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Listamedia1-nfasis6"/>
        <w:tblpPr w:leftFromText="141" w:rightFromText="141" w:vertAnchor="text" w:horzAnchor="margin" w:tblpXSpec="right" w:tblpY="80"/>
        <w:tblW w:w="8188" w:type="dxa"/>
        <w:jc w:val="right"/>
        <w:tblLayout w:type="fixed"/>
        <w:tblLook w:val="04A0" w:firstRow="1" w:lastRow="0" w:firstColumn="1" w:lastColumn="0" w:noHBand="0" w:noVBand="1"/>
      </w:tblPr>
      <w:tblGrid>
        <w:gridCol w:w="8188"/>
      </w:tblGrid>
      <w:tr w:rsidR="00E21374" w14:paraId="2B9E9927" w14:textId="77777777" w:rsidTr="00E21374">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188" w:type="dxa"/>
            <w:tcBorders>
              <w:top w:val="single" w:sz="8" w:space="0" w:color="FFFFFF"/>
              <w:left w:val="single" w:sz="8" w:space="0" w:color="FFFFFF"/>
              <w:right w:val="single" w:sz="8" w:space="0" w:color="FFFFFF"/>
            </w:tcBorders>
          </w:tcPr>
          <w:p w14:paraId="433A38B7" w14:textId="53505AB1" w:rsidR="00E21374" w:rsidRDefault="008E352E">
            <w:pPr>
              <w:widowControl w:val="0"/>
              <w:spacing w:after="0" w:line="240" w:lineRule="auto"/>
              <w:jc w:val="right"/>
              <w:rPr>
                <w:rFonts w:ascii="Arial" w:eastAsia="Times New Roman" w:hAnsi="Arial" w:cs="Arial"/>
                <w:color w:val="EF782D"/>
                <w:sz w:val="40"/>
                <w:szCs w:val="40"/>
                <w:lang w:eastAsia="es-ES"/>
              </w:rPr>
            </w:pPr>
            <w:r w:rsidRPr="00795FA2">
              <w:rPr>
                <w:rFonts w:ascii="Arial" w:eastAsia="Times New Roman" w:hAnsi="Arial" w:cs="Arial"/>
                <w:color w:val="EF782D"/>
                <w:sz w:val="40"/>
                <w:szCs w:val="40"/>
                <w:highlight w:val="yellow"/>
                <w:lang w:eastAsia="es-ES"/>
              </w:rPr>
              <w:t>( 2 x 1 )</w:t>
            </w:r>
            <w:r>
              <w:rPr>
                <w:rFonts w:ascii="Arial" w:eastAsia="Times New Roman" w:hAnsi="Arial" w:cs="Arial"/>
                <w:color w:val="EF782D"/>
                <w:sz w:val="40"/>
                <w:szCs w:val="40"/>
                <w:lang w:eastAsia="es-ES"/>
              </w:rPr>
              <w:t xml:space="preserve">   </w:t>
            </w:r>
            <w:r w:rsidR="00A52320">
              <w:rPr>
                <w:rFonts w:ascii="Arial" w:eastAsia="Times New Roman" w:hAnsi="Arial" w:cs="Arial"/>
                <w:color w:val="EF782D"/>
                <w:sz w:val="40"/>
                <w:szCs w:val="40"/>
                <w:lang w:eastAsia="es-ES"/>
              </w:rPr>
              <w:t>DUBAI</w:t>
            </w:r>
            <w:r w:rsidR="00087D67">
              <w:rPr>
                <w:rFonts w:ascii="Arial" w:eastAsia="Times New Roman" w:hAnsi="Arial" w:cs="Arial"/>
                <w:color w:val="EF782D"/>
                <w:sz w:val="40"/>
                <w:szCs w:val="40"/>
                <w:lang w:eastAsia="es-ES"/>
              </w:rPr>
              <w:t xml:space="preserve">  MARAVILLOSO</w:t>
            </w:r>
            <w:r w:rsidR="00CF3D8D">
              <w:rPr>
                <w:rFonts w:ascii="Arial" w:eastAsia="Times New Roman" w:hAnsi="Arial" w:cs="Arial"/>
                <w:color w:val="EF782D"/>
                <w:sz w:val="40"/>
                <w:szCs w:val="40"/>
                <w:lang w:eastAsia="es-ES"/>
              </w:rPr>
              <w:t xml:space="preserve">    </w:t>
            </w:r>
          </w:p>
        </w:tc>
      </w:tr>
    </w:tbl>
    <w:p w14:paraId="7E662A62"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3074DACD"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0DFAC537" w14:textId="77777777" w:rsidR="00E21374" w:rsidRDefault="00E21374">
      <w:pPr>
        <w:spacing w:after="0" w:line="240" w:lineRule="auto"/>
        <w:jc w:val="center"/>
        <w:rPr>
          <w:rFonts w:ascii="Arial" w:eastAsia="Times New Roman" w:hAnsi="Arial" w:cs="Arial"/>
          <w:b/>
          <w:color w:val="E36C0A" w:themeColor="accent6" w:themeShade="BF"/>
          <w:sz w:val="18"/>
          <w:szCs w:val="18"/>
          <w:u w:val="single"/>
          <w:lang w:eastAsia="es-ES"/>
        </w:rPr>
      </w:pPr>
    </w:p>
    <w:p w14:paraId="686C812E" w14:textId="77777777" w:rsidR="00E21374" w:rsidRDefault="00E21374">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20" w:tblpY="83"/>
        <w:tblW w:w="9782" w:type="dxa"/>
        <w:shd w:val="clear" w:color="auto" w:fill="FDE4D0"/>
        <w:tblLayout w:type="fixed"/>
        <w:tblLook w:val="04A0" w:firstRow="1" w:lastRow="0" w:firstColumn="1" w:lastColumn="0" w:noHBand="0" w:noVBand="1"/>
      </w:tblPr>
      <w:tblGrid>
        <w:gridCol w:w="9782"/>
      </w:tblGrid>
      <w:tr w:rsidR="00E21374" w14:paraId="4B5A3610" w14:textId="77777777" w:rsidTr="00BF51AF">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782" w:type="dxa"/>
            <w:vAlign w:val="center"/>
          </w:tcPr>
          <w:p w14:paraId="25A4B660" w14:textId="77777777" w:rsidR="00E21374" w:rsidRPr="00BF51AF" w:rsidRDefault="0022324E" w:rsidP="00BF51AF">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BF51AF">
              <w:rPr>
                <w:rFonts w:ascii="Arial" w:eastAsia="Times New Roman" w:hAnsi="Arial" w:cs="Arial"/>
                <w:color w:val="EF782D"/>
                <w:lang w:eastAsia="es-ES"/>
              </w:rPr>
              <w:t>Visitando</w:t>
            </w:r>
            <w:r w:rsidRPr="00BF51AF">
              <w:rPr>
                <w:rFonts w:ascii="Arial" w:eastAsia="Times New Roman" w:hAnsi="Arial" w:cs="Arial"/>
                <w:color w:val="E36C0A" w:themeColor="accent6" w:themeShade="BF"/>
                <w:lang w:eastAsia="es-ES"/>
              </w:rPr>
              <w:t>:</w:t>
            </w:r>
            <w:r w:rsidRPr="00BF51AF">
              <w:rPr>
                <w:rFonts w:ascii="Arial" w:eastAsia="Times New Roman" w:hAnsi="Arial" w:cs="Arial"/>
                <w:color w:val="000000"/>
                <w:lang w:eastAsia="es-ES"/>
              </w:rPr>
              <w:tab/>
            </w:r>
            <w:r w:rsidR="006B7371" w:rsidRPr="00BF51AF">
              <w:rPr>
                <w:rFonts w:ascii="Arial" w:eastAsia="Arial" w:hAnsi="Arial" w:cs="Arial"/>
              </w:rPr>
              <w:t>Dubai</w:t>
            </w:r>
          </w:p>
          <w:p w14:paraId="3AF55399" w14:textId="3712E7B7" w:rsidR="00E21374" w:rsidRPr="00BF51AF" w:rsidRDefault="0022324E" w:rsidP="00BF51AF">
            <w:pPr>
              <w:widowControl w:val="0"/>
              <w:spacing w:after="0" w:line="240" w:lineRule="auto"/>
              <w:ind w:left="1410" w:hanging="1410"/>
              <w:rPr>
                <w:rFonts w:ascii="Arial" w:eastAsia="Times New Roman" w:hAnsi="Arial" w:cs="Arial"/>
                <w:b w:val="0"/>
                <w:bCs w:val="0"/>
                <w:color w:val="000000"/>
                <w:lang w:val="es-MX" w:eastAsia="es-ES"/>
              </w:rPr>
            </w:pPr>
            <w:r w:rsidRPr="00BF51AF">
              <w:rPr>
                <w:rFonts w:ascii="Arial" w:eastAsia="Times New Roman" w:hAnsi="Arial" w:cs="Arial"/>
                <w:color w:val="E36C0A" w:themeColor="accent6" w:themeShade="BF"/>
                <w:lang w:val="es-MX" w:eastAsia="es-ES"/>
              </w:rPr>
              <w:t>Salidas:</w:t>
            </w:r>
            <w:r w:rsidRPr="00BF51AF">
              <w:rPr>
                <w:rFonts w:ascii="Arial" w:eastAsia="Times New Roman" w:hAnsi="Arial" w:cs="Arial"/>
                <w:color w:val="000000"/>
                <w:lang w:val="es-MX" w:eastAsia="es-ES"/>
              </w:rPr>
              <w:tab/>
            </w:r>
            <w:r w:rsidR="00BF51AF">
              <w:rPr>
                <w:rFonts w:ascii="Arial" w:eastAsia="Times New Roman" w:hAnsi="Arial" w:cs="Arial"/>
                <w:color w:val="000000"/>
                <w:lang w:val="es-MX" w:eastAsia="es-ES"/>
              </w:rPr>
              <w:t>Diarias</w:t>
            </w:r>
          </w:p>
          <w:p w14:paraId="7094DC70" w14:textId="1B98E54F" w:rsidR="00E21374" w:rsidRPr="00BF51AF" w:rsidRDefault="0022324E" w:rsidP="00BF51AF">
            <w:pPr>
              <w:widowControl w:val="0"/>
              <w:spacing w:after="0" w:line="240" w:lineRule="auto"/>
              <w:ind w:left="1410" w:hanging="1410"/>
              <w:rPr>
                <w:rFonts w:ascii="Arial" w:eastAsia="Times New Roman" w:hAnsi="Arial" w:cs="Arial"/>
                <w:color w:val="000000"/>
                <w:lang w:val="es-ES_tradnl" w:eastAsia="es-ES"/>
              </w:rPr>
            </w:pPr>
            <w:r w:rsidRPr="00BF51AF">
              <w:rPr>
                <w:rFonts w:ascii="Arial" w:eastAsia="Times New Roman" w:hAnsi="Arial" w:cs="Arial"/>
                <w:color w:val="E36C0A" w:themeColor="accent6" w:themeShade="BF"/>
                <w:lang w:val="es-ES_tradnl" w:eastAsia="es-ES"/>
              </w:rPr>
              <w:t>Duración:</w:t>
            </w:r>
            <w:r w:rsidRPr="00BF51AF">
              <w:rPr>
                <w:rFonts w:ascii="Arial" w:eastAsia="Times New Roman" w:hAnsi="Arial" w:cs="Arial"/>
                <w:color w:val="000000"/>
                <w:lang w:val="es-ES_tradnl" w:eastAsia="es-ES"/>
              </w:rPr>
              <w:tab/>
            </w:r>
            <w:r w:rsidR="00A52320" w:rsidRPr="00BF51AF">
              <w:rPr>
                <w:rFonts w:ascii="Arial" w:eastAsia="Times New Roman" w:hAnsi="Arial" w:cs="Arial"/>
                <w:color w:val="000000"/>
                <w:lang w:val="es-ES_tradnl" w:eastAsia="es-ES"/>
              </w:rPr>
              <w:t>0</w:t>
            </w:r>
            <w:r w:rsidR="00087D67">
              <w:rPr>
                <w:rFonts w:ascii="Arial" w:eastAsia="Times New Roman" w:hAnsi="Arial" w:cs="Arial"/>
                <w:color w:val="000000"/>
                <w:lang w:val="es-ES_tradnl" w:eastAsia="es-ES"/>
              </w:rPr>
              <w:t>5</w:t>
            </w:r>
            <w:r w:rsidRPr="00BF51AF">
              <w:rPr>
                <w:rFonts w:ascii="Arial" w:eastAsia="Times New Roman" w:hAnsi="Arial" w:cs="Arial"/>
                <w:color w:val="000000"/>
                <w:lang w:val="es-ES_tradnl" w:eastAsia="es-ES"/>
              </w:rPr>
              <w:t xml:space="preserve"> días / </w:t>
            </w:r>
            <w:r w:rsidR="00A52320" w:rsidRPr="00BF51AF">
              <w:rPr>
                <w:rFonts w:ascii="Arial" w:eastAsia="Times New Roman" w:hAnsi="Arial" w:cs="Arial"/>
                <w:color w:val="000000"/>
                <w:lang w:val="es-ES_tradnl" w:eastAsia="es-ES"/>
              </w:rPr>
              <w:t>0</w:t>
            </w:r>
            <w:r w:rsidR="00087D67">
              <w:rPr>
                <w:rFonts w:ascii="Arial" w:eastAsia="Times New Roman" w:hAnsi="Arial" w:cs="Arial"/>
                <w:color w:val="000000"/>
                <w:lang w:val="es-ES_tradnl" w:eastAsia="es-ES"/>
              </w:rPr>
              <w:t>4</w:t>
            </w:r>
            <w:r w:rsidRPr="00BF51AF">
              <w:rPr>
                <w:rFonts w:ascii="Arial" w:eastAsia="Times New Roman" w:hAnsi="Arial" w:cs="Arial"/>
                <w:color w:val="000000"/>
                <w:lang w:val="es-ES_tradnl" w:eastAsia="es-ES"/>
              </w:rPr>
              <w:t xml:space="preserve"> noches </w:t>
            </w:r>
            <w:r w:rsidR="004D7F50" w:rsidRPr="00BF51AF">
              <w:rPr>
                <w:rFonts w:ascii="Arial" w:eastAsia="Times New Roman" w:hAnsi="Arial" w:cs="Arial"/>
                <w:color w:val="000000"/>
                <w:lang w:val="es-ES_tradnl" w:eastAsia="es-ES"/>
              </w:rPr>
              <w:t xml:space="preserve">                                 </w:t>
            </w:r>
          </w:p>
          <w:p w14:paraId="19D995F2" w14:textId="20F95C75" w:rsidR="00E21374" w:rsidRDefault="0022324E" w:rsidP="00BF51AF">
            <w:pPr>
              <w:widowControl w:val="0"/>
              <w:spacing w:after="0" w:line="240" w:lineRule="auto"/>
              <w:ind w:left="1410" w:hanging="1410"/>
              <w:rPr>
                <w:rFonts w:ascii="Arial" w:eastAsia="Times New Roman" w:hAnsi="Arial" w:cs="Arial"/>
                <w:b w:val="0"/>
                <w:color w:val="000000"/>
                <w:sz w:val="18"/>
                <w:szCs w:val="18"/>
                <w:lang w:val="es-ES_tradnl" w:eastAsia="es-ES"/>
              </w:rPr>
            </w:pPr>
            <w:r w:rsidRPr="00BF51AF">
              <w:rPr>
                <w:rFonts w:ascii="Arial" w:eastAsia="Times New Roman" w:hAnsi="Arial" w:cs="Arial"/>
                <w:color w:val="E36C0A" w:themeColor="accent6" w:themeShade="BF"/>
                <w:lang w:val="es-ES_tradnl" w:eastAsia="es-ES"/>
              </w:rPr>
              <w:t xml:space="preserve">Alimentos:    </w:t>
            </w:r>
            <w:r w:rsidR="00BF51AF">
              <w:rPr>
                <w:rFonts w:ascii="Arial" w:eastAsia="Times New Roman" w:hAnsi="Arial" w:cs="Arial"/>
                <w:color w:val="E36C0A" w:themeColor="accent6" w:themeShade="BF"/>
                <w:lang w:val="es-ES_tradnl" w:eastAsia="es-ES"/>
              </w:rPr>
              <w:t xml:space="preserve"> </w:t>
            </w:r>
            <w:r w:rsidR="00087D67">
              <w:rPr>
                <w:rFonts w:ascii="Arial" w:eastAsia="Times New Roman" w:hAnsi="Arial" w:cs="Arial"/>
                <w:lang w:val="es-ES_tradnl" w:eastAsia="es-ES"/>
              </w:rPr>
              <w:t>4</w:t>
            </w:r>
            <w:r w:rsidRPr="00BF51AF">
              <w:rPr>
                <w:rFonts w:ascii="Arial" w:eastAsia="Times New Roman" w:hAnsi="Arial" w:cs="Arial"/>
                <w:lang w:val="es-ES_tradnl" w:eastAsia="es-ES"/>
              </w:rPr>
              <w:t xml:space="preserve"> desayunos</w:t>
            </w:r>
            <w:r w:rsidR="00B71451">
              <w:rPr>
                <w:rFonts w:ascii="Arial" w:eastAsia="Times New Roman" w:hAnsi="Arial" w:cs="Arial"/>
                <w:lang w:val="es-ES_tradnl" w:eastAsia="es-ES"/>
              </w:rPr>
              <w:t xml:space="preserve"> + 1 Cena</w:t>
            </w:r>
          </w:p>
        </w:tc>
      </w:tr>
    </w:tbl>
    <w:p w14:paraId="5ED8D2C9" w14:textId="77777777" w:rsidR="00E21374" w:rsidRDefault="00E21374" w:rsidP="00870464">
      <w:pPr>
        <w:spacing w:after="0" w:line="240" w:lineRule="auto"/>
        <w:rPr>
          <w:rFonts w:ascii="Arial" w:eastAsia="Times New Roman" w:hAnsi="Arial" w:cs="Arial"/>
          <w:b/>
          <w:color w:val="E36C0A" w:themeColor="accent6" w:themeShade="BF"/>
          <w:sz w:val="18"/>
          <w:szCs w:val="18"/>
          <w:u w:val="single"/>
          <w:lang w:eastAsia="es-ES"/>
        </w:rPr>
      </w:pPr>
    </w:p>
    <w:p w14:paraId="3F1B5418" w14:textId="77777777" w:rsidR="00870464" w:rsidRDefault="00870464" w:rsidP="00870464">
      <w:pPr>
        <w:spacing w:after="0" w:line="240" w:lineRule="auto"/>
        <w:rPr>
          <w:rFonts w:ascii="Arial" w:eastAsia="Times New Roman" w:hAnsi="Arial" w:cs="Arial"/>
          <w:b/>
          <w:color w:val="E36C0A" w:themeColor="accent6" w:themeShade="BF"/>
          <w:sz w:val="18"/>
          <w:szCs w:val="18"/>
          <w:u w:val="single"/>
          <w:lang w:eastAsia="es-ES"/>
        </w:rPr>
      </w:pPr>
    </w:p>
    <w:p w14:paraId="1675E5DA" w14:textId="77777777" w:rsidR="00FC426D" w:rsidRPr="008E352E" w:rsidRDefault="008737EA" w:rsidP="008737EA">
      <w:pPr>
        <w:spacing w:after="0" w:line="240" w:lineRule="auto"/>
        <w:rPr>
          <w:rFonts w:ascii="Arial" w:eastAsia="Times New Roman" w:hAnsi="Arial" w:cs="Arial"/>
          <w:b/>
          <w:color w:val="E36C0A" w:themeColor="accent6" w:themeShade="BF"/>
          <w:sz w:val="30"/>
          <w:szCs w:val="30"/>
          <w:lang w:eastAsia="es-ES"/>
        </w:rPr>
      </w:pPr>
      <w:r w:rsidRPr="008E352E">
        <w:rPr>
          <w:rFonts w:ascii="Arial" w:eastAsia="Times New Roman" w:hAnsi="Arial" w:cs="Arial"/>
          <w:b/>
          <w:color w:val="E36C0A" w:themeColor="accent6" w:themeShade="BF"/>
          <w:sz w:val="30"/>
          <w:szCs w:val="30"/>
          <w:lang w:eastAsia="es-ES"/>
        </w:rPr>
        <w:t>*SALIDAS DIARIAS</w:t>
      </w:r>
    </w:p>
    <w:p w14:paraId="43FF9A76" w14:textId="77777777" w:rsidR="008737EA" w:rsidRDefault="008737EA" w:rsidP="008737EA">
      <w:pPr>
        <w:spacing w:after="0" w:line="240" w:lineRule="auto"/>
        <w:rPr>
          <w:rFonts w:ascii="Arial" w:eastAsia="Times New Roman" w:hAnsi="Arial" w:cs="Arial"/>
          <w:b/>
          <w:color w:val="E36C0A" w:themeColor="accent6" w:themeShade="BF"/>
          <w:sz w:val="18"/>
          <w:szCs w:val="18"/>
          <w:u w:val="single"/>
          <w:lang w:eastAsia="es-ES"/>
        </w:rPr>
      </w:pPr>
    </w:p>
    <w:p w14:paraId="3FD57889" w14:textId="77777777" w:rsidR="00CE353A" w:rsidRDefault="00CE353A" w:rsidP="008737EA">
      <w:pPr>
        <w:spacing w:after="0" w:line="240" w:lineRule="auto"/>
        <w:rPr>
          <w:rFonts w:ascii="Arial" w:eastAsia="Times New Roman" w:hAnsi="Arial" w:cs="Arial"/>
          <w:b/>
          <w:color w:val="E36C0A" w:themeColor="accent6" w:themeShade="BF"/>
          <w:sz w:val="18"/>
          <w:szCs w:val="18"/>
          <w:u w:val="single"/>
          <w:lang w:eastAsia="es-ES"/>
        </w:rPr>
      </w:pPr>
    </w:p>
    <w:p w14:paraId="7B7DE72C" w14:textId="77777777" w:rsidR="00E21374" w:rsidRDefault="0022324E" w:rsidP="00E334F2">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281A8729" w14:textId="77777777" w:rsidR="00E21374" w:rsidRDefault="0022324E">
      <w:pPr>
        <w:spacing w:after="0" w:line="240" w:lineRule="auto"/>
        <w:jc w:val="both"/>
      </w:pPr>
      <w:r>
        <w:tab/>
      </w:r>
      <w:r>
        <w:tab/>
      </w:r>
      <w:r>
        <w:tab/>
      </w:r>
      <w:r>
        <w:tab/>
      </w:r>
      <w:r>
        <w:tab/>
      </w:r>
      <w:r>
        <w:tab/>
      </w:r>
      <w:r>
        <w:tab/>
      </w:r>
    </w:p>
    <w:p w14:paraId="1CBFF342" w14:textId="77777777" w:rsidR="00E21374" w:rsidRPr="00F613E3" w:rsidRDefault="006B7371" w:rsidP="00E334F2">
      <w:pPr>
        <w:pStyle w:val="Sinespaciado"/>
        <w:jc w:val="both"/>
        <w:rPr>
          <w:rFonts w:ascii="Arial" w:eastAsia="Arial" w:hAnsi="Arial" w:cs="Arial"/>
          <w:b/>
          <w:color w:val="F79646" w:themeColor="accent6"/>
          <w:sz w:val="18"/>
          <w:szCs w:val="18"/>
        </w:rPr>
      </w:pPr>
      <w:bookmarkStart w:id="0" w:name="_heading=h.gjdgxs"/>
      <w:bookmarkEnd w:id="0"/>
      <w:r w:rsidRPr="00F613E3">
        <w:rPr>
          <w:rFonts w:ascii="Arial" w:hAnsi="Arial" w:cs="Arial"/>
          <w:b/>
          <w:color w:val="F79646" w:themeColor="accent6"/>
          <w:sz w:val="18"/>
          <w:szCs w:val="18"/>
        </w:rPr>
        <w:t>Día</w:t>
      </w:r>
      <w:r w:rsidR="00E57B37" w:rsidRPr="00F613E3">
        <w:rPr>
          <w:rFonts w:ascii="Arial" w:hAnsi="Arial" w:cs="Arial"/>
          <w:b/>
          <w:color w:val="F79646" w:themeColor="accent6"/>
          <w:sz w:val="18"/>
          <w:szCs w:val="18"/>
        </w:rPr>
        <w:t xml:space="preserve"> 1 | </w:t>
      </w:r>
      <w:r w:rsidR="008737EA" w:rsidRPr="00F613E3">
        <w:rPr>
          <w:rFonts w:ascii="Arial" w:eastAsia="Arial" w:hAnsi="Arial" w:cs="Arial"/>
          <w:b/>
          <w:color w:val="F79646" w:themeColor="accent6"/>
          <w:sz w:val="18"/>
          <w:szCs w:val="18"/>
        </w:rPr>
        <w:t>DUBAI</w:t>
      </w:r>
      <w:r w:rsidR="0022324E" w:rsidRPr="00F613E3">
        <w:rPr>
          <w:rFonts w:ascii="Arial" w:eastAsia="Arial" w:hAnsi="Arial" w:cs="Arial"/>
          <w:b/>
          <w:color w:val="F79646" w:themeColor="accent6"/>
          <w:sz w:val="18"/>
          <w:szCs w:val="18"/>
        </w:rPr>
        <w:tab/>
      </w:r>
    </w:p>
    <w:p w14:paraId="0AE3E9C5" w14:textId="6E37DF8D" w:rsidR="008737EA" w:rsidRPr="008737EA" w:rsidRDefault="008737EA" w:rsidP="008737EA">
      <w:pPr>
        <w:pStyle w:val="Sinespaciado"/>
        <w:jc w:val="both"/>
        <w:rPr>
          <w:rFonts w:ascii="Arial" w:hAnsi="Arial" w:cs="Arial"/>
          <w:sz w:val="18"/>
          <w:szCs w:val="18"/>
          <w:lang w:eastAsia="es-ES"/>
        </w:rPr>
      </w:pPr>
      <w:r w:rsidRPr="008737EA">
        <w:rPr>
          <w:rFonts w:ascii="Arial" w:hAnsi="Arial" w:cs="Arial"/>
          <w:sz w:val="18"/>
          <w:szCs w:val="18"/>
          <w:lang w:eastAsia="es-ES"/>
        </w:rPr>
        <w:t>Llegada al Aeropuerto Internacional de Dub</w:t>
      </w:r>
      <w:r w:rsidR="006B7371">
        <w:rPr>
          <w:rFonts w:ascii="Arial" w:hAnsi="Arial" w:cs="Arial"/>
          <w:sz w:val="18"/>
          <w:szCs w:val="18"/>
          <w:lang w:eastAsia="es-ES"/>
        </w:rPr>
        <w:t>a</w:t>
      </w:r>
      <w:r w:rsidRPr="008737EA">
        <w:rPr>
          <w:rFonts w:ascii="Arial" w:hAnsi="Arial" w:cs="Arial"/>
          <w:sz w:val="18"/>
          <w:szCs w:val="18"/>
          <w:lang w:eastAsia="es-ES"/>
        </w:rPr>
        <w:t>i, asistencia de habla hispana fuera del aeropuerto por parte de nuestro representante. Traslado al hotel</w:t>
      </w:r>
      <w:r w:rsidR="001F6594">
        <w:rPr>
          <w:rFonts w:ascii="Arial" w:hAnsi="Arial" w:cs="Arial"/>
          <w:sz w:val="18"/>
          <w:szCs w:val="18"/>
          <w:lang w:eastAsia="es-ES"/>
        </w:rPr>
        <w:t xml:space="preserve">.  </w:t>
      </w:r>
      <w:r w:rsidR="001F6594" w:rsidRPr="001F6594">
        <w:rPr>
          <w:rFonts w:ascii="Arial" w:hAnsi="Arial" w:cs="Arial"/>
          <w:b/>
          <w:bCs/>
          <w:sz w:val="18"/>
          <w:szCs w:val="18"/>
          <w:lang w:eastAsia="es-ES"/>
        </w:rPr>
        <w:t>Cena</w:t>
      </w:r>
      <w:r w:rsidR="001F6594">
        <w:rPr>
          <w:rFonts w:ascii="Arial" w:hAnsi="Arial" w:cs="Arial"/>
          <w:sz w:val="18"/>
          <w:szCs w:val="18"/>
          <w:lang w:eastAsia="es-ES"/>
        </w:rPr>
        <w:t xml:space="preserve"> </w:t>
      </w:r>
      <w:r w:rsidRPr="008737EA">
        <w:rPr>
          <w:rFonts w:ascii="Arial" w:hAnsi="Arial" w:cs="Arial"/>
          <w:sz w:val="18"/>
          <w:szCs w:val="18"/>
          <w:lang w:eastAsia="es-ES"/>
        </w:rPr>
        <w:t>y alojamiento.</w:t>
      </w:r>
    </w:p>
    <w:p w14:paraId="648BE648" w14:textId="77777777" w:rsidR="008737EA" w:rsidRDefault="008737EA" w:rsidP="008737EA">
      <w:pPr>
        <w:pStyle w:val="Sinespaciado"/>
        <w:jc w:val="both"/>
        <w:rPr>
          <w:rFonts w:ascii="Arial" w:hAnsi="Arial" w:cs="Arial"/>
          <w:sz w:val="18"/>
          <w:szCs w:val="18"/>
          <w:lang w:eastAsia="es-ES"/>
        </w:rPr>
      </w:pPr>
    </w:p>
    <w:p w14:paraId="660E4F71" w14:textId="77777777" w:rsidR="008737EA" w:rsidRPr="00F613E3" w:rsidRDefault="006B7371"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2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78D72C07" w14:textId="77777777" w:rsidR="00B71451" w:rsidRDefault="00B71451" w:rsidP="008737EA">
      <w:pPr>
        <w:pStyle w:val="Sinespaciado"/>
        <w:jc w:val="both"/>
        <w:rPr>
          <w:rFonts w:ascii="Arial" w:hAnsi="Arial" w:cs="Arial"/>
          <w:sz w:val="18"/>
          <w:szCs w:val="18"/>
          <w:lang w:val="es-ES"/>
        </w:rPr>
      </w:pPr>
      <w:r w:rsidRPr="00B71451">
        <w:rPr>
          <w:rFonts w:ascii="Arial" w:hAnsi="Arial" w:cs="Arial"/>
          <w:sz w:val="18"/>
          <w:szCs w:val="18"/>
          <w:lang w:val="es-ES"/>
        </w:rPr>
        <w:t xml:space="preserve">Desayuno en el hotel. Visita por la ciudad. Salida hacia Deira pasando por el Zoco de las Especies y el Zoco del Oro; atravesando el Canal por Abra (Taxi Acuático). Llegada y visita panorámica al Museo de Dubái. Por la carretera de Jumeirah, vista de la Mezquita de Jumeirah; parada para fotos en el Burj Al </w:t>
      </w:r>
      <w:proofErr w:type="spellStart"/>
      <w:r w:rsidRPr="00B71451">
        <w:rPr>
          <w:rFonts w:ascii="Arial" w:hAnsi="Arial" w:cs="Arial"/>
          <w:sz w:val="18"/>
          <w:szCs w:val="18"/>
          <w:lang w:val="es-ES"/>
        </w:rPr>
        <w:t>Arab</w:t>
      </w:r>
      <w:proofErr w:type="spellEnd"/>
      <w:r w:rsidRPr="00B71451">
        <w:rPr>
          <w:rFonts w:ascii="Arial" w:hAnsi="Arial" w:cs="Arial"/>
          <w:sz w:val="18"/>
          <w:szCs w:val="18"/>
          <w:lang w:val="es-ES"/>
        </w:rPr>
        <w:t xml:space="preserve"> único hotel en el mundo de 7 estrellas. Pasaremos por Burj Khalifa el edificio más alto del mundo situado en el Dubái Mall (el Mall más grande del mundo con 1000 tiendas). Regreso al hotel. </w:t>
      </w:r>
    </w:p>
    <w:p w14:paraId="1AB5969A" w14:textId="71C0FAF5" w:rsidR="0053576B" w:rsidRPr="00B71451" w:rsidRDefault="00B71451" w:rsidP="008737EA">
      <w:pPr>
        <w:pStyle w:val="Sinespaciado"/>
        <w:jc w:val="both"/>
        <w:rPr>
          <w:rFonts w:ascii="Arial" w:hAnsi="Arial" w:cs="Arial"/>
          <w:b/>
          <w:i/>
          <w:iCs/>
          <w:sz w:val="18"/>
          <w:szCs w:val="18"/>
        </w:rPr>
      </w:pPr>
      <w:r w:rsidRPr="00B71451">
        <w:rPr>
          <w:rFonts w:ascii="Arial" w:hAnsi="Arial" w:cs="Arial"/>
          <w:b/>
          <w:bCs/>
          <w:i/>
          <w:iCs/>
          <w:sz w:val="18"/>
          <w:szCs w:val="18"/>
          <w:lang w:val="es-ES"/>
        </w:rPr>
        <w:t>OPCIONALMENTE:</w:t>
      </w:r>
      <w:r w:rsidRPr="00B71451">
        <w:rPr>
          <w:rFonts w:ascii="Arial" w:hAnsi="Arial" w:cs="Arial"/>
          <w:i/>
          <w:iCs/>
          <w:sz w:val="18"/>
          <w:szCs w:val="18"/>
          <w:lang w:val="es-ES"/>
        </w:rPr>
        <w:t xml:space="preserve"> Por la noche, salida a las 19:30 horas, para disfrutar de las vistas y los sonidos de la cala de Dubái navegando 2 horas abordo en un Dhow tradicional. El viaje se realiza desde la desembocadura del arroyo, a lo largo del mismo hasta el iluminado Dubái Creek Golf Club que asemeja a una vela de barco. Cena incluida. Regreso al hotel. Alojamiento</w:t>
      </w:r>
    </w:p>
    <w:p w14:paraId="1296BA81" w14:textId="77777777" w:rsidR="00B71451" w:rsidRDefault="00B71451" w:rsidP="008737EA">
      <w:pPr>
        <w:pStyle w:val="Sinespaciado"/>
        <w:jc w:val="both"/>
        <w:rPr>
          <w:rFonts w:ascii="Arial" w:hAnsi="Arial" w:cs="Arial"/>
          <w:b/>
          <w:sz w:val="18"/>
          <w:szCs w:val="18"/>
        </w:rPr>
      </w:pPr>
    </w:p>
    <w:p w14:paraId="24D78D45" w14:textId="77777777" w:rsidR="008737EA" w:rsidRDefault="00A613DC"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Día</w:t>
      </w:r>
      <w:r w:rsidR="008737EA" w:rsidRPr="00F613E3">
        <w:rPr>
          <w:rFonts w:ascii="Arial" w:hAnsi="Arial" w:cs="Arial"/>
          <w:b/>
          <w:color w:val="F79646" w:themeColor="accent6"/>
          <w:sz w:val="18"/>
          <w:szCs w:val="18"/>
        </w:rPr>
        <w:t xml:space="preserve"> 3 | </w:t>
      </w:r>
      <w:r w:rsidR="008737EA" w:rsidRPr="00F613E3">
        <w:rPr>
          <w:rFonts w:ascii="Arial" w:eastAsia="Arial" w:hAnsi="Arial" w:cs="Arial"/>
          <w:b/>
          <w:color w:val="F79646" w:themeColor="accent6"/>
          <w:sz w:val="18"/>
          <w:szCs w:val="18"/>
        </w:rPr>
        <w:t>DUBAI</w:t>
      </w:r>
      <w:r w:rsidR="008737EA" w:rsidRPr="00F613E3">
        <w:rPr>
          <w:rFonts w:ascii="Arial" w:eastAsia="Arial" w:hAnsi="Arial" w:cs="Arial"/>
          <w:b/>
          <w:color w:val="F79646" w:themeColor="accent6"/>
          <w:sz w:val="18"/>
          <w:szCs w:val="18"/>
        </w:rPr>
        <w:tab/>
      </w:r>
    </w:p>
    <w:p w14:paraId="7A7D9183" w14:textId="77777777" w:rsidR="007B6DEF" w:rsidRDefault="007B6DEF" w:rsidP="007B6DEF">
      <w:pPr>
        <w:pStyle w:val="Sinespaciado"/>
        <w:rPr>
          <w:rFonts w:ascii="Arial" w:hAnsi="Arial" w:cs="Arial"/>
          <w:sz w:val="18"/>
          <w:szCs w:val="18"/>
          <w:lang w:val="es-ES"/>
        </w:rPr>
      </w:pPr>
      <w:r w:rsidRPr="00B71451">
        <w:rPr>
          <w:rFonts w:ascii="Arial" w:hAnsi="Arial" w:cs="Arial"/>
          <w:sz w:val="18"/>
          <w:szCs w:val="18"/>
          <w:lang w:val="es-ES"/>
        </w:rPr>
        <w:t xml:space="preserve">Desayuno en el hotel. Mañana libre. </w:t>
      </w:r>
    </w:p>
    <w:p w14:paraId="7B36DD2C" w14:textId="02CFD726" w:rsidR="007B6DEF" w:rsidRPr="00B71451" w:rsidRDefault="007B6DEF" w:rsidP="007B6DEF">
      <w:pPr>
        <w:pStyle w:val="Sinespaciado"/>
        <w:jc w:val="both"/>
        <w:rPr>
          <w:rFonts w:ascii="Arial" w:hAnsi="Arial" w:cs="Arial"/>
          <w:sz w:val="18"/>
          <w:szCs w:val="18"/>
          <w:lang w:val="es-ES"/>
        </w:rPr>
      </w:pPr>
      <w:r w:rsidRPr="00B71451">
        <w:rPr>
          <w:rFonts w:ascii="Arial" w:hAnsi="Arial" w:cs="Arial"/>
          <w:b/>
          <w:bCs/>
          <w:i/>
          <w:iCs/>
          <w:sz w:val="18"/>
          <w:szCs w:val="18"/>
          <w:lang w:val="es-ES"/>
        </w:rPr>
        <w:t>OPCIONALMENTE:</w:t>
      </w:r>
      <w:r w:rsidRPr="00B71451">
        <w:rPr>
          <w:rFonts w:ascii="Arial" w:hAnsi="Arial" w:cs="Arial"/>
          <w:i/>
          <w:iCs/>
          <w:sz w:val="18"/>
          <w:szCs w:val="18"/>
          <w:lang w:val="es-ES"/>
        </w:rPr>
        <w:t xml:space="preserve"> Alrededor de las 15:00 a 15:30 horas, los recogerán para realizar la excursión más popular de Los Vehículos 4 X 4 (6 personas por vehículo) y realizaremos un excitante trayecto por las fantásticas altas dunas donde podrán tomar fotografías únicas de la puesta de </w:t>
      </w:r>
      <w:proofErr w:type="gramStart"/>
      <w:r w:rsidRPr="00B71451">
        <w:rPr>
          <w:rFonts w:ascii="Arial" w:hAnsi="Arial" w:cs="Arial"/>
          <w:i/>
          <w:iCs/>
          <w:sz w:val="18"/>
          <w:szCs w:val="18"/>
          <w:lang w:val="es-ES"/>
        </w:rPr>
        <w:t>Sol Árabe</w:t>
      </w:r>
      <w:proofErr w:type="gramEnd"/>
      <w:r w:rsidRPr="00B71451">
        <w:rPr>
          <w:rFonts w:ascii="Arial" w:hAnsi="Arial" w:cs="Arial"/>
          <w:i/>
          <w:iCs/>
          <w:sz w:val="18"/>
          <w:szCs w:val="18"/>
          <w:lang w:val="es-ES"/>
        </w:rPr>
        <w:t xml:space="preserve">. Una vez que se oculte el sol detrás de las dunas de arena dorada, nos dirigiremos a un campo en el Desierto. El olor a la fresca brocheta, el cordero a la parrilla, las hogueras, las tradicionales pipas de agua y los relajantes sonidos de la música </w:t>
      </w:r>
      <w:proofErr w:type="gramStart"/>
      <w:r w:rsidRPr="00B71451">
        <w:rPr>
          <w:rFonts w:ascii="Arial" w:hAnsi="Arial" w:cs="Arial"/>
          <w:i/>
          <w:iCs/>
          <w:sz w:val="18"/>
          <w:szCs w:val="18"/>
          <w:lang w:val="es-ES"/>
        </w:rPr>
        <w:t>Árabe</w:t>
      </w:r>
      <w:proofErr w:type="gramEnd"/>
      <w:r w:rsidRPr="00B71451">
        <w:rPr>
          <w:rFonts w:ascii="Arial" w:hAnsi="Arial" w:cs="Arial"/>
          <w:i/>
          <w:iCs/>
          <w:sz w:val="18"/>
          <w:szCs w:val="18"/>
          <w:lang w:val="es-ES"/>
        </w:rPr>
        <w:t xml:space="preserve"> nos invitan a pasar una tarde inolvidable. Tras la suntuosa cena disfrutaremos del antiguo arte de la Danza del Vientre. (Se encuentran incluidos: Esquí por la arena, pintarse con henna, agua, refrescos, te y café)</w:t>
      </w:r>
      <w:r w:rsidRPr="00B71451">
        <w:rPr>
          <w:rFonts w:ascii="Arial" w:hAnsi="Arial" w:cs="Arial"/>
          <w:sz w:val="18"/>
          <w:szCs w:val="18"/>
          <w:lang w:val="es-ES"/>
        </w:rPr>
        <w:t>. Regreso al hotel. Alojamiento.</w:t>
      </w:r>
    </w:p>
    <w:p w14:paraId="667280D7" w14:textId="77777777" w:rsidR="0053576B" w:rsidRDefault="0053576B" w:rsidP="008737EA">
      <w:pPr>
        <w:pStyle w:val="Sinespaciado"/>
        <w:jc w:val="both"/>
        <w:rPr>
          <w:rFonts w:ascii="Arial" w:hAnsi="Arial" w:cs="Arial"/>
          <w:b/>
          <w:sz w:val="18"/>
          <w:szCs w:val="18"/>
        </w:rPr>
      </w:pPr>
    </w:p>
    <w:p w14:paraId="4C2B16ED" w14:textId="7A42E522"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4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5B0EA756" w14:textId="77777777" w:rsidR="007B6DEF" w:rsidRPr="00B71451" w:rsidRDefault="007B6DEF" w:rsidP="007B6DEF">
      <w:pPr>
        <w:pStyle w:val="Sinespaciado"/>
        <w:jc w:val="both"/>
        <w:rPr>
          <w:rFonts w:ascii="Arial" w:hAnsi="Arial" w:cs="Arial"/>
          <w:sz w:val="18"/>
          <w:szCs w:val="18"/>
          <w:lang w:val="es-ES"/>
        </w:rPr>
      </w:pPr>
      <w:r w:rsidRPr="00B71451">
        <w:rPr>
          <w:rFonts w:ascii="Arial" w:hAnsi="Arial" w:cs="Arial"/>
          <w:sz w:val="18"/>
          <w:szCs w:val="18"/>
          <w:lang w:val="es-ES"/>
        </w:rPr>
        <w:t xml:space="preserve">Desayuno en el hotel. </w:t>
      </w:r>
      <w:r w:rsidRPr="00B71451">
        <w:rPr>
          <w:rFonts w:ascii="Arial" w:hAnsi="Arial" w:cs="Arial"/>
          <w:b/>
          <w:bCs/>
          <w:i/>
          <w:iCs/>
          <w:sz w:val="18"/>
          <w:szCs w:val="18"/>
          <w:lang w:val="es-ES"/>
        </w:rPr>
        <w:t>OPCIONALMENTE:</w:t>
      </w:r>
      <w:r w:rsidRPr="00B71451">
        <w:rPr>
          <w:rFonts w:ascii="Arial" w:hAnsi="Arial" w:cs="Arial"/>
          <w:i/>
          <w:iCs/>
          <w:sz w:val="18"/>
          <w:szCs w:val="18"/>
          <w:lang w:val="es-ES"/>
        </w:rPr>
        <w:t xml:space="preserve"> Visita a Abu Dhabi. Recorrido de Dubái pasando por Puerto </w:t>
      </w:r>
      <w:proofErr w:type="spellStart"/>
      <w:r w:rsidRPr="00B71451">
        <w:rPr>
          <w:rFonts w:ascii="Arial" w:hAnsi="Arial" w:cs="Arial"/>
          <w:i/>
          <w:iCs/>
          <w:sz w:val="18"/>
          <w:szCs w:val="18"/>
          <w:lang w:val="es-ES"/>
        </w:rPr>
        <w:t>Jebel</w:t>
      </w:r>
      <w:proofErr w:type="spellEnd"/>
      <w:r w:rsidRPr="00B71451">
        <w:rPr>
          <w:rFonts w:ascii="Arial" w:hAnsi="Arial" w:cs="Arial"/>
          <w:i/>
          <w:iCs/>
          <w:sz w:val="18"/>
          <w:szCs w:val="18"/>
          <w:lang w:val="es-ES"/>
        </w:rPr>
        <w:t xml:space="preserve"> Ali, el puerto más grande del mundo realizado por los hombres hasta la capital de UAE (aproximadamente 2 horas). Admiraremos la Mezquita del Jeque Zayed la tercera más grande del mundo; así como la tumba </w:t>
      </w:r>
      <w:proofErr w:type="gramStart"/>
      <w:r w:rsidRPr="00B71451">
        <w:rPr>
          <w:rFonts w:ascii="Arial" w:hAnsi="Arial" w:cs="Arial"/>
          <w:i/>
          <w:iCs/>
          <w:sz w:val="18"/>
          <w:szCs w:val="18"/>
          <w:lang w:val="es-ES"/>
        </w:rPr>
        <w:t>del mismo</w:t>
      </w:r>
      <w:proofErr w:type="gramEnd"/>
      <w:r w:rsidRPr="00B71451">
        <w:rPr>
          <w:rFonts w:ascii="Arial" w:hAnsi="Arial" w:cs="Arial"/>
          <w:i/>
          <w:iCs/>
          <w:sz w:val="18"/>
          <w:szCs w:val="18"/>
          <w:lang w:val="es-ES"/>
        </w:rPr>
        <w:t xml:space="preserve">, antiguo presidente de UAE y padre de la nación. Continuación hasta el puente de Al </w:t>
      </w:r>
      <w:proofErr w:type="spellStart"/>
      <w:r w:rsidRPr="00B71451">
        <w:rPr>
          <w:rFonts w:ascii="Arial" w:hAnsi="Arial" w:cs="Arial"/>
          <w:i/>
          <w:iCs/>
          <w:sz w:val="18"/>
          <w:szCs w:val="18"/>
          <w:lang w:val="es-ES"/>
        </w:rPr>
        <w:t>Maqta</w:t>
      </w:r>
      <w:proofErr w:type="spellEnd"/>
      <w:r w:rsidRPr="00B71451">
        <w:rPr>
          <w:rFonts w:ascii="Arial" w:hAnsi="Arial" w:cs="Arial"/>
          <w:i/>
          <w:iCs/>
          <w:sz w:val="18"/>
          <w:szCs w:val="18"/>
          <w:lang w:val="es-ES"/>
        </w:rPr>
        <w:t xml:space="preserve">, pasando por una de las áreas más ricas de Abu Dhabi, el área de los </w:t>
      </w:r>
      <w:proofErr w:type="gramStart"/>
      <w:r w:rsidRPr="00B71451">
        <w:rPr>
          <w:rFonts w:ascii="Arial" w:hAnsi="Arial" w:cs="Arial"/>
          <w:i/>
          <w:iCs/>
          <w:sz w:val="18"/>
          <w:szCs w:val="18"/>
          <w:lang w:val="es-ES"/>
        </w:rPr>
        <w:t>Ministros</w:t>
      </w:r>
      <w:proofErr w:type="gramEnd"/>
      <w:r w:rsidRPr="00B71451">
        <w:rPr>
          <w:rFonts w:ascii="Arial" w:hAnsi="Arial" w:cs="Arial"/>
          <w:i/>
          <w:iCs/>
          <w:sz w:val="18"/>
          <w:szCs w:val="18"/>
          <w:lang w:val="es-ES"/>
        </w:rPr>
        <w:t xml:space="preserve">. Llegada a la calle </w:t>
      </w:r>
      <w:proofErr w:type="spellStart"/>
      <w:r w:rsidRPr="00B71451">
        <w:rPr>
          <w:rFonts w:ascii="Arial" w:hAnsi="Arial" w:cs="Arial"/>
          <w:i/>
          <w:iCs/>
          <w:sz w:val="18"/>
          <w:szCs w:val="18"/>
          <w:lang w:val="es-ES"/>
        </w:rPr>
        <w:t>Corniche</w:t>
      </w:r>
      <w:proofErr w:type="spellEnd"/>
      <w:r w:rsidRPr="00B71451">
        <w:rPr>
          <w:rFonts w:ascii="Arial" w:hAnsi="Arial" w:cs="Arial"/>
          <w:i/>
          <w:iCs/>
          <w:sz w:val="18"/>
          <w:szCs w:val="18"/>
          <w:lang w:val="es-ES"/>
        </w:rPr>
        <w:t xml:space="preserve"> que es comparada con Manhattan. Parada para fotos en el hotel </w:t>
      </w:r>
      <w:proofErr w:type="spellStart"/>
      <w:r w:rsidRPr="00B71451">
        <w:rPr>
          <w:rFonts w:ascii="Arial" w:hAnsi="Arial" w:cs="Arial"/>
          <w:i/>
          <w:iCs/>
          <w:sz w:val="18"/>
          <w:szCs w:val="18"/>
          <w:lang w:val="es-ES"/>
        </w:rPr>
        <w:t>Emirates</w:t>
      </w:r>
      <w:proofErr w:type="spellEnd"/>
      <w:r w:rsidRPr="00B71451">
        <w:rPr>
          <w:rFonts w:ascii="Arial" w:hAnsi="Arial" w:cs="Arial"/>
          <w:i/>
          <w:iCs/>
          <w:sz w:val="18"/>
          <w:szCs w:val="18"/>
          <w:lang w:val="es-ES"/>
        </w:rPr>
        <w:t xml:space="preserve"> Palace. Este hotel tiene su propio helipuerto y puerto. Continuamos a Al Batee Área, donde se encuentran los palacios de la familia Real. Almuerzo en restaurante típico. Visita panorámica al parque de Ferrari (breve tiempo para sacar fotos y ver tiendas). Regreso a Dubái. Alojamiento</w:t>
      </w:r>
      <w:r w:rsidRPr="00B71451">
        <w:rPr>
          <w:rFonts w:ascii="Arial" w:hAnsi="Arial" w:cs="Arial"/>
          <w:sz w:val="18"/>
          <w:szCs w:val="18"/>
          <w:lang w:val="es-ES"/>
        </w:rPr>
        <w:t>.</w:t>
      </w:r>
    </w:p>
    <w:p w14:paraId="71866760" w14:textId="77777777" w:rsidR="00F613E3" w:rsidRDefault="00F613E3" w:rsidP="00F613E3">
      <w:pPr>
        <w:pStyle w:val="Sinespaciado"/>
        <w:jc w:val="both"/>
        <w:rPr>
          <w:rFonts w:ascii="Arial" w:hAnsi="Arial" w:cs="Arial"/>
          <w:b/>
          <w:sz w:val="18"/>
          <w:szCs w:val="18"/>
        </w:rPr>
      </w:pPr>
    </w:p>
    <w:p w14:paraId="6CAA5D39" w14:textId="29553AE3" w:rsidR="008737EA" w:rsidRPr="00F613E3" w:rsidRDefault="008737EA" w:rsidP="008737EA">
      <w:pPr>
        <w:pStyle w:val="Sinespaciado"/>
        <w:jc w:val="both"/>
        <w:rPr>
          <w:rFonts w:ascii="Arial" w:eastAsia="Arial" w:hAnsi="Arial" w:cs="Arial"/>
          <w:b/>
          <w:color w:val="F79646" w:themeColor="accent6"/>
          <w:sz w:val="18"/>
          <w:szCs w:val="18"/>
        </w:rPr>
      </w:pPr>
      <w:r w:rsidRPr="00F613E3">
        <w:rPr>
          <w:rFonts w:ascii="Arial" w:hAnsi="Arial" w:cs="Arial"/>
          <w:b/>
          <w:color w:val="F79646" w:themeColor="accent6"/>
          <w:sz w:val="18"/>
          <w:szCs w:val="18"/>
        </w:rPr>
        <w:t xml:space="preserve">Dia 5 | </w:t>
      </w:r>
      <w:r w:rsidRPr="00F613E3">
        <w:rPr>
          <w:rFonts w:ascii="Arial" w:eastAsia="Arial" w:hAnsi="Arial" w:cs="Arial"/>
          <w:b/>
          <w:color w:val="F79646" w:themeColor="accent6"/>
          <w:sz w:val="18"/>
          <w:szCs w:val="18"/>
        </w:rPr>
        <w:t>DUBAI</w:t>
      </w:r>
      <w:r w:rsidRPr="00F613E3">
        <w:rPr>
          <w:rFonts w:ascii="Arial" w:eastAsia="Arial" w:hAnsi="Arial" w:cs="Arial"/>
          <w:b/>
          <w:color w:val="F79646" w:themeColor="accent6"/>
          <w:sz w:val="18"/>
          <w:szCs w:val="18"/>
        </w:rPr>
        <w:tab/>
      </w:r>
    </w:p>
    <w:p w14:paraId="7A2291D9" w14:textId="77777777" w:rsidR="003D7C2C" w:rsidRDefault="008737EA" w:rsidP="003D7C2C">
      <w:pPr>
        <w:pStyle w:val="Sinespaciado"/>
        <w:jc w:val="both"/>
        <w:rPr>
          <w:rFonts w:ascii="Arial" w:hAnsi="Arial" w:cs="Arial"/>
          <w:sz w:val="18"/>
          <w:szCs w:val="18"/>
        </w:rPr>
      </w:pPr>
      <w:r w:rsidRPr="008737EA">
        <w:rPr>
          <w:rFonts w:ascii="Arial" w:hAnsi="Arial" w:cs="Arial"/>
          <w:sz w:val="18"/>
          <w:szCs w:val="18"/>
          <w:lang w:eastAsia="es-ES"/>
        </w:rPr>
        <w:t xml:space="preserve">Desayuno en el hotel. A la hora indicada, traslado al Aeropuerto Internacional de Dubái para tomar vuelo de salida internacional. </w:t>
      </w:r>
    </w:p>
    <w:p w14:paraId="15F3A0D0" w14:textId="77777777" w:rsidR="00B71451" w:rsidRDefault="00B71451" w:rsidP="00B71451">
      <w:pPr>
        <w:pStyle w:val="Sinespaciado"/>
        <w:jc w:val="both"/>
        <w:rPr>
          <w:rFonts w:ascii="Arial" w:hAnsi="Arial" w:cs="Arial"/>
          <w:sz w:val="18"/>
          <w:szCs w:val="18"/>
          <w:lang w:val="es-ES"/>
        </w:rPr>
      </w:pPr>
    </w:p>
    <w:p w14:paraId="2D9FE6AC" w14:textId="77777777" w:rsidR="007B6DEF" w:rsidRDefault="007B6DEF" w:rsidP="00B71451">
      <w:pPr>
        <w:pStyle w:val="Sinespaciado"/>
        <w:jc w:val="both"/>
        <w:rPr>
          <w:rFonts w:ascii="Arial" w:hAnsi="Arial" w:cs="Arial"/>
          <w:sz w:val="18"/>
          <w:szCs w:val="18"/>
          <w:lang w:val="es-ES"/>
        </w:rPr>
      </w:pPr>
    </w:p>
    <w:p w14:paraId="2DDED074" w14:textId="77777777" w:rsidR="007B6DEF" w:rsidRDefault="007B6DEF" w:rsidP="00B71451">
      <w:pPr>
        <w:pStyle w:val="Sinespaciado"/>
        <w:jc w:val="both"/>
        <w:rPr>
          <w:rFonts w:ascii="Arial" w:hAnsi="Arial" w:cs="Arial"/>
          <w:sz w:val="18"/>
          <w:szCs w:val="18"/>
          <w:lang w:val="es-ES"/>
        </w:rPr>
      </w:pPr>
    </w:p>
    <w:p w14:paraId="571BA2B5" w14:textId="42E68A04" w:rsidR="003001FA" w:rsidRDefault="00A079B8" w:rsidP="00E334F2">
      <w:pPr>
        <w:pStyle w:val="Sinespaciado"/>
        <w:ind w:left="2832" w:firstLine="708"/>
        <w:jc w:val="both"/>
        <w:rPr>
          <w:rFonts w:ascii="Arial" w:hAnsi="Arial" w:cs="Arial"/>
          <w:b/>
          <w:i/>
          <w:sz w:val="18"/>
          <w:szCs w:val="18"/>
        </w:rPr>
      </w:pPr>
      <w:r w:rsidRPr="00E334F2">
        <w:rPr>
          <w:rFonts w:ascii="Arial" w:hAnsi="Arial" w:cs="Arial"/>
          <w:b/>
          <w:i/>
          <w:sz w:val="18"/>
          <w:szCs w:val="18"/>
        </w:rPr>
        <w:t>Fin de nuestros servicios</w:t>
      </w:r>
    </w:p>
    <w:p w14:paraId="1F2D8D34" w14:textId="77777777" w:rsidR="00F613E3" w:rsidRDefault="00F613E3" w:rsidP="00E334F2">
      <w:pPr>
        <w:pStyle w:val="Sinespaciado"/>
        <w:ind w:left="2832" w:firstLine="708"/>
        <w:jc w:val="both"/>
        <w:rPr>
          <w:rFonts w:ascii="Arial" w:hAnsi="Arial" w:cs="Arial"/>
          <w:b/>
          <w:i/>
          <w:sz w:val="18"/>
          <w:szCs w:val="18"/>
        </w:rPr>
      </w:pPr>
    </w:p>
    <w:p w14:paraId="4F535253" w14:textId="77777777" w:rsidR="00F613E3" w:rsidRDefault="00F613E3" w:rsidP="00E334F2">
      <w:pPr>
        <w:pStyle w:val="Sinespaciado"/>
        <w:ind w:left="2832" w:firstLine="708"/>
        <w:jc w:val="both"/>
        <w:rPr>
          <w:rFonts w:ascii="Arial" w:hAnsi="Arial" w:cs="Arial"/>
          <w:b/>
          <w:i/>
          <w:sz w:val="18"/>
          <w:szCs w:val="18"/>
        </w:rPr>
      </w:pPr>
    </w:p>
    <w:p w14:paraId="2C7BBC7A" w14:textId="77777777" w:rsidR="00F613E3" w:rsidRDefault="00F613E3" w:rsidP="00E334F2">
      <w:pPr>
        <w:pStyle w:val="Sinespaciado"/>
        <w:ind w:left="2832" w:firstLine="708"/>
        <w:jc w:val="both"/>
        <w:rPr>
          <w:rFonts w:ascii="Arial" w:hAnsi="Arial" w:cs="Arial"/>
          <w:b/>
          <w:i/>
          <w:sz w:val="18"/>
          <w:szCs w:val="18"/>
        </w:rPr>
      </w:pPr>
    </w:p>
    <w:p w14:paraId="7AA2EF1D" w14:textId="77777777" w:rsidR="007B6DEF" w:rsidRDefault="007B6DEF" w:rsidP="00E334F2">
      <w:pPr>
        <w:pStyle w:val="Sinespaciado"/>
        <w:ind w:left="2832" w:firstLine="708"/>
        <w:jc w:val="both"/>
        <w:rPr>
          <w:rFonts w:ascii="Arial" w:hAnsi="Arial" w:cs="Arial"/>
          <w:b/>
          <w:i/>
          <w:sz w:val="18"/>
          <w:szCs w:val="18"/>
        </w:rPr>
      </w:pPr>
    </w:p>
    <w:p w14:paraId="68D86420" w14:textId="77777777" w:rsidR="007B6DEF" w:rsidRDefault="007B6DEF" w:rsidP="00E334F2">
      <w:pPr>
        <w:pStyle w:val="Sinespaciado"/>
        <w:ind w:left="2832" w:firstLine="708"/>
        <w:jc w:val="both"/>
        <w:rPr>
          <w:rFonts w:ascii="Arial" w:hAnsi="Arial" w:cs="Arial"/>
          <w:b/>
          <w:i/>
          <w:sz w:val="18"/>
          <w:szCs w:val="18"/>
        </w:rPr>
      </w:pPr>
    </w:p>
    <w:p w14:paraId="43DC010F" w14:textId="77777777" w:rsidR="007B6DEF" w:rsidRDefault="007B6DEF" w:rsidP="00E334F2">
      <w:pPr>
        <w:pStyle w:val="Sinespaciado"/>
        <w:ind w:left="2832" w:firstLine="708"/>
        <w:jc w:val="both"/>
        <w:rPr>
          <w:rFonts w:ascii="Arial" w:hAnsi="Arial" w:cs="Arial"/>
          <w:b/>
          <w:i/>
          <w:sz w:val="18"/>
          <w:szCs w:val="18"/>
        </w:rPr>
      </w:pPr>
    </w:p>
    <w:p w14:paraId="21679F2F" w14:textId="77777777" w:rsidR="007B6DEF" w:rsidRDefault="007B6DEF" w:rsidP="00E334F2">
      <w:pPr>
        <w:pStyle w:val="Sinespaciado"/>
        <w:ind w:left="2832" w:firstLine="708"/>
        <w:jc w:val="both"/>
        <w:rPr>
          <w:rFonts w:ascii="Arial" w:hAnsi="Arial" w:cs="Arial"/>
          <w:b/>
          <w:i/>
          <w:sz w:val="18"/>
          <w:szCs w:val="18"/>
        </w:rPr>
      </w:pPr>
    </w:p>
    <w:p w14:paraId="403A369A" w14:textId="77777777" w:rsidR="007B6DEF" w:rsidRDefault="007B6DEF" w:rsidP="00E334F2">
      <w:pPr>
        <w:pStyle w:val="Sinespaciado"/>
        <w:ind w:left="2832" w:firstLine="708"/>
        <w:jc w:val="both"/>
        <w:rPr>
          <w:rFonts w:ascii="Arial" w:hAnsi="Arial" w:cs="Arial"/>
          <w:b/>
          <w:i/>
          <w:sz w:val="18"/>
          <w:szCs w:val="18"/>
        </w:rPr>
      </w:pPr>
    </w:p>
    <w:p w14:paraId="0045B52F" w14:textId="77777777" w:rsidR="007B6DEF" w:rsidRDefault="007B6DEF" w:rsidP="00E334F2">
      <w:pPr>
        <w:pStyle w:val="Sinespaciado"/>
        <w:ind w:left="2832" w:firstLine="708"/>
        <w:jc w:val="both"/>
        <w:rPr>
          <w:rFonts w:ascii="Arial" w:hAnsi="Arial" w:cs="Arial"/>
          <w:b/>
          <w:i/>
          <w:sz w:val="18"/>
          <w:szCs w:val="18"/>
        </w:rPr>
      </w:pPr>
    </w:p>
    <w:p w14:paraId="1AD4C0F2" w14:textId="77777777" w:rsidR="00F613E3" w:rsidRPr="00E334F2" w:rsidRDefault="00F613E3" w:rsidP="00E334F2">
      <w:pPr>
        <w:pStyle w:val="Sinespaciado"/>
        <w:ind w:left="2832" w:firstLine="708"/>
        <w:jc w:val="both"/>
        <w:rPr>
          <w:rFonts w:ascii="Arial" w:hAnsi="Arial" w:cs="Arial"/>
          <w:b/>
          <w:i/>
          <w:sz w:val="18"/>
          <w:szCs w:val="18"/>
          <w:lang w:val="es-MX" w:eastAsia="es-ES"/>
        </w:rPr>
      </w:pPr>
    </w:p>
    <w:p w14:paraId="5A3DCD86" w14:textId="77777777" w:rsidR="00E21374" w:rsidRDefault="0022324E">
      <w:pPr>
        <w:rPr>
          <w:rFonts w:ascii="Arial" w:hAnsi="Arial" w:cs="Arial"/>
          <w:sz w:val="18"/>
          <w:szCs w:val="18"/>
          <w:lang w:val="es-MX" w:eastAsia="es-ES"/>
        </w:rPr>
      </w:pPr>
      <w:r>
        <w:rPr>
          <w:rFonts w:ascii="Arial" w:hAnsi="Arial" w:cs="Arial"/>
          <w:sz w:val="18"/>
          <w:szCs w:val="18"/>
          <w:lang w:val="es-MX" w:eastAsia="es-ES"/>
        </w:rPr>
        <w:t xml:space="preserve"> </w:t>
      </w: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5107" w:type="pct"/>
        <w:jc w:val="center"/>
        <w:shd w:val="clear" w:color="auto" w:fill="FDE4D0"/>
        <w:tblLayout w:type="fixed"/>
        <w:tblLook w:val="04A0" w:firstRow="1" w:lastRow="0" w:firstColumn="1" w:lastColumn="0" w:noHBand="0" w:noVBand="1"/>
      </w:tblPr>
      <w:tblGrid>
        <w:gridCol w:w="1992"/>
        <w:gridCol w:w="4947"/>
        <w:gridCol w:w="2995"/>
      </w:tblGrid>
      <w:tr w:rsidR="003679C9" w:rsidRPr="003679C9" w14:paraId="61D3BD25" w14:textId="78757A02" w:rsidTr="003679C9">
        <w:trPr>
          <w:cnfStyle w:val="100000000000" w:firstRow="1" w:lastRow="0" w:firstColumn="0" w:lastColumn="0" w:oddVBand="0" w:evenVBand="0" w:oddHBand="0"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E36C0A" w:themeFill="accent6" w:themeFillShade="BF"/>
            <w:vAlign w:val="center"/>
          </w:tcPr>
          <w:p w14:paraId="10026A5F" w14:textId="77777777" w:rsidR="003679C9" w:rsidRPr="003679C9" w:rsidRDefault="003679C9">
            <w:pPr>
              <w:widowControl w:val="0"/>
              <w:spacing w:after="0" w:line="240" w:lineRule="auto"/>
              <w:jc w:val="center"/>
              <w:rPr>
                <w:rFonts w:ascii="Arial" w:hAnsi="Arial" w:cs="Arial"/>
                <w:bCs w:val="0"/>
                <w:color w:val="FFFFFF" w:themeColor="background1"/>
                <w:lang w:val="es-AR"/>
              </w:rPr>
            </w:pPr>
            <w:r w:rsidRPr="003679C9">
              <w:rPr>
                <w:rFonts w:ascii="Arial" w:eastAsia="Calibri" w:hAnsi="Arial" w:cs="Arial"/>
                <w:bCs w:val="0"/>
                <w:color w:val="FFFFFF" w:themeColor="background1"/>
                <w:lang w:val="es-AR"/>
              </w:rPr>
              <w:t>Ciudad</w:t>
            </w:r>
          </w:p>
        </w:tc>
        <w:tc>
          <w:tcPr>
            <w:tcW w:w="4948" w:type="dxa"/>
            <w:shd w:val="clear" w:color="auto" w:fill="E36C0A" w:themeFill="accent6" w:themeFillShade="BF"/>
            <w:vAlign w:val="center"/>
          </w:tcPr>
          <w:p w14:paraId="47B76613" w14:textId="77777777"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lang w:val="es-AR"/>
              </w:rPr>
            </w:pPr>
            <w:r w:rsidRPr="003679C9">
              <w:rPr>
                <w:rFonts w:ascii="Arial" w:eastAsia="Calibri" w:hAnsi="Arial" w:cs="Arial"/>
                <w:bCs w:val="0"/>
                <w:color w:val="FFFFFF" w:themeColor="background1"/>
                <w:lang w:val="es-AR"/>
              </w:rPr>
              <w:t>Hoteles 4* ó similar</w:t>
            </w:r>
          </w:p>
        </w:tc>
        <w:tc>
          <w:tcPr>
            <w:tcW w:w="2995" w:type="dxa"/>
            <w:shd w:val="clear" w:color="auto" w:fill="E36C0A" w:themeFill="accent6" w:themeFillShade="BF"/>
          </w:tcPr>
          <w:p w14:paraId="4DD6920A" w14:textId="78219220" w:rsidR="003679C9" w:rsidRPr="003679C9" w:rsidRDefault="003679C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lang w:val="es-AR"/>
              </w:rPr>
            </w:pPr>
            <w:r w:rsidRPr="003679C9">
              <w:rPr>
                <w:rFonts w:ascii="Arial" w:eastAsia="Calibri" w:hAnsi="Arial" w:cs="Arial"/>
                <w:bCs w:val="0"/>
                <w:color w:val="FFFFFF" w:themeColor="background1"/>
                <w:lang w:val="es-AR"/>
              </w:rPr>
              <w:t>Hoteles 5* ó similar</w:t>
            </w:r>
          </w:p>
        </w:tc>
      </w:tr>
      <w:tr w:rsidR="003679C9" w14:paraId="542F6594" w14:textId="3BAD7874" w:rsidTr="003679C9">
        <w:trPr>
          <w:cnfStyle w:val="000000100000" w:firstRow="0" w:lastRow="0" w:firstColumn="0" w:lastColumn="0" w:oddVBand="0" w:evenVBand="0" w:oddHBand="1" w:evenHBand="0" w:firstRowFirstColumn="0" w:firstRowLastColumn="0" w:lastRowFirstColumn="0" w:lastRowLastColumn="0"/>
          <w:trHeight w:val="310"/>
          <w:jc w:val="center"/>
        </w:trPr>
        <w:tc>
          <w:tcPr>
            <w:cnfStyle w:val="001000000000" w:firstRow="0" w:lastRow="0" w:firstColumn="1" w:lastColumn="0" w:oddVBand="0" w:evenVBand="0" w:oddHBand="0" w:evenHBand="0" w:firstRowFirstColumn="0" w:firstRowLastColumn="0" w:lastRowFirstColumn="0" w:lastRowLastColumn="0"/>
            <w:tcW w:w="1992" w:type="dxa"/>
            <w:shd w:val="clear" w:color="auto" w:fill="auto"/>
            <w:vAlign w:val="center"/>
          </w:tcPr>
          <w:p w14:paraId="130C10E8" w14:textId="77777777" w:rsidR="003679C9" w:rsidRDefault="003679C9">
            <w:pPr>
              <w:widowControl w:val="0"/>
              <w:spacing w:after="0" w:line="240" w:lineRule="auto"/>
              <w:jc w:val="center"/>
              <w:rPr>
                <w:rFonts w:ascii="Arial" w:eastAsia="Calibri" w:hAnsi="Arial" w:cs="Arial"/>
                <w:color w:val="FFFFFF" w:themeColor="background1"/>
                <w:sz w:val="20"/>
                <w:szCs w:val="20"/>
                <w:lang w:val="es-AR"/>
              </w:rPr>
            </w:pPr>
            <w:r>
              <w:rPr>
                <w:rFonts w:ascii="Arial" w:eastAsia="Calibri" w:hAnsi="Arial" w:cs="Arial"/>
                <w:sz w:val="18"/>
                <w:szCs w:val="18"/>
              </w:rPr>
              <w:t>DUBAI</w:t>
            </w:r>
          </w:p>
        </w:tc>
        <w:tc>
          <w:tcPr>
            <w:tcW w:w="4948" w:type="dxa"/>
            <w:shd w:val="clear" w:color="auto" w:fill="auto"/>
            <w:vAlign w:val="center"/>
          </w:tcPr>
          <w:p w14:paraId="50F14D4D" w14:textId="407A0B90" w:rsidR="003679C9" w:rsidRPr="003D7C2C"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20"/>
                <w:szCs w:val="20"/>
                <w:lang w:val="es-AR"/>
              </w:rPr>
            </w:pPr>
            <w:r w:rsidRPr="00621143">
              <w:rPr>
                <w:rFonts w:cs="Calibri"/>
                <w:bCs/>
                <w:sz w:val="20"/>
                <w:szCs w:val="20"/>
              </w:rPr>
              <w:t>Byblos Tecom</w:t>
            </w:r>
            <w:r>
              <w:rPr>
                <w:rFonts w:cs="Calibri"/>
                <w:bCs/>
                <w:sz w:val="20"/>
                <w:szCs w:val="20"/>
              </w:rPr>
              <w:t xml:space="preserve"> / </w:t>
            </w:r>
            <w:r w:rsidRPr="00621143">
              <w:rPr>
                <w:rFonts w:cs="Calibri"/>
                <w:bCs/>
                <w:sz w:val="20"/>
                <w:szCs w:val="20"/>
              </w:rPr>
              <w:t>Millennium Place Barsha Heights</w:t>
            </w:r>
            <w:r>
              <w:rPr>
                <w:rFonts w:cs="Calibri"/>
                <w:bCs/>
                <w:sz w:val="20"/>
                <w:szCs w:val="20"/>
              </w:rPr>
              <w:t xml:space="preserve"> / </w:t>
            </w:r>
            <w:r w:rsidRPr="00621143">
              <w:rPr>
                <w:rFonts w:cs="Calibri"/>
                <w:bCs/>
                <w:sz w:val="20"/>
                <w:szCs w:val="20"/>
              </w:rPr>
              <w:t>Copthorne Deira</w:t>
            </w:r>
            <w:r>
              <w:rPr>
                <w:rFonts w:cs="Calibri"/>
                <w:bCs/>
                <w:sz w:val="20"/>
                <w:szCs w:val="20"/>
              </w:rPr>
              <w:t xml:space="preserve"> / C</w:t>
            </w:r>
            <w:r w:rsidRPr="00621143">
              <w:rPr>
                <w:rFonts w:cs="Calibri"/>
                <w:bCs/>
                <w:sz w:val="20"/>
                <w:szCs w:val="20"/>
              </w:rPr>
              <w:t>ity Seasons Towers</w:t>
            </w:r>
            <w:r>
              <w:rPr>
                <w:rFonts w:cs="Calibri"/>
                <w:bCs/>
                <w:sz w:val="20"/>
                <w:szCs w:val="20"/>
              </w:rPr>
              <w:t xml:space="preserve"> / </w:t>
            </w:r>
            <w:r w:rsidRPr="00621143">
              <w:rPr>
                <w:rFonts w:cs="Calibri"/>
                <w:bCs/>
                <w:sz w:val="20"/>
                <w:szCs w:val="20"/>
              </w:rPr>
              <w:t>Hilton Garden Inn Al Jadaf</w:t>
            </w:r>
            <w:r>
              <w:rPr>
                <w:rFonts w:cs="Calibri"/>
                <w:bCs/>
                <w:sz w:val="20"/>
                <w:szCs w:val="20"/>
              </w:rPr>
              <w:t xml:space="preserve"> /</w:t>
            </w:r>
            <w:r w:rsidRPr="00621143">
              <w:rPr>
                <w:rFonts w:cs="Calibri"/>
                <w:bCs/>
                <w:sz w:val="20"/>
                <w:szCs w:val="20"/>
              </w:rPr>
              <w:t xml:space="preserve"> Occidental Barceló Al Jaddaf</w:t>
            </w:r>
            <w:r>
              <w:rPr>
                <w:rFonts w:cs="Calibri"/>
                <w:bCs/>
                <w:sz w:val="20"/>
                <w:szCs w:val="20"/>
              </w:rPr>
              <w:t xml:space="preserve"> / </w:t>
            </w:r>
            <w:r w:rsidRPr="00621143">
              <w:rPr>
                <w:rFonts w:cs="Calibri"/>
                <w:bCs/>
                <w:sz w:val="20"/>
                <w:szCs w:val="20"/>
              </w:rPr>
              <w:t>Holiday Inn Al Barsha</w:t>
            </w:r>
            <w:r>
              <w:rPr>
                <w:rFonts w:cs="Calibri"/>
                <w:bCs/>
                <w:sz w:val="20"/>
                <w:szCs w:val="20"/>
              </w:rPr>
              <w:t xml:space="preserve"> / </w:t>
            </w:r>
            <w:r w:rsidRPr="00621143">
              <w:rPr>
                <w:rFonts w:cs="Calibri"/>
                <w:bCs/>
                <w:sz w:val="20"/>
                <w:szCs w:val="20"/>
              </w:rPr>
              <w:t xml:space="preserve">Sheraton Production City </w:t>
            </w:r>
            <w:r>
              <w:rPr>
                <w:rFonts w:cs="Calibri"/>
                <w:bCs/>
                <w:sz w:val="20"/>
                <w:szCs w:val="20"/>
              </w:rPr>
              <w:t>ó</w:t>
            </w:r>
            <w:r w:rsidRPr="00621143">
              <w:rPr>
                <w:rFonts w:cs="Calibri"/>
                <w:bCs/>
                <w:sz w:val="20"/>
                <w:szCs w:val="20"/>
              </w:rPr>
              <w:t xml:space="preserve"> similar</w:t>
            </w:r>
          </w:p>
        </w:tc>
        <w:tc>
          <w:tcPr>
            <w:tcW w:w="2995" w:type="dxa"/>
            <w:shd w:val="clear" w:color="auto" w:fill="auto"/>
          </w:tcPr>
          <w:p w14:paraId="44E47D9D" w14:textId="77777777" w:rsidR="003679C9"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p>
          <w:p w14:paraId="08F2C66C" w14:textId="4E5F9BB0" w:rsidR="003679C9" w:rsidRPr="00621143" w:rsidRDefault="003679C9" w:rsidP="00A0103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Calibri"/>
                <w:bCs/>
                <w:sz w:val="20"/>
                <w:szCs w:val="20"/>
              </w:rPr>
            </w:pPr>
            <w:r>
              <w:rPr>
                <w:rFonts w:cs="Calibri"/>
                <w:bCs/>
                <w:sz w:val="20"/>
                <w:szCs w:val="20"/>
              </w:rPr>
              <w:t>Elite Byblos / Carlton Palace Deira / Pullman Deira Creek City Center ó similar</w:t>
            </w:r>
          </w:p>
        </w:tc>
      </w:tr>
    </w:tbl>
    <w:p w14:paraId="3958BA1B"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1BE86165" w14:textId="77777777" w:rsidR="00E21374" w:rsidRDefault="00E21374">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p>
    <w:p w14:paraId="3CED3363" w14:textId="77777777" w:rsidR="00870464" w:rsidRDefault="00870464">
      <w:pPr>
        <w:widowControl w:val="0"/>
        <w:spacing w:after="0" w:line="240" w:lineRule="auto"/>
        <w:rPr>
          <w:rFonts w:ascii="Arial" w:eastAsia="Times New Roman" w:hAnsi="Arial" w:cs="Arial"/>
          <w:b/>
          <w:color w:val="E36C0A" w:themeColor="accent6" w:themeShade="BF"/>
          <w:sz w:val="18"/>
          <w:szCs w:val="18"/>
          <w:u w:val="single"/>
          <w:lang w:eastAsia="es-ES"/>
        </w:rPr>
      </w:pPr>
    </w:p>
    <w:p w14:paraId="72D932AE" w14:textId="656A7EA0" w:rsidR="00E21374" w:rsidRDefault="00BC0BB2">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VALOR EN</w:t>
      </w:r>
      <w:r w:rsidR="006B7371">
        <w:rPr>
          <w:rFonts w:ascii="Arial" w:eastAsia="Times New Roman" w:hAnsi="Arial" w:cs="Arial"/>
          <w:b/>
          <w:color w:val="E36C0A" w:themeColor="accent6" w:themeShade="BF"/>
          <w:sz w:val="18"/>
          <w:szCs w:val="18"/>
          <w:u w:val="single"/>
          <w:lang w:val="es-ES_tradnl" w:eastAsia="es-ES"/>
        </w:rPr>
        <w:t xml:space="preserve"> </w:t>
      </w:r>
      <w:r w:rsidR="0022324E">
        <w:rPr>
          <w:rFonts w:ascii="Arial" w:eastAsia="Times New Roman" w:hAnsi="Arial" w:cs="Arial"/>
          <w:b/>
          <w:color w:val="E36C0A" w:themeColor="accent6" w:themeShade="BF"/>
          <w:sz w:val="18"/>
          <w:szCs w:val="18"/>
          <w:u w:val="single"/>
          <w:lang w:val="es-ES_tradnl" w:eastAsia="es-ES"/>
        </w:rPr>
        <w:t>USD</w:t>
      </w:r>
      <w:r w:rsidR="00005999">
        <w:rPr>
          <w:rFonts w:ascii="Arial" w:eastAsia="Times New Roman" w:hAnsi="Arial" w:cs="Arial"/>
          <w:b/>
          <w:color w:val="E36C0A" w:themeColor="accent6" w:themeShade="BF"/>
          <w:sz w:val="18"/>
          <w:szCs w:val="18"/>
          <w:u w:val="single"/>
          <w:lang w:val="es-ES_tradnl" w:eastAsia="es-ES"/>
        </w:rPr>
        <w:t xml:space="preserve"> DOLARES</w:t>
      </w:r>
      <w:r w:rsidR="0022324E">
        <w:rPr>
          <w:rFonts w:ascii="Arial" w:eastAsia="Times New Roman" w:hAnsi="Arial" w:cs="Arial"/>
          <w:b/>
          <w:color w:val="E36C0A" w:themeColor="accent6" w:themeShade="BF"/>
          <w:sz w:val="18"/>
          <w:szCs w:val="18"/>
          <w:u w:val="single"/>
          <w:lang w:val="es-ES_tradnl" w:eastAsia="es-ES"/>
        </w:rPr>
        <w:t>:</w:t>
      </w:r>
    </w:p>
    <w:p w14:paraId="117A35A0" w14:textId="77777777" w:rsidR="00DE3E16" w:rsidRDefault="00DE3E16">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tbl>
      <w:tblPr>
        <w:tblStyle w:val="Cuadrculamedia1-nfasis6"/>
        <w:tblpPr w:leftFromText="141" w:rightFromText="141" w:vertAnchor="text" w:tblpY="1"/>
        <w:tblOverlap w:val="never"/>
        <w:tblW w:w="5103" w:type="pct"/>
        <w:shd w:val="clear" w:color="auto" w:fill="FDE4D0"/>
        <w:tblLayout w:type="fixed"/>
        <w:tblLook w:val="04A0" w:firstRow="1" w:lastRow="0" w:firstColumn="1" w:lastColumn="0" w:noHBand="0" w:noVBand="1"/>
      </w:tblPr>
      <w:tblGrid>
        <w:gridCol w:w="2613"/>
        <w:gridCol w:w="3587"/>
        <w:gridCol w:w="3726"/>
      </w:tblGrid>
      <w:tr w:rsidR="00F613E3" w14:paraId="380AEA11" w14:textId="5A90302A" w:rsidTr="003679C9">
        <w:trPr>
          <w:cnfStyle w:val="100000000000" w:firstRow="1" w:lastRow="0" w:firstColumn="0" w:lastColumn="0" w:oddVBand="0" w:evenVBand="0" w:oddHBand="0"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1867EAB5" w14:textId="77777777" w:rsidR="00F613E3" w:rsidRPr="00BC0BB2" w:rsidRDefault="00F613E3" w:rsidP="00F613E3">
            <w:pPr>
              <w:widowControl w:val="0"/>
              <w:spacing w:after="0" w:line="240" w:lineRule="auto"/>
              <w:jc w:val="center"/>
              <w:rPr>
                <w:rFonts w:ascii="Arial" w:eastAsia="Times New Roman" w:hAnsi="Arial" w:cs="Arial"/>
                <w:color w:val="FFFFFF" w:themeColor="background1"/>
                <w:sz w:val="28"/>
                <w:szCs w:val="28"/>
                <w:lang w:val="es-ES_tradnl" w:eastAsia="es-ES"/>
              </w:rPr>
            </w:pPr>
            <w:r w:rsidRPr="00BC0BB2">
              <w:rPr>
                <w:rFonts w:ascii="Arial" w:eastAsia="Times New Roman" w:hAnsi="Arial" w:cs="Arial"/>
                <w:color w:val="FFFFFF" w:themeColor="background1"/>
                <w:sz w:val="28"/>
                <w:szCs w:val="28"/>
                <w:lang w:val="es-ES_tradnl" w:eastAsia="es-ES"/>
              </w:rPr>
              <w:t>SALIDAS 2025</w:t>
            </w:r>
          </w:p>
        </w:tc>
        <w:tc>
          <w:tcPr>
            <w:tcW w:w="3587" w:type="dxa"/>
            <w:shd w:val="clear" w:color="auto" w:fill="E36C0A" w:themeFill="accent6" w:themeFillShade="BF"/>
          </w:tcPr>
          <w:p w14:paraId="5B2F1379" w14:textId="77777777"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c>
          <w:tcPr>
            <w:tcW w:w="3726" w:type="dxa"/>
            <w:shd w:val="clear" w:color="auto" w:fill="E36C0A" w:themeFill="accent6" w:themeFillShade="BF"/>
          </w:tcPr>
          <w:p w14:paraId="6894A248" w14:textId="0BC1BB84" w:rsidR="00F613E3" w:rsidRPr="00120EB5" w:rsidRDefault="00F613E3" w:rsidP="00F613E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color w:val="FFFFFF" w:themeColor="background1"/>
                <w:sz w:val="36"/>
                <w:szCs w:val="36"/>
              </w:rPr>
            </w:pPr>
            <w:r w:rsidRPr="00120EB5">
              <w:rPr>
                <w:rFonts w:ascii="Arial" w:hAnsi="Arial" w:cs="Arial"/>
                <w:bCs w:val="0"/>
                <w:color w:val="FFFFFF" w:themeColor="background1"/>
                <w:sz w:val="36"/>
                <w:szCs w:val="36"/>
              </w:rPr>
              <w:t>2 x 1</w:t>
            </w:r>
          </w:p>
        </w:tc>
      </w:tr>
      <w:tr w:rsidR="00F613E3" w14:paraId="5869CF54" w14:textId="29229AFF" w:rsidTr="003679C9">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613" w:type="dxa"/>
            <w:shd w:val="clear" w:color="auto" w:fill="E36C0A" w:themeFill="accent6" w:themeFillShade="BF"/>
            <w:vAlign w:val="center"/>
          </w:tcPr>
          <w:p w14:paraId="7A3313B8" w14:textId="167DD4DC" w:rsidR="00F613E3" w:rsidRDefault="00BC0BB2" w:rsidP="00F613E3">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 Hotel</w:t>
            </w:r>
          </w:p>
        </w:tc>
        <w:tc>
          <w:tcPr>
            <w:tcW w:w="3587" w:type="dxa"/>
            <w:shd w:val="clear" w:color="auto" w:fill="E36C0A" w:themeFill="accent6" w:themeFillShade="BF"/>
          </w:tcPr>
          <w:p w14:paraId="54799C30" w14:textId="717E694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4*</w:t>
            </w:r>
          </w:p>
        </w:tc>
        <w:tc>
          <w:tcPr>
            <w:tcW w:w="3726" w:type="dxa"/>
            <w:shd w:val="clear" w:color="auto" w:fill="E36C0A" w:themeFill="accent6" w:themeFillShade="BF"/>
          </w:tcPr>
          <w:p w14:paraId="2FA0DF43" w14:textId="06C6C1D2" w:rsidR="00F613E3" w:rsidRP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color w:val="FFFFFF" w:themeColor="background1"/>
                <w:sz w:val="36"/>
                <w:szCs w:val="36"/>
              </w:rPr>
            </w:pPr>
            <w:r w:rsidRPr="00F613E3">
              <w:rPr>
                <w:rFonts w:ascii="Arial" w:hAnsi="Arial" w:cs="Arial"/>
                <w:b/>
                <w:bCs/>
                <w:color w:val="FFFFFF" w:themeColor="background1"/>
                <w:sz w:val="36"/>
                <w:szCs w:val="36"/>
              </w:rPr>
              <w:t>5*</w:t>
            </w:r>
          </w:p>
        </w:tc>
      </w:tr>
      <w:tr w:rsidR="00F613E3" w14:paraId="5C24AC66" w14:textId="49A1D0C6" w:rsidTr="003679C9">
        <w:trPr>
          <w:trHeight w:val="251"/>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24E9260A" w14:textId="6FBA0B2E"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03 Abril – 30 Abril</w:t>
            </w:r>
          </w:p>
        </w:tc>
        <w:tc>
          <w:tcPr>
            <w:tcW w:w="3587" w:type="dxa"/>
            <w:shd w:val="clear" w:color="auto" w:fill="FFFFFF" w:themeFill="background1"/>
          </w:tcPr>
          <w:p w14:paraId="245E991D" w14:textId="5C323E12" w:rsidR="00F613E3" w:rsidRDefault="00F613E3"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rPr>
            </w:pPr>
            <w:r w:rsidRPr="00F613E3">
              <w:rPr>
                <w:rFonts w:ascii="Arial" w:eastAsia="Calibri" w:hAnsi="Arial" w:cs="Arial"/>
                <w:b/>
                <w:bCs/>
                <w:sz w:val="28"/>
                <w:szCs w:val="28"/>
              </w:rPr>
              <w:t>2 x US$</w:t>
            </w:r>
            <w:r w:rsidR="007B6DEF">
              <w:rPr>
                <w:rFonts w:ascii="Arial" w:eastAsia="Calibri" w:hAnsi="Arial" w:cs="Arial"/>
                <w:b/>
                <w:bCs/>
                <w:sz w:val="28"/>
                <w:szCs w:val="28"/>
              </w:rPr>
              <w:t xml:space="preserve"> </w:t>
            </w:r>
            <w:r w:rsidRPr="00F613E3">
              <w:rPr>
                <w:rFonts w:ascii="Arial" w:eastAsia="Calibri" w:hAnsi="Arial" w:cs="Arial"/>
                <w:b/>
                <w:bCs/>
                <w:sz w:val="28"/>
                <w:szCs w:val="28"/>
              </w:rPr>
              <w:t xml:space="preserve"> </w:t>
            </w:r>
            <w:r w:rsidR="007B6DEF">
              <w:rPr>
                <w:rFonts w:ascii="Arial" w:eastAsia="Calibri" w:hAnsi="Arial" w:cs="Arial"/>
                <w:b/>
                <w:bCs/>
                <w:sz w:val="28"/>
                <w:szCs w:val="28"/>
              </w:rPr>
              <w:t xml:space="preserve">948 </w:t>
            </w:r>
            <w:r w:rsidR="00A40FA5">
              <w:rPr>
                <w:rFonts w:ascii="Arial" w:eastAsia="Calibri" w:hAnsi="Arial" w:cs="Arial"/>
                <w:b/>
                <w:bCs/>
                <w:sz w:val="28"/>
                <w:szCs w:val="28"/>
              </w:rPr>
              <w:t xml:space="preserve"> </w:t>
            </w:r>
            <w:r w:rsidRPr="00BC0BB2">
              <w:rPr>
                <w:rFonts w:ascii="Arial" w:eastAsia="Calibri" w:hAnsi="Arial" w:cs="Arial"/>
                <w:sz w:val="18"/>
                <w:szCs w:val="18"/>
              </w:rPr>
              <w:t xml:space="preserve">(US$ </w:t>
            </w:r>
            <w:r w:rsidR="00A40FA5">
              <w:rPr>
                <w:rFonts w:ascii="Arial" w:eastAsia="Calibri" w:hAnsi="Arial" w:cs="Arial"/>
                <w:sz w:val="18"/>
                <w:szCs w:val="18"/>
              </w:rPr>
              <w:t>474</w:t>
            </w:r>
            <w:r w:rsidRPr="00BC0BB2">
              <w:rPr>
                <w:rFonts w:ascii="Arial" w:eastAsia="Calibri" w:hAnsi="Arial" w:cs="Arial"/>
                <w:sz w:val="18"/>
                <w:szCs w:val="18"/>
              </w:rPr>
              <w:t xml:space="preserve"> p.p.)</w:t>
            </w:r>
          </w:p>
        </w:tc>
        <w:tc>
          <w:tcPr>
            <w:tcW w:w="3726" w:type="dxa"/>
            <w:shd w:val="clear" w:color="auto" w:fill="FFFFFF" w:themeFill="background1"/>
          </w:tcPr>
          <w:p w14:paraId="5FD3280D" w14:textId="2CE66E92" w:rsidR="00F613E3" w:rsidRDefault="00F613E3" w:rsidP="00F613E3">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w:t>
            </w:r>
            <w:r w:rsidR="00A40FA5">
              <w:rPr>
                <w:rFonts w:ascii="Arial" w:eastAsia="Calibri" w:hAnsi="Arial" w:cs="Arial"/>
                <w:b/>
                <w:bCs/>
                <w:sz w:val="28"/>
                <w:szCs w:val="28"/>
              </w:rPr>
              <w:t>258</w:t>
            </w:r>
            <w:r>
              <w:rPr>
                <w:rFonts w:ascii="Arial" w:eastAsia="Calibri" w:hAnsi="Arial" w:cs="Arial"/>
              </w:rPr>
              <w:t xml:space="preserve">    </w:t>
            </w:r>
            <w:r w:rsidRPr="00BC0BB2">
              <w:rPr>
                <w:rFonts w:ascii="Arial" w:eastAsia="Calibri" w:hAnsi="Arial" w:cs="Arial"/>
                <w:sz w:val="18"/>
                <w:szCs w:val="18"/>
              </w:rPr>
              <w:t xml:space="preserve">(US$ </w:t>
            </w:r>
            <w:r w:rsidR="00A40FA5">
              <w:rPr>
                <w:rFonts w:ascii="Arial" w:eastAsia="Calibri" w:hAnsi="Arial" w:cs="Arial"/>
                <w:sz w:val="18"/>
                <w:szCs w:val="18"/>
              </w:rPr>
              <w:t>629</w:t>
            </w:r>
            <w:r w:rsidRPr="00BC0BB2">
              <w:rPr>
                <w:rFonts w:ascii="Arial" w:eastAsia="Calibri" w:hAnsi="Arial" w:cs="Arial"/>
                <w:sz w:val="18"/>
                <w:szCs w:val="18"/>
              </w:rPr>
              <w:t xml:space="preserve"> p.p.)</w:t>
            </w:r>
          </w:p>
        </w:tc>
      </w:tr>
      <w:tr w:rsidR="00F613E3" w14:paraId="7F05B5BC" w14:textId="42B458AF"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4144F290" w14:textId="7C9C8D32"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Mayo – 03 Juni</w:t>
            </w:r>
            <w:r>
              <w:rPr>
                <w:rFonts w:ascii="Arial" w:hAnsi="Arial" w:cs="Arial"/>
                <w:b w:val="0"/>
                <w:bCs w:val="0"/>
                <w:sz w:val="20"/>
                <w:szCs w:val="20"/>
              </w:rPr>
              <w:t>o</w:t>
            </w:r>
          </w:p>
        </w:tc>
        <w:tc>
          <w:tcPr>
            <w:tcW w:w="3587" w:type="dxa"/>
            <w:shd w:val="clear" w:color="auto" w:fill="F2F2F2" w:themeFill="background1" w:themeFillShade="F2"/>
          </w:tcPr>
          <w:p w14:paraId="1515C3D0" w14:textId="44D653B9" w:rsidR="00F613E3" w:rsidRDefault="00A40FA5"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Pr>
                <w:rFonts w:ascii="Arial" w:eastAsia="Calibri" w:hAnsi="Arial" w:cs="Arial"/>
                <w:b/>
                <w:bCs/>
                <w:sz w:val="28"/>
                <w:szCs w:val="28"/>
              </w:rPr>
              <w:t xml:space="preserve"> </w:t>
            </w:r>
            <w:r w:rsidR="00F613E3" w:rsidRPr="00F613E3">
              <w:rPr>
                <w:rFonts w:ascii="Arial" w:eastAsia="Calibri" w:hAnsi="Arial" w:cs="Arial"/>
                <w:b/>
                <w:bCs/>
                <w:sz w:val="28"/>
                <w:szCs w:val="28"/>
              </w:rPr>
              <w:t xml:space="preserve">2 x US$ </w:t>
            </w:r>
            <w:r>
              <w:rPr>
                <w:rFonts w:ascii="Arial" w:eastAsia="Calibri" w:hAnsi="Arial" w:cs="Arial"/>
                <w:b/>
                <w:bCs/>
                <w:sz w:val="28"/>
                <w:szCs w:val="28"/>
              </w:rPr>
              <w:t xml:space="preserve"> </w:t>
            </w:r>
            <w:r w:rsidR="007B6DEF">
              <w:rPr>
                <w:rFonts w:ascii="Arial" w:eastAsia="Calibri" w:hAnsi="Arial" w:cs="Arial"/>
                <w:b/>
                <w:bCs/>
                <w:sz w:val="28"/>
                <w:szCs w:val="28"/>
              </w:rPr>
              <w:t>718</w:t>
            </w:r>
            <w:r w:rsidR="00F613E3">
              <w:rPr>
                <w:rFonts w:ascii="Arial" w:eastAsia="Calibri" w:hAnsi="Arial" w:cs="Arial"/>
              </w:rPr>
              <w:t xml:space="preserve">  </w:t>
            </w:r>
            <w:r w:rsidR="00F613E3" w:rsidRPr="00BC0BB2">
              <w:rPr>
                <w:rFonts w:ascii="Arial" w:eastAsia="Calibri" w:hAnsi="Arial" w:cs="Arial"/>
                <w:sz w:val="18"/>
                <w:szCs w:val="18"/>
              </w:rPr>
              <w:t xml:space="preserve">(US$ </w:t>
            </w:r>
            <w:r>
              <w:rPr>
                <w:rFonts w:ascii="Arial" w:eastAsia="Calibri" w:hAnsi="Arial" w:cs="Arial"/>
                <w:sz w:val="18"/>
                <w:szCs w:val="18"/>
              </w:rPr>
              <w:t>359</w:t>
            </w:r>
            <w:r w:rsidR="00F613E3" w:rsidRPr="00BC0BB2">
              <w:rPr>
                <w:rFonts w:ascii="Arial" w:eastAsia="Calibri" w:hAnsi="Arial" w:cs="Arial"/>
                <w:sz w:val="18"/>
                <w:szCs w:val="18"/>
              </w:rPr>
              <w:t xml:space="preserve"> p.p.)</w:t>
            </w:r>
          </w:p>
        </w:tc>
        <w:tc>
          <w:tcPr>
            <w:tcW w:w="3726" w:type="dxa"/>
            <w:shd w:val="clear" w:color="auto" w:fill="F2F2F2" w:themeFill="background1" w:themeFillShade="F2"/>
          </w:tcPr>
          <w:p w14:paraId="1BBB02E0" w14:textId="4CC10A5F" w:rsidR="00F613E3" w:rsidRDefault="00F613E3"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sidR="00A40FA5">
              <w:rPr>
                <w:rFonts w:ascii="Arial" w:eastAsia="Calibri" w:hAnsi="Arial" w:cs="Arial"/>
                <w:b/>
                <w:bCs/>
                <w:sz w:val="28"/>
                <w:szCs w:val="28"/>
              </w:rPr>
              <w:t xml:space="preserve">   912</w:t>
            </w:r>
            <w:r>
              <w:rPr>
                <w:rFonts w:ascii="Arial" w:eastAsia="Calibri" w:hAnsi="Arial" w:cs="Arial"/>
              </w:rPr>
              <w:t xml:space="preserve">    </w:t>
            </w:r>
            <w:r w:rsidRPr="00BC0BB2">
              <w:rPr>
                <w:rFonts w:ascii="Arial" w:eastAsia="Calibri" w:hAnsi="Arial" w:cs="Arial"/>
                <w:sz w:val="18"/>
                <w:szCs w:val="18"/>
              </w:rPr>
              <w:t xml:space="preserve">(US$ </w:t>
            </w:r>
            <w:r w:rsidR="00A40FA5">
              <w:rPr>
                <w:rFonts w:ascii="Arial" w:eastAsia="Calibri" w:hAnsi="Arial" w:cs="Arial"/>
                <w:sz w:val="18"/>
                <w:szCs w:val="18"/>
              </w:rPr>
              <w:t>456</w:t>
            </w:r>
            <w:r w:rsidRPr="00BC0BB2">
              <w:rPr>
                <w:rFonts w:ascii="Arial" w:eastAsia="Calibri" w:hAnsi="Arial" w:cs="Arial"/>
                <w:sz w:val="18"/>
                <w:szCs w:val="18"/>
              </w:rPr>
              <w:t xml:space="preserve"> p.p.)</w:t>
            </w:r>
          </w:p>
        </w:tc>
      </w:tr>
      <w:tr w:rsidR="00BC0BB2" w14:paraId="0C23045A" w14:textId="706A01EC" w:rsidTr="003679C9">
        <w:trPr>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FFFFF" w:themeFill="background1"/>
            <w:vAlign w:val="center"/>
          </w:tcPr>
          <w:p w14:paraId="3C9418BA" w14:textId="431A09BE" w:rsidR="00BC0BB2" w:rsidRPr="00F613E3" w:rsidRDefault="00BC0BB2" w:rsidP="00BC0BB2">
            <w:pPr>
              <w:spacing w:after="0" w:line="240" w:lineRule="auto"/>
              <w:jc w:val="center"/>
              <w:rPr>
                <w:rFonts w:ascii="Arial" w:hAnsi="Arial" w:cs="Arial"/>
                <w:b w:val="0"/>
                <w:bCs w:val="0"/>
                <w:sz w:val="20"/>
                <w:szCs w:val="20"/>
              </w:rPr>
            </w:pPr>
            <w:r w:rsidRPr="00F613E3">
              <w:rPr>
                <w:rFonts w:ascii="Arial" w:hAnsi="Arial" w:cs="Arial"/>
                <w:b w:val="0"/>
                <w:bCs w:val="0"/>
                <w:sz w:val="20"/>
                <w:szCs w:val="20"/>
              </w:rPr>
              <w:t>11 Junio – 30 Septiembre</w:t>
            </w:r>
          </w:p>
        </w:tc>
        <w:tc>
          <w:tcPr>
            <w:tcW w:w="3587" w:type="dxa"/>
            <w:shd w:val="clear" w:color="auto" w:fill="FFFFFF" w:themeFill="background1"/>
          </w:tcPr>
          <w:p w14:paraId="636A9D57" w14:textId="2F96BCD0" w:rsidR="00BC0BB2" w:rsidRPr="00120EB5" w:rsidRDefault="00A40FA5" w:rsidP="00BC0BB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Pr>
                <w:rFonts w:ascii="Arial" w:eastAsia="Calibri" w:hAnsi="Arial" w:cs="Arial"/>
                <w:b/>
                <w:bCs/>
                <w:sz w:val="28"/>
                <w:szCs w:val="28"/>
              </w:rPr>
              <w:t xml:space="preserve"> 718</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359</w:t>
            </w:r>
            <w:r w:rsidRPr="00BC0BB2">
              <w:rPr>
                <w:rFonts w:ascii="Arial" w:eastAsia="Calibri" w:hAnsi="Arial" w:cs="Arial"/>
                <w:sz w:val="18"/>
                <w:szCs w:val="18"/>
              </w:rPr>
              <w:t xml:space="preserve"> p.p.)</w:t>
            </w:r>
          </w:p>
        </w:tc>
        <w:tc>
          <w:tcPr>
            <w:tcW w:w="3726" w:type="dxa"/>
            <w:shd w:val="clear" w:color="auto" w:fill="FFFFFF" w:themeFill="background1"/>
          </w:tcPr>
          <w:p w14:paraId="2DD89D91" w14:textId="54623E7B" w:rsidR="00BC0BB2" w:rsidRDefault="00A40FA5" w:rsidP="00BC0BB2">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 xml:space="preserve">2 x US$ </w:t>
            </w:r>
            <w:r>
              <w:rPr>
                <w:rFonts w:ascii="Arial" w:eastAsia="Calibri" w:hAnsi="Arial" w:cs="Arial"/>
                <w:b/>
                <w:bCs/>
                <w:sz w:val="28"/>
                <w:szCs w:val="28"/>
              </w:rPr>
              <w:t xml:space="preserve">   912</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456</w:t>
            </w:r>
            <w:r w:rsidRPr="00BC0BB2">
              <w:rPr>
                <w:rFonts w:ascii="Arial" w:eastAsia="Calibri" w:hAnsi="Arial" w:cs="Arial"/>
                <w:sz w:val="18"/>
                <w:szCs w:val="18"/>
              </w:rPr>
              <w:t xml:space="preserve"> p.p.)</w:t>
            </w:r>
          </w:p>
        </w:tc>
      </w:tr>
      <w:tr w:rsidR="00F613E3" w14:paraId="58917695" w14:textId="77777777" w:rsidTr="003679C9">
        <w:trPr>
          <w:cnfStyle w:val="000000100000" w:firstRow="0" w:lastRow="0" w:firstColumn="0" w:lastColumn="0" w:oddVBand="0" w:evenVBand="0" w:oddHBand="1" w:evenHBand="0" w:firstRowFirstColumn="0" w:firstRowLastColumn="0" w:lastRowFirstColumn="0" w:lastRowLastColumn="0"/>
          <w:trHeight w:val="314"/>
        </w:trPr>
        <w:tc>
          <w:tcPr>
            <w:cnfStyle w:val="001000000000" w:firstRow="0" w:lastRow="0" w:firstColumn="1" w:lastColumn="0" w:oddVBand="0" w:evenVBand="0" w:oddHBand="0" w:evenHBand="0" w:firstRowFirstColumn="0" w:firstRowLastColumn="0" w:lastRowFirstColumn="0" w:lastRowLastColumn="0"/>
            <w:tcW w:w="2613" w:type="dxa"/>
            <w:shd w:val="clear" w:color="auto" w:fill="F2F2F2" w:themeFill="background1" w:themeFillShade="F2"/>
            <w:vAlign w:val="center"/>
          </w:tcPr>
          <w:p w14:paraId="1E059951" w14:textId="3A8501D3" w:rsidR="00F613E3" w:rsidRPr="00F613E3" w:rsidRDefault="00F613E3" w:rsidP="00F613E3">
            <w:pPr>
              <w:spacing w:after="0" w:line="240" w:lineRule="auto"/>
              <w:jc w:val="center"/>
              <w:rPr>
                <w:rFonts w:ascii="Arial" w:hAnsi="Arial" w:cs="Arial"/>
                <w:b w:val="0"/>
                <w:bCs w:val="0"/>
                <w:sz w:val="20"/>
                <w:szCs w:val="20"/>
              </w:rPr>
            </w:pPr>
            <w:r w:rsidRPr="00F613E3">
              <w:rPr>
                <w:rFonts w:ascii="Arial" w:hAnsi="Arial" w:cs="Arial"/>
                <w:b w:val="0"/>
                <w:bCs w:val="0"/>
                <w:sz w:val="20"/>
                <w:szCs w:val="20"/>
              </w:rPr>
              <w:t>01 Octubre – 15 Diciembre</w:t>
            </w:r>
          </w:p>
        </w:tc>
        <w:tc>
          <w:tcPr>
            <w:tcW w:w="3587" w:type="dxa"/>
            <w:shd w:val="clear" w:color="auto" w:fill="F2F2F2" w:themeFill="background1" w:themeFillShade="F2"/>
          </w:tcPr>
          <w:p w14:paraId="57D77EDB" w14:textId="51D5F1EB" w:rsidR="00F613E3" w:rsidRDefault="00A40FA5"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w:t>
            </w:r>
            <w:r>
              <w:rPr>
                <w:rFonts w:ascii="Arial" w:eastAsia="Calibri" w:hAnsi="Arial" w:cs="Arial"/>
                <w:b/>
                <w:bCs/>
                <w:sz w:val="28"/>
                <w:szCs w:val="28"/>
              </w:rPr>
              <w:t xml:space="preserve"> </w:t>
            </w:r>
            <w:r w:rsidRPr="00F613E3">
              <w:rPr>
                <w:rFonts w:ascii="Arial" w:eastAsia="Calibri" w:hAnsi="Arial" w:cs="Arial"/>
                <w:b/>
                <w:bCs/>
                <w:sz w:val="28"/>
                <w:szCs w:val="28"/>
              </w:rPr>
              <w:t xml:space="preserve"> </w:t>
            </w:r>
            <w:r>
              <w:rPr>
                <w:rFonts w:ascii="Arial" w:eastAsia="Calibri" w:hAnsi="Arial" w:cs="Arial"/>
                <w:b/>
                <w:bCs/>
                <w:sz w:val="28"/>
                <w:szCs w:val="28"/>
              </w:rPr>
              <w:t xml:space="preserve">948  </w:t>
            </w:r>
            <w:r w:rsidRPr="00BC0BB2">
              <w:rPr>
                <w:rFonts w:ascii="Arial" w:eastAsia="Calibri" w:hAnsi="Arial" w:cs="Arial"/>
                <w:sz w:val="18"/>
                <w:szCs w:val="18"/>
              </w:rPr>
              <w:t xml:space="preserve">(US$ </w:t>
            </w:r>
            <w:r>
              <w:rPr>
                <w:rFonts w:ascii="Arial" w:eastAsia="Calibri" w:hAnsi="Arial" w:cs="Arial"/>
                <w:sz w:val="18"/>
                <w:szCs w:val="18"/>
              </w:rPr>
              <w:t>474</w:t>
            </w:r>
            <w:r w:rsidRPr="00BC0BB2">
              <w:rPr>
                <w:rFonts w:ascii="Arial" w:eastAsia="Calibri" w:hAnsi="Arial" w:cs="Arial"/>
                <w:sz w:val="18"/>
                <w:szCs w:val="18"/>
              </w:rPr>
              <w:t xml:space="preserve"> p.p.)</w:t>
            </w:r>
          </w:p>
        </w:tc>
        <w:tc>
          <w:tcPr>
            <w:tcW w:w="3726" w:type="dxa"/>
            <w:shd w:val="clear" w:color="auto" w:fill="F2F2F2" w:themeFill="background1" w:themeFillShade="F2"/>
          </w:tcPr>
          <w:p w14:paraId="012A8DE0" w14:textId="5AF3C888" w:rsidR="00F613E3" w:rsidRDefault="00A40FA5" w:rsidP="00F613E3">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sz w:val="28"/>
                <w:szCs w:val="28"/>
              </w:rPr>
            </w:pPr>
            <w:r w:rsidRPr="00F613E3">
              <w:rPr>
                <w:rFonts w:ascii="Arial" w:eastAsia="Calibri" w:hAnsi="Arial" w:cs="Arial"/>
                <w:b/>
                <w:bCs/>
                <w:sz w:val="28"/>
                <w:szCs w:val="28"/>
              </w:rPr>
              <w:t>2 x US$ 1.</w:t>
            </w:r>
            <w:r>
              <w:rPr>
                <w:rFonts w:ascii="Arial" w:eastAsia="Calibri" w:hAnsi="Arial" w:cs="Arial"/>
                <w:b/>
                <w:bCs/>
                <w:sz w:val="28"/>
                <w:szCs w:val="28"/>
              </w:rPr>
              <w:t>258</w:t>
            </w:r>
            <w:r>
              <w:rPr>
                <w:rFonts w:ascii="Arial" w:eastAsia="Calibri" w:hAnsi="Arial" w:cs="Arial"/>
              </w:rPr>
              <w:t xml:space="preserve">    </w:t>
            </w:r>
            <w:r w:rsidRPr="00BC0BB2">
              <w:rPr>
                <w:rFonts w:ascii="Arial" w:eastAsia="Calibri" w:hAnsi="Arial" w:cs="Arial"/>
                <w:sz w:val="18"/>
                <w:szCs w:val="18"/>
              </w:rPr>
              <w:t xml:space="preserve">(US$ </w:t>
            </w:r>
            <w:r>
              <w:rPr>
                <w:rFonts w:ascii="Arial" w:eastAsia="Calibri" w:hAnsi="Arial" w:cs="Arial"/>
                <w:sz w:val="18"/>
                <w:szCs w:val="18"/>
              </w:rPr>
              <w:t>629</w:t>
            </w:r>
            <w:r w:rsidRPr="00BC0BB2">
              <w:rPr>
                <w:rFonts w:ascii="Arial" w:eastAsia="Calibri" w:hAnsi="Arial" w:cs="Arial"/>
                <w:sz w:val="18"/>
                <w:szCs w:val="18"/>
              </w:rPr>
              <w:t xml:space="preserve"> p.p.)</w:t>
            </w:r>
          </w:p>
        </w:tc>
      </w:tr>
    </w:tbl>
    <w:p w14:paraId="13CED2D2" w14:textId="77777777" w:rsidR="00F613E3" w:rsidRDefault="00F613E3">
      <w:pPr>
        <w:spacing w:after="0" w:line="240" w:lineRule="auto"/>
        <w:rPr>
          <w:rFonts w:ascii="Arial" w:eastAsia="Times New Roman" w:hAnsi="Arial" w:cs="Arial"/>
          <w:b/>
          <w:color w:val="E36C0A" w:themeColor="accent6" w:themeShade="BF"/>
          <w:sz w:val="18"/>
          <w:szCs w:val="18"/>
          <w:lang w:val="es-ES_tradnl" w:eastAsia="es-ES"/>
        </w:rPr>
      </w:pPr>
    </w:p>
    <w:p w14:paraId="1DC7BE90" w14:textId="77777777" w:rsidR="00A40FA5" w:rsidRDefault="00A40FA5" w:rsidP="003679C9">
      <w:pPr>
        <w:spacing w:after="0" w:line="240" w:lineRule="auto"/>
        <w:rPr>
          <w:rFonts w:ascii="Arial" w:eastAsia="Times New Roman" w:hAnsi="Arial" w:cs="Arial"/>
          <w:b/>
          <w:color w:val="E36C0A" w:themeColor="accent6" w:themeShade="BF"/>
          <w:sz w:val="18"/>
          <w:szCs w:val="18"/>
          <w:lang w:val="es-ES_tradnl" w:eastAsia="es-ES"/>
        </w:rPr>
      </w:pPr>
    </w:p>
    <w:p w14:paraId="31A2DA83" w14:textId="7A86BB2E" w:rsidR="00BC4F31" w:rsidRDefault="00EF0792" w:rsidP="003679C9">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lang w:val="es-ES_tradnl" w:eastAsia="es-ES"/>
        </w:rPr>
        <w:br w:type="textWrapping" w:clear="all"/>
      </w:r>
      <w:r w:rsidR="00BC4F31">
        <w:rPr>
          <w:rFonts w:ascii="Arial" w:eastAsia="Times New Roman" w:hAnsi="Arial" w:cs="Arial"/>
          <w:b/>
          <w:color w:val="E36C0A" w:themeColor="accent6" w:themeShade="BF"/>
          <w:sz w:val="18"/>
          <w:szCs w:val="18"/>
          <w:u w:val="single"/>
          <w:lang w:val="es-ES_tradnl" w:eastAsia="es-ES"/>
        </w:rPr>
        <w:t>EL PRECIO INCLUYE:</w:t>
      </w:r>
    </w:p>
    <w:p w14:paraId="4FA5947A"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1E3DF1B3"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 w:eastAsia="es-ES"/>
        </w:rPr>
      </w:pPr>
      <w:r w:rsidRPr="003679C9">
        <w:rPr>
          <w:rFonts w:ascii="Arial" w:hAnsi="Arial" w:cs="Arial"/>
          <w:sz w:val="20"/>
          <w:szCs w:val="20"/>
          <w:lang w:val="es-ES" w:eastAsia="es-ES"/>
        </w:rPr>
        <w:t xml:space="preserve">Traslados aeropuerto – hotel – aeropuerto </w:t>
      </w:r>
    </w:p>
    <w:p w14:paraId="496E30A6" w14:textId="00AFFCED" w:rsidR="00BC4F31" w:rsidRPr="003679C9" w:rsidRDefault="00A40FA5" w:rsidP="00A40FA5">
      <w:pPr>
        <w:pStyle w:val="Sinespaciado"/>
        <w:widowControl w:val="0"/>
        <w:ind w:left="720"/>
        <w:jc w:val="both"/>
        <w:textAlignment w:val="baseline"/>
        <w:rPr>
          <w:rFonts w:ascii="Arial" w:hAnsi="Arial" w:cs="Arial"/>
          <w:sz w:val="20"/>
          <w:szCs w:val="20"/>
          <w:lang w:val="es-ES_tradnl" w:eastAsia="es-ES"/>
        </w:rPr>
      </w:pPr>
      <w:r>
        <w:rPr>
          <w:rFonts w:ascii="Arial" w:hAnsi="Arial" w:cs="Arial"/>
          <w:sz w:val="20"/>
          <w:szCs w:val="20"/>
          <w:lang w:val="es-ES_tradnl" w:eastAsia="es-ES"/>
        </w:rPr>
        <w:t>4</w:t>
      </w:r>
      <w:r w:rsidR="00BC4F31" w:rsidRPr="003679C9">
        <w:rPr>
          <w:rFonts w:ascii="Arial" w:hAnsi="Arial" w:cs="Arial"/>
          <w:sz w:val="20"/>
          <w:szCs w:val="20"/>
          <w:lang w:val="es-ES_tradnl" w:eastAsia="es-ES"/>
        </w:rPr>
        <w:t xml:space="preserve"> noches de alojamiento en </w:t>
      </w:r>
      <w:r w:rsidR="00CE353A" w:rsidRPr="003679C9">
        <w:rPr>
          <w:rFonts w:ascii="Arial" w:hAnsi="Arial" w:cs="Arial"/>
          <w:sz w:val="20"/>
          <w:szCs w:val="20"/>
          <w:lang w:val="es-ES_tradnl" w:eastAsia="es-ES"/>
        </w:rPr>
        <w:t>Dubai</w:t>
      </w:r>
    </w:p>
    <w:p w14:paraId="234D3B3B" w14:textId="119B6404" w:rsidR="00BC4F31" w:rsidRPr="003679C9" w:rsidRDefault="007B6DEF" w:rsidP="00BB4AFC">
      <w:pPr>
        <w:pStyle w:val="Sinespaciado"/>
        <w:widowControl w:val="0"/>
        <w:numPr>
          <w:ilvl w:val="0"/>
          <w:numId w:val="7"/>
        </w:numPr>
        <w:jc w:val="both"/>
        <w:textAlignment w:val="baseline"/>
        <w:rPr>
          <w:rFonts w:ascii="Arial" w:hAnsi="Arial" w:cs="Arial"/>
          <w:sz w:val="20"/>
          <w:szCs w:val="20"/>
          <w:lang w:val="es-ES_tradnl" w:eastAsia="es-ES"/>
        </w:rPr>
      </w:pPr>
      <w:r>
        <w:rPr>
          <w:rFonts w:ascii="Arial" w:hAnsi="Arial" w:cs="Arial"/>
          <w:sz w:val="20"/>
          <w:szCs w:val="20"/>
          <w:lang w:val="es-ES_tradnl" w:eastAsia="es-ES"/>
        </w:rPr>
        <w:t>4</w:t>
      </w:r>
      <w:r w:rsidR="00BC4F31" w:rsidRPr="003679C9">
        <w:rPr>
          <w:rFonts w:ascii="Arial" w:hAnsi="Arial" w:cs="Arial"/>
          <w:sz w:val="20"/>
          <w:szCs w:val="20"/>
          <w:lang w:val="es-ES_tradnl" w:eastAsia="es-ES"/>
        </w:rPr>
        <w:t xml:space="preserve"> desayunos</w:t>
      </w:r>
      <w:r w:rsidR="00CE353A" w:rsidRPr="003679C9">
        <w:rPr>
          <w:rFonts w:ascii="Arial" w:hAnsi="Arial" w:cs="Arial"/>
          <w:sz w:val="20"/>
          <w:szCs w:val="20"/>
          <w:lang w:val="es-ES_tradnl" w:eastAsia="es-ES"/>
        </w:rPr>
        <w:t xml:space="preserve"> </w:t>
      </w:r>
      <w:r w:rsidR="00BC4F31" w:rsidRPr="003679C9">
        <w:rPr>
          <w:rFonts w:ascii="Arial" w:hAnsi="Arial" w:cs="Arial"/>
          <w:sz w:val="20"/>
          <w:szCs w:val="20"/>
          <w:lang w:val="es-ES_tradnl" w:eastAsia="es-ES"/>
        </w:rPr>
        <w:t>+ 1 cena</w:t>
      </w:r>
      <w:r w:rsidR="00BC4F31" w:rsidRPr="003679C9">
        <w:rPr>
          <w:rFonts w:ascii="Arial" w:hAnsi="Arial" w:cs="Arial"/>
          <w:sz w:val="20"/>
          <w:szCs w:val="20"/>
          <w:lang w:val="es-ES" w:eastAsia="es-ES"/>
        </w:rPr>
        <w:t xml:space="preserve"> (no incluye bebidas) </w:t>
      </w:r>
    </w:p>
    <w:p w14:paraId="64E601A0" w14:textId="77777777" w:rsidR="00CE353A" w:rsidRPr="003679C9" w:rsidRDefault="00CE353A" w:rsidP="00BB4AFC">
      <w:pPr>
        <w:pStyle w:val="Sinespaciado"/>
        <w:widowControl w:val="0"/>
        <w:numPr>
          <w:ilvl w:val="0"/>
          <w:numId w:val="7"/>
        </w:numPr>
        <w:jc w:val="both"/>
        <w:textAlignment w:val="baseline"/>
        <w:rPr>
          <w:rFonts w:ascii="Arial" w:hAnsi="Arial" w:cs="Arial"/>
          <w:sz w:val="20"/>
          <w:szCs w:val="20"/>
          <w:lang w:val="es-ES_tradnl" w:eastAsia="es-ES"/>
        </w:rPr>
      </w:pPr>
      <w:r w:rsidRPr="003679C9">
        <w:rPr>
          <w:rFonts w:ascii="Arial" w:hAnsi="Arial" w:cs="Arial"/>
          <w:sz w:val="20"/>
          <w:szCs w:val="20"/>
          <w:lang w:val="es-ES" w:eastAsia="es-ES"/>
        </w:rPr>
        <w:t>Visitas según itinerario</w:t>
      </w:r>
    </w:p>
    <w:p w14:paraId="66D943FE" w14:textId="77777777" w:rsidR="00BC4F31" w:rsidRPr="003679C9" w:rsidRDefault="00BC4F31" w:rsidP="00BC4F31">
      <w:pPr>
        <w:pStyle w:val="Sinespaciado"/>
        <w:widowControl w:val="0"/>
        <w:numPr>
          <w:ilvl w:val="0"/>
          <w:numId w:val="7"/>
        </w:numPr>
        <w:jc w:val="both"/>
        <w:textAlignment w:val="baseline"/>
        <w:rPr>
          <w:rFonts w:ascii="Arial" w:hAnsi="Arial" w:cs="Arial"/>
          <w:b/>
          <w:sz w:val="20"/>
          <w:szCs w:val="20"/>
          <w:lang w:val="es-ES_tradnl" w:eastAsia="es-ES"/>
        </w:rPr>
      </w:pPr>
      <w:r w:rsidRPr="003679C9">
        <w:rPr>
          <w:rFonts w:ascii="Arial" w:eastAsiaTheme="minorHAnsi" w:hAnsi="Arial" w:cs="Arial"/>
          <w:sz w:val="20"/>
          <w:szCs w:val="20"/>
          <w:lang w:val="es-MX" w:eastAsia="es-ES"/>
        </w:rPr>
        <w:t>Guía local de habla hispana para todas las visitas indicadas en el programa</w:t>
      </w:r>
    </w:p>
    <w:p w14:paraId="3812648E" w14:textId="77777777" w:rsidR="00BC4F31" w:rsidRPr="003679C9" w:rsidRDefault="00BC4F31" w:rsidP="00BB4AFC">
      <w:pPr>
        <w:pStyle w:val="Prrafodelista"/>
        <w:numPr>
          <w:ilvl w:val="0"/>
          <w:numId w:val="7"/>
        </w:numPr>
        <w:suppressAutoHyphens w:val="0"/>
        <w:spacing w:after="0" w:line="240" w:lineRule="auto"/>
        <w:rPr>
          <w:rFonts w:ascii="Arial" w:hAnsi="Arial" w:cs="Arial"/>
          <w:sz w:val="20"/>
          <w:szCs w:val="20"/>
          <w:lang w:val="es-MX" w:eastAsia="es-ES"/>
        </w:rPr>
      </w:pPr>
      <w:r w:rsidRPr="003679C9">
        <w:rPr>
          <w:rFonts w:ascii="Arial" w:hAnsi="Arial" w:cs="Arial"/>
          <w:sz w:val="20"/>
          <w:szCs w:val="20"/>
          <w:lang w:val="es-MX" w:eastAsia="es-ES"/>
        </w:rPr>
        <w:t>Trayectos en minibús o bus con A/C, según el número de pasajeros</w:t>
      </w:r>
    </w:p>
    <w:p w14:paraId="34A86A09"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BF8BBED" w14:textId="77777777" w:rsidR="00375AFB" w:rsidRDefault="00375AFB"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504E5913" w14:textId="77777777" w:rsidR="00BC4F31" w:rsidRDefault="00BC4F31" w:rsidP="00BC4F31">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8BC0FE8" w14:textId="77777777" w:rsidR="00BC4F31" w:rsidRDefault="00BC4F31" w:rsidP="00BC4F31">
      <w:pPr>
        <w:pStyle w:val="Sinespaciado"/>
        <w:widowControl w:val="0"/>
        <w:ind w:left="360"/>
        <w:jc w:val="both"/>
        <w:textAlignment w:val="baseline"/>
        <w:rPr>
          <w:rFonts w:ascii="Arial" w:hAnsi="Arial" w:cs="Arial"/>
          <w:b/>
          <w:sz w:val="18"/>
          <w:szCs w:val="18"/>
          <w:u w:val="single"/>
          <w:lang w:val="es-ES_tradnl" w:eastAsia="es-ES"/>
        </w:rPr>
      </w:pPr>
    </w:p>
    <w:p w14:paraId="11BB279A"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hAnsi="Arial" w:cs="Arial"/>
          <w:sz w:val="20"/>
          <w:szCs w:val="20"/>
          <w:lang w:val="es-ES_tradnl" w:eastAsia="es-ES"/>
        </w:rPr>
        <w:t>Boletos de avión</w:t>
      </w:r>
      <w:r w:rsidR="00BB4AFC" w:rsidRPr="003679C9">
        <w:rPr>
          <w:rFonts w:ascii="Arial" w:hAnsi="Arial" w:cs="Arial"/>
          <w:sz w:val="20"/>
          <w:szCs w:val="20"/>
          <w:lang w:val="es-ES_tradnl" w:eastAsia="es-ES"/>
        </w:rPr>
        <w:t xml:space="preserve"> (domésticos e internacionales)</w:t>
      </w:r>
    </w:p>
    <w:p w14:paraId="53EAFD23" w14:textId="77777777" w:rsidR="00BC4F31" w:rsidRPr="003679C9" w:rsidRDefault="00BC4F31" w:rsidP="00BC4F31">
      <w:pPr>
        <w:pStyle w:val="Sinespaciado"/>
        <w:widowControl w:val="0"/>
        <w:numPr>
          <w:ilvl w:val="0"/>
          <w:numId w:val="1"/>
        </w:numPr>
        <w:jc w:val="both"/>
        <w:textAlignment w:val="baseline"/>
        <w:rPr>
          <w:rFonts w:ascii="Arial" w:hAnsi="Arial" w:cs="Arial"/>
          <w:sz w:val="20"/>
          <w:szCs w:val="20"/>
          <w:lang w:val="es-ES_tradnl" w:eastAsia="es-ES"/>
        </w:rPr>
      </w:pPr>
      <w:r w:rsidRPr="003679C9">
        <w:rPr>
          <w:rFonts w:ascii="Arial" w:eastAsia="Georgia" w:hAnsi="Arial" w:cs="Arial"/>
          <w:color w:val="000000"/>
          <w:sz w:val="20"/>
          <w:szCs w:val="20"/>
          <w:lang w:val="es-ES"/>
        </w:rPr>
        <w:t xml:space="preserve">Bebidas durante comidas y cenas  </w:t>
      </w:r>
    </w:p>
    <w:p w14:paraId="78FDF869" w14:textId="59224F96"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eastAsia="Times New Roman" w:hAnsi="Arial" w:cs="Arial"/>
          <w:sz w:val="20"/>
          <w:szCs w:val="20"/>
          <w:lang w:val="es-ES_tradnl" w:eastAsia="es-ES"/>
        </w:rPr>
      </w:pPr>
      <w:r w:rsidRPr="003679C9">
        <w:rPr>
          <w:rFonts w:ascii="Arial" w:eastAsia="Times New Roman" w:hAnsi="Arial" w:cs="Arial"/>
          <w:sz w:val="20"/>
          <w:szCs w:val="20"/>
          <w:lang w:val="es-ES_tradnl" w:eastAsia="es-ES"/>
        </w:rPr>
        <w:t xml:space="preserve">Propinas a guías y choferes por persona </w:t>
      </w:r>
      <w:r w:rsidR="00BF51AF">
        <w:rPr>
          <w:rFonts w:ascii="Arial" w:eastAsia="Times New Roman" w:hAnsi="Arial" w:cs="Arial"/>
          <w:sz w:val="20"/>
          <w:szCs w:val="20"/>
          <w:lang w:val="es-ES_tradnl" w:eastAsia="es-ES"/>
        </w:rPr>
        <w:t>(aprox.35 p.p.)</w:t>
      </w:r>
    </w:p>
    <w:p w14:paraId="422FC609" w14:textId="77777777" w:rsidR="00BC4F31" w:rsidRPr="003679C9" w:rsidRDefault="00BC4F3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Gastos personales </w:t>
      </w:r>
    </w:p>
    <w:p w14:paraId="3DCD24B5" w14:textId="550EB92A"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Visado</w:t>
      </w:r>
      <w:r w:rsidR="00BF51AF">
        <w:rPr>
          <w:rFonts w:ascii="Arial" w:hAnsi="Arial" w:cs="Arial"/>
          <w:sz w:val="20"/>
          <w:szCs w:val="20"/>
          <w:lang w:val="es-MX" w:eastAsia="es-ES"/>
        </w:rPr>
        <w:t xml:space="preserve"> </w:t>
      </w:r>
    </w:p>
    <w:p w14:paraId="0205FAA4" w14:textId="77777777" w:rsidR="00BB4AFC" w:rsidRPr="003679C9" w:rsidRDefault="00BB4AFC"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Seguro de Viaje</w:t>
      </w:r>
    </w:p>
    <w:p w14:paraId="3A6D129C" w14:textId="77777777" w:rsidR="006B7371" w:rsidRPr="003679C9" w:rsidRDefault="006B7371"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 xml:space="preserve">Impuestos de Hotel (aprox US$ 6 por habitación x </w:t>
      </w:r>
      <w:r w:rsidR="00A613DC" w:rsidRPr="003679C9">
        <w:rPr>
          <w:rFonts w:ascii="Arial" w:hAnsi="Arial" w:cs="Arial"/>
          <w:sz w:val="20"/>
          <w:szCs w:val="20"/>
          <w:lang w:val="es-MX" w:eastAsia="es-ES"/>
        </w:rPr>
        <w:t>día</w:t>
      </w:r>
      <w:r w:rsidRPr="003679C9">
        <w:rPr>
          <w:rFonts w:ascii="Arial" w:hAnsi="Arial" w:cs="Arial"/>
          <w:sz w:val="20"/>
          <w:szCs w:val="20"/>
          <w:lang w:val="es-MX" w:eastAsia="es-ES"/>
        </w:rPr>
        <w:t>)</w:t>
      </w:r>
    </w:p>
    <w:p w14:paraId="056FCAE3" w14:textId="77777777" w:rsidR="00CE353A" w:rsidRPr="003679C9" w:rsidRDefault="00CE353A" w:rsidP="00BC4F31">
      <w:pPr>
        <w:pStyle w:val="Prrafodelista"/>
        <w:widowControl w:val="0"/>
        <w:numPr>
          <w:ilvl w:val="0"/>
          <w:numId w:val="1"/>
        </w:numPr>
        <w:suppressAutoHyphens w:val="0"/>
        <w:spacing w:after="0" w:line="240" w:lineRule="auto"/>
        <w:contextualSpacing w:val="0"/>
        <w:jc w:val="both"/>
        <w:rPr>
          <w:rFonts w:ascii="Arial" w:hAnsi="Arial" w:cs="Arial"/>
          <w:sz w:val="20"/>
          <w:szCs w:val="20"/>
          <w:lang w:val="es-MX" w:eastAsia="es-ES"/>
        </w:rPr>
      </w:pPr>
      <w:r w:rsidRPr="003679C9">
        <w:rPr>
          <w:rFonts w:ascii="Arial" w:hAnsi="Arial" w:cs="Arial"/>
          <w:sz w:val="20"/>
          <w:szCs w:val="20"/>
          <w:lang w:val="es-MX" w:eastAsia="es-ES"/>
        </w:rPr>
        <w:t>Todo cargo no mencionado en el itinerario</w:t>
      </w:r>
    </w:p>
    <w:p w14:paraId="2CC71346"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3B2FBB" w14:textId="77777777" w:rsidR="00120EB5" w:rsidRDefault="00120EB5">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A307D4" w14:textId="77777777" w:rsidR="006B7371" w:rsidRDefault="006B7371">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4A702343"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4B05939C" w14:textId="77777777" w:rsidR="000B362F" w:rsidRDefault="000B362F" w:rsidP="000B362F">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3F2850C8" w14:textId="77777777" w:rsidR="008E352E" w:rsidRDefault="008E352E" w:rsidP="000B362F">
      <w:pPr>
        <w:spacing w:after="0" w:line="240" w:lineRule="auto"/>
        <w:rPr>
          <w:rFonts w:ascii="Arial" w:eastAsia="Times New Roman" w:hAnsi="Arial" w:cs="Arial"/>
          <w:b/>
          <w:color w:val="E36C0A" w:themeColor="accent6" w:themeShade="BF"/>
          <w:sz w:val="18"/>
          <w:szCs w:val="18"/>
          <w:lang w:eastAsia="es-ES"/>
        </w:rPr>
      </w:pPr>
    </w:p>
    <w:p w14:paraId="2FFCB272" w14:textId="77777777" w:rsidR="000B362F" w:rsidRDefault="000B362F" w:rsidP="000B362F">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753"/>
      </w:tblGrid>
      <w:tr w:rsidR="007B6DEF" w14:paraId="3B1A0615" w14:textId="77777777" w:rsidTr="0004571F">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E36C0A" w:themeFill="accent6" w:themeFillShade="BF"/>
          </w:tcPr>
          <w:p w14:paraId="1F3B5176" w14:textId="77777777" w:rsidR="007B6DEF" w:rsidRDefault="007B6DEF" w:rsidP="0004571F">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41B0EA51" w14:textId="77777777" w:rsidR="007B6DEF" w:rsidRDefault="007B6DEF" w:rsidP="0004571F">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 DUBAI</w:t>
            </w:r>
          </w:p>
        </w:tc>
      </w:tr>
      <w:tr w:rsidR="007B6DEF" w14:paraId="6976D150" w14:textId="77777777" w:rsidTr="0004571F">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7068399B" w14:textId="77777777" w:rsidR="007B6DEF" w:rsidRDefault="007B6DEF" w:rsidP="0004571F">
            <w:pPr>
              <w:widowControl w:val="0"/>
              <w:spacing w:after="0" w:line="240" w:lineRule="auto"/>
              <w:rPr>
                <w:rFonts w:ascii="Arial" w:eastAsia="Times New Roman" w:hAnsi="Arial" w:cs="Arial"/>
                <w:b w:val="0"/>
                <w:bCs w:val="0"/>
                <w:color w:val="000000"/>
                <w:sz w:val="18"/>
                <w:szCs w:val="18"/>
                <w:lang w:val="es-ES_tradnl" w:eastAsia="es-ES"/>
              </w:rPr>
            </w:pPr>
            <w:r>
              <w:rPr>
                <w:rFonts w:ascii="Arial" w:eastAsia="Times New Roman" w:hAnsi="Arial" w:cs="Arial"/>
                <w:b w:val="0"/>
                <w:i/>
                <w:sz w:val="18"/>
                <w:szCs w:val="18"/>
                <w:lang w:val="es-MX" w:eastAsia="es-ES"/>
              </w:rPr>
              <w:t>Crucero Dhow con Cena a bordo …  USD 97.-</w:t>
            </w:r>
          </w:p>
        </w:tc>
      </w:tr>
      <w:tr w:rsidR="007B6DEF" w14:paraId="1BEE9FCB" w14:textId="77777777" w:rsidTr="0004571F">
        <w:trPr>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0E48DA62" w14:textId="77777777" w:rsidR="007B6DEF" w:rsidRDefault="007B6DEF" w:rsidP="0004571F">
            <w:pPr>
              <w:widowControl w:val="0"/>
              <w:spacing w:after="0" w:line="240" w:lineRule="auto"/>
              <w:rPr>
                <w:rFonts w:ascii="Arial" w:eastAsia="Times New Roman" w:hAnsi="Arial" w:cs="Arial"/>
                <w:b w:val="0"/>
                <w:i/>
                <w:sz w:val="18"/>
                <w:szCs w:val="18"/>
                <w:lang w:val="es-MX" w:eastAsia="es-ES"/>
              </w:rPr>
            </w:pPr>
            <w:r>
              <w:rPr>
                <w:rFonts w:ascii="Arial" w:eastAsia="Times New Roman" w:hAnsi="Arial" w:cs="Arial"/>
                <w:b w:val="0"/>
                <w:i/>
                <w:sz w:val="18"/>
                <w:szCs w:val="18"/>
                <w:lang w:val="es-MX" w:eastAsia="es-ES"/>
              </w:rPr>
              <w:t xml:space="preserve">Excursión de ½ Tarde “Safari del Desierto” con Cena </w:t>
            </w:r>
            <w:proofErr w:type="gramStart"/>
            <w:r>
              <w:rPr>
                <w:rFonts w:ascii="Arial" w:eastAsia="Times New Roman" w:hAnsi="Arial" w:cs="Arial"/>
                <w:b w:val="0"/>
                <w:i/>
                <w:sz w:val="18"/>
                <w:szCs w:val="18"/>
                <w:lang w:val="es-MX" w:eastAsia="es-ES"/>
              </w:rPr>
              <w:t>BBQ….</w:t>
            </w:r>
            <w:proofErr w:type="gramEnd"/>
            <w:r>
              <w:rPr>
                <w:rFonts w:ascii="Arial" w:eastAsia="Times New Roman" w:hAnsi="Arial" w:cs="Arial"/>
                <w:b w:val="0"/>
                <w:i/>
                <w:sz w:val="18"/>
                <w:szCs w:val="18"/>
                <w:lang w:val="es-MX" w:eastAsia="es-ES"/>
              </w:rPr>
              <w:t>……  USD 84.-</w:t>
            </w:r>
          </w:p>
        </w:tc>
      </w:tr>
      <w:tr w:rsidR="007B6DEF" w14:paraId="1F7883F2" w14:textId="77777777" w:rsidTr="0004571F">
        <w:trPr>
          <w:cnfStyle w:val="000000100000" w:firstRow="0" w:lastRow="0" w:firstColumn="0" w:lastColumn="0" w:oddVBand="0" w:evenVBand="0" w:oddHBand="1" w:evenHBand="0" w:firstRowFirstColumn="0" w:firstRowLastColumn="0" w:lastRowFirstColumn="0" w:lastRowLastColumn="0"/>
          <w:trHeight w:val="308"/>
          <w:jc w:val="center"/>
        </w:trPr>
        <w:tc>
          <w:tcPr>
            <w:cnfStyle w:val="001000000000" w:firstRow="0" w:lastRow="0" w:firstColumn="1" w:lastColumn="0" w:oddVBand="0" w:evenVBand="0" w:oddHBand="0" w:evenHBand="0" w:firstRowFirstColumn="0" w:firstRowLastColumn="0" w:lastRowFirstColumn="0" w:lastRowLastColumn="0"/>
            <w:tcW w:w="8753" w:type="dxa"/>
            <w:shd w:val="clear" w:color="auto" w:fill="FFFFFF" w:themeFill="background1"/>
          </w:tcPr>
          <w:p w14:paraId="2C74FF72" w14:textId="77777777" w:rsidR="007B6DEF" w:rsidRDefault="007B6DEF" w:rsidP="0004571F">
            <w:pPr>
              <w:widowControl w:val="0"/>
              <w:spacing w:after="0" w:line="240" w:lineRule="auto"/>
              <w:rPr>
                <w:rFonts w:ascii="Arial" w:eastAsia="Times New Roman" w:hAnsi="Arial" w:cs="Arial"/>
                <w:i/>
                <w:sz w:val="18"/>
                <w:szCs w:val="18"/>
                <w:lang w:val="es-MX" w:eastAsia="es-ES"/>
              </w:rPr>
            </w:pPr>
            <w:r>
              <w:rPr>
                <w:rFonts w:ascii="Arial" w:eastAsia="Times New Roman" w:hAnsi="Arial" w:cs="Arial"/>
                <w:b w:val="0"/>
                <w:i/>
                <w:sz w:val="18"/>
                <w:szCs w:val="18"/>
                <w:lang w:val="es-MX" w:eastAsia="es-ES"/>
              </w:rPr>
              <w:t>Full day Abu Dhabi con almuerzo …………  USD 199.-</w:t>
            </w:r>
          </w:p>
        </w:tc>
      </w:tr>
    </w:tbl>
    <w:p w14:paraId="75B257D5" w14:textId="77777777" w:rsidR="00E57B37" w:rsidRDefault="00E57B37" w:rsidP="000B362F">
      <w:pPr>
        <w:spacing w:after="0" w:line="240" w:lineRule="auto"/>
        <w:jc w:val="both"/>
        <w:rPr>
          <w:rFonts w:ascii="Arial" w:hAnsi="Arial" w:cs="Arial"/>
          <w:b/>
          <w:bCs/>
          <w:sz w:val="18"/>
          <w:szCs w:val="18"/>
          <w:lang w:eastAsia="es-ES"/>
        </w:rPr>
      </w:pPr>
    </w:p>
    <w:p w14:paraId="0269CF67" w14:textId="77777777" w:rsidR="007B6DEF" w:rsidRDefault="007B6DEF" w:rsidP="000B362F">
      <w:pPr>
        <w:spacing w:after="0" w:line="240" w:lineRule="auto"/>
        <w:jc w:val="both"/>
        <w:rPr>
          <w:rFonts w:ascii="Arial" w:hAnsi="Arial" w:cs="Arial"/>
          <w:b/>
          <w:bCs/>
          <w:sz w:val="18"/>
          <w:szCs w:val="18"/>
          <w:lang w:eastAsia="es-ES"/>
        </w:rPr>
      </w:pPr>
    </w:p>
    <w:p w14:paraId="145FEF1F" w14:textId="77777777" w:rsidR="007B6DEF" w:rsidRDefault="007B6DEF" w:rsidP="000B362F">
      <w:pPr>
        <w:spacing w:after="0" w:line="240" w:lineRule="auto"/>
        <w:jc w:val="both"/>
        <w:rPr>
          <w:rFonts w:ascii="Arial" w:hAnsi="Arial" w:cs="Arial"/>
          <w:b/>
          <w:bCs/>
          <w:sz w:val="18"/>
          <w:szCs w:val="18"/>
          <w:lang w:eastAsia="es-ES"/>
        </w:rPr>
      </w:pPr>
    </w:p>
    <w:p w14:paraId="26EA07BB" w14:textId="77777777" w:rsidR="007B6DEF" w:rsidRDefault="007B6DEF" w:rsidP="000B362F">
      <w:pPr>
        <w:spacing w:after="0" w:line="240" w:lineRule="auto"/>
        <w:jc w:val="both"/>
        <w:rPr>
          <w:rFonts w:ascii="Arial" w:hAnsi="Arial" w:cs="Arial"/>
          <w:b/>
          <w:bCs/>
          <w:sz w:val="18"/>
          <w:szCs w:val="18"/>
          <w:lang w:eastAsia="es-ES"/>
        </w:rPr>
      </w:pPr>
    </w:p>
    <w:p w14:paraId="15F71767" w14:textId="77777777" w:rsidR="007B6DEF" w:rsidRDefault="007B6DEF" w:rsidP="000B362F">
      <w:pPr>
        <w:spacing w:after="0" w:line="240" w:lineRule="auto"/>
        <w:jc w:val="both"/>
        <w:rPr>
          <w:rFonts w:ascii="Arial" w:hAnsi="Arial" w:cs="Arial"/>
          <w:b/>
          <w:bCs/>
          <w:sz w:val="18"/>
          <w:szCs w:val="18"/>
          <w:lang w:eastAsia="es-ES"/>
        </w:rPr>
      </w:pPr>
    </w:p>
    <w:p w14:paraId="740B1BE6" w14:textId="77777777" w:rsidR="007B6DEF" w:rsidRDefault="007B6DEF" w:rsidP="000B362F">
      <w:pPr>
        <w:spacing w:after="0" w:line="240" w:lineRule="auto"/>
        <w:jc w:val="both"/>
        <w:rPr>
          <w:rFonts w:ascii="Arial" w:hAnsi="Arial" w:cs="Arial"/>
          <w:b/>
          <w:bCs/>
          <w:sz w:val="18"/>
          <w:szCs w:val="18"/>
          <w:lang w:eastAsia="es-ES"/>
        </w:rPr>
      </w:pPr>
    </w:p>
    <w:p w14:paraId="536FE0F8" w14:textId="77777777" w:rsidR="00623120" w:rsidRDefault="00623120">
      <w:pPr>
        <w:widowControl w:val="0"/>
        <w:suppressAutoHyphens w:val="0"/>
        <w:spacing w:after="0" w:line="240" w:lineRule="auto"/>
        <w:ind w:left="360"/>
        <w:jc w:val="both"/>
        <w:rPr>
          <w:rFonts w:ascii="Arial" w:eastAsia="Times New Roman" w:hAnsi="Arial" w:cs="Arial"/>
          <w:b/>
          <w:i/>
          <w:sz w:val="18"/>
          <w:szCs w:val="18"/>
          <w:lang w:val="es-ES_tradnl" w:eastAsia="es-ES"/>
        </w:rPr>
      </w:pPr>
    </w:p>
    <w:p w14:paraId="061663C9" w14:textId="77777777" w:rsidR="00C00E64" w:rsidRDefault="00C00E64" w:rsidP="00C00E64">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FED9C2" w14:textId="77777777" w:rsidR="00C00E64" w:rsidRDefault="00C00E64" w:rsidP="00C00E64">
      <w:pPr>
        <w:pStyle w:val="Sinespaciado"/>
        <w:widowControl w:val="0"/>
        <w:jc w:val="both"/>
        <w:textAlignment w:val="baseline"/>
        <w:rPr>
          <w:rFonts w:ascii="Arial" w:hAnsi="Arial" w:cs="Arial"/>
          <w:color w:val="FF0000"/>
          <w:sz w:val="18"/>
          <w:szCs w:val="18"/>
          <w:lang w:val="es-ES_tradnl" w:eastAsia="es-ES"/>
        </w:rPr>
      </w:pPr>
    </w:p>
    <w:p w14:paraId="02F4A2C0" w14:textId="44A4EA14"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PRECIOS</w:t>
      </w:r>
    </w:p>
    <w:p w14:paraId="7E1446DC" w14:textId="0C30BBE5"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expresadas por persona, en Dólares Americanos </w:t>
      </w:r>
    </w:p>
    <w:p w14:paraId="6AEF5F1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Tarifas </w:t>
      </w:r>
      <w:r w:rsidR="003E18C9" w:rsidRPr="002C50EC">
        <w:rPr>
          <w:rFonts w:ascii="Arial" w:hAnsi="Arial" w:cs="Arial"/>
          <w:sz w:val="16"/>
          <w:szCs w:val="16"/>
        </w:rPr>
        <w:t>están</w:t>
      </w:r>
      <w:r w:rsidRPr="002C50EC">
        <w:rPr>
          <w:rFonts w:ascii="Arial" w:hAnsi="Arial" w:cs="Arial"/>
          <w:sz w:val="16"/>
          <w:szCs w:val="16"/>
        </w:rPr>
        <w:t xml:space="preserve"> sujetas a cambios y/o disponibilidad al momento de efectuar la reserva</w:t>
      </w:r>
    </w:p>
    <w:p w14:paraId="7C1F8E74" w14:textId="05B4C95A"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DOCUMENTOS DE VIAJE</w:t>
      </w:r>
    </w:p>
    <w:p w14:paraId="61A8F2A6" w14:textId="77777777" w:rsidR="002C50EC"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Es responsabilidad del </w:t>
      </w:r>
      <w:r w:rsidR="00BB4AFC">
        <w:rPr>
          <w:rFonts w:ascii="Arial" w:hAnsi="Arial" w:cs="Arial"/>
          <w:sz w:val="16"/>
          <w:szCs w:val="16"/>
        </w:rPr>
        <w:t>pasajero</w:t>
      </w:r>
      <w:r w:rsidRPr="002C50EC">
        <w:rPr>
          <w:rFonts w:ascii="Arial" w:hAnsi="Arial" w:cs="Arial"/>
          <w:sz w:val="16"/>
          <w:szCs w:val="16"/>
        </w:rPr>
        <w:t xml:space="preserve"> tener y presentar documentos válidos como pasaporte</w:t>
      </w:r>
      <w:r w:rsidR="00BB4AFC">
        <w:rPr>
          <w:rFonts w:ascii="Arial" w:hAnsi="Arial" w:cs="Arial"/>
          <w:sz w:val="16"/>
          <w:szCs w:val="16"/>
        </w:rPr>
        <w:t>s ò visas</w:t>
      </w:r>
      <w:r w:rsidRPr="002C50EC">
        <w:rPr>
          <w:rFonts w:ascii="Arial" w:hAnsi="Arial" w:cs="Arial"/>
          <w:sz w:val="16"/>
          <w:szCs w:val="16"/>
        </w:rPr>
        <w:t xml:space="preserve"> </w:t>
      </w:r>
      <w:r w:rsidR="00BB4AFC">
        <w:rPr>
          <w:rFonts w:ascii="Arial" w:hAnsi="Arial" w:cs="Arial"/>
          <w:sz w:val="16"/>
          <w:szCs w:val="16"/>
        </w:rPr>
        <w:t xml:space="preserve">a </w:t>
      </w:r>
      <w:r w:rsidRPr="002C50EC">
        <w:rPr>
          <w:rFonts w:ascii="Arial" w:hAnsi="Arial" w:cs="Arial"/>
          <w:sz w:val="16"/>
          <w:szCs w:val="16"/>
        </w:rPr>
        <w:t xml:space="preserve">la autoridad de inmigración de cada país. </w:t>
      </w:r>
      <w:r w:rsidR="002C50EC" w:rsidRPr="002C50EC">
        <w:rPr>
          <w:rStyle w:val="EnlacedeInternet"/>
          <w:rFonts w:ascii="Arial" w:hAnsi="Arial" w:cs="Arial"/>
          <w:color w:val="auto"/>
          <w:sz w:val="16"/>
          <w:szCs w:val="16"/>
          <w:u w:val="none"/>
        </w:rPr>
        <w:t>L</w:t>
      </w:r>
      <w:r w:rsidR="002C50EC" w:rsidRPr="002C50EC">
        <w:rPr>
          <w:rFonts w:ascii="Arial" w:hAnsi="Arial" w:cs="Arial"/>
          <w:sz w:val="16"/>
          <w:szCs w:val="16"/>
        </w:rPr>
        <w:t>a vigencia de su pasaporte deberá tener mínimo seis meses a partir de la fecha de la finalización de su viaje.</w:t>
      </w:r>
    </w:p>
    <w:p w14:paraId="2971A38C" w14:textId="6E4539A2"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INCIDENCIAS FUERZA MAYOR</w:t>
      </w:r>
    </w:p>
    <w:p w14:paraId="079BF227"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04A56FCE"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Nos reservamos el derecho de modificar el itinerario y/o los servicios incluidos sin previo aviso debido a las condiciones climáticas o la interferencia de las autoridades locales, que está fuera del control del proveedor local. </w:t>
      </w:r>
    </w:p>
    <w:p w14:paraId="59BED6B3" w14:textId="70C0EBB8"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HOTELES</w:t>
      </w:r>
    </w:p>
    <w:p w14:paraId="093F78F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Los hoteles confirmados para las respectivas fechas son según programa. Puede haber una variación en algunos de los tours debido a una situación de reserva difícil o similar. En caso de que el hotel real varíe del programa, siempre se avisará con la debida anticipación.  Los hoteles alternativos serán siempre del mismo nivel y categoría del hotel inicialmente confirmado. </w:t>
      </w:r>
    </w:p>
    <w:p w14:paraId="63100001" w14:textId="341FD307"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NOTA IMPORTANTE</w:t>
      </w:r>
    </w:p>
    <w:p w14:paraId="77DD1E9F" w14:textId="77777777" w:rsidR="002C50EC" w:rsidRPr="002C50EC" w:rsidRDefault="002C50EC" w:rsidP="002C50EC">
      <w:pPr>
        <w:pStyle w:val="Sinespaciado"/>
        <w:jc w:val="both"/>
        <w:rPr>
          <w:rFonts w:ascii="Arial" w:hAnsi="Arial" w:cs="Arial"/>
          <w:sz w:val="16"/>
          <w:szCs w:val="16"/>
        </w:rPr>
      </w:pPr>
      <w:r w:rsidRPr="002C50EC">
        <w:rPr>
          <w:rFonts w:ascii="Arial" w:hAnsi="Arial" w:cs="Arial"/>
          <w:sz w:val="16"/>
          <w:szCs w:val="16"/>
          <w:lang w:val="es-ES_tradnl" w:eastAsia="es-ES"/>
        </w:rPr>
        <w:t>El orden de los servicios previstos mencionados en este itinerario podría modificarse en función de la disponibilidad terrestre o condiciones climáticas del lugar, pero siempre serán dadas conforme fueron adquiridas</w:t>
      </w:r>
    </w:p>
    <w:p w14:paraId="78ECA80E" w14:textId="43EF7DA6"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RECLAMOS E IRREGULARIDADES</w:t>
      </w:r>
    </w:p>
    <w:p w14:paraId="29F80950"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No se considerarán reclamos subjetivos, por ejemplo, actividades no realizadas debido a que el clima lo permite, etc. Recomendamos encarecidamente a todos los pasajeros y socios que notifiquen de inmediato, mientras estén en el lugar, al Director del Tour, a nuestro guía local u oficina local. Los reembolsos/compensaciones solo se producirán en caso de irregularidades contractuales/falta de prestación del servicio.</w:t>
      </w:r>
    </w:p>
    <w:p w14:paraId="2B8A0F04" w14:textId="55B4156E" w:rsidR="00C00E64" w:rsidRPr="002C50EC" w:rsidRDefault="00C00E64" w:rsidP="002C50EC">
      <w:pPr>
        <w:pStyle w:val="Sinespaciado"/>
        <w:jc w:val="both"/>
        <w:rPr>
          <w:rFonts w:ascii="Arial" w:hAnsi="Arial" w:cs="Arial"/>
          <w:b/>
          <w:sz w:val="16"/>
          <w:szCs w:val="16"/>
        </w:rPr>
      </w:pPr>
      <w:r w:rsidRPr="002C50EC">
        <w:rPr>
          <w:rFonts w:ascii="Arial" w:hAnsi="Arial" w:cs="Arial"/>
          <w:b/>
          <w:sz w:val="16"/>
          <w:szCs w:val="16"/>
        </w:rPr>
        <w:t>POLITICA DE EQUIPAJE &amp; SEGURO DE VIAJE</w:t>
      </w:r>
    </w:p>
    <w:p w14:paraId="6A6ED4D5" w14:textId="77777777" w:rsidR="00C00E64" w:rsidRPr="002C50EC" w:rsidRDefault="00C00E64" w:rsidP="002C50EC">
      <w:pPr>
        <w:pStyle w:val="Sinespaciado"/>
        <w:jc w:val="both"/>
        <w:rPr>
          <w:rFonts w:ascii="Arial" w:hAnsi="Arial" w:cs="Arial"/>
          <w:sz w:val="16"/>
          <w:szCs w:val="16"/>
        </w:rPr>
      </w:pPr>
      <w:r w:rsidRPr="002C50EC">
        <w:rPr>
          <w:rFonts w:ascii="Arial" w:hAnsi="Arial" w:cs="Arial"/>
          <w:sz w:val="16"/>
          <w:szCs w:val="16"/>
        </w:rPr>
        <w:t xml:space="preserve">La franquicia de equipaje es una maleta y una pieza de equipaje de mano por persona. La franquicia adicional está sujeta a un suplemento </w:t>
      </w:r>
      <w:r w:rsidR="002C50EC" w:rsidRPr="002C50EC">
        <w:rPr>
          <w:rFonts w:ascii="Arial" w:hAnsi="Arial" w:cs="Arial"/>
          <w:sz w:val="16"/>
          <w:szCs w:val="16"/>
        </w:rPr>
        <w:t>adicional en Euros</w:t>
      </w:r>
      <w:r w:rsidRPr="002C50EC">
        <w:rPr>
          <w:rFonts w:ascii="Arial" w:hAnsi="Arial" w:cs="Arial"/>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Se recomienda encarecidamente a todos los pasajeros que lleven un seguro de viaje que cubra el equipaje, la asistencia médica y otros posibles incidentes personales.</w:t>
      </w:r>
    </w:p>
    <w:p w14:paraId="38E7DB0D" w14:textId="77777777" w:rsidR="00C00E64" w:rsidRPr="002C50EC" w:rsidRDefault="00C00E64" w:rsidP="002C50EC">
      <w:pPr>
        <w:pStyle w:val="Sinespaciado"/>
        <w:jc w:val="both"/>
        <w:rPr>
          <w:rFonts w:ascii="Arial" w:hAnsi="Arial" w:cs="Arial"/>
          <w:sz w:val="16"/>
          <w:szCs w:val="16"/>
        </w:rPr>
      </w:pPr>
    </w:p>
    <w:p w14:paraId="31CB5C3D" w14:textId="77777777" w:rsidR="00C00E64" w:rsidRDefault="00C00E64" w:rsidP="00C00E64">
      <w:pPr>
        <w:pStyle w:val="Sinespaciado"/>
        <w:widowControl w:val="0"/>
        <w:jc w:val="center"/>
        <w:textAlignment w:val="baseline"/>
        <w:rPr>
          <w:rFonts w:ascii="Arial" w:hAnsi="Arial" w:cs="Arial"/>
          <w:b/>
          <w:sz w:val="18"/>
          <w:szCs w:val="18"/>
          <w:u w:val="single"/>
          <w:lang w:val="es-ES_tradnl" w:eastAsia="es-ES"/>
        </w:rPr>
      </w:pPr>
    </w:p>
    <w:p w14:paraId="619E53D2" w14:textId="77777777" w:rsidR="00E21374" w:rsidRDefault="00C00E64" w:rsidP="00375AFB">
      <w:pPr>
        <w:pStyle w:val="Sinespaciado"/>
        <w:widowControl w:val="0"/>
        <w:jc w:val="center"/>
        <w:textAlignment w:val="baseline"/>
        <w:rPr>
          <w:rFonts w:ascii="Arial" w:hAnsi="Arial" w:cs="Arial"/>
          <w:b/>
          <w:sz w:val="18"/>
          <w:szCs w:val="18"/>
          <w:u w:val="single"/>
          <w:lang w:val="es-ES_tradnl" w:eastAsia="es-ES"/>
        </w:rPr>
      </w:pPr>
      <w:r>
        <w:rPr>
          <w:rFonts w:ascii="Arial" w:hAnsi="Arial" w:cs="Arial"/>
          <w:b/>
          <w:sz w:val="18"/>
          <w:szCs w:val="18"/>
          <w:u w:val="single"/>
          <w:lang w:val="es-ES_tradnl" w:eastAsia="es-ES"/>
        </w:rPr>
        <w:t>El presente documento es de carácter informativo, no garantiza una confirmación.</w:t>
      </w:r>
    </w:p>
    <w:p w14:paraId="45DD84B9"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61EA32EA"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p w14:paraId="31ABD182" w14:textId="77777777" w:rsidR="0053576B" w:rsidRDefault="0053576B" w:rsidP="00375AFB">
      <w:pPr>
        <w:pStyle w:val="Sinespaciado"/>
        <w:widowControl w:val="0"/>
        <w:jc w:val="center"/>
        <w:textAlignment w:val="baseline"/>
        <w:rPr>
          <w:rFonts w:ascii="Arial" w:hAnsi="Arial" w:cs="Arial"/>
          <w:b/>
          <w:sz w:val="18"/>
          <w:szCs w:val="18"/>
          <w:u w:val="single"/>
          <w:lang w:val="es-ES_tradnl" w:eastAsia="es-ES"/>
        </w:rPr>
      </w:pPr>
    </w:p>
    <w:sectPr w:rsidR="0053576B">
      <w:pgSz w:w="11906" w:h="16838"/>
      <w:pgMar w:top="1440" w:right="1080" w:bottom="993"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00EB42" w14:textId="77777777" w:rsidR="00403459" w:rsidRDefault="00403459">
      <w:pPr>
        <w:spacing w:after="0" w:line="240" w:lineRule="auto"/>
      </w:pPr>
      <w:r>
        <w:separator/>
      </w:r>
    </w:p>
  </w:endnote>
  <w:endnote w:type="continuationSeparator" w:id="0">
    <w:p w14:paraId="36A82227" w14:textId="77777777" w:rsidR="00403459" w:rsidRDefault="004034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618E7B" w14:textId="77777777" w:rsidR="00403459" w:rsidRDefault="00403459">
      <w:pPr>
        <w:spacing w:after="0" w:line="240" w:lineRule="auto"/>
      </w:pPr>
      <w:r>
        <w:separator/>
      </w:r>
    </w:p>
  </w:footnote>
  <w:footnote w:type="continuationSeparator" w:id="0">
    <w:p w14:paraId="788A9F16" w14:textId="77777777" w:rsidR="00403459" w:rsidRDefault="004034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18B1662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590794054" o:spid="_x0000_i1025" type="#_x0000_t75" style="width:9pt;height:9pt;visibility:visible;mso-wrap-style:square" filled="t">
            <v:imagedata r:id="rId1" o:title=""/>
            <o:lock v:ext="edit" aspectratio="f"/>
          </v:shape>
        </w:pict>
      </mc:Choice>
      <mc:Fallback>
        <w:drawing>
          <wp:inline distT="0" distB="0" distL="0" distR="0" wp14:anchorId="2037D10F" wp14:editId="185BFB34">
            <wp:extent cx="114300" cy="114300"/>
            <wp:effectExtent l="0" t="0" r="0" b="0"/>
            <wp:docPr id="1590794054" name="Imagen 15907940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1EF49F7"/>
    <w:multiLevelType w:val="multilevel"/>
    <w:tmpl w:val="8F949E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21101467"/>
    <w:multiLevelType w:val="hybridMultilevel"/>
    <w:tmpl w:val="E8EAF1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3AA65AD"/>
    <w:multiLevelType w:val="multilevel"/>
    <w:tmpl w:val="B5A2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92539A3"/>
    <w:multiLevelType w:val="multilevel"/>
    <w:tmpl w:val="ABA8B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55B1411"/>
    <w:multiLevelType w:val="multilevel"/>
    <w:tmpl w:val="27844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A15D0B"/>
    <w:multiLevelType w:val="multilevel"/>
    <w:tmpl w:val="4EF23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44734E0"/>
    <w:multiLevelType w:val="hybridMultilevel"/>
    <w:tmpl w:val="89F4C7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EEB7FB0"/>
    <w:multiLevelType w:val="multilevel"/>
    <w:tmpl w:val="937690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7A1E1998"/>
    <w:multiLevelType w:val="multilevel"/>
    <w:tmpl w:val="036A3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645701358">
    <w:abstractNumId w:val="3"/>
  </w:num>
  <w:num w:numId="2" w16cid:durableId="1313026826">
    <w:abstractNumId w:val="13"/>
  </w:num>
  <w:num w:numId="3" w16cid:durableId="731463106">
    <w:abstractNumId w:val="11"/>
  </w:num>
  <w:num w:numId="4" w16cid:durableId="1832940729">
    <w:abstractNumId w:val="2"/>
  </w:num>
  <w:num w:numId="5" w16cid:durableId="735788594">
    <w:abstractNumId w:val="1"/>
  </w:num>
  <w:num w:numId="6" w16cid:durableId="619141812">
    <w:abstractNumId w:val="4"/>
  </w:num>
  <w:num w:numId="7" w16cid:durableId="478613464">
    <w:abstractNumId w:val="9"/>
  </w:num>
  <w:num w:numId="8" w16cid:durableId="394208908">
    <w:abstractNumId w:val="10"/>
  </w:num>
  <w:num w:numId="9" w16cid:durableId="1433356757">
    <w:abstractNumId w:val="0"/>
  </w:num>
  <w:num w:numId="10" w16cid:durableId="31542765">
    <w:abstractNumId w:val="6"/>
  </w:num>
  <w:num w:numId="11" w16cid:durableId="83190633">
    <w:abstractNumId w:val="8"/>
  </w:num>
  <w:num w:numId="12" w16cid:durableId="1616868881">
    <w:abstractNumId w:val="12"/>
  </w:num>
  <w:num w:numId="13" w16cid:durableId="354306727">
    <w:abstractNumId w:val="7"/>
  </w:num>
  <w:num w:numId="14" w16cid:durableId="16458117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s-ES" w:vendorID="64" w:dllVersion="0" w:nlCheck="1" w:checkStyle="0"/>
  <w:activeWritingStyle w:appName="MSWord" w:lang="es-AR"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es-MX" w:vendorID="64" w:dllVersion="0" w:nlCheck="1" w:checkStyle="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05999"/>
    <w:rsid w:val="000369A5"/>
    <w:rsid w:val="00072B2C"/>
    <w:rsid w:val="00087D67"/>
    <w:rsid w:val="000B362F"/>
    <w:rsid w:val="000D6EB9"/>
    <w:rsid w:val="00120EB5"/>
    <w:rsid w:val="00125529"/>
    <w:rsid w:val="001765B0"/>
    <w:rsid w:val="001B13A7"/>
    <w:rsid w:val="001F283C"/>
    <w:rsid w:val="001F6594"/>
    <w:rsid w:val="0022324E"/>
    <w:rsid w:val="00275E74"/>
    <w:rsid w:val="0028161A"/>
    <w:rsid w:val="002B0A1F"/>
    <w:rsid w:val="002C50EC"/>
    <w:rsid w:val="002F5E08"/>
    <w:rsid w:val="003001FA"/>
    <w:rsid w:val="003679C9"/>
    <w:rsid w:val="00375AFB"/>
    <w:rsid w:val="00382BEF"/>
    <w:rsid w:val="003A3F61"/>
    <w:rsid w:val="003C71F9"/>
    <w:rsid w:val="003D7C2C"/>
    <w:rsid w:val="003E18C9"/>
    <w:rsid w:val="003E3BC3"/>
    <w:rsid w:val="00403459"/>
    <w:rsid w:val="00495151"/>
    <w:rsid w:val="00496587"/>
    <w:rsid w:val="004D7F50"/>
    <w:rsid w:val="0053576B"/>
    <w:rsid w:val="00570576"/>
    <w:rsid w:val="00574D79"/>
    <w:rsid w:val="00621143"/>
    <w:rsid w:val="00623120"/>
    <w:rsid w:val="006338D6"/>
    <w:rsid w:val="006908BF"/>
    <w:rsid w:val="006B7371"/>
    <w:rsid w:val="007810EE"/>
    <w:rsid w:val="00795FA2"/>
    <w:rsid w:val="007B6DEF"/>
    <w:rsid w:val="007B6FA1"/>
    <w:rsid w:val="007E78A4"/>
    <w:rsid w:val="00817231"/>
    <w:rsid w:val="00824635"/>
    <w:rsid w:val="00840A40"/>
    <w:rsid w:val="00870464"/>
    <w:rsid w:val="008737EA"/>
    <w:rsid w:val="008C2B0E"/>
    <w:rsid w:val="008E352E"/>
    <w:rsid w:val="00904114"/>
    <w:rsid w:val="00910DD4"/>
    <w:rsid w:val="00925D40"/>
    <w:rsid w:val="00933C1C"/>
    <w:rsid w:val="0094103D"/>
    <w:rsid w:val="00947C20"/>
    <w:rsid w:val="009F2A40"/>
    <w:rsid w:val="00A0103F"/>
    <w:rsid w:val="00A079B8"/>
    <w:rsid w:val="00A40FA5"/>
    <w:rsid w:val="00A52320"/>
    <w:rsid w:val="00A613DC"/>
    <w:rsid w:val="00AB376B"/>
    <w:rsid w:val="00AE4618"/>
    <w:rsid w:val="00B71451"/>
    <w:rsid w:val="00B953B7"/>
    <w:rsid w:val="00B9744E"/>
    <w:rsid w:val="00BA174B"/>
    <w:rsid w:val="00BB4AFC"/>
    <w:rsid w:val="00BC0BB2"/>
    <w:rsid w:val="00BC4F31"/>
    <w:rsid w:val="00BF51AF"/>
    <w:rsid w:val="00C00E64"/>
    <w:rsid w:val="00C2369E"/>
    <w:rsid w:val="00C36D0B"/>
    <w:rsid w:val="00C93EA0"/>
    <w:rsid w:val="00C94996"/>
    <w:rsid w:val="00CA530F"/>
    <w:rsid w:val="00CD3378"/>
    <w:rsid w:val="00CE353A"/>
    <w:rsid w:val="00CF258A"/>
    <w:rsid w:val="00CF3D8D"/>
    <w:rsid w:val="00CF7442"/>
    <w:rsid w:val="00D32D16"/>
    <w:rsid w:val="00DC71E8"/>
    <w:rsid w:val="00DD085A"/>
    <w:rsid w:val="00DD26EC"/>
    <w:rsid w:val="00DE3E16"/>
    <w:rsid w:val="00E21374"/>
    <w:rsid w:val="00E334F2"/>
    <w:rsid w:val="00E57B37"/>
    <w:rsid w:val="00E877CB"/>
    <w:rsid w:val="00EE5AB3"/>
    <w:rsid w:val="00EF0792"/>
    <w:rsid w:val="00F36ACD"/>
    <w:rsid w:val="00F613E3"/>
    <w:rsid w:val="00FC426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068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xmsolistparagraph">
    <w:name w:val="x_msolistparagraph"/>
    <w:basedOn w:val="Normal"/>
    <w:rsid w:val="006908BF"/>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925D4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423263">
      <w:bodyDiv w:val="1"/>
      <w:marLeft w:val="0"/>
      <w:marRight w:val="0"/>
      <w:marTop w:val="0"/>
      <w:marBottom w:val="0"/>
      <w:divBdr>
        <w:top w:val="none" w:sz="0" w:space="0" w:color="auto"/>
        <w:left w:val="none" w:sz="0" w:space="0" w:color="auto"/>
        <w:bottom w:val="none" w:sz="0" w:space="0" w:color="auto"/>
        <w:right w:val="none" w:sz="0" w:space="0" w:color="auto"/>
      </w:divBdr>
    </w:div>
    <w:div w:id="270210403">
      <w:bodyDiv w:val="1"/>
      <w:marLeft w:val="0"/>
      <w:marRight w:val="0"/>
      <w:marTop w:val="0"/>
      <w:marBottom w:val="0"/>
      <w:divBdr>
        <w:top w:val="none" w:sz="0" w:space="0" w:color="auto"/>
        <w:left w:val="none" w:sz="0" w:space="0" w:color="auto"/>
        <w:bottom w:val="none" w:sz="0" w:space="0" w:color="auto"/>
        <w:right w:val="none" w:sz="0" w:space="0" w:color="auto"/>
      </w:divBdr>
    </w:div>
    <w:div w:id="679742572">
      <w:bodyDiv w:val="1"/>
      <w:marLeft w:val="0"/>
      <w:marRight w:val="0"/>
      <w:marTop w:val="0"/>
      <w:marBottom w:val="0"/>
      <w:divBdr>
        <w:top w:val="none" w:sz="0" w:space="0" w:color="auto"/>
        <w:left w:val="none" w:sz="0" w:space="0" w:color="auto"/>
        <w:bottom w:val="none" w:sz="0" w:space="0" w:color="auto"/>
        <w:right w:val="none" w:sz="0" w:space="0" w:color="auto"/>
      </w:divBdr>
    </w:div>
    <w:div w:id="1641884295">
      <w:bodyDiv w:val="1"/>
      <w:marLeft w:val="0"/>
      <w:marRight w:val="0"/>
      <w:marTop w:val="0"/>
      <w:marBottom w:val="0"/>
      <w:divBdr>
        <w:top w:val="none" w:sz="0" w:space="0" w:color="auto"/>
        <w:left w:val="none" w:sz="0" w:space="0" w:color="auto"/>
        <w:bottom w:val="none" w:sz="0" w:space="0" w:color="auto"/>
        <w:right w:val="none" w:sz="0" w:space="0" w:color="auto"/>
      </w:divBdr>
    </w:div>
    <w:div w:id="1688141970">
      <w:bodyDiv w:val="1"/>
      <w:marLeft w:val="0"/>
      <w:marRight w:val="0"/>
      <w:marTop w:val="0"/>
      <w:marBottom w:val="0"/>
      <w:divBdr>
        <w:top w:val="none" w:sz="0" w:space="0" w:color="auto"/>
        <w:left w:val="none" w:sz="0" w:space="0" w:color="auto"/>
        <w:bottom w:val="none" w:sz="0" w:space="0" w:color="auto"/>
        <w:right w:val="none" w:sz="0" w:space="0" w:color="auto"/>
      </w:divBdr>
    </w:div>
    <w:div w:id="19286093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3B5B97-27E6-4FC8-9CFF-D28BE5AEC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1255</Words>
  <Characters>6904</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8143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4</cp:revision>
  <cp:lastPrinted>2023-10-06T16:06:00Z</cp:lastPrinted>
  <dcterms:created xsi:type="dcterms:W3CDTF">2025-03-24T22:22:00Z</dcterms:created>
  <dcterms:modified xsi:type="dcterms:W3CDTF">2025-03-24T22:46:00Z</dcterms:modified>
  <dc:language>es-ES</dc:language>
</cp:coreProperties>
</file>