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Listamedia1-nfasis6"/>
        <w:tblpPr w:leftFromText="141" w:rightFromText="141" w:vertAnchor="text" w:horzAnchor="margin" w:tblpXSpec="right" w:tblpY="80"/>
        <w:tblW w:w="8188" w:type="dxa"/>
        <w:jc w:val="right"/>
        <w:tblLayout w:type="fixed"/>
        <w:tblLook w:val="04A0" w:firstRow="1" w:lastRow="0" w:firstColumn="1" w:lastColumn="0" w:noHBand="0" w:noVBand="1"/>
      </w:tblPr>
      <w:tblGrid>
        <w:gridCol w:w="8188"/>
      </w:tblGrid>
      <w:tr w:rsidR="00E21374" w14:paraId="2B9E9927" w14:textId="77777777" w:rsidTr="00E21374">
        <w:trPr>
          <w:cnfStyle w:val="100000000000" w:firstRow="1" w:lastRow="0" w:firstColumn="0" w:lastColumn="0" w:oddVBand="0" w:evenVBand="0" w:oddHBand="0" w:evenHBand="0" w:firstRowFirstColumn="0" w:firstRowLastColumn="0" w:lastRowFirstColumn="0" w:lastRowLastColumn="0"/>
          <w:trHeight w:val="508"/>
          <w:jc w:val="right"/>
        </w:trPr>
        <w:tc>
          <w:tcPr>
            <w:cnfStyle w:val="001000000000" w:firstRow="0" w:lastRow="0" w:firstColumn="1" w:lastColumn="0" w:oddVBand="0" w:evenVBand="0" w:oddHBand="0" w:evenHBand="0" w:firstRowFirstColumn="0" w:firstRowLastColumn="0" w:lastRowFirstColumn="0" w:lastRowLastColumn="0"/>
            <w:tcW w:w="8188" w:type="dxa"/>
            <w:tcBorders>
              <w:top w:val="single" w:sz="8" w:space="0" w:color="FFFFFF"/>
              <w:left w:val="single" w:sz="8" w:space="0" w:color="FFFFFF"/>
              <w:right w:val="single" w:sz="8" w:space="0" w:color="FFFFFF"/>
            </w:tcBorders>
          </w:tcPr>
          <w:p w14:paraId="433A38B7" w14:textId="65CD4778" w:rsidR="00E21374" w:rsidRDefault="008E352E">
            <w:pPr>
              <w:widowControl w:val="0"/>
              <w:spacing w:after="0" w:line="240" w:lineRule="auto"/>
              <w:jc w:val="right"/>
              <w:rPr>
                <w:rFonts w:ascii="Arial" w:eastAsia="Times New Roman" w:hAnsi="Arial" w:cs="Arial"/>
                <w:color w:val="EF782D"/>
                <w:sz w:val="40"/>
                <w:szCs w:val="40"/>
                <w:lang w:eastAsia="es-ES"/>
              </w:rPr>
            </w:pPr>
            <w:r w:rsidRPr="00795FA2">
              <w:rPr>
                <w:rFonts w:ascii="Arial" w:eastAsia="Times New Roman" w:hAnsi="Arial" w:cs="Arial"/>
                <w:color w:val="EF782D"/>
                <w:sz w:val="40"/>
                <w:szCs w:val="40"/>
                <w:highlight w:val="yellow"/>
                <w:lang w:eastAsia="es-ES"/>
              </w:rPr>
              <w:t>( 2 x 1 )</w:t>
            </w:r>
            <w:r>
              <w:rPr>
                <w:rFonts w:ascii="Arial" w:eastAsia="Times New Roman" w:hAnsi="Arial" w:cs="Arial"/>
                <w:color w:val="EF782D"/>
                <w:sz w:val="40"/>
                <w:szCs w:val="40"/>
                <w:lang w:eastAsia="es-ES"/>
              </w:rPr>
              <w:t xml:space="preserve">   </w:t>
            </w:r>
            <w:r w:rsidR="00A52320">
              <w:rPr>
                <w:rFonts w:ascii="Arial" w:eastAsia="Times New Roman" w:hAnsi="Arial" w:cs="Arial"/>
                <w:color w:val="EF782D"/>
                <w:sz w:val="40"/>
                <w:szCs w:val="40"/>
                <w:lang w:eastAsia="es-ES"/>
              </w:rPr>
              <w:t>DUBAI</w:t>
            </w:r>
            <w:r w:rsidR="00087D67">
              <w:rPr>
                <w:rFonts w:ascii="Arial" w:eastAsia="Times New Roman" w:hAnsi="Arial" w:cs="Arial"/>
                <w:color w:val="EF782D"/>
                <w:sz w:val="40"/>
                <w:szCs w:val="40"/>
                <w:lang w:eastAsia="es-ES"/>
              </w:rPr>
              <w:t xml:space="preserve"> </w:t>
            </w:r>
            <w:r w:rsidR="00AE77C5">
              <w:rPr>
                <w:rFonts w:ascii="Arial" w:eastAsia="Times New Roman" w:hAnsi="Arial" w:cs="Arial"/>
                <w:color w:val="EF782D"/>
                <w:sz w:val="40"/>
                <w:szCs w:val="40"/>
                <w:lang w:eastAsia="es-ES"/>
              </w:rPr>
              <w:t>+ BURJ KHALIFA</w:t>
            </w:r>
            <w:r w:rsidR="00CF3D8D">
              <w:rPr>
                <w:rFonts w:ascii="Arial" w:eastAsia="Times New Roman" w:hAnsi="Arial" w:cs="Arial"/>
                <w:color w:val="EF782D"/>
                <w:sz w:val="40"/>
                <w:szCs w:val="40"/>
                <w:lang w:eastAsia="es-ES"/>
              </w:rPr>
              <w:t xml:space="preserve">    </w:t>
            </w:r>
          </w:p>
        </w:tc>
      </w:tr>
    </w:tbl>
    <w:p w14:paraId="7E662A62" w14:textId="77777777" w:rsidR="00E21374" w:rsidRDefault="00E21374">
      <w:pPr>
        <w:spacing w:after="0" w:line="240" w:lineRule="auto"/>
        <w:jc w:val="center"/>
        <w:rPr>
          <w:rFonts w:ascii="Arial" w:eastAsia="Times New Roman" w:hAnsi="Arial" w:cs="Arial"/>
          <w:b/>
          <w:color w:val="E36C0A" w:themeColor="accent6" w:themeShade="BF"/>
          <w:sz w:val="18"/>
          <w:szCs w:val="18"/>
          <w:u w:val="single"/>
          <w:lang w:eastAsia="es-ES"/>
        </w:rPr>
      </w:pPr>
    </w:p>
    <w:p w14:paraId="3074DACD" w14:textId="77777777" w:rsidR="00E21374" w:rsidRDefault="00E21374">
      <w:pPr>
        <w:spacing w:after="0" w:line="240" w:lineRule="auto"/>
        <w:jc w:val="center"/>
        <w:rPr>
          <w:rFonts w:ascii="Arial" w:eastAsia="Times New Roman" w:hAnsi="Arial" w:cs="Arial"/>
          <w:b/>
          <w:color w:val="E36C0A" w:themeColor="accent6" w:themeShade="BF"/>
          <w:sz w:val="18"/>
          <w:szCs w:val="18"/>
          <w:u w:val="single"/>
          <w:lang w:eastAsia="es-ES"/>
        </w:rPr>
      </w:pPr>
    </w:p>
    <w:p w14:paraId="0DFAC537" w14:textId="77777777" w:rsidR="00E21374" w:rsidRDefault="00E21374">
      <w:pPr>
        <w:spacing w:after="0" w:line="240" w:lineRule="auto"/>
        <w:jc w:val="center"/>
        <w:rPr>
          <w:rFonts w:ascii="Arial" w:eastAsia="Times New Roman" w:hAnsi="Arial" w:cs="Arial"/>
          <w:b/>
          <w:color w:val="E36C0A" w:themeColor="accent6" w:themeShade="BF"/>
          <w:sz w:val="18"/>
          <w:szCs w:val="18"/>
          <w:u w:val="single"/>
          <w:lang w:eastAsia="es-ES"/>
        </w:rPr>
      </w:pPr>
    </w:p>
    <w:p w14:paraId="686C812E" w14:textId="77777777" w:rsidR="00E21374" w:rsidRDefault="00E21374">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pPr w:leftFromText="141" w:rightFromText="141" w:vertAnchor="text" w:horzAnchor="page" w:tblpX="1120" w:tblpY="83"/>
        <w:tblW w:w="9782" w:type="dxa"/>
        <w:shd w:val="clear" w:color="auto" w:fill="FDE4D0"/>
        <w:tblLayout w:type="fixed"/>
        <w:tblLook w:val="04A0" w:firstRow="1" w:lastRow="0" w:firstColumn="1" w:lastColumn="0" w:noHBand="0" w:noVBand="1"/>
      </w:tblPr>
      <w:tblGrid>
        <w:gridCol w:w="9782"/>
      </w:tblGrid>
      <w:tr w:rsidR="00E21374" w14:paraId="4B5A3610" w14:textId="77777777" w:rsidTr="00BF51AF">
        <w:trPr>
          <w:cnfStyle w:val="100000000000" w:firstRow="1" w:lastRow="0" w:firstColumn="0" w:lastColumn="0" w:oddVBand="0" w:evenVBand="0" w:oddHBand="0" w:evenHBand="0" w:firstRowFirstColumn="0" w:firstRowLastColumn="0" w:lastRowFirstColumn="0" w:lastRowLastColumn="0"/>
          <w:trHeight w:val="1089"/>
        </w:trPr>
        <w:tc>
          <w:tcPr>
            <w:cnfStyle w:val="001000000000" w:firstRow="0" w:lastRow="0" w:firstColumn="1" w:lastColumn="0" w:oddVBand="0" w:evenVBand="0" w:oddHBand="0" w:evenHBand="0" w:firstRowFirstColumn="0" w:firstRowLastColumn="0" w:lastRowFirstColumn="0" w:lastRowLastColumn="0"/>
            <w:tcW w:w="9782" w:type="dxa"/>
            <w:vAlign w:val="center"/>
          </w:tcPr>
          <w:p w14:paraId="25A4B660" w14:textId="77777777" w:rsidR="00E21374" w:rsidRPr="00BF51AF" w:rsidRDefault="0022324E" w:rsidP="00BF51AF">
            <w:pPr>
              <w:widowControl w:val="0"/>
              <w:spacing w:after="0" w:line="240" w:lineRule="auto"/>
              <w:ind w:left="1410" w:hanging="1410"/>
              <w:rPr>
                <w:rFonts w:ascii="Arial" w:eastAsia="Times New Roman" w:hAnsi="Arial" w:cs="Arial"/>
                <w:b w:val="0"/>
                <w:bCs w:val="0"/>
                <w:color w:val="E36C0A" w:themeColor="accent6" w:themeShade="BF"/>
                <w:lang w:val="es-MX" w:eastAsia="es-ES"/>
              </w:rPr>
            </w:pPr>
            <w:r w:rsidRPr="00BF51AF">
              <w:rPr>
                <w:rFonts w:ascii="Arial" w:eastAsia="Times New Roman" w:hAnsi="Arial" w:cs="Arial"/>
                <w:color w:val="EF782D"/>
                <w:lang w:eastAsia="es-ES"/>
              </w:rPr>
              <w:t>Visitando</w:t>
            </w:r>
            <w:r w:rsidRPr="00BF51AF">
              <w:rPr>
                <w:rFonts w:ascii="Arial" w:eastAsia="Times New Roman" w:hAnsi="Arial" w:cs="Arial"/>
                <w:color w:val="E36C0A" w:themeColor="accent6" w:themeShade="BF"/>
                <w:lang w:eastAsia="es-ES"/>
              </w:rPr>
              <w:t>:</w:t>
            </w:r>
            <w:r w:rsidRPr="00BF51AF">
              <w:rPr>
                <w:rFonts w:ascii="Arial" w:eastAsia="Times New Roman" w:hAnsi="Arial" w:cs="Arial"/>
                <w:color w:val="000000"/>
                <w:lang w:eastAsia="es-ES"/>
              </w:rPr>
              <w:tab/>
            </w:r>
            <w:r w:rsidR="006B7371" w:rsidRPr="00BF51AF">
              <w:rPr>
                <w:rFonts w:ascii="Arial" w:eastAsia="Arial" w:hAnsi="Arial" w:cs="Arial"/>
              </w:rPr>
              <w:t>Dubai</w:t>
            </w:r>
          </w:p>
          <w:p w14:paraId="3AF55399" w14:textId="3712E7B7" w:rsidR="00E21374" w:rsidRPr="00BF51AF" w:rsidRDefault="0022324E" w:rsidP="00BF51AF">
            <w:pPr>
              <w:widowControl w:val="0"/>
              <w:spacing w:after="0" w:line="240" w:lineRule="auto"/>
              <w:ind w:left="1410" w:hanging="1410"/>
              <w:rPr>
                <w:rFonts w:ascii="Arial" w:eastAsia="Times New Roman" w:hAnsi="Arial" w:cs="Arial"/>
                <w:b w:val="0"/>
                <w:bCs w:val="0"/>
                <w:color w:val="000000"/>
                <w:lang w:val="es-MX" w:eastAsia="es-ES"/>
              </w:rPr>
            </w:pPr>
            <w:r w:rsidRPr="00BF51AF">
              <w:rPr>
                <w:rFonts w:ascii="Arial" w:eastAsia="Times New Roman" w:hAnsi="Arial" w:cs="Arial"/>
                <w:color w:val="E36C0A" w:themeColor="accent6" w:themeShade="BF"/>
                <w:lang w:val="es-MX" w:eastAsia="es-ES"/>
              </w:rPr>
              <w:t>Salidas:</w:t>
            </w:r>
            <w:r w:rsidRPr="00BF51AF">
              <w:rPr>
                <w:rFonts w:ascii="Arial" w:eastAsia="Times New Roman" w:hAnsi="Arial" w:cs="Arial"/>
                <w:color w:val="000000"/>
                <w:lang w:val="es-MX" w:eastAsia="es-ES"/>
              </w:rPr>
              <w:tab/>
            </w:r>
            <w:r w:rsidR="00BF51AF">
              <w:rPr>
                <w:rFonts w:ascii="Arial" w:eastAsia="Times New Roman" w:hAnsi="Arial" w:cs="Arial"/>
                <w:color w:val="000000"/>
                <w:lang w:val="es-MX" w:eastAsia="es-ES"/>
              </w:rPr>
              <w:t>Diarias</w:t>
            </w:r>
          </w:p>
          <w:p w14:paraId="7094DC70" w14:textId="1B98E54F" w:rsidR="00E21374" w:rsidRPr="00BF51AF" w:rsidRDefault="0022324E" w:rsidP="00BF51AF">
            <w:pPr>
              <w:widowControl w:val="0"/>
              <w:spacing w:after="0" w:line="240" w:lineRule="auto"/>
              <w:ind w:left="1410" w:hanging="1410"/>
              <w:rPr>
                <w:rFonts w:ascii="Arial" w:eastAsia="Times New Roman" w:hAnsi="Arial" w:cs="Arial"/>
                <w:color w:val="000000"/>
                <w:lang w:val="es-ES_tradnl" w:eastAsia="es-ES"/>
              </w:rPr>
            </w:pPr>
            <w:r w:rsidRPr="00BF51AF">
              <w:rPr>
                <w:rFonts w:ascii="Arial" w:eastAsia="Times New Roman" w:hAnsi="Arial" w:cs="Arial"/>
                <w:color w:val="E36C0A" w:themeColor="accent6" w:themeShade="BF"/>
                <w:lang w:val="es-ES_tradnl" w:eastAsia="es-ES"/>
              </w:rPr>
              <w:t>Duración:</w:t>
            </w:r>
            <w:r w:rsidRPr="00BF51AF">
              <w:rPr>
                <w:rFonts w:ascii="Arial" w:eastAsia="Times New Roman" w:hAnsi="Arial" w:cs="Arial"/>
                <w:color w:val="000000"/>
                <w:lang w:val="es-ES_tradnl" w:eastAsia="es-ES"/>
              </w:rPr>
              <w:tab/>
            </w:r>
            <w:r w:rsidR="00A52320" w:rsidRPr="00BF51AF">
              <w:rPr>
                <w:rFonts w:ascii="Arial" w:eastAsia="Times New Roman" w:hAnsi="Arial" w:cs="Arial"/>
                <w:color w:val="000000"/>
                <w:lang w:val="es-ES_tradnl" w:eastAsia="es-ES"/>
              </w:rPr>
              <w:t>0</w:t>
            </w:r>
            <w:r w:rsidR="00087D67">
              <w:rPr>
                <w:rFonts w:ascii="Arial" w:eastAsia="Times New Roman" w:hAnsi="Arial" w:cs="Arial"/>
                <w:color w:val="000000"/>
                <w:lang w:val="es-ES_tradnl" w:eastAsia="es-ES"/>
              </w:rPr>
              <w:t>5</w:t>
            </w:r>
            <w:r w:rsidRPr="00BF51AF">
              <w:rPr>
                <w:rFonts w:ascii="Arial" w:eastAsia="Times New Roman" w:hAnsi="Arial" w:cs="Arial"/>
                <w:color w:val="000000"/>
                <w:lang w:val="es-ES_tradnl" w:eastAsia="es-ES"/>
              </w:rPr>
              <w:t xml:space="preserve"> días / </w:t>
            </w:r>
            <w:r w:rsidR="00A52320" w:rsidRPr="00BF51AF">
              <w:rPr>
                <w:rFonts w:ascii="Arial" w:eastAsia="Times New Roman" w:hAnsi="Arial" w:cs="Arial"/>
                <w:color w:val="000000"/>
                <w:lang w:val="es-ES_tradnl" w:eastAsia="es-ES"/>
              </w:rPr>
              <w:t>0</w:t>
            </w:r>
            <w:r w:rsidR="00087D67">
              <w:rPr>
                <w:rFonts w:ascii="Arial" w:eastAsia="Times New Roman" w:hAnsi="Arial" w:cs="Arial"/>
                <w:color w:val="000000"/>
                <w:lang w:val="es-ES_tradnl" w:eastAsia="es-ES"/>
              </w:rPr>
              <w:t>4</w:t>
            </w:r>
            <w:r w:rsidRPr="00BF51AF">
              <w:rPr>
                <w:rFonts w:ascii="Arial" w:eastAsia="Times New Roman" w:hAnsi="Arial" w:cs="Arial"/>
                <w:color w:val="000000"/>
                <w:lang w:val="es-ES_tradnl" w:eastAsia="es-ES"/>
              </w:rPr>
              <w:t xml:space="preserve"> noches </w:t>
            </w:r>
            <w:r w:rsidR="004D7F50" w:rsidRPr="00BF51AF">
              <w:rPr>
                <w:rFonts w:ascii="Arial" w:eastAsia="Times New Roman" w:hAnsi="Arial" w:cs="Arial"/>
                <w:color w:val="000000"/>
                <w:lang w:val="es-ES_tradnl" w:eastAsia="es-ES"/>
              </w:rPr>
              <w:t xml:space="preserve">                                 </w:t>
            </w:r>
          </w:p>
          <w:p w14:paraId="19D995F2" w14:textId="0F3BA0E3" w:rsidR="00E21374" w:rsidRDefault="0022324E" w:rsidP="00BF51AF">
            <w:pPr>
              <w:widowControl w:val="0"/>
              <w:spacing w:after="0" w:line="240" w:lineRule="auto"/>
              <w:ind w:left="1410" w:hanging="1410"/>
              <w:rPr>
                <w:rFonts w:ascii="Arial" w:eastAsia="Times New Roman" w:hAnsi="Arial" w:cs="Arial"/>
                <w:b w:val="0"/>
                <w:color w:val="000000"/>
                <w:sz w:val="18"/>
                <w:szCs w:val="18"/>
                <w:lang w:val="es-ES_tradnl" w:eastAsia="es-ES"/>
              </w:rPr>
            </w:pPr>
            <w:r w:rsidRPr="00BF51AF">
              <w:rPr>
                <w:rFonts w:ascii="Arial" w:eastAsia="Times New Roman" w:hAnsi="Arial" w:cs="Arial"/>
                <w:color w:val="E36C0A" w:themeColor="accent6" w:themeShade="BF"/>
                <w:lang w:val="es-ES_tradnl" w:eastAsia="es-ES"/>
              </w:rPr>
              <w:t xml:space="preserve">Alimentos:    </w:t>
            </w:r>
            <w:r w:rsidR="00BF51AF">
              <w:rPr>
                <w:rFonts w:ascii="Arial" w:eastAsia="Times New Roman" w:hAnsi="Arial" w:cs="Arial"/>
                <w:color w:val="E36C0A" w:themeColor="accent6" w:themeShade="BF"/>
                <w:lang w:val="es-ES_tradnl" w:eastAsia="es-ES"/>
              </w:rPr>
              <w:t xml:space="preserve"> </w:t>
            </w:r>
            <w:r w:rsidR="00087D67">
              <w:rPr>
                <w:rFonts w:ascii="Arial" w:eastAsia="Times New Roman" w:hAnsi="Arial" w:cs="Arial"/>
                <w:lang w:val="es-ES_tradnl" w:eastAsia="es-ES"/>
              </w:rPr>
              <w:t>4</w:t>
            </w:r>
            <w:r w:rsidRPr="00BF51AF">
              <w:rPr>
                <w:rFonts w:ascii="Arial" w:eastAsia="Times New Roman" w:hAnsi="Arial" w:cs="Arial"/>
                <w:lang w:val="es-ES_tradnl" w:eastAsia="es-ES"/>
              </w:rPr>
              <w:t xml:space="preserve"> desayunos</w:t>
            </w:r>
            <w:r w:rsidR="00B71451">
              <w:rPr>
                <w:rFonts w:ascii="Arial" w:eastAsia="Times New Roman" w:hAnsi="Arial" w:cs="Arial"/>
                <w:lang w:val="es-ES_tradnl" w:eastAsia="es-ES"/>
              </w:rPr>
              <w:t xml:space="preserve"> </w:t>
            </w:r>
          </w:p>
        </w:tc>
      </w:tr>
    </w:tbl>
    <w:p w14:paraId="5ED8D2C9" w14:textId="77777777" w:rsidR="00E21374" w:rsidRDefault="00E21374" w:rsidP="00870464">
      <w:pPr>
        <w:spacing w:after="0" w:line="240" w:lineRule="auto"/>
        <w:rPr>
          <w:rFonts w:ascii="Arial" w:eastAsia="Times New Roman" w:hAnsi="Arial" w:cs="Arial"/>
          <w:b/>
          <w:color w:val="E36C0A" w:themeColor="accent6" w:themeShade="BF"/>
          <w:sz w:val="18"/>
          <w:szCs w:val="18"/>
          <w:u w:val="single"/>
          <w:lang w:eastAsia="es-ES"/>
        </w:rPr>
      </w:pPr>
    </w:p>
    <w:p w14:paraId="18E5F218" w14:textId="77777777" w:rsidR="00AE77C5" w:rsidRDefault="00AE77C5" w:rsidP="00870464">
      <w:pPr>
        <w:spacing w:after="0" w:line="240" w:lineRule="auto"/>
        <w:rPr>
          <w:rFonts w:ascii="Arial" w:eastAsia="Times New Roman" w:hAnsi="Arial" w:cs="Arial"/>
          <w:b/>
          <w:color w:val="E36C0A" w:themeColor="accent6" w:themeShade="BF"/>
          <w:sz w:val="18"/>
          <w:szCs w:val="18"/>
          <w:u w:val="single"/>
          <w:lang w:eastAsia="es-ES"/>
        </w:rPr>
      </w:pPr>
    </w:p>
    <w:p w14:paraId="3F1B5418" w14:textId="77777777" w:rsidR="00870464" w:rsidRDefault="00870464" w:rsidP="00870464">
      <w:pPr>
        <w:spacing w:after="0" w:line="240" w:lineRule="auto"/>
        <w:rPr>
          <w:rFonts w:ascii="Arial" w:eastAsia="Times New Roman" w:hAnsi="Arial" w:cs="Arial"/>
          <w:b/>
          <w:color w:val="E36C0A" w:themeColor="accent6" w:themeShade="BF"/>
          <w:sz w:val="18"/>
          <w:szCs w:val="18"/>
          <w:u w:val="single"/>
          <w:lang w:eastAsia="es-ES"/>
        </w:rPr>
      </w:pPr>
    </w:p>
    <w:p w14:paraId="1675E5DA" w14:textId="77777777" w:rsidR="00FC426D" w:rsidRPr="008E352E" w:rsidRDefault="008737EA" w:rsidP="008737EA">
      <w:pPr>
        <w:spacing w:after="0" w:line="240" w:lineRule="auto"/>
        <w:rPr>
          <w:rFonts w:ascii="Arial" w:eastAsia="Times New Roman" w:hAnsi="Arial" w:cs="Arial"/>
          <w:b/>
          <w:color w:val="E36C0A" w:themeColor="accent6" w:themeShade="BF"/>
          <w:sz w:val="30"/>
          <w:szCs w:val="30"/>
          <w:lang w:eastAsia="es-ES"/>
        </w:rPr>
      </w:pPr>
      <w:r w:rsidRPr="008E352E">
        <w:rPr>
          <w:rFonts w:ascii="Arial" w:eastAsia="Times New Roman" w:hAnsi="Arial" w:cs="Arial"/>
          <w:b/>
          <w:color w:val="E36C0A" w:themeColor="accent6" w:themeShade="BF"/>
          <w:sz w:val="30"/>
          <w:szCs w:val="30"/>
          <w:lang w:eastAsia="es-ES"/>
        </w:rPr>
        <w:t>*SALIDAS DIARIAS</w:t>
      </w:r>
    </w:p>
    <w:p w14:paraId="43FF9A76" w14:textId="77777777" w:rsidR="008737EA" w:rsidRDefault="008737EA" w:rsidP="008737EA">
      <w:pPr>
        <w:spacing w:after="0" w:line="240" w:lineRule="auto"/>
        <w:rPr>
          <w:rFonts w:ascii="Arial" w:eastAsia="Times New Roman" w:hAnsi="Arial" w:cs="Arial"/>
          <w:b/>
          <w:color w:val="E36C0A" w:themeColor="accent6" w:themeShade="BF"/>
          <w:sz w:val="18"/>
          <w:szCs w:val="18"/>
          <w:u w:val="single"/>
          <w:lang w:eastAsia="es-ES"/>
        </w:rPr>
      </w:pPr>
    </w:p>
    <w:p w14:paraId="3FD57889" w14:textId="77777777" w:rsidR="00CE353A" w:rsidRDefault="00CE353A" w:rsidP="008737EA">
      <w:pPr>
        <w:spacing w:after="0" w:line="240" w:lineRule="auto"/>
        <w:rPr>
          <w:rFonts w:ascii="Arial" w:eastAsia="Times New Roman" w:hAnsi="Arial" w:cs="Arial"/>
          <w:b/>
          <w:color w:val="E36C0A" w:themeColor="accent6" w:themeShade="BF"/>
          <w:sz w:val="18"/>
          <w:szCs w:val="18"/>
          <w:u w:val="single"/>
          <w:lang w:eastAsia="es-ES"/>
        </w:rPr>
      </w:pPr>
    </w:p>
    <w:p w14:paraId="3D1A8432" w14:textId="77777777" w:rsidR="00AE77C5" w:rsidRDefault="00AE77C5" w:rsidP="008737EA">
      <w:pPr>
        <w:spacing w:after="0" w:line="240" w:lineRule="auto"/>
        <w:rPr>
          <w:rFonts w:ascii="Arial" w:eastAsia="Times New Roman" w:hAnsi="Arial" w:cs="Arial"/>
          <w:b/>
          <w:color w:val="E36C0A" w:themeColor="accent6" w:themeShade="BF"/>
          <w:sz w:val="18"/>
          <w:szCs w:val="18"/>
          <w:u w:val="single"/>
          <w:lang w:eastAsia="es-ES"/>
        </w:rPr>
      </w:pPr>
    </w:p>
    <w:p w14:paraId="7B7DE72C" w14:textId="77777777" w:rsidR="00E21374" w:rsidRDefault="0022324E" w:rsidP="00E334F2">
      <w:pPr>
        <w:spacing w:after="0" w:line="240" w:lineRule="auto"/>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ITINERARIO DE VIAJE:</w:t>
      </w:r>
    </w:p>
    <w:p w14:paraId="281A8729" w14:textId="77777777" w:rsidR="00E21374" w:rsidRDefault="0022324E">
      <w:pPr>
        <w:spacing w:after="0" w:line="240" w:lineRule="auto"/>
        <w:jc w:val="both"/>
      </w:pPr>
      <w:r>
        <w:tab/>
      </w:r>
      <w:r>
        <w:tab/>
      </w:r>
      <w:r>
        <w:tab/>
      </w:r>
      <w:r>
        <w:tab/>
      </w:r>
      <w:r>
        <w:tab/>
      </w:r>
      <w:r>
        <w:tab/>
      </w:r>
      <w:r>
        <w:tab/>
      </w:r>
    </w:p>
    <w:p w14:paraId="1CBFF342" w14:textId="77777777" w:rsidR="00E21374" w:rsidRPr="00F613E3" w:rsidRDefault="006B7371" w:rsidP="00E334F2">
      <w:pPr>
        <w:pStyle w:val="Sinespaciado"/>
        <w:jc w:val="both"/>
        <w:rPr>
          <w:rFonts w:ascii="Arial" w:eastAsia="Arial" w:hAnsi="Arial" w:cs="Arial"/>
          <w:b/>
          <w:color w:val="F79646" w:themeColor="accent6"/>
          <w:sz w:val="18"/>
          <w:szCs w:val="18"/>
        </w:rPr>
      </w:pPr>
      <w:bookmarkStart w:id="0" w:name="_heading=h.gjdgxs"/>
      <w:bookmarkEnd w:id="0"/>
      <w:r w:rsidRPr="00F613E3">
        <w:rPr>
          <w:rFonts w:ascii="Arial" w:hAnsi="Arial" w:cs="Arial"/>
          <w:b/>
          <w:color w:val="F79646" w:themeColor="accent6"/>
          <w:sz w:val="18"/>
          <w:szCs w:val="18"/>
        </w:rPr>
        <w:t>Día</w:t>
      </w:r>
      <w:r w:rsidR="00E57B37" w:rsidRPr="00F613E3">
        <w:rPr>
          <w:rFonts w:ascii="Arial" w:hAnsi="Arial" w:cs="Arial"/>
          <w:b/>
          <w:color w:val="F79646" w:themeColor="accent6"/>
          <w:sz w:val="18"/>
          <w:szCs w:val="18"/>
        </w:rPr>
        <w:t xml:space="preserve"> 1 | </w:t>
      </w:r>
      <w:r w:rsidR="008737EA" w:rsidRPr="00F613E3">
        <w:rPr>
          <w:rFonts w:ascii="Arial" w:eastAsia="Arial" w:hAnsi="Arial" w:cs="Arial"/>
          <w:b/>
          <w:color w:val="F79646" w:themeColor="accent6"/>
          <w:sz w:val="18"/>
          <w:szCs w:val="18"/>
        </w:rPr>
        <w:t>DUBAI</w:t>
      </w:r>
      <w:r w:rsidR="0022324E" w:rsidRPr="00F613E3">
        <w:rPr>
          <w:rFonts w:ascii="Arial" w:eastAsia="Arial" w:hAnsi="Arial" w:cs="Arial"/>
          <w:b/>
          <w:color w:val="F79646" w:themeColor="accent6"/>
          <w:sz w:val="18"/>
          <w:szCs w:val="18"/>
        </w:rPr>
        <w:tab/>
      </w:r>
    </w:p>
    <w:p w14:paraId="0AE3E9C5" w14:textId="6A1E7FF3" w:rsidR="008737EA" w:rsidRPr="008737EA" w:rsidRDefault="008737EA" w:rsidP="008737EA">
      <w:pPr>
        <w:pStyle w:val="Sinespaciado"/>
        <w:jc w:val="both"/>
        <w:rPr>
          <w:rFonts w:ascii="Arial" w:hAnsi="Arial" w:cs="Arial"/>
          <w:sz w:val="18"/>
          <w:szCs w:val="18"/>
          <w:lang w:eastAsia="es-ES"/>
        </w:rPr>
      </w:pPr>
      <w:r w:rsidRPr="008737EA">
        <w:rPr>
          <w:rFonts w:ascii="Arial" w:hAnsi="Arial" w:cs="Arial"/>
          <w:sz w:val="18"/>
          <w:szCs w:val="18"/>
          <w:lang w:eastAsia="es-ES"/>
        </w:rPr>
        <w:t>Llegada al Aeropuerto Internacional de Dub</w:t>
      </w:r>
      <w:r w:rsidR="006B7371">
        <w:rPr>
          <w:rFonts w:ascii="Arial" w:hAnsi="Arial" w:cs="Arial"/>
          <w:sz w:val="18"/>
          <w:szCs w:val="18"/>
          <w:lang w:eastAsia="es-ES"/>
        </w:rPr>
        <w:t>a</w:t>
      </w:r>
      <w:r w:rsidRPr="008737EA">
        <w:rPr>
          <w:rFonts w:ascii="Arial" w:hAnsi="Arial" w:cs="Arial"/>
          <w:sz w:val="18"/>
          <w:szCs w:val="18"/>
          <w:lang w:eastAsia="es-ES"/>
        </w:rPr>
        <w:t>i, asistencia de habla hispana fuera del aeropuerto por parte de nuestro representante. Traslado al hotel</w:t>
      </w:r>
      <w:r w:rsidR="001F6594">
        <w:rPr>
          <w:rFonts w:ascii="Arial" w:hAnsi="Arial" w:cs="Arial"/>
          <w:sz w:val="18"/>
          <w:szCs w:val="18"/>
          <w:lang w:eastAsia="es-ES"/>
        </w:rPr>
        <w:t xml:space="preserve">.  </w:t>
      </w:r>
      <w:r w:rsidR="00AE77C5">
        <w:rPr>
          <w:rFonts w:ascii="Arial" w:hAnsi="Arial" w:cs="Arial"/>
          <w:sz w:val="18"/>
          <w:szCs w:val="18"/>
          <w:lang w:eastAsia="es-ES"/>
        </w:rPr>
        <w:t>A</w:t>
      </w:r>
      <w:r w:rsidRPr="008737EA">
        <w:rPr>
          <w:rFonts w:ascii="Arial" w:hAnsi="Arial" w:cs="Arial"/>
          <w:sz w:val="18"/>
          <w:szCs w:val="18"/>
          <w:lang w:eastAsia="es-ES"/>
        </w:rPr>
        <w:t>lojamiento.</w:t>
      </w:r>
    </w:p>
    <w:p w14:paraId="648BE648" w14:textId="77777777" w:rsidR="008737EA" w:rsidRDefault="008737EA" w:rsidP="008737EA">
      <w:pPr>
        <w:pStyle w:val="Sinespaciado"/>
        <w:jc w:val="both"/>
        <w:rPr>
          <w:rFonts w:ascii="Arial" w:hAnsi="Arial" w:cs="Arial"/>
          <w:sz w:val="18"/>
          <w:szCs w:val="18"/>
          <w:lang w:eastAsia="es-ES"/>
        </w:rPr>
      </w:pPr>
    </w:p>
    <w:p w14:paraId="660E4F71" w14:textId="77777777" w:rsidR="008737EA" w:rsidRPr="00F613E3" w:rsidRDefault="006B7371" w:rsidP="008737EA">
      <w:pPr>
        <w:pStyle w:val="Sinespaciado"/>
        <w:jc w:val="both"/>
        <w:rPr>
          <w:rFonts w:ascii="Arial" w:eastAsia="Arial" w:hAnsi="Arial" w:cs="Arial"/>
          <w:b/>
          <w:color w:val="F79646" w:themeColor="accent6"/>
          <w:sz w:val="18"/>
          <w:szCs w:val="18"/>
        </w:rPr>
      </w:pPr>
      <w:r w:rsidRPr="00F613E3">
        <w:rPr>
          <w:rFonts w:ascii="Arial" w:hAnsi="Arial" w:cs="Arial"/>
          <w:b/>
          <w:color w:val="F79646" w:themeColor="accent6"/>
          <w:sz w:val="18"/>
          <w:szCs w:val="18"/>
        </w:rPr>
        <w:t>Día</w:t>
      </w:r>
      <w:r w:rsidR="008737EA" w:rsidRPr="00F613E3">
        <w:rPr>
          <w:rFonts w:ascii="Arial" w:hAnsi="Arial" w:cs="Arial"/>
          <w:b/>
          <w:color w:val="F79646" w:themeColor="accent6"/>
          <w:sz w:val="18"/>
          <w:szCs w:val="18"/>
        </w:rPr>
        <w:t xml:space="preserve"> 2 | </w:t>
      </w:r>
      <w:r w:rsidR="008737EA" w:rsidRPr="00F613E3">
        <w:rPr>
          <w:rFonts w:ascii="Arial" w:eastAsia="Arial" w:hAnsi="Arial" w:cs="Arial"/>
          <w:b/>
          <w:color w:val="F79646" w:themeColor="accent6"/>
          <w:sz w:val="18"/>
          <w:szCs w:val="18"/>
        </w:rPr>
        <w:t>DUBAI</w:t>
      </w:r>
      <w:r w:rsidR="008737EA" w:rsidRPr="00F613E3">
        <w:rPr>
          <w:rFonts w:ascii="Arial" w:eastAsia="Arial" w:hAnsi="Arial" w:cs="Arial"/>
          <w:b/>
          <w:color w:val="F79646" w:themeColor="accent6"/>
          <w:sz w:val="18"/>
          <w:szCs w:val="18"/>
        </w:rPr>
        <w:tab/>
      </w:r>
    </w:p>
    <w:p w14:paraId="4B959518" w14:textId="77777777" w:rsidR="00AE77C5" w:rsidRPr="00AE77C5" w:rsidRDefault="00AE77C5" w:rsidP="00AE77C5">
      <w:pPr>
        <w:pStyle w:val="Sinespaciado"/>
        <w:jc w:val="both"/>
        <w:rPr>
          <w:rFonts w:ascii="Arial" w:hAnsi="Arial" w:cs="Arial"/>
          <w:bCs/>
          <w:i/>
          <w:iCs/>
          <w:sz w:val="18"/>
          <w:szCs w:val="18"/>
          <w:lang w:val="es-ES"/>
        </w:rPr>
      </w:pPr>
      <w:r w:rsidRPr="00AE77C5">
        <w:rPr>
          <w:rFonts w:ascii="Arial" w:hAnsi="Arial" w:cs="Arial"/>
          <w:bCs/>
          <w:sz w:val="18"/>
          <w:szCs w:val="18"/>
          <w:lang w:val="es-ES"/>
        </w:rPr>
        <w:t xml:space="preserve">Desayuno en el hotel. Visita por la ciudad. Salida hacia Deira pasando por el Zoco de las Especies y el Zoco del Oro; atravesando el Canal por Abra (Taxi Acuático). Llegada y visita panorámica al Museo de Dubái. Por la carretera de Jumeirah, vista de la Mezquita de Jumeirah; parada para fotos en el Burj Al </w:t>
      </w:r>
      <w:proofErr w:type="spellStart"/>
      <w:r w:rsidRPr="00AE77C5">
        <w:rPr>
          <w:rFonts w:ascii="Arial" w:hAnsi="Arial" w:cs="Arial"/>
          <w:bCs/>
          <w:sz w:val="18"/>
          <w:szCs w:val="18"/>
          <w:lang w:val="es-ES"/>
        </w:rPr>
        <w:t>Arab</w:t>
      </w:r>
      <w:proofErr w:type="spellEnd"/>
      <w:r w:rsidRPr="00AE77C5">
        <w:rPr>
          <w:rFonts w:ascii="Arial" w:hAnsi="Arial" w:cs="Arial"/>
          <w:bCs/>
          <w:sz w:val="18"/>
          <w:szCs w:val="18"/>
          <w:lang w:val="es-ES"/>
        </w:rPr>
        <w:t xml:space="preserve"> único hotel en el mundo de 7 estrellas. Subida a la torre más alta del mundo Burj Khalifa el edificio más alto del mundo situado en el Dubái Mall (el Mall más grande del mundo con 1000 tiendas). Regreso al hotel. </w:t>
      </w:r>
      <w:r w:rsidRPr="00AE77C5">
        <w:rPr>
          <w:rFonts w:ascii="Arial" w:hAnsi="Arial" w:cs="Arial"/>
          <w:b/>
          <w:i/>
          <w:iCs/>
          <w:sz w:val="18"/>
          <w:szCs w:val="18"/>
          <w:lang w:val="es-ES"/>
        </w:rPr>
        <w:t>OPCIONALMENTE:</w:t>
      </w:r>
      <w:r w:rsidRPr="00AE77C5">
        <w:rPr>
          <w:rFonts w:ascii="Arial" w:hAnsi="Arial" w:cs="Arial"/>
          <w:bCs/>
          <w:i/>
          <w:iCs/>
          <w:sz w:val="18"/>
          <w:szCs w:val="18"/>
          <w:lang w:val="es-ES"/>
        </w:rPr>
        <w:t xml:space="preserve"> Por la noche, salida a las 19:30 horas, para disfrutar de las vistas y los sonidos de la cala de Dubái navegando 2 horas abordo en un Dhow tradicional. El viaje se realiza desde la desembocadura del arroyo, a lo largo del mismo hasta el iluminado Dubái Creek Golf Club que asemeja a una vela de barco. Cena incluida. Regreso al hotel. Alojamiento.</w:t>
      </w:r>
    </w:p>
    <w:p w14:paraId="3336FE42" w14:textId="77777777" w:rsidR="00AE77C5" w:rsidRPr="00AE77C5" w:rsidRDefault="00AE77C5" w:rsidP="008737EA">
      <w:pPr>
        <w:pStyle w:val="Sinespaciado"/>
        <w:jc w:val="both"/>
        <w:rPr>
          <w:rFonts w:ascii="Arial" w:hAnsi="Arial" w:cs="Arial"/>
          <w:b/>
          <w:i/>
          <w:iCs/>
          <w:sz w:val="18"/>
          <w:szCs w:val="18"/>
        </w:rPr>
      </w:pPr>
    </w:p>
    <w:p w14:paraId="24D78D45" w14:textId="77777777" w:rsidR="008737EA" w:rsidRDefault="00A613DC" w:rsidP="008737EA">
      <w:pPr>
        <w:pStyle w:val="Sinespaciado"/>
        <w:jc w:val="both"/>
        <w:rPr>
          <w:rFonts w:ascii="Arial" w:eastAsia="Arial" w:hAnsi="Arial" w:cs="Arial"/>
          <w:b/>
          <w:color w:val="F79646" w:themeColor="accent6"/>
          <w:sz w:val="18"/>
          <w:szCs w:val="18"/>
        </w:rPr>
      </w:pPr>
      <w:r w:rsidRPr="00F613E3">
        <w:rPr>
          <w:rFonts w:ascii="Arial" w:hAnsi="Arial" w:cs="Arial"/>
          <w:b/>
          <w:color w:val="F79646" w:themeColor="accent6"/>
          <w:sz w:val="18"/>
          <w:szCs w:val="18"/>
        </w:rPr>
        <w:t>Día</w:t>
      </w:r>
      <w:r w:rsidR="008737EA" w:rsidRPr="00F613E3">
        <w:rPr>
          <w:rFonts w:ascii="Arial" w:hAnsi="Arial" w:cs="Arial"/>
          <w:b/>
          <w:color w:val="F79646" w:themeColor="accent6"/>
          <w:sz w:val="18"/>
          <w:szCs w:val="18"/>
        </w:rPr>
        <w:t xml:space="preserve"> 3 | </w:t>
      </w:r>
      <w:r w:rsidR="008737EA" w:rsidRPr="00F613E3">
        <w:rPr>
          <w:rFonts w:ascii="Arial" w:eastAsia="Arial" w:hAnsi="Arial" w:cs="Arial"/>
          <w:b/>
          <w:color w:val="F79646" w:themeColor="accent6"/>
          <w:sz w:val="18"/>
          <w:szCs w:val="18"/>
        </w:rPr>
        <w:t>DUBAI</w:t>
      </w:r>
      <w:r w:rsidR="008737EA" w:rsidRPr="00F613E3">
        <w:rPr>
          <w:rFonts w:ascii="Arial" w:eastAsia="Arial" w:hAnsi="Arial" w:cs="Arial"/>
          <w:b/>
          <w:color w:val="F79646" w:themeColor="accent6"/>
          <w:sz w:val="18"/>
          <w:szCs w:val="18"/>
        </w:rPr>
        <w:tab/>
      </w:r>
    </w:p>
    <w:p w14:paraId="667280D7" w14:textId="3E93EAEB" w:rsidR="0053576B" w:rsidRPr="00AE77C5" w:rsidRDefault="00AE77C5" w:rsidP="008737EA">
      <w:pPr>
        <w:pStyle w:val="Sinespaciado"/>
        <w:jc w:val="both"/>
        <w:rPr>
          <w:rFonts w:ascii="Arial" w:hAnsi="Arial" w:cs="Arial"/>
          <w:bCs/>
          <w:sz w:val="18"/>
          <w:szCs w:val="18"/>
        </w:rPr>
      </w:pPr>
      <w:r w:rsidRPr="00AE77C5">
        <w:rPr>
          <w:rFonts w:ascii="Arial" w:hAnsi="Arial" w:cs="Arial"/>
          <w:bCs/>
          <w:sz w:val="18"/>
          <w:szCs w:val="18"/>
          <w:lang w:val="es-ES"/>
        </w:rPr>
        <w:t xml:space="preserve">Desayuno en el hotel. Mañana libre. </w:t>
      </w:r>
      <w:r w:rsidRPr="00AE77C5">
        <w:rPr>
          <w:rFonts w:ascii="Arial" w:hAnsi="Arial" w:cs="Arial"/>
          <w:b/>
          <w:i/>
          <w:iCs/>
          <w:sz w:val="18"/>
          <w:szCs w:val="18"/>
          <w:lang w:val="es-ES"/>
        </w:rPr>
        <w:t>OPCIONALMENTE</w:t>
      </w:r>
      <w:r w:rsidRPr="00AE77C5">
        <w:rPr>
          <w:rFonts w:ascii="Arial" w:hAnsi="Arial" w:cs="Arial"/>
          <w:bCs/>
          <w:i/>
          <w:iCs/>
          <w:sz w:val="18"/>
          <w:szCs w:val="18"/>
          <w:lang w:val="es-ES"/>
        </w:rPr>
        <w:t xml:space="preserve">: Alrededor de las 15:00 a 15:30 horas, los recogerán para realizar la excursión más popular de Los Vehículos 4 X 4 (6 personas por vehículo) y realizaremos un excitante trayecto por las fantásticas altas dunas donde podrán tomar fotografías únicas de la puesta de </w:t>
      </w:r>
      <w:proofErr w:type="gramStart"/>
      <w:r w:rsidRPr="00AE77C5">
        <w:rPr>
          <w:rFonts w:ascii="Arial" w:hAnsi="Arial" w:cs="Arial"/>
          <w:bCs/>
          <w:i/>
          <w:iCs/>
          <w:sz w:val="18"/>
          <w:szCs w:val="18"/>
          <w:lang w:val="es-ES"/>
        </w:rPr>
        <w:t>Sol Árabe</w:t>
      </w:r>
      <w:proofErr w:type="gramEnd"/>
      <w:r w:rsidRPr="00AE77C5">
        <w:rPr>
          <w:rFonts w:ascii="Arial" w:hAnsi="Arial" w:cs="Arial"/>
          <w:bCs/>
          <w:i/>
          <w:iCs/>
          <w:sz w:val="18"/>
          <w:szCs w:val="18"/>
          <w:lang w:val="es-ES"/>
        </w:rPr>
        <w:t xml:space="preserve">. Una vez que se oculte el sol detrás de las dunas de arena dorada, nos dirigiremos a un campo en el Desierto. El olor a la fresca brocheta, el cordero a la parrilla, las hogueras, las tradicionales pipas de agua y los relajantes sonidos de la música </w:t>
      </w:r>
      <w:proofErr w:type="gramStart"/>
      <w:r w:rsidRPr="00AE77C5">
        <w:rPr>
          <w:rFonts w:ascii="Arial" w:hAnsi="Arial" w:cs="Arial"/>
          <w:bCs/>
          <w:i/>
          <w:iCs/>
          <w:sz w:val="18"/>
          <w:szCs w:val="18"/>
          <w:lang w:val="es-ES"/>
        </w:rPr>
        <w:t>Árabe</w:t>
      </w:r>
      <w:proofErr w:type="gramEnd"/>
      <w:r w:rsidRPr="00AE77C5">
        <w:rPr>
          <w:rFonts w:ascii="Arial" w:hAnsi="Arial" w:cs="Arial"/>
          <w:bCs/>
          <w:i/>
          <w:iCs/>
          <w:sz w:val="18"/>
          <w:szCs w:val="18"/>
          <w:lang w:val="es-ES"/>
        </w:rPr>
        <w:t xml:space="preserve"> nos invitan a pasar una tarde inolvidable. Tras la suntuosa cena disfrutaremos del antiguo arte de la Danza del Vientre. (Se encuentran incluidos: Esquí por la arena, pintarse con henna, agua, refrescos, te y café).</w:t>
      </w:r>
      <w:r w:rsidRPr="00AE77C5">
        <w:rPr>
          <w:rFonts w:ascii="Arial" w:hAnsi="Arial" w:cs="Arial"/>
          <w:bCs/>
          <w:sz w:val="18"/>
          <w:szCs w:val="18"/>
          <w:lang w:val="es-ES"/>
        </w:rPr>
        <w:t xml:space="preserve"> Regreso al hotel. Alojamiento.</w:t>
      </w:r>
    </w:p>
    <w:p w14:paraId="78C2BCC8" w14:textId="77777777" w:rsidR="00AE77C5" w:rsidRDefault="00AE77C5" w:rsidP="008737EA">
      <w:pPr>
        <w:pStyle w:val="Sinespaciado"/>
        <w:jc w:val="both"/>
        <w:rPr>
          <w:rFonts w:ascii="Arial" w:hAnsi="Arial" w:cs="Arial"/>
          <w:b/>
          <w:sz w:val="18"/>
          <w:szCs w:val="18"/>
        </w:rPr>
      </w:pPr>
    </w:p>
    <w:p w14:paraId="4C2B16ED" w14:textId="7A42E522" w:rsidR="008737EA" w:rsidRPr="00F613E3" w:rsidRDefault="008737EA" w:rsidP="008737EA">
      <w:pPr>
        <w:pStyle w:val="Sinespaciado"/>
        <w:jc w:val="both"/>
        <w:rPr>
          <w:rFonts w:ascii="Arial" w:eastAsia="Arial" w:hAnsi="Arial" w:cs="Arial"/>
          <w:b/>
          <w:color w:val="F79646" w:themeColor="accent6"/>
          <w:sz w:val="18"/>
          <w:szCs w:val="18"/>
        </w:rPr>
      </w:pPr>
      <w:r w:rsidRPr="00F613E3">
        <w:rPr>
          <w:rFonts w:ascii="Arial" w:hAnsi="Arial" w:cs="Arial"/>
          <w:b/>
          <w:color w:val="F79646" w:themeColor="accent6"/>
          <w:sz w:val="18"/>
          <w:szCs w:val="18"/>
        </w:rPr>
        <w:t xml:space="preserve">Dia 4 | </w:t>
      </w:r>
      <w:r w:rsidRPr="00F613E3">
        <w:rPr>
          <w:rFonts w:ascii="Arial" w:eastAsia="Arial" w:hAnsi="Arial" w:cs="Arial"/>
          <w:b/>
          <w:color w:val="F79646" w:themeColor="accent6"/>
          <w:sz w:val="18"/>
          <w:szCs w:val="18"/>
        </w:rPr>
        <w:t>DUBAI</w:t>
      </w:r>
      <w:r w:rsidRPr="00F613E3">
        <w:rPr>
          <w:rFonts w:ascii="Arial" w:eastAsia="Arial" w:hAnsi="Arial" w:cs="Arial"/>
          <w:b/>
          <w:color w:val="F79646" w:themeColor="accent6"/>
          <w:sz w:val="18"/>
          <w:szCs w:val="18"/>
        </w:rPr>
        <w:tab/>
      </w:r>
    </w:p>
    <w:p w14:paraId="71866760" w14:textId="7D8458D9" w:rsidR="00F613E3" w:rsidRPr="00AE77C5" w:rsidRDefault="00AE77C5" w:rsidP="00F613E3">
      <w:pPr>
        <w:pStyle w:val="Sinespaciado"/>
        <w:jc w:val="both"/>
        <w:rPr>
          <w:rFonts w:ascii="Arial" w:hAnsi="Arial" w:cs="Arial"/>
          <w:bCs/>
          <w:sz w:val="18"/>
          <w:szCs w:val="18"/>
        </w:rPr>
      </w:pPr>
      <w:r w:rsidRPr="00AE77C5">
        <w:rPr>
          <w:rFonts w:ascii="Arial" w:hAnsi="Arial" w:cs="Arial"/>
          <w:bCs/>
          <w:sz w:val="18"/>
          <w:szCs w:val="18"/>
          <w:lang w:val="es-ES"/>
        </w:rPr>
        <w:t xml:space="preserve">Desayuno en el hotel. </w:t>
      </w:r>
      <w:r w:rsidRPr="00AE77C5">
        <w:rPr>
          <w:rFonts w:ascii="Arial" w:hAnsi="Arial" w:cs="Arial"/>
          <w:b/>
          <w:i/>
          <w:iCs/>
          <w:sz w:val="18"/>
          <w:szCs w:val="18"/>
          <w:lang w:val="es-ES"/>
        </w:rPr>
        <w:t xml:space="preserve">OPCIONALMENTE: </w:t>
      </w:r>
      <w:r w:rsidRPr="00AE77C5">
        <w:rPr>
          <w:rFonts w:ascii="Arial" w:hAnsi="Arial" w:cs="Arial"/>
          <w:bCs/>
          <w:i/>
          <w:iCs/>
          <w:sz w:val="18"/>
          <w:szCs w:val="18"/>
          <w:lang w:val="es-ES"/>
        </w:rPr>
        <w:t xml:space="preserve">Visita a Abu Dhabi. Recorrido de Dubái pasando por Puerto </w:t>
      </w:r>
      <w:proofErr w:type="spellStart"/>
      <w:r w:rsidRPr="00AE77C5">
        <w:rPr>
          <w:rFonts w:ascii="Arial" w:hAnsi="Arial" w:cs="Arial"/>
          <w:bCs/>
          <w:i/>
          <w:iCs/>
          <w:sz w:val="18"/>
          <w:szCs w:val="18"/>
          <w:lang w:val="es-ES"/>
        </w:rPr>
        <w:t>Jebel</w:t>
      </w:r>
      <w:proofErr w:type="spellEnd"/>
      <w:r w:rsidRPr="00AE77C5">
        <w:rPr>
          <w:rFonts w:ascii="Arial" w:hAnsi="Arial" w:cs="Arial"/>
          <w:bCs/>
          <w:i/>
          <w:iCs/>
          <w:sz w:val="18"/>
          <w:szCs w:val="18"/>
          <w:lang w:val="es-ES"/>
        </w:rPr>
        <w:t xml:space="preserve"> Ali, el puerto más grande del mundo realizado por los hombres hasta la capital de UAE (aproximadamente 2 horas). Admiraremos la Mezquita del Jeque Zayed la tercera más grande del mundo; así como la tumba </w:t>
      </w:r>
      <w:proofErr w:type="gramStart"/>
      <w:r w:rsidRPr="00AE77C5">
        <w:rPr>
          <w:rFonts w:ascii="Arial" w:hAnsi="Arial" w:cs="Arial"/>
          <w:bCs/>
          <w:i/>
          <w:iCs/>
          <w:sz w:val="18"/>
          <w:szCs w:val="18"/>
          <w:lang w:val="es-ES"/>
        </w:rPr>
        <w:t>del mismo</w:t>
      </w:r>
      <w:proofErr w:type="gramEnd"/>
      <w:r w:rsidRPr="00AE77C5">
        <w:rPr>
          <w:rFonts w:ascii="Arial" w:hAnsi="Arial" w:cs="Arial"/>
          <w:bCs/>
          <w:i/>
          <w:iCs/>
          <w:sz w:val="18"/>
          <w:szCs w:val="18"/>
          <w:lang w:val="es-ES"/>
        </w:rPr>
        <w:t xml:space="preserve">, antiguo presidente de UAE y padre de la nación. Continuación hasta el puente de Al </w:t>
      </w:r>
      <w:proofErr w:type="spellStart"/>
      <w:r w:rsidRPr="00AE77C5">
        <w:rPr>
          <w:rFonts w:ascii="Arial" w:hAnsi="Arial" w:cs="Arial"/>
          <w:bCs/>
          <w:i/>
          <w:iCs/>
          <w:sz w:val="18"/>
          <w:szCs w:val="18"/>
          <w:lang w:val="es-ES"/>
        </w:rPr>
        <w:t>Maqta</w:t>
      </w:r>
      <w:proofErr w:type="spellEnd"/>
      <w:r w:rsidRPr="00AE77C5">
        <w:rPr>
          <w:rFonts w:ascii="Arial" w:hAnsi="Arial" w:cs="Arial"/>
          <w:bCs/>
          <w:i/>
          <w:iCs/>
          <w:sz w:val="18"/>
          <w:szCs w:val="18"/>
          <w:lang w:val="es-ES"/>
        </w:rPr>
        <w:t xml:space="preserve">, pasando por una de las áreas más ricas de Abu Dhabi, el área de los </w:t>
      </w:r>
      <w:proofErr w:type="gramStart"/>
      <w:r w:rsidRPr="00AE77C5">
        <w:rPr>
          <w:rFonts w:ascii="Arial" w:hAnsi="Arial" w:cs="Arial"/>
          <w:bCs/>
          <w:i/>
          <w:iCs/>
          <w:sz w:val="18"/>
          <w:szCs w:val="18"/>
          <w:lang w:val="es-ES"/>
        </w:rPr>
        <w:t>Ministros</w:t>
      </w:r>
      <w:proofErr w:type="gramEnd"/>
      <w:r w:rsidRPr="00AE77C5">
        <w:rPr>
          <w:rFonts w:ascii="Arial" w:hAnsi="Arial" w:cs="Arial"/>
          <w:bCs/>
          <w:i/>
          <w:iCs/>
          <w:sz w:val="18"/>
          <w:szCs w:val="18"/>
          <w:lang w:val="es-ES"/>
        </w:rPr>
        <w:t xml:space="preserve">. Llegada a la calle </w:t>
      </w:r>
      <w:proofErr w:type="spellStart"/>
      <w:r w:rsidRPr="00AE77C5">
        <w:rPr>
          <w:rFonts w:ascii="Arial" w:hAnsi="Arial" w:cs="Arial"/>
          <w:bCs/>
          <w:i/>
          <w:iCs/>
          <w:sz w:val="18"/>
          <w:szCs w:val="18"/>
          <w:lang w:val="es-ES"/>
        </w:rPr>
        <w:t>Corniche</w:t>
      </w:r>
      <w:proofErr w:type="spellEnd"/>
      <w:r w:rsidRPr="00AE77C5">
        <w:rPr>
          <w:rFonts w:ascii="Arial" w:hAnsi="Arial" w:cs="Arial"/>
          <w:bCs/>
          <w:i/>
          <w:iCs/>
          <w:sz w:val="18"/>
          <w:szCs w:val="18"/>
          <w:lang w:val="es-ES"/>
        </w:rPr>
        <w:t xml:space="preserve"> que es comparada con Manhattan. Parada para fotos en el hotel </w:t>
      </w:r>
      <w:proofErr w:type="spellStart"/>
      <w:r w:rsidRPr="00AE77C5">
        <w:rPr>
          <w:rFonts w:ascii="Arial" w:hAnsi="Arial" w:cs="Arial"/>
          <w:bCs/>
          <w:i/>
          <w:iCs/>
          <w:sz w:val="18"/>
          <w:szCs w:val="18"/>
          <w:lang w:val="es-ES"/>
        </w:rPr>
        <w:t>Emirates</w:t>
      </w:r>
      <w:proofErr w:type="spellEnd"/>
      <w:r w:rsidRPr="00AE77C5">
        <w:rPr>
          <w:rFonts w:ascii="Arial" w:hAnsi="Arial" w:cs="Arial"/>
          <w:bCs/>
          <w:i/>
          <w:iCs/>
          <w:sz w:val="18"/>
          <w:szCs w:val="18"/>
          <w:lang w:val="es-ES"/>
        </w:rPr>
        <w:t xml:space="preserve"> Palace. Este hotel tiene su propio helipuerto y puerto. Continuamos a Al Batee Área, donde se encuentran los palacios de la familia Real. Visita panorámica al parque de Ferrari (breve tiempo para sacar fotos y ver tiendas). Regreso a Dubái.</w:t>
      </w:r>
      <w:r w:rsidRPr="00AE77C5">
        <w:rPr>
          <w:rFonts w:ascii="Arial" w:hAnsi="Arial" w:cs="Arial"/>
          <w:bCs/>
          <w:sz w:val="18"/>
          <w:szCs w:val="18"/>
          <w:lang w:val="es-ES"/>
        </w:rPr>
        <w:t xml:space="preserve"> Alojamiento.</w:t>
      </w:r>
    </w:p>
    <w:p w14:paraId="46681100" w14:textId="77777777" w:rsidR="00AE77C5" w:rsidRDefault="00AE77C5" w:rsidP="00F613E3">
      <w:pPr>
        <w:pStyle w:val="Sinespaciado"/>
        <w:jc w:val="both"/>
        <w:rPr>
          <w:rFonts w:ascii="Arial" w:hAnsi="Arial" w:cs="Arial"/>
          <w:b/>
          <w:sz w:val="18"/>
          <w:szCs w:val="18"/>
        </w:rPr>
      </w:pPr>
    </w:p>
    <w:p w14:paraId="6CAA5D39" w14:textId="29553AE3" w:rsidR="008737EA" w:rsidRPr="00F613E3" w:rsidRDefault="008737EA" w:rsidP="008737EA">
      <w:pPr>
        <w:pStyle w:val="Sinespaciado"/>
        <w:jc w:val="both"/>
        <w:rPr>
          <w:rFonts w:ascii="Arial" w:eastAsia="Arial" w:hAnsi="Arial" w:cs="Arial"/>
          <w:b/>
          <w:color w:val="F79646" w:themeColor="accent6"/>
          <w:sz w:val="18"/>
          <w:szCs w:val="18"/>
        </w:rPr>
      </w:pPr>
      <w:r w:rsidRPr="00F613E3">
        <w:rPr>
          <w:rFonts w:ascii="Arial" w:hAnsi="Arial" w:cs="Arial"/>
          <w:b/>
          <w:color w:val="F79646" w:themeColor="accent6"/>
          <w:sz w:val="18"/>
          <w:szCs w:val="18"/>
        </w:rPr>
        <w:t xml:space="preserve">Dia 5 | </w:t>
      </w:r>
      <w:r w:rsidRPr="00F613E3">
        <w:rPr>
          <w:rFonts w:ascii="Arial" w:eastAsia="Arial" w:hAnsi="Arial" w:cs="Arial"/>
          <w:b/>
          <w:color w:val="F79646" w:themeColor="accent6"/>
          <w:sz w:val="18"/>
          <w:szCs w:val="18"/>
        </w:rPr>
        <w:t>DUBAI</w:t>
      </w:r>
      <w:r w:rsidRPr="00F613E3">
        <w:rPr>
          <w:rFonts w:ascii="Arial" w:eastAsia="Arial" w:hAnsi="Arial" w:cs="Arial"/>
          <w:b/>
          <w:color w:val="F79646" w:themeColor="accent6"/>
          <w:sz w:val="18"/>
          <w:szCs w:val="18"/>
        </w:rPr>
        <w:tab/>
      </w:r>
    </w:p>
    <w:p w14:paraId="7A2291D9" w14:textId="77777777" w:rsidR="003D7C2C" w:rsidRDefault="008737EA" w:rsidP="003D7C2C">
      <w:pPr>
        <w:pStyle w:val="Sinespaciado"/>
        <w:jc w:val="both"/>
        <w:rPr>
          <w:rFonts w:ascii="Arial" w:hAnsi="Arial" w:cs="Arial"/>
          <w:sz w:val="18"/>
          <w:szCs w:val="18"/>
        </w:rPr>
      </w:pPr>
      <w:r w:rsidRPr="008737EA">
        <w:rPr>
          <w:rFonts w:ascii="Arial" w:hAnsi="Arial" w:cs="Arial"/>
          <w:sz w:val="18"/>
          <w:szCs w:val="18"/>
          <w:lang w:eastAsia="es-ES"/>
        </w:rPr>
        <w:t xml:space="preserve">Desayuno en el hotel. A la hora indicada, traslado al Aeropuerto Internacional de Dubái para tomar vuelo de salida internacional. </w:t>
      </w:r>
    </w:p>
    <w:p w14:paraId="15F3A0D0" w14:textId="77777777" w:rsidR="00B71451" w:rsidRDefault="00B71451" w:rsidP="00B71451">
      <w:pPr>
        <w:pStyle w:val="Sinespaciado"/>
        <w:jc w:val="both"/>
        <w:rPr>
          <w:rFonts w:ascii="Arial" w:hAnsi="Arial" w:cs="Arial"/>
          <w:sz w:val="18"/>
          <w:szCs w:val="18"/>
          <w:lang w:val="es-ES"/>
        </w:rPr>
      </w:pPr>
    </w:p>
    <w:p w14:paraId="2D9FE6AC" w14:textId="77777777" w:rsidR="007B6DEF" w:rsidRDefault="007B6DEF" w:rsidP="00B71451">
      <w:pPr>
        <w:pStyle w:val="Sinespaciado"/>
        <w:jc w:val="both"/>
        <w:rPr>
          <w:rFonts w:ascii="Arial" w:hAnsi="Arial" w:cs="Arial"/>
          <w:sz w:val="18"/>
          <w:szCs w:val="18"/>
          <w:lang w:val="es-ES"/>
        </w:rPr>
      </w:pPr>
    </w:p>
    <w:p w14:paraId="2DDED074" w14:textId="77777777" w:rsidR="007B6DEF" w:rsidRDefault="007B6DEF" w:rsidP="00B71451">
      <w:pPr>
        <w:pStyle w:val="Sinespaciado"/>
        <w:jc w:val="both"/>
        <w:rPr>
          <w:rFonts w:ascii="Arial" w:hAnsi="Arial" w:cs="Arial"/>
          <w:sz w:val="18"/>
          <w:szCs w:val="18"/>
          <w:lang w:val="es-ES"/>
        </w:rPr>
      </w:pPr>
    </w:p>
    <w:p w14:paraId="571BA2B5" w14:textId="42E68A04" w:rsidR="003001FA" w:rsidRDefault="00A079B8" w:rsidP="00E334F2">
      <w:pPr>
        <w:pStyle w:val="Sinespaciado"/>
        <w:ind w:left="2832" w:firstLine="708"/>
        <w:jc w:val="both"/>
        <w:rPr>
          <w:rFonts w:ascii="Arial" w:hAnsi="Arial" w:cs="Arial"/>
          <w:b/>
          <w:i/>
          <w:sz w:val="18"/>
          <w:szCs w:val="18"/>
        </w:rPr>
      </w:pPr>
      <w:r w:rsidRPr="00E334F2">
        <w:rPr>
          <w:rFonts w:ascii="Arial" w:hAnsi="Arial" w:cs="Arial"/>
          <w:b/>
          <w:i/>
          <w:sz w:val="18"/>
          <w:szCs w:val="18"/>
        </w:rPr>
        <w:t>Fin de nuestros servicios</w:t>
      </w:r>
    </w:p>
    <w:p w14:paraId="1F2D8D34" w14:textId="77777777" w:rsidR="00F613E3" w:rsidRDefault="00F613E3" w:rsidP="00E334F2">
      <w:pPr>
        <w:pStyle w:val="Sinespaciado"/>
        <w:ind w:left="2832" w:firstLine="708"/>
        <w:jc w:val="both"/>
        <w:rPr>
          <w:rFonts w:ascii="Arial" w:hAnsi="Arial" w:cs="Arial"/>
          <w:b/>
          <w:i/>
          <w:sz w:val="18"/>
          <w:szCs w:val="18"/>
        </w:rPr>
      </w:pPr>
    </w:p>
    <w:p w14:paraId="4F535253" w14:textId="77777777" w:rsidR="00F613E3" w:rsidRDefault="00F613E3" w:rsidP="00E334F2">
      <w:pPr>
        <w:pStyle w:val="Sinespaciado"/>
        <w:ind w:left="2832" w:firstLine="708"/>
        <w:jc w:val="both"/>
        <w:rPr>
          <w:rFonts w:ascii="Arial" w:hAnsi="Arial" w:cs="Arial"/>
          <w:b/>
          <w:i/>
          <w:sz w:val="18"/>
          <w:szCs w:val="18"/>
        </w:rPr>
      </w:pPr>
    </w:p>
    <w:p w14:paraId="2C7BBC7A" w14:textId="77777777" w:rsidR="00F613E3" w:rsidRDefault="00F613E3" w:rsidP="00E334F2">
      <w:pPr>
        <w:pStyle w:val="Sinespaciado"/>
        <w:ind w:left="2832" w:firstLine="708"/>
        <w:jc w:val="both"/>
        <w:rPr>
          <w:rFonts w:ascii="Arial" w:hAnsi="Arial" w:cs="Arial"/>
          <w:b/>
          <w:i/>
          <w:sz w:val="18"/>
          <w:szCs w:val="18"/>
        </w:rPr>
      </w:pPr>
    </w:p>
    <w:p w14:paraId="437ECBF3" w14:textId="77777777" w:rsidR="00AE77C5" w:rsidRDefault="00AE77C5" w:rsidP="00E334F2">
      <w:pPr>
        <w:pStyle w:val="Sinespaciado"/>
        <w:ind w:left="2832" w:firstLine="708"/>
        <w:jc w:val="both"/>
        <w:rPr>
          <w:rFonts w:ascii="Arial" w:hAnsi="Arial" w:cs="Arial"/>
          <w:b/>
          <w:i/>
          <w:sz w:val="18"/>
          <w:szCs w:val="18"/>
        </w:rPr>
      </w:pPr>
    </w:p>
    <w:p w14:paraId="5942412D" w14:textId="77777777" w:rsidR="00AE77C5" w:rsidRDefault="00AE77C5" w:rsidP="00E334F2">
      <w:pPr>
        <w:pStyle w:val="Sinespaciado"/>
        <w:ind w:left="2832" w:firstLine="708"/>
        <w:jc w:val="both"/>
        <w:rPr>
          <w:rFonts w:ascii="Arial" w:hAnsi="Arial" w:cs="Arial"/>
          <w:b/>
          <w:i/>
          <w:sz w:val="18"/>
          <w:szCs w:val="18"/>
        </w:rPr>
      </w:pPr>
    </w:p>
    <w:p w14:paraId="593FB30A" w14:textId="77777777" w:rsidR="00AE77C5" w:rsidRDefault="00AE77C5" w:rsidP="00E334F2">
      <w:pPr>
        <w:pStyle w:val="Sinespaciado"/>
        <w:ind w:left="2832" w:firstLine="708"/>
        <w:jc w:val="both"/>
        <w:rPr>
          <w:rFonts w:ascii="Arial" w:hAnsi="Arial" w:cs="Arial"/>
          <w:b/>
          <w:i/>
          <w:sz w:val="18"/>
          <w:szCs w:val="18"/>
        </w:rPr>
      </w:pPr>
    </w:p>
    <w:p w14:paraId="369C204E" w14:textId="77777777" w:rsidR="00AE77C5" w:rsidRDefault="00AE77C5" w:rsidP="00E334F2">
      <w:pPr>
        <w:pStyle w:val="Sinespaciado"/>
        <w:ind w:left="2832" w:firstLine="708"/>
        <w:jc w:val="both"/>
        <w:rPr>
          <w:rFonts w:ascii="Arial" w:hAnsi="Arial" w:cs="Arial"/>
          <w:b/>
          <w:i/>
          <w:sz w:val="18"/>
          <w:szCs w:val="18"/>
        </w:rPr>
      </w:pPr>
    </w:p>
    <w:p w14:paraId="7AA2EF1D" w14:textId="77777777" w:rsidR="007B6DEF" w:rsidRDefault="007B6DEF" w:rsidP="00E334F2">
      <w:pPr>
        <w:pStyle w:val="Sinespaciado"/>
        <w:ind w:left="2832" w:firstLine="708"/>
        <w:jc w:val="both"/>
        <w:rPr>
          <w:rFonts w:ascii="Arial" w:hAnsi="Arial" w:cs="Arial"/>
          <w:b/>
          <w:i/>
          <w:sz w:val="18"/>
          <w:szCs w:val="18"/>
        </w:rPr>
      </w:pPr>
    </w:p>
    <w:p w14:paraId="68D86420" w14:textId="77777777" w:rsidR="007B6DEF" w:rsidRDefault="007B6DEF" w:rsidP="00E334F2">
      <w:pPr>
        <w:pStyle w:val="Sinespaciado"/>
        <w:ind w:left="2832" w:firstLine="708"/>
        <w:jc w:val="both"/>
        <w:rPr>
          <w:rFonts w:ascii="Arial" w:hAnsi="Arial" w:cs="Arial"/>
          <w:b/>
          <w:i/>
          <w:sz w:val="18"/>
          <w:szCs w:val="18"/>
        </w:rPr>
      </w:pPr>
    </w:p>
    <w:p w14:paraId="43DC010F" w14:textId="77777777" w:rsidR="007B6DEF" w:rsidRDefault="007B6DEF" w:rsidP="00E334F2">
      <w:pPr>
        <w:pStyle w:val="Sinespaciado"/>
        <w:ind w:left="2832" w:firstLine="708"/>
        <w:jc w:val="both"/>
        <w:rPr>
          <w:rFonts w:ascii="Arial" w:hAnsi="Arial" w:cs="Arial"/>
          <w:b/>
          <w:i/>
          <w:sz w:val="18"/>
          <w:szCs w:val="18"/>
        </w:rPr>
      </w:pPr>
    </w:p>
    <w:p w14:paraId="0045B52F" w14:textId="77777777" w:rsidR="007B6DEF" w:rsidRDefault="007B6DEF" w:rsidP="00E334F2">
      <w:pPr>
        <w:pStyle w:val="Sinespaciado"/>
        <w:ind w:left="2832" w:firstLine="708"/>
        <w:jc w:val="both"/>
        <w:rPr>
          <w:rFonts w:ascii="Arial" w:hAnsi="Arial" w:cs="Arial"/>
          <w:b/>
          <w:i/>
          <w:sz w:val="18"/>
          <w:szCs w:val="18"/>
        </w:rPr>
      </w:pPr>
    </w:p>
    <w:p w14:paraId="1AD4C0F2" w14:textId="77777777" w:rsidR="00F613E3" w:rsidRPr="00E334F2" w:rsidRDefault="00F613E3" w:rsidP="00E334F2">
      <w:pPr>
        <w:pStyle w:val="Sinespaciado"/>
        <w:ind w:left="2832" w:firstLine="708"/>
        <w:jc w:val="both"/>
        <w:rPr>
          <w:rFonts w:ascii="Arial" w:hAnsi="Arial" w:cs="Arial"/>
          <w:b/>
          <w:i/>
          <w:sz w:val="18"/>
          <w:szCs w:val="18"/>
          <w:lang w:val="es-MX" w:eastAsia="es-ES"/>
        </w:rPr>
      </w:pPr>
    </w:p>
    <w:p w14:paraId="5A3DCD86" w14:textId="77777777" w:rsidR="00E21374" w:rsidRDefault="0022324E">
      <w:pPr>
        <w:rPr>
          <w:rFonts w:ascii="Arial" w:hAnsi="Arial" w:cs="Arial"/>
          <w:sz w:val="18"/>
          <w:szCs w:val="18"/>
          <w:lang w:val="es-MX" w:eastAsia="es-ES"/>
        </w:rPr>
      </w:pPr>
      <w:r>
        <w:rPr>
          <w:rFonts w:ascii="Arial" w:hAnsi="Arial" w:cs="Arial"/>
          <w:sz w:val="18"/>
          <w:szCs w:val="18"/>
          <w:lang w:val="es-MX" w:eastAsia="es-ES"/>
        </w:rPr>
        <w:t xml:space="preserve"> </w:t>
      </w:r>
      <w:r>
        <w:rPr>
          <w:rFonts w:ascii="Arial" w:eastAsia="Times New Roman" w:hAnsi="Arial" w:cs="Arial"/>
          <w:b/>
          <w:color w:val="E36C0A" w:themeColor="accent6" w:themeShade="BF"/>
          <w:sz w:val="18"/>
          <w:szCs w:val="18"/>
          <w:u w:val="single"/>
          <w:lang w:eastAsia="es-ES"/>
        </w:rPr>
        <w:t>HOTELES PREVISTOS O SIMILARES:</w:t>
      </w:r>
    </w:p>
    <w:tbl>
      <w:tblPr>
        <w:tblStyle w:val="Cuadrculamedia1-nfasis6"/>
        <w:tblW w:w="5107" w:type="pct"/>
        <w:jc w:val="center"/>
        <w:shd w:val="clear" w:color="auto" w:fill="FDE4D0"/>
        <w:tblLayout w:type="fixed"/>
        <w:tblLook w:val="04A0" w:firstRow="1" w:lastRow="0" w:firstColumn="1" w:lastColumn="0" w:noHBand="0" w:noVBand="1"/>
      </w:tblPr>
      <w:tblGrid>
        <w:gridCol w:w="1992"/>
        <w:gridCol w:w="4947"/>
        <w:gridCol w:w="2995"/>
      </w:tblGrid>
      <w:tr w:rsidR="003679C9" w:rsidRPr="003679C9" w14:paraId="61D3BD25" w14:textId="78757A02" w:rsidTr="003679C9">
        <w:trPr>
          <w:cnfStyle w:val="100000000000" w:firstRow="1" w:lastRow="0" w:firstColumn="0" w:lastColumn="0" w:oddVBand="0" w:evenVBand="0" w:oddHBand="0" w:evenHBand="0" w:firstRowFirstColumn="0" w:firstRowLastColumn="0" w:lastRowFirstColumn="0" w:lastRowLastColumn="0"/>
          <w:trHeight w:val="310"/>
          <w:jc w:val="center"/>
        </w:trPr>
        <w:tc>
          <w:tcPr>
            <w:cnfStyle w:val="001000000000" w:firstRow="0" w:lastRow="0" w:firstColumn="1" w:lastColumn="0" w:oddVBand="0" w:evenVBand="0" w:oddHBand="0" w:evenHBand="0" w:firstRowFirstColumn="0" w:firstRowLastColumn="0" w:lastRowFirstColumn="0" w:lastRowLastColumn="0"/>
            <w:tcW w:w="1992" w:type="dxa"/>
            <w:shd w:val="clear" w:color="auto" w:fill="E36C0A" w:themeFill="accent6" w:themeFillShade="BF"/>
            <w:vAlign w:val="center"/>
          </w:tcPr>
          <w:p w14:paraId="10026A5F" w14:textId="77777777" w:rsidR="003679C9" w:rsidRPr="003679C9" w:rsidRDefault="003679C9">
            <w:pPr>
              <w:widowControl w:val="0"/>
              <w:spacing w:after="0" w:line="240" w:lineRule="auto"/>
              <w:jc w:val="center"/>
              <w:rPr>
                <w:rFonts w:ascii="Arial" w:hAnsi="Arial" w:cs="Arial"/>
                <w:bCs w:val="0"/>
                <w:color w:val="FFFFFF" w:themeColor="background1"/>
                <w:lang w:val="es-AR"/>
              </w:rPr>
            </w:pPr>
            <w:r w:rsidRPr="003679C9">
              <w:rPr>
                <w:rFonts w:ascii="Arial" w:eastAsia="Calibri" w:hAnsi="Arial" w:cs="Arial"/>
                <w:bCs w:val="0"/>
                <w:color w:val="FFFFFF" w:themeColor="background1"/>
                <w:lang w:val="es-AR"/>
              </w:rPr>
              <w:t>Ciudad</w:t>
            </w:r>
          </w:p>
        </w:tc>
        <w:tc>
          <w:tcPr>
            <w:tcW w:w="4948" w:type="dxa"/>
            <w:shd w:val="clear" w:color="auto" w:fill="E36C0A" w:themeFill="accent6" w:themeFillShade="BF"/>
            <w:vAlign w:val="center"/>
          </w:tcPr>
          <w:p w14:paraId="47B76613" w14:textId="77777777" w:rsidR="003679C9" w:rsidRPr="003679C9" w:rsidRDefault="003679C9">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 w:val="0"/>
                <w:color w:val="FFFFFF" w:themeColor="background1"/>
                <w:lang w:val="es-AR"/>
              </w:rPr>
            </w:pPr>
            <w:r w:rsidRPr="003679C9">
              <w:rPr>
                <w:rFonts w:ascii="Arial" w:eastAsia="Calibri" w:hAnsi="Arial" w:cs="Arial"/>
                <w:bCs w:val="0"/>
                <w:color w:val="FFFFFF" w:themeColor="background1"/>
                <w:lang w:val="es-AR"/>
              </w:rPr>
              <w:t>Hoteles 4* ó similar</w:t>
            </w:r>
          </w:p>
        </w:tc>
        <w:tc>
          <w:tcPr>
            <w:tcW w:w="2995" w:type="dxa"/>
            <w:shd w:val="clear" w:color="auto" w:fill="E36C0A" w:themeFill="accent6" w:themeFillShade="BF"/>
          </w:tcPr>
          <w:p w14:paraId="4DD6920A" w14:textId="78219220" w:rsidR="003679C9" w:rsidRPr="003679C9" w:rsidRDefault="003679C9">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color w:val="FFFFFF" w:themeColor="background1"/>
                <w:lang w:val="es-AR"/>
              </w:rPr>
            </w:pPr>
            <w:r w:rsidRPr="003679C9">
              <w:rPr>
                <w:rFonts w:ascii="Arial" w:eastAsia="Calibri" w:hAnsi="Arial" w:cs="Arial"/>
                <w:bCs w:val="0"/>
                <w:color w:val="FFFFFF" w:themeColor="background1"/>
                <w:lang w:val="es-AR"/>
              </w:rPr>
              <w:t>Hoteles 5* ó similar</w:t>
            </w:r>
          </w:p>
        </w:tc>
      </w:tr>
      <w:tr w:rsidR="003679C9" w14:paraId="542F6594" w14:textId="3BAD7874" w:rsidTr="003679C9">
        <w:trPr>
          <w:cnfStyle w:val="000000100000" w:firstRow="0" w:lastRow="0" w:firstColumn="0" w:lastColumn="0" w:oddVBand="0" w:evenVBand="0" w:oddHBand="1" w:evenHBand="0" w:firstRowFirstColumn="0" w:firstRowLastColumn="0" w:lastRowFirstColumn="0" w:lastRowLastColumn="0"/>
          <w:trHeight w:val="310"/>
          <w:jc w:val="center"/>
        </w:trPr>
        <w:tc>
          <w:tcPr>
            <w:cnfStyle w:val="001000000000" w:firstRow="0" w:lastRow="0" w:firstColumn="1" w:lastColumn="0" w:oddVBand="0" w:evenVBand="0" w:oddHBand="0" w:evenHBand="0" w:firstRowFirstColumn="0" w:firstRowLastColumn="0" w:lastRowFirstColumn="0" w:lastRowLastColumn="0"/>
            <w:tcW w:w="1992" w:type="dxa"/>
            <w:shd w:val="clear" w:color="auto" w:fill="auto"/>
            <w:vAlign w:val="center"/>
          </w:tcPr>
          <w:p w14:paraId="130C10E8" w14:textId="77777777" w:rsidR="003679C9" w:rsidRDefault="003679C9">
            <w:pPr>
              <w:widowControl w:val="0"/>
              <w:spacing w:after="0" w:line="240" w:lineRule="auto"/>
              <w:jc w:val="center"/>
              <w:rPr>
                <w:rFonts w:ascii="Arial" w:eastAsia="Calibri" w:hAnsi="Arial" w:cs="Arial"/>
                <w:color w:val="FFFFFF" w:themeColor="background1"/>
                <w:sz w:val="20"/>
                <w:szCs w:val="20"/>
                <w:lang w:val="es-AR"/>
              </w:rPr>
            </w:pPr>
            <w:r>
              <w:rPr>
                <w:rFonts w:ascii="Arial" w:eastAsia="Calibri" w:hAnsi="Arial" w:cs="Arial"/>
                <w:sz w:val="18"/>
                <w:szCs w:val="18"/>
              </w:rPr>
              <w:t>DUBAI</w:t>
            </w:r>
          </w:p>
        </w:tc>
        <w:tc>
          <w:tcPr>
            <w:tcW w:w="4948" w:type="dxa"/>
            <w:shd w:val="clear" w:color="auto" w:fill="auto"/>
            <w:vAlign w:val="center"/>
          </w:tcPr>
          <w:p w14:paraId="50F14D4D" w14:textId="407A0B90" w:rsidR="003679C9" w:rsidRPr="003D7C2C" w:rsidRDefault="003679C9" w:rsidP="00A0103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20"/>
                <w:szCs w:val="20"/>
                <w:lang w:val="es-AR"/>
              </w:rPr>
            </w:pPr>
            <w:r w:rsidRPr="00621143">
              <w:rPr>
                <w:rFonts w:cs="Calibri"/>
                <w:bCs/>
                <w:sz w:val="20"/>
                <w:szCs w:val="20"/>
              </w:rPr>
              <w:t>Byblos Tecom</w:t>
            </w:r>
            <w:r>
              <w:rPr>
                <w:rFonts w:cs="Calibri"/>
                <w:bCs/>
                <w:sz w:val="20"/>
                <w:szCs w:val="20"/>
              </w:rPr>
              <w:t xml:space="preserve"> / </w:t>
            </w:r>
            <w:r w:rsidRPr="00621143">
              <w:rPr>
                <w:rFonts w:cs="Calibri"/>
                <w:bCs/>
                <w:sz w:val="20"/>
                <w:szCs w:val="20"/>
              </w:rPr>
              <w:t>Millennium Place Barsha Heights</w:t>
            </w:r>
            <w:r>
              <w:rPr>
                <w:rFonts w:cs="Calibri"/>
                <w:bCs/>
                <w:sz w:val="20"/>
                <w:szCs w:val="20"/>
              </w:rPr>
              <w:t xml:space="preserve"> / </w:t>
            </w:r>
            <w:r w:rsidRPr="00621143">
              <w:rPr>
                <w:rFonts w:cs="Calibri"/>
                <w:bCs/>
                <w:sz w:val="20"/>
                <w:szCs w:val="20"/>
              </w:rPr>
              <w:t>Copthorne Deira</w:t>
            </w:r>
            <w:r>
              <w:rPr>
                <w:rFonts w:cs="Calibri"/>
                <w:bCs/>
                <w:sz w:val="20"/>
                <w:szCs w:val="20"/>
              </w:rPr>
              <w:t xml:space="preserve"> / C</w:t>
            </w:r>
            <w:r w:rsidRPr="00621143">
              <w:rPr>
                <w:rFonts w:cs="Calibri"/>
                <w:bCs/>
                <w:sz w:val="20"/>
                <w:szCs w:val="20"/>
              </w:rPr>
              <w:t>ity Seasons Towers</w:t>
            </w:r>
            <w:r>
              <w:rPr>
                <w:rFonts w:cs="Calibri"/>
                <w:bCs/>
                <w:sz w:val="20"/>
                <w:szCs w:val="20"/>
              </w:rPr>
              <w:t xml:space="preserve"> / </w:t>
            </w:r>
            <w:r w:rsidRPr="00621143">
              <w:rPr>
                <w:rFonts w:cs="Calibri"/>
                <w:bCs/>
                <w:sz w:val="20"/>
                <w:szCs w:val="20"/>
              </w:rPr>
              <w:t>Hilton Garden Inn Al Jadaf</w:t>
            </w:r>
            <w:r>
              <w:rPr>
                <w:rFonts w:cs="Calibri"/>
                <w:bCs/>
                <w:sz w:val="20"/>
                <w:szCs w:val="20"/>
              </w:rPr>
              <w:t xml:space="preserve"> /</w:t>
            </w:r>
            <w:r w:rsidRPr="00621143">
              <w:rPr>
                <w:rFonts w:cs="Calibri"/>
                <w:bCs/>
                <w:sz w:val="20"/>
                <w:szCs w:val="20"/>
              </w:rPr>
              <w:t xml:space="preserve"> Occidental Barceló Al Jaddaf</w:t>
            </w:r>
            <w:r>
              <w:rPr>
                <w:rFonts w:cs="Calibri"/>
                <w:bCs/>
                <w:sz w:val="20"/>
                <w:szCs w:val="20"/>
              </w:rPr>
              <w:t xml:space="preserve"> / </w:t>
            </w:r>
            <w:r w:rsidRPr="00621143">
              <w:rPr>
                <w:rFonts w:cs="Calibri"/>
                <w:bCs/>
                <w:sz w:val="20"/>
                <w:szCs w:val="20"/>
              </w:rPr>
              <w:t>Holiday Inn Al Barsha</w:t>
            </w:r>
            <w:r>
              <w:rPr>
                <w:rFonts w:cs="Calibri"/>
                <w:bCs/>
                <w:sz w:val="20"/>
                <w:szCs w:val="20"/>
              </w:rPr>
              <w:t xml:space="preserve"> / </w:t>
            </w:r>
            <w:r w:rsidRPr="00621143">
              <w:rPr>
                <w:rFonts w:cs="Calibri"/>
                <w:bCs/>
                <w:sz w:val="20"/>
                <w:szCs w:val="20"/>
              </w:rPr>
              <w:t xml:space="preserve">Sheraton Production City </w:t>
            </w:r>
            <w:r>
              <w:rPr>
                <w:rFonts w:cs="Calibri"/>
                <w:bCs/>
                <w:sz w:val="20"/>
                <w:szCs w:val="20"/>
              </w:rPr>
              <w:t>ó</w:t>
            </w:r>
            <w:r w:rsidRPr="00621143">
              <w:rPr>
                <w:rFonts w:cs="Calibri"/>
                <w:bCs/>
                <w:sz w:val="20"/>
                <w:szCs w:val="20"/>
              </w:rPr>
              <w:t xml:space="preserve"> similar</w:t>
            </w:r>
          </w:p>
        </w:tc>
        <w:tc>
          <w:tcPr>
            <w:tcW w:w="2995" w:type="dxa"/>
            <w:shd w:val="clear" w:color="auto" w:fill="auto"/>
          </w:tcPr>
          <w:p w14:paraId="44E47D9D" w14:textId="77777777" w:rsidR="003679C9" w:rsidRDefault="003679C9" w:rsidP="00A0103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bCs/>
                <w:sz w:val="20"/>
                <w:szCs w:val="20"/>
              </w:rPr>
            </w:pPr>
          </w:p>
          <w:p w14:paraId="08F2C66C" w14:textId="4E5F9BB0" w:rsidR="003679C9" w:rsidRPr="00621143" w:rsidRDefault="003679C9" w:rsidP="00A0103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bCs/>
                <w:sz w:val="20"/>
                <w:szCs w:val="20"/>
              </w:rPr>
            </w:pPr>
            <w:r>
              <w:rPr>
                <w:rFonts w:cs="Calibri"/>
                <w:bCs/>
                <w:sz w:val="20"/>
                <w:szCs w:val="20"/>
              </w:rPr>
              <w:t>Elite Byblos / Carlton Palace Deira / Pullman Deira Creek City Center ó similar</w:t>
            </w:r>
          </w:p>
        </w:tc>
      </w:tr>
    </w:tbl>
    <w:p w14:paraId="3958BA1B" w14:textId="77777777" w:rsidR="00E21374" w:rsidRDefault="0022324E">
      <w:pPr>
        <w:widowControl w:val="0"/>
        <w:tabs>
          <w:tab w:val="left" w:pos="2610"/>
        </w:tabs>
        <w:spacing w:after="0" w:line="240" w:lineRule="auto"/>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ab/>
      </w:r>
    </w:p>
    <w:p w14:paraId="1BE86165" w14:textId="77777777" w:rsidR="00E21374" w:rsidRDefault="00E21374">
      <w:pPr>
        <w:widowControl w:val="0"/>
        <w:tabs>
          <w:tab w:val="left" w:pos="2610"/>
        </w:tabs>
        <w:spacing w:after="0" w:line="240" w:lineRule="auto"/>
        <w:rPr>
          <w:rFonts w:ascii="Arial" w:eastAsia="Times New Roman" w:hAnsi="Arial" w:cs="Arial"/>
          <w:b/>
          <w:color w:val="E36C0A" w:themeColor="accent6" w:themeShade="BF"/>
          <w:sz w:val="18"/>
          <w:szCs w:val="18"/>
          <w:lang w:eastAsia="es-ES"/>
        </w:rPr>
      </w:pPr>
    </w:p>
    <w:p w14:paraId="3CED3363" w14:textId="77777777" w:rsidR="00870464" w:rsidRDefault="00870464">
      <w:pPr>
        <w:widowControl w:val="0"/>
        <w:spacing w:after="0" w:line="240" w:lineRule="auto"/>
        <w:rPr>
          <w:rFonts w:ascii="Arial" w:eastAsia="Times New Roman" w:hAnsi="Arial" w:cs="Arial"/>
          <w:b/>
          <w:color w:val="E36C0A" w:themeColor="accent6" w:themeShade="BF"/>
          <w:sz w:val="18"/>
          <w:szCs w:val="18"/>
          <w:u w:val="single"/>
          <w:lang w:eastAsia="es-ES"/>
        </w:rPr>
      </w:pPr>
    </w:p>
    <w:p w14:paraId="72D932AE" w14:textId="656A7EA0" w:rsidR="00E21374" w:rsidRDefault="00BC0BB2">
      <w:pPr>
        <w:spacing w:after="0" w:line="240" w:lineRule="auto"/>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VALOR EN</w:t>
      </w:r>
      <w:r w:rsidR="006B7371">
        <w:rPr>
          <w:rFonts w:ascii="Arial" w:eastAsia="Times New Roman" w:hAnsi="Arial" w:cs="Arial"/>
          <w:b/>
          <w:color w:val="E36C0A" w:themeColor="accent6" w:themeShade="BF"/>
          <w:sz w:val="18"/>
          <w:szCs w:val="18"/>
          <w:u w:val="single"/>
          <w:lang w:val="es-ES_tradnl" w:eastAsia="es-ES"/>
        </w:rPr>
        <w:t xml:space="preserve"> </w:t>
      </w:r>
      <w:r w:rsidR="0022324E">
        <w:rPr>
          <w:rFonts w:ascii="Arial" w:eastAsia="Times New Roman" w:hAnsi="Arial" w:cs="Arial"/>
          <w:b/>
          <w:color w:val="E36C0A" w:themeColor="accent6" w:themeShade="BF"/>
          <w:sz w:val="18"/>
          <w:szCs w:val="18"/>
          <w:u w:val="single"/>
          <w:lang w:val="es-ES_tradnl" w:eastAsia="es-ES"/>
        </w:rPr>
        <w:t>USD</w:t>
      </w:r>
      <w:r w:rsidR="00005999">
        <w:rPr>
          <w:rFonts w:ascii="Arial" w:eastAsia="Times New Roman" w:hAnsi="Arial" w:cs="Arial"/>
          <w:b/>
          <w:color w:val="E36C0A" w:themeColor="accent6" w:themeShade="BF"/>
          <w:sz w:val="18"/>
          <w:szCs w:val="18"/>
          <w:u w:val="single"/>
          <w:lang w:val="es-ES_tradnl" w:eastAsia="es-ES"/>
        </w:rPr>
        <w:t xml:space="preserve"> DOLARES</w:t>
      </w:r>
      <w:r w:rsidR="0022324E">
        <w:rPr>
          <w:rFonts w:ascii="Arial" w:eastAsia="Times New Roman" w:hAnsi="Arial" w:cs="Arial"/>
          <w:b/>
          <w:color w:val="E36C0A" w:themeColor="accent6" w:themeShade="BF"/>
          <w:sz w:val="18"/>
          <w:szCs w:val="18"/>
          <w:u w:val="single"/>
          <w:lang w:val="es-ES_tradnl" w:eastAsia="es-ES"/>
        </w:rPr>
        <w:t>:</w:t>
      </w:r>
    </w:p>
    <w:p w14:paraId="117A35A0" w14:textId="77777777" w:rsidR="00DE3E16" w:rsidRDefault="00DE3E16">
      <w:pPr>
        <w:spacing w:after="0" w:line="240" w:lineRule="auto"/>
        <w:ind w:left="2124" w:firstLine="708"/>
        <w:rPr>
          <w:rFonts w:ascii="Arial" w:eastAsia="Times New Roman" w:hAnsi="Arial" w:cs="Arial"/>
          <w:b/>
          <w:color w:val="E36C0A" w:themeColor="accent6" w:themeShade="BF"/>
          <w:sz w:val="18"/>
          <w:szCs w:val="18"/>
          <w:u w:val="single"/>
          <w:lang w:val="es-ES_tradnl" w:eastAsia="es-ES"/>
        </w:rPr>
      </w:pPr>
    </w:p>
    <w:tbl>
      <w:tblPr>
        <w:tblStyle w:val="Cuadrculamedia1-nfasis6"/>
        <w:tblpPr w:leftFromText="141" w:rightFromText="141" w:vertAnchor="text" w:tblpY="1"/>
        <w:tblOverlap w:val="never"/>
        <w:tblW w:w="5103" w:type="pct"/>
        <w:shd w:val="clear" w:color="auto" w:fill="FDE4D0"/>
        <w:tblLayout w:type="fixed"/>
        <w:tblLook w:val="04A0" w:firstRow="1" w:lastRow="0" w:firstColumn="1" w:lastColumn="0" w:noHBand="0" w:noVBand="1"/>
      </w:tblPr>
      <w:tblGrid>
        <w:gridCol w:w="2613"/>
        <w:gridCol w:w="3587"/>
        <w:gridCol w:w="3726"/>
      </w:tblGrid>
      <w:tr w:rsidR="00F613E3" w14:paraId="380AEA11" w14:textId="5A90302A" w:rsidTr="003679C9">
        <w:trPr>
          <w:cnfStyle w:val="100000000000" w:firstRow="1" w:lastRow="0" w:firstColumn="0" w:lastColumn="0" w:oddVBand="0" w:evenVBand="0" w:oddHBand="0" w:evenHBand="0" w:firstRowFirstColumn="0" w:firstRowLastColumn="0" w:lastRowFirstColumn="0" w:lastRowLastColumn="0"/>
          <w:trHeight w:val="296"/>
        </w:trPr>
        <w:tc>
          <w:tcPr>
            <w:cnfStyle w:val="001000000000" w:firstRow="0" w:lastRow="0" w:firstColumn="1" w:lastColumn="0" w:oddVBand="0" w:evenVBand="0" w:oddHBand="0" w:evenHBand="0" w:firstRowFirstColumn="0" w:firstRowLastColumn="0" w:lastRowFirstColumn="0" w:lastRowLastColumn="0"/>
            <w:tcW w:w="2613" w:type="dxa"/>
            <w:shd w:val="clear" w:color="auto" w:fill="E36C0A" w:themeFill="accent6" w:themeFillShade="BF"/>
            <w:vAlign w:val="center"/>
          </w:tcPr>
          <w:p w14:paraId="1867EAB5" w14:textId="77777777" w:rsidR="00F613E3" w:rsidRPr="00BC0BB2" w:rsidRDefault="00F613E3" w:rsidP="00F613E3">
            <w:pPr>
              <w:widowControl w:val="0"/>
              <w:spacing w:after="0" w:line="240" w:lineRule="auto"/>
              <w:jc w:val="center"/>
              <w:rPr>
                <w:rFonts w:ascii="Arial" w:eastAsia="Times New Roman" w:hAnsi="Arial" w:cs="Arial"/>
                <w:color w:val="FFFFFF" w:themeColor="background1"/>
                <w:sz w:val="28"/>
                <w:szCs w:val="28"/>
                <w:lang w:val="es-ES_tradnl" w:eastAsia="es-ES"/>
              </w:rPr>
            </w:pPr>
            <w:r w:rsidRPr="00BC0BB2">
              <w:rPr>
                <w:rFonts w:ascii="Arial" w:eastAsia="Times New Roman" w:hAnsi="Arial" w:cs="Arial"/>
                <w:color w:val="FFFFFF" w:themeColor="background1"/>
                <w:sz w:val="28"/>
                <w:szCs w:val="28"/>
                <w:lang w:val="es-ES_tradnl" w:eastAsia="es-ES"/>
              </w:rPr>
              <w:t>SALIDAS 2025</w:t>
            </w:r>
          </w:p>
        </w:tc>
        <w:tc>
          <w:tcPr>
            <w:tcW w:w="3587" w:type="dxa"/>
            <w:shd w:val="clear" w:color="auto" w:fill="E36C0A" w:themeFill="accent6" w:themeFillShade="BF"/>
          </w:tcPr>
          <w:p w14:paraId="5B2F1379" w14:textId="77777777" w:rsidR="00F613E3" w:rsidRPr="00120EB5" w:rsidRDefault="00F613E3" w:rsidP="00F613E3">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color w:val="FFFFFF" w:themeColor="background1"/>
                <w:sz w:val="36"/>
                <w:szCs w:val="36"/>
              </w:rPr>
            </w:pPr>
            <w:r w:rsidRPr="00120EB5">
              <w:rPr>
                <w:rFonts w:ascii="Arial" w:hAnsi="Arial" w:cs="Arial"/>
                <w:bCs w:val="0"/>
                <w:color w:val="FFFFFF" w:themeColor="background1"/>
                <w:sz w:val="36"/>
                <w:szCs w:val="36"/>
              </w:rPr>
              <w:t>2 x 1</w:t>
            </w:r>
          </w:p>
        </w:tc>
        <w:tc>
          <w:tcPr>
            <w:tcW w:w="3726" w:type="dxa"/>
            <w:shd w:val="clear" w:color="auto" w:fill="E36C0A" w:themeFill="accent6" w:themeFillShade="BF"/>
          </w:tcPr>
          <w:p w14:paraId="6894A248" w14:textId="0BC1BB84" w:rsidR="00F613E3" w:rsidRPr="00120EB5" w:rsidRDefault="00F613E3" w:rsidP="00F613E3">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color w:val="FFFFFF" w:themeColor="background1"/>
                <w:sz w:val="36"/>
                <w:szCs w:val="36"/>
              </w:rPr>
            </w:pPr>
            <w:r w:rsidRPr="00120EB5">
              <w:rPr>
                <w:rFonts w:ascii="Arial" w:hAnsi="Arial" w:cs="Arial"/>
                <w:bCs w:val="0"/>
                <w:color w:val="FFFFFF" w:themeColor="background1"/>
                <w:sz w:val="36"/>
                <w:szCs w:val="36"/>
              </w:rPr>
              <w:t>2 x 1</w:t>
            </w:r>
          </w:p>
        </w:tc>
      </w:tr>
      <w:tr w:rsidR="00F613E3" w14:paraId="5869CF54" w14:textId="29229AFF" w:rsidTr="003679C9">
        <w:trPr>
          <w:cnfStyle w:val="000000100000" w:firstRow="0" w:lastRow="0" w:firstColumn="0" w:lastColumn="0" w:oddVBand="0" w:evenVBand="0" w:oddHBand="1" w:evenHBand="0" w:firstRowFirstColumn="0" w:firstRowLastColumn="0" w:lastRowFirstColumn="0" w:lastRowLastColumn="0"/>
          <w:trHeight w:val="296"/>
        </w:trPr>
        <w:tc>
          <w:tcPr>
            <w:cnfStyle w:val="001000000000" w:firstRow="0" w:lastRow="0" w:firstColumn="1" w:lastColumn="0" w:oddVBand="0" w:evenVBand="0" w:oddHBand="0" w:evenHBand="0" w:firstRowFirstColumn="0" w:firstRowLastColumn="0" w:lastRowFirstColumn="0" w:lastRowLastColumn="0"/>
            <w:tcW w:w="2613" w:type="dxa"/>
            <w:shd w:val="clear" w:color="auto" w:fill="E36C0A" w:themeFill="accent6" w:themeFillShade="BF"/>
            <w:vAlign w:val="center"/>
          </w:tcPr>
          <w:p w14:paraId="7A3313B8" w14:textId="167DD4DC" w:rsidR="00F613E3" w:rsidRDefault="00BC0BB2" w:rsidP="00F613E3">
            <w:pPr>
              <w:widowControl w:val="0"/>
              <w:spacing w:after="0" w:line="240" w:lineRule="auto"/>
              <w:jc w:val="center"/>
              <w:rPr>
                <w:rFonts w:ascii="Arial" w:eastAsia="Times New Roman" w:hAnsi="Arial" w:cs="Arial"/>
                <w:color w:val="FFFFFF" w:themeColor="background1"/>
                <w:sz w:val="20"/>
                <w:szCs w:val="20"/>
                <w:lang w:val="es-ES_tradnl" w:eastAsia="es-ES"/>
              </w:rPr>
            </w:pPr>
            <w:r>
              <w:rPr>
                <w:rFonts w:ascii="Arial" w:eastAsia="Times New Roman" w:hAnsi="Arial" w:cs="Arial"/>
                <w:color w:val="FFFFFF" w:themeColor="background1"/>
                <w:sz w:val="20"/>
                <w:szCs w:val="20"/>
                <w:lang w:val="es-ES_tradnl" w:eastAsia="es-ES"/>
              </w:rPr>
              <w:t>Cat. Hotel</w:t>
            </w:r>
          </w:p>
        </w:tc>
        <w:tc>
          <w:tcPr>
            <w:tcW w:w="3587" w:type="dxa"/>
            <w:shd w:val="clear" w:color="auto" w:fill="E36C0A" w:themeFill="accent6" w:themeFillShade="BF"/>
          </w:tcPr>
          <w:p w14:paraId="54799C30" w14:textId="717E6942" w:rsidR="00F613E3" w:rsidRPr="00F613E3" w:rsidRDefault="00F613E3" w:rsidP="00F613E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FFFFFF" w:themeColor="background1"/>
                <w:sz w:val="36"/>
                <w:szCs w:val="36"/>
              </w:rPr>
            </w:pPr>
            <w:r w:rsidRPr="00F613E3">
              <w:rPr>
                <w:rFonts w:ascii="Arial" w:hAnsi="Arial" w:cs="Arial"/>
                <w:b/>
                <w:bCs/>
                <w:color w:val="FFFFFF" w:themeColor="background1"/>
                <w:sz w:val="36"/>
                <w:szCs w:val="36"/>
              </w:rPr>
              <w:t>4*</w:t>
            </w:r>
          </w:p>
        </w:tc>
        <w:tc>
          <w:tcPr>
            <w:tcW w:w="3726" w:type="dxa"/>
            <w:shd w:val="clear" w:color="auto" w:fill="E36C0A" w:themeFill="accent6" w:themeFillShade="BF"/>
          </w:tcPr>
          <w:p w14:paraId="2FA0DF43" w14:textId="06C6C1D2" w:rsidR="00F613E3" w:rsidRPr="00F613E3" w:rsidRDefault="00F613E3" w:rsidP="00F613E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FFFFFF" w:themeColor="background1"/>
                <w:sz w:val="36"/>
                <w:szCs w:val="36"/>
              </w:rPr>
            </w:pPr>
            <w:r w:rsidRPr="00F613E3">
              <w:rPr>
                <w:rFonts w:ascii="Arial" w:hAnsi="Arial" w:cs="Arial"/>
                <w:b/>
                <w:bCs/>
                <w:color w:val="FFFFFF" w:themeColor="background1"/>
                <w:sz w:val="36"/>
                <w:szCs w:val="36"/>
              </w:rPr>
              <w:t>5*</w:t>
            </w:r>
          </w:p>
        </w:tc>
      </w:tr>
      <w:tr w:rsidR="00F613E3" w14:paraId="5C24AC66" w14:textId="49A1D0C6" w:rsidTr="003679C9">
        <w:trPr>
          <w:trHeight w:val="251"/>
        </w:trPr>
        <w:tc>
          <w:tcPr>
            <w:cnfStyle w:val="001000000000" w:firstRow="0" w:lastRow="0" w:firstColumn="1" w:lastColumn="0" w:oddVBand="0" w:evenVBand="0" w:oddHBand="0" w:evenHBand="0" w:firstRowFirstColumn="0" w:firstRowLastColumn="0" w:lastRowFirstColumn="0" w:lastRowLastColumn="0"/>
            <w:tcW w:w="2613" w:type="dxa"/>
            <w:shd w:val="clear" w:color="auto" w:fill="FFFFFF" w:themeFill="background1"/>
            <w:vAlign w:val="center"/>
          </w:tcPr>
          <w:p w14:paraId="24E9260A" w14:textId="6FBA0B2E" w:rsidR="00F613E3" w:rsidRPr="00F613E3" w:rsidRDefault="00F613E3" w:rsidP="00F613E3">
            <w:pPr>
              <w:spacing w:after="0" w:line="240" w:lineRule="auto"/>
              <w:jc w:val="center"/>
              <w:rPr>
                <w:rFonts w:ascii="Arial" w:hAnsi="Arial" w:cs="Arial"/>
                <w:b w:val="0"/>
                <w:bCs w:val="0"/>
                <w:sz w:val="20"/>
                <w:szCs w:val="20"/>
              </w:rPr>
            </w:pPr>
            <w:r w:rsidRPr="00F613E3">
              <w:rPr>
                <w:rFonts w:ascii="Arial" w:hAnsi="Arial" w:cs="Arial"/>
                <w:b w:val="0"/>
                <w:bCs w:val="0"/>
                <w:sz w:val="20"/>
                <w:szCs w:val="20"/>
              </w:rPr>
              <w:t>03 Abril – 30 Abril</w:t>
            </w:r>
          </w:p>
        </w:tc>
        <w:tc>
          <w:tcPr>
            <w:tcW w:w="3587" w:type="dxa"/>
            <w:shd w:val="clear" w:color="auto" w:fill="FFFFFF" w:themeFill="background1"/>
          </w:tcPr>
          <w:p w14:paraId="245E991D" w14:textId="3ECD9F4E" w:rsidR="00F613E3" w:rsidRDefault="0004581D" w:rsidP="00F613E3">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rPr>
            </w:pPr>
            <w:r>
              <w:rPr>
                <w:rFonts w:ascii="Arial" w:eastAsia="Calibri" w:hAnsi="Arial" w:cs="Arial"/>
                <w:b/>
                <w:bCs/>
                <w:sz w:val="28"/>
                <w:szCs w:val="28"/>
              </w:rPr>
              <w:t xml:space="preserve"> </w:t>
            </w:r>
            <w:r w:rsidR="00F613E3" w:rsidRPr="00F613E3">
              <w:rPr>
                <w:rFonts w:ascii="Arial" w:eastAsia="Calibri" w:hAnsi="Arial" w:cs="Arial"/>
                <w:b/>
                <w:bCs/>
                <w:sz w:val="28"/>
                <w:szCs w:val="28"/>
              </w:rPr>
              <w:t>2 x US$</w:t>
            </w:r>
            <w:r>
              <w:rPr>
                <w:rFonts w:ascii="Arial" w:eastAsia="Calibri" w:hAnsi="Arial" w:cs="Arial"/>
                <w:b/>
                <w:bCs/>
                <w:sz w:val="28"/>
                <w:szCs w:val="28"/>
              </w:rPr>
              <w:t xml:space="preserve"> 1.064</w:t>
            </w:r>
            <w:r w:rsidR="007B6DEF">
              <w:rPr>
                <w:rFonts w:ascii="Arial" w:eastAsia="Calibri" w:hAnsi="Arial" w:cs="Arial"/>
                <w:b/>
                <w:bCs/>
                <w:sz w:val="28"/>
                <w:szCs w:val="28"/>
              </w:rPr>
              <w:t xml:space="preserve"> </w:t>
            </w:r>
            <w:r w:rsidR="00A40FA5">
              <w:rPr>
                <w:rFonts w:ascii="Arial" w:eastAsia="Calibri" w:hAnsi="Arial" w:cs="Arial"/>
                <w:b/>
                <w:bCs/>
                <w:sz w:val="28"/>
                <w:szCs w:val="28"/>
              </w:rPr>
              <w:t xml:space="preserve"> </w:t>
            </w:r>
            <w:r w:rsidR="00F613E3" w:rsidRPr="00BC0BB2">
              <w:rPr>
                <w:rFonts w:ascii="Arial" w:eastAsia="Calibri" w:hAnsi="Arial" w:cs="Arial"/>
                <w:sz w:val="18"/>
                <w:szCs w:val="18"/>
              </w:rPr>
              <w:t xml:space="preserve">(US$ </w:t>
            </w:r>
            <w:r>
              <w:rPr>
                <w:rFonts w:ascii="Arial" w:eastAsia="Calibri" w:hAnsi="Arial" w:cs="Arial"/>
                <w:sz w:val="18"/>
                <w:szCs w:val="18"/>
              </w:rPr>
              <w:t>532</w:t>
            </w:r>
            <w:r w:rsidR="00F613E3" w:rsidRPr="00BC0BB2">
              <w:rPr>
                <w:rFonts w:ascii="Arial" w:eastAsia="Calibri" w:hAnsi="Arial" w:cs="Arial"/>
                <w:sz w:val="18"/>
                <w:szCs w:val="18"/>
              </w:rPr>
              <w:t xml:space="preserve"> p.p.)</w:t>
            </w:r>
          </w:p>
        </w:tc>
        <w:tc>
          <w:tcPr>
            <w:tcW w:w="3726" w:type="dxa"/>
            <w:shd w:val="clear" w:color="auto" w:fill="FFFFFF" w:themeFill="background1"/>
          </w:tcPr>
          <w:p w14:paraId="5FD3280D" w14:textId="12795483" w:rsidR="00F613E3" w:rsidRDefault="00F613E3" w:rsidP="00F613E3">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b/>
                <w:sz w:val="28"/>
                <w:szCs w:val="28"/>
              </w:rPr>
            </w:pPr>
            <w:r w:rsidRPr="00F613E3">
              <w:rPr>
                <w:rFonts w:ascii="Arial" w:eastAsia="Calibri" w:hAnsi="Arial" w:cs="Arial"/>
                <w:b/>
                <w:bCs/>
                <w:sz w:val="28"/>
                <w:szCs w:val="28"/>
              </w:rPr>
              <w:t>2 x US$ 1.</w:t>
            </w:r>
            <w:r w:rsidR="0004581D">
              <w:rPr>
                <w:rFonts w:ascii="Arial" w:eastAsia="Calibri" w:hAnsi="Arial" w:cs="Arial"/>
                <w:b/>
                <w:bCs/>
                <w:sz w:val="28"/>
                <w:szCs w:val="28"/>
              </w:rPr>
              <w:t>360</w:t>
            </w:r>
            <w:r>
              <w:rPr>
                <w:rFonts w:ascii="Arial" w:eastAsia="Calibri" w:hAnsi="Arial" w:cs="Arial"/>
              </w:rPr>
              <w:t xml:space="preserve">    </w:t>
            </w:r>
            <w:r w:rsidRPr="00BC0BB2">
              <w:rPr>
                <w:rFonts w:ascii="Arial" w:eastAsia="Calibri" w:hAnsi="Arial" w:cs="Arial"/>
                <w:sz w:val="18"/>
                <w:szCs w:val="18"/>
              </w:rPr>
              <w:t xml:space="preserve">(US$ </w:t>
            </w:r>
            <w:r w:rsidR="00A40FA5">
              <w:rPr>
                <w:rFonts w:ascii="Arial" w:eastAsia="Calibri" w:hAnsi="Arial" w:cs="Arial"/>
                <w:sz w:val="18"/>
                <w:szCs w:val="18"/>
              </w:rPr>
              <w:t>6</w:t>
            </w:r>
            <w:r w:rsidR="0004581D">
              <w:rPr>
                <w:rFonts w:ascii="Arial" w:eastAsia="Calibri" w:hAnsi="Arial" w:cs="Arial"/>
                <w:sz w:val="18"/>
                <w:szCs w:val="18"/>
              </w:rPr>
              <w:t xml:space="preserve">80 </w:t>
            </w:r>
            <w:r w:rsidRPr="00BC0BB2">
              <w:rPr>
                <w:rFonts w:ascii="Arial" w:eastAsia="Calibri" w:hAnsi="Arial" w:cs="Arial"/>
                <w:sz w:val="18"/>
                <w:szCs w:val="18"/>
              </w:rPr>
              <w:t>p.p.)</w:t>
            </w:r>
          </w:p>
        </w:tc>
      </w:tr>
      <w:tr w:rsidR="00F613E3" w14:paraId="7F05B5BC" w14:textId="42B458AF" w:rsidTr="003679C9">
        <w:trPr>
          <w:cnfStyle w:val="000000100000" w:firstRow="0" w:lastRow="0" w:firstColumn="0" w:lastColumn="0" w:oddVBand="0" w:evenVBand="0" w:oddHBand="1" w:evenHBand="0" w:firstRowFirstColumn="0" w:firstRowLastColumn="0" w:lastRowFirstColumn="0" w:lastRowLastColumn="0"/>
          <w:trHeight w:val="314"/>
        </w:trPr>
        <w:tc>
          <w:tcPr>
            <w:cnfStyle w:val="001000000000" w:firstRow="0" w:lastRow="0" w:firstColumn="1" w:lastColumn="0" w:oddVBand="0" w:evenVBand="0" w:oddHBand="0" w:evenHBand="0" w:firstRowFirstColumn="0" w:firstRowLastColumn="0" w:lastRowFirstColumn="0" w:lastRowLastColumn="0"/>
            <w:tcW w:w="2613" w:type="dxa"/>
            <w:shd w:val="clear" w:color="auto" w:fill="F2F2F2" w:themeFill="background1" w:themeFillShade="F2"/>
            <w:vAlign w:val="center"/>
          </w:tcPr>
          <w:p w14:paraId="4144F290" w14:textId="7C9C8D32" w:rsidR="00F613E3" w:rsidRPr="00F613E3" w:rsidRDefault="00F613E3" w:rsidP="00F613E3">
            <w:pPr>
              <w:spacing w:after="0" w:line="240" w:lineRule="auto"/>
              <w:jc w:val="center"/>
              <w:rPr>
                <w:rFonts w:ascii="Arial" w:hAnsi="Arial" w:cs="Arial"/>
                <w:b w:val="0"/>
                <w:bCs w:val="0"/>
                <w:sz w:val="20"/>
                <w:szCs w:val="20"/>
              </w:rPr>
            </w:pPr>
            <w:r w:rsidRPr="00F613E3">
              <w:rPr>
                <w:rFonts w:ascii="Arial" w:hAnsi="Arial" w:cs="Arial"/>
                <w:b w:val="0"/>
                <w:bCs w:val="0"/>
                <w:sz w:val="20"/>
                <w:szCs w:val="20"/>
              </w:rPr>
              <w:t>01 Mayo – 03 Juni</w:t>
            </w:r>
            <w:r>
              <w:rPr>
                <w:rFonts w:ascii="Arial" w:hAnsi="Arial" w:cs="Arial"/>
                <w:b w:val="0"/>
                <w:bCs w:val="0"/>
                <w:sz w:val="20"/>
                <w:szCs w:val="20"/>
              </w:rPr>
              <w:t>o</w:t>
            </w:r>
          </w:p>
        </w:tc>
        <w:tc>
          <w:tcPr>
            <w:tcW w:w="3587" w:type="dxa"/>
            <w:shd w:val="clear" w:color="auto" w:fill="F2F2F2" w:themeFill="background1" w:themeFillShade="F2"/>
          </w:tcPr>
          <w:p w14:paraId="1515C3D0" w14:textId="71653977" w:rsidR="00F613E3" w:rsidRDefault="00A40FA5" w:rsidP="00F613E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sz w:val="28"/>
                <w:szCs w:val="28"/>
              </w:rPr>
            </w:pPr>
            <w:r>
              <w:rPr>
                <w:rFonts w:ascii="Arial" w:eastAsia="Calibri" w:hAnsi="Arial" w:cs="Arial"/>
                <w:b/>
                <w:bCs/>
                <w:sz w:val="28"/>
                <w:szCs w:val="28"/>
              </w:rPr>
              <w:t xml:space="preserve"> </w:t>
            </w:r>
            <w:r w:rsidR="00F613E3" w:rsidRPr="00F613E3">
              <w:rPr>
                <w:rFonts w:ascii="Arial" w:eastAsia="Calibri" w:hAnsi="Arial" w:cs="Arial"/>
                <w:b/>
                <w:bCs/>
                <w:sz w:val="28"/>
                <w:szCs w:val="28"/>
              </w:rPr>
              <w:t xml:space="preserve">2 x US$ </w:t>
            </w:r>
            <w:r w:rsidR="0004581D">
              <w:rPr>
                <w:rFonts w:ascii="Arial" w:eastAsia="Calibri" w:hAnsi="Arial" w:cs="Arial"/>
                <w:b/>
                <w:bCs/>
                <w:sz w:val="28"/>
                <w:szCs w:val="28"/>
              </w:rPr>
              <w:t xml:space="preserve"> </w:t>
            </w:r>
            <w:r>
              <w:rPr>
                <w:rFonts w:ascii="Arial" w:eastAsia="Calibri" w:hAnsi="Arial" w:cs="Arial"/>
                <w:b/>
                <w:bCs/>
                <w:sz w:val="28"/>
                <w:szCs w:val="28"/>
              </w:rPr>
              <w:t xml:space="preserve"> </w:t>
            </w:r>
            <w:r w:rsidR="0004581D">
              <w:rPr>
                <w:rFonts w:ascii="Arial" w:eastAsia="Calibri" w:hAnsi="Arial" w:cs="Arial"/>
                <w:b/>
                <w:bCs/>
                <w:sz w:val="28"/>
                <w:szCs w:val="28"/>
              </w:rPr>
              <w:t xml:space="preserve"> </w:t>
            </w:r>
            <w:r w:rsidR="007B6DEF">
              <w:rPr>
                <w:rFonts w:ascii="Arial" w:eastAsia="Calibri" w:hAnsi="Arial" w:cs="Arial"/>
                <w:b/>
                <w:bCs/>
                <w:sz w:val="28"/>
                <w:szCs w:val="28"/>
              </w:rPr>
              <w:t>7</w:t>
            </w:r>
            <w:r w:rsidR="0004581D">
              <w:rPr>
                <w:rFonts w:ascii="Arial" w:eastAsia="Calibri" w:hAnsi="Arial" w:cs="Arial"/>
                <w:b/>
                <w:bCs/>
                <w:sz w:val="28"/>
                <w:szCs w:val="28"/>
              </w:rPr>
              <w:t>70</w:t>
            </w:r>
            <w:r w:rsidR="00F613E3">
              <w:rPr>
                <w:rFonts w:ascii="Arial" w:eastAsia="Calibri" w:hAnsi="Arial" w:cs="Arial"/>
              </w:rPr>
              <w:t xml:space="preserve">  </w:t>
            </w:r>
            <w:r w:rsidR="00F613E3" w:rsidRPr="00BC0BB2">
              <w:rPr>
                <w:rFonts w:ascii="Arial" w:eastAsia="Calibri" w:hAnsi="Arial" w:cs="Arial"/>
                <w:sz w:val="18"/>
                <w:szCs w:val="18"/>
              </w:rPr>
              <w:t xml:space="preserve">(US$ </w:t>
            </w:r>
            <w:r>
              <w:rPr>
                <w:rFonts w:ascii="Arial" w:eastAsia="Calibri" w:hAnsi="Arial" w:cs="Arial"/>
                <w:sz w:val="18"/>
                <w:szCs w:val="18"/>
              </w:rPr>
              <w:t>3</w:t>
            </w:r>
            <w:r w:rsidR="0004581D">
              <w:rPr>
                <w:rFonts w:ascii="Arial" w:eastAsia="Calibri" w:hAnsi="Arial" w:cs="Arial"/>
                <w:sz w:val="18"/>
                <w:szCs w:val="18"/>
              </w:rPr>
              <w:t>85</w:t>
            </w:r>
            <w:r w:rsidR="00F613E3" w:rsidRPr="00BC0BB2">
              <w:rPr>
                <w:rFonts w:ascii="Arial" w:eastAsia="Calibri" w:hAnsi="Arial" w:cs="Arial"/>
                <w:sz w:val="18"/>
                <w:szCs w:val="18"/>
              </w:rPr>
              <w:t xml:space="preserve"> p.p.)</w:t>
            </w:r>
          </w:p>
        </w:tc>
        <w:tc>
          <w:tcPr>
            <w:tcW w:w="3726" w:type="dxa"/>
            <w:shd w:val="clear" w:color="auto" w:fill="F2F2F2" w:themeFill="background1" w:themeFillShade="F2"/>
          </w:tcPr>
          <w:p w14:paraId="1BBB02E0" w14:textId="301746E8" w:rsidR="00F613E3" w:rsidRDefault="00F613E3" w:rsidP="00F613E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sz w:val="28"/>
                <w:szCs w:val="28"/>
              </w:rPr>
            </w:pPr>
            <w:r w:rsidRPr="00F613E3">
              <w:rPr>
                <w:rFonts w:ascii="Arial" w:eastAsia="Calibri" w:hAnsi="Arial" w:cs="Arial"/>
                <w:b/>
                <w:bCs/>
                <w:sz w:val="28"/>
                <w:szCs w:val="28"/>
              </w:rPr>
              <w:t xml:space="preserve">2 x US$ </w:t>
            </w:r>
            <w:r w:rsidR="00A40FA5">
              <w:rPr>
                <w:rFonts w:ascii="Arial" w:eastAsia="Calibri" w:hAnsi="Arial" w:cs="Arial"/>
                <w:b/>
                <w:bCs/>
                <w:sz w:val="28"/>
                <w:szCs w:val="28"/>
              </w:rPr>
              <w:t xml:space="preserve">   9</w:t>
            </w:r>
            <w:r w:rsidR="0004581D">
              <w:rPr>
                <w:rFonts w:ascii="Arial" w:eastAsia="Calibri" w:hAnsi="Arial" w:cs="Arial"/>
                <w:b/>
                <w:bCs/>
                <w:sz w:val="28"/>
                <w:szCs w:val="28"/>
              </w:rPr>
              <w:t>6</w:t>
            </w:r>
            <w:r w:rsidR="00A40FA5">
              <w:rPr>
                <w:rFonts w:ascii="Arial" w:eastAsia="Calibri" w:hAnsi="Arial" w:cs="Arial"/>
                <w:b/>
                <w:bCs/>
                <w:sz w:val="28"/>
                <w:szCs w:val="28"/>
              </w:rPr>
              <w:t>2</w:t>
            </w:r>
            <w:r>
              <w:rPr>
                <w:rFonts w:ascii="Arial" w:eastAsia="Calibri" w:hAnsi="Arial" w:cs="Arial"/>
              </w:rPr>
              <w:t xml:space="preserve">    </w:t>
            </w:r>
            <w:r w:rsidRPr="00BC0BB2">
              <w:rPr>
                <w:rFonts w:ascii="Arial" w:eastAsia="Calibri" w:hAnsi="Arial" w:cs="Arial"/>
                <w:sz w:val="18"/>
                <w:szCs w:val="18"/>
              </w:rPr>
              <w:t xml:space="preserve">(US$ </w:t>
            </w:r>
            <w:r w:rsidR="00A40FA5">
              <w:rPr>
                <w:rFonts w:ascii="Arial" w:eastAsia="Calibri" w:hAnsi="Arial" w:cs="Arial"/>
                <w:sz w:val="18"/>
                <w:szCs w:val="18"/>
              </w:rPr>
              <w:t>4</w:t>
            </w:r>
            <w:r w:rsidR="0004581D">
              <w:rPr>
                <w:rFonts w:ascii="Arial" w:eastAsia="Calibri" w:hAnsi="Arial" w:cs="Arial"/>
                <w:sz w:val="18"/>
                <w:szCs w:val="18"/>
              </w:rPr>
              <w:t>81</w:t>
            </w:r>
            <w:r w:rsidRPr="00BC0BB2">
              <w:rPr>
                <w:rFonts w:ascii="Arial" w:eastAsia="Calibri" w:hAnsi="Arial" w:cs="Arial"/>
                <w:sz w:val="18"/>
                <w:szCs w:val="18"/>
              </w:rPr>
              <w:t xml:space="preserve"> p.p.)</w:t>
            </w:r>
          </w:p>
        </w:tc>
      </w:tr>
      <w:tr w:rsidR="0004581D" w14:paraId="0C23045A" w14:textId="706A01EC" w:rsidTr="003679C9">
        <w:trPr>
          <w:trHeight w:val="314"/>
        </w:trPr>
        <w:tc>
          <w:tcPr>
            <w:cnfStyle w:val="001000000000" w:firstRow="0" w:lastRow="0" w:firstColumn="1" w:lastColumn="0" w:oddVBand="0" w:evenVBand="0" w:oddHBand="0" w:evenHBand="0" w:firstRowFirstColumn="0" w:firstRowLastColumn="0" w:lastRowFirstColumn="0" w:lastRowLastColumn="0"/>
            <w:tcW w:w="2613" w:type="dxa"/>
            <w:shd w:val="clear" w:color="auto" w:fill="FFFFFF" w:themeFill="background1"/>
            <w:vAlign w:val="center"/>
          </w:tcPr>
          <w:p w14:paraId="3C9418BA" w14:textId="431A09BE" w:rsidR="0004581D" w:rsidRPr="00F613E3" w:rsidRDefault="0004581D" w:rsidP="0004581D">
            <w:pPr>
              <w:spacing w:after="0" w:line="240" w:lineRule="auto"/>
              <w:jc w:val="center"/>
              <w:rPr>
                <w:rFonts w:ascii="Arial" w:hAnsi="Arial" w:cs="Arial"/>
                <w:b w:val="0"/>
                <w:bCs w:val="0"/>
                <w:sz w:val="20"/>
                <w:szCs w:val="20"/>
              </w:rPr>
            </w:pPr>
            <w:r w:rsidRPr="00F613E3">
              <w:rPr>
                <w:rFonts w:ascii="Arial" w:hAnsi="Arial" w:cs="Arial"/>
                <w:b w:val="0"/>
                <w:bCs w:val="0"/>
                <w:sz w:val="20"/>
                <w:szCs w:val="20"/>
              </w:rPr>
              <w:t xml:space="preserve">11 </w:t>
            </w:r>
            <w:proofErr w:type="gramStart"/>
            <w:r w:rsidRPr="00F613E3">
              <w:rPr>
                <w:rFonts w:ascii="Arial" w:hAnsi="Arial" w:cs="Arial"/>
                <w:b w:val="0"/>
                <w:bCs w:val="0"/>
                <w:sz w:val="20"/>
                <w:szCs w:val="20"/>
              </w:rPr>
              <w:t>Junio</w:t>
            </w:r>
            <w:proofErr w:type="gramEnd"/>
            <w:r w:rsidRPr="00F613E3">
              <w:rPr>
                <w:rFonts w:ascii="Arial" w:hAnsi="Arial" w:cs="Arial"/>
                <w:b w:val="0"/>
                <w:bCs w:val="0"/>
                <w:sz w:val="20"/>
                <w:szCs w:val="20"/>
              </w:rPr>
              <w:t xml:space="preserve"> – 30 Septiembre</w:t>
            </w:r>
          </w:p>
        </w:tc>
        <w:tc>
          <w:tcPr>
            <w:tcW w:w="3587" w:type="dxa"/>
            <w:shd w:val="clear" w:color="auto" w:fill="FFFFFF" w:themeFill="background1"/>
          </w:tcPr>
          <w:p w14:paraId="636A9D57" w14:textId="668C03E3" w:rsidR="0004581D" w:rsidRPr="00120EB5" w:rsidRDefault="0004581D" w:rsidP="0004581D">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b/>
                <w:sz w:val="28"/>
                <w:szCs w:val="28"/>
              </w:rPr>
            </w:pPr>
            <w:r>
              <w:rPr>
                <w:rFonts w:ascii="Arial" w:eastAsia="Calibri" w:hAnsi="Arial" w:cs="Arial"/>
                <w:b/>
                <w:bCs/>
                <w:sz w:val="28"/>
                <w:szCs w:val="28"/>
              </w:rPr>
              <w:t xml:space="preserve"> </w:t>
            </w:r>
            <w:r w:rsidRPr="00F613E3">
              <w:rPr>
                <w:rFonts w:ascii="Arial" w:eastAsia="Calibri" w:hAnsi="Arial" w:cs="Arial"/>
                <w:b/>
                <w:bCs/>
                <w:sz w:val="28"/>
                <w:szCs w:val="28"/>
              </w:rPr>
              <w:t xml:space="preserve">2 x US$ </w:t>
            </w:r>
            <w:r>
              <w:rPr>
                <w:rFonts w:ascii="Arial" w:eastAsia="Calibri" w:hAnsi="Arial" w:cs="Arial"/>
                <w:b/>
                <w:bCs/>
                <w:sz w:val="28"/>
                <w:szCs w:val="28"/>
              </w:rPr>
              <w:t xml:space="preserve">   770</w:t>
            </w:r>
            <w:r>
              <w:rPr>
                <w:rFonts w:ascii="Arial" w:eastAsia="Calibri" w:hAnsi="Arial" w:cs="Arial"/>
              </w:rPr>
              <w:t xml:space="preserve">  </w:t>
            </w:r>
            <w:r w:rsidRPr="00BC0BB2">
              <w:rPr>
                <w:rFonts w:ascii="Arial" w:eastAsia="Calibri" w:hAnsi="Arial" w:cs="Arial"/>
                <w:sz w:val="18"/>
                <w:szCs w:val="18"/>
              </w:rPr>
              <w:t xml:space="preserve">(US$ </w:t>
            </w:r>
            <w:r>
              <w:rPr>
                <w:rFonts w:ascii="Arial" w:eastAsia="Calibri" w:hAnsi="Arial" w:cs="Arial"/>
                <w:sz w:val="18"/>
                <w:szCs w:val="18"/>
              </w:rPr>
              <w:t>385</w:t>
            </w:r>
            <w:r w:rsidRPr="00BC0BB2">
              <w:rPr>
                <w:rFonts w:ascii="Arial" w:eastAsia="Calibri" w:hAnsi="Arial" w:cs="Arial"/>
                <w:sz w:val="18"/>
                <w:szCs w:val="18"/>
              </w:rPr>
              <w:t xml:space="preserve"> p.p.)</w:t>
            </w:r>
          </w:p>
        </w:tc>
        <w:tc>
          <w:tcPr>
            <w:tcW w:w="3726" w:type="dxa"/>
            <w:shd w:val="clear" w:color="auto" w:fill="FFFFFF" w:themeFill="background1"/>
          </w:tcPr>
          <w:p w14:paraId="2DD89D91" w14:textId="3FA7B27A" w:rsidR="0004581D" w:rsidRDefault="0004581D" w:rsidP="0004581D">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b/>
                <w:sz w:val="28"/>
                <w:szCs w:val="28"/>
              </w:rPr>
            </w:pPr>
            <w:r w:rsidRPr="00F613E3">
              <w:rPr>
                <w:rFonts w:ascii="Arial" w:eastAsia="Calibri" w:hAnsi="Arial" w:cs="Arial"/>
                <w:b/>
                <w:bCs/>
                <w:sz w:val="28"/>
                <w:szCs w:val="28"/>
              </w:rPr>
              <w:t xml:space="preserve">2 x US$ </w:t>
            </w:r>
            <w:r>
              <w:rPr>
                <w:rFonts w:ascii="Arial" w:eastAsia="Calibri" w:hAnsi="Arial" w:cs="Arial"/>
                <w:b/>
                <w:bCs/>
                <w:sz w:val="28"/>
                <w:szCs w:val="28"/>
              </w:rPr>
              <w:t xml:space="preserve">   962</w:t>
            </w:r>
            <w:r>
              <w:rPr>
                <w:rFonts w:ascii="Arial" w:eastAsia="Calibri" w:hAnsi="Arial" w:cs="Arial"/>
              </w:rPr>
              <w:t xml:space="preserve">    </w:t>
            </w:r>
            <w:r w:rsidRPr="00BC0BB2">
              <w:rPr>
                <w:rFonts w:ascii="Arial" w:eastAsia="Calibri" w:hAnsi="Arial" w:cs="Arial"/>
                <w:sz w:val="18"/>
                <w:szCs w:val="18"/>
              </w:rPr>
              <w:t xml:space="preserve">(US$ </w:t>
            </w:r>
            <w:r>
              <w:rPr>
                <w:rFonts w:ascii="Arial" w:eastAsia="Calibri" w:hAnsi="Arial" w:cs="Arial"/>
                <w:sz w:val="18"/>
                <w:szCs w:val="18"/>
              </w:rPr>
              <w:t>481</w:t>
            </w:r>
            <w:r w:rsidRPr="00BC0BB2">
              <w:rPr>
                <w:rFonts w:ascii="Arial" w:eastAsia="Calibri" w:hAnsi="Arial" w:cs="Arial"/>
                <w:sz w:val="18"/>
                <w:szCs w:val="18"/>
              </w:rPr>
              <w:t xml:space="preserve"> p.p.)</w:t>
            </w:r>
          </w:p>
        </w:tc>
      </w:tr>
      <w:tr w:rsidR="0004581D" w14:paraId="58917695" w14:textId="77777777" w:rsidTr="003679C9">
        <w:trPr>
          <w:cnfStyle w:val="000000100000" w:firstRow="0" w:lastRow="0" w:firstColumn="0" w:lastColumn="0" w:oddVBand="0" w:evenVBand="0" w:oddHBand="1" w:evenHBand="0" w:firstRowFirstColumn="0" w:firstRowLastColumn="0" w:lastRowFirstColumn="0" w:lastRowLastColumn="0"/>
          <w:trHeight w:val="314"/>
        </w:trPr>
        <w:tc>
          <w:tcPr>
            <w:cnfStyle w:val="001000000000" w:firstRow="0" w:lastRow="0" w:firstColumn="1" w:lastColumn="0" w:oddVBand="0" w:evenVBand="0" w:oddHBand="0" w:evenHBand="0" w:firstRowFirstColumn="0" w:firstRowLastColumn="0" w:lastRowFirstColumn="0" w:lastRowLastColumn="0"/>
            <w:tcW w:w="2613" w:type="dxa"/>
            <w:shd w:val="clear" w:color="auto" w:fill="F2F2F2" w:themeFill="background1" w:themeFillShade="F2"/>
            <w:vAlign w:val="center"/>
          </w:tcPr>
          <w:p w14:paraId="1E059951" w14:textId="3A8501D3" w:rsidR="0004581D" w:rsidRPr="00F613E3" w:rsidRDefault="0004581D" w:rsidP="0004581D">
            <w:pPr>
              <w:spacing w:after="0" w:line="240" w:lineRule="auto"/>
              <w:jc w:val="center"/>
              <w:rPr>
                <w:rFonts w:ascii="Arial" w:hAnsi="Arial" w:cs="Arial"/>
                <w:b w:val="0"/>
                <w:bCs w:val="0"/>
                <w:sz w:val="20"/>
                <w:szCs w:val="20"/>
              </w:rPr>
            </w:pPr>
            <w:r w:rsidRPr="00F613E3">
              <w:rPr>
                <w:rFonts w:ascii="Arial" w:hAnsi="Arial" w:cs="Arial"/>
                <w:b w:val="0"/>
                <w:bCs w:val="0"/>
                <w:sz w:val="20"/>
                <w:szCs w:val="20"/>
              </w:rPr>
              <w:t>01 Octubre – 15 Diciembre</w:t>
            </w:r>
          </w:p>
        </w:tc>
        <w:tc>
          <w:tcPr>
            <w:tcW w:w="3587" w:type="dxa"/>
            <w:shd w:val="clear" w:color="auto" w:fill="F2F2F2" w:themeFill="background1" w:themeFillShade="F2"/>
          </w:tcPr>
          <w:p w14:paraId="57D77EDB" w14:textId="27BF8324" w:rsidR="0004581D" w:rsidRDefault="0004581D" w:rsidP="0004581D">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sz w:val="28"/>
                <w:szCs w:val="28"/>
              </w:rPr>
            </w:pPr>
            <w:r>
              <w:rPr>
                <w:rFonts w:ascii="Arial" w:eastAsia="Calibri" w:hAnsi="Arial" w:cs="Arial"/>
                <w:b/>
                <w:bCs/>
                <w:sz w:val="28"/>
                <w:szCs w:val="28"/>
              </w:rPr>
              <w:t xml:space="preserve"> </w:t>
            </w:r>
            <w:r w:rsidRPr="00F613E3">
              <w:rPr>
                <w:rFonts w:ascii="Arial" w:eastAsia="Calibri" w:hAnsi="Arial" w:cs="Arial"/>
                <w:b/>
                <w:bCs/>
                <w:sz w:val="28"/>
                <w:szCs w:val="28"/>
              </w:rPr>
              <w:t>2 x US$</w:t>
            </w:r>
            <w:r>
              <w:rPr>
                <w:rFonts w:ascii="Arial" w:eastAsia="Calibri" w:hAnsi="Arial" w:cs="Arial"/>
                <w:b/>
                <w:bCs/>
                <w:sz w:val="28"/>
                <w:szCs w:val="28"/>
              </w:rPr>
              <w:t xml:space="preserve"> 1.064  </w:t>
            </w:r>
            <w:r w:rsidRPr="00BC0BB2">
              <w:rPr>
                <w:rFonts w:ascii="Arial" w:eastAsia="Calibri" w:hAnsi="Arial" w:cs="Arial"/>
                <w:sz w:val="18"/>
                <w:szCs w:val="18"/>
              </w:rPr>
              <w:t xml:space="preserve">(US$ </w:t>
            </w:r>
            <w:r>
              <w:rPr>
                <w:rFonts w:ascii="Arial" w:eastAsia="Calibri" w:hAnsi="Arial" w:cs="Arial"/>
                <w:sz w:val="18"/>
                <w:szCs w:val="18"/>
              </w:rPr>
              <w:t>532</w:t>
            </w:r>
            <w:r w:rsidRPr="00BC0BB2">
              <w:rPr>
                <w:rFonts w:ascii="Arial" w:eastAsia="Calibri" w:hAnsi="Arial" w:cs="Arial"/>
                <w:sz w:val="18"/>
                <w:szCs w:val="18"/>
              </w:rPr>
              <w:t xml:space="preserve"> p.p.)</w:t>
            </w:r>
          </w:p>
        </w:tc>
        <w:tc>
          <w:tcPr>
            <w:tcW w:w="3726" w:type="dxa"/>
            <w:shd w:val="clear" w:color="auto" w:fill="F2F2F2" w:themeFill="background1" w:themeFillShade="F2"/>
          </w:tcPr>
          <w:p w14:paraId="012A8DE0" w14:textId="1F9DCA50" w:rsidR="0004581D" w:rsidRDefault="0004581D" w:rsidP="0004581D">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sz w:val="28"/>
                <w:szCs w:val="28"/>
              </w:rPr>
            </w:pPr>
            <w:r w:rsidRPr="00F613E3">
              <w:rPr>
                <w:rFonts w:ascii="Arial" w:eastAsia="Calibri" w:hAnsi="Arial" w:cs="Arial"/>
                <w:b/>
                <w:bCs/>
                <w:sz w:val="28"/>
                <w:szCs w:val="28"/>
              </w:rPr>
              <w:t>2 x US$ 1.</w:t>
            </w:r>
            <w:r>
              <w:rPr>
                <w:rFonts w:ascii="Arial" w:eastAsia="Calibri" w:hAnsi="Arial" w:cs="Arial"/>
                <w:b/>
                <w:bCs/>
                <w:sz w:val="28"/>
                <w:szCs w:val="28"/>
              </w:rPr>
              <w:t>360</w:t>
            </w:r>
            <w:r>
              <w:rPr>
                <w:rFonts w:ascii="Arial" w:eastAsia="Calibri" w:hAnsi="Arial" w:cs="Arial"/>
              </w:rPr>
              <w:t xml:space="preserve">    </w:t>
            </w:r>
            <w:r w:rsidRPr="00BC0BB2">
              <w:rPr>
                <w:rFonts w:ascii="Arial" w:eastAsia="Calibri" w:hAnsi="Arial" w:cs="Arial"/>
                <w:sz w:val="18"/>
                <w:szCs w:val="18"/>
              </w:rPr>
              <w:t xml:space="preserve">(US$ </w:t>
            </w:r>
            <w:r>
              <w:rPr>
                <w:rFonts w:ascii="Arial" w:eastAsia="Calibri" w:hAnsi="Arial" w:cs="Arial"/>
                <w:sz w:val="18"/>
                <w:szCs w:val="18"/>
              </w:rPr>
              <w:t xml:space="preserve">680 </w:t>
            </w:r>
            <w:r w:rsidRPr="00BC0BB2">
              <w:rPr>
                <w:rFonts w:ascii="Arial" w:eastAsia="Calibri" w:hAnsi="Arial" w:cs="Arial"/>
                <w:sz w:val="18"/>
                <w:szCs w:val="18"/>
              </w:rPr>
              <w:t>p.p.)</w:t>
            </w:r>
          </w:p>
        </w:tc>
      </w:tr>
    </w:tbl>
    <w:p w14:paraId="13CED2D2" w14:textId="77777777" w:rsidR="00F613E3" w:rsidRDefault="00F613E3">
      <w:pPr>
        <w:spacing w:after="0" w:line="240" w:lineRule="auto"/>
        <w:rPr>
          <w:rFonts w:ascii="Arial" w:eastAsia="Times New Roman" w:hAnsi="Arial" w:cs="Arial"/>
          <w:b/>
          <w:color w:val="E36C0A" w:themeColor="accent6" w:themeShade="BF"/>
          <w:sz w:val="18"/>
          <w:szCs w:val="18"/>
          <w:lang w:val="es-ES_tradnl" w:eastAsia="es-ES"/>
        </w:rPr>
      </w:pPr>
    </w:p>
    <w:p w14:paraId="1DC7BE90" w14:textId="77777777" w:rsidR="00A40FA5" w:rsidRDefault="00A40FA5" w:rsidP="003679C9">
      <w:pPr>
        <w:spacing w:after="0" w:line="240" w:lineRule="auto"/>
        <w:rPr>
          <w:rFonts w:ascii="Arial" w:eastAsia="Times New Roman" w:hAnsi="Arial" w:cs="Arial"/>
          <w:b/>
          <w:color w:val="E36C0A" w:themeColor="accent6" w:themeShade="BF"/>
          <w:sz w:val="18"/>
          <w:szCs w:val="18"/>
          <w:lang w:val="es-ES_tradnl" w:eastAsia="es-ES"/>
        </w:rPr>
      </w:pPr>
    </w:p>
    <w:p w14:paraId="31A2DA83" w14:textId="7A86BB2E" w:rsidR="00BC4F31" w:rsidRDefault="00EF0792" w:rsidP="003679C9">
      <w:pPr>
        <w:spacing w:after="0" w:line="240" w:lineRule="auto"/>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lang w:val="es-ES_tradnl" w:eastAsia="es-ES"/>
        </w:rPr>
        <w:br w:type="textWrapping" w:clear="all"/>
      </w:r>
      <w:r w:rsidR="00BC4F31">
        <w:rPr>
          <w:rFonts w:ascii="Arial" w:eastAsia="Times New Roman" w:hAnsi="Arial" w:cs="Arial"/>
          <w:b/>
          <w:color w:val="E36C0A" w:themeColor="accent6" w:themeShade="BF"/>
          <w:sz w:val="18"/>
          <w:szCs w:val="18"/>
          <w:u w:val="single"/>
          <w:lang w:val="es-ES_tradnl" w:eastAsia="es-ES"/>
        </w:rPr>
        <w:t>EL PRECIO INCLUYE:</w:t>
      </w:r>
    </w:p>
    <w:p w14:paraId="4FA5947A" w14:textId="77777777" w:rsidR="00BC4F31" w:rsidRDefault="00BC4F31" w:rsidP="00BC4F31">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1E3DF1B3" w14:textId="77777777" w:rsidR="00BC4F31" w:rsidRPr="003679C9" w:rsidRDefault="00BC4F31" w:rsidP="00BC4F31">
      <w:pPr>
        <w:pStyle w:val="Sinespaciado"/>
        <w:widowControl w:val="0"/>
        <w:numPr>
          <w:ilvl w:val="0"/>
          <w:numId w:val="7"/>
        </w:numPr>
        <w:jc w:val="both"/>
        <w:textAlignment w:val="baseline"/>
        <w:rPr>
          <w:rFonts w:ascii="Arial" w:hAnsi="Arial" w:cs="Arial"/>
          <w:b/>
          <w:sz w:val="20"/>
          <w:szCs w:val="20"/>
          <w:lang w:val="es-ES" w:eastAsia="es-ES"/>
        </w:rPr>
      </w:pPr>
      <w:r w:rsidRPr="003679C9">
        <w:rPr>
          <w:rFonts w:ascii="Arial" w:hAnsi="Arial" w:cs="Arial"/>
          <w:sz w:val="20"/>
          <w:szCs w:val="20"/>
          <w:lang w:val="es-ES" w:eastAsia="es-ES"/>
        </w:rPr>
        <w:t xml:space="preserve">Traslados aeropuerto – hotel – aeropuerto </w:t>
      </w:r>
    </w:p>
    <w:p w14:paraId="496E30A6" w14:textId="00AFFCED" w:rsidR="00BC4F31" w:rsidRPr="003679C9" w:rsidRDefault="00A40FA5" w:rsidP="00A40FA5">
      <w:pPr>
        <w:pStyle w:val="Sinespaciado"/>
        <w:widowControl w:val="0"/>
        <w:ind w:left="720"/>
        <w:jc w:val="both"/>
        <w:textAlignment w:val="baseline"/>
        <w:rPr>
          <w:rFonts w:ascii="Arial" w:hAnsi="Arial" w:cs="Arial"/>
          <w:sz w:val="20"/>
          <w:szCs w:val="20"/>
          <w:lang w:val="es-ES_tradnl" w:eastAsia="es-ES"/>
        </w:rPr>
      </w:pPr>
      <w:r>
        <w:rPr>
          <w:rFonts w:ascii="Arial" w:hAnsi="Arial" w:cs="Arial"/>
          <w:sz w:val="20"/>
          <w:szCs w:val="20"/>
          <w:lang w:val="es-ES_tradnl" w:eastAsia="es-ES"/>
        </w:rPr>
        <w:t>4</w:t>
      </w:r>
      <w:r w:rsidR="00BC4F31" w:rsidRPr="003679C9">
        <w:rPr>
          <w:rFonts w:ascii="Arial" w:hAnsi="Arial" w:cs="Arial"/>
          <w:sz w:val="20"/>
          <w:szCs w:val="20"/>
          <w:lang w:val="es-ES_tradnl" w:eastAsia="es-ES"/>
        </w:rPr>
        <w:t xml:space="preserve"> noches de alojamiento en </w:t>
      </w:r>
      <w:r w:rsidR="00CE353A" w:rsidRPr="003679C9">
        <w:rPr>
          <w:rFonts w:ascii="Arial" w:hAnsi="Arial" w:cs="Arial"/>
          <w:sz w:val="20"/>
          <w:szCs w:val="20"/>
          <w:lang w:val="es-ES_tradnl" w:eastAsia="es-ES"/>
        </w:rPr>
        <w:t>Dubai</w:t>
      </w:r>
    </w:p>
    <w:p w14:paraId="234D3B3B" w14:textId="403020F6" w:rsidR="00BC4F31" w:rsidRPr="003679C9" w:rsidRDefault="007B6DEF" w:rsidP="00BB4AFC">
      <w:pPr>
        <w:pStyle w:val="Sinespaciado"/>
        <w:widowControl w:val="0"/>
        <w:numPr>
          <w:ilvl w:val="0"/>
          <w:numId w:val="7"/>
        </w:numPr>
        <w:jc w:val="both"/>
        <w:textAlignment w:val="baseline"/>
        <w:rPr>
          <w:rFonts w:ascii="Arial" w:hAnsi="Arial" w:cs="Arial"/>
          <w:sz w:val="20"/>
          <w:szCs w:val="20"/>
          <w:lang w:val="es-ES_tradnl" w:eastAsia="es-ES"/>
        </w:rPr>
      </w:pPr>
      <w:r>
        <w:rPr>
          <w:rFonts w:ascii="Arial" w:hAnsi="Arial" w:cs="Arial"/>
          <w:sz w:val="20"/>
          <w:szCs w:val="20"/>
          <w:lang w:val="es-ES_tradnl" w:eastAsia="es-ES"/>
        </w:rPr>
        <w:t>4</w:t>
      </w:r>
      <w:r w:rsidR="00BC4F31" w:rsidRPr="003679C9">
        <w:rPr>
          <w:rFonts w:ascii="Arial" w:hAnsi="Arial" w:cs="Arial"/>
          <w:sz w:val="20"/>
          <w:szCs w:val="20"/>
          <w:lang w:val="es-ES_tradnl" w:eastAsia="es-ES"/>
        </w:rPr>
        <w:t xml:space="preserve"> desayunos</w:t>
      </w:r>
      <w:r w:rsidR="00CE353A" w:rsidRPr="003679C9">
        <w:rPr>
          <w:rFonts w:ascii="Arial" w:hAnsi="Arial" w:cs="Arial"/>
          <w:sz w:val="20"/>
          <w:szCs w:val="20"/>
          <w:lang w:val="es-ES_tradnl" w:eastAsia="es-ES"/>
        </w:rPr>
        <w:t xml:space="preserve"> </w:t>
      </w:r>
    </w:p>
    <w:p w14:paraId="64E601A0" w14:textId="77777777" w:rsidR="00CE353A" w:rsidRPr="0004581D" w:rsidRDefault="00CE353A" w:rsidP="00BB4AFC">
      <w:pPr>
        <w:pStyle w:val="Sinespaciado"/>
        <w:widowControl w:val="0"/>
        <w:numPr>
          <w:ilvl w:val="0"/>
          <w:numId w:val="7"/>
        </w:numPr>
        <w:jc w:val="both"/>
        <w:textAlignment w:val="baseline"/>
        <w:rPr>
          <w:rFonts w:ascii="Arial" w:hAnsi="Arial" w:cs="Arial"/>
          <w:sz w:val="20"/>
          <w:szCs w:val="20"/>
          <w:lang w:val="es-ES_tradnl" w:eastAsia="es-ES"/>
        </w:rPr>
      </w:pPr>
      <w:r w:rsidRPr="003679C9">
        <w:rPr>
          <w:rFonts w:ascii="Arial" w:hAnsi="Arial" w:cs="Arial"/>
          <w:sz w:val="20"/>
          <w:szCs w:val="20"/>
          <w:lang w:val="es-ES" w:eastAsia="es-ES"/>
        </w:rPr>
        <w:t>Visitas según itinerario</w:t>
      </w:r>
    </w:p>
    <w:p w14:paraId="29FC8655" w14:textId="197B63D7" w:rsidR="0004581D" w:rsidRPr="003679C9" w:rsidRDefault="0004581D" w:rsidP="00BB4AFC">
      <w:pPr>
        <w:pStyle w:val="Sinespaciado"/>
        <w:widowControl w:val="0"/>
        <w:numPr>
          <w:ilvl w:val="0"/>
          <w:numId w:val="7"/>
        </w:numPr>
        <w:jc w:val="both"/>
        <w:textAlignment w:val="baseline"/>
        <w:rPr>
          <w:rFonts w:ascii="Arial" w:hAnsi="Arial" w:cs="Arial"/>
          <w:sz w:val="20"/>
          <w:szCs w:val="20"/>
          <w:lang w:val="es-ES_tradnl" w:eastAsia="es-ES"/>
        </w:rPr>
      </w:pPr>
      <w:r>
        <w:rPr>
          <w:rFonts w:ascii="Arial" w:hAnsi="Arial" w:cs="Arial"/>
          <w:sz w:val="20"/>
          <w:szCs w:val="20"/>
          <w:lang w:val="es-ES" w:eastAsia="es-ES"/>
        </w:rPr>
        <w:t>Entrada al Piso 124 del Burj Khalifa</w:t>
      </w:r>
    </w:p>
    <w:p w14:paraId="66D943FE" w14:textId="77777777" w:rsidR="00BC4F31" w:rsidRPr="003679C9" w:rsidRDefault="00BC4F31" w:rsidP="00BC4F31">
      <w:pPr>
        <w:pStyle w:val="Sinespaciado"/>
        <w:widowControl w:val="0"/>
        <w:numPr>
          <w:ilvl w:val="0"/>
          <w:numId w:val="7"/>
        </w:numPr>
        <w:jc w:val="both"/>
        <w:textAlignment w:val="baseline"/>
        <w:rPr>
          <w:rFonts w:ascii="Arial" w:hAnsi="Arial" w:cs="Arial"/>
          <w:b/>
          <w:sz w:val="20"/>
          <w:szCs w:val="20"/>
          <w:lang w:val="es-ES_tradnl" w:eastAsia="es-ES"/>
        </w:rPr>
      </w:pPr>
      <w:r w:rsidRPr="003679C9">
        <w:rPr>
          <w:rFonts w:ascii="Arial" w:eastAsiaTheme="minorHAnsi" w:hAnsi="Arial" w:cs="Arial"/>
          <w:sz w:val="20"/>
          <w:szCs w:val="20"/>
          <w:lang w:val="es-MX" w:eastAsia="es-ES"/>
        </w:rPr>
        <w:t>Guía local de habla hispana para todas las visitas indicadas en el programa</w:t>
      </w:r>
    </w:p>
    <w:p w14:paraId="3812648E" w14:textId="77777777" w:rsidR="00BC4F31" w:rsidRPr="003679C9" w:rsidRDefault="00BC4F31" w:rsidP="00BB4AFC">
      <w:pPr>
        <w:pStyle w:val="Prrafodelista"/>
        <w:numPr>
          <w:ilvl w:val="0"/>
          <w:numId w:val="7"/>
        </w:numPr>
        <w:suppressAutoHyphens w:val="0"/>
        <w:spacing w:after="0" w:line="240" w:lineRule="auto"/>
        <w:rPr>
          <w:rFonts w:ascii="Arial" w:hAnsi="Arial" w:cs="Arial"/>
          <w:sz w:val="20"/>
          <w:szCs w:val="20"/>
          <w:lang w:val="es-MX" w:eastAsia="es-ES"/>
        </w:rPr>
      </w:pPr>
      <w:r w:rsidRPr="003679C9">
        <w:rPr>
          <w:rFonts w:ascii="Arial" w:hAnsi="Arial" w:cs="Arial"/>
          <w:sz w:val="20"/>
          <w:szCs w:val="20"/>
          <w:lang w:val="es-MX" w:eastAsia="es-ES"/>
        </w:rPr>
        <w:t>Trayectos en minibús o bus con A/C, según el número de pasajeros</w:t>
      </w:r>
    </w:p>
    <w:p w14:paraId="34A86A09" w14:textId="77777777" w:rsidR="00BC4F31" w:rsidRDefault="00BC4F31" w:rsidP="00BC4F31">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3BF8BBED" w14:textId="77777777" w:rsidR="00375AFB" w:rsidRDefault="00375AFB" w:rsidP="00BC4F31">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504E5913" w14:textId="77777777" w:rsidR="00BC4F31" w:rsidRDefault="00BC4F31" w:rsidP="00BC4F31">
      <w:pPr>
        <w:spacing w:after="0" w:line="240" w:lineRule="auto"/>
        <w:jc w:val="both"/>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 xml:space="preserve">EL PRECIO NO INCLUYE: </w:t>
      </w:r>
    </w:p>
    <w:p w14:paraId="68BC0FE8" w14:textId="77777777" w:rsidR="00BC4F31" w:rsidRDefault="00BC4F31" w:rsidP="00BC4F31">
      <w:pPr>
        <w:pStyle w:val="Sinespaciado"/>
        <w:widowControl w:val="0"/>
        <w:ind w:left="360"/>
        <w:jc w:val="both"/>
        <w:textAlignment w:val="baseline"/>
        <w:rPr>
          <w:rFonts w:ascii="Arial" w:hAnsi="Arial" w:cs="Arial"/>
          <w:b/>
          <w:sz w:val="18"/>
          <w:szCs w:val="18"/>
          <w:u w:val="single"/>
          <w:lang w:val="es-ES_tradnl" w:eastAsia="es-ES"/>
        </w:rPr>
      </w:pPr>
    </w:p>
    <w:p w14:paraId="11BB279A" w14:textId="77777777" w:rsidR="00BC4F31" w:rsidRPr="003679C9" w:rsidRDefault="00BC4F31" w:rsidP="00BC4F31">
      <w:pPr>
        <w:pStyle w:val="Sinespaciado"/>
        <w:widowControl w:val="0"/>
        <w:numPr>
          <w:ilvl w:val="0"/>
          <w:numId w:val="1"/>
        </w:numPr>
        <w:jc w:val="both"/>
        <w:textAlignment w:val="baseline"/>
        <w:rPr>
          <w:rFonts w:ascii="Arial" w:hAnsi="Arial" w:cs="Arial"/>
          <w:sz w:val="20"/>
          <w:szCs w:val="20"/>
          <w:lang w:val="es-ES_tradnl" w:eastAsia="es-ES"/>
        </w:rPr>
      </w:pPr>
      <w:r w:rsidRPr="003679C9">
        <w:rPr>
          <w:rFonts w:ascii="Arial" w:hAnsi="Arial" w:cs="Arial"/>
          <w:sz w:val="20"/>
          <w:szCs w:val="20"/>
          <w:lang w:val="es-ES_tradnl" w:eastAsia="es-ES"/>
        </w:rPr>
        <w:t>Boletos de avión</w:t>
      </w:r>
      <w:r w:rsidR="00BB4AFC" w:rsidRPr="003679C9">
        <w:rPr>
          <w:rFonts w:ascii="Arial" w:hAnsi="Arial" w:cs="Arial"/>
          <w:sz w:val="20"/>
          <w:szCs w:val="20"/>
          <w:lang w:val="es-ES_tradnl" w:eastAsia="es-ES"/>
        </w:rPr>
        <w:t xml:space="preserve"> (domésticos e internacionales)</w:t>
      </w:r>
    </w:p>
    <w:p w14:paraId="53EAFD23" w14:textId="77777777" w:rsidR="00BC4F31" w:rsidRPr="003679C9" w:rsidRDefault="00BC4F31" w:rsidP="00BC4F31">
      <w:pPr>
        <w:pStyle w:val="Sinespaciado"/>
        <w:widowControl w:val="0"/>
        <w:numPr>
          <w:ilvl w:val="0"/>
          <w:numId w:val="1"/>
        </w:numPr>
        <w:jc w:val="both"/>
        <w:textAlignment w:val="baseline"/>
        <w:rPr>
          <w:rFonts w:ascii="Arial" w:hAnsi="Arial" w:cs="Arial"/>
          <w:sz w:val="20"/>
          <w:szCs w:val="20"/>
          <w:lang w:val="es-ES_tradnl" w:eastAsia="es-ES"/>
        </w:rPr>
      </w:pPr>
      <w:r w:rsidRPr="003679C9">
        <w:rPr>
          <w:rFonts w:ascii="Arial" w:eastAsia="Georgia" w:hAnsi="Arial" w:cs="Arial"/>
          <w:color w:val="000000"/>
          <w:sz w:val="20"/>
          <w:szCs w:val="20"/>
          <w:lang w:val="es-ES"/>
        </w:rPr>
        <w:t xml:space="preserve">Bebidas durante comidas y cenas  </w:t>
      </w:r>
    </w:p>
    <w:p w14:paraId="78FDF869" w14:textId="59224F96" w:rsidR="00BC4F31" w:rsidRPr="003679C9" w:rsidRDefault="00BC4F31" w:rsidP="00BC4F31">
      <w:pPr>
        <w:pStyle w:val="Prrafodelista"/>
        <w:widowControl w:val="0"/>
        <w:numPr>
          <w:ilvl w:val="0"/>
          <w:numId w:val="1"/>
        </w:numPr>
        <w:suppressAutoHyphens w:val="0"/>
        <w:spacing w:after="0" w:line="240" w:lineRule="auto"/>
        <w:contextualSpacing w:val="0"/>
        <w:jc w:val="both"/>
        <w:rPr>
          <w:rFonts w:ascii="Arial" w:eastAsia="Times New Roman" w:hAnsi="Arial" w:cs="Arial"/>
          <w:sz w:val="20"/>
          <w:szCs w:val="20"/>
          <w:lang w:val="es-ES_tradnl" w:eastAsia="es-ES"/>
        </w:rPr>
      </w:pPr>
      <w:r w:rsidRPr="003679C9">
        <w:rPr>
          <w:rFonts w:ascii="Arial" w:eastAsia="Times New Roman" w:hAnsi="Arial" w:cs="Arial"/>
          <w:sz w:val="20"/>
          <w:szCs w:val="20"/>
          <w:lang w:val="es-ES_tradnl" w:eastAsia="es-ES"/>
        </w:rPr>
        <w:t xml:space="preserve">Propinas a guías y choferes por persona </w:t>
      </w:r>
      <w:r w:rsidR="00BF51AF">
        <w:rPr>
          <w:rFonts w:ascii="Arial" w:eastAsia="Times New Roman" w:hAnsi="Arial" w:cs="Arial"/>
          <w:sz w:val="20"/>
          <w:szCs w:val="20"/>
          <w:lang w:val="es-ES_tradnl" w:eastAsia="es-ES"/>
        </w:rPr>
        <w:t>(aprox.35 p.p.)</w:t>
      </w:r>
    </w:p>
    <w:p w14:paraId="422FC609" w14:textId="77777777" w:rsidR="00BC4F31" w:rsidRPr="003679C9" w:rsidRDefault="00BC4F31" w:rsidP="00BC4F31">
      <w:pPr>
        <w:pStyle w:val="Prrafodelista"/>
        <w:widowControl w:val="0"/>
        <w:numPr>
          <w:ilvl w:val="0"/>
          <w:numId w:val="1"/>
        </w:numPr>
        <w:suppressAutoHyphens w:val="0"/>
        <w:spacing w:after="0" w:line="240" w:lineRule="auto"/>
        <w:contextualSpacing w:val="0"/>
        <w:jc w:val="both"/>
        <w:rPr>
          <w:rFonts w:ascii="Arial" w:hAnsi="Arial" w:cs="Arial"/>
          <w:sz w:val="20"/>
          <w:szCs w:val="20"/>
          <w:lang w:val="es-MX" w:eastAsia="es-ES"/>
        </w:rPr>
      </w:pPr>
      <w:r w:rsidRPr="003679C9">
        <w:rPr>
          <w:rFonts w:ascii="Arial" w:hAnsi="Arial" w:cs="Arial"/>
          <w:sz w:val="20"/>
          <w:szCs w:val="20"/>
          <w:lang w:val="es-MX" w:eastAsia="es-ES"/>
        </w:rPr>
        <w:t xml:space="preserve">Gastos personales </w:t>
      </w:r>
    </w:p>
    <w:p w14:paraId="3DCD24B5" w14:textId="550EB92A" w:rsidR="00BB4AFC" w:rsidRPr="003679C9" w:rsidRDefault="00BB4AFC" w:rsidP="00BC4F31">
      <w:pPr>
        <w:pStyle w:val="Prrafodelista"/>
        <w:widowControl w:val="0"/>
        <w:numPr>
          <w:ilvl w:val="0"/>
          <w:numId w:val="1"/>
        </w:numPr>
        <w:suppressAutoHyphens w:val="0"/>
        <w:spacing w:after="0" w:line="240" w:lineRule="auto"/>
        <w:contextualSpacing w:val="0"/>
        <w:jc w:val="both"/>
        <w:rPr>
          <w:rFonts w:ascii="Arial" w:hAnsi="Arial" w:cs="Arial"/>
          <w:sz w:val="20"/>
          <w:szCs w:val="20"/>
          <w:lang w:val="es-MX" w:eastAsia="es-ES"/>
        </w:rPr>
      </w:pPr>
      <w:r w:rsidRPr="003679C9">
        <w:rPr>
          <w:rFonts w:ascii="Arial" w:hAnsi="Arial" w:cs="Arial"/>
          <w:sz w:val="20"/>
          <w:szCs w:val="20"/>
          <w:lang w:val="es-MX" w:eastAsia="es-ES"/>
        </w:rPr>
        <w:t>Visado</w:t>
      </w:r>
      <w:r w:rsidR="00BF51AF">
        <w:rPr>
          <w:rFonts w:ascii="Arial" w:hAnsi="Arial" w:cs="Arial"/>
          <w:sz w:val="20"/>
          <w:szCs w:val="20"/>
          <w:lang w:val="es-MX" w:eastAsia="es-ES"/>
        </w:rPr>
        <w:t xml:space="preserve"> </w:t>
      </w:r>
    </w:p>
    <w:p w14:paraId="0205FAA4" w14:textId="77777777" w:rsidR="00BB4AFC" w:rsidRPr="003679C9" w:rsidRDefault="00BB4AFC" w:rsidP="00BC4F31">
      <w:pPr>
        <w:pStyle w:val="Prrafodelista"/>
        <w:widowControl w:val="0"/>
        <w:numPr>
          <w:ilvl w:val="0"/>
          <w:numId w:val="1"/>
        </w:numPr>
        <w:suppressAutoHyphens w:val="0"/>
        <w:spacing w:after="0" w:line="240" w:lineRule="auto"/>
        <w:contextualSpacing w:val="0"/>
        <w:jc w:val="both"/>
        <w:rPr>
          <w:rFonts w:ascii="Arial" w:hAnsi="Arial" w:cs="Arial"/>
          <w:sz w:val="20"/>
          <w:szCs w:val="20"/>
          <w:lang w:val="es-MX" w:eastAsia="es-ES"/>
        </w:rPr>
      </w:pPr>
      <w:r w:rsidRPr="003679C9">
        <w:rPr>
          <w:rFonts w:ascii="Arial" w:hAnsi="Arial" w:cs="Arial"/>
          <w:sz w:val="20"/>
          <w:szCs w:val="20"/>
          <w:lang w:val="es-MX" w:eastAsia="es-ES"/>
        </w:rPr>
        <w:t>Seguro de Viaje</w:t>
      </w:r>
    </w:p>
    <w:p w14:paraId="3A6D129C" w14:textId="77777777" w:rsidR="006B7371" w:rsidRPr="003679C9" w:rsidRDefault="006B7371" w:rsidP="00BC4F31">
      <w:pPr>
        <w:pStyle w:val="Prrafodelista"/>
        <w:widowControl w:val="0"/>
        <w:numPr>
          <w:ilvl w:val="0"/>
          <w:numId w:val="1"/>
        </w:numPr>
        <w:suppressAutoHyphens w:val="0"/>
        <w:spacing w:after="0" w:line="240" w:lineRule="auto"/>
        <w:contextualSpacing w:val="0"/>
        <w:jc w:val="both"/>
        <w:rPr>
          <w:rFonts w:ascii="Arial" w:hAnsi="Arial" w:cs="Arial"/>
          <w:sz w:val="20"/>
          <w:szCs w:val="20"/>
          <w:lang w:val="es-MX" w:eastAsia="es-ES"/>
        </w:rPr>
      </w:pPr>
      <w:r w:rsidRPr="003679C9">
        <w:rPr>
          <w:rFonts w:ascii="Arial" w:hAnsi="Arial" w:cs="Arial"/>
          <w:sz w:val="20"/>
          <w:szCs w:val="20"/>
          <w:lang w:val="es-MX" w:eastAsia="es-ES"/>
        </w:rPr>
        <w:t xml:space="preserve">Impuestos de Hotel (aprox US$ 6 por habitación x </w:t>
      </w:r>
      <w:r w:rsidR="00A613DC" w:rsidRPr="003679C9">
        <w:rPr>
          <w:rFonts w:ascii="Arial" w:hAnsi="Arial" w:cs="Arial"/>
          <w:sz w:val="20"/>
          <w:szCs w:val="20"/>
          <w:lang w:val="es-MX" w:eastAsia="es-ES"/>
        </w:rPr>
        <w:t>día</w:t>
      </w:r>
      <w:r w:rsidRPr="003679C9">
        <w:rPr>
          <w:rFonts w:ascii="Arial" w:hAnsi="Arial" w:cs="Arial"/>
          <w:sz w:val="20"/>
          <w:szCs w:val="20"/>
          <w:lang w:val="es-MX" w:eastAsia="es-ES"/>
        </w:rPr>
        <w:t>)</w:t>
      </w:r>
    </w:p>
    <w:p w14:paraId="056FCAE3" w14:textId="77777777" w:rsidR="00CE353A" w:rsidRPr="003679C9" w:rsidRDefault="00CE353A" w:rsidP="00BC4F31">
      <w:pPr>
        <w:pStyle w:val="Prrafodelista"/>
        <w:widowControl w:val="0"/>
        <w:numPr>
          <w:ilvl w:val="0"/>
          <w:numId w:val="1"/>
        </w:numPr>
        <w:suppressAutoHyphens w:val="0"/>
        <w:spacing w:after="0" w:line="240" w:lineRule="auto"/>
        <w:contextualSpacing w:val="0"/>
        <w:jc w:val="both"/>
        <w:rPr>
          <w:rFonts w:ascii="Arial" w:hAnsi="Arial" w:cs="Arial"/>
          <w:sz w:val="20"/>
          <w:szCs w:val="20"/>
          <w:lang w:val="es-MX" w:eastAsia="es-ES"/>
        </w:rPr>
      </w:pPr>
      <w:r w:rsidRPr="003679C9">
        <w:rPr>
          <w:rFonts w:ascii="Arial" w:hAnsi="Arial" w:cs="Arial"/>
          <w:sz w:val="20"/>
          <w:szCs w:val="20"/>
          <w:lang w:val="es-MX" w:eastAsia="es-ES"/>
        </w:rPr>
        <w:t>Todo cargo no mencionado en el itinerario</w:t>
      </w:r>
    </w:p>
    <w:p w14:paraId="2CC71346" w14:textId="77777777" w:rsidR="00120EB5" w:rsidRDefault="00120EB5">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6C3B2FBB" w14:textId="77777777" w:rsidR="00120EB5" w:rsidRDefault="00120EB5">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35A307D4" w14:textId="77777777" w:rsidR="006B7371" w:rsidRDefault="006B7371">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4A702343" w14:textId="77777777" w:rsidR="000B362F" w:rsidRDefault="000B362F" w:rsidP="000B362F">
      <w:pPr>
        <w:spacing w:after="0" w:line="240" w:lineRule="auto"/>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EXCURSIONES OPCIONALES:</w:t>
      </w:r>
    </w:p>
    <w:p w14:paraId="4B05939C" w14:textId="77777777" w:rsidR="000B362F" w:rsidRDefault="000B362F" w:rsidP="000B362F">
      <w:pPr>
        <w:spacing w:after="0" w:line="240" w:lineRule="auto"/>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 xml:space="preserve">PRECIOS POR PERSONA EN USD </w:t>
      </w:r>
    </w:p>
    <w:p w14:paraId="3F2850C8" w14:textId="77777777" w:rsidR="008E352E" w:rsidRDefault="008E352E" w:rsidP="000B362F">
      <w:pPr>
        <w:spacing w:after="0" w:line="240" w:lineRule="auto"/>
        <w:rPr>
          <w:rFonts w:ascii="Arial" w:eastAsia="Times New Roman" w:hAnsi="Arial" w:cs="Arial"/>
          <w:b/>
          <w:color w:val="E36C0A" w:themeColor="accent6" w:themeShade="BF"/>
          <w:sz w:val="18"/>
          <w:szCs w:val="18"/>
          <w:lang w:eastAsia="es-ES"/>
        </w:rPr>
      </w:pPr>
    </w:p>
    <w:p w14:paraId="2FFCB272" w14:textId="77777777" w:rsidR="000B362F" w:rsidRDefault="000B362F" w:rsidP="000B362F">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4500" w:type="pct"/>
        <w:jc w:val="center"/>
        <w:shd w:val="clear" w:color="auto" w:fill="FDE4D0"/>
        <w:tblLayout w:type="fixed"/>
        <w:tblLook w:val="04A0" w:firstRow="1" w:lastRow="0" w:firstColumn="1" w:lastColumn="0" w:noHBand="0" w:noVBand="1"/>
      </w:tblPr>
      <w:tblGrid>
        <w:gridCol w:w="8753"/>
      </w:tblGrid>
      <w:tr w:rsidR="007B6DEF" w14:paraId="3B1A0615" w14:textId="77777777" w:rsidTr="0004571F">
        <w:trPr>
          <w:cnfStyle w:val="100000000000" w:firstRow="1" w:lastRow="0" w:firstColumn="0" w:lastColumn="0" w:oddVBand="0" w:evenVBand="0" w:oddHBand="0" w:evenHBand="0" w:firstRowFirstColumn="0" w:firstRowLastColumn="0" w:lastRowFirstColumn="0" w:lastRowLastColumn="0"/>
          <w:trHeight w:val="454"/>
          <w:jc w:val="center"/>
        </w:trPr>
        <w:tc>
          <w:tcPr>
            <w:cnfStyle w:val="001000000000" w:firstRow="0" w:lastRow="0" w:firstColumn="1" w:lastColumn="0" w:oddVBand="0" w:evenVBand="0" w:oddHBand="0" w:evenHBand="0" w:firstRowFirstColumn="0" w:firstRowLastColumn="0" w:lastRowFirstColumn="0" w:lastRowLastColumn="0"/>
            <w:tcW w:w="8753" w:type="dxa"/>
            <w:shd w:val="clear" w:color="auto" w:fill="E36C0A" w:themeFill="accent6" w:themeFillShade="BF"/>
          </w:tcPr>
          <w:p w14:paraId="1F3B5176" w14:textId="77777777" w:rsidR="007B6DEF" w:rsidRDefault="007B6DEF" w:rsidP="0004571F">
            <w:pPr>
              <w:spacing w:after="0" w:line="240" w:lineRule="auto"/>
              <w:jc w:val="center"/>
              <w:rPr>
                <w:rFonts w:ascii="Arial" w:eastAsia="Times New Roman" w:hAnsi="Arial" w:cs="Arial"/>
                <w:color w:val="FFFFFF" w:themeColor="background1"/>
                <w:sz w:val="18"/>
                <w:szCs w:val="18"/>
                <w:lang w:eastAsia="es-ES"/>
              </w:rPr>
            </w:pPr>
            <w:r>
              <w:rPr>
                <w:rFonts w:ascii="Arial" w:eastAsia="Times New Roman" w:hAnsi="Arial" w:cs="Arial"/>
                <w:color w:val="FFFFFF" w:themeColor="background1"/>
                <w:sz w:val="18"/>
                <w:szCs w:val="18"/>
                <w:lang w:eastAsia="es-ES"/>
              </w:rPr>
              <w:t>EXCLUSIVAMENTE PARA LAS RESERVACIONES</w:t>
            </w:r>
          </w:p>
          <w:p w14:paraId="41B0EA51" w14:textId="77777777" w:rsidR="007B6DEF" w:rsidRDefault="007B6DEF" w:rsidP="0004571F">
            <w:pPr>
              <w:widowControl w:val="0"/>
              <w:spacing w:after="0" w:line="240" w:lineRule="auto"/>
              <w:jc w:val="center"/>
              <w:rPr>
                <w:rFonts w:ascii="Arial" w:eastAsia="Times New Roman" w:hAnsi="Arial" w:cs="Arial"/>
                <w:b w:val="0"/>
                <w:color w:val="FFFFFF" w:themeColor="background1"/>
                <w:sz w:val="20"/>
                <w:szCs w:val="20"/>
                <w:lang w:val="es-ES_tradnl" w:eastAsia="es-ES"/>
              </w:rPr>
            </w:pPr>
            <w:r>
              <w:rPr>
                <w:rFonts w:ascii="Arial" w:eastAsia="Times New Roman" w:hAnsi="Arial" w:cs="Arial"/>
                <w:color w:val="FFFFFF" w:themeColor="background1"/>
                <w:sz w:val="18"/>
                <w:szCs w:val="18"/>
                <w:lang w:eastAsia="es-ES"/>
              </w:rPr>
              <w:t>PREVIAS ANTES DE LA LLEGADA A DUBAI</w:t>
            </w:r>
          </w:p>
        </w:tc>
      </w:tr>
      <w:tr w:rsidR="007B6DEF" w14:paraId="6976D150" w14:textId="77777777" w:rsidTr="0004571F">
        <w:trPr>
          <w:cnfStyle w:val="000000100000" w:firstRow="0" w:lastRow="0" w:firstColumn="0" w:lastColumn="0" w:oddVBand="0" w:evenVBand="0" w:oddHBand="1" w:evenHBand="0" w:firstRowFirstColumn="0" w:firstRowLastColumn="0" w:lastRowFirstColumn="0" w:lastRowLastColumn="0"/>
          <w:trHeight w:val="308"/>
          <w:jc w:val="center"/>
        </w:trPr>
        <w:tc>
          <w:tcPr>
            <w:cnfStyle w:val="001000000000" w:firstRow="0" w:lastRow="0" w:firstColumn="1" w:lastColumn="0" w:oddVBand="0" w:evenVBand="0" w:oddHBand="0" w:evenHBand="0" w:firstRowFirstColumn="0" w:firstRowLastColumn="0" w:lastRowFirstColumn="0" w:lastRowLastColumn="0"/>
            <w:tcW w:w="8753" w:type="dxa"/>
            <w:shd w:val="clear" w:color="auto" w:fill="FFFFFF" w:themeFill="background1"/>
          </w:tcPr>
          <w:p w14:paraId="7068399B" w14:textId="77777777" w:rsidR="007B6DEF" w:rsidRDefault="007B6DEF" w:rsidP="0004571F">
            <w:pPr>
              <w:widowControl w:val="0"/>
              <w:spacing w:after="0" w:line="240" w:lineRule="auto"/>
              <w:rPr>
                <w:rFonts w:ascii="Arial" w:eastAsia="Times New Roman" w:hAnsi="Arial" w:cs="Arial"/>
                <w:b w:val="0"/>
                <w:bCs w:val="0"/>
                <w:color w:val="000000"/>
                <w:sz w:val="18"/>
                <w:szCs w:val="18"/>
                <w:lang w:val="es-ES_tradnl" w:eastAsia="es-ES"/>
              </w:rPr>
            </w:pPr>
            <w:r>
              <w:rPr>
                <w:rFonts w:ascii="Arial" w:eastAsia="Times New Roman" w:hAnsi="Arial" w:cs="Arial"/>
                <w:b w:val="0"/>
                <w:i/>
                <w:sz w:val="18"/>
                <w:szCs w:val="18"/>
                <w:lang w:val="es-MX" w:eastAsia="es-ES"/>
              </w:rPr>
              <w:t>Crucero Dhow con Cena a bordo …  USD 97.-</w:t>
            </w:r>
          </w:p>
        </w:tc>
      </w:tr>
      <w:tr w:rsidR="007B6DEF" w14:paraId="1BEE9FCB" w14:textId="77777777" w:rsidTr="0004571F">
        <w:trPr>
          <w:trHeight w:val="308"/>
          <w:jc w:val="center"/>
        </w:trPr>
        <w:tc>
          <w:tcPr>
            <w:cnfStyle w:val="001000000000" w:firstRow="0" w:lastRow="0" w:firstColumn="1" w:lastColumn="0" w:oddVBand="0" w:evenVBand="0" w:oddHBand="0" w:evenHBand="0" w:firstRowFirstColumn="0" w:firstRowLastColumn="0" w:lastRowFirstColumn="0" w:lastRowLastColumn="0"/>
            <w:tcW w:w="8753" w:type="dxa"/>
            <w:shd w:val="clear" w:color="auto" w:fill="FFFFFF" w:themeFill="background1"/>
          </w:tcPr>
          <w:p w14:paraId="0E48DA62" w14:textId="77777777" w:rsidR="007B6DEF" w:rsidRDefault="007B6DEF" w:rsidP="0004571F">
            <w:pPr>
              <w:widowControl w:val="0"/>
              <w:spacing w:after="0" w:line="240" w:lineRule="auto"/>
              <w:rPr>
                <w:rFonts w:ascii="Arial" w:eastAsia="Times New Roman" w:hAnsi="Arial" w:cs="Arial"/>
                <w:b w:val="0"/>
                <w:i/>
                <w:sz w:val="18"/>
                <w:szCs w:val="18"/>
                <w:lang w:val="es-MX" w:eastAsia="es-ES"/>
              </w:rPr>
            </w:pPr>
            <w:r>
              <w:rPr>
                <w:rFonts w:ascii="Arial" w:eastAsia="Times New Roman" w:hAnsi="Arial" w:cs="Arial"/>
                <w:b w:val="0"/>
                <w:i/>
                <w:sz w:val="18"/>
                <w:szCs w:val="18"/>
                <w:lang w:val="es-MX" w:eastAsia="es-ES"/>
              </w:rPr>
              <w:t xml:space="preserve">Excursión de ½ Tarde “Safari del Desierto” con Cena </w:t>
            </w:r>
            <w:proofErr w:type="gramStart"/>
            <w:r>
              <w:rPr>
                <w:rFonts w:ascii="Arial" w:eastAsia="Times New Roman" w:hAnsi="Arial" w:cs="Arial"/>
                <w:b w:val="0"/>
                <w:i/>
                <w:sz w:val="18"/>
                <w:szCs w:val="18"/>
                <w:lang w:val="es-MX" w:eastAsia="es-ES"/>
              </w:rPr>
              <w:t>BBQ….</w:t>
            </w:r>
            <w:proofErr w:type="gramEnd"/>
            <w:r>
              <w:rPr>
                <w:rFonts w:ascii="Arial" w:eastAsia="Times New Roman" w:hAnsi="Arial" w:cs="Arial"/>
                <w:b w:val="0"/>
                <w:i/>
                <w:sz w:val="18"/>
                <w:szCs w:val="18"/>
                <w:lang w:val="es-MX" w:eastAsia="es-ES"/>
              </w:rPr>
              <w:t>……  USD 84.-</w:t>
            </w:r>
          </w:p>
        </w:tc>
      </w:tr>
      <w:tr w:rsidR="007B6DEF" w14:paraId="1F7883F2" w14:textId="77777777" w:rsidTr="0004571F">
        <w:trPr>
          <w:cnfStyle w:val="000000100000" w:firstRow="0" w:lastRow="0" w:firstColumn="0" w:lastColumn="0" w:oddVBand="0" w:evenVBand="0" w:oddHBand="1" w:evenHBand="0" w:firstRowFirstColumn="0" w:firstRowLastColumn="0" w:lastRowFirstColumn="0" w:lastRowLastColumn="0"/>
          <w:trHeight w:val="308"/>
          <w:jc w:val="center"/>
        </w:trPr>
        <w:tc>
          <w:tcPr>
            <w:cnfStyle w:val="001000000000" w:firstRow="0" w:lastRow="0" w:firstColumn="1" w:lastColumn="0" w:oddVBand="0" w:evenVBand="0" w:oddHBand="0" w:evenHBand="0" w:firstRowFirstColumn="0" w:firstRowLastColumn="0" w:lastRowFirstColumn="0" w:lastRowLastColumn="0"/>
            <w:tcW w:w="8753" w:type="dxa"/>
            <w:shd w:val="clear" w:color="auto" w:fill="FFFFFF" w:themeFill="background1"/>
          </w:tcPr>
          <w:p w14:paraId="2C74FF72" w14:textId="77777777" w:rsidR="007B6DEF" w:rsidRDefault="007B6DEF" w:rsidP="0004571F">
            <w:pPr>
              <w:widowControl w:val="0"/>
              <w:spacing w:after="0" w:line="240" w:lineRule="auto"/>
              <w:rPr>
                <w:rFonts w:ascii="Arial" w:eastAsia="Times New Roman" w:hAnsi="Arial" w:cs="Arial"/>
                <w:i/>
                <w:sz w:val="18"/>
                <w:szCs w:val="18"/>
                <w:lang w:val="es-MX" w:eastAsia="es-ES"/>
              </w:rPr>
            </w:pPr>
            <w:r>
              <w:rPr>
                <w:rFonts w:ascii="Arial" w:eastAsia="Times New Roman" w:hAnsi="Arial" w:cs="Arial"/>
                <w:b w:val="0"/>
                <w:i/>
                <w:sz w:val="18"/>
                <w:szCs w:val="18"/>
                <w:lang w:val="es-MX" w:eastAsia="es-ES"/>
              </w:rPr>
              <w:t>Full day Abu Dhabi con almuerzo …………  USD 199.-</w:t>
            </w:r>
          </w:p>
        </w:tc>
      </w:tr>
    </w:tbl>
    <w:p w14:paraId="75B257D5" w14:textId="77777777" w:rsidR="00E57B37" w:rsidRDefault="00E57B37" w:rsidP="000B362F">
      <w:pPr>
        <w:spacing w:after="0" w:line="240" w:lineRule="auto"/>
        <w:jc w:val="both"/>
        <w:rPr>
          <w:rFonts w:ascii="Arial" w:hAnsi="Arial" w:cs="Arial"/>
          <w:b/>
          <w:bCs/>
          <w:sz w:val="18"/>
          <w:szCs w:val="18"/>
          <w:lang w:eastAsia="es-ES"/>
        </w:rPr>
      </w:pPr>
    </w:p>
    <w:p w14:paraId="0269CF67" w14:textId="77777777" w:rsidR="007B6DEF" w:rsidRDefault="007B6DEF" w:rsidP="000B362F">
      <w:pPr>
        <w:spacing w:after="0" w:line="240" w:lineRule="auto"/>
        <w:jc w:val="both"/>
        <w:rPr>
          <w:rFonts w:ascii="Arial" w:hAnsi="Arial" w:cs="Arial"/>
          <w:b/>
          <w:bCs/>
          <w:sz w:val="18"/>
          <w:szCs w:val="18"/>
          <w:lang w:eastAsia="es-ES"/>
        </w:rPr>
      </w:pPr>
    </w:p>
    <w:p w14:paraId="536FE0F8" w14:textId="77777777" w:rsidR="00623120" w:rsidRDefault="00623120">
      <w:pPr>
        <w:widowControl w:val="0"/>
        <w:suppressAutoHyphens w:val="0"/>
        <w:spacing w:after="0" w:line="240" w:lineRule="auto"/>
        <w:ind w:left="360"/>
        <w:jc w:val="both"/>
        <w:rPr>
          <w:rFonts w:ascii="Arial" w:eastAsia="Times New Roman" w:hAnsi="Arial" w:cs="Arial"/>
          <w:b/>
          <w:i/>
          <w:sz w:val="18"/>
          <w:szCs w:val="18"/>
          <w:lang w:val="es-ES_tradnl" w:eastAsia="es-ES"/>
        </w:rPr>
      </w:pPr>
    </w:p>
    <w:p w14:paraId="061663C9" w14:textId="77777777" w:rsidR="00C00E64" w:rsidRDefault="00C00E64" w:rsidP="00C00E64">
      <w:pPr>
        <w:spacing w:after="0" w:line="240" w:lineRule="auto"/>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NOTAS IMPORTANTES:</w:t>
      </w:r>
    </w:p>
    <w:p w14:paraId="23FED9C2" w14:textId="77777777" w:rsidR="00C00E64" w:rsidRDefault="00C00E64" w:rsidP="00C00E64">
      <w:pPr>
        <w:pStyle w:val="Sinespaciado"/>
        <w:widowControl w:val="0"/>
        <w:jc w:val="both"/>
        <w:textAlignment w:val="baseline"/>
        <w:rPr>
          <w:rFonts w:ascii="Arial" w:hAnsi="Arial" w:cs="Arial"/>
          <w:color w:val="FF0000"/>
          <w:sz w:val="18"/>
          <w:szCs w:val="18"/>
          <w:lang w:val="es-ES_tradnl" w:eastAsia="es-ES"/>
        </w:rPr>
      </w:pPr>
    </w:p>
    <w:p w14:paraId="02F4A2C0" w14:textId="44A4EA14" w:rsidR="00C00E64" w:rsidRPr="002C50EC" w:rsidRDefault="00C00E64" w:rsidP="002C50EC">
      <w:pPr>
        <w:pStyle w:val="Sinespaciado"/>
        <w:jc w:val="both"/>
        <w:rPr>
          <w:rFonts w:ascii="Arial" w:hAnsi="Arial" w:cs="Arial"/>
          <w:b/>
          <w:sz w:val="16"/>
          <w:szCs w:val="16"/>
        </w:rPr>
      </w:pPr>
      <w:r w:rsidRPr="002C50EC">
        <w:rPr>
          <w:rFonts w:ascii="Arial" w:hAnsi="Arial" w:cs="Arial"/>
          <w:b/>
          <w:sz w:val="16"/>
          <w:szCs w:val="16"/>
        </w:rPr>
        <w:t>PRECIOS</w:t>
      </w:r>
    </w:p>
    <w:p w14:paraId="7E1446DC" w14:textId="0C30BBE5" w:rsidR="00C00E64" w:rsidRPr="002C50EC" w:rsidRDefault="00C00E64" w:rsidP="002C50EC">
      <w:pPr>
        <w:pStyle w:val="Sinespaciado"/>
        <w:jc w:val="both"/>
        <w:rPr>
          <w:rFonts w:ascii="Arial" w:hAnsi="Arial" w:cs="Arial"/>
          <w:sz w:val="16"/>
          <w:szCs w:val="16"/>
        </w:rPr>
      </w:pPr>
      <w:r w:rsidRPr="002C50EC">
        <w:rPr>
          <w:rFonts w:ascii="Arial" w:hAnsi="Arial" w:cs="Arial"/>
          <w:sz w:val="16"/>
          <w:szCs w:val="16"/>
        </w:rPr>
        <w:t xml:space="preserve">Tarifas expresadas por persona, en Dólares Americanos </w:t>
      </w:r>
    </w:p>
    <w:p w14:paraId="6AEF5F15" w14:textId="77777777" w:rsidR="00C00E64" w:rsidRPr="002C50EC" w:rsidRDefault="00C00E64" w:rsidP="002C50EC">
      <w:pPr>
        <w:pStyle w:val="Sinespaciado"/>
        <w:jc w:val="both"/>
        <w:rPr>
          <w:rFonts w:ascii="Arial" w:hAnsi="Arial" w:cs="Arial"/>
          <w:sz w:val="16"/>
          <w:szCs w:val="16"/>
        </w:rPr>
      </w:pPr>
      <w:r w:rsidRPr="002C50EC">
        <w:rPr>
          <w:rFonts w:ascii="Arial" w:hAnsi="Arial" w:cs="Arial"/>
          <w:sz w:val="16"/>
          <w:szCs w:val="16"/>
        </w:rPr>
        <w:t xml:space="preserve">Tarifas </w:t>
      </w:r>
      <w:r w:rsidR="003E18C9" w:rsidRPr="002C50EC">
        <w:rPr>
          <w:rFonts w:ascii="Arial" w:hAnsi="Arial" w:cs="Arial"/>
          <w:sz w:val="16"/>
          <w:szCs w:val="16"/>
        </w:rPr>
        <w:t>están</w:t>
      </w:r>
      <w:r w:rsidRPr="002C50EC">
        <w:rPr>
          <w:rFonts w:ascii="Arial" w:hAnsi="Arial" w:cs="Arial"/>
          <w:sz w:val="16"/>
          <w:szCs w:val="16"/>
        </w:rPr>
        <w:t xml:space="preserve"> sujetas a cambios y/o disponibilidad al momento de efectuar la reserva</w:t>
      </w:r>
    </w:p>
    <w:p w14:paraId="7C1F8E74" w14:textId="05B4C95A" w:rsidR="00C00E64" w:rsidRPr="002C50EC" w:rsidRDefault="00C00E64" w:rsidP="002C50EC">
      <w:pPr>
        <w:pStyle w:val="Sinespaciado"/>
        <w:jc w:val="both"/>
        <w:rPr>
          <w:rFonts w:ascii="Arial" w:hAnsi="Arial" w:cs="Arial"/>
          <w:b/>
          <w:sz w:val="16"/>
          <w:szCs w:val="16"/>
        </w:rPr>
      </w:pPr>
      <w:r w:rsidRPr="002C50EC">
        <w:rPr>
          <w:rFonts w:ascii="Arial" w:hAnsi="Arial" w:cs="Arial"/>
          <w:b/>
          <w:sz w:val="16"/>
          <w:szCs w:val="16"/>
        </w:rPr>
        <w:t>DOCUMENTOS DE VIAJE</w:t>
      </w:r>
    </w:p>
    <w:p w14:paraId="61A8F2A6" w14:textId="77777777" w:rsidR="002C50EC" w:rsidRPr="002C50EC" w:rsidRDefault="00C00E64" w:rsidP="002C50EC">
      <w:pPr>
        <w:pStyle w:val="Sinespaciado"/>
        <w:jc w:val="both"/>
        <w:rPr>
          <w:rFonts w:ascii="Arial" w:hAnsi="Arial" w:cs="Arial"/>
          <w:sz w:val="16"/>
          <w:szCs w:val="16"/>
        </w:rPr>
      </w:pPr>
      <w:r w:rsidRPr="002C50EC">
        <w:rPr>
          <w:rFonts w:ascii="Arial" w:hAnsi="Arial" w:cs="Arial"/>
          <w:sz w:val="16"/>
          <w:szCs w:val="16"/>
        </w:rPr>
        <w:t xml:space="preserve">Es responsabilidad del </w:t>
      </w:r>
      <w:r w:rsidR="00BB4AFC">
        <w:rPr>
          <w:rFonts w:ascii="Arial" w:hAnsi="Arial" w:cs="Arial"/>
          <w:sz w:val="16"/>
          <w:szCs w:val="16"/>
        </w:rPr>
        <w:t>pasajero</w:t>
      </w:r>
      <w:r w:rsidRPr="002C50EC">
        <w:rPr>
          <w:rFonts w:ascii="Arial" w:hAnsi="Arial" w:cs="Arial"/>
          <w:sz w:val="16"/>
          <w:szCs w:val="16"/>
        </w:rPr>
        <w:t xml:space="preserve"> tener y presentar documentos válidos como pasaporte</w:t>
      </w:r>
      <w:r w:rsidR="00BB4AFC">
        <w:rPr>
          <w:rFonts w:ascii="Arial" w:hAnsi="Arial" w:cs="Arial"/>
          <w:sz w:val="16"/>
          <w:szCs w:val="16"/>
        </w:rPr>
        <w:t>s ò visas</w:t>
      </w:r>
      <w:r w:rsidRPr="002C50EC">
        <w:rPr>
          <w:rFonts w:ascii="Arial" w:hAnsi="Arial" w:cs="Arial"/>
          <w:sz w:val="16"/>
          <w:szCs w:val="16"/>
        </w:rPr>
        <w:t xml:space="preserve"> </w:t>
      </w:r>
      <w:r w:rsidR="00BB4AFC">
        <w:rPr>
          <w:rFonts w:ascii="Arial" w:hAnsi="Arial" w:cs="Arial"/>
          <w:sz w:val="16"/>
          <w:szCs w:val="16"/>
        </w:rPr>
        <w:t xml:space="preserve">a </w:t>
      </w:r>
      <w:r w:rsidRPr="002C50EC">
        <w:rPr>
          <w:rFonts w:ascii="Arial" w:hAnsi="Arial" w:cs="Arial"/>
          <w:sz w:val="16"/>
          <w:szCs w:val="16"/>
        </w:rPr>
        <w:t xml:space="preserve">la autoridad de inmigración de cada país. </w:t>
      </w:r>
      <w:r w:rsidR="002C50EC" w:rsidRPr="002C50EC">
        <w:rPr>
          <w:rStyle w:val="EnlacedeInternet"/>
          <w:rFonts w:ascii="Arial" w:hAnsi="Arial" w:cs="Arial"/>
          <w:color w:val="auto"/>
          <w:sz w:val="16"/>
          <w:szCs w:val="16"/>
          <w:u w:val="none"/>
        </w:rPr>
        <w:t>L</w:t>
      </w:r>
      <w:r w:rsidR="002C50EC" w:rsidRPr="002C50EC">
        <w:rPr>
          <w:rFonts w:ascii="Arial" w:hAnsi="Arial" w:cs="Arial"/>
          <w:sz w:val="16"/>
          <w:szCs w:val="16"/>
        </w:rPr>
        <w:t>a vigencia de su pasaporte deberá tener mínimo seis meses a partir de la fecha de la finalización de su viaje.</w:t>
      </w:r>
    </w:p>
    <w:p w14:paraId="2971A38C" w14:textId="6E4539A2" w:rsidR="00C00E64" w:rsidRPr="002C50EC" w:rsidRDefault="00C00E64" w:rsidP="002C50EC">
      <w:pPr>
        <w:pStyle w:val="Sinespaciado"/>
        <w:jc w:val="both"/>
        <w:rPr>
          <w:rFonts w:ascii="Arial" w:hAnsi="Arial" w:cs="Arial"/>
          <w:b/>
          <w:sz w:val="16"/>
          <w:szCs w:val="16"/>
        </w:rPr>
      </w:pPr>
      <w:r w:rsidRPr="002C50EC">
        <w:rPr>
          <w:rFonts w:ascii="Arial" w:hAnsi="Arial" w:cs="Arial"/>
          <w:b/>
          <w:sz w:val="16"/>
          <w:szCs w:val="16"/>
        </w:rPr>
        <w:t>INCIDENCIAS FUERZA MAYOR</w:t>
      </w:r>
    </w:p>
    <w:p w14:paraId="079BF227" w14:textId="77777777" w:rsidR="00C00E64" w:rsidRPr="002C50EC" w:rsidRDefault="00C00E64" w:rsidP="002C50EC">
      <w:pPr>
        <w:pStyle w:val="Sinespaciado"/>
        <w:jc w:val="both"/>
        <w:rPr>
          <w:rFonts w:ascii="Arial" w:hAnsi="Arial" w:cs="Arial"/>
          <w:sz w:val="16"/>
          <w:szCs w:val="16"/>
        </w:rPr>
      </w:pPr>
      <w:r w:rsidRPr="002C50EC">
        <w:rPr>
          <w:rFonts w:ascii="Arial" w:hAnsi="Arial" w:cs="Arial"/>
          <w:sz w:val="16"/>
          <w:szCs w:val="16"/>
        </w:rPr>
        <w:t>El proveedor No será responsable de ninguna demora o falla en la prestación de cualquiera de los servicios cuando dicha demora o falla surja más allá de su control razonable, incluidos, entre otros, actos de terrorismo, insurrección civil, revolución, bloqueo, mano de obra. disputas, huelgas, escasez de materiales, fallas de proveedores, embargos, racionamiento, actos de gobiernos locales, estatales o nacionales o agencias públicas, fallas o demoras en los servicios públicos o en las comunicaciones, incendios, actos de guerra, inundaciones, epidemias, pandemias y disturbios.</w:t>
      </w:r>
    </w:p>
    <w:p w14:paraId="04A56FCE" w14:textId="77777777" w:rsidR="00C00E64" w:rsidRPr="002C50EC" w:rsidRDefault="00C00E64" w:rsidP="002C50EC">
      <w:pPr>
        <w:pStyle w:val="Sinespaciado"/>
        <w:jc w:val="both"/>
        <w:rPr>
          <w:rFonts w:ascii="Arial" w:hAnsi="Arial" w:cs="Arial"/>
          <w:sz w:val="16"/>
          <w:szCs w:val="16"/>
        </w:rPr>
      </w:pPr>
      <w:r w:rsidRPr="002C50EC">
        <w:rPr>
          <w:rFonts w:ascii="Arial" w:hAnsi="Arial" w:cs="Arial"/>
          <w:sz w:val="16"/>
          <w:szCs w:val="16"/>
        </w:rPr>
        <w:t xml:space="preserve">Nos reservamos el derecho de modificar el itinerario y/o los servicios incluidos sin previo aviso debido a las condiciones climáticas o la interferencia de las autoridades locales, que está fuera del control del proveedor local. </w:t>
      </w:r>
    </w:p>
    <w:p w14:paraId="59BED6B3" w14:textId="70C0EBB8" w:rsidR="00C00E64" w:rsidRPr="002C50EC" w:rsidRDefault="00C00E64" w:rsidP="002C50EC">
      <w:pPr>
        <w:pStyle w:val="Sinespaciado"/>
        <w:jc w:val="both"/>
        <w:rPr>
          <w:rFonts w:ascii="Arial" w:hAnsi="Arial" w:cs="Arial"/>
          <w:b/>
          <w:sz w:val="16"/>
          <w:szCs w:val="16"/>
        </w:rPr>
      </w:pPr>
      <w:r w:rsidRPr="002C50EC">
        <w:rPr>
          <w:rFonts w:ascii="Arial" w:hAnsi="Arial" w:cs="Arial"/>
          <w:b/>
          <w:sz w:val="16"/>
          <w:szCs w:val="16"/>
        </w:rPr>
        <w:t>HOTELES</w:t>
      </w:r>
    </w:p>
    <w:p w14:paraId="093F78F5" w14:textId="77777777" w:rsidR="00C00E64" w:rsidRPr="002C50EC" w:rsidRDefault="00C00E64" w:rsidP="002C50EC">
      <w:pPr>
        <w:pStyle w:val="Sinespaciado"/>
        <w:jc w:val="both"/>
        <w:rPr>
          <w:rFonts w:ascii="Arial" w:hAnsi="Arial" w:cs="Arial"/>
          <w:sz w:val="16"/>
          <w:szCs w:val="16"/>
        </w:rPr>
      </w:pPr>
      <w:r w:rsidRPr="002C50EC">
        <w:rPr>
          <w:rFonts w:ascii="Arial" w:hAnsi="Arial" w:cs="Arial"/>
          <w:sz w:val="16"/>
          <w:szCs w:val="16"/>
        </w:rPr>
        <w:t xml:space="preserve">Los hoteles confirmados para las respectivas fechas son según programa. Puede haber una variación en algunos de los tours debido a una situación de reserva difícil o similar. En caso de que el hotel real varíe del programa, siempre se avisará con la debida anticipación.  Los hoteles alternativos serán siempre del mismo nivel y categoría del hotel inicialmente confirmado. </w:t>
      </w:r>
    </w:p>
    <w:p w14:paraId="63100001" w14:textId="341FD307" w:rsidR="00C00E64" w:rsidRPr="002C50EC" w:rsidRDefault="00C00E64" w:rsidP="002C50EC">
      <w:pPr>
        <w:pStyle w:val="Sinespaciado"/>
        <w:jc w:val="both"/>
        <w:rPr>
          <w:rFonts w:ascii="Arial" w:hAnsi="Arial" w:cs="Arial"/>
          <w:b/>
          <w:sz w:val="16"/>
          <w:szCs w:val="16"/>
        </w:rPr>
      </w:pPr>
      <w:r w:rsidRPr="002C50EC">
        <w:rPr>
          <w:rFonts w:ascii="Arial" w:hAnsi="Arial" w:cs="Arial"/>
          <w:b/>
          <w:sz w:val="16"/>
          <w:szCs w:val="16"/>
        </w:rPr>
        <w:t>NOTA IMPORTANTE</w:t>
      </w:r>
    </w:p>
    <w:p w14:paraId="77DD1E9F" w14:textId="77777777" w:rsidR="002C50EC" w:rsidRPr="002C50EC" w:rsidRDefault="002C50EC" w:rsidP="002C50EC">
      <w:pPr>
        <w:pStyle w:val="Sinespaciado"/>
        <w:jc w:val="both"/>
        <w:rPr>
          <w:rFonts w:ascii="Arial" w:hAnsi="Arial" w:cs="Arial"/>
          <w:sz w:val="16"/>
          <w:szCs w:val="16"/>
        </w:rPr>
      </w:pPr>
      <w:r w:rsidRPr="002C50EC">
        <w:rPr>
          <w:rFonts w:ascii="Arial" w:hAnsi="Arial" w:cs="Arial"/>
          <w:sz w:val="16"/>
          <w:szCs w:val="16"/>
          <w:lang w:val="es-ES_tradnl" w:eastAsia="es-ES"/>
        </w:rPr>
        <w:t>El orden de los servicios previstos mencionados en este itinerario podría modificarse en función de la disponibilidad terrestre o condiciones climáticas del lugar, pero siempre serán dadas conforme fueron adquiridas</w:t>
      </w:r>
    </w:p>
    <w:p w14:paraId="78ECA80E" w14:textId="43EF7DA6" w:rsidR="00C00E64" w:rsidRPr="002C50EC" w:rsidRDefault="00C00E64" w:rsidP="002C50EC">
      <w:pPr>
        <w:pStyle w:val="Sinespaciado"/>
        <w:jc w:val="both"/>
        <w:rPr>
          <w:rFonts w:ascii="Arial" w:hAnsi="Arial" w:cs="Arial"/>
          <w:b/>
          <w:sz w:val="16"/>
          <w:szCs w:val="16"/>
        </w:rPr>
      </w:pPr>
      <w:r w:rsidRPr="002C50EC">
        <w:rPr>
          <w:rFonts w:ascii="Arial" w:hAnsi="Arial" w:cs="Arial"/>
          <w:b/>
          <w:sz w:val="16"/>
          <w:szCs w:val="16"/>
        </w:rPr>
        <w:t>RECLAMOS E IRREGULARIDADES</w:t>
      </w:r>
    </w:p>
    <w:p w14:paraId="29F80950" w14:textId="77777777" w:rsidR="00C00E64" w:rsidRPr="002C50EC" w:rsidRDefault="00C00E64" w:rsidP="002C50EC">
      <w:pPr>
        <w:pStyle w:val="Sinespaciado"/>
        <w:jc w:val="both"/>
        <w:rPr>
          <w:rFonts w:ascii="Arial" w:hAnsi="Arial" w:cs="Arial"/>
          <w:sz w:val="16"/>
          <w:szCs w:val="16"/>
        </w:rPr>
      </w:pPr>
      <w:r w:rsidRPr="002C50EC">
        <w:rPr>
          <w:rFonts w:ascii="Arial" w:hAnsi="Arial" w:cs="Arial"/>
          <w:sz w:val="16"/>
          <w:szCs w:val="16"/>
        </w:rPr>
        <w:t>No se considerarán reclamos subjetivos, por ejemplo, actividades no realizadas debido a que el clima lo permite, etc. Recomendamos encarecidamente a todos los pasajeros y socios que notifiquen de inmediato, mientras estén en el lugar, al Director del Tour, a nuestro guía local u oficina local. Los reembolsos/compensaciones solo se producirán en caso de irregularidades contractuales/falta de prestación del servicio.</w:t>
      </w:r>
    </w:p>
    <w:p w14:paraId="2B8A0F04" w14:textId="55B4156E" w:rsidR="00C00E64" w:rsidRPr="002C50EC" w:rsidRDefault="00C00E64" w:rsidP="002C50EC">
      <w:pPr>
        <w:pStyle w:val="Sinespaciado"/>
        <w:jc w:val="both"/>
        <w:rPr>
          <w:rFonts w:ascii="Arial" w:hAnsi="Arial" w:cs="Arial"/>
          <w:b/>
          <w:sz w:val="16"/>
          <w:szCs w:val="16"/>
        </w:rPr>
      </w:pPr>
      <w:r w:rsidRPr="002C50EC">
        <w:rPr>
          <w:rFonts w:ascii="Arial" w:hAnsi="Arial" w:cs="Arial"/>
          <w:b/>
          <w:sz w:val="16"/>
          <w:szCs w:val="16"/>
        </w:rPr>
        <w:t>POLITICA DE EQUIPAJE &amp; SEGURO DE VIAJE</w:t>
      </w:r>
    </w:p>
    <w:p w14:paraId="6A6ED4D5" w14:textId="77777777" w:rsidR="00C00E64" w:rsidRPr="002C50EC" w:rsidRDefault="00C00E64" w:rsidP="002C50EC">
      <w:pPr>
        <w:pStyle w:val="Sinespaciado"/>
        <w:jc w:val="both"/>
        <w:rPr>
          <w:rFonts w:ascii="Arial" w:hAnsi="Arial" w:cs="Arial"/>
          <w:sz w:val="16"/>
          <w:szCs w:val="16"/>
        </w:rPr>
      </w:pPr>
      <w:r w:rsidRPr="002C50EC">
        <w:rPr>
          <w:rFonts w:ascii="Arial" w:hAnsi="Arial" w:cs="Arial"/>
          <w:sz w:val="16"/>
          <w:szCs w:val="16"/>
        </w:rPr>
        <w:t xml:space="preserve">La franquicia de equipaje es una maleta y una pieza de equipaje de mano por persona. La franquicia adicional está sujeta a un suplemento </w:t>
      </w:r>
      <w:r w:rsidR="002C50EC" w:rsidRPr="002C50EC">
        <w:rPr>
          <w:rFonts w:ascii="Arial" w:hAnsi="Arial" w:cs="Arial"/>
          <w:sz w:val="16"/>
          <w:szCs w:val="16"/>
        </w:rPr>
        <w:t>adicional en Euros</w:t>
      </w:r>
      <w:r w:rsidRPr="002C50EC">
        <w:rPr>
          <w:rFonts w:ascii="Arial" w:hAnsi="Arial" w:cs="Arial"/>
          <w:sz w:val="16"/>
          <w:szCs w:val="16"/>
        </w:rPr>
        <w:t xml:space="preserve"> por día de viaje. El proveedor local no será responsable de ningún daño o irregularidad en el equipaje del pasajero, independientemente de la naturaleza del incidente. Tampoco por la pérdida o daño de objetos personales. Cualquier costo adicional incurrido producido por incidentes personales como enfermedad, robo, falta de documentos personales de viaje, retrasos personales o cualquier incidente no relacionado con el viaje específico y los servicios incluidos. Se recomienda encarecidamente a todos los pasajeros que lleven un seguro de viaje que cubra el equipaje, la asistencia médica y otros posibles incidentes personales.</w:t>
      </w:r>
    </w:p>
    <w:p w14:paraId="38E7DB0D" w14:textId="77777777" w:rsidR="00C00E64" w:rsidRPr="002C50EC" w:rsidRDefault="00C00E64" w:rsidP="002C50EC">
      <w:pPr>
        <w:pStyle w:val="Sinespaciado"/>
        <w:jc w:val="both"/>
        <w:rPr>
          <w:rFonts w:ascii="Arial" w:hAnsi="Arial" w:cs="Arial"/>
          <w:sz w:val="16"/>
          <w:szCs w:val="16"/>
        </w:rPr>
      </w:pPr>
    </w:p>
    <w:p w14:paraId="31CB5C3D" w14:textId="77777777" w:rsidR="00C00E64" w:rsidRDefault="00C00E64" w:rsidP="00C00E64">
      <w:pPr>
        <w:pStyle w:val="Sinespaciado"/>
        <w:widowControl w:val="0"/>
        <w:jc w:val="center"/>
        <w:textAlignment w:val="baseline"/>
        <w:rPr>
          <w:rFonts w:ascii="Arial" w:hAnsi="Arial" w:cs="Arial"/>
          <w:b/>
          <w:sz w:val="18"/>
          <w:szCs w:val="18"/>
          <w:u w:val="single"/>
          <w:lang w:val="es-ES_tradnl" w:eastAsia="es-ES"/>
        </w:rPr>
      </w:pPr>
    </w:p>
    <w:p w14:paraId="619E53D2" w14:textId="77777777" w:rsidR="00E21374" w:rsidRDefault="00C00E64" w:rsidP="00375AFB">
      <w:pPr>
        <w:pStyle w:val="Sinespaciado"/>
        <w:widowControl w:val="0"/>
        <w:jc w:val="center"/>
        <w:textAlignment w:val="baseline"/>
        <w:rPr>
          <w:rFonts w:ascii="Arial" w:hAnsi="Arial" w:cs="Arial"/>
          <w:b/>
          <w:sz w:val="18"/>
          <w:szCs w:val="18"/>
          <w:u w:val="single"/>
          <w:lang w:val="es-ES_tradnl" w:eastAsia="es-ES"/>
        </w:rPr>
      </w:pPr>
      <w:r>
        <w:rPr>
          <w:rFonts w:ascii="Arial" w:hAnsi="Arial" w:cs="Arial"/>
          <w:b/>
          <w:sz w:val="18"/>
          <w:szCs w:val="18"/>
          <w:u w:val="single"/>
          <w:lang w:val="es-ES_tradnl" w:eastAsia="es-ES"/>
        </w:rPr>
        <w:t>El presente documento es de carácter informativo, no garantiza una confirmación.</w:t>
      </w:r>
    </w:p>
    <w:p w14:paraId="45DD84B9" w14:textId="77777777" w:rsidR="0053576B" w:rsidRDefault="0053576B" w:rsidP="00375AFB">
      <w:pPr>
        <w:pStyle w:val="Sinespaciado"/>
        <w:widowControl w:val="0"/>
        <w:jc w:val="center"/>
        <w:textAlignment w:val="baseline"/>
        <w:rPr>
          <w:rFonts w:ascii="Arial" w:hAnsi="Arial" w:cs="Arial"/>
          <w:b/>
          <w:sz w:val="18"/>
          <w:szCs w:val="18"/>
          <w:u w:val="single"/>
          <w:lang w:val="es-ES_tradnl" w:eastAsia="es-ES"/>
        </w:rPr>
      </w:pPr>
    </w:p>
    <w:p w14:paraId="61EA32EA" w14:textId="77777777" w:rsidR="0053576B" w:rsidRDefault="0053576B" w:rsidP="00375AFB">
      <w:pPr>
        <w:pStyle w:val="Sinespaciado"/>
        <w:widowControl w:val="0"/>
        <w:jc w:val="center"/>
        <w:textAlignment w:val="baseline"/>
        <w:rPr>
          <w:rFonts w:ascii="Arial" w:hAnsi="Arial" w:cs="Arial"/>
          <w:b/>
          <w:sz w:val="18"/>
          <w:szCs w:val="18"/>
          <w:u w:val="single"/>
          <w:lang w:val="es-ES_tradnl" w:eastAsia="es-ES"/>
        </w:rPr>
      </w:pPr>
    </w:p>
    <w:p w14:paraId="31ABD182" w14:textId="77777777" w:rsidR="0053576B" w:rsidRDefault="0053576B" w:rsidP="00375AFB">
      <w:pPr>
        <w:pStyle w:val="Sinespaciado"/>
        <w:widowControl w:val="0"/>
        <w:jc w:val="center"/>
        <w:textAlignment w:val="baseline"/>
        <w:rPr>
          <w:rFonts w:ascii="Arial" w:hAnsi="Arial" w:cs="Arial"/>
          <w:b/>
          <w:sz w:val="18"/>
          <w:szCs w:val="18"/>
          <w:u w:val="single"/>
          <w:lang w:val="es-ES_tradnl" w:eastAsia="es-ES"/>
        </w:rPr>
      </w:pPr>
    </w:p>
    <w:sectPr w:rsidR="0053576B">
      <w:pgSz w:w="11906" w:h="16838"/>
      <w:pgMar w:top="1440" w:right="1080" w:bottom="993" w:left="1080" w:header="567" w:footer="340" w:gutter="0"/>
      <w:cols w:space="720"/>
      <w:formProt w:val="0"/>
      <w:docGrid w:linePitch="360" w:charSpace="81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6B465BB" w14:textId="77777777" w:rsidR="00724946" w:rsidRDefault="00724946">
      <w:pPr>
        <w:spacing w:after="0" w:line="240" w:lineRule="auto"/>
      </w:pPr>
      <w:r>
        <w:separator/>
      </w:r>
    </w:p>
  </w:endnote>
  <w:endnote w:type="continuationSeparator" w:id="0">
    <w:p w14:paraId="4C063790" w14:textId="77777777" w:rsidR="00724946" w:rsidRDefault="007249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altName w:val="Arial"/>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altName w:val="Arial"/>
    <w:panose1 w:val="020B06040202020202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BF7DA50" w14:textId="77777777" w:rsidR="00724946" w:rsidRDefault="00724946">
      <w:pPr>
        <w:spacing w:after="0" w:line="240" w:lineRule="auto"/>
      </w:pPr>
      <w:r>
        <w:separator/>
      </w:r>
    </w:p>
  </w:footnote>
  <w:footnote w:type="continuationSeparator" w:id="0">
    <w:p w14:paraId="582C929E" w14:textId="77777777" w:rsidR="00724946" w:rsidRDefault="0072494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2D05B5C7"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53082436" o:spid="_x0000_i1025" type="#_x0000_t75" style="width:9pt;height:9pt;visibility:visible;mso-wrap-style:square" filled="t">
            <v:imagedata r:id="rId1" o:title=""/>
            <o:lock v:ext="edit" aspectratio="f"/>
          </v:shape>
        </w:pict>
      </mc:Choice>
      <mc:Fallback>
        <w:drawing>
          <wp:inline distT="0" distB="0" distL="0" distR="0" wp14:anchorId="0095AEBC" wp14:editId="095D18EC">
            <wp:extent cx="114300" cy="114300"/>
            <wp:effectExtent l="0" t="0" r="0" b="0"/>
            <wp:docPr id="153082436" name="Imagen 15308243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23"/>
                    <pic:cNvPicPr preferRelativeResize="0">
                      <a:picLocks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solidFill>
                      <a:srgbClr val="FFFFFF"/>
                    </a:solidFill>
                    <a:ln>
                      <a:noFill/>
                    </a:ln>
                  </pic:spPr>
                </pic:pic>
              </a:graphicData>
            </a:graphic>
          </wp:inline>
        </w:drawing>
      </mc:Fallback>
    </mc:AlternateContent>
  </w:numPicBullet>
  <w:abstractNum w:abstractNumId="0" w15:restartNumberingAfterBreak="0">
    <w:nsid w:val="01EF49F7"/>
    <w:multiLevelType w:val="multilevel"/>
    <w:tmpl w:val="8F949E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AFB6B4F"/>
    <w:multiLevelType w:val="multilevel"/>
    <w:tmpl w:val="F7CE2D9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15:restartNumberingAfterBreak="0">
    <w:nsid w:val="14B81B77"/>
    <w:multiLevelType w:val="multilevel"/>
    <w:tmpl w:val="A2E82AEC"/>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15:restartNumberingAfterBreak="0">
    <w:nsid w:val="1ECE01FD"/>
    <w:multiLevelType w:val="multilevel"/>
    <w:tmpl w:val="E64EF308"/>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 w15:restartNumberingAfterBreak="0">
    <w:nsid w:val="21101467"/>
    <w:multiLevelType w:val="hybridMultilevel"/>
    <w:tmpl w:val="E8EAF1B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23AA65AD"/>
    <w:multiLevelType w:val="multilevel"/>
    <w:tmpl w:val="B5A2A1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92539A3"/>
    <w:multiLevelType w:val="multilevel"/>
    <w:tmpl w:val="ABA8B7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55B1411"/>
    <w:multiLevelType w:val="multilevel"/>
    <w:tmpl w:val="278441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6A15D0B"/>
    <w:multiLevelType w:val="multilevel"/>
    <w:tmpl w:val="4EF233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44734E0"/>
    <w:multiLevelType w:val="hybridMultilevel"/>
    <w:tmpl w:val="89F4C7C8"/>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6EEB7FB0"/>
    <w:multiLevelType w:val="multilevel"/>
    <w:tmpl w:val="937690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6F142D66"/>
    <w:multiLevelType w:val="multilevel"/>
    <w:tmpl w:val="B274B6D8"/>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2" w15:restartNumberingAfterBreak="0">
    <w:nsid w:val="7A1E1998"/>
    <w:multiLevelType w:val="multilevel"/>
    <w:tmpl w:val="036A3A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FB05345"/>
    <w:multiLevelType w:val="multilevel"/>
    <w:tmpl w:val="AB6615F0"/>
    <w:lvl w:ilvl="0">
      <w:start w:val="1"/>
      <w:numFmt w:val="bullet"/>
      <w:lvlText w:val=""/>
      <w:lvlJc w:val="left"/>
      <w:pPr>
        <w:tabs>
          <w:tab w:val="num" w:pos="0"/>
        </w:tabs>
        <w:ind w:left="720" w:hanging="360"/>
      </w:pPr>
      <w:rPr>
        <w:rFonts w:ascii="Wingdings" w:hAnsi="Wingdings" w:cs="Wingding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num w:numId="1" w16cid:durableId="1645701358">
    <w:abstractNumId w:val="3"/>
  </w:num>
  <w:num w:numId="2" w16cid:durableId="1313026826">
    <w:abstractNumId w:val="13"/>
  </w:num>
  <w:num w:numId="3" w16cid:durableId="731463106">
    <w:abstractNumId w:val="11"/>
  </w:num>
  <w:num w:numId="4" w16cid:durableId="1832940729">
    <w:abstractNumId w:val="2"/>
  </w:num>
  <w:num w:numId="5" w16cid:durableId="735788594">
    <w:abstractNumId w:val="1"/>
  </w:num>
  <w:num w:numId="6" w16cid:durableId="619141812">
    <w:abstractNumId w:val="4"/>
  </w:num>
  <w:num w:numId="7" w16cid:durableId="478613464">
    <w:abstractNumId w:val="9"/>
  </w:num>
  <w:num w:numId="8" w16cid:durableId="394208908">
    <w:abstractNumId w:val="10"/>
  </w:num>
  <w:num w:numId="9" w16cid:durableId="1433356757">
    <w:abstractNumId w:val="0"/>
  </w:num>
  <w:num w:numId="10" w16cid:durableId="31542765">
    <w:abstractNumId w:val="6"/>
  </w:num>
  <w:num w:numId="11" w16cid:durableId="83190633">
    <w:abstractNumId w:val="8"/>
  </w:num>
  <w:num w:numId="12" w16cid:durableId="1616868881">
    <w:abstractNumId w:val="12"/>
  </w:num>
  <w:num w:numId="13" w16cid:durableId="354306727">
    <w:abstractNumId w:val="7"/>
  </w:num>
  <w:num w:numId="14" w16cid:durableId="164581172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activeWritingStyle w:appName="MSWord" w:lang="es-ES" w:vendorID="64" w:dllVersion="0" w:nlCheck="1" w:checkStyle="0"/>
  <w:activeWritingStyle w:appName="MSWord" w:lang="es-AR" w:vendorID="64" w:dllVersion="0" w:nlCheck="1" w:checkStyle="0"/>
  <w:activeWritingStyle w:appName="MSWord" w:lang="es-ES_tradnl" w:vendorID="64" w:dllVersion="0" w:nlCheck="1" w:checkStyle="0"/>
  <w:activeWritingStyle w:appName="MSWord" w:lang="en-US" w:vendorID="64" w:dllVersion="0" w:nlCheck="1" w:checkStyle="0"/>
  <w:activeWritingStyle w:appName="MSWord" w:lang="es-MX" w:vendorID="64" w:dllVersion="0" w:nlCheck="1" w:checkStyle="0"/>
  <w:proofState w:spelling="clean" w:grammar="clean"/>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1374"/>
    <w:rsid w:val="00005999"/>
    <w:rsid w:val="000369A5"/>
    <w:rsid w:val="0004581D"/>
    <w:rsid w:val="00072B2C"/>
    <w:rsid w:val="00087D67"/>
    <w:rsid w:val="000B362F"/>
    <w:rsid w:val="000D6EB9"/>
    <w:rsid w:val="00120EB5"/>
    <w:rsid w:val="00125529"/>
    <w:rsid w:val="001765B0"/>
    <w:rsid w:val="001B13A7"/>
    <w:rsid w:val="001F283C"/>
    <w:rsid w:val="001F6594"/>
    <w:rsid w:val="0022324E"/>
    <w:rsid w:val="00275E74"/>
    <w:rsid w:val="0028161A"/>
    <w:rsid w:val="002B0A1F"/>
    <w:rsid w:val="002C50EC"/>
    <w:rsid w:val="002F5E08"/>
    <w:rsid w:val="003001FA"/>
    <w:rsid w:val="003679C9"/>
    <w:rsid w:val="00375AFB"/>
    <w:rsid w:val="00382BEF"/>
    <w:rsid w:val="003A3F61"/>
    <w:rsid w:val="003C71F9"/>
    <w:rsid w:val="003D7C2C"/>
    <w:rsid w:val="003E18C9"/>
    <w:rsid w:val="003E3BC3"/>
    <w:rsid w:val="00495151"/>
    <w:rsid w:val="00496587"/>
    <w:rsid w:val="004D7F50"/>
    <w:rsid w:val="0053576B"/>
    <w:rsid w:val="00570576"/>
    <w:rsid w:val="00574D79"/>
    <w:rsid w:val="00621143"/>
    <w:rsid w:val="00623120"/>
    <w:rsid w:val="006338D6"/>
    <w:rsid w:val="006908BF"/>
    <w:rsid w:val="006B7371"/>
    <w:rsid w:val="00724946"/>
    <w:rsid w:val="007810EE"/>
    <w:rsid w:val="00795FA2"/>
    <w:rsid w:val="007B6DEF"/>
    <w:rsid w:val="007B6FA1"/>
    <w:rsid w:val="007E78A4"/>
    <w:rsid w:val="00817231"/>
    <w:rsid w:val="00824635"/>
    <w:rsid w:val="00840A40"/>
    <w:rsid w:val="00870464"/>
    <w:rsid w:val="008737EA"/>
    <w:rsid w:val="008C2B0E"/>
    <w:rsid w:val="008E352E"/>
    <w:rsid w:val="00904114"/>
    <w:rsid w:val="00910DD4"/>
    <w:rsid w:val="00925D40"/>
    <w:rsid w:val="00933C1C"/>
    <w:rsid w:val="0094103D"/>
    <w:rsid w:val="00947C20"/>
    <w:rsid w:val="009F2A40"/>
    <w:rsid w:val="00A0103F"/>
    <w:rsid w:val="00A079B8"/>
    <w:rsid w:val="00A40FA5"/>
    <w:rsid w:val="00A52320"/>
    <w:rsid w:val="00A613DC"/>
    <w:rsid w:val="00AB376B"/>
    <w:rsid w:val="00AE4618"/>
    <w:rsid w:val="00AE77C5"/>
    <w:rsid w:val="00B71451"/>
    <w:rsid w:val="00B953B7"/>
    <w:rsid w:val="00B9744E"/>
    <w:rsid w:val="00BA174B"/>
    <w:rsid w:val="00BB4AFC"/>
    <w:rsid w:val="00BC0BB2"/>
    <w:rsid w:val="00BC4F31"/>
    <w:rsid w:val="00BF51AF"/>
    <w:rsid w:val="00C00E64"/>
    <w:rsid w:val="00C2369E"/>
    <w:rsid w:val="00C36D0B"/>
    <w:rsid w:val="00C93EA0"/>
    <w:rsid w:val="00C94996"/>
    <w:rsid w:val="00CA530F"/>
    <w:rsid w:val="00CD3378"/>
    <w:rsid w:val="00CE353A"/>
    <w:rsid w:val="00CF258A"/>
    <w:rsid w:val="00CF3D8D"/>
    <w:rsid w:val="00CF7442"/>
    <w:rsid w:val="00D32D16"/>
    <w:rsid w:val="00DC71E8"/>
    <w:rsid w:val="00DD085A"/>
    <w:rsid w:val="00DD26EC"/>
    <w:rsid w:val="00DE3E16"/>
    <w:rsid w:val="00E21374"/>
    <w:rsid w:val="00E334F2"/>
    <w:rsid w:val="00E57B37"/>
    <w:rsid w:val="00E877CB"/>
    <w:rsid w:val="00EE5AB3"/>
    <w:rsid w:val="00EF0792"/>
    <w:rsid w:val="00F36ACD"/>
    <w:rsid w:val="00F613E3"/>
    <w:rsid w:val="00FC426D"/>
  </w:rsids>
  <m:mathPr>
    <m:mathFont m:val="Cambria Math"/>
    <m:brkBin m:val="before"/>
    <m:brkBinSub m:val="--"/>
    <m:smallFrac m:val="0"/>
    <m:dispDef/>
    <m:lMargin m:val="0"/>
    <m:rMargin m:val="0"/>
    <m:defJc m:val="centerGroup"/>
    <m:wrapIndent m:val="1440"/>
    <m:intLim m:val="subSup"/>
    <m:naryLim m:val="undOvr"/>
  </m:mathPr>
  <w:themeFontLang w:val="es-MX"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10B068F"/>
  <w15:docId w15:val="{174E3528-C220-441A-8224-1F9B2D83B8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D5B36"/>
    <w:pPr>
      <w:spacing w:after="200" w:line="276" w:lineRule="auto"/>
    </w:pPr>
    <w:rPr>
      <w:lang w:val="es-ES"/>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paragraph" w:styleId="Ttulo">
    <w:name w:val="Title"/>
    <w:basedOn w:val="Normal"/>
    <w:next w:val="Textoindependiente"/>
    <w:qFormat/>
    <w:pPr>
      <w:keepNext/>
      <w:spacing w:before="240" w:after="120"/>
    </w:pPr>
    <w:rPr>
      <w:rFonts w:ascii="Liberation Sans" w:eastAsia="Microsoft YaHei" w:hAnsi="Liberation Sans" w:cs="Arial Unicode MS"/>
      <w:sz w:val="28"/>
      <w:szCs w:val="28"/>
    </w:rPr>
  </w:style>
  <w:style w:type="paragraph" w:styleId="Textoindependiente">
    <w:name w:val="Body Text"/>
    <w:basedOn w:val="Normal"/>
    <w:pPr>
      <w:spacing w:after="140"/>
    </w:pPr>
  </w:style>
  <w:style w:type="paragraph" w:styleId="Lista">
    <w:name w:val="List"/>
    <w:basedOn w:val="Textoindependiente"/>
    <w:rPr>
      <w:rFonts w:cs="Arial Unicode MS"/>
    </w:rPr>
  </w:style>
  <w:style w:type="paragraph" w:styleId="Descripcin">
    <w:name w:val="caption"/>
    <w:basedOn w:val="Normal"/>
    <w:qFormat/>
    <w:pPr>
      <w:suppressLineNumbers/>
      <w:spacing w:before="120" w:after="120"/>
    </w:pPr>
    <w:rPr>
      <w:rFonts w:cs="Arial Unicode MS"/>
      <w:i/>
      <w:iCs/>
      <w:sz w:val="24"/>
      <w:szCs w:val="24"/>
    </w:rPr>
  </w:style>
  <w:style w:type="paragraph" w:customStyle="1" w:styleId="ndice">
    <w:name w:val="Índice"/>
    <w:basedOn w:val="Normal"/>
    <w:qFormat/>
    <w:pPr>
      <w:suppressLineNumbers/>
    </w:pPr>
    <w:rPr>
      <w:rFonts w:cs="Arial Unicode MS"/>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paragraph" w:styleId="Encabezado">
    <w:name w:val="header"/>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34"/>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paragraph" w:styleId="NormalWeb">
    <w:name w:val="Normal (Web)"/>
    <w:basedOn w:val="Normal"/>
    <w:uiPriority w:val="99"/>
    <w:semiHidden/>
    <w:unhideWhenUsed/>
    <w:qFormat/>
    <w:rsid w:val="00A622CF"/>
    <w:pPr>
      <w:suppressAutoHyphens w:val="0"/>
      <w:spacing w:beforeAutospacing="1" w:afterAutospacing="1" w:line="240" w:lineRule="auto"/>
    </w:pPr>
    <w:rPr>
      <w:rFonts w:ascii="Times New Roman" w:eastAsia="Times New Roman" w:hAnsi="Times New Roman" w:cs="Times New Roman"/>
      <w:sz w:val="24"/>
      <w:szCs w:val="24"/>
      <w:lang w:eastAsia="es-ES"/>
    </w:rPr>
  </w:style>
  <w:style w:type="paragraph" w:customStyle="1" w:styleId="Contenidodelmarco">
    <w:name w:val="Contenido del marco"/>
    <w:basedOn w:val="Normal"/>
    <w:qFormat/>
  </w:style>
  <w:style w:type="table" w:styleId="Cuadrculamedia1-nfasis6">
    <w:name w:val="Medium Grid 1 Accent 6"/>
    <w:basedOn w:val="Tablanormal"/>
    <w:uiPriority w:val="67"/>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6D30DC"/>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msonormal">
    <w:name w:val="x_msonormal"/>
    <w:basedOn w:val="Normal"/>
    <w:rsid w:val="006908BF"/>
    <w:pPr>
      <w:suppressAutoHyphens w:val="0"/>
      <w:spacing w:before="100" w:beforeAutospacing="1" w:after="100" w:afterAutospacing="1" w:line="240" w:lineRule="auto"/>
    </w:pPr>
    <w:rPr>
      <w:rFonts w:ascii="Times New Roman" w:eastAsia="Times New Roman" w:hAnsi="Times New Roman" w:cs="Times New Roman"/>
      <w:sz w:val="24"/>
      <w:szCs w:val="24"/>
      <w:lang w:eastAsia="es-ES"/>
    </w:rPr>
  </w:style>
  <w:style w:type="paragraph" w:customStyle="1" w:styleId="xmsolistparagraph">
    <w:name w:val="x_msolistparagraph"/>
    <w:basedOn w:val="Normal"/>
    <w:rsid w:val="006908BF"/>
    <w:pPr>
      <w:suppressAutoHyphens w:val="0"/>
      <w:spacing w:before="100" w:beforeAutospacing="1" w:after="100" w:afterAutospacing="1" w:line="240" w:lineRule="auto"/>
    </w:pPr>
    <w:rPr>
      <w:rFonts w:ascii="Times New Roman" w:eastAsia="Times New Roman" w:hAnsi="Times New Roman" w:cs="Times New Roman"/>
      <w:sz w:val="24"/>
      <w:szCs w:val="24"/>
      <w:lang w:eastAsia="es-ES"/>
    </w:rPr>
  </w:style>
  <w:style w:type="character" w:styleId="Textoennegrita">
    <w:name w:val="Strong"/>
    <w:basedOn w:val="Fuentedeprrafopredeter"/>
    <w:uiPriority w:val="22"/>
    <w:qFormat/>
    <w:rsid w:val="00925D4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3423263">
      <w:bodyDiv w:val="1"/>
      <w:marLeft w:val="0"/>
      <w:marRight w:val="0"/>
      <w:marTop w:val="0"/>
      <w:marBottom w:val="0"/>
      <w:divBdr>
        <w:top w:val="none" w:sz="0" w:space="0" w:color="auto"/>
        <w:left w:val="none" w:sz="0" w:space="0" w:color="auto"/>
        <w:bottom w:val="none" w:sz="0" w:space="0" w:color="auto"/>
        <w:right w:val="none" w:sz="0" w:space="0" w:color="auto"/>
      </w:divBdr>
    </w:div>
    <w:div w:id="270210403">
      <w:bodyDiv w:val="1"/>
      <w:marLeft w:val="0"/>
      <w:marRight w:val="0"/>
      <w:marTop w:val="0"/>
      <w:marBottom w:val="0"/>
      <w:divBdr>
        <w:top w:val="none" w:sz="0" w:space="0" w:color="auto"/>
        <w:left w:val="none" w:sz="0" w:space="0" w:color="auto"/>
        <w:bottom w:val="none" w:sz="0" w:space="0" w:color="auto"/>
        <w:right w:val="none" w:sz="0" w:space="0" w:color="auto"/>
      </w:divBdr>
    </w:div>
    <w:div w:id="679742572">
      <w:bodyDiv w:val="1"/>
      <w:marLeft w:val="0"/>
      <w:marRight w:val="0"/>
      <w:marTop w:val="0"/>
      <w:marBottom w:val="0"/>
      <w:divBdr>
        <w:top w:val="none" w:sz="0" w:space="0" w:color="auto"/>
        <w:left w:val="none" w:sz="0" w:space="0" w:color="auto"/>
        <w:bottom w:val="none" w:sz="0" w:space="0" w:color="auto"/>
        <w:right w:val="none" w:sz="0" w:space="0" w:color="auto"/>
      </w:divBdr>
    </w:div>
    <w:div w:id="1322613205">
      <w:bodyDiv w:val="1"/>
      <w:marLeft w:val="0"/>
      <w:marRight w:val="0"/>
      <w:marTop w:val="0"/>
      <w:marBottom w:val="0"/>
      <w:divBdr>
        <w:top w:val="none" w:sz="0" w:space="0" w:color="auto"/>
        <w:left w:val="none" w:sz="0" w:space="0" w:color="auto"/>
        <w:bottom w:val="none" w:sz="0" w:space="0" w:color="auto"/>
        <w:right w:val="none" w:sz="0" w:space="0" w:color="auto"/>
      </w:divBdr>
    </w:div>
    <w:div w:id="1388531171">
      <w:bodyDiv w:val="1"/>
      <w:marLeft w:val="0"/>
      <w:marRight w:val="0"/>
      <w:marTop w:val="0"/>
      <w:marBottom w:val="0"/>
      <w:divBdr>
        <w:top w:val="none" w:sz="0" w:space="0" w:color="auto"/>
        <w:left w:val="none" w:sz="0" w:space="0" w:color="auto"/>
        <w:bottom w:val="none" w:sz="0" w:space="0" w:color="auto"/>
        <w:right w:val="none" w:sz="0" w:space="0" w:color="auto"/>
      </w:divBdr>
    </w:div>
    <w:div w:id="1641884295">
      <w:bodyDiv w:val="1"/>
      <w:marLeft w:val="0"/>
      <w:marRight w:val="0"/>
      <w:marTop w:val="0"/>
      <w:marBottom w:val="0"/>
      <w:divBdr>
        <w:top w:val="none" w:sz="0" w:space="0" w:color="auto"/>
        <w:left w:val="none" w:sz="0" w:space="0" w:color="auto"/>
        <w:bottom w:val="none" w:sz="0" w:space="0" w:color="auto"/>
        <w:right w:val="none" w:sz="0" w:space="0" w:color="auto"/>
      </w:divBdr>
    </w:div>
    <w:div w:id="1688141970">
      <w:bodyDiv w:val="1"/>
      <w:marLeft w:val="0"/>
      <w:marRight w:val="0"/>
      <w:marTop w:val="0"/>
      <w:marBottom w:val="0"/>
      <w:divBdr>
        <w:top w:val="none" w:sz="0" w:space="0" w:color="auto"/>
        <w:left w:val="none" w:sz="0" w:space="0" w:color="auto"/>
        <w:bottom w:val="none" w:sz="0" w:space="0" w:color="auto"/>
        <w:right w:val="none" w:sz="0" w:space="0" w:color="auto"/>
      </w:divBdr>
    </w:div>
    <w:div w:id="192860939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3B5B97-27E6-4FC8-9CFF-D28BE5AECC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Pages>
  <Words>1254</Words>
  <Characters>6898</Characters>
  <Application>Microsoft Office Word</Application>
  <DocSecurity>0</DocSecurity>
  <Lines>57</Lines>
  <Paragraphs>16</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8136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V2784160</dc:creator>
  <dc:description/>
  <cp:lastModifiedBy>CATALINA SILVA PARDO</cp:lastModifiedBy>
  <cp:revision>2</cp:revision>
  <cp:lastPrinted>2025-03-24T22:46:00Z</cp:lastPrinted>
  <dcterms:created xsi:type="dcterms:W3CDTF">2025-03-24T22:57:00Z</dcterms:created>
  <dcterms:modified xsi:type="dcterms:W3CDTF">2025-03-24T22:57:00Z</dcterms:modified>
  <dc:language>es-ES</dc:language>
</cp:coreProperties>
</file>