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01E3CB37" w:rsidR="00D03C0B" w:rsidRPr="003E43C2" w:rsidRDefault="008C6D81"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60290" behindDoc="0" locked="0" layoutInCell="1" allowOverlap="1" wp14:anchorId="77B6FD35" wp14:editId="7086FCD5">
                <wp:simplePos x="0" y="0"/>
                <wp:positionH relativeFrom="column">
                  <wp:posOffset>-922020</wp:posOffset>
                </wp:positionH>
                <wp:positionV relativeFrom="paragraph">
                  <wp:posOffset>-461010</wp:posOffset>
                </wp:positionV>
                <wp:extent cx="914400" cy="531971"/>
                <wp:effectExtent l="0" t="400050" r="0" b="401955"/>
                <wp:wrapNone/>
                <wp:docPr id="1856504346" name="Text Box 1369390257"/>
                <wp:cNvGraphicFramePr/>
                <a:graphic xmlns:a="http://schemas.openxmlformats.org/drawingml/2006/main">
                  <a:graphicData uri="http://schemas.microsoft.com/office/word/2010/wordprocessingShape">
                    <wps:wsp>
                      <wps:cNvSpPr txBox="1"/>
                      <wps:spPr>
                        <a:xfrm rot="19284614">
                          <a:off x="0" y="0"/>
                          <a:ext cx="914400" cy="531971"/>
                        </a:xfrm>
                        <a:prstGeom prst="rect">
                          <a:avLst/>
                        </a:prstGeom>
                        <a:noFill/>
                        <a:ln w="6350">
                          <a:noFill/>
                        </a:ln>
                      </wps:spPr>
                      <wps:txbx>
                        <w:txbxContent>
                          <w:p w14:paraId="3283BA79" w14:textId="77777777" w:rsidR="008C6D81" w:rsidRDefault="008C6D81" w:rsidP="008C6D81">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p w14:paraId="02957E24" w14:textId="77777777" w:rsidR="008C6D81" w:rsidRPr="00541281" w:rsidRDefault="008C6D81" w:rsidP="008C6D81">
                            <w:pPr>
                              <w:jc w:val="center"/>
                              <w:rPr>
                                <w:rFonts w:ascii="Calibri" w:hAnsi="Calibri" w:cs="Calibri"/>
                                <w:b/>
                                <w:bCs/>
                                <w:color w:val="FFFF00"/>
                                <w:lang w:val="es-CL"/>
                              </w:rPr>
                            </w:pPr>
                            <w:r w:rsidRPr="00541281">
                              <w:rPr>
                                <w:rFonts w:ascii="Calibri" w:hAnsi="Calibri" w:cs="Calibri"/>
                                <w:b/>
                                <w:bCs/>
                                <w:color w:val="FFFF00"/>
                                <w:lang w:val="es-CL"/>
                              </w:rPr>
                              <w:t>Tarifas de preventa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6FD35" id="_x0000_t202" coordsize="21600,21600" o:spt="202" path="m,l,21600r21600,l21600,xe">
                <v:stroke joinstyle="miter"/>
                <v:path gradientshapeok="t" o:connecttype="rect"/>
              </v:shapetype>
              <v:shape id="Text Box 1369390257" o:spid="_x0000_s1026" type="#_x0000_t202" style="position:absolute;left:0;text-align:left;margin-left:-72.6pt;margin-top:-36.3pt;width:1in;height:41.9pt;rotation:-2529019fd;z-index:25166029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" filled="f" stroked="f" strokeweight=".5pt">
                <v:textbox>
                  <w:txbxContent>
                    <w:p w14:paraId="3283BA79" w14:textId="77777777" w:rsidR="008C6D81" w:rsidRDefault="008C6D81" w:rsidP="008C6D81">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p w14:paraId="02957E24" w14:textId="77777777" w:rsidR="008C6D81" w:rsidRPr="00541281" w:rsidRDefault="008C6D81" w:rsidP="008C6D81">
                      <w:pPr>
                        <w:jc w:val="center"/>
                        <w:rPr>
                          <w:rFonts w:ascii="Calibri" w:hAnsi="Calibri" w:cs="Calibri"/>
                          <w:b/>
                          <w:bCs/>
                          <w:color w:val="FFFF00"/>
                          <w:lang w:val="es-CL"/>
                        </w:rPr>
                      </w:pPr>
                      <w:r w:rsidRPr="00541281">
                        <w:rPr>
                          <w:rFonts w:ascii="Calibri" w:hAnsi="Calibri" w:cs="Calibri"/>
                          <w:b/>
                          <w:bCs/>
                          <w:color w:val="FFFF00"/>
                          <w:lang w:val="es-CL"/>
                        </w:rPr>
                        <w:t>Tarifas de preventa</w:t>
                      </w:r>
                    </w:p>
                  </w:txbxContent>
                </v:textbox>
              </v:shape>
            </w:pict>
          </mc:Fallback>
        </mc:AlternateContent>
      </w:r>
      <w:r w:rsidR="009717C6">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1AF7AD5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7F83"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2B16842F" w:rsidR="000769F8" w:rsidRDefault="000C565F"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 xml:space="preserve">EGIPTO &amp; </w:t>
      </w:r>
      <w:r w:rsidR="00EA70CD">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202</w:t>
      </w:r>
      <w:r w:rsidR="008C6D81">
        <w:rPr>
          <w:rFonts w:asciiTheme="minorHAnsi" w:hAnsiTheme="minorHAnsi" w:cstheme="minorHAnsi"/>
          <w:b/>
          <w:bCs/>
          <w:color w:val="002060"/>
          <w:sz w:val="56"/>
          <w:szCs w:val="56"/>
          <w:lang w:val="es-CL"/>
        </w:rPr>
        <w:t>6</w:t>
      </w:r>
    </w:p>
    <w:p w14:paraId="6874837C" w14:textId="259B8852" w:rsidR="008F5BE8" w:rsidRPr="000C565F" w:rsidRDefault="000C565F" w:rsidP="000769F8">
      <w:pPr>
        <w:jc w:val="center"/>
        <w:rPr>
          <w:rFonts w:asciiTheme="minorHAnsi" w:hAnsiTheme="minorHAnsi" w:cstheme="minorHAnsi"/>
          <w:color w:val="002060"/>
          <w:lang w:val="es-CL"/>
        </w:rPr>
      </w:pPr>
      <w:r w:rsidRPr="000C565F">
        <w:rPr>
          <w:rFonts w:asciiTheme="minorHAnsi" w:hAnsiTheme="minorHAnsi" w:cstheme="minorHAnsi"/>
          <w:color w:val="002060"/>
          <w:lang w:val="es-CL"/>
        </w:rPr>
        <w:t>TIERRAS DE FARAONES Y</w:t>
      </w:r>
      <w:r>
        <w:rPr>
          <w:rFonts w:asciiTheme="minorHAnsi" w:hAnsiTheme="minorHAnsi" w:cstheme="minorHAnsi"/>
          <w:color w:val="002060"/>
          <w:lang w:val="es-CL"/>
        </w:rPr>
        <w:t xml:space="preserve"> SULTANES</w:t>
      </w:r>
    </w:p>
    <w:p w14:paraId="58E52594" w14:textId="2046A180" w:rsidR="000769F8" w:rsidRDefault="000769F8" w:rsidP="000769F8">
      <w:pPr>
        <w:jc w:val="center"/>
        <w:rPr>
          <w:rFonts w:asciiTheme="minorHAnsi" w:eastAsiaTheme="majorEastAsia" w:hAnsiTheme="minorHAnsi" w:cstheme="minorHAnsi"/>
          <w:b/>
          <w:bCs/>
          <w:color w:val="002060"/>
          <w:szCs w:val="32"/>
          <w:lang w:val="es-CL"/>
        </w:rPr>
      </w:pPr>
      <w:r w:rsidRPr="002F0B8A">
        <w:rPr>
          <w:rFonts w:asciiTheme="minorHAnsi" w:eastAsiaTheme="majorEastAsia" w:hAnsiTheme="minorHAnsi" w:cstheme="minorHAnsi"/>
          <w:b/>
          <w:bCs/>
          <w:color w:val="002060"/>
          <w:szCs w:val="32"/>
          <w:lang w:val="pt-PT"/>
        </w:rPr>
        <w:t xml:space="preserve">Visitas: </w:t>
      </w:r>
      <w:r w:rsidR="00272082" w:rsidRPr="002F0B8A">
        <w:rPr>
          <w:rFonts w:asciiTheme="minorHAnsi" w:eastAsiaTheme="majorEastAsia" w:hAnsiTheme="minorHAnsi" w:cstheme="minorHAnsi"/>
          <w:b/>
          <w:bCs/>
          <w:color w:val="002060"/>
          <w:szCs w:val="32"/>
          <w:lang w:val="pt-PT"/>
        </w:rPr>
        <w:t xml:space="preserve"> El Cairo. </w:t>
      </w:r>
      <w:r w:rsidR="002F0B8A" w:rsidRPr="002F0B8A">
        <w:rPr>
          <w:rFonts w:asciiTheme="minorHAnsi" w:eastAsiaTheme="majorEastAsia" w:hAnsiTheme="minorHAnsi" w:cstheme="minorHAnsi"/>
          <w:b/>
          <w:bCs/>
          <w:color w:val="002060"/>
          <w:szCs w:val="32"/>
          <w:lang w:val="pt-PT"/>
        </w:rPr>
        <w:t>Aswam. Kom Ombo. Edfu. Luxor.</w:t>
      </w:r>
      <w:r w:rsidR="008C0661">
        <w:rPr>
          <w:rFonts w:asciiTheme="minorHAnsi" w:eastAsiaTheme="majorEastAsia" w:hAnsiTheme="minorHAnsi" w:cstheme="minorHAnsi"/>
          <w:b/>
          <w:bCs/>
          <w:color w:val="002060"/>
          <w:szCs w:val="32"/>
          <w:lang w:val="pt-PT"/>
        </w:rPr>
        <w:t xml:space="preserve"> </w:t>
      </w:r>
      <w:r w:rsidR="008C0661" w:rsidRPr="008C6D81">
        <w:rPr>
          <w:rFonts w:asciiTheme="minorHAnsi" w:eastAsiaTheme="majorEastAsia" w:hAnsiTheme="minorHAnsi" w:cstheme="minorHAnsi"/>
          <w:b/>
          <w:bCs/>
          <w:color w:val="002060"/>
          <w:szCs w:val="32"/>
          <w:lang w:val="es-CL"/>
        </w:rPr>
        <w:t>El Cairo.</w:t>
      </w:r>
      <w:r w:rsidR="002F0B8A" w:rsidRPr="008C6D81">
        <w:rPr>
          <w:rFonts w:asciiTheme="minorHAnsi" w:eastAsiaTheme="majorEastAsia" w:hAnsiTheme="minorHAnsi" w:cstheme="minorHAnsi"/>
          <w:b/>
          <w:bCs/>
          <w:color w:val="002060"/>
          <w:szCs w:val="32"/>
          <w:lang w:val="es-CL"/>
        </w:rPr>
        <w:t xml:space="preserve"> </w:t>
      </w:r>
      <w:r w:rsidR="00AF1AE0" w:rsidRPr="008C6D81">
        <w:rPr>
          <w:rFonts w:asciiTheme="minorHAnsi" w:eastAsiaTheme="majorEastAsia" w:hAnsiTheme="minorHAnsi" w:cstheme="minorHAnsi"/>
          <w:b/>
          <w:bCs/>
          <w:color w:val="002060"/>
          <w:szCs w:val="32"/>
          <w:lang w:val="es-CL"/>
        </w:rPr>
        <w:t xml:space="preserve">Estambul. </w:t>
      </w:r>
      <w:r w:rsidR="00636144" w:rsidRPr="008C0661">
        <w:rPr>
          <w:rFonts w:asciiTheme="minorHAnsi" w:eastAsiaTheme="majorEastAsia" w:hAnsiTheme="minorHAnsi" w:cstheme="minorHAnsi"/>
          <w:b/>
          <w:bCs/>
          <w:color w:val="002060"/>
          <w:szCs w:val="32"/>
          <w:lang w:val="es-CL"/>
        </w:rPr>
        <w:t xml:space="preserve">Capadocia. </w:t>
      </w:r>
      <w:proofErr w:type="spellStart"/>
      <w:r w:rsidR="00636144" w:rsidRPr="008C0661">
        <w:rPr>
          <w:rFonts w:asciiTheme="minorHAnsi" w:eastAsiaTheme="majorEastAsia" w:hAnsiTheme="minorHAnsi" w:cstheme="minorHAnsi"/>
          <w:b/>
          <w:bCs/>
          <w:color w:val="002060"/>
          <w:szCs w:val="32"/>
          <w:lang w:val="es-CL"/>
        </w:rPr>
        <w:t>Pamukkale</w:t>
      </w:r>
      <w:proofErr w:type="spellEnd"/>
      <w:r w:rsidR="00636144" w:rsidRPr="008C0661">
        <w:rPr>
          <w:rFonts w:asciiTheme="minorHAnsi" w:eastAsiaTheme="majorEastAsia" w:hAnsiTheme="minorHAnsi" w:cstheme="minorHAnsi"/>
          <w:b/>
          <w:bCs/>
          <w:color w:val="002060"/>
          <w:szCs w:val="32"/>
          <w:lang w:val="es-CL"/>
        </w:rPr>
        <w:t xml:space="preserve">. </w:t>
      </w:r>
      <w:proofErr w:type="spellStart"/>
      <w:r w:rsidR="00636144" w:rsidRPr="008C0661">
        <w:rPr>
          <w:rFonts w:asciiTheme="minorHAnsi" w:eastAsiaTheme="majorEastAsia" w:hAnsiTheme="minorHAnsi" w:cstheme="minorHAnsi"/>
          <w:b/>
          <w:bCs/>
          <w:color w:val="002060"/>
          <w:szCs w:val="32"/>
          <w:lang w:val="es-CL"/>
        </w:rPr>
        <w:t>Kusadasi</w:t>
      </w:r>
      <w:proofErr w:type="spellEnd"/>
      <w:r w:rsidR="00636144" w:rsidRPr="008C0661">
        <w:rPr>
          <w:rFonts w:asciiTheme="minorHAnsi" w:eastAsiaTheme="majorEastAsia" w:hAnsiTheme="minorHAnsi" w:cstheme="minorHAnsi"/>
          <w:b/>
          <w:bCs/>
          <w:color w:val="002060"/>
          <w:szCs w:val="32"/>
          <w:lang w:val="es-CL"/>
        </w:rPr>
        <w:t xml:space="preserve">/Izmir. </w:t>
      </w:r>
      <w:r w:rsidR="00636144" w:rsidRPr="00F74071">
        <w:rPr>
          <w:rFonts w:asciiTheme="minorHAnsi" w:eastAsiaTheme="majorEastAsia" w:hAnsiTheme="minorHAnsi" w:cstheme="minorHAnsi"/>
          <w:b/>
          <w:bCs/>
          <w:color w:val="002060"/>
          <w:szCs w:val="32"/>
          <w:lang w:val="es-CL"/>
        </w:rPr>
        <w:t>Estambul</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1B32B89B"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3D1481">
        <w:rPr>
          <w:rFonts w:asciiTheme="minorHAnsi" w:hAnsiTheme="minorHAnsi" w:cstheme="minorHAnsi"/>
          <w:bCs/>
          <w:color w:val="FFFFFF" w:themeColor="background1"/>
          <w:sz w:val="28"/>
          <w:szCs w:val="28"/>
          <w:lang w:val="es-CL"/>
        </w:rPr>
        <w:t>8</w:t>
      </w:r>
      <w:r w:rsidR="000769F8" w:rsidRPr="00440871">
        <w:rPr>
          <w:rFonts w:asciiTheme="minorHAnsi" w:hAnsiTheme="minorHAnsi" w:cstheme="minorHAnsi"/>
          <w:bCs/>
          <w:color w:val="FFFFFF" w:themeColor="background1"/>
          <w:sz w:val="28"/>
          <w:szCs w:val="28"/>
          <w:lang w:val="es-CL"/>
        </w:rPr>
        <w:t xml:space="preserve"> DÍAS / </w:t>
      </w:r>
      <w:r>
        <w:rPr>
          <w:rFonts w:asciiTheme="minorHAnsi" w:hAnsiTheme="minorHAnsi" w:cstheme="minorHAnsi"/>
          <w:bCs/>
          <w:color w:val="FFFFFF" w:themeColor="background1"/>
          <w:sz w:val="28"/>
          <w:szCs w:val="28"/>
          <w:lang w:val="es-CL"/>
        </w:rPr>
        <w:t>1</w:t>
      </w:r>
      <w:r w:rsidR="003D1481">
        <w:rPr>
          <w:rFonts w:asciiTheme="minorHAnsi" w:hAnsiTheme="minorHAnsi" w:cstheme="minorHAnsi"/>
          <w:bCs/>
          <w:color w:val="FFFFFF" w:themeColor="background1"/>
          <w:sz w:val="28"/>
          <w:szCs w:val="28"/>
          <w:lang w:val="es-CL"/>
        </w:rPr>
        <w:t>7</w:t>
      </w:r>
      <w:r>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7BD821A6" w:rsidR="00AC2EFC"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w:t>
      </w:r>
      <w:r w:rsidR="003258D8">
        <w:rPr>
          <w:rFonts w:asciiTheme="minorHAnsi" w:hAnsiTheme="minorHAnsi" w:cstheme="minorHAnsi"/>
          <w:noProof/>
          <w:sz w:val="20"/>
          <w:szCs w:val="20"/>
          <w:lang w:val="en-US"/>
        </w:rPr>
        <w:t>El Cairo -</w:t>
      </w:r>
      <w:r w:rsidR="00AB46C0">
        <w:rPr>
          <w:rFonts w:asciiTheme="minorHAnsi" w:hAnsiTheme="minorHAnsi" w:cstheme="minorHAnsi"/>
          <w:noProof/>
          <w:sz w:val="20"/>
          <w:szCs w:val="20"/>
          <w:lang w:val="en-US"/>
        </w:rPr>
        <w:t xml:space="preserve"> </w:t>
      </w:r>
      <w:r w:rsidRPr="00147F56">
        <w:rPr>
          <w:rFonts w:asciiTheme="minorHAnsi" w:hAnsiTheme="minorHAnsi" w:cstheme="minorHAnsi"/>
          <w:noProof/>
          <w:sz w:val="20"/>
          <w:szCs w:val="20"/>
          <w:lang w:val="en-US"/>
        </w:rPr>
        <w:t>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571A6E37" w14:textId="7FF894DB"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 xml:space="preserve">Impuestos aéreos USD </w:t>
      </w:r>
      <w:r w:rsidR="008C6D81">
        <w:rPr>
          <w:rFonts w:asciiTheme="minorHAnsi" w:hAnsiTheme="minorHAnsi" w:cstheme="minorHAnsi"/>
          <w:noProof/>
          <w:sz w:val="20"/>
          <w:szCs w:val="20"/>
          <w:lang w:val="es-EC"/>
        </w:rPr>
        <w:t>651</w:t>
      </w:r>
      <w:r>
        <w:rPr>
          <w:rFonts w:asciiTheme="minorHAnsi" w:hAnsiTheme="minorHAnsi" w:cstheme="minorHAnsi"/>
          <w:noProof/>
          <w:sz w:val="20"/>
          <w:szCs w:val="20"/>
          <w:lang w:val="es-EC"/>
        </w:rPr>
        <w:t xml:space="preserve"> (No comisionable)</w:t>
      </w:r>
    </w:p>
    <w:p w14:paraId="2C031517" w14:textId="77777777"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maleta de hasta 23 kg</w:t>
      </w:r>
    </w:p>
    <w:p w14:paraId="40148E7D" w14:textId="77777777" w:rsidR="00AB46C0" w:rsidRPr="00003FF9" w:rsidRDefault="00AB46C0" w:rsidP="00AB46C0">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Pr>
          <w:rFonts w:asciiTheme="minorHAnsi" w:hAnsiTheme="minorHAnsi" w:cstheme="minorHAnsi"/>
          <w:b/>
          <w:bCs/>
          <w:noProof/>
          <w:sz w:val="20"/>
          <w:szCs w:val="20"/>
          <w:lang w:val="es-EC"/>
        </w:rPr>
        <w:t>.</w:t>
      </w:r>
    </w:p>
    <w:p w14:paraId="0109AECF" w14:textId="77777777" w:rsidR="00AB46C0" w:rsidRDefault="00AB46C0" w:rsidP="00AB46C0">
      <w:pPr>
        <w:pStyle w:val="Prrafodelista"/>
        <w:spacing w:after="0" w:line="240" w:lineRule="auto"/>
        <w:jc w:val="both"/>
        <w:rPr>
          <w:rFonts w:asciiTheme="minorHAnsi" w:hAnsiTheme="minorHAnsi" w:cstheme="minorHAnsi"/>
          <w:noProof/>
          <w:sz w:val="20"/>
          <w:szCs w:val="20"/>
          <w:lang w:val="en-US"/>
        </w:rPr>
      </w:pPr>
    </w:p>
    <w:p w14:paraId="5F0DF7A7" w14:textId="095A6682" w:rsidR="00AB46C0" w:rsidRPr="00AB46C0" w:rsidRDefault="00AB46C0" w:rsidP="00AB46C0">
      <w:pPr>
        <w:pStyle w:val="Prrafodelista"/>
        <w:spacing w:after="0" w:line="240" w:lineRule="auto"/>
        <w:ind w:left="142"/>
        <w:jc w:val="both"/>
        <w:rPr>
          <w:rFonts w:asciiTheme="minorHAnsi" w:hAnsiTheme="minorHAnsi" w:cstheme="minorHAnsi"/>
          <w:b/>
          <w:bCs/>
          <w:noProof/>
          <w:sz w:val="20"/>
          <w:szCs w:val="20"/>
          <w:lang w:val="en-US"/>
        </w:rPr>
      </w:pPr>
      <w:r w:rsidRPr="00AB46C0">
        <w:rPr>
          <w:rFonts w:asciiTheme="minorHAnsi" w:hAnsiTheme="minorHAnsi" w:cstheme="minorHAnsi"/>
          <w:b/>
          <w:bCs/>
          <w:noProof/>
          <w:sz w:val="20"/>
          <w:szCs w:val="20"/>
          <w:lang w:val="en-US"/>
        </w:rPr>
        <w:t>EGIPTO</w:t>
      </w:r>
    </w:p>
    <w:p w14:paraId="017E4449" w14:textId="13C4A668"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w:t>
      </w:r>
    </w:p>
    <w:p w14:paraId="640E5512" w14:textId="37601CC1" w:rsidR="00256BE4"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4</w:t>
      </w:r>
      <w:r w:rsidR="00256BE4">
        <w:rPr>
          <w:rFonts w:asciiTheme="minorHAnsi" w:hAnsiTheme="minorHAnsi" w:cstheme="minorHAnsi"/>
          <w:noProof/>
          <w:sz w:val="20"/>
          <w:szCs w:val="20"/>
          <w:lang w:val="es-EC"/>
        </w:rPr>
        <w:t xml:space="preserve"> noches de alojamiento </w:t>
      </w:r>
      <w:r w:rsidR="00764AF5">
        <w:rPr>
          <w:rFonts w:asciiTheme="minorHAnsi" w:hAnsiTheme="minorHAnsi" w:cstheme="minorHAnsi"/>
          <w:noProof/>
          <w:sz w:val="20"/>
          <w:szCs w:val="20"/>
          <w:lang w:val="es-EC"/>
        </w:rPr>
        <w:t xml:space="preserve"> en El Cairo </w:t>
      </w:r>
      <w:r w:rsidR="00256BE4">
        <w:rPr>
          <w:rFonts w:asciiTheme="minorHAnsi" w:hAnsiTheme="minorHAnsi" w:cstheme="minorHAnsi"/>
          <w:noProof/>
          <w:sz w:val="20"/>
          <w:szCs w:val="20"/>
          <w:lang w:val="es-EC"/>
        </w:rPr>
        <w:t>en hotel</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508767CF" w14:textId="4C174C18" w:rsidR="005C05EA"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3 noches en crucero por el río Nilo en régimen de PC (sin bebidas)</w:t>
      </w:r>
    </w:p>
    <w:p w14:paraId="0F4966C9" w14:textId="13A92A25" w:rsidR="000B3980" w:rsidRDefault="009A1F3C"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Visita de medio día a las Pirámides (no incluye entrada al interior), La Gran Esfinge, tempo del Valle</w:t>
      </w:r>
      <w:r w:rsidR="001963E5">
        <w:rPr>
          <w:rFonts w:asciiTheme="minorHAnsi" w:hAnsiTheme="minorHAnsi" w:cstheme="minorHAnsi"/>
          <w:noProof/>
          <w:sz w:val="20"/>
          <w:szCs w:val="20"/>
          <w:lang w:val="es-EC"/>
        </w:rPr>
        <w:t>.</w:t>
      </w:r>
    </w:p>
    <w:p w14:paraId="423D90CA" w14:textId="1C488BFE" w:rsidR="00384E0F" w:rsidRDefault="00384E0F"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Guia de habla hispana durante todo el recorrido</w:t>
      </w:r>
    </w:p>
    <w:p w14:paraId="19942B88" w14:textId="604CDE18" w:rsidR="00376CD7" w:rsidRDefault="00376CD7" w:rsidP="00256BE4">
      <w:pPr>
        <w:pStyle w:val="Prrafodelista"/>
        <w:numPr>
          <w:ilvl w:val="0"/>
          <w:numId w:val="4"/>
        </w:numPr>
        <w:spacing w:after="0" w:line="240" w:lineRule="auto"/>
        <w:jc w:val="both"/>
        <w:rPr>
          <w:rFonts w:asciiTheme="minorHAnsi" w:hAnsiTheme="minorHAnsi" w:cstheme="minorHAnsi"/>
          <w:noProof/>
          <w:sz w:val="20"/>
          <w:szCs w:val="20"/>
          <w:lang w:val="es-CL"/>
        </w:rPr>
      </w:pPr>
      <w:r w:rsidRPr="00376CD7">
        <w:rPr>
          <w:rFonts w:asciiTheme="minorHAnsi" w:hAnsiTheme="minorHAnsi" w:cstheme="minorHAnsi"/>
          <w:noProof/>
          <w:sz w:val="20"/>
          <w:szCs w:val="20"/>
          <w:lang w:val="es-CL"/>
        </w:rPr>
        <w:t xml:space="preserve">Vuelo doméstico Cairo/ Aswan y Luxor/ Cairo en </w:t>
      </w:r>
      <w:r>
        <w:rPr>
          <w:rFonts w:asciiTheme="minorHAnsi" w:hAnsiTheme="minorHAnsi" w:cstheme="minorHAnsi"/>
          <w:noProof/>
          <w:sz w:val="20"/>
          <w:szCs w:val="20"/>
          <w:lang w:val="es-CL"/>
        </w:rPr>
        <w:t>clase economy</w:t>
      </w:r>
    </w:p>
    <w:p w14:paraId="5B05671F" w14:textId="13075BAA" w:rsidR="00E609F5" w:rsidRDefault="00E609F5" w:rsidP="00256BE4">
      <w:pPr>
        <w:pStyle w:val="Prrafodelista"/>
        <w:numPr>
          <w:ilvl w:val="0"/>
          <w:numId w:val="4"/>
        </w:numPr>
        <w:spacing w:after="0" w:line="240" w:lineRule="auto"/>
        <w:jc w:val="both"/>
        <w:rPr>
          <w:rFonts w:asciiTheme="minorHAnsi" w:hAnsiTheme="minorHAnsi" w:cstheme="minorHAnsi"/>
          <w:noProof/>
          <w:sz w:val="20"/>
          <w:szCs w:val="20"/>
          <w:lang w:val="pt-PT"/>
        </w:rPr>
      </w:pPr>
      <w:r w:rsidRPr="00E609F5">
        <w:rPr>
          <w:rFonts w:asciiTheme="minorHAnsi" w:hAnsiTheme="minorHAnsi" w:cstheme="minorHAnsi"/>
          <w:noProof/>
          <w:sz w:val="20"/>
          <w:szCs w:val="20"/>
          <w:lang w:val="pt-PT"/>
        </w:rPr>
        <w:t>Visado de entrada a E</w:t>
      </w:r>
      <w:r>
        <w:rPr>
          <w:rFonts w:asciiTheme="minorHAnsi" w:hAnsiTheme="minorHAnsi" w:cstheme="minorHAnsi"/>
          <w:noProof/>
          <w:sz w:val="20"/>
          <w:szCs w:val="20"/>
          <w:lang w:val="pt-PT"/>
        </w:rPr>
        <w:t>gipto</w:t>
      </w:r>
    </w:p>
    <w:p w14:paraId="4DB36C3A" w14:textId="398CC0EF"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noProof/>
          <w:sz w:val="20"/>
          <w:szCs w:val="20"/>
          <w:lang w:val="es-EC"/>
        </w:rPr>
        <w:t>Las a bordo del Crucero según itinerario:</w:t>
      </w:r>
    </w:p>
    <w:p w14:paraId="774BBE4A"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Aswan:</w:t>
      </w:r>
      <w:r w:rsidRPr="007C7F67">
        <w:rPr>
          <w:rFonts w:asciiTheme="minorHAnsi" w:hAnsiTheme="minorHAnsi" w:cstheme="minorHAnsi"/>
          <w:noProof/>
          <w:sz w:val="20"/>
          <w:szCs w:val="20"/>
          <w:lang w:val="es-EC"/>
        </w:rPr>
        <w:t xml:space="preserve"> visita a la Alta Presa y Obelisco Inacabado.</w:t>
      </w:r>
    </w:p>
    <w:p w14:paraId="2FD01931"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Kom Ombo:</w:t>
      </w:r>
      <w:r w:rsidRPr="007C7F67">
        <w:rPr>
          <w:rFonts w:asciiTheme="minorHAnsi" w:hAnsiTheme="minorHAnsi" w:cstheme="minorHAnsi"/>
          <w:noProof/>
          <w:sz w:val="20"/>
          <w:szCs w:val="20"/>
          <w:lang w:val="es-EC"/>
        </w:rPr>
        <w:t xml:space="preserve"> templo dedicado a los dioses Sobek y Haroeris.</w:t>
      </w:r>
    </w:p>
    <w:p w14:paraId="5D632D76"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Edfu</w:t>
      </w:r>
      <w:r w:rsidRPr="007C7F67">
        <w:rPr>
          <w:rFonts w:asciiTheme="minorHAnsi" w:hAnsiTheme="minorHAnsi" w:cstheme="minorHAnsi"/>
          <w:noProof/>
          <w:sz w:val="20"/>
          <w:szCs w:val="20"/>
          <w:lang w:val="es-EC"/>
        </w:rPr>
        <w:t>: templo dedicado a Horus.</w:t>
      </w:r>
    </w:p>
    <w:p w14:paraId="40D3FEB4"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Luxor:</w:t>
      </w:r>
      <w:r w:rsidRPr="007C7F67">
        <w:rPr>
          <w:rFonts w:asciiTheme="minorHAnsi" w:hAnsiTheme="minorHAnsi" w:cstheme="minorHAnsi"/>
          <w:noProof/>
          <w:sz w:val="20"/>
          <w:szCs w:val="20"/>
          <w:lang w:val="es-EC"/>
        </w:rPr>
        <w:t xml:space="preserve"> templo de Karnak y templo de Luxor.</w:t>
      </w:r>
    </w:p>
    <w:p w14:paraId="73DA70FF" w14:textId="77777777" w:rsidR="000A4C80" w:rsidRPr="00E609F5" w:rsidRDefault="000A4C80" w:rsidP="007C7F67">
      <w:pPr>
        <w:pStyle w:val="Prrafodelista"/>
        <w:spacing w:after="0" w:line="240" w:lineRule="auto"/>
        <w:jc w:val="both"/>
        <w:rPr>
          <w:rFonts w:asciiTheme="minorHAnsi" w:hAnsiTheme="minorHAnsi" w:cstheme="minorHAnsi"/>
          <w:noProof/>
          <w:sz w:val="20"/>
          <w:szCs w:val="20"/>
          <w:lang w:val="pt-PT"/>
        </w:rPr>
      </w:pPr>
    </w:p>
    <w:p w14:paraId="6EB98001" w14:textId="44A4CF99" w:rsidR="00D538CE" w:rsidRPr="005C05EA" w:rsidRDefault="0063131E" w:rsidP="00D538CE">
      <w:pPr>
        <w:pStyle w:val="Prrafodelista"/>
        <w:numPr>
          <w:ilvl w:val="0"/>
          <w:numId w:val="4"/>
        </w:numPr>
        <w:spacing w:after="0" w:line="240" w:lineRule="auto"/>
        <w:jc w:val="both"/>
        <w:rPr>
          <w:rFonts w:asciiTheme="minorHAnsi" w:hAnsiTheme="minorHAnsi" w:cstheme="minorHAnsi"/>
          <w:b/>
          <w:bCs/>
          <w:noProof/>
          <w:sz w:val="20"/>
          <w:szCs w:val="20"/>
          <w:u w:val="single"/>
          <w:lang w:val="es-EC"/>
        </w:rPr>
      </w:pPr>
      <w:r>
        <w:rPr>
          <w:rFonts w:asciiTheme="minorHAnsi" w:hAnsiTheme="minorHAnsi" w:cstheme="minorHAnsi"/>
          <w:b/>
          <w:bCs/>
          <w:noProof/>
          <w:sz w:val="20"/>
          <w:szCs w:val="20"/>
          <w:u w:val="single"/>
          <w:lang w:val="es-EC"/>
        </w:rPr>
        <w:t>VISITAS EXTRAS DE REGALO</w:t>
      </w:r>
    </w:p>
    <w:p w14:paraId="34242AC2" w14:textId="57B6BBEC" w:rsidR="00D538CE" w:rsidRDefault="006B3DC5"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w:t>
      </w:r>
      <w:r w:rsidR="00D538CE" w:rsidRPr="00D538CE">
        <w:rPr>
          <w:rFonts w:asciiTheme="minorHAnsi" w:hAnsiTheme="minorHAnsi" w:cstheme="minorHAnsi"/>
          <w:noProof/>
          <w:sz w:val="20"/>
          <w:szCs w:val="20"/>
          <w:lang w:val="es-EC"/>
        </w:rPr>
        <w:t>Visita a la Ciudadela de Saladino con la mezquita de Mohamed Ali “Alabastro</w:t>
      </w:r>
    </w:p>
    <w:p w14:paraId="2398248C" w14:textId="2715B35B" w:rsidR="00D538CE" w:rsidRDefault="006B3DC5"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w:t>
      </w:r>
      <w:r w:rsidR="00D538CE" w:rsidRPr="00D538CE">
        <w:rPr>
          <w:rFonts w:asciiTheme="minorHAnsi" w:hAnsiTheme="minorHAnsi" w:cstheme="minorHAnsi"/>
          <w:noProof/>
          <w:sz w:val="20"/>
          <w:szCs w:val="20"/>
          <w:lang w:val="es-EC"/>
        </w:rPr>
        <w:t>Almuerzo en restaurante típico</w:t>
      </w:r>
    </w:p>
    <w:p w14:paraId="2C8631F5" w14:textId="0EA2273B" w:rsidR="00D538CE" w:rsidRDefault="006B3DC5"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w:t>
      </w:r>
      <w:r w:rsidR="00D538CE">
        <w:rPr>
          <w:rFonts w:asciiTheme="minorHAnsi" w:hAnsiTheme="minorHAnsi" w:cstheme="minorHAnsi"/>
          <w:noProof/>
          <w:sz w:val="20"/>
          <w:szCs w:val="20"/>
          <w:lang w:val="es-EC"/>
        </w:rPr>
        <w:t>Visita por carretera a los majestuosos templos de Abu Simbel</w:t>
      </w:r>
    </w:p>
    <w:p w14:paraId="7109E637" w14:textId="77777777" w:rsidR="00E60D91" w:rsidRDefault="00E60D91" w:rsidP="00C11F13">
      <w:pPr>
        <w:pStyle w:val="Prrafodelista"/>
        <w:spacing w:after="0" w:line="240" w:lineRule="auto"/>
        <w:ind w:left="142"/>
        <w:jc w:val="both"/>
        <w:rPr>
          <w:rFonts w:asciiTheme="minorHAnsi" w:hAnsiTheme="minorHAnsi" w:cstheme="minorHAnsi"/>
          <w:b/>
          <w:bCs/>
          <w:noProof/>
          <w:sz w:val="20"/>
          <w:szCs w:val="20"/>
          <w:lang w:val="en-US"/>
        </w:rPr>
      </w:pPr>
    </w:p>
    <w:p w14:paraId="050146CA" w14:textId="2F0BC178" w:rsidR="000A4C80" w:rsidRPr="00D538CE" w:rsidRDefault="00456A38" w:rsidP="00C11F13">
      <w:pPr>
        <w:pStyle w:val="Prrafodelista"/>
        <w:spacing w:after="0" w:line="240" w:lineRule="auto"/>
        <w:ind w:left="142"/>
        <w:jc w:val="both"/>
        <w:rPr>
          <w:rFonts w:asciiTheme="minorHAnsi" w:hAnsiTheme="minorHAnsi" w:cstheme="minorHAnsi"/>
          <w:noProof/>
          <w:sz w:val="20"/>
          <w:szCs w:val="20"/>
          <w:lang w:val="es-EC"/>
        </w:rPr>
      </w:pPr>
      <w:r>
        <w:rPr>
          <w:rFonts w:asciiTheme="minorHAnsi" w:hAnsiTheme="minorHAnsi" w:cstheme="minorHAnsi"/>
          <w:b/>
          <w:bCs/>
          <w:noProof/>
          <w:sz w:val="20"/>
          <w:szCs w:val="20"/>
          <w:lang w:val="en-US"/>
        </w:rPr>
        <w:t>TURQUIA</w:t>
      </w:r>
    </w:p>
    <w:p w14:paraId="0426497D" w14:textId="77777777" w:rsidR="00335C9C" w:rsidRPr="00B76CB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Istambul</w:t>
      </w:r>
    </w:p>
    <w:p w14:paraId="4BDDEF3D"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10 noches de alojamiento en hotel 4*/ 5* con desayuno incluido</w:t>
      </w:r>
    </w:p>
    <w:p w14:paraId="7476FBE1"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 (excluye Estambul)</w:t>
      </w:r>
    </w:p>
    <w:p w14:paraId="13A9EA77"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894974B"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2161EEEE" w14:textId="77777777" w:rsid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434D7DE5"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494024C5"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FE1138D"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C522355" w14:textId="77777777" w:rsidR="00335C9C" w:rsidRPr="00003FF9" w:rsidRDefault="00335C9C"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lastRenderedPageBreak/>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1B5AFA"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noWrap/>
            <w:vAlign w:val="bottom"/>
          </w:tcPr>
          <w:p w14:paraId="308EF53E" w14:textId="7686F891" w:rsidR="001B5AFA" w:rsidRPr="002B24A0" w:rsidRDefault="001B5AFA" w:rsidP="001B5AFA">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07 Abril 2026</w:t>
            </w:r>
          </w:p>
        </w:tc>
        <w:tc>
          <w:tcPr>
            <w:tcW w:w="1240" w:type="dxa"/>
            <w:tcBorders>
              <w:top w:val="single" w:sz="4" w:space="0" w:color="auto"/>
              <w:left w:val="nil"/>
              <w:bottom w:val="single" w:sz="4" w:space="0" w:color="auto"/>
              <w:right w:val="single" w:sz="4" w:space="0" w:color="auto"/>
            </w:tcBorders>
            <w:noWrap/>
            <w:vAlign w:val="bottom"/>
          </w:tcPr>
          <w:p w14:paraId="77631E04" w14:textId="2791AC1C" w:rsidR="001B5AFA" w:rsidRPr="0055441D" w:rsidRDefault="001B5AFA" w:rsidP="001B5AFA">
            <w:pPr>
              <w:jc w:val="center"/>
              <w:rPr>
                <w:rFonts w:ascii="Calibri" w:hAnsi="Calibri" w:cs="Calibri"/>
                <w:color w:val="000000"/>
                <w:sz w:val="22"/>
                <w:szCs w:val="22"/>
                <w:highlight w:val="yellow"/>
              </w:rPr>
            </w:pPr>
            <w:r>
              <w:rPr>
                <w:rFonts w:ascii="Calibri" w:hAnsi="Calibri" w:cs="Calibri"/>
                <w:color w:val="000000"/>
                <w:sz w:val="22"/>
                <w:szCs w:val="22"/>
              </w:rPr>
              <w:t>4.385</w:t>
            </w:r>
          </w:p>
        </w:tc>
        <w:tc>
          <w:tcPr>
            <w:tcW w:w="1240" w:type="dxa"/>
            <w:tcBorders>
              <w:top w:val="single" w:sz="4" w:space="0" w:color="auto"/>
              <w:left w:val="nil"/>
              <w:bottom w:val="single" w:sz="4" w:space="0" w:color="auto"/>
              <w:right w:val="single" w:sz="4" w:space="0" w:color="auto"/>
            </w:tcBorders>
            <w:noWrap/>
            <w:vAlign w:val="bottom"/>
          </w:tcPr>
          <w:p w14:paraId="30837F22" w14:textId="17F5C594" w:rsidR="001B5AFA" w:rsidRDefault="001B5AFA" w:rsidP="001B5AFA">
            <w:pPr>
              <w:jc w:val="center"/>
              <w:rPr>
                <w:rFonts w:ascii="Calibri" w:hAnsi="Calibri" w:cs="Calibri"/>
                <w:color w:val="000000"/>
                <w:sz w:val="22"/>
                <w:szCs w:val="22"/>
              </w:rPr>
            </w:pPr>
            <w:r>
              <w:rPr>
                <w:rFonts w:ascii="Calibri" w:hAnsi="Calibri" w:cs="Calibri"/>
                <w:color w:val="000000"/>
                <w:sz w:val="22"/>
                <w:szCs w:val="22"/>
              </w:rPr>
              <w:t>6.098</w:t>
            </w:r>
          </w:p>
        </w:tc>
      </w:tr>
    </w:tbl>
    <w:p w14:paraId="47F21F52" w14:textId="21C705C4"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r w:rsidR="00073B9A">
        <w:rPr>
          <w:b/>
          <w:bCs/>
          <w:sz w:val="18"/>
          <w:szCs w:val="18"/>
          <w:lang w:val="tr-TR"/>
        </w:rPr>
        <w:t xml:space="preserve"> Propinas obligatorias a pagar en destino.</w:t>
      </w: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p w14:paraId="0E5BF5D1" w14:textId="77777777" w:rsidR="00A30CCD" w:rsidRDefault="00A30CCD" w:rsidP="00A30CCD">
      <w:pPr>
        <w:jc w:val="both"/>
        <w:outlineLvl w:val="0"/>
        <w:rPr>
          <w:rFonts w:asciiTheme="minorHAnsi" w:eastAsia="Dotum" w:hAnsiTheme="minorHAnsi" w:cstheme="minorHAnsi"/>
          <w:b/>
          <w:sz w:val="20"/>
          <w:szCs w:val="20"/>
          <w:u w:val="single"/>
        </w:rPr>
      </w:pPr>
    </w:p>
    <w:tbl>
      <w:tblPr>
        <w:tblW w:w="8359" w:type="dxa"/>
        <w:tblCellMar>
          <w:left w:w="70" w:type="dxa"/>
          <w:right w:w="70" w:type="dxa"/>
        </w:tblCellMar>
        <w:tblLook w:val="04A0" w:firstRow="1" w:lastRow="0" w:firstColumn="1" w:lastColumn="0" w:noHBand="0" w:noVBand="1"/>
      </w:tblPr>
      <w:tblGrid>
        <w:gridCol w:w="6516"/>
        <w:gridCol w:w="1843"/>
      </w:tblGrid>
      <w:tr w:rsidR="00A25C5C" w:rsidRPr="00A25C5C" w14:paraId="6DD88779" w14:textId="77777777" w:rsidTr="0051002D">
        <w:trPr>
          <w:trHeight w:val="288"/>
        </w:trPr>
        <w:tc>
          <w:tcPr>
            <w:tcW w:w="6516"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2F607049" w14:textId="77777777" w:rsidR="00A25C5C" w:rsidRPr="00A25C5C" w:rsidRDefault="00A25C5C" w:rsidP="00A25C5C">
            <w:pPr>
              <w:jc w:val="center"/>
              <w:rPr>
                <w:rFonts w:ascii="Calibri" w:eastAsia="Times New Roman" w:hAnsi="Calibri" w:cs="Calibri"/>
                <w:b/>
                <w:bCs/>
                <w:color w:val="FFFFFF"/>
                <w:sz w:val="22"/>
                <w:szCs w:val="22"/>
                <w:lang w:val="es-CL" w:eastAsia="es-CL"/>
              </w:rPr>
            </w:pPr>
            <w:r w:rsidRPr="00A25C5C">
              <w:rPr>
                <w:rFonts w:ascii="Calibri" w:eastAsia="Times New Roman" w:hAnsi="Calibri" w:cs="Calibri"/>
                <w:b/>
                <w:bCs/>
                <w:color w:val="FFFFFF"/>
                <w:sz w:val="22"/>
                <w:szCs w:val="22"/>
                <w:lang w:val="es-CL" w:eastAsia="es-CL"/>
              </w:rPr>
              <w:t>Visitas Opcionales</w:t>
            </w:r>
          </w:p>
        </w:tc>
        <w:tc>
          <w:tcPr>
            <w:tcW w:w="1843" w:type="dxa"/>
            <w:tcBorders>
              <w:top w:val="single" w:sz="4" w:space="0" w:color="FFFFFF"/>
              <w:left w:val="nil"/>
              <w:bottom w:val="single" w:sz="4" w:space="0" w:color="FFFFFF"/>
              <w:right w:val="single" w:sz="4" w:space="0" w:color="FFFFFF"/>
            </w:tcBorders>
            <w:shd w:val="clear" w:color="000000" w:fill="0070C0"/>
            <w:noWrap/>
            <w:vAlign w:val="bottom"/>
            <w:hideMark/>
          </w:tcPr>
          <w:p w14:paraId="21C06B13" w14:textId="77777777" w:rsidR="00A25C5C" w:rsidRPr="00A25C5C" w:rsidRDefault="00A25C5C" w:rsidP="00A25C5C">
            <w:pPr>
              <w:jc w:val="center"/>
              <w:rPr>
                <w:rFonts w:ascii="Calibri" w:eastAsia="Times New Roman" w:hAnsi="Calibri" w:cs="Calibri"/>
                <w:b/>
                <w:bCs/>
                <w:color w:val="FFFFFF"/>
                <w:sz w:val="22"/>
                <w:szCs w:val="22"/>
                <w:lang w:val="es-CL" w:eastAsia="es-CL"/>
              </w:rPr>
            </w:pPr>
            <w:r w:rsidRPr="00A25C5C">
              <w:rPr>
                <w:rFonts w:ascii="Calibri" w:eastAsia="Times New Roman" w:hAnsi="Calibri" w:cs="Calibri"/>
                <w:b/>
                <w:bCs/>
                <w:color w:val="FFFFFF"/>
                <w:sz w:val="22"/>
                <w:szCs w:val="22"/>
                <w:lang w:val="es-CL" w:eastAsia="es-CL"/>
              </w:rPr>
              <w:t>VENTA PVP</w:t>
            </w:r>
          </w:p>
        </w:tc>
      </w:tr>
      <w:tr w:rsidR="00A25C5C" w:rsidRPr="00A25C5C" w14:paraId="678B961B" w14:textId="77777777" w:rsidTr="0051002D">
        <w:trPr>
          <w:trHeight w:val="288"/>
        </w:trPr>
        <w:tc>
          <w:tcPr>
            <w:tcW w:w="8359" w:type="dxa"/>
            <w:gridSpan w:val="2"/>
            <w:tcBorders>
              <w:top w:val="single" w:sz="4" w:space="0" w:color="FFFFFF"/>
              <w:left w:val="single" w:sz="4" w:space="0" w:color="auto"/>
              <w:bottom w:val="single" w:sz="4" w:space="0" w:color="auto"/>
              <w:right w:val="single" w:sz="4" w:space="0" w:color="000000"/>
            </w:tcBorders>
            <w:shd w:val="clear" w:color="000000" w:fill="D6DCE4"/>
            <w:noWrap/>
            <w:vAlign w:val="bottom"/>
            <w:hideMark/>
          </w:tcPr>
          <w:p w14:paraId="26D2296A" w14:textId="77777777" w:rsidR="00A25C5C" w:rsidRPr="00A25C5C" w:rsidRDefault="00A25C5C" w:rsidP="00A25C5C">
            <w:pPr>
              <w:jc w:val="center"/>
              <w:rPr>
                <w:rFonts w:ascii="Calibri" w:eastAsia="Times New Roman" w:hAnsi="Calibri" w:cs="Calibri"/>
                <w:b/>
                <w:bCs/>
                <w:color w:val="000000"/>
                <w:sz w:val="22"/>
                <w:szCs w:val="22"/>
                <w:lang w:val="es-CL" w:eastAsia="es-CL"/>
              </w:rPr>
            </w:pPr>
            <w:r w:rsidRPr="00A25C5C">
              <w:rPr>
                <w:rFonts w:ascii="Calibri" w:eastAsia="Times New Roman" w:hAnsi="Calibri" w:cs="Calibri"/>
                <w:b/>
                <w:bCs/>
                <w:color w:val="000000"/>
                <w:sz w:val="22"/>
                <w:szCs w:val="22"/>
                <w:lang w:val="es-CL" w:eastAsia="es-CL"/>
              </w:rPr>
              <w:t>EGIPTO</w:t>
            </w:r>
          </w:p>
        </w:tc>
      </w:tr>
      <w:tr w:rsidR="00A25C5C" w:rsidRPr="00A25C5C" w14:paraId="2B98EC00"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710A7866" w14:textId="77777777" w:rsidR="00A25C5C" w:rsidRPr="00A25C5C" w:rsidRDefault="00A25C5C" w:rsidP="00A25C5C">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 xml:space="preserve">Valle de Reyes, Colosos de </w:t>
            </w:r>
            <w:proofErr w:type="spellStart"/>
            <w:r w:rsidRPr="00A25C5C">
              <w:rPr>
                <w:rFonts w:ascii="Calibri" w:eastAsia="Times New Roman" w:hAnsi="Calibri" w:cs="Calibri"/>
                <w:color w:val="000000"/>
                <w:sz w:val="22"/>
                <w:szCs w:val="22"/>
                <w:lang w:val="es-CL" w:eastAsia="es-CL"/>
              </w:rPr>
              <w:t>Memnon</w:t>
            </w:r>
            <w:proofErr w:type="spellEnd"/>
            <w:r w:rsidRPr="00A25C5C">
              <w:rPr>
                <w:rFonts w:ascii="Calibri" w:eastAsia="Times New Roman" w:hAnsi="Calibri" w:cs="Calibri"/>
                <w:color w:val="000000"/>
                <w:sz w:val="22"/>
                <w:szCs w:val="22"/>
                <w:lang w:val="es-CL" w:eastAsia="es-CL"/>
              </w:rPr>
              <w:t xml:space="preserve"> y Templo de </w:t>
            </w:r>
            <w:proofErr w:type="spellStart"/>
            <w:r w:rsidRPr="00A25C5C">
              <w:rPr>
                <w:rFonts w:ascii="Calibri" w:eastAsia="Times New Roman" w:hAnsi="Calibri" w:cs="Calibri"/>
                <w:color w:val="000000"/>
                <w:sz w:val="22"/>
                <w:szCs w:val="22"/>
                <w:lang w:val="es-CL" w:eastAsia="es-CL"/>
              </w:rPr>
              <w:t>Hatshepsut</w:t>
            </w:r>
            <w:proofErr w:type="spellEnd"/>
          </w:p>
        </w:tc>
        <w:tc>
          <w:tcPr>
            <w:tcW w:w="1843" w:type="dxa"/>
            <w:tcBorders>
              <w:top w:val="nil"/>
              <w:left w:val="nil"/>
              <w:bottom w:val="single" w:sz="4" w:space="0" w:color="auto"/>
              <w:right w:val="single" w:sz="4" w:space="0" w:color="auto"/>
            </w:tcBorders>
            <w:noWrap/>
            <w:vAlign w:val="bottom"/>
            <w:hideMark/>
          </w:tcPr>
          <w:p w14:paraId="39B9E527" w14:textId="6DDB8AC2" w:rsidR="00A25C5C" w:rsidRPr="00A25C5C" w:rsidRDefault="0051002D" w:rsidP="00A25C5C">
            <w:pPr>
              <w:jc w:val="cente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93</w:t>
            </w:r>
          </w:p>
        </w:tc>
      </w:tr>
      <w:tr w:rsidR="00A25C5C" w:rsidRPr="00A25C5C" w14:paraId="09F6E654" w14:textId="77777777" w:rsidTr="0051002D">
        <w:trPr>
          <w:trHeight w:val="288"/>
        </w:trPr>
        <w:tc>
          <w:tcPr>
            <w:tcW w:w="8359" w:type="dxa"/>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24A285E2" w14:textId="77777777" w:rsidR="00A25C5C" w:rsidRPr="00A25C5C" w:rsidRDefault="00A25C5C" w:rsidP="00A25C5C">
            <w:pPr>
              <w:jc w:val="center"/>
              <w:rPr>
                <w:rFonts w:ascii="Calibri" w:eastAsia="Times New Roman" w:hAnsi="Calibri" w:cs="Calibri"/>
                <w:b/>
                <w:bCs/>
                <w:color w:val="000000"/>
                <w:sz w:val="22"/>
                <w:szCs w:val="22"/>
                <w:lang w:val="es-CL" w:eastAsia="es-CL"/>
              </w:rPr>
            </w:pPr>
            <w:r w:rsidRPr="00A25C5C">
              <w:rPr>
                <w:rFonts w:ascii="Calibri" w:eastAsia="Times New Roman" w:hAnsi="Calibri" w:cs="Calibri"/>
                <w:b/>
                <w:bCs/>
                <w:color w:val="000000"/>
                <w:sz w:val="22"/>
                <w:szCs w:val="22"/>
                <w:lang w:val="es-CL" w:eastAsia="es-CL"/>
              </w:rPr>
              <w:t>TURQUIA</w:t>
            </w:r>
          </w:p>
        </w:tc>
      </w:tr>
      <w:tr w:rsidR="0051002D" w:rsidRPr="00A25C5C" w14:paraId="3DE6F2A1"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5FEED2F8" w14:textId="7777777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Paseo Estambul Clásico con entradas incluidas.</w:t>
            </w:r>
          </w:p>
        </w:tc>
        <w:tc>
          <w:tcPr>
            <w:tcW w:w="1843" w:type="dxa"/>
            <w:tcBorders>
              <w:top w:val="nil"/>
              <w:left w:val="nil"/>
              <w:bottom w:val="single" w:sz="4" w:space="0" w:color="auto"/>
              <w:right w:val="single" w:sz="4" w:space="0" w:color="auto"/>
            </w:tcBorders>
            <w:noWrap/>
            <w:vAlign w:val="bottom"/>
            <w:hideMark/>
          </w:tcPr>
          <w:p w14:paraId="6820659C" w14:textId="217AC3A2"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194</w:t>
            </w:r>
          </w:p>
        </w:tc>
      </w:tr>
      <w:tr w:rsidR="0051002D" w:rsidRPr="00A25C5C" w14:paraId="6DF8F06B"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5FF6E5F9" w14:textId="395FB81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 xml:space="preserve">Paseo </w:t>
            </w:r>
            <w:r w:rsidR="00A22E7A" w:rsidRPr="00A25C5C">
              <w:rPr>
                <w:rFonts w:ascii="Calibri" w:eastAsia="Times New Roman" w:hAnsi="Calibri" w:cs="Calibri"/>
                <w:color w:val="000000"/>
                <w:sz w:val="22"/>
                <w:szCs w:val="22"/>
                <w:lang w:val="es-CL" w:eastAsia="es-CL"/>
              </w:rPr>
              <w:t>Bósforo</w:t>
            </w:r>
            <w:r w:rsidRPr="00A25C5C">
              <w:rPr>
                <w:rFonts w:ascii="Calibri" w:eastAsia="Times New Roman" w:hAnsi="Calibri" w:cs="Calibri"/>
                <w:color w:val="000000"/>
                <w:sz w:val="22"/>
                <w:szCs w:val="22"/>
                <w:lang w:val="es-CL" w:eastAsia="es-CL"/>
              </w:rPr>
              <w:t xml:space="preserve"> con almuerzo</w:t>
            </w:r>
          </w:p>
        </w:tc>
        <w:tc>
          <w:tcPr>
            <w:tcW w:w="1843" w:type="dxa"/>
            <w:tcBorders>
              <w:top w:val="nil"/>
              <w:left w:val="nil"/>
              <w:bottom w:val="single" w:sz="4" w:space="0" w:color="auto"/>
              <w:right w:val="single" w:sz="4" w:space="0" w:color="auto"/>
            </w:tcBorders>
            <w:noWrap/>
            <w:vAlign w:val="bottom"/>
            <w:hideMark/>
          </w:tcPr>
          <w:p w14:paraId="1DE17958" w14:textId="5E01098C"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133</w:t>
            </w:r>
          </w:p>
        </w:tc>
      </w:tr>
      <w:tr w:rsidR="0051002D" w:rsidRPr="00A25C5C" w14:paraId="42828675"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022C35B5" w14:textId="7777777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Noche Turca en Estambul con Cena</w:t>
            </w:r>
          </w:p>
        </w:tc>
        <w:tc>
          <w:tcPr>
            <w:tcW w:w="1843" w:type="dxa"/>
            <w:tcBorders>
              <w:top w:val="nil"/>
              <w:left w:val="nil"/>
              <w:bottom w:val="single" w:sz="4" w:space="0" w:color="auto"/>
              <w:right w:val="single" w:sz="4" w:space="0" w:color="auto"/>
            </w:tcBorders>
            <w:noWrap/>
            <w:vAlign w:val="bottom"/>
            <w:hideMark/>
          </w:tcPr>
          <w:p w14:paraId="7515058A" w14:textId="4736247D"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120</w:t>
            </w:r>
          </w:p>
        </w:tc>
      </w:tr>
      <w:tr w:rsidR="0051002D" w:rsidRPr="00A25C5C" w14:paraId="782011DD"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246D02B5" w14:textId="7777777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Noche Turca en Estambul en Barco con Cena</w:t>
            </w:r>
          </w:p>
        </w:tc>
        <w:tc>
          <w:tcPr>
            <w:tcW w:w="1843" w:type="dxa"/>
            <w:tcBorders>
              <w:top w:val="nil"/>
              <w:left w:val="nil"/>
              <w:bottom w:val="single" w:sz="4" w:space="0" w:color="auto"/>
              <w:right w:val="single" w:sz="4" w:space="0" w:color="auto"/>
            </w:tcBorders>
            <w:noWrap/>
            <w:vAlign w:val="bottom"/>
            <w:hideMark/>
          </w:tcPr>
          <w:p w14:paraId="050DA92F" w14:textId="65E5F559"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133</w:t>
            </w:r>
          </w:p>
        </w:tc>
      </w:tr>
      <w:tr w:rsidR="0051002D" w:rsidRPr="00A25C5C" w14:paraId="2976E53F"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015A486B" w14:textId="7777777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Noche Turca en Capadocia (sólo show)</w:t>
            </w:r>
          </w:p>
        </w:tc>
        <w:tc>
          <w:tcPr>
            <w:tcW w:w="1843" w:type="dxa"/>
            <w:tcBorders>
              <w:top w:val="nil"/>
              <w:left w:val="nil"/>
              <w:bottom w:val="single" w:sz="4" w:space="0" w:color="auto"/>
              <w:right w:val="single" w:sz="4" w:space="0" w:color="auto"/>
            </w:tcBorders>
            <w:noWrap/>
            <w:vAlign w:val="bottom"/>
            <w:hideMark/>
          </w:tcPr>
          <w:p w14:paraId="7F98F188" w14:textId="6C782760"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101</w:t>
            </w:r>
          </w:p>
        </w:tc>
      </w:tr>
      <w:tr w:rsidR="0051002D" w:rsidRPr="00A25C5C" w14:paraId="44964E77" w14:textId="77777777" w:rsidTr="0051002D">
        <w:trPr>
          <w:trHeight w:val="288"/>
        </w:trPr>
        <w:tc>
          <w:tcPr>
            <w:tcW w:w="6516" w:type="dxa"/>
            <w:tcBorders>
              <w:top w:val="nil"/>
              <w:left w:val="single" w:sz="4" w:space="0" w:color="auto"/>
              <w:bottom w:val="single" w:sz="4" w:space="0" w:color="auto"/>
              <w:right w:val="single" w:sz="4" w:space="0" w:color="auto"/>
            </w:tcBorders>
            <w:noWrap/>
            <w:vAlign w:val="bottom"/>
            <w:hideMark/>
          </w:tcPr>
          <w:p w14:paraId="5145640C" w14:textId="77777777" w:rsidR="0051002D" w:rsidRPr="00A25C5C" w:rsidRDefault="0051002D" w:rsidP="0051002D">
            <w:pPr>
              <w:rPr>
                <w:rFonts w:ascii="Calibri" w:eastAsia="Times New Roman" w:hAnsi="Calibri" w:cs="Calibri"/>
                <w:color w:val="000000"/>
                <w:sz w:val="22"/>
                <w:szCs w:val="22"/>
                <w:lang w:val="es-CL" w:eastAsia="es-CL"/>
              </w:rPr>
            </w:pPr>
            <w:r w:rsidRPr="00A25C5C">
              <w:rPr>
                <w:rFonts w:ascii="Calibri" w:eastAsia="Times New Roman" w:hAnsi="Calibri" w:cs="Calibri"/>
                <w:color w:val="000000"/>
                <w:sz w:val="22"/>
                <w:szCs w:val="22"/>
                <w:lang w:val="es-CL" w:eastAsia="es-CL"/>
              </w:rPr>
              <w:t>Noche Turca en Capadocia con cena</w:t>
            </w:r>
          </w:p>
        </w:tc>
        <w:tc>
          <w:tcPr>
            <w:tcW w:w="1843" w:type="dxa"/>
            <w:tcBorders>
              <w:top w:val="nil"/>
              <w:left w:val="nil"/>
              <w:bottom w:val="single" w:sz="4" w:space="0" w:color="auto"/>
              <w:right w:val="single" w:sz="4" w:space="0" w:color="auto"/>
            </w:tcBorders>
            <w:noWrap/>
            <w:vAlign w:val="bottom"/>
            <w:hideMark/>
          </w:tcPr>
          <w:p w14:paraId="6E1C091B" w14:textId="7C9449E9" w:rsidR="0051002D" w:rsidRPr="00A25C5C" w:rsidRDefault="0051002D" w:rsidP="0051002D">
            <w:pPr>
              <w:jc w:val="center"/>
              <w:rPr>
                <w:rFonts w:ascii="Calibri" w:eastAsia="Times New Roman" w:hAnsi="Calibri" w:cs="Calibri"/>
                <w:color w:val="000000"/>
                <w:sz w:val="22"/>
                <w:szCs w:val="22"/>
                <w:lang w:val="es-CL" w:eastAsia="es-CL"/>
              </w:rPr>
            </w:pPr>
            <w:r>
              <w:rPr>
                <w:rFonts w:ascii="Calibri" w:hAnsi="Calibri" w:cs="Calibri"/>
                <w:color w:val="000000"/>
                <w:sz w:val="22"/>
                <w:szCs w:val="22"/>
              </w:rPr>
              <w:t>120</w:t>
            </w:r>
          </w:p>
        </w:tc>
      </w:tr>
    </w:tbl>
    <w:p w14:paraId="5FC397DC" w14:textId="3EE3991A" w:rsidR="008A75B1" w:rsidRPr="00BC13BC" w:rsidRDefault="00BC13BC" w:rsidP="008A75B1">
      <w:pPr>
        <w:jc w:val="center"/>
        <w:outlineLvl w:val="0"/>
        <w:rPr>
          <w:rFonts w:asciiTheme="minorHAnsi" w:eastAsia="Dotum" w:hAnsiTheme="minorHAnsi" w:cstheme="minorHAnsi"/>
          <w:b/>
          <w:sz w:val="22"/>
          <w:szCs w:val="22"/>
        </w:rPr>
      </w:pPr>
      <w:r w:rsidRPr="00BC13BC">
        <w:rPr>
          <w:rFonts w:asciiTheme="minorHAnsi" w:eastAsia="Dotum" w:hAnsiTheme="minorHAnsi" w:cstheme="minorHAnsi"/>
          <w:b/>
          <w:sz w:val="22"/>
          <w:szCs w:val="22"/>
        </w:rPr>
        <w:t>Tarifa por persona en USD</w:t>
      </w:r>
      <w:r w:rsidR="008A75B1">
        <w:rPr>
          <w:rFonts w:asciiTheme="minorHAnsi" w:eastAsia="Dotum" w:hAnsiTheme="minorHAnsi" w:cstheme="minorHAnsi"/>
          <w:b/>
          <w:sz w:val="22"/>
          <w:szCs w:val="22"/>
        </w:rPr>
        <w:t>*</w:t>
      </w:r>
      <w:r w:rsidR="008A75B1" w:rsidRPr="008A75B1">
        <w:rPr>
          <w:rFonts w:asciiTheme="minorHAnsi" w:eastAsia="Dotum" w:hAnsiTheme="minorHAnsi" w:cstheme="minorHAnsi"/>
          <w:b/>
          <w:sz w:val="22"/>
          <w:szCs w:val="22"/>
        </w:rPr>
        <w:t xml:space="preserve"> </w:t>
      </w:r>
      <w:r w:rsidR="008A75B1">
        <w:rPr>
          <w:rFonts w:asciiTheme="minorHAnsi" w:eastAsia="Dotum" w:hAnsiTheme="minorHAnsi" w:cstheme="minorHAnsi"/>
          <w:b/>
          <w:sz w:val="22"/>
          <w:szCs w:val="22"/>
        </w:rPr>
        <w:t>Sujetas a confirmación</w:t>
      </w:r>
    </w:p>
    <w:p w14:paraId="0FCA63AE" w14:textId="6DA5AB7C" w:rsidR="00A30CCD" w:rsidRDefault="00A30CCD" w:rsidP="00BC13BC">
      <w:pPr>
        <w:jc w:val="center"/>
        <w:outlineLvl w:val="0"/>
        <w:rPr>
          <w:rFonts w:asciiTheme="minorHAnsi" w:eastAsia="Dotum" w:hAnsiTheme="minorHAnsi" w:cstheme="minorHAnsi"/>
          <w:b/>
          <w:sz w:val="22"/>
          <w:szCs w:val="22"/>
        </w:rPr>
      </w:pPr>
    </w:p>
    <w:p w14:paraId="04C956D2" w14:textId="77777777" w:rsidR="00FF3233" w:rsidRDefault="00FF3233" w:rsidP="00BC13BC">
      <w:pPr>
        <w:jc w:val="center"/>
        <w:outlineLvl w:val="0"/>
        <w:rPr>
          <w:rFonts w:asciiTheme="minorHAnsi" w:eastAsia="Dotum" w:hAnsiTheme="minorHAnsi" w:cstheme="minorHAnsi"/>
          <w:b/>
          <w:sz w:val="22"/>
          <w:szCs w:val="22"/>
        </w:rPr>
      </w:pP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769CDE4F"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5B2F4E">
        <w:rPr>
          <w:rFonts w:asciiTheme="minorHAnsi" w:eastAsia="Dotum" w:hAnsiTheme="minorHAnsi" w:cstheme="minorHAnsi"/>
          <w:bCs/>
          <w:sz w:val="20"/>
          <w:szCs w:val="20"/>
          <w:u w:val="single"/>
        </w:rPr>
        <w:t>07 Abril 2026</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296902">
        <w:trPr>
          <w:trHeight w:val="269"/>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296902">
        <w:trPr>
          <w:trHeight w:val="269"/>
          <w:jc w:val="center"/>
        </w:trPr>
        <w:tc>
          <w:tcPr>
            <w:tcW w:w="1023" w:type="dxa"/>
            <w:vMerge w:val="restart"/>
            <w:tcBorders>
              <w:top w:val="nil"/>
              <w:left w:val="single" w:sz="4" w:space="0" w:color="auto"/>
              <w:right w:val="single" w:sz="4" w:space="0" w:color="auto"/>
            </w:tcBorders>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vAlign w:val="center"/>
            <w:hideMark/>
          </w:tcPr>
          <w:p w14:paraId="7F480A0F" w14:textId="77777777" w:rsidR="00347457" w:rsidRPr="00A962EA" w:rsidRDefault="00347457" w:rsidP="00347457">
            <w:pPr>
              <w:jc w:val="both"/>
              <w:rPr>
                <w:rFonts w:asciiTheme="minorHAnsi" w:eastAsia="Times New Roman" w:hAnsiTheme="minorHAnsi" w:cstheme="minorHAnsi"/>
                <w:b/>
                <w:bCs/>
                <w:color w:val="000000"/>
                <w:sz w:val="20"/>
                <w:szCs w:val="20"/>
                <w:lang w:val="es-CL" w:eastAsia="es-CL"/>
              </w:rPr>
            </w:pPr>
            <w:r w:rsidRPr="00A962EA">
              <w:rPr>
                <w:rFonts w:asciiTheme="minorHAnsi" w:eastAsia="Times New Roman" w:hAnsiTheme="minorHAnsi" w:cstheme="minorHAnsi"/>
                <w:b/>
                <w:bCs/>
                <w:color w:val="000000"/>
                <w:sz w:val="20"/>
                <w:szCs w:val="20"/>
                <w:lang w:val="es-CL" w:eastAsia="es-CL"/>
              </w:rPr>
              <w:t>TK 216</w:t>
            </w:r>
          </w:p>
        </w:tc>
        <w:tc>
          <w:tcPr>
            <w:tcW w:w="1240" w:type="dxa"/>
            <w:vMerge w:val="restart"/>
            <w:tcBorders>
              <w:top w:val="nil"/>
              <w:left w:val="nil"/>
              <w:right w:val="single" w:sz="4" w:space="0" w:color="auto"/>
            </w:tcBorders>
            <w:vAlign w:val="center"/>
            <w:hideMark/>
          </w:tcPr>
          <w:p w14:paraId="09B6D059" w14:textId="45989993" w:rsidR="00347457" w:rsidRPr="004E19D7" w:rsidRDefault="00797EB4"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07 Abr</w:t>
            </w:r>
          </w:p>
        </w:tc>
        <w:tc>
          <w:tcPr>
            <w:tcW w:w="2087" w:type="dxa"/>
            <w:tcBorders>
              <w:top w:val="nil"/>
              <w:left w:val="nil"/>
              <w:bottom w:val="single" w:sz="4" w:space="0" w:color="auto"/>
              <w:right w:val="single" w:sz="4" w:space="0" w:color="auto"/>
            </w:tcBorders>
            <w:vAlign w:val="center"/>
            <w:hideMark/>
          </w:tcPr>
          <w:p w14:paraId="45639337" w14:textId="0379DE8E"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vAlign w:val="center"/>
            <w:hideMark/>
          </w:tcPr>
          <w:p w14:paraId="18137741" w14:textId="456A8064" w:rsidR="00347457" w:rsidRPr="00474D46" w:rsidRDefault="00797EB4"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09:</w:t>
            </w:r>
            <w:r w:rsidR="00347457" w:rsidRPr="00474D46">
              <w:rPr>
                <w:rFonts w:asciiTheme="minorHAnsi" w:eastAsia="Times New Roman" w:hAnsiTheme="minorHAnsi" w:cstheme="minorHAnsi"/>
                <w:b/>
                <w:bCs/>
                <w:color w:val="000000"/>
                <w:sz w:val="20"/>
                <w:szCs w:val="20"/>
                <w:lang w:val="es-CL" w:eastAsia="es-CL"/>
              </w:rPr>
              <w:t>40</w:t>
            </w:r>
          </w:p>
        </w:tc>
        <w:tc>
          <w:tcPr>
            <w:tcW w:w="1275" w:type="dxa"/>
            <w:tcBorders>
              <w:top w:val="nil"/>
              <w:left w:val="nil"/>
              <w:bottom w:val="single" w:sz="4" w:space="0" w:color="auto"/>
              <w:right w:val="single" w:sz="4" w:space="0" w:color="auto"/>
            </w:tcBorders>
            <w:vAlign w:val="center"/>
            <w:hideMark/>
          </w:tcPr>
          <w:p w14:paraId="3DD2BD06" w14:textId="47AFD717"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CC2327">
              <w:rPr>
                <w:rFonts w:asciiTheme="minorHAnsi" w:eastAsia="Times New Roman" w:hAnsiTheme="minorHAnsi" w:cstheme="minorHAnsi"/>
                <w:b/>
                <w:bCs/>
                <w:color w:val="000000"/>
                <w:sz w:val="20"/>
                <w:szCs w:val="20"/>
                <w:lang w:val="es-CL" w:eastAsia="es-CL"/>
              </w:rPr>
              <w:t>4</w:t>
            </w:r>
            <w:r w:rsidRPr="00474D46">
              <w:rPr>
                <w:rFonts w:asciiTheme="minorHAnsi" w:eastAsia="Times New Roman" w:hAnsiTheme="minorHAnsi" w:cstheme="minorHAnsi"/>
                <w:b/>
                <w:bCs/>
                <w:color w:val="000000"/>
                <w:sz w:val="20"/>
                <w:szCs w:val="20"/>
                <w:lang w:val="es-CL" w:eastAsia="es-CL"/>
              </w:rPr>
              <w:t>:</w:t>
            </w:r>
            <w:r w:rsidR="005C4447">
              <w:rPr>
                <w:rFonts w:asciiTheme="minorHAnsi" w:eastAsia="Times New Roman" w:hAnsiTheme="minorHAnsi" w:cstheme="minorHAnsi"/>
                <w:b/>
                <w:bCs/>
                <w:color w:val="000000"/>
                <w:sz w:val="20"/>
                <w:szCs w:val="20"/>
                <w:lang w:val="es-CL" w:eastAsia="es-CL"/>
              </w:rPr>
              <w:t>35</w:t>
            </w:r>
          </w:p>
        </w:tc>
        <w:tc>
          <w:tcPr>
            <w:tcW w:w="393" w:type="dxa"/>
            <w:tcBorders>
              <w:top w:val="nil"/>
              <w:left w:val="nil"/>
              <w:bottom w:val="nil"/>
              <w:right w:val="nil"/>
            </w:tcBorders>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296902">
        <w:trPr>
          <w:trHeight w:val="269"/>
          <w:jc w:val="center"/>
        </w:trPr>
        <w:tc>
          <w:tcPr>
            <w:tcW w:w="1023" w:type="dxa"/>
            <w:vMerge/>
            <w:tcBorders>
              <w:left w:val="single" w:sz="4" w:space="0" w:color="auto"/>
              <w:right w:val="single" w:sz="4" w:space="0" w:color="auto"/>
            </w:tcBorders>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vAlign w:val="center"/>
          </w:tcPr>
          <w:p w14:paraId="5BF356AD" w14:textId="3532EFE0"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5C4447">
              <w:rPr>
                <w:rFonts w:asciiTheme="minorHAnsi" w:eastAsia="Times New Roman" w:hAnsiTheme="minorHAnsi" w:cstheme="minorHAnsi"/>
                <w:color w:val="000000"/>
                <w:sz w:val="20"/>
                <w:szCs w:val="20"/>
                <w:lang w:val="es-CL" w:eastAsia="es-CL"/>
              </w:rPr>
              <w:t>6</w:t>
            </w:r>
            <w:r>
              <w:rPr>
                <w:rFonts w:asciiTheme="minorHAnsi" w:eastAsia="Times New Roman" w:hAnsiTheme="minorHAnsi" w:cstheme="minorHAnsi"/>
                <w:color w:val="000000"/>
                <w:sz w:val="20"/>
                <w:szCs w:val="20"/>
                <w:lang w:val="es-CL" w:eastAsia="es-CL"/>
              </w:rPr>
              <w:t>:</w:t>
            </w:r>
            <w:r w:rsidR="005C4447">
              <w:rPr>
                <w:rFonts w:asciiTheme="minorHAnsi" w:eastAsia="Times New Roman" w:hAnsiTheme="minorHAnsi" w:cstheme="minorHAnsi"/>
                <w:color w:val="000000"/>
                <w:sz w:val="20"/>
                <w:szCs w:val="20"/>
                <w:lang w:val="es-CL" w:eastAsia="es-CL"/>
              </w:rPr>
              <w:t>10</w:t>
            </w:r>
          </w:p>
        </w:tc>
        <w:tc>
          <w:tcPr>
            <w:tcW w:w="1275" w:type="dxa"/>
            <w:tcBorders>
              <w:top w:val="nil"/>
              <w:left w:val="nil"/>
              <w:bottom w:val="single" w:sz="4" w:space="0" w:color="auto"/>
              <w:right w:val="single" w:sz="4" w:space="0" w:color="auto"/>
            </w:tcBorders>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AB58D1" w:rsidRPr="004E19D7" w14:paraId="1C45AF40" w14:textId="77777777" w:rsidTr="00FA3C80">
        <w:trPr>
          <w:trHeight w:val="269"/>
          <w:jc w:val="center"/>
        </w:trPr>
        <w:tc>
          <w:tcPr>
            <w:tcW w:w="1023" w:type="dxa"/>
            <w:tcBorders>
              <w:left w:val="single" w:sz="4" w:space="0" w:color="auto"/>
              <w:right w:val="single" w:sz="4" w:space="0" w:color="auto"/>
            </w:tcBorders>
            <w:noWrap/>
            <w:vAlign w:val="center"/>
          </w:tcPr>
          <w:p w14:paraId="7CE3D40F" w14:textId="77777777" w:rsidR="00AB58D1" w:rsidRPr="004E19D7" w:rsidRDefault="00AB58D1" w:rsidP="00347457">
            <w:pPr>
              <w:jc w:val="center"/>
              <w:rPr>
                <w:rFonts w:asciiTheme="minorHAnsi" w:eastAsia="Times New Roman" w:hAnsiTheme="minorHAnsi" w:cstheme="minorHAnsi"/>
                <w:color w:val="000000"/>
                <w:sz w:val="22"/>
                <w:szCs w:val="22"/>
                <w:lang w:val="es-CL" w:eastAsia="es-CL"/>
              </w:rPr>
            </w:pPr>
          </w:p>
        </w:tc>
        <w:tc>
          <w:tcPr>
            <w:tcW w:w="1457" w:type="dxa"/>
            <w:tcBorders>
              <w:left w:val="nil"/>
              <w:bottom w:val="single" w:sz="4" w:space="0" w:color="auto"/>
              <w:right w:val="single" w:sz="4" w:space="0" w:color="auto"/>
            </w:tcBorders>
            <w:vAlign w:val="center"/>
          </w:tcPr>
          <w:p w14:paraId="4B4B4FA4" w14:textId="19358AF9" w:rsidR="00AB58D1" w:rsidRDefault="00AB58D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694</w:t>
            </w:r>
          </w:p>
        </w:tc>
        <w:tc>
          <w:tcPr>
            <w:tcW w:w="1240" w:type="dxa"/>
            <w:tcBorders>
              <w:left w:val="nil"/>
              <w:bottom w:val="single" w:sz="4" w:space="0" w:color="auto"/>
              <w:right w:val="single" w:sz="4" w:space="0" w:color="auto"/>
            </w:tcBorders>
            <w:vAlign w:val="center"/>
          </w:tcPr>
          <w:p w14:paraId="233B1ABA" w14:textId="14B17D4A" w:rsidR="00AB58D1" w:rsidRDefault="00797EB4"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08 Abr</w:t>
            </w:r>
          </w:p>
        </w:tc>
        <w:tc>
          <w:tcPr>
            <w:tcW w:w="2087" w:type="dxa"/>
            <w:tcBorders>
              <w:top w:val="nil"/>
              <w:left w:val="nil"/>
              <w:bottom w:val="single" w:sz="4" w:space="0" w:color="auto"/>
              <w:right w:val="single" w:sz="4" w:space="0" w:color="auto"/>
            </w:tcBorders>
            <w:vAlign w:val="center"/>
          </w:tcPr>
          <w:p w14:paraId="2D7D0460" w14:textId="27E19EC8" w:rsidR="00AB58D1" w:rsidRDefault="005569C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El Cairo</w:t>
            </w:r>
          </w:p>
        </w:tc>
        <w:tc>
          <w:tcPr>
            <w:tcW w:w="1985" w:type="dxa"/>
            <w:tcBorders>
              <w:top w:val="nil"/>
              <w:left w:val="nil"/>
              <w:bottom w:val="single" w:sz="4" w:space="0" w:color="auto"/>
              <w:right w:val="single" w:sz="4" w:space="0" w:color="auto"/>
            </w:tcBorders>
            <w:vAlign w:val="center"/>
          </w:tcPr>
          <w:p w14:paraId="301D9032" w14:textId="61678DF3" w:rsidR="00AB58D1" w:rsidRDefault="003C0E8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18:20</w:t>
            </w:r>
          </w:p>
        </w:tc>
        <w:tc>
          <w:tcPr>
            <w:tcW w:w="1275" w:type="dxa"/>
            <w:tcBorders>
              <w:top w:val="nil"/>
              <w:left w:val="nil"/>
              <w:bottom w:val="single" w:sz="4" w:space="0" w:color="auto"/>
              <w:right w:val="single" w:sz="4" w:space="0" w:color="auto"/>
            </w:tcBorders>
            <w:vAlign w:val="center"/>
          </w:tcPr>
          <w:p w14:paraId="7931A647" w14:textId="7BA626A2" w:rsidR="00AB58D1" w:rsidRDefault="002218F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19</w:t>
            </w:r>
            <w:r w:rsidR="00466B9C">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noWrap/>
            <w:vAlign w:val="bottom"/>
          </w:tcPr>
          <w:p w14:paraId="00C4E304" w14:textId="77777777" w:rsidR="00AB58D1" w:rsidRDefault="00AB58D1" w:rsidP="00347457">
            <w:pPr>
              <w:rPr>
                <w:rFonts w:asciiTheme="minorHAnsi" w:eastAsia="Times New Roman" w:hAnsiTheme="minorHAnsi" w:cstheme="minorHAnsi"/>
                <w:color w:val="000000"/>
                <w:sz w:val="22"/>
                <w:szCs w:val="22"/>
                <w:lang w:val="es-CL" w:eastAsia="es-CL"/>
              </w:rPr>
            </w:pPr>
          </w:p>
        </w:tc>
      </w:tr>
      <w:tr w:rsidR="00347457" w:rsidRPr="004E19D7" w14:paraId="4F6A38BA" w14:textId="77777777" w:rsidTr="00FA3C80">
        <w:trPr>
          <w:trHeight w:val="269"/>
          <w:jc w:val="center"/>
        </w:trPr>
        <w:tc>
          <w:tcPr>
            <w:tcW w:w="1023" w:type="dxa"/>
            <w:vMerge w:val="restart"/>
            <w:tcBorders>
              <w:top w:val="single" w:sz="4" w:space="0" w:color="auto"/>
              <w:left w:val="single" w:sz="4" w:space="0" w:color="auto"/>
              <w:right w:val="single" w:sz="4" w:space="0" w:color="auto"/>
            </w:tcBorders>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single" w:sz="4" w:space="0" w:color="auto"/>
              <w:left w:val="nil"/>
              <w:bottom w:val="single" w:sz="4" w:space="0" w:color="auto"/>
              <w:right w:val="single" w:sz="4" w:space="0" w:color="auto"/>
            </w:tcBorders>
            <w:vAlign w:val="center"/>
            <w:hideMark/>
          </w:tcPr>
          <w:p w14:paraId="7D1F5FD0" w14:textId="07F685A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 xml:space="preserve">TK </w:t>
            </w:r>
            <w:r w:rsidR="00675D2E">
              <w:rPr>
                <w:rFonts w:asciiTheme="minorHAnsi" w:eastAsia="Times New Roman" w:hAnsiTheme="minorHAnsi" w:cstheme="minorHAnsi"/>
                <w:color w:val="000000"/>
                <w:sz w:val="20"/>
                <w:szCs w:val="20"/>
                <w:lang w:val="es-CL" w:eastAsia="es-CL"/>
              </w:rPr>
              <w:t>691</w:t>
            </w:r>
          </w:p>
        </w:tc>
        <w:tc>
          <w:tcPr>
            <w:tcW w:w="1240" w:type="dxa"/>
            <w:tcBorders>
              <w:top w:val="single" w:sz="4" w:space="0" w:color="auto"/>
              <w:left w:val="nil"/>
              <w:bottom w:val="single" w:sz="4" w:space="0" w:color="auto"/>
              <w:right w:val="single" w:sz="4" w:space="0" w:color="auto"/>
            </w:tcBorders>
            <w:vAlign w:val="center"/>
            <w:hideMark/>
          </w:tcPr>
          <w:p w14:paraId="37ABBAC1" w14:textId="629C345E" w:rsidR="00347457" w:rsidRPr="0011277A" w:rsidRDefault="002218F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15 Abr</w:t>
            </w:r>
          </w:p>
        </w:tc>
        <w:tc>
          <w:tcPr>
            <w:tcW w:w="2087" w:type="dxa"/>
            <w:tcBorders>
              <w:top w:val="single" w:sz="4" w:space="0" w:color="auto"/>
              <w:left w:val="nil"/>
              <w:bottom w:val="single" w:sz="4" w:space="0" w:color="auto"/>
              <w:right w:val="single" w:sz="4" w:space="0" w:color="auto"/>
            </w:tcBorders>
            <w:vAlign w:val="center"/>
            <w:hideMark/>
          </w:tcPr>
          <w:p w14:paraId="52285242" w14:textId="69062B8F" w:rsidR="00347457" w:rsidRPr="004E19D7" w:rsidRDefault="00DD4499"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El Cairo/ Estambul</w:t>
            </w:r>
          </w:p>
        </w:tc>
        <w:tc>
          <w:tcPr>
            <w:tcW w:w="1985" w:type="dxa"/>
            <w:tcBorders>
              <w:top w:val="single" w:sz="4" w:space="0" w:color="auto"/>
              <w:left w:val="nil"/>
              <w:bottom w:val="single" w:sz="4" w:space="0" w:color="auto"/>
              <w:right w:val="single" w:sz="4" w:space="0" w:color="auto"/>
            </w:tcBorders>
            <w:vAlign w:val="center"/>
            <w:hideMark/>
          </w:tcPr>
          <w:p w14:paraId="6FE88723" w14:textId="0BC3D7DC" w:rsidR="00347457" w:rsidRPr="004E19D7" w:rsidRDefault="002218FC"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09</w:t>
            </w:r>
            <w:r w:rsidR="00DD4499">
              <w:rPr>
                <w:rFonts w:asciiTheme="minorHAnsi" w:eastAsia="Times New Roman" w:hAnsiTheme="minorHAnsi" w:cstheme="minorHAnsi"/>
                <w:b/>
                <w:bCs/>
                <w:color w:val="000000"/>
                <w:sz w:val="20"/>
                <w:szCs w:val="20"/>
                <w:lang w:val="es-CL" w:eastAsia="es-CL"/>
              </w:rPr>
              <w:t>:10</w:t>
            </w:r>
          </w:p>
        </w:tc>
        <w:tc>
          <w:tcPr>
            <w:tcW w:w="1275" w:type="dxa"/>
            <w:tcBorders>
              <w:top w:val="single" w:sz="4" w:space="0" w:color="auto"/>
              <w:left w:val="nil"/>
              <w:bottom w:val="single" w:sz="4" w:space="0" w:color="auto"/>
              <w:right w:val="single" w:sz="4" w:space="0" w:color="auto"/>
            </w:tcBorders>
            <w:vAlign w:val="center"/>
            <w:hideMark/>
          </w:tcPr>
          <w:p w14:paraId="46954FC3" w14:textId="0566D53D" w:rsidR="00347457" w:rsidRPr="004E19D7" w:rsidRDefault="00DD4499"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12</w:t>
            </w:r>
            <w:r w:rsidR="00347457">
              <w:rPr>
                <w:rFonts w:asciiTheme="minorHAnsi" w:eastAsia="Times New Roman" w:hAnsiTheme="minorHAnsi" w:cstheme="minorHAnsi"/>
                <w:b/>
                <w:bCs/>
                <w:color w:val="000000"/>
                <w:sz w:val="20"/>
                <w:szCs w:val="20"/>
                <w:lang w:val="es-CL" w:eastAsia="es-CL"/>
              </w:rPr>
              <w:t>:</w:t>
            </w:r>
            <w:r>
              <w:rPr>
                <w:rFonts w:asciiTheme="minorHAnsi" w:eastAsia="Times New Roman" w:hAnsiTheme="minorHAnsi" w:cstheme="minorHAnsi"/>
                <w:b/>
                <w:bCs/>
                <w:color w:val="000000"/>
                <w:sz w:val="20"/>
                <w:szCs w:val="20"/>
                <w:lang w:val="es-CL" w:eastAsia="es-CL"/>
              </w:rPr>
              <w:t>40</w:t>
            </w:r>
          </w:p>
        </w:tc>
        <w:tc>
          <w:tcPr>
            <w:tcW w:w="393" w:type="dxa"/>
            <w:tcBorders>
              <w:top w:val="nil"/>
              <w:left w:val="nil"/>
              <w:bottom w:val="nil"/>
              <w:right w:val="nil"/>
            </w:tcBorders>
            <w:noWrap/>
            <w:vAlign w:val="bottom"/>
            <w:hideMark/>
          </w:tcPr>
          <w:p w14:paraId="6921C407" w14:textId="5B2E4314"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8D27DD" w:rsidRPr="004E19D7" w14:paraId="7B11982D" w14:textId="77777777" w:rsidTr="00FB7766">
        <w:trPr>
          <w:trHeight w:val="269"/>
          <w:jc w:val="center"/>
        </w:trPr>
        <w:tc>
          <w:tcPr>
            <w:tcW w:w="1023" w:type="dxa"/>
            <w:vMerge/>
            <w:tcBorders>
              <w:left w:val="single" w:sz="4" w:space="0" w:color="auto"/>
              <w:right w:val="single" w:sz="4" w:space="0" w:color="auto"/>
            </w:tcBorders>
            <w:noWrap/>
            <w:vAlign w:val="center"/>
          </w:tcPr>
          <w:p w14:paraId="390F1EE6"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val="restart"/>
            <w:tcBorders>
              <w:top w:val="single" w:sz="4" w:space="0" w:color="auto"/>
              <w:left w:val="nil"/>
              <w:right w:val="single" w:sz="4" w:space="0" w:color="auto"/>
            </w:tcBorders>
            <w:vAlign w:val="center"/>
          </w:tcPr>
          <w:p w14:paraId="1421238A" w14:textId="61EA9D49" w:rsidR="008D27DD" w:rsidRDefault="008D27DD"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vAlign w:val="center"/>
          </w:tcPr>
          <w:p w14:paraId="565D31A2" w14:textId="6ACD49B1" w:rsidR="008D27DD" w:rsidRPr="00735495" w:rsidRDefault="002218F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25 Abr</w:t>
            </w:r>
          </w:p>
        </w:tc>
        <w:tc>
          <w:tcPr>
            <w:tcW w:w="2087" w:type="dxa"/>
            <w:tcBorders>
              <w:top w:val="single" w:sz="4" w:space="0" w:color="auto"/>
              <w:left w:val="nil"/>
              <w:bottom w:val="single" w:sz="4" w:space="0" w:color="auto"/>
              <w:right w:val="single" w:sz="4" w:space="0" w:color="auto"/>
            </w:tcBorders>
            <w:vAlign w:val="center"/>
          </w:tcPr>
          <w:p w14:paraId="5045FF26" w14:textId="499F5FCE"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 Sao Paulo</w:t>
            </w:r>
          </w:p>
        </w:tc>
        <w:tc>
          <w:tcPr>
            <w:tcW w:w="1985" w:type="dxa"/>
            <w:tcBorders>
              <w:top w:val="single" w:sz="4" w:space="0" w:color="auto"/>
              <w:left w:val="nil"/>
              <w:bottom w:val="single" w:sz="4" w:space="0" w:color="auto"/>
              <w:right w:val="single" w:sz="4" w:space="0" w:color="auto"/>
            </w:tcBorders>
            <w:vAlign w:val="center"/>
          </w:tcPr>
          <w:p w14:paraId="285A32D7" w14:textId="1F5534A6"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w:t>
            </w:r>
            <w:r w:rsidR="002218FC">
              <w:rPr>
                <w:rFonts w:asciiTheme="minorHAnsi" w:eastAsia="Times New Roman" w:hAnsiTheme="minorHAnsi" w:cstheme="minorHAnsi"/>
                <w:color w:val="000000"/>
                <w:sz w:val="20"/>
                <w:szCs w:val="20"/>
                <w:lang w:val="es-CL" w:eastAsia="es-CL"/>
              </w:rPr>
              <w:t>40</w:t>
            </w:r>
          </w:p>
        </w:tc>
        <w:tc>
          <w:tcPr>
            <w:tcW w:w="1275" w:type="dxa"/>
            <w:tcBorders>
              <w:top w:val="single" w:sz="4" w:space="0" w:color="auto"/>
              <w:left w:val="nil"/>
              <w:bottom w:val="single" w:sz="4" w:space="0" w:color="auto"/>
              <w:right w:val="single" w:sz="4" w:space="0" w:color="auto"/>
            </w:tcBorders>
            <w:vAlign w:val="center"/>
          </w:tcPr>
          <w:p w14:paraId="275D3A5F" w14:textId="490A3D09"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03:40</w:t>
            </w:r>
          </w:p>
        </w:tc>
        <w:tc>
          <w:tcPr>
            <w:tcW w:w="393" w:type="dxa"/>
            <w:tcBorders>
              <w:top w:val="nil"/>
              <w:left w:val="nil"/>
              <w:bottom w:val="nil"/>
              <w:right w:val="nil"/>
            </w:tcBorders>
            <w:noWrap/>
            <w:vAlign w:val="bottom"/>
          </w:tcPr>
          <w:p w14:paraId="3E95274D" w14:textId="074BB20C" w:rsidR="008D27DD" w:rsidRDefault="008D27DD"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8D27DD" w:rsidRPr="004E19D7" w14:paraId="57C9EA6B" w14:textId="77777777" w:rsidTr="00FB7766">
        <w:trPr>
          <w:trHeight w:val="269"/>
          <w:jc w:val="center"/>
        </w:trPr>
        <w:tc>
          <w:tcPr>
            <w:tcW w:w="1023" w:type="dxa"/>
            <w:tcBorders>
              <w:left w:val="single" w:sz="4" w:space="0" w:color="auto"/>
              <w:bottom w:val="single" w:sz="4" w:space="0" w:color="auto"/>
              <w:right w:val="single" w:sz="4" w:space="0" w:color="auto"/>
            </w:tcBorders>
            <w:noWrap/>
            <w:vAlign w:val="center"/>
          </w:tcPr>
          <w:p w14:paraId="3B272237"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vAlign w:val="center"/>
          </w:tcPr>
          <w:p w14:paraId="67585AE4" w14:textId="7ACD241F" w:rsidR="008D27DD" w:rsidRDefault="008D27DD" w:rsidP="00347457">
            <w:pPr>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vAlign w:val="center"/>
          </w:tcPr>
          <w:p w14:paraId="43A3BE89" w14:textId="50FB9301" w:rsidR="008D27DD" w:rsidRDefault="002218F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26 Abr</w:t>
            </w:r>
          </w:p>
        </w:tc>
        <w:tc>
          <w:tcPr>
            <w:tcW w:w="2087" w:type="dxa"/>
            <w:tcBorders>
              <w:top w:val="single" w:sz="4" w:space="0" w:color="auto"/>
              <w:left w:val="nil"/>
              <w:bottom w:val="single" w:sz="4" w:space="0" w:color="auto"/>
              <w:right w:val="single" w:sz="4" w:space="0" w:color="auto"/>
            </w:tcBorders>
            <w:vAlign w:val="center"/>
          </w:tcPr>
          <w:p w14:paraId="7BD16236" w14:textId="1514E9F6"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 Santiago</w:t>
            </w:r>
          </w:p>
        </w:tc>
        <w:tc>
          <w:tcPr>
            <w:tcW w:w="1985" w:type="dxa"/>
            <w:tcBorders>
              <w:top w:val="single" w:sz="4" w:space="0" w:color="auto"/>
              <w:left w:val="nil"/>
              <w:bottom w:val="single" w:sz="4" w:space="0" w:color="auto"/>
              <w:right w:val="single" w:sz="4" w:space="0" w:color="auto"/>
            </w:tcBorders>
            <w:vAlign w:val="center"/>
          </w:tcPr>
          <w:p w14:paraId="2AB1A6A8" w14:textId="3CCC4078"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75" w:type="dxa"/>
            <w:tcBorders>
              <w:top w:val="single" w:sz="4" w:space="0" w:color="auto"/>
              <w:left w:val="nil"/>
              <w:bottom w:val="single" w:sz="4" w:space="0" w:color="auto"/>
              <w:right w:val="single" w:sz="4" w:space="0" w:color="auto"/>
            </w:tcBorders>
            <w:vAlign w:val="center"/>
          </w:tcPr>
          <w:p w14:paraId="7C534A61" w14:textId="5DC3ED96"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w:t>
            </w:r>
            <w:r w:rsidR="002218FC">
              <w:rPr>
                <w:rFonts w:asciiTheme="minorHAnsi" w:eastAsia="Times New Roman" w:hAnsiTheme="minorHAnsi" w:cstheme="minorHAnsi"/>
                <w:color w:val="000000"/>
                <w:sz w:val="20"/>
                <w:szCs w:val="20"/>
                <w:lang w:val="es-CL" w:eastAsia="es-CL"/>
              </w:rPr>
              <w:t>7</w:t>
            </w:r>
            <w:r>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noWrap/>
            <w:vAlign w:val="bottom"/>
          </w:tcPr>
          <w:p w14:paraId="225952CB" w14:textId="77777777" w:rsidR="008D27DD" w:rsidRDefault="008D27DD" w:rsidP="00347457">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11335" w:type="dxa"/>
        <w:jc w:val="center"/>
        <w:tblLook w:val="04A0" w:firstRow="1" w:lastRow="0" w:firstColumn="1" w:lastColumn="0" w:noHBand="0" w:noVBand="1"/>
      </w:tblPr>
      <w:tblGrid>
        <w:gridCol w:w="1980"/>
        <w:gridCol w:w="9355"/>
      </w:tblGrid>
      <w:tr w:rsidR="00F05ADC" w14:paraId="5CDBCB16" w14:textId="77777777" w:rsidTr="00A72DFC">
        <w:trPr>
          <w:jc w:val="center"/>
        </w:trPr>
        <w:tc>
          <w:tcPr>
            <w:tcW w:w="1980"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9355"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B05721" w14:paraId="599FA1E4" w14:textId="77777777" w:rsidTr="00A72DFC">
        <w:trPr>
          <w:jc w:val="center"/>
        </w:trPr>
        <w:tc>
          <w:tcPr>
            <w:tcW w:w="1980" w:type="dxa"/>
          </w:tcPr>
          <w:p w14:paraId="770AEB32" w14:textId="2A6B5E4A" w:rsidR="00F05ADC" w:rsidRDefault="002930EB"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El Cairo</w:t>
            </w:r>
          </w:p>
        </w:tc>
        <w:tc>
          <w:tcPr>
            <w:tcW w:w="9355" w:type="dxa"/>
          </w:tcPr>
          <w:p w14:paraId="78EDE60E" w14:textId="3B7C5107" w:rsidR="00F05ADC" w:rsidRPr="00147F56" w:rsidRDefault="002930EB"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Ramses Hilton</w:t>
            </w:r>
            <w:r w:rsidR="00B05721">
              <w:rPr>
                <w:rFonts w:asciiTheme="minorHAnsi" w:eastAsia="Adobe Fan Heiti Std B" w:hAnsiTheme="minorHAnsi" w:cstheme="minorHAnsi"/>
                <w:bCs/>
                <w:sz w:val="22"/>
                <w:szCs w:val="22"/>
                <w:lang w:val="en-US"/>
              </w:rPr>
              <w:t xml:space="preserve"> 5* o Grand Nile Tower 5*</w:t>
            </w:r>
          </w:p>
        </w:tc>
      </w:tr>
      <w:tr w:rsidR="00B05721" w:rsidRPr="00B05721" w14:paraId="1A755D0E" w14:textId="77777777" w:rsidTr="00A72DFC">
        <w:trPr>
          <w:jc w:val="center"/>
        </w:trPr>
        <w:tc>
          <w:tcPr>
            <w:tcW w:w="1980" w:type="dxa"/>
          </w:tcPr>
          <w:p w14:paraId="320BB750" w14:textId="3AD8A8B3" w:rsidR="00B05721" w:rsidRDefault="004F644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Crucero por el Nilo</w:t>
            </w:r>
          </w:p>
        </w:tc>
        <w:tc>
          <w:tcPr>
            <w:tcW w:w="9355" w:type="dxa"/>
          </w:tcPr>
          <w:p w14:paraId="06843F19" w14:textId="7728EA54" w:rsidR="00B05721" w:rsidRDefault="004F644E"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M/S Sarah Crucero</w:t>
            </w:r>
          </w:p>
        </w:tc>
      </w:tr>
      <w:tr w:rsidR="00A72DFC" w:rsidRPr="0055441D" w14:paraId="534F92F1" w14:textId="77777777" w:rsidTr="00A72DFC">
        <w:trPr>
          <w:jc w:val="center"/>
        </w:trPr>
        <w:tc>
          <w:tcPr>
            <w:tcW w:w="1980" w:type="dxa"/>
          </w:tcPr>
          <w:p w14:paraId="354BA6DC" w14:textId="0D27E18E" w:rsidR="00A72DFC" w:rsidRDefault="00A72DFC" w:rsidP="00A72DFC">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9355" w:type="dxa"/>
          </w:tcPr>
          <w:p w14:paraId="324D1C9D" w14:textId="2834649C" w:rsidR="00A72DFC" w:rsidRPr="00F96884" w:rsidRDefault="00A72DFC" w:rsidP="00A72DFC">
            <w:pPr>
              <w:jc w:val="both"/>
              <w:rPr>
                <w:rFonts w:asciiTheme="minorHAnsi" w:eastAsia="Adobe Fan Heiti Std B" w:hAnsiTheme="minorHAnsi" w:cstheme="minorHAnsi"/>
                <w:bCs/>
                <w:sz w:val="22"/>
                <w:szCs w:val="22"/>
                <w:lang w:val="es-AR"/>
              </w:rPr>
            </w:pPr>
            <w:r w:rsidRPr="00CA4339">
              <w:rPr>
                <w:rFonts w:asciiTheme="minorHAnsi" w:eastAsia="Adobe Fan Heiti Std B" w:hAnsiTheme="minorHAnsi" w:cstheme="minorHAnsi"/>
                <w:bCs/>
                <w:sz w:val="22"/>
                <w:szCs w:val="22"/>
                <w:lang w:val="es-CL"/>
              </w:rPr>
              <w:t xml:space="preserve">Ramada Plaza </w:t>
            </w:r>
            <w:proofErr w:type="spellStart"/>
            <w:r w:rsidRPr="00CA4339">
              <w:rPr>
                <w:rFonts w:asciiTheme="minorHAnsi" w:eastAsia="Adobe Fan Heiti Std B" w:hAnsiTheme="minorHAnsi" w:cstheme="minorHAnsi"/>
                <w:bCs/>
                <w:sz w:val="22"/>
                <w:szCs w:val="22"/>
                <w:lang w:val="es-CL"/>
              </w:rPr>
              <w:t>Tekst</w:t>
            </w:r>
            <w:r>
              <w:rPr>
                <w:rFonts w:asciiTheme="minorHAnsi" w:eastAsia="Adobe Fan Heiti Std B" w:hAnsiTheme="minorHAnsi" w:cstheme="minorHAnsi"/>
                <w:bCs/>
                <w:sz w:val="22"/>
                <w:szCs w:val="22"/>
                <w:lang w:val="es-CL"/>
              </w:rPr>
              <w:t>i</w:t>
            </w:r>
            <w:r w:rsidRPr="00CA4339">
              <w:rPr>
                <w:rFonts w:asciiTheme="minorHAnsi" w:eastAsia="Adobe Fan Heiti Std B" w:hAnsiTheme="minorHAnsi" w:cstheme="minorHAnsi"/>
                <w:bCs/>
                <w:sz w:val="22"/>
                <w:szCs w:val="22"/>
                <w:lang w:val="es-CL"/>
              </w:rPr>
              <w:t>lkent</w:t>
            </w:r>
            <w:proofErr w:type="spellEnd"/>
            <w:r w:rsidRPr="00CA4339">
              <w:rPr>
                <w:rFonts w:asciiTheme="minorHAnsi" w:eastAsia="Adobe Fan Heiti Std B" w:hAnsiTheme="minorHAnsi" w:cstheme="minorHAnsi"/>
                <w:bCs/>
                <w:sz w:val="22"/>
                <w:szCs w:val="22"/>
                <w:lang w:val="es-CL"/>
              </w:rPr>
              <w:t xml:space="preserve"> 5* - </w:t>
            </w:r>
            <w:proofErr w:type="spellStart"/>
            <w:r w:rsidRPr="00CA4339">
              <w:rPr>
                <w:rFonts w:asciiTheme="minorHAnsi" w:eastAsia="Adobe Fan Heiti Std B" w:hAnsiTheme="minorHAnsi" w:cstheme="minorHAnsi"/>
                <w:bCs/>
                <w:sz w:val="22"/>
                <w:szCs w:val="22"/>
                <w:lang w:val="es-CL"/>
              </w:rPr>
              <w:t>Sundance</w:t>
            </w:r>
            <w:proofErr w:type="spellEnd"/>
            <w:r w:rsidRPr="00CA4339">
              <w:rPr>
                <w:rFonts w:asciiTheme="minorHAnsi" w:eastAsia="Adobe Fan Heiti Std B" w:hAnsiTheme="minorHAnsi" w:cstheme="minorHAnsi"/>
                <w:bCs/>
                <w:sz w:val="22"/>
                <w:szCs w:val="22"/>
                <w:lang w:val="es-CL"/>
              </w:rPr>
              <w:t xml:space="preserve"> Hotel </w:t>
            </w:r>
            <w:proofErr w:type="spellStart"/>
            <w:r w:rsidRPr="00CA4339">
              <w:rPr>
                <w:rFonts w:asciiTheme="minorHAnsi" w:eastAsia="Adobe Fan Heiti Std B" w:hAnsiTheme="minorHAnsi" w:cstheme="minorHAnsi"/>
                <w:bCs/>
                <w:sz w:val="22"/>
                <w:szCs w:val="22"/>
                <w:lang w:val="es-CL"/>
              </w:rPr>
              <w:t>Istambul</w:t>
            </w:r>
            <w:proofErr w:type="spellEnd"/>
            <w:r w:rsidRPr="00CA4339">
              <w:rPr>
                <w:rFonts w:asciiTheme="minorHAnsi" w:eastAsia="Adobe Fan Heiti Std B" w:hAnsiTheme="minorHAnsi" w:cstheme="minorHAnsi"/>
                <w:bCs/>
                <w:sz w:val="22"/>
                <w:szCs w:val="22"/>
                <w:lang w:val="es-CL"/>
              </w:rPr>
              <w:t xml:space="preserve"> 5* </w:t>
            </w:r>
            <w:proofErr w:type="spellStart"/>
            <w:r w:rsidRPr="00CA4339">
              <w:rPr>
                <w:rFonts w:asciiTheme="minorHAnsi" w:eastAsia="Adobe Fan Heiti Std B" w:hAnsiTheme="minorHAnsi" w:cstheme="minorHAnsi"/>
                <w:bCs/>
                <w:sz w:val="22"/>
                <w:szCs w:val="22"/>
                <w:lang w:val="es-CL"/>
              </w:rPr>
              <w:t>DoubleTree</w:t>
            </w:r>
            <w:proofErr w:type="spellEnd"/>
            <w:r w:rsidRPr="00CA4339">
              <w:rPr>
                <w:rFonts w:asciiTheme="minorHAnsi" w:eastAsia="Adobe Fan Heiti Std B" w:hAnsiTheme="minorHAnsi" w:cstheme="minorHAnsi"/>
                <w:bCs/>
                <w:sz w:val="22"/>
                <w:szCs w:val="22"/>
                <w:lang w:val="es-CL"/>
              </w:rPr>
              <w:t xml:space="preserve"> </w:t>
            </w:r>
            <w:proofErr w:type="spellStart"/>
            <w:r w:rsidRPr="00CA4339">
              <w:rPr>
                <w:rFonts w:asciiTheme="minorHAnsi" w:eastAsia="Adobe Fan Heiti Std B" w:hAnsiTheme="minorHAnsi" w:cstheme="minorHAnsi"/>
                <w:bCs/>
                <w:sz w:val="22"/>
                <w:szCs w:val="22"/>
                <w:lang w:val="es-CL"/>
              </w:rPr>
              <w:t>by</w:t>
            </w:r>
            <w:proofErr w:type="spellEnd"/>
            <w:r w:rsidRPr="00CA4339">
              <w:rPr>
                <w:rFonts w:asciiTheme="minorHAnsi" w:eastAsia="Adobe Fan Heiti Std B" w:hAnsiTheme="minorHAnsi" w:cstheme="minorHAnsi"/>
                <w:bCs/>
                <w:sz w:val="22"/>
                <w:szCs w:val="22"/>
                <w:lang w:val="es-CL"/>
              </w:rPr>
              <w:t xml:space="preserve"> H</w:t>
            </w:r>
            <w:r>
              <w:rPr>
                <w:rFonts w:asciiTheme="minorHAnsi" w:eastAsia="Adobe Fan Heiti Std B" w:hAnsiTheme="minorHAnsi" w:cstheme="minorHAnsi"/>
                <w:bCs/>
                <w:sz w:val="22"/>
                <w:szCs w:val="22"/>
                <w:lang w:val="es-CL"/>
              </w:rPr>
              <w:t>i</w:t>
            </w:r>
            <w:r w:rsidRPr="00CA4339">
              <w:rPr>
                <w:rFonts w:asciiTheme="minorHAnsi" w:eastAsia="Adobe Fan Heiti Std B" w:hAnsiTheme="minorHAnsi" w:cstheme="minorHAnsi"/>
                <w:bCs/>
                <w:sz w:val="22"/>
                <w:szCs w:val="22"/>
                <w:lang w:val="es-CL"/>
              </w:rPr>
              <w:t xml:space="preserve">lton </w:t>
            </w:r>
            <w:proofErr w:type="spellStart"/>
            <w:r w:rsidRPr="00CA4339">
              <w:rPr>
                <w:rFonts w:asciiTheme="minorHAnsi" w:eastAsia="Adobe Fan Heiti Std B" w:hAnsiTheme="minorHAnsi" w:cstheme="minorHAnsi"/>
                <w:bCs/>
                <w:sz w:val="22"/>
                <w:szCs w:val="22"/>
                <w:lang w:val="es-CL"/>
              </w:rPr>
              <w:t>Istanbul</w:t>
            </w:r>
            <w:proofErr w:type="spellEnd"/>
            <w:r w:rsidRPr="00CA4339">
              <w:rPr>
                <w:rFonts w:asciiTheme="minorHAnsi" w:eastAsia="Adobe Fan Heiti Std B" w:hAnsiTheme="minorHAnsi" w:cstheme="minorHAnsi"/>
                <w:bCs/>
                <w:sz w:val="22"/>
                <w:szCs w:val="22"/>
                <w:lang w:val="es-CL"/>
              </w:rPr>
              <w:t xml:space="preserve"> </w:t>
            </w:r>
            <w:proofErr w:type="spellStart"/>
            <w:r w:rsidRPr="00CA4339">
              <w:rPr>
                <w:rFonts w:asciiTheme="minorHAnsi" w:eastAsia="Adobe Fan Heiti Std B" w:hAnsiTheme="minorHAnsi" w:cstheme="minorHAnsi"/>
                <w:bCs/>
                <w:sz w:val="22"/>
                <w:szCs w:val="22"/>
                <w:lang w:val="es-CL"/>
              </w:rPr>
              <w:t>Topkap</w:t>
            </w:r>
            <w:r>
              <w:rPr>
                <w:rFonts w:asciiTheme="minorHAnsi" w:eastAsia="Adobe Fan Heiti Std B" w:hAnsiTheme="minorHAnsi" w:cstheme="minorHAnsi"/>
                <w:bCs/>
                <w:sz w:val="22"/>
                <w:szCs w:val="22"/>
                <w:lang w:val="es-CL"/>
              </w:rPr>
              <w:t>i</w:t>
            </w:r>
            <w:proofErr w:type="spellEnd"/>
            <w:r w:rsidRPr="00CA4339">
              <w:rPr>
                <w:rFonts w:asciiTheme="minorHAnsi" w:eastAsia="Adobe Fan Heiti Std B" w:hAnsiTheme="minorHAnsi" w:cstheme="minorHAnsi"/>
                <w:bCs/>
                <w:sz w:val="22"/>
                <w:szCs w:val="22"/>
                <w:lang w:val="es-CL"/>
              </w:rPr>
              <w:t xml:space="preserve"> 5*</w:t>
            </w:r>
          </w:p>
        </w:tc>
      </w:tr>
      <w:tr w:rsidR="00A72DFC" w:rsidRPr="00A72DFC" w14:paraId="2BCB2B57" w14:textId="77777777" w:rsidTr="00A72DFC">
        <w:trPr>
          <w:jc w:val="center"/>
        </w:trPr>
        <w:tc>
          <w:tcPr>
            <w:tcW w:w="1980" w:type="dxa"/>
          </w:tcPr>
          <w:p w14:paraId="5C129CF1" w14:textId="77777777" w:rsidR="00A72DFC" w:rsidRDefault="00A72DFC" w:rsidP="00A72DFC">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9355" w:type="dxa"/>
          </w:tcPr>
          <w:p w14:paraId="511B9FB8" w14:textId="31551ADA" w:rsidR="00A72DFC" w:rsidRPr="00636144" w:rsidRDefault="00A72DFC" w:rsidP="00A72DFC">
            <w:pPr>
              <w:rPr>
                <w:rFonts w:asciiTheme="minorHAnsi" w:eastAsia="Adobe Fan Heiti Std B" w:hAnsiTheme="minorHAnsi" w:cstheme="minorHAnsi"/>
                <w:bCs/>
                <w:sz w:val="22"/>
                <w:szCs w:val="22"/>
                <w:lang w:val="pt-PT"/>
              </w:rPr>
            </w:pPr>
            <w:r w:rsidRPr="00970161">
              <w:rPr>
                <w:rFonts w:asciiTheme="minorHAnsi" w:eastAsia="Adobe Fan Heiti Std B" w:hAnsiTheme="minorHAnsi" w:cstheme="minorHAnsi"/>
                <w:bCs/>
                <w:sz w:val="22"/>
                <w:szCs w:val="22"/>
                <w:lang w:val="pt-PT"/>
              </w:rPr>
              <w:t>Ramada Cappadoc</w:t>
            </w:r>
            <w:r>
              <w:rPr>
                <w:rFonts w:asciiTheme="minorHAnsi" w:eastAsia="Adobe Fan Heiti Std B" w:hAnsiTheme="minorHAnsi" w:cstheme="minorHAnsi"/>
                <w:bCs/>
                <w:sz w:val="22"/>
                <w:szCs w:val="22"/>
                <w:lang w:val="pt-PT"/>
              </w:rPr>
              <w:t>i</w:t>
            </w:r>
            <w:r w:rsidRPr="00970161">
              <w:rPr>
                <w:rFonts w:asciiTheme="minorHAnsi" w:eastAsia="Adobe Fan Heiti Std B" w:hAnsiTheme="minorHAnsi" w:cstheme="minorHAnsi"/>
                <w:bCs/>
                <w:sz w:val="22"/>
                <w:szCs w:val="22"/>
                <w:lang w:val="pt-PT"/>
              </w:rPr>
              <w:t>a 5* Avrasya Hotel 5* - Crowne Plaza Nevşeh</w:t>
            </w:r>
            <w:r>
              <w:rPr>
                <w:rFonts w:asciiTheme="minorHAnsi" w:eastAsia="Adobe Fan Heiti Std B" w:hAnsiTheme="minorHAnsi" w:cstheme="minorHAnsi"/>
                <w:bCs/>
                <w:sz w:val="22"/>
                <w:szCs w:val="22"/>
                <w:lang w:val="pt-PT"/>
              </w:rPr>
              <w:t>i</w:t>
            </w:r>
            <w:r w:rsidRPr="00970161">
              <w:rPr>
                <w:rFonts w:asciiTheme="minorHAnsi" w:eastAsia="Adobe Fan Heiti Std B" w:hAnsiTheme="minorHAnsi" w:cstheme="minorHAnsi"/>
                <w:bCs/>
                <w:sz w:val="22"/>
                <w:szCs w:val="22"/>
                <w:lang w:val="pt-PT"/>
              </w:rPr>
              <w:t>r 5*</w:t>
            </w:r>
          </w:p>
        </w:tc>
      </w:tr>
      <w:tr w:rsidR="00A72DFC" w:rsidRPr="008C6D81" w14:paraId="3058B642" w14:textId="77777777" w:rsidTr="00A72DFC">
        <w:trPr>
          <w:jc w:val="center"/>
        </w:trPr>
        <w:tc>
          <w:tcPr>
            <w:tcW w:w="1980" w:type="dxa"/>
          </w:tcPr>
          <w:p w14:paraId="2C4A65C0" w14:textId="77777777" w:rsidR="00A72DFC" w:rsidRDefault="00A72DFC" w:rsidP="00A72DFC">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Pamukkale</w:t>
            </w:r>
            <w:proofErr w:type="spellEnd"/>
          </w:p>
        </w:tc>
        <w:tc>
          <w:tcPr>
            <w:tcW w:w="9355" w:type="dxa"/>
          </w:tcPr>
          <w:p w14:paraId="3D2E329E" w14:textId="300E8053" w:rsidR="00A72DFC" w:rsidRPr="00636144" w:rsidRDefault="00A72DFC" w:rsidP="00A72DFC">
            <w:pPr>
              <w:rPr>
                <w:rFonts w:asciiTheme="minorHAnsi" w:eastAsia="Adobe Fan Heiti Std B" w:hAnsiTheme="minorHAnsi" w:cstheme="minorHAnsi"/>
                <w:bCs/>
                <w:sz w:val="22"/>
                <w:szCs w:val="22"/>
                <w:lang w:val="pt-PT"/>
              </w:rPr>
            </w:pPr>
            <w:proofErr w:type="spellStart"/>
            <w:r w:rsidRPr="00960313">
              <w:rPr>
                <w:rFonts w:asciiTheme="minorHAnsi" w:eastAsia="Adobe Fan Heiti Std B" w:hAnsiTheme="minorHAnsi" w:cstheme="minorHAnsi"/>
                <w:bCs/>
                <w:sz w:val="22"/>
                <w:szCs w:val="22"/>
                <w:lang w:val="es-CL"/>
              </w:rPr>
              <w:t>Pamukale</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Kaya</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Hotel 5* - </w:t>
            </w:r>
            <w:proofErr w:type="spellStart"/>
            <w:r w:rsidRPr="00960313">
              <w:rPr>
                <w:rFonts w:asciiTheme="minorHAnsi" w:eastAsia="Adobe Fan Heiti Std B" w:hAnsiTheme="minorHAnsi" w:cstheme="minorHAnsi"/>
                <w:bCs/>
                <w:sz w:val="22"/>
                <w:szCs w:val="22"/>
                <w:lang w:val="es-CL"/>
              </w:rPr>
              <w:t>Pam</w:t>
            </w:r>
            <w:proofErr w:type="spellEnd"/>
            <w:r w:rsidRPr="00960313">
              <w:rPr>
                <w:rFonts w:asciiTheme="minorHAnsi" w:eastAsia="Adobe Fan Heiti Std B" w:hAnsiTheme="minorHAnsi" w:cstheme="minorHAnsi"/>
                <w:bCs/>
                <w:sz w:val="22"/>
                <w:szCs w:val="22"/>
                <w:lang w:val="es-CL"/>
              </w:rPr>
              <w:t xml:space="preserve">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Hotel 5* - R</w:t>
            </w:r>
            <w:r>
              <w:rPr>
                <w:rFonts w:asciiTheme="minorHAnsi" w:eastAsia="Adobe Fan Heiti Std B" w:hAnsiTheme="minorHAnsi" w:cstheme="minorHAnsi"/>
                <w:bCs/>
                <w:sz w:val="22"/>
                <w:szCs w:val="22"/>
                <w:lang w:val="es-CL"/>
              </w:rPr>
              <w:t>i</w:t>
            </w:r>
            <w:r w:rsidRPr="00960313">
              <w:rPr>
                <w:rFonts w:asciiTheme="minorHAnsi" w:eastAsia="Adobe Fan Heiti Std B" w:hAnsiTheme="minorHAnsi" w:cstheme="minorHAnsi"/>
                <w:bCs/>
                <w:sz w:val="22"/>
                <w:szCs w:val="22"/>
                <w:lang w:val="es-CL"/>
              </w:rPr>
              <w:t xml:space="preserve">chmond </w:t>
            </w:r>
            <w:proofErr w:type="spellStart"/>
            <w:r w:rsidRPr="00960313">
              <w:rPr>
                <w:rFonts w:asciiTheme="minorHAnsi" w:eastAsia="Adobe Fan Heiti Std B" w:hAnsiTheme="minorHAnsi" w:cstheme="minorHAnsi"/>
                <w:bCs/>
                <w:sz w:val="22"/>
                <w:szCs w:val="22"/>
                <w:lang w:val="es-CL"/>
              </w:rPr>
              <w:t>Thermal</w:t>
            </w:r>
            <w:proofErr w:type="spellEnd"/>
            <w:r w:rsidRPr="00960313">
              <w:rPr>
                <w:rFonts w:asciiTheme="minorHAnsi" w:eastAsia="Adobe Fan Heiti Std B" w:hAnsiTheme="minorHAnsi" w:cstheme="minorHAnsi"/>
                <w:bCs/>
                <w:sz w:val="22"/>
                <w:szCs w:val="22"/>
                <w:lang w:val="es-CL"/>
              </w:rPr>
              <w:t xml:space="preserve"> 5*</w:t>
            </w:r>
          </w:p>
        </w:tc>
      </w:tr>
      <w:tr w:rsidR="00A72DFC" w14:paraId="60A05760" w14:textId="77777777" w:rsidTr="00A72DFC">
        <w:trPr>
          <w:jc w:val="center"/>
        </w:trPr>
        <w:tc>
          <w:tcPr>
            <w:tcW w:w="1980" w:type="dxa"/>
          </w:tcPr>
          <w:p w14:paraId="5654DA2B" w14:textId="05C184F9" w:rsidR="00A72DFC" w:rsidRDefault="00A72DFC" w:rsidP="00A72DFC">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Kusadasi</w:t>
            </w:r>
            <w:proofErr w:type="spellEnd"/>
            <w:r>
              <w:rPr>
                <w:rFonts w:asciiTheme="minorHAnsi" w:eastAsia="Adobe Fan Heiti Std B" w:hAnsiTheme="minorHAnsi" w:cstheme="minorHAnsi"/>
                <w:b/>
                <w:sz w:val="22"/>
                <w:szCs w:val="22"/>
                <w:u w:val="single"/>
              </w:rPr>
              <w:t>/Izmir</w:t>
            </w:r>
          </w:p>
        </w:tc>
        <w:tc>
          <w:tcPr>
            <w:tcW w:w="9355" w:type="dxa"/>
          </w:tcPr>
          <w:p w14:paraId="10427572" w14:textId="238B2D6A" w:rsidR="00A72DFC" w:rsidRPr="00636144" w:rsidRDefault="00A72DFC" w:rsidP="00A72DFC">
            <w:pPr>
              <w:rPr>
                <w:rFonts w:asciiTheme="minorHAnsi" w:eastAsia="Adobe Fan Heiti Std B" w:hAnsiTheme="minorHAnsi" w:cstheme="minorHAnsi"/>
                <w:bCs/>
                <w:sz w:val="22"/>
                <w:szCs w:val="22"/>
              </w:rPr>
            </w:pPr>
            <w:r w:rsidRPr="000F289E">
              <w:rPr>
                <w:rFonts w:asciiTheme="minorHAnsi" w:eastAsia="Adobe Fan Heiti Std B" w:hAnsiTheme="minorHAnsi" w:cstheme="minorHAnsi"/>
                <w:bCs/>
                <w:sz w:val="22"/>
                <w:szCs w:val="22"/>
                <w:lang w:val="es-CL"/>
              </w:rPr>
              <w:t>Rad</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sson Hotel İzm</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 xml:space="preserve">r </w:t>
            </w:r>
            <w:proofErr w:type="spellStart"/>
            <w:r w:rsidRPr="000F289E">
              <w:rPr>
                <w:rFonts w:asciiTheme="minorHAnsi" w:eastAsia="Adobe Fan Heiti Std B" w:hAnsiTheme="minorHAnsi" w:cstheme="minorHAnsi"/>
                <w:bCs/>
                <w:sz w:val="22"/>
                <w:szCs w:val="22"/>
                <w:lang w:val="es-CL"/>
              </w:rPr>
              <w:t>Al</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ğa</w:t>
            </w:r>
            <w:proofErr w:type="spellEnd"/>
            <w:r w:rsidRPr="000F289E">
              <w:rPr>
                <w:rFonts w:asciiTheme="minorHAnsi" w:eastAsia="Adobe Fan Heiti Std B" w:hAnsiTheme="minorHAnsi" w:cstheme="minorHAnsi"/>
                <w:bCs/>
                <w:sz w:val="22"/>
                <w:szCs w:val="22"/>
                <w:lang w:val="es-CL"/>
              </w:rPr>
              <w:t xml:space="preserve"> 5* Hampton </w:t>
            </w:r>
            <w:proofErr w:type="spellStart"/>
            <w:r w:rsidRPr="000F289E">
              <w:rPr>
                <w:rFonts w:asciiTheme="minorHAnsi" w:eastAsia="Adobe Fan Heiti Std B" w:hAnsiTheme="minorHAnsi" w:cstheme="minorHAnsi"/>
                <w:bCs/>
                <w:sz w:val="22"/>
                <w:szCs w:val="22"/>
                <w:lang w:val="es-CL"/>
              </w:rPr>
              <w:t>By</w:t>
            </w:r>
            <w:proofErr w:type="spellEnd"/>
            <w:r w:rsidRPr="000F289E">
              <w:rPr>
                <w:rFonts w:asciiTheme="minorHAnsi" w:eastAsia="Adobe Fan Heiti Std B" w:hAnsiTheme="minorHAnsi" w:cstheme="minorHAnsi"/>
                <w:bCs/>
                <w:sz w:val="22"/>
                <w:szCs w:val="22"/>
                <w:lang w:val="es-CL"/>
              </w:rPr>
              <w:t xml:space="preserve"> H</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 xml:space="preserve">lton </w:t>
            </w:r>
            <w:proofErr w:type="spellStart"/>
            <w:r w:rsidRPr="000F289E">
              <w:rPr>
                <w:rFonts w:asciiTheme="minorHAnsi" w:eastAsia="Adobe Fan Heiti Std B" w:hAnsiTheme="minorHAnsi" w:cstheme="minorHAnsi"/>
                <w:bCs/>
                <w:sz w:val="22"/>
                <w:szCs w:val="22"/>
                <w:lang w:val="es-CL"/>
              </w:rPr>
              <w:t>Al</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ağa</w:t>
            </w:r>
            <w:proofErr w:type="spellEnd"/>
            <w:r w:rsidRPr="000F289E">
              <w:rPr>
                <w:rFonts w:asciiTheme="minorHAnsi" w:eastAsia="Adobe Fan Heiti Std B" w:hAnsiTheme="minorHAnsi" w:cstheme="minorHAnsi"/>
                <w:bCs/>
                <w:sz w:val="22"/>
                <w:szCs w:val="22"/>
                <w:lang w:val="es-CL"/>
              </w:rPr>
              <w:t xml:space="preserve"> 4* - *- Faust</w:t>
            </w:r>
            <w:r>
              <w:rPr>
                <w:rFonts w:asciiTheme="minorHAnsi" w:eastAsia="Adobe Fan Heiti Std B" w:hAnsiTheme="minorHAnsi" w:cstheme="minorHAnsi"/>
                <w:bCs/>
                <w:sz w:val="22"/>
                <w:szCs w:val="22"/>
                <w:lang w:val="es-CL"/>
              </w:rPr>
              <w:t>i</w:t>
            </w:r>
            <w:r w:rsidRPr="000F289E">
              <w:rPr>
                <w:rFonts w:asciiTheme="minorHAnsi" w:eastAsia="Adobe Fan Heiti Std B" w:hAnsiTheme="minorHAnsi" w:cstheme="minorHAnsi"/>
                <w:bCs/>
                <w:sz w:val="22"/>
                <w:szCs w:val="22"/>
                <w:lang w:val="es-CL"/>
              </w:rPr>
              <w:t>na Hotel4*</w:t>
            </w:r>
          </w:p>
        </w:tc>
      </w:tr>
    </w:tbl>
    <w:p w14:paraId="3882E343" w14:textId="77777777" w:rsidR="00F05ADC" w:rsidRPr="00D0681A" w:rsidRDefault="00F05ADC" w:rsidP="00F05ADC">
      <w:pPr>
        <w:shd w:val="clear" w:color="auto" w:fill="FFFFFF"/>
        <w:rPr>
          <w:rFonts w:asciiTheme="minorHAnsi" w:eastAsia="Adobe Fan Heiti Std B" w:hAnsiTheme="minorHAnsi" w:cstheme="minorHAnsi"/>
          <w:b/>
          <w:sz w:val="10"/>
          <w:szCs w:val="10"/>
          <w:u w:val="single"/>
          <w:lang w:val="pt-PT"/>
        </w:rPr>
      </w:pPr>
    </w:p>
    <w:p w14:paraId="1055508B" w14:textId="77777777" w:rsidR="00F05ADC" w:rsidRPr="00D0681A"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 xml:space="preserve">Alojamiento en Izmir o </w:t>
      </w:r>
      <w:proofErr w:type="spellStart"/>
      <w:r w:rsidRPr="00D0681A">
        <w:rPr>
          <w:rFonts w:asciiTheme="minorHAnsi" w:eastAsia="Adobe Fan Heiti Std B" w:hAnsiTheme="minorHAnsi" w:cstheme="minorHAnsi"/>
          <w:b/>
          <w:sz w:val="18"/>
          <w:szCs w:val="18"/>
          <w:u w:val="single"/>
        </w:rPr>
        <w:t>Kusadasi</w:t>
      </w:r>
      <w:proofErr w:type="spellEnd"/>
      <w:r w:rsidRPr="00D0681A">
        <w:rPr>
          <w:rFonts w:asciiTheme="minorHAnsi" w:eastAsia="Adobe Fan Heiti Std B" w:hAnsiTheme="minorHAnsi" w:cstheme="minorHAnsi"/>
          <w:b/>
          <w:sz w:val="18"/>
          <w:szCs w:val="18"/>
          <w:u w:val="single"/>
        </w:rPr>
        <w:t xml:space="preserve"> dependiente de la temporada y disponibilidad.</w:t>
      </w:r>
    </w:p>
    <w:p w14:paraId="33FF97C0" w14:textId="77777777" w:rsidR="00F05ADC" w:rsidRDefault="00F05ADC" w:rsidP="00F05ADC">
      <w:pPr>
        <w:shd w:val="clear" w:color="auto" w:fill="FFFFFF"/>
        <w:rPr>
          <w:rFonts w:asciiTheme="minorHAnsi" w:eastAsia="Adobe Fan Heiti Std B" w:hAnsiTheme="minorHAnsi" w:cstheme="minorHAnsi"/>
          <w:b/>
          <w:sz w:val="22"/>
          <w:szCs w:val="22"/>
          <w:u w:val="single"/>
        </w:rPr>
      </w:pPr>
    </w:p>
    <w:p w14:paraId="491AE196" w14:textId="77777777" w:rsidR="00E84A3B" w:rsidRDefault="00E84A3B" w:rsidP="006A19C9">
      <w:pPr>
        <w:shd w:val="clear" w:color="auto" w:fill="FFFFFF"/>
        <w:rPr>
          <w:rFonts w:asciiTheme="minorHAnsi" w:eastAsia="Adobe Fan Heiti Std B" w:hAnsiTheme="minorHAnsi" w:cstheme="minorHAnsi"/>
          <w:b/>
          <w:sz w:val="10"/>
          <w:szCs w:val="10"/>
          <w:u w:val="single"/>
        </w:rPr>
      </w:pPr>
    </w:p>
    <w:p w14:paraId="451CE6E2"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lastRenderedPageBreak/>
        <w:t>ITINERARIO</w:t>
      </w:r>
    </w:p>
    <w:p w14:paraId="51EF2DED" w14:textId="77777777" w:rsidR="000769F8" w:rsidRDefault="000769F8" w:rsidP="000769F8">
      <w:pPr>
        <w:jc w:val="both"/>
        <w:rPr>
          <w:rFonts w:asciiTheme="minorHAnsi" w:eastAsia="Gulim" w:hAnsiTheme="minorHAnsi" w:cstheme="minorHAnsi"/>
          <w:b/>
          <w:bCs/>
          <w:u w:val="single"/>
        </w:rPr>
      </w:pPr>
    </w:p>
    <w:p w14:paraId="194862D1" w14:textId="2F382904"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xml:space="preserve">1º Día Aeropuerto / El Cairo. </w:t>
      </w:r>
      <w:r w:rsidR="006865FE">
        <w:rPr>
          <w:rFonts w:asciiTheme="minorHAnsi" w:eastAsia="Gulim" w:hAnsiTheme="minorHAnsi" w:cstheme="minorHAnsi"/>
          <w:b/>
          <w:bCs/>
          <w:sz w:val="20"/>
          <w:szCs w:val="20"/>
        </w:rPr>
        <w:t>08/04/2026</w:t>
      </w:r>
      <w:r w:rsidRPr="00C14E78">
        <w:rPr>
          <w:rFonts w:asciiTheme="minorHAnsi" w:eastAsia="Gulim" w:hAnsiTheme="minorHAnsi" w:cstheme="minorHAnsi"/>
          <w:b/>
          <w:bCs/>
          <w:sz w:val="20"/>
          <w:szCs w:val="20"/>
        </w:rPr>
        <w:t>.</w:t>
      </w:r>
    </w:p>
    <w:p w14:paraId="0903BCDA" w14:textId="77777777" w:rsid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Llegada al Aeropuerto Internacional de El Cairo. Recepción, asistencia y traslado al hotel. Alojamiento en el hotel en El Cairo.</w:t>
      </w:r>
    </w:p>
    <w:p w14:paraId="6616CF55" w14:textId="77777777" w:rsidR="00DF7892" w:rsidRDefault="00DF7892" w:rsidP="00C14E78">
      <w:pPr>
        <w:jc w:val="both"/>
        <w:rPr>
          <w:rFonts w:asciiTheme="minorHAnsi" w:eastAsia="Gulim" w:hAnsiTheme="minorHAnsi" w:cstheme="minorHAnsi"/>
          <w:bCs/>
          <w:sz w:val="20"/>
          <w:szCs w:val="20"/>
        </w:rPr>
      </w:pPr>
    </w:p>
    <w:p w14:paraId="14D86561"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2º Día El Cairo (D/A). 09/04/2026.</w:t>
      </w:r>
    </w:p>
    <w:p w14:paraId="4CB5EE8A"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Desayuno en el hotel.</w:t>
      </w:r>
      <w:r w:rsidRPr="00DF7892">
        <w:rPr>
          <w:rFonts w:asciiTheme="minorHAnsi" w:eastAsia="Gulim" w:hAnsiTheme="minorHAnsi" w:cstheme="minorHAnsi"/>
          <w:b/>
          <w:bCs/>
          <w:sz w:val="20"/>
          <w:szCs w:val="20"/>
        </w:rPr>
        <w:t xml:space="preserve"> </w:t>
      </w:r>
      <w:r w:rsidRPr="00DF7892">
        <w:rPr>
          <w:rFonts w:asciiTheme="minorHAnsi" w:eastAsia="Gulim" w:hAnsiTheme="minorHAnsi" w:cstheme="minorHAnsi"/>
          <w:bCs/>
          <w:sz w:val="20"/>
          <w:szCs w:val="20"/>
        </w:rPr>
        <w:t xml:space="preserve">Por la mañana realizaremos una visita panorámica de las </w:t>
      </w:r>
      <w:r w:rsidRPr="00DF7892">
        <w:rPr>
          <w:rFonts w:asciiTheme="minorHAnsi" w:eastAsia="Gulim" w:hAnsiTheme="minorHAnsi" w:cstheme="minorHAnsi"/>
          <w:b/>
          <w:bCs/>
          <w:sz w:val="20"/>
          <w:szCs w:val="20"/>
        </w:rPr>
        <w:t>Tres Pirámides de Guiza</w:t>
      </w:r>
      <w:r w:rsidRPr="00DF7892">
        <w:rPr>
          <w:rFonts w:asciiTheme="minorHAnsi" w:eastAsia="Gulim" w:hAnsiTheme="minorHAnsi" w:cstheme="minorHAnsi"/>
          <w:bCs/>
          <w:sz w:val="20"/>
          <w:szCs w:val="20"/>
        </w:rPr>
        <w:t xml:space="preserve">: Keops, </w:t>
      </w:r>
      <w:proofErr w:type="spellStart"/>
      <w:r w:rsidRPr="00DF7892">
        <w:rPr>
          <w:rFonts w:asciiTheme="minorHAnsi" w:eastAsia="Gulim" w:hAnsiTheme="minorHAnsi" w:cstheme="minorHAnsi"/>
          <w:bCs/>
          <w:sz w:val="20"/>
          <w:szCs w:val="20"/>
        </w:rPr>
        <w:t>Kefren</w:t>
      </w:r>
      <w:proofErr w:type="spellEnd"/>
      <w:r w:rsidRPr="00DF7892">
        <w:rPr>
          <w:rFonts w:asciiTheme="minorHAnsi" w:eastAsia="Gulim" w:hAnsiTheme="minorHAnsi" w:cstheme="minorHAnsi"/>
          <w:bCs/>
          <w:sz w:val="20"/>
          <w:szCs w:val="20"/>
        </w:rPr>
        <w:t xml:space="preserve"> y </w:t>
      </w:r>
      <w:proofErr w:type="spellStart"/>
      <w:r w:rsidRPr="00DF7892">
        <w:rPr>
          <w:rFonts w:asciiTheme="minorHAnsi" w:eastAsia="Gulim" w:hAnsiTheme="minorHAnsi" w:cstheme="minorHAnsi"/>
          <w:bCs/>
          <w:sz w:val="20"/>
          <w:szCs w:val="20"/>
        </w:rPr>
        <w:t>Mecerinos</w:t>
      </w:r>
      <w:proofErr w:type="spellEnd"/>
      <w:r w:rsidRPr="00DF7892">
        <w:rPr>
          <w:rFonts w:asciiTheme="minorHAnsi" w:eastAsia="Gulim" w:hAnsiTheme="minorHAnsi" w:cstheme="minorHAnsi"/>
          <w:bCs/>
          <w:sz w:val="20"/>
          <w:szCs w:val="20"/>
        </w:rPr>
        <w:t xml:space="preserve">, el conjunto arquitectónico considerado como el más importante de las Siete Maravillas del Mundo Antiguo. Admiraremos la </w:t>
      </w:r>
      <w:r w:rsidRPr="00DF7892">
        <w:rPr>
          <w:rFonts w:asciiTheme="minorHAnsi" w:eastAsia="Gulim" w:hAnsiTheme="minorHAnsi" w:cstheme="minorHAnsi"/>
          <w:b/>
          <w:bCs/>
          <w:sz w:val="20"/>
          <w:szCs w:val="20"/>
        </w:rPr>
        <w:t xml:space="preserve">Gran Esfinge </w:t>
      </w:r>
      <w:r w:rsidRPr="00DF7892">
        <w:rPr>
          <w:rFonts w:asciiTheme="minorHAnsi" w:eastAsia="Gulim" w:hAnsiTheme="minorHAnsi" w:cstheme="minorHAnsi"/>
          <w:bCs/>
          <w:sz w:val="20"/>
          <w:szCs w:val="20"/>
        </w:rPr>
        <w:t xml:space="preserve">con cabeza humana atribuida al rey </w:t>
      </w:r>
      <w:proofErr w:type="spellStart"/>
      <w:r w:rsidRPr="00DF7892">
        <w:rPr>
          <w:rFonts w:asciiTheme="minorHAnsi" w:eastAsia="Gulim" w:hAnsiTheme="minorHAnsi" w:cstheme="minorHAnsi"/>
          <w:bCs/>
          <w:sz w:val="20"/>
          <w:szCs w:val="20"/>
        </w:rPr>
        <w:t>Kefren</w:t>
      </w:r>
      <w:proofErr w:type="spellEnd"/>
      <w:r w:rsidRPr="00DF7892">
        <w:rPr>
          <w:rFonts w:asciiTheme="minorHAnsi" w:eastAsia="Gulim" w:hAnsiTheme="minorHAnsi" w:cstheme="minorHAnsi"/>
          <w:bCs/>
          <w:sz w:val="20"/>
          <w:szCs w:val="20"/>
        </w:rPr>
        <w:t xml:space="preserve"> y cuerpo de león y visitaremos el </w:t>
      </w:r>
      <w:r w:rsidRPr="00DF7892">
        <w:rPr>
          <w:rFonts w:asciiTheme="minorHAnsi" w:eastAsia="Gulim" w:hAnsiTheme="minorHAnsi" w:cstheme="minorHAnsi"/>
          <w:b/>
          <w:bCs/>
          <w:sz w:val="20"/>
          <w:szCs w:val="20"/>
        </w:rPr>
        <w:t xml:space="preserve">Templo de </w:t>
      </w:r>
      <w:proofErr w:type="spellStart"/>
      <w:r w:rsidRPr="00DF7892">
        <w:rPr>
          <w:rFonts w:asciiTheme="minorHAnsi" w:eastAsia="Gulim" w:hAnsiTheme="minorHAnsi" w:cstheme="minorHAnsi"/>
          <w:b/>
          <w:bCs/>
          <w:sz w:val="20"/>
          <w:szCs w:val="20"/>
        </w:rPr>
        <w:t>Kefren</w:t>
      </w:r>
      <w:proofErr w:type="spellEnd"/>
      <w:r w:rsidRPr="00DF7892">
        <w:rPr>
          <w:rFonts w:asciiTheme="minorHAnsi" w:eastAsia="Gulim" w:hAnsiTheme="minorHAnsi" w:cstheme="minorHAnsi"/>
          <w:bCs/>
          <w:sz w:val="20"/>
          <w:szCs w:val="20"/>
        </w:rPr>
        <w:t xml:space="preserve">. </w:t>
      </w:r>
      <w:r w:rsidRPr="00DF7892">
        <w:rPr>
          <w:rFonts w:asciiTheme="minorHAnsi" w:eastAsia="Gulim" w:hAnsiTheme="minorHAnsi" w:cstheme="minorHAnsi"/>
          <w:b/>
          <w:bCs/>
          <w:sz w:val="20"/>
          <w:szCs w:val="20"/>
          <w:highlight w:val="cyan"/>
        </w:rPr>
        <w:t>PROMO</w:t>
      </w:r>
      <w:r w:rsidRPr="00DF7892">
        <w:rPr>
          <w:rFonts w:asciiTheme="minorHAnsi" w:eastAsia="Gulim" w:hAnsiTheme="minorHAnsi" w:cstheme="minorHAnsi"/>
          <w:bCs/>
          <w:sz w:val="20"/>
          <w:szCs w:val="20"/>
          <w:highlight w:val="cyan"/>
        </w:rPr>
        <w:t xml:space="preserve">: </w:t>
      </w:r>
      <w:r w:rsidRPr="00DF7892">
        <w:rPr>
          <w:rFonts w:asciiTheme="minorHAnsi" w:eastAsia="Gulim" w:hAnsiTheme="minorHAnsi" w:cstheme="minorHAnsi"/>
          <w:b/>
          <w:bCs/>
          <w:sz w:val="20"/>
          <w:szCs w:val="20"/>
          <w:highlight w:val="cyan"/>
        </w:rPr>
        <w:t>Como cortesía</w:t>
      </w:r>
      <w:r w:rsidRPr="00DF7892">
        <w:rPr>
          <w:rFonts w:asciiTheme="minorHAnsi" w:eastAsia="Gulim" w:hAnsiTheme="minorHAnsi" w:cstheme="minorHAnsi"/>
          <w:bCs/>
          <w:sz w:val="20"/>
          <w:szCs w:val="20"/>
          <w:highlight w:val="cyan"/>
        </w:rPr>
        <w:t xml:space="preserve">, incluimos una visita cultural por la ciudad para conocer la Ciudadela de Saladino, declarada Patrimonio de la Humanidad, que alberga la mezquita de Mohamed Ali, también conocida como la "mezquita de alabastro". Durante nuestra visita, tomaremos un descanso para </w:t>
      </w:r>
      <w:r w:rsidRPr="00DF7892">
        <w:rPr>
          <w:rFonts w:asciiTheme="minorHAnsi" w:eastAsia="Gulim" w:hAnsiTheme="minorHAnsi" w:cstheme="minorHAnsi"/>
          <w:b/>
          <w:bCs/>
          <w:sz w:val="20"/>
          <w:szCs w:val="20"/>
          <w:highlight w:val="cyan"/>
        </w:rPr>
        <w:t>almorzar</w:t>
      </w:r>
      <w:r w:rsidRPr="00DF7892">
        <w:rPr>
          <w:rFonts w:asciiTheme="minorHAnsi" w:eastAsia="Gulim" w:hAnsiTheme="minorHAnsi" w:cstheme="minorHAnsi"/>
          <w:bCs/>
          <w:sz w:val="20"/>
          <w:szCs w:val="20"/>
          <w:highlight w:val="cyan"/>
        </w:rPr>
        <w:t xml:space="preserve"> en un restaurante típico.</w:t>
      </w:r>
      <w:r w:rsidRPr="00DF7892">
        <w:rPr>
          <w:rFonts w:asciiTheme="minorHAnsi" w:eastAsia="Gulim" w:hAnsiTheme="minorHAnsi" w:cstheme="minorHAnsi"/>
          <w:bCs/>
          <w:sz w:val="20"/>
          <w:szCs w:val="20"/>
        </w:rPr>
        <w:t xml:space="preserve"> Regreso al hotel y alojamiento.</w:t>
      </w:r>
    </w:p>
    <w:p w14:paraId="7A8CF5BA" w14:textId="77777777" w:rsidR="00DF7892" w:rsidRPr="00DF7892" w:rsidRDefault="00DF7892" w:rsidP="00DF7892">
      <w:pPr>
        <w:jc w:val="both"/>
        <w:rPr>
          <w:rFonts w:asciiTheme="minorHAnsi" w:eastAsia="Gulim" w:hAnsiTheme="minorHAnsi" w:cstheme="minorHAnsi"/>
          <w:b/>
          <w:bCs/>
          <w:sz w:val="20"/>
          <w:szCs w:val="20"/>
        </w:rPr>
      </w:pPr>
    </w:p>
    <w:p w14:paraId="0CBBD95C"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 xml:space="preserve">3º Día El Cairo / </w:t>
      </w:r>
      <w:proofErr w:type="spellStart"/>
      <w:r w:rsidRPr="00DF7892">
        <w:rPr>
          <w:rFonts w:asciiTheme="minorHAnsi" w:eastAsia="Gulim" w:hAnsiTheme="minorHAnsi" w:cstheme="minorHAnsi"/>
          <w:b/>
          <w:bCs/>
          <w:sz w:val="20"/>
          <w:szCs w:val="20"/>
        </w:rPr>
        <w:t>Aswan</w:t>
      </w:r>
      <w:proofErr w:type="spellEnd"/>
      <w:r w:rsidRPr="00DF7892">
        <w:rPr>
          <w:rFonts w:asciiTheme="minorHAnsi" w:eastAsia="Gulim" w:hAnsiTheme="minorHAnsi" w:cstheme="minorHAnsi"/>
          <w:b/>
          <w:bCs/>
          <w:sz w:val="20"/>
          <w:szCs w:val="20"/>
        </w:rPr>
        <w:t xml:space="preserve"> (D/A/C). 10/04/2026.</w:t>
      </w:r>
    </w:p>
    <w:p w14:paraId="1D8E4A68"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 xml:space="preserve">Desayuno en el hotel. Traslado al Aeropuerto de El Cairo salida hacia </w:t>
      </w:r>
      <w:proofErr w:type="spellStart"/>
      <w:r w:rsidRPr="00DF7892">
        <w:rPr>
          <w:rFonts w:asciiTheme="minorHAnsi" w:eastAsia="Gulim" w:hAnsiTheme="minorHAnsi" w:cstheme="minorHAnsi"/>
          <w:bCs/>
          <w:sz w:val="20"/>
          <w:szCs w:val="20"/>
        </w:rPr>
        <w:t>Aswan</w:t>
      </w:r>
      <w:proofErr w:type="spellEnd"/>
      <w:r w:rsidRPr="00DF7892">
        <w:rPr>
          <w:rFonts w:asciiTheme="minorHAnsi" w:eastAsia="Gulim" w:hAnsiTheme="minorHAnsi" w:cstheme="minorHAnsi"/>
          <w:bCs/>
          <w:sz w:val="20"/>
          <w:szCs w:val="20"/>
        </w:rPr>
        <w:t xml:space="preserve">. Llegada a </w:t>
      </w:r>
      <w:proofErr w:type="spellStart"/>
      <w:r w:rsidRPr="00DF7892">
        <w:rPr>
          <w:rFonts w:asciiTheme="minorHAnsi" w:eastAsia="Gulim" w:hAnsiTheme="minorHAnsi" w:cstheme="minorHAnsi"/>
          <w:bCs/>
          <w:sz w:val="20"/>
          <w:szCs w:val="20"/>
        </w:rPr>
        <w:t>Aswan</w:t>
      </w:r>
      <w:proofErr w:type="spellEnd"/>
      <w:r w:rsidRPr="00DF7892">
        <w:rPr>
          <w:rFonts w:asciiTheme="minorHAnsi" w:eastAsia="Gulim" w:hAnsiTheme="minorHAnsi" w:cstheme="minorHAnsi"/>
          <w:bCs/>
          <w:sz w:val="20"/>
          <w:szCs w:val="20"/>
        </w:rPr>
        <w:t xml:space="preserve">. Visita a </w:t>
      </w:r>
      <w:r w:rsidRPr="00DF7892">
        <w:rPr>
          <w:rFonts w:asciiTheme="minorHAnsi" w:eastAsia="Gulim" w:hAnsiTheme="minorHAnsi" w:cstheme="minorHAnsi"/>
          <w:b/>
          <w:bCs/>
          <w:sz w:val="20"/>
          <w:szCs w:val="20"/>
        </w:rPr>
        <w:t>la Alta Presa</w:t>
      </w:r>
      <w:r w:rsidRPr="00DF7892">
        <w:rPr>
          <w:rFonts w:asciiTheme="minorHAnsi" w:eastAsia="Gulim" w:hAnsiTheme="minorHAnsi" w:cstheme="minorHAnsi"/>
          <w:bCs/>
          <w:sz w:val="20"/>
          <w:szCs w:val="20"/>
        </w:rPr>
        <w:t xml:space="preserve"> considerada como la presa más grande del mundo en su momento con un cuerpo de 3800 metros y 111 metros de altura, </w:t>
      </w:r>
      <w:r w:rsidRPr="00DF7892">
        <w:rPr>
          <w:rFonts w:asciiTheme="minorHAnsi" w:eastAsia="Gulim" w:hAnsiTheme="minorHAnsi" w:cstheme="minorHAnsi"/>
          <w:b/>
          <w:bCs/>
          <w:sz w:val="20"/>
          <w:szCs w:val="20"/>
        </w:rPr>
        <w:t>el Obelisco Inacabado</w:t>
      </w:r>
      <w:r w:rsidRPr="00DF7892">
        <w:rPr>
          <w:rFonts w:asciiTheme="minorHAnsi" w:eastAsia="Gulim" w:hAnsiTheme="minorHAnsi" w:cstheme="minorHAnsi"/>
          <w:bCs/>
          <w:sz w:val="20"/>
          <w:szCs w:val="20"/>
        </w:rPr>
        <w:t xml:space="preserve"> con su altura de 42 metros y peso de 1176 toneladas en las canteras de granito rosa. Traslado a la motonave, y embarque. Almuerzo, Cena y noche abordo en </w:t>
      </w:r>
      <w:proofErr w:type="spellStart"/>
      <w:r w:rsidRPr="00DF7892">
        <w:rPr>
          <w:rFonts w:asciiTheme="minorHAnsi" w:eastAsia="Gulim" w:hAnsiTheme="minorHAnsi" w:cstheme="minorHAnsi"/>
          <w:bCs/>
          <w:sz w:val="20"/>
          <w:szCs w:val="20"/>
        </w:rPr>
        <w:t>Aswan</w:t>
      </w:r>
      <w:proofErr w:type="spellEnd"/>
      <w:r w:rsidRPr="00DF7892">
        <w:rPr>
          <w:rFonts w:asciiTheme="minorHAnsi" w:eastAsia="Gulim" w:hAnsiTheme="minorHAnsi" w:cstheme="minorHAnsi"/>
          <w:bCs/>
          <w:sz w:val="20"/>
          <w:szCs w:val="20"/>
        </w:rPr>
        <w:t>.</w:t>
      </w:r>
    </w:p>
    <w:p w14:paraId="76C94328"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 </w:t>
      </w:r>
    </w:p>
    <w:p w14:paraId="22224B65" w14:textId="77777777" w:rsidR="00DF7892" w:rsidRPr="00DF7892" w:rsidRDefault="00DF7892" w:rsidP="00DF7892">
      <w:pPr>
        <w:jc w:val="both"/>
        <w:rPr>
          <w:rFonts w:asciiTheme="minorHAnsi" w:eastAsia="Gulim" w:hAnsiTheme="minorHAnsi" w:cstheme="minorHAnsi"/>
          <w:b/>
          <w:bCs/>
          <w:sz w:val="20"/>
          <w:szCs w:val="20"/>
        </w:rPr>
      </w:pPr>
      <w:r w:rsidRPr="00DF7892">
        <w:rPr>
          <w:rFonts w:asciiTheme="minorHAnsi" w:eastAsia="Gulim" w:hAnsiTheme="minorHAnsi" w:cstheme="minorHAnsi"/>
          <w:b/>
          <w:bCs/>
          <w:sz w:val="20"/>
          <w:szCs w:val="20"/>
        </w:rPr>
        <w:t xml:space="preserve">4º Día </w:t>
      </w:r>
      <w:proofErr w:type="spellStart"/>
      <w:r w:rsidRPr="00DF7892">
        <w:rPr>
          <w:rFonts w:asciiTheme="minorHAnsi" w:eastAsia="Gulim" w:hAnsiTheme="minorHAnsi" w:cstheme="minorHAnsi"/>
          <w:b/>
          <w:bCs/>
          <w:sz w:val="20"/>
          <w:szCs w:val="20"/>
        </w:rPr>
        <w:t>Aswan</w:t>
      </w:r>
      <w:proofErr w:type="spellEnd"/>
      <w:r w:rsidRPr="00DF7892">
        <w:rPr>
          <w:rFonts w:asciiTheme="minorHAnsi" w:eastAsia="Gulim" w:hAnsiTheme="minorHAnsi" w:cstheme="minorHAnsi"/>
          <w:b/>
          <w:bCs/>
          <w:sz w:val="20"/>
          <w:szCs w:val="20"/>
        </w:rPr>
        <w:t xml:space="preserve"> / Abu Simbel / </w:t>
      </w:r>
      <w:proofErr w:type="spellStart"/>
      <w:r w:rsidRPr="00DF7892">
        <w:rPr>
          <w:rFonts w:asciiTheme="minorHAnsi" w:eastAsia="Gulim" w:hAnsiTheme="minorHAnsi" w:cstheme="minorHAnsi"/>
          <w:b/>
          <w:bCs/>
          <w:sz w:val="20"/>
          <w:szCs w:val="20"/>
        </w:rPr>
        <w:t>Aswan</w:t>
      </w:r>
      <w:proofErr w:type="spellEnd"/>
      <w:r w:rsidRPr="00DF7892">
        <w:rPr>
          <w:rFonts w:asciiTheme="minorHAnsi" w:eastAsia="Gulim" w:hAnsiTheme="minorHAnsi" w:cstheme="minorHAnsi"/>
          <w:b/>
          <w:bCs/>
          <w:sz w:val="20"/>
          <w:szCs w:val="20"/>
        </w:rPr>
        <w:t xml:space="preserve"> / </w:t>
      </w:r>
      <w:proofErr w:type="spellStart"/>
      <w:r w:rsidRPr="00DF7892">
        <w:rPr>
          <w:rFonts w:asciiTheme="minorHAnsi" w:eastAsia="Gulim" w:hAnsiTheme="minorHAnsi" w:cstheme="minorHAnsi"/>
          <w:b/>
          <w:bCs/>
          <w:sz w:val="20"/>
          <w:szCs w:val="20"/>
        </w:rPr>
        <w:t>Kom</w:t>
      </w:r>
      <w:proofErr w:type="spellEnd"/>
      <w:r w:rsidRPr="00DF7892">
        <w:rPr>
          <w:rFonts w:asciiTheme="minorHAnsi" w:eastAsia="Gulim" w:hAnsiTheme="minorHAnsi" w:cstheme="minorHAnsi"/>
          <w:b/>
          <w:bCs/>
          <w:sz w:val="20"/>
          <w:szCs w:val="20"/>
        </w:rPr>
        <w:t xml:space="preserve"> </w:t>
      </w:r>
      <w:proofErr w:type="spellStart"/>
      <w:r w:rsidRPr="00DF7892">
        <w:rPr>
          <w:rFonts w:asciiTheme="minorHAnsi" w:eastAsia="Gulim" w:hAnsiTheme="minorHAnsi" w:cstheme="minorHAnsi"/>
          <w:b/>
          <w:bCs/>
          <w:sz w:val="20"/>
          <w:szCs w:val="20"/>
        </w:rPr>
        <w:t>Ombo</w:t>
      </w:r>
      <w:proofErr w:type="spellEnd"/>
      <w:r w:rsidRPr="00DF7892">
        <w:rPr>
          <w:rFonts w:asciiTheme="minorHAnsi" w:eastAsia="Gulim" w:hAnsiTheme="minorHAnsi" w:cstheme="minorHAnsi"/>
          <w:b/>
          <w:bCs/>
          <w:sz w:val="20"/>
          <w:szCs w:val="20"/>
        </w:rPr>
        <w:t xml:space="preserve"> / </w:t>
      </w:r>
      <w:proofErr w:type="spellStart"/>
      <w:r w:rsidRPr="00DF7892">
        <w:rPr>
          <w:rFonts w:asciiTheme="minorHAnsi" w:eastAsia="Gulim" w:hAnsiTheme="minorHAnsi" w:cstheme="minorHAnsi"/>
          <w:b/>
          <w:bCs/>
          <w:sz w:val="20"/>
          <w:szCs w:val="20"/>
        </w:rPr>
        <w:t>Edfu</w:t>
      </w:r>
      <w:proofErr w:type="spellEnd"/>
      <w:r w:rsidRPr="00DF7892">
        <w:rPr>
          <w:rFonts w:asciiTheme="minorHAnsi" w:eastAsia="Gulim" w:hAnsiTheme="minorHAnsi" w:cstheme="minorHAnsi"/>
          <w:b/>
          <w:bCs/>
          <w:sz w:val="20"/>
          <w:szCs w:val="20"/>
        </w:rPr>
        <w:t xml:space="preserve"> (D/A/C). 11/04/2026.</w:t>
      </w:r>
    </w:p>
    <w:p w14:paraId="18B330E5"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highlight w:val="cyan"/>
        </w:rPr>
        <w:t>PROMO por cortesía:</w:t>
      </w:r>
      <w:r w:rsidRPr="00DF7892">
        <w:rPr>
          <w:rFonts w:asciiTheme="minorHAnsi" w:eastAsia="Gulim" w:hAnsiTheme="minorHAnsi" w:cstheme="minorHAnsi"/>
          <w:bCs/>
          <w:sz w:val="20"/>
          <w:szCs w:val="20"/>
          <w:highlight w:val="cyan"/>
        </w:rPr>
        <w:t xml:space="preserve"> Por la madrugada realizamos la visita a los majestosos templos de Abu Simbel que es uno de los lugares más emblemáticos de Egipto. Está considerado como una de las obras maestras del arte egipcio</w:t>
      </w:r>
      <w:r w:rsidRPr="00DF7892">
        <w:rPr>
          <w:rFonts w:asciiTheme="minorHAnsi" w:eastAsia="Gulim" w:hAnsiTheme="minorHAnsi" w:cstheme="minorHAnsi"/>
          <w:bCs/>
          <w:sz w:val="20"/>
          <w:szCs w:val="20"/>
        </w:rPr>
        <w:t>.</w:t>
      </w:r>
    </w:p>
    <w:p w14:paraId="2D677472"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lang w:val="es-CO"/>
        </w:rPr>
        <w:t>Régimen de pensión completa abordo</w:t>
      </w:r>
      <w:r w:rsidRPr="00DF7892">
        <w:rPr>
          <w:rFonts w:asciiTheme="minorHAnsi" w:eastAsia="Gulim" w:hAnsiTheme="minorHAnsi" w:cstheme="minorHAnsi"/>
          <w:bCs/>
          <w:sz w:val="20"/>
          <w:szCs w:val="20"/>
        </w:rPr>
        <w:t xml:space="preserve">. </w:t>
      </w:r>
      <w:r w:rsidRPr="00DF7892">
        <w:rPr>
          <w:rFonts w:asciiTheme="minorHAnsi" w:eastAsia="Gulim" w:hAnsiTheme="minorHAnsi" w:cstheme="minorHAnsi"/>
          <w:bCs/>
          <w:sz w:val="20"/>
          <w:szCs w:val="20"/>
          <w:lang w:val="es-CO"/>
        </w:rPr>
        <w:t xml:space="preserve">Navegación hacia </w:t>
      </w:r>
      <w:proofErr w:type="spellStart"/>
      <w:r w:rsidRPr="00DF7892">
        <w:rPr>
          <w:rFonts w:asciiTheme="minorHAnsi" w:eastAsia="Gulim" w:hAnsiTheme="minorHAnsi" w:cstheme="minorHAnsi"/>
          <w:bCs/>
          <w:sz w:val="20"/>
          <w:szCs w:val="20"/>
          <w:lang w:val="es-CO"/>
        </w:rPr>
        <w:t>Kom</w:t>
      </w:r>
      <w:proofErr w:type="spellEnd"/>
      <w:r w:rsidRPr="00DF7892">
        <w:rPr>
          <w:rFonts w:asciiTheme="minorHAnsi" w:eastAsia="Gulim" w:hAnsiTheme="minorHAnsi" w:cstheme="minorHAnsi"/>
          <w:bCs/>
          <w:sz w:val="20"/>
          <w:szCs w:val="20"/>
          <w:lang w:val="es-CO"/>
        </w:rPr>
        <w:t xml:space="preserve"> </w:t>
      </w:r>
      <w:proofErr w:type="spellStart"/>
      <w:r w:rsidRPr="00DF7892">
        <w:rPr>
          <w:rFonts w:asciiTheme="minorHAnsi" w:eastAsia="Gulim" w:hAnsiTheme="minorHAnsi" w:cstheme="minorHAnsi"/>
          <w:bCs/>
          <w:sz w:val="20"/>
          <w:szCs w:val="20"/>
          <w:lang w:val="es-CO"/>
        </w:rPr>
        <w:t>Ombo</w:t>
      </w:r>
      <w:proofErr w:type="spellEnd"/>
      <w:r w:rsidRPr="00DF7892">
        <w:rPr>
          <w:rFonts w:asciiTheme="minorHAnsi" w:eastAsia="Gulim" w:hAnsiTheme="minorHAnsi" w:cstheme="minorHAnsi"/>
          <w:bCs/>
          <w:sz w:val="20"/>
          <w:szCs w:val="20"/>
          <w:lang w:val="es-CO"/>
        </w:rPr>
        <w:t xml:space="preserve">. Visita </w:t>
      </w:r>
      <w:r w:rsidRPr="00DF7892">
        <w:rPr>
          <w:rFonts w:asciiTheme="minorHAnsi" w:eastAsia="Gulim" w:hAnsiTheme="minorHAnsi" w:cstheme="minorHAnsi"/>
          <w:b/>
          <w:bCs/>
          <w:sz w:val="20"/>
          <w:szCs w:val="20"/>
          <w:lang w:val="es-CO"/>
        </w:rPr>
        <w:t xml:space="preserve">al </w:t>
      </w:r>
      <w:r w:rsidRPr="00DF7892">
        <w:rPr>
          <w:rFonts w:asciiTheme="minorHAnsi" w:eastAsia="Gulim" w:hAnsiTheme="minorHAnsi" w:cstheme="minorHAnsi"/>
          <w:b/>
          <w:bCs/>
          <w:sz w:val="20"/>
          <w:szCs w:val="20"/>
        </w:rPr>
        <w:t xml:space="preserve">templo dedicado a los dioses Sobek y </w:t>
      </w:r>
      <w:proofErr w:type="spellStart"/>
      <w:r w:rsidRPr="00DF7892">
        <w:rPr>
          <w:rFonts w:asciiTheme="minorHAnsi" w:eastAsia="Gulim" w:hAnsiTheme="minorHAnsi" w:cstheme="minorHAnsi"/>
          <w:b/>
          <w:bCs/>
          <w:sz w:val="20"/>
          <w:szCs w:val="20"/>
        </w:rPr>
        <w:t>Haroreis</w:t>
      </w:r>
      <w:proofErr w:type="spellEnd"/>
      <w:r w:rsidRPr="00DF7892">
        <w:rPr>
          <w:rFonts w:asciiTheme="minorHAnsi" w:eastAsia="Gulim" w:hAnsiTheme="minorHAnsi" w:cstheme="minorHAnsi"/>
          <w:bCs/>
          <w:sz w:val="20"/>
          <w:szCs w:val="20"/>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DF7892">
        <w:rPr>
          <w:rFonts w:asciiTheme="minorHAnsi" w:eastAsia="Gulim" w:hAnsiTheme="minorHAnsi" w:cstheme="minorHAnsi"/>
          <w:bCs/>
          <w:sz w:val="20"/>
          <w:szCs w:val="20"/>
        </w:rPr>
        <w:t>Haroreis</w:t>
      </w:r>
      <w:proofErr w:type="spellEnd"/>
      <w:r w:rsidRPr="00DF7892">
        <w:rPr>
          <w:rFonts w:asciiTheme="minorHAnsi" w:eastAsia="Gulim" w:hAnsiTheme="minorHAnsi" w:cstheme="minorHAnsi"/>
          <w:bCs/>
          <w:sz w:val="20"/>
          <w:szCs w:val="20"/>
        </w:rPr>
        <w:t xml:space="preserve">, como Hermano suyo y socio en el culto del templo. Cuenta La leyenda que Sobek, el Hermano malvado, maquinaba contra su Hermano </w:t>
      </w:r>
      <w:proofErr w:type="spellStart"/>
      <w:r w:rsidRPr="00DF7892">
        <w:rPr>
          <w:rFonts w:asciiTheme="minorHAnsi" w:eastAsia="Gulim" w:hAnsiTheme="minorHAnsi" w:cstheme="minorHAnsi"/>
          <w:bCs/>
          <w:sz w:val="20"/>
          <w:szCs w:val="20"/>
        </w:rPr>
        <w:t>Haroreis</w:t>
      </w:r>
      <w:proofErr w:type="spellEnd"/>
      <w:r w:rsidRPr="00DF7892">
        <w:rPr>
          <w:rFonts w:asciiTheme="minorHAnsi" w:eastAsia="Gulim" w:hAnsiTheme="minorHAnsi" w:cstheme="minorHAnsi"/>
          <w:bCs/>
          <w:sz w:val="20"/>
          <w:szCs w:val="20"/>
        </w:rPr>
        <w:t xml:space="preserve"> y la población al ver a su dios amado abandonar el pueblo, también partió hasta dejar el pueblo completamente desierto. Navegación hacia </w:t>
      </w:r>
      <w:proofErr w:type="spellStart"/>
      <w:r w:rsidRPr="00DF7892">
        <w:rPr>
          <w:rFonts w:asciiTheme="minorHAnsi" w:eastAsia="Gulim" w:hAnsiTheme="minorHAnsi" w:cstheme="minorHAnsi"/>
          <w:bCs/>
          <w:sz w:val="20"/>
          <w:szCs w:val="20"/>
        </w:rPr>
        <w:t>Edfu</w:t>
      </w:r>
      <w:proofErr w:type="spellEnd"/>
      <w:r w:rsidRPr="00DF7892">
        <w:rPr>
          <w:rFonts w:asciiTheme="minorHAnsi" w:eastAsia="Gulim" w:hAnsiTheme="minorHAnsi" w:cstheme="minorHAnsi"/>
          <w:bCs/>
          <w:sz w:val="20"/>
          <w:szCs w:val="20"/>
        </w:rPr>
        <w:t xml:space="preserve">. Cena y noche abordo. </w:t>
      </w:r>
    </w:p>
    <w:p w14:paraId="74EAF62E"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 </w:t>
      </w:r>
    </w:p>
    <w:p w14:paraId="74F32876"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 xml:space="preserve">5º Día </w:t>
      </w:r>
      <w:proofErr w:type="spellStart"/>
      <w:r w:rsidRPr="00DF7892">
        <w:rPr>
          <w:rFonts w:asciiTheme="minorHAnsi" w:eastAsia="Gulim" w:hAnsiTheme="minorHAnsi" w:cstheme="minorHAnsi"/>
          <w:b/>
          <w:bCs/>
          <w:sz w:val="20"/>
          <w:szCs w:val="20"/>
        </w:rPr>
        <w:t>Edfu</w:t>
      </w:r>
      <w:proofErr w:type="spellEnd"/>
      <w:r w:rsidRPr="00DF7892">
        <w:rPr>
          <w:rFonts w:asciiTheme="minorHAnsi" w:eastAsia="Gulim" w:hAnsiTheme="minorHAnsi" w:cstheme="minorHAnsi"/>
          <w:b/>
          <w:bCs/>
          <w:sz w:val="20"/>
          <w:szCs w:val="20"/>
        </w:rPr>
        <w:t xml:space="preserve"> / </w:t>
      </w:r>
      <w:proofErr w:type="spellStart"/>
      <w:r w:rsidRPr="00DF7892">
        <w:rPr>
          <w:rFonts w:asciiTheme="minorHAnsi" w:eastAsia="Gulim" w:hAnsiTheme="minorHAnsi" w:cstheme="minorHAnsi"/>
          <w:b/>
          <w:bCs/>
          <w:sz w:val="20"/>
          <w:szCs w:val="20"/>
        </w:rPr>
        <w:t>Esna</w:t>
      </w:r>
      <w:proofErr w:type="spellEnd"/>
      <w:r w:rsidRPr="00DF7892">
        <w:rPr>
          <w:rFonts w:asciiTheme="minorHAnsi" w:eastAsia="Gulim" w:hAnsiTheme="minorHAnsi" w:cstheme="minorHAnsi"/>
          <w:b/>
          <w:bCs/>
          <w:sz w:val="20"/>
          <w:szCs w:val="20"/>
        </w:rPr>
        <w:t xml:space="preserve"> / Luxor (D/A/C). 12/04/2026.</w:t>
      </w:r>
    </w:p>
    <w:p w14:paraId="2F642A7C"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 xml:space="preserve">Régimen de pensión completa abordo. </w:t>
      </w:r>
      <w:r w:rsidRPr="00DF7892">
        <w:rPr>
          <w:rFonts w:asciiTheme="minorHAnsi" w:eastAsia="Gulim" w:hAnsiTheme="minorHAnsi" w:cstheme="minorHAnsi"/>
          <w:bCs/>
          <w:sz w:val="20"/>
          <w:szCs w:val="20"/>
          <w:lang w:val="es-CO"/>
        </w:rPr>
        <w:t xml:space="preserve">Visita </w:t>
      </w:r>
      <w:r w:rsidRPr="00DF7892">
        <w:rPr>
          <w:rFonts w:asciiTheme="minorHAnsi" w:eastAsia="Gulim" w:hAnsiTheme="minorHAnsi" w:cstheme="minorHAnsi"/>
          <w:b/>
          <w:bCs/>
          <w:sz w:val="20"/>
          <w:szCs w:val="20"/>
          <w:lang w:val="es-CO"/>
        </w:rPr>
        <w:t>al</w:t>
      </w:r>
      <w:r w:rsidRPr="00DF7892">
        <w:rPr>
          <w:rFonts w:asciiTheme="minorHAnsi" w:eastAsia="Gulim" w:hAnsiTheme="minorHAnsi" w:cstheme="minorHAnsi"/>
          <w:bCs/>
          <w:sz w:val="20"/>
          <w:szCs w:val="20"/>
          <w:lang w:val="es-CO"/>
        </w:rPr>
        <w:t xml:space="preserve"> </w:t>
      </w:r>
      <w:r w:rsidRPr="00DF7892">
        <w:rPr>
          <w:rFonts w:asciiTheme="minorHAnsi" w:eastAsia="Gulim" w:hAnsiTheme="minorHAnsi" w:cstheme="minorHAnsi"/>
          <w:b/>
          <w:bCs/>
          <w:sz w:val="20"/>
          <w:szCs w:val="20"/>
          <w:lang w:val="es-CO"/>
        </w:rPr>
        <w:t>Templo de Horus.</w:t>
      </w:r>
      <w:r w:rsidRPr="00DF7892">
        <w:rPr>
          <w:rFonts w:asciiTheme="minorHAnsi" w:eastAsia="Gulim" w:hAnsiTheme="minorHAnsi" w:cstheme="minorHAnsi"/>
          <w:bCs/>
          <w:sz w:val="20"/>
          <w:szCs w:val="20"/>
          <w:lang w:val="es-CO"/>
        </w:rPr>
        <w:t xml:space="preserve"> </w:t>
      </w:r>
      <w:r w:rsidRPr="00DF7892">
        <w:rPr>
          <w:rFonts w:asciiTheme="minorHAnsi" w:eastAsia="Gulim" w:hAnsiTheme="minorHAnsi" w:cstheme="minorHAnsi"/>
          <w:bCs/>
          <w:sz w:val="20"/>
          <w:szCs w:val="20"/>
        </w:rPr>
        <w:t xml:space="preserve">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Luxor, </w:t>
      </w:r>
      <w:r w:rsidRPr="00DF7892">
        <w:rPr>
          <w:rFonts w:asciiTheme="minorHAnsi" w:eastAsia="Gulim" w:hAnsiTheme="minorHAnsi" w:cstheme="minorHAnsi"/>
          <w:bCs/>
          <w:sz w:val="20"/>
          <w:szCs w:val="20"/>
          <w:lang w:val="es-CO"/>
        </w:rPr>
        <w:t xml:space="preserve">Visita </w:t>
      </w:r>
      <w:r w:rsidRPr="00DF7892">
        <w:rPr>
          <w:rFonts w:asciiTheme="minorHAnsi" w:eastAsia="Gulim" w:hAnsiTheme="minorHAnsi" w:cstheme="minorHAnsi"/>
          <w:b/>
          <w:bCs/>
          <w:sz w:val="20"/>
          <w:szCs w:val="20"/>
          <w:lang w:val="es-CO"/>
        </w:rPr>
        <w:t>del</w:t>
      </w:r>
      <w:r w:rsidRPr="00DF7892">
        <w:rPr>
          <w:rFonts w:asciiTheme="minorHAnsi" w:eastAsia="Gulim" w:hAnsiTheme="minorHAnsi" w:cstheme="minorHAnsi"/>
          <w:bCs/>
          <w:sz w:val="20"/>
          <w:szCs w:val="20"/>
          <w:lang w:val="es-CO"/>
        </w:rPr>
        <w:t xml:space="preserve"> </w:t>
      </w:r>
      <w:r w:rsidRPr="00DF7892">
        <w:rPr>
          <w:rFonts w:asciiTheme="minorHAnsi" w:eastAsia="Gulim" w:hAnsiTheme="minorHAnsi" w:cstheme="minorHAnsi"/>
          <w:b/>
          <w:bCs/>
          <w:sz w:val="20"/>
          <w:szCs w:val="20"/>
          <w:lang w:val="es-CO"/>
        </w:rPr>
        <w:t>Templo de Karnak</w:t>
      </w:r>
      <w:r w:rsidRPr="00DF7892">
        <w:rPr>
          <w:rFonts w:asciiTheme="minorHAnsi" w:eastAsia="Gulim" w:hAnsiTheme="minorHAnsi" w:cstheme="minorHAnsi"/>
          <w:bCs/>
          <w:sz w:val="20"/>
          <w:szCs w:val="20"/>
          <w:lang w:val="es-CO"/>
        </w:rPr>
        <w:t xml:space="preserve"> o los Templos del Karnak</w:t>
      </w:r>
      <w:r w:rsidRPr="00DF7892">
        <w:rPr>
          <w:rFonts w:asciiTheme="minorHAnsi" w:eastAsia="Gulim" w:hAnsiTheme="minorHAnsi" w:cstheme="minorHAnsi"/>
          <w:b/>
          <w:bCs/>
          <w:sz w:val="20"/>
          <w:szCs w:val="20"/>
          <w:lang w:val="es-CO"/>
        </w:rPr>
        <w:t xml:space="preserve"> </w:t>
      </w:r>
      <w:r w:rsidRPr="00DF7892">
        <w:rPr>
          <w:rFonts w:asciiTheme="minorHAnsi" w:eastAsia="Gulim" w:hAnsiTheme="minorHAnsi" w:cstheme="minorHAnsi"/>
          <w:bCs/>
          <w:sz w:val="20"/>
          <w:szCs w:val="20"/>
          <w:lang w:val="es-CO"/>
        </w:rPr>
        <w:t xml:space="preserve">que se considera el templo más grande de Egipto con su avenida de carneros y su sala de 132 columnas y </w:t>
      </w:r>
      <w:r w:rsidRPr="00DF7892">
        <w:rPr>
          <w:rFonts w:asciiTheme="minorHAnsi" w:eastAsia="Gulim" w:hAnsiTheme="minorHAnsi" w:cstheme="minorHAnsi"/>
          <w:b/>
          <w:bCs/>
          <w:sz w:val="20"/>
          <w:szCs w:val="20"/>
          <w:lang w:val="es-CO"/>
        </w:rPr>
        <w:t>el</w:t>
      </w:r>
      <w:r w:rsidRPr="00DF7892">
        <w:rPr>
          <w:rFonts w:asciiTheme="minorHAnsi" w:eastAsia="Gulim" w:hAnsiTheme="minorHAnsi" w:cstheme="minorHAnsi"/>
          <w:bCs/>
          <w:sz w:val="20"/>
          <w:szCs w:val="20"/>
          <w:lang w:val="es-CO"/>
        </w:rPr>
        <w:t xml:space="preserve"> </w:t>
      </w:r>
      <w:r w:rsidRPr="00DF7892">
        <w:rPr>
          <w:rFonts w:asciiTheme="minorHAnsi" w:eastAsia="Gulim" w:hAnsiTheme="minorHAnsi" w:cstheme="minorHAnsi"/>
          <w:b/>
          <w:bCs/>
          <w:sz w:val="20"/>
          <w:szCs w:val="20"/>
          <w:lang w:val="es-CO"/>
        </w:rPr>
        <w:t>Templo de Luxor</w:t>
      </w:r>
      <w:r w:rsidRPr="00DF7892">
        <w:rPr>
          <w:rFonts w:asciiTheme="minorHAnsi" w:eastAsia="Gulim" w:hAnsiTheme="minorHAnsi" w:cstheme="minorHAnsi"/>
          <w:bCs/>
          <w:sz w:val="20"/>
          <w:szCs w:val="20"/>
          <w:lang w:val="es-CO"/>
        </w:rPr>
        <w:t xml:space="preserve"> dedicado al dios Amón - Ra donde destaca la Avda. de las Esfinges, el Obelisco con más de 25 metros de altura y las estatuas de </w:t>
      </w:r>
      <w:proofErr w:type="spellStart"/>
      <w:r w:rsidRPr="00DF7892">
        <w:rPr>
          <w:rFonts w:asciiTheme="minorHAnsi" w:eastAsia="Gulim" w:hAnsiTheme="minorHAnsi" w:cstheme="minorHAnsi"/>
          <w:bCs/>
          <w:sz w:val="20"/>
          <w:szCs w:val="20"/>
          <w:lang w:val="es-CO"/>
        </w:rPr>
        <w:t>Ramses</w:t>
      </w:r>
      <w:proofErr w:type="spellEnd"/>
      <w:r w:rsidRPr="00DF7892">
        <w:rPr>
          <w:rFonts w:asciiTheme="minorHAnsi" w:eastAsia="Gulim" w:hAnsiTheme="minorHAnsi" w:cstheme="minorHAnsi"/>
          <w:bCs/>
          <w:sz w:val="20"/>
          <w:szCs w:val="20"/>
          <w:lang w:val="es-CO"/>
        </w:rPr>
        <w:t xml:space="preserve"> II y la Naos. Cena y noche abordo en Luxor.</w:t>
      </w:r>
    </w:p>
    <w:p w14:paraId="30BE9504"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 </w:t>
      </w:r>
    </w:p>
    <w:p w14:paraId="1A677640"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6º Día Luxor / El Cairo (D). 13/04/2026.</w:t>
      </w:r>
    </w:p>
    <w:p w14:paraId="0E3026C8"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 xml:space="preserve">Desembarque después del desayuno. </w:t>
      </w:r>
      <w:r w:rsidRPr="00DF7892">
        <w:rPr>
          <w:rFonts w:asciiTheme="minorHAnsi" w:eastAsia="Gulim" w:hAnsiTheme="minorHAnsi" w:cstheme="minorHAnsi"/>
          <w:bCs/>
          <w:sz w:val="20"/>
          <w:szCs w:val="20"/>
          <w:lang w:val="es-CO"/>
        </w:rPr>
        <w:t xml:space="preserve">Mañana libre con posibilidad de realizar visitas opcionales en Luxor. </w:t>
      </w:r>
      <w:r w:rsidRPr="00DF7892">
        <w:rPr>
          <w:rFonts w:asciiTheme="minorHAnsi" w:eastAsia="Gulim" w:hAnsiTheme="minorHAnsi" w:cstheme="minorHAnsi"/>
          <w:b/>
          <w:sz w:val="20"/>
          <w:szCs w:val="20"/>
          <w:highlight w:val="cyan"/>
          <w:lang w:val="es-CO"/>
        </w:rPr>
        <w:t>OPCIONALMENTE:</w:t>
      </w:r>
      <w:r w:rsidRPr="00DF7892">
        <w:rPr>
          <w:rFonts w:asciiTheme="minorHAnsi" w:eastAsia="Gulim" w:hAnsiTheme="minorHAnsi" w:cstheme="minorHAnsi"/>
          <w:bCs/>
          <w:sz w:val="20"/>
          <w:szCs w:val="20"/>
          <w:lang w:val="es-CO"/>
        </w:rPr>
        <w:t xml:space="preserve"> pueden hacer la visita del Globo, también pueden visitar el valle de los reyes, templo de la reina </w:t>
      </w:r>
      <w:proofErr w:type="spellStart"/>
      <w:r w:rsidRPr="00DF7892">
        <w:rPr>
          <w:rFonts w:asciiTheme="minorHAnsi" w:eastAsia="Gulim" w:hAnsiTheme="minorHAnsi" w:cstheme="minorHAnsi"/>
          <w:bCs/>
          <w:sz w:val="20"/>
          <w:szCs w:val="20"/>
          <w:lang w:val="es-CO"/>
        </w:rPr>
        <w:t>Hatshepsut</w:t>
      </w:r>
      <w:proofErr w:type="spellEnd"/>
      <w:r w:rsidRPr="00DF7892">
        <w:rPr>
          <w:rFonts w:asciiTheme="minorHAnsi" w:eastAsia="Gulim" w:hAnsiTheme="minorHAnsi" w:cstheme="minorHAnsi"/>
          <w:bCs/>
          <w:sz w:val="20"/>
          <w:szCs w:val="20"/>
          <w:lang w:val="es-CO"/>
        </w:rPr>
        <w:t xml:space="preserve"> y los Colosos de </w:t>
      </w:r>
      <w:proofErr w:type="spellStart"/>
      <w:r w:rsidRPr="00DF7892">
        <w:rPr>
          <w:rFonts w:asciiTheme="minorHAnsi" w:eastAsia="Gulim" w:hAnsiTheme="minorHAnsi" w:cstheme="minorHAnsi"/>
          <w:bCs/>
          <w:sz w:val="20"/>
          <w:szCs w:val="20"/>
          <w:lang w:val="es-CO"/>
        </w:rPr>
        <w:t>Memnon</w:t>
      </w:r>
      <w:proofErr w:type="spellEnd"/>
      <w:r w:rsidRPr="00DF7892">
        <w:rPr>
          <w:rFonts w:asciiTheme="minorHAnsi" w:eastAsia="Gulim" w:hAnsiTheme="minorHAnsi" w:cstheme="minorHAnsi"/>
          <w:bCs/>
          <w:sz w:val="20"/>
          <w:szCs w:val="20"/>
          <w:lang w:val="es-CO"/>
        </w:rPr>
        <w:t xml:space="preserve">. </w:t>
      </w:r>
      <w:r w:rsidRPr="00DF7892">
        <w:rPr>
          <w:rFonts w:asciiTheme="minorHAnsi" w:eastAsia="Gulim" w:hAnsiTheme="minorHAnsi" w:cstheme="minorHAnsi"/>
          <w:bCs/>
          <w:sz w:val="20"/>
          <w:szCs w:val="20"/>
        </w:rPr>
        <w:t>A la hora prevista, traslado al aeropuerto de Luxor para embarcar en el vuelo hacia El Cairo. Recepción, asistencia y traslado al hotel. Alojamiento.</w:t>
      </w:r>
    </w:p>
    <w:p w14:paraId="684C7C9A"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 </w:t>
      </w:r>
    </w:p>
    <w:p w14:paraId="595517C1"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t>7º Día El Cairo (D). 14/04/2026.</w:t>
      </w:r>
    </w:p>
    <w:p w14:paraId="307D31F6" w14:textId="77777777"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Cs/>
          <w:sz w:val="20"/>
          <w:szCs w:val="20"/>
        </w:rPr>
        <w:t>Desayuno en el hotel. Dia libre.</w:t>
      </w:r>
    </w:p>
    <w:p w14:paraId="4DF284F4" w14:textId="77777777" w:rsidR="00DF7892" w:rsidRPr="00DF7892" w:rsidRDefault="00DF7892" w:rsidP="00DF7892">
      <w:pPr>
        <w:jc w:val="both"/>
        <w:rPr>
          <w:rFonts w:asciiTheme="minorHAnsi" w:eastAsia="Gulim" w:hAnsiTheme="minorHAnsi" w:cstheme="minorHAnsi"/>
          <w:bCs/>
          <w:sz w:val="20"/>
          <w:szCs w:val="20"/>
        </w:rPr>
      </w:pPr>
    </w:p>
    <w:p w14:paraId="6BE375A1" w14:textId="42C70B44" w:rsidR="00DF7892" w:rsidRPr="00DF7892" w:rsidRDefault="00DF7892" w:rsidP="00DF7892">
      <w:pPr>
        <w:jc w:val="both"/>
        <w:rPr>
          <w:rFonts w:asciiTheme="minorHAnsi" w:eastAsia="Gulim" w:hAnsiTheme="minorHAnsi" w:cstheme="minorHAnsi"/>
          <w:bCs/>
          <w:sz w:val="20"/>
          <w:szCs w:val="20"/>
        </w:rPr>
      </w:pPr>
      <w:r w:rsidRPr="00DF7892">
        <w:rPr>
          <w:rFonts w:asciiTheme="minorHAnsi" w:eastAsia="Gulim" w:hAnsiTheme="minorHAnsi" w:cstheme="minorHAnsi"/>
          <w:b/>
          <w:bCs/>
          <w:sz w:val="20"/>
          <w:szCs w:val="20"/>
        </w:rPr>
        <w:lastRenderedPageBreak/>
        <w:t xml:space="preserve">8º Día El Cairo / </w:t>
      </w:r>
      <w:r w:rsidR="002A7C52">
        <w:rPr>
          <w:rFonts w:asciiTheme="minorHAnsi" w:eastAsia="Gulim" w:hAnsiTheme="minorHAnsi" w:cstheme="minorHAnsi"/>
          <w:b/>
          <w:bCs/>
          <w:sz w:val="20"/>
          <w:szCs w:val="20"/>
        </w:rPr>
        <w:t>Estambul</w:t>
      </w:r>
      <w:r w:rsidRPr="00DF7892">
        <w:rPr>
          <w:rFonts w:asciiTheme="minorHAnsi" w:eastAsia="Gulim" w:hAnsiTheme="minorHAnsi" w:cstheme="minorHAnsi"/>
          <w:b/>
          <w:bCs/>
          <w:sz w:val="20"/>
          <w:szCs w:val="20"/>
        </w:rPr>
        <w:t xml:space="preserve"> (D). 15/04/2026.</w:t>
      </w:r>
    </w:p>
    <w:p w14:paraId="3B927AF1" w14:textId="313F7151" w:rsidR="00C14E78" w:rsidRDefault="00C14E78" w:rsidP="00F01175">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xml:space="preserve">Desayuno en el hotel. Traslado al aeropuerto internacional, </w:t>
      </w:r>
      <w:r w:rsidR="008A647C">
        <w:rPr>
          <w:rFonts w:asciiTheme="minorHAnsi" w:eastAsia="Gulim" w:hAnsiTheme="minorHAnsi" w:cstheme="minorHAnsi"/>
          <w:bCs/>
          <w:sz w:val="20"/>
          <w:szCs w:val="20"/>
        </w:rPr>
        <w:t xml:space="preserve">con salida para tomar vuelo </w:t>
      </w:r>
      <w:r w:rsidR="00F01175">
        <w:rPr>
          <w:rFonts w:asciiTheme="minorHAnsi" w:eastAsia="Gulim" w:hAnsiTheme="minorHAnsi" w:cstheme="minorHAnsi"/>
          <w:bCs/>
          <w:sz w:val="20"/>
          <w:szCs w:val="20"/>
        </w:rPr>
        <w:t>hacia Estambul. Llegada, traslado al hotel y alojamiento</w:t>
      </w:r>
      <w:r w:rsidR="00FC1D44">
        <w:rPr>
          <w:rFonts w:asciiTheme="minorHAnsi" w:eastAsia="Gulim" w:hAnsiTheme="minorHAnsi" w:cstheme="minorHAnsi"/>
          <w:bCs/>
          <w:sz w:val="20"/>
          <w:szCs w:val="20"/>
        </w:rPr>
        <w:t>.</w:t>
      </w:r>
    </w:p>
    <w:p w14:paraId="74441A6E" w14:textId="77777777" w:rsidR="00FC1D44" w:rsidRDefault="00FC1D44" w:rsidP="00F01175">
      <w:pPr>
        <w:jc w:val="both"/>
        <w:rPr>
          <w:rFonts w:asciiTheme="minorHAnsi" w:eastAsia="Gulim" w:hAnsiTheme="minorHAnsi" w:cstheme="minorHAnsi"/>
          <w:bCs/>
          <w:sz w:val="20"/>
          <w:szCs w:val="20"/>
        </w:rPr>
      </w:pPr>
    </w:p>
    <w:p w14:paraId="31EF9137" w14:textId="465EDD05" w:rsidR="005F2547" w:rsidRPr="00DF7892" w:rsidRDefault="005F2547" w:rsidP="005F2547">
      <w:pPr>
        <w:jc w:val="both"/>
        <w:rPr>
          <w:rFonts w:asciiTheme="minorHAnsi" w:eastAsia="Gulim" w:hAnsiTheme="minorHAnsi" w:cstheme="minorHAnsi"/>
          <w:bCs/>
          <w:sz w:val="20"/>
          <w:szCs w:val="20"/>
        </w:rPr>
      </w:pPr>
      <w:r>
        <w:rPr>
          <w:rFonts w:asciiTheme="minorHAnsi" w:eastAsia="Gulim" w:hAnsiTheme="minorHAnsi" w:cstheme="minorHAnsi"/>
          <w:b/>
          <w:bCs/>
          <w:sz w:val="20"/>
          <w:szCs w:val="20"/>
        </w:rPr>
        <w:t>9</w:t>
      </w:r>
      <w:r w:rsidRPr="00DF7892">
        <w:rPr>
          <w:rFonts w:asciiTheme="minorHAnsi" w:eastAsia="Gulim" w:hAnsiTheme="minorHAnsi" w:cstheme="minorHAnsi"/>
          <w:b/>
          <w:bCs/>
          <w:sz w:val="20"/>
          <w:szCs w:val="20"/>
        </w:rPr>
        <w:t xml:space="preserve">º Día </w:t>
      </w:r>
      <w:r>
        <w:rPr>
          <w:rFonts w:asciiTheme="minorHAnsi" w:eastAsia="Gulim" w:hAnsiTheme="minorHAnsi" w:cstheme="minorHAnsi"/>
          <w:b/>
          <w:bCs/>
          <w:sz w:val="20"/>
          <w:szCs w:val="20"/>
        </w:rPr>
        <w:t>Estambul</w:t>
      </w:r>
      <w:r w:rsidRPr="00DF7892">
        <w:rPr>
          <w:rFonts w:asciiTheme="minorHAnsi" w:eastAsia="Gulim" w:hAnsiTheme="minorHAnsi" w:cstheme="minorHAnsi"/>
          <w:b/>
          <w:bCs/>
          <w:sz w:val="20"/>
          <w:szCs w:val="20"/>
        </w:rPr>
        <w:t xml:space="preserve"> (D). 1</w:t>
      </w:r>
      <w:r>
        <w:rPr>
          <w:rFonts w:asciiTheme="minorHAnsi" w:eastAsia="Gulim" w:hAnsiTheme="minorHAnsi" w:cstheme="minorHAnsi"/>
          <w:b/>
          <w:bCs/>
          <w:sz w:val="20"/>
          <w:szCs w:val="20"/>
        </w:rPr>
        <w:t>6</w:t>
      </w:r>
      <w:r w:rsidRPr="00DF7892">
        <w:rPr>
          <w:rFonts w:asciiTheme="minorHAnsi" w:eastAsia="Gulim" w:hAnsiTheme="minorHAnsi" w:cstheme="minorHAnsi"/>
          <w:b/>
          <w:bCs/>
          <w:sz w:val="20"/>
          <w:szCs w:val="20"/>
        </w:rPr>
        <w:t>/04/2026.</w:t>
      </w:r>
    </w:p>
    <w:p w14:paraId="30845BEB"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Sal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para una v</w:t>
      </w:r>
      <w:r>
        <w:rPr>
          <w:rFonts w:ascii="Calibri" w:eastAsia="Calibri" w:hAnsi="Calibri" w:cs="Calibri"/>
          <w:bCs/>
          <w:sz w:val="20"/>
          <w:szCs w:val="20"/>
          <w:lang w:val="es-CL"/>
        </w:rPr>
        <w:t>isi</w:t>
      </w:r>
      <w:r w:rsidRPr="000D7C3A">
        <w:rPr>
          <w:rFonts w:asciiTheme="minorHAnsi" w:eastAsia="Gulim" w:hAnsiTheme="minorHAnsi" w:cstheme="minorHAnsi"/>
          <w:bCs/>
          <w:sz w:val="20"/>
          <w:szCs w:val="20"/>
          <w:lang w:val="es-CL"/>
        </w:rPr>
        <w:t>ta panorám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w:t>
      </w:r>
      <w:r>
        <w:rPr>
          <w:rFonts w:asciiTheme="minorHAnsi" w:eastAsia="Gulim" w:hAnsiTheme="minorHAnsi" w:cstheme="minorHAnsi"/>
          <w:bCs/>
          <w:sz w:val="20"/>
          <w:szCs w:val="20"/>
          <w:lang w:val="es-CL"/>
        </w:rPr>
        <w:t>.</w:t>
      </w:r>
    </w:p>
    <w:p w14:paraId="60C725FA"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Recorr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por una de las zonas más ant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guas. Pasaremos por las murallas que rodean la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constru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en el 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glo V y que han 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destru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y reconstru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cuatro</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veces. Durante todo el recorr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podrá 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sfrutar de la marav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llosa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 del Bósforo. El recorr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cont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núa por </w:t>
      </w:r>
      <w:proofErr w:type="spellStart"/>
      <w:r w:rsidRPr="000D7C3A">
        <w:rPr>
          <w:rFonts w:asciiTheme="minorHAnsi" w:eastAsia="Gulim" w:hAnsiTheme="minorHAnsi" w:cstheme="minorHAnsi"/>
          <w:bCs/>
          <w:sz w:val="20"/>
          <w:szCs w:val="20"/>
          <w:lang w:val="es-CL"/>
        </w:rPr>
        <w:t>Dolmabahçe</w:t>
      </w:r>
      <w:proofErr w:type="spellEnd"/>
      <w:r w:rsidRPr="000D7C3A">
        <w:rPr>
          <w:rFonts w:asciiTheme="minorHAnsi" w:eastAsia="Gulim" w:hAnsiTheme="minorHAnsi" w:cstheme="minorHAnsi"/>
          <w:bCs/>
          <w:sz w:val="20"/>
          <w:szCs w:val="20"/>
          <w:lang w:val="es-CL"/>
        </w:rPr>
        <w:t>, el estad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w:t>
      </w:r>
      <w:proofErr w:type="spellStart"/>
      <w:r w:rsidRPr="000D7C3A">
        <w:rPr>
          <w:rFonts w:asciiTheme="minorHAnsi" w:eastAsia="Gulim" w:hAnsiTheme="minorHAnsi" w:cstheme="minorHAnsi"/>
          <w:bCs/>
          <w:sz w:val="20"/>
          <w:szCs w:val="20"/>
          <w:lang w:val="es-CL"/>
        </w:rPr>
        <w:t>Beş</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ktaş</w:t>
      </w:r>
      <w:proofErr w:type="spellEnd"/>
      <w:r w:rsidRPr="000D7C3A">
        <w:rPr>
          <w:rFonts w:asciiTheme="minorHAnsi" w:eastAsia="Gulim" w:hAnsiTheme="minorHAnsi" w:cstheme="minorHAnsi"/>
          <w:bCs/>
          <w:sz w:val="20"/>
          <w:szCs w:val="20"/>
          <w:lang w:val="es-CL"/>
        </w:rPr>
        <w:t xml:space="preserve">, </w:t>
      </w:r>
      <w:proofErr w:type="spellStart"/>
      <w:r w:rsidRPr="000D7C3A">
        <w:rPr>
          <w:rFonts w:asciiTheme="minorHAnsi" w:eastAsia="Gulim" w:hAnsiTheme="minorHAnsi" w:cstheme="minorHAnsi"/>
          <w:bCs/>
          <w:sz w:val="20"/>
          <w:szCs w:val="20"/>
          <w:lang w:val="es-CL"/>
        </w:rPr>
        <w:t>Taks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w:t>
      </w:r>
      <w:proofErr w:type="spellEnd"/>
      <w:r w:rsidRPr="000D7C3A">
        <w:rPr>
          <w:rFonts w:asciiTheme="minorHAnsi" w:eastAsia="Gulim" w:hAnsiTheme="minorHAnsi" w:cstheme="minorHAnsi"/>
          <w:bCs/>
          <w:sz w:val="20"/>
          <w:szCs w:val="20"/>
          <w:lang w:val="es-CL"/>
        </w:rPr>
        <w:t xml:space="preserve">, </w:t>
      </w:r>
      <w:proofErr w:type="spellStart"/>
      <w:r w:rsidRPr="000D7C3A">
        <w:rPr>
          <w:rFonts w:asciiTheme="minorHAnsi" w:eastAsia="Gulim" w:hAnsiTheme="minorHAnsi" w:cstheme="minorHAnsi"/>
          <w:bCs/>
          <w:sz w:val="20"/>
          <w:szCs w:val="20"/>
          <w:lang w:val="es-CL"/>
        </w:rPr>
        <w:t>Ş</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şhane</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Em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nonü</w:t>
      </w:r>
      <w:proofErr w:type="spellEnd"/>
      <w:r w:rsidRPr="000D7C3A">
        <w:rPr>
          <w:rFonts w:asciiTheme="minorHAnsi" w:eastAsia="Gulim" w:hAnsiTheme="minorHAnsi" w:cstheme="minorHAnsi"/>
          <w:bCs/>
          <w:sz w:val="20"/>
          <w:szCs w:val="20"/>
          <w:lang w:val="es-CL"/>
        </w:rPr>
        <w:t>.</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spondrán de 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empo 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bre y </w:t>
      </w:r>
      <w:r w:rsidRPr="000D7C3A">
        <w:rPr>
          <w:rFonts w:asciiTheme="minorHAnsi" w:eastAsia="Gulim" w:hAnsiTheme="minorHAnsi" w:cstheme="minorHAnsi"/>
          <w:b/>
          <w:sz w:val="20"/>
          <w:szCs w:val="20"/>
          <w:lang w:val="es-CL"/>
        </w:rPr>
        <w:t>regresarán al hotel por su cuenta.</w:t>
      </w:r>
    </w:p>
    <w:p w14:paraId="5308DF55" w14:textId="77777777" w:rsidR="00FC1D44" w:rsidRDefault="00FC1D44" w:rsidP="00FC1D44">
      <w:pPr>
        <w:jc w:val="both"/>
        <w:rPr>
          <w:rFonts w:asciiTheme="minorHAnsi" w:eastAsia="Gulim" w:hAnsiTheme="minorHAnsi" w:cstheme="minorHAnsi"/>
          <w:bCs/>
          <w:sz w:val="20"/>
          <w:szCs w:val="20"/>
          <w:lang w:val="es-CL"/>
        </w:rPr>
      </w:pPr>
    </w:p>
    <w:p w14:paraId="166C8EDB" w14:textId="77777777" w:rsidR="00FC1D44" w:rsidRDefault="00FC1D44" w:rsidP="00FC1D44">
      <w:pPr>
        <w:jc w:val="both"/>
        <w:rPr>
          <w:rFonts w:asciiTheme="minorHAnsi" w:eastAsia="Gulim" w:hAnsiTheme="minorHAnsi" w:cstheme="minorHAnsi"/>
          <w:bCs/>
          <w:sz w:val="20"/>
          <w:szCs w:val="20"/>
          <w:lang w:val="es-CL"/>
        </w:rPr>
      </w:pPr>
      <w:r>
        <w:rPr>
          <w:rFonts w:asciiTheme="minorHAnsi" w:eastAsia="Gulim" w:hAnsiTheme="minorHAnsi" w:cstheme="minorHAnsi"/>
          <w:bCs/>
          <w:sz w:val="20"/>
          <w:szCs w:val="20"/>
          <w:lang w:val="es-CL"/>
        </w:rPr>
        <w:t xml:space="preserve">Si desea continuar recorriendo puede agregar el </w:t>
      </w:r>
      <w:r w:rsidRPr="00F95084">
        <w:rPr>
          <w:rFonts w:asciiTheme="minorHAnsi" w:eastAsia="Gulim" w:hAnsiTheme="minorHAnsi" w:cstheme="minorHAnsi"/>
          <w:b/>
          <w:color w:val="0070C0"/>
          <w:sz w:val="20"/>
          <w:szCs w:val="20"/>
          <w:lang w:val="es-CL"/>
        </w:rPr>
        <w:t>Tour opcional al Bósforo con almuerzo</w:t>
      </w:r>
      <w:r>
        <w:rPr>
          <w:rFonts w:asciiTheme="minorHAnsi" w:eastAsia="Gulim" w:hAnsiTheme="minorHAnsi" w:cstheme="minorHAnsi"/>
          <w:bCs/>
          <w:sz w:val="20"/>
          <w:szCs w:val="20"/>
          <w:lang w:val="es-CL"/>
        </w:rPr>
        <w:t>:</w:t>
      </w:r>
    </w:p>
    <w:p w14:paraId="5DB12C44"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Cont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nuaremos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el barr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de </w:t>
      </w:r>
      <w:proofErr w:type="spellStart"/>
      <w:r w:rsidRPr="000D7C3A">
        <w:rPr>
          <w:rFonts w:asciiTheme="minorHAnsi" w:eastAsia="Gulim" w:hAnsiTheme="minorHAnsi" w:cstheme="minorHAnsi"/>
          <w:bCs/>
          <w:sz w:val="20"/>
          <w:szCs w:val="20"/>
          <w:lang w:val="es-CL"/>
        </w:rPr>
        <w:t>Balat</w:t>
      </w:r>
      <w:proofErr w:type="spellEnd"/>
      <w:r w:rsidRPr="000D7C3A">
        <w:rPr>
          <w:rFonts w:asciiTheme="minorHAnsi" w:eastAsia="Gulim" w:hAnsiTheme="minorHAnsi" w:cstheme="minorHAnsi"/>
          <w:bCs/>
          <w:sz w:val="20"/>
          <w:szCs w:val="20"/>
          <w:lang w:val="es-CL"/>
        </w:rPr>
        <w:t>. Explore la h</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stór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zona exter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or occ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dental de Estambul, </w:t>
      </w:r>
      <w:proofErr w:type="spellStart"/>
      <w:r w:rsidRPr="000D7C3A">
        <w:rPr>
          <w:rFonts w:asciiTheme="minorHAnsi" w:eastAsia="Gulim" w:hAnsiTheme="minorHAnsi" w:cstheme="minorHAnsi"/>
          <w:bCs/>
          <w:sz w:val="20"/>
          <w:szCs w:val="20"/>
          <w:lang w:val="es-CL"/>
        </w:rPr>
        <w:t>Fener</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Balat</w:t>
      </w:r>
      <w:proofErr w:type="spellEnd"/>
      <w:r w:rsidRPr="000D7C3A">
        <w:rPr>
          <w:rFonts w:asciiTheme="minorHAnsi" w:eastAsia="Gulim" w:hAnsiTheme="minorHAnsi" w:cstheme="minorHAnsi"/>
          <w:bCs/>
          <w:sz w:val="20"/>
          <w:szCs w:val="20"/>
          <w:lang w:val="es-CL"/>
        </w:rPr>
        <w:t>, lejos de las típ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rutas turíst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Conozca la cultura y el</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est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lo 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locales y adm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re las color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das casas otomanas centenar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Después,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it</w:t>
      </w:r>
      <w:r w:rsidRPr="000D7C3A">
        <w:rPr>
          <w:rFonts w:asciiTheme="minorHAnsi" w:eastAsia="Gulim" w:hAnsiTheme="minorHAnsi" w:cstheme="minorHAnsi"/>
          <w:bCs/>
          <w:sz w:val="20"/>
          <w:szCs w:val="20"/>
          <w:lang w:val="es-CL"/>
        </w:rPr>
        <w:t>aremos la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Süleyman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ye, una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constru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por 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mar 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nan en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Estambul entre 1551 y 1557 en nombre de Sol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mán el Magníf</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Parada para almorzar en un restaurante local. Después haremos un crucero por el Bósforo,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ajando en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transbordadores regulares y navegando a lo largo del Bósforo, que separa As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de Europa. Tendremos la oportun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de fotograf</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ar la belleza natural de la zona y los palac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os</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otomanos que aún hoy se alzan a or</w:t>
      </w:r>
      <w:r>
        <w:rPr>
          <w:rFonts w:ascii="Calibri" w:eastAsia="Calibri" w:hAnsi="Calibri" w:cs="Calibri"/>
          <w:bCs/>
          <w:sz w:val="20"/>
          <w:szCs w:val="20"/>
          <w:lang w:val="es-CL"/>
        </w:rPr>
        <w:t>il</w:t>
      </w:r>
      <w:r w:rsidRPr="000D7C3A">
        <w:rPr>
          <w:rFonts w:asciiTheme="minorHAnsi" w:eastAsia="Gulim" w:hAnsiTheme="minorHAnsi" w:cstheme="minorHAnsi"/>
          <w:bCs/>
          <w:sz w:val="20"/>
          <w:szCs w:val="20"/>
          <w:lang w:val="es-CL"/>
        </w:rPr>
        <w:t>las del Bósforo. Tamb</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én veremos la plaza, los cafés de </w:t>
      </w:r>
      <w:proofErr w:type="spellStart"/>
      <w:r w:rsidRPr="000D7C3A">
        <w:rPr>
          <w:rFonts w:asciiTheme="minorHAnsi" w:eastAsia="Gulim" w:hAnsiTheme="minorHAnsi" w:cstheme="minorHAnsi"/>
          <w:bCs/>
          <w:sz w:val="20"/>
          <w:szCs w:val="20"/>
          <w:lang w:val="es-CL"/>
        </w:rPr>
        <w:t>Ortaköy</w:t>
      </w:r>
      <w:proofErr w:type="spellEnd"/>
      <w:r w:rsidRPr="000D7C3A">
        <w:rPr>
          <w:rFonts w:asciiTheme="minorHAnsi" w:eastAsia="Gulim" w:hAnsiTheme="minorHAnsi" w:cstheme="minorHAnsi"/>
          <w:bCs/>
          <w:sz w:val="20"/>
          <w:szCs w:val="20"/>
          <w:lang w:val="es-CL"/>
        </w:rPr>
        <w:t>, la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de </w:t>
      </w:r>
      <w:proofErr w:type="spellStart"/>
      <w:r w:rsidRPr="000D7C3A">
        <w:rPr>
          <w:rFonts w:asciiTheme="minorHAnsi" w:eastAsia="Gulim" w:hAnsiTheme="minorHAnsi" w:cstheme="minorHAnsi"/>
          <w:bCs/>
          <w:sz w:val="20"/>
          <w:szCs w:val="20"/>
          <w:lang w:val="es-CL"/>
        </w:rPr>
        <w:t>Mec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w:t>
      </w:r>
      <w:r>
        <w:rPr>
          <w:rFonts w:ascii="Calibri" w:eastAsia="Calibri" w:hAnsi="Calibri" w:cs="Calibri"/>
          <w:bCs/>
          <w:sz w:val="20"/>
          <w:szCs w:val="20"/>
          <w:lang w:val="es-CL"/>
        </w:rPr>
        <w:t>iy</w:t>
      </w:r>
      <w:r w:rsidRPr="000D7C3A">
        <w:rPr>
          <w:rFonts w:asciiTheme="minorHAnsi" w:eastAsia="Gulim" w:hAnsiTheme="minorHAnsi" w:cstheme="minorHAnsi"/>
          <w:bCs/>
          <w:sz w:val="20"/>
          <w:szCs w:val="20"/>
          <w:lang w:val="es-CL"/>
        </w:rPr>
        <w:t>e</w:t>
      </w:r>
      <w:proofErr w:type="spellEnd"/>
      <w:r w:rsidRPr="000D7C3A">
        <w:rPr>
          <w:rFonts w:asciiTheme="minorHAnsi" w:eastAsia="Gulim" w:hAnsiTheme="minorHAnsi" w:cstheme="minorHAnsi"/>
          <w:bCs/>
          <w:sz w:val="20"/>
          <w:szCs w:val="20"/>
          <w:lang w:val="es-CL"/>
        </w:rPr>
        <w:t xml:space="preserve"> y los puentes colgantes que unen los dos</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nentes. Más tarde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el Bazar Eg</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pc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el segundo bazar más grande y ant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guo de Estambul, para comprar espec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frutos secos, dulces, té y cav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ar. Llegada al</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hotel y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70FC1C32" w14:textId="77777777" w:rsidR="00FC1D44" w:rsidRDefault="00FC1D44" w:rsidP="00FC1D44">
      <w:pPr>
        <w:jc w:val="both"/>
        <w:rPr>
          <w:rFonts w:asciiTheme="minorHAnsi" w:eastAsia="Gulim" w:hAnsiTheme="minorHAnsi" w:cstheme="minorHAnsi"/>
          <w:bCs/>
          <w:sz w:val="20"/>
          <w:szCs w:val="20"/>
          <w:lang w:val="es-CL"/>
        </w:rPr>
      </w:pPr>
    </w:p>
    <w:p w14:paraId="4F4C10F7" w14:textId="4D3B6FC2" w:rsidR="005F2547" w:rsidRPr="00DF7892" w:rsidRDefault="005F2547" w:rsidP="005F2547">
      <w:pPr>
        <w:jc w:val="both"/>
        <w:rPr>
          <w:rFonts w:asciiTheme="minorHAnsi" w:eastAsia="Gulim" w:hAnsiTheme="minorHAnsi" w:cstheme="minorHAnsi"/>
          <w:bCs/>
          <w:sz w:val="20"/>
          <w:szCs w:val="20"/>
        </w:rPr>
      </w:pPr>
      <w:r w:rsidRPr="005F2547">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0</w:t>
      </w:r>
      <w:r w:rsidRPr="00DF7892">
        <w:rPr>
          <w:rFonts w:asciiTheme="minorHAnsi" w:eastAsia="Gulim" w:hAnsiTheme="minorHAnsi" w:cstheme="minorHAnsi"/>
          <w:b/>
          <w:bCs/>
          <w:color w:val="000000" w:themeColor="text1"/>
          <w:sz w:val="20"/>
          <w:szCs w:val="20"/>
        </w:rPr>
        <w:t xml:space="preserve">º Día </w:t>
      </w:r>
      <w:r w:rsidRPr="005F2547">
        <w:rPr>
          <w:rFonts w:asciiTheme="minorHAnsi" w:eastAsia="Gulim" w:hAnsiTheme="minorHAnsi" w:cstheme="minorHAnsi"/>
          <w:b/>
          <w:color w:val="000000" w:themeColor="text1"/>
          <w:sz w:val="20"/>
          <w:szCs w:val="20"/>
          <w:lang w:val="es-CL"/>
        </w:rPr>
        <w:t>E</w:t>
      </w:r>
      <w:r w:rsidRPr="000D7C3A">
        <w:rPr>
          <w:rFonts w:asciiTheme="minorHAnsi" w:eastAsia="Gulim" w:hAnsiTheme="minorHAnsi" w:cstheme="minorHAnsi"/>
          <w:b/>
          <w:color w:val="000000" w:themeColor="text1"/>
          <w:sz w:val="20"/>
          <w:szCs w:val="20"/>
          <w:lang w:val="es-CL"/>
        </w:rPr>
        <w:t xml:space="preserve">stambul - Ankara </w:t>
      </w:r>
      <w:r w:rsidRPr="005F2547">
        <w:rPr>
          <w:rFonts w:asciiTheme="minorHAnsi" w:eastAsia="Gulim" w:hAnsiTheme="minorHAnsi" w:cstheme="minorHAnsi"/>
          <w:b/>
          <w:color w:val="000000" w:themeColor="text1"/>
          <w:sz w:val="20"/>
          <w:szCs w:val="20"/>
          <w:lang w:val="es-CL"/>
        </w:rPr>
        <w:t>–</w:t>
      </w:r>
      <w:r w:rsidRPr="000D7C3A">
        <w:rPr>
          <w:rFonts w:asciiTheme="minorHAnsi" w:eastAsia="Gulim" w:hAnsiTheme="minorHAnsi" w:cstheme="minorHAnsi"/>
          <w:b/>
          <w:color w:val="000000" w:themeColor="text1"/>
          <w:sz w:val="20"/>
          <w:szCs w:val="20"/>
          <w:lang w:val="es-CL"/>
        </w:rPr>
        <w:t xml:space="preserve"> </w:t>
      </w:r>
      <w:r w:rsidRPr="005F2547">
        <w:rPr>
          <w:rFonts w:asciiTheme="minorHAnsi" w:eastAsia="Gulim" w:hAnsiTheme="minorHAnsi" w:cstheme="minorHAnsi"/>
          <w:b/>
          <w:color w:val="000000" w:themeColor="text1"/>
          <w:sz w:val="20"/>
          <w:szCs w:val="20"/>
          <w:lang w:val="es-CL"/>
        </w:rPr>
        <w:t>Capadoc</w:t>
      </w:r>
      <w:r w:rsidRPr="005F2547">
        <w:rPr>
          <w:rFonts w:ascii="Calibri" w:eastAsia="Calibri" w:hAnsi="Calibri" w:cs="Calibri"/>
          <w:b/>
          <w:color w:val="000000" w:themeColor="text1"/>
          <w:sz w:val="20"/>
          <w:szCs w:val="20"/>
          <w:lang w:val="es-CL"/>
        </w:rPr>
        <w:t>i</w:t>
      </w:r>
      <w:r w:rsidRPr="005F2547">
        <w:rPr>
          <w:rFonts w:asciiTheme="minorHAnsi" w:eastAsia="Gulim" w:hAnsiTheme="minorHAnsi" w:cstheme="minorHAnsi"/>
          <w:b/>
          <w:color w:val="000000" w:themeColor="text1"/>
          <w:sz w:val="20"/>
          <w:szCs w:val="20"/>
          <w:lang w:val="es-CL"/>
        </w:rPr>
        <w:t xml:space="preserve">a </w:t>
      </w:r>
      <w:r w:rsidRPr="00DF7892">
        <w:rPr>
          <w:rFonts w:asciiTheme="minorHAnsi" w:eastAsia="Gulim" w:hAnsiTheme="minorHAnsi" w:cstheme="minorHAnsi"/>
          <w:b/>
          <w:bCs/>
          <w:sz w:val="20"/>
          <w:szCs w:val="20"/>
        </w:rPr>
        <w:t>(D</w:t>
      </w:r>
      <w:r w:rsidR="00701752">
        <w:rPr>
          <w:rFonts w:asciiTheme="minorHAnsi" w:eastAsia="Gulim" w:hAnsiTheme="minorHAnsi" w:cstheme="minorHAnsi"/>
          <w:b/>
          <w:bCs/>
          <w:sz w:val="20"/>
          <w:szCs w:val="20"/>
        </w:rPr>
        <w:t>/C</w:t>
      </w:r>
      <w:r w:rsidRPr="00DF7892">
        <w:rPr>
          <w:rFonts w:asciiTheme="minorHAnsi" w:eastAsia="Gulim" w:hAnsiTheme="minorHAnsi" w:cstheme="minorHAnsi"/>
          <w:b/>
          <w:bCs/>
          <w:sz w:val="20"/>
          <w:szCs w:val="20"/>
        </w:rPr>
        <w:t>). 1</w:t>
      </w:r>
      <w:r>
        <w:rPr>
          <w:rFonts w:asciiTheme="minorHAnsi" w:eastAsia="Gulim" w:hAnsiTheme="minorHAnsi" w:cstheme="minorHAnsi"/>
          <w:b/>
          <w:bCs/>
          <w:sz w:val="20"/>
          <w:szCs w:val="20"/>
        </w:rPr>
        <w:t>7/</w:t>
      </w:r>
      <w:r w:rsidRPr="00DF7892">
        <w:rPr>
          <w:rFonts w:asciiTheme="minorHAnsi" w:eastAsia="Gulim" w:hAnsiTheme="minorHAnsi" w:cstheme="minorHAnsi"/>
          <w:b/>
          <w:bCs/>
          <w:sz w:val="20"/>
          <w:szCs w:val="20"/>
        </w:rPr>
        <w:t>04/2026.</w:t>
      </w:r>
    </w:p>
    <w:p w14:paraId="32BCD97D" w14:textId="77777777" w:rsidR="00FC1D44" w:rsidRPr="000D7C3A" w:rsidRDefault="00FC1D44" w:rsidP="00FC1D44">
      <w:pPr>
        <w:jc w:val="both"/>
        <w:rPr>
          <w:rFonts w:asciiTheme="minorHAnsi" w:eastAsia="Gulim" w:hAnsiTheme="minorHAnsi" w:cstheme="minorHAnsi"/>
          <w:b/>
          <w:sz w:val="20"/>
          <w:szCs w:val="20"/>
          <w:lang w:val="es-CL"/>
        </w:rPr>
      </w:pPr>
      <w:r w:rsidRPr="000D7C3A">
        <w:rPr>
          <w:rFonts w:asciiTheme="minorHAnsi" w:eastAsia="Gulim" w:hAnsiTheme="minorHAnsi" w:cstheme="minorHAnsi"/>
          <w:b/>
          <w:sz w:val="20"/>
          <w:szCs w:val="20"/>
          <w:lang w:val="es-CL"/>
        </w:rPr>
        <w:t xml:space="preserve">(Suplemento </w:t>
      </w:r>
      <w:r w:rsidRPr="001D2109">
        <w:rPr>
          <w:rFonts w:asciiTheme="minorHAnsi" w:eastAsia="Gulim" w:hAnsiTheme="minorHAnsi" w:cstheme="minorHAnsi"/>
          <w:b/>
          <w:sz w:val="20"/>
          <w:szCs w:val="20"/>
          <w:lang w:val="es-CL"/>
        </w:rPr>
        <w:t>opcional</w:t>
      </w:r>
      <w:r w:rsidRPr="000D7C3A">
        <w:rPr>
          <w:rFonts w:asciiTheme="minorHAnsi" w:eastAsia="Gulim" w:hAnsiTheme="minorHAnsi" w:cstheme="minorHAnsi"/>
          <w:b/>
          <w:sz w:val="20"/>
          <w:szCs w:val="20"/>
          <w:lang w:val="es-CL"/>
        </w:rPr>
        <w:t xml:space="preserve"> de vuelo </w:t>
      </w:r>
      <w:r w:rsidRPr="001D2109">
        <w:rPr>
          <w:rFonts w:ascii="Calibri" w:eastAsia="Calibri" w:hAnsi="Calibri" w:cs="Calibri"/>
          <w:b/>
          <w:sz w:val="20"/>
          <w:szCs w:val="20"/>
          <w:lang w:val="es-CL"/>
        </w:rPr>
        <w:t>i</w:t>
      </w:r>
      <w:r w:rsidRPr="000D7C3A">
        <w:rPr>
          <w:rFonts w:asciiTheme="minorHAnsi" w:eastAsia="Gulim" w:hAnsiTheme="minorHAnsi" w:cstheme="minorHAnsi"/>
          <w:b/>
          <w:sz w:val="20"/>
          <w:szCs w:val="20"/>
          <w:lang w:val="es-CL"/>
        </w:rPr>
        <w:t>nterno İST-CAP)</w:t>
      </w:r>
    </w:p>
    <w:p w14:paraId="11F05ECA"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Ankara. Llegada y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panorámica de la c</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udad c</w:t>
      </w:r>
      <w:r>
        <w:rPr>
          <w:rFonts w:asciiTheme="minorHAnsi" w:eastAsia="Gulim" w:hAnsiTheme="minorHAnsi" w:cstheme="minorHAnsi"/>
          <w:bCs/>
          <w:sz w:val="20"/>
          <w:szCs w:val="20"/>
          <w:lang w:val="es-CL"/>
        </w:rPr>
        <w:t>o</w:t>
      </w:r>
      <w:r w:rsidRPr="000D7C3A">
        <w:rPr>
          <w:rFonts w:asciiTheme="minorHAnsi" w:eastAsia="Gulim" w:hAnsiTheme="minorHAnsi" w:cstheme="minorHAnsi"/>
          <w:bCs/>
          <w:sz w:val="20"/>
          <w:szCs w:val="20"/>
          <w:lang w:val="es-CL"/>
        </w:rPr>
        <w:t xml:space="preserve">n parada en el mausoleo de </w:t>
      </w:r>
      <w:proofErr w:type="spellStart"/>
      <w:r w:rsidRPr="000D7C3A">
        <w:rPr>
          <w:rFonts w:asciiTheme="minorHAnsi" w:eastAsia="Gulim" w:hAnsiTheme="minorHAnsi" w:cstheme="minorHAnsi"/>
          <w:bCs/>
          <w:sz w:val="20"/>
          <w:szCs w:val="20"/>
          <w:lang w:val="es-CL"/>
        </w:rPr>
        <w:t>Ataturk</w:t>
      </w:r>
      <w:proofErr w:type="spellEnd"/>
      <w:r w:rsidRPr="000D7C3A">
        <w:rPr>
          <w:rFonts w:asciiTheme="minorHAnsi" w:eastAsia="Gulim" w:hAnsiTheme="minorHAnsi" w:cstheme="minorHAnsi"/>
          <w:bCs/>
          <w:sz w:val="20"/>
          <w:szCs w:val="20"/>
          <w:lang w:val="es-CL"/>
        </w:rPr>
        <w:t>.</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Capadoc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Llegada al hotel. Cena en el hotel y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4D711EB5" w14:textId="77777777" w:rsidR="00FC1D44" w:rsidRDefault="00FC1D44" w:rsidP="00FC1D44">
      <w:pPr>
        <w:jc w:val="both"/>
        <w:rPr>
          <w:rFonts w:asciiTheme="minorHAnsi" w:eastAsia="Gulim" w:hAnsiTheme="minorHAnsi" w:cstheme="minorHAnsi"/>
          <w:bCs/>
          <w:sz w:val="20"/>
          <w:szCs w:val="20"/>
          <w:lang w:val="es-CL"/>
        </w:rPr>
      </w:pPr>
    </w:p>
    <w:p w14:paraId="07B3EFDB" w14:textId="07D379C8" w:rsidR="00FC1D44" w:rsidRPr="000D7C3A" w:rsidRDefault="005F2547" w:rsidP="00FC1D44">
      <w:pPr>
        <w:jc w:val="both"/>
        <w:rPr>
          <w:rFonts w:asciiTheme="minorHAnsi" w:eastAsia="Gulim" w:hAnsiTheme="minorHAnsi" w:cstheme="minorHAnsi"/>
          <w:b/>
          <w:color w:val="0070C0"/>
          <w:sz w:val="20"/>
          <w:szCs w:val="20"/>
          <w:lang w:val="es-CL"/>
        </w:rPr>
      </w:pPr>
      <w:r w:rsidRPr="005F2547">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1</w:t>
      </w:r>
      <w:r w:rsidRPr="00DF7892">
        <w:rPr>
          <w:rFonts w:asciiTheme="minorHAnsi" w:eastAsia="Gulim" w:hAnsiTheme="minorHAnsi" w:cstheme="minorHAnsi"/>
          <w:b/>
          <w:bCs/>
          <w:color w:val="000000" w:themeColor="text1"/>
          <w:sz w:val="20"/>
          <w:szCs w:val="20"/>
        </w:rPr>
        <w:t xml:space="preserve">º Día </w:t>
      </w:r>
      <w:r w:rsidRPr="005F2547">
        <w:rPr>
          <w:rFonts w:asciiTheme="minorHAnsi" w:eastAsia="Gulim" w:hAnsiTheme="minorHAnsi" w:cstheme="minorHAnsi"/>
          <w:b/>
          <w:color w:val="000000" w:themeColor="text1"/>
          <w:sz w:val="20"/>
          <w:szCs w:val="20"/>
          <w:lang w:val="es-CL"/>
        </w:rPr>
        <w:t>Capadoc</w:t>
      </w:r>
      <w:r w:rsidRPr="005F2547">
        <w:rPr>
          <w:rFonts w:ascii="Calibri" w:eastAsia="Calibri" w:hAnsi="Calibri" w:cs="Calibri"/>
          <w:b/>
          <w:color w:val="000000" w:themeColor="text1"/>
          <w:sz w:val="20"/>
          <w:szCs w:val="20"/>
          <w:lang w:val="es-CL"/>
        </w:rPr>
        <w:t>i</w:t>
      </w:r>
      <w:r w:rsidRPr="005F2547">
        <w:rPr>
          <w:rFonts w:asciiTheme="minorHAnsi" w:eastAsia="Gulim" w:hAnsiTheme="minorHAnsi" w:cstheme="minorHAnsi"/>
          <w:b/>
          <w:color w:val="000000" w:themeColor="text1"/>
          <w:sz w:val="20"/>
          <w:szCs w:val="20"/>
          <w:lang w:val="es-CL"/>
        </w:rPr>
        <w:t xml:space="preserve">a </w:t>
      </w:r>
      <w:r w:rsidRPr="00DF7892">
        <w:rPr>
          <w:rFonts w:asciiTheme="minorHAnsi" w:eastAsia="Gulim" w:hAnsiTheme="minorHAnsi" w:cstheme="minorHAnsi"/>
          <w:b/>
          <w:bCs/>
          <w:sz w:val="20"/>
          <w:szCs w:val="20"/>
        </w:rPr>
        <w:t>(D</w:t>
      </w:r>
      <w:r w:rsidR="00701752">
        <w:rPr>
          <w:rFonts w:asciiTheme="minorHAnsi" w:eastAsia="Gulim" w:hAnsiTheme="minorHAnsi" w:cstheme="minorHAnsi"/>
          <w:b/>
          <w:bCs/>
          <w:sz w:val="20"/>
          <w:szCs w:val="20"/>
        </w:rPr>
        <w:t>/C</w:t>
      </w:r>
      <w:r w:rsidRPr="00DF7892">
        <w:rPr>
          <w:rFonts w:asciiTheme="minorHAnsi" w:eastAsia="Gulim" w:hAnsiTheme="minorHAnsi" w:cstheme="minorHAnsi"/>
          <w:b/>
          <w:bCs/>
          <w:sz w:val="20"/>
          <w:szCs w:val="20"/>
        </w:rPr>
        <w:t>). 1</w:t>
      </w:r>
      <w:r>
        <w:rPr>
          <w:rFonts w:asciiTheme="minorHAnsi" w:eastAsia="Gulim" w:hAnsiTheme="minorHAnsi" w:cstheme="minorHAnsi"/>
          <w:b/>
          <w:bCs/>
          <w:sz w:val="20"/>
          <w:szCs w:val="20"/>
        </w:rPr>
        <w:t>8</w:t>
      </w:r>
      <w:r>
        <w:rPr>
          <w:rFonts w:asciiTheme="minorHAnsi" w:eastAsia="Gulim" w:hAnsiTheme="minorHAnsi" w:cstheme="minorHAnsi"/>
          <w:b/>
          <w:bCs/>
          <w:sz w:val="20"/>
          <w:szCs w:val="20"/>
        </w:rPr>
        <w:t>/</w:t>
      </w:r>
      <w:r w:rsidRPr="00DF7892">
        <w:rPr>
          <w:rFonts w:asciiTheme="minorHAnsi" w:eastAsia="Gulim" w:hAnsiTheme="minorHAnsi" w:cstheme="minorHAnsi"/>
          <w:b/>
          <w:bCs/>
          <w:sz w:val="20"/>
          <w:szCs w:val="20"/>
        </w:rPr>
        <w:t>04/2026.</w:t>
      </w:r>
    </w:p>
    <w:p w14:paraId="1D055FD4"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Sal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para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la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udad subterránea de </w:t>
      </w:r>
      <w:proofErr w:type="spellStart"/>
      <w:r w:rsidRPr="000D7C3A">
        <w:rPr>
          <w:rFonts w:asciiTheme="minorHAnsi" w:eastAsia="Gulim" w:hAnsiTheme="minorHAnsi" w:cstheme="minorHAnsi"/>
          <w:bCs/>
          <w:sz w:val="20"/>
          <w:szCs w:val="20"/>
          <w:lang w:val="es-CL"/>
        </w:rPr>
        <w:t>Ozkonak</w:t>
      </w:r>
      <w:proofErr w:type="spellEnd"/>
      <w:r w:rsidRPr="000D7C3A">
        <w:rPr>
          <w:rFonts w:asciiTheme="minorHAnsi" w:eastAsia="Gulim" w:hAnsiTheme="minorHAnsi" w:cstheme="minorHAnsi"/>
          <w:bCs/>
          <w:sz w:val="20"/>
          <w:szCs w:val="20"/>
          <w:lang w:val="es-CL"/>
        </w:rPr>
        <w:t>, constru</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da por comun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dades cr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anas que neces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taban protegerse de los romanos. Por la tarde,</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w:t>
      </w:r>
      <w:r>
        <w:rPr>
          <w:rFonts w:asciiTheme="minorHAnsi" w:eastAsia="Gulim" w:hAnsiTheme="minorHAnsi" w:cstheme="minorHAnsi"/>
          <w:bCs/>
          <w:sz w:val="20"/>
          <w:szCs w:val="20"/>
          <w:lang w:val="es-CL"/>
        </w:rPr>
        <w:t>isi</w:t>
      </w:r>
      <w:r w:rsidRPr="000D7C3A">
        <w:rPr>
          <w:rFonts w:asciiTheme="minorHAnsi" w:eastAsia="Gulim" w:hAnsiTheme="minorHAnsi" w:cstheme="minorHAnsi"/>
          <w:bCs/>
          <w:sz w:val="20"/>
          <w:szCs w:val="20"/>
          <w:lang w:val="es-CL"/>
        </w:rPr>
        <w:t>ta al Museo Ab</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erto de </w:t>
      </w:r>
      <w:proofErr w:type="spellStart"/>
      <w:r w:rsidRPr="000D7C3A">
        <w:rPr>
          <w:rFonts w:asciiTheme="minorHAnsi" w:eastAsia="Gulim" w:hAnsiTheme="minorHAnsi" w:cstheme="minorHAnsi"/>
          <w:bCs/>
          <w:sz w:val="20"/>
          <w:szCs w:val="20"/>
          <w:lang w:val="es-CL"/>
        </w:rPr>
        <w:t>Göreme</w:t>
      </w:r>
      <w:proofErr w:type="spellEnd"/>
      <w:r w:rsidRPr="000D7C3A">
        <w:rPr>
          <w:rFonts w:asciiTheme="minorHAnsi" w:eastAsia="Gulim" w:hAnsiTheme="minorHAnsi" w:cstheme="minorHAnsi"/>
          <w:bCs/>
          <w:sz w:val="20"/>
          <w:szCs w:val="20"/>
          <w:lang w:val="es-CL"/>
        </w:rPr>
        <w:t>, que alberga numerosas cap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llas y casas talladas en 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edra y decoradas con frescos del 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glo X, algunos de los cuales representan a San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Jorge, que nac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 allí.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a </w:t>
      </w:r>
      <w:proofErr w:type="spellStart"/>
      <w:r w:rsidRPr="000D7C3A">
        <w:rPr>
          <w:rFonts w:asciiTheme="minorHAnsi" w:eastAsia="Gulim" w:hAnsiTheme="minorHAnsi" w:cstheme="minorHAnsi"/>
          <w:bCs/>
          <w:sz w:val="20"/>
          <w:szCs w:val="20"/>
          <w:lang w:val="es-CL"/>
        </w:rPr>
        <w:t>Avanos</w:t>
      </w:r>
      <w:proofErr w:type="spellEnd"/>
      <w:r w:rsidRPr="000D7C3A">
        <w:rPr>
          <w:rFonts w:asciiTheme="minorHAnsi" w:eastAsia="Gulim" w:hAnsiTheme="minorHAnsi" w:cstheme="minorHAnsi"/>
          <w:bCs/>
          <w:sz w:val="20"/>
          <w:szCs w:val="20"/>
          <w:lang w:val="es-CL"/>
        </w:rPr>
        <w:t>, trad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onal por sus famosas alfombras hechas a mano con una técn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ancestral, donde tendremos la oportun</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dad 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una</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cooperat</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va espec</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zada. Por la tarde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una joyería de p</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edras típ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cas de Capadoc</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a. Cena en el hotel y alojam</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ento.</w:t>
      </w:r>
    </w:p>
    <w:p w14:paraId="723A157D" w14:textId="77777777" w:rsidR="00FC1D44" w:rsidRDefault="00FC1D44" w:rsidP="00FC1D44">
      <w:pPr>
        <w:jc w:val="both"/>
        <w:rPr>
          <w:rFonts w:asciiTheme="minorHAnsi" w:eastAsia="Gulim" w:hAnsiTheme="minorHAnsi" w:cstheme="minorHAnsi"/>
          <w:b/>
          <w:color w:val="0070C0"/>
          <w:sz w:val="20"/>
          <w:szCs w:val="20"/>
          <w:lang w:val="es-CL"/>
        </w:rPr>
      </w:pPr>
    </w:p>
    <w:p w14:paraId="39575592"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
          <w:color w:val="0070C0"/>
          <w:sz w:val="20"/>
          <w:szCs w:val="20"/>
          <w:lang w:val="es-CL"/>
        </w:rPr>
        <w:t>Excurs</w:t>
      </w:r>
      <w:r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ones opc</w:t>
      </w:r>
      <w:r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onales:</w:t>
      </w:r>
      <w:r>
        <w:rPr>
          <w:rFonts w:asciiTheme="minorHAnsi" w:eastAsia="Gulim" w:hAnsiTheme="minorHAnsi" w:cstheme="minorHAnsi"/>
          <w:b/>
          <w:color w:val="0070C0"/>
          <w:sz w:val="20"/>
          <w:szCs w:val="20"/>
          <w:lang w:val="es-CL"/>
        </w:rPr>
        <w:t xml:space="preserve"> </w:t>
      </w:r>
      <w:r w:rsidRPr="000D7C3A">
        <w:rPr>
          <w:rFonts w:asciiTheme="minorHAnsi" w:eastAsia="Gulim" w:hAnsiTheme="minorHAnsi" w:cstheme="minorHAnsi"/>
          <w:b/>
          <w:color w:val="0070C0"/>
          <w:sz w:val="20"/>
          <w:szCs w:val="20"/>
          <w:lang w:val="es-CL"/>
        </w:rPr>
        <w:t xml:space="preserve">Noche Turca en </w:t>
      </w:r>
      <w:r w:rsidRPr="00AB08B8">
        <w:rPr>
          <w:rFonts w:asciiTheme="minorHAnsi" w:eastAsia="Gulim" w:hAnsiTheme="minorHAnsi" w:cstheme="minorHAnsi"/>
          <w:b/>
          <w:color w:val="0070C0"/>
          <w:sz w:val="20"/>
          <w:szCs w:val="20"/>
          <w:lang w:val="es-CL"/>
        </w:rPr>
        <w:t>Capadoc</w:t>
      </w:r>
      <w:r w:rsidRPr="00AB08B8">
        <w:rPr>
          <w:rFonts w:ascii="Calibri" w:eastAsia="Calibri" w:hAnsi="Calibri" w:cs="Calibri"/>
          <w:b/>
          <w:color w:val="0070C0"/>
          <w:sz w:val="20"/>
          <w:szCs w:val="20"/>
          <w:lang w:val="es-CL"/>
        </w:rPr>
        <w:t>i</w:t>
      </w:r>
      <w:r w:rsidRPr="00AB08B8">
        <w:rPr>
          <w:rFonts w:asciiTheme="minorHAnsi" w:eastAsia="Gulim" w:hAnsiTheme="minorHAnsi" w:cstheme="minorHAnsi"/>
          <w:b/>
          <w:color w:val="0070C0"/>
          <w:sz w:val="20"/>
          <w:szCs w:val="20"/>
          <w:lang w:val="es-CL"/>
        </w:rPr>
        <w:t>a</w:t>
      </w:r>
      <w:r w:rsidRPr="000D7C3A">
        <w:rPr>
          <w:rFonts w:asciiTheme="minorHAnsi" w:eastAsia="Gulim" w:hAnsiTheme="minorHAnsi" w:cstheme="minorHAnsi"/>
          <w:b/>
          <w:color w:val="0070C0"/>
          <w:sz w:val="20"/>
          <w:szCs w:val="20"/>
          <w:lang w:val="es-CL"/>
        </w:rPr>
        <w:t xml:space="preserve"> con beb</w:t>
      </w:r>
      <w:r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das l</w:t>
      </w:r>
      <w:r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m</w:t>
      </w:r>
      <w:r w:rsidRPr="00AB08B8">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tadas:</w:t>
      </w:r>
    </w:p>
    <w:p w14:paraId="667A90F0"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Una emoc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onante velada de danza del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entre y ba</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le folclór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con trajes trad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onales turcos le espera en esta exper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s</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 xml:space="preserve">n </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gual.</w:t>
      </w:r>
    </w:p>
    <w:p w14:paraId="07172B4C" w14:textId="77777777" w:rsidR="00FC1D44" w:rsidRPr="000D7C3A" w:rsidRDefault="00FC1D44" w:rsidP="00FC1D44">
      <w:pPr>
        <w:jc w:val="both"/>
        <w:rPr>
          <w:rFonts w:asciiTheme="minorHAnsi" w:eastAsia="Gulim" w:hAnsiTheme="minorHAnsi" w:cstheme="minorHAnsi"/>
          <w:bCs/>
          <w:sz w:val="20"/>
          <w:szCs w:val="20"/>
          <w:lang w:val="es-CL"/>
        </w:rPr>
      </w:pPr>
    </w:p>
    <w:p w14:paraId="515DC3FF" w14:textId="5DB28D6A" w:rsidR="00701752" w:rsidRPr="000D7C3A" w:rsidRDefault="005F2547" w:rsidP="00701752">
      <w:pPr>
        <w:jc w:val="both"/>
        <w:rPr>
          <w:rFonts w:asciiTheme="minorHAnsi" w:eastAsia="Gulim" w:hAnsiTheme="minorHAnsi" w:cstheme="minorHAnsi"/>
          <w:b/>
          <w:color w:val="0070C0"/>
          <w:sz w:val="20"/>
          <w:szCs w:val="20"/>
          <w:lang w:val="es-CL"/>
        </w:rPr>
      </w:pPr>
      <w:r>
        <w:rPr>
          <w:rFonts w:asciiTheme="minorHAnsi" w:eastAsia="Gulim" w:hAnsiTheme="minorHAnsi" w:cstheme="minorHAnsi"/>
          <w:b/>
          <w:bCs/>
          <w:color w:val="000000" w:themeColor="text1"/>
          <w:sz w:val="20"/>
          <w:szCs w:val="20"/>
        </w:rPr>
        <w:t xml:space="preserve"> </w:t>
      </w:r>
      <w:r w:rsidR="00701752" w:rsidRPr="005F2547">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2</w:t>
      </w:r>
      <w:r w:rsidR="00701752" w:rsidRPr="00DF7892">
        <w:rPr>
          <w:rFonts w:asciiTheme="minorHAnsi" w:eastAsia="Gulim" w:hAnsiTheme="minorHAnsi" w:cstheme="minorHAnsi"/>
          <w:b/>
          <w:bCs/>
          <w:color w:val="000000" w:themeColor="text1"/>
          <w:sz w:val="20"/>
          <w:szCs w:val="20"/>
        </w:rPr>
        <w:t xml:space="preserve">º Día </w:t>
      </w:r>
      <w:r w:rsidR="00701752" w:rsidRPr="005F2547">
        <w:rPr>
          <w:rFonts w:asciiTheme="minorHAnsi" w:eastAsia="Gulim" w:hAnsiTheme="minorHAnsi" w:cstheme="minorHAnsi"/>
          <w:b/>
          <w:color w:val="000000" w:themeColor="text1"/>
          <w:sz w:val="20"/>
          <w:szCs w:val="20"/>
          <w:lang w:val="es-CL"/>
        </w:rPr>
        <w:t>Capadoc</w:t>
      </w:r>
      <w:r w:rsidR="00701752" w:rsidRPr="005F2547">
        <w:rPr>
          <w:rFonts w:ascii="Calibri" w:eastAsia="Calibri" w:hAnsi="Calibri" w:cs="Calibri"/>
          <w:b/>
          <w:color w:val="000000" w:themeColor="text1"/>
          <w:sz w:val="20"/>
          <w:szCs w:val="20"/>
          <w:lang w:val="es-CL"/>
        </w:rPr>
        <w:t>i</w:t>
      </w:r>
      <w:r w:rsidR="00701752" w:rsidRPr="005F2547">
        <w:rPr>
          <w:rFonts w:asciiTheme="minorHAnsi" w:eastAsia="Gulim" w:hAnsiTheme="minorHAnsi" w:cstheme="minorHAnsi"/>
          <w:b/>
          <w:color w:val="000000" w:themeColor="text1"/>
          <w:sz w:val="20"/>
          <w:szCs w:val="20"/>
          <w:lang w:val="es-CL"/>
        </w:rPr>
        <w:t xml:space="preserve">a </w:t>
      </w:r>
      <w:r w:rsidR="00701752" w:rsidRPr="00DF7892">
        <w:rPr>
          <w:rFonts w:asciiTheme="minorHAnsi" w:eastAsia="Gulim" w:hAnsiTheme="minorHAnsi" w:cstheme="minorHAnsi"/>
          <w:b/>
          <w:bCs/>
          <w:sz w:val="20"/>
          <w:szCs w:val="20"/>
        </w:rPr>
        <w:t>(D</w:t>
      </w:r>
      <w:r w:rsidR="00701752">
        <w:rPr>
          <w:rFonts w:asciiTheme="minorHAnsi" w:eastAsia="Gulim" w:hAnsiTheme="minorHAnsi" w:cstheme="minorHAnsi"/>
          <w:b/>
          <w:bCs/>
          <w:sz w:val="20"/>
          <w:szCs w:val="20"/>
        </w:rPr>
        <w:t>/C</w:t>
      </w:r>
      <w:r w:rsidR="00701752" w:rsidRPr="00DF7892">
        <w:rPr>
          <w:rFonts w:asciiTheme="minorHAnsi" w:eastAsia="Gulim" w:hAnsiTheme="minorHAnsi" w:cstheme="minorHAnsi"/>
          <w:b/>
          <w:bCs/>
          <w:sz w:val="20"/>
          <w:szCs w:val="20"/>
        </w:rPr>
        <w:t>). 1</w:t>
      </w:r>
      <w:r w:rsidR="00701752">
        <w:rPr>
          <w:rFonts w:asciiTheme="minorHAnsi" w:eastAsia="Gulim" w:hAnsiTheme="minorHAnsi" w:cstheme="minorHAnsi"/>
          <w:b/>
          <w:bCs/>
          <w:sz w:val="20"/>
          <w:szCs w:val="20"/>
        </w:rPr>
        <w:t>9</w:t>
      </w:r>
      <w:r w:rsidR="00701752">
        <w:rPr>
          <w:rFonts w:asciiTheme="minorHAnsi" w:eastAsia="Gulim" w:hAnsiTheme="minorHAnsi" w:cstheme="minorHAnsi"/>
          <w:b/>
          <w:bCs/>
          <w:sz w:val="20"/>
          <w:szCs w:val="20"/>
        </w:rPr>
        <w:t>/</w:t>
      </w:r>
      <w:r w:rsidR="00701752" w:rsidRPr="00DF7892">
        <w:rPr>
          <w:rFonts w:asciiTheme="minorHAnsi" w:eastAsia="Gulim" w:hAnsiTheme="minorHAnsi" w:cstheme="minorHAnsi"/>
          <w:b/>
          <w:bCs/>
          <w:sz w:val="20"/>
          <w:szCs w:val="20"/>
        </w:rPr>
        <w:t>04/2026.</w:t>
      </w:r>
    </w:p>
    <w:p w14:paraId="45475164"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a </w:t>
      </w:r>
      <w:proofErr w:type="spellStart"/>
      <w:r w:rsidRPr="000D7C3A">
        <w:rPr>
          <w:rFonts w:asciiTheme="minorHAnsi" w:eastAsia="Gulim" w:hAnsiTheme="minorHAnsi" w:cstheme="minorHAnsi"/>
          <w:bCs/>
          <w:sz w:val="20"/>
          <w:szCs w:val="20"/>
          <w:lang w:val="es-CL"/>
        </w:rPr>
        <w:t>Avc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lar</w:t>
      </w:r>
      <w:proofErr w:type="spellEnd"/>
      <w:r w:rsidRPr="000D7C3A">
        <w:rPr>
          <w:rFonts w:asciiTheme="minorHAnsi" w:eastAsia="Gulim" w:hAnsiTheme="minorHAnsi" w:cstheme="minorHAnsi"/>
          <w:bCs/>
          <w:sz w:val="20"/>
          <w:szCs w:val="20"/>
          <w:lang w:val="es-CL"/>
        </w:rPr>
        <w:t xml:space="preserve"> y </w:t>
      </w:r>
      <w:proofErr w:type="spellStart"/>
      <w:r w:rsidRPr="000D7C3A">
        <w:rPr>
          <w:rFonts w:asciiTheme="minorHAnsi" w:eastAsia="Gulim" w:hAnsiTheme="minorHAnsi" w:cstheme="minorHAnsi"/>
          <w:bCs/>
          <w:sz w:val="20"/>
          <w:szCs w:val="20"/>
          <w:lang w:val="es-CL"/>
        </w:rPr>
        <w:t>Guverc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donde podrá 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sfrutar del pa</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saje ún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co de la «Ch</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menea de las Hadas» con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stas a Capadoc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la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troglod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ta de </w:t>
      </w:r>
      <w:proofErr w:type="spellStart"/>
      <w:r w:rsidRPr="000D7C3A">
        <w:rPr>
          <w:rFonts w:asciiTheme="minorHAnsi" w:eastAsia="Gulim" w:hAnsiTheme="minorHAnsi" w:cstheme="minorHAnsi"/>
          <w:bCs/>
          <w:sz w:val="20"/>
          <w:szCs w:val="20"/>
          <w:lang w:val="es-CL"/>
        </w:rPr>
        <w:t>Uch</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sar</w:t>
      </w:r>
      <w:proofErr w:type="spellEnd"/>
      <w:r w:rsidRPr="000D7C3A">
        <w:rPr>
          <w:rFonts w:asciiTheme="minorHAnsi" w:eastAsia="Gulim" w:hAnsiTheme="minorHAnsi" w:cstheme="minorHAnsi"/>
          <w:bCs/>
          <w:sz w:val="20"/>
          <w:szCs w:val="20"/>
          <w:lang w:val="es-CL"/>
        </w:rPr>
        <w:t xml:space="preserve"> en el punto más alto de Capadoc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Por la tarde,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una cooperat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va de cerám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 Capadoc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Cena en el hotel y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5C0A4484" w14:textId="77777777" w:rsidR="00FC1D44" w:rsidRPr="000D7C3A" w:rsidRDefault="00FC1D44" w:rsidP="00FC1D44">
      <w:pPr>
        <w:jc w:val="both"/>
        <w:rPr>
          <w:rFonts w:asciiTheme="minorHAnsi" w:eastAsia="Gulim" w:hAnsiTheme="minorHAnsi" w:cstheme="minorHAnsi"/>
          <w:bCs/>
          <w:sz w:val="20"/>
          <w:szCs w:val="20"/>
          <w:lang w:val="es-CL"/>
        </w:rPr>
      </w:pPr>
    </w:p>
    <w:p w14:paraId="10F357F8" w14:textId="52DDF969" w:rsidR="00FC1D44" w:rsidRPr="000D7C3A" w:rsidRDefault="005F2547" w:rsidP="00FC1D44">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3</w:t>
      </w:r>
      <w:r w:rsidRPr="00DF7892">
        <w:rPr>
          <w:rFonts w:asciiTheme="minorHAnsi" w:eastAsia="Gulim" w:hAnsiTheme="minorHAnsi" w:cstheme="minorHAnsi"/>
          <w:b/>
          <w:bCs/>
          <w:color w:val="000000" w:themeColor="text1"/>
          <w:sz w:val="20"/>
          <w:szCs w:val="20"/>
        </w:rPr>
        <w:t xml:space="preserve">º Día </w:t>
      </w:r>
      <w:r w:rsidR="00701752" w:rsidRPr="00701752">
        <w:rPr>
          <w:rFonts w:asciiTheme="minorHAnsi" w:eastAsia="Gulim" w:hAnsiTheme="minorHAnsi" w:cstheme="minorHAnsi"/>
          <w:b/>
          <w:color w:val="000000" w:themeColor="text1"/>
          <w:sz w:val="20"/>
          <w:szCs w:val="20"/>
          <w:lang w:val="es-CL"/>
        </w:rPr>
        <w:t>Capadoc</w:t>
      </w:r>
      <w:r w:rsidR="00701752" w:rsidRPr="00701752">
        <w:rPr>
          <w:rFonts w:ascii="Calibri" w:eastAsia="Calibri" w:hAnsi="Calibri" w:cs="Calibri"/>
          <w:b/>
          <w:color w:val="000000" w:themeColor="text1"/>
          <w:sz w:val="20"/>
          <w:szCs w:val="20"/>
          <w:lang w:val="es-CL"/>
        </w:rPr>
        <w:t>i</w:t>
      </w:r>
      <w:r w:rsidR="00701752" w:rsidRPr="00701752">
        <w:rPr>
          <w:rFonts w:asciiTheme="minorHAnsi" w:eastAsia="Gulim" w:hAnsiTheme="minorHAnsi" w:cstheme="minorHAnsi"/>
          <w:b/>
          <w:color w:val="000000" w:themeColor="text1"/>
          <w:sz w:val="20"/>
          <w:szCs w:val="20"/>
          <w:lang w:val="es-CL"/>
        </w:rPr>
        <w:t>a</w:t>
      </w:r>
      <w:r w:rsidR="00701752" w:rsidRPr="000D7C3A">
        <w:rPr>
          <w:rFonts w:asciiTheme="minorHAnsi" w:eastAsia="Gulim" w:hAnsiTheme="minorHAnsi" w:cstheme="minorHAnsi"/>
          <w:b/>
          <w:color w:val="000000" w:themeColor="text1"/>
          <w:sz w:val="20"/>
          <w:szCs w:val="20"/>
          <w:lang w:val="es-CL"/>
        </w:rPr>
        <w:t xml:space="preserve"> – </w:t>
      </w:r>
      <w:proofErr w:type="spellStart"/>
      <w:r w:rsidR="00701752" w:rsidRPr="000D7C3A">
        <w:rPr>
          <w:rFonts w:asciiTheme="minorHAnsi" w:eastAsia="Gulim" w:hAnsiTheme="minorHAnsi" w:cstheme="minorHAnsi"/>
          <w:b/>
          <w:color w:val="000000" w:themeColor="text1"/>
          <w:sz w:val="20"/>
          <w:szCs w:val="20"/>
          <w:lang w:val="es-CL"/>
        </w:rPr>
        <w:t>Pamukkale</w:t>
      </w:r>
      <w:proofErr w:type="spellEnd"/>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(D</w:t>
      </w:r>
      <w:r w:rsidR="00701752">
        <w:rPr>
          <w:rFonts w:asciiTheme="minorHAnsi" w:eastAsia="Gulim" w:hAnsiTheme="minorHAnsi" w:cstheme="minorHAnsi"/>
          <w:b/>
          <w:bCs/>
          <w:color w:val="000000" w:themeColor="text1"/>
          <w:sz w:val="20"/>
          <w:szCs w:val="20"/>
        </w:rPr>
        <w:t>/C</w:t>
      </w:r>
      <w:r w:rsidRPr="00DF7892">
        <w:rPr>
          <w:rFonts w:asciiTheme="minorHAnsi" w:eastAsia="Gulim" w:hAnsiTheme="minorHAnsi" w:cstheme="minorHAnsi"/>
          <w:b/>
          <w:bCs/>
          <w:color w:val="000000" w:themeColor="text1"/>
          <w:sz w:val="20"/>
          <w:szCs w:val="20"/>
        </w:rPr>
        <w:t xml:space="preserve">). </w:t>
      </w:r>
      <w:r w:rsidR="00701752">
        <w:rPr>
          <w:rFonts w:asciiTheme="minorHAnsi" w:eastAsia="Gulim" w:hAnsiTheme="minorHAnsi" w:cstheme="minorHAnsi"/>
          <w:b/>
          <w:bCs/>
          <w:color w:val="000000" w:themeColor="text1"/>
          <w:sz w:val="20"/>
          <w:szCs w:val="20"/>
        </w:rPr>
        <w:t>20</w:t>
      </w:r>
      <w:r w:rsidRPr="00701752">
        <w:rPr>
          <w:rFonts w:asciiTheme="minorHAnsi" w:eastAsia="Gulim" w:hAnsiTheme="minorHAnsi" w:cstheme="minorHAnsi"/>
          <w:b/>
          <w:bCs/>
          <w:color w:val="000000" w:themeColor="text1"/>
          <w:sz w:val="20"/>
          <w:szCs w:val="20"/>
        </w:rPr>
        <w:t>/</w:t>
      </w:r>
      <w:r w:rsidRPr="00DF7892">
        <w:rPr>
          <w:rFonts w:asciiTheme="minorHAnsi" w:eastAsia="Gulim" w:hAnsiTheme="minorHAnsi" w:cstheme="minorHAnsi"/>
          <w:b/>
          <w:bCs/>
          <w:color w:val="000000" w:themeColor="text1"/>
          <w:sz w:val="20"/>
          <w:szCs w:val="20"/>
        </w:rPr>
        <w:t>04/2026.</w:t>
      </w:r>
    </w:p>
    <w:p w14:paraId="62827AAA"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a </w:t>
      </w:r>
      <w:proofErr w:type="spellStart"/>
      <w:r w:rsidRPr="000D7C3A">
        <w:rPr>
          <w:rFonts w:asciiTheme="minorHAnsi" w:eastAsia="Gulim" w:hAnsiTheme="minorHAnsi" w:cstheme="minorHAnsi"/>
          <w:bCs/>
          <w:sz w:val="20"/>
          <w:szCs w:val="20"/>
          <w:lang w:val="es-CL"/>
        </w:rPr>
        <w:t>Pamukkale</w:t>
      </w:r>
      <w:proofErr w:type="spellEnd"/>
      <w:r w:rsidRPr="000D7C3A">
        <w:rPr>
          <w:rFonts w:asciiTheme="minorHAnsi" w:eastAsia="Gulim" w:hAnsiTheme="minorHAnsi" w:cstheme="minorHAnsi"/>
          <w:bCs/>
          <w:sz w:val="20"/>
          <w:szCs w:val="20"/>
          <w:lang w:val="es-CL"/>
        </w:rPr>
        <w:t>.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 una 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enda Outlet. Llegada a </w:t>
      </w:r>
      <w:proofErr w:type="spellStart"/>
      <w:r w:rsidRPr="000D7C3A">
        <w:rPr>
          <w:rFonts w:asciiTheme="minorHAnsi" w:eastAsia="Gulim" w:hAnsiTheme="minorHAnsi" w:cstheme="minorHAnsi"/>
          <w:bCs/>
          <w:sz w:val="20"/>
          <w:szCs w:val="20"/>
          <w:lang w:val="es-CL"/>
        </w:rPr>
        <w:t>Pamukkale</w:t>
      </w:r>
      <w:proofErr w:type="spellEnd"/>
      <w:r w:rsidRPr="000D7C3A">
        <w:rPr>
          <w:rFonts w:asciiTheme="minorHAnsi" w:eastAsia="Gulim" w:hAnsiTheme="minorHAnsi" w:cstheme="minorHAnsi"/>
          <w:bCs/>
          <w:sz w:val="20"/>
          <w:szCs w:val="20"/>
          <w:lang w:val="es-CL"/>
        </w:rPr>
        <w:t>.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H</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erápol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 y del "Cast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llo de Algodón", una verdadera marav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lla</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 xml:space="preserve">natural, con su </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ncreíble formac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calcárea y sus 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 blancas naturales. Cena en el hotel y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42A8C717" w14:textId="77777777" w:rsidR="00FC1D44" w:rsidRPr="000D7C3A" w:rsidRDefault="00FC1D44" w:rsidP="00FC1D44">
      <w:pPr>
        <w:jc w:val="both"/>
        <w:rPr>
          <w:rFonts w:asciiTheme="minorHAnsi" w:eastAsia="Gulim" w:hAnsiTheme="minorHAnsi" w:cstheme="minorHAnsi"/>
          <w:bCs/>
          <w:sz w:val="20"/>
          <w:szCs w:val="20"/>
          <w:lang w:val="es-CL"/>
        </w:rPr>
      </w:pPr>
    </w:p>
    <w:p w14:paraId="6B1DD642" w14:textId="6D70D8F4" w:rsidR="00701752" w:rsidRPr="000D7C3A" w:rsidRDefault="00701752" w:rsidP="00701752">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4</w:t>
      </w:r>
      <w:r w:rsidRPr="00DF7892">
        <w:rPr>
          <w:rFonts w:asciiTheme="minorHAnsi" w:eastAsia="Gulim" w:hAnsiTheme="minorHAnsi" w:cstheme="minorHAnsi"/>
          <w:b/>
          <w:bCs/>
          <w:color w:val="000000" w:themeColor="text1"/>
          <w:sz w:val="20"/>
          <w:szCs w:val="20"/>
        </w:rPr>
        <w:t xml:space="preserve">º Día </w:t>
      </w:r>
      <w:proofErr w:type="spellStart"/>
      <w:r w:rsidRPr="000D7C3A">
        <w:rPr>
          <w:rFonts w:asciiTheme="minorHAnsi" w:eastAsia="Gulim" w:hAnsiTheme="minorHAnsi" w:cstheme="minorHAnsi"/>
          <w:b/>
          <w:color w:val="000000" w:themeColor="text1"/>
          <w:sz w:val="20"/>
          <w:szCs w:val="20"/>
          <w:lang w:val="es-CL"/>
        </w:rPr>
        <w:t>Pamukkale</w:t>
      </w:r>
      <w:proofErr w:type="spellEnd"/>
      <w:r w:rsidRPr="000D7C3A">
        <w:rPr>
          <w:rFonts w:asciiTheme="minorHAnsi" w:eastAsia="Gulim" w:hAnsiTheme="minorHAnsi" w:cstheme="minorHAnsi"/>
          <w:b/>
          <w:color w:val="000000" w:themeColor="text1"/>
          <w:sz w:val="20"/>
          <w:szCs w:val="20"/>
          <w:lang w:val="es-CL"/>
        </w:rPr>
        <w:t xml:space="preserve"> – Éfeso – Esm</w:t>
      </w:r>
      <w:r w:rsidRPr="00701752">
        <w:rPr>
          <w:rFonts w:ascii="Calibri" w:eastAsia="Calibri" w:hAnsi="Calibri" w:cs="Calibri"/>
          <w:b/>
          <w:color w:val="000000" w:themeColor="text1"/>
          <w:sz w:val="20"/>
          <w:szCs w:val="20"/>
          <w:lang w:val="es-CL"/>
        </w:rPr>
        <w:t>i</w:t>
      </w:r>
      <w:r w:rsidRPr="000D7C3A">
        <w:rPr>
          <w:rFonts w:asciiTheme="minorHAnsi" w:eastAsia="Gulim" w:hAnsiTheme="minorHAnsi" w:cstheme="minorHAnsi"/>
          <w:b/>
          <w:color w:val="000000" w:themeColor="text1"/>
          <w:sz w:val="20"/>
          <w:szCs w:val="20"/>
          <w:lang w:val="es-CL"/>
        </w:rPr>
        <w:t>rna</w:t>
      </w:r>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(D</w:t>
      </w:r>
      <w:r>
        <w:rPr>
          <w:rFonts w:asciiTheme="minorHAnsi" w:eastAsia="Gulim" w:hAnsiTheme="minorHAnsi" w:cstheme="minorHAnsi"/>
          <w:b/>
          <w:bCs/>
          <w:color w:val="000000" w:themeColor="text1"/>
          <w:sz w:val="20"/>
          <w:szCs w:val="20"/>
        </w:rPr>
        <w:t>/C</w:t>
      </w:r>
      <w:r w:rsidRPr="00DF7892">
        <w:rPr>
          <w:rFonts w:asciiTheme="minorHAnsi" w:eastAsia="Gulim" w:hAnsiTheme="minorHAnsi" w:cstheme="minorHAnsi"/>
          <w:b/>
          <w:bCs/>
          <w:color w:val="000000" w:themeColor="text1"/>
          <w:sz w:val="20"/>
          <w:szCs w:val="20"/>
        </w:rPr>
        <w:t xml:space="preserve">). </w:t>
      </w:r>
      <w:r>
        <w:rPr>
          <w:rFonts w:asciiTheme="minorHAnsi" w:eastAsia="Gulim" w:hAnsiTheme="minorHAnsi" w:cstheme="minorHAnsi"/>
          <w:b/>
          <w:bCs/>
          <w:color w:val="000000" w:themeColor="text1"/>
          <w:sz w:val="20"/>
          <w:szCs w:val="20"/>
        </w:rPr>
        <w:t>2</w:t>
      </w:r>
      <w:r>
        <w:rPr>
          <w:rFonts w:asciiTheme="minorHAnsi" w:eastAsia="Gulim" w:hAnsiTheme="minorHAnsi" w:cstheme="minorHAnsi"/>
          <w:b/>
          <w:bCs/>
          <w:color w:val="000000" w:themeColor="text1"/>
          <w:sz w:val="20"/>
          <w:szCs w:val="20"/>
        </w:rPr>
        <w:t>1</w:t>
      </w:r>
      <w:r w:rsidRPr="00701752">
        <w:rPr>
          <w:rFonts w:asciiTheme="minorHAnsi" w:eastAsia="Gulim" w:hAnsiTheme="minorHAnsi" w:cstheme="minorHAnsi"/>
          <w:b/>
          <w:bCs/>
          <w:color w:val="000000" w:themeColor="text1"/>
          <w:sz w:val="20"/>
          <w:szCs w:val="20"/>
        </w:rPr>
        <w:t>/</w:t>
      </w:r>
      <w:r w:rsidRPr="00DF7892">
        <w:rPr>
          <w:rFonts w:asciiTheme="minorHAnsi" w:eastAsia="Gulim" w:hAnsiTheme="minorHAnsi" w:cstheme="minorHAnsi"/>
          <w:b/>
          <w:bCs/>
          <w:color w:val="000000" w:themeColor="text1"/>
          <w:sz w:val="20"/>
          <w:szCs w:val="20"/>
        </w:rPr>
        <w:t>04/2026.</w:t>
      </w:r>
    </w:p>
    <w:p w14:paraId="5FEA9672" w14:textId="72B19C1C" w:rsidR="00FC1D44" w:rsidRPr="000D7C3A" w:rsidRDefault="00FC1D44" w:rsidP="00FC1D44">
      <w:pPr>
        <w:jc w:val="both"/>
        <w:rPr>
          <w:rFonts w:asciiTheme="minorHAnsi" w:eastAsia="Gulim" w:hAnsiTheme="minorHAnsi" w:cstheme="minorHAnsi"/>
          <w:b/>
          <w:color w:val="0070C0"/>
          <w:sz w:val="20"/>
          <w:szCs w:val="20"/>
          <w:lang w:val="es-CL"/>
        </w:rPr>
      </w:pPr>
    </w:p>
    <w:p w14:paraId="459A6C21"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lastRenderedPageBreak/>
        <w:t>Desayuno en el hotel y salda para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las 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 de Éfeso, la ant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gua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grecorromana mejor conservada de Turquía. Fue la cap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tal as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át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del Imper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o Romano. </w:t>
      </w:r>
      <w:proofErr w:type="spellStart"/>
      <w:r w:rsidRPr="000D7C3A">
        <w:rPr>
          <w:rFonts w:asciiTheme="minorHAnsi" w:eastAsia="Gulim" w:hAnsiTheme="minorHAnsi" w:cstheme="minorHAnsi"/>
          <w:bCs/>
          <w:sz w:val="20"/>
          <w:szCs w:val="20"/>
          <w:lang w:val="es-CL"/>
        </w:rPr>
        <w:t>Podráver</w:t>
      </w:r>
      <w:proofErr w:type="spellEnd"/>
      <w:r w:rsidRPr="000D7C3A">
        <w:rPr>
          <w:rFonts w:asciiTheme="minorHAnsi" w:eastAsia="Gulim" w:hAnsiTheme="minorHAnsi" w:cstheme="minorHAnsi"/>
          <w:bCs/>
          <w:sz w:val="20"/>
          <w:szCs w:val="20"/>
          <w:lang w:val="es-CL"/>
        </w:rPr>
        <w:t xml:space="preserve"> la magníf</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B</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bl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oteca Celso y la Calle de Mármol, así como el teatro con capac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para 25.000 personas. Aquí es donde San Pablo habló a sus segu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dores. Almuerzo en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un restaurante local.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la Casa de la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rgen María, lugar rel</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g</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oso cr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ano cerca de Éfeso, a 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ete k</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lómetros de </w:t>
      </w:r>
      <w:proofErr w:type="spellStart"/>
      <w:r w:rsidRPr="000D7C3A">
        <w:rPr>
          <w:rFonts w:asciiTheme="minorHAnsi" w:eastAsia="Gulim" w:hAnsiTheme="minorHAnsi" w:cstheme="minorHAnsi"/>
          <w:bCs/>
          <w:sz w:val="20"/>
          <w:szCs w:val="20"/>
          <w:lang w:val="es-CL"/>
        </w:rPr>
        <w:t>Selçuk</w:t>
      </w:r>
      <w:proofErr w:type="spellEnd"/>
      <w:r w:rsidRPr="000D7C3A">
        <w:rPr>
          <w:rFonts w:asciiTheme="minorHAnsi" w:eastAsia="Gulim" w:hAnsiTheme="minorHAnsi" w:cstheme="minorHAnsi"/>
          <w:bCs/>
          <w:sz w:val="20"/>
          <w:szCs w:val="20"/>
          <w:lang w:val="es-CL"/>
        </w:rPr>
        <w:t>, donde, según la trad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Juan el Evangel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sta</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llevó a la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rgen María después de la cruc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f</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x</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de Cr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sto, huyendo de la persecuc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en Jerusalén, e </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ncluso su bend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asunc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según los ortodoxos. Todavía </w:t>
      </w:r>
      <w:proofErr w:type="spellStart"/>
      <w:r w:rsidRPr="000D7C3A">
        <w:rPr>
          <w:rFonts w:asciiTheme="minorHAnsi" w:eastAsia="Gulim" w:hAnsiTheme="minorHAnsi" w:cstheme="minorHAnsi"/>
          <w:bCs/>
          <w:sz w:val="20"/>
          <w:szCs w:val="20"/>
          <w:lang w:val="es-CL"/>
        </w:rPr>
        <w:t>tendremost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empo</w:t>
      </w:r>
      <w:proofErr w:type="spellEnd"/>
      <w:r w:rsidRPr="000D7C3A">
        <w:rPr>
          <w:rFonts w:asciiTheme="minorHAnsi" w:eastAsia="Gulim" w:hAnsiTheme="minorHAnsi" w:cstheme="minorHAnsi"/>
          <w:bCs/>
          <w:sz w:val="20"/>
          <w:szCs w:val="20"/>
          <w:lang w:val="es-CL"/>
        </w:rPr>
        <w:t xml:space="preserve"> 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 excelente punto de venta de cuero de alta cal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procedente de esta reg</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Cena en el hotel y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50330A39" w14:textId="77777777" w:rsidR="00FC1D44" w:rsidRPr="000D7C3A" w:rsidRDefault="00FC1D44" w:rsidP="00FC1D44">
      <w:pPr>
        <w:jc w:val="both"/>
        <w:rPr>
          <w:rFonts w:asciiTheme="minorHAnsi" w:eastAsia="Gulim" w:hAnsiTheme="minorHAnsi" w:cstheme="minorHAnsi"/>
          <w:bCs/>
          <w:sz w:val="20"/>
          <w:szCs w:val="20"/>
          <w:lang w:val="es-CL"/>
        </w:rPr>
      </w:pPr>
    </w:p>
    <w:p w14:paraId="026AD933" w14:textId="3BC5A20B" w:rsidR="00701752" w:rsidRPr="000D7C3A" w:rsidRDefault="00701752" w:rsidP="00701752">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5</w:t>
      </w:r>
      <w:r w:rsidRPr="00DF7892">
        <w:rPr>
          <w:rFonts w:asciiTheme="minorHAnsi" w:eastAsia="Gulim" w:hAnsiTheme="minorHAnsi" w:cstheme="minorHAnsi"/>
          <w:b/>
          <w:bCs/>
          <w:color w:val="000000" w:themeColor="text1"/>
          <w:sz w:val="20"/>
          <w:szCs w:val="20"/>
        </w:rPr>
        <w:t xml:space="preserve">º Día </w:t>
      </w:r>
      <w:r w:rsidRPr="000D7C3A">
        <w:rPr>
          <w:rFonts w:asciiTheme="minorHAnsi" w:eastAsia="Gulim" w:hAnsiTheme="minorHAnsi" w:cstheme="minorHAnsi"/>
          <w:b/>
          <w:color w:val="000000" w:themeColor="text1"/>
          <w:sz w:val="20"/>
          <w:szCs w:val="20"/>
          <w:lang w:val="es-CL"/>
        </w:rPr>
        <w:t>Esm</w:t>
      </w:r>
      <w:r w:rsidRPr="00701752">
        <w:rPr>
          <w:rFonts w:ascii="Calibri" w:eastAsia="Calibri" w:hAnsi="Calibri" w:cs="Calibri"/>
          <w:b/>
          <w:color w:val="000000" w:themeColor="text1"/>
          <w:sz w:val="20"/>
          <w:szCs w:val="20"/>
          <w:lang w:val="es-CL"/>
        </w:rPr>
        <w:t>i</w:t>
      </w:r>
      <w:r w:rsidRPr="000D7C3A">
        <w:rPr>
          <w:rFonts w:asciiTheme="minorHAnsi" w:eastAsia="Gulim" w:hAnsiTheme="minorHAnsi" w:cstheme="minorHAnsi"/>
          <w:b/>
          <w:color w:val="000000" w:themeColor="text1"/>
          <w:sz w:val="20"/>
          <w:szCs w:val="20"/>
          <w:lang w:val="es-CL"/>
        </w:rPr>
        <w:t xml:space="preserve">rna – Bursa – </w:t>
      </w:r>
      <w:r w:rsidRPr="00701752">
        <w:rPr>
          <w:rFonts w:asciiTheme="minorHAnsi" w:eastAsia="Gulim" w:hAnsiTheme="minorHAnsi" w:cstheme="minorHAnsi"/>
          <w:b/>
          <w:color w:val="000000" w:themeColor="text1"/>
          <w:sz w:val="20"/>
          <w:szCs w:val="20"/>
          <w:lang w:val="es-CL"/>
        </w:rPr>
        <w:t>E</w:t>
      </w:r>
      <w:r w:rsidRPr="000D7C3A">
        <w:rPr>
          <w:rFonts w:asciiTheme="minorHAnsi" w:eastAsia="Gulim" w:hAnsiTheme="minorHAnsi" w:cstheme="minorHAnsi"/>
          <w:b/>
          <w:color w:val="000000" w:themeColor="text1"/>
          <w:sz w:val="20"/>
          <w:szCs w:val="20"/>
          <w:lang w:val="es-CL"/>
        </w:rPr>
        <w:t>stambul</w:t>
      </w:r>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w:t>
      </w:r>
      <w:r w:rsidRPr="00701752">
        <w:rPr>
          <w:rFonts w:asciiTheme="minorHAnsi" w:eastAsia="Gulim" w:hAnsiTheme="minorHAnsi" w:cstheme="minorHAnsi"/>
          <w:b/>
          <w:bCs/>
          <w:color w:val="000000" w:themeColor="text1"/>
          <w:sz w:val="20"/>
          <w:szCs w:val="20"/>
        </w:rPr>
        <w:t>D</w:t>
      </w:r>
      <w:r w:rsidRPr="00DF7892">
        <w:rPr>
          <w:rFonts w:asciiTheme="minorHAnsi" w:eastAsia="Gulim" w:hAnsiTheme="minorHAnsi" w:cstheme="minorHAnsi"/>
          <w:b/>
          <w:bCs/>
          <w:color w:val="000000" w:themeColor="text1"/>
          <w:sz w:val="20"/>
          <w:szCs w:val="20"/>
        </w:rPr>
        <w:t xml:space="preserve">). </w:t>
      </w:r>
      <w:r w:rsidRPr="00701752">
        <w:rPr>
          <w:rFonts w:asciiTheme="minorHAnsi" w:eastAsia="Gulim" w:hAnsiTheme="minorHAnsi" w:cstheme="minorHAnsi"/>
          <w:b/>
          <w:bCs/>
          <w:color w:val="000000" w:themeColor="text1"/>
          <w:sz w:val="20"/>
          <w:szCs w:val="20"/>
        </w:rPr>
        <w:t>2</w:t>
      </w:r>
      <w:r w:rsidRPr="00701752">
        <w:rPr>
          <w:rFonts w:asciiTheme="minorHAnsi" w:eastAsia="Gulim" w:hAnsiTheme="minorHAnsi" w:cstheme="minorHAnsi"/>
          <w:b/>
          <w:bCs/>
          <w:color w:val="000000" w:themeColor="text1"/>
          <w:sz w:val="20"/>
          <w:szCs w:val="20"/>
        </w:rPr>
        <w:t>2</w:t>
      </w:r>
      <w:r w:rsidRPr="00701752">
        <w:rPr>
          <w:rFonts w:asciiTheme="minorHAnsi" w:eastAsia="Gulim" w:hAnsiTheme="minorHAnsi" w:cstheme="minorHAnsi"/>
          <w:b/>
          <w:bCs/>
          <w:color w:val="000000" w:themeColor="text1"/>
          <w:sz w:val="20"/>
          <w:szCs w:val="20"/>
        </w:rPr>
        <w:t>/</w:t>
      </w:r>
      <w:r w:rsidRPr="00DF7892">
        <w:rPr>
          <w:rFonts w:asciiTheme="minorHAnsi" w:eastAsia="Gulim" w:hAnsiTheme="minorHAnsi" w:cstheme="minorHAnsi"/>
          <w:b/>
          <w:bCs/>
          <w:color w:val="000000" w:themeColor="text1"/>
          <w:sz w:val="20"/>
          <w:szCs w:val="20"/>
        </w:rPr>
        <w:t>04/2026.</w:t>
      </w:r>
    </w:p>
    <w:p w14:paraId="3EA672D4"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sal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Bursa. Parada para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 una 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enda de exqu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teces turcas, las famosas Del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as Turcas.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panorám</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ca de la c</w:t>
      </w:r>
      <w:r>
        <w:rPr>
          <w:rFonts w:ascii="Calibri" w:eastAsia="Calibri" w:hAnsi="Calibri" w:cs="Calibri"/>
          <w:bCs/>
          <w:sz w:val="20"/>
          <w:szCs w:val="20"/>
          <w:lang w:val="es-CL"/>
        </w:rPr>
        <w:t>iu</w:t>
      </w:r>
      <w:r w:rsidRPr="000D7C3A">
        <w:rPr>
          <w:rFonts w:asciiTheme="minorHAnsi" w:eastAsia="Gulim" w:hAnsiTheme="minorHAnsi" w:cstheme="minorHAnsi"/>
          <w:bCs/>
          <w:sz w:val="20"/>
          <w:szCs w:val="20"/>
          <w:lang w:val="es-CL"/>
        </w:rPr>
        <w:t>dad que fue cap</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tal</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del Imper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Otomano antes de Ed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rne.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 la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Verde, el Mausoleo Verde, que fue constru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do a pet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 del Sultán Mehmet I. La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está decorada con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 xml:space="preserve">azulejos de </w:t>
      </w:r>
      <w:proofErr w:type="spellStart"/>
      <w:r w:rsidRPr="000D7C3A">
        <w:rPr>
          <w:rFonts w:asciiTheme="minorHAnsi" w:eastAsia="Gulim" w:hAnsiTheme="minorHAnsi" w:cstheme="minorHAnsi"/>
          <w:bCs/>
          <w:sz w:val="20"/>
          <w:szCs w:val="20"/>
          <w:lang w:val="es-CL"/>
        </w:rPr>
        <w:t>Izn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xml:space="preserve"> de colores verde y turquesa. Mehmet I y su d</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nastía están enterrados en el Mausoleo Verde, que forma parte del complejo de la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En Bursa tamb</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én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tendremos la oportun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dad de pasear por el mercado de la seda, donde se pueden comprar ant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güedades, sedas, perfumes y </w:t>
      </w:r>
      <w:proofErr w:type="spellStart"/>
      <w:r w:rsidRPr="000D7C3A">
        <w:rPr>
          <w:rFonts w:asciiTheme="minorHAnsi" w:eastAsia="Gulim" w:hAnsiTheme="minorHAnsi" w:cstheme="minorHAnsi"/>
          <w:bCs/>
          <w:sz w:val="20"/>
          <w:szCs w:val="20"/>
          <w:lang w:val="es-CL"/>
        </w:rPr>
        <w:t>pashm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nas</w:t>
      </w:r>
      <w:proofErr w:type="spellEnd"/>
      <w:r w:rsidRPr="000D7C3A">
        <w:rPr>
          <w:rFonts w:asciiTheme="minorHAnsi" w:eastAsia="Gulim" w:hAnsiTheme="minorHAnsi" w:cstheme="minorHAnsi"/>
          <w:bCs/>
          <w:sz w:val="20"/>
          <w:szCs w:val="20"/>
          <w:lang w:val="es-CL"/>
        </w:rPr>
        <w:t>. Regreso a Estambul. Llegada al hotel,</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1290093B" w14:textId="77777777" w:rsidR="00FC1D44" w:rsidRPr="000D7C3A" w:rsidRDefault="00FC1D44" w:rsidP="00FC1D44">
      <w:pPr>
        <w:jc w:val="both"/>
        <w:rPr>
          <w:rFonts w:asciiTheme="minorHAnsi" w:eastAsia="Gulim" w:hAnsiTheme="minorHAnsi" w:cstheme="minorHAnsi"/>
          <w:bCs/>
          <w:sz w:val="20"/>
          <w:szCs w:val="20"/>
          <w:lang w:val="es-CL"/>
        </w:rPr>
      </w:pPr>
    </w:p>
    <w:p w14:paraId="41DE0614" w14:textId="4CFCC24D" w:rsidR="00701752" w:rsidRPr="000D7C3A" w:rsidRDefault="00701752" w:rsidP="00701752">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6</w:t>
      </w:r>
      <w:r w:rsidRPr="00DF7892">
        <w:rPr>
          <w:rFonts w:asciiTheme="minorHAnsi" w:eastAsia="Gulim" w:hAnsiTheme="minorHAnsi" w:cstheme="minorHAnsi"/>
          <w:b/>
          <w:bCs/>
          <w:color w:val="000000" w:themeColor="text1"/>
          <w:sz w:val="20"/>
          <w:szCs w:val="20"/>
        </w:rPr>
        <w:t xml:space="preserve">º Día </w:t>
      </w:r>
      <w:r w:rsidRPr="00701752">
        <w:rPr>
          <w:rFonts w:asciiTheme="minorHAnsi" w:eastAsia="Gulim" w:hAnsiTheme="minorHAnsi" w:cstheme="minorHAnsi"/>
          <w:b/>
          <w:color w:val="000000" w:themeColor="text1"/>
          <w:sz w:val="20"/>
          <w:szCs w:val="20"/>
          <w:lang w:val="es-CL"/>
        </w:rPr>
        <w:t>E</w:t>
      </w:r>
      <w:r w:rsidRPr="000D7C3A">
        <w:rPr>
          <w:rFonts w:asciiTheme="minorHAnsi" w:eastAsia="Gulim" w:hAnsiTheme="minorHAnsi" w:cstheme="minorHAnsi"/>
          <w:b/>
          <w:color w:val="000000" w:themeColor="text1"/>
          <w:sz w:val="20"/>
          <w:szCs w:val="20"/>
          <w:lang w:val="es-CL"/>
        </w:rPr>
        <w:t>stambul</w:t>
      </w:r>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w:t>
      </w:r>
      <w:r w:rsidRPr="00701752">
        <w:rPr>
          <w:rFonts w:asciiTheme="minorHAnsi" w:eastAsia="Gulim" w:hAnsiTheme="minorHAnsi" w:cstheme="minorHAnsi"/>
          <w:b/>
          <w:bCs/>
          <w:color w:val="000000" w:themeColor="text1"/>
          <w:sz w:val="20"/>
          <w:szCs w:val="20"/>
        </w:rPr>
        <w:t>D</w:t>
      </w:r>
      <w:r w:rsidRPr="00DF7892">
        <w:rPr>
          <w:rFonts w:asciiTheme="minorHAnsi" w:eastAsia="Gulim" w:hAnsiTheme="minorHAnsi" w:cstheme="minorHAnsi"/>
          <w:b/>
          <w:bCs/>
          <w:color w:val="000000" w:themeColor="text1"/>
          <w:sz w:val="20"/>
          <w:szCs w:val="20"/>
        </w:rPr>
        <w:t xml:space="preserve">). </w:t>
      </w:r>
      <w:r w:rsidRPr="00701752">
        <w:rPr>
          <w:rFonts w:asciiTheme="minorHAnsi" w:eastAsia="Gulim" w:hAnsiTheme="minorHAnsi" w:cstheme="minorHAnsi"/>
          <w:b/>
          <w:bCs/>
          <w:color w:val="000000" w:themeColor="text1"/>
          <w:sz w:val="20"/>
          <w:szCs w:val="20"/>
        </w:rPr>
        <w:t>2</w:t>
      </w:r>
      <w:r>
        <w:rPr>
          <w:rFonts w:asciiTheme="minorHAnsi" w:eastAsia="Gulim" w:hAnsiTheme="minorHAnsi" w:cstheme="minorHAnsi"/>
          <w:b/>
          <w:bCs/>
          <w:color w:val="000000" w:themeColor="text1"/>
          <w:sz w:val="20"/>
          <w:szCs w:val="20"/>
        </w:rPr>
        <w:t>3</w:t>
      </w:r>
      <w:r w:rsidRPr="00701752">
        <w:rPr>
          <w:rFonts w:asciiTheme="minorHAnsi" w:eastAsia="Gulim" w:hAnsiTheme="minorHAnsi" w:cstheme="minorHAnsi"/>
          <w:b/>
          <w:bCs/>
          <w:color w:val="000000" w:themeColor="text1"/>
          <w:sz w:val="20"/>
          <w:szCs w:val="20"/>
        </w:rPr>
        <w:t>/</w:t>
      </w:r>
      <w:r w:rsidRPr="00DF7892">
        <w:rPr>
          <w:rFonts w:asciiTheme="minorHAnsi" w:eastAsia="Gulim" w:hAnsiTheme="minorHAnsi" w:cstheme="minorHAnsi"/>
          <w:b/>
          <w:bCs/>
          <w:color w:val="000000" w:themeColor="text1"/>
          <w:sz w:val="20"/>
          <w:szCs w:val="20"/>
        </w:rPr>
        <w:t>04/2026.</w:t>
      </w:r>
    </w:p>
    <w:p w14:paraId="493A4147" w14:textId="77777777" w:rsidR="00FC1D44" w:rsidRPr="000D7C3A"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Día 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bre.</w:t>
      </w:r>
    </w:p>
    <w:p w14:paraId="5AE710E4" w14:textId="77777777" w:rsidR="00FC1D44" w:rsidRPr="000D7C3A" w:rsidRDefault="00FC1D44" w:rsidP="00FC1D44">
      <w:pPr>
        <w:jc w:val="both"/>
        <w:rPr>
          <w:rFonts w:asciiTheme="minorHAnsi" w:eastAsia="Gulim" w:hAnsiTheme="minorHAnsi" w:cstheme="minorHAnsi"/>
          <w:bCs/>
          <w:sz w:val="20"/>
          <w:szCs w:val="20"/>
          <w:lang w:val="es-CL"/>
        </w:rPr>
      </w:pPr>
      <w:r w:rsidRPr="00E23054">
        <w:rPr>
          <w:rFonts w:asciiTheme="minorHAnsi" w:eastAsia="Gulim" w:hAnsiTheme="minorHAnsi" w:cstheme="minorHAnsi"/>
          <w:b/>
          <w:color w:val="0070C0"/>
          <w:sz w:val="20"/>
          <w:szCs w:val="20"/>
          <w:lang w:val="es-CL"/>
        </w:rPr>
        <w:t>Excurs</w:t>
      </w:r>
      <w:r w:rsidRPr="00E23054">
        <w:rPr>
          <w:rFonts w:ascii="Calibri" w:eastAsia="Calibri" w:hAnsi="Calibri" w:cs="Calibri"/>
          <w:b/>
          <w:color w:val="0070C0"/>
          <w:sz w:val="20"/>
          <w:szCs w:val="20"/>
          <w:lang w:val="es-CL"/>
        </w:rPr>
        <w:t>i</w:t>
      </w:r>
      <w:r w:rsidRPr="00E23054">
        <w:rPr>
          <w:rFonts w:asciiTheme="minorHAnsi" w:eastAsia="Gulim" w:hAnsiTheme="minorHAnsi" w:cstheme="minorHAnsi"/>
          <w:b/>
          <w:color w:val="0070C0"/>
          <w:sz w:val="20"/>
          <w:szCs w:val="20"/>
          <w:lang w:val="es-CL"/>
        </w:rPr>
        <w:t>ón</w:t>
      </w:r>
      <w:r w:rsidRPr="000D7C3A">
        <w:rPr>
          <w:rFonts w:asciiTheme="minorHAnsi" w:eastAsia="Gulim" w:hAnsiTheme="minorHAnsi" w:cstheme="minorHAnsi"/>
          <w:b/>
          <w:color w:val="0070C0"/>
          <w:sz w:val="20"/>
          <w:szCs w:val="20"/>
          <w:lang w:val="es-CL"/>
        </w:rPr>
        <w:t xml:space="preserve"> opc</w:t>
      </w:r>
      <w:r w:rsidRPr="00E2305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onal:</w:t>
      </w:r>
      <w:r>
        <w:rPr>
          <w:rFonts w:asciiTheme="minorHAnsi" w:eastAsia="Gulim" w:hAnsiTheme="minorHAnsi" w:cstheme="minorHAnsi"/>
          <w:b/>
          <w:color w:val="0070C0"/>
          <w:sz w:val="20"/>
          <w:szCs w:val="20"/>
          <w:lang w:val="es-CL"/>
        </w:rPr>
        <w:t xml:space="preserve"> </w:t>
      </w:r>
      <w:r w:rsidRPr="000D7C3A">
        <w:rPr>
          <w:rFonts w:asciiTheme="minorHAnsi" w:eastAsia="Gulim" w:hAnsiTheme="minorHAnsi" w:cstheme="minorHAnsi"/>
          <w:b/>
          <w:color w:val="0070C0"/>
          <w:sz w:val="20"/>
          <w:szCs w:val="20"/>
          <w:lang w:val="es-CL"/>
        </w:rPr>
        <w:t>Estambul Clás</w:t>
      </w:r>
      <w:r w:rsidRPr="00E2305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co con almuerzo:</w:t>
      </w:r>
    </w:p>
    <w:p w14:paraId="6D7FDB55"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Recorr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do por </w:t>
      </w:r>
      <w:proofErr w:type="spellStart"/>
      <w:r w:rsidRPr="000D7C3A">
        <w:rPr>
          <w:rFonts w:asciiTheme="minorHAnsi" w:eastAsia="Gulim" w:hAnsiTheme="minorHAnsi" w:cstheme="minorHAnsi"/>
          <w:bCs/>
          <w:sz w:val="20"/>
          <w:szCs w:val="20"/>
          <w:lang w:val="es-CL"/>
        </w:rPr>
        <w:t>Sultanahmet</w:t>
      </w:r>
      <w:proofErr w:type="spellEnd"/>
      <w:r w:rsidRPr="000D7C3A">
        <w:rPr>
          <w:rFonts w:asciiTheme="minorHAnsi" w:eastAsia="Gulim" w:hAnsiTheme="minorHAnsi" w:cstheme="minorHAnsi"/>
          <w:bCs/>
          <w:sz w:val="20"/>
          <w:szCs w:val="20"/>
          <w:lang w:val="es-CL"/>
        </w:rPr>
        <w:t>, hac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endo una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ta panorám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por el Palac</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 xml:space="preserve">o de </w:t>
      </w:r>
      <w:proofErr w:type="spellStart"/>
      <w:r w:rsidRPr="000D7C3A">
        <w:rPr>
          <w:rFonts w:asciiTheme="minorHAnsi" w:eastAsia="Gulim" w:hAnsiTheme="minorHAnsi" w:cstheme="minorHAnsi"/>
          <w:bCs/>
          <w:sz w:val="20"/>
          <w:szCs w:val="20"/>
          <w:lang w:val="es-CL"/>
        </w:rPr>
        <w:t>Topkapı</w:t>
      </w:r>
      <w:proofErr w:type="spellEnd"/>
      <w:r w:rsidRPr="000D7C3A">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
          <w:color w:val="0070C0"/>
          <w:sz w:val="20"/>
          <w:szCs w:val="20"/>
          <w:lang w:val="es-CL"/>
        </w:rPr>
        <w:t>(s</w:t>
      </w:r>
      <w:r w:rsidRPr="005844B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n entrada al Palac</w:t>
      </w:r>
      <w:r w:rsidRPr="005844B4">
        <w:rPr>
          <w:rFonts w:ascii="Calibri" w:eastAsia="Calibri" w:hAnsi="Calibri" w:cs="Calibri"/>
          <w:b/>
          <w:color w:val="0070C0"/>
          <w:sz w:val="20"/>
          <w:szCs w:val="20"/>
          <w:lang w:val="es-CL"/>
        </w:rPr>
        <w:t>i</w:t>
      </w:r>
      <w:r w:rsidRPr="000D7C3A">
        <w:rPr>
          <w:rFonts w:asciiTheme="minorHAnsi" w:eastAsia="Gulim" w:hAnsiTheme="minorHAnsi" w:cstheme="minorHAnsi"/>
          <w:b/>
          <w:color w:val="0070C0"/>
          <w:sz w:val="20"/>
          <w:szCs w:val="20"/>
          <w:lang w:val="es-CL"/>
        </w:rPr>
        <w:t>o)</w:t>
      </w:r>
      <w:r w:rsidRPr="000D7C3A">
        <w:rPr>
          <w:rFonts w:asciiTheme="minorHAnsi" w:eastAsia="Gulim" w:hAnsiTheme="minorHAnsi" w:cstheme="minorHAnsi"/>
          <w:bCs/>
          <w:color w:val="0070C0"/>
          <w:sz w:val="20"/>
          <w:szCs w:val="20"/>
          <w:lang w:val="es-CL"/>
        </w:rPr>
        <w:t xml:space="preserve">, </w:t>
      </w:r>
      <w:r w:rsidRPr="000D7C3A">
        <w:rPr>
          <w:rFonts w:asciiTheme="minorHAnsi" w:eastAsia="Gulim" w:hAnsiTheme="minorHAnsi" w:cstheme="minorHAnsi"/>
          <w:bCs/>
          <w:sz w:val="20"/>
          <w:szCs w:val="20"/>
          <w:lang w:val="es-CL"/>
        </w:rPr>
        <w:t>donde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vían los sultanes del Imper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 Otomano. A cont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nuac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ón,</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taremos la Basíl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de Santa Sofía, con la cúpula más grande del mundo cr</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ano durante 900 años y que s</w:t>
      </w:r>
      <w:r>
        <w:rPr>
          <w:rFonts w:asciiTheme="minorHAnsi" w:eastAsia="Gulim" w:hAnsiTheme="minorHAnsi" w:cstheme="minorHAnsi"/>
          <w:bCs/>
          <w:sz w:val="20"/>
          <w:szCs w:val="20"/>
          <w:lang w:val="es-CL"/>
        </w:rPr>
        <w:t>irvi</w:t>
      </w:r>
      <w:r w:rsidRPr="000D7C3A">
        <w:rPr>
          <w:rFonts w:asciiTheme="minorHAnsi" w:eastAsia="Gulim" w:hAnsiTheme="minorHAnsi" w:cstheme="minorHAnsi"/>
          <w:bCs/>
          <w:sz w:val="20"/>
          <w:szCs w:val="20"/>
          <w:lang w:val="es-CL"/>
        </w:rPr>
        <w:t xml:space="preserve">ó de </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gles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a, museo y hoy es mezqu</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ta desde la época del</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emperador romano Sept</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mio Severo en 203 y representó el centro de la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udad hasta la Repúbl</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ca. La Mezquita Azul, la más v</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s</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tada de la 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udad, posee una </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mpres</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onante</w:t>
      </w:r>
      <w:r>
        <w:rPr>
          <w:rFonts w:asciiTheme="minorHAnsi" w:eastAsia="Gulim" w:hAnsiTheme="minorHAnsi" w:cstheme="minorHAnsi"/>
          <w:bCs/>
          <w:sz w:val="20"/>
          <w:szCs w:val="20"/>
          <w:lang w:val="es-CL"/>
        </w:rPr>
        <w:t xml:space="preserve"> </w:t>
      </w:r>
      <w:r w:rsidRPr="000D7C3A">
        <w:rPr>
          <w:rFonts w:asciiTheme="minorHAnsi" w:eastAsia="Gulim" w:hAnsiTheme="minorHAnsi" w:cstheme="minorHAnsi"/>
          <w:bCs/>
          <w:sz w:val="20"/>
          <w:szCs w:val="20"/>
          <w:lang w:val="es-CL"/>
        </w:rPr>
        <w:t>colecc</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 xml:space="preserve">ón de azulejos de </w:t>
      </w:r>
      <w:proofErr w:type="spellStart"/>
      <w:r w:rsidRPr="000D7C3A">
        <w:rPr>
          <w:rFonts w:asciiTheme="minorHAnsi" w:eastAsia="Gulim" w:hAnsiTheme="minorHAnsi" w:cstheme="minorHAnsi"/>
          <w:bCs/>
          <w:sz w:val="20"/>
          <w:szCs w:val="20"/>
          <w:lang w:val="es-CL"/>
        </w:rPr>
        <w:t>Izn</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k</w:t>
      </w:r>
      <w:proofErr w:type="spellEnd"/>
      <w:r w:rsidRPr="000D7C3A">
        <w:rPr>
          <w:rFonts w:asciiTheme="minorHAnsi" w:eastAsia="Gulim" w:hAnsiTheme="minorHAnsi" w:cstheme="minorHAnsi"/>
          <w:bCs/>
          <w:sz w:val="20"/>
          <w:szCs w:val="20"/>
          <w:lang w:val="es-CL"/>
        </w:rPr>
        <w:t xml:space="preserve">. El sultán </w:t>
      </w:r>
      <w:proofErr w:type="spellStart"/>
      <w:r w:rsidRPr="000D7C3A">
        <w:rPr>
          <w:rFonts w:asciiTheme="minorHAnsi" w:eastAsia="Gulim" w:hAnsiTheme="minorHAnsi" w:cstheme="minorHAnsi"/>
          <w:bCs/>
          <w:sz w:val="20"/>
          <w:szCs w:val="20"/>
          <w:lang w:val="es-CL"/>
        </w:rPr>
        <w:t>Ahmet</w:t>
      </w:r>
      <w:proofErr w:type="spellEnd"/>
      <w:r w:rsidRPr="000D7C3A">
        <w:rPr>
          <w:rFonts w:asciiTheme="minorHAnsi" w:eastAsia="Gulim" w:hAnsiTheme="minorHAnsi" w:cstheme="minorHAnsi"/>
          <w:bCs/>
          <w:sz w:val="20"/>
          <w:szCs w:val="20"/>
          <w:lang w:val="es-CL"/>
        </w:rPr>
        <w:t xml:space="preserve"> ordenó que fuera una réplica de Santa Sofía. Term</w:t>
      </w:r>
      <w:r>
        <w:rPr>
          <w:rFonts w:asciiTheme="minorHAnsi" w:eastAsia="Gulim" w:hAnsiTheme="minorHAnsi" w:cstheme="minorHAnsi"/>
          <w:bCs/>
          <w:sz w:val="20"/>
          <w:szCs w:val="20"/>
          <w:lang w:val="es-CL"/>
        </w:rPr>
        <w:t>i</w:t>
      </w:r>
      <w:r w:rsidRPr="000D7C3A">
        <w:rPr>
          <w:rFonts w:asciiTheme="minorHAnsi" w:eastAsia="Gulim" w:hAnsiTheme="minorHAnsi" w:cstheme="minorHAnsi"/>
          <w:bCs/>
          <w:sz w:val="20"/>
          <w:szCs w:val="20"/>
          <w:lang w:val="es-CL"/>
        </w:rPr>
        <w:t>namos en el Gran Bazar para hacer algunas compras. Alojam</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ento.</w:t>
      </w:r>
    </w:p>
    <w:p w14:paraId="5D0E4A48" w14:textId="77777777" w:rsidR="00FC1D44" w:rsidRDefault="00FC1D44" w:rsidP="00FC1D44">
      <w:pPr>
        <w:jc w:val="both"/>
        <w:rPr>
          <w:rFonts w:asciiTheme="minorHAnsi" w:eastAsia="Gulim" w:hAnsiTheme="minorHAnsi" w:cstheme="minorHAnsi"/>
          <w:bCs/>
          <w:sz w:val="20"/>
          <w:szCs w:val="20"/>
          <w:lang w:val="es-CL"/>
        </w:rPr>
      </w:pPr>
    </w:p>
    <w:p w14:paraId="3DAE1979" w14:textId="5B37BF74" w:rsidR="00701752" w:rsidRPr="000D7C3A" w:rsidRDefault="00701752" w:rsidP="00701752">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7</w:t>
      </w:r>
      <w:r w:rsidRPr="00DF7892">
        <w:rPr>
          <w:rFonts w:asciiTheme="minorHAnsi" w:eastAsia="Gulim" w:hAnsiTheme="minorHAnsi" w:cstheme="minorHAnsi"/>
          <w:b/>
          <w:bCs/>
          <w:color w:val="000000" w:themeColor="text1"/>
          <w:sz w:val="20"/>
          <w:szCs w:val="20"/>
        </w:rPr>
        <w:t xml:space="preserve">º Día </w:t>
      </w:r>
      <w:r w:rsidRPr="00701752">
        <w:rPr>
          <w:rFonts w:asciiTheme="minorHAnsi" w:eastAsia="Gulim" w:hAnsiTheme="minorHAnsi" w:cstheme="minorHAnsi"/>
          <w:b/>
          <w:color w:val="000000" w:themeColor="text1"/>
          <w:sz w:val="20"/>
          <w:szCs w:val="20"/>
          <w:lang w:val="es-CL"/>
        </w:rPr>
        <w:t>E</w:t>
      </w:r>
      <w:r w:rsidRPr="000D7C3A">
        <w:rPr>
          <w:rFonts w:asciiTheme="minorHAnsi" w:eastAsia="Gulim" w:hAnsiTheme="minorHAnsi" w:cstheme="minorHAnsi"/>
          <w:b/>
          <w:color w:val="000000" w:themeColor="text1"/>
          <w:sz w:val="20"/>
          <w:szCs w:val="20"/>
          <w:lang w:val="es-CL"/>
        </w:rPr>
        <w:t>stambul</w:t>
      </w:r>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w:t>
      </w:r>
      <w:r w:rsidRPr="00701752">
        <w:rPr>
          <w:rFonts w:asciiTheme="minorHAnsi" w:eastAsia="Gulim" w:hAnsiTheme="minorHAnsi" w:cstheme="minorHAnsi"/>
          <w:b/>
          <w:bCs/>
          <w:color w:val="000000" w:themeColor="text1"/>
          <w:sz w:val="20"/>
          <w:szCs w:val="20"/>
        </w:rPr>
        <w:t>D</w:t>
      </w:r>
      <w:r w:rsidRPr="00DF7892">
        <w:rPr>
          <w:rFonts w:asciiTheme="minorHAnsi" w:eastAsia="Gulim" w:hAnsiTheme="minorHAnsi" w:cstheme="minorHAnsi"/>
          <w:b/>
          <w:bCs/>
          <w:color w:val="000000" w:themeColor="text1"/>
          <w:sz w:val="20"/>
          <w:szCs w:val="20"/>
        </w:rPr>
        <w:t xml:space="preserve">). </w:t>
      </w:r>
      <w:r w:rsidRPr="00701752">
        <w:rPr>
          <w:rFonts w:asciiTheme="minorHAnsi" w:eastAsia="Gulim" w:hAnsiTheme="minorHAnsi" w:cstheme="minorHAnsi"/>
          <w:b/>
          <w:bCs/>
          <w:color w:val="000000" w:themeColor="text1"/>
          <w:sz w:val="20"/>
          <w:szCs w:val="20"/>
        </w:rPr>
        <w:t>2</w:t>
      </w:r>
      <w:r>
        <w:rPr>
          <w:rFonts w:asciiTheme="minorHAnsi" w:eastAsia="Gulim" w:hAnsiTheme="minorHAnsi" w:cstheme="minorHAnsi"/>
          <w:b/>
          <w:bCs/>
          <w:color w:val="000000" w:themeColor="text1"/>
          <w:sz w:val="20"/>
          <w:szCs w:val="20"/>
        </w:rPr>
        <w:t>4</w:t>
      </w:r>
      <w:r w:rsidRPr="00701752">
        <w:rPr>
          <w:rFonts w:asciiTheme="minorHAnsi" w:eastAsia="Gulim" w:hAnsiTheme="minorHAnsi" w:cstheme="minorHAnsi"/>
          <w:b/>
          <w:bCs/>
          <w:color w:val="000000" w:themeColor="text1"/>
          <w:sz w:val="20"/>
          <w:szCs w:val="20"/>
        </w:rPr>
        <w:t>/</w:t>
      </w:r>
      <w:r w:rsidRPr="00DF7892">
        <w:rPr>
          <w:rFonts w:asciiTheme="minorHAnsi" w:eastAsia="Gulim" w:hAnsiTheme="minorHAnsi" w:cstheme="minorHAnsi"/>
          <w:b/>
          <w:bCs/>
          <w:color w:val="000000" w:themeColor="text1"/>
          <w:sz w:val="20"/>
          <w:szCs w:val="20"/>
        </w:rPr>
        <w:t>04/2026.</w:t>
      </w:r>
    </w:p>
    <w:p w14:paraId="4A4DBCDB"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w:t>
      </w:r>
      <w:r>
        <w:rPr>
          <w:rFonts w:asciiTheme="minorHAnsi" w:eastAsia="Gulim" w:hAnsiTheme="minorHAnsi" w:cstheme="minorHAnsi"/>
          <w:bCs/>
          <w:sz w:val="20"/>
          <w:szCs w:val="20"/>
          <w:lang w:val="es-CL"/>
        </w:rPr>
        <w:t>. Día libre. Alojamiento</w:t>
      </w:r>
    </w:p>
    <w:p w14:paraId="23530509" w14:textId="77777777" w:rsidR="00FC1D44" w:rsidRPr="000D7C3A" w:rsidRDefault="00FC1D44" w:rsidP="00FC1D44">
      <w:pPr>
        <w:jc w:val="both"/>
        <w:rPr>
          <w:rFonts w:asciiTheme="minorHAnsi" w:eastAsia="Gulim" w:hAnsiTheme="minorHAnsi" w:cstheme="minorHAnsi"/>
          <w:bCs/>
          <w:sz w:val="20"/>
          <w:szCs w:val="20"/>
          <w:lang w:val="es-CL"/>
        </w:rPr>
      </w:pPr>
    </w:p>
    <w:p w14:paraId="4E0B1BA6" w14:textId="3958F920" w:rsidR="00701752" w:rsidRPr="000D7C3A" w:rsidRDefault="00701752" w:rsidP="00701752">
      <w:pPr>
        <w:jc w:val="both"/>
        <w:rPr>
          <w:rFonts w:asciiTheme="minorHAnsi" w:eastAsia="Gulim" w:hAnsiTheme="minorHAnsi" w:cstheme="minorHAnsi"/>
          <w:b/>
          <w:color w:val="000000" w:themeColor="text1"/>
          <w:sz w:val="20"/>
          <w:szCs w:val="20"/>
          <w:lang w:val="es-CL"/>
        </w:rPr>
      </w:pPr>
      <w:r w:rsidRPr="00701752">
        <w:rPr>
          <w:rFonts w:asciiTheme="minorHAnsi" w:eastAsia="Gulim" w:hAnsiTheme="minorHAnsi" w:cstheme="minorHAnsi"/>
          <w:b/>
          <w:bCs/>
          <w:color w:val="000000" w:themeColor="text1"/>
          <w:sz w:val="20"/>
          <w:szCs w:val="20"/>
        </w:rPr>
        <w:t>1</w:t>
      </w:r>
      <w:r w:rsidR="002245B6">
        <w:rPr>
          <w:rFonts w:asciiTheme="minorHAnsi" w:eastAsia="Gulim" w:hAnsiTheme="minorHAnsi" w:cstheme="minorHAnsi"/>
          <w:b/>
          <w:bCs/>
          <w:color w:val="000000" w:themeColor="text1"/>
          <w:sz w:val="20"/>
          <w:szCs w:val="20"/>
        </w:rPr>
        <w:t>8</w:t>
      </w:r>
      <w:r w:rsidRPr="00DF7892">
        <w:rPr>
          <w:rFonts w:asciiTheme="minorHAnsi" w:eastAsia="Gulim" w:hAnsiTheme="minorHAnsi" w:cstheme="minorHAnsi"/>
          <w:b/>
          <w:bCs/>
          <w:color w:val="000000" w:themeColor="text1"/>
          <w:sz w:val="20"/>
          <w:szCs w:val="20"/>
        </w:rPr>
        <w:t xml:space="preserve">º Día </w:t>
      </w:r>
      <w:r w:rsidRPr="00701752">
        <w:rPr>
          <w:rFonts w:asciiTheme="minorHAnsi" w:eastAsia="Gulim" w:hAnsiTheme="minorHAnsi" w:cstheme="minorHAnsi"/>
          <w:b/>
          <w:color w:val="000000" w:themeColor="text1"/>
          <w:sz w:val="20"/>
          <w:szCs w:val="20"/>
          <w:lang w:val="es-CL"/>
        </w:rPr>
        <w:t>E</w:t>
      </w:r>
      <w:r w:rsidRPr="000D7C3A">
        <w:rPr>
          <w:rFonts w:asciiTheme="minorHAnsi" w:eastAsia="Gulim" w:hAnsiTheme="minorHAnsi" w:cstheme="minorHAnsi"/>
          <w:b/>
          <w:color w:val="000000" w:themeColor="text1"/>
          <w:sz w:val="20"/>
          <w:szCs w:val="20"/>
          <w:lang w:val="es-CL"/>
        </w:rPr>
        <w:t>stambul</w:t>
      </w:r>
      <w:r w:rsidRPr="00701752">
        <w:rPr>
          <w:rFonts w:asciiTheme="minorHAnsi" w:eastAsia="Gulim" w:hAnsiTheme="minorHAnsi" w:cstheme="minorHAnsi"/>
          <w:b/>
          <w:color w:val="000000" w:themeColor="text1"/>
          <w:sz w:val="20"/>
          <w:szCs w:val="20"/>
          <w:lang w:val="es-CL"/>
        </w:rPr>
        <w:t xml:space="preserve"> </w:t>
      </w:r>
      <w:r w:rsidRPr="00DF7892">
        <w:rPr>
          <w:rFonts w:asciiTheme="minorHAnsi" w:eastAsia="Gulim" w:hAnsiTheme="minorHAnsi" w:cstheme="minorHAnsi"/>
          <w:b/>
          <w:bCs/>
          <w:color w:val="000000" w:themeColor="text1"/>
          <w:sz w:val="20"/>
          <w:szCs w:val="20"/>
        </w:rPr>
        <w:t>(</w:t>
      </w:r>
      <w:r w:rsidRPr="00701752">
        <w:rPr>
          <w:rFonts w:asciiTheme="minorHAnsi" w:eastAsia="Gulim" w:hAnsiTheme="minorHAnsi" w:cstheme="minorHAnsi"/>
          <w:b/>
          <w:bCs/>
          <w:color w:val="000000" w:themeColor="text1"/>
          <w:sz w:val="20"/>
          <w:szCs w:val="20"/>
        </w:rPr>
        <w:t>D</w:t>
      </w:r>
      <w:r w:rsidRPr="00DF7892">
        <w:rPr>
          <w:rFonts w:asciiTheme="minorHAnsi" w:eastAsia="Gulim" w:hAnsiTheme="minorHAnsi" w:cstheme="minorHAnsi"/>
          <w:b/>
          <w:bCs/>
          <w:color w:val="000000" w:themeColor="text1"/>
          <w:sz w:val="20"/>
          <w:szCs w:val="20"/>
        </w:rPr>
        <w:t xml:space="preserve">). </w:t>
      </w:r>
      <w:r w:rsidRPr="00701752">
        <w:rPr>
          <w:rFonts w:asciiTheme="minorHAnsi" w:eastAsia="Gulim" w:hAnsiTheme="minorHAnsi" w:cstheme="minorHAnsi"/>
          <w:b/>
          <w:bCs/>
          <w:color w:val="000000" w:themeColor="text1"/>
          <w:sz w:val="20"/>
          <w:szCs w:val="20"/>
        </w:rPr>
        <w:t>2</w:t>
      </w:r>
      <w:r w:rsidR="002245B6">
        <w:rPr>
          <w:rFonts w:asciiTheme="minorHAnsi" w:eastAsia="Gulim" w:hAnsiTheme="minorHAnsi" w:cstheme="minorHAnsi"/>
          <w:b/>
          <w:bCs/>
          <w:color w:val="000000" w:themeColor="text1"/>
          <w:sz w:val="20"/>
          <w:szCs w:val="20"/>
        </w:rPr>
        <w:t>5/</w:t>
      </w:r>
      <w:r w:rsidRPr="00DF7892">
        <w:rPr>
          <w:rFonts w:asciiTheme="minorHAnsi" w:eastAsia="Gulim" w:hAnsiTheme="minorHAnsi" w:cstheme="minorHAnsi"/>
          <w:b/>
          <w:bCs/>
          <w:color w:val="000000" w:themeColor="text1"/>
          <w:sz w:val="20"/>
          <w:szCs w:val="20"/>
        </w:rPr>
        <w:t>04/2026.</w:t>
      </w:r>
    </w:p>
    <w:p w14:paraId="4BC8620F" w14:textId="77777777" w:rsidR="00FC1D44" w:rsidRDefault="00FC1D44" w:rsidP="00FC1D44">
      <w:pPr>
        <w:jc w:val="both"/>
        <w:rPr>
          <w:rFonts w:asciiTheme="minorHAnsi" w:eastAsia="Gulim" w:hAnsiTheme="minorHAnsi" w:cstheme="minorHAnsi"/>
          <w:bCs/>
          <w:sz w:val="20"/>
          <w:szCs w:val="20"/>
          <w:lang w:val="es-CL"/>
        </w:rPr>
      </w:pPr>
      <w:r w:rsidRPr="000D7C3A">
        <w:rPr>
          <w:rFonts w:asciiTheme="minorHAnsi" w:eastAsia="Gulim" w:hAnsiTheme="minorHAnsi" w:cstheme="minorHAnsi"/>
          <w:bCs/>
          <w:sz w:val="20"/>
          <w:szCs w:val="20"/>
          <w:lang w:val="es-CL"/>
        </w:rPr>
        <w:t>Desayuno en el hotel y traslado al aeropuerto para el vuelo de regreso. F</w:t>
      </w:r>
      <w:r>
        <w:rPr>
          <w:rFonts w:ascii="Calibri" w:eastAsia="Calibri" w:hAnsi="Calibri" w:cs="Calibri"/>
          <w:bCs/>
          <w:sz w:val="20"/>
          <w:szCs w:val="20"/>
          <w:lang w:val="es-CL"/>
        </w:rPr>
        <w:t>i</w:t>
      </w:r>
      <w:r w:rsidRPr="000D7C3A">
        <w:rPr>
          <w:rFonts w:asciiTheme="minorHAnsi" w:eastAsia="Gulim" w:hAnsiTheme="minorHAnsi" w:cstheme="minorHAnsi"/>
          <w:bCs/>
          <w:sz w:val="20"/>
          <w:szCs w:val="20"/>
          <w:lang w:val="es-CL"/>
        </w:rPr>
        <w:t>n de nuestros ser</w:t>
      </w:r>
      <w:r>
        <w:rPr>
          <w:rFonts w:asciiTheme="minorHAnsi" w:eastAsia="Gulim" w:hAnsiTheme="minorHAnsi" w:cstheme="minorHAnsi"/>
          <w:bCs/>
          <w:sz w:val="20"/>
          <w:szCs w:val="20"/>
          <w:lang w:val="es-CL"/>
        </w:rPr>
        <w:t>vici</w:t>
      </w:r>
      <w:r w:rsidRPr="000D7C3A">
        <w:rPr>
          <w:rFonts w:asciiTheme="minorHAnsi" w:eastAsia="Gulim" w:hAnsiTheme="minorHAnsi" w:cstheme="minorHAnsi"/>
          <w:bCs/>
          <w:sz w:val="20"/>
          <w:szCs w:val="20"/>
          <w:lang w:val="es-CL"/>
        </w:rPr>
        <w:t>os.</w:t>
      </w:r>
    </w:p>
    <w:p w14:paraId="6166C57E" w14:textId="77777777" w:rsidR="00FC1D44" w:rsidRDefault="00FC1D44" w:rsidP="00FC1D44">
      <w:pPr>
        <w:jc w:val="both"/>
        <w:rPr>
          <w:rFonts w:asciiTheme="minorHAnsi" w:eastAsia="Gulim" w:hAnsiTheme="minorHAnsi" w:cstheme="minorHAnsi"/>
          <w:bCs/>
          <w:sz w:val="20"/>
          <w:szCs w:val="20"/>
          <w:lang w:val="es-CL"/>
        </w:rPr>
      </w:pPr>
    </w:p>
    <w:p w14:paraId="3EB37021" w14:textId="77777777" w:rsidR="00FC1D44" w:rsidRDefault="00FC1D44" w:rsidP="00FC1D44">
      <w:pPr>
        <w:jc w:val="both"/>
        <w:rPr>
          <w:rFonts w:asciiTheme="minorHAnsi" w:eastAsia="Gulim" w:hAnsiTheme="minorHAnsi" w:cstheme="minorHAnsi"/>
          <w:bCs/>
          <w:sz w:val="20"/>
          <w:szCs w:val="20"/>
          <w:lang w:val="es-CL"/>
        </w:rPr>
      </w:pPr>
    </w:p>
    <w:p w14:paraId="04E17769" w14:textId="77777777" w:rsidR="00FC1D44" w:rsidRPr="00F47129" w:rsidRDefault="00FC1D44" w:rsidP="00FC1D44">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58AEAD51" w14:textId="77777777" w:rsidR="00FC1D44" w:rsidRPr="00235F1C" w:rsidRDefault="00FC1D44" w:rsidP="00FC1D44">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403BE2C7" w14:textId="77777777" w:rsidR="00FC1D44" w:rsidRPr="000A5FBB" w:rsidRDefault="00FC1D44" w:rsidP="00FC1D44">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 El orden del itinerario puede ser cambiado sin previo aviso por disponibilidad de guías y días de cierre de los monumentos, siempre respetando las visitas a realizarse.</w:t>
      </w:r>
    </w:p>
    <w:p w14:paraId="4B3A9A3F" w14:textId="77777777" w:rsidR="00FC1D44" w:rsidRPr="00FC1D44" w:rsidRDefault="00FC1D44" w:rsidP="00F01175">
      <w:pPr>
        <w:jc w:val="both"/>
        <w:rPr>
          <w:rFonts w:asciiTheme="minorHAnsi" w:eastAsia="Gulim" w:hAnsiTheme="minorHAnsi" w:cstheme="minorHAnsi"/>
          <w:bCs/>
          <w:sz w:val="20"/>
          <w:szCs w:val="20"/>
          <w:lang w:val="es-419"/>
        </w:rPr>
      </w:pPr>
    </w:p>
    <w:p w14:paraId="5791C922" w14:textId="77777777" w:rsidR="00177AED" w:rsidRDefault="00177AED" w:rsidP="00F01175">
      <w:pPr>
        <w:jc w:val="both"/>
        <w:rPr>
          <w:rFonts w:asciiTheme="minorHAnsi" w:eastAsia="Gulim" w:hAnsiTheme="minorHAnsi" w:cstheme="minorHAnsi"/>
          <w:bCs/>
          <w:sz w:val="20"/>
          <w:szCs w:val="20"/>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Pr="00147F56"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Early check-in y late check out.</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0DDB0565" w:rsidR="00411B88" w:rsidRPr="008E6576" w:rsidRDefault="00411B88" w:rsidP="00411B88">
      <w:pPr>
        <w:pStyle w:val="Sinespaciado1"/>
        <w:numPr>
          <w:ilvl w:val="0"/>
          <w:numId w:val="7"/>
        </w:numPr>
        <w:rPr>
          <w:rFonts w:asciiTheme="minorHAnsi" w:hAnsiTheme="minorHAnsi" w:cstheme="minorHAnsi"/>
          <w:b/>
          <w:bCs/>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w:t>
      </w:r>
      <w:r w:rsidR="00BC6EE4" w:rsidRPr="008E6576">
        <w:rPr>
          <w:rFonts w:asciiTheme="minorHAnsi" w:hAnsiTheme="minorHAnsi" w:cstheme="minorHAnsi"/>
          <w:b/>
          <w:bCs/>
          <w:sz w:val="20"/>
          <w:szCs w:val="20"/>
          <w:highlight w:val="yellow"/>
          <w:lang w:val="es-ES_tradnl" w:eastAsia="en-ZA"/>
        </w:rPr>
        <w:t xml:space="preserve">(obligatoria USD </w:t>
      </w:r>
      <w:r w:rsidR="002245B6">
        <w:rPr>
          <w:rFonts w:asciiTheme="minorHAnsi" w:hAnsiTheme="minorHAnsi" w:cstheme="minorHAnsi"/>
          <w:b/>
          <w:bCs/>
          <w:sz w:val="20"/>
          <w:szCs w:val="20"/>
          <w:highlight w:val="yellow"/>
          <w:lang w:val="es-ES_tradnl" w:eastAsia="en-ZA"/>
        </w:rPr>
        <w:t>4</w:t>
      </w:r>
      <w:r w:rsidR="00BC6EE4" w:rsidRPr="008E6576">
        <w:rPr>
          <w:rFonts w:asciiTheme="minorHAnsi" w:hAnsiTheme="minorHAnsi" w:cstheme="minorHAnsi"/>
          <w:b/>
          <w:bCs/>
          <w:sz w:val="20"/>
          <w:szCs w:val="20"/>
          <w:highlight w:val="yellow"/>
          <w:lang w:val="es-ES_tradnl" w:eastAsia="en-ZA"/>
        </w:rPr>
        <w:t>0</w:t>
      </w:r>
      <w:r w:rsidR="002245B6">
        <w:rPr>
          <w:rFonts w:asciiTheme="minorHAnsi" w:hAnsiTheme="minorHAnsi" w:cstheme="minorHAnsi"/>
          <w:b/>
          <w:bCs/>
          <w:sz w:val="20"/>
          <w:szCs w:val="20"/>
          <w:highlight w:val="yellow"/>
          <w:lang w:val="es-ES_tradnl" w:eastAsia="en-ZA"/>
        </w:rPr>
        <w:t xml:space="preserve"> Por </w:t>
      </w:r>
      <w:proofErr w:type="spellStart"/>
      <w:r w:rsidR="002245B6">
        <w:rPr>
          <w:rFonts w:asciiTheme="minorHAnsi" w:hAnsiTheme="minorHAnsi" w:cstheme="minorHAnsi"/>
          <w:b/>
          <w:bCs/>
          <w:sz w:val="20"/>
          <w:szCs w:val="20"/>
          <w:highlight w:val="yellow"/>
          <w:lang w:val="es-ES_tradnl" w:eastAsia="en-ZA"/>
        </w:rPr>
        <w:t>Pax</w:t>
      </w:r>
      <w:proofErr w:type="spellEnd"/>
      <w:r w:rsidR="00332569" w:rsidRPr="008E6576">
        <w:rPr>
          <w:rFonts w:asciiTheme="minorHAnsi" w:hAnsiTheme="minorHAnsi" w:cstheme="minorHAnsi"/>
          <w:b/>
          <w:bCs/>
          <w:sz w:val="20"/>
          <w:szCs w:val="20"/>
          <w:highlight w:val="yellow"/>
          <w:lang w:val="es-ES_tradnl" w:eastAsia="en-ZA"/>
        </w:rPr>
        <w:t xml:space="preserve"> </w:t>
      </w:r>
      <w:r w:rsidR="002245B6">
        <w:rPr>
          <w:rFonts w:asciiTheme="minorHAnsi" w:hAnsiTheme="minorHAnsi" w:cstheme="minorHAnsi"/>
          <w:b/>
          <w:bCs/>
          <w:sz w:val="20"/>
          <w:szCs w:val="20"/>
          <w:highlight w:val="yellow"/>
          <w:lang w:val="es-ES_tradnl" w:eastAsia="en-ZA"/>
        </w:rPr>
        <w:t xml:space="preserve">en </w:t>
      </w:r>
      <w:r w:rsidR="00332569" w:rsidRPr="008E6576">
        <w:rPr>
          <w:rFonts w:asciiTheme="minorHAnsi" w:hAnsiTheme="minorHAnsi" w:cstheme="minorHAnsi"/>
          <w:b/>
          <w:bCs/>
          <w:sz w:val="20"/>
          <w:szCs w:val="20"/>
          <w:highlight w:val="yellow"/>
          <w:lang w:val="es-ES_tradnl" w:eastAsia="en-ZA"/>
        </w:rPr>
        <w:t>Egipto</w:t>
      </w:r>
      <w:r w:rsidR="00B06733">
        <w:rPr>
          <w:rFonts w:asciiTheme="minorHAnsi" w:hAnsiTheme="minorHAnsi" w:cstheme="minorHAnsi"/>
          <w:b/>
          <w:bCs/>
          <w:sz w:val="20"/>
          <w:szCs w:val="20"/>
          <w:highlight w:val="yellow"/>
          <w:lang w:val="es-ES_tradnl" w:eastAsia="en-ZA"/>
        </w:rPr>
        <w:t xml:space="preserve">, sugerida en </w:t>
      </w:r>
      <w:r w:rsidR="00ED5803" w:rsidRPr="00541281">
        <w:rPr>
          <w:rFonts w:asciiTheme="minorHAnsi" w:hAnsiTheme="minorHAnsi" w:cstheme="minorHAnsi"/>
          <w:b/>
          <w:bCs/>
          <w:sz w:val="20"/>
          <w:szCs w:val="20"/>
          <w:highlight w:val="yellow"/>
          <w:lang w:val="es-ES_tradnl" w:eastAsia="en-ZA"/>
        </w:rPr>
        <w:t>Turquía</w:t>
      </w:r>
      <w:r w:rsidR="00F743A8" w:rsidRPr="00541281">
        <w:rPr>
          <w:rFonts w:asciiTheme="minorHAnsi" w:hAnsiTheme="minorHAnsi" w:cstheme="minorHAnsi"/>
          <w:b/>
          <w:bCs/>
          <w:sz w:val="20"/>
          <w:szCs w:val="20"/>
          <w:highlight w:val="yellow"/>
          <w:lang w:val="es-ES_tradnl" w:eastAsia="en-ZA"/>
        </w:rPr>
        <w:t xml:space="preserve"> </w:t>
      </w:r>
      <w:r w:rsidR="00F743A8" w:rsidRPr="00541281">
        <w:rPr>
          <w:rFonts w:asciiTheme="minorHAnsi" w:hAnsiTheme="minorHAnsi" w:cstheme="minorHAnsi"/>
          <w:b/>
          <w:bCs/>
          <w:sz w:val="20"/>
          <w:szCs w:val="20"/>
          <w:highlight w:val="yellow"/>
          <w:lang w:val="es-CL" w:eastAsia="en-ZA"/>
        </w:rPr>
        <w:t>5 USD P.P. por día</w:t>
      </w:r>
      <w:r w:rsidR="00BC6EE4" w:rsidRPr="00F743A8">
        <w:rPr>
          <w:rFonts w:asciiTheme="minorHAnsi" w:hAnsiTheme="minorHAnsi" w:cstheme="minorHAnsi"/>
          <w:b/>
          <w:bCs/>
          <w:sz w:val="20"/>
          <w:szCs w:val="20"/>
          <w:highlight w:val="yellow"/>
          <w:lang w:val="es-ES_tradnl" w:eastAsia="en-ZA"/>
        </w:rPr>
        <w:t>)</w:t>
      </w:r>
    </w:p>
    <w:p w14:paraId="197D5755" w14:textId="77777777"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lastRenderedPageBreak/>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364562B8"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9E45B3">
        <w:rPr>
          <w:rFonts w:asciiTheme="minorHAnsi" w:hAnsiTheme="minorHAnsi" w:cstheme="minorHAnsi"/>
          <w:sz w:val="20"/>
          <w:szCs w:val="20"/>
        </w:rPr>
        <w:t>07 abril 2026</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65C52689"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541281">
        <w:rPr>
          <w:rFonts w:asciiTheme="minorHAnsi" w:hAnsiTheme="minorHAnsi" w:cstheme="minorHAnsi"/>
          <w:b/>
          <w:bCs/>
          <w:color w:val="FF0000"/>
          <w:sz w:val="20"/>
          <w:szCs w:val="20"/>
          <w:highlight w:val="yellow"/>
        </w:rPr>
        <w:t>15 dicie</w:t>
      </w:r>
      <w:r w:rsidR="002D65E6">
        <w:rPr>
          <w:rFonts w:asciiTheme="minorHAnsi" w:hAnsiTheme="minorHAnsi" w:cstheme="minorHAnsi"/>
          <w:b/>
          <w:bCs/>
          <w:color w:val="FF0000"/>
          <w:sz w:val="20"/>
          <w:szCs w:val="20"/>
          <w:highlight w:val="yellow"/>
        </w:rPr>
        <w:t>mbre 2025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2A4E3760"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 </w:t>
      </w:r>
      <w:r w:rsidR="009E45B3">
        <w:rPr>
          <w:rFonts w:asciiTheme="minorHAnsi" w:hAnsiTheme="minorHAnsi" w:cstheme="minorHAnsi"/>
          <w:b/>
          <w:bCs/>
          <w:sz w:val="20"/>
          <w:szCs w:val="20"/>
          <w:lang w:val="es-CL"/>
        </w:rPr>
        <w:t>651</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lastRenderedPageBreak/>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4679FD75" w14:textId="77777777" w:rsidR="002C14E4" w:rsidRPr="00C94DE6" w:rsidRDefault="002C14E4" w:rsidP="002C14E4">
      <w:pPr>
        <w:pStyle w:val="Prrafodelista"/>
        <w:numPr>
          <w:ilvl w:val="0"/>
          <w:numId w:val="28"/>
        </w:numPr>
        <w:spacing w:after="0" w:line="240" w:lineRule="auto"/>
        <w:jc w:val="both"/>
        <w:rPr>
          <w:rFonts w:eastAsia="Times New Roman"/>
          <w:sz w:val="20"/>
          <w:szCs w:val="20"/>
          <w:lang w:val="es-ES"/>
        </w:rPr>
      </w:pPr>
      <w:r w:rsidRPr="00C94DE6">
        <w:rPr>
          <w:sz w:val="20"/>
          <w:szCs w:val="20"/>
          <w:lang w:val="es-ES"/>
        </w:rPr>
        <w:t xml:space="preserve">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Es gestión del pasajero directo contactar con la aerolínea para revisar </w:t>
      </w:r>
    </w:p>
    <w:p w14:paraId="50FD5A7A" w14:textId="77777777" w:rsidR="002C14E4" w:rsidRPr="00C94DE6" w:rsidRDefault="002C14E4" w:rsidP="002C14E4">
      <w:pPr>
        <w:pStyle w:val="Prrafodelista"/>
        <w:numPr>
          <w:ilvl w:val="0"/>
          <w:numId w:val="28"/>
        </w:numPr>
        <w:spacing w:after="0" w:line="240" w:lineRule="auto"/>
        <w:jc w:val="both"/>
        <w:rPr>
          <w:rFonts w:eastAsia="Times New Roman"/>
          <w:sz w:val="20"/>
          <w:szCs w:val="20"/>
          <w:lang w:val="es-ES"/>
        </w:rPr>
      </w:pPr>
      <w:r w:rsidRPr="00C94DE6">
        <w:rPr>
          <w:sz w:val="20"/>
          <w:szCs w:val="20"/>
        </w:rPr>
        <w:t xml:space="preserve">en </w:t>
      </w:r>
      <w:proofErr w:type="spellStart"/>
      <w:r w:rsidRPr="00C94DE6">
        <w:rPr>
          <w:sz w:val="20"/>
          <w:szCs w:val="20"/>
        </w:rPr>
        <w:t>estas</w:t>
      </w:r>
      <w:proofErr w:type="spellEnd"/>
      <w:r w:rsidRPr="00C94DE6">
        <w:rPr>
          <w:sz w:val="20"/>
          <w:szCs w:val="20"/>
        </w:rPr>
        <w:t xml:space="preserve"> </w:t>
      </w:r>
      <w:proofErr w:type="spellStart"/>
      <w:r w:rsidRPr="00C94DE6">
        <w:rPr>
          <w:sz w:val="20"/>
          <w:szCs w:val="20"/>
        </w:rPr>
        <w:t>situaciones</w:t>
      </w:r>
      <w:proofErr w:type="spellEnd"/>
      <w:r w:rsidRPr="00C94DE6">
        <w:rPr>
          <w:sz w:val="20"/>
          <w:szCs w:val="20"/>
        </w:rPr>
        <w:t xml:space="preserve"> PACIFICREPS,</w:t>
      </w:r>
      <w:r>
        <w:rPr>
          <w:sz w:val="20"/>
          <w:szCs w:val="20"/>
        </w:rPr>
        <w:t xml:space="preserve"> </w:t>
      </w:r>
      <w:proofErr w:type="spellStart"/>
      <w:r>
        <w:rPr>
          <w:sz w:val="20"/>
          <w:szCs w:val="20"/>
        </w:rPr>
        <w:t>podrá</w:t>
      </w:r>
      <w:proofErr w:type="spellEnd"/>
      <w:r w:rsidRPr="00C94DE6">
        <w:rPr>
          <w:sz w:val="20"/>
          <w:szCs w:val="20"/>
        </w:rPr>
        <w:t xml:space="preserve"> </w:t>
      </w:r>
      <w:proofErr w:type="spellStart"/>
      <w:r w:rsidRPr="00C94DE6">
        <w:rPr>
          <w:sz w:val="20"/>
          <w:szCs w:val="20"/>
        </w:rPr>
        <w:t>brindar</w:t>
      </w:r>
      <w:proofErr w:type="spellEnd"/>
      <w:r>
        <w:rPr>
          <w:sz w:val="20"/>
          <w:szCs w:val="20"/>
        </w:rPr>
        <w:t xml:space="preserve"> </w:t>
      </w:r>
      <w:proofErr w:type="spellStart"/>
      <w:r w:rsidRPr="00C94DE6">
        <w:rPr>
          <w:sz w:val="20"/>
          <w:szCs w:val="20"/>
        </w:rPr>
        <w:t>soporte</w:t>
      </w:r>
      <w:proofErr w:type="spellEnd"/>
      <w:r w:rsidRPr="00C94DE6">
        <w:rPr>
          <w:sz w:val="20"/>
          <w:szCs w:val="20"/>
        </w:rPr>
        <w:t xml:space="preserve"> al </w:t>
      </w:r>
      <w:proofErr w:type="spellStart"/>
      <w:r w:rsidRPr="00C94DE6">
        <w:rPr>
          <w:sz w:val="20"/>
          <w:szCs w:val="20"/>
        </w:rPr>
        <w:t>pasajero</w:t>
      </w:r>
      <w:proofErr w:type="spellEnd"/>
      <w:r w:rsidRPr="00C94DE6">
        <w:rPr>
          <w:sz w:val="20"/>
          <w:szCs w:val="20"/>
        </w:rPr>
        <w:t xml:space="preserve"> para la</w:t>
      </w:r>
      <w:r>
        <w:rPr>
          <w:sz w:val="20"/>
          <w:szCs w:val="20"/>
        </w:rPr>
        <w:t xml:space="preserve"> </w:t>
      </w:r>
      <w:proofErr w:type="spellStart"/>
      <w:r>
        <w:rPr>
          <w:sz w:val="20"/>
          <w:szCs w:val="20"/>
        </w:rPr>
        <w:t>posible</w:t>
      </w:r>
      <w:proofErr w:type="spellEnd"/>
      <w:r w:rsidRPr="00C94DE6">
        <w:rPr>
          <w:sz w:val="20"/>
          <w:szCs w:val="20"/>
        </w:rPr>
        <w:t xml:space="preserve"> </w:t>
      </w:r>
      <w:proofErr w:type="spellStart"/>
      <w:r w:rsidRPr="00C94DE6">
        <w:rPr>
          <w:sz w:val="20"/>
          <w:szCs w:val="20"/>
        </w:rPr>
        <w:t>reprogramación</w:t>
      </w:r>
      <w:proofErr w:type="spellEnd"/>
      <w:r w:rsidRPr="00C94DE6">
        <w:rPr>
          <w:sz w:val="20"/>
          <w:szCs w:val="20"/>
        </w:rPr>
        <w:t xml:space="preserve"> de </w:t>
      </w:r>
      <w:proofErr w:type="spellStart"/>
      <w:r w:rsidRPr="00C94DE6">
        <w:rPr>
          <w:sz w:val="20"/>
          <w:szCs w:val="20"/>
        </w:rPr>
        <w:t>su</w:t>
      </w:r>
      <w:proofErr w:type="spellEnd"/>
      <w:r w:rsidRPr="00C94DE6">
        <w:rPr>
          <w:sz w:val="20"/>
          <w:szCs w:val="20"/>
        </w:rPr>
        <w:t xml:space="preserve"> </w:t>
      </w:r>
      <w:proofErr w:type="spellStart"/>
      <w:r w:rsidRPr="00C94DE6">
        <w:rPr>
          <w:sz w:val="20"/>
          <w:szCs w:val="20"/>
        </w:rPr>
        <w:t>viaje</w:t>
      </w:r>
      <w:proofErr w:type="spellEnd"/>
      <w:r w:rsidRPr="00C94DE6">
        <w:rPr>
          <w:sz w:val="20"/>
          <w:szCs w:val="20"/>
        </w:rPr>
        <w:t>.</w:t>
      </w:r>
    </w:p>
    <w:p w14:paraId="2284E685" w14:textId="77777777" w:rsidR="002C14E4" w:rsidRPr="00C54F9B" w:rsidRDefault="002C14E4" w:rsidP="002C14E4">
      <w:pPr>
        <w:pStyle w:val="Sinespaciado"/>
        <w:ind w:left="228"/>
        <w:jc w:val="both"/>
        <w:rPr>
          <w:b/>
          <w:bCs/>
          <w:sz w:val="20"/>
          <w:szCs w:val="20"/>
          <w:lang w:val="es-ES"/>
        </w:rPr>
      </w:pPr>
    </w:p>
    <w:p w14:paraId="5F8C3AE1" w14:textId="77777777" w:rsidR="002C14E4" w:rsidRDefault="002C14E4" w:rsidP="002C14E4">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b)Servicios terrestres:</w:t>
      </w:r>
      <w:r>
        <w:rPr>
          <w:rFonts w:asciiTheme="minorHAnsi" w:eastAsia="Times New Roman" w:hAnsiTheme="minorHAnsi" w:cstheme="minorHAnsi"/>
          <w:sz w:val="20"/>
          <w:szCs w:val="20"/>
        </w:rPr>
        <w:t xml:space="preserve"> </w:t>
      </w:r>
    </w:p>
    <w:p w14:paraId="21BBBD48" w14:textId="77777777" w:rsidR="002C14E4" w:rsidRDefault="002C14E4" w:rsidP="002C14E4">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se aplicará política de hotelería y servicios terrestres contratados. En caso de demoras o cancelación de vuelos, el proveedor terrestre no es responsable de compensaciones ni reprogramación. </w:t>
      </w:r>
    </w:p>
    <w:p w14:paraId="39756CDE" w14:textId="77777777" w:rsidR="002C14E4" w:rsidRDefault="002C14E4" w:rsidP="00F17D4A">
      <w:pPr>
        <w:tabs>
          <w:tab w:val="left" w:pos="9267"/>
        </w:tabs>
        <w:jc w:val="both"/>
        <w:rPr>
          <w:rFonts w:asciiTheme="minorHAnsi" w:hAnsiTheme="minorHAnsi" w:cstheme="minorHAnsi"/>
          <w:b/>
          <w:bCs/>
          <w:sz w:val="20"/>
          <w:szCs w:val="20"/>
          <w:lang w:val="es-CL"/>
        </w:rPr>
      </w:pPr>
    </w:p>
    <w:p w14:paraId="7ADEDD15" w14:textId="6A2F73AC"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rsidSect="00CE2D4A">
      <w:headerReference w:type="default" r:id="rId11"/>
      <w:footerReference w:type="default" r:id="rId12"/>
      <w:pgSz w:w="12240" w:h="15840"/>
      <w:pgMar w:top="1417" w:right="1701" w:bottom="1417"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7399" w14:textId="77777777" w:rsidR="00B90CE3" w:rsidRDefault="00B90CE3">
      <w:r>
        <w:separator/>
      </w:r>
    </w:p>
  </w:endnote>
  <w:endnote w:type="continuationSeparator" w:id="0">
    <w:p w14:paraId="64E4C17E" w14:textId="77777777" w:rsidR="00B90CE3" w:rsidRDefault="00B90CE3">
      <w:r>
        <w:continuationSeparator/>
      </w:r>
    </w:p>
  </w:endnote>
  <w:endnote w:type="continuationNotice" w:id="1">
    <w:p w14:paraId="481AC774" w14:textId="77777777" w:rsidR="00B90CE3" w:rsidRDefault="00B90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1" locked="0" layoutInCell="1" allowOverlap="1" wp14:anchorId="27F8799E" wp14:editId="195CB745">
          <wp:simplePos x="0" y="0"/>
          <wp:positionH relativeFrom="margin">
            <wp:align>center</wp:align>
          </wp:positionH>
          <wp:positionV relativeFrom="paragraph">
            <wp:posOffset>-99060</wp:posOffset>
          </wp:positionV>
          <wp:extent cx="7909560" cy="1019810"/>
          <wp:effectExtent l="0" t="0" r="0" b="8890"/>
          <wp:wrapTight wrapText="bothSides">
            <wp:wrapPolygon edited="0">
              <wp:start x="11185" y="0"/>
              <wp:lineTo x="3694" y="0"/>
              <wp:lineTo x="3694" y="6456"/>
              <wp:lineTo x="676" y="6859"/>
              <wp:lineTo x="624" y="9684"/>
              <wp:lineTo x="4058" y="12912"/>
              <wp:lineTo x="4162" y="20981"/>
              <wp:lineTo x="11081" y="21385"/>
              <wp:lineTo x="21538" y="21385"/>
              <wp:lineTo x="21538" y="0"/>
              <wp:lineTo x="11185" y="0"/>
            </wp:wrapPolygon>
          </wp:wrapTight>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04B69" w14:textId="77777777" w:rsidR="00B90CE3" w:rsidRDefault="00B90CE3">
      <w:r>
        <w:separator/>
      </w:r>
    </w:p>
  </w:footnote>
  <w:footnote w:type="continuationSeparator" w:id="0">
    <w:p w14:paraId="67FC94F7" w14:textId="77777777" w:rsidR="00B90CE3" w:rsidRDefault="00B90CE3">
      <w:r>
        <w:continuationSeparator/>
      </w:r>
    </w:p>
  </w:footnote>
  <w:footnote w:type="continuationNotice" w:id="1">
    <w:p w14:paraId="712E86D7" w14:textId="77777777" w:rsidR="00B90CE3" w:rsidRDefault="00B90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A720F63"/>
    <w:multiLevelType w:val="hybridMultilevel"/>
    <w:tmpl w:val="FC68BADC"/>
    <w:lvl w:ilvl="0" w:tplc="17821864">
      <w:start w:val="1"/>
      <w:numFmt w:val="bullet"/>
      <w:lvlText w:val=""/>
      <w:lvlJc w:val="left"/>
      <w:pPr>
        <w:ind w:left="820" w:hanging="361"/>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5"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F92038"/>
    <w:multiLevelType w:val="hybridMultilevel"/>
    <w:tmpl w:val="5BDC5AF2"/>
    <w:lvl w:ilvl="0" w:tplc="80FEF3FA">
      <w:start w:val="3"/>
      <w:numFmt w:val="bullet"/>
      <w:lvlText w:val="-"/>
      <w:lvlJc w:val="left"/>
      <w:pPr>
        <w:ind w:left="1080" w:hanging="360"/>
      </w:pPr>
      <w:rPr>
        <w:rFonts w:ascii="Calibri" w:eastAsia="Batang"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30"/>
  </w:num>
  <w:num w:numId="5" w16cid:durableId="626542659">
    <w:abstractNumId w:val="26"/>
  </w:num>
  <w:num w:numId="6" w16cid:durableId="340936380">
    <w:abstractNumId w:val="23"/>
  </w:num>
  <w:num w:numId="7" w16cid:durableId="1862426911">
    <w:abstractNumId w:val="20"/>
  </w:num>
  <w:num w:numId="8" w16cid:durableId="1237590170">
    <w:abstractNumId w:val="7"/>
  </w:num>
  <w:num w:numId="9" w16cid:durableId="472600342">
    <w:abstractNumId w:val="30"/>
  </w:num>
  <w:num w:numId="10" w16cid:durableId="1751584621">
    <w:abstractNumId w:val="3"/>
  </w:num>
  <w:num w:numId="11" w16cid:durableId="248195629">
    <w:abstractNumId w:val="0"/>
  </w:num>
  <w:num w:numId="12" w16cid:durableId="1358891078">
    <w:abstractNumId w:val="27"/>
  </w:num>
  <w:num w:numId="13" w16cid:durableId="794980480">
    <w:abstractNumId w:val="4"/>
  </w:num>
  <w:num w:numId="14" w16cid:durableId="522789798">
    <w:abstractNumId w:val="5"/>
  </w:num>
  <w:num w:numId="15" w16cid:durableId="693845464">
    <w:abstractNumId w:val="13"/>
  </w:num>
  <w:num w:numId="16" w16cid:durableId="1651057071">
    <w:abstractNumId w:val="29"/>
  </w:num>
  <w:num w:numId="17" w16cid:durableId="1803421386">
    <w:abstractNumId w:val="8"/>
  </w:num>
  <w:num w:numId="18" w16cid:durableId="826364315">
    <w:abstractNumId w:val="6"/>
  </w:num>
  <w:num w:numId="19" w16cid:durableId="1118135224">
    <w:abstractNumId w:val="8"/>
  </w:num>
  <w:num w:numId="20" w16cid:durableId="1976905240">
    <w:abstractNumId w:val="31"/>
  </w:num>
  <w:num w:numId="21" w16cid:durableId="1369187347">
    <w:abstractNumId w:val="15"/>
  </w:num>
  <w:num w:numId="22" w16cid:durableId="851142989">
    <w:abstractNumId w:val="16"/>
  </w:num>
  <w:num w:numId="23" w16cid:durableId="1821648551">
    <w:abstractNumId w:val="2"/>
  </w:num>
  <w:num w:numId="24" w16cid:durableId="433599168">
    <w:abstractNumId w:val="8"/>
  </w:num>
  <w:num w:numId="25" w16cid:durableId="1821076751">
    <w:abstractNumId w:val="24"/>
  </w:num>
  <w:num w:numId="26" w16cid:durableId="964041688">
    <w:abstractNumId w:val="22"/>
  </w:num>
  <w:num w:numId="27" w16cid:durableId="312217326">
    <w:abstractNumId w:val="19"/>
  </w:num>
  <w:num w:numId="28" w16cid:durableId="1825078375">
    <w:abstractNumId w:val="14"/>
  </w:num>
  <w:num w:numId="29" w16cid:durableId="1732072154">
    <w:abstractNumId w:val="14"/>
  </w:num>
  <w:num w:numId="30" w16cid:durableId="1364938673">
    <w:abstractNumId w:val="28"/>
  </w:num>
  <w:num w:numId="31" w16cid:durableId="250965503">
    <w:abstractNumId w:val="12"/>
  </w:num>
  <w:num w:numId="32" w16cid:durableId="895775151">
    <w:abstractNumId w:val="21"/>
  </w:num>
  <w:num w:numId="33" w16cid:durableId="1249001169">
    <w:abstractNumId w:val="9"/>
  </w:num>
  <w:num w:numId="34" w16cid:durableId="1188562753">
    <w:abstractNumId w:val="25"/>
  </w:num>
  <w:num w:numId="35" w16cid:durableId="499656360">
    <w:abstractNumId w:val="18"/>
  </w:num>
  <w:num w:numId="36" w16cid:durableId="171549688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C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48C2"/>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0DF"/>
    <w:rsid w:val="000660B7"/>
    <w:rsid w:val="00066E2E"/>
    <w:rsid w:val="0006731A"/>
    <w:rsid w:val="00067433"/>
    <w:rsid w:val="000719FE"/>
    <w:rsid w:val="00072648"/>
    <w:rsid w:val="00073528"/>
    <w:rsid w:val="00073B9A"/>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4C80"/>
    <w:rsid w:val="000A586A"/>
    <w:rsid w:val="000A5FBB"/>
    <w:rsid w:val="000A64CB"/>
    <w:rsid w:val="000A715A"/>
    <w:rsid w:val="000A74FA"/>
    <w:rsid w:val="000B1B20"/>
    <w:rsid w:val="000B2B2B"/>
    <w:rsid w:val="000B388E"/>
    <w:rsid w:val="000B3980"/>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65F"/>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14D5"/>
    <w:rsid w:val="00152E50"/>
    <w:rsid w:val="00153135"/>
    <w:rsid w:val="00153763"/>
    <w:rsid w:val="001541FF"/>
    <w:rsid w:val="00155B4E"/>
    <w:rsid w:val="00156894"/>
    <w:rsid w:val="00157009"/>
    <w:rsid w:val="001573D0"/>
    <w:rsid w:val="00157E38"/>
    <w:rsid w:val="00157FAB"/>
    <w:rsid w:val="00160ED3"/>
    <w:rsid w:val="00161985"/>
    <w:rsid w:val="001649CB"/>
    <w:rsid w:val="001654D6"/>
    <w:rsid w:val="0016552A"/>
    <w:rsid w:val="00165CA5"/>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77AED"/>
    <w:rsid w:val="0018007C"/>
    <w:rsid w:val="001805D7"/>
    <w:rsid w:val="00180D69"/>
    <w:rsid w:val="001810BA"/>
    <w:rsid w:val="00182198"/>
    <w:rsid w:val="00182EFE"/>
    <w:rsid w:val="00183447"/>
    <w:rsid w:val="001842FE"/>
    <w:rsid w:val="00184F2F"/>
    <w:rsid w:val="001861B6"/>
    <w:rsid w:val="001868EE"/>
    <w:rsid w:val="0018780F"/>
    <w:rsid w:val="00187FFB"/>
    <w:rsid w:val="00190AF2"/>
    <w:rsid w:val="00190BA5"/>
    <w:rsid w:val="00190EC4"/>
    <w:rsid w:val="001934BC"/>
    <w:rsid w:val="00193759"/>
    <w:rsid w:val="0019391B"/>
    <w:rsid w:val="0019626C"/>
    <w:rsid w:val="001963E5"/>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5AFA"/>
    <w:rsid w:val="001B76A8"/>
    <w:rsid w:val="001C112A"/>
    <w:rsid w:val="001C18FD"/>
    <w:rsid w:val="001C298E"/>
    <w:rsid w:val="001C2C40"/>
    <w:rsid w:val="001C395A"/>
    <w:rsid w:val="001C4877"/>
    <w:rsid w:val="001C52F2"/>
    <w:rsid w:val="001C5E41"/>
    <w:rsid w:val="001C61A3"/>
    <w:rsid w:val="001C697D"/>
    <w:rsid w:val="001C72CA"/>
    <w:rsid w:val="001C748E"/>
    <w:rsid w:val="001C7C75"/>
    <w:rsid w:val="001D1046"/>
    <w:rsid w:val="001D153E"/>
    <w:rsid w:val="001D16D5"/>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8FC"/>
    <w:rsid w:val="00221A14"/>
    <w:rsid w:val="0022282C"/>
    <w:rsid w:val="002232E7"/>
    <w:rsid w:val="002234C9"/>
    <w:rsid w:val="002234D7"/>
    <w:rsid w:val="00224589"/>
    <w:rsid w:val="002245B6"/>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082"/>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2CB9"/>
    <w:rsid w:val="002930EB"/>
    <w:rsid w:val="00293840"/>
    <w:rsid w:val="00294C4A"/>
    <w:rsid w:val="00295532"/>
    <w:rsid w:val="00295FE2"/>
    <w:rsid w:val="0029628B"/>
    <w:rsid w:val="00296902"/>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A7C5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14E4"/>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5E6"/>
    <w:rsid w:val="002D6909"/>
    <w:rsid w:val="002D710A"/>
    <w:rsid w:val="002D7DA4"/>
    <w:rsid w:val="002D7F84"/>
    <w:rsid w:val="002E0BEE"/>
    <w:rsid w:val="002E30CE"/>
    <w:rsid w:val="002E34D1"/>
    <w:rsid w:val="002E37BE"/>
    <w:rsid w:val="002E3838"/>
    <w:rsid w:val="002E5A62"/>
    <w:rsid w:val="002E5C19"/>
    <w:rsid w:val="002E62AE"/>
    <w:rsid w:val="002E6500"/>
    <w:rsid w:val="002F0B8A"/>
    <w:rsid w:val="002F11A2"/>
    <w:rsid w:val="002F2FD1"/>
    <w:rsid w:val="002F35DB"/>
    <w:rsid w:val="002F42B8"/>
    <w:rsid w:val="002F433C"/>
    <w:rsid w:val="002F470D"/>
    <w:rsid w:val="002F4734"/>
    <w:rsid w:val="002F53EE"/>
    <w:rsid w:val="002F5AC0"/>
    <w:rsid w:val="002F64FB"/>
    <w:rsid w:val="00301D63"/>
    <w:rsid w:val="00302561"/>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4F8D"/>
    <w:rsid w:val="00325412"/>
    <w:rsid w:val="003258D8"/>
    <w:rsid w:val="00326A3D"/>
    <w:rsid w:val="00326F9A"/>
    <w:rsid w:val="003279CB"/>
    <w:rsid w:val="00327C49"/>
    <w:rsid w:val="00327CC4"/>
    <w:rsid w:val="00327F82"/>
    <w:rsid w:val="00330DC2"/>
    <w:rsid w:val="003311E5"/>
    <w:rsid w:val="00331DBE"/>
    <w:rsid w:val="0033240B"/>
    <w:rsid w:val="00332569"/>
    <w:rsid w:val="003344EF"/>
    <w:rsid w:val="0033462D"/>
    <w:rsid w:val="003346CB"/>
    <w:rsid w:val="00334707"/>
    <w:rsid w:val="003358CB"/>
    <w:rsid w:val="00335C9C"/>
    <w:rsid w:val="00336E7C"/>
    <w:rsid w:val="00337DD6"/>
    <w:rsid w:val="00340771"/>
    <w:rsid w:val="003418C6"/>
    <w:rsid w:val="00342090"/>
    <w:rsid w:val="0034282B"/>
    <w:rsid w:val="00343417"/>
    <w:rsid w:val="003439E1"/>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40C"/>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686F"/>
    <w:rsid w:val="00376B18"/>
    <w:rsid w:val="00376BDA"/>
    <w:rsid w:val="00376CD7"/>
    <w:rsid w:val="00377145"/>
    <w:rsid w:val="003802F1"/>
    <w:rsid w:val="00380A17"/>
    <w:rsid w:val="00382612"/>
    <w:rsid w:val="00382D2F"/>
    <w:rsid w:val="00383886"/>
    <w:rsid w:val="00384E0F"/>
    <w:rsid w:val="00385D3C"/>
    <w:rsid w:val="003869BB"/>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184"/>
    <w:rsid w:val="003B21A3"/>
    <w:rsid w:val="003B2B23"/>
    <w:rsid w:val="003B2CB7"/>
    <w:rsid w:val="003B3919"/>
    <w:rsid w:val="003B437A"/>
    <w:rsid w:val="003B4CAC"/>
    <w:rsid w:val="003B4F3B"/>
    <w:rsid w:val="003B644B"/>
    <w:rsid w:val="003B673D"/>
    <w:rsid w:val="003B7E26"/>
    <w:rsid w:val="003C05EF"/>
    <w:rsid w:val="003C0E60"/>
    <w:rsid w:val="003C0E81"/>
    <w:rsid w:val="003C23A2"/>
    <w:rsid w:val="003C3726"/>
    <w:rsid w:val="003C3B68"/>
    <w:rsid w:val="003C4530"/>
    <w:rsid w:val="003C6218"/>
    <w:rsid w:val="003C6D88"/>
    <w:rsid w:val="003C7B12"/>
    <w:rsid w:val="003C7D57"/>
    <w:rsid w:val="003D00EE"/>
    <w:rsid w:val="003D1180"/>
    <w:rsid w:val="003D1481"/>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62A0"/>
    <w:rsid w:val="00427B34"/>
    <w:rsid w:val="00427E42"/>
    <w:rsid w:val="0043040E"/>
    <w:rsid w:val="0043050E"/>
    <w:rsid w:val="0043063A"/>
    <w:rsid w:val="00432204"/>
    <w:rsid w:val="00433419"/>
    <w:rsid w:val="004352AE"/>
    <w:rsid w:val="00435419"/>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A38"/>
    <w:rsid w:val="00456D55"/>
    <w:rsid w:val="004603F9"/>
    <w:rsid w:val="0046066A"/>
    <w:rsid w:val="004608DA"/>
    <w:rsid w:val="00461005"/>
    <w:rsid w:val="00461F86"/>
    <w:rsid w:val="00462734"/>
    <w:rsid w:val="00463468"/>
    <w:rsid w:val="00463C32"/>
    <w:rsid w:val="00463C7E"/>
    <w:rsid w:val="0046583F"/>
    <w:rsid w:val="0046589E"/>
    <w:rsid w:val="00466B9C"/>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E38"/>
    <w:rsid w:val="00491813"/>
    <w:rsid w:val="004926A5"/>
    <w:rsid w:val="00493209"/>
    <w:rsid w:val="00494677"/>
    <w:rsid w:val="00494779"/>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1FE"/>
    <w:rsid w:val="004F4540"/>
    <w:rsid w:val="004F4CDB"/>
    <w:rsid w:val="004F58C7"/>
    <w:rsid w:val="004F5A49"/>
    <w:rsid w:val="004F644E"/>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02D"/>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1281"/>
    <w:rsid w:val="00541361"/>
    <w:rsid w:val="00541D74"/>
    <w:rsid w:val="00543D77"/>
    <w:rsid w:val="00543ED8"/>
    <w:rsid w:val="005443F6"/>
    <w:rsid w:val="005450D1"/>
    <w:rsid w:val="00545426"/>
    <w:rsid w:val="005469AA"/>
    <w:rsid w:val="00547859"/>
    <w:rsid w:val="005514D2"/>
    <w:rsid w:val="0055265E"/>
    <w:rsid w:val="00553028"/>
    <w:rsid w:val="00553486"/>
    <w:rsid w:val="0055361F"/>
    <w:rsid w:val="0055365C"/>
    <w:rsid w:val="00553709"/>
    <w:rsid w:val="0055441D"/>
    <w:rsid w:val="00555408"/>
    <w:rsid w:val="0055676D"/>
    <w:rsid w:val="005569C1"/>
    <w:rsid w:val="0056028A"/>
    <w:rsid w:val="00561857"/>
    <w:rsid w:val="005636CA"/>
    <w:rsid w:val="00563F4C"/>
    <w:rsid w:val="005650DF"/>
    <w:rsid w:val="005654EE"/>
    <w:rsid w:val="005658DF"/>
    <w:rsid w:val="00566164"/>
    <w:rsid w:val="00567313"/>
    <w:rsid w:val="0057089F"/>
    <w:rsid w:val="00570B26"/>
    <w:rsid w:val="00570E37"/>
    <w:rsid w:val="00571405"/>
    <w:rsid w:val="005715E2"/>
    <w:rsid w:val="005759B5"/>
    <w:rsid w:val="00576092"/>
    <w:rsid w:val="005768E2"/>
    <w:rsid w:val="00576D2D"/>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5AE"/>
    <w:rsid w:val="005B10AE"/>
    <w:rsid w:val="005B2F4E"/>
    <w:rsid w:val="005B319C"/>
    <w:rsid w:val="005B337B"/>
    <w:rsid w:val="005B3EF7"/>
    <w:rsid w:val="005B4CED"/>
    <w:rsid w:val="005B57F6"/>
    <w:rsid w:val="005B5AE3"/>
    <w:rsid w:val="005B6403"/>
    <w:rsid w:val="005B647E"/>
    <w:rsid w:val="005B6669"/>
    <w:rsid w:val="005C05EA"/>
    <w:rsid w:val="005C0759"/>
    <w:rsid w:val="005C07D9"/>
    <w:rsid w:val="005C10CC"/>
    <w:rsid w:val="005C148F"/>
    <w:rsid w:val="005C1DC0"/>
    <w:rsid w:val="005C2CCA"/>
    <w:rsid w:val="005C3297"/>
    <w:rsid w:val="005C4447"/>
    <w:rsid w:val="005C57BA"/>
    <w:rsid w:val="005C615A"/>
    <w:rsid w:val="005C7CB3"/>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1EA"/>
    <w:rsid w:val="005F2547"/>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833"/>
    <w:rsid w:val="00610A54"/>
    <w:rsid w:val="006110CA"/>
    <w:rsid w:val="0061264F"/>
    <w:rsid w:val="00613B08"/>
    <w:rsid w:val="006140AE"/>
    <w:rsid w:val="00615A22"/>
    <w:rsid w:val="00616B5E"/>
    <w:rsid w:val="00617CF6"/>
    <w:rsid w:val="006205D0"/>
    <w:rsid w:val="00620F5B"/>
    <w:rsid w:val="00621D37"/>
    <w:rsid w:val="00621EA8"/>
    <w:rsid w:val="00622044"/>
    <w:rsid w:val="006220BB"/>
    <w:rsid w:val="0062316E"/>
    <w:rsid w:val="00624CE4"/>
    <w:rsid w:val="00625297"/>
    <w:rsid w:val="00626537"/>
    <w:rsid w:val="00627B4E"/>
    <w:rsid w:val="006300C7"/>
    <w:rsid w:val="006301C0"/>
    <w:rsid w:val="00630D49"/>
    <w:rsid w:val="006311AD"/>
    <w:rsid w:val="0063131E"/>
    <w:rsid w:val="006314EE"/>
    <w:rsid w:val="00631D82"/>
    <w:rsid w:val="00631E98"/>
    <w:rsid w:val="0063213F"/>
    <w:rsid w:val="00632370"/>
    <w:rsid w:val="006326A1"/>
    <w:rsid w:val="00633343"/>
    <w:rsid w:val="00633B96"/>
    <w:rsid w:val="0063414C"/>
    <w:rsid w:val="006349B7"/>
    <w:rsid w:val="00635081"/>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49C4"/>
    <w:rsid w:val="00665971"/>
    <w:rsid w:val="00666245"/>
    <w:rsid w:val="006674CD"/>
    <w:rsid w:val="00667FC6"/>
    <w:rsid w:val="0067105D"/>
    <w:rsid w:val="00671825"/>
    <w:rsid w:val="00671AA5"/>
    <w:rsid w:val="00672012"/>
    <w:rsid w:val="00675598"/>
    <w:rsid w:val="00675D2E"/>
    <w:rsid w:val="00675F87"/>
    <w:rsid w:val="00676240"/>
    <w:rsid w:val="006762A3"/>
    <w:rsid w:val="00676D97"/>
    <w:rsid w:val="00680459"/>
    <w:rsid w:val="006806A6"/>
    <w:rsid w:val="0068138F"/>
    <w:rsid w:val="00681C5F"/>
    <w:rsid w:val="0068327A"/>
    <w:rsid w:val="0068332A"/>
    <w:rsid w:val="006843D5"/>
    <w:rsid w:val="00684AB3"/>
    <w:rsid w:val="00684C3F"/>
    <w:rsid w:val="00684F3D"/>
    <w:rsid w:val="0068543C"/>
    <w:rsid w:val="006864FA"/>
    <w:rsid w:val="006865FE"/>
    <w:rsid w:val="0069083C"/>
    <w:rsid w:val="0069097D"/>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368"/>
    <w:rsid w:val="006A6E07"/>
    <w:rsid w:val="006A74AE"/>
    <w:rsid w:val="006B0051"/>
    <w:rsid w:val="006B00B0"/>
    <w:rsid w:val="006B0153"/>
    <w:rsid w:val="006B179B"/>
    <w:rsid w:val="006B1A2A"/>
    <w:rsid w:val="006B1EC7"/>
    <w:rsid w:val="006B20FD"/>
    <w:rsid w:val="006B301F"/>
    <w:rsid w:val="006B3DC5"/>
    <w:rsid w:val="006B61EE"/>
    <w:rsid w:val="006B6601"/>
    <w:rsid w:val="006B693D"/>
    <w:rsid w:val="006B6D60"/>
    <w:rsid w:val="006B7071"/>
    <w:rsid w:val="006B72D6"/>
    <w:rsid w:val="006C0332"/>
    <w:rsid w:val="006C0399"/>
    <w:rsid w:val="006C0CDA"/>
    <w:rsid w:val="006C120C"/>
    <w:rsid w:val="006C1F60"/>
    <w:rsid w:val="006C308A"/>
    <w:rsid w:val="006C3378"/>
    <w:rsid w:val="006C4059"/>
    <w:rsid w:val="006C42CD"/>
    <w:rsid w:val="006C4AB2"/>
    <w:rsid w:val="006C4E5C"/>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1752"/>
    <w:rsid w:val="00702004"/>
    <w:rsid w:val="00702BC5"/>
    <w:rsid w:val="00703A28"/>
    <w:rsid w:val="00703A89"/>
    <w:rsid w:val="00704CA7"/>
    <w:rsid w:val="0070504A"/>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6C23"/>
    <w:rsid w:val="00737CB6"/>
    <w:rsid w:val="00741A8F"/>
    <w:rsid w:val="00741F41"/>
    <w:rsid w:val="007433B3"/>
    <w:rsid w:val="0074385B"/>
    <w:rsid w:val="00743BA5"/>
    <w:rsid w:val="007441FF"/>
    <w:rsid w:val="0074609A"/>
    <w:rsid w:val="0074731C"/>
    <w:rsid w:val="00747541"/>
    <w:rsid w:val="00750472"/>
    <w:rsid w:val="00750644"/>
    <w:rsid w:val="00750966"/>
    <w:rsid w:val="00750B4D"/>
    <w:rsid w:val="00751A9B"/>
    <w:rsid w:val="00752384"/>
    <w:rsid w:val="007529A9"/>
    <w:rsid w:val="00753412"/>
    <w:rsid w:val="00753767"/>
    <w:rsid w:val="00753CAC"/>
    <w:rsid w:val="0075473D"/>
    <w:rsid w:val="007560A1"/>
    <w:rsid w:val="007611FA"/>
    <w:rsid w:val="007612E7"/>
    <w:rsid w:val="0076139A"/>
    <w:rsid w:val="00761E1F"/>
    <w:rsid w:val="00762B2C"/>
    <w:rsid w:val="00763E6E"/>
    <w:rsid w:val="007647E2"/>
    <w:rsid w:val="00764AF5"/>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7DDF"/>
    <w:rsid w:val="00797EB4"/>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C7F67"/>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3EE3"/>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647C"/>
    <w:rsid w:val="008A7383"/>
    <w:rsid w:val="008A75B1"/>
    <w:rsid w:val="008A75C4"/>
    <w:rsid w:val="008A7AE6"/>
    <w:rsid w:val="008A7DCA"/>
    <w:rsid w:val="008B1439"/>
    <w:rsid w:val="008B25C7"/>
    <w:rsid w:val="008B26AD"/>
    <w:rsid w:val="008B3E16"/>
    <w:rsid w:val="008B43E6"/>
    <w:rsid w:val="008B535E"/>
    <w:rsid w:val="008B56BB"/>
    <w:rsid w:val="008B59E3"/>
    <w:rsid w:val="008B602D"/>
    <w:rsid w:val="008B69CE"/>
    <w:rsid w:val="008B6B8C"/>
    <w:rsid w:val="008B73CD"/>
    <w:rsid w:val="008C0661"/>
    <w:rsid w:val="008C0877"/>
    <w:rsid w:val="008C2F46"/>
    <w:rsid w:val="008C3335"/>
    <w:rsid w:val="008C3798"/>
    <w:rsid w:val="008C3D4F"/>
    <w:rsid w:val="008C48DD"/>
    <w:rsid w:val="008C595B"/>
    <w:rsid w:val="008C6D81"/>
    <w:rsid w:val="008C7301"/>
    <w:rsid w:val="008C73B8"/>
    <w:rsid w:val="008D1153"/>
    <w:rsid w:val="008D1429"/>
    <w:rsid w:val="008D27DD"/>
    <w:rsid w:val="008D2AF9"/>
    <w:rsid w:val="008D2F9E"/>
    <w:rsid w:val="008D31AC"/>
    <w:rsid w:val="008D4074"/>
    <w:rsid w:val="008D4B33"/>
    <w:rsid w:val="008D5AA8"/>
    <w:rsid w:val="008D6BF0"/>
    <w:rsid w:val="008D7781"/>
    <w:rsid w:val="008E028D"/>
    <w:rsid w:val="008E0DF4"/>
    <w:rsid w:val="008E1C9F"/>
    <w:rsid w:val="008E5373"/>
    <w:rsid w:val="008E5756"/>
    <w:rsid w:val="008E58DD"/>
    <w:rsid w:val="008E5CE0"/>
    <w:rsid w:val="008E6262"/>
    <w:rsid w:val="008E6350"/>
    <w:rsid w:val="008E63BC"/>
    <w:rsid w:val="008E6576"/>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4698"/>
    <w:rsid w:val="00905474"/>
    <w:rsid w:val="00905BE2"/>
    <w:rsid w:val="00906A2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BE8"/>
    <w:rsid w:val="00922FAD"/>
    <w:rsid w:val="009232FF"/>
    <w:rsid w:val="00923846"/>
    <w:rsid w:val="009239D8"/>
    <w:rsid w:val="00923D63"/>
    <w:rsid w:val="0092547A"/>
    <w:rsid w:val="0092553D"/>
    <w:rsid w:val="00925643"/>
    <w:rsid w:val="009265A6"/>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1F3C"/>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48D3"/>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45B3"/>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6837"/>
    <w:rsid w:val="00A072B1"/>
    <w:rsid w:val="00A07BF7"/>
    <w:rsid w:val="00A100BD"/>
    <w:rsid w:val="00A10A58"/>
    <w:rsid w:val="00A110A8"/>
    <w:rsid w:val="00A11119"/>
    <w:rsid w:val="00A1125D"/>
    <w:rsid w:val="00A1128F"/>
    <w:rsid w:val="00A11CB0"/>
    <w:rsid w:val="00A11F65"/>
    <w:rsid w:val="00A1444F"/>
    <w:rsid w:val="00A14E75"/>
    <w:rsid w:val="00A1582C"/>
    <w:rsid w:val="00A15916"/>
    <w:rsid w:val="00A15998"/>
    <w:rsid w:val="00A20187"/>
    <w:rsid w:val="00A204A8"/>
    <w:rsid w:val="00A22814"/>
    <w:rsid w:val="00A22E43"/>
    <w:rsid w:val="00A22E7A"/>
    <w:rsid w:val="00A22F5E"/>
    <w:rsid w:val="00A230EB"/>
    <w:rsid w:val="00A23655"/>
    <w:rsid w:val="00A23839"/>
    <w:rsid w:val="00A2383B"/>
    <w:rsid w:val="00A2388A"/>
    <w:rsid w:val="00A23CC6"/>
    <w:rsid w:val="00A256E1"/>
    <w:rsid w:val="00A257BB"/>
    <w:rsid w:val="00A258D3"/>
    <w:rsid w:val="00A25C5C"/>
    <w:rsid w:val="00A27349"/>
    <w:rsid w:val="00A30A71"/>
    <w:rsid w:val="00A30CCD"/>
    <w:rsid w:val="00A30EF4"/>
    <w:rsid w:val="00A31999"/>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43B9"/>
    <w:rsid w:val="00A44692"/>
    <w:rsid w:val="00A44983"/>
    <w:rsid w:val="00A46FB0"/>
    <w:rsid w:val="00A474F3"/>
    <w:rsid w:val="00A50AC9"/>
    <w:rsid w:val="00A513AB"/>
    <w:rsid w:val="00A51D3B"/>
    <w:rsid w:val="00A51DE4"/>
    <w:rsid w:val="00A533C5"/>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2DFC"/>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62EA"/>
    <w:rsid w:val="00A970E7"/>
    <w:rsid w:val="00A9771E"/>
    <w:rsid w:val="00A97800"/>
    <w:rsid w:val="00AA0289"/>
    <w:rsid w:val="00AA11F8"/>
    <w:rsid w:val="00AA16F7"/>
    <w:rsid w:val="00AA1816"/>
    <w:rsid w:val="00AA64BF"/>
    <w:rsid w:val="00AA6B83"/>
    <w:rsid w:val="00AA6FEA"/>
    <w:rsid w:val="00AA718C"/>
    <w:rsid w:val="00AA7545"/>
    <w:rsid w:val="00AA7C62"/>
    <w:rsid w:val="00AA7D6E"/>
    <w:rsid w:val="00AB0311"/>
    <w:rsid w:val="00AB0CEC"/>
    <w:rsid w:val="00AB173D"/>
    <w:rsid w:val="00AB1F46"/>
    <w:rsid w:val="00AB267D"/>
    <w:rsid w:val="00AB28C4"/>
    <w:rsid w:val="00AB3088"/>
    <w:rsid w:val="00AB3879"/>
    <w:rsid w:val="00AB46C0"/>
    <w:rsid w:val="00AB4CDB"/>
    <w:rsid w:val="00AB5875"/>
    <w:rsid w:val="00AB58D1"/>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6B76"/>
    <w:rsid w:val="00AF7FF1"/>
    <w:rsid w:val="00B00B8B"/>
    <w:rsid w:val="00B00D2D"/>
    <w:rsid w:val="00B00F14"/>
    <w:rsid w:val="00B02835"/>
    <w:rsid w:val="00B02938"/>
    <w:rsid w:val="00B02A48"/>
    <w:rsid w:val="00B02FCC"/>
    <w:rsid w:val="00B04456"/>
    <w:rsid w:val="00B05721"/>
    <w:rsid w:val="00B05E39"/>
    <w:rsid w:val="00B06293"/>
    <w:rsid w:val="00B0644C"/>
    <w:rsid w:val="00B06733"/>
    <w:rsid w:val="00B10464"/>
    <w:rsid w:val="00B10686"/>
    <w:rsid w:val="00B11009"/>
    <w:rsid w:val="00B11317"/>
    <w:rsid w:val="00B1225A"/>
    <w:rsid w:val="00B12847"/>
    <w:rsid w:val="00B135A5"/>
    <w:rsid w:val="00B15725"/>
    <w:rsid w:val="00B15A5E"/>
    <w:rsid w:val="00B16D56"/>
    <w:rsid w:val="00B16FB9"/>
    <w:rsid w:val="00B17270"/>
    <w:rsid w:val="00B20294"/>
    <w:rsid w:val="00B21063"/>
    <w:rsid w:val="00B23834"/>
    <w:rsid w:val="00B2488C"/>
    <w:rsid w:val="00B24967"/>
    <w:rsid w:val="00B250FC"/>
    <w:rsid w:val="00B2607B"/>
    <w:rsid w:val="00B2637A"/>
    <w:rsid w:val="00B26E86"/>
    <w:rsid w:val="00B27275"/>
    <w:rsid w:val="00B27E6A"/>
    <w:rsid w:val="00B30774"/>
    <w:rsid w:val="00B307C7"/>
    <w:rsid w:val="00B30802"/>
    <w:rsid w:val="00B308EA"/>
    <w:rsid w:val="00B309D3"/>
    <w:rsid w:val="00B31945"/>
    <w:rsid w:val="00B319A5"/>
    <w:rsid w:val="00B31E1F"/>
    <w:rsid w:val="00B344C2"/>
    <w:rsid w:val="00B34A0D"/>
    <w:rsid w:val="00B3574D"/>
    <w:rsid w:val="00B3589D"/>
    <w:rsid w:val="00B35ECA"/>
    <w:rsid w:val="00B3664F"/>
    <w:rsid w:val="00B40A86"/>
    <w:rsid w:val="00B40E23"/>
    <w:rsid w:val="00B4198A"/>
    <w:rsid w:val="00B42B60"/>
    <w:rsid w:val="00B43503"/>
    <w:rsid w:val="00B437DC"/>
    <w:rsid w:val="00B43C26"/>
    <w:rsid w:val="00B43ECC"/>
    <w:rsid w:val="00B44264"/>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0CE3"/>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4E9D"/>
    <w:rsid w:val="00BA559E"/>
    <w:rsid w:val="00BA695B"/>
    <w:rsid w:val="00BB07AD"/>
    <w:rsid w:val="00BB0D0F"/>
    <w:rsid w:val="00BB13FF"/>
    <w:rsid w:val="00BB14F3"/>
    <w:rsid w:val="00BB1EAC"/>
    <w:rsid w:val="00BB272F"/>
    <w:rsid w:val="00BB2E91"/>
    <w:rsid w:val="00BB3EF2"/>
    <w:rsid w:val="00BB4772"/>
    <w:rsid w:val="00BB5732"/>
    <w:rsid w:val="00BB5E72"/>
    <w:rsid w:val="00BB5F8C"/>
    <w:rsid w:val="00BB76AF"/>
    <w:rsid w:val="00BB7BF3"/>
    <w:rsid w:val="00BC06B2"/>
    <w:rsid w:val="00BC0D4F"/>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50DC"/>
    <w:rsid w:val="00BD575C"/>
    <w:rsid w:val="00BD63ED"/>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E38"/>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1F13"/>
    <w:rsid w:val="00C121F1"/>
    <w:rsid w:val="00C1243C"/>
    <w:rsid w:val="00C13FAF"/>
    <w:rsid w:val="00C14E78"/>
    <w:rsid w:val="00C156EE"/>
    <w:rsid w:val="00C16746"/>
    <w:rsid w:val="00C168B3"/>
    <w:rsid w:val="00C16BE2"/>
    <w:rsid w:val="00C209C2"/>
    <w:rsid w:val="00C20B50"/>
    <w:rsid w:val="00C218BA"/>
    <w:rsid w:val="00C21DE0"/>
    <w:rsid w:val="00C2477F"/>
    <w:rsid w:val="00C25E15"/>
    <w:rsid w:val="00C27298"/>
    <w:rsid w:val="00C27528"/>
    <w:rsid w:val="00C275D8"/>
    <w:rsid w:val="00C30103"/>
    <w:rsid w:val="00C30FD9"/>
    <w:rsid w:val="00C336B6"/>
    <w:rsid w:val="00C34679"/>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18A3"/>
    <w:rsid w:val="00CD27EC"/>
    <w:rsid w:val="00CD2C71"/>
    <w:rsid w:val="00CD37FD"/>
    <w:rsid w:val="00CD3EEE"/>
    <w:rsid w:val="00CD4C27"/>
    <w:rsid w:val="00CD50EC"/>
    <w:rsid w:val="00CD5E58"/>
    <w:rsid w:val="00CD69D1"/>
    <w:rsid w:val="00CD742C"/>
    <w:rsid w:val="00CE1614"/>
    <w:rsid w:val="00CE19FC"/>
    <w:rsid w:val="00CE2D4A"/>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5589"/>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5EC"/>
    <w:rsid w:val="00D30B27"/>
    <w:rsid w:val="00D32375"/>
    <w:rsid w:val="00D330C1"/>
    <w:rsid w:val="00D35534"/>
    <w:rsid w:val="00D36395"/>
    <w:rsid w:val="00D36C19"/>
    <w:rsid w:val="00D36D0A"/>
    <w:rsid w:val="00D371E4"/>
    <w:rsid w:val="00D373D0"/>
    <w:rsid w:val="00D37B74"/>
    <w:rsid w:val="00D37DA9"/>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38CE"/>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95"/>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203"/>
    <w:rsid w:val="00DC7AEB"/>
    <w:rsid w:val="00DC7F9F"/>
    <w:rsid w:val="00DC7FB1"/>
    <w:rsid w:val="00DD02EF"/>
    <w:rsid w:val="00DD06CC"/>
    <w:rsid w:val="00DD1E86"/>
    <w:rsid w:val="00DD2342"/>
    <w:rsid w:val="00DD292E"/>
    <w:rsid w:val="00DD4499"/>
    <w:rsid w:val="00DD526B"/>
    <w:rsid w:val="00DD74BC"/>
    <w:rsid w:val="00DD7DC7"/>
    <w:rsid w:val="00DE0FC2"/>
    <w:rsid w:val="00DE15FF"/>
    <w:rsid w:val="00DE2470"/>
    <w:rsid w:val="00DE2E6E"/>
    <w:rsid w:val="00DE2FED"/>
    <w:rsid w:val="00DE3E2A"/>
    <w:rsid w:val="00DE4709"/>
    <w:rsid w:val="00DE4750"/>
    <w:rsid w:val="00DE4DB6"/>
    <w:rsid w:val="00DE5799"/>
    <w:rsid w:val="00DE609B"/>
    <w:rsid w:val="00DE6156"/>
    <w:rsid w:val="00DE6263"/>
    <w:rsid w:val="00DE6AE1"/>
    <w:rsid w:val="00DE7CA7"/>
    <w:rsid w:val="00DF3C9E"/>
    <w:rsid w:val="00DF3EAE"/>
    <w:rsid w:val="00DF4486"/>
    <w:rsid w:val="00DF5318"/>
    <w:rsid w:val="00DF75DB"/>
    <w:rsid w:val="00DF7892"/>
    <w:rsid w:val="00E00447"/>
    <w:rsid w:val="00E00715"/>
    <w:rsid w:val="00E01AB3"/>
    <w:rsid w:val="00E01D3A"/>
    <w:rsid w:val="00E02201"/>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09F5"/>
    <w:rsid w:val="00E60D91"/>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5803"/>
    <w:rsid w:val="00ED6630"/>
    <w:rsid w:val="00ED711E"/>
    <w:rsid w:val="00ED7807"/>
    <w:rsid w:val="00ED7BF6"/>
    <w:rsid w:val="00EE25D8"/>
    <w:rsid w:val="00EE32E7"/>
    <w:rsid w:val="00EE3722"/>
    <w:rsid w:val="00EE3ABB"/>
    <w:rsid w:val="00EE4718"/>
    <w:rsid w:val="00EE479D"/>
    <w:rsid w:val="00EE5513"/>
    <w:rsid w:val="00EE56D9"/>
    <w:rsid w:val="00EE74BC"/>
    <w:rsid w:val="00EF0109"/>
    <w:rsid w:val="00EF1D8F"/>
    <w:rsid w:val="00EF3128"/>
    <w:rsid w:val="00EF3913"/>
    <w:rsid w:val="00EF41A9"/>
    <w:rsid w:val="00EF43C2"/>
    <w:rsid w:val="00EF6082"/>
    <w:rsid w:val="00EF64F1"/>
    <w:rsid w:val="00EF7401"/>
    <w:rsid w:val="00EF7551"/>
    <w:rsid w:val="00EF7890"/>
    <w:rsid w:val="00F01175"/>
    <w:rsid w:val="00F013C5"/>
    <w:rsid w:val="00F0175C"/>
    <w:rsid w:val="00F01DBB"/>
    <w:rsid w:val="00F02ACB"/>
    <w:rsid w:val="00F02CC5"/>
    <w:rsid w:val="00F030D6"/>
    <w:rsid w:val="00F04196"/>
    <w:rsid w:val="00F04440"/>
    <w:rsid w:val="00F04611"/>
    <w:rsid w:val="00F05ADC"/>
    <w:rsid w:val="00F066FA"/>
    <w:rsid w:val="00F06C01"/>
    <w:rsid w:val="00F07073"/>
    <w:rsid w:val="00F10A6B"/>
    <w:rsid w:val="00F10E59"/>
    <w:rsid w:val="00F11202"/>
    <w:rsid w:val="00F12AC6"/>
    <w:rsid w:val="00F142B9"/>
    <w:rsid w:val="00F15883"/>
    <w:rsid w:val="00F160FB"/>
    <w:rsid w:val="00F16528"/>
    <w:rsid w:val="00F17D4A"/>
    <w:rsid w:val="00F20714"/>
    <w:rsid w:val="00F22992"/>
    <w:rsid w:val="00F24FF1"/>
    <w:rsid w:val="00F25A2D"/>
    <w:rsid w:val="00F262B9"/>
    <w:rsid w:val="00F26820"/>
    <w:rsid w:val="00F26EF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3A8"/>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8789C"/>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3C80"/>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CA"/>
    <w:rsid w:val="00FC0F1F"/>
    <w:rsid w:val="00FC1D44"/>
    <w:rsid w:val="00FC2E9D"/>
    <w:rsid w:val="00FC533F"/>
    <w:rsid w:val="00FC6ACD"/>
    <w:rsid w:val="00FC76B5"/>
    <w:rsid w:val="00FC7D4A"/>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 w:val="00FF6F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5467">
      <w:bodyDiv w:val="1"/>
      <w:marLeft w:val="0"/>
      <w:marRight w:val="0"/>
      <w:marTop w:val="0"/>
      <w:marBottom w:val="0"/>
      <w:divBdr>
        <w:top w:val="none" w:sz="0" w:space="0" w:color="auto"/>
        <w:left w:val="none" w:sz="0" w:space="0" w:color="auto"/>
        <w:bottom w:val="none" w:sz="0" w:space="0" w:color="auto"/>
        <w:right w:val="none" w:sz="0" w:space="0" w:color="auto"/>
      </w:divBdr>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616562">
      <w:bodyDiv w:val="1"/>
      <w:marLeft w:val="0"/>
      <w:marRight w:val="0"/>
      <w:marTop w:val="0"/>
      <w:marBottom w:val="0"/>
      <w:divBdr>
        <w:top w:val="none" w:sz="0" w:space="0" w:color="auto"/>
        <w:left w:val="none" w:sz="0" w:space="0" w:color="auto"/>
        <w:bottom w:val="none" w:sz="0" w:space="0" w:color="auto"/>
        <w:right w:val="none" w:sz="0" w:space="0" w:color="auto"/>
      </w:divBdr>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12056483">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771643">
      <w:bodyDiv w:val="1"/>
      <w:marLeft w:val="0"/>
      <w:marRight w:val="0"/>
      <w:marTop w:val="0"/>
      <w:marBottom w:val="0"/>
      <w:divBdr>
        <w:top w:val="none" w:sz="0" w:space="0" w:color="auto"/>
        <w:left w:val="none" w:sz="0" w:space="0" w:color="auto"/>
        <w:bottom w:val="none" w:sz="0" w:space="0" w:color="auto"/>
        <w:right w:val="none" w:sz="0" w:space="0" w:color="auto"/>
      </w:divBdr>
    </w:div>
    <w:div w:id="1232932709">
      <w:bodyDiv w:val="1"/>
      <w:marLeft w:val="0"/>
      <w:marRight w:val="0"/>
      <w:marTop w:val="0"/>
      <w:marBottom w:val="0"/>
      <w:divBdr>
        <w:top w:val="none" w:sz="0" w:space="0" w:color="auto"/>
        <w:left w:val="none" w:sz="0" w:space="0" w:color="auto"/>
        <w:bottom w:val="none" w:sz="0" w:space="0" w:color="auto"/>
        <w:right w:val="none" w:sz="0" w:space="0" w:color="auto"/>
      </w:divBdr>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93326">
      <w:bodyDiv w:val="1"/>
      <w:marLeft w:val="0"/>
      <w:marRight w:val="0"/>
      <w:marTop w:val="0"/>
      <w:marBottom w:val="0"/>
      <w:divBdr>
        <w:top w:val="none" w:sz="0" w:space="0" w:color="auto"/>
        <w:left w:val="none" w:sz="0" w:space="0" w:color="auto"/>
        <w:bottom w:val="none" w:sz="0" w:space="0" w:color="auto"/>
        <w:right w:val="none" w:sz="0" w:space="0" w:color="auto"/>
      </w:divBdr>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09643461">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41516">
      <w:bodyDiv w:val="1"/>
      <w:marLeft w:val="0"/>
      <w:marRight w:val="0"/>
      <w:marTop w:val="0"/>
      <w:marBottom w:val="0"/>
      <w:divBdr>
        <w:top w:val="none" w:sz="0" w:space="0" w:color="auto"/>
        <w:left w:val="none" w:sz="0" w:space="0" w:color="auto"/>
        <w:bottom w:val="none" w:sz="0" w:space="0" w:color="auto"/>
        <w:right w:val="none" w:sz="0" w:space="0" w:color="auto"/>
      </w:divBdr>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d0d5f2-984c-428e-950c-940466f8957b">
      <Terms xmlns="http://schemas.microsoft.com/office/infopath/2007/PartnerControls"/>
    </lcf76f155ced4ddcb4097134ff3c332f>
    <TaxCatchAll xmlns="63e4801e-d1b6-4e7d-ab3d-cfab28bf1d94" xsi:nil="true"/>
  </documentManagement>
</p:properties>
</file>

<file path=customXml/itemProps1.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5C7797C5-6F10-44AD-8791-59BE983F9D05}"/>
</file>

<file path=customXml/itemProps4.xml><?xml version="1.0" encoding="utf-8"?>
<ds:datastoreItem xmlns:ds="http://schemas.openxmlformats.org/officeDocument/2006/customXml" ds:itemID="{40CA87C5-C658-4F27-965E-E0FF9B9216F4}"/>
</file>

<file path=docProps/app.xml><?xml version="1.0" encoding="utf-8"?>
<Properties xmlns="http://schemas.openxmlformats.org/officeDocument/2006/extended-properties" xmlns:vt="http://schemas.openxmlformats.org/officeDocument/2006/docPropsVTypes">
  <Template>Normal</Template>
  <TotalTime>53</TotalTime>
  <Pages>7</Pages>
  <Words>3045</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42</cp:revision>
  <cp:lastPrinted>2021-05-07T18:08:00Z</cp:lastPrinted>
  <dcterms:created xsi:type="dcterms:W3CDTF">2025-07-21T21:30:00Z</dcterms:created>
  <dcterms:modified xsi:type="dcterms:W3CDTF">2025-07-21T22:22:00Z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