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1455" w14:textId="01E3CB37" w:rsidR="00D03C0B" w:rsidRPr="003E43C2" w:rsidRDefault="008C6D81" w:rsidP="001F35BB">
      <w:pPr>
        <w:jc w:val="center"/>
        <w:rPr>
          <w:rFonts w:asciiTheme="minorHAnsi" w:hAnsiTheme="minorHAnsi" w:cstheme="minorHAnsi"/>
          <w:b/>
          <w:bCs/>
          <w:i/>
          <w:iCs/>
          <w:color w:val="002060"/>
          <w:sz w:val="56"/>
          <w:szCs w:val="56"/>
          <w:lang w:val="es-CL"/>
        </w:rPr>
      </w:pPr>
      <w:r>
        <w:rPr>
          <w:rFonts w:asciiTheme="minorHAnsi" w:hAnsiTheme="minorHAnsi" w:cstheme="minorHAnsi"/>
          <w:noProof/>
          <w:sz w:val="20"/>
          <w:szCs w:val="20"/>
          <w:lang w:val="es-EC"/>
        </w:rPr>
        <mc:AlternateContent>
          <mc:Choice Requires="wps">
            <w:drawing>
              <wp:anchor distT="0" distB="0" distL="114300" distR="114300" simplePos="0" relativeHeight="251660290" behindDoc="0" locked="0" layoutInCell="1" allowOverlap="1" wp14:anchorId="77B6FD35" wp14:editId="7086FCD5">
                <wp:simplePos x="0" y="0"/>
                <wp:positionH relativeFrom="column">
                  <wp:posOffset>-922020</wp:posOffset>
                </wp:positionH>
                <wp:positionV relativeFrom="paragraph">
                  <wp:posOffset>-461010</wp:posOffset>
                </wp:positionV>
                <wp:extent cx="914400" cy="531971"/>
                <wp:effectExtent l="0" t="400050" r="0" b="401955"/>
                <wp:wrapNone/>
                <wp:docPr id="1856504346" name="Text Box 1369390257"/>
                <wp:cNvGraphicFramePr/>
                <a:graphic xmlns:a="http://schemas.openxmlformats.org/drawingml/2006/main">
                  <a:graphicData uri="http://schemas.microsoft.com/office/word/2010/wordprocessingShape">
                    <wps:wsp>
                      <wps:cNvSpPr txBox="1"/>
                      <wps:spPr>
                        <a:xfrm rot="19284614">
                          <a:off x="0" y="0"/>
                          <a:ext cx="914400" cy="531971"/>
                        </a:xfrm>
                        <a:prstGeom prst="rect">
                          <a:avLst/>
                        </a:prstGeom>
                        <a:noFill/>
                        <a:ln w="6350">
                          <a:noFill/>
                        </a:ln>
                      </wps:spPr>
                      <wps:txbx>
                        <w:txbxContent>
                          <w:p w14:paraId="3283BA79" w14:textId="77777777" w:rsidR="008C6D81" w:rsidRDefault="008C6D81" w:rsidP="008C6D81">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p w14:paraId="02957E24" w14:textId="77777777" w:rsidR="008C6D81" w:rsidRPr="00541281" w:rsidRDefault="008C6D81" w:rsidP="008C6D81">
                            <w:pPr>
                              <w:jc w:val="center"/>
                              <w:rPr>
                                <w:rFonts w:ascii="Calibri" w:hAnsi="Calibri" w:cs="Calibri"/>
                                <w:b/>
                                <w:bCs/>
                                <w:color w:val="FFFF00"/>
                                <w:lang w:val="es-CL"/>
                              </w:rPr>
                            </w:pPr>
                            <w:r w:rsidRPr="00541281">
                              <w:rPr>
                                <w:rFonts w:ascii="Calibri" w:hAnsi="Calibri" w:cs="Calibri"/>
                                <w:b/>
                                <w:bCs/>
                                <w:color w:val="FFFF00"/>
                                <w:lang w:val="es-CL"/>
                              </w:rPr>
                              <w:t>Tarifas de preventa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6FD35" id="_x0000_t202" coordsize="21600,21600" o:spt="202" path="m,l,21600r21600,l21600,xe">
                <v:stroke joinstyle="miter"/>
                <v:path gradientshapeok="t" o:connecttype="rect"/>
              </v:shapetype>
              <v:shape id="Text Box 1369390257" o:spid="_x0000_s1026" type="#_x0000_t202" style="position:absolute;left:0;text-align:left;margin-left:-72.6pt;margin-top:-36.3pt;width:1in;height:41.9pt;rotation:-2529019fd;z-index:25166029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" filled="f" stroked="f" strokeweight=".5pt">
                <v:textbox>
                  <w:txbxContent>
                    <w:p w14:paraId="3283BA79" w14:textId="77777777" w:rsidR="008C6D81" w:rsidRDefault="008C6D81" w:rsidP="008C6D81">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p w14:paraId="02957E24" w14:textId="77777777" w:rsidR="008C6D81" w:rsidRPr="00541281" w:rsidRDefault="008C6D81" w:rsidP="008C6D81">
                      <w:pPr>
                        <w:jc w:val="center"/>
                        <w:rPr>
                          <w:rFonts w:ascii="Calibri" w:hAnsi="Calibri" w:cs="Calibri"/>
                          <w:b/>
                          <w:bCs/>
                          <w:color w:val="FFFF00"/>
                          <w:lang w:val="es-CL"/>
                        </w:rPr>
                      </w:pPr>
                      <w:r w:rsidRPr="00541281">
                        <w:rPr>
                          <w:rFonts w:ascii="Calibri" w:hAnsi="Calibri" w:cs="Calibri"/>
                          <w:b/>
                          <w:bCs/>
                          <w:color w:val="FFFF00"/>
                          <w:lang w:val="es-CL"/>
                        </w:rPr>
                        <w:t>Tarifas de preventa</w:t>
                      </w:r>
                    </w:p>
                  </w:txbxContent>
                </v:textbox>
              </v:shape>
            </w:pict>
          </mc:Fallback>
        </mc:AlternateContent>
      </w:r>
      <w:r w:rsidR="009717C6">
        <w:rPr>
          <w:rFonts w:asciiTheme="minorHAnsi" w:eastAsia="Calibri" w:hAnsiTheme="minorHAnsi" w:cstheme="minorHAnsi"/>
          <w:noProof/>
          <w:kern w:val="2"/>
          <w:sz w:val="22"/>
          <w:szCs w:val="22"/>
          <w:lang w:eastAsia="en-US"/>
        </w:rPr>
        <mc:AlternateContent>
          <mc:Choice Requires="wps">
            <w:drawing>
              <wp:anchor distT="0" distB="0" distL="114300" distR="114300" simplePos="0" relativeHeight="251658241" behindDoc="0" locked="0" layoutInCell="1" allowOverlap="1" wp14:anchorId="24CC1E21" wp14:editId="1AF7AD50">
                <wp:simplePos x="0" y="0"/>
                <wp:positionH relativeFrom="column">
                  <wp:posOffset>-1448436</wp:posOffset>
                </wp:positionH>
                <wp:positionV relativeFrom="paragraph">
                  <wp:posOffset>-429260</wp:posOffset>
                </wp:positionV>
                <wp:extent cx="2582494" cy="443069"/>
                <wp:effectExtent l="0" t="781050" r="0" b="776605"/>
                <wp:wrapNone/>
                <wp:docPr id="1447068896" name="Rectangle 1447068896"/>
                <wp:cNvGraphicFramePr/>
                <a:graphic xmlns:a="http://schemas.openxmlformats.org/drawingml/2006/main">
                  <a:graphicData uri="http://schemas.microsoft.com/office/word/2010/wordprocessingShape">
                    <wps:wsp>
                      <wps:cNvSpPr/>
                      <wps:spPr>
                        <a:xfrm rot="19290385">
                          <a:off x="0" y="0"/>
                          <a:ext cx="2582494" cy="44306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BC883" id="Rectangle 1447068896" o:spid="_x0000_s1026" style="position:absolute;margin-left:-114.05pt;margin-top:-33.8pt;width:203.35pt;height:34.9pt;rotation:-2522715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" fillcolor="#6ea0b0 [3204]" strokecolor="#0f181b [484]" strokeweight="2pt"/>
            </w:pict>
          </mc:Fallback>
        </mc:AlternateContent>
      </w:r>
      <w:r w:rsidR="005A65AE" w:rsidRPr="003E43C2">
        <w:rPr>
          <w:rFonts w:asciiTheme="minorHAnsi" w:eastAsia="Calibri" w:hAnsiTheme="minorHAnsi" w:cstheme="minorHAnsi"/>
          <w:noProof/>
          <w:kern w:val="2"/>
          <w:sz w:val="22"/>
          <w:szCs w:val="22"/>
          <w:lang w:eastAsia="en-US"/>
          <w14:ligatures w14:val="standardContextual"/>
        </w:rPr>
        <w:drawing>
          <wp:anchor distT="0" distB="0" distL="114300" distR="114300" simplePos="0" relativeHeight="251658240" behindDoc="0" locked="0" layoutInCell="1" allowOverlap="1" wp14:anchorId="11C96494" wp14:editId="319DD16B">
            <wp:simplePos x="0" y="0"/>
            <wp:positionH relativeFrom="page">
              <wp:align>left</wp:align>
            </wp:positionH>
            <wp:positionV relativeFrom="paragraph">
              <wp:posOffset>-898525</wp:posOffset>
            </wp:positionV>
            <wp:extent cx="7909488" cy="1649506"/>
            <wp:effectExtent l="0" t="0" r="0" b="8255"/>
            <wp:wrapNone/>
            <wp:docPr id="330367722" name="Picture 330367722"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7909488" cy="16495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4D7">
        <w:rPr>
          <w:rFonts w:asciiTheme="minorHAnsi" w:hAnsiTheme="minorHAnsi" w:cstheme="minorHAnsi"/>
          <w:b/>
          <w:bCs/>
          <w:i/>
          <w:iCs/>
          <w:color w:val="002060"/>
          <w:sz w:val="56"/>
          <w:szCs w:val="56"/>
          <w:lang w:val="es-CL"/>
        </w:rPr>
        <w:t>5</w:t>
      </w:r>
    </w:p>
    <w:p w14:paraId="1C35D833" w14:textId="77777777" w:rsidR="00E308C6" w:rsidRDefault="00E308C6"/>
    <w:p w14:paraId="4B7ABCC3" w14:textId="77777777" w:rsidR="005A65AE" w:rsidRPr="005A65AE" w:rsidRDefault="005A65AE" w:rsidP="000769F8">
      <w:pPr>
        <w:jc w:val="center"/>
        <w:rPr>
          <w:rFonts w:asciiTheme="minorHAnsi" w:hAnsiTheme="minorHAnsi" w:cstheme="minorHAnsi"/>
          <w:b/>
          <w:bCs/>
          <w:color w:val="002060"/>
          <w:sz w:val="20"/>
          <w:szCs w:val="20"/>
          <w:lang w:val="es-CL"/>
        </w:rPr>
      </w:pPr>
    </w:p>
    <w:p w14:paraId="7FB6FC07" w14:textId="77777777" w:rsidR="00A14B5A" w:rsidRDefault="00A14B5A" w:rsidP="00A14B5A">
      <w:pPr>
        <w:pStyle w:val="wordsection1"/>
        <w:spacing w:before="0" w:beforeAutospacing="0" w:after="0" w:afterAutospacing="0"/>
        <w:jc w:val="center"/>
        <w:rPr>
          <w:b/>
          <w:bCs/>
          <w:color w:val="EE0000"/>
          <w:sz w:val="16"/>
          <w:szCs w:val="16"/>
          <w:lang w:val="tr-TR"/>
        </w:rPr>
      </w:pPr>
    </w:p>
    <w:p w14:paraId="516B705D" w14:textId="48D2178F" w:rsidR="00A14B5A" w:rsidRDefault="00A14B5A" w:rsidP="00A14B5A">
      <w:pPr>
        <w:pStyle w:val="wordsection1"/>
        <w:spacing w:before="0" w:beforeAutospacing="0" w:after="0" w:afterAutospacing="0"/>
        <w:jc w:val="center"/>
        <w:rPr>
          <w:b/>
          <w:bCs/>
          <w:color w:val="EE0000"/>
          <w:sz w:val="16"/>
          <w:szCs w:val="16"/>
          <w:lang w:val="tr-TR"/>
        </w:rPr>
      </w:pPr>
      <w:r>
        <w:rPr>
          <w:b/>
          <w:bCs/>
          <w:color w:val="EE0000"/>
          <w:sz w:val="28"/>
          <w:szCs w:val="28"/>
          <w:lang w:val="tr-TR"/>
        </w:rPr>
        <w:t>¡OFERTA!</w:t>
      </w:r>
      <w:r w:rsidRPr="00A14B5A">
        <w:rPr>
          <w:b/>
          <w:bCs/>
          <w:color w:val="EE0000"/>
          <w:sz w:val="28"/>
          <w:szCs w:val="28"/>
          <w:lang w:val="tr-TR"/>
        </w:rPr>
        <w:t xml:space="preserve">  </w:t>
      </w:r>
      <w:r>
        <w:rPr>
          <w:b/>
          <w:bCs/>
          <w:color w:val="EE0000"/>
          <w:sz w:val="28"/>
          <w:szCs w:val="28"/>
          <w:lang w:val="tr-TR"/>
        </w:rPr>
        <w:t>P</w:t>
      </w:r>
      <w:r w:rsidRPr="00A14B5A">
        <w:rPr>
          <w:b/>
          <w:bCs/>
          <w:color w:val="EE0000"/>
          <w:sz w:val="28"/>
          <w:szCs w:val="28"/>
          <w:lang w:val="tr-TR"/>
        </w:rPr>
        <w:t>reventa válida para compras al 10 diciembre 2025</w:t>
      </w:r>
    </w:p>
    <w:p w14:paraId="31A32DF5" w14:textId="77777777" w:rsidR="00A14B5A" w:rsidRPr="00A14B5A" w:rsidRDefault="00A14B5A" w:rsidP="00A14B5A">
      <w:pPr>
        <w:pStyle w:val="wordsection1"/>
        <w:spacing w:before="0" w:beforeAutospacing="0" w:after="0" w:afterAutospacing="0"/>
        <w:jc w:val="center"/>
        <w:rPr>
          <w:b/>
          <w:bCs/>
          <w:color w:val="00B0F0"/>
          <w:sz w:val="16"/>
          <w:szCs w:val="16"/>
          <w:lang w:val="tr-TR"/>
        </w:rPr>
      </w:pPr>
    </w:p>
    <w:p w14:paraId="3DD67C8A" w14:textId="667E36EA" w:rsidR="000769F8" w:rsidRDefault="000C565F" w:rsidP="00A14B5A">
      <w:pPr>
        <w:jc w:val="center"/>
        <w:rPr>
          <w:rFonts w:asciiTheme="minorHAnsi" w:hAnsiTheme="minorHAnsi" w:cstheme="minorHAnsi"/>
          <w:b/>
          <w:bCs/>
          <w:color w:val="002060"/>
          <w:sz w:val="56"/>
          <w:szCs w:val="56"/>
          <w:lang w:val="es-CL"/>
        </w:rPr>
      </w:pPr>
      <w:r>
        <w:rPr>
          <w:rFonts w:asciiTheme="minorHAnsi" w:hAnsiTheme="minorHAnsi" w:cstheme="minorHAnsi"/>
          <w:b/>
          <w:bCs/>
          <w:color w:val="002060"/>
          <w:sz w:val="56"/>
          <w:szCs w:val="56"/>
          <w:lang w:val="es-CL"/>
        </w:rPr>
        <w:t xml:space="preserve">EGIPTO &amp; </w:t>
      </w:r>
      <w:r w:rsidR="00EA70CD">
        <w:rPr>
          <w:rFonts w:asciiTheme="minorHAnsi" w:hAnsiTheme="minorHAnsi" w:cstheme="minorHAnsi"/>
          <w:b/>
          <w:bCs/>
          <w:color w:val="002060"/>
          <w:sz w:val="56"/>
          <w:szCs w:val="56"/>
          <w:lang w:val="es-CL"/>
        </w:rPr>
        <w:t>TURQUÍA</w:t>
      </w:r>
      <w:r w:rsidR="004220AD">
        <w:rPr>
          <w:rFonts w:asciiTheme="minorHAnsi" w:hAnsiTheme="minorHAnsi" w:cstheme="minorHAnsi"/>
          <w:b/>
          <w:bCs/>
          <w:color w:val="002060"/>
          <w:sz w:val="56"/>
          <w:szCs w:val="56"/>
          <w:lang w:val="es-CL"/>
        </w:rPr>
        <w:t xml:space="preserve"> 202</w:t>
      </w:r>
      <w:r w:rsidR="008C6D81">
        <w:rPr>
          <w:rFonts w:asciiTheme="minorHAnsi" w:hAnsiTheme="minorHAnsi" w:cstheme="minorHAnsi"/>
          <w:b/>
          <w:bCs/>
          <w:color w:val="002060"/>
          <w:sz w:val="56"/>
          <w:szCs w:val="56"/>
          <w:lang w:val="es-CL"/>
        </w:rPr>
        <w:t>6</w:t>
      </w:r>
    </w:p>
    <w:p w14:paraId="6874837C" w14:textId="259B8852" w:rsidR="008F5BE8" w:rsidRPr="000C565F" w:rsidRDefault="000C565F" w:rsidP="000769F8">
      <w:pPr>
        <w:jc w:val="center"/>
        <w:rPr>
          <w:rFonts w:asciiTheme="minorHAnsi" w:hAnsiTheme="minorHAnsi" w:cstheme="minorHAnsi"/>
          <w:color w:val="002060"/>
          <w:lang w:val="es-CL"/>
        </w:rPr>
      </w:pPr>
      <w:r w:rsidRPr="000C565F">
        <w:rPr>
          <w:rFonts w:asciiTheme="minorHAnsi" w:hAnsiTheme="minorHAnsi" w:cstheme="minorHAnsi"/>
          <w:color w:val="002060"/>
          <w:lang w:val="es-CL"/>
        </w:rPr>
        <w:t>TIERRAS DE FARAONES Y</w:t>
      </w:r>
      <w:r>
        <w:rPr>
          <w:rFonts w:asciiTheme="minorHAnsi" w:hAnsiTheme="minorHAnsi" w:cstheme="minorHAnsi"/>
          <w:color w:val="002060"/>
          <w:lang w:val="es-CL"/>
        </w:rPr>
        <w:t xml:space="preserve"> SULTANES</w:t>
      </w:r>
    </w:p>
    <w:p w14:paraId="58E52594" w14:textId="2046A180" w:rsidR="000769F8" w:rsidRDefault="000769F8" w:rsidP="000769F8">
      <w:pPr>
        <w:jc w:val="center"/>
        <w:rPr>
          <w:rFonts w:asciiTheme="minorHAnsi" w:eastAsiaTheme="majorEastAsia" w:hAnsiTheme="minorHAnsi" w:cstheme="minorHAnsi"/>
          <w:b/>
          <w:bCs/>
          <w:color w:val="002060"/>
          <w:szCs w:val="32"/>
          <w:lang w:val="es-CL"/>
        </w:rPr>
      </w:pPr>
      <w:r w:rsidRPr="002F0B8A">
        <w:rPr>
          <w:rFonts w:asciiTheme="minorHAnsi" w:eastAsiaTheme="majorEastAsia" w:hAnsiTheme="minorHAnsi" w:cstheme="minorHAnsi"/>
          <w:b/>
          <w:bCs/>
          <w:color w:val="002060"/>
          <w:szCs w:val="32"/>
          <w:lang w:val="pt-PT"/>
        </w:rPr>
        <w:t xml:space="preserve">Visitas: </w:t>
      </w:r>
      <w:r w:rsidR="00272082" w:rsidRPr="002F0B8A">
        <w:rPr>
          <w:rFonts w:asciiTheme="minorHAnsi" w:eastAsiaTheme="majorEastAsia" w:hAnsiTheme="minorHAnsi" w:cstheme="minorHAnsi"/>
          <w:b/>
          <w:bCs/>
          <w:color w:val="002060"/>
          <w:szCs w:val="32"/>
          <w:lang w:val="pt-PT"/>
        </w:rPr>
        <w:t xml:space="preserve"> El Cairo. </w:t>
      </w:r>
      <w:r w:rsidR="002F0B8A" w:rsidRPr="002F0B8A">
        <w:rPr>
          <w:rFonts w:asciiTheme="minorHAnsi" w:eastAsiaTheme="majorEastAsia" w:hAnsiTheme="minorHAnsi" w:cstheme="minorHAnsi"/>
          <w:b/>
          <w:bCs/>
          <w:color w:val="002060"/>
          <w:szCs w:val="32"/>
          <w:lang w:val="pt-PT"/>
        </w:rPr>
        <w:t>Aswam. Kom Ombo. Edfu. Luxor.</w:t>
      </w:r>
      <w:r w:rsidR="008C0661">
        <w:rPr>
          <w:rFonts w:asciiTheme="minorHAnsi" w:eastAsiaTheme="majorEastAsia" w:hAnsiTheme="minorHAnsi" w:cstheme="minorHAnsi"/>
          <w:b/>
          <w:bCs/>
          <w:color w:val="002060"/>
          <w:szCs w:val="32"/>
          <w:lang w:val="pt-PT"/>
        </w:rPr>
        <w:t xml:space="preserve"> </w:t>
      </w:r>
      <w:r w:rsidR="008C0661" w:rsidRPr="008C6D81">
        <w:rPr>
          <w:rFonts w:asciiTheme="minorHAnsi" w:eastAsiaTheme="majorEastAsia" w:hAnsiTheme="minorHAnsi" w:cstheme="minorHAnsi"/>
          <w:b/>
          <w:bCs/>
          <w:color w:val="002060"/>
          <w:szCs w:val="32"/>
          <w:lang w:val="es-CL"/>
        </w:rPr>
        <w:t>El Cairo.</w:t>
      </w:r>
      <w:r w:rsidR="002F0B8A" w:rsidRPr="008C6D81">
        <w:rPr>
          <w:rFonts w:asciiTheme="minorHAnsi" w:eastAsiaTheme="majorEastAsia" w:hAnsiTheme="minorHAnsi" w:cstheme="minorHAnsi"/>
          <w:b/>
          <w:bCs/>
          <w:color w:val="002060"/>
          <w:szCs w:val="32"/>
          <w:lang w:val="es-CL"/>
        </w:rPr>
        <w:t xml:space="preserve"> </w:t>
      </w:r>
      <w:r w:rsidR="00AF1AE0" w:rsidRPr="008C6D81">
        <w:rPr>
          <w:rFonts w:asciiTheme="minorHAnsi" w:eastAsiaTheme="majorEastAsia" w:hAnsiTheme="minorHAnsi" w:cstheme="minorHAnsi"/>
          <w:b/>
          <w:bCs/>
          <w:color w:val="002060"/>
          <w:szCs w:val="32"/>
          <w:lang w:val="es-CL"/>
        </w:rPr>
        <w:t xml:space="preserve">Estambul. </w:t>
      </w:r>
      <w:r w:rsidR="00636144" w:rsidRPr="008C0661">
        <w:rPr>
          <w:rFonts w:asciiTheme="minorHAnsi" w:eastAsiaTheme="majorEastAsia" w:hAnsiTheme="minorHAnsi" w:cstheme="minorHAnsi"/>
          <w:b/>
          <w:bCs/>
          <w:color w:val="002060"/>
          <w:szCs w:val="32"/>
          <w:lang w:val="es-CL"/>
        </w:rPr>
        <w:t xml:space="preserve">Capadocia. Pamukkale. Kusadasi/Izmir. </w:t>
      </w:r>
      <w:r w:rsidR="00636144" w:rsidRPr="00F74071">
        <w:rPr>
          <w:rFonts w:asciiTheme="minorHAnsi" w:eastAsiaTheme="majorEastAsia" w:hAnsiTheme="minorHAnsi" w:cstheme="minorHAnsi"/>
          <w:b/>
          <w:bCs/>
          <w:color w:val="002060"/>
          <w:szCs w:val="32"/>
          <w:lang w:val="es-CL"/>
        </w:rPr>
        <w:t>Estambul</w:t>
      </w:r>
    </w:p>
    <w:p w14:paraId="69DF906E" w14:textId="77777777" w:rsidR="000769F8" w:rsidRPr="003E43C2" w:rsidRDefault="000769F8" w:rsidP="000769F8">
      <w:pPr>
        <w:rPr>
          <w:rFonts w:asciiTheme="minorHAnsi" w:hAnsiTheme="minorHAnsi" w:cstheme="minorHAnsi"/>
          <w:b/>
          <w:bCs/>
          <w:sz w:val="4"/>
          <w:szCs w:val="4"/>
          <w:lang w:val="es-CL"/>
        </w:rPr>
      </w:pPr>
    </w:p>
    <w:p w14:paraId="40B4BADB" w14:textId="77777777" w:rsidR="000769F8" w:rsidRPr="003E43C2" w:rsidRDefault="000769F8" w:rsidP="000769F8">
      <w:pPr>
        <w:jc w:val="center"/>
        <w:rPr>
          <w:rFonts w:asciiTheme="minorHAnsi" w:hAnsiTheme="minorHAnsi" w:cstheme="minorHAnsi"/>
          <w:b/>
          <w:bCs/>
          <w:sz w:val="4"/>
          <w:szCs w:val="4"/>
          <w:lang w:val="es-CL"/>
        </w:rPr>
      </w:pPr>
    </w:p>
    <w:p w14:paraId="707136CD" w14:textId="1B32B89B" w:rsidR="000769F8" w:rsidRPr="00440871" w:rsidRDefault="00777E02" w:rsidP="000769F8">
      <w:pPr>
        <w:shd w:val="clear" w:color="auto" w:fill="0070C0"/>
        <w:ind w:firstLine="142"/>
        <w:jc w:val="center"/>
        <w:rPr>
          <w:rFonts w:asciiTheme="minorHAnsi" w:hAnsiTheme="minorHAnsi" w:cstheme="minorHAnsi"/>
          <w:bCs/>
          <w:color w:val="FFFFFF" w:themeColor="background1"/>
          <w:sz w:val="28"/>
          <w:szCs w:val="28"/>
          <w:lang w:val="es-CL"/>
        </w:rPr>
      </w:pPr>
      <w:r>
        <w:rPr>
          <w:rFonts w:asciiTheme="minorHAnsi" w:hAnsiTheme="minorHAnsi" w:cstheme="minorHAnsi"/>
          <w:bCs/>
          <w:color w:val="FFFFFF" w:themeColor="background1"/>
          <w:sz w:val="28"/>
          <w:szCs w:val="28"/>
          <w:lang w:val="es-CL"/>
        </w:rPr>
        <w:t>1</w:t>
      </w:r>
      <w:r w:rsidR="003D1481">
        <w:rPr>
          <w:rFonts w:asciiTheme="minorHAnsi" w:hAnsiTheme="minorHAnsi" w:cstheme="minorHAnsi"/>
          <w:bCs/>
          <w:color w:val="FFFFFF" w:themeColor="background1"/>
          <w:sz w:val="28"/>
          <w:szCs w:val="28"/>
          <w:lang w:val="es-CL"/>
        </w:rPr>
        <w:t>8</w:t>
      </w:r>
      <w:r w:rsidR="000769F8" w:rsidRPr="00440871">
        <w:rPr>
          <w:rFonts w:asciiTheme="minorHAnsi" w:hAnsiTheme="minorHAnsi" w:cstheme="minorHAnsi"/>
          <w:bCs/>
          <w:color w:val="FFFFFF" w:themeColor="background1"/>
          <w:sz w:val="28"/>
          <w:szCs w:val="28"/>
          <w:lang w:val="es-CL"/>
        </w:rPr>
        <w:t xml:space="preserve"> DÍAS / </w:t>
      </w:r>
      <w:r>
        <w:rPr>
          <w:rFonts w:asciiTheme="minorHAnsi" w:hAnsiTheme="minorHAnsi" w:cstheme="minorHAnsi"/>
          <w:bCs/>
          <w:color w:val="FFFFFF" w:themeColor="background1"/>
          <w:sz w:val="28"/>
          <w:szCs w:val="28"/>
          <w:lang w:val="es-CL"/>
        </w:rPr>
        <w:t>1</w:t>
      </w:r>
      <w:r w:rsidR="003D1481">
        <w:rPr>
          <w:rFonts w:asciiTheme="minorHAnsi" w:hAnsiTheme="minorHAnsi" w:cstheme="minorHAnsi"/>
          <w:bCs/>
          <w:color w:val="FFFFFF" w:themeColor="background1"/>
          <w:sz w:val="28"/>
          <w:szCs w:val="28"/>
          <w:lang w:val="es-CL"/>
        </w:rPr>
        <w:t>7</w:t>
      </w:r>
      <w:r>
        <w:rPr>
          <w:rFonts w:asciiTheme="minorHAnsi" w:hAnsiTheme="minorHAnsi" w:cstheme="minorHAnsi"/>
          <w:bCs/>
          <w:color w:val="FFFFFF" w:themeColor="background1"/>
          <w:sz w:val="28"/>
          <w:szCs w:val="28"/>
          <w:lang w:val="es-CL"/>
        </w:rPr>
        <w:t xml:space="preserve"> </w:t>
      </w:r>
      <w:r w:rsidR="000769F8" w:rsidRPr="00440871">
        <w:rPr>
          <w:rFonts w:asciiTheme="minorHAnsi" w:hAnsiTheme="minorHAnsi" w:cstheme="minorHAnsi"/>
          <w:bCs/>
          <w:color w:val="FFFFFF" w:themeColor="background1"/>
          <w:sz w:val="28"/>
          <w:szCs w:val="28"/>
          <w:lang w:val="es-CL"/>
        </w:rPr>
        <w:t xml:space="preserve">NOCHES </w:t>
      </w:r>
    </w:p>
    <w:p w14:paraId="42504F1B" w14:textId="77777777" w:rsidR="000769F8" w:rsidRPr="003E43C2" w:rsidRDefault="000769F8" w:rsidP="000769F8">
      <w:pPr>
        <w:pStyle w:val="Encabezado"/>
        <w:tabs>
          <w:tab w:val="clear" w:pos="4419"/>
          <w:tab w:val="clear" w:pos="8838"/>
        </w:tabs>
        <w:rPr>
          <w:rFonts w:asciiTheme="minorHAnsi" w:eastAsia="Dotum" w:hAnsiTheme="minorHAnsi" w:cstheme="minorHAnsi"/>
          <w:b/>
          <w:u w:val="single"/>
          <w:lang w:val="es-CL"/>
        </w:rPr>
      </w:pPr>
      <w:r w:rsidRPr="003E43C2">
        <w:rPr>
          <w:rFonts w:asciiTheme="minorHAnsi" w:eastAsia="Dotum" w:hAnsiTheme="minorHAnsi" w:cstheme="minorHAnsi"/>
          <w:b/>
          <w:u w:val="single"/>
          <w:lang w:val="es-CL"/>
        </w:rPr>
        <w:t>EL PRECIO INCLUYE</w:t>
      </w:r>
    </w:p>
    <w:p w14:paraId="1DF7A9BC" w14:textId="77777777" w:rsidR="000769F8" w:rsidRPr="003E43C2" w:rsidRDefault="000769F8" w:rsidP="000769F8">
      <w:pPr>
        <w:pStyle w:val="Encabezado"/>
        <w:tabs>
          <w:tab w:val="clear" w:pos="4419"/>
          <w:tab w:val="clear" w:pos="8838"/>
        </w:tabs>
        <w:rPr>
          <w:rFonts w:asciiTheme="minorHAnsi" w:eastAsia="Dotum" w:hAnsiTheme="minorHAnsi" w:cstheme="minorHAnsi"/>
          <w:b/>
          <w:sz w:val="22"/>
          <w:szCs w:val="22"/>
          <w:u w:val="single"/>
          <w:lang w:val="es-CL"/>
        </w:rPr>
      </w:pPr>
    </w:p>
    <w:p w14:paraId="41374C7E" w14:textId="7BD821A6" w:rsidR="00AC2EFC" w:rsidRPr="00B361C2" w:rsidRDefault="007B2449" w:rsidP="000769F8">
      <w:pPr>
        <w:pStyle w:val="Prrafodelista"/>
        <w:numPr>
          <w:ilvl w:val="0"/>
          <w:numId w:val="4"/>
        </w:numPr>
        <w:spacing w:after="0" w:line="240" w:lineRule="auto"/>
        <w:jc w:val="both"/>
        <w:rPr>
          <w:rFonts w:asciiTheme="minorHAnsi" w:hAnsiTheme="minorHAnsi" w:cstheme="minorHAnsi"/>
          <w:noProof/>
          <w:sz w:val="20"/>
          <w:szCs w:val="20"/>
          <w:lang w:val="es-CL"/>
        </w:rPr>
      </w:pPr>
      <w:r w:rsidRPr="00B361C2">
        <w:rPr>
          <w:rFonts w:asciiTheme="minorHAnsi" w:hAnsiTheme="minorHAnsi" w:cstheme="minorHAnsi"/>
          <w:noProof/>
          <w:sz w:val="20"/>
          <w:szCs w:val="20"/>
          <w:lang w:val="es-CL"/>
        </w:rPr>
        <w:t>Ticket aéreo Santiago/</w:t>
      </w:r>
      <w:r w:rsidR="003258D8" w:rsidRPr="00B361C2">
        <w:rPr>
          <w:rFonts w:asciiTheme="minorHAnsi" w:hAnsiTheme="minorHAnsi" w:cstheme="minorHAnsi"/>
          <w:noProof/>
          <w:sz w:val="20"/>
          <w:szCs w:val="20"/>
          <w:lang w:val="es-CL"/>
        </w:rPr>
        <w:t>El Cairo -</w:t>
      </w:r>
      <w:r w:rsidR="00AB46C0" w:rsidRPr="00B361C2">
        <w:rPr>
          <w:rFonts w:asciiTheme="minorHAnsi" w:hAnsiTheme="minorHAnsi" w:cstheme="minorHAnsi"/>
          <w:noProof/>
          <w:sz w:val="20"/>
          <w:szCs w:val="20"/>
          <w:lang w:val="es-CL"/>
        </w:rPr>
        <w:t xml:space="preserve"> </w:t>
      </w:r>
      <w:r w:rsidRPr="00B361C2">
        <w:rPr>
          <w:rFonts w:asciiTheme="minorHAnsi" w:hAnsiTheme="minorHAnsi" w:cstheme="minorHAnsi"/>
          <w:noProof/>
          <w:sz w:val="20"/>
          <w:szCs w:val="20"/>
          <w:lang w:val="es-CL"/>
        </w:rPr>
        <w:t>Est</w:t>
      </w:r>
      <w:r w:rsidR="00305D6A" w:rsidRPr="00B361C2">
        <w:rPr>
          <w:rFonts w:asciiTheme="minorHAnsi" w:hAnsiTheme="minorHAnsi" w:cstheme="minorHAnsi"/>
          <w:noProof/>
          <w:sz w:val="20"/>
          <w:szCs w:val="20"/>
          <w:lang w:val="es-CL"/>
        </w:rPr>
        <w:t>a</w:t>
      </w:r>
      <w:r w:rsidRPr="00B361C2">
        <w:rPr>
          <w:rFonts w:asciiTheme="minorHAnsi" w:hAnsiTheme="minorHAnsi" w:cstheme="minorHAnsi"/>
          <w:noProof/>
          <w:sz w:val="20"/>
          <w:szCs w:val="20"/>
          <w:lang w:val="es-CL"/>
        </w:rPr>
        <w:t xml:space="preserve">mbul/Santiago vía </w:t>
      </w:r>
      <w:r w:rsidR="004766A2" w:rsidRPr="00B361C2">
        <w:rPr>
          <w:rFonts w:asciiTheme="minorHAnsi" w:hAnsiTheme="minorHAnsi" w:cstheme="minorHAnsi"/>
          <w:noProof/>
          <w:sz w:val="20"/>
          <w:szCs w:val="20"/>
          <w:lang w:val="es-CL"/>
        </w:rPr>
        <w:t>Turkish Airlines</w:t>
      </w:r>
    </w:p>
    <w:p w14:paraId="571A6E37" w14:textId="7FF894DB" w:rsidR="00AB46C0" w:rsidRDefault="00AB46C0" w:rsidP="00AB46C0">
      <w:pPr>
        <w:pStyle w:val="Prrafodelista"/>
        <w:numPr>
          <w:ilvl w:val="0"/>
          <w:numId w:val="4"/>
        </w:numPr>
        <w:spacing w:after="0" w:line="240" w:lineRule="auto"/>
        <w:jc w:val="both"/>
        <w:rPr>
          <w:rFonts w:asciiTheme="minorHAnsi" w:hAnsiTheme="minorHAnsi" w:cstheme="minorHAnsi"/>
          <w:noProof/>
          <w:sz w:val="20"/>
          <w:szCs w:val="20"/>
          <w:lang w:val="es-EC"/>
        </w:rPr>
      </w:pPr>
      <w:r w:rsidRPr="003E794E">
        <w:rPr>
          <w:rFonts w:asciiTheme="minorHAnsi" w:hAnsiTheme="minorHAnsi" w:cstheme="minorHAnsi"/>
          <w:noProof/>
          <w:sz w:val="20"/>
          <w:szCs w:val="20"/>
          <w:lang w:val="es-EC"/>
        </w:rPr>
        <w:t xml:space="preserve">Impuestos aéreos USD </w:t>
      </w:r>
      <w:r w:rsidR="008C6D81">
        <w:rPr>
          <w:rFonts w:asciiTheme="minorHAnsi" w:hAnsiTheme="minorHAnsi" w:cstheme="minorHAnsi"/>
          <w:noProof/>
          <w:sz w:val="20"/>
          <w:szCs w:val="20"/>
          <w:lang w:val="es-EC"/>
        </w:rPr>
        <w:t>651</w:t>
      </w:r>
      <w:r>
        <w:rPr>
          <w:rFonts w:asciiTheme="minorHAnsi" w:hAnsiTheme="minorHAnsi" w:cstheme="minorHAnsi"/>
          <w:noProof/>
          <w:sz w:val="20"/>
          <w:szCs w:val="20"/>
          <w:lang w:val="es-EC"/>
        </w:rPr>
        <w:t xml:space="preserve"> (No comisionable)</w:t>
      </w:r>
    </w:p>
    <w:p w14:paraId="2C031517" w14:textId="77777777" w:rsidR="00AB46C0" w:rsidRDefault="00AB46C0" w:rsidP="00AB46C0">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1 maleta de hasta 23 kg</w:t>
      </w:r>
    </w:p>
    <w:p w14:paraId="40148E7D" w14:textId="77777777" w:rsidR="00AB46C0" w:rsidRPr="00003FF9" w:rsidRDefault="00AB46C0" w:rsidP="00AB46C0">
      <w:pPr>
        <w:widowControl w:val="0"/>
        <w:numPr>
          <w:ilvl w:val="0"/>
          <w:numId w:val="4"/>
        </w:numPr>
        <w:pBdr>
          <w:top w:val="nil"/>
          <w:left w:val="nil"/>
          <w:bottom w:val="nil"/>
          <w:right w:val="nil"/>
          <w:between w:val="nil"/>
        </w:pBdr>
        <w:jc w:val="both"/>
        <w:rPr>
          <w:rFonts w:asciiTheme="minorHAnsi" w:hAnsiTheme="minorHAnsi" w:cstheme="minorHAnsi"/>
          <w:noProof/>
          <w:sz w:val="20"/>
          <w:szCs w:val="20"/>
          <w:lang w:val="es-EC"/>
        </w:rPr>
      </w:pPr>
      <w:r w:rsidRPr="00003FF9">
        <w:rPr>
          <w:rFonts w:asciiTheme="minorHAnsi" w:hAnsiTheme="minorHAnsi" w:cstheme="minorHAnsi"/>
          <w:b/>
          <w:bCs/>
          <w:noProof/>
          <w:sz w:val="20"/>
          <w:szCs w:val="20"/>
          <w:lang w:val="es-EC"/>
        </w:rPr>
        <w:t>Asistencia en viajes de cortesía</w:t>
      </w:r>
      <w:r>
        <w:rPr>
          <w:rFonts w:asciiTheme="minorHAnsi" w:hAnsiTheme="minorHAnsi" w:cstheme="minorHAnsi"/>
          <w:b/>
          <w:bCs/>
          <w:noProof/>
          <w:sz w:val="20"/>
          <w:szCs w:val="20"/>
          <w:lang w:val="es-EC"/>
        </w:rPr>
        <w:t>.</w:t>
      </w:r>
    </w:p>
    <w:p w14:paraId="0109AECF" w14:textId="77777777" w:rsidR="00AB46C0" w:rsidRPr="00B361C2" w:rsidRDefault="00AB46C0" w:rsidP="00AB46C0">
      <w:pPr>
        <w:pStyle w:val="Prrafodelista"/>
        <w:spacing w:after="0" w:line="240" w:lineRule="auto"/>
        <w:jc w:val="both"/>
        <w:rPr>
          <w:rFonts w:asciiTheme="minorHAnsi" w:hAnsiTheme="minorHAnsi" w:cstheme="minorHAnsi"/>
          <w:noProof/>
          <w:sz w:val="20"/>
          <w:szCs w:val="20"/>
          <w:lang w:val="es-CL"/>
        </w:rPr>
      </w:pPr>
    </w:p>
    <w:p w14:paraId="5F0DF7A7" w14:textId="095A6682" w:rsidR="00AB46C0" w:rsidRPr="00AB46C0" w:rsidRDefault="00AB46C0" w:rsidP="00AB46C0">
      <w:pPr>
        <w:pStyle w:val="Prrafodelista"/>
        <w:spacing w:after="0" w:line="240" w:lineRule="auto"/>
        <w:ind w:left="142"/>
        <w:jc w:val="both"/>
        <w:rPr>
          <w:rFonts w:asciiTheme="minorHAnsi" w:hAnsiTheme="minorHAnsi" w:cstheme="minorHAnsi"/>
          <w:b/>
          <w:bCs/>
          <w:noProof/>
          <w:sz w:val="20"/>
          <w:szCs w:val="20"/>
          <w:lang w:val="en-US"/>
        </w:rPr>
      </w:pPr>
      <w:r w:rsidRPr="00AB46C0">
        <w:rPr>
          <w:rFonts w:asciiTheme="minorHAnsi" w:hAnsiTheme="minorHAnsi" w:cstheme="minorHAnsi"/>
          <w:b/>
          <w:bCs/>
          <w:noProof/>
          <w:sz w:val="20"/>
          <w:szCs w:val="20"/>
          <w:lang w:val="en-US"/>
        </w:rPr>
        <w:t>EGIPTO</w:t>
      </w:r>
    </w:p>
    <w:p w14:paraId="017E4449" w14:textId="13C4A668" w:rsidR="001A3313" w:rsidRPr="00B76CBC" w:rsidRDefault="001A3313" w:rsidP="001A3313">
      <w:pPr>
        <w:pStyle w:val="Prrafodelista"/>
        <w:numPr>
          <w:ilvl w:val="0"/>
          <w:numId w:val="4"/>
        </w:numPr>
        <w:spacing w:after="0" w:line="240" w:lineRule="auto"/>
        <w:jc w:val="both"/>
        <w:rPr>
          <w:rFonts w:asciiTheme="minorHAnsi" w:hAnsiTheme="minorHAnsi" w:cstheme="minorHAnsi"/>
          <w:noProof/>
          <w:sz w:val="20"/>
          <w:szCs w:val="20"/>
          <w:lang w:val="es-EC"/>
        </w:rPr>
      </w:pPr>
      <w:r w:rsidRPr="00AC2EFC">
        <w:rPr>
          <w:rFonts w:asciiTheme="minorHAnsi" w:hAnsiTheme="minorHAnsi" w:cstheme="minorHAnsi"/>
          <w:noProof/>
          <w:sz w:val="20"/>
          <w:szCs w:val="20"/>
          <w:lang w:val="es-ES"/>
        </w:rPr>
        <w:t>Traslados de llegada y salida</w:t>
      </w:r>
      <w:r>
        <w:rPr>
          <w:rFonts w:asciiTheme="minorHAnsi" w:hAnsiTheme="minorHAnsi" w:cstheme="minorHAnsi"/>
          <w:noProof/>
          <w:sz w:val="20"/>
          <w:szCs w:val="20"/>
          <w:lang w:val="es-ES"/>
        </w:rPr>
        <w:t xml:space="preserve"> aeropuerto </w:t>
      </w:r>
    </w:p>
    <w:p w14:paraId="640E5512" w14:textId="37601CC1" w:rsidR="00256BE4" w:rsidRDefault="00FF6F48" w:rsidP="00256BE4">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4</w:t>
      </w:r>
      <w:r w:rsidR="00256BE4">
        <w:rPr>
          <w:rFonts w:asciiTheme="minorHAnsi" w:hAnsiTheme="minorHAnsi" w:cstheme="minorHAnsi"/>
          <w:noProof/>
          <w:sz w:val="20"/>
          <w:szCs w:val="20"/>
          <w:lang w:val="es-EC"/>
        </w:rPr>
        <w:t xml:space="preserve"> noches de alojamiento </w:t>
      </w:r>
      <w:r w:rsidR="00764AF5">
        <w:rPr>
          <w:rFonts w:asciiTheme="minorHAnsi" w:hAnsiTheme="minorHAnsi" w:cstheme="minorHAnsi"/>
          <w:noProof/>
          <w:sz w:val="20"/>
          <w:szCs w:val="20"/>
          <w:lang w:val="es-EC"/>
        </w:rPr>
        <w:t xml:space="preserve"> en El Cairo </w:t>
      </w:r>
      <w:r w:rsidR="00256BE4">
        <w:rPr>
          <w:rFonts w:asciiTheme="minorHAnsi" w:hAnsiTheme="minorHAnsi" w:cstheme="minorHAnsi"/>
          <w:noProof/>
          <w:sz w:val="20"/>
          <w:szCs w:val="20"/>
          <w:lang w:val="es-EC"/>
        </w:rPr>
        <w:t>en hotel</w:t>
      </w:r>
      <w:r w:rsidR="00360E2F">
        <w:rPr>
          <w:rFonts w:asciiTheme="minorHAnsi" w:hAnsiTheme="minorHAnsi" w:cstheme="minorHAnsi"/>
          <w:noProof/>
          <w:sz w:val="20"/>
          <w:szCs w:val="20"/>
          <w:lang w:val="es-EC"/>
        </w:rPr>
        <w:t xml:space="preserve"> 5*</w:t>
      </w:r>
      <w:r w:rsidR="00256BE4">
        <w:rPr>
          <w:rFonts w:asciiTheme="minorHAnsi" w:hAnsiTheme="minorHAnsi" w:cstheme="minorHAnsi"/>
          <w:noProof/>
          <w:sz w:val="20"/>
          <w:szCs w:val="20"/>
          <w:lang w:val="es-EC"/>
        </w:rPr>
        <w:t xml:space="preserve"> con desayuno incluido</w:t>
      </w:r>
    </w:p>
    <w:p w14:paraId="508767CF" w14:textId="4C174C18" w:rsidR="005C05EA" w:rsidRDefault="00FF6F48" w:rsidP="00256BE4">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3 noches en crucero por el río Nilo en régimen de PC (sin bebidas)</w:t>
      </w:r>
    </w:p>
    <w:p w14:paraId="0F4966C9" w14:textId="13A92A25" w:rsidR="000B3980" w:rsidRDefault="009A1F3C" w:rsidP="00256BE4">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Visita de medio día a las Pirámides (no incluye entrada al interior), La Gran Esfinge, tempo del Valle</w:t>
      </w:r>
      <w:r w:rsidR="001963E5">
        <w:rPr>
          <w:rFonts w:asciiTheme="minorHAnsi" w:hAnsiTheme="minorHAnsi" w:cstheme="minorHAnsi"/>
          <w:noProof/>
          <w:sz w:val="20"/>
          <w:szCs w:val="20"/>
          <w:lang w:val="es-EC"/>
        </w:rPr>
        <w:t>.</w:t>
      </w:r>
    </w:p>
    <w:p w14:paraId="423D90CA" w14:textId="1C488BFE" w:rsidR="00384E0F" w:rsidRDefault="00384E0F" w:rsidP="00256BE4">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Guia de habla hispana durante todo el recorrido</w:t>
      </w:r>
    </w:p>
    <w:p w14:paraId="19942B88" w14:textId="604CDE18" w:rsidR="00376CD7" w:rsidRDefault="00376CD7" w:rsidP="00256BE4">
      <w:pPr>
        <w:pStyle w:val="Prrafodelista"/>
        <w:numPr>
          <w:ilvl w:val="0"/>
          <w:numId w:val="4"/>
        </w:numPr>
        <w:spacing w:after="0" w:line="240" w:lineRule="auto"/>
        <w:jc w:val="both"/>
        <w:rPr>
          <w:rFonts w:asciiTheme="minorHAnsi" w:hAnsiTheme="minorHAnsi" w:cstheme="minorHAnsi"/>
          <w:noProof/>
          <w:sz w:val="20"/>
          <w:szCs w:val="20"/>
          <w:lang w:val="es-CL"/>
        </w:rPr>
      </w:pPr>
      <w:r w:rsidRPr="00376CD7">
        <w:rPr>
          <w:rFonts w:asciiTheme="minorHAnsi" w:hAnsiTheme="minorHAnsi" w:cstheme="minorHAnsi"/>
          <w:noProof/>
          <w:sz w:val="20"/>
          <w:szCs w:val="20"/>
          <w:lang w:val="es-CL"/>
        </w:rPr>
        <w:t xml:space="preserve">Vuelo doméstico Cairo/ Aswan y Luxor/ Cairo en </w:t>
      </w:r>
      <w:r>
        <w:rPr>
          <w:rFonts w:asciiTheme="minorHAnsi" w:hAnsiTheme="minorHAnsi" w:cstheme="minorHAnsi"/>
          <w:noProof/>
          <w:sz w:val="20"/>
          <w:szCs w:val="20"/>
          <w:lang w:val="es-CL"/>
        </w:rPr>
        <w:t>clase economy</w:t>
      </w:r>
    </w:p>
    <w:p w14:paraId="5B05671F" w14:textId="13075BAA" w:rsidR="00E609F5" w:rsidRDefault="00E609F5" w:rsidP="00256BE4">
      <w:pPr>
        <w:pStyle w:val="Prrafodelista"/>
        <w:numPr>
          <w:ilvl w:val="0"/>
          <w:numId w:val="4"/>
        </w:numPr>
        <w:spacing w:after="0" w:line="240" w:lineRule="auto"/>
        <w:jc w:val="both"/>
        <w:rPr>
          <w:rFonts w:asciiTheme="minorHAnsi" w:hAnsiTheme="minorHAnsi" w:cstheme="minorHAnsi"/>
          <w:noProof/>
          <w:sz w:val="20"/>
          <w:szCs w:val="20"/>
          <w:lang w:val="pt-PT"/>
        </w:rPr>
      </w:pPr>
      <w:r w:rsidRPr="00E609F5">
        <w:rPr>
          <w:rFonts w:asciiTheme="minorHAnsi" w:hAnsiTheme="minorHAnsi" w:cstheme="minorHAnsi"/>
          <w:noProof/>
          <w:sz w:val="20"/>
          <w:szCs w:val="20"/>
          <w:lang w:val="pt-PT"/>
        </w:rPr>
        <w:t>Visado de entrada a E</w:t>
      </w:r>
      <w:r>
        <w:rPr>
          <w:rFonts w:asciiTheme="minorHAnsi" w:hAnsiTheme="minorHAnsi" w:cstheme="minorHAnsi"/>
          <w:noProof/>
          <w:sz w:val="20"/>
          <w:szCs w:val="20"/>
          <w:lang w:val="pt-PT"/>
        </w:rPr>
        <w:t>gipto</w:t>
      </w:r>
    </w:p>
    <w:p w14:paraId="4DB36C3A" w14:textId="398CC0EF" w:rsidR="007C7F67" w:rsidRPr="007C7F67" w:rsidRDefault="007C7F67" w:rsidP="007C7F67">
      <w:pPr>
        <w:pStyle w:val="Prrafodelista"/>
        <w:numPr>
          <w:ilvl w:val="0"/>
          <w:numId w:val="4"/>
        </w:numPr>
        <w:spacing w:after="0" w:line="240" w:lineRule="auto"/>
        <w:jc w:val="both"/>
        <w:rPr>
          <w:rFonts w:asciiTheme="minorHAnsi" w:hAnsiTheme="minorHAnsi" w:cstheme="minorHAnsi"/>
          <w:noProof/>
          <w:sz w:val="20"/>
          <w:szCs w:val="20"/>
          <w:lang w:val="es-EC"/>
        </w:rPr>
      </w:pPr>
      <w:r w:rsidRPr="007C7F67">
        <w:rPr>
          <w:rFonts w:asciiTheme="minorHAnsi" w:hAnsiTheme="minorHAnsi" w:cstheme="minorHAnsi"/>
          <w:noProof/>
          <w:sz w:val="20"/>
          <w:szCs w:val="20"/>
          <w:lang w:val="es-EC"/>
        </w:rPr>
        <w:t>Las a bordo del Crucero según itinerario:</w:t>
      </w:r>
    </w:p>
    <w:p w14:paraId="774BBE4A" w14:textId="77777777" w:rsidR="007C7F67" w:rsidRPr="007C7F67" w:rsidRDefault="007C7F67" w:rsidP="007C7F67">
      <w:pPr>
        <w:pStyle w:val="Prrafodelista"/>
        <w:numPr>
          <w:ilvl w:val="0"/>
          <w:numId w:val="4"/>
        </w:numPr>
        <w:spacing w:after="0" w:line="240" w:lineRule="auto"/>
        <w:jc w:val="both"/>
        <w:rPr>
          <w:rFonts w:asciiTheme="minorHAnsi" w:hAnsiTheme="minorHAnsi" w:cstheme="minorHAnsi"/>
          <w:noProof/>
          <w:sz w:val="20"/>
          <w:szCs w:val="20"/>
          <w:lang w:val="es-EC"/>
        </w:rPr>
      </w:pPr>
      <w:r w:rsidRPr="007C7F67">
        <w:rPr>
          <w:rFonts w:asciiTheme="minorHAnsi" w:hAnsiTheme="minorHAnsi" w:cstheme="minorHAnsi"/>
          <w:b/>
          <w:bCs/>
          <w:noProof/>
          <w:sz w:val="20"/>
          <w:szCs w:val="20"/>
          <w:lang w:val="es-EC"/>
        </w:rPr>
        <w:t>Aswan:</w:t>
      </w:r>
      <w:r w:rsidRPr="007C7F67">
        <w:rPr>
          <w:rFonts w:asciiTheme="minorHAnsi" w:hAnsiTheme="minorHAnsi" w:cstheme="minorHAnsi"/>
          <w:noProof/>
          <w:sz w:val="20"/>
          <w:szCs w:val="20"/>
          <w:lang w:val="es-EC"/>
        </w:rPr>
        <w:t xml:space="preserve"> visita a la Alta Presa y Obelisco Inacabado.</w:t>
      </w:r>
    </w:p>
    <w:p w14:paraId="2FD01931" w14:textId="77777777" w:rsidR="007C7F67" w:rsidRPr="007C7F67" w:rsidRDefault="007C7F67" w:rsidP="007C7F67">
      <w:pPr>
        <w:pStyle w:val="Prrafodelista"/>
        <w:numPr>
          <w:ilvl w:val="0"/>
          <w:numId w:val="4"/>
        </w:numPr>
        <w:spacing w:after="0" w:line="240" w:lineRule="auto"/>
        <w:jc w:val="both"/>
        <w:rPr>
          <w:rFonts w:asciiTheme="minorHAnsi" w:hAnsiTheme="minorHAnsi" w:cstheme="minorHAnsi"/>
          <w:noProof/>
          <w:sz w:val="20"/>
          <w:szCs w:val="20"/>
          <w:lang w:val="es-EC"/>
        </w:rPr>
      </w:pPr>
      <w:r w:rsidRPr="007C7F67">
        <w:rPr>
          <w:rFonts w:asciiTheme="minorHAnsi" w:hAnsiTheme="minorHAnsi" w:cstheme="minorHAnsi"/>
          <w:b/>
          <w:bCs/>
          <w:noProof/>
          <w:sz w:val="20"/>
          <w:szCs w:val="20"/>
          <w:lang w:val="es-EC"/>
        </w:rPr>
        <w:t>Kom Ombo:</w:t>
      </w:r>
      <w:r w:rsidRPr="007C7F67">
        <w:rPr>
          <w:rFonts w:asciiTheme="minorHAnsi" w:hAnsiTheme="minorHAnsi" w:cstheme="minorHAnsi"/>
          <w:noProof/>
          <w:sz w:val="20"/>
          <w:szCs w:val="20"/>
          <w:lang w:val="es-EC"/>
        </w:rPr>
        <w:t xml:space="preserve"> templo dedicado a los dioses Sobek y Haroeris.</w:t>
      </w:r>
    </w:p>
    <w:p w14:paraId="5D632D76" w14:textId="77777777" w:rsidR="007C7F67" w:rsidRPr="007C7F67" w:rsidRDefault="007C7F67" w:rsidP="007C7F67">
      <w:pPr>
        <w:pStyle w:val="Prrafodelista"/>
        <w:numPr>
          <w:ilvl w:val="0"/>
          <w:numId w:val="4"/>
        </w:numPr>
        <w:spacing w:after="0" w:line="240" w:lineRule="auto"/>
        <w:jc w:val="both"/>
        <w:rPr>
          <w:rFonts w:asciiTheme="minorHAnsi" w:hAnsiTheme="minorHAnsi" w:cstheme="minorHAnsi"/>
          <w:noProof/>
          <w:sz w:val="20"/>
          <w:szCs w:val="20"/>
          <w:lang w:val="es-EC"/>
        </w:rPr>
      </w:pPr>
      <w:r w:rsidRPr="007C7F67">
        <w:rPr>
          <w:rFonts w:asciiTheme="minorHAnsi" w:hAnsiTheme="minorHAnsi" w:cstheme="minorHAnsi"/>
          <w:b/>
          <w:bCs/>
          <w:noProof/>
          <w:sz w:val="20"/>
          <w:szCs w:val="20"/>
          <w:lang w:val="es-EC"/>
        </w:rPr>
        <w:t>Edfu</w:t>
      </w:r>
      <w:r w:rsidRPr="007C7F67">
        <w:rPr>
          <w:rFonts w:asciiTheme="minorHAnsi" w:hAnsiTheme="minorHAnsi" w:cstheme="minorHAnsi"/>
          <w:noProof/>
          <w:sz w:val="20"/>
          <w:szCs w:val="20"/>
          <w:lang w:val="es-EC"/>
        </w:rPr>
        <w:t>: templo dedicado a Horus.</w:t>
      </w:r>
    </w:p>
    <w:p w14:paraId="40D3FEB4" w14:textId="77777777" w:rsidR="007C7F67" w:rsidRPr="007C7F67" w:rsidRDefault="007C7F67" w:rsidP="007C7F67">
      <w:pPr>
        <w:pStyle w:val="Prrafodelista"/>
        <w:numPr>
          <w:ilvl w:val="0"/>
          <w:numId w:val="4"/>
        </w:numPr>
        <w:spacing w:after="0" w:line="240" w:lineRule="auto"/>
        <w:jc w:val="both"/>
        <w:rPr>
          <w:rFonts w:asciiTheme="minorHAnsi" w:hAnsiTheme="minorHAnsi" w:cstheme="minorHAnsi"/>
          <w:noProof/>
          <w:sz w:val="20"/>
          <w:szCs w:val="20"/>
          <w:lang w:val="es-EC"/>
        </w:rPr>
      </w:pPr>
      <w:r w:rsidRPr="007C7F67">
        <w:rPr>
          <w:rFonts w:asciiTheme="minorHAnsi" w:hAnsiTheme="minorHAnsi" w:cstheme="minorHAnsi"/>
          <w:b/>
          <w:bCs/>
          <w:noProof/>
          <w:sz w:val="20"/>
          <w:szCs w:val="20"/>
          <w:lang w:val="es-EC"/>
        </w:rPr>
        <w:t>Luxor:</w:t>
      </w:r>
      <w:r w:rsidRPr="007C7F67">
        <w:rPr>
          <w:rFonts w:asciiTheme="minorHAnsi" w:hAnsiTheme="minorHAnsi" w:cstheme="minorHAnsi"/>
          <w:noProof/>
          <w:sz w:val="20"/>
          <w:szCs w:val="20"/>
          <w:lang w:val="es-EC"/>
        </w:rPr>
        <w:t xml:space="preserve"> templo de Karnak y templo de Luxor.</w:t>
      </w:r>
    </w:p>
    <w:p w14:paraId="73DA70FF" w14:textId="77777777" w:rsidR="000A4C80" w:rsidRPr="00E609F5" w:rsidRDefault="000A4C80" w:rsidP="007C7F67">
      <w:pPr>
        <w:pStyle w:val="Prrafodelista"/>
        <w:spacing w:after="0" w:line="240" w:lineRule="auto"/>
        <w:jc w:val="both"/>
        <w:rPr>
          <w:rFonts w:asciiTheme="minorHAnsi" w:hAnsiTheme="minorHAnsi" w:cstheme="minorHAnsi"/>
          <w:noProof/>
          <w:sz w:val="20"/>
          <w:szCs w:val="20"/>
          <w:lang w:val="pt-PT"/>
        </w:rPr>
      </w:pPr>
    </w:p>
    <w:p w14:paraId="6EB98001" w14:textId="44A4CF99" w:rsidR="00D538CE" w:rsidRPr="005C05EA" w:rsidRDefault="0063131E" w:rsidP="00D538CE">
      <w:pPr>
        <w:pStyle w:val="Prrafodelista"/>
        <w:numPr>
          <w:ilvl w:val="0"/>
          <w:numId w:val="4"/>
        </w:numPr>
        <w:spacing w:after="0" w:line="240" w:lineRule="auto"/>
        <w:jc w:val="both"/>
        <w:rPr>
          <w:rFonts w:asciiTheme="minorHAnsi" w:hAnsiTheme="minorHAnsi" w:cstheme="minorHAnsi"/>
          <w:b/>
          <w:bCs/>
          <w:noProof/>
          <w:sz w:val="20"/>
          <w:szCs w:val="20"/>
          <w:u w:val="single"/>
          <w:lang w:val="es-EC"/>
        </w:rPr>
      </w:pPr>
      <w:r>
        <w:rPr>
          <w:rFonts w:asciiTheme="minorHAnsi" w:hAnsiTheme="minorHAnsi" w:cstheme="minorHAnsi"/>
          <w:b/>
          <w:bCs/>
          <w:noProof/>
          <w:sz w:val="20"/>
          <w:szCs w:val="20"/>
          <w:u w:val="single"/>
          <w:lang w:val="es-EC"/>
        </w:rPr>
        <w:t>VISITAS EXTRAS DE REGALO</w:t>
      </w:r>
    </w:p>
    <w:p w14:paraId="34242AC2" w14:textId="57B6BBEC" w:rsidR="00D538CE" w:rsidRDefault="006B3DC5" w:rsidP="00D538CE">
      <w:pPr>
        <w:pStyle w:val="Prrafodelista"/>
        <w:spacing w:after="0" w:line="240" w:lineRule="auto"/>
        <w:ind w:left="567"/>
        <w:jc w:val="both"/>
        <w:rPr>
          <w:rFonts w:asciiTheme="minorHAnsi" w:hAnsiTheme="minorHAnsi" w:cstheme="minorHAnsi"/>
          <w:noProof/>
          <w:sz w:val="20"/>
          <w:szCs w:val="20"/>
          <w:lang w:val="es-EC"/>
        </w:rPr>
      </w:pPr>
      <w:r>
        <w:rPr>
          <w:rFonts w:asciiTheme="minorHAnsi" w:hAnsiTheme="minorHAnsi" w:cstheme="minorHAnsi"/>
          <w:b/>
          <w:bCs/>
          <w:noProof/>
          <w:sz w:val="20"/>
          <w:szCs w:val="20"/>
          <w:lang w:val="es-EC"/>
        </w:rPr>
        <w:t>*</w:t>
      </w:r>
      <w:r w:rsidR="00D538CE" w:rsidRPr="00D538CE">
        <w:rPr>
          <w:rFonts w:asciiTheme="minorHAnsi" w:hAnsiTheme="minorHAnsi" w:cstheme="minorHAnsi"/>
          <w:noProof/>
          <w:sz w:val="20"/>
          <w:szCs w:val="20"/>
          <w:lang w:val="es-EC"/>
        </w:rPr>
        <w:t>Visita a la Ciudadela de Saladino con la mezquita de Mohamed Ali “Alabastro</w:t>
      </w:r>
    </w:p>
    <w:p w14:paraId="2398248C" w14:textId="2715B35B" w:rsidR="00D538CE" w:rsidRDefault="006B3DC5" w:rsidP="00D538CE">
      <w:pPr>
        <w:pStyle w:val="Prrafodelista"/>
        <w:spacing w:after="0" w:line="240" w:lineRule="auto"/>
        <w:ind w:left="567"/>
        <w:jc w:val="both"/>
        <w:rPr>
          <w:rFonts w:asciiTheme="minorHAnsi" w:hAnsiTheme="minorHAnsi" w:cstheme="minorHAnsi"/>
          <w:noProof/>
          <w:sz w:val="20"/>
          <w:szCs w:val="20"/>
          <w:lang w:val="es-EC"/>
        </w:rPr>
      </w:pPr>
      <w:r>
        <w:rPr>
          <w:rFonts w:asciiTheme="minorHAnsi" w:hAnsiTheme="minorHAnsi" w:cstheme="minorHAnsi"/>
          <w:b/>
          <w:bCs/>
          <w:noProof/>
          <w:sz w:val="20"/>
          <w:szCs w:val="20"/>
          <w:lang w:val="es-EC"/>
        </w:rPr>
        <w:t>*</w:t>
      </w:r>
      <w:r w:rsidR="00D538CE" w:rsidRPr="00D538CE">
        <w:rPr>
          <w:rFonts w:asciiTheme="minorHAnsi" w:hAnsiTheme="minorHAnsi" w:cstheme="minorHAnsi"/>
          <w:noProof/>
          <w:sz w:val="20"/>
          <w:szCs w:val="20"/>
          <w:lang w:val="es-EC"/>
        </w:rPr>
        <w:t>Almuerzo en restaurante típico</w:t>
      </w:r>
    </w:p>
    <w:p w14:paraId="2C8631F5" w14:textId="0EA2273B" w:rsidR="00D538CE" w:rsidRDefault="006B3DC5" w:rsidP="00D538CE">
      <w:pPr>
        <w:pStyle w:val="Prrafodelista"/>
        <w:spacing w:after="0" w:line="240" w:lineRule="auto"/>
        <w:ind w:left="567"/>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w:t>
      </w:r>
      <w:r w:rsidR="00D538CE">
        <w:rPr>
          <w:rFonts w:asciiTheme="minorHAnsi" w:hAnsiTheme="minorHAnsi" w:cstheme="minorHAnsi"/>
          <w:noProof/>
          <w:sz w:val="20"/>
          <w:szCs w:val="20"/>
          <w:lang w:val="es-EC"/>
        </w:rPr>
        <w:t>Visita por carretera a los majestuosos templos de Abu Simbel</w:t>
      </w:r>
    </w:p>
    <w:p w14:paraId="7109E637" w14:textId="77777777" w:rsidR="00E60D91" w:rsidRPr="00B361C2" w:rsidRDefault="00E60D91" w:rsidP="00C11F13">
      <w:pPr>
        <w:pStyle w:val="Prrafodelista"/>
        <w:spacing w:after="0" w:line="240" w:lineRule="auto"/>
        <w:ind w:left="142"/>
        <w:jc w:val="both"/>
        <w:rPr>
          <w:rFonts w:asciiTheme="minorHAnsi" w:hAnsiTheme="minorHAnsi" w:cstheme="minorHAnsi"/>
          <w:b/>
          <w:bCs/>
          <w:noProof/>
          <w:sz w:val="20"/>
          <w:szCs w:val="20"/>
          <w:lang w:val="es-CL"/>
        </w:rPr>
      </w:pPr>
    </w:p>
    <w:p w14:paraId="050146CA" w14:textId="2F0BC178" w:rsidR="000A4C80" w:rsidRPr="00D538CE" w:rsidRDefault="00456A38" w:rsidP="00C11F13">
      <w:pPr>
        <w:pStyle w:val="Prrafodelista"/>
        <w:spacing w:after="0" w:line="240" w:lineRule="auto"/>
        <w:ind w:left="142"/>
        <w:jc w:val="both"/>
        <w:rPr>
          <w:rFonts w:asciiTheme="minorHAnsi" w:hAnsiTheme="minorHAnsi" w:cstheme="minorHAnsi"/>
          <w:noProof/>
          <w:sz w:val="20"/>
          <w:szCs w:val="20"/>
          <w:lang w:val="es-EC"/>
        </w:rPr>
      </w:pPr>
      <w:r>
        <w:rPr>
          <w:rFonts w:asciiTheme="minorHAnsi" w:hAnsiTheme="minorHAnsi" w:cstheme="minorHAnsi"/>
          <w:b/>
          <w:bCs/>
          <w:noProof/>
          <w:sz w:val="20"/>
          <w:szCs w:val="20"/>
          <w:lang w:val="en-US"/>
        </w:rPr>
        <w:t>TURQUIA</w:t>
      </w:r>
    </w:p>
    <w:p w14:paraId="0426497D" w14:textId="77777777" w:rsidR="00335C9C" w:rsidRPr="00B76CBC" w:rsidRDefault="00335C9C" w:rsidP="00335C9C">
      <w:pPr>
        <w:pStyle w:val="Prrafodelista"/>
        <w:numPr>
          <w:ilvl w:val="0"/>
          <w:numId w:val="4"/>
        </w:numPr>
        <w:spacing w:after="0" w:line="240" w:lineRule="auto"/>
        <w:jc w:val="both"/>
        <w:rPr>
          <w:rFonts w:asciiTheme="minorHAnsi" w:hAnsiTheme="minorHAnsi" w:cstheme="minorHAnsi"/>
          <w:noProof/>
          <w:sz w:val="20"/>
          <w:szCs w:val="20"/>
          <w:lang w:val="es-EC"/>
        </w:rPr>
      </w:pPr>
      <w:r w:rsidRPr="00AC2EFC">
        <w:rPr>
          <w:rFonts w:asciiTheme="minorHAnsi" w:hAnsiTheme="minorHAnsi" w:cstheme="minorHAnsi"/>
          <w:noProof/>
          <w:sz w:val="20"/>
          <w:szCs w:val="20"/>
          <w:lang w:val="es-ES"/>
        </w:rPr>
        <w:t>Traslados de llegada y salida</w:t>
      </w:r>
      <w:r>
        <w:rPr>
          <w:rFonts w:asciiTheme="minorHAnsi" w:hAnsiTheme="minorHAnsi" w:cstheme="minorHAnsi"/>
          <w:noProof/>
          <w:sz w:val="20"/>
          <w:szCs w:val="20"/>
          <w:lang w:val="es-ES"/>
        </w:rPr>
        <w:t xml:space="preserve"> aeropuerto nuevo Istambul</w:t>
      </w:r>
    </w:p>
    <w:p w14:paraId="4BDDEF3D" w14:textId="77777777" w:rsidR="00335C9C" w:rsidRDefault="00335C9C" w:rsidP="00335C9C">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10 noches de alojamiento en hotel 4*/ 5* con desayuno incluido</w:t>
      </w:r>
    </w:p>
    <w:p w14:paraId="7476FBE1" w14:textId="77777777" w:rsidR="00335C9C" w:rsidRDefault="00335C9C" w:rsidP="00335C9C">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5 cenas en el circuito (excluye Estambul)</w:t>
      </w:r>
    </w:p>
    <w:p w14:paraId="13A9EA77" w14:textId="77777777" w:rsidR="00335C9C" w:rsidRDefault="00335C9C" w:rsidP="00335C9C">
      <w:pPr>
        <w:pStyle w:val="Prrafodelista"/>
        <w:numPr>
          <w:ilvl w:val="0"/>
          <w:numId w:val="4"/>
        </w:numPr>
        <w:spacing w:after="0" w:line="240" w:lineRule="auto"/>
        <w:jc w:val="both"/>
        <w:rPr>
          <w:rFonts w:asciiTheme="minorHAnsi" w:hAnsiTheme="minorHAnsi" w:cstheme="minorHAnsi"/>
          <w:noProof/>
          <w:sz w:val="20"/>
          <w:szCs w:val="20"/>
          <w:lang w:val="es-EC"/>
        </w:rPr>
      </w:pPr>
      <w:r w:rsidRPr="00B76CBC">
        <w:rPr>
          <w:rFonts w:asciiTheme="minorHAnsi" w:hAnsiTheme="minorHAnsi" w:cstheme="minorHAnsi"/>
          <w:noProof/>
          <w:sz w:val="20"/>
          <w:szCs w:val="20"/>
          <w:lang w:val="es-EC"/>
        </w:rPr>
        <w:t>Guía acompañante de habla hispana</w:t>
      </w:r>
    </w:p>
    <w:p w14:paraId="7894974B" w14:textId="77777777" w:rsidR="00335C9C" w:rsidRDefault="00335C9C" w:rsidP="00335C9C">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Entradas y visitas según itinerario</w:t>
      </w:r>
    </w:p>
    <w:p w14:paraId="2161EEEE" w14:textId="77777777" w:rsidR="00003FF9" w:rsidRDefault="00003FF9" w:rsidP="00003FF9">
      <w:pPr>
        <w:widowControl w:val="0"/>
        <w:pBdr>
          <w:top w:val="nil"/>
          <w:left w:val="nil"/>
          <w:bottom w:val="nil"/>
          <w:right w:val="nil"/>
          <w:between w:val="nil"/>
        </w:pBdr>
        <w:ind w:left="720"/>
        <w:jc w:val="both"/>
        <w:rPr>
          <w:rFonts w:asciiTheme="minorHAnsi" w:hAnsiTheme="minorHAnsi" w:cstheme="minorHAnsi"/>
          <w:noProof/>
          <w:sz w:val="20"/>
          <w:szCs w:val="20"/>
          <w:lang w:val="es-EC"/>
        </w:rPr>
      </w:pPr>
    </w:p>
    <w:p w14:paraId="1F7E1B69" w14:textId="77777777" w:rsidR="00A14B5A" w:rsidRDefault="00A14B5A" w:rsidP="000769F8">
      <w:pPr>
        <w:jc w:val="both"/>
        <w:outlineLvl w:val="0"/>
        <w:rPr>
          <w:rFonts w:asciiTheme="minorHAnsi" w:hAnsiTheme="minorHAnsi" w:cstheme="minorHAnsi"/>
          <w:noProof/>
          <w:sz w:val="20"/>
          <w:szCs w:val="20"/>
          <w:lang w:val="es-EC"/>
        </w:rPr>
      </w:pPr>
    </w:p>
    <w:p w14:paraId="0816BE41" w14:textId="35FF5574" w:rsidR="000769F8" w:rsidRPr="003E43C2" w:rsidRDefault="00BC13BC" w:rsidP="000769F8">
      <w:pPr>
        <w:jc w:val="both"/>
        <w:outlineLvl w:val="0"/>
        <w:rPr>
          <w:rFonts w:asciiTheme="minorHAnsi" w:eastAsia="Dotum" w:hAnsiTheme="minorHAnsi" w:cstheme="minorHAnsi"/>
          <w:b/>
          <w:u w:val="single"/>
          <w:lang w:val="es-MX"/>
        </w:rPr>
      </w:pPr>
      <w:r>
        <w:rPr>
          <w:rFonts w:asciiTheme="minorHAnsi" w:eastAsia="Dotum" w:hAnsiTheme="minorHAnsi" w:cstheme="minorHAnsi"/>
          <w:b/>
          <w:u w:val="single"/>
          <w:lang w:val="es-MX"/>
        </w:rPr>
        <w:lastRenderedPageBreak/>
        <w:t>TARIFA</w:t>
      </w:r>
      <w:r w:rsidR="000769F8" w:rsidRPr="003E43C2">
        <w:rPr>
          <w:rFonts w:asciiTheme="minorHAnsi" w:eastAsia="Dotum" w:hAnsiTheme="minorHAnsi" w:cstheme="minorHAnsi"/>
          <w:b/>
          <w:u w:val="single"/>
          <w:lang w:val="es-MX"/>
        </w:rPr>
        <w:t xml:space="preserve"> POR PERSONA EN </w:t>
      </w:r>
      <w:r w:rsidR="00501D7C" w:rsidRPr="00775658">
        <w:rPr>
          <w:rFonts w:asciiTheme="minorHAnsi" w:eastAsia="Dotum" w:hAnsiTheme="minorHAnsi" w:cstheme="minorHAnsi"/>
          <w:b/>
          <w:i/>
          <w:iCs/>
          <w:u w:val="single"/>
          <w:shd w:val="clear" w:color="auto" w:fill="C4D9DF" w:themeFill="accent1" w:themeFillTint="66"/>
          <w:lang w:val="es-MX"/>
        </w:rPr>
        <w:t>USD</w:t>
      </w:r>
      <w:r w:rsidR="000769F8" w:rsidRPr="00775658">
        <w:rPr>
          <w:rFonts w:asciiTheme="minorHAnsi" w:eastAsia="Dotum" w:hAnsiTheme="minorHAnsi" w:cstheme="minorHAnsi"/>
          <w:b/>
          <w:u w:val="single"/>
          <w:shd w:val="clear" w:color="auto" w:fill="C4D9DF" w:themeFill="accent1" w:themeFillTint="66"/>
          <w:lang w:val="es-MX"/>
        </w:rPr>
        <w:t>:</w:t>
      </w:r>
      <w:r w:rsidR="000769F8" w:rsidRPr="003E43C2">
        <w:rPr>
          <w:rFonts w:asciiTheme="minorHAnsi" w:eastAsia="Dotum" w:hAnsiTheme="minorHAnsi" w:cstheme="minorHAnsi"/>
          <w:b/>
          <w:u w:val="single"/>
          <w:lang w:val="es-MX"/>
        </w:rPr>
        <w:t xml:space="preserve"> </w:t>
      </w:r>
    </w:p>
    <w:p w14:paraId="6B8D7A29" w14:textId="1C6CE4EB" w:rsidR="000769F8" w:rsidRPr="004220AD" w:rsidRDefault="004220AD" w:rsidP="000769F8">
      <w:pPr>
        <w:jc w:val="both"/>
        <w:outlineLvl w:val="0"/>
        <w:rPr>
          <w:rFonts w:asciiTheme="minorHAnsi" w:eastAsia="Dotum" w:hAnsiTheme="minorHAnsi" w:cstheme="minorHAnsi"/>
          <w:bCs/>
          <w:sz w:val="20"/>
          <w:szCs w:val="20"/>
          <w:lang w:val="es-MX"/>
        </w:rPr>
      </w:pPr>
      <w:r w:rsidRPr="004220AD">
        <w:rPr>
          <w:rFonts w:asciiTheme="minorHAnsi" w:eastAsia="Dotum" w:hAnsiTheme="minorHAnsi" w:cstheme="minorHAnsi"/>
          <w:bCs/>
          <w:sz w:val="20"/>
          <w:szCs w:val="20"/>
          <w:lang w:val="es-MX"/>
        </w:rPr>
        <w:t>Categoría 4*</w:t>
      </w:r>
    </w:p>
    <w:tbl>
      <w:tblPr>
        <w:tblW w:w="5564" w:type="dxa"/>
        <w:jc w:val="center"/>
        <w:tblCellMar>
          <w:left w:w="70" w:type="dxa"/>
          <w:right w:w="70" w:type="dxa"/>
        </w:tblCellMar>
        <w:tblLook w:val="04A0" w:firstRow="1" w:lastRow="0" w:firstColumn="1" w:lastColumn="0" w:noHBand="0" w:noVBand="1"/>
      </w:tblPr>
      <w:tblGrid>
        <w:gridCol w:w="3084"/>
        <w:gridCol w:w="1240"/>
        <w:gridCol w:w="1240"/>
      </w:tblGrid>
      <w:tr w:rsidR="002B24A0" w:rsidRPr="002B24A0" w14:paraId="6E25B17E" w14:textId="77777777" w:rsidTr="00624CE4">
        <w:trPr>
          <w:trHeight w:val="288"/>
          <w:jc w:val="center"/>
        </w:trPr>
        <w:tc>
          <w:tcPr>
            <w:tcW w:w="3084" w:type="dxa"/>
            <w:tcBorders>
              <w:top w:val="nil"/>
              <w:left w:val="nil"/>
              <w:bottom w:val="nil"/>
              <w:right w:val="nil"/>
            </w:tcBorders>
            <w:shd w:val="clear" w:color="000000" w:fill="0070C0"/>
            <w:noWrap/>
            <w:vAlign w:val="bottom"/>
            <w:hideMark/>
          </w:tcPr>
          <w:p w14:paraId="2D9459BA" w14:textId="2BB7AC07" w:rsidR="002B24A0" w:rsidRPr="002B24A0" w:rsidRDefault="00213DF1" w:rsidP="002B24A0">
            <w:pPr>
              <w:jc w:val="center"/>
              <w:rPr>
                <w:rFonts w:ascii="Calibri" w:eastAsia="Times New Roman" w:hAnsi="Calibri" w:cs="Calibri"/>
                <w:b/>
                <w:bCs/>
                <w:color w:val="FFFFFF"/>
                <w:sz w:val="22"/>
                <w:szCs w:val="22"/>
                <w:lang w:val="es-CL" w:eastAsia="es-CL"/>
              </w:rPr>
            </w:pPr>
            <w:r>
              <w:rPr>
                <w:rFonts w:ascii="Calibri" w:eastAsia="Times New Roman" w:hAnsi="Calibri" w:cs="Calibri"/>
                <w:b/>
                <w:bCs/>
                <w:color w:val="FFFFFF"/>
                <w:sz w:val="22"/>
                <w:szCs w:val="22"/>
                <w:lang w:val="es-CL" w:eastAsia="es-CL"/>
              </w:rPr>
              <w:t>Fecha</w:t>
            </w:r>
          </w:p>
        </w:tc>
        <w:tc>
          <w:tcPr>
            <w:tcW w:w="1240" w:type="dxa"/>
            <w:tcBorders>
              <w:top w:val="nil"/>
              <w:left w:val="nil"/>
              <w:bottom w:val="nil"/>
              <w:right w:val="nil"/>
            </w:tcBorders>
            <w:shd w:val="clear" w:color="000000" w:fill="0070C0"/>
            <w:noWrap/>
            <w:vAlign w:val="bottom"/>
            <w:hideMark/>
          </w:tcPr>
          <w:p w14:paraId="2F42FE87" w14:textId="77777777" w:rsidR="002B24A0" w:rsidRPr="002B24A0" w:rsidRDefault="002B24A0" w:rsidP="002B24A0">
            <w:pPr>
              <w:jc w:val="center"/>
              <w:rPr>
                <w:rFonts w:ascii="Calibri" w:eastAsia="Times New Roman" w:hAnsi="Calibri" w:cs="Calibri"/>
                <w:b/>
                <w:bCs/>
                <w:color w:val="FFFFFF"/>
                <w:sz w:val="22"/>
                <w:szCs w:val="22"/>
                <w:lang w:val="es-CL" w:eastAsia="es-CL"/>
              </w:rPr>
            </w:pPr>
            <w:r w:rsidRPr="002B24A0">
              <w:rPr>
                <w:rFonts w:ascii="Calibri" w:eastAsia="Times New Roman" w:hAnsi="Calibri" w:cs="Calibri"/>
                <w:b/>
                <w:bCs/>
                <w:color w:val="FFFFFF"/>
                <w:sz w:val="22"/>
                <w:szCs w:val="22"/>
                <w:lang w:val="es-CL" w:eastAsia="es-CL"/>
              </w:rPr>
              <w:t>Doble</w:t>
            </w:r>
          </w:p>
        </w:tc>
        <w:tc>
          <w:tcPr>
            <w:tcW w:w="1240" w:type="dxa"/>
            <w:tcBorders>
              <w:top w:val="nil"/>
              <w:left w:val="nil"/>
              <w:bottom w:val="nil"/>
              <w:right w:val="nil"/>
            </w:tcBorders>
            <w:shd w:val="clear" w:color="000000" w:fill="0070C0"/>
            <w:noWrap/>
            <w:vAlign w:val="bottom"/>
            <w:hideMark/>
          </w:tcPr>
          <w:p w14:paraId="382B3F3C" w14:textId="77777777" w:rsidR="002B24A0" w:rsidRPr="002B24A0" w:rsidRDefault="002B24A0" w:rsidP="002B24A0">
            <w:pPr>
              <w:jc w:val="center"/>
              <w:rPr>
                <w:rFonts w:ascii="Calibri" w:eastAsia="Times New Roman" w:hAnsi="Calibri" w:cs="Calibri"/>
                <w:b/>
                <w:bCs/>
                <w:color w:val="FFFFFF"/>
                <w:sz w:val="22"/>
                <w:szCs w:val="22"/>
                <w:lang w:val="es-CL" w:eastAsia="es-CL"/>
              </w:rPr>
            </w:pPr>
            <w:r w:rsidRPr="002B24A0">
              <w:rPr>
                <w:rFonts w:ascii="Calibri" w:eastAsia="Times New Roman" w:hAnsi="Calibri" w:cs="Calibri"/>
                <w:b/>
                <w:bCs/>
                <w:color w:val="FFFFFF"/>
                <w:sz w:val="22"/>
                <w:szCs w:val="22"/>
                <w:lang w:val="es-CL" w:eastAsia="es-CL"/>
              </w:rPr>
              <w:t>Single</w:t>
            </w:r>
          </w:p>
        </w:tc>
      </w:tr>
      <w:tr w:rsidR="001B5AFA" w:rsidRPr="002B24A0" w14:paraId="3FB1029C" w14:textId="77777777" w:rsidTr="00636144">
        <w:trPr>
          <w:trHeight w:val="288"/>
          <w:jc w:val="center"/>
        </w:trPr>
        <w:tc>
          <w:tcPr>
            <w:tcW w:w="3084" w:type="dxa"/>
            <w:tcBorders>
              <w:top w:val="single" w:sz="4" w:space="0" w:color="auto"/>
              <w:left w:val="single" w:sz="4" w:space="0" w:color="auto"/>
              <w:bottom w:val="single" w:sz="4" w:space="0" w:color="auto"/>
              <w:right w:val="single" w:sz="4" w:space="0" w:color="auto"/>
            </w:tcBorders>
            <w:noWrap/>
            <w:vAlign w:val="bottom"/>
          </w:tcPr>
          <w:p w14:paraId="308EF53E" w14:textId="7686F891" w:rsidR="001B5AFA" w:rsidRPr="002B24A0" w:rsidRDefault="001B5AFA" w:rsidP="001B5AFA">
            <w:pPr>
              <w:rPr>
                <w:rFonts w:ascii="Calibri" w:eastAsia="Times New Roman" w:hAnsi="Calibri" w:cs="Calibri"/>
                <w:color w:val="000000"/>
                <w:sz w:val="22"/>
                <w:szCs w:val="22"/>
                <w:lang w:val="es-CL" w:eastAsia="es-CL"/>
              </w:rPr>
            </w:pPr>
            <w:r>
              <w:rPr>
                <w:rFonts w:ascii="Calibri" w:eastAsia="Times New Roman" w:hAnsi="Calibri" w:cs="Calibri"/>
                <w:color w:val="000000"/>
                <w:sz w:val="22"/>
                <w:szCs w:val="22"/>
                <w:lang w:val="es-CL" w:eastAsia="es-CL"/>
              </w:rPr>
              <w:t>07 Abril 2026</w:t>
            </w:r>
          </w:p>
        </w:tc>
        <w:tc>
          <w:tcPr>
            <w:tcW w:w="1240" w:type="dxa"/>
            <w:tcBorders>
              <w:top w:val="single" w:sz="4" w:space="0" w:color="auto"/>
              <w:left w:val="nil"/>
              <w:bottom w:val="single" w:sz="4" w:space="0" w:color="auto"/>
              <w:right w:val="single" w:sz="4" w:space="0" w:color="auto"/>
            </w:tcBorders>
            <w:noWrap/>
            <w:vAlign w:val="bottom"/>
          </w:tcPr>
          <w:p w14:paraId="77631E04" w14:textId="2791AC1C" w:rsidR="001B5AFA" w:rsidRPr="0055441D" w:rsidRDefault="001B5AFA" w:rsidP="001B5AFA">
            <w:pPr>
              <w:jc w:val="center"/>
              <w:rPr>
                <w:rFonts w:ascii="Calibri" w:hAnsi="Calibri" w:cs="Calibri"/>
                <w:color w:val="000000"/>
                <w:sz w:val="22"/>
                <w:szCs w:val="22"/>
                <w:highlight w:val="yellow"/>
              </w:rPr>
            </w:pPr>
            <w:r>
              <w:rPr>
                <w:rFonts w:ascii="Calibri" w:hAnsi="Calibri" w:cs="Calibri"/>
                <w:color w:val="000000"/>
                <w:sz w:val="22"/>
                <w:szCs w:val="22"/>
              </w:rPr>
              <w:t>4.385</w:t>
            </w:r>
          </w:p>
        </w:tc>
        <w:tc>
          <w:tcPr>
            <w:tcW w:w="1240" w:type="dxa"/>
            <w:tcBorders>
              <w:top w:val="single" w:sz="4" w:space="0" w:color="auto"/>
              <w:left w:val="nil"/>
              <w:bottom w:val="single" w:sz="4" w:space="0" w:color="auto"/>
              <w:right w:val="single" w:sz="4" w:space="0" w:color="auto"/>
            </w:tcBorders>
            <w:noWrap/>
            <w:vAlign w:val="bottom"/>
          </w:tcPr>
          <w:p w14:paraId="30837F22" w14:textId="17F5C594" w:rsidR="001B5AFA" w:rsidRDefault="001B5AFA" w:rsidP="001B5AFA">
            <w:pPr>
              <w:jc w:val="center"/>
              <w:rPr>
                <w:rFonts w:ascii="Calibri" w:hAnsi="Calibri" w:cs="Calibri"/>
                <w:color w:val="000000"/>
                <w:sz w:val="22"/>
                <w:szCs w:val="22"/>
              </w:rPr>
            </w:pPr>
            <w:r>
              <w:rPr>
                <w:rFonts w:ascii="Calibri" w:hAnsi="Calibri" w:cs="Calibri"/>
                <w:color w:val="000000"/>
                <w:sz w:val="22"/>
                <w:szCs w:val="22"/>
              </w:rPr>
              <w:t>6.098</w:t>
            </w:r>
          </w:p>
        </w:tc>
      </w:tr>
    </w:tbl>
    <w:p w14:paraId="47F21F52" w14:textId="21C705C4" w:rsidR="00E87C9F" w:rsidRPr="00485703" w:rsidRDefault="00E87C9F" w:rsidP="002C7FC5">
      <w:pPr>
        <w:pStyle w:val="wordsection1"/>
        <w:spacing w:before="0" w:beforeAutospacing="0" w:after="0" w:afterAutospacing="0"/>
        <w:jc w:val="center"/>
        <w:rPr>
          <w:b/>
          <w:bCs/>
          <w:sz w:val="18"/>
          <w:szCs w:val="18"/>
          <w:lang w:val="tr-TR"/>
        </w:rPr>
      </w:pPr>
      <w:r w:rsidRPr="00485703">
        <w:rPr>
          <w:b/>
          <w:bCs/>
          <w:sz w:val="18"/>
          <w:szCs w:val="18"/>
          <w:lang w:val="tr-TR"/>
        </w:rPr>
        <w:t>** Cualquier incremento en los precios de las entradas a los museos</w:t>
      </w:r>
      <w:r w:rsidR="00F47129" w:rsidRPr="00485703">
        <w:rPr>
          <w:b/>
          <w:bCs/>
          <w:sz w:val="18"/>
          <w:szCs w:val="18"/>
          <w:lang w:val="tr-TR"/>
        </w:rPr>
        <w:t xml:space="preserve"> o impuestos </w:t>
      </w:r>
      <w:r w:rsidR="00040A3E" w:rsidRPr="00485703">
        <w:rPr>
          <w:b/>
          <w:bCs/>
          <w:sz w:val="18"/>
          <w:szCs w:val="18"/>
          <w:lang w:val="tr-TR"/>
        </w:rPr>
        <w:t>hoteleros</w:t>
      </w:r>
      <w:r w:rsidRPr="00485703">
        <w:rPr>
          <w:b/>
          <w:bCs/>
          <w:sz w:val="18"/>
          <w:szCs w:val="18"/>
          <w:lang w:val="tr-TR"/>
        </w:rPr>
        <w:t xml:space="preserve"> se verá reflejado en los precios.</w:t>
      </w:r>
      <w:r w:rsidR="00073B9A">
        <w:rPr>
          <w:b/>
          <w:bCs/>
          <w:sz w:val="18"/>
          <w:szCs w:val="18"/>
          <w:lang w:val="tr-TR"/>
        </w:rPr>
        <w:t xml:space="preserve"> Propinas obligatorias a pagar en destino.</w:t>
      </w:r>
    </w:p>
    <w:p w14:paraId="2EA86CA0" w14:textId="77777777" w:rsidR="00A30CCD" w:rsidRPr="003E43C2" w:rsidRDefault="00A30CCD" w:rsidP="002C7FC5">
      <w:pPr>
        <w:jc w:val="both"/>
        <w:outlineLvl w:val="0"/>
        <w:rPr>
          <w:rFonts w:asciiTheme="minorHAnsi" w:eastAsia="Dotum" w:hAnsiTheme="minorHAnsi" w:cstheme="minorHAnsi"/>
          <w:b/>
          <w:u w:val="single"/>
        </w:rPr>
      </w:pPr>
      <w:r>
        <w:rPr>
          <w:rFonts w:asciiTheme="minorHAnsi" w:eastAsia="Dotum" w:hAnsiTheme="minorHAnsi" w:cstheme="minorHAnsi"/>
          <w:b/>
          <w:u w:val="single"/>
        </w:rPr>
        <w:t>VISITAS OPCIONALES</w:t>
      </w:r>
      <w:r w:rsidRPr="003E43C2">
        <w:rPr>
          <w:rFonts w:asciiTheme="minorHAnsi" w:eastAsia="Dotum" w:hAnsiTheme="minorHAnsi" w:cstheme="minorHAnsi"/>
          <w:b/>
          <w:u w:val="single"/>
        </w:rPr>
        <w:t xml:space="preserve">: </w:t>
      </w:r>
    </w:p>
    <w:p w14:paraId="0E5BF5D1" w14:textId="77777777" w:rsidR="00A30CCD" w:rsidRDefault="00A30CCD" w:rsidP="00A30CCD">
      <w:pPr>
        <w:jc w:val="both"/>
        <w:outlineLvl w:val="0"/>
        <w:rPr>
          <w:rFonts w:asciiTheme="minorHAnsi" w:eastAsia="Dotum" w:hAnsiTheme="minorHAnsi" w:cstheme="minorHAnsi"/>
          <w:b/>
          <w:sz w:val="20"/>
          <w:szCs w:val="20"/>
          <w:u w:val="single"/>
        </w:rPr>
      </w:pPr>
    </w:p>
    <w:tbl>
      <w:tblPr>
        <w:tblW w:w="8359" w:type="dxa"/>
        <w:tblCellMar>
          <w:left w:w="70" w:type="dxa"/>
          <w:right w:w="70" w:type="dxa"/>
        </w:tblCellMar>
        <w:tblLook w:val="04A0" w:firstRow="1" w:lastRow="0" w:firstColumn="1" w:lastColumn="0" w:noHBand="0" w:noVBand="1"/>
      </w:tblPr>
      <w:tblGrid>
        <w:gridCol w:w="6516"/>
        <w:gridCol w:w="1843"/>
      </w:tblGrid>
      <w:tr w:rsidR="00A25C5C" w:rsidRPr="00A25C5C" w14:paraId="6DD88779" w14:textId="77777777" w:rsidTr="0051002D">
        <w:trPr>
          <w:trHeight w:val="288"/>
        </w:trPr>
        <w:tc>
          <w:tcPr>
            <w:tcW w:w="6516" w:type="dxa"/>
            <w:tcBorders>
              <w:top w:val="single" w:sz="4" w:space="0" w:color="FFFFFF"/>
              <w:left w:val="single" w:sz="4" w:space="0" w:color="FFFFFF"/>
              <w:bottom w:val="single" w:sz="4" w:space="0" w:color="FFFFFF"/>
              <w:right w:val="single" w:sz="4" w:space="0" w:color="FFFFFF"/>
            </w:tcBorders>
            <w:shd w:val="clear" w:color="000000" w:fill="0070C0"/>
            <w:noWrap/>
            <w:vAlign w:val="bottom"/>
            <w:hideMark/>
          </w:tcPr>
          <w:p w14:paraId="2F607049" w14:textId="77777777" w:rsidR="00A25C5C" w:rsidRPr="00A25C5C" w:rsidRDefault="00A25C5C" w:rsidP="00A25C5C">
            <w:pPr>
              <w:jc w:val="center"/>
              <w:rPr>
                <w:rFonts w:ascii="Calibri" w:eastAsia="Times New Roman" w:hAnsi="Calibri" w:cs="Calibri"/>
                <w:b/>
                <w:bCs/>
                <w:color w:val="FFFFFF"/>
                <w:sz w:val="22"/>
                <w:szCs w:val="22"/>
                <w:lang w:val="es-CL" w:eastAsia="es-CL"/>
              </w:rPr>
            </w:pPr>
            <w:r w:rsidRPr="00A25C5C">
              <w:rPr>
                <w:rFonts w:ascii="Calibri" w:eastAsia="Times New Roman" w:hAnsi="Calibri" w:cs="Calibri"/>
                <w:b/>
                <w:bCs/>
                <w:color w:val="FFFFFF"/>
                <w:sz w:val="22"/>
                <w:szCs w:val="22"/>
                <w:lang w:val="es-CL" w:eastAsia="es-CL"/>
              </w:rPr>
              <w:t>Visitas Opcionales</w:t>
            </w:r>
          </w:p>
        </w:tc>
        <w:tc>
          <w:tcPr>
            <w:tcW w:w="1843" w:type="dxa"/>
            <w:tcBorders>
              <w:top w:val="single" w:sz="4" w:space="0" w:color="FFFFFF"/>
              <w:left w:val="nil"/>
              <w:bottom w:val="single" w:sz="4" w:space="0" w:color="FFFFFF"/>
              <w:right w:val="single" w:sz="4" w:space="0" w:color="FFFFFF"/>
            </w:tcBorders>
            <w:shd w:val="clear" w:color="000000" w:fill="0070C0"/>
            <w:noWrap/>
            <w:vAlign w:val="bottom"/>
            <w:hideMark/>
          </w:tcPr>
          <w:p w14:paraId="21C06B13" w14:textId="77777777" w:rsidR="00A25C5C" w:rsidRPr="00A25C5C" w:rsidRDefault="00A25C5C" w:rsidP="00A25C5C">
            <w:pPr>
              <w:jc w:val="center"/>
              <w:rPr>
                <w:rFonts w:ascii="Calibri" w:eastAsia="Times New Roman" w:hAnsi="Calibri" w:cs="Calibri"/>
                <w:b/>
                <w:bCs/>
                <w:color w:val="FFFFFF"/>
                <w:sz w:val="22"/>
                <w:szCs w:val="22"/>
                <w:lang w:val="es-CL" w:eastAsia="es-CL"/>
              </w:rPr>
            </w:pPr>
            <w:r w:rsidRPr="00A25C5C">
              <w:rPr>
                <w:rFonts w:ascii="Calibri" w:eastAsia="Times New Roman" w:hAnsi="Calibri" w:cs="Calibri"/>
                <w:b/>
                <w:bCs/>
                <w:color w:val="FFFFFF"/>
                <w:sz w:val="22"/>
                <w:szCs w:val="22"/>
                <w:lang w:val="es-CL" w:eastAsia="es-CL"/>
              </w:rPr>
              <w:t>VENTA PVP</w:t>
            </w:r>
          </w:p>
        </w:tc>
      </w:tr>
      <w:tr w:rsidR="00A25C5C" w:rsidRPr="00A25C5C" w14:paraId="678B961B" w14:textId="77777777" w:rsidTr="0051002D">
        <w:trPr>
          <w:trHeight w:val="288"/>
        </w:trPr>
        <w:tc>
          <w:tcPr>
            <w:tcW w:w="8359" w:type="dxa"/>
            <w:gridSpan w:val="2"/>
            <w:tcBorders>
              <w:top w:val="single" w:sz="4" w:space="0" w:color="FFFFFF"/>
              <w:left w:val="single" w:sz="4" w:space="0" w:color="auto"/>
              <w:bottom w:val="single" w:sz="4" w:space="0" w:color="auto"/>
              <w:right w:val="single" w:sz="4" w:space="0" w:color="000000"/>
            </w:tcBorders>
            <w:shd w:val="clear" w:color="000000" w:fill="D6DCE4"/>
            <w:noWrap/>
            <w:vAlign w:val="bottom"/>
            <w:hideMark/>
          </w:tcPr>
          <w:p w14:paraId="26D2296A" w14:textId="77777777" w:rsidR="00A25C5C" w:rsidRPr="00A25C5C" w:rsidRDefault="00A25C5C" w:rsidP="00A25C5C">
            <w:pPr>
              <w:jc w:val="center"/>
              <w:rPr>
                <w:rFonts w:ascii="Calibri" w:eastAsia="Times New Roman" w:hAnsi="Calibri" w:cs="Calibri"/>
                <w:b/>
                <w:bCs/>
                <w:color w:val="000000"/>
                <w:sz w:val="22"/>
                <w:szCs w:val="22"/>
                <w:lang w:val="es-CL" w:eastAsia="es-CL"/>
              </w:rPr>
            </w:pPr>
            <w:r w:rsidRPr="00A25C5C">
              <w:rPr>
                <w:rFonts w:ascii="Calibri" w:eastAsia="Times New Roman" w:hAnsi="Calibri" w:cs="Calibri"/>
                <w:b/>
                <w:bCs/>
                <w:color w:val="000000"/>
                <w:sz w:val="22"/>
                <w:szCs w:val="22"/>
                <w:lang w:val="es-CL" w:eastAsia="es-CL"/>
              </w:rPr>
              <w:t>EGIPTO</w:t>
            </w:r>
          </w:p>
        </w:tc>
      </w:tr>
      <w:tr w:rsidR="00A25C5C" w:rsidRPr="00A25C5C" w14:paraId="2B98EC00" w14:textId="77777777" w:rsidTr="0051002D">
        <w:trPr>
          <w:trHeight w:val="288"/>
        </w:trPr>
        <w:tc>
          <w:tcPr>
            <w:tcW w:w="6516" w:type="dxa"/>
            <w:tcBorders>
              <w:top w:val="nil"/>
              <w:left w:val="single" w:sz="4" w:space="0" w:color="auto"/>
              <w:bottom w:val="single" w:sz="4" w:space="0" w:color="auto"/>
              <w:right w:val="single" w:sz="4" w:space="0" w:color="auto"/>
            </w:tcBorders>
            <w:noWrap/>
            <w:vAlign w:val="bottom"/>
            <w:hideMark/>
          </w:tcPr>
          <w:p w14:paraId="710A7866" w14:textId="77777777" w:rsidR="00A25C5C" w:rsidRPr="00A25C5C" w:rsidRDefault="00A25C5C" w:rsidP="00A25C5C">
            <w:pPr>
              <w:rPr>
                <w:rFonts w:ascii="Calibri" w:eastAsia="Times New Roman" w:hAnsi="Calibri" w:cs="Calibri"/>
                <w:color w:val="000000"/>
                <w:sz w:val="22"/>
                <w:szCs w:val="22"/>
                <w:lang w:val="es-CL" w:eastAsia="es-CL"/>
              </w:rPr>
            </w:pPr>
            <w:r w:rsidRPr="00A25C5C">
              <w:rPr>
                <w:rFonts w:ascii="Calibri" w:eastAsia="Times New Roman" w:hAnsi="Calibri" w:cs="Calibri"/>
                <w:color w:val="000000"/>
                <w:sz w:val="22"/>
                <w:szCs w:val="22"/>
                <w:lang w:val="es-CL" w:eastAsia="es-CL"/>
              </w:rPr>
              <w:t>Valle de Reyes, Colosos de Memnon y Templo de Hatshepsut</w:t>
            </w:r>
          </w:p>
        </w:tc>
        <w:tc>
          <w:tcPr>
            <w:tcW w:w="1843" w:type="dxa"/>
            <w:tcBorders>
              <w:top w:val="nil"/>
              <w:left w:val="nil"/>
              <w:bottom w:val="single" w:sz="4" w:space="0" w:color="auto"/>
              <w:right w:val="single" w:sz="4" w:space="0" w:color="auto"/>
            </w:tcBorders>
            <w:noWrap/>
            <w:vAlign w:val="bottom"/>
            <w:hideMark/>
          </w:tcPr>
          <w:p w14:paraId="39B9E527" w14:textId="6DDB8AC2" w:rsidR="00A25C5C" w:rsidRPr="00A25C5C" w:rsidRDefault="0051002D" w:rsidP="00A25C5C">
            <w:pPr>
              <w:jc w:val="center"/>
              <w:rPr>
                <w:rFonts w:ascii="Calibri" w:eastAsia="Times New Roman" w:hAnsi="Calibri" w:cs="Calibri"/>
                <w:color w:val="000000"/>
                <w:sz w:val="22"/>
                <w:szCs w:val="22"/>
                <w:lang w:val="es-CL" w:eastAsia="es-CL"/>
              </w:rPr>
            </w:pPr>
            <w:r>
              <w:rPr>
                <w:rFonts w:ascii="Calibri" w:eastAsia="Times New Roman" w:hAnsi="Calibri" w:cs="Calibri"/>
                <w:color w:val="000000"/>
                <w:sz w:val="22"/>
                <w:szCs w:val="22"/>
                <w:lang w:val="es-CL" w:eastAsia="es-CL"/>
              </w:rPr>
              <w:t>93</w:t>
            </w:r>
          </w:p>
        </w:tc>
      </w:tr>
      <w:tr w:rsidR="00A25C5C" w:rsidRPr="00A25C5C" w14:paraId="09F6E654" w14:textId="77777777" w:rsidTr="0051002D">
        <w:trPr>
          <w:trHeight w:val="288"/>
        </w:trPr>
        <w:tc>
          <w:tcPr>
            <w:tcW w:w="8359" w:type="dxa"/>
            <w:gridSpan w:val="2"/>
            <w:tcBorders>
              <w:top w:val="single" w:sz="4" w:space="0" w:color="auto"/>
              <w:left w:val="single" w:sz="4" w:space="0" w:color="auto"/>
              <w:bottom w:val="single" w:sz="4" w:space="0" w:color="auto"/>
              <w:right w:val="single" w:sz="4" w:space="0" w:color="000000"/>
            </w:tcBorders>
            <w:shd w:val="clear" w:color="000000" w:fill="D6DCE4"/>
            <w:noWrap/>
            <w:vAlign w:val="bottom"/>
            <w:hideMark/>
          </w:tcPr>
          <w:p w14:paraId="24A285E2" w14:textId="77777777" w:rsidR="00A25C5C" w:rsidRPr="00A25C5C" w:rsidRDefault="00A25C5C" w:rsidP="00A25C5C">
            <w:pPr>
              <w:jc w:val="center"/>
              <w:rPr>
                <w:rFonts w:ascii="Calibri" w:eastAsia="Times New Roman" w:hAnsi="Calibri" w:cs="Calibri"/>
                <w:b/>
                <w:bCs/>
                <w:color w:val="000000"/>
                <w:sz w:val="22"/>
                <w:szCs w:val="22"/>
                <w:lang w:val="es-CL" w:eastAsia="es-CL"/>
              </w:rPr>
            </w:pPr>
            <w:r w:rsidRPr="00A25C5C">
              <w:rPr>
                <w:rFonts w:ascii="Calibri" w:eastAsia="Times New Roman" w:hAnsi="Calibri" w:cs="Calibri"/>
                <w:b/>
                <w:bCs/>
                <w:color w:val="000000"/>
                <w:sz w:val="22"/>
                <w:szCs w:val="22"/>
                <w:lang w:val="es-CL" w:eastAsia="es-CL"/>
              </w:rPr>
              <w:t>TURQUIA</w:t>
            </w:r>
          </w:p>
        </w:tc>
      </w:tr>
      <w:tr w:rsidR="0051002D" w:rsidRPr="00A25C5C" w14:paraId="3DE6F2A1" w14:textId="77777777" w:rsidTr="0051002D">
        <w:trPr>
          <w:trHeight w:val="288"/>
        </w:trPr>
        <w:tc>
          <w:tcPr>
            <w:tcW w:w="6516" w:type="dxa"/>
            <w:tcBorders>
              <w:top w:val="nil"/>
              <w:left w:val="single" w:sz="4" w:space="0" w:color="auto"/>
              <w:bottom w:val="single" w:sz="4" w:space="0" w:color="auto"/>
              <w:right w:val="single" w:sz="4" w:space="0" w:color="auto"/>
            </w:tcBorders>
            <w:noWrap/>
            <w:vAlign w:val="bottom"/>
            <w:hideMark/>
          </w:tcPr>
          <w:p w14:paraId="5FEED2F8" w14:textId="77777777" w:rsidR="0051002D" w:rsidRPr="00A25C5C" w:rsidRDefault="0051002D" w:rsidP="0051002D">
            <w:pPr>
              <w:rPr>
                <w:rFonts w:ascii="Calibri" w:eastAsia="Times New Roman" w:hAnsi="Calibri" w:cs="Calibri"/>
                <w:color w:val="000000"/>
                <w:sz w:val="22"/>
                <w:szCs w:val="22"/>
                <w:lang w:val="es-CL" w:eastAsia="es-CL"/>
              </w:rPr>
            </w:pPr>
            <w:r w:rsidRPr="00A25C5C">
              <w:rPr>
                <w:rFonts w:ascii="Calibri" w:eastAsia="Times New Roman" w:hAnsi="Calibri" w:cs="Calibri"/>
                <w:color w:val="000000"/>
                <w:sz w:val="22"/>
                <w:szCs w:val="22"/>
                <w:lang w:val="es-CL" w:eastAsia="es-CL"/>
              </w:rPr>
              <w:t>Paseo Estambul Clásico con entradas incluidas.</w:t>
            </w:r>
          </w:p>
        </w:tc>
        <w:tc>
          <w:tcPr>
            <w:tcW w:w="1843" w:type="dxa"/>
            <w:tcBorders>
              <w:top w:val="nil"/>
              <w:left w:val="nil"/>
              <w:bottom w:val="single" w:sz="4" w:space="0" w:color="auto"/>
              <w:right w:val="single" w:sz="4" w:space="0" w:color="auto"/>
            </w:tcBorders>
            <w:noWrap/>
            <w:vAlign w:val="bottom"/>
            <w:hideMark/>
          </w:tcPr>
          <w:p w14:paraId="6820659C" w14:textId="217AC3A2" w:rsidR="0051002D" w:rsidRPr="00A25C5C" w:rsidRDefault="0051002D" w:rsidP="0051002D">
            <w:pPr>
              <w:jc w:val="center"/>
              <w:rPr>
                <w:rFonts w:ascii="Calibri" w:eastAsia="Times New Roman" w:hAnsi="Calibri" w:cs="Calibri"/>
                <w:color w:val="000000"/>
                <w:sz w:val="22"/>
                <w:szCs w:val="22"/>
                <w:lang w:val="es-CL" w:eastAsia="es-CL"/>
              </w:rPr>
            </w:pPr>
            <w:r>
              <w:rPr>
                <w:rFonts w:ascii="Calibri" w:hAnsi="Calibri" w:cs="Calibri"/>
                <w:color w:val="000000"/>
                <w:sz w:val="22"/>
                <w:szCs w:val="22"/>
              </w:rPr>
              <w:t>194</w:t>
            </w:r>
          </w:p>
        </w:tc>
      </w:tr>
      <w:tr w:rsidR="0051002D" w:rsidRPr="00A25C5C" w14:paraId="6DF8F06B" w14:textId="77777777" w:rsidTr="0051002D">
        <w:trPr>
          <w:trHeight w:val="288"/>
        </w:trPr>
        <w:tc>
          <w:tcPr>
            <w:tcW w:w="6516" w:type="dxa"/>
            <w:tcBorders>
              <w:top w:val="nil"/>
              <w:left w:val="single" w:sz="4" w:space="0" w:color="auto"/>
              <w:bottom w:val="single" w:sz="4" w:space="0" w:color="auto"/>
              <w:right w:val="single" w:sz="4" w:space="0" w:color="auto"/>
            </w:tcBorders>
            <w:noWrap/>
            <w:vAlign w:val="bottom"/>
            <w:hideMark/>
          </w:tcPr>
          <w:p w14:paraId="5FF6E5F9" w14:textId="395FB817" w:rsidR="0051002D" w:rsidRPr="00A25C5C" w:rsidRDefault="0051002D" w:rsidP="0051002D">
            <w:pPr>
              <w:rPr>
                <w:rFonts w:ascii="Calibri" w:eastAsia="Times New Roman" w:hAnsi="Calibri" w:cs="Calibri"/>
                <w:color w:val="000000"/>
                <w:sz w:val="22"/>
                <w:szCs w:val="22"/>
                <w:lang w:val="es-CL" w:eastAsia="es-CL"/>
              </w:rPr>
            </w:pPr>
            <w:r w:rsidRPr="00A25C5C">
              <w:rPr>
                <w:rFonts w:ascii="Calibri" w:eastAsia="Times New Roman" w:hAnsi="Calibri" w:cs="Calibri"/>
                <w:color w:val="000000"/>
                <w:sz w:val="22"/>
                <w:szCs w:val="22"/>
                <w:lang w:val="es-CL" w:eastAsia="es-CL"/>
              </w:rPr>
              <w:t xml:space="preserve">Paseo </w:t>
            </w:r>
            <w:r w:rsidR="00A22E7A" w:rsidRPr="00A25C5C">
              <w:rPr>
                <w:rFonts w:ascii="Calibri" w:eastAsia="Times New Roman" w:hAnsi="Calibri" w:cs="Calibri"/>
                <w:color w:val="000000"/>
                <w:sz w:val="22"/>
                <w:szCs w:val="22"/>
                <w:lang w:val="es-CL" w:eastAsia="es-CL"/>
              </w:rPr>
              <w:t>Bósforo</w:t>
            </w:r>
            <w:r w:rsidRPr="00A25C5C">
              <w:rPr>
                <w:rFonts w:ascii="Calibri" w:eastAsia="Times New Roman" w:hAnsi="Calibri" w:cs="Calibri"/>
                <w:color w:val="000000"/>
                <w:sz w:val="22"/>
                <w:szCs w:val="22"/>
                <w:lang w:val="es-CL" w:eastAsia="es-CL"/>
              </w:rPr>
              <w:t xml:space="preserve"> con almuerzo</w:t>
            </w:r>
          </w:p>
        </w:tc>
        <w:tc>
          <w:tcPr>
            <w:tcW w:w="1843" w:type="dxa"/>
            <w:tcBorders>
              <w:top w:val="nil"/>
              <w:left w:val="nil"/>
              <w:bottom w:val="single" w:sz="4" w:space="0" w:color="auto"/>
              <w:right w:val="single" w:sz="4" w:space="0" w:color="auto"/>
            </w:tcBorders>
            <w:noWrap/>
            <w:vAlign w:val="bottom"/>
            <w:hideMark/>
          </w:tcPr>
          <w:p w14:paraId="1DE17958" w14:textId="5E01098C" w:rsidR="0051002D" w:rsidRPr="00A25C5C" w:rsidRDefault="0051002D" w:rsidP="0051002D">
            <w:pPr>
              <w:jc w:val="center"/>
              <w:rPr>
                <w:rFonts w:ascii="Calibri" w:eastAsia="Times New Roman" w:hAnsi="Calibri" w:cs="Calibri"/>
                <w:color w:val="000000"/>
                <w:sz w:val="22"/>
                <w:szCs w:val="22"/>
                <w:lang w:val="es-CL" w:eastAsia="es-CL"/>
              </w:rPr>
            </w:pPr>
            <w:r>
              <w:rPr>
                <w:rFonts w:ascii="Calibri" w:hAnsi="Calibri" w:cs="Calibri"/>
                <w:color w:val="000000"/>
                <w:sz w:val="22"/>
                <w:szCs w:val="22"/>
              </w:rPr>
              <w:t>133</w:t>
            </w:r>
          </w:p>
        </w:tc>
      </w:tr>
      <w:tr w:rsidR="0051002D" w:rsidRPr="00A25C5C" w14:paraId="42828675" w14:textId="77777777" w:rsidTr="0051002D">
        <w:trPr>
          <w:trHeight w:val="288"/>
        </w:trPr>
        <w:tc>
          <w:tcPr>
            <w:tcW w:w="6516" w:type="dxa"/>
            <w:tcBorders>
              <w:top w:val="nil"/>
              <w:left w:val="single" w:sz="4" w:space="0" w:color="auto"/>
              <w:bottom w:val="single" w:sz="4" w:space="0" w:color="auto"/>
              <w:right w:val="single" w:sz="4" w:space="0" w:color="auto"/>
            </w:tcBorders>
            <w:noWrap/>
            <w:vAlign w:val="bottom"/>
            <w:hideMark/>
          </w:tcPr>
          <w:p w14:paraId="022C35B5" w14:textId="77777777" w:rsidR="0051002D" w:rsidRPr="00A25C5C" w:rsidRDefault="0051002D" w:rsidP="0051002D">
            <w:pPr>
              <w:rPr>
                <w:rFonts w:ascii="Calibri" w:eastAsia="Times New Roman" w:hAnsi="Calibri" w:cs="Calibri"/>
                <w:color w:val="000000"/>
                <w:sz w:val="22"/>
                <w:szCs w:val="22"/>
                <w:lang w:val="es-CL" w:eastAsia="es-CL"/>
              </w:rPr>
            </w:pPr>
            <w:r w:rsidRPr="00A25C5C">
              <w:rPr>
                <w:rFonts w:ascii="Calibri" w:eastAsia="Times New Roman" w:hAnsi="Calibri" w:cs="Calibri"/>
                <w:color w:val="000000"/>
                <w:sz w:val="22"/>
                <w:szCs w:val="22"/>
                <w:lang w:val="es-CL" w:eastAsia="es-CL"/>
              </w:rPr>
              <w:t>Noche Turca en Estambul con Cena</w:t>
            </w:r>
          </w:p>
        </w:tc>
        <w:tc>
          <w:tcPr>
            <w:tcW w:w="1843" w:type="dxa"/>
            <w:tcBorders>
              <w:top w:val="nil"/>
              <w:left w:val="nil"/>
              <w:bottom w:val="single" w:sz="4" w:space="0" w:color="auto"/>
              <w:right w:val="single" w:sz="4" w:space="0" w:color="auto"/>
            </w:tcBorders>
            <w:noWrap/>
            <w:vAlign w:val="bottom"/>
            <w:hideMark/>
          </w:tcPr>
          <w:p w14:paraId="7515058A" w14:textId="4736247D" w:rsidR="0051002D" w:rsidRPr="00A25C5C" w:rsidRDefault="0051002D" w:rsidP="0051002D">
            <w:pPr>
              <w:jc w:val="center"/>
              <w:rPr>
                <w:rFonts w:ascii="Calibri" w:eastAsia="Times New Roman" w:hAnsi="Calibri" w:cs="Calibri"/>
                <w:color w:val="000000"/>
                <w:sz w:val="22"/>
                <w:szCs w:val="22"/>
                <w:lang w:val="es-CL" w:eastAsia="es-CL"/>
              </w:rPr>
            </w:pPr>
            <w:r>
              <w:rPr>
                <w:rFonts w:ascii="Calibri" w:hAnsi="Calibri" w:cs="Calibri"/>
                <w:color w:val="000000"/>
                <w:sz w:val="22"/>
                <w:szCs w:val="22"/>
              </w:rPr>
              <w:t>120</w:t>
            </w:r>
          </w:p>
        </w:tc>
      </w:tr>
      <w:tr w:rsidR="0051002D" w:rsidRPr="00A25C5C" w14:paraId="782011DD" w14:textId="77777777" w:rsidTr="0051002D">
        <w:trPr>
          <w:trHeight w:val="288"/>
        </w:trPr>
        <w:tc>
          <w:tcPr>
            <w:tcW w:w="6516" w:type="dxa"/>
            <w:tcBorders>
              <w:top w:val="nil"/>
              <w:left w:val="single" w:sz="4" w:space="0" w:color="auto"/>
              <w:bottom w:val="single" w:sz="4" w:space="0" w:color="auto"/>
              <w:right w:val="single" w:sz="4" w:space="0" w:color="auto"/>
            </w:tcBorders>
            <w:noWrap/>
            <w:vAlign w:val="bottom"/>
            <w:hideMark/>
          </w:tcPr>
          <w:p w14:paraId="246D02B5" w14:textId="77777777" w:rsidR="0051002D" w:rsidRPr="00A25C5C" w:rsidRDefault="0051002D" w:rsidP="0051002D">
            <w:pPr>
              <w:rPr>
                <w:rFonts w:ascii="Calibri" w:eastAsia="Times New Roman" w:hAnsi="Calibri" w:cs="Calibri"/>
                <w:color w:val="000000"/>
                <w:sz w:val="22"/>
                <w:szCs w:val="22"/>
                <w:lang w:val="es-CL" w:eastAsia="es-CL"/>
              </w:rPr>
            </w:pPr>
            <w:r w:rsidRPr="00A25C5C">
              <w:rPr>
                <w:rFonts w:ascii="Calibri" w:eastAsia="Times New Roman" w:hAnsi="Calibri" w:cs="Calibri"/>
                <w:color w:val="000000"/>
                <w:sz w:val="22"/>
                <w:szCs w:val="22"/>
                <w:lang w:val="es-CL" w:eastAsia="es-CL"/>
              </w:rPr>
              <w:t>Noche Turca en Estambul en Barco con Cena</w:t>
            </w:r>
          </w:p>
        </w:tc>
        <w:tc>
          <w:tcPr>
            <w:tcW w:w="1843" w:type="dxa"/>
            <w:tcBorders>
              <w:top w:val="nil"/>
              <w:left w:val="nil"/>
              <w:bottom w:val="single" w:sz="4" w:space="0" w:color="auto"/>
              <w:right w:val="single" w:sz="4" w:space="0" w:color="auto"/>
            </w:tcBorders>
            <w:noWrap/>
            <w:vAlign w:val="bottom"/>
            <w:hideMark/>
          </w:tcPr>
          <w:p w14:paraId="050DA92F" w14:textId="65E5F559" w:rsidR="0051002D" w:rsidRPr="00A25C5C" w:rsidRDefault="0051002D" w:rsidP="0051002D">
            <w:pPr>
              <w:jc w:val="center"/>
              <w:rPr>
                <w:rFonts w:ascii="Calibri" w:eastAsia="Times New Roman" w:hAnsi="Calibri" w:cs="Calibri"/>
                <w:color w:val="000000"/>
                <w:sz w:val="22"/>
                <w:szCs w:val="22"/>
                <w:lang w:val="es-CL" w:eastAsia="es-CL"/>
              </w:rPr>
            </w:pPr>
            <w:r>
              <w:rPr>
                <w:rFonts w:ascii="Calibri" w:hAnsi="Calibri" w:cs="Calibri"/>
                <w:color w:val="000000"/>
                <w:sz w:val="22"/>
                <w:szCs w:val="22"/>
              </w:rPr>
              <w:t>133</w:t>
            </w:r>
          </w:p>
        </w:tc>
      </w:tr>
      <w:tr w:rsidR="0051002D" w:rsidRPr="00A25C5C" w14:paraId="2976E53F" w14:textId="77777777" w:rsidTr="0051002D">
        <w:trPr>
          <w:trHeight w:val="288"/>
        </w:trPr>
        <w:tc>
          <w:tcPr>
            <w:tcW w:w="6516" w:type="dxa"/>
            <w:tcBorders>
              <w:top w:val="nil"/>
              <w:left w:val="single" w:sz="4" w:space="0" w:color="auto"/>
              <w:bottom w:val="single" w:sz="4" w:space="0" w:color="auto"/>
              <w:right w:val="single" w:sz="4" w:space="0" w:color="auto"/>
            </w:tcBorders>
            <w:noWrap/>
            <w:vAlign w:val="bottom"/>
            <w:hideMark/>
          </w:tcPr>
          <w:p w14:paraId="015A486B" w14:textId="77777777" w:rsidR="0051002D" w:rsidRPr="00A25C5C" w:rsidRDefault="0051002D" w:rsidP="0051002D">
            <w:pPr>
              <w:rPr>
                <w:rFonts w:ascii="Calibri" w:eastAsia="Times New Roman" w:hAnsi="Calibri" w:cs="Calibri"/>
                <w:color w:val="000000"/>
                <w:sz w:val="22"/>
                <w:szCs w:val="22"/>
                <w:lang w:val="es-CL" w:eastAsia="es-CL"/>
              </w:rPr>
            </w:pPr>
            <w:r w:rsidRPr="00A25C5C">
              <w:rPr>
                <w:rFonts w:ascii="Calibri" w:eastAsia="Times New Roman" w:hAnsi="Calibri" w:cs="Calibri"/>
                <w:color w:val="000000"/>
                <w:sz w:val="22"/>
                <w:szCs w:val="22"/>
                <w:lang w:val="es-CL" w:eastAsia="es-CL"/>
              </w:rPr>
              <w:t>Noche Turca en Capadocia (sólo show)</w:t>
            </w:r>
          </w:p>
        </w:tc>
        <w:tc>
          <w:tcPr>
            <w:tcW w:w="1843" w:type="dxa"/>
            <w:tcBorders>
              <w:top w:val="nil"/>
              <w:left w:val="nil"/>
              <w:bottom w:val="single" w:sz="4" w:space="0" w:color="auto"/>
              <w:right w:val="single" w:sz="4" w:space="0" w:color="auto"/>
            </w:tcBorders>
            <w:noWrap/>
            <w:vAlign w:val="bottom"/>
            <w:hideMark/>
          </w:tcPr>
          <w:p w14:paraId="7F98F188" w14:textId="6C782760" w:rsidR="0051002D" w:rsidRPr="00A25C5C" w:rsidRDefault="0051002D" w:rsidP="0051002D">
            <w:pPr>
              <w:jc w:val="center"/>
              <w:rPr>
                <w:rFonts w:ascii="Calibri" w:eastAsia="Times New Roman" w:hAnsi="Calibri" w:cs="Calibri"/>
                <w:color w:val="000000"/>
                <w:sz w:val="22"/>
                <w:szCs w:val="22"/>
                <w:lang w:val="es-CL" w:eastAsia="es-CL"/>
              </w:rPr>
            </w:pPr>
            <w:r>
              <w:rPr>
                <w:rFonts w:ascii="Calibri" w:hAnsi="Calibri" w:cs="Calibri"/>
                <w:color w:val="000000"/>
                <w:sz w:val="22"/>
                <w:szCs w:val="22"/>
              </w:rPr>
              <w:t>101</w:t>
            </w:r>
          </w:p>
        </w:tc>
      </w:tr>
      <w:tr w:rsidR="0051002D" w:rsidRPr="00A25C5C" w14:paraId="44964E77" w14:textId="77777777" w:rsidTr="0051002D">
        <w:trPr>
          <w:trHeight w:val="288"/>
        </w:trPr>
        <w:tc>
          <w:tcPr>
            <w:tcW w:w="6516" w:type="dxa"/>
            <w:tcBorders>
              <w:top w:val="nil"/>
              <w:left w:val="single" w:sz="4" w:space="0" w:color="auto"/>
              <w:bottom w:val="single" w:sz="4" w:space="0" w:color="auto"/>
              <w:right w:val="single" w:sz="4" w:space="0" w:color="auto"/>
            </w:tcBorders>
            <w:noWrap/>
            <w:vAlign w:val="bottom"/>
            <w:hideMark/>
          </w:tcPr>
          <w:p w14:paraId="5145640C" w14:textId="77777777" w:rsidR="0051002D" w:rsidRPr="00A25C5C" w:rsidRDefault="0051002D" w:rsidP="0051002D">
            <w:pPr>
              <w:rPr>
                <w:rFonts w:ascii="Calibri" w:eastAsia="Times New Roman" w:hAnsi="Calibri" w:cs="Calibri"/>
                <w:color w:val="000000"/>
                <w:sz w:val="22"/>
                <w:szCs w:val="22"/>
                <w:lang w:val="es-CL" w:eastAsia="es-CL"/>
              </w:rPr>
            </w:pPr>
            <w:r w:rsidRPr="00A25C5C">
              <w:rPr>
                <w:rFonts w:ascii="Calibri" w:eastAsia="Times New Roman" w:hAnsi="Calibri" w:cs="Calibri"/>
                <w:color w:val="000000"/>
                <w:sz w:val="22"/>
                <w:szCs w:val="22"/>
                <w:lang w:val="es-CL" w:eastAsia="es-CL"/>
              </w:rPr>
              <w:t>Noche Turca en Capadocia con cena</w:t>
            </w:r>
          </w:p>
        </w:tc>
        <w:tc>
          <w:tcPr>
            <w:tcW w:w="1843" w:type="dxa"/>
            <w:tcBorders>
              <w:top w:val="nil"/>
              <w:left w:val="nil"/>
              <w:bottom w:val="single" w:sz="4" w:space="0" w:color="auto"/>
              <w:right w:val="single" w:sz="4" w:space="0" w:color="auto"/>
            </w:tcBorders>
            <w:noWrap/>
            <w:vAlign w:val="bottom"/>
            <w:hideMark/>
          </w:tcPr>
          <w:p w14:paraId="6E1C091B" w14:textId="7C9449E9" w:rsidR="0051002D" w:rsidRPr="00A25C5C" w:rsidRDefault="0051002D" w:rsidP="0051002D">
            <w:pPr>
              <w:jc w:val="center"/>
              <w:rPr>
                <w:rFonts w:ascii="Calibri" w:eastAsia="Times New Roman" w:hAnsi="Calibri" w:cs="Calibri"/>
                <w:color w:val="000000"/>
                <w:sz w:val="22"/>
                <w:szCs w:val="22"/>
                <w:lang w:val="es-CL" w:eastAsia="es-CL"/>
              </w:rPr>
            </w:pPr>
            <w:r>
              <w:rPr>
                <w:rFonts w:ascii="Calibri" w:hAnsi="Calibri" w:cs="Calibri"/>
                <w:color w:val="000000"/>
                <w:sz w:val="22"/>
                <w:szCs w:val="22"/>
              </w:rPr>
              <w:t>120</w:t>
            </w:r>
          </w:p>
        </w:tc>
      </w:tr>
    </w:tbl>
    <w:p w14:paraId="5FC397DC" w14:textId="3EE3991A" w:rsidR="008A75B1" w:rsidRPr="00BC13BC" w:rsidRDefault="00BC13BC" w:rsidP="008A75B1">
      <w:pPr>
        <w:jc w:val="center"/>
        <w:outlineLvl w:val="0"/>
        <w:rPr>
          <w:rFonts w:asciiTheme="minorHAnsi" w:eastAsia="Dotum" w:hAnsiTheme="minorHAnsi" w:cstheme="minorHAnsi"/>
          <w:b/>
          <w:sz w:val="22"/>
          <w:szCs w:val="22"/>
        </w:rPr>
      </w:pPr>
      <w:r w:rsidRPr="00BC13BC">
        <w:rPr>
          <w:rFonts w:asciiTheme="minorHAnsi" w:eastAsia="Dotum" w:hAnsiTheme="minorHAnsi" w:cstheme="minorHAnsi"/>
          <w:b/>
          <w:sz w:val="22"/>
          <w:szCs w:val="22"/>
        </w:rPr>
        <w:t>Tarifa por persona en USD</w:t>
      </w:r>
      <w:r w:rsidR="008A75B1">
        <w:rPr>
          <w:rFonts w:asciiTheme="minorHAnsi" w:eastAsia="Dotum" w:hAnsiTheme="minorHAnsi" w:cstheme="minorHAnsi"/>
          <w:b/>
          <w:sz w:val="22"/>
          <w:szCs w:val="22"/>
        </w:rPr>
        <w:t>*</w:t>
      </w:r>
      <w:r w:rsidR="008A75B1" w:rsidRPr="008A75B1">
        <w:rPr>
          <w:rFonts w:asciiTheme="minorHAnsi" w:eastAsia="Dotum" w:hAnsiTheme="minorHAnsi" w:cstheme="minorHAnsi"/>
          <w:b/>
          <w:sz w:val="22"/>
          <w:szCs w:val="22"/>
        </w:rPr>
        <w:t xml:space="preserve"> </w:t>
      </w:r>
      <w:r w:rsidR="008A75B1">
        <w:rPr>
          <w:rFonts w:asciiTheme="minorHAnsi" w:eastAsia="Dotum" w:hAnsiTheme="minorHAnsi" w:cstheme="minorHAnsi"/>
          <w:b/>
          <w:sz w:val="22"/>
          <w:szCs w:val="22"/>
        </w:rPr>
        <w:t>Sujetas a confirmación</w:t>
      </w:r>
    </w:p>
    <w:p w14:paraId="0FCA63AE" w14:textId="6DA5AB7C" w:rsidR="00A30CCD" w:rsidRDefault="00A30CCD" w:rsidP="00BC13BC">
      <w:pPr>
        <w:jc w:val="center"/>
        <w:outlineLvl w:val="0"/>
        <w:rPr>
          <w:rFonts w:asciiTheme="minorHAnsi" w:eastAsia="Dotum" w:hAnsiTheme="minorHAnsi" w:cstheme="minorHAnsi"/>
          <w:b/>
          <w:sz w:val="22"/>
          <w:szCs w:val="22"/>
        </w:rPr>
      </w:pPr>
    </w:p>
    <w:p w14:paraId="04C956D2" w14:textId="77777777" w:rsidR="00FF3233" w:rsidRDefault="00FF3233" w:rsidP="00BC13BC">
      <w:pPr>
        <w:jc w:val="center"/>
        <w:outlineLvl w:val="0"/>
        <w:rPr>
          <w:rFonts w:asciiTheme="minorHAnsi" w:eastAsia="Dotum" w:hAnsiTheme="minorHAnsi" w:cstheme="minorHAnsi"/>
          <w:b/>
          <w:sz w:val="22"/>
          <w:szCs w:val="22"/>
        </w:rPr>
      </w:pPr>
    </w:p>
    <w:p w14:paraId="124202B7" w14:textId="61761E86" w:rsidR="000769F8" w:rsidRPr="003E43C2" w:rsidRDefault="000769F8" w:rsidP="000769F8">
      <w:pPr>
        <w:jc w:val="both"/>
        <w:outlineLvl w:val="0"/>
        <w:rPr>
          <w:rFonts w:asciiTheme="minorHAnsi" w:eastAsia="Dotum" w:hAnsiTheme="minorHAnsi" w:cstheme="minorHAnsi"/>
          <w:b/>
          <w:u w:val="single"/>
        </w:rPr>
      </w:pPr>
      <w:r w:rsidRPr="003E43C2">
        <w:rPr>
          <w:rFonts w:asciiTheme="minorHAnsi" w:eastAsia="Dotum" w:hAnsiTheme="minorHAnsi" w:cstheme="minorHAnsi"/>
          <w:b/>
          <w:u w:val="single"/>
        </w:rPr>
        <w:t>SALIDAS PREVISTAS</w:t>
      </w:r>
      <w:r w:rsidR="00B96147">
        <w:rPr>
          <w:rFonts w:asciiTheme="minorHAnsi" w:eastAsia="Dotum" w:hAnsiTheme="minorHAnsi" w:cstheme="minorHAnsi"/>
          <w:b/>
          <w:u w:val="single"/>
        </w:rPr>
        <w:t xml:space="preserve"> SUJETAS A CAMBIO POR LA LÍNEA AÉREA</w:t>
      </w:r>
      <w:r w:rsidRPr="003E43C2">
        <w:rPr>
          <w:rFonts w:asciiTheme="minorHAnsi" w:eastAsia="Dotum" w:hAnsiTheme="minorHAnsi" w:cstheme="minorHAnsi"/>
          <w:b/>
          <w:u w:val="single"/>
        </w:rPr>
        <w:t xml:space="preserve">: </w:t>
      </w:r>
    </w:p>
    <w:p w14:paraId="096ED77D" w14:textId="77777777" w:rsidR="000769F8" w:rsidRDefault="000769F8" w:rsidP="000769F8">
      <w:pPr>
        <w:jc w:val="both"/>
        <w:outlineLvl w:val="0"/>
        <w:rPr>
          <w:rFonts w:asciiTheme="minorHAnsi" w:eastAsia="Dotum" w:hAnsiTheme="minorHAnsi" w:cstheme="minorHAnsi"/>
          <w:b/>
          <w:sz w:val="20"/>
          <w:szCs w:val="20"/>
          <w:u w:val="single"/>
        </w:rPr>
      </w:pPr>
    </w:p>
    <w:p w14:paraId="3F662330" w14:textId="769CDE4F" w:rsidR="003E4271" w:rsidRPr="003E4271" w:rsidRDefault="003E4271" w:rsidP="000769F8">
      <w:pPr>
        <w:jc w:val="both"/>
        <w:outlineLvl w:val="0"/>
        <w:rPr>
          <w:rFonts w:asciiTheme="minorHAnsi" w:eastAsia="Dotum" w:hAnsiTheme="minorHAnsi" w:cstheme="minorHAnsi"/>
          <w:bCs/>
          <w:sz w:val="20"/>
          <w:szCs w:val="20"/>
          <w:u w:val="single"/>
        </w:rPr>
      </w:pPr>
      <w:r w:rsidRPr="003E4271">
        <w:rPr>
          <w:rFonts w:asciiTheme="minorHAnsi" w:eastAsia="Dotum" w:hAnsiTheme="minorHAnsi" w:cstheme="minorHAnsi"/>
          <w:bCs/>
          <w:sz w:val="20"/>
          <w:szCs w:val="20"/>
          <w:u w:val="single"/>
        </w:rPr>
        <w:t xml:space="preserve">Salida </w:t>
      </w:r>
      <w:r w:rsidR="005B2F4E">
        <w:rPr>
          <w:rFonts w:asciiTheme="minorHAnsi" w:eastAsia="Dotum" w:hAnsiTheme="minorHAnsi" w:cstheme="minorHAnsi"/>
          <w:bCs/>
          <w:sz w:val="20"/>
          <w:szCs w:val="20"/>
          <w:u w:val="single"/>
        </w:rPr>
        <w:t>07 Abril 2026</w:t>
      </w:r>
    </w:p>
    <w:tbl>
      <w:tblPr>
        <w:tblW w:w="9460" w:type="dxa"/>
        <w:jc w:val="center"/>
        <w:tblCellMar>
          <w:left w:w="70" w:type="dxa"/>
          <w:right w:w="70" w:type="dxa"/>
        </w:tblCellMar>
        <w:tblLook w:val="04A0" w:firstRow="1" w:lastRow="0" w:firstColumn="1" w:lastColumn="0" w:noHBand="0" w:noVBand="1"/>
      </w:tblPr>
      <w:tblGrid>
        <w:gridCol w:w="1023"/>
        <w:gridCol w:w="1457"/>
        <w:gridCol w:w="1240"/>
        <w:gridCol w:w="2087"/>
        <w:gridCol w:w="1985"/>
        <w:gridCol w:w="1275"/>
        <w:gridCol w:w="393"/>
      </w:tblGrid>
      <w:tr w:rsidR="00146A13" w:rsidRPr="004E19D7" w14:paraId="58506C96" w14:textId="77777777" w:rsidTr="00296902">
        <w:trPr>
          <w:trHeight w:val="269"/>
          <w:jc w:val="center"/>
        </w:trPr>
        <w:tc>
          <w:tcPr>
            <w:tcW w:w="2480" w:type="dxa"/>
            <w:gridSpan w:val="2"/>
            <w:tcBorders>
              <w:top w:val="single" w:sz="4" w:space="0" w:color="auto"/>
              <w:left w:val="single" w:sz="4" w:space="0" w:color="auto"/>
              <w:bottom w:val="single" w:sz="4" w:space="0" w:color="auto"/>
              <w:right w:val="single" w:sz="4" w:space="0" w:color="000000"/>
            </w:tcBorders>
            <w:shd w:val="clear" w:color="auto" w:fill="A7C5CF" w:themeFill="accent1" w:themeFillTint="99"/>
            <w:vAlign w:val="center"/>
            <w:hideMark/>
          </w:tcPr>
          <w:p w14:paraId="6B161D01"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VUELO</w:t>
            </w:r>
          </w:p>
        </w:tc>
        <w:tc>
          <w:tcPr>
            <w:tcW w:w="1240"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4A639677"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FECHA</w:t>
            </w:r>
          </w:p>
        </w:tc>
        <w:tc>
          <w:tcPr>
            <w:tcW w:w="2087"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69902AAB"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RUTA</w:t>
            </w:r>
          </w:p>
        </w:tc>
        <w:tc>
          <w:tcPr>
            <w:tcW w:w="198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AC1E159"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SALIDA</w:t>
            </w:r>
          </w:p>
        </w:tc>
        <w:tc>
          <w:tcPr>
            <w:tcW w:w="127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AEEFD81"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LLEGADA</w:t>
            </w:r>
          </w:p>
        </w:tc>
        <w:tc>
          <w:tcPr>
            <w:tcW w:w="393" w:type="dxa"/>
            <w:tcBorders>
              <w:top w:val="nil"/>
              <w:left w:val="nil"/>
              <w:bottom w:val="nil"/>
              <w:right w:val="nil"/>
            </w:tcBorders>
            <w:noWrap/>
            <w:vAlign w:val="bottom"/>
            <w:hideMark/>
          </w:tcPr>
          <w:p w14:paraId="1D802677"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p>
        </w:tc>
      </w:tr>
      <w:tr w:rsidR="00347457" w:rsidRPr="004E19D7" w14:paraId="1B9D213A" w14:textId="77777777" w:rsidTr="00296902">
        <w:trPr>
          <w:trHeight w:val="269"/>
          <w:jc w:val="center"/>
        </w:trPr>
        <w:tc>
          <w:tcPr>
            <w:tcW w:w="1023" w:type="dxa"/>
            <w:vMerge w:val="restart"/>
            <w:tcBorders>
              <w:top w:val="nil"/>
              <w:left w:val="single" w:sz="4" w:space="0" w:color="auto"/>
              <w:right w:val="single" w:sz="4" w:space="0" w:color="auto"/>
            </w:tcBorders>
            <w:noWrap/>
            <w:vAlign w:val="center"/>
            <w:hideMark/>
          </w:tcPr>
          <w:p w14:paraId="206289AA" w14:textId="77777777" w:rsidR="00347457" w:rsidRPr="004E19D7" w:rsidRDefault="00347457" w:rsidP="00347457">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IDA</w:t>
            </w:r>
          </w:p>
        </w:tc>
        <w:tc>
          <w:tcPr>
            <w:tcW w:w="1457" w:type="dxa"/>
            <w:vMerge w:val="restart"/>
            <w:tcBorders>
              <w:top w:val="nil"/>
              <w:left w:val="nil"/>
              <w:right w:val="single" w:sz="4" w:space="0" w:color="auto"/>
            </w:tcBorders>
            <w:vAlign w:val="center"/>
            <w:hideMark/>
          </w:tcPr>
          <w:p w14:paraId="7F480A0F" w14:textId="77777777" w:rsidR="00347457" w:rsidRPr="00A962EA" w:rsidRDefault="00347457" w:rsidP="00347457">
            <w:pPr>
              <w:jc w:val="both"/>
              <w:rPr>
                <w:rFonts w:asciiTheme="minorHAnsi" w:eastAsia="Times New Roman" w:hAnsiTheme="minorHAnsi" w:cstheme="minorHAnsi"/>
                <w:b/>
                <w:bCs/>
                <w:color w:val="000000"/>
                <w:sz w:val="20"/>
                <w:szCs w:val="20"/>
                <w:lang w:val="es-CL" w:eastAsia="es-CL"/>
              </w:rPr>
            </w:pPr>
            <w:r w:rsidRPr="00A962EA">
              <w:rPr>
                <w:rFonts w:asciiTheme="minorHAnsi" w:eastAsia="Times New Roman" w:hAnsiTheme="minorHAnsi" w:cstheme="minorHAnsi"/>
                <w:b/>
                <w:bCs/>
                <w:color w:val="000000"/>
                <w:sz w:val="20"/>
                <w:szCs w:val="20"/>
                <w:lang w:val="es-CL" w:eastAsia="es-CL"/>
              </w:rPr>
              <w:t>TK 216</w:t>
            </w:r>
          </w:p>
        </w:tc>
        <w:tc>
          <w:tcPr>
            <w:tcW w:w="1240" w:type="dxa"/>
            <w:vMerge w:val="restart"/>
            <w:tcBorders>
              <w:top w:val="nil"/>
              <w:left w:val="nil"/>
              <w:right w:val="single" w:sz="4" w:space="0" w:color="auto"/>
            </w:tcBorders>
            <w:vAlign w:val="center"/>
            <w:hideMark/>
          </w:tcPr>
          <w:p w14:paraId="09B6D059" w14:textId="45989993" w:rsidR="00347457" w:rsidRPr="004E19D7" w:rsidRDefault="00797EB4"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07 Abr</w:t>
            </w:r>
          </w:p>
        </w:tc>
        <w:tc>
          <w:tcPr>
            <w:tcW w:w="2087" w:type="dxa"/>
            <w:tcBorders>
              <w:top w:val="nil"/>
              <w:left w:val="nil"/>
              <w:bottom w:val="single" w:sz="4" w:space="0" w:color="auto"/>
              <w:right w:val="single" w:sz="4" w:space="0" w:color="auto"/>
            </w:tcBorders>
            <w:vAlign w:val="center"/>
            <w:hideMark/>
          </w:tcPr>
          <w:p w14:paraId="45639337" w14:textId="0379DE8E" w:rsidR="00347457" w:rsidRPr="00474D46" w:rsidRDefault="00347457" w:rsidP="00347457">
            <w:pPr>
              <w:jc w:val="both"/>
              <w:rPr>
                <w:rFonts w:asciiTheme="minorHAnsi" w:eastAsia="Times New Roman" w:hAnsiTheme="minorHAnsi" w:cstheme="minorHAnsi"/>
                <w:b/>
                <w:bCs/>
                <w:color w:val="000000"/>
                <w:sz w:val="20"/>
                <w:szCs w:val="20"/>
                <w:lang w:val="es-CL" w:eastAsia="es-CL"/>
              </w:rPr>
            </w:pPr>
            <w:r w:rsidRPr="00474D46">
              <w:rPr>
                <w:rFonts w:asciiTheme="minorHAnsi" w:eastAsia="Times New Roman" w:hAnsiTheme="minorHAnsi" w:cstheme="minorHAnsi"/>
                <w:b/>
                <w:bCs/>
                <w:color w:val="000000"/>
                <w:sz w:val="20"/>
                <w:szCs w:val="20"/>
                <w:lang w:val="es-CL" w:eastAsia="es-CL"/>
              </w:rPr>
              <w:t>Santiago/ Sao Paulo</w:t>
            </w:r>
          </w:p>
        </w:tc>
        <w:tc>
          <w:tcPr>
            <w:tcW w:w="1985" w:type="dxa"/>
            <w:tcBorders>
              <w:top w:val="nil"/>
              <w:left w:val="nil"/>
              <w:bottom w:val="single" w:sz="4" w:space="0" w:color="auto"/>
              <w:right w:val="single" w:sz="4" w:space="0" w:color="auto"/>
            </w:tcBorders>
            <w:vAlign w:val="center"/>
            <w:hideMark/>
          </w:tcPr>
          <w:p w14:paraId="18137741" w14:textId="456A8064" w:rsidR="00347457" w:rsidRPr="00474D46" w:rsidRDefault="00797EB4"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09:</w:t>
            </w:r>
            <w:r w:rsidR="00347457" w:rsidRPr="00474D46">
              <w:rPr>
                <w:rFonts w:asciiTheme="minorHAnsi" w:eastAsia="Times New Roman" w:hAnsiTheme="minorHAnsi" w:cstheme="minorHAnsi"/>
                <w:b/>
                <w:bCs/>
                <w:color w:val="000000"/>
                <w:sz w:val="20"/>
                <w:szCs w:val="20"/>
                <w:lang w:val="es-CL" w:eastAsia="es-CL"/>
              </w:rPr>
              <w:t>40</w:t>
            </w:r>
          </w:p>
        </w:tc>
        <w:tc>
          <w:tcPr>
            <w:tcW w:w="1275" w:type="dxa"/>
            <w:tcBorders>
              <w:top w:val="nil"/>
              <w:left w:val="nil"/>
              <w:bottom w:val="single" w:sz="4" w:space="0" w:color="auto"/>
              <w:right w:val="single" w:sz="4" w:space="0" w:color="auto"/>
            </w:tcBorders>
            <w:vAlign w:val="center"/>
            <w:hideMark/>
          </w:tcPr>
          <w:p w14:paraId="3DD2BD06" w14:textId="47AFD717" w:rsidR="00347457" w:rsidRPr="00474D46" w:rsidRDefault="00347457" w:rsidP="00347457">
            <w:pPr>
              <w:jc w:val="both"/>
              <w:rPr>
                <w:rFonts w:asciiTheme="minorHAnsi" w:eastAsia="Times New Roman" w:hAnsiTheme="minorHAnsi" w:cstheme="minorHAnsi"/>
                <w:b/>
                <w:bCs/>
                <w:color w:val="000000"/>
                <w:sz w:val="20"/>
                <w:szCs w:val="20"/>
                <w:lang w:val="es-CL" w:eastAsia="es-CL"/>
              </w:rPr>
            </w:pPr>
            <w:r w:rsidRPr="00474D46">
              <w:rPr>
                <w:rFonts w:asciiTheme="minorHAnsi" w:eastAsia="Times New Roman" w:hAnsiTheme="minorHAnsi" w:cstheme="minorHAnsi"/>
                <w:b/>
                <w:bCs/>
                <w:color w:val="000000"/>
                <w:sz w:val="20"/>
                <w:szCs w:val="20"/>
                <w:lang w:val="es-CL" w:eastAsia="es-CL"/>
              </w:rPr>
              <w:t>1</w:t>
            </w:r>
            <w:r w:rsidR="00CC2327">
              <w:rPr>
                <w:rFonts w:asciiTheme="minorHAnsi" w:eastAsia="Times New Roman" w:hAnsiTheme="minorHAnsi" w:cstheme="minorHAnsi"/>
                <w:b/>
                <w:bCs/>
                <w:color w:val="000000"/>
                <w:sz w:val="20"/>
                <w:szCs w:val="20"/>
                <w:lang w:val="es-CL" w:eastAsia="es-CL"/>
              </w:rPr>
              <w:t>4</w:t>
            </w:r>
            <w:r w:rsidRPr="00474D46">
              <w:rPr>
                <w:rFonts w:asciiTheme="minorHAnsi" w:eastAsia="Times New Roman" w:hAnsiTheme="minorHAnsi" w:cstheme="minorHAnsi"/>
                <w:b/>
                <w:bCs/>
                <w:color w:val="000000"/>
                <w:sz w:val="20"/>
                <w:szCs w:val="20"/>
                <w:lang w:val="es-CL" w:eastAsia="es-CL"/>
              </w:rPr>
              <w:t>:</w:t>
            </w:r>
            <w:r w:rsidR="005C4447">
              <w:rPr>
                <w:rFonts w:asciiTheme="minorHAnsi" w:eastAsia="Times New Roman" w:hAnsiTheme="minorHAnsi" w:cstheme="minorHAnsi"/>
                <w:b/>
                <w:bCs/>
                <w:color w:val="000000"/>
                <w:sz w:val="20"/>
                <w:szCs w:val="20"/>
                <w:lang w:val="es-CL" w:eastAsia="es-CL"/>
              </w:rPr>
              <w:t>35</w:t>
            </w:r>
          </w:p>
        </w:tc>
        <w:tc>
          <w:tcPr>
            <w:tcW w:w="393" w:type="dxa"/>
            <w:tcBorders>
              <w:top w:val="nil"/>
              <w:left w:val="nil"/>
              <w:bottom w:val="nil"/>
              <w:right w:val="nil"/>
            </w:tcBorders>
            <w:noWrap/>
            <w:vAlign w:val="bottom"/>
            <w:hideMark/>
          </w:tcPr>
          <w:p w14:paraId="58AA62CC" w14:textId="77777777" w:rsidR="00347457" w:rsidRPr="004E19D7" w:rsidRDefault="00347457" w:rsidP="00347457">
            <w:pPr>
              <w:rPr>
                <w:rFonts w:asciiTheme="minorHAnsi" w:eastAsia="Times New Roman" w:hAnsiTheme="minorHAnsi" w:cstheme="minorHAnsi"/>
                <w:color w:val="000000"/>
                <w:sz w:val="22"/>
                <w:szCs w:val="22"/>
                <w:lang w:val="es-CL" w:eastAsia="es-CL"/>
              </w:rPr>
            </w:pPr>
          </w:p>
        </w:tc>
      </w:tr>
      <w:tr w:rsidR="00347457" w:rsidRPr="004E19D7" w14:paraId="3A6962EF" w14:textId="77777777" w:rsidTr="00296902">
        <w:trPr>
          <w:trHeight w:val="269"/>
          <w:jc w:val="center"/>
        </w:trPr>
        <w:tc>
          <w:tcPr>
            <w:tcW w:w="1023" w:type="dxa"/>
            <w:vMerge/>
            <w:tcBorders>
              <w:left w:val="single" w:sz="4" w:space="0" w:color="auto"/>
              <w:right w:val="single" w:sz="4" w:space="0" w:color="auto"/>
            </w:tcBorders>
            <w:noWrap/>
            <w:vAlign w:val="center"/>
          </w:tcPr>
          <w:p w14:paraId="76105DDF" w14:textId="77777777" w:rsidR="00347457" w:rsidRPr="004E19D7" w:rsidRDefault="00347457" w:rsidP="00347457">
            <w:pPr>
              <w:jc w:val="center"/>
              <w:rPr>
                <w:rFonts w:asciiTheme="minorHAnsi" w:eastAsia="Times New Roman" w:hAnsiTheme="minorHAnsi" w:cstheme="minorHAnsi"/>
                <w:color w:val="000000"/>
                <w:sz w:val="22"/>
                <w:szCs w:val="22"/>
                <w:lang w:val="es-CL" w:eastAsia="es-CL"/>
              </w:rPr>
            </w:pPr>
          </w:p>
        </w:tc>
        <w:tc>
          <w:tcPr>
            <w:tcW w:w="1457" w:type="dxa"/>
            <w:vMerge/>
            <w:tcBorders>
              <w:left w:val="nil"/>
              <w:bottom w:val="single" w:sz="4" w:space="0" w:color="auto"/>
              <w:right w:val="single" w:sz="4" w:space="0" w:color="auto"/>
            </w:tcBorders>
            <w:vAlign w:val="center"/>
          </w:tcPr>
          <w:p w14:paraId="6CEE2FDE" w14:textId="77777777" w:rsidR="00347457" w:rsidRDefault="00347457" w:rsidP="00347457">
            <w:pPr>
              <w:jc w:val="both"/>
              <w:rPr>
                <w:rFonts w:asciiTheme="minorHAnsi" w:eastAsia="Times New Roman" w:hAnsiTheme="minorHAnsi" w:cstheme="minorHAnsi"/>
                <w:color w:val="000000"/>
                <w:sz w:val="20"/>
                <w:szCs w:val="20"/>
                <w:lang w:val="es-CL" w:eastAsia="es-CL"/>
              </w:rPr>
            </w:pPr>
          </w:p>
        </w:tc>
        <w:tc>
          <w:tcPr>
            <w:tcW w:w="1240" w:type="dxa"/>
            <w:vMerge/>
            <w:tcBorders>
              <w:left w:val="nil"/>
              <w:bottom w:val="single" w:sz="4" w:space="0" w:color="auto"/>
              <w:right w:val="single" w:sz="4" w:space="0" w:color="auto"/>
            </w:tcBorders>
            <w:vAlign w:val="center"/>
          </w:tcPr>
          <w:p w14:paraId="08AF3B3B" w14:textId="77777777" w:rsidR="00347457" w:rsidRDefault="00347457" w:rsidP="00347457">
            <w:pPr>
              <w:jc w:val="both"/>
              <w:rPr>
                <w:rFonts w:asciiTheme="minorHAnsi" w:eastAsia="Times New Roman" w:hAnsiTheme="minorHAnsi" w:cstheme="minorHAnsi"/>
                <w:color w:val="000000"/>
                <w:sz w:val="20"/>
                <w:szCs w:val="20"/>
                <w:lang w:val="es-CL" w:eastAsia="es-CL"/>
              </w:rPr>
            </w:pPr>
          </w:p>
        </w:tc>
        <w:tc>
          <w:tcPr>
            <w:tcW w:w="2087" w:type="dxa"/>
            <w:tcBorders>
              <w:top w:val="nil"/>
              <w:left w:val="nil"/>
              <w:bottom w:val="single" w:sz="4" w:space="0" w:color="auto"/>
              <w:right w:val="single" w:sz="4" w:space="0" w:color="auto"/>
            </w:tcBorders>
            <w:vAlign w:val="center"/>
          </w:tcPr>
          <w:p w14:paraId="45800958" w14:textId="1EC21DB5" w:rsidR="00347457" w:rsidRPr="00FC7D4A" w:rsidRDefault="00347457"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Sao Paulo/ Estambul</w:t>
            </w:r>
          </w:p>
        </w:tc>
        <w:tc>
          <w:tcPr>
            <w:tcW w:w="1985" w:type="dxa"/>
            <w:tcBorders>
              <w:top w:val="nil"/>
              <w:left w:val="nil"/>
              <w:bottom w:val="single" w:sz="4" w:space="0" w:color="auto"/>
              <w:right w:val="single" w:sz="4" w:space="0" w:color="auto"/>
            </w:tcBorders>
            <w:vAlign w:val="center"/>
          </w:tcPr>
          <w:p w14:paraId="5BF356AD" w14:textId="3532EFE0" w:rsidR="00347457" w:rsidRPr="00FC7D4A" w:rsidRDefault="00347457"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w:t>
            </w:r>
            <w:r w:rsidR="005C4447">
              <w:rPr>
                <w:rFonts w:asciiTheme="minorHAnsi" w:eastAsia="Times New Roman" w:hAnsiTheme="minorHAnsi" w:cstheme="minorHAnsi"/>
                <w:color w:val="000000"/>
                <w:sz w:val="20"/>
                <w:szCs w:val="20"/>
                <w:lang w:val="es-CL" w:eastAsia="es-CL"/>
              </w:rPr>
              <w:t>6</w:t>
            </w:r>
            <w:r>
              <w:rPr>
                <w:rFonts w:asciiTheme="minorHAnsi" w:eastAsia="Times New Roman" w:hAnsiTheme="minorHAnsi" w:cstheme="minorHAnsi"/>
                <w:color w:val="000000"/>
                <w:sz w:val="20"/>
                <w:szCs w:val="20"/>
                <w:lang w:val="es-CL" w:eastAsia="es-CL"/>
              </w:rPr>
              <w:t>:</w:t>
            </w:r>
            <w:r w:rsidR="005C4447">
              <w:rPr>
                <w:rFonts w:asciiTheme="minorHAnsi" w:eastAsia="Times New Roman" w:hAnsiTheme="minorHAnsi" w:cstheme="minorHAnsi"/>
                <w:color w:val="000000"/>
                <w:sz w:val="20"/>
                <w:szCs w:val="20"/>
                <w:lang w:val="es-CL" w:eastAsia="es-CL"/>
              </w:rPr>
              <w:t>10</w:t>
            </w:r>
          </w:p>
        </w:tc>
        <w:tc>
          <w:tcPr>
            <w:tcW w:w="1275" w:type="dxa"/>
            <w:tcBorders>
              <w:top w:val="nil"/>
              <w:left w:val="nil"/>
              <w:bottom w:val="single" w:sz="4" w:space="0" w:color="auto"/>
              <w:right w:val="single" w:sz="4" w:space="0" w:color="auto"/>
            </w:tcBorders>
            <w:vAlign w:val="center"/>
          </w:tcPr>
          <w:p w14:paraId="2150FF4B" w14:textId="33942142" w:rsidR="00347457" w:rsidRPr="00FC7D4A" w:rsidRDefault="00347457"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w:t>
            </w:r>
            <w:r w:rsidR="00727D30">
              <w:rPr>
                <w:rFonts w:asciiTheme="minorHAnsi" w:eastAsia="Times New Roman" w:hAnsiTheme="minorHAnsi" w:cstheme="minorHAnsi"/>
                <w:color w:val="000000"/>
                <w:sz w:val="20"/>
                <w:szCs w:val="20"/>
                <w:lang w:val="es-CL" w:eastAsia="es-CL"/>
              </w:rPr>
              <w:t>0</w:t>
            </w:r>
            <w:r>
              <w:rPr>
                <w:rFonts w:asciiTheme="minorHAnsi" w:eastAsia="Times New Roman" w:hAnsiTheme="minorHAnsi" w:cstheme="minorHAnsi"/>
                <w:color w:val="000000"/>
                <w:sz w:val="20"/>
                <w:szCs w:val="20"/>
                <w:lang w:val="es-CL" w:eastAsia="es-CL"/>
              </w:rPr>
              <w:t>:</w:t>
            </w:r>
            <w:r w:rsidR="00727D30">
              <w:rPr>
                <w:rFonts w:asciiTheme="minorHAnsi" w:eastAsia="Times New Roman" w:hAnsiTheme="minorHAnsi" w:cstheme="minorHAnsi"/>
                <w:color w:val="000000"/>
                <w:sz w:val="20"/>
                <w:szCs w:val="20"/>
                <w:lang w:val="es-CL" w:eastAsia="es-CL"/>
              </w:rPr>
              <w:t>55</w:t>
            </w:r>
          </w:p>
        </w:tc>
        <w:tc>
          <w:tcPr>
            <w:tcW w:w="393" w:type="dxa"/>
            <w:tcBorders>
              <w:top w:val="nil"/>
              <w:left w:val="nil"/>
              <w:bottom w:val="nil"/>
              <w:right w:val="nil"/>
            </w:tcBorders>
            <w:noWrap/>
            <w:vAlign w:val="bottom"/>
          </w:tcPr>
          <w:p w14:paraId="3B5EAEEC" w14:textId="77777777" w:rsidR="00347457" w:rsidRPr="004E19D7" w:rsidRDefault="00347457" w:rsidP="00347457">
            <w:pPr>
              <w:rPr>
                <w:rFonts w:asciiTheme="minorHAnsi" w:eastAsia="Times New Roman" w:hAnsiTheme="minorHAnsi" w:cstheme="minorHAnsi"/>
                <w:color w:val="000000"/>
                <w:sz w:val="22"/>
                <w:szCs w:val="22"/>
                <w:lang w:val="es-CL" w:eastAsia="es-CL"/>
              </w:rPr>
            </w:pPr>
            <w:r>
              <w:rPr>
                <w:rFonts w:asciiTheme="minorHAnsi" w:eastAsia="Times New Roman" w:hAnsiTheme="minorHAnsi" w:cstheme="minorHAnsi"/>
                <w:color w:val="000000"/>
                <w:sz w:val="22"/>
                <w:szCs w:val="22"/>
                <w:lang w:val="es-CL" w:eastAsia="es-CL"/>
              </w:rPr>
              <w:t>+1</w:t>
            </w:r>
          </w:p>
        </w:tc>
      </w:tr>
      <w:tr w:rsidR="00AB58D1" w:rsidRPr="004E19D7" w14:paraId="1C45AF40" w14:textId="77777777" w:rsidTr="00FA3C80">
        <w:trPr>
          <w:trHeight w:val="269"/>
          <w:jc w:val="center"/>
        </w:trPr>
        <w:tc>
          <w:tcPr>
            <w:tcW w:w="1023" w:type="dxa"/>
            <w:tcBorders>
              <w:left w:val="single" w:sz="4" w:space="0" w:color="auto"/>
              <w:right w:val="single" w:sz="4" w:space="0" w:color="auto"/>
            </w:tcBorders>
            <w:noWrap/>
            <w:vAlign w:val="center"/>
          </w:tcPr>
          <w:p w14:paraId="7CE3D40F" w14:textId="77777777" w:rsidR="00AB58D1" w:rsidRPr="004E19D7" w:rsidRDefault="00AB58D1" w:rsidP="00347457">
            <w:pPr>
              <w:jc w:val="center"/>
              <w:rPr>
                <w:rFonts w:asciiTheme="minorHAnsi" w:eastAsia="Times New Roman" w:hAnsiTheme="minorHAnsi" w:cstheme="minorHAnsi"/>
                <w:color w:val="000000"/>
                <w:sz w:val="22"/>
                <w:szCs w:val="22"/>
                <w:lang w:val="es-CL" w:eastAsia="es-CL"/>
              </w:rPr>
            </w:pPr>
          </w:p>
        </w:tc>
        <w:tc>
          <w:tcPr>
            <w:tcW w:w="1457" w:type="dxa"/>
            <w:tcBorders>
              <w:left w:val="nil"/>
              <w:bottom w:val="single" w:sz="4" w:space="0" w:color="auto"/>
              <w:right w:val="single" w:sz="4" w:space="0" w:color="auto"/>
            </w:tcBorders>
            <w:vAlign w:val="center"/>
          </w:tcPr>
          <w:p w14:paraId="4B4B4FA4" w14:textId="19358AF9" w:rsidR="00AB58D1" w:rsidRDefault="00AB58D1"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TK 694</w:t>
            </w:r>
          </w:p>
        </w:tc>
        <w:tc>
          <w:tcPr>
            <w:tcW w:w="1240" w:type="dxa"/>
            <w:tcBorders>
              <w:left w:val="nil"/>
              <w:bottom w:val="single" w:sz="4" w:space="0" w:color="auto"/>
              <w:right w:val="single" w:sz="4" w:space="0" w:color="auto"/>
            </w:tcBorders>
            <w:vAlign w:val="center"/>
          </w:tcPr>
          <w:p w14:paraId="233B1ABA" w14:textId="14B17D4A" w:rsidR="00AB58D1" w:rsidRDefault="00797EB4"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08 Abr</w:t>
            </w:r>
          </w:p>
        </w:tc>
        <w:tc>
          <w:tcPr>
            <w:tcW w:w="2087" w:type="dxa"/>
            <w:tcBorders>
              <w:top w:val="nil"/>
              <w:left w:val="nil"/>
              <w:bottom w:val="single" w:sz="4" w:space="0" w:color="auto"/>
              <w:right w:val="single" w:sz="4" w:space="0" w:color="auto"/>
            </w:tcBorders>
            <w:vAlign w:val="center"/>
          </w:tcPr>
          <w:p w14:paraId="2D7D0460" w14:textId="27E19EC8" w:rsidR="00AB58D1" w:rsidRDefault="005569C1"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Estambul/ El Cairo</w:t>
            </w:r>
          </w:p>
        </w:tc>
        <w:tc>
          <w:tcPr>
            <w:tcW w:w="1985" w:type="dxa"/>
            <w:tcBorders>
              <w:top w:val="nil"/>
              <w:left w:val="nil"/>
              <w:bottom w:val="single" w:sz="4" w:space="0" w:color="auto"/>
              <w:right w:val="single" w:sz="4" w:space="0" w:color="auto"/>
            </w:tcBorders>
            <w:vAlign w:val="center"/>
          </w:tcPr>
          <w:p w14:paraId="301D9032" w14:textId="61678DF3" w:rsidR="00AB58D1" w:rsidRDefault="003C0E81"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18:20</w:t>
            </w:r>
          </w:p>
        </w:tc>
        <w:tc>
          <w:tcPr>
            <w:tcW w:w="1275" w:type="dxa"/>
            <w:tcBorders>
              <w:top w:val="nil"/>
              <w:left w:val="nil"/>
              <w:bottom w:val="single" w:sz="4" w:space="0" w:color="auto"/>
              <w:right w:val="single" w:sz="4" w:space="0" w:color="auto"/>
            </w:tcBorders>
            <w:vAlign w:val="center"/>
          </w:tcPr>
          <w:p w14:paraId="7931A647" w14:textId="7BA626A2" w:rsidR="00AB58D1" w:rsidRDefault="002218FC"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19</w:t>
            </w:r>
            <w:r w:rsidR="00466B9C">
              <w:rPr>
                <w:rFonts w:asciiTheme="minorHAnsi" w:eastAsia="Times New Roman" w:hAnsiTheme="minorHAnsi" w:cstheme="minorHAnsi"/>
                <w:color w:val="000000"/>
                <w:sz w:val="20"/>
                <w:szCs w:val="20"/>
                <w:lang w:val="es-CL" w:eastAsia="es-CL"/>
              </w:rPr>
              <w:t>:45</w:t>
            </w:r>
          </w:p>
        </w:tc>
        <w:tc>
          <w:tcPr>
            <w:tcW w:w="393" w:type="dxa"/>
            <w:tcBorders>
              <w:top w:val="nil"/>
              <w:left w:val="nil"/>
              <w:bottom w:val="nil"/>
              <w:right w:val="nil"/>
            </w:tcBorders>
            <w:noWrap/>
            <w:vAlign w:val="bottom"/>
          </w:tcPr>
          <w:p w14:paraId="00C4E304" w14:textId="77777777" w:rsidR="00AB58D1" w:rsidRDefault="00AB58D1" w:rsidP="00347457">
            <w:pPr>
              <w:rPr>
                <w:rFonts w:asciiTheme="minorHAnsi" w:eastAsia="Times New Roman" w:hAnsiTheme="minorHAnsi" w:cstheme="minorHAnsi"/>
                <w:color w:val="000000"/>
                <w:sz w:val="22"/>
                <w:szCs w:val="22"/>
                <w:lang w:val="es-CL" w:eastAsia="es-CL"/>
              </w:rPr>
            </w:pPr>
          </w:p>
        </w:tc>
      </w:tr>
      <w:tr w:rsidR="00347457" w:rsidRPr="004E19D7" w14:paraId="4F6A38BA" w14:textId="77777777" w:rsidTr="00FA3C80">
        <w:trPr>
          <w:trHeight w:val="269"/>
          <w:jc w:val="center"/>
        </w:trPr>
        <w:tc>
          <w:tcPr>
            <w:tcW w:w="1023" w:type="dxa"/>
            <w:vMerge w:val="restart"/>
            <w:tcBorders>
              <w:top w:val="single" w:sz="4" w:space="0" w:color="auto"/>
              <w:left w:val="single" w:sz="4" w:space="0" w:color="auto"/>
              <w:right w:val="single" w:sz="4" w:space="0" w:color="auto"/>
            </w:tcBorders>
            <w:noWrap/>
            <w:vAlign w:val="center"/>
            <w:hideMark/>
          </w:tcPr>
          <w:p w14:paraId="7805446F" w14:textId="77777777" w:rsidR="00347457" w:rsidRPr="004E19D7" w:rsidRDefault="00347457" w:rsidP="00347457">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REGRESO</w:t>
            </w:r>
          </w:p>
        </w:tc>
        <w:tc>
          <w:tcPr>
            <w:tcW w:w="1457" w:type="dxa"/>
            <w:tcBorders>
              <w:top w:val="single" w:sz="4" w:space="0" w:color="auto"/>
              <w:left w:val="nil"/>
              <w:bottom w:val="single" w:sz="4" w:space="0" w:color="auto"/>
              <w:right w:val="single" w:sz="4" w:space="0" w:color="auto"/>
            </w:tcBorders>
            <w:vAlign w:val="center"/>
            <w:hideMark/>
          </w:tcPr>
          <w:p w14:paraId="7D1F5FD0" w14:textId="07F685A7" w:rsidR="00347457" w:rsidRPr="0011277A" w:rsidRDefault="00347457" w:rsidP="00347457">
            <w:pPr>
              <w:jc w:val="both"/>
              <w:rPr>
                <w:rFonts w:asciiTheme="minorHAnsi" w:eastAsia="Times New Roman" w:hAnsiTheme="minorHAnsi" w:cstheme="minorHAnsi"/>
                <w:color w:val="000000"/>
                <w:sz w:val="20"/>
                <w:szCs w:val="20"/>
                <w:lang w:val="es-CL" w:eastAsia="es-CL"/>
              </w:rPr>
            </w:pPr>
            <w:r w:rsidRPr="0011277A">
              <w:rPr>
                <w:rFonts w:asciiTheme="minorHAnsi" w:eastAsia="Times New Roman" w:hAnsiTheme="minorHAnsi" w:cstheme="minorHAnsi"/>
                <w:color w:val="000000"/>
                <w:sz w:val="20"/>
                <w:szCs w:val="20"/>
                <w:lang w:val="es-CL" w:eastAsia="es-CL"/>
              </w:rPr>
              <w:t xml:space="preserve">TK </w:t>
            </w:r>
            <w:r w:rsidR="00675D2E">
              <w:rPr>
                <w:rFonts w:asciiTheme="minorHAnsi" w:eastAsia="Times New Roman" w:hAnsiTheme="minorHAnsi" w:cstheme="minorHAnsi"/>
                <w:color w:val="000000"/>
                <w:sz w:val="20"/>
                <w:szCs w:val="20"/>
                <w:lang w:val="es-CL" w:eastAsia="es-CL"/>
              </w:rPr>
              <w:t>691</w:t>
            </w:r>
          </w:p>
        </w:tc>
        <w:tc>
          <w:tcPr>
            <w:tcW w:w="1240" w:type="dxa"/>
            <w:tcBorders>
              <w:top w:val="single" w:sz="4" w:space="0" w:color="auto"/>
              <w:left w:val="nil"/>
              <w:bottom w:val="single" w:sz="4" w:space="0" w:color="auto"/>
              <w:right w:val="single" w:sz="4" w:space="0" w:color="auto"/>
            </w:tcBorders>
            <w:vAlign w:val="center"/>
            <w:hideMark/>
          </w:tcPr>
          <w:p w14:paraId="37ABBAC1" w14:textId="629C345E" w:rsidR="00347457" w:rsidRPr="0011277A" w:rsidRDefault="002218FC"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15 Abr</w:t>
            </w:r>
          </w:p>
        </w:tc>
        <w:tc>
          <w:tcPr>
            <w:tcW w:w="2087" w:type="dxa"/>
            <w:tcBorders>
              <w:top w:val="single" w:sz="4" w:space="0" w:color="auto"/>
              <w:left w:val="nil"/>
              <w:bottom w:val="single" w:sz="4" w:space="0" w:color="auto"/>
              <w:right w:val="single" w:sz="4" w:space="0" w:color="auto"/>
            </w:tcBorders>
            <w:vAlign w:val="center"/>
            <w:hideMark/>
          </w:tcPr>
          <w:p w14:paraId="52285242" w14:textId="69062B8F" w:rsidR="00347457" w:rsidRPr="004E19D7" w:rsidRDefault="00DD4499"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El Cairo/ Estambul</w:t>
            </w:r>
          </w:p>
        </w:tc>
        <w:tc>
          <w:tcPr>
            <w:tcW w:w="1985" w:type="dxa"/>
            <w:tcBorders>
              <w:top w:val="single" w:sz="4" w:space="0" w:color="auto"/>
              <w:left w:val="nil"/>
              <w:bottom w:val="single" w:sz="4" w:space="0" w:color="auto"/>
              <w:right w:val="single" w:sz="4" w:space="0" w:color="auto"/>
            </w:tcBorders>
            <w:vAlign w:val="center"/>
            <w:hideMark/>
          </w:tcPr>
          <w:p w14:paraId="6FE88723" w14:textId="0BC3D7DC" w:rsidR="00347457" w:rsidRPr="004E19D7" w:rsidRDefault="002218FC"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09</w:t>
            </w:r>
            <w:r w:rsidR="00DD4499">
              <w:rPr>
                <w:rFonts w:asciiTheme="minorHAnsi" w:eastAsia="Times New Roman" w:hAnsiTheme="minorHAnsi" w:cstheme="minorHAnsi"/>
                <w:b/>
                <w:bCs/>
                <w:color w:val="000000"/>
                <w:sz w:val="20"/>
                <w:szCs w:val="20"/>
                <w:lang w:val="es-CL" w:eastAsia="es-CL"/>
              </w:rPr>
              <w:t>:10</w:t>
            </w:r>
          </w:p>
        </w:tc>
        <w:tc>
          <w:tcPr>
            <w:tcW w:w="1275" w:type="dxa"/>
            <w:tcBorders>
              <w:top w:val="single" w:sz="4" w:space="0" w:color="auto"/>
              <w:left w:val="nil"/>
              <w:bottom w:val="single" w:sz="4" w:space="0" w:color="auto"/>
              <w:right w:val="single" w:sz="4" w:space="0" w:color="auto"/>
            </w:tcBorders>
            <w:vAlign w:val="center"/>
            <w:hideMark/>
          </w:tcPr>
          <w:p w14:paraId="46954FC3" w14:textId="0566D53D" w:rsidR="00347457" w:rsidRPr="004E19D7" w:rsidRDefault="00DD4499"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12</w:t>
            </w:r>
            <w:r w:rsidR="00347457">
              <w:rPr>
                <w:rFonts w:asciiTheme="minorHAnsi" w:eastAsia="Times New Roman" w:hAnsiTheme="minorHAnsi" w:cstheme="minorHAnsi"/>
                <w:b/>
                <w:bCs/>
                <w:color w:val="000000"/>
                <w:sz w:val="20"/>
                <w:szCs w:val="20"/>
                <w:lang w:val="es-CL" w:eastAsia="es-CL"/>
              </w:rPr>
              <w:t>:</w:t>
            </w:r>
            <w:r>
              <w:rPr>
                <w:rFonts w:asciiTheme="minorHAnsi" w:eastAsia="Times New Roman" w:hAnsiTheme="minorHAnsi" w:cstheme="minorHAnsi"/>
                <w:b/>
                <w:bCs/>
                <w:color w:val="000000"/>
                <w:sz w:val="20"/>
                <w:szCs w:val="20"/>
                <w:lang w:val="es-CL" w:eastAsia="es-CL"/>
              </w:rPr>
              <w:t>40</w:t>
            </w:r>
          </w:p>
        </w:tc>
        <w:tc>
          <w:tcPr>
            <w:tcW w:w="393" w:type="dxa"/>
            <w:tcBorders>
              <w:top w:val="nil"/>
              <w:left w:val="nil"/>
              <w:bottom w:val="nil"/>
              <w:right w:val="nil"/>
            </w:tcBorders>
            <w:noWrap/>
            <w:vAlign w:val="bottom"/>
            <w:hideMark/>
          </w:tcPr>
          <w:p w14:paraId="6921C407" w14:textId="5B2E4314" w:rsidR="00347457" w:rsidRPr="004E19D7" w:rsidRDefault="00347457" w:rsidP="00347457">
            <w:pPr>
              <w:rPr>
                <w:rFonts w:asciiTheme="minorHAnsi" w:eastAsia="Times New Roman" w:hAnsiTheme="minorHAnsi" w:cstheme="minorHAnsi"/>
                <w:color w:val="000000"/>
                <w:sz w:val="22"/>
                <w:szCs w:val="22"/>
                <w:lang w:val="es-CL" w:eastAsia="es-CL"/>
              </w:rPr>
            </w:pPr>
          </w:p>
        </w:tc>
      </w:tr>
      <w:tr w:rsidR="008D27DD" w:rsidRPr="004E19D7" w14:paraId="7B11982D" w14:textId="77777777" w:rsidTr="00FB7766">
        <w:trPr>
          <w:trHeight w:val="269"/>
          <w:jc w:val="center"/>
        </w:trPr>
        <w:tc>
          <w:tcPr>
            <w:tcW w:w="1023" w:type="dxa"/>
            <w:vMerge/>
            <w:tcBorders>
              <w:left w:val="single" w:sz="4" w:space="0" w:color="auto"/>
              <w:right w:val="single" w:sz="4" w:space="0" w:color="auto"/>
            </w:tcBorders>
            <w:noWrap/>
            <w:vAlign w:val="center"/>
          </w:tcPr>
          <w:p w14:paraId="390F1EE6" w14:textId="77777777" w:rsidR="008D27DD" w:rsidRPr="004E19D7" w:rsidRDefault="008D27DD" w:rsidP="00347457">
            <w:pPr>
              <w:jc w:val="center"/>
              <w:rPr>
                <w:rFonts w:asciiTheme="minorHAnsi" w:eastAsia="Times New Roman" w:hAnsiTheme="minorHAnsi" w:cstheme="minorHAnsi"/>
                <w:color w:val="000000"/>
                <w:sz w:val="22"/>
                <w:szCs w:val="22"/>
                <w:lang w:val="es-CL" w:eastAsia="es-CL"/>
              </w:rPr>
            </w:pPr>
          </w:p>
        </w:tc>
        <w:tc>
          <w:tcPr>
            <w:tcW w:w="1457" w:type="dxa"/>
            <w:vMerge w:val="restart"/>
            <w:tcBorders>
              <w:top w:val="single" w:sz="4" w:space="0" w:color="auto"/>
              <w:left w:val="nil"/>
              <w:right w:val="single" w:sz="4" w:space="0" w:color="auto"/>
            </w:tcBorders>
            <w:vAlign w:val="center"/>
          </w:tcPr>
          <w:p w14:paraId="1421238A" w14:textId="61EA9D49" w:rsidR="008D27DD" w:rsidRDefault="008D27DD"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TK 215</w:t>
            </w:r>
          </w:p>
        </w:tc>
        <w:tc>
          <w:tcPr>
            <w:tcW w:w="1240" w:type="dxa"/>
            <w:tcBorders>
              <w:top w:val="single" w:sz="4" w:space="0" w:color="auto"/>
              <w:left w:val="nil"/>
              <w:bottom w:val="single" w:sz="4" w:space="0" w:color="auto"/>
              <w:right w:val="single" w:sz="4" w:space="0" w:color="auto"/>
            </w:tcBorders>
            <w:vAlign w:val="center"/>
          </w:tcPr>
          <w:p w14:paraId="565D31A2" w14:textId="6ACD49B1" w:rsidR="008D27DD" w:rsidRPr="00735495" w:rsidRDefault="002218FC"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25 Abr</w:t>
            </w:r>
          </w:p>
        </w:tc>
        <w:tc>
          <w:tcPr>
            <w:tcW w:w="2087" w:type="dxa"/>
            <w:tcBorders>
              <w:top w:val="single" w:sz="4" w:space="0" w:color="auto"/>
              <w:left w:val="nil"/>
              <w:bottom w:val="single" w:sz="4" w:space="0" w:color="auto"/>
              <w:right w:val="single" w:sz="4" w:space="0" w:color="auto"/>
            </w:tcBorders>
            <w:vAlign w:val="center"/>
          </w:tcPr>
          <w:p w14:paraId="5045FF26" w14:textId="499F5FCE" w:rsidR="008D27DD" w:rsidRPr="00FC7D4A" w:rsidRDefault="008D27D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Estambul / Sao Paulo</w:t>
            </w:r>
          </w:p>
        </w:tc>
        <w:tc>
          <w:tcPr>
            <w:tcW w:w="1985" w:type="dxa"/>
            <w:tcBorders>
              <w:top w:val="single" w:sz="4" w:space="0" w:color="auto"/>
              <w:left w:val="nil"/>
              <w:bottom w:val="single" w:sz="4" w:space="0" w:color="auto"/>
              <w:right w:val="single" w:sz="4" w:space="0" w:color="auto"/>
            </w:tcBorders>
            <w:vAlign w:val="center"/>
          </w:tcPr>
          <w:p w14:paraId="285A32D7" w14:textId="1F5534A6" w:rsidR="008D27DD" w:rsidRPr="00FC7D4A" w:rsidRDefault="008D27D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20:</w:t>
            </w:r>
            <w:r w:rsidR="002218FC">
              <w:rPr>
                <w:rFonts w:asciiTheme="minorHAnsi" w:eastAsia="Times New Roman" w:hAnsiTheme="minorHAnsi" w:cstheme="minorHAnsi"/>
                <w:color w:val="000000"/>
                <w:sz w:val="20"/>
                <w:szCs w:val="20"/>
                <w:lang w:val="es-CL" w:eastAsia="es-CL"/>
              </w:rPr>
              <w:t>40</w:t>
            </w:r>
          </w:p>
        </w:tc>
        <w:tc>
          <w:tcPr>
            <w:tcW w:w="1275" w:type="dxa"/>
            <w:tcBorders>
              <w:top w:val="single" w:sz="4" w:space="0" w:color="auto"/>
              <w:left w:val="nil"/>
              <w:bottom w:val="single" w:sz="4" w:space="0" w:color="auto"/>
              <w:right w:val="single" w:sz="4" w:space="0" w:color="auto"/>
            </w:tcBorders>
            <w:vAlign w:val="center"/>
          </w:tcPr>
          <w:p w14:paraId="275D3A5F" w14:textId="490A3D09" w:rsidR="008D27DD" w:rsidRPr="00FC7D4A" w:rsidRDefault="008D27D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03:40</w:t>
            </w:r>
          </w:p>
        </w:tc>
        <w:tc>
          <w:tcPr>
            <w:tcW w:w="393" w:type="dxa"/>
            <w:tcBorders>
              <w:top w:val="nil"/>
              <w:left w:val="nil"/>
              <w:bottom w:val="nil"/>
              <w:right w:val="nil"/>
            </w:tcBorders>
            <w:noWrap/>
            <w:vAlign w:val="bottom"/>
          </w:tcPr>
          <w:p w14:paraId="3E95274D" w14:textId="074BB20C" w:rsidR="008D27DD" w:rsidRDefault="008D27DD" w:rsidP="00347457">
            <w:pPr>
              <w:rPr>
                <w:rFonts w:asciiTheme="minorHAnsi" w:eastAsia="Times New Roman" w:hAnsiTheme="minorHAnsi" w:cstheme="minorHAnsi"/>
                <w:color w:val="000000"/>
                <w:sz w:val="22"/>
                <w:szCs w:val="22"/>
                <w:lang w:val="es-CL" w:eastAsia="es-CL"/>
              </w:rPr>
            </w:pPr>
            <w:r>
              <w:rPr>
                <w:rFonts w:asciiTheme="minorHAnsi" w:eastAsia="Times New Roman" w:hAnsiTheme="minorHAnsi" w:cstheme="minorHAnsi"/>
                <w:color w:val="000000"/>
                <w:sz w:val="22"/>
                <w:szCs w:val="22"/>
                <w:lang w:val="es-CL" w:eastAsia="es-CL"/>
              </w:rPr>
              <w:t>+1</w:t>
            </w:r>
          </w:p>
        </w:tc>
      </w:tr>
      <w:tr w:rsidR="008D27DD" w:rsidRPr="004E19D7" w14:paraId="57C9EA6B" w14:textId="77777777" w:rsidTr="00FB7766">
        <w:trPr>
          <w:trHeight w:val="269"/>
          <w:jc w:val="center"/>
        </w:trPr>
        <w:tc>
          <w:tcPr>
            <w:tcW w:w="1023" w:type="dxa"/>
            <w:tcBorders>
              <w:left w:val="single" w:sz="4" w:space="0" w:color="auto"/>
              <w:bottom w:val="single" w:sz="4" w:space="0" w:color="auto"/>
              <w:right w:val="single" w:sz="4" w:space="0" w:color="auto"/>
            </w:tcBorders>
            <w:noWrap/>
            <w:vAlign w:val="center"/>
          </w:tcPr>
          <w:p w14:paraId="3B272237" w14:textId="77777777" w:rsidR="008D27DD" w:rsidRPr="004E19D7" w:rsidRDefault="008D27DD" w:rsidP="00347457">
            <w:pPr>
              <w:jc w:val="center"/>
              <w:rPr>
                <w:rFonts w:asciiTheme="minorHAnsi" w:eastAsia="Times New Roman" w:hAnsiTheme="minorHAnsi" w:cstheme="minorHAnsi"/>
                <w:color w:val="000000"/>
                <w:sz w:val="22"/>
                <w:szCs w:val="22"/>
                <w:lang w:val="es-CL" w:eastAsia="es-CL"/>
              </w:rPr>
            </w:pPr>
          </w:p>
        </w:tc>
        <w:tc>
          <w:tcPr>
            <w:tcW w:w="1457" w:type="dxa"/>
            <w:vMerge/>
            <w:tcBorders>
              <w:left w:val="nil"/>
              <w:bottom w:val="single" w:sz="4" w:space="0" w:color="auto"/>
              <w:right w:val="single" w:sz="4" w:space="0" w:color="auto"/>
            </w:tcBorders>
            <w:vAlign w:val="center"/>
          </w:tcPr>
          <w:p w14:paraId="67585AE4" w14:textId="7ACD241F" w:rsidR="008D27DD" w:rsidRDefault="008D27DD" w:rsidP="00347457">
            <w:pPr>
              <w:jc w:val="both"/>
              <w:rPr>
                <w:rFonts w:asciiTheme="minorHAnsi" w:eastAsia="Times New Roman" w:hAnsiTheme="minorHAnsi" w:cstheme="minorHAnsi"/>
                <w:b/>
                <w:bCs/>
                <w:color w:val="000000"/>
                <w:sz w:val="20"/>
                <w:szCs w:val="20"/>
                <w:lang w:val="es-CL" w:eastAsia="es-CL"/>
              </w:rPr>
            </w:pPr>
          </w:p>
        </w:tc>
        <w:tc>
          <w:tcPr>
            <w:tcW w:w="1240" w:type="dxa"/>
            <w:tcBorders>
              <w:top w:val="single" w:sz="4" w:space="0" w:color="auto"/>
              <w:left w:val="nil"/>
              <w:bottom w:val="single" w:sz="4" w:space="0" w:color="auto"/>
              <w:right w:val="single" w:sz="4" w:space="0" w:color="auto"/>
            </w:tcBorders>
            <w:vAlign w:val="center"/>
          </w:tcPr>
          <w:p w14:paraId="43A3BE89" w14:textId="50FB9301" w:rsidR="008D27DD" w:rsidRDefault="002218FC"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26 Abr</w:t>
            </w:r>
          </w:p>
        </w:tc>
        <w:tc>
          <w:tcPr>
            <w:tcW w:w="2087" w:type="dxa"/>
            <w:tcBorders>
              <w:top w:val="single" w:sz="4" w:space="0" w:color="auto"/>
              <w:left w:val="nil"/>
              <w:bottom w:val="single" w:sz="4" w:space="0" w:color="auto"/>
              <w:right w:val="single" w:sz="4" w:space="0" w:color="auto"/>
            </w:tcBorders>
            <w:vAlign w:val="center"/>
          </w:tcPr>
          <w:p w14:paraId="7BD16236" w14:textId="1514E9F6" w:rsidR="008D27DD" w:rsidRPr="00735495" w:rsidRDefault="008D27D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Sao Paulo / Santiago</w:t>
            </w:r>
          </w:p>
        </w:tc>
        <w:tc>
          <w:tcPr>
            <w:tcW w:w="1985" w:type="dxa"/>
            <w:tcBorders>
              <w:top w:val="single" w:sz="4" w:space="0" w:color="auto"/>
              <w:left w:val="nil"/>
              <w:bottom w:val="single" w:sz="4" w:space="0" w:color="auto"/>
              <w:right w:val="single" w:sz="4" w:space="0" w:color="auto"/>
            </w:tcBorders>
            <w:vAlign w:val="center"/>
          </w:tcPr>
          <w:p w14:paraId="2AB1A6A8" w14:textId="3CCC4078" w:rsidR="008D27DD" w:rsidRPr="00735495" w:rsidRDefault="008D27D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05:15</w:t>
            </w:r>
          </w:p>
        </w:tc>
        <w:tc>
          <w:tcPr>
            <w:tcW w:w="1275" w:type="dxa"/>
            <w:tcBorders>
              <w:top w:val="single" w:sz="4" w:space="0" w:color="auto"/>
              <w:left w:val="nil"/>
              <w:bottom w:val="single" w:sz="4" w:space="0" w:color="auto"/>
              <w:right w:val="single" w:sz="4" w:space="0" w:color="auto"/>
            </w:tcBorders>
            <w:vAlign w:val="center"/>
          </w:tcPr>
          <w:p w14:paraId="7C534A61" w14:textId="5DC3ED96" w:rsidR="008D27DD" w:rsidRPr="00735495" w:rsidRDefault="008D27D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0</w:t>
            </w:r>
            <w:r w:rsidR="002218FC">
              <w:rPr>
                <w:rFonts w:asciiTheme="minorHAnsi" w:eastAsia="Times New Roman" w:hAnsiTheme="minorHAnsi" w:cstheme="minorHAnsi"/>
                <w:color w:val="000000"/>
                <w:sz w:val="20"/>
                <w:szCs w:val="20"/>
                <w:lang w:val="es-CL" w:eastAsia="es-CL"/>
              </w:rPr>
              <w:t>7</w:t>
            </w:r>
            <w:r>
              <w:rPr>
                <w:rFonts w:asciiTheme="minorHAnsi" w:eastAsia="Times New Roman" w:hAnsiTheme="minorHAnsi" w:cstheme="minorHAnsi"/>
                <w:color w:val="000000"/>
                <w:sz w:val="20"/>
                <w:szCs w:val="20"/>
                <w:lang w:val="es-CL" w:eastAsia="es-CL"/>
              </w:rPr>
              <w:t>:45</w:t>
            </w:r>
          </w:p>
        </w:tc>
        <w:tc>
          <w:tcPr>
            <w:tcW w:w="393" w:type="dxa"/>
            <w:tcBorders>
              <w:top w:val="nil"/>
              <w:left w:val="nil"/>
              <w:bottom w:val="nil"/>
              <w:right w:val="nil"/>
            </w:tcBorders>
            <w:noWrap/>
            <w:vAlign w:val="bottom"/>
          </w:tcPr>
          <w:p w14:paraId="225952CB" w14:textId="77777777" w:rsidR="008D27DD" w:rsidRDefault="008D27DD" w:rsidP="00347457">
            <w:pPr>
              <w:rPr>
                <w:rFonts w:asciiTheme="minorHAnsi" w:eastAsia="Times New Roman" w:hAnsiTheme="minorHAnsi" w:cstheme="minorHAnsi"/>
                <w:color w:val="000000"/>
                <w:sz w:val="22"/>
                <w:szCs w:val="22"/>
                <w:lang w:val="es-CL" w:eastAsia="es-CL"/>
              </w:rPr>
            </w:pPr>
          </w:p>
        </w:tc>
      </w:tr>
    </w:tbl>
    <w:p w14:paraId="56A2F768" w14:textId="77777777" w:rsidR="00AD37BF" w:rsidRDefault="00AD37BF" w:rsidP="00AD37BF">
      <w:pPr>
        <w:jc w:val="both"/>
        <w:outlineLvl w:val="0"/>
        <w:rPr>
          <w:rFonts w:asciiTheme="minorHAnsi" w:eastAsia="Dotum" w:hAnsiTheme="minorHAnsi" w:cstheme="minorHAnsi"/>
          <w:bCs/>
          <w:sz w:val="20"/>
          <w:szCs w:val="20"/>
        </w:rPr>
      </w:pPr>
      <w:r w:rsidRPr="00735495">
        <w:rPr>
          <w:rFonts w:asciiTheme="minorHAnsi" w:eastAsia="Dotum" w:hAnsiTheme="minorHAnsi" w:cstheme="minorHAnsi"/>
          <w:bCs/>
          <w:sz w:val="20"/>
          <w:szCs w:val="20"/>
        </w:rPr>
        <w:t>*Parada técnica en S</w:t>
      </w:r>
      <w:r>
        <w:rPr>
          <w:rFonts w:asciiTheme="minorHAnsi" w:eastAsia="Dotum" w:hAnsiTheme="minorHAnsi" w:cstheme="minorHAnsi"/>
          <w:bCs/>
          <w:sz w:val="20"/>
          <w:szCs w:val="20"/>
        </w:rPr>
        <w:t xml:space="preserve">ao </w:t>
      </w:r>
      <w:r w:rsidRPr="00735495">
        <w:rPr>
          <w:rFonts w:asciiTheme="minorHAnsi" w:eastAsia="Dotum" w:hAnsiTheme="minorHAnsi" w:cstheme="minorHAnsi"/>
          <w:bCs/>
          <w:sz w:val="20"/>
          <w:szCs w:val="20"/>
        </w:rPr>
        <w:t>Paulo</w:t>
      </w:r>
    </w:p>
    <w:p w14:paraId="44AD3653" w14:textId="77777777" w:rsidR="006A2A0A" w:rsidRDefault="006A2A0A" w:rsidP="000769F8">
      <w:pPr>
        <w:jc w:val="both"/>
        <w:outlineLvl w:val="0"/>
        <w:rPr>
          <w:rFonts w:asciiTheme="minorHAnsi" w:eastAsia="Dotum" w:hAnsiTheme="minorHAnsi" w:cstheme="minorHAnsi"/>
          <w:b/>
          <w:u w:val="single"/>
        </w:rPr>
      </w:pPr>
    </w:p>
    <w:p w14:paraId="4AEAAEE3" w14:textId="77777777" w:rsidR="000769F8" w:rsidRDefault="000769F8" w:rsidP="000769F8">
      <w:pPr>
        <w:jc w:val="both"/>
        <w:outlineLvl w:val="0"/>
        <w:rPr>
          <w:rFonts w:asciiTheme="minorHAnsi" w:eastAsia="Dotum" w:hAnsiTheme="minorHAnsi" w:cstheme="minorHAnsi"/>
          <w:b/>
          <w:u w:val="single"/>
        </w:rPr>
      </w:pPr>
      <w:r w:rsidRPr="00875A32">
        <w:rPr>
          <w:rFonts w:asciiTheme="minorHAnsi" w:eastAsia="Dotum" w:hAnsiTheme="minorHAnsi" w:cstheme="minorHAnsi"/>
          <w:b/>
          <w:u w:val="single"/>
        </w:rPr>
        <w:t>HOTELES PREVISTOS O SIMILARES:</w:t>
      </w:r>
      <w:r w:rsidRPr="003E43C2">
        <w:rPr>
          <w:rFonts w:asciiTheme="minorHAnsi" w:eastAsia="Dotum" w:hAnsiTheme="minorHAnsi" w:cstheme="minorHAnsi"/>
          <w:b/>
          <w:u w:val="single"/>
        </w:rPr>
        <w:t xml:space="preserve"> </w:t>
      </w:r>
    </w:p>
    <w:p w14:paraId="2F62F3DB" w14:textId="77777777" w:rsidR="006A19C9" w:rsidRDefault="006A19C9" w:rsidP="006A19C9">
      <w:pPr>
        <w:shd w:val="clear" w:color="auto" w:fill="FFFFFF"/>
        <w:rPr>
          <w:rFonts w:asciiTheme="minorHAnsi" w:eastAsia="Adobe Fan Heiti Std B" w:hAnsiTheme="minorHAnsi" w:cstheme="minorHAnsi"/>
          <w:b/>
          <w:sz w:val="10"/>
          <w:szCs w:val="10"/>
          <w:u w:val="single"/>
          <w:lang w:val="pt-PT"/>
        </w:rPr>
      </w:pPr>
    </w:p>
    <w:p w14:paraId="4910E7BB" w14:textId="77777777" w:rsidR="00F05ADC" w:rsidRDefault="00F05ADC" w:rsidP="00F05ADC">
      <w:pPr>
        <w:jc w:val="both"/>
        <w:outlineLvl w:val="0"/>
        <w:rPr>
          <w:rFonts w:asciiTheme="minorHAnsi" w:eastAsia="Dotum" w:hAnsiTheme="minorHAnsi" w:cstheme="minorHAnsi"/>
          <w:b/>
          <w:sz w:val="20"/>
          <w:szCs w:val="20"/>
          <w:u w:val="single"/>
        </w:rPr>
      </w:pPr>
    </w:p>
    <w:tbl>
      <w:tblPr>
        <w:tblStyle w:val="Tablaconcuadrcula"/>
        <w:tblW w:w="11335" w:type="dxa"/>
        <w:jc w:val="center"/>
        <w:tblLook w:val="04A0" w:firstRow="1" w:lastRow="0" w:firstColumn="1" w:lastColumn="0" w:noHBand="0" w:noVBand="1"/>
      </w:tblPr>
      <w:tblGrid>
        <w:gridCol w:w="1980"/>
        <w:gridCol w:w="9355"/>
      </w:tblGrid>
      <w:tr w:rsidR="00F05ADC" w14:paraId="5CDBCB16" w14:textId="77777777" w:rsidTr="00A72DFC">
        <w:trPr>
          <w:jc w:val="center"/>
        </w:trPr>
        <w:tc>
          <w:tcPr>
            <w:tcW w:w="1980" w:type="dxa"/>
            <w:shd w:val="clear" w:color="auto" w:fill="0070C0"/>
          </w:tcPr>
          <w:p w14:paraId="2896CE5F" w14:textId="77777777" w:rsidR="00F05ADC" w:rsidRPr="00DD74BC" w:rsidRDefault="00F05ADC" w:rsidP="0049615A">
            <w:pPr>
              <w:rPr>
                <w:rFonts w:asciiTheme="minorHAnsi" w:eastAsia="Adobe Fan Heiti Std B" w:hAnsiTheme="minorHAnsi" w:cstheme="minorHAnsi"/>
                <w:b/>
                <w:color w:val="FFFFFF" w:themeColor="background1"/>
                <w:sz w:val="22"/>
                <w:szCs w:val="22"/>
                <w:u w:val="single"/>
              </w:rPr>
            </w:pPr>
            <w:r w:rsidRPr="00DD74BC">
              <w:rPr>
                <w:rFonts w:asciiTheme="minorHAnsi" w:eastAsia="Adobe Fan Heiti Std B" w:hAnsiTheme="minorHAnsi" w:cstheme="minorHAnsi"/>
                <w:b/>
                <w:color w:val="FFFFFF" w:themeColor="background1"/>
                <w:sz w:val="22"/>
                <w:szCs w:val="22"/>
                <w:u w:val="single"/>
              </w:rPr>
              <w:t>Ciudad</w:t>
            </w:r>
          </w:p>
        </w:tc>
        <w:tc>
          <w:tcPr>
            <w:tcW w:w="9355" w:type="dxa"/>
            <w:shd w:val="clear" w:color="auto" w:fill="0070C0"/>
          </w:tcPr>
          <w:p w14:paraId="3C77D965" w14:textId="77777777" w:rsidR="00F05ADC" w:rsidRPr="00DD74BC" w:rsidRDefault="00F05ADC" w:rsidP="00E83AC0">
            <w:pPr>
              <w:jc w:val="center"/>
              <w:rPr>
                <w:rFonts w:asciiTheme="minorHAnsi" w:eastAsia="Adobe Fan Heiti Std B" w:hAnsiTheme="minorHAnsi" w:cstheme="minorHAnsi"/>
                <w:b/>
                <w:color w:val="FFFFFF" w:themeColor="background1"/>
                <w:sz w:val="22"/>
                <w:szCs w:val="22"/>
                <w:u w:val="single"/>
              </w:rPr>
            </w:pPr>
            <w:r w:rsidRPr="00DD74BC">
              <w:rPr>
                <w:rFonts w:asciiTheme="minorHAnsi" w:eastAsia="Adobe Fan Heiti Std B" w:hAnsiTheme="minorHAnsi" w:cstheme="minorHAnsi"/>
                <w:b/>
                <w:color w:val="FFFFFF" w:themeColor="background1"/>
                <w:sz w:val="22"/>
                <w:szCs w:val="22"/>
                <w:u w:val="single"/>
              </w:rPr>
              <w:t>Hotel</w:t>
            </w:r>
          </w:p>
        </w:tc>
      </w:tr>
      <w:tr w:rsidR="00F05ADC" w:rsidRPr="00B96147" w14:paraId="599FA1E4" w14:textId="77777777" w:rsidTr="00A72DFC">
        <w:trPr>
          <w:jc w:val="center"/>
        </w:trPr>
        <w:tc>
          <w:tcPr>
            <w:tcW w:w="1980" w:type="dxa"/>
          </w:tcPr>
          <w:p w14:paraId="770AEB32" w14:textId="2A6B5E4A" w:rsidR="00F05ADC" w:rsidRDefault="002930EB" w:rsidP="0049615A">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El Cairo</w:t>
            </w:r>
          </w:p>
        </w:tc>
        <w:tc>
          <w:tcPr>
            <w:tcW w:w="9355" w:type="dxa"/>
          </w:tcPr>
          <w:p w14:paraId="78EDE60E" w14:textId="3B7C5107" w:rsidR="00F05ADC" w:rsidRPr="00147F56" w:rsidRDefault="002930EB" w:rsidP="0049615A">
            <w:pPr>
              <w:jc w:val="both"/>
              <w:rPr>
                <w:rFonts w:asciiTheme="minorHAnsi" w:eastAsia="Adobe Fan Heiti Std B" w:hAnsiTheme="minorHAnsi" w:cstheme="minorHAnsi"/>
                <w:bCs/>
                <w:sz w:val="22"/>
                <w:szCs w:val="22"/>
                <w:lang w:val="en-US"/>
              </w:rPr>
            </w:pPr>
            <w:r>
              <w:rPr>
                <w:rFonts w:asciiTheme="minorHAnsi" w:eastAsia="Adobe Fan Heiti Std B" w:hAnsiTheme="minorHAnsi" w:cstheme="minorHAnsi"/>
                <w:bCs/>
                <w:sz w:val="22"/>
                <w:szCs w:val="22"/>
                <w:lang w:val="en-US"/>
              </w:rPr>
              <w:t>Ramses Hilton</w:t>
            </w:r>
            <w:r w:rsidR="00B05721">
              <w:rPr>
                <w:rFonts w:asciiTheme="minorHAnsi" w:eastAsia="Adobe Fan Heiti Std B" w:hAnsiTheme="minorHAnsi" w:cstheme="minorHAnsi"/>
                <w:bCs/>
                <w:sz w:val="22"/>
                <w:szCs w:val="22"/>
                <w:lang w:val="en-US"/>
              </w:rPr>
              <w:t xml:space="preserve"> 5* o Grand Nile Tower 5*</w:t>
            </w:r>
          </w:p>
        </w:tc>
      </w:tr>
      <w:tr w:rsidR="00B05721" w:rsidRPr="00B05721" w14:paraId="1A755D0E" w14:textId="77777777" w:rsidTr="00A72DFC">
        <w:trPr>
          <w:jc w:val="center"/>
        </w:trPr>
        <w:tc>
          <w:tcPr>
            <w:tcW w:w="1980" w:type="dxa"/>
          </w:tcPr>
          <w:p w14:paraId="320BB750" w14:textId="3AD8A8B3" w:rsidR="00B05721" w:rsidRDefault="004F644E" w:rsidP="0049615A">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Crucero por el Nilo</w:t>
            </w:r>
          </w:p>
        </w:tc>
        <w:tc>
          <w:tcPr>
            <w:tcW w:w="9355" w:type="dxa"/>
          </w:tcPr>
          <w:p w14:paraId="06843F19" w14:textId="7728EA54" w:rsidR="00B05721" w:rsidRDefault="004F644E" w:rsidP="0049615A">
            <w:pPr>
              <w:jc w:val="both"/>
              <w:rPr>
                <w:rFonts w:asciiTheme="minorHAnsi" w:eastAsia="Adobe Fan Heiti Std B" w:hAnsiTheme="minorHAnsi" w:cstheme="minorHAnsi"/>
                <w:bCs/>
                <w:sz w:val="22"/>
                <w:szCs w:val="22"/>
                <w:lang w:val="en-US"/>
              </w:rPr>
            </w:pPr>
            <w:r>
              <w:rPr>
                <w:rFonts w:asciiTheme="minorHAnsi" w:eastAsia="Adobe Fan Heiti Std B" w:hAnsiTheme="minorHAnsi" w:cstheme="minorHAnsi"/>
                <w:bCs/>
                <w:sz w:val="22"/>
                <w:szCs w:val="22"/>
                <w:lang w:val="en-US"/>
              </w:rPr>
              <w:t>M/S Sarah Crucero</w:t>
            </w:r>
          </w:p>
        </w:tc>
      </w:tr>
      <w:tr w:rsidR="00A72DFC" w:rsidRPr="00B96147" w14:paraId="534F92F1" w14:textId="77777777" w:rsidTr="00A72DFC">
        <w:trPr>
          <w:jc w:val="center"/>
        </w:trPr>
        <w:tc>
          <w:tcPr>
            <w:tcW w:w="1980" w:type="dxa"/>
          </w:tcPr>
          <w:p w14:paraId="354BA6DC" w14:textId="0D27E18E" w:rsidR="00A72DFC" w:rsidRDefault="00A72DFC" w:rsidP="00A72DFC">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Estambul</w:t>
            </w:r>
          </w:p>
        </w:tc>
        <w:tc>
          <w:tcPr>
            <w:tcW w:w="9355" w:type="dxa"/>
          </w:tcPr>
          <w:p w14:paraId="324D1C9D" w14:textId="2834649C" w:rsidR="00A72DFC" w:rsidRPr="00B361C2" w:rsidRDefault="00A72DFC" w:rsidP="00A72DFC">
            <w:pPr>
              <w:jc w:val="both"/>
              <w:rPr>
                <w:rFonts w:asciiTheme="minorHAnsi" w:eastAsia="Adobe Fan Heiti Std B" w:hAnsiTheme="minorHAnsi" w:cstheme="minorHAnsi"/>
                <w:bCs/>
                <w:sz w:val="22"/>
                <w:szCs w:val="22"/>
                <w:lang w:val="en-US"/>
              </w:rPr>
            </w:pPr>
            <w:r w:rsidRPr="00B361C2">
              <w:rPr>
                <w:rFonts w:asciiTheme="minorHAnsi" w:eastAsia="Adobe Fan Heiti Std B" w:hAnsiTheme="minorHAnsi" w:cstheme="minorHAnsi"/>
                <w:bCs/>
                <w:sz w:val="22"/>
                <w:szCs w:val="22"/>
                <w:lang w:val="en-US"/>
              </w:rPr>
              <w:t>Ramada Plaza Tekstilkent 5* - Sundance Hotel Istambul 5* DoubleTree by Hilton Istanbul Topkapi 5*</w:t>
            </w:r>
          </w:p>
        </w:tc>
      </w:tr>
      <w:tr w:rsidR="00A72DFC" w:rsidRPr="007D773E" w14:paraId="2BCB2B57" w14:textId="77777777" w:rsidTr="00A72DFC">
        <w:trPr>
          <w:jc w:val="center"/>
        </w:trPr>
        <w:tc>
          <w:tcPr>
            <w:tcW w:w="1980" w:type="dxa"/>
          </w:tcPr>
          <w:p w14:paraId="5C129CF1" w14:textId="77777777" w:rsidR="00A72DFC" w:rsidRDefault="00A72DFC" w:rsidP="00A72DFC">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Capadocia</w:t>
            </w:r>
          </w:p>
        </w:tc>
        <w:tc>
          <w:tcPr>
            <w:tcW w:w="9355" w:type="dxa"/>
          </w:tcPr>
          <w:p w14:paraId="511B9FB8" w14:textId="31551ADA" w:rsidR="00A72DFC" w:rsidRPr="00636144" w:rsidRDefault="00A72DFC" w:rsidP="00A72DFC">
            <w:pPr>
              <w:rPr>
                <w:rFonts w:asciiTheme="minorHAnsi" w:eastAsia="Adobe Fan Heiti Std B" w:hAnsiTheme="minorHAnsi" w:cstheme="minorHAnsi"/>
                <w:bCs/>
                <w:sz w:val="22"/>
                <w:szCs w:val="22"/>
                <w:lang w:val="pt-PT"/>
              </w:rPr>
            </w:pPr>
            <w:r w:rsidRPr="00970161">
              <w:rPr>
                <w:rFonts w:asciiTheme="minorHAnsi" w:eastAsia="Adobe Fan Heiti Std B" w:hAnsiTheme="minorHAnsi" w:cstheme="minorHAnsi"/>
                <w:bCs/>
                <w:sz w:val="22"/>
                <w:szCs w:val="22"/>
                <w:lang w:val="pt-PT"/>
              </w:rPr>
              <w:t>Ramada Cappadoc</w:t>
            </w:r>
            <w:r>
              <w:rPr>
                <w:rFonts w:asciiTheme="minorHAnsi" w:eastAsia="Adobe Fan Heiti Std B" w:hAnsiTheme="minorHAnsi" w:cstheme="minorHAnsi"/>
                <w:bCs/>
                <w:sz w:val="22"/>
                <w:szCs w:val="22"/>
                <w:lang w:val="pt-PT"/>
              </w:rPr>
              <w:t>i</w:t>
            </w:r>
            <w:r w:rsidRPr="00970161">
              <w:rPr>
                <w:rFonts w:asciiTheme="minorHAnsi" w:eastAsia="Adobe Fan Heiti Std B" w:hAnsiTheme="minorHAnsi" w:cstheme="minorHAnsi"/>
                <w:bCs/>
                <w:sz w:val="22"/>
                <w:szCs w:val="22"/>
                <w:lang w:val="pt-PT"/>
              </w:rPr>
              <w:t>a 5* Avrasya Hotel 5* - Crowne Plaza Nevşeh</w:t>
            </w:r>
            <w:r>
              <w:rPr>
                <w:rFonts w:asciiTheme="minorHAnsi" w:eastAsia="Adobe Fan Heiti Std B" w:hAnsiTheme="minorHAnsi" w:cstheme="minorHAnsi"/>
                <w:bCs/>
                <w:sz w:val="22"/>
                <w:szCs w:val="22"/>
                <w:lang w:val="pt-PT"/>
              </w:rPr>
              <w:t>i</w:t>
            </w:r>
            <w:r w:rsidRPr="00970161">
              <w:rPr>
                <w:rFonts w:asciiTheme="minorHAnsi" w:eastAsia="Adobe Fan Heiti Std B" w:hAnsiTheme="minorHAnsi" w:cstheme="minorHAnsi"/>
                <w:bCs/>
                <w:sz w:val="22"/>
                <w:szCs w:val="22"/>
                <w:lang w:val="pt-PT"/>
              </w:rPr>
              <w:t>r 5*</w:t>
            </w:r>
          </w:p>
        </w:tc>
      </w:tr>
      <w:tr w:rsidR="00A72DFC" w:rsidRPr="00B96147" w14:paraId="3058B642" w14:textId="77777777" w:rsidTr="00A72DFC">
        <w:trPr>
          <w:jc w:val="center"/>
        </w:trPr>
        <w:tc>
          <w:tcPr>
            <w:tcW w:w="1980" w:type="dxa"/>
          </w:tcPr>
          <w:p w14:paraId="2C4A65C0" w14:textId="77777777" w:rsidR="00A72DFC" w:rsidRDefault="00A72DFC" w:rsidP="00A72DFC">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Pamukkale</w:t>
            </w:r>
          </w:p>
        </w:tc>
        <w:tc>
          <w:tcPr>
            <w:tcW w:w="9355" w:type="dxa"/>
          </w:tcPr>
          <w:p w14:paraId="3D2E329E" w14:textId="300E8053" w:rsidR="00A72DFC" w:rsidRPr="00636144" w:rsidRDefault="00A72DFC" w:rsidP="00A72DFC">
            <w:pPr>
              <w:rPr>
                <w:rFonts w:asciiTheme="minorHAnsi" w:eastAsia="Adobe Fan Heiti Std B" w:hAnsiTheme="minorHAnsi" w:cstheme="minorHAnsi"/>
                <w:bCs/>
                <w:sz w:val="22"/>
                <w:szCs w:val="22"/>
                <w:lang w:val="pt-PT"/>
              </w:rPr>
            </w:pPr>
            <w:r w:rsidRPr="00B361C2">
              <w:rPr>
                <w:rFonts w:asciiTheme="minorHAnsi" w:eastAsia="Adobe Fan Heiti Std B" w:hAnsiTheme="minorHAnsi" w:cstheme="minorHAnsi"/>
                <w:bCs/>
                <w:sz w:val="22"/>
                <w:szCs w:val="22"/>
                <w:lang w:val="en-US"/>
              </w:rPr>
              <w:t>Pamukale Kaya Thermal Hotel 5* - Pam Thermal Hotel 5* - Richmond Thermal 5*</w:t>
            </w:r>
          </w:p>
        </w:tc>
      </w:tr>
      <w:tr w:rsidR="00A72DFC" w:rsidRPr="00B96147" w14:paraId="60A05760" w14:textId="77777777" w:rsidTr="00A72DFC">
        <w:trPr>
          <w:jc w:val="center"/>
        </w:trPr>
        <w:tc>
          <w:tcPr>
            <w:tcW w:w="1980" w:type="dxa"/>
          </w:tcPr>
          <w:p w14:paraId="5654DA2B" w14:textId="05C184F9" w:rsidR="00A72DFC" w:rsidRDefault="00A72DFC" w:rsidP="00A72DFC">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Kusadasi/Izmir</w:t>
            </w:r>
          </w:p>
        </w:tc>
        <w:tc>
          <w:tcPr>
            <w:tcW w:w="9355" w:type="dxa"/>
          </w:tcPr>
          <w:p w14:paraId="10427572" w14:textId="238B2D6A" w:rsidR="00A72DFC" w:rsidRPr="00B361C2" w:rsidRDefault="00A72DFC" w:rsidP="00A72DFC">
            <w:pPr>
              <w:rPr>
                <w:rFonts w:asciiTheme="minorHAnsi" w:eastAsia="Adobe Fan Heiti Std B" w:hAnsiTheme="minorHAnsi" w:cstheme="minorHAnsi"/>
                <w:bCs/>
                <w:sz w:val="22"/>
                <w:szCs w:val="22"/>
                <w:lang w:val="en-US"/>
              </w:rPr>
            </w:pPr>
            <w:r w:rsidRPr="00B361C2">
              <w:rPr>
                <w:rFonts w:asciiTheme="minorHAnsi" w:eastAsia="Adobe Fan Heiti Std B" w:hAnsiTheme="minorHAnsi" w:cstheme="minorHAnsi"/>
                <w:bCs/>
                <w:sz w:val="22"/>
                <w:szCs w:val="22"/>
                <w:lang w:val="en-US"/>
              </w:rPr>
              <w:t>Radisson Hotel İzmir Aliğa 5* Hampton By Hilton Aliağa 4* - *- Faustina Hotel4*</w:t>
            </w:r>
          </w:p>
        </w:tc>
      </w:tr>
    </w:tbl>
    <w:p w14:paraId="3882E343" w14:textId="77777777" w:rsidR="00F05ADC" w:rsidRPr="00D0681A" w:rsidRDefault="00F05ADC" w:rsidP="00F05ADC">
      <w:pPr>
        <w:shd w:val="clear" w:color="auto" w:fill="FFFFFF"/>
        <w:rPr>
          <w:rFonts w:asciiTheme="minorHAnsi" w:eastAsia="Adobe Fan Heiti Std B" w:hAnsiTheme="minorHAnsi" w:cstheme="minorHAnsi"/>
          <w:b/>
          <w:sz w:val="10"/>
          <w:szCs w:val="10"/>
          <w:u w:val="single"/>
          <w:lang w:val="pt-PT"/>
        </w:rPr>
      </w:pPr>
    </w:p>
    <w:p w14:paraId="1055508B" w14:textId="77777777" w:rsidR="00F05ADC" w:rsidRPr="00D0681A" w:rsidRDefault="00F05ADC" w:rsidP="00F05ADC">
      <w:pPr>
        <w:shd w:val="clear" w:color="auto" w:fill="FFFFFF"/>
        <w:rPr>
          <w:rFonts w:asciiTheme="minorHAnsi" w:eastAsia="Adobe Fan Heiti Std B" w:hAnsiTheme="minorHAnsi" w:cstheme="minorHAnsi"/>
          <w:b/>
          <w:sz w:val="18"/>
          <w:szCs w:val="18"/>
          <w:u w:val="single"/>
        </w:rPr>
      </w:pPr>
      <w:r>
        <w:rPr>
          <w:rFonts w:asciiTheme="minorHAnsi" w:eastAsia="Adobe Fan Heiti Std B" w:hAnsiTheme="minorHAnsi" w:cstheme="minorHAnsi"/>
          <w:b/>
          <w:sz w:val="18"/>
          <w:szCs w:val="18"/>
          <w:u w:val="single"/>
        </w:rPr>
        <w:t>**</w:t>
      </w:r>
      <w:r w:rsidRPr="00D0681A">
        <w:rPr>
          <w:rFonts w:asciiTheme="minorHAnsi" w:eastAsia="Adobe Fan Heiti Std B" w:hAnsiTheme="minorHAnsi" w:cstheme="minorHAnsi"/>
          <w:b/>
          <w:sz w:val="18"/>
          <w:szCs w:val="18"/>
          <w:u w:val="single"/>
        </w:rPr>
        <w:t>Alojamiento en Izmir o Kusadasi dependiente de la temporada y disponibilidad.</w:t>
      </w:r>
    </w:p>
    <w:p w14:paraId="33FF97C0" w14:textId="77777777" w:rsidR="00F05ADC" w:rsidRDefault="00F05ADC" w:rsidP="00F05ADC">
      <w:pPr>
        <w:shd w:val="clear" w:color="auto" w:fill="FFFFFF"/>
        <w:rPr>
          <w:rFonts w:asciiTheme="minorHAnsi" w:eastAsia="Adobe Fan Heiti Std B" w:hAnsiTheme="minorHAnsi" w:cstheme="minorHAnsi"/>
          <w:b/>
          <w:sz w:val="22"/>
          <w:szCs w:val="22"/>
          <w:u w:val="single"/>
        </w:rPr>
      </w:pPr>
    </w:p>
    <w:p w14:paraId="491AE196" w14:textId="77777777" w:rsidR="00E84A3B" w:rsidRDefault="00E84A3B" w:rsidP="006A19C9">
      <w:pPr>
        <w:shd w:val="clear" w:color="auto" w:fill="FFFFFF"/>
        <w:rPr>
          <w:rFonts w:asciiTheme="minorHAnsi" w:eastAsia="Adobe Fan Heiti Std B" w:hAnsiTheme="minorHAnsi" w:cstheme="minorHAnsi"/>
          <w:b/>
          <w:sz w:val="10"/>
          <w:szCs w:val="10"/>
          <w:u w:val="single"/>
        </w:rPr>
      </w:pPr>
    </w:p>
    <w:p w14:paraId="451CE6E2" w14:textId="77777777" w:rsidR="0046589E" w:rsidRDefault="0046589E" w:rsidP="006A19C9">
      <w:pPr>
        <w:shd w:val="clear" w:color="auto" w:fill="FFFFFF"/>
        <w:rPr>
          <w:rFonts w:asciiTheme="minorHAnsi" w:eastAsia="Adobe Fan Heiti Std B" w:hAnsiTheme="minorHAnsi" w:cstheme="minorHAnsi"/>
          <w:b/>
          <w:sz w:val="10"/>
          <w:szCs w:val="10"/>
          <w:u w:val="single"/>
        </w:rPr>
      </w:pPr>
    </w:p>
    <w:p w14:paraId="1B34C17A" w14:textId="77777777" w:rsidR="000769F8" w:rsidRDefault="000769F8" w:rsidP="000769F8">
      <w:pPr>
        <w:jc w:val="both"/>
        <w:rPr>
          <w:rFonts w:asciiTheme="minorHAnsi" w:eastAsia="Gulim" w:hAnsiTheme="minorHAnsi" w:cstheme="minorHAnsi"/>
          <w:b/>
          <w:bCs/>
          <w:u w:val="single"/>
        </w:rPr>
      </w:pPr>
      <w:r w:rsidRPr="003E43C2">
        <w:rPr>
          <w:rFonts w:asciiTheme="minorHAnsi" w:eastAsia="Gulim" w:hAnsiTheme="minorHAnsi" w:cstheme="minorHAnsi"/>
          <w:b/>
          <w:bCs/>
          <w:u w:val="single"/>
        </w:rPr>
        <w:lastRenderedPageBreak/>
        <w:t>ITINERARIO</w:t>
      </w:r>
    </w:p>
    <w:p w14:paraId="51EF2DED" w14:textId="77777777" w:rsidR="000769F8" w:rsidRDefault="000769F8" w:rsidP="000769F8">
      <w:pPr>
        <w:jc w:val="both"/>
        <w:rPr>
          <w:rFonts w:asciiTheme="minorHAnsi" w:eastAsia="Gulim" w:hAnsiTheme="minorHAnsi" w:cstheme="minorHAnsi"/>
          <w:b/>
          <w:bCs/>
          <w:u w:val="single"/>
        </w:rPr>
      </w:pPr>
    </w:p>
    <w:p w14:paraId="194862D1" w14:textId="2F382904" w:rsidR="00C14E78" w:rsidRPr="00C14E78" w:rsidRDefault="00C14E78" w:rsidP="00C14E78">
      <w:pPr>
        <w:jc w:val="both"/>
        <w:rPr>
          <w:rFonts w:asciiTheme="minorHAnsi" w:eastAsia="Gulim" w:hAnsiTheme="minorHAnsi" w:cstheme="minorHAnsi"/>
          <w:bCs/>
          <w:sz w:val="20"/>
          <w:szCs w:val="20"/>
        </w:rPr>
      </w:pPr>
      <w:r w:rsidRPr="00C14E78">
        <w:rPr>
          <w:rFonts w:asciiTheme="minorHAnsi" w:eastAsia="Gulim" w:hAnsiTheme="minorHAnsi" w:cstheme="minorHAnsi"/>
          <w:b/>
          <w:bCs/>
          <w:sz w:val="20"/>
          <w:szCs w:val="20"/>
        </w:rPr>
        <w:t xml:space="preserve">1º Día Aeropuerto / El Cairo. </w:t>
      </w:r>
      <w:r w:rsidR="006865FE">
        <w:rPr>
          <w:rFonts w:asciiTheme="minorHAnsi" w:eastAsia="Gulim" w:hAnsiTheme="minorHAnsi" w:cstheme="minorHAnsi"/>
          <w:b/>
          <w:bCs/>
          <w:sz w:val="20"/>
          <w:szCs w:val="20"/>
        </w:rPr>
        <w:t>08/04/2026</w:t>
      </w:r>
      <w:r w:rsidRPr="00C14E78">
        <w:rPr>
          <w:rFonts w:asciiTheme="minorHAnsi" w:eastAsia="Gulim" w:hAnsiTheme="minorHAnsi" w:cstheme="minorHAnsi"/>
          <w:b/>
          <w:bCs/>
          <w:sz w:val="20"/>
          <w:szCs w:val="20"/>
        </w:rPr>
        <w:t>.</w:t>
      </w:r>
    </w:p>
    <w:p w14:paraId="0903BCDA" w14:textId="77777777" w:rsidR="00C14E78" w:rsidRDefault="00C14E78" w:rsidP="00C14E78">
      <w:pPr>
        <w:jc w:val="both"/>
        <w:rPr>
          <w:rFonts w:asciiTheme="minorHAnsi" w:eastAsia="Gulim" w:hAnsiTheme="minorHAnsi" w:cstheme="minorHAnsi"/>
          <w:bCs/>
          <w:sz w:val="20"/>
          <w:szCs w:val="20"/>
        </w:rPr>
      </w:pPr>
      <w:r w:rsidRPr="00C14E78">
        <w:rPr>
          <w:rFonts w:asciiTheme="minorHAnsi" w:eastAsia="Gulim" w:hAnsiTheme="minorHAnsi" w:cstheme="minorHAnsi"/>
          <w:bCs/>
          <w:sz w:val="20"/>
          <w:szCs w:val="20"/>
        </w:rPr>
        <w:t>Llegada al Aeropuerto Internacional de El Cairo. Recepción, asistencia y traslado al hotel. Alojamiento en el hotel en El Cairo.</w:t>
      </w:r>
    </w:p>
    <w:p w14:paraId="6616CF55" w14:textId="77777777" w:rsidR="00DF7892" w:rsidRDefault="00DF7892" w:rsidP="00C14E78">
      <w:pPr>
        <w:jc w:val="both"/>
        <w:rPr>
          <w:rFonts w:asciiTheme="minorHAnsi" w:eastAsia="Gulim" w:hAnsiTheme="minorHAnsi" w:cstheme="minorHAnsi"/>
          <w:bCs/>
          <w:sz w:val="20"/>
          <w:szCs w:val="20"/>
        </w:rPr>
      </w:pPr>
    </w:p>
    <w:p w14:paraId="14D86561"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t>2º Día El Cairo (D/A). 09/04/2026.</w:t>
      </w:r>
    </w:p>
    <w:p w14:paraId="4CB5EE8A"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rPr>
        <w:t>Desayuno en el hotel.</w:t>
      </w:r>
      <w:r w:rsidRPr="00DF7892">
        <w:rPr>
          <w:rFonts w:asciiTheme="minorHAnsi" w:eastAsia="Gulim" w:hAnsiTheme="minorHAnsi" w:cstheme="minorHAnsi"/>
          <w:b/>
          <w:bCs/>
          <w:sz w:val="20"/>
          <w:szCs w:val="20"/>
        </w:rPr>
        <w:t xml:space="preserve"> </w:t>
      </w:r>
      <w:r w:rsidRPr="00DF7892">
        <w:rPr>
          <w:rFonts w:asciiTheme="minorHAnsi" w:eastAsia="Gulim" w:hAnsiTheme="minorHAnsi" w:cstheme="minorHAnsi"/>
          <w:bCs/>
          <w:sz w:val="20"/>
          <w:szCs w:val="20"/>
        </w:rPr>
        <w:t xml:space="preserve">Por la mañana realizaremos una visita panorámica de las </w:t>
      </w:r>
      <w:r w:rsidRPr="00DF7892">
        <w:rPr>
          <w:rFonts w:asciiTheme="minorHAnsi" w:eastAsia="Gulim" w:hAnsiTheme="minorHAnsi" w:cstheme="minorHAnsi"/>
          <w:b/>
          <w:bCs/>
          <w:sz w:val="20"/>
          <w:szCs w:val="20"/>
        </w:rPr>
        <w:t>Tres Pirámides de Guiza</w:t>
      </w:r>
      <w:r w:rsidRPr="00DF7892">
        <w:rPr>
          <w:rFonts w:asciiTheme="minorHAnsi" w:eastAsia="Gulim" w:hAnsiTheme="minorHAnsi" w:cstheme="minorHAnsi"/>
          <w:bCs/>
          <w:sz w:val="20"/>
          <w:szCs w:val="20"/>
        </w:rPr>
        <w:t xml:space="preserve">: Keops, Kefren y Mecerinos, el conjunto arquitectónico considerado como el más importante de las Siete Maravillas del Mundo Antiguo. Admiraremos la </w:t>
      </w:r>
      <w:r w:rsidRPr="00DF7892">
        <w:rPr>
          <w:rFonts w:asciiTheme="minorHAnsi" w:eastAsia="Gulim" w:hAnsiTheme="minorHAnsi" w:cstheme="minorHAnsi"/>
          <w:b/>
          <w:bCs/>
          <w:sz w:val="20"/>
          <w:szCs w:val="20"/>
        </w:rPr>
        <w:t xml:space="preserve">Gran Esfinge </w:t>
      </w:r>
      <w:r w:rsidRPr="00DF7892">
        <w:rPr>
          <w:rFonts w:asciiTheme="minorHAnsi" w:eastAsia="Gulim" w:hAnsiTheme="minorHAnsi" w:cstheme="minorHAnsi"/>
          <w:bCs/>
          <w:sz w:val="20"/>
          <w:szCs w:val="20"/>
        </w:rPr>
        <w:t xml:space="preserve">con cabeza humana atribuida al rey Kefren y cuerpo de león y visitaremos el </w:t>
      </w:r>
      <w:r w:rsidRPr="00DF7892">
        <w:rPr>
          <w:rFonts w:asciiTheme="minorHAnsi" w:eastAsia="Gulim" w:hAnsiTheme="minorHAnsi" w:cstheme="minorHAnsi"/>
          <w:b/>
          <w:bCs/>
          <w:sz w:val="20"/>
          <w:szCs w:val="20"/>
        </w:rPr>
        <w:t>Templo de Kefren</w:t>
      </w:r>
      <w:r w:rsidRPr="00DF7892">
        <w:rPr>
          <w:rFonts w:asciiTheme="minorHAnsi" w:eastAsia="Gulim" w:hAnsiTheme="minorHAnsi" w:cstheme="minorHAnsi"/>
          <w:bCs/>
          <w:sz w:val="20"/>
          <w:szCs w:val="20"/>
        </w:rPr>
        <w:t xml:space="preserve">. </w:t>
      </w:r>
      <w:r w:rsidRPr="00DF7892">
        <w:rPr>
          <w:rFonts w:asciiTheme="minorHAnsi" w:eastAsia="Gulim" w:hAnsiTheme="minorHAnsi" w:cstheme="minorHAnsi"/>
          <w:b/>
          <w:bCs/>
          <w:sz w:val="20"/>
          <w:szCs w:val="20"/>
          <w:highlight w:val="cyan"/>
        </w:rPr>
        <w:t>PROMO</w:t>
      </w:r>
      <w:r w:rsidRPr="00DF7892">
        <w:rPr>
          <w:rFonts w:asciiTheme="minorHAnsi" w:eastAsia="Gulim" w:hAnsiTheme="minorHAnsi" w:cstheme="minorHAnsi"/>
          <w:bCs/>
          <w:sz w:val="20"/>
          <w:szCs w:val="20"/>
          <w:highlight w:val="cyan"/>
        </w:rPr>
        <w:t xml:space="preserve">: </w:t>
      </w:r>
      <w:r w:rsidRPr="00DF7892">
        <w:rPr>
          <w:rFonts w:asciiTheme="minorHAnsi" w:eastAsia="Gulim" w:hAnsiTheme="minorHAnsi" w:cstheme="minorHAnsi"/>
          <w:b/>
          <w:bCs/>
          <w:sz w:val="20"/>
          <w:szCs w:val="20"/>
          <w:highlight w:val="cyan"/>
        </w:rPr>
        <w:t>Como cortesía</w:t>
      </w:r>
      <w:r w:rsidRPr="00DF7892">
        <w:rPr>
          <w:rFonts w:asciiTheme="minorHAnsi" w:eastAsia="Gulim" w:hAnsiTheme="minorHAnsi" w:cstheme="minorHAnsi"/>
          <w:bCs/>
          <w:sz w:val="20"/>
          <w:szCs w:val="20"/>
          <w:highlight w:val="cyan"/>
        </w:rPr>
        <w:t xml:space="preserve">, incluimos una visita cultural por la ciudad para conocer la Ciudadela de Saladino, declarada Patrimonio de la Humanidad, que alberga la mezquita de Mohamed Ali, también conocida como la "mezquita de alabastro". Durante nuestra visita, tomaremos un descanso para </w:t>
      </w:r>
      <w:r w:rsidRPr="00DF7892">
        <w:rPr>
          <w:rFonts w:asciiTheme="minorHAnsi" w:eastAsia="Gulim" w:hAnsiTheme="minorHAnsi" w:cstheme="minorHAnsi"/>
          <w:b/>
          <w:bCs/>
          <w:sz w:val="20"/>
          <w:szCs w:val="20"/>
          <w:highlight w:val="cyan"/>
        </w:rPr>
        <w:t>almorzar</w:t>
      </w:r>
      <w:r w:rsidRPr="00DF7892">
        <w:rPr>
          <w:rFonts w:asciiTheme="minorHAnsi" w:eastAsia="Gulim" w:hAnsiTheme="minorHAnsi" w:cstheme="minorHAnsi"/>
          <w:bCs/>
          <w:sz w:val="20"/>
          <w:szCs w:val="20"/>
          <w:highlight w:val="cyan"/>
        </w:rPr>
        <w:t xml:space="preserve"> en un restaurante típico.</w:t>
      </w:r>
      <w:r w:rsidRPr="00DF7892">
        <w:rPr>
          <w:rFonts w:asciiTheme="minorHAnsi" w:eastAsia="Gulim" w:hAnsiTheme="minorHAnsi" w:cstheme="minorHAnsi"/>
          <w:bCs/>
          <w:sz w:val="20"/>
          <w:szCs w:val="20"/>
        </w:rPr>
        <w:t xml:space="preserve"> Regreso al hotel y alojamiento.</w:t>
      </w:r>
    </w:p>
    <w:p w14:paraId="7A8CF5BA" w14:textId="77777777" w:rsidR="00DF7892" w:rsidRPr="00DF7892" w:rsidRDefault="00DF7892" w:rsidP="00DF7892">
      <w:pPr>
        <w:jc w:val="both"/>
        <w:rPr>
          <w:rFonts w:asciiTheme="minorHAnsi" w:eastAsia="Gulim" w:hAnsiTheme="minorHAnsi" w:cstheme="minorHAnsi"/>
          <w:b/>
          <w:bCs/>
          <w:sz w:val="20"/>
          <w:szCs w:val="20"/>
        </w:rPr>
      </w:pPr>
    </w:p>
    <w:p w14:paraId="0CBBD95C"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t>3º Día El Cairo / Aswan (D/A/C). 10/04/2026.</w:t>
      </w:r>
    </w:p>
    <w:p w14:paraId="1D8E4A68"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rPr>
        <w:t xml:space="preserve">Desayuno en el hotel. Traslado al Aeropuerto de El Cairo salida hacia Aswan. Llegada a Aswan. Visita a </w:t>
      </w:r>
      <w:r w:rsidRPr="00DF7892">
        <w:rPr>
          <w:rFonts w:asciiTheme="minorHAnsi" w:eastAsia="Gulim" w:hAnsiTheme="minorHAnsi" w:cstheme="minorHAnsi"/>
          <w:b/>
          <w:bCs/>
          <w:sz w:val="20"/>
          <w:szCs w:val="20"/>
        </w:rPr>
        <w:t>la Alta Presa</w:t>
      </w:r>
      <w:r w:rsidRPr="00DF7892">
        <w:rPr>
          <w:rFonts w:asciiTheme="minorHAnsi" w:eastAsia="Gulim" w:hAnsiTheme="minorHAnsi" w:cstheme="minorHAnsi"/>
          <w:bCs/>
          <w:sz w:val="20"/>
          <w:szCs w:val="20"/>
        </w:rPr>
        <w:t xml:space="preserve"> considerada como la presa más grande del mundo en su momento con un cuerpo de 3800 metros y 111 metros de altura, </w:t>
      </w:r>
      <w:r w:rsidRPr="00DF7892">
        <w:rPr>
          <w:rFonts w:asciiTheme="minorHAnsi" w:eastAsia="Gulim" w:hAnsiTheme="minorHAnsi" w:cstheme="minorHAnsi"/>
          <w:b/>
          <w:bCs/>
          <w:sz w:val="20"/>
          <w:szCs w:val="20"/>
        </w:rPr>
        <w:t>el Obelisco Inacabado</w:t>
      </w:r>
      <w:r w:rsidRPr="00DF7892">
        <w:rPr>
          <w:rFonts w:asciiTheme="minorHAnsi" w:eastAsia="Gulim" w:hAnsiTheme="minorHAnsi" w:cstheme="minorHAnsi"/>
          <w:bCs/>
          <w:sz w:val="20"/>
          <w:szCs w:val="20"/>
        </w:rPr>
        <w:t xml:space="preserve"> con su altura de 42 metros y peso de 1176 toneladas en las canteras de granito rosa. Traslado a la motonave, y embarque. Almuerzo, Cena y noche abordo en Aswan.</w:t>
      </w:r>
    </w:p>
    <w:p w14:paraId="76C94328"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t> </w:t>
      </w:r>
    </w:p>
    <w:p w14:paraId="22224B65" w14:textId="77777777" w:rsidR="00DF7892" w:rsidRPr="00DF7892" w:rsidRDefault="00DF7892" w:rsidP="00DF7892">
      <w:pPr>
        <w:jc w:val="both"/>
        <w:rPr>
          <w:rFonts w:asciiTheme="minorHAnsi" w:eastAsia="Gulim" w:hAnsiTheme="minorHAnsi" w:cstheme="minorHAnsi"/>
          <w:b/>
          <w:bCs/>
          <w:sz w:val="20"/>
          <w:szCs w:val="20"/>
        </w:rPr>
      </w:pPr>
      <w:r w:rsidRPr="00DF7892">
        <w:rPr>
          <w:rFonts w:asciiTheme="minorHAnsi" w:eastAsia="Gulim" w:hAnsiTheme="minorHAnsi" w:cstheme="minorHAnsi"/>
          <w:b/>
          <w:bCs/>
          <w:sz w:val="20"/>
          <w:szCs w:val="20"/>
        </w:rPr>
        <w:t>4º Día Aswan / Abu Simbel / Aswan / Kom Ombo / Edfu (D/A/C). 11/04/2026.</w:t>
      </w:r>
    </w:p>
    <w:p w14:paraId="18B330E5"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highlight w:val="cyan"/>
        </w:rPr>
        <w:t>PROMO por cortesía:</w:t>
      </w:r>
      <w:r w:rsidRPr="00DF7892">
        <w:rPr>
          <w:rFonts w:asciiTheme="minorHAnsi" w:eastAsia="Gulim" w:hAnsiTheme="minorHAnsi" w:cstheme="minorHAnsi"/>
          <w:bCs/>
          <w:sz w:val="20"/>
          <w:szCs w:val="20"/>
          <w:highlight w:val="cyan"/>
        </w:rPr>
        <w:t xml:space="preserve"> Por la madrugada realizamos la visita a los majestosos templos de Abu Simbel que es uno de los lugares más emblemáticos de Egipto. Está considerado como una de las obras maestras del arte egipcio</w:t>
      </w:r>
      <w:r w:rsidRPr="00DF7892">
        <w:rPr>
          <w:rFonts w:asciiTheme="minorHAnsi" w:eastAsia="Gulim" w:hAnsiTheme="minorHAnsi" w:cstheme="minorHAnsi"/>
          <w:bCs/>
          <w:sz w:val="20"/>
          <w:szCs w:val="20"/>
        </w:rPr>
        <w:t>.</w:t>
      </w:r>
    </w:p>
    <w:p w14:paraId="2D677472"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lang w:val="es-CO"/>
        </w:rPr>
        <w:t>Régimen de pensión completa abordo</w:t>
      </w:r>
      <w:r w:rsidRPr="00DF7892">
        <w:rPr>
          <w:rFonts w:asciiTheme="minorHAnsi" w:eastAsia="Gulim" w:hAnsiTheme="minorHAnsi" w:cstheme="minorHAnsi"/>
          <w:bCs/>
          <w:sz w:val="20"/>
          <w:szCs w:val="20"/>
        </w:rPr>
        <w:t xml:space="preserve">. </w:t>
      </w:r>
      <w:r w:rsidRPr="00DF7892">
        <w:rPr>
          <w:rFonts w:asciiTheme="minorHAnsi" w:eastAsia="Gulim" w:hAnsiTheme="minorHAnsi" w:cstheme="minorHAnsi"/>
          <w:bCs/>
          <w:sz w:val="20"/>
          <w:szCs w:val="20"/>
          <w:lang w:val="es-CO"/>
        </w:rPr>
        <w:t xml:space="preserve">Navegación hacia Kom Ombo. Visita </w:t>
      </w:r>
      <w:r w:rsidRPr="00DF7892">
        <w:rPr>
          <w:rFonts w:asciiTheme="minorHAnsi" w:eastAsia="Gulim" w:hAnsiTheme="minorHAnsi" w:cstheme="minorHAnsi"/>
          <w:b/>
          <w:bCs/>
          <w:sz w:val="20"/>
          <w:szCs w:val="20"/>
          <w:lang w:val="es-CO"/>
        </w:rPr>
        <w:t xml:space="preserve">al </w:t>
      </w:r>
      <w:r w:rsidRPr="00DF7892">
        <w:rPr>
          <w:rFonts w:asciiTheme="minorHAnsi" w:eastAsia="Gulim" w:hAnsiTheme="minorHAnsi" w:cstheme="minorHAnsi"/>
          <w:b/>
          <w:bCs/>
          <w:sz w:val="20"/>
          <w:szCs w:val="20"/>
        </w:rPr>
        <w:t>templo dedicado a los dioses Sobek y Haroreis</w:t>
      </w:r>
      <w:r w:rsidRPr="00DF7892">
        <w:rPr>
          <w:rFonts w:asciiTheme="minorHAnsi" w:eastAsia="Gulim" w:hAnsiTheme="minorHAnsi" w:cstheme="minorHAnsi"/>
          <w:bCs/>
          <w:sz w:val="20"/>
          <w:szCs w:val="20"/>
        </w:rPr>
        <w:t xml:space="preserve">.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desierto. Navegación hacia Edfu. Cena y noche abordo. </w:t>
      </w:r>
    </w:p>
    <w:p w14:paraId="74EAF62E"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t> </w:t>
      </w:r>
    </w:p>
    <w:p w14:paraId="74F32876"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t>5º Día Edfu / Esna / Luxor (D/A/C). 12/04/2026.</w:t>
      </w:r>
    </w:p>
    <w:p w14:paraId="2F642A7C"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rPr>
        <w:t xml:space="preserve">Régimen de pensión completa abordo. </w:t>
      </w:r>
      <w:r w:rsidRPr="00DF7892">
        <w:rPr>
          <w:rFonts w:asciiTheme="minorHAnsi" w:eastAsia="Gulim" w:hAnsiTheme="minorHAnsi" w:cstheme="minorHAnsi"/>
          <w:bCs/>
          <w:sz w:val="20"/>
          <w:szCs w:val="20"/>
          <w:lang w:val="es-CO"/>
        </w:rPr>
        <w:t xml:space="preserve">Visita </w:t>
      </w:r>
      <w:r w:rsidRPr="00DF7892">
        <w:rPr>
          <w:rFonts w:asciiTheme="minorHAnsi" w:eastAsia="Gulim" w:hAnsiTheme="minorHAnsi" w:cstheme="minorHAnsi"/>
          <w:b/>
          <w:bCs/>
          <w:sz w:val="20"/>
          <w:szCs w:val="20"/>
          <w:lang w:val="es-CO"/>
        </w:rPr>
        <w:t>al</w:t>
      </w:r>
      <w:r w:rsidRPr="00DF7892">
        <w:rPr>
          <w:rFonts w:asciiTheme="minorHAnsi" w:eastAsia="Gulim" w:hAnsiTheme="minorHAnsi" w:cstheme="minorHAnsi"/>
          <w:bCs/>
          <w:sz w:val="20"/>
          <w:szCs w:val="20"/>
          <w:lang w:val="es-CO"/>
        </w:rPr>
        <w:t xml:space="preserve"> </w:t>
      </w:r>
      <w:r w:rsidRPr="00DF7892">
        <w:rPr>
          <w:rFonts w:asciiTheme="minorHAnsi" w:eastAsia="Gulim" w:hAnsiTheme="minorHAnsi" w:cstheme="minorHAnsi"/>
          <w:b/>
          <w:bCs/>
          <w:sz w:val="20"/>
          <w:szCs w:val="20"/>
          <w:lang w:val="es-CO"/>
        </w:rPr>
        <w:t>Templo de Horus.</w:t>
      </w:r>
      <w:r w:rsidRPr="00DF7892">
        <w:rPr>
          <w:rFonts w:asciiTheme="minorHAnsi" w:eastAsia="Gulim" w:hAnsiTheme="minorHAnsi" w:cstheme="minorHAnsi"/>
          <w:bCs/>
          <w:sz w:val="20"/>
          <w:szCs w:val="20"/>
          <w:lang w:val="es-CO"/>
        </w:rPr>
        <w:t xml:space="preserve"> </w:t>
      </w:r>
      <w:r w:rsidRPr="00DF7892">
        <w:rPr>
          <w:rFonts w:asciiTheme="minorHAnsi" w:eastAsia="Gulim" w:hAnsiTheme="minorHAnsi" w:cstheme="minorHAnsi"/>
          <w:bCs/>
          <w:sz w:val="20"/>
          <w:szCs w:val="20"/>
        </w:rPr>
        <w:t xml:space="preserve">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Luxor, </w:t>
      </w:r>
      <w:r w:rsidRPr="00DF7892">
        <w:rPr>
          <w:rFonts w:asciiTheme="minorHAnsi" w:eastAsia="Gulim" w:hAnsiTheme="minorHAnsi" w:cstheme="minorHAnsi"/>
          <w:bCs/>
          <w:sz w:val="20"/>
          <w:szCs w:val="20"/>
          <w:lang w:val="es-CO"/>
        </w:rPr>
        <w:t xml:space="preserve">Visita </w:t>
      </w:r>
      <w:r w:rsidRPr="00DF7892">
        <w:rPr>
          <w:rFonts w:asciiTheme="minorHAnsi" w:eastAsia="Gulim" w:hAnsiTheme="minorHAnsi" w:cstheme="minorHAnsi"/>
          <w:b/>
          <w:bCs/>
          <w:sz w:val="20"/>
          <w:szCs w:val="20"/>
          <w:lang w:val="es-CO"/>
        </w:rPr>
        <w:t>del</w:t>
      </w:r>
      <w:r w:rsidRPr="00DF7892">
        <w:rPr>
          <w:rFonts w:asciiTheme="minorHAnsi" w:eastAsia="Gulim" w:hAnsiTheme="minorHAnsi" w:cstheme="minorHAnsi"/>
          <w:bCs/>
          <w:sz w:val="20"/>
          <w:szCs w:val="20"/>
          <w:lang w:val="es-CO"/>
        </w:rPr>
        <w:t xml:space="preserve"> </w:t>
      </w:r>
      <w:r w:rsidRPr="00DF7892">
        <w:rPr>
          <w:rFonts w:asciiTheme="minorHAnsi" w:eastAsia="Gulim" w:hAnsiTheme="minorHAnsi" w:cstheme="minorHAnsi"/>
          <w:b/>
          <w:bCs/>
          <w:sz w:val="20"/>
          <w:szCs w:val="20"/>
          <w:lang w:val="es-CO"/>
        </w:rPr>
        <w:t>Templo de Karnak</w:t>
      </w:r>
      <w:r w:rsidRPr="00DF7892">
        <w:rPr>
          <w:rFonts w:asciiTheme="minorHAnsi" w:eastAsia="Gulim" w:hAnsiTheme="minorHAnsi" w:cstheme="minorHAnsi"/>
          <w:bCs/>
          <w:sz w:val="20"/>
          <w:szCs w:val="20"/>
          <w:lang w:val="es-CO"/>
        </w:rPr>
        <w:t xml:space="preserve"> o los Templos del Karnak</w:t>
      </w:r>
      <w:r w:rsidRPr="00DF7892">
        <w:rPr>
          <w:rFonts w:asciiTheme="minorHAnsi" w:eastAsia="Gulim" w:hAnsiTheme="minorHAnsi" w:cstheme="minorHAnsi"/>
          <w:b/>
          <w:bCs/>
          <w:sz w:val="20"/>
          <w:szCs w:val="20"/>
          <w:lang w:val="es-CO"/>
        </w:rPr>
        <w:t xml:space="preserve"> </w:t>
      </w:r>
      <w:r w:rsidRPr="00DF7892">
        <w:rPr>
          <w:rFonts w:asciiTheme="minorHAnsi" w:eastAsia="Gulim" w:hAnsiTheme="minorHAnsi" w:cstheme="minorHAnsi"/>
          <w:bCs/>
          <w:sz w:val="20"/>
          <w:szCs w:val="20"/>
          <w:lang w:val="es-CO"/>
        </w:rPr>
        <w:t xml:space="preserve">que se considera el templo más grande de Egipto con su avenida de carneros y su sala de 132 columnas y </w:t>
      </w:r>
      <w:r w:rsidRPr="00DF7892">
        <w:rPr>
          <w:rFonts w:asciiTheme="minorHAnsi" w:eastAsia="Gulim" w:hAnsiTheme="minorHAnsi" w:cstheme="minorHAnsi"/>
          <w:b/>
          <w:bCs/>
          <w:sz w:val="20"/>
          <w:szCs w:val="20"/>
          <w:lang w:val="es-CO"/>
        </w:rPr>
        <w:t>el</w:t>
      </w:r>
      <w:r w:rsidRPr="00DF7892">
        <w:rPr>
          <w:rFonts w:asciiTheme="minorHAnsi" w:eastAsia="Gulim" w:hAnsiTheme="minorHAnsi" w:cstheme="minorHAnsi"/>
          <w:bCs/>
          <w:sz w:val="20"/>
          <w:szCs w:val="20"/>
          <w:lang w:val="es-CO"/>
        </w:rPr>
        <w:t xml:space="preserve"> </w:t>
      </w:r>
      <w:r w:rsidRPr="00DF7892">
        <w:rPr>
          <w:rFonts w:asciiTheme="minorHAnsi" w:eastAsia="Gulim" w:hAnsiTheme="minorHAnsi" w:cstheme="minorHAnsi"/>
          <w:b/>
          <w:bCs/>
          <w:sz w:val="20"/>
          <w:szCs w:val="20"/>
          <w:lang w:val="es-CO"/>
        </w:rPr>
        <w:t>Templo de Luxor</w:t>
      </w:r>
      <w:r w:rsidRPr="00DF7892">
        <w:rPr>
          <w:rFonts w:asciiTheme="minorHAnsi" w:eastAsia="Gulim" w:hAnsiTheme="minorHAnsi" w:cstheme="minorHAnsi"/>
          <w:bCs/>
          <w:sz w:val="20"/>
          <w:szCs w:val="20"/>
          <w:lang w:val="es-CO"/>
        </w:rPr>
        <w:t xml:space="preserve"> dedicado al dios Amón - Ra donde destaca la Avda. de las Esfinges, el Obelisco con más de 25 metros de altura y las estatuas de Ramses II y la Naos. Cena y noche abordo en Luxor.</w:t>
      </w:r>
    </w:p>
    <w:p w14:paraId="30BE9504"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rPr>
        <w:t> </w:t>
      </w:r>
    </w:p>
    <w:p w14:paraId="1A677640"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t>6º Día Luxor / El Cairo (D). 13/04/2026.</w:t>
      </w:r>
    </w:p>
    <w:p w14:paraId="0E3026C8"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rPr>
        <w:t xml:space="preserve">Desembarque después del desayuno. </w:t>
      </w:r>
      <w:r w:rsidRPr="00DF7892">
        <w:rPr>
          <w:rFonts w:asciiTheme="minorHAnsi" w:eastAsia="Gulim" w:hAnsiTheme="minorHAnsi" w:cstheme="minorHAnsi"/>
          <w:bCs/>
          <w:sz w:val="20"/>
          <w:szCs w:val="20"/>
          <w:lang w:val="es-CO"/>
        </w:rPr>
        <w:t xml:space="preserve">Mañana libre con posibilidad de realizar visitas opcionales en Luxor. </w:t>
      </w:r>
      <w:r w:rsidRPr="00DF7892">
        <w:rPr>
          <w:rFonts w:asciiTheme="minorHAnsi" w:eastAsia="Gulim" w:hAnsiTheme="minorHAnsi" w:cstheme="minorHAnsi"/>
          <w:b/>
          <w:sz w:val="20"/>
          <w:szCs w:val="20"/>
          <w:highlight w:val="cyan"/>
          <w:lang w:val="es-CO"/>
        </w:rPr>
        <w:t>OPCIONALMENTE:</w:t>
      </w:r>
      <w:r w:rsidRPr="00DF7892">
        <w:rPr>
          <w:rFonts w:asciiTheme="minorHAnsi" w:eastAsia="Gulim" w:hAnsiTheme="minorHAnsi" w:cstheme="minorHAnsi"/>
          <w:bCs/>
          <w:sz w:val="20"/>
          <w:szCs w:val="20"/>
          <w:lang w:val="es-CO"/>
        </w:rPr>
        <w:t xml:space="preserve"> pueden hacer la visita del Globo, también pueden visitar el valle de los reyes, templo de la reina Hatshepsut y los Colosos de Memnon. </w:t>
      </w:r>
      <w:r w:rsidRPr="00DF7892">
        <w:rPr>
          <w:rFonts w:asciiTheme="minorHAnsi" w:eastAsia="Gulim" w:hAnsiTheme="minorHAnsi" w:cstheme="minorHAnsi"/>
          <w:bCs/>
          <w:sz w:val="20"/>
          <w:szCs w:val="20"/>
        </w:rPr>
        <w:t>A la hora prevista, traslado al aeropuerto de Luxor para embarcar en el vuelo hacia El Cairo. Recepción, asistencia y traslado al hotel. Alojamiento.</w:t>
      </w:r>
    </w:p>
    <w:p w14:paraId="684C7C9A"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rPr>
        <w:t> </w:t>
      </w:r>
    </w:p>
    <w:p w14:paraId="595517C1"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t>7º Día El Cairo (D). 14/04/2026.</w:t>
      </w:r>
    </w:p>
    <w:p w14:paraId="307D31F6" w14:textId="77777777"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Cs/>
          <w:sz w:val="20"/>
          <w:szCs w:val="20"/>
        </w:rPr>
        <w:t>Desayuno en el hotel. Dia libre.</w:t>
      </w:r>
    </w:p>
    <w:p w14:paraId="4DF284F4" w14:textId="77777777" w:rsidR="00DF7892" w:rsidRPr="00DF7892" w:rsidRDefault="00DF7892" w:rsidP="00DF7892">
      <w:pPr>
        <w:jc w:val="both"/>
        <w:rPr>
          <w:rFonts w:asciiTheme="minorHAnsi" w:eastAsia="Gulim" w:hAnsiTheme="minorHAnsi" w:cstheme="minorHAnsi"/>
          <w:bCs/>
          <w:sz w:val="20"/>
          <w:szCs w:val="20"/>
        </w:rPr>
      </w:pPr>
    </w:p>
    <w:p w14:paraId="6BE375A1" w14:textId="42C70B44" w:rsidR="00DF7892" w:rsidRPr="00DF7892" w:rsidRDefault="00DF7892" w:rsidP="00DF7892">
      <w:pPr>
        <w:jc w:val="both"/>
        <w:rPr>
          <w:rFonts w:asciiTheme="minorHAnsi" w:eastAsia="Gulim" w:hAnsiTheme="minorHAnsi" w:cstheme="minorHAnsi"/>
          <w:bCs/>
          <w:sz w:val="20"/>
          <w:szCs w:val="20"/>
        </w:rPr>
      </w:pPr>
      <w:r w:rsidRPr="00DF7892">
        <w:rPr>
          <w:rFonts w:asciiTheme="minorHAnsi" w:eastAsia="Gulim" w:hAnsiTheme="minorHAnsi" w:cstheme="minorHAnsi"/>
          <w:b/>
          <w:bCs/>
          <w:sz w:val="20"/>
          <w:szCs w:val="20"/>
        </w:rPr>
        <w:lastRenderedPageBreak/>
        <w:t xml:space="preserve">8º Día El Cairo / </w:t>
      </w:r>
      <w:r w:rsidR="002A7C52">
        <w:rPr>
          <w:rFonts w:asciiTheme="minorHAnsi" w:eastAsia="Gulim" w:hAnsiTheme="minorHAnsi" w:cstheme="minorHAnsi"/>
          <w:b/>
          <w:bCs/>
          <w:sz w:val="20"/>
          <w:szCs w:val="20"/>
        </w:rPr>
        <w:t>Estambul</w:t>
      </w:r>
      <w:r w:rsidRPr="00DF7892">
        <w:rPr>
          <w:rFonts w:asciiTheme="minorHAnsi" w:eastAsia="Gulim" w:hAnsiTheme="minorHAnsi" w:cstheme="minorHAnsi"/>
          <w:b/>
          <w:bCs/>
          <w:sz w:val="20"/>
          <w:szCs w:val="20"/>
        </w:rPr>
        <w:t xml:space="preserve"> (D). 15/04/2026.</w:t>
      </w:r>
    </w:p>
    <w:p w14:paraId="3B927AF1" w14:textId="313F7151" w:rsidR="00C14E78" w:rsidRDefault="00C14E78" w:rsidP="00F01175">
      <w:pPr>
        <w:jc w:val="both"/>
        <w:rPr>
          <w:rFonts w:asciiTheme="minorHAnsi" w:eastAsia="Gulim" w:hAnsiTheme="minorHAnsi" w:cstheme="minorHAnsi"/>
          <w:bCs/>
          <w:sz w:val="20"/>
          <w:szCs w:val="20"/>
        </w:rPr>
      </w:pPr>
      <w:r w:rsidRPr="00C14E78">
        <w:rPr>
          <w:rFonts w:asciiTheme="minorHAnsi" w:eastAsia="Gulim" w:hAnsiTheme="minorHAnsi" w:cstheme="minorHAnsi"/>
          <w:bCs/>
          <w:sz w:val="20"/>
          <w:szCs w:val="20"/>
        </w:rPr>
        <w:t xml:space="preserve">Desayuno en el hotel. Traslado al aeropuerto internacional, </w:t>
      </w:r>
      <w:r w:rsidR="008A647C">
        <w:rPr>
          <w:rFonts w:asciiTheme="minorHAnsi" w:eastAsia="Gulim" w:hAnsiTheme="minorHAnsi" w:cstheme="minorHAnsi"/>
          <w:bCs/>
          <w:sz w:val="20"/>
          <w:szCs w:val="20"/>
        </w:rPr>
        <w:t xml:space="preserve">con salida para tomar vuelo </w:t>
      </w:r>
      <w:r w:rsidR="00F01175">
        <w:rPr>
          <w:rFonts w:asciiTheme="minorHAnsi" w:eastAsia="Gulim" w:hAnsiTheme="minorHAnsi" w:cstheme="minorHAnsi"/>
          <w:bCs/>
          <w:sz w:val="20"/>
          <w:szCs w:val="20"/>
        </w:rPr>
        <w:t>hacia Estambul. Llegada, traslado al hotel y alojamiento</w:t>
      </w:r>
      <w:r w:rsidR="00FC1D44">
        <w:rPr>
          <w:rFonts w:asciiTheme="minorHAnsi" w:eastAsia="Gulim" w:hAnsiTheme="minorHAnsi" w:cstheme="minorHAnsi"/>
          <w:bCs/>
          <w:sz w:val="20"/>
          <w:szCs w:val="20"/>
        </w:rPr>
        <w:t>.</w:t>
      </w:r>
    </w:p>
    <w:p w14:paraId="74441A6E" w14:textId="77777777" w:rsidR="00FC1D44" w:rsidRDefault="00FC1D44" w:rsidP="00F01175">
      <w:pPr>
        <w:jc w:val="both"/>
        <w:rPr>
          <w:rFonts w:asciiTheme="minorHAnsi" w:eastAsia="Gulim" w:hAnsiTheme="minorHAnsi" w:cstheme="minorHAnsi"/>
          <w:bCs/>
          <w:sz w:val="20"/>
          <w:szCs w:val="20"/>
        </w:rPr>
      </w:pPr>
    </w:p>
    <w:p w14:paraId="31EF9137" w14:textId="465EDD05" w:rsidR="005F2547" w:rsidRPr="00DF7892" w:rsidRDefault="005F2547" w:rsidP="005F2547">
      <w:pPr>
        <w:jc w:val="both"/>
        <w:rPr>
          <w:rFonts w:asciiTheme="minorHAnsi" w:eastAsia="Gulim" w:hAnsiTheme="minorHAnsi" w:cstheme="minorHAnsi"/>
          <w:bCs/>
          <w:sz w:val="20"/>
          <w:szCs w:val="20"/>
        </w:rPr>
      </w:pPr>
      <w:r>
        <w:rPr>
          <w:rFonts w:asciiTheme="minorHAnsi" w:eastAsia="Gulim" w:hAnsiTheme="minorHAnsi" w:cstheme="minorHAnsi"/>
          <w:b/>
          <w:bCs/>
          <w:sz w:val="20"/>
          <w:szCs w:val="20"/>
        </w:rPr>
        <w:t>9</w:t>
      </w:r>
      <w:r w:rsidRPr="00DF7892">
        <w:rPr>
          <w:rFonts w:asciiTheme="minorHAnsi" w:eastAsia="Gulim" w:hAnsiTheme="minorHAnsi" w:cstheme="minorHAnsi"/>
          <w:b/>
          <w:bCs/>
          <w:sz w:val="20"/>
          <w:szCs w:val="20"/>
        </w:rPr>
        <w:t xml:space="preserve">º Día </w:t>
      </w:r>
      <w:r>
        <w:rPr>
          <w:rFonts w:asciiTheme="minorHAnsi" w:eastAsia="Gulim" w:hAnsiTheme="minorHAnsi" w:cstheme="minorHAnsi"/>
          <w:b/>
          <w:bCs/>
          <w:sz w:val="20"/>
          <w:szCs w:val="20"/>
        </w:rPr>
        <w:t>Estambul</w:t>
      </w:r>
      <w:r w:rsidRPr="00DF7892">
        <w:rPr>
          <w:rFonts w:asciiTheme="minorHAnsi" w:eastAsia="Gulim" w:hAnsiTheme="minorHAnsi" w:cstheme="minorHAnsi"/>
          <w:b/>
          <w:bCs/>
          <w:sz w:val="20"/>
          <w:szCs w:val="20"/>
        </w:rPr>
        <w:t xml:space="preserve"> (D). 1</w:t>
      </w:r>
      <w:r>
        <w:rPr>
          <w:rFonts w:asciiTheme="minorHAnsi" w:eastAsia="Gulim" w:hAnsiTheme="minorHAnsi" w:cstheme="minorHAnsi"/>
          <w:b/>
          <w:bCs/>
          <w:sz w:val="20"/>
          <w:szCs w:val="20"/>
        </w:rPr>
        <w:t>6</w:t>
      </w:r>
      <w:r w:rsidRPr="00DF7892">
        <w:rPr>
          <w:rFonts w:asciiTheme="minorHAnsi" w:eastAsia="Gulim" w:hAnsiTheme="minorHAnsi" w:cstheme="minorHAnsi"/>
          <w:b/>
          <w:bCs/>
          <w:sz w:val="20"/>
          <w:szCs w:val="20"/>
        </w:rPr>
        <w:t>/04/2026.</w:t>
      </w:r>
    </w:p>
    <w:p w14:paraId="30845BEB" w14:textId="77777777" w:rsidR="00FC1D44" w:rsidRPr="000D7C3A"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Sal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para una v</w:t>
      </w:r>
      <w:r>
        <w:rPr>
          <w:rFonts w:ascii="Calibri" w:eastAsia="Calibri" w:hAnsi="Calibri" w:cs="Calibri"/>
          <w:bCs/>
          <w:sz w:val="20"/>
          <w:szCs w:val="20"/>
          <w:lang w:val="es-CL"/>
        </w:rPr>
        <w:t>isi</w:t>
      </w:r>
      <w:r w:rsidRPr="000D7C3A">
        <w:rPr>
          <w:rFonts w:asciiTheme="minorHAnsi" w:eastAsia="Gulim" w:hAnsiTheme="minorHAnsi" w:cstheme="minorHAnsi"/>
          <w:bCs/>
          <w:sz w:val="20"/>
          <w:szCs w:val="20"/>
          <w:lang w:val="es-CL"/>
        </w:rPr>
        <w:t>ta panorám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w:t>
      </w:r>
      <w:r>
        <w:rPr>
          <w:rFonts w:asciiTheme="minorHAnsi" w:eastAsia="Gulim" w:hAnsiTheme="minorHAnsi" w:cstheme="minorHAnsi"/>
          <w:bCs/>
          <w:sz w:val="20"/>
          <w:szCs w:val="20"/>
          <w:lang w:val="es-CL"/>
        </w:rPr>
        <w:t>.</w:t>
      </w:r>
    </w:p>
    <w:p w14:paraId="60C725FA" w14:textId="77777777"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Recorr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por una de las zonas más ant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guas. Pasaremos por las murallas que rodean la 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constru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das en el 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glo V y que han 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destru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das y reconstru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das cuatro</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veces. Durante todo el recorr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podrá 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sfrutar de la marav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llosa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sta del Bósforo. El recorr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cont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núa por Dolmabahçe, el estad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 Beş</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ktaş, Taks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m, Ş</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şhane y Em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nonü.</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spondrán de 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empo 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bre y </w:t>
      </w:r>
      <w:r w:rsidRPr="000D7C3A">
        <w:rPr>
          <w:rFonts w:asciiTheme="minorHAnsi" w:eastAsia="Gulim" w:hAnsiTheme="minorHAnsi" w:cstheme="minorHAnsi"/>
          <w:b/>
          <w:sz w:val="20"/>
          <w:szCs w:val="20"/>
          <w:lang w:val="es-CL"/>
        </w:rPr>
        <w:t>regresarán al hotel por su cuenta.</w:t>
      </w:r>
    </w:p>
    <w:p w14:paraId="5308DF55" w14:textId="77777777" w:rsidR="00FC1D44" w:rsidRDefault="00FC1D44" w:rsidP="00FC1D44">
      <w:pPr>
        <w:jc w:val="both"/>
        <w:rPr>
          <w:rFonts w:asciiTheme="minorHAnsi" w:eastAsia="Gulim" w:hAnsiTheme="minorHAnsi" w:cstheme="minorHAnsi"/>
          <w:bCs/>
          <w:sz w:val="20"/>
          <w:szCs w:val="20"/>
          <w:lang w:val="es-CL"/>
        </w:rPr>
      </w:pPr>
    </w:p>
    <w:p w14:paraId="166C8EDB" w14:textId="77777777" w:rsidR="00FC1D44" w:rsidRDefault="00FC1D44" w:rsidP="00FC1D44">
      <w:pPr>
        <w:jc w:val="both"/>
        <w:rPr>
          <w:rFonts w:asciiTheme="minorHAnsi" w:eastAsia="Gulim" w:hAnsiTheme="minorHAnsi" w:cstheme="minorHAnsi"/>
          <w:bCs/>
          <w:sz w:val="20"/>
          <w:szCs w:val="20"/>
          <w:lang w:val="es-CL"/>
        </w:rPr>
      </w:pPr>
      <w:r>
        <w:rPr>
          <w:rFonts w:asciiTheme="minorHAnsi" w:eastAsia="Gulim" w:hAnsiTheme="minorHAnsi" w:cstheme="minorHAnsi"/>
          <w:bCs/>
          <w:sz w:val="20"/>
          <w:szCs w:val="20"/>
          <w:lang w:val="es-CL"/>
        </w:rPr>
        <w:t xml:space="preserve">Si desea continuar recorriendo puede agregar el </w:t>
      </w:r>
      <w:r w:rsidRPr="00F95084">
        <w:rPr>
          <w:rFonts w:asciiTheme="minorHAnsi" w:eastAsia="Gulim" w:hAnsiTheme="minorHAnsi" w:cstheme="minorHAnsi"/>
          <w:b/>
          <w:color w:val="0070C0"/>
          <w:sz w:val="20"/>
          <w:szCs w:val="20"/>
          <w:lang w:val="es-CL"/>
        </w:rPr>
        <w:t>Tour opcional al Bósforo con almuerzo</w:t>
      </w:r>
      <w:r>
        <w:rPr>
          <w:rFonts w:asciiTheme="minorHAnsi" w:eastAsia="Gulim" w:hAnsiTheme="minorHAnsi" w:cstheme="minorHAnsi"/>
          <w:bCs/>
          <w:sz w:val="20"/>
          <w:szCs w:val="20"/>
          <w:lang w:val="es-CL"/>
        </w:rPr>
        <w:t>:</w:t>
      </w:r>
    </w:p>
    <w:p w14:paraId="70FC1C32" w14:textId="1F37B0BC" w:rsidR="00FC1D44" w:rsidRDefault="00195E98" w:rsidP="00195E98">
      <w:pPr>
        <w:jc w:val="both"/>
        <w:rPr>
          <w:rFonts w:asciiTheme="minorHAnsi" w:eastAsia="Gulim" w:hAnsiTheme="minorHAnsi" w:cstheme="minorHAnsi"/>
          <w:bCs/>
          <w:sz w:val="20"/>
          <w:szCs w:val="20"/>
          <w:lang w:val="es-CL"/>
        </w:rPr>
      </w:pPr>
      <w:r w:rsidRPr="00195E98">
        <w:rPr>
          <w:rFonts w:asciiTheme="minorHAnsi" w:eastAsia="Gulim" w:hAnsiTheme="minorHAnsi" w:cstheme="minorHAnsi"/>
          <w:bCs/>
          <w:sz w:val="20"/>
          <w:szCs w:val="20"/>
          <w:lang w:val="es-CL"/>
        </w:rPr>
        <w:t>Continuaremos hacia el barrio de Balat. Explore la histórica zona exterior occidental de Estambul, Fener y Balat,lejos de las típicas rutas turísticas. Conozca la cultura y el estilo de vida locales y admire las coloridas casas</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otomanas centenarias. Parada para almorzar en un restaurante local. Después haremos un crucero por el</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Bósforo, viajando en transbordadores regulares y navegando a lo largo del Bósforo, que separa Asia de</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Europa.</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Tendremos la oportunidad de fotografiar la belleza natural de la zona y los palacios otomanos que aún hoy se</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alzan a orillas del Bósforo. También veremos la plaza, los cafés de Ortaköy, la mezquita de Mecidiye y los puentes</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colgantes que unen los dos continentes. Más tarde visitaremos el Bazar Egipcio, el segundo bazar</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más grande y</w:t>
      </w:r>
      <w:r>
        <w:rPr>
          <w:rFonts w:asciiTheme="minorHAnsi" w:eastAsia="Gulim" w:hAnsiTheme="minorHAnsi" w:cstheme="minorHAnsi"/>
          <w:bCs/>
          <w:sz w:val="20"/>
          <w:szCs w:val="20"/>
          <w:lang w:val="es-CL"/>
        </w:rPr>
        <w:t xml:space="preserve"> </w:t>
      </w:r>
      <w:r w:rsidRPr="00195E98">
        <w:rPr>
          <w:rFonts w:asciiTheme="minorHAnsi" w:eastAsia="Gulim" w:hAnsiTheme="minorHAnsi" w:cstheme="minorHAnsi"/>
          <w:bCs/>
          <w:sz w:val="20"/>
          <w:szCs w:val="20"/>
          <w:lang w:val="es-CL"/>
        </w:rPr>
        <w:t>antiguo de Estambul, para comprar especias, frutos secos, dulces, té y caviar. Llegada al hotel y alojamiento.</w:t>
      </w:r>
    </w:p>
    <w:p w14:paraId="7DBA8313" w14:textId="77777777" w:rsidR="00195E98" w:rsidRDefault="00195E98" w:rsidP="005F2547">
      <w:pPr>
        <w:jc w:val="both"/>
        <w:rPr>
          <w:rFonts w:asciiTheme="minorHAnsi" w:eastAsia="Gulim" w:hAnsiTheme="minorHAnsi" w:cstheme="minorHAnsi"/>
          <w:b/>
          <w:bCs/>
          <w:color w:val="000000" w:themeColor="text1"/>
          <w:sz w:val="20"/>
          <w:szCs w:val="20"/>
        </w:rPr>
      </w:pPr>
    </w:p>
    <w:p w14:paraId="4F4C10F7" w14:textId="3683EA26" w:rsidR="005F2547" w:rsidRPr="00DF7892" w:rsidRDefault="005F2547" w:rsidP="005F2547">
      <w:pPr>
        <w:jc w:val="both"/>
        <w:rPr>
          <w:rFonts w:asciiTheme="minorHAnsi" w:eastAsia="Gulim" w:hAnsiTheme="minorHAnsi" w:cstheme="minorHAnsi"/>
          <w:bCs/>
          <w:sz w:val="20"/>
          <w:szCs w:val="20"/>
        </w:rPr>
      </w:pPr>
      <w:r w:rsidRPr="005F2547">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0</w:t>
      </w:r>
      <w:r w:rsidRPr="00DF7892">
        <w:rPr>
          <w:rFonts w:asciiTheme="minorHAnsi" w:eastAsia="Gulim" w:hAnsiTheme="minorHAnsi" w:cstheme="minorHAnsi"/>
          <w:b/>
          <w:bCs/>
          <w:color w:val="000000" w:themeColor="text1"/>
          <w:sz w:val="20"/>
          <w:szCs w:val="20"/>
        </w:rPr>
        <w:t xml:space="preserve">º Día </w:t>
      </w:r>
      <w:r w:rsidRPr="005F2547">
        <w:rPr>
          <w:rFonts w:asciiTheme="minorHAnsi" w:eastAsia="Gulim" w:hAnsiTheme="minorHAnsi" w:cstheme="minorHAnsi"/>
          <w:b/>
          <w:color w:val="000000" w:themeColor="text1"/>
          <w:sz w:val="20"/>
          <w:szCs w:val="20"/>
          <w:lang w:val="es-CL"/>
        </w:rPr>
        <w:t>E</w:t>
      </w:r>
      <w:r w:rsidRPr="000D7C3A">
        <w:rPr>
          <w:rFonts w:asciiTheme="minorHAnsi" w:eastAsia="Gulim" w:hAnsiTheme="minorHAnsi" w:cstheme="minorHAnsi"/>
          <w:b/>
          <w:color w:val="000000" w:themeColor="text1"/>
          <w:sz w:val="20"/>
          <w:szCs w:val="20"/>
          <w:lang w:val="es-CL"/>
        </w:rPr>
        <w:t xml:space="preserve">stambul - Ankara </w:t>
      </w:r>
      <w:r w:rsidRPr="005F2547">
        <w:rPr>
          <w:rFonts w:asciiTheme="minorHAnsi" w:eastAsia="Gulim" w:hAnsiTheme="minorHAnsi" w:cstheme="minorHAnsi"/>
          <w:b/>
          <w:color w:val="000000" w:themeColor="text1"/>
          <w:sz w:val="20"/>
          <w:szCs w:val="20"/>
          <w:lang w:val="es-CL"/>
        </w:rPr>
        <w:t>–</w:t>
      </w:r>
      <w:r w:rsidRPr="000D7C3A">
        <w:rPr>
          <w:rFonts w:asciiTheme="minorHAnsi" w:eastAsia="Gulim" w:hAnsiTheme="minorHAnsi" w:cstheme="minorHAnsi"/>
          <w:b/>
          <w:color w:val="000000" w:themeColor="text1"/>
          <w:sz w:val="20"/>
          <w:szCs w:val="20"/>
          <w:lang w:val="es-CL"/>
        </w:rPr>
        <w:t xml:space="preserve"> </w:t>
      </w:r>
      <w:r w:rsidRPr="005F2547">
        <w:rPr>
          <w:rFonts w:asciiTheme="minorHAnsi" w:eastAsia="Gulim" w:hAnsiTheme="minorHAnsi" w:cstheme="minorHAnsi"/>
          <w:b/>
          <w:color w:val="000000" w:themeColor="text1"/>
          <w:sz w:val="20"/>
          <w:szCs w:val="20"/>
          <w:lang w:val="es-CL"/>
        </w:rPr>
        <w:t>Capadoc</w:t>
      </w:r>
      <w:r w:rsidRPr="005F2547">
        <w:rPr>
          <w:rFonts w:ascii="Calibri" w:eastAsia="Calibri" w:hAnsi="Calibri" w:cs="Calibri"/>
          <w:b/>
          <w:color w:val="000000" w:themeColor="text1"/>
          <w:sz w:val="20"/>
          <w:szCs w:val="20"/>
          <w:lang w:val="es-CL"/>
        </w:rPr>
        <w:t>i</w:t>
      </w:r>
      <w:r w:rsidRPr="005F2547">
        <w:rPr>
          <w:rFonts w:asciiTheme="minorHAnsi" w:eastAsia="Gulim" w:hAnsiTheme="minorHAnsi" w:cstheme="minorHAnsi"/>
          <w:b/>
          <w:color w:val="000000" w:themeColor="text1"/>
          <w:sz w:val="20"/>
          <w:szCs w:val="20"/>
          <w:lang w:val="es-CL"/>
        </w:rPr>
        <w:t xml:space="preserve">a </w:t>
      </w:r>
      <w:r w:rsidRPr="00DF7892">
        <w:rPr>
          <w:rFonts w:asciiTheme="minorHAnsi" w:eastAsia="Gulim" w:hAnsiTheme="minorHAnsi" w:cstheme="minorHAnsi"/>
          <w:b/>
          <w:bCs/>
          <w:sz w:val="20"/>
          <w:szCs w:val="20"/>
        </w:rPr>
        <w:t>(D</w:t>
      </w:r>
      <w:r w:rsidR="00701752">
        <w:rPr>
          <w:rFonts w:asciiTheme="minorHAnsi" w:eastAsia="Gulim" w:hAnsiTheme="minorHAnsi" w:cstheme="minorHAnsi"/>
          <w:b/>
          <w:bCs/>
          <w:sz w:val="20"/>
          <w:szCs w:val="20"/>
        </w:rPr>
        <w:t>/C</w:t>
      </w:r>
      <w:r w:rsidRPr="00DF7892">
        <w:rPr>
          <w:rFonts w:asciiTheme="minorHAnsi" w:eastAsia="Gulim" w:hAnsiTheme="minorHAnsi" w:cstheme="minorHAnsi"/>
          <w:b/>
          <w:bCs/>
          <w:sz w:val="20"/>
          <w:szCs w:val="20"/>
        </w:rPr>
        <w:t>). 1</w:t>
      </w:r>
      <w:r>
        <w:rPr>
          <w:rFonts w:asciiTheme="minorHAnsi" w:eastAsia="Gulim" w:hAnsiTheme="minorHAnsi" w:cstheme="minorHAnsi"/>
          <w:b/>
          <w:bCs/>
          <w:sz w:val="20"/>
          <w:szCs w:val="20"/>
        </w:rPr>
        <w:t>7/</w:t>
      </w:r>
      <w:r w:rsidRPr="00DF7892">
        <w:rPr>
          <w:rFonts w:asciiTheme="minorHAnsi" w:eastAsia="Gulim" w:hAnsiTheme="minorHAnsi" w:cstheme="minorHAnsi"/>
          <w:b/>
          <w:bCs/>
          <w:sz w:val="20"/>
          <w:szCs w:val="20"/>
        </w:rPr>
        <w:t>04/2026.</w:t>
      </w:r>
    </w:p>
    <w:p w14:paraId="32BCD97D" w14:textId="77777777" w:rsidR="00FC1D44" w:rsidRPr="000D7C3A" w:rsidRDefault="00FC1D44" w:rsidP="00FC1D44">
      <w:pPr>
        <w:jc w:val="both"/>
        <w:rPr>
          <w:rFonts w:asciiTheme="minorHAnsi" w:eastAsia="Gulim" w:hAnsiTheme="minorHAnsi" w:cstheme="minorHAnsi"/>
          <w:b/>
          <w:sz w:val="20"/>
          <w:szCs w:val="20"/>
          <w:lang w:val="es-CL"/>
        </w:rPr>
      </w:pPr>
      <w:r w:rsidRPr="000D7C3A">
        <w:rPr>
          <w:rFonts w:asciiTheme="minorHAnsi" w:eastAsia="Gulim" w:hAnsiTheme="minorHAnsi" w:cstheme="minorHAnsi"/>
          <w:b/>
          <w:sz w:val="20"/>
          <w:szCs w:val="20"/>
          <w:lang w:val="es-CL"/>
        </w:rPr>
        <w:t xml:space="preserve">(Suplemento </w:t>
      </w:r>
      <w:r w:rsidRPr="001D2109">
        <w:rPr>
          <w:rFonts w:asciiTheme="minorHAnsi" w:eastAsia="Gulim" w:hAnsiTheme="minorHAnsi" w:cstheme="minorHAnsi"/>
          <w:b/>
          <w:sz w:val="20"/>
          <w:szCs w:val="20"/>
          <w:lang w:val="es-CL"/>
        </w:rPr>
        <w:t>opcional</w:t>
      </w:r>
      <w:r w:rsidRPr="000D7C3A">
        <w:rPr>
          <w:rFonts w:asciiTheme="minorHAnsi" w:eastAsia="Gulim" w:hAnsiTheme="minorHAnsi" w:cstheme="minorHAnsi"/>
          <w:b/>
          <w:sz w:val="20"/>
          <w:szCs w:val="20"/>
          <w:lang w:val="es-CL"/>
        </w:rPr>
        <w:t xml:space="preserve"> de vuelo </w:t>
      </w:r>
      <w:r w:rsidRPr="001D2109">
        <w:rPr>
          <w:rFonts w:ascii="Calibri" w:eastAsia="Calibri" w:hAnsi="Calibri" w:cs="Calibri"/>
          <w:b/>
          <w:sz w:val="20"/>
          <w:szCs w:val="20"/>
          <w:lang w:val="es-CL"/>
        </w:rPr>
        <w:t>i</w:t>
      </w:r>
      <w:r w:rsidRPr="000D7C3A">
        <w:rPr>
          <w:rFonts w:asciiTheme="minorHAnsi" w:eastAsia="Gulim" w:hAnsiTheme="minorHAnsi" w:cstheme="minorHAnsi"/>
          <w:b/>
          <w:sz w:val="20"/>
          <w:szCs w:val="20"/>
          <w:lang w:val="es-CL"/>
        </w:rPr>
        <w:t>nterno İST-CAP)</w:t>
      </w:r>
    </w:p>
    <w:p w14:paraId="11F05ECA" w14:textId="77777777" w:rsidR="00FC1D44" w:rsidRPr="000D7C3A"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sal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hac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Ankara. Llegada y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panorámica de la c</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udad c</w:t>
      </w:r>
      <w:r>
        <w:rPr>
          <w:rFonts w:asciiTheme="minorHAnsi" w:eastAsia="Gulim" w:hAnsiTheme="minorHAnsi" w:cstheme="minorHAnsi"/>
          <w:bCs/>
          <w:sz w:val="20"/>
          <w:szCs w:val="20"/>
          <w:lang w:val="es-CL"/>
        </w:rPr>
        <w:t>o</w:t>
      </w:r>
      <w:r w:rsidRPr="000D7C3A">
        <w:rPr>
          <w:rFonts w:asciiTheme="minorHAnsi" w:eastAsia="Gulim" w:hAnsiTheme="minorHAnsi" w:cstheme="minorHAnsi"/>
          <w:bCs/>
          <w:sz w:val="20"/>
          <w:szCs w:val="20"/>
          <w:lang w:val="es-CL"/>
        </w:rPr>
        <w:t>n parada en el mausoleo de Ataturk.</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Cont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nuac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hac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Capadoc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Llegada al hotel. Cena en el hotel y alojam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4D711EB5" w14:textId="77777777" w:rsidR="00FC1D44" w:rsidRDefault="00FC1D44" w:rsidP="00FC1D44">
      <w:pPr>
        <w:jc w:val="both"/>
        <w:rPr>
          <w:rFonts w:asciiTheme="minorHAnsi" w:eastAsia="Gulim" w:hAnsiTheme="minorHAnsi" w:cstheme="minorHAnsi"/>
          <w:bCs/>
          <w:sz w:val="20"/>
          <w:szCs w:val="20"/>
          <w:lang w:val="es-CL"/>
        </w:rPr>
      </w:pPr>
    </w:p>
    <w:p w14:paraId="07B3EFDB" w14:textId="07D379C8" w:rsidR="00FC1D44" w:rsidRPr="000D7C3A" w:rsidRDefault="005F2547" w:rsidP="00FC1D44">
      <w:pPr>
        <w:jc w:val="both"/>
        <w:rPr>
          <w:rFonts w:asciiTheme="minorHAnsi" w:eastAsia="Gulim" w:hAnsiTheme="minorHAnsi" w:cstheme="minorHAnsi"/>
          <w:b/>
          <w:color w:val="0070C0"/>
          <w:sz w:val="20"/>
          <w:szCs w:val="20"/>
          <w:lang w:val="es-CL"/>
        </w:rPr>
      </w:pPr>
      <w:r w:rsidRPr="005F2547">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1</w:t>
      </w:r>
      <w:r w:rsidRPr="00DF7892">
        <w:rPr>
          <w:rFonts w:asciiTheme="minorHAnsi" w:eastAsia="Gulim" w:hAnsiTheme="minorHAnsi" w:cstheme="minorHAnsi"/>
          <w:b/>
          <w:bCs/>
          <w:color w:val="000000" w:themeColor="text1"/>
          <w:sz w:val="20"/>
          <w:szCs w:val="20"/>
        </w:rPr>
        <w:t xml:space="preserve">º Día </w:t>
      </w:r>
      <w:r w:rsidRPr="005F2547">
        <w:rPr>
          <w:rFonts w:asciiTheme="minorHAnsi" w:eastAsia="Gulim" w:hAnsiTheme="minorHAnsi" w:cstheme="minorHAnsi"/>
          <w:b/>
          <w:color w:val="000000" w:themeColor="text1"/>
          <w:sz w:val="20"/>
          <w:szCs w:val="20"/>
          <w:lang w:val="es-CL"/>
        </w:rPr>
        <w:t>Capadoc</w:t>
      </w:r>
      <w:r w:rsidRPr="005F2547">
        <w:rPr>
          <w:rFonts w:ascii="Calibri" w:eastAsia="Calibri" w:hAnsi="Calibri" w:cs="Calibri"/>
          <w:b/>
          <w:color w:val="000000" w:themeColor="text1"/>
          <w:sz w:val="20"/>
          <w:szCs w:val="20"/>
          <w:lang w:val="es-CL"/>
        </w:rPr>
        <w:t>i</w:t>
      </w:r>
      <w:r w:rsidRPr="005F2547">
        <w:rPr>
          <w:rFonts w:asciiTheme="minorHAnsi" w:eastAsia="Gulim" w:hAnsiTheme="minorHAnsi" w:cstheme="minorHAnsi"/>
          <w:b/>
          <w:color w:val="000000" w:themeColor="text1"/>
          <w:sz w:val="20"/>
          <w:szCs w:val="20"/>
          <w:lang w:val="es-CL"/>
        </w:rPr>
        <w:t xml:space="preserve">a </w:t>
      </w:r>
      <w:r w:rsidRPr="00DF7892">
        <w:rPr>
          <w:rFonts w:asciiTheme="minorHAnsi" w:eastAsia="Gulim" w:hAnsiTheme="minorHAnsi" w:cstheme="minorHAnsi"/>
          <w:b/>
          <w:bCs/>
          <w:sz w:val="20"/>
          <w:szCs w:val="20"/>
        </w:rPr>
        <w:t>(D</w:t>
      </w:r>
      <w:r w:rsidR="00701752">
        <w:rPr>
          <w:rFonts w:asciiTheme="minorHAnsi" w:eastAsia="Gulim" w:hAnsiTheme="minorHAnsi" w:cstheme="minorHAnsi"/>
          <w:b/>
          <w:bCs/>
          <w:sz w:val="20"/>
          <w:szCs w:val="20"/>
        </w:rPr>
        <w:t>/C</w:t>
      </w:r>
      <w:r w:rsidRPr="00DF7892">
        <w:rPr>
          <w:rFonts w:asciiTheme="minorHAnsi" w:eastAsia="Gulim" w:hAnsiTheme="minorHAnsi" w:cstheme="minorHAnsi"/>
          <w:b/>
          <w:bCs/>
          <w:sz w:val="20"/>
          <w:szCs w:val="20"/>
        </w:rPr>
        <w:t>). 1</w:t>
      </w:r>
      <w:r>
        <w:rPr>
          <w:rFonts w:asciiTheme="minorHAnsi" w:eastAsia="Gulim" w:hAnsiTheme="minorHAnsi" w:cstheme="minorHAnsi"/>
          <w:b/>
          <w:bCs/>
          <w:sz w:val="20"/>
          <w:szCs w:val="20"/>
        </w:rPr>
        <w:t>8/</w:t>
      </w:r>
      <w:r w:rsidRPr="00DF7892">
        <w:rPr>
          <w:rFonts w:asciiTheme="minorHAnsi" w:eastAsia="Gulim" w:hAnsiTheme="minorHAnsi" w:cstheme="minorHAnsi"/>
          <w:b/>
          <w:bCs/>
          <w:sz w:val="20"/>
          <w:szCs w:val="20"/>
        </w:rPr>
        <w:t>04/2026.</w:t>
      </w:r>
    </w:p>
    <w:p w14:paraId="1D055FD4" w14:textId="77777777" w:rsidR="00FC1D44" w:rsidRPr="000D7C3A"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Sal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para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la 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subterránea de Ozkonak, constru</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da por comun</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dades cr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anas que neces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taban protegerse de los romanos. Por la tarde,</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v</w:t>
      </w:r>
      <w:r>
        <w:rPr>
          <w:rFonts w:asciiTheme="minorHAnsi" w:eastAsia="Gulim" w:hAnsiTheme="minorHAnsi" w:cstheme="minorHAnsi"/>
          <w:bCs/>
          <w:sz w:val="20"/>
          <w:szCs w:val="20"/>
          <w:lang w:val="es-CL"/>
        </w:rPr>
        <w:t>isi</w:t>
      </w:r>
      <w:r w:rsidRPr="000D7C3A">
        <w:rPr>
          <w:rFonts w:asciiTheme="minorHAnsi" w:eastAsia="Gulim" w:hAnsiTheme="minorHAnsi" w:cstheme="minorHAnsi"/>
          <w:bCs/>
          <w:sz w:val="20"/>
          <w:szCs w:val="20"/>
          <w:lang w:val="es-CL"/>
        </w:rPr>
        <w:t>ta al Museo Ab</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erto de Göreme, que alberga numerosas cap</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llas y casas talladas en p</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edra y decoradas con frescos del 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glo X, algunos de los cuales representan a San</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Jorge, que nac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 allí.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Avanos, trad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onal por sus famosas alfombras hechas a mano con una técn</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ancestral, donde tendremos la oportun</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dad de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una</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cooperat</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va espec</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al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zada. Por la tarde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taremos una joyería de p</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edras típ</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cas de Capadoc</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a. Cena en el hotel y alojam</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ento.</w:t>
      </w:r>
    </w:p>
    <w:p w14:paraId="723A157D" w14:textId="77777777" w:rsidR="00FC1D44" w:rsidRDefault="00FC1D44" w:rsidP="00FC1D44">
      <w:pPr>
        <w:jc w:val="both"/>
        <w:rPr>
          <w:rFonts w:asciiTheme="minorHAnsi" w:eastAsia="Gulim" w:hAnsiTheme="minorHAnsi" w:cstheme="minorHAnsi"/>
          <w:b/>
          <w:color w:val="0070C0"/>
          <w:sz w:val="20"/>
          <w:szCs w:val="20"/>
          <w:lang w:val="es-CL"/>
        </w:rPr>
      </w:pPr>
    </w:p>
    <w:p w14:paraId="39575592" w14:textId="77777777" w:rsidR="00FC1D44" w:rsidRPr="000D7C3A"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
          <w:color w:val="0070C0"/>
          <w:sz w:val="20"/>
          <w:szCs w:val="20"/>
          <w:lang w:val="es-CL"/>
        </w:rPr>
        <w:t>Excurs</w:t>
      </w:r>
      <w:r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ones opc</w:t>
      </w:r>
      <w:r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onales:</w:t>
      </w:r>
      <w:r>
        <w:rPr>
          <w:rFonts w:asciiTheme="minorHAnsi" w:eastAsia="Gulim" w:hAnsiTheme="minorHAnsi" w:cstheme="minorHAnsi"/>
          <w:b/>
          <w:color w:val="0070C0"/>
          <w:sz w:val="20"/>
          <w:szCs w:val="20"/>
          <w:lang w:val="es-CL"/>
        </w:rPr>
        <w:t xml:space="preserve"> </w:t>
      </w:r>
      <w:r w:rsidRPr="000D7C3A">
        <w:rPr>
          <w:rFonts w:asciiTheme="minorHAnsi" w:eastAsia="Gulim" w:hAnsiTheme="minorHAnsi" w:cstheme="minorHAnsi"/>
          <w:b/>
          <w:color w:val="0070C0"/>
          <w:sz w:val="20"/>
          <w:szCs w:val="20"/>
          <w:lang w:val="es-CL"/>
        </w:rPr>
        <w:t xml:space="preserve">Noche Turca en </w:t>
      </w:r>
      <w:r w:rsidRPr="00AB08B8">
        <w:rPr>
          <w:rFonts w:asciiTheme="minorHAnsi" w:eastAsia="Gulim" w:hAnsiTheme="minorHAnsi" w:cstheme="minorHAnsi"/>
          <w:b/>
          <w:color w:val="0070C0"/>
          <w:sz w:val="20"/>
          <w:szCs w:val="20"/>
          <w:lang w:val="es-CL"/>
        </w:rPr>
        <w:t>Capadoc</w:t>
      </w:r>
      <w:r w:rsidRPr="00AB08B8">
        <w:rPr>
          <w:rFonts w:ascii="Calibri" w:eastAsia="Calibri" w:hAnsi="Calibri" w:cs="Calibri"/>
          <w:b/>
          <w:color w:val="0070C0"/>
          <w:sz w:val="20"/>
          <w:szCs w:val="20"/>
          <w:lang w:val="es-CL"/>
        </w:rPr>
        <w:t>i</w:t>
      </w:r>
      <w:r w:rsidRPr="00AB08B8">
        <w:rPr>
          <w:rFonts w:asciiTheme="minorHAnsi" w:eastAsia="Gulim" w:hAnsiTheme="minorHAnsi" w:cstheme="minorHAnsi"/>
          <w:b/>
          <w:color w:val="0070C0"/>
          <w:sz w:val="20"/>
          <w:szCs w:val="20"/>
          <w:lang w:val="es-CL"/>
        </w:rPr>
        <w:t>a</w:t>
      </w:r>
      <w:r w:rsidRPr="000D7C3A">
        <w:rPr>
          <w:rFonts w:asciiTheme="minorHAnsi" w:eastAsia="Gulim" w:hAnsiTheme="minorHAnsi" w:cstheme="minorHAnsi"/>
          <w:b/>
          <w:color w:val="0070C0"/>
          <w:sz w:val="20"/>
          <w:szCs w:val="20"/>
          <w:lang w:val="es-CL"/>
        </w:rPr>
        <w:t xml:space="preserve"> con beb</w:t>
      </w:r>
      <w:r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das l</w:t>
      </w:r>
      <w:r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m</w:t>
      </w:r>
      <w:r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tadas:</w:t>
      </w:r>
    </w:p>
    <w:p w14:paraId="667A90F0" w14:textId="77777777" w:rsidR="00FC1D44" w:rsidRPr="000D7C3A"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Una emoc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onante velada de danza del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entre y ba</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le folclór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co con trajes trad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onales turcos le espera en esta exper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s</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 xml:space="preserve">n </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gual.</w:t>
      </w:r>
    </w:p>
    <w:p w14:paraId="07172B4C" w14:textId="77777777" w:rsidR="00FC1D44" w:rsidRPr="000D7C3A" w:rsidRDefault="00FC1D44" w:rsidP="00FC1D44">
      <w:pPr>
        <w:jc w:val="both"/>
        <w:rPr>
          <w:rFonts w:asciiTheme="minorHAnsi" w:eastAsia="Gulim" w:hAnsiTheme="minorHAnsi" w:cstheme="minorHAnsi"/>
          <w:bCs/>
          <w:sz w:val="20"/>
          <w:szCs w:val="20"/>
          <w:lang w:val="es-CL"/>
        </w:rPr>
      </w:pPr>
    </w:p>
    <w:p w14:paraId="515DC3FF" w14:textId="5DB28D6A" w:rsidR="00701752" w:rsidRPr="000D7C3A" w:rsidRDefault="005F2547" w:rsidP="00701752">
      <w:pPr>
        <w:jc w:val="both"/>
        <w:rPr>
          <w:rFonts w:asciiTheme="minorHAnsi" w:eastAsia="Gulim" w:hAnsiTheme="minorHAnsi" w:cstheme="minorHAnsi"/>
          <w:b/>
          <w:color w:val="0070C0"/>
          <w:sz w:val="20"/>
          <w:szCs w:val="20"/>
          <w:lang w:val="es-CL"/>
        </w:rPr>
      </w:pPr>
      <w:r>
        <w:rPr>
          <w:rFonts w:asciiTheme="minorHAnsi" w:eastAsia="Gulim" w:hAnsiTheme="minorHAnsi" w:cstheme="minorHAnsi"/>
          <w:b/>
          <w:bCs/>
          <w:color w:val="000000" w:themeColor="text1"/>
          <w:sz w:val="20"/>
          <w:szCs w:val="20"/>
        </w:rPr>
        <w:t xml:space="preserve"> </w:t>
      </w:r>
      <w:r w:rsidR="00701752" w:rsidRPr="005F2547">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2</w:t>
      </w:r>
      <w:r w:rsidR="00701752" w:rsidRPr="00DF7892">
        <w:rPr>
          <w:rFonts w:asciiTheme="minorHAnsi" w:eastAsia="Gulim" w:hAnsiTheme="minorHAnsi" w:cstheme="minorHAnsi"/>
          <w:b/>
          <w:bCs/>
          <w:color w:val="000000" w:themeColor="text1"/>
          <w:sz w:val="20"/>
          <w:szCs w:val="20"/>
        </w:rPr>
        <w:t xml:space="preserve">º Día </w:t>
      </w:r>
      <w:r w:rsidR="00701752" w:rsidRPr="005F2547">
        <w:rPr>
          <w:rFonts w:asciiTheme="minorHAnsi" w:eastAsia="Gulim" w:hAnsiTheme="minorHAnsi" w:cstheme="minorHAnsi"/>
          <w:b/>
          <w:color w:val="000000" w:themeColor="text1"/>
          <w:sz w:val="20"/>
          <w:szCs w:val="20"/>
          <w:lang w:val="es-CL"/>
        </w:rPr>
        <w:t>Capadoc</w:t>
      </w:r>
      <w:r w:rsidR="00701752" w:rsidRPr="005F2547">
        <w:rPr>
          <w:rFonts w:ascii="Calibri" w:eastAsia="Calibri" w:hAnsi="Calibri" w:cs="Calibri"/>
          <w:b/>
          <w:color w:val="000000" w:themeColor="text1"/>
          <w:sz w:val="20"/>
          <w:szCs w:val="20"/>
          <w:lang w:val="es-CL"/>
        </w:rPr>
        <w:t>i</w:t>
      </w:r>
      <w:r w:rsidR="00701752" w:rsidRPr="005F2547">
        <w:rPr>
          <w:rFonts w:asciiTheme="minorHAnsi" w:eastAsia="Gulim" w:hAnsiTheme="minorHAnsi" w:cstheme="minorHAnsi"/>
          <w:b/>
          <w:color w:val="000000" w:themeColor="text1"/>
          <w:sz w:val="20"/>
          <w:szCs w:val="20"/>
          <w:lang w:val="es-CL"/>
        </w:rPr>
        <w:t xml:space="preserve">a </w:t>
      </w:r>
      <w:r w:rsidR="00701752" w:rsidRPr="00DF7892">
        <w:rPr>
          <w:rFonts w:asciiTheme="minorHAnsi" w:eastAsia="Gulim" w:hAnsiTheme="minorHAnsi" w:cstheme="minorHAnsi"/>
          <w:b/>
          <w:bCs/>
          <w:sz w:val="20"/>
          <w:szCs w:val="20"/>
        </w:rPr>
        <w:t>(D</w:t>
      </w:r>
      <w:r w:rsidR="00701752">
        <w:rPr>
          <w:rFonts w:asciiTheme="minorHAnsi" w:eastAsia="Gulim" w:hAnsiTheme="minorHAnsi" w:cstheme="minorHAnsi"/>
          <w:b/>
          <w:bCs/>
          <w:sz w:val="20"/>
          <w:szCs w:val="20"/>
        </w:rPr>
        <w:t>/C</w:t>
      </w:r>
      <w:r w:rsidR="00701752" w:rsidRPr="00DF7892">
        <w:rPr>
          <w:rFonts w:asciiTheme="minorHAnsi" w:eastAsia="Gulim" w:hAnsiTheme="minorHAnsi" w:cstheme="minorHAnsi"/>
          <w:b/>
          <w:bCs/>
          <w:sz w:val="20"/>
          <w:szCs w:val="20"/>
        </w:rPr>
        <w:t>). 1</w:t>
      </w:r>
      <w:r w:rsidR="00701752">
        <w:rPr>
          <w:rFonts w:asciiTheme="minorHAnsi" w:eastAsia="Gulim" w:hAnsiTheme="minorHAnsi" w:cstheme="minorHAnsi"/>
          <w:b/>
          <w:bCs/>
          <w:sz w:val="20"/>
          <w:szCs w:val="20"/>
        </w:rPr>
        <w:t>9/</w:t>
      </w:r>
      <w:r w:rsidR="00701752" w:rsidRPr="00DF7892">
        <w:rPr>
          <w:rFonts w:asciiTheme="minorHAnsi" w:eastAsia="Gulim" w:hAnsiTheme="minorHAnsi" w:cstheme="minorHAnsi"/>
          <w:b/>
          <w:bCs/>
          <w:sz w:val="20"/>
          <w:szCs w:val="20"/>
        </w:rPr>
        <w:t>04/2026.</w:t>
      </w:r>
    </w:p>
    <w:p w14:paraId="45475164" w14:textId="77777777"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Avc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lar y Guverc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k, donde podrá 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sfrutar del pa</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saje ún</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co de la «Ch</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menea de las Hadas» con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stas a Capadoc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la 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troglod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 Uch</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sar en el punto más alto de Capadoc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Por la tarde,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una cooperat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va de cerám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de Capadoc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Cena en el hotel y alojam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5C0A4484" w14:textId="77777777" w:rsidR="00FC1D44" w:rsidRPr="000D7C3A" w:rsidRDefault="00FC1D44" w:rsidP="00FC1D44">
      <w:pPr>
        <w:jc w:val="both"/>
        <w:rPr>
          <w:rFonts w:asciiTheme="minorHAnsi" w:eastAsia="Gulim" w:hAnsiTheme="minorHAnsi" w:cstheme="minorHAnsi"/>
          <w:bCs/>
          <w:sz w:val="20"/>
          <w:szCs w:val="20"/>
          <w:lang w:val="es-CL"/>
        </w:rPr>
      </w:pPr>
    </w:p>
    <w:p w14:paraId="10F357F8" w14:textId="52DDF969" w:rsidR="00FC1D44" w:rsidRPr="000D7C3A" w:rsidRDefault="005F2547" w:rsidP="00FC1D44">
      <w:pPr>
        <w:jc w:val="both"/>
        <w:rPr>
          <w:rFonts w:asciiTheme="minorHAnsi" w:eastAsia="Gulim" w:hAnsiTheme="minorHAnsi" w:cstheme="minorHAnsi"/>
          <w:b/>
          <w:color w:val="000000" w:themeColor="text1"/>
          <w:sz w:val="20"/>
          <w:szCs w:val="20"/>
          <w:lang w:val="es-CL"/>
        </w:rPr>
      </w:pPr>
      <w:r w:rsidRPr="00701752">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3</w:t>
      </w:r>
      <w:r w:rsidRPr="00DF7892">
        <w:rPr>
          <w:rFonts w:asciiTheme="minorHAnsi" w:eastAsia="Gulim" w:hAnsiTheme="minorHAnsi" w:cstheme="minorHAnsi"/>
          <w:b/>
          <w:bCs/>
          <w:color w:val="000000" w:themeColor="text1"/>
          <w:sz w:val="20"/>
          <w:szCs w:val="20"/>
        </w:rPr>
        <w:t xml:space="preserve">º Día </w:t>
      </w:r>
      <w:r w:rsidR="00701752" w:rsidRPr="00701752">
        <w:rPr>
          <w:rFonts w:asciiTheme="minorHAnsi" w:eastAsia="Gulim" w:hAnsiTheme="minorHAnsi" w:cstheme="minorHAnsi"/>
          <w:b/>
          <w:color w:val="000000" w:themeColor="text1"/>
          <w:sz w:val="20"/>
          <w:szCs w:val="20"/>
          <w:lang w:val="es-CL"/>
        </w:rPr>
        <w:t>Capadoc</w:t>
      </w:r>
      <w:r w:rsidR="00701752" w:rsidRPr="00701752">
        <w:rPr>
          <w:rFonts w:ascii="Calibri" w:eastAsia="Calibri" w:hAnsi="Calibri" w:cs="Calibri"/>
          <w:b/>
          <w:color w:val="000000" w:themeColor="text1"/>
          <w:sz w:val="20"/>
          <w:szCs w:val="20"/>
          <w:lang w:val="es-CL"/>
        </w:rPr>
        <w:t>i</w:t>
      </w:r>
      <w:r w:rsidR="00701752" w:rsidRPr="00701752">
        <w:rPr>
          <w:rFonts w:asciiTheme="minorHAnsi" w:eastAsia="Gulim" w:hAnsiTheme="minorHAnsi" w:cstheme="minorHAnsi"/>
          <w:b/>
          <w:color w:val="000000" w:themeColor="text1"/>
          <w:sz w:val="20"/>
          <w:szCs w:val="20"/>
          <w:lang w:val="es-CL"/>
        </w:rPr>
        <w:t>a</w:t>
      </w:r>
      <w:r w:rsidR="00701752" w:rsidRPr="000D7C3A">
        <w:rPr>
          <w:rFonts w:asciiTheme="minorHAnsi" w:eastAsia="Gulim" w:hAnsiTheme="minorHAnsi" w:cstheme="minorHAnsi"/>
          <w:b/>
          <w:color w:val="000000" w:themeColor="text1"/>
          <w:sz w:val="20"/>
          <w:szCs w:val="20"/>
          <w:lang w:val="es-CL"/>
        </w:rPr>
        <w:t xml:space="preserve"> – Pamukkale</w:t>
      </w:r>
      <w:r w:rsidRPr="00701752">
        <w:rPr>
          <w:rFonts w:asciiTheme="minorHAnsi" w:eastAsia="Gulim" w:hAnsiTheme="minorHAnsi" w:cstheme="minorHAnsi"/>
          <w:b/>
          <w:color w:val="000000" w:themeColor="text1"/>
          <w:sz w:val="20"/>
          <w:szCs w:val="20"/>
          <w:lang w:val="es-CL"/>
        </w:rPr>
        <w:t xml:space="preserve"> </w:t>
      </w:r>
      <w:r w:rsidRPr="00DF7892">
        <w:rPr>
          <w:rFonts w:asciiTheme="minorHAnsi" w:eastAsia="Gulim" w:hAnsiTheme="minorHAnsi" w:cstheme="minorHAnsi"/>
          <w:b/>
          <w:bCs/>
          <w:color w:val="000000" w:themeColor="text1"/>
          <w:sz w:val="20"/>
          <w:szCs w:val="20"/>
        </w:rPr>
        <w:t>(D</w:t>
      </w:r>
      <w:r w:rsidR="00701752">
        <w:rPr>
          <w:rFonts w:asciiTheme="minorHAnsi" w:eastAsia="Gulim" w:hAnsiTheme="minorHAnsi" w:cstheme="minorHAnsi"/>
          <w:b/>
          <w:bCs/>
          <w:color w:val="000000" w:themeColor="text1"/>
          <w:sz w:val="20"/>
          <w:szCs w:val="20"/>
        </w:rPr>
        <w:t>/C</w:t>
      </w:r>
      <w:r w:rsidRPr="00DF7892">
        <w:rPr>
          <w:rFonts w:asciiTheme="minorHAnsi" w:eastAsia="Gulim" w:hAnsiTheme="minorHAnsi" w:cstheme="minorHAnsi"/>
          <w:b/>
          <w:bCs/>
          <w:color w:val="000000" w:themeColor="text1"/>
          <w:sz w:val="20"/>
          <w:szCs w:val="20"/>
        </w:rPr>
        <w:t xml:space="preserve">). </w:t>
      </w:r>
      <w:r w:rsidR="00701752">
        <w:rPr>
          <w:rFonts w:asciiTheme="minorHAnsi" w:eastAsia="Gulim" w:hAnsiTheme="minorHAnsi" w:cstheme="minorHAnsi"/>
          <w:b/>
          <w:bCs/>
          <w:color w:val="000000" w:themeColor="text1"/>
          <w:sz w:val="20"/>
          <w:szCs w:val="20"/>
        </w:rPr>
        <w:t>20</w:t>
      </w:r>
      <w:r w:rsidRPr="00701752">
        <w:rPr>
          <w:rFonts w:asciiTheme="minorHAnsi" w:eastAsia="Gulim" w:hAnsiTheme="minorHAnsi" w:cstheme="minorHAnsi"/>
          <w:b/>
          <w:bCs/>
          <w:color w:val="000000" w:themeColor="text1"/>
          <w:sz w:val="20"/>
          <w:szCs w:val="20"/>
        </w:rPr>
        <w:t>/</w:t>
      </w:r>
      <w:r w:rsidRPr="00DF7892">
        <w:rPr>
          <w:rFonts w:asciiTheme="minorHAnsi" w:eastAsia="Gulim" w:hAnsiTheme="minorHAnsi" w:cstheme="minorHAnsi"/>
          <w:b/>
          <w:bCs/>
          <w:color w:val="000000" w:themeColor="text1"/>
          <w:sz w:val="20"/>
          <w:szCs w:val="20"/>
        </w:rPr>
        <w:t>04/2026.</w:t>
      </w:r>
    </w:p>
    <w:p w14:paraId="62827AAA" w14:textId="77777777"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sal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hac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Pamukkale.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una 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enda Outlet. Llegada a Pamukkale.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 H</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erápol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 y del "Cast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llo de Algodón", una verdadera marav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lla</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 xml:space="preserve">natural, con su </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ncreíble formac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calcárea y sus p</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 blancas naturales. Cena en el hotel y alojam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42A8C717" w14:textId="77777777" w:rsidR="00FC1D44" w:rsidRPr="000D7C3A" w:rsidRDefault="00FC1D44" w:rsidP="00FC1D44">
      <w:pPr>
        <w:jc w:val="both"/>
        <w:rPr>
          <w:rFonts w:asciiTheme="minorHAnsi" w:eastAsia="Gulim" w:hAnsiTheme="minorHAnsi" w:cstheme="minorHAnsi"/>
          <w:bCs/>
          <w:sz w:val="20"/>
          <w:szCs w:val="20"/>
          <w:lang w:val="es-CL"/>
        </w:rPr>
      </w:pPr>
    </w:p>
    <w:p w14:paraId="6B1DD642" w14:textId="6D70D8F4" w:rsidR="00701752" w:rsidRPr="000D7C3A" w:rsidRDefault="00701752" w:rsidP="00701752">
      <w:pPr>
        <w:jc w:val="both"/>
        <w:rPr>
          <w:rFonts w:asciiTheme="minorHAnsi" w:eastAsia="Gulim" w:hAnsiTheme="minorHAnsi" w:cstheme="minorHAnsi"/>
          <w:b/>
          <w:color w:val="000000" w:themeColor="text1"/>
          <w:sz w:val="20"/>
          <w:szCs w:val="20"/>
          <w:lang w:val="es-CL"/>
        </w:rPr>
      </w:pPr>
      <w:r w:rsidRPr="00701752">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4</w:t>
      </w:r>
      <w:r w:rsidRPr="00DF7892">
        <w:rPr>
          <w:rFonts w:asciiTheme="minorHAnsi" w:eastAsia="Gulim" w:hAnsiTheme="minorHAnsi" w:cstheme="minorHAnsi"/>
          <w:b/>
          <w:bCs/>
          <w:color w:val="000000" w:themeColor="text1"/>
          <w:sz w:val="20"/>
          <w:szCs w:val="20"/>
        </w:rPr>
        <w:t xml:space="preserve">º Día </w:t>
      </w:r>
      <w:r w:rsidRPr="000D7C3A">
        <w:rPr>
          <w:rFonts w:asciiTheme="minorHAnsi" w:eastAsia="Gulim" w:hAnsiTheme="minorHAnsi" w:cstheme="minorHAnsi"/>
          <w:b/>
          <w:color w:val="000000" w:themeColor="text1"/>
          <w:sz w:val="20"/>
          <w:szCs w:val="20"/>
          <w:lang w:val="es-CL"/>
        </w:rPr>
        <w:t>Pamukkale – Éfeso – Esm</w:t>
      </w:r>
      <w:r w:rsidRPr="00701752">
        <w:rPr>
          <w:rFonts w:ascii="Calibri" w:eastAsia="Calibri" w:hAnsi="Calibri" w:cs="Calibri"/>
          <w:b/>
          <w:color w:val="000000" w:themeColor="text1"/>
          <w:sz w:val="20"/>
          <w:szCs w:val="20"/>
          <w:lang w:val="es-CL"/>
        </w:rPr>
        <w:t>i</w:t>
      </w:r>
      <w:r w:rsidRPr="000D7C3A">
        <w:rPr>
          <w:rFonts w:asciiTheme="minorHAnsi" w:eastAsia="Gulim" w:hAnsiTheme="minorHAnsi" w:cstheme="minorHAnsi"/>
          <w:b/>
          <w:color w:val="000000" w:themeColor="text1"/>
          <w:sz w:val="20"/>
          <w:szCs w:val="20"/>
          <w:lang w:val="es-CL"/>
        </w:rPr>
        <w:t>rna</w:t>
      </w:r>
      <w:r w:rsidRPr="00701752">
        <w:rPr>
          <w:rFonts w:asciiTheme="minorHAnsi" w:eastAsia="Gulim" w:hAnsiTheme="minorHAnsi" w:cstheme="minorHAnsi"/>
          <w:b/>
          <w:color w:val="000000" w:themeColor="text1"/>
          <w:sz w:val="20"/>
          <w:szCs w:val="20"/>
          <w:lang w:val="es-CL"/>
        </w:rPr>
        <w:t xml:space="preserve"> </w:t>
      </w:r>
      <w:r w:rsidRPr="00DF7892">
        <w:rPr>
          <w:rFonts w:asciiTheme="minorHAnsi" w:eastAsia="Gulim" w:hAnsiTheme="minorHAnsi" w:cstheme="minorHAnsi"/>
          <w:b/>
          <w:bCs/>
          <w:color w:val="000000" w:themeColor="text1"/>
          <w:sz w:val="20"/>
          <w:szCs w:val="20"/>
        </w:rPr>
        <w:t>(D</w:t>
      </w:r>
      <w:r>
        <w:rPr>
          <w:rFonts w:asciiTheme="minorHAnsi" w:eastAsia="Gulim" w:hAnsiTheme="minorHAnsi" w:cstheme="minorHAnsi"/>
          <w:b/>
          <w:bCs/>
          <w:color w:val="000000" w:themeColor="text1"/>
          <w:sz w:val="20"/>
          <w:szCs w:val="20"/>
        </w:rPr>
        <w:t>/C</w:t>
      </w:r>
      <w:r w:rsidRPr="00DF7892">
        <w:rPr>
          <w:rFonts w:asciiTheme="minorHAnsi" w:eastAsia="Gulim" w:hAnsiTheme="minorHAnsi" w:cstheme="minorHAnsi"/>
          <w:b/>
          <w:bCs/>
          <w:color w:val="000000" w:themeColor="text1"/>
          <w:sz w:val="20"/>
          <w:szCs w:val="20"/>
        </w:rPr>
        <w:t xml:space="preserve">). </w:t>
      </w:r>
      <w:r>
        <w:rPr>
          <w:rFonts w:asciiTheme="minorHAnsi" w:eastAsia="Gulim" w:hAnsiTheme="minorHAnsi" w:cstheme="minorHAnsi"/>
          <w:b/>
          <w:bCs/>
          <w:color w:val="000000" w:themeColor="text1"/>
          <w:sz w:val="20"/>
          <w:szCs w:val="20"/>
        </w:rPr>
        <w:t>21</w:t>
      </w:r>
      <w:r w:rsidRPr="00701752">
        <w:rPr>
          <w:rFonts w:asciiTheme="minorHAnsi" w:eastAsia="Gulim" w:hAnsiTheme="minorHAnsi" w:cstheme="minorHAnsi"/>
          <w:b/>
          <w:bCs/>
          <w:color w:val="000000" w:themeColor="text1"/>
          <w:sz w:val="20"/>
          <w:szCs w:val="20"/>
        </w:rPr>
        <w:t>/</w:t>
      </w:r>
      <w:r w:rsidRPr="00DF7892">
        <w:rPr>
          <w:rFonts w:asciiTheme="minorHAnsi" w:eastAsia="Gulim" w:hAnsiTheme="minorHAnsi" w:cstheme="minorHAnsi"/>
          <w:b/>
          <w:bCs/>
          <w:color w:val="000000" w:themeColor="text1"/>
          <w:sz w:val="20"/>
          <w:szCs w:val="20"/>
        </w:rPr>
        <w:t>04/2026.</w:t>
      </w:r>
    </w:p>
    <w:p w14:paraId="5FEA9672" w14:textId="72B19C1C" w:rsidR="00FC1D44" w:rsidRPr="000D7C3A" w:rsidRDefault="00FC1D44" w:rsidP="00FC1D44">
      <w:pPr>
        <w:jc w:val="both"/>
        <w:rPr>
          <w:rFonts w:asciiTheme="minorHAnsi" w:eastAsia="Gulim" w:hAnsiTheme="minorHAnsi" w:cstheme="minorHAnsi"/>
          <w:b/>
          <w:color w:val="0070C0"/>
          <w:sz w:val="20"/>
          <w:szCs w:val="20"/>
          <w:lang w:val="es-CL"/>
        </w:rPr>
      </w:pPr>
    </w:p>
    <w:p w14:paraId="459A6C21" w14:textId="2E2472F3"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lastRenderedPageBreak/>
        <w:t>Desayuno en el hotel y salda para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las ru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 de Éfeso, la ant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gua 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grecorromana mejor conservada de Turquía. Fue la cap</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tal as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át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del Imper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o Romano. </w:t>
      </w:r>
      <w:r w:rsidR="001A064C" w:rsidRPr="000D7C3A">
        <w:rPr>
          <w:rFonts w:asciiTheme="minorHAnsi" w:eastAsia="Gulim" w:hAnsiTheme="minorHAnsi" w:cstheme="minorHAnsi"/>
          <w:bCs/>
          <w:sz w:val="20"/>
          <w:szCs w:val="20"/>
          <w:lang w:val="es-CL"/>
        </w:rPr>
        <w:t>Podrá ver</w:t>
      </w:r>
      <w:r w:rsidRPr="000D7C3A">
        <w:rPr>
          <w:rFonts w:asciiTheme="minorHAnsi" w:eastAsia="Gulim" w:hAnsiTheme="minorHAnsi" w:cstheme="minorHAnsi"/>
          <w:bCs/>
          <w:sz w:val="20"/>
          <w:szCs w:val="20"/>
          <w:lang w:val="es-CL"/>
        </w:rPr>
        <w:t xml:space="preserve"> la magníf</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B</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bl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oteca Celso y la Calle de Mármol, así como el teatro con capac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 para 25.000 personas. Aquí es donde San Pablo habló a sus segu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dores. </w:t>
      </w:r>
      <w:r w:rsidRPr="00A96E68">
        <w:rPr>
          <w:rFonts w:asciiTheme="minorHAnsi" w:eastAsia="Gulim" w:hAnsiTheme="minorHAnsi" w:cstheme="minorHAnsi"/>
          <w:bCs/>
          <w:sz w:val="20"/>
          <w:szCs w:val="20"/>
          <w:lang w:val="es-CL"/>
        </w:rPr>
        <w:t>Almuerzo en un restaurante local</w:t>
      </w:r>
      <w:r w:rsidR="007D773E" w:rsidRPr="00A96E68">
        <w:rPr>
          <w:rFonts w:asciiTheme="minorHAnsi" w:eastAsia="Gulim" w:hAnsiTheme="minorHAnsi" w:cstheme="minorHAnsi"/>
          <w:bCs/>
          <w:sz w:val="20"/>
          <w:szCs w:val="20"/>
          <w:lang w:val="es-CL"/>
        </w:rPr>
        <w:t xml:space="preserve"> (No incluido)</w:t>
      </w:r>
      <w:r w:rsidRPr="00A96E68">
        <w:rPr>
          <w:rFonts w:asciiTheme="minorHAnsi" w:eastAsia="Gulim" w:hAnsiTheme="minorHAnsi" w:cstheme="minorHAnsi"/>
          <w:bCs/>
          <w:sz w:val="20"/>
          <w:szCs w:val="20"/>
          <w:lang w:val="es-CL"/>
        </w:rPr>
        <w:t>. V</w:t>
      </w:r>
      <w:r w:rsidRPr="00A96E68">
        <w:rPr>
          <w:rFonts w:ascii="Calibri" w:eastAsia="Calibri" w:hAnsi="Calibri" w:cs="Calibri"/>
          <w:bCs/>
          <w:sz w:val="20"/>
          <w:szCs w:val="20"/>
          <w:lang w:val="es-CL"/>
        </w:rPr>
        <w:t>i</w:t>
      </w:r>
      <w:r w:rsidRPr="00A96E68">
        <w:rPr>
          <w:rFonts w:asciiTheme="minorHAnsi" w:eastAsia="Gulim" w:hAnsiTheme="minorHAnsi" w:cstheme="minorHAnsi"/>
          <w:bCs/>
          <w:sz w:val="20"/>
          <w:szCs w:val="20"/>
          <w:lang w:val="es-CL"/>
        </w:rPr>
        <w:t>s</w:t>
      </w:r>
      <w:r w:rsidRPr="00A96E68">
        <w:rPr>
          <w:rFonts w:ascii="Calibri" w:eastAsia="Calibri" w:hAnsi="Calibri" w:cs="Calibri"/>
          <w:bCs/>
          <w:sz w:val="20"/>
          <w:szCs w:val="20"/>
          <w:lang w:val="es-CL"/>
        </w:rPr>
        <w:t>i</w:t>
      </w:r>
      <w:r w:rsidRPr="00A96E68">
        <w:rPr>
          <w:rFonts w:asciiTheme="minorHAnsi" w:eastAsia="Gulim" w:hAnsiTheme="minorHAnsi" w:cstheme="minorHAnsi"/>
          <w:bCs/>
          <w:sz w:val="20"/>
          <w:szCs w:val="20"/>
          <w:lang w:val="es-CL"/>
        </w:rPr>
        <w:t>ta</w:t>
      </w:r>
      <w:r w:rsidRPr="000D7C3A">
        <w:rPr>
          <w:rFonts w:asciiTheme="minorHAnsi" w:eastAsia="Gulim" w:hAnsiTheme="minorHAnsi" w:cstheme="minorHAnsi"/>
          <w:bCs/>
          <w:sz w:val="20"/>
          <w:szCs w:val="20"/>
          <w:lang w:val="es-CL"/>
        </w:rPr>
        <w:t xml:space="preserve"> de la Casa de la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rgen María, lugar rel</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g</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oso cr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ano cerca de Éfeso, a 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ete k</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lómetros de Selçuk, donde, según la trad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Juan el Evangel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sta</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llevó a la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rgen María después de la cruc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f</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x</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de Cr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sto, huyendo de la persecuc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ón en Jerusalén, e </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ncluso su bend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asunc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ón, según los ortodoxos. Todavía </w:t>
      </w:r>
      <w:r w:rsidR="00A96E68" w:rsidRPr="000D7C3A">
        <w:rPr>
          <w:rFonts w:asciiTheme="minorHAnsi" w:eastAsia="Gulim" w:hAnsiTheme="minorHAnsi" w:cstheme="minorHAnsi"/>
          <w:bCs/>
          <w:sz w:val="20"/>
          <w:szCs w:val="20"/>
          <w:lang w:val="es-CL"/>
        </w:rPr>
        <w:t xml:space="preserve">tendremos </w:t>
      </w:r>
      <w:r w:rsidR="00A96E68">
        <w:rPr>
          <w:rFonts w:ascii="Calibri" w:eastAsia="Calibri" w:hAnsi="Calibri" w:cs="Calibri"/>
          <w:bCs/>
          <w:sz w:val="20"/>
          <w:szCs w:val="20"/>
          <w:lang w:val="es-CL"/>
        </w:rPr>
        <w:t>t</w:t>
      </w:r>
      <w:r w:rsidR="00A96E68" w:rsidRPr="000D7C3A">
        <w:rPr>
          <w:rFonts w:asciiTheme="minorHAnsi" w:eastAsia="Gulim" w:hAnsiTheme="minorHAnsi" w:cstheme="minorHAnsi"/>
          <w:bCs/>
          <w:sz w:val="20"/>
          <w:szCs w:val="20"/>
          <w:lang w:val="es-CL"/>
        </w:rPr>
        <w:t>iempo</w:t>
      </w:r>
      <w:r w:rsidRPr="000D7C3A">
        <w:rPr>
          <w:rFonts w:asciiTheme="minorHAnsi" w:eastAsia="Gulim" w:hAnsiTheme="minorHAnsi" w:cstheme="minorHAnsi"/>
          <w:bCs/>
          <w:sz w:val="20"/>
          <w:szCs w:val="20"/>
          <w:lang w:val="es-CL"/>
        </w:rPr>
        <w:t xml:space="preserve"> de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un excelente punto de venta de cuero de alta cal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 procedente de esta reg</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Cena en el hotel y alojam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50330A39" w14:textId="77777777" w:rsidR="00FC1D44" w:rsidRPr="000D7C3A" w:rsidRDefault="00FC1D44" w:rsidP="00FC1D44">
      <w:pPr>
        <w:jc w:val="both"/>
        <w:rPr>
          <w:rFonts w:asciiTheme="minorHAnsi" w:eastAsia="Gulim" w:hAnsiTheme="minorHAnsi" w:cstheme="minorHAnsi"/>
          <w:bCs/>
          <w:sz w:val="20"/>
          <w:szCs w:val="20"/>
          <w:lang w:val="es-CL"/>
        </w:rPr>
      </w:pPr>
    </w:p>
    <w:p w14:paraId="026AD933" w14:textId="3BC5A20B" w:rsidR="00701752" w:rsidRPr="000D7C3A" w:rsidRDefault="00701752" w:rsidP="00701752">
      <w:pPr>
        <w:jc w:val="both"/>
        <w:rPr>
          <w:rFonts w:asciiTheme="minorHAnsi" w:eastAsia="Gulim" w:hAnsiTheme="minorHAnsi" w:cstheme="minorHAnsi"/>
          <w:b/>
          <w:color w:val="000000" w:themeColor="text1"/>
          <w:sz w:val="20"/>
          <w:szCs w:val="20"/>
          <w:lang w:val="es-CL"/>
        </w:rPr>
      </w:pPr>
      <w:r w:rsidRPr="00701752">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5</w:t>
      </w:r>
      <w:r w:rsidRPr="00DF7892">
        <w:rPr>
          <w:rFonts w:asciiTheme="minorHAnsi" w:eastAsia="Gulim" w:hAnsiTheme="minorHAnsi" w:cstheme="minorHAnsi"/>
          <w:b/>
          <w:bCs/>
          <w:color w:val="000000" w:themeColor="text1"/>
          <w:sz w:val="20"/>
          <w:szCs w:val="20"/>
        </w:rPr>
        <w:t xml:space="preserve">º Día </w:t>
      </w:r>
      <w:r w:rsidRPr="000D7C3A">
        <w:rPr>
          <w:rFonts w:asciiTheme="minorHAnsi" w:eastAsia="Gulim" w:hAnsiTheme="minorHAnsi" w:cstheme="minorHAnsi"/>
          <w:b/>
          <w:color w:val="000000" w:themeColor="text1"/>
          <w:sz w:val="20"/>
          <w:szCs w:val="20"/>
          <w:lang w:val="es-CL"/>
        </w:rPr>
        <w:t>Esm</w:t>
      </w:r>
      <w:r w:rsidRPr="00701752">
        <w:rPr>
          <w:rFonts w:ascii="Calibri" w:eastAsia="Calibri" w:hAnsi="Calibri" w:cs="Calibri"/>
          <w:b/>
          <w:color w:val="000000" w:themeColor="text1"/>
          <w:sz w:val="20"/>
          <w:szCs w:val="20"/>
          <w:lang w:val="es-CL"/>
        </w:rPr>
        <w:t>i</w:t>
      </w:r>
      <w:r w:rsidRPr="000D7C3A">
        <w:rPr>
          <w:rFonts w:asciiTheme="minorHAnsi" w:eastAsia="Gulim" w:hAnsiTheme="minorHAnsi" w:cstheme="minorHAnsi"/>
          <w:b/>
          <w:color w:val="000000" w:themeColor="text1"/>
          <w:sz w:val="20"/>
          <w:szCs w:val="20"/>
          <w:lang w:val="es-CL"/>
        </w:rPr>
        <w:t xml:space="preserve">rna – Bursa – </w:t>
      </w:r>
      <w:r w:rsidRPr="00701752">
        <w:rPr>
          <w:rFonts w:asciiTheme="minorHAnsi" w:eastAsia="Gulim" w:hAnsiTheme="minorHAnsi" w:cstheme="minorHAnsi"/>
          <w:b/>
          <w:color w:val="000000" w:themeColor="text1"/>
          <w:sz w:val="20"/>
          <w:szCs w:val="20"/>
          <w:lang w:val="es-CL"/>
        </w:rPr>
        <w:t>E</w:t>
      </w:r>
      <w:r w:rsidRPr="000D7C3A">
        <w:rPr>
          <w:rFonts w:asciiTheme="minorHAnsi" w:eastAsia="Gulim" w:hAnsiTheme="minorHAnsi" w:cstheme="minorHAnsi"/>
          <w:b/>
          <w:color w:val="000000" w:themeColor="text1"/>
          <w:sz w:val="20"/>
          <w:szCs w:val="20"/>
          <w:lang w:val="es-CL"/>
        </w:rPr>
        <w:t>stambul</w:t>
      </w:r>
      <w:r w:rsidRPr="00701752">
        <w:rPr>
          <w:rFonts w:asciiTheme="minorHAnsi" w:eastAsia="Gulim" w:hAnsiTheme="minorHAnsi" w:cstheme="minorHAnsi"/>
          <w:b/>
          <w:color w:val="000000" w:themeColor="text1"/>
          <w:sz w:val="20"/>
          <w:szCs w:val="20"/>
          <w:lang w:val="es-CL"/>
        </w:rPr>
        <w:t xml:space="preserve"> </w:t>
      </w:r>
      <w:r w:rsidRPr="00DF7892">
        <w:rPr>
          <w:rFonts w:asciiTheme="minorHAnsi" w:eastAsia="Gulim" w:hAnsiTheme="minorHAnsi" w:cstheme="minorHAnsi"/>
          <w:b/>
          <w:bCs/>
          <w:color w:val="000000" w:themeColor="text1"/>
          <w:sz w:val="20"/>
          <w:szCs w:val="20"/>
        </w:rPr>
        <w:t>(</w:t>
      </w:r>
      <w:r w:rsidRPr="00701752">
        <w:rPr>
          <w:rFonts w:asciiTheme="minorHAnsi" w:eastAsia="Gulim" w:hAnsiTheme="minorHAnsi" w:cstheme="minorHAnsi"/>
          <w:b/>
          <w:bCs/>
          <w:color w:val="000000" w:themeColor="text1"/>
          <w:sz w:val="20"/>
          <w:szCs w:val="20"/>
        </w:rPr>
        <w:t>D</w:t>
      </w:r>
      <w:r w:rsidRPr="00DF7892">
        <w:rPr>
          <w:rFonts w:asciiTheme="minorHAnsi" w:eastAsia="Gulim" w:hAnsiTheme="minorHAnsi" w:cstheme="minorHAnsi"/>
          <w:b/>
          <w:bCs/>
          <w:color w:val="000000" w:themeColor="text1"/>
          <w:sz w:val="20"/>
          <w:szCs w:val="20"/>
        </w:rPr>
        <w:t xml:space="preserve">). </w:t>
      </w:r>
      <w:r w:rsidRPr="00701752">
        <w:rPr>
          <w:rFonts w:asciiTheme="minorHAnsi" w:eastAsia="Gulim" w:hAnsiTheme="minorHAnsi" w:cstheme="minorHAnsi"/>
          <w:b/>
          <w:bCs/>
          <w:color w:val="000000" w:themeColor="text1"/>
          <w:sz w:val="20"/>
          <w:szCs w:val="20"/>
        </w:rPr>
        <w:t>22/</w:t>
      </w:r>
      <w:r w:rsidRPr="00DF7892">
        <w:rPr>
          <w:rFonts w:asciiTheme="minorHAnsi" w:eastAsia="Gulim" w:hAnsiTheme="minorHAnsi" w:cstheme="minorHAnsi"/>
          <w:b/>
          <w:bCs/>
          <w:color w:val="000000" w:themeColor="text1"/>
          <w:sz w:val="20"/>
          <w:szCs w:val="20"/>
        </w:rPr>
        <w:t>04/2026.</w:t>
      </w:r>
    </w:p>
    <w:p w14:paraId="3EA672D4" w14:textId="77777777"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sal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hac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Bursa. Parada para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una 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enda de exqu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teces turcas, las famosas Del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as Turcas.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panorám</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ca de la c</w:t>
      </w:r>
      <w:r>
        <w:rPr>
          <w:rFonts w:ascii="Calibri" w:eastAsia="Calibri" w:hAnsi="Calibri" w:cs="Calibri"/>
          <w:bCs/>
          <w:sz w:val="20"/>
          <w:szCs w:val="20"/>
          <w:lang w:val="es-CL"/>
        </w:rPr>
        <w:t>iu</w:t>
      </w:r>
      <w:r w:rsidRPr="000D7C3A">
        <w:rPr>
          <w:rFonts w:asciiTheme="minorHAnsi" w:eastAsia="Gulim" w:hAnsiTheme="minorHAnsi" w:cstheme="minorHAnsi"/>
          <w:bCs/>
          <w:sz w:val="20"/>
          <w:szCs w:val="20"/>
          <w:lang w:val="es-CL"/>
        </w:rPr>
        <w:t>dad que fue cap</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tal</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del Imper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 Otomano antes de Ed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rne.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 la Mezqu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Verde, el Mausoleo Verde, que fue constru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a pet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del Sultán Mehmet I. La mezqu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está decorada con</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azulejos de Izn</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k de colores verde y turquesa. Mehmet I y su d</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nastía están enterrados en el Mausoleo Verde, que forma parte del complejo de la mezqu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En Bursa tamb</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én</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tendremos la oportun</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 de pasear por el mercado de la seda, donde se pueden comprar ant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güedades, sedas, perfumes y pashm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 Regreso a Estambul. Llegada al hotel,</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alojam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1290093B" w14:textId="77777777" w:rsidR="00FC1D44" w:rsidRPr="000D7C3A" w:rsidRDefault="00FC1D44" w:rsidP="00FC1D44">
      <w:pPr>
        <w:jc w:val="both"/>
        <w:rPr>
          <w:rFonts w:asciiTheme="minorHAnsi" w:eastAsia="Gulim" w:hAnsiTheme="minorHAnsi" w:cstheme="minorHAnsi"/>
          <w:bCs/>
          <w:sz w:val="20"/>
          <w:szCs w:val="20"/>
          <w:lang w:val="es-CL"/>
        </w:rPr>
      </w:pPr>
    </w:p>
    <w:p w14:paraId="41DE0614" w14:textId="4CFCC24D" w:rsidR="00701752" w:rsidRPr="000D7C3A" w:rsidRDefault="00701752" w:rsidP="00701752">
      <w:pPr>
        <w:jc w:val="both"/>
        <w:rPr>
          <w:rFonts w:asciiTheme="minorHAnsi" w:eastAsia="Gulim" w:hAnsiTheme="minorHAnsi" w:cstheme="minorHAnsi"/>
          <w:b/>
          <w:color w:val="000000" w:themeColor="text1"/>
          <w:sz w:val="20"/>
          <w:szCs w:val="20"/>
          <w:lang w:val="es-CL"/>
        </w:rPr>
      </w:pPr>
      <w:r w:rsidRPr="00701752">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6</w:t>
      </w:r>
      <w:r w:rsidRPr="00DF7892">
        <w:rPr>
          <w:rFonts w:asciiTheme="minorHAnsi" w:eastAsia="Gulim" w:hAnsiTheme="minorHAnsi" w:cstheme="minorHAnsi"/>
          <w:b/>
          <w:bCs/>
          <w:color w:val="000000" w:themeColor="text1"/>
          <w:sz w:val="20"/>
          <w:szCs w:val="20"/>
        </w:rPr>
        <w:t xml:space="preserve">º Día </w:t>
      </w:r>
      <w:r w:rsidRPr="00701752">
        <w:rPr>
          <w:rFonts w:asciiTheme="minorHAnsi" w:eastAsia="Gulim" w:hAnsiTheme="minorHAnsi" w:cstheme="minorHAnsi"/>
          <w:b/>
          <w:color w:val="000000" w:themeColor="text1"/>
          <w:sz w:val="20"/>
          <w:szCs w:val="20"/>
          <w:lang w:val="es-CL"/>
        </w:rPr>
        <w:t>E</w:t>
      </w:r>
      <w:r w:rsidRPr="000D7C3A">
        <w:rPr>
          <w:rFonts w:asciiTheme="minorHAnsi" w:eastAsia="Gulim" w:hAnsiTheme="minorHAnsi" w:cstheme="minorHAnsi"/>
          <w:b/>
          <w:color w:val="000000" w:themeColor="text1"/>
          <w:sz w:val="20"/>
          <w:szCs w:val="20"/>
          <w:lang w:val="es-CL"/>
        </w:rPr>
        <w:t>stambul</w:t>
      </w:r>
      <w:r w:rsidRPr="00701752">
        <w:rPr>
          <w:rFonts w:asciiTheme="minorHAnsi" w:eastAsia="Gulim" w:hAnsiTheme="minorHAnsi" w:cstheme="minorHAnsi"/>
          <w:b/>
          <w:color w:val="000000" w:themeColor="text1"/>
          <w:sz w:val="20"/>
          <w:szCs w:val="20"/>
          <w:lang w:val="es-CL"/>
        </w:rPr>
        <w:t xml:space="preserve"> </w:t>
      </w:r>
      <w:r w:rsidRPr="00DF7892">
        <w:rPr>
          <w:rFonts w:asciiTheme="minorHAnsi" w:eastAsia="Gulim" w:hAnsiTheme="minorHAnsi" w:cstheme="minorHAnsi"/>
          <w:b/>
          <w:bCs/>
          <w:color w:val="000000" w:themeColor="text1"/>
          <w:sz w:val="20"/>
          <w:szCs w:val="20"/>
        </w:rPr>
        <w:t>(</w:t>
      </w:r>
      <w:r w:rsidRPr="00701752">
        <w:rPr>
          <w:rFonts w:asciiTheme="minorHAnsi" w:eastAsia="Gulim" w:hAnsiTheme="minorHAnsi" w:cstheme="minorHAnsi"/>
          <w:b/>
          <w:bCs/>
          <w:color w:val="000000" w:themeColor="text1"/>
          <w:sz w:val="20"/>
          <w:szCs w:val="20"/>
        </w:rPr>
        <w:t>D</w:t>
      </w:r>
      <w:r w:rsidRPr="00DF7892">
        <w:rPr>
          <w:rFonts w:asciiTheme="minorHAnsi" w:eastAsia="Gulim" w:hAnsiTheme="minorHAnsi" w:cstheme="minorHAnsi"/>
          <w:b/>
          <w:bCs/>
          <w:color w:val="000000" w:themeColor="text1"/>
          <w:sz w:val="20"/>
          <w:szCs w:val="20"/>
        </w:rPr>
        <w:t xml:space="preserve">). </w:t>
      </w:r>
      <w:r w:rsidRPr="00701752">
        <w:rPr>
          <w:rFonts w:asciiTheme="minorHAnsi" w:eastAsia="Gulim" w:hAnsiTheme="minorHAnsi" w:cstheme="minorHAnsi"/>
          <w:b/>
          <w:bCs/>
          <w:color w:val="000000" w:themeColor="text1"/>
          <w:sz w:val="20"/>
          <w:szCs w:val="20"/>
        </w:rPr>
        <w:t>2</w:t>
      </w:r>
      <w:r>
        <w:rPr>
          <w:rFonts w:asciiTheme="minorHAnsi" w:eastAsia="Gulim" w:hAnsiTheme="minorHAnsi" w:cstheme="minorHAnsi"/>
          <w:b/>
          <w:bCs/>
          <w:color w:val="000000" w:themeColor="text1"/>
          <w:sz w:val="20"/>
          <w:szCs w:val="20"/>
        </w:rPr>
        <w:t>3</w:t>
      </w:r>
      <w:r w:rsidRPr="00701752">
        <w:rPr>
          <w:rFonts w:asciiTheme="minorHAnsi" w:eastAsia="Gulim" w:hAnsiTheme="minorHAnsi" w:cstheme="minorHAnsi"/>
          <w:b/>
          <w:bCs/>
          <w:color w:val="000000" w:themeColor="text1"/>
          <w:sz w:val="20"/>
          <w:szCs w:val="20"/>
        </w:rPr>
        <w:t>/</w:t>
      </w:r>
      <w:r w:rsidRPr="00DF7892">
        <w:rPr>
          <w:rFonts w:asciiTheme="minorHAnsi" w:eastAsia="Gulim" w:hAnsiTheme="minorHAnsi" w:cstheme="minorHAnsi"/>
          <w:b/>
          <w:bCs/>
          <w:color w:val="000000" w:themeColor="text1"/>
          <w:sz w:val="20"/>
          <w:szCs w:val="20"/>
        </w:rPr>
        <w:t>04/2026.</w:t>
      </w:r>
    </w:p>
    <w:p w14:paraId="493A4147" w14:textId="77777777" w:rsidR="00FC1D44" w:rsidRPr="000D7C3A"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Día 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bre.</w:t>
      </w:r>
    </w:p>
    <w:p w14:paraId="5AE710E4" w14:textId="77777777" w:rsidR="00FC1D44" w:rsidRPr="000D7C3A" w:rsidRDefault="00FC1D44" w:rsidP="00FC1D44">
      <w:pPr>
        <w:jc w:val="both"/>
        <w:rPr>
          <w:rFonts w:asciiTheme="minorHAnsi" w:eastAsia="Gulim" w:hAnsiTheme="minorHAnsi" w:cstheme="minorHAnsi"/>
          <w:bCs/>
          <w:sz w:val="20"/>
          <w:szCs w:val="20"/>
          <w:lang w:val="es-CL"/>
        </w:rPr>
      </w:pPr>
      <w:r w:rsidRPr="00E23054">
        <w:rPr>
          <w:rFonts w:asciiTheme="minorHAnsi" w:eastAsia="Gulim" w:hAnsiTheme="minorHAnsi" w:cstheme="minorHAnsi"/>
          <w:b/>
          <w:color w:val="0070C0"/>
          <w:sz w:val="20"/>
          <w:szCs w:val="20"/>
          <w:lang w:val="es-CL"/>
        </w:rPr>
        <w:t>Excurs</w:t>
      </w:r>
      <w:r w:rsidRPr="00E23054">
        <w:rPr>
          <w:rFonts w:ascii="Calibri" w:eastAsia="Calibri" w:hAnsi="Calibri" w:cs="Calibri"/>
          <w:b/>
          <w:color w:val="0070C0"/>
          <w:sz w:val="20"/>
          <w:szCs w:val="20"/>
          <w:lang w:val="es-CL"/>
        </w:rPr>
        <w:t>i</w:t>
      </w:r>
      <w:r w:rsidRPr="00E23054">
        <w:rPr>
          <w:rFonts w:asciiTheme="minorHAnsi" w:eastAsia="Gulim" w:hAnsiTheme="minorHAnsi" w:cstheme="minorHAnsi"/>
          <w:b/>
          <w:color w:val="0070C0"/>
          <w:sz w:val="20"/>
          <w:szCs w:val="20"/>
          <w:lang w:val="es-CL"/>
        </w:rPr>
        <w:t>ón</w:t>
      </w:r>
      <w:r w:rsidRPr="000D7C3A">
        <w:rPr>
          <w:rFonts w:asciiTheme="minorHAnsi" w:eastAsia="Gulim" w:hAnsiTheme="minorHAnsi" w:cstheme="minorHAnsi"/>
          <w:b/>
          <w:color w:val="0070C0"/>
          <w:sz w:val="20"/>
          <w:szCs w:val="20"/>
          <w:lang w:val="es-CL"/>
        </w:rPr>
        <w:t xml:space="preserve"> opc</w:t>
      </w:r>
      <w:r w:rsidRPr="00E23054">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onal:</w:t>
      </w:r>
      <w:r>
        <w:rPr>
          <w:rFonts w:asciiTheme="minorHAnsi" w:eastAsia="Gulim" w:hAnsiTheme="minorHAnsi" w:cstheme="minorHAnsi"/>
          <w:b/>
          <w:color w:val="0070C0"/>
          <w:sz w:val="20"/>
          <w:szCs w:val="20"/>
          <w:lang w:val="es-CL"/>
        </w:rPr>
        <w:t xml:space="preserve"> </w:t>
      </w:r>
      <w:r w:rsidRPr="000D7C3A">
        <w:rPr>
          <w:rFonts w:asciiTheme="minorHAnsi" w:eastAsia="Gulim" w:hAnsiTheme="minorHAnsi" w:cstheme="minorHAnsi"/>
          <w:b/>
          <w:color w:val="0070C0"/>
          <w:sz w:val="20"/>
          <w:szCs w:val="20"/>
          <w:lang w:val="es-CL"/>
        </w:rPr>
        <w:t>Estambul Clás</w:t>
      </w:r>
      <w:r w:rsidRPr="00E23054">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co con almuerzo:</w:t>
      </w:r>
    </w:p>
    <w:p w14:paraId="6D7FDB55" w14:textId="77777777"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Recorr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por Sultanahmet, hac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endo una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ta panorám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por el Palac</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 xml:space="preserve">o de Topkapı </w:t>
      </w:r>
      <w:r w:rsidRPr="000D7C3A">
        <w:rPr>
          <w:rFonts w:asciiTheme="minorHAnsi" w:eastAsia="Gulim" w:hAnsiTheme="minorHAnsi" w:cstheme="minorHAnsi"/>
          <w:b/>
          <w:color w:val="0070C0"/>
          <w:sz w:val="20"/>
          <w:szCs w:val="20"/>
          <w:lang w:val="es-CL"/>
        </w:rPr>
        <w:t>(s</w:t>
      </w:r>
      <w:r w:rsidRPr="005844B4">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n entrada al Palac</w:t>
      </w:r>
      <w:r w:rsidRPr="005844B4">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o)</w:t>
      </w:r>
      <w:r w:rsidRPr="000D7C3A">
        <w:rPr>
          <w:rFonts w:asciiTheme="minorHAnsi" w:eastAsia="Gulim" w:hAnsiTheme="minorHAnsi" w:cstheme="minorHAnsi"/>
          <w:bCs/>
          <w:color w:val="0070C0"/>
          <w:sz w:val="20"/>
          <w:szCs w:val="20"/>
          <w:lang w:val="es-CL"/>
        </w:rPr>
        <w:t xml:space="preserve">, </w:t>
      </w:r>
      <w:r w:rsidRPr="000D7C3A">
        <w:rPr>
          <w:rFonts w:asciiTheme="minorHAnsi" w:eastAsia="Gulim" w:hAnsiTheme="minorHAnsi" w:cstheme="minorHAnsi"/>
          <w:bCs/>
          <w:sz w:val="20"/>
          <w:szCs w:val="20"/>
          <w:lang w:val="es-CL"/>
        </w:rPr>
        <w:t>donde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vían los sultanes del Imper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 Otomano. A cont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nuac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taremos la Basíl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de Santa Sofía, con la cúpula más grande del mundo cr</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ano durante 900 años y que s</w:t>
      </w:r>
      <w:r>
        <w:rPr>
          <w:rFonts w:asciiTheme="minorHAnsi" w:eastAsia="Gulim" w:hAnsiTheme="minorHAnsi" w:cstheme="minorHAnsi"/>
          <w:bCs/>
          <w:sz w:val="20"/>
          <w:szCs w:val="20"/>
          <w:lang w:val="es-CL"/>
        </w:rPr>
        <w:t>irvi</w:t>
      </w:r>
      <w:r w:rsidRPr="000D7C3A">
        <w:rPr>
          <w:rFonts w:asciiTheme="minorHAnsi" w:eastAsia="Gulim" w:hAnsiTheme="minorHAnsi" w:cstheme="minorHAnsi"/>
          <w:bCs/>
          <w:sz w:val="20"/>
          <w:szCs w:val="20"/>
          <w:lang w:val="es-CL"/>
        </w:rPr>
        <w:t xml:space="preserve">ó de </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gles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museo y hoy es mezqu</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desde la época del</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emperador romano Sept</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mio Severo en 203 y representó el centro de la 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hasta la Repúbl</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La Mezquita Azul, la más v</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tada de la 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udad, posee una </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mpres</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onante</w:t>
      </w:r>
      <w:r>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colecc</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de azulejos de Izn</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k. El sultán Ahmet ordenó que fuera una réplica de Santa Sofía. Term</w:t>
      </w:r>
      <w:r>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namos en el Gran Bazar para hacer algunas compras. Alojam</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5D0E4A48" w14:textId="77777777" w:rsidR="00FC1D44" w:rsidRDefault="00FC1D44" w:rsidP="00FC1D44">
      <w:pPr>
        <w:jc w:val="both"/>
        <w:rPr>
          <w:rFonts w:asciiTheme="minorHAnsi" w:eastAsia="Gulim" w:hAnsiTheme="minorHAnsi" w:cstheme="minorHAnsi"/>
          <w:bCs/>
          <w:sz w:val="20"/>
          <w:szCs w:val="20"/>
          <w:lang w:val="es-CL"/>
        </w:rPr>
      </w:pPr>
    </w:p>
    <w:p w14:paraId="3DAE1979" w14:textId="5B37BF74" w:rsidR="00701752" w:rsidRPr="000D7C3A" w:rsidRDefault="00701752" w:rsidP="00701752">
      <w:pPr>
        <w:jc w:val="both"/>
        <w:rPr>
          <w:rFonts w:asciiTheme="minorHAnsi" w:eastAsia="Gulim" w:hAnsiTheme="minorHAnsi" w:cstheme="minorHAnsi"/>
          <w:b/>
          <w:color w:val="000000" w:themeColor="text1"/>
          <w:sz w:val="20"/>
          <w:szCs w:val="20"/>
          <w:lang w:val="es-CL"/>
        </w:rPr>
      </w:pPr>
      <w:r w:rsidRPr="00701752">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7</w:t>
      </w:r>
      <w:r w:rsidRPr="00DF7892">
        <w:rPr>
          <w:rFonts w:asciiTheme="minorHAnsi" w:eastAsia="Gulim" w:hAnsiTheme="minorHAnsi" w:cstheme="minorHAnsi"/>
          <w:b/>
          <w:bCs/>
          <w:color w:val="000000" w:themeColor="text1"/>
          <w:sz w:val="20"/>
          <w:szCs w:val="20"/>
        </w:rPr>
        <w:t xml:space="preserve">º Día </w:t>
      </w:r>
      <w:r w:rsidRPr="00701752">
        <w:rPr>
          <w:rFonts w:asciiTheme="minorHAnsi" w:eastAsia="Gulim" w:hAnsiTheme="minorHAnsi" w:cstheme="minorHAnsi"/>
          <w:b/>
          <w:color w:val="000000" w:themeColor="text1"/>
          <w:sz w:val="20"/>
          <w:szCs w:val="20"/>
          <w:lang w:val="es-CL"/>
        </w:rPr>
        <w:t>E</w:t>
      </w:r>
      <w:r w:rsidRPr="000D7C3A">
        <w:rPr>
          <w:rFonts w:asciiTheme="minorHAnsi" w:eastAsia="Gulim" w:hAnsiTheme="minorHAnsi" w:cstheme="minorHAnsi"/>
          <w:b/>
          <w:color w:val="000000" w:themeColor="text1"/>
          <w:sz w:val="20"/>
          <w:szCs w:val="20"/>
          <w:lang w:val="es-CL"/>
        </w:rPr>
        <w:t>stambul</w:t>
      </w:r>
      <w:r w:rsidRPr="00701752">
        <w:rPr>
          <w:rFonts w:asciiTheme="minorHAnsi" w:eastAsia="Gulim" w:hAnsiTheme="minorHAnsi" w:cstheme="minorHAnsi"/>
          <w:b/>
          <w:color w:val="000000" w:themeColor="text1"/>
          <w:sz w:val="20"/>
          <w:szCs w:val="20"/>
          <w:lang w:val="es-CL"/>
        </w:rPr>
        <w:t xml:space="preserve"> </w:t>
      </w:r>
      <w:r w:rsidRPr="00DF7892">
        <w:rPr>
          <w:rFonts w:asciiTheme="minorHAnsi" w:eastAsia="Gulim" w:hAnsiTheme="minorHAnsi" w:cstheme="minorHAnsi"/>
          <w:b/>
          <w:bCs/>
          <w:color w:val="000000" w:themeColor="text1"/>
          <w:sz w:val="20"/>
          <w:szCs w:val="20"/>
        </w:rPr>
        <w:t>(</w:t>
      </w:r>
      <w:r w:rsidRPr="00701752">
        <w:rPr>
          <w:rFonts w:asciiTheme="minorHAnsi" w:eastAsia="Gulim" w:hAnsiTheme="minorHAnsi" w:cstheme="minorHAnsi"/>
          <w:b/>
          <w:bCs/>
          <w:color w:val="000000" w:themeColor="text1"/>
          <w:sz w:val="20"/>
          <w:szCs w:val="20"/>
        </w:rPr>
        <w:t>D</w:t>
      </w:r>
      <w:r w:rsidRPr="00DF7892">
        <w:rPr>
          <w:rFonts w:asciiTheme="minorHAnsi" w:eastAsia="Gulim" w:hAnsiTheme="minorHAnsi" w:cstheme="minorHAnsi"/>
          <w:b/>
          <w:bCs/>
          <w:color w:val="000000" w:themeColor="text1"/>
          <w:sz w:val="20"/>
          <w:szCs w:val="20"/>
        </w:rPr>
        <w:t xml:space="preserve">). </w:t>
      </w:r>
      <w:r w:rsidRPr="00701752">
        <w:rPr>
          <w:rFonts w:asciiTheme="minorHAnsi" w:eastAsia="Gulim" w:hAnsiTheme="minorHAnsi" w:cstheme="minorHAnsi"/>
          <w:b/>
          <w:bCs/>
          <w:color w:val="000000" w:themeColor="text1"/>
          <w:sz w:val="20"/>
          <w:szCs w:val="20"/>
        </w:rPr>
        <w:t>2</w:t>
      </w:r>
      <w:r>
        <w:rPr>
          <w:rFonts w:asciiTheme="minorHAnsi" w:eastAsia="Gulim" w:hAnsiTheme="minorHAnsi" w:cstheme="minorHAnsi"/>
          <w:b/>
          <w:bCs/>
          <w:color w:val="000000" w:themeColor="text1"/>
          <w:sz w:val="20"/>
          <w:szCs w:val="20"/>
        </w:rPr>
        <w:t>4</w:t>
      </w:r>
      <w:r w:rsidRPr="00701752">
        <w:rPr>
          <w:rFonts w:asciiTheme="minorHAnsi" w:eastAsia="Gulim" w:hAnsiTheme="minorHAnsi" w:cstheme="minorHAnsi"/>
          <w:b/>
          <w:bCs/>
          <w:color w:val="000000" w:themeColor="text1"/>
          <w:sz w:val="20"/>
          <w:szCs w:val="20"/>
        </w:rPr>
        <w:t>/</w:t>
      </w:r>
      <w:r w:rsidRPr="00DF7892">
        <w:rPr>
          <w:rFonts w:asciiTheme="minorHAnsi" w:eastAsia="Gulim" w:hAnsiTheme="minorHAnsi" w:cstheme="minorHAnsi"/>
          <w:b/>
          <w:bCs/>
          <w:color w:val="000000" w:themeColor="text1"/>
          <w:sz w:val="20"/>
          <w:szCs w:val="20"/>
        </w:rPr>
        <w:t>04/2026.</w:t>
      </w:r>
    </w:p>
    <w:p w14:paraId="4A4DBCDB" w14:textId="77777777"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w:t>
      </w:r>
      <w:r>
        <w:rPr>
          <w:rFonts w:asciiTheme="minorHAnsi" w:eastAsia="Gulim" w:hAnsiTheme="minorHAnsi" w:cstheme="minorHAnsi"/>
          <w:bCs/>
          <w:sz w:val="20"/>
          <w:szCs w:val="20"/>
          <w:lang w:val="es-CL"/>
        </w:rPr>
        <w:t>. Día libre. Alojamiento</w:t>
      </w:r>
    </w:p>
    <w:p w14:paraId="23530509" w14:textId="77777777" w:rsidR="00FC1D44" w:rsidRPr="000D7C3A" w:rsidRDefault="00FC1D44" w:rsidP="00FC1D44">
      <w:pPr>
        <w:jc w:val="both"/>
        <w:rPr>
          <w:rFonts w:asciiTheme="minorHAnsi" w:eastAsia="Gulim" w:hAnsiTheme="minorHAnsi" w:cstheme="minorHAnsi"/>
          <w:bCs/>
          <w:sz w:val="20"/>
          <w:szCs w:val="20"/>
          <w:lang w:val="es-CL"/>
        </w:rPr>
      </w:pPr>
    </w:p>
    <w:p w14:paraId="4E0B1BA6" w14:textId="3958F920" w:rsidR="00701752" w:rsidRPr="000D7C3A" w:rsidRDefault="00701752" w:rsidP="00701752">
      <w:pPr>
        <w:jc w:val="both"/>
        <w:rPr>
          <w:rFonts w:asciiTheme="minorHAnsi" w:eastAsia="Gulim" w:hAnsiTheme="minorHAnsi" w:cstheme="minorHAnsi"/>
          <w:b/>
          <w:color w:val="000000" w:themeColor="text1"/>
          <w:sz w:val="20"/>
          <w:szCs w:val="20"/>
          <w:lang w:val="es-CL"/>
        </w:rPr>
      </w:pPr>
      <w:r w:rsidRPr="00701752">
        <w:rPr>
          <w:rFonts w:asciiTheme="minorHAnsi" w:eastAsia="Gulim" w:hAnsiTheme="minorHAnsi" w:cstheme="minorHAnsi"/>
          <w:b/>
          <w:bCs/>
          <w:color w:val="000000" w:themeColor="text1"/>
          <w:sz w:val="20"/>
          <w:szCs w:val="20"/>
        </w:rPr>
        <w:t>1</w:t>
      </w:r>
      <w:r w:rsidR="002245B6">
        <w:rPr>
          <w:rFonts w:asciiTheme="minorHAnsi" w:eastAsia="Gulim" w:hAnsiTheme="minorHAnsi" w:cstheme="minorHAnsi"/>
          <w:b/>
          <w:bCs/>
          <w:color w:val="000000" w:themeColor="text1"/>
          <w:sz w:val="20"/>
          <w:szCs w:val="20"/>
        </w:rPr>
        <w:t>8</w:t>
      </w:r>
      <w:r w:rsidRPr="00DF7892">
        <w:rPr>
          <w:rFonts w:asciiTheme="minorHAnsi" w:eastAsia="Gulim" w:hAnsiTheme="minorHAnsi" w:cstheme="minorHAnsi"/>
          <w:b/>
          <w:bCs/>
          <w:color w:val="000000" w:themeColor="text1"/>
          <w:sz w:val="20"/>
          <w:szCs w:val="20"/>
        </w:rPr>
        <w:t xml:space="preserve">º Día </w:t>
      </w:r>
      <w:r w:rsidRPr="00701752">
        <w:rPr>
          <w:rFonts w:asciiTheme="minorHAnsi" w:eastAsia="Gulim" w:hAnsiTheme="minorHAnsi" w:cstheme="minorHAnsi"/>
          <w:b/>
          <w:color w:val="000000" w:themeColor="text1"/>
          <w:sz w:val="20"/>
          <w:szCs w:val="20"/>
          <w:lang w:val="es-CL"/>
        </w:rPr>
        <w:t>E</w:t>
      </w:r>
      <w:r w:rsidRPr="000D7C3A">
        <w:rPr>
          <w:rFonts w:asciiTheme="minorHAnsi" w:eastAsia="Gulim" w:hAnsiTheme="minorHAnsi" w:cstheme="minorHAnsi"/>
          <w:b/>
          <w:color w:val="000000" w:themeColor="text1"/>
          <w:sz w:val="20"/>
          <w:szCs w:val="20"/>
          <w:lang w:val="es-CL"/>
        </w:rPr>
        <w:t>stambul</w:t>
      </w:r>
      <w:r w:rsidRPr="00701752">
        <w:rPr>
          <w:rFonts w:asciiTheme="minorHAnsi" w:eastAsia="Gulim" w:hAnsiTheme="minorHAnsi" w:cstheme="minorHAnsi"/>
          <w:b/>
          <w:color w:val="000000" w:themeColor="text1"/>
          <w:sz w:val="20"/>
          <w:szCs w:val="20"/>
          <w:lang w:val="es-CL"/>
        </w:rPr>
        <w:t xml:space="preserve"> </w:t>
      </w:r>
      <w:r w:rsidRPr="00DF7892">
        <w:rPr>
          <w:rFonts w:asciiTheme="minorHAnsi" w:eastAsia="Gulim" w:hAnsiTheme="minorHAnsi" w:cstheme="minorHAnsi"/>
          <w:b/>
          <w:bCs/>
          <w:color w:val="000000" w:themeColor="text1"/>
          <w:sz w:val="20"/>
          <w:szCs w:val="20"/>
        </w:rPr>
        <w:t>(</w:t>
      </w:r>
      <w:r w:rsidRPr="00701752">
        <w:rPr>
          <w:rFonts w:asciiTheme="minorHAnsi" w:eastAsia="Gulim" w:hAnsiTheme="minorHAnsi" w:cstheme="minorHAnsi"/>
          <w:b/>
          <w:bCs/>
          <w:color w:val="000000" w:themeColor="text1"/>
          <w:sz w:val="20"/>
          <w:szCs w:val="20"/>
        </w:rPr>
        <w:t>D</w:t>
      </w:r>
      <w:r w:rsidRPr="00DF7892">
        <w:rPr>
          <w:rFonts w:asciiTheme="minorHAnsi" w:eastAsia="Gulim" w:hAnsiTheme="minorHAnsi" w:cstheme="minorHAnsi"/>
          <w:b/>
          <w:bCs/>
          <w:color w:val="000000" w:themeColor="text1"/>
          <w:sz w:val="20"/>
          <w:szCs w:val="20"/>
        </w:rPr>
        <w:t xml:space="preserve">). </w:t>
      </w:r>
      <w:r w:rsidRPr="00701752">
        <w:rPr>
          <w:rFonts w:asciiTheme="minorHAnsi" w:eastAsia="Gulim" w:hAnsiTheme="minorHAnsi" w:cstheme="minorHAnsi"/>
          <w:b/>
          <w:bCs/>
          <w:color w:val="000000" w:themeColor="text1"/>
          <w:sz w:val="20"/>
          <w:szCs w:val="20"/>
        </w:rPr>
        <w:t>2</w:t>
      </w:r>
      <w:r w:rsidR="002245B6">
        <w:rPr>
          <w:rFonts w:asciiTheme="minorHAnsi" w:eastAsia="Gulim" w:hAnsiTheme="minorHAnsi" w:cstheme="minorHAnsi"/>
          <w:b/>
          <w:bCs/>
          <w:color w:val="000000" w:themeColor="text1"/>
          <w:sz w:val="20"/>
          <w:szCs w:val="20"/>
        </w:rPr>
        <w:t>5/</w:t>
      </w:r>
      <w:r w:rsidRPr="00DF7892">
        <w:rPr>
          <w:rFonts w:asciiTheme="minorHAnsi" w:eastAsia="Gulim" w:hAnsiTheme="minorHAnsi" w:cstheme="minorHAnsi"/>
          <w:b/>
          <w:bCs/>
          <w:color w:val="000000" w:themeColor="text1"/>
          <w:sz w:val="20"/>
          <w:szCs w:val="20"/>
        </w:rPr>
        <w:t>04/2026.</w:t>
      </w:r>
    </w:p>
    <w:p w14:paraId="4BC8620F" w14:textId="77777777" w:rsidR="00FC1D44" w:rsidRDefault="00FC1D44" w:rsidP="00FC1D44">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traslado al aeropuerto para el vuelo de regreso. F</w:t>
      </w:r>
      <w:r>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 de nuestros ser</w:t>
      </w:r>
      <w:r>
        <w:rPr>
          <w:rFonts w:asciiTheme="minorHAnsi" w:eastAsia="Gulim" w:hAnsiTheme="minorHAnsi" w:cstheme="minorHAnsi"/>
          <w:bCs/>
          <w:sz w:val="20"/>
          <w:szCs w:val="20"/>
          <w:lang w:val="es-CL"/>
        </w:rPr>
        <w:t>vici</w:t>
      </w:r>
      <w:r w:rsidRPr="000D7C3A">
        <w:rPr>
          <w:rFonts w:asciiTheme="minorHAnsi" w:eastAsia="Gulim" w:hAnsiTheme="minorHAnsi" w:cstheme="minorHAnsi"/>
          <w:bCs/>
          <w:sz w:val="20"/>
          <w:szCs w:val="20"/>
          <w:lang w:val="es-CL"/>
        </w:rPr>
        <w:t>os.</w:t>
      </w:r>
    </w:p>
    <w:p w14:paraId="6166C57E" w14:textId="77777777" w:rsidR="00FC1D44" w:rsidRDefault="00FC1D44" w:rsidP="00FC1D44">
      <w:pPr>
        <w:jc w:val="both"/>
        <w:rPr>
          <w:rFonts w:asciiTheme="minorHAnsi" w:eastAsia="Gulim" w:hAnsiTheme="minorHAnsi" w:cstheme="minorHAnsi"/>
          <w:bCs/>
          <w:sz w:val="20"/>
          <w:szCs w:val="20"/>
          <w:lang w:val="es-CL"/>
        </w:rPr>
      </w:pPr>
    </w:p>
    <w:p w14:paraId="3EB37021" w14:textId="77777777" w:rsidR="00FC1D44" w:rsidRDefault="00FC1D44" w:rsidP="00FC1D44">
      <w:pPr>
        <w:jc w:val="both"/>
        <w:rPr>
          <w:rFonts w:asciiTheme="minorHAnsi" w:eastAsia="Gulim" w:hAnsiTheme="minorHAnsi" w:cstheme="minorHAnsi"/>
          <w:bCs/>
          <w:sz w:val="20"/>
          <w:szCs w:val="20"/>
          <w:lang w:val="es-CL"/>
        </w:rPr>
      </w:pPr>
    </w:p>
    <w:p w14:paraId="04E17769" w14:textId="77777777" w:rsidR="00FC1D44" w:rsidRPr="00F47129" w:rsidRDefault="00FC1D44" w:rsidP="00FC1D44">
      <w:pPr>
        <w:jc w:val="center"/>
        <w:rPr>
          <w:rFonts w:asciiTheme="minorHAnsi" w:hAnsiTheme="minorHAnsi" w:cstheme="minorHAnsi"/>
          <w:b/>
          <w:iCs/>
          <w:noProof/>
          <w:sz w:val="22"/>
          <w:szCs w:val="22"/>
          <w:lang w:val="tr-TR"/>
        </w:rPr>
      </w:pPr>
      <w:r w:rsidRPr="00F47129">
        <w:rPr>
          <w:rFonts w:asciiTheme="minorHAnsi" w:hAnsiTheme="minorHAnsi" w:cstheme="minorHAnsi"/>
          <w:b/>
          <w:iCs/>
          <w:noProof/>
          <w:sz w:val="22"/>
          <w:szCs w:val="22"/>
          <w:lang w:val="tr-TR"/>
        </w:rPr>
        <w:t>Fin De Nuestros Servicios</w:t>
      </w:r>
    </w:p>
    <w:p w14:paraId="58AEAD51" w14:textId="77777777" w:rsidR="00FC1D44" w:rsidRPr="00235F1C" w:rsidRDefault="00FC1D44" w:rsidP="00FC1D44">
      <w:pPr>
        <w:rPr>
          <w:rFonts w:asciiTheme="minorHAnsi" w:hAnsiTheme="minorHAnsi" w:cstheme="minorHAnsi"/>
          <w:b/>
          <w:bCs/>
          <w:iCs/>
          <w:noProof/>
          <w:sz w:val="22"/>
          <w:szCs w:val="22"/>
          <w:lang w:val="tr-TR"/>
        </w:rPr>
      </w:pPr>
      <w:r w:rsidRPr="00235F1C">
        <w:rPr>
          <w:rFonts w:asciiTheme="minorHAnsi" w:hAnsiTheme="minorHAnsi" w:cstheme="minorHAnsi"/>
          <w:b/>
          <w:bCs/>
          <w:iCs/>
          <w:noProof/>
          <w:sz w:val="22"/>
          <w:szCs w:val="22"/>
          <w:highlight w:val="yellow"/>
          <w:lang w:val="tr-TR"/>
        </w:rPr>
        <w:t>IMPORTANTE :</w:t>
      </w:r>
    </w:p>
    <w:p w14:paraId="403BE2C7" w14:textId="77777777" w:rsidR="00FC1D44" w:rsidRPr="000A5FBB" w:rsidRDefault="00FC1D44" w:rsidP="00FC1D44">
      <w:pPr>
        <w:jc w:val="both"/>
        <w:rPr>
          <w:rFonts w:asciiTheme="minorHAnsi" w:eastAsia="Gulim" w:hAnsiTheme="minorHAnsi" w:cstheme="minorHAnsi"/>
          <w:i/>
          <w:sz w:val="18"/>
          <w:szCs w:val="18"/>
          <w:lang w:val="es-419"/>
        </w:rPr>
      </w:pPr>
      <w:r w:rsidRPr="000A5FBB">
        <w:rPr>
          <w:rFonts w:asciiTheme="minorHAnsi" w:eastAsia="Gulim" w:hAnsiTheme="minorHAnsi" w:cstheme="minorHAnsi"/>
          <w:i/>
          <w:sz w:val="18"/>
          <w:szCs w:val="18"/>
          <w:lang w:val="es-419"/>
        </w:rPr>
        <w:t>* El orden del itinerario puede ser cambiado sin previo aviso por disponibilidad de guías y días de cierre de los monumentos, siempre respetando las visitas a realizarse.</w:t>
      </w:r>
    </w:p>
    <w:p w14:paraId="4B3A9A3F" w14:textId="77777777" w:rsidR="00FC1D44" w:rsidRPr="00FC1D44" w:rsidRDefault="00FC1D44" w:rsidP="00F01175">
      <w:pPr>
        <w:jc w:val="both"/>
        <w:rPr>
          <w:rFonts w:asciiTheme="minorHAnsi" w:eastAsia="Gulim" w:hAnsiTheme="minorHAnsi" w:cstheme="minorHAnsi"/>
          <w:bCs/>
          <w:sz w:val="20"/>
          <w:szCs w:val="20"/>
          <w:lang w:val="es-419"/>
        </w:rPr>
      </w:pPr>
    </w:p>
    <w:p w14:paraId="5791C922" w14:textId="77777777" w:rsidR="00177AED" w:rsidRDefault="00177AED" w:rsidP="00F01175">
      <w:pPr>
        <w:jc w:val="both"/>
        <w:rPr>
          <w:rFonts w:asciiTheme="minorHAnsi" w:eastAsia="Gulim" w:hAnsiTheme="minorHAnsi" w:cstheme="minorHAnsi"/>
          <w:bCs/>
          <w:sz w:val="20"/>
          <w:szCs w:val="20"/>
        </w:rPr>
      </w:pPr>
    </w:p>
    <w:p w14:paraId="27F5F701" w14:textId="77777777" w:rsidR="000769F8" w:rsidRPr="003E43C2" w:rsidRDefault="000769F8" w:rsidP="000769F8">
      <w:pPr>
        <w:shd w:val="clear" w:color="auto" w:fill="FFFFFF"/>
        <w:rPr>
          <w:rFonts w:asciiTheme="minorHAnsi" w:eastAsia="Adobe Fan Heiti Std B" w:hAnsiTheme="minorHAnsi" w:cstheme="minorHAnsi"/>
          <w:b/>
          <w:u w:val="single"/>
        </w:rPr>
      </w:pPr>
      <w:r w:rsidRPr="003E43C2">
        <w:rPr>
          <w:rFonts w:asciiTheme="minorHAnsi" w:eastAsia="Adobe Fan Heiti Std B" w:hAnsiTheme="minorHAnsi" w:cstheme="minorHAnsi"/>
          <w:b/>
          <w:u w:val="single"/>
        </w:rPr>
        <w:t>NO INCLUYE:</w:t>
      </w:r>
    </w:p>
    <w:p w14:paraId="2211AFBE" w14:textId="77777777" w:rsidR="000769F8" w:rsidRPr="00147F56" w:rsidRDefault="000769F8" w:rsidP="000769F8">
      <w:pPr>
        <w:pStyle w:val="Sinespaciado1"/>
        <w:numPr>
          <w:ilvl w:val="0"/>
          <w:numId w:val="7"/>
        </w:numPr>
        <w:rPr>
          <w:rFonts w:asciiTheme="minorHAnsi" w:hAnsiTheme="minorHAnsi" w:cstheme="minorHAnsi"/>
          <w:sz w:val="20"/>
          <w:szCs w:val="20"/>
          <w:lang w:eastAsia="en-ZA"/>
        </w:rPr>
      </w:pPr>
      <w:r w:rsidRPr="00147F56">
        <w:rPr>
          <w:rFonts w:asciiTheme="minorHAnsi" w:hAnsiTheme="minorHAnsi" w:cstheme="minorHAnsi"/>
          <w:sz w:val="20"/>
          <w:szCs w:val="20"/>
          <w:lang w:eastAsia="en-ZA"/>
        </w:rPr>
        <w:t>Early check-in y late check out.</w:t>
      </w:r>
    </w:p>
    <w:p w14:paraId="1B8FBF5A" w14:textId="77777777" w:rsidR="000769F8" w:rsidRDefault="000769F8" w:rsidP="000769F8">
      <w:pPr>
        <w:pStyle w:val="Sinespaciado1"/>
        <w:numPr>
          <w:ilvl w:val="0"/>
          <w:numId w:val="7"/>
        </w:numPr>
        <w:rPr>
          <w:rFonts w:asciiTheme="minorHAnsi" w:hAnsiTheme="minorHAnsi" w:cstheme="minorHAnsi"/>
          <w:sz w:val="20"/>
          <w:szCs w:val="20"/>
          <w:lang w:val="es-ES_tradnl" w:eastAsia="en-ZA"/>
        </w:rPr>
      </w:pPr>
      <w:bookmarkStart w:id="0" w:name="_Hlk127888439"/>
      <w:r w:rsidRPr="003E43C2">
        <w:rPr>
          <w:rFonts w:asciiTheme="minorHAnsi" w:hAnsiTheme="minorHAnsi" w:cstheme="minorHAnsi"/>
          <w:sz w:val="20"/>
          <w:szCs w:val="20"/>
          <w:lang w:val="es-ES_tradnl" w:eastAsia="en-ZA"/>
        </w:rPr>
        <w:t>Todo lo mencionado como “opcional” y no especificado en incluye</w:t>
      </w:r>
      <w:bookmarkEnd w:id="0"/>
    </w:p>
    <w:p w14:paraId="74ACA36D" w14:textId="77777777" w:rsidR="00411B88" w:rsidRDefault="000769F8" w:rsidP="000769F8">
      <w:pPr>
        <w:pStyle w:val="Sinespaciado1"/>
        <w:numPr>
          <w:ilvl w:val="0"/>
          <w:numId w:val="7"/>
        </w:numPr>
        <w:rPr>
          <w:rFonts w:asciiTheme="minorHAnsi" w:hAnsiTheme="minorHAnsi" w:cstheme="minorHAnsi"/>
          <w:sz w:val="20"/>
          <w:szCs w:val="20"/>
          <w:lang w:val="es-ES_tradnl" w:eastAsia="en-ZA"/>
        </w:rPr>
      </w:pPr>
      <w:r w:rsidRPr="003E43C2">
        <w:rPr>
          <w:rFonts w:asciiTheme="minorHAnsi" w:hAnsiTheme="minorHAnsi" w:cstheme="minorHAnsi"/>
          <w:sz w:val="20"/>
          <w:szCs w:val="20"/>
          <w:lang w:val="es-ES_tradnl" w:eastAsia="en-ZA"/>
        </w:rPr>
        <w:t>Bebidas, comidas y excursiones opcionales no mencionadas como incluidas en el itinerario.</w:t>
      </w:r>
      <w:r w:rsidR="00411B88">
        <w:rPr>
          <w:rFonts w:asciiTheme="minorHAnsi" w:hAnsiTheme="minorHAnsi" w:cstheme="minorHAnsi"/>
          <w:sz w:val="20"/>
          <w:szCs w:val="20"/>
          <w:lang w:val="es-ES_tradnl" w:eastAsia="en-ZA"/>
        </w:rPr>
        <w:t xml:space="preserve"> </w:t>
      </w:r>
    </w:p>
    <w:p w14:paraId="7D7F58C4" w14:textId="0DDB0565" w:rsidR="00411B88" w:rsidRPr="008E6576" w:rsidRDefault="00411B88" w:rsidP="00411B88">
      <w:pPr>
        <w:pStyle w:val="Sinespaciado1"/>
        <w:numPr>
          <w:ilvl w:val="0"/>
          <w:numId w:val="7"/>
        </w:numPr>
        <w:rPr>
          <w:rFonts w:asciiTheme="minorHAnsi" w:hAnsiTheme="minorHAnsi" w:cstheme="minorHAnsi"/>
          <w:b/>
          <w:bCs/>
          <w:sz w:val="20"/>
          <w:szCs w:val="20"/>
          <w:lang w:val="es-ES_tradnl" w:eastAsia="en-ZA"/>
        </w:rPr>
      </w:pPr>
      <w:r>
        <w:rPr>
          <w:rFonts w:asciiTheme="minorHAnsi" w:hAnsiTheme="minorHAnsi" w:cstheme="minorHAnsi"/>
          <w:sz w:val="20"/>
          <w:szCs w:val="20"/>
          <w:lang w:val="es-ES_tradnl" w:eastAsia="en-ZA"/>
        </w:rPr>
        <w:t>Propinas</w:t>
      </w:r>
      <w:r w:rsidR="00BC6EE4">
        <w:rPr>
          <w:rFonts w:asciiTheme="minorHAnsi" w:hAnsiTheme="minorHAnsi" w:cstheme="minorHAnsi"/>
          <w:sz w:val="20"/>
          <w:szCs w:val="20"/>
          <w:lang w:val="es-ES_tradnl" w:eastAsia="en-ZA"/>
        </w:rPr>
        <w:t xml:space="preserve"> </w:t>
      </w:r>
      <w:r w:rsidR="00BC6EE4" w:rsidRPr="008E6576">
        <w:rPr>
          <w:rFonts w:asciiTheme="minorHAnsi" w:hAnsiTheme="minorHAnsi" w:cstheme="minorHAnsi"/>
          <w:b/>
          <w:bCs/>
          <w:sz w:val="20"/>
          <w:szCs w:val="20"/>
          <w:highlight w:val="yellow"/>
          <w:lang w:val="es-ES_tradnl" w:eastAsia="en-ZA"/>
        </w:rPr>
        <w:t xml:space="preserve">(obligatoria USD </w:t>
      </w:r>
      <w:r w:rsidR="002245B6">
        <w:rPr>
          <w:rFonts w:asciiTheme="minorHAnsi" w:hAnsiTheme="minorHAnsi" w:cstheme="minorHAnsi"/>
          <w:b/>
          <w:bCs/>
          <w:sz w:val="20"/>
          <w:szCs w:val="20"/>
          <w:highlight w:val="yellow"/>
          <w:lang w:val="es-ES_tradnl" w:eastAsia="en-ZA"/>
        </w:rPr>
        <w:t>4</w:t>
      </w:r>
      <w:r w:rsidR="00BC6EE4" w:rsidRPr="008E6576">
        <w:rPr>
          <w:rFonts w:asciiTheme="minorHAnsi" w:hAnsiTheme="minorHAnsi" w:cstheme="minorHAnsi"/>
          <w:b/>
          <w:bCs/>
          <w:sz w:val="20"/>
          <w:szCs w:val="20"/>
          <w:highlight w:val="yellow"/>
          <w:lang w:val="es-ES_tradnl" w:eastAsia="en-ZA"/>
        </w:rPr>
        <w:t>0</w:t>
      </w:r>
      <w:r w:rsidR="002245B6">
        <w:rPr>
          <w:rFonts w:asciiTheme="minorHAnsi" w:hAnsiTheme="minorHAnsi" w:cstheme="minorHAnsi"/>
          <w:b/>
          <w:bCs/>
          <w:sz w:val="20"/>
          <w:szCs w:val="20"/>
          <w:highlight w:val="yellow"/>
          <w:lang w:val="es-ES_tradnl" w:eastAsia="en-ZA"/>
        </w:rPr>
        <w:t xml:space="preserve"> Por Pax</w:t>
      </w:r>
      <w:r w:rsidR="00332569" w:rsidRPr="008E6576">
        <w:rPr>
          <w:rFonts w:asciiTheme="minorHAnsi" w:hAnsiTheme="minorHAnsi" w:cstheme="minorHAnsi"/>
          <w:b/>
          <w:bCs/>
          <w:sz w:val="20"/>
          <w:szCs w:val="20"/>
          <w:highlight w:val="yellow"/>
          <w:lang w:val="es-ES_tradnl" w:eastAsia="en-ZA"/>
        </w:rPr>
        <w:t xml:space="preserve"> </w:t>
      </w:r>
      <w:r w:rsidR="002245B6">
        <w:rPr>
          <w:rFonts w:asciiTheme="minorHAnsi" w:hAnsiTheme="minorHAnsi" w:cstheme="minorHAnsi"/>
          <w:b/>
          <w:bCs/>
          <w:sz w:val="20"/>
          <w:szCs w:val="20"/>
          <w:highlight w:val="yellow"/>
          <w:lang w:val="es-ES_tradnl" w:eastAsia="en-ZA"/>
        </w:rPr>
        <w:t xml:space="preserve">en </w:t>
      </w:r>
      <w:r w:rsidR="00332569" w:rsidRPr="008E6576">
        <w:rPr>
          <w:rFonts w:asciiTheme="minorHAnsi" w:hAnsiTheme="minorHAnsi" w:cstheme="minorHAnsi"/>
          <w:b/>
          <w:bCs/>
          <w:sz w:val="20"/>
          <w:szCs w:val="20"/>
          <w:highlight w:val="yellow"/>
          <w:lang w:val="es-ES_tradnl" w:eastAsia="en-ZA"/>
        </w:rPr>
        <w:t>Egipto</w:t>
      </w:r>
      <w:r w:rsidR="00B06733">
        <w:rPr>
          <w:rFonts w:asciiTheme="minorHAnsi" w:hAnsiTheme="minorHAnsi" w:cstheme="minorHAnsi"/>
          <w:b/>
          <w:bCs/>
          <w:sz w:val="20"/>
          <w:szCs w:val="20"/>
          <w:highlight w:val="yellow"/>
          <w:lang w:val="es-ES_tradnl" w:eastAsia="en-ZA"/>
        </w:rPr>
        <w:t xml:space="preserve">, sugerida en </w:t>
      </w:r>
      <w:r w:rsidR="00ED5803" w:rsidRPr="00541281">
        <w:rPr>
          <w:rFonts w:asciiTheme="minorHAnsi" w:hAnsiTheme="minorHAnsi" w:cstheme="minorHAnsi"/>
          <w:b/>
          <w:bCs/>
          <w:sz w:val="20"/>
          <w:szCs w:val="20"/>
          <w:highlight w:val="yellow"/>
          <w:lang w:val="es-ES_tradnl" w:eastAsia="en-ZA"/>
        </w:rPr>
        <w:t>Turquía</w:t>
      </w:r>
      <w:r w:rsidR="00F743A8" w:rsidRPr="00541281">
        <w:rPr>
          <w:rFonts w:asciiTheme="minorHAnsi" w:hAnsiTheme="minorHAnsi" w:cstheme="minorHAnsi"/>
          <w:b/>
          <w:bCs/>
          <w:sz w:val="20"/>
          <w:szCs w:val="20"/>
          <w:highlight w:val="yellow"/>
          <w:lang w:val="es-ES_tradnl" w:eastAsia="en-ZA"/>
        </w:rPr>
        <w:t xml:space="preserve"> </w:t>
      </w:r>
      <w:r w:rsidR="00F743A8" w:rsidRPr="00541281">
        <w:rPr>
          <w:rFonts w:asciiTheme="minorHAnsi" w:hAnsiTheme="minorHAnsi" w:cstheme="minorHAnsi"/>
          <w:b/>
          <w:bCs/>
          <w:sz w:val="20"/>
          <w:szCs w:val="20"/>
          <w:highlight w:val="yellow"/>
          <w:lang w:val="es-CL" w:eastAsia="en-ZA"/>
        </w:rPr>
        <w:t>5 USD P.P. por día</w:t>
      </w:r>
      <w:r w:rsidR="00BC6EE4" w:rsidRPr="00F743A8">
        <w:rPr>
          <w:rFonts w:asciiTheme="minorHAnsi" w:hAnsiTheme="minorHAnsi" w:cstheme="minorHAnsi"/>
          <w:b/>
          <w:bCs/>
          <w:sz w:val="20"/>
          <w:szCs w:val="20"/>
          <w:highlight w:val="yellow"/>
          <w:lang w:val="es-ES_tradnl" w:eastAsia="en-ZA"/>
        </w:rPr>
        <w:t>)</w:t>
      </w:r>
    </w:p>
    <w:p w14:paraId="197D5755" w14:textId="77777777" w:rsidR="00C54F9B" w:rsidRPr="00BC31F8" w:rsidRDefault="000769F8" w:rsidP="00DF5318">
      <w:pPr>
        <w:pStyle w:val="Sinespaciado1"/>
        <w:numPr>
          <w:ilvl w:val="0"/>
          <w:numId w:val="7"/>
        </w:numPr>
        <w:rPr>
          <w:rFonts w:asciiTheme="minorHAnsi" w:hAnsiTheme="minorHAnsi" w:cstheme="minorHAnsi"/>
          <w:sz w:val="20"/>
          <w:szCs w:val="20"/>
          <w:lang w:val="es-ES_tradnl" w:eastAsia="en-ZA"/>
        </w:rPr>
      </w:pPr>
      <w:r w:rsidRPr="00DF5318">
        <w:rPr>
          <w:rFonts w:asciiTheme="minorHAnsi" w:hAnsiTheme="minorHAnsi" w:cstheme="minorHAnsi"/>
          <w:spacing w:val="6"/>
          <w:sz w:val="20"/>
          <w:szCs w:val="20"/>
          <w:lang w:val="es-ES_tradnl"/>
        </w:rPr>
        <w:t>Visados en caso de ser requerido.</w:t>
      </w:r>
    </w:p>
    <w:p w14:paraId="788C22BB" w14:textId="77777777" w:rsidR="00BC31F8" w:rsidRPr="00523B78" w:rsidRDefault="00284BC8" w:rsidP="00DF5318">
      <w:pPr>
        <w:pStyle w:val="Sinespaciado1"/>
        <w:numPr>
          <w:ilvl w:val="0"/>
          <w:numId w:val="7"/>
        </w:numPr>
        <w:rPr>
          <w:rFonts w:asciiTheme="minorHAnsi" w:hAnsiTheme="minorHAnsi" w:cstheme="minorHAnsi"/>
          <w:sz w:val="20"/>
          <w:szCs w:val="20"/>
          <w:lang w:val="es-ES_tradnl" w:eastAsia="en-ZA"/>
        </w:rPr>
      </w:pPr>
      <w:r>
        <w:rPr>
          <w:rFonts w:asciiTheme="minorHAnsi" w:hAnsiTheme="minorHAnsi" w:cstheme="minorHAnsi"/>
          <w:spacing w:val="6"/>
          <w:sz w:val="20"/>
          <w:szCs w:val="20"/>
          <w:lang w:val="es-ES_tradnl"/>
        </w:rPr>
        <w:t>Maleteros</w:t>
      </w:r>
    </w:p>
    <w:p w14:paraId="58E1172B" w14:textId="77777777" w:rsidR="0055441D" w:rsidRDefault="0055441D" w:rsidP="006A2A0A">
      <w:pPr>
        <w:spacing w:after="200"/>
        <w:ind w:left="360"/>
        <w:jc w:val="both"/>
        <w:textAlignment w:val="baseline"/>
        <w:rPr>
          <w:rFonts w:ascii="Calibri" w:eastAsia="Times New Roman" w:hAnsi="Calibri" w:cs="Calibri"/>
          <w:i/>
          <w:iCs/>
          <w:color w:val="000000"/>
          <w:sz w:val="20"/>
          <w:szCs w:val="20"/>
          <w:lang w:val="es-CL" w:eastAsia="es-CL"/>
        </w:rPr>
      </w:pPr>
    </w:p>
    <w:p w14:paraId="05E1B45D" w14:textId="04E82506" w:rsidR="00C54F9B" w:rsidRDefault="00523B78" w:rsidP="006A2A0A">
      <w:pPr>
        <w:spacing w:after="200"/>
        <w:ind w:left="360"/>
        <w:jc w:val="both"/>
        <w:textAlignment w:val="baseline"/>
        <w:rPr>
          <w:rFonts w:ascii="Calibri" w:eastAsia="Times New Roman" w:hAnsi="Calibri" w:cs="Calibri"/>
          <w:i/>
          <w:iCs/>
          <w:color w:val="000000"/>
          <w:sz w:val="20"/>
          <w:szCs w:val="20"/>
          <w:lang w:val="es-CL" w:eastAsia="es-CL"/>
        </w:rPr>
      </w:pPr>
      <w:r>
        <w:rPr>
          <w:rFonts w:ascii="Calibri" w:eastAsia="Times New Roman" w:hAnsi="Calibri" w:cs="Calibri"/>
          <w:i/>
          <w:iCs/>
          <w:color w:val="000000"/>
          <w:sz w:val="20"/>
          <w:szCs w:val="20"/>
          <w:lang w:val="es-CL" w:eastAsia="es-CL"/>
        </w:rPr>
        <w:t>***</w:t>
      </w:r>
      <w:r w:rsidR="00E87314" w:rsidRPr="00523B78">
        <w:rPr>
          <w:rFonts w:ascii="Calibri" w:eastAsia="Times New Roman" w:hAnsi="Calibri" w:cs="Calibri"/>
          <w:i/>
          <w:iCs/>
          <w:color w:val="000000"/>
          <w:sz w:val="20"/>
          <w:szCs w:val="20"/>
          <w:lang w:val="es-CL" w:eastAsia="es-CL"/>
        </w:rPr>
        <w:t>Precio incluye hospedaje  y traslados incluidos desde y hacia los hoteles del grupo en regular</w:t>
      </w:r>
      <w:r>
        <w:rPr>
          <w:rFonts w:ascii="Calibri" w:eastAsia="Times New Roman" w:hAnsi="Calibri" w:cs="Calibri"/>
          <w:i/>
          <w:iCs/>
          <w:color w:val="000000"/>
          <w:sz w:val="20"/>
          <w:szCs w:val="20"/>
          <w:lang w:val="es-CL" w:eastAsia="es-CL"/>
        </w:rPr>
        <w:t>***</w:t>
      </w:r>
    </w:p>
    <w:tbl>
      <w:tblPr>
        <w:tblW w:w="0" w:type="auto"/>
        <w:tblBorders>
          <w:top w:val="single" w:sz="18" w:space="0" w:color="auto"/>
          <w:bottom w:val="single" w:sz="18" w:space="0" w:color="auto"/>
        </w:tblBorders>
        <w:tblLook w:val="04A0" w:firstRow="1" w:lastRow="0" w:firstColumn="1" w:lastColumn="0" w:noHBand="0" w:noVBand="1"/>
      </w:tblPr>
      <w:tblGrid>
        <w:gridCol w:w="8838"/>
      </w:tblGrid>
      <w:tr w:rsidR="00F06C01" w:rsidRPr="00F17D4A" w14:paraId="74AE7FE5" w14:textId="77777777" w:rsidTr="007F3E49">
        <w:tc>
          <w:tcPr>
            <w:tcW w:w="8838" w:type="dxa"/>
            <w:tcBorders>
              <w:top w:val="single" w:sz="18" w:space="0" w:color="auto"/>
              <w:left w:val="nil"/>
              <w:bottom w:val="single" w:sz="18" w:space="0" w:color="auto"/>
              <w:right w:val="nil"/>
            </w:tcBorders>
            <w:shd w:val="clear" w:color="auto" w:fill="000000"/>
            <w:hideMark/>
          </w:tcPr>
          <w:p w14:paraId="3ED10B62" w14:textId="77777777" w:rsidR="00F06C01" w:rsidRPr="00F17D4A" w:rsidRDefault="00F06C01" w:rsidP="003D23C6">
            <w:pPr>
              <w:tabs>
                <w:tab w:val="left" w:pos="9267"/>
              </w:tabs>
              <w:jc w:val="both"/>
              <w:rPr>
                <w:rFonts w:asciiTheme="minorHAnsi" w:hAnsiTheme="minorHAnsi" w:cstheme="minorHAnsi"/>
                <w:b/>
                <w:bCs/>
                <w:sz w:val="20"/>
                <w:szCs w:val="20"/>
                <w:lang w:val="es-CL"/>
              </w:rPr>
            </w:pPr>
            <w:r w:rsidRPr="00F17D4A">
              <w:rPr>
                <w:rFonts w:asciiTheme="minorHAnsi" w:hAnsiTheme="minorHAnsi" w:cstheme="minorHAnsi"/>
                <w:b/>
                <w:bCs/>
                <w:sz w:val="20"/>
                <w:szCs w:val="20"/>
                <w:lang w:val="es-CL"/>
              </w:rPr>
              <w:lastRenderedPageBreak/>
              <w:t xml:space="preserve">CONDICIONES GENERALES </w:t>
            </w:r>
            <w:r>
              <w:rPr>
                <w:rFonts w:asciiTheme="minorHAnsi" w:hAnsiTheme="minorHAnsi" w:cstheme="minorHAnsi"/>
                <w:b/>
                <w:bCs/>
                <w:sz w:val="20"/>
                <w:szCs w:val="20"/>
                <w:lang w:val="es-CL"/>
              </w:rPr>
              <w:t>BLOQUEO</w:t>
            </w:r>
          </w:p>
        </w:tc>
      </w:tr>
    </w:tbl>
    <w:p w14:paraId="656D7777" w14:textId="77777777" w:rsidR="000769F8" w:rsidRPr="003E43C2" w:rsidRDefault="000769F8" w:rsidP="000769F8">
      <w:pPr>
        <w:jc w:val="both"/>
        <w:rPr>
          <w:rFonts w:asciiTheme="minorHAnsi" w:hAnsiTheme="minorHAnsi" w:cstheme="minorHAnsi"/>
          <w:b/>
          <w:bCs/>
          <w:sz w:val="20"/>
          <w:szCs w:val="20"/>
          <w:u w:val="single"/>
        </w:rPr>
      </w:pPr>
    </w:p>
    <w:p w14:paraId="338CF310" w14:textId="364562B8" w:rsidR="00F75C26" w:rsidRDefault="00F75C26" w:rsidP="000769F8">
      <w:pPr>
        <w:numPr>
          <w:ilvl w:val="0"/>
          <w:numId w:val="17"/>
        </w:numPr>
        <w:jc w:val="both"/>
        <w:rPr>
          <w:rFonts w:asciiTheme="minorHAnsi" w:hAnsiTheme="minorHAnsi" w:cstheme="minorHAnsi"/>
          <w:sz w:val="20"/>
          <w:szCs w:val="20"/>
        </w:rPr>
      </w:pPr>
      <w:r>
        <w:rPr>
          <w:rFonts w:asciiTheme="minorHAnsi" w:hAnsiTheme="minorHAnsi" w:cstheme="minorHAnsi"/>
          <w:sz w:val="20"/>
          <w:szCs w:val="20"/>
        </w:rPr>
        <w:t>Salida con fecha fija para el día</w:t>
      </w:r>
      <w:r w:rsidR="00411B88">
        <w:rPr>
          <w:rFonts w:asciiTheme="minorHAnsi" w:hAnsiTheme="minorHAnsi" w:cstheme="minorHAnsi"/>
          <w:sz w:val="20"/>
          <w:szCs w:val="20"/>
        </w:rPr>
        <w:t xml:space="preserve"> </w:t>
      </w:r>
      <w:r w:rsidR="009E45B3">
        <w:rPr>
          <w:rFonts w:asciiTheme="minorHAnsi" w:hAnsiTheme="minorHAnsi" w:cstheme="minorHAnsi"/>
          <w:sz w:val="20"/>
          <w:szCs w:val="20"/>
        </w:rPr>
        <w:t>07 abril 2026</w:t>
      </w:r>
    </w:p>
    <w:p w14:paraId="415576B1" w14:textId="77777777" w:rsidR="000769F8" w:rsidRPr="003E43C2" w:rsidRDefault="000769F8" w:rsidP="000769F8">
      <w:pPr>
        <w:numPr>
          <w:ilvl w:val="0"/>
          <w:numId w:val="17"/>
        </w:numPr>
        <w:jc w:val="both"/>
        <w:rPr>
          <w:rFonts w:asciiTheme="minorHAnsi" w:hAnsiTheme="minorHAnsi" w:cstheme="minorHAnsi"/>
          <w:sz w:val="20"/>
          <w:szCs w:val="20"/>
        </w:rPr>
      </w:pPr>
      <w:r w:rsidRPr="003E43C2">
        <w:rPr>
          <w:rFonts w:asciiTheme="minorHAnsi" w:hAnsiTheme="minorHAnsi" w:cstheme="minorHAnsi"/>
          <w:sz w:val="20"/>
          <w:szCs w:val="20"/>
        </w:rPr>
        <w:t xml:space="preserve">Valores por pasajero en </w:t>
      </w:r>
      <w:r w:rsidR="00D5174F">
        <w:rPr>
          <w:rFonts w:asciiTheme="minorHAnsi" w:hAnsiTheme="minorHAnsi" w:cstheme="minorHAnsi"/>
          <w:sz w:val="20"/>
          <w:szCs w:val="20"/>
        </w:rPr>
        <w:t>dólares</w:t>
      </w:r>
    </w:p>
    <w:p w14:paraId="06B741E4" w14:textId="77777777" w:rsidR="000769F8" w:rsidRPr="004A289F" w:rsidRDefault="000769F8" w:rsidP="000769F8">
      <w:pPr>
        <w:numPr>
          <w:ilvl w:val="0"/>
          <w:numId w:val="17"/>
        </w:numPr>
        <w:jc w:val="both"/>
        <w:rPr>
          <w:rFonts w:asciiTheme="minorHAnsi" w:hAnsiTheme="minorHAnsi" w:cstheme="minorHAnsi"/>
          <w:sz w:val="20"/>
          <w:szCs w:val="20"/>
          <w:highlight w:val="yellow"/>
        </w:rPr>
      </w:pPr>
      <w:r w:rsidRPr="004A289F">
        <w:rPr>
          <w:rFonts w:asciiTheme="minorHAnsi" w:hAnsiTheme="minorHAnsi" w:cstheme="minorHAnsi"/>
          <w:b/>
          <w:bCs/>
          <w:color w:val="FF0000"/>
          <w:sz w:val="20"/>
          <w:szCs w:val="20"/>
          <w:highlight w:val="yellow"/>
        </w:rPr>
        <w:t>Salidas regulares</w:t>
      </w:r>
      <w:r w:rsidR="003B0488" w:rsidRPr="004A289F">
        <w:rPr>
          <w:rFonts w:asciiTheme="minorHAnsi" w:hAnsiTheme="minorHAnsi" w:cstheme="minorHAnsi"/>
          <w:b/>
          <w:bCs/>
          <w:color w:val="FF0000"/>
          <w:sz w:val="20"/>
          <w:szCs w:val="20"/>
          <w:highlight w:val="yellow"/>
        </w:rPr>
        <w:t>, grupo se suma a un itinerario</w:t>
      </w:r>
      <w:r w:rsidR="0018780F">
        <w:rPr>
          <w:rFonts w:asciiTheme="minorHAnsi" w:hAnsiTheme="minorHAnsi" w:cstheme="minorHAnsi"/>
          <w:b/>
          <w:bCs/>
          <w:color w:val="FF0000"/>
          <w:sz w:val="20"/>
          <w:szCs w:val="20"/>
          <w:highlight w:val="yellow"/>
        </w:rPr>
        <w:t xml:space="preserve"> con salida fija.</w:t>
      </w:r>
    </w:p>
    <w:p w14:paraId="3F677649" w14:textId="77777777" w:rsidR="000769F8" w:rsidRPr="003E43C2" w:rsidRDefault="000769F8" w:rsidP="000769F8">
      <w:pPr>
        <w:numPr>
          <w:ilvl w:val="0"/>
          <w:numId w:val="17"/>
        </w:numPr>
        <w:jc w:val="both"/>
        <w:rPr>
          <w:rFonts w:asciiTheme="minorHAnsi" w:eastAsia="Gulim" w:hAnsiTheme="minorHAnsi" w:cstheme="minorHAnsi"/>
          <w:sz w:val="20"/>
          <w:szCs w:val="20"/>
        </w:rPr>
      </w:pPr>
      <w:r w:rsidRPr="003E43C2">
        <w:rPr>
          <w:rFonts w:asciiTheme="minorHAnsi" w:hAnsiTheme="minorHAnsi" w:cstheme="minorHAnsi"/>
          <w:sz w:val="20"/>
          <w:szCs w:val="20"/>
        </w:rPr>
        <w:t>Las habitaciones con cama matrimonial o camas twin queda solicitado, no garantizado.</w:t>
      </w:r>
    </w:p>
    <w:p w14:paraId="2CE13C71" w14:textId="77777777" w:rsidR="000769F8" w:rsidRDefault="000769F8" w:rsidP="000769F8">
      <w:pPr>
        <w:pStyle w:val="Sinespaciado"/>
        <w:numPr>
          <w:ilvl w:val="0"/>
          <w:numId w:val="17"/>
        </w:numPr>
        <w:jc w:val="both"/>
        <w:rPr>
          <w:rFonts w:asciiTheme="minorHAnsi" w:eastAsia="Times New Roman" w:hAnsiTheme="minorHAnsi" w:cstheme="minorHAnsi"/>
          <w:sz w:val="20"/>
          <w:szCs w:val="20"/>
          <w:lang w:eastAsia="es-ES"/>
        </w:rPr>
      </w:pPr>
      <w:r w:rsidRPr="003E43C2">
        <w:rPr>
          <w:rFonts w:asciiTheme="minorHAnsi" w:eastAsia="Times New Roman" w:hAnsiTheme="minorHAnsi" w:cstheme="minorHAnsi"/>
          <w:sz w:val="20"/>
          <w:szCs w:val="20"/>
          <w:lang w:eastAsia="es-ES"/>
        </w:rPr>
        <w:t>El itinerario y hoteles podrían sufrir modificaciones o ser sustituidos por razones de fuerza mayor.</w:t>
      </w:r>
    </w:p>
    <w:p w14:paraId="57D896B0" w14:textId="25BCED3F" w:rsidR="00F06C01" w:rsidRPr="00793909" w:rsidRDefault="00F06C01" w:rsidP="00F06C01">
      <w:pPr>
        <w:numPr>
          <w:ilvl w:val="0"/>
          <w:numId w:val="17"/>
        </w:numPr>
        <w:jc w:val="both"/>
        <w:rPr>
          <w:rFonts w:asciiTheme="minorHAnsi" w:hAnsiTheme="minorHAnsi" w:cstheme="minorHAnsi"/>
          <w:sz w:val="20"/>
          <w:szCs w:val="20"/>
          <w:highlight w:val="yellow"/>
        </w:rPr>
      </w:pPr>
      <w:r w:rsidRPr="006C5BD1">
        <w:rPr>
          <w:rFonts w:asciiTheme="minorHAnsi" w:hAnsiTheme="minorHAnsi" w:cstheme="minorHAnsi"/>
          <w:b/>
          <w:bCs/>
          <w:color w:val="FF0000"/>
          <w:sz w:val="20"/>
          <w:szCs w:val="20"/>
          <w:highlight w:val="yellow"/>
        </w:rPr>
        <w:t xml:space="preserve">Programa valido para reservas hasta el </w:t>
      </w:r>
      <w:r w:rsidR="00541281">
        <w:rPr>
          <w:rFonts w:asciiTheme="minorHAnsi" w:hAnsiTheme="minorHAnsi" w:cstheme="minorHAnsi"/>
          <w:b/>
          <w:bCs/>
          <w:color w:val="FF0000"/>
          <w:sz w:val="20"/>
          <w:szCs w:val="20"/>
          <w:highlight w:val="yellow"/>
        </w:rPr>
        <w:t>1</w:t>
      </w:r>
      <w:r w:rsidR="00A14B5A">
        <w:rPr>
          <w:rFonts w:asciiTheme="minorHAnsi" w:hAnsiTheme="minorHAnsi" w:cstheme="minorHAnsi"/>
          <w:b/>
          <w:bCs/>
          <w:color w:val="FF0000"/>
          <w:sz w:val="20"/>
          <w:szCs w:val="20"/>
          <w:highlight w:val="yellow"/>
        </w:rPr>
        <w:t>0</w:t>
      </w:r>
      <w:r w:rsidR="00541281">
        <w:rPr>
          <w:rFonts w:asciiTheme="minorHAnsi" w:hAnsiTheme="minorHAnsi" w:cstheme="minorHAnsi"/>
          <w:b/>
          <w:bCs/>
          <w:color w:val="FF0000"/>
          <w:sz w:val="20"/>
          <w:szCs w:val="20"/>
          <w:highlight w:val="yellow"/>
        </w:rPr>
        <w:t xml:space="preserve"> dicie</w:t>
      </w:r>
      <w:r w:rsidR="002D65E6">
        <w:rPr>
          <w:rFonts w:asciiTheme="minorHAnsi" w:hAnsiTheme="minorHAnsi" w:cstheme="minorHAnsi"/>
          <w:b/>
          <w:bCs/>
          <w:color w:val="FF0000"/>
          <w:sz w:val="20"/>
          <w:szCs w:val="20"/>
          <w:highlight w:val="yellow"/>
        </w:rPr>
        <w:t>mbre 2025</w:t>
      </w:r>
      <w:r w:rsidRPr="00793909">
        <w:rPr>
          <w:rFonts w:asciiTheme="minorHAnsi" w:hAnsiTheme="minorHAnsi" w:cstheme="minorHAnsi"/>
          <w:sz w:val="20"/>
          <w:szCs w:val="20"/>
          <w:highlight w:val="yellow"/>
        </w:rPr>
        <w:t xml:space="preserve">. </w:t>
      </w:r>
    </w:p>
    <w:p w14:paraId="2B19BD66" w14:textId="77777777" w:rsidR="00F06C01" w:rsidRDefault="00F06C01" w:rsidP="00F06C01">
      <w:pPr>
        <w:numPr>
          <w:ilvl w:val="0"/>
          <w:numId w:val="17"/>
        </w:numPr>
        <w:jc w:val="both"/>
        <w:rPr>
          <w:rFonts w:asciiTheme="minorHAnsi" w:hAnsiTheme="minorHAnsi" w:cstheme="minorHAnsi"/>
          <w:sz w:val="20"/>
          <w:szCs w:val="20"/>
        </w:rPr>
      </w:pPr>
      <w:r w:rsidRPr="00F06C01">
        <w:rPr>
          <w:rFonts w:asciiTheme="minorHAnsi" w:hAnsiTheme="minorHAnsi" w:cstheme="minorHAnsi"/>
          <w:sz w:val="20"/>
          <w:szCs w:val="20"/>
        </w:rPr>
        <w:t>Valores para pasajeros viajando en grupo, basado en un mínimo de 10 pasajeros.</w:t>
      </w:r>
    </w:p>
    <w:p w14:paraId="1583B545" w14:textId="77777777" w:rsidR="000769F8" w:rsidRDefault="000769F8" w:rsidP="00F06C01">
      <w:pPr>
        <w:ind w:left="720"/>
        <w:jc w:val="both"/>
        <w:rPr>
          <w:rFonts w:asciiTheme="minorHAnsi" w:hAnsiTheme="minorHAnsi" w:cstheme="minorHAnsi"/>
          <w:sz w:val="20"/>
          <w:szCs w:val="20"/>
        </w:rPr>
      </w:pPr>
    </w:p>
    <w:p w14:paraId="78CDC8EB" w14:textId="77777777" w:rsidR="00F17D4A" w:rsidRPr="00F17D4A" w:rsidRDefault="00F17D4A" w:rsidP="00F17D4A">
      <w:pPr>
        <w:tabs>
          <w:tab w:val="left" w:pos="9267"/>
        </w:tabs>
        <w:jc w:val="both"/>
        <w:rPr>
          <w:rFonts w:asciiTheme="minorHAnsi" w:hAnsiTheme="minorHAnsi" w:cstheme="minorHAnsi"/>
          <w:b/>
          <w:bCs/>
          <w:iCs/>
          <w:sz w:val="20"/>
          <w:szCs w:val="20"/>
          <w:lang w:val="es-CL"/>
        </w:rPr>
      </w:pPr>
      <w:r w:rsidRPr="00F17D4A">
        <w:rPr>
          <w:rFonts w:asciiTheme="minorHAnsi" w:hAnsiTheme="minorHAnsi" w:cstheme="minorHAnsi"/>
          <w:b/>
          <w:bCs/>
          <w:iCs/>
          <w:sz w:val="20"/>
          <w:szCs w:val="20"/>
          <w:lang w:val="es-CL"/>
        </w:rPr>
        <w:t>CONDICIONES DE RESERVA PARA SALIDA GRUPAL</w:t>
      </w:r>
    </w:p>
    <w:p w14:paraId="09A1C9B3" w14:textId="77777777" w:rsidR="00F17D4A" w:rsidRPr="00F17D4A" w:rsidRDefault="00F17D4A" w:rsidP="00F17D4A">
      <w:pPr>
        <w:tabs>
          <w:tab w:val="left" w:pos="9267"/>
        </w:tabs>
        <w:jc w:val="both"/>
        <w:rPr>
          <w:rFonts w:asciiTheme="minorHAnsi" w:hAnsiTheme="minorHAnsi" w:cstheme="minorHAnsi"/>
          <w:b/>
          <w:bCs/>
          <w:sz w:val="20"/>
          <w:szCs w:val="20"/>
          <w:lang w:val="es-CL"/>
        </w:rPr>
      </w:pPr>
    </w:p>
    <w:p w14:paraId="1EC381EA" w14:textId="77777777" w:rsidR="00F17D4A" w:rsidRPr="00F17D4A" w:rsidRDefault="00F17D4A" w:rsidP="00F17D4A">
      <w:pPr>
        <w:tabs>
          <w:tab w:val="left" w:pos="9267"/>
        </w:tabs>
        <w:jc w:val="both"/>
        <w:rPr>
          <w:rFonts w:asciiTheme="minorHAnsi" w:hAnsiTheme="minorHAnsi" w:cstheme="minorHAnsi"/>
          <w:b/>
          <w:sz w:val="20"/>
          <w:szCs w:val="20"/>
          <w:lang w:val="es-CL"/>
        </w:rPr>
      </w:pPr>
      <w:r w:rsidRPr="00F17D4A">
        <w:rPr>
          <w:rFonts w:asciiTheme="minorHAnsi" w:hAnsiTheme="minorHAnsi" w:cstheme="minorHAnsi"/>
          <w:b/>
          <w:bCs/>
          <w:sz w:val="20"/>
          <w:szCs w:val="20"/>
          <w:lang w:val="es-CL"/>
        </w:rPr>
        <w:t>1. RESERVAS</w:t>
      </w:r>
    </w:p>
    <w:p w14:paraId="634E6AC8" w14:textId="76A8EDF8" w:rsidR="0043063A" w:rsidRDefault="00694224" w:rsidP="00694224">
      <w:pPr>
        <w:tabs>
          <w:tab w:val="left" w:pos="9267"/>
        </w:tabs>
        <w:jc w:val="both"/>
        <w:rPr>
          <w:rFonts w:asciiTheme="minorHAnsi" w:hAnsiTheme="minorHAnsi" w:cstheme="minorHAnsi"/>
          <w:sz w:val="20"/>
          <w:szCs w:val="20"/>
          <w:lang w:val="es-CL"/>
        </w:rPr>
      </w:pPr>
      <w:r w:rsidRPr="00694224">
        <w:rPr>
          <w:rFonts w:asciiTheme="minorHAnsi" w:hAnsiTheme="minorHAnsi" w:cstheme="minorHAnsi"/>
          <w:sz w:val="20"/>
          <w:szCs w:val="20"/>
          <w:lang w:val="es-CL"/>
        </w:rPr>
        <w:t xml:space="preserve">1.1. </w:t>
      </w:r>
    </w:p>
    <w:p w14:paraId="52636368" w14:textId="77777777" w:rsidR="00E342DF" w:rsidRPr="00E342DF" w:rsidRDefault="00E342DF" w:rsidP="00184F2F">
      <w:pPr>
        <w:pStyle w:val="Sinespaciado"/>
        <w:jc w:val="both"/>
        <w:rPr>
          <w:rFonts w:asciiTheme="minorHAnsi" w:hAnsiTheme="minorHAnsi" w:cstheme="minorHAnsi"/>
          <w:sz w:val="20"/>
          <w:szCs w:val="20"/>
          <w:highlight w:val="yellow"/>
          <w:lang w:val="es-ES"/>
        </w:rPr>
      </w:pPr>
      <w:r w:rsidRPr="00E342DF">
        <w:rPr>
          <w:rFonts w:asciiTheme="minorHAnsi" w:hAnsiTheme="minorHAnsi" w:cstheme="minorHAnsi"/>
          <w:sz w:val="20"/>
          <w:szCs w:val="20"/>
          <w:highlight w:val="yellow"/>
          <w:lang w:val="es-ES"/>
        </w:rPr>
        <w:t xml:space="preserve">Las salidas grupales deben contar con un mínimo de 10 pasajeros. En caso de no reunirse dicha cantidad, Pacific Reps se reserva el derecho de informar la cancelación del mismo en un plazo de </w:t>
      </w:r>
      <w:r w:rsidR="003905F7">
        <w:rPr>
          <w:rFonts w:asciiTheme="minorHAnsi" w:hAnsiTheme="minorHAnsi" w:cstheme="minorHAnsi"/>
          <w:sz w:val="20"/>
          <w:szCs w:val="20"/>
          <w:highlight w:val="yellow"/>
          <w:lang w:val="es-ES"/>
        </w:rPr>
        <w:t>70</w:t>
      </w:r>
      <w:r w:rsidRPr="00E342DF">
        <w:rPr>
          <w:rFonts w:asciiTheme="minorHAnsi" w:hAnsiTheme="minorHAnsi" w:cstheme="minorHAnsi"/>
          <w:sz w:val="20"/>
          <w:szCs w:val="20"/>
          <w:highlight w:val="yellow"/>
          <w:lang w:val="es-ES"/>
        </w:rPr>
        <w:t xml:space="preserve"> días anteriores a la fecha de inicio del tour, teniendo el pasajero derecho al reintegro de la suma total abonada sin que corresponda realizar ningún otro tipo de compensación por parte del operador. De no aceptar el reintegro, el pasajero podrá optar por un itinerario alternativo y sujeto a recotización. </w:t>
      </w:r>
    </w:p>
    <w:p w14:paraId="49E96413" w14:textId="77777777" w:rsidR="00E342DF" w:rsidRDefault="00E342DF" w:rsidP="00694224">
      <w:pPr>
        <w:tabs>
          <w:tab w:val="left" w:pos="9267"/>
        </w:tabs>
        <w:jc w:val="both"/>
        <w:rPr>
          <w:rFonts w:asciiTheme="minorHAnsi" w:hAnsiTheme="minorHAnsi" w:cstheme="minorHAnsi"/>
          <w:sz w:val="20"/>
          <w:szCs w:val="20"/>
          <w:lang w:val="es-CL"/>
        </w:rPr>
      </w:pPr>
    </w:p>
    <w:p w14:paraId="19B0F7D5" w14:textId="77777777" w:rsidR="00753767" w:rsidRPr="00753767" w:rsidRDefault="00753767" w:rsidP="00753767">
      <w:pPr>
        <w:tabs>
          <w:tab w:val="left" w:pos="9267"/>
        </w:tabs>
        <w:jc w:val="both"/>
        <w:rPr>
          <w:rFonts w:asciiTheme="minorHAnsi" w:hAnsiTheme="minorHAnsi" w:cstheme="minorHAnsi"/>
          <w:b/>
          <w:bCs/>
          <w:sz w:val="20"/>
          <w:szCs w:val="20"/>
          <w:lang w:val="es-CL"/>
        </w:rPr>
      </w:pPr>
      <w:r w:rsidRPr="00753767">
        <w:rPr>
          <w:rFonts w:asciiTheme="minorHAnsi" w:hAnsiTheme="minorHAnsi" w:cstheme="minorHAnsi"/>
          <w:b/>
          <w:bCs/>
          <w:sz w:val="20"/>
          <w:szCs w:val="20"/>
          <w:lang w:val="es-CL"/>
        </w:rPr>
        <w:t>2. PRECIOS</w:t>
      </w:r>
    </w:p>
    <w:p w14:paraId="3520726F"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2.1. Los precios corresponden a salidas fijas</w:t>
      </w:r>
      <w:r>
        <w:rPr>
          <w:rFonts w:asciiTheme="minorHAnsi" w:hAnsiTheme="minorHAnsi" w:cstheme="minorHAnsi"/>
          <w:sz w:val="20"/>
          <w:szCs w:val="20"/>
          <w:lang w:val="es-CL"/>
        </w:rPr>
        <w:t xml:space="preserve">, base a un itinerario regular, </w:t>
      </w:r>
      <w:r w:rsidRPr="00753767">
        <w:rPr>
          <w:rFonts w:asciiTheme="minorHAnsi" w:hAnsiTheme="minorHAnsi" w:cstheme="minorHAnsi"/>
          <w:sz w:val="20"/>
          <w:szCs w:val="20"/>
          <w:lang w:val="es-CL"/>
        </w:rPr>
        <w:t xml:space="preserve">con cupos </w:t>
      </w:r>
      <w:r>
        <w:rPr>
          <w:rFonts w:asciiTheme="minorHAnsi" w:hAnsiTheme="minorHAnsi" w:cstheme="minorHAnsi"/>
          <w:sz w:val="20"/>
          <w:szCs w:val="20"/>
          <w:lang w:val="es-CL"/>
        </w:rPr>
        <w:t xml:space="preserve">confirmados para mínimo </w:t>
      </w:r>
      <w:r w:rsidRPr="00753767">
        <w:rPr>
          <w:rFonts w:asciiTheme="minorHAnsi" w:hAnsiTheme="minorHAnsi" w:cstheme="minorHAnsi"/>
          <w:sz w:val="20"/>
          <w:szCs w:val="20"/>
          <w:lang w:val="es-CL"/>
        </w:rPr>
        <w:t>1</w:t>
      </w:r>
      <w:r>
        <w:rPr>
          <w:rFonts w:asciiTheme="minorHAnsi" w:hAnsiTheme="minorHAnsi" w:cstheme="minorHAnsi"/>
          <w:sz w:val="20"/>
          <w:szCs w:val="20"/>
          <w:lang w:val="es-CL"/>
        </w:rPr>
        <w:t>0</w:t>
      </w:r>
      <w:r w:rsidRPr="00753767">
        <w:rPr>
          <w:rFonts w:asciiTheme="minorHAnsi" w:hAnsiTheme="minorHAnsi" w:cstheme="minorHAnsi"/>
          <w:sz w:val="20"/>
          <w:szCs w:val="20"/>
          <w:lang w:val="es-CL"/>
        </w:rPr>
        <w:t xml:space="preserve"> pasajeros.</w:t>
      </w:r>
    </w:p>
    <w:p w14:paraId="38D2CDD0" w14:textId="77777777" w:rsid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2.2. Los precios incluyen: Todos los servicios detallados en el apartado “el precio incluye” de nuestra oferta, así como impuestos y tasas aplicables.</w:t>
      </w:r>
      <w:r w:rsidR="009749B0">
        <w:rPr>
          <w:rFonts w:asciiTheme="minorHAnsi" w:hAnsiTheme="minorHAnsi" w:cstheme="minorHAnsi"/>
          <w:sz w:val="20"/>
          <w:szCs w:val="20"/>
          <w:lang w:val="es-CL"/>
        </w:rPr>
        <w:t xml:space="preserve"> </w:t>
      </w:r>
      <w:r w:rsidRPr="00753767">
        <w:rPr>
          <w:rFonts w:asciiTheme="minorHAnsi" w:hAnsiTheme="minorHAnsi" w:cstheme="minorHAnsi"/>
          <w:sz w:val="20"/>
          <w:szCs w:val="20"/>
          <w:lang w:val="es-CL"/>
        </w:rPr>
        <w:t>Los precios no incluyen: Ningún servicio que no venga específicamente detallado en el programa y descripción del viaje. En particular: Visados, propinas, bebidas de ningún tipo, en ningún régimen alimenticio (salvo que se especifique lo contrario).</w:t>
      </w:r>
    </w:p>
    <w:p w14:paraId="0A2E74F7" w14:textId="77777777" w:rsidR="00485703" w:rsidRDefault="00485703" w:rsidP="00753767">
      <w:pPr>
        <w:tabs>
          <w:tab w:val="left" w:pos="9267"/>
        </w:tabs>
        <w:jc w:val="both"/>
        <w:rPr>
          <w:rFonts w:asciiTheme="minorHAnsi" w:hAnsiTheme="minorHAnsi" w:cstheme="minorHAnsi"/>
          <w:sz w:val="20"/>
          <w:szCs w:val="20"/>
          <w:lang w:val="es-CL"/>
        </w:rPr>
      </w:pPr>
    </w:p>
    <w:p w14:paraId="3349D763" w14:textId="2A4E3760" w:rsidR="00D8145C" w:rsidRDefault="00D8145C" w:rsidP="00753767">
      <w:pPr>
        <w:tabs>
          <w:tab w:val="left" w:pos="9267"/>
        </w:tabs>
        <w:jc w:val="both"/>
        <w:rPr>
          <w:rFonts w:asciiTheme="minorHAnsi" w:hAnsiTheme="minorHAnsi" w:cstheme="minorHAnsi"/>
          <w:b/>
          <w:bCs/>
          <w:sz w:val="20"/>
          <w:szCs w:val="20"/>
          <w:lang w:val="es-CL"/>
        </w:rPr>
      </w:pPr>
      <w:r w:rsidRPr="005B10AE">
        <w:rPr>
          <w:rFonts w:asciiTheme="minorHAnsi" w:hAnsiTheme="minorHAnsi" w:cstheme="minorHAnsi"/>
          <w:b/>
          <w:bCs/>
          <w:sz w:val="20"/>
          <w:szCs w:val="20"/>
          <w:lang w:val="es-CL"/>
        </w:rPr>
        <w:t>2.3 Impuestos aéreos incluidos</w:t>
      </w:r>
      <w:r w:rsidR="005B10AE" w:rsidRPr="005B10AE">
        <w:rPr>
          <w:rFonts w:asciiTheme="minorHAnsi" w:hAnsiTheme="minorHAnsi" w:cstheme="minorHAnsi"/>
          <w:b/>
          <w:bCs/>
          <w:sz w:val="20"/>
          <w:szCs w:val="20"/>
          <w:lang w:val="es-CL"/>
        </w:rPr>
        <w:t xml:space="preserve">, </w:t>
      </w:r>
      <w:r w:rsidR="00B731D4">
        <w:rPr>
          <w:rFonts w:asciiTheme="minorHAnsi" w:hAnsiTheme="minorHAnsi" w:cstheme="minorHAnsi"/>
          <w:b/>
          <w:bCs/>
          <w:sz w:val="20"/>
          <w:szCs w:val="20"/>
          <w:lang w:val="es-CL"/>
        </w:rPr>
        <w:t xml:space="preserve"> USD </w:t>
      </w:r>
      <w:r w:rsidR="009E45B3">
        <w:rPr>
          <w:rFonts w:asciiTheme="minorHAnsi" w:hAnsiTheme="minorHAnsi" w:cstheme="minorHAnsi"/>
          <w:b/>
          <w:bCs/>
          <w:sz w:val="20"/>
          <w:szCs w:val="20"/>
          <w:lang w:val="es-CL"/>
        </w:rPr>
        <w:t>651</w:t>
      </w:r>
      <w:r w:rsidR="00B731D4">
        <w:rPr>
          <w:rFonts w:asciiTheme="minorHAnsi" w:hAnsiTheme="minorHAnsi" w:cstheme="minorHAnsi"/>
          <w:b/>
          <w:bCs/>
          <w:sz w:val="20"/>
          <w:szCs w:val="20"/>
          <w:lang w:val="es-CL"/>
        </w:rPr>
        <w:t xml:space="preserve"> </w:t>
      </w:r>
      <w:r w:rsidR="005B10AE" w:rsidRPr="005B10AE">
        <w:rPr>
          <w:rFonts w:asciiTheme="minorHAnsi" w:hAnsiTheme="minorHAnsi" w:cstheme="minorHAnsi"/>
          <w:b/>
          <w:bCs/>
          <w:sz w:val="20"/>
          <w:szCs w:val="20"/>
          <w:lang w:val="es-CL"/>
        </w:rPr>
        <w:t>Impuestos (Q+Tax) sujetos a actualización por parte de la línea aérea</w:t>
      </w:r>
    </w:p>
    <w:p w14:paraId="32D8B886" w14:textId="77777777" w:rsidR="00485703" w:rsidRPr="00753767" w:rsidRDefault="00485703" w:rsidP="00753767">
      <w:pPr>
        <w:tabs>
          <w:tab w:val="left" w:pos="9267"/>
        </w:tabs>
        <w:jc w:val="both"/>
        <w:rPr>
          <w:rFonts w:asciiTheme="minorHAnsi" w:hAnsiTheme="minorHAnsi" w:cstheme="minorHAnsi"/>
          <w:b/>
          <w:bCs/>
          <w:sz w:val="20"/>
          <w:szCs w:val="20"/>
          <w:lang w:val="es-CL"/>
        </w:rPr>
      </w:pPr>
    </w:p>
    <w:p w14:paraId="3F2BB210"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4</w:t>
      </w:r>
      <w:r w:rsidRPr="00753767">
        <w:rPr>
          <w:rFonts w:asciiTheme="minorHAnsi" w:hAnsiTheme="minorHAnsi" w:cstheme="minorHAnsi"/>
          <w:sz w:val="20"/>
          <w:szCs w:val="20"/>
          <w:lang w:val="es-CL"/>
        </w:rPr>
        <w:t>. La interpretación de las prestaciones y servicios incluidos en los precios del presente contrato es la del Agente por lo que, en caso de duda al respecto, el Contratante deberá consultar al Agente</w:t>
      </w:r>
      <w:r w:rsidR="006E4584">
        <w:rPr>
          <w:rFonts w:asciiTheme="minorHAnsi" w:hAnsiTheme="minorHAnsi" w:cstheme="minorHAnsi"/>
          <w:sz w:val="20"/>
          <w:szCs w:val="20"/>
          <w:lang w:val="es-CL"/>
        </w:rPr>
        <w:t xml:space="preserve"> Pacific Reps</w:t>
      </w:r>
      <w:r w:rsidRPr="00753767">
        <w:rPr>
          <w:rFonts w:asciiTheme="minorHAnsi" w:hAnsiTheme="minorHAnsi" w:cstheme="minorHAnsi"/>
          <w:sz w:val="20"/>
          <w:szCs w:val="20"/>
          <w:lang w:val="es-CL"/>
        </w:rPr>
        <w:t>.</w:t>
      </w:r>
    </w:p>
    <w:p w14:paraId="0A5AF14C"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5</w:t>
      </w:r>
      <w:r w:rsidRPr="00753767">
        <w:rPr>
          <w:rFonts w:asciiTheme="minorHAnsi" w:hAnsiTheme="minorHAnsi" w:cstheme="minorHAnsi"/>
          <w:sz w:val="20"/>
          <w:szCs w:val="20"/>
          <w:lang w:val="es-CL"/>
        </w:rPr>
        <w:t>. Como norma general, aquello que no esté detallado como incluido en los precios, no lo estará, y deberá ser objeto de facturación aparte.</w:t>
      </w:r>
    </w:p>
    <w:p w14:paraId="5DE7B026" w14:textId="77777777" w:rsidR="0043063A" w:rsidRDefault="0043063A" w:rsidP="00694224">
      <w:pPr>
        <w:tabs>
          <w:tab w:val="left" w:pos="9267"/>
        </w:tabs>
        <w:jc w:val="both"/>
        <w:rPr>
          <w:rFonts w:asciiTheme="minorHAnsi" w:hAnsiTheme="minorHAnsi" w:cstheme="minorHAnsi"/>
          <w:sz w:val="20"/>
          <w:szCs w:val="20"/>
          <w:lang w:val="es-CL"/>
        </w:rPr>
      </w:pPr>
    </w:p>
    <w:p w14:paraId="1C5D7CD8" w14:textId="77777777" w:rsidR="006A2A0A" w:rsidRDefault="006A2A0A" w:rsidP="00694224">
      <w:pPr>
        <w:tabs>
          <w:tab w:val="left" w:pos="9267"/>
        </w:tabs>
        <w:jc w:val="both"/>
        <w:rPr>
          <w:rFonts w:asciiTheme="minorHAnsi" w:hAnsiTheme="minorHAnsi" w:cstheme="minorHAnsi"/>
          <w:sz w:val="20"/>
          <w:szCs w:val="20"/>
          <w:lang w:val="es-CL"/>
        </w:rPr>
      </w:pPr>
    </w:p>
    <w:p w14:paraId="498B388B"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3</w:t>
      </w:r>
      <w:r w:rsidR="00F17D4A" w:rsidRPr="00F17D4A">
        <w:rPr>
          <w:rFonts w:asciiTheme="minorHAnsi" w:hAnsiTheme="minorHAnsi" w:cstheme="minorHAnsi"/>
          <w:b/>
          <w:bCs/>
          <w:sz w:val="20"/>
          <w:szCs w:val="20"/>
          <w:lang w:val="es-CL"/>
        </w:rPr>
        <w:t>.DOCUMENTACIÓN</w:t>
      </w:r>
    </w:p>
    <w:p w14:paraId="7D0510AC" w14:textId="77777777" w:rsidR="00F06C01" w:rsidRDefault="00F17D4A" w:rsidP="00F17D4A">
      <w:pPr>
        <w:tabs>
          <w:tab w:val="left" w:pos="9267"/>
        </w:tabs>
        <w:jc w:val="both"/>
        <w:rPr>
          <w:rFonts w:asciiTheme="minorHAnsi" w:hAnsiTheme="minorHAnsi" w:cstheme="minorHAnsi"/>
          <w:sz w:val="20"/>
          <w:szCs w:val="20"/>
          <w:lang w:val="es-CL"/>
        </w:rPr>
      </w:pPr>
      <w:r w:rsidRPr="00F17D4A">
        <w:rPr>
          <w:rFonts w:asciiTheme="minorHAnsi" w:hAnsiTheme="minorHAnsi" w:cstheme="minorHAnsi"/>
          <w:sz w:val="20"/>
          <w:szCs w:val="20"/>
          <w:lang w:val="es-CL"/>
        </w:rPr>
        <w:t>Todos los pasajeros deberán llevar en regla su documentación personal y familiar correspondiente en función del país donde se realice o por donde transcurra o transite el viaje, debiendo efectuar los pasajeros por su cuenta todos los trámites y pagos necesarios. Se recuerda al Contratante que los pasajeros deben asegurarse, antes de iniciar el viaje, de tener cumplidas todas las normas y requisitos aplicables a fin de poder entrar sin problemas en todos los países que vayan a visitarse.</w:t>
      </w:r>
      <w:r w:rsidR="00F06C01">
        <w:rPr>
          <w:rFonts w:asciiTheme="minorHAnsi" w:hAnsiTheme="minorHAnsi" w:cstheme="minorHAnsi"/>
          <w:sz w:val="20"/>
          <w:szCs w:val="20"/>
          <w:lang w:val="es-CL"/>
        </w:rPr>
        <w:t xml:space="preserve"> </w:t>
      </w:r>
    </w:p>
    <w:p w14:paraId="465D9111" w14:textId="77777777" w:rsidR="00F17D4A" w:rsidRPr="00F17D4A" w:rsidRDefault="00F06C01" w:rsidP="00F17D4A">
      <w:pPr>
        <w:tabs>
          <w:tab w:val="left" w:pos="9267"/>
        </w:tabs>
        <w:jc w:val="both"/>
        <w:rPr>
          <w:rFonts w:asciiTheme="minorHAnsi" w:hAnsiTheme="minorHAnsi" w:cstheme="minorHAnsi"/>
          <w:sz w:val="20"/>
          <w:szCs w:val="20"/>
          <w:lang w:val="es-CL"/>
        </w:rPr>
      </w:pPr>
      <w:r w:rsidRPr="00F06C01">
        <w:rPr>
          <w:rFonts w:asciiTheme="minorHAnsi" w:hAnsiTheme="minorHAnsi" w:cstheme="minorHAnsi"/>
          <w:sz w:val="20"/>
          <w:szCs w:val="20"/>
          <w:lang w:val="es-CL"/>
        </w:rPr>
        <w:t>•Se exige el pasaporte con validez mínima de 06 meses a partir de la fecha del viaje.</w:t>
      </w:r>
    </w:p>
    <w:p w14:paraId="0E931950" w14:textId="77777777" w:rsidR="00F17D4A" w:rsidRPr="00F17D4A" w:rsidRDefault="00F17D4A" w:rsidP="00F17D4A">
      <w:pPr>
        <w:tabs>
          <w:tab w:val="left" w:pos="9267"/>
        </w:tabs>
        <w:jc w:val="both"/>
        <w:rPr>
          <w:rFonts w:asciiTheme="minorHAnsi" w:hAnsiTheme="minorHAnsi" w:cstheme="minorHAnsi"/>
          <w:b/>
          <w:sz w:val="20"/>
          <w:szCs w:val="20"/>
          <w:lang w:val="es-CL"/>
        </w:rPr>
      </w:pPr>
    </w:p>
    <w:p w14:paraId="3C3EC743"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4</w:t>
      </w:r>
      <w:r w:rsidR="00F17D4A" w:rsidRPr="00F17D4A">
        <w:rPr>
          <w:rFonts w:asciiTheme="minorHAnsi" w:hAnsiTheme="minorHAnsi" w:cstheme="minorHAnsi"/>
          <w:b/>
          <w:bCs/>
          <w:sz w:val="20"/>
          <w:szCs w:val="20"/>
          <w:lang w:val="es-CL"/>
        </w:rPr>
        <w:t>.ANULACIÓN O CESIÓN</w:t>
      </w:r>
    </w:p>
    <w:p w14:paraId="4F6F2DD4" w14:textId="77777777" w:rsidR="00F17D4A" w:rsidRDefault="008F43A6"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4</w:t>
      </w:r>
      <w:r w:rsidR="00F17D4A" w:rsidRPr="00F17D4A">
        <w:rPr>
          <w:rFonts w:asciiTheme="minorHAnsi" w:hAnsiTheme="minorHAnsi" w:cstheme="minorHAnsi"/>
          <w:sz w:val="20"/>
          <w:szCs w:val="20"/>
          <w:lang w:val="es-CL"/>
        </w:rPr>
        <w:t>.</w:t>
      </w:r>
      <w:r w:rsidR="007B7BFE">
        <w:rPr>
          <w:rFonts w:asciiTheme="minorHAnsi" w:hAnsiTheme="minorHAnsi" w:cstheme="minorHAnsi"/>
          <w:sz w:val="20"/>
          <w:szCs w:val="20"/>
          <w:lang w:val="es-CL"/>
        </w:rPr>
        <w:t>1</w:t>
      </w:r>
      <w:r w:rsidR="00F17D4A" w:rsidRPr="00F17D4A">
        <w:rPr>
          <w:rFonts w:asciiTheme="minorHAnsi" w:hAnsiTheme="minorHAnsi" w:cstheme="minorHAnsi"/>
          <w:sz w:val="20"/>
          <w:szCs w:val="20"/>
          <w:lang w:val="es-CL"/>
        </w:rPr>
        <w:t>. Los desistimientos voluntarios a la totalidad o a una parte de los servicios reservados no darán lugar a reclamación, reembolso o compensación de ningún tipo. La no presentación de los pasajeros a cualquier servicio se considerará como un desistimiento voluntario, independientemente de la causa que origine la no presentación.</w:t>
      </w:r>
    </w:p>
    <w:p w14:paraId="773E0BB5" w14:textId="77777777" w:rsidR="00C54F9B" w:rsidRDefault="00C54F9B" w:rsidP="00F17D4A">
      <w:pPr>
        <w:tabs>
          <w:tab w:val="left" w:pos="9267"/>
        </w:tabs>
        <w:jc w:val="both"/>
        <w:rPr>
          <w:rFonts w:asciiTheme="minorHAnsi" w:hAnsiTheme="minorHAnsi" w:cstheme="minorHAnsi"/>
          <w:sz w:val="20"/>
          <w:szCs w:val="20"/>
          <w:lang w:val="es-CL"/>
        </w:rPr>
      </w:pPr>
    </w:p>
    <w:p w14:paraId="22541BF6" w14:textId="77777777" w:rsidR="00C54F9B" w:rsidRPr="00DA6FDB" w:rsidRDefault="00C54F9B" w:rsidP="00BD7F9F">
      <w:pPr>
        <w:pStyle w:val="Sinespaciado"/>
        <w:numPr>
          <w:ilvl w:val="1"/>
          <w:numId w:val="32"/>
        </w:numPr>
        <w:jc w:val="both"/>
        <w:rPr>
          <w:b/>
          <w:bCs/>
          <w:sz w:val="20"/>
          <w:szCs w:val="20"/>
          <w:u w:val="single"/>
          <w:lang w:val="es-ES"/>
        </w:rPr>
      </w:pPr>
      <w:r w:rsidRPr="00DA6FDB">
        <w:rPr>
          <w:b/>
          <w:bCs/>
          <w:sz w:val="20"/>
          <w:szCs w:val="20"/>
          <w:u w:val="single"/>
          <w:lang w:val="es-ES"/>
        </w:rPr>
        <w:lastRenderedPageBreak/>
        <w:t>En caso de cancelación de viaje se aplicarán las siguientes políticas:</w:t>
      </w:r>
    </w:p>
    <w:p w14:paraId="0FC173ED" w14:textId="77777777" w:rsidR="0039406F" w:rsidRDefault="00BD7F9F" w:rsidP="00BD7F9F">
      <w:pPr>
        <w:pStyle w:val="Sinespaciado"/>
        <w:jc w:val="both"/>
        <w:rPr>
          <w:sz w:val="20"/>
          <w:szCs w:val="20"/>
          <w:lang w:val="es-ES"/>
        </w:rPr>
      </w:pPr>
      <w:r>
        <w:rPr>
          <w:sz w:val="20"/>
          <w:szCs w:val="20"/>
          <w:u w:val="single"/>
          <w:lang w:val="es-ES"/>
        </w:rPr>
        <w:t>a)</w:t>
      </w:r>
      <w:r w:rsidR="00C54F9B" w:rsidRPr="00DA6FDB">
        <w:rPr>
          <w:sz w:val="20"/>
          <w:szCs w:val="20"/>
          <w:u w:val="single"/>
          <w:lang w:val="es-ES"/>
        </w:rPr>
        <w:t>Pasaje aéreo:</w:t>
      </w:r>
      <w:r w:rsidR="00C54F9B">
        <w:rPr>
          <w:sz w:val="20"/>
          <w:szCs w:val="20"/>
          <w:lang w:val="es-ES"/>
        </w:rPr>
        <w:t xml:space="preserve"> </w:t>
      </w:r>
    </w:p>
    <w:p w14:paraId="5D98F0BC" w14:textId="77777777" w:rsidR="009E5141" w:rsidRPr="00130220" w:rsidRDefault="009E5141" w:rsidP="009E5141">
      <w:pPr>
        <w:pStyle w:val="Prrafodelista"/>
        <w:numPr>
          <w:ilvl w:val="0"/>
          <w:numId w:val="28"/>
        </w:numPr>
        <w:spacing w:after="0" w:line="240" w:lineRule="auto"/>
        <w:jc w:val="both"/>
        <w:rPr>
          <w:rFonts w:eastAsia="Times New Roman"/>
          <w:sz w:val="20"/>
          <w:szCs w:val="20"/>
          <w:lang w:val="es-ES"/>
        </w:rPr>
      </w:pPr>
      <w:r w:rsidRPr="00130220">
        <w:rPr>
          <w:rFonts w:eastAsia="Calibri" w:cs="Times New Roman"/>
          <w:sz w:val="20"/>
          <w:szCs w:val="20"/>
          <w:lang w:val="es-ES" w:eastAsia="en-US"/>
        </w:rPr>
        <w:t xml:space="preserve">Los espacios aéreos son 100% perdida ya que son tarifas prepagadas a las compañías aéreas y </w:t>
      </w:r>
      <w:r w:rsidRPr="00130220">
        <w:rPr>
          <w:rFonts w:eastAsia="Calibri" w:cs="Times New Roman"/>
          <w:b/>
          <w:bCs/>
          <w:sz w:val="20"/>
          <w:szCs w:val="20"/>
          <w:lang w:val="es-ES" w:eastAsia="en-US"/>
        </w:rPr>
        <w:t>no permiten devoluciones ni cambio de fecha, nombre o ruta</w:t>
      </w:r>
      <w:r w:rsidRPr="00130220">
        <w:rPr>
          <w:rFonts w:eastAsia="Calibri" w:cs="Times New Roman"/>
          <w:sz w:val="20"/>
          <w:szCs w:val="20"/>
          <w:lang w:val="es-ES" w:eastAsia="en-US"/>
        </w:rPr>
        <w:t>, salvo situaciones excepcionales o cierre de fronteras, donde la línea aérea puede otorgar facilidad para reprogramar viaje.</w:t>
      </w:r>
    </w:p>
    <w:p w14:paraId="26495224" w14:textId="77777777" w:rsidR="009E5141" w:rsidRPr="009E5141" w:rsidRDefault="009E5141" w:rsidP="009E5141">
      <w:pPr>
        <w:pStyle w:val="Prrafodelista"/>
        <w:numPr>
          <w:ilvl w:val="0"/>
          <w:numId w:val="28"/>
        </w:numPr>
        <w:spacing w:after="0" w:line="240" w:lineRule="auto"/>
        <w:jc w:val="both"/>
        <w:rPr>
          <w:rFonts w:eastAsia="Times New Roman"/>
          <w:sz w:val="20"/>
          <w:szCs w:val="20"/>
          <w:lang w:val="es-ES"/>
        </w:rPr>
      </w:pPr>
      <w:r w:rsidRPr="00130220">
        <w:rPr>
          <w:sz w:val="20"/>
          <w:szCs w:val="20"/>
          <w:lang w:val="es-ES"/>
        </w:rPr>
        <w:t xml:space="preserve">Adicionalmente, PACIFIC REPS no será responsable del incumplimiento, demora y/o cancelación del servicio, como resultado de un caso fortuito, incluyendo a modo de ejemplo, disturbios civiles o disputas industriales, huelga, actos de autoridad gubernamental, fenómenos climáticos, motivos de seguridad, actos de guerra y atentados terroristas de cualquier naturaleza, sucedidos en los países involucrados en el ticket contratado. </w:t>
      </w:r>
    </w:p>
    <w:p w14:paraId="4679FD75" w14:textId="77777777" w:rsidR="002C14E4" w:rsidRPr="00C94DE6" w:rsidRDefault="002C14E4" w:rsidP="002C14E4">
      <w:pPr>
        <w:pStyle w:val="Prrafodelista"/>
        <w:numPr>
          <w:ilvl w:val="0"/>
          <w:numId w:val="28"/>
        </w:numPr>
        <w:spacing w:after="0" w:line="240" w:lineRule="auto"/>
        <w:jc w:val="both"/>
        <w:rPr>
          <w:rFonts w:eastAsia="Times New Roman"/>
          <w:sz w:val="20"/>
          <w:szCs w:val="20"/>
          <w:lang w:val="es-ES"/>
        </w:rPr>
      </w:pPr>
      <w:r w:rsidRPr="00C94DE6">
        <w:rPr>
          <w:sz w:val="20"/>
          <w:szCs w:val="20"/>
          <w:lang w:val="es-ES"/>
        </w:rPr>
        <w:t xml:space="preserve">CANCELACIONES, RETRASO DE VUELO Y DENEGACIÓN DE EMBARQUE: Las líneas áreas podrían realizar de manera unilateral y sin previa información a la agencia de viajes: cancelaciones, reprogramaciones, retraso de vuelo y denegación de embarque. Estas situaciones son ajenas a cualquier acción o conocimiento de PACIFICREPS, por lo que se libera de responsabilidad frente a estos eventuales cambios. Es gestión del pasajero directo contactar con la aerolínea para revisar </w:t>
      </w:r>
    </w:p>
    <w:p w14:paraId="50FD5A7A" w14:textId="77777777" w:rsidR="002C14E4" w:rsidRPr="00C94DE6" w:rsidRDefault="002C14E4" w:rsidP="002C14E4">
      <w:pPr>
        <w:pStyle w:val="Prrafodelista"/>
        <w:numPr>
          <w:ilvl w:val="0"/>
          <w:numId w:val="28"/>
        </w:numPr>
        <w:spacing w:after="0" w:line="240" w:lineRule="auto"/>
        <w:jc w:val="both"/>
        <w:rPr>
          <w:rFonts w:eastAsia="Times New Roman"/>
          <w:sz w:val="20"/>
          <w:szCs w:val="20"/>
          <w:lang w:val="es-ES"/>
        </w:rPr>
      </w:pPr>
      <w:r w:rsidRPr="00B361C2">
        <w:rPr>
          <w:sz w:val="20"/>
          <w:szCs w:val="20"/>
          <w:lang w:val="es-CL"/>
        </w:rPr>
        <w:t>en estas situaciones PACIFICREPS, podrá brindar soporte al pasajero para la posible reprogramación de su viaje.</w:t>
      </w:r>
    </w:p>
    <w:p w14:paraId="2284E685" w14:textId="77777777" w:rsidR="002C14E4" w:rsidRPr="00C54F9B" w:rsidRDefault="002C14E4" w:rsidP="002C14E4">
      <w:pPr>
        <w:pStyle w:val="Sinespaciado"/>
        <w:ind w:left="228"/>
        <w:jc w:val="both"/>
        <w:rPr>
          <w:b/>
          <w:bCs/>
          <w:sz w:val="20"/>
          <w:szCs w:val="20"/>
          <w:lang w:val="es-ES"/>
        </w:rPr>
      </w:pPr>
    </w:p>
    <w:p w14:paraId="5F8C3AE1" w14:textId="77777777" w:rsidR="002C14E4" w:rsidRDefault="002C14E4" w:rsidP="002C14E4">
      <w:pPr>
        <w:pStyle w:val="Sinespaciado"/>
        <w:jc w:val="both"/>
        <w:rPr>
          <w:rFonts w:asciiTheme="minorHAnsi" w:eastAsia="Times New Roman" w:hAnsiTheme="minorHAnsi" w:cstheme="minorHAnsi"/>
          <w:sz w:val="20"/>
          <w:szCs w:val="20"/>
        </w:rPr>
      </w:pPr>
      <w:r>
        <w:rPr>
          <w:rFonts w:asciiTheme="minorHAnsi" w:eastAsia="Times New Roman" w:hAnsiTheme="minorHAnsi" w:cstheme="minorHAnsi"/>
          <w:sz w:val="20"/>
          <w:szCs w:val="20"/>
          <w:u w:val="single"/>
        </w:rPr>
        <w:t>b)Servicios terrestres:</w:t>
      </w:r>
      <w:r>
        <w:rPr>
          <w:rFonts w:asciiTheme="minorHAnsi" w:eastAsia="Times New Roman" w:hAnsiTheme="minorHAnsi" w:cstheme="minorHAnsi"/>
          <w:sz w:val="20"/>
          <w:szCs w:val="20"/>
        </w:rPr>
        <w:t xml:space="preserve"> </w:t>
      </w:r>
    </w:p>
    <w:p w14:paraId="21BBBD48" w14:textId="77777777" w:rsidR="002C14E4" w:rsidRDefault="002C14E4" w:rsidP="002C14E4">
      <w:pPr>
        <w:pStyle w:val="Sinespaciad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se aplicará política de hotelería y servicios terrestres contratados. En caso de demoras o cancelación de vuelos, el proveedor terrestre no es responsable de compensaciones ni reprogramación. </w:t>
      </w:r>
    </w:p>
    <w:p w14:paraId="39756CDE" w14:textId="77777777" w:rsidR="002C14E4" w:rsidRDefault="002C14E4" w:rsidP="00F17D4A">
      <w:pPr>
        <w:tabs>
          <w:tab w:val="left" w:pos="9267"/>
        </w:tabs>
        <w:jc w:val="both"/>
        <w:rPr>
          <w:rFonts w:asciiTheme="minorHAnsi" w:hAnsiTheme="minorHAnsi" w:cstheme="minorHAnsi"/>
          <w:b/>
          <w:bCs/>
          <w:sz w:val="20"/>
          <w:szCs w:val="20"/>
          <w:lang w:val="es-CL"/>
        </w:rPr>
      </w:pPr>
    </w:p>
    <w:p w14:paraId="7ADEDD15" w14:textId="6A2F73AC" w:rsidR="00F17D4A" w:rsidRPr="00F17D4A" w:rsidRDefault="00BD7F9F"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5</w:t>
      </w:r>
      <w:r w:rsidR="00F17D4A" w:rsidRPr="00F17D4A">
        <w:rPr>
          <w:rFonts w:asciiTheme="minorHAnsi" w:hAnsiTheme="minorHAnsi" w:cstheme="minorHAnsi"/>
          <w:b/>
          <w:bCs/>
          <w:sz w:val="20"/>
          <w:szCs w:val="20"/>
          <w:lang w:val="es-CL"/>
        </w:rPr>
        <w:t>. EMISIÓN VOUCHER</w:t>
      </w:r>
    </w:p>
    <w:p w14:paraId="52D4708E" w14:textId="77777777" w:rsidR="00F17D4A" w:rsidRDefault="00BD7F9F"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5</w:t>
      </w:r>
      <w:r w:rsidR="00F17D4A" w:rsidRPr="00F17D4A">
        <w:rPr>
          <w:rFonts w:asciiTheme="minorHAnsi" w:hAnsiTheme="minorHAnsi" w:cstheme="minorHAnsi"/>
          <w:sz w:val="20"/>
          <w:szCs w:val="20"/>
          <w:lang w:val="es-CL"/>
        </w:rPr>
        <w:t xml:space="preserve">.1. La entrega de voucher será realizada hasta 8 días antes del viaje. </w:t>
      </w:r>
    </w:p>
    <w:p w14:paraId="3AEED03A" w14:textId="77777777" w:rsidR="0014135F" w:rsidRDefault="0014135F" w:rsidP="00F17D4A">
      <w:pPr>
        <w:tabs>
          <w:tab w:val="left" w:pos="9267"/>
        </w:tabs>
        <w:jc w:val="both"/>
        <w:rPr>
          <w:rFonts w:asciiTheme="minorHAnsi" w:hAnsiTheme="minorHAnsi" w:cstheme="minorHAnsi"/>
          <w:sz w:val="20"/>
          <w:szCs w:val="20"/>
          <w:lang w:val="es-CL"/>
        </w:rPr>
      </w:pPr>
    </w:p>
    <w:p w14:paraId="76B71656" w14:textId="77777777" w:rsidR="00B753D9" w:rsidRPr="000D4A78" w:rsidRDefault="00B753D9" w:rsidP="00B753D9">
      <w:pPr>
        <w:tabs>
          <w:tab w:val="left" w:pos="9267"/>
        </w:tabs>
        <w:spacing w:line="276" w:lineRule="auto"/>
        <w:jc w:val="both"/>
        <w:rPr>
          <w:rFonts w:asciiTheme="minorHAnsi" w:hAnsiTheme="minorHAnsi" w:cstheme="minorHAnsi"/>
          <w:b/>
          <w:bCs/>
          <w:sz w:val="20"/>
          <w:szCs w:val="20"/>
          <w:lang w:val="es-CL"/>
        </w:rPr>
      </w:pPr>
      <w:r w:rsidRPr="000D4A78">
        <w:rPr>
          <w:rFonts w:asciiTheme="minorHAnsi" w:hAnsiTheme="minorHAnsi" w:cstheme="minorHAnsi"/>
          <w:b/>
          <w:bCs/>
          <w:sz w:val="20"/>
          <w:szCs w:val="20"/>
          <w:lang w:val="es-CL"/>
        </w:rPr>
        <w:t>6. ASISTENCIA EN VIAJES</w:t>
      </w:r>
    </w:p>
    <w:p w14:paraId="68E0D634" w14:textId="110D3D40" w:rsidR="00B753D9" w:rsidRDefault="00B753D9" w:rsidP="006A2A0A">
      <w:pPr>
        <w:tabs>
          <w:tab w:val="left" w:pos="-426"/>
        </w:tabs>
        <w:ind w:right="-1"/>
        <w:jc w:val="both"/>
        <w:rPr>
          <w:rFonts w:asciiTheme="minorHAnsi" w:hAnsiTheme="minorHAnsi" w:cstheme="minorHAnsi"/>
          <w:sz w:val="20"/>
          <w:szCs w:val="20"/>
          <w:lang w:val="es-CL"/>
        </w:rPr>
      </w:pPr>
      <w:r>
        <w:rPr>
          <w:rFonts w:asciiTheme="minorHAnsi" w:hAnsiTheme="minorHAnsi" w:cstheme="minorHAnsi"/>
          <w:sz w:val="20"/>
          <w:szCs w:val="20"/>
          <w:lang w:val="es-CL"/>
        </w:rPr>
        <w:t>6</w:t>
      </w:r>
      <w:r w:rsidRPr="00D61E0F">
        <w:rPr>
          <w:rFonts w:asciiTheme="minorHAnsi" w:hAnsiTheme="minorHAnsi" w:cstheme="minorHAnsi"/>
          <w:sz w:val="20"/>
          <w:szCs w:val="20"/>
          <w:lang w:val="es-CL"/>
        </w:rPr>
        <w:t xml:space="preserve">.1. </w:t>
      </w:r>
      <w:r>
        <w:rPr>
          <w:rFonts w:asciiTheme="minorHAnsi" w:hAnsiTheme="minorHAnsi" w:cstheme="minorHAnsi"/>
          <w:sz w:val="20"/>
          <w:szCs w:val="20"/>
          <w:lang w:val="es-CL"/>
        </w:rPr>
        <w:t>Asistencia en viajes</w:t>
      </w:r>
      <w:r w:rsidR="00762B2C">
        <w:rPr>
          <w:rFonts w:asciiTheme="minorHAnsi" w:hAnsiTheme="minorHAnsi" w:cstheme="minorHAnsi"/>
          <w:sz w:val="20"/>
          <w:szCs w:val="20"/>
          <w:lang w:val="es-CL"/>
        </w:rPr>
        <w:t xml:space="preserve"> MADWY</w:t>
      </w:r>
      <w:r>
        <w:rPr>
          <w:rFonts w:asciiTheme="minorHAnsi" w:hAnsiTheme="minorHAnsi" w:cstheme="minorHAnsi"/>
          <w:sz w:val="20"/>
          <w:szCs w:val="20"/>
          <w:lang w:val="es-CL"/>
        </w:rPr>
        <w:t xml:space="preserve">, cobertura hasta los </w:t>
      </w:r>
      <w:r w:rsidR="009F6817">
        <w:rPr>
          <w:rFonts w:asciiTheme="minorHAnsi" w:hAnsiTheme="minorHAnsi" w:cstheme="minorHAnsi"/>
          <w:sz w:val="20"/>
          <w:szCs w:val="20"/>
          <w:lang w:val="es-CL"/>
        </w:rPr>
        <w:t>6</w:t>
      </w:r>
      <w:r w:rsidR="00B614A7">
        <w:rPr>
          <w:rFonts w:asciiTheme="minorHAnsi" w:hAnsiTheme="minorHAnsi" w:cstheme="minorHAnsi"/>
          <w:sz w:val="20"/>
          <w:szCs w:val="20"/>
          <w:lang w:val="es-CL"/>
        </w:rPr>
        <w:t>4</w:t>
      </w:r>
      <w:r w:rsidR="00762B2C">
        <w:rPr>
          <w:rFonts w:asciiTheme="minorHAnsi" w:hAnsiTheme="minorHAnsi" w:cstheme="minorHAnsi"/>
          <w:sz w:val="20"/>
          <w:szCs w:val="20"/>
          <w:lang w:val="es-CL"/>
        </w:rPr>
        <w:t xml:space="preserve"> años</w:t>
      </w:r>
      <w:r>
        <w:rPr>
          <w:rFonts w:asciiTheme="minorHAnsi" w:hAnsiTheme="minorHAnsi" w:cstheme="minorHAnsi"/>
          <w:sz w:val="20"/>
          <w:szCs w:val="20"/>
          <w:lang w:val="es-CL"/>
        </w:rPr>
        <w:t xml:space="preserve">, </w:t>
      </w:r>
      <w:r w:rsidRPr="00485703">
        <w:rPr>
          <w:rFonts w:asciiTheme="minorHAnsi" w:hAnsiTheme="minorHAnsi" w:cstheme="minorHAnsi"/>
          <w:b/>
          <w:bCs/>
          <w:sz w:val="20"/>
          <w:szCs w:val="20"/>
          <w:lang w:val="es-CL"/>
        </w:rPr>
        <w:t xml:space="preserve">mayores de </w:t>
      </w:r>
      <w:r w:rsidR="009F6817">
        <w:rPr>
          <w:rFonts w:asciiTheme="minorHAnsi" w:hAnsiTheme="minorHAnsi" w:cstheme="minorHAnsi"/>
          <w:b/>
          <w:bCs/>
          <w:sz w:val="20"/>
          <w:szCs w:val="20"/>
          <w:lang w:val="es-CL"/>
        </w:rPr>
        <w:t xml:space="preserve">65 </w:t>
      </w:r>
      <w:r w:rsidRPr="00485703">
        <w:rPr>
          <w:rFonts w:asciiTheme="minorHAnsi" w:hAnsiTheme="minorHAnsi" w:cstheme="minorHAnsi"/>
          <w:b/>
          <w:bCs/>
          <w:sz w:val="20"/>
          <w:szCs w:val="20"/>
          <w:lang w:val="es-CL"/>
        </w:rPr>
        <w:t>años aplica un suplemento* Consulte valor*.</w:t>
      </w:r>
      <w:r>
        <w:rPr>
          <w:rFonts w:asciiTheme="minorHAnsi" w:hAnsiTheme="minorHAnsi" w:cstheme="minorHAnsi"/>
          <w:sz w:val="20"/>
          <w:szCs w:val="20"/>
          <w:lang w:val="es-CL"/>
        </w:rPr>
        <w:t xml:space="preserve"> Las asistencias requieren ser emitidas el día del primer abono, para optar a cobertura completa con gastos de cancelación por razones justificadas*</w:t>
      </w:r>
    </w:p>
    <w:p w14:paraId="05A58DA8" w14:textId="13521D50" w:rsidR="00F90081" w:rsidRDefault="00A85303"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Consulte coberturas</w:t>
      </w:r>
    </w:p>
    <w:p w14:paraId="0F1D66A3" w14:textId="77777777" w:rsidR="00A85303" w:rsidRDefault="00A85303" w:rsidP="00F17D4A">
      <w:pPr>
        <w:tabs>
          <w:tab w:val="left" w:pos="9267"/>
        </w:tabs>
        <w:jc w:val="both"/>
        <w:rPr>
          <w:rFonts w:asciiTheme="minorHAnsi" w:hAnsiTheme="minorHAnsi" w:cstheme="minorHAnsi"/>
          <w:sz w:val="20"/>
          <w:szCs w:val="20"/>
          <w:lang w:val="es-CL"/>
        </w:rPr>
      </w:pPr>
    </w:p>
    <w:p w14:paraId="3B381E4E" w14:textId="77777777" w:rsidR="00D2433B" w:rsidRPr="00E75D0A" w:rsidRDefault="00B753D9" w:rsidP="00F17D4A">
      <w:pPr>
        <w:tabs>
          <w:tab w:val="left" w:pos="9267"/>
        </w:tabs>
        <w:jc w:val="both"/>
        <w:rPr>
          <w:rFonts w:asciiTheme="minorHAnsi" w:hAnsiTheme="minorHAnsi" w:cstheme="minorHAnsi"/>
          <w:b/>
          <w:bCs/>
          <w:sz w:val="20"/>
          <w:szCs w:val="20"/>
          <w:lang w:val="es-CL"/>
        </w:rPr>
      </w:pPr>
      <w:r>
        <w:rPr>
          <w:rFonts w:asciiTheme="minorHAnsi" w:hAnsiTheme="minorHAnsi" w:cstheme="minorHAnsi"/>
          <w:b/>
          <w:bCs/>
          <w:sz w:val="20"/>
          <w:szCs w:val="20"/>
          <w:lang w:val="es-CL"/>
        </w:rPr>
        <w:t>7</w:t>
      </w:r>
      <w:r w:rsidR="00E75D0A" w:rsidRPr="00E75D0A">
        <w:rPr>
          <w:rFonts w:asciiTheme="minorHAnsi" w:hAnsiTheme="minorHAnsi" w:cstheme="minorHAnsi"/>
          <w:b/>
          <w:bCs/>
          <w:sz w:val="20"/>
          <w:szCs w:val="20"/>
          <w:lang w:val="es-CL"/>
        </w:rPr>
        <w:t>.TICKET AÉREO</w:t>
      </w:r>
    </w:p>
    <w:p w14:paraId="72EF599E" w14:textId="77777777" w:rsidR="00CB5D80" w:rsidRPr="00B82460" w:rsidRDefault="00CB5D80" w:rsidP="008F019F">
      <w:pPr>
        <w:numPr>
          <w:ilvl w:val="0"/>
          <w:numId w:val="17"/>
        </w:numPr>
        <w:ind w:left="0" w:hanging="142"/>
        <w:jc w:val="both"/>
        <w:rPr>
          <w:rFonts w:asciiTheme="minorHAnsi" w:hAnsiTheme="minorHAnsi" w:cstheme="minorHAnsi"/>
          <w:sz w:val="20"/>
          <w:szCs w:val="20"/>
        </w:rPr>
      </w:pPr>
      <w:r w:rsidRPr="00B82460">
        <w:rPr>
          <w:rFonts w:asciiTheme="minorHAnsi" w:hAnsiTheme="minorHAnsi" w:cstheme="minorHAnsi"/>
          <w:sz w:val="20"/>
          <w:szCs w:val="20"/>
        </w:rPr>
        <w:t xml:space="preserve">Tarifa aérea </w:t>
      </w:r>
      <w:r w:rsidR="000D70BC">
        <w:rPr>
          <w:rFonts w:asciiTheme="minorHAnsi" w:hAnsiTheme="minorHAnsi" w:cstheme="minorHAnsi"/>
          <w:sz w:val="20"/>
          <w:szCs w:val="20"/>
        </w:rPr>
        <w:t>en clase econ</w:t>
      </w:r>
      <w:r w:rsidR="002507C4">
        <w:rPr>
          <w:rFonts w:asciiTheme="minorHAnsi" w:hAnsiTheme="minorHAnsi" w:cstheme="minorHAnsi"/>
          <w:sz w:val="20"/>
          <w:szCs w:val="20"/>
        </w:rPr>
        <w:t xml:space="preserve">ómica, permite </w:t>
      </w:r>
      <w:r w:rsidRPr="00B82460">
        <w:rPr>
          <w:rFonts w:asciiTheme="minorHAnsi" w:hAnsiTheme="minorHAnsi" w:cstheme="minorHAnsi"/>
          <w:sz w:val="20"/>
          <w:szCs w:val="20"/>
        </w:rPr>
        <w:t>1 maleta de bodega de hasta 23 kg.</w:t>
      </w:r>
      <w:r w:rsidR="002507C4">
        <w:rPr>
          <w:rFonts w:asciiTheme="minorHAnsi" w:hAnsiTheme="minorHAnsi" w:cstheme="minorHAnsi"/>
          <w:sz w:val="20"/>
          <w:szCs w:val="20"/>
        </w:rPr>
        <w:t xml:space="preserve"> 1 equipaje de mano hasta </w:t>
      </w:r>
      <w:r w:rsidR="0071535C">
        <w:rPr>
          <w:rFonts w:asciiTheme="minorHAnsi" w:hAnsiTheme="minorHAnsi" w:cstheme="minorHAnsi"/>
          <w:sz w:val="20"/>
          <w:szCs w:val="20"/>
        </w:rPr>
        <w:t>08Kg.</w:t>
      </w:r>
    </w:p>
    <w:p w14:paraId="634E06F2" w14:textId="77777777" w:rsidR="00CB5D80" w:rsidRPr="001E6715" w:rsidRDefault="00CB5D80" w:rsidP="008F019F">
      <w:pPr>
        <w:numPr>
          <w:ilvl w:val="0"/>
          <w:numId w:val="17"/>
        </w:numPr>
        <w:ind w:left="0" w:hanging="142"/>
        <w:jc w:val="both"/>
        <w:rPr>
          <w:rFonts w:asciiTheme="minorHAnsi" w:hAnsiTheme="minorHAnsi" w:cstheme="minorHAnsi"/>
          <w:sz w:val="20"/>
          <w:szCs w:val="20"/>
        </w:rPr>
      </w:pPr>
      <w:bookmarkStart w:id="1" w:name="_Hlk86741804"/>
      <w:r w:rsidRPr="001E6715">
        <w:rPr>
          <w:rFonts w:asciiTheme="minorHAnsi" w:hAnsiTheme="minorHAnsi" w:cstheme="minorHAnsi"/>
          <w:sz w:val="20"/>
          <w:szCs w:val="20"/>
        </w:rPr>
        <w:t xml:space="preserve">Los tickets aéreos serán emitidos una vez completado el total de los cupos o al cumplirse el plazo establecido (aproximadamente 30-15 días anteriores a la salida). </w:t>
      </w:r>
      <w:bookmarkEnd w:id="1"/>
    </w:p>
    <w:p w14:paraId="436D5831" w14:textId="77777777" w:rsidR="00CB5D80" w:rsidRPr="00937F83" w:rsidRDefault="00CB5D80" w:rsidP="008F019F">
      <w:pPr>
        <w:numPr>
          <w:ilvl w:val="0"/>
          <w:numId w:val="17"/>
        </w:numPr>
        <w:ind w:left="0" w:hanging="142"/>
        <w:jc w:val="both"/>
        <w:rPr>
          <w:rFonts w:asciiTheme="minorHAnsi" w:hAnsiTheme="minorHAnsi" w:cstheme="minorHAnsi"/>
          <w:sz w:val="20"/>
          <w:szCs w:val="20"/>
        </w:rPr>
      </w:pPr>
      <w:r w:rsidRPr="00937F83">
        <w:rPr>
          <w:rFonts w:asciiTheme="minorHAnsi" w:hAnsiTheme="minorHAnsi" w:cstheme="minorHAnsi"/>
          <w:sz w:val="20"/>
          <w:szCs w:val="20"/>
        </w:rPr>
        <w:t xml:space="preserve">Grupos y/o Bloqueos no permiten prechequeo en la mayoría de las rutas, </w:t>
      </w:r>
      <w:r w:rsidR="008C3798">
        <w:rPr>
          <w:rFonts w:asciiTheme="minorHAnsi" w:hAnsiTheme="minorHAnsi" w:cstheme="minorHAnsi"/>
          <w:sz w:val="20"/>
          <w:szCs w:val="20"/>
        </w:rPr>
        <w:t xml:space="preserve">es posible que </w:t>
      </w:r>
      <w:r w:rsidRPr="00937F83">
        <w:rPr>
          <w:rFonts w:asciiTheme="minorHAnsi" w:hAnsiTheme="minorHAnsi" w:cstheme="minorHAnsi"/>
          <w:sz w:val="20"/>
          <w:szCs w:val="20"/>
        </w:rPr>
        <w:t>viajeros deb</w:t>
      </w:r>
      <w:r w:rsidR="008C3798">
        <w:rPr>
          <w:rFonts w:asciiTheme="minorHAnsi" w:hAnsiTheme="minorHAnsi" w:cstheme="minorHAnsi"/>
          <w:sz w:val="20"/>
          <w:szCs w:val="20"/>
        </w:rPr>
        <w:t>a</w:t>
      </w:r>
      <w:r w:rsidRPr="00937F83">
        <w:rPr>
          <w:rFonts w:asciiTheme="minorHAnsi" w:hAnsiTheme="minorHAnsi" w:cstheme="minorHAnsi"/>
          <w:sz w:val="20"/>
          <w:szCs w:val="20"/>
        </w:rPr>
        <w:t>n realizarlo directamente en el aeropuerto.</w:t>
      </w:r>
    </w:p>
    <w:p w14:paraId="54DD2751" w14:textId="77777777" w:rsidR="00CB5D80" w:rsidRPr="00F06C01" w:rsidRDefault="00CB5D80" w:rsidP="008F019F">
      <w:pPr>
        <w:numPr>
          <w:ilvl w:val="0"/>
          <w:numId w:val="17"/>
        </w:numPr>
        <w:ind w:left="0" w:hanging="142"/>
        <w:jc w:val="both"/>
        <w:rPr>
          <w:rFonts w:asciiTheme="minorHAnsi" w:hAnsiTheme="minorHAnsi" w:cstheme="minorHAnsi"/>
          <w:sz w:val="20"/>
          <w:szCs w:val="20"/>
        </w:rPr>
      </w:pPr>
      <w:r w:rsidRPr="00F06C01">
        <w:rPr>
          <w:rFonts w:asciiTheme="minorHAnsi" w:hAnsiTheme="minorHAnsi" w:cstheme="minorHAnsi"/>
          <w:sz w:val="20"/>
          <w:szCs w:val="20"/>
        </w:rPr>
        <w:t>Selección de asientos y Check in: El Check in es responsabilidad de cada pasajero, el cual se debe dirigir al counter de la línea aérea (con la cual viaja). En ese momento además debe chequear su equipaje, y solicitar su asignación de asientos, la que se realizará de manera aleatoria. Si el pasajero desea cambiar el asiento asignado, lo puede realizar en ese momento, el cual puede tener un costo adicional, a pagar directo en el aeropuerto.</w:t>
      </w:r>
    </w:p>
    <w:p w14:paraId="433A2E42" w14:textId="77777777" w:rsidR="00CB5D80" w:rsidRPr="001D488E" w:rsidRDefault="00CB5D80" w:rsidP="008C3798">
      <w:pPr>
        <w:jc w:val="both"/>
        <w:rPr>
          <w:rFonts w:asciiTheme="minorHAnsi" w:hAnsiTheme="minorHAnsi" w:cstheme="minorHAnsi"/>
          <w:b/>
          <w:bCs/>
          <w:sz w:val="20"/>
          <w:szCs w:val="20"/>
          <w:highlight w:val="yellow"/>
        </w:rPr>
      </w:pPr>
    </w:p>
    <w:p w14:paraId="2A0D8008" w14:textId="77777777" w:rsidR="00D2433B" w:rsidRPr="00D2433B" w:rsidRDefault="00D2433B" w:rsidP="00D2433B">
      <w:pPr>
        <w:tabs>
          <w:tab w:val="left" w:pos="9267"/>
        </w:tabs>
        <w:jc w:val="both"/>
        <w:rPr>
          <w:rFonts w:asciiTheme="minorHAnsi" w:hAnsiTheme="minorHAnsi" w:cstheme="minorHAnsi"/>
          <w:b/>
          <w:bCs/>
          <w:sz w:val="20"/>
          <w:szCs w:val="20"/>
          <w:lang w:val="es-CL"/>
        </w:rPr>
      </w:pPr>
      <w:r w:rsidRPr="00D2433B">
        <w:rPr>
          <w:rFonts w:asciiTheme="minorHAnsi" w:hAnsiTheme="minorHAnsi" w:cstheme="minorHAnsi"/>
          <w:b/>
          <w:bCs/>
          <w:sz w:val="20"/>
          <w:szCs w:val="20"/>
          <w:lang w:val="es-CL"/>
        </w:rPr>
        <w:t>NOTAS IMPORTANTES</w:t>
      </w:r>
    </w:p>
    <w:p w14:paraId="62F57584" w14:textId="77777777" w:rsidR="000769F8" w:rsidRPr="003E43C2" w:rsidRDefault="00D2433B" w:rsidP="006A2A0A">
      <w:pPr>
        <w:tabs>
          <w:tab w:val="left" w:pos="9267"/>
        </w:tabs>
        <w:jc w:val="both"/>
        <w:rPr>
          <w:rFonts w:asciiTheme="minorHAnsi" w:hAnsiTheme="minorHAnsi" w:cstheme="minorHAnsi"/>
          <w:b/>
          <w:bCs/>
          <w:i/>
          <w:iCs/>
          <w:color w:val="002060"/>
          <w:sz w:val="56"/>
          <w:szCs w:val="56"/>
          <w:lang w:val="es-CL"/>
        </w:rPr>
      </w:pPr>
      <w:r w:rsidRPr="00D2433B">
        <w:rPr>
          <w:rFonts w:asciiTheme="minorHAnsi" w:hAnsiTheme="minorHAnsi" w:cstheme="minorHAnsi"/>
          <w:sz w:val="20"/>
          <w:szCs w:val="20"/>
          <w:lang w:val="es-CL"/>
        </w:rPr>
        <w:t>+Horario estándar de Check- in son 1400 horas y de Check- out son 1200 horas del mediodía.</w:t>
      </w:r>
    </w:p>
    <w:sectPr w:rsidR="000769F8" w:rsidRPr="003E43C2" w:rsidSect="00CE2D4A">
      <w:headerReference w:type="default" r:id="rId12"/>
      <w:footerReference w:type="default" r:id="rId13"/>
      <w:pgSz w:w="12240" w:h="15840"/>
      <w:pgMar w:top="1417" w:right="1701" w:bottom="1417"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7399" w14:textId="77777777" w:rsidR="00B90CE3" w:rsidRDefault="00B90CE3">
      <w:r>
        <w:separator/>
      </w:r>
    </w:p>
  </w:endnote>
  <w:endnote w:type="continuationSeparator" w:id="0">
    <w:p w14:paraId="64E4C17E" w14:textId="77777777" w:rsidR="00B90CE3" w:rsidRDefault="00B90CE3">
      <w:r>
        <w:continuationSeparator/>
      </w:r>
    </w:p>
  </w:endnote>
  <w:endnote w:type="continuationNotice" w:id="1">
    <w:p w14:paraId="481AC774" w14:textId="77777777" w:rsidR="00B90CE3" w:rsidRDefault="00B9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14836">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ADE8" w14:textId="231EC4F6" w:rsidR="00676240" w:rsidRPr="008D2AF9" w:rsidRDefault="004B2AC9" w:rsidP="008D2AF9">
    <w:pPr>
      <w:pStyle w:val="Piedepgina"/>
    </w:pPr>
    <w:r>
      <w:rPr>
        <w:noProof/>
      </w:rPr>
      <w:drawing>
        <wp:anchor distT="0" distB="0" distL="114300" distR="114300" simplePos="0" relativeHeight="251658240" behindDoc="1" locked="0" layoutInCell="1" allowOverlap="1" wp14:anchorId="27F8799E" wp14:editId="195CB745">
          <wp:simplePos x="0" y="0"/>
          <wp:positionH relativeFrom="margin">
            <wp:align>center</wp:align>
          </wp:positionH>
          <wp:positionV relativeFrom="paragraph">
            <wp:posOffset>-99060</wp:posOffset>
          </wp:positionV>
          <wp:extent cx="7909560" cy="1019810"/>
          <wp:effectExtent l="0" t="0" r="0" b="8890"/>
          <wp:wrapTight wrapText="bothSides">
            <wp:wrapPolygon edited="0">
              <wp:start x="11185" y="0"/>
              <wp:lineTo x="3694" y="0"/>
              <wp:lineTo x="3694" y="6456"/>
              <wp:lineTo x="676" y="6859"/>
              <wp:lineTo x="624" y="9684"/>
              <wp:lineTo x="4058" y="12912"/>
              <wp:lineTo x="4162" y="20981"/>
              <wp:lineTo x="11081" y="21385"/>
              <wp:lineTo x="21538" y="21385"/>
              <wp:lineTo x="21538" y="0"/>
              <wp:lineTo x="11185" y="0"/>
            </wp:wrapPolygon>
          </wp:wrapTight>
          <wp:docPr id="144712324" name="Picture 144712324"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7909560" cy="1019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474E" w:rsidRPr="008D2A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4B69" w14:textId="77777777" w:rsidR="00B90CE3" w:rsidRDefault="00B90CE3">
      <w:r>
        <w:separator/>
      </w:r>
    </w:p>
  </w:footnote>
  <w:footnote w:type="continuationSeparator" w:id="0">
    <w:p w14:paraId="67FC94F7" w14:textId="77777777" w:rsidR="00B90CE3" w:rsidRDefault="00B90CE3">
      <w:r>
        <w:continuationSeparator/>
      </w:r>
    </w:p>
  </w:footnote>
  <w:footnote w:type="continuationNotice" w:id="1">
    <w:p w14:paraId="712E86D7" w14:textId="77777777" w:rsidR="00B90CE3" w:rsidRDefault="00B90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5B3" w14:textId="016FB1CE" w:rsidR="00BA559E" w:rsidRDefault="00BA559E" w:rsidP="00BA559E">
    <w:pPr>
      <w:pStyle w:val="Encabezado"/>
      <w:jc w:val="center"/>
    </w:pPr>
  </w:p>
  <w:p w14:paraId="7CBE0AAE" w14:textId="0FA425D5" w:rsidR="00676240" w:rsidRPr="00E868E5" w:rsidRDefault="00676240" w:rsidP="00E868E5">
    <w:pPr>
      <w:pStyle w:val="Encabezado"/>
      <w:jc w:val="right"/>
      <w:rPr>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B21"/>
    <w:multiLevelType w:val="hybridMultilevel"/>
    <w:tmpl w:val="54E2D9BA"/>
    <w:lvl w:ilvl="0" w:tplc="340A0003">
      <w:start w:val="1"/>
      <w:numFmt w:val="bullet"/>
      <w:lvlText w:val="o"/>
      <w:lvlJc w:val="left"/>
      <w:pPr>
        <w:ind w:left="1425" w:hanging="360"/>
      </w:pPr>
      <w:rPr>
        <w:rFonts w:ascii="Courier New" w:hAnsi="Courier New" w:cs="Courier New"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abstractNum w:abstractNumId="1" w15:restartNumberingAfterBreak="0">
    <w:nsid w:val="0C500C9A"/>
    <w:multiLevelType w:val="hybridMultilevel"/>
    <w:tmpl w:val="CA4AFCD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5D158A"/>
    <w:multiLevelType w:val="hybridMultilevel"/>
    <w:tmpl w:val="0E8C4DD2"/>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3" w15:restartNumberingAfterBreak="0">
    <w:nsid w:val="10647F6F"/>
    <w:multiLevelType w:val="hybridMultilevel"/>
    <w:tmpl w:val="4490A25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140C36B9"/>
    <w:multiLevelType w:val="hybridMultilevel"/>
    <w:tmpl w:val="133EA4CC"/>
    <w:lvl w:ilvl="0" w:tplc="8410BC0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725837"/>
    <w:multiLevelType w:val="hybridMultilevel"/>
    <w:tmpl w:val="88AE1B90"/>
    <w:lvl w:ilvl="0" w:tplc="A490AF16">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CDB419B"/>
    <w:multiLevelType w:val="hybridMultilevel"/>
    <w:tmpl w:val="52EEFC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1A77FB"/>
    <w:multiLevelType w:val="hybridMultilevel"/>
    <w:tmpl w:val="A5C2AD0E"/>
    <w:lvl w:ilvl="0" w:tplc="0F66F788">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6280097"/>
    <w:multiLevelType w:val="hybridMultilevel"/>
    <w:tmpl w:val="4D5411CA"/>
    <w:lvl w:ilvl="0" w:tplc="1220DBC2">
      <w:start w:val="1"/>
      <w:numFmt w:val="lowerLetter"/>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1F3FF5"/>
    <w:multiLevelType w:val="hybridMultilevel"/>
    <w:tmpl w:val="CD7206D0"/>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2A720F63"/>
    <w:multiLevelType w:val="hybridMultilevel"/>
    <w:tmpl w:val="FC68BADC"/>
    <w:lvl w:ilvl="0" w:tplc="17821864">
      <w:start w:val="1"/>
      <w:numFmt w:val="bullet"/>
      <w:lvlText w:val=""/>
      <w:lvlJc w:val="left"/>
      <w:pPr>
        <w:ind w:left="820" w:hanging="361"/>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DB29B7"/>
    <w:multiLevelType w:val="multilevel"/>
    <w:tmpl w:val="34C8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10963"/>
    <w:multiLevelType w:val="hybridMultilevel"/>
    <w:tmpl w:val="D270CE0C"/>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5" w15:restartNumberingAfterBreak="0">
    <w:nsid w:val="4B2C1618"/>
    <w:multiLevelType w:val="hybridMultilevel"/>
    <w:tmpl w:val="8382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667467"/>
    <w:multiLevelType w:val="hybridMultilevel"/>
    <w:tmpl w:val="C092400A"/>
    <w:lvl w:ilvl="0" w:tplc="04090001">
      <w:start w:val="1"/>
      <w:numFmt w:val="bullet"/>
      <w:lvlText w:val=""/>
      <w:lvlJc w:val="left"/>
      <w:pPr>
        <w:ind w:left="29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F000BE8"/>
    <w:multiLevelType w:val="hybridMultilevel"/>
    <w:tmpl w:val="D270CE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F92038"/>
    <w:multiLevelType w:val="hybridMultilevel"/>
    <w:tmpl w:val="5BDC5AF2"/>
    <w:lvl w:ilvl="0" w:tplc="80FEF3FA">
      <w:start w:val="3"/>
      <w:numFmt w:val="bullet"/>
      <w:lvlText w:val="-"/>
      <w:lvlJc w:val="left"/>
      <w:pPr>
        <w:ind w:left="1080" w:hanging="360"/>
      </w:pPr>
      <w:rPr>
        <w:rFonts w:ascii="Calibri" w:eastAsia="Batang"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15:restartNumberingAfterBreak="0">
    <w:nsid w:val="516A151D"/>
    <w:multiLevelType w:val="hybridMultilevel"/>
    <w:tmpl w:val="4ED00626"/>
    <w:lvl w:ilvl="0" w:tplc="04090001">
      <w:start w:val="1"/>
      <w:numFmt w:val="bullet"/>
      <w:lvlText w:val=""/>
      <w:lvlJc w:val="left"/>
      <w:pPr>
        <w:ind w:left="294"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E502A"/>
    <w:multiLevelType w:val="hybridMultilevel"/>
    <w:tmpl w:val="B20609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CA14DC5"/>
    <w:multiLevelType w:val="hybridMultilevel"/>
    <w:tmpl w:val="6C9CF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D292BB3"/>
    <w:multiLevelType w:val="multilevel"/>
    <w:tmpl w:val="66F0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7D33B4"/>
    <w:multiLevelType w:val="multilevel"/>
    <w:tmpl w:val="6B620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902513"/>
    <w:multiLevelType w:val="hybridMultilevel"/>
    <w:tmpl w:val="0AA84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B3A59F9"/>
    <w:multiLevelType w:val="hybridMultilevel"/>
    <w:tmpl w:val="E5D0F304"/>
    <w:lvl w:ilvl="0" w:tplc="0F78CC8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43025AE"/>
    <w:multiLevelType w:val="multilevel"/>
    <w:tmpl w:val="661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E4163"/>
    <w:multiLevelType w:val="hybridMultilevel"/>
    <w:tmpl w:val="BC1C3498"/>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EB07685"/>
    <w:multiLevelType w:val="hybridMultilevel"/>
    <w:tmpl w:val="1B68E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323521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660072">
    <w:abstractNumId w:val="10"/>
  </w:num>
  <w:num w:numId="3" w16cid:durableId="1133135724">
    <w:abstractNumId w:val="1"/>
  </w:num>
  <w:num w:numId="4" w16cid:durableId="968785133">
    <w:abstractNumId w:val="30"/>
  </w:num>
  <w:num w:numId="5" w16cid:durableId="626542659">
    <w:abstractNumId w:val="26"/>
  </w:num>
  <w:num w:numId="6" w16cid:durableId="340936380">
    <w:abstractNumId w:val="23"/>
  </w:num>
  <w:num w:numId="7" w16cid:durableId="1862426911">
    <w:abstractNumId w:val="20"/>
  </w:num>
  <w:num w:numId="8" w16cid:durableId="1237590170">
    <w:abstractNumId w:val="7"/>
  </w:num>
  <w:num w:numId="9" w16cid:durableId="472600342">
    <w:abstractNumId w:val="30"/>
  </w:num>
  <w:num w:numId="10" w16cid:durableId="1751584621">
    <w:abstractNumId w:val="3"/>
  </w:num>
  <w:num w:numId="11" w16cid:durableId="248195629">
    <w:abstractNumId w:val="0"/>
  </w:num>
  <w:num w:numId="12" w16cid:durableId="1358891078">
    <w:abstractNumId w:val="27"/>
  </w:num>
  <w:num w:numId="13" w16cid:durableId="794980480">
    <w:abstractNumId w:val="4"/>
  </w:num>
  <w:num w:numId="14" w16cid:durableId="522789798">
    <w:abstractNumId w:val="5"/>
  </w:num>
  <w:num w:numId="15" w16cid:durableId="693845464">
    <w:abstractNumId w:val="13"/>
  </w:num>
  <w:num w:numId="16" w16cid:durableId="1651057071">
    <w:abstractNumId w:val="29"/>
  </w:num>
  <w:num w:numId="17" w16cid:durableId="1803421386">
    <w:abstractNumId w:val="8"/>
  </w:num>
  <w:num w:numId="18" w16cid:durableId="826364315">
    <w:abstractNumId w:val="6"/>
  </w:num>
  <w:num w:numId="19" w16cid:durableId="1118135224">
    <w:abstractNumId w:val="8"/>
  </w:num>
  <w:num w:numId="20" w16cid:durableId="1976905240">
    <w:abstractNumId w:val="31"/>
  </w:num>
  <w:num w:numId="21" w16cid:durableId="1369187347">
    <w:abstractNumId w:val="15"/>
  </w:num>
  <w:num w:numId="22" w16cid:durableId="851142989">
    <w:abstractNumId w:val="16"/>
  </w:num>
  <w:num w:numId="23" w16cid:durableId="1821648551">
    <w:abstractNumId w:val="2"/>
  </w:num>
  <w:num w:numId="24" w16cid:durableId="433599168">
    <w:abstractNumId w:val="8"/>
  </w:num>
  <w:num w:numId="25" w16cid:durableId="1821076751">
    <w:abstractNumId w:val="24"/>
  </w:num>
  <w:num w:numId="26" w16cid:durableId="964041688">
    <w:abstractNumId w:val="22"/>
  </w:num>
  <w:num w:numId="27" w16cid:durableId="312217326">
    <w:abstractNumId w:val="19"/>
  </w:num>
  <w:num w:numId="28" w16cid:durableId="1825078375">
    <w:abstractNumId w:val="14"/>
  </w:num>
  <w:num w:numId="29" w16cid:durableId="1732072154">
    <w:abstractNumId w:val="14"/>
  </w:num>
  <w:num w:numId="30" w16cid:durableId="1364938673">
    <w:abstractNumId w:val="28"/>
  </w:num>
  <w:num w:numId="31" w16cid:durableId="250965503">
    <w:abstractNumId w:val="12"/>
  </w:num>
  <w:num w:numId="32" w16cid:durableId="895775151">
    <w:abstractNumId w:val="21"/>
  </w:num>
  <w:num w:numId="33" w16cid:durableId="1249001169">
    <w:abstractNumId w:val="9"/>
  </w:num>
  <w:num w:numId="34" w16cid:durableId="1188562753">
    <w:abstractNumId w:val="25"/>
  </w:num>
  <w:num w:numId="35" w16cid:durableId="499656360">
    <w:abstractNumId w:val="18"/>
  </w:num>
  <w:num w:numId="36" w16cid:durableId="171549688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n-ZA" w:vendorID="64" w:dllVersion="6" w:nlCheck="1" w:checkStyle="1"/>
  <w:activeWritingStyle w:appName="MSWord" w:lang="es-CL" w:vendorID="64" w:dllVersion="6" w:nlCheck="1" w:checkStyle="1"/>
  <w:activeWritingStyle w:appName="MSWord" w:lang="es-MX" w:vendorID="64" w:dllVersion="6"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ZA" w:vendorID="64" w:dllVersion="0" w:nlCheck="1" w:checkStyle="0"/>
  <w:activeWritingStyle w:appName="MSWord" w:lang="es-EC" w:vendorID="64" w:dllVersion="6" w:nlCheck="1" w:checkStyle="1"/>
  <w:activeWritingStyle w:appName="MSWord" w:lang="es-EC"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AR" w:vendorID="64" w:dllVersion="0" w:nlCheck="1" w:checkStyle="0"/>
  <w:activeWritingStyle w:appName="MSWord" w:lang="es-CO"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o:colormru v:ext="edit" colors="#c02500,#b42200,#0c0,#099,#066,#c00,#663,teal"/>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802"/>
    <w:rsid w:val="00003EA1"/>
    <w:rsid w:val="00003EDD"/>
    <w:rsid w:val="00003FF9"/>
    <w:rsid w:val="00005A1E"/>
    <w:rsid w:val="00006611"/>
    <w:rsid w:val="00006F5F"/>
    <w:rsid w:val="0000763F"/>
    <w:rsid w:val="000106FE"/>
    <w:rsid w:val="00010CC5"/>
    <w:rsid w:val="00012142"/>
    <w:rsid w:val="000122F3"/>
    <w:rsid w:val="000127C9"/>
    <w:rsid w:val="0001288A"/>
    <w:rsid w:val="00012B87"/>
    <w:rsid w:val="000139BB"/>
    <w:rsid w:val="00013A74"/>
    <w:rsid w:val="00013E52"/>
    <w:rsid w:val="0001492E"/>
    <w:rsid w:val="00015907"/>
    <w:rsid w:val="00015A62"/>
    <w:rsid w:val="00016949"/>
    <w:rsid w:val="0001701E"/>
    <w:rsid w:val="00017A29"/>
    <w:rsid w:val="00020682"/>
    <w:rsid w:val="00020885"/>
    <w:rsid w:val="00021DB1"/>
    <w:rsid w:val="00022129"/>
    <w:rsid w:val="00022163"/>
    <w:rsid w:val="00022B21"/>
    <w:rsid w:val="00022F5E"/>
    <w:rsid w:val="0002369D"/>
    <w:rsid w:val="000248A9"/>
    <w:rsid w:val="00025963"/>
    <w:rsid w:val="00025B38"/>
    <w:rsid w:val="00025E76"/>
    <w:rsid w:val="00026C5E"/>
    <w:rsid w:val="00027ECA"/>
    <w:rsid w:val="000306DD"/>
    <w:rsid w:val="0003112B"/>
    <w:rsid w:val="000324F5"/>
    <w:rsid w:val="00032AE3"/>
    <w:rsid w:val="00032C60"/>
    <w:rsid w:val="000337F4"/>
    <w:rsid w:val="00033FC3"/>
    <w:rsid w:val="0003429E"/>
    <w:rsid w:val="000350F0"/>
    <w:rsid w:val="00035961"/>
    <w:rsid w:val="000379B3"/>
    <w:rsid w:val="00037BFF"/>
    <w:rsid w:val="00040A3E"/>
    <w:rsid w:val="00041296"/>
    <w:rsid w:val="00042CE3"/>
    <w:rsid w:val="00042D42"/>
    <w:rsid w:val="00043277"/>
    <w:rsid w:val="0004469C"/>
    <w:rsid w:val="000448C2"/>
    <w:rsid w:val="000461A1"/>
    <w:rsid w:val="00050427"/>
    <w:rsid w:val="0005071B"/>
    <w:rsid w:val="000510E3"/>
    <w:rsid w:val="00051540"/>
    <w:rsid w:val="00051E8A"/>
    <w:rsid w:val="00052FAA"/>
    <w:rsid w:val="00053F5F"/>
    <w:rsid w:val="00054C87"/>
    <w:rsid w:val="00055BAC"/>
    <w:rsid w:val="00055BBC"/>
    <w:rsid w:val="0005629D"/>
    <w:rsid w:val="00056770"/>
    <w:rsid w:val="00057E6A"/>
    <w:rsid w:val="00062746"/>
    <w:rsid w:val="00062838"/>
    <w:rsid w:val="000636BE"/>
    <w:rsid w:val="000639F4"/>
    <w:rsid w:val="00065045"/>
    <w:rsid w:val="000650DF"/>
    <w:rsid w:val="000660B7"/>
    <w:rsid w:val="00066E2E"/>
    <w:rsid w:val="0006731A"/>
    <w:rsid w:val="00067433"/>
    <w:rsid w:val="000719FE"/>
    <w:rsid w:val="00072648"/>
    <w:rsid w:val="00073528"/>
    <w:rsid w:val="00073B9A"/>
    <w:rsid w:val="00073BD6"/>
    <w:rsid w:val="00073EE0"/>
    <w:rsid w:val="0007458B"/>
    <w:rsid w:val="00074833"/>
    <w:rsid w:val="00074957"/>
    <w:rsid w:val="00075F12"/>
    <w:rsid w:val="00076708"/>
    <w:rsid w:val="0007680A"/>
    <w:rsid w:val="000769F8"/>
    <w:rsid w:val="00076B16"/>
    <w:rsid w:val="00077671"/>
    <w:rsid w:val="000778CB"/>
    <w:rsid w:val="00077A8F"/>
    <w:rsid w:val="0008008D"/>
    <w:rsid w:val="00080E15"/>
    <w:rsid w:val="00082502"/>
    <w:rsid w:val="00082614"/>
    <w:rsid w:val="00084BAD"/>
    <w:rsid w:val="00085964"/>
    <w:rsid w:val="00085995"/>
    <w:rsid w:val="00086D43"/>
    <w:rsid w:val="00087145"/>
    <w:rsid w:val="00087353"/>
    <w:rsid w:val="00090B1D"/>
    <w:rsid w:val="0009412B"/>
    <w:rsid w:val="00095264"/>
    <w:rsid w:val="00095FCA"/>
    <w:rsid w:val="000960D2"/>
    <w:rsid w:val="00096A28"/>
    <w:rsid w:val="0009736D"/>
    <w:rsid w:val="000977CA"/>
    <w:rsid w:val="0009790C"/>
    <w:rsid w:val="000A0B7E"/>
    <w:rsid w:val="000A13D9"/>
    <w:rsid w:val="000A2122"/>
    <w:rsid w:val="000A224F"/>
    <w:rsid w:val="000A3EB1"/>
    <w:rsid w:val="000A47FF"/>
    <w:rsid w:val="000A4C80"/>
    <w:rsid w:val="000A586A"/>
    <w:rsid w:val="000A5FBB"/>
    <w:rsid w:val="000A64CB"/>
    <w:rsid w:val="000A715A"/>
    <w:rsid w:val="000A74FA"/>
    <w:rsid w:val="000B1B20"/>
    <w:rsid w:val="000B2B2B"/>
    <w:rsid w:val="000B388E"/>
    <w:rsid w:val="000B3980"/>
    <w:rsid w:val="000B6CD9"/>
    <w:rsid w:val="000B6FD0"/>
    <w:rsid w:val="000B724E"/>
    <w:rsid w:val="000C044D"/>
    <w:rsid w:val="000C0B53"/>
    <w:rsid w:val="000C0F0A"/>
    <w:rsid w:val="000C0F5F"/>
    <w:rsid w:val="000C1388"/>
    <w:rsid w:val="000C13DF"/>
    <w:rsid w:val="000C1A12"/>
    <w:rsid w:val="000C2063"/>
    <w:rsid w:val="000C2CEA"/>
    <w:rsid w:val="000C3094"/>
    <w:rsid w:val="000C3256"/>
    <w:rsid w:val="000C3346"/>
    <w:rsid w:val="000C3EEC"/>
    <w:rsid w:val="000C4FAC"/>
    <w:rsid w:val="000C565F"/>
    <w:rsid w:val="000C5AF7"/>
    <w:rsid w:val="000C5C2B"/>
    <w:rsid w:val="000C5F2D"/>
    <w:rsid w:val="000C6C7A"/>
    <w:rsid w:val="000C6CB5"/>
    <w:rsid w:val="000C772B"/>
    <w:rsid w:val="000C78BA"/>
    <w:rsid w:val="000D02E9"/>
    <w:rsid w:val="000D0B22"/>
    <w:rsid w:val="000D1094"/>
    <w:rsid w:val="000D1C62"/>
    <w:rsid w:val="000D259C"/>
    <w:rsid w:val="000D29C1"/>
    <w:rsid w:val="000D33FD"/>
    <w:rsid w:val="000D34AB"/>
    <w:rsid w:val="000D3AC0"/>
    <w:rsid w:val="000D6595"/>
    <w:rsid w:val="000D65A3"/>
    <w:rsid w:val="000D70BC"/>
    <w:rsid w:val="000D7C70"/>
    <w:rsid w:val="000E0766"/>
    <w:rsid w:val="000E076E"/>
    <w:rsid w:val="000E07BC"/>
    <w:rsid w:val="000E0810"/>
    <w:rsid w:val="000E11E9"/>
    <w:rsid w:val="000E27D9"/>
    <w:rsid w:val="000E3782"/>
    <w:rsid w:val="000E43D5"/>
    <w:rsid w:val="000E4E42"/>
    <w:rsid w:val="000E4F30"/>
    <w:rsid w:val="000E4F50"/>
    <w:rsid w:val="000E586D"/>
    <w:rsid w:val="000E6027"/>
    <w:rsid w:val="000E6044"/>
    <w:rsid w:val="000E71EA"/>
    <w:rsid w:val="000E7C10"/>
    <w:rsid w:val="000F3CEE"/>
    <w:rsid w:val="000F41BE"/>
    <w:rsid w:val="000F4967"/>
    <w:rsid w:val="000F5385"/>
    <w:rsid w:val="000F5665"/>
    <w:rsid w:val="00100B7D"/>
    <w:rsid w:val="00101606"/>
    <w:rsid w:val="00101E8A"/>
    <w:rsid w:val="0010240C"/>
    <w:rsid w:val="001045E0"/>
    <w:rsid w:val="00104E0E"/>
    <w:rsid w:val="00105109"/>
    <w:rsid w:val="001053F7"/>
    <w:rsid w:val="00105416"/>
    <w:rsid w:val="0010693E"/>
    <w:rsid w:val="00112058"/>
    <w:rsid w:val="00112BA1"/>
    <w:rsid w:val="00112F2C"/>
    <w:rsid w:val="00113074"/>
    <w:rsid w:val="001135FF"/>
    <w:rsid w:val="00114890"/>
    <w:rsid w:val="00114BED"/>
    <w:rsid w:val="00115BEB"/>
    <w:rsid w:val="001172D7"/>
    <w:rsid w:val="00121655"/>
    <w:rsid w:val="00122383"/>
    <w:rsid w:val="00122906"/>
    <w:rsid w:val="00122F23"/>
    <w:rsid w:val="0012447B"/>
    <w:rsid w:val="00124858"/>
    <w:rsid w:val="001252AC"/>
    <w:rsid w:val="00125C87"/>
    <w:rsid w:val="001266FA"/>
    <w:rsid w:val="0012680E"/>
    <w:rsid w:val="001276E1"/>
    <w:rsid w:val="00127CA2"/>
    <w:rsid w:val="00130397"/>
    <w:rsid w:val="001308B5"/>
    <w:rsid w:val="001313F5"/>
    <w:rsid w:val="0013145A"/>
    <w:rsid w:val="00133479"/>
    <w:rsid w:val="001337B7"/>
    <w:rsid w:val="001340FC"/>
    <w:rsid w:val="00134A34"/>
    <w:rsid w:val="00134EB5"/>
    <w:rsid w:val="00135915"/>
    <w:rsid w:val="00136071"/>
    <w:rsid w:val="001363E8"/>
    <w:rsid w:val="0013721E"/>
    <w:rsid w:val="00137AA8"/>
    <w:rsid w:val="00137B2B"/>
    <w:rsid w:val="00137D94"/>
    <w:rsid w:val="0014135F"/>
    <w:rsid w:val="00141644"/>
    <w:rsid w:val="00141E37"/>
    <w:rsid w:val="001456F0"/>
    <w:rsid w:val="00145F35"/>
    <w:rsid w:val="00146A13"/>
    <w:rsid w:val="00147F56"/>
    <w:rsid w:val="001501D2"/>
    <w:rsid w:val="001507D7"/>
    <w:rsid w:val="001514D5"/>
    <w:rsid w:val="00152E50"/>
    <w:rsid w:val="00153135"/>
    <w:rsid w:val="00153763"/>
    <w:rsid w:val="001541FF"/>
    <w:rsid w:val="00155B4E"/>
    <w:rsid w:val="00156894"/>
    <w:rsid w:val="00157009"/>
    <w:rsid w:val="001573D0"/>
    <w:rsid w:val="00157E38"/>
    <w:rsid w:val="00157FAB"/>
    <w:rsid w:val="00160ED3"/>
    <w:rsid w:val="00161985"/>
    <w:rsid w:val="001649CB"/>
    <w:rsid w:val="001654D6"/>
    <w:rsid w:val="0016552A"/>
    <w:rsid w:val="00165CA5"/>
    <w:rsid w:val="0016665D"/>
    <w:rsid w:val="00166A69"/>
    <w:rsid w:val="00166FF7"/>
    <w:rsid w:val="0016707D"/>
    <w:rsid w:val="00167B8F"/>
    <w:rsid w:val="00167EA9"/>
    <w:rsid w:val="00170889"/>
    <w:rsid w:val="001709A5"/>
    <w:rsid w:val="00170D50"/>
    <w:rsid w:val="001713EE"/>
    <w:rsid w:val="00172053"/>
    <w:rsid w:val="00173BF4"/>
    <w:rsid w:val="00173F00"/>
    <w:rsid w:val="00174346"/>
    <w:rsid w:val="001750AA"/>
    <w:rsid w:val="001769E5"/>
    <w:rsid w:val="00176F8F"/>
    <w:rsid w:val="00177AED"/>
    <w:rsid w:val="0018007C"/>
    <w:rsid w:val="001805D7"/>
    <w:rsid w:val="00180D69"/>
    <w:rsid w:val="001810BA"/>
    <w:rsid w:val="00182198"/>
    <w:rsid w:val="00182EFE"/>
    <w:rsid w:val="00183447"/>
    <w:rsid w:val="001842FE"/>
    <w:rsid w:val="00184F2F"/>
    <w:rsid w:val="001861B6"/>
    <w:rsid w:val="001868EE"/>
    <w:rsid w:val="0018780F"/>
    <w:rsid w:val="00187FFB"/>
    <w:rsid w:val="00190AF2"/>
    <w:rsid w:val="00190BA5"/>
    <w:rsid w:val="00190EC4"/>
    <w:rsid w:val="001934BC"/>
    <w:rsid w:val="00193759"/>
    <w:rsid w:val="0019391B"/>
    <w:rsid w:val="00195E98"/>
    <w:rsid w:val="0019626C"/>
    <w:rsid w:val="001963E5"/>
    <w:rsid w:val="0019702C"/>
    <w:rsid w:val="0019723E"/>
    <w:rsid w:val="001A0380"/>
    <w:rsid w:val="001A064C"/>
    <w:rsid w:val="001A0762"/>
    <w:rsid w:val="001A0A29"/>
    <w:rsid w:val="001A11AD"/>
    <w:rsid w:val="001A286E"/>
    <w:rsid w:val="001A2A86"/>
    <w:rsid w:val="001A2F37"/>
    <w:rsid w:val="001A2F3B"/>
    <w:rsid w:val="001A314A"/>
    <w:rsid w:val="001A3313"/>
    <w:rsid w:val="001A3A91"/>
    <w:rsid w:val="001A4803"/>
    <w:rsid w:val="001A48D7"/>
    <w:rsid w:val="001A5B6D"/>
    <w:rsid w:val="001A6D8A"/>
    <w:rsid w:val="001A71F8"/>
    <w:rsid w:val="001A7A4A"/>
    <w:rsid w:val="001B1A0F"/>
    <w:rsid w:val="001B2EF8"/>
    <w:rsid w:val="001B36BC"/>
    <w:rsid w:val="001B4DC1"/>
    <w:rsid w:val="001B53E4"/>
    <w:rsid w:val="001B5911"/>
    <w:rsid w:val="001B5AFA"/>
    <w:rsid w:val="001B76A8"/>
    <w:rsid w:val="001C112A"/>
    <w:rsid w:val="001C18FD"/>
    <w:rsid w:val="001C298E"/>
    <w:rsid w:val="001C2C40"/>
    <w:rsid w:val="001C3948"/>
    <w:rsid w:val="001C395A"/>
    <w:rsid w:val="001C4877"/>
    <w:rsid w:val="001C52F2"/>
    <w:rsid w:val="001C5E41"/>
    <w:rsid w:val="001C61A3"/>
    <w:rsid w:val="001C697D"/>
    <w:rsid w:val="001C72CA"/>
    <w:rsid w:val="001C748E"/>
    <w:rsid w:val="001C7C75"/>
    <w:rsid w:val="001D1046"/>
    <w:rsid w:val="001D153E"/>
    <w:rsid w:val="001D16D5"/>
    <w:rsid w:val="001D1E06"/>
    <w:rsid w:val="001D488E"/>
    <w:rsid w:val="001D5876"/>
    <w:rsid w:val="001D5AC2"/>
    <w:rsid w:val="001D5CBB"/>
    <w:rsid w:val="001D65D9"/>
    <w:rsid w:val="001D6759"/>
    <w:rsid w:val="001D68E7"/>
    <w:rsid w:val="001D6B03"/>
    <w:rsid w:val="001E0CDC"/>
    <w:rsid w:val="001E12F4"/>
    <w:rsid w:val="001E14A6"/>
    <w:rsid w:val="001E14B4"/>
    <w:rsid w:val="001E17AE"/>
    <w:rsid w:val="001E3193"/>
    <w:rsid w:val="001E6467"/>
    <w:rsid w:val="001E6715"/>
    <w:rsid w:val="001E6CDD"/>
    <w:rsid w:val="001F0E19"/>
    <w:rsid w:val="001F0F27"/>
    <w:rsid w:val="001F126F"/>
    <w:rsid w:val="001F2C92"/>
    <w:rsid w:val="001F329C"/>
    <w:rsid w:val="001F339F"/>
    <w:rsid w:val="001F35BB"/>
    <w:rsid w:val="001F381F"/>
    <w:rsid w:val="001F429C"/>
    <w:rsid w:val="001F43DD"/>
    <w:rsid w:val="001F6116"/>
    <w:rsid w:val="001F611C"/>
    <w:rsid w:val="001F7D42"/>
    <w:rsid w:val="001F7F86"/>
    <w:rsid w:val="00200518"/>
    <w:rsid w:val="00200CDF"/>
    <w:rsid w:val="00202670"/>
    <w:rsid w:val="002029F9"/>
    <w:rsid w:val="00202EF2"/>
    <w:rsid w:val="00204071"/>
    <w:rsid w:val="00204C44"/>
    <w:rsid w:val="002059D7"/>
    <w:rsid w:val="00205C8C"/>
    <w:rsid w:val="00205E2C"/>
    <w:rsid w:val="00206290"/>
    <w:rsid w:val="00206476"/>
    <w:rsid w:val="00210572"/>
    <w:rsid w:val="00212FF6"/>
    <w:rsid w:val="002132FB"/>
    <w:rsid w:val="00213DF1"/>
    <w:rsid w:val="00215919"/>
    <w:rsid w:val="002160A6"/>
    <w:rsid w:val="0021654F"/>
    <w:rsid w:val="002168F0"/>
    <w:rsid w:val="0021694F"/>
    <w:rsid w:val="00216AAF"/>
    <w:rsid w:val="00216B5D"/>
    <w:rsid w:val="0021748B"/>
    <w:rsid w:val="00217730"/>
    <w:rsid w:val="002179E1"/>
    <w:rsid w:val="00217A57"/>
    <w:rsid w:val="002218FC"/>
    <w:rsid w:val="00221A14"/>
    <w:rsid w:val="0022282C"/>
    <w:rsid w:val="002232E7"/>
    <w:rsid w:val="002234C9"/>
    <w:rsid w:val="002234D7"/>
    <w:rsid w:val="00224589"/>
    <w:rsid w:val="002245B6"/>
    <w:rsid w:val="00224E1B"/>
    <w:rsid w:val="00224E81"/>
    <w:rsid w:val="002250A6"/>
    <w:rsid w:val="002268DB"/>
    <w:rsid w:val="00226C26"/>
    <w:rsid w:val="002273C3"/>
    <w:rsid w:val="0022790D"/>
    <w:rsid w:val="00227EB5"/>
    <w:rsid w:val="002309D4"/>
    <w:rsid w:val="00230E3F"/>
    <w:rsid w:val="002312DE"/>
    <w:rsid w:val="00231AE5"/>
    <w:rsid w:val="00231E95"/>
    <w:rsid w:val="00233370"/>
    <w:rsid w:val="00233949"/>
    <w:rsid w:val="00233DB7"/>
    <w:rsid w:val="00235457"/>
    <w:rsid w:val="0023562E"/>
    <w:rsid w:val="00235A1E"/>
    <w:rsid w:val="00235F1C"/>
    <w:rsid w:val="002369B8"/>
    <w:rsid w:val="00236A81"/>
    <w:rsid w:val="00236D1B"/>
    <w:rsid w:val="00236F3F"/>
    <w:rsid w:val="00240179"/>
    <w:rsid w:val="002407F4"/>
    <w:rsid w:val="00240FCA"/>
    <w:rsid w:val="00241D68"/>
    <w:rsid w:val="002422EC"/>
    <w:rsid w:val="00242E0C"/>
    <w:rsid w:val="00243133"/>
    <w:rsid w:val="0024316B"/>
    <w:rsid w:val="0024366F"/>
    <w:rsid w:val="00243670"/>
    <w:rsid w:val="00244F60"/>
    <w:rsid w:val="002456A8"/>
    <w:rsid w:val="002456FA"/>
    <w:rsid w:val="00246217"/>
    <w:rsid w:val="00246578"/>
    <w:rsid w:val="00246E2A"/>
    <w:rsid w:val="002470E2"/>
    <w:rsid w:val="00247458"/>
    <w:rsid w:val="00247572"/>
    <w:rsid w:val="00247949"/>
    <w:rsid w:val="00247FC9"/>
    <w:rsid w:val="002507C4"/>
    <w:rsid w:val="00250D61"/>
    <w:rsid w:val="00250E5F"/>
    <w:rsid w:val="00252B7D"/>
    <w:rsid w:val="002530B6"/>
    <w:rsid w:val="002540E6"/>
    <w:rsid w:val="002541C9"/>
    <w:rsid w:val="00254645"/>
    <w:rsid w:val="00254A46"/>
    <w:rsid w:val="00254BBE"/>
    <w:rsid w:val="00254DC6"/>
    <w:rsid w:val="00254DFE"/>
    <w:rsid w:val="00256251"/>
    <w:rsid w:val="00256BE4"/>
    <w:rsid w:val="00256DD1"/>
    <w:rsid w:val="00257D58"/>
    <w:rsid w:val="00260B0A"/>
    <w:rsid w:val="00260E7F"/>
    <w:rsid w:val="002625AD"/>
    <w:rsid w:val="00262BB8"/>
    <w:rsid w:val="00263621"/>
    <w:rsid w:val="002647EC"/>
    <w:rsid w:val="0026539F"/>
    <w:rsid w:val="00267901"/>
    <w:rsid w:val="00271AAD"/>
    <w:rsid w:val="00271CBA"/>
    <w:rsid w:val="00271E7E"/>
    <w:rsid w:val="00272082"/>
    <w:rsid w:val="00272A87"/>
    <w:rsid w:val="00272E68"/>
    <w:rsid w:val="002738FE"/>
    <w:rsid w:val="00274BF7"/>
    <w:rsid w:val="0027505D"/>
    <w:rsid w:val="002751CC"/>
    <w:rsid w:val="00275526"/>
    <w:rsid w:val="002757D9"/>
    <w:rsid w:val="00275C5A"/>
    <w:rsid w:val="00276108"/>
    <w:rsid w:val="00277115"/>
    <w:rsid w:val="002776C8"/>
    <w:rsid w:val="00280699"/>
    <w:rsid w:val="00280D13"/>
    <w:rsid w:val="0028101A"/>
    <w:rsid w:val="002811D3"/>
    <w:rsid w:val="0028207F"/>
    <w:rsid w:val="0028252D"/>
    <w:rsid w:val="00283B36"/>
    <w:rsid w:val="00284BC8"/>
    <w:rsid w:val="002852BF"/>
    <w:rsid w:val="0028695B"/>
    <w:rsid w:val="00287B2A"/>
    <w:rsid w:val="00290287"/>
    <w:rsid w:val="00290DB1"/>
    <w:rsid w:val="00292CB9"/>
    <w:rsid w:val="002930EB"/>
    <w:rsid w:val="00293840"/>
    <w:rsid w:val="00294C4A"/>
    <w:rsid w:val="00295532"/>
    <w:rsid w:val="00295FE2"/>
    <w:rsid w:val="0029628B"/>
    <w:rsid w:val="00296902"/>
    <w:rsid w:val="00296E96"/>
    <w:rsid w:val="002973AC"/>
    <w:rsid w:val="00297DA2"/>
    <w:rsid w:val="002A02BB"/>
    <w:rsid w:val="002A11DA"/>
    <w:rsid w:val="002A1EF2"/>
    <w:rsid w:val="002A2603"/>
    <w:rsid w:val="002A2EA3"/>
    <w:rsid w:val="002A2EE9"/>
    <w:rsid w:val="002A40A3"/>
    <w:rsid w:val="002A47B0"/>
    <w:rsid w:val="002A594C"/>
    <w:rsid w:val="002A5D5E"/>
    <w:rsid w:val="002A6268"/>
    <w:rsid w:val="002A675E"/>
    <w:rsid w:val="002A6771"/>
    <w:rsid w:val="002A6ED0"/>
    <w:rsid w:val="002A6F92"/>
    <w:rsid w:val="002A7C52"/>
    <w:rsid w:val="002B0382"/>
    <w:rsid w:val="002B0408"/>
    <w:rsid w:val="002B072D"/>
    <w:rsid w:val="002B121F"/>
    <w:rsid w:val="002B127E"/>
    <w:rsid w:val="002B24A0"/>
    <w:rsid w:val="002B24DE"/>
    <w:rsid w:val="002B33E3"/>
    <w:rsid w:val="002B59D9"/>
    <w:rsid w:val="002B5ECD"/>
    <w:rsid w:val="002B639E"/>
    <w:rsid w:val="002B67FD"/>
    <w:rsid w:val="002B6D91"/>
    <w:rsid w:val="002B70B1"/>
    <w:rsid w:val="002C1086"/>
    <w:rsid w:val="002C14E4"/>
    <w:rsid w:val="002C2B86"/>
    <w:rsid w:val="002C4F2F"/>
    <w:rsid w:val="002C6F1D"/>
    <w:rsid w:val="002C79A3"/>
    <w:rsid w:val="002C7E99"/>
    <w:rsid w:val="002C7FC5"/>
    <w:rsid w:val="002D03B0"/>
    <w:rsid w:val="002D0527"/>
    <w:rsid w:val="002D0C3D"/>
    <w:rsid w:val="002D15BA"/>
    <w:rsid w:val="002D2EE0"/>
    <w:rsid w:val="002D2F82"/>
    <w:rsid w:val="002D31EE"/>
    <w:rsid w:val="002D346F"/>
    <w:rsid w:val="002D4A2C"/>
    <w:rsid w:val="002D65E6"/>
    <w:rsid w:val="002D6909"/>
    <w:rsid w:val="002D710A"/>
    <w:rsid w:val="002D7DA4"/>
    <w:rsid w:val="002D7F84"/>
    <w:rsid w:val="002E0BEE"/>
    <w:rsid w:val="002E30CE"/>
    <w:rsid w:val="002E34D1"/>
    <w:rsid w:val="002E37BE"/>
    <w:rsid w:val="002E3838"/>
    <w:rsid w:val="002E5A62"/>
    <w:rsid w:val="002E5C19"/>
    <w:rsid w:val="002E62AE"/>
    <w:rsid w:val="002E6500"/>
    <w:rsid w:val="002F0B8A"/>
    <w:rsid w:val="002F11A2"/>
    <w:rsid w:val="002F2FD1"/>
    <w:rsid w:val="002F35DB"/>
    <w:rsid w:val="002F42B8"/>
    <w:rsid w:val="002F433C"/>
    <w:rsid w:val="002F470D"/>
    <w:rsid w:val="002F4734"/>
    <w:rsid w:val="002F53EE"/>
    <w:rsid w:val="002F5AC0"/>
    <w:rsid w:val="002F64FB"/>
    <w:rsid w:val="00301D63"/>
    <w:rsid w:val="00302561"/>
    <w:rsid w:val="0030262B"/>
    <w:rsid w:val="00303967"/>
    <w:rsid w:val="003040D7"/>
    <w:rsid w:val="00304190"/>
    <w:rsid w:val="00305AFB"/>
    <w:rsid w:val="00305B47"/>
    <w:rsid w:val="00305D6A"/>
    <w:rsid w:val="00305E3E"/>
    <w:rsid w:val="003061AD"/>
    <w:rsid w:val="00306667"/>
    <w:rsid w:val="00306F80"/>
    <w:rsid w:val="0031019F"/>
    <w:rsid w:val="003103D8"/>
    <w:rsid w:val="003106B2"/>
    <w:rsid w:val="00311CF9"/>
    <w:rsid w:val="00312551"/>
    <w:rsid w:val="00312D39"/>
    <w:rsid w:val="00313F8A"/>
    <w:rsid w:val="00315CD0"/>
    <w:rsid w:val="00317B68"/>
    <w:rsid w:val="00321ED3"/>
    <w:rsid w:val="00323394"/>
    <w:rsid w:val="00323644"/>
    <w:rsid w:val="003241D5"/>
    <w:rsid w:val="0032458C"/>
    <w:rsid w:val="00324D76"/>
    <w:rsid w:val="00324F8D"/>
    <w:rsid w:val="00325412"/>
    <w:rsid w:val="003258D8"/>
    <w:rsid w:val="00326A3D"/>
    <w:rsid w:val="00326F9A"/>
    <w:rsid w:val="003279CB"/>
    <w:rsid w:val="00327C49"/>
    <w:rsid w:val="00327CC4"/>
    <w:rsid w:val="00327F82"/>
    <w:rsid w:val="00330DC2"/>
    <w:rsid w:val="003311E5"/>
    <w:rsid w:val="00331DBE"/>
    <w:rsid w:val="0033240B"/>
    <w:rsid w:val="00332569"/>
    <w:rsid w:val="003344EF"/>
    <w:rsid w:val="0033462D"/>
    <w:rsid w:val="003346CB"/>
    <w:rsid w:val="00334707"/>
    <w:rsid w:val="003358CB"/>
    <w:rsid w:val="00335C9C"/>
    <w:rsid w:val="00336E7C"/>
    <w:rsid w:val="00337DD6"/>
    <w:rsid w:val="00340771"/>
    <w:rsid w:val="003418C6"/>
    <w:rsid w:val="00342090"/>
    <w:rsid w:val="0034282B"/>
    <w:rsid w:val="00343417"/>
    <w:rsid w:val="003439E1"/>
    <w:rsid w:val="00344D08"/>
    <w:rsid w:val="00346377"/>
    <w:rsid w:val="0034637B"/>
    <w:rsid w:val="003463FE"/>
    <w:rsid w:val="00347457"/>
    <w:rsid w:val="00350A56"/>
    <w:rsid w:val="003512B2"/>
    <w:rsid w:val="003518E4"/>
    <w:rsid w:val="00353336"/>
    <w:rsid w:val="00354671"/>
    <w:rsid w:val="003551BD"/>
    <w:rsid w:val="00355B7D"/>
    <w:rsid w:val="0035641F"/>
    <w:rsid w:val="00356550"/>
    <w:rsid w:val="0035656B"/>
    <w:rsid w:val="003574B7"/>
    <w:rsid w:val="00360D20"/>
    <w:rsid w:val="00360E2F"/>
    <w:rsid w:val="00360F79"/>
    <w:rsid w:val="003612A1"/>
    <w:rsid w:val="0036140C"/>
    <w:rsid w:val="003619BB"/>
    <w:rsid w:val="0036232C"/>
    <w:rsid w:val="0036474C"/>
    <w:rsid w:val="00364918"/>
    <w:rsid w:val="00364C8C"/>
    <w:rsid w:val="003663AD"/>
    <w:rsid w:val="00366EE7"/>
    <w:rsid w:val="0036763D"/>
    <w:rsid w:val="00367900"/>
    <w:rsid w:val="00367E5D"/>
    <w:rsid w:val="0037000E"/>
    <w:rsid w:val="003708A6"/>
    <w:rsid w:val="0037100F"/>
    <w:rsid w:val="00371F87"/>
    <w:rsid w:val="00373DD6"/>
    <w:rsid w:val="0037474E"/>
    <w:rsid w:val="00374972"/>
    <w:rsid w:val="0037686F"/>
    <w:rsid w:val="00376B18"/>
    <w:rsid w:val="00376BDA"/>
    <w:rsid w:val="00376CD7"/>
    <w:rsid w:val="00377145"/>
    <w:rsid w:val="003802F1"/>
    <w:rsid w:val="00380A17"/>
    <w:rsid w:val="00382612"/>
    <w:rsid w:val="00382D2F"/>
    <w:rsid w:val="00383886"/>
    <w:rsid w:val="00384E0F"/>
    <w:rsid w:val="00385D3C"/>
    <w:rsid w:val="003869BB"/>
    <w:rsid w:val="003905F7"/>
    <w:rsid w:val="0039090C"/>
    <w:rsid w:val="00390B62"/>
    <w:rsid w:val="00391BF2"/>
    <w:rsid w:val="00391C75"/>
    <w:rsid w:val="00392BD1"/>
    <w:rsid w:val="00392CA6"/>
    <w:rsid w:val="00392D31"/>
    <w:rsid w:val="00393219"/>
    <w:rsid w:val="0039406F"/>
    <w:rsid w:val="00395BDC"/>
    <w:rsid w:val="00395CCA"/>
    <w:rsid w:val="00396596"/>
    <w:rsid w:val="0039675B"/>
    <w:rsid w:val="003975AA"/>
    <w:rsid w:val="003A1C7C"/>
    <w:rsid w:val="003A3D3B"/>
    <w:rsid w:val="003A4B82"/>
    <w:rsid w:val="003A5037"/>
    <w:rsid w:val="003A5241"/>
    <w:rsid w:val="003A6A52"/>
    <w:rsid w:val="003A7E19"/>
    <w:rsid w:val="003B0488"/>
    <w:rsid w:val="003B0B6C"/>
    <w:rsid w:val="003B0B98"/>
    <w:rsid w:val="003B2184"/>
    <w:rsid w:val="003B21A3"/>
    <w:rsid w:val="003B2B23"/>
    <w:rsid w:val="003B2CB7"/>
    <w:rsid w:val="003B3919"/>
    <w:rsid w:val="003B437A"/>
    <w:rsid w:val="003B4CAC"/>
    <w:rsid w:val="003B4F3B"/>
    <w:rsid w:val="003B644B"/>
    <w:rsid w:val="003B673D"/>
    <w:rsid w:val="003B7E26"/>
    <w:rsid w:val="003C05EF"/>
    <w:rsid w:val="003C0E60"/>
    <w:rsid w:val="003C0E81"/>
    <w:rsid w:val="003C23A2"/>
    <w:rsid w:val="003C3726"/>
    <w:rsid w:val="003C3B68"/>
    <w:rsid w:val="003C4530"/>
    <w:rsid w:val="003C6218"/>
    <w:rsid w:val="003C6D88"/>
    <w:rsid w:val="003C7B12"/>
    <w:rsid w:val="003C7D57"/>
    <w:rsid w:val="003D00EE"/>
    <w:rsid w:val="003D1180"/>
    <w:rsid w:val="003D1481"/>
    <w:rsid w:val="003D1B48"/>
    <w:rsid w:val="003D23C6"/>
    <w:rsid w:val="003D245E"/>
    <w:rsid w:val="003D2F53"/>
    <w:rsid w:val="003D3E96"/>
    <w:rsid w:val="003D49D0"/>
    <w:rsid w:val="003D4BFD"/>
    <w:rsid w:val="003D5A16"/>
    <w:rsid w:val="003D70CE"/>
    <w:rsid w:val="003D7C0A"/>
    <w:rsid w:val="003E0207"/>
    <w:rsid w:val="003E109D"/>
    <w:rsid w:val="003E17AD"/>
    <w:rsid w:val="003E26A9"/>
    <w:rsid w:val="003E3F71"/>
    <w:rsid w:val="003E4019"/>
    <w:rsid w:val="003E4087"/>
    <w:rsid w:val="003E4271"/>
    <w:rsid w:val="003E43C2"/>
    <w:rsid w:val="003E4752"/>
    <w:rsid w:val="003E4E7C"/>
    <w:rsid w:val="003E67C5"/>
    <w:rsid w:val="003E68D3"/>
    <w:rsid w:val="003E69F6"/>
    <w:rsid w:val="003E7948"/>
    <w:rsid w:val="003E794E"/>
    <w:rsid w:val="003F0276"/>
    <w:rsid w:val="003F0FAA"/>
    <w:rsid w:val="003F31F2"/>
    <w:rsid w:val="003F3CB8"/>
    <w:rsid w:val="003F3E94"/>
    <w:rsid w:val="003F52CC"/>
    <w:rsid w:val="003F635E"/>
    <w:rsid w:val="003F6F1B"/>
    <w:rsid w:val="003F706E"/>
    <w:rsid w:val="003F75BB"/>
    <w:rsid w:val="00400B45"/>
    <w:rsid w:val="004014A1"/>
    <w:rsid w:val="0040170C"/>
    <w:rsid w:val="00401AD8"/>
    <w:rsid w:val="004021A7"/>
    <w:rsid w:val="00402257"/>
    <w:rsid w:val="00403C67"/>
    <w:rsid w:val="00403F89"/>
    <w:rsid w:val="004047B5"/>
    <w:rsid w:val="00405789"/>
    <w:rsid w:val="00405ED1"/>
    <w:rsid w:val="004065DA"/>
    <w:rsid w:val="00406CD3"/>
    <w:rsid w:val="00410B37"/>
    <w:rsid w:val="0041110E"/>
    <w:rsid w:val="00411364"/>
    <w:rsid w:val="00411A01"/>
    <w:rsid w:val="00411B88"/>
    <w:rsid w:val="00412939"/>
    <w:rsid w:val="00412D17"/>
    <w:rsid w:val="0041406F"/>
    <w:rsid w:val="004147EC"/>
    <w:rsid w:val="00414AF8"/>
    <w:rsid w:val="00415D3B"/>
    <w:rsid w:val="004220AD"/>
    <w:rsid w:val="00422BF1"/>
    <w:rsid w:val="004233D2"/>
    <w:rsid w:val="00424966"/>
    <w:rsid w:val="004250E1"/>
    <w:rsid w:val="004262A0"/>
    <w:rsid w:val="00427B34"/>
    <w:rsid w:val="00427E42"/>
    <w:rsid w:val="0043040E"/>
    <w:rsid w:val="0043050E"/>
    <w:rsid w:val="0043063A"/>
    <w:rsid w:val="00432204"/>
    <w:rsid w:val="00433419"/>
    <w:rsid w:val="004352AE"/>
    <w:rsid w:val="00435419"/>
    <w:rsid w:val="00435568"/>
    <w:rsid w:val="00436246"/>
    <w:rsid w:val="00436AF2"/>
    <w:rsid w:val="00436E1B"/>
    <w:rsid w:val="00437332"/>
    <w:rsid w:val="00437525"/>
    <w:rsid w:val="004377FD"/>
    <w:rsid w:val="00437872"/>
    <w:rsid w:val="00437C4D"/>
    <w:rsid w:val="00437FB6"/>
    <w:rsid w:val="0044075B"/>
    <w:rsid w:val="00440833"/>
    <w:rsid w:val="00440871"/>
    <w:rsid w:val="00441303"/>
    <w:rsid w:val="00442BF5"/>
    <w:rsid w:val="00443512"/>
    <w:rsid w:val="004443E9"/>
    <w:rsid w:val="00444866"/>
    <w:rsid w:val="00444DFB"/>
    <w:rsid w:val="004476B2"/>
    <w:rsid w:val="00450240"/>
    <w:rsid w:val="00450303"/>
    <w:rsid w:val="00450448"/>
    <w:rsid w:val="004522EC"/>
    <w:rsid w:val="004529CB"/>
    <w:rsid w:val="00453904"/>
    <w:rsid w:val="00453DBD"/>
    <w:rsid w:val="00456A38"/>
    <w:rsid w:val="00456D55"/>
    <w:rsid w:val="004603F9"/>
    <w:rsid w:val="0046066A"/>
    <w:rsid w:val="004608DA"/>
    <w:rsid w:val="00461005"/>
    <w:rsid w:val="00461F86"/>
    <w:rsid w:val="00462734"/>
    <w:rsid w:val="00463468"/>
    <w:rsid w:val="00463C32"/>
    <w:rsid w:val="00463C7E"/>
    <w:rsid w:val="0046583F"/>
    <w:rsid w:val="0046589E"/>
    <w:rsid w:val="00466B9C"/>
    <w:rsid w:val="00466BE3"/>
    <w:rsid w:val="00466D39"/>
    <w:rsid w:val="00467001"/>
    <w:rsid w:val="00467980"/>
    <w:rsid w:val="00467B80"/>
    <w:rsid w:val="004715FD"/>
    <w:rsid w:val="0047240D"/>
    <w:rsid w:val="00474F38"/>
    <w:rsid w:val="00475271"/>
    <w:rsid w:val="0047642B"/>
    <w:rsid w:val="004766A2"/>
    <w:rsid w:val="004807CF"/>
    <w:rsid w:val="004807E9"/>
    <w:rsid w:val="004813D6"/>
    <w:rsid w:val="00482163"/>
    <w:rsid w:val="00483A2B"/>
    <w:rsid w:val="00483A3F"/>
    <w:rsid w:val="00484C22"/>
    <w:rsid w:val="004853C2"/>
    <w:rsid w:val="00485703"/>
    <w:rsid w:val="00487239"/>
    <w:rsid w:val="00487E77"/>
    <w:rsid w:val="00487E98"/>
    <w:rsid w:val="0049007C"/>
    <w:rsid w:val="00490E38"/>
    <w:rsid w:val="00491813"/>
    <w:rsid w:val="004926A5"/>
    <w:rsid w:val="00493209"/>
    <w:rsid w:val="00494677"/>
    <w:rsid w:val="00494779"/>
    <w:rsid w:val="00494C82"/>
    <w:rsid w:val="00494E5D"/>
    <w:rsid w:val="00495E66"/>
    <w:rsid w:val="00497200"/>
    <w:rsid w:val="004A0069"/>
    <w:rsid w:val="004A0CCC"/>
    <w:rsid w:val="004A12CF"/>
    <w:rsid w:val="004A289F"/>
    <w:rsid w:val="004A2B8D"/>
    <w:rsid w:val="004A2EBE"/>
    <w:rsid w:val="004A4203"/>
    <w:rsid w:val="004A4902"/>
    <w:rsid w:val="004A4904"/>
    <w:rsid w:val="004A55AD"/>
    <w:rsid w:val="004A6A15"/>
    <w:rsid w:val="004A767E"/>
    <w:rsid w:val="004A7EFD"/>
    <w:rsid w:val="004B0BBE"/>
    <w:rsid w:val="004B1028"/>
    <w:rsid w:val="004B192F"/>
    <w:rsid w:val="004B2AC9"/>
    <w:rsid w:val="004B354C"/>
    <w:rsid w:val="004B3746"/>
    <w:rsid w:val="004B4CED"/>
    <w:rsid w:val="004B5A89"/>
    <w:rsid w:val="004B72AD"/>
    <w:rsid w:val="004C05CA"/>
    <w:rsid w:val="004C0ECB"/>
    <w:rsid w:val="004C0FD1"/>
    <w:rsid w:val="004C2411"/>
    <w:rsid w:val="004C261C"/>
    <w:rsid w:val="004C2C00"/>
    <w:rsid w:val="004C2C2F"/>
    <w:rsid w:val="004C2F60"/>
    <w:rsid w:val="004C3CBB"/>
    <w:rsid w:val="004C3E92"/>
    <w:rsid w:val="004C4300"/>
    <w:rsid w:val="004C4ADF"/>
    <w:rsid w:val="004C4B72"/>
    <w:rsid w:val="004C4FFF"/>
    <w:rsid w:val="004C5F73"/>
    <w:rsid w:val="004C5FBC"/>
    <w:rsid w:val="004C6A3F"/>
    <w:rsid w:val="004D0B7B"/>
    <w:rsid w:val="004D1512"/>
    <w:rsid w:val="004D183A"/>
    <w:rsid w:val="004D2F93"/>
    <w:rsid w:val="004D3403"/>
    <w:rsid w:val="004D38DA"/>
    <w:rsid w:val="004D4B15"/>
    <w:rsid w:val="004D5021"/>
    <w:rsid w:val="004D7782"/>
    <w:rsid w:val="004E049A"/>
    <w:rsid w:val="004E14F6"/>
    <w:rsid w:val="004E37ED"/>
    <w:rsid w:val="004E4404"/>
    <w:rsid w:val="004E4BB4"/>
    <w:rsid w:val="004E4BE3"/>
    <w:rsid w:val="004E55E3"/>
    <w:rsid w:val="004E590F"/>
    <w:rsid w:val="004E5DD4"/>
    <w:rsid w:val="004E62A7"/>
    <w:rsid w:val="004E6315"/>
    <w:rsid w:val="004E6DBA"/>
    <w:rsid w:val="004E71C2"/>
    <w:rsid w:val="004E77AA"/>
    <w:rsid w:val="004E78ED"/>
    <w:rsid w:val="004E7DCB"/>
    <w:rsid w:val="004F0720"/>
    <w:rsid w:val="004F08E9"/>
    <w:rsid w:val="004F161E"/>
    <w:rsid w:val="004F1AEC"/>
    <w:rsid w:val="004F2678"/>
    <w:rsid w:val="004F2DA2"/>
    <w:rsid w:val="004F39D0"/>
    <w:rsid w:val="004F412E"/>
    <w:rsid w:val="004F41FE"/>
    <w:rsid w:val="004F4540"/>
    <w:rsid w:val="004F4CDB"/>
    <w:rsid w:val="004F58C7"/>
    <w:rsid w:val="004F5A49"/>
    <w:rsid w:val="004F644E"/>
    <w:rsid w:val="004F6BFB"/>
    <w:rsid w:val="004F7460"/>
    <w:rsid w:val="004F770B"/>
    <w:rsid w:val="005003A9"/>
    <w:rsid w:val="00501C7B"/>
    <w:rsid w:val="00501D7C"/>
    <w:rsid w:val="00502014"/>
    <w:rsid w:val="005024C5"/>
    <w:rsid w:val="005027C9"/>
    <w:rsid w:val="005032FF"/>
    <w:rsid w:val="0050381C"/>
    <w:rsid w:val="0050463C"/>
    <w:rsid w:val="00506250"/>
    <w:rsid w:val="00506DAC"/>
    <w:rsid w:val="00506E85"/>
    <w:rsid w:val="00507045"/>
    <w:rsid w:val="00507A51"/>
    <w:rsid w:val="0051002D"/>
    <w:rsid w:val="005101E5"/>
    <w:rsid w:val="00511D5C"/>
    <w:rsid w:val="005127A5"/>
    <w:rsid w:val="0051284A"/>
    <w:rsid w:val="00512C61"/>
    <w:rsid w:val="005133FE"/>
    <w:rsid w:val="00514A04"/>
    <w:rsid w:val="00514A72"/>
    <w:rsid w:val="00515C2C"/>
    <w:rsid w:val="00520263"/>
    <w:rsid w:val="005206F5"/>
    <w:rsid w:val="005224F2"/>
    <w:rsid w:val="00523B78"/>
    <w:rsid w:val="0052420D"/>
    <w:rsid w:val="00524CAA"/>
    <w:rsid w:val="00524E0B"/>
    <w:rsid w:val="00524F09"/>
    <w:rsid w:val="005254D0"/>
    <w:rsid w:val="00525A5A"/>
    <w:rsid w:val="00525C76"/>
    <w:rsid w:val="005263DE"/>
    <w:rsid w:val="0052653C"/>
    <w:rsid w:val="0052696F"/>
    <w:rsid w:val="00527311"/>
    <w:rsid w:val="00527EFE"/>
    <w:rsid w:val="00530A58"/>
    <w:rsid w:val="00530D2A"/>
    <w:rsid w:val="00532CBD"/>
    <w:rsid w:val="00532CC0"/>
    <w:rsid w:val="005345B8"/>
    <w:rsid w:val="00534A4B"/>
    <w:rsid w:val="005370BE"/>
    <w:rsid w:val="00537BAF"/>
    <w:rsid w:val="0054013D"/>
    <w:rsid w:val="00540B86"/>
    <w:rsid w:val="00541281"/>
    <w:rsid w:val="00541361"/>
    <w:rsid w:val="00541D74"/>
    <w:rsid w:val="00543D77"/>
    <w:rsid w:val="00543ED8"/>
    <w:rsid w:val="005443F6"/>
    <w:rsid w:val="005450D1"/>
    <w:rsid w:val="00545426"/>
    <w:rsid w:val="005469AA"/>
    <w:rsid w:val="00547859"/>
    <w:rsid w:val="005514D2"/>
    <w:rsid w:val="0055265E"/>
    <w:rsid w:val="00553028"/>
    <w:rsid w:val="00553486"/>
    <w:rsid w:val="0055361F"/>
    <w:rsid w:val="0055365C"/>
    <w:rsid w:val="00553709"/>
    <w:rsid w:val="0055441D"/>
    <w:rsid w:val="00555408"/>
    <w:rsid w:val="0055676D"/>
    <w:rsid w:val="005569C1"/>
    <w:rsid w:val="0056028A"/>
    <w:rsid w:val="00561857"/>
    <w:rsid w:val="005636CA"/>
    <w:rsid w:val="00563F4C"/>
    <w:rsid w:val="005650DF"/>
    <w:rsid w:val="005654EE"/>
    <w:rsid w:val="005658DF"/>
    <w:rsid w:val="00566164"/>
    <w:rsid w:val="00567313"/>
    <w:rsid w:val="0057089F"/>
    <w:rsid w:val="00570B26"/>
    <w:rsid w:val="00570E37"/>
    <w:rsid w:val="00571405"/>
    <w:rsid w:val="005715E2"/>
    <w:rsid w:val="005759B5"/>
    <w:rsid w:val="00576092"/>
    <w:rsid w:val="005768E2"/>
    <w:rsid w:val="00576D2D"/>
    <w:rsid w:val="0058067C"/>
    <w:rsid w:val="00580DDA"/>
    <w:rsid w:val="00581274"/>
    <w:rsid w:val="00581DFC"/>
    <w:rsid w:val="00584824"/>
    <w:rsid w:val="00585EA2"/>
    <w:rsid w:val="005860E4"/>
    <w:rsid w:val="00591069"/>
    <w:rsid w:val="00591B5B"/>
    <w:rsid w:val="00593B38"/>
    <w:rsid w:val="0059652B"/>
    <w:rsid w:val="00596DFC"/>
    <w:rsid w:val="005A024B"/>
    <w:rsid w:val="005A0ED4"/>
    <w:rsid w:val="005A16D6"/>
    <w:rsid w:val="005A272E"/>
    <w:rsid w:val="005A3010"/>
    <w:rsid w:val="005A4540"/>
    <w:rsid w:val="005A48AB"/>
    <w:rsid w:val="005A4A5A"/>
    <w:rsid w:val="005A6457"/>
    <w:rsid w:val="005A65AE"/>
    <w:rsid w:val="005B10AE"/>
    <w:rsid w:val="005B2F4E"/>
    <w:rsid w:val="005B319C"/>
    <w:rsid w:val="005B337B"/>
    <w:rsid w:val="005B3EF7"/>
    <w:rsid w:val="005B4CED"/>
    <w:rsid w:val="005B57F6"/>
    <w:rsid w:val="005B5AE3"/>
    <w:rsid w:val="005B6403"/>
    <w:rsid w:val="005B647E"/>
    <w:rsid w:val="005B6669"/>
    <w:rsid w:val="005C05EA"/>
    <w:rsid w:val="005C0759"/>
    <w:rsid w:val="005C07D9"/>
    <w:rsid w:val="005C10CC"/>
    <w:rsid w:val="005C148F"/>
    <w:rsid w:val="005C1DC0"/>
    <w:rsid w:val="005C2CCA"/>
    <w:rsid w:val="005C3297"/>
    <w:rsid w:val="005C4447"/>
    <w:rsid w:val="005C57BA"/>
    <w:rsid w:val="005C615A"/>
    <w:rsid w:val="005C7CB3"/>
    <w:rsid w:val="005C7CC5"/>
    <w:rsid w:val="005C7D9F"/>
    <w:rsid w:val="005D017A"/>
    <w:rsid w:val="005D320B"/>
    <w:rsid w:val="005D3795"/>
    <w:rsid w:val="005D3888"/>
    <w:rsid w:val="005D3F97"/>
    <w:rsid w:val="005D6DF1"/>
    <w:rsid w:val="005D754B"/>
    <w:rsid w:val="005E1449"/>
    <w:rsid w:val="005E229F"/>
    <w:rsid w:val="005E232F"/>
    <w:rsid w:val="005E2423"/>
    <w:rsid w:val="005E2605"/>
    <w:rsid w:val="005E31F6"/>
    <w:rsid w:val="005E3545"/>
    <w:rsid w:val="005E385B"/>
    <w:rsid w:val="005E3A91"/>
    <w:rsid w:val="005E4725"/>
    <w:rsid w:val="005E4CB5"/>
    <w:rsid w:val="005E4FC6"/>
    <w:rsid w:val="005E50F7"/>
    <w:rsid w:val="005E570F"/>
    <w:rsid w:val="005E5AC8"/>
    <w:rsid w:val="005E5DBC"/>
    <w:rsid w:val="005E672E"/>
    <w:rsid w:val="005E67A5"/>
    <w:rsid w:val="005E7268"/>
    <w:rsid w:val="005E748C"/>
    <w:rsid w:val="005E7BDA"/>
    <w:rsid w:val="005F067A"/>
    <w:rsid w:val="005F08FE"/>
    <w:rsid w:val="005F1EB6"/>
    <w:rsid w:val="005F21EA"/>
    <w:rsid w:val="005F2547"/>
    <w:rsid w:val="005F2C14"/>
    <w:rsid w:val="005F3CDA"/>
    <w:rsid w:val="005F3DB2"/>
    <w:rsid w:val="005F4654"/>
    <w:rsid w:val="005F56A8"/>
    <w:rsid w:val="005F6AF3"/>
    <w:rsid w:val="005F7659"/>
    <w:rsid w:val="005F7ABD"/>
    <w:rsid w:val="005F7B4C"/>
    <w:rsid w:val="006000CB"/>
    <w:rsid w:val="0060100D"/>
    <w:rsid w:val="00602862"/>
    <w:rsid w:val="0060292C"/>
    <w:rsid w:val="00603E56"/>
    <w:rsid w:val="0060466E"/>
    <w:rsid w:val="00605611"/>
    <w:rsid w:val="006059B9"/>
    <w:rsid w:val="00607599"/>
    <w:rsid w:val="00610833"/>
    <w:rsid w:val="00610A54"/>
    <w:rsid w:val="006110CA"/>
    <w:rsid w:val="0061264F"/>
    <w:rsid w:val="00613B08"/>
    <w:rsid w:val="006140AE"/>
    <w:rsid w:val="00615A22"/>
    <w:rsid w:val="00616B5E"/>
    <w:rsid w:val="00617CF6"/>
    <w:rsid w:val="006205D0"/>
    <w:rsid w:val="00620F5B"/>
    <w:rsid w:val="00621D37"/>
    <w:rsid w:val="00621EA8"/>
    <w:rsid w:val="00622044"/>
    <w:rsid w:val="006220BB"/>
    <w:rsid w:val="0062316E"/>
    <w:rsid w:val="00624CE4"/>
    <w:rsid w:val="00625297"/>
    <w:rsid w:val="00626537"/>
    <w:rsid w:val="00627B4E"/>
    <w:rsid w:val="006300C7"/>
    <w:rsid w:val="006301C0"/>
    <w:rsid w:val="00630D49"/>
    <w:rsid w:val="006311AD"/>
    <w:rsid w:val="0063131E"/>
    <w:rsid w:val="006314EE"/>
    <w:rsid w:val="00631D82"/>
    <w:rsid w:val="00631E98"/>
    <w:rsid w:val="0063213F"/>
    <w:rsid w:val="00632370"/>
    <w:rsid w:val="006326A1"/>
    <w:rsid w:val="00633343"/>
    <w:rsid w:val="00633B96"/>
    <w:rsid w:val="0063414C"/>
    <w:rsid w:val="006349B7"/>
    <w:rsid w:val="00635081"/>
    <w:rsid w:val="00635876"/>
    <w:rsid w:val="00635AB0"/>
    <w:rsid w:val="00636144"/>
    <w:rsid w:val="00636F82"/>
    <w:rsid w:val="00640ED2"/>
    <w:rsid w:val="0064233F"/>
    <w:rsid w:val="00642981"/>
    <w:rsid w:val="00642FC3"/>
    <w:rsid w:val="00643080"/>
    <w:rsid w:val="00643456"/>
    <w:rsid w:val="00643C69"/>
    <w:rsid w:val="00643D88"/>
    <w:rsid w:val="006443D2"/>
    <w:rsid w:val="00644E4E"/>
    <w:rsid w:val="0064502E"/>
    <w:rsid w:val="00645472"/>
    <w:rsid w:val="00646E85"/>
    <w:rsid w:val="0064700F"/>
    <w:rsid w:val="0065019D"/>
    <w:rsid w:val="00651ACA"/>
    <w:rsid w:val="00653B9D"/>
    <w:rsid w:val="00654258"/>
    <w:rsid w:val="006551AA"/>
    <w:rsid w:val="00655FE8"/>
    <w:rsid w:val="00656B43"/>
    <w:rsid w:val="00656EC0"/>
    <w:rsid w:val="00657C0C"/>
    <w:rsid w:val="00660541"/>
    <w:rsid w:val="0066096B"/>
    <w:rsid w:val="00660A47"/>
    <w:rsid w:val="00661BBC"/>
    <w:rsid w:val="00663DB5"/>
    <w:rsid w:val="006649C4"/>
    <w:rsid w:val="00665971"/>
    <w:rsid w:val="00666245"/>
    <w:rsid w:val="006674CD"/>
    <w:rsid w:val="00667FC6"/>
    <w:rsid w:val="0067105D"/>
    <w:rsid w:val="00671825"/>
    <w:rsid w:val="00671AA5"/>
    <w:rsid w:val="00672012"/>
    <w:rsid w:val="00675598"/>
    <w:rsid w:val="00675D2E"/>
    <w:rsid w:val="00675F87"/>
    <w:rsid w:val="00676240"/>
    <w:rsid w:val="006762A3"/>
    <w:rsid w:val="00676D97"/>
    <w:rsid w:val="00680459"/>
    <w:rsid w:val="006806A6"/>
    <w:rsid w:val="0068138F"/>
    <w:rsid w:val="00681C5F"/>
    <w:rsid w:val="0068327A"/>
    <w:rsid w:val="0068332A"/>
    <w:rsid w:val="006843D5"/>
    <w:rsid w:val="00684AB3"/>
    <w:rsid w:val="00684C3F"/>
    <w:rsid w:val="00684F3D"/>
    <w:rsid w:val="0068543C"/>
    <w:rsid w:val="006864FA"/>
    <w:rsid w:val="006865FE"/>
    <w:rsid w:val="0069083C"/>
    <w:rsid w:val="0069097D"/>
    <w:rsid w:val="00690C43"/>
    <w:rsid w:val="006911FD"/>
    <w:rsid w:val="006917AB"/>
    <w:rsid w:val="00691DE7"/>
    <w:rsid w:val="00692E07"/>
    <w:rsid w:val="00693090"/>
    <w:rsid w:val="00693E6C"/>
    <w:rsid w:val="00694160"/>
    <w:rsid w:val="00694224"/>
    <w:rsid w:val="00694DC9"/>
    <w:rsid w:val="0069523B"/>
    <w:rsid w:val="0069549F"/>
    <w:rsid w:val="0069635D"/>
    <w:rsid w:val="0069651D"/>
    <w:rsid w:val="00697C23"/>
    <w:rsid w:val="00697FEA"/>
    <w:rsid w:val="006A09FE"/>
    <w:rsid w:val="006A0E58"/>
    <w:rsid w:val="006A19C9"/>
    <w:rsid w:val="006A2A0A"/>
    <w:rsid w:val="006A3008"/>
    <w:rsid w:val="006A3898"/>
    <w:rsid w:val="006A4BD4"/>
    <w:rsid w:val="006A4C58"/>
    <w:rsid w:val="006A57B2"/>
    <w:rsid w:val="006A5D86"/>
    <w:rsid w:val="006A6368"/>
    <w:rsid w:val="006A6E07"/>
    <w:rsid w:val="006A74AE"/>
    <w:rsid w:val="006B0051"/>
    <w:rsid w:val="006B00B0"/>
    <w:rsid w:val="006B0153"/>
    <w:rsid w:val="006B179B"/>
    <w:rsid w:val="006B1A2A"/>
    <w:rsid w:val="006B1EC7"/>
    <w:rsid w:val="006B20FD"/>
    <w:rsid w:val="006B301F"/>
    <w:rsid w:val="006B3DC5"/>
    <w:rsid w:val="006B61EE"/>
    <w:rsid w:val="006B6601"/>
    <w:rsid w:val="006B693D"/>
    <w:rsid w:val="006B6D60"/>
    <w:rsid w:val="006B7071"/>
    <w:rsid w:val="006B72D6"/>
    <w:rsid w:val="006C0332"/>
    <w:rsid w:val="006C0399"/>
    <w:rsid w:val="006C0CDA"/>
    <w:rsid w:val="006C120C"/>
    <w:rsid w:val="006C1F60"/>
    <w:rsid w:val="006C308A"/>
    <w:rsid w:val="006C3378"/>
    <w:rsid w:val="006C4059"/>
    <w:rsid w:val="006C42CD"/>
    <w:rsid w:val="006C4AB2"/>
    <w:rsid w:val="006C4E5C"/>
    <w:rsid w:val="006C5A15"/>
    <w:rsid w:val="006C5BD1"/>
    <w:rsid w:val="006C5D07"/>
    <w:rsid w:val="006C6700"/>
    <w:rsid w:val="006C68A2"/>
    <w:rsid w:val="006C7523"/>
    <w:rsid w:val="006D0222"/>
    <w:rsid w:val="006D0D0B"/>
    <w:rsid w:val="006D1B41"/>
    <w:rsid w:val="006D24C1"/>
    <w:rsid w:val="006D2611"/>
    <w:rsid w:val="006D4181"/>
    <w:rsid w:val="006D4A41"/>
    <w:rsid w:val="006D5B24"/>
    <w:rsid w:val="006D61D1"/>
    <w:rsid w:val="006D63D2"/>
    <w:rsid w:val="006E075F"/>
    <w:rsid w:val="006E093D"/>
    <w:rsid w:val="006E0A69"/>
    <w:rsid w:val="006E0DDA"/>
    <w:rsid w:val="006E0EDE"/>
    <w:rsid w:val="006E11C7"/>
    <w:rsid w:val="006E2982"/>
    <w:rsid w:val="006E2E90"/>
    <w:rsid w:val="006E4584"/>
    <w:rsid w:val="006E49A5"/>
    <w:rsid w:val="006E5EC7"/>
    <w:rsid w:val="006E5FCC"/>
    <w:rsid w:val="006E75FA"/>
    <w:rsid w:val="006F0582"/>
    <w:rsid w:val="006F13F9"/>
    <w:rsid w:val="006F164F"/>
    <w:rsid w:val="006F230B"/>
    <w:rsid w:val="006F2696"/>
    <w:rsid w:val="006F2898"/>
    <w:rsid w:val="006F436F"/>
    <w:rsid w:val="006F43D4"/>
    <w:rsid w:val="006F4809"/>
    <w:rsid w:val="006F510F"/>
    <w:rsid w:val="006F5301"/>
    <w:rsid w:val="006F5DA1"/>
    <w:rsid w:val="006F6537"/>
    <w:rsid w:val="006F726D"/>
    <w:rsid w:val="006F72B7"/>
    <w:rsid w:val="0070020B"/>
    <w:rsid w:val="007005A3"/>
    <w:rsid w:val="00700D6F"/>
    <w:rsid w:val="00701752"/>
    <w:rsid w:val="00702004"/>
    <w:rsid w:val="00702BC5"/>
    <w:rsid w:val="00703A28"/>
    <w:rsid w:val="00703A89"/>
    <w:rsid w:val="00704CA7"/>
    <w:rsid w:val="0070504A"/>
    <w:rsid w:val="0070568B"/>
    <w:rsid w:val="00705B42"/>
    <w:rsid w:val="00710710"/>
    <w:rsid w:val="0071116E"/>
    <w:rsid w:val="00711501"/>
    <w:rsid w:val="0071176C"/>
    <w:rsid w:val="00711CF8"/>
    <w:rsid w:val="0071276D"/>
    <w:rsid w:val="00713D80"/>
    <w:rsid w:val="00713FD0"/>
    <w:rsid w:val="0071419C"/>
    <w:rsid w:val="00714862"/>
    <w:rsid w:val="00714FC4"/>
    <w:rsid w:val="0071535C"/>
    <w:rsid w:val="007156EE"/>
    <w:rsid w:val="007201B9"/>
    <w:rsid w:val="007211A4"/>
    <w:rsid w:val="007213BE"/>
    <w:rsid w:val="00722657"/>
    <w:rsid w:val="007227DE"/>
    <w:rsid w:val="007236D7"/>
    <w:rsid w:val="00723DF9"/>
    <w:rsid w:val="00723EEE"/>
    <w:rsid w:val="00724A3E"/>
    <w:rsid w:val="0072503A"/>
    <w:rsid w:val="00726040"/>
    <w:rsid w:val="00727618"/>
    <w:rsid w:val="00727D30"/>
    <w:rsid w:val="00730BFC"/>
    <w:rsid w:val="00731D25"/>
    <w:rsid w:val="00732064"/>
    <w:rsid w:val="00732E48"/>
    <w:rsid w:val="007331AC"/>
    <w:rsid w:val="00733515"/>
    <w:rsid w:val="00734C20"/>
    <w:rsid w:val="00734D63"/>
    <w:rsid w:val="00735557"/>
    <w:rsid w:val="00736C23"/>
    <w:rsid w:val="00737CB6"/>
    <w:rsid w:val="00741A8F"/>
    <w:rsid w:val="00741F41"/>
    <w:rsid w:val="007425B1"/>
    <w:rsid w:val="007433B3"/>
    <w:rsid w:val="0074385B"/>
    <w:rsid w:val="00743BA5"/>
    <w:rsid w:val="007441FF"/>
    <w:rsid w:val="0074609A"/>
    <w:rsid w:val="0074731C"/>
    <w:rsid w:val="00747541"/>
    <w:rsid w:val="00750472"/>
    <w:rsid w:val="00750644"/>
    <w:rsid w:val="00750966"/>
    <w:rsid w:val="00750B4D"/>
    <w:rsid w:val="00751A9B"/>
    <w:rsid w:val="00752384"/>
    <w:rsid w:val="007529A9"/>
    <w:rsid w:val="00753412"/>
    <w:rsid w:val="00753767"/>
    <w:rsid w:val="00753CAC"/>
    <w:rsid w:val="0075473D"/>
    <w:rsid w:val="007560A1"/>
    <w:rsid w:val="007611FA"/>
    <w:rsid w:val="007612E7"/>
    <w:rsid w:val="0076139A"/>
    <w:rsid w:val="00761E1F"/>
    <w:rsid w:val="00762B2C"/>
    <w:rsid w:val="00763E6E"/>
    <w:rsid w:val="007647E2"/>
    <w:rsid w:val="00764AF5"/>
    <w:rsid w:val="00767C94"/>
    <w:rsid w:val="00770C0E"/>
    <w:rsid w:val="007716DC"/>
    <w:rsid w:val="0077286B"/>
    <w:rsid w:val="0077444B"/>
    <w:rsid w:val="007753F3"/>
    <w:rsid w:val="00775658"/>
    <w:rsid w:val="00777E02"/>
    <w:rsid w:val="007817A5"/>
    <w:rsid w:val="00781B06"/>
    <w:rsid w:val="00781F7F"/>
    <w:rsid w:val="0078691F"/>
    <w:rsid w:val="007871F4"/>
    <w:rsid w:val="0078789B"/>
    <w:rsid w:val="00790655"/>
    <w:rsid w:val="007911AE"/>
    <w:rsid w:val="007918DE"/>
    <w:rsid w:val="00791EFE"/>
    <w:rsid w:val="0079345A"/>
    <w:rsid w:val="00793909"/>
    <w:rsid w:val="00794CA6"/>
    <w:rsid w:val="00795478"/>
    <w:rsid w:val="00796353"/>
    <w:rsid w:val="00797DDF"/>
    <w:rsid w:val="00797EB4"/>
    <w:rsid w:val="007A02EB"/>
    <w:rsid w:val="007A13B2"/>
    <w:rsid w:val="007A2213"/>
    <w:rsid w:val="007A2840"/>
    <w:rsid w:val="007A2FB3"/>
    <w:rsid w:val="007A3864"/>
    <w:rsid w:val="007A4811"/>
    <w:rsid w:val="007A4F4B"/>
    <w:rsid w:val="007A536E"/>
    <w:rsid w:val="007A5471"/>
    <w:rsid w:val="007A5811"/>
    <w:rsid w:val="007A5B98"/>
    <w:rsid w:val="007B0269"/>
    <w:rsid w:val="007B054A"/>
    <w:rsid w:val="007B1069"/>
    <w:rsid w:val="007B1518"/>
    <w:rsid w:val="007B1827"/>
    <w:rsid w:val="007B2449"/>
    <w:rsid w:val="007B2A11"/>
    <w:rsid w:val="007B33E8"/>
    <w:rsid w:val="007B48BE"/>
    <w:rsid w:val="007B5B39"/>
    <w:rsid w:val="007B6087"/>
    <w:rsid w:val="007B67DF"/>
    <w:rsid w:val="007B76B8"/>
    <w:rsid w:val="007B7BFE"/>
    <w:rsid w:val="007C0848"/>
    <w:rsid w:val="007C169F"/>
    <w:rsid w:val="007C2890"/>
    <w:rsid w:val="007C3D36"/>
    <w:rsid w:val="007C470F"/>
    <w:rsid w:val="007C4E4F"/>
    <w:rsid w:val="007C5A47"/>
    <w:rsid w:val="007C6F39"/>
    <w:rsid w:val="007C77EE"/>
    <w:rsid w:val="007C7F67"/>
    <w:rsid w:val="007D0026"/>
    <w:rsid w:val="007D0260"/>
    <w:rsid w:val="007D1DE4"/>
    <w:rsid w:val="007D20E3"/>
    <w:rsid w:val="007D3AA2"/>
    <w:rsid w:val="007D4E98"/>
    <w:rsid w:val="007D5227"/>
    <w:rsid w:val="007D6361"/>
    <w:rsid w:val="007D773E"/>
    <w:rsid w:val="007D7ED4"/>
    <w:rsid w:val="007D7F27"/>
    <w:rsid w:val="007E0781"/>
    <w:rsid w:val="007E0957"/>
    <w:rsid w:val="007E0AEF"/>
    <w:rsid w:val="007E2717"/>
    <w:rsid w:val="007E2FEA"/>
    <w:rsid w:val="007E3D20"/>
    <w:rsid w:val="007E61F6"/>
    <w:rsid w:val="007E7043"/>
    <w:rsid w:val="007E70C9"/>
    <w:rsid w:val="007E75DB"/>
    <w:rsid w:val="007E761D"/>
    <w:rsid w:val="007E78B8"/>
    <w:rsid w:val="007E79F2"/>
    <w:rsid w:val="007F01AB"/>
    <w:rsid w:val="007F0AC5"/>
    <w:rsid w:val="007F0E15"/>
    <w:rsid w:val="007F0E82"/>
    <w:rsid w:val="007F23CE"/>
    <w:rsid w:val="007F2DA7"/>
    <w:rsid w:val="007F39B6"/>
    <w:rsid w:val="007F3E49"/>
    <w:rsid w:val="00801183"/>
    <w:rsid w:val="0080172F"/>
    <w:rsid w:val="00802AAE"/>
    <w:rsid w:val="0080328D"/>
    <w:rsid w:val="00803FB5"/>
    <w:rsid w:val="00804D96"/>
    <w:rsid w:val="008056F4"/>
    <w:rsid w:val="008069A3"/>
    <w:rsid w:val="00807BA3"/>
    <w:rsid w:val="00810F2D"/>
    <w:rsid w:val="008117C7"/>
    <w:rsid w:val="00811909"/>
    <w:rsid w:val="00812835"/>
    <w:rsid w:val="00815CCE"/>
    <w:rsid w:val="00816829"/>
    <w:rsid w:val="00820372"/>
    <w:rsid w:val="008204A5"/>
    <w:rsid w:val="008209B3"/>
    <w:rsid w:val="00821620"/>
    <w:rsid w:val="00823C6E"/>
    <w:rsid w:val="008240FF"/>
    <w:rsid w:val="00824BDE"/>
    <w:rsid w:val="00826698"/>
    <w:rsid w:val="008269A5"/>
    <w:rsid w:val="00826D36"/>
    <w:rsid w:val="00827183"/>
    <w:rsid w:val="00827C82"/>
    <w:rsid w:val="008313D7"/>
    <w:rsid w:val="008337CB"/>
    <w:rsid w:val="0083420D"/>
    <w:rsid w:val="00834D13"/>
    <w:rsid w:val="008354F5"/>
    <w:rsid w:val="00835FB1"/>
    <w:rsid w:val="008363C3"/>
    <w:rsid w:val="00836518"/>
    <w:rsid w:val="00836944"/>
    <w:rsid w:val="00837195"/>
    <w:rsid w:val="00840A14"/>
    <w:rsid w:val="00841977"/>
    <w:rsid w:val="00841C5F"/>
    <w:rsid w:val="00842BC2"/>
    <w:rsid w:val="00843942"/>
    <w:rsid w:val="00844662"/>
    <w:rsid w:val="00844EC6"/>
    <w:rsid w:val="0084564C"/>
    <w:rsid w:val="00847072"/>
    <w:rsid w:val="008474BE"/>
    <w:rsid w:val="00851454"/>
    <w:rsid w:val="00853234"/>
    <w:rsid w:val="00854DBA"/>
    <w:rsid w:val="00854E70"/>
    <w:rsid w:val="00855171"/>
    <w:rsid w:val="008554BC"/>
    <w:rsid w:val="008568DA"/>
    <w:rsid w:val="00857BE6"/>
    <w:rsid w:val="00857C5F"/>
    <w:rsid w:val="00860229"/>
    <w:rsid w:val="00860743"/>
    <w:rsid w:val="00861C94"/>
    <w:rsid w:val="00864126"/>
    <w:rsid w:val="00864BE6"/>
    <w:rsid w:val="0086568A"/>
    <w:rsid w:val="00865A91"/>
    <w:rsid w:val="0086710E"/>
    <w:rsid w:val="00867502"/>
    <w:rsid w:val="008710DF"/>
    <w:rsid w:val="008721D1"/>
    <w:rsid w:val="008727E3"/>
    <w:rsid w:val="00872A87"/>
    <w:rsid w:val="00873B83"/>
    <w:rsid w:val="00873C1E"/>
    <w:rsid w:val="00874D0E"/>
    <w:rsid w:val="00875A32"/>
    <w:rsid w:val="00876753"/>
    <w:rsid w:val="00877E9E"/>
    <w:rsid w:val="00880230"/>
    <w:rsid w:val="00880AB4"/>
    <w:rsid w:val="008822FE"/>
    <w:rsid w:val="00882792"/>
    <w:rsid w:val="00882B16"/>
    <w:rsid w:val="0088358E"/>
    <w:rsid w:val="008839F2"/>
    <w:rsid w:val="00883EE3"/>
    <w:rsid w:val="00884E76"/>
    <w:rsid w:val="008851A2"/>
    <w:rsid w:val="00885CDF"/>
    <w:rsid w:val="00886437"/>
    <w:rsid w:val="00887D05"/>
    <w:rsid w:val="00887D5C"/>
    <w:rsid w:val="00887EEB"/>
    <w:rsid w:val="00891901"/>
    <w:rsid w:val="00891BE8"/>
    <w:rsid w:val="0089250E"/>
    <w:rsid w:val="00892A90"/>
    <w:rsid w:val="00892FBF"/>
    <w:rsid w:val="0089349A"/>
    <w:rsid w:val="00895FEC"/>
    <w:rsid w:val="00896037"/>
    <w:rsid w:val="00896583"/>
    <w:rsid w:val="00896CAD"/>
    <w:rsid w:val="00897B10"/>
    <w:rsid w:val="008A0176"/>
    <w:rsid w:val="008A09E5"/>
    <w:rsid w:val="008A2C2B"/>
    <w:rsid w:val="008A31B4"/>
    <w:rsid w:val="008A3FC1"/>
    <w:rsid w:val="008A3FD9"/>
    <w:rsid w:val="008A4293"/>
    <w:rsid w:val="008A4BF5"/>
    <w:rsid w:val="008A5003"/>
    <w:rsid w:val="008A50E6"/>
    <w:rsid w:val="008A50F6"/>
    <w:rsid w:val="008A5D16"/>
    <w:rsid w:val="008A647C"/>
    <w:rsid w:val="008A7383"/>
    <w:rsid w:val="008A75B1"/>
    <w:rsid w:val="008A75C4"/>
    <w:rsid w:val="008A7AE6"/>
    <w:rsid w:val="008A7DCA"/>
    <w:rsid w:val="008B041E"/>
    <w:rsid w:val="008B1439"/>
    <w:rsid w:val="008B25C7"/>
    <w:rsid w:val="008B26AD"/>
    <w:rsid w:val="008B3E16"/>
    <w:rsid w:val="008B43E6"/>
    <w:rsid w:val="008B535E"/>
    <w:rsid w:val="008B56BB"/>
    <w:rsid w:val="008B59E3"/>
    <w:rsid w:val="008B602D"/>
    <w:rsid w:val="008B69CE"/>
    <w:rsid w:val="008B6B8C"/>
    <w:rsid w:val="008B73CD"/>
    <w:rsid w:val="008C0661"/>
    <w:rsid w:val="008C0877"/>
    <w:rsid w:val="008C2F46"/>
    <w:rsid w:val="008C3335"/>
    <w:rsid w:val="008C3798"/>
    <w:rsid w:val="008C3D4F"/>
    <w:rsid w:val="008C48DD"/>
    <w:rsid w:val="008C595B"/>
    <w:rsid w:val="008C6D81"/>
    <w:rsid w:val="008C7301"/>
    <w:rsid w:val="008C73B8"/>
    <w:rsid w:val="008D1153"/>
    <w:rsid w:val="008D1429"/>
    <w:rsid w:val="008D27DD"/>
    <w:rsid w:val="008D2AF9"/>
    <w:rsid w:val="008D2F9E"/>
    <w:rsid w:val="008D31AC"/>
    <w:rsid w:val="008D4074"/>
    <w:rsid w:val="008D4B33"/>
    <w:rsid w:val="008D5AA8"/>
    <w:rsid w:val="008D6BF0"/>
    <w:rsid w:val="008D7781"/>
    <w:rsid w:val="008E028D"/>
    <w:rsid w:val="008E0DF4"/>
    <w:rsid w:val="008E1C9F"/>
    <w:rsid w:val="008E5373"/>
    <w:rsid w:val="008E5756"/>
    <w:rsid w:val="008E58DD"/>
    <w:rsid w:val="008E5CE0"/>
    <w:rsid w:val="008E6262"/>
    <w:rsid w:val="008E6350"/>
    <w:rsid w:val="008E63BC"/>
    <w:rsid w:val="008E6576"/>
    <w:rsid w:val="008F019F"/>
    <w:rsid w:val="008F13E7"/>
    <w:rsid w:val="008F17B8"/>
    <w:rsid w:val="008F3CF8"/>
    <w:rsid w:val="008F43A6"/>
    <w:rsid w:val="008F4F02"/>
    <w:rsid w:val="008F5B24"/>
    <w:rsid w:val="008F5BE8"/>
    <w:rsid w:val="008F5D76"/>
    <w:rsid w:val="008F5E82"/>
    <w:rsid w:val="00900A76"/>
    <w:rsid w:val="00900EE6"/>
    <w:rsid w:val="009010EA"/>
    <w:rsid w:val="00901118"/>
    <w:rsid w:val="00901AF3"/>
    <w:rsid w:val="00902F91"/>
    <w:rsid w:val="0090304D"/>
    <w:rsid w:val="00904698"/>
    <w:rsid w:val="00905474"/>
    <w:rsid w:val="00905BE2"/>
    <w:rsid w:val="00906A21"/>
    <w:rsid w:val="00910E0D"/>
    <w:rsid w:val="00910EE8"/>
    <w:rsid w:val="0091103D"/>
    <w:rsid w:val="00911481"/>
    <w:rsid w:val="0091296A"/>
    <w:rsid w:val="00913E1B"/>
    <w:rsid w:val="0091472C"/>
    <w:rsid w:val="00915CD6"/>
    <w:rsid w:val="00916296"/>
    <w:rsid w:val="009164D1"/>
    <w:rsid w:val="00917255"/>
    <w:rsid w:val="009204FE"/>
    <w:rsid w:val="0092051C"/>
    <w:rsid w:val="009208A2"/>
    <w:rsid w:val="0092107F"/>
    <w:rsid w:val="009212B8"/>
    <w:rsid w:val="00921BE8"/>
    <w:rsid w:val="00922FAD"/>
    <w:rsid w:val="009232FF"/>
    <w:rsid w:val="00923846"/>
    <w:rsid w:val="009239D8"/>
    <w:rsid w:val="00923D63"/>
    <w:rsid w:val="0092547A"/>
    <w:rsid w:val="0092553D"/>
    <w:rsid w:val="00925643"/>
    <w:rsid w:val="009265A6"/>
    <w:rsid w:val="009326AE"/>
    <w:rsid w:val="009326AF"/>
    <w:rsid w:val="00934032"/>
    <w:rsid w:val="009341AC"/>
    <w:rsid w:val="0093620A"/>
    <w:rsid w:val="00936683"/>
    <w:rsid w:val="009371DD"/>
    <w:rsid w:val="00937269"/>
    <w:rsid w:val="00937DD3"/>
    <w:rsid w:val="00937F83"/>
    <w:rsid w:val="00940E9D"/>
    <w:rsid w:val="00941F1F"/>
    <w:rsid w:val="00942203"/>
    <w:rsid w:val="00942AFA"/>
    <w:rsid w:val="0094376C"/>
    <w:rsid w:val="00943EB0"/>
    <w:rsid w:val="00944142"/>
    <w:rsid w:val="00945DFA"/>
    <w:rsid w:val="0094694B"/>
    <w:rsid w:val="00950304"/>
    <w:rsid w:val="0095059D"/>
    <w:rsid w:val="00951544"/>
    <w:rsid w:val="00951DE3"/>
    <w:rsid w:val="009550C4"/>
    <w:rsid w:val="009560A0"/>
    <w:rsid w:val="00957202"/>
    <w:rsid w:val="00960CB3"/>
    <w:rsid w:val="00961E94"/>
    <w:rsid w:val="009633A6"/>
    <w:rsid w:val="00963B94"/>
    <w:rsid w:val="0096465C"/>
    <w:rsid w:val="00964C78"/>
    <w:rsid w:val="0096584D"/>
    <w:rsid w:val="0096784D"/>
    <w:rsid w:val="0096794B"/>
    <w:rsid w:val="00967A4F"/>
    <w:rsid w:val="009705BF"/>
    <w:rsid w:val="00970A04"/>
    <w:rsid w:val="00970DF7"/>
    <w:rsid w:val="00970F43"/>
    <w:rsid w:val="009717C6"/>
    <w:rsid w:val="00972204"/>
    <w:rsid w:val="00973397"/>
    <w:rsid w:val="00974321"/>
    <w:rsid w:val="0097479E"/>
    <w:rsid w:val="009747CD"/>
    <w:rsid w:val="009749B0"/>
    <w:rsid w:val="00974A59"/>
    <w:rsid w:val="00974CEA"/>
    <w:rsid w:val="00975445"/>
    <w:rsid w:val="00975F28"/>
    <w:rsid w:val="00976196"/>
    <w:rsid w:val="0097654B"/>
    <w:rsid w:val="00976900"/>
    <w:rsid w:val="00977599"/>
    <w:rsid w:val="0097787D"/>
    <w:rsid w:val="00977A2C"/>
    <w:rsid w:val="00980181"/>
    <w:rsid w:val="009807C3"/>
    <w:rsid w:val="00980EC3"/>
    <w:rsid w:val="0098145D"/>
    <w:rsid w:val="009818E1"/>
    <w:rsid w:val="009830D3"/>
    <w:rsid w:val="00984812"/>
    <w:rsid w:val="0098700D"/>
    <w:rsid w:val="0098792F"/>
    <w:rsid w:val="0099227B"/>
    <w:rsid w:val="0099272A"/>
    <w:rsid w:val="0099298A"/>
    <w:rsid w:val="00992AD6"/>
    <w:rsid w:val="00992C4A"/>
    <w:rsid w:val="009938FA"/>
    <w:rsid w:val="00993A54"/>
    <w:rsid w:val="0099565B"/>
    <w:rsid w:val="00996283"/>
    <w:rsid w:val="009975C4"/>
    <w:rsid w:val="00997DAC"/>
    <w:rsid w:val="009A0EB7"/>
    <w:rsid w:val="009A165B"/>
    <w:rsid w:val="009A1DE3"/>
    <w:rsid w:val="009A1F3C"/>
    <w:rsid w:val="009A258E"/>
    <w:rsid w:val="009A2D72"/>
    <w:rsid w:val="009A324A"/>
    <w:rsid w:val="009A4676"/>
    <w:rsid w:val="009A75B3"/>
    <w:rsid w:val="009A7BC5"/>
    <w:rsid w:val="009B02CC"/>
    <w:rsid w:val="009B20F3"/>
    <w:rsid w:val="009B3073"/>
    <w:rsid w:val="009B356B"/>
    <w:rsid w:val="009B49C2"/>
    <w:rsid w:val="009B4F3A"/>
    <w:rsid w:val="009B714F"/>
    <w:rsid w:val="009B768A"/>
    <w:rsid w:val="009C0620"/>
    <w:rsid w:val="009C10C1"/>
    <w:rsid w:val="009C1C7A"/>
    <w:rsid w:val="009C2B6A"/>
    <w:rsid w:val="009C2E3C"/>
    <w:rsid w:val="009C4080"/>
    <w:rsid w:val="009C48D3"/>
    <w:rsid w:val="009C55DF"/>
    <w:rsid w:val="009C66DB"/>
    <w:rsid w:val="009C68E4"/>
    <w:rsid w:val="009C6ECB"/>
    <w:rsid w:val="009C7648"/>
    <w:rsid w:val="009D2B51"/>
    <w:rsid w:val="009D3BFB"/>
    <w:rsid w:val="009D4497"/>
    <w:rsid w:val="009D4558"/>
    <w:rsid w:val="009D4B00"/>
    <w:rsid w:val="009D51DB"/>
    <w:rsid w:val="009D6328"/>
    <w:rsid w:val="009D6F98"/>
    <w:rsid w:val="009D72AC"/>
    <w:rsid w:val="009D79E9"/>
    <w:rsid w:val="009E0DEC"/>
    <w:rsid w:val="009E1152"/>
    <w:rsid w:val="009E2AC9"/>
    <w:rsid w:val="009E2FFB"/>
    <w:rsid w:val="009E304F"/>
    <w:rsid w:val="009E3195"/>
    <w:rsid w:val="009E34B0"/>
    <w:rsid w:val="009E4561"/>
    <w:rsid w:val="009E45B3"/>
    <w:rsid w:val="009E5141"/>
    <w:rsid w:val="009E7514"/>
    <w:rsid w:val="009F02F5"/>
    <w:rsid w:val="009F052D"/>
    <w:rsid w:val="009F0893"/>
    <w:rsid w:val="009F0B4A"/>
    <w:rsid w:val="009F0CE6"/>
    <w:rsid w:val="009F188E"/>
    <w:rsid w:val="009F1D1A"/>
    <w:rsid w:val="009F3372"/>
    <w:rsid w:val="009F3606"/>
    <w:rsid w:val="009F3FAB"/>
    <w:rsid w:val="009F637C"/>
    <w:rsid w:val="009F6817"/>
    <w:rsid w:val="009F7773"/>
    <w:rsid w:val="009F7F49"/>
    <w:rsid w:val="00A00884"/>
    <w:rsid w:val="00A01F07"/>
    <w:rsid w:val="00A01FFD"/>
    <w:rsid w:val="00A022DA"/>
    <w:rsid w:val="00A023EB"/>
    <w:rsid w:val="00A02D7A"/>
    <w:rsid w:val="00A0334F"/>
    <w:rsid w:val="00A03C5E"/>
    <w:rsid w:val="00A04093"/>
    <w:rsid w:val="00A06329"/>
    <w:rsid w:val="00A06837"/>
    <w:rsid w:val="00A072B1"/>
    <w:rsid w:val="00A07BF7"/>
    <w:rsid w:val="00A100BD"/>
    <w:rsid w:val="00A10A58"/>
    <w:rsid w:val="00A110A8"/>
    <w:rsid w:val="00A11119"/>
    <w:rsid w:val="00A1125D"/>
    <w:rsid w:val="00A1128F"/>
    <w:rsid w:val="00A11CB0"/>
    <w:rsid w:val="00A11F65"/>
    <w:rsid w:val="00A1444F"/>
    <w:rsid w:val="00A14B5A"/>
    <w:rsid w:val="00A14E75"/>
    <w:rsid w:val="00A1582C"/>
    <w:rsid w:val="00A15916"/>
    <w:rsid w:val="00A15998"/>
    <w:rsid w:val="00A20187"/>
    <w:rsid w:val="00A204A8"/>
    <w:rsid w:val="00A22814"/>
    <w:rsid w:val="00A22E43"/>
    <w:rsid w:val="00A22E7A"/>
    <w:rsid w:val="00A22F5E"/>
    <w:rsid w:val="00A230EB"/>
    <w:rsid w:val="00A23655"/>
    <w:rsid w:val="00A23839"/>
    <w:rsid w:val="00A2383B"/>
    <w:rsid w:val="00A2388A"/>
    <w:rsid w:val="00A23CC6"/>
    <w:rsid w:val="00A256E1"/>
    <w:rsid w:val="00A257BB"/>
    <w:rsid w:val="00A258D3"/>
    <w:rsid w:val="00A25C5C"/>
    <w:rsid w:val="00A27349"/>
    <w:rsid w:val="00A30A71"/>
    <w:rsid w:val="00A30CCD"/>
    <w:rsid w:val="00A30EF4"/>
    <w:rsid w:val="00A31999"/>
    <w:rsid w:val="00A31D16"/>
    <w:rsid w:val="00A31EB4"/>
    <w:rsid w:val="00A321B1"/>
    <w:rsid w:val="00A32548"/>
    <w:rsid w:val="00A33021"/>
    <w:rsid w:val="00A331DD"/>
    <w:rsid w:val="00A33F6A"/>
    <w:rsid w:val="00A34617"/>
    <w:rsid w:val="00A349B1"/>
    <w:rsid w:val="00A34DD9"/>
    <w:rsid w:val="00A358DF"/>
    <w:rsid w:val="00A35959"/>
    <w:rsid w:val="00A36394"/>
    <w:rsid w:val="00A36567"/>
    <w:rsid w:val="00A37023"/>
    <w:rsid w:val="00A376A3"/>
    <w:rsid w:val="00A42319"/>
    <w:rsid w:val="00A429B1"/>
    <w:rsid w:val="00A42C07"/>
    <w:rsid w:val="00A42CD2"/>
    <w:rsid w:val="00A43368"/>
    <w:rsid w:val="00A443B9"/>
    <w:rsid w:val="00A44692"/>
    <w:rsid w:val="00A44983"/>
    <w:rsid w:val="00A46FB0"/>
    <w:rsid w:val="00A474F3"/>
    <w:rsid w:val="00A50AC9"/>
    <w:rsid w:val="00A513AB"/>
    <w:rsid w:val="00A51D3B"/>
    <w:rsid w:val="00A51DE4"/>
    <w:rsid w:val="00A533C5"/>
    <w:rsid w:val="00A5385B"/>
    <w:rsid w:val="00A53B53"/>
    <w:rsid w:val="00A53F9F"/>
    <w:rsid w:val="00A55063"/>
    <w:rsid w:val="00A55CC3"/>
    <w:rsid w:val="00A576CA"/>
    <w:rsid w:val="00A6188E"/>
    <w:rsid w:val="00A6328A"/>
    <w:rsid w:val="00A64FD2"/>
    <w:rsid w:val="00A66203"/>
    <w:rsid w:val="00A677D9"/>
    <w:rsid w:val="00A67A35"/>
    <w:rsid w:val="00A67F07"/>
    <w:rsid w:val="00A707A3"/>
    <w:rsid w:val="00A70E07"/>
    <w:rsid w:val="00A71608"/>
    <w:rsid w:val="00A71B36"/>
    <w:rsid w:val="00A72DFC"/>
    <w:rsid w:val="00A73114"/>
    <w:rsid w:val="00A7332E"/>
    <w:rsid w:val="00A73FA8"/>
    <w:rsid w:val="00A7473D"/>
    <w:rsid w:val="00A74A97"/>
    <w:rsid w:val="00A75FAD"/>
    <w:rsid w:val="00A765DA"/>
    <w:rsid w:val="00A76B1F"/>
    <w:rsid w:val="00A808A6"/>
    <w:rsid w:val="00A81407"/>
    <w:rsid w:val="00A814F2"/>
    <w:rsid w:val="00A81F1F"/>
    <w:rsid w:val="00A82151"/>
    <w:rsid w:val="00A8243B"/>
    <w:rsid w:val="00A82BB9"/>
    <w:rsid w:val="00A83517"/>
    <w:rsid w:val="00A836D3"/>
    <w:rsid w:val="00A85208"/>
    <w:rsid w:val="00A85303"/>
    <w:rsid w:val="00A85FE6"/>
    <w:rsid w:val="00A90A86"/>
    <w:rsid w:val="00A927B5"/>
    <w:rsid w:val="00A93E55"/>
    <w:rsid w:val="00A95602"/>
    <w:rsid w:val="00A956E7"/>
    <w:rsid w:val="00A962C6"/>
    <w:rsid w:val="00A962EA"/>
    <w:rsid w:val="00A96E68"/>
    <w:rsid w:val="00A970E7"/>
    <w:rsid w:val="00A9771E"/>
    <w:rsid w:val="00A97800"/>
    <w:rsid w:val="00AA0289"/>
    <w:rsid w:val="00AA11F8"/>
    <w:rsid w:val="00AA16F7"/>
    <w:rsid w:val="00AA1816"/>
    <w:rsid w:val="00AA64BF"/>
    <w:rsid w:val="00AA6B83"/>
    <w:rsid w:val="00AA6FEA"/>
    <w:rsid w:val="00AA718C"/>
    <w:rsid w:val="00AA7545"/>
    <w:rsid w:val="00AA7C62"/>
    <w:rsid w:val="00AA7D6E"/>
    <w:rsid w:val="00AB0311"/>
    <w:rsid w:val="00AB0CEC"/>
    <w:rsid w:val="00AB173D"/>
    <w:rsid w:val="00AB1F46"/>
    <w:rsid w:val="00AB267D"/>
    <w:rsid w:val="00AB28C4"/>
    <w:rsid w:val="00AB3088"/>
    <w:rsid w:val="00AB3879"/>
    <w:rsid w:val="00AB46C0"/>
    <w:rsid w:val="00AB4CDB"/>
    <w:rsid w:val="00AB5875"/>
    <w:rsid w:val="00AB58D1"/>
    <w:rsid w:val="00AB5C72"/>
    <w:rsid w:val="00AB61E6"/>
    <w:rsid w:val="00AB7E37"/>
    <w:rsid w:val="00AC0D53"/>
    <w:rsid w:val="00AC0DE2"/>
    <w:rsid w:val="00AC167C"/>
    <w:rsid w:val="00AC2EFC"/>
    <w:rsid w:val="00AC372C"/>
    <w:rsid w:val="00AC3B5B"/>
    <w:rsid w:val="00AC3B73"/>
    <w:rsid w:val="00AC4389"/>
    <w:rsid w:val="00AC4FDE"/>
    <w:rsid w:val="00AC5B7E"/>
    <w:rsid w:val="00AC67C1"/>
    <w:rsid w:val="00AC67CF"/>
    <w:rsid w:val="00AC6EEB"/>
    <w:rsid w:val="00AC7045"/>
    <w:rsid w:val="00AC7CDE"/>
    <w:rsid w:val="00AD0680"/>
    <w:rsid w:val="00AD2327"/>
    <w:rsid w:val="00AD37BF"/>
    <w:rsid w:val="00AD457A"/>
    <w:rsid w:val="00AD4E98"/>
    <w:rsid w:val="00AD50E0"/>
    <w:rsid w:val="00AD5E2C"/>
    <w:rsid w:val="00AD6BEE"/>
    <w:rsid w:val="00AE1142"/>
    <w:rsid w:val="00AE1A96"/>
    <w:rsid w:val="00AE2991"/>
    <w:rsid w:val="00AE31F6"/>
    <w:rsid w:val="00AE58E9"/>
    <w:rsid w:val="00AE697B"/>
    <w:rsid w:val="00AF005C"/>
    <w:rsid w:val="00AF13ED"/>
    <w:rsid w:val="00AF1AE0"/>
    <w:rsid w:val="00AF2091"/>
    <w:rsid w:val="00AF288E"/>
    <w:rsid w:val="00AF2A91"/>
    <w:rsid w:val="00AF2D9D"/>
    <w:rsid w:val="00AF5D72"/>
    <w:rsid w:val="00AF6B76"/>
    <w:rsid w:val="00AF7FF1"/>
    <w:rsid w:val="00B00B8B"/>
    <w:rsid w:val="00B00D2D"/>
    <w:rsid w:val="00B00F14"/>
    <w:rsid w:val="00B02835"/>
    <w:rsid w:val="00B02938"/>
    <w:rsid w:val="00B02A48"/>
    <w:rsid w:val="00B02FCC"/>
    <w:rsid w:val="00B04456"/>
    <w:rsid w:val="00B05721"/>
    <w:rsid w:val="00B05E39"/>
    <w:rsid w:val="00B06293"/>
    <w:rsid w:val="00B0644C"/>
    <w:rsid w:val="00B06733"/>
    <w:rsid w:val="00B10464"/>
    <w:rsid w:val="00B10686"/>
    <w:rsid w:val="00B11009"/>
    <w:rsid w:val="00B11317"/>
    <w:rsid w:val="00B1225A"/>
    <w:rsid w:val="00B12847"/>
    <w:rsid w:val="00B135A5"/>
    <w:rsid w:val="00B15725"/>
    <w:rsid w:val="00B15A5E"/>
    <w:rsid w:val="00B16D56"/>
    <w:rsid w:val="00B16FB9"/>
    <w:rsid w:val="00B17270"/>
    <w:rsid w:val="00B20294"/>
    <w:rsid w:val="00B21063"/>
    <w:rsid w:val="00B23834"/>
    <w:rsid w:val="00B2488C"/>
    <w:rsid w:val="00B24967"/>
    <w:rsid w:val="00B250FC"/>
    <w:rsid w:val="00B2607B"/>
    <w:rsid w:val="00B2637A"/>
    <w:rsid w:val="00B26E86"/>
    <w:rsid w:val="00B27275"/>
    <w:rsid w:val="00B27E6A"/>
    <w:rsid w:val="00B30774"/>
    <w:rsid w:val="00B307C7"/>
    <w:rsid w:val="00B30802"/>
    <w:rsid w:val="00B308EA"/>
    <w:rsid w:val="00B309D3"/>
    <w:rsid w:val="00B31945"/>
    <w:rsid w:val="00B319A5"/>
    <w:rsid w:val="00B31E1F"/>
    <w:rsid w:val="00B344C2"/>
    <w:rsid w:val="00B34A0D"/>
    <w:rsid w:val="00B3574D"/>
    <w:rsid w:val="00B3589D"/>
    <w:rsid w:val="00B35ECA"/>
    <w:rsid w:val="00B361C2"/>
    <w:rsid w:val="00B3664F"/>
    <w:rsid w:val="00B40A86"/>
    <w:rsid w:val="00B40E23"/>
    <w:rsid w:val="00B4198A"/>
    <w:rsid w:val="00B42B60"/>
    <w:rsid w:val="00B43503"/>
    <w:rsid w:val="00B437DC"/>
    <w:rsid w:val="00B43C26"/>
    <w:rsid w:val="00B43ECC"/>
    <w:rsid w:val="00B44264"/>
    <w:rsid w:val="00B45ACA"/>
    <w:rsid w:val="00B45B67"/>
    <w:rsid w:val="00B45F0A"/>
    <w:rsid w:val="00B4697F"/>
    <w:rsid w:val="00B46F63"/>
    <w:rsid w:val="00B47920"/>
    <w:rsid w:val="00B47CC4"/>
    <w:rsid w:val="00B47DB0"/>
    <w:rsid w:val="00B5040F"/>
    <w:rsid w:val="00B51D65"/>
    <w:rsid w:val="00B5216A"/>
    <w:rsid w:val="00B53DFE"/>
    <w:rsid w:val="00B53E81"/>
    <w:rsid w:val="00B54095"/>
    <w:rsid w:val="00B54CFE"/>
    <w:rsid w:val="00B550E1"/>
    <w:rsid w:val="00B5796F"/>
    <w:rsid w:val="00B60295"/>
    <w:rsid w:val="00B60299"/>
    <w:rsid w:val="00B614A7"/>
    <w:rsid w:val="00B61EC5"/>
    <w:rsid w:val="00B6380B"/>
    <w:rsid w:val="00B657A8"/>
    <w:rsid w:val="00B666FB"/>
    <w:rsid w:val="00B71E88"/>
    <w:rsid w:val="00B72713"/>
    <w:rsid w:val="00B731D4"/>
    <w:rsid w:val="00B733B4"/>
    <w:rsid w:val="00B73404"/>
    <w:rsid w:val="00B73B27"/>
    <w:rsid w:val="00B7424F"/>
    <w:rsid w:val="00B753D9"/>
    <w:rsid w:val="00B75A4F"/>
    <w:rsid w:val="00B75CD7"/>
    <w:rsid w:val="00B7621A"/>
    <w:rsid w:val="00B762A4"/>
    <w:rsid w:val="00B763CF"/>
    <w:rsid w:val="00B76CBC"/>
    <w:rsid w:val="00B801C9"/>
    <w:rsid w:val="00B81085"/>
    <w:rsid w:val="00B81D8D"/>
    <w:rsid w:val="00B82033"/>
    <w:rsid w:val="00B822D3"/>
    <w:rsid w:val="00B82460"/>
    <w:rsid w:val="00B825A0"/>
    <w:rsid w:val="00B82604"/>
    <w:rsid w:val="00B82944"/>
    <w:rsid w:val="00B83EB7"/>
    <w:rsid w:val="00B853E5"/>
    <w:rsid w:val="00B86731"/>
    <w:rsid w:val="00B86A1E"/>
    <w:rsid w:val="00B87258"/>
    <w:rsid w:val="00B8758A"/>
    <w:rsid w:val="00B879E5"/>
    <w:rsid w:val="00B87B07"/>
    <w:rsid w:val="00B902C6"/>
    <w:rsid w:val="00B90875"/>
    <w:rsid w:val="00B90CE3"/>
    <w:rsid w:val="00B91A92"/>
    <w:rsid w:val="00B920C8"/>
    <w:rsid w:val="00B92AB3"/>
    <w:rsid w:val="00B9330C"/>
    <w:rsid w:val="00B933E1"/>
    <w:rsid w:val="00B93F25"/>
    <w:rsid w:val="00B946F1"/>
    <w:rsid w:val="00B94C1F"/>
    <w:rsid w:val="00B94D3A"/>
    <w:rsid w:val="00B952CE"/>
    <w:rsid w:val="00B958D9"/>
    <w:rsid w:val="00B95B78"/>
    <w:rsid w:val="00B96147"/>
    <w:rsid w:val="00B966A5"/>
    <w:rsid w:val="00B9694F"/>
    <w:rsid w:val="00BA052C"/>
    <w:rsid w:val="00BA1AED"/>
    <w:rsid w:val="00BA2667"/>
    <w:rsid w:val="00BA2BD6"/>
    <w:rsid w:val="00BA34E8"/>
    <w:rsid w:val="00BA3E93"/>
    <w:rsid w:val="00BA3FB1"/>
    <w:rsid w:val="00BA492D"/>
    <w:rsid w:val="00BA4E9D"/>
    <w:rsid w:val="00BA559E"/>
    <w:rsid w:val="00BA695B"/>
    <w:rsid w:val="00BB07AD"/>
    <w:rsid w:val="00BB0D0F"/>
    <w:rsid w:val="00BB13FF"/>
    <w:rsid w:val="00BB14F3"/>
    <w:rsid w:val="00BB1EAC"/>
    <w:rsid w:val="00BB272F"/>
    <w:rsid w:val="00BB2E91"/>
    <w:rsid w:val="00BB3EF2"/>
    <w:rsid w:val="00BB4772"/>
    <w:rsid w:val="00BB5732"/>
    <w:rsid w:val="00BB5E72"/>
    <w:rsid w:val="00BB5F8C"/>
    <w:rsid w:val="00BB76AF"/>
    <w:rsid w:val="00BB7BF3"/>
    <w:rsid w:val="00BC06B2"/>
    <w:rsid w:val="00BC0D4F"/>
    <w:rsid w:val="00BC1210"/>
    <w:rsid w:val="00BC13BC"/>
    <w:rsid w:val="00BC31F8"/>
    <w:rsid w:val="00BC35C3"/>
    <w:rsid w:val="00BC39B0"/>
    <w:rsid w:val="00BC3CD6"/>
    <w:rsid w:val="00BC4580"/>
    <w:rsid w:val="00BC6EE4"/>
    <w:rsid w:val="00BC7478"/>
    <w:rsid w:val="00BC7CF7"/>
    <w:rsid w:val="00BC7FF1"/>
    <w:rsid w:val="00BD0908"/>
    <w:rsid w:val="00BD0B4A"/>
    <w:rsid w:val="00BD0D2F"/>
    <w:rsid w:val="00BD0EA4"/>
    <w:rsid w:val="00BD10B3"/>
    <w:rsid w:val="00BD2A9D"/>
    <w:rsid w:val="00BD2C5A"/>
    <w:rsid w:val="00BD35B0"/>
    <w:rsid w:val="00BD3E1B"/>
    <w:rsid w:val="00BD41FC"/>
    <w:rsid w:val="00BD43DB"/>
    <w:rsid w:val="00BD50DC"/>
    <w:rsid w:val="00BD575C"/>
    <w:rsid w:val="00BD63ED"/>
    <w:rsid w:val="00BD6567"/>
    <w:rsid w:val="00BD66B8"/>
    <w:rsid w:val="00BD69E9"/>
    <w:rsid w:val="00BD6BE8"/>
    <w:rsid w:val="00BD7B83"/>
    <w:rsid w:val="00BD7F9F"/>
    <w:rsid w:val="00BE0DC2"/>
    <w:rsid w:val="00BE1BBC"/>
    <w:rsid w:val="00BE255D"/>
    <w:rsid w:val="00BE2682"/>
    <w:rsid w:val="00BE2800"/>
    <w:rsid w:val="00BE2DB1"/>
    <w:rsid w:val="00BE2E9C"/>
    <w:rsid w:val="00BE2FEF"/>
    <w:rsid w:val="00BE3632"/>
    <w:rsid w:val="00BE5D07"/>
    <w:rsid w:val="00BF054F"/>
    <w:rsid w:val="00BF0A17"/>
    <w:rsid w:val="00BF0E38"/>
    <w:rsid w:val="00BF0FDD"/>
    <w:rsid w:val="00BF39D5"/>
    <w:rsid w:val="00BF4651"/>
    <w:rsid w:val="00BF4654"/>
    <w:rsid w:val="00BF5776"/>
    <w:rsid w:val="00BF5C62"/>
    <w:rsid w:val="00BF5F8F"/>
    <w:rsid w:val="00BF6FE4"/>
    <w:rsid w:val="00BF764C"/>
    <w:rsid w:val="00C00959"/>
    <w:rsid w:val="00C0097A"/>
    <w:rsid w:val="00C0175B"/>
    <w:rsid w:val="00C028EA"/>
    <w:rsid w:val="00C02A7F"/>
    <w:rsid w:val="00C02C73"/>
    <w:rsid w:val="00C03EC9"/>
    <w:rsid w:val="00C0539D"/>
    <w:rsid w:val="00C1085C"/>
    <w:rsid w:val="00C1112C"/>
    <w:rsid w:val="00C11F13"/>
    <w:rsid w:val="00C121F1"/>
    <w:rsid w:val="00C1243C"/>
    <w:rsid w:val="00C13FAF"/>
    <w:rsid w:val="00C14E78"/>
    <w:rsid w:val="00C156EE"/>
    <w:rsid w:val="00C16746"/>
    <w:rsid w:val="00C168B3"/>
    <w:rsid w:val="00C16BE2"/>
    <w:rsid w:val="00C209C2"/>
    <w:rsid w:val="00C20B50"/>
    <w:rsid w:val="00C218BA"/>
    <w:rsid w:val="00C21DE0"/>
    <w:rsid w:val="00C2477F"/>
    <w:rsid w:val="00C25E15"/>
    <w:rsid w:val="00C27298"/>
    <w:rsid w:val="00C27528"/>
    <w:rsid w:val="00C275D8"/>
    <w:rsid w:val="00C30103"/>
    <w:rsid w:val="00C30FD9"/>
    <w:rsid w:val="00C336B6"/>
    <w:rsid w:val="00C34679"/>
    <w:rsid w:val="00C35D9C"/>
    <w:rsid w:val="00C36844"/>
    <w:rsid w:val="00C3739B"/>
    <w:rsid w:val="00C379B3"/>
    <w:rsid w:val="00C37AFB"/>
    <w:rsid w:val="00C37D49"/>
    <w:rsid w:val="00C4008C"/>
    <w:rsid w:val="00C40162"/>
    <w:rsid w:val="00C4070D"/>
    <w:rsid w:val="00C415D6"/>
    <w:rsid w:val="00C42EF1"/>
    <w:rsid w:val="00C43DC1"/>
    <w:rsid w:val="00C43FC9"/>
    <w:rsid w:val="00C4470F"/>
    <w:rsid w:val="00C4530D"/>
    <w:rsid w:val="00C50FC9"/>
    <w:rsid w:val="00C51F51"/>
    <w:rsid w:val="00C52A64"/>
    <w:rsid w:val="00C52A6F"/>
    <w:rsid w:val="00C52F93"/>
    <w:rsid w:val="00C53497"/>
    <w:rsid w:val="00C53CE0"/>
    <w:rsid w:val="00C543D3"/>
    <w:rsid w:val="00C54AE9"/>
    <w:rsid w:val="00C54AF6"/>
    <w:rsid w:val="00C54D82"/>
    <w:rsid w:val="00C54F9B"/>
    <w:rsid w:val="00C55F5A"/>
    <w:rsid w:val="00C56A0C"/>
    <w:rsid w:val="00C60736"/>
    <w:rsid w:val="00C61192"/>
    <w:rsid w:val="00C61B28"/>
    <w:rsid w:val="00C62261"/>
    <w:rsid w:val="00C62943"/>
    <w:rsid w:val="00C62B52"/>
    <w:rsid w:val="00C64F9F"/>
    <w:rsid w:val="00C651EA"/>
    <w:rsid w:val="00C65788"/>
    <w:rsid w:val="00C71262"/>
    <w:rsid w:val="00C712C2"/>
    <w:rsid w:val="00C717F6"/>
    <w:rsid w:val="00C72017"/>
    <w:rsid w:val="00C72A7C"/>
    <w:rsid w:val="00C732EA"/>
    <w:rsid w:val="00C74DC7"/>
    <w:rsid w:val="00C75084"/>
    <w:rsid w:val="00C7544E"/>
    <w:rsid w:val="00C769A2"/>
    <w:rsid w:val="00C77D87"/>
    <w:rsid w:val="00C80AD5"/>
    <w:rsid w:val="00C81125"/>
    <w:rsid w:val="00C8119E"/>
    <w:rsid w:val="00C81A1D"/>
    <w:rsid w:val="00C82EB1"/>
    <w:rsid w:val="00C835FF"/>
    <w:rsid w:val="00C83A96"/>
    <w:rsid w:val="00C8413E"/>
    <w:rsid w:val="00C84531"/>
    <w:rsid w:val="00C84B04"/>
    <w:rsid w:val="00C84D2D"/>
    <w:rsid w:val="00C85EA2"/>
    <w:rsid w:val="00C85FD9"/>
    <w:rsid w:val="00C876A2"/>
    <w:rsid w:val="00C87B35"/>
    <w:rsid w:val="00C918F4"/>
    <w:rsid w:val="00C931DF"/>
    <w:rsid w:val="00C93DC6"/>
    <w:rsid w:val="00C94010"/>
    <w:rsid w:val="00C970DF"/>
    <w:rsid w:val="00C97B31"/>
    <w:rsid w:val="00C97CC7"/>
    <w:rsid w:val="00CA0097"/>
    <w:rsid w:val="00CA00E4"/>
    <w:rsid w:val="00CA0AE0"/>
    <w:rsid w:val="00CA2107"/>
    <w:rsid w:val="00CA23B2"/>
    <w:rsid w:val="00CA2632"/>
    <w:rsid w:val="00CA2A95"/>
    <w:rsid w:val="00CA345B"/>
    <w:rsid w:val="00CA42DE"/>
    <w:rsid w:val="00CA556A"/>
    <w:rsid w:val="00CA5661"/>
    <w:rsid w:val="00CA5A0A"/>
    <w:rsid w:val="00CA6520"/>
    <w:rsid w:val="00CA714D"/>
    <w:rsid w:val="00CA79BE"/>
    <w:rsid w:val="00CA7E2E"/>
    <w:rsid w:val="00CB0213"/>
    <w:rsid w:val="00CB0D0E"/>
    <w:rsid w:val="00CB11A7"/>
    <w:rsid w:val="00CB1A41"/>
    <w:rsid w:val="00CB1C5D"/>
    <w:rsid w:val="00CB1D7B"/>
    <w:rsid w:val="00CB27D1"/>
    <w:rsid w:val="00CB2EAF"/>
    <w:rsid w:val="00CB54F6"/>
    <w:rsid w:val="00CB5D80"/>
    <w:rsid w:val="00CB6FD2"/>
    <w:rsid w:val="00CB7064"/>
    <w:rsid w:val="00CB7800"/>
    <w:rsid w:val="00CC0648"/>
    <w:rsid w:val="00CC08C8"/>
    <w:rsid w:val="00CC2067"/>
    <w:rsid w:val="00CC220B"/>
    <w:rsid w:val="00CC2327"/>
    <w:rsid w:val="00CC2C18"/>
    <w:rsid w:val="00CC3A4B"/>
    <w:rsid w:val="00CC47D4"/>
    <w:rsid w:val="00CC5C90"/>
    <w:rsid w:val="00CC5E03"/>
    <w:rsid w:val="00CC5ED4"/>
    <w:rsid w:val="00CC7099"/>
    <w:rsid w:val="00CC765D"/>
    <w:rsid w:val="00CD0675"/>
    <w:rsid w:val="00CD0FF0"/>
    <w:rsid w:val="00CD18A3"/>
    <w:rsid w:val="00CD27EC"/>
    <w:rsid w:val="00CD2C71"/>
    <w:rsid w:val="00CD37FD"/>
    <w:rsid w:val="00CD3EEE"/>
    <w:rsid w:val="00CD4C27"/>
    <w:rsid w:val="00CD50EC"/>
    <w:rsid w:val="00CD5E58"/>
    <w:rsid w:val="00CD69D1"/>
    <w:rsid w:val="00CD742C"/>
    <w:rsid w:val="00CE1614"/>
    <w:rsid w:val="00CE19FC"/>
    <w:rsid w:val="00CE2D4A"/>
    <w:rsid w:val="00CE3020"/>
    <w:rsid w:val="00CE3196"/>
    <w:rsid w:val="00CE3C40"/>
    <w:rsid w:val="00CE437B"/>
    <w:rsid w:val="00CE4513"/>
    <w:rsid w:val="00CE4B00"/>
    <w:rsid w:val="00CE4B06"/>
    <w:rsid w:val="00CE5001"/>
    <w:rsid w:val="00CE5545"/>
    <w:rsid w:val="00CE58A8"/>
    <w:rsid w:val="00CE6ED5"/>
    <w:rsid w:val="00CE73E9"/>
    <w:rsid w:val="00CE75CB"/>
    <w:rsid w:val="00CE77CF"/>
    <w:rsid w:val="00CF0155"/>
    <w:rsid w:val="00CF05D7"/>
    <w:rsid w:val="00CF06BE"/>
    <w:rsid w:val="00CF2764"/>
    <w:rsid w:val="00CF2C04"/>
    <w:rsid w:val="00CF3271"/>
    <w:rsid w:val="00CF3417"/>
    <w:rsid w:val="00CF5589"/>
    <w:rsid w:val="00CF6D3C"/>
    <w:rsid w:val="00CF759E"/>
    <w:rsid w:val="00CF76A9"/>
    <w:rsid w:val="00D0031E"/>
    <w:rsid w:val="00D004EA"/>
    <w:rsid w:val="00D00575"/>
    <w:rsid w:val="00D006FF"/>
    <w:rsid w:val="00D024C9"/>
    <w:rsid w:val="00D03C0B"/>
    <w:rsid w:val="00D04805"/>
    <w:rsid w:val="00D0681A"/>
    <w:rsid w:val="00D06C61"/>
    <w:rsid w:val="00D13312"/>
    <w:rsid w:val="00D13E2F"/>
    <w:rsid w:val="00D14770"/>
    <w:rsid w:val="00D147B0"/>
    <w:rsid w:val="00D16457"/>
    <w:rsid w:val="00D168D0"/>
    <w:rsid w:val="00D17127"/>
    <w:rsid w:val="00D17ABE"/>
    <w:rsid w:val="00D2011D"/>
    <w:rsid w:val="00D20A8D"/>
    <w:rsid w:val="00D20CC2"/>
    <w:rsid w:val="00D21467"/>
    <w:rsid w:val="00D21631"/>
    <w:rsid w:val="00D2433B"/>
    <w:rsid w:val="00D2601D"/>
    <w:rsid w:val="00D262CD"/>
    <w:rsid w:val="00D27D13"/>
    <w:rsid w:val="00D27F2F"/>
    <w:rsid w:val="00D305EC"/>
    <w:rsid w:val="00D30B27"/>
    <w:rsid w:val="00D32375"/>
    <w:rsid w:val="00D330C1"/>
    <w:rsid w:val="00D35534"/>
    <w:rsid w:val="00D36395"/>
    <w:rsid w:val="00D36C19"/>
    <w:rsid w:val="00D36D0A"/>
    <w:rsid w:val="00D371E4"/>
    <w:rsid w:val="00D373D0"/>
    <w:rsid w:val="00D37B74"/>
    <w:rsid w:val="00D37DA9"/>
    <w:rsid w:val="00D41314"/>
    <w:rsid w:val="00D415F4"/>
    <w:rsid w:val="00D41912"/>
    <w:rsid w:val="00D430F7"/>
    <w:rsid w:val="00D437D3"/>
    <w:rsid w:val="00D442DD"/>
    <w:rsid w:val="00D449E8"/>
    <w:rsid w:val="00D4516B"/>
    <w:rsid w:val="00D460D0"/>
    <w:rsid w:val="00D47363"/>
    <w:rsid w:val="00D50FDE"/>
    <w:rsid w:val="00D5174F"/>
    <w:rsid w:val="00D521F8"/>
    <w:rsid w:val="00D5306C"/>
    <w:rsid w:val="00D53235"/>
    <w:rsid w:val="00D538CE"/>
    <w:rsid w:val="00D5431E"/>
    <w:rsid w:val="00D54A30"/>
    <w:rsid w:val="00D54A93"/>
    <w:rsid w:val="00D5684D"/>
    <w:rsid w:val="00D616D0"/>
    <w:rsid w:val="00D61921"/>
    <w:rsid w:val="00D62099"/>
    <w:rsid w:val="00D6210C"/>
    <w:rsid w:val="00D62515"/>
    <w:rsid w:val="00D6283F"/>
    <w:rsid w:val="00D635F3"/>
    <w:rsid w:val="00D63D8C"/>
    <w:rsid w:val="00D64319"/>
    <w:rsid w:val="00D645D8"/>
    <w:rsid w:val="00D64C79"/>
    <w:rsid w:val="00D6764C"/>
    <w:rsid w:val="00D71AF6"/>
    <w:rsid w:val="00D73095"/>
    <w:rsid w:val="00D73E21"/>
    <w:rsid w:val="00D74628"/>
    <w:rsid w:val="00D74640"/>
    <w:rsid w:val="00D75CC3"/>
    <w:rsid w:val="00D768BC"/>
    <w:rsid w:val="00D76CB5"/>
    <w:rsid w:val="00D76D34"/>
    <w:rsid w:val="00D7761F"/>
    <w:rsid w:val="00D776C1"/>
    <w:rsid w:val="00D77C2A"/>
    <w:rsid w:val="00D804B1"/>
    <w:rsid w:val="00D8069C"/>
    <w:rsid w:val="00D80F12"/>
    <w:rsid w:val="00D8145C"/>
    <w:rsid w:val="00D819F9"/>
    <w:rsid w:val="00D81EC2"/>
    <w:rsid w:val="00D81FEC"/>
    <w:rsid w:val="00D8214B"/>
    <w:rsid w:val="00D824CB"/>
    <w:rsid w:val="00D827B9"/>
    <w:rsid w:val="00D82897"/>
    <w:rsid w:val="00D82929"/>
    <w:rsid w:val="00D83200"/>
    <w:rsid w:val="00D84989"/>
    <w:rsid w:val="00D85C4A"/>
    <w:rsid w:val="00D86395"/>
    <w:rsid w:val="00D863B2"/>
    <w:rsid w:val="00D90414"/>
    <w:rsid w:val="00D9066A"/>
    <w:rsid w:val="00D91F9B"/>
    <w:rsid w:val="00D927C5"/>
    <w:rsid w:val="00D938A0"/>
    <w:rsid w:val="00D93FF5"/>
    <w:rsid w:val="00D9402F"/>
    <w:rsid w:val="00D946DB"/>
    <w:rsid w:val="00D95028"/>
    <w:rsid w:val="00D960C2"/>
    <w:rsid w:val="00D96B57"/>
    <w:rsid w:val="00D972AB"/>
    <w:rsid w:val="00D97F69"/>
    <w:rsid w:val="00DA0027"/>
    <w:rsid w:val="00DA09C8"/>
    <w:rsid w:val="00DA0A7F"/>
    <w:rsid w:val="00DA0D0A"/>
    <w:rsid w:val="00DA1985"/>
    <w:rsid w:val="00DA1E77"/>
    <w:rsid w:val="00DA1EFD"/>
    <w:rsid w:val="00DA3C2B"/>
    <w:rsid w:val="00DA569E"/>
    <w:rsid w:val="00DA5BAB"/>
    <w:rsid w:val="00DA6A7B"/>
    <w:rsid w:val="00DA6FDB"/>
    <w:rsid w:val="00DA7344"/>
    <w:rsid w:val="00DB022F"/>
    <w:rsid w:val="00DB118E"/>
    <w:rsid w:val="00DB159A"/>
    <w:rsid w:val="00DB1FF2"/>
    <w:rsid w:val="00DB2A05"/>
    <w:rsid w:val="00DB2FD8"/>
    <w:rsid w:val="00DB3025"/>
    <w:rsid w:val="00DB3527"/>
    <w:rsid w:val="00DB3627"/>
    <w:rsid w:val="00DB39E7"/>
    <w:rsid w:val="00DB42A7"/>
    <w:rsid w:val="00DB6076"/>
    <w:rsid w:val="00DB707B"/>
    <w:rsid w:val="00DC0916"/>
    <w:rsid w:val="00DC0DBC"/>
    <w:rsid w:val="00DC0E5D"/>
    <w:rsid w:val="00DC1D99"/>
    <w:rsid w:val="00DC23D7"/>
    <w:rsid w:val="00DC469F"/>
    <w:rsid w:val="00DC4AB0"/>
    <w:rsid w:val="00DC52E1"/>
    <w:rsid w:val="00DC612E"/>
    <w:rsid w:val="00DC686F"/>
    <w:rsid w:val="00DC6AF1"/>
    <w:rsid w:val="00DC7203"/>
    <w:rsid w:val="00DC7AEB"/>
    <w:rsid w:val="00DC7F9F"/>
    <w:rsid w:val="00DC7FB1"/>
    <w:rsid w:val="00DD02EF"/>
    <w:rsid w:val="00DD06CC"/>
    <w:rsid w:val="00DD1E86"/>
    <w:rsid w:val="00DD2342"/>
    <w:rsid w:val="00DD292E"/>
    <w:rsid w:val="00DD4499"/>
    <w:rsid w:val="00DD526B"/>
    <w:rsid w:val="00DD74BC"/>
    <w:rsid w:val="00DD7DC7"/>
    <w:rsid w:val="00DE0FC2"/>
    <w:rsid w:val="00DE15FF"/>
    <w:rsid w:val="00DE2470"/>
    <w:rsid w:val="00DE2E6E"/>
    <w:rsid w:val="00DE2FED"/>
    <w:rsid w:val="00DE3E2A"/>
    <w:rsid w:val="00DE4709"/>
    <w:rsid w:val="00DE4750"/>
    <w:rsid w:val="00DE4DB6"/>
    <w:rsid w:val="00DE5799"/>
    <w:rsid w:val="00DE609B"/>
    <w:rsid w:val="00DE6156"/>
    <w:rsid w:val="00DE6263"/>
    <w:rsid w:val="00DE6AE1"/>
    <w:rsid w:val="00DE7CA7"/>
    <w:rsid w:val="00DF3C9E"/>
    <w:rsid w:val="00DF3EAE"/>
    <w:rsid w:val="00DF4486"/>
    <w:rsid w:val="00DF5318"/>
    <w:rsid w:val="00DF75DB"/>
    <w:rsid w:val="00DF7892"/>
    <w:rsid w:val="00E00447"/>
    <w:rsid w:val="00E00715"/>
    <w:rsid w:val="00E01AB3"/>
    <w:rsid w:val="00E01D3A"/>
    <w:rsid w:val="00E02201"/>
    <w:rsid w:val="00E03916"/>
    <w:rsid w:val="00E03D9F"/>
    <w:rsid w:val="00E049CE"/>
    <w:rsid w:val="00E05DF0"/>
    <w:rsid w:val="00E05FB6"/>
    <w:rsid w:val="00E06805"/>
    <w:rsid w:val="00E06DA4"/>
    <w:rsid w:val="00E1185E"/>
    <w:rsid w:val="00E12C4D"/>
    <w:rsid w:val="00E138EA"/>
    <w:rsid w:val="00E14119"/>
    <w:rsid w:val="00E16426"/>
    <w:rsid w:val="00E16C69"/>
    <w:rsid w:val="00E172C2"/>
    <w:rsid w:val="00E17F35"/>
    <w:rsid w:val="00E20594"/>
    <w:rsid w:val="00E22276"/>
    <w:rsid w:val="00E24588"/>
    <w:rsid w:val="00E2756E"/>
    <w:rsid w:val="00E2779B"/>
    <w:rsid w:val="00E308C6"/>
    <w:rsid w:val="00E31AAA"/>
    <w:rsid w:val="00E342DF"/>
    <w:rsid w:val="00E3525F"/>
    <w:rsid w:val="00E358CF"/>
    <w:rsid w:val="00E35908"/>
    <w:rsid w:val="00E35D47"/>
    <w:rsid w:val="00E36AE9"/>
    <w:rsid w:val="00E36D5E"/>
    <w:rsid w:val="00E37D2E"/>
    <w:rsid w:val="00E40F76"/>
    <w:rsid w:val="00E425ED"/>
    <w:rsid w:val="00E447A0"/>
    <w:rsid w:val="00E44B69"/>
    <w:rsid w:val="00E44DDF"/>
    <w:rsid w:val="00E46D8B"/>
    <w:rsid w:val="00E4734B"/>
    <w:rsid w:val="00E50DAD"/>
    <w:rsid w:val="00E510DB"/>
    <w:rsid w:val="00E515A8"/>
    <w:rsid w:val="00E515E3"/>
    <w:rsid w:val="00E521B6"/>
    <w:rsid w:val="00E52833"/>
    <w:rsid w:val="00E52C09"/>
    <w:rsid w:val="00E536A6"/>
    <w:rsid w:val="00E53B16"/>
    <w:rsid w:val="00E542D2"/>
    <w:rsid w:val="00E549FF"/>
    <w:rsid w:val="00E54D8C"/>
    <w:rsid w:val="00E605AD"/>
    <w:rsid w:val="00E609F5"/>
    <w:rsid w:val="00E60D91"/>
    <w:rsid w:val="00E611CE"/>
    <w:rsid w:val="00E61342"/>
    <w:rsid w:val="00E63870"/>
    <w:rsid w:val="00E650A1"/>
    <w:rsid w:val="00E6559B"/>
    <w:rsid w:val="00E66770"/>
    <w:rsid w:val="00E66AD9"/>
    <w:rsid w:val="00E67876"/>
    <w:rsid w:val="00E70101"/>
    <w:rsid w:val="00E7010E"/>
    <w:rsid w:val="00E703E0"/>
    <w:rsid w:val="00E712AF"/>
    <w:rsid w:val="00E7286F"/>
    <w:rsid w:val="00E72D07"/>
    <w:rsid w:val="00E73A40"/>
    <w:rsid w:val="00E73C81"/>
    <w:rsid w:val="00E7422F"/>
    <w:rsid w:val="00E74FD2"/>
    <w:rsid w:val="00E751A4"/>
    <w:rsid w:val="00E75C18"/>
    <w:rsid w:val="00E75D0A"/>
    <w:rsid w:val="00E76E25"/>
    <w:rsid w:val="00E770F4"/>
    <w:rsid w:val="00E778A5"/>
    <w:rsid w:val="00E802E1"/>
    <w:rsid w:val="00E8062E"/>
    <w:rsid w:val="00E81649"/>
    <w:rsid w:val="00E81C2A"/>
    <w:rsid w:val="00E81D86"/>
    <w:rsid w:val="00E82490"/>
    <w:rsid w:val="00E82A32"/>
    <w:rsid w:val="00E83AC0"/>
    <w:rsid w:val="00E83B3A"/>
    <w:rsid w:val="00E84809"/>
    <w:rsid w:val="00E84A3B"/>
    <w:rsid w:val="00E8571D"/>
    <w:rsid w:val="00E86258"/>
    <w:rsid w:val="00E863A8"/>
    <w:rsid w:val="00E868E5"/>
    <w:rsid w:val="00E87314"/>
    <w:rsid w:val="00E87352"/>
    <w:rsid w:val="00E87556"/>
    <w:rsid w:val="00E87C9F"/>
    <w:rsid w:val="00E900CC"/>
    <w:rsid w:val="00E91B41"/>
    <w:rsid w:val="00E92BFC"/>
    <w:rsid w:val="00E932BC"/>
    <w:rsid w:val="00E93987"/>
    <w:rsid w:val="00E93D5A"/>
    <w:rsid w:val="00E93F54"/>
    <w:rsid w:val="00E942F1"/>
    <w:rsid w:val="00E95AF2"/>
    <w:rsid w:val="00E95C69"/>
    <w:rsid w:val="00E9775B"/>
    <w:rsid w:val="00E97CA2"/>
    <w:rsid w:val="00EA015C"/>
    <w:rsid w:val="00EA0322"/>
    <w:rsid w:val="00EA07AE"/>
    <w:rsid w:val="00EA08DF"/>
    <w:rsid w:val="00EA0D13"/>
    <w:rsid w:val="00EA131C"/>
    <w:rsid w:val="00EA149E"/>
    <w:rsid w:val="00EA247D"/>
    <w:rsid w:val="00EA3BF5"/>
    <w:rsid w:val="00EA40A9"/>
    <w:rsid w:val="00EA65BF"/>
    <w:rsid w:val="00EA6F51"/>
    <w:rsid w:val="00EA70CD"/>
    <w:rsid w:val="00EA7DC8"/>
    <w:rsid w:val="00EB1549"/>
    <w:rsid w:val="00EB1F4E"/>
    <w:rsid w:val="00EB2EE3"/>
    <w:rsid w:val="00EB3376"/>
    <w:rsid w:val="00EB45AE"/>
    <w:rsid w:val="00EB4740"/>
    <w:rsid w:val="00EB4EDA"/>
    <w:rsid w:val="00EB682E"/>
    <w:rsid w:val="00EB6C46"/>
    <w:rsid w:val="00EB7D1F"/>
    <w:rsid w:val="00EC007F"/>
    <w:rsid w:val="00EC16DB"/>
    <w:rsid w:val="00EC254B"/>
    <w:rsid w:val="00EC3592"/>
    <w:rsid w:val="00EC3678"/>
    <w:rsid w:val="00EC3C06"/>
    <w:rsid w:val="00EC4062"/>
    <w:rsid w:val="00EC6994"/>
    <w:rsid w:val="00ED03A7"/>
    <w:rsid w:val="00ED0447"/>
    <w:rsid w:val="00ED0911"/>
    <w:rsid w:val="00ED0E87"/>
    <w:rsid w:val="00ED0F3C"/>
    <w:rsid w:val="00ED12AC"/>
    <w:rsid w:val="00ED14E5"/>
    <w:rsid w:val="00ED200B"/>
    <w:rsid w:val="00ED2C79"/>
    <w:rsid w:val="00ED3AC1"/>
    <w:rsid w:val="00ED5610"/>
    <w:rsid w:val="00ED5803"/>
    <w:rsid w:val="00ED6630"/>
    <w:rsid w:val="00ED711E"/>
    <w:rsid w:val="00ED7807"/>
    <w:rsid w:val="00ED7BF6"/>
    <w:rsid w:val="00EE25D8"/>
    <w:rsid w:val="00EE32E7"/>
    <w:rsid w:val="00EE3722"/>
    <w:rsid w:val="00EE3ABB"/>
    <w:rsid w:val="00EE4718"/>
    <w:rsid w:val="00EE479D"/>
    <w:rsid w:val="00EE5513"/>
    <w:rsid w:val="00EE56D9"/>
    <w:rsid w:val="00EE74BC"/>
    <w:rsid w:val="00EF0109"/>
    <w:rsid w:val="00EF1D8F"/>
    <w:rsid w:val="00EF3128"/>
    <w:rsid w:val="00EF3913"/>
    <w:rsid w:val="00EF41A9"/>
    <w:rsid w:val="00EF43C2"/>
    <w:rsid w:val="00EF6082"/>
    <w:rsid w:val="00EF64F1"/>
    <w:rsid w:val="00EF7401"/>
    <w:rsid w:val="00EF7551"/>
    <w:rsid w:val="00EF7890"/>
    <w:rsid w:val="00F01175"/>
    <w:rsid w:val="00F013C5"/>
    <w:rsid w:val="00F0175C"/>
    <w:rsid w:val="00F01DBB"/>
    <w:rsid w:val="00F02ACB"/>
    <w:rsid w:val="00F02CC5"/>
    <w:rsid w:val="00F030D6"/>
    <w:rsid w:val="00F04196"/>
    <w:rsid w:val="00F041BF"/>
    <w:rsid w:val="00F04440"/>
    <w:rsid w:val="00F04611"/>
    <w:rsid w:val="00F05ADC"/>
    <w:rsid w:val="00F066FA"/>
    <w:rsid w:val="00F06C01"/>
    <w:rsid w:val="00F07073"/>
    <w:rsid w:val="00F10A6B"/>
    <w:rsid w:val="00F10E59"/>
    <w:rsid w:val="00F11202"/>
    <w:rsid w:val="00F12AC6"/>
    <w:rsid w:val="00F142B9"/>
    <w:rsid w:val="00F15883"/>
    <w:rsid w:val="00F160FB"/>
    <w:rsid w:val="00F16528"/>
    <w:rsid w:val="00F17D4A"/>
    <w:rsid w:val="00F20714"/>
    <w:rsid w:val="00F22992"/>
    <w:rsid w:val="00F24FF1"/>
    <w:rsid w:val="00F25A2D"/>
    <w:rsid w:val="00F262B9"/>
    <w:rsid w:val="00F26820"/>
    <w:rsid w:val="00F26EF0"/>
    <w:rsid w:val="00F26FE5"/>
    <w:rsid w:val="00F27447"/>
    <w:rsid w:val="00F300C7"/>
    <w:rsid w:val="00F30896"/>
    <w:rsid w:val="00F31564"/>
    <w:rsid w:val="00F31587"/>
    <w:rsid w:val="00F32450"/>
    <w:rsid w:val="00F327BD"/>
    <w:rsid w:val="00F34035"/>
    <w:rsid w:val="00F34F50"/>
    <w:rsid w:val="00F352EF"/>
    <w:rsid w:val="00F3562C"/>
    <w:rsid w:val="00F3581D"/>
    <w:rsid w:val="00F358C2"/>
    <w:rsid w:val="00F36054"/>
    <w:rsid w:val="00F3688E"/>
    <w:rsid w:val="00F37821"/>
    <w:rsid w:val="00F418A0"/>
    <w:rsid w:val="00F41F9A"/>
    <w:rsid w:val="00F4256B"/>
    <w:rsid w:val="00F4263F"/>
    <w:rsid w:val="00F429AB"/>
    <w:rsid w:val="00F42A7A"/>
    <w:rsid w:val="00F43C8B"/>
    <w:rsid w:val="00F4631C"/>
    <w:rsid w:val="00F46539"/>
    <w:rsid w:val="00F4658A"/>
    <w:rsid w:val="00F469B1"/>
    <w:rsid w:val="00F47129"/>
    <w:rsid w:val="00F507FA"/>
    <w:rsid w:val="00F52877"/>
    <w:rsid w:val="00F53354"/>
    <w:rsid w:val="00F5395B"/>
    <w:rsid w:val="00F541D6"/>
    <w:rsid w:val="00F5422D"/>
    <w:rsid w:val="00F54F29"/>
    <w:rsid w:val="00F56A5E"/>
    <w:rsid w:val="00F5747A"/>
    <w:rsid w:val="00F601EA"/>
    <w:rsid w:val="00F6100D"/>
    <w:rsid w:val="00F62A1F"/>
    <w:rsid w:val="00F62AC8"/>
    <w:rsid w:val="00F62CD5"/>
    <w:rsid w:val="00F63CC5"/>
    <w:rsid w:val="00F6498E"/>
    <w:rsid w:val="00F64BD1"/>
    <w:rsid w:val="00F65AA0"/>
    <w:rsid w:val="00F65CCD"/>
    <w:rsid w:val="00F662C2"/>
    <w:rsid w:val="00F663B9"/>
    <w:rsid w:val="00F67A2F"/>
    <w:rsid w:val="00F67CDA"/>
    <w:rsid w:val="00F70867"/>
    <w:rsid w:val="00F72B96"/>
    <w:rsid w:val="00F74071"/>
    <w:rsid w:val="00F743A8"/>
    <w:rsid w:val="00F74AA7"/>
    <w:rsid w:val="00F753A2"/>
    <w:rsid w:val="00F75C26"/>
    <w:rsid w:val="00F774EF"/>
    <w:rsid w:val="00F77574"/>
    <w:rsid w:val="00F77D16"/>
    <w:rsid w:val="00F80AE9"/>
    <w:rsid w:val="00F80B65"/>
    <w:rsid w:val="00F81A92"/>
    <w:rsid w:val="00F825CC"/>
    <w:rsid w:val="00F839FD"/>
    <w:rsid w:val="00F8512C"/>
    <w:rsid w:val="00F85428"/>
    <w:rsid w:val="00F85DAD"/>
    <w:rsid w:val="00F85E93"/>
    <w:rsid w:val="00F862EC"/>
    <w:rsid w:val="00F863FE"/>
    <w:rsid w:val="00F874C1"/>
    <w:rsid w:val="00F8789C"/>
    <w:rsid w:val="00F90081"/>
    <w:rsid w:val="00F92061"/>
    <w:rsid w:val="00F926A9"/>
    <w:rsid w:val="00F948A8"/>
    <w:rsid w:val="00F94C4A"/>
    <w:rsid w:val="00F94DE6"/>
    <w:rsid w:val="00F95E77"/>
    <w:rsid w:val="00F96884"/>
    <w:rsid w:val="00F97081"/>
    <w:rsid w:val="00FA0DBD"/>
    <w:rsid w:val="00FA1100"/>
    <w:rsid w:val="00FA2566"/>
    <w:rsid w:val="00FA27C4"/>
    <w:rsid w:val="00FA332F"/>
    <w:rsid w:val="00FA3AAE"/>
    <w:rsid w:val="00FA3C6F"/>
    <w:rsid w:val="00FA3C80"/>
    <w:rsid w:val="00FA440A"/>
    <w:rsid w:val="00FA441F"/>
    <w:rsid w:val="00FA506A"/>
    <w:rsid w:val="00FA521F"/>
    <w:rsid w:val="00FA5F8E"/>
    <w:rsid w:val="00FA6460"/>
    <w:rsid w:val="00FA6472"/>
    <w:rsid w:val="00FB2701"/>
    <w:rsid w:val="00FB2B00"/>
    <w:rsid w:val="00FB410E"/>
    <w:rsid w:val="00FB4E0A"/>
    <w:rsid w:val="00FB525B"/>
    <w:rsid w:val="00FB53A0"/>
    <w:rsid w:val="00FB565E"/>
    <w:rsid w:val="00FB6A02"/>
    <w:rsid w:val="00FB6D74"/>
    <w:rsid w:val="00FB7DD2"/>
    <w:rsid w:val="00FC014C"/>
    <w:rsid w:val="00FC0ECA"/>
    <w:rsid w:val="00FC0F1F"/>
    <w:rsid w:val="00FC1D44"/>
    <w:rsid w:val="00FC2E9D"/>
    <w:rsid w:val="00FC533F"/>
    <w:rsid w:val="00FC6ACD"/>
    <w:rsid w:val="00FC76B5"/>
    <w:rsid w:val="00FC7D4A"/>
    <w:rsid w:val="00FD14AA"/>
    <w:rsid w:val="00FD191E"/>
    <w:rsid w:val="00FD1D88"/>
    <w:rsid w:val="00FD266B"/>
    <w:rsid w:val="00FD4482"/>
    <w:rsid w:val="00FD48C5"/>
    <w:rsid w:val="00FD49CF"/>
    <w:rsid w:val="00FD62A7"/>
    <w:rsid w:val="00FD6B8B"/>
    <w:rsid w:val="00FD7037"/>
    <w:rsid w:val="00FD76C9"/>
    <w:rsid w:val="00FD77CB"/>
    <w:rsid w:val="00FD7A11"/>
    <w:rsid w:val="00FD7BFB"/>
    <w:rsid w:val="00FD7CB2"/>
    <w:rsid w:val="00FD7FC2"/>
    <w:rsid w:val="00FE0AD3"/>
    <w:rsid w:val="00FE0E8A"/>
    <w:rsid w:val="00FE1F63"/>
    <w:rsid w:val="00FE2018"/>
    <w:rsid w:val="00FE4DE8"/>
    <w:rsid w:val="00FE614E"/>
    <w:rsid w:val="00FE65D8"/>
    <w:rsid w:val="00FE6B9C"/>
    <w:rsid w:val="00FE7389"/>
    <w:rsid w:val="00FE79F6"/>
    <w:rsid w:val="00FF2470"/>
    <w:rsid w:val="00FF2492"/>
    <w:rsid w:val="00FF2830"/>
    <w:rsid w:val="00FF29D7"/>
    <w:rsid w:val="00FF2E7B"/>
    <w:rsid w:val="00FF3233"/>
    <w:rsid w:val="00FF4CA9"/>
    <w:rsid w:val="00FF4ED4"/>
    <w:rsid w:val="00FF53F2"/>
    <w:rsid w:val="00FF6D79"/>
    <w:rsid w:val="00FF6F4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2500,#b42200,#0c0,#099,#066,#c00,#663,teal"/>
    </o:shapedefaults>
    <o:shapelayout v:ext="edit">
      <o:idmap v:ext="edit" data="2"/>
    </o:shapelayout>
  </w:shapeDefaults>
  <w:decimalSymbol w:val=","/>
  <w:listSeparator w:val=";"/>
  <w14:docId w14:val="409E54A1"/>
  <w15:docId w15:val="{4E65436C-8B03-428E-BAC7-5EFF071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8B"/>
    <w:rPr>
      <w:sz w:val="24"/>
      <w:szCs w:val="24"/>
      <w:lang w:val="es-ES" w:eastAsia="es-ES"/>
    </w:rPr>
  </w:style>
  <w:style w:type="paragraph" w:styleId="Ttulo1">
    <w:name w:val="heading 1"/>
    <w:basedOn w:val="Normal"/>
    <w:next w:val="Normal"/>
    <w:link w:val="Ttulo1Car"/>
    <w:uiPriority w:val="9"/>
    <w:qFormat/>
    <w:rsid w:val="00BB0D0F"/>
    <w:pPr>
      <w:keepNext/>
      <w:shd w:val="clear" w:color="auto" w:fill="FFFF00"/>
      <w:jc w:val="both"/>
      <w:outlineLvl w:val="0"/>
    </w:pPr>
    <w:rPr>
      <w:rFonts w:cs="Angsana New"/>
      <w:b/>
      <w:bCs/>
      <w:color w:val="000000"/>
      <w:szCs w:val="15"/>
      <w:lang w:val="fr-FR" w:eastAsia="en-US"/>
    </w:rPr>
  </w:style>
  <w:style w:type="paragraph" w:styleId="Ttulo2">
    <w:name w:val="heading 2"/>
    <w:basedOn w:val="Normal"/>
    <w:next w:val="Normal"/>
    <w:link w:val="Ttulo2Car"/>
    <w:uiPriority w:val="9"/>
    <w:unhideWhenUsed/>
    <w:qFormat/>
    <w:rsid w:val="00811909"/>
    <w:pPr>
      <w:keepNext/>
      <w:keepLines/>
      <w:spacing w:before="200"/>
      <w:outlineLvl w:val="1"/>
    </w:pPr>
    <w:rPr>
      <w:rFonts w:asciiTheme="majorHAnsi" w:eastAsiaTheme="majorEastAsia" w:hAnsiTheme="majorHAnsi" w:cstheme="majorBidi"/>
      <w:b/>
      <w:bCs/>
      <w:color w:val="6EA0B0" w:themeColor="accent1"/>
      <w:sz w:val="26"/>
      <w:szCs w:val="26"/>
    </w:rPr>
  </w:style>
  <w:style w:type="paragraph" w:styleId="Ttulo3">
    <w:name w:val="heading 3"/>
    <w:basedOn w:val="Normal"/>
    <w:next w:val="Normal"/>
    <w:uiPriority w:val="9"/>
    <w:semiHidden/>
    <w:unhideWhenUsed/>
    <w:qFormat/>
    <w:rsid w:val="00324D76"/>
    <w:pPr>
      <w:keepNext/>
      <w:keepLines/>
      <w:spacing w:before="160" w:after="80" w:line="259" w:lineRule="auto"/>
      <w:outlineLvl w:val="2"/>
    </w:pPr>
    <w:rPr>
      <w:rFonts w:asciiTheme="minorHAnsi" w:eastAsiaTheme="majorEastAsia" w:hAnsiTheme="minorHAnsi" w:cstheme="majorBidi"/>
      <w:color w:val="4B7B8A" w:themeColor="accent1" w:themeShade="BF"/>
      <w:kern w:val="2"/>
      <w:sz w:val="28"/>
      <w:szCs w:val="28"/>
      <w:lang w:val="es-CL" w:eastAsia="en-US"/>
      <w14:ligatures w14:val="standardContextual"/>
    </w:rPr>
  </w:style>
  <w:style w:type="paragraph" w:styleId="Ttulo4">
    <w:name w:val="heading 4"/>
    <w:basedOn w:val="Normal"/>
    <w:next w:val="Normal"/>
    <w:uiPriority w:val="9"/>
    <w:semiHidden/>
    <w:unhideWhenUsed/>
    <w:qFormat/>
    <w:rsid w:val="00324D76"/>
    <w:pPr>
      <w:keepNext/>
      <w:keepLines/>
      <w:spacing w:before="80" w:after="40" w:line="259" w:lineRule="auto"/>
      <w:outlineLvl w:val="3"/>
    </w:pPr>
    <w:rPr>
      <w:rFonts w:asciiTheme="minorHAnsi" w:eastAsiaTheme="majorEastAsia" w:hAnsiTheme="minorHAnsi" w:cstheme="majorBidi"/>
      <w:i/>
      <w:iCs/>
      <w:color w:val="4B7B8A" w:themeColor="accent1" w:themeShade="BF"/>
      <w:kern w:val="2"/>
      <w:sz w:val="22"/>
      <w:szCs w:val="22"/>
      <w:lang w:val="es-CL" w:eastAsia="en-US"/>
      <w14:ligatures w14:val="standardContextual"/>
    </w:rPr>
  </w:style>
  <w:style w:type="paragraph" w:styleId="Ttulo5">
    <w:name w:val="heading 5"/>
    <w:basedOn w:val="Normal"/>
    <w:next w:val="Normal"/>
    <w:link w:val="Ttulo5Car"/>
    <w:uiPriority w:val="9"/>
    <w:semiHidden/>
    <w:unhideWhenUsed/>
    <w:qFormat/>
    <w:rsid w:val="000769F8"/>
    <w:pPr>
      <w:keepNext/>
      <w:keepLines/>
      <w:spacing w:before="40"/>
      <w:outlineLvl w:val="4"/>
    </w:pPr>
    <w:rPr>
      <w:rFonts w:asciiTheme="majorHAnsi" w:eastAsiaTheme="majorEastAsia" w:hAnsiTheme="majorHAnsi" w:cstheme="majorBidi"/>
      <w:color w:val="4B7B8A" w:themeColor="accent1" w:themeShade="BF"/>
    </w:rPr>
  </w:style>
  <w:style w:type="paragraph" w:styleId="Ttulo6">
    <w:name w:val="heading 6"/>
    <w:basedOn w:val="Normal"/>
    <w:next w:val="Normal"/>
    <w:uiPriority w:val="9"/>
    <w:semiHidden/>
    <w:unhideWhenUsed/>
    <w:qFormat/>
    <w:rsid w:val="00324D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CL" w:eastAsia="en-US"/>
      <w14:ligatures w14:val="standardContextual"/>
    </w:rPr>
  </w:style>
  <w:style w:type="paragraph" w:styleId="Ttulo7">
    <w:name w:val="heading 7"/>
    <w:basedOn w:val="Normal"/>
    <w:next w:val="Normal"/>
    <w:uiPriority w:val="9"/>
    <w:semiHidden/>
    <w:unhideWhenUsed/>
    <w:qFormat/>
    <w:rsid w:val="00324D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CL" w:eastAsia="en-US"/>
      <w14:ligatures w14:val="standardContextual"/>
    </w:rPr>
  </w:style>
  <w:style w:type="paragraph" w:styleId="Ttulo8">
    <w:name w:val="heading 8"/>
    <w:basedOn w:val="Normal"/>
    <w:next w:val="Normal"/>
    <w:uiPriority w:val="9"/>
    <w:semiHidden/>
    <w:unhideWhenUsed/>
    <w:qFormat/>
    <w:rsid w:val="00324D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CL" w:eastAsia="en-US"/>
      <w14:ligatures w14:val="standardContextual"/>
    </w:rPr>
  </w:style>
  <w:style w:type="paragraph" w:styleId="Ttulo9">
    <w:name w:val="heading 9"/>
    <w:basedOn w:val="Normal"/>
    <w:next w:val="Normal"/>
    <w:uiPriority w:val="9"/>
    <w:semiHidden/>
    <w:unhideWhenUsed/>
    <w:qFormat/>
    <w:rsid w:val="00324D7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6395"/>
    <w:pPr>
      <w:tabs>
        <w:tab w:val="center" w:pos="4419"/>
        <w:tab w:val="right" w:pos="8838"/>
      </w:tabs>
    </w:pPr>
  </w:style>
  <w:style w:type="character" w:styleId="Textoennegrita">
    <w:name w:val="Strong"/>
    <w:basedOn w:val="Fuentedeprrafopredeter"/>
    <w:uiPriority w:val="22"/>
    <w:qFormat/>
    <w:rsid w:val="00437872"/>
    <w:rPr>
      <w:b/>
      <w:bCs/>
    </w:rPr>
  </w:style>
  <w:style w:type="character" w:styleId="Hipervnculo">
    <w:name w:val="Hyperlink"/>
    <w:basedOn w:val="Fuentedeprrafopredeter"/>
    <w:uiPriority w:val="99"/>
    <w:rsid w:val="0030262B"/>
    <w:rPr>
      <w:color w:val="0000FF"/>
      <w:u w:val="single"/>
    </w:rPr>
  </w:style>
  <w:style w:type="character" w:customStyle="1" w:styleId="a">
    <w:name w:val="a"/>
    <w:basedOn w:val="Fuentedeprrafopredeter"/>
    <w:rsid w:val="00514A72"/>
  </w:style>
  <w:style w:type="table" w:styleId="Tablaconcuadrcula">
    <w:name w:val="Table Grid"/>
    <w:basedOn w:val="Tablanormal"/>
    <w:rsid w:val="00C5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basedOn w:val="Fuentedeprrafopredeter"/>
    <w:uiPriority w:val="99"/>
    <w:rsid w:val="004E14F6"/>
    <w:rPr>
      <w:i w:val="0"/>
      <w:iCs w:val="0"/>
      <w:color w:val="008000"/>
    </w:rPr>
  </w:style>
  <w:style w:type="paragraph" w:styleId="Sinespaciado">
    <w:name w:val="No Spacing"/>
    <w:link w:val="SinespaciadoCar"/>
    <w:qFormat/>
    <w:rsid w:val="00E00715"/>
    <w:rPr>
      <w:rFonts w:ascii="Calibri" w:eastAsia="Calibri" w:hAnsi="Calibri"/>
      <w:sz w:val="22"/>
      <w:szCs w:val="22"/>
      <w:lang w:eastAsia="en-US"/>
    </w:rPr>
  </w:style>
  <w:style w:type="character" w:styleId="Hipervnculovisitado">
    <w:name w:val="FollowedHyperlink"/>
    <w:basedOn w:val="Fuentedeprrafopredeter"/>
    <w:rsid w:val="001E14B4"/>
    <w:rPr>
      <w:color w:val="800080"/>
      <w:u w:val="single"/>
    </w:rPr>
  </w:style>
  <w:style w:type="character" w:customStyle="1" w:styleId="EncabezadoCar">
    <w:name w:val="Encabezado Car"/>
    <w:basedOn w:val="Fuentedeprrafopredeter"/>
    <w:link w:val="Encabezado"/>
    <w:uiPriority w:val="99"/>
    <w:rsid w:val="009164D1"/>
    <w:rPr>
      <w:sz w:val="24"/>
      <w:szCs w:val="24"/>
      <w:lang w:val="es-ES" w:eastAsia="es-ES" w:bidi="he-IL"/>
    </w:rPr>
  </w:style>
  <w:style w:type="paragraph" w:customStyle="1" w:styleId="Sinespaciado1">
    <w:name w:val="Sin espaciado1"/>
    <w:basedOn w:val="Normal"/>
    <w:qFormat/>
    <w:rsid w:val="00DC7FB1"/>
    <w:rPr>
      <w:szCs w:val="32"/>
      <w:lang w:val="en-US" w:eastAsia="en-US"/>
    </w:rPr>
  </w:style>
  <w:style w:type="paragraph" w:styleId="Textodeglobo">
    <w:name w:val="Balloon Text"/>
    <w:basedOn w:val="Normal"/>
    <w:semiHidden/>
    <w:rsid w:val="00B550E1"/>
    <w:rPr>
      <w:rFonts w:ascii="Tahoma" w:hAnsi="Tahoma" w:cs="Tahoma"/>
      <w:sz w:val="16"/>
      <w:szCs w:val="16"/>
    </w:rPr>
  </w:style>
  <w:style w:type="paragraph" w:customStyle="1" w:styleId="greytext">
    <w:name w:val="greytext"/>
    <w:basedOn w:val="Normal"/>
    <w:rsid w:val="00B3589D"/>
    <w:pPr>
      <w:spacing w:before="100" w:beforeAutospacing="1" w:after="100" w:afterAutospacing="1"/>
    </w:pPr>
    <w:rPr>
      <w:rFonts w:ascii="Verdana" w:hAnsi="Verdana"/>
      <w:color w:val="666666"/>
      <w:sz w:val="20"/>
      <w:szCs w:val="20"/>
    </w:rPr>
  </w:style>
  <w:style w:type="paragraph" w:styleId="Piedepgina">
    <w:name w:val="footer"/>
    <w:basedOn w:val="Normal"/>
    <w:link w:val="PiedepginaCar"/>
    <w:uiPriority w:val="99"/>
    <w:rsid w:val="00C835FF"/>
    <w:pPr>
      <w:tabs>
        <w:tab w:val="center" w:pos="4252"/>
        <w:tab w:val="right" w:pos="8504"/>
      </w:tabs>
    </w:pPr>
  </w:style>
  <w:style w:type="character" w:customStyle="1" w:styleId="content1">
    <w:name w:val="content1"/>
    <w:basedOn w:val="Fuentedeprrafopredeter"/>
    <w:uiPriority w:val="99"/>
    <w:rsid w:val="00737CB6"/>
    <w:rPr>
      <w:sz w:val="20"/>
      <w:szCs w:val="20"/>
    </w:rPr>
  </w:style>
  <w:style w:type="character" w:customStyle="1" w:styleId="plainblack1">
    <w:name w:val="plainblack1"/>
    <w:basedOn w:val="Fuentedeprrafopredeter"/>
    <w:uiPriority w:val="99"/>
    <w:rsid w:val="00737CB6"/>
    <w:rPr>
      <w:color w:val="05411F"/>
    </w:rPr>
  </w:style>
  <w:style w:type="paragraph" w:customStyle="1" w:styleId="Normal0">
    <w:name w:val="[Normal]"/>
    <w:rsid w:val="00737CB6"/>
    <w:pPr>
      <w:widowControl w:val="0"/>
      <w:autoSpaceDE w:val="0"/>
      <w:autoSpaceDN w:val="0"/>
      <w:adjustRightInd w:val="0"/>
    </w:pPr>
    <w:rPr>
      <w:rFonts w:ascii="Arial" w:hAnsi="Arial" w:cs="Arial"/>
      <w:sz w:val="24"/>
      <w:szCs w:val="24"/>
      <w:lang w:val="en-ZA" w:eastAsia="en-ZA"/>
    </w:rPr>
  </w:style>
  <w:style w:type="character" w:customStyle="1" w:styleId="dhighlight1">
    <w:name w:val="dhighlight1"/>
    <w:basedOn w:val="Fuentedeprrafopredeter"/>
    <w:rsid w:val="006E075F"/>
    <w:rPr>
      <w:shd w:val="clear" w:color="auto" w:fill="BDD7ED"/>
    </w:rPr>
  </w:style>
  <w:style w:type="paragraph" w:styleId="NormalWeb">
    <w:name w:val="Normal (Web)"/>
    <w:basedOn w:val="Normal"/>
    <w:uiPriority w:val="99"/>
    <w:rsid w:val="00DA1E77"/>
    <w:pPr>
      <w:widowControl w:val="0"/>
      <w:autoSpaceDE w:val="0"/>
      <w:autoSpaceDN w:val="0"/>
      <w:adjustRightInd w:val="0"/>
      <w:spacing w:before="100" w:after="100"/>
    </w:pPr>
    <w:rPr>
      <w:lang w:val="en-ZA" w:eastAsia="en-ZA"/>
    </w:rPr>
  </w:style>
  <w:style w:type="character" w:customStyle="1" w:styleId="apple-style-span">
    <w:name w:val="apple-style-span"/>
    <w:basedOn w:val="Fuentedeprrafopredeter"/>
    <w:uiPriority w:val="99"/>
    <w:rsid w:val="00DA1E77"/>
  </w:style>
  <w:style w:type="character" w:customStyle="1" w:styleId="apple-converted-space">
    <w:name w:val="apple-converted-space"/>
    <w:basedOn w:val="Fuentedeprrafopredeter"/>
    <w:uiPriority w:val="99"/>
    <w:rsid w:val="00DA1E77"/>
  </w:style>
  <w:style w:type="paragraph" w:styleId="Prrafodelista">
    <w:name w:val="List Paragraph"/>
    <w:basedOn w:val="Normal"/>
    <w:uiPriority w:val="34"/>
    <w:qFormat/>
    <w:rsid w:val="004E590F"/>
    <w:pPr>
      <w:widowControl w:val="0"/>
      <w:autoSpaceDE w:val="0"/>
      <w:autoSpaceDN w:val="0"/>
      <w:adjustRightInd w:val="0"/>
      <w:spacing w:after="200" w:line="276" w:lineRule="auto"/>
      <w:ind w:left="720"/>
    </w:pPr>
    <w:rPr>
      <w:rFonts w:ascii="Calibri" w:hAnsi="Calibri" w:cs="Calibri"/>
      <w:sz w:val="22"/>
      <w:szCs w:val="22"/>
      <w:lang w:val="en-ZA" w:eastAsia="en-ZA"/>
    </w:rPr>
  </w:style>
  <w:style w:type="paragraph" w:styleId="Textoindependiente">
    <w:name w:val="Body Text"/>
    <w:basedOn w:val="Normal"/>
    <w:link w:val="TextoindependienteCar"/>
    <w:uiPriority w:val="99"/>
    <w:rsid w:val="004E590F"/>
    <w:pPr>
      <w:widowControl w:val="0"/>
      <w:autoSpaceDE w:val="0"/>
      <w:autoSpaceDN w:val="0"/>
      <w:adjustRightInd w:val="0"/>
    </w:pPr>
    <w:rPr>
      <w:rFonts w:ascii="Arial" w:hAnsi="Arial" w:cs="Arial"/>
      <w:sz w:val="22"/>
      <w:szCs w:val="22"/>
      <w:lang w:val="en-ZA" w:eastAsia="en-ZA"/>
    </w:rPr>
  </w:style>
  <w:style w:type="character" w:customStyle="1" w:styleId="TextoindependienteCar">
    <w:name w:val="Texto independiente Car"/>
    <w:basedOn w:val="Fuentedeprrafopredeter"/>
    <w:link w:val="Textoindependiente"/>
    <w:uiPriority w:val="99"/>
    <w:rsid w:val="004E590F"/>
    <w:rPr>
      <w:rFonts w:ascii="Arial" w:eastAsia="Times New Roman" w:hAnsi="Arial" w:cs="Arial"/>
      <w:sz w:val="22"/>
      <w:szCs w:val="22"/>
      <w:lang w:val="en-ZA" w:eastAsia="en-ZA"/>
    </w:rPr>
  </w:style>
  <w:style w:type="paragraph" w:styleId="Textoindependiente2">
    <w:name w:val="Body Text 2"/>
    <w:basedOn w:val="Normal"/>
    <w:link w:val="Textoindependiente2Car"/>
    <w:rsid w:val="00087353"/>
    <w:pPr>
      <w:spacing w:after="120" w:line="480" w:lineRule="auto"/>
    </w:pPr>
  </w:style>
  <w:style w:type="character" w:customStyle="1" w:styleId="Textoindependiente2Car">
    <w:name w:val="Texto independiente 2 Car"/>
    <w:basedOn w:val="Fuentedeprrafopredeter"/>
    <w:link w:val="Textoindependiente2"/>
    <w:rsid w:val="00087353"/>
    <w:rPr>
      <w:sz w:val="24"/>
      <w:szCs w:val="24"/>
      <w:lang w:val="es-ES" w:eastAsia="es-ES"/>
    </w:rPr>
  </w:style>
  <w:style w:type="paragraph" w:customStyle="1" w:styleId="Default">
    <w:name w:val="Default"/>
    <w:basedOn w:val="Normal"/>
    <w:rsid w:val="00087353"/>
    <w:pPr>
      <w:widowControl w:val="0"/>
      <w:autoSpaceDE w:val="0"/>
      <w:autoSpaceDN w:val="0"/>
      <w:adjustRightInd w:val="0"/>
    </w:pPr>
    <w:rPr>
      <w:rFonts w:ascii="Arial" w:hAnsi="Arial" w:cs="Arial"/>
      <w:color w:val="000000"/>
      <w:lang w:val="en-ZA" w:eastAsia="en-ZA"/>
    </w:rPr>
  </w:style>
  <w:style w:type="paragraph" w:customStyle="1" w:styleId="CharCharCharCharChar1CharCharCharCharCharCharCharCharCharCharCharCharChar">
    <w:name w:val="Char Char Char Char Char1 Char Char Char Char Char Char Char Char Char Char Char Char Char"/>
    <w:basedOn w:val="Normal"/>
    <w:rsid w:val="004C05CA"/>
    <w:pPr>
      <w:spacing w:after="160" w:line="240" w:lineRule="exact"/>
    </w:pPr>
    <w:rPr>
      <w:rFonts w:ascii="Verdana" w:hAnsi="Verdana"/>
      <w:sz w:val="20"/>
      <w:szCs w:val="20"/>
      <w:lang w:val="en-US" w:eastAsia="en-US"/>
    </w:rPr>
  </w:style>
  <w:style w:type="paragraph" w:customStyle="1" w:styleId="NormalParagraphStyle">
    <w:name w:val="NormalParagraphStyle"/>
    <w:basedOn w:val="Normal"/>
    <w:rsid w:val="004C05CA"/>
    <w:pPr>
      <w:autoSpaceDE w:val="0"/>
      <w:autoSpaceDN w:val="0"/>
      <w:adjustRightInd w:val="0"/>
      <w:spacing w:line="288" w:lineRule="auto"/>
      <w:textAlignment w:val="center"/>
    </w:pPr>
    <w:rPr>
      <w:rFonts w:cs="Angsana New"/>
      <w:color w:val="000000"/>
      <w:lang w:val="en-US" w:eastAsia="en-US"/>
    </w:rPr>
  </w:style>
  <w:style w:type="paragraph" w:styleId="Subttulo">
    <w:name w:val="Subtitle"/>
    <w:basedOn w:val="Normal"/>
    <w:next w:val="Normal"/>
    <w:link w:val="SubttuloCar"/>
    <w:uiPriority w:val="11"/>
    <w:qFormat/>
    <w:rsid w:val="006F6537"/>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6F6537"/>
    <w:rPr>
      <w:rFonts w:ascii="Cambria" w:eastAsia="Times New Roman" w:hAnsi="Cambria" w:cs="Times New Roman"/>
      <w:sz w:val="24"/>
      <w:szCs w:val="24"/>
      <w:lang w:val="es-ES" w:eastAsia="es-ES"/>
    </w:rPr>
  </w:style>
  <w:style w:type="paragraph" w:styleId="Ttulo">
    <w:name w:val="Title"/>
    <w:basedOn w:val="Normal"/>
    <w:next w:val="Normal"/>
    <w:link w:val="TtuloCar"/>
    <w:uiPriority w:val="10"/>
    <w:qFormat/>
    <w:rsid w:val="006F653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F6537"/>
    <w:rPr>
      <w:rFonts w:ascii="Cambria" w:eastAsia="Times New Roman" w:hAnsi="Cambria" w:cs="Times New Roman"/>
      <w:b/>
      <w:bCs/>
      <w:kern w:val="28"/>
      <w:sz w:val="32"/>
      <w:szCs w:val="32"/>
      <w:lang w:val="es-ES" w:eastAsia="es-ES"/>
    </w:rPr>
  </w:style>
  <w:style w:type="character" w:customStyle="1" w:styleId="Ttulo1Car">
    <w:name w:val="Título 1 Car"/>
    <w:basedOn w:val="Fuentedeprrafopredeter"/>
    <w:link w:val="Ttulo1"/>
    <w:uiPriority w:val="9"/>
    <w:rsid w:val="00BB0D0F"/>
    <w:rPr>
      <w:rFonts w:cs="Angsana New"/>
      <w:b/>
      <w:bCs/>
      <w:color w:val="000000"/>
      <w:sz w:val="24"/>
      <w:szCs w:val="15"/>
      <w:shd w:val="clear" w:color="auto" w:fill="FFFF00"/>
      <w:lang w:val="fr-FR" w:eastAsia="en-US"/>
    </w:rPr>
  </w:style>
  <w:style w:type="paragraph" w:customStyle="1" w:styleId="body">
    <w:name w:val="body"/>
    <w:basedOn w:val="Normal"/>
    <w:rsid w:val="00BB0D0F"/>
    <w:pPr>
      <w:suppressAutoHyphens/>
      <w:overflowPunct w:val="0"/>
      <w:autoSpaceDE w:val="0"/>
      <w:spacing w:after="11" w:line="270" w:lineRule="exact"/>
      <w:jc w:val="both"/>
      <w:textAlignment w:val="baseline"/>
    </w:pPr>
    <w:rPr>
      <w:rFonts w:ascii="Font14836" w:hAnsi="Font14836"/>
      <w:sz w:val="20"/>
      <w:szCs w:val="20"/>
      <w:lang w:val="en-US" w:eastAsia="ar-SA"/>
    </w:rPr>
  </w:style>
  <w:style w:type="character" w:customStyle="1" w:styleId="hps">
    <w:name w:val="hps"/>
    <w:basedOn w:val="Fuentedeprrafopredeter"/>
    <w:rsid w:val="00B26E86"/>
  </w:style>
  <w:style w:type="character" w:customStyle="1" w:styleId="hpsatn">
    <w:name w:val="hps atn"/>
    <w:basedOn w:val="Fuentedeprrafopredeter"/>
    <w:rsid w:val="00B26E86"/>
  </w:style>
  <w:style w:type="paragraph" w:styleId="Textoindependiente3">
    <w:name w:val="Body Text 3"/>
    <w:basedOn w:val="Normal"/>
    <w:link w:val="Textoindependiente3Car"/>
    <w:rsid w:val="00257D58"/>
    <w:pPr>
      <w:spacing w:after="120"/>
    </w:pPr>
    <w:rPr>
      <w:rFonts w:cs="Angsana New"/>
      <w:sz w:val="16"/>
      <w:szCs w:val="16"/>
      <w:lang w:val="x-none" w:eastAsia="x-none"/>
    </w:rPr>
  </w:style>
  <w:style w:type="character" w:customStyle="1" w:styleId="Textoindependiente3Car">
    <w:name w:val="Texto independiente 3 Car"/>
    <w:basedOn w:val="Fuentedeprrafopredeter"/>
    <w:link w:val="Textoindependiente3"/>
    <w:rsid w:val="00257D58"/>
    <w:rPr>
      <w:rFonts w:cs="Angsana New"/>
      <w:sz w:val="16"/>
      <w:szCs w:val="16"/>
      <w:lang w:val="x-none" w:eastAsia="x-none"/>
    </w:rPr>
  </w:style>
  <w:style w:type="paragraph" w:customStyle="1" w:styleId="bodycopylarger">
    <w:name w:val="bodycopylarger"/>
    <w:basedOn w:val="Normal"/>
    <w:rsid w:val="00257D58"/>
    <w:pPr>
      <w:spacing w:before="100" w:beforeAutospacing="1" w:after="100" w:afterAutospacing="1" w:line="270" w:lineRule="atLeast"/>
    </w:pPr>
    <w:rPr>
      <w:rFonts w:ascii="Verdana" w:hAnsi="Verdana" w:cs="Tahoma"/>
      <w:color w:val="000000"/>
      <w:sz w:val="18"/>
      <w:szCs w:val="18"/>
      <w:lang w:val="en-US" w:eastAsia="en-US"/>
    </w:rPr>
  </w:style>
  <w:style w:type="paragraph" w:customStyle="1" w:styleId="western">
    <w:name w:val="western"/>
    <w:basedOn w:val="Normal"/>
    <w:rsid w:val="00257D58"/>
    <w:rPr>
      <w:lang w:val="en-US" w:eastAsia="en-US"/>
    </w:rPr>
  </w:style>
  <w:style w:type="paragraph" w:styleId="Sangradetextonormal">
    <w:name w:val="Body Text Indent"/>
    <w:basedOn w:val="Normal"/>
    <w:link w:val="SangradetextonormalCar"/>
    <w:rsid w:val="00794CA6"/>
    <w:pPr>
      <w:spacing w:after="120"/>
      <w:ind w:left="283"/>
    </w:pPr>
    <w:rPr>
      <w:rFonts w:ascii="Arial" w:hAnsi="Arial"/>
      <w:sz w:val="22"/>
      <w:lang w:val="en-US" w:eastAsia="en-US"/>
    </w:rPr>
  </w:style>
  <w:style w:type="character" w:customStyle="1" w:styleId="SangradetextonormalCar">
    <w:name w:val="Sangría de texto normal Car"/>
    <w:basedOn w:val="Fuentedeprrafopredeter"/>
    <w:link w:val="Sangradetextonormal"/>
    <w:rsid w:val="00794CA6"/>
    <w:rPr>
      <w:rFonts w:ascii="Arial" w:hAnsi="Arial"/>
      <w:sz w:val="22"/>
      <w:szCs w:val="24"/>
      <w:lang w:val="en-US" w:eastAsia="en-US"/>
    </w:rPr>
  </w:style>
  <w:style w:type="paragraph" w:styleId="Textosinformato">
    <w:name w:val="Plain Text"/>
    <w:basedOn w:val="Normal"/>
    <w:link w:val="TextosinformatoCar"/>
    <w:uiPriority w:val="99"/>
    <w:unhideWhenUsed/>
    <w:rsid w:val="00794CA6"/>
    <w:rPr>
      <w:rFonts w:ascii="Calibri" w:eastAsia="Calibri" w:hAnsi="Calibri"/>
      <w:color w:val="1F497D"/>
      <w:sz w:val="21"/>
      <w:szCs w:val="21"/>
      <w:lang w:val="x-none" w:eastAsia="x-none"/>
    </w:rPr>
  </w:style>
  <w:style w:type="character" w:customStyle="1" w:styleId="TextosinformatoCar">
    <w:name w:val="Texto sin formato Car"/>
    <w:basedOn w:val="Fuentedeprrafopredeter"/>
    <w:link w:val="Textosinformato"/>
    <w:uiPriority w:val="99"/>
    <w:rsid w:val="00794CA6"/>
    <w:rPr>
      <w:rFonts w:ascii="Calibri" w:eastAsia="Calibri" w:hAnsi="Calibri"/>
      <w:color w:val="1F497D"/>
      <w:sz w:val="21"/>
      <w:szCs w:val="21"/>
      <w:lang w:val="x-none" w:eastAsia="x-none"/>
    </w:rPr>
  </w:style>
  <w:style w:type="character" w:styleId="nfasis">
    <w:name w:val="Emphasis"/>
    <w:basedOn w:val="Fuentedeprrafopredeter"/>
    <w:uiPriority w:val="20"/>
    <w:qFormat/>
    <w:rsid w:val="00591B5B"/>
    <w:rPr>
      <w:i/>
      <w:iCs/>
    </w:rPr>
  </w:style>
  <w:style w:type="character" w:customStyle="1" w:styleId="PiedepginaCar">
    <w:name w:val="Pie de página Car"/>
    <w:link w:val="Piedepgina"/>
    <w:uiPriority w:val="99"/>
    <w:locked/>
    <w:rsid w:val="00136071"/>
    <w:rPr>
      <w:sz w:val="24"/>
      <w:szCs w:val="24"/>
      <w:lang w:val="es-ES" w:eastAsia="es-ES"/>
    </w:rPr>
  </w:style>
  <w:style w:type="character" w:customStyle="1" w:styleId="Ttulo2Car">
    <w:name w:val="Título 2 Car"/>
    <w:basedOn w:val="Fuentedeprrafopredeter"/>
    <w:link w:val="Ttulo2"/>
    <w:uiPriority w:val="9"/>
    <w:rsid w:val="00811909"/>
    <w:rPr>
      <w:rFonts w:asciiTheme="majorHAnsi" w:eastAsiaTheme="majorEastAsia" w:hAnsiTheme="majorHAnsi" w:cstheme="majorBidi"/>
      <w:b/>
      <w:bCs/>
      <w:color w:val="6EA0B0" w:themeColor="accent1"/>
      <w:sz w:val="26"/>
      <w:szCs w:val="26"/>
      <w:lang w:val="es-ES" w:eastAsia="es-ES"/>
    </w:rPr>
  </w:style>
  <w:style w:type="table" w:styleId="Tablaconcuadrculaclara">
    <w:name w:val="Grid Table Light"/>
    <w:basedOn w:val="Tablanormal"/>
    <w:uiPriority w:val="40"/>
    <w:rsid w:val="00E728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intensa">
    <w:name w:val="Intense Reference"/>
    <w:basedOn w:val="Fuentedeprrafopredeter"/>
    <w:uiPriority w:val="32"/>
    <w:qFormat/>
    <w:rsid w:val="00AA0289"/>
    <w:rPr>
      <w:b/>
      <w:bCs/>
      <w:smallCaps/>
      <w:color w:val="CCAF0A" w:themeColor="accent2"/>
      <w:spacing w:val="5"/>
      <w:u w:val="single"/>
    </w:rPr>
  </w:style>
  <w:style w:type="character" w:styleId="Referenciasutil">
    <w:name w:val="Subtle Reference"/>
    <w:basedOn w:val="Fuentedeprrafopredeter"/>
    <w:uiPriority w:val="31"/>
    <w:qFormat/>
    <w:rsid w:val="00AA0289"/>
    <w:rPr>
      <w:smallCaps/>
      <w:color w:val="CCAF0A" w:themeColor="accent2"/>
      <w:u w:val="single"/>
    </w:rPr>
  </w:style>
  <w:style w:type="table" w:styleId="Listaclara-nfasis6">
    <w:name w:val="Light List Accent 6"/>
    <w:basedOn w:val="Tablanormal"/>
    <w:uiPriority w:val="61"/>
    <w:rsid w:val="00642981"/>
    <w:rPr>
      <w:rFonts w:asciiTheme="minorHAnsi" w:eastAsiaTheme="minorEastAsia" w:hAnsiTheme="minorHAnsi" w:cstheme="minorBidi"/>
      <w:sz w:val="22"/>
      <w:szCs w:val="22"/>
      <w:lang w:val="es-ES" w:eastAsia="es-E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character" w:styleId="Mencinsinresolver">
    <w:name w:val="Unresolved Mention"/>
    <w:basedOn w:val="Fuentedeprrafopredeter"/>
    <w:uiPriority w:val="99"/>
    <w:semiHidden/>
    <w:unhideWhenUsed/>
    <w:rsid w:val="0037474E"/>
    <w:rPr>
      <w:color w:val="605E5C"/>
      <w:shd w:val="clear" w:color="auto" w:fill="E1DFDD"/>
    </w:rPr>
  </w:style>
  <w:style w:type="character" w:customStyle="1" w:styleId="SinespaciadoCar">
    <w:name w:val="Sin espaciado Car"/>
    <w:basedOn w:val="Fuentedeprrafopredeter"/>
    <w:link w:val="Sinespaciado"/>
    <w:locked/>
    <w:rsid w:val="00C651EA"/>
    <w:rPr>
      <w:rFonts w:ascii="Calibri" w:eastAsia="Calibri" w:hAnsi="Calibri"/>
      <w:sz w:val="22"/>
      <w:szCs w:val="22"/>
      <w:lang w:eastAsia="en-US"/>
    </w:rPr>
  </w:style>
  <w:style w:type="character" w:customStyle="1" w:styleId="Ttulo5Car">
    <w:name w:val="Título 5 Car"/>
    <w:basedOn w:val="Fuentedeprrafopredeter"/>
    <w:link w:val="Ttulo5"/>
    <w:uiPriority w:val="9"/>
    <w:semiHidden/>
    <w:rsid w:val="000769F8"/>
    <w:rPr>
      <w:rFonts w:asciiTheme="majorHAnsi" w:eastAsiaTheme="majorEastAsia" w:hAnsiTheme="majorHAnsi" w:cstheme="majorBidi"/>
      <w:color w:val="4B7B8A" w:themeColor="accent1" w:themeShade="BF"/>
      <w:sz w:val="24"/>
      <w:szCs w:val="24"/>
      <w:lang w:val="es-ES" w:eastAsia="es-ES"/>
    </w:rPr>
  </w:style>
  <w:style w:type="character" w:customStyle="1" w:styleId="normalwebchar1">
    <w:name w:val="normalwebchar1"/>
    <w:basedOn w:val="Fuentedeprrafopredeter"/>
    <w:link w:val="wordsection1"/>
    <w:uiPriority w:val="99"/>
    <w:locked/>
    <w:rsid w:val="004D4B15"/>
    <w:rPr>
      <w:rFonts w:ascii="Calibri" w:hAnsi="Calibri" w:cs="Calibri"/>
    </w:rPr>
  </w:style>
  <w:style w:type="paragraph" w:customStyle="1" w:styleId="wordsection1">
    <w:name w:val="wordsection1"/>
    <w:aliases w:val="m_,9034989704951977135gmail"/>
    <w:basedOn w:val="Normal"/>
    <w:link w:val="normalwebchar1"/>
    <w:uiPriority w:val="99"/>
    <w:rsid w:val="004D4B15"/>
    <w:pPr>
      <w:spacing w:before="100" w:beforeAutospacing="1" w:after="100" w:afterAutospacing="1"/>
    </w:pPr>
    <w:rPr>
      <w:rFonts w:ascii="Calibri" w:hAnsi="Calibri" w:cs="Calibri"/>
      <w:sz w:val="20"/>
      <w:szCs w:val="20"/>
      <w:lang w:val="es-CL" w:eastAsia="es-CL"/>
    </w:rPr>
  </w:style>
  <w:style w:type="character" w:customStyle="1" w:styleId="normaltextrun">
    <w:name w:val="normaltextrun"/>
    <w:basedOn w:val="Fuentedeprrafopredeter"/>
    <w:rsid w:val="00DC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994">
      <w:bodyDiv w:val="1"/>
      <w:marLeft w:val="0"/>
      <w:marRight w:val="0"/>
      <w:marTop w:val="0"/>
      <w:marBottom w:val="0"/>
      <w:divBdr>
        <w:top w:val="none" w:sz="0" w:space="0" w:color="auto"/>
        <w:left w:val="none" w:sz="0" w:space="0" w:color="auto"/>
        <w:bottom w:val="none" w:sz="0" w:space="0" w:color="auto"/>
        <w:right w:val="none" w:sz="0" w:space="0" w:color="auto"/>
      </w:divBdr>
      <w:divsChild>
        <w:div w:id="409473412">
          <w:marLeft w:val="0"/>
          <w:marRight w:val="0"/>
          <w:marTop w:val="0"/>
          <w:marBottom w:val="0"/>
          <w:divBdr>
            <w:top w:val="none" w:sz="0" w:space="0" w:color="auto"/>
            <w:left w:val="none" w:sz="0" w:space="0" w:color="auto"/>
            <w:bottom w:val="none" w:sz="0" w:space="0" w:color="auto"/>
            <w:right w:val="none" w:sz="0" w:space="0" w:color="auto"/>
          </w:divBdr>
          <w:divsChild>
            <w:div w:id="1868909504">
              <w:marLeft w:val="0"/>
              <w:marRight w:val="0"/>
              <w:marTop w:val="0"/>
              <w:marBottom w:val="0"/>
              <w:divBdr>
                <w:top w:val="none" w:sz="0" w:space="0" w:color="auto"/>
                <w:left w:val="none" w:sz="0" w:space="0" w:color="auto"/>
                <w:bottom w:val="none" w:sz="0" w:space="0" w:color="auto"/>
                <w:right w:val="none" w:sz="0" w:space="0" w:color="auto"/>
              </w:divBdr>
              <w:divsChild>
                <w:div w:id="617301587">
                  <w:marLeft w:val="0"/>
                  <w:marRight w:val="0"/>
                  <w:marTop w:val="0"/>
                  <w:marBottom w:val="0"/>
                  <w:divBdr>
                    <w:top w:val="none" w:sz="0" w:space="0" w:color="auto"/>
                    <w:left w:val="none" w:sz="0" w:space="0" w:color="auto"/>
                    <w:bottom w:val="none" w:sz="0" w:space="0" w:color="auto"/>
                    <w:right w:val="none" w:sz="0" w:space="0" w:color="auto"/>
                  </w:divBdr>
                  <w:divsChild>
                    <w:div w:id="479885114">
                      <w:marLeft w:val="0"/>
                      <w:marRight w:val="0"/>
                      <w:marTop w:val="0"/>
                      <w:marBottom w:val="0"/>
                      <w:divBdr>
                        <w:top w:val="none" w:sz="0" w:space="0" w:color="auto"/>
                        <w:left w:val="none" w:sz="0" w:space="0" w:color="auto"/>
                        <w:bottom w:val="none" w:sz="0" w:space="0" w:color="auto"/>
                        <w:right w:val="none" w:sz="0" w:space="0" w:color="auto"/>
                      </w:divBdr>
                      <w:divsChild>
                        <w:div w:id="899755636">
                          <w:marLeft w:val="-180"/>
                          <w:marRight w:val="0"/>
                          <w:marTop w:val="0"/>
                          <w:marBottom w:val="0"/>
                          <w:divBdr>
                            <w:top w:val="none" w:sz="0" w:space="0" w:color="auto"/>
                            <w:left w:val="none" w:sz="0" w:space="0" w:color="auto"/>
                            <w:bottom w:val="none" w:sz="0" w:space="0" w:color="auto"/>
                            <w:right w:val="none" w:sz="0" w:space="0" w:color="auto"/>
                          </w:divBdr>
                          <w:divsChild>
                            <w:div w:id="1660113864">
                              <w:marLeft w:val="1200"/>
                              <w:marRight w:val="1200"/>
                              <w:marTop w:val="0"/>
                              <w:marBottom w:val="0"/>
                              <w:divBdr>
                                <w:top w:val="none" w:sz="0" w:space="0" w:color="auto"/>
                                <w:left w:val="none" w:sz="0" w:space="0" w:color="auto"/>
                                <w:bottom w:val="none" w:sz="0" w:space="0" w:color="auto"/>
                                <w:right w:val="none" w:sz="0" w:space="0" w:color="auto"/>
                              </w:divBdr>
                              <w:divsChild>
                                <w:div w:id="338044069">
                                  <w:marLeft w:val="0"/>
                                  <w:marRight w:val="0"/>
                                  <w:marTop w:val="0"/>
                                  <w:marBottom w:val="276"/>
                                  <w:divBdr>
                                    <w:top w:val="none" w:sz="0" w:space="0" w:color="auto"/>
                                    <w:left w:val="none" w:sz="0" w:space="0" w:color="auto"/>
                                    <w:bottom w:val="none" w:sz="0" w:space="0" w:color="auto"/>
                                    <w:right w:val="none" w:sz="0" w:space="0" w:color="auto"/>
                                  </w:divBdr>
                                  <w:divsChild>
                                    <w:div w:id="1318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7497">
      <w:bodyDiv w:val="1"/>
      <w:marLeft w:val="0"/>
      <w:marRight w:val="0"/>
      <w:marTop w:val="0"/>
      <w:marBottom w:val="0"/>
      <w:divBdr>
        <w:top w:val="none" w:sz="0" w:space="0" w:color="auto"/>
        <w:left w:val="none" w:sz="0" w:space="0" w:color="auto"/>
        <w:bottom w:val="none" w:sz="0" w:space="0" w:color="auto"/>
        <w:right w:val="none" w:sz="0" w:space="0" w:color="auto"/>
      </w:divBdr>
    </w:div>
    <w:div w:id="14498989">
      <w:bodyDiv w:val="1"/>
      <w:marLeft w:val="0"/>
      <w:marRight w:val="0"/>
      <w:marTop w:val="0"/>
      <w:marBottom w:val="0"/>
      <w:divBdr>
        <w:top w:val="none" w:sz="0" w:space="0" w:color="auto"/>
        <w:left w:val="none" w:sz="0" w:space="0" w:color="auto"/>
        <w:bottom w:val="none" w:sz="0" w:space="0" w:color="auto"/>
        <w:right w:val="none" w:sz="0" w:space="0" w:color="auto"/>
      </w:divBdr>
      <w:divsChild>
        <w:div w:id="1067461818">
          <w:marLeft w:val="0"/>
          <w:marRight w:val="0"/>
          <w:marTop w:val="0"/>
          <w:marBottom w:val="0"/>
          <w:divBdr>
            <w:top w:val="none" w:sz="0" w:space="0" w:color="auto"/>
            <w:left w:val="none" w:sz="0" w:space="0" w:color="auto"/>
            <w:bottom w:val="none" w:sz="0" w:space="0" w:color="auto"/>
            <w:right w:val="none" w:sz="0" w:space="0" w:color="auto"/>
          </w:divBdr>
          <w:divsChild>
            <w:div w:id="944507249">
              <w:marLeft w:val="0"/>
              <w:marRight w:val="0"/>
              <w:marTop w:val="0"/>
              <w:marBottom w:val="0"/>
              <w:divBdr>
                <w:top w:val="none" w:sz="0" w:space="0" w:color="auto"/>
                <w:left w:val="none" w:sz="0" w:space="0" w:color="auto"/>
                <w:bottom w:val="none" w:sz="0" w:space="0" w:color="auto"/>
                <w:right w:val="none" w:sz="0" w:space="0" w:color="auto"/>
              </w:divBdr>
              <w:divsChild>
                <w:div w:id="1032223414">
                  <w:marLeft w:val="0"/>
                  <w:marRight w:val="0"/>
                  <w:marTop w:val="0"/>
                  <w:marBottom w:val="0"/>
                  <w:divBdr>
                    <w:top w:val="none" w:sz="0" w:space="0" w:color="auto"/>
                    <w:left w:val="none" w:sz="0" w:space="0" w:color="auto"/>
                    <w:bottom w:val="none" w:sz="0" w:space="0" w:color="auto"/>
                    <w:right w:val="none" w:sz="0" w:space="0" w:color="auto"/>
                  </w:divBdr>
                  <w:divsChild>
                    <w:div w:id="515773696">
                      <w:marLeft w:val="0"/>
                      <w:marRight w:val="0"/>
                      <w:marTop w:val="0"/>
                      <w:marBottom w:val="0"/>
                      <w:divBdr>
                        <w:top w:val="none" w:sz="0" w:space="0" w:color="auto"/>
                        <w:left w:val="none" w:sz="0" w:space="0" w:color="auto"/>
                        <w:bottom w:val="none" w:sz="0" w:space="0" w:color="auto"/>
                        <w:right w:val="none" w:sz="0" w:space="0" w:color="auto"/>
                      </w:divBdr>
                      <w:divsChild>
                        <w:div w:id="1657614020">
                          <w:marLeft w:val="-180"/>
                          <w:marRight w:val="0"/>
                          <w:marTop w:val="0"/>
                          <w:marBottom w:val="0"/>
                          <w:divBdr>
                            <w:top w:val="none" w:sz="0" w:space="0" w:color="auto"/>
                            <w:left w:val="none" w:sz="0" w:space="0" w:color="auto"/>
                            <w:bottom w:val="none" w:sz="0" w:space="0" w:color="auto"/>
                            <w:right w:val="none" w:sz="0" w:space="0" w:color="auto"/>
                          </w:divBdr>
                          <w:divsChild>
                            <w:div w:id="1160923664">
                              <w:marLeft w:val="1200"/>
                              <w:marRight w:val="1200"/>
                              <w:marTop w:val="0"/>
                              <w:marBottom w:val="0"/>
                              <w:divBdr>
                                <w:top w:val="none" w:sz="0" w:space="0" w:color="auto"/>
                                <w:left w:val="none" w:sz="0" w:space="0" w:color="auto"/>
                                <w:bottom w:val="none" w:sz="0" w:space="0" w:color="auto"/>
                                <w:right w:val="none" w:sz="0" w:space="0" w:color="auto"/>
                              </w:divBdr>
                              <w:divsChild>
                                <w:div w:id="1322005272">
                                  <w:marLeft w:val="0"/>
                                  <w:marRight w:val="0"/>
                                  <w:marTop w:val="0"/>
                                  <w:marBottom w:val="276"/>
                                  <w:divBdr>
                                    <w:top w:val="none" w:sz="0" w:space="0" w:color="auto"/>
                                    <w:left w:val="none" w:sz="0" w:space="0" w:color="auto"/>
                                    <w:bottom w:val="none" w:sz="0" w:space="0" w:color="auto"/>
                                    <w:right w:val="none" w:sz="0" w:space="0" w:color="auto"/>
                                  </w:divBdr>
                                  <w:divsChild>
                                    <w:div w:id="122424487">
                                      <w:marLeft w:val="0"/>
                                      <w:marRight w:val="0"/>
                                      <w:marTop w:val="0"/>
                                      <w:marBottom w:val="0"/>
                                      <w:divBdr>
                                        <w:top w:val="none" w:sz="0" w:space="0" w:color="auto"/>
                                        <w:left w:val="none" w:sz="0" w:space="0" w:color="auto"/>
                                        <w:bottom w:val="none" w:sz="0" w:space="0" w:color="auto"/>
                                        <w:right w:val="none" w:sz="0" w:space="0" w:color="auto"/>
                                      </w:divBdr>
                                    </w:div>
                                    <w:div w:id="1154639140">
                                      <w:marLeft w:val="0"/>
                                      <w:marRight w:val="0"/>
                                      <w:marTop w:val="0"/>
                                      <w:marBottom w:val="0"/>
                                      <w:divBdr>
                                        <w:top w:val="none" w:sz="0" w:space="0" w:color="auto"/>
                                        <w:left w:val="none" w:sz="0" w:space="0" w:color="auto"/>
                                        <w:bottom w:val="none" w:sz="0" w:space="0" w:color="auto"/>
                                        <w:right w:val="none" w:sz="0" w:space="0" w:color="auto"/>
                                      </w:divBdr>
                                    </w:div>
                                    <w:div w:id="1327200336">
                                      <w:marLeft w:val="0"/>
                                      <w:marRight w:val="0"/>
                                      <w:marTop w:val="0"/>
                                      <w:marBottom w:val="0"/>
                                      <w:divBdr>
                                        <w:top w:val="none" w:sz="0" w:space="0" w:color="auto"/>
                                        <w:left w:val="none" w:sz="0" w:space="0" w:color="auto"/>
                                        <w:bottom w:val="none" w:sz="0" w:space="0" w:color="auto"/>
                                        <w:right w:val="none" w:sz="0" w:space="0" w:color="auto"/>
                                      </w:divBdr>
                                    </w:div>
                                    <w:div w:id="1351418548">
                                      <w:marLeft w:val="0"/>
                                      <w:marRight w:val="0"/>
                                      <w:marTop w:val="0"/>
                                      <w:marBottom w:val="0"/>
                                      <w:divBdr>
                                        <w:top w:val="none" w:sz="0" w:space="0" w:color="auto"/>
                                        <w:left w:val="none" w:sz="0" w:space="0" w:color="auto"/>
                                        <w:bottom w:val="none" w:sz="0" w:space="0" w:color="auto"/>
                                        <w:right w:val="none" w:sz="0" w:space="0" w:color="auto"/>
                                      </w:divBdr>
                                    </w:div>
                                    <w:div w:id="15367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682">
      <w:bodyDiv w:val="1"/>
      <w:marLeft w:val="0"/>
      <w:marRight w:val="0"/>
      <w:marTop w:val="0"/>
      <w:marBottom w:val="0"/>
      <w:divBdr>
        <w:top w:val="none" w:sz="0" w:space="0" w:color="auto"/>
        <w:left w:val="none" w:sz="0" w:space="0" w:color="auto"/>
        <w:bottom w:val="none" w:sz="0" w:space="0" w:color="auto"/>
        <w:right w:val="none" w:sz="0" w:space="0" w:color="auto"/>
      </w:divBdr>
    </w:div>
    <w:div w:id="56127361">
      <w:bodyDiv w:val="1"/>
      <w:marLeft w:val="0"/>
      <w:marRight w:val="0"/>
      <w:marTop w:val="0"/>
      <w:marBottom w:val="0"/>
      <w:divBdr>
        <w:top w:val="none" w:sz="0" w:space="0" w:color="auto"/>
        <w:left w:val="none" w:sz="0" w:space="0" w:color="auto"/>
        <w:bottom w:val="none" w:sz="0" w:space="0" w:color="auto"/>
        <w:right w:val="none" w:sz="0" w:space="0" w:color="auto"/>
      </w:divBdr>
      <w:divsChild>
        <w:div w:id="76826472">
          <w:marLeft w:val="0"/>
          <w:marRight w:val="0"/>
          <w:marTop w:val="0"/>
          <w:marBottom w:val="0"/>
          <w:divBdr>
            <w:top w:val="none" w:sz="0" w:space="0" w:color="auto"/>
            <w:left w:val="none" w:sz="0" w:space="0" w:color="auto"/>
            <w:bottom w:val="none" w:sz="0" w:space="0" w:color="auto"/>
            <w:right w:val="none" w:sz="0" w:space="0" w:color="auto"/>
          </w:divBdr>
          <w:divsChild>
            <w:div w:id="415710959">
              <w:marLeft w:val="0"/>
              <w:marRight w:val="0"/>
              <w:marTop w:val="0"/>
              <w:marBottom w:val="0"/>
              <w:divBdr>
                <w:top w:val="none" w:sz="0" w:space="0" w:color="auto"/>
                <w:left w:val="none" w:sz="0" w:space="0" w:color="auto"/>
                <w:bottom w:val="none" w:sz="0" w:space="0" w:color="auto"/>
                <w:right w:val="none" w:sz="0" w:space="0" w:color="auto"/>
              </w:divBdr>
              <w:divsChild>
                <w:div w:id="1332638225">
                  <w:marLeft w:val="0"/>
                  <w:marRight w:val="0"/>
                  <w:marTop w:val="0"/>
                  <w:marBottom w:val="0"/>
                  <w:divBdr>
                    <w:top w:val="none" w:sz="0" w:space="0" w:color="auto"/>
                    <w:left w:val="none" w:sz="0" w:space="0" w:color="auto"/>
                    <w:bottom w:val="none" w:sz="0" w:space="0" w:color="auto"/>
                    <w:right w:val="none" w:sz="0" w:space="0" w:color="auto"/>
                  </w:divBdr>
                  <w:divsChild>
                    <w:div w:id="833838696">
                      <w:marLeft w:val="0"/>
                      <w:marRight w:val="0"/>
                      <w:marTop w:val="0"/>
                      <w:marBottom w:val="0"/>
                      <w:divBdr>
                        <w:top w:val="none" w:sz="0" w:space="0" w:color="auto"/>
                        <w:left w:val="none" w:sz="0" w:space="0" w:color="auto"/>
                        <w:bottom w:val="none" w:sz="0" w:space="0" w:color="auto"/>
                        <w:right w:val="none" w:sz="0" w:space="0" w:color="auto"/>
                      </w:divBdr>
                      <w:divsChild>
                        <w:div w:id="895974096">
                          <w:marLeft w:val="-180"/>
                          <w:marRight w:val="0"/>
                          <w:marTop w:val="0"/>
                          <w:marBottom w:val="0"/>
                          <w:divBdr>
                            <w:top w:val="none" w:sz="0" w:space="0" w:color="auto"/>
                            <w:left w:val="none" w:sz="0" w:space="0" w:color="auto"/>
                            <w:bottom w:val="none" w:sz="0" w:space="0" w:color="auto"/>
                            <w:right w:val="none" w:sz="0" w:space="0" w:color="auto"/>
                          </w:divBdr>
                          <w:divsChild>
                            <w:div w:id="1186821903">
                              <w:marLeft w:val="1200"/>
                              <w:marRight w:val="1200"/>
                              <w:marTop w:val="0"/>
                              <w:marBottom w:val="0"/>
                              <w:divBdr>
                                <w:top w:val="none" w:sz="0" w:space="0" w:color="auto"/>
                                <w:left w:val="none" w:sz="0" w:space="0" w:color="auto"/>
                                <w:bottom w:val="none" w:sz="0" w:space="0" w:color="auto"/>
                                <w:right w:val="none" w:sz="0" w:space="0" w:color="auto"/>
                              </w:divBdr>
                              <w:divsChild>
                                <w:div w:id="274482792">
                                  <w:marLeft w:val="0"/>
                                  <w:marRight w:val="0"/>
                                  <w:marTop w:val="0"/>
                                  <w:marBottom w:val="276"/>
                                  <w:divBdr>
                                    <w:top w:val="none" w:sz="0" w:space="0" w:color="auto"/>
                                    <w:left w:val="none" w:sz="0" w:space="0" w:color="auto"/>
                                    <w:bottom w:val="none" w:sz="0" w:space="0" w:color="auto"/>
                                    <w:right w:val="none" w:sz="0" w:space="0" w:color="auto"/>
                                  </w:divBdr>
                                  <w:divsChild>
                                    <w:div w:id="463423157">
                                      <w:marLeft w:val="0"/>
                                      <w:marRight w:val="0"/>
                                      <w:marTop w:val="0"/>
                                      <w:marBottom w:val="0"/>
                                      <w:divBdr>
                                        <w:top w:val="none" w:sz="0" w:space="0" w:color="auto"/>
                                        <w:left w:val="none" w:sz="0" w:space="0" w:color="auto"/>
                                        <w:bottom w:val="none" w:sz="0" w:space="0" w:color="auto"/>
                                        <w:right w:val="none" w:sz="0" w:space="0" w:color="auto"/>
                                      </w:divBdr>
                                    </w:div>
                                    <w:div w:id="691106670">
                                      <w:marLeft w:val="0"/>
                                      <w:marRight w:val="0"/>
                                      <w:marTop w:val="0"/>
                                      <w:marBottom w:val="0"/>
                                      <w:divBdr>
                                        <w:top w:val="none" w:sz="0" w:space="0" w:color="auto"/>
                                        <w:left w:val="none" w:sz="0" w:space="0" w:color="auto"/>
                                        <w:bottom w:val="none" w:sz="0" w:space="0" w:color="auto"/>
                                        <w:right w:val="none" w:sz="0" w:space="0" w:color="auto"/>
                                      </w:divBdr>
                                    </w:div>
                                    <w:div w:id="1817604501">
                                      <w:marLeft w:val="0"/>
                                      <w:marRight w:val="0"/>
                                      <w:marTop w:val="0"/>
                                      <w:marBottom w:val="0"/>
                                      <w:divBdr>
                                        <w:top w:val="none" w:sz="0" w:space="0" w:color="auto"/>
                                        <w:left w:val="none" w:sz="0" w:space="0" w:color="auto"/>
                                        <w:bottom w:val="none" w:sz="0" w:space="0" w:color="auto"/>
                                        <w:right w:val="none" w:sz="0" w:space="0" w:color="auto"/>
                                      </w:divBdr>
                                    </w:div>
                                  </w:divsChild>
                                </w:div>
                                <w:div w:id="691027681">
                                  <w:marLeft w:val="-6"/>
                                  <w:marRight w:val="-6"/>
                                  <w:marTop w:val="0"/>
                                  <w:marBottom w:val="0"/>
                                  <w:divBdr>
                                    <w:top w:val="none" w:sz="0" w:space="0" w:color="auto"/>
                                    <w:left w:val="none" w:sz="0" w:space="0" w:color="auto"/>
                                    <w:bottom w:val="none" w:sz="0" w:space="0" w:color="auto"/>
                                    <w:right w:val="none" w:sz="0" w:space="0" w:color="auto"/>
                                  </w:divBdr>
                                </w:div>
                                <w:div w:id="719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87986">
      <w:bodyDiv w:val="1"/>
      <w:marLeft w:val="0"/>
      <w:marRight w:val="0"/>
      <w:marTop w:val="0"/>
      <w:marBottom w:val="0"/>
      <w:divBdr>
        <w:top w:val="none" w:sz="0" w:space="0" w:color="auto"/>
        <w:left w:val="none" w:sz="0" w:space="0" w:color="auto"/>
        <w:bottom w:val="none" w:sz="0" w:space="0" w:color="auto"/>
        <w:right w:val="none" w:sz="0" w:space="0" w:color="auto"/>
      </w:divBdr>
      <w:divsChild>
        <w:div w:id="1386031470">
          <w:marLeft w:val="0"/>
          <w:marRight w:val="0"/>
          <w:marTop w:val="0"/>
          <w:marBottom w:val="0"/>
          <w:divBdr>
            <w:top w:val="none" w:sz="0" w:space="0" w:color="auto"/>
            <w:left w:val="none" w:sz="0" w:space="0" w:color="auto"/>
            <w:bottom w:val="none" w:sz="0" w:space="0" w:color="auto"/>
            <w:right w:val="none" w:sz="0" w:space="0" w:color="auto"/>
          </w:divBdr>
          <w:divsChild>
            <w:div w:id="1878852744">
              <w:marLeft w:val="0"/>
              <w:marRight w:val="0"/>
              <w:marTop w:val="0"/>
              <w:marBottom w:val="0"/>
              <w:divBdr>
                <w:top w:val="none" w:sz="0" w:space="0" w:color="auto"/>
                <w:left w:val="none" w:sz="0" w:space="0" w:color="auto"/>
                <w:bottom w:val="none" w:sz="0" w:space="0" w:color="auto"/>
                <w:right w:val="none" w:sz="0" w:space="0" w:color="auto"/>
              </w:divBdr>
              <w:divsChild>
                <w:div w:id="1546335312">
                  <w:marLeft w:val="0"/>
                  <w:marRight w:val="0"/>
                  <w:marTop w:val="0"/>
                  <w:marBottom w:val="0"/>
                  <w:divBdr>
                    <w:top w:val="none" w:sz="0" w:space="0" w:color="auto"/>
                    <w:left w:val="none" w:sz="0" w:space="0" w:color="auto"/>
                    <w:bottom w:val="none" w:sz="0" w:space="0" w:color="auto"/>
                    <w:right w:val="none" w:sz="0" w:space="0" w:color="auto"/>
                  </w:divBdr>
                  <w:divsChild>
                    <w:div w:id="1509295203">
                      <w:marLeft w:val="0"/>
                      <w:marRight w:val="0"/>
                      <w:marTop w:val="0"/>
                      <w:marBottom w:val="0"/>
                      <w:divBdr>
                        <w:top w:val="none" w:sz="0" w:space="0" w:color="auto"/>
                        <w:left w:val="none" w:sz="0" w:space="0" w:color="auto"/>
                        <w:bottom w:val="none" w:sz="0" w:space="0" w:color="auto"/>
                        <w:right w:val="none" w:sz="0" w:space="0" w:color="auto"/>
                      </w:divBdr>
                      <w:divsChild>
                        <w:div w:id="957948639">
                          <w:marLeft w:val="-180"/>
                          <w:marRight w:val="0"/>
                          <w:marTop w:val="0"/>
                          <w:marBottom w:val="0"/>
                          <w:divBdr>
                            <w:top w:val="none" w:sz="0" w:space="0" w:color="auto"/>
                            <w:left w:val="none" w:sz="0" w:space="0" w:color="auto"/>
                            <w:bottom w:val="none" w:sz="0" w:space="0" w:color="auto"/>
                            <w:right w:val="none" w:sz="0" w:space="0" w:color="auto"/>
                          </w:divBdr>
                          <w:divsChild>
                            <w:div w:id="2020505403">
                              <w:marLeft w:val="1200"/>
                              <w:marRight w:val="1200"/>
                              <w:marTop w:val="0"/>
                              <w:marBottom w:val="0"/>
                              <w:divBdr>
                                <w:top w:val="none" w:sz="0" w:space="0" w:color="auto"/>
                                <w:left w:val="none" w:sz="0" w:space="0" w:color="auto"/>
                                <w:bottom w:val="none" w:sz="0" w:space="0" w:color="auto"/>
                                <w:right w:val="none" w:sz="0" w:space="0" w:color="auto"/>
                              </w:divBdr>
                              <w:divsChild>
                                <w:div w:id="1592347529">
                                  <w:marLeft w:val="0"/>
                                  <w:marRight w:val="0"/>
                                  <w:marTop w:val="0"/>
                                  <w:marBottom w:val="276"/>
                                  <w:divBdr>
                                    <w:top w:val="none" w:sz="0" w:space="0" w:color="auto"/>
                                    <w:left w:val="none" w:sz="0" w:space="0" w:color="auto"/>
                                    <w:bottom w:val="none" w:sz="0" w:space="0" w:color="auto"/>
                                    <w:right w:val="none" w:sz="0" w:space="0" w:color="auto"/>
                                  </w:divBdr>
                                  <w:divsChild>
                                    <w:div w:id="171838347">
                                      <w:marLeft w:val="0"/>
                                      <w:marRight w:val="0"/>
                                      <w:marTop w:val="0"/>
                                      <w:marBottom w:val="0"/>
                                      <w:divBdr>
                                        <w:top w:val="none" w:sz="0" w:space="0" w:color="auto"/>
                                        <w:left w:val="none" w:sz="0" w:space="0" w:color="auto"/>
                                        <w:bottom w:val="none" w:sz="0" w:space="0" w:color="auto"/>
                                        <w:right w:val="none" w:sz="0" w:space="0" w:color="auto"/>
                                      </w:divBdr>
                                    </w:div>
                                    <w:div w:id="17887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84379">
      <w:bodyDiv w:val="1"/>
      <w:marLeft w:val="0"/>
      <w:marRight w:val="0"/>
      <w:marTop w:val="0"/>
      <w:marBottom w:val="0"/>
      <w:divBdr>
        <w:top w:val="none" w:sz="0" w:space="0" w:color="auto"/>
        <w:left w:val="none" w:sz="0" w:space="0" w:color="auto"/>
        <w:bottom w:val="none" w:sz="0" w:space="0" w:color="auto"/>
        <w:right w:val="none" w:sz="0" w:space="0" w:color="auto"/>
      </w:divBdr>
    </w:div>
    <w:div w:id="74865740">
      <w:bodyDiv w:val="1"/>
      <w:marLeft w:val="0"/>
      <w:marRight w:val="0"/>
      <w:marTop w:val="0"/>
      <w:marBottom w:val="0"/>
      <w:divBdr>
        <w:top w:val="none" w:sz="0" w:space="0" w:color="auto"/>
        <w:left w:val="none" w:sz="0" w:space="0" w:color="auto"/>
        <w:bottom w:val="none" w:sz="0" w:space="0" w:color="auto"/>
        <w:right w:val="none" w:sz="0" w:space="0" w:color="auto"/>
      </w:divBdr>
    </w:div>
    <w:div w:id="94834217">
      <w:bodyDiv w:val="1"/>
      <w:marLeft w:val="0"/>
      <w:marRight w:val="0"/>
      <w:marTop w:val="0"/>
      <w:marBottom w:val="0"/>
      <w:divBdr>
        <w:top w:val="none" w:sz="0" w:space="0" w:color="auto"/>
        <w:left w:val="none" w:sz="0" w:space="0" w:color="auto"/>
        <w:bottom w:val="none" w:sz="0" w:space="0" w:color="auto"/>
        <w:right w:val="none" w:sz="0" w:space="0" w:color="auto"/>
      </w:divBdr>
      <w:divsChild>
        <w:div w:id="2126846554">
          <w:marLeft w:val="0"/>
          <w:marRight w:val="0"/>
          <w:marTop w:val="0"/>
          <w:marBottom w:val="0"/>
          <w:divBdr>
            <w:top w:val="none" w:sz="0" w:space="0" w:color="auto"/>
            <w:left w:val="none" w:sz="0" w:space="0" w:color="auto"/>
            <w:bottom w:val="none" w:sz="0" w:space="0" w:color="auto"/>
            <w:right w:val="none" w:sz="0" w:space="0" w:color="auto"/>
          </w:divBdr>
          <w:divsChild>
            <w:div w:id="1459185114">
              <w:marLeft w:val="0"/>
              <w:marRight w:val="0"/>
              <w:marTop w:val="0"/>
              <w:marBottom w:val="0"/>
              <w:divBdr>
                <w:top w:val="none" w:sz="0" w:space="0" w:color="auto"/>
                <w:left w:val="none" w:sz="0" w:space="0" w:color="auto"/>
                <w:bottom w:val="none" w:sz="0" w:space="0" w:color="auto"/>
                <w:right w:val="none" w:sz="0" w:space="0" w:color="auto"/>
              </w:divBdr>
              <w:divsChild>
                <w:div w:id="1488664916">
                  <w:marLeft w:val="0"/>
                  <w:marRight w:val="0"/>
                  <w:marTop w:val="156"/>
                  <w:marBottom w:val="0"/>
                  <w:divBdr>
                    <w:top w:val="none" w:sz="0" w:space="0" w:color="auto"/>
                    <w:left w:val="none" w:sz="0" w:space="0" w:color="auto"/>
                    <w:bottom w:val="none" w:sz="0" w:space="0" w:color="auto"/>
                    <w:right w:val="none" w:sz="0" w:space="0" w:color="auto"/>
                  </w:divBdr>
                  <w:divsChild>
                    <w:div w:id="364134120">
                      <w:marLeft w:val="0"/>
                      <w:marRight w:val="0"/>
                      <w:marTop w:val="0"/>
                      <w:marBottom w:val="144"/>
                      <w:divBdr>
                        <w:top w:val="none" w:sz="0" w:space="0" w:color="auto"/>
                        <w:left w:val="none" w:sz="0" w:space="0" w:color="auto"/>
                        <w:bottom w:val="none" w:sz="0" w:space="0" w:color="auto"/>
                        <w:right w:val="none" w:sz="0" w:space="0" w:color="auto"/>
                      </w:divBdr>
                      <w:divsChild>
                        <w:div w:id="546332919">
                          <w:marLeft w:val="0"/>
                          <w:marRight w:val="0"/>
                          <w:marTop w:val="0"/>
                          <w:marBottom w:val="0"/>
                          <w:divBdr>
                            <w:top w:val="none" w:sz="0" w:space="0" w:color="auto"/>
                            <w:left w:val="none" w:sz="0" w:space="0" w:color="auto"/>
                            <w:bottom w:val="none" w:sz="0" w:space="0" w:color="auto"/>
                            <w:right w:val="none" w:sz="0" w:space="0" w:color="auto"/>
                          </w:divBdr>
                          <w:divsChild>
                            <w:div w:id="843469350">
                              <w:marLeft w:val="0"/>
                              <w:marRight w:val="0"/>
                              <w:marTop w:val="0"/>
                              <w:marBottom w:val="0"/>
                              <w:divBdr>
                                <w:top w:val="none" w:sz="0" w:space="0" w:color="auto"/>
                                <w:left w:val="none" w:sz="0" w:space="0" w:color="auto"/>
                                <w:bottom w:val="none" w:sz="0" w:space="0" w:color="auto"/>
                                <w:right w:val="none" w:sz="0" w:space="0" w:color="auto"/>
                              </w:divBdr>
                              <w:divsChild>
                                <w:div w:id="330715139">
                                  <w:marLeft w:val="0"/>
                                  <w:marRight w:val="0"/>
                                  <w:marTop w:val="0"/>
                                  <w:marBottom w:val="0"/>
                                  <w:divBdr>
                                    <w:top w:val="none" w:sz="0" w:space="0" w:color="auto"/>
                                    <w:left w:val="none" w:sz="0" w:space="0" w:color="auto"/>
                                    <w:bottom w:val="none" w:sz="0" w:space="0" w:color="auto"/>
                                    <w:right w:val="none" w:sz="0" w:space="0" w:color="auto"/>
                                  </w:divBdr>
                                  <w:divsChild>
                                    <w:div w:id="1279340034">
                                      <w:marLeft w:val="0"/>
                                      <w:marRight w:val="0"/>
                                      <w:marTop w:val="0"/>
                                      <w:marBottom w:val="0"/>
                                      <w:divBdr>
                                        <w:top w:val="none" w:sz="0" w:space="0" w:color="auto"/>
                                        <w:left w:val="none" w:sz="0" w:space="0" w:color="auto"/>
                                        <w:bottom w:val="none" w:sz="0" w:space="0" w:color="auto"/>
                                        <w:right w:val="none" w:sz="0" w:space="0" w:color="auto"/>
                                      </w:divBdr>
                                      <w:divsChild>
                                        <w:div w:id="601257714">
                                          <w:marLeft w:val="0"/>
                                          <w:marRight w:val="0"/>
                                          <w:marTop w:val="0"/>
                                          <w:marBottom w:val="0"/>
                                          <w:divBdr>
                                            <w:top w:val="none" w:sz="0" w:space="0" w:color="auto"/>
                                            <w:left w:val="none" w:sz="0" w:space="0" w:color="auto"/>
                                            <w:bottom w:val="none" w:sz="0" w:space="0" w:color="auto"/>
                                            <w:right w:val="none" w:sz="0" w:space="0" w:color="auto"/>
                                          </w:divBdr>
                                          <w:divsChild>
                                            <w:div w:id="1885871310">
                                              <w:marLeft w:val="0"/>
                                              <w:marRight w:val="0"/>
                                              <w:marTop w:val="0"/>
                                              <w:marBottom w:val="0"/>
                                              <w:divBdr>
                                                <w:top w:val="none" w:sz="0" w:space="0" w:color="auto"/>
                                                <w:left w:val="none" w:sz="0" w:space="0" w:color="auto"/>
                                                <w:bottom w:val="none" w:sz="0" w:space="0" w:color="auto"/>
                                                <w:right w:val="none" w:sz="0" w:space="0" w:color="auto"/>
                                              </w:divBdr>
                                              <w:divsChild>
                                                <w:div w:id="12391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7426">
      <w:bodyDiv w:val="1"/>
      <w:marLeft w:val="0"/>
      <w:marRight w:val="0"/>
      <w:marTop w:val="0"/>
      <w:marBottom w:val="0"/>
      <w:divBdr>
        <w:top w:val="none" w:sz="0" w:space="0" w:color="auto"/>
        <w:left w:val="none" w:sz="0" w:space="0" w:color="auto"/>
        <w:bottom w:val="none" w:sz="0" w:space="0" w:color="auto"/>
        <w:right w:val="none" w:sz="0" w:space="0" w:color="auto"/>
      </w:divBdr>
    </w:div>
    <w:div w:id="120341567">
      <w:bodyDiv w:val="1"/>
      <w:marLeft w:val="0"/>
      <w:marRight w:val="0"/>
      <w:marTop w:val="0"/>
      <w:marBottom w:val="0"/>
      <w:divBdr>
        <w:top w:val="none" w:sz="0" w:space="0" w:color="auto"/>
        <w:left w:val="none" w:sz="0" w:space="0" w:color="auto"/>
        <w:bottom w:val="none" w:sz="0" w:space="0" w:color="auto"/>
        <w:right w:val="none" w:sz="0" w:space="0" w:color="auto"/>
      </w:divBdr>
      <w:divsChild>
        <w:div w:id="478421078">
          <w:marLeft w:val="0"/>
          <w:marRight w:val="0"/>
          <w:marTop w:val="0"/>
          <w:marBottom w:val="0"/>
          <w:divBdr>
            <w:top w:val="none" w:sz="0" w:space="0" w:color="auto"/>
            <w:left w:val="none" w:sz="0" w:space="0" w:color="auto"/>
            <w:bottom w:val="none" w:sz="0" w:space="0" w:color="auto"/>
            <w:right w:val="none" w:sz="0" w:space="0" w:color="auto"/>
          </w:divBdr>
          <w:divsChild>
            <w:div w:id="1374692882">
              <w:marLeft w:val="0"/>
              <w:marRight w:val="0"/>
              <w:marTop w:val="0"/>
              <w:marBottom w:val="0"/>
              <w:divBdr>
                <w:top w:val="none" w:sz="0" w:space="0" w:color="auto"/>
                <w:left w:val="none" w:sz="0" w:space="0" w:color="auto"/>
                <w:bottom w:val="none" w:sz="0" w:space="0" w:color="auto"/>
                <w:right w:val="none" w:sz="0" w:space="0" w:color="auto"/>
              </w:divBdr>
              <w:divsChild>
                <w:div w:id="736368187">
                  <w:marLeft w:val="0"/>
                  <w:marRight w:val="0"/>
                  <w:marTop w:val="0"/>
                  <w:marBottom w:val="0"/>
                  <w:divBdr>
                    <w:top w:val="none" w:sz="0" w:space="0" w:color="auto"/>
                    <w:left w:val="none" w:sz="0" w:space="0" w:color="auto"/>
                    <w:bottom w:val="none" w:sz="0" w:space="0" w:color="auto"/>
                    <w:right w:val="none" w:sz="0" w:space="0" w:color="auto"/>
                  </w:divBdr>
                  <w:divsChild>
                    <w:div w:id="355162046">
                      <w:marLeft w:val="0"/>
                      <w:marRight w:val="0"/>
                      <w:marTop w:val="0"/>
                      <w:marBottom w:val="0"/>
                      <w:divBdr>
                        <w:top w:val="none" w:sz="0" w:space="0" w:color="auto"/>
                        <w:left w:val="none" w:sz="0" w:space="0" w:color="auto"/>
                        <w:bottom w:val="none" w:sz="0" w:space="0" w:color="auto"/>
                        <w:right w:val="none" w:sz="0" w:space="0" w:color="auto"/>
                      </w:divBdr>
                      <w:divsChild>
                        <w:div w:id="955019172">
                          <w:marLeft w:val="-180"/>
                          <w:marRight w:val="0"/>
                          <w:marTop w:val="0"/>
                          <w:marBottom w:val="0"/>
                          <w:divBdr>
                            <w:top w:val="none" w:sz="0" w:space="0" w:color="auto"/>
                            <w:left w:val="none" w:sz="0" w:space="0" w:color="auto"/>
                            <w:bottom w:val="none" w:sz="0" w:space="0" w:color="auto"/>
                            <w:right w:val="none" w:sz="0" w:space="0" w:color="auto"/>
                          </w:divBdr>
                          <w:divsChild>
                            <w:div w:id="2060548933">
                              <w:marLeft w:val="1200"/>
                              <w:marRight w:val="1200"/>
                              <w:marTop w:val="0"/>
                              <w:marBottom w:val="0"/>
                              <w:divBdr>
                                <w:top w:val="none" w:sz="0" w:space="0" w:color="auto"/>
                                <w:left w:val="none" w:sz="0" w:space="0" w:color="auto"/>
                                <w:bottom w:val="none" w:sz="0" w:space="0" w:color="auto"/>
                                <w:right w:val="none" w:sz="0" w:space="0" w:color="auto"/>
                              </w:divBdr>
                              <w:divsChild>
                                <w:div w:id="357776848">
                                  <w:marLeft w:val="0"/>
                                  <w:marRight w:val="0"/>
                                  <w:marTop w:val="0"/>
                                  <w:marBottom w:val="276"/>
                                  <w:divBdr>
                                    <w:top w:val="none" w:sz="0" w:space="0" w:color="auto"/>
                                    <w:left w:val="none" w:sz="0" w:space="0" w:color="auto"/>
                                    <w:bottom w:val="none" w:sz="0" w:space="0" w:color="auto"/>
                                    <w:right w:val="none" w:sz="0" w:space="0" w:color="auto"/>
                                  </w:divBdr>
                                  <w:divsChild>
                                    <w:div w:id="11079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12060">
      <w:bodyDiv w:val="1"/>
      <w:marLeft w:val="0"/>
      <w:marRight w:val="0"/>
      <w:marTop w:val="0"/>
      <w:marBottom w:val="0"/>
      <w:divBdr>
        <w:top w:val="none" w:sz="0" w:space="0" w:color="auto"/>
        <w:left w:val="none" w:sz="0" w:space="0" w:color="auto"/>
        <w:bottom w:val="none" w:sz="0" w:space="0" w:color="auto"/>
        <w:right w:val="none" w:sz="0" w:space="0" w:color="auto"/>
      </w:divBdr>
    </w:div>
    <w:div w:id="167791552">
      <w:bodyDiv w:val="1"/>
      <w:marLeft w:val="0"/>
      <w:marRight w:val="0"/>
      <w:marTop w:val="0"/>
      <w:marBottom w:val="0"/>
      <w:divBdr>
        <w:top w:val="none" w:sz="0" w:space="0" w:color="auto"/>
        <w:left w:val="none" w:sz="0" w:space="0" w:color="auto"/>
        <w:bottom w:val="none" w:sz="0" w:space="0" w:color="auto"/>
        <w:right w:val="none" w:sz="0" w:space="0" w:color="auto"/>
      </w:divBdr>
    </w:div>
    <w:div w:id="174422046">
      <w:bodyDiv w:val="1"/>
      <w:marLeft w:val="0"/>
      <w:marRight w:val="0"/>
      <w:marTop w:val="0"/>
      <w:marBottom w:val="0"/>
      <w:divBdr>
        <w:top w:val="none" w:sz="0" w:space="0" w:color="auto"/>
        <w:left w:val="none" w:sz="0" w:space="0" w:color="auto"/>
        <w:bottom w:val="none" w:sz="0" w:space="0" w:color="auto"/>
        <w:right w:val="none" w:sz="0" w:space="0" w:color="auto"/>
      </w:divBdr>
    </w:div>
    <w:div w:id="185946509">
      <w:bodyDiv w:val="1"/>
      <w:marLeft w:val="0"/>
      <w:marRight w:val="0"/>
      <w:marTop w:val="0"/>
      <w:marBottom w:val="0"/>
      <w:divBdr>
        <w:top w:val="none" w:sz="0" w:space="0" w:color="auto"/>
        <w:left w:val="none" w:sz="0" w:space="0" w:color="auto"/>
        <w:bottom w:val="none" w:sz="0" w:space="0" w:color="auto"/>
        <w:right w:val="none" w:sz="0" w:space="0" w:color="auto"/>
      </w:divBdr>
    </w:div>
    <w:div w:id="187719919">
      <w:bodyDiv w:val="1"/>
      <w:marLeft w:val="0"/>
      <w:marRight w:val="0"/>
      <w:marTop w:val="0"/>
      <w:marBottom w:val="0"/>
      <w:divBdr>
        <w:top w:val="none" w:sz="0" w:space="0" w:color="auto"/>
        <w:left w:val="none" w:sz="0" w:space="0" w:color="auto"/>
        <w:bottom w:val="none" w:sz="0" w:space="0" w:color="auto"/>
        <w:right w:val="none" w:sz="0" w:space="0" w:color="auto"/>
      </w:divBdr>
      <w:divsChild>
        <w:div w:id="111100566">
          <w:marLeft w:val="0"/>
          <w:marRight w:val="0"/>
          <w:marTop w:val="0"/>
          <w:marBottom w:val="0"/>
          <w:divBdr>
            <w:top w:val="none" w:sz="0" w:space="0" w:color="auto"/>
            <w:left w:val="none" w:sz="0" w:space="0" w:color="auto"/>
            <w:bottom w:val="none" w:sz="0" w:space="0" w:color="auto"/>
            <w:right w:val="none" w:sz="0" w:space="0" w:color="auto"/>
          </w:divBdr>
          <w:divsChild>
            <w:div w:id="2006202435">
              <w:marLeft w:val="0"/>
              <w:marRight w:val="0"/>
              <w:marTop w:val="0"/>
              <w:marBottom w:val="0"/>
              <w:divBdr>
                <w:top w:val="none" w:sz="0" w:space="0" w:color="auto"/>
                <w:left w:val="none" w:sz="0" w:space="0" w:color="auto"/>
                <w:bottom w:val="none" w:sz="0" w:space="0" w:color="auto"/>
                <w:right w:val="none" w:sz="0" w:space="0" w:color="auto"/>
              </w:divBdr>
              <w:divsChild>
                <w:div w:id="645549051">
                  <w:marLeft w:val="0"/>
                  <w:marRight w:val="0"/>
                  <w:marTop w:val="0"/>
                  <w:marBottom w:val="0"/>
                  <w:divBdr>
                    <w:top w:val="none" w:sz="0" w:space="0" w:color="auto"/>
                    <w:left w:val="none" w:sz="0" w:space="0" w:color="auto"/>
                    <w:bottom w:val="none" w:sz="0" w:space="0" w:color="auto"/>
                    <w:right w:val="none" w:sz="0" w:space="0" w:color="auto"/>
                  </w:divBdr>
                  <w:divsChild>
                    <w:div w:id="401559155">
                      <w:marLeft w:val="0"/>
                      <w:marRight w:val="0"/>
                      <w:marTop w:val="0"/>
                      <w:marBottom w:val="0"/>
                      <w:divBdr>
                        <w:top w:val="none" w:sz="0" w:space="0" w:color="auto"/>
                        <w:left w:val="none" w:sz="0" w:space="0" w:color="auto"/>
                        <w:bottom w:val="none" w:sz="0" w:space="0" w:color="auto"/>
                        <w:right w:val="none" w:sz="0" w:space="0" w:color="auto"/>
                      </w:divBdr>
                      <w:divsChild>
                        <w:div w:id="1710572636">
                          <w:marLeft w:val="-180"/>
                          <w:marRight w:val="0"/>
                          <w:marTop w:val="0"/>
                          <w:marBottom w:val="0"/>
                          <w:divBdr>
                            <w:top w:val="none" w:sz="0" w:space="0" w:color="auto"/>
                            <w:left w:val="none" w:sz="0" w:space="0" w:color="auto"/>
                            <w:bottom w:val="none" w:sz="0" w:space="0" w:color="auto"/>
                            <w:right w:val="none" w:sz="0" w:space="0" w:color="auto"/>
                          </w:divBdr>
                          <w:divsChild>
                            <w:div w:id="286277112">
                              <w:marLeft w:val="1200"/>
                              <w:marRight w:val="1200"/>
                              <w:marTop w:val="0"/>
                              <w:marBottom w:val="0"/>
                              <w:divBdr>
                                <w:top w:val="none" w:sz="0" w:space="0" w:color="auto"/>
                                <w:left w:val="none" w:sz="0" w:space="0" w:color="auto"/>
                                <w:bottom w:val="none" w:sz="0" w:space="0" w:color="auto"/>
                                <w:right w:val="none" w:sz="0" w:space="0" w:color="auto"/>
                              </w:divBdr>
                              <w:divsChild>
                                <w:div w:id="1696081503">
                                  <w:marLeft w:val="0"/>
                                  <w:marRight w:val="0"/>
                                  <w:marTop w:val="0"/>
                                  <w:marBottom w:val="276"/>
                                  <w:divBdr>
                                    <w:top w:val="none" w:sz="0" w:space="0" w:color="auto"/>
                                    <w:left w:val="none" w:sz="0" w:space="0" w:color="auto"/>
                                    <w:bottom w:val="none" w:sz="0" w:space="0" w:color="auto"/>
                                    <w:right w:val="none" w:sz="0" w:space="0" w:color="auto"/>
                                  </w:divBdr>
                                  <w:divsChild>
                                    <w:div w:id="423260160">
                                      <w:marLeft w:val="0"/>
                                      <w:marRight w:val="0"/>
                                      <w:marTop w:val="0"/>
                                      <w:marBottom w:val="0"/>
                                      <w:divBdr>
                                        <w:top w:val="none" w:sz="0" w:space="0" w:color="auto"/>
                                        <w:left w:val="none" w:sz="0" w:space="0" w:color="auto"/>
                                        <w:bottom w:val="none" w:sz="0" w:space="0" w:color="auto"/>
                                        <w:right w:val="none" w:sz="0" w:space="0" w:color="auto"/>
                                      </w:divBdr>
                                    </w:div>
                                    <w:div w:id="515071438">
                                      <w:marLeft w:val="0"/>
                                      <w:marRight w:val="0"/>
                                      <w:marTop w:val="0"/>
                                      <w:marBottom w:val="0"/>
                                      <w:divBdr>
                                        <w:top w:val="none" w:sz="0" w:space="0" w:color="auto"/>
                                        <w:left w:val="none" w:sz="0" w:space="0" w:color="auto"/>
                                        <w:bottom w:val="none" w:sz="0" w:space="0" w:color="auto"/>
                                        <w:right w:val="none" w:sz="0" w:space="0" w:color="auto"/>
                                      </w:divBdr>
                                    </w:div>
                                    <w:div w:id="983389031">
                                      <w:marLeft w:val="0"/>
                                      <w:marRight w:val="0"/>
                                      <w:marTop w:val="0"/>
                                      <w:marBottom w:val="0"/>
                                      <w:divBdr>
                                        <w:top w:val="none" w:sz="0" w:space="0" w:color="auto"/>
                                        <w:left w:val="none" w:sz="0" w:space="0" w:color="auto"/>
                                        <w:bottom w:val="none" w:sz="0" w:space="0" w:color="auto"/>
                                        <w:right w:val="none" w:sz="0" w:space="0" w:color="auto"/>
                                      </w:divBdr>
                                    </w:div>
                                    <w:div w:id="1104497807">
                                      <w:marLeft w:val="0"/>
                                      <w:marRight w:val="0"/>
                                      <w:marTop w:val="0"/>
                                      <w:marBottom w:val="0"/>
                                      <w:divBdr>
                                        <w:top w:val="none" w:sz="0" w:space="0" w:color="auto"/>
                                        <w:left w:val="none" w:sz="0" w:space="0" w:color="auto"/>
                                        <w:bottom w:val="none" w:sz="0" w:space="0" w:color="auto"/>
                                        <w:right w:val="none" w:sz="0" w:space="0" w:color="auto"/>
                                      </w:divBdr>
                                    </w:div>
                                    <w:div w:id="1238712133">
                                      <w:marLeft w:val="0"/>
                                      <w:marRight w:val="0"/>
                                      <w:marTop w:val="0"/>
                                      <w:marBottom w:val="0"/>
                                      <w:divBdr>
                                        <w:top w:val="none" w:sz="0" w:space="0" w:color="auto"/>
                                        <w:left w:val="none" w:sz="0" w:space="0" w:color="auto"/>
                                        <w:bottom w:val="none" w:sz="0" w:space="0" w:color="auto"/>
                                        <w:right w:val="none" w:sz="0" w:space="0" w:color="auto"/>
                                      </w:divBdr>
                                    </w:div>
                                    <w:div w:id="12810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49867">
      <w:bodyDiv w:val="1"/>
      <w:marLeft w:val="0"/>
      <w:marRight w:val="0"/>
      <w:marTop w:val="0"/>
      <w:marBottom w:val="0"/>
      <w:divBdr>
        <w:top w:val="none" w:sz="0" w:space="0" w:color="auto"/>
        <w:left w:val="none" w:sz="0" w:space="0" w:color="auto"/>
        <w:bottom w:val="none" w:sz="0" w:space="0" w:color="auto"/>
        <w:right w:val="none" w:sz="0" w:space="0" w:color="auto"/>
      </w:divBdr>
      <w:divsChild>
        <w:div w:id="392195226">
          <w:marLeft w:val="0"/>
          <w:marRight w:val="0"/>
          <w:marTop w:val="0"/>
          <w:marBottom w:val="0"/>
          <w:divBdr>
            <w:top w:val="none" w:sz="0" w:space="0" w:color="auto"/>
            <w:left w:val="none" w:sz="0" w:space="0" w:color="auto"/>
            <w:bottom w:val="none" w:sz="0" w:space="0" w:color="auto"/>
            <w:right w:val="none" w:sz="0" w:space="0" w:color="auto"/>
          </w:divBdr>
          <w:divsChild>
            <w:div w:id="1151556752">
              <w:marLeft w:val="0"/>
              <w:marRight w:val="0"/>
              <w:marTop w:val="0"/>
              <w:marBottom w:val="0"/>
              <w:divBdr>
                <w:top w:val="none" w:sz="0" w:space="0" w:color="auto"/>
                <w:left w:val="none" w:sz="0" w:space="0" w:color="auto"/>
                <w:bottom w:val="none" w:sz="0" w:space="0" w:color="auto"/>
                <w:right w:val="none" w:sz="0" w:space="0" w:color="auto"/>
              </w:divBdr>
              <w:divsChild>
                <w:div w:id="1478064905">
                  <w:marLeft w:val="0"/>
                  <w:marRight w:val="0"/>
                  <w:marTop w:val="0"/>
                  <w:marBottom w:val="0"/>
                  <w:divBdr>
                    <w:top w:val="none" w:sz="0" w:space="0" w:color="auto"/>
                    <w:left w:val="none" w:sz="0" w:space="0" w:color="auto"/>
                    <w:bottom w:val="none" w:sz="0" w:space="0" w:color="auto"/>
                    <w:right w:val="none" w:sz="0" w:space="0" w:color="auto"/>
                  </w:divBdr>
                  <w:divsChild>
                    <w:div w:id="1030032864">
                      <w:marLeft w:val="0"/>
                      <w:marRight w:val="0"/>
                      <w:marTop w:val="0"/>
                      <w:marBottom w:val="0"/>
                      <w:divBdr>
                        <w:top w:val="none" w:sz="0" w:space="0" w:color="auto"/>
                        <w:left w:val="none" w:sz="0" w:space="0" w:color="auto"/>
                        <w:bottom w:val="none" w:sz="0" w:space="0" w:color="auto"/>
                        <w:right w:val="none" w:sz="0" w:space="0" w:color="auto"/>
                      </w:divBdr>
                      <w:divsChild>
                        <w:div w:id="20569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3761">
      <w:bodyDiv w:val="1"/>
      <w:marLeft w:val="0"/>
      <w:marRight w:val="0"/>
      <w:marTop w:val="0"/>
      <w:marBottom w:val="0"/>
      <w:divBdr>
        <w:top w:val="none" w:sz="0" w:space="0" w:color="auto"/>
        <w:left w:val="none" w:sz="0" w:space="0" w:color="auto"/>
        <w:bottom w:val="none" w:sz="0" w:space="0" w:color="auto"/>
        <w:right w:val="none" w:sz="0" w:space="0" w:color="auto"/>
      </w:divBdr>
    </w:div>
    <w:div w:id="222520575">
      <w:bodyDiv w:val="1"/>
      <w:marLeft w:val="0"/>
      <w:marRight w:val="0"/>
      <w:marTop w:val="0"/>
      <w:marBottom w:val="0"/>
      <w:divBdr>
        <w:top w:val="none" w:sz="0" w:space="0" w:color="auto"/>
        <w:left w:val="none" w:sz="0" w:space="0" w:color="auto"/>
        <w:bottom w:val="none" w:sz="0" w:space="0" w:color="auto"/>
        <w:right w:val="none" w:sz="0" w:space="0" w:color="auto"/>
      </w:divBdr>
    </w:div>
    <w:div w:id="224218674">
      <w:bodyDiv w:val="1"/>
      <w:marLeft w:val="0"/>
      <w:marRight w:val="0"/>
      <w:marTop w:val="0"/>
      <w:marBottom w:val="0"/>
      <w:divBdr>
        <w:top w:val="none" w:sz="0" w:space="0" w:color="auto"/>
        <w:left w:val="none" w:sz="0" w:space="0" w:color="auto"/>
        <w:bottom w:val="none" w:sz="0" w:space="0" w:color="auto"/>
        <w:right w:val="none" w:sz="0" w:space="0" w:color="auto"/>
      </w:divBdr>
    </w:div>
    <w:div w:id="251478237">
      <w:bodyDiv w:val="1"/>
      <w:marLeft w:val="0"/>
      <w:marRight w:val="0"/>
      <w:marTop w:val="0"/>
      <w:marBottom w:val="0"/>
      <w:divBdr>
        <w:top w:val="none" w:sz="0" w:space="0" w:color="auto"/>
        <w:left w:val="none" w:sz="0" w:space="0" w:color="auto"/>
        <w:bottom w:val="none" w:sz="0" w:space="0" w:color="auto"/>
        <w:right w:val="none" w:sz="0" w:space="0" w:color="auto"/>
      </w:divBdr>
    </w:div>
    <w:div w:id="262494447">
      <w:bodyDiv w:val="1"/>
      <w:marLeft w:val="0"/>
      <w:marRight w:val="0"/>
      <w:marTop w:val="0"/>
      <w:marBottom w:val="0"/>
      <w:divBdr>
        <w:top w:val="none" w:sz="0" w:space="0" w:color="auto"/>
        <w:left w:val="none" w:sz="0" w:space="0" w:color="auto"/>
        <w:bottom w:val="none" w:sz="0" w:space="0" w:color="auto"/>
        <w:right w:val="none" w:sz="0" w:space="0" w:color="auto"/>
      </w:divBdr>
      <w:divsChild>
        <w:div w:id="1037897262">
          <w:marLeft w:val="0"/>
          <w:marRight w:val="0"/>
          <w:marTop w:val="0"/>
          <w:marBottom w:val="0"/>
          <w:divBdr>
            <w:top w:val="none" w:sz="0" w:space="0" w:color="auto"/>
            <w:left w:val="none" w:sz="0" w:space="0" w:color="auto"/>
            <w:bottom w:val="none" w:sz="0" w:space="0" w:color="auto"/>
            <w:right w:val="none" w:sz="0" w:space="0" w:color="auto"/>
          </w:divBdr>
          <w:divsChild>
            <w:div w:id="2126120758">
              <w:marLeft w:val="0"/>
              <w:marRight w:val="0"/>
              <w:marTop w:val="0"/>
              <w:marBottom w:val="0"/>
              <w:divBdr>
                <w:top w:val="none" w:sz="0" w:space="0" w:color="auto"/>
                <w:left w:val="none" w:sz="0" w:space="0" w:color="auto"/>
                <w:bottom w:val="none" w:sz="0" w:space="0" w:color="auto"/>
                <w:right w:val="none" w:sz="0" w:space="0" w:color="auto"/>
              </w:divBdr>
              <w:divsChild>
                <w:div w:id="1787459689">
                  <w:marLeft w:val="0"/>
                  <w:marRight w:val="0"/>
                  <w:marTop w:val="0"/>
                  <w:marBottom w:val="0"/>
                  <w:divBdr>
                    <w:top w:val="none" w:sz="0" w:space="0" w:color="auto"/>
                    <w:left w:val="none" w:sz="0" w:space="0" w:color="auto"/>
                    <w:bottom w:val="none" w:sz="0" w:space="0" w:color="auto"/>
                    <w:right w:val="none" w:sz="0" w:space="0" w:color="auto"/>
                  </w:divBdr>
                  <w:divsChild>
                    <w:div w:id="596520042">
                      <w:marLeft w:val="0"/>
                      <w:marRight w:val="0"/>
                      <w:marTop w:val="0"/>
                      <w:marBottom w:val="0"/>
                      <w:divBdr>
                        <w:top w:val="none" w:sz="0" w:space="0" w:color="auto"/>
                        <w:left w:val="none" w:sz="0" w:space="0" w:color="auto"/>
                        <w:bottom w:val="none" w:sz="0" w:space="0" w:color="auto"/>
                        <w:right w:val="none" w:sz="0" w:space="0" w:color="auto"/>
                      </w:divBdr>
                      <w:divsChild>
                        <w:div w:id="53048142">
                          <w:marLeft w:val="-180"/>
                          <w:marRight w:val="0"/>
                          <w:marTop w:val="0"/>
                          <w:marBottom w:val="0"/>
                          <w:divBdr>
                            <w:top w:val="none" w:sz="0" w:space="0" w:color="auto"/>
                            <w:left w:val="none" w:sz="0" w:space="0" w:color="auto"/>
                            <w:bottom w:val="none" w:sz="0" w:space="0" w:color="auto"/>
                            <w:right w:val="none" w:sz="0" w:space="0" w:color="auto"/>
                          </w:divBdr>
                          <w:divsChild>
                            <w:div w:id="2024746904">
                              <w:marLeft w:val="1200"/>
                              <w:marRight w:val="1200"/>
                              <w:marTop w:val="0"/>
                              <w:marBottom w:val="0"/>
                              <w:divBdr>
                                <w:top w:val="none" w:sz="0" w:space="0" w:color="auto"/>
                                <w:left w:val="none" w:sz="0" w:space="0" w:color="auto"/>
                                <w:bottom w:val="none" w:sz="0" w:space="0" w:color="auto"/>
                                <w:right w:val="none" w:sz="0" w:space="0" w:color="auto"/>
                              </w:divBdr>
                              <w:divsChild>
                                <w:div w:id="2019230533">
                                  <w:marLeft w:val="0"/>
                                  <w:marRight w:val="0"/>
                                  <w:marTop w:val="0"/>
                                  <w:marBottom w:val="276"/>
                                  <w:divBdr>
                                    <w:top w:val="none" w:sz="0" w:space="0" w:color="auto"/>
                                    <w:left w:val="none" w:sz="0" w:space="0" w:color="auto"/>
                                    <w:bottom w:val="none" w:sz="0" w:space="0" w:color="auto"/>
                                    <w:right w:val="none" w:sz="0" w:space="0" w:color="auto"/>
                                  </w:divBdr>
                                  <w:divsChild>
                                    <w:div w:id="595677815">
                                      <w:marLeft w:val="0"/>
                                      <w:marRight w:val="0"/>
                                      <w:marTop w:val="0"/>
                                      <w:marBottom w:val="0"/>
                                      <w:divBdr>
                                        <w:top w:val="none" w:sz="0" w:space="0" w:color="auto"/>
                                        <w:left w:val="none" w:sz="0" w:space="0" w:color="auto"/>
                                        <w:bottom w:val="none" w:sz="0" w:space="0" w:color="auto"/>
                                        <w:right w:val="none" w:sz="0" w:space="0" w:color="auto"/>
                                      </w:divBdr>
                                    </w:div>
                                    <w:div w:id="8293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735467">
      <w:bodyDiv w:val="1"/>
      <w:marLeft w:val="0"/>
      <w:marRight w:val="0"/>
      <w:marTop w:val="0"/>
      <w:marBottom w:val="0"/>
      <w:divBdr>
        <w:top w:val="none" w:sz="0" w:space="0" w:color="auto"/>
        <w:left w:val="none" w:sz="0" w:space="0" w:color="auto"/>
        <w:bottom w:val="none" w:sz="0" w:space="0" w:color="auto"/>
        <w:right w:val="none" w:sz="0" w:space="0" w:color="auto"/>
      </w:divBdr>
    </w:div>
    <w:div w:id="295332543">
      <w:bodyDiv w:val="1"/>
      <w:marLeft w:val="0"/>
      <w:marRight w:val="0"/>
      <w:marTop w:val="0"/>
      <w:marBottom w:val="0"/>
      <w:divBdr>
        <w:top w:val="none" w:sz="0" w:space="0" w:color="auto"/>
        <w:left w:val="none" w:sz="0" w:space="0" w:color="auto"/>
        <w:bottom w:val="none" w:sz="0" w:space="0" w:color="auto"/>
        <w:right w:val="none" w:sz="0" w:space="0" w:color="auto"/>
      </w:divBdr>
      <w:divsChild>
        <w:div w:id="1935934485">
          <w:marLeft w:val="0"/>
          <w:marRight w:val="0"/>
          <w:marTop w:val="0"/>
          <w:marBottom w:val="0"/>
          <w:divBdr>
            <w:top w:val="none" w:sz="0" w:space="0" w:color="auto"/>
            <w:left w:val="none" w:sz="0" w:space="0" w:color="auto"/>
            <w:bottom w:val="none" w:sz="0" w:space="0" w:color="auto"/>
            <w:right w:val="none" w:sz="0" w:space="0" w:color="auto"/>
          </w:divBdr>
          <w:divsChild>
            <w:div w:id="72557827">
              <w:marLeft w:val="0"/>
              <w:marRight w:val="0"/>
              <w:marTop w:val="0"/>
              <w:marBottom w:val="0"/>
              <w:divBdr>
                <w:top w:val="none" w:sz="0" w:space="0" w:color="auto"/>
                <w:left w:val="none" w:sz="0" w:space="0" w:color="auto"/>
                <w:bottom w:val="none" w:sz="0" w:space="0" w:color="auto"/>
                <w:right w:val="none" w:sz="0" w:space="0" w:color="auto"/>
              </w:divBdr>
              <w:divsChild>
                <w:div w:id="847719530">
                  <w:marLeft w:val="0"/>
                  <w:marRight w:val="0"/>
                  <w:marTop w:val="0"/>
                  <w:marBottom w:val="0"/>
                  <w:divBdr>
                    <w:top w:val="none" w:sz="0" w:space="0" w:color="auto"/>
                    <w:left w:val="none" w:sz="0" w:space="0" w:color="auto"/>
                    <w:bottom w:val="none" w:sz="0" w:space="0" w:color="auto"/>
                    <w:right w:val="none" w:sz="0" w:space="0" w:color="auto"/>
                  </w:divBdr>
                  <w:divsChild>
                    <w:div w:id="1290015446">
                      <w:marLeft w:val="0"/>
                      <w:marRight w:val="0"/>
                      <w:marTop w:val="0"/>
                      <w:marBottom w:val="0"/>
                      <w:divBdr>
                        <w:top w:val="none" w:sz="0" w:space="0" w:color="auto"/>
                        <w:left w:val="none" w:sz="0" w:space="0" w:color="auto"/>
                        <w:bottom w:val="none" w:sz="0" w:space="0" w:color="auto"/>
                        <w:right w:val="none" w:sz="0" w:space="0" w:color="auto"/>
                      </w:divBdr>
                      <w:divsChild>
                        <w:div w:id="200090985">
                          <w:marLeft w:val="-180"/>
                          <w:marRight w:val="0"/>
                          <w:marTop w:val="0"/>
                          <w:marBottom w:val="0"/>
                          <w:divBdr>
                            <w:top w:val="none" w:sz="0" w:space="0" w:color="auto"/>
                            <w:left w:val="none" w:sz="0" w:space="0" w:color="auto"/>
                            <w:bottom w:val="none" w:sz="0" w:space="0" w:color="auto"/>
                            <w:right w:val="none" w:sz="0" w:space="0" w:color="auto"/>
                          </w:divBdr>
                          <w:divsChild>
                            <w:div w:id="1003975498">
                              <w:marLeft w:val="1200"/>
                              <w:marRight w:val="1200"/>
                              <w:marTop w:val="0"/>
                              <w:marBottom w:val="0"/>
                              <w:divBdr>
                                <w:top w:val="none" w:sz="0" w:space="0" w:color="auto"/>
                                <w:left w:val="none" w:sz="0" w:space="0" w:color="auto"/>
                                <w:bottom w:val="none" w:sz="0" w:space="0" w:color="auto"/>
                                <w:right w:val="none" w:sz="0" w:space="0" w:color="auto"/>
                              </w:divBdr>
                              <w:divsChild>
                                <w:div w:id="175730143">
                                  <w:marLeft w:val="0"/>
                                  <w:marRight w:val="0"/>
                                  <w:marTop w:val="0"/>
                                  <w:marBottom w:val="276"/>
                                  <w:divBdr>
                                    <w:top w:val="none" w:sz="0" w:space="0" w:color="auto"/>
                                    <w:left w:val="none" w:sz="0" w:space="0" w:color="auto"/>
                                    <w:bottom w:val="none" w:sz="0" w:space="0" w:color="auto"/>
                                    <w:right w:val="none" w:sz="0" w:space="0" w:color="auto"/>
                                  </w:divBdr>
                                  <w:divsChild>
                                    <w:div w:id="162359625">
                                      <w:marLeft w:val="0"/>
                                      <w:marRight w:val="0"/>
                                      <w:marTop w:val="0"/>
                                      <w:marBottom w:val="0"/>
                                      <w:divBdr>
                                        <w:top w:val="none" w:sz="0" w:space="0" w:color="auto"/>
                                        <w:left w:val="none" w:sz="0" w:space="0" w:color="auto"/>
                                        <w:bottom w:val="none" w:sz="0" w:space="0" w:color="auto"/>
                                        <w:right w:val="none" w:sz="0" w:space="0" w:color="auto"/>
                                      </w:divBdr>
                                    </w:div>
                                    <w:div w:id="369110381">
                                      <w:marLeft w:val="0"/>
                                      <w:marRight w:val="0"/>
                                      <w:marTop w:val="0"/>
                                      <w:marBottom w:val="0"/>
                                      <w:divBdr>
                                        <w:top w:val="none" w:sz="0" w:space="0" w:color="auto"/>
                                        <w:left w:val="none" w:sz="0" w:space="0" w:color="auto"/>
                                        <w:bottom w:val="none" w:sz="0" w:space="0" w:color="auto"/>
                                        <w:right w:val="none" w:sz="0" w:space="0" w:color="auto"/>
                                      </w:divBdr>
                                    </w:div>
                                    <w:div w:id="1131095148">
                                      <w:marLeft w:val="0"/>
                                      <w:marRight w:val="0"/>
                                      <w:marTop w:val="0"/>
                                      <w:marBottom w:val="0"/>
                                      <w:divBdr>
                                        <w:top w:val="none" w:sz="0" w:space="0" w:color="auto"/>
                                        <w:left w:val="none" w:sz="0" w:space="0" w:color="auto"/>
                                        <w:bottom w:val="none" w:sz="0" w:space="0" w:color="auto"/>
                                        <w:right w:val="none" w:sz="0" w:space="0" w:color="auto"/>
                                      </w:divBdr>
                                    </w:div>
                                    <w:div w:id="1245842616">
                                      <w:marLeft w:val="0"/>
                                      <w:marRight w:val="0"/>
                                      <w:marTop w:val="0"/>
                                      <w:marBottom w:val="0"/>
                                      <w:divBdr>
                                        <w:top w:val="none" w:sz="0" w:space="0" w:color="auto"/>
                                        <w:left w:val="none" w:sz="0" w:space="0" w:color="auto"/>
                                        <w:bottom w:val="none" w:sz="0" w:space="0" w:color="auto"/>
                                        <w:right w:val="none" w:sz="0" w:space="0" w:color="auto"/>
                                      </w:divBdr>
                                    </w:div>
                                    <w:div w:id="1292832431">
                                      <w:marLeft w:val="0"/>
                                      <w:marRight w:val="0"/>
                                      <w:marTop w:val="0"/>
                                      <w:marBottom w:val="0"/>
                                      <w:divBdr>
                                        <w:top w:val="none" w:sz="0" w:space="0" w:color="auto"/>
                                        <w:left w:val="none" w:sz="0" w:space="0" w:color="auto"/>
                                        <w:bottom w:val="none" w:sz="0" w:space="0" w:color="auto"/>
                                        <w:right w:val="none" w:sz="0" w:space="0" w:color="auto"/>
                                      </w:divBdr>
                                    </w:div>
                                    <w:div w:id="1305357209">
                                      <w:marLeft w:val="0"/>
                                      <w:marRight w:val="0"/>
                                      <w:marTop w:val="0"/>
                                      <w:marBottom w:val="0"/>
                                      <w:divBdr>
                                        <w:top w:val="none" w:sz="0" w:space="0" w:color="auto"/>
                                        <w:left w:val="none" w:sz="0" w:space="0" w:color="auto"/>
                                        <w:bottom w:val="none" w:sz="0" w:space="0" w:color="auto"/>
                                        <w:right w:val="none" w:sz="0" w:space="0" w:color="auto"/>
                                      </w:divBdr>
                                    </w:div>
                                    <w:div w:id="1584803862">
                                      <w:marLeft w:val="0"/>
                                      <w:marRight w:val="0"/>
                                      <w:marTop w:val="0"/>
                                      <w:marBottom w:val="0"/>
                                      <w:divBdr>
                                        <w:top w:val="none" w:sz="0" w:space="0" w:color="auto"/>
                                        <w:left w:val="none" w:sz="0" w:space="0" w:color="auto"/>
                                        <w:bottom w:val="none" w:sz="0" w:space="0" w:color="auto"/>
                                        <w:right w:val="none" w:sz="0" w:space="0" w:color="auto"/>
                                      </w:divBdr>
                                    </w:div>
                                    <w:div w:id="16257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4078">
      <w:bodyDiv w:val="1"/>
      <w:marLeft w:val="0"/>
      <w:marRight w:val="0"/>
      <w:marTop w:val="0"/>
      <w:marBottom w:val="0"/>
      <w:divBdr>
        <w:top w:val="none" w:sz="0" w:space="0" w:color="auto"/>
        <w:left w:val="none" w:sz="0" w:space="0" w:color="auto"/>
        <w:bottom w:val="none" w:sz="0" w:space="0" w:color="auto"/>
        <w:right w:val="none" w:sz="0" w:space="0" w:color="auto"/>
      </w:divBdr>
    </w:div>
    <w:div w:id="357515011">
      <w:bodyDiv w:val="1"/>
      <w:marLeft w:val="0"/>
      <w:marRight w:val="0"/>
      <w:marTop w:val="0"/>
      <w:marBottom w:val="0"/>
      <w:divBdr>
        <w:top w:val="none" w:sz="0" w:space="0" w:color="auto"/>
        <w:left w:val="none" w:sz="0" w:space="0" w:color="auto"/>
        <w:bottom w:val="none" w:sz="0" w:space="0" w:color="auto"/>
        <w:right w:val="none" w:sz="0" w:space="0" w:color="auto"/>
      </w:divBdr>
      <w:divsChild>
        <w:div w:id="1696688906">
          <w:marLeft w:val="0"/>
          <w:marRight w:val="0"/>
          <w:marTop w:val="0"/>
          <w:marBottom w:val="0"/>
          <w:divBdr>
            <w:top w:val="none" w:sz="0" w:space="0" w:color="auto"/>
            <w:left w:val="none" w:sz="0" w:space="0" w:color="auto"/>
            <w:bottom w:val="none" w:sz="0" w:space="0" w:color="auto"/>
            <w:right w:val="none" w:sz="0" w:space="0" w:color="auto"/>
          </w:divBdr>
          <w:divsChild>
            <w:div w:id="380133072">
              <w:marLeft w:val="0"/>
              <w:marRight w:val="0"/>
              <w:marTop w:val="0"/>
              <w:marBottom w:val="0"/>
              <w:divBdr>
                <w:top w:val="none" w:sz="0" w:space="0" w:color="auto"/>
                <w:left w:val="none" w:sz="0" w:space="0" w:color="auto"/>
                <w:bottom w:val="none" w:sz="0" w:space="0" w:color="auto"/>
                <w:right w:val="none" w:sz="0" w:space="0" w:color="auto"/>
              </w:divBdr>
              <w:divsChild>
                <w:div w:id="1669750845">
                  <w:marLeft w:val="0"/>
                  <w:marRight w:val="0"/>
                  <w:marTop w:val="0"/>
                  <w:marBottom w:val="0"/>
                  <w:divBdr>
                    <w:top w:val="none" w:sz="0" w:space="0" w:color="auto"/>
                    <w:left w:val="none" w:sz="0" w:space="0" w:color="auto"/>
                    <w:bottom w:val="none" w:sz="0" w:space="0" w:color="auto"/>
                    <w:right w:val="none" w:sz="0" w:space="0" w:color="auto"/>
                  </w:divBdr>
                  <w:divsChild>
                    <w:div w:id="118426561">
                      <w:marLeft w:val="0"/>
                      <w:marRight w:val="0"/>
                      <w:marTop w:val="0"/>
                      <w:marBottom w:val="0"/>
                      <w:divBdr>
                        <w:top w:val="none" w:sz="0" w:space="0" w:color="auto"/>
                        <w:left w:val="none" w:sz="0" w:space="0" w:color="auto"/>
                        <w:bottom w:val="none" w:sz="0" w:space="0" w:color="auto"/>
                        <w:right w:val="none" w:sz="0" w:space="0" w:color="auto"/>
                      </w:divBdr>
                      <w:divsChild>
                        <w:div w:id="762529263">
                          <w:marLeft w:val="-180"/>
                          <w:marRight w:val="0"/>
                          <w:marTop w:val="0"/>
                          <w:marBottom w:val="0"/>
                          <w:divBdr>
                            <w:top w:val="none" w:sz="0" w:space="0" w:color="auto"/>
                            <w:left w:val="none" w:sz="0" w:space="0" w:color="auto"/>
                            <w:bottom w:val="none" w:sz="0" w:space="0" w:color="auto"/>
                            <w:right w:val="none" w:sz="0" w:space="0" w:color="auto"/>
                          </w:divBdr>
                          <w:divsChild>
                            <w:div w:id="2027973574">
                              <w:marLeft w:val="1200"/>
                              <w:marRight w:val="1200"/>
                              <w:marTop w:val="0"/>
                              <w:marBottom w:val="0"/>
                              <w:divBdr>
                                <w:top w:val="none" w:sz="0" w:space="0" w:color="auto"/>
                                <w:left w:val="none" w:sz="0" w:space="0" w:color="auto"/>
                                <w:bottom w:val="none" w:sz="0" w:space="0" w:color="auto"/>
                                <w:right w:val="none" w:sz="0" w:space="0" w:color="auto"/>
                              </w:divBdr>
                              <w:divsChild>
                                <w:div w:id="1513302646">
                                  <w:marLeft w:val="0"/>
                                  <w:marRight w:val="0"/>
                                  <w:marTop w:val="0"/>
                                  <w:marBottom w:val="276"/>
                                  <w:divBdr>
                                    <w:top w:val="none" w:sz="0" w:space="0" w:color="auto"/>
                                    <w:left w:val="none" w:sz="0" w:space="0" w:color="auto"/>
                                    <w:bottom w:val="none" w:sz="0" w:space="0" w:color="auto"/>
                                    <w:right w:val="none" w:sz="0" w:space="0" w:color="auto"/>
                                  </w:divBdr>
                                  <w:divsChild>
                                    <w:div w:id="9649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06198">
      <w:bodyDiv w:val="1"/>
      <w:marLeft w:val="0"/>
      <w:marRight w:val="0"/>
      <w:marTop w:val="0"/>
      <w:marBottom w:val="0"/>
      <w:divBdr>
        <w:top w:val="none" w:sz="0" w:space="0" w:color="auto"/>
        <w:left w:val="none" w:sz="0" w:space="0" w:color="auto"/>
        <w:bottom w:val="none" w:sz="0" w:space="0" w:color="auto"/>
        <w:right w:val="none" w:sz="0" w:space="0" w:color="auto"/>
      </w:divBdr>
    </w:div>
    <w:div w:id="368722694">
      <w:bodyDiv w:val="1"/>
      <w:marLeft w:val="0"/>
      <w:marRight w:val="0"/>
      <w:marTop w:val="0"/>
      <w:marBottom w:val="0"/>
      <w:divBdr>
        <w:top w:val="none" w:sz="0" w:space="0" w:color="auto"/>
        <w:left w:val="none" w:sz="0" w:space="0" w:color="auto"/>
        <w:bottom w:val="none" w:sz="0" w:space="0" w:color="auto"/>
        <w:right w:val="none" w:sz="0" w:space="0" w:color="auto"/>
      </w:divBdr>
    </w:div>
    <w:div w:id="371469063">
      <w:bodyDiv w:val="1"/>
      <w:marLeft w:val="0"/>
      <w:marRight w:val="0"/>
      <w:marTop w:val="0"/>
      <w:marBottom w:val="0"/>
      <w:divBdr>
        <w:top w:val="none" w:sz="0" w:space="0" w:color="auto"/>
        <w:left w:val="none" w:sz="0" w:space="0" w:color="auto"/>
        <w:bottom w:val="none" w:sz="0" w:space="0" w:color="auto"/>
        <w:right w:val="none" w:sz="0" w:space="0" w:color="auto"/>
      </w:divBdr>
      <w:divsChild>
        <w:div w:id="1149128123">
          <w:marLeft w:val="0"/>
          <w:marRight w:val="0"/>
          <w:marTop w:val="0"/>
          <w:marBottom w:val="0"/>
          <w:divBdr>
            <w:top w:val="none" w:sz="0" w:space="0" w:color="auto"/>
            <w:left w:val="none" w:sz="0" w:space="0" w:color="auto"/>
            <w:bottom w:val="none" w:sz="0" w:space="0" w:color="auto"/>
            <w:right w:val="none" w:sz="0" w:space="0" w:color="auto"/>
          </w:divBdr>
          <w:divsChild>
            <w:div w:id="632253776">
              <w:marLeft w:val="0"/>
              <w:marRight w:val="0"/>
              <w:marTop w:val="0"/>
              <w:marBottom w:val="0"/>
              <w:divBdr>
                <w:top w:val="none" w:sz="0" w:space="0" w:color="auto"/>
                <w:left w:val="none" w:sz="0" w:space="0" w:color="auto"/>
                <w:bottom w:val="none" w:sz="0" w:space="0" w:color="auto"/>
                <w:right w:val="none" w:sz="0" w:space="0" w:color="auto"/>
              </w:divBdr>
              <w:divsChild>
                <w:div w:id="1961495207">
                  <w:marLeft w:val="0"/>
                  <w:marRight w:val="0"/>
                  <w:marTop w:val="0"/>
                  <w:marBottom w:val="0"/>
                  <w:divBdr>
                    <w:top w:val="none" w:sz="0" w:space="0" w:color="auto"/>
                    <w:left w:val="none" w:sz="0" w:space="0" w:color="auto"/>
                    <w:bottom w:val="none" w:sz="0" w:space="0" w:color="auto"/>
                    <w:right w:val="none" w:sz="0" w:space="0" w:color="auto"/>
                  </w:divBdr>
                  <w:divsChild>
                    <w:div w:id="276790410">
                      <w:marLeft w:val="0"/>
                      <w:marRight w:val="0"/>
                      <w:marTop w:val="0"/>
                      <w:marBottom w:val="0"/>
                      <w:divBdr>
                        <w:top w:val="none" w:sz="0" w:space="0" w:color="auto"/>
                        <w:left w:val="none" w:sz="0" w:space="0" w:color="auto"/>
                        <w:bottom w:val="none" w:sz="0" w:space="0" w:color="auto"/>
                        <w:right w:val="none" w:sz="0" w:space="0" w:color="auto"/>
                      </w:divBdr>
                      <w:divsChild>
                        <w:div w:id="326323035">
                          <w:marLeft w:val="-180"/>
                          <w:marRight w:val="0"/>
                          <w:marTop w:val="0"/>
                          <w:marBottom w:val="0"/>
                          <w:divBdr>
                            <w:top w:val="none" w:sz="0" w:space="0" w:color="auto"/>
                            <w:left w:val="none" w:sz="0" w:space="0" w:color="auto"/>
                            <w:bottom w:val="none" w:sz="0" w:space="0" w:color="auto"/>
                            <w:right w:val="none" w:sz="0" w:space="0" w:color="auto"/>
                          </w:divBdr>
                          <w:divsChild>
                            <w:div w:id="661274115">
                              <w:marLeft w:val="1200"/>
                              <w:marRight w:val="1200"/>
                              <w:marTop w:val="0"/>
                              <w:marBottom w:val="0"/>
                              <w:divBdr>
                                <w:top w:val="none" w:sz="0" w:space="0" w:color="auto"/>
                                <w:left w:val="none" w:sz="0" w:space="0" w:color="auto"/>
                                <w:bottom w:val="none" w:sz="0" w:space="0" w:color="auto"/>
                                <w:right w:val="none" w:sz="0" w:space="0" w:color="auto"/>
                              </w:divBdr>
                              <w:divsChild>
                                <w:div w:id="1658609478">
                                  <w:marLeft w:val="0"/>
                                  <w:marRight w:val="0"/>
                                  <w:marTop w:val="0"/>
                                  <w:marBottom w:val="276"/>
                                  <w:divBdr>
                                    <w:top w:val="none" w:sz="0" w:space="0" w:color="auto"/>
                                    <w:left w:val="none" w:sz="0" w:space="0" w:color="auto"/>
                                    <w:bottom w:val="none" w:sz="0" w:space="0" w:color="auto"/>
                                    <w:right w:val="none" w:sz="0" w:space="0" w:color="auto"/>
                                  </w:divBdr>
                                  <w:divsChild>
                                    <w:div w:id="442459382">
                                      <w:marLeft w:val="0"/>
                                      <w:marRight w:val="0"/>
                                      <w:marTop w:val="0"/>
                                      <w:marBottom w:val="0"/>
                                      <w:divBdr>
                                        <w:top w:val="none" w:sz="0" w:space="0" w:color="auto"/>
                                        <w:left w:val="none" w:sz="0" w:space="0" w:color="auto"/>
                                        <w:bottom w:val="none" w:sz="0" w:space="0" w:color="auto"/>
                                        <w:right w:val="none" w:sz="0" w:space="0" w:color="auto"/>
                                      </w:divBdr>
                                    </w:div>
                                    <w:div w:id="583882062">
                                      <w:marLeft w:val="0"/>
                                      <w:marRight w:val="0"/>
                                      <w:marTop w:val="0"/>
                                      <w:marBottom w:val="0"/>
                                      <w:divBdr>
                                        <w:top w:val="none" w:sz="0" w:space="0" w:color="auto"/>
                                        <w:left w:val="none" w:sz="0" w:space="0" w:color="auto"/>
                                        <w:bottom w:val="none" w:sz="0" w:space="0" w:color="auto"/>
                                        <w:right w:val="none" w:sz="0" w:space="0" w:color="auto"/>
                                      </w:divBdr>
                                    </w:div>
                                    <w:div w:id="635376162">
                                      <w:marLeft w:val="0"/>
                                      <w:marRight w:val="0"/>
                                      <w:marTop w:val="0"/>
                                      <w:marBottom w:val="0"/>
                                      <w:divBdr>
                                        <w:top w:val="none" w:sz="0" w:space="0" w:color="auto"/>
                                        <w:left w:val="none" w:sz="0" w:space="0" w:color="auto"/>
                                        <w:bottom w:val="none" w:sz="0" w:space="0" w:color="auto"/>
                                        <w:right w:val="none" w:sz="0" w:space="0" w:color="auto"/>
                                      </w:divBdr>
                                    </w:div>
                                    <w:div w:id="713849303">
                                      <w:marLeft w:val="0"/>
                                      <w:marRight w:val="0"/>
                                      <w:marTop w:val="0"/>
                                      <w:marBottom w:val="0"/>
                                      <w:divBdr>
                                        <w:top w:val="none" w:sz="0" w:space="0" w:color="auto"/>
                                        <w:left w:val="none" w:sz="0" w:space="0" w:color="auto"/>
                                        <w:bottom w:val="none" w:sz="0" w:space="0" w:color="auto"/>
                                        <w:right w:val="none" w:sz="0" w:space="0" w:color="auto"/>
                                      </w:divBdr>
                                    </w:div>
                                    <w:div w:id="970668149">
                                      <w:marLeft w:val="0"/>
                                      <w:marRight w:val="0"/>
                                      <w:marTop w:val="0"/>
                                      <w:marBottom w:val="0"/>
                                      <w:divBdr>
                                        <w:top w:val="none" w:sz="0" w:space="0" w:color="auto"/>
                                        <w:left w:val="none" w:sz="0" w:space="0" w:color="auto"/>
                                        <w:bottom w:val="none" w:sz="0" w:space="0" w:color="auto"/>
                                        <w:right w:val="none" w:sz="0" w:space="0" w:color="auto"/>
                                      </w:divBdr>
                                    </w:div>
                                    <w:div w:id="1488857472">
                                      <w:marLeft w:val="0"/>
                                      <w:marRight w:val="0"/>
                                      <w:marTop w:val="0"/>
                                      <w:marBottom w:val="0"/>
                                      <w:divBdr>
                                        <w:top w:val="none" w:sz="0" w:space="0" w:color="auto"/>
                                        <w:left w:val="none" w:sz="0" w:space="0" w:color="auto"/>
                                        <w:bottom w:val="none" w:sz="0" w:space="0" w:color="auto"/>
                                        <w:right w:val="none" w:sz="0" w:space="0" w:color="auto"/>
                                      </w:divBdr>
                                    </w:div>
                                    <w:div w:id="1525481980">
                                      <w:marLeft w:val="0"/>
                                      <w:marRight w:val="0"/>
                                      <w:marTop w:val="0"/>
                                      <w:marBottom w:val="0"/>
                                      <w:divBdr>
                                        <w:top w:val="none" w:sz="0" w:space="0" w:color="auto"/>
                                        <w:left w:val="none" w:sz="0" w:space="0" w:color="auto"/>
                                        <w:bottom w:val="none" w:sz="0" w:space="0" w:color="auto"/>
                                        <w:right w:val="none" w:sz="0" w:space="0" w:color="auto"/>
                                      </w:divBdr>
                                    </w:div>
                                    <w:div w:id="18173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035">
      <w:bodyDiv w:val="1"/>
      <w:marLeft w:val="0"/>
      <w:marRight w:val="0"/>
      <w:marTop w:val="0"/>
      <w:marBottom w:val="0"/>
      <w:divBdr>
        <w:top w:val="none" w:sz="0" w:space="0" w:color="auto"/>
        <w:left w:val="none" w:sz="0" w:space="0" w:color="auto"/>
        <w:bottom w:val="none" w:sz="0" w:space="0" w:color="auto"/>
        <w:right w:val="none" w:sz="0" w:space="0" w:color="auto"/>
      </w:divBdr>
      <w:divsChild>
        <w:div w:id="968509112">
          <w:marLeft w:val="0"/>
          <w:marRight w:val="0"/>
          <w:marTop w:val="0"/>
          <w:marBottom w:val="0"/>
          <w:divBdr>
            <w:top w:val="none" w:sz="0" w:space="0" w:color="auto"/>
            <w:left w:val="none" w:sz="0" w:space="0" w:color="auto"/>
            <w:bottom w:val="none" w:sz="0" w:space="0" w:color="auto"/>
            <w:right w:val="none" w:sz="0" w:space="0" w:color="auto"/>
          </w:divBdr>
          <w:divsChild>
            <w:div w:id="1631403804">
              <w:marLeft w:val="0"/>
              <w:marRight w:val="0"/>
              <w:marTop w:val="0"/>
              <w:marBottom w:val="0"/>
              <w:divBdr>
                <w:top w:val="none" w:sz="0" w:space="0" w:color="auto"/>
                <w:left w:val="none" w:sz="0" w:space="0" w:color="auto"/>
                <w:bottom w:val="none" w:sz="0" w:space="0" w:color="auto"/>
                <w:right w:val="none" w:sz="0" w:space="0" w:color="auto"/>
              </w:divBdr>
              <w:divsChild>
                <w:div w:id="711006502">
                  <w:marLeft w:val="0"/>
                  <w:marRight w:val="0"/>
                  <w:marTop w:val="0"/>
                  <w:marBottom w:val="0"/>
                  <w:divBdr>
                    <w:top w:val="none" w:sz="0" w:space="0" w:color="auto"/>
                    <w:left w:val="none" w:sz="0" w:space="0" w:color="auto"/>
                    <w:bottom w:val="none" w:sz="0" w:space="0" w:color="auto"/>
                    <w:right w:val="none" w:sz="0" w:space="0" w:color="auto"/>
                  </w:divBdr>
                  <w:divsChild>
                    <w:div w:id="26681771">
                      <w:marLeft w:val="0"/>
                      <w:marRight w:val="0"/>
                      <w:marTop w:val="0"/>
                      <w:marBottom w:val="0"/>
                      <w:divBdr>
                        <w:top w:val="none" w:sz="0" w:space="0" w:color="auto"/>
                        <w:left w:val="none" w:sz="0" w:space="0" w:color="auto"/>
                        <w:bottom w:val="none" w:sz="0" w:space="0" w:color="auto"/>
                        <w:right w:val="none" w:sz="0" w:space="0" w:color="auto"/>
                      </w:divBdr>
                      <w:divsChild>
                        <w:div w:id="1583443609">
                          <w:marLeft w:val="-180"/>
                          <w:marRight w:val="0"/>
                          <w:marTop w:val="0"/>
                          <w:marBottom w:val="0"/>
                          <w:divBdr>
                            <w:top w:val="none" w:sz="0" w:space="0" w:color="auto"/>
                            <w:left w:val="none" w:sz="0" w:space="0" w:color="auto"/>
                            <w:bottom w:val="none" w:sz="0" w:space="0" w:color="auto"/>
                            <w:right w:val="none" w:sz="0" w:space="0" w:color="auto"/>
                          </w:divBdr>
                          <w:divsChild>
                            <w:div w:id="1531718952">
                              <w:marLeft w:val="1200"/>
                              <w:marRight w:val="1200"/>
                              <w:marTop w:val="0"/>
                              <w:marBottom w:val="0"/>
                              <w:divBdr>
                                <w:top w:val="none" w:sz="0" w:space="0" w:color="auto"/>
                                <w:left w:val="none" w:sz="0" w:space="0" w:color="auto"/>
                                <w:bottom w:val="none" w:sz="0" w:space="0" w:color="auto"/>
                                <w:right w:val="none" w:sz="0" w:space="0" w:color="auto"/>
                              </w:divBdr>
                              <w:divsChild>
                                <w:div w:id="637691013">
                                  <w:marLeft w:val="0"/>
                                  <w:marRight w:val="0"/>
                                  <w:marTop w:val="0"/>
                                  <w:marBottom w:val="276"/>
                                  <w:divBdr>
                                    <w:top w:val="none" w:sz="0" w:space="0" w:color="auto"/>
                                    <w:left w:val="none" w:sz="0" w:space="0" w:color="auto"/>
                                    <w:bottom w:val="none" w:sz="0" w:space="0" w:color="auto"/>
                                    <w:right w:val="none" w:sz="0" w:space="0" w:color="auto"/>
                                  </w:divBdr>
                                  <w:divsChild>
                                    <w:div w:id="2212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616562">
      <w:bodyDiv w:val="1"/>
      <w:marLeft w:val="0"/>
      <w:marRight w:val="0"/>
      <w:marTop w:val="0"/>
      <w:marBottom w:val="0"/>
      <w:divBdr>
        <w:top w:val="none" w:sz="0" w:space="0" w:color="auto"/>
        <w:left w:val="none" w:sz="0" w:space="0" w:color="auto"/>
        <w:bottom w:val="none" w:sz="0" w:space="0" w:color="auto"/>
        <w:right w:val="none" w:sz="0" w:space="0" w:color="auto"/>
      </w:divBdr>
    </w:div>
    <w:div w:id="419985920">
      <w:bodyDiv w:val="1"/>
      <w:marLeft w:val="0"/>
      <w:marRight w:val="0"/>
      <w:marTop w:val="0"/>
      <w:marBottom w:val="0"/>
      <w:divBdr>
        <w:top w:val="none" w:sz="0" w:space="0" w:color="auto"/>
        <w:left w:val="none" w:sz="0" w:space="0" w:color="auto"/>
        <w:bottom w:val="none" w:sz="0" w:space="0" w:color="auto"/>
        <w:right w:val="none" w:sz="0" w:space="0" w:color="auto"/>
      </w:divBdr>
      <w:divsChild>
        <w:div w:id="930239915">
          <w:marLeft w:val="0"/>
          <w:marRight w:val="0"/>
          <w:marTop w:val="0"/>
          <w:marBottom w:val="0"/>
          <w:divBdr>
            <w:top w:val="none" w:sz="0" w:space="0" w:color="auto"/>
            <w:left w:val="none" w:sz="0" w:space="0" w:color="auto"/>
            <w:bottom w:val="none" w:sz="0" w:space="0" w:color="auto"/>
            <w:right w:val="none" w:sz="0" w:space="0" w:color="auto"/>
          </w:divBdr>
          <w:divsChild>
            <w:div w:id="1213955846">
              <w:marLeft w:val="0"/>
              <w:marRight w:val="0"/>
              <w:marTop w:val="0"/>
              <w:marBottom w:val="0"/>
              <w:divBdr>
                <w:top w:val="none" w:sz="0" w:space="0" w:color="auto"/>
                <w:left w:val="none" w:sz="0" w:space="0" w:color="auto"/>
                <w:bottom w:val="none" w:sz="0" w:space="0" w:color="auto"/>
                <w:right w:val="none" w:sz="0" w:space="0" w:color="auto"/>
              </w:divBdr>
              <w:divsChild>
                <w:div w:id="1070345057">
                  <w:marLeft w:val="0"/>
                  <w:marRight w:val="0"/>
                  <w:marTop w:val="0"/>
                  <w:marBottom w:val="0"/>
                  <w:divBdr>
                    <w:top w:val="none" w:sz="0" w:space="0" w:color="auto"/>
                    <w:left w:val="none" w:sz="0" w:space="0" w:color="auto"/>
                    <w:bottom w:val="none" w:sz="0" w:space="0" w:color="auto"/>
                    <w:right w:val="none" w:sz="0" w:space="0" w:color="auto"/>
                  </w:divBdr>
                  <w:divsChild>
                    <w:div w:id="515463136">
                      <w:marLeft w:val="0"/>
                      <w:marRight w:val="0"/>
                      <w:marTop w:val="0"/>
                      <w:marBottom w:val="0"/>
                      <w:divBdr>
                        <w:top w:val="none" w:sz="0" w:space="0" w:color="auto"/>
                        <w:left w:val="none" w:sz="0" w:space="0" w:color="auto"/>
                        <w:bottom w:val="none" w:sz="0" w:space="0" w:color="auto"/>
                        <w:right w:val="none" w:sz="0" w:space="0" w:color="auto"/>
                      </w:divBdr>
                      <w:divsChild>
                        <w:div w:id="1620407839">
                          <w:marLeft w:val="-180"/>
                          <w:marRight w:val="0"/>
                          <w:marTop w:val="0"/>
                          <w:marBottom w:val="0"/>
                          <w:divBdr>
                            <w:top w:val="none" w:sz="0" w:space="0" w:color="auto"/>
                            <w:left w:val="none" w:sz="0" w:space="0" w:color="auto"/>
                            <w:bottom w:val="none" w:sz="0" w:space="0" w:color="auto"/>
                            <w:right w:val="none" w:sz="0" w:space="0" w:color="auto"/>
                          </w:divBdr>
                          <w:divsChild>
                            <w:div w:id="1005594022">
                              <w:marLeft w:val="1200"/>
                              <w:marRight w:val="1200"/>
                              <w:marTop w:val="0"/>
                              <w:marBottom w:val="0"/>
                              <w:divBdr>
                                <w:top w:val="none" w:sz="0" w:space="0" w:color="auto"/>
                                <w:left w:val="none" w:sz="0" w:space="0" w:color="auto"/>
                                <w:bottom w:val="none" w:sz="0" w:space="0" w:color="auto"/>
                                <w:right w:val="none" w:sz="0" w:space="0" w:color="auto"/>
                              </w:divBdr>
                              <w:divsChild>
                                <w:div w:id="647978552">
                                  <w:marLeft w:val="0"/>
                                  <w:marRight w:val="0"/>
                                  <w:marTop w:val="0"/>
                                  <w:marBottom w:val="276"/>
                                  <w:divBdr>
                                    <w:top w:val="none" w:sz="0" w:space="0" w:color="auto"/>
                                    <w:left w:val="none" w:sz="0" w:space="0" w:color="auto"/>
                                    <w:bottom w:val="none" w:sz="0" w:space="0" w:color="auto"/>
                                    <w:right w:val="none" w:sz="0" w:space="0" w:color="auto"/>
                                  </w:divBdr>
                                  <w:divsChild>
                                    <w:div w:id="18356100">
                                      <w:marLeft w:val="0"/>
                                      <w:marRight w:val="0"/>
                                      <w:marTop w:val="0"/>
                                      <w:marBottom w:val="0"/>
                                      <w:divBdr>
                                        <w:top w:val="none" w:sz="0" w:space="0" w:color="auto"/>
                                        <w:left w:val="none" w:sz="0" w:space="0" w:color="auto"/>
                                        <w:bottom w:val="none" w:sz="0" w:space="0" w:color="auto"/>
                                        <w:right w:val="none" w:sz="0" w:space="0" w:color="auto"/>
                                      </w:divBdr>
                                    </w:div>
                                    <w:div w:id="825517567">
                                      <w:marLeft w:val="0"/>
                                      <w:marRight w:val="0"/>
                                      <w:marTop w:val="0"/>
                                      <w:marBottom w:val="0"/>
                                      <w:divBdr>
                                        <w:top w:val="none" w:sz="0" w:space="0" w:color="auto"/>
                                        <w:left w:val="none" w:sz="0" w:space="0" w:color="auto"/>
                                        <w:bottom w:val="none" w:sz="0" w:space="0" w:color="auto"/>
                                        <w:right w:val="none" w:sz="0" w:space="0" w:color="auto"/>
                                      </w:divBdr>
                                    </w:div>
                                    <w:div w:id="1486779289">
                                      <w:marLeft w:val="0"/>
                                      <w:marRight w:val="0"/>
                                      <w:marTop w:val="0"/>
                                      <w:marBottom w:val="0"/>
                                      <w:divBdr>
                                        <w:top w:val="none" w:sz="0" w:space="0" w:color="auto"/>
                                        <w:left w:val="none" w:sz="0" w:space="0" w:color="auto"/>
                                        <w:bottom w:val="none" w:sz="0" w:space="0" w:color="auto"/>
                                        <w:right w:val="none" w:sz="0" w:space="0" w:color="auto"/>
                                      </w:divBdr>
                                    </w:div>
                                    <w:div w:id="1491361520">
                                      <w:marLeft w:val="0"/>
                                      <w:marRight w:val="0"/>
                                      <w:marTop w:val="0"/>
                                      <w:marBottom w:val="0"/>
                                      <w:divBdr>
                                        <w:top w:val="none" w:sz="0" w:space="0" w:color="auto"/>
                                        <w:left w:val="none" w:sz="0" w:space="0" w:color="auto"/>
                                        <w:bottom w:val="none" w:sz="0" w:space="0" w:color="auto"/>
                                        <w:right w:val="none" w:sz="0" w:space="0" w:color="auto"/>
                                      </w:divBdr>
                                    </w:div>
                                    <w:div w:id="1609044042">
                                      <w:marLeft w:val="0"/>
                                      <w:marRight w:val="0"/>
                                      <w:marTop w:val="0"/>
                                      <w:marBottom w:val="0"/>
                                      <w:divBdr>
                                        <w:top w:val="none" w:sz="0" w:space="0" w:color="auto"/>
                                        <w:left w:val="none" w:sz="0" w:space="0" w:color="auto"/>
                                        <w:bottom w:val="none" w:sz="0" w:space="0" w:color="auto"/>
                                        <w:right w:val="none" w:sz="0" w:space="0" w:color="auto"/>
                                      </w:divBdr>
                                    </w:div>
                                    <w:div w:id="16485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07524">
      <w:bodyDiv w:val="1"/>
      <w:marLeft w:val="0"/>
      <w:marRight w:val="0"/>
      <w:marTop w:val="0"/>
      <w:marBottom w:val="0"/>
      <w:divBdr>
        <w:top w:val="none" w:sz="0" w:space="0" w:color="auto"/>
        <w:left w:val="none" w:sz="0" w:space="0" w:color="auto"/>
        <w:bottom w:val="none" w:sz="0" w:space="0" w:color="auto"/>
        <w:right w:val="none" w:sz="0" w:space="0" w:color="auto"/>
      </w:divBdr>
    </w:div>
    <w:div w:id="426116310">
      <w:bodyDiv w:val="1"/>
      <w:marLeft w:val="0"/>
      <w:marRight w:val="0"/>
      <w:marTop w:val="0"/>
      <w:marBottom w:val="0"/>
      <w:divBdr>
        <w:top w:val="none" w:sz="0" w:space="0" w:color="auto"/>
        <w:left w:val="none" w:sz="0" w:space="0" w:color="auto"/>
        <w:bottom w:val="none" w:sz="0" w:space="0" w:color="auto"/>
        <w:right w:val="none" w:sz="0" w:space="0" w:color="auto"/>
      </w:divBdr>
      <w:divsChild>
        <w:div w:id="951471620">
          <w:marLeft w:val="0"/>
          <w:marRight w:val="0"/>
          <w:marTop w:val="0"/>
          <w:marBottom w:val="0"/>
          <w:divBdr>
            <w:top w:val="none" w:sz="0" w:space="0" w:color="auto"/>
            <w:left w:val="none" w:sz="0" w:space="0" w:color="auto"/>
            <w:bottom w:val="none" w:sz="0" w:space="0" w:color="auto"/>
            <w:right w:val="none" w:sz="0" w:space="0" w:color="auto"/>
          </w:divBdr>
          <w:divsChild>
            <w:div w:id="1071346114">
              <w:marLeft w:val="0"/>
              <w:marRight w:val="0"/>
              <w:marTop w:val="0"/>
              <w:marBottom w:val="0"/>
              <w:divBdr>
                <w:top w:val="none" w:sz="0" w:space="0" w:color="auto"/>
                <w:left w:val="none" w:sz="0" w:space="0" w:color="auto"/>
                <w:bottom w:val="none" w:sz="0" w:space="0" w:color="auto"/>
                <w:right w:val="none" w:sz="0" w:space="0" w:color="auto"/>
              </w:divBdr>
              <w:divsChild>
                <w:div w:id="1599370003">
                  <w:marLeft w:val="0"/>
                  <w:marRight w:val="0"/>
                  <w:marTop w:val="0"/>
                  <w:marBottom w:val="0"/>
                  <w:divBdr>
                    <w:top w:val="none" w:sz="0" w:space="0" w:color="auto"/>
                    <w:left w:val="none" w:sz="0" w:space="0" w:color="auto"/>
                    <w:bottom w:val="none" w:sz="0" w:space="0" w:color="auto"/>
                    <w:right w:val="none" w:sz="0" w:space="0" w:color="auto"/>
                  </w:divBdr>
                  <w:divsChild>
                    <w:div w:id="1585532913">
                      <w:marLeft w:val="0"/>
                      <w:marRight w:val="0"/>
                      <w:marTop w:val="0"/>
                      <w:marBottom w:val="0"/>
                      <w:divBdr>
                        <w:top w:val="none" w:sz="0" w:space="0" w:color="auto"/>
                        <w:left w:val="none" w:sz="0" w:space="0" w:color="auto"/>
                        <w:bottom w:val="none" w:sz="0" w:space="0" w:color="auto"/>
                        <w:right w:val="none" w:sz="0" w:space="0" w:color="auto"/>
                      </w:divBdr>
                      <w:divsChild>
                        <w:div w:id="133061781">
                          <w:marLeft w:val="-180"/>
                          <w:marRight w:val="0"/>
                          <w:marTop w:val="0"/>
                          <w:marBottom w:val="0"/>
                          <w:divBdr>
                            <w:top w:val="none" w:sz="0" w:space="0" w:color="auto"/>
                            <w:left w:val="none" w:sz="0" w:space="0" w:color="auto"/>
                            <w:bottom w:val="none" w:sz="0" w:space="0" w:color="auto"/>
                            <w:right w:val="none" w:sz="0" w:space="0" w:color="auto"/>
                          </w:divBdr>
                          <w:divsChild>
                            <w:div w:id="1062870909">
                              <w:marLeft w:val="1200"/>
                              <w:marRight w:val="1200"/>
                              <w:marTop w:val="0"/>
                              <w:marBottom w:val="0"/>
                              <w:divBdr>
                                <w:top w:val="none" w:sz="0" w:space="0" w:color="auto"/>
                                <w:left w:val="none" w:sz="0" w:space="0" w:color="auto"/>
                                <w:bottom w:val="none" w:sz="0" w:space="0" w:color="auto"/>
                                <w:right w:val="none" w:sz="0" w:space="0" w:color="auto"/>
                              </w:divBdr>
                              <w:divsChild>
                                <w:div w:id="2118522836">
                                  <w:marLeft w:val="0"/>
                                  <w:marRight w:val="0"/>
                                  <w:marTop w:val="0"/>
                                  <w:marBottom w:val="276"/>
                                  <w:divBdr>
                                    <w:top w:val="none" w:sz="0" w:space="0" w:color="auto"/>
                                    <w:left w:val="none" w:sz="0" w:space="0" w:color="auto"/>
                                    <w:bottom w:val="none" w:sz="0" w:space="0" w:color="auto"/>
                                    <w:right w:val="none" w:sz="0" w:space="0" w:color="auto"/>
                                  </w:divBdr>
                                  <w:divsChild>
                                    <w:div w:id="137770352">
                                      <w:marLeft w:val="0"/>
                                      <w:marRight w:val="0"/>
                                      <w:marTop w:val="0"/>
                                      <w:marBottom w:val="0"/>
                                      <w:divBdr>
                                        <w:top w:val="none" w:sz="0" w:space="0" w:color="auto"/>
                                        <w:left w:val="none" w:sz="0" w:space="0" w:color="auto"/>
                                        <w:bottom w:val="none" w:sz="0" w:space="0" w:color="auto"/>
                                        <w:right w:val="none" w:sz="0" w:space="0" w:color="auto"/>
                                      </w:divBdr>
                                    </w:div>
                                    <w:div w:id="228074104">
                                      <w:marLeft w:val="0"/>
                                      <w:marRight w:val="0"/>
                                      <w:marTop w:val="0"/>
                                      <w:marBottom w:val="0"/>
                                      <w:divBdr>
                                        <w:top w:val="none" w:sz="0" w:space="0" w:color="auto"/>
                                        <w:left w:val="none" w:sz="0" w:space="0" w:color="auto"/>
                                        <w:bottom w:val="none" w:sz="0" w:space="0" w:color="auto"/>
                                        <w:right w:val="none" w:sz="0" w:space="0" w:color="auto"/>
                                      </w:divBdr>
                                    </w:div>
                                    <w:div w:id="766000265">
                                      <w:marLeft w:val="0"/>
                                      <w:marRight w:val="0"/>
                                      <w:marTop w:val="0"/>
                                      <w:marBottom w:val="0"/>
                                      <w:divBdr>
                                        <w:top w:val="none" w:sz="0" w:space="0" w:color="auto"/>
                                        <w:left w:val="none" w:sz="0" w:space="0" w:color="auto"/>
                                        <w:bottom w:val="none" w:sz="0" w:space="0" w:color="auto"/>
                                        <w:right w:val="none" w:sz="0" w:space="0" w:color="auto"/>
                                      </w:divBdr>
                                    </w:div>
                                    <w:div w:id="1180512279">
                                      <w:marLeft w:val="0"/>
                                      <w:marRight w:val="0"/>
                                      <w:marTop w:val="0"/>
                                      <w:marBottom w:val="0"/>
                                      <w:divBdr>
                                        <w:top w:val="none" w:sz="0" w:space="0" w:color="auto"/>
                                        <w:left w:val="none" w:sz="0" w:space="0" w:color="auto"/>
                                        <w:bottom w:val="none" w:sz="0" w:space="0" w:color="auto"/>
                                        <w:right w:val="none" w:sz="0" w:space="0" w:color="auto"/>
                                      </w:divBdr>
                                    </w:div>
                                    <w:div w:id="1839728379">
                                      <w:marLeft w:val="0"/>
                                      <w:marRight w:val="0"/>
                                      <w:marTop w:val="0"/>
                                      <w:marBottom w:val="0"/>
                                      <w:divBdr>
                                        <w:top w:val="none" w:sz="0" w:space="0" w:color="auto"/>
                                        <w:left w:val="none" w:sz="0" w:space="0" w:color="auto"/>
                                        <w:bottom w:val="none" w:sz="0" w:space="0" w:color="auto"/>
                                        <w:right w:val="none" w:sz="0" w:space="0" w:color="auto"/>
                                      </w:divBdr>
                                    </w:div>
                                    <w:div w:id="20557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137877">
      <w:bodyDiv w:val="1"/>
      <w:marLeft w:val="0"/>
      <w:marRight w:val="0"/>
      <w:marTop w:val="0"/>
      <w:marBottom w:val="0"/>
      <w:divBdr>
        <w:top w:val="none" w:sz="0" w:space="0" w:color="auto"/>
        <w:left w:val="none" w:sz="0" w:space="0" w:color="auto"/>
        <w:bottom w:val="none" w:sz="0" w:space="0" w:color="auto"/>
        <w:right w:val="none" w:sz="0" w:space="0" w:color="auto"/>
      </w:divBdr>
    </w:div>
    <w:div w:id="510725056">
      <w:bodyDiv w:val="1"/>
      <w:marLeft w:val="0"/>
      <w:marRight w:val="0"/>
      <w:marTop w:val="0"/>
      <w:marBottom w:val="0"/>
      <w:divBdr>
        <w:top w:val="none" w:sz="0" w:space="0" w:color="auto"/>
        <w:left w:val="none" w:sz="0" w:space="0" w:color="auto"/>
        <w:bottom w:val="none" w:sz="0" w:space="0" w:color="auto"/>
        <w:right w:val="none" w:sz="0" w:space="0" w:color="auto"/>
      </w:divBdr>
    </w:div>
    <w:div w:id="519273168">
      <w:bodyDiv w:val="1"/>
      <w:marLeft w:val="0"/>
      <w:marRight w:val="0"/>
      <w:marTop w:val="0"/>
      <w:marBottom w:val="0"/>
      <w:divBdr>
        <w:top w:val="none" w:sz="0" w:space="0" w:color="auto"/>
        <w:left w:val="none" w:sz="0" w:space="0" w:color="auto"/>
        <w:bottom w:val="none" w:sz="0" w:space="0" w:color="auto"/>
        <w:right w:val="none" w:sz="0" w:space="0" w:color="auto"/>
      </w:divBdr>
    </w:div>
    <w:div w:id="520247257">
      <w:bodyDiv w:val="1"/>
      <w:marLeft w:val="0"/>
      <w:marRight w:val="0"/>
      <w:marTop w:val="0"/>
      <w:marBottom w:val="0"/>
      <w:divBdr>
        <w:top w:val="none" w:sz="0" w:space="0" w:color="auto"/>
        <w:left w:val="none" w:sz="0" w:space="0" w:color="auto"/>
        <w:bottom w:val="none" w:sz="0" w:space="0" w:color="auto"/>
        <w:right w:val="none" w:sz="0" w:space="0" w:color="auto"/>
      </w:divBdr>
    </w:div>
    <w:div w:id="538514061">
      <w:bodyDiv w:val="1"/>
      <w:marLeft w:val="0"/>
      <w:marRight w:val="0"/>
      <w:marTop w:val="0"/>
      <w:marBottom w:val="0"/>
      <w:divBdr>
        <w:top w:val="none" w:sz="0" w:space="0" w:color="auto"/>
        <w:left w:val="none" w:sz="0" w:space="0" w:color="auto"/>
        <w:bottom w:val="none" w:sz="0" w:space="0" w:color="auto"/>
        <w:right w:val="none" w:sz="0" w:space="0" w:color="auto"/>
      </w:divBdr>
    </w:div>
    <w:div w:id="541555985">
      <w:bodyDiv w:val="1"/>
      <w:marLeft w:val="0"/>
      <w:marRight w:val="0"/>
      <w:marTop w:val="0"/>
      <w:marBottom w:val="0"/>
      <w:divBdr>
        <w:top w:val="none" w:sz="0" w:space="0" w:color="auto"/>
        <w:left w:val="none" w:sz="0" w:space="0" w:color="auto"/>
        <w:bottom w:val="none" w:sz="0" w:space="0" w:color="auto"/>
        <w:right w:val="none" w:sz="0" w:space="0" w:color="auto"/>
      </w:divBdr>
    </w:div>
    <w:div w:id="553275423">
      <w:bodyDiv w:val="1"/>
      <w:marLeft w:val="0"/>
      <w:marRight w:val="0"/>
      <w:marTop w:val="0"/>
      <w:marBottom w:val="0"/>
      <w:divBdr>
        <w:top w:val="none" w:sz="0" w:space="0" w:color="auto"/>
        <w:left w:val="none" w:sz="0" w:space="0" w:color="auto"/>
        <w:bottom w:val="none" w:sz="0" w:space="0" w:color="auto"/>
        <w:right w:val="none" w:sz="0" w:space="0" w:color="auto"/>
      </w:divBdr>
      <w:divsChild>
        <w:div w:id="1524782791">
          <w:marLeft w:val="0"/>
          <w:marRight w:val="0"/>
          <w:marTop w:val="0"/>
          <w:marBottom w:val="0"/>
          <w:divBdr>
            <w:top w:val="none" w:sz="0" w:space="0" w:color="auto"/>
            <w:left w:val="none" w:sz="0" w:space="0" w:color="auto"/>
            <w:bottom w:val="none" w:sz="0" w:space="0" w:color="auto"/>
            <w:right w:val="none" w:sz="0" w:space="0" w:color="auto"/>
          </w:divBdr>
          <w:divsChild>
            <w:div w:id="2067028473">
              <w:marLeft w:val="0"/>
              <w:marRight w:val="0"/>
              <w:marTop w:val="0"/>
              <w:marBottom w:val="0"/>
              <w:divBdr>
                <w:top w:val="none" w:sz="0" w:space="0" w:color="auto"/>
                <w:left w:val="none" w:sz="0" w:space="0" w:color="auto"/>
                <w:bottom w:val="none" w:sz="0" w:space="0" w:color="auto"/>
                <w:right w:val="none" w:sz="0" w:space="0" w:color="auto"/>
              </w:divBdr>
              <w:divsChild>
                <w:div w:id="83840772">
                  <w:marLeft w:val="0"/>
                  <w:marRight w:val="0"/>
                  <w:marTop w:val="0"/>
                  <w:marBottom w:val="0"/>
                  <w:divBdr>
                    <w:top w:val="none" w:sz="0" w:space="0" w:color="auto"/>
                    <w:left w:val="none" w:sz="0" w:space="0" w:color="auto"/>
                    <w:bottom w:val="none" w:sz="0" w:space="0" w:color="auto"/>
                    <w:right w:val="none" w:sz="0" w:space="0" w:color="auto"/>
                  </w:divBdr>
                  <w:divsChild>
                    <w:div w:id="393892563">
                      <w:marLeft w:val="0"/>
                      <w:marRight w:val="0"/>
                      <w:marTop w:val="0"/>
                      <w:marBottom w:val="0"/>
                      <w:divBdr>
                        <w:top w:val="none" w:sz="0" w:space="0" w:color="auto"/>
                        <w:left w:val="none" w:sz="0" w:space="0" w:color="auto"/>
                        <w:bottom w:val="none" w:sz="0" w:space="0" w:color="auto"/>
                        <w:right w:val="none" w:sz="0" w:space="0" w:color="auto"/>
                      </w:divBdr>
                      <w:divsChild>
                        <w:div w:id="1673293926">
                          <w:marLeft w:val="-180"/>
                          <w:marRight w:val="0"/>
                          <w:marTop w:val="0"/>
                          <w:marBottom w:val="0"/>
                          <w:divBdr>
                            <w:top w:val="none" w:sz="0" w:space="0" w:color="auto"/>
                            <w:left w:val="none" w:sz="0" w:space="0" w:color="auto"/>
                            <w:bottom w:val="none" w:sz="0" w:space="0" w:color="auto"/>
                            <w:right w:val="none" w:sz="0" w:space="0" w:color="auto"/>
                          </w:divBdr>
                          <w:divsChild>
                            <w:div w:id="857887659">
                              <w:marLeft w:val="1200"/>
                              <w:marRight w:val="1200"/>
                              <w:marTop w:val="0"/>
                              <w:marBottom w:val="0"/>
                              <w:divBdr>
                                <w:top w:val="none" w:sz="0" w:space="0" w:color="auto"/>
                                <w:left w:val="none" w:sz="0" w:space="0" w:color="auto"/>
                                <w:bottom w:val="none" w:sz="0" w:space="0" w:color="auto"/>
                                <w:right w:val="none" w:sz="0" w:space="0" w:color="auto"/>
                              </w:divBdr>
                              <w:divsChild>
                                <w:div w:id="301544660">
                                  <w:marLeft w:val="0"/>
                                  <w:marRight w:val="0"/>
                                  <w:marTop w:val="0"/>
                                  <w:marBottom w:val="276"/>
                                  <w:divBdr>
                                    <w:top w:val="none" w:sz="0" w:space="0" w:color="auto"/>
                                    <w:left w:val="none" w:sz="0" w:space="0" w:color="auto"/>
                                    <w:bottom w:val="none" w:sz="0" w:space="0" w:color="auto"/>
                                    <w:right w:val="none" w:sz="0" w:space="0" w:color="auto"/>
                                  </w:divBdr>
                                  <w:divsChild>
                                    <w:div w:id="1007633560">
                                      <w:marLeft w:val="0"/>
                                      <w:marRight w:val="0"/>
                                      <w:marTop w:val="0"/>
                                      <w:marBottom w:val="0"/>
                                      <w:divBdr>
                                        <w:top w:val="none" w:sz="0" w:space="0" w:color="auto"/>
                                        <w:left w:val="none" w:sz="0" w:space="0" w:color="auto"/>
                                        <w:bottom w:val="none" w:sz="0" w:space="0" w:color="auto"/>
                                        <w:right w:val="none" w:sz="0" w:space="0" w:color="auto"/>
                                      </w:divBdr>
                                    </w:div>
                                    <w:div w:id="10588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343135">
      <w:bodyDiv w:val="1"/>
      <w:marLeft w:val="0"/>
      <w:marRight w:val="0"/>
      <w:marTop w:val="0"/>
      <w:marBottom w:val="0"/>
      <w:divBdr>
        <w:top w:val="none" w:sz="0" w:space="0" w:color="auto"/>
        <w:left w:val="none" w:sz="0" w:space="0" w:color="auto"/>
        <w:bottom w:val="none" w:sz="0" w:space="0" w:color="auto"/>
        <w:right w:val="none" w:sz="0" w:space="0" w:color="auto"/>
      </w:divBdr>
    </w:div>
    <w:div w:id="582567624">
      <w:bodyDiv w:val="1"/>
      <w:marLeft w:val="0"/>
      <w:marRight w:val="0"/>
      <w:marTop w:val="0"/>
      <w:marBottom w:val="0"/>
      <w:divBdr>
        <w:top w:val="none" w:sz="0" w:space="0" w:color="auto"/>
        <w:left w:val="none" w:sz="0" w:space="0" w:color="auto"/>
        <w:bottom w:val="none" w:sz="0" w:space="0" w:color="auto"/>
        <w:right w:val="none" w:sz="0" w:space="0" w:color="auto"/>
      </w:divBdr>
    </w:div>
    <w:div w:id="593245939">
      <w:bodyDiv w:val="1"/>
      <w:marLeft w:val="0"/>
      <w:marRight w:val="0"/>
      <w:marTop w:val="0"/>
      <w:marBottom w:val="0"/>
      <w:divBdr>
        <w:top w:val="none" w:sz="0" w:space="0" w:color="auto"/>
        <w:left w:val="none" w:sz="0" w:space="0" w:color="auto"/>
        <w:bottom w:val="none" w:sz="0" w:space="0" w:color="auto"/>
        <w:right w:val="none" w:sz="0" w:space="0" w:color="auto"/>
      </w:divBdr>
    </w:div>
    <w:div w:id="612056483">
      <w:bodyDiv w:val="1"/>
      <w:marLeft w:val="0"/>
      <w:marRight w:val="0"/>
      <w:marTop w:val="0"/>
      <w:marBottom w:val="0"/>
      <w:divBdr>
        <w:top w:val="none" w:sz="0" w:space="0" w:color="auto"/>
        <w:left w:val="none" w:sz="0" w:space="0" w:color="auto"/>
        <w:bottom w:val="none" w:sz="0" w:space="0" w:color="auto"/>
        <w:right w:val="none" w:sz="0" w:space="0" w:color="auto"/>
      </w:divBdr>
    </w:div>
    <w:div w:id="631862265">
      <w:bodyDiv w:val="1"/>
      <w:marLeft w:val="0"/>
      <w:marRight w:val="0"/>
      <w:marTop w:val="0"/>
      <w:marBottom w:val="0"/>
      <w:divBdr>
        <w:top w:val="none" w:sz="0" w:space="0" w:color="auto"/>
        <w:left w:val="none" w:sz="0" w:space="0" w:color="auto"/>
        <w:bottom w:val="none" w:sz="0" w:space="0" w:color="auto"/>
        <w:right w:val="none" w:sz="0" w:space="0" w:color="auto"/>
      </w:divBdr>
    </w:div>
    <w:div w:id="657150748">
      <w:bodyDiv w:val="1"/>
      <w:marLeft w:val="0"/>
      <w:marRight w:val="0"/>
      <w:marTop w:val="0"/>
      <w:marBottom w:val="0"/>
      <w:divBdr>
        <w:top w:val="none" w:sz="0" w:space="0" w:color="auto"/>
        <w:left w:val="none" w:sz="0" w:space="0" w:color="auto"/>
        <w:bottom w:val="none" w:sz="0" w:space="0" w:color="auto"/>
        <w:right w:val="none" w:sz="0" w:space="0" w:color="auto"/>
      </w:divBdr>
    </w:div>
    <w:div w:id="658192166">
      <w:bodyDiv w:val="1"/>
      <w:marLeft w:val="0"/>
      <w:marRight w:val="0"/>
      <w:marTop w:val="0"/>
      <w:marBottom w:val="0"/>
      <w:divBdr>
        <w:top w:val="none" w:sz="0" w:space="0" w:color="auto"/>
        <w:left w:val="none" w:sz="0" w:space="0" w:color="auto"/>
        <w:bottom w:val="none" w:sz="0" w:space="0" w:color="auto"/>
        <w:right w:val="none" w:sz="0" w:space="0" w:color="auto"/>
      </w:divBdr>
    </w:div>
    <w:div w:id="659042766">
      <w:bodyDiv w:val="1"/>
      <w:marLeft w:val="0"/>
      <w:marRight w:val="0"/>
      <w:marTop w:val="0"/>
      <w:marBottom w:val="0"/>
      <w:divBdr>
        <w:top w:val="none" w:sz="0" w:space="0" w:color="auto"/>
        <w:left w:val="none" w:sz="0" w:space="0" w:color="auto"/>
        <w:bottom w:val="none" w:sz="0" w:space="0" w:color="auto"/>
        <w:right w:val="none" w:sz="0" w:space="0" w:color="auto"/>
      </w:divBdr>
      <w:divsChild>
        <w:div w:id="1852866253">
          <w:marLeft w:val="0"/>
          <w:marRight w:val="0"/>
          <w:marTop w:val="0"/>
          <w:marBottom w:val="0"/>
          <w:divBdr>
            <w:top w:val="none" w:sz="0" w:space="0" w:color="auto"/>
            <w:left w:val="none" w:sz="0" w:space="0" w:color="auto"/>
            <w:bottom w:val="none" w:sz="0" w:space="0" w:color="auto"/>
            <w:right w:val="none" w:sz="0" w:space="0" w:color="auto"/>
          </w:divBdr>
          <w:divsChild>
            <w:div w:id="1902446078">
              <w:marLeft w:val="0"/>
              <w:marRight w:val="0"/>
              <w:marTop w:val="0"/>
              <w:marBottom w:val="0"/>
              <w:divBdr>
                <w:top w:val="none" w:sz="0" w:space="0" w:color="auto"/>
                <w:left w:val="none" w:sz="0" w:space="0" w:color="auto"/>
                <w:bottom w:val="none" w:sz="0" w:space="0" w:color="auto"/>
                <w:right w:val="none" w:sz="0" w:space="0" w:color="auto"/>
              </w:divBdr>
              <w:divsChild>
                <w:div w:id="1166170912">
                  <w:marLeft w:val="0"/>
                  <w:marRight w:val="0"/>
                  <w:marTop w:val="0"/>
                  <w:marBottom w:val="0"/>
                  <w:divBdr>
                    <w:top w:val="none" w:sz="0" w:space="0" w:color="auto"/>
                    <w:left w:val="none" w:sz="0" w:space="0" w:color="auto"/>
                    <w:bottom w:val="none" w:sz="0" w:space="0" w:color="auto"/>
                    <w:right w:val="none" w:sz="0" w:space="0" w:color="auto"/>
                  </w:divBdr>
                  <w:divsChild>
                    <w:div w:id="1450128079">
                      <w:marLeft w:val="0"/>
                      <w:marRight w:val="0"/>
                      <w:marTop w:val="0"/>
                      <w:marBottom w:val="0"/>
                      <w:divBdr>
                        <w:top w:val="none" w:sz="0" w:space="0" w:color="auto"/>
                        <w:left w:val="none" w:sz="0" w:space="0" w:color="auto"/>
                        <w:bottom w:val="none" w:sz="0" w:space="0" w:color="auto"/>
                        <w:right w:val="none" w:sz="0" w:space="0" w:color="auto"/>
                      </w:divBdr>
                      <w:divsChild>
                        <w:div w:id="2087066848">
                          <w:marLeft w:val="-180"/>
                          <w:marRight w:val="0"/>
                          <w:marTop w:val="0"/>
                          <w:marBottom w:val="0"/>
                          <w:divBdr>
                            <w:top w:val="none" w:sz="0" w:space="0" w:color="auto"/>
                            <w:left w:val="none" w:sz="0" w:space="0" w:color="auto"/>
                            <w:bottom w:val="none" w:sz="0" w:space="0" w:color="auto"/>
                            <w:right w:val="none" w:sz="0" w:space="0" w:color="auto"/>
                          </w:divBdr>
                          <w:divsChild>
                            <w:div w:id="2143303794">
                              <w:marLeft w:val="1200"/>
                              <w:marRight w:val="1200"/>
                              <w:marTop w:val="0"/>
                              <w:marBottom w:val="0"/>
                              <w:divBdr>
                                <w:top w:val="none" w:sz="0" w:space="0" w:color="auto"/>
                                <w:left w:val="none" w:sz="0" w:space="0" w:color="auto"/>
                                <w:bottom w:val="none" w:sz="0" w:space="0" w:color="auto"/>
                                <w:right w:val="none" w:sz="0" w:space="0" w:color="auto"/>
                              </w:divBdr>
                              <w:divsChild>
                                <w:div w:id="843473059">
                                  <w:marLeft w:val="0"/>
                                  <w:marRight w:val="0"/>
                                  <w:marTop w:val="0"/>
                                  <w:marBottom w:val="276"/>
                                  <w:divBdr>
                                    <w:top w:val="none" w:sz="0" w:space="0" w:color="auto"/>
                                    <w:left w:val="none" w:sz="0" w:space="0" w:color="auto"/>
                                    <w:bottom w:val="none" w:sz="0" w:space="0" w:color="auto"/>
                                    <w:right w:val="none" w:sz="0" w:space="0" w:color="auto"/>
                                  </w:divBdr>
                                  <w:divsChild>
                                    <w:div w:id="8109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835253">
      <w:bodyDiv w:val="1"/>
      <w:marLeft w:val="0"/>
      <w:marRight w:val="0"/>
      <w:marTop w:val="0"/>
      <w:marBottom w:val="0"/>
      <w:divBdr>
        <w:top w:val="none" w:sz="0" w:space="0" w:color="auto"/>
        <w:left w:val="none" w:sz="0" w:space="0" w:color="auto"/>
        <w:bottom w:val="none" w:sz="0" w:space="0" w:color="auto"/>
        <w:right w:val="none" w:sz="0" w:space="0" w:color="auto"/>
      </w:divBdr>
    </w:div>
    <w:div w:id="695274568">
      <w:bodyDiv w:val="1"/>
      <w:marLeft w:val="0"/>
      <w:marRight w:val="0"/>
      <w:marTop w:val="0"/>
      <w:marBottom w:val="0"/>
      <w:divBdr>
        <w:top w:val="none" w:sz="0" w:space="0" w:color="auto"/>
        <w:left w:val="none" w:sz="0" w:space="0" w:color="auto"/>
        <w:bottom w:val="none" w:sz="0" w:space="0" w:color="auto"/>
        <w:right w:val="none" w:sz="0" w:space="0" w:color="auto"/>
      </w:divBdr>
    </w:div>
    <w:div w:id="712114874">
      <w:bodyDiv w:val="1"/>
      <w:marLeft w:val="0"/>
      <w:marRight w:val="0"/>
      <w:marTop w:val="0"/>
      <w:marBottom w:val="0"/>
      <w:divBdr>
        <w:top w:val="none" w:sz="0" w:space="0" w:color="auto"/>
        <w:left w:val="none" w:sz="0" w:space="0" w:color="auto"/>
        <w:bottom w:val="none" w:sz="0" w:space="0" w:color="auto"/>
        <w:right w:val="none" w:sz="0" w:space="0" w:color="auto"/>
      </w:divBdr>
    </w:div>
    <w:div w:id="712653179">
      <w:bodyDiv w:val="1"/>
      <w:marLeft w:val="0"/>
      <w:marRight w:val="0"/>
      <w:marTop w:val="0"/>
      <w:marBottom w:val="0"/>
      <w:divBdr>
        <w:top w:val="none" w:sz="0" w:space="0" w:color="auto"/>
        <w:left w:val="none" w:sz="0" w:space="0" w:color="auto"/>
        <w:bottom w:val="none" w:sz="0" w:space="0" w:color="auto"/>
        <w:right w:val="none" w:sz="0" w:space="0" w:color="auto"/>
      </w:divBdr>
    </w:div>
    <w:div w:id="725838612">
      <w:bodyDiv w:val="1"/>
      <w:marLeft w:val="0"/>
      <w:marRight w:val="0"/>
      <w:marTop w:val="0"/>
      <w:marBottom w:val="0"/>
      <w:divBdr>
        <w:top w:val="none" w:sz="0" w:space="0" w:color="auto"/>
        <w:left w:val="none" w:sz="0" w:space="0" w:color="auto"/>
        <w:bottom w:val="none" w:sz="0" w:space="0" w:color="auto"/>
        <w:right w:val="none" w:sz="0" w:space="0" w:color="auto"/>
      </w:divBdr>
    </w:div>
    <w:div w:id="729570880">
      <w:bodyDiv w:val="1"/>
      <w:marLeft w:val="0"/>
      <w:marRight w:val="0"/>
      <w:marTop w:val="0"/>
      <w:marBottom w:val="0"/>
      <w:divBdr>
        <w:top w:val="none" w:sz="0" w:space="0" w:color="auto"/>
        <w:left w:val="none" w:sz="0" w:space="0" w:color="auto"/>
        <w:bottom w:val="none" w:sz="0" w:space="0" w:color="auto"/>
        <w:right w:val="none" w:sz="0" w:space="0" w:color="auto"/>
      </w:divBdr>
    </w:div>
    <w:div w:id="747649285">
      <w:bodyDiv w:val="1"/>
      <w:marLeft w:val="0"/>
      <w:marRight w:val="0"/>
      <w:marTop w:val="0"/>
      <w:marBottom w:val="0"/>
      <w:divBdr>
        <w:top w:val="none" w:sz="0" w:space="0" w:color="auto"/>
        <w:left w:val="none" w:sz="0" w:space="0" w:color="auto"/>
        <w:bottom w:val="none" w:sz="0" w:space="0" w:color="auto"/>
        <w:right w:val="none" w:sz="0" w:space="0" w:color="auto"/>
      </w:divBdr>
      <w:divsChild>
        <w:div w:id="1967001746">
          <w:marLeft w:val="0"/>
          <w:marRight w:val="0"/>
          <w:marTop w:val="0"/>
          <w:marBottom w:val="0"/>
          <w:divBdr>
            <w:top w:val="none" w:sz="0" w:space="0" w:color="auto"/>
            <w:left w:val="none" w:sz="0" w:space="0" w:color="auto"/>
            <w:bottom w:val="none" w:sz="0" w:space="0" w:color="auto"/>
            <w:right w:val="none" w:sz="0" w:space="0" w:color="auto"/>
          </w:divBdr>
          <w:divsChild>
            <w:div w:id="1281913630">
              <w:marLeft w:val="0"/>
              <w:marRight w:val="0"/>
              <w:marTop w:val="0"/>
              <w:marBottom w:val="0"/>
              <w:divBdr>
                <w:top w:val="none" w:sz="0" w:space="0" w:color="auto"/>
                <w:left w:val="none" w:sz="0" w:space="0" w:color="auto"/>
                <w:bottom w:val="none" w:sz="0" w:space="0" w:color="auto"/>
                <w:right w:val="none" w:sz="0" w:space="0" w:color="auto"/>
              </w:divBdr>
              <w:divsChild>
                <w:div w:id="202791837">
                  <w:marLeft w:val="0"/>
                  <w:marRight w:val="0"/>
                  <w:marTop w:val="0"/>
                  <w:marBottom w:val="0"/>
                  <w:divBdr>
                    <w:top w:val="none" w:sz="0" w:space="0" w:color="auto"/>
                    <w:left w:val="none" w:sz="0" w:space="0" w:color="auto"/>
                    <w:bottom w:val="none" w:sz="0" w:space="0" w:color="auto"/>
                    <w:right w:val="none" w:sz="0" w:space="0" w:color="auto"/>
                  </w:divBdr>
                  <w:divsChild>
                    <w:div w:id="1069035407">
                      <w:marLeft w:val="0"/>
                      <w:marRight w:val="0"/>
                      <w:marTop w:val="0"/>
                      <w:marBottom w:val="0"/>
                      <w:divBdr>
                        <w:top w:val="none" w:sz="0" w:space="0" w:color="auto"/>
                        <w:left w:val="none" w:sz="0" w:space="0" w:color="auto"/>
                        <w:bottom w:val="none" w:sz="0" w:space="0" w:color="auto"/>
                        <w:right w:val="none" w:sz="0" w:space="0" w:color="auto"/>
                      </w:divBdr>
                      <w:divsChild>
                        <w:div w:id="1503351188">
                          <w:marLeft w:val="-180"/>
                          <w:marRight w:val="0"/>
                          <w:marTop w:val="0"/>
                          <w:marBottom w:val="0"/>
                          <w:divBdr>
                            <w:top w:val="none" w:sz="0" w:space="0" w:color="auto"/>
                            <w:left w:val="none" w:sz="0" w:space="0" w:color="auto"/>
                            <w:bottom w:val="none" w:sz="0" w:space="0" w:color="auto"/>
                            <w:right w:val="none" w:sz="0" w:space="0" w:color="auto"/>
                          </w:divBdr>
                          <w:divsChild>
                            <w:div w:id="1037504302">
                              <w:marLeft w:val="1200"/>
                              <w:marRight w:val="1200"/>
                              <w:marTop w:val="0"/>
                              <w:marBottom w:val="0"/>
                              <w:divBdr>
                                <w:top w:val="none" w:sz="0" w:space="0" w:color="auto"/>
                                <w:left w:val="none" w:sz="0" w:space="0" w:color="auto"/>
                                <w:bottom w:val="none" w:sz="0" w:space="0" w:color="auto"/>
                                <w:right w:val="none" w:sz="0" w:space="0" w:color="auto"/>
                              </w:divBdr>
                              <w:divsChild>
                                <w:div w:id="1009528023">
                                  <w:marLeft w:val="0"/>
                                  <w:marRight w:val="0"/>
                                  <w:marTop w:val="0"/>
                                  <w:marBottom w:val="276"/>
                                  <w:divBdr>
                                    <w:top w:val="none" w:sz="0" w:space="0" w:color="auto"/>
                                    <w:left w:val="none" w:sz="0" w:space="0" w:color="auto"/>
                                    <w:bottom w:val="none" w:sz="0" w:space="0" w:color="auto"/>
                                    <w:right w:val="none" w:sz="0" w:space="0" w:color="auto"/>
                                  </w:divBdr>
                                  <w:divsChild>
                                    <w:div w:id="11708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830090">
      <w:bodyDiv w:val="1"/>
      <w:marLeft w:val="0"/>
      <w:marRight w:val="0"/>
      <w:marTop w:val="0"/>
      <w:marBottom w:val="0"/>
      <w:divBdr>
        <w:top w:val="none" w:sz="0" w:space="0" w:color="auto"/>
        <w:left w:val="none" w:sz="0" w:space="0" w:color="auto"/>
        <w:bottom w:val="none" w:sz="0" w:space="0" w:color="auto"/>
        <w:right w:val="none" w:sz="0" w:space="0" w:color="auto"/>
      </w:divBdr>
    </w:div>
    <w:div w:id="763498838">
      <w:bodyDiv w:val="1"/>
      <w:marLeft w:val="0"/>
      <w:marRight w:val="0"/>
      <w:marTop w:val="0"/>
      <w:marBottom w:val="0"/>
      <w:divBdr>
        <w:top w:val="none" w:sz="0" w:space="0" w:color="auto"/>
        <w:left w:val="none" w:sz="0" w:space="0" w:color="auto"/>
        <w:bottom w:val="none" w:sz="0" w:space="0" w:color="auto"/>
        <w:right w:val="none" w:sz="0" w:space="0" w:color="auto"/>
      </w:divBdr>
    </w:div>
    <w:div w:id="764224803">
      <w:bodyDiv w:val="1"/>
      <w:marLeft w:val="0"/>
      <w:marRight w:val="0"/>
      <w:marTop w:val="0"/>
      <w:marBottom w:val="0"/>
      <w:divBdr>
        <w:top w:val="none" w:sz="0" w:space="0" w:color="auto"/>
        <w:left w:val="none" w:sz="0" w:space="0" w:color="auto"/>
        <w:bottom w:val="none" w:sz="0" w:space="0" w:color="auto"/>
        <w:right w:val="none" w:sz="0" w:space="0" w:color="auto"/>
      </w:divBdr>
    </w:div>
    <w:div w:id="772676702">
      <w:bodyDiv w:val="1"/>
      <w:marLeft w:val="0"/>
      <w:marRight w:val="0"/>
      <w:marTop w:val="0"/>
      <w:marBottom w:val="0"/>
      <w:divBdr>
        <w:top w:val="none" w:sz="0" w:space="0" w:color="auto"/>
        <w:left w:val="none" w:sz="0" w:space="0" w:color="auto"/>
        <w:bottom w:val="none" w:sz="0" w:space="0" w:color="auto"/>
        <w:right w:val="none" w:sz="0" w:space="0" w:color="auto"/>
      </w:divBdr>
    </w:div>
    <w:div w:id="778068620">
      <w:bodyDiv w:val="1"/>
      <w:marLeft w:val="0"/>
      <w:marRight w:val="0"/>
      <w:marTop w:val="0"/>
      <w:marBottom w:val="0"/>
      <w:divBdr>
        <w:top w:val="none" w:sz="0" w:space="0" w:color="auto"/>
        <w:left w:val="none" w:sz="0" w:space="0" w:color="auto"/>
        <w:bottom w:val="none" w:sz="0" w:space="0" w:color="auto"/>
        <w:right w:val="none" w:sz="0" w:space="0" w:color="auto"/>
      </w:divBdr>
      <w:divsChild>
        <w:div w:id="885726348">
          <w:marLeft w:val="0"/>
          <w:marRight w:val="0"/>
          <w:marTop w:val="0"/>
          <w:marBottom w:val="0"/>
          <w:divBdr>
            <w:top w:val="none" w:sz="0" w:space="0" w:color="auto"/>
            <w:left w:val="none" w:sz="0" w:space="0" w:color="auto"/>
            <w:bottom w:val="none" w:sz="0" w:space="0" w:color="auto"/>
            <w:right w:val="none" w:sz="0" w:space="0" w:color="auto"/>
          </w:divBdr>
          <w:divsChild>
            <w:div w:id="1289360653">
              <w:marLeft w:val="0"/>
              <w:marRight w:val="0"/>
              <w:marTop w:val="0"/>
              <w:marBottom w:val="0"/>
              <w:divBdr>
                <w:top w:val="none" w:sz="0" w:space="0" w:color="auto"/>
                <w:left w:val="none" w:sz="0" w:space="0" w:color="auto"/>
                <w:bottom w:val="none" w:sz="0" w:space="0" w:color="auto"/>
                <w:right w:val="none" w:sz="0" w:space="0" w:color="auto"/>
              </w:divBdr>
              <w:divsChild>
                <w:div w:id="955285185">
                  <w:marLeft w:val="0"/>
                  <w:marRight w:val="0"/>
                  <w:marTop w:val="0"/>
                  <w:marBottom w:val="0"/>
                  <w:divBdr>
                    <w:top w:val="none" w:sz="0" w:space="0" w:color="auto"/>
                    <w:left w:val="none" w:sz="0" w:space="0" w:color="auto"/>
                    <w:bottom w:val="none" w:sz="0" w:space="0" w:color="auto"/>
                    <w:right w:val="none" w:sz="0" w:space="0" w:color="auto"/>
                  </w:divBdr>
                  <w:divsChild>
                    <w:div w:id="1464076794">
                      <w:marLeft w:val="0"/>
                      <w:marRight w:val="0"/>
                      <w:marTop w:val="0"/>
                      <w:marBottom w:val="0"/>
                      <w:divBdr>
                        <w:top w:val="none" w:sz="0" w:space="0" w:color="auto"/>
                        <w:left w:val="none" w:sz="0" w:space="0" w:color="auto"/>
                        <w:bottom w:val="none" w:sz="0" w:space="0" w:color="auto"/>
                        <w:right w:val="none" w:sz="0" w:space="0" w:color="auto"/>
                      </w:divBdr>
                      <w:divsChild>
                        <w:div w:id="1041638111">
                          <w:marLeft w:val="-180"/>
                          <w:marRight w:val="0"/>
                          <w:marTop w:val="0"/>
                          <w:marBottom w:val="0"/>
                          <w:divBdr>
                            <w:top w:val="none" w:sz="0" w:space="0" w:color="auto"/>
                            <w:left w:val="none" w:sz="0" w:space="0" w:color="auto"/>
                            <w:bottom w:val="none" w:sz="0" w:space="0" w:color="auto"/>
                            <w:right w:val="none" w:sz="0" w:space="0" w:color="auto"/>
                          </w:divBdr>
                          <w:divsChild>
                            <w:div w:id="193273356">
                              <w:marLeft w:val="1200"/>
                              <w:marRight w:val="1200"/>
                              <w:marTop w:val="0"/>
                              <w:marBottom w:val="0"/>
                              <w:divBdr>
                                <w:top w:val="none" w:sz="0" w:space="0" w:color="auto"/>
                                <w:left w:val="none" w:sz="0" w:space="0" w:color="auto"/>
                                <w:bottom w:val="none" w:sz="0" w:space="0" w:color="auto"/>
                                <w:right w:val="none" w:sz="0" w:space="0" w:color="auto"/>
                              </w:divBdr>
                              <w:divsChild>
                                <w:div w:id="43991271">
                                  <w:marLeft w:val="0"/>
                                  <w:marRight w:val="0"/>
                                  <w:marTop w:val="0"/>
                                  <w:marBottom w:val="276"/>
                                  <w:divBdr>
                                    <w:top w:val="none" w:sz="0" w:space="0" w:color="auto"/>
                                    <w:left w:val="none" w:sz="0" w:space="0" w:color="auto"/>
                                    <w:bottom w:val="none" w:sz="0" w:space="0" w:color="auto"/>
                                    <w:right w:val="none" w:sz="0" w:space="0" w:color="auto"/>
                                  </w:divBdr>
                                  <w:divsChild>
                                    <w:div w:id="472987488">
                                      <w:marLeft w:val="0"/>
                                      <w:marRight w:val="0"/>
                                      <w:marTop w:val="0"/>
                                      <w:marBottom w:val="0"/>
                                      <w:divBdr>
                                        <w:top w:val="none" w:sz="0" w:space="0" w:color="auto"/>
                                        <w:left w:val="none" w:sz="0" w:space="0" w:color="auto"/>
                                        <w:bottom w:val="none" w:sz="0" w:space="0" w:color="auto"/>
                                        <w:right w:val="none" w:sz="0" w:space="0" w:color="auto"/>
                                      </w:divBdr>
                                    </w:div>
                                    <w:div w:id="480931279">
                                      <w:marLeft w:val="0"/>
                                      <w:marRight w:val="0"/>
                                      <w:marTop w:val="0"/>
                                      <w:marBottom w:val="0"/>
                                      <w:divBdr>
                                        <w:top w:val="none" w:sz="0" w:space="0" w:color="auto"/>
                                        <w:left w:val="none" w:sz="0" w:space="0" w:color="auto"/>
                                        <w:bottom w:val="none" w:sz="0" w:space="0" w:color="auto"/>
                                        <w:right w:val="none" w:sz="0" w:space="0" w:color="auto"/>
                                      </w:divBdr>
                                    </w:div>
                                    <w:div w:id="1046294325">
                                      <w:marLeft w:val="0"/>
                                      <w:marRight w:val="0"/>
                                      <w:marTop w:val="0"/>
                                      <w:marBottom w:val="0"/>
                                      <w:divBdr>
                                        <w:top w:val="none" w:sz="0" w:space="0" w:color="auto"/>
                                        <w:left w:val="none" w:sz="0" w:space="0" w:color="auto"/>
                                        <w:bottom w:val="none" w:sz="0" w:space="0" w:color="auto"/>
                                        <w:right w:val="none" w:sz="0" w:space="0" w:color="auto"/>
                                      </w:divBdr>
                                    </w:div>
                                    <w:div w:id="2072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4394">
      <w:bodyDiv w:val="1"/>
      <w:marLeft w:val="0"/>
      <w:marRight w:val="0"/>
      <w:marTop w:val="0"/>
      <w:marBottom w:val="0"/>
      <w:divBdr>
        <w:top w:val="none" w:sz="0" w:space="0" w:color="auto"/>
        <w:left w:val="none" w:sz="0" w:space="0" w:color="auto"/>
        <w:bottom w:val="none" w:sz="0" w:space="0" w:color="auto"/>
        <w:right w:val="none" w:sz="0" w:space="0" w:color="auto"/>
      </w:divBdr>
    </w:div>
    <w:div w:id="787898449">
      <w:bodyDiv w:val="1"/>
      <w:marLeft w:val="0"/>
      <w:marRight w:val="0"/>
      <w:marTop w:val="0"/>
      <w:marBottom w:val="0"/>
      <w:divBdr>
        <w:top w:val="none" w:sz="0" w:space="0" w:color="auto"/>
        <w:left w:val="none" w:sz="0" w:space="0" w:color="auto"/>
        <w:bottom w:val="none" w:sz="0" w:space="0" w:color="auto"/>
        <w:right w:val="none" w:sz="0" w:space="0" w:color="auto"/>
      </w:divBdr>
    </w:div>
    <w:div w:id="797261712">
      <w:bodyDiv w:val="1"/>
      <w:marLeft w:val="0"/>
      <w:marRight w:val="0"/>
      <w:marTop w:val="0"/>
      <w:marBottom w:val="0"/>
      <w:divBdr>
        <w:top w:val="none" w:sz="0" w:space="0" w:color="auto"/>
        <w:left w:val="none" w:sz="0" w:space="0" w:color="auto"/>
        <w:bottom w:val="none" w:sz="0" w:space="0" w:color="auto"/>
        <w:right w:val="none" w:sz="0" w:space="0" w:color="auto"/>
      </w:divBdr>
    </w:div>
    <w:div w:id="816340839">
      <w:bodyDiv w:val="1"/>
      <w:marLeft w:val="0"/>
      <w:marRight w:val="0"/>
      <w:marTop w:val="0"/>
      <w:marBottom w:val="0"/>
      <w:divBdr>
        <w:top w:val="none" w:sz="0" w:space="0" w:color="auto"/>
        <w:left w:val="none" w:sz="0" w:space="0" w:color="auto"/>
        <w:bottom w:val="none" w:sz="0" w:space="0" w:color="auto"/>
        <w:right w:val="none" w:sz="0" w:space="0" w:color="auto"/>
      </w:divBdr>
    </w:div>
    <w:div w:id="817772032">
      <w:bodyDiv w:val="1"/>
      <w:marLeft w:val="0"/>
      <w:marRight w:val="0"/>
      <w:marTop w:val="0"/>
      <w:marBottom w:val="0"/>
      <w:divBdr>
        <w:top w:val="none" w:sz="0" w:space="0" w:color="auto"/>
        <w:left w:val="none" w:sz="0" w:space="0" w:color="auto"/>
        <w:bottom w:val="none" w:sz="0" w:space="0" w:color="auto"/>
        <w:right w:val="none" w:sz="0" w:space="0" w:color="auto"/>
      </w:divBdr>
    </w:div>
    <w:div w:id="820004781">
      <w:bodyDiv w:val="1"/>
      <w:marLeft w:val="0"/>
      <w:marRight w:val="0"/>
      <w:marTop w:val="0"/>
      <w:marBottom w:val="0"/>
      <w:divBdr>
        <w:top w:val="none" w:sz="0" w:space="0" w:color="auto"/>
        <w:left w:val="none" w:sz="0" w:space="0" w:color="auto"/>
        <w:bottom w:val="none" w:sz="0" w:space="0" w:color="auto"/>
        <w:right w:val="none" w:sz="0" w:space="0" w:color="auto"/>
      </w:divBdr>
    </w:div>
    <w:div w:id="827087731">
      <w:bodyDiv w:val="1"/>
      <w:marLeft w:val="0"/>
      <w:marRight w:val="0"/>
      <w:marTop w:val="0"/>
      <w:marBottom w:val="0"/>
      <w:divBdr>
        <w:top w:val="none" w:sz="0" w:space="0" w:color="auto"/>
        <w:left w:val="none" w:sz="0" w:space="0" w:color="auto"/>
        <w:bottom w:val="none" w:sz="0" w:space="0" w:color="auto"/>
        <w:right w:val="none" w:sz="0" w:space="0" w:color="auto"/>
      </w:divBdr>
      <w:divsChild>
        <w:div w:id="1365129908">
          <w:marLeft w:val="0"/>
          <w:marRight w:val="0"/>
          <w:marTop w:val="0"/>
          <w:marBottom w:val="0"/>
          <w:divBdr>
            <w:top w:val="none" w:sz="0" w:space="0" w:color="auto"/>
            <w:left w:val="none" w:sz="0" w:space="0" w:color="auto"/>
            <w:bottom w:val="none" w:sz="0" w:space="0" w:color="auto"/>
            <w:right w:val="none" w:sz="0" w:space="0" w:color="auto"/>
          </w:divBdr>
          <w:divsChild>
            <w:div w:id="1731078139">
              <w:marLeft w:val="0"/>
              <w:marRight w:val="0"/>
              <w:marTop w:val="0"/>
              <w:marBottom w:val="0"/>
              <w:divBdr>
                <w:top w:val="none" w:sz="0" w:space="0" w:color="auto"/>
                <w:left w:val="none" w:sz="0" w:space="0" w:color="auto"/>
                <w:bottom w:val="none" w:sz="0" w:space="0" w:color="auto"/>
                <w:right w:val="none" w:sz="0" w:space="0" w:color="auto"/>
              </w:divBdr>
              <w:divsChild>
                <w:div w:id="1915159978">
                  <w:marLeft w:val="0"/>
                  <w:marRight w:val="0"/>
                  <w:marTop w:val="0"/>
                  <w:marBottom w:val="0"/>
                  <w:divBdr>
                    <w:top w:val="none" w:sz="0" w:space="0" w:color="auto"/>
                    <w:left w:val="none" w:sz="0" w:space="0" w:color="auto"/>
                    <w:bottom w:val="none" w:sz="0" w:space="0" w:color="auto"/>
                    <w:right w:val="none" w:sz="0" w:space="0" w:color="auto"/>
                  </w:divBdr>
                  <w:divsChild>
                    <w:div w:id="902184293">
                      <w:marLeft w:val="0"/>
                      <w:marRight w:val="0"/>
                      <w:marTop w:val="0"/>
                      <w:marBottom w:val="0"/>
                      <w:divBdr>
                        <w:top w:val="none" w:sz="0" w:space="0" w:color="auto"/>
                        <w:left w:val="none" w:sz="0" w:space="0" w:color="auto"/>
                        <w:bottom w:val="none" w:sz="0" w:space="0" w:color="auto"/>
                        <w:right w:val="none" w:sz="0" w:space="0" w:color="auto"/>
                      </w:divBdr>
                      <w:divsChild>
                        <w:div w:id="904069829">
                          <w:marLeft w:val="-180"/>
                          <w:marRight w:val="0"/>
                          <w:marTop w:val="0"/>
                          <w:marBottom w:val="0"/>
                          <w:divBdr>
                            <w:top w:val="none" w:sz="0" w:space="0" w:color="auto"/>
                            <w:left w:val="none" w:sz="0" w:space="0" w:color="auto"/>
                            <w:bottom w:val="none" w:sz="0" w:space="0" w:color="auto"/>
                            <w:right w:val="none" w:sz="0" w:space="0" w:color="auto"/>
                          </w:divBdr>
                          <w:divsChild>
                            <w:div w:id="1572739362">
                              <w:marLeft w:val="1200"/>
                              <w:marRight w:val="1200"/>
                              <w:marTop w:val="0"/>
                              <w:marBottom w:val="0"/>
                              <w:divBdr>
                                <w:top w:val="none" w:sz="0" w:space="0" w:color="auto"/>
                                <w:left w:val="none" w:sz="0" w:space="0" w:color="auto"/>
                                <w:bottom w:val="none" w:sz="0" w:space="0" w:color="auto"/>
                                <w:right w:val="none" w:sz="0" w:space="0" w:color="auto"/>
                              </w:divBdr>
                              <w:divsChild>
                                <w:div w:id="2069910046">
                                  <w:marLeft w:val="0"/>
                                  <w:marRight w:val="0"/>
                                  <w:marTop w:val="0"/>
                                  <w:marBottom w:val="276"/>
                                  <w:divBdr>
                                    <w:top w:val="none" w:sz="0" w:space="0" w:color="auto"/>
                                    <w:left w:val="none" w:sz="0" w:space="0" w:color="auto"/>
                                    <w:bottom w:val="none" w:sz="0" w:space="0" w:color="auto"/>
                                    <w:right w:val="none" w:sz="0" w:space="0" w:color="auto"/>
                                  </w:divBdr>
                                  <w:divsChild>
                                    <w:div w:id="19412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668995">
      <w:bodyDiv w:val="1"/>
      <w:marLeft w:val="0"/>
      <w:marRight w:val="0"/>
      <w:marTop w:val="0"/>
      <w:marBottom w:val="0"/>
      <w:divBdr>
        <w:top w:val="none" w:sz="0" w:space="0" w:color="auto"/>
        <w:left w:val="none" w:sz="0" w:space="0" w:color="auto"/>
        <w:bottom w:val="none" w:sz="0" w:space="0" w:color="auto"/>
        <w:right w:val="none" w:sz="0" w:space="0" w:color="auto"/>
      </w:divBdr>
    </w:div>
    <w:div w:id="835464953">
      <w:bodyDiv w:val="1"/>
      <w:marLeft w:val="0"/>
      <w:marRight w:val="0"/>
      <w:marTop w:val="0"/>
      <w:marBottom w:val="0"/>
      <w:divBdr>
        <w:top w:val="none" w:sz="0" w:space="0" w:color="auto"/>
        <w:left w:val="none" w:sz="0" w:space="0" w:color="auto"/>
        <w:bottom w:val="none" w:sz="0" w:space="0" w:color="auto"/>
        <w:right w:val="none" w:sz="0" w:space="0" w:color="auto"/>
      </w:divBdr>
    </w:div>
    <w:div w:id="857233855">
      <w:bodyDiv w:val="1"/>
      <w:marLeft w:val="0"/>
      <w:marRight w:val="0"/>
      <w:marTop w:val="0"/>
      <w:marBottom w:val="0"/>
      <w:divBdr>
        <w:top w:val="none" w:sz="0" w:space="0" w:color="auto"/>
        <w:left w:val="none" w:sz="0" w:space="0" w:color="auto"/>
        <w:bottom w:val="none" w:sz="0" w:space="0" w:color="auto"/>
        <w:right w:val="none" w:sz="0" w:space="0" w:color="auto"/>
      </w:divBdr>
      <w:divsChild>
        <w:div w:id="397097219">
          <w:marLeft w:val="0"/>
          <w:marRight w:val="0"/>
          <w:marTop w:val="0"/>
          <w:marBottom w:val="0"/>
          <w:divBdr>
            <w:top w:val="none" w:sz="0" w:space="0" w:color="auto"/>
            <w:left w:val="none" w:sz="0" w:space="0" w:color="auto"/>
            <w:bottom w:val="none" w:sz="0" w:space="0" w:color="auto"/>
            <w:right w:val="none" w:sz="0" w:space="0" w:color="auto"/>
          </w:divBdr>
          <w:divsChild>
            <w:div w:id="1429352839">
              <w:marLeft w:val="0"/>
              <w:marRight w:val="0"/>
              <w:marTop w:val="0"/>
              <w:marBottom w:val="0"/>
              <w:divBdr>
                <w:top w:val="none" w:sz="0" w:space="0" w:color="auto"/>
                <w:left w:val="none" w:sz="0" w:space="0" w:color="auto"/>
                <w:bottom w:val="none" w:sz="0" w:space="0" w:color="auto"/>
                <w:right w:val="none" w:sz="0" w:space="0" w:color="auto"/>
              </w:divBdr>
              <w:divsChild>
                <w:div w:id="1813328048">
                  <w:marLeft w:val="0"/>
                  <w:marRight w:val="0"/>
                  <w:marTop w:val="0"/>
                  <w:marBottom w:val="0"/>
                  <w:divBdr>
                    <w:top w:val="none" w:sz="0" w:space="0" w:color="auto"/>
                    <w:left w:val="none" w:sz="0" w:space="0" w:color="auto"/>
                    <w:bottom w:val="none" w:sz="0" w:space="0" w:color="auto"/>
                    <w:right w:val="none" w:sz="0" w:space="0" w:color="auto"/>
                  </w:divBdr>
                  <w:divsChild>
                    <w:div w:id="1503008192">
                      <w:marLeft w:val="0"/>
                      <w:marRight w:val="0"/>
                      <w:marTop w:val="0"/>
                      <w:marBottom w:val="0"/>
                      <w:divBdr>
                        <w:top w:val="none" w:sz="0" w:space="0" w:color="auto"/>
                        <w:left w:val="none" w:sz="0" w:space="0" w:color="auto"/>
                        <w:bottom w:val="none" w:sz="0" w:space="0" w:color="auto"/>
                        <w:right w:val="none" w:sz="0" w:space="0" w:color="auto"/>
                      </w:divBdr>
                      <w:divsChild>
                        <w:div w:id="1941139756">
                          <w:marLeft w:val="-180"/>
                          <w:marRight w:val="0"/>
                          <w:marTop w:val="0"/>
                          <w:marBottom w:val="0"/>
                          <w:divBdr>
                            <w:top w:val="none" w:sz="0" w:space="0" w:color="auto"/>
                            <w:left w:val="none" w:sz="0" w:space="0" w:color="auto"/>
                            <w:bottom w:val="none" w:sz="0" w:space="0" w:color="auto"/>
                            <w:right w:val="none" w:sz="0" w:space="0" w:color="auto"/>
                          </w:divBdr>
                          <w:divsChild>
                            <w:div w:id="337386834">
                              <w:marLeft w:val="1200"/>
                              <w:marRight w:val="1200"/>
                              <w:marTop w:val="0"/>
                              <w:marBottom w:val="0"/>
                              <w:divBdr>
                                <w:top w:val="none" w:sz="0" w:space="0" w:color="auto"/>
                                <w:left w:val="none" w:sz="0" w:space="0" w:color="auto"/>
                                <w:bottom w:val="none" w:sz="0" w:space="0" w:color="auto"/>
                                <w:right w:val="none" w:sz="0" w:space="0" w:color="auto"/>
                              </w:divBdr>
                              <w:divsChild>
                                <w:div w:id="1700666050">
                                  <w:marLeft w:val="0"/>
                                  <w:marRight w:val="0"/>
                                  <w:marTop w:val="0"/>
                                  <w:marBottom w:val="276"/>
                                  <w:divBdr>
                                    <w:top w:val="none" w:sz="0" w:space="0" w:color="auto"/>
                                    <w:left w:val="none" w:sz="0" w:space="0" w:color="auto"/>
                                    <w:bottom w:val="none" w:sz="0" w:space="0" w:color="auto"/>
                                    <w:right w:val="none" w:sz="0" w:space="0" w:color="auto"/>
                                  </w:divBdr>
                                  <w:divsChild>
                                    <w:div w:id="195626582">
                                      <w:marLeft w:val="0"/>
                                      <w:marRight w:val="0"/>
                                      <w:marTop w:val="0"/>
                                      <w:marBottom w:val="0"/>
                                      <w:divBdr>
                                        <w:top w:val="none" w:sz="0" w:space="0" w:color="auto"/>
                                        <w:left w:val="none" w:sz="0" w:space="0" w:color="auto"/>
                                        <w:bottom w:val="none" w:sz="0" w:space="0" w:color="auto"/>
                                        <w:right w:val="none" w:sz="0" w:space="0" w:color="auto"/>
                                      </w:divBdr>
                                    </w:div>
                                    <w:div w:id="494490602">
                                      <w:marLeft w:val="0"/>
                                      <w:marRight w:val="0"/>
                                      <w:marTop w:val="0"/>
                                      <w:marBottom w:val="0"/>
                                      <w:divBdr>
                                        <w:top w:val="none" w:sz="0" w:space="0" w:color="auto"/>
                                        <w:left w:val="none" w:sz="0" w:space="0" w:color="auto"/>
                                        <w:bottom w:val="none" w:sz="0" w:space="0" w:color="auto"/>
                                        <w:right w:val="none" w:sz="0" w:space="0" w:color="auto"/>
                                      </w:divBdr>
                                    </w:div>
                                    <w:div w:id="526912411">
                                      <w:marLeft w:val="0"/>
                                      <w:marRight w:val="0"/>
                                      <w:marTop w:val="0"/>
                                      <w:marBottom w:val="0"/>
                                      <w:divBdr>
                                        <w:top w:val="none" w:sz="0" w:space="0" w:color="auto"/>
                                        <w:left w:val="none" w:sz="0" w:space="0" w:color="auto"/>
                                        <w:bottom w:val="none" w:sz="0" w:space="0" w:color="auto"/>
                                        <w:right w:val="none" w:sz="0" w:space="0" w:color="auto"/>
                                      </w:divBdr>
                                    </w:div>
                                    <w:div w:id="821967586">
                                      <w:marLeft w:val="0"/>
                                      <w:marRight w:val="0"/>
                                      <w:marTop w:val="0"/>
                                      <w:marBottom w:val="0"/>
                                      <w:divBdr>
                                        <w:top w:val="none" w:sz="0" w:space="0" w:color="auto"/>
                                        <w:left w:val="none" w:sz="0" w:space="0" w:color="auto"/>
                                        <w:bottom w:val="none" w:sz="0" w:space="0" w:color="auto"/>
                                        <w:right w:val="none" w:sz="0" w:space="0" w:color="auto"/>
                                      </w:divBdr>
                                    </w:div>
                                    <w:div w:id="858587254">
                                      <w:marLeft w:val="0"/>
                                      <w:marRight w:val="0"/>
                                      <w:marTop w:val="0"/>
                                      <w:marBottom w:val="0"/>
                                      <w:divBdr>
                                        <w:top w:val="none" w:sz="0" w:space="0" w:color="auto"/>
                                        <w:left w:val="none" w:sz="0" w:space="0" w:color="auto"/>
                                        <w:bottom w:val="none" w:sz="0" w:space="0" w:color="auto"/>
                                        <w:right w:val="none" w:sz="0" w:space="0" w:color="auto"/>
                                      </w:divBdr>
                                    </w:div>
                                    <w:div w:id="1024403998">
                                      <w:marLeft w:val="0"/>
                                      <w:marRight w:val="0"/>
                                      <w:marTop w:val="0"/>
                                      <w:marBottom w:val="0"/>
                                      <w:divBdr>
                                        <w:top w:val="none" w:sz="0" w:space="0" w:color="auto"/>
                                        <w:left w:val="none" w:sz="0" w:space="0" w:color="auto"/>
                                        <w:bottom w:val="none" w:sz="0" w:space="0" w:color="auto"/>
                                        <w:right w:val="none" w:sz="0" w:space="0" w:color="auto"/>
                                      </w:divBdr>
                                    </w:div>
                                    <w:div w:id="1048527461">
                                      <w:marLeft w:val="0"/>
                                      <w:marRight w:val="0"/>
                                      <w:marTop w:val="0"/>
                                      <w:marBottom w:val="0"/>
                                      <w:divBdr>
                                        <w:top w:val="none" w:sz="0" w:space="0" w:color="auto"/>
                                        <w:left w:val="none" w:sz="0" w:space="0" w:color="auto"/>
                                        <w:bottom w:val="none" w:sz="0" w:space="0" w:color="auto"/>
                                        <w:right w:val="none" w:sz="0" w:space="0" w:color="auto"/>
                                      </w:divBdr>
                                    </w:div>
                                    <w:div w:id="1176850178">
                                      <w:marLeft w:val="0"/>
                                      <w:marRight w:val="0"/>
                                      <w:marTop w:val="0"/>
                                      <w:marBottom w:val="0"/>
                                      <w:divBdr>
                                        <w:top w:val="none" w:sz="0" w:space="0" w:color="auto"/>
                                        <w:left w:val="none" w:sz="0" w:space="0" w:color="auto"/>
                                        <w:bottom w:val="none" w:sz="0" w:space="0" w:color="auto"/>
                                        <w:right w:val="none" w:sz="0" w:space="0" w:color="auto"/>
                                      </w:divBdr>
                                    </w:div>
                                    <w:div w:id="1201630572">
                                      <w:marLeft w:val="0"/>
                                      <w:marRight w:val="0"/>
                                      <w:marTop w:val="0"/>
                                      <w:marBottom w:val="0"/>
                                      <w:divBdr>
                                        <w:top w:val="none" w:sz="0" w:space="0" w:color="auto"/>
                                        <w:left w:val="none" w:sz="0" w:space="0" w:color="auto"/>
                                        <w:bottom w:val="none" w:sz="0" w:space="0" w:color="auto"/>
                                        <w:right w:val="none" w:sz="0" w:space="0" w:color="auto"/>
                                      </w:divBdr>
                                    </w:div>
                                    <w:div w:id="1408041860">
                                      <w:marLeft w:val="0"/>
                                      <w:marRight w:val="0"/>
                                      <w:marTop w:val="0"/>
                                      <w:marBottom w:val="0"/>
                                      <w:divBdr>
                                        <w:top w:val="none" w:sz="0" w:space="0" w:color="auto"/>
                                        <w:left w:val="none" w:sz="0" w:space="0" w:color="auto"/>
                                        <w:bottom w:val="none" w:sz="0" w:space="0" w:color="auto"/>
                                        <w:right w:val="none" w:sz="0" w:space="0" w:color="auto"/>
                                      </w:divBdr>
                                    </w:div>
                                    <w:div w:id="1581986446">
                                      <w:marLeft w:val="0"/>
                                      <w:marRight w:val="0"/>
                                      <w:marTop w:val="0"/>
                                      <w:marBottom w:val="0"/>
                                      <w:divBdr>
                                        <w:top w:val="none" w:sz="0" w:space="0" w:color="auto"/>
                                        <w:left w:val="none" w:sz="0" w:space="0" w:color="auto"/>
                                        <w:bottom w:val="none" w:sz="0" w:space="0" w:color="auto"/>
                                        <w:right w:val="none" w:sz="0" w:space="0" w:color="auto"/>
                                      </w:divBdr>
                                    </w:div>
                                    <w:div w:id="1721316877">
                                      <w:marLeft w:val="0"/>
                                      <w:marRight w:val="0"/>
                                      <w:marTop w:val="0"/>
                                      <w:marBottom w:val="0"/>
                                      <w:divBdr>
                                        <w:top w:val="none" w:sz="0" w:space="0" w:color="auto"/>
                                        <w:left w:val="none" w:sz="0" w:space="0" w:color="auto"/>
                                        <w:bottom w:val="none" w:sz="0" w:space="0" w:color="auto"/>
                                        <w:right w:val="none" w:sz="0" w:space="0" w:color="auto"/>
                                      </w:divBdr>
                                    </w:div>
                                    <w:div w:id="1946965119">
                                      <w:marLeft w:val="0"/>
                                      <w:marRight w:val="0"/>
                                      <w:marTop w:val="0"/>
                                      <w:marBottom w:val="0"/>
                                      <w:divBdr>
                                        <w:top w:val="none" w:sz="0" w:space="0" w:color="auto"/>
                                        <w:left w:val="none" w:sz="0" w:space="0" w:color="auto"/>
                                        <w:bottom w:val="none" w:sz="0" w:space="0" w:color="auto"/>
                                        <w:right w:val="none" w:sz="0" w:space="0" w:color="auto"/>
                                      </w:divBdr>
                                    </w:div>
                                    <w:div w:id="2006547359">
                                      <w:marLeft w:val="0"/>
                                      <w:marRight w:val="0"/>
                                      <w:marTop w:val="0"/>
                                      <w:marBottom w:val="0"/>
                                      <w:divBdr>
                                        <w:top w:val="none" w:sz="0" w:space="0" w:color="auto"/>
                                        <w:left w:val="none" w:sz="0" w:space="0" w:color="auto"/>
                                        <w:bottom w:val="none" w:sz="0" w:space="0" w:color="auto"/>
                                        <w:right w:val="none" w:sz="0" w:space="0" w:color="auto"/>
                                      </w:divBdr>
                                    </w:div>
                                    <w:div w:id="20917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482712">
      <w:bodyDiv w:val="1"/>
      <w:marLeft w:val="0"/>
      <w:marRight w:val="0"/>
      <w:marTop w:val="0"/>
      <w:marBottom w:val="0"/>
      <w:divBdr>
        <w:top w:val="none" w:sz="0" w:space="0" w:color="auto"/>
        <w:left w:val="none" w:sz="0" w:space="0" w:color="auto"/>
        <w:bottom w:val="none" w:sz="0" w:space="0" w:color="auto"/>
        <w:right w:val="none" w:sz="0" w:space="0" w:color="auto"/>
      </w:divBdr>
    </w:div>
    <w:div w:id="872619109">
      <w:bodyDiv w:val="1"/>
      <w:marLeft w:val="0"/>
      <w:marRight w:val="0"/>
      <w:marTop w:val="0"/>
      <w:marBottom w:val="0"/>
      <w:divBdr>
        <w:top w:val="none" w:sz="0" w:space="0" w:color="auto"/>
        <w:left w:val="none" w:sz="0" w:space="0" w:color="auto"/>
        <w:bottom w:val="none" w:sz="0" w:space="0" w:color="auto"/>
        <w:right w:val="none" w:sz="0" w:space="0" w:color="auto"/>
      </w:divBdr>
    </w:div>
    <w:div w:id="898249380">
      <w:bodyDiv w:val="1"/>
      <w:marLeft w:val="0"/>
      <w:marRight w:val="0"/>
      <w:marTop w:val="0"/>
      <w:marBottom w:val="0"/>
      <w:divBdr>
        <w:top w:val="none" w:sz="0" w:space="0" w:color="auto"/>
        <w:left w:val="none" w:sz="0" w:space="0" w:color="auto"/>
        <w:bottom w:val="none" w:sz="0" w:space="0" w:color="auto"/>
        <w:right w:val="none" w:sz="0" w:space="0" w:color="auto"/>
      </w:divBdr>
    </w:div>
    <w:div w:id="990717011">
      <w:bodyDiv w:val="1"/>
      <w:marLeft w:val="0"/>
      <w:marRight w:val="0"/>
      <w:marTop w:val="0"/>
      <w:marBottom w:val="0"/>
      <w:divBdr>
        <w:top w:val="none" w:sz="0" w:space="0" w:color="auto"/>
        <w:left w:val="none" w:sz="0" w:space="0" w:color="auto"/>
        <w:bottom w:val="none" w:sz="0" w:space="0" w:color="auto"/>
        <w:right w:val="none" w:sz="0" w:space="0" w:color="auto"/>
      </w:divBdr>
    </w:div>
    <w:div w:id="1004209691">
      <w:bodyDiv w:val="1"/>
      <w:marLeft w:val="0"/>
      <w:marRight w:val="0"/>
      <w:marTop w:val="0"/>
      <w:marBottom w:val="0"/>
      <w:divBdr>
        <w:top w:val="none" w:sz="0" w:space="0" w:color="auto"/>
        <w:left w:val="none" w:sz="0" w:space="0" w:color="auto"/>
        <w:bottom w:val="none" w:sz="0" w:space="0" w:color="auto"/>
        <w:right w:val="none" w:sz="0" w:space="0" w:color="auto"/>
      </w:divBdr>
      <w:divsChild>
        <w:div w:id="1830099754">
          <w:marLeft w:val="0"/>
          <w:marRight w:val="0"/>
          <w:marTop w:val="0"/>
          <w:marBottom w:val="0"/>
          <w:divBdr>
            <w:top w:val="none" w:sz="0" w:space="0" w:color="auto"/>
            <w:left w:val="none" w:sz="0" w:space="0" w:color="auto"/>
            <w:bottom w:val="none" w:sz="0" w:space="0" w:color="auto"/>
            <w:right w:val="none" w:sz="0" w:space="0" w:color="auto"/>
          </w:divBdr>
          <w:divsChild>
            <w:div w:id="1779643535">
              <w:marLeft w:val="0"/>
              <w:marRight w:val="0"/>
              <w:marTop w:val="0"/>
              <w:marBottom w:val="0"/>
              <w:divBdr>
                <w:top w:val="none" w:sz="0" w:space="0" w:color="auto"/>
                <w:left w:val="none" w:sz="0" w:space="0" w:color="auto"/>
                <w:bottom w:val="none" w:sz="0" w:space="0" w:color="auto"/>
                <w:right w:val="none" w:sz="0" w:space="0" w:color="auto"/>
              </w:divBdr>
              <w:divsChild>
                <w:div w:id="266931510">
                  <w:marLeft w:val="0"/>
                  <w:marRight w:val="0"/>
                  <w:marTop w:val="0"/>
                  <w:marBottom w:val="0"/>
                  <w:divBdr>
                    <w:top w:val="none" w:sz="0" w:space="0" w:color="auto"/>
                    <w:left w:val="none" w:sz="0" w:space="0" w:color="auto"/>
                    <w:bottom w:val="none" w:sz="0" w:space="0" w:color="auto"/>
                    <w:right w:val="none" w:sz="0" w:space="0" w:color="auto"/>
                  </w:divBdr>
                  <w:divsChild>
                    <w:div w:id="2138378905">
                      <w:marLeft w:val="0"/>
                      <w:marRight w:val="0"/>
                      <w:marTop w:val="0"/>
                      <w:marBottom w:val="0"/>
                      <w:divBdr>
                        <w:top w:val="none" w:sz="0" w:space="0" w:color="auto"/>
                        <w:left w:val="none" w:sz="0" w:space="0" w:color="auto"/>
                        <w:bottom w:val="none" w:sz="0" w:space="0" w:color="auto"/>
                        <w:right w:val="none" w:sz="0" w:space="0" w:color="auto"/>
                      </w:divBdr>
                      <w:divsChild>
                        <w:div w:id="1570193366">
                          <w:marLeft w:val="-180"/>
                          <w:marRight w:val="0"/>
                          <w:marTop w:val="0"/>
                          <w:marBottom w:val="0"/>
                          <w:divBdr>
                            <w:top w:val="none" w:sz="0" w:space="0" w:color="auto"/>
                            <w:left w:val="none" w:sz="0" w:space="0" w:color="auto"/>
                            <w:bottom w:val="none" w:sz="0" w:space="0" w:color="auto"/>
                            <w:right w:val="none" w:sz="0" w:space="0" w:color="auto"/>
                          </w:divBdr>
                          <w:divsChild>
                            <w:div w:id="270405826">
                              <w:marLeft w:val="1200"/>
                              <w:marRight w:val="1200"/>
                              <w:marTop w:val="0"/>
                              <w:marBottom w:val="0"/>
                              <w:divBdr>
                                <w:top w:val="none" w:sz="0" w:space="0" w:color="auto"/>
                                <w:left w:val="none" w:sz="0" w:space="0" w:color="auto"/>
                                <w:bottom w:val="none" w:sz="0" w:space="0" w:color="auto"/>
                                <w:right w:val="none" w:sz="0" w:space="0" w:color="auto"/>
                              </w:divBdr>
                              <w:divsChild>
                                <w:div w:id="835455567">
                                  <w:marLeft w:val="0"/>
                                  <w:marRight w:val="0"/>
                                  <w:marTop w:val="0"/>
                                  <w:marBottom w:val="276"/>
                                  <w:divBdr>
                                    <w:top w:val="none" w:sz="0" w:space="0" w:color="auto"/>
                                    <w:left w:val="none" w:sz="0" w:space="0" w:color="auto"/>
                                    <w:bottom w:val="none" w:sz="0" w:space="0" w:color="auto"/>
                                    <w:right w:val="none" w:sz="0" w:space="0" w:color="auto"/>
                                  </w:divBdr>
                                  <w:divsChild>
                                    <w:div w:id="5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527497">
      <w:bodyDiv w:val="1"/>
      <w:marLeft w:val="0"/>
      <w:marRight w:val="0"/>
      <w:marTop w:val="0"/>
      <w:marBottom w:val="0"/>
      <w:divBdr>
        <w:top w:val="none" w:sz="0" w:space="0" w:color="auto"/>
        <w:left w:val="none" w:sz="0" w:space="0" w:color="auto"/>
        <w:bottom w:val="none" w:sz="0" w:space="0" w:color="auto"/>
        <w:right w:val="none" w:sz="0" w:space="0" w:color="auto"/>
      </w:divBdr>
    </w:div>
    <w:div w:id="1026054820">
      <w:bodyDiv w:val="1"/>
      <w:marLeft w:val="0"/>
      <w:marRight w:val="0"/>
      <w:marTop w:val="0"/>
      <w:marBottom w:val="0"/>
      <w:divBdr>
        <w:top w:val="none" w:sz="0" w:space="0" w:color="auto"/>
        <w:left w:val="none" w:sz="0" w:space="0" w:color="auto"/>
        <w:bottom w:val="none" w:sz="0" w:space="0" w:color="auto"/>
        <w:right w:val="none" w:sz="0" w:space="0" w:color="auto"/>
      </w:divBdr>
      <w:divsChild>
        <w:div w:id="954092577">
          <w:marLeft w:val="0"/>
          <w:marRight w:val="0"/>
          <w:marTop w:val="0"/>
          <w:marBottom w:val="0"/>
          <w:divBdr>
            <w:top w:val="none" w:sz="0" w:space="0" w:color="auto"/>
            <w:left w:val="none" w:sz="0" w:space="0" w:color="auto"/>
            <w:bottom w:val="none" w:sz="0" w:space="0" w:color="auto"/>
            <w:right w:val="none" w:sz="0" w:space="0" w:color="auto"/>
          </w:divBdr>
          <w:divsChild>
            <w:div w:id="472528968">
              <w:marLeft w:val="0"/>
              <w:marRight w:val="0"/>
              <w:marTop w:val="0"/>
              <w:marBottom w:val="0"/>
              <w:divBdr>
                <w:top w:val="none" w:sz="0" w:space="0" w:color="auto"/>
                <w:left w:val="none" w:sz="0" w:space="0" w:color="auto"/>
                <w:bottom w:val="none" w:sz="0" w:space="0" w:color="auto"/>
                <w:right w:val="none" w:sz="0" w:space="0" w:color="auto"/>
              </w:divBdr>
              <w:divsChild>
                <w:div w:id="1585991883">
                  <w:marLeft w:val="0"/>
                  <w:marRight w:val="0"/>
                  <w:marTop w:val="0"/>
                  <w:marBottom w:val="0"/>
                  <w:divBdr>
                    <w:top w:val="none" w:sz="0" w:space="0" w:color="auto"/>
                    <w:left w:val="none" w:sz="0" w:space="0" w:color="auto"/>
                    <w:bottom w:val="none" w:sz="0" w:space="0" w:color="auto"/>
                    <w:right w:val="none" w:sz="0" w:space="0" w:color="auto"/>
                  </w:divBdr>
                  <w:divsChild>
                    <w:div w:id="1270889549">
                      <w:marLeft w:val="0"/>
                      <w:marRight w:val="0"/>
                      <w:marTop w:val="0"/>
                      <w:marBottom w:val="0"/>
                      <w:divBdr>
                        <w:top w:val="none" w:sz="0" w:space="0" w:color="auto"/>
                        <w:left w:val="none" w:sz="0" w:space="0" w:color="auto"/>
                        <w:bottom w:val="none" w:sz="0" w:space="0" w:color="auto"/>
                        <w:right w:val="none" w:sz="0" w:space="0" w:color="auto"/>
                      </w:divBdr>
                      <w:divsChild>
                        <w:div w:id="2070420444">
                          <w:marLeft w:val="0"/>
                          <w:marRight w:val="0"/>
                          <w:marTop w:val="0"/>
                          <w:marBottom w:val="0"/>
                          <w:divBdr>
                            <w:top w:val="none" w:sz="0" w:space="0" w:color="auto"/>
                            <w:left w:val="none" w:sz="0" w:space="0" w:color="auto"/>
                            <w:bottom w:val="none" w:sz="0" w:space="0" w:color="auto"/>
                            <w:right w:val="none" w:sz="0" w:space="0" w:color="auto"/>
                          </w:divBdr>
                          <w:divsChild>
                            <w:div w:id="443576418">
                              <w:marLeft w:val="0"/>
                              <w:marRight w:val="0"/>
                              <w:marTop w:val="0"/>
                              <w:marBottom w:val="0"/>
                              <w:divBdr>
                                <w:top w:val="none" w:sz="0" w:space="0" w:color="auto"/>
                                <w:left w:val="none" w:sz="0" w:space="0" w:color="auto"/>
                                <w:bottom w:val="none" w:sz="0" w:space="0" w:color="auto"/>
                                <w:right w:val="none" w:sz="0" w:space="0" w:color="auto"/>
                              </w:divBdr>
                              <w:divsChild>
                                <w:div w:id="590241953">
                                  <w:marLeft w:val="0"/>
                                  <w:marRight w:val="0"/>
                                  <w:marTop w:val="0"/>
                                  <w:marBottom w:val="0"/>
                                  <w:divBdr>
                                    <w:top w:val="none" w:sz="0" w:space="0" w:color="auto"/>
                                    <w:left w:val="none" w:sz="0" w:space="0" w:color="auto"/>
                                    <w:bottom w:val="none" w:sz="0" w:space="0" w:color="auto"/>
                                    <w:right w:val="none" w:sz="0" w:space="0" w:color="auto"/>
                                  </w:divBdr>
                                  <w:divsChild>
                                    <w:div w:id="603197225">
                                      <w:marLeft w:val="0"/>
                                      <w:marRight w:val="0"/>
                                      <w:marTop w:val="0"/>
                                      <w:marBottom w:val="0"/>
                                      <w:divBdr>
                                        <w:top w:val="none" w:sz="0" w:space="0" w:color="auto"/>
                                        <w:left w:val="none" w:sz="0" w:space="0" w:color="auto"/>
                                        <w:bottom w:val="none" w:sz="0" w:space="0" w:color="auto"/>
                                        <w:right w:val="none" w:sz="0" w:space="0" w:color="auto"/>
                                      </w:divBdr>
                                      <w:divsChild>
                                        <w:div w:id="1799646567">
                                          <w:marLeft w:val="0"/>
                                          <w:marRight w:val="0"/>
                                          <w:marTop w:val="0"/>
                                          <w:marBottom w:val="0"/>
                                          <w:divBdr>
                                            <w:top w:val="none" w:sz="0" w:space="0" w:color="auto"/>
                                            <w:left w:val="none" w:sz="0" w:space="0" w:color="auto"/>
                                            <w:bottom w:val="none" w:sz="0" w:space="0" w:color="auto"/>
                                            <w:right w:val="none" w:sz="0" w:space="0" w:color="auto"/>
                                          </w:divBdr>
                                          <w:divsChild>
                                            <w:div w:id="1451900094">
                                              <w:marLeft w:val="0"/>
                                              <w:marRight w:val="0"/>
                                              <w:marTop w:val="0"/>
                                              <w:marBottom w:val="0"/>
                                              <w:divBdr>
                                                <w:top w:val="none" w:sz="0" w:space="0" w:color="auto"/>
                                                <w:left w:val="none" w:sz="0" w:space="0" w:color="auto"/>
                                                <w:bottom w:val="none" w:sz="0" w:space="0" w:color="auto"/>
                                                <w:right w:val="none" w:sz="0" w:space="0" w:color="auto"/>
                                              </w:divBdr>
                                              <w:divsChild>
                                                <w:div w:id="1789658872">
                                                  <w:marLeft w:val="0"/>
                                                  <w:marRight w:val="0"/>
                                                  <w:marTop w:val="0"/>
                                                  <w:marBottom w:val="0"/>
                                                  <w:divBdr>
                                                    <w:top w:val="none" w:sz="0" w:space="0" w:color="auto"/>
                                                    <w:left w:val="none" w:sz="0" w:space="0" w:color="auto"/>
                                                    <w:bottom w:val="none" w:sz="0" w:space="0" w:color="auto"/>
                                                    <w:right w:val="none" w:sz="0" w:space="0" w:color="auto"/>
                                                  </w:divBdr>
                                                  <w:divsChild>
                                                    <w:div w:id="1658026075">
                                                      <w:marLeft w:val="0"/>
                                                      <w:marRight w:val="0"/>
                                                      <w:marTop w:val="0"/>
                                                      <w:marBottom w:val="0"/>
                                                      <w:divBdr>
                                                        <w:top w:val="none" w:sz="0" w:space="0" w:color="auto"/>
                                                        <w:left w:val="none" w:sz="0" w:space="0" w:color="auto"/>
                                                        <w:bottom w:val="none" w:sz="0" w:space="0" w:color="auto"/>
                                                        <w:right w:val="none" w:sz="0" w:space="0" w:color="auto"/>
                                                      </w:divBdr>
                                                      <w:divsChild>
                                                        <w:div w:id="113868558">
                                                          <w:marLeft w:val="0"/>
                                                          <w:marRight w:val="0"/>
                                                          <w:marTop w:val="0"/>
                                                          <w:marBottom w:val="0"/>
                                                          <w:divBdr>
                                                            <w:top w:val="none" w:sz="0" w:space="0" w:color="auto"/>
                                                            <w:left w:val="none" w:sz="0" w:space="0" w:color="auto"/>
                                                            <w:bottom w:val="none" w:sz="0" w:space="0" w:color="auto"/>
                                                            <w:right w:val="none" w:sz="0" w:space="0" w:color="auto"/>
                                                          </w:divBdr>
                                                          <w:divsChild>
                                                            <w:div w:id="2055809294">
                                                              <w:marLeft w:val="0"/>
                                                              <w:marRight w:val="0"/>
                                                              <w:marTop w:val="0"/>
                                                              <w:marBottom w:val="0"/>
                                                              <w:divBdr>
                                                                <w:top w:val="none" w:sz="0" w:space="0" w:color="auto"/>
                                                                <w:left w:val="none" w:sz="0" w:space="0" w:color="auto"/>
                                                                <w:bottom w:val="none" w:sz="0" w:space="0" w:color="auto"/>
                                                                <w:right w:val="none" w:sz="0" w:space="0" w:color="auto"/>
                                                              </w:divBdr>
                                                              <w:divsChild>
                                                                <w:div w:id="18679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8746481">
      <w:bodyDiv w:val="1"/>
      <w:marLeft w:val="0"/>
      <w:marRight w:val="0"/>
      <w:marTop w:val="0"/>
      <w:marBottom w:val="0"/>
      <w:divBdr>
        <w:top w:val="none" w:sz="0" w:space="0" w:color="auto"/>
        <w:left w:val="none" w:sz="0" w:space="0" w:color="auto"/>
        <w:bottom w:val="none" w:sz="0" w:space="0" w:color="auto"/>
        <w:right w:val="none" w:sz="0" w:space="0" w:color="auto"/>
      </w:divBdr>
    </w:div>
    <w:div w:id="1056777468">
      <w:bodyDiv w:val="1"/>
      <w:marLeft w:val="0"/>
      <w:marRight w:val="0"/>
      <w:marTop w:val="0"/>
      <w:marBottom w:val="0"/>
      <w:divBdr>
        <w:top w:val="none" w:sz="0" w:space="0" w:color="auto"/>
        <w:left w:val="none" w:sz="0" w:space="0" w:color="auto"/>
        <w:bottom w:val="none" w:sz="0" w:space="0" w:color="auto"/>
        <w:right w:val="none" w:sz="0" w:space="0" w:color="auto"/>
      </w:divBdr>
      <w:divsChild>
        <w:div w:id="1398816701">
          <w:marLeft w:val="0"/>
          <w:marRight w:val="0"/>
          <w:marTop w:val="0"/>
          <w:marBottom w:val="0"/>
          <w:divBdr>
            <w:top w:val="none" w:sz="0" w:space="0" w:color="auto"/>
            <w:left w:val="none" w:sz="0" w:space="0" w:color="auto"/>
            <w:bottom w:val="none" w:sz="0" w:space="0" w:color="auto"/>
            <w:right w:val="none" w:sz="0" w:space="0" w:color="auto"/>
          </w:divBdr>
          <w:divsChild>
            <w:div w:id="1477140979">
              <w:marLeft w:val="0"/>
              <w:marRight w:val="0"/>
              <w:marTop w:val="0"/>
              <w:marBottom w:val="0"/>
              <w:divBdr>
                <w:top w:val="none" w:sz="0" w:space="0" w:color="auto"/>
                <w:left w:val="none" w:sz="0" w:space="0" w:color="auto"/>
                <w:bottom w:val="none" w:sz="0" w:space="0" w:color="auto"/>
                <w:right w:val="none" w:sz="0" w:space="0" w:color="auto"/>
              </w:divBdr>
              <w:divsChild>
                <w:div w:id="1129013781">
                  <w:marLeft w:val="0"/>
                  <w:marRight w:val="0"/>
                  <w:marTop w:val="0"/>
                  <w:marBottom w:val="0"/>
                  <w:divBdr>
                    <w:top w:val="none" w:sz="0" w:space="0" w:color="auto"/>
                    <w:left w:val="none" w:sz="0" w:space="0" w:color="auto"/>
                    <w:bottom w:val="none" w:sz="0" w:space="0" w:color="auto"/>
                    <w:right w:val="none" w:sz="0" w:space="0" w:color="auto"/>
                  </w:divBdr>
                  <w:divsChild>
                    <w:div w:id="1901362900">
                      <w:marLeft w:val="0"/>
                      <w:marRight w:val="0"/>
                      <w:marTop w:val="0"/>
                      <w:marBottom w:val="0"/>
                      <w:divBdr>
                        <w:top w:val="none" w:sz="0" w:space="0" w:color="auto"/>
                        <w:left w:val="none" w:sz="0" w:space="0" w:color="auto"/>
                        <w:bottom w:val="none" w:sz="0" w:space="0" w:color="auto"/>
                        <w:right w:val="none" w:sz="0" w:space="0" w:color="auto"/>
                      </w:divBdr>
                      <w:divsChild>
                        <w:div w:id="1986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09202">
      <w:bodyDiv w:val="1"/>
      <w:marLeft w:val="0"/>
      <w:marRight w:val="0"/>
      <w:marTop w:val="0"/>
      <w:marBottom w:val="0"/>
      <w:divBdr>
        <w:top w:val="none" w:sz="0" w:space="0" w:color="auto"/>
        <w:left w:val="none" w:sz="0" w:space="0" w:color="auto"/>
        <w:bottom w:val="none" w:sz="0" w:space="0" w:color="auto"/>
        <w:right w:val="none" w:sz="0" w:space="0" w:color="auto"/>
      </w:divBdr>
      <w:divsChild>
        <w:div w:id="406801982">
          <w:marLeft w:val="0"/>
          <w:marRight w:val="0"/>
          <w:marTop w:val="0"/>
          <w:marBottom w:val="0"/>
          <w:divBdr>
            <w:top w:val="none" w:sz="0" w:space="0" w:color="auto"/>
            <w:left w:val="none" w:sz="0" w:space="0" w:color="auto"/>
            <w:bottom w:val="none" w:sz="0" w:space="0" w:color="auto"/>
            <w:right w:val="none" w:sz="0" w:space="0" w:color="auto"/>
          </w:divBdr>
          <w:divsChild>
            <w:div w:id="1714960996">
              <w:marLeft w:val="0"/>
              <w:marRight w:val="0"/>
              <w:marTop w:val="0"/>
              <w:marBottom w:val="0"/>
              <w:divBdr>
                <w:top w:val="none" w:sz="0" w:space="0" w:color="auto"/>
                <w:left w:val="none" w:sz="0" w:space="0" w:color="auto"/>
                <w:bottom w:val="none" w:sz="0" w:space="0" w:color="auto"/>
                <w:right w:val="none" w:sz="0" w:space="0" w:color="auto"/>
              </w:divBdr>
              <w:divsChild>
                <w:div w:id="128673528">
                  <w:marLeft w:val="0"/>
                  <w:marRight w:val="0"/>
                  <w:marTop w:val="0"/>
                  <w:marBottom w:val="0"/>
                  <w:divBdr>
                    <w:top w:val="none" w:sz="0" w:space="0" w:color="auto"/>
                    <w:left w:val="none" w:sz="0" w:space="0" w:color="auto"/>
                    <w:bottom w:val="none" w:sz="0" w:space="0" w:color="auto"/>
                    <w:right w:val="none" w:sz="0" w:space="0" w:color="auto"/>
                  </w:divBdr>
                  <w:divsChild>
                    <w:div w:id="935868023">
                      <w:marLeft w:val="0"/>
                      <w:marRight w:val="0"/>
                      <w:marTop w:val="0"/>
                      <w:marBottom w:val="0"/>
                      <w:divBdr>
                        <w:top w:val="none" w:sz="0" w:space="0" w:color="auto"/>
                        <w:left w:val="none" w:sz="0" w:space="0" w:color="auto"/>
                        <w:bottom w:val="none" w:sz="0" w:space="0" w:color="auto"/>
                        <w:right w:val="none" w:sz="0" w:space="0" w:color="auto"/>
                      </w:divBdr>
                      <w:divsChild>
                        <w:div w:id="1980457432">
                          <w:marLeft w:val="-180"/>
                          <w:marRight w:val="0"/>
                          <w:marTop w:val="0"/>
                          <w:marBottom w:val="0"/>
                          <w:divBdr>
                            <w:top w:val="none" w:sz="0" w:space="0" w:color="auto"/>
                            <w:left w:val="none" w:sz="0" w:space="0" w:color="auto"/>
                            <w:bottom w:val="none" w:sz="0" w:space="0" w:color="auto"/>
                            <w:right w:val="none" w:sz="0" w:space="0" w:color="auto"/>
                          </w:divBdr>
                          <w:divsChild>
                            <w:div w:id="1438793228">
                              <w:marLeft w:val="1200"/>
                              <w:marRight w:val="1200"/>
                              <w:marTop w:val="0"/>
                              <w:marBottom w:val="0"/>
                              <w:divBdr>
                                <w:top w:val="none" w:sz="0" w:space="0" w:color="auto"/>
                                <w:left w:val="none" w:sz="0" w:space="0" w:color="auto"/>
                                <w:bottom w:val="none" w:sz="0" w:space="0" w:color="auto"/>
                                <w:right w:val="none" w:sz="0" w:space="0" w:color="auto"/>
                              </w:divBdr>
                              <w:divsChild>
                                <w:div w:id="952319977">
                                  <w:marLeft w:val="0"/>
                                  <w:marRight w:val="0"/>
                                  <w:marTop w:val="0"/>
                                  <w:marBottom w:val="276"/>
                                  <w:divBdr>
                                    <w:top w:val="none" w:sz="0" w:space="0" w:color="auto"/>
                                    <w:left w:val="none" w:sz="0" w:space="0" w:color="auto"/>
                                    <w:bottom w:val="none" w:sz="0" w:space="0" w:color="auto"/>
                                    <w:right w:val="none" w:sz="0" w:space="0" w:color="auto"/>
                                  </w:divBdr>
                                  <w:divsChild>
                                    <w:div w:id="528446890">
                                      <w:marLeft w:val="0"/>
                                      <w:marRight w:val="0"/>
                                      <w:marTop w:val="0"/>
                                      <w:marBottom w:val="0"/>
                                      <w:divBdr>
                                        <w:top w:val="none" w:sz="0" w:space="0" w:color="auto"/>
                                        <w:left w:val="none" w:sz="0" w:space="0" w:color="auto"/>
                                        <w:bottom w:val="none" w:sz="0" w:space="0" w:color="auto"/>
                                        <w:right w:val="none" w:sz="0" w:space="0" w:color="auto"/>
                                      </w:divBdr>
                                    </w:div>
                                    <w:div w:id="21402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39426">
      <w:bodyDiv w:val="1"/>
      <w:marLeft w:val="0"/>
      <w:marRight w:val="0"/>
      <w:marTop w:val="0"/>
      <w:marBottom w:val="0"/>
      <w:divBdr>
        <w:top w:val="none" w:sz="0" w:space="0" w:color="auto"/>
        <w:left w:val="none" w:sz="0" w:space="0" w:color="auto"/>
        <w:bottom w:val="none" w:sz="0" w:space="0" w:color="auto"/>
        <w:right w:val="none" w:sz="0" w:space="0" w:color="auto"/>
      </w:divBdr>
    </w:div>
    <w:div w:id="1095831760">
      <w:bodyDiv w:val="1"/>
      <w:marLeft w:val="0"/>
      <w:marRight w:val="0"/>
      <w:marTop w:val="0"/>
      <w:marBottom w:val="0"/>
      <w:divBdr>
        <w:top w:val="none" w:sz="0" w:space="0" w:color="auto"/>
        <w:left w:val="none" w:sz="0" w:space="0" w:color="auto"/>
        <w:bottom w:val="none" w:sz="0" w:space="0" w:color="auto"/>
        <w:right w:val="none" w:sz="0" w:space="0" w:color="auto"/>
      </w:divBdr>
    </w:div>
    <w:div w:id="1102722760">
      <w:bodyDiv w:val="1"/>
      <w:marLeft w:val="0"/>
      <w:marRight w:val="0"/>
      <w:marTop w:val="0"/>
      <w:marBottom w:val="0"/>
      <w:divBdr>
        <w:top w:val="none" w:sz="0" w:space="0" w:color="auto"/>
        <w:left w:val="none" w:sz="0" w:space="0" w:color="auto"/>
        <w:bottom w:val="none" w:sz="0" w:space="0" w:color="auto"/>
        <w:right w:val="none" w:sz="0" w:space="0" w:color="auto"/>
      </w:divBdr>
      <w:divsChild>
        <w:div w:id="1554997033">
          <w:marLeft w:val="0"/>
          <w:marRight w:val="0"/>
          <w:marTop w:val="0"/>
          <w:marBottom w:val="0"/>
          <w:divBdr>
            <w:top w:val="none" w:sz="0" w:space="0" w:color="auto"/>
            <w:left w:val="none" w:sz="0" w:space="0" w:color="auto"/>
            <w:bottom w:val="none" w:sz="0" w:space="0" w:color="auto"/>
            <w:right w:val="none" w:sz="0" w:space="0" w:color="auto"/>
          </w:divBdr>
          <w:divsChild>
            <w:div w:id="239216288">
              <w:marLeft w:val="0"/>
              <w:marRight w:val="0"/>
              <w:marTop w:val="0"/>
              <w:marBottom w:val="0"/>
              <w:divBdr>
                <w:top w:val="none" w:sz="0" w:space="0" w:color="auto"/>
                <w:left w:val="none" w:sz="0" w:space="0" w:color="auto"/>
                <w:bottom w:val="none" w:sz="0" w:space="0" w:color="auto"/>
                <w:right w:val="none" w:sz="0" w:space="0" w:color="auto"/>
              </w:divBdr>
              <w:divsChild>
                <w:div w:id="405036699">
                  <w:marLeft w:val="0"/>
                  <w:marRight w:val="0"/>
                  <w:marTop w:val="0"/>
                  <w:marBottom w:val="0"/>
                  <w:divBdr>
                    <w:top w:val="none" w:sz="0" w:space="0" w:color="auto"/>
                    <w:left w:val="none" w:sz="0" w:space="0" w:color="auto"/>
                    <w:bottom w:val="none" w:sz="0" w:space="0" w:color="auto"/>
                    <w:right w:val="none" w:sz="0" w:space="0" w:color="auto"/>
                  </w:divBdr>
                  <w:divsChild>
                    <w:div w:id="517356782">
                      <w:marLeft w:val="0"/>
                      <w:marRight w:val="0"/>
                      <w:marTop w:val="0"/>
                      <w:marBottom w:val="0"/>
                      <w:divBdr>
                        <w:top w:val="none" w:sz="0" w:space="0" w:color="auto"/>
                        <w:left w:val="none" w:sz="0" w:space="0" w:color="auto"/>
                        <w:bottom w:val="none" w:sz="0" w:space="0" w:color="auto"/>
                        <w:right w:val="none" w:sz="0" w:space="0" w:color="auto"/>
                      </w:divBdr>
                      <w:divsChild>
                        <w:div w:id="1311519882">
                          <w:marLeft w:val="-180"/>
                          <w:marRight w:val="0"/>
                          <w:marTop w:val="0"/>
                          <w:marBottom w:val="0"/>
                          <w:divBdr>
                            <w:top w:val="none" w:sz="0" w:space="0" w:color="auto"/>
                            <w:left w:val="none" w:sz="0" w:space="0" w:color="auto"/>
                            <w:bottom w:val="none" w:sz="0" w:space="0" w:color="auto"/>
                            <w:right w:val="none" w:sz="0" w:space="0" w:color="auto"/>
                          </w:divBdr>
                          <w:divsChild>
                            <w:div w:id="784275576">
                              <w:marLeft w:val="1200"/>
                              <w:marRight w:val="1200"/>
                              <w:marTop w:val="0"/>
                              <w:marBottom w:val="0"/>
                              <w:divBdr>
                                <w:top w:val="none" w:sz="0" w:space="0" w:color="auto"/>
                                <w:left w:val="none" w:sz="0" w:space="0" w:color="auto"/>
                                <w:bottom w:val="none" w:sz="0" w:space="0" w:color="auto"/>
                                <w:right w:val="none" w:sz="0" w:space="0" w:color="auto"/>
                              </w:divBdr>
                              <w:divsChild>
                                <w:div w:id="1223979831">
                                  <w:marLeft w:val="0"/>
                                  <w:marRight w:val="0"/>
                                  <w:marTop w:val="0"/>
                                  <w:marBottom w:val="276"/>
                                  <w:divBdr>
                                    <w:top w:val="none" w:sz="0" w:space="0" w:color="auto"/>
                                    <w:left w:val="none" w:sz="0" w:space="0" w:color="auto"/>
                                    <w:bottom w:val="none" w:sz="0" w:space="0" w:color="auto"/>
                                    <w:right w:val="none" w:sz="0" w:space="0" w:color="auto"/>
                                  </w:divBdr>
                                  <w:divsChild>
                                    <w:div w:id="3677329">
                                      <w:marLeft w:val="0"/>
                                      <w:marRight w:val="0"/>
                                      <w:marTop w:val="0"/>
                                      <w:marBottom w:val="0"/>
                                      <w:divBdr>
                                        <w:top w:val="none" w:sz="0" w:space="0" w:color="auto"/>
                                        <w:left w:val="none" w:sz="0" w:space="0" w:color="auto"/>
                                        <w:bottom w:val="none" w:sz="0" w:space="0" w:color="auto"/>
                                        <w:right w:val="none" w:sz="0" w:space="0" w:color="auto"/>
                                      </w:divBdr>
                                    </w:div>
                                    <w:div w:id="19637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925077">
      <w:bodyDiv w:val="1"/>
      <w:marLeft w:val="0"/>
      <w:marRight w:val="0"/>
      <w:marTop w:val="0"/>
      <w:marBottom w:val="0"/>
      <w:divBdr>
        <w:top w:val="none" w:sz="0" w:space="0" w:color="auto"/>
        <w:left w:val="none" w:sz="0" w:space="0" w:color="auto"/>
        <w:bottom w:val="none" w:sz="0" w:space="0" w:color="auto"/>
        <w:right w:val="none" w:sz="0" w:space="0" w:color="auto"/>
      </w:divBdr>
    </w:div>
    <w:div w:id="1133215146">
      <w:bodyDiv w:val="1"/>
      <w:marLeft w:val="0"/>
      <w:marRight w:val="0"/>
      <w:marTop w:val="0"/>
      <w:marBottom w:val="0"/>
      <w:divBdr>
        <w:top w:val="none" w:sz="0" w:space="0" w:color="auto"/>
        <w:left w:val="none" w:sz="0" w:space="0" w:color="auto"/>
        <w:bottom w:val="none" w:sz="0" w:space="0" w:color="auto"/>
        <w:right w:val="none" w:sz="0" w:space="0" w:color="auto"/>
      </w:divBdr>
      <w:divsChild>
        <w:div w:id="2121147957">
          <w:marLeft w:val="0"/>
          <w:marRight w:val="0"/>
          <w:marTop w:val="0"/>
          <w:marBottom w:val="0"/>
          <w:divBdr>
            <w:top w:val="none" w:sz="0" w:space="0" w:color="auto"/>
            <w:left w:val="none" w:sz="0" w:space="0" w:color="auto"/>
            <w:bottom w:val="none" w:sz="0" w:space="0" w:color="auto"/>
            <w:right w:val="none" w:sz="0" w:space="0" w:color="auto"/>
          </w:divBdr>
          <w:divsChild>
            <w:div w:id="639043754">
              <w:marLeft w:val="0"/>
              <w:marRight w:val="0"/>
              <w:marTop w:val="0"/>
              <w:marBottom w:val="0"/>
              <w:divBdr>
                <w:top w:val="none" w:sz="0" w:space="0" w:color="auto"/>
                <w:left w:val="none" w:sz="0" w:space="0" w:color="auto"/>
                <w:bottom w:val="none" w:sz="0" w:space="0" w:color="auto"/>
                <w:right w:val="none" w:sz="0" w:space="0" w:color="auto"/>
              </w:divBdr>
              <w:divsChild>
                <w:div w:id="1085766972">
                  <w:marLeft w:val="0"/>
                  <w:marRight w:val="0"/>
                  <w:marTop w:val="0"/>
                  <w:marBottom w:val="0"/>
                  <w:divBdr>
                    <w:top w:val="none" w:sz="0" w:space="0" w:color="auto"/>
                    <w:left w:val="none" w:sz="0" w:space="0" w:color="auto"/>
                    <w:bottom w:val="none" w:sz="0" w:space="0" w:color="auto"/>
                    <w:right w:val="none" w:sz="0" w:space="0" w:color="auto"/>
                  </w:divBdr>
                  <w:divsChild>
                    <w:div w:id="2031026248">
                      <w:marLeft w:val="0"/>
                      <w:marRight w:val="0"/>
                      <w:marTop w:val="0"/>
                      <w:marBottom w:val="0"/>
                      <w:divBdr>
                        <w:top w:val="none" w:sz="0" w:space="0" w:color="auto"/>
                        <w:left w:val="none" w:sz="0" w:space="0" w:color="auto"/>
                        <w:bottom w:val="none" w:sz="0" w:space="0" w:color="auto"/>
                        <w:right w:val="none" w:sz="0" w:space="0" w:color="auto"/>
                      </w:divBdr>
                      <w:divsChild>
                        <w:div w:id="1333023639">
                          <w:marLeft w:val="0"/>
                          <w:marRight w:val="0"/>
                          <w:marTop w:val="0"/>
                          <w:marBottom w:val="0"/>
                          <w:divBdr>
                            <w:top w:val="none" w:sz="0" w:space="0" w:color="auto"/>
                            <w:left w:val="none" w:sz="0" w:space="0" w:color="auto"/>
                            <w:bottom w:val="none" w:sz="0" w:space="0" w:color="auto"/>
                            <w:right w:val="none" w:sz="0" w:space="0" w:color="auto"/>
                          </w:divBdr>
                          <w:divsChild>
                            <w:div w:id="360663961">
                              <w:marLeft w:val="0"/>
                              <w:marRight w:val="0"/>
                              <w:marTop w:val="0"/>
                              <w:marBottom w:val="0"/>
                              <w:divBdr>
                                <w:top w:val="none" w:sz="0" w:space="0" w:color="auto"/>
                                <w:left w:val="none" w:sz="0" w:space="0" w:color="auto"/>
                                <w:bottom w:val="none" w:sz="0" w:space="0" w:color="auto"/>
                                <w:right w:val="none" w:sz="0" w:space="0" w:color="auto"/>
                              </w:divBdr>
                              <w:divsChild>
                                <w:div w:id="1729038193">
                                  <w:marLeft w:val="0"/>
                                  <w:marRight w:val="0"/>
                                  <w:marTop w:val="0"/>
                                  <w:marBottom w:val="0"/>
                                  <w:divBdr>
                                    <w:top w:val="none" w:sz="0" w:space="0" w:color="auto"/>
                                    <w:left w:val="none" w:sz="0" w:space="0" w:color="auto"/>
                                    <w:bottom w:val="none" w:sz="0" w:space="0" w:color="auto"/>
                                    <w:right w:val="none" w:sz="0" w:space="0" w:color="auto"/>
                                  </w:divBdr>
                                  <w:divsChild>
                                    <w:div w:id="1589119439">
                                      <w:marLeft w:val="0"/>
                                      <w:marRight w:val="0"/>
                                      <w:marTop w:val="0"/>
                                      <w:marBottom w:val="0"/>
                                      <w:divBdr>
                                        <w:top w:val="none" w:sz="0" w:space="0" w:color="auto"/>
                                        <w:left w:val="none" w:sz="0" w:space="0" w:color="auto"/>
                                        <w:bottom w:val="none" w:sz="0" w:space="0" w:color="auto"/>
                                        <w:right w:val="none" w:sz="0" w:space="0" w:color="auto"/>
                                      </w:divBdr>
                                      <w:divsChild>
                                        <w:div w:id="1032458851">
                                          <w:marLeft w:val="0"/>
                                          <w:marRight w:val="0"/>
                                          <w:marTop w:val="0"/>
                                          <w:marBottom w:val="0"/>
                                          <w:divBdr>
                                            <w:top w:val="none" w:sz="0" w:space="0" w:color="auto"/>
                                            <w:left w:val="none" w:sz="0" w:space="0" w:color="auto"/>
                                            <w:bottom w:val="none" w:sz="0" w:space="0" w:color="auto"/>
                                            <w:right w:val="none" w:sz="0" w:space="0" w:color="auto"/>
                                          </w:divBdr>
                                          <w:divsChild>
                                            <w:div w:id="1754740898">
                                              <w:marLeft w:val="0"/>
                                              <w:marRight w:val="0"/>
                                              <w:marTop w:val="0"/>
                                              <w:marBottom w:val="0"/>
                                              <w:divBdr>
                                                <w:top w:val="none" w:sz="0" w:space="0" w:color="auto"/>
                                                <w:left w:val="none" w:sz="0" w:space="0" w:color="auto"/>
                                                <w:bottom w:val="none" w:sz="0" w:space="0" w:color="auto"/>
                                                <w:right w:val="none" w:sz="0" w:space="0" w:color="auto"/>
                                              </w:divBdr>
                                              <w:divsChild>
                                                <w:div w:id="421147204">
                                                  <w:marLeft w:val="0"/>
                                                  <w:marRight w:val="0"/>
                                                  <w:marTop w:val="0"/>
                                                  <w:marBottom w:val="0"/>
                                                  <w:divBdr>
                                                    <w:top w:val="none" w:sz="0" w:space="0" w:color="auto"/>
                                                    <w:left w:val="none" w:sz="0" w:space="0" w:color="auto"/>
                                                    <w:bottom w:val="none" w:sz="0" w:space="0" w:color="auto"/>
                                                    <w:right w:val="none" w:sz="0" w:space="0" w:color="auto"/>
                                                  </w:divBdr>
                                                  <w:divsChild>
                                                    <w:div w:id="448083335">
                                                      <w:marLeft w:val="0"/>
                                                      <w:marRight w:val="0"/>
                                                      <w:marTop w:val="0"/>
                                                      <w:marBottom w:val="0"/>
                                                      <w:divBdr>
                                                        <w:top w:val="none" w:sz="0" w:space="0" w:color="auto"/>
                                                        <w:left w:val="none" w:sz="0" w:space="0" w:color="auto"/>
                                                        <w:bottom w:val="none" w:sz="0" w:space="0" w:color="auto"/>
                                                        <w:right w:val="none" w:sz="0" w:space="0" w:color="auto"/>
                                                      </w:divBdr>
                                                      <w:divsChild>
                                                        <w:div w:id="1871529339">
                                                          <w:marLeft w:val="0"/>
                                                          <w:marRight w:val="0"/>
                                                          <w:marTop w:val="0"/>
                                                          <w:marBottom w:val="0"/>
                                                          <w:divBdr>
                                                            <w:top w:val="none" w:sz="0" w:space="0" w:color="auto"/>
                                                            <w:left w:val="none" w:sz="0" w:space="0" w:color="auto"/>
                                                            <w:bottom w:val="none" w:sz="0" w:space="0" w:color="auto"/>
                                                            <w:right w:val="none" w:sz="0" w:space="0" w:color="auto"/>
                                                          </w:divBdr>
                                                          <w:divsChild>
                                                            <w:div w:id="642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649731">
      <w:bodyDiv w:val="1"/>
      <w:marLeft w:val="0"/>
      <w:marRight w:val="0"/>
      <w:marTop w:val="0"/>
      <w:marBottom w:val="0"/>
      <w:divBdr>
        <w:top w:val="none" w:sz="0" w:space="0" w:color="auto"/>
        <w:left w:val="none" w:sz="0" w:space="0" w:color="auto"/>
        <w:bottom w:val="none" w:sz="0" w:space="0" w:color="auto"/>
        <w:right w:val="none" w:sz="0" w:space="0" w:color="auto"/>
      </w:divBdr>
    </w:div>
    <w:div w:id="1164666211">
      <w:bodyDiv w:val="1"/>
      <w:marLeft w:val="0"/>
      <w:marRight w:val="0"/>
      <w:marTop w:val="0"/>
      <w:marBottom w:val="0"/>
      <w:divBdr>
        <w:top w:val="none" w:sz="0" w:space="0" w:color="auto"/>
        <w:left w:val="none" w:sz="0" w:space="0" w:color="auto"/>
        <w:bottom w:val="none" w:sz="0" w:space="0" w:color="auto"/>
        <w:right w:val="none" w:sz="0" w:space="0" w:color="auto"/>
      </w:divBdr>
    </w:div>
    <w:div w:id="1173033770">
      <w:bodyDiv w:val="1"/>
      <w:marLeft w:val="0"/>
      <w:marRight w:val="0"/>
      <w:marTop w:val="0"/>
      <w:marBottom w:val="0"/>
      <w:divBdr>
        <w:top w:val="none" w:sz="0" w:space="0" w:color="auto"/>
        <w:left w:val="none" w:sz="0" w:space="0" w:color="auto"/>
        <w:bottom w:val="none" w:sz="0" w:space="0" w:color="auto"/>
        <w:right w:val="none" w:sz="0" w:space="0" w:color="auto"/>
      </w:divBdr>
    </w:div>
    <w:div w:id="1177498300">
      <w:bodyDiv w:val="1"/>
      <w:marLeft w:val="0"/>
      <w:marRight w:val="0"/>
      <w:marTop w:val="0"/>
      <w:marBottom w:val="0"/>
      <w:divBdr>
        <w:top w:val="none" w:sz="0" w:space="0" w:color="auto"/>
        <w:left w:val="none" w:sz="0" w:space="0" w:color="auto"/>
        <w:bottom w:val="none" w:sz="0" w:space="0" w:color="auto"/>
        <w:right w:val="none" w:sz="0" w:space="0" w:color="auto"/>
      </w:divBdr>
    </w:div>
    <w:div w:id="1183547052">
      <w:bodyDiv w:val="1"/>
      <w:marLeft w:val="0"/>
      <w:marRight w:val="0"/>
      <w:marTop w:val="0"/>
      <w:marBottom w:val="0"/>
      <w:divBdr>
        <w:top w:val="none" w:sz="0" w:space="0" w:color="auto"/>
        <w:left w:val="none" w:sz="0" w:space="0" w:color="auto"/>
        <w:bottom w:val="none" w:sz="0" w:space="0" w:color="auto"/>
        <w:right w:val="none" w:sz="0" w:space="0" w:color="auto"/>
      </w:divBdr>
    </w:div>
    <w:div w:id="1212231825">
      <w:bodyDiv w:val="1"/>
      <w:marLeft w:val="0"/>
      <w:marRight w:val="0"/>
      <w:marTop w:val="0"/>
      <w:marBottom w:val="0"/>
      <w:divBdr>
        <w:top w:val="none" w:sz="0" w:space="0" w:color="auto"/>
        <w:left w:val="none" w:sz="0" w:space="0" w:color="auto"/>
        <w:bottom w:val="none" w:sz="0" w:space="0" w:color="auto"/>
        <w:right w:val="none" w:sz="0" w:space="0" w:color="auto"/>
      </w:divBdr>
      <w:divsChild>
        <w:div w:id="267349912">
          <w:marLeft w:val="0"/>
          <w:marRight w:val="0"/>
          <w:marTop w:val="0"/>
          <w:marBottom w:val="0"/>
          <w:divBdr>
            <w:top w:val="none" w:sz="0" w:space="0" w:color="auto"/>
            <w:left w:val="none" w:sz="0" w:space="0" w:color="auto"/>
            <w:bottom w:val="none" w:sz="0" w:space="0" w:color="auto"/>
            <w:right w:val="none" w:sz="0" w:space="0" w:color="auto"/>
          </w:divBdr>
          <w:divsChild>
            <w:div w:id="1638991886">
              <w:marLeft w:val="0"/>
              <w:marRight w:val="0"/>
              <w:marTop w:val="0"/>
              <w:marBottom w:val="0"/>
              <w:divBdr>
                <w:top w:val="none" w:sz="0" w:space="0" w:color="auto"/>
                <w:left w:val="none" w:sz="0" w:space="0" w:color="auto"/>
                <w:bottom w:val="none" w:sz="0" w:space="0" w:color="auto"/>
                <w:right w:val="none" w:sz="0" w:space="0" w:color="auto"/>
              </w:divBdr>
              <w:divsChild>
                <w:div w:id="1754009603">
                  <w:marLeft w:val="0"/>
                  <w:marRight w:val="0"/>
                  <w:marTop w:val="0"/>
                  <w:marBottom w:val="0"/>
                  <w:divBdr>
                    <w:top w:val="none" w:sz="0" w:space="0" w:color="auto"/>
                    <w:left w:val="none" w:sz="0" w:space="0" w:color="auto"/>
                    <w:bottom w:val="none" w:sz="0" w:space="0" w:color="auto"/>
                    <w:right w:val="none" w:sz="0" w:space="0" w:color="auto"/>
                  </w:divBdr>
                  <w:divsChild>
                    <w:div w:id="531069690">
                      <w:marLeft w:val="0"/>
                      <w:marRight w:val="0"/>
                      <w:marTop w:val="0"/>
                      <w:marBottom w:val="0"/>
                      <w:divBdr>
                        <w:top w:val="none" w:sz="0" w:space="0" w:color="auto"/>
                        <w:left w:val="none" w:sz="0" w:space="0" w:color="auto"/>
                        <w:bottom w:val="none" w:sz="0" w:space="0" w:color="auto"/>
                        <w:right w:val="none" w:sz="0" w:space="0" w:color="auto"/>
                      </w:divBdr>
                      <w:divsChild>
                        <w:div w:id="30304341">
                          <w:marLeft w:val="-180"/>
                          <w:marRight w:val="0"/>
                          <w:marTop w:val="0"/>
                          <w:marBottom w:val="0"/>
                          <w:divBdr>
                            <w:top w:val="none" w:sz="0" w:space="0" w:color="auto"/>
                            <w:left w:val="none" w:sz="0" w:space="0" w:color="auto"/>
                            <w:bottom w:val="none" w:sz="0" w:space="0" w:color="auto"/>
                            <w:right w:val="none" w:sz="0" w:space="0" w:color="auto"/>
                          </w:divBdr>
                          <w:divsChild>
                            <w:div w:id="188645075">
                              <w:marLeft w:val="1200"/>
                              <w:marRight w:val="1200"/>
                              <w:marTop w:val="0"/>
                              <w:marBottom w:val="0"/>
                              <w:divBdr>
                                <w:top w:val="none" w:sz="0" w:space="0" w:color="auto"/>
                                <w:left w:val="none" w:sz="0" w:space="0" w:color="auto"/>
                                <w:bottom w:val="none" w:sz="0" w:space="0" w:color="auto"/>
                                <w:right w:val="none" w:sz="0" w:space="0" w:color="auto"/>
                              </w:divBdr>
                              <w:divsChild>
                                <w:div w:id="2138067347">
                                  <w:marLeft w:val="0"/>
                                  <w:marRight w:val="0"/>
                                  <w:marTop w:val="0"/>
                                  <w:marBottom w:val="276"/>
                                  <w:divBdr>
                                    <w:top w:val="none" w:sz="0" w:space="0" w:color="auto"/>
                                    <w:left w:val="none" w:sz="0" w:space="0" w:color="auto"/>
                                    <w:bottom w:val="none" w:sz="0" w:space="0" w:color="auto"/>
                                    <w:right w:val="none" w:sz="0" w:space="0" w:color="auto"/>
                                  </w:divBdr>
                                  <w:divsChild>
                                    <w:div w:id="7732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771643">
      <w:bodyDiv w:val="1"/>
      <w:marLeft w:val="0"/>
      <w:marRight w:val="0"/>
      <w:marTop w:val="0"/>
      <w:marBottom w:val="0"/>
      <w:divBdr>
        <w:top w:val="none" w:sz="0" w:space="0" w:color="auto"/>
        <w:left w:val="none" w:sz="0" w:space="0" w:color="auto"/>
        <w:bottom w:val="none" w:sz="0" w:space="0" w:color="auto"/>
        <w:right w:val="none" w:sz="0" w:space="0" w:color="auto"/>
      </w:divBdr>
    </w:div>
    <w:div w:id="1232932709">
      <w:bodyDiv w:val="1"/>
      <w:marLeft w:val="0"/>
      <w:marRight w:val="0"/>
      <w:marTop w:val="0"/>
      <w:marBottom w:val="0"/>
      <w:divBdr>
        <w:top w:val="none" w:sz="0" w:space="0" w:color="auto"/>
        <w:left w:val="none" w:sz="0" w:space="0" w:color="auto"/>
        <w:bottom w:val="none" w:sz="0" w:space="0" w:color="auto"/>
        <w:right w:val="none" w:sz="0" w:space="0" w:color="auto"/>
      </w:divBdr>
    </w:div>
    <w:div w:id="1256282853">
      <w:bodyDiv w:val="1"/>
      <w:marLeft w:val="0"/>
      <w:marRight w:val="0"/>
      <w:marTop w:val="0"/>
      <w:marBottom w:val="0"/>
      <w:divBdr>
        <w:top w:val="none" w:sz="0" w:space="0" w:color="auto"/>
        <w:left w:val="none" w:sz="0" w:space="0" w:color="auto"/>
        <w:bottom w:val="none" w:sz="0" w:space="0" w:color="auto"/>
        <w:right w:val="none" w:sz="0" w:space="0" w:color="auto"/>
      </w:divBdr>
    </w:div>
    <w:div w:id="1276671323">
      <w:bodyDiv w:val="1"/>
      <w:marLeft w:val="0"/>
      <w:marRight w:val="0"/>
      <w:marTop w:val="0"/>
      <w:marBottom w:val="0"/>
      <w:divBdr>
        <w:top w:val="none" w:sz="0" w:space="0" w:color="auto"/>
        <w:left w:val="none" w:sz="0" w:space="0" w:color="auto"/>
        <w:bottom w:val="none" w:sz="0" w:space="0" w:color="auto"/>
        <w:right w:val="none" w:sz="0" w:space="0" w:color="auto"/>
      </w:divBdr>
    </w:div>
    <w:div w:id="1320884153">
      <w:bodyDiv w:val="1"/>
      <w:marLeft w:val="0"/>
      <w:marRight w:val="0"/>
      <w:marTop w:val="0"/>
      <w:marBottom w:val="0"/>
      <w:divBdr>
        <w:top w:val="none" w:sz="0" w:space="0" w:color="auto"/>
        <w:left w:val="none" w:sz="0" w:space="0" w:color="auto"/>
        <w:bottom w:val="none" w:sz="0" w:space="0" w:color="auto"/>
        <w:right w:val="none" w:sz="0" w:space="0" w:color="auto"/>
      </w:divBdr>
    </w:div>
    <w:div w:id="1322735078">
      <w:bodyDiv w:val="1"/>
      <w:marLeft w:val="0"/>
      <w:marRight w:val="0"/>
      <w:marTop w:val="0"/>
      <w:marBottom w:val="0"/>
      <w:divBdr>
        <w:top w:val="none" w:sz="0" w:space="0" w:color="auto"/>
        <w:left w:val="none" w:sz="0" w:space="0" w:color="auto"/>
        <w:bottom w:val="none" w:sz="0" w:space="0" w:color="auto"/>
        <w:right w:val="none" w:sz="0" w:space="0" w:color="auto"/>
      </w:divBdr>
      <w:divsChild>
        <w:div w:id="826551801">
          <w:marLeft w:val="0"/>
          <w:marRight w:val="0"/>
          <w:marTop w:val="0"/>
          <w:marBottom w:val="0"/>
          <w:divBdr>
            <w:top w:val="none" w:sz="0" w:space="0" w:color="auto"/>
            <w:left w:val="none" w:sz="0" w:space="0" w:color="auto"/>
            <w:bottom w:val="none" w:sz="0" w:space="0" w:color="auto"/>
            <w:right w:val="none" w:sz="0" w:space="0" w:color="auto"/>
          </w:divBdr>
          <w:divsChild>
            <w:div w:id="1249731779">
              <w:marLeft w:val="0"/>
              <w:marRight w:val="0"/>
              <w:marTop w:val="0"/>
              <w:marBottom w:val="0"/>
              <w:divBdr>
                <w:top w:val="none" w:sz="0" w:space="0" w:color="auto"/>
                <w:left w:val="none" w:sz="0" w:space="0" w:color="auto"/>
                <w:bottom w:val="none" w:sz="0" w:space="0" w:color="auto"/>
                <w:right w:val="none" w:sz="0" w:space="0" w:color="auto"/>
              </w:divBdr>
              <w:divsChild>
                <w:div w:id="2039961394">
                  <w:marLeft w:val="0"/>
                  <w:marRight w:val="0"/>
                  <w:marTop w:val="0"/>
                  <w:marBottom w:val="0"/>
                  <w:divBdr>
                    <w:top w:val="none" w:sz="0" w:space="0" w:color="auto"/>
                    <w:left w:val="none" w:sz="0" w:space="0" w:color="auto"/>
                    <w:bottom w:val="none" w:sz="0" w:space="0" w:color="auto"/>
                    <w:right w:val="none" w:sz="0" w:space="0" w:color="auto"/>
                  </w:divBdr>
                  <w:divsChild>
                    <w:div w:id="143275071">
                      <w:marLeft w:val="0"/>
                      <w:marRight w:val="0"/>
                      <w:marTop w:val="0"/>
                      <w:marBottom w:val="0"/>
                      <w:divBdr>
                        <w:top w:val="none" w:sz="0" w:space="0" w:color="auto"/>
                        <w:left w:val="none" w:sz="0" w:space="0" w:color="auto"/>
                        <w:bottom w:val="none" w:sz="0" w:space="0" w:color="auto"/>
                        <w:right w:val="none" w:sz="0" w:space="0" w:color="auto"/>
                      </w:divBdr>
                      <w:divsChild>
                        <w:div w:id="475221341">
                          <w:marLeft w:val="0"/>
                          <w:marRight w:val="0"/>
                          <w:marTop w:val="0"/>
                          <w:marBottom w:val="0"/>
                          <w:divBdr>
                            <w:top w:val="none" w:sz="0" w:space="0" w:color="auto"/>
                            <w:left w:val="none" w:sz="0" w:space="0" w:color="auto"/>
                            <w:bottom w:val="none" w:sz="0" w:space="0" w:color="auto"/>
                            <w:right w:val="none" w:sz="0" w:space="0" w:color="auto"/>
                          </w:divBdr>
                          <w:divsChild>
                            <w:div w:id="122693582">
                              <w:marLeft w:val="0"/>
                              <w:marRight w:val="0"/>
                              <w:marTop w:val="0"/>
                              <w:marBottom w:val="0"/>
                              <w:divBdr>
                                <w:top w:val="none" w:sz="0" w:space="0" w:color="auto"/>
                                <w:left w:val="none" w:sz="0" w:space="0" w:color="auto"/>
                                <w:bottom w:val="none" w:sz="0" w:space="0" w:color="auto"/>
                                <w:right w:val="none" w:sz="0" w:space="0" w:color="auto"/>
                              </w:divBdr>
                              <w:divsChild>
                                <w:div w:id="1114012340">
                                  <w:marLeft w:val="0"/>
                                  <w:marRight w:val="0"/>
                                  <w:marTop w:val="0"/>
                                  <w:marBottom w:val="0"/>
                                  <w:divBdr>
                                    <w:top w:val="none" w:sz="0" w:space="0" w:color="auto"/>
                                    <w:left w:val="none" w:sz="0" w:space="0" w:color="auto"/>
                                    <w:bottom w:val="none" w:sz="0" w:space="0" w:color="auto"/>
                                    <w:right w:val="none" w:sz="0" w:space="0" w:color="auto"/>
                                  </w:divBdr>
                                  <w:divsChild>
                                    <w:div w:id="1706441947">
                                      <w:marLeft w:val="0"/>
                                      <w:marRight w:val="0"/>
                                      <w:marTop w:val="0"/>
                                      <w:marBottom w:val="0"/>
                                      <w:divBdr>
                                        <w:top w:val="none" w:sz="0" w:space="0" w:color="auto"/>
                                        <w:left w:val="none" w:sz="0" w:space="0" w:color="auto"/>
                                        <w:bottom w:val="none" w:sz="0" w:space="0" w:color="auto"/>
                                        <w:right w:val="none" w:sz="0" w:space="0" w:color="auto"/>
                                      </w:divBdr>
                                      <w:divsChild>
                                        <w:div w:id="360011221">
                                          <w:marLeft w:val="0"/>
                                          <w:marRight w:val="0"/>
                                          <w:marTop w:val="0"/>
                                          <w:marBottom w:val="0"/>
                                          <w:divBdr>
                                            <w:top w:val="none" w:sz="0" w:space="0" w:color="auto"/>
                                            <w:left w:val="none" w:sz="0" w:space="0" w:color="auto"/>
                                            <w:bottom w:val="none" w:sz="0" w:space="0" w:color="auto"/>
                                            <w:right w:val="none" w:sz="0" w:space="0" w:color="auto"/>
                                          </w:divBdr>
                                          <w:divsChild>
                                            <w:div w:id="1972205664">
                                              <w:marLeft w:val="0"/>
                                              <w:marRight w:val="0"/>
                                              <w:marTop w:val="0"/>
                                              <w:marBottom w:val="0"/>
                                              <w:divBdr>
                                                <w:top w:val="none" w:sz="0" w:space="0" w:color="auto"/>
                                                <w:left w:val="none" w:sz="0" w:space="0" w:color="auto"/>
                                                <w:bottom w:val="none" w:sz="0" w:space="0" w:color="auto"/>
                                                <w:right w:val="none" w:sz="0" w:space="0" w:color="auto"/>
                                              </w:divBdr>
                                              <w:divsChild>
                                                <w:div w:id="1906448035">
                                                  <w:marLeft w:val="0"/>
                                                  <w:marRight w:val="0"/>
                                                  <w:marTop w:val="0"/>
                                                  <w:marBottom w:val="0"/>
                                                  <w:divBdr>
                                                    <w:top w:val="none" w:sz="0" w:space="0" w:color="auto"/>
                                                    <w:left w:val="none" w:sz="0" w:space="0" w:color="auto"/>
                                                    <w:bottom w:val="none" w:sz="0" w:space="0" w:color="auto"/>
                                                    <w:right w:val="none" w:sz="0" w:space="0" w:color="auto"/>
                                                  </w:divBdr>
                                                  <w:divsChild>
                                                    <w:div w:id="658995061">
                                                      <w:marLeft w:val="0"/>
                                                      <w:marRight w:val="0"/>
                                                      <w:marTop w:val="0"/>
                                                      <w:marBottom w:val="0"/>
                                                      <w:divBdr>
                                                        <w:top w:val="none" w:sz="0" w:space="0" w:color="auto"/>
                                                        <w:left w:val="none" w:sz="0" w:space="0" w:color="auto"/>
                                                        <w:bottom w:val="none" w:sz="0" w:space="0" w:color="auto"/>
                                                        <w:right w:val="none" w:sz="0" w:space="0" w:color="auto"/>
                                                      </w:divBdr>
                                                      <w:divsChild>
                                                        <w:div w:id="1242830837">
                                                          <w:marLeft w:val="0"/>
                                                          <w:marRight w:val="0"/>
                                                          <w:marTop w:val="0"/>
                                                          <w:marBottom w:val="0"/>
                                                          <w:divBdr>
                                                            <w:top w:val="none" w:sz="0" w:space="0" w:color="auto"/>
                                                            <w:left w:val="none" w:sz="0" w:space="0" w:color="auto"/>
                                                            <w:bottom w:val="none" w:sz="0" w:space="0" w:color="auto"/>
                                                            <w:right w:val="none" w:sz="0" w:space="0" w:color="auto"/>
                                                          </w:divBdr>
                                                          <w:divsChild>
                                                            <w:div w:id="1880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231624">
      <w:bodyDiv w:val="1"/>
      <w:marLeft w:val="0"/>
      <w:marRight w:val="0"/>
      <w:marTop w:val="0"/>
      <w:marBottom w:val="0"/>
      <w:divBdr>
        <w:top w:val="none" w:sz="0" w:space="0" w:color="auto"/>
        <w:left w:val="none" w:sz="0" w:space="0" w:color="auto"/>
        <w:bottom w:val="none" w:sz="0" w:space="0" w:color="auto"/>
        <w:right w:val="none" w:sz="0" w:space="0" w:color="auto"/>
      </w:divBdr>
    </w:div>
    <w:div w:id="1369797830">
      <w:bodyDiv w:val="1"/>
      <w:marLeft w:val="0"/>
      <w:marRight w:val="0"/>
      <w:marTop w:val="0"/>
      <w:marBottom w:val="0"/>
      <w:divBdr>
        <w:top w:val="none" w:sz="0" w:space="0" w:color="auto"/>
        <w:left w:val="none" w:sz="0" w:space="0" w:color="auto"/>
        <w:bottom w:val="none" w:sz="0" w:space="0" w:color="auto"/>
        <w:right w:val="none" w:sz="0" w:space="0" w:color="auto"/>
      </w:divBdr>
    </w:div>
    <w:div w:id="1383484407">
      <w:bodyDiv w:val="1"/>
      <w:marLeft w:val="0"/>
      <w:marRight w:val="0"/>
      <w:marTop w:val="0"/>
      <w:marBottom w:val="0"/>
      <w:divBdr>
        <w:top w:val="none" w:sz="0" w:space="0" w:color="auto"/>
        <w:left w:val="none" w:sz="0" w:space="0" w:color="auto"/>
        <w:bottom w:val="none" w:sz="0" w:space="0" w:color="auto"/>
        <w:right w:val="none" w:sz="0" w:space="0" w:color="auto"/>
      </w:divBdr>
    </w:div>
    <w:div w:id="1387486431">
      <w:bodyDiv w:val="1"/>
      <w:marLeft w:val="0"/>
      <w:marRight w:val="0"/>
      <w:marTop w:val="0"/>
      <w:marBottom w:val="0"/>
      <w:divBdr>
        <w:top w:val="none" w:sz="0" w:space="0" w:color="auto"/>
        <w:left w:val="none" w:sz="0" w:space="0" w:color="auto"/>
        <w:bottom w:val="none" w:sz="0" w:space="0" w:color="auto"/>
        <w:right w:val="none" w:sz="0" w:space="0" w:color="auto"/>
      </w:divBdr>
      <w:divsChild>
        <w:div w:id="923221585">
          <w:marLeft w:val="0"/>
          <w:marRight w:val="0"/>
          <w:marTop w:val="0"/>
          <w:marBottom w:val="0"/>
          <w:divBdr>
            <w:top w:val="none" w:sz="0" w:space="0" w:color="auto"/>
            <w:left w:val="none" w:sz="0" w:space="0" w:color="auto"/>
            <w:bottom w:val="none" w:sz="0" w:space="0" w:color="auto"/>
            <w:right w:val="none" w:sz="0" w:space="0" w:color="auto"/>
          </w:divBdr>
          <w:divsChild>
            <w:div w:id="1911428806">
              <w:marLeft w:val="0"/>
              <w:marRight w:val="0"/>
              <w:marTop w:val="0"/>
              <w:marBottom w:val="0"/>
              <w:divBdr>
                <w:top w:val="none" w:sz="0" w:space="0" w:color="auto"/>
                <w:left w:val="none" w:sz="0" w:space="0" w:color="auto"/>
                <w:bottom w:val="none" w:sz="0" w:space="0" w:color="auto"/>
                <w:right w:val="none" w:sz="0" w:space="0" w:color="auto"/>
              </w:divBdr>
              <w:divsChild>
                <w:div w:id="269119632">
                  <w:marLeft w:val="0"/>
                  <w:marRight w:val="0"/>
                  <w:marTop w:val="0"/>
                  <w:marBottom w:val="0"/>
                  <w:divBdr>
                    <w:top w:val="none" w:sz="0" w:space="0" w:color="auto"/>
                    <w:left w:val="none" w:sz="0" w:space="0" w:color="auto"/>
                    <w:bottom w:val="none" w:sz="0" w:space="0" w:color="auto"/>
                    <w:right w:val="none" w:sz="0" w:space="0" w:color="auto"/>
                  </w:divBdr>
                  <w:divsChild>
                    <w:div w:id="551043611">
                      <w:marLeft w:val="0"/>
                      <w:marRight w:val="0"/>
                      <w:marTop w:val="0"/>
                      <w:marBottom w:val="0"/>
                      <w:divBdr>
                        <w:top w:val="none" w:sz="0" w:space="0" w:color="auto"/>
                        <w:left w:val="none" w:sz="0" w:space="0" w:color="auto"/>
                        <w:bottom w:val="none" w:sz="0" w:space="0" w:color="auto"/>
                        <w:right w:val="none" w:sz="0" w:space="0" w:color="auto"/>
                      </w:divBdr>
                      <w:divsChild>
                        <w:div w:id="394160717">
                          <w:marLeft w:val="-180"/>
                          <w:marRight w:val="0"/>
                          <w:marTop w:val="0"/>
                          <w:marBottom w:val="0"/>
                          <w:divBdr>
                            <w:top w:val="none" w:sz="0" w:space="0" w:color="auto"/>
                            <w:left w:val="none" w:sz="0" w:space="0" w:color="auto"/>
                            <w:bottom w:val="none" w:sz="0" w:space="0" w:color="auto"/>
                            <w:right w:val="none" w:sz="0" w:space="0" w:color="auto"/>
                          </w:divBdr>
                          <w:divsChild>
                            <w:div w:id="1959677561">
                              <w:marLeft w:val="1200"/>
                              <w:marRight w:val="1200"/>
                              <w:marTop w:val="0"/>
                              <w:marBottom w:val="0"/>
                              <w:divBdr>
                                <w:top w:val="none" w:sz="0" w:space="0" w:color="auto"/>
                                <w:left w:val="none" w:sz="0" w:space="0" w:color="auto"/>
                                <w:bottom w:val="none" w:sz="0" w:space="0" w:color="auto"/>
                                <w:right w:val="none" w:sz="0" w:space="0" w:color="auto"/>
                              </w:divBdr>
                              <w:divsChild>
                                <w:div w:id="869687216">
                                  <w:marLeft w:val="0"/>
                                  <w:marRight w:val="0"/>
                                  <w:marTop w:val="0"/>
                                  <w:marBottom w:val="276"/>
                                  <w:divBdr>
                                    <w:top w:val="none" w:sz="0" w:space="0" w:color="auto"/>
                                    <w:left w:val="none" w:sz="0" w:space="0" w:color="auto"/>
                                    <w:bottom w:val="none" w:sz="0" w:space="0" w:color="auto"/>
                                    <w:right w:val="none" w:sz="0" w:space="0" w:color="auto"/>
                                  </w:divBdr>
                                  <w:divsChild>
                                    <w:div w:id="17246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34475">
      <w:bodyDiv w:val="1"/>
      <w:marLeft w:val="0"/>
      <w:marRight w:val="0"/>
      <w:marTop w:val="0"/>
      <w:marBottom w:val="0"/>
      <w:divBdr>
        <w:top w:val="none" w:sz="0" w:space="0" w:color="auto"/>
        <w:left w:val="none" w:sz="0" w:space="0" w:color="auto"/>
        <w:bottom w:val="none" w:sz="0" w:space="0" w:color="auto"/>
        <w:right w:val="none" w:sz="0" w:space="0" w:color="auto"/>
      </w:divBdr>
    </w:div>
    <w:div w:id="1399521309">
      <w:bodyDiv w:val="1"/>
      <w:marLeft w:val="0"/>
      <w:marRight w:val="0"/>
      <w:marTop w:val="0"/>
      <w:marBottom w:val="0"/>
      <w:divBdr>
        <w:top w:val="none" w:sz="0" w:space="0" w:color="auto"/>
        <w:left w:val="none" w:sz="0" w:space="0" w:color="auto"/>
        <w:bottom w:val="none" w:sz="0" w:space="0" w:color="auto"/>
        <w:right w:val="none" w:sz="0" w:space="0" w:color="auto"/>
      </w:divBdr>
    </w:div>
    <w:div w:id="1403525864">
      <w:bodyDiv w:val="1"/>
      <w:marLeft w:val="0"/>
      <w:marRight w:val="0"/>
      <w:marTop w:val="0"/>
      <w:marBottom w:val="0"/>
      <w:divBdr>
        <w:top w:val="none" w:sz="0" w:space="0" w:color="auto"/>
        <w:left w:val="none" w:sz="0" w:space="0" w:color="auto"/>
        <w:bottom w:val="none" w:sz="0" w:space="0" w:color="auto"/>
        <w:right w:val="none" w:sz="0" w:space="0" w:color="auto"/>
      </w:divBdr>
    </w:div>
    <w:div w:id="1405760274">
      <w:bodyDiv w:val="1"/>
      <w:marLeft w:val="0"/>
      <w:marRight w:val="0"/>
      <w:marTop w:val="0"/>
      <w:marBottom w:val="0"/>
      <w:divBdr>
        <w:top w:val="none" w:sz="0" w:space="0" w:color="auto"/>
        <w:left w:val="none" w:sz="0" w:space="0" w:color="auto"/>
        <w:bottom w:val="none" w:sz="0" w:space="0" w:color="auto"/>
        <w:right w:val="none" w:sz="0" w:space="0" w:color="auto"/>
      </w:divBdr>
    </w:div>
    <w:div w:id="1407074438">
      <w:bodyDiv w:val="1"/>
      <w:marLeft w:val="0"/>
      <w:marRight w:val="0"/>
      <w:marTop w:val="0"/>
      <w:marBottom w:val="0"/>
      <w:divBdr>
        <w:top w:val="none" w:sz="0" w:space="0" w:color="auto"/>
        <w:left w:val="none" w:sz="0" w:space="0" w:color="auto"/>
        <w:bottom w:val="none" w:sz="0" w:space="0" w:color="auto"/>
        <w:right w:val="none" w:sz="0" w:space="0" w:color="auto"/>
      </w:divBdr>
      <w:divsChild>
        <w:div w:id="1203982264">
          <w:marLeft w:val="0"/>
          <w:marRight w:val="0"/>
          <w:marTop w:val="0"/>
          <w:marBottom w:val="0"/>
          <w:divBdr>
            <w:top w:val="none" w:sz="0" w:space="0" w:color="auto"/>
            <w:left w:val="none" w:sz="0" w:space="0" w:color="auto"/>
            <w:bottom w:val="none" w:sz="0" w:space="0" w:color="auto"/>
            <w:right w:val="none" w:sz="0" w:space="0" w:color="auto"/>
          </w:divBdr>
          <w:divsChild>
            <w:div w:id="440957822">
              <w:marLeft w:val="0"/>
              <w:marRight w:val="0"/>
              <w:marTop w:val="0"/>
              <w:marBottom w:val="0"/>
              <w:divBdr>
                <w:top w:val="none" w:sz="0" w:space="0" w:color="auto"/>
                <w:left w:val="none" w:sz="0" w:space="0" w:color="auto"/>
                <w:bottom w:val="none" w:sz="0" w:space="0" w:color="auto"/>
                <w:right w:val="none" w:sz="0" w:space="0" w:color="auto"/>
              </w:divBdr>
              <w:divsChild>
                <w:div w:id="20983071">
                  <w:marLeft w:val="0"/>
                  <w:marRight w:val="0"/>
                  <w:marTop w:val="0"/>
                  <w:marBottom w:val="0"/>
                  <w:divBdr>
                    <w:top w:val="none" w:sz="0" w:space="0" w:color="auto"/>
                    <w:left w:val="none" w:sz="0" w:space="0" w:color="auto"/>
                    <w:bottom w:val="none" w:sz="0" w:space="0" w:color="auto"/>
                    <w:right w:val="none" w:sz="0" w:space="0" w:color="auto"/>
                  </w:divBdr>
                  <w:divsChild>
                    <w:div w:id="2070886137">
                      <w:marLeft w:val="0"/>
                      <w:marRight w:val="0"/>
                      <w:marTop w:val="0"/>
                      <w:marBottom w:val="0"/>
                      <w:divBdr>
                        <w:top w:val="none" w:sz="0" w:space="0" w:color="auto"/>
                        <w:left w:val="none" w:sz="0" w:space="0" w:color="auto"/>
                        <w:bottom w:val="none" w:sz="0" w:space="0" w:color="auto"/>
                        <w:right w:val="none" w:sz="0" w:space="0" w:color="auto"/>
                      </w:divBdr>
                      <w:divsChild>
                        <w:div w:id="1525486246">
                          <w:marLeft w:val="-180"/>
                          <w:marRight w:val="0"/>
                          <w:marTop w:val="0"/>
                          <w:marBottom w:val="0"/>
                          <w:divBdr>
                            <w:top w:val="none" w:sz="0" w:space="0" w:color="auto"/>
                            <w:left w:val="none" w:sz="0" w:space="0" w:color="auto"/>
                            <w:bottom w:val="none" w:sz="0" w:space="0" w:color="auto"/>
                            <w:right w:val="none" w:sz="0" w:space="0" w:color="auto"/>
                          </w:divBdr>
                          <w:divsChild>
                            <w:div w:id="1031344905">
                              <w:marLeft w:val="1200"/>
                              <w:marRight w:val="1200"/>
                              <w:marTop w:val="0"/>
                              <w:marBottom w:val="0"/>
                              <w:divBdr>
                                <w:top w:val="none" w:sz="0" w:space="0" w:color="auto"/>
                                <w:left w:val="none" w:sz="0" w:space="0" w:color="auto"/>
                                <w:bottom w:val="none" w:sz="0" w:space="0" w:color="auto"/>
                                <w:right w:val="none" w:sz="0" w:space="0" w:color="auto"/>
                              </w:divBdr>
                              <w:divsChild>
                                <w:div w:id="979648381">
                                  <w:marLeft w:val="0"/>
                                  <w:marRight w:val="0"/>
                                  <w:marTop w:val="0"/>
                                  <w:marBottom w:val="276"/>
                                  <w:divBdr>
                                    <w:top w:val="none" w:sz="0" w:space="0" w:color="auto"/>
                                    <w:left w:val="none" w:sz="0" w:space="0" w:color="auto"/>
                                    <w:bottom w:val="none" w:sz="0" w:space="0" w:color="auto"/>
                                    <w:right w:val="none" w:sz="0" w:space="0" w:color="auto"/>
                                  </w:divBdr>
                                  <w:divsChild>
                                    <w:div w:id="620845883">
                                      <w:marLeft w:val="0"/>
                                      <w:marRight w:val="0"/>
                                      <w:marTop w:val="0"/>
                                      <w:marBottom w:val="0"/>
                                      <w:divBdr>
                                        <w:top w:val="none" w:sz="0" w:space="0" w:color="auto"/>
                                        <w:left w:val="none" w:sz="0" w:space="0" w:color="auto"/>
                                        <w:bottom w:val="none" w:sz="0" w:space="0" w:color="auto"/>
                                        <w:right w:val="none" w:sz="0" w:space="0" w:color="auto"/>
                                      </w:divBdr>
                                    </w:div>
                                    <w:div w:id="1487892062">
                                      <w:marLeft w:val="0"/>
                                      <w:marRight w:val="0"/>
                                      <w:marTop w:val="0"/>
                                      <w:marBottom w:val="0"/>
                                      <w:divBdr>
                                        <w:top w:val="none" w:sz="0" w:space="0" w:color="auto"/>
                                        <w:left w:val="none" w:sz="0" w:space="0" w:color="auto"/>
                                        <w:bottom w:val="none" w:sz="0" w:space="0" w:color="auto"/>
                                        <w:right w:val="none" w:sz="0" w:space="0" w:color="auto"/>
                                      </w:divBdr>
                                    </w:div>
                                    <w:div w:id="2115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204376">
      <w:bodyDiv w:val="1"/>
      <w:marLeft w:val="0"/>
      <w:marRight w:val="0"/>
      <w:marTop w:val="0"/>
      <w:marBottom w:val="0"/>
      <w:divBdr>
        <w:top w:val="none" w:sz="0" w:space="0" w:color="auto"/>
        <w:left w:val="none" w:sz="0" w:space="0" w:color="auto"/>
        <w:bottom w:val="none" w:sz="0" w:space="0" w:color="auto"/>
        <w:right w:val="none" w:sz="0" w:space="0" w:color="auto"/>
      </w:divBdr>
    </w:div>
    <w:div w:id="1443958377">
      <w:bodyDiv w:val="1"/>
      <w:marLeft w:val="0"/>
      <w:marRight w:val="0"/>
      <w:marTop w:val="0"/>
      <w:marBottom w:val="0"/>
      <w:divBdr>
        <w:top w:val="none" w:sz="0" w:space="0" w:color="auto"/>
        <w:left w:val="none" w:sz="0" w:space="0" w:color="auto"/>
        <w:bottom w:val="none" w:sz="0" w:space="0" w:color="auto"/>
        <w:right w:val="none" w:sz="0" w:space="0" w:color="auto"/>
      </w:divBdr>
    </w:div>
    <w:div w:id="1446608733">
      <w:bodyDiv w:val="1"/>
      <w:marLeft w:val="0"/>
      <w:marRight w:val="0"/>
      <w:marTop w:val="0"/>
      <w:marBottom w:val="0"/>
      <w:divBdr>
        <w:top w:val="none" w:sz="0" w:space="0" w:color="auto"/>
        <w:left w:val="none" w:sz="0" w:space="0" w:color="auto"/>
        <w:bottom w:val="none" w:sz="0" w:space="0" w:color="auto"/>
        <w:right w:val="none" w:sz="0" w:space="0" w:color="auto"/>
      </w:divBdr>
    </w:div>
    <w:div w:id="1455323146">
      <w:bodyDiv w:val="1"/>
      <w:marLeft w:val="0"/>
      <w:marRight w:val="0"/>
      <w:marTop w:val="0"/>
      <w:marBottom w:val="0"/>
      <w:divBdr>
        <w:top w:val="none" w:sz="0" w:space="0" w:color="auto"/>
        <w:left w:val="none" w:sz="0" w:space="0" w:color="auto"/>
        <w:bottom w:val="none" w:sz="0" w:space="0" w:color="auto"/>
        <w:right w:val="none" w:sz="0" w:space="0" w:color="auto"/>
      </w:divBdr>
      <w:divsChild>
        <w:div w:id="962922779">
          <w:marLeft w:val="0"/>
          <w:marRight w:val="0"/>
          <w:marTop w:val="0"/>
          <w:marBottom w:val="0"/>
          <w:divBdr>
            <w:top w:val="none" w:sz="0" w:space="0" w:color="auto"/>
            <w:left w:val="none" w:sz="0" w:space="0" w:color="auto"/>
            <w:bottom w:val="none" w:sz="0" w:space="0" w:color="auto"/>
            <w:right w:val="none" w:sz="0" w:space="0" w:color="auto"/>
          </w:divBdr>
          <w:divsChild>
            <w:div w:id="535120479">
              <w:marLeft w:val="0"/>
              <w:marRight w:val="0"/>
              <w:marTop w:val="0"/>
              <w:marBottom w:val="0"/>
              <w:divBdr>
                <w:top w:val="none" w:sz="0" w:space="0" w:color="auto"/>
                <w:left w:val="none" w:sz="0" w:space="0" w:color="auto"/>
                <w:bottom w:val="none" w:sz="0" w:space="0" w:color="auto"/>
                <w:right w:val="none" w:sz="0" w:space="0" w:color="auto"/>
              </w:divBdr>
              <w:divsChild>
                <w:div w:id="1116829225">
                  <w:marLeft w:val="0"/>
                  <w:marRight w:val="0"/>
                  <w:marTop w:val="0"/>
                  <w:marBottom w:val="0"/>
                  <w:divBdr>
                    <w:top w:val="none" w:sz="0" w:space="0" w:color="auto"/>
                    <w:left w:val="none" w:sz="0" w:space="0" w:color="auto"/>
                    <w:bottom w:val="none" w:sz="0" w:space="0" w:color="auto"/>
                    <w:right w:val="none" w:sz="0" w:space="0" w:color="auto"/>
                  </w:divBdr>
                  <w:divsChild>
                    <w:div w:id="1717391284">
                      <w:marLeft w:val="0"/>
                      <w:marRight w:val="0"/>
                      <w:marTop w:val="0"/>
                      <w:marBottom w:val="0"/>
                      <w:divBdr>
                        <w:top w:val="none" w:sz="0" w:space="0" w:color="auto"/>
                        <w:left w:val="none" w:sz="0" w:space="0" w:color="auto"/>
                        <w:bottom w:val="none" w:sz="0" w:space="0" w:color="auto"/>
                        <w:right w:val="none" w:sz="0" w:space="0" w:color="auto"/>
                      </w:divBdr>
                      <w:divsChild>
                        <w:div w:id="661009117">
                          <w:marLeft w:val="-180"/>
                          <w:marRight w:val="0"/>
                          <w:marTop w:val="0"/>
                          <w:marBottom w:val="0"/>
                          <w:divBdr>
                            <w:top w:val="none" w:sz="0" w:space="0" w:color="auto"/>
                            <w:left w:val="none" w:sz="0" w:space="0" w:color="auto"/>
                            <w:bottom w:val="none" w:sz="0" w:space="0" w:color="auto"/>
                            <w:right w:val="none" w:sz="0" w:space="0" w:color="auto"/>
                          </w:divBdr>
                          <w:divsChild>
                            <w:div w:id="591397429">
                              <w:marLeft w:val="1200"/>
                              <w:marRight w:val="120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276"/>
                                  <w:divBdr>
                                    <w:top w:val="none" w:sz="0" w:space="0" w:color="auto"/>
                                    <w:left w:val="none" w:sz="0" w:space="0" w:color="auto"/>
                                    <w:bottom w:val="none" w:sz="0" w:space="0" w:color="auto"/>
                                    <w:right w:val="none" w:sz="0" w:space="0" w:color="auto"/>
                                  </w:divBdr>
                                  <w:divsChild>
                                    <w:div w:id="1757819780">
                                      <w:marLeft w:val="0"/>
                                      <w:marRight w:val="0"/>
                                      <w:marTop w:val="0"/>
                                      <w:marBottom w:val="0"/>
                                      <w:divBdr>
                                        <w:top w:val="none" w:sz="0" w:space="0" w:color="auto"/>
                                        <w:left w:val="none" w:sz="0" w:space="0" w:color="auto"/>
                                        <w:bottom w:val="none" w:sz="0" w:space="0" w:color="auto"/>
                                        <w:right w:val="none" w:sz="0" w:space="0" w:color="auto"/>
                                      </w:divBdr>
                                    </w:div>
                                    <w:div w:id="18290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93326">
      <w:bodyDiv w:val="1"/>
      <w:marLeft w:val="0"/>
      <w:marRight w:val="0"/>
      <w:marTop w:val="0"/>
      <w:marBottom w:val="0"/>
      <w:divBdr>
        <w:top w:val="none" w:sz="0" w:space="0" w:color="auto"/>
        <w:left w:val="none" w:sz="0" w:space="0" w:color="auto"/>
        <w:bottom w:val="none" w:sz="0" w:space="0" w:color="auto"/>
        <w:right w:val="none" w:sz="0" w:space="0" w:color="auto"/>
      </w:divBdr>
    </w:div>
    <w:div w:id="1488011300">
      <w:bodyDiv w:val="1"/>
      <w:marLeft w:val="0"/>
      <w:marRight w:val="0"/>
      <w:marTop w:val="0"/>
      <w:marBottom w:val="0"/>
      <w:divBdr>
        <w:top w:val="none" w:sz="0" w:space="0" w:color="auto"/>
        <w:left w:val="none" w:sz="0" w:space="0" w:color="auto"/>
        <w:bottom w:val="none" w:sz="0" w:space="0" w:color="auto"/>
        <w:right w:val="none" w:sz="0" w:space="0" w:color="auto"/>
      </w:divBdr>
    </w:div>
    <w:div w:id="1515336829">
      <w:bodyDiv w:val="1"/>
      <w:marLeft w:val="0"/>
      <w:marRight w:val="0"/>
      <w:marTop w:val="0"/>
      <w:marBottom w:val="0"/>
      <w:divBdr>
        <w:top w:val="none" w:sz="0" w:space="0" w:color="auto"/>
        <w:left w:val="none" w:sz="0" w:space="0" w:color="auto"/>
        <w:bottom w:val="none" w:sz="0" w:space="0" w:color="auto"/>
        <w:right w:val="none" w:sz="0" w:space="0" w:color="auto"/>
      </w:divBdr>
    </w:div>
    <w:div w:id="1518539685">
      <w:bodyDiv w:val="1"/>
      <w:marLeft w:val="0"/>
      <w:marRight w:val="0"/>
      <w:marTop w:val="0"/>
      <w:marBottom w:val="0"/>
      <w:divBdr>
        <w:top w:val="none" w:sz="0" w:space="0" w:color="auto"/>
        <w:left w:val="none" w:sz="0" w:space="0" w:color="auto"/>
        <w:bottom w:val="none" w:sz="0" w:space="0" w:color="auto"/>
        <w:right w:val="none" w:sz="0" w:space="0" w:color="auto"/>
      </w:divBdr>
      <w:divsChild>
        <w:div w:id="504129132">
          <w:marLeft w:val="0"/>
          <w:marRight w:val="0"/>
          <w:marTop w:val="0"/>
          <w:marBottom w:val="0"/>
          <w:divBdr>
            <w:top w:val="none" w:sz="0" w:space="0" w:color="auto"/>
            <w:left w:val="none" w:sz="0" w:space="0" w:color="auto"/>
            <w:bottom w:val="none" w:sz="0" w:space="0" w:color="auto"/>
            <w:right w:val="none" w:sz="0" w:space="0" w:color="auto"/>
          </w:divBdr>
          <w:divsChild>
            <w:div w:id="805971624">
              <w:marLeft w:val="0"/>
              <w:marRight w:val="0"/>
              <w:marTop w:val="0"/>
              <w:marBottom w:val="0"/>
              <w:divBdr>
                <w:top w:val="none" w:sz="0" w:space="0" w:color="auto"/>
                <w:left w:val="none" w:sz="0" w:space="0" w:color="auto"/>
                <w:bottom w:val="none" w:sz="0" w:space="0" w:color="auto"/>
                <w:right w:val="none" w:sz="0" w:space="0" w:color="auto"/>
              </w:divBdr>
              <w:divsChild>
                <w:div w:id="2013952560">
                  <w:marLeft w:val="0"/>
                  <w:marRight w:val="0"/>
                  <w:marTop w:val="156"/>
                  <w:marBottom w:val="0"/>
                  <w:divBdr>
                    <w:top w:val="none" w:sz="0" w:space="0" w:color="auto"/>
                    <w:left w:val="none" w:sz="0" w:space="0" w:color="auto"/>
                    <w:bottom w:val="none" w:sz="0" w:space="0" w:color="auto"/>
                    <w:right w:val="none" w:sz="0" w:space="0" w:color="auto"/>
                  </w:divBdr>
                  <w:divsChild>
                    <w:div w:id="276913442">
                      <w:marLeft w:val="0"/>
                      <w:marRight w:val="0"/>
                      <w:marTop w:val="0"/>
                      <w:marBottom w:val="144"/>
                      <w:divBdr>
                        <w:top w:val="none" w:sz="0" w:space="0" w:color="auto"/>
                        <w:left w:val="none" w:sz="0" w:space="0" w:color="auto"/>
                        <w:bottom w:val="none" w:sz="0" w:space="0" w:color="auto"/>
                        <w:right w:val="none" w:sz="0" w:space="0" w:color="auto"/>
                      </w:divBdr>
                      <w:divsChild>
                        <w:div w:id="1084690650">
                          <w:marLeft w:val="0"/>
                          <w:marRight w:val="0"/>
                          <w:marTop w:val="0"/>
                          <w:marBottom w:val="0"/>
                          <w:divBdr>
                            <w:top w:val="none" w:sz="0" w:space="0" w:color="auto"/>
                            <w:left w:val="none" w:sz="0" w:space="0" w:color="auto"/>
                            <w:bottom w:val="none" w:sz="0" w:space="0" w:color="auto"/>
                            <w:right w:val="none" w:sz="0" w:space="0" w:color="auto"/>
                          </w:divBdr>
                          <w:divsChild>
                            <w:div w:id="970205432">
                              <w:marLeft w:val="0"/>
                              <w:marRight w:val="0"/>
                              <w:marTop w:val="0"/>
                              <w:marBottom w:val="0"/>
                              <w:divBdr>
                                <w:top w:val="none" w:sz="0" w:space="0" w:color="auto"/>
                                <w:left w:val="none" w:sz="0" w:space="0" w:color="auto"/>
                                <w:bottom w:val="none" w:sz="0" w:space="0" w:color="auto"/>
                                <w:right w:val="none" w:sz="0" w:space="0" w:color="auto"/>
                              </w:divBdr>
                              <w:divsChild>
                                <w:div w:id="821896353">
                                  <w:marLeft w:val="0"/>
                                  <w:marRight w:val="0"/>
                                  <w:marTop w:val="0"/>
                                  <w:marBottom w:val="0"/>
                                  <w:divBdr>
                                    <w:top w:val="none" w:sz="0" w:space="0" w:color="auto"/>
                                    <w:left w:val="none" w:sz="0" w:space="0" w:color="auto"/>
                                    <w:bottom w:val="none" w:sz="0" w:space="0" w:color="auto"/>
                                    <w:right w:val="none" w:sz="0" w:space="0" w:color="auto"/>
                                  </w:divBdr>
                                  <w:divsChild>
                                    <w:div w:id="416752150">
                                      <w:marLeft w:val="0"/>
                                      <w:marRight w:val="0"/>
                                      <w:marTop w:val="0"/>
                                      <w:marBottom w:val="0"/>
                                      <w:divBdr>
                                        <w:top w:val="none" w:sz="0" w:space="0" w:color="auto"/>
                                        <w:left w:val="none" w:sz="0" w:space="0" w:color="auto"/>
                                        <w:bottom w:val="none" w:sz="0" w:space="0" w:color="auto"/>
                                        <w:right w:val="none" w:sz="0" w:space="0" w:color="auto"/>
                                      </w:divBdr>
                                      <w:divsChild>
                                        <w:div w:id="1085372462">
                                          <w:marLeft w:val="0"/>
                                          <w:marRight w:val="0"/>
                                          <w:marTop w:val="0"/>
                                          <w:marBottom w:val="0"/>
                                          <w:divBdr>
                                            <w:top w:val="none" w:sz="0" w:space="0" w:color="auto"/>
                                            <w:left w:val="none" w:sz="0" w:space="0" w:color="auto"/>
                                            <w:bottom w:val="none" w:sz="0" w:space="0" w:color="auto"/>
                                            <w:right w:val="none" w:sz="0" w:space="0" w:color="auto"/>
                                          </w:divBdr>
                                          <w:divsChild>
                                            <w:div w:id="1728408852">
                                              <w:marLeft w:val="0"/>
                                              <w:marRight w:val="0"/>
                                              <w:marTop w:val="0"/>
                                              <w:marBottom w:val="0"/>
                                              <w:divBdr>
                                                <w:top w:val="none" w:sz="0" w:space="0" w:color="auto"/>
                                                <w:left w:val="none" w:sz="0" w:space="0" w:color="auto"/>
                                                <w:bottom w:val="none" w:sz="0" w:space="0" w:color="auto"/>
                                                <w:right w:val="none" w:sz="0" w:space="0" w:color="auto"/>
                                              </w:divBdr>
                                              <w:divsChild>
                                                <w:div w:id="11392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298791">
      <w:bodyDiv w:val="1"/>
      <w:marLeft w:val="0"/>
      <w:marRight w:val="0"/>
      <w:marTop w:val="0"/>
      <w:marBottom w:val="0"/>
      <w:divBdr>
        <w:top w:val="none" w:sz="0" w:space="0" w:color="auto"/>
        <w:left w:val="none" w:sz="0" w:space="0" w:color="auto"/>
        <w:bottom w:val="none" w:sz="0" w:space="0" w:color="auto"/>
        <w:right w:val="none" w:sz="0" w:space="0" w:color="auto"/>
      </w:divBdr>
    </w:div>
    <w:div w:id="1533959104">
      <w:bodyDiv w:val="1"/>
      <w:marLeft w:val="0"/>
      <w:marRight w:val="0"/>
      <w:marTop w:val="0"/>
      <w:marBottom w:val="0"/>
      <w:divBdr>
        <w:top w:val="none" w:sz="0" w:space="0" w:color="auto"/>
        <w:left w:val="none" w:sz="0" w:space="0" w:color="auto"/>
        <w:bottom w:val="none" w:sz="0" w:space="0" w:color="auto"/>
        <w:right w:val="none" w:sz="0" w:space="0" w:color="auto"/>
      </w:divBdr>
    </w:div>
    <w:div w:id="1553425379">
      <w:bodyDiv w:val="1"/>
      <w:marLeft w:val="0"/>
      <w:marRight w:val="0"/>
      <w:marTop w:val="0"/>
      <w:marBottom w:val="0"/>
      <w:divBdr>
        <w:top w:val="none" w:sz="0" w:space="0" w:color="auto"/>
        <w:left w:val="none" w:sz="0" w:space="0" w:color="auto"/>
        <w:bottom w:val="none" w:sz="0" w:space="0" w:color="auto"/>
        <w:right w:val="none" w:sz="0" w:space="0" w:color="auto"/>
      </w:divBdr>
    </w:div>
    <w:div w:id="1577742692">
      <w:bodyDiv w:val="1"/>
      <w:marLeft w:val="0"/>
      <w:marRight w:val="0"/>
      <w:marTop w:val="0"/>
      <w:marBottom w:val="0"/>
      <w:divBdr>
        <w:top w:val="none" w:sz="0" w:space="0" w:color="auto"/>
        <w:left w:val="none" w:sz="0" w:space="0" w:color="auto"/>
        <w:bottom w:val="none" w:sz="0" w:space="0" w:color="auto"/>
        <w:right w:val="none" w:sz="0" w:space="0" w:color="auto"/>
      </w:divBdr>
    </w:div>
    <w:div w:id="1590429057">
      <w:bodyDiv w:val="1"/>
      <w:marLeft w:val="0"/>
      <w:marRight w:val="0"/>
      <w:marTop w:val="0"/>
      <w:marBottom w:val="0"/>
      <w:divBdr>
        <w:top w:val="none" w:sz="0" w:space="0" w:color="auto"/>
        <w:left w:val="none" w:sz="0" w:space="0" w:color="auto"/>
        <w:bottom w:val="none" w:sz="0" w:space="0" w:color="auto"/>
        <w:right w:val="none" w:sz="0" w:space="0" w:color="auto"/>
      </w:divBdr>
    </w:div>
    <w:div w:id="1608931104">
      <w:bodyDiv w:val="1"/>
      <w:marLeft w:val="0"/>
      <w:marRight w:val="0"/>
      <w:marTop w:val="0"/>
      <w:marBottom w:val="0"/>
      <w:divBdr>
        <w:top w:val="none" w:sz="0" w:space="0" w:color="auto"/>
        <w:left w:val="none" w:sz="0" w:space="0" w:color="auto"/>
        <w:bottom w:val="none" w:sz="0" w:space="0" w:color="auto"/>
        <w:right w:val="none" w:sz="0" w:space="0" w:color="auto"/>
      </w:divBdr>
    </w:div>
    <w:div w:id="1637952654">
      <w:bodyDiv w:val="1"/>
      <w:marLeft w:val="0"/>
      <w:marRight w:val="0"/>
      <w:marTop w:val="0"/>
      <w:marBottom w:val="0"/>
      <w:divBdr>
        <w:top w:val="none" w:sz="0" w:space="0" w:color="auto"/>
        <w:left w:val="none" w:sz="0" w:space="0" w:color="auto"/>
        <w:bottom w:val="none" w:sz="0" w:space="0" w:color="auto"/>
        <w:right w:val="none" w:sz="0" w:space="0" w:color="auto"/>
      </w:divBdr>
      <w:divsChild>
        <w:div w:id="39135921">
          <w:marLeft w:val="0"/>
          <w:marRight w:val="0"/>
          <w:marTop w:val="0"/>
          <w:marBottom w:val="0"/>
          <w:divBdr>
            <w:top w:val="none" w:sz="0" w:space="0" w:color="auto"/>
            <w:left w:val="none" w:sz="0" w:space="0" w:color="auto"/>
            <w:bottom w:val="none" w:sz="0" w:space="0" w:color="auto"/>
            <w:right w:val="none" w:sz="0" w:space="0" w:color="auto"/>
          </w:divBdr>
          <w:divsChild>
            <w:div w:id="553200099">
              <w:marLeft w:val="0"/>
              <w:marRight w:val="0"/>
              <w:marTop w:val="0"/>
              <w:marBottom w:val="0"/>
              <w:divBdr>
                <w:top w:val="none" w:sz="0" w:space="0" w:color="auto"/>
                <w:left w:val="none" w:sz="0" w:space="0" w:color="auto"/>
                <w:bottom w:val="none" w:sz="0" w:space="0" w:color="auto"/>
                <w:right w:val="none" w:sz="0" w:space="0" w:color="auto"/>
              </w:divBdr>
              <w:divsChild>
                <w:div w:id="1776316972">
                  <w:marLeft w:val="0"/>
                  <w:marRight w:val="0"/>
                  <w:marTop w:val="0"/>
                  <w:marBottom w:val="0"/>
                  <w:divBdr>
                    <w:top w:val="none" w:sz="0" w:space="0" w:color="auto"/>
                    <w:left w:val="none" w:sz="0" w:space="0" w:color="auto"/>
                    <w:bottom w:val="none" w:sz="0" w:space="0" w:color="auto"/>
                    <w:right w:val="none" w:sz="0" w:space="0" w:color="auto"/>
                  </w:divBdr>
                  <w:divsChild>
                    <w:div w:id="1997954701">
                      <w:marLeft w:val="0"/>
                      <w:marRight w:val="0"/>
                      <w:marTop w:val="0"/>
                      <w:marBottom w:val="0"/>
                      <w:divBdr>
                        <w:top w:val="none" w:sz="0" w:space="0" w:color="auto"/>
                        <w:left w:val="none" w:sz="0" w:space="0" w:color="auto"/>
                        <w:bottom w:val="none" w:sz="0" w:space="0" w:color="auto"/>
                        <w:right w:val="none" w:sz="0" w:space="0" w:color="auto"/>
                      </w:divBdr>
                      <w:divsChild>
                        <w:div w:id="1071776951">
                          <w:marLeft w:val="-180"/>
                          <w:marRight w:val="0"/>
                          <w:marTop w:val="0"/>
                          <w:marBottom w:val="0"/>
                          <w:divBdr>
                            <w:top w:val="none" w:sz="0" w:space="0" w:color="auto"/>
                            <w:left w:val="none" w:sz="0" w:space="0" w:color="auto"/>
                            <w:bottom w:val="none" w:sz="0" w:space="0" w:color="auto"/>
                            <w:right w:val="none" w:sz="0" w:space="0" w:color="auto"/>
                          </w:divBdr>
                          <w:divsChild>
                            <w:div w:id="204105730">
                              <w:marLeft w:val="1200"/>
                              <w:marRight w:val="1200"/>
                              <w:marTop w:val="0"/>
                              <w:marBottom w:val="0"/>
                              <w:divBdr>
                                <w:top w:val="none" w:sz="0" w:space="0" w:color="auto"/>
                                <w:left w:val="none" w:sz="0" w:space="0" w:color="auto"/>
                                <w:bottom w:val="none" w:sz="0" w:space="0" w:color="auto"/>
                                <w:right w:val="none" w:sz="0" w:space="0" w:color="auto"/>
                              </w:divBdr>
                              <w:divsChild>
                                <w:div w:id="235021722">
                                  <w:marLeft w:val="0"/>
                                  <w:marRight w:val="0"/>
                                  <w:marTop w:val="0"/>
                                  <w:marBottom w:val="276"/>
                                  <w:divBdr>
                                    <w:top w:val="none" w:sz="0" w:space="0" w:color="auto"/>
                                    <w:left w:val="none" w:sz="0" w:space="0" w:color="auto"/>
                                    <w:bottom w:val="none" w:sz="0" w:space="0" w:color="auto"/>
                                    <w:right w:val="none" w:sz="0" w:space="0" w:color="auto"/>
                                  </w:divBdr>
                                  <w:divsChild>
                                    <w:div w:id="266351694">
                                      <w:marLeft w:val="0"/>
                                      <w:marRight w:val="0"/>
                                      <w:marTop w:val="0"/>
                                      <w:marBottom w:val="0"/>
                                      <w:divBdr>
                                        <w:top w:val="none" w:sz="0" w:space="0" w:color="auto"/>
                                        <w:left w:val="none" w:sz="0" w:space="0" w:color="auto"/>
                                        <w:bottom w:val="none" w:sz="0" w:space="0" w:color="auto"/>
                                        <w:right w:val="none" w:sz="0" w:space="0" w:color="auto"/>
                                      </w:divBdr>
                                    </w:div>
                                    <w:div w:id="464543551">
                                      <w:marLeft w:val="0"/>
                                      <w:marRight w:val="0"/>
                                      <w:marTop w:val="0"/>
                                      <w:marBottom w:val="0"/>
                                      <w:divBdr>
                                        <w:top w:val="none" w:sz="0" w:space="0" w:color="auto"/>
                                        <w:left w:val="none" w:sz="0" w:space="0" w:color="auto"/>
                                        <w:bottom w:val="none" w:sz="0" w:space="0" w:color="auto"/>
                                        <w:right w:val="none" w:sz="0" w:space="0" w:color="auto"/>
                                      </w:divBdr>
                                    </w:div>
                                    <w:div w:id="1063404281">
                                      <w:marLeft w:val="0"/>
                                      <w:marRight w:val="0"/>
                                      <w:marTop w:val="0"/>
                                      <w:marBottom w:val="0"/>
                                      <w:divBdr>
                                        <w:top w:val="none" w:sz="0" w:space="0" w:color="auto"/>
                                        <w:left w:val="none" w:sz="0" w:space="0" w:color="auto"/>
                                        <w:bottom w:val="none" w:sz="0" w:space="0" w:color="auto"/>
                                        <w:right w:val="none" w:sz="0" w:space="0" w:color="auto"/>
                                      </w:divBdr>
                                    </w:div>
                                    <w:div w:id="19431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219417">
      <w:bodyDiv w:val="1"/>
      <w:marLeft w:val="0"/>
      <w:marRight w:val="0"/>
      <w:marTop w:val="0"/>
      <w:marBottom w:val="0"/>
      <w:divBdr>
        <w:top w:val="none" w:sz="0" w:space="0" w:color="auto"/>
        <w:left w:val="none" w:sz="0" w:space="0" w:color="auto"/>
        <w:bottom w:val="none" w:sz="0" w:space="0" w:color="auto"/>
        <w:right w:val="none" w:sz="0" w:space="0" w:color="auto"/>
      </w:divBdr>
    </w:div>
    <w:div w:id="1660764603">
      <w:bodyDiv w:val="1"/>
      <w:marLeft w:val="0"/>
      <w:marRight w:val="0"/>
      <w:marTop w:val="0"/>
      <w:marBottom w:val="0"/>
      <w:divBdr>
        <w:top w:val="none" w:sz="0" w:space="0" w:color="auto"/>
        <w:left w:val="none" w:sz="0" w:space="0" w:color="auto"/>
        <w:bottom w:val="none" w:sz="0" w:space="0" w:color="auto"/>
        <w:right w:val="none" w:sz="0" w:space="0" w:color="auto"/>
      </w:divBdr>
    </w:div>
    <w:div w:id="1669938230">
      <w:bodyDiv w:val="1"/>
      <w:marLeft w:val="0"/>
      <w:marRight w:val="0"/>
      <w:marTop w:val="0"/>
      <w:marBottom w:val="0"/>
      <w:divBdr>
        <w:top w:val="none" w:sz="0" w:space="0" w:color="auto"/>
        <w:left w:val="none" w:sz="0" w:space="0" w:color="auto"/>
        <w:bottom w:val="none" w:sz="0" w:space="0" w:color="auto"/>
        <w:right w:val="none" w:sz="0" w:space="0" w:color="auto"/>
      </w:divBdr>
    </w:div>
    <w:div w:id="1709643461">
      <w:bodyDiv w:val="1"/>
      <w:marLeft w:val="0"/>
      <w:marRight w:val="0"/>
      <w:marTop w:val="0"/>
      <w:marBottom w:val="0"/>
      <w:divBdr>
        <w:top w:val="none" w:sz="0" w:space="0" w:color="auto"/>
        <w:left w:val="none" w:sz="0" w:space="0" w:color="auto"/>
        <w:bottom w:val="none" w:sz="0" w:space="0" w:color="auto"/>
        <w:right w:val="none" w:sz="0" w:space="0" w:color="auto"/>
      </w:divBdr>
    </w:div>
    <w:div w:id="1714308009">
      <w:bodyDiv w:val="1"/>
      <w:marLeft w:val="0"/>
      <w:marRight w:val="0"/>
      <w:marTop w:val="0"/>
      <w:marBottom w:val="0"/>
      <w:divBdr>
        <w:top w:val="none" w:sz="0" w:space="0" w:color="auto"/>
        <w:left w:val="none" w:sz="0" w:space="0" w:color="auto"/>
        <w:bottom w:val="none" w:sz="0" w:space="0" w:color="auto"/>
        <w:right w:val="none" w:sz="0" w:space="0" w:color="auto"/>
      </w:divBdr>
      <w:divsChild>
        <w:div w:id="1204564965">
          <w:marLeft w:val="0"/>
          <w:marRight w:val="0"/>
          <w:marTop w:val="0"/>
          <w:marBottom w:val="0"/>
          <w:divBdr>
            <w:top w:val="none" w:sz="0" w:space="0" w:color="auto"/>
            <w:left w:val="none" w:sz="0" w:space="0" w:color="auto"/>
            <w:bottom w:val="none" w:sz="0" w:space="0" w:color="auto"/>
            <w:right w:val="none" w:sz="0" w:space="0" w:color="auto"/>
          </w:divBdr>
          <w:divsChild>
            <w:div w:id="2026323921">
              <w:marLeft w:val="0"/>
              <w:marRight w:val="0"/>
              <w:marTop w:val="0"/>
              <w:marBottom w:val="0"/>
              <w:divBdr>
                <w:top w:val="none" w:sz="0" w:space="0" w:color="auto"/>
                <w:left w:val="none" w:sz="0" w:space="0" w:color="auto"/>
                <w:bottom w:val="none" w:sz="0" w:space="0" w:color="auto"/>
                <w:right w:val="none" w:sz="0" w:space="0" w:color="auto"/>
              </w:divBdr>
              <w:divsChild>
                <w:div w:id="1233924573">
                  <w:marLeft w:val="0"/>
                  <w:marRight w:val="0"/>
                  <w:marTop w:val="0"/>
                  <w:marBottom w:val="0"/>
                  <w:divBdr>
                    <w:top w:val="none" w:sz="0" w:space="0" w:color="auto"/>
                    <w:left w:val="none" w:sz="0" w:space="0" w:color="auto"/>
                    <w:bottom w:val="none" w:sz="0" w:space="0" w:color="auto"/>
                    <w:right w:val="none" w:sz="0" w:space="0" w:color="auto"/>
                  </w:divBdr>
                  <w:divsChild>
                    <w:div w:id="1284386648">
                      <w:marLeft w:val="0"/>
                      <w:marRight w:val="0"/>
                      <w:marTop w:val="0"/>
                      <w:marBottom w:val="0"/>
                      <w:divBdr>
                        <w:top w:val="none" w:sz="0" w:space="0" w:color="auto"/>
                        <w:left w:val="none" w:sz="0" w:space="0" w:color="auto"/>
                        <w:bottom w:val="none" w:sz="0" w:space="0" w:color="auto"/>
                        <w:right w:val="none" w:sz="0" w:space="0" w:color="auto"/>
                      </w:divBdr>
                      <w:divsChild>
                        <w:div w:id="1918203751">
                          <w:marLeft w:val="-180"/>
                          <w:marRight w:val="0"/>
                          <w:marTop w:val="0"/>
                          <w:marBottom w:val="0"/>
                          <w:divBdr>
                            <w:top w:val="none" w:sz="0" w:space="0" w:color="auto"/>
                            <w:left w:val="none" w:sz="0" w:space="0" w:color="auto"/>
                            <w:bottom w:val="none" w:sz="0" w:space="0" w:color="auto"/>
                            <w:right w:val="none" w:sz="0" w:space="0" w:color="auto"/>
                          </w:divBdr>
                          <w:divsChild>
                            <w:div w:id="1834223566">
                              <w:marLeft w:val="1200"/>
                              <w:marRight w:val="1200"/>
                              <w:marTop w:val="0"/>
                              <w:marBottom w:val="0"/>
                              <w:divBdr>
                                <w:top w:val="none" w:sz="0" w:space="0" w:color="auto"/>
                                <w:left w:val="none" w:sz="0" w:space="0" w:color="auto"/>
                                <w:bottom w:val="none" w:sz="0" w:space="0" w:color="auto"/>
                                <w:right w:val="none" w:sz="0" w:space="0" w:color="auto"/>
                              </w:divBdr>
                              <w:divsChild>
                                <w:div w:id="817845450">
                                  <w:marLeft w:val="0"/>
                                  <w:marRight w:val="0"/>
                                  <w:marTop w:val="0"/>
                                  <w:marBottom w:val="276"/>
                                  <w:divBdr>
                                    <w:top w:val="none" w:sz="0" w:space="0" w:color="auto"/>
                                    <w:left w:val="none" w:sz="0" w:space="0" w:color="auto"/>
                                    <w:bottom w:val="none" w:sz="0" w:space="0" w:color="auto"/>
                                    <w:right w:val="none" w:sz="0" w:space="0" w:color="auto"/>
                                  </w:divBdr>
                                  <w:divsChild>
                                    <w:div w:id="483593996">
                                      <w:marLeft w:val="0"/>
                                      <w:marRight w:val="0"/>
                                      <w:marTop w:val="0"/>
                                      <w:marBottom w:val="0"/>
                                      <w:divBdr>
                                        <w:top w:val="none" w:sz="0" w:space="0" w:color="auto"/>
                                        <w:left w:val="none" w:sz="0" w:space="0" w:color="auto"/>
                                        <w:bottom w:val="none" w:sz="0" w:space="0" w:color="auto"/>
                                        <w:right w:val="none" w:sz="0" w:space="0" w:color="auto"/>
                                      </w:divBdr>
                                    </w:div>
                                    <w:div w:id="957761848">
                                      <w:marLeft w:val="0"/>
                                      <w:marRight w:val="0"/>
                                      <w:marTop w:val="0"/>
                                      <w:marBottom w:val="0"/>
                                      <w:divBdr>
                                        <w:top w:val="none" w:sz="0" w:space="0" w:color="auto"/>
                                        <w:left w:val="none" w:sz="0" w:space="0" w:color="auto"/>
                                        <w:bottom w:val="none" w:sz="0" w:space="0" w:color="auto"/>
                                        <w:right w:val="none" w:sz="0" w:space="0" w:color="auto"/>
                                      </w:divBdr>
                                    </w:div>
                                    <w:div w:id="20096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76036">
      <w:bodyDiv w:val="1"/>
      <w:marLeft w:val="0"/>
      <w:marRight w:val="0"/>
      <w:marTop w:val="0"/>
      <w:marBottom w:val="0"/>
      <w:divBdr>
        <w:top w:val="none" w:sz="0" w:space="0" w:color="auto"/>
        <w:left w:val="none" w:sz="0" w:space="0" w:color="auto"/>
        <w:bottom w:val="none" w:sz="0" w:space="0" w:color="auto"/>
        <w:right w:val="none" w:sz="0" w:space="0" w:color="auto"/>
      </w:divBdr>
    </w:div>
    <w:div w:id="1731998869">
      <w:bodyDiv w:val="1"/>
      <w:marLeft w:val="0"/>
      <w:marRight w:val="0"/>
      <w:marTop w:val="0"/>
      <w:marBottom w:val="0"/>
      <w:divBdr>
        <w:top w:val="none" w:sz="0" w:space="0" w:color="auto"/>
        <w:left w:val="none" w:sz="0" w:space="0" w:color="auto"/>
        <w:bottom w:val="none" w:sz="0" w:space="0" w:color="auto"/>
        <w:right w:val="none" w:sz="0" w:space="0" w:color="auto"/>
      </w:divBdr>
      <w:divsChild>
        <w:div w:id="1769304622">
          <w:marLeft w:val="0"/>
          <w:marRight w:val="0"/>
          <w:marTop w:val="0"/>
          <w:marBottom w:val="0"/>
          <w:divBdr>
            <w:top w:val="none" w:sz="0" w:space="0" w:color="auto"/>
            <w:left w:val="none" w:sz="0" w:space="0" w:color="auto"/>
            <w:bottom w:val="none" w:sz="0" w:space="0" w:color="auto"/>
            <w:right w:val="none" w:sz="0" w:space="0" w:color="auto"/>
          </w:divBdr>
          <w:divsChild>
            <w:div w:id="1581283236">
              <w:marLeft w:val="0"/>
              <w:marRight w:val="0"/>
              <w:marTop w:val="0"/>
              <w:marBottom w:val="0"/>
              <w:divBdr>
                <w:top w:val="none" w:sz="0" w:space="0" w:color="auto"/>
                <w:left w:val="none" w:sz="0" w:space="0" w:color="auto"/>
                <w:bottom w:val="none" w:sz="0" w:space="0" w:color="auto"/>
                <w:right w:val="none" w:sz="0" w:space="0" w:color="auto"/>
              </w:divBdr>
              <w:divsChild>
                <w:div w:id="1952934475">
                  <w:marLeft w:val="0"/>
                  <w:marRight w:val="0"/>
                  <w:marTop w:val="0"/>
                  <w:marBottom w:val="0"/>
                  <w:divBdr>
                    <w:top w:val="none" w:sz="0" w:space="0" w:color="auto"/>
                    <w:left w:val="none" w:sz="0" w:space="0" w:color="auto"/>
                    <w:bottom w:val="none" w:sz="0" w:space="0" w:color="auto"/>
                    <w:right w:val="none" w:sz="0" w:space="0" w:color="auto"/>
                  </w:divBdr>
                  <w:divsChild>
                    <w:div w:id="1426801832">
                      <w:marLeft w:val="0"/>
                      <w:marRight w:val="0"/>
                      <w:marTop w:val="0"/>
                      <w:marBottom w:val="0"/>
                      <w:divBdr>
                        <w:top w:val="none" w:sz="0" w:space="0" w:color="auto"/>
                        <w:left w:val="none" w:sz="0" w:space="0" w:color="auto"/>
                        <w:bottom w:val="none" w:sz="0" w:space="0" w:color="auto"/>
                        <w:right w:val="none" w:sz="0" w:space="0" w:color="auto"/>
                      </w:divBdr>
                      <w:divsChild>
                        <w:div w:id="1889534271">
                          <w:marLeft w:val="-180"/>
                          <w:marRight w:val="0"/>
                          <w:marTop w:val="0"/>
                          <w:marBottom w:val="0"/>
                          <w:divBdr>
                            <w:top w:val="none" w:sz="0" w:space="0" w:color="auto"/>
                            <w:left w:val="none" w:sz="0" w:space="0" w:color="auto"/>
                            <w:bottom w:val="none" w:sz="0" w:space="0" w:color="auto"/>
                            <w:right w:val="none" w:sz="0" w:space="0" w:color="auto"/>
                          </w:divBdr>
                          <w:divsChild>
                            <w:div w:id="173737610">
                              <w:marLeft w:val="1200"/>
                              <w:marRight w:val="1200"/>
                              <w:marTop w:val="0"/>
                              <w:marBottom w:val="0"/>
                              <w:divBdr>
                                <w:top w:val="none" w:sz="0" w:space="0" w:color="auto"/>
                                <w:left w:val="none" w:sz="0" w:space="0" w:color="auto"/>
                                <w:bottom w:val="none" w:sz="0" w:space="0" w:color="auto"/>
                                <w:right w:val="none" w:sz="0" w:space="0" w:color="auto"/>
                              </w:divBdr>
                              <w:divsChild>
                                <w:div w:id="1705709616">
                                  <w:marLeft w:val="0"/>
                                  <w:marRight w:val="0"/>
                                  <w:marTop w:val="0"/>
                                  <w:marBottom w:val="276"/>
                                  <w:divBdr>
                                    <w:top w:val="none" w:sz="0" w:space="0" w:color="auto"/>
                                    <w:left w:val="none" w:sz="0" w:space="0" w:color="auto"/>
                                    <w:bottom w:val="none" w:sz="0" w:space="0" w:color="auto"/>
                                    <w:right w:val="none" w:sz="0" w:space="0" w:color="auto"/>
                                  </w:divBdr>
                                  <w:divsChild>
                                    <w:div w:id="12534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97641">
      <w:bodyDiv w:val="1"/>
      <w:marLeft w:val="0"/>
      <w:marRight w:val="0"/>
      <w:marTop w:val="0"/>
      <w:marBottom w:val="0"/>
      <w:divBdr>
        <w:top w:val="none" w:sz="0" w:space="0" w:color="auto"/>
        <w:left w:val="none" w:sz="0" w:space="0" w:color="auto"/>
        <w:bottom w:val="none" w:sz="0" w:space="0" w:color="auto"/>
        <w:right w:val="none" w:sz="0" w:space="0" w:color="auto"/>
      </w:divBdr>
      <w:divsChild>
        <w:div w:id="1505701217">
          <w:marLeft w:val="0"/>
          <w:marRight w:val="0"/>
          <w:marTop w:val="0"/>
          <w:marBottom w:val="0"/>
          <w:divBdr>
            <w:top w:val="none" w:sz="0" w:space="0" w:color="auto"/>
            <w:left w:val="none" w:sz="0" w:space="0" w:color="auto"/>
            <w:bottom w:val="none" w:sz="0" w:space="0" w:color="auto"/>
            <w:right w:val="none" w:sz="0" w:space="0" w:color="auto"/>
          </w:divBdr>
          <w:divsChild>
            <w:div w:id="305356749">
              <w:marLeft w:val="0"/>
              <w:marRight w:val="0"/>
              <w:marTop w:val="0"/>
              <w:marBottom w:val="0"/>
              <w:divBdr>
                <w:top w:val="none" w:sz="0" w:space="0" w:color="auto"/>
                <w:left w:val="none" w:sz="0" w:space="0" w:color="auto"/>
                <w:bottom w:val="none" w:sz="0" w:space="0" w:color="auto"/>
                <w:right w:val="none" w:sz="0" w:space="0" w:color="auto"/>
              </w:divBdr>
              <w:divsChild>
                <w:div w:id="624431009">
                  <w:marLeft w:val="0"/>
                  <w:marRight w:val="0"/>
                  <w:marTop w:val="0"/>
                  <w:marBottom w:val="0"/>
                  <w:divBdr>
                    <w:top w:val="none" w:sz="0" w:space="0" w:color="auto"/>
                    <w:left w:val="none" w:sz="0" w:space="0" w:color="auto"/>
                    <w:bottom w:val="none" w:sz="0" w:space="0" w:color="auto"/>
                    <w:right w:val="none" w:sz="0" w:space="0" w:color="auto"/>
                  </w:divBdr>
                  <w:divsChild>
                    <w:div w:id="1508981338">
                      <w:marLeft w:val="0"/>
                      <w:marRight w:val="0"/>
                      <w:marTop w:val="0"/>
                      <w:marBottom w:val="0"/>
                      <w:divBdr>
                        <w:top w:val="none" w:sz="0" w:space="0" w:color="auto"/>
                        <w:left w:val="none" w:sz="0" w:space="0" w:color="auto"/>
                        <w:bottom w:val="none" w:sz="0" w:space="0" w:color="auto"/>
                        <w:right w:val="none" w:sz="0" w:space="0" w:color="auto"/>
                      </w:divBdr>
                      <w:divsChild>
                        <w:div w:id="1237478493">
                          <w:marLeft w:val="-180"/>
                          <w:marRight w:val="0"/>
                          <w:marTop w:val="0"/>
                          <w:marBottom w:val="0"/>
                          <w:divBdr>
                            <w:top w:val="none" w:sz="0" w:space="0" w:color="auto"/>
                            <w:left w:val="none" w:sz="0" w:space="0" w:color="auto"/>
                            <w:bottom w:val="none" w:sz="0" w:space="0" w:color="auto"/>
                            <w:right w:val="none" w:sz="0" w:space="0" w:color="auto"/>
                          </w:divBdr>
                          <w:divsChild>
                            <w:div w:id="1548254592">
                              <w:marLeft w:val="1200"/>
                              <w:marRight w:val="1200"/>
                              <w:marTop w:val="0"/>
                              <w:marBottom w:val="0"/>
                              <w:divBdr>
                                <w:top w:val="none" w:sz="0" w:space="0" w:color="auto"/>
                                <w:left w:val="none" w:sz="0" w:space="0" w:color="auto"/>
                                <w:bottom w:val="none" w:sz="0" w:space="0" w:color="auto"/>
                                <w:right w:val="none" w:sz="0" w:space="0" w:color="auto"/>
                              </w:divBdr>
                              <w:divsChild>
                                <w:div w:id="1590918789">
                                  <w:marLeft w:val="0"/>
                                  <w:marRight w:val="0"/>
                                  <w:marTop w:val="0"/>
                                  <w:marBottom w:val="276"/>
                                  <w:divBdr>
                                    <w:top w:val="none" w:sz="0" w:space="0" w:color="auto"/>
                                    <w:left w:val="none" w:sz="0" w:space="0" w:color="auto"/>
                                    <w:bottom w:val="none" w:sz="0" w:space="0" w:color="auto"/>
                                    <w:right w:val="none" w:sz="0" w:space="0" w:color="auto"/>
                                  </w:divBdr>
                                  <w:divsChild>
                                    <w:div w:id="9388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3515">
      <w:bodyDiv w:val="1"/>
      <w:marLeft w:val="0"/>
      <w:marRight w:val="0"/>
      <w:marTop w:val="0"/>
      <w:marBottom w:val="0"/>
      <w:divBdr>
        <w:top w:val="none" w:sz="0" w:space="0" w:color="auto"/>
        <w:left w:val="none" w:sz="0" w:space="0" w:color="auto"/>
        <w:bottom w:val="none" w:sz="0" w:space="0" w:color="auto"/>
        <w:right w:val="none" w:sz="0" w:space="0" w:color="auto"/>
      </w:divBdr>
    </w:div>
    <w:div w:id="1770656553">
      <w:bodyDiv w:val="1"/>
      <w:marLeft w:val="0"/>
      <w:marRight w:val="0"/>
      <w:marTop w:val="0"/>
      <w:marBottom w:val="0"/>
      <w:divBdr>
        <w:top w:val="none" w:sz="0" w:space="0" w:color="auto"/>
        <w:left w:val="none" w:sz="0" w:space="0" w:color="auto"/>
        <w:bottom w:val="none" w:sz="0" w:space="0" w:color="auto"/>
        <w:right w:val="none" w:sz="0" w:space="0" w:color="auto"/>
      </w:divBdr>
      <w:divsChild>
        <w:div w:id="721175179">
          <w:marLeft w:val="0"/>
          <w:marRight w:val="0"/>
          <w:marTop w:val="0"/>
          <w:marBottom w:val="0"/>
          <w:divBdr>
            <w:top w:val="none" w:sz="0" w:space="0" w:color="auto"/>
            <w:left w:val="none" w:sz="0" w:space="0" w:color="auto"/>
            <w:bottom w:val="none" w:sz="0" w:space="0" w:color="auto"/>
            <w:right w:val="none" w:sz="0" w:space="0" w:color="auto"/>
          </w:divBdr>
          <w:divsChild>
            <w:div w:id="332605237">
              <w:marLeft w:val="0"/>
              <w:marRight w:val="0"/>
              <w:marTop w:val="0"/>
              <w:marBottom w:val="0"/>
              <w:divBdr>
                <w:top w:val="none" w:sz="0" w:space="0" w:color="auto"/>
                <w:left w:val="none" w:sz="0" w:space="0" w:color="auto"/>
                <w:bottom w:val="none" w:sz="0" w:space="0" w:color="auto"/>
                <w:right w:val="none" w:sz="0" w:space="0" w:color="auto"/>
              </w:divBdr>
              <w:divsChild>
                <w:div w:id="119963350">
                  <w:marLeft w:val="0"/>
                  <w:marRight w:val="0"/>
                  <w:marTop w:val="0"/>
                  <w:marBottom w:val="0"/>
                  <w:divBdr>
                    <w:top w:val="none" w:sz="0" w:space="0" w:color="auto"/>
                    <w:left w:val="none" w:sz="0" w:space="0" w:color="auto"/>
                    <w:bottom w:val="none" w:sz="0" w:space="0" w:color="auto"/>
                    <w:right w:val="none" w:sz="0" w:space="0" w:color="auto"/>
                  </w:divBdr>
                  <w:divsChild>
                    <w:div w:id="46494565">
                      <w:marLeft w:val="0"/>
                      <w:marRight w:val="0"/>
                      <w:marTop w:val="0"/>
                      <w:marBottom w:val="0"/>
                      <w:divBdr>
                        <w:top w:val="none" w:sz="0" w:space="0" w:color="auto"/>
                        <w:left w:val="none" w:sz="0" w:space="0" w:color="auto"/>
                        <w:bottom w:val="none" w:sz="0" w:space="0" w:color="auto"/>
                        <w:right w:val="none" w:sz="0" w:space="0" w:color="auto"/>
                      </w:divBdr>
                      <w:divsChild>
                        <w:div w:id="392853069">
                          <w:marLeft w:val="-180"/>
                          <w:marRight w:val="0"/>
                          <w:marTop w:val="0"/>
                          <w:marBottom w:val="0"/>
                          <w:divBdr>
                            <w:top w:val="none" w:sz="0" w:space="0" w:color="auto"/>
                            <w:left w:val="none" w:sz="0" w:space="0" w:color="auto"/>
                            <w:bottom w:val="none" w:sz="0" w:space="0" w:color="auto"/>
                            <w:right w:val="none" w:sz="0" w:space="0" w:color="auto"/>
                          </w:divBdr>
                          <w:divsChild>
                            <w:div w:id="611858253">
                              <w:marLeft w:val="1200"/>
                              <w:marRight w:val="1200"/>
                              <w:marTop w:val="0"/>
                              <w:marBottom w:val="0"/>
                              <w:divBdr>
                                <w:top w:val="none" w:sz="0" w:space="0" w:color="auto"/>
                                <w:left w:val="none" w:sz="0" w:space="0" w:color="auto"/>
                                <w:bottom w:val="none" w:sz="0" w:space="0" w:color="auto"/>
                                <w:right w:val="none" w:sz="0" w:space="0" w:color="auto"/>
                              </w:divBdr>
                              <w:divsChild>
                                <w:div w:id="518784762">
                                  <w:marLeft w:val="0"/>
                                  <w:marRight w:val="0"/>
                                  <w:marTop w:val="0"/>
                                  <w:marBottom w:val="276"/>
                                  <w:divBdr>
                                    <w:top w:val="none" w:sz="0" w:space="0" w:color="auto"/>
                                    <w:left w:val="none" w:sz="0" w:space="0" w:color="auto"/>
                                    <w:bottom w:val="none" w:sz="0" w:space="0" w:color="auto"/>
                                    <w:right w:val="none" w:sz="0" w:space="0" w:color="auto"/>
                                  </w:divBdr>
                                  <w:divsChild>
                                    <w:div w:id="328335470">
                                      <w:marLeft w:val="0"/>
                                      <w:marRight w:val="0"/>
                                      <w:marTop w:val="0"/>
                                      <w:marBottom w:val="0"/>
                                      <w:divBdr>
                                        <w:top w:val="none" w:sz="0" w:space="0" w:color="auto"/>
                                        <w:left w:val="none" w:sz="0" w:space="0" w:color="auto"/>
                                        <w:bottom w:val="none" w:sz="0" w:space="0" w:color="auto"/>
                                        <w:right w:val="none" w:sz="0" w:space="0" w:color="auto"/>
                                      </w:divBdr>
                                    </w:div>
                                    <w:div w:id="365251066">
                                      <w:marLeft w:val="0"/>
                                      <w:marRight w:val="0"/>
                                      <w:marTop w:val="0"/>
                                      <w:marBottom w:val="0"/>
                                      <w:divBdr>
                                        <w:top w:val="none" w:sz="0" w:space="0" w:color="auto"/>
                                        <w:left w:val="none" w:sz="0" w:space="0" w:color="auto"/>
                                        <w:bottom w:val="none" w:sz="0" w:space="0" w:color="auto"/>
                                        <w:right w:val="none" w:sz="0" w:space="0" w:color="auto"/>
                                      </w:divBdr>
                                    </w:div>
                                    <w:div w:id="530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662264">
      <w:bodyDiv w:val="1"/>
      <w:marLeft w:val="0"/>
      <w:marRight w:val="0"/>
      <w:marTop w:val="0"/>
      <w:marBottom w:val="0"/>
      <w:divBdr>
        <w:top w:val="none" w:sz="0" w:space="0" w:color="auto"/>
        <w:left w:val="none" w:sz="0" w:space="0" w:color="auto"/>
        <w:bottom w:val="none" w:sz="0" w:space="0" w:color="auto"/>
        <w:right w:val="none" w:sz="0" w:space="0" w:color="auto"/>
      </w:divBdr>
    </w:div>
    <w:div w:id="1781487362">
      <w:bodyDiv w:val="1"/>
      <w:marLeft w:val="0"/>
      <w:marRight w:val="0"/>
      <w:marTop w:val="0"/>
      <w:marBottom w:val="0"/>
      <w:divBdr>
        <w:top w:val="none" w:sz="0" w:space="0" w:color="auto"/>
        <w:left w:val="none" w:sz="0" w:space="0" w:color="auto"/>
        <w:bottom w:val="none" w:sz="0" w:space="0" w:color="auto"/>
        <w:right w:val="none" w:sz="0" w:space="0" w:color="auto"/>
      </w:divBdr>
      <w:divsChild>
        <w:div w:id="531918955">
          <w:marLeft w:val="0"/>
          <w:marRight w:val="0"/>
          <w:marTop w:val="0"/>
          <w:marBottom w:val="0"/>
          <w:divBdr>
            <w:top w:val="none" w:sz="0" w:space="0" w:color="auto"/>
            <w:left w:val="none" w:sz="0" w:space="0" w:color="auto"/>
            <w:bottom w:val="none" w:sz="0" w:space="0" w:color="auto"/>
            <w:right w:val="none" w:sz="0" w:space="0" w:color="auto"/>
          </w:divBdr>
          <w:divsChild>
            <w:div w:id="1620913159">
              <w:marLeft w:val="0"/>
              <w:marRight w:val="0"/>
              <w:marTop w:val="0"/>
              <w:marBottom w:val="0"/>
              <w:divBdr>
                <w:top w:val="none" w:sz="0" w:space="0" w:color="auto"/>
                <w:left w:val="none" w:sz="0" w:space="0" w:color="auto"/>
                <w:bottom w:val="none" w:sz="0" w:space="0" w:color="auto"/>
                <w:right w:val="none" w:sz="0" w:space="0" w:color="auto"/>
              </w:divBdr>
              <w:divsChild>
                <w:div w:id="1156727028">
                  <w:marLeft w:val="0"/>
                  <w:marRight w:val="0"/>
                  <w:marTop w:val="0"/>
                  <w:marBottom w:val="0"/>
                  <w:divBdr>
                    <w:top w:val="none" w:sz="0" w:space="0" w:color="auto"/>
                    <w:left w:val="none" w:sz="0" w:space="0" w:color="auto"/>
                    <w:bottom w:val="none" w:sz="0" w:space="0" w:color="auto"/>
                    <w:right w:val="none" w:sz="0" w:space="0" w:color="auto"/>
                  </w:divBdr>
                  <w:divsChild>
                    <w:div w:id="964847104">
                      <w:marLeft w:val="0"/>
                      <w:marRight w:val="0"/>
                      <w:marTop w:val="0"/>
                      <w:marBottom w:val="0"/>
                      <w:divBdr>
                        <w:top w:val="none" w:sz="0" w:space="0" w:color="auto"/>
                        <w:left w:val="none" w:sz="0" w:space="0" w:color="auto"/>
                        <w:bottom w:val="none" w:sz="0" w:space="0" w:color="auto"/>
                        <w:right w:val="none" w:sz="0" w:space="0" w:color="auto"/>
                      </w:divBdr>
                      <w:divsChild>
                        <w:div w:id="459154649">
                          <w:marLeft w:val="-180"/>
                          <w:marRight w:val="0"/>
                          <w:marTop w:val="0"/>
                          <w:marBottom w:val="0"/>
                          <w:divBdr>
                            <w:top w:val="none" w:sz="0" w:space="0" w:color="auto"/>
                            <w:left w:val="none" w:sz="0" w:space="0" w:color="auto"/>
                            <w:bottom w:val="none" w:sz="0" w:space="0" w:color="auto"/>
                            <w:right w:val="none" w:sz="0" w:space="0" w:color="auto"/>
                          </w:divBdr>
                          <w:divsChild>
                            <w:div w:id="1054815113">
                              <w:marLeft w:val="1200"/>
                              <w:marRight w:val="1200"/>
                              <w:marTop w:val="0"/>
                              <w:marBottom w:val="0"/>
                              <w:divBdr>
                                <w:top w:val="none" w:sz="0" w:space="0" w:color="auto"/>
                                <w:left w:val="none" w:sz="0" w:space="0" w:color="auto"/>
                                <w:bottom w:val="none" w:sz="0" w:space="0" w:color="auto"/>
                                <w:right w:val="none" w:sz="0" w:space="0" w:color="auto"/>
                              </w:divBdr>
                              <w:divsChild>
                                <w:div w:id="1761295279">
                                  <w:marLeft w:val="0"/>
                                  <w:marRight w:val="0"/>
                                  <w:marTop w:val="0"/>
                                  <w:marBottom w:val="276"/>
                                  <w:divBdr>
                                    <w:top w:val="none" w:sz="0" w:space="0" w:color="auto"/>
                                    <w:left w:val="none" w:sz="0" w:space="0" w:color="auto"/>
                                    <w:bottom w:val="none" w:sz="0" w:space="0" w:color="auto"/>
                                    <w:right w:val="none" w:sz="0" w:space="0" w:color="auto"/>
                                  </w:divBdr>
                                  <w:divsChild>
                                    <w:div w:id="106780660">
                                      <w:marLeft w:val="0"/>
                                      <w:marRight w:val="0"/>
                                      <w:marTop w:val="0"/>
                                      <w:marBottom w:val="0"/>
                                      <w:divBdr>
                                        <w:top w:val="none" w:sz="0" w:space="0" w:color="auto"/>
                                        <w:left w:val="none" w:sz="0" w:space="0" w:color="auto"/>
                                        <w:bottom w:val="none" w:sz="0" w:space="0" w:color="auto"/>
                                        <w:right w:val="none" w:sz="0" w:space="0" w:color="auto"/>
                                      </w:divBdr>
                                    </w:div>
                                    <w:div w:id="109905886">
                                      <w:marLeft w:val="0"/>
                                      <w:marRight w:val="0"/>
                                      <w:marTop w:val="0"/>
                                      <w:marBottom w:val="0"/>
                                      <w:divBdr>
                                        <w:top w:val="none" w:sz="0" w:space="0" w:color="auto"/>
                                        <w:left w:val="none" w:sz="0" w:space="0" w:color="auto"/>
                                        <w:bottom w:val="none" w:sz="0" w:space="0" w:color="auto"/>
                                        <w:right w:val="none" w:sz="0" w:space="0" w:color="auto"/>
                                      </w:divBdr>
                                    </w:div>
                                    <w:div w:id="294916714">
                                      <w:marLeft w:val="0"/>
                                      <w:marRight w:val="0"/>
                                      <w:marTop w:val="0"/>
                                      <w:marBottom w:val="0"/>
                                      <w:divBdr>
                                        <w:top w:val="none" w:sz="0" w:space="0" w:color="auto"/>
                                        <w:left w:val="none" w:sz="0" w:space="0" w:color="auto"/>
                                        <w:bottom w:val="none" w:sz="0" w:space="0" w:color="auto"/>
                                        <w:right w:val="none" w:sz="0" w:space="0" w:color="auto"/>
                                      </w:divBdr>
                                    </w:div>
                                    <w:div w:id="306905732">
                                      <w:marLeft w:val="0"/>
                                      <w:marRight w:val="0"/>
                                      <w:marTop w:val="0"/>
                                      <w:marBottom w:val="0"/>
                                      <w:divBdr>
                                        <w:top w:val="none" w:sz="0" w:space="0" w:color="auto"/>
                                        <w:left w:val="none" w:sz="0" w:space="0" w:color="auto"/>
                                        <w:bottom w:val="none" w:sz="0" w:space="0" w:color="auto"/>
                                        <w:right w:val="none" w:sz="0" w:space="0" w:color="auto"/>
                                      </w:divBdr>
                                    </w:div>
                                    <w:div w:id="1116483781">
                                      <w:marLeft w:val="0"/>
                                      <w:marRight w:val="0"/>
                                      <w:marTop w:val="0"/>
                                      <w:marBottom w:val="0"/>
                                      <w:divBdr>
                                        <w:top w:val="none" w:sz="0" w:space="0" w:color="auto"/>
                                        <w:left w:val="none" w:sz="0" w:space="0" w:color="auto"/>
                                        <w:bottom w:val="none" w:sz="0" w:space="0" w:color="auto"/>
                                        <w:right w:val="none" w:sz="0" w:space="0" w:color="auto"/>
                                      </w:divBdr>
                                    </w:div>
                                    <w:div w:id="1203519214">
                                      <w:marLeft w:val="0"/>
                                      <w:marRight w:val="0"/>
                                      <w:marTop w:val="0"/>
                                      <w:marBottom w:val="0"/>
                                      <w:divBdr>
                                        <w:top w:val="none" w:sz="0" w:space="0" w:color="auto"/>
                                        <w:left w:val="none" w:sz="0" w:space="0" w:color="auto"/>
                                        <w:bottom w:val="none" w:sz="0" w:space="0" w:color="auto"/>
                                        <w:right w:val="none" w:sz="0" w:space="0" w:color="auto"/>
                                      </w:divBdr>
                                    </w:div>
                                    <w:div w:id="1615089719">
                                      <w:marLeft w:val="0"/>
                                      <w:marRight w:val="0"/>
                                      <w:marTop w:val="0"/>
                                      <w:marBottom w:val="0"/>
                                      <w:divBdr>
                                        <w:top w:val="none" w:sz="0" w:space="0" w:color="auto"/>
                                        <w:left w:val="none" w:sz="0" w:space="0" w:color="auto"/>
                                        <w:bottom w:val="none" w:sz="0" w:space="0" w:color="auto"/>
                                        <w:right w:val="none" w:sz="0" w:space="0" w:color="auto"/>
                                      </w:divBdr>
                                    </w:div>
                                    <w:div w:id="1685940444">
                                      <w:marLeft w:val="0"/>
                                      <w:marRight w:val="0"/>
                                      <w:marTop w:val="0"/>
                                      <w:marBottom w:val="0"/>
                                      <w:divBdr>
                                        <w:top w:val="none" w:sz="0" w:space="0" w:color="auto"/>
                                        <w:left w:val="none" w:sz="0" w:space="0" w:color="auto"/>
                                        <w:bottom w:val="none" w:sz="0" w:space="0" w:color="auto"/>
                                        <w:right w:val="none" w:sz="0" w:space="0" w:color="auto"/>
                                      </w:divBdr>
                                    </w:div>
                                    <w:div w:id="21265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748">
      <w:bodyDiv w:val="1"/>
      <w:marLeft w:val="0"/>
      <w:marRight w:val="0"/>
      <w:marTop w:val="0"/>
      <w:marBottom w:val="0"/>
      <w:divBdr>
        <w:top w:val="none" w:sz="0" w:space="0" w:color="auto"/>
        <w:left w:val="none" w:sz="0" w:space="0" w:color="auto"/>
        <w:bottom w:val="none" w:sz="0" w:space="0" w:color="auto"/>
        <w:right w:val="none" w:sz="0" w:space="0" w:color="auto"/>
      </w:divBdr>
      <w:divsChild>
        <w:div w:id="1053189870">
          <w:marLeft w:val="0"/>
          <w:marRight w:val="0"/>
          <w:marTop w:val="0"/>
          <w:marBottom w:val="0"/>
          <w:divBdr>
            <w:top w:val="none" w:sz="0" w:space="0" w:color="auto"/>
            <w:left w:val="none" w:sz="0" w:space="0" w:color="auto"/>
            <w:bottom w:val="none" w:sz="0" w:space="0" w:color="auto"/>
            <w:right w:val="none" w:sz="0" w:space="0" w:color="auto"/>
          </w:divBdr>
          <w:divsChild>
            <w:div w:id="1942839094">
              <w:marLeft w:val="0"/>
              <w:marRight w:val="0"/>
              <w:marTop w:val="0"/>
              <w:marBottom w:val="0"/>
              <w:divBdr>
                <w:top w:val="none" w:sz="0" w:space="0" w:color="auto"/>
                <w:left w:val="none" w:sz="0" w:space="0" w:color="auto"/>
                <w:bottom w:val="none" w:sz="0" w:space="0" w:color="auto"/>
                <w:right w:val="none" w:sz="0" w:space="0" w:color="auto"/>
              </w:divBdr>
              <w:divsChild>
                <w:div w:id="1526408037">
                  <w:marLeft w:val="0"/>
                  <w:marRight w:val="0"/>
                  <w:marTop w:val="0"/>
                  <w:marBottom w:val="0"/>
                  <w:divBdr>
                    <w:top w:val="none" w:sz="0" w:space="0" w:color="auto"/>
                    <w:left w:val="none" w:sz="0" w:space="0" w:color="auto"/>
                    <w:bottom w:val="none" w:sz="0" w:space="0" w:color="auto"/>
                    <w:right w:val="none" w:sz="0" w:space="0" w:color="auto"/>
                  </w:divBdr>
                  <w:divsChild>
                    <w:div w:id="1348558867">
                      <w:marLeft w:val="0"/>
                      <w:marRight w:val="0"/>
                      <w:marTop w:val="0"/>
                      <w:marBottom w:val="0"/>
                      <w:divBdr>
                        <w:top w:val="none" w:sz="0" w:space="0" w:color="auto"/>
                        <w:left w:val="none" w:sz="0" w:space="0" w:color="auto"/>
                        <w:bottom w:val="none" w:sz="0" w:space="0" w:color="auto"/>
                        <w:right w:val="none" w:sz="0" w:space="0" w:color="auto"/>
                      </w:divBdr>
                      <w:divsChild>
                        <w:div w:id="806817058">
                          <w:marLeft w:val="-180"/>
                          <w:marRight w:val="0"/>
                          <w:marTop w:val="0"/>
                          <w:marBottom w:val="0"/>
                          <w:divBdr>
                            <w:top w:val="none" w:sz="0" w:space="0" w:color="auto"/>
                            <w:left w:val="none" w:sz="0" w:space="0" w:color="auto"/>
                            <w:bottom w:val="none" w:sz="0" w:space="0" w:color="auto"/>
                            <w:right w:val="none" w:sz="0" w:space="0" w:color="auto"/>
                          </w:divBdr>
                          <w:divsChild>
                            <w:div w:id="1663311568">
                              <w:marLeft w:val="1200"/>
                              <w:marRight w:val="1200"/>
                              <w:marTop w:val="0"/>
                              <w:marBottom w:val="0"/>
                              <w:divBdr>
                                <w:top w:val="none" w:sz="0" w:space="0" w:color="auto"/>
                                <w:left w:val="none" w:sz="0" w:space="0" w:color="auto"/>
                                <w:bottom w:val="none" w:sz="0" w:space="0" w:color="auto"/>
                                <w:right w:val="none" w:sz="0" w:space="0" w:color="auto"/>
                              </w:divBdr>
                              <w:divsChild>
                                <w:div w:id="284164562">
                                  <w:marLeft w:val="0"/>
                                  <w:marRight w:val="0"/>
                                  <w:marTop w:val="0"/>
                                  <w:marBottom w:val="276"/>
                                  <w:divBdr>
                                    <w:top w:val="none" w:sz="0" w:space="0" w:color="auto"/>
                                    <w:left w:val="none" w:sz="0" w:space="0" w:color="auto"/>
                                    <w:bottom w:val="none" w:sz="0" w:space="0" w:color="auto"/>
                                    <w:right w:val="none" w:sz="0" w:space="0" w:color="auto"/>
                                  </w:divBdr>
                                  <w:divsChild>
                                    <w:div w:id="153490991">
                                      <w:marLeft w:val="0"/>
                                      <w:marRight w:val="0"/>
                                      <w:marTop w:val="0"/>
                                      <w:marBottom w:val="0"/>
                                      <w:divBdr>
                                        <w:top w:val="none" w:sz="0" w:space="0" w:color="auto"/>
                                        <w:left w:val="none" w:sz="0" w:space="0" w:color="auto"/>
                                        <w:bottom w:val="none" w:sz="0" w:space="0" w:color="auto"/>
                                        <w:right w:val="none" w:sz="0" w:space="0" w:color="auto"/>
                                      </w:divBdr>
                                    </w:div>
                                    <w:div w:id="13089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84454">
      <w:bodyDiv w:val="1"/>
      <w:marLeft w:val="0"/>
      <w:marRight w:val="0"/>
      <w:marTop w:val="0"/>
      <w:marBottom w:val="0"/>
      <w:divBdr>
        <w:top w:val="none" w:sz="0" w:space="0" w:color="auto"/>
        <w:left w:val="none" w:sz="0" w:space="0" w:color="auto"/>
        <w:bottom w:val="none" w:sz="0" w:space="0" w:color="auto"/>
        <w:right w:val="none" w:sz="0" w:space="0" w:color="auto"/>
      </w:divBdr>
      <w:divsChild>
        <w:div w:id="769740481">
          <w:marLeft w:val="0"/>
          <w:marRight w:val="0"/>
          <w:marTop w:val="0"/>
          <w:marBottom w:val="0"/>
          <w:divBdr>
            <w:top w:val="none" w:sz="0" w:space="0" w:color="auto"/>
            <w:left w:val="none" w:sz="0" w:space="0" w:color="auto"/>
            <w:bottom w:val="none" w:sz="0" w:space="0" w:color="auto"/>
            <w:right w:val="none" w:sz="0" w:space="0" w:color="auto"/>
          </w:divBdr>
          <w:divsChild>
            <w:div w:id="257829175">
              <w:marLeft w:val="0"/>
              <w:marRight w:val="0"/>
              <w:marTop w:val="0"/>
              <w:marBottom w:val="0"/>
              <w:divBdr>
                <w:top w:val="none" w:sz="0" w:space="0" w:color="auto"/>
                <w:left w:val="none" w:sz="0" w:space="0" w:color="auto"/>
                <w:bottom w:val="none" w:sz="0" w:space="0" w:color="auto"/>
                <w:right w:val="none" w:sz="0" w:space="0" w:color="auto"/>
              </w:divBdr>
              <w:divsChild>
                <w:div w:id="1535145943">
                  <w:marLeft w:val="0"/>
                  <w:marRight w:val="0"/>
                  <w:marTop w:val="0"/>
                  <w:marBottom w:val="0"/>
                  <w:divBdr>
                    <w:top w:val="none" w:sz="0" w:space="0" w:color="auto"/>
                    <w:left w:val="none" w:sz="0" w:space="0" w:color="auto"/>
                    <w:bottom w:val="none" w:sz="0" w:space="0" w:color="auto"/>
                    <w:right w:val="none" w:sz="0" w:space="0" w:color="auto"/>
                  </w:divBdr>
                  <w:divsChild>
                    <w:div w:id="172425448">
                      <w:marLeft w:val="0"/>
                      <w:marRight w:val="0"/>
                      <w:marTop w:val="0"/>
                      <w:marBottom w:val="0"/>
                      <w:divBdr>
                        <w:top w:val="none" w:sz="0" w:space="0" w:color="auto"/>
                        <w:left w:val="none" w:sz="0" w:space="0" w:color="auto"/>
                        <w:bottom w:val="none" w:sz="0" w:space="0" w:color="auto"/>
                        <w:right w:val="none" w:sz="0" w:space="0" w:color="auto"/>
                      </w:divBdr>
                      <w:divsChild>
                        <w:div w:id="438912876">
                          <w:marLeft w:val="-180"/>
                          <w:marRight w:val="0"/>
                          <w:marTop w:val="0"/>
                          <w:marBottom w:val="0"/>
                          <w:divBdr>
                            <w:top w:val="none" w:sz="0" w:space="0" w:color="auto"/>
                            <w:left w:val="none" w:sz="0" w:space="0" w:color="auto"/>
                            <w:bottom w:val="none" w:sz="0" w:space="0" w:color="auto"/>
                            <w:right w:val="none" w:sz="0" w:space="0" w:color="auto"/>
                          </w:divBdr>
                          <w:divsChild>
                            <w:div w:id="700396051">
                              <w:marLeft w:val="1200"/>
                              <w:marRight w:val="1200"/>
                              <w:marTop w:val="0"/>
                              <w:marBottom w:val="0"/>
                              <w:divBdr>
                                <w:top w:val="none" w:sz="0" w:space="0" w:color="auto"/>
                                <w:left w:val="none" w:sz="0" w:space="0" w:color="auto"/>
                                <w:bottom w:val="none" w:sz="0" w:space="0" w:color="auto"/>
                                <w:right w:val="none" w:sz="0" w:space="0" w:color="auto"/>
                              </w:divBdr>
                              <w:divsChild>
                                <w:div w:id="963926847">
                                  <w:marLeft w:val="0"/>
                                  <w:marRight w:val="0"/>
                                  <w:marTop w:val="0"/>
                                  <w:marBottom w:val="276"/>
                                  <w:divBdr>
                                    <w:top w:val="none" w:sz="0" w:space="0" w:color="auto"/>
                                    <w:left w:val="none" w:sz="0" w:space="0" w:color="auto"/>
                                    <w:bottom w:val="none" w:sz="0" w:space="0" w:color="auto"/>
                                    <w:right w:val="none" w:sz="0" w:space="0" w:color="auto"/>
                                  </w:divBdr>
                                  <w:divsChild>
                                    <w:div w:id="1558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6097">
      <w:bodyDiv w:val="1"/>
      <w:marLeft w:val="0"/>
      <w:marRight w:val="0"/>
      <w:marTop w:val="0"/>
      <w:marBottom w:val="0"/>
      <w:divBdr>
        <w:top w:val="none" w:sz="0" w:space="0" w:color="auto"/>
        <w:left w:val="none" w:sz="0" w:space="0" w:color="auto"/>
        <w:bottom w:val="none" w:sz="0" w:space="0" w:color="auto"/>
        <w:right w:val="none" w:sz="0" w:space="0" w:color="auto"/>
      </w:divBdr>
    </w:div>
    <w:div w:id="1876650913">
      <w:bodyDiv w:val="1"/>
      <w:marLeft w:val="0"/>
      <w:marRight w:val="0"/>
      <w:marTop w:val="0"/>
      <w:marBottom w:val="0"/>
      <w:divBdr>
        <w:top w:val="none" w:sz="0" w:space="0" w:color="auto"/>
        <w:left w:val="none" w:sz="0" w:space="0" w:color="auto"/>
        <w:bottom w:val="none" w:sz="0" w:space="0" w:color="auto"/>
        <w:right w:val="none" w:sz="0" w:space="0" w:color="auto"/>
      </w:divBdr>
    </w:div>
    <w:div w:id="1894074119">
      <w:bodyDiv w:val="1"/>
      <w:marLeft w:val="0"/>
      <w:marRight w:val="0"/>
      <w:marTop w:val="0"/>
      <w:marBottom w:val="0"/>
      <w:divBdr>
        <w:top w:val="none" w:sz="0" w:space="0" w:color="auto"/>
        <w:left w:val="none" w:sz="0" w:space="0" w:color="auto"/>
        <w:bottom w:val="none" w:sz="0" w:space="0" w:color="auto"/>
        <w:right w:val="none" w:sz="0" w:space="0" w:color="auto"/>
      </w:divBdr>
      <w:divsChild>
        <w:div w:id="906572082">
          <w:marLeft w:val="0"/>
          <w:marRight w:val="0"/>
          <w:marTop w:val="0"/>
          <w:marBottom w:val="0"/>
          <w:divBdr>
            <w:top w:val="none" w:sz="0" w:space="0" w:color="auto"/>
            <w:left w:val="none" w:sz="0" w:space="0" w:color="auto"/>
            <w:bottom w:val="none" w:sz="0" w:space="0" w:color="auto"/>
            <w:right w:val="none" w:sz="0" w:space="0" w:color="auto"/>
          </w:divBdr>
          <w:divsChild>
            <w:div w:id="1701970862">
              <w:marLeft w:val="0"/>
              <w:marRight w:val="0"/>
              <w:marTop w:val="0"/>
              <w:marBottom w:val="0"/>
              <w:divBdr>
                <w:top w:val="none" w:sz="0" w:space="0" w:color="auto"/>
                <w:left w:val="none" w:sz="0" w:space="0" w:color="auto"/>
                <w:bottom w:val="none" w:sz="0" w:space="0" w:color="auto"/>
                <w:right w:val="none" w:sz="0" w:space="0" w:color="auto"/>
              </w:divBdr>
              <w:divsChild>
                <w:div w:id="445348572">
                  <w:marLeft w:val="0"/>
                  <w:marRight w:val="0"/>
                  <w:marTop w:val="0"/>
                  <w:marBottom w:val="0"/>
                  <w:divBdr>
                    <w:top w:val="none" w:sz="0" w:space="0" w:color="auto"/>
                    <w:left w:val="none" w:sz="0" w:space="0" w:color="auto"/>
                    <w:bottom w:val="none" w:sz="0" w:space="0" w:color="auto"/>
                    <w:right w:val="none" w:sz="0" w:space="0" w:color="auto"/>
                  </w:divBdr>
                  <w:divsChild>
                    <w:div w:id="1477602619">
                      <w:marLeft w:val="0"/>
                      <w:marRight w:val="0"/>
                      <w:marTop w:val="0"/>
                      <w:marBottom w:val="0"/>
                      <w:divBdr>
                        <w:top w:val="none" w:sz="0" w:space="0" w:color="auto"/>
                        <w:left w:val="none" w:sz="0" w:space="0" w:color="auto"/>
                        <w:bottom w:val="none" w:sz="0" w:space="0" w:color="auto"/>
                        <w:right w:val="none" w:sz="0" w:space="0" w:color="auto"/>
                      </w:divBdr>
                      <w:divsChild>
                        <w:div w:id="1818838617">
                          <w:marLeft w:val="-180"/>
                          <w:marRight w:val="0"/>
                          <w:marTop w:val="0"/>
                          <w:marBottom w:val="0"/>
                          <w:divBdr>
                            <w:top w:val="none" w:sz="0" w:space="0" w:color="auto"/>
                            <w:left w:val="none" w:sz="0" w:space="0" w:color="auto"/>
                            <w:bottom w:val="none" w:sz="0" w:space="0" w:color="auto"/>
                            <w:right w:val="none" w:sz="0" w:space="0" w:color="auto"/>
                          </w:divBdr>
                          <w:divsChild>
                            <w:div w:id="452288008">
                              <w:marLeft w:val="1200"/>
                              <w:marRight w:val="1200"/>
                              <w:marTop w:val="0"/>
                              <w:marBottom w:val="0"/>
                              <w:divBdr>
                                <w:top w:val="none" w:sz="0" w:space="0" w:color="auto"/>
                                <w:left w:val="none" w:sz="0" w:space="0" w:color="auto"/>
                                <w:bottom w:val="none" w:sz="0" w:space="0" w:color="auto"/>
                                <w:right w:val="none" w:sz="0" w:space="0" w:color="auto"/>
                              </w:divBdr>
                              <w:divsChild>
                                <w:div w:id="828595314">
                                  <w:marLeft w:val="0"/>
                                  <w:marRight w:val="0"/>
                                  <w:marTop w:val="0"/>
                                  <w:marBottom w:val="276"/>
                                  <w:divBdr>
                                    <w:top w:val="none" w:sz="0" w:space="0" w:color="auto"/>
                                    <w:left w:val="none" w:sz="0" w:space="0" w:color="auto"/>
                                    <w:bottom w:val="none" w:sz="0" w:space="0" w:color="auto"/>
                                    <w:right w:val="none" w:sz="0" w:space="0" w:color="auto"/>
                                  </w:divBdr>
                                  <w:divsChild>
                                    <w:div w:id="241378683">
                                      <w:marLeft w:val="0"/>
                                      <w:marRight w:val="0"/>
                                      <w:marTop w:val="0"/>
                                      <w:marBottom w:val="0"/>
                                      <w:divBdr>
                                        <w:top w:val="none" w:sz="0" w:space="0" w:color="auto"/>
                                        <w:left w:val="none" w:sz="0" w:space="0" w:color="auto"/>
                                        <w:bottom w:val="none" w:sz="0" w:space="0" w:color="auto"/>
                                        <w:right w:val="none" w:sz="0" w:space="0" w:color="auto"/>
                                      </w:divBdr>
                                    </w:div>
                                    <w:div w:id="634139221">
                                      <w:marLeft w:val="0"/>
                                      <w:marRight w:val="0"/>
                                      <w:marTop w:val="0"/>
                                      <w:marBottom w:val="0"/>
                                      <w:divBdr>
                                        <w:top w:val="none" w:sz="0" w:space="0" w:color="auto"/>
                                        <w:left w:val="none" w:sz="0" w:space="0" w:color="auto"/>
                                        <w:bottom w:val="none" w:sz="0" w:space="0" w:color="auto"/>
                                        <w:right w:val="none" w:sz="0" w:space="0" w:color="auto"/>
                                      </w:divBdr>
                                    </w:div>
                                    <w:div w:id="739407718">
                                      <w:marLeft w:val="0"/>
                                      <w:marRight w:val="0"/>
                                      <w:marTop w:val="0"/>
                                      <w:marBottom w:val="0"/>
                                      <w:divBdr>
                                        <w:top w:val="none" w:sz="0" w:space="0" w:color="auto"/>
                                        <w:left w:val="none" w:sz="0" w:space="0" w:color="auto"/>
                                        <w:bottom w:val="none" w:sz="0" w:space="0" w:color="auto"/>
                                        <w:right w:val="none" w:sz="0" w:space="0" w:color="auto"/>
                                      </w:divBdr>
                                    </w:div>
                                    <w:div w:id="952008487">
                                      <w:marLeft w:val="0"/>
                                      <w:marRight w:val="0"/>
                                      <w:marTop w:val="0"/>
                                      <w:marBottom w:val="0"/>
                                      <w:divBdr>
                                        <w:top w:val="none" w:sz="0" w:space="0" w:color="auto"/>
                                        <w:left w:val="none" w:sz="0" w:space="0" w:color="auto"/>
                                        <w:bottom w:val="none" w:sz="0" w:space="0" w:color="auto"/>
                                        <w:right w:val="none" w:sz="0" w:space="0" w:color="auto"/>
                                      </w:divBdr>
                                    </w:div>
                                    <w:div w:id="1392193981">
                                      <w:marLeft w:val="0"/>
                                      <w:marRight w:val="0"/>
                                      <w:marTop w:val="0"/>
                                      <w:marBottom w:val="0"/>
                                      <w:divBdr>
                                        <w:top w:val="none" w:sz="0" w:space="0" w:color="auto"/>
                                        <w:left w:val="none" w:sz="0" w:space="0" w:color="auto"/>
                                        <w:bottom w:val="none" w:sz="0" w:space="0" w:color="auto"/>
                                        <w:right w:val="none" w:sz="0" w:space="0" w:color="auto"/>
                                      </w:divBdr>
                                    </w:div>
                                    <w:div w:id="2060474803">
                                      <w:marLeft w:val="0"/>
                                      <w:marRight w:val="0"/>
                                      <w:marTop w:val="0"/>
                                      <w:marBottom w:val="0"/>
                                      <w:divBdr>
                                        <w:top w:val="none" w:sz="0" w:space="0" w:color="auto"/>
                                        <w:left w:val="none" w:sz="0" w:space="0" w:color="auto"/>
                                        <w:bottom w:val="none" w:sz="0" w:space="0" w:color="auto"/>
                                        <w:right w:val="none" w:sz="0" w:space="0" w:color="auto"/>
                                      </w:divBdr>
                                    </w:div>
                                    <w:div w:id="21387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sChild>
        <w:div w:id="1488477757">
          <w:marLeft w:val="0"/>
          <w:marRight w:val="0"/>
          <w:marTop w:val="0"/>
          <w:marBottom w:val="0"/>
          <w:divBdr>
            <w:top w:val="none" w:sz="0" w:space="0" w:color="auto"/>
            <w:left w:val="none" w:sz="0" w:space="0" w:color="auto"/>
            <w:bottom w:val="none" w:sz="0" w:space="0" w:color="auto"/>
            <w:right w:val="none" w:sz="0" w:space="0" w:color="auto"/>
          </w:divBdr>
          <w:divsChild>
            <w:div w:id="734204368">
              <w:marLeft w:val="0"/>
              <w:marRight w:val="0"/>
              <w:marTop w:val="0"/>
              <w:marBottom w:val="0"/>
              <w:divBdr>
                <w:top w:val="none" w:sz="0" w:space="0" w:color="auto"/>
                <w:left w:val="none" w:sz="0" w:space="0" w:color="auto"/>
                <w:bottom w:val="none" w:sz="0" w:space="0" w:color="auto"/>
                <w:right w:val="none" w:sz="0" w:space="0" w:color="auto"/>
              </w:divBdr>
              <w:divsChild>
                <w:div w:id="750925946">
                  <w:marLeft w:val="0"/>
                  <w:marRight w:val="0"/>
                  <w:marTop w:val="0"/>
                  <w:marBottom w:val="0"/>
                  <w:divBdr>
                    <w:top w:val="none" w:sz="0" w:space="0" w:color="auto"/>
                    <w:left w:val="none" w:sz="0" w:space="0" w:color="auto"/>
                    <w:bottom w:val="none" w:sz="0" w:space="0" w:color="auto"/>
                    <w:right w:val="none" w:sz="0" w:space="0" w:color="auto"/>
                  </w:divBdr>
                  <w:divsChild>
                    <w:div w:id="774060601">
                      <w:marLeft w:val="0"/>
                      <w:marRight w:val="0"/>
                      <w:marTop w:val="0"/>
                      <w:marBottom w:val="0"/>
                      <w:divBdr>
                        <w:top w:val="none" w:sz="0" w:space="0" w:color="auto"/>
                        <w:left w:val="none" w:sz="0" w:space="0" w:color="auto"/>
                        <w:bottom w:val="none" w:sz="0" w:space="0" w:color="auto"/>
                        <w:right w:val="none" w:sz="0" w:space="0" w:color="auto"/>
                      </w:divBdr>
                      <w:divsChild>
                        <w:div w:id="2082290053">
                          <w:marLeft w:val="-180"/>
                          <w:marRight w:val="0"/>
                          <w:marTop w:val="0"/>
                          <w:marBottom w:val="0"/>
                          <w:divBdr>
                            <w:top w:val="none" w:sz="0" w:space="0" w:color="auto"/>
                            <w:left w:val="none" w:sz="0" w:space="0" w:color="auto"/>
                            <w:bottom w:val="none" w:sz="0" w:space="0" w:color="auto"/>
                            <w:right w:val="none" w:sz="0" w:space="0" w:color="auto"/>
                          </w:divBdr>
                          <w:divsChild>
                            <w:div w:id="628324293">
                              <w:marLeft w:val="1200"/>
                              <w:marRight w:val="1200"/>
                              <w:marTop w:val="0"/>
                              <w:marBottom w:val="0"/>
                              <w:divBdr>
                                <w:top w:val="none" w:sz="0" w:space="0" w:color="auto"/>
                                <w:left w:val="none" w:sz="0" w:space="0" w:color="auto"/>
                                <w:bottom w:val="none" w:sz="0" w:space="0" w:color="auto"/>
                                <w:right w:val="none" w:sz="0" w:space="0" w:color="auto"/>
                              </w:divBdr>
                              <w:divsChild>
                                <w:div w:id="516430984">
                                  <w:marLeft w:val="0"/>
                                  <w:marRight w:val="0"/>
                                  <w:marTop w:val="0"/>
                                  <w:marBottom w:val="276"/>
                                  <w:divBdr>
                                    <w:top w:val="none" w:sz="0" w:space="0" w:color="auto"/>
                                    <w:left w:val="none" w:sz="0" w:space="0" w:color="auto"/>
                                    <w:bottom w:val="none" w:sz="0" w:space="0" w:color="auto"/>
                                    <w:right w:val="none" w:sz="0" w:space="0" w:color="auto"/>
                                  </w:divBdr>
                                  <w:divsChild>
                                    <w:div w:id="126824932">
                                      <w:marLeft w:val="0"/>
                                      <w:marRight w:val="0"/>
                                      <w:marTop w:val="0"/>
                                      <w:marBottom w:val="0"/>
                                      <w:divBdr>
                                        <w:top w:val="none" w:sz="0" w:space="0" w:color="auto"/>
                                        <w:left w:val="none" w:sz="0" w:space="0" w:color="auto"/>
                                        <w:bottom w:val="none" w:sz="0" w:space="0" w:color="auto"/>
                                        <w:right w:val="none" w:sz="0" w:space="0" w:color="auto"/>
                                      </w:divBdr>
                                    </w:div>
                                    <w:div w:id="3858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858">
      <w:bodyDiv w:val="1"/>
      <w:marLeft w:val="0"/>
      <w:marRight w:val="0"/>
      <w:marTop w:val="0"/>
      <w:marBottom w:val="0"/>
      <w:divBdr>
        <w:top w:val="none" w:sz="0" w:space="0" w:color="auto"/>
        <w:left w:val="none" w:sz="0" w:space="0" w:color="auto"/>
        <w:bottom w:val="none" w:sz="0" w:space="0" w:color="auto"/>
        <w:right w:val="none" w:sz="0" w:space="0" w:color="auto"/>
      </w:divBdr>
    </w:div>
    <w:div w:id="1902904399">
      <w:bodyDiv w:val="1"/>
      <w:marLeft w:val="0"/>
      <w:marRight w:val="0"/>
      <w:marTop w:val="0"/>
      <w:marBottom w:val="0"/>
      <w:divBdr>
        <w:top w:val="none" w:sz="0" w:space="0" w:color="auto"/>
        <w:left w:val="none" w:sz="0" w:space="0" w:color="auto"/>
        <w:bottom w:val="none" w:sz="0" w:space="0" w:color="auto"/>
        <w:right w:val="none" w:sz="0" w:space="0" w:color="auto"/>
      </w:divBdr>
    </w:div>
    <w:div w:id="1933320101">
      <w:bodyDiv w:val="1"/>
      <w:marLeft w:val="0"/>
      <w:marRight w:val="0"/>
      <w:marTop w:val="0"/>
      <w:marBottom w:val="0"/>
      <w:divBdr>
        <w:top w:val="none" w:sz="0" w:space="0" w:color="auto"/>
        <w:left w:val="none" w:sz="0" w:space="0" w:color="auto"/>
        <w:bottom w:val="none" w:sz="0" w:space="0" w:color="auto"/>
        <w:right w:val="none" w:sz="0" w:space="0" w:color="auto"/>
      </w:divBdr>
    </w:div>
    <w:div w:id="1952934452">
      <w:bodyDiv w:val="1"/>
      <w:marLeft w:val="0"/>
      <w:marRight w:val="0"/>
      <w:marTop w:val="0"/>
      <w:marBottom w:val="0"/>
      <w:divBdr>
        <w:top w:val="none" w:sz="0" w:space="0" w:color="auto"/>
        <w:left w:val="none" w:sz="0" w:space="0" w:color="auto"/>
        <w:bottom w:val="none" w:sz="0" w:space="0" w:color="auto"/>
        <w:right w:val="none" w:sz="0" w:space="0" w:color="auto"/>
      </w:divBdr>
    </w:div>
    <w:div w:id="1966891093">
      <w:bodyDiv w:val="1"/>
      <w:marLeft w:val="0"/>
      <w:marRight w:val="0"/>
      <w:marTop w:val="0"/>
      <w:marBottom w:val="0"/>
      <w:divBdr>
        <w:top w:val="none" w:sz="0" w:space="0" w:color="auto"/>
        <w:left w:val="none" w:sz="0" w:space="0" w:color="auto"/>
        <w:bottom w:val="none" w:sz="0" w:space="0" w:color="auto"/>
        <w:right w:val="none" w:sz="0" w:space="0" w:color="auto"/>
      </w:divBdr>
      <w:divsChild>
        <w:div w:id="1644233244">
          <w:marLeft w:val="0"/>
          <w:marRight w:val="0"/>
          <w:marTop w:val="0"/>
          <w:marBottom w:val="0"/>
          <w:divBdr>
            <w:top w:val="none" w:sz="0" w:space="0" w:color="auto"/>
            <w:left w:val="none" w:sz="0" w:space="0" w:color="auto"/>
            <w:bottom w:val="none" w:sz="0" w:space="0" w:color="auto"/>
            <w:right w:val="none" w:sz="0" w:space="0" w:color="auto"/>
          </w:divBdr>
          <w:divsChild>
            <w:div w:id="2140099926">
              <w:marLeft w:val="0"/>
              <w:marRight w:val="0"/>
              <w:marTop w:val="0"/>
              <w:marBottom w:val="0"/>
              <w:divBdr>
                <w:top w:val="none" w:sz="0" w:space="0" w:color="auto"/>
                <w:left w:val="none" w:sz="0" w:space="0" w:color="auto"/>
                <w:bottom w:val="none" w:sz="0" w:space="0" w:color="auto"/>
                <w:right w:val="none" w:sz="0" w:space="0" w:color="auto"/>
              </w:divBdr>
              <w:divsChild>
                <w:div w:id="387191953">
                  <w:marLeft w:val="0"/>
                  <w:marRight w:val="0"/>
                  <w:marTop w:val="0"/>
                  <w:marBottom w:val="0"/>
                  <w:divBdr>
                    <w:top w:val="none" w:sz="0" w:space="0" w:color="auto"/>
                    <w:left w:val="none" w:sz="0" w:space="0" w:color="auto"/>
                    <w:bottom w:val="none" w:sz="0" w:space="0" w:color="auto"/>
                    <w:right w:val="none" w:sz="0" w:space="0" w:color="auto"/>
                  </w:divBdr>
                  <w:divsChild>
                    <w:div w:id="1757702302">
                      <w:marLeft w:val="0"/>
                      <w:marRight w:val="0"/>
                      <w:marTop w:val="0"/>
                      <w:marBottom w:val="0"/>
                      <w:divBdr>
                        <w:top w:val="none" w:sz="0" w:space="0" w:color="auto"/>
                        <w:left w:val="none" w:sz="0" w:space="0" w:color="auto"/>
                        <w:bottom w:val="none" w:sz="0" w:space="0" w:color="auto"/>
                        <w:right w:val="none" w:sz="0" w:space="0" w:color="auto"/>
                      </w:divBdr>
                      <w:divsChild>
                        <w:div w:id="1058095178">
                          <w:marLeft w:val="-180"/>
                          <w:marRight w:val="0"/>
                          <w:marTop w:val="0"/>
                          <w:marBottom w:val="0"/>
                          <w:divBdr>
                            <w:top w:val="none" w:sz="0" w:space="0" w:color="auto"/>
                            <w:left w:val="none" w:sz="0" w:space="0" w:color="auto"/>
                            <w:bottom w:val="none" w:sz="0" w:space="0" w:color="auto"/>
                            <w:right w:val="none" w:sz="0" w:space="0" w:color="auto"/>
                          </w:divBdr>
                          <w:divsChild>
                            <w:div w:id="1010620">
                              <w:marLeft w:val="1200"/>
                              <w:marRight w:val="1200"/>
                              <w:marTop w:val="0"/>
                              <w:marBottom w:val="0"/>
                              <w:divBdr>
                                <w:top w:val="none" w:sz="0" w:space="0" w:color="auto"/>
                                <w:left w:val="none" w:sz="0" w:space="0" w:color="auto"/>
                                <w:bottom w:val="none" w:sz="0" w:space="0" w:color="auto"/>
                                <w:right w:val="none" w:sz="0" w:space="0" w:color="auto"/>
                              </w:divBdr>
                              <w:divsChild>
                                <w:div w:id="292978350">
                                  <w:marLeft w:val="0"/>
                                  <w:marRight w:val="0"/>
                                  <w:marTop w:val="0"/>
                                  <w:marBottom w:val="276"/>
                                  <w:divBdr>
                                    <w:top w:val="none" w:sz="0" w:space="0" w:color="auto"/>
                                    <w:left w:val="none" w:sz="0" w:space="0" w:color="auto"/>
                                    <w:bottom w:val="none" w:sz="0" w:space="0" w:color="auto"/>
                                    <w:right w:val="none" w:sz="0" w:space="0" w:color="auto"/>
                                  </w:divBdr>
                                  <w:divsChild>
                                    <w:div w:id="367460703">
                                      <w:marLeft w:val="0"/>
                                      <w:marRight w:val="0"/>
                                      <w:marTop w:val="0"/>
                                      <w:marBottom w:val="0"/>
                                      <w:divBdr>
                                        <w:top w:val="none" w:sz="0" w:space="0" w:color="auto"/>
                                        <w:left w:val="none" w:sz="0" w:space="0" w:color="auto"/>
                                        <w:bottom w:val="none" w:sz="0" w:space="0" w:color="auto"/>
                                        <w:right w:val="none" w:sz="0" w:space="0" w:color="auto"/>
                                      </w:divBdr>
                                    </w:div>
                                    <w:div w:id="11585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389457">
      <w:bodyDiv w:val="1"/>
      <w:marLeft w:val="0"/>
      <w:marRight w:val="0"/>
      <w:marTop w:val="0"/>
      <w:marBottom w:val="0"/>
      <w:divBdr>
        <w:top w:val="none" w:sz="0" w:space="0" w:color="auto"/>
        <w:left w:val="none" w:sz="0" w:space="0" w:color="auto"/>
        <w:bottom w:val="none" w:sz="0" w:space="0" w:color="auto"/>
        <w:right w:val="none" w:sz="0" w:space="0" w:color="auto"/>
      </w:divBdr>
    </w:div>
    <w:div w:id="1969700690">
      <w:bodyDiv w:val="1"/>
      <w:marLeft w:val="0"/>
      <w:marRight w:val="0"/>
      <w:marTop w:val="0"/>
      <w:marBottom w:val="0"/>
      <w:divBdr>
        <w:top w:val="none" w:sz="0" w:space="0" w:color="auto"/>
        <w:left w:val="none" w:sz="0" w:space="0" w:color="auto"/>
        <w:bottom w:val="none" w:sz="0" w:space="0" w:color="auto"/>
        <w:right w:val="none" w:sz="0" w:space="0" w:color="auto"/>
      </w:divBdr>
    </w:div>
    <w:div w:id="1979916822">
      <w:bodyDiv w:val="1"/>
      <w:marLeft w:val="0"/>
      <w:marRight w:val="0"/>
      <w:marTop w:val="0"/>
      <w:marBottom w:val="0"/>
      <w:divBdr>
        <w:top w:val="none" w:sz="0" w:space="0" w:color="auto"/>
        <w:left w:val="none" w:sz="0" w:space="0" w:color="auto"/>
        <w:bottom w:val="none" w:sz="0" w:space="0" w:color="auto"/>
        <w:right w:val="none" w:sz="0" w:space="0" w:color="auto"/>
      </w:divBdr>
    </w:div>
    <w:div w:id="2004821056">
      <w:bodyDiv w:val="1"/>
      <w:marLeft w:val="0"/>
      <w:marRight w:val="0"/>
      <w:marTop w:val="0"/>
      <w:marBottom w:val="0"/>
      <w:divBdr>
        <w:top w:val="none" w:sz="0" w:space="0" w:color="auto"/>
        <w:left w:val="none" w:sz="0" w:space="0" w:color="auto"/>
        <w:bottom w:val="none" w:sz="0" w:space="0" w:color="auto"/>
        <w:right w:val="none" w:sz="0" w:space="0" w:color="auto"/>
      </w:divBdr>
      <w:divsChild>
        <w:div w:id="1412192435">
          <w:marLeft w:val="0"/>
          <w:marRight w:val="0"/>
          <w:marTop w:val="0"/>
          <w:marBottom w:val="0"/>
          <w:divBdr>
            <w:top w:val="none" w:sz="0" w:space="0" w:color="auto"/>
            <w:left w:val="none" w:sz="0" w:space="0" w:color="auto"/>
            <w:bottom w:val="none" w:sz="0" w:space="0" w:color="auto"/>
            <w:right w:val="none" w:sz="0" w:space="0" w:color="auto"/>
          </w:divBdr>
          <w:divsChild>
            <w:div w:id="1898783081">
              <w:marLeft w:val="0"/>
              <w:marRight w:val="0"/>
              <w:marTop w:val="0"/>
              <w:marBottom w:val="0"/>
              <w:divBdr>
                <w:top w:val="none" w:sz="0" w:space="0" w:color="auto"/>
                <w:left w:val="none" w:sz="0" w:space="0" w:color="auto"/>
                <w:bottom w:val="none" w:sz="0" w:space="0" w:color="auto"/>
                <w:right w:val="none" w:sz="0" w:space="0" w:color="auto"/>
              </w:divBdr>
              <w:divsChild>
                <w:div w:id="1681463557">
                  <w:marLeft w:val="0"/>
                  <w:marRight w:val="0"/>
                  <w:marTop w:val="0"/>
                  <w:marBottom w:val="0"/>
                  <w:divBdr>
                    <w:top w:val="none" w:sz="0" w:space="0" w:color="auto"/>
                    <w:left w:val="none" w:sz="0" w:space="0" w:color="auto"/>
                    <w:bottom w:val="none" w:sz="0" w:space="0" w:color="auto"/>
                    <w:right w:val="none" w:sz="0" w:space="0" w:color="auto"/>
                  </w:divBdr>
                  <w:divsChild>
                    <w:div w:id="2041198902">
                      <w:marLeft w:val="0"/>
                      <w:marRight w:val="0"/>
                      <w:marTop w:val="0"/>
                      <w:marBottom w:val="0"/>
                      <w:divBdr>
                        <w:top w:val="none" w:sz="0" w:space="0" w:color="auto"/>
                        <w:left w:val="none" w:sz="0" w:space="0" w:color="auto"/>
                        <w:bottom w:val="none" w:sz="0" w:space="0" w:color="auto"/>
                        <w:right w:val="none" w:sz="0" w:space="0" w:color="auto"/>
                      </w:divBdr>
                      <w:divsChild>
                        <w:div w:id="326399738">
                          <w:marLeft w:val="-180"/>
                          <w:marRight w:val="0"/>
                          <w:marTop w:val="0"/>
                          <w:marBottom w:val="0"/>
                          <w:divBdr>
                            <w:top w:val="none" w:sz="0" w:space="0" w:color="auto"/>
                            <w:left w:val="none" w:sz="0" w:space="0" w:color="auto"/>
                            <w:bottom w:val="none" w:sz="0" w:space="0" w:color="auto"/>
                            <w:right w:val="none" w:sz="0" w:space="0" w:color="auto"/>
                          </w:divBdr>
                          <w:divsChild>
                            <w:div w:id="853567042">
                              <w:marLeft w:val="1200"/>
                              <w:marRight w:val="1200"/>
                              <w:marTop w:val="0"/>
                              <w:marBottom w:val="0"/>
                              <w:divBdr>
                                <w:top w:val="none" w:sz="0" w:space="0" w:color="auto"/>
                                <w:left w:val="none" w:sz="0" w:space="0" w:color="auto"/>
                                <w:bottom w:val="none" w:sz="0" w:space="0" w:color="auto"/>
                                <w:right w:val="none" w:sz="0" w:space="0" w:color="auto"/>
                              </w:divBdr>
                              <w:divsChild>
                                <w:div w:id="1437288971">
                                  <w:marLeft w:val="0"/>
                                  <w:marRight w:val="0"/>
                                  <w:marTop w:val="0"/>
                                  <w:marBottom w:val="276"/>
                                  <w:divBdr>
                                    <w:top w:val="none" w:sz="0" w:space="0" w:color="auto"/>
                                    <w:left w:val="none" w:sz="0" w:space="0" w:color="auto"/>
                                    <w:bottom w:val="none" w:sz="0" w:space="0" w:color="auto"/>
                                    <w:right w:val="none" w:sz="0" w:space="0" w:color="auto"/>
                                  </w:divBdr>
                                  <w:divsChild>
                                    <w:div w:id="2274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525399">
      <w:bodyDiv w:val="1"/>
      <w:marLeft w:val="0"/>
      <w:marRight w:val="0"/>
      <w:marTop w:val="0"/>
      <w:marBottom w:val="0"/>
      <w:divBdr>
        <w:top w:val="none" w:sz="0" w:space="0" w:color="auto"/>
        <w:left w:val="none" w:sz="0" w:space="0" w:color="auto"/>
        <w:bottom w:val="none" w:sz="0" w:space="0" w:color="auto"/>
        <w:right w:val="none" w:sz="0" w:space="0" w:color="auto"/>
      </w:divBdr>
      <w:divsChild>
        <w:div w:id="542446977">
          <w:marLeft w:val="0"/>
          <w:marRight w:val="0"/>
          <w:marTop w:val="0"/>
          <w:marBottom w:val="0"/>
          <w:divBdr>
            <w:top w:val="none" w:sz="0" w:space="0" w:color="auto"/>
            <w:left w:val="none" w:sz="0" w:space="0" w:color="auto"/>
            <w:bottom w:val="none" w:sz="0" w:space="0" w:color="auto"/>
            <w:right w:val="none" w:sz="0" w:space="0" w:color="auto"/>
          </w:divBdr>
          <w:divsChild>
            <w:div w:id="1643147202">
              <w:marLeft w:val="0"/>
              <w:marRight w:val="0"/>
              <w:marTop w:val="0"/>
              <w:marBottom w:val="0"/>
              <w:divBdr>
                <w:top w:val="none" w:sz="0" w:space="0" w:color="auto"/>
                <w:left w:val="none" w:sz="0" w:space="0" w:color="auto"/>
                <w:bottom w:val="none" w:sz="0" w:space="0" w:color="auto"/>
                <w:right w:val="none" w:sz="0" w:space="0" w:color="auto"/>
              </w:divBdr>
              <w:divsChild>
                <w:div w:id="1105926128">
                  <w:marLeft w:val="0"/>
                  <w:marRight w:val="0"/>
                  <w:marTop w:val="0"/>
                  <w:marBottom w:val="0"/>
                  <w:divBdr>
                    <w:top w:val="none" w:sz="0" w:space="0" w:color="auto"/>
                    <w:left w:val="none" w:sz="0" w:space="0" w:color="auto"/>
                    <w:bottom w:val="none" w:sz="0" w:space="0" w:color="auto"/>
                    <w:right w:val="none" w:sz="0" w:space="0" w:color="auto"/>
                  </w:divBdr>
                  <w:divsChild>
                    <w:div w:id="691806349">
                      <w:marLeft w:val="0"/>
                      <w:marRight w:val="0"/>
                      <w:marTop w:val="0"/>
                      <w:marBottom w:val="0"/>
                      <w:divBdr>
                        <w:top w:val="none" w:sz="0" w:space="0" w:color="auto"/>
                        <w:left w:val="none" w:sz="0" w:space="0" w:color="auto"/>
                        <w:bottom w:val="none" w:sz="0" w:space="0" w:color="auto"/>
                        <w:right w:val="none" w:sz="0" w:space="0" w:color="auto"/>
                      </w:divBdr>
                      <w:divsChild>
                        <w:div w:id="1661301879">
                          <w:marLeft w:val="-180"/>
                          <w:marRight w:val="0"/>
                          <w:marTop w:val="0"/>
                          <w:marBottom w:val="0"/>
                          <w:divBdr>
                            <w:top w:val="none" w:sz="0" w:space="0" w:color="auto"/>
                            <w:left w:val="none" w:sz="0" w:space="0" w:color="auto"/>
                            <w:bottom w:val="none" w:sz="0" w:space="0" w:color="auto"/>
                            <w:right w:val="none" w:sz="0" w:space="0" w:color="auto"/>
                          </w:divBdr>
                          <w:divsChild>
                            <w:div w:id="1903102462">
                              <w:marLeft w:val="1200"/>
                              <w:marRight w:val="1200"/>
                              <w:marTop w:val="0"/>
                              <w:marBottom w:val="0"/>
                              <w:divBdr>
                                <w:top w:val="none" w:sz="0" w:space="0" w:color="auto"/>
                                <w:left w:val="none" w:sz="0" w:space="0" w:color="auto"/>
                                <w:bottom w:val="none" w:sz="0" w:space="0" w:color="auto"/>
                                <w:right w:val="none" w:sz="0" w:space="0" w:color="auto"/>
                              </w:divBdr>
                              <w:divsChild>
                                <w:div w:id="1207525702">
                                  <w:marLeft w:val="0"/>
                                  <w:marRight w:val="0"/>
                                  <w:marTop w:val="0"/>
                                  <w:marBottom w:val="276"/>
                                  <w:divBdr>
                                    <w:top w:val="none" w:sz="0" w:space="0" w:color="auto"/>
                                    <w:left w:val="none" w:sz="0" w:space="0" w:color="auto"/>
                                    <w:bottom w:val="none" w:sz="0" w:space="0" w:color="auto"/>
                                    <w:right w:val="none" w:sz="0" w:space="0" w:color="auto"/>
                                  </w:divBdr>
                                  <w:divsChild>
                                    <w:div w:id="662439919">
                                      <w:marLeft w:val="0"/>
                                      <w:marRight w:val="0"/>
                                      <w:marTop w:val="0"/>
                                      <w:marBottom w:val="0"/>
                                      <w:divBdr>
                                        <w:top w:val="none" w:sz="0" w:space="0" w:color="auto"/>
                                        <w:left w:val="none" w:sz="0" w:space="0" w:color="auto"/>
                                        <w:bottom w:val="none" w:sz="0" w:space="0" w:color="auto"/>
                                        <w:right w:val="none" w:sz="0" w:space="0" w:color="auto"/>
                                      </w:divBdr>
                                    </w:div>
                                    <w:div w:id="15618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741516">
      <w:bodyDiv w:val="1"/>
      <w:marLeft w:val="0"/>
      <w:marRight w:val="0"/>
      <w:marTop w:val="0"/>
      <w:marBottom w:val="0"/>
      <w:divBdr>
        <w:top w:val="none" w:sz="0" w:space="0" w:color="auto"/>
        <w:left w:val="none" w:sz="0" w:space="0" w:color="auto"/>
        <w:bottom w:val="none" w:sz="0" w:space="0" w:color="auto"/>
        <w:right w:val="none" w:sz="0" w:space="0" w:color="auto"/>
      </w:divBdr>
    </w:div>
    <w:div w:id="2021620402">
      <w:bodyDiv w:val="1"/>
      <w:marLeft w:val="0"/>
      <w:marRight w:val="0"/>
      <w:marTop w:val="0"/>
      <w:marBottom w:val="0"/>
      <w:divBdr>
        <w:top w:val="none" w:sz="0" w:space="0" w:color="auto"/>
        <w:left w:val="none" w:sz="0" w:space="0" w:color="auto"/>
        <w:bottom w:val="none" w:sz="0" w:space="0" w:color="auto"/>
        <w:right w:val="none" w:sz="0" w:space="0" w:color="auto"/>
      </w:divBdr>
      <w:divsChild>
        <w:div w:id="54939673">
          <w:marLeft w:val="0"/>
          <w:marRight w:val="0"/>
          <w:marTop w:val="0"/>
          <w:marBottom w:val="0"/>
          <w:divBdr>
            <w:top w:val="none" w:sz="0" w:space="0" w:color="auto"/>
            <w:left w:val="none" w:sz="0" w:space="0" w:color="auto"/>
            <w:bottom w:val="none" w:sz="0" w:space="0" w:color="auto"/>
            <w:right w:val="none" w:sz="0" w:space="0" w:color="auto"/>
          </w:divBdr>
          <w:divsChild>
            <w:div w:id="1447651986">
              <w:marLeft w:val="0"/>
              <w:marRight w:val="0"/>
              <w:marTop w:val="0"/>
              <w:marBottom w:val="0"/>
              <w:divBdr>
                <w:top w:val="none" w:sz="0" w:space="0" w:color="auto"/>
                <w:left w:val="none" w:sz="0" w:space="0" w:color="auto"/>
                <w:bottom w:val="none" w:sz="0" w:space="0" w:color="auto"/>
                <w:right w:val="none" w:sz="0" w:space="0" w:color="auto"/>
              </w:divBdr>
              <w:divsChild>
                <w:div w:id="2022047746">
                  <w:marLeft w:val="0"/>
                  <w:marRight w:val="0"/>
                  <w:marTop w:val="0"/>
                  <w:marBottom w:val="0"/>
                  <w:divBdr>
                    <w:top w:val="none" w:sz="0" w:space="0" w:color="auto"/>
                    <w:left w:val="none" w:sz="0" w:space="0" w:color="auto"/>
                    <w:bottom w:val="none" w:sz="0" w:space="0" w:color="auto"/>
                    <w:right w:val="none" w:sz="0" w:space="0" w:color="auto"/>
                  </w:divBdr>
                  <w:divsChild>
                    <w:div w:id="1300258289">
                      <w:marLeft w:val="0"/>
                      <w:marRight w:val="0"/>
                      <w:marTop w:val="0"/>
                      <w:marBottom w:val="0"/>
                      <w:divBdr>
                        <w:top w:val="none" w:sz="0" w:space="0" w:color="auto"/>
                        <w:left w:val="none" w:sz="0" w:space="0" w:color="auto"/>
                        <w:bottom w:val="none" w:sz="0" w:space="0" w:color="auto"/>
                        <w:right w:val="none" w:sz="0" w:space="0" w:color="auto"/>
                      </w:divBdr>
                      <w:divsChild>
                        <w:div w:id="1663044821">
                          <w:marLeft w:val="-180"/>
                          <w:marRight w:val="0"/>
                          <w:marTop w:val="0"/>
                          <w:marBottom w:val="0"/>
                          <w:divBdr>
                            <w:top w:val="none" w:sz="0" w:space="0" w:color="auto"/>
                            <w:left w:val="none" w:sz="0" w:space="0" w:color="auto"/>
                            <w:bottom w:val="none" w:sz="0" w:space="0" w:color="auto"/>
                            <w:right w:val="none" w:sz="0" w:space="0" w:color="auto"/>
                          </w:divBdr>
                          <w:divsChild>
                            <w:div w:id="786046380">
                              <w:marLeft w:val="1200"/>
                              <w:marRight w:val="1200"/>
                              <w:marTop w:val="0"/>
                              <w:marBottom w:val="0"/>
                              <w:divBdr>
                                <w:top w:val="none" w:sz="0" w:space="0" w:color="auto"/>
                                <w:left w:val="none" w:sz="0" w:space="0" w:color="auto"/>
                                <w:bottom w:val="none" w:sz="0" w:space="0" w:color="auto"/>
                                <w:right w:val="none" w:sz="0" w:space="0" w:color="auto"/>
                              </w:divBdr>
                              <w:divsChild>
                                <w:div w:id="52849039">
                                  <w:marLeft w:val="0"/>
                                  <w:marRight w:val="0"/>
                                  <w:marTop w:val="0"/>
                                  <w:marBottom w:val="276"/>
                                  <w:divBdr>
                                    <w:top w:val="none" w:sz="0" w:space="0" w:color="auto"/>
                                    <w:left w:val="none" w:sz="0" w:space="0" w:color="auto"/>
                                    <w:bottom w:val="none" w:sz="0" w:space="0" w:color="auto"/>
                                    <w:right w:val="none" w:sz="0" w:space="0" w:color="auto"/>
                                  </w:divBdr>
                                  <w:divsChild>
                                    <w:div w:id="7837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283720">
      <w:bodyDiv w:val="1"/>
      <w:marLeft w:val="0"/>
      <w:marRight w:val="0"/>
      <w:marTop w:val="0"/>
      <w:marBottom w:val="0"/>
      <w:divBdr>
        <w:top w:val="none" w:sz="0" w:space="0" w:color="auto"/>
        <w:left w:val="none" w:sz="0" w:space="0" w:color="auto"/>
        <w:bottom w:val="none" w:sz="0" w:space="0" w:color="auto"/>
        <w:right w:val="none" w:sz="0" w:space="0" w:color="auto"/>
      </w:divBdr>
    </w:div>
    <w:div w:id="2049917339">
      <w:bodyDiv w:val="1"/>
      <w:marLeft w:val="0"/>
      <w:marRight w:val="0"/>
      <w:marTop w:val="0"/>
      <w:marBottom w:val="0"/>
      <w:divBdr>
        <w:top w:val="none" w:sz="0" w:space="0" w:color="auto"/>
        <w:left w:val="none" w:sz="0" w:space="0" w:color="auto"/>
        <w:bottom w:val="none" w:sz="0" w:space="0" w:color="auto"/>
        <w:right w:val="none" w:sz="0" w:space="0" w:color="auto"/>
      </w:divBdr>
    </w:div>
    <w:div w:id="2067213888">
      <w:bodyDiv w:val="1"/>
      <w:marLeft w:val="0"/>
      <w:marRight w:val="0"/>
      <w:marTop w:val="0"/>
      <w:marBottom w:val="0"/>
      <w:divBdr>
        <w:top w:val="none" w:sz="0" w:space="0" w:color="auto"/>
        <w:left w:val="none" w:sz="0" w:space="0" w:color="auto"/>
        <w:bottom w:val="none" w:sz="0" w:space="0" w:color="auto"/>
        <w:right w:val="none" w:sz="0" w:space="0" w:color="auto"/>
      </w:divBdr>
    </w:div>
    <w:div w:id="2119786518">
      <w:bodyDiv w:val="1"/>
      <w:marLeft w:val="0"/>
      <w:marRight w:val="0"/>
      <w:marTop w:val="0"/>
      <w:marBottom w:val="0"/>
      <w:divBdr>
        <w:top w:val="none" w:sz="0" w:space="0" w:color="auto"/>
        <w:left w:val="none" w:sz="0" w:space="0" w:color="auto"/>
        <w:bottom w:val="none" w:sz="0" w:space="0" w:color="auto"/>
        <w:right w:val="none" w:sz="0" w:space="0" w:color="auto"/>
      </w:divBdr>
      <w:divsChild>
        <w:div w:id="296910683">
          <w:marLeft w:val="0"/>
          <w:marRight w:val="0"/>
          <w:marTop w:val="0"/>
          <w:marBottom w:val="0"/>
          <w:divBdr>
            <w:top w:val="none" w:sz="0" w:space="0" w:color="auto"/>
            <w:left w:val="none" w:sz="0" w:space="0" w:color="auto"/>
            <w:bottom w:val="none" w:sz="0" w:space="0" w:color="auto"/>
            <w:right w:val="none" w:sz="0" w:space="0" w:color="auto"/>
          </w:divBdr>
          <w:divsChild>
            <w:div w:id="1154443635">
              <w:marLeft w:val="0"/>
              <w:marRight w:val="0"/>
              <w:marTop w:val="0"/>
              <w:marBottom w:val="0"/>
              <w:divBdr>
                <w:top w:val="none" w:sz="0" w:space="0" w:color="auto"/>
                <w:left w:val="none" w:sz="0" w:space="0" w:color="auto"/>
                <w:bottom w:val="none" w:sz="0" w:space="0" w:color="auto"/>
                <w:right w:val="none" w:sz="0" w:space="0" w:color="auto"/>
              </w:divBdr>
              <w:divsChild>
                <w:div w:id="123742539">
                  <w:marLeft w:val="0"/>
                  <w:marRight w:val="0"/>
                  <w:marTop w:val="0"/>
                  <w:marBottom w:val="0"/>
                  <w:divBdr>
                    <w:top w:val="none" w:sz="0" w:space="0" w:color="auto"/>
                    <w:left w:val="none" w:sz="0" w:space="0" w:color="auto"/>
                    <w:bottom w:val="none" w:sz="0" w:space="0" w:color="auto"/>
                    <w:right w:val="none" w:sz="0" w:space="0" w:color="auto"/>
                  </w:divBdr>
                  <w:divsChild>
                    <w:div w:id="966277731">
                      <w:marLeft w:val="0"/>
                      <w:marRight w:val="0"/>
                      <w:marTop w:val="0"/>
                      <w:marBottom w:val="0"/>
                      <w:divBdr>
                        <w:top w:val="none" w:sz="0" w:space="0" w:color="auto"/>
                        <w:left w:val="none" w:sz="0" w:space="0" w:color="auto"/>
                        <w:bottom w:val="none" w:sz="0" w:space="0" w:color="auto"/>
                        <w:right w:val="none" w:sz="0" w:space="0" w:color="auto"/>
                      </w:divBdr>
                      <w:divsChild>
                        <w:div w:id="977612384">
                          <w:marLeft w:val="-180"/>
                          <w:marRight w:val="0"/>
                          <w:marTop w:val="0"/>
                          <w:marBottom w:val="0"/>
                          <w:divBdr>
                            <w:top w:val="none" w:sz="0" w:space="0" w:color="auto"/>
                            <w:left w:val="none" w:sz="0" w:space="0" w:color="auto"/>
                            <w:bottom w:val="none" w:sz="0" w:space="0" w:color="auto"/>
                            <w:right w:val="none" w:sz="0" w:space="0" w:color="auto"/>
                          </w:divBdr>
                          <w:divsChild>
                            <w:div w:id="1411535362">
                              <w:marLeft w:val="1200"/>
                              <w:marRight w:val="1200"/>
                              <w:marTop w:val="0"/>
                              <w:marBottom w:val="0"/>
                              <w:divBdr>
                                <w:top w:val="none" w:sz="0" w:space="0" w:color="auto"/>
                                <w:left w:val="none" w:sz="0" w:space="0" w:color="auto"/>
                                <w:bottom w:val="none" w:sz="0" w:space="0" w:color="auto"/>
                                <w:right w:val="none" w:sz="0" w:space="0" w:color="auto"/>
                              </w:divBdr>
                              <w:divsChild>
                                <w:div w:id="769549915">
                                  <w:marLeft w:val="0"/>
                                  <w:marRight w:val="0"/>
                                  <w:marTop w:val="0"/>
                                  <w:marBottom w:val="276"/>
                                  <w:divBdr>
                                    <w:top w:val="none" w:sz="0" w:space="0" w:color="auto"/>
                                    <w:left w:val="none" w:sz="0" w:space="0" w:color="auto"/>
                                    <w:bottom w:val="none" w:sz="0" w:space="0" w:color="auto"/>
                                    <w:right w:val="none" w:sz="0" w:space="0" w:color="auto"/>
                                  </w:divBdr>
                                  <w:divsChild>
                                    <w:div w:id="58020524">
                                      <w:marLeft w:val="0"/>
                                      <w:marRight w:val="0"/>
                                      <w:marTop w:val="0"/>
                                      <w:marBottom w:val="0"/>
                                      <w:divBdr>
                                        <w:top w:val="none" w:sz="0" w:space="0" w:color="auto"/>
                                        <w:left w:val="none" w:sz="0" w:space="0" w:color="auto"/>
                                        <w:bottom w:val="none" w:sz="0" w:space="0" w:color="auto"/>
                                        <w:right w:val="none" w:sz="0" w:space="0" w:color="auto"/>
                                      </w:divBdr>
                                    </w:div>
                                    <w:div w:id="214394644">
                                      <w:marLeft w:val="0"/>
                                      <w:marRight w:val="0"/>
                                      <w:marTop w:val="0"/>
                                      <w:marBottom w:val="0"/>
                                      <w:divBdr>
                                        <w:top w:val="none" w:sz="0" w:space="0" w:color="auto"/>
                                        <w:left w:val="none" w:sz="0" w:space="0" w:color="auto"/>
                                        <w:bottom w:val="none" w:sz="0" w:space="0" w:color="auto"/>
                                        <w:right w:val="none" w:sz="0" w:space="0" w:color="auto"/>
                                      </w:divBdr>
                                    </w:div>
                                    <w:div w:id="432746629">
                                      <w:marLeft w:val="0"/>
                                      <w:marRight w:val="0"/>
                                      <w:marTop w:val="0"/>
                                      <w:marBottom w:val="0"/>
                                      <w:divBdr>
                                        <w:top w:val="none" w:sz="0" w:space="0" w:color="auto"/>
                                        <w:left w:val="none" w:sz="0" w:space="0" w:color="auto"/>
                                        <w:bottom w:val="none" w:sz="0" w:space="0" w:color="auto"/>
                                        <w:right w:val="none" w:sz="0" w:space="0" w:color="auto"/>
                                      </w:divBdr>
                                    </w:div>
                                    <w:div w:id="911810787">
                                      <w:marLeft w:val="0"/>
                                      <w:marRight w:val="0"/>
                                      <w:marTop w:val="0"/>
                                      <w:marBottom w:val="0"/>
                                      <w:divBdr>
                                        <w:top w:val="none" w:sz="0" w:space="0" w:color="auto"/>
                                        <w:left w:val="none" w:sz="0" w:space="0" w:color="auto"/>
                                        <w:bottom w:val="none" w:sz="0" w:space="0" w:color="auto"/>
                                        <w:right w:val="none" w:sz="0" w:space="0" w:color="auto"/>
                                      </w:divBdr>
                                    </w:div>
                                    <w:div w:id="1041780805">
                                      <w:marLeft w:val="0"/>
                                      <w:marRight w:val="0"/>
                                      <w:marTop w:val="0"/>
                                      <w:marBottom w:val="0"/>
                                      <w:divBdr>
                                        <w:top w:val="none" w:sz="0" w:space="0" w:color="auto"/>
                                        <w:left w:val="none" w:sz="0" w:space="0" w:color="auto"/>
                                        <w:bottom w:val="none" w:sz="0" w:space="0" w:color="auto"/>
                                        <w:right w:val="none" w:sz="0" w:space="0" w:color="auto"/>
                                      </w:divBdr>
                                    </w:div>
                                    <w:div w:id="1078670784">
                                      <w:marLeft w:val="0"/>
                                      <w:marRight w:val="0"/>
                                      <w:marTop w:val="0"/>
                                      <w:marBottom w:val="0"/>
                                      <w:divBdr>
                                        <w:top w:val="none" w:sz="0" w:space="0" w:color="auto"/>
                                        <w:left w:val="none" w:sz="0" w:space="0" w:color="auto"/>
                                        <w:bottom w:val="none" w:sz="0" w:space="0" w:color="auto"/>
                                        <w:right w:val="none" w:sz="0" w:space="0" w:color="auto"/>
                                      </w:divBdr>
                                    </w:div>
                                    <w:div w:id="1465583768">
                                      <w:marLeft w:val="0"/>
                                      <w:marRight w:val="0"/>
                                      <w:marTop w:val="0"/>
                                      <w:marBottom w:val="0"/>
                                      <w:divBdr>
                                        <w:top w:val="none" w:sz="0" w:space="0" w:color="auto"/>
                                        <w:left w:val="none" w:sz="0" w:space="0" w:color="auto"/>
                                        <w:bottom w:val="none" w:sz="0" w:space="0" w:color="auto"/>
                                        <w:right w:val="none" w:sz="0" w:space="0" w:color="auto"/>
                                      </w:divBdr>
                                    </w:div>
                                    <w:div w:id="20050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172428">
      <w:bodyDiv w:val="1"/>
      <w:marLeft w:val="0"/>
      <w:marRight w:val="0"/>
      <w:marTop w:val="0"/>
      <w:marBottom w:val="0"/>
      <w:divBdr>
        <w:top w:val="none" w:sz="0" w:space="0" w:color="auto"/>
        <w:left w:val="none" w:sz="0" w:space="0" w:color="auto"/>
        <w:bottom w:val="none" w:sz="0" w:space="0" w:color="auto"/>
        <w:right w:val="none" w:sz="0" w:space="0" w:color="auto"/>
      </w:divBdr>
      <w:divsChild>
        <w:div w:id="1897888760">
          <w:marLeft w:val="0"/>
          <w:marRight w:val="0"/>
          <w:marTop w:val="0"/>
          <w:marBottom w:val="0"/>
          <w:divBdr>
            <w:top w:val="none" w:sz="0" w:space="0" w:color="auto"/>
            <w:left w:val="none" w:sz="0" w:space="0" w:color="auto"/>
            <w:bottom w:val="none" w:sz="0" w:space="0" w:color="auto"/>
            <w:right w:val="none" w:sz="0" w:space="0" w:color="auto"/>
          </w:divBdr>
          <w:divsChild>
            <w:div w:id="1869441601">
              <w:marLeft w:val="0"/>
              <w:marRight w:val="0"/>
              <w:marTop w:val="0"/>
              <w:marBottom w:val="0"/>
              <w:divBdr>
                <w:top w:val="none" w:sz="0" w:space="0" w:color="auto"/>
                <w:left w:val="none" w:sz="0" w:space="0" w:color="auto"/>
                <w:bottom w:val="none" w:sz="0" w:space="0" w:color="auto"/>
                <w:right w:val="none" w:sz="0" w:space="0" w:color="auto"/>
              </w:divBdr>
              <w:divsChild>
                <w:div w:id="2121023879">
                  <w:marLeft w:val="0"/>
                  <w:marRight w:val="0"/>
                  <w:marTop w:val="0"/>
                  <w:marBottom w:val="0"/>
                  <w:divBdr>
                    <w:top w:val="none" w:sz="0" w:space="0" w:color="auto"/>
                    <w:left w:val="none" w:sz="0" w:space="0" w:color="auto"/>
                    <w:bottom w:val="none" w:sz="0" w:space="0" w:color="auto"/>
                    <w:right w:val="none" w:sz="0" w:space="0" w:color="auto"/>
                  </w:divBdr>
                  <w:divsChild>
                    <w:div w:id="544876049">
                      <w:marLeft w:val="0"/>
                      <w:marRight w:val="0"/>
                      <w:marTop w:val="0"/>
                      <w:marBottom w:val="0"/>
                      <w:divBdr>
                        <w:top w:val="none" w:sz="0" w:space="0" w:color="auto"/>
                        <w:left w:val="none" w:sz="0" w:space="0" w:color="auto"/>
                        <w:bottom w:val="none" w:sz="0" w:space="0" w:color="auto"/>
                        <w:right w:val="none" w:sz="0" w:space="0" w:color="auto"/>
                      </w:divBdr>
                      <w:divsChild>
                        <w:div w:id="632490546">
                          <w:marLeft w:val="-180"/>
                          <w:marRight w:val="0"/>
                          <w:marTop w:val="0"/>
                          <w:marBottom w:val="0"/>
                          <w:divBdr>
                            <w:top w:val="none" w:sz="0" w:space="0" w:color="auto"/>
                            <w:left w:val="none" w:sz="0" w:space="0" w:color="auto"/>
                            <w:bottom w:val="none" w:sz="0" w:space="0" w:color="auto"/>
                            <w:right w:val="none" w:sz="0" w:space="0" w:color="auto"/>
                          </w:divBdr>
                          <w:divsChild>
                            <w:div w:id="1994597009">
                              <w:marLeft w:val="1200"/>
                              <w:marRight w:val="1200"/>
                              <w:marTop w:val="0"/>
                              <w:marBottom w:val="0"/>
                              <w:divBdr>
                                <w:top w:val="none" w:sz="0" w:space="0" w:color="auto"/>
                                <w:left w:val="none" w:sz="0" w:space="0" w:color="auto"/>
                                <w:bottom w:val="none" w:sz="0" w:space="0" w:color="auto"/>
                                <w:right w:val="none" w:sz="0" w:space="0" w:color="auto"/>
                              </w:divBdr>
                              <w:divsChild>
                                <w:div w:id="1886521541">
                                  <w:marLeft w:val="0"/>
                                  <w:marRight w:val="0"/>
                                  <w:marTop w:val="0"/>
                                  <w:marBottom w:val="276"/>
                                  <w:divBdr>
                                    <w:top w:val="none" w:sz="0" w:space="0" w:color="auto"/>
                                    <w:left w:val="none" w:sz="0" w:space="0" w:color="auto"/>
                                    <w:bottom w:val="none" w:sz="0" w:space="0" w:color="auto"/>
                                    <w:right w:val="none" w:sz="0" w:space="0" w:color="auto"/>
                                  </w:divBdr>
                                  <w:divsChild>
                                    <w:div w:id="11058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607207">
      <w:bodyDiv w:val="1"/>
      <w:marLeft w:val="0"/>
      <w:marRight w:val="0"/>
      <w:marTop w:val="0"/>
      <w:marBottom w:val="0"/>
      <w:divBdr>
        <w:top w:val="none" w:sz="0" w:space="0" w:color="auto"/>
        <w:left w:val="none" w:sz="0" w:space="0" w:color="auto"/>
        <w:bottom w:val="none" w:sz="0" w:space="0" w:color="auto"/>
        <w:right w:val="none" w:sz="0" w:space="0" w:color="auto"/>
      </w:divBdr>
    </w:div>
    <w:div w:id="2133355388">
      <w:bodyDiv w:val="1"/>
      <w:marLeft w:val="0"/>
      <w:marRight w:val="0"/>
      <w:marTop w:val="0"/>
      <w:marBottom w:val="0"/>
      <w:divBdr>
        <w:top w:val="none" w:sz="0" w:space="0" w:color="auto"/>
        <w:left w:val="none" w:sz="0" w:space="0" w:color="auto"/>
        <w:bottom w:val="none" w:sz="0" w:space="0" w:color="auto"/>
        <w:right w:val="none" w:sz="0" w:space="0" w:color="auto"/>
      </w:divBdr>
      <w:divsChild>
        <w:div w:id="918097120">
          <w:marLeft w:val="0"/>
          <w:marRight w:val="0"/>
          <w:marTop w:val="0"/>
          <w:marBottom w:val="0"/>
          <w:divBdr>
            <w:top w:val="none" w:sz="0" w:space="0" w:color="auto"/>
            <w:left w:val="none" w:sz="0" w:space="0" w:color="auto"/>
            <w:bottom w:val="none" w:sz="0" w:space="0" w:color="auto"/>
            <w:right w:val="none" w:sz="0" w:space="0" w:color="auto"/>
          </w:divBdr>
          <w:divsChild>
            <w:div w:id="1174879224">
              <w:marLeft w:val="0"/>
              <w:marRight w:val="0"/>
              <w:marTop w:val="0"/>
              <w:marBottom w:val="0"/>
              <w:divBdr>
                <w:top w:val="none" w:sz="0" w:space="0" w:color="auto"/>
                <w:left w:val="none" w:sz="0" w:space="0" w:color="auto"/>
                <w:bottom w:val="none" w:sz="0" w:space="0" w:color="auto"/>
                <w:right w:val="none" w:sz="0" w:space="0" w:color="auto"/>
              </w:divBdr>
              <w:divsChild>
                <w:div w:id="894971789">
                  <w:marLeft w:val="0"/>
                  <w:marRight w:val="0"/>
                  <w:marTop w:val="0"/>
                  <w:marBottom w:val="0"/>
                  <w:divBdr>
                    <w:top w:val="none" w:sz="0" w:space="0" w:color="auto"/>
                    <w:left w:val="none" w:sz="0" w:space="0" w:color="auto"/>
                    <w:bottom w:val="none" w:sz="0" w:space="0" w:color="auto"/>
                    <w:right w:val="none" w:sz="0" w:space="0" w:color="auto"/>
                  </w:divBdr>
                  <w:divsChild>
                    <w:div w:id="1617836077">
                      <w:marLeft w:val="0"/>
                      <w:marRight w:val="0"/>
                      <w:marTop w:val="0"/>
                      <w:marBottom w:val="0"/>
                      <w:divBdr>
                        <w:top w:val="none" w:sz="0" w:space="0" w:color="auto"/>
                        <w:left w:val="none" w:sz="0" w:space="0" w:color="auto"/>
                        <w:bottom w:val="none" w:sz="0" w:space="0" w:color="auto"/>
                        <w:right w:val="none" w:sz="0" w:space="0" w:color="auto"/>
                      </w:divBdr>
                      <w:divsChild>
                        <w:div w:id="883753273">
                          <w:marLeft w:val="-180"/>
                          <w:marRight w:val="0"/>
                          <w:marTop w:val="0"/>
                          <w:marBottom w:val="0"/>
                          <w:divBdr>
                            <w:top w:val="none" w:sz="0" w:space="0" w:color="auto"/>
                            <w:left w:val="none" w:sz="0" w:space="0" w:color="auto"/>
                            <w:bottom w:val="none" w:sz="0" w:space="0" w:color="auto"/>
                            <w:right w:val="none" w:sz="0" w:space="0" w:color="auto"/>
                          </w:divBdr>
                          <w:divsChild>
                            <w:div w:id="833951724">
                              <w:marLeft w:val="1200"/>
                              <w:marRight w:val="1200"/>
                              <w:marTop w:val="0"/>
                              <w:marBottom w:val="0"/>
                              <w:divBdr>
                                <w:top w:val="none" w:sz="0" w:space="0" w:color="auto"/>
                                <w:left w:val="none" w:sz="0" w:space="0" w:color="auto"/>
                                <w:bottom w:val="none" w:sz="0" w:space="0" w:color="auto"/>
                                <w:right w:val="none" w:sz="0" w:space="0" w:color="auto"/>
                              </w:divBdr>
                              <w:divsChild>
                                <w:div w:id="1727874564">
                                  <w:marLeft w:val="0"/>
                                  <w:marRight w:val="0"/>
                                  <w:marTop w:val="0"/>
                                  <w:marBottom w:val="276"/>
                                  <w:divBdr>
                                    <w:top w:val="none" w:sz="0" w:space="0" w:color="auto"/>
                                    <w:left w:val="none" w:sz="0" w:space="0" w:color="auto"/>
                                    <w:bottom w:val="none" w:sz="0" w:space="0" w:color="auto"/>
                                    <w:right w:val="none" w:sz="0" w:space="0" w:color="auto"/>
                                  </w:divBdr>
                                  <w:divsChild>
                                    <w:div w:id="8796782">
                                      <w:marLeft w:val="0"/>
                                      <w:marRight w:val="0"/>
                                      <w:marTop w:val="0"/>
                                      <w:marBottom w:val="0"/>
                                      <w:divBdr>
                                        <w:top w:val="none" w:sz="0" w:space="0" w:color="auto"/>
                                        <w:left w:val="none" w:sz="0" w:space="0" w:color="auto"/>
                                        <w:bottom w:val="none" w:sz="0" w:space="0" w:color="auto"/>
                                        <w:right w:val="none" w:sz="0" w:space="0" w:color="auto"/>
                                      </w:divBdr>
                                    </w:div>
                                    <w:div w:id="380131941">
                                      <w:marLeft w:val="0"/>
                                      <w:marRight w:val="0"/>
                                      <w:marTop w:val="0"/>
                                      <w:marBottom w:val="0"/>
                                      <w:divBdr>
                                        <w:top w:val="none" w:sz="0" w:space="0" w:color="auto"/>
                                        <w:left w:val="none" w:sz="0" w:space="0" w:color="auto"/>
                                        <w:bottom w:val="none" w:sz="0" w:space="0" w:color="auto"/>
                                        <w:right w:val="none" w:sz="0" w:space="0" w:color="auto"/>
                                      </w:divBdr>
                                    </w:div>
                                    <w:div w:id="619409803">
                                      <w:marLeft w:val="0"/>
                                      <w:marRight w:val="0"/>
                                      <w:marTop w:val="0"/>
                                      <w:marBottom w:val="0"/>
                                      <w:divBdr>
                                        <w:top w:val="none" w:sz="0" w:space="0" w:color="auto"/>
                                        <w:left w:val="none" w:sz="0" w:space="0" w:color="auto"/>
                                        <w:bottom w:val="none" w:sz="0" w:space="0" w:color="auto"/>
                                        <w:right w:val="none" w:sz="0" w:space="0" w:color="auto"/>
                                      </w:divBdr>
                                    </w:div>
                                    <w:div w:id="841431062">
                                      <w:marLeft w:val="0"/>
                                      <w:marRight w:val="0"/>
                                      <w:marTop w:val="0"/>
                                      <w:marBottom w:val="0"/>
                                      <w:divBdr>
                                        <w:top w:val="none" w:sz="0" w:space="0" w:color="auto"/>
                                        <w:left w:val="none" w:sz="0" w:space="0" w:color="auto"/>
                                        <w:bottom w:val="none" w:sz="0" w:space="0" w:color="auto"/>
                                        <w:right w:val="none" w:sz="0" w:space="0" w:color="auto"/>
                                      </w:divBdr>
                                    </w:div>
                                    <w:div w:id="1215198584">
                                      <w:marLeft w:val="0"/>
                                      <w:marRight w:val="0"/>
                                      <w:marTop w:val="0"/>
                                      <w:marBottom w:val="0"/>
                                      <w:divBdr>
                                        <w:top w:val="none" w:sz="0" w:space="0" w:color="auto"/>
                                        <w:left w:val="none" w:sz="0" w:space="0" w:color="auto"/>
                                        <w:bottom w:val="none" w:sz="0" w:space="0" w:color="auto"/>
                                        <w:right w:val="none" w:sz="0" w:space="0" w:color="auto"/>
                                      </w:divBdr>
                                    </w:div>
                                    <w:div w:id="17465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61162">
      <w:bodyDiv w:val="1"/>
      <w:marLeft w:val="0"/>
      <w:marRight w:val="0"/>
      <w:marTop w:val="0"/>
      <w:marBottom w:val="0"/>
      <w:divBdr>
        <w:top w:val="none" w:sz="0" w:space="0" w:color="auto"/>
        <w:left w:val="none" w:sz="0" w:space="0" w:color="auto"/>
        <w:bottom w:val="none" w:sz="0" w:space="0" w:color="auto"/>
        <w:right w:val="none" w:sz="0" w:space="0" w:color="auto"/>
      </w:divBdr>
      <w:divsChild>
        <w:div w:id="1700933592">
          <w:marLeft w:val="0"/>
          <w:marRight w:val="0"/>
          <w:marTop w:val="0"/>
          <w:marBottom w:val="0"/>
          <w:divBdr>
            <w:top w:val="none" w:sz="0" w:space="0" w:color="auto"/>
            <w:left w:val="none" w:sz="0" w:space="0" w:color="auto"/>
            <w:bottom w:val="none" w:sz="0" w:space="0" w:color="auto"/>
            <w:right w:val="none" w:sz="0" w:space="0" w:color="auto"/>
          </w:divBdr>
          <w:divsChild>
            <w:div w:id="85737512">
              <w:marLeft w:val="0"/>
              <w:marRight w:val="0"/>
              <w:marTop w:val="0"/>
              <w:marBottom w:val="0"/>
              <w:divBdr>
                <w:top w:val="none" w:sz="0" w:space="0" w:color="auto"/>
                <w:left w:val="none" w:sz="0" w:space="0" w:color="auto"/>
                <w:bottom w:val="none" w:sz="0" w:space="0" w:color="auto"/>
                <w:right w:val="none" w:sz="0" w:space="0" w:color="auto"/>
              </w:divBdr>
              <w:divsChild>
                <w:div w:id="1269462972">
                  <w:marLeft w:val="0"/>
                  <w:marRight w:val="0"/>
                  <w:marTop w:val="0"/>
                  <w:marBottom w:val="0"/>
                  <w:divBdr>
                    <w:top w:val="none" w:sz="0" w:space="0" w:color="auto"/>
                    <w:left w:val="none" w:sz="0" w:space="0" w:color="auto"/>
                    <w:bottom w:val="none" w:sz="0" w:space="0" w:color="auto"/>
                    <w:right w:val="none" w:sz="0" w:space="0" w:color="auto"/>
                  </w:divBdr>
                  <w:divsChild>
                    <w:div w:id="160631464">
                      <w:marLeft w:val="0"/>
                      <w:marRight w:val="0"/>
                      <w:marTop w:val="0"/>
                      <w:marBottom w:val="0"/>
                      <w:divBdr>
                        <w:top w:val="none" w:sz="0" w:space="0" w:color="auto"/>
                        <w:left w:val="none" w:sz="0" w:space="0" w:color="auto"/>
                        <w:bottom w:val="none" w:sz="0" w:space="0" w:color="auto"/>
                        <w:right w:val="none" w:sz="0" w:space="0" w:color="auto"/>
                      </w:divBdr>
                      <w:divsChild>
                        <w:div w:id="2133791662">
                          <w:marLeft w:val="-180"/>
                          <w:marRight w:val="0"/>
                          <w:marTop w:val="0"/>
                          <w:marBottom w:val="0"/>
                          <w:divBdr>
                            <w:top w:val="none" w:sz="0" w:space="0" w:color="auto"/>
                            <w:left w:val="none" w:sz="0" w:space="0" w:color="auto"/>
                            <w:bottom w:val="none" w:sz="0" w:space="0" w:color="auto"/>
                            <w:right w:val="none" w:sz="0" w:space="0" w:color="auto"/>
                          </w:divBdr>
                          <w:divsChild>
                            <w:div w:id="317073948">
                              <w:marLeft w:val="1200"/>
                              <w:marRight w:val="1200"/>
                              <w:marTop w:val="0"/>
                              <w:marBottom w:val="0"/>
                              <w:divBdr>
                                <w:top w:val="none" w:sz="0" w:space="0" w:color="auto"/>
                                <w:left w:val="none" w:sz="0" w:space="0" w:color="auto"/>
                                <w:bottom w:val="none" w:sz="0" w:space="0" w:color="auto"/>
                                <w:right w:val="none" w:sz="0" w:space="0" w:color="auto"/>
                              </w:divBdr>
                              <w:divsChild>
                                <w:div w:id="1782802630">
                                  <w:marLeft w:val="0"/>
                                  <w:marRight w:val="0"/>
                                  <w:marTop w:val="0"/>
                                  <w:marBottom w:val="276"/>
                                  <w:divBdr>
                                    <w:top w:val="none" w:sz="0" w:space="0" w:color="auto"/>
                                    <w:left w:val="none" w:sz="0" w:space="0" w:color="auto"/>
                                    <w:bottom w:val="none" w:sz="0" w:space="0" w:color="auto"/>
                                    <w:right w:val="none" w:sz="0" w:space="0" w:color="auto"/>
                                  </w:divBdr>
                                  <w:divsChild>
                                    <w:div w:id="10917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sChild>
        <w:div w:id="81225315">
          <w:marLeft w:val="0"/>
          <w:marRight w:val="0"/>
          <w:marTop w:val="0"/>
          <w:marBottom w:val="0"/>
          <w:divBdr>
            <w:top w:val="none" w:sz="0" w:space="0" w:color="auto"/>
            <w:left w:val="none" w:sz="0" w:space="0" w:color="auto"/>
            <w:bottom w:val="none" w:sz="0" w:space="0" w:color="auto"/>
            <w:right w:val="none" w:sz="0" w:space="0" w:color="auto"/>
          </w:divBdr>
          <w:divsChild>
            <w:div w:id="426778343">
              <w:marLeft w:val="0"/>
              <w:marRight w:val="0"/>
              <w:marTop w:val="0"/>
              <w:marBottom w:val="0"/>
              <w:divBdr>
                <w:top w:val="none" w:sz="0" w:space="0" w:color="auto"/>
                <w:left w:val="none" w:sz="0" w:space="0" w:color="auto"/>
                <w:bottom w:val="none" w:sz="0" w:space="0" w:color="auto"/>
                <w:right w:val="none" w:sz="0" w:space="0" w:color="auto"/>
              </w:divBdr>
              <w:divsChild>
                <w:div w:id="290474920">
                  <w:marLeft w:val="0"/>
                  <w:marRight w:val="0"/>
                  <w:marTop w:val="0"/>
                  <w:marBottom w:val="0"/>
                  <w:divBdr>
                    <w:top w:val="none" w:sz="0" w:space="0" w:color="auto"/>
                    <w:left w:val="none" w:sz="0" w:space="0" w:color="auto"/>
                    <w:bottom w:val="none" w:sz="0" w:space="0" w:color="auto"/>
                    <w:right w:val="none" w:sz="0" w:space="0" w:color="auto"/>
                  </w:divBdr>
                  <w:divsChild>
                    <w:div w:id="1342587792">
                      <w:marLeft w:val="0"/>
                      <w:marRight w:val="0"/>
                      <w:marTop w:val="0"/>
                      <w:marBottom w:val="0"/>
                      <w:divBdr>
                        <w:top w:val="none" w:sz="0" w:space="0" w:color="auto"/>
                        <w:left w:val="none" w:sz="0" w:space="0" w:color="auto"/>
                        <w:bottom w:val="none" w:sz="0" w:space="0" w:color="auto"/>
                        <w:right w:val="none" w:sz="0" w:space="0" w:color="auto"/>
                      </w:divBdr>
                      <w:divsChild>
                        <w:div w:id="102071273">
                          <w:marLeft w:val="-180"/>
                          <w:marRight w:val="0"/>
                          <w:marTop w:val="0"/>
                          <w:marBottom w:val="0"/>
                          <w:divBdr>
                            <w:top w:val="none" w:sz="0" w:space="0" w:color="auto"/>
                            <w:left w:val="none" w:sz="0" w:space="0" w:color="auto"/>
                            <w:bottom w:val="none" w:sz="0" w:space="0" w:color="auto"/>
                            <w:right w:val="none" w:sz="0" w:space="0" w:color="auto"/>
                          </w:divBdr>
                          <w:divsChild>
                            <w:div w:id="1621571057">
                              <w:marLeft w:val="1200"/>
                              <w:marRight w:val="1200"/>
                              <w:marTop w:val="0"/>
                              <w:marBottom w:val="0"/>
                              <w:divBdr>
                                <w:top w:val="none" w:sz="0" w:space="0" w:color="auto"/>
                                <w:left w:val="none" w:sz="0" w:space="0" w:color="auto"/>
                                <w:bottom w:val="none" w:sz="0" w:space="0" w:color="auto"/>
                                <w:right w:val="none" w:sz="0" w:space="0" w:color="auto"/>
                              </w:divBdr>
                              <w:divsChild>
                                <w:div w:id="925305175">
                                  <w:marLeft w:val="0"/>
                                  <w:marRight w:val="0"/>
                                  <w:marTop w:val="0"/>
                                  <w:marBottom w:val="276"/>
                                  <w:divBdr>
                                    <w:top w:val="none" w:sz="0" w:space="0" w:color="auto"/>
                                    <w:left w:val="none" w:sz="0" w:space="0" w:color="auto"/>
                                    <w:bottom w:val="none" w:sz="0" w:space="0" w:color="auto"/>
                                    <w:right w:val="none" w:sz="0" w:space="0" w:color="auto"/>
                                  </w:divBdr>
                                  <w:divsChild>
                                    <w:div w:id="571887259">
                                      <w:marLeft w:val="0"/>
                                      <w:marRight w:val="0"/>
                                      <w:marTop w:val="0"/>
                                      <w:marBottom w:val="0"/>
                                      <w:divBdr>
                                        <w:top w:val="none" w:sz="0" w:space="0" w:color="auto"/>
                                        <w:left w:val="none" w:sz="0" w:space="0" w:color="auto"/>
                                        <w:bottom w:val="none" w:sz="0" w:space="0" w:color="auto"/>
                                        <w:right w:val="none" w:sz="0" w:space="0" w:color="auto"/>
                                      </w:divBdr>
                                    </w:div>
                                    <w:div w:id="951471010">
                                      <w:marLeft w:val="0"/>
                                      <w:marRight w:val="0"/>
                                      <w:marTop w:val="0"/>
                                      <w:marBottom w:val="0"/>
                                      <w:divBdr>
                                        <w:top w:val="none" w:sz="0" w:space="0" w:color="auto"/>
                                        <w:left w:val="none" w:sz="0" w:space="0" w:color="auto"/>
                                        <w:bottom w:val="none" w:sz="0" w:space="0" w:color="auto"/>
                                        <w:right w:val="none" w:sz="0" w:space="0" w:color="auto"/>
                                      </w:divBdr>
                                    </w:div>
                                    <w:div w:id="2014140600">
                                      <w:marLeft w:val="0"/>
                                      <w:marRight w:val="0"/>
                                      <w:marTop w:val="0"/>
                                      <w:marBottom w:val="0"/>
                                      <w:divBdr>
                                        <w:top w:val="none" w:sz="0" w:space="0" w:color="auto"/>
                                        <w:left w:val="none" w:sz="0" w:space="0" w:color="auto"/>
                                        <w:bottom w:val="none" w:sz="0" w:space="0" w:color="auto"/>
                                        <w:right w:val="none" w:sz="0" w:space="0" w:color="auto"/>
                                      </w:divBdr>
                                    </w:div>
                                  </w:divsChild>
                                </w:div>
                                <w:div w:id="1208450123">
                                  <w:marLeft w:val="0"/>
                                  <w:marRight w:val="0"/>
                                  <w:marTop w:val="0"/>
                                  <w:marBottom w:val="0"/>
                                  <w:divBdr>
                                    <w:top w:val="none" w:sz="0" w:space="0" w:color="auto"/>
                                    <w:left w:val="none" w:sz="0" w:space="0" w:color="auto"/>
                                    <w:bottom w:val="none" w:sz="0" w:space="0" w:color="auto"/>
                                    <w:right w:val="none" w:sz="0" w:space="0" w:color="auto"/>
                                  </w:divBdr>
                                </w:div>
                                <w:div w:id="1969317060">
                                  <w:marLeft w:val="-6"/>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d0d5f2-984c-428e-950c-940466f8957b">
      <Terms xmlns="http://schemas.microsoft.com/office/infopath/2007/PartnerControls"/>
    </lcf76f155ced4ddcb4097134ff3c332f>
    <TaxCatchAll xmlns="63e4801e-d1b6-4e7d-ab3d-cfab28bf1d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ef227821724f9c5958fb356a602f5820">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af18fdf37fd31af699eb9be6fd37e239"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A87C5-C658-4F27-965E-E0FF9B9216F4}">
  <ds:schemaRefs>
    <ds:schemaRef ds:uri="http://schemas.microsoft.com/office/2006/metadata/properties"/>
    <ds:schemaRef ds:uri="http://schemas.microsoft.com/office/infopath/2007/PartnerControls"/>
    <ds:schemaRef ds:uri="97d0d5f2-984c-428e-950c-940466f8957b"/>
    <ds:schemaRef ds:uri="63e4801e-d1b6-4e7d-ab3d-cfab28bf1d94"/>
  </ds:schemaRefs>
</ds:datastoreItem>
</file>

<file path=customXml/itemProps2.xml><?xml version="1.0" encoding="utf-8"?>
<ds:datastoreItem xmlns:ds="http://schemas.openxmlformats.org/officeDocument/2006/customXml" ds:itemID="{3EACBF9A-8B11-44CC-8771-77811DC94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1C597-9C1F-449D-A03B-E89067C3FC00}">
  <ds:schemaRefs>
    <ds:schemaRef ds:uri="http://schemas.openxmlformats.org/officeDocument/2006/bibliography"/>
  </ds:schemaRefs>
</ds:datastoreItem>
</file>

<file path=customXml/itemProps4.xml><?xml version="1.0" encoding="utf-8"?>
<ds:datastoreItem xmlns:ds="http://schemas.openxmlformats.org/officeDocument/2006/customXml" ds:itemID="{A3D7EFA8-B285-4CCB-89D8-3E66302F8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3173</Words>
  <Characters>16584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PAPEETE - MOOREA</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PAPEETE - MOOREA</dc:title>
  <dc:subject/>
  <dc:creator>PROMOCIONES</dc:creator>
  <cp:keywords/>
  <dc:description/>
  <cp:lastModifiedBy>Yazmin Espinoza</cp:lastModifiedBy>
  <cp:revision>5</cp:revision>
  <cp:lastPrinted>2021-05-07T18:08:00Z</cp:lastPrinted>
  <dcterms:created xsi:type="dcterms:W3CDTF">2025-11-03T19:16:00Z</dcterms:created>
  <dcterms:modified xsi:type="dcterms:W3CDTF">2025-11-12T13:51:00Z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0x01010049A0D28B185A4842848C3CF1607F5854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