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D81455" w14:textId="478E4634" w:rsidR="00D03C0B" w:rsidRPr="003E43C2" w:rsidRDefault="009717C6" w:rsidP="001F35BB">
      <w:pPr>
        <w:jc w:val="center"/>
        <w:rPr>
          <w:rFonts w:asciiTheme="minorHAnsi" w:hAnsiTheme="minorHAnsi" w:cstheme="minorHAnsi"/>
          <w:b/>
          <w:bCs/>
          <w:i/>
          <w:iCs/>
          <w:color w:val="002060"/>
          <w:sz w:val="56"/>
          <w:szCs w:val="56"/>
          <w:lang w:val="es-CL"/>
        </w:rPr>
      </w:pPr>
      <w:r>
        <w:rPr>
          <w:rFonts w:asciiTheme="minorHAnsi" w:hAnsiTheme="minorHAnsi" w:cstheme="minorHAnsi"/>
          <w:noProof/>
          <w:sz w:val="20"/>
          <w:szCs w:val="20"/>
          <w:lang w:val="es-EC"/>
        </w:rPr>
        <mc:AlternateContent>
          <mc:Choice Requires="wps">
            <w:drawing>
              <wp:anchor distT="0" distB="0" distL="114300" distR="114300" simplePos="0" relativeHeight="251658242" behindDoc="0" locked="0" layoutInCell="1" allowOverlap="1" wp14:anchorId="797B4F90" wp14:editId="1ADB50EE">
                <wp:simplePos x="0" y="0"/>
                <wp:positionH relativeFrom="column">
                  <wp:posOffset>-965835</wp:posOffset>
                </wp:positionH>
                <wp:positionV relativeFrom="paragraph">
                  <wp:posOffset>-403860</wp:posOffset>
                </wp:positionV>
                <wp:extent cx="914400" cy="289560"/>
                <wp:effectExtent l="0" t="419100" r="0" b="434340"/>
                <wp:wrapNone/>
                <wp:docPr id="1369390257" name="Text Box 1369390257"/>
                <wp:cNvGraphicFramePr/>
                <a:graphic xmlns:a="http://schemas.openxmlformats.org/drawingml/2006/main">
                  <a:graphicData uri="http://schemas.microsoft.com/office/word/2010/wordprocessingShape">
                    <wps:wsp>
                      <wps:cNvSpPr txBox="1"/>
                      <wps:spPr>
                        <a:xfrm rot="19284614">
                          <a:off x="0" y="0"/>
                          <a:ext cx="914400" cy="289560"/>
                        </a:xfrm>
                        <a:prstGeom prst="rect">
                          <a:avLst/>
                        </a:prstGeom>
                        <a:noFill/>
                        <a:ln w="6350">
                          <a:noFill/>
                        </a:ln>
                      </wps:spPr>
                      <wps:txb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97B4F90" id="_x0000_t202" coordsize="21600,21600" o:spt="202" path="m,l,21600r21600,l21600,xe">
                <v:stroke joinstyle="miter"/>
                <v:path gradientshapeok="t" o:connecttype="rect"/>
              </v:shapetype>
              <v:shape id="Text Box 1369390257" o:spid="_x0000_s1026" type="#_x0000_t202" style="position:absolute;left:0;text-align:left;margin-left:-76.05pt;margin-top:-31.8pt;width:1in;height:22.8pt;rotation:-2529019fd;z-index:25165824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" filled="f" stroked="f" strokeweight=".5pt">
                <v:textbo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v:textbox>
              </v:shape>
            </w:pict>
          </mc:Fallback>
        </mc:AlternateContent>
      </w:r>
      <w:r>
        <w:rPr>
          <w:rFonts w:asciiTheme="minorHAnsi" w:eastAsia="Calibri" w:hAnsiTheme="minorHAnsi" w:cstheme="minorHAnsi"/>
          <w:noProof/>
          <w:kern w:val="2"/>
          <w:sz w:val="22"/>
          <w:szCs w:val="22"/>
          <w:lang w:eastAsia="en-US"/>
        </w:rPr>
        <mc:AlternateContent>
          <mc:Choice Requires="wps">
            <w:drawing>
              <wp:anchor distT="0" distB="0" distL="114300" distR="114300" simplePos="0" relativeHeight="251658241" behindDoc="0" locked="0" layoutInCell="1" allowOverlap="1" wp14:anchorId="24CC1E21" wp14:editId="0689F130">
                <wp:simplePos x="0" y="0"/>
                <wp:positionH relativeFrom="column">
                  <wp:posOffset>-1448436</wp:posOffset>
                </wp:positionH>
                <wp:positionV relativeFrom="paragraph">
                  <wp:posOffset>-429260</wp:posOffset>
                </wp:positionV>
                <wp:extent cx="2582494" cy="443069"/>
                <wp:effectExtent l="0" t="781050" r="0" b="776605"/>
                <wp:wrapNone/>
                <wp:docPr id="1447068896" name="Rectangle 1447068896"/>
                <wp:cNvGraphicFramePr/>
                <a:graphic xmlns:a="http://schemas.openxmlformats.org/drawingml/2006/main">
                  <a:graphicData uri="http://schemas.microsoft.com/office/word/2010/wordprocessingShape">
                    <wps:wsp>
                      <wps:cNvSpPr/>
                      <wps:spPr>
                        <a:xfrm rot="19290385">
                          <a:off x="0" y="0"/>
                          <a:ext cx="2582494" cy="443069"/>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51962E" id="Rectangle 1447068896" o:spid="_x0000_s1026" style="position:absolute;margin-left:-114.05pt;margin-top:-33.8pt;width:203.35pt;height:34.9pt;rotation:-2522715fd;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" fillcolor="#6ea0b0 [3204]" strokecolor="#0f181b [484]" strokeweight="2pt"/>
            </w:pict>
          </mc:Fallback>
        </mc:AlternateContent>
      </w:r>
      <w:r w:rsidR="005A65AE" w:rsidRPr="003E43C2">
        <w:rPr>
          <w:rFonts w:asciiTheme="minorHAnsi" w:eastAsia="Calibri" w:hAnsiTheme="minorHAnsi" w:cstheme="minorHAnsi"/>
          <w:noProof/>
          <w:kern w:val="2"/>
          <w:sz w:val="22"/>
          <w:szCs w:val="22"/>
          <w:lang w:eastAsia="en-US"/>
          <w14:ligatures w14:val="standardContextual"/>
        </w:rPr>
        <w:drawing>
          <wp:anchor distT="0" distB="0" distL="114300" distR="114300" simplePos="0" relativeHeight="251658240" behindDoc="0" locked="0" layoutInCell="1" allowOverlap="1" wp14:anchorId="11C96494" wp14:editId="319DD16B">
            <wp:simplePos x="0" y="0"/>
            <wp:positionH relativeFrom="page">
              <wp:align>left</wp:align>
            </wp:positionH>
            <wp:positionV relativeFrom="paragraph">
              <wp:posOffset>-898525</wp:posOffset>
            </wp:positionV>
            <wp:extent cx="7909488" cy="1649506"/>
            <wp:effectExtent l="0" t="0" r="0" b="8255"/>
            <wp:wrapNone/>
            <wp:docPr id="330367722" name="Picture 330367722"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7909488" cy="16495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34D7">
        <w:rPr>
          <w:rFonts w:asciiTheme="minorHAnsi" w:hAnsiTheme="minorHAnsi" w:cstheme="minorHAnsi"/>
          <w:b/>
          <w:bCs/>
          <w:i/>
          <w:iCs/>
          <w:color w:val="002060"/>
          <w:sz w:val="56"/>
          <w:szCs w:val="56"/>
          <w:lang w:val="es-CL"/>
        </w:rPr>
        <w:t>5</w:t>
      </w:r>
    </w:p>
    <w:p w14:paraId="1C35D833" w14:textId="77777777" w:rsidR="00E308C6" w:rsidRDefault="00E308C6"/>
    <w:p w14:paraId="4B7ABCC3" w14:textId="77777777" w:rsidR="005A65AE" w:rsidRPr="005A65AE" w:rsidRDefault="005A65AE" w:rsidP="000769F8">
      <w:pPr>
        <w:jc w:val="center"/>
        <w:rPr>
          <w:rFonts w:asciiTheme="minorHAnsi" w:hAnsiTheme="minorHAnsi" w:cstheme="minorHAnsi"/>
          <w:b/>
          <w:bCs/>
          <w:color w:val="002060"/>
          <w:sz w:val="20"/>
          <w:szCs w:val="20"/>
          <w:lang w:val="es-CL"/>
        </w:rPr>
      </w:pPr>
    </w:p>
    <w:p w14:paraId="3DD67C8A" w14:textId="4C6E613B" w:rsidR="000769F8" w:rsidRDefault="00EA70CD" w:rsidP="000769F8">
      <w:pPr>
        <w:jc w:val="center"/>
        <w:rPr>
          <w:rFonts w:asciiTheme="minorHAnsi" w:hAnsiTheme="minorHAnsi" w:cstheme="minorHAnsi"/>
          <w:b/>
          <w:bCs/>
          <w:color w:val="002060"/>
          <w:sz w:val="56"/>
          <w:szCs w:val="56"/>
          <w:lang w:val="es-CL"/>
        </w:rPr>
      </w:pPr>
      <w:r>
        <w:rPr>
          <w:rFonts w:asciiTheme="minorHAnsi" w:hAnsiTheme="minorHAnsi" w:cstheme="minorHAnsi"/>
          <w:b/>
          <w:bCs/>
          <w:color w:val="002060"/>
          <w:sz w:val="56"/>
          <w:szCs w:val="56"/>
          <w:lang w:val="es-CL"/>
        </w:rPr>
        <w:t>TURQUÍA</w:t>
      </w:r>
      <w:r w:rsidR="004220AD">
        <w:rPr>
          <w:rFonts w:asciiTheme="minorHAnsi" w:hAnsiTheme="minorHAnsi" w:cstheme="minorHAnsi"/>
          <w:b/>
          <w:bCs/>
          <w:color w:val="002060"/>
          <w:sz w:val="56"/>
          <w:szCs w:val="56"/>
          <w:lang w:val="es-CL"/>
        </w:rPr>
        <w:t xml:space="preserve"> 2025</w:t>
      </w:r>
    </w:p>
    <w:p w14:paraId="6874837C" w14:textId="0CFF8D78" w:rsidR="008F5BE8" w:rsidRPr="00133301" w:rsidRDefault="00F067E5" w:rsidP="000769F8">
      <w:pPr>
        <w:jc w:val="center"/>
        <w:rPr>
          <w:rFonts w:asciiTheme="minorHAnsi" w:hAnsiTheme="minorHAnsi" w:cstheme="minorHAnsi"/>
          <w:color w:val="002060"/>
          <w:lang w:val="es-CL"/>
        </w:rPr>
      </w:pPr>
      <w:r w:rsidRPr="00133301">
        <w:rPr>
          <w:rFonts w:asciiTheme="minorHAnsi" w:hAnsiTheme="minorHAnsi" w:cstheme="minorHAnsi"/>
          <w:color w:val="002060"/>
          <w:lang w:val="es-CL"/>
        </w:rPr>
        <w:t xml:space="preserve">COLORES DE TURQUÍA </w:t>
      </w:r>
    </w:p>
    <w:p w14:paraId="58E52594" w14:textId="77777777" w:rsidR="000769F8" w:rsidRDefault="000769F8" w:rsidP="000769F8">
      <w:pPr>
        <w:jc w:val="center"/>
        <w:rPr>
          <w:rFonts w:asciiTheme="minorHAnsi" w:eastAsiaTheme="majorEastAsia" w:hAnsiTheme="minorHAnsi" w:cstheme="minorHAnsi"/>
          <w:b/>
          <w:bCs/>
          <w:color w:val="002060"/>
          <w:szCs w:val="32"/>
          <w:lang w:val="es-CL"/>
        </w:rPr>
      </w:pPr>
      <w:r w:rsidRPr="00133301">
        <w:rPr>
          <w:rFonts w:asciiTheme="minorHAnsi" w:eastAsiaTheme="majorEastAsia" w:hAnsiTheme="minorHAnsi" w:cstheme="minorHAnsi"/>
          <w:b/>
          <w:bCs/>
          <w:color w:val="002060"/>
          <w:szCs w:val="32"/>
          <w:lang w:val="es-CL"/>
        </w:rPr>
        <w:t xml:space="preserve">Visitas: </w:t>
      </w:r>
      <w:r w:rsidR="00AF1AE0" w:rsidRPr="00133301">
        <w:rPr>
          <w:rFonts w:asciiTheme="minorHAnsi" w:eastAsiaTheme="majorEastAsia" w:hAnsiTheme="minorHAnsi" w:cstheme="minorHAnsi"/>
          <w:b/>
          <w:bCs/>
          <w:color w:val="002060"/>
          <w:szCs w:val="32"/>
          <w:lang w:val="es-CL"/>
        </w:rPr>
        <w:t xml:space="preserve">Estambul. </w:t>
      </w:r>
      <w:r w:rsidR="00636144" w:rsidRPr="00F74071">
        <w:rPr>
          <w:rFonts w:asciiTheme="minorHAnsi" w:eastAsiaTheme="majorEastAsia" w:hAnsiTheme="minorHAnsi" w:cstheme="minorHAnsi"/>
          <w:b/>
          <w:bCs/>
          <w:color w:val="002060"/>
          <w:szCs w:val="32"/>
          <w:lang w:val="es-CL"/>
        </w:rPr>
        <w:t xml:space="preserve">Capadocia. </w:t>
      </w:r>
      <w:proofErr w:type="spellStart"/>
      <w:r w:rsidR="00636144" w:rsidRPr="00F74071">
        <w:rPr>
          <w:rFonts w:asciiTheme="minorHAnsi" w:eastAsiaTheme="majorEastAsia" w:hAnsiTheme="minorHAnsi" w:cstheme="minorHAnsi"/>
          <w:b/>
          <w:bCs/>
          <w:color w:val="002060"/>
          <w:szCs w:val="32"/>
          <w:lang w:val="es-CL"/>
        </w:rPr>
        <w:t>Pamukkale</w:t>
      </w:r>
      <w:proofErr w:type="spellEnd"/>
      <w:r w:rsidR="00636144" w:rsidRPr="00F74071">
        <w:rPr>
          <w:rFonts w:asciiTheme="minorHAnsi" w:eastAsiaTheme="majorEastAsia" w:hAnsiTheme="minorHAnsi" w:cstheme="minorHAnsi"/>
          <w:b/>
          <w:bCs/>
          <w:color w:val="002060"/>
          <w:szCs w:val="32"/>
          <w:lang w:val="es-CL"/>
        </w:rPr>
        <w:t xml:space="preserve">. </w:t>
      </w:r>
      <w:proofErr w:type="spellStart"/>
      <w:r w:rsidR="00636144" w:rsidRPr="00F74071">
        <w:rPr>
          <w:rFonts w:asciiTheme="minorHAnsi" w:eastAsiaTheme="majorEastAsia" w:hAnsiTheme="minorHAnsi" w:cstheme="minorHAnsi"/>
          <w:b/>
          <w:bCs/>
          <w:color w:val="002060"/>
          <w:szCs w:val="32"/>
          <w:lang w:val="es-CL"/>
        </w:rPr>
        <w:t>Kusadasi</w:t>
      </w:r>
      <w:proofErr w:type="spellEnd"/>
      <w:r w:rsidR="00636144" w:rsidRPr="00F74071">
        <w:rPr>
          <w:rFonts w:asciiTheme="minorHAnsi" w:eastAsiaTheme="majorEastAsia" w:hAnsiTheme="minorHAnsi" w:cstheme="minorHAnsi"/>
          <w:b/>
          <w:bCs/>
          <w:color w:val="002060"/>
          <w:szCs w:val="32"/>
          <w:lang w:val="es-CL"/>
        </w:rPr>
        <w:t>/Izmir. Estambul</w:t>
      </w:r>
    </w:p>
    <w:p w14:paraId="69DF906E" w14:textId="77777777" w:rsidR="000769F8" w:rsidRPr="003E43C2" w:rsidRDefault="000769F8" w:rsidP="000769F8">
      <w:pPr>
        <w:rPr>
          <w:rFonts w:asciiTheme="minorHAnsi" w:hAnsiTheme="minorHAnsi" w:cstheme="minorHAnsi"/>
          <w:b/>
          <w:bCs/>
          <w:sz w:val="4"/>
          <w:szCs w:val="4"/>
          <w:lang w:val="es-CL"/>
        </w:rPr>
      </w:pPr>
    </w:p>
    <w:p w14:paraId="40B4BADB" w14:textId="77777777" w:rsidR="000769F8" w:rsidRPr="003E43C2" w:rsidRDefault="000769F8" w:rsidP="000769F8">
      <w:pPr>
        <w:jc w:val="center"/>
        <w:rPr>
          <w:rFonts w:asciiTheme="minorHAnsi" w:hAnsiTheme="minorHAnsi" w:cstheme="minorHAnsi"/>
          <w:b/>
          <w:bCs/>
          <w:sz w:val="4"/>
          <w:szCs w:val="4"/>
          <w:lang w:val="es-CL"/>
        </w:rPr>
      </w:pPr>
    </w:p>
    <w:p w14:paraId="707136CD" w14:textId="1CFFE3C7" w:rsidR="000769F8" w:rsidRPr="00440871" w:rsidRDefault="00777E02" w:rsidP="000769F8">
      <w:pPr>
        <w:shd w:val="clear" w:color="auto" w:fill="0070C0"/>
        <w:ind w:firstLine="142"/>
        <w:jc w:val="center"/>
        <w:rPr>
          <w:rFonts w:asciiTheme="minorHAnsi" w:hAnsiTheme="minorHAnsi" w:cstheme="minorHAnsi"/>
          <w:bCs/>
          <w:color w:val="FFFFFF" w:themeColor="background1"/>
          <w:sz w:val="28"/>
          <w:szCs w:val="28"/>
          <w:lang w:val="es-CL"/>
        </w:rPr>
      </w:pPr>
      <w:r>
        <w:rPr>
          <w:rFonts w:asciiTheme="minorHAnsi" w:hAnsiTheme="minorHAnsi" w:cstheme="minorHAnsi"/>
          <w:bCs/>
          <w:color w:val="FFFFFF" w:themeColor="background1"/>
          <w:sz w:val="28"/>
          <w:szCs w:val="28"/>
          <w:lang w:val="es-CL"/>
        </w:rPr>
        <w:t>1</w:t>
      </w:r>
      <w:r w:rsidR="006810C7">
        <w:rPr>
          <w:rFonts w:asciiTheme="minorHAnsi" w:hAnsiTheme="minorHAnsi" w:cstheme="minorHAnsi"/>
          <w:bCs/>
          <w:color w:val="FFFFFF" w:themeColor="background1"/>
          <w:sz w:val="28"/>
          <w:szCs w:val="28"/>
          <w:lang w:val="es-CL"/>
        </w:rPr>
        <w:t xml:space="preserve">0 </w:t>
      </w:r>
      <w:r w:rsidR="000769F8" w:rsidRPr="00440871">
        <w:rPr>
          <w:rFonts w:asciiTheme="minorHAnsi" w:hAnsiTheme="minorHAnsi" w:cstheme="minorHAnsi"/>
          <w:bCs/>
          <w:color w:val="FFFFFF" w:themeColor="background1"/>
          <w:sz w:val="28"/>
          <w:szCs w:val="28"/>
          <w:lang w:val="es-CL"/>
        </w:rPr>
        <w:t xml:space="preserve">DÍAS / </w:t>
      </w:r>
      <w:r w:rsidR="006810C7">
        <w:rPr>
          <w:rFonts w:asciiTheme="minorHAnsi" w:hAnsiTheme="minorHAnsi" w:cstheme="minorHAnsi"/>
          <w:bCs/>
          <w:color w:val="FFFFFF" w:themeColor="background1"/>
          <w:sz w:val="28"/>
          <w:szCs w:val="28"/>
          <w:lang w:val="es-CL"/>
        </w:rPr>
        <w:t>9</w:t>
      </w:r>
      <w:r>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NOCHES </w:t>
      </w:r>
    </w:p>
    <w:p w14:paraId="42504F1B" w14:textId="77777777" w:rsidR="000769F8" w:rsidRPr="003E43C2" w:rsidRDefault="000769F8" w:rsidP="000769F8">
      <w:pPr>
        <w:pStyle w:val="Encabezado"/>
        <w:tabs>
          <w:tab w:val="clear" w:pos="4419"/>
          <w:tab w:val="clear" w:pos="8838"/>
        </w:tabs>
        <w:rPr>
          <w:rFonts w:asciiTheme="minorHAnsi" w:eastAsia="Dotum" w:hAnsiTheme="minorHAnsi" w:cstheme="minorHAnsi"/>
          <w:b/>
          <w:u w:val="single"/>
          <w:lang w:val="es-CL"/>
        </w:rPr>
      </w:pPr>
      <w:r w:rsidRPr="003E43C2">
        <w:rPr>
          <w:rFonts w:asciiTheme="minorHAnsi" w:eastAsia="Dotum" w:hAnsiTheme="minorHAnsi" w:cstheme="minorHAnsi"/>
          <w:b/>
          <w:u w:val="single"/>
          <w:lang w:val="es-CL"/>
        </w:rPr>
        <w:t>EL PRECIO INCLUYE</w:t>
      </w:r>
    </w:p>
    <w:p w14:paraId="1DF7A9BC" w14:textId="77777777" w:rsidR="000769F8" w:rsidRPr="003E43C2" w:rsidRDefault="000769F8" w:rsidP="000769F8">
      <w:pPr>
        <w:pStyle w:val="Encabezado"/>
        <w:tabs>
          <w:tab w:val="clear" w:pos="4419"/>
          <w:tab w:val="clear" w:pos="8838"/>
        </w:tabs>
        <w:rPr>
          <w:rFonts w:asciiTheme="minorHAnsi" w:eastAsia="Dotum" w:hAnsiTheme="minorHAnsi" w:cstheme="minorHAnsi"/>
          <w:b/>
          <w:sz w:val="22"/>
          <w:szCs w:val="22"/>
          <w:u w:val="single"/>
          <w:lang w:val="es-CL"/>
        </w:rPr>
      </w:pPr>
    </w:p>
    <w:p w14:paraId="41374C7E" w14:textId="4D9C72C6" w:rsidR="00AC2EFC" w:rsidRPr="00147F56" w:rsidRDefault="007B2449" w:rsidP="000769F8">
      <w:pPr>
        <w:pStyle w:val="Prrafodelista"/>
        <w:numPr>
          <w:ilvl w:val="0"/>
          <w:numId w:val="4"/>
        </w:numPr>
        <w:spacing w:after="0" w:line="240" w:lineRule="auto"/>
        <w:jc w:val="both"/>
        <w:rPr>
          <w:rFonts w:asciiTheme="minorHAnsi" w:hAnsiTheme="minorHAnsi" w:cstheme="minorHAnsi"/>
          <w:noProof/>
          <w:sz w:val="20"/>
          <w:szCs w:val="20"/>
          <w:lang w:val="en-US"/>
        </w:rPr>
      </w:pPr>
      <w:r w:rsidRPr="00147F56">
        <w:rPr>
          <w:rFonts w:asciiTheme="minorHAnsi" w:hAnsiTheme="minorHAnsi" w:cstheme="minorHAnsi"/>
          <w:noProof/>
          <w:sz w:val="20"/>
          <w:szCs w:val="20"/>
          <w:lang w:val="en-US"/>
        </w:rPr>
        <w:t>Ticket aéreo Santiago/Est</w:t>
      </w:r>
      <w:r w:rsidR="00305D6A" w:rsidRPr="00147F56">
        <w:rPr>
          <w:rFonts w:asciiTheme="minorHAnsi" w:hAnsiTheme="minorHAnsi" w:cstheme="minorHAnsi"/>
          <w:noProof/>
          <w:sz w:val="20"/>
          <w:szCs w:val="20"/>
          <w:lang w:val="en-US"/>
        </w:rPr>
        <w:t>a</w:t>
      </w:r>
      <w:r w:rsidRPr="00147F56">
        <w:rPr>
          <w:rFonts w:asciiTheme="minorHAnsi" w:hAnsiTheme="minorHAnsi" w:cstheme="minorHAnsi"/>
          <w:noProof/>
          <w:sz w:val="20"/>
          <w:szCs w:val="20"/>
          <w:lang w:val="en-US"/>
        </w:rPr>
        <w:t xml:space="preserve">mbul/Santiago vía </w:t>
      </w:r>
      <w:r w:rsidR="004766A2">
        <w:rPr>
          <w:rFonts w:asciiTheme="minorHAnsi" w:hAnsiTheme="minorHAnsi" w:cstheme="minorHAnsi"/>
          <w:noProof/>
          <w:sz w:val="20"/>
          <w:szCs w:val="20"/>
          <w:lang w:val="en-US"/>
        </w:rPr>
        <w:t>Turkish Airlines</w:t>
      </w:r>
    </w:p>
    <w:p w14:paraId="017E4449" w14:textId="2D2177FC" w:rsidR="001A3313" w:rsidRPr="00B76CBC" w:rsidRDefault="001A3313" w:rsidP="001A3313">
      <w:pPr>
        <w:pStyle w:val="Prrafodelista"/>
        <w:numPr>
          <w:ilvl w:val="0"/>
          <w:numId w:val="4"/>
        </w:numPr>
        <w:spacing w:after="0" w:line="240" w:lineRule="auto"/>
        <w:jc w:val="both"/>
        <w:rPr>
          <w:rFonts w:asciiTheme="minorHAnsi" w:hAnsiTheme="minorHAnsi" w:cstheme="minorHAnsi"/>
          <w:noProof/>
          <w:sz w:val="20"/>
          <w:szCs w:val="20"/>
          <w:lang w:val="es-EC"/>
        </w:rPr>
      </w:pPr>
      <w:r w:rsidRPr="00AC2EFC">
        <w:rPr>
          <w:rFonts w:asciiTheme="minorHAnsi" w:hAnsiTheme="minorHAnsi" w:cstheme="minorHAnsi"/>
          <w:noProof/>
          <w:sz w:val="20"/>
          <w:szCs w:val="20"/>
          <w:lang w:val="es-ES"/>
        </w:rPr>
        <w:t>Traslados de llegada y salida</w:t>
      </w:r>
      <w:r>
        <w:rPr>
          <w:rFonts w:asciiTheme="minorHAnsi" w:hAnsiTheme="minorHAnsi" w:cstheme="minorHAnsi"/>
          <w:noProof/>
          <w:sz w:val="20"/>
          <w:szCs w:val="20"/>
          <w:lang w:val="es-ES"/>
        </w:rPr>
        <w:t xml:space="preserve"> aeropuerto nuevo </w:t>
      </w:r>
      <w:r w:rsidR="00456D55">
        <w:rPr>
          <w:rFonts w:asciiTheme="minorHAnsi" w:hAnsiTheme="minorHAnsi" w:cstheme="minorHAnsi"/>
          <w:noProof/>
          <w:sz w:val="20"/>
          <w:szCs w:val="20"/>
          <w:lang w:val="es-ES"/>
        </w:rPr>
        <w:t>I</w:t>
      </w:r>
      <w:r>
        <w:rPr>
          <w:rFonts w:asciiTheme="minorHAnsi" w:hAnsiTheme="minorHAnsi" w:cstheme="minorHAnsi"/>
          <w:noProof/>
          <w:sz w:val="20"/>
          <w:szCs w:val="20"/>
          <w:lang w:val="es-ES"/>
        </w:rPr>
        <w:t>stambul</w:t>
      </w:r>
    </w:p>
    <w:p w14:paraId="640E5512" w14:textId="36BA6DD3" w:rsidR="00256BE4" w:rsidRDefault="00377703" w:rsidP="00256BE4">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9</w:t>
      </w:r>
      <w:r w:rsidR="00256BE4">
        <w:rPr>
          <w:rFonts w:asciiTheme="minorHAnsi" w:hAnsiTheme="minorHAnsi" w:cstheme="minorHAnsi"/>
          <w:noProof/>
          <w:sz w:val="20"/>
          <w:szCs w:val="20"/>
          <w:lang w:val="es-EC"/>
        </w:rPr>
        <w:t xml:space="preserve"> noches de alojamiento en hotel 4*</w:t>
      </w:r>
      <w:r w:rsidR="00BE1BBC">
        <w:rPr>
          <w:rFonts w:asciiTheme="minorHAnsi" w:hAnsiTheme="minorHAnsi" w:cstheme="minorHAnsi"/>
          <w:noProof/>
          <w:sz w:val="20"/>
          <w:szCs w:val="20"/>
          <w:lang w:val="es-EC"/>
        </w:rPr>
        <w:t>/</w:t>
      </w:r>
      <w:r w:rsidR="00360E2F">
        <w:rPr>
          <w:rFonts w:asciiTheme="minorHAnsi" w:hAnsiTheme="minorHAnsi" w:cstheme="minorHAnsi"/>
          <w:noProof/>
          <w:sz w:val="20"/>
          <w:szCs w:val="20"/>
          <w:lang w:val="es-EC"/>
        </w:rPr>
        <w:t xml:space="preserve"> 5*</w:t>
      </w:r>
      <w:r w:rsidR="00256BE4">
        <w:rPr>
          <w:rFonts w:asciiTheme="minorHAnsi" w:hAnsiTheme="minorHAnsi" w:cstheme="minorHAnsi"/>
          <w:noProof/>
          <w:sz w:val="20"/>
          <w:szCs w:val="20"/>
          <w:lang w:val="es-EC"/>
        </w:rPr>
        <w:t xml:space="preserve"> con desayuno incluido</w:t>
      </w:r>
    </w:p>
    <w:p w14:paraId="14E2885B" w14:textId="299BCD5D" w:rsidR="00035961" w:rsidRDefault="00CA0AE0"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5 cenas en el circuito (excluye Estambul)</w:t>
      </w:r>
    </w:p>
    <w:p w14:paraId="5195D0D1" w14:textId="77777777" w:rsidR="00403F89" w:rsidRDefault="00403F89"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B76CBC">
        <w:rPr>
          <w:rFonts w:asciiTheme="minorHAnsi" w:hAnsiTheme="minorHAnsi" w:cstheme="minorHAnsi"/>
          <w:noProof/>
          <w:sz w:val="20"/>
          <w:szCs w:val="20"/>
          <w:lang w:val="es-EC"/>
        </w:rPr>
        <w:t>Guía acompañante de habla hispana</w:t>
      </w:r>
    </w:p>
    <w:p w14:paraId="7B78BFE2" w14:textId="77777777" w:rsidR="003E0207" w:rsidRDefault="003E020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Entradas y visitas según itinerario</w:t>
      </w:r>
    </w:p>
    <w:p w14:paraId="36A109C3" w14:textId="24E27DCF" w:rsidR="006E6BD6" w:rsidRDefault="006E6BD6"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 botella de 0,50lt de agua en el bus en los días de tours</w:t>
      </w:r>
    </w:p>
    <w:p w14:paraId="5253E4CA" w14:textId="625CB1A5" w:rsidR="003751B7" w:rsidRDefault="003751B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Wifi gratuito en el bus del circuito en los días de tours</w:t>
      </w:r>
    </w:p>
    <w:p w14:paraId="626638C3" w14:textId="0E34F85B" w:rsidR="003E0207" w:rsidRDefault="000B724E"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3E794E">
        <w:rPr>
          <w:rFonts w:asciiTheme="minorHAnsi" w:hAnsiTheme="minorHAnsi" w:cstheme="minorHAnsi"/>
          <w:noProof/>
          <w:sz w:val="20"/>
          <w:szCs w:val="20"/>
          <w:lang w:val="es-EC"/>
        </w:rPr>
        <w:t>Impuestos aéreos</w:t>
      </w:r>
      <w:r w:rsidR="005A65AE" w:rsidRPr="003E794E">
        <w:rPr>
          <w:rFonts w:asciiTheme="minorHAnsi" w:hAnsiTheme="minorHAnsi" w:cstheme="minorHAnsi"/>
          <w:noProof/>
          <w:sz w:val="20"/>
          <w:szCs w:val="20"/>
          <w:lang w:val="es-EC"/>
        </w:rPr>
        <w:t xml:space="preserve"> </w:t>
      </w:r>
      <w:r w:rsidR="00F0175C" w:rsidRPr="003E794E">
        <w:rPr>
          <w:rFonts w:asciiTheme="minorHAnsi" w:hAnsiTheme="minorHAnsi" w:cstheme="minorHAnsi"/>
          <w:noProof/>
          <w:sz w:val="20"/>
          <w:szCs w:val="20"/>
          <w:lang w:val="es-EC"/>
        </w:rPr>
        <w:t xml:space="preserve">USD </w:t>
      </w:r>
      <w:r w:rsidR="00D22771">
        <w:rPr>
          <w:rFonts w:asciiTheme="minorHAnsi" w:hAnsiTheme="minorHAnsi" w:cstheme="minorHAnsi"/>
          <w:noProof/>
          <w:sz w:val="20"/>
          <w:szCs w:val="20"/>
          <w:lang w:val="es-EC"/>
        </w:rPr>
        <w:t>420</w:t>
      </w:r>
      <w:r w:rsidR="00F0175C">
        <w:rPr>
          <w:rFonts w:asciiTheme="minorHAnsi" w:hAnsiTheme="minorHAnsi" w:cstheme="minorHAnsi"/>
          <w:noProof/>
          <w:sz w:val="20"/>
          <w:szCs w:val="20"/>
          <w:lang w:val="es-EC"/>
        </w:rPr>
        <w:t xml:space="preserve"> (No comisionable)</w:t>
      </w:r>
    </w:p>
    <w:p w14:paraId="36E5745A" w14:textId="0A69F78B" w:rsidR="008A31B4" w:rsidRDefault="006C565A"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2</w:t>
      </w:r>
      <w:r w:rsidR="008A31B4">
        <w:rPr>
          <w:rFonts w:asciiTheme="minorHAnsi" w:hAnsiTheme="minorHAnsi" w:cstheme="minorHAnsi"/>
          <w:noProof/>
          <w:sz w:val="20"/>
          <w:szCs w:val="20"/>
          <w:lang w:val="es-EC"/>
        </w:rPr>
        <w:t xml:space="preserve"> maleta</w:t>
      </w:r>
      <w:r w:rsidR="003756A4">
        <w:rPr>
          <w:rFonts w:asciiTheme="minorHAnsi" w:hAnsiTheme="minorHAnsi" w:cstheme="minorHAnsi"/>
          <w:noProof/>
          <w:sz w:val="20"/>
          <w:szCs w:val="20"/>
          <w:lang w:val="es-EC"/>
        </w:rPr>
        <w:t>s</w:t>
      </w:r>
      <w:r w:rsidR="008A31B4">
        <w:rPr>
          <w:rFonts w:asciiTheme="minorHAnsi" w:hAnsiTheme="minorHAnsi" w:cstheme="minorHAnsi"/>
          <w:noProof/>
          <w:sz w:val="20"/>
          <w:szCs w:val="20"/>
          <w:lang w:val="es-EC"/>
        </w:rPr>
        <w:t xml:space="preserve"> de hasta 23 kg</w:t>
      </w:r>
    </w:p>
    <w:p w14:paraId="069C6DD4" w14:textId="203BB983" w:rsidR="002A40A3" w:rsidRDefault="002A40A3" w:rsidP="00403F89">
      <w:pPr>
        <w:pStyle w:val="Prrafodelista"/>
        <w:numPr>
          <w:ilvl w:val="0"/>
          <w:numId w:val="4"/>
        </w:numPr>
        <w:spacing w:after="0" w:line="240" w:lineRule="auto"/>
        <w:jc w:val="both"/>
        <w:rPr>
          <w:rFonts w:asciiTheme="minorHAnsi" w:hAnsiTheme="minorHAnsi" w:cstheme="minorHAnsi"/>
          <w:b/>
          <w:bCs/>
          <w:noProof/>
          <w:sz w:val="20"/>
          <w:szCs w:val="20"/>
          <w:lang w:val="es-EC"/>
        </w:rPr>
      </w:pPr>
      <w:r w:rsidRPr="00256BE4">
        <w:rPr>
          <w:rFonts w:asciiTheme="minorHAnsi" w:hAnsiTheme="minorHAnsi" w:cstheme="minorHAnsi"/>
          <w:b/>
          <w:bCs/>
          <w:noProof/>
          <w:sz w:val="20"/>
          <w:szCs w:val="20"/>
          <w:lang w:val="es-EC"/>
        </w:rPr>
        <w:t xml:space="preserve">Impuestos </w:t>
      </w:r>
      <w:r w:rsidR="00886437" w:rsidRPr="00256BE4">
        <w:rPr>
          <w:rFonts w:asciiTheme="minorHAnsi" w:hAnsiTheme="minorHAnsi" w:cstheme="minorHAnsi"/>
          <w:b/>
          <w:bCs/>
          <w:noProof/>
          <w:sz w:val="20"/>
          <w:szCs w:val="20"/>
          <w:lang w:val="es-EC"/>
        </w:rPr>
        <w:t xml:space="preserve">hoteleros </w:t>
      </w:r>
    </w:p>
    <w:p w14:paraId="4A826984" w14:textId="11EC4B0F" w:rsidR="00B76CBC" w:rsidRPr="00003FF9" w:rsidRDefault="000650DF" w:rsidP="00B17BDD">
      <w:pPr>
        <w:widowControl w:val="0"/>
        <w:numPr>
          <w:ilvl w:val="0"/>
          <w:numId w:val="4"/>
        </w:numPr>
        <w:pBdr>
          <w:top w:val="nil"/>
          <w:left w:val="nil"/>
          <w:bottom w:val="nil"/>
          <w:right w:val="nil"/>
          <w:between w:val="nil"/>
        </w:pBdr>
        <w:jc w:val="both"/>
        <w:rPr>
          <w:rFonts w:asciiTheme="minorHAnsi" w:hAnsiTheme="minorHAnsi" w:cstheme="minorHAnsi"/>
          <w:noProof/>
          <w:sz w:val="20"/>
          <w:szCs w:val="20"/>
          <w:lang w:val="es-EC"/>
        </w:rPr>
      </w:pPr>
      <w:r w:rsidRPr="00003FF9">
        <w:rPr>
          <w:rFonts w:asciiTheme="minorHAnsi" w:hAnsiTheme="minorHAnsi" w:cstheme="minorHAnsi"/>
          <w:b/>
          <w:bCs/>
          <w:noProof/>
          <w:sz w:val="20"/>
          <w:szCs w:val="20"/>
          <w:lang w:val="es-EC"/>
        </w:rPr>
        <w:t>Asistencia en viajes de cortesía</w:t>
      </w:r>
      <w:r w:rsidR="00003FF9">
        <w:rPr>
          <w:rFonts w:asciiTheme="minorHAnsi" w:hAnsiTheme="minorHAnsi" w:cstheme="minorHAnsi"/>
          <w:b/>
          <w:bCs/>
          <w:noProof/>
          <w:sz w:val="20"/>
          <w:szCs w:val="20"/>
          <w:lang w:val="es-EC"/>
        </w:rPr>
        <w:t>.</w:t>
      </w:r>
    </w:p>
    <w:p w14:paraId="2161EEEE" w14:textId="77777777" w:rsidR="00003FF9" w:rsidRPr="00003FF9" w:rsidRDefault="00003FF9" w:rsidP="00003FF9">
      <w:pPr>
        <w:widowControl w:val="0"/>
        <w:pBdr>
          <w:top w:val="nil"/>
          <w:left w:val="nil"/>
          <w:bottom w:val="nil"/>
          <w:right w:val="nil"/>
          <w:between w:val="nil"/>
        </w:pBdr>
        <w:ind w:left="720"/>
        <w:jc w:val="both"/>
        <w:rPr>
          <w:rFonts w:asciiTheme="minorHAnsi" w:hAnsiTheme="minorHAnsi" w:cstheme="minorHAnsi"/>
          <w:noProof/>
          <w:sz w:val="20"/>
          <w:szCs w:val="20"/>
          <w:lang w:val="es-EC"/>
        </w:rPr>
      </w:pPr>
    </w:p>
    <w:p w14:paraId="0816BE41" w14:textId="07E11349" w:rsidR="000769F8" w:rsidRPr="003E43C2" w:rsidRDefault="00BC13BC" w:rsidP="000769F8">
      <w:pPr>
        <w:jc w:val="both"/>
        <w:outlineLvl w:val="0"/>
        <w:rPr>
          <w:rFonts w:asciiTheme="minorHAnsi" w:eastAsia="Dotum" w:hAnsiTheme="minorHAnsi" w:cstheme="minorHAnsi"/>
          <w:b/>
          <w:u w:val="single"/>
          <w:lang w:val="es-MX"/>
        </w:rPr>
      </w:pPr>
      <w:r>
        <w:rPr>
          <w:rFonts w:asciiTheme="minorHAnsi" w:eastAsia="Dotum" w:hAnsiTheme="minorHAnsi" w:cstheme="minorHAnsi"/>
          <w:b/>
          <w:u w:val="single"/>
          <w:lang w:val="es-MX"/>
        </w:rPr>
        <w:t>TARIFA</w:t>
      </w:r>
      <w:r w:rsidR="000769F8" w:rsidRPr="003E43C2">
        <w:rPr>
          <w:rFonts w:asciiTheme="minorHAnsi" w:eastAsia="Dotum" w:hAnsiTheme="minorHAnsi" w:cstheme="minorHAnsi"/>
          <w:b/>
          <w:u w:val="single"/>
          <w:lang w:val="es-MX"/>
        </w:rPr>
        <w:t xml:space="preserve"> POR PERSONA EN </w:t>
      </w:r>
      <w:r w:rsidR="00501D7C" w:rsidRPr="00775658">
        <w:rPr>
          <w:rFonts w:asciiTheme="minorHAnsi" w:eastAsia="Dotum" w:hAnsiTheme="minorHAnsi" w:cstheme="minorHAnsi"/>
          <w:b/>
          <w:i/>
          <w:iCs/>
          <w:u w:val="single"/>
          <w:shd w:val="clear" w:color="auto" w:fill="C4D9DF" w:themeFill="accent1" w:themeFillTint="66"/>
          <w:lang w:val="es-MX"/>
        </w:rPr>
        <w:t>USD</w:t>
      </w:r>
      <w:r w:rsidR="000769F8" w:rsidRPr="00775658">
        <w:rPr>
          <w:rFonts w:asciiTheme="minorHAnsi" w:eastAsia="Dotum" w:hAnsiTheme="minorHAnsi" w:cstheme="minorHAnsi"/>
          <w:b/>
          <w:u w:val="single"/>
          <w:shd w:val="clear" w:color="auto" w:fill="C4D9DF" w:themeFill="accent1" w:themeFillTint="66"/>
          <w:lang w:val="es-MX"/>
        </w:rPr>
        <w:t>:</w:t>
      </w:r>
      <w:r w:rsidR="000769F8" w:rsidRPr="003E43C2">
        <w:rPr>
          <w:rFonts w:asciiTheme="minorHAnsi" w:eastAsia="Dotum" w:hAnsiTheme="minorHAnsi" w:cstheme="minorHAnsi"/>
          <w:b/>
          <w:u w:val="single"/>
          <w:lang w:val="es-MX"/>
        </w:rPr>
        <w:t xml:space="preserve"> </w:t>
      </w:r>
    </w:p>
    <w:p w14:paraId="6B8D7A29" w14:textId="1C6CE4EB" w:rsidR="000769F8" w:rsidRPr="004220AD" w:rsidRDefault="004220AD" w:rsidP="000769F8">
      <w:pPr>
        <w:jc w:val="both"/>
        <w:outlineLvl w:val="0"/>
        <w:rPr>
          <w:rFonts w:asciiTheme="minorHAnsi" w:eastAsia="Dotum" w:hAnsiTheme="minorHAnsi" w:cstheme="minorHAnsi"/>
          <w:bCs/>
          <w:sz w:val="20"/>
          <w:szCs w:val="20"/>
          <w:lang w:val="es-MX"/>
        </w:rPr>
      </w:pPr>
      <w:r w:rsidRPr="004220AD">
        <w:rPr>
          <w:rFonts w:asciiTheme="minorHAnsi" w:eastAsia="Dotum" w:hAnsiTheme="minorHAnsi" w:cstheme="minorHAnsi"/>
          <w:bCs/>
          <w:sz w:val="20"/>
          <w:szCs w:val="20"/>
          <w:lang w:val="es-MX"/>
        </w:rPr>
        <w:t>Categoría 4*</w:t>
      </w:r>
    </w:p>
    <w:tbl>
      <w:tblPr>
        <w:tblW w:w="5564" w:type="dxa"/>
        <w:jc w:val="center"/>
        <w:tblCellMar>
          <w:left w:w="70" w:type="dxa"/>
          <w:right w:w="70" w:type="dxa"/>
        </w:tblCellMar>
        <w:tblLook w:val="04A0" w:firstRow="1" w:lastRow="0" w:firstColumn="1" w:lastColumn="0" w:noHBand="0" w:noVBand="1"/>
      </w:tblPr>
      <w:tblGrid>
        <w:gridCol w:w="3084"/>
        <w:gridCol w:w="1240"/>
        <w:gridCol w:w="1240"/>
      </w:tblGrid>
      <w:tr w:rsidR="002B24A0" w:rsidRPr="002B24A0" w14:paraId="6E25B17E" w14:textId="77777777" w:rsidTr="00624CE4">
        <w:trPr>
          <w:trHeight w:val="288"/>
          <w:jc w:val="center"/>
        </w:trPr>
        <w:tc>
          <w:tcPr>
            <w:tcW w:w="3084" w:type="dxa"/>
            <w:tcBorders>
              <w:top w:val="nil"/>
              <w:left w:val="nil"/>
              <w:bottom w:val="nil"/>
              <w:right w:val="nil"/>
            </w:tcBorders>
            <w:shd w:val="clear" w:color="000000" w:fill="0070C0"/>
            <w:noWrap/>
            <w:vAlign w:val="bottom"/>
            <w:hideMark/>
          </w:tcPr>
          <w:p w14:paraId="2D9459BA" w14:textId="2BB7AC07" w:rsidR="002B24A0" w:rsidRPr="002B24A0" w:rsidRDefault="00213DF1" w:rsidP="002B24A0">
            <w:pPr>
              <w:jc w:val="center"/>
              <w:rPr>
                <w:rFonts w:ascii="Calibri" w:eastAsia="Times New Roman" w:hAnsi="Calibri" w:cs="Calibri"/>
                <w:b/>
                <w:bCs/>
                <w:color w:val="FFFFFF"/>
                <w:sz w:val="22"/>
                <w:szCs w:val="22"/>
                <w:lang w:val="es-CL" w:eastAsia="es-CL"/>
              </w:rPr>
            </w:pPr>
            <w:r>
              <w:rPr>
                <w:rFonts w:ascii="Calibri" w:eastAsia="Times New Roman" w:hAnsi="Calibri" w:cs="Calibri"/>
                <w:b/>
                <w:bCs/>
                <w:color w:val="FFFFFF"/>
                <w:sz w:val="22"/>
                <w:szCs w:val="22"/>
                <w:lang w:val="es-CL" w:eastAsia="es-CL"/>
              </w:rPr>
              <w:t>Fecha</w:t>
            </w:r>
          </w:p>
        </w:tc>
        <w:tc>
          <w:tcPr>
            <w:tcW w:w="1240" w:type="dxa"/>
            <w:tcBorders>
              <w:top w:val="nil"/>
              <w:left w:val="nil"/>
              <w:bottom w:val="nil"/>
              <w:right w:val="nil"/>
            </w:tcBorders>
            <w:shd w:val="clear" w:color="000000" w:fill="0070C0"/>
            <w:noWrap/>
            <w:vAlign w:val="bottom"/>
            <w:hideMark/>
          </w:tcPr>
          <w:p w14:paraId="2F42FE87"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Doble</w:t>
            </w:r>
          </w:p>
        </w:tc>
        <w:tc>
          <w:tcPr>
            <w:tcW w:w="1240" w:type="dxa"/>
            <w:tcBorders>
              <w:top w:val="nil"/>
              <w:left w:val="nil"/>
              <w:bottom w:val="nil"/>
              <w:right w:val="nil"/>
            </w:tcBorders>
            <w:shd w:val="clear" w:color="000000" w:fill="0070C0"/>
            <w:noWrap/>
            <w:vAlign w:val="bottom"/>
            <w:hideMark/>
          </w:tcPr>
          <w:p w14:paraId="382B3F3C"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Single</w:t>
            </w:r>
          </w:p>
        </w:tc>
      </w:tr>
      <w:tr w:rsidR="00D4123D" w:rsidRPr="002B24A0" w14:paraId="3FB1029C" w14:textId="77777777" w:rsidTr="00636144">
        <w:trPr>
          <w:trHeight w:val="288"/>
          <w:jc w:val="center"/>
        </w:trPr>
        <w:tc>
          <w:tcPr>
            <w:tcW w:w="308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8EF53E" w14:textId="30800CC0" w:rsidR="00D4123D" w:rsidRPr="002B24A0" w:rsidRDefault="00154780" w:rsidP="00D4123D">
            <w:pPr>
              <w:rPr>
                <w:rFonts w:ascii="Calibri" w:eastAsia="Times New Roman" w:hAnsi="Calibri" w:cs="Calibri"/>
                <w:color w:val="000000"/>
                <w:sz w:val="22"/>
                <w:szCs w:val="22"/>
                <w:lang w:val="es-CL" w:eastAsia="es-CL"/>
              </w:rPr>
            </w:pPr>
            <w:r>
              <w:rPr>
                <w:rFonts w:ascii="Calibri" w:eastAsia="Times New Roman" w:hAnsi="Calibri" w:cs="Calibri"/>
                <w:color w:val="000000"/>
                <w:sz w:val="22"/>
                <w:szCs w:val="22"/>
                <w:lang w:val="es-CL" w:eastAsia="es-CL"/>
              </w:rPr>
              <w:t>03 Octubre</w:t>
            </w:r>
            <w:r w:rsidR="00D4123D">
              <w:rPr>
                <w:rFonts w:ascii="Calibri" w:eastAsia="Times New Roman" w:hAnsi="Calibri" w:cs="Calibri"/>
                <w:color w:val="000000"/>
                <w:sz w:val="22"/>
                <w:szCs w:val="22"/>
                <w:lang w:val="es-CL" w:eastAsia="es-CL"/>
              </w:rPr>
              <w:t xml:space="preserve"> de 2025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77631E04" w14:textId="5ED59FD9" w:rsidR="00D4123D" w:rsidRPr="0055441D" w:rsidRDefault="00D4123D" w:rsidP="00D4123D">
            <w:pPr>
              <w:jc w:val="center"/>
              <w:rPr>
                <w:rFonts w:ascii="Calibri" w:hAnsi="Calibri" w:cs="Calibri"/>
                <w:color w:val="000000"/>
                <w:sz w:val="22"/>
                <w:szCs w:val="22"/>
                <w:highlight w:val="yellow"/>
              </w:rPr>
            </w:pPr>
            <w:r>
              <w:rPr>
                <w:rFonts w:ascii="Calibri" w:hAnsi="Calibri" w:cs="Calibri"/>
                <w:color w:val="000000"/>
                <w:sz w:val="22"/>
                <w:szCs w:val="22"/>
              </w:rPr>
              <w:t>2.</w:t>
            </w:r>
            <w:r w:rsidR="00B0167C">
              <w:rPr>
                <w:rFonts w:ascii="Calibri" w:hAnsi="Calibri" w:cs="Calibri"/>
                <w:color w:val="000000"/>
                <w:sz w:val="22"/>
                <w:szCs w:val="22"/>
              </w:rPr>
              <w:t>6</w:t>
            </w:r>
            <w:r w:rsidR="00F1570D">
              <w:rPr>
                <w:rFonts w:ascii="Calibri" w:hAnsi="Calibri" w:cs="Calibri"/>
                <w:color w:val="000000"/>
                <w:sz w:val="22"/>
                <w:szCs w:val="22"/>
              </w:rPr>
              <w:t>35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30837F22" w14:textId="1968570B" w:rsidR="00D4123D" w:rsidRDefault="00D4123D" w:rsidP="00D4123D">
            <w:pPr>
              <w:jc w:val="center"/>
              <w:rPr>
                <w:rFonts w:ascii="Calibri" w:hAnsi="Calibri" w:cs="Calibri"/>
                <w:color w:val="000000"/>
                <w:sz w:val="22"/>
                <w:szCs w:val="22"/>
              </w:rPr>
            </w:pPr>
            <w:r>
              <w:rPr>
                <w:rFonts w:ascii="Calibri" w:hAnsi="Calibri" w:cs="Calibri"/>
                <w:color w:val="000000"/>
                <w:sz w:val="22"/>
                <w:szCs w:val="22"/>
              </w:rPr>
              <w:t>3.</w:t>
            </w:r>
            <w:r w:rsidR="008774A4">
              <w:rPr>
                <w:rFonts w:ascii="Calibri" w:hAnsi="Calibri" w:cs="Calibri"/>
                <w:color w:val="000000"/>
                <w:sz w:val="22"/>
                <w:szCs w:val="22"/>
              </w:rPr>
              <w:t>1</w:t>
            </w:r>
            <w:r w:rsidR="002A5D91">
              <w:rPr>
                <w:rFonts w:ascii="Calibri" w:hAnsi="Calibri" w:cs="Calibri"/>
                <w:color w:val="000000"/>
                <w:sz w:val="22"/>
                <w:szCs w:val="22"/>
              </w:rPr>
              <w:t>23</w:t>
            </w:r>
          </w:p>
        </w:tc>
      </w:tr>
    </w:tbl>
    <w:p w14:paraId="47F21F52" w14:textId="77777777" w:rsidR="00E87C9F" w:rsidRPr="00485703" w:rsidRDefault="00E87C9F" w:rsidP="002C7FC5">
      <w:pPr>
        <w:pStyle w:val="wordsection1"/>
        <w:spacing w:before="0" w:beforeAutospacing="0" w:after="0" w:afterAutospacing="0"/>
        <w:jc w:val="center"/>
        <w:rPr>
          <w:b/>
          <w:bCs/>
          <w:sz w:val="18"/>
          <w:szCs w:val="18"/>
          <w:lang w:val="tr-TR"/>
        </w:rPr>
      </w:pPr>
      <w:r w:rsidRPr="00485703">
        <w:rPr>
          <w:b/>
          <w:bCs/>
          <w:sz w:val="18"/>
          <w:szCs w:val="18"/>
          <w:lang w:val="tr-TR"/>
        </w:rPr>
        <w:t>** Cualquier incremento en los precios de las entradas a los museos</w:t>
      </w:r>
      <w:r w:rsidR="00F47129" w:rsidRPr="00485703">
        <w:rPr>
          <w:b/>
          <w:bCs/>
          <w:sz w:val="18"/>
          <w:szCs w:val="18"/>
          <w:lang w:val="tr-TR"/>
        </w:rPr>
        <w:t xml:space="preserve"> o impuestos </w:t>
      </w:r>
      <w:r w:rsidR="00040A3E" w:rsidRPr="00485703">
        <w:rPr>
          <w:b/>
          <w:bCs/>
          <w:sz w:val="18"/>
          <w:szCs w:val="18"/>
          <w:lang w:val="tr-TR"/>
        </w:rPr>
        <w:t>hoteleros</w:t>
      </w:r>
      <w:r w:rsidRPr="00485703">
        <w:rPr>
          <w:b/>
          <w:bCs/>
          <w:sz w:val="18"/>
          <w:szCs w:val="18"/>
          <w:lang w:val="tr-TR"/>
        </w:rPr>
        <w:t xml:space="preserve"> se verá reflejado en los precios.</w:t>
      </w:r>
    </w:p>
    <w:p w14:paraId="2EA86CA0" w14:textId="77777777" w:rsidR="00A30CCD" w:rsidRPr="003E43C2" w:rsidRDefault="00A30CCD" w:rsidP="002C7FC5">
      <w:pPr>
        <w:jc w:val="both"/>
        <w:outlineLvl w:val="0"/>
        <w:rPr>
          <w:rFonts w:asciiTheme="minorHAnsi" w:eastAsia="Dotum" w:hAnsiTheme="minorHAnsi" w:cstheme="minorHAnsi"/>
          <w:b/>
          <w:u w:val="single"/>
        </w:rPr>
      </w:pPr>
      <w:r>
        <w:rPr>
          <w:rFonts w:asciiTheme="minorHAnsi" w:eastAsia="Dotum" w:hAnsiTheme="minorHAnsi" w:cstheme="minorHAnsi"/>
          <w:b/>
          <w:u w:val="single"/>
        </w:rPr>
        <w:t>VISITAS OPCIONALES</w:t>
      </w:r>
      <w:r w:rsidRPr="003E43C2">
        <w:rPr>
          <w:rFonts w:asciiTheme="minorHAnsi" w:eastAsia="Dotum" w:hAnsiTheme="minorHAnsi" w:cstheme="minorHAnsi"/>
          <w:b/>
          <w:u w:val="single"/>
        </w:rPr>
        <w:t xml:space="preserve">: </w:t>
      </w:r>
    </w:p>
    <w:p w14:paraId="3C754C0B" w14:textId="77777777" w:rsidR="00C55F5A" w:rsidRDefault="00C55F5A" w:rsidP="008A75B1">
      <w:pPr>
        <w:jc w:val="center"/>
        <w:outlineLvl w:val="0"/>
        <w:rPr>
          <w:rFonts w:asciiTheme="minorHAnsi" w:eastAsia="Dotum" w:hAnsiTheme="minorHAnsi" w:cstheme="minorHAnsi"/>
          <w:b/>
          <w:sz w:val="22"/>
          <w:szCs w:val="22"/>
        </w:rPr>
      </w:pPr>
    </w:p>
    <w:tbl>
      <w:tblPr>
        <w:tblW w:w="7072" w:type="dxa"/>
        <w:jc w:val="center"/>
        <w:tblCellMar>
          <w:left w:w="70" w:type="dxa"/>
          <w:right w:w="70" w:type="dxa"/>
        </w:tblCellMar>
        <w:tblLook w:val="04A0" w:firstRow="1" w:lastRow="0" w:firstColumn="1" w:lastColumn="0" w:noHBand="0" w:noVBand="1"/>
      </w:tblPr>
      <w:tblGrid>
        <w:gridCol w:w="5832"/>
        <w:gridCol w:w="1240"/>
      </w:tblGrid>
      <w:tr w:rsidR="00BB3AF5" w:rsidRPr="00BB3AF5" w14:paraId="69512A9C" w14:textId="77777777" w:rsidTr="00BB3AF5">
        <w:trPr>
          <w:trHeight w:val="288"/>
          <w:jc w:val="center"/>
        </w:trPr>
        <w:tc>
          <w:tcPr>
            <w:tcW w:w="5832" w:type="dxa"/>
            <w:tcBorders>
              <w:top w:val="single" w:sz="4" w:space="0" w:color="FFFFFF"/>
              <w:left w:val="single" w:sz="4" w:space="0" w:color="FFFFFF"/>
              <w:bottom w:val="single" w:sz="4" w:space="0" w:color="FFFFFF"/>
              <w:right w:val="single" w:sz="4" w:space="0" w:color="FFFFFF"/>
            </w:tcBorders>
            <w:shd w:val="clear" w:color="000000" w:fill="0070C0"/>
            <w:noWrap/>
            <w:vAlign w:val="bottom"/>
            <w:hideMark/>
          </w:tcPr>
          <w:p w14:paraId="022492A5" w14:textId="77777777" w:rsidR="00BB3AF5" w:rsidRPr="00BB3AF5" w:rsidRDefault="00BB3AF5" w:rsidP="00BB3AF5">
            <w:pPr>
              <w:jc w:val="center"/>
              <w:rPr>
                <w:rFonts w:ascii="Calibri" w:eastAsia="Times New Roman" w:hAnsi="Calibri" w:cs="Calibri"/>
                <w:b/>
                <w:bCs/>
                <w:color w:val="FFFFFF"/>
                <w:sz w:val="22"/>
                <w:szCs w:val="22"/>
                <w:lang w:val="es-CL" w:eastAsia="es-CL"/>
              </w:rPr>
            </w:pPr>
            <w:r w:rsidRPr="00BB3AF5">
              <w:rPr>
                <w:rFonts w:ascii="Calibri" w:eastAsia="Times New Roman" w:hAnsi="Calibri" w:cs="Calibri"/>
                <w:b/>
                <w:bCs/>
                <w:color w:val="FFFFFF"/>
                <w:sz w:val="22"/>
                <w:szCs w:val="22"/>
                <w:lang w:val="es-CL" w:eastAsia="es-CL"/>
              </w:rPr>
              <w:t>Visitas Opcionales</w:t>
            </w:r>
          </w:p>
        </w:tc>
        <w:tc>
          <w:tcPr>
            <w:tcW w:w="1240" w:type="dxa"/>
            <w:tcBorders>
              <w:top w:val="single" w:sz="4" w:space="0" w:color="FFFFFF"/>
              <w:left w:val="nil"/>
              <w:bottom w:val="single" w:sz="4" w:space="0" w:color="FFFFFF"/>
              <w:right w:val="single" w:sz="4" w:space="0" w:color="FFFFFF"/>
            </w:tcBorders>
            <w:shd w:val="clear" w:color="000000" w:fill="0070C0"/>
            <w:noWrap/>
            <w:vAlign w:val="bottom"/>
            <w:hideMark/>
          </w:tcPr>
          <w:p w14:paraId="1F3C59E3" w14:textId="77777777" w:rsidR="00BB3AF5" w:rsidRPr="00BB3AF5" w:rsidRDefault="00BB3AF5" w:rsidP="00BB3AF5">
            <w:pPr>
              <w:jc w:val="center"/>
              <w:rPr>
                <w:rFonts w:ascii="Calibri" w:eastAsia="Times New Roman" w:hAnsi="Calibri" w:cs="Calibri"/>
                <w:b/>
                <w:bCs/>
                <w:color w:val="FFFFFF"/>
                <w:sz w:val="22"/>
                <w:szCs w:val="22"/>
                <w:lang w:val="es-CL" w:eastAsia="es-CL"/>
              </w:rPr>
            </w:pPr>
            <w:r w:rsidRPr="00BB3AF5">
              <w:rPr>
                <w:rFonts w:ascii="Calibri" w:eastAsia="Times New Roman" w:hAnsi="Calibri" w:cs="Calibri"/>
                <w:b/>
                <w:bCs/>
                <w:color w:val="FFFFFF"/>
                <w:sz w:val="22"/>
                <w:szCs w:val="22"/>
                <w:lang w:val="es-CL" w:eastAsia="es-CL"/>
              </w:rPr>
              <w:t>VENTA PVP</w:t>
            </w:r>
          </w:p>
        </w:tc>
      </w:tr>
      <w:tr w:rsidR="00BB3AF5" w:rsidRPr="00BB3AF5" w14:paraId="2721FC93"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69DC9802" w14:textId="77777777" w:rsidR="00BB3AF5" w:rsidRPr="00BB3AF5" w:rsidRDefault="00BB3AF5" w:rsidP="00BB3AF5">
            <w:pPr>
              <w:rPr>
                <w:rFonts w:ascii="Calibri" w:eastAsia="Times New Roman" w:hAnsi="Calibri" w:cs="Calibri"/>
                <w:color w:val="000000"/>
                <w:sz w:val="22"/>
                <w:szCs w:val="22"/>
                <w:lang w:val="es-CL" w:eastAsia="es-CL"/>
              </w:rPr>
            </w:pPr>
            <w:r w:rsidRPr="00BB3AF5">
              <w:rPr>
                <w:rFonts w:ascii="Calibri" w:eastAsia="Times New Roman" w:hAnsi="Calibri" w:cs="Calibri"/>
                <w:b/>
                <w:bCs/>
                <w:color w:val="000000"/>
                <w:sz w:val="22"/>
                <w:szCs w:val="22"/>
                <w:lang w:val="es-CL" w:eastAsia="es-CL"/>
              </w:rPr>
              <w:t>Día 2</w:t>
            </w:r>
            <w:r w:rsidRPr="00BB3AF5">
              <w:rPr>
                <w:rFonts w:ascii="Calibri" w:eastAsia="Times New Roman" w:hAnsi="Calibri" w:cs="Calibri"/>
                <w:color w:val="000000"/>
                <w:sz w:val="22"/>
                <w:szCs w:val="22"/>
                <w:lang w:val="es-CL" w:eastAsia="es-CL"/>
              </w:rPr>
              <w:t xml:space="preserve">: </w:t>
            </w:r>
            <w:proofErr w:type="spellStart"/>
            <w:r w:rsidRPr="00BB3AF5">
              <w:rPr>
                <w:rFonts w:ascii="Calibri" w:eastAsia="Times New Roman" w:hAnsi="Calibri" w:cs="Calibri"/>
                <w:color w:val="000000"/>
                <w:sz w:val="22"/>
                <w:szCs w:val="22"/>
                <w:lang w:val="es-CL" w:eastAsia="es-CL"/>
              </w:rPr>
              <w:t>Topkapi</w:t>
            </w:r>
            <w:proofErr w:type="spellEnd"/>
            <w:r w:rsidRPr="00BB3AF5">
              <w:rPr>
                <w:rFonts w:ascii="Calibri" w:eastAsia="Times New Roman" w:hAnsi="Calibri" w:cs="Calibri"/>
                <w:color w:val="000000"/>
                <w:sz w:val="22"/>
                <w:szCs w:val="22"/>
                <w:lang w:val="es-CL" w:eastAsia="es-CL"/>
              </w:rPr>
              <w:t xml:space="preserve"> + Grand Bazar</w:t>
            </w:r>
          </w:p>
        </w:tc>
        <w:tc>
          <w:tcPr>
            <w:tcW w:w="1240" w:type="dxa"/>
            <w:tcBorders>
              <w:top w:val="nil"/>
              <w:left w:val="nil"/>
              <w:bottom w:val="single" w:sz="4" w:space="0" w:color="auto"/>
              <w:right w:val="single" w:sz="4" w:space="0" w:color="auto"/>
            </w:tcBorders>
            <w:shd w:val="clear" w:color="auto" w:fill="auto"/>
            <w:noWrap/>
            <w:vAlign w:val="bottom"/>
            <w:hideMark/>
          </w:tcPr>
          <w:p w14:paraId="478DD49A"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105</w:t>
            </w:r>
          </w:p>
        </w:tc>
      </w:tr>
      <w:tr w:rsidR="00BB3AF5" w:rsidRPr="00BB3AF5" w14:paraId="6B6BB7EE"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5DE36B11" w14:textId="1BD55C47" w:rsidR="00BB3AF5" w:rsidRPr="00BB3AF5" w:rsidRDefault="00BB3AF5" w:rsidP="00BB3AF5">
            <w:pPr>
              <w:rPr>
                <w:rFonts w:ascii="Calibri" w:eastAsia="Times New Roman" w:hAnsi="Calibri" w:cs="Calibri"/>
                <w:color w:val="000000"/>
                <w:sz w:val="22"/>
                <w:szCs w:val="22"/>
                <w:lang w:val="es-CL" w:eastAsia="es-CL"/>
              </w:rPr>
            </w:pPr>
            <w:r w:rsidRPr="00BB3AF5">
              <w:rPr>
                <w:rFonts w:ascii="Calibri" w:eastAsia="Times New Roman" w:hAnsi="Calibri" w:cs="Calibri"/>
                <w:b/>
                <w:bCs/>
                <w:color w:val="000000"/>
                <w:sz w:val="22"/>
                <w:szCs w:val="22"/>
                <w:lang w:val="es-CL" w:eastAsia="es-CL"/>
              </w:rPr>
              <w:t>Día 4:</w:t>
            </w:r>
            <w:r w:rsidRPr="00BB3AF5">
              <w:rPr>
                <w:rFonts w:ascii="Calibri" w:eastAsia="Times New Roman" w:hAnsi="Calibri" w:cs="Calibri"/>
                <w:color w:val="000000"/>
                <w:sz w:val="22"/>
                <w:szCs w:val="22"/>
                <w:lang w:val="es-CL" w:eastAsia="es-CL"/>
              </w:rPr>
              <w:t xml:space="preserve">Isla de </w:t>
            </w:r>
            <w:proofErr w:type="spellStart"/>
            <w:r w:rsidRPr="00BB3AF5">
              <w:rPr>
                <w:rFonts w:ascii="Calibri" w:eastAsia="Times New Roman" w:hAnsi="Calibri" w:cs="Calibri"/>
                <w:color w:val="000000"/>
                <w:sz w:val="22"/>
                <w:szCs w:val="22"/>
                <w:lang w:val="es-CL" w:eastAsia="es-CL"/>
              </w:rPr>
              <w:t>Chios</w:t>
            </w:r>
            <w:proofErr w:type="spellEnd"/>
            <w:r w:rsidRPr="00BB3AF5">
              <w:rPr>
                <w:rFonts w:ascii="Calibri" w:eastAsia="Times New Roman" w:hAnsi="Calibri" w:cs="Calibri"/>
                <w:color w:val="000000"/>
                <w:sz w:val="22"/>
                <w:szCs w:val="22"/>
                <w:lang w:val="es-CL" w:eastAsia="es-CL"/>
              </w:rPr>
              <w:t xml:space="preserve"> con guía local</w:t>
            </w:r>
            <w:r w:rsidR="00960C6F">
              <w:rPr>
                <w:rFonts w:ascii="Calibri" w:eastAsia="Times New Roman" w:hAnsi="Calibri" w:cs="Calibri"/>
                <w:color w:val="000000"/>
                <w:sz w:val="22"/>
                <w:szCs w:val="22"/>
                <w:lang w:val="es-CL" w:eastAsia="es-CL"/>
              </w:rPr>
              <w:t>*</w:t>
            </w:r>
          </w:p>
        </w:tc>
        <w:tc>
          <w:tcPr>
            <w:tcW w:w="1240" w:type="dxa"/>
            <w:tcBorders>
              <w:top w:val="nil"/>
              <w:left w:val="nil"/>
              <w:bottom w:val="single" w:sz="4" w:space="0" w:color="auto"/>
              <w:right w:val="single" w:sz="4" w:space="0" w:color="auto"/>
            </w:tcBorders>
            <w:shd w:val="clear" w:color="auto" w:fill="auto"/>
            <w:noWrap/>
            <w:vAlign w:val="bottom"/>
            <w:hideMark/>
          </w:tcPr>
          <w:p w14:paraId="2E5419BA"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190</w:t>
            </w:r>
          </w:p>
        </w:tc>
      </w:tr>
      <w:tr w:rsidR="00BB3AF5" w:rsidRPr="00BB3AF5" w14:paraId="25148281"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1E7C0A9E" w14:textId="77777777" w:rsidR="00BB3AF5" w:rsidRPr="00BB3AF5" w:rsidRDefault="00BB3AF5"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 xml:space="preserve">Día 4: </w:t>
            </w:r>
            <w:proofErr w:type="spellStart"/>
            <w:r w:rsidRPr="00BB3AF5">
              <w:rPr>
                <w:rFonts w:ascii="Calibri" w:eastAsia="Times New Roman" w:hAnsi="Calibri" w:cs="Calibri"/>
                <w:color w:val="000000"/>
                <w:sz w:val="22"/>
                <w:szCs w:val="22"/>
                <w:lang w:val="es-CL" w:eastAsia="es-CL"/>
              </w:rPr>
              <w:t>Didima</w:t>
            </w:r>
            <w:proofErr w:type="spellEnd"/>
            <w:r w:rsidRPr="00BB3AF5">
              <w:rPr>
                <w:rFonts w:ascii="Calibri" w:eastAsia="Times New Roman" w:hAnsi="Calibri" w:cs="Calibri"/>
                <w:color w:val="000000"/>
                <w:sz w:val="22"/>
                <w:szCs w:val="22"/>
                <w:lang w:val="es-CL" w:eastAsia="es-CL"/>
              </w:rPr>
              <w:t xml:space="preserve"> y </w:t>
            </w:r>
            <w:proofErr w:type="spellStart"/>
            <w:r w:rsidRPr="00BB3AF5">
              <w:rPr>
                <w:rFonts w:ascii="Calibri" w:eastAsia="Times New Roman" w:hAnsi="Calibri" w:cs="Calibri"/>
                <w:color w:val="000000"/>
                <w:sz w:val="22"/>
                <w:szCs w:val="22"/>
                <w:lang w:val="es-CL" w:eastAsia="es-CL"/>
              </w:rPr>
              <w:t>mileto</w:t>
            </w:r>
            <w:proofErr w:type="spellEnd"/>
          </w:p>
        </w:tc>
        <w:tc>
          <w:tcPr>
            <w:tcW w:w="1240" w:type="dxa"/>
            <w:tcBorders>
              <w:top w:val="nil"/>
              <w:left w:val="nil"/>
              <w:bottom w:val="single" w:sz="4" w:space="0" w:color="auto"/>
              <w:right w:val="single" w:sz="4" w:space="0" w:color="auto"/>
            </w:tcBorders>
            <w:shd w:val="clear" w:color="auto" w:fill="auto"/>
            <w:noWrap/>
            <w:vAlign w:val="bottom"/>
            <w:hideMark/>
          </w:tcPr>
          <w:p w14:paraId="57AD0E90"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110</w:t>
            </w:r>
          </w:p>
        </w:tc>
      </w:tr>
      <w:tr w:rsidR="00BB3AF5" w:rsidRPr="00BB3AF5" w14:paraId="55CD6192"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1EDF60B0" w14:textId="77777777" w:rsidR="00BB3AF5" w:rsidRPr="00BB3AF5" w:rsidRDefault="00BB3AF5"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 xml:space="preserve">Día 9: </w:t>
            </w:r>
            <w:r w:rsidRPr="00BB3AF5">
              <w:rPr>
                <w:rFonts w:ascii="Calibri" w:eastAsia="Times New Roman" w:hAnsi="Calibri" w:cs="Calibri"/>
                <w:color w:val="000000"/>
                <w:sz w:val="22"/>
                <w:szCs w:val="22"/>
                <w:lang w:val="es-CL" w:eastAsia="es-CL"/>
              </w:rPr>
              <w:t>Bósforo</w:t>
            </w:r>
          </w:p>
        </w:tc>
        <w:tc>
          <w:tcPr>
            <w:tcW w:w="1240" w:type="dxa"/>
            <w:tcBorders>
              <w:top w:val="nil"/>
              <w:left w:val="nil"/>
              <w:bottom w:val="single" w:sz="4" w:space="0" w:color="auto"/>
              <w:right w:val="single" w:sz="4" w:space="0" w:color="auto"/>
            </w:tcBorders>
            <w:shd w:val="clear" w:color="auto" w:fill="auto"/>
            <w:noWrap/>
            <w:vAlign w:val="bottom"/>
            <w:hideMark/>
          </w:tcPr>
          <w:p w14:paraId="0E6863E8"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130</w:t>
            </w:r>
          </w:p>
        </w:tc>
      </w:tr>
      <w:tr w:rsidR="00BB3AF5" w:rsidRPr="00BB3AF5" w14:paraId="2F47B824"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4324F0E9" w14:textId="3C89B778" w:rsidR="00BB3AF5" w:rsidRPr="00BB3AF5" w:rsidRDefault="00133301"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Espectáculo</w:t>
            </w:r>
            <w:r w:rsidR="00BB3AF5" w:rsidRPr="00BB3AF5">
              <w:rPr>
                <w:rFonts w:ascii="Calibri" w:eastAsia="Times New Roman" w:hAnsi="Calibri" w:cs="Calibri"/>
                <w:b/>
                <w:bCs/>
                <w:color w:val="000000"/>
                <w:sz w:val="22"/>
                <w:szCs w:val="22"/>
                <w:lang w:val="es-CL" w:eastAsia="es-CL"/>
              </w:rPr>
              <w:t xml:space="preserve"> en Capadocia</w:t>
            </w:r>
            <w:r w:rsidR="00BB3AF5" w:rsidRPr="00BB3AF5">
              <w:rPr>
                <w:rFonts w:ascii="Calibri" w:eastAsia="Times New Roman" w:hAnsi="Calibri" w:cs="Calibri"/>
                <w:color w:val="000000"/>
                <w:sz w:val="22"/>
                <w:szCs w:val="22"/>
                <w:lang w:val="es-CL" w:eastAsia="es-CL"/>
              </w:rPr>
              <w:t xml:space="preserve"> (</w:t>
            </w:r>
            <w:r w:rsidR="00BB3AF5" w:rsidRPr="00BB3AF5">
              <w:rPr>
                <w:rFonts w:ascii="Calibri" w:eastAsia="Times New Roman" w:hAnsi="Calibri" w:cs="Calibri"/>
                <w:color w:val="000000"/>
                <w:sz w:val="18"/>
                <w:szCs w:val="18"/>
                <w:lang w:val="es-CL" w:eastAsia="es-CL"/>
              </w:rPr>
              <w:t>bebidas, entremeses, Show, transfer)</w:t>
            </w:r>
          </w:p>
        </w:tc>
        <w:tc>
          <w:tcPr>
            <w:tcW w:w="1240" w:type="dxa"/>
            <w:tcBorders>
              <w:top w:val="nil"/>
              <w:left w:val="nil"/>
              <w:bottom w:val="single" w:sz="4" w:space="0" w:color="auto"/>
              <w:right w:val="single" w:sz="4" w:space="0" w:color="auto"/>
            </w:tcBorders>
            <w:shd w:val="clear" w:color="auto" w:fill="auto"/>
            <w:noWrap/>
            <w:vAlign w:val="bottom"/>
            <w:hideMark/>
          </w:tcPr>
          <w:p w14:paraId="1F26D1B4"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90</w:t>
            </w:r>
          </w:p>
        </w:tc>
      </w:tr>
    </w:tbl>
    <w:p w14:paraId="5FC397DC" w14:textId="3EE3991A" w:rsidR="008A75B1" w:rsidRPr="0061396F" w:rsidRDefault="00BC13BC" w:rsidP="008A75B1">
      <w:pPr>
        <w:jc w:val="center"/>
        <w:outlineLvl w:val="0"/>
        <w:rPr>
          <w:rFonts w:asciiTheme="minorHAnsi" w:eastAsia="Dotum" w:hAnsiTheme="minorHAnsi" w:cstheme="minorHAnsi"/>
          <w:b/>
          <w:sz w:val="20"/>
          <w:szCs w:val="20"/>
        </w:rPr>
      </w:pPr>
      <w:r w:rsidRPr="0061396F">
        <w:rPr>
          <w:rFonts w:asciiTheme="minorHAnsi" w:eastAsia="Dotum" w:hAnsiTheme="minorHAnsi" w:cstheme="minorHAnsi"/>
          <w:b/>
          <w:sz w:val="20"/>
          <w:szCs w:val="20"/>
        </w:rPr>
        <w:t>Tarifa por persona en USD</w:t>
      </w:r>
      <w:r w:rsidR="008A75B1" w:rsidRPr="0061396F">
        <w:rPr>
          <w:rFonts w:asciiTheme="minorHAnsi" w:eastAsia="Dotum" w:hAnsiTheme="minorHAnsi" w:cstheme="minorHAnsi"/>
          <w:b/>
          <w:sz w:val="20"/>
          <w:szCs w:val="20"/>
        </w:rPr>
        <w:t>* Sujetas a confirmación</w:t>
      </w:r>
    </w:p>
    <w:p w14:paraId="3E8A933C" w14:textId="77777777" w:rsidR="00960C6F" w:rsidRDefault="00960C6F" w:rsidP="00960C6F">
      <w:pPr>
        <w:jc w:val="both"/>
        <w:rPr>
          <w:rFonts w:asciiTheme="minorHAnsi" w:eastAsia="Times New Roman" w:hAnsiTheme="minorHAnsi" w:cstheme="minorHAnsi"/>
          <w:b/>
          <w:bCs/>
          <w:i/>
          <w:iCs/>
          <w:sz w:val="18"/>
          <w:szCs w:val="18"/>
          <w:u w:val="single"/>
          <w:lang w:val="es-AR"/>
        </w:rPr>
      </w:pPr>
    </w:p>
    <w:p w14:paraId="6341C1C5" w14:textId="588E0778" w:rsidR="00960C6F" w:rsidRDefault="00960C6F" w:rsidP="00960C6F">
      <w:pPr>
        <w:jc w:val="both"/>
        <w:rPr>
          <w:rFonts w:asciiTheme="minorHAnsi" w:eastAsia="Times New Roman" w:hAnsiTheme="minorHAnsi" w:cstheme="minorHAnsi"/>
          <w:b/>
          <w:bCs/>
          <w:i/>
          <w:iCs/>
          <w:sz w:val="18"/>
          <w:szCs w:val="18"/>
          <w:u w:val="single"/>
          <w:lang w:val="es-AR"/>
        </w:rPr>
      </w:pPr>
      <w:r>
        <w:rPr>
          <w:rFonts w:asciiTheme="minorHAnsi" w:eastAsia="Times New Roman" w:hAnsiTheme="minorHAnsi" w:cstheme="minorHAnsi"/>
          <w:b/>
          <w:bCs/>
          <w:i/>
          <w:iCs/>
          <w:sz w:val="18"/>
          <w:szCs w:val="18"/>
          <w:u w:val="single"/>
          <w:lang w:val="es-AR"/>
        </w:rPr>
        <w:t xml:space="preserve">Tour </w:t>
      </w:r>
      <w:proofErr w:type="spellStart"/>
      <w:r>
        <w:rPr>
          <w:rFonts w:asciiTheme="minorHAnsi" w:eastAsia="Times New Roman" w:hAnsiTheme="minorHAnsi" w:cstheme="minorHAnsi"/>
          <w:b/>
          <w:bCs/>
          <w:i/>
          <w:iCs/>
          <w:sz w:val="18"/>
          <w:szCs w:val="18"/>
          <w:u w:val="single"/>
          <w:lang w:val="es-AR"/>
        </w:rPr>
        <w:t>Chios</w:t>
      </w:r>
      <w:proofErr w:type="spellEnd"/>
      <w:r>
        <w:rPr>
          <w:rFonts w:asciiTheme="minorHAnsi" w:eastAsia="Times New Roman" w:hAnsiTheme="minorHAnsi" w:cstheme="minorHAnsi"/>
          <w:b/>
          <w:bCs/>
          <w:i/>
          <w:iCs/>
          <w:sz w:val="18"/>
          <w:szCs w:val="18"/>
          <w:u w:val="single"/>
          <w:lang w:val="es-AR"/>
        </w:rPr>
        <w:t xml:space="preserve">: </w:t>
      </w:r>
      <w:r w:rsidRPr="00960C6F">
        <w:rPr>
          <w:rFonts w:asciiTheme="minorHAnsi" w:eastAsia="Times New Roman" w:hAnsiTheme="minorHAnsi" w:cstheme="minorHAnsi"/>
          <w:b/>
          <w:bCs/>
          <w:i/>
          <w:iCs/>
          <w:sz w:val="18"/>
          <w:szCs w:val="18"/>
          <w:u w:val="single"/>
          <w:lang w:val="es-AR"/>
        </w:rPr>
        <w:t>(ta</w:t>
      </w:r>
      <w:r>
        <w:rPr>
          <w:rFonts w:asciiTheme="minorHAnsi" w:eastAsia="Times New Roman" w:hAnsiTheme="minorHAnsi" w:cstheme="minorHAnsi"/>
          <w:b/>
          <w:bCs/>
          <w:i/>
          <w:iCs/>
          <w:sz w:val="18"/>
          <w:szCs w:val="18"/>
          <w:u w:val="single"/>
          <w:lang w:val="es-AR"/>
        </w:rPr>
        <w:t>s</w:t>
      </w:r>
      <w:r w:rsidRPr="00960C6F">
        <w:rPr>
          <w:rFonts w:asciiTheme="minorHAnsi" w:eastAsia="Times New Roman" w:hAnsiTheme="minorHAnsi" w:cstheme="minorHAnsi"/>
          <w:b/>
          <w:bCs/>
          <w:i/>
          <w:iCs/>
          <w:sz w:val="18"/>
          <w:szCs w:val="18"/>
          <w:u w:val="single"/>
          <w:lang w:val="es-AR"/>
        </w:rPr>
        <w:t xml:space="preserve">a del puerto 18euro </w:t>
      </w:r>
      <w:proofErr w:type="spellStart"/>
      <w:r w:rsidRPr="00960C6F">
        <w:rPr>
          <w:rFonts w:asciiTheme="minorHAnsi" w:eastAsia="Times New Roman" w:hAnsiTheme="minorHAnsi" w:cstheme="minorHAnsi"/>
          <w:b/>
          <w:bCs/>
          <w:i/>
          <w:iCs/>
          <w:sz w:val="18"/>
          <w:szCs w:val="18"/>
          <w:u w:val="single"/>
          <w:lang w:val="es-AR"/>
        </w:rPr>
        <w:t>pp</w:t>
      </w:r>
      <w:proofErr w:type="spellEnd"/>
      <w:r w:rsidRPr="00960C6F">
        <w:rPr>
          <w:rFonts w:asciiTheme="minorHAnsi" w:eastAsia="Times New Roman" w:hAnsiTheme="minorHAnsi" w:cstheme="minorHAnsi"/>
          <w:b/>
          <w:bCs/>
          <w:i/>
          <w:iCs/>
          <w:sz w:val="18"/>
          <w:szCs w:val="18"/>
          <w:u w:val="single"/>
          <w:lang w:val="es-AR"/>
        </w:rPr>
        <w:t xml:space="preserve"> pago en </w:t>
      </w:r>
      <w:r w:rsidR="00CE04FF" w:rsidRPr="00960C6F">
        <w:rPr>
          <w:rFonts w:asciiTheme="minorHAnsi" w:eastAsia="Times New Roman" w:hAnsiTheme="minorHAnsi" w:cstheme="minorHAnsi"/>
          <w:b/>
          <w:bCs/>
          <w:i/>
          <w:iCs/>
          <w:sz w:val="18"/>
          <w:szCs w:val="18"/>
          <w:u w:val="single"/>
          <w:lang w:val="es-AR"/>
        </w:rPr>
        <w:t>destino) *</w:t>
      </w:r>
      <w:r w:rsidRPr="00960C6F">
        <w:rPr>
          <w:rFonts w:asciiTheme="minorHAnsi" w:eastAsia="Times New Roman" w:hAnsiTheme="minorHAnsi" w:cstheme="minorHAnsi"/>
          <w:b/>
          <w:bCs/>
          <w:i/>
          <w:iCs/>
          <w:sz w:val="18"/>
          <w:szCs w:val="18"/>
          <w:u w:val="single"/>
          <w:lang w:val="es-AR"/>
        </w:rPr>
        <w:t xml:space="preserve">* El tour se puede cambiar a Samos de acuerdo a </w:t>
      </w:r>
      <w:r w:rsidR="001A5C0E" w:rsidRPr="00960C6F">
        <w:rPr>
          <w:rFonts w:asciiTheme="minorHAnsi" w:eastAsia="Times New Roman" w:hAnsiTheme="minorHAnsi" w:cstheme="minorHAnsi"/>
          <w:b/>
          <w:bCs/>
          <w:i/>
          <w:iCs/>
          <w:sz w:val="18"/>
          <w:szCs w:val="18"/>
          <w:u w:val="single"/>
          <w:lang w:val="es-AR"/>
        </w:rPr>
        <w:t>disponibilidad</w:t>
      </w:r>
      <w:r w:rsidRPr="00960C6F">
        <w:rPr>
          <w:rFonts w:asciiTheme="minorHAnsi" w:eastAsia="Times New Roman" w:hAnsiTheme="minorHAnsi" w:cstheme="minorHAnsi"/>
          <w:b/>
          <w:bCs/>
          <w:i/>
          <w:iCs/>
          <w:sz w:val="18"/>
          <w:szCs w:val="18"/>
          <w:u w:val="single"/>
          <w:lang w:val="es-AR"/>
        </w:rPr>
        <w:t xml:space="preserve"> de los </w:t>
      </w:r>
      <w:proofErr w:type="spellStart"/>
      <w:r w:rsidRPr="00960C6F">
        <w:rPr>
          <w:rFonts w:asciiTheme="minorHAnsi" w:eastAsia="Times New Roman" w:hAnsiTheme="minorHAnsi" w:cstheme="minorHAnsi"/>
          <w:b/>
          <w:bCs/>
          <w:i/>
          <w:iCs/>
          <w:sz w:val="18"/>
          <w:szCs w:val="18"/>
          <w:u w:val="single"/>
          <w:lang w:val="es-AR"/>
        </w:rPr>
        <w:t>ferrys</w:t>
      </w:r>
      <w:proofErr w:type="spellEnd"/>
      <w:r w:rsidRPr="00960C6F">
        <w:rPr>
          <w:rFonts w:asciiTheme="minorHAnsi" w:eastAsia="Times New Roman" w:hAnsiTheme="minorHAnsi" w:cstheme="minorHAnsi"/>
          <w:b/>
          <w:bCs/>
          <w:i/>
          <w:iCs/>
          <w:sz w:val="18"/>
          <w:szCs w:val="18"/>
          <w:u w:val="single"/>
          <w:lang w:val="es-AR"/>
        </w:rPr>
        <w:t xml:space="preserve"> </w:t>
      </w:r>
    </w:p>
    <w:p w14:paraId="34098A9A" w14:textId="77777777" w:rsidR="0061396F" w:rsidRDefault="0061396F" w:rsidP="00960C6F">
      <w:pPr>
        <w:jc w:val="both"/>
        <w:rPr>
          <w:rFonts w:asciiTheme="minorHAnsi" w:eastAsia="Times New Roman" w:hAnsiTheme="minorHAnsi" w:cstheme="minorHAnsi"/>
          <w:b/>
          <w:bCs/>
          <w:i/>
          <w:iCs/>
          <w:sz w:val="18"/>
          <w:szCs w:val="18"/>
          <w:u w:val="single"/>
          <w:lang w:val="es-AR"/>
        </w:rPr>
      </w:pPr>
    </w:p>
    <w:p w14:paraId="4E241EEA" w14:textId="27ED4DD9" w:rsidR="0061396F" w:rsidRPr="0061396F" w:rsidRDefault="0061396F" w:rsidP="0061396F">
      <w:pPr>
        <w:jc w:val="both"/>
        <w:rPr>
          <w:rFonts w:asciiTheme="minorHAnsi" w:eastAsia="Times New Roman" w:hAnsiTheme="minorHAnsi" w:cstheme="minorHAnsi"/>
          <w:b/>
          <w:bCs/>
          <w:sz w:val="18"/>
          <w:szCs w:val="18"/>
          <w:lang w:val="es-AR"/>
        </w:rPr>
      </w:pPr>
      <w:r w:rsidRPr="0061396F">
        <w:rPr>
          <w:rFonts w:asciiTheme="minorHAnsi" w:eastAsia="Times New Roman" w:hAnsiTheme="minorHAnsi" w:cstheme="minorHAnsi"/>
          <w:b/>
          <w:bCs/>
          <w:sz w:val="18"/>
          <w:szCs w:val="18"/>
          <w:highlight w:val="yellow"/>
          <w:lang w:val="es-AR"/>
        </w:rPr>
        <w:t xml:space="preserve">** Descuento de 10% en compra de 3 o más </w:t>
      </w:r>
      <w:r w:rsidR="00CE04FF" w:rsidRPr="0061396F">
        <w:rPr>
          <w:rFonts w:asciiTheme="minorHAnsi" w:eastAsia="Times New Roman" w:hAnsiTheme="minorHAnsi" w:cstheme="minorHAnsi"/>
          <w:b/>
          <w:bCs/>
          <w:sz w:val="18"/>
          <w:szCs w:val="18"/>
          <w:highlight w:val="yellow"/>
          <w:lang w:val="es-AR"/>
        </w:rPr>
        <w:t>excursiones de</w:t>
      </w:r>
      <w:r w:rsidRPr="0061396F">
        <w:rPr>
          <w:rFonts w:asciiTheme="minorHAnsi" w:eastAsia="Times New Roman" w:hAnsiTheme="minorHAnsi" w:cstheme="minorHAnsi"/>
          <w:b/>
          <w:bCs/>
          <w:sz w:val="18"/>
          <w:szCs w:val="18"/>
          <w:highlight w:val="yellow"/>
          <w:lang w:val="es-AR"/>
        </w:rPr>
        <w:t xml:space="preserve"> los tours opcionales</w:t>
      </w:r>
      <w:r w:rsidRPr="0061396F">
        <w:rPr>
          <w:rFonts w:asciiTheme="minorHAnsi" w:eastAsia="Times New Roman" w:hAnsiTheme="minorHAnsi" w:cstheme="minorHAnsi"/>
          <w:b/>
          <w:bCs/>
          <w:sz w:val="18"/>
          <w:szCs w:val="18"/>
          <w:lang w:val="es-AR"/>
        </w:rPr>
        <w:t xml:space="preserve"> </w:t>
      </w:r>
    </w:p>
    <w:p w14:paraId="124202B7" w14:textId="7EB378AC" w:rsidR="000769F8" w:rsidRPr="003E43C2" w:rsidRDefault="000769F8" w:rsidP="000769F8">
      <w:pPr>
        <w:jc w:val="both"/>
        <w:outlineLvl w:val="0"/>
        <w:rPr>
          <w:rFonts w:asciiTheme="minorHAnsi" w:eastAsia="Dotum" w:hAnsiTheme="minorHAnsi" w:cstheme="minorHAnsi"/>
          <w:b/>
          <w:u w:val="single"/>
        </w:rPr>
      </w:pPr>
      <w:r w:rsidRPr="003E43C2">
        <w:rPr>
          <w:rFonts w:asciiTheme="minorHAnsi" w:eastAsia="Dotum" w:hAnsiTheme="minorHAnsi" w:cstheme="minorHAnsi"/>
          <w:b/>
          <w:u w:val="single"/>
        </w:rPr>
        <w:lastRenderedPageBreak/>
        <w:t xml:space="preserve">SALIDAS PREVISTAS: </w:t>
      </w:r>
    </w:p>
    <w:p w14:paraId="096ED77D" w14:textId="77777777" w:rsidR="000769F8" w:rsidRDefault="000769F8" w:rsidP="000769F8">
      <w:pPr>
        <w:jc w:val="both"/>
        <w:outlineLvl w:val="0"/>
        <w:rPr>
          <w:rFonts w:asciiTheme="minorHAnsi" w:eastAsia="Dotum" w:hAnsiTheme="minorHAnsi" w:cstheme="minorHAnsi"/>
          <w:b/>
          <w:sz w:val="20"/>
          <w:szCs w:val="20"/>
          <w:u w:val="single"/>
        </w:rPr>
      </w:pPr>
    </w:p>
    <w:p w14:paraId="3F662330" w14:textId="29FD0F98" w:rsidR="003E4271" w:rsidRPr="003E4271" w:rsidRDefault="003E4271" w:rsidP="000769F8">
      <w:pPr>
        <w:jc w:val="both"/>
        <w:outlineLvl w:val="0"/>
        <w:rPr>
          <w:rFonts w:asciiTheme="minorHAnsi" w:eastAsia="Dotum" w:hAnsiTheme="minorHAnsi" w:cstheme="minorHAnsi"/>
          <w:bCs/>
          <w:sz w:val="20"/>
          <w:szCs w:val="20"/>
          <w:u w:val="single"/>
        </w:rPr>
      </w:pPr>
      <w:r w:rsidRPr="003E4271">
        <w:rPr>
          <w:rFonts w:asciiTheme="minorHAnsi" w:eastAsia="Dotum" w:hAnsiTheme="minorHAnsi" w:cstheme="minorHAnsi"/>
          <w:bCs/>
          <w:sz w:val="20"/>
          <w:szCs w:val="20"/>
          <w:u w:val="single"/>
        </w:rPr>
        <w:t xml:space="preserve">Salida </w:t>
      </w:r>
      <w:r w:rsidR="00154780">
        <w:rPr>
          <w:rFonts w:asciiTheme="minorHAnsi" w:eastAsia="Dotum" w:hAnsiTheme="minorHAnsi" w:cstheme="minorHAnsi"/>
          <w:bCs/>
          <w:sz w:val="20"/>
          <w:szCs w:val="20"/>
          <w:u w:val="single"/>
        </w:rPr>
        <w:t>03 Octubre</w:t>
      </w:r>
      <w:r w:rsidR="00007B8F">
        <w:rPr>
          <w:rFonts w:asciiTheme="minorHAnsi" w:eastAsia="Dotum" w:hAnsiTheme="minorHAnsi" w:cstheme="minorHAnsi"/>
          <w:bCs/>
          <w:sz w:val="20"/>
          <w:szCs w:val="20"/>
          <w:u w:val="single"/>
        </w:rPr>
        <w:t xml:space="preserve"> </w:t>
      </w:r>
      <w:r w:rsidRPr="003E4271">
        <w:rPr>
          <w:rFonts w:asciiTheme="minorHAnsi" w:eastAsia="Dotum" w:hAnsiTheme="minorHAnsi" w:cstheme="minorHAnsi"/>
          <w:bCs/>
          <w:sz w:val="20"/>
          <w:szCs w:val="20"/>
          <w:u w:val="single"/>
        </w:rPr>
        <w:t>2025</w:t>
      </w:r>
    </w:p>
    <w:tbl>
      <w:tblPr>
        <w:tblW w:w="9460" w:type="dxa"/>
        <w:jc w:val="center"/>
        <w:tblCellMar>
          <w:left w:w="70" w:type="dxa"/>
          <w:right w:w="70" w:type="dxa"/>
        </w:tblCellMar>
        <w:tblLook w:val="04A0" w:firstRow="1" w:lastRow="0" w:firstColumn="1" w:lastColumn="0" w:noHBand="0" w:noVBand="1"/>
      </w:tblPr>
      <w:tblGrid>
        <w:gridCol w:w="1023"/>
        <w:gridCol w:w="1457"/>
        <w:gridCol w:w="1240"/>
        <w:gridCol w:w="2087"/>
        <w:gridCol w:w="1985"/>
        <w:gridCol w:w="1275"/>
        <w:gridCol w:w="393"/>
      </w:tblGrid>
      <w:tr w:rsidR="00146A13" w:rsidRPr="004E19D7" w14:paraId="58506C96" w14:textId="77777777" w:rsidTr="00A618EE">
        <w:trPr>
          <w:trHeight w:val="288"/>
          <w:jc w:val="center"/>
        </w:trPr>
        <w:tc>
          <w:tcPr>
            <w:tcW w:w="2480" w:type="dxa"/>
            <w:gridSpan w:val="2"/>
            <w:tcBorders>
              <w:top w:val="single" w:sz="4" w:space="0" w:color="auto"/>
              <w:left w:val="single" w:sz="4" w:space="0" w:color="auto"/>
              <w:bottom w:val="single" w:sz="4" w:space="0" w:color="auto"/>
              <w:right w:val="single" w:sz="4" w:space="0" w:color="000000"/>
            </w:tcBorders>
            <w:shd w:val="clear" w:color="auto" w:fill="A7C5CF" w:themeFill="accent1" w:themeFillTint="99"/>
            <w:vAlign w:val="center"/>
            <w:hideMark/>
          </w:tcPr>
          <w:p w14:paraId="6B161D0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VUELO</w:t>
            </w:r>
          </w:p>
        </w:tc>
        <w:tc>
          <w:tcPr>
            <w:tcW w:w="1240"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4A639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FECHA</w:t>
            </w:r>
          </w:p>
        </w:tc>
        <w:tc>
          <w:tcPr>
            <w:tcW w:w="2087"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69902AAB"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RUTA</w:t>
            </w:r>
          </w:p>
        </w:tc>
        <w:tc>
          <w:tcPr>
            <w:tcW w:w="198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C1E159"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SALIDA</w:t>
            </w:r>
          </w:p>
        </w:tc>
        <w:tc>
          <w:tcPr>
            <w:tcW w:w="127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EEFD8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LLEGADA</w:t>
            </w:r>
          </w:p>
        </w:tc>
        <w:tc>
          <w:tcPr>
            <w:tcW w:w="393" w:type="dxa"/>
            <w:tcBorders>
              <w:top w:val="nil"/>
              <w:left w:val="nil"/>
              <w:bottom w:val="nil"/>
              <w:right w:val="nil"/>
            </w:tcBorders>
            <w:shd w:val="clear" w:color="auto" w:fill="auto"/>
            <w:noWrap/>
            <w:vAlign w:val="bottom"/>
            <w:hideMark/>
          </w:tcPr>
          <w:p w14:paraId="1D802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p>
        </w:tc>
      </w:tr>
      <w:tr w:rsidR="00347457" w:rsidRPr="004E19D7" w14:paraId="1B9D213A" w14:textId="77777777" w:rsidTr="00A618EE">
        <w:trPr>
          <w:trHeight w:val="183"/>
          <w:jc w:val="center"/>
        </w:trPr>
        <w:tc>
          <w:tcPr>
            <w:tcW w:w="1023" w:type="dxa"/>
            <w:vMerge w:val="restart"/>
            <w:tcBorders>
              <w:top w:val="nil"/>
              <w:left w:val="single" w:sz="4" w:space="0" w:color="auto"/>
              <w:right w:val="single" w:sz="4" w:space="0" w:color="auto"/>
            </w:tcBorders>
            <w:shd w:val="clear" w:color="auto" w:fill="auto"/>
            <w:noWrap/>
            <w:vAlign w:val="center"/>
            <w:hideMark/>
          </w:tcPr>
          <w:p w14:paraId="206289AA"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IDA</w:t>
            </w:r>
          </w:p>
        </w:tc>
        <w:tc>
          <w:tcPr>
            <w:tcW w:w="1457" w:type="dxa"/>
            <w:vMerge w:val="restart"/>
            <w:tcBorders>
              <w:top w:val="nil"/>
              <w:left w:val="nil"/>
              <w:right w:val="single" w:sz="4" w:space="0" w:color="auto"/>
            </w:tcBorders>
            <w:shd w:val="clear" w:color="auto" w:fill="auto"/>
            <w:vAlign w:val="center"/>
            <w:hideMark/>
          </w:tcPr>
          <w:p w14:paraId="7F480A0F" w14:textId="77777777" w:rsidR="00347457" w:rsidRPr="004E19D7"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216</w:t>
            </w:r>
          </w:p>
        </w:tc>
        <w:tc>
          <w:tcPr>
            <w:tcW w:w="1240" w:type="dxa"/>
            <w:vMerge w:val="restart"/>
            <w:tcBorders>
              <w:top w:val="nil"/>
              <w:left w:val="nil"/>
              <w:right w:val="single" w:sz="4" w:space="0" w:color="auto"/>
            </w:tcBorders>
            <w:shd w:val="clear" w:color="auto" w:fill="auto"/>
            <w:vAlign w:val="center"/>
            <w:hideMark/>
          </w:tcPr>
          <w:p w14:paraId="09B6D059" w14:textId="78931DB7" w:rsidR="00347457" w:rsidRPr="004E19D7" w:rsidRDefault="00154780"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03 Oct</w:t>
            </w:r>
          </w:p>
        </w:tc>
        <w:tc>
          <w:tcPr>
            <w:tcW w:w="2087" w:type="dxa"/>
            <w:tcBorders>
              <w:top w:val="nil"/>
              <w:left w:val="nil"/>
              <w:bottom w:val="single" w:sz="4" w:space="0" w:color="auto"/>
              <w:right w:val="single" w:sz="4" w:space="0" w:color="auto"/>
            </w:tcBorders>
            <w:shd w:val="clear" w:color="auto" w:fill="auto"/>
            <w:vAlign w:val="center"/>
            <w:hideMark/>
          </w:tcPr>
          <w:p w14:paraId="45639337" w14:textId="0379DE8E" w:rsidR="00347457" w:rsidRPr="00474D46" w:rsidRDefault="00347457" w:rsidP="00347457">
            <w:pPr>
              <w:jc w:val="both"/>
              <w:rPr>
                <w:rFonts w:asciiTheme="minorHAnsi" w:eastAsia="Times New Roman" w:hAnsiTheme="minorHAnsi" w:cstheme="minorHAnsi"/>
                <w:b/>
                <w:bCs/>
                <w:color w:val="000000"/>
                <w:sz w:val="20"/>
                <w:szCs w:val="20"/>
                <w:lang w:val="es-CL" w:eastAsia="es-CL"/>
              </w:rPr>
            </w:pPr>
            <w:r w:rsidRPr="00474D46">
              <w:rPr>
                <w:rFonts w:asciiTheme="minorHAnsi" w:eastAsia="Times New Roman" w:hAnsiTheme="minorHAnsi" w:cstheme="minorHAnsi"/>
                <w:b/>
                <w:bCs/>
                <w:color w:val="000000"/>
                <w:sz w:val="20"/>
                <w:szCs w:val="20"/>
                <w:lang w:val="es-CL" w:eastAsia="es-CL"/>
              </w:rPr>
              <w:t>Santiago/ Sao Paulo</w:t>
            </w:r>
          </w:p>
        </w:tc>
        <w:tc>
          <w:tcPr>
            <w:tcW w:w="1985" w:type="dxa"/>
            <w:tcBorders>
              <w:top w:val="nil"/>
              <w:left w:val="nil"/>
              <w:bottom w:val="single" w:sz="4" w:space="0" w:color="auto"/>
              <w:right w:val="single" w:sz="4" w:space="0" w:color="auto"/>
            </w:tcBorders>
            <w:shd w:val="clear" w:color="auto" w:fill="auto"/>
            <w:vAlign w:val="center"/>
            <w:hideMark/>
          </w:tcPr>
          <w:p w14:paraId="18137741" w14:textId="6102A576" w:rsidR="00347457" w:rsidRPr="00474D46" w:rsidRDefault="008E6529"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10</w:t>
            </w:r>
            <w:r w:rsidR="00622BBC">
              <w:rPr>
                <w:rFonts w:asciiTheme="minorHAnsi" w:eastAsia="Times New Roman" w:hAnsiTheme="minorHAnsi" w:cstheme="minorHAnsi"/>
                <w:b/>
                <w:bCs/>
                <w:color w:val="000000"/>
                <w:sz w:val="20"/>
                <w:szCs w:val="20"/>
                <w:lang w:val="es-CL" w:eastAsia="es-CL"/>
              </w:rPr>
              <w:t>:40</w:t>
            </w:r>
          </w:p>
        </w:tc>
        <w:tc>
          <w:tcPr>
            <w:tcW w:w="1275" w:type="dxa"/>
            <w:tcBorders>
              <w:top w:val="nil"/>
              <w:left w:val="nil"/>
              <w:bottom w:val="single" w:sz="4" w:space="0" w:color="auto"/>
              <w:right w:val="single" w:sz="4" w:space="0" w:color="auto"/>
            </w:tcBorders>
            <w:shd w:val="clear" w:color="auto" w:fill="auto"/>
            <w:vAlign w:val="center"/>
            <w:hideMark/>
          </w:tcPr>
          <w:p w14:paraId="3DD2BD06" w14:textId="1B624058" w:rsidR="00347457" w:rsidRPr="00474D46" w:rsidRDefault="009218BD"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14:35</w:t>
            </w:r>
          </w:p>
        </w:tc>
        <w:tc>
          <w:tcPr>
            <w:tcW w:w="393" w:type="dxa"/>
            <w:tcBorders>
              <w:top w:val="nil"/>
              <w:left w:val="nil"/>
              <w:bottom w:val="nil"/>
              <w:right w:val="nil"/>
            </w:tcBorders>
            <w:shd w:val="clear" w:color="auto" w:fill="auto"/>
            <w:noWrap/>
            <w:vAlign w:val="bottom"/>
            <w:hideMark/>
          </w:tcPr>
          <w:p w14:paraId="58AA62CC" w14:textId="77777777"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347457" w:rsidRPr="004E19D7" w14:paraId="3A6962EF" w14:textId="77777777" w:rsidTr="00A618EE">
        <w:trPr>
          <w:trHeight w:val="183"/>
          <w:jc w:val="center"/>
        </w:trPr>
        <w:tc>
          <w:tcPr>
            <w:tcW w:w="1023" w:type="dxa"/>
            <w:vMerge/>
            <w:tcBorders>
              <w:left w:val="single" w:sz="4" w:space="0" w:color="auto"/>
              <w:right w:val="single" w:sz="4" w:space="0" w:color="auto"/>
            </w:tcBorders>
            <w:shd w:val="clear" w:color="auto" w:fill="auto"/>
            <w:noWrap/>
            <w:vAlign w:val="center"/>
          </w:tcPr>
          <w:p w14:paraId="76105DD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457" w:type="dxa"/>
            <w:vMerge/>
            <w:tcBorders>
              <w:left w:val="nil"/>
              <w:bottom w:val="single" w:sz="4" w:space="0" w:color="auto"/>
              <w:right w:val="single" w:sz="4" w:space="0" w:color="auto"/>
            </w:tcBorders>
            <w:shd w:val="clear" w:color="auto" w:fill="auto"/>
            <w:vAlign w:val="center"/>
          </w:tcPr>
          <w:p w14:paraId="6CEE2FDE"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1240" w:type="dxa"/>
            <w:vMerge/>
            <w:tcBorders>
              <w:left w:val="nil"/>
              <w:bottom w:val="single" w:sz="4" w:space="0" w:color="auto"/>
              <w:right w:val="single" w:sz="4" w:space="0" w:color="auto"/>
            </w:tcBorders>
            <w:shd w:val="clear" w:color="auto" w:fill="auto"/>
            <w:vAlign w:val="center"/>
          </w:tcPr>
          <w:p w14:paraId="08AF3B3B"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2087" w:type="dxa"/>
            <w:tcBorders>
              <w:top w:val="nil"/>
              <w:left w:val="nil"/>
              <w:bottom w:val="single" w:sz="4" w:space="0" w:color="auto"/>
              <w:right w:val="single" w:sz="4" w:space="0" w:color="auto"/>
            </w:tcBorders>
            <w:shd w:val="clear" w:color="auto" w:fill="auto"/>
            <w:vAlign w:val="center"/>
          </w:tcPr>
          <w:p w14:paraId="45800958" w14:textId="1EC21DB5"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Sao Paulo/ Estambul</w:t>
            </w:r>
          </w:p>
        </w:tc>
        <w:tc>
          <w:tcPr>
            <w:tcW w:w="1985" w:type="dxa"/>
            <w:tcBorders>
              <w:top w:val="nil"/>
              <w:left w:val="nil"/>
              <w:bottom w:val="single" w:sz="4" w:space="0" w:color="auto"/>
              <w:right w:val="single" w:sz="4" w:space="0" w:color="auto"/>
            </w:tcBorders>
            <w:shd w:val="clear" w:color="auto" w:fill="auto"/>
            <w:vAlign w:val="center"/>
          </w:tcPr>
          <w:p w14:paraId="5BF356AD" w14:textId="709EF8DD" w:rsidR="00347457" w:rsidRPr="00FC7D4A" w:rsidRDefault="009218BD"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16:10</w:t>
            </w:r>
          </w:p>
        </w:tc>
        <w:tc>
          <w:tcPr>
            <w:tcW w:w="1275" w:type="dxa"/>
            <w:tcBorders>
              <w:top w:val="nil"/>
              <w:left w:val="nil"/>
              <w:bottom w:val="single" w:sz="4" w:space="0" w:color="auto"/>
              <w:right w:val="single" w:sz="4" w:space="0" w:color="auto"/>
            </w:tcBorders>
            <w:shd w:val="clear" w:color="auto" w:fill="auto"/>
            <w:vAlign w:val="center"/>
          </w:tcPr>
          <w:p w14:paraId="2150FF4B" w14:textId="33942142"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w:t>
            </w:r>
            <w:r w:rsidR="00727D30">
              <w:rPr>
                <w:rFonts w:asciiTheme="minorHAnsi" w:eastAsia="Times New Roman" w:hAnsiTheme="minorHAnsi" w:cstheme="minorHAnsi"/>
                <w:color w:val="000000"/>
                <w:sz w:val="20"/>
                <w:szCs w:val="20"/>
                <w:lang w:val="es-CL" w:eastAsia="es-CL"/>
              </w:rPr>
              <w:t>0</w:t>
            </w:r>
            <w:r>
              <w:rPr>
                <w:rFonts w:asciiTheme="minorHAnsi" w:eastAsia="Times New Roman" w:hAnsiTheme="minorHAnsi" w:cstheme="minorHAnsi"/>
                <w:color w:val="000000"/>
                <w:sz w:val="20"/>
                <w:szCs w:val="20"/>
                <w:lang w:val="es-CL" w:eastAsia="es-CL"/>
              </w:rPr>
              <w:t>:</w:t>
            </w:r>
            <w:r w:rsidR="00727D30">
              <w:rPr>
                <w:rFonts w:asciiTheme="minorHAnsi" w:eastAsia="Times New Roman" w:hAnsiTheme="minorHAnsi" w:cstheme="minorHAnsi"/>
                <w:color w:val="000000"/>
                <w:sz w:val="20"/>
                <w:szCs w:val="20"/>
                <w:lang w:val="es-CL" w:eastAsia="es-CL"/>
              </w:rPr>
              <w:t>55</w:t>
            </w:r>
          </w:p>
        </w:tc>
        <w:tc>
          <w:tcPr>
            <w:tcW w:w="393" w:type="dxa"/>
            <w:tcBorders>
              <w:top w:val="nil"/>
              <w:left w:val="nil"/>
              <w:bottom w:val="nil"/>
              <w:right w:val="nil"/>
            </w:tcBorders>
            <w:shd w:val="clear" w:color="auto" w:fill="auto"/>
            <w:noWrap/>
            <w:vAlign w:val="bottom"/>
          </w:tcPr>
          <w:p w14:paraId="3B5EAEEC"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4F6A38BA" w14:textId="77777777" w:rsidTr="00A618EE">
        <w:trPr>
          <w:trHeight w:val="186"/>
          <w:jc w:val="center"/>
        </w:trPr>
        <w:tc>
          <w:tcPr>
            <w:tcW w:w="1023" w:type="dxa"/>
            <w:vMerge w:val="restart"/>
            <w:tcBorders>
              <w:top w:val="single" w:sz="4" w:space="0" w:color="auto"/>
              <w:left w:val="single" w:sz="4" w:space="0" w:color="auto"/>
              <w:right w:val="single" w:sz="4" w:space="0" w:color="auto"/>
            </w:tcBorders>
            <w:shd w:val="clear" w:color="auto" w:fill="auto"/>
            <w:noWrap/>
            <w:vAlign w:val="center"/>
            <w:hideMark/>
          </w:tcPr>
          <w:p w14:paraId="7805446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REGRESO</w:t>
            </w:r>
          </w:p>
        </w:tc>
        <w:tc>
          <w:tcPr>
            <w:tcW w:w="1457" w:type="dxa"/>
            <w:vMerge w:val="restart"/>
            <w:tcBorders>
              <w:top w:val="single" w:sz="4" w:space="0" w:color="auto"/>
              <w:left w:val="nil"/>
              <w:right w:val="single" w:sz="4" w:space="0" w:color="auto"/>
            </w:tcBorders>
            <w:shd w:val="clear" w:color="auto" w:fill="auto"/>
            <w:vAlign w:val="center"/>
            <w:hideMark/>
          </w:tcPr>
          <w:p w14:paraId="7D1F5FD0" w14:textId="77777777" w:rsidR="00347457" w:rsidRPr="0011277A" w:rsidRDefault="00347457" w:rsidP="00347457">
            <w:pPr>
              <w:jc w:val="both"/>
              <w:rPr>
                <w:rFonts w:asciiTheme="minorHAnsi" w:eastAsia="Times New Roman" w:hAnsiTheme="minorHAnsi" w:cstheme="minorHAnsi"/>
                <w:color w:val="000000"/>
                <w:sz w:val="20"/>
                <w:szCs w:val="20"/>
                <w:lang w:val="es-CL" w:eastAsia="es-CL"/>
              </w:rPr>
            </w:pPr>
            <w:r w:rsidRPr="0011277A">
              <w:rPr>
                <w:rFonts w:asciiTheme="minorHAnsi" w:eastAsia="Times New Roman" w:hAnsiTheme="minorHAnsi" w:cstheme="minorHAnsi"/>
                <w:color w:val="000000"/>
                <w:sz w:val="20"/>
                <w:szCs w:val="20"/>
                <w:lang w:val="es-CL" w:eastAsia="es-CL"/>
              </w:rPr>
              <w:t>TK 215</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14:paraId="37ABBAC1" w14:textId="0DDC1492" w:rsidR="00347457" w:rsidRPr="0011277A" w:rsidRDefault="00636DBC"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13 Oct</w:t>
            </w:r>
          </w:p>
        </w:tc>
        <w:tc>
          <w:tcPr>
            <w:tcW w:w="2087" w:type="dxa"/>
            <w:tcBorders>
              <w:top w:val="single" w:sz="4" w:space="0" w:color="auto"/>
              <w:left w:val="nil"/>
              <w:bottom w:val="single" w:sz="4" w:space="0" w:color="auto"/>
              <w:right w:val="single" w:sz="4" w:space="0" w:color="auto"/>
            </w:tcBorders>
            <w:shd w:val="clear" w:color="auto" w:fill="auto"/>
            <w:vAlign w:val="center"/>
            <w:hideMark/>
          </w:tcPr>
          <w:p w14:paraId="52285242" w14:textId="1CB3549F" w:rsidR="00347457" w:rsidRPr="004E19D7" w:rsidRDefault="00347457"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Estambul/Sao Paulo</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6FE88723" w14:textId="36E842B2" w:rsidR="00347457" w:rsidRPr="004E19D7" w:rsidRDefault="00347457"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20:</w:t>
            </w:r>
            <w:r w:rsidR="008D544E">
              <w:rPr>
                <w:rFonts w:asciiTheme="minorHAnsi" w:eastAsia="Times New Roman" w:hAnsiTheme="minorHAnsi" w:cstheme="minorHAnsi"/>
                <w:b/>
                <w:bCs/>
                <w:color w:val="000000"/>
                <w:sz w:val="20"/>
                <w:szCs w:val="20"/>
                <w:lang w:val="es-CL" w:eastAsia="es-CL"/>
              </w:rPr>
              <w:t>20</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46954FC3" w14:textId="205B74CA" w:rsidR="00347457" w:rsidRPr="004E19D7" w:rsidRDefault="00D5562E"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03:40</w:t>
            </w:r>
          </w:p>
        </w:tc>
        <w:tc>
          <w:tcPr>
            <w:tcW w:w="393" w:type="dxa"/>
            <w:tcBorders>
              <w:top w:val="nil"/>
              <w:left w:val="nil"/>
              <w:bottom w:val="nil"/>
              <w:right w:val="nil"/>
            </w:tcBorders>
            <w:shd w:val="clear" w:color="auto" w:fill="auto"/>
            <w:noWrap/>
            <w:vAlign w:val="bottom"/>
            <w:hideMark/>
          </w:tcPr>
          <w:p w14:paraId="6921C407"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7B11982D" w14:textId="77777777" w:rsidTr="00A618EE">
        <w:trPr>
          <w:trHeight w:val="186"/>
          <w:jc w:val="center"/>
        </w:trPr>
        <w:tc>
          <w:tcPr>
            <w:tcW w:w="1023" w:type="dxa"/>
            <w:vMerge/>
            <w:tcBorders>
              <w:left w:val="single" w:sz="4" w:space="0" w:color="auto"/>
              <w:bottom w:val="single" w:sz="4" w:space="0" w:color="auto"/>
              <w:right w:val="single" w:sz="4" w:space="0" w:color="auto"/>
            </w:tcBorders>
            <w:shd w:val="clear" w:color="auto" w:fill="auto"/>
            <w:noWrap/>
            <w:vAlign w:val="center"/>
          </w:tcPr>
          <w:p w14:paraId="390F1EE6"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457" w:type="dxa"/>
            <w:vMerge/>
            <w:tcBorders>
              <w:left w:val="nil"/>
              <w:bottom w:val="single" w:sz="4" w:space="0" w:color="auto"/>
              <w:right w:val="single" w:sz="4" w:space="0" w:color="auto"/>
            </w:tcBorders>
            <w:shd w:val="clear" w:color="auto" w:fill="auto"/>
            <w:vAlign w:val="center"/>
          </w:tcPr>
          <w:p w14:paraId="1421238A" w14:textId="77777777" w:rsidR="00347457" w:rsidRDefault="00347457" w:rsidP="00347457">
            <w:pPr>
              <w:jc w:val="both"/>
              <w:rPr>
                <w:rFonts w:asciiTheme="minorHAnsi" w:eastAsia="Times New Roman" w:hAnsiTheme="minorHAnsi" w:cstheme="minorHAnsi"/>
                <w:b/>
                <w:bCs/>
                <w:color w:val="000000"/>
                <w:sz w:val="20"/>
                <w:szCs w:val="20"/>
                <w:lang w:val="es-CL" w:eastAsia="es-CL"/>
              </w:rPr>
            </w:pPr>
          </w:p>
        </w:tc>
        <w:tc>
          <w:tcPr>
            <w:tcW w:w="1240" w:type="dxa"/>
            <w:tcBorders>
              <w:top w:val="single" w:sz="4" w:space="0" w:color="auto"/>
              <w:left w:val="nil"/>
              <w:bottom w:val="single" w:sz="4" w:space="0" w:color="auto"/>
              <w:right w:val="single" w:sz="4" w:space="0" w:color="auto"/>
            </w:tcBorders>
            <w:shd w:val="clear" w:color="auto" w:fill="auto"/>
            <w:vAlign w:val="center"/>
          </w:tcPr>
          <w:p w14:paraId="565D31A2" w14:textId="7782B1C8" w:rsidR="00347457" w:rsidRPr="00735495" w:rsidRDefault="00636DBC"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13 Oct</w:t>
            </w:r>
          </w:p>
        </w:tc>
        <w:tc>
          <w:tcPr>
            <w:tcW w:w="2087" w:type="dxa"/>
            <w:tcBorders>
              <w:top w:val="single" w:sz="4" w:space="0" w:color="auto"/>
              <w:left w:val="nil"/>
              <w:bottom w:val="single" w:sz="4" w:space="0" w:color="auto"/>
              <w:right w:val="single" w:sz="4" w:space="0" w:color="auto"/>
            </w:tcBorders>
            <w:shd w:val="clear" w:color="auto" w:fill="auto"/>
            <w:vAlign w:val="center"/>
          </w:tcPr>
          <w:p w14:paraId="5045FF26" w14:textId="3A94846A" w:rsidR="00347457" w:rsidRPr="00FC7D4A" w:rsidRDefault="00347457" w:rsidP="00347457">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Sao Paulo/ Santiago</w:t>
            </w:r>
          </w:p>
        </w:tc>
        <w:tc>
          <w:tcPr>
            <w:tcW w:w="1985" w:type="dxa"/>
            <w:tcBorders>
              <w:top w:val="single" w:sz="4" w:space="0" w:color="auto"/>
              <w:left w:val="nil"/>
              <w:bottom w:val="single" w:sz="4" w:space="0" w:color="auto"/>
              <w:right w:val="single" w:sz="4" w:space="0" w:color="auto"/>
            </w:tcBorders>
            <w:shd w:val="clear" w:color="auto" w:fill="auto"/>
            <w:vAlign w:val="center"/>
          </w:tcPr>
          <w:p w14:paraId="285A32D7" w14:textId="05E82E29" w:rsidR="00347457" w:rsidRPr="00FC7D4A" w:rsidRDefault="00D5562E"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05:15</w:t>
            </w:r>
          </w:p>
        </w:tc>
        <w:tc>
          <w:tcPr>
            <w:tcW w:w="1275" w:type="dxa"/>
            <w:tcBorders>
              <w:top w:val="single" w:sz="4" w:space="0" w:color="auto"/>
              <w:left w:val="nil"/>
              <w:bottom w:val="single" w:sz="4" w:space="0" w:color="auto"/>
              <w:right w:val="single" w:sz="4" w:space="0" w:color="auto"/>
            </w:tcBorders>
            <w:shd w:val="clear" w:color="auto" w:fill="auto"/>
            <w:vAlign w:val="center"/>
          </w:tcPr>
          <w:p w14:paraId="275D3A5F" w14:textId="27D1F96B" w:rsidR="00347457" w:rsidRPr="00FC7D4A" w:rsidRDefault="00347457" w:rsidP="00347457">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0</w:t>
            </w:r>
            <w:r w:rsidR="008D544E">
              <w:rPr>
                <w:rFonts w:asciiTheme="minorHAnsi" w:eastAsia="Times New Roman" w:hAnsiTheme="minorHAnsi" w:cstheme="minorHAnsi"/>
                <w:color w:val="000000"/>
                <w:sz w:val="20"/>
                <w:szCs w:val="20"/>
                <w:lang w:val="es-CL" w:eastAsia="es-CL"/>
              </w:rPr>
              <w:t>8</w:t>
            </w:r>
            <w:r w:rsidRPr="00735495">
              <w:rPr>
                <w:rFonts w:asciiTheme="minorHAnsi" w:eastAsia="Times New Roman" w:hAnsiTheme="minorHAnsi" w:cstheme="minorHAnsi"/>
                <w:color w:val="000000"/>
                <w:sz w:val="20"/>
                <w:szCs w:val="20"/>
                <w:lang w:val="es-CL" w:eastAsia="es-CL"/>
              </w:rPr>
              <w:t>:45</w:t>
            </w:r>
          </w:p>
        </w:tc>
        <w:tc>
          <w:tcPr>
            <w:tcW w:w="393" w:type="dxa"/>
            <w:tcBorders>
              <w:top w:val="nil"/>
              <w:left w:val="nil"/>
              <w:bottom w:val="nil"/>
              <w:right w:val="nil"/>
            </w:tcBorders>
            <w:shd w:val="clear" w:color="auto" w:fill="auto"/>
            <w:noWrap/>
            <w:vAlign w:val="bottom"/>
          </w:tcPr>
          <w:p w14:paraId="3E95274D" w14:textId="77777777" w:rsidR="00347457" w:rsidRDefault="00347457" w:rsidP="00347457">
            <w:pPr>
              <w:rPr>
                <w:rFonts w:asciiTheme="minorHAnsi" w:eastAsia="Times New Roman" w:hAnsiTheme="minorHAnsi" w:cstheme="minorHAnsi"/>
                <w:color w:val="000000"/>
                <w:sz w:val="22"/>
                <w:szCs w:val="22"/>
                <w:lang w:val="es-CL" w:eastAsia="es-CL"/>
              </w:rPr>
            </w:pPr>
          </w:p>
        </w:tc>
      </w:tr>
    </w:tbl>
    <w:p w14:paraId="56A2F768" w14:textId="77777777" w:rsidR="00AD37BF" w:rsidRDefault="00AD37BF" w:rsidP="00AD37BF">
      <w:pPr>
        <w:jc w:val="both"/>
        <w:outlineLvl w:val="0"/>
        <w:rPr>
          <w:rFonts w:asciiTheme="minorHAnsi" w:eastAsia="Dotum" w:hAnsiTheme="minorHAnsi" w:cstheme="minorHAnsi"/>
          <w:bCs/>
          <w:sz w:val="20"/>
          <w:szCs w:val="20"/>
        </w:rPr>
      </w:pPr>
      <w:r w:rsidRPr="00735495">
        <w:rPr>
          <w:rFonts w:asciiTheme="minorHAnsi" w:eastAsia="Dotum" w:hAnsiTheme="minorHAnsi" w:cstheme="minorHAnsi"/>
          <w:bCs/>
          <w:sz w:val="20"/>
          <w:szCs w:val="20"/>
        </w:rPr>
        <w:t>*Parada técnica en S</w:t>
      </w:r>
      <w:r>
        <w:rPr>
          <w:rFonts w:asciiTheme="minorHAnsi" w:eastAsia="Dotum" w:hAnsiTheme="minorHAnsi" w:cstheme="minorHAnsi"/>
          <w:bCs/>
          <w:sz w:val="20"/>
          <w:szCs w:val="20"/>
        </w:rPr>
        <w:t xml:space="preserve">ao </w:t>
      </w:r>
      <w:r w:rsidRPr="00735495">
        <w:rPr>
          <w:rFonts w:asciiTheme="minorHAnsi" w:eastAsia="Dotum" w:hAnsiTheme="minorHAnsi" w:cstheme="minorHAnsi"/>
          <w:bCs/>
          <w:sz w:val="20"/>
          <w:szCs w:val="20"/>
        </w:rPr>
        <w:t>Paulo</w:t>
      </w:r>
    </w:p>
    <w:p w14:paraId="44AD3653" w14:textId="77777777" w:rsidR="006A2A0A" w:rsidRDefault="006A2A0A" w:rsidP="000769F8">
      <w:pPr>
        <w:jc w:val="both"/>
        <w:outlineLvl w:val="0"/>
        <w:rPr>
          <w:rFonts w:asciiTheme="minorHAnsi" w:eastAsia="Dotum" w:hAnsiTheme="minorHAnsi" w:cstheme="minorHAnsi"/>
          <w:b/>
          <w:u w:val="single"/>
        </w:rPr>
      </w:pPr>
    </w:p>
    <w:p w14:paraId="4AEAAEE3" w14:textId="77777777" w:rsidR="000769F8" w:rsidRDefault="000769F8" w:rsidP="000769F8">
      <w:pPr>
        <w:jc w:val="both"/>
        <w:outlineLvl w:val="0"/>
        <w:rPr>
          <w:rFonts w:asciiTheme="minorHAnsi" w:eastAsia="Dotum" w:hAnsiTheme="minorHAnsi" w:cstheme="minorHAnsi"/>
          <w:b/>
          <w:u w:val="single"/>
        </w:rPr>
      </w:pPr>
      <w:r w:rsidRPr="00875A32">
        <w:rPr>
          <w:rFonts w:asciiTheme="minorHAnsi" w:eastAsia="Dotum" w:hAnsiTheme="minorHAnsi" w:cstheme="minorHAnsi"/>
          <w:b/>
          <w:u w:val="single"/>
        </w:rPr>
        <w:t>HOTELES PREVISTOS O SIMILARES:</w:t>
      </w:r>
      <w:r w:rsidRPr="003E43C2">
        <w:rPr>
          <w:rFonts w:asciiTheme="minorHAnsi" w:eastAsia="Dotum" w:hAnsiTheme="minorHAnsi" w:cstheme="minorHAnsi"/>
          <w:b/>
          <w:u w:val="single"/>
        </w:rPr>
        <w:t xml:space="preserve"> </w:t>
      </w:r>
    </w:p>
    <w:p w14:paraId="2F62F3DB" w14:textId="77777777" w:rsidR="006A19C9" w:rsidRDefault="006A19C9" w:rsidP="006A19C9">
      <w:pPr>
        <w:shd w:val="clear" w:color="auto" w:fill="FFFFFF"/>
        <w:rPr>
          <w:rFonts w:asciiTheme="minorHAnsi" w:eastAsia="Adobe Fan Heiti Std B" w:hAnsiTheme="minorHAnsi" w:cstheme="minorHAnsi"/>
          <w:b/>
          <w:sz w:val="10"/>
          <w:szCs w:val="10"/>
          <w:u w:val="single"/>
          <w:lang w:val="pt-PT"/>
        </w:rPr>
      </w:pPr>
    </w:p>
    <w:p w14:paraId="4910E7BB" w14:textId="77777777" w:rsidR="00F05ADC" w:rsidRDefault="00F05ADC" w:rsidP="00F05ADC">
      <w:pPr>
        <w:jc w:val="both"/>
        <w:outlineLvl w:val="0"/>
        <w:rPr>
          <w:rFonts w:asciiTheme="minorHAnsi" w:eastAsia="Dotum" w:hAnsiTheme="minorHAnsi" w:cstheme="minorHAnsi"/>
          <w:b/>
          <w:sz w:val="20"/>
          <w:szCs w:val="20"/>
          <w:u w:val="single"/>
        </w:rPr>
      </w:pPr>
    </w:p>
    <w:tbl>
      <w:tblPr>
        <w:tblStyle w:val="Tablaconcuadrcula"/>
        <w:tblW w:w="9776" w:type="dxa"/>
        <w:jc w:val="center"/>
        <w:tblLook w:val="04A0" w:firstRow="1" w:lastRow="0" w:firstColumn="1" w:lastColumn="0" w:noHBand="0" w:noVBand="1"/>
      </w:tblPr>
      <w:tblGrid>
        <w:gridCol w:w="1572"/>
        <w:gridCol w:w="8204"/>
      </w:tblGrid>
      <w:tr w:rsidR="00F05ADC" w14:paraId="5CDBCB16" w14:textId="77777777" w:rsidTr="00E83AC0">
        <w:trPr>
          <w:jc w:val="center"/>
        </w:trPr>
        <w:tc>
          <w:tcPr>
            <w:tcW w:w="1572" w:type="dxa"/>
            <w:shd w:val="clear" w:color="auto" w:fill="0070C0"/>
          </w:tcPr>
          <w:p w14:paraId="2896CE5F" w14:textId="77777777" w:rsidR="00F05ADC" w:rsidRPr="00DD74BC" w:rsidRDefault="00F05ADC" w:rsidP="0049615A">
            <w:pP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Ciudad</w:t>
            </w:r>
          </w:p>
        </w:tc>
        <w:tc>
          <w:tcPr>
            <w:tcW w:w="8204" w:type="dxa"/>
            <w:shd w:val="clear" w:color="auto" w:fill="0070C0"/>
          </w:tcPr>
          <w:p w14:paraId="3C77D965" w14:textId="77777777" w:rsidR="00F05ADC" w:rsidRPr="00DD74BC" w:rsidRDefault="00F05ADC" w:rsidP="00E83AC0">
            <w:pPr>
              <w:jc w:val="cente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Hotel</w:t>
            </w:r>
          </w:p>
        </w:tc>
      </w:tr>
      <w:tr w:rsidR="00626E5A" w:rsidRPr="0055441D" w14:paraId="599FA1E4" w14:textId="77777777" w:rsidTr="00E83AC0">
        <w:trPr>
          <w:jc w:val="center"/>
        </w:trPr>
        <w:tc>
          <w:tcPr>
            <w:tcW w:w="1572" w:type="dxa"/>
          </w:tcPr>
          <w:p w14:paraId="770AEB32" w14:textId="77777777"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Estambul</w:t>
            </w:r>
          </w:p>
        </w:tc>
        <w:tc>
          <w:tcPr>
            <w:tcW w:w="8204" w:type="dxa"/>
          </w:tcPr>
          <w:p w14:paraId="78EDE60E" w14:textId="3D311C32" w:rsidR="00626E5A" w:rsidRPr="001A5C0E" w:rsidRDefault="00626E5A" w:rsidP="00626E5A">
            <w:pPr>
              <w:jc w:val="both"/>
              <w:rPr>
                <w:rFonts w:asciiTheme="minorHAnsi" w:eastAsia="Adobe Fan Heiti Std B" w:hAnsiTheme="minorHAnsi" w:cstheme="minorHAnsi"/>
                <w:bCs/>
                <w:sz w:val="22"/>
                <w:szCs w:val="22"/>
                <w:lang w:val="es-CL"/>
              </w:rPr>
            </w:pPr>
            <w:r w:rsidRPr="00687230">
              <w:rPr>
                <w:rFonts w:asciiTheme="minorHAnsi" w:eastAsia="Adobe Fan Heiti Std B" w:hAnsiTheme="minorHAnsi" w:cstheme="minorHAnsi"/>
                <w:bCs/>
                <w:sz w:val="22"/>
                <w:szCs w:val="22"/>
                <w:lang w:val="tr-TR"/>
              </w:rPr>
              <w:t>Golden Tulip, Clarion, Nova Prime 5* , La quinta, Windson 5*</w:t>
            </w:r>
            <w:r w:rsidRPr="00F96884">
              <w:rPr>
                <w:rFonts w:asciiTheme="minorHAnsi" w:eastAsia="Adobe Fan Heiti Std B" w:hAnsiTheme="minorHAnsi" w:cstheme="minorHAnsi"/>
                <w:bCs/>
                <w:sz w:val="22"/>
                <w:szCs w:val="22"/>
                <w:lang w:val="es-AR"/>
              </w:rPr>
              <w:t>(</w:t>
            </w:r>
            <w:r w:rsidRPr="00E83AC0">
              <w:rPr>
                <w:rFonts w:asciiTheme="minorHAnsi" w:eastAsia="Adobe Fan Heiti Std B" w:hAnsiTheme="minorHAnsi" w:cstheme="minorHAnsi"/>
                <w:bCs/>
                <w:sz w:val="20"/>
                <w:szCs w:val="20"/>
                <w:lang w:val="es-AR"/>
              </w:rPr>
              <w:t>alejados del centro)</w:t>
            </w:r>
          </w:p>
        </w:tc>
      </w:tr>
      <w:tr w:rsidR="00626E5A" w:rsidRPr="00032C60" w14:paraId="2BCB2B57" w14:textId="77777777" w:rsidTr="00E83AC0">
        <w:trPr>
          <w:jc w:val="center"/>
        </w:trPr>
        <w:tc>
          <w:tcPr>
            <w:tcW w:w="1572" w:type="dxa"/>
          </w:tcPr>
          <w:p w14:paraId="5C129CF1" w14:textId="77777777"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Capadocia</w:t>
            </w:r>
          </w:p>
        </w:tc>
        <w:tc>
          <w:tcPr>
            <w:tcW w:w="8204" w:type="dxa"/>
          </w:tcPr>
          <w:p w14:paraId="511B9FB8" w14:textId="56350370" w:rsidR="00626E5A" w:rsidRPr="00636144" w:rsidRDefault="00626E5A" w:rsidP="00626E5A">
            <w:pPr>
              <w:rPr>
                <w:rFonts w:asciiTheme="minorHAnsi" w:eastAsia="Adobe Fan Heiti Std B" w:hAnsiTheme="minorHAnsi" w:cstheme="minorHAnsi"/>
                <w:bCs/>
                <w:sz w:val="22"/>
                <w:szCs w:val="22"/>
                <w:lang w:val="pt-PT"/>
              </w:rPr>
            </w:pPr>
            <w:proofErr w:type="spellStart"/>
            <w:r w:rsidRPr="00E0316C">
              <w:rPr>
                <w:rFonts w:asciiTheme="minorHAnsi" w:eastAsia="Adobe Fan Heiti Std B" w:hAnsiTheme="minorHAnsi" w:cstheme="minorHAnsi"/>
                <w:bCs/>
                <w:sz w:val="22"/>
                <w:szCs w:val="22"/>
                <w:lang w:val="es-AR"/>
              </w:rPr>
              <w:t>Avrasya</w:t>
            </w:r>
            <w:proofErr w:type="spellEnd"/>
            <w:r w:rsidRPr="00E0316C">
              <w:rPr>
                <w:rFonts w:asciiTheme="minorHAnsi" w:eastAsia="Adobe Fan Heiti Std B" w:hAnsiTheme="minorHAnsi" w:cstheme="minorHAnsi"/>
                <w:bCs/>
                <w:sz w:val="22"/>
                <w:szCs w:val="22"/>
                <w:lang w:val="es-AR"/>
              </w:rPr>
              <w:t xml:space="preserve">, Ramada, Crystal, </w:t>
            </w:r>
            <w:proofErr w:type="spellStart"/>
            <w:r w:rsidRPr="00E0316C">
              <w:rPr>
                <w:rFonts w:asciiTheme="minorHAnsi" w:eastAsia="Adobe Fan Heiti Std B" w:hAnsiTheme="minorHAnsi" w:cstheme="minorHAnsi"/>
                <w:bCs/>
                <w:sz w:val="22"/>
                <w:szCs w:val="22"/>
                <w:lang w:val="es-AR"/>
              </w:rPr>
              <w:t>Perissia</w:t>
            </w:r>
            <w:proofErr w:type="spellEnd"/>
            <w:r w:rsidRPr="00E0316C">
              <w:rPr>
                <w:rFonts w:asciiTheme="minorHAnsi" w:eastAsia="Adobe Fan Heiti Std B" w:hAnsiTheme="minorHAnsi" w:cstheme="minorHAnsi"/>
                <w:bCs/>
                <w:sz w:val="22"/>
                <w:szCs w:val="22"/>
                <w:lang w:val="es-AR"/>
              </w:rPr>
              <w:t xml:space="preserve"> 5* </w:t>
            </w:r>
          </w:p>
        </w:tc>
      </w:tr>
      <w:tr w:rsidR="00626E5A" w:rsidRPr="001661B8" w14:paraId="3058B642" w14:textId="77777777" w:rsidTr="00E83AC0">
        <w:trPr>
          <w:jc w:val="center"/>
        </w:trPr>
        <w:tc>
          <w:tcPr>
            <w:tcW w:w="1572" w:type="dxa"/>
          </w:tcPr>
          <w:p w14:paraId="2C4A65C0" w14:textId="77777777" w:rsidR="00626E5A" w:rsidRDefault="00626E5A" w:rsidP="00626E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Pamukkale</w:t>
            </w:r>
            <w:proofErr w:type="spellEnd"/>
          </w:p>
        </w:tc>
        <w:tc>
          <w:tcPr>
            <w:tcW w:w="8204" w:type="dxa"/>
          </w:tcPr>
          <w:p w14:paraId="3D2E329E" w14:textId="3AF37FF4" w:rsidR="00626E5A" w:rsidRPr="00636144" w:rsidRDefault="00626E5A" w:rsidP="00626E5A">
            <w:pPr>
              <w:rPr>
                <w:rFonts w:asciiTheme="minorHAnsi" w:eastAsia="Adobe Fan Heiti Std B" w:hAnsiTheme="minorHAnsi" w:cstheme="minorHAnsi"/>
                <w:bCs/>
                <w:sz w:val="22"/>
                <w:szCs w:val="22"/>
                <w:lang w:val="pt-PT"/>
              </w:rPr>
            </w:pPr>
            <w:proofErr w:type="spellStart"/>
            <w:r w:rsidRPr="00E4175E">
              <w:rPr>
                <w:rFonts w:asciiTheme="minorHAnsi" w:eastAsia="Adobe Fan Heiti Std B" w:hAnsiTheme="minorHAnsi" w:cstheme="minorHAnsi"/>
                <w:bCs/>
                <w:sz w:val="22"/>
                <w:szCs w:val="22"/>
                <w:lang w:val="es-AR"/>
              </w:rPr>
              <w:t>Hierapark</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Adempira</w:t>
            </w:r>
            <w:proofErr w:type="spellEnd"/>
            <w:r w:rsidRPr="00E4175E">
              <w:rPr>
                <w:rFonts w:asciiTheme="minorHAnsi" w:eastAsia="Adobe Fan Heiti Std B" w:hAnsiTheme="minorHAnsi" w:cstheme="minorHAnsi"/>
                <w:bCs/>
                <w:sz w:val="22"/>
                <w:szCs w:val="22"/>
                <w:lang w:val="es-AR"/>
              </w:rPr>
              <w:t xml:space="preserve"> , </w:t>
            </w:r>
            <w:proofErr w:type="spellStart"/>
            <w:r w:rsidRPr="00E4175E">
              <w:rPr>
                <w:rFonts w:asciiTheme="minorHAnsi" w:eastAsia="Adobe Fan Heiti Std B" w:hAnsiTheme="minorHAnsi" w:cstheme="minorHAnsi"/>
                <w:bCs/>
                <w:sz w:val="22"/>
                <w:szCs w:val="22"/>
                <w:lang w:val="es-AR"/>
              </w:rPr>
              <w:t>Pam</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Thermal</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Polat</w:t>
            </w:r>
            <w:proofErr w:type="spellEnd"/>
            <w:r w:rsidRPr="00E4175E">
              <w:rPr>
                <w:rFonts w:asciiTheme="minorHAnsi" w:eastAsia="Adobe Fan Heiti Std B" w:hAnsiTheme="minorHAnsi" w:cstheme="minorHAnsi"/>
                <w:bCs/>
                <w:sz w:val="22"/>
                <w:szCs w:val="22"/>
                <w:lang w:val="es-AR"/>
              </w:rPr>
              <w:t> </w:t>
            </w:r>
          </w:p>
        </w:tc>
      </w:tr>
      <w:tr w:rsidR="00626E5A" w14:paraId="60A05760" w14:textId="77777777" w:rsidTr="00E83AC0">
        <w:trPr>
          <w:jc w:val="center"/>
        </w:trPr>
        <w:tc>
          <w:tcPr>
            <w:tcW w:w="1572" w:type="dxa"/>
          </w:tcPr>
          <w:p w14:paraId="5654DA2B" w14:textId="7909B528" w:rsidR="00626E5A" w:rsidRDefault="00626E5A" w:rsidP="00626E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Kusadasi</w:t>
            </w:r>
            <w:proofErr w:type="spellEnd"/>
            <w:r>
              <w:rPr>
                <w:rFonts w:asciiTheme="minorHAnsi" w:eastAsia="Adobe Fan Heiti Std B" w:hAnsiTheme="minorHAnsi" w:cstheme="minorHAnsi"/>
                <w:b/>
                <w:sz w:val="22"/>
                <w:szCs w:val="22"/>
                <w:u w:val="single"/>
              </w:rPr>
              <w:t xml:space="preserve"> </w:t>
            </w:r>
            <w:proofErr w:type="spellStart"/>
            <w:r>
              <w:rPr>
                <w:rFonts w:asciiTheme="minorHAnsi" w:eastAsia="Adobe Fan Heiti Std B" w:hAnsiTheme="minorHAnsi" w:cstheme="minorHAnsi"/>
                <w:b/>
                <w:sz w:val="22"/>
                <w:szCs w:val="22"/>
                <w:u w:val="single"/>
              </w:rPr>
              <w:t>ó</w:t>
            </w:r>
            <w:proofErr w:type="spellEnd"/>
          </w:p>
        </w:tc>
        <w:tc>
          <w:tcPr>
            <w:tcW w:w="8204" w:type="dxa"/>
          </w:tcPr>
          <w:p w14:paraId="10427572" w14:textId="25C972F8" w:rsidR="00626E5A" w:rsidRPr="00636144" w:rsidRDefault="00626E5A" w:rsidP="00626E5A">
            <w:pPr>
              <w:rPr>
                <w:rFonts w:asciiTheme="minorHAnsi" w:eastAsia="Adobe Fan Heiti Std B" w:hAnsiTheme="minorHAnsi" w:cstheme="minorHAnsi"/>
                <w:bCs/>
                <w:sz w:val="22"/>
                <w:szCs w:val="22"/>
              </w:rPr>
            </w:pPr>
            <w:r w:rsidRPr="006105F0">
              <w:rPr>
                <w:rFonts w:asciiTheme="minorHAnsi" w:eastAsia="Adobe Fan Heiti Std B" w:hAnsiTheme="minorHAnsi" w:cstheme="minorHAnsi"/>
                <w:bCs/>
                <w:sz w:val="22"/>
                <w:szCs w:val="22"/>
                <w:lang w:val="es-AR"/>
              </w:rPr>
              <w:t xml:space="preserve">Marina, Faustina o </w:t>
            </w:r>
            <w:proofErr w:type="spellStart"/>
            <w:r w:rsidRPr="006105F0">
              <w:rPr>
                <w:rFonts w:asciiTheme="minorHAnsi" w:eastAsia="Adobe Fan Heiti Std B" w:hAnsiTheme="minorHAnsi" w:cstheme="minorHAnsi"/>
                <w:bCs/>
                <w:sz w:val="22"/>
                <w:szCs w:val="22"/>
                <w:lang w:val="es-AR"/>
              </w:rPr>
              <w:t>Odelia</w:t>
            </w:r>
            <w:proofErr w:type="spellEnd"/>
            <w:r w:rsidRPr="006105F0">
              <w:rPr>
                <w:rFonts w:asciiTheme="minorHAnsi" w:eastAsia="Adobe Fan Heiti Std B" w:hAnsiTheme="minorHAnsi" w:cstheme="minorHAnsi"/>
                <w:bCs/>
                <w:sz w:val="22"/>
                <w:szCs w:val="22"/>
                <w:lang w:val="es-AR"/>
              </w:rPr>
              <w:t xml:space="preserve">  </w:t>
            </w:r>
          </w:p>
        </w:tc>
      </w:tr>
      <w:tr w:rsidR="00626E5A" w14:paraId="25BBC9F1" w14:textId="77777777" w:rsidTr="00E83AC0">
        <w:trPr>
          <w:jc w:val="center"/>
        </w:trPr>
        <w:tc>
          <w:tcPr>
            <w:tcW w:w="1572" w:type="dxa"/>
          </w:tcPr>
          <w:p w14:paraId="1DEE24A2" w14:textId="20A1BA5D"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Izmir</w:t>
            </w:r>
          </w:p>
        </w:tc>
        <w:tc>
          <w:tcPr>
            <w:tcW w:w="8204" w:type="dxa"/>
          </w:tcPr>
          <w:p w14:paraId="54002C99" w14:textId="4301BDF4" w:rsidR="00626E5A" w:rsidRPr="00AC0D53" w:rsidRDefault="00626E5A" w:rsidP="00626E5A">
            <w:pPr>
              <w:rPr>
                <w:rFonts w:asciiTheme="minorHAnsi" w:eastAsia="Adobe Fan Heiti Std B" w:hAnsiTheme="minorHAnsi" w:cstheme="minorHAnsi"/>
                <w:bCs/>
                <w:sz w:val="22"/>
                <w:szCs w:val="22"/>
              </w:rPr>
            </w:pPr>
            <w:r w:rsidRPr="001E32C5">
              <w:rPr>
                <w:rFonts w:asciiTheme="minorHAnsi" w:eastAsia="Adobe Fan Heiti Std B" w:hAnsiTheme="minorHAnsi" w:cstheme="minorHAnsi"/>
                <w:bCs/>
                <w:sz w:val="22"/>
                <w:szCs w:val="22"/>
                <w:lang w:val="es-AR"/>
              </w:rPr>
              <w:t>Blanca, Ramada</w:t>
            </w:r>
          </w:p>
        </w:tc>
      </w:tr>
    </w:tbl>
    <w:p w14:paraId="3882E343" w14:textId="77777777" w:rsidR="00F05ADC" w:rsidRPr="00D0681A" w:rsidRDefault="00F05ADC" w:rsidP="00F05ADC">
      <w:pPr>
        <w:shd w:val="clear" w:color="auto" w:fill="FFFFFF"/>
        <w:rPr>
          <w:rFonts w:asciiTheme="minorHAnsi" w:eastAsia="Adobe Fan Heiti Std B" w:hAnsiTheme="minorHAnsi" w:cstheme="minorHAnsi"/>
          <w:b/>
          <w:sz w:val="10"/>
          <w:szCs w:val="10"/>
          <w:u w:val="single"/>
          <w:lang w:val="pt-PT"/>
        </w:rPr>
      </w:pPr>
    </w:p>
    <w:p w14:paraId="085E0714" w14:textId="22D33430" w:rsidR="001A56D6" w:rsidRDefault="00F05ADC" w:rsidP="00F05ADC">
      <w:pPr>
        <w:shd w:val="clear" w:color="auto" w:fill="FFFFFF"/>
        <w:rPr>
          <w:rFonts w:asciiTheme="minorHAnsi" w:eastAsia="Adobe Fan Heiti Std B" w:hAnsiTheme="minorHAnsi" w:cstheme="minorHAnsi"/>
          <w:b/>
          <w:sz w:val="18"/>
          <w:szCs w:val="18"/>
          <w:u w:val="single"/>
        </w:rPr>
      </w:pPr>
      <w:r>
        <w:rPr>
          <w:rFonts w:asciiTheme="minorHAnsi" w:eastAsia="Adobe Fan Heiti Std B" w:hAnsiTheme="minorHAnsi" w:cstheme="minorHAnsi"/>
          <w:b/>
          <w:sz w:val="18"/>
          <w:szCs w:val="18"/>
          <w:u w:val="single"/>
        </w:rPr>
        <w:t>**</w:t>
      </w:r>
      <w:r w:rsidRPr="00D0681A">
        <w:rPr>
          <w:rFonts w:asciiTheme="minorHAnsi" w:eastAsia="Adobe Fan Heiti Std B" w:hAnsiTheme="minorHAnsi" w:cstheme="minorHAnsi"/>
          <w:b/>
          <w:sz w:val="18"/>
          <w:szCs w:val="18"/>
          <w:u w:val="single"/>
        </w:rPr>
        <w:t xml:space="preserve">Alojamiento en Izmir o </w:t>
      </w:r>
      <w:proofErr w:type="spellStart"/>
      <w:r w:rsidRPr="00D0681A">
        <w:rPr>
          <w:rFonts w:asciiTheme="minorHAnsi" w:eastAsia="Adobe Fan Heiti Std B" w:hAnsiTheme="minorHAnsi" w:cstheme="minorHAnsi"/>
          <w:b/>
          <w:sz w:val="18"/>
          <w:szCs w:val="18"/>
          <w:u w:val="single"/>
        </w:rPr>
        <w:t>Kusadasi</w:t>
      </w:r>
      <w:proofErr w:type="spellEnd"/>
      <w:r w:rsidRPr="00D0681A">
        <w:rPr>
          <w:rFonts w:asciiTheme="minorHAnsi" w:eastAsia="Adobe Fan Heiti Std B" w:hAnsiTheme="minorHAnsi" w:cstheme="minorHAnsi"/>
          <w:b/>
          <w:sz w:val="18"/>
          <w:szCs w:val="18"/>
          <w:u w:val="single"/>
        </w:rPr>
        <w:t xml:space="preserve"> dependiente de la temporada y disponibilidad</w:t>
      </w:r>
    </w:p>
    <w:p w14:paraId="186CB11D" w14:textId="77777777" w:rsidR="001A56D6" w:rsidRDefault="001A56D6" w:rsidP="00F05ADC">
      <w:pPr>
        <w:shd w:val="clear" w:color="auto" w:fill="FFFFFF"/>
        <w:rPr>
          <w:rFonts w:asciiTheme="minorHAnsi" w:eastAsia="Adobe Fan Heiti Std B" w:hAnsiTheme="minorHAnsi" w:cstheme="minorHAnsi"/>
          <w:b/>
          <w:sz w:val="18"/>
          <w:szCs w:val="18"/>
          <w:u w:val="single"/>
        </w:rPr>
      </w:pPr>
    </w:p>
    <w:p w14:paraId="77B5BC73" w14:textId="4B8CFCB5" w:rsidR="001A56D6" w:rsidRPr="001A56D6" w:rsidRDefault="001A56D6" w:rsidP="00F05ADC">
      <w:pPr>
        <w:shd w:val="clear" w:color="auto" w:fill="FFFFFF"/>
        <w:rPr>
          <w:rFonts w:asciiTheme="minorHAnsi" w:eastAsia="Adobe Fan Heiti Std B" w:hAnsiTheme="minorHAnsi" w:cstheme="minorHAnsi"/>
          <w:bCs/>
          <w:sz w:val="18"/>
          <w:szCs w:val="18"/>
          <w:u w:val="single"/>
        </w:rPr>
      </w:pPr>
      <w:r w:rsidRPr="001A56D6">
        <w:rPr>
          <w:rFonts w:asciiTheme="minorHAnsi" w:eastAsia="Adobe Fan Heiti Std B" w:hAnsiTheme="minorHAnsi" w:cstheme="minorHAnsi"/>
          <w:bCs/>
          <w:sz w:val="18"/>
          <w:szCs w:val="18"/>
          <w:highlight w:val="yellow"/>
          <w:u w:val="single"/>
        </w:rPr>
        <w:t>SUPLEMENTO OPCIONAL:</w:t>
      </w:r>
    </w:p>
    <w:p w14:paraId="3A58870B" w14:textId="43D16E45" w:rsidR="001A56D6" w:rsidRPr="001A56D6" w:rsidRDefault="001A56D6" w:rsidP="001A56D6">
      <w:pPr>
        <w:shd w:val="clear" w:color="auto" w:fill="FFFFFF"/>
        <w:rPr>
          <w:rFonts w:asciiTheme="minorHAnsi" w:eastAsia="Adobe Fan Heiti Std B" w:hAnsiTheme="minorHAnsi" w:cstheme="minorHAnsi"/>
          <w:b/>
          <w:bCs/>
          <w:sz w:val="18"/>
          <w:szCs w:val="18"/>
          <w:lang w:val="es-AR"/>
        </w:rPr>
      </w:pPr>
      <w:bookmarkStart w:id="0" w:name="_Hlk180928192"/>
      <w:r w:rsidRPr="001A56D6">
        <w:rPr>
          <w:rFonts w:asciiTheme="minorHAnsi" w:eastAsia="Adobe Fan Heiti Std B" w:hAnsiTheme="minorHAnsi" w:cstheme="minorHAnsi"/>
          <w:b/>
          <w:bCs/>
          <w:sz w:val="18"/>
          <w:szCs w:val="18"/>
          <w:lang w:val="es-AR"/>
        </w:rPr>
        <w:t>**SUPLEMENTO 4 NOCHES HOTEL EN TAKSIM: 2</w:t>
      </w:r>
      <w:r w:rsidR="00980ACC">
        <w:rPr>
          <w:rFonts w:asciiTheme="minorHAnsi" w:eastAsia="Adobe Fan Heiti Std B" w:hAnsiTheme="minorHAnsi" w:cstheme="minorHAnsi"/>
          <w:b/>
          <w:bCs/>
          <w:sz w:val="18"/>
          <w:szCs w:val="18"/>
          <w:lang w:val="es-AR"/>
        </w:rPr>
        <w:t>70</w:t>
      </w:r>
      <w:r w:rsidRPr="001A56D6">
        <w:rPr>
          <w:rFonts w:asciiTheme="minorHAnsi" w:eastAsia="Adobe Fan Heiti Std B" w:hAnsiTheme="minorHAnsi" w:cstheme="minorHAnsi"/>
          <w:b/>
          <w:bCs/>
          <w:sz w:val="18"/>
          <w:szCs w:val="18"/>
          <w:lang w:val="es-AR"/>
        </w:rPr>
        <w:t xml:space="preserve"> USD EN USD DBL/TPL PP Y </w:t>
      </w:r>
      <w:r w:rsidR="003B7CFD">
        <w:rPr>
          <w:rFonts w:asciiTheme="minorHAnsi" w:eastAsia="Adobe Fan Heiti Std B" w:hAnsiTheme="minorHAnsi" w:cstheme="minorHAnsi"/>
          <w:b/>
          <w:bCs/>
          <w:sz w:val="18"/>
          <w:szCs w:val="18"/>
          <w:lang w:val="es-AR"/>
        </w:rPr>
        <w:t>510</w:t>
      </w:r>
      <w:r w:rsidRPr="001A56D6">
        <w:rPr>
          <w:rFonts w:asciiTheme="minorHAnsi" w:eastAsia="Adobe Fan Heiti Std B" w:hAnsiTheme="minorHAnsi" w:cstheme="minorHAnsi"/>
          <w:b/>
          <w:bCs/>
          <w:sz w:val="18"/>
          <w:szCs w:val="18"/>
          <w:lang w:val="es-AR"/>
        </w:rPr>
        <w:t xml:space="preserve"> USD EN SGL</w:t>
      </w:r>
    </w:p>
    <w:p w14:paraId="71417C99" w14:textId="09140D48" w:rsidR="001A56D6" w:rsidRPr="001A56D6" w:rsidRDefault="001A56D6" w:rsidP="001A56D6">
      <w:pPr>
        <w:shd w:val="clear" w:color="auto" w:fill="FFFFFF"/>
        <w:rPr>
          <w:rFonts w:asciiTheme="minorHAnsi" w:eastAsia="Adobe Fan Heiti Std B" w:hAnsiTheme="minorHAnsi" w:cstheme="minorHAnsi"/>
          <w:b/>
          <w:bCs/>
          <w:sz w:val="18"/>
          <w:szCs w:val="18"/>
          <w:lang w:val="es-AR"/>
        </w:rPr>
      </w:pPr>
      <w:r w:rsidRPr="001A56D6">
        <w:rPr>
          <w:rFonts w:asciiTheme="minorHAnsi" w:eastAsia="Adobe Fan Heiti Std B" w:hAnsiTheme="minorHAnsi" w:cstheme="minorHAnsi"/>
          <w:b/>
          <w:bCs/>
          <w:sz w:val="18"/>
          <w:szCs w:val="18"/>
          <w:lang w:val="es-AR"/>
        </w:rPr>
        <w:t xml:space="preserve">** SUPLEMENTO 2 NOCHES EN HOTEL CUEVA EN CAPADOCIA: </w:t>
      </w:r>
      <w:r w:rsidR="00980ACC">
        <w:rPr>
          <w:rFonts w:asciiTheme="minorHAnsi" w:eastAsia="Adobe Fan Heiti Std B" w:hAnsiTheme="minorHAnsi" w:cstheme="minorHAnsi"/>
          <w:b/>
          <w:bCs/>
          <w:sz w:val="18"/>
          <w:szCs w:val="18"/>
          <w:lang w:val="es-AR"/>
        </w:rPr>
        <w:t>240</w:t>
      </w:r>
      <w:r w:rsidRPr="001A56D6">
        <w:rPr>
          <w:rFonts w:asciiTheme="minorHAnsi" w:eastAsia="Adobe Fan Heiti Std B" w:hAnsiTheme="minorHAnsi" w:cstheme="minorHAnsi"/>
          <w:b/>
          <w:bCs/>
          <w:sz w:val="18"/>
          <w:szCs w:val="18"/>
          <w:lang w:val="es-AR"/>
        </w:rPr>
        <w:t xml:space="preserve"> USD EN </w:t>
      </w:r>
      <w:r w:rsidR="00B547C4">
        <w:rPr>
          <w:rFonts w:asciiTheme="minorHAnsi" w:eastAsia="Adobe Fan Heiti Std B" w:hAnsiTheme="minorHAnsi" w:cstheme="minorHAnsi"/>
          <w:b/>
          <w:bCs/>
          <w:sz w:val="18"/>
          <w:szCs w:val="18"/>
          <w:lang w:val="es-AR"/>
        </w:rPr>
        <w:t xml:space="preserve">DOBLE </w:t>
      </w:r>
      <w:r w:rsidRPr="001A56D6">
        <w:rPr>
          <w:rFonts w:asciiTheme="minorHAnsi" w:eastAsia="Adobe Fan Heiti Std B" w:hAnsiTheme="minorHAnsi" w:cstheme="minorHAnsi"/>
          <w:b/>
          <w:bCs/>
          <w:sz w:val="18"/>
          <w:szCs w:val="18"/>
          <w:lang w:val="es-AR"/>
        </w:rPr>
        <w:t>PP/</w:t>
      </w:r>
      <w:r w:rsidR="003B7CFD">
        <w:rPr>
          <w:rFonts w:asciiTheme="minorHAnsi" w:eastAsia="Adobe Fan Heiti Std B" w:hAnsiTheme="minorHAnsi" w:cstheme="minorHAnsi"/>
          <w:b/>
          <w:bCs/>
          <w:sz w:val="18"/>
          <w:szCs w:val="18"/>
          <w:lang w:val="es-AR"/>
        </w:rPr>
        <w:t>470</w:t>
      </w:r>
      <w:r w:rsidRPr="001A56D6">
        <w:rPr>
          <w:rFonts w:asciiTheme="minorHAnsi" w:eastAsia="Adobe Fan Heiti Std B" w:hAnsiTheme="minorHAnsi" w:cstheme="minorHAnsi"/>
          <w:b/>
          <w:bCs/>
          <w:sz w:val="18"/>
          <w:szCs w:val="18"/>
          <w:lang w:val="es-AR"/>
        </w:rPr>
        <w:t xml:space="preserve"> USD EN SGL</w:t>
      </w:r>
    </w:p>
    <w:bookmarkEnd w:id="0"/>
    <w:p w14:paraId="60696E8C" w14:textId="77777777" w:rsidR="001A56D6" w:rsidRPr="001A56D6" w:rsidRDefault="001A56D6" w:rsidP="00F05ADC">
      <w:pPr>
        <w:shd w:val="clear" w:color="auto" w:fill="FFFFFF"/>
        <w:rPr>
          <w:rFonts w:asciiTheme="minorHAnsi" w:eastAsia="Adobe Fan Heiti Std B" w:hAnsiTheme="minorHAnsi" w:cstheme="minorHAnsi"/>
          <w:b/>
          <w:sz w:val="18"/>
          <w:szCs w:val="18"/>
          <w:u w:val="single"/>
          <w:lang w:val="es-AR"/>
        </w:rPr>
      </w:pPr>
    </w:p>
    <w:p w14:paraId="491AE196" w14:textId="77777777" w:rsidR="00E84A3B" w:rsidRPr="00F05ADC" w:rsidRDefault="00E84A3B" w:rsidP="006A19C9">
      <w:pPr>
        <w:shd w:val="clear" w:color="auto" w:fill="FFFFFF"/>
        <w:rPr>
          <w:rFonts w:asciiTheme="minorHAnsi" w:eastAsia="Adobe Fan Heiti Std B" w:hAnsiTheme="minorHAnsi" w:cstheme="minorHAnsi"/>
          <w:b/>
          <w:sz w:val="10"/>
          <w:szCs w:val="10"/>
          <w:u w:val="single"/>
        </w:rPr>
      </w:pPr>
    </w:p>
    <w:p w14:paraId="1B34C17A" w14:textId="77777777" w:rsidR="000769F8" w:rsidRDefault="000769F8" w:rsidP="000769F8">
      <w:pPr>
        <w:jc w:val="both"/>
        <w:rPr>
          <w:rFonts w:asciiTheme="minorHAnsi" w:eastAsia="Gulim" w:hAnsiTheme="minorHAnsi" w:cstheme="minorHAnsi"/>
          <w:b/>
          <w:bCs/>
          <w:u w:val="single"/>
        </w:rPr>
      </w:pPr>
      <w:r w:rsidRPr="003E43C2">
        <w:rPr>
          <w:rFonts w:asciiTheme="minorHAnsi" w:eastAsia="Gulim" w:hAnsiTheme="minorHAnsi" w:cstheme="minorHAnsi"/>
          <w:b/>
          <w:bCs/>
          <w:u w:val="single"/>
        </w:rPr>
        <w:t>ITINERARIO</w:t>
      </w:r>
    </w:p>
    <w:p w14:paraId="51EF2DED" w14:textId="77777777" w:rsidR="000769F8" w:rsidRDefault="000769F8" w:rsidP="000769F8">
      <w:pPr>
        <w:jc w:val="both"/>
        <w:rPr>
          <w:rFonts w:asciiTheme="minorHAnsi" w:eastAsia="Gulim" w:hAnsiTheme="minorHAnsi" w:cstheme="minorHAnsi"/>
          <w:b/>
          <w:bCs/>
          <w:u w:val="single"/>
        </w:rPr>
      </w:pPr>
    </w:p>
    <w:p w14:paraId="17ED99A7" w14:textId="1883317E" w:rsidR="001E39AF" w:rsidRPr="001E39AF" w:rsidRDefault="001E39AF" w:rsidP="001E39AF">
      <w:pPr>
        <w:jc w:val="both"/>
        <w:rPr>
          <w:rFonts w:asciiTheme="minorHAnsi" w:eastAsia="Gulim" w:hAnsiTheme="minorHAnsi" w:cstheme="minorHAnsi"/>
          <w:b/>
          <w:bCs/>
          <w:sz w:val="20"/>
          <w:szCs w:val="20"/>
          <w:lang w:val="tr-TR"/>
        </w:rPr>
      </w:pPr>
      <w:r w:rsidRPr="001E39AF">
        <w:rPr>
          <w:rFonts w:asciiTheme="minorHAnsi" w:eastAsia="Gulim" w:hAnsiTheme="minorHAnsi" w:cstheme="minorHAnsi"/>
          <w:b/>
          <w:bCs/>
          <w:sz w:val="20"/>
          <w:szCs w:val="20"/>
          <w:lang w:val="tr-TR"/>
        </w:rPr>
        <w:t xml:space="preserve">1 Día  Estambul  </w:t>
      </w:r>
      <w:r w:rsidR="00A53DF3">
        <w:rPr>
          <w:rFonts w:asciiTheme="minorHAnsi" w:eastAsia="Gulim" w:hAnsiTheme="minorHAnsi" w:cstheme="minorHAnsi"/>
          <w:b/>
          <w:bCs/>
          <w:sz w:val="20"/>
          <w:szCs w:val="20"/>
          <w:lang w:val="tr-TR"/>
        </w:rPr>
        <w:t>/</w:t>
      </w:r>
      <w:r w:rsidR="001D124A">
        <w:rPr>
          <w:rFonts w:asciiTheme="minorHAnsi" w:eastAsia="Gulim" w:hAnsiTheme="minorHAnsi" w:cstheme="minorHAnsi"/>
          <w:b/>
          <w:bCs/>
          <w:sz w:val="20"/>
          <w:szCs w:val="20"/>
          <w:lang w:val="tr-TR"/>
        </w:rPr>
        <w:t>04 Octubre</w:t>
      </w:r>
      <w:r w:rsidR="00A53DF3">
        <w:rPr>
          <w:rFonts w:asciiTheme="minorHAnsi" w:eastAsia="Gulim" w:hAnsiTheme="minorHAnsi" w:cstheme="minorHAnsi"/>
          <w:b/>
          <w:bCs/>
          <w:sz w:val="20"/>
          <w:szCs w:val="20"/>
          <w:lang w:val="tr-TR"/>
        </w:rPr>
        <w:t xml:space="preserve"> 2025</w:t>
      </w:r>
    </w:p>
    <w:p w14:paraId="112C5032" w14:textId="77777777" w:rsidR="001E39AF" w:rsidRDefault="001E39AF" w:rsidP="001E39AF">
      <w:pPr>
        <w:jc w:val="both"/>
        <w:rPr>
          <w:rFonts w:asciiTheme="minorHAnsi" w:eastAsia="Gulim" w:hAnsiTheme="minorHAnsi" w:cstheme="minorHAnsi"/>
          <w:bCs/>
          <w:sz w:val="20"/>
          <w:szCs w:val="20"/>
          <w:lang w:val="es-AR"/>
        </w:rPr>
      </w:pPr>
      <w:r w:rsidRPr="001E39AF">
        <w:rPr>
          <w:rFonts w:asciiTheme="minorHAnsi" w:eastAsia="Gulim" w:hAnsiTheme="minorHAnsi" w:cstheme="minorHAnsi"/>
          <w:bCs/>
          <w:sz w:val="20"/>
          <w:szCs w:val="20"/>
          <w:lang w:val="es-AR"/>
        </w:rPr>
        <w:t>Llegada al aeropuerto de Estambul, traslado al hotel y alojamiento.</w:t>
      </w:r>
    </w:p>
    <w:p w14:paraId="0916B5FF" w14:textId="77777777" w:rsidR="006E14C9" w:rsidRDefault="006E14C9" w:rsidP="001E39AF">
      <w:pPr>
        <w:jc w:val="both"/>
        <w:rPr>
          <w:rFonts w:asciiTheme="minorHAnsi" w:eastAsia="Gulim" w:hAnsiTheme="minorHAnsi" w:cstheme="minorHAnsi"/>
          <w:bCs/>
          <w:sz w:val="20"/>
          <w:szCs w:val="20"/>
          <w:lang w:val="es-AR"/>
        </w:rPr>
      </w:pPr>
    </w:p>
    <w:p w14:paraId="68C415B7" w14:textId="06BAF132" w:rsidR="006E14C9" w:rsidRPr="006E14C9" w:rsidRDefault="00367BC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2 Día </w:t>
      </w:r>
      <w:r w:rsidR="006E14C9" w:rsidRPr="006E14C9">
        <w:rPr>
          <w:rFonts w:asciiTheme="minorHAnsi" w:eastAsia="Gulim" w:hAnsiTheme="minorHAnsi" w:cstheme="minorHAnsi"/>
          <w:b/>
          <w:bCs/>
          <w:sz w:val="20"/>
          <w:szCs w:val="20"/>
          <w:lang w:val="es-AR"/>
        </w:rPr>
        <w:t xml:space="preserve">Estambul  </w:t>
      </w:r>
      <w:r>
        <w:rPr>
          <w:rFonts w:asciiTheme="minorHAnsi" w:eastAsia="Gulim" w:hAnsiTheme="minorHAnsi" w:cstheme="minorHAnsi"/>
          <w:b/>
          <w:bCs/>
          <w:sz w:val="20"/>
          <w:szCs w:val="20"/>
          <w:lang w:val="es-AR"/>
        </w:rPr>
        <w:t>/05 Octubre 2025</w:t>
      </w:r>
    </w:p>
    <w:p w14:paraId="4581FB1A"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Estancia en régimen de alojamiento y desayuno en la categoría elegida. Día libre para disfrutar de la ciudad. Posibilidad de realizar una excursión opcional (paseo en barco por el Bósforo).  </w:t>
      </w:r>
    </w:p>
    <w:p w14:paraId="268AE452"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w:t>
      </w:r>
    </w:p>
    <w:p w14:paraId="3965E964" w14:textId="77777777" w:rsidR="006E14C9" w:rsidRPr="006E14C9" w:rsidRDefault="006E14C9" w:rsidP="006E14C9">
      <w:pPr>
        <w:jc w:val="both"/>
        <w:rPr>
          <w:rFonts w:asciiTheme="minorHAnsi" w:eastAsia="Gulim" w:hAnsiTheme="minorHAnsi" w:cstheme="minorHAnsi"/>
          <w:bCs/>
          <w:sz w:val="20"/>
          <w:szCs w:val="20"/>
          <w:lang w:val="es-AR"/>
        </w:rPr>
      </w:pPr>
    </w:p>
    <w:p w14:paraId="15B785BC" w14:textId="77777777" w:rsidR="006E14C9" w:rsidRPr="006E14C9" w:rsidRDefault="006E14C9" w:rsidP="006E14C9">
      <w:pPr>
        <w:jc w:val="both"/>
        <w:rPr>
          <w:rFonts w:asciiTheme="minorHAnsi" w:eastAsia="Gulim" w:hAnsiTheme="minorHAnsi" w:cstheme="minorHAnsi"/>
          <w:b/>
          <w:bCs/>
          <w:color w:val="0070C0"/>
          <w:sz w:val="20"/>
          <w:szCs w:val="20"/>
          <w:lang w:val="es-AR"/>
        </w:rPr>
      </w:pPr>
      <w:r w:rsidRPr="006E14C9">
        <w:rPr>
          <w:rFonts w:asciiTheme="minorHAnsi" w:eastAsia="Gulim" w:hAnsiTheme="minorHAnsi" w:cstheme="minorHAnsi"/>
          <w:b/>
          <w:bCs/>
          <w:color w:val="0070C0"/>
          <w:sz w:val="20"/>
          <w:szCs w:val="20"/>
          <w:lang w:val="es-AR"/>
        </w:rPr>
        <w:t xml:space="preserve">EXCURSIÓN OPCIONAL-  BÓSFORO (CON ALMUERZO) </w:t>
      </w:r>
    </w:p>
    <w:p w14:paraId="3C92400F"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Excursión de día completo por el Bósforo y Asia. Por la mañana realizaremos una previa visita al Bazar Egipcio o Bazar de las Especias construido en el siglo XVII y situado en el antiguo barrio histórico de </w:t>
      </w:r>
      <w:proofErr w:type="spellStart"/>
      <w:r w:rsidRPr="006E14C9">
        <w:rPr>
          <w:rFonts w:asciiTheme="minorHAnsi" w:eastAsia="Gulim" w:hAnsiTheme="minorHAnsi" w:cstheme="minorHAnsi"/>
          <w:bCs/>
          <w:sz w:val="20"/>
          <w:szCs w:val="20"/>
          <w:lang w:val="es-AR"/>
        </w:rPr>
        <w:t>Eminönü</w:t>
      </w:r>
      <w:proofErr w:type="spellEnd"/>
      <w:r w:rsidRPr="006E14C9">
        <w:rPr>
          <w:rFonts w:asciiTheme="minorHAnsi" w:eastAsia="Gulim" w:hAnsiTheme="minorHAnsi" w:cstheme="minorHAnsi"/>
          <w:bCs/>
          <w:sz w:val="20"/>
          <w:szCs w:val="20"/>
          <w:lang w:val="es-AR"/>
        </w:rPr>
        <w:t xml:space="preserve"> en Estambul. Seguimos a tomar el barco para el recorrido por El Bósforo (barco regular) realizándose a lo largo del Mar de Mármara por ambos lados de la ciudad: Asiática y Europea. Durante este recorrido podrán contemplar monumentos como: Palacios de </w:t>
      </w:r>
      <w:proofErr w:type="spellStart"/>
      <w:r w:rsidRPr="006E14C9">
        <w:rPr>
          <w:rFonts w:asciiTheme="minorHAnsi" w:eastAsia="Gulim" w:hAnsiTheme="minorHAnsi" w:cstheme="minorHAnsi"/>
          <w:bCs/>
          <w:sz w:val="20"/>
          <w:szCs w:val="20"/>
          <w:lang w:val="es-AR"/>
        </w:rPr>
        <w:t>Dolmabahce</w:t>
      </w:r>
      <w:proofErr w:type="spellEnd"/>
      <w:r w:rsidRPr="006E14C9">
        <w:rPr>
          <w:rFonts w:asciiTheme="minorHAnsi" w:eastAsia="Gulim" w:hAnsiTheme="minorHAnsi" w:cstheme="minorHAnsi"/>
          <w:bCs/>
          <w:sz w:val="20"/>
          <w:szCs w:val="20"/>
          <w:lang w:val="es-AR"/>
        </w:rPr>
        <w:t xml:space="preserve">, </w:t>
      </w:r>
      <w:proofErr w:type="spellStart"/>
      <w:r w:rsidRPr="006E14C9">
        <w:rPr>
          <w:rFonts w:asciiTheme="minorHAnsi" w:eastAsia="Gulim" w:hAnsiTheme="minorHAnsi" w:cstheme="minorHAnsi"/>
          <w:bCs/>
          <w:sz w:val="20"/>
          <w:szCs w:val="20"/>
          <w:lang w:val="es-AR"/>
        </w:rPr>
        <w:t>Çiragan</w:t>
      </w:r>
      <w:proofErr w:type="spellEnd"/>
      <w:r w:rsidRPr="006E14C9">
        <w:rPr>
          <w:rFonts w:asciiTheme="minorHAnsi" w:eastAsia="Gulim" w:hAnsiTheme="minorHAnsi" w:cstheme="minorHAnsi"/>
          <w:bCs/>
          <w:sz w:val="20"/>
          <w:szCs w:val="20"/>
          <w:lang w:val="es-AR"/>
        </w:rPr>
        <w:t xml:space="preserve">, La fortaleza de </w:t>
      </w:r>
      <w:proofErr w:type="spellStart"/>
      <w:r w:rsidRPr="006E14C9">
        <w:rPr>
          <w:rFonts w:asciiTheme="minorHAnsi" w:eastAsia="Gulim" w:hAnsiTheme="minorHAnsi" w:cstheme="minorHAnsi"/>
          <w:bCs/>
          <w:sz w:val="20"/>
          <w:szCs w:val="20"/>
          <w:lang w:val="es-AR"/>
        </w:rPr>
        <w:t>Rumeli</w:t>
      </w:r>
      <w:proofErr w:type="spellEnd"/>
      <w:r w:rsidRPr="006E14C9">
        <w:rPr>
          <w:rFonts w:asciiTheme="minorHAnsi" w:eastAsia="Gulim" w:hAnsiTheme="minorHAnsi" w:cstheme="minorHAnsi"/>
          <w:bCs/>
          <w:sz w:val="20"/>
          <w:szCs w:val="20"/>
          <w:lang w:val="es-AR"/>
        </w:rPr>
        <w:t xml:space="preserve"> </w:t>
      </w:r>
      <w:proofErr w:type="spellStart"/>
      <w:r w:rsidRPr="006E14C9">
        <w:rPr>
          <w:rFonts w:asciiTheme="minorHAnsi" w:eastAsia="Gulim" w:hAnsiTheme="minorHAnsi" w:cstheme="minorHAnsi"/>
          <w:bCs/>
          <w:sz w:val="20"/>
          <w:szCs w:val="20"/>
          <w:lang w:val="es-AR"/>
        </w:rPr>
        <w:t>Hisarı</w:t>
      </w:r>
      <w:proofErr w:type="spellEnd"/>
      <w:r w:rsidRPr="006E14C9">
        <w:rPr>
          <w:rFonts w:asciiTheme="minorHAnsi" w:eastAsia="Gulim" w:hAnsiTheme="minorHAnsi" w:cstheme="minorHAnsi"/>
          <w:bCs/>
          <w:sz w:val="20"/>
          <w:szCs w:val="20"/>
          <w:lang w:val="es-AR"/>
        </w:rPr>
        <w:t xml:space="preserve">, entre otros …Continuamos con la visita al Palacio de </w:t>
      </w:r>
      <w:proofErr w:type="spellStart"/>
      <w:r w:rsidRPr="006E14C9">
        <w:rPr>
          <w:rFonts w:asciiTheme="minorHAnsi" w:eastAsia="Gulim" w:hAnsiTheme="minorHAnsi" w:cstheme="minorHAnsi"/>
          <w:bCs/>
          <w:sz w:val="20"/>
          <w:szCs w:val="20"/>
          <w:lang w:val="es-AR"/>
        </w:rPr>
        <w:t>Beylerbeyi</w:t>
      </w:r>
      <w:proofErr w:type="spellEnd"/>
      <w:r w:rsidRPr="006E14C9">
        <w:rPr>
          <w:rFonts w:asciiTheme="minorHAnsi" w:eastAsia="Gulim" w:hAnsiTheme="minorHAnsi" w:cstheme="minorHAnsi"/>
          <w:bCs/>
          <w:sz w:val="20"/>
          <w:szCs w:val="20"/>
          <w:lang w:val="es-AR"/>
        </w:rPr>
        <w:t xml:space="preserve">, construido en mármol blanco por el sultán Abdulaziz en el siglo XIX; el mismo, sirvió como residencia de verano a los </w:t>
      </w:r>
    </w:p>
    <w:p w14:paraId="51B05338"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posteriores sultanes y casa de huéspedes para dignatarios extranjeros. Almuerzo. Subida a la Colina de </w:t>
      </w:r>
      <w:proofErr w:type="spellStart"/>
      <w:r w:rsidRPr="006E14C9">
        <w:rPr>
          <w:rFonts w:asciiTheme="minorHAnsi" w:eastAsia="Gulim" w:hAnsiTheme="minorHAnsi" w:cstheme="minorHAnsi"/>
          <w:bCs/>
          <w:sz w:val="20"/>
          <w:szCs w:val="20"/>
          <w:lang w:val="es-AR"/>
        </w:rPr>
        <w:t>Çamlica</w:t>
      </w:r>
      <w:proofErr w:type="spellEnd"/>
      <w:r w:rsidRPr="006E14C9">
        <w:rPr>
          <w:rFonts w:asciiTheme="minorHAnsi" w:eastAsia="Gulim" w:hAnsiTheme="minorHAnsi" w:cstheme="minorHAnsi"/>
          <w:bCs/>
          <w:sz w:val="20"/>
          <w:szCs w:val="20"/>
          <w:lang w:val="es-AR"/>
        </w:rPr>
        <w:t>, conocida como la Colina de los Enamorados, ésta ofrece una majestuosa vista panorámica del Bósforo y Estambul. Traslado al hotel y alojamiento.</w:t>
      </w:r>
    </w:p>
    <w:p w14:paraId="74756807" w14:textId="77777777" w:rsidR="006E14C9" w:rsidRPr="006E14C9" w:rsidRDefault="006E14C9" w:rsidP="006E14C9">
      <w:pPr>
        <w:jc w:val="both"/>
        <w:rPr>
          <w:rFonts w:asciiTheme="minorHAnsi" w:eastAsia="Gulim" w:hAnsiTheme="minorHAnsi" w:cstheme="minorHAnsi"/>
          <w:bCs/>
          <w:sz w:val="20"/>
          <w:szCs w:val="20"/>
          <w:lang w:val="es-AR"/>
        </w:rPr>
      </w:pPr>
    </w:p>
    <w:p w14:paraId="5724C8D5" w14:textId="3ACE094E" w:rsidR="006E14C9" w:rsidRPr="006E14C9" w:rsidRDefault="00C84B0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3 Dia</w:t>
      </w:r>
      <w:r w:rsidR="006E14C9" w:rsidRPr="006E14C9">
        <w:rPr>
          <w:rFonts w:asciiTheme="minorHAnsi" w:eastAsia="Gulim" w:hAnsiTheme="minorHAnsi" w:cstheme="minorHAnsi"/>
          <w:b/>
          <w:bCs/>
          <w:sz w:val="20"/>
          <w:szCs w:val="20"/>
          <w:lang w:val="es-AR"/>
        </w:rPr>
        <w:t xml:space="preserve"> Estambul Medio Día </w:t>
      </w:r>
      <w:r>
        <w:rPr>
          <w:rFonts w:asciiTheme="minorHAnsi" w:eastAsia="Gulim" w:hAnsiTheme="minorHAnsi" w:cstheme="minorHAnsi"/>
          <w:b/>
          <w:bCs/>
          <w:sz w:val="20"/>
          <w:szCs w:val="20"/>
          <w:lang w:val="es-AR"/>
        </w:rPr>
        <w:t>/ 06 Octubre 2025</w:t>
      </w:r>
    </w:p>
    <w:p w14:paraId="3939699F" w14:textId="77777777" w:rsidR="006E14C9" w:rsidRPr="006E14C9" w:rsidRDefault="006E14C9" w:rsidP="006E14C9">
      <w:pPr>
        <w:jc w:val="both"/>
        <w:rPr>
          <w:rFonts w:asciiTheme="minorHAnsi" w:eastAsia="Gulim" w:hAnsiTheme="minorHAnsi" w:cstheme="minorHAnsi"/>
          <w:bCs/>
          <w:sz w:val="20"/>
          <w:szCs w:val="20"/>
          <w:u w:val="single"/>
          <w:lang w:val="es-AR"/>
        </w:rPr>
      </w:pPr>
      <w:r w:rsidRPr="006E14C9">
        <w:rPr>
          <w:rFonts w:asciiTheme="minorHAnsi" w:eastAsia="Gulim" w:hAnsiTheme="minorHAnsi" w:cstheme="minorHAnsi"/>
          <w:bCs/>
          <w:sz w:val="20"/>
          <w:szCs w:val="20"/>
          <w:lang w:val="es-AR"/>
        </w:rPr>
        <w:t xml:space="preserve">Desayuno y salida para la visita de la parte antigua donde están concentrados los monumentos más destacados otomanos y bizantinos, Al principio conoceremos el </w:t>
      </w:r>
      <w:r w:rsidRPr="006E14C9">
        <w:rPr>
          <w:rFonts w:asciiTheme="minorHAnsi" w:eastAsia="Gulim" w:hAnsiTheme="minorHAnsi" w:cstheme="minorHAnsi"/>
          <w:bCs/>
          <w:i/>
          <w:iCs/>
          <w:sz w:val="20"/>
          <w:szCs w:val="20"/>
          <w:u w:val="single"/>
          <w:lang w:val="es-AR"/>
        </w:rPr>
        <w:t>Hipódromo  Romano</w:t>
      </w:r>
      <w:r w:rsidRPr="006E14C9">
        <w:rPr>
          <w:rFonts w:asciiTheme="minorHAnsi" w:eastAsia="Gulim" w:hAnsiTheme="minorHAnsi" w:cstheme="minorHAnsi"/>
          <w:bCs/>
          <w:sz w:val="20"/>
          <w:szCs w:val="20"/>
          <w:lang w:val="es-AR"/>
        </w:rPr>
        <w:t xml:space="preserve">, que conserva el Obelisco de Teodosio, el Obelisco Egipcio, la Columna Serpentina y la Fuente del Emperador Guillermo. A continuación, visitaremos Mezquita Azul, la única del mundo con 6 minaretes en su época. Visita </w:t>
      </w:r>
      <w:proofErr w:type="spellStart"/>
      <w:r w:rsidRPr="006E14C9">
        <w:rPr>
          <w:rFonts w:asciiTheme="minorHAnsi" w:eastAsia="Gulim" w:hAnsiTheme="minorHAnsi" w:cstheme="minorHAnsi"/>
          <w:bCs/>
          <w:sz w:val="20"/>
          <w:szCs w:val="20"/>
          <w:lang w:val="es-AR"/>
        </w:rPr>
        <w:t>panoramica</w:t>
      </w:r>
      <w:proofErr w:type="spellEnd"/>
      <w:r w:rsidRPr="006E14C9">
        <w:rPr>
          <w:rFonts w:asciiTheme="minorHAnsi" w:eastAsia="Gulim" w:hAnsiTheme="minorHAnsi" w:cstheme="minorHAnsi"/>
          <w:bCs/>
          <w:sz w:val="20"/>
          <w:szCs w:val="20"/>
          <w:lang w:val="es-AR"/>
        </w:rPr>
        <w:t xml:space="preserve"> a La Santa Sofía (visita externa), uno de los recintos más identificativos de Estambul, hermosa maravilla arquitectónica que ofrecemos al visitante; además contemplada como una de las iglesias más grandes e imponentes del mundo y hoy en día es una Mezquita.  </w:t>
      </w:r>
      <w:r w:rsidRPr="006E14C9">
        <w:rPr>
          <w:rFonts w:asciiTheme="minorHAnsi" w:eastAsia="Gulim" w:hAnsiTheme="minorHAnsi" w:cstheme="minorHAnsi"/>
          <w:bCs/>
          <w:sz w:val="20"/>
          <w:szCs w:val="20"/>
          <w:u w:val="single"/>
          <w:lang w:val="es-AR"/>
        </w:rPr>
        <w:t xml:space="preserve">Regreso Al hotel por cuenta del Cliente. </w:t>
      </w:r>
    </w:p>
    <w:p w14:paraId="6A95D539"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w:t>
      </w:r>
    </w:p>
    <w:p w14:paraId="1121CB18" w14:textId="77777777" w:rsidR="006E14C9" w:rsidRPr="006E14C9" w:rsidRDefault="006E14C9" w:rsidP="006E14C9">
      <w:pPr>
        <w:jc w:val="both"/>
        <w:rPr>
          <w:rFonts w:asciiTheme="minorHAnsi" w:eastAsia="Gulim" w:hAnsiTheme="minorHAnsi" w:cstheme="minorHAnsi"/>
          <w:bCs/>
          <w:sz w:val="20"/>
          <w:szCs w:val="20"/>
          <w:lang w:val="es-AR"/>
        </w:rPr>
      </w:pPr>
    </w:p>
    <w:p w14:paraId="587913F6" w14:textId="77777777" w:rsidR="006E14C9" w:rsidRPr="006E14C9" w:rsidRDefault="006E14C9" w:rsidP="006E14C9">
      <w:pPr>
        <w:jc w:val="both"/>
        <w:rPr>
          <w:rFonts w:asciiTheme="minorHAnsi" w:eastAsia="Gulim" w:hAnsiTheme="minorHAnsi" w:cstheme="minorHAnsi"/>
          <w:b/>
          <w:bCs/>
          <w:color w:val="0070C0"/>
          <w:sz w:val="20"/>
          <w:szCs w:val="20"/>
          <w:u w:val="single"/>
          <w:lang w:val="es-AR"/>
        </w:rPr>
      </w:pPr>
      <w:r w:rsidRPr="006E14C9">
        <w:rPr>
          <w:rFonts w:asciiTheme="minorHAnsi" w:eastAsia="Gulim" w:hAnsiTheme="minorHAnsi" w:cstheme="minorHAnsi"/>
          <w:b/>
          <w:bCs/>
          <w:color w:val="0070C0"/>
          <w:sz w:val="20"/>
          <w:szCs w:val="20"/>
          <w:lang w:val="es-AR"/>
        </w:rPr>
        <w:t xml:space="preserve">EXCURSIÓN OPCIONAL-  </w:t>
      </w:r>
      <w:proofErr w:type="spellStart"/>
      <w:r w:rsidRPr="006E14C9">
        <w:rPr>
          <w:rFonts w:asciiTheme="minorHAnsi" w:eastAsia="Gulim" w:hAnsiTheme="minorHAnsi" w:cstheme="minorHAnsi"/>
          <w:b/>
          <w:bCs/>
          <w:color w:val="0070C0"/>
          <w:sz w:val="20"/>
          <w:szCs w:val="20"/>
          <w:u w:val="single"/>
          <w:lang w:val="es-AR"/>
        </w:rPr>
        <w:t>Topkapı</w:t>
      </w:r>
      <w:proofErr w:type="spellEnd"/>
      <w:r w:rsidRPr="006E14C9">
        <w:rPr>
          <w:rFonts w:asciiTheme="minorHAnsi" w:eastAsia="Gulim" w:hAnsiTheme="minorHAnsi" w:cstheme="minorHAnsi"/>
          <w:b/>
          <w:bCs/>
          <w:color w:val="0070C0"/>
          <w:sz w:val="20"/>
          <w:szCs w:val="20"/>
          <w:u w:val="single"/>
          <w:lang w:val="es-AR"/>
        </w:rPr>
        <w:t xml:space="preserve"> y Grand Bazar (Con Almuerzo)</w:t>
      </w:r>
    </w:p>
    <w:p w14:paraId="37FF9FB5"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Visitaremos El Palacio </w:t>
      </w:r>
      <w:proofErr w:type="spellStart"/>
      <w:r w:rsidRPr="006E14C9">
        <w:rPr>
          <w:rFonts w:asciiTheme="minorHAnsi" w:eastAsia="Gulim" w:hAnsiTheme="minorHAnsi" w:cstheme="minorHAnsi"/>
          <w:bCs/>
          <w:sz w:val="20"/>
          <w:szCs w:val="20"/>
          <w:lang w:val="es-AR"/>
        </w:rPr>
        <w:t>Topkapi</w:t>
      </w:r>
      <w:proofErr w:type="spellEnd"/>
      <w:r w:rsidRPr="006E14C9">
        <w:rPr>
          <w:rFonts w:asciiTheme="minorHAnsi" w:eastAsia="Gulim" w:hAnsiTheme="minorHAnsi" w:cstheme="minorHAnsi"/>
          <w:bCs/>
          <w:sz w:val="20"/>
          <w:szCs w:val="20"/>
          <w:lang w:val="es-AR"/>
        </w:rPr>
        <w:t xml:space="preserve"> (con entrada al </w:t>
      </w:r>
      <w:proofErr w:type="spellStart"/>
      <w:r w:rsidRPr="006E14C9">
        <w:rPr>
          <w:rFonts w:asciiTheme="minorHAnsi" w:eastAsia="Gulim" w:hAnsiTheme="minorHAnsi" w:cstheme="minorHAnsi"/>
          <w:bCs/>
          <w:sz w:val="20"/>
          <w:szCs w:val="20"/>
          <w:lang w:val="es-AR"/>
        </w:rPr>
        <w:t>Harren</w:t>
      </w:r>
      <w:proofErr w:type="spellEnd"/>
      <w:r w:rsidRPr="006E14C9">
        <w:rPr>
          <w:rFonts w:asciiTheme="minorHAnsi" w:eastAsia="Gulim" w:hAnsiTheme="minorHAnsi" w:cstheme="minorHAnsi"/>
          <w:bCs/>
          <w:sz w:val="20"/>
          <w:szCs w:val="20"/>
          <w:lang w:val="es-AR"/>
        </w:rPr>
        <w:t xml:space="preserve">) , lugar donde vivieron los sultanes entre 1478 y 1856.Topkapi no es una estructura única, sino un complejo monumental orgánico formado por diversos quioscos, jardines y zonas repartidas que se ubican en la barriada o casco histórico a la entrada del Cuerno de Oro. Almuerzo. Finalizaremos el día en el mercado cubierto: El Gran Bazar, donde podrán disfrutar de tiempo libre. Al culminar; traslado al hotel y alojamiento. ** El Grand Bazar es cerrado domingos y fiestas religiosas </w:t>
      </w:r>
    </w:p>
    <w:p w14:paraId="649EA656" w14:textId="77777777" w:rsidR="006E14C9" w:rsidRPr="006E14C9" w:rsidRDefault="006E14C9" w:rsidP="006E14C9">
      <w:pPr>
        <w:jc w:val="both"/>
        <w:rPr>
          <w:rFonts w:asciiTheme="minorHAnsi" w:eastAsia="Gulim" w:hAnsiTheme="minorHAnsi" w:cstheme="minorHAnsi"/>
          <w:bCs/>
          <w:sz w:val="20"/>
          <w:szCs w:val="20"/>
          <w:lang w:val="es-AR"/>
        </w:rPr>
      </w:pPr>
    </w:p>
    <w:p w14:paraId="48740537" w14:textId="63975064" w:rsidR="006E14C9" w:rsidRPr="006E14C9" w:rsidRDefault="00C84B0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4 Día</w:t>
      </w:r>
      <w:r w:rsidR="006E14C9" w:rsidRPr="006E14C9">
        <w:rPr>
          <w:rFonts w:asciiTheme="minorHAnsi" w:eastAsia="Gulim" w:hAnsiTheme="minorHAnsi" w:cstheme="minorHAnsi"/>
          <w:b/>
          <w:bCs/>
          <w:sz w:val="20"/>
          <w:szCs w:val="20"/>
          <w:lang w:val="es-AR"/>
        </w:rPr>
        <w:t> Estambul-Ankara – Capadocia  </w:t>
      </w:r>
      <w:r>
        <w:rPr>
          <w:rFonts w:asciiTheme="minorHAnsi" w:eastAsia="Gulim" w:hAnsiTheme="minorHAnsi" w:cstheme="minorHAnsi"/>
          <w:b/>
          <w:bCs/>
          <w:sz w:val="20"/>
          <w:szCs w:val="20"/>
          <w:lang w:val="es-AR"/>
        </w:rPr>
        <w:t>/ 07 Octubre 2025</w:t>
      </w:r>
    </w:p>
    <w:p w14:paraId="25F8EFB7"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
          <w:bCs/>
          <w:sz w:val="20"/>
          <w:szCs w:val="20"/>
          <w:lang w:val="es-AR"/>
        </w:rPr>
        <w:t xml:space="preserve">**Posibilidad de tomar vuelo de Estambul/ Capadocia, consultar suplemento </w:t>
      </w:r>
    </w:p>
    <w:p w14:paraId="5A110610"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y salida hacia </w:t>
      </w:r>
      <w:proofErr w:type="spellStart"/>
      <w:r w:rsidRPr="006E14C9">
        <w:rPr>
          <w:rFonts w:asciiTheme="minorHAnsi" w:eastAsia="Gulim" w:hAnsiTheme="minorHAnsi" w:cstheme="minorHAnsi"/>
          <w:bCs/>
          <w:sz w:val="20"/>
          <w:szCs w:val="20"/>
          <w:lang w:val="es-AR"/>
        </w:rPr>
        <w:t>Ánkara</w:t>
      </w:r>
      <w:proofErr w:type="spellEnd"/>
      <w:r w:rsidRPr="006E14C9">
        <w:rPr>
          <w:rFonts w:asciiTheme="minorHAnsi" w:eastAsia="Gulim" w:hAnsiTheme="minorHAnsi" w:cstheme="minorHAnsi"/>
          <w:bCs/>
          <w:sz w:val="20"/>
          <w:szCs w:val="20"/>
          <w:lang w:val="es-AR"/>
        </w:rPr>
        <w:t xml:space="preserve">.  Llegada a </w:t>
      </w:r>
      <w:proofErr w:type="spellStart"/>
      <w:r w:rsidRPr="006E14C9">
        <w:rPr>
          <w:rFonts w:asciiTheme="minorHAnsi" w:eastAsia="Gulim" w:hAnsiTheme="minorHAnsi" w:cstheme="minorHAnsi"/>
          <w:bCs/>
          <w:sz w:val="20"/>
          <w:szCs w:val="20"/>
          <w:lang w:val="es-AR"/>
        </w:rPr>
        <w:t>Ánkara</w:t>
      </w:r>
      <w:proofErr w:type="spellEnd"/>
      <w:r w:rsidRPr="006E14C9">
        <w:rPr>
          <w:rFonts w:asciiTheme="minorHAnsi" w:eastAsia="Gulim" w:hAnsiTheme="minorHAnsi" w:cstheme="minorHAnsi"/>
          <w:bCs/>
          <w:sz w:val="20"/>
          <w:szCs w:val="20"/>
          <w:lang w:val="es-AR"/>
        </w:rPr>
        <w:t xml:space="preserve">, capital de la República y al Mausoleo de </w:t>
      </w:r>
      <w:proofErr w:type="spellStart"/>
      <w:r w:rsidRPr="006E14C9">
        <w:rPr>
          <w:rFonts w:asciiTheme="minorHAnsi" w:eastAsia="Gulim" w:hAnsiTheme="minorHAnsi" w:cstheme="minorHAnsi"/>
          <w:bCs/>
          <w:sz w:val="20"/>
          <w:szCs w:val="20"/>
          <w:lang w:val="es-AR"/>
        </w:rPr>
        <w:t>Ataturk</w:t>
      </w:r>
      <w:proofErr w:type="spellEnd"/>
      <w:r w:rsidRPr="006E14C9">
        <w:rPr>
          <w:rFonts w:asciiTheme="minorHAnsi" w:eastAsia="Gulim" w:hAnsiTheme="minorHAnsi" w:cstheme="minorHAnsi"/>
          <w:bCs/>
          <w:sz w:val="20"/>
          <w:szCs w:val="20"/>
          <w:lang w:val="es-AR"/>
        </w:rPr>
        <w:t xml:space="preserve">  y Continuación hacia Capadocia  pasando por </w:t>
      </w:r>
      <w:proofErr w:type="spellStart"/>
      <w:r w:rsidRPr="006E14C9">
        <w:rPr>
          <w:rFonts w:asciiTheme="minorHAnsi" w:eastAsia="Gulim" w:hAnsiTheme="minorHAnsi" w:cstheme="minorHAnsi"/>
          <w:bCs/>
          <w:sz w:val="20"/>
          <w:szCs w:val="20"/>
          <w:lang w:val="es-AR"/>
        </w:rPr>
        <w:t>por</w:t>
      </w:r>
      <w:proofErr w:type="spellEnd"/>
      <w:r w:rsidRPr="006E14C9">
        <w:rPr>
          <w:rFonts w:asciiTheme="minorHAnsi" w:eastAsia="Gulim" w:hAnsiTheme="minorHAnsi" w:cstheme="minorHAnsi"/>
          <w:bCs/>
          <w:sz w:val="20"/>
          <w:szCs w:val="20"/>
          <w:lang w:val="es-AR"/>
        </w:rPr>
        <w:t xml:space="preserve"> el lago Salado, segundo lago más grande del país Llegada a Capadocia traslado a los hoteles. Visita al taller de Alfombras.  Llegada al hotel. Alojamiento.</w:t>
      </w:r>
    </w:p>
    <w:p w14:paraId="5A2271B2"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y cena </w:t>
      </w:r>
    </w:p>
    <w:p w14:paraId="7670AA5A" w14:textId="77777777" w:rsidR="006E14C9" w:rsidRPr="006E14C9" w:rsidRDefault="006E14C9" w:rsidP="006E14C9">
      <w:pPr>
        <w:jc w:val="both"/>
        <w:rPr>
          <w:rFonts w:asciiTheme="minorHAnsi" w:eastAsia="Gulim" w:hAnsiTheme="minorHAnsi" w:cstheme="minorHAnsi"/>
          <w:bCs/>
          <w:sz w:val="20"/>
          <w:szCs w:val="20"/>
          <w:lang w:val="es-AR"/>
        </w:rPr>
      </w:pPr>
    </w:p>
    <w:p w14:paraId="5B444617" w14:textId="20B8DFE0" w:rsidR="006E14C9" w:rsidRPr="006E14C9" w:rsidRDefault="00C84B0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5 Día</w:t>
      </w:r>
      <w:r w:rsidR="006E14C9" w:rsidRPr="006E14C9">
        <w:rPr>
          <w:rFonts w:asciiTheme="minorHAnsi" w:eastAsia="Gulim" w:hAnsiTheme="minorHAnsi" w:cstheme="minorHAnsi"/>
          <w:b/>
          <w:bCs/>
          <w:sz w:val="20"/>
          <w:szCs w:val="20"/>
          <w:lang w:val="es-AR"/>
        </w:rPr>
        <w:t xml:space="preserve"> Capadocia  </w:t>
      </w:r>
      <w:r>
        <w:rPr>
          <w:rFonts w:asciiTheme="minorHAnsi" w:eastAsia="Gulim" w:hAnsiTheme="minorHAnsi" w:cstheme="minorHAnsi"/>
          <w:b/>
          <w:bCs/>
          <w:sz w:val="20"/>
          <w:szCs w:val="20"/>
          <w:lang w:val="es-AR"/>
        </w:rPr>
        <w:t>/</w:t>
      </w:r>
      <w:r w:rsidR="0004396A">
        <w:rPr>
          <w:rFonts w:asciiTheme="minorHAnsi" w:eastAsia="Gulim" w:hAnsiTheme="minorHAnsi" w:cstheme="minorHAnsi"/>
          <w:b/>
          <w:bCs/>
          <w:sz w:val="20"/>
          <w:szCs w:val="20"/>
          <w:lang w:val="es-AR"/>
        </w:rPr>
        <w:t>0</w:t>
      </w:r>
      <w:r>
        <w:rPr>
          <w:rFonts w:asciiTheme="minorHAnsi" w:eastAsia="Gulim" w:hAnsiTheme="minorHAnsi" w:cstheme="minorHAnsi"/>
          <w:b/>
          <w:bCs/>
          <w:sz w:val="20"/>
          <w:szCs w:val="20"/>
          <w:lang w:val="es-AR"/>
        </w:rPr>
        <w:t>8 Octubre 2025</w:t>
      </w:r>
    </w:p>
    <w:p w14:paraId="3A1CA373"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y salida para la visita de esta maravillosa región, una mezcla de los caprichos de la naturaleza y el arte humano. Visita al museo al aire libre de </w:t>
      </w:r>
      <w:proofErr w:type="spellStart"/>
      <w:r w:rsidRPr="006E14C9">
        <w:rPr>
          <w:rFonts w:asciiTheme="minorHAnsi" w:eastAsia="Gulim" w:hAnsiTheme="minorHAnsi" w:cstheme="minorHAnsi"/>
          <w:bCs/>
          <w:sz w:val="20"/>
          <w:szCs w:val="20"/>
          <w:lang w:val="es-AR"/>
        </w:rPr>
        <w:t>Göreme</w:t>
      </w:r>
      <w:proofErr w:type="spellEnd"/>
      <w:r w:rsidRPr="006E14C9">
        <w:rPr>
          <w:rFonts w:asciiTheme="minorHAnsi" w:eastAsia="Gulim" w:hAnsiTheme="minorHAnsi" w:cstheme="minorHAnsi"/>
          <w:bCs/>
          <w:sz w:val="20"/>
          <w:szCs w:val="20"/>
          <w:lang w:val="es-AR"/>
        </w:rPr>
        <w:t xml:space="preserve"> con sus iglesias rupestres decoradas con frescos. Paradas en los valles de </w:t>
      </w:r>
      <w:proofErr w:type="spellStart"/>
      <w:r w:rsidRPr="006E14C9">
        <w:rPr>
          <w:rFonts w:asciiTheme="minorHAnsi" w:eastAsia="Gulim" w:hAnsiTheme="minorHAnsi" w:cstheme="minorHAnsi"/>
          <w:bCs/>
          <w:sz w:val="20"/>
          <w:szCs w:val="20"/>
          <w:lang w:val="es-AR"/>
        </w:rPr>
        <w:t>Avcilar</w:t>
      </w:r>
      <w:proofErr w:type="spellEnd"/>
      <w:r w:rsidRPr="006E14C9">
        <w:rPr>
          <w:rFonts w:asciiTheme="minorHAnsi" w:eastAsia="Gulim" w:hAnsiTheme="minorHAnsi" w:cstheme="minorHAnsi"/>
          <w:bCs/>
          <w:sz w:val="20"/>
          <w:szCs w:val="20"/>
          <w:lang w:val="es-AR"/>
        </w:rPr>
        <w:t xml:space="preserve"> y </w:t>
      </w:r>
      <w:proofErr w:type="spellStart"/>
      <w:r w:rsidRPr="006E14C9">
        <w:rPr>
          <w:rFonts w:asciiTheme="minorHAnsi" w:eastAsia="Gulim" w:hAnsiTheme="minorHAnsi" w:cstheme="minorHAnsi"/>
          <w:bCs/>
          <w:sz w:val="20"/>
          <w:szCs w:val="20"/>
          <w:lang w:val="es-AR"/>
        </w:rPr>
        <w:t>Güvercinlik</w:t>
      </w:r>
      <w:proofErr w:type="spellEnd"/>
      <w:r w:rsidRPr="006E14C9">
        <w:rPr>
          <w:rFonts w:asciiTheme="minorHAnsi" w:eastAsia="Gulim" w:hAnsiTheme="minorHAnsi" w:cstheme="minorHAnsi"/>
          <w:bCs/>
          <w:sz w:val="20"/>
          <w:szCs w:val="20"/>
          <w:lang w:val="es-AR"/>
        </w:rPr>
        <w:t xml:space="preserve"> desde donde se disfruta de un increíble paisaje lunar. A continuación, Visita al valle de </w:t>
      </w:r>
      <w:proofErr w:type="spellStart"/>
      <w:r w:rsidRPr="006E14C9">
        <w:rPr>
          <w:rFonts w:asciiTheme="minorHAnsi" w:eastAsia="Gulim" w:hAnsiTheme="minorHAnsi" w:cstheme="minorHAnsi"/>
          <w:bCs/>
          <w:sz w:val="20"/>
          <w:szCs w:val="20"/>
          <w:lang w:val="es-AR"/>
        </w:rPr>
        <w:t>Uchisar</w:t>
      </w:r>
      <w:proofErr w:type="spellEnd"/>
      <w:r w:rsidRPr="006E14C9">
        <w:rPr>
          <w:rFonts w:asciiTheme="minorHAnsi" w:eastAsia="Gulim" w:hAnsiTheme="minorHAnsi" w:cstheme="minorHAnsi"/>
          <w:bCs/>
          <w:sz w:val="20"/>
          <w:szCs w:val="20"/>
          <w:lang w:val="es-AR"/>
        </w:rPr>
        <w:t xml:space="preserve"> donde se puede contemplar la Antigua fortaleza excavada en roca. Por la tarde una visita   a una de las ciudades subterráneas: </w:t>
      </w:r>
      <w:proofErr w:type="spellStart"/>
      <w:r w:rsidRPr="006E14C9">
        <w:rPr>
          <w:rFonts w:asciiTheme="minorHAnsi" w:eastAsia="Gulim" w:hAnsiTheme="minorHAnsi" w:cstheme="minorHAnsi"/>
          <w:bCs/>
          <w:sz w:val="20"/>
          <w:szCs w:val="20"/>
          <w:lang w:val="es-AR"/>
        </w:rPr>
        <w:t>Özkonak</w:t>
      </w:r>
      <w:proofErr w:type="spellEnd"/>
      <w:r w:rsidRPr="006E14C9">
        <w:rPr>
          <w:rFonts w:asciiTheme="minorHAnsi" w:eastAsia="Gulim" w:hAnsiTheme="minorHAnsi" w:cstheme="minorHAnsi"/>
          <w:bCs/>
          <w:sz w:val="20"/>
          <w:szCs w:val="20"/>
          <w:lang w:val="es-AR"/>
        </w:rPr>
        <w:t xml:space="preserve"> , </w:t>
      </w:r>
      <w:proofErr w:type="spellStart"/>
      <w:r w:rsidRPr="006E14C9">
        <w:rPr>
          <w:rFonts w:asciiTheme="minorHAnsi" w:eastAsia="Gulim" w:hAnsiTheme="minorHAnsi" w:cstheme="minorHAnsi"/>
          <w:bCs/>
          <w:sz w:val="20"/>
          <w:szCs w:val="20"/>
          <w:lang w:val="es-AR"/>
        </w:rPr>
        <w:t>Mazı</w:t>
      </w:r>
      <w:proofErr w:type="spellEnd"/>
      <w:r w:rsidRPr="006E14C9">
        <w:rPr>
          <w:rFonts w:asciiTheme="minorHAnsi" w:eastAsia="Gulim" w:hAnsiTheme="minorHAnsi" w:cstheme="minorHAnsi"/>
          <w:bCs/>
          <w:sz w:val="20"/>
          <w:szCs w:val="20"/>
          <w:lang w:val="es-AR"/>
        </w:rPr>
        <w:t xml:space="preserve"> o </w:t>
      </w:r>
      <w:proofErr w:type="spellStart"/>
      <w:r w:rsidRPr="006E14C9">
        <w:rPr>
          <w:rFonts w:asciiTheme="minorHAnsi" w:eastAsia="Gulim" w:hAnsiTheme="minorHAnsi" w:cstheme="minorHAnsi"/>
          <w:bCs/>
          <w:sz w:val="20"/>
          <w:szCs w:val="20"/>
          <w:lang w:val="es-AR"/>
        </w:rPr>
        <w:t>Saratlı</w:t>
      </w:r>
      <w:proofErr w:type="spellEnd"/>
      <w:r w:rsidRPr="006E14C9">
        <w:rPr>
          <w:rFonts w:asciiTheme="minorHAnsi" w:eastAsia="Gulim" w:hAnsiTheme="minorHAnsi" w:cstheme="minorHAnsi"/>
          <w:bCs/>
          <w:sz w:val="20"/>
          <w:szCs w:val="20"/>
          <w:lang w:val="es-AR"/>
        </w:rPr>
        <w:t xml:space="preserve">. Luego salida para una visita a típica a los talleres de ónix y turquesa donde se puede encontrar  calidad y buen precio y breve visita a las famosa </w:t>
      </w:r>
      <w:proofErr w:type="spellStart"/>
      <w:r w:rsidRPr="006E14C9">
        <w:rPr>
          <w:rFonts w:asciiTheme="minorHAnsi" w:eastAsia="Gulim" w:hAnsiTheme="minorHAnsi" w:cstheme="minorHAnsi"/>
          <w:bCs/>
          <w:sz w:val="20"/>
          <w:szCs w:val="20"/>
          <w:lang w:val="es-AR"/>
        </w:rPr>
        <w:t>Ceramicas</w:t>
      </w:r>
      <w:proofErr w:type="spellEnd"/>
      <w:r w:rsidRPr="006E14C9">
        <w:rPr>
          <w:rFonts w:asciiTheme="minorHAnsi" w:eastAsia="Gulim" w:hAnsiTheme="minorHAnsi" w:cstheme="minorHAnsi"/>
          <w:bCs/>
          <w:sz w:val="20"/>
          <w:szCs w:val="20"/>
          <w:lang w:val="es-AR"/>
        </w:rPr>
        <w:t xml:space="preserve"> de Capadocia. Por la noche se ofrece una excursión opcional para asistir a ver un Show de danzas típicas de la región. El espectáculo solo incluye todos los tipos de bebidas sin límite como cerveza, vino y </w:t>
      </w:r>
      <w:proofErr w:type="spellStart"/>
      <w:r w:rsidRPr="006E14C9">
        <w:rPr>
          <w:rFonts w:asciiTheme="minorHAnsi" w:eastAsia="Gulim" w:hAnsiTheme="minorHAnsi" w:cstheme="minorHAnsi"/>
          <w:bCs/>
          <w:sz w:val="20"/>
          <w:szCs w:val="20"/>
          <w:lang w:val="es-AR"/>
        </w:rPr>
        <w:t>rakı</w:t>
      </w:r>
      <w:proofErr w:type="spellEnd"/>
      <w:r w:rsidRPr="006E14C9">
        <w:rPr>
          <w:rFonts w:asciiTheme="minorHAnsi" w:eastAsia="Gulim" w:hAnsiTheme="minorHAnsi" w:cstheme="minorHAnsi"/>
          <w:bCs/>
          <w:sz w:val="20"/>
          <w:szCs w:val="20"/>
          <w:lang w:val="es-AR"/>
        </w:rPr>
        <w:t xml:space="preserve"> (bebida tradicional turca que contiene 40 grados de alcohol y anís). Cenaremos en el hotel antes de ir al local. Regreso y alojamiento en el hotel.   </w:t>
      </w:r>
    </w:p>
    <w:p w14:paraId="77B74618"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Comidas: Desayuno y cena</w:t>
      </w:r>
    </w:p>
    <w:p w14:paraId="4D090652" w14:textId="77777777" w:rsidR="006E14C9" w:rsidRPr="006E14C9" w:rsidRDefault="006E14C9" w:rsidP="006E14C9">
      <w:pPr>
        <w:jc w:val="both"/>
        <w:rPr>
          <w:rFonts w:asciiTheme="minorHAnsi" w:eastAsia="Gulim" w:hAnsiTheme="minorHAnsi" w:cstheme="minorHAnsi"/>
          <w:bCs/>
          <w:sz w:val="20"/>
          <w:szCs w:val="20"/>
          <w:lang w:val="es-AR"/>
        </w:rPr>
      </w:pPr>
    </w:p>
    <w:p w14:paraId="6E445E83" w14:textId="4228E688" w:rsidR="006E14C9" w:rsidRPr="006E14C9" w:rsidRDefault="0004396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6 Día</w:t>
      </w:r>
      <w:r w:rsidR="006E14C9" w:rsidRPr="006E14C9">
        <w:rPr>
          <w:rFonts w:asciiTheme="minorHAnsi" w:eastAsia="Gulim" w:hAnsiTheme="minorHAnsi" w:cstheme="minorHAnsi"/>
          <w:b/>
          <w:bCs/>
          <w:sz w:val="20"/>
          <w:szCs w:val="20"/>
          <w:lang w:val="es-AR"/>
        </w:rPr>
        <w:t xml:space="preserve"> Capadocia - </w:t>
      </w:r>
      <w:proofErr w:type="spellStart"/>
      <w:r w:rsidR="006E14C9" w:rsidRPr="006E14C9">
        <w:rPr>
          <w:rFonts w:asciiTheme="minorHAnsi" w:eastAsia="Gulim" w:hAnsiTheme="minorHAnsi" w:cstheme="minorHAnsi"/>
          <w:b/>
          <w:bCs/>
          <w:sz w:val="20"/>
          <w:szCs w:val="20"/>
          <w:lang w:val="es-AR"/>
        </w:rPr>
        <w:t>Pamukkale</w:t>
      </w:r>
      <w:proofErr w:type="spellEnd"/>
      <w:r w:rsidR="006E14C9" w:rsidRPr="006E14C9">
        <w:rPr>
          <w:rFonts w:asciiTheme="minorHAnsi" w:eastAsia="Gulim" w:hAnsiTheme="minorHAnsi" w:cstheme="minorHAnsi"/>
          <w:b/>
          <w:bCs/>
          <w:sz w:val="20"/>
          <w:szCs w:val="20"/>
          <w:lang w:val="es-AR"/>
        </w:rPr>
        <w:t xml:space="preserve"> </w:t>
      </w:r>
      <w:r>
        <w:rPr>
          <w:rFonts w:asciiTheme="minorHAnsi" w:eastAsia="Gulim" w:hAnsiTheme="minorHAnsi" w:cstheme="minorHAnsi"/>
          <w:b/>
          <w:bCs/>
          <w:sz w:val="20"/>
          <w:szCs w:val="20"/>
          <w:lang w:val="es-AR"/>
        </w:rPr>
        <w:t xml:space="preserve"> /09 Octubre 2025</w:t>
      </w:r>
    </w:p>
    <w:p w14:paraId="4FEAC8EA"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En el camino hacia </w:t>
      </w:r>
      <w:proofErr w:type="spellStart"/>
      <w:r w:rsidRPr="006E14C9">
        <w:rPr>
          <w:rFonts w:asciiTheme="minorHAnsi" w:eastAsia="Gulim" w:hAnsiTheme="minorHAnsi" w:cstheme="minorHAnsi"/>
          <w:bCs/>
          <w:sz w:val="20"/>
          <w:szCs w:val="20"/>
          <w:lang w:val="es-AR"/>
        </w:rPr>
        <w:t>Pamukkale</w:t>
      </w:r>
      <w:proofErr w:type="spellEnd"/>
      <w:r w:rsidRPr="006E14C9">
        <w:rPr>
          <w:rFonts w:asciiTheme="minorHAnsi" w:eastAsia="Gulim" w:hAnsiTheme="minorHAnsi" w:cstheme="minorHAnsi"/>
          <w:bCs/>
          <w:sz w:val="20"/>
          <w:szCs w:val="20"/>
          <w:lang w:val="es-AR"/>
        </w:rPr>
        <w:t xml:space="preserve">, visita a una </w:t>
      </w:r>
      <w:proofErr w:type="spellStart"/>
      <w:r w:rsidRPr="006E14C9">
        <w:rPr>
          <w:rFonts w:asciiTheme="minorHAnsi" w:eastAsia="Gulim" w:hAnsiTheme="minorHAnsi" w:cstheme="minorHAnsi"/>
          <w:bCs/>
          <w:i/>
          <w:iCs/>
          <w:sz w:val="20"/>
          <w:szCs w:val="20"/>
          <w:lang w:val="es-AR"/>
        </w:rPr>
        <w:t>Kervansaray</w:t>
      </w:r>
      <w:proofErr w:type="spellEnd"/>
      <w:r w:rsidRPr="006E14C9">
        <w:rPr>
          <w:rFonts w:asciiTheme="minorHAnsi" w:eastAsia="Gulim" w:hAnsiTheme="minorHAnsi" w:cstheme="minorHAnsi"/>
          <w:bCs/>
          <w:i/>
          <w:iCs/>
          <w:sz w:val="20"/>
          <w:szCs w:val="20"/>
          <w:lang w:val="es-AR"/>
        </w:rPr>
        <w:t xml:space="preserve"> </w:t>
      </w:r>
      <w:r w:rsidRPr="006E14C9">
        <w:rPr>
          <w:rFonts w:asciiTheme="minorHAnsi" w:eastAsia="Gulim" w:hAnsiTheme="minorHAnsi" w:cstheme="minorHAnsi"/>
          <w:bCs/>
          <w:sz w:val="20"/>
          <w:szCs w:val="20"/>
          <w:lang w:val="es-AR"/>
        </w:rPr>
        <w:t xml:space="preserve">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Anatolia.. Breve visita a un outlet . Llegada al hotel.  Cena y alojamiento.  Comidas: Desayuno y cena </w:t>
      </w:r>
    </w:p>
    <w:p w14:paraId="7D2AA6A0" w14:textId="77777777" w:rsidR="006E14C9" w:rsidRPr="006E14C9" w:rsidRDefault="006E14C9" w:rsidP="006E14C9">
      <w:pPr>
        <w:jc w:val="both"/>
        <w:rPr>
          <w:rFonts w:asciiTheme="minorHAnsi" w:eastAsia="Gulim" w:hAnsiTheme="minorHAnsi" w:cstheme="minorHAnsi"/>
          <w:bCs/>
          <w:sz w:val="20"/>
          <w:szCs w:val="20"/>
          <w:lang w:val="es-AR"/>
        </w:rPr>
      </w:pPr>
    </w:p>
    <w:p w14:paraId="68473E5C" w14:textId="556C98A5" w:rsidR="006E14C9" w:rsidRPr="006E14C9" w:rsidRDefault="0004396A" w:rsidP="006E14C9">
      <w:pPr>
        <w:jc w:val="both"/>
        <w:rPr>
          <w:rFonts w:asciiTheme="minorHAnsi" w:eastAsia="Gulim" w:hAnsiTheme="minorHAnsi" w:cstheme="minorHAnsi"/>
          <w:bCs/>
          <w:sz w:val="20"/>
          <w:szCs w:val="20"/>
          <w:lang w:val="es-AR"/>
        </w:rPr>
      </w:pPr>
      <w:r>
        <w:rPr>
          <w:rFonts w:asciiTheme="minorHAnsi" w:eastAsia="Gulim" w:hAnsiTheme="minorHAnsi" w:cstheme="minorHAnsi"/>
          <w:b/>
          <w:bCs/>
          <w:sz w:val="20"/>
          <w:szCs w:val="20"/>
          <w:lang w:val="es-AR"/>
        </w:rPr>
        <w:t>7 Día</w:t>
      </w:r>
      <w:r w:rsidR="006E14C9" w:rsidRPr="006E14C9">
        <w:rPr>
          <w:rFonts w:asciiTheme="minorHAnsi" w:eastAsia="Gulim" w:hAnsiTheme="minorHAnsi" w:cstheme="minorHAnsi"/>
          <w:b/>
          <w:bCs/>
          <w:sz w:val="20"/>
          <w:szCs w:val="20"/>
          <w:lang w:val="es-AR"/>
        </w:rPr>
        <w:t xml:space="preserve"> </w:t>
      </w:r>
      <w:proofErr w:type="spellStart"/>
      <w:r w:rsidR="006E14C9" w:rsidRPr="006E14C9">
        <w:rPr>
          <w:rFonts w:asciiTheme="minorHAnsi" w:eastAsia="Gulim" w:hAnsiTheme="minorHAnsi" w:cstheme="minorHAnsi"/>
          <w:b/>
          <w:bCs/>
          <w:sz w:val="20"/>
          <w:szCs w:val="20"/>
          <w:lang w:val="es-CL"/>
        </w:rPr>
        <w:t>Pamukkale</w:t>
      </w:r>
      <w:proofErr w:type="spellEnd"/>
      <w:r w:rsidR="006E14C9" w:rsidRPr="006E14C9">
        <w:rPr>
          <w:rFonts w:asciiTheme="minorHAnsi" w:eastAsia="Gulim" w:hAnsiTheme="minorHAnsi" w:cstheme="minorHAnsi"/>
          <w:b/>
          <w:bCs/>
          <w:sz w:val="20"/>
          <w:szCs w:val="20"/>
          <w:lang w:val="es-CL"/>
        </w:rPr>
        <w:t xml:space="preserve">  / </w:t>
      </w:r>
      <w:proofErr w:type="spellStart"/>
      <w:r w:rsidR="006E14C9" w:rsidRPr="006E14C9">
        <w:rPr>
          <w:rFonts w:asciiTheme="minorHAnsi" w:eastAsia="Gulim" w:hAnsiTheme="minorHAnsi" w:cstheme="minorHAnsi"/>
          <w:b/>
          <w:bCs/>
          <w:sz w:val="20"/>
          <w:szCs w:val="20"/>
          <w:lang w:val="es-CL"/>
        </w:rPr>
        <w:t>Kusadası</w:t>
      </w:r>
      <w:proofErr w:type="spellEnd"/>
      <w:r w:rsidR="006E14C9" w:rsidRPr="006E14C9">
        <w:rPr>
          <w:rFonts w:asciiTheme="minorHAnsi" w:eastAsia="Gulim" w:hAnsiTheme="minorHAnsi" w:cstheme="minorHAnsi"/>
          <w:b/>
          <w:bCs/>
          <w:sz w:val="20"/>
          <w:szCs w:val="20"/>
          <w:lang w:val="es-CL"/>
        </w:rPr>
        <w:t xml:space="preserve"> </w:t>
      </w:r>
      <w:r>
        <w:rPr>
          <w:rFonts w:asciiTheme="minorHAnsi" w:eastAsia="Gulim" w:hAnsiTheme="minorHAnsi" w:cstheme="minorHAnsi"/>
          <w:b/>
          <w:bCs/>
          <w:sz w:val="20"/>
          <w:szCs w:val="20"/>
          <w:lang w:val="es-CL"/>
        </w:rPr>
        <w:t>/10 Octubre 2025</w:t>
      </w:r>
    </w:p>
    <w:p w14:paraId="1030418A"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Salida hacia Éfeso, capital de Asia Menor en la época romana. Visita a los vestigios arqueológicos donde destacan el templo de Adriano, la biblioteca de Celso, el gran teatro y el ágora. Posibilidad de visitar un </w:t>
      </w:r>
      <w:r w:rsidRPr="006E14C9">
        <w:rPr>
          <w:rFonts w:asciiTheme="minorHAnsi" w:eastAsia="Gulim" w:hAnsiTheme="minorHAnsi" w:cstheme="minorHAnsi"/>
          <w:bCs/>
          <w:sz w:val="20"/>
          <w:szCs w:val="20"/>
          <w:lang w:val="es-AR"/>
        </w:rPr>
        <w:lastRenderedPageBreak/>
        <w:t xml:space="preserve">centro típico de artículos de piel. Visita a Casa de Maria y Salida a </w:t>
      </w:r>
      <w:proofErr w:type="spellStart"/>
      <w:r w:rsidRPr="006E14C9">
        <w:rPr>
          <w:rFonts w:asciiTheme="minorHAnsi" w:eastAsia="Gulim" w:hAnsiTheme="minorHAnsi" w:cstheme="minorHAnsi"/>
          <w:bCs/>
          <w:sz w:val="20"/>
          <w:szCs w:val="20"/>
          <w:lang w:val="es-AR"/>
        </w:rPr>
        <w:t>Pamukkale</w:t>
      </w:r>
      <w:proofErr w:type="spellEnd"/>
      <w:r w:rsidRPr="006E14C9">
        <w:rPr>
          <w:rFonts w:asciiTheme="minorHAnsi" w:eastAsia="Gulim" w:hAnsiTheme="minorHAnsi" w:cstheme="minorHAnsi"/>
          <w:bCs/>
          <w:sz w:val="20"/>
          <w:szCs w:val="20"/>
          <w:lang w:val="es-AR"/>
        </w:rPr>
        <w:t xml:space="preserve">, Traslado al hotel y tiempo para Descanso  </w:t>
      </w:r>
    </w:p>
    <w:p w14:paraId="264F171D"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y cena </w:t>
      </w:r>
    </w:p>
    <w:p w14:paraId="3953764F" w14:textId="77777777" w:rsidR="006E14C9" w:rsidRPr="006E14C9" w:rsidRDefault="006E14C9" w:rsidP="006E14C9">
      <w:pPr>
        <w:jc w:val="both"/>
        <w:rPr>
          <w:rFonts w:asciiTheme="minorHAnsi" w:eastAsia="Gulim" w:hAnsiTheme="minorHAnsi" w:cstheme="minorHAnsi"/>
          <w:b/>
          <w:bCs/>
          <w:sz w:val="20"/>
          <w:szCs w:val="20"/>
          <w:lang w:val="es-AR"/>
        </w:rPr>
      </w:pPr>
    </w:p>
    <w:p w14:paraId="51EE7DD4" w14:textId="2EE91DCA" w:rsidR="006E14C9" w:rsidRPr="006E14C9" w:rsidRDefault="0004396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8 Día</w:t>
      </w:r>
      <w:r w:rsidR="006E14C9" w:rsidRPr="006E14C9">
        <w:rPr>
          <w:rFonts w:asciiTheme="minorHAnsi" w:eastAsia="Gulim" w:hAnsiTheme="minorHAnsi" w:cstheme="minorHAnsi"/>
          <w:b/>
          <w:bCs/>
          <w:sz w:val="20"/>
          <w:szCs w:val="20"/>
          <w:lang w:val="es-AR"/>
        </w:rPr>
        <w:t xml:space="preserve">  Izmir  (O </w:t>
      </w:r>
      <w:proofErr w:type="spellStart"/>
      <w:r w:rsidR="006E14C9" w:rsidRPr="006E14C9">
        <w:rPr>
          <w:rFonts w:asciiTheme="minorHAnsi" w:eastAsia="Gulim" w:hAnsiTheme="minorHAnsi" w:cstheme="minorHAnsi"/>
          <w:b/>
          <w:bCs/>
          <w:sz w:val="20"/>
          <w:szCs w:val="20"/>
          <w:lang w:val="es-AR"/>
        </w:rPr>
        <w:t>Kusadasi</w:t>
      </w:r>
      <w:proofErr w:type="spellEnd"/>
      <w:r w:rsidR="006E14C9" w:rsidRPr="006E14C9">
        <w:rPr>
          <w:rFonts w:asciiTheme="minorHAnsi" w:eastAsia="Gulim" w:hAnsiTheme="minorHAnsi" w:cstheme="minorHAnsi"/>
          <w:b/>
          <w:bCs/>
          <w:sz w:val="20"/>
          <w:szCs w:val="20"/>
          <w:lang w:val="es-AR"/>
        </w:rPr>
        <w:t>)  </w:t>
      </w:r>
      <w:r>
        <w:rPr>
          <w:rFonts w:asciiTheme="minorHAnsi" w:eastAsia="Gulim" w:hAnsiTheme="minorHAnsi" w:cstheme="minorHAnsi"/>
          <w:b/>
          <w:bCs/>
          <w:sz w:val="20"/>
          <w:szCs w:val="20"/>
          <w:lang w:val="es-AR"/>
        </w:rPr>
        <w:t xml:space="preserve"> 11 Octubre 2025</w:t>
      </w:r>
    </w:p>
    <w:p w14:paraId="455E12A5"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Dia libre para actividades opcionales. </w:t>
      </w:r>
    </w:p>
    <w:p w14:paraId="44FE1B9C"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y cena </w:t>
      </w:r>
    </w:p>
    <w:p w14:paraId="6375F714" w14:textId="77777777" w:rsidR="006E14C9" w:rsidRPr="006E14C9" w:rsidRDefault="006E14C9" w:rsidP="006E14C9">
      <w:pPr>
        <w:jc w:val="both"/>
        <w:rPr>
          <w:rFonts w:asciiTheme="minorHAnsi" w:eastAsia="Gulim" w:hAnsiTheme="minorHAnsi" w:cstheme="minorHAnsi"/>
          <w:bCs/>
          <w:sz w:val="20"/>
          <w:szCs w:val="20"/>
          <w:lang w:val="es-AR"/>
        </w:rPr>
      </w:pPr>
    </w:p>
    <w:p w14:paraId="3F949814" w14:textId="77777777" w:rsidR="006E14C9" w:rsidRPr="006E14C9" w:rsidRDefault="006E14C9" w:rsidP="006E14C9">
      <w:pPr>
        <w:jc w:val="both"/>
        <w:rPr>
          <w:rFonts w:asciiTheme="minorHAnsi" w:eastAsia="Gulim" w:hAnsiTheme="minorHAnsi" w:cstheme="minorHAnsi"/>
          <w:b/>
          <w:bCs/>
          <w:color w:val="0070C0"/>
          <w:sz w:val="20"/>
          <w:szCs w:val="20"/>
          <w:lang w:val="es-AR"/>
        </w:rPr>
      </w:pPr>
      <w:r w:rsidRPr="006E14C9">
        <w:rPr>
          <w:rFonts w:asciiTheme="minorHAnsi" w:eastAsia="Gulim" w:hAnsiTheme="minorHAnsi" w:cstheme="minorHAnsi"/>
          <w:b/>
          <w:bCs/>
          <w:color w:val="0070C0"/>
          <w:sz w:val="20"/>
          <w:szCs w:val="20"/>
          <w:lang w:val="es-AR"/>
        </w:rPr>
        <w:t>EXCURSIÓN OPCIONAL-  ISLA GRIEGA DE CHIOS ( Dia completo con almuerzo )  (MIN 4 PAXS)</w:t>
      </w:r>
    </w:p>
    <w:p w14:paraId="429AFAA0" w14:textId="77777777" w:rsidR="006E14C9" w:rsidRPr="006E14C9" w:rsidRDefault="006E14C9" w:rsidP="006E14C9">
      <w:pPr>
        <w:jc w:val="both"/>
        <w:rPr>
          <w:rFonts w:asciiTheme="minorHAnsi" w:eastAsia="Gulim" w:hAnsiTheme="minorHAnsi" w:cstheme="minorHAnsi"/>
          <w:b/>
          <w:bCs/>
          <w:sz w:val="20"/>
          <w:szCs w:val="20"/>
          <w:lang w:val="es-AR"/>
        </w:rPr>
      </w:pPr>
      <w:r w:rsidRPr="006E14C9">
        <w:rPr>
          <w:rFonts w:asciiTheme="minorHAnsi" w:eastAsia="Gulim" w:hAnsiTheme="minorHAnsi" w:cstheme="minorHAnsi"/>
          <w:b/>
          <w:bCs/>
          <w:sz w:val="20"/>
          <w:szCs w:val="20"/>
          <w:lang w:val="es-AR"/>
        </w:rPr>
        <w:t xml:space="preserve">**La </w:t>
      </w:r>
      <w:proofErr w:type="spellStart"/>
      <w:r w:rsidRPr="006E14C9">
        <w:rPr>
          <w:rFonts w:asciiTheme="minorHAnsi" w:eastAsia="Gulim" w:hAnsiTheme="minorHAnsi" w:cstheme="minorHAnsi"/>
          <w:b/>
          <w:bCs/>
          <w:sz w:val="20"/>
          <w:szCs w:val="20"/>
          <w:lang w:val="es-AR"/>
        </w:rPr>
        <w:t>Excursion</w:t>
      </w:r>
      <w:proofErr w:type="spellEnd"/>
      <w:r w:rsidRPr="006E14C9">
        <w:rPr>
          <w:rFonts w:asciiTheme="minorHAnsi" w:eastAsia="Gulim" w:hAnsiTheme="minorHAnsi" w:cstheme="minorHAnsi"/>
          <w:b/>
          <w:bCs/>
          <w:sz w:val="20"/>
          <w:szCs w:val="20"/>
          <w:lang w:val="es-AR"/>
        </w:rPr>
        <w:t xml:space="preserve"> de </w:t>
      </w:r>
      <w:proofErr w:type="spellStart"/>
      <w:r w:rsidRPr="006E14C9">
        <w:rPr>
          <w:rFonts w:asciiTheme="minorHAnsi" w:eastAsia="Gulim" w:hAnsiTheme="minorHAnsi" w:cstheme="minorHAnsi"/>
          <w:b/>
          <w:bCs/>
          <w:sz w:val="20"/>
          <w:szCs w:val="20"/>
          <w:lang w:val="es-AR"/>
        </w:rPr>
        <w:t>Chios</w:t>
      </w:r>
      <w:proofErr w:type="spellEnd"/>
      <w:r w:rsidRPr="006E14C9">
        <w:rPr>
          <w:rFonts w:asciiTheme="minorHAnsi" w:eastAsia="Gulim" w:hAnsiTheme="minorHAnsi" w:cstheme="minorHAnsi"/>
          <w:b/>
          <w:bCs/>
          <w:sz w:val="20"/>
          <w:szCs w:val="20"/>
          <w:lang w:val="es-AR"/>
        </w:rPr>
        <w:t xml:space="preserve"> puede ser cambiada para Samos, de acuerdo a disponibilidad </w:t>
      </w:r>
    </w:p>
    <w:p w14:paraId="4E8DB147" w14:textId="77777777" w:rsidR="006E14C9" w:rsidRPr="006E14C9" w:rsidRDefault="006E14C9" w:rsidP="006E14C9">
      <w:pPr>
        <w:jc w:val="both"/>
        <w:rPr>
          <w:rFonts w:asciiTheme="minorHAnsi" w:eastAsia="Gulim" w:hAnsiTheme="minorHAnsi" w:cstheme="minorHAnsi"/>
          <w:b/>
          <w:bCs/>
          <w:sz w:val="20"/>
          <w:szCs w:val="20"/>
          <w:lang w:val="es-AR"/>
        </w:rPr>
      </w:pPr>
      <w:r w:rsidRPr="006E14C9">
        <w:rPr>
          <w:rFonts w:asciiTheme="minorHAnsi" w:eastAsia="Gulim" w:hAnsiTheme="minorHAnsi" w:cstheme="minorHAnsi"/>
          <w:b/>
          <w:bCs/>
          <w:sz w:val="20"/>
          <w:szCs w:val="20"/>
          <w:lang w:val="es-AR"/>
        </w:rPr>
        <w:t xml:space="preserve">***No Opera de Noviembre hacia Marzo </w:t>
      </w:r>
    </w:p>
    <w:p w14:paraId="2CD6D2E0"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Traslado del hotel al puerto de </w:t>
      </w:r>
      <w:proofErr w:type="spellStart"/>
      <w:r w:rsidRPr="006E14C9">
        <w:rPr>
          <w:rFonts w:asciiTheme="minorHAnsi" w:eastAsia="Gulim" w:hAnsiTheme="minorHAnsi" w:cstheme="minorHAnsi"/>
          <w:bCs/>
          <w:sz w:val="20"/>
          <w:szCs w:val="20"/>
          <w:lang w:val="es-AR"/>
        </w:rPr>
        <w:t>Çesme</w:t>
      </w:r>
      <w:proofErr w:type="spellEnd"/>
      <w:r w:rsidRPr="006E14C9">
        <w:rPr>
          <w:rFonts w:asciiTheme="minorHAnsi" w:eastAsia="Gulim" w:hAnsiTheme="minorHAnsi" w:cstheme="minorHAnsi"/>
          <w:bCs/>
          <w:sz w:val="20"/>
          <w:szCs w:val="20"/>
          <w:lang w:val="es-AR"/>
        </w:rPr>
        <w:t xml:space="preserve"> Para Tomar el Ferry hacia </w:t>
      </w:r>
      <w:proofErr w:type="spellStart"/>
      <w:r w:rsidRPr="006E14C9">
        <w:rPr>
          <w:rFonts w:asciiTheme="minorHAnsi" w:eastAsia="Gulim" w:hAnsiTheme="minorHAnsi" w:cstheme="minorHAnsi"/>
          <w:bCs/>
          <w:sz w:val="20"/>
          <w:szCs w:val="20"/>
          <w:lang w:val="es-AR"/>
        </w:rPr>
        <w:t>Chios</w:t>
      </w:r>
      <w:proofErr w:type="spellEnd"/>
      <w:r w:rsidRPr="006E14C9">
        <w:rPr>
          <w:rFonts w:asciiTheme="minorHAnsi" w:eastAsia="Gulim" w:hAnsiTheme="minorHAnsi" w:cstheme="minorHAnsi"/>
          <w:bCs/>
          <w:sz w:val="20"/>
          <w:szCs w:val="20"/>
          <w:lang w:val="es-AR"/>
        </w:rPr>
        <w:t xml:space="preserve">. </w:t>
      </w:r>
    </w:p>
    <w:p w14:paraId="4864AC4C"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6E14C9">
        <w:rPr>
          <w:rFonts w:asciiTheme="minorHAnsi" w:eastAsia="Gulim" w:hAnsiTheme="minorHAnsi" w:cstheme="minorHAnsi"/>
          <w:bCs/>
          <w:sz w:val="20"/>
          <w:szCs w:val="20"/>
          <w:lang w:val="es-AR"/>
        </w:rPr>
        <w:t>Mastic</w:t>
      </w:r>
      <w:proofErr w:type="spellEnd"/>
      <w:r w:rsidRPr="006E14C9">
        <w:rPr>
          <w:rFonts w:asciiTheme="minorHAnsi" w:eastAsia="Gulim" w:hAnsiTheme="minorHAnsi" w:cstheme="minorHAnsi"/>
          <w:bCs/>
          <w:sz w:val="20"/>
          <w:szCs w:val="20"/>
          <w:lang w:val="es-AR"/>
        </w:rPr>
        <w:t xml:space="preserve">, una resina vegetal especial de la isla. Seguiremos hasta </w:t>
      </w:r>
      <w:proofErr w:type="spellStart"/>
      <w:r w:rsidRPr="006E14C9">
        <w:rPr>
          <w:rFonts w:asciiTheme="minorHAnsi" w:eastAsia="Gulim" w:hAnsiTheme="minorHAnsi" w:cstheme="minorHAnsi"/>
          <w:bCs/>
          <w:sz w:val="20"/>
          <w:szCs w:val="20"/>
          <w:lang w:val="es-AR"/>
        </w:rPr>
        <w:t>Kambos</w:t>
      </w:r>
      <w:proofErr w:type="spellEnd"/>
      <w:r w:rsidRPr="006E14C9">
        <w:rPr>
          <w:rFonts w:asciiTheme="minorHAnsi" w:eastAsia="Gulim" w:hAnsiTheme="minorHAnsi" w:cstheme="minorHAnsi"/>
          <w:bCs/>
          <w:sz w:val="20"/>
          <w:szCs w:val="20"/>
          <w:lang w:val="es-AR"/>
        </w:rPr>
        <w:t xml:space="preserve">, donde veremos algunas casas de piedra de Génova, y luego al pueblo de </w:t>
      </w:r>
      <w:proofErr w:type="spellStart"/>
      <w:r w:rsidRPr="006E14C9">
        <w:rPr>
          <w:rFonts w:asciiTheme="minorHAnsi" w:eastAsia="Gulim" w:hAnsiTheme="minorHAnsi" w:cstheme="minorHAnsi"/>
          <w:bCs/>
          <w:sz w:val="20"/>
          <w:szCs w:val="20"/>
          <w:lang w:val="es-AR"/>
        </w:rPr>
        <w:t>Armolia</w:t>
      </w:r>
      <w:proofErr w:type="spellEnd"/>
      <w:r w:rsidRPr="006E14C9">
        <w:rPr>
          <w:rFonts w:asciiTheme="minorHAnsi" w:eastAsia="Gulim" w:hAnsiTheme="minorHAnsi" w:cstheme="minorHAnsi"/>
          <w:bCs/>
          <w:sz w:val="20"/>
          <w:szCs w:val="20"/>
          <w:lang w:val="es-AR"/>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6E14C9">
        <w:rPr>
          <w:rFonts w:asciiTheme="minorHAnsi" w:eastAsia="Gulim" w:hAnsiTheme="minorHAnsi" w:cstheme="minorHAnsi"/>
          <w:bCs/>
          <w:sz w:val="20"/>
          <w:szCs w:val="20"/>
          <w:lang w:val="es-AR"/>
        </w:rPr>
        <w:t>Megalos</w:t>
      </w:r>
      <w:proofErr w:type="spellEnd"/>
      <w:r w:rsidRPr="006E14C9">
        <w:rPr>
          <w:rFonts w:asciiTheme="minorHAnsi" w:eastAsia="Gulim" w:hAnsiTheme="minorHAnsi" w:cstheme="minorHAnsi"/>
          <w:bCs/>
          <w:sz w:val="20"/>
          <w:szCs w:val="20"/>
          <w:lang w:val="es-AR"/>
        </w:rPr>
        <w:t xml:space="preserve"> </w:t>
      </w:r>
      <w:proofErr w:type="spellStart"/>
      <w:r w:rsidRPr="006E14C9">
        <w:rPr>
          <w:rFonts w:asciiTheme="minorHAnsi" w:eastAsia="Gulim" w:hAnsiTheme="minorHAnsi" w:cstheme="minorHAnsi"/>
          <w:bCs/>
          <w:sz w:val="20"/>
          <w:szCs w:val="20"/>
          <w:lang w:val="es-AR"/>
        </w:rPr>
        <w:t>Taksiarhis</w:t>
      </w:r>
      <w:proofErr w:type="spellEnd"/>
      <w:r w:rsidRPr="006E14C9">
        <w:rPr>
          <w:rFonts w:asciiTheme="minorHAnsi" w:eastAsia="Gulim" w:hAnsiTheme="minorHAnsi" w:cstheme="minorHAnsi"/>
          <w:bCs/>
          <w:sz w:val="20"/>
          <w:szCs w:val="20"/>
          <w:lang w:val="es-AR"/>
        </w:rPr>
        <w:t xml:space="preserve">. Tiempo libre para caminar en el pueblo, y probar algunos alimentos locales. Partiremos hacia el sur hasta el pueblo de </w:t>
      </w:r>
      <w:proofErr w:type="spellStart"/>
      <w:r w:rsidRPr="006E14C9">
        <w:rPr>
          <w:rFonts w:asciiTheme="minorHAnsi" w:eastAsia="Gulim" w:hAnsiTheme="minorHAnsi" w:cstheme="minorHAnsi"/>
          <w:bCs/>
          <w:sz w:val="20"/>
          <w:szCs w:val="20"/>
          <w:lang w:val="es-AR"/>
        </w:rPr>
        <w:t>Pyrgi</w:t>
      </w:r>
      <w:proofErr w:type="spellEnd"/>
      <w:r w:rsidRPr="006E14C9">
        <w:rPr>
          <w:rFonts w:asciiTheme="minorHAnsi" w:eastAsia="Gulim" w:hAnsiTheme="minorHAnsi" w:cstheme="minorHAnsi"/>
          <w:bCs/>
          <w:sz w:val="20"/>
          <w:szCs w:val="20"/>
          <w:lang w:val="es-AR"/>
        </w:rPr>
        <w:t xml:space="preserve">, famoso por las casas decoradas en blanco y negro y visitando la iglesia del Santo Apóstol desde tiempos bizantinos. Nuestra última parada está en la playa volcánica negra </w:t>
      </w:r>
      <w:proofErr w:type="spellStart"/>
      <w:r w:rsidRPr="006E14C9">
        <w:rPr>
          <w:rFonts w:asciiTheme="minorHAnsi" w:eastAsia="Gulim" w:hAnsiTheme="minorHAnsi" w:cstheme="minorHAnsi"/>
          <w:bCs/>
          <w:sz w:val="20"/>
          <w:szCs w:val="20"/>
          <w:lang w:val="es-AR"/>
        </w:rPr>
        <w:t>Mavra</w:t>
      </w:r>
      <w:proofErr w:type="spellEnd"/>
      <w:r w:rsidRPr="006E14C9">
        <w:rPr>
          <w:rFonts w:asciiTheme="minorHAnsi" w:eastAsia="Gulim" w:hAnsiTheme="minorHAnsi" w:cstheme="minorHAnsi"/>
          <w:bCs/>
          <w:sz w:val="20"/>
          <w:szCs w:val="20"/>
          <w:lang w:val="es-AR"/>
        </w:rPr>
        <w:t xml:space="preserve"> </w:t>
      </w:r>
      <w:proofErr w:type="spellStart"/>
      <w:r w:rsidRPr="006E14C9">
        <w:rPr>
          <w:rFonts w:asciiTheme="minorHAnsi" w:eastAsia="Gulim" w:hAnsiTheme="minorHAnsi" w:cstheme="minorHAnsi"/>
          <w:bCs/>
          <w:sz w:val="20"/>
          <w:szCs w:val="20"/>
          <w:lang w:val="es-AR"/>
        </w:rPr>
        <w:t>Volia</w:t>
      </w:r>
      <w:proofErr w:type="spellEnd"/>
      <w:r w:rsidRPr="006E14C9">
        <w:rPr>
          <w:rFonts w:asciiTheme="minorHAnsi" w:eastAsia="Gulim" w:hAnsiTheme="minorHAnsi" w:cstheme="minorHAnsi"/>
          <w:bCs/>
          <w:sz w:val="20"/>
          <w:szCs w:val="20"/>
          <w:lang w:val="es-AR"/>
        </w:rPr>
        <w:t xml:space="preserve"> en </w:t>
      </w:r>
      <w:proofErr w:type="spellStart"/>
      <w:r w:rsidRPr="006E14C9">
        <w:rPr>
          <w:rFonts w:asciiTheme="minorHAnsi" w:eastAsia="Gulim" w:hAnsiTheme="minorHAnsi" w:cstheme="minorHAnsi"/>
          <w:bCs/>
          <w:sz w:val="20"/>
          <w:szCs w:val="20"/>
          <w:lang w:val="es-AR"/>
        </w:rPr>
        <w:t>Empoios</w:t>
      </w:r>
      <w:proofErr w:type="spellEnd"/>
      <w:r w:rsidRPr="006E14C9">
        <w:rPr>
          <w:rFonts w:asciiTheme="minorHAnsi" w:eastAsia="Gulim" w:hAnsiTheme="minorHAnsi" w:cstheme="minorHAnsi"/>
          <w:bCs/>
          <w:sz w:val="20"/>
          <w:szCs w:val="20"/>
          <w:lang w:val="es-AR"/>
        </w:rPr>
        <w:t xml:space="preserve">. Terminamos nuestra excursión con la oportunidad de probar deliciosa comida griega en los muchos restaurantes de la zona. Traslado al puerto y salida hacia </w:t>
      </w:r>
      <w:proofErr w:type="spellStart"/>
      <w:r w:rsidRPr="006E14C9">
        <w:rPr>
          <w:rFonts w:asciiTheme="minorHAnsi" w:eastAsia="Gulim" w:hAnsiTheme="minorHAnsi" w:cstheme="minorHAnsi"/>
          <w:bCs/>
          <w:sz w:val="20"/>
          <w:szCs w:val="20"/>
          <w:lang w:val="es-AR"/>
        </w:rPr>
        <w:t>Çesme</w:t>
      </w:r>
      <w:proofErr w:type="spellEnd"/>
      <w:r w:rsidRPr="006E14C9">
        <w:rPr>
          <w:rFonts w:asciiTheme="minorHAnsi" w:eastAsia="Gulim" w:hAnsiTheme="minorHAnsi" w:cstheme="minorHAnsi"/>
          <w:bCs/>
          <w:sz w:val="20"/>
          <w:szCs w:val="20"/>
          <w:lang w:val="es-AR"/>
        </w:rPr>
        <w:t xml:space="preserve"> en Turquía. Llegada y traslado al hotel. </w:t>
      </w:r>
    </w:p>
    <w:p w14:paraId="5932C00A" w14:textId="77777777" w:rsidR="006E14C9" w:rsidRPr="006E14C9" w:rsidRDefault="006E14C9" w:rsidP="006E14C9">
      <w:pPr>
        <w:jc w:val="both"/>
        <w:rPr>
          <w:rFonts w:asciiTheme="minorHAnsi" w:eastAsia="Gulim" w:hAnsiTheme="minorHAnsi" w:cstheme="minorHAnsi"/>
          <w:bCs/>
          <w:sz w:val="20"/>
          <w:szCs w:val="20"/>
          <w:lang w:val="es-AR"/>
        </w:rPr>
      </w:pPr>
    </w:p>
    <w:p w14:paraId="0AFE3712" w14:textId="77777777" w:rsidR="006E14C9" w:rsidRPr="006E14C9" w:rsidRDefault="006E14C9" w:rsidP="006E14C9">
      <w:pPr>
        <w:jc w:val="both"/>
        <w:rPr>
          <w:rFonts w:asciiTheme="minorHAnsi" w:eastAsia="Gulim" w:hAnsiTheme="minorHAnsi" w:cstheme="minorHAnsi"/>
          <w:b/>
          <w:bCs/>
          <w:sz w:val="20"/>
          <w:szCs w:val="20"/>
          <w:lang w:val="es-CL"/>
        </w:rPr>
      </w:pPr>
      <w:r w:rsidRPr="006E14C9">
        <w:rPr>
          <w:rFonts w:asciiTheme="minorHAnsi" w:eastAsia="Gulim" w:hAnsiTheme="minorHAnsi" w:cstheme="minorHAnsi"/>
          <w:b/>
          <w:bCs/>
          <w:color w:val="0070C0"/>
          <w:sz w:val="20"/>
          <w:szCs w:val="20"/>
          <w:lang w:val="es-CL"/>
        </w:rPr>
        <w:t xml:space="preserve">EXCURSION OPCIONAL : DYDIMA, PRIENO  Y MILETO  (DIA COMPLETO CON ALMUERZO) (MINIMO 4 PAXS) </w:t>
      </w:r>
    </w:p>
    <w:p w14:paraId="5593758B" w14:textId="77777777" w:rsidR="006E14C9" w:rsidRPr="006E14C9" w:rsidRDefault="006E14C9" w:rsidP="006E14C9">
      <w:pPr>
        <w:jc w:val="both"/>
        <w:rPr>
          <w:rFonts w:asciiTheme="minorHAnsi" w:eastAsia="Gulim" w:hAnsiTheme="minorHAnsi" w:cstheme="minorHAnsi"/>
          <w:bCs/>
          <w:sz w:val="20"/>
          <w:szCs w:val="20"/>
          <w:lang w:val="es-CL"/>
        </w:rPr>
      </w:pPr>
      <w:r w:rsidRPr="006E14C9">
        <w:rPr>
          <w:rFonts w:asciiTheme="minorHAnsi" w:eastAsia="Gulim" w:hAnsiTheme="minorHAnsi" w:cstheme="minorHAnsi"/>
          <w:bCs/>
          <w:sz w:val="20"/>
          <w:szCs w:val="20"/>
          <w:lang w:val="es-CL"/>
        </w:rPr>
        <w:t xml:space="preserve">Salga para explorar </w:t>
      </w:r>
      <w:proofErr w:type="spellStart"/>
      <w:r w:rsidRPr="006E14C9">
        <w:rPr>
          <w:rFonts w:asciiTheme="minorHAnsi" w:eastAsia="Gulim" w:hAnsiTheme="minorHAnsi" w:cstheme="minorHAnsi"/>
          <w:bCs/>
          <w:sz w:val="20"/>
          <w:szCs w:val="20"/>
          <w:lang w:val="es-CL"/>
        </w:rPr>
        <w:t>Dydima</w:t>
      </w:r>
      <w:proofErr w:type="spellEnd"/>
      <w:r w:rsidRPr="006E14C9">
        <w:rPr>
          <w:rFonts w:asciiTheme="minorHAnsi" w:eastAsia="Gulim" w:hAnsiTheme="minorHAnsi" w:cstheme="minorHAnsi"/>
          <w:bCs/>
          <w:sz w:val="20"/>
          <w:szCs w:val="20"/>
          <w:lang w:val="es-CL"/>
        </w:rPr>
        <w:t xml:space="preserve">, </w:t>
      </w:r>
      <w:proofErr w:type="spellStart"/>
      <w:r w:rsidRPr="006E14C9">
        <w:rPr>
          <w:rFonts w:asciiTheme="minorHAnsi" w:eastAsia="Gulim" w:hAnsiTheme="minorHAnsi" w:cstheme="minorHAnsi"/>
          <w:bCs/>
          <w:sz w:val="20"/>
          <w:szCs w:val="20"/>
          <w:lang w:val="es-CL"/>
        </w:rPr>
        <w:t>Prieneno</w:t>
      </w:r>
      <w:proofErr w:type="spellEnd"/>
      <w:r w:rsidRPr="006E14C9">
        <w:rPr>
          <w:rFonts w:asciiTheme="minorHAnsi" w:eastAsia="Gulim" w:hAnsiTheme="minorHAnsi" w:cstheme="minorHAnsi"/>
          <w:bCs/>
          <w:sz w:val="20"/>
          <w:szCs w:val="20"/>
          <w:lang w:val="es-CL"/>
        </w:rPr>
        <w:t xml:space="preserve"> y Mileto, los 3 lugares griegos más importantes en la antigüedad (en Turquía actual) en la región de Éfeso. </w:t>
      </w:r>
      <w:proofErr w:type="spellStart"/>
      <w:r w:rsidRPr="006E14C9">
        <w:rPr>
          <w:rFonts w:asciiTheme="minorHAnsi" w:eastAsia="Gulim" w:hAnsiTheme="minorHAnsi" w:cstheme="minorHAnsi"/>
          <w:bCs/>
          <w:sz w:val="20"/>
          <w:szCs w:val="20"/>
          <w:lang w:val="es-CL"/>
        </w:rPr>
        <w:t>Didyma</w:t>
      </w:r>
      <w:proofErr w:type="spellEnd"/>
      <w:r w:rsidRPr="006E14C9">
        <w:rPr>
          <w:rFonts w:asciiTheme="minorHAnsi" w:eastAsia="Gulim" w:hAnsiTheme="minorHAnsi" w:cstheme="minorHAnsi"/>
          <w:bCs/>
          <w:sz w:val="20"/>
          <w:szCs w:val="20"/>
          <w:lang w:val="es-CL"/>
        </w:rPr>
        <w:t xml:space="preserve"> es famoso por el Templo Apolo, el puerto de Mileto dio la bienvenida a varios filósofos famosos, y </w:t>
      </w:r>
      <w:proofErr w:type="spellStart"/>
      <w:r w:rsidRPr="006E14C9">
        <w:rPr>
          <w:rFonts w:asciiTheme="minorHAnsi" w:eastAsia="Gulim" w:hAnsiTheme="minorHAnsi" w:cstheme="minorHAnsi"/>
          <w:bCs/>
          <w:sz w:val="20"/>
          <w:szCs w:val="20"/>
          <w:lang w:val="es-CL"/>
        </w:rPr>
        <w:t>priene</w:t>
      </w:r>
      <w:proofErr w:type="spellEnd"/>
      <w:r w:rsidRPr="006E14C9">
        <w:rPr>
          <w:rFonts w:asciiTheme="minorHAnsi" w:eastAsia="Gulim" w:hAnsiTheme="minorHAnsi" w:cstheme="minorHAnsi"/>
          <w:bCs/>
          <w:sz w:val="20"/>
          <w:szCs w:val="20"/>
          <w:lang w:val="es-CL"/>
        </w:rPr>
        <w:t xml:space="preserve"> un lugar famoso por sus giras de antigüedad, y era una ciudad portuaria, pero ahora a 16 km del mar, en las colinas de </w:t>
      </w:r>
      <w:proofErr w:type="spellStart"/>
      <w:r w:rsidRPr="006E14C9">
        <w:rPr>
          <w:rFonts w:asciiTheme="minorHAnsi" w:eastAsia="Gulim" w:hAnsiTheme="minorHAnsi" w:cstheme="minorHAnsi"/>
          <w:bCs/>
          <w:sz w:val="20"/>
          <w:szCs w:val="20"/>
          <w:lang w:val="es-CL"/>
        </w:rPr>
        <w:t>Mykale</w:t>
      </w:r>
      <w:proofErr w:type="spellEnd"/>
      <w:r w:rsidRPr="006E14C9">
        <w:rPr>
          <w:rFonts w:asciiTheme="minorHAnsi" w:eastAsia="Gulim" w:hAnsiTheme="minorHAnsi" w:cstheme="minorHAnsi"/>
          <w:bCs/>
          <w:sz w:val="20"/>
          <w:szCs w:val="20"/>
          <w:lang w:val="es-CL"/>
        </w:rPr>
        <w:t xml:space="preserve"> Mountain. Tiene varios ejemplos de arte y arquitectura helenística. El teatro </w:t>
      </w:r>
      <w:proofErr w:type="spellStart"/>
      <w:r w:rsidRPr="006E14C9">
        <w:rPr>
          <w:rFonts w:asciiTheme="minorHAnsi" w:eastAsia="Gulim" w:hAnsiTheme="minorHAnsi" w:cstheme="minorHAnsi"/>
          <w:bCs/>
          <w:sz w:val="20"/>
          <w:szCs w:val="20"/>
          <w:lang w:val="es-CL"/>
        </w:rPr>
        <w:t>Prieno</w:t>
      </w:r>
      <w:proofErr w:type="spellEnd"/>
      <w:r w:rsidRPr="006E14C9">
        <w:rPr>
          <w:rFonts w:asciiTheme="minorHAnsi" w:eastAsia="Gulim" w:hAnsiTheme="minorHAnsi" w:cstheme="minorHAnsi"/>
          <w:bCs/>
          <w:sz w:val="20"/>
          <w:szCs w:val="20"/>
          <w:lang w:val="es-CL"/>
        </w:rPr>
        <w:t xml:space="preserve"> es uno de los más bellos del mundo helenístico. Y el templo de </w:t>
      </w:r>
      <w:proofErr w:type="spellStart"/>
      <w:r w:rsidRPr="006E14C9">
        <w:rPr>
          <w:rFonts w:asciiTheme="minorHAnsi" w:eastAsia="Gulim" w:hAnsiTheme="minorHAnsi" w:cstheme="minorHAnsi"/>
          <w:bCs/>
          <w:sz w:val="20"/>
          <w:szCs w:val="20"/>
          <w:lang w:val="es-CL"/>
        </w:rPr>
        <w:t>Athena</w:t>
      </w:r>
      <w:proofErr w:type="spellEnd"/>
      <w:r w:rsidRPr="006E14C9">
        <w:rPr>
          <w:rFonts w:asciiTheme="minorHAnsi" w:eastAsia="Gulim" w:hAnsiTheme="minorHAnsi" w:cstheme="minorHAnsi"/>
          <w:bCs/>
          <w:sz w:val="20"/>
          <w:szCs w:val="20"/>
          <w:lang w:val="es-CL"/>
        </w:rPr>
        <w:t xml:space="preserve"> Poisas fue reconstruido por Alejandro Magno como regalo para la ciudad. Después de la prensa, nos iremos a Mileto. La Ciudad Vieja fue por un tiempo una de las ciudades más grandes de Anatolia. Fue entre las rutas comerciales y por esta razón se convirtió en una ciudad muy próspera y tenía muchas colonias. Haga una pausa para el almuerzo y visite </w:t>
      </w:r>
      <w:proofErr w:type="spellStart"/>
      <w:r w:rsidRPr="006E14C9">
        <w:rPr>
          <w:rFonts w:asciiTheme="minorHAnsi" w:eastAsia="Gulim" w:hAnsiTheme="minorHAnsi" w:cstheme="minorHAnsi"/>
          <w:bCs/>
          <w:sz w:val="20"/>
          <w:szCs w:val="20"/>
          <w:lang w:val="es-CL"/>
        </w:rPr>
        <w:t>Didyma</w:t>
      </w:r>
      <w:proofErr w:type="spellEnd"/>
      <w:r w:rsidRPr="006E14C9">
        <w:rPr>
          <w:rFonts w:asciiTheme="minorHAnsi" w:eastAsia="Gulim" w:hAnsiTheme="minorHAnsi" w:cstheme="minorHAnsi"/>
          <w:bCs/>
          <w:sz w:val="20"/>
          <w:szCs w:val="20"/>
          <w:lang w:val="es-CL"/>
        </w:rPr>
        <w:t xml:space="preserve"> por la tarde. Esta no era una ciudad sino un templo dedicado al apóstol. Alguna vez fue uno de los mejores templos del mundo helenístico. Regrese al hotel alrededor de las 5 pm.</w:t>
      </w:r>
    </w:p>
    <w:p w14:paraId="151144B1" w14:textId="77777777" w:rsidR="006E14C9" w:rsidRPr="006E14C9" w:rsidRDefault="006E14C9" w:rsidP="006E14C9">
      <w:pPr>
        <w:jc w:val="both"/>
        <w:rPr>
          <w:rFonts w:asciiTheme="minorHAnsi" w:eastAsia="Gulim" w:hAnsiTheme="minorHAnsi" w:cstheme="minorHAnsi"/>
          <w:bCs/>
          <w:sz w:val="20"/>
          <w:szCs w:val="20"/>
          <w:lang w:val="es-CL"/>
        </w:rPr>
      </w:pPr>
    </w:p>
    <w:p w14:paraId="5285030E" w14:textId="12F9BED9" w:rsidR="006E14C9" w:rsidRPr="006E14C9" w:rsidRDefault="0004396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9 Día </w:t>
      </w:r>
      <w:r w:rsidR="006E14C9" w:rsidRPr="006E14C9">
        <w:rPr>
          <w:rFonts w:asciiTheme="minorHAnsi" w:eastAsia="Gulim" w:hAnsiTheme="minorHAnsi" w:cstheme="minorHAnsi"/>
          <w:b/>
          <w:bCs/>
          <w:sz w:val="20"/>
          <w:szCs w:val="20"/>
          <w:lang w:val="es-AR"/>
        </w:rPr>
        <w:t xml:space="preserve">Izmir (O </w:t>
      </w:r>
      <w:proofErr w:type="spellStart"/>
      <w:r w:rsidR="006E14C9" w:rsidRPr="006E14C9">
        <w:rPr>
          <w:rFonts w:asciiTheme="minorHAnsi" w:eastAsia="Gulim" w:hAnsiTheme="minorHAnsi" w:cstheme="minorHAnsi"/>
          <w:b/>
          <w:bCs/>
          <w:sz w:val="20"/>
          <w:szCs w:val="20"/>
          <w:lang w:val="es-AR"/>
        </w:rPr>
        <w:t>Kusadasi</w:t>
      </w:r>
      <w:proofErr w:type="spellEnd"/>
      <w:r w:rsidR="006E14C9" w:rsidRPr="006E14C9">
        <w:rPr>
          <w:rFonts w:asciiTheme="minorHAnsi" w:eastAsia="Gulim" w:hAnsiTheme="minorHAnsi" w:cstheme="minorHAnsi"/>
          <w:b/>
          <w:bCs/>
          <w:sz w:val="20"/>
          <w:szCs w:val="20"/>
          <w:lang w:val="es-AR"/>
        </w:rPr>
        <w:t>) - Bursa –  Estambul</w:t>
      </w:r>
      <w:r w:rsidR="001C0D13">
        <w:rPr>
          <w:rFonts w:asciiTheme="minorHAnsi" w:eastAsia="Gulim" w:hAnsiTheme="minorHAnsi" w:cstheme="minorHAnsi"/>
          <w:b/>
          <w:bCs/>
          <w:sz w:val="20"/>
          <w:szCs w:val="20"/>
          <w:lang w:val="es-AR"/>
        </w:rPr>
        <w:t xml:space="preserve"> </w:t>
      </w:r>
      <w:r>
        <w:rPr>
          <w:rFonts w:asciiTheme="minorHAnsi" w:eastAsia="Gulim" w:hAnsiTheme="minorHAnsi" w:cstheme="minorHAnsi"/>
          <w:b/>
          <w:bCs/>
          <w:sz w:val="20"/>
          <w:szCs w:val="20"/>
          <w:lang w:val="es-AR"/>
        </w:rPr>
        <w:t>/12</w:t>
      </w:r>
      <w:r w:rsidR="001C0D13">
        <w:rPr>
          <w:rFonts w:asciiTheme="minorHAnsi" w:eastAsia="Gulim" w:hAnsiTheme="minorHAnsi" w:cstheme="minorHAnsi"/>
          <w:b/>
          <w:bCs/>
          <w:sz w:val="20"/>
          <w:szCs w:val="20"/>
          <w:lang w:val="es-AR"/>
        </w:rPr>
        <w:t xml:space="preserve"> </w:t>
      </w:r>
      <w:r>
        <w:rPr>
          <w:rFonts w:asciiTheme="minorHAnsi" w:eastAsia="Gulim" w:hAnsiTheme="minorHAnsi" w:cstheme="minorHAnsi"/>
          <w:b/>
          <w:bCs/>
          <w:sz w:val="20"/>
          <w:szCs w:val="20"/>
          <w:lang w:val="es-AR"/>
        </w:rPr>
        <w:t>Octubre 2025</w:t>
      </w:r>
    </w:p>
    <w:p w14:paraId="53D3183C" w14:textId="77777777" w:rsidR="006E14C9" w:rsidRPr="006E14C9" w:rsidRDefault="006E14C9" w:rsidP="006E14C9">
      <w:pPr>
        <w:jc w:val="both"/>
        <w:rPr>
          <w:rFonts w:asciiTheme="minorHAnsi" w:eastAsia="Gulim" w:hAnsiTheme="minorHAnsi" w:cstheme="minorHAnsi"/>
          <w:b/>
          <w:bCs/>
          <w:sz w:val="20"/>
          <w:szCs w:val="20"/>
          <w:lang w:val="es-AR"/>
        </w:rPr>
      </w:pPr>
      <w:r w:rsidRPr="006E14C9">
        <w:rPr>
          <w:rFonts w:asciiTheme="minorHAnsi" w:eastAsia="Gulim" w:hAnsiTheme="minorHAnsi" w:cstheme="minorHAnsi"/>
          <w:b/>
          <w:bCs/>
          <w:sz w:val="20"/>
          <w:szCs w:val="20"/>
          <w:lang w:val="es-AR"/>
        </w:rPr>
        <w:t xml:space="preserve">**Posibilidad de tomar vuelo de Esmirna/Estambul, consultar suplemento </w:t>
      </w:r>
    </w:p>
    <w:p w14:paraId="6455A211"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Salida hacia Bursa. Cruzaremos el golfo  de Izmir por el puente  colgante de Osman Gazi, el cuarto  puente </w:t>
      </w:r>
      <w:proofErr w:type="spellStart"/>
      <w:r w:rsidRPr="006E14C9">
        <w:rPr>
          <w:rFonts w:asciiTheme="minorHAnsi" w:eastAsia="Gulim" w:hAnsiTheme="minorHAnsi" w:cstheme="minorHAnsi"/>
          <w:bCs/>
          <w:sz w:val="20"/>
          <w:szCs w:val="20"/>
          <w:lang w:val="es-AR"/>
        </w:rPr>
        <w:t>mas</w:t>
      </w:r>
      <w:proofErr w:type="spellEnd"/>
      <w:r w:rsidRPr="006E14C9">
        <w:rPr>
          <w:rFonts w:asciiTheme="minorHAnsi" w:eastAsia="Gulim" w:hAnsiTheme="minorHAnsi" w:cstheme="minorHAnsi"/>
          <w:bCs/>
          <w:sz w:val="20"/>
          <w:szCs w:val="20"/>
          <w:lang w:val="es-AR"/>
        </w:rPr>
        <w:t xml:space="preserve"> largo del mundo. Bursa fue la primera capital del Imperio Otomano y en ella visitaremos la Mezquita Grande, La Mezquita Verde y la Tumba Verde. Parada en una </w:t>
      </w:r>
      <w:proofErr w:type="spellStart"/>
      <w:r w:rsidRPr="006E14C9">
        <w:rPr>
          <w:rFonts w:asciiTheme="minorHAnsi" w:eastAsia="Gulim" w:hAnsiTheme="minorHAnsi" w:cstheme="minorHAnsi"/>
          <w:bCs/>
          <w:sz w:val="20"/>
          <w:szCs w:val="20"/>
          <w:lang w:val="es-AR"/>
        </w:rPr>
        <w:t>tieda</w:t>
      </w:r>
      <w:proofErr w:type="spellEnd"/>
      <w:r w:rsidRPr="006E14C9">
        <w:rPr>
          <w:rFonts w:asciiTheme="minorHAnsi" w:eastAsia="Gulim" w:hAnsiTheme="minorHAnsi" w:cstheme="minorHAnsi"/>
          <w:bCs/>
          <w:sz w:val="20"/>
          <w:szCs w:val="20"/>
          <w:lang w:val="es-AR"/>
        </w:rPr>
        <w:t xml:space="preserve"> de Delicias turcas. Continuación hacia Estambul</w:t>
      </w:r>
    </w:p>
    <w:p w14:paraId="44375213"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w:t>
      </w:r>
    </w:p>
    <w:p w14:paraId="19546BF6"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CL"/>
        </w:rPr>
        <w:t xml:space="preserve"> </w:t>
      </w:r>
    </w:p>
    <w:p w14:paraId="56BE73AA" w14:textId="7B703A10" w:rsidR="006E14C9" w:rsidRPr="006E14C9" w:rsidRDefault="0004396A" w:rsidP="006E14C9">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10 Día</w:t>
      </w:r>
      <w:r w:rsidR="006E14C9" w:rsidRPr="006E14C9">
        <w:rPr>
          <w:rFonts w:asciiTheme="minorHAnsi" w:eastAsia="Gulim" w:hAnsiTheme="minorHAnsi" w:cstheme="minorHAnsi"/>
          <w:b/>
          <w:bCs/>
          <w:sz w:val="20"/>
          <w:szCs w:val="20"/>
          <w:lang w:val="es-AR"/>
        </w:rPr>
        <w:t xml:space="preserve"> Estambul - País de Origen </w:t>
      </w:r>
      <w:r>
        <w:rPr>
          <w:rFonts w:asciiTheme="minorHAnsi" w:eastAsia="Gulim" w:hAnsiTheme="minorHAnsi" w:cstheme="minorHAnsi"/>
          <w:b/>
          <w:bCs/>
          <w:sz w:val="20"/>
          <w:szCs w:val="20"/>
          <w:lang w:val="es-AR"/>
        </w:rPr>
        <w:t>/13 Octubre 2025</w:t>
      </w:r>
      <w:r w:rsidR="006E14C9" w:rsidRPr="006E14C9">
        <w:rPr>
          <w:rFonts w:asciiTheme="minorHAnsi" w:eastAsia="Gulim" w:hAnsiTheme="minorHAnsi" w:cstheme="minorHAnsi"/>
          <w:b/>
          <w:bCs/>
          <w:sz w:val="20"/>
          <w:szCs w:val="20"/>
          <w:lang w:val="es-AR"/>
        </w:rPr>
        <w:t xml:space="preserve">                                     </w:t>
      </w:r>
    </w:p>
    <w:p w14:paraId="63681C8B"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Desayuno y traslado a aeropuerto para tomar el vuelo con destino final. </w:t>
      </w:r>
    </w:p>
    <w:p w14:paraId="2C1BEDE5" w14:textId="77777777" w:rsidR="006E14C9" w:rsidRPr="006E14C9" w:rsidRDefault="006E14C9" w:rsidP="006E14C9">
      <w:pPr>
        <w:jc w:val="both"/>
        <w:rPr>
          <w:rFonts w:asciiTheme="minorHAnsi" w:eastAsia="Gulim" w:hAnsiTheme="minorHAnsi" w:cstheme="minorHAnsi"/>
          <w:bCs/>
          <w:sz w:val="20"/>
          <w:szCs w:val="20"/>
          <w:lang w:val="es-AR"/>
        </w:rPr>
      </w:pPr>
      <w:r w:rsidRPr="006E14C9">
        <w:rPr>
          <w:rFonts w:asciiTheme="minorHAnsi" w:eastAsia="Gulim" w:hAnsiTheme="minorHAnsi" w:cstheme="minorHAnsi"/>
          <w:bCs/>
          <w:sz w:val="20"/>
          <w:szCs w:val="20"/>
          <w:lang w:val="es-AR"/>
        </w:rPr>
        <w:t xml:space="preserve">Comidas: Desayuno (siempre y cuando el horario del traslado permita) </w:t>
      </w:r>
    </w:p>
    <w:p w14:paraId="7C70CCD3" w14:textId="77777777" w:rsidR="006E14C9" w:rsidRDefault="006E14C9" w:rsidP="001E39AF">
      <w:pPr>
        <w:jc w:val="both"/>
        <w:rPr>
          <w:rFonts w:asciiTheme="minorHAnsi" w:eastAsia="Gulim" w:hAnsiTheme="minorHAnsi" w:cstheme="minorHAnsi"/>
          <w:bCs/>
          <w:sz w:val="20"/>
          <w:szCs w:val="20"/>
          <w:lang w:val="es-AR"/>
        </w:rPr>
      </w:pPr>
    </w:p>
    <w:p w14:paraId="394E4AF7" w14:textId="77777777" w:rsidR="006E14C9" w:rsidRDefault="006E14C9" w:rsidP="001E39AF">
      <w:pPr>
        <w:jc w:val="both"/>
        <w:rPr>
          <w:rFonts w:asciiTheme="minorHAnsi" w:eastAsia="Gulim" w:hAnsiTheme="minorHAnsi" w:cstheme="minorHAnsi"/>
          <w:bCs/>
          <w:sz w:val="20"/>
          <w:szCs w:val="20"/>
          <w:lang w:val="es-AR"/>
        </w:rPr>
      </w:pPr>
    </w:p>
    <w:p w14:paraId="610619CB" w14:textId="77777777" w:rsidR="006E14C9" w:rsidRDefault="006E14C9" w:rsidP="001E39AF">
      <w:pPr>
        <w:jc w:val="both"/>
        <w:rPr>
          <w:rFonts w:asciiTheme="minorHAnsi" w:eastAsia="Gulim" w:hAnsiTheme="minorHAnsi" w:cstheme="minorHAnsi"/>
          <w:bCs/>
          <w:sz w:val="20"/>
          <w:szCs w:val="20"/>
          <w:lang w:val="es-AR"/>
        </w:rPr>
      </w:pPr>
    </w:p>
    <w:p w14:paraId="61F97E06" w14:textId="0C6AC433" w:rsidR="00EE6662" w:rsidRPr="00EE6662" w:rsidRDefault="00EE6662" w:rsidP="00EE6662">
      <w:pPr>
        <w:jc w:val="both"/>
        <w:rPr>
          <w:rFonts w:asciiTheme="minorHAnsi" w:eastAsia="Gulim" w:hAnsiTheme="minorHAnsi" w:cstheme="minorHAnsi"/>
          <w:b/>
          <w:bCs/>
          <w:sz w:val="20"/>
          <w:szCs w:val="20"/>
          <w:lang w:val="es-AR"/>
        </w:rPr>
      </w:pPr>
    </w:p>
    <w:p w14:paraId="698E0B07" w14:textId="77777777" w:rsidR="00491813" w:rsidRPr="00F47129" w:rsidRDefault="00491813" w:rsidP="00491813">
      <w:pPr>
        <w:jc w:val="center"/>
        <w:rPr>
          <w:rFonts w:asciiTheme="minorHAnsi" w:hAnsiTheme="minorHAnsi" w:cstheme="minorHAnsi"/>
          <w:b/>
          <w:iCs/>
          <w:noProof/>
          <w:sz w:val="22"/>
          <w:szCs w:val="22"/>
          <w:lang w:val="tr-TR"/>
        </w:rPr>
      </w:pPr>
      <w:r w:rsidRPr="00F47129">
        <w:rPr>
          <w:rFonts w:asciiTheme="minorHAnsi" w:hAnsiTheme="minorHAnsi" w:cstheme="minorHAnsi"/>
          <w:b/>
          <w:iCs/>
          <w:noProof/>
          <w:sz w:val="22"/>
          <w:szCs w:val="22"/>
          <w:lang w:val="tr-TR"/>
        </w:rPr>
        <w:t>Fin De Nuestros Servicios</w:t>
      </w:r>
    </w:p>
    <w:p w14:paraId="094A068B" w14:textId="77777777" w:rsidR="00491813" w:rsidRPr="00235F1C" w:rsidRDefault="00491813" w:rsidP="00491813">
      <w:pPr>
        <w:rPr>
          <w:rFonts w:asciiTheme="minorHAnsi" w:hAnsiTheme="minorHAnsi" w:cstheme="minorHAnsi"/>
          <w:b/>
          <w:bCs/>
          <w:iCs/>
          <w:noProof/>
          <w:sz w:val="22"/>
          <w:szCs w:val="22"/>
          <w:lang w:val="tr-TR"/>
        </w:rPr>
      </w:pPr>
      <w:r w:rsidRPr="00235F1C">
        <w:rPr>
          <w:rFonts w:asciiTheme="minorHAnsi" w:hAnsiTheme="minorHAnsi" w:cstheme="minorHAnsi"/>
          <w:b/>
          <w:bCs/>
          <w:iCs/>
          <w:noProof/>
          <w:sz w:val="22"/>
          <w:szCs w:val="22"/>
          <w:highlight w:val="yellow"/>
          <w:lang w:val="tr-TR"/>
        </w:rPr>
        <w:t>IMPORTANTE :</w:t>
      </w:r>
    </w:p>
    <w:p w14:paraId="77E9A902" w14:textId="77777777" w:rsidR="000E076E" w:rsidRPr="000A5FBB" w:rsidRDefault="00491813" w:rsidP="000E076E">
      <w:pPr>
        <w:jc w:val="both"/>
        <w:rPr>
          <w:rFonts w:asciiTheme="minorHAnsi" w:eastAsia="Gulim" w:hAnsiTheme="minorHAnsi" w:cstheme="minorHAnsi"/>
          <w:i/>
          <w:sz w:val="18"/>
          <w:szCs w:val="18"/>
          <w:lang w:val="es-419"/>
        </w:rPr>
      </w:pPr>
      <w:r w:rsidRPr="000A5FBB">
        <w:rPr>
          <w:rFonts w:asciiTheme="minorHAnsi" w:eastAsia="Gulim" w:hAnsiTheme="minorHAnsi" w:cstheme="minorHAnsi"/>
          <w:i/>
          <w:sz w:val="18"/>
          <w:szCs w:val="18"/>
          <w:lang w:val="es-419"/>
        </w:rPr>
        <w:t>*</w:t>
      </w:r>
      <w:r w:rsidR="000E076E" w:rsidRPr="000A5FBB">
        <w:rPr>
          <w:rFonts w:asciiTheme="minorHAnsi" w:eastAsia="Gulim" w:hAnsiTheme="minorHAnsi" w:cstheme="minorHAnsi"/>
          <w:i/>
          <w:sz w:val="18"/>
          <w:szCs w:val="18"/>
          <w:lang w:val="es-419"/>
        </w:rPr>
        <w:t xml:space="preserve"> El orden del itinerario puede ser cambiado sin previo aviso por disponibilidad de guías y días de cierre de los monumentos, siempre respetando las visitas a realizarse.</w:t>
      </w:r>
    </w:p>
    <w:p w14:paraId="5A059980" w14:textId="77777777" w:rsidR="00235F1C" w:rsidRPr="00235F1C" w:rsidRDefault="00235F1C" w:rsidP="00235F1C">
      <w:pPr>
        <w:jc w:val="center"/>
        <w:rPr>
          <w:rFonts w:asciiTheme="minorHAnsi" w:hAnsiTheme="minorHAnsi" w:cstheme="minorHAnsi"/>
          <w:b/>
          <w:bCs/>
          <w:iCs/>
          <w:noProof/>
          <w:sz w:val="12"/>
          <w:szCs w:val="12"/>
          <w:lang w:val="tr-TR"/>
        </w:rPr>
      </w:pPr>
    </w:p>
    <w:p w14:paraId="23DEB35F" w14:textId="77777777" w:rsidR="007529A9" w:rsidRDefault="007529A9" w:rsidP="00491813">
      <w:pPr>
        <w:jc w:val="both"/>
        <w:rPr>
          <w:rFonts w:asciiTheme="minorHAnsi" w:hAnsiTheme="minorHAnsi" w:cstheme="minorHAnsi"/>
          <w:bCs/>
          <w:iCs/>
          <w:noProof/>
          <w:sz w:val="18"/>
          <w:szCs w:val="18"/>
          <w:lang w:val="tr-TR"/>
        </w:rPr>
      </w:pPr>
    </w:p>
    <w:p w14:paraId="4DFAC21F" w14:textId="77777777" w:rsidR="006A2A0A" w:rsidRDefault="006A2A0A" w:rsidP="00491813">
      <w:pPr>
        <w:jc w:val="both"/>
        <w:rPr>
          <w:rFonts w:asciiTheme="minorHAnsi" w:hAnsiTheme="minorHAnsi" w:cstheme="minorHAnsi"/>
          <w:bCs/>
          <w:iCs/>
          <w:noProof/>
          <w:sz w:val="18"/>
          <w:szCs w:val="18"/>
          <w:lang w:val="tr-TR"/>
        </w:rPr>
      </w:pPr>
    </w:p>
    <w:p w14:paraId="27F5F701" w14:textId="77777777" w:rsidR="000769F8" w:rsidRPr="003E43C2" w:rsidRDefault="000769F8" w:rsidP="000769F8">
      <w:pPr>
        <w:shd w:val="clear" w:color="auto" w:fill="FFFFFF"/>
        <w:rPr>
          <w:rFonts w:asciiTheme="minorHAnsi" w:eastAsia="Adobe Fan Heiti Std B" w:hAnsiTheme="minorHAnsi" w:cstheme="minorHAnsi"/>
          <w:b/>
          <w:u w:val="single"/>
        </w:rPr>
      </w:pPr>
      <w:r w:rsidRPr="003E43C2">
        <w:rPr>
          <w:rFonts w:asciiTheme="minorHAnsi" w:eastAsia="Adobe Fan Heiti Std B" w:hAnsiTheme="minorHAnsi" w:cstheme="minorHAnsi"/>
          <w:b/>
          <w:u w:val="single"/>
        </w:rPr>
        <w:t>NO INCLUYE:</w:t>
      </w:r>
    </w:p>
    <w:p w14:paraId="2211AFBE" w14:textId="77777777" w:rsidR="000769F8" w:rsidRPr="00147F56" w:rsidRDefault="000769F8" w:rsidP="000769F8">
      <w:pPr>
        <w:pStyle w:val="Sinespaciado1"/>
        <w:numPr>
          <w:ilvl w:val="0"/>
          <w:numId w:val="7"/>
        </w:numPr>
        <w:rPr>
          <w:rFonts w:asciiTheme="minorHAnsi" w:hAnsiTheme="minorHAnsi" w:cstheme="minorHAnsi"/>
          <w:sz w:val="20"/>
          <w:szCs w:val="20"/>
          <w:lang w:eastAsia="en-ZA"/>
        </w:rPr>
      </w:pPr>
      <w:r w:rsidRPr="00147F56">
        <w:rPr>
          <w:rFonts w:asciiTheme="minorHAnsi" w:hAnsiTheme="minorHAnsi" w:cstheme="minorHAnsi"/>
          <w:sz w:val="20"/>
          <w:szCs w:val="20"/>
          <w:lang w:eastAsia="en-ZA"/>
        </w:rPr>
        <w:t>Early check-in y late check out.</w:t>
      </w:r>
    </w:p>
    <w:p w14:paraId="1B8FBF5A" w14:textId="77777777" w:rsidR="000769F8" w:rsidRDefault="000769F8" w:rsidP="000769F8">
      <w:pPr>
        <w:pStyle w:val="Sinespaciado1"/>
        <w:numPr>
          <w:ilvl w:val="0"/>
          <w:numId w:val="7"/>
        </w:numPr>
        <w:rPr>
          <w:rFonts w:asciiTheme="minorHAnsi" w:hAnsiTheme="minorHAnsi" w:cstheme="minorHAnsi"/>
          <w:sz w:val="20"/>
          <w:szCs w:val="20"/>
          <w:lang w:val="es-ES_tradnl" w:eastAsia="en-ZA"/>
        </w:rPr>
      </w:pPr>
      <w:bookmarkStart w:id="1" w:name="_Hlk127888439"/>
      <w:r w:rsidRPr="003E43C2">
        <w:rPr>
          <w:rFonts w:asciiTheme="minorHAnsi" w:hAnsiTheme="minorHAnsi" w:cstheme="minorHAnsi"/>
          <w:sz w:val="20"/>
          <w:szCs w:val="20"/>
          <w:lang w:val="es-ES_tradnl" w:eastAsia="en-ZA"/>
        </w:rPr>
        <w:t>Todo lo mencionado como “opcional” y no especificado en incluye</w:t>
      </w:r>
      <w:bookmarkEnd w:id="1"/>
    </w:p>
    <w:p w14:paraId="74ACA36D" w14:textId="77777777" w:rsidR="00411B88" w:rsidRDefault="000769F8" w:rsidP="000769F8">
      <w:pPr>
        <w:pStyle w:val="Sinespaciado1"/>
        <w:numPr>
          <w:ilvl w:val="0"/>
          <w:numId w:val="7"/>
        </w:numPr>
        <w:rPr>
          <w:rFonts w:asciiTheme="minorHAnsi" w:hAnsiTheme="minorHAnsi" w:cstheme="minorHAnsi"/>
          <w:sz w:val="20"/>
          <w:szCs w:val="20"/>
          <w:lang w:val="es-ES_tradnl" w:eastAsia="en-ZA"/>
        </w:rPr>
      </w:pPr>
      <w:r w:rsidRPr="003E43C2">
        <w:rPr>
          <w:rFonts w:asciiTheme="minorHAnsi" w:hAnsiTheme="minorHAnsi" w:cstheme="minorHAnsi"/>
          <w:sz w:val="20"/>
          <w:szCs w:val="20"/>
          <w:lang w:val="es-ES_tradnl" w:eastAsia="en-ZA"/>
        </w:rPr>
        <w:t>Bebidas, comidas y excursiones opcionales no mencionadas como incluidas en el itinerario.</w:t>
      </w:r>
      <w:r w:rsidR="00411B88">
        <w:rPr>
          <w:rFonts w:asciiTheme="minorHAnsi" w:hAnsiTheme="minorHAnsi" w:cstheme="minorHAnsi"/>
          <w:sz w:val="20"/>
          <w:szCs w:val="20"/>
          <w:lang w:val="es-ES_tradnl" w:eastAsia="en-ZA"/>
        </w:rPr>
        <w:t xml:space="preserve"> </w:t>
      </w:r>
    </w:p>
    <w:p w14:paraId="7D7F58C4" w14:textId="6B39932A" w:rsidR="00411B88" w:rsidRPr="003E43C2" w:rsidRDefault="00411B88" w:rsidP="00411B8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z w:val="20"/>
          <w:szCs w:val="20"/>
          <w:lang w:val="es-ES_tradnl" w:eastAsia="en-ZA"/>
        </w:rPr>
        <w:t>Propinas</w:t>
      </w:r>
      <w:r w:rsidR="00BC6EE4">
        <w:rPr>
          <w:rFonts w:asciiTheme="minorHAnsi" w:hAnsiTheme="minorHAnsi" w:cstheme="minorHAnsi"/>
          <w:sz w:val="20"/>
          <w:szCs w:val="20"/>
          <w:lang w:val="es-ES_tradnl" w:eastAsia="en-ZA"/>
        </w:rPr>
        <w:t xml:space="preserve"> para el guía y conductor</w:t>
      </w:r>
    </w:p>
    <w:p w14:paraId="197D5755" w14:textId="77777777" w:rsidR="00C54F9B" w:rsidRPr="00BC31F8" w:rsidRDefault="000769F8" w:rsidP="00DF5318">
      <w:pPr>
        <w:pStyle w:val="Sinespaciado1"/>
        <w:numPr>
          <w:ilvl w:val="0"/>
          <w:numId w:val="7"/>
        </w:numPr>
        <w:rPr>
          <w:rFonts w:asciiTheme="minorHAnsi" w:hAnsiTheme="minorHAnsi" w:cstheme="minorHAnsi"/>
          <w:sz w:val="20"/>
          <w:szCs w:val="20"/>
          <w:lang w:val="es-ES_tradnl" w:eastAsia="en-ZA"/>
        </w:rPr>
      </w:pPr>
      <w:r w:rsidRPr="00DF5318">
        <w:rPr>
          <w:rFonts w:asciiTheme="minorHAnsi" w:hAnsiTheme="minorHAnsi" w:cstheme="minorHAnsi"/>
          <w:spacing w:val="6"/>
          <w:sz w:val="20"/>
          <w:szCs w:val="20"/>
          <w:lang w:val="es-ES_tradnl"/>
        </w:rPr>
        <w:t>Visados en caso de ser requerido.</w:t>
      </w:r>
    </w:p>
    <w:p w14:paraId="788C22BB" w14:textId="77777777" w:rsidR="00BC31F8" w:rsidRPr="00523B78" w:rsidRDefault="00284BC8" w:rsidP="00DF531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pacing w:val="6"/>
          <w:sz w:val="20"/>
          <w:szCs w:val="20"/>
          <w:lang w:val="es-ES_tradnl"/>
        </w:rPr>
        <w:t>Maleteros</w:t>
      </w:r>
    </w:p>
    <w:p w14:paraId="58E1172B" w14:textId="77777777" w:rsidR="0055441D" w:rsidRDefault="0055441D" w:rsidP="006A2A0A">
      <w:pPr>
        <w:spacing w:after="200"/>
        <w:ind w:left="360"/>
        <w:jc w:val="both"/>
        <w:textAlignment w:val="baseline"/>
        <w:rPr>
          <w:rFonts w:ascii="Calibri" w:eastAsia="Times New Roman" w:hAnsi="Calibri" w:cs="Calibri"/>
          <w:i/>
          <w:iCs/>
          <w:color w:val="000000"/>
          <w:sz w:val="20"/>
          <w:szCs w:val="20"/>
          <w:lang w:val="es-CL" w:eastAsia="es-CL"/>
        </w:rPr>
      </w:pPr>
    </w:p>
    <w:p w14:paraId="05E1B45D" w14:textId="04E82506" w:rsidR="00C54F9B" w:rsidRDefault="00523B78" w:rsidP="006A2A0A">
      <w:pPr>
        <w:spacing w:after="200"/>
        <w:ind w:left="360"/>
        <w:jc w:val="both"/>
        <w:textAlignment w:val="baseline"/>
        <w:rPr>
          <w:rFonts w:ascii="Calibri" w:eastAsia="Times New Roman" w:hAnsi="Calibri" w:cs="Calibri"/>
          <w:i/>
          <w:iCs/>
          <w:color w:val="000000"/>
          <w:sz w:val="20"/>
          <w:szCs w:val="20"/>
          <w:lang w:val="es-CL" w:eastAsia="es-CL"/>
        </w:rPr>
      </w:pPr>
      <w:r>
        <w:rPr>
          <w:rFonts w:ascii="Calibri" w:eastAsia="Times New Roman" w:hAnsi="Calibri" w:cs="Calibri"/>
          <w:i/>
          <w:iCs/>
          <w:color w:val="000000"/>
          <w:sz w:val="20"/>
          <w:szCs w:val="20"/>
          <w:lang w:val="es-CL" w:eastAsia="es-CL"/>
        </w:rPr>
        <w:t>***</w:t>
      </w:r>
      <w:r w:rsidR="00E87314" w:rsidRPr="00523B78">
        <w:rPr>
          <w:rFonts w:ascii="Calibri" w:eastAsia="Times New Roman" w:hAnsi="Calibri" w:cs="Calibri"/>
          <w:i/>
          <w:iCs/>
          <w:color w:val="000000"/>
          <w:sz w:val="20"/>
          <w:szCs w:val="20"/>
          <w:lang w:val="es-CL" w:eastAsia="es-CL"/>
        </w:rPr>
        <w:t>Precio incluye hospedaje  y traslados incluidos desde y hacia los hoteles del grupo en regular</w:t>
      </w:r>
      <w:r>
        <w:rPr>
          <w:rFonts w:ascii="Calibri" w:eastAsia="Times New Roman" w:hAnsi="Calibri" w:cs="Calibri"/>
          <w:i/>
          <w:iCs/>
          <w:color w:val="000000"/>
          <w:sz w:val="20"/>
          <w:szCs w:val="20"/>
          <w:lang w:val="es-CL" w:eastAsia="es-CL"/>
        </w:rPr>
        <w:t>***</w:t>
      </w:r>
    </w:p>
    <w:p w14:paraId="7FD47F3D" w14:textId="77777777" w:rsidR="00073BD6" w:rsidRDefault="00073BD6" w:rsidP="006A2A0A">
      <w:pPr>
        <w:spacing w:after="200"/>
        <w:ind w:left="360"/>
        <w:jc w:val="both"/>
        <w:textAlignment w:val="baseline"/>
        <w:rPr>
          <w:rFonts w:ascii="Calibri" w:eastAsia="Times New Roman" w:hAnsi="Calibri" w:cs="Calibri"/>
          <w:i/>
          <w:iCs/>
          <w:color w:val="000000"/>
          <w:sz w:val="20"/>
          <w:szCs w:val="20"/>
          <w:lang w:val="es-CL" w:eastAsia="es-CL"/>
        </w:rPr>
      </w:pPr>
    </w:p>
    <w:tbl>
      <w:tblPr>
        <w:tblW w:w="0" w:type="auto"/>
        <w:tblBorders>
          <w:top w:val="single" w:sz="18" w:space="0" w:color="auto"/>
          <w:bottom w:val="single" w:sz="18" w:space="0" w:color="auto"/>
        </w:tblBorders>
        <w:tblLook w:val="04A0" w:firstRow="1" w:lastRow="0" w:firstColumn="1" w:lastColumn="0" w:noHBand="0" w:noVBand="1"/>
      </w:tblPr>
      <w:tblGrid>
        <w:gridCol w:w="8838"/>
      </w:tblGrid>
      <w:tr w:rsidR="00F06C01" w:rsidRPr="00F17D4A" w14:paraId="74AE7FE5" w14:textId="77777777" w:rsidTr="007F3E49">
        <w:tc>
          <w:tcPr>
            <w:tcW w:w="8838" w:type="dxa"/>
            <w:tcBorders>
              <w:top w:val="single" w:sz="18" w:space="0" w:color="auto"/>
              <w:left w:val="nil"/>
              <w:bottom w:val="single" w:sz="18" w:space="0" w:color="auto"/>
              <w:right w:val="nil"/>
            </w:tcBorders>
            <w:shd w:val="clear" w:color="auto" w:fill="000000"/>
            <w:hideMark/>
          </w:tcPr>
          <w:p w14:paraId="3ED10B62" w14:textId="77777777" w:rsidR="00F06C01" w:rsidRPr="00F17D4A" w:rsidRDefault="00F06C01" w:rsidP="003D23C6">
            <w:pPr>
              <w:tabs>
                <w:tab w:val="left" w:pos="9267"/>
              </w:tabs>
              <w:jc w:val="both"/>
              <w:rPr>
                <w:rFonts w:asciiTheme="minorHAnsi" w:hAnsiTheme="minorHAnsi" w:cstheme="minorHAnsi"/>
                <w:b/>
                <w:bCs/>
                <w:sz w:val="20"/>
                <w:szCs w:val="20"/>
                <w:lang w:val="es-CL"/>
              </w:rPr>
            </w:pPr>
            <w:r w:rsidRPr="00F17D4A">
              <w:rPr>
                <w:rFonts w:asciiTheme="minorHAnsi" w:hAnsiTheme="minorHAnsi" w:cstheme="minorHAnsi"/>
                <w:b/>
                <w:bCs/>
                <w:sz w:val="20"/>
                <w:szCs w:val="20"/>
                <w:lang w:val="es-CL"/>
              </w:rPr>
              <w:t xml:space="preserve">CONDICIONES GENERALES </w:t>
            </w:r>
            <w:r>
              <w:rPr>
                <w:rFonts w:asciiTheme="minorHAnsi" w:hAnsiTheme="minorHAnsi" w:cstheme="minorHAnsi"/>
                <w:b/>
                <w:bCs/>
                <w:sz w:val="20"/>
                <w:szCs w:val="20"/>
                <w:lang w:val="es-CL"/>
              </w:rPr>
              <w:t>BLOQUEO</w:t>
            </w:r>
          </w:p>
        </w:tc>
      </w:tr>
    </w:tbl>
    <w:p w14:paraId="656D7777" w14:textId="77777777" w:rsidR="000769F8" w:rsidRPr="003E43C2" w:rsidRDefault="000769F8" w:rsidP="000769F8">
      <w:pPr>
        <w:jc w:val="both"/>
        <w:rPr>
          <w:rFonts w:asciiTheme="minorHAnsi" w:hAnsiTheme="minorHAnsi" w:cstheme="minorHAnsi"/>
          <w:b/>
          <w:bCs/>
          <w:sz w:val="20"/>
          <w:szCs w:val="20"/>
          <w:u w:val="single"/>
        </w:rPr>
      </w:pPr>
    </w:p>
    <w:p w14:paraId="338CF310" w14:textId="51C3E875" w:rsidR="00F75C26" w:rsidRDefault="00F75C26" w:rsidP="000769F8">
      <w:pPr>
        <w:numPr>
          <w:ilvl w:val="0"/>
          <w:numId w:val="17"/>
        </w:numPr>
        <w:jc w:val="both"/>
        <w:rPr>
          <w:rFonts w:asciiTheme="minorHAnsi" w:hAnsiTheme="minorHAnsi" w:cstheme="minorHAnsi"/>
          <w:sz w:val="20"/>
          <w:szCs w:val="20"/>
        </w:rPr>
      </w:pPr>
      <w:r>
        <w:rPr>
          <w:rFonts w:asciiTheme="minorHAnsi" w:hAnsiTheme="minorHAnsi" w:cstheme="minorHAnsi"/>
          <w:sz w:val="20"/>
          <w:szCs w:val="20"/>
        </w:rPr>
        <w:t>Salida con fecha fija para el día</w:t>
      </w:r>
      <w:r w:rsidR="00411B88">
        <w:rPr>
          <w:rFonts w:asciiTheme="minorHAnsi" w:hAnsiTheme="minorHAnsi" w:cstheme="minorHAnsi"/>
          <w:sz w:val="20"/>
          <w:szCs w:val="20"/>
        </w:rPr>
        <w:t xml:space="preserve"> </w:t>
      </w:r>
      <w:r w:rsidR="001D124A">
        <w:rPr>
          <w:rFonts w:asciiTheme="minorHAnsi" w:hAnsiTheme="minorHAnsi" w:cstheme="minorHAnsi"/>
          <w:sz w:val="20"/>
          <w:szCs w:val="20"/>
        </w:rPr>
        <w:t>03 Octubre</w:t>
      </w:r>
      <w:r w:rsidR="006B301F">
        <w:rPr>
          <w:rFonts w:asciiTheme="minorHAnsi" w:hAnsiTheme="minorHAnsi" w:cstheme="minorHAnsi"/>
          <w:sz w:val="20"/>
          <w:szCs w:val="20"/>
        </w:rPr>
        <w:t xml:space="preserve"> 2025</w:t>
      </w:r>
    </w:p>
    <w:p w14:paraId="415576B1" w14:textId="77777777" w:rsidR="000769F8" w:rsidRPr="003E43C2" w:rsidRDefault="000769F8" w:rsidP="000769F8">
      <w:pPr>
        <w:numPr>
          <w:ilvl w:val="0"/>
          <w:numId w:val="17"/>
        </w:numPr>
        <w:jc w:val="both"/>
        <w:rPr>
          <w:rFonts w:asciiTheme="minorHAnsi" w:hAnsiTheme="minorHAnsi" w:cstheme="minorHAnsi"/>
          <w:sz w:val="20"/>
          <w:szCs w:val="20"/>
        </w:rPr>
      </w:pPr>
      <w:r w:rsidRPr="003E43C2">
        <w:rPr>
          <w:rFonts w:asciiTheme="minorHAnsi" w:hAnsiTheme="minorHAnsi" w:cstheme="minorHAnsi"/>
          <w:sz w:val="20"/>
          <w:szCs w:val="20"/>
        </w:rPr>
        <w:t xml:space="preserve">Valores por pasajero en </w:t>
      </w:r>
      <w:r w:rsidR="00D5174F">
        <w:rPr>
          <w:rFonts w:asciiTheme="minorHAnsi" w:hAnsiTheme="minorHAnsi" w:cstheme="minorHAnsi"/>
          <w:sz w:val="20"/>
          <w:szCs w:val="20"/>
        </w:rPr>
        <w:t>dólares</w:t>
      </w:r>
    </w:p>
    <w:p w14:paraId="06B741E4" w14:textId="77777777" w:rsidR="000769F8" w:rsidRPr="004A289F" w:rsidRDefault="000769F8" w:rsidP="000769F8">
      <w:pPr>
        <w:numPr>
          <w:ilvl w:val="0"/>
          <w:numId w:val="17"/>
        </w:numPr>
        <w:jc w:val="both"/>
        <w:rPr>
          <w:rFonts w:asciiTheme="minorHAnsi" w:hAnsiTheme="minorHAnsi" w:cstheme="minorHAnsi"/>
          <w:sz w:val="20"/>
          <w:szCs w:val="20"/>
          <w:highlight w:val="yellow"/>
        </w:rPr>
      </w:pPr>
      <w:r w:rsidRPr="004A289F">
        <w:rPr>
          <w:rFonts w:asciiTheme="minorHAnsi" w:hAnsiTheme="minorHAnsi" w:cstheme="minorHAnsi"/>
          <w:b/>
          <w:bCs/>
          <w:color w:val="FF0000"/>
          <w:sz w:val="20"/>
          <w:szCs w:val="20"/>
          <w:highlight w:val="yellow"/>
        </w:rPr>
        <w:t>Salidas regulares</w:t>
      </w:r>
      <w:r w:rsidR="003B0488" w:rsidRPr="004A289F">
        <w:rPr>
          <w:rFonts w:asciiTheme="minorHAnsi" w:hAnsiTheme="minorHAnsi" w:cstheme="minorHAnsi"/>
          <w:b/>
          <w:bCs/>
          <w:color w:val="FF0000"/>
          <w:sz w:val="20"/>
          <w:szCs w:val="20"/>
          <w:highlight w:val="yellow"/>
        </w:rPr>
        <w:t>, grupo se suma a un itinerario</w:t>
      </w:r>
      <w:r w:rsidR="0018780F">
        <w:rPr>
          <w:rFonts w:asciiTheme="minorHAnsi" w:hAnsiTheme="minorHAnsi" w:cstheme="minorHAnsi"/>
          <w:b/>
          <w:bCs/>
          <w:color w:val="FF0000"/>
          <w:sz w:val="20"/>
          <w:szCs w:val="20"/>
          <w:highlight w:val="yellow"/>
        </w:rPr>
        <w:t xml:space="preserve"> con salida fija.</w:t>
      </w:r>
    </w:p>
    <w:p w14:paraId="3F677649" w14:textId="77777777" w:rsidR="000769F8" w:rsidRPr="003E43C2" w:rsidRDefault="000769F8" w:rsidP="000769F8">
      <w:pPr>
        <w:numPr>
          <w:ilvl w:val="0"/>
          <w:numId w:val="17"/>
        </w:numPr>
        <w:jc w:val="both"/>
        <w:rPr>
          <w:rFonts w:asciiTheme="minorHAnsi" w:eastAsia="Gulim" w:hAnsiTheme="minorHAnsi" w:cstheme="minorHAnsi"/>
          <w:sz w:val="20"/>
          <w:szCs w:val="20"/>
        </w:rPr>
      </w:pPr>
      <w:r w:rsidRPr="003E43C2">
        <w:rPr>
          <w:rFonts w:asciiTheme="minorHAnsi" w:hAnsiTheme="minorHAnsi" w:cstheme="minorHAnsi"/>
          <w:sz w:val="20"/>
          <w:szCs w:val="20"/>
        </w:rPr>
        <w:t xml:space="preserve">Las habitaciones con cama matrimonial o camas </w:t>
      </w:r>
      <w:proofErr w:type="spellStart"/>
      <w:r w:rsidRPr="003E43C2">
        <w:rPr>
          <w:rFonts w:asciiTheme="minorHAnsi" w:hAnsiTheme="minorHAnsi" w:cstheme="minorHAnsi"/>
          <w:sz w:val="20"/>
          <w:szCs w:val="20"/>
        </w:rPr>
        <w:t>twin</w:t>
      </w:r>
      <w:proofErr w:type="spellEnd"/>
      <w:r w:rsidRPr="003E43C2">
        <w:rPr>
          <w:rFonts w:asciiTheme="minorHAnsi" w:hAnsiTheme="minorHAnsi" w:cstheme="minorHAnsi"/>
          <w:sz w:val="20"/>
          <w:szCs w:val="20"/>
        </w:rPr>
        <w:t xml:space="preserve"> queda solicitado, no garantizado.</w:t>
      </w:r>
    </w:p>
    <w:p w14:paraId="2CE13C71" w14:textId="77777777" w:rsidR="000769F8" w:rsidRDefault="000769F8" w:rsidP="000769F8">
      <w:pPr>
        <w:pStyle w:val="Sinespaciado"/>
        <w:numPr>
          <w:ilvl w:val="0"/>
          <w:numId w:val="17"/>
        </w:numPr>
        <w:jc w:val="both"/>
        <w:rPr>
          <w:rFonts w:asciiTheme="minorHAnsi" w:eastAsia="Times New Roman" w:hAnsiTheme="minorHAnsi" w:cstheme="minorHAnsi"/>
          <w:sz w:val="20"/>
          <w:szCs w:val="20"/>
          <w:lang w:eastAsia="es-ES"/>
        </w:rPr>
      </w:pPr>
      <w:r w:rsidRPr="003E43C2">
        <w:rPr>
          <w:rFonts w:asciiTheme="minorHAnsi" w:eastAsia="Times New Roman" w:hAnsiTheme="minorHAnsi" w:cstheme="minorHAnsi"/>
          <w:sz w:val="20"/>
          <w:szCs w:val="20"/>
          <w:lang w:eastAsia="es-ES"/>
        </w:rPr>
        <w:t>El itinerario y hoteles podrían sufrir modificaciones o ser sustituidos por razones de fuerza mayor.</w:t>
      </w:r>
    </w:p>
    <w:p w14:paraId="57D896B0" w14:textId="4746B190" w:rsidR="00F06C01" w:rsidRPr="00793909" w:rsidRDefault="00F06C01" w:rsidP="00F06C01">
      <w:pPr>
        <w:numPr>
          <w:ilvl w:val="0"/>
          <w:numId w:val="17"/>
        </w:numPr>
        <w:jc w:val="both"/>
        <w:rPr>
          <w:rFonts w:asciiTheme="minorHAnsi" w:hAnsiTheme="minorHAnsi" w:cstheme="minorHAnsi"/>
          <w:sz w:val="20"/>
          <w:szCs w:val="20"/>
          <w:highlight w:val="yellow"/>
        </w:rPr>
      </w:pPr>
      <w:r w:rsidRPr="006C5BD1">
        <w:rPr>
          <w:rFonts w:asciiTheme="minorHAnsi" w:hAnsiTheme="minorHAnsi" w:cstheme="minorHAnsi"/>
          <w:b/>
          <w:bCs/>
          <w:color w:val="FF0000"/>
          <w:sz w:val="20"/>
          <w:szCs w:val="20"/>
          <w:highlight w:val="yellow"/>
        </w:rPr>
        <w:t xml:space="preserve">Programa valido para reservas hasta el </w:t>
      </w:r>
      <w:r w:rsidR="003950E4">
        <w:rPr>
          <w:rFonts w:asciiTheme="minorHAnsi" w:hAnsiTheme="minorHAnsi" w:cstheme="minorHAnsi"/>
          <w:b/>
          <w:bCs/>
          <w:color w:val="FF0000"/>
          <w:sz w:val="20"/>
          <w:szCs w:val="20"/>
          <w:highlight w:val="yellow"/>
        </w:rPr>
        <w:t>31 julio</w:t>
      </w:r>
      <w:r w:rsidR="004B72AD">
        <w:rPr>
          <w:rFonts w:asciiTheme="minorHAnsi" w:hAnsiTheme="minorHAnsi" w:cstheme="minorHAnsi"/>
          <w:b/>
          <w:bCs/>
          <w:color w:val="FF0000"/>
          <w:sz w:val="20"/>
          <w:szCs w:val="20"/>
          <w:highlight w:val="yellow"/>
        </w:rPr>
        <w:t xml:space="preserve"> de</w:t>
      </w:r>
      <w:r w:rsidR="007F3E49">
        <w:rPr>
          <w:rFonts w:asciiTheme="minorHAnsi" w:hAnsiTheme="minorHAnsi" w:cstheme="minorHAnsi"/>
          <w:b/>
          <w:bCs/>
          <w:color w:val="FF0000"/>
          <w:sz w:val="20"/>
          <w:szCs w:val="20"/>
          <w:highlight w:val="yellow"/>
        </w:rPr>
        <w:t xml:space="preserve"> </w:t>
      </w:r>
      <w:r w:rsidRPr="006C5BD1">
        <w:rPr>
          <w:rFonts w:asciiTheme="minorHAnsi" w:hAnsiTheme="minorHAnsi" w:cstheme="minorHAnsi"/>
          <w:b/>
          <w:bCs/>
          <w:color w:val="FF0000"/>
          <w:sz w:val="20"/>
          <w:szCs w:val="20"/>
          <w:highlight w:val="yellow"/>
        </w:rPr>
        <w:t>202</w:t>
      </w:r>
      <w:r w:rsidR="004B4BC1">
        <w:rPr>
          <w:rFonts w:asciiTheme="minorHAnsi" w:hAnsiTheme="minorHAnsi" w:cstheme="minorHAnsi"/>
          <w:b/>
          <w:bCs/>
          <w:color w:val="FF0000"/>
          <w:sz w:val="20"/>
          <w:szCs w:val="20"/>
          <w:highlight w:val="yellow"/>
        </w:rPr>
        <w:t>5.</w:t>
      </w:r>
      <w:r w:rsidRPr="00793909">
        <w:rPr>
          <w:rFonts w:asciiTheme="minorHAnsi" w:hAnsiTheme="minorHAnsi" w:cstheme="minorHAnsi"/>
          <w:sz w:val="20"/>
          <w:szCs w:val="20"/>
          <w:highlight w:val="yellow"/>
        </w:rPr>
        <w:t xml:space="preserve"> </w:t>
      </w:r>
    </w:p>
    <w:p w14:paraId="2B19BD66" w14:textId="77777777" w:rsidR="00F06C01" w:rsidRDefault="00F06C01" w:rsidP="00F06C01">
      <w:pPr>
        <w:numPr>
          <w:ilvl w:val="0"/>
          <w:numId w:val="17"/>
        </w:numPr>
        <w:jc w:val="both"/>
        <w:rPr>
          <w:rFonts w:asciiTheme="minorHAnsi" w:hAnsiTheme="minorHAnsi" w:cstheme="minorHAnsi"/>
          <w:sz w:val="20"/>
          <w:szCs w:val="20"/>
        </w:rPr>
      </w:pPr>
      <w:r w:rsidRPr="00F06C01">
        <w:rPr>
          <w:rFonts w:asciiTheme="minorHAnsi" w:hAnsiTheme="minorHAnsi" w:cstheme="minorHAnsi"/>
          <w:sz w:val="20"/>
          <w:szCs w:val="20"/>
        </w:rPr>
        <w:t>Valores para pasajeros viajando en grupo, basado en un mínimo de 10 pasajeros.</w:t>
      </w:r>
    </w:p>
    <w:p w14:paraId="1583B545" w14:textId="77777777" w:rsidR="000769F8" w:rsidRDefault="000769F8" w:rsidP="00F06C01">
      <w:pPr>
        <w:ind w:left="720"/>
        <w:jc w:val="both"/>
        <w:rPr>
          <w:rFonts w:asciiTheme="minorHAnsi" w:hAnsiTheme="minorHAnsi" w:cstheme="minorHAnsi"/>
          <w:sz w:val="20"/>
          <w:szCs w:val="20"/>
        </w:rPr>
      </w:pPr>
    </w:p>
    <w:p w14:paraId="78CDC8EB" w14:textId="77777777" w:rsidR="00F17D4A" w:rsidRPr="00F17D4A" w:rsidRDefault="00F17D4A" w:rsidP="00F17D4A">
      <w:pPr>
        <w:tabs>
          <w:tab w:val="left" w:pos="9267"/>
        </w:tabs>
        <w:jc w:val="both"/>
        <w:rPr>
          <w:rFonts w:asciiTheme="minorHAnsi" w:hAnsiTheme="minorHAnsi" w:cstheme="minorHAnsi"/>
          <w:b/>
          <w:bCs/>
          <w:iCs/>
          <w:sz w:val="20"/>
          <w:szCs w:val="20"/>
          <w:lang w:val="es-CL"/>
        </w:rPr>
      </w:pPr>
      <w:r w:rsidRPr="00F17D4A">
        <w:rPr>
          <w:rFonts w:asciiTheme="minorHAnsi" w:hAnsiTheme="minorHAnsi" w:cstheme="minorHAnsi"/>
          <w:b/>
          <w:bCs/>
          <w:iCs/>
          <w:sz w:val="20"/>
          <w:szCs w:val="20"/>
          <w:lang w:val="es-CL"/>
        </w:rPr>
        <w:t>CONDICIONES DE RESERVA PARA SALIDA GRUPAL</w:t>
      </w:r>
    </w:p>
    <w:p w14:paraId="09A1C9B3" w14:textId="77777777" w:rsidR="00F17D4A" w:rsidRPr="00F17D4A" w:rsidRDefault="00F17D4A" w:rsidP="00F17D4A">
      <w:pPr>
        <w:tabs>
          <w:tab w:val="left" w:pos="9267"/>
        </w:tabs>
        <w:jc w:val="both"/>
        <w:rPr>
          <w:rFonts w:asciiTheme="minorHAnsi" w:hAnsiTheme="minorHAnsi" w:cstheme="minorHAnsi"/>
          <w:b/>
          <w:bCs/>
          <w:sz w:val="20"/>
          <w:szCs w:val="20"/>
          <w:lang w:val="es-CL"/>
        </w:rPr>
      </w:pPr>
    </w:p>
    <w:p w14:paraId="1EC381EA" w14:textId="77777777" w:rsidR="00F17D4A" w:rsidRPr="00F17D4A" w:rsidRDefault="00F17D4A" w:rsidP="00F17D4A">
      <w:pPr>
        <w:tabs>
          <w:tab w:val="left" w:pos="9267"/>
        </w:tabs>
        <w:jc w:val="both"/>
        <w:rPr>
          <w:rFonts w:asciiTheme="minorHAnsi" w:hAnsiTheme="minorHAnsi" w:cstheme="minorHAnsi"/>
          <w:b/>
          <w:sz w:val="20"/>
          <w:szCs w:val="20"/>
          <w:lang w:val="es-CL"/>
        </w:rPr>
      </w:pPr>
      <w:r w:rsidRPr="00F17D4A">
        <w:rPr>
          <w:rFonts w:asciiTheme="minorHAnsi" w:hAnsiTheme="minorHAnsi" w:cstheme="minorHAnsi"/>
          <w:b/>
          <w:bCs/>
          <w:sz w:val="20"/>
          <w:szCs w:val="20"/>
          <w:lang w:val="es-CL"/>
        </w:rPr>
        <w:t>1. RESERVAS</w:t>
      </w:r>
    </w:p>
    <w:p w14:paraId="634E6AC8" w14:textId="76A8EDF8" w:rsidR="0043063A" w:rsidRDefault="00694224" w:rsidP="00694224">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 xml:space="preserve">1.1. </w:t>
      </w:r>
    </w:p>
    <w:p w14:paraId="52636368" w14:textId="77777777" w:rsidR="00E342DF" w:rsidRPr="00E342DF" w:rsidRDefault="00E342DF" w:rsidP="00184F2F">
      <w:pPr>
        <w:pStyle w:val="Sinespaciado"/>
        <w:jc w:val="both"/>
        <w:rPr>
          <w:rFonts w:asciiTheme="minorHAnsi" w:hAnsiTheme="minorHAnsi" w:cstheme="minorHAnsi"/>
          <w:sz w:val="20"/>
          <w:szCs w:val="20"/>
          <w:highlight w:val="yellow"/>
          <w:lang w:val="es-ES"/>
        </w:rPr>
      </w:pPr>
      <w:r w:rsidRPr="00E342DF">
        <w:rPr>
          <w:rFonts w:asciiTheme="minorHAnsi" w:hAnsiTheme="minorHAnsi" w:cstheme="minorHAnsi"/>
          <w:sz w:val="20"/>
          <w:szCs w:val="20"/>
          <w:highlight w:val="yellow"/>
          <w:lang w:val="es-ES"/>
        </w:rPr>
        <w:t xml:space="preserve">Las salidas grupales deben contar con un mínimo de 10 pasajeros. En caso de no reunirse dicha cantidad, Pacific Reps se reserva el derecho de informar la cancelación del mismo en un plazo de </w:t>
      </w:r>
      <w:r w:rsidR="003905F7">
        <w:rPr>
          <w:rFonts w:asciiTheme="minorHAnsi" w:hAnsiTheme="minorHAnsi" w:cstheme="minorHAnsi"/>
          <w:sz w:val="20"/>
          <w:szCs w:val="20"/>
          <w:highlight w:val="yellow"/>
          <w:lang w:val="es-ES"/>
        </w:rPr>
        <w:t>70</w:t>
      </w:r>
      <w:r w:rsidRPr="00E342DF">
        <w:rPr>
          <w:rFonts w:asciiTheme="minorHAnsi" w:hAnsiTheme="minorHAnsi" w:cstheme="minorHAnsi"/>
          <w:sz w:val="20"/>
          <w:szCs w:val="20"/>
          <w:highlight w:val="yellow"/>
          <w:lang w:val="es-ES"/>
        </w:rPr>
        <w:t xml:space="preserve"> días anteriores a la fecha de inicio del tour, teniendo el pasajero derecho al reintegro de la suma total abonada sin que corresponda realizar ningún otro tipo de compensación por parte del operador. De no aceptar el reintegro, el pasajero podrá optar por un itinerario alternativo y sujeto a </w:t>
      </w:r>
      <w:proofErr w:type="spellStart"/>
      <w:r w:rsidRPr="00E342DF">
        <w:rPr>
          <w:rFonts w:asciiTheme="minorHAnsi" w:hAnsiTheme="minorHAnsi" w:cstheme="minorHAnsi"/>
          <w:sz w:val="20"/>
          <w:szCs w:val="20"/>
          <w:highlight w:val="yellow"/>
          <w:lang w:val="es-ES"/>
        </w:rPr>
        <w:t>recotización</w:t>
      </w:r>
      <w:proofErr w:type="spellEnd"/>
      <w:r w:rsidRPr="00E342DF">
        <w:rPr>
          <w:rFonts w:asciiTheme="minorHAnsi" w:hAnsiTheme="minorHAnsi" w:cstheme="minorHAnsi"/>
          <w:sz w:val="20"/>
          <w:szCs w:val="20"/>
          <w:highlight w:val="yellow"/>
          <w:lang w:val="es-ES"/>
        </w:rPr>
        <w:t xml:space="preserve">. </w:t>
      </w:r>
    </w:p>
    <w:p w14:paraId="49E96413" w14:textId="77777777" w:rsidR="00E342DF" w:rsidRDefault="00E342DF" w:rsidP="00694224">
      <w:pPr>
        <w:tabs>
          <w:tab w:val="left" w:pos="9267"/>
        </w:tabs>
        <w:jc w:val="both"/>
        <w:rPr>
          <w:rFonts w:asciiTheme="minorHAnsi" w:hAnsiTheme="minorHAnsi" w:cstheme="minorHAnsi"/>
          <w:sz w:val="20"/>
          <w:szCs w:val="20"/>
          <w:lang w:val="es-CL"/>
        </w:rPr>
      </w:pPr>
    </w:p>
    <w:p w14:paraId="19B0F7D5" w14:textId="77777777" w:rsidR="00753767" w:rsidRPr="00753767" w:rsidRDefault="00753767" w:rsidP="00753767">
      <w:pPr>
        <w:tabs>
          <w:tab w:val="left" w:pos="9267"/>
        </w:tabs>
        <w:jc w:val="both"/>
        <w:rPr>
          <w:rFonts w:asciiTheme="minorHAnsi" w:hAnsiTheme="minorHAnsi" w:cstheme="minorHAnsi"/>
          <w:b/>
          <w:bCs/>
          <w:sz w:val="20"/>
          <w:szCs w:val="20"/>
          <w:lang w:val="es-CL"/>
        </w:rPr>
      </w:pPr>
      <w:r w:rsidRPr="00753767">
        <w:rPr>
          <w:rFonts w:asciiTheme="minorHAnsi" w:hAnsiTheme="minorHAnsi" w:cstheme="minorHAnsi"/>
          <w:b/>
          <w:bCs/>
          <w:sz w:val="20"/>
          <w:szCs w:val="20"/>
          <w:lang w:val="es-CL"/>
        </w:rPr>
        <w:t>2. PRECIOS</w:t>
      </w:r>
    </w:p>
    <w:p w14:paraId="3520726F"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2.1. Los precios corresponden a salidas fijas</w:t>
      </w:r>
      <w:r>
        <w:rPr>
          <w:rFonts w:asciiTheme="minorHAnsi" w:hAnsiTheme="minorHAnsi" w:cstheme="minorHAnsi"/>
          <w:sz w:val="20"/>
          <w:szCs w:val="20"/>
          <w:lang w:val="es-CL"/>
        </w:rPr>
        <w:t xml:space="preserve">, base a un itinerario regular, </w:t>
      </w:r>
      <w:r w:rsidRPr="00753767">
        <w:rPr>
          <w:rFonts w:asciiTheme="minorHAnsi" w:hAnsiTheme="minorHAnsi" w:cstheme="minorHAnsi"/>
          <w:sz w:val="20"/>
          <w:szCs w:val="20"/>
          <w:lang w:val="es-CL"/>
        </w:rPr>
        <w:t xml:space="preserve">con cupos </w:t>
      </w:r>
      <w:r>
        <w:rPr>
          <w:rFonts w:asciiTheme="minorHAnsi" w:hAnsiTheme="minorHAnsi" w:cstheme="minorHAnsi"/>
          <w:sz w:val="20"/>
          <w:szCs w:val="20"/>
          <w:lang w:val="es-CL"/>
        </w:rPr>
        <w:t xml:space="preserve">confirmados para mínimo </w:t>
      </w:r>
      <w:r w:rsidRPr="00753767">
        <w:rPr>
          <w:rFonts w:asciiTheme="minorHAnsi" w:hAnsiTheme="minorHAnsi" w:cstheme="minorHAnsi"/>
          <w:sz w:val="20"/>
          <w:szCs w:val="20"/>
          <w:lang w:val="es-CL"/>
        </w:rPr>
        <w:t>1</w:t>
      </w:r>
      <w:r>
        <w:rPr>
          <w:rFonts w:asciiTheme="minorHAnsi" w:hAnsiTheme="minorHAnsi" w:cstheme="minorHAnsi"/>
          <w:sz w:val="20"/>
          <w:szCs w:val="20"/>
          <w:lang w:val="es-CL"/>
        </w:rPr>
        <w:t>0</w:t>
      </w:r>
      <w:r w:rsidRPr="00753767">
        <w:rPr>
          <w:rFonts w:asciiTheme="minorHAnsi" w:hAnsiTheme="minorHAnsi" w:cstheme="minorHAnsi"/>
          <w:sz w:val="20"/>
          <w:szCs w:val="20"/>
          <w:lang w:val="es-CL"/>
        </w:rPr>
        <w:t xml:space="preserve"> pasajeros.</w:t>
      </w:r>
    </w:p>
    <w:p w14:paraId="38D2CDD0" w14:textId="77777777" w:rsid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2.2. Los precios incluyen: Todos los servicios detallados en el apartado “el precio incluye” de nuestra oferta, así como impuestos y tasas aplicables.</w:t>
      </w:r>
      <w:r w:rsidR="009749B0">
        <w:rPr>
          <w:rFonts w:asciiTheme="minorHAnsi" w:hAnsiTheme="minorHAnsi" w:cstheme="minorHAnsi"/>
          <w:sz w:val="20"/>
          <w:szCs w:val="20"/>
          <w:lang w:val="es-CL"/>
        </w:rPr>
        <w:t xml:space="preserve"> </w:t>
      </w:r>
      <w:r w:rsidRPr="00753767">
        <w:rPr>
          <w:rFonts w:asciiTheme="minorHAnsi" w:hAnsiTheme="minorHAnsi" w:cstheme="minorHAnsi"/>
          <w:sz w:val="20"/>
          <w:szCs w:val="20"/>
          <w:lang w:val="es-CL"/>
        </w:rPr>
        <w:t xml:space="preserve">Los precios no incluyen: Ningún servicio que no venga específicamente </w:t>
      </w:r>
      <w:r w:rsidRPr="00753767">
        <w:rPr>
          <w:rFonts w:asciiTheme="minorHAnsi" w:hAnsiTheme="minorHAnsi" w:cstheme="minorHAnsi"/>
          <w:sz w:val="20"/>
          <w:szCs w:val="20"/>
          <w:lang w:val="es-CL"/>
        </w:rPr>
        <w:lastRenderedPageBreak/>
        <w:t>detallado en el programa y descripción del viaje. En particular: Visados, propinas, bebidas de ningún tipo, en ningún régimen alimenticio (salvo que se especifique lo contrario).</w:t>
      </w:r>
    </w:p>
    <w:p w14:paraId="0A2E74F7" w14:textId="77777777" w:rsidR="00485703" w:rsidRDefault="00485703" w:rsidP="00753767">
      <w:pPr>
        <w:tabs>
          <w:tab w:val="left" w:pos="9267"/>
        </w:tabs>
        <w:jc w:val="both"/>
        <w:rPr>
          <w:rFonts w:asciiTheme="minorHAnsi" w:hAnsiTheme="minorHAnsi" w:cstheme="minorHAnsi"/>
          <w:sz w:val="20"/>
          <w:szCs w:val="20"/>
          <w:lang w:val="es-CL"/>
        </w:rPr>
      </w:pPr>
    </w:p>
    <w:p w14:paraId="3349D763" w14:textId="65051665" w:rsidR="00D8145C" w:rsidRDefault="00D8145C" w:rsidP="00753767">
      <w:pPr>
        <w:tabs>
          <w:tab w:val="left" w:pos="9267"/>
        </w:tabs>
        <w:jc w:val="both"/>
        <w:rPr>
          <w:rFonts w:asciiTheme="minorHAnsi" w:hAnsiTheme="minorHAnsi" w:cstheme="minorHAnsi"/>
          <w:b/>
          <w:bCs/>
          <w:sz w:val="20"/>
          <w:szCs w:val="20"/>
          <w:lang w:val="es-CL"/>
        </w:rPr>
      </w:pPr>
      <w:r w:rsidRPr="005B10AE">
        <w:rPr>
          <w:rFonts w:asciiTheme="minorHAnsi" w:hAnsiTheme="minorHAnsi" w:cstheme="minorHAnsi"/>
          <w:b/>
          <w:bCs/>
          <w:sz w:val="20"/>
          <w:szCs w:val="20"/>
          <w:lang w:val="es-CL"/>
        </w:rPr>
        <w:t>2.3 Impuestos aéreos incluidos</w:t>
      </w:r>
      <w:r w:rsidR="005B10AE" w:rsidRPr="005B10AE">
        <w:rPr>
          <w:rFonts w:asciiTheme="minorHAnsi" w:hAnsiTheme="minorHAnsi" w:cstheme="minorHAnsi"/>
          <w:b/>
          <w:bCs/>
          <w:sz w:val="20"/>
          <w:szCs w:val="20"/>
          <w:lang w:val="es-CL"/>
        </w:rPr>
        <w:t xml:space="preserve">, </w:t>
      </w:r>
      <w:r w:rsidR="00B731D4">
        <w:rPr>
          <w:rFonts w:asciiTheme="minorHAnsi" w:hAnsiTheme="minorHAnsi" w:cstheme="minorHAnsi"/>
          <w:b/>
          <w:bCs/>
          <w:sz w:val="20"/>
          <w:szCs w:val="20"/>
          <w:lang w:val="es-CL"/>
        </w:rPr>
        <w:t xml:space="preserve"> USD </w:t>
      </w:r>
      <w:r w:rsidR="00F276F4">
        <w:rPr>
          <w:rFonts w:asciiTheme="minorHAnsi" w:hAnsiTheme="minorHAnsi" w:cstheme="minorHAnsi"/>
          <w:b/>
          <w:bCs/>
          <w:sz w:val="20"/>
          <w:szCs w:val="20"/>
          <w:lang w:val="es-CL"/>
        </w:rPr>
        <w:t>420</w:t>
      </w:r>
      <w:r w:rsidR="00B731D4">
        <w:rPr>
          <w:rFonts w:asciiTheme="minorHAnsi" w:hAnsiTheme="minorHAnsi" w:cstheme="minorHAnsi"/>
          <w:b/>
          <w:bCs/>
          <w:sz w:val="20"/>
          <w:szCs w:val="20"/>
          <w:lang w:val="es-CL"/>
        </w:rPr>
        <w:t xml:space="preserve"> </w:t>
      </w:r>
      <w:r w:rsidR="005B10AE" w:rsidRPr="005B10AE">
        <w:rPr>
          <w:rFonts w:asciiTheme="minorHAnsi" w:hAnsiTheme="minorHAnsi" w:cstheme="minorHAnsi"/>
          <w:b/>
          <w:bCs/>
          <w:sz w:val="20"/>
          <w:szCs w:val="20"/>
          <w:lang w:val="es-CL"/>
        </w:rPr>
        <w:t>Impuestos (</w:t>
      </w:r>
      <w:proofErr w:type="spellStart"/>
      <w:r w:rsidR="005B10AE" w:rsidRPr="005B10AE">
        <w:rPr>
          <w:rFonts w:asciiTheme="minorHAnsi" w:hAnsiTheme="minorHAnsi" w:cstheme="minorHAnsi"/>
          <w:b/>
          <w:bCs/>
          <w:sz w:val="20"/>
          <w:szCs w:val="20"/>
          <w:lang w:val="es-CL"/>
        </w:rPr>
        <w:t>Q+Tax</w:t>
      </w:r>
      <w:proofErr w:type="spellEnd"/>
      <w:r w:rsidR="005B10AE" w:rsidRPr="005B10AE">
        <w:rPr>
          <w:rFonts w:asciiTheme="minorHAnsi" w:hAnsiTheme="minorHAnsi" w:cstheme="minorHAnsi"/>
          <w:b/>
          <w:bCs/>
          <w:sz w:val="20"/>
          <w:szCs w:val="20"/>
          <w:lang w:val="es-CL"/>
        </w:rPr>
        <w:t>) sujetos a actualización por parte de la línea aérea</w:t>
      </w:r>
    </w:p>
    <w:p w14:paraId="32D8B886" w14:textId="77777777" w:rsidR="00485703" w:rsidRPr="00753767" w:rsidRDefault="00485703" w:rsidP="00753767">
      <w:pPr>
        <w:tabs>
          <w:tab w:val="left" w:pos="9267"/>
        </w:tabs>
        <w:jc w:val="both"/>
        <w:rPr>
          <w:rFonts w:asciiTheme="minorHAnsi" w:hAnsiTheme="minorHAnsi" w:cstheme="minorHAnsi"/>
          <w:b/>
          <w:bCs/>
          <w:sz w:val="20"/>
          <w:szCs w:val="20"/>
          <w:lang w:val="es-CL"/>
        </w:rPr>
      </w:pPr>
    </w:p>
    <w:p w14:paraId="3F2BB210"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4</w:t>
      </w:r>
      <w:r w:rsidRPr="00753767">
        <w:rPr>
          <w:rFonts w:asciiTheme="minorHAnsi" w:hAnsiTheme="minorHAnsi" w:cstheme="minorHAnsi"/>
          <w:sz w:val="20"/>
          <w:szCs w:val="20"/>
          <w:lang w:val="es-CL"/>
        </w:rPr>
        <w:t>. La interpretación de las prestaciones y servicios incluidos en los precios del presente contrato es la del Agente por lo que, en caso de duda al respecto, el Contratante deberá consultar al Agente</w:t>
      </w:r>
      <w:r w:rsidR="006E4584">
        <w:rPr>
          <w:rFonts w:asciiTheme="minorHAnsi" w:hAnsiTheme="minorHAnsi" w:cstheme="minorHAnsi"/>
          <w:sz w:val="20"/>
          <w:szCs w:val="20"/>
          <w:lang w:val="es-CL"/>
        </w:rPr>
        <w:t xml:space="preserve"> Pacific Reps</w:t>
      </w:r>
      <w:r w:rsidRPr="00753767">
        <w:rPr>
          <w:rFonts w:asciiTheme="minorHAnsi" w:hAnsiTheme="minorHAnsi" w:cstheme="minorHAnsi"/>
          <w:sz w:val="20"/>
          <w:szCs w:val="20"/>
          <w:lang w:val="es-CL"/>
        </w:rPr>
        <w:t>.</w:t>
      </w:r>
    </w:p>
    <w:p w14:paraId="0A5AF14C"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5</w:t>
      </w:r>
      <w:r w:rsidRPr="00753767">
        <w:rPr>
          <w:rFonts w:asciiTheme="minorHAnsi" w:hAnsiTheme="minorHAnsi" w:cstheme="minorHAnsi"/>
          <w:sz w:val="20"/>
          <w:szCs w:val="20"/>
          <w:lang w:val="es-CL"/>
        </w:rPr>
        <w:t>. Como norma general, aquello que no esté detallado como incluido en los precios, no lo estará, y deberá ser objeto de facturación aparte.</w:t>
      </w:r>
    </w:p>
    <w:p w14:paraId="5DE7B026" w14:textId="77777777" w:rsidR="0043063A" w:rsidRDefault="0043063A" w:rsidP="00694224">
      <w:pPr>
        <w:tabs>
          <w:tab w:val="left" w:pos="9267"/>
        </w:tabs>
        <w:jc w:val="both"/>
        <w:rPr>
          <w:rFonts w:asciiTheme="minorHAnsi" w:hAnsiTheme="minorHAnsi" w:cstheme="minorHAnsi"/>
          <w:sz w:val="20"/>
          <w:szCs w:val="20"/>
          <w:lang w:val="es-CL"/>
        </w:rPr>
      </w:pPr>
    </w:p>
    <w:p w14:paraId="1C5D7CD8" w14:textId="77777777" w:rsidR="006A2A0A" w:rsidRDefault="006A2A0A" w:rsidP="00694224">
      <w:pPr>
        <w:tabs>
          <w:tab w:val="left" w:pos="9267"/>
        </w:tabs>
        <w:jc w:val="both"/>
        <w:rPr>
          <w:rFonts w:asciiTheme="minorHAnsi" w:hAnsiTheme="minorHAnsi" w:cstheme="minorHAnsi"/>
          <w:sz w:val="20"/>
          <w:szCs w:val="20"/>
          <w:lang w:val="es-CL"/>
        </w:rPr>
      </w:pPr>
    </w:p>
    <w:p w14:paraId="498B388B"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3</w:t>
      </w:r>
      <w:r w:rsidR="00F17D4A" w:rsidRPr="00F17D4A">
        <w:rPr>
          <w:rFonts w:asciiTheme="minorHAnsi" w:hAnsiTheme="minorHAnsi" w:cstheme="minorHAnsi"/>
          <w:b/>
          <w:bCs/>
          <w:sz w:val="20"/>
          <w:szCs w:val="20"/>
          <w:lang w:val="es-CL"/>
        </w:rPr>
        <w:t>.DOCUMENTACIÓN</w:t>
      </w:r>
    </w:p>
    <w:p w14:paraId="7D0510AC" w14:textId="77777777" w:rsidR="00F06C01" w:rsidRDefault="00F17D4A" w:rsidP="00F17D4A">
      <w:pPr>
        <w:tabs>
          <w:tab w:val="left" w:pos="9267"/>
        </w:tabs>
        <w:jc w:val="both"/>
        <w:rPr>
          <w:rFonts w:asciiTheme="minorHAnsi" w:hAnsiTheme="minorHAnsi" w:cstheme="minorHAnsi"/>
          <w:sz w:val="20"/>
          <w:szCs w:val="20"/>
          <w:lang w:val="es-CL"/>
        </w:rPr>
      </w:pPr>
      <w:r w:rsidRPr="00F17D4A">
        <w:rPr>
          <w:rFonts w:asciiTheme="minorHAnsi" w:hAnsiTheme="minorHAnsi" w:cstheme="minorHAnsi"/>
          <w:sz w:val="20"/>
          <w:szCs w:val="20"/>
          <w:lang w:val="es-CL"/>
        </w:rPr>
        <w:t>Todos los pasajeros deberán llevar en regla su documentación personal y familiar correspondiente en función del país donde se realice o por donde transcurra o transite el viaje, debiendo efectuar los pasajeros por su cuenta todos los trámites y pagos necesarios. Se recuerda al Contratante que los pasajeros deben asegurarse, antes de iniciar el viaje, de tener cumplidas todas las normas y requisitos aplicables a fin de poder entrar sin problemas en todos los países que vayan a visitarse.</w:t>
      </w:r>
      <w:r w:rsidR="00F06C01">
        <w:rPr>
          <w:rFonts w:asciiTheme="minorHAnsi" w:hAnsiTheme="minorHAnsi" w:cstheme="minorHAnsi"/>
          <w:sz w:val="20"/>
          <w:szCs w:val="20"/>
          <w:lang w:val="es-CL"/>
        </w:rPr>
        <w:t xml:space="preserve"> </w:t>
      </w:r>
    </w:p>
    <w:p w14:paraId="465D9111" w14:textId="77777777" w:rsidR="00F17D4A" w:rsidRPr="00F17D4A" w:rsidRDefault="00F06C01" w:rsidP="00F17D4A">
      <w:pPr>
        <w:tabs>
          <w:tab w:val="left" w:pos="9267"/>
        </w:tabs>
        <w:jc w:val="both"/>
        <w:rPr>
          <w:rFonts w:asciiTheme="minorHAnsi" w:hAnsiTheme="minorHAnsi" w:cstheme="minorHAnsi"/>
          <w:sz w:val="20"/>
          <w:szCs w:val="20"/>
          <w:lang w:val="es-CL"/>
        </w:rPr>
      </w:pPr>
      <w:r w:rsidRPr="00F06C01">
        <w:rPr>
          <w:rFonts w:asciiTheme="minorHAnsi" w:hAnsiTheme="minorHAnsi" w:cstheme="minorHAnsi"/>
          <w:sz w:val="20"/>
          <w:szCs w:val="20"/>
          <w:lang w:val="es-CL"/>
        </w:rPr>
        <w:t>•Se exige el pasaporte con validez mínima de 06 meses a partir de la fecha del viaje.</w:t>
      </w:r>
    </w:p>
    <w:p w14:paraId="0E931950"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3C3EC743"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4</w:t>
      </w:r>
      <w:r w:rsidR="00F17D4A" w:rsidRPr="00F17D4A">
        <w:rPr>
          <w:rFonts w:asciiTheme="minorHAnsi" w:hAnsiTheme="minorHAnsi" w:cstheme="minorHAnsi"/>
          <w:b/>
          <w:bCs/>
          <w:sz w:val="20"/>
          <w:szCs w:val="20"/>
          <w:lang w:val="es-CL"/>
        </w:rPr>
        <w:t>.ANULACIÓN O CESIÓN</w:t>
      </w:r>
    </w:p>
    <w:p w14:paraId="4F6F2DD4" w14:textId="77777777" w:rsidR="00F17D4A" w:rsidRDefault="008F43A6"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4</w:t>
      </w:r>
      <w:r w:rsidR="00F17D4A" w:rsidRPr="00F17D4A">
        <w:rPr>
          <w:rFonts w:asciiTheme="minorHAnsi" w:hAnsiTheme="minorHAnsi" w:cstheme="minorHAnsi"/>
          <w:sz w:val="20"/>
          <w:szCs w:val="20"/>
          <w:lang w:val="es-CL"/>
        </w:rPr>
        <w:t>.</w:t>
      </w:r>
      <w:r w:rsidR="007B7BFE">
        <w:rPr>
          <w:rFonts w:asciiTheme="minorHAnsi" w:hAnsiTheme="minorHAnsi" w:cstheme="minorHAnsi"/>
          <w:sz w:val="20"/>
          <w:szCs w:val="20"/>
          <w:lang w:val="es-CL"/>
        </w:rPr>
        <w:t>1</w:t>
      </w:r>
      <w:r w:rsidR="00F17D4A" w:rsidRPr="00F17D4A">
        <w:rPr>
          <w:rFonts w:asciiTheme="minorHAnsi" w:hAnsiTheme="minorHAnsi" w:cstheme="minorHAnsi"/>
          <w:sz w:val="20"/>
          <w:szCs w:val="20"/>
          <w:lang w:val="es-CL"/>
        </w:rPr>
        <w:t>. Los desistimientos voluntarios a la totalidad o a una parte de los servicios reservados no darán lugar a reclamación, reembolso o compensación de ningún tipo. La no presentación de los pasajeros a cualquier servicio se considerará como un desistimiento voluntario, independientemente de la causa que origine la no presentación.</w:t>
      </w:r>
    </w:p>
    <w:p w14:paraId="773E0BB5" w14:textId="77777777" w:rsidR="00C54F9B" w:rsidRDefault="00C54F9B" w:rsidP="00F17D4A">
      <w:pPr>
        <w:tabs>
          <w:tab w:val="left" w:pos="9267"/>
        </w:tabs>
        <w:jc w:val="both"/>
        <w:rPr>
          <w:rFonts w:asciiTheme="minorHAnsi" w:hAnsiTheme="minorHAnsi" w:cstheme="minorHAnsi"/>
          <w:sz w:val="20"/>
          <w:szCs w:val="20"/>
          <w:lang w:val="es-CL"/>
        </w:rPr>
      </w:pPr>
    </w:p>
    <w:p w14:paraId="22541BF6" w14:textId="77777777" w:rsidR="00C54F9B" w:rsidRPr="00DA6FDB" w:rsidRDefault="00C54F9B" w:rsidP="00BD7F9F">
      <w:pPr>
        <w:pStyle w:val="Sinespaciado"/>
        <w:numPr>
          <w:ilvl w:val="1"/>
          <w:numId w:val="32"/>
        </w:numPr>
        <w:jc w:val="both"/>
        <w:rPr>
          <w:b/>
          <w:bCs/>
          <w:sz w:val="20"/>
          <w:szCs w:val="20"/>
          <w:u w:val="single"/>
          <w:lang w:val="es-ES"/>
        </w:rPr>
      </w:pPr>
      <w:r w:rsidRPr="00DA6FDB">
        <w:rPr>
          <w:b/>
          <w:bCs/>
          <w:sz w:val="20"/>
          <w:szCs w:val="20"/>
          <w:u w:val="single"/>
          <w:lang w:val="es-ES"/>
        </w:rPr>
        <w:t>En caso de cancelación de viaje se aplicarán las siguientes políticas:</w:t>
      </w:r>
    </w:p>
    <w:p w14:paraId="0FC173ED" w14:textId="77777777" w:rsidR="0039406F" w:rsidRDefault="00BD7F9F" w:rsidP="00BD7F9F">
      <w:pPr>
        <w:pStyle w:val="Sinespaciado"/>
        <w:jc w:val="both"/>
        <w:rPr>
          <w:sz w:val="20"/>
          <w:szCs w:val="20"/>
          <w:lang w:val="es-ES"/>
        </w:rPr>
      </w:pPr>
      <w:r>
        <w:rPr>
          <w:sz w:val="20"/>
          <w:szCs w:val="20"/>
          <w:u w:val="single"/>
          <w:lang w:val="es-ES"/>
        </w:rPr>
        <w:t>a)</w:t>
      </w:r>
      <w:r w:rsidR="00C54F9B" w:rsidRPr="00DA6FDB">
        <w:rPr>
          <w:sz w:val="20"/>
          <w:szCs w:val="20"/>
          <w:u w:val="single"/>
          <w:lang w:val="es-ES"/>
        </w:rPr>
        <w:t>Pasaje aéreo:</w:t>
      </w:r>
      <w:r w:rsidR="00C54F9B">
        <w:rPr>
          <w:sz w:val="20"/>
          <w:szCs w:val="20"/>
          <w:lang w:val="es-ES"/>
        </w:rPr>
        <w:t xml:space="preserve"> </w:t>
      </w:r>
    </w:p>
    <w:p w14:paraId="5D98F0BC" w14:textId="77777777" w:rsidR="009E5141" w:rsidRPr="00130220" w:rsidRDefault="009E5141" w:rsidP="009E5141">
      <w:pPr>
        <w:pStyle w:val="Prrafodelista"/>
        <w:numPr>
          <w:ilvl w:val="0"/>
          <w:numId w:val="28"/>
        </w:numPr>
        <w:spacing w:after="0" w:line="240" w:lineRule="auto"/>
        <w:jc w:val="both"/>
        <w:rPr>
          <w:rFonts w:eastAsia="Times New Roman"/>
          <w:sz w:val="20"/>
          <w:szCs w:val="20"/>
          <w:lang w:val="es-ES"/>
        </w:rPr>
      </w:pPr>
      <w:r w:rsidRPr="00130220">
        <w:rPr>
          <w:rFonts w:eastAsia="Calibri" w:cs="Times New Roman"/>
          <w:sz w:val="20"/>
          <w:szCs w:val="20"/>
          <w:lang w:val="es-ES" w:eastAsia="en-US"/>
        </w:rPr>
        <w:t xml:space="preserve">Los espacios aéreos son 100% perdida ya que son tarifas prepagadas a las compañías aéreas y </w:t>
      </w:r>
      <w:r w:rsidRPr="00130220">
        <w:rPr>
          <w:rFonts w:eastAsia="Calibri" w:cs="Times New Roman"/>
          <w:b/>
          <w:bCs/>
          <w:sz w:val="20"/>
          <w:szCs w:val="20"/>
          <w:lang w:val="es-ES" w:eastAsia="en-US"/>
        </w:rPr>
        <w:t>no permiten devoluciones ni cambio de fecha, nombre o ruta</w:t>
      </w:r>
      <w:r w:rsidRPr="00130220">
        <w:rPr>
          <w:rFonts w:eastAsia="Calibri" w:cs="Times New Roman"/>
          <w:sz w:val="20"/>
          <w:szCs w:val="20"/>
          <w:lang w:val="es-ES" w:eastAsia="en-US"/>
        </w:rPr>
        <w:t>, salvo situaciones excepcionales o cierre de fronteras, donde la línea aérea puede otorgar facilidad para reprogramar viaje.</w:t>
      </w:r>
    </w:p>
    <w:p w14:paraId="26495224" w14:textId="77777777" w:rsidR="009E5141" w:rsidRPr="009E5141" w:rsidRDefault="009E5141" w:rsidP="009E5141">
      <w:pPr>
        <w:pStyle w:val="Prrafodelista"/>
        <w:numPr>
          <w:ilvl w:val="0"/>
          <w:numId w:val="28"/>
        </w:numPr>
        <w:spacing w:after="0" w:line="240" w:lineRule="auto"/>
        <w:jc w:val="both"/>
        <w:rPr>
          <w:rFonts w:eastAsia="Times New Roman"/>
          <w:sz w:val="20"/>
          <w:szCs w:val="20"/>
          <w:lang w:val="es-ES"/>
        </w:rPr>
      </w:pPr>
      <w:r w:rsidRPr="00130220">
        <w:rPr>
          <w:sz w:val="20"/>
          <w:szCs w:val="20"/>
          <w:lang w:val="es-ES"/>
        </w:rPr>
        <w:t xml:space="preserve">Adicionalmente, PACIFIC REPS no será responsable del incumplimiento, demora y/o cancelación del servicio, como resultado de un caso fortuito, incluyendo a modo de ejemplo, disturbios civiles o disputas industriales, huelga, actos de autoridad gubernamental, fenómenos climáticos, motivos de seguridad, actos de guerra y atentados terroristas de cualquier naturaleza, sucedidos en los países involucrados en el ticket contratado. </w:t>
      </w:r>
    </w:p>
    <w:p w14:paraId="6224ECEE" w14:textId="71FA317C" w:rsidR="00C54F9B" w:rsidRPr="009E5141" w:rsidRDefault="009E5141" w:rsidP="009E5141">
      <w:pPr>
        <w:pStyle w:val="Prrafodelista"/>
        <w:numPr>
          <w:ilvl w:val="0"/>
          <w:numId w:val="28"/>
        </w:numPr>
        <w:spacing w:after="0" w:line="240" w:lineRule="auto"/>
        <w:jc w:val="both"/>
        <w:rPr>
          <w:rFonts w:eastAsia="Times New Roman"/>
          <w:sz w:val="20"/>
          <w:szCs w:val="20"/>
          <w:lang w:val="es-ES"/>
        </w:rPr>
      </w:pPr>
      <w:r w:rsidRPr="009E5141">
        <w:rPr>
          <w:sz w:val="20"/>
          <w:szCs w:val="20"/>
          <w:lang w:val="es-ES"/>
        </w:rPr>
        <w:t>CANCELACIONES, RETRASO DE VUELO Y DENEGACIÓN DE EMBARQUE: Las líneas áreas podrían realizar de manera unilateral y sin previa información a la agencia de viajes: cancelaciones, reprogramaciones, retraso de vuelo y denegación de embarque. Estas situaciones son ajenas a cualquier acción o conocimiento de PACIFICREPS, por lo que se libera de responsabilidad frente a estos eventuales cambios, en estas situaciones PACIFICREPS, brindará soporte al pasajero para la reprogramación de su viaje.</w:t>
      </w:r>
    </w:p>
    <w:p w14:paraId="7AE36AD6" w14:textId="77777777" w:rsidR="009E5141" w:rsidRPr="00C54F9B" w:rsidRDefault="009E5141" w:rsidP="009E5141">
      <w:pPr>
        <w:pStyle w:val="Sinespaciado"/>
        <w:ind w:left="228"/>
        <w:jc w:val="both"/>
        <w:rPr>
          <w:b/>
          <w:bCs/>
          <w:sz w:val="20"/>
          <w:szCs w:val="20"/>
          <w:lang w:val="es-ES"/>
        </w:rPr>
      </w:pPr>
    </w:p>
    <w:p w14:paraId="3DA25AE6" w14:textId="77777777" w:rsidR="0039406F" w:rsidRDefault="00BD7F9F" w:rsidP="00BD7F9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u w:val="single"/>
        </w:rPr>
        <w:t>b)</w:t>
      </w:r>
      <w:r w:rsidR="00C54F9B">
        <w:rPr>
          <w:rFonts w:asciiTheme="minorHAnsi" w:eastAsia="Times New Roman" w:hAnsiTheme="minorHAnsi" w:cstheme="minorHAnsi"/>
          <w:sz w:val="20"/>
          <w:szCs w:val="20"/>
          <w:u w:val="single"/>
        </w:rPr>
        <w:t>Servicios terrestres:</w:t>
      </w:r>
      <w:r w:rsidR="00C54F9B">
        <w:rPr>
          <w:rFonts w:asciiTheme="minorHAnsi" w:eastAsia="Times New Roman" w:hAnsiTheme="minorHAnsi" w:cstheme="minorHAnsi"/>
          <w:sz w:val="20"/>
          <w:szCs w:val="20"/>
        </w:rPr>
        <w:t xml:space="preserve"> </w:t>
      </w:r>
    </w:p>
    <w:p w14:paraId="18860DBD" w14:textId="77777777" w:rsidR="00C54F9B" w:rsidRDefault="00C54F9B" w:rsidP="0039406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se aplicará política de hotelería y servicios terrestres contratados. En caso de anulación justificada, los hoteles otorgan facilidad para reprogramar viaje.</w:t>
      </w:r>
    </w:p>
    <w:p w14:paraId="69C9B984"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7ADEDD15" w14:textId="77777777" w:rsidR="00F17D4A" w:rsidRPr="00F17D4A" w:rsidRDefault="00BD7F9F"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5</w:t>
      </w:r>
      <w:r w:rsidR="00F17D4A" w:rsidRPr="00F17D4A">
        <w:rPr>
          <w:rFonts w:asciiTheme="minorHAnsi" w:hAnsiTheme="minorHAnsi" w:cstheme="minorHAnsi"/>
          <w:b/>
          <w:bCs/>
          <w:sz w:val="20"/>
          <w:szCs w:val="20"/>
          <w:lang w:val="es-CL"/>
        </w:rPr>
        <w:t>. EMISIÓN VOUCHER</w:t>
      </w:r>
    </w:p>
    <w:p w14:paraId="52D4708E" w14:textId="77777777" w:rsidR="00F17D4A" w:rsidRDefault="00BD7F9F"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5</w:t>
      </w:r>
      <w:r w:rsidR="00F17D4A" w:rsidRPr="00F17D4A">
        <w:rPr>
          <w:rFonts w:asciiTheme="minorHAnsi" w:hAnsiTheme="minorHAnsi" w:cstheme="minorHAnsi"/>
          <w:sz w:val="20"/>
          <w:szCs w:val="20"/>
          <w:lang w:val="es-CL"/>
        </w:rPr>
        <w:t xml:space="preserve">.1. La entrega de </w:t>
      </w:r>
      <w:proofErr w:type="spellStart"/>
      <w:r w:rsidR="00F17D4A" w:rsidRPr="00F17D4A">
        <w:rPr>
          <w:rFonts w:asciiTheme="minorHAnsi" w:hAnsiTheme="minorHAnsi" w:cstheme="minorHAnsi"/>
          <w:sz w:val="20"/>
          <w:szCs w:val="20"/>
          <w:lang w:val="es-CL"/>
        </w:rPr>
        <w:t>voucher</w:t>
      </w:r>
      <w:proofErr w:type="spellEnd"/>
      <w:r w:rsidR="00F17D4A" w:rsidRPr="00F17D4A">
        <w:rPr>
          <w:rFonts w:asciiTheme="minorHAnsi" w:hAnsiTheme="minorHAnsi" w:cstheme="minorHAnsi"/>
          <w:sz w:val="20"/>
          <w:szCs w:val="20"/>
          <w:lang w:val="es-CL"/>
        </w:rPr>
        <w:t xml:space="preserve"> será realizada hasta 8 días antes del viaje. </w:t>
      </w:r>
    </w:p>
    <w:p w14:paraId="3AEED03A" w14:textId="77777777" w:rsidR="0014135F" w:rsidRDefault="0014135F" w:rsidP="00F17D4A">
      <w:pPr>
        <w:tabs>
          <w:tab w:val="left" w:pos="9267"/>
        </w:tabs>
        <w:jc w:val="both"/>
        <w:rPr>
          <w:rFonts w:asciiTheme="minorHAnsi" w:hAnsiTheme="minorHAnsi" w:cstheme="minorHAnsi"/>
          <w:sz w:val="20"/>
          <w:szCs w:val="20"/>
          <w:lang w:val="es-CL"/>
        </w:rPr>
      </w:pPr>
    </w:p>
    <w:p w14:paraId="76B71656" w14:textId="77777777" w:rsidR="00B753D9" w:rsidRPr="000D4A78" w:rsidRDefault="00B753D9" w:rsidP="00B753D9">
      <w:pPr>
        <w:tabs>
          <w:tab w:val="left" w:pos="9267"/>
        </w:tabs>
        <w:spacing w:line="276" w:lineRule="auto"/>
        <w:jc w:val="both"/>
        <w:rPr>
          <w:rFonts w:asciiTheme="minorHAnsi" w:hAnsiTheme="minorHAnsi" w:cstheme="minorHAnsi"/>
          <w:b/>
          <w:bCs/>
          <w:sz w:val="20"/>
          <w:szCs w:val="20"/>
          <w:lang w:val="es-CL"/>
        </w:rPr>
      </w:pPr>
      <w:r w:rsidRPr="000D4A78">
        <w:rPr>
          <w:rFonts w:asciiTheme="minorHAnsi" w:hAnsiTheme="minorHAnsi" w:cstheme="minorHAnsi"/>
          <w:b/>
          <w:bCs/>
          <w:sz w:val="20"/>
          <w:szCs w:val="20"/>
          <w:lang w:val="es-CL"/>
        </w:rPr>
        <w:lastRenderedPageBreak/>
        <w:t>6. ASISTENCIA EN VIAJES</w:t>
      </w:r>
    </w:p>
    <w:p w14:paraId="68E0D634" w14:textId="110D3D40" w:rsidR="00B753D9" w:rsidRDefault="00B753D9" w:rsidP="006A2A0A">
      <w:pPr>
        <w:tabs>
          <w:tab w:val="left" w:pos="-426"/>
        </w:tabs>
        <w:ind w:right="-1"/>
        <w:jc w:val="both"/>
        <w:rPr>
          <w:rFonts w:asciiTheme="minorHAnsi" w:hAnsiTheme="minorHAnsi" w:cstheme="minorHAnsi"/>
          <w:sz w:val="20"/>
          <w:szCs w:val="20"/>
          <w:lang w:val="es-CL"/>
        </w:rPr>
      </w:pPr>
      <w:r>
        <w:rPr>
          <w:rFonts w:asciiTheme="minorHAnsi" w:hAnsiTheme="minorHAnsi" w:cstheme="minorHAnsi"/>
          <w:sz w:val="20"/>
          <w:szCs w:val="20"/>
          <w:lang w:val="es-CL"/>
        </w:rPr>
        <w:t>6</w:t>
      </w:r>
      <w:r w:rsidRPr="00D61E0F">
        <w:rPr>
          <w:rFonts w:asciiTheme="minorHAnsi" w:hAnsiTheme="minorHAnsi" w:cstheme="minorHAnsi"/>
          <w:sz w:val="20"/>
          <w:szCs w:val="20"/>
          <w:lang w:val="es-CL"/>
        </w:rPr>
        <w:t xml:space="preserve">.1. </w:t>
      </w:r>
      <w:r>
        <w:rPr>
          <w:rFonts w:asciiTheme="minorHAnsi" w:hAnsiTheme="minorHAnsi" w:cstheme="minorHAnsi"/>
          <w:sz w:val="20"/>
          <w:szCs w:val="20"/>
          <w:lang w:val="es-CL"/>
        </w:rPr>
        <w:t>Asistencia en viajes</w:t>
      </w:r>
      <w:r w:rsidR="00762B2C">
        <w:rPr>
          <w:rFonts w:asciiTheme="minorHAnsi" w:hAnsiTheme="minorHAnsi" w:cstheme="minorHAnsi"/>
          <w:sz w:val="20"/>
          <w:szCs w:val="20"/>
          <w:lang w:val="es-CL"/>
        </w:rPr>
        <w:t xml:space="preserve"> MADWY</w:t>
      </w:r>
      <w:r>
        <w:rPr>
          <w:rFonts w:asciiTheme="minorHAnsi" w:hAnsiTheme="minorHAnsi" w:cstheme="minorHAnsi"/>
          <w:sz w:val="20"/>
          <w:szCs w:val="20"/>
          <w:lang w:val="es-CL"/>
        </w:rPr>
        <w:t xml:space="preserve">, cobertura hasta los </w:t>
      </w:r>
      <w:r w:rsidR="009F6817">
        <w:rPr>
          <w:rFonts w:asciiTheme="minorHAnsi" w:hAnsiTheme="minorHAnsi" w:cstheme="minorHAnsi"/>
          <w:sz w:val="20"/>
          <w:szCs w:val="20"/>
          <w:lang w:val="es-CL"/>
        </w:rPr>
        <w:t>6</w:t>
      </w:r>
      <w:r w:rsidR="00B614A7">
        <w:rPr>
          <w:rFonts w:asciiTheme="minorHAnsi" w:hAnsiTheme="minorHAnsi" w:cstheme="minorHAnsi"/>
          <w:sz w:val="20"/>
          <w:szCs w:val="20"/>
          <w:lang w:val="es-CL"/>
        </w:rPr>
        <w:t>4</w:t>
      </w:r>
      <w:r w:rsidR="00762B2C">
        <w:rPr>
          <w:rFonts w:asciiTheme="minorHAnsi" w:hAnsiTheme="minorHAnsi" w:cstheme="minorHAnsi"/>
          <w:sz w:val="20"/>
          <w:szCs w:val="20"/>
          <w:lang w:val="es-CL"/>
        </w:rPr>
        <w:t xml:space="preserve"> años</w:t>
      </w:r>
      <w:r>
        <w:rPr>
          <w:rFonts w:asciiTheme="minorHAnsi" w:hAnsiTheme="minorHAnsi" w:cstheme="minorHAnsi"/>
          <w:sz w:val="20"/>
          <w:szCs w:val="20"/>
          <w:lang w:val="es-CL"/>
        </w:rPr>
        <w:t xml:space="preserve">, </w:t>
      </w:r>
      <w:r w:rsidRPr="00485703">
        <w:rPr>
          <w:rFonts w:asciiTheme="minorHAnsi" w:hAnsiTheme="minorHAnsi" w:cstheme="minorHAnsi"/>
          <w:b/>
          <w:bCs/>
          <w:sz w:val="20"/>
          <w:szCs w:val="20"/>
          <w:lang w:val="es-CL"/>
        </w:rPr>
        <w:t xml:space="preserve">mayores de </w:t>
      </w:r>
      <w:r w:rsidR="009F6817">
        <w:rPr>
          <w:rFonts w:asciiTheme="minorHAnsi" w:hAnsiTheme="minorHAnsi" w:cstheme="minorHAnsi"/>
          <w:b/>
          <w:bCs/>
          <w:sz w:val="20"/>
          <w:szCs w:val="20"/>
          <w:lang w:val="es-CL"/>
        </w:rPr>
        <w:t xml:space="preserve">65 </w:t>
      </w:r>
      <w:r w:rsidRPr="00485703">
        <w:rPr>
          <w:rFonts w:asciiTheme="minorHAnsi" w:hAnsiTheme="minorHAnsi" w:cstheme="minorHAnsi"/>
          <w:b/>
          <w:bCs/>
          <w:sz w:val="20"/>
          <w:szCs w:val="20"/>
          <w:lang w:val="es-CL"/>
        </w:rPr>
        <w:t>años aplica un suplemento* Consulte valor*.</w:t>
      </w:r>
      <w:r>
        <w:rPr>
          <w:rFonts w:asciiTheme="minorHAnsi" w:hAnsiTheme="minorHAnsi" w:cstheme="minorHAnsi"/>
          <w:sz w:val="20"/>
          <w:szCs w:val="20"/>
          <w:lang w:val="es-CL"/>
        </w:rPr>
        <w:t xml:space="preserve"> Las asistencias requieren ser emitidas el día del primer abono, para optar a cobertura completa con gastos de cancelación por razones justificadas*</w:t>
      </w:r>
    </w:p>
    <w:p w14:paraId="05A58DA8" w14:textId="13521D50" w:rsidR="00F90081" w:rsidRDefault="00A85303"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Consulte coberturas</w:t>
      </w:r>
    </w:p>
    <w:p w14:paraId="0F1D66A3" w14:textId="77777777" w:rsidR="00A85303" w:rsidRDefault="00A85303" w:rsidP="00F17D4A">
      <w:pPr>
        <w:tabs>
          <w:tab w:val="left" w:pos="9267"/>
        </w:tabs>
        <w:jc w:val="both"/>
        <w:rPr>
          <w:rFonts w:asciiTheme="minorHAnsi" w:hAnsiTheme="minorHAnsi" w:cstheme="minorHAnsi"/>
          <w:sz w:val="20"/>
          <w:szCs w:val="20"/>
          <w:lang w:val="es-CL"/>
        </w:rPr>
      </w:pPr>
    </w:p>
    <w:p w14:paraId="3B381E4E" w14:textId="77777777" w:rsidR="00D2433B" w:rsidRPr="00E75D0A" w:rsidRDefault="00B753D9" w:rsidP="00F17D4A">
      <w:pPr>
        <w:tabs>
          <w:tab w:val="left" w:pos="9267"/>
        </w:tabs>
        <w:jc w:val="both"/>
        <w:rPr>
          <w:rFonts w:asciiTheme="minorHAnsi" w:hAnsiTheme="minorHAnsi" w:cstheme="minorHAnsi"/>
          <w:b/>
          <w:bCs/>
          <w:sz w:val="20"/>
          <w:szCs w:val="20"/>
          <w:lang w:val="es-CL"/>
        </w:rPr>
      </w:pPr>
      <w:r>
        <w:rPr>
          <w:rFonts w:asciiTheme="minorHAnsi" w:hAnsiTheme="minorHAnsi" w:cstheme="minorHAnsi"/>
          <w:b/>
          <w:bCs/>
          <w:sz w:val="20"/>
          <w:szCs w:val="20"/>
          <w:lang w:val="es-CL"/>
        </w:rPr>
        <w:t>7</w:t>
      </w:r>
      <w:r w:rsidR="00E75D0A" w:rsidRPr="00E75D0A">
        <w:rPr>
          <w:rFonts w:asciiTheme="minorHAnsi" w:hAnsiTheme="minorHAnsi" w:cstheme="minorHAnsi"/>
          <w:b/>
          <w:bCs/>
          <w:sz w:val="20"/>
          <w:szCs w:val="20"/>
          <w:lang w:val="es-CL"/>
        </w:rPr>
        <w:t>.TICKET AÉREO</w:t>
      </w:r>
    </w:p>
    <w:p w14:paraId="72EF599E" w14:textId="1D65063A" w:rsidR="00CB5D80" w:rsidRPr="00B82460" w:rsidRDefault="00CB5D80" w:rsidP="008F019F">
      <w:pPr>
        <w:numPr>
          <w:ilvl w:val="0"/>
          <w:numId w:val="17"/>
        </w:numPr>
        <w:ind w:left="0" w:hanging="142"/>
        <w:jc w:val="both"/>
        <w:rPr>
          <w:rFonts w:asciiTheme="minorHAnsi" w:hAnsiTheme="minorHAnsi" w:cstheme="minorHAnsi"/>
          <w:sz w:val="20"/>
          <w:szCs w:val="20"/>
        </w:rPr>
      </w:pPr>
      <w:r w:rsidRPr="00B82460">
        <w:rPr>
          <w:rFonts w:asciiTheme="minorHAnsi" w:hAnsiTheme="minorHAnsi" w:cstheme="minorHAnsi"/>
          <w:sz w:val="20"/>
          <w:szCs w:val="20"/>
        </w:rPr>
        <w:t xml:space="preserve">Tarifa aérea </w:t>
      </w:r>
      <w:r w:rsidR="000D70BC">
        <w:rPr>
          <w:rFonts w:asciiTheme="minorHAnsi" w:hAnsiTheme="minorHAnsi" w:cstheme="minorHAnsi"/>
          <w:sz w:val="20"/>
          <w:szCs w:val="20"/>
        </w:rPr>
        <w:t>en clase econ</w:t>
      </w:r>
      <w:r w:rsidR="002507C4">
        <w:rPr>
          <w:rFonts w:asciiTheme="minorHAnsi" w:hAnsiTheme="minorHAnsi" w:cstheme="minorHAnsi"/>
          <w:sz w:val="20"/>
          <w:szCs w:val="20"/>
        </w:rPr>
        <w:t xml:space="preserve">ómica, permite </w:t>
      </w:r>
      <w:r w:rsidR="00F276F4">
        <w:rPr>
          <w:rFonts w:asciiTheme="minorHAnsi" w:hAnsiTheme="minorHAnsi" w:cstheme="minorHAnsi"/>
          <w:sz w:val="20"/>
          <w:szCs w:val="20"/>
        </w:rPr>
        <w:t>2</w:t>
      </w:r>
      <w:r w:rsidRPr="00B82460">
        <w:rPr>
          <w:rFonts w:asciiTheme="minorHAnsi" w:hAnsiTheme="minorHAnsi" w:cstheme="minorHAnsi"/>
          <w:sz w:val="20"/>
          <w:szCs w:val="20"/>
        </w:rPr>
        <w:t xml:space="preserve"> maleta de bodega de hasta 23 kg.</w:t>
      </w:r>
      <w:r w:rsidR="002507C4">
        <w:rPr>
          <w:rFonts w:asciiTheme="minorHAnsi" w:hAnsiTheme="minorHAnsi" w:cstheme="minorHAnsi"/>
          <w:sz w:val="20"/>
          <w:szCs w:val="20"/>
        </w:rPr>
        <w:t xml:space="preserve"> 1 equipaje de mano hasta </w:t>
      </w:r>
      <w:r w:rsidR="0071535C">
        <w:rPr>
          <w:rFonts w:asciiTheme="minorHAnsi" w:hAnsiTheme="minorHAnsi" w:cstheme="minorHAnsi"/>
          <w:sz w:val="20"/>
          <w:szCs w:val="20"/>
        </w:rPr>
        <w:t>08Kg.</w:t>
      </w:r>
    </w:p>
    <w:p w14:paraId="634E06F2" w14:textId="77777777" w:rsidR="00CB5D80" w:rsidRPr="001E6715" w:rsidRDefault="00CB5D80" w:rsidP="008F019F">
      <w:pPr>
        <w:numPr>
          <w:ilvl w:val="0"/>
          <w:numId w:val="17"/>
        </w:numPr>
        <w:ind w:left="0" w:hanging="142"/>
        <w:jc w:val="both"/>
        <w:rPr>
          <w:rFonts w:asciiTheme="minorHAnsi" w:hAnsiTheme="minorHAnsi" w:cstheme="minorHAnsi"/>
          <w:sz w:val="20"/>
          <w:szCs w:val="20"/>
        </w:rPr>
      </w:pPr>
      <w:bookmarkStart w:id="2" w:name="_Hlk86741804"/>
      <w:r w:rsidRPr="001E6715">
        <w:rPr>
          <w:rFonts w:asciiTheme="minorHAnsi" w:hAnsiTheme="minorHAnsi" w:cstheme="minorHAnsi"/>
          <w:sz w:val="20"/>
          <w:szCs w:val="20"/>
        </w:rPr>
        <w:t xml:space="preserve">Los tickets aéreos serán emitidos una vez completado el total de los cupos o al cumplirse el plazo establecido (aproximadamente 30-15 días anteriores a la salida). </w:t>
      </w:r>
      <w:bookmarkEnd w:id="2"/>
    </w:p>
    <w:p w14:paraId="436D5831" w14:textId="77777777" w:rsidR="00CB5D80" w:rsidRPr="00937F83" w:rsidRDefault="00CB5D80" w:rsidP="008F019F">
      <w:pPr>
        <w:numPr>
          <w:ilvl w:val="0"/>
          <w:numId w:val="17"/>
        </w:numPr>
        <w:ind w:left="0" w:hanging="142"/>
        <w:jc w:val="both"/>
        <w:rPr>
          <w:rFonts w:asciiTheme="minorHAnsi" w:hAnsiTheme="minorHAnsi" w:cstheme="minorHAnsi"/>
          <w:sz w:val="20"/>
          <w:szCs w:val="20"/>
        </w:rPr>
      </w:pPr>
      <w:r w:rsidRPr="00937F83">
        <w:rPr>
          <w:rFonts w:asciiTheme="minorHAnsi" w:hAnsiTheme="minorHAnsi" w:cstheme="minorHAnsi"/>
          <w:sz w:val="20"/>
          <w:szCs w:val="20"/>
        </w:rPr>
        <w:t xml:space="preserve">Grupos y/o Bloqueos no permiten prechequeo en la mayoría de las rutas, </w:t>
      </w:r>
      <w:r w:rsidR="008C3798">
        <w:rPr>
          <w:rFonts w:asciiTheme="minorHAnsi" w:hAnsiTheme="minorHAnsi" w:cstheme="minorHAnsi"/>
          <w:sz w:val="20"/>
          <w:szCs w:val="20"/>
        </w:rPr>
        <w:t xml:space="preserve">es posible que </w:t>
      </w:r>
      <w:r w:rsidRPr="00937F83">
        <w:rPr>
          <w:rFonts w:asciiTheme="minorHAnsi" w:hAnsiTheme="minorHAnsi" w:cstheme="minorHAnsi"/>
          <w:sz w:val="20"/>
          <w:szCs w:val="20"/>
        </w:rPr>
        <w:t>viajeros deb</w:t>
      </w:r>
      <w:r w:rsidR="008C3798">
        <w:rPr>
          <w:rFonts w:asciiTheme="minorHAnsi" w:hAnsiTheme="minorHAnsi" w:cstheme="minorHAnsi"/>
          <w:sz w:val="20"/>
          <w:szCs w:val="20"/>
        </w:rPr>
        <w:t>a</w:t>
      </w:r>
      <w:r w:rsidRPr="00937F83">
        <w:rPr>
          <w:rFonts w:asciiTheme="minorHAnsi" w:hAnsiTheme="minorHAnsi" w:cstheme="minorHAnsi"/>
          <w:sz w:val="20"/>
          <w:szCs w:val="20"/>
        </w:rPr>
        <w:t>n realizarlo directamente en el aeropuerto.</w:t>
      </w:r>
    </w:p>
    <w:p w14:paraId="54DD2751" w14:textId="77777777" w:rsidR="00CB5D80" w:rsidRPr="00F06C01" w:rsidRDefault="00CB5D80" w:rsidP="008F019F">
      <w:pPr>
        <w:numPr>
          <w:ilvl w:val="0"/>
          <w:numId w:val="17"/>
        </w:numPr>
        <w:ind w:left="0" w:hanging="142"/>
        <w:jc w:val="both"/>
        <w:rPr>
          <w:rFonts w:asciiTheme="minorHAnsi" w:hAnsiTheme="minorHAnsi" w:cstheme="minorHAnsi"/>
          <w:sz w:val="20"/>
          <w:szCs w:val="20"/>
        </w:rPr>
      </w:pPr>
      <w:r w:rsidRPr="00F06C01">
        <w:rPr>
          <w:rFonts w:asciiTheme="minorHAnsi" w:hAnsiTheme="minorHAnsi" w:cstheme="minorHAnsi"/>
          <w:sz w:val="20"/>
          <w:szCs w:val="20"/>
        </w:rPr>
        <w:t xml:space="preserve">Selección de asientos y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El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es responsabilidad de cada pasajero, el cual se debe dirigir al </w:t>
      </w:r>
      <w:proofErr w:type="spellStart"/>
      <w:r w:rsidRPr="00F06C01">
        <w:rPr>
          <w:rFonts w:asciiTheme="minorHAnsi" w:hAnsiTheme="minorHAnsi" w:cstheme="minorHAnsi"/>
          <w:sz w:val="20"/>
          <w:szCs w:val="20"/>
        </w:rPr>
        <w:t>counter</w:t>
      </w:r>
      <w:proofErr w:type="spellEnd"/>
      <w:r w:rsidRPr="00F06C01">
        <w:rPr>
          <w:rFonts w:asciiTheme="minorHAnsi" w:hAnsiTheme="minorHAnsi" w:cstheme="minorHAnsi"/>
          <w:sz w:val="20"/>
          <w:szCs w:val="20"/>
        </w:rPr>
        <w:t xml:space="preserve"> de la línea aérea (con la cual viaja). En ese momento además debe chequear su equipaje, y solicitar su asignación de asientos, la que se realizará de manera aleatoria. Si el pasajero desea cambiar el asiento asignado, lo puede realizar en ese momento, el cual puede tener un costo adicional, a pagar directo en el aeropuerto.</w:t>
      </w:r>
    </w:p>
    <w:p w14:paraId="433A2E42" w14:textId="77777777" w:rsidR="00CB5D80" w:rsidRPr="001D488E" w:rsidRDefault="00CB5D80" w:rsidP="008C3798">
      <w:pPr>
        <w:jc w:val="both"/>
        <w:rPr>
          <w:rFonts w:asciiTheme="minorHAnsi" w:hAnsiTheme="minorHAnsi" w:cstheme="minorHAnsi"/>
          <w:b/>
          <w:bCs/>
          <w:sz w:val="20"/>
          <w:szCs w:val="20"/>
          <w:highlight w:val="yellow"/>
        </w:rPr>
      </w:pPr>
    </w:p>
    <w:p w14:paraId="2A0D8008" w14:textId="77777777" w:rsidR="00D2433B" w:rsidRPr="00D2433B" w:rsidRDefault="00D2433B" w:rsidP="00D2433B">
      <w:pPr>
        <w:tabs>
          <w:tab w:val="left" w:pos="9267"/>
        </w:tabs>
        <w:jc w:val="both"/>
        <w:rPr>
          <w:rFonts w:asciiTheme="minorHAnsi" w:hAnsiTheme="minorHAnsi" w:cstheme="minorHAnsi"/>
          <w:b/>
          <w:bCs/>
          <w:sz w:val="20"/>
          <w:szCs w:val="20"/>
          <w:lang w:val="es-CL"/>
        </w:rPr>
      </w:pPr>
      <w:r w:rsidRPr="00D2433B">
        <w:rPr>
          <w:rFonts w:asciiTheme="minorHAnsi" w:hAnsiTheme="minorHAnsi" w:cstheme="minorHAnsi"/>
          <w:b/>
          <w:bCs/>
          <w:sz w:val="20"/>
          <w:szCs w:val="20"/>
          <w:lang w:val="es-CL"/>
        </w:rPr>
        <w:t>NOTAS IMPORTANTES</w:t>
      </w:r>
    </w:p>
    <w:p w14:paraId="62F57584" w14:textId="77777777" w:rsidR="000769F8" w:rsidRPr="003E43C2" w:rsidRDefault="00D2433B" w:rsidP="006A2A0A">
      <w:pPr>
        <w:tabs>
          <w:tab w:val="left" w:pos="9267"/>
        </w:tabs>
        <w:jc w:val="both"/>
        <w:rPr>
          <w:rFonts w:asciiTheme="minorHAnsi" w:hAnsiTheme="minorHAnsi" w:cstheme="minorHAnsi"/>
          <w:b/>
          <w:bCs/>
          <w:i/>
          <w:iCs/>
          <w:color w:val="002060"/>
          <w:sz w:val="56"/>
          <w:szCs w:val="56"/>
          <w:lang w:val="es-CL"/>
        </w:rPr>
      </w:pPr>
      <w:r w:rsidRPr="00D2433B">
        <w:rPr>
          <w:rFonts w:asciiTheme="minorHAnsi" w:hAnsiTheme="minorHAnsi" w:cstheme="minorHAnsi"/>
          <w:sz w:val="20"/>
          <w:szCs w:val="20"/>
          <w:lang w:val="es-CL"/>
        </w:rPr>
        <w:t xml:space="preserve">+Horario estándar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in son 1400 horas y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w:t>
      </w:r>
      <w:proofErr w:type="spellStart"/>
      <w:r w:rsidRPr="00D2433B">
        <w:rPr>
          <w:rFonts w:asciiTheme="minorHAnsi" w:hAnsiTheme="minorHAnsi" w:cstheme="minorHAnsi"/>
          <w:sz w:val="20"/>
          <w:szCs w:val="20"/>
          <w:lang w:val="es-CL"/>
        </w:rPr>
        <w:t>out</w:t>
      </w:r>
      <w:proofErr w:type="spellEnd"/>
      <w:r w:rsidRPr="00D2433B">
        <w:rPr>
          <w:rFonts w:asciiTheme="minorHAnsi" w:hAnsiTheme="minorHAnsi" w:cstheme="minorHAnsi"/>
          <w:sz w:val="20"/>
          <w:szCs w:val="20"/>
          <w:lang w:val="es-CL"/>
        </w:rPr>
        <w:t xml:space="preserve"> son 1200 horas del mediodía.</w:t>
      </w:r>
    </w:p>
    <w:sectPr w:rsidR="000769F8" w:rsidRPr="003E43C2">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9A4272" w14:textId="77777777" w:rsidR="001D00A2" w:rsidRDefault="001D00A2">
      <w:r>
        <w:separator/>
      </w:r>
    </w:p>
  </w:endnote>
  <w:endnote w:type="continuationSeparator" w:id="0">
    <w:p w14:paraId="2AE90189" w14:textId="77777777" w:rsidR="001D00A2" w:rsidRDefault="001D00A2">
      <w:r>
        <w:continuationSeparator/>
      </w:r>
    </w:p>
  </w:endnote>
  <w:endnote w:type="continuationNotice" w:id="1">
    <w:p w14:paraId="5CFADF24" w14:textId="77777777" w:rsidR="001D00A2" w:rsidRDefault="001D00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Noto Sans Symbols">
    <w:altName w:val="Calibri"/>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ont14836">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Dotum">
    <w:altName w:val="돋움"/>
    <w:panose1 w:val="020B0600000101010101"/>
    <w:charset w:val="81"/>
    <w:family w:val="swiss"/>
    <w:pitch w:val="variable"/>
    <w:sig w:usb0="B00002AF" w:usb1="69D77CFB" w:usb2="00000030" w:usb3="00000000" w:csb0="0008009F" w:csb1="00000000"/>
  </w:font>
  <w:font w:name="Adobe Fan Heiti Std B">
    <w:panose1 w:val="00000000000000000000"/>
    <w:charset w:val="80"/>
    <w:family w:val="swiss"/>
    <w:notTrueType/>
    <w:pitch w:val="variable"/>
    <w:sig w:usb0="00000203" w:usb1="1A0F1900" w:usb2="00000016" w:usb3="00000000" w:csb0="00120005"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CADE8" w14:textId="231EC4F6" w:rsidR="00676240" w:rsidRPr="008D2AF9" w:rsidRDefault="004B2AC9" w:rsidP="008D2AF9">
    <w:pPr>
      <w:pStyle w:val="Piedepgina"/>
    </w:pPr>
    <w:r>
      <w:rPr>
        <w:noProof/>
      </w:rPr>
      <w:drawing>
        <wp:anchor distT="0" distB="0" distL="114300" distR="114300" simplePos="0" relativeHeight="251658240" behindDoc="0" locked="0" layoutInCell="1" allowOverlap="1" wp14:anchorId="27F8799E" wp14:editId="702B4553">
          <wp:simplePos x="0" y="0"/>
          <wp:positionH relativeFrom="page">
            <wp:posOffset>-30480</wp:posOffset>
          </wp:positionH>
          <wp:positionV relativeFrom="paragraph">
            <wp:posOffset>-704215</wp:posOffset>
          </wp:positionV>
          <wp:extent cx="7909560" cy="1019810"/>
          <wp:effectExtent l="0" t="0" r="0" b="8890"/>
          <wp:wrapThrough wrapText="bothSides">
            <wp:wrapPolygon edited="0">
              <wp:start x="13578" y="0"/>
              <wp:lineTo x="3746" y="0"/>
              <wp:lineTo x="3694" y="6456"/>
              <wp:lineTo x="676" y="6859"/>
              <wp:lineTo x="624" y="9684"/>
              <wp:lineTo x="3746" y="12912"/>
              <wp:lineTo x="4162" y="19367"/>
              <wp:lineTo x="4162" y="20981"/>
              <wp:lineTo x="11081" y="21385"/>
              <wp:lineTo x="21538" y="21385"/>
              <wp:lineTo x="21538" y="0"/>
              <wp:lineTo x="13578" y="0"/>
            </wp:wrapPolygon>
          </wp:wrapThrough>
          <wp:docPr id="144712324" name="Picture 144712324"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 cstate="email">
                    <a:extLst>
                      <a:ext uri="{28A0092B-C50C-407E-A947-70E740481C1C}">
                        <a14:useLocalDpi xmlns:a14="http://schemas.microsoft.com/office/drawing/2010/main"/>
                      </a:ext>
                    </a:extLst>
                  </a:blip>
                  <a:srcRect/>
                  <a:stretch/>
                </pic:blipFill>
                <pic:spPr bwMode="auto">
                  <a:xfrm>
                    <a:off x="0" y="0"/>
                    <a:ext cx="7909560" cy="10198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7474E" w:rsidRPr="008D2AF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301241" w14:textId="77777777" w:rsidR="001D00A2" w:rsidRDefault="001D00A2">
      <w:r>
        <w:separator/>
      </w:r>
    </w:p>
  </w:footnote>
  <w:footnote w:type="continuationSeparator" w:id="0">
    <w:p w14:paraId="753D48F4" w14:textId="77777777" w:rsidR="001D00A2" w:rsidRDefault="001D00A2">
      <w:r>
        <w:continuationSeparator/>
      </w:r>
    </w:p>
  </w:footnote>
  <w:footnote w:type="continuationNotice" w:id="1">
    <w:p w14:paraId="57533090" w14:textId="77777777" w:rsidR="001D00A2" w:rsidRDefault="001D00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725B3" w14:textId="016FB1CE" w:rsidR="00BA559E" w:rsidRDefault="00BA559E" w:rsidP="00BA559E">
    <w:pPr>
      <w:pStyle w:val="Encabezado"/>
      <w:jc w:val="center"/>
    </w:pPr>
  </w:p>
  <w:p w14:paraId="7CBE0AAE" w14:textId="0FA425D5" w:rsidR="00676240" w:rsidRPr="00E868E5" w:rsidRDefault="00676240" w:rsidP="00E868E5">
    <w:pPr>
      <w:pStyle w:val="Encabezado"/>
      <w:jc w:val="right"/>
      <w:rPr>
        <w:color w:val="D9D9D9" w:themeColor="background1" w:themeShade="D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80B21"/>
    <w:multiLevelType w:val="hybridMultilevel"/>
    <w:tmpl w:val="54E2D9BA"/>
    <w:lvl w:ilvl="0" w:tplc="340A0003">
      <w:start w:val="1"/>
      <w:numFmt w:val="bullet"/>
      <w:lvlText w:val="o"/>
      <w:lvlJc w:val="left"/>
      <w:pPr>
        <w:ind w:left="1425" w:hanging="360"/>
      </w:pPr>
      <w:rPr>
        <w:rFonts w:ascii="Courier New" w:hAnsi="Courier New" w:cs="Courier New" w:hint="default"/>
      </w:rPr>
    </w:lvl>
    <w:lvl w:ilvl="1" w:tplc="340A0003" w:tentative="1">
      <w:start w:val="1"/>
      <w:numFmt w:val="bullet"/>
      <w:lvlText w:val="o"/>
      <w:lvlJc w:val="left"/>
      <w:pPr>
        <w:ind w:left="2145" w:hanging="360"/>
      </w:pPr>
      <w:rPr>
        <w:rFonts w:ascii="Courier New" w:hAnsi="Courier New" w:cs="Courier New" w:hint="default"/>
      </w:rPr>
    </w:lvl>
    <w:lvl w:ilvl="2" w:tplc="340A0005" w:tentative="1">
      <w:start w:val="1"/>
      <w:numFmt w:val="bullet"/>
      <w:lvlText w:val=""/>
      <w:lvlJc w:val="left"/>
      <w:pPr>
        <w:ind w:left="2865" w:hanging="360"/>
      </w:pPr>
      <w:rPr>
        <w:rFonts w:ascii="Wingdings" w:hAnsi="Wingdings" w:hint="default"/>
      </w:rPr>
    </w:lvl>
    <w:lvl w:ilvl="3" w:tplc="340A0001" w:tentative="1">
      <w:start w:val="1"/>
      <w:numFmt w:val="bullet"/>
      <w:lvlText w:val=""/>
      <w:lvlJc w:val="left"/>
      <w:pPr>
        <w:ind w:left="3585" w:hanging="360"/>
      </w:pPr>
      <w:rPr>
        <w:rFonts w:ascii="Symbol" w:hAnsi="Symbol" w:hint="default"/>
      </w:rPr>
    </w:lvl>
    <w:lvl w:ilvl="4" w:tplc="340A0003" w:tentative="1">
      <w:start w:val="1"/>
      <w:numFmt w:val="bullet"/>
      <w:lvlText w:val="o"/>
      <w:lvlJc w:val="left"/>
      <w:pPr>
        <w:ind w:left="4305" w:hanging="360"/>
      </w:pPr>
      <w:rPr>
        <w:rFonts w:ascii="Courier New" w:hAnsi="Courier New" w:cs="Courier New" w:hint="default"/>
      </w:rPr>
    </w:lvl>
    <w:lvl w:ilvl="5" w:tplc="340A0005" w:tentative="1">
      <w:start w:val="1"/>
      <w:numFmt w:val="bullet"/>
      <w:lvlText w:val=""/>
      <w:lvlJc w:val="left"/>
      <w:pPr>
        <w:ind w:left="5025" w:hanging="360"/>
      </w:pPr>
      <w:rPr>
        <w:rFonts w:ascii="Wingdings" w:hAnsi="Wingdings" w:hint="default"/>
      </w:rPr>
    </w:lvl>
    <w:lvl w:ilvl="6" w:tplc="340A0001" w:tentative="1">
      <w:start w:val="1"/>
      <w:numFmt w:val="bullet"/>
      <w:lvlText w:val=""/>
      <w:lvlJc w:val="left"/>
      <w:pPr>
        <w:ind w:left="5745" w:hanging="360"/>
      </w:pPr>
      <w:rPr>
        <w:rFonts w:ascii="Symbol" w:hAnsi="Symbol" w:hint="default"/>
      </w:rPr>
    </w:lvl>
    <w:lvl w:ilvl="7" w:tplc="340A0003" w:tentative="1">
      <w:start w:val="1"/>
      <w:numFmt w:val="bullet"/>
      <w:lvlText w:val="o"/>
      <w:lvlJc w:val="left"/>
      <w:pPr>
        <w:ind w:left="6465" w:hanging="360"/>
      </w:pPr>
      <w:rPr>
        <w:rFonts w:ascii="Courier New" w:hAnsi="Courier New" w:cs="Courier New" w:hint="default"/>
      </w:rPr>
    </w:lvl>
    <w:lvl w:ilvl="8" w:tplc="340A0005" w:tentative="1">
      <w:start w:val="1"/>
      <w:numFmt w:val="bullet"/>
      <w:lvlText w:val=""/>
      <w:lvlJc w:val="left"/>
      <w:pPr>
        <w:ind w:left="7185" w:hanging="360"/>
      </w:pPr>
      <w:rPr>
        <w:rFonts w:ascii="Wingdings" w:hAnsi="Wingdings" w:hint="default"/>
      </w:rPr>
    </w:lvl>
  </w:abstractNum>
  <w:abstractNum w:abstractNumId="1" w15:restartNumberingAfterBreak="0">
    <w:nsid w:val="0C500C9A"/>
    <w:multiLevelType w:val="hybridMultilevel"/>
    <w:tmpl w:val="CA4AFCDA"/>
    <w:lvl w:ilvl="0" w:tplc="34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F5D158A"/>
    <w:multiLevelType w:val="hybridMultilevel"/>
    <w:tmpl w:val="0E8C4DD2"/>
    <w:lvl w:ilvl="0" w:tplc="340A0001">
      <w:start w:val="1"/>
      <w:numFmt w:val="bullet"/>
      <w:lvlText w:val=""/>
      <w:lvlJc w:val="left"/>
      <w:pPr>
        <w:ind w:left="770" w:hanging="360"/>
      </w:pPr>
      <w:rPr>
        <w:rFonts w:ascii="Symbol" w:hAnsi="Symbol" w:hint="default"/>
      </w:rPr>
    </w:lvl>
    <w:lvl w:ilvl="1" w:tplc="340A0003" w:tentative="1">
      <w:start w:val="1"/>
      <w:numFmt w:val="bullet"/>
      <w:lvlText w:val="o"/>
      <w:lvlJc w:val="left"/>
      <w:pPr>
        <w:ind w:left="1490" w:hanging="360"/>
      </w:pPr>
      <w:rPr>
        <w:rFonts w:ascii="Courier New" w:hAnsi="Courier New" w:cs="Courier New" w:hint="default"/>
      </w:rPr>
    </w:lvl>
    <w:lvl w:ilvl="2" w:tplc="340A0005" w:tentative="1">
      <w:start w:val="1"/>
      <w:numFmt w:val="bullet"/>
      <w:lvlText w:val=""/>
      <w:lvlJc w:val="left"/>
      <w:pPr>
        <w:ind w:left="2210" w:hanging="360"/>
      </w:pPr>
      <w:rPr>
        <w:rFonts w:ascii="Wingdings" w:hAnsi="Wingdings" w:hint="default"/>
      </w:rPr>
    </w:lvl>
    <w:lvl w:ilvl="3" w:tplc="340A0001" w:tentative="1">
      <w:start w:val="1"/>
      <w:numFmt w:val="bullet"/>
      <w:lvlText w:val=""/>
      <w:lvlJc w:val="left"/>
      <w:pPr>
        <w:ind w:left="2930" w:hanging="360"/>
      </w:pPr>
      <w:rPr>
        <w:rFonts w:ascii="Symbol" w:hAnsi="Symbol" w:hint="default"/>
      </w:rPr>
    </w:lvl>
    <w:lvl w:ilvl="4" w:tplc="340A0003" w:tentative="1">
      <w:start w:val="1"/>
      <w:numFmt w:val="bullet"/>
      <w:lvlText w:val="o"/>
      <w:lvlJc w:val="left"/>
      <w:pPr>
        <w:ind w:left="3650" w:hanging="360"/>
      </w:pPr>
      <w:rPr>
        <w:rFonts w:ascii="Courier New" w:hAnsi="Courier New" w:cs="Courier New" w:hint="default"/>
      </w:rPr>
    </w:lvl>
    <w:lvl w:ilvl="5" w:tplc="340A0005" w:tentative="1">
      <w:start w:val="1"/>
      <w:numFmt w:val="bullet"/>
      <w:lvlText w:val=""/>
      <w:lvlJc w:val="left"/>
      <w:pPr>
        <w:ind w:left="4370" w:hanging="360"/>
      </w:pPr>
      <w:rPr>
        <w:rFonts w:ascii="Wingdings" w:hAnsi="Wingdings" w:hint="default"/>
      </w:rPr>
    </w:lvl>
    <w:lvl w:ilvl="6" w:tplc="340A0001" w:tentative="1">
      <w:start w:val="1"/>
      <w:numFmt w:val="bullet"/>
      <w:lvlText w:val=""/>
      <w:lvlJc w:val="left"/>
      <w:pPr>
        <w:ind w:left="5090" w:hanging="360"/>
      </w:pPr>
      <w:rPr>
        <w:rFonts w:ascii="Symbol" w:hAnsi="Symbol" w:hint="default"/>
      </w:rPr>
    </w:lvl>
    <w:lvl w:ilvl="7" w:tplc="340A0003" w:tentative="1">
      <w:start w:val="1"/>
      <w:numFmt w:val="bullet"/>
      <w:lvlText w:val="o"/>
      <w:lvlJc w:val="left"/>
      <w:pPr>
        <w:ind w:left="5810" w:hanging="360"/>
      </w:pPr>
      <w:rPr>
        <w:rFonts w:ascii="Courier New" w:hAnsi="Courier New" w:cs="Courier New" w:hint="default"/>
      </w:rPr>
    </w:lvl>
    <w:lvl w:ilvl="8" w:tplc="340A0005" w:tentative="1">
      <w:start w:val="1"/>
      <w:numFmt w:val="bullet"/>
      <w:lvlText w:val=""/>
      <w:lvlJc w:val="left"/>
      <w:pPr>
        <w:ind w:left="6530" w:hanging="360"/>
      </w:pPr>
      <w:rPr>
        <w:rFonts w:ascii="Wingdings" w:hAnsi="Wingdings" w:hint="default"/>
      </w:rPr>
    </w:lvl>
  </w:abstractNum>
  <w:abstractNum w:abstractNumId="3" w15:restartNumberingAfterBreak="0">
    <w:nsid w:val="10647F6F"/>
    <w:multiLevelType w:val="hybridMultilevel"/>
    <w:tmpl w:val="4490A25A"/>
    <w:lvl w:ilvl="0" w:tplc="340A0003">
      <w:start w:val="1"/>
      <w:numFmt w:val="bullet"/>
      <w:lvlText w:val="o"/>
      <w:lvlJc w:val="left"/>
      <w:pPr>
        <w:ind w:left="1440" w:hanging="360"/>
      </w:pPr>
      <w:rPr>
        <w:rFonts w:ascii="Courier New" w:hAnsi="Courier New" w:cs="Courier New"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4" w15:restartNumberingAfterBreak="0">
    <w:nsid w:val="140C36B9"/>
    <w:multiLevelType w:val="hybridMultilevel"/>
    <w:tmpl w:val="133EA4CC"/>
    <w:lvl w:ilvl="0" w:tplc="8410BC08">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6725837"/>
    <w:multiLevelType w:val="hybridMultilevel"/>
    <w:tmpl w:val="88AE1B90"/>
    <w:lvl w:ilvl="0" w:tplc="A490AF1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CDB419B"/>
    <w:multiLevelType w:val="hybridMultilevel"/>
    <w:tmpl w:val="52EEF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1A77FB"/>
    <w:multiLevelType w:val="hybridMultilevel"/>
    <w:tmpl w:val="A5C2AD0E"/>
    <w:lvl w:ilvl="0" w:tplc="0F66F788">
      <w:start w:val="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47950"/>
    <w:multiLevelType w:val="hybridMultilevel"/>
    <w:tmpl w:val="6F04466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6280097"/>
    <w:multiLevelType w:val="hybridMultilevel"/>
    <w:tmpl w:val="4D5411CA"/>
    <w:lvl w:ilvl="0" w:tplc="1220DBC2">
      <w:start w:val="1"/>
      <w:numFmt w:val="lowerLetter"/>
      <w:lvlText w:val="%1)"/>
      <w:lvlJc w:val="left"/>
      <w:pPr>
        <w:ind w:left="720" w:hanging="360"/>
      </w:pPr>
      <w:rPr>
        <w:rFonts w:hint="default"/>
        <w:u w:val="singl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291F3FF5"/>
    <w:multiLevelType w:val="hybridMultilevel"/>
    <w:tmpl w:val="CD7206D0"/>
    <w:lvl w:ilvl="0" w:tplc="340A0005">
      <w:start w:val="1"/>
      <w:numFmt w:val="bullet"/>
      <w:lvlText w:val=""/>
      <w:lvlJc w:val="left"/>
      <w:pPr>
        <w:ind w:left="1080" w:hanging="360"/>
      </w:pPr>
      <w:rPr>
        <w:rFonts w:ascii="Wingdings" w:hAnsi="Wingdings"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1" w15:restartNumberingAfterBreak="0">
    <w:nsid w:val="2FDB29B7"/>
    <w:multiLevelType w:val="multilevel"/>
    <w:tmpl w:val="34C85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B10963"/>
    <w:multiLevelType w:val="hybridMultilevel"/>
    <w:tmpl w:val="D270CE0C"/>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2660E76"/>
    <w:multiLevelType w:val="hybridMultilevel"/>
    <w:tmpl w:val="C47E994A"/>
    <w:lvl w:ilvl="0" w:tplc="04090001">
      <w:start w:val="1"/>
      <w:numFmt w:val="bullet"/>
      <w:lvlText w:val=""/>
      <w:lvlJc w:val="left"/>
      <w:pPr>
        <w:ind w:left="228" w:hanging="360"/>
      </w:pPr>
      <w:rPr>
        <w:rFonts w:ascii="Symbol" w:hAnsi="Symbol" w:hint="default"/>
      </w:rPr>
    </w:lvl>
    <w:lvl w:ilvl="1" w:tplc="340A0003">
      <w:start w:val="1"/>
      <w:numFmt w:val="bullet"/>
      <w:lvlText w:val="o"/>
      <w:lvlJc w:val="left"/>
      <w:pPr>
        <w:ind w:left="1374" w:hanging="360"/>
      </w:pPr>
      <w:rPr>
        <w:rFonts w:ascii="Courier New" w:hAnsi="Courier New" w:cs="Courier New" w:hint="default"/>
      </w:rPr>
    </w:lvl>
    <w:lvl w:ilvl="2" w:tplc="340A0005">
      <w:start w:val="1"/>
      <w:numFmt w:val="bullet"/>
      <w:lvlText w:val=""/>
      <w:lvlJc w:val="left"/>
      <w:pPr>
        <w:ind w:left="2094" w:hanging="360"/>
      </w:pPr>
      <w:rPr>
        <w:rFonts w:ascii="Wingdings" w:hAnsi="Wingdings" w:hint="default"/>
      </w:rPr>
    </w:lvl>
    <w:lvl w:ilvl="3" w:tplc="340A0001">
      <w:start w:val="1"/>
      <w:numFmt w:val="bullet"/>
      <w:lvlText w:val=""/>
      <w:lvlJc w:val="left"/>
      <w:pPr>
        <w:ind w:left="2814" w:hanging="360"/>
      </w:pPr>
      <w:rPr>
        <w:rFonts w:ascii="Symbol" w:hAnsi="Symbol" w:hint="default"/>
      </w:rPr>
    </w:lvl>
    <w:lvl w:ilvl="4" w:tplc="340A0003">
      <w:start w:val="1"/>
      <w:numFmt w:val="bullet"/>
      <w:lvlText w:val="o"/>
      <w:lvlJc w:val="left"/>
      <w:pPr>
        <w:ind w:left="3534" w:hanging="360"/>
      </w:pPr>
      <w:rPr>
        <w:rFonts w:ascii="Courier New" w:hAnsi="Courier New" w:cs="Courier New" w:hint="default"/>
      </w:rPr>
    </w:lvl>
    <w:lvl w:ilvl="5" w:tplc="340A0005">
      <w:start w:val="1"/>
      <w:numFmt w:val="bullet"/>
      <w:lvlText w:val=""/>
      <w:lvlJc w:val="left"/>
      <w:pPr>
        <w:ind w:left="4254" w:hanging="360"/>
      </w:pPr>
      <w:rPr>
        <w:rFonts w:ascii="Wingdings" w:hAnsi="Wingdings" w:hint="default"/>
      </w:rPr>
    </w:lvl>
    <w:lvl w:ilvl="6" w:tplc="340A0001">
      <w:start w:val="1"/>
      <w:numFmt w:val="bullet"/>
      <w:lvlText w:val=""/>
      <w:lvlJc w:val="left"/>
      <w:pPr>
        <w:ind w:left="4974" w:hanging="360"/>
      </w:pPr>
      <w:rPr>
        <w:rFonts w:ascii="Symbol" w:hAnsi="Symbol" w:hint="default"/>
      </w:rPr>
    </w:lvl>
    <w:lvl w:ilvl="7" w:tplc="340A0003">
      <w:start w:val="1"/>
      <w:numFmt w:val="bullet"/>
      <w:lvlText w:val="o"/>
      <w:lvlJc w:val="left"/>
      <w:pPr>
        <w:ind w:left="5694" w:hanging="360"/>
      </w:pPr>
      <w:rPr>
        <w:rFonts w:ascii="Courier New" w:hAnsi="Courier New" w:cs="Courier New" w:hint="default"/>
      </w:rPr>
    </w:lvl>
    <w:lvl w:ilvl="8" w:tplc="340A0005">
      <w:start w:val="1"/>
      <w:numFmt w:val="bullet"/>
      <w:lvlText w:val=""/>
      <w:lvlJc w:val="left"/>
      <w:pPr>
        <w:ind w:left="6414" w:hanging="360"/>
      </w:pPr>
      <w:rPr>
        <w:rFonts w:ascii="Wingdings" w:hAnsi="Wingdings" w:hint="default"/>
      </w:rPr>
    </w:lvl>
  </w:abstractNum>
  <w:abstractNum w:abstractNumId="14" w15:restartNumberingAfterBreak="0">
    <w:nsid w:val="4B2C1618"/>
    <w:multiLevelType w:val="hybridMultilevel"/>
    <w:tmpl w:val="83828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E667467"/>
    <w:multiLevelType w:val="hybridMultilevel"/>
    <w:tmpl w:val="C092400A"/>
    <w:lvl w:ilvl="0" w:tplc="04090001">
      <w:start w:val="1"/>
      <w:numFmt w:val="bullet"/>
      <w:lvlText w:val=""/>
      <w:lvlJc w:val="left"/>
      <w:pPr>
        <w:ind w:left="294"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F000BE8"/>
    <w:multiLevelType w:val="hybridMultilevel"/>
    <w:tmpl w:val="D270CE0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16A151D"/>
    <w:multiLevelType w:val="hybridMultilevel"/>
    <w:tmpl w:val="4ED00626"/>
    <w:lvl w:ilvl="0" w:tplc="04090001">
      <w:start w:val="1"/>
      <w:numFmt w:val="bullet"/>
      <w:lvlText w:val=""/>
      <w:lvlJc w:val="left"/>
      <w:pPr>
        <w:ind w:left="294"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18" w15:restartNumberingAfterBreak="0">
    <w:nsid w:val="529A2DED"/>
    <w:multiLevelType w:val="hybridMultilevel"/>
    <w:tmpl w:val="A08A583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541C051B"/>
    <w:multiLevelType w:val="multilevel"/>
    <w:tmpl w:val="0994F48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46E502A"/>
    <w:multiLevelType w:val="hybridMultilevel"/>
    <w:tmpl w:val="B2060972"/>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5CA14DC5"/>
    <w:multiLevelType w:val="hybridMultilevel"/>
    <w:tmpl w:val="6C9CF9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5D292BB3"/>
    <w:multiLevelType w:val="multilevel"/>
    <w:tmpl w:val="66F08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57D33B4"/>
    <w:multiLevelType w:val="multilevel"/>
    <w:tmpl w:val="6B620C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5902513"/>
    <w:multiLevelType w:val="hybridMultilevel"/>
    <w:tmpl w:val="0AA8407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6B3A59F9"/>
    <w:multiLevelType w:val="hybridMultilevel"/>
    <w:tmpl w:val="E5D0F304"/>
    <w:lvl w:ilvl="0" w:tplc="0F78CC86">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743025AE"/>
    <w:multiLevelType w:val="multilevel"/>
    <w:tmpl w:val="66149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3E4163"/>
    <w:multiLevelType w:val="hybridMultilevel"/>
    <w:tmpl w:val="BC1C3498"/>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71776CB"/>
    <w:multiLevelType w:val="hybridMultilevel"/>
    <w:tmpl w:val="9C0ABA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7EB07685"/>
    <w:multiLevelType w:val="hybridMultilevel"/>
    <w:tmpl w:val="1B68E5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3235216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5660072">
    <w:abstractNumId w:val="10"/>
  </w:num>
  <w:num w:numId="3" w16cid:durableId="1133135724">
    <w:abstractNumId w:val="1"/>
  </w:num>
  <w:num w:numId="4" w16cid:durableId="968785133">
    <w:abstractNumId w:val="28"/>
  </w:num>
  <w:num w:numId="5" w16cid:durableId="626542659">
    <w:abstractNumId w:val="24"/>
  </w:num>
  <w:num w:numId="6" w16cid:durableId="340936380">
    <w:abstractNumId w:val="21"/>
  </w:num>
  <w:num w:numId="7" w16cid:durableId="1862426911">
    <w:abstractNumId w:val="18"/>
  </w:num>
  <w:num w:numId="8" w16cid:durableId="1237590170">
    <w:abstractNumId w:val="7"/>
  </w:num>
  <w:num w:numId="9" w16cid:durableId="472600342">
    <w:abstractNumId w:val="28"/>
  </w:num>
  <w:num w:numId="10" w16cid:durableId="1751584621">
    <w:abstractNumId w:val="3"/>
  </w:num>
  <w:num w:numId="11" w16cid:durableId="248195629">
    <w:abstractNumId w:val="0"/>
  </w:num>
  <w:num w:numId="12" w16cid:durableId="1358891078">
    <w:abstractNumId w:val="25"/>
  </w:num>
  <w:num w:numId="13" w16cid:durableId="794980480">
    <w:abstractNumId w:val="4"/>
  </w:num>
  <w:num w:numId="14" w16cid:durableId="522789798">
    <w:abstractNumId w:val="5"/>
  </w:num>
  <w:num w:numId="15" w16cid:durableId="693845464">
    <w:abstractNumId w:val="12"/>
  </w:num>
  <w:num w:numId="16" w16cid:durableId="1651057071">
    <w:abstractNumId w:val="27"/>
  </w:num>
  <w:num w:numId="17" w16cid:durableId="1803421386">
    <w:abstractNumId w:val="8"/>
  </w:num>
  <w:num w:numId="18" w16cid:durableId="826364315">
    <w:abstractNumId w:val="6"/>
  </w:num>
  <w:num w:numId="19" w16cid:durableId="1118135224">
    <w:abstractNumId w:val="8"/>
  </w:num>
  <w:num w:numId="20" w16cid:durableId="1976905240">
    <w:abstractNumId w:val="29"/>
  </w:num>
  <w:num w:numId="21" w16cid:durableId="1369187347">
    <w:abstractNumId w:val="14"/>
  </w:num>
  <w:num w:numId="22" w16cid:durableId="851142989">
    <w:abstractNumId w:val="15"/>
  </w:num>
  <w:num w:numId="23" w16cid:durableId="1821648551">
    <w:abstractNumId w:val="2"/>
  </w:num>
  <w:num w:numId="24" w16cid:durableId="433599168">
    <w:abstractNumId w:val="8"/>
  </w:num>
  <w:num w:numId="25" w16cid:durableId="1821076751">
    <w:abstractNumId w:val="22"/>
  </w:num>
  <w:num w:numId="26" w16cid:durableId="964041688">
    <w:abstractNumId w:val="20"/>
  </w:num>
  <w:num w:numId="27" w16cid:durableId="312217326">
    <w:abstractNumId w:val="17"/>
  </w:num>
  <w:num w:numId="28" w16cid:durableId="1825078375">
    <w:abstractNumId w:val="13"/>
  </w:num>
  <w:num w:numId="29" w16cid:durableId="1732072154">
    <w:abstractNumId w:val="13"/>
  </w:num>
  <w:num w:numId="30" w16cid:durableId="1364938673">
    <w:abstractNumId w:val="26"/>
  </w:num>
  <w:num w:numId="31" w16cid:durableId="250965503">
    <w:abstractNumId w:val="11"/>
  </w:num>
  <w:num w:numId="32" w16cid:durableId="895775151">
    <w:abstractNumId w:val="19"/>
  </w:num>
  <w:num w:numId="33" w16cid:durableId="1249001169">
    <w:abstractNumId w:val="9"/>
  </w:num>
  <w:num w:numId="34" w16cid:durableId="1188562753">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ES" w:vendorID="64" w:dllVersion="6" w:nlCheck="1" w:checkStyle="1"/>
  <w:activeWritingStyle w:appName="MSWord" w:lang="en-ZA" w:vendorID="64" w:dllVersion="6" w:nlCheck="1" w:checkStyle="1"/>
  <w:activeWritingStyle w:appName="MSWord" w:lang="es-CL" w:vendorID="64" w:dllVersion="6" w:nlCheck="1" w:checkStyle="1"/>
  <w:activeWritingStyle w:appName="MSWord" w:lang="es-MX" w:vendorID="64" w:dllVersion="6"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pt-BR" w:vendorID="64" w:dllVersion="0" w:nlCheck="1" w:checkStyle="0"/>
  <w:activeWritingStyle w:appName="MSWord" w:lang="es-ES" w:vendorID="64" w:dllVersion="0" w:nlCheck="1" w:checkStyle="0"/>
  <w:activeWritingStyle w:appName="MSWord" w:lang="es-CL" w:vendorID="64" w:dllVersion="0" w:nlCheck="1" w:checkStyle="0"/>
  <w:activeWritingStyle w:appName="MSWord" w:lang="en-US" w:vendorID="64" w:dllVersion="0" w:nlCheck="1" w:checkStyle="0"/>
  <w:activeWritingStyle w:appName="MSWord" w:lang="es-MX" w:vendorID="64" w:dllVersion="0" w:nlCheck="1" w:checkStyle="0"/>
  <w:activeWritingStyle w:appName="MSWord" w:lang="en-GB" w:vendorID="64" w:dllVersion="0" w:nlCheck="1" w:checkStyle="0"/>
  <w:activeWritingStyle w:appName="MSWord" w:lang="en-ZA" w:vendorID="64" w:dllVersion="0" w:nlCheck="1" w:checkStyle="0"/>
  <w:activeWritingStyle w:appName="MSWord" w:lang="es-EC" w:vendorID="64" w:dllVersion="6" w:nlCheck="1" w:checkStyle="1"/>
  <w:activeWritingStyle w:appName="MSWord" w:lang="es-EC" w:vendorID="64" w:dllVersion="0" w:nlCheck="1" w:checkStyle="0"/>
  <w:activeWritingStyle w:appName="MSWord" w:lang="es-ES_tradnl" w:vendorID="64" w:dllVersion="0" w:nlCheck="1" w:checkStyle="0"/>
  <w:activeWritingStyle w:appName="MSWord" w:lang="es-419" w:vendorID="64" w:dllVersion="0" w:nlCheck="1" w:checkStyle="0"/>
  <w:activeWritingStyle w:appName="MSWord" w:lang="es-AR"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characterSpacingControl w:val="doNotCompress"/>
  <w:hdrShapeDefaults>
    <o:shapedefaults v:ext="edit" spidmax="2050">
      <o:colormru v:ext="edit" colors="#c02500,#b42200,#0c0,#099,#066,#c00,#663,teal"/>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802"/>
    <w:rsid w:val="00003EA1"/>
    <w:rsid w:val="00003EDD"/>
    <w:rsid w:val="00003FF9"/>
    <w:rsid w:val="00005A1E"/>
    <w:rsid w:val="00006611"/>
    <w:rsid w:val="00006F5F"/>
    <w:rsid w:val="0000763F"/>
    <w:rsid w:val="00007B8F"/>
    <w:rsid w:val="000106FE"/>
    <w:rsid w:val="00010CC5"/>
    <w:rsid w:val="00012142"/>
    <w:rsid w:val="000122F3"/>
    <w:rsid w:val="000127C9"/>
    <w:rsid w:val="0001288A"/>
    <w:rsid w:val="00012B87"/>
    <w:rsid w:val="000139BB"/>
    <w:rsid w:val="00013A74"/>
    <w:rsid w:val="00013E52"/>
    <w:rsid w:val="0001492E"/>
    <w:rsid w:val="00015907"/>
    <w:rsid w:val="00015A62"/>
    <w:rsid w:val="00016949"/>
    <w:rsid w:val="0001701E"/>
    <w:rsid w:val="00017A29"/>
    <w:rsid w:val="00020682"/>
    <w:rsid w:val="00020885"/>
    <w:rsid w:val="00021DB1"/>
    <w:rsid w:val="00022129"/>
    <w:rsid w:val="00022163"/>
    <w:rsid w:val="00022B21"/>
    <w:rsid w:val="00022F5E"/>
    <w:rsid w:val="0002369D"/>
    <w:rsid w:val="000248A9"/>
    <w:rsid w:val="00025963"/>
    <w:rsid w:val="00025B38"/>
    <w:rsid w:val="00025E76"/>
    <w:rsid w:val="00026C5E"/>
    <w:rsid w:val="00027ECA"/>
    <w:rsid w:val="000306DD"/>
    <w:rsid w:val="0003112B"/>
    <w:rsid w:val="000324F5"/>
    <w:rsid w:val="00032AE3"/>
    <w:rsid w:val="00032C60"/>
    <w:rsid w:val="000337F4"/>
    <w:rsid w:val="00033FC3"/>
    <w:rsid w:val="0003429E"/>
    <w:rsid w:val="000350F0"/>
    <w:rsid w:val="00035961"/>
    <w:rsid w:val="000379B3"/>
    <w:rsid w:val="00037BFF"/>
    <w:rsid w:val="00040A3E"/>
    <w:rsid w:val="00041296"/>
    <w:rsid w:val="00042CE3"/>
    <w:rsid w:val="00042D42"/>
    <w:rsid w:val="00043277"/>
    <w:rsid w:val="0004396A"/>
    <w:rsid w:val="0004469C"/>
    <w:rsid w:val="000461A1"/>
    <w:rsid w:val="00050427"/>
    <w:rsid w:val="0005071B"/>
    <w:rsid w:val="000510E3"/>
    <w:rsid w:val="00051540"/>
    <w:rsid w:val="00051E8A"/>
    <w:rsid w:val="00052FAA"/>
    <w:rsid w:val="00053F5F"/>
    <w:rsid w:val="00054C87"/>
    <w:rsid w:val="00055BAC"/>
    <w:rsid w:val="00055BBC"/>
    <w:rsid w:val="0005629D"/>
    <w:rsid w:val="00056770"/>
    <w:rsid w:val="00057E6A"/>
    <w:rsid w:val="00062746"/>
    <w:rsid w:val="00062838"/>
    <w:rsid w:val="000636BE"/>
    <w:rsid w:val="000639F4"/>
    <w:rsid w:val="00065045"/>
    <w:rsid w:val="000650DF"/>
    <w:rsid w:val="000660B7"/>
    <w:rsid w:val="00066E2E"/>
    <w:rsid w:val="0006731A"/>
    <w:rsid w:val="00067433"/>
    <w:rsid w:val="000719FE"/>
    <w:rsid w:val="00072648"/>
    <w:rsid w:val="00073528"/>
    <w:rsid w:val="00073BD6"/>
    <w:rsid w:val="00073EE0"/>
    <w:rsid w:val="0007458B"/>
    <w:rsid w:val="00074833"/>
    <w:rsid w:val="00074957"/>
    <w:rsid w:val="00075F12"/>
    <w:rsid w:val="00076708"/>
    <w:rsid w:val="0007680A"/>
    <w:rsid w:val="000769F8"/>
    <w:rsid w:val="00076B16"/>
    <w:rsid w:val="00077671"/>
    <w:rsid w:val="000778CB"/>
    <w:rsid w:val="00077A8F"/>
    <w:rsid w:val="0008008D"/>
    <w:rsid w:val="00080E15"/>
    <w:rsid w:val="00082502"/>
    <w:rsid w:val="00082614"/>
    <w:rsid w:val="00083A63"/>
    <w:rsid w:val="00084BAD"/>
    <w:rsid w:val="00085964"/>
    <w:rsid w:val="00085995"/>
    <w:rsid w:val="00086D43"/>
    <w:rsid w:val="00087145"/>
    <w:rsid w:val="00087353"/>
    <w:rsid w:val="00090B1D"/>
    <w:rsid w:val="0009412B"/>
    <w:rsid w:val="00095264"/>
    <w:rsid w:val="00095FCA"/>
    <w:rsid w:val="000960D2"/>
    <w:rsid w:val="00096A28"/>
    <w:rsid w:val="0009736D"/>
    <w:rsid w:val="000977CA"/>
    <w:rsid w:val="0009790C"/>
    <w:rsid w:val="000A0B7E"/>
    <w:rsid w:val="000A13D9"/>
    <w:rsid w:val="000A2122"/>
    <w:rsid w:val="000A224F"/>
    <w:rsid w:val="000A3EB1"/>
    <w:rsid w:val="000A47FF"/>
    <w:rsid w:val="000A586A"/>
    <w:rsid w:val="000A5FBB"/>
    <w:rsid w:val="000A64CB"/>
    <w:rsid w:val="000A715A"/>
    <w:rsid w:val="000A74FA"/>
    <w:rsid w:val="000B1B20"/>
    <w:rsid w:val="000B2B2B"/>
    <w:rsid w:val="000B388E"/>
    <w:rsid w:val="000B6CD9"/>
    <w:rsid w:val="000B6FD0"/>
    <w:rsid w:val="000B724E"/>
    <w:rsid w:val="000C044D"/>
    <w:rsid w:val="000C0B53"/>
    <w:rsid w:val="000C0F0A"/>
    <w:rsid w:val="000C0F5F"/>
    <w:rsid w:val="000C1388"/>
    <w:rsid w:val="000C13DF"/>
    <w:rsid w:val="000C1A12"/>
    <w:rsid w:val="000C2063"/>
    <w:rsid w:val="000C2CEA"/>
    <w:rsid w:val="000C3094"/>
    <w:rsid w:val="000C3256"/>
    <w:rsid w:val="000C3346"/>
    <w:rsid w:val="000C3EEC"/>
    <w:rsid w:val="000C4FAC"/>
    <w:rsid w:val="000C5AF7"/>
    <w:rsid w:val="000C5C2B"/>
    <w:rsid w:val="000C5F2D"/>
    <w:rsid w:val="000C6C7A"/>
    <w:rsid w:val="000C6CB5"/>
    <w:rsid w:val="000C772B"/>
    <w:rsid w:val="000C78BA"/>
    <w:rsid w:val="000D02E9"/>
    <w:rsid w:val="000D0B22"/>
    <w:rsid w:val="000D1094"/>
    <w:rsid w:val="000D1C62"/>
    <w:rsid w:val="000D259C"/>
    <w:rsid w:val="000D29C1"/>
    <w:rsid w:val="000D33FD"/>
    <w:rsid w:val="000D34AB"/>
    <w:rsid w:val="000D3AC0"/>
    <w:rsid w:val="000D6595"/>
    <w:rsid w:val="000D65A3"/>
    <w:rsid w:val="000D70BC"/>
    <w:rsid w:val="000D7C70"/>
    <w:rsid w:val="000E0766"/>
    <w:rsid w:val="000E076E"/>
    <w:rsid w:val="000E07BC"/>
    <w:rsid w:val="000E0810"/>
    <w:rsid w:val="000E11E9"/>
    <w:rsid w:val="000E27D9"/>
    <w:rsid w:val="000E3782"/>
    <w:rsid w:val="000E43D5"/>
    <w:rsid w:val="000E4E42"/>
    <w:rsid w:val="000E4F30"/>
    <w:rsid w:val="000E4F50"/>
    <w:rsid w:val="000E586D"/>
    <w:rsid w:val="000E6027"/>
    <w:rsid w:val="000E6044"/>
    <w:rsid w:val="000E71EA"/>
    <w:rsid w:val="000E7C10"/>
    <w:rsid w:val="000F3CEE"/>
    <w:rsid w:val="000F41BE"/>
    <w:rsid w:val="000F4967"/>
    <w:rsid w:val="000F5385"/>
    <w:rsid w:val="000F5665"/>
    <w:rsid w:val="00100B7D"/>
    <w:rsid w:val="00101606"/>
    <w:rsid w:val="00101E8A"/>
    <w:rsid w:val="0010240C"/>
    <w:rsid w:val="001045E0"/>
    <w:rsid w:val="00104E0E"/>
    <w:rsid w:val="00105109"/>
    <w:rsid w:val="001053F7"/>
    <w:rsid w:val="00105416"/>
    <w:rsid w:val="0010693E"/>
    <w:rsid w:val="001105B8"/>
    <w:rsid w:val="00112058"/>
    <w:rsid w:val="00112BA1"/>
    <w:rsid w:val="00112F2C"/>
    <w:rsid w:val="00113074"/>
    <w:rsid w:val="001135FF"/>
    <w:rsid w:val="00114890"/>
    <w:rsid w:val="00114BED"/>
    <w:rsid w:val="00115BEB"/>
    <w:rsid w:val="001172D7"/>
    <w:rsid w:val="00121655"/>
    <w:rsid w:val="00122383"/>
    <w:rsid w:val="00122906"/>
    <w:rsid w:val="00122F23"/>
    <w:rsid w:val="0012447B"/>
    <w:rsid w:val="00124858"/>
    <w:rsid w:val="001252AC"/>
    <w:rsid w:val="00125C87"/>
    <w:rsid w:val="001266FA"/>
    <w:rsid w:val="0012680E"/>
    <w:rsid w:val="001276E1"/>
    <w:rsid w:val="00127CA2"/>
    <w:rsid w:val="00130397"/>
    <w:rsid w:val="001308B5"/>
    <w:rsid w:val="001313F5"/>
    <w:rsid w:val="0013145A"/>
    <w:rsid w:val="00133301"/>
    <w:rsid w:val="00133479"/>
    <w:rsid w:val="001337B7"/>
    <w:rsid w:val="001340FC"/>
    <w:rsid w:val="00134A34"/>
    <w:rsid w:val="00134EB5"/>
    <w:rsid w:val="00135915"/>
    <w:rsid w:val="00136071"/>
    <w:rsid w:val="001363E8"/>
    <w:rsid w:val="0013721E"/>
    <w:rsid w:val="00137AA8"/>
    <w:rsid w:val="00137B2B"/>
    <w:rsid w:val="00137D94"/>
    <w:rsid w:val="0014135F"/>
    <w:rsid w:val="00141644"/>
    <w:rsid w:val="00141E37"/>
    <w:rsid w:val="001456F0"/>
    <w:rsid w:val="00145F35"/>
    <w:rsid w:val="00146A13"/>
    <w:rsid w:val="00147F56"/>
    <w:rsid w:val="001501D2"/>
    <w:rsid w:val="001507D7"/>
    <w:rsid w:val="00152E50"/>
    <w:rsid w:val="00153135"/>
    <w:rsid w:val="00153763"/>
    <w:rsid w:val="001541FF"/>
    <w:rsid w:val="00154780"/>
    <w:rsid w:val="00155B4E"/>
    <w:rsid w:val="00156894"/>
    <w:rsid w:val="00157009"/>
    <w:rsid w:val="001573D0"/>
    <w:rsid w:val="00157E38"/>
    <w:rsid w:val="00157FAB"/>
    <w:rsid w:val="00160ED3"/>
    <w:rsid w:val="00161985"/>
    <w:rsid w:val="001649CB"/>
    <w:rsid w:val="001654D6"/>
    <w:rsid w:val="0016552A"/>
    <w:rsid w:val="00165CA5"/>
    <w:rsid w:val="001661B8"/>
    <w:rsid w:val="0016665D"/>
    <w:rsid w:val="00166A69"/>
    <w:rsid w:val="00166FF7"/>
    <w:rsid w:val="0016707D"/>
    <w:rsid w:val="00167B8F"/>
    <w:rsid w:val="00167EA9"/>
    <w:rsid w:val="00170889"/>
    <w:rsid w:val="001709A5"/>
    <w:rsid w:val="00170D50"/>
    <w:rsid w:val="001713EE"/>
    <w:rsid w:val="00172053"/>
    <w:rsid w:val="00173BF4"/>
    <w:rsid w:val="00173F00"/>
    <w:rsid w:val="00174346"/>
    <w:rsid w:val="001750AA"/>
    <w:rsid w:val="001769E5"/>
    <w:rsid w:val="00176F8F"/>
    <w:rsid w:val="0018007C"/>
    <w:rsid w:val="001805D7"/>
    <w:rsid w:val="00180D69"/>
    <w:rsid w:val="001810BA"/>
    <w:rsid w:val="00182198"/>
    <w:rsid w:val="00182EFE"/>
    <w:rsid w:val="00183086"/>
    <w:rsid w:val="00184F2F"/>
    <w:rsid w:val="001861B6"/>
    <w:rsid w:val="001868EE"/>
    <w:rsid w:val="0018780F"/>
    <w:rsid w:val="00187FFB"/>
    <w:rsid w:val="00190AF2"/>
    <w:rsid w:val="00190BA5"/>
    <w:rsid w:val="00190EC4"/>
    <w:rsid w:val="001934BC"/>
    <w:rsid w:val="00193759"/>
    <w:rsid w:val="0019391B"/>
    <w:rsid w:val="0019626C"/>
    <w:rsid w:val="0019702C"/>
    <w:rsid w:val="0019723E"/>
    <w:rsid w:val="001A0380"/>
    <w:rsid w:val="001A0762"/>
    <w:rsid w:val="001A0A29"/>
    <w:rsid w:val="001A11AD"/>
    <w:rsid w:val="001A286E"/>
    <w:rsid w:val="001A2F37"/>
    <w:rsid w:val="001A2F3B"/>
    <w:rsid w:val="001A314A"/>
    <w:rsid w:val="001A3313"/>
    <w:rsid w:val="001A3A91"/>
    <w:rsid w:val="001A4803"/>
    <w:rsid w:val="001A48D7"/>
    <w:rsid w:val="001A56D6"/>
    <w:rsid w:val="001A5B6D"/>
    <w:rsid w:val="001A5C0E"/>
    <w:rsid w:val="001A6335"/>
    <w:rsid w:val="001A6D8A"/>
    <w:rsid w:val="001A71F8"/>
    <w:rsid w:val="001A7A4A"/>
    <w:rsid w:val="001B1A0F"/>
    <w:rsid w:val="001B2EF8"/>
    <w:rsid w:val="001B36BC"/>
    <w:rsid w:val="001B4DC1"/>
    <w:rsid w:val="001B53E4"/>
    <w:rsid w:val="001B5911"/>
    <w:rsid w:val="001B76A8"/>
    <w:rsid w:val="001C0D13"/>
    <w:rsid w:val="001C112A"/>
    <w:rsid w:val="001C18FD"/>
    <w:rsid w:val="001C298E"/>
    <w:rsid w:val="001C2C40"/>
    <w:rsid w:val="001C395A"/>
    <w:rsid w:val="001C4877"/>
    <w:rsid w:val="001C48B8"/>
    <w:rsid w:val="001C52F2"/>
    <w:rsid w:val="001C5E41"/>
    <w:rsid w:val="001C697D"/>
    <w:rsid w:val="001C72CA"/>
    <w:rsid w:val="001C748E"/>
    <w:rsid w:val="001C7C75"/>
    <w:rsid w:val="001D00A2"/>
    <w:rsid w:val="001D1046"/>
    <w:rsid w:val="001D124A"/>
    <w:rsid w:val="001D153E"/>
    <w:rsid w:val="001D16D5"/>
    <w:rsid w:val="001D1E06"/>
    <w:rsid w:val="001D488E"/>
    <w:rsid w:val="001D5876"/>
    <w:rsid w:val="001D5AC2"/>
    <w:rsid w:val="001D5CBB"/>
    <w:rsid w:val="001D65D9"/>
    <w:rsid w:val="001D6759"/>
    <w:rsid w:val="001D68E7"/>
    <w:rsid w:val="001D6B03"/>
    <w:rsid w:val="001E0CDC"/>
    <w:rsid w:val="001E12F4"/>
    <w:rsid w:val="001E14A6"/>
    <w:rsid w:val="001E14B4"/>
    <w:rsid w:val="001E17AE"/>
    <w:rsid w:val="001E3193"/>
    <w:rsid w:val="001E32C5"/>
    <w:rsid w:val="001E39AF"/>
    <w:rsid w:val="001E6467"/>
    <w:rsid w:val="001E6715"/>
    <w:rsid w:val="001E6CDD"/>
    <w:rsid w:val="001F0E19"/>
    <w:rsid w:val="001F0F27"/>
    <w:rsid w:val="001F126F"/>
    <w:rsid w:val="001F2C92"/>
    <w:rsid w:val="001F329C"/>
    <w:rsid w:val="001F339F"/>
    <w:rsid w:val="001F35BB"/>
    <w:rsid w:val="001F381F"/>
    <w:rsid w:val="001F429C"/>
    <w:rsid w:val="001F43DD"/>
    <w:rsid w:val="001F6116"/>
    <w:rsid w:val="001F611C"/>
    <w:rsid w:val="001F7D42"/>
    <w:rsid w:val="001F7F86"/>
    <w:rsid w:val="00200518"/>
    <w:rsid w:val="00200CDF"/>
    <w:rsid w:val="00202670"/>
    <w:rsid w:val="002029F9"/>
    <w:rsid w:val="00202EF2"/>
    <w:rsid w:val="00204071"/>
    <w:rsid w:val="00204C44"/>
    <w:rsid w:val="002059D7"/>
    <w:rsid w:val="00205C8C"/>
    <w:rsid w:val="00205E2C"/>
    <w:rsid w:val="00206290"/>
    <w:rsid w:val="00206476"/>
    <w:rsid w:val="00210572"/>
    <w:rsid w:val="00212FF6"/>
    <w:rsid w:val="002132FB"/>
    <w:rsid w:val="00213DF1"/>
    <w:rsid w:val="00215919"/>
    <w:rsid w:val="002160A6"/>
    <w:rsid w:val="0021654F"/>
    <w:rsid w:val="002168F0"/>
    <w:rsid w:val="0021694F"/>
    <w:rsid w:val="00216AAF"/>
    <w:rsid w:val="00216B5D"/>
    <w:rsid w:val="0021748B"/>
    <w:rsid w:val="00217730"/>
    <w:rsid w:val="002179E1"/>
    <w:rsid w:val="00217A57"/>
    <w:rsid w:val="00221A14"/>
    <w:rsid w:val="0022282C"/>
    <w:rsid w:val="002232E7"/>
    <w:rsid w:val="002234C9"/>
    <w:rsid w:val="002234D7"/>
    <w:rsid w:val="00224589"/>
    <w:rsid w:val="00224C89"/>
    <w:rsid w:val="00224E1B"/>
    <w:rsid w:val="00224E81"/>
    <w:rsid w:val="002250A6"/>
    <w:rsid w:val="002268DB"/>
    <w:rsid w:val="00226C26"/>
    <w:rsid w:val="002273C3"/>
    <w:rsid w:val="0022790D"/>
    <w:rsid w:val="00227EB5"/>
    <w:rsid w:val="002309D4"/>
    <w:rsid w:val="00230E3F"/>
    <w:rsid w:val="002312DE"/>
    <w:rsid w:val="00231AE5"/>
    <w:rsid w:val="00231E95"/>
    <w:rsid w:val="00233370"/>
    <w:rsid w:val="00233949"/>
    <w:rsid w:val="00233DB7"/>
    <w:rsid w:val="00235457"/>
    <w:rsid w:val="0023562E"/>
    <w:rsid w:val="00235A1E"/>
    <w:rsid w:val="00235F1C"/>
    <w:rsid w:val="002369B8"/>
    <w:rsid w:val="00236A81"/>
    <w:rsid w:val="00236D1B"/>
    <w:rsid w:val="00236F3F"/>
    <w:rsid w:val="00240179"/>
    <w:rsid w:val="002407F4"/>
    <w:rsid w:val="00240FCA"/>
    <w:rsid w:val="00241D68"/>
    <w:rsid w:val="002422EC"/>
    <w:rsid w:val="00242E0C"/>
    <w:rsid w:val="00243133"/>
    <w:rsid w:val="0024316B"/>
    <w:rsid w:val="0024366F"/>
    <w:rsid w:val="00243670"/>
    <w:rsid w:val="00244F60"/>
    <w:rsid w:val="002456A8"/>
    <w:rsid w:val="002456FA"/>
    <w:rsid w:val="00246217"/>
    <w:rsid w:val="00246578"/>
    <w:rsid w:val="00246E2A"/>
    <w:rsid w:val="002470E2"/>
    <w:rsid w:val="00247458"/>
    <w:rsid w:val="00247572"/>
    <w:rsid w:val="00247949"/>
    <w:rsid w:val="00247FC9"/>
    <w:rsid w:val="002507C4"/>
    <w:rsid w:val="00250D61"/>
    <w:rsid w:val="00250E5F"/>
    <w:rsid w:val="00252B7D"/>
    <w:rsid w:val="002530B6"/>
    <w:rsid w:val="002540E6"/>
    <w:rsid w:val="002541C9"/>
    <w:rsid w:val="00254645"/>
    <w:rsid w:val="00254A46"/>
    <w:rsid w:val="00254BBE"/>
    <w:rsid w:val="00254DC6"/>
    <w:rsid w:val="00254DFE"/>
    <w:rsid w:val="00256251"/>
    <w:rsid w:val="00256BE4"/>
    <w:rsid w:val="00256DD1"/>
    <w:rsid w:val="00257D58"/>
    <w:rsid w:val="00260B0A"/>
    <w:rsid w:val="00260E7F"/>
    <w:rsid w:val="002625AD"/>
    <w:rsid w:val="00262BB8"/>
    <w:rsid w:val="00263621"/>
    <w:rsid w:val="002647EC"/>
    <w:rsid w:val="0026539F"/>
    <w:rsid w:val="00267901"/>
    <w:rsid w:val="00271AAD"/>
    <w:rsid w:val="00271CBA"/>
    <w:rsid w:val="00271E7E"/>
    <w:rsid w:val="00272A87"/>
    <w:rsid w:val="00272E68"/>
    <w:rsid w:val="002738FE"/>
    <w:rsid w:val="00274BF7"/>
    <w:rsid w:val="0027505D"/>
    <w:rsid w:val="002751CC"/>
    <w:rsid w:val="00275526"/>
    <w:rsid w:val="002757D9"/>
    <w:rsid w:val="00275C5A"/>
    <w:rsid w:val="00276108"/>
    <w:rsid w:val="00277115"/>
    <w:rsid w:val="002776C8"/>
    <w:rsid w:val="00280699"/>
    <w:rsid w:val="00280D13"/>
    <w:rsid w:val="0028101A"/>
    <w:rsid w:val="002811D3"/>
    <w:rsid w:val="0028207F"/>
    <w:rsid w:val="0028252D"/>
    <w:rsid w:val="00283B36"/>
    <w:rsid w:val="00284BC8"/>
    <w:rsid w:val="002852BF"/>
    <w:rsid w:val="0028695B"/>
    <w:rsid w:val="00287B2A"/>
    <w:rsid w:val="00290287"/>
    <w:rsid w:val="00290DB1"/>
    <w:rsid w:val="00292CB9"/>
    <w:rsid w:val="00293840"/>
    <w:rsid w:val="00294C4A"/>
    <w:rsid w:val="00295532"/>
    <w:rsid w:val="00295FE2"/>
    <w:rsid w:val="0029628B"/>
    <w:rsid w:val="002973AC"/>
    <w:rsid w:val="00297DA2"/>
    <w:rsid w:val="002A02BB"/>
    <w:rsid w:val="002A11DA"/>
    <w:rsid w:val="002A1EF2"/>
    <w:rsid w:val="002A2603"/>
    <w:rsid w:val="002A2EA3"/>
    <w:rsid w:val="002A2EE9"/>
    <w:rsid w:val="002A40A3"/>
    <w:rsid w:val="002A47B0"/>
    <w:rsid w:val="002A594C"/>
    <w:rsid w:val="002A5D5E"/>
    <w:rsid w:val="002A5D91"/>
    <w:rsid w:val="002A6268"/>
    <w:rsid w:val="002A675E"/>
    <w:rsid w:val="002A6771"/>
    <w:rsid w:val="002A6ED0"/>
    <w:rsid w:val="002A6F92"/>
    <w:rsid w:val="002B0382"/>
    <w:rsid w:val="002B0408"/>
    <w:rsid w:val="002B072D"/>
    <w:rsid w:val="002B121F"/>
    <w:rsid w:val="002B127E"/>
    <w:rsid w:val="002B24A0"/>
    <w:rsid w:val="002B24DE"/>
    <w:rsid w:val="002B33E3"/>
    <w:rsid w:val="002B59D9"/>
    <w:rsid w:val="002B5ECD"/>
    <w:rsid w:val="002B639E"/>
    <w:rsid w:val="002B67FD"/>
    <w:rsid w:val="002B6D91"/>
    <w:rsid w:val="002B70B1"/>
    <w:rsid w:val="002C1086"/>
    <w:rsid w:val="002C2B86"/>
    <w:rsid w:val="002C4F2F"/>
    <w:rsid w:val="002C6F1D"/>
    <w:rsid w:val="002C79A3"/>
    <w:rsid w:val="002C7E99"/>
    <w:rsid w:val="002C7FC5"/>
    <w:rsid w:val="002D03B0"/>
    <w:rsid w:val="002D0527"/>
    <w:rsid w:val="002D0C3D"/>
    <w:rsid w:val="002D15BA"/>
    <w:rsid w:val="002D2EE0"/>
    <w:rsid w:val="002D2F82"/>
    <w:rsid w:val="002D31EE"/>
    <w:rsid w:val="002D346F"/>
    <w:rsid w:val="002D4A2C"/>
    <w:rsid w:val="002D6909"/>
    <w:rsid w:val="002D710A"/>
    <w:rsid w:val="002D7DA4"/>
    <w:rsid w:val="002D7F84"/>
    <w:rsid w:val="002E0BEE"/>
    <w:rsid w:val="002E30CE"/>
    <w:rsid w:val="002E34D1"/>
    <w:rsid w:val="002E37BE"/>
    <w:rsid w:val="002E3838"/>
    <w:rsid w:val="002E5A62"/>
    <w:rsid w:val="002E62AE"/>
    <w:rsid w:val="002E6500"/>
    <w:rsid w:val="002E7806"/>
    <w:rsid w:val="002F11A2"/>
    <w:rsid w:val="002F2FD1"/>
    <w:rsid w:val="002F35DB"/>
    <w:rsid w:val="002F42B8"/>
    <w:rsid w:val="002F433C"/>
    <w:rsid w:val="002F470D"/>
    <w:rsid w:val="002F4734"/>
    <w:rsid w:val="002F53EE"/>
    <w:rsid w:val="002F5AC0"/>
    <w:rsid w:val="002F64FB"/>
    <w:rsid w:val="00301D63"/>
    <w:rsid w:val="00302561"/>
    <w:rsid w:val="0030262B"/>
    <w:rsid w:val="00303967"/>
    <w:rsid w:val="003040D7"/>
    <w:rsid w:val="00304190"/>
    <w:rsid w:val="00305AFB"/>
    <w:rsid w:val="00305B47"/>
    <w:rsid w:val="00305D6A"/>
    <w:rsid w:val="00305E3E"/>
    <w:rsid w:val="003061AD"/>
    <w:rsid w:val="00306667"/>
    <w:rsid w:val="00306F80"/>
    <w:rsid w:val="0031019F"/>
    <w:rsid w:val="003103D8"/>
    <w:rsid w:val="003106B2"/>
    <w:rsid w:val="00311CF9"/>
    <w:rsid w:val="00312551"/>
    <w:rsid w:val="00312D39"/>
    <w:rsid w:val="00313F8A"/>
    <w:rsid w:val="00315CD0"/>
    <w:rsid w:val="00317B68"/>
    <w:rsid w:val="00321ED3"/>
    <w:rsid w:val="00323394"/>
    <w:rsid w:val="00323644"/>
    <w:rsid w:val="003241D5"/>
    <w:rsid w:val="0032458C"/>
    <w:rsid w:val="00324D76"/>
    <w:rsid w:val="00325412"/>
    <w:rsid w:val="00326A3D"/>
    <w:rsid w:val="00326F9A"/>
    <w:rsid w:val="003279CB"/>
    <w:rsid w:val="00327C49"/>
    <w:rsid w:val="00327CC4"/>
    <w:rsid w:val="00327F82"/>
    <w:rsid w:val="00330DC2"/>
    <w:rsid w:val="003311E5"/>
    <w:rsid w:val="00331DBE"/>
    <w:rsid w:val="0033240B"/>
    <w:rsid w:val="003344EF"/>
    <w:rsid w:val="0033462D"/>
    <w:rsid w:val="003346CB"/>
    <w:rsid w:val="00334707"/>
    <w:rsid w:val="003358CB"/>
    <w:rsid w:val="00336E7C"/>
    <w:rsid w:val="00337DD6"/>
    <w:rsid w:val="00340771"/>
    <w:rsid w:val="003418C6"/>
    <w:rsid w:val="00342090"/>
    <w:rsid w:val="00343417"/>
    <w:rsid w:val="003439E1"/>
    <w:rsid w:val="00344D08"/>
    <w:rsid w:val="00346377"/>
    <w:rsid w:val="0034637B"/>
    <w:rsid w:val="003463FE"/>
    <w:rsid w:val="00347457"/>
    <w:rsid w:val="00350A56"/>
    <w:rsid w:val="003512B2"/>
    <w:rsid w:val="003518E4"/>
    <w:rsid w:val="00353336"/>
    <w:rsid w:val="00354671"/>
    <w:rsid w:val="003551BD"/>
    <w:rsid w:val="00355B7D"/>
    <w:rsid w:val="0035641F"/>
    <w:rsid w:val="00356550"/>
    <w:rsid w:val="0035656B"/>
    <w:rsid w:val="003574B7"/>
    <w:rsid w:val="00360D20"/>
    <w:rsid w:val="00360E2F"/>
    <w:rsid w:val="00360F79"/>
    <w:rsid w:val="003612A1"/>
    <w:rsid w:val="003619BB"/>
    <w:rsid w:val="0036232C"/>
    <w:rsid w:val="0036474C"/>
    <w:rsid w:val="00364918"/>
    <w:rsid w:val="00364C8C"/>
    <w:rsid w:val="003663AD"/>
    <w:rsid w:val="00366EE7"/>
    <w:rsid w:val="0036763D"/>
    <w:rsid w:val="00367900"/>
    <w:rsid w:val="00367BCA"/>
    <w:rsid w:val="00367E5D"/>
    <w:rsid w:val="0037000E"/>
    <w:rsid w:val="003708A6"/>
    <w:rsid w:val="0037100F"/>
    <w:rsid w:val="00371F87"/>
    <w:rsid w:val="00373DD6"/>
    <w:rsid w:val="0037474E"/>
    <w:rsid w:val="00374972"/>
    <w:rsid w:val="003751B7"/>
    <w:rsid w:val="003756A4"/>
    <w:rsid w:val="0037686F"/>
    <w:rsid w:val="00376B18"/>
    <w:rsid w:val="00376BDA"/>
    <w:rsid w:val="00377145"/>
    <w:rsid w:val="00377703"/>
    <w:rsid w:val="003802F1"/>
    <w:rsid w:val="00380A17"/>
    <w:rsid w:val="00382612"/>
    <w:rsid w:val="00382D2F"/>
    <w:rsid w:val="00383886"/>
    <w:rsid w:val="00385D3C"/>
    <w:rsid w:val="003869BB"/>
    <w:rsid w:val="003905F7"/>
    <w:rsid w:val="0039090C"/>
    <w:rsid w:val="00390B62"/>
    <w:rsid w:val="00391BF2"/>
    <w:rsid w:val="00391C75"/>
    <w:rsid w:val="00392BD1"/>
    <w:rsid w:val="00392CA6"/>
    <w:rsid w:val="00392D31"/>
    <w:rsid w:val="00393219"/>
    <w:rsid w:val="0039406F"/>
    <w:rsid w:val="003950E4"/>
    <w:rsid w:val="00395BDC"/>
    <w:rsid w:val="00395CCA"/>
    <w:rsid w:val="00396596"/>
    <w:rsid w:val="0039675B"/>
    <w:rsid w:val="003975AA"/>
    <w:rsid w:val="003A1C7C"/>
    <w:rsid w:val="003A3D3B"/>
    <w:rsid w:val="003A43DB"/>
    <w:rsid w:val="003A4B82"/>
    <w:rsid w:val="003A5037"/>
    <w:rsid w:val="003A5241"/>
    <w:rsid w:val="003A6A52"/>
    <w:rsid w:val="003A7E19"/>
    <w:rsid w:val="003B0488"/>
    <w:rsid w:val="003B0B6C"/>
    <w:rsid w:val="003B0B98"/>
    <w:rsid w:val="003B2CB7"/>
    <w:rsid w:val="003B3919"/>
    <w:rsid w:val="003B437A"/>
    <w:rsid w:val="003B4CAC"/>
    <w:rsid w:val="003B4F3B"/>
    <w:rsid w:val="003B644B"/>
    <w:rsid w:val="003B673D"/>
    <w:rsid w:val="003B7CFD"/>
    <w:rsid w:val="003B7E26"/>
    <w:rsid w:val="003C05EF"/>
    <w:rsid w:val="003C0E60"/>
    <w:rsid w:val="003C23A2"/>
    <w:rsid w:val="003C3726"/>
    <w:rsid w:val="003C3B68"/>
    <w:rsid w:val="003C6218"/>
    <w:rsid w:val="003C6D88"/>
    <w:rsid w:val="003C7B12"/>
    <w:rsid w:val="003C7D57"/>
    <w:rsid w:val="003D00EE"/>
    <w:rsid w:val="003D1180"/>
    <w:rsid w:val="003D1B48"/>
    <w:rsid w:val="003D23C6"/>
    <w:rsid w:val="003D245E"/>
    <w:rsid w:val="003D2F53"/>
    <w:rsid w:val="003D3E96"/>
    <w:rsid w:val="003D49D0"/>
    <w:rsid w:val="003D4BFD"/>
    <w:rsid w:val="003D5A16"/>
    <w:rsid w:val="003D70CE"/>
    <w:rsid w:val="003D7C0A"/>
    <w:rsid w:val="003E0207"/>
    <w:rsid w:val="003E109D"/>
    <w:rsid w:val="003E17AD"/>
    <w:rsid w:val="003E26A9"/>
    <w:rsid w:val="003E3F71"/>
    <w:rsid w:val="003E4019"/>
    <w:rsid w:val="003E4087"/>
    <w:rsid w:val="003E4271"/>
    <w:rsid w:val="003E43C2"/>
    <w:rsid w:val="003E4752"/>
    <w:rsid w:val="003E4E7C"/>
    <w:rsid w:val="003E67C5"/>
    <w:rsid w:val="003E68D3"/>
    <w:rsid w:val="003E69F6"/>
    <w:rsid w:val="003E7948"/>
    <w:rsid w:val="003E794E"/>
    <w:rsid w:val="003F0276"/>
    <w:rsid w:val="003F0FAA"/>
    <w:rsid w:val="003F31F2"/>
    <w:rsid w:val="003F3CB8"/>
    <w:rsid w:val="003F3E94"/>
    <w:rsid w:val="003F52CC"/>
    <w:rsid w:val="003F635E"/>
    <w:rsid w:val="003F6F1B"/>
    <w:rsid w:val="003F706E"/>
    <w:rsid w:val="003F75BB"/>
    <w:rsid w:val="00400B45"/>
    <w:rsid w:val="004014A1"/>
    <w:rsid w:val="0040170C"/>
    <w:rsid w:val="00401AD8"/>
    <w:rsid w:val="004021A7"/>
    <w:rsid w:val="00402257"/>
    <w:rsid w:val="00403C67"/>
    <w:rsid w:val="00403F89"/>
    <w:rsid w:val="004047B5"/>
    <w:rsid w:val="00405789"/>
    <w:rsid w:val="00405ED1"/>
    <w:rsid w:val="004065DA"/>
    <w:rsid w:val="00406CD3"/>
    <w:rsid w:val="00410B37"/>
    <w:rsid w:val="0041110E"/>
    <w:rsid w:val="00411364"/>
    <w:rsid w:val="00411A01"/>
    <w:rsid w:val="00411B88"/>
    <w:rsid w:val="00412939"/>
    <w:rsid w:val="00412D17"/>
    <w:rsid w:val="0041406F"/>
    <w:rsid w:val="004147EC"/>
    <w:rsid w:val="00414AF8"/>
    <w:rsid w:val="00415D3B"/>
    <w:rsid w:val="004220AD"/>
    <w:rsid w:val="00422BF1"/>
    <w:rsid w:val="004233D2"/>
    <w:rsid w:val="00424966"/>
    <w:rsid w:val="004250E1"/>
    <w:rsid w:val="004262A0"/>
    <w:rsid w:val="00427B34"/>
    <w:rsid w:val="00427E42"/>
    <w:rsid w:val="0043040E"/>
    <w:rsid w:val="0043050E"/>
    <w:rsid w:val="0043063A"/>
    <w:rsid w:val="00432204"/>
    <w:rsid w:val="00433419"/>
    <w:rsid w:val="004352AE"/>
    <w:rsid w:val="00435568"/>
    <w:rsid w:val="00436246"/>
    <w:rsid w:val="00436AF2"/>
    <w:rsid w:val="00436E1B"/>
    <w:rsid w:val="00437332"/>
    <w:rsid w:val="00437525"/>
    <w:rsid w:val="004377FD"/>
    <w:rsid w:val="00437872"/>
    <w:rsid w:val="00437C4D"/>
    <w:rsid w:val="00437FB6"/>
    <w:rsid w:val="0044075B"/>
    <w:rsid w:val="00440833"/>
    <w:rsid w:val="00440871"/>
    <w:rsid w:val="00441303"/>
    <w:rsid w:val="00442BF5"/>
    <w:rsid w:val="00443512"/>
    <w:rsid w:val="004443E9"/>
    <w:rsid w:val="00444866"/>
    <w:rsid w:val="00444DFB"/>
    <w:rsid w:val="004476B2"/>
    <w:rsid w:val="00450240"/>
    <w:rsid w:val="00450303"/>
    <w:rsid w:val="00450448"/>
    <w:rsid w:val="004522EC"/>
    <w:rsid w:val="004529CB"/>
    <w:rsid w:val="00453904"/>
    <w:rsid w:val="00453DBD"/>
    <w:rsid w:val="00456D55"/>
    <w:rsid w:val="004603F9"/>
    <w:rsid w:val="0046066A"/>
    <w:rsid w:val="004608DA"/>
    <w:rsid w:val="00461005"/>
    <w:rsid w:val="00461F86"/>
    <w:rsid w:val="00462734"/>
    <w:rsid w:val="00463468"/>
    <w:rsid w:val="00463C32"/>
    <w:rsid w:val="00463C7E"/>
    <w:rsid w:val="0046583F"/>
    <w:rsid w:val="00466BE3"/>
    <w:rsid w:val="00466D39"/>
    <w:rsid w:val="00467001"/>
    <w:rsid w:val="00467980"/>
    <w:rsid w:val="00467B80"/>
    <w:rsid w:val="004715FD"/>
    <w:rsid w:val="0047240D"/>
    <w:rsid w:val="00474F38"/>
    <w:rsid w:val="00475271"/>
    <w:rsid w:val="0047642B"/>
    <w:rsid w:val="004766A2"/>
    <w:rsid w:val="004807CF"/>
    <w:rsid w:val="004807E9"/>
    <w:rsid w:val="004813D6"/>
    <w:rsid w:val="00482163"/>
    <w:rsid w:val="00483A2B"/>
    <w:rsid w:val="00483A3F"/>
    <w:rsid w:val="00484C22"/>
    <w:rsid w:val="004853C2"/>
    <w:rsid w:val="00485703"/>
    <w:rsid w:val="00487239"/>
    <w:rsid w:val="00487E77"/>
    <w:rsid w:val="00487E98"/>
    <w:rsid w:val="0049007C"/>
    <w:rsid w:val="00490738"/>
    <w:rsid w:val="00490E38"/>
    <w:rsid w:val="00491813"/>
    <w:rsid w:val="004926A5"/>
    <w:rsid w:val="00493209"/>
    <w:rsid w:val="00494677"/>
    <w:rsid w:val="00494C82"/>
    <w:rsid w:val="00494E5D"/>
    <w:rsid w:val="00495E66"/>
    <w:rsid w:val="00497200"/>
    <w:rsid w:val="004A0069"/>
    <w:rsid w:val="004A0CCC"/>
    <w:rsid w:val="004A12CF"/>
    <w:rsid w:val="004A289F"/>
    <w:rsid w:val="004A2B8D"/>
    <w:rsid w:val="004A2EBE"/>
    <w:rsid w:val="004A4203"/>
    <w:rsid w:val="004A4902"/>
    <w:rsid w:val="004A4904"/>
    <w:rsid w:val="004A55AD"/>
    <w:rsid w:val="004A6A15"/>
    <w:rsid w:val="004A767E"/>
    <w:rsid w:val="004A7EFD"/>
    <w:rsid w:val="004B0BBE"/>
    <w:rsid w:val="004B1028"/>
    <w:rsid w:val="004B192F"/>
    <w:rsid w:val="004B2AC9"/>
    <w:rsid w:val="004B354C"/>
    <w:rsid w:val="004B3746"/>
    <w:rsid w:val="004B4BC1"/>
    <w:rsid w:val="004B4CED"/>
    <w:rsid w:val="004B5A89"/>
    <w:rsid w:val="004B679D"/>
    <w:rsid w:val="004B72AD"/>
    <w:rsid w:val="004C05CA"/>
    <w:rsid w:val="004C0ECB"/>
    <w:rsid w:val="004C0FD1"/>
    <w:rsid w:val="004C2411"/>
    <w:rsid w:val="004C261C"/>
    <w:rsid w:val="004C2C00"/>
    <w:rsid w:val="004C2C2F"/>
    <w:rsid w:val="004C2F60"/>
    <w:rsid w:val="004C3CBB"/>
    <w:rsid w:val="004C3E92"/>
    <w:rsid w:val="004C4300"/>
    <w:rsid w:val="004C4ADF"/>
    <w:rsid w:val="004C4B72"/>
    <w:rsid w:val="004C4FFF"/>
    <w:rsid w:val="004C5F73"/>
    <w:rsid w:val="004C5FBC"/>
    <w:rsid w:val="004C6A3F"/>
    <w:rsid w:val="004D0B7B"/>
    <w:rsid w:val="004D1512"/>
    <w:rsid w:val="004D183A"/>
    <w:rsid w:val="004D2F93"/>
    <w:rsid w:val="004D3403"/>
    <w:rsid w:val="004D38DA"/>
    <w:rsid w:val="004D4B15"/>
    <w:rsid w:val="004D5021"/>
    <w:rsid w:val="004D7782"/>
    <w:rsid w:val="004E049A"/>
    <w:rsid w:val="004E14F6"/>
    <w:rsid w:val="004E37ED"/>
    <w:rsid w:val="004E4404"/>
    <w:rsid w:val="004E4BB4"/>
    <w:rsid w:val="004E4BE3"/>
    <w:rsid w:val="004E55E3"/>
    <w:rsid w:val="004E590F"/>
    <w:rsid w:val="004E5DD4"/>
    <w:rsid w:val="004E62A7"/>
    <w:rsid w:val="004E6315"/>
    <w:rsid w:val="004E6DBA"/>
    <w:rsid w:val="004E71C2"/>
    <w:rsid w:val="004E77AA"/>
    <w:rsid w:val="004E78ED"/>
    <w:rsid w:val="004E7DCB"/>
    <w:rsid w:val="004F0720"/>
    <w:rsid w:val="004F08E9"/>
    <w:rsid w:val="004F161E"/>
    <w:rsid w:val="004F1AEC"/>
    <w:rsid w:val="004F2678"/>
    <w:rsid w:val="004F2DA2"/>
    <w:rsid w:val="004F39D0"/>
    <w:rsid w:val="004F412E"/>
    <w:rsid w:val="004F4540"/>
    <w:rsid w:val="004F4CDB"/>
    <w:rsid w:val="004F58C7"/>
    <w:rsid w:val="004F5A49"/>
    <w:rsid w:val="004F6BFB"/>
    <w:rsid w:val="004F7460"/>
    <w:rsid w:val="004F770B"/>
    <w:rsid w:val="005003A9"/>
    <w:rsid w:val="00501C7B"/>
    <w:rsid w:val="00501D7C"/>
    <w:rsid w:val="00502014"/>
    <w:rsid w:val="005024C5"/>
    <w:rsid w:val="005027C9"/>
    <w:rsid w:val="005032FF"/>
    <w:rsid w:val="0050381C"/>
    <w:rsid w:val="0050463C"/>
    <w:rsid w:val="00506250"/>
    <w:rsid w:val="00506DAC"/>
    <w:rsid w:val="00506E85"/>
    <w:rsid w:val="00507045"/>
    <w:rsid w:val="00507A51"/>
    <w:rsid w:val="005101E5"/>
    <w:rsid w:val="00511D5C"/>
    <w:rsid w:val="005127A5"/>
    <w:rsid w:val="0051284A"/>
    <w:rsid w:val="00512C61"/>
    <w:rsid w:val="005133FE"/>
    <w:rsid w:val="00514A04"/>
    <w:rsid w:val="00514A72"/>
    <w:rsid w:val="00515C2C"/>
    <w:rsid w:val="00520263"/>
    <w:rsid w:val="005206F5"/>
    <w:rsid w:val="005224F2"/>
    <w:rsid w:val="00523B78"/>
    <w:rsid w:val="0052420D"/>
    <w:rsid w:val="00524CAA"/>
    <w:rsid w:val="00524E0B"/>
    <w:rsid w:val="00524F09"/>
    <w:rsid w:val="005254D0"/>
    <w:rsid w:val="00525A5A"/>
    <w:rsid w:val="00525C76"/>
    <w:rsid w:val="005263DE"/>
    <w:rsid w:val="0052653C"/>
    <w:rsid w:val="0052696F"/>
    <w:rsid w:val="00527311"/>
    <w:rsid w:val="00527EFE"/>
    <w:rsid w:val="00530A58"/>
    <w:rsid w:val="00530D2A"/>
    <w:rsid w:val="00532CBD"/>
    <w:rsid w:val="00532CC0"/>
    <w:rsid w:val="005345B8"/>
    <w:rsid w:val="00534A4B"/>
    <w:rsid w:val="005370BE"/>
    <w:rsid w:val="00537BAF"/>
    <w:rsid w:val="0054013D"/>
    <w:rsid w:val="00540B86"/>
    <w:rsid w:val="00540F25"/>
    <w:rsid w:val="00541361"/>
    <w:rsid w:val="00541D74"/>
    <w:rsid w:val="00542E1F"/>
    <w:rsid w:val="00543D77"/>
    <w:rsid w:val="00543ED8"/>
    <w:rsid w:val="005443F6"/>
    <w:rsid w:val="005450D1"/>
    <w:rsid w:val="00545426"/>
    <w:rsid w:val="005469AA"/>
    <w:rsid w:val="00547859"/>
    <w:rsid w:val="0055265E"/>
    <w:rsid w:val="00553028"/>
    <w:rsid w:val="00553486"/>
    <w:rsid w:val="0055361F"/>
    <w:rsid w:val="0055365C"/>
    <w:rsid w:val="00553709"/>
    <w:rsid w:val="0055441D"/>
    <w:rsid w:val="00555408"/>
    <w:rsid w:val="0055676D"/>
    <w:rsid w:val="0056028A"/>
    <w:rsid w:val="00561857"/>
    <w:rsid w:val="005636CA"/>
    <w:rsid w:val="00563F4C"/>
    <w:rsid w:val="005650DF"/>
    <w:rsid w:val="005654EE"/>
    <w:rsid w:val="005658DF"/>
    <w:rsid w:val="00565B21"/>
    <w:rsid w:val="00566164"/>
    <w:rsid w:val="00567313"/>
    <w:rsid w:val="0057089F"/>
    <w:rsid w:val="00570B26"/>
    <w:rsid w:val="00570E37"/>
    <w:rsid w:val="00571405"/>
    <w:rsid w:val="005715E2"/>
    <w:rsid w:val="005759B5"/>
    <w:rsid w:val="00576092"/>
    <w:rsid w:val="005768E2"/>
    <w:rsid w:val="00576D2D"/>
    <w:rsid w:val="00577DE3"/>
    <w:rsid w:val="0058067C"/>
    <w:rsid w:val="00580DDA"/>
    <w:rsid w:val="00581274"/>
    <w:rsid w:val="00581DFC"/>
    <w:rsid w:val="00584824"/>
    <w:rsid w:val="00585EA2"/>
    <w:rsid w:val="005860E4"/>
    <w:rsid w:val="00591069"/>
    <w:rsid w:val="00591B5B"/>
    <w:rsid w:val="00593B38"/>
    <w:rsid w:val="0059652B"/>
    <w:rsid w:val="00596DFC"/>
    <w:rsid w:val="005A024B"/>
    <w:rsid w:val="005A0ED4"/>
    <w:rsid w:val="005A16D6"/>
    <w:rsid w:val="005A272E"/>
    <w:rsid w:val="005A3010"/>
    <w:rsid w:val="005A4540"/>
    <w:rsid w:val="005A48AB"/>
    <w:rsid w:val="005A4A5A"/>
    <w:rsid w:val="005A6457"/>
    <w:rsid w:val="005A647F"/>
    <w:rsid w:val="005A65AE"/>
    <w:rsid w:val="005B10AE"/>
    <w:rsid w:val="005B319C"/>
    <w:rsid w:val="005B337B"/>
    <w:rsid w:val="005B3EF7"/>
    <w:rsid w:val="005B4CED"/>
    <w:rsid w:val="005B57F6"/>
    <w:rsid w:val="005B5AE3"/>
    <w:rsid w:val="005B6403"/>
    <w:rsid w:val="005B647E"/>
    <w:rsid w:val="005B6669"/>
    <w:rsid w:val="005C0759"/>
    <w:rsid w:val="005C07D9"/>
    <w:rsid w:val="005C10CC"/>
    <w:rsid w:val="005C148F"/>
    <w:rsid w:val="005C1DC0"/>
    <w:rsid w:val="005C2CCA"/>
    <w:rsid w:val="005C3297"/>
    <w:rsid w:val="005C57BA"/>
    <w:rsid w:val="005C615A"/>
    <w:rsid w:val="005C7CC5"/>
    <w:rsid w:val="005C7D9F"/>
    <w:rsid w:val="005D017A"/>
    <w:rsid w:val="005D320B"/>
    <w:rsid w:val="005D3795"/>
    <w:rsid w:val="005D3888"/>
    <w:rsid w:val="005D3F97"/>
    <w:rsid w:val="005D6DF1"/>
    <w:rsid w:val="005D754B"/>
    <w:rsid w:val="005E1449"/>
    <w:rsid w:val="005E229F"/>
    <w:rsid w:val="005E232F"/>
    <w:rsid w:val="005E2423"/>
    <w:rsid w:val="005E2605"/>
    <w:rsid w:val="005E31F6"/>
    <w:rsid w:val="005E3545"/>
    <w:rsid w:val="005E385B"/>
    <w:rsid w:val="005E3A91"/>
    <w:rsid w:val="005E4725"/>
    <w:rsid w:val="005E4CB5"/>
    <w:rsid w:val="005E4FC6"/>
    <w:rsid w:val="005E50F7"/>
    <w:rsid w:val="005E570F"/>
    <w:rsid w:val="005E5AC8"/>
    <w:rsid w:val="005E5DBC"/>
    <w:rsid w:val="005E672E"/>
    <w:rsid w:val="005E67A5"/>
    <w:rsid w:val="005E7268"/>
    <w:rsid w:val="005E748C"/>
    <w:rsid w:val="005E7BDA"/>
    <w:rsid w:val="005F067A"/>
    <w:rsid w:val="005F08FE"/>
    <w:rsid w:val="005F1EB6"/>
    <w:rsid w:val="005F202E"/>
    <w:rsid w:val="005F21EA"/>
    <w:rsid w:val="005F2C14"/>
    <w:rsid w:val="005F3CDA"/>
    <w:rsid w:val="005F3DB2"/>
    <w:rsid w:val="005F4654"/>
    <w:rsid w:val="005F56A8"/>
    <w:rsid w:val="005F6AF3"/>
    <w:rsid w:val="005F7659"/>
    <w:rsid w:val="005F7ABD"/>
    <w:rsid w:val="005F7B4C"/>
    <w:rsid w:val="006000CB"/>
    <w:rsid w:val="0060100D"/>
    <w:rsid w:val="00602862"/>
    <w:rsid w:val="0060292C"/>
    <w:rsid w:val="00603E56"/>
    <w:rsid w:val="0060466E"/>
    <w:rsid w:val="00605611"/>
    <w:rsid w:val="006059B9"/>
    <w:rsid w:val="00607599"/>
    <w:rsid w:val="006105F0"/>
    <w:rsid w:val="00610833"/>
    <w:rsid w:val="00610A54"/>
    <w:rsid w:val="006110CA"/>
    <w:rsid w:val="0061264F"/>
    <w:rsid w:val="0061396F"/>
    <w:rsid w:val="00613B08"/>
    <w:rsid w:val="006140AE"/>
    <w:rsid w:val="00615A22"/>
    <w:rsid w:val="00616B5E"/>
    <w:rsid w:val="00617CF6"/>
    <w:rsid w:val="006205D0"/>
    <w:rsid w:val="00620F5B"/>
    <w:rsid w:val="00621D37"/>
    <w:rsid w:val="00621EA8"/>
    <w:rsid w:val="00622044"/>
    <w:rsid w:val="006220BB"/>
    <w:rsid w:val="00622BBC"/>
    <w:rsid w:val="0062316E"/>
    <w:rsid w:val="00624CE4"/>
    <w:rsid w:val="00625297"/>
    <w:rsid w:val="00626537"/>
    <w:rsid w:val="00626E5A"/>
    <w:rsid w:val="00627B4E"/>
    <w:rsid w:val="006300C7"/>
    <w:rsid w:val="006301C0"/>
    <w:rsid w:val="00630D49"/>
    <w:rsid w:val="006311AD"/>
    <w:rsid w:val="006314EE"/>
    <w:rsid w:val="00631D82"/>
    <w:rsid w:val="00631E98"/>
    <w:rsid w:val="0063213F"/>
    <w:rsid w:val="00632370"/>
    <w:rsid w:val="006326A1"/>
    <w:rsid w:val="00633343"/>
    <w:rsid w:val="00633B96"/>
    <w:rsid w:val="0063414C"/>
    <w:rsid w:val="006349B7"/>
    <w:rsid w:val="00635876"/>
    <w:rsid w:val="00635AB0"/>
    <w:rsid w:val="00636144"/>
    <w:rsid w:val="00636DBC"/>
    <w:rsid w:val="00636F82"/>
    <w:rsid w:val="00640ED2"/>
    <w:rsid w:val="0064233F"/>
    <w:rsid w:val="00642981"/>
    <w:rsid w:val="00642FC3"/>
    <w:rsid w:val="00643080"/>
    <w:rsid w:val="00643456"/>
    <w:rsid w:val="00643C69"/>
    <w:rsid w:val="00643D88"/>
    <w:rsid w:val="006443D2"/>
    <w:rsid w:val="00644E4E"/>
    <w:rsid w:val="0064502E"/>
    <w:rsid w:val="00645472"/>
    <w:rsid w:val="00646E85"/>
    <w:rsid w:val="0064700F"/>
    <w:rsid w:val="0065019D"/>
    <w:rsid w:val="00651ACA"/>
    <w:rsid w:val="00653B9D"/>
    <w:rsid w:val="00654258"/>
    <w:rsid w:val="006551AA"/>
    <w:rsid w:val="00655FE8"/>
    <w:rsid w:val="00656B43"/>
    <w:rsid w:val="00656EC0"/>
    <w:rsid w:val="00657C0C"/>
    <w:rsid w:val="00660541"/>
    <w:rsid w:val="0066096B"/>
    <w:rsid w:val="00660A47"/>
    <w:rsid w:val="00661BBC"/>
    <w:rsid w:val="00663DB5"/>
    <w:rsid w:val="006649C4"/>
    <w:rsid w:val="00665971"/>
    <w:rsid w:val="00666245"/>
    <w:rsid w:val="006674CD"/>
    <w:rsid w:val="00667FC6"/>
    <w:rsid w:val="0067105D"/>
    <w:rsid w:val="00671825"/>
    <w:rsid w:val="00671AA5"/>
    <w:rsid w:val="00672012"/>
    <w:rsid w:val="0067549A"/>
    <w:rsid w:val="00675598"/>
    <w:rsid w:val="00675F87"/>
    <w:rsid w:val="00676240"/>
    <w:rsid w:val="006762A3"/>
    <w:rsid w:val="00676D97"/>
    <w:rsid w:val="00680459"/>
    <w:rsid w:val="006806A6"/>
    <w:rsid w:val="006810C7"/>
    <w:rsid w:val="0068138F"/>
    <w:rsid w:val="00681C5F"/>
    <w:rsid w:val="00683012"/>
    <w:rsid w:val="0068327A"/>
    <w:rsid w:val="0068332A"/>
    <w:rsid w:val="006843D5"/>
    <w:rsid w:val="00684AB3"/>
    <w:rsid w:val="00684C3F"/>
    <w:rsid w:val="00684F3D"/>
    <w:rsid w:val="0068543C"/>
    <w:rsid w:val="006864FA"/>
    <w:rsid w:val="00687230"/>
    <w:rsid w:val="0069083C"/>
    <w:rsid w:val="00690C43"/>
    <w:rsid w:val="006911FD"/>
    <w:rsid w:val="006917AB"/>
    <w:rsid w:val="00691DE7"/>
    <w:rsid w:val="00692E07"/>
    <w:rsid w:val="00693090"/>
    <w:rsid w:val="00693E6C"/>
    <w:rsid w:val="00694160"/>
    <w:rsid w:val="00694224"/>
    <w:rsid w:val="00694DC9"/>
    <w:rsid w:val="0069523B"/>
    <w:rsid w:val="0069549F"/>
    <w:rsid w:val="0069635D"/>
    <w:rsid w:val="0069651D"/>
    <w:rsid w:val="00697C23"/>
    <w:rsid w:val="00697FEA"/>
    <w:rsid w:val="006A09FE"/>
    <w:rsid w:val="006A0E58"/>
    <w:rsid w:val="006A19C9"/>
    <w:rsid w:val="006A2A0A"/>
    <w:rsid w:val="006A3008"/>
    <w:rsid w:val="006A3898"/>
    <w:rsid w:val="006A4BD4"/>
    <w:rsid w:val="006A4C58"/>
    <w:rsid w:val="006A57B2"/>
    <w:rsid w:val="006A5D86"/>
    <w:rsid w:val="006A62F8"/>
    <w:rsid w:val="006A6368"/>
    <w:rsid w:val="006A6E07"/>
    <w:rsid w:val="006A74AE"/>
    <w:rsid w:val="006B0051"/>
    <w:rsid w:val="006B00B0"/>
    <w:rsid w:val="006B0153"/>
    <w:rsid w:val="006B179B"/>
    <w:rsid w:val="006B1A2A"/>
    <w:rsid w:val="006B1EC7"/>
    <w:rsid w:val="006B20FD"/>
    <w:rsid w:val="006B301F"/>
    <w:rsid w:val="006B61EE"/>
    <w:rsid w:val="006B6601"/>
    <w:rsid w:val="006B693D"/>
    <w:rsid w:val="006B6D60"/>
    <w:rsid w:val="006B7071"/>
    <w:rsid w:val="006C0332"/>
    <w:rsid w:val="006C0399"/>
    <w:rsid w:val="006C0CDA"/>
    <w:rsid w:val="006C120C"/>
    <w:rsid w:val="006C1F60"/>
    <w:rsid w:val="006C308A"/>
    <w:rsid w:val="006C3378"/>
    <w:rsid w:val="006C4059"/>
    <w:rsid w:val="006C42CD"/>
    <w:rsid w:val="006C4AB2"/>
    <w:rsid w:val="006C4E5C"/>
    <w:rsid w:val="006C565A"/>
    <w:rsid w:val="006C5A15"/>
    <w:rsid w:val="006C5BD1"/>
    <w:rsid w:val="006C5D07"/>
    <w:rsid w:val="006C6700"/>
    <w:rsid w:val="006C68A2"/>
    <w:rsid w:val="006C7523"/>
    <w:rsid w:val="006D0222"/>
    <w:rsid w:val="006D0D0B"/>
    <w:rsid w:val="006D1B41"/>
    <w:rsid w:val="006D24C1"/>
    <w:rsid w:val="006D2611"/>
    <w:rsid w:val="006D4181"/>
    <w:rsid w:val="006D4A41"/>
    <w:rsid w:val="006D5B24"/>
    <w:rsid w:val="006D61D1"/>
    <w:rsid w:val="006D63D2"/>
    <w:rsid w:val="006E075F"/>
    <w:rsid w:val="006E093D"/>
    <w:rsid w:val="006E0A69"/>
    <w:rsid w:val="006E0DDA"/>
    <w:rsid w:val="006E0EDE"/>
    <w:rsid w:val="006E11C7"/>
    <w:rsid w:val="006E14C9"/>
    <w:rsid w:val="006E2982"/>
    <w:rsid w:val="006E2E90"/>
    <w:rsid w:val="006E4584"/>
    <w:rsid w:val="006E49A5"/>
    <w:rsid w:val="006E5EC7"/>
    <w:rsid w:val="006E5FCC"/>
    <w:rsid w:val="006E6BD6"/>
    <w:rsid w:val="006E75FA"/>
    <w:rsid w:val="006F0582"/>
    <w:rsid w:val="006F13F9"/>
    <w:rsid w:val="006F164F"/>
    <w:rsid w:val="006F230B"/>
    <w:rsid w:val="006F2696"/>
    <w:rsid w:val="006F27CC"/>
    <w:rsid w:val="006F2898"/>
    <w:rsid w:val="006F436F"/>
    <w:rsid w:val="006F43D4"/>
    <w:rsid w:val="006F4809"/>
    <w:rsid w:val="006F510F"/>
    <w:rsid w:val="006F5301"/>
    <w:rsid w:val="006F5DA1"/>
    <w:rsid w:val="006F6537"/>
    <w:rsid w:val="006F726D"/>
    <w:rsid w:val="006F72B7"/>
    <w:rsid w:val="0070020B"/>
    <w:rsid w:val="007005A3"/>
    <w:rsid w:val="00700D6F"/>
    <w:rsid w:val="00702004"/>
    <w:rsid w:val="00702BC5"/>
    <w:rsid w:val="00703A28"/>
    <w:rsid w:val="00703A89"/>
    <w:rsid w:val="00704CA7"/>
    <w:rsid w:val="0070568B"/>
    <w:rsid w:val="00705B42"/>
    <w:rsid w:val="00710710"/>
    <w:rsid w:val="0071116E"/>
    <w:rsid w:val="00711501"/>
    <w:rsid w:val="0071176C"/>
    <w:rsid w:val="00711CF8"/>
    <w:rsid w:val="0071276D"/>
    <w:rsid w:val="00713D80"/>
    <w:rsid w:val="00713FD0"/>
    <w:rsid w:val="0071419C"/>
    <w:rsid w:val="00714862"/>
    <w:rsid w:val="00714FC4"/>
    <w:rsid w:val="0071535C"/>
    <w:rsid w:val="007156EE"/>
    <w:rsid w:val="007201B9"/>
    <w:rsid w:val="007211A4"/>
    <w:rsid w:val="007213BE"/>
    <w:rsid w:val="00722657"/>
    <w:rsid w:val="007227DE"/>
    <w:rsid w:val="007236D7"/>
    <w:rsid w:val="00723DF9"/>
    <w:rsid w:val="00723EEE"/>
    <w:rsid w:val="00724A3E"/>
    <w:rsid w:val="0072503A"/>
    <w:rsid w:val="00726040"/>
    <w:rsid w:val="00727618"/>
    <w:rsid w:val="00727D30"/>
    <w:rsid w:val="00730BFC"/>
    <w:rsid w:val="00731D25"/>
    <w:rsid w:val="00732064"/>
    <w:rsid w:val="00732E48"/>
    <w:rsid w:val="007331AC"/>
    <w:rsid w:val="00733515"/>
    <w:rsid w:val="00734C20"/>
    <w:rsid w:val="00734D63"/>
    <w:rsid w:val="00735557"/>
    <w:rsid w:val="00737CB6"/>
    <w:rsid w:val="00741A8F"/>
    <w:rsid w:val="00741F41"/>
    <w:rsid w:val="007433B3"/>
    <w:rsid w:val="0074385B"/>
    <w:rsid w:val="007441FF"/>
    <w:rsid w:val="0074609A"/>
    <w:rsid w:val="0074731C"/>
    <w:rsid w:val="00747541"/>
    <w:rsid w:val="00750472"/>
    <w:rsid w:val="00750644"/>
    <w:rsid w:val="00750966"/>
    <w:rsid w:val="00750B4D"/>
    <w:rsid w:val="00750F84"/>
    <w:rsid w:val="00751A9B"/>
    <w:rsid w:val="00752384"/>
    <w:rsid w:val="007529A9"/>
    <w:rsid w:val="00753412"/>
    <w:rsid w:val="00753767"/>
    <w:rsid w:val="00753CAC"/>
    <w:rsid w:val="0075473D"/>
    <w:rsid w:val="007560A1"/>
    <w:rsid w:val="007611FA"/>
    <w:rsid w:val="007612E7"/>
    <w:rsid w:val="0076139A"/>
    <w:rsid w:val="00761E1F"/>
    <w:rsid w:val="00762B2C"/>
    <w:rsid w:val="007637CC"/>
    <w:rsid w:val="00763E6E"/>
    <w:rsid w:val="007647E2"/>
    <w:rsid w:val="00767C94"/>
    <w:rsid w:val="00770C0E"/>
    <w:rsid w:val="007716DC"/>
    <w:rsid w:val="0077286B"/>
    <w:rsid w:val="0077444B"/>
    <w:rsid w:val="007753F3"/>
    <w:rsid w:val="00775658"/>
    <w:rsid w:val="00777E02"/>
    <w:rsid w:val="007817A5"/>
    <w:rsid w:val="00781B06"/>
    <w:rsid w:val="00781F7F"/>
    <w:rsid w:val="0078691F"/>
    <w:rsid w:val="007871F4"/>
    <w:rsid w:val="00787539"/>
    <w:rsid w:val="0078789B"/>
    <w:rsid w:val="00790655"/>
    <w:rsid w:val="007911AE"/>
    <w:rsid w:val="007918DE"/>
    <w:rsid w:val="00791EFE"/>
    <w:rsid w:val="0079345A"/>
    <w:rsid w:val="00793909"/>
    <w:rsid w:val="00794CA6"/>
    <w:rsid w:val="00795478"/>
    <w:rsid w:val="00796353"/>
    <w:rsid w:val="00797DDF"/>
    <w:rsid w:val="007A02EB"/>
    <w:rsid w:val="007A13B2"/>
    <w:rsid w:val="007A2213"/>
    <w:rsid w:val="007A2840"/>
    <w:rsid w:val="007A2FB3"/>
    <w:rsid w:val="007A3864"/>
    <w:rsid w:val="007A4811"/>
    <w:rsid w:val="007A4F4B"/>
    <w:rsid w:val="007A536E"/>
    <w:rsid w:val="007A5471"/>
    <w:rsid w:val="007A5811"/>
    <w:rsid w:val="007A598B"/>
    <w:rsid w:val="007A5B98"/>
    <w:rsid w:val="007B0269"/>
    <w:rsid w:val="007B054A"/>
    <w:rsid w:val="007B1069"/>
    <w:rsid w:val="007B1518"/>
    <w:rsid w:val="007B1827"/>
    <w:rsid w:val="007B2449"/>
    <w:rsid w:val="007B2A11"/>
    <w:rsid w:val="007B33E8"/>
    <w:rsid w:val="007B48BE"/>
    <w:rsid w:val="007B5B39"/>
    <w:rsid w:val="007B6087"/>
    <w:rsid w:val="007B67DF"/>
    <w:rsid w:val="007B76B8"/>
    <w:rsid w:val="007B7BFE"/>
    <w:rsid w:val="007C0848"/>
    <w:rsid w:val="007C169F"/>
    <w:rsid w:val="007C2890"/>
    <w:rsid w:val="007C3D36"/>
    <w:rsid w:val="007C470F"/>
    <w:rsid w:val="007C4E4F"/>
    <w:rsid w:val="007C5A47"/>
    <w:rsid w:val="007C6F39"/>
    <w:rsid w:val="007C77EE"/>
    <w:rsid w:val="007D0026"/>
    <w:rsid w:val="007D0260"/>
    <w:rsid w:val="007D1DE4"/>
    <w:rsid w:val="007D20E3"/>
    <w:rsid w:val="007D3AA2"/>
    <w:rsid w:val="007D4E98"/>
    <w:rsid w:val="007D5227"/>
    <w:rsid w:val="007D6361"/>
    <w:rsid w:val="007D7ED4"/>
    <w:rsid w:val="007D7F27"/>
    <w:rsid w:val="007E0781"/>
    <w:rsid w:val="007E0957"/>
    <w:rsid w:val="007E0AEF"/>
    <w:rsid w:val="007E2717"/>
    <w:rsid w:val="007E2A09"/>
    <w:rsid w:val="007E2FEA"/>
    <w:rsid w:val="007E3D20"/>
    <w:rsid w:val="007E61F6"/>
    <w:rsid w:val="007E7043"/>
    <w:rsid w:val="007E70C9"/>
    <w:rsid w:val="007E75DB"/>
    <w:rsid w:val="007E761D"/>
    <w:rsid w:val="007E78B8"/>
    <w:rsid w:val="007E79F2"/>
    <w:rsid w:val="007F01AB"/>
    <w:rsid w:val="007F0AC5"/>
    <w:rsid w:val="007F0E15"/>
    <w:rsid w:val="007F0E82"/>
    <w:rsid w:val="007F23CE"/>
    <w:rsid w:val="007F2DA7"/>
    <w:rsid w:val="007F39B6"/>
    <w:rsid w:val="007F3E49"/>
    <w:rsid w:val="00801183"/>
    <w:rsid w:val="0080172F"/>
    <w:rsid w:val="00801BBA"/>
    <w:rsid w:val="00802AAE"/>
    <w:rsid w:val="0080328D"/>
    <w:rsid w:val="00803FB5"/>
    <w:rsid w:val="00804D96"/>
    <w:rsid w:val="008056F4"/>
    <w:rsid w:val="008069A3"/>
    <w:rsid w:val="00807BA3"/>
    <w:rsid w:val="00810F2D"/>
    <w:rsid w:val="008117C7"/>
    <w:rsid w:val="00811909"/>
    <w:rsid w:val="00812835"/>
    <w:rsid w:val="00815CCE"/>
    <w:rsid w:val="00816829"/>
    <w:rsid w:val="00820372"/>
    <w:rsid w:val="008204A5"/>
    <w:rsid w:val="008209B3"/>
    <w:rsid w:val="00821620"/>
    <w:rsid w:val="00823C6E"/>
    <w:rsid w:val="008240FF"/>
    <w:rsid w:val="00824BDE"/>
    <w:rsid w:val="00826698"/>
    <w:rsid w:val="008269A5"/>
    <w:rsid w:val="00826D36"/>
    <w:rsid w:val="00827183"/>
    <w:rsid w:val="00827C82"/>
    <w:rsid w:val="008313D7"/>
    <w:rsid w:val="008337CB"/>
    <w:rsid w:val="0083420D"/>
    <w:rsid w:val="00834D13"/>
    <w:rsid w:val="008354F5"/>
    <w:rsid w:val="00835FB1"/>
    <w:rsid w:val="008363C3"/>
    <w:rsid w:val="00836518"/>
    <w:rsid w:val="00836944"/>
    <w:rsid w:val="00837195"/>
    <w:rsid w:val="00840A14"/>
    <w:rsid w:val="00841977"/>
    <w:rsid w:val="00841C5F"/>
    <w:rsid w:val="00842BC2"/>
    <w:rsid w:val="00843942"/>
    <w:rsid w:val="00844662"/>
    <w:rsid w:val="00844EC6"/>
    <w:rsid w:val="0084564C"/>
    <w:rsid w:val="00847072"/>
    <w:rsid w:val="008474BE"/>
    <w:rsid w:val="00851454"/>
    <w:rsid w:val="00853234"/>
    <w:rsid w:val="00854DBA"/>
    <w:rsid w:val="00854E70"/>
    <w:rsid w:val="00855171"/>
    <w:rsid w:val="008554BC"/>
    <w:rsid w:val="008568DA"/>
    <w:rsid w:val="00857BE6"/>
    <w:rsid w:val="00857C5F"/>
    <w:rsid w:val="00860229"/>
    <w:rsid w:val="00860743"/>
    <w:rsid w:val="00861C94"/>
    <w:rsid w:val="00864126"/>
    <w:rsid w:val="00864BE6"/>
    <w:rsid w:val="0086568A"/>
    <w:rsid w:val="00865A91"/>
    <w:rsid w:val="0086710E"/>
    <w:rsid w:val="00867502"/>
    <w:rsid w:val="008710DF"/>
    <w:rsid w:val="008721D1"/>
    <w:rsid w:val="008727E3"/>
    <w:rsid w:val="00872A87"/>
    <w:rsid w:val="00873B83"/>
    <w:rsid w:val="00873C1E"/>
    <w:rsid w:val="00874D0E"/>
    <w:rsid w:val="00875A32"/>
    <w:rsid w:val="00876753"/>
    <w:rsid w:val="008774A4"/>
    <w:rsid w:val="00877E9E"/>
    <w:rsid w:val="00880230"/>
    <w:rsid w:val="00880AB4"/>
    <w:rsid w:val="008822FE"/>
    <w:rsid w:val="00882792"/>
    <w:rsid w:val="00882B16"/>
    <w:rsid w:val="0088358E"/>
    <w:rsid w:val="008839F2"/>
    <w:rsid w:val="00884E76"/>
    <w:rsid w:val="008851A2"/>
    <w:rsid w:val="00885CDF"/>
    <w:rsid w:val="00886437"/>
    <w:rsid w:val="00887D05"/>
    <w:rsid w:val="00887D5C"/>
    <w:rsid w:val="00887EEB"/>
    <w:rsid w:val="00891901"/>
    <w:rsid w:val="00891BE8"/>
    <w:rsid w:val="0089250E"/>
    <w:rsid w:val="00892A90"/>
    <w:rsid w:val="00892FBF"/>
    <w:rsid w:val="0089349A"/>
    <w:rsid w:val="00895FEC"/>
    <w:rsid w:val="00896037"/>
    <w:rsid w:val="00896583"/>
    <w:rsid w:val="00896CAD"/>
    <w:rsid w:val="00897B10"/>
    <w:rsid w:val="008A0176"/>
    <w:rsid w:val="008A09E5"/>
    <w:rsid w:val="008A2C2B"/>
    <w:rsid w:val="008A31B4"/>
    <w:rsid w:val="008A3FC1"/>
    <w:rsid w:val="008A3FD9"/>
    <w:rsid w:val="008A4293"/>
    <w:rsid w:val="008A4BF5"/>
    <w:rsid w:val="008A5003"/>
    <w:rsid w:val="008A50E6"/>
    <w:rsid w:val="008A50F6"/>
    <w:rsid w:val="008A5D16"/>
    <w:rsid w:val="008A7383"/>
    <w:rsid w:val="008A75B1"/>
    <w:rsid w:val="008A75C4"/>
    <w:rsid w:val="008A7AE6"/>
    <w:rsid w:val="008A7DCA"/>
    <w:rsid w:val="008B1439"/>
    <w:rsid w:val="008B25C7"/>
    <w:rsid w:val="008B26AD"/>
    <w:rsid w:val="008B3A12"/>
    <w:rsid w:val="008B3E16"/>
    <w:rsid w:val="008B43E6"/>
    <w:rsid w:val="008B535E"/>
    <w:rsid w:val="008B56BB"/>
    <w:rsid w:val="008B59E3"/>
    <w:rsid w:val="008B602D"/>
    <w:rsid w:val="008B69CE"/>
    <w:rsid w:val="008B6B8C"/>
    <w:rsid w:val="008B73CD"/>
    <w:rsid w:val="008C0877"/>
    <w:rsid w:val="008C2F46"/>
    <w:rsid w:val="008C3335"/>
    <w:rsid w:val="008C3798"/>
    <w:rsid w:val="008C3D4F"/>
    <w:rsid w:val="008C48DD"/>
    <w:rsid w:val="008C595B"/>
    <w:rsid w:val="008C7301"/>
    <w:rsid w:val="008D1153"/>
    <w:rsid w:val="008D1429"/>
    <w:rsid w:val="008D2AF9"/>
    <w:rsid w:val="008D2F9E"/>
    <w:rsid w:val="008D31AC"/>
    <w:rsid w:val="008D4074"/>
    <w:rsid w:val="008D4B33"/>
    <w:rsid w:val="008D544E"/>
    <w:rsid w:val="008D5AA8"/>
    <w:rsid w:val="008D6BF0"/>
    <w:rsid w:val="008D7781"/>
    <w:rsid w:val="008E028D"/>
    <w:rsid w:val="008E0DF4"/>
    <w:rsid w:val="008E1C9F"/>
    <w:rsid w:val="008E2309"/>
    <w:rsid w:val="008E5373"/>
    <w:rsid w:val="008E5756"/>
    <w:rsid w:val="008E58DD"/>
    <w:rsid w:val="008E5CE0"/>
    <w:rsid w:val="008E6262"/>
    <w:rsid w:val="008E6350"/>
    <w:rsid w:val="008E63BC"/>
    <w:rsid w:val="008E6529"/>
    <w:rsid w:val="008F019F"/>
    <w:rsid w:val="008F13E7"/>
    <w:rsid w:val="008F17B8"/>
    <w:rsid w:val="008F3CF8"/>
    <w:rsid w:val="008F43A6"/>
    <w:rsid w:val="008F4F02"/>
    <w:rsid w:val="008F5B24"/>
    <w:rsid w:val="008F5BE8"/>
    <w:rsid w:val="008F5D76"/>
    <w:rsid w:val="008F5E82"/>
    <w:rsid w:val="00900A76"/>
    <w:rsid w:val="00900EE6"/>
    <w:rsid w:val="009010EA"/>
    <w:rsid w:val="00901118"/>
    <w:rsid w:val="00901AF3"/>
    <w:rsid w:val="00902F91"/>
    <w:rsid w:val="0090304D"/>
    <w:rsid w:val="00904698"/>
    <w:rsid w:val="00905BE2"/>
    <w:rsid w:val="00906A21"/>
    <w:rsid w:val="00910E0D"/>
    <w:rsid w:val="00910EE8"/>
    <w:rsid w:val="0091103D"/>
    <w:rsid w:val="00911481"/>
    <w:rsid w:val="0091296A"/>
    <w:rsid w:val="00913E1B"/>
    <w:rsid w:val="0091472C"/>
    <w:rsid w:val="00915CD6"/>
    <w:rsid w:val="00916296"/>
    <w:rsid w:val="009164D1"/>
    <w:rsid w:val="00917255"/>
    <w:rsid w:val="009204FE"/>
    <w:rsid w:val="0092051C"/>
    <w:rsid w:val="009208A2"/>
    <w:rsid w:val="0092107F"/>
    <w:rsid w:val="009212B8"/>
    <w:rsid w:val="009218BD"/>
    <w:rsid w:val="00921BE8"/>
    <w:rsid w:val="00922FAD"/>
    <w:rsid w:val="009232FF"/>
    <w:rsid w:val="00923846"/>
    <w:rsid w:val="009239D8"/>
    <w:rsid w:val="0092547A"/>
    <w:rsid w:val="0092553D"/>
    <w:rsid w:val="00925643"/>
    <w:rsid w:val="00926374"/>
    <w:rsid w:val="009265A6"/>
    <w:rsid w:val="0092703F"/>
    <w:rsid w:val="009326AE"/>
    <w:rsid w:val="009326AF"/>
    <w:rsid w:val="00934032"/>
    <w:rsid w:val="009341AC"/>
    <w:rsid w:val="0093620A"/>
    <w:rsid w:val="00936683"/>
    <w:rsid w:val="009371DD"/>
    <w:rsid w:val="00937269"/>
    <w:rsid w:val="00937DD3"/>
    <w:rsid w:val="00937F83"/>
    <w:rsid w:val="00940E9D"/>
    <w:rsid w:val="00941F1F"/>
    <w:rsid w:val="00942203"/>
    <w:rsid w:val="00942AFA"/>
    <w:rsid w:val="0094376C"/>
    <w:rsid w:val="00943CB9"/>
    <w:rsid w:val="00943EB0"/>
    <w:rsid w:val="00944142"/>
    <w:rsid w:val="00945DFA"/>
    <w:rsid w:val="0094694B"/>
    <w:rsid w:val="00950304"/>
    <w:rsid w:val="0095059D"/>
    <w:rsid w:val="00951544"/>
    <w:rsid w:val="00951DE3"/>
    <w:rsid w:val="009550C4"/>
    <w:rsid w:val="009560A0"/>
    <w:rsid w:val="00957202"/>
    <w:rsid w:val="00960C6F"/>
    <w:rsid w:val="00960CB3"/>
    <w:rsid w:val="00961E94"/>
    <w:rsid w:val="009633A6"/>
    <w:rsid w:val="00963B94"/>
    <w:rsid w:val="0096465C"/>
    <w:rsid w:val="00964C78"/>
    <w:rsid w:val="0096584D"/>
    <w:rsid w:val="0096784D"/>
    <w:rsid w:val="0096794B"/>
    <w:rsid w:val="00967A4F"/>
    <w:rsid w:val="009705BF"/>
    <w:rsid w:val="00970A04"/>
    <w:rsid w:val="00970DF7"/>
    <w:rsid w:val="00970F43"/>
    <w:rsid w:val="009717C6"/>
    <w:rsid w:val="00972204"/>
    <w:rsid w:val="00973397"/>
    <w:rsid w:val="00974321"/>
    <w:rsid w:val="009744E4"/>
    <w:rsid w:val="0097479E"/>
    <w:rsid w:val="009747CD"/>
    <w:rsid w:val="009749B0"/>
    <w:rsid w:val="00974A59"/>
    <w:rsid w:val="00974CEA"/>
    <w:rsid w:val="00975445"/>
    <w:rsid w:val="00975F28"/>
    <w:rsid w:val="00976196"/>
    <w:rsid w:val="0097654B"/>
    <w:rsid w:val="00976900"/>
    <w:rsid w:val="00977599"/>
    <w:rsid w:val="0097787D"/>
    <w:rsid w:val="00977A2C"/>
    <w:rsid w:val="00980181"/>
    <w:rsid w:val="009807C3"/>
    <w:rsid w:val="00980ACC"/>
    <w:rsid w:val="00980BED"/>
    <w:rsid w:val="00980EC3"/>
    <w:rsid w:val="0098145D"/>
    <w:rsid w:val="009818E1"/>
    <w:rsid w:val="009830D3"/>
    <w:rsid w:val="00984812"/>
    <w:rsid w:val="0098700D"/>
    <w:rsid w:val="0098792F"/>
    <w:rsid w:val="0099227B"/>
    <w:rsid w:val="0099272A"/>
    <w:rsid w:val="0099298A"/>
    <w:rsid w:val="00992AD6"/>
    <w:rsid w:val="00992C4A"/>
    <w:rsid w:val="009938FA"/>
    <w:rsid w:val="00993A54"/>
    <w:rsid w:val="0099565B"/>
    <w:rsid w:val="00996283"/>
    <w:rsid w:val="009975C4"/>
    <w:rsid w:val="00997DAC"/>
    <w:rsid w:val="009A0EB7"/>
    <w:rsid w:val="009A165B"/>
    <w:rsid w:val="009A1DE3"/>
    <w:rsid w:val="009A258E"/>
    <w:rsid w:val="009A2D72"/>
    <w:rsid w:val="009A324A"/>
    <w:rsid w:val="009A4676"/>
    <w:rsid w:val="009A75B3"/>
    <w:rsid w:val="009A7BC5"/>
    <w:rsid w:val="009B02CC"/>
    <w:rsid w:val="009B20F3"/>
    <w:rsid w:val="009B3073"/>
    <w:rsid w:val="009B356B"/>
    <w:rsid w:val="009B49C2"/>
    <w:rsid w:val="009B4F3A"/>
    <w:rsid w:val="009B714F"/>
    <w:rsid w:val="009B768A"/>
    <w:rsid w:val="009C0620"/>
    <w:rsid w:val="009C10C1"/>
    <w:rsid w:val="009C1C7A"/>
    <w:rsid w:val="009C2B6A"/>
    <w:rsid w:val="009C2E3C"/>
    <w:rsid w:val="009C4080"/>
    <w:rsid w:val="009C55DF"/>
    <w:rsid w:val="009C66DB"/>
    <w:rsid w:val="009C68E4"/>
    <w:rsid w:val="009C6ECB"/>
    <w:rsid w:val="009C7648"/>
    <w:rsid w:val="009D2B51"/>
    <w:rsid w:val="009D3BFB"/>
    <w:rsid w:val="009D4497"/>
    <w:rsid w:val="009D4558"/>
    <w:rsid w:val="009D4B00"/>
    <w:rsid w:val="009D51DB"/>
    <w:rsid w:val="009D6328"/>
    <w:rsid w:val="009D6F98"/>
    <w:rsid w:val="009D72AC"/>
    <w:rsid w:val="009D79E9"/>
    <w:rsid w:val="009E0DEC"/>
    <w:rsid w:val="009E1152"/>
    <w:rsid w:val="009E2AC9"/>
    <w:rsid w:val="009E2FFB"/>
    <w:rsid w:val="009E304F"/>
    <w:rsid w:val="009E3195"/>
    <w:rsid w:val="009E34B0"/>
    <w:rsid w:val="009E4561"/>
    <w:rsid w:val="009E5141"/>
    <w:rsid w:val="009E7514"/>
    <w:rsid w:val="009F02F5"/>
    <w:rsid w:val="009F052D"/>
    <w:rsid w:val="009F0893"/>
    <w:rsid w:val="009F0B4A"/>
    <w:rsid w:val="009F0CE6"/>
    <w:rsid w:val="009F188E"/>
    <w:rsid w:val="009F1D1A"/>
    <w:rsid w:val="009F3372"/>
    <w:rsid w:val="009F3606"/>
    <w:rsid w:val="009F3FAB"/>
    <w:rsid w:val="009F637C"/>
    <w:rsid w:val="009F6817"/>
    <w:rsid w:val="009F7773"/>
    <w:rsid w:val="009F7F49"/>
    <w:rsid w:val="00A00884"/>
    <w:rsid w:val="00A01F07"/>
    <w:rsid w:val="00A01FFD"/>
    <w:rsid w:val="00A022DA"/>
    <w:rsid w:val="00A023EB"/>
    <w:rsid w:val="00A02D7A"/>
    <w:rsid w:val="00A0334F"/>
    <w:rsid w:val="00A03C5E"/>
    <w:rsid w:val="00A04093"/>
    <w:rsid w:val="00A06329"/>
    <w:rsid w:val="00A072B1"/>
    <w:rsid w:val="00A07BF7"/>
    <w:rsid w:val="00A100BD"/>
    <w:rsid w:val="00A10A58"/>
    <w:rsid w:val="00A110A8"/>
    <w:rsid w:val="00A11119"/>
    <w:rsid w:val="00A1125D"/>
    <w:rsid w:val="00A1128F"/>
    <w:rsid w:val="00A11CB0"/>
    <w:rsid w:val="00A11F65"/>
    <w:rsid w:val="00A1444F"/>
    <w:rsid w:val="00A14E75"/>
    <w:rsid w:val="00A1582C"/>
    <w:rsid w:val="00A15916"/>
    <w:rsid w:val="00A15998"/>
    <w:rsid w:val="00A20187"/>
    <w:rsid w:val="00A204A8"/>
    <w:rsid w:val="00A22814"/>
    <w:rsid w:val="00A22E43"/>
    <w:rsid w:val="00A22F5E"/>
    <w:rsid w:val="00A230EB"/>
    <w:rsid w:val="00A23655"/>
    <w:rsid w:val="00A23839"/>
    <w:rsid w:val="00A2383B"/>
    <w:rsid w:val="00A2388A"/>
    <w:rsid w:val="00A23CC6"/>
    <w:rsid w:val="00A256E1"/>
    <w:rsid w:val="00A257BB"/>
    <w:rsid w:val="00A258D3"/>
    <w:rsid w:val="00A27349"/>
    <w:rsid w:val="00A30A71"/>
    <w:rsid w:val="00A30CCD"/>
    <w:rsid w:val="00A30EF4"/>
    <w:rsid w:val="00A31D16"/>
    <w:rsid w:val="00A31EB4"/>
    <w:rsid w:val="00A321B1"/>
    <w:rsid w:val="00A32548"/>
    <w:rsid w:val="00A33021"/>
    <w:rsid w:val="00A331DD"/>
    <w:rsid w:val="00A33F6A"/>
    <w:rsid w:val="00A34617"/>
    <w:rsid w:val="00A349B1"/>
    <w:rsid w:val="00A34DD9"/>
    <w:rsid w:val="00A358DF"/>
    <w:rsid w:val="00A35959"/>
    <w:rsid w:val="00A36394"/>
    <w:rsid w:val="00A36567"/>
    <w:rsid w:val="00A37023"/>
    <w:rsid w:val="00A376A3"/>
    <w:rsid w:val="00A42319"/>
    <w:rsid w:val="00A429B1"/>
    <w:rsid w:val="00A42C07"/>
    <w:rsid w:val="00A42CD2"/>
    <w:rsid w:val="00A43368"/>
    <w:rsid w:val="00A43D89"/>
    <w:rsid w:val="00A443B9"/>
    <w:rsid w:val="00A44692"/>
    <w:rsid w:val="00A44983"/>
    <w:rsid w:val="00A46FB0"/>
    <w:rsid w:val="00A474F3"/>
    <w:rsid w:val="00A50AC9"/>
    <w:rsid w:val="00A513AB"/>
    <w:rsid w:val="00A51D3B"/>
    <w:rsid w:val="00A51DE4"/>
    <w:rsid w:val="00A533C5"/>
    <w:rsid w:val="00A5385B"/>
    <w:rsid w:val="00A53B53"/>
    <w:rsid w:val="00A53DF3"/>
    <w:rsid w:val="00A53F9F"/>
    <w:rsid w:val="00A5402C"/>
    <w:rsid w:val="00A55063"/>
    <w:rsid w:val="00A55CC3"/>
    <w:rsid w:val="00A576CA"/>
    <w:rsid w:val="00A6188E"/>
    <w:rsid w:val="00A62151"/>
    <w:rsid w:val="00A6328A"/>
    <w:rsid w:val="00A64FD2"/>
    <w:rsid w:val="00A66203"/>
    <w:rsid w:val="00A677D9"/>
    <w:rsid w:val="00A67A35"/>
    <w:rsid w:val="00A67F07"/>
    <w:rsid w:val="00A707A3"/>
    <w:rsid w:val="00A70E07"/>
    <w:rsid w:val="00A71608"/>
    <w:rsid w:val="00A71B36"/>
    <w:rsid w:val="00A73114"/>
    <w:rsid w:val="00A7332E"/>
    <w:rsid w:val="00A73FA8"/>
    <w:rsid w:val="00A7473D"/>
    <w:rsid w:val="00A74A97"/>
    <w:rsid w:val="00A75FAD"/>
    <w:rsid w:val="00A765DA"/>
    <w:rsid w:val="00A76B1F"/>
    <w:rsid w:val="00A808A6"/>
    <w:rsid w:val="00A81407"/>
    <w:rsid w:val="00A814F2"/>
    <w:rsid w:val="00A81F1F"/>
    <w:rsid w:val="00A82151"/>
    <w:rsid w:val="00A8243B"/>
    <w:rsid w:val="00A82BB9"/>
    <w:rsid w:val="00A83517"/>
    <w:rsid w:val="00A836D3"/>
    <w:rsid w:val="00A85208"/>
    <w:rsid w:val="00A85303"/>
    <w:rsid w:val="00A85FE6"/>
    <w:rsid w:val="00A90A86"/>
    <w:rsid w:val="00A927B5"/>
    <w:rsid w:val="00A93E55"/>
    <w:rsid w:val="00A95602"/>
    <w:rsid w:val="00A956E7"/>
    <w:rsid w:val="00A962C6"/>
    <w:rsid w:val="00A970E7"/>
    <w:rsid w:val="00A97800"/>
    <w:rsid w:val="00AA0289"/>
    <w:rsid w:val="00AA11F8"/>
    <w:rsid w:val="00AA16F7"/>
    <w:rsid w:val="00AA1816"/>
    <w:rsid w:val="00AA64BF"/>
    <w:rsid w:val="00AA6B83"/>
    <w:rsid w:val="00AA6FEA"/>
    <w:rsid w:val="00AA718C"/>
    <w:rsid w:val="00AA7C62"/>
    <w:rsid w:val="00AA7D6E"/>
    <w:rsid w:val="00AB0311"/>
    <w:rsid w:val="00AB0CEC"/>
    <w:rsid w:val="00AB173D"/>
    <w:rsid w:val="00AB1F46"/>
    <w:rsid w:val="00AB267D"/>
    <w:rsid w:val="00AB28C4"/>
    <w:rsid w:val="00AB3088"/>
    <w:rsid w:val="00AB3879"/>
    <w:rsid w:val="00AB4CDB"/>
    <w:rsid w:val="00AB5875"/>
    <w:rsid w:val="00AB5C72"/>
    <w:rsid w:val="00AB61E6"/>
    <w:rsid w:val="00AB7E37"/>
    <w:rsid w:val="00AC0D53"/>
    <w:rsid w:val="00AC0DE2"/>
    <w:rsid w:val="00AC167C"/>
    <w:rsid w:val="00AC2EFC"/>
    <w:rsid w:val="00AC372C"/>
    <w:rsid w:val="00AC3B5B"/>
    <w:rsid w:val="00AC3B73"/>
    <w:rsid w:val="00AC4389"/>
    <w:rsid w:val="00AC4FDE"/>
    <w:rsid w:val="00AC5B7E"/>
    <w:rsid w:val="00AC67C1"/>
    <w:rsid w:val="00AC67CF"/>
    <w:rsid w:val="00AC6EEB"/>
    <w:rsid w:val="00AC7045"/>
    <w:rsid w:val="00AC7CDE"/>
    <w:rsid w:val="00AD0680"/>
    <w:rsid w:val="00AD2327"/>
    <w:rsid w:val="00AD37BF"/>
    <w:rsid w:val="00AD457A"/>
    <w:rsid w:val="00AD4E98"/>
    <w:rsid w:val="00AD50E0"/>
    <w:rsid w:val="00AD5E2C"/>
    <w:rsid w:val="00AD6BEE"/>
    <w:rsid w:val="00AE1142"/>
    <w:rsid w:val="00AE1A96"/>
    <w:rsid w:val="00AE2991"/>
    <w:rsid w:val="00AE31F6"/>
    <w:rsid w:val="00AE58E9"/>
    <w:rsid w:val="00AE697B"/>
    <w:rsid w:val="00AF005C"/>
    <w:rsid w:val="00AF13ED"/>
    <w:rsid w:val="00AF1AE0"/>
    <w:rsid w:val="00AF2091"/>
    <w:rsid w:val="00AF288E"/>
    <w:rsid w:val="00AF2A91"/>
    <w:rsid w:val="00AF2D9D"/>
    <w:rsid w:val="00AF5D72"/>
    <w:rsid w:val="00AF7FF1"/>
    <w:rsid w:val="00B00B8B"/>
    <w:rsid w:val="00B00D2D"/>
    <w:rsid w:val="00B00F14"/>
    <w:rsid w:val="00B0167C"/>
    <w:rsid w:val="00B02835"/>
    <w:rsid w:val="00B02938"/>
    <w:rsid w:val="00B02A48"/>
    <w:rsid w:val="00B02FCC"/>
    <w:rsid w:val="00B04456"/>
    <w:rsid w:val="00B06293"/>
    <w:rsid w:val="00B0644C"/>
    <w:rsid w:val="00B10464"/>
    <w:rsid w:val="00B10686"/>
    <w:rsid w:val="00B11009"/>
    <w:rsid w:val="00B11317"/>
    <w:rsid w:val="00B1225A"/>
    <w:rsid w:val="00B12847"/>
    <w:rsid w:val="00B135A5"/>
    <w:rsid w:val="00B15725"/>
    <w:rsid w:val="00B15A5E"/>
    <w:rsid w:val="00B16D56"/>
    <w:rsid w:val="00B16FB9"/>
    <w:rsid w:val="00B17270"/>
    <w:rsid w:val="00B20294"/>
    <w:rsid w:val="00B21063"/>
    <w:rsid w:val="00B22877"/>
    <w:rsid w:val="00B2488C"/>
    <w:rsid w:val="00B24967"/>
    <w:rsid w:val="00B250FC"/>
    <w:rsid w:val="00B2607B"/>
    <w:rsid w:val="00B2637A"/>
    <w:rsid w:val="00B26E86"/>
    <w:rsid w:val="00B27275"/>
    <w:rsid w:val="00B27E6A"/>
    <w:rsid w:val="00B30774"/>
    <w:rsid w:val="00B307C7"/>
    <w:rsid w:val="00B30802"/>
    <w:rsid w:val="00B309D3"/>
    <w:rsid w:val="00B31945"/>
    <w:rsid w:val="00B319A5"/>
    <w:rsid w:val="00B31E1F"/>
    <w:rsid w:val="00B344C2"/>
    <w:rsid w:val="00B34A0D"/>
    <w:rsid w:val="00B3574D"/>
    <w:rsid w:val="00B3589D"/>
    <w:rsid w:val="00B35ECA"/>
    <w:rsid w:val="00B3664F"/>
    <w:rsid w:val="00B40A86"/>
    <w:rsid w:val="00B40E23"/>
    <w:rsid w:val="00B4198A"/>
    <w:rsid w:val="00B42B60"/>
    <w:rsid w:val="00B43503"/>
    <w:rsid w:val="00B43601"/>
    <w:rsid w:val="00B437DC"/>
    <w:rsid w:val="00B43C26"/>
    <w:rsid w:val="00B43ECC"/>
    <w:rsid w:val="00B44264"/>
    <w:rsid w:val="00B45ACA"/>
    <w:rsid w:val="00B45B67"/>
    <w:rsid w:val="00B45F0A"/>
    <w:rsid w:val="00B4697F"/>
    <w:rsid w:val="00B46F63"/>
    <w:rsid w:val="00B47920"/>
    <w:rsid w:val="00B47CC4"/>
    <w:rsid w:val="00B47DB0"/>
    <w:rsid w:val="00B5040F"/>
    <w:rsid w:val="00B51D65"/>
    <w:rsid w:val="00B5216A"/>
    <w:rsid w:val="00B53DFE"/>
    <w:rsid w:val="00B53E81"/>
    <w:rsid w:val="00B54095"/>
    <w:rsid w:val="00B547C4"/>
    <w:rsid w:val="00B54CFE"/>
    <w:rsid w:val="00B550E1"/>
    <w:rsid w:val="00B5796F"/>
    <w:rsid w:val="00B60295"/>
    <w:rsid w:val="00B60299"/>
    <w:rsid w:val="00B614A7"/>
    <w:rsid w:val="00B61EC5"/>
    <w:rsid w:val="00B6380B"/>
    <w:rsid w:val="00B657A8"/>
    <w:rsid w:val="00B666FB"/>
    <w:rsid w:val="00B71E88"/>
    <w:rsid w:val="00B72713"/>
    <w:rsid w:val="00B731D4"/>
    <w:rsid w:val="00B733B4"/>
    <w:rsid w:val="00B73404"/>
    <w:rsid w:val="00B73B27"/>
    <w:rsid w:val="00B7424F"/>
    <w:rsid w:val="00B753D9"/>
    <w:rsid w:val="00B75A4F"/>
    <w:rsid w:val="00B75CD7"/>
    <w:rsid w:val="00B7621A"/>
    <w:rsid w:val="00B762A4"/>
    <w:rsid w:val="00B763CF"/>
    <w:rsid w:val="00B76CBC"/>
    <w:rsid w:val="00B801C9"/>
    <w:rsid w:val="00B81085"/>
    <w:rsid w:val="00B81D8D"/>
    <w:rsid w:val="00B82033"/>
    <w:rsid w:val="00B822D3"/>
    <w:rsid w:val="00B82460"/>
    <w:rsid w:val="00B825A0"/>
    <w:rsid w:val="00B82604"/>
    <w:rsid w:val="00B82944"/>
    <w:rsid w:val="00B83EB7"/>
    <w:rsid w:val="00B853E5"/>
    <w:rsid w:val="00B86731"/>
    <w:rsid w:val="00B86A1E"/>
    <w:rsid w:val="00B87258"/>
    <w:rsid w:val="00B8758A"/>
    <w:rsid w:val="00B879E5"/>
    <w:rsid w:val="00B87B07"/>
    <w:rsid w:val="00B902C6"/>
    <w:rsid w:val="00B90875"/>
    <w:rsid w:val="00B910C7"/>
    <w:rsid w:val="00B91A92"/>
    <w:rsid w:val="00B920C8"/>
    <w:rsid w:val="00B92AB3"/>
    <w:rsid w:val="00B9330C"/>
    <w:rsid w:val="00B933E1"/>
    <w:rsid w:val="00B93F25"/>
    <w:rsid w:val="00B946F1"/>
    <w:rsid w:val="00B94C1F"/>
    <w:rsid w:val="00B94D3A"/>
    <w:rsid w:val="00B952CE"/>
    <w:rsid w:val="00B958D9"/>
    <w:rsid w:val="00B95B78"/>
    <w:rsid w:val="00B966A5"/>
    <w:rsid w:val="00B9694F"/>
    <w:rsid w:val="00BA052C"/>
    <w:rsid w:val="00BA1AED"/>
    <w:rsid w:val="00BA2667"/>
    <w:rsid w:val="00BA2BD6"/>
    <w:rsid w:val="00BA34E8"/>
    <w:rsid w:val="00BA3E93"/>
    <w:rsid w:val="00BA3FB1"/>
    <w:rsid w:val="00BA492D"/>
    <w:rsid w:val="00BA559E"/>
    <w:rsid w:val="00BA695B"/>
    <w:rsid w:val="00BB07AD"/>
    <w:rsid w:val="00BB0D0F"/>
    <w:rsid w:val="00BB13FF"/>
    <w:rsid w:val="00BB14F3"/>
    <w:rsid w:val="00BB1EAC"/>
    <w:rsid w:val="00BB272F"/>
    <w:rsid w:val="00BB2E91"/>
    <w:rsid w:val="00BB3AF5"/>
    <w:rsid w:val="00BB3EF2"/>
    <w:rsid w:val="00BB4772"/>
    <w:rsid w:val="00BB5732"/>
    <w:rsid w:val="00BB5E72"/>
    <w:rsid w:val="00BB5F8C"/>
    <w:rsid w:val="00BB76AF"/>
    <w:rsid w:val="00BB7BF3"/>
    <w:rsid w:val="00BC06B2"/>
    <w:rsid w:val="00BC1210"/>
    <w:rsid w:val="00BC13BC"/>
    <w:rsid w:val="00BC31F8"/>
    <w:rsid w:val="00BC35C3"/>
    <w:rsid w:val="00BC39B0"/>
    <w:rsid w:val="00BC3CD6"/>
    <w:rsid w:val="00BC4580"/>
    <w:rsid w:val="00BC6EE4"/>
    <w:rsid w:val="00BC7478"/>
    <w:rsid w:val="00BC7CF7"/>
    <w:rsid w:val="00BC7FF1"/>
    <w:rsid w:val="00BD0908"/>
    <w:rsid w:val="00BD0B4A"/>
    <w:rsid w:val="00BD0D2F"/>
    <w:rsid w:val="00BD0EA4"/>
    <w:rsid w:val="00BD10B3"/>
    <w:rsid w:val="00BD2A9D"/>
    <w:rsid w:val="00BD2C5A"/>
    <w:rsid w:val="00BD35B0"/>
    <w:rsid w:val="00BD3E1B"/>
    <w:rsid w:val="00BD41FC"/>
    <w:rsid w:val="00BD43DB"/>
    <w:rsid w:val="00BD50DC"/>
    <w:rsid w:val="00BD575C"/>
    <w:rsid w:val="00BD6567"/>
    <w:rsid w:val="00BD66B8"/>
    <w:rsid w:val="00BD69E9"/>
    <w:rsid w:val="00BD6BE8"/>
    <w:rsid w:val="00BD7B83"/>
    <w:rsid w:val="00BD7F9F"/>
    <w:rsid w:val="00BE0DC2"/>
    <w:rsid w:val="00BE1BBC"/>
    <w:rsid w:val="00BE255D"/>
    <w:rsid w:val="00BE2682"/>
    <w:rsid w:val="00BE2800"/>
    <w:rsid w:val="00BE2DB1"/>
    <w:rsid w:val="00BE2E9C"/>
    <w:rsid w:val="00BE2FEF"/>
    <w:rsid w:val="00BE3632"/>
    <w:rsid w:val="00BE5D07"/>
    <w:rsid w:val="00BF054F"/>
    <w:rsid w:val="00BF0A17"/>
    <w:rsid w:val="00BF0BE1"/>
    <w:rsid w:val="00BF0FDD"/>
    <w:rsid w:val="00BF39D5"/>
    <w:rsid w:val="00BF4651"/>
    <w:rsid w:val="00BF4654"/>
    <w:rsid w:val="00BF5776"/>
    <w:rsid w:val="00BF5C62"/>
    <w:rsid w:val="00BF5F8F"/>
    <w:rsid w:val="00BF6FE4"/>
    <w:rsid w:val="00BF764C"/>
    <w:rsid w:val="00C00959"/>
    <w:rsid w:val="00C0097A"/>
    <w:rsid w:val="00C0175B"/>
    <w:rsid w:val="00C028EA"/>
    <w:rsid w:val="00C02A7F"/>
    <w:rsid w:val="00C02C73"/>
    <w:rsid w:val="00C03EC9"/>
    <w:rsid w:val="00C0539D"/>
    <w:rsid w:val="00C1085C"/>
    <w:rsid w:val="00C1112C"/>
    <w:rsid w:val="00C121F1"/>
    <w:rsid w:val="00C1243C"/>
    <w:rsid w:val="00C13FAF"/>
    <w:rsid w:val="00C156EE"/>
    <w:rsid w:val="00C16746"/>
    <w:rsid w:val="00C16BE2"/>
    <w:rsid w:val="00C209C2"/>
    <w:rsid w:val="00C218BA"/>
    <w:rsid w:val="00C21DE0"/>
    <w:rsid w:val="00C2477F"/>
    <w:rsid w:val="00C25E15"/>
    <w:rsid w:val="00C27298"/>
    <w:rsid w:val="00C27528"/>
    <w:rsid w:val="00C275D8"/>
    <w:rsid w:val="00C30103"/>
    <w:rsid w:val="00C30FD9"/>
    <w:rsid w:val="00C336B6"/>
    <w:rsid w:val="00C35D9C"/>
    <w:rsid w:val="00C36844"/>
    <w:rsid w:val="00C3739B"/>
    <w:rsid w:val="00C379B3"/>
    <w:rsid w:val="00C37AFB"/>
    <w:rsid w:val="00C37D49"/>
    <w:rsid w:val="00C4008C"/>
    <w:rsid w:val="00C40162"/>
    <w:rsid w:val="00C4070D"/>
    <w:rsid w:val="00C415D6"/>
    <w:rsid w:val="00C42EF1"/>
    <w:rsid w:val="00C43DC1"/>
    <w:rsid w:val="00C43FC9"/>
    <w:rsid w:val="00C4470F"/>
    <w:rsid w:val="00C4530D"/>
    <w:rsid w:val="00C50FC9"/>
    <w:rsid w:val="00C51F51"/>
    <w:rsid w:val="00C52A64"/>
    <w:rsid w:val="00C52A6F"/>
    <w:rsid w:val="00C52F93"/>
    <w:rsid w:val="00C53497"/>
    <w:rsid w:val="00C53CE0"/>
    <w:rsid w:val="00C543D3"/>
    <w:rsid w:val="00C54AE9"/>
    <w:rsid w:val="00C54AF6"/>
    <w:rsid w:val="00C54D82"/>
    <w:rsid w:val="00C54F9B"/>
    <w:rsid w:val="00C55F5A"/>
    <w:rsid w:val="00C56A0C"/>
    <w:rsid w:val="00C60736"/>
    <w:rsid w:val="00C60D2A"/>
    <w:rsid w:val="00C61192"/>
    <w:rsid w:val="00C61B28"/>
    <w:rsid w:val="00C62261"/>
    <w:rsid w:val="00C62943"/>
    <w:rsid w:val="00C62B52"/>
    <w:rsid w:val="00C64F9F"/>
    <w:rsid w:val="00C651EA"/>
    <w:rsid w:val="00C65788"/>
    <w:rsid w:val="00C71262"/>
    <w:rsid w:val="00C712C2"/>
    <w:rsid w:val="00C717F6"/>
    <w:rsid w:val="00C72017"/>
    <w:rsid w:val="00C72A7C"/>
    <w:rsid w:val="00C732EA"/>
    <w:rsid w:val="00C74DC7"/>
    <w:rsid w:val="00C75084"/>
    <w:rsid w:val="00C7544E"/>
    <w:rsid w:val="00C769A2"/>
    <w:rsid w:val="00C77D87"/>
    <w:rsid w:val="00C80AD5"/>
    <w:rsid w:val="00C81125"/>
    <w:rsid w:val="00C8119E"/>
    <w:rsid w:val="00C81A1D"/>
    <w:rsid w:val="00C82EB1"/>
    <w:rsid w:val="00C835FF"/>
    <w:rsid w:val="00C83A96"/>
    <w:rsid w:val="00C8413E"/>
    <w:rsid w:val="00C84531"/>
    <w:rsid w:val="00C84B04"/>
    <w:rsid w:val="00C84B0A"/>
    <w:rsid w:val="00C84D2D"/>
    <w:rsid w:val="00C85EA2"/>
    <w:rsid w:val="00C85FD9"/>
    <w:rsid w:val="00C876A2"/>
    <w:rsid w:val="00C87AE1"/>
    <w:rsid w:val="00C87B35"/>
    <w:rsid w:val="00C918F4"/>
    <w:rsid w:val="00C931DF"/>
    <w:rsid w:val="00C93DC6"/>
    <w:rsid w:val="00C94010"/>
    <w:rsid w:val="00C970DF"/>
    <w:rsid w:val="00C97B31"/>
    <w:rsid w:val="00C97CC7"/>
    <w:rsid w:val="00CA0097"/>
    <w:rsid w:val="00CA00E4"/>
    <w:rsid w:val="00CA0AE0"/>
    <w:rsid w:val="00CA2107"/>
    <w:rsid w:val="00CA23B2"/>
    <w:rsid w:val="00CA2632"/>
    <w:rsid w:val="00CA2A95"/>
    <w:rsid w:val="00CA345B"/>
    <w:rsid w:val="00CA42DE"/>
    <w:rsid w:val="00CA556A"/>
    <w:rsid w:val="00CA5661"/>
    <w:rsid w:val="00CA5A0A"/>
    <w:rsid w:val="00CA6520"/>
    <w:rsid w:val="00CA714D"/>
    <w:rsid w:val="00CA79BE"/>
    <w:rsid w:val="00CA7E2E"/>
    <w:rsid w:val="00CB0213"/>
    <w:rsid w:val="00CB0D0E"/>
    <w:rsid w:val="00CB11A7"/>
    <w:rsid w:val="00CB1A41"/>
    <w:rsid w:val="00CB1C5D"/>
    <w:rsid w:val="00CB1D7B"/>
    <w:rsid w:val="00CB27D1"/>
    <w:rsid w:val="00CB2EAF"/>
    <w:rsid w:val="00CB54F6"/>
    <w:rsid w:val="00CB5D80"/>
    <w:rsid w:val="00CB6FD2"/>
    <w:rsid w:val="00CB7064"/>
    <w:rsid w:val="00CB7800"/>
    <w:rsid w:val="00CC0648"/>
    <w:rsid w:val="00CC08C8"/>
    <w:rsid w:val="00CC2067"/>
    <w:rsid w:val="00CC220B"/>
    <w:rsid w:val="00CC2327"/>
    <w:rsid w:val="00CC2C18"/>
    <w:rsid w:val="00CC3A4B"/>
    <w:rsid w:val="00CC47D4"/>
    <w:rsid w:val="00CC5C90"/>
    <w:rsid w:val="00CC5E03"/>
    <w:rsid w:val="00CC5ED4"/>
    <w:rsid w:val="00CC7099"/>
    <w:rsid w:val="00CC765D"/>
    <w:rsid w:val="00CD0675"/>
    <w:rsid w:val="00CD0FF0"/>
    <w:rsid w:val="00CD27EC"/>
    <w:rsid w:val="00CD2C71"/>
    <w:rsid w:val="00CD37FD"/>
    <w:rsid w:val="00CD3EEE"/>
    <w:rsid w:val="00CD4C27"/>
    <w:rsid w:val="00CD50EC"/>
    <w:rsid w:val="00CD5E58"/>
    <w:rsid w:val="00CD69D1"/>
    <w:rsid w:val="00CD742C"/>
    <w:rsid w:val="00CE04FF"/>
    <w:rsid w:val="00CE1614"/>
    <w:rsid w:val="00CE19FC"/>
    <w:rsid w:val="00CE3020"/>
    <w:rsid w:val="00CE3196"/>
    <w:rsid w:val="00CE3C40"/>
    <w:rsid w:val="00CE437B"/>
    <w:rsid w:val="00CE4513"/>
    <w:rsid w:val="00CE4B00"/>
    <w:rsid w:val="00CE4B06"/>
    <w:rsid w:val="00CE5001"/>
    <w:rsid w:val="00CE5545"/>
    <w:rsid w:val="00CE58A8"/>
    <w:rsid w:val="00CE6ED5"/>
    <w:rsid w:val="00CE73E9"/>
    <w:rsid w:val="00CE75CB"/>
    <w:rsid w:val="00CE77CF"/>
    <w:rsid w:val="00CF0155"/>
    <w:rsid w:val="00CF05D7"/>
    <w:rsid w:val="00CF06BE"/>
    <w:rsid w:val="00CF2764"/>
    <w:rsid w:val="00CF2C04"/>
    <w:rsid w:val="00CF3271"/>
    <w:rsid w:val="00CF3417"/>
    <w:rsid w:val="00CF6D3C"/>
    <w:rsid w:val="00CF759E"/>
    <w:rsid w:val="00CF76A9"/>
    <w:rsid w:val="00D0031E"/>
    <w:rsid w:val="00D004EA"/>
    <w:rsid w:val="00D00575"/>
    <w:rsid w:val="00D006FF"/>
    <w:rsid w:val="00D024C9"/>
    <w:rsid w:val="00D03C0B"/>
    <w:rsid w:val="00D04805"/>
    <w:rsid w:val="00D0681A"/>
    <w:rsid w:val="00D06C61"/>
    <w:rsid w:val="00D13312"/>
    <w:rsid w:val="00D13E2F"/>
    <w:rsid w:val="00D14770"/>
    <w:rsid w:val="00D147B0"/>
    <w:rsid w:val="00D16457"/>
    <w:rsid w:val="00D168D0"/>
    <w:rsid w:val="00D17127"/>
    <w:rsid w:val="00D17ABE"/>
    <w:rsid w:val="00D2011D"/>
    <w:rsid w:val="00D20A8D"/>
    <w:rsid w:val="00D20CC2"/>
    <w:rsid w:val="00D21467"/>
    <w:rsid w:val="00D21631"/>
    <w:rsid w:val="00D22771"/>
    <w:rsid w:val="00D2433B"/>
    <w:rsid w:val="00D2601D"/>
    <w:rsid w:val="00D262CD"/>
    <w:rsid w:val="00D27D13"/>
    <w:rsid w:val="00D27F2F"/>
    <w:rsid w:val="00D30B27"/>
    <w:rsid w:val="00D32375"/>
    <w:rsid w:val="00D330C1"/>
    <w:rsid w:val="00D35534"/>
    <w:rsid w:val="00D36395"/>
    <w:rsid w:val="00D36C19"/>
    <w:rsid w:val="00D36D0A"/>
    <w:rsid w:val="00D371E4"/>
    <w:rsid w:val="00D373D0"/>
    <w:rsid w:val="00D37B74"/>
    <w:rsid w:val="00D37DA9"/>
    <w:rsid w:val="00D4123D"/>
    <w:rsid w:val="00D41314"/>
    <w:rsid w:val="00D415F4"/>
    <w:rsid w:val="00D41912"/>
    <w:rsid w:val="00D430F7"/>
    <w:rsid w:val="00D437D3"/>
    <w:rsid w:val="00D442DD"/>
    <w:rsid w:val="00D449E8"/>
    <w:rsid w:val="00D4516B"/>
    <w:rsid w:val="00D460D0"/>
    <w:rsid w:val="00D47363"/>
    <w:rsid w:val="00D50FDE"/>
    <w:rsid w:val="00D5174F"/>
    <w:rsid w:val="00D521F8"/>
    <w:rsid w:val="00D5306C"/>
    <w:rsid w:val="00D53235"/>
    <w:rsid w:val="00D5431E"/>
    <w:rsid w:val="00D54A30"/>
    <w:rsid w:val="00D54A93"/>
    <w:rsid w:val="00D5562E"/>
    <w:rsid w:val="00D5684D"/>
    <w:rsid w:val="00D616D0"/>
    <w:rsid w:val="00D61921"/>
    <w:rsid w:val="00D62099"/>
    <w:rsid w:val="00D6210C"/>
    <w:rsid w:val="00D62515"/>
    <w:rsid w:val="00D6283F"/>
    <w:rsid w:val="00D635F3"/>
    <w:rsid w:val="00D63D8C"/>
    <w:rsid w:val="00D64319"/>
    <w:rsid w:val="00D645D8"/>
    <w:rsid w:val="00D64C79"/>
    <w:rsid w:val="00D6764C"/>
    <w:rsid w:val="00D71AF6"/>
    <w:rsid w:val="00D73095"/>
    <w:rsid w:val="00D73E21"/>
    <w:rsid w:val="00D74628"/>
    <w:rsid w:val="00D74640"/>
    <w:rsid w:val="00D75CC3"/>
    <w:rsid w:val="00D768BC"/>
    <w:rsid w:val="00D76CB5"/>
    <w:rsid w:val="00D76D34"/>
    <w:rsid w:val="00D7761F"/>
    <w:rsid w:val="00D776C1"/>
    <w:rsid w:val="00D77C2A"/>
    <w:rsid w:val="00D804B1"/>
    <w:rsid w:val="00D8069C"/>
    <w:rsid w:val="00D80F12"/>
    <w:rsid w:val="00D8145C"/>
    <w:rsid w:val="00D819F9"/>
    <w:rsid w:val="00D81EC2"/>
    <w:rsid w:val="00D81FEC"/>
    <w:rsid w:val="00D8214B"/>
    <w:rsid w:val="00D824CB"/>
    <w:rsid w:val="00D827B9"/>
    <w:rsid w:val="00D82897"/>
    <w:rsid w:val="00D82929"/>
    <w:rsid w:val="00D83200"/>
    <w:rsid w:val="00D84989"/>
    <w:rsid w:val="00D85C4A"/>
    <w:rsid w:val="00D863B2"/>
    <w:rsid w:val="00D90414"/>
    <w:rsid w:val="00D9066A"/>
    <w:rsid w:val="00D91F9B"/>
    <w:rsid w:val="00D927C5"/>
    <w:rsid w:val="00D938A0"/>
    <w:rsid w:val="00D93FF5"/>
    <w:rsid w:val="00D9402F"/>
    <w:rsid w:val="00D946DB"/>
    <w:rsid w:val="00D95028"/>
    <w:rsid w:val="00D960C2"/>
    <w:rsid w:val="00D96B57"/>
    <w:rsid w:val="00D972AB"/>
    <w:rsid w:val="00D97F69"/>
    <w:rsid w:val="00DA0027"/>
    <w:rsid w:val="00DA09C8"/>
    <w:rsid w:val="00DA0A7F"/>
    <w:rsid w:val="00DA0D0A"/>
    <w:rsid w:val="00DA1985"/>
    <w:rsid w:val="00DA1E77"/>
    <w:rsid w:val="00DA1EFD"/>
    <w:rsid w:val="00DA3C2B"/>
    <w:rsid w:val="00DA569E"/>
    <w:rsid w:val="00DA5BAB"/>
    <w:rsid w:val="00DA6A7B"/>
    <w:rsid w:val="00DA6FDB"/>
    <w:rsid w:val="00DA7344"/>
    <w:rsid w:val="00DB022F"/>
    <w:rsid w:val="00DB118E"/>
    <w:rsid w:val="00DB159A"/>
    <w:rsid w:val="00DB1FF2"/>
    <w:rsid w:val="00DB2A05"/>
    <w:rsid w:val="00DB2FD8"/>
    <w:rsid w:val="00DB3025"/>
    <w:rsid w:val="00DB3527"/>
    <w:rsid w:val="00DB3627"/>
    <w:rsid w:val="00DB39E7"/>
    <w:rsid w:val="00DB42A7"/>
    <w:rsid w:val="00DB6076"/>
    <w:rsid w:val="00DB707B"/>
    <w:rsid w:val="00DC0916"/>
    <w:rsid w:val="00DC0DBC"/>
    <w:rsid w:val="00DC0E5D"/>
    <w:rsid w:val="00DC1D99"/>
    <w:rsid w:val="00DC23D7"/>
    <w:rsid w:val="00DC469F"/>
    <w:rsid w:val="00DC4AB0"/>
    <w:rsid w:val="00DC4C38"/>
    <w:rsid w:val="00DC52E1"/>
    <w:rsid w:val="00DC612E"/>
    <w:rsid w:val="00DC686F"/>
    <w:rsid w:val="00DC6AF1"/>
    <w:rsid w:val="00DC7AEB"/>
    <w:rsid w:val="00DC7F9F"/>
    <w:rsid w:val="00DC7FB1"/>
    <w:rsid w:val="00DD02EF"/>
    <w:rsid w:val="00DD06CC"/>
    <w:rsid w:val="00DD1E86"/>
    <w:rsid w:val="00DD2342"/>
    <w:rsid w:val="00DD292E"/>
    <w:rsid w:val="00DD526B"/>
    <w:rsid w:val="00DD74BC"/>
    <w:rsid w:val="00DD7DC7"/>
    <w:rsid w:val="00DE0FC2"/>
    <w:rsid w:val="00DE15FF"/>
    <w:rsid w:val="00DE2470"/>
    <w:rsid w:val="00DE2E6E"/>
    <w:rsid w:val="00DE2FED"/>
    <w:rsid w:val="00DE3E2A"/>
    <w:rsid w:val="00DE4709"/>
    <w:rsid w:val="00DE4750"/>
    <w:rsid w:val="00DE4DB6"/>
    <w:rsid w:val="00DE609B"/>
    <w:rsid w:val="00DE6156"/>
    <w:rsid w:val="00DE6263"/>
    <w:rsid w:val="00DE6AE1"/>
    <w:rsid w:val="00DE7CA7"/>
    <w:rsid w:val="00DF3C9E"/>
    <w:rsid w:val="00DF3EAE"/>
    <w:rsid w:val="00DF4486"/>
    <w:rsid w:val="00DF5318"/>
    <w:rsid w:val="00DF75DB"/>
    <w:rsid w:val="00E00447"/>
    <w:rsid w:val="00E00715"/>
    <w:rsid w:val="00E01AB3"/>
    <w:rsid w:val="00E01D3A"/>
    <w:rsid w:val="00E02201"/>
    <w:rsid w:val="00E0316C"/>
    <w:rsid w:val="00E03916"/>
    <w:rsid w:val="00E03D9F"/>
    <w:rsid w:val="00E049CE"/>
    <w:rsid w:val="00E05DF0"/>
    <w:rsid w:val="00E05FB6"/>
    <w:rsid w:val="00E06805"/>
    <w:rsid w:val="00E06DA4"/>
    <w:rsid w:val="00E1185E"/>
    <w:rsid w:val="00E12C4D"/>
    <w:rsid w:val="00E138EA"/>
    <w:rsid w:val="00E14119"/>
    <w:rsid w:val="00E16426"/>
    <w:rsid w:val="00E16C69"/>
    <w:rsid w:val="00E172C2"/>
    <w:rsid w:val="00E17F35"/>
    <w:rsid w:val="00E20594"/>
    <w:rsid w:val="00E22276"/>
    <w:rsid w:val="00E24588"/>
    <w:rsid w:val="00E2756E"/>
    <w:rsid w:val="00E2779B"/>
    <w:rsid w:val="00E308C6"/>
    <w:rsid w:val="00E31AAA"/>
    <w:rsid w:val="00E342DF"/>
    <w:rsid w:val="00E3525F"/>
    <w:rsid w:val="00E358CF"/>
    <w:rsid w:val="00E35908"/>
    <w:rsid w:val="00E35D47"/>
    <w:rsid w:val="00E36AE9"/>
    <w:rsid w:val="00E36D5E"/>
    <w:rsid w:val="00E37D2E"/>
    <w:rsid w:val="00E40F76"/>
    <w:rsid w:val="00E4175E"/>
    <w:rsid w:val="00E425ED"/>
    <w:rsid w:val="00E447A0"/>
    <w:rsid w:val="00E44B69"/>
    <w:rsid w:val="00E44DDF"/>
    <w:rsid w:val="00E46D8B"/>
    <w:rsid w:val="00E4734B"/>
    <w:rsid w:val="00E50DAD"/>
    <w:rsid w:val="00E510DB"/>
    <w:rsid w:val="00E515A8"/>
    <w:rsid w:val="00E515E3"/>
    <w:rsid w:val="00E521B6"/>
    <w:rsid w:val="00E52833"/>
    <w:rsid w:val="00E52C09"/>
    <w:rsid w:val="00E536A6"/>
    <w:rsid w:val="00E53B16"/>
    <w:rsid w:val="00E542D2"/>
    <w:rsid w:val="00E549FF"/>
    <w:rsid w:val="00E54D8C"/>
    <w:rsid w:val="00E605AD"/>
    <w:rsid w:val="00E611CE"/>
    <w:rsid w:val="00E61342"/>
    <w:rsid w:val="00E63870"/>
    <w:rsid w:val="00E650A1"/>
    <w:rsid w:val="00E6559B"/>
    <w:rsid w:val="00E66770"/>
    <w:rsid w:val="00E66AD9"/>
    <w:rsid w:val="00E67876"/>
    <w:rsid w:val="00E70101"/>
    <w:rsid w:val="00E7010E"/>
    <w:rsid w:val="00E703E0"/>
    <w:rsid w:val="00E712AF"/>
    <w:rsid w:val="00E7286F"/>
    <w:rsid w:val="00E72D07"/>
    <w:rsid w:val="00E73A40"/>
    <w:rsid w:val="00E73C81"/>
    <w:rsid w:val="00E7422F"/>
    <w:rsid w:val="00E74FD2"/>
    <w:rsid w:val="00E751A4"/>
    <w:rsid w:val="00E75C18"/>
    <w:rsid w:val="00E75D0A"/>
    <w:rsid w:val="00E76E25"/>
    <w:rsid w:val="00E770F4"/>
    <w:rsid w:val="00E778A5"/>
    <w:rsid w:val="00E802E1"/>
    <w:rsid w:val="00E8062E"/>
    <w:rsid w:val="00E81649"/>
    <w:rsid w:val="00E81C2A"/>
    <w:rsid w:val="00E81D86"/>
    <w:rsid w:val="00E82490"/>
    <w:rsid w:val="00E82A32"/>
    <w:rsid w:val="00E83AC0"/>
    <w:rsid w:val="00E83B3A"/>
    <w:rsid w:val="00E84809"/>
    <w:rsid w:val="00E84A3B"/>
    <w:rsid w:val="00E8571D"/>
    <w:rsid w:val="00E86258"/>
    <w:rsid w:val="00E863A8"/>
    <w:rsid w:val="00E868E5"/>
    <w:rsid w:val="00E87314"/>
    <w:rsid w:val="00E87352"/>
    <w:rsid w:val="00E87556"/>
    <w:rsid w:val="00E87C9F"/>
    <w:rsid w:val="00E900CC"/>
    <w:rsid w:val="00E91B41"/>
    <w:rsid w:val="00E92BFC"/>
    <w:rsid w:val="00E932BC"/>
    <w:rsid w:val="00E93987"/>
    <w:rsid w:val="00E93D5A"/>
    <w:rsid w:val="00E93F54"/>
    <w:rsid w:val="00E942F1"/>
    <w:rsid w:val="00E95AF2"/>
    <w:rsid w:val="00E95C69"/>
    <w:rsid w:val="00E9775B"/>
    <w:rsid w:val="00E97CA2"/>
    <w:rsid w:val="00EA015C"/>
    <w:rsid w:val="00EA0322"/>
    <w:rsid w:val="00EA07AE"/>
    <w:rsid w:val="00EA08DF"/>
    <w:rsid w:val="00EA0D13"/>
    <w:rsid w:val="00EA131C"/>
    <w:rsid w:val="00EA149E"/>
    <w:rsid w:val="00EA247D"/>
    <w:rsid w:val="00EA3BF5"/>
    <w:rsid w:val="00EA40A9"/>
    <w:rsid w:val="00EA65BF"/>
    <w:rsid w:val="00EA6F51"/>
    <w:rsid w:val="00EA70CD"/>
    <w:rsid w:val="00EA7DC8"/>
    <w:rsid w:val="00EB1549"/>
    <w:rsid w:val="00EB1F4E"/>
    <w:rsid w:val="00EB2EE3"/>
    <w:rsid w:val="00EB3376"/>
    <w:rsid w:val="00EB45AE"/>
    <w:rsid w:val="00EB4740"/>
    <w:rsid w:val="00EB4EDA"/>
    <w:rsid w:val="00EB682E"/>
    <w:rsid w:val="00EB6C46"/>
    <w:rsid w:val="00EB7D1F"/>
    <w:rsid w:val="00EC007F"/>
    <w:rsid w:val="00EC16DB"/>
    <w:rsid w:val="00EC254B"/>
    <w:rsid w:val="00EC3592"/>
    <w:rsid w:val="00EC3678"/>
    <w:rsid w:val="00EC3C06"/>
    <w:rsid w:val="00EC4062"/>
    <w:rsid w:val="00EC6994"/>
    <w:rsid w:val="00ED03A7"/>
    <w:rsid w:val="00ED0447"/>
    <w:rsid w:val="00ED0911"/>
    <w:rsid w:val="00ED0E87"/>
    <w:rsid w:val="00ED0F3C"/>
    <w:rsid w:val="00ED12AC"/>
    <w:rsid w:val="00ED14E5"/>
    <w:rsid w:val="00ED200B"/>
    <w:rsid w:val="00ED2C79"/>
    <w:rsid w:val="00ED3AC1"/>
    <w:rsid w:val="00ED5610"/>
    <w:rsid w:val="00ED6630"/>
    <w:rsid w:val="00ED711E"/>
    <w:rsid w:val="00ED7807"/>
    <w:rsid w:val="00ED7BF6"/>
    <w:rsid w:val="00EE25D8"/>
    <w:rsid w:val="00EE32E7"/>
    <w:rsid w:val="00EE3722"/>
    <w:rsid w:val="00EE3ABB"/>
    <w:rsid w:val="00EE4718"/>
    <w:rsid w:val="00EE479D"/>
    <w:rsid w:val="00EE5513"/>
    <w:rsid w:val="00EE56D9"/>
    <w:rsid w:val="00EE6662"/>
    <w:rsid w:val="00EE74BC"/>
    <w:rsid w:val="00EF0109"/>
    <w:rsid w:val="00EF1D8F"/>
    <w:rsid w:val="00EF3128"/>
    <w:rsid w:val="00EF3913"/>
    <w:rsid w:val="00EF41A9"/>
    <w:rsid w:val="00EF43C2"/>
    <w:rsid w:val="00EF6082"/>
    <w:rsid w:val="00EF64F1"/>
    <w:rsid w:val="00EF7401"/>
    <w:rsid w:val="00EF7551"/>
    <w:rsid w:val="00EF7890"/>
    <w:rsid w:val="00F013C5"/>
    <w:rsid w:val="00F0175C"/>
    <w:rsid w:val="00F01DBB"/>
    <w:rsid w:val="00F02ACB"/>
    <w:rsid w:val="00F02CC5"/>
    <w:rsid w:val="00F030D6"/>
    <w:rsid w:val="00F04196"/>
    <w:rsid w:val="00F04440"/>
    <w:rsid w:val="00F04611"/>
    <w:rsid w:val="00F05ADC"/>
    <w:rsid w:val="00F066FA"/>
    <w:rsid w:val="00F067E5"/>
    <w:rsid w:val="00F06C01"/>
    <w:rsid w:val="00F07073"/>
    <w:rsid w:val="00F10A6B"/>
    <w:rsid w:val="00F10E59"/>
    <w:rsid w:val="00F11202"/>
    <w:rsid w:val="00F12AC6"/>
    <w:rsid w:val="00F13FA3"/>
    <w:rsid w:val="00F142B9"/>
    <w:rsid w:val="00F1570D"/>
    <w:rsid w:val="00F15883"/>
    <w:rsid w:val="00F160FB"/>
    <w:rsid w:val="00F16528"/>
    <w:rsid w:val="00F17D4A"/>
    <w:rsid w:val="00F20714"/>
    <w:rsid w:val="00F22992"/>
    <w:rsid w:val="00F24FF1"/>
    <w:rsid w:val="00F25A2D"/>
    <w:rsid w:val="00F262B9"/>
    <w:rsid w:val="00F26820"/>
    <w:rsid w:val="00F26FE5"/>
    <w:rsid w:val="00F27447"/>
    <w:rsid w:val="00F276F4"/>
    <w:rsid w:val="00F300C7"/>
    <w:rsid w:val="00F30896"/>
    <w:rsid w:val="00F31564"/>
    <w:rsid w:val="00F31587"/>
    <w:rsid w:val="00F32450"/>
    <w:rsid w:val="00F327BD"/>
    <w:rsid w:val="00F34035"/>
    <w:rsid w:val="00F34F50"/>
    <w:rsid w:val="00F352EF"/>
    <w:rsid w:val="00F3562C"/>
    <w:rsid w:val="00F3581D"/>
    <w:rsid w:val="00F358C2"/>
    <w:rsid w:val="00F36054"/>
    <w:rsid w:val="00F3688E"/>
    <w:rsid w:val="00F37821"/>
    <w:rsid w:val="00F418A0"/>
    <w:rsid w:val="00F41F9A"/>
    <w:rsid w:val="00F4256B"/>
    <w:rsid w:val="00F4263F"/>
    <w:rsid w:val="00F429AB"/>
    <w:rsid w:val="00F42A7A"/>
    <w:rsid w:val="00F43C8B"/>
    <w:rsid w:val="00F4631C"/>
    <w:rsid w:val="00F46539"/>
    <w:rsid w:val="00F4658A"/>
    <w:rsid w:val="00F469B1"/>
    <w:rsid w:val="00F47129"/>
    <w:rsid w:val="00F507FA"/>
    <w:rsid w:val="00F52877"/>
    <w:rsid w:val="00F53354"/>
    <w:rsid w:val="00F5395B"/>
    <w:rsid w:val="00F541D6"/>
    <w:rsid w:val="00F5422D"/>
    <w:rsid w:val="00F54F29"/>
    <w:rsid w:val="00F56A5E"/>
    <w:rsid w:val="00F5747A"/>
    <w:rsid w:val="00F601EA"/>
    <w:rsid w:val="00F6100D"/>
    <w:rsid w:val="00F62A1F"/>
    <w:rsid w:val="00F62AC8"/>
    <w:rsid w:val="00F62CD5"/>
    <w:rsid w:val="00F63CC5"/>
    <w:rsid w:val="00F6498E"/>
    <w:rsid w:val="00F64BD1"/>
    <w:rsid w:val="00F65AA0"/>
    <w:rsid w:val="00F65CCD"/>
    <w:rsid w:val="00F662C2"/>
    <w:rsid w:val="00F663B9"/>
    <w:rsid w:val="00F67A2F"/>
    <w:rsid w:val="00F67CDA"/>
    <w:rsid w:val="00F70867"/>
    <w:rsid w:val="00F72B96"/>
    <w:rsid w:val="00F74071"/>
    <w:rsid w:val="00F74AA7"/>
    <w:rsid w:val="00F753A2"/>
    <w:rsid w:val="00F75C26"/>
    <w:rsid w:val="00F774EF"/>
    <w:rsid w:val="00F77574"/>
    <w:rsid w:val="00F77D16"/>
    <w:rsid w:val="00F80AE9"/>
    <w:rsid w:val="00F80B65"/>
    <w:rsid w:val="00F81A92"/>
    <w:rsid w:val="00F825CC"/>
    <w:rsid w:val="00F839FD"/>
    <w:rsid w:val="00F8512C"/>
    <w:rsid w:val="00F85428"/>
    <w:rsid w:val="00F85DAD"/>
    <w:rsid w:val="00F85E93"/>
    <w:rsid w:val="00F862EC"/>
    <w:rsid w:val="00F863FE"/>
    <w:rsid w:val="00F874C1"/>
    <w:rsid w:val="00F90081"/>
    <w:rsid w:val="00F92061"/>
    <w:rsid w:val="00F926A9"/>
    <w:rsid w:val="00F948A8"/>
    <w:rsid w:val="00F94C4A"/>
    <w:rsid w:val="00F94DE6"/>
    <w:rsid w:val="00F95E77"/>
    <w:rsid w:val="00F96884"/>
    <w:rsid w:val="00F97081"/>
    <w:rsid w:val="00FA0DBD"/>
    <w:rsid w:val="00FA1100"/>
    <w:rsid w:val="00FA2566"/>
    <w:rsid w:val="00FA27C4"/>
    <w:rsid w:val="00FA29E1"/>
    <w:rsid w:val="00FA332F"/>
    <w:rsid w:val="00FA3AAE"/>
    <w:rsid w:val="00FA3C6F"/>
    <w:rsid w:val="00FA440A"/>
    <w:rsid w:val="00FA441F"/>
    <w:rsid w:val="00FA506A"/>
    <w:rsid w:val="00FA521F"/>
    <w:rsid w:val="00FA5F8E"/>
    <w:rsid w:val="00FA6460"/>
    <w:rsid w:val="00FA6472"/>
    <w:rsid w:val="00FB1875"/>
    <w:rsid w:val="00FB2701"/>
    <w:rsid w:val="00FB2B00"/>
    <w:rsid w:val="00FB410E"/>
    <w:rsid w:val="00FB49BA"/>
    <w:rsid w:val="00FB4E0A"/>
    <w:rsid w:val="00FB525B"/>
    <w:rsid w:val="00FB53A0"/>
    <w:rsid w:val="00FB565E"/>
    <w:rsid w:val="00FB6A02"/>
    <w:rsid w:val="00FB6D74"/>
    <w:rsid w:val="00FB7DD2"/>
    <w:rsid w:val="00FC014C"/>
    <w:rsid w:val="00FC0ECA"/>
    <w:rsid w:val="00FC0F1F"/>
    <w:rsid w:val="00FC2E9D"/>
    <w:rsid w:val="00FC533F"/>
    <w:rsid w:val="00FC6ACD"/>
    <w:rsid w:val="00FC76B5"/>
    <w:rsid w:val="00FC7D4A"/>
    <w:rsid w:val="00FD14AA"/>
    <w:rsid w:val="00FD191E"/>
    <w:rsid w:val="00FD1D88"/>
    <w:rsid w:val="00FD266B"/>
    <w:rsid w:val="00FD4482"/>
    <w:rsid w:val="00FD48C5"/>
    <w:rsid w:val="00FD49CF"/>
    <w:rsid w:val="00FD62A7"/>
    <w:rsid w:val="00FD6B8B"/>
    <w:rsid w:val="00FD7037"/>
    <w:rsid w:val="00FD76C9"/>
    <w:rsid w:val="00FD77CB"/>
    <w:rsid w:val="00FD7A11"/>
    <w:rsid w:val="00FD7BFB"/>
    <w:rsid w:val="00FD7CB2"/>
    <w:rsid w:val="00FD7FC2"/>
    <w:rsid w:val="00FE0AD3"/>
    <w:rsid w:val="00FE0E8A"/>
    <w:rsid w:val="00FE1F63"/>
    <w:rsid w:val="00FE2018"/>
    <w:rsid w:val="00FE4DE8"/>
    <w:rsid w:val="00FE614E"/>
    <w:rsid w:val="00FE65D8"/>
    <w:rsid w:val="00FE6B9C"/>
    <w:rsid w:val="00FE7389"/>
    <w:rsid w:val="00FE79F6"/>
    <w:rsid w:val="00FF2470"/>
    <w:rsid w:val="00FF2492"/>
    <w:rsid w:val="00FF2830"/>
    <w:rsid w:val="00FF29D7"/>
    <w:rsid w:val="00FF2E7B"/>
    <w:rsid w:val="00FF3233"/>
    <w:rsid w:val="00FF4CA9"/>
    <w:rsid w:val="00FF4ED4"/>
    <w:rsid w:val="00FF53F2"/>
    <w:rsid w:val="00FF6D79"/>
  </w:rsids>
  <m:mathPr>
    <m:mathFont m:val="Cambria Math"/>
    <m:brkBin m:val="before"/>
    <m:brkBinSub m:val="--"/>
    <m:smallFrac m:val="0"/>
    <m:dispDef/>
    <m:lMargin m:val="0"/>
    <m:rMargin m:val="0"/>
    <m:defJc m:val="centerGroup"/>
    <m:wrapIndent m:val="1440"/>
    <m:intLim m:val="subSup"/>
    <m:naryLim m:val="undOvr"/>
  </m:mathPr>
  <w:themeFontLang w:val="es-C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02500,#b42200,#0c0,#099,#066,#c00,#663,teal"/>
    </o:shapedefaults>
    <o:shapelayout v:ext="edit">
      <o:idmap v:ext="edit" data="2"/>
    </o:shapelayout>
  </w:shapeDefaults>
  <w:decimalSymbol w:val=","/>
  <w:listSeparator w:val=";"/>
  <w14:docId w14:val="409E54A1"/>
  <w15:docId w15:val="{4E65436C-8B03-428E-BAC7-5EFF071F4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C8B"/>
    <w:rPr>
      <w:sz w:val="24"/>
      <w:szCs w:val="24"/>
      <w:lang w:val="es-ES" w:eastAsia="es-ES"/>
    </w:rPr>
  </w:style>
  <w:style w:type="paragraph" w:styleId="Ttulo1">
    <w:name w:val="heading 1"/>
    <w:basedOn w:val="Normal"/>
    <w:next w:val="Normal"/>
    <w:link w:val="Ttulo1Car"/>
    <w:uiPriority w:val="9"/>
    <w:qFormat/>
    <w:rsid w:val="00BB0D0F"/>
    <w:pPr>
      <w:keepNext/>
      <w:shd w:val="clear" w:color="auto" w:fill="FFFF00"/>
      <w:jc w:val="both"/>
      <w:outlineLvl w:val="0"/>
    </w:pPr>
    <w:rPr>
      <w:rFonts w:cs="Angsana New"/>
      <w:b/>
      <w:bCs/>
      <w:color w:val="000000"/>
      <w:szCs w:val="15"/>
      <w:lang w:val="fr-FR" w:eastAsia="en-US"/>
    </w:rPr>
  </w:style>
  <w:style w:type="paragraph" w:styleId="Ttulo2">
    <w:name w:val="heading 2"/>
    <w:basedOn w:val="Normal"/>
    <w:next w:val="Normal"/>
    <w:link w:val="Ttulo2Car"/>
    <w:uiPriority w:val="9"/>
    <w:unhideWhenUsed/>
    <w:qFormat/>
    <w:rsid w:val="00811909"/>
    <w:pPr>
      <w:keepNext/>
      <w:keepLines/>
      <w:spacing w:before="200"/>
      <w:outlineLvl w:val="1"/>
    </w:pPr>
    <w:rPr>
      <w:rFonts w:asciiTheme="majorHAnsi" w:eastAsiaTheme="majorEastAsia" w:hAnsiTheme="majorHAnsi" w:cstheme="majorBidi"/>
      <w:b/>
      <w:bCs/>
      <w:color w:val="6EA0B0" w:themeColor="accent1"/>
      <w:sz w:val="26"/>
      <w:szCs w:val="26"/>
    </w:rPr>
  </w:style>
  <w:style w:type="paragraph" w:styleId="Ttulo3">
    <w:name w:val="heading 3"/>
    <w:basedOn w:val="Normal"/>
    <w:next w:val="Normal"/>
    <w:uiPriority w:val="9"/>
    <w:semiHidden/>
    <w:unhideWhenUsed/>
    <w:qFormat/>
    <w:rsid w:val="00324D76"/>
    <w:pPr>
      <w:keepNext/>
      <w:keepLines/>
      <w:spacing w:before="160" w:after="80" w:line="259" w:lineRule="auto"/>
      <w:outlineLvl w:val="2"/>
    </w:pPr>
    <w:rPr>
      <w:rFonts w:asciiTheme="minorHAnsi" w:eastAsiaTheme="majorEastAsia" w:hAnsiTheme="minorHAnsi" w:cstheme="majorBidi"/>
      <w:color w:val="4B7B8A" w:themeColor="accent1" w:themeShade="BF"/>
      <w:kern w:val="2"/>
      <w:sz w:val="28"/>
      <w:szCs w:val="28"/>
      <w:lang w:val="es-CL" w:eastAsia="en-US"/>
      <w14:ligatures w14:val="standardContextual"/>
    </w:rPr>
  </w:style>
  <w:style w:type="paragraph" w:styleId="Ttulo4">
    <w:name w:val="heading 4"/>
    <w:basedOn w:val="Normal"/>
    <w:next w:val="Normal"/>
    <w:uiPriority w:val="9"/>
    <w:semiHidden/>
    <w:unhideWhenUsed/>
    <w:qFormat/>
    <w:rsid w:val="00324D76"/>
    <w:pPr>
      <w:keepNext/>
      <w:keepLines/>
      <w:spacing w:before="80" w:after="40" w:line="259" w:lineRule="auto"/>
      <w:outlineLvl w:val="3"/>
    </w:pPr>
    <w:rPr>
      <w:rFonts w:asciiTheme="minorHAnsi" w:eastAsiaTheme="majorEastAsia" w:hAnsiTheme="minorHAnsi" w:cstheme="majorBidi"/>
      <w:i/>
      <w:iCs/>
      <w:color w:val="4B7B8A" w:themeColor="accent1" w:themeShade="BF"/>
      <w:kern w:val="2"/>
      <w:sz w:val="22"/>
      <w:szCs w:val="22"/>
      <w:lang w:val="es-CL" w:eastAsia="en-US"/>
      <w14:ligatures w14:val="standardContextual"/>
    </w:rPr>
  </w:style>
  <w:style w:type="paragraph" w:styleId="Ttulo5">
    <w:name w:val="heading 5"/>
    <w:basedOn w:val="Normal"/>
    <w:next w:val="Normal"/>
    <w:link w:val="Ttulo5Car"/>
    <w:uiPriority w:val="9"/>
    <w:semiHidden/>
    <w:unhideWhenUsed/>
    <w:qFormat/>
    <w:rsid w:val="000769F8"/>
    <w:pPr>
      <w:keepNext/>
      <w:keepLines/>
      <w:spacing w:before="40"/>
      <w:outlineLvl w:val="4"/>
    </w:pPr>
    <w:rPr>
      <w:rFonts w:asciiTheme="majorHAnsi" w:eastAsiaTheme="majorEastAsia" w:hAnsiTheme="majorHAnsi" w:cstheme="majorBidi"/>
      <w:color w:val="4B7B8A" w:themeColor="accent1" w:themeShade="BF"/>
    </w:rPr>
  </w:style>
  <w:style w:type="paragraph" w:styleId="Ttulo6">
    <w:name w:val="heading 6"/>
    <w:basedOn w:val="Normal"/>
    <w:next w:val="Normal"/>
    <w:uiPriority w:val="9"/>
    <w:semiHidden/>
    <w:unhideWhenUsed/>
    <w:qFormat/>
    <w:rsid w:val="00324D76"/>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val="es-CL" w:eastAsia="en-US"/>
      <w14:ligatures w14:val="standardContextual"/>
    </w:rPr>
  </w:style>
  <w:style w:type="paragraph" w:styleId="Ttulo7">
    <w:name w:val="heading 7"/>
    <w:basedOn w:val="Normal"/>
    <w:next w:val="Normal"/>
    <w:uiPriority w:val="9"/>
    <w:semiHidden/>
    <w:unhideWhenUsed/>
    <w:qFormat/>
    <w:rsid w:val="00324D76"/>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val="es-CL" w:eastAsia="en-US"/>
      <w14:ligatures w14:val="standardContextual"/>
    </w:rPr>
  </w:style>
  <w:style w:type="paragraph" w:styleId="Ttulo8">
    <w:name w:val="heading 8"/>
    <w:basedOn w:val="Normal"/>
    <w:next w:val="Normal"/>
    <w:uiPriority w:val="9"/>
    <w:semiHidden/>
    <w:unhideWhenUsed/>
    <w:qFormat/>
    <w:rsid w:val="00324D76"/>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es-CL" w:eastAsia="en-US"/>
      <w14:ligatures w14:val="standardContextual"/>
    </w:rPr>
  </w:style>
  <w:style w:type="paragraph" w:styleId="Ttulo9">
    <w:name w:val="heading 9"/>
    <w:basedOn w:val="Normal"/>
    <w:next w:val="Normal"/>
    <w:uiPriority w:val="9"/>
    <w:semiHidden/>
    <w:unhideWhenUsed/>
    <w:qFormat/>
    <w:rsid w:val="00324D76"/>
    <w:pPr>
      <w:keepNext/>
      <w:keepLines/>
      <w:spacing w:line="259" w:lineRule="auto"/>
      <w:outlineLvl w:val="8"/>
    </w:pPr>
    <w:rPr>
      <w:rFonts w:asciiTheme="minorHAnsi" w:eastAsiaTheme="majorEastAsia" w:hAnsiTheme="minorHAnsi" w:cstheme="majorBidi"/>
      <w:color w:val="272727" w:themeColor="text1" w:themeTint="D8"/>
      <w:kern w:val="2"/>
      <w:sz w:val="22"/>
      <w:szCs w:val="22"/>
      <w:lang w:val="es-CL" w:eastAsia="en-US"/>
      <w14:ligatures w14:val="standardContextual"/>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D36395"/>
    <w:pPr>
      <w:tabs>
        <w:tab w:val="center" w:pos="4419"/>
        <w:tab w:val="right" w:pos="8838"/>
      </w:tabs>
    </w:pPr>
  </w:style>
  <w:style w:type="character" w:styleId="Textoennegrita">
    <w:name w:val="Strong"/>
    <w:basedOn w:val="Fuentedeprrafopredeter"/>
    <w:uiPriority w:val="22"/>
    <w:qFormat/>
    <w:rsid w:val="00437872"/>
    <w:rPr>
      <w:b/>
      <w:bCs/>
    </w:rPr>
  </w:style>
  <w:style w:type="character" w:styleId="Hipervnculo">
    <w:name w:val="Hyperlink"/>
    <w:basedOn w:val="Fuentedeprrafopredeter"/>
    <w:uiPriority w:val="99"/>
    <w:rsid w:val="0030262B"/>
    <w:rPr>
      <w:color w:val="0000FF"/>
      <w:u w:val="single"/>
    </w:rPr>
  </w:style>
  <w:style w:type="character" w:customStyle="1" w:styleId="a">
    <w:name w:val="a"/>
    <w:basedOn w:val="Fuentedeprrafopredeter"/>
    <w:rsid w:val="00514A72"/>
  </w:style>
  <w:style w:type="table" w:styleId="Tablaconcuadrcula">
    <w:name w:val="Table Grid"/>
    <w:basedOn w:val="Tablanormal"/>
    <w:rsid w:val="00C54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aHTML">
    <w:name w:val="HTML Cite"/>
    <w:basedOn w:val="Fuentedeprrafopredeter"/>
    <w:uiPriority w:val="99"/>
    <w:rsid w:val="004E14F6"/>
    <w:rPr>
      <w:i w:val="0"/>
      <w:iCs w:val="0"/>
      <w:color w:val="008000"/>
    </w:rPr>
  </w:style>
  <w:style w:type="paragraph" w:styleId="Sinespaciado">
    <w:name w:val="No Spacing"/>
    <w:link w:val="SinespaciadoCar"/>
    <w:qFormat/>
    <w:rsid w:val="00E00715"/>
    <w:rPr>
      <w:rFonts w:ascii="Calibri" w:eastAsia="Calibri" w:hAnsi="Calibri"/>
      <w:sz w:val="22"/>
      <w:szCs w:val="22"/>
      <w:lang w:eastAsia="en-US"/>
    </w:rPr>
  </w:style>
  <w:style w:type="character" w:styleId="Hipervnculovisitado">
    <w:name w:val="FollowedHyperlink"/>
    <w:basedOn w:val="Fuentedeprrafopredeter"/>
    <w:rsid w:val="001E14B4"/>
    <w:rPr>
      <w:color w:val="800080"/>
      <w:u w:val="single"/>
    </w:rPr>
  </w:style>
  <w:style w:type="character" w:customStyle="1" w:styleId="EncabezadoCar">
    <w:name w:val="Encabezado Car"/>
    <w:basedOn w:val="Fuentedeprrafopredeter"/>
    <w:link w:val="Encabezado"/>
    <w:uiPriority w:val="99"/>
    <w:rsid w:val="009164D1"/>
    <w:rPr>
      <w:sz w:val="24"/>
      <w:szCs w:val="24"/>
      <w:lang w:val="es-ES" w:eastAsia="es-ES" w:bidi="he-IL"/>
    </w:rPr>
  </w:style>
  <w:style w:type="paragraph" w:customStyle="1" w:styleId="Sinespaciado1">
    <w:name w:val="Sin espaciado1"/>
    <w:basedOn w:val="Normal"/>
    <w:qFormat/>
    <w:rsid w:val="00DC7FB1"/>
    <w:rPr>
      <w:szCs w:val="32"/>
      <w:lang w:val="en-US" w:eastAsia="en-US"/>
    </w:rPr>
  </w:style>
  <w:style w:type="paragraph" w:styleId="Textodeglobo">
    <w:name w:val="Balloon Text"/>
    <w:basedOn w:val="Normal"/>
    <w:semiHidden/>
    <w:rsid w:val="00B550E1"/>
    <w:rPr>
      <w:rFonts w:ascii="Tahoma" w:hAnsi="Tahoma" w:cs="Tahoma"/>
      <w:sz w:val="16"/>
      <w:szCs w:val="16"/>
    </w:rPr>
  </w:style>
  <w:style w:type="paragraph" w:customStyle="1" w:styleId="greytext">
    <w:name w:val="greytext"/>
    <w:basedOn w:val="Normal"/>
    <w:rsid w:val="00B3589D"/>
    <w:pPr>
      <w:spacing w:before="100" w:beforeAutospacing="1" w:after="100" w:afterAutospacing="1"/>
    </w:pPr>
    <w:rPr>
      <w:rFonts w:ascii="Verdana" w:hAnsi="Verdana"/>
      <w:color w:val="666666"/>
      <w:sz w:val="20"/>
      <w:szCs w:val="20"/>
    </w:rPr>
  </w:style>
  <w:style w:type="paragraph" w:styleId="Piedepgina">
    <w:name w:val="footer"/>
    <w:basedOn w:val="Normal"/>
    <w:link w:val="PiedepginaCar"/>
    <w:uiPriority w:val="99"/>
    <w:rsid w:val="00C835FF"/>
    <w:pPr>
      <w:tabs>
        <w:tab w:val="center" w:pos="4252"/>
        <w:tab w:val="right" w:pos="8504"/>
      </w:tabs>
    </w:pPr>
  </w:style>
  <w:style w:type="character" w:customStyle="1" w:styleId="content1">
    <w:name w:val="content1"/>
    <w:basedOn w:val="Fuentedeprrafopredeter"/>
    <w:uiPriority w:val="99"/>
    <w:rsid w:val="00737CB6"/>
    <w:rPr>
      <w:sz w:val="20"/>
      <w:szCs w:val="20"/>
    </w:rPr>
  </w:style>
  <w:style w:type="character" w:customStyle="1" w:styleId="plainblack1">
    <w:name w:val="plainblack1"/>
    <w:basedOn w:val="Fuentedeprrafopredeter"/>
    <w:uiPriority w:val="99"/>
    <w:rsid w:val="00737CB6"/>
    <w:rPr>
      <w:color w:val="05411F"/>
    </w:rPr>
  </w:style>
  <w:style w:type="paragraph" w:customStyle="1" w:styleId="Normal0">
    <w:name w:val="[Normal]"/>
    <w:rsid w:val="00737CB6"/>
    <w:pPr>
      <w:widowControl w:val="0"/>
      <w:autoSpaceDE w:val="0"/>
      <w:autoSpaceDN w:val="0"/>
      <w:adjustRightInd w:val="0"/>
    </w:pPr>
    <w:rPr>
      <w:rFonts w:ascii="Arial" w:hAnsi="Arial" w:cs="Arial"/>
      <w:sz w:val="24"/>
      <w:szCs w:val="24"/>
      <w:lang w:val="en-ZA" w:eastAsia="en-ZA"/>
    </w:rPr>
  </w:style>
  <w:style w:type="character" w:customStyle="1" w:styleId="dhighlight1">
    <w:name w:val="dhighlight1"/>
    <w:basedOn w:val="Fuentedeprrafopredeter"/>
    <w:rsid w:val="006E075F"/>
    <w:rPr>
      <w:shd w:val="clear" w:color="auto" w:fill="BDD7ED"/>
    </w:rPr>
  </w:style>
  <w:style w:type="paragraph" w:styleId="NormalWeb">
    <w:name w:val="Normal (Web)"/>
    <w:basedOn w:val="Normal"/>
    <w:uiPriority w:val="99"/>
    <w:rsid w:val="00DA1E77"/>
    <w:pPr>
      <w:widowControl w:val="0"/>
      <w:autoSpaceDE w:val="0"/>
      <w:autoSpaceDN w:val="0"/>
      <w:adjustRightInd w:val="0"/>
      <w:spacing w:before="100" w:after="100"/>
    </w:pPr>
    <w:rPr>
      <w:lang w:val="en-ZA" w:eastAsia="en-ZA"/>
    </w:rPr>
  </w:style>
  <w:style w:type="character" w:customStyle="1" w:styleId="apple-style-span">
    <w:name w:val="apple-style-span"/>
    <w:basedOn w:val="Fuentedeprrafopredeter"/>
    <w:uiPriority w:val="99"/>
    <w:rsid w:val="00DA1E77"/>
  </w:style>
  <w:style w:type="character" w:customStyle="1" w:styleId="apple-converted-space">
    <w:name w:val="apple-converted-space"/>
    <w:basedOn w:val="Fuentedeprrafopredeter"/>
    <w:uiPriority w:val="99"/>
    <w:rsid w:val="00DA1E77"/>
  </w:style>
  <w:style w:type="paragraph" w:styleId="Prrafodelista">
    <w:name w:val="List Paragraph"/>
    <w:basedOn w:val="Normal"/>
    <w:uiPriority w:val="34"/>
    <w:qFormat/>
    <w:rsid w:val="004E590F"/>
    <w:pPr>
      <w:widowControl w:val="0"/>
      <w:autoSpaceDE w:val="0"/>
      <w:autoSpaceDN w:val="0"/>
      <w:adjustRightInd w:val="0"/>
      <w:spacing w:after="200" w:line="276" w:lineRule="auto"/>
      <w:ind w:left="720"/>
    </w:pPr>
    <w:rPr>
      <w:rFonts w:ascii="Calibri" w:hAnsi="Calibri" w:cs="Calibri"/>
      <w:sz w:val="22"/>
      <w:szCs w:val="22"/>
      <w:lang w:val="en-ZA" w:eastAsia="en-ZA"/>
    </w:rPr>
  </w:style>
  <w:style w:type="paragraph" w:styleId="Textoindependiente">
    <w:name w:val="Body Text"/>
    <w:basedOn w:val="Normal"/>
    <w:link w:val="TextoindependienteCar"/>
    <w:uiPriority w:val="99"/>
    <w:rsid w:val="004E590F"/>
    <w:pPr>
      <w:widowControl w:val="0"/>
      <w:autoSpaceDE w:val="0"/>
      <w:autoSpaceDN w:val="0"/>
      <w:adjustRightInd w:val="0"/>
    </w:pPr>
    <w:rPr>
      <w:rFonts w:ascii="Arial" w:hAnsi="Arial" w:cs="Arial"/>
      <w:sz w:val="22"/>
      <w:szCs w:val="22"/>
      <w:lang w:val="en-ZA" w:eastAsia="en-ZA"/>
    </w:rPr>
  </w:style>
  <w:style w:type="character" w:customStyle="1" w:styleId="TextoindependienteCar">
    <w:name w:val="Texto independiente Car"/>
    <w:basedOn w:val="Fuentedeprrafopredeter"/>
    <w:link w:val="Textoindependiente"/>
    <w:uiPriority w:val="99"/>
    <w:rsid w:val="004E590F"/>
    <w:rPr>
      <w:rFonts w:ascii="Arial" w:eastAsia="Times New Roman" w:hAnsi="Arial" w:cs="Arial"/>
      <w:sz w:val="22"/>
      <w:szCs w:val="22"/>
      <w:lang w:val="en-ZA" w:eastAsia="en-ZA"/>
    </w:rPr>
  </w:style>
  <w:style w:type="paragraph" w:styleId="Textoindependiente2">
    <w:name w:val="Body Text 2"/>
    <w:basedOn w:val="Normal"/>
    <w:link w:val="Textoindependiente2Car"/>
    <w:rsid w:val="00087353"/>
    <w:pPr>
      <w:spacing w:after="120" w:line="480" w:lineRule="auto"/>
    </w:pPr>
  </w:style>
  <w:style w:type="character" w:customStyle="1" w:styleId="Textoindependiente2Car">
    <w:name w:val="Texto independiente 2 Car"/>
    <w:basedOn w:val="Fuentedeprrafopredeter"/>
    <w:link w:val="Textoindependiente2"/>
    <w:rsid w:val="00087353"/>
    <w:rPr>
      <w:sz w:val="24"/>
      <w:szCs w:val="24"/>
      <w:lang w:val="es-ES" w:eastAsia="es-ES"/>
    </w:rPr>
  </w:style>
  <w:style w:type="paragraph" w:customStyle="1" w:styleId="Default">
    <w:name w:val="Default"/>
    <w:basedOn w:val="Normal"/>
    <w:rsid w:val="00087353"/>
    <w:pPr>
      <w:widowControl w:val="0"/>
      <w:autoSpaceDE w:val="0"/>
      <w:autoSpaceDN w:val="0"/>
      <w:adjustRightInd w:val="0"/>
    </w:pPr>
    <w:rPr>
      <w:rFonts w:ascii="Arial" w:hAnsi="Arial" w:cs="Arial"/>
      <w:color w:val="000000"/>
      <w:lang w:val="en-ZA" w:eastAsia="en-ZA"/>
    </w:rPr>
  </w:style>
  <w:style w:type="paragraph" w:customStyle="1" w:styleId="CharCharCharCharChar1CharCharCharCharCharCharCharCharCharCharCharCharChar">
    <w:name w:val="Char Char Char Char Char1 Char Char Char Char Char Char Char Char Char Char Char Char Char"/>
    <w:basedOn w:val="Normal"/>
    <w:rsid w:val="004C05CA"/>
    <w:pPr>
      <w:spacing w:after="160" w:line="240" w:lineRule="exact"/>
    </w:pPr>
    <w:rPr>
      <w:rFonts w:ascii="Verdana" w:hAnsi="Verdana"/>
      <w:sz w:val="20"/>
      <w:szCs w:val="20"/>
      <w:lang w:val="en-US" w:eastAsia="en-US"/>
    </w:rPr>
  </w:style>
  <w:style w:type="paragraph" w:customStyle="1" w:styleId="NormalParagraphStyle">
    <w:name w:val="NormalParagraphStyle"/>
    <w:basedOn w:val="Normal"/>
    <w:rsid w:val="004C05CA"/>
    <w:pPr>
      <w:autoSpaceDE w:val="0"/>
      <w:autoSpaceDN w:val="0"/>
      <w:adjustRightInd w:val="0"/>
      <w:spacing w:line="288" w:lineRule="auto"/>
      <w:textAlignment w:val="center"/>
    </w:pPr>
    <w:rPr>
      <w:rFonts w:cs="Angsana New"/>
      <w:color w:val="000000"/>
      <w:lang w:val="en-US" w:eastAsia="en-US"/>
    </w:rPr>
  </w:style>
  <w:style w:type="paragraph" w:styleId="Subttulo">
    <w:name w:val="Subtitle"/>
    <w:basedOn w:val="Normal"/>
    <w:next w:val="Normal"/>
    <w:link w:val="SubttuloCar"/>
    <w:uiPriority w:val="11"/>
    <w:qFormat/>
    <w:rsid w:val="006F6537"/>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6F6537"/>
    <w:rPr>
      <w:rFonts w:ascii="Cambria" w:eastAsia="Times New Roman" w:hAnsi="Cambria" w:cs="Times New Roman"/>
      <w:sz w:val="24"/>
      <w:szCs w:val="24"/>
      <w:lang w:val="es-ES" w:eastAsia="es-ES"/>
    </w:rPr>
  </w:style>
  <w:style w:type="paragraph" w:styleId="Ttulo">
    <w:name w:val="Title"/>
    <w:basedOn w:val="Normal"/>
    <w:next w:val="Normal"/>
    <w:link w:val="TtuloCar"/>
    <w:uiPriority w:val="10"/>
    <w:qFormat/>
    <w:rsid w:val="006F6537"/>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6F6537"/>
    <w:rPr>
      <w:rFonts w:ascii="Cambria" w:eastAsia="Times New Roman" w:hAnsi="Cambria" w:cs="Times New Roman"/>
      <w:b/>
      <w:bCs/>
      <w:kern w:val="28"/>
      <w:sz w:val="32"/>
      <w:szCs w:val="32"/>
      <w:lang w:val="es-ES" w:eastAsia="es-ES"/>
    </w:rPr>
  </w:style>
  <w:style w:type="character" w:customStyle="1" w:styleId="Ttulo1Car">
    <w:name w:val="Título 1 Car"/>
    <w:basedOn w:val="Fuentedeprrafopredeter"/>
    <w:link w:val="Ttulo1"/>
    <w:uiPriority w:val="9"/>
    <w:rsid w:val="00BB0D0F"/>
    <w:rPr>
      <w:rFonts w:cs="Angsana New"/>
      <w:b/>
      <w:bCs/>
      <w:color w:val="000000"/>
      <w:sz w:val="24"/>
      <w:szCs w:val="15"/>
      <w:shd w:val="clear" w:color="auto" w:fill="FFFF00"/>
      <w:lang w:val="fr-FR" w:eastAsia="en-US"/>
    </w:rPr>
  </w:style>
  <w:style w:type="paragraph" w:customStyle="1" w:styleId="body">
    <w:name w:val="body"/>
    <w:basedOn w:val="Normal"/>
    <w:rsid w:val="00BB0D0F"/>
    <w:pPr>
      <w:suppressAutoHyphens/>
      <w:overflowPunct w:val="0"/>
      <w:autoSpaceDE w:val="0"/>
      <w:spacing w:after="11" w:line="270" w:lineRule="exact"/>
      <w:jc w:val="both"/>
      <w:textAlignment w:val="baseline"/>
    </w:pPr>
    <w:rPr>
      <w:rFonts w:ascii="Font14836" w:hAnsi="Font14836"/>
      <w:sz w:val="20"/>
      <w:szCs w:val="20"/>
      <w:lang w:val="en-US" w:eastAsia="ar-SA"/>
    </w:rPr>
  </w:style>
  <w:style w:type="character" w:customStyle="1" w:styleId="hps">
    <w:name w:val="hps"/>
    <w:basedOn w:val="Fuentedeprrafopredeter"/>
    <w:rsid w:val="00B26E86"/>
  </w:style>
  <w:style w:type="character" w:customStyle="1" w:styleId="hpsatn">
    <w:name w:val="hps atn"/>
    <w:basedOn w:val="Fuentedeprrafopredeter"/>
    <w:rsid w:val="00B26E86"/>
  </w:style>
  <w:style w:type="paragraph" w:styleId="Textoindependiente3">
    <w:name w:val="Body Text 3"/>
    <w:basedOn w:val="Normal"/>
    <w:link w:val="Textoindependiente3Car"/>
    <w:rsid w:val="00257D58"/>
    <w:pPr>
      <w:spacing w:after="120"/>
    </w:pPr>
    <w:rPr>
      <w:rFonts w:cs="Angsana New"/>
      <w:sz w:val="16"/>
      <w:szCs w:val="16"/>
      <w:lang w:val="x-none" w:eastAsia="x-none"/>
    </w:rPr>
  </w:style>
  <w:style w:type="character" w:customStyle="1" w:styleId="Textoindependiente3Car">
    <w:name w:val="Texto independiente 3 Car"/>
    <w:basedOn w:val="Fuentedeprrafopredeter"/>
    <w:link w:val="Textoindependiente3"/>
    <w:rsid w:val="00257D58"/>
    <w:rPr>
      <w:rFonts w:cs="Angsana New"/>
      <w:sz w:val="16"/>
      <w:szCs w:val="16"/>
      <w:lang w:val="x-none" w:eastAsia="x-none"/>
    </w:rPr>
  </w:style>
  <w:style w:type="paragraph" w:customStyle="1" w:styleId="bodycopylarger">
    <w:name w:val="bodycopylarger"/>
    <w:basedOn w:val="Normal"/>
    <w:rsid w:val="00257D58"/>
    <w:pPr>
      <w:spacing w:before="100" w:beforeAutospacing="1" w:after="100" w:afterAutospacing="1" w:line="270" w:lineRule="atLeast"/>
    </w:pPr>
    <w:rPr>
      <w:rFonts w:ascii="Verdana" w:hAnsi="Verdana" w:cs="Tahoma"/>
      <w:color w:val="000000"/>
      <w:sz w:val="18"/>
      <w:szCs w:val="18"/>
      <w:lang w:val="en-US" w:eastAsia="en-US"/>
    </w:rPr>
  </w:style>
  <w:style w:type="paragraph" w:customStyle="1" w:styleId="western">
    <w:name w:val="western"/>
    <w:basedOn w:val="Normal"/>
    <w:rsid w:val="00257D58"/>
    <w:rPr>
      <w:lang w:val="en-US" w:eastAsia="en-US"/>
    </w:rPr>
  </w:style>
  <w:style w:type="paragraph" w:styleId="Sangradetextonormal">
    <w:name w:val="Body Text Indent"/>
    <w:basedOn w:val="Normal"/>
    <w:link w:val="SangradetextonormalCar"/>
    <w:rsid w:val="00794CA6"/>
    <w:pPr>
      <w:spacing w:after="120"/>
      <w:ind w:left="283"/>
    </w:pPr>
    <w:rPr>
      <w:rFonts w:ascii="Arial" w:hAnsi="Arial"/>
      <w:sz w:val="22"/>
      <w:lang w:val="en-US" w:eastAsia="en-US"/>
    </w:rPr>
  </w:style>
  <w:style w:type="character" w:customStyle="1" w:styleId="SangradetextonormalCar">
    <w:name w:val="Sangría de texto normal Car"/>
    <w:basedOn w:val="Fuentedeprrafopredeter"/>
    <w:link w:val="Sangradetextonormal"/>
    <w:rsid w:val="00794CA6"/>
    <w:rPr>
      <w:rFonts w:ascii="Arial" w:hAnsi="Arial"/>
      <w:sz w:val="22"/>
      <w:szCs w:val="24"/>
      <w:lang w:val="en-US" w:eastAsia="en-US"/>
    </w:rPr>
  </w:style>
  <w:style w:type="paragraph" w:styleId="Textosinformato">
    <w:name w:val="Plain Text"/>
    <w:basedOn w:val="Normal"/>
    <w:link w:val="TextosinformatoCar"/>
    <w:uiPriority w:val="99"/>
    <w:unhideWhenUsed/>
    <w:rsid w:val="00794CA6"/>
    <w:rPr>
      <w:rFonts w:ascii="Calibri" w:eastAsia="Calibri" w:hAnsi="Calibri"/>
      <w:color w:val="1F497D"/>
      <w:sz w:val="21"/>
      <w:szCs w:val="21"/>
      <w:lang w:val="x-none" w:eastAsia="x-none"/>
    </w:rPr>
  </w:style>
  <w:style w:type="character" w:customStyle="1" w:styleId="TextosinformatoCar">
    <w:name w:val="Texto sin formato Car"/>
    <w:basedOn w:val="Fuentedeprrafopredeter"/>
    <w:link w:val="Textosinformato"/>
    <w:uiPriority w:val="99"/>
    <w:rsid w:val="00794CA6"/>
    <w:rPr>
      <w:rFonts w:ascii="Calibri" w:eastAsia="Calibri" w:hAnsi="Calibri"/>
      <w:color w:val="1F497D"/>
      <w:sz w:val="21"/>
      <w:szCs w:val="21"/>
      <w:lang w:val="x-none" w:eastAsia="x-none"/>
    </w:rPr>
  </w:style>
  <w:style w:type="character" w:styleId="nfasis">
    <w:name w:val="Emphasis"/>
    <w:basedOn w:val="Fuentedeprrafopredeter"/>
    <w:uiPriority w:val="20"/>
    <w:qFormat/>
    <w:rsid w:val="00591B5B"/>
    <w:rPr>
      <w:i/>
      <w:iCs/>
    </w:rPr>
  </w:style>
  <w:style w:type="character" w:customStyle="1" w:styleId="PiedepginaCar">
    <w:name w:val="Pie de página Car"/>
    <w:link w:val="Piedepgina"/>
    <w:uiPriority w:val="99"/>
    <w:locked/>
    <w:rsid w:val="00136071"/>
    <w:rPr>
      <w:sz w:val="24"/>
      <w:szCs w:val="24"/>
      <w:lang w:val="es-ES" w:eastAsia="es-ES"/>
    </w:rPr>
  </w:style>
  <w:style w:type="character" w:customStyle="1" w:styleId="Ttulo2Car">
    <w:name w:val="Título 2 Car"/>
    <w:basedOn w:val="Fuentedeprrafopredeter"/>
    <w:link w:val="Ttulo2"/>
    <w:uiPriority w:val="9"/>
    <w:rsid w:val="00811909"/>
    <w:rPr>
      <w:rFonts w:asciiTheme="majorHAnsi" w:eastAsiaTheme="majorEastAsia" w:hAnsiTheme="majorHAnsi" w:cstheme="majorBidi"/>
      <w:b/>
      <w:bCs/>
      <w:color w:val="6EA0B0" w:themeColor="accent1"/>
      <w:sz w:val="26"/>
      <w:szCs w:val="26"/>
      <w:lang w:val="es-ES" w:eastAsia="es-ES"/>
    </w:rPr>
  </w:style>
  <w:style w:type="table" w:styleId="Tablaconcuadrculaclara">
    <w:name w:val="Grid Table Light"/>
    <w:basedOn w:val="Tablanormal"/>
    <w:uiPriority w:val="40"/>
    <w:rsid w:val="00E7286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erenciaintensa">
    <w:name w:val="Intense Reference"/>
    <w:basedOn w:val="Fuentedeprrafopredeter"/>
    <w:uiPriority w:val="32"/>
    <w:qFormat/>
    <w:rsid w:val="00AA0289"/>
    <w:rPr>
      <w:b/>
      <w:bCs/>
      <w:smallCaps/>
      <w:color w:val="CCAF0A" w:themeColor="accent2"/>
      <w:spacing w:val="5"/>
      <w:u w:val="single"/>
    </w:rPr>
  </w:style>
  <w:style w:type="character" w:styleId="Referenciasutil">
    <w:name w:val="Subtle Reference"/>
    <w:basedOn w:val="Fuentedeprrafopredeter"/>
    <w:uiPriority w:val="31"/>
    <w:qFormat/>
    <w:rsid w:val="00AA0289"/>
    <w:rPr>
      <w:smallCaps/>
      <w:color w:val="CCAF0A" w:themeColor="accent2"/>
      <w:u w:val="single"/>
    </w:rPr>
  </w:style>
  <w:style w:type="table" w:styleId="Listaclara-nfasis6">
    <w:name w:val="Light List Accent 6"/>
    <w:basedOn w:val="Tablanormal"/>
    <w:uiPriority w:val="61"/>
    <w:rsid w:val="00642981"/>
    <w:rPr>
      <w:rFonts w:asciiTheme="minorHAnsi" w:eastAsiaTheme="minorEastAsia" w:hAnsiTheme="minorHAnsi" w:cstheme="minorBidi"/>
      <w:sz w:val="22"/>
      <w:szCs w:val="22"/>
      <w:lang w:val="es-ES" w:eastAsia="es-ES"/>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character" w:styleId="Mencinsinresolver">
    <w:name w:val="Unresolved Mention"/>
    <w:basedOn w:val="Fuentedeprrafopredeter"/>
    <w:uiPriority w:val="99"/>
    <w:semiHidden/>
    <w:unhideWhenUsed/>
    <w:rsid w:val="0037474E"/>
    <w:rPr>
      <w:color w:val="605E5C"/>
      <w:shd w:val="clear" w:color="auto" w:fill="E1DFDD"/>
    </w:rPr>
  </w:style>
  <w:style w:type="character" w:customStyle="1" w:styleId="SinespaciadoCar">
    <w:name w:val="Sin espaciado Car"/>
    <w:basedOn w:val="Fuentedeprrafopredeter"/>
    <w:link w:val="Sinespaciado"/>
    <w:locked/>
    <w:rsid w:val="00C651EA"/>
    <w:rPr>
      <w:rFonts w:ascii="Calibri" w:eastAsia="Calibri" w:hAnsi="Calibri"/>
      <w:sz w:val="22"/>
      <w:szCs w:val="22"/>
      <w:lang w:eastAsia="en-US"/>
    </w:rPr>
  </w:style>
  <w:style w:type="character" w:customStyle="1" w:styleId="Ttulo5Car">
    <w:name w:val="Título 5 Car"/>
    <w:basedOn w:val="Fuentedeprrafopredeter"/>
    <w:link w:val="Ttulo5"/>
    <w:uiPriority w:val="9"/>
    <w:semiHidden/>
    <w:rsid w:val="000769F8"/>
    <w:rPr>
      <w:rFonts w:asciiTheme="majorHAnsi" w:eastAsiaTheme="majorEastAsia" w:hAnsiTheme="majorHAnsi" w:cstheme="majorBidi"/>
      <w:color w:val="4B7B8A" w:themeColor="accent1" w:themeShade="BF"/>
      <w:sz w:val="24"/>
      <w:szCs w:val="24"/>
      <w:lang w:val="es-ES" w:eastAsia="es-ES"/>
    </w:rPr>
  </w:style>
  <w:style w:type="character" w:customStyle="1" w:styleId="normalwebchar1">
    <w:name w:val="normalwebchar1"/>
    <w:basedOn w:val="Fuentedeprrafopredeter"/>
    <w:link w:val="wordsection1"/>
    <w:uiPriority w:val="99"/>
    <w:locked/>
    <w:rsid w:val="004D4B15"/>
    <w:rPr>
      <w:rFonts w:ascii="Calibri" w:hAnsi="Calibri" w:cs="Calibri"/>
    </w:rPr>
  </w:style>
  <w:style w:type="paragraph" w:customStyle="1" w:styleId="wordsection1">
    <w:name w:val="wordsection1"/>
    <w:aliases w:val="m_,9034989704951977135gmail"/>
    <w:basedOn w:val="Normal"/>
    <w:link w:val="normalwebchar1"/>
    <w:uiPriority w:val="99"/>
    <w:rsid w:val="004D4B15"/>
    <w:pPr>
      <w:spacing w:before="100" w:beforeAutospacing="1" w:after="100" w:afterAutospacing="1"/>
    </w:pPr>
    <w:rPr>
      <w:rFonts w:ascii="Calibri" w:hAnsi="Calibri" w:cs="Calibri"/>
      <w:sz w:val="20"/>
      <w:szCs w:val="20"/>
      <w:lang w:val="es-CL" w:eastAsia="es-CL"/>
    </w:rPr>
  </w:style>
  <w:style w:type="character" w:customStyle="1" w:styleId="normaltextrun">
    <w:name w:val="normaltextrun"/>
    <w:basedOn w:val="Fuentedeprrafopredeter"/>
    <w:rsid w:val="00DC61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2994">
      <w:bodyDiv w:val="1"/>
      <w:marLeft w:val="0"/>
      <w:marRight w:val="0"/>
      <w:marTop w:val="0"/>
      <w:marBottom w:val="0"/>
      <w:divBdr>
        <w:top w:val="none" w:sz="0" w:space="0" w:color="auto"/>
        <w:left w:val="none" w:sz="0" w:space="0" w:color="auto"/>
        <w:bottom w:val="none" w:sz="0" w:space="0" w:color="auto"/>
        <w:right w:val="none" w:sz="0" w:space="0" w:color="auto"/>
      </w:divBdr>
      <w:divsChild>
        <w:div w:id="409473412">
          <w:marLeft w:val="0"/>
          <w:marRight w:val="0"/>
          <w:marTop w:val="0"/>
          <w:marBottom w:val="0"/>
          <w:divBdr>
            <w:top w:val="none" w:sz="0" w:space="0" w:color="auto"/>
            <w:left w:val="none" w:sz="0" w:space="0" w:color="auto"/>
            <w:bottom w:val="none" w:sz="0" w:space="0" w:color="auto"/>
            <w:right w:val="none" w:sz="0" w:space="0" w:color="auto"/>
          </w:divBdr>
          <w:divsChild>
            <w:div w:id="1868909504">
              <w:marLeft w:val="0"/>
              <w:marRight w:val="0"/>
              <w:marTop w:val="0"/>
              <w:marBottom w:val="0"/>
              <w:divBdr>
                <w:top w:val="none" w:sz="0" w:space="0" w:color="auto"/>
                <w:left w:val="none" w:sz="0" w:space="0" w:color="auto"/>
                <w:bottom w:val="none" w:sz="0" w:space="0" w:color="auto"/>
                <w:right w:val="none" w:sz="0" w:space="0" w:color="auto"/>
              </w:divBdr>
              <w:divsChild>
                <w:div w:id="617301587">
                  <w:marLeft w:val="0"/>
                  <w:marRight w:val="0"/>
                  <w:marTop w:val="0"/>
                  <w:marBottom w:val="0"/>
                  <w:divBdr>
                    <w:top w:val="none" w:sz="0" w:space="0" w:color="auto"/>
                    <w:left w:val="none" w:sz="0" w:space="0" w:color="auto"/>
                    <w:bottom w:val="none" w:sz="0" w:space="0" w:color="auto"/>
                    <w:right w:val="none" w:sz="0" w:space="0" w:color="auto"/>
                  </w:divBdr>
                  <w:divsChild>
                    <w:div w:id="479885114">
                      <w:marLeft w:val="0"/>
                      <w:marRight w:val="0"/>
                      <w:marTop w:val="0"/>
                      <w:marBottom w:val="0"/>
                      <w:divBdr>
                        <w:top w:val="none" w:sz="0" w:space="0" w:color="auto"/>
                        <w:left w:val="none" w:sz="0" w:space="0" w:color="auto"/>
                        <w:bottom w:val="none" w:sz="0" w:space="0" w:color="auto"/>
                        <w:right w:val="none" w:sz="0" w:space="0" w:color="auto"/>
                      </w:divBdr>
                      <w:divsChild>
                        <w:div w:id="899755636">
                          <w:marLeft w:val="-180"/>
                          <w:marRight w:val="0"/>
                          <w:marTop w:val="0"/>
                          <w:marBottom w:val="0"/>
                          <w:divBdr>
                            <w:top w:val="none" w:sz="0" w:space="0" w:color="auto"/>
                            <w:left w:val="none" w:sz="0" w:space="0" w:color="auto"/>
                            <w:bottom w:val="none" w:sz="0" w:space="0" w:color="auto"/>
                            <w:right w:val="none" w:sz="0" w:space="0" w:color="auto"/>
                          </w:divBdr>
                          <w:divsChild>
                            <w:div w:id="1660113864">
                              <w:marLeft w:val="1200"/>
                              <w:marRight w:val="1200"/>
                              <w:marTop w:val="0"/>
                              <w:marBottom w:val="0"/>
                              <w:divBdr>
                                <w:top w:val="none" w:sz="0" w:space="0" w:color="auto"/>
                                <w:left w:val="none" w:sz="0" w:space="0" w:color="auto"/>
                                <w:bottom w:val="none" w:sz="0" w:space="0" w:color="auto"/>
                                <w:right w:val="none" w:sz="0" w:space="0" w:color="auto"/>
                              </w:divBdr>
                              <w:divsChild>
                                <w:div w:id="338044069">
                                  <w:marLeft w:val="0"/>
                                  <w:marRight w:val="0"/>
                                  <w:marTop w:val="0"/>
                                  <w:marBottom w:val="276"/>
                                  <w:divBdr>
                                    <w:top w:val="none" w:sz="0" w:space="0" w:color="auto"/>
                                    <w:left w:val="none" w:sz="0" w:space="0" w:color="auto"/>
                                    <w:bottom w:val="none" w:sz="0" w:space="0" w:color="auto"/>
                                    <w:right w:val="none" w:sz="0" w:space="0" w:color="auto"/>
                                  </w:divBdr>
                                  <w:divsChild>
                                    <w:div w:id="131891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7497">
      <w:bodyDiv w:val="1"/>
      <w:marLeft w:val="0"/>
      <w:marRight w:val="0"/>
      <w:marTop w:val="0"/>
      <w:marBottom w:val="0"/>
      <w:divBdr>
        <w:top w:val="none" w:sz="0" w:space="0" w:color="auto"/>
        <w:left w:val="none" w:sz="0" w:space="0" w:color="auto"/>
        <w:bottom w:val="none" w:sz="0" w:space="0" w:color="auto"/>
        <w:right w:val="none" w:sz="0" w:space="0" w:color="auto"/>
      </w:divBdr>
    </w:div>
    <w:div w:id="14498989">
      <w:bodyDiv w:val="1"/>
      <w:marLeft w:val="0"/>
      <w:marRight w:val="0"/>
      <w:marTop w:val="0"/>
      <w:marBottom w:val="0"/>
      <w:divBdr>
        <w:top w:val="none" w:sz="0" w:space="0" w:color="auto"/>
        <w:left w:val="none" w:sz="0" w:space="0" w:color="auto"/>
        <w:bottom w:val="none" w:sz="0" w:space="0" w:color="auto"/>
        <w:right w:val="none" w:sz="0" w:space="0" w:color="auto"/>
      </w:divBdr>
      <w:divsChild>
        <w:div w:id="1067461818">
          <w:marLeft w:val="0"/>
          <w:marRight w:val="0"/>
          <w:marTop w:val="0"/>
          <w:marBottom w:val="0"/>
          <w:divBdr>
            <w:top w:val="none" w:sz="0" w:space="0" w:color="auto"/>
            <w:left w:val="none" w:sz="0" w:space="0" w:color="auto"/>
            <w:bottom w:val="none" w:sz="0" w:space="0" w:color="auto"/>
            <w:right w:val="none" w:sz="0" w:space="0" w:color="auto"/>
          </w:divBdr>
          <w:divsChild>
            <w:div w:id="944507249">
              <w:marLeft w:val="0"/>
              <w:marRight w:val="0"/>
              <w:marTop w:val="0"/>
              <w:marBottom w:val="0"/>
              <w:divBdr>
                <w:top w:val="none" w:sz="0" w:space="0" w:color="auto"/>
                <w:left w:val="none" w:sz="0" w:space="0" w:color="auto"/>
                <w:bottom w:val="none" w:sz="0" w:space="0" w:color="auto"/>
                <w:right w:val="none" w:sz="0" w:space="0" w:color="auto"/>
              </w:divBdr>
              <w:divsChild>
                <w:div w:id="1032223414">
                  <w:marLeft w:val="0"/>
                  <w:marRight w:val="0"/>
                  <w:marTop w:val="0"/>
                  <w:marBottom w:val="0"/>
                  <w:divBdr>
                    <w:top w:val="none" w:sz="0" w:space="0" w:color="auto"/>
                    <w:left w:val="none" w:sz="0" w:space="0" w:color="auto"/>
                    <w:bottom w:val="none" w:sz="0" w:space="0" w:color="auto"/>
                    <w:right w:val="none" w:sz="0" w:space="0" w:color="auto"/>
                  </w:divBdr>
                  <w:divsChild>
                    <w:div w:id="515773696">
                      <w:marLeft w:val="0"/>
                      <w:marRight w:val="0"/>
                      <w:marTop w:val="0"/>
                      <w:marBottom w:val="0"/>
                      <w:divBdr>
                        <w:top w:val="none" w:sz="0" w:space="0" w:color="auto"/>
                        <w:left w:val="none" w:sz="0" w:space="0" w:color="auto"/>
                        <w:bottom w:val="none" w:sz="0" w:space="0" w:color="auto"/>
                        <w:right w:val="none" w:sz="0" w:space="0" w:color="auto"/>
                      </w:divBdr>
                      <w:divsChild>
                        <w:div w:id="1657614020">
                          <w:marLeft w:val="-180"/>
                          <w:marRight w:val="0"/>
                          <w:marTop w:val="0"/>
                          <w:marBottom w:val="0"/>
                          <w:divBdr>
                            <w:top w:val="none" w:sz="0" w:space="0" w:color="auto"/>
                            <w:left w:val="none" w:sz="0" w:space="0" w:color="auto"/>
                            <w:bottom w:val="none" w:sz="0" w:space="0" w:color="auto"/>
                            <w:right w:val="none" w:sz="0" w:space="0" w:color="auto"/>
                          </w:divBdr>
                          <w:divsChild>
                            <w:div w:id="1160923664">
                              <w:marLeft w:val="1200"/>
                              <w:marRight w:val="1200"/>
                              <w:marTop w:val="0"/>
                              <w:marBottom w:val="0"/>
                              <w:divBdr>
                                <w:top w:val="none" w:sz="0" w:space="0" w:color="auto"/>
                                <w:left w:val="none" w:sz="0" w:space="0" w:color="auto"/>
                                <w:bottom w:val="none" w:sz="0" w:space="0" w:color="auto"/>
                                <w:right w:val="none" w:sz="0" w:space="0" w:color="auto"/>
                              </w:divBdr>
                              <w:divsChild>
                                <w:div w:id="1322005272">
                                  <w:marLeft w:val="0"/>
                                  <w:marRight w:val="0"/>
                                  <w:marTop w:val="0"/>
                                  <w:marBottom w:val="276"/>
                                  <w:divBdr>
                                    <w:top w:val="none" w:sz="0" w:space="0" w:color="auto"/>
                                    <w:left w:val="none" w:sz="0" w:space="0" w:color="auto"/>
                                    <w:bottom w:val="none" w:sz="0" w:space="0" w:color="auto"/>
                                    <w:right w:val="none" w:sz="0" w:space="0" w:color="auto"/>
                                  </w:divBdr>
                                  <w:divsChild>
                                    <w:div w:id="122424487">
                                      <w:marLeft w:val="0"/>
                                      <w:marRight w:val="0"/>
                                      <w:marTop w:val="0"/>
                                      <w:marBottom w:val="0"/>
                                      <w:divBdr>
                                        <w:top w:val="none" w:sz="0" w:space="0" w:color="auto"/>
                                        <w:left w:val="none" w:sz="0" w:space="0" w:color="auto"/>
                                        <w:bottom w:val="none" w:sz="0" w:space="0" w:color="auto"/>
                                        <w:right w:val="none" w:sz="0" w:space="0" w:color="auto"/>
                                      </w:divBdr>
                                    </w:div>
                                    <w:div w:id="1154639140">
                                      <w:marLeft w:val="0"/>
                                      <w:marRight w:val="0"/>
                                      <w:marTop w:val="0"/>
                                      <w:marBottom w:val="0"/>
                                      <w:divBdr>
                                        <w:top w:val="none" w:sz="0" w:space="0" w:color="auto"/>
                                        <w:left w:val="none" w:sz="0" w:space="0" w:color="auto"/>
                                        <w:bottom w:val="none" w:sz="0" w:space="0" w:color="auto"/>
                                        <w:right w:val="none" w:sz="0" w:space="0" w:color="auto"/>
                                      </w:divBdr>
                                    </w:div>
                                    <w:div w:id="1327200336">
                                      <w:marLeft w:val="0"/>
                                      <w:marRight w:val="0"/>
                                      <w:marTop w:val="0"/>
                                      <w:marBottom w:val="0"/>
                                      <w:divBdr>
                                        <w:top w:val="none" w:sz="0" w:space="0" w:color="auto"/>
                                        <w:left w:val="none" w:sz="0" w:space="0" w:color="auto"/>
                                        <w:bottom w:val="none" w:sz="0" w:space="0" w:color="auto"/>
                                        <w:right w:val="none" w:sz="0" w:space="0" w:color="auto"/>
                                      </w:divBdr>
                                    </w:div>
                                    <w:div w:id="1351418548">
                                      <w:marLeft w:val="0"/>
                                      <w:marRight w:val="0"/>
                                      <w:marTop w:val="0"/>
                                      <w:marBottom w:val="0"/>
                                      <w:divBdr>
                                        <w:top w:val="none" w:sz="0" w:space="0" w:color="auto"/>
                                        <w:left w:val="none" w:sz="0" w:space="0" w:color="auto"/>
                                        <w:bottom w:val="none" w:sz="0" w:space="0" w:color="auto"/>
                                        <w:right w:val="none" w:sz="0" w:space="0" w:color="auto"/>
                                      </w:divBdr>
                                    </w:div>
                                    <w:div w:id="153677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921682">
      <w:bodyDiv w:val="1"/>
      <w:marLeft w:val="0"/>
      <w:marRight w:val="0"/>
      <w:marTop w:val="0"/>
      <w:marBottom w:val="0"/>
      <w:divBdr>
        <w:top w:val="none" w:sz="0" w:space="0" w:color="auto"/>
        <w:left w:val="none" w:sz="0" w:space="0" w:color="auto"/>
        <w:bottom w:val="none" w:sz="0" w:space="0" w:color="auto"/>
        <w:right w:val="none" w:sz="0" w:space="0" w:color="auto"/>
      </w:divBdr>
    </w:div>
    <w:div w:id="56127361">
      <w:bodyDiv w:val="1"/>
      <w:marLeft w:val="0"/>
      <w:marRight w:val="0"/>
      <w:marTop w:val="0"/>
      <w:marBottom w:val="0"/>
      <w:divBdr>
        <w:top w:val="none" w:sz="0" w:space="0" w:color="auto"/>
        <w:left w:val="none" w:sz="0" w:space="0" w:color="auto"/>
        <w:bottom w:val="none" w:sz="0" w:space="0" w:color="auto"/>
        <w:right w:val="none" w:sz="0" w:space="0" w:color="auto"/>
      </w:divBdr>
      <w:divsChild>
        <w:div w:id="76826472">
          <w:marLeft w:val="0"/>
          <w:marRight w:val="0"/>
          <w:marTop w:val="0"/>
          <w:marBottom w:val="0"/>
          <w:divBdr>
            <w:top w:val="none" w:sz="0" w:space="0" w:color="auto"/>
            <w:left w:val="none" w:sz="0" w:space="0" w:color="auto"/>
            <w:bottom w:val="none" w:sz="0" w:space="0" w:color="auto"/>
            <w:right w:val="none" w:sz="0" w:space="0" w:color="auto"/>
          </w:divBdr>
          <w:divsChild>
            <w:div w:id="415710959">
              <w:marLeft w:val="0"/>
              <w:marRight w:val="0"/>
              <w:marTop w:val="0"/>
              <w:marBottom w:val="0"/>
              <w:divBdr>
                <w:top w:val="none" w:sz="0" w:space="0" w:color="auto"/>
                <w:left w:val="none" w:sz="0" w:space="0" w:color="auto"/>
                <w:bottom w:val="none" w:sz="0" w:space="0" w:color="auto"/>
                <w:right w:val="none" w:sz="0" w:space="0" w:color="auto"/>
              </w:divBdr>
              <w:divsChild>
                <w:div w:id="1332638225">
                  <w:marLeft w:val="0"/>
                  <w:marRight w:val="0"/>
                  <w:marTop w:val="0"/>
                  <w:marBottom w:val="0"/>
                  <w:divBdr>
                    <w:top w:val="none" w:sz="0" w:space="0" w:color="auto"/>
                    <w:left w:val="none" w:sz="0" w:space="0" w:color="auto"/>
                    <w:bottom w:val="none" w:sz="0" w:space="0" w:color="auto"/>
                    <w:right w:val="none" w:sz="0" w:space="0" w:color="auto"/>
                  </w:divBdr>
                  <w:divsChild>
                    <w:div w:id="833838696">
                      <w:marLeft w:val="0"/>
                      <w:marRight w:val="0"/>
                      <w:marTop w:val="0"/>
                      <w:marBottom w:val="0"/>
                      <w:divBdr>
                        <w:top w:val="none" w:sz="0" w:space="0" w:color="auto"/>
                        <w:left w:val="none" w:sz="0" w:space="0" w:color="auto"/>
                        <w:bottom w:val="none" w:sz="0" w:space="0" w:color="auto"/>
                        <w:right w:val="none" w:sz="0" w:space="0" w:color="auto"/>
                      </w:divBdr>
                      <w:divsChild>
                        <w:div w:id="895974096">
                          <w:marLeft w:val="-180"/>
                          <w:marRight w:val="0"/>
                          <w:marTop w:val="0"/>
                          <w:marBottom w:val="0"/>
                          <w:divBdr>
                            <w:top w:val="none" w:sz="0" w:space="0" w:color="auto"/>
                            <w:left w:val="none" w:sz="0" w:space="0" w:color="auto"/>
                            <w:bottom w:val="none" w:sz="0" w:space="0" w:color="auto"/>
                            <w:right w:val="none" w:sz="0" w:space="0" w:color="auto"/>
                          </w:divBdr>
                          <w:divsChild>
                            <w:div w:id="1186821903">
                              <w:marLeft w:val="1200"/>
                              <w:marRight w:val="1200"/>
                              <w:marTop w:val="0"/>
                              <w:marBottom w:val="0"/>
                              <w:divBdr>
                                <w:top w:val="none" w:sz="0" w:space="0" w:color="auto"/>
                                <w:left w:val="none" w:sz="0" w:space="0" w:color="auto"/>
                                <w:bottom w:val="none" w:sz="0" w:space="0" w:color="auto"/>
                                <w:right w:val="none" w:sz="0" w:space="0" w:color="auto"/>
                              </w:divBdr>
                              <w:divsChild>
                                <w:div w:id="274482792">
                                  <w:marLeft w:val="0"/>
                                  <w:marRight w:val="0"/>
                                  <w:marTop w:val="0"/>
                                  <w:marBottom w:val="276"/>
                                  <w:divBdr>
                                    <w:top w:val="none" w:sz="0" w:space="0" w:color="auto"/>
                                    <w:left w:val="none" w:sz="0" w:space="0" w:color="auto"/>
                                    <w:bottom w:val="none" w:sz="0" w:space="0" w:color="auto"/>
                                    <w:right w:val="none" w:sz="0" w:space="0" w:color="auto"/>
                                  </w:divBdr>
                                  <w:divsChild>
                                    <w:div w:id="463423157">
                                      <w:marLeft w:val="0"/>
                                      <w:marRight w:val="0"/>
                                      <w:marTop w:val="0"/>
                                      <w:marBottom w:val="0"/>
                                      <w:divBdr>
                                        <w:top w:val="none" w:sz="0" w:space="0" w:color="auto"/>
                                        <w:left w:val="none" w:sz="0" w:space="0" w:color="auto"/>
                                        <w:bottom w:val="none" w:sz="0" w:space="0" w:color="auto"/>
                                        <w:right w:val="none" w:sz="0" w:space="0" w:color="auto"/>
                                      </w:divBdr>
                                    </w:div>
                                    <w:div w:id="691106670">
                                      <w:marLeft w:val="0"/>
                                      <w:marRight w:val="0"/>
                                      <w:marTop w:val="0"/>
                                      <w:marBottom w:val="0"/>
                                      <w:divBdr>
                                        <w:top w:val="none" w:sz="0" w:space="0" w:color="auto"/>
                                        <w:left w:val="none" w:sz="0" w:space="0" w:color="auto"/>
                                        <w:bottom w:val="none" w:sz="0" w:space="0" w:color="auto"/>
                                        <w:right w:val="none" w:sz="0" w:space="0" w:color="auto"/>
                                      </w:divBdr>
                                    </w:div>
                                    <w:div w:id="1817604501">
                                      <w:marLeft w:val="0"/>
                                      <w:marRight w:val="0"/>
                                      <w:marTop w:val="0"/>
                                      <w:marBottom w:val="0"/>
                                      <w:divBdr>
                                        <w:top w:val="none" w:sz="0" w:space="0" w:color="auto"/>
                                        <w:left w:val="none" w:sz="0" w:space="0" w:color="auto"/>
                                        <w:bottom w:val="none" w:sz="0" w:space="0" w:color="auto"/>
                                        <w:right w:val="none" w:sz="0" w:space="0" w:color="auto"/>
                                      </w:divBdr>
                                    </w:div>
                                  </w:divsChild>
                                </w:div>
                                <w:div w:id="691027681">
                                  <w:marLeft w:val="-6"/>
                                  <w:marRight w:val="-6"/>
                                  <w:marTop w:val="0"/>
                                  <w:marBottom w:val="0"/>
                                  <w:divBdr>
                                    <w:top w:val="none" w:sz="0" w:space="0" w:color="auto"/>
                                    <w:left w:val="none" w:sz="0" w:space="0" w:color="auto"/>
                                    <w:bottom w:val="none" w:sz="0" w:space="0" w:color="auto"/>
                                    <w:right w:val="none" w:sz="0" w:space="0" w:color="auto"/>
                                  </w:divBdr>
                                </w:div>
                                <w:div w:id="71966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87986">
      <w:bodyDiv w:val="1"/>
      <w:marLeft w:val="0"/>
      <w:marRight w:val="0"/>
      <w:marTop w:val="0"/>
      <w:marBottom w:val="0"/>
      <w:divBdr>
        <w:top w:val="none" w:sz="0" w:space="0" w:color="auto"/>
        <w:left w:val="none" w:sz="0" w:space="0" w:color="auto"/>
        <w:bottom w:val="none" w:sz="0" w:space="0" w:color="auto"/>
        <w:right w:val="none" w:sz="0" w:space="0" w:color="auto"/>
      </w:divBdr>
      <w:divsChild>
        <w:div w:id="1386031470">
          <w:marLeft w:val="0"/>
          <w:marRight w:val="0"/>
          <w:marTop w:val="0"/>
          <w:marBottom w:val="0"/>
          <w:divBdr>
            <w:top w:val="none" w:sz="0" w:space="0" w:color="auto"/>
            <w:left w:val="none" w:sz="0" w:space="0" w:color="auto"/>
            <w:bottom w:val="none" w:sz="0" w:space="0" w:color="auto"/>
            <w:right w:val="none" w:sz="0" w:space="0" w:color="auto"/>
          </w:divBdr>
          <w:divsChild>
            <w:div w:id="1878852744">
              <w:marLeft w:val="0"/>
              <w:marRight w:val="0"/>
              <w:marTop w:val="0"/>
              <w:marBottom w:val="0"/>
              <w:divBdr>
                <w:top w:val="none" w:sz="0" w:space="0" w:color="auto"/>
                <w:left w:val="none" w:sz="0" w:space="0" w:color="auto"/>
                <w:bottom w:val="none" w:sz="0" w:space="0" w:color="auto"/>
                <w:right w:val="none" w:sz="0" w:space="0" w:color="auto"/>
              </w:divBdr>
              <w:divsChild>
                <w:div w:id="1546335312">
                  <w:marLeft w:val="0"/>
                  <w:marRight w:val="0"/>
                  <w:marTop w:val="0"/>
                  <w:marBottom w:val="0"/>
                  <w:divBdr>
                    <w:top w:val="none" w:sz="0" w:space="0" w:color="auto"/>
                    <w:left w:val="none" w:sz="0" w:space="0" w:color="auto"/>
                    <w:bottom w:val="none" w:sz="0" w:space="0" w:color="auto"/>
                    <w:right w:val="none" w:sz="0" w:space="0" w:color="auto"/>
                  </w:divBdr>
                  <w:divsChild>
                    <w:div w:id="1509295203">
                      <w:marLeft w:val="0"/>
                      <w:marRight w:val="0"/>
                      <w:marTop w:val="0"/>
                      <w:marBottom w:val="0"/>
                      <w:divBdr>
                        <w:top w:val="none" w:sz="0" w:space="0" w:color="auto"/>
                        <w:left w:val="none" w:sz="0" w:space="0" w:color="auto"/>
                        <w:bottom w:val="none" w:sz="0" w:space="0" w:color="auto"/>
                        <w:right w:val="none" w:sz="0" w:space="0" w:color="auto"/>
                      </w:divBdr>
                      <w:divsChild>
                        <w:div w:id="957948639">
                          <w:marLeft w:val="-180"/>
                          <w:marRight w:val="0"/>
                          <w:marTop w:val="0"/>
                          <w:marBottom w:val="0"/>
                          <w:divBdr>
                            <w:top w:val="none" w:sz="0" w:space="0" w:color="auto"/>
                            <w:left w:val="none" w:sz="0" w:space="0" w:color="auto"/>
                            <w:bottom w:val="none" w:sz="0" w:space="0" w:color="auto"/>
                            <w:right w:val="none" w:sz="0" w:space="0" w:color="auto"/>
                          </w:divBdr>
                          <w:divsChild>
                            <w:div w:id="2020505403">
                              <w:marLeft w:val="1200"/>
                              <w:marRight w:val="1200"/>
                              <w:marTop w:val="0"/>
                              <w:marBottom w:val="0"/>
                              <w:divBdr>
                                <w:top w:val="none" w:sz="0" w:space="0" w:color="auto"/>
                                <w:left w:val="none" w:sz="0" w:space="0" w:color="auto"/>
                                <w:bottom w:val="none" w:sz="0" w:space="0" w:color="auto"/>
                                <w:right w:val="none" w:sz="0" w:space="0" w:color="auto"/>
                              </w:divBdr>
                              <w:divsChild>
                                <w:div w:id="1592347529">
                                  <w:marLeft w:val="0"/>
                                  <w:marRight w:val="0"/>
                                  <w:marTop w:val="0"/>
                                  <w:marBottom w:val="276"/>
                                  <w:divBdr>
                                    <w:top w:val="none" w:sz="0" w:space="0" w:color="auto"/>
                                    <w:left w:val="none" w:sz="0" w:space="0" w:color="auto"/>
                                    <w:bottom w:val="none" w:sz="0" w:space="0" w:color="auto"/>
                                    <w:right w:val="none" w:sz="0" w:space="0" w:color="auto"/>
                                  </w:divBdr>
                                  <w:divsChild>
                                    <w:div w:id="171838347">
                                      <w:marLeft w:val="0"/>
                                      <w:marRight w:val="0"/>
                                      <w:marTop w:val="0"/>
                                      <w:marBottom w:val="0"/>
                                      <w:divBdr>
                                        <w:top w:val="none" w:sz="0" w:space="0" w:color="auto"/>
                                        <w:left w:val="none" w:sz="0" w:space="0" w:color="auto"/>
                                        <w:bottom w:val="none" w:sz="0" w:space="0" w:color="auto"/>
                                        <w:right w:val="none" w:sz="0" w:space="0" w:color="auto"/>
                                      </w:divBdr>
                                    </w:div>
                                    <w:div w:id="178874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584379">
      <w:bodyDiv w:val="1"/>
      <w:marLeft w:val="0"/>
      <w:marRight w:val="0"/>
      <w:marTop w:val="0"/>
      <w:marBottom w:val="0"/>
      <w:divBdr>
        <w:top w:val="none" w:sz="0" w:space="0" w:color="auto"/>
        <w:left w:val="none" w:sz="0" w:space="0" w:color="auto"/>
        <w:bottom w:val="none" w:sz="0" w:space="0" w:color="auto"/>
        <w:right w:val="none" w:sz="0" w:space="0" w:color="auto"/>
      </w:divBdr>
    </w:div>
    <w:div w:id="74865740">
      <w:bodyDiv w:val="1"/>
      <w:marLeft w:val="0"/>
      <w:marRight w:val="0"/>
      <w:marTop w:val="0"/>
      <w:marBottom w:val="0"/>
      <w:divBdr>
        <w:top w:val="none" w:sz="0" w:space="0" w:color="auto"/>
        <w:left w:val="none" w:sz="0" w:space="0" w:color="auto"/>
        <w:bottom w:val="none" w:sz="0" w:space="0" w:color="auto"/>
        <w:right w:val="none" w:sz="0" w:space="0" w:color="auto"/>
      </w:divBdr>
    </w:div>
    <w:div w:id="94834217">
      <w:bodyDiv w:val="1"/>
      <w:marLeft w:val="0"/>
      <w:marRight w:val="0"/>
      <w:marTop w:val="0"/>
      <w:marBottom w:val="0"/>
      <w:divBdr>
        <w:top w:val="none" w:sz="0" w:space="0" w:color="auto"/>
        <w:left w:val="none" w:sz="0" w:space="0" w:color="auto"/>
        <w:bottom w:val="none" w:sz="0" w:space="0" w:color="auto"/>
        <w:right w:val="none" w:sz="0" w:space="0" w:color="auto"/>
      </w:divBdr>
      <w:divsChild>
        <w:div w:id="2126846554">
          <w:marLeft w:val="0"/>
          <w:marRight w:val="0"/>
          <w:marTop w:val="0"/>
          <w:marBottom w:val="0"/>
          <w:divBdr>
            <w:top w:val="none" w:sz="0" w:space="0" w:color="auto"/>
            <w:left w:val="none" w:sz="0" w:space="0" w:color="auto"/>
            <w:bottom w:val="none" w:sz="0" w:space="0" w:color="auto"/>
            <w:right w:val="none" w:sz="0" w:space="0" w:color="auto"/>
          </w:divBdr>
          <w:divsChild>
            <w:div w:id="1459185114">
              <w:marLeft w:val="0"/>
              <w:marRight w:val="0"/>
              <w:marTop w:val="0"/>
              <w:marBottom w:val="0"/>
              <w:divBdr>
                <w:top w:val="none" w:sz="0" w:space="0" w:color="auto"/>
                <w:left w:val="none" w:sz="0" w:space="0" w:color="auto"/>
                <w:bottom w:val="none" w:sz="0" w:space="0" w:color="auto"/>
                <w:right w:val="none" w:sz="0" w:space="0" w:color="auto"/>
              </w:divBdr>
              <w:divsChild>
                <w:div w:id="1488664916">
                  <w:marLeft w:val="0"/>
                  <w:marRight w:val="0"/>
                  <w:marTop w:val="156"/>
                  <w:marBottom w:val="0"/>
                  <w:divBdr>
                    <w:top w:val="none" w:sz="0" w:space="0" w:color="auto"/>
                    <w:left w:val="none" w:sz="0" w:space="0" w:color="auto"/>
                    <w:bottom w:val="none" w:sz="0" w:space="0" w:color="auto"/>
                    <w:right w:val="none" w:sz="0" w:space="0" w:color="auto"/>
                  </w:divBdr>
                  <w:divsChild>
                    <w:div w:id="364134120">
                      <w:marLeft w:val="0"/>
                      <w:marRight w:val="0"/>
                      <w:marTop w:val="0"/>
                      <w:marBottom w:val="144"/>
                      <w:divBdr>
                        <w:top w:val="none" w:sz="0" w:space="0" w:color="auto"/>
                        <w:left w:val="none" w:sz="0" w:space="0" w:color="auto"/>
                        <w:bottom w:val="none" w:sz="0" w:space="0" w:color="auto"/>
                        <w:right w:val="none" w:sz="0" w:space="0" w:color="auto"/>
                      </w:divBdr>
                      <w:divsChild>
                        <w:div w:id="546332919">
                          <w:marLeft w:val="0"/>
                          <w:marRight w:val="0"/>
                          <w:marTop w:val="0"/>
                          <w:marBottom w:val="0"/>
                          <w:divBdr>
                            <w:top w:val="none" w:sz="0" w:space="0" w:color="auto"/>
                            <w:left w:val="none" w:sz="0" w:space="0" w:color="auto"/>
                            <w:bottom w:val="none" w:sz="0" w:space="0" w:color="auto"/>
                            <w:right w:val="none" w:sz="0" w:space="0" w:color="auto"/>
                          </w:divBdr>
                          <w:divsChild>
                            <w:div w:id="843469350">
                              <w:marLeft w:val="0"/>
                              <w:marRight w:val="0"/>
                              <w:marTop w:val="0"/>
                              <w:marBottom w:val="0"/>
                              <w:divBdr>
                                <w:top w:val="none" w:sz="0" w:space="0" w:color="auto"/>
                                <w:left w:val="none" w:sz="0" w:space="0" w:color="auto"/>
                                <w:bottom w:val="none" w:sz="0" w:space="0" w:color="auto"/>
                                <w:right w:val="none" w:sz="0" w:space="0" w:color="auto"/>
                              </w:divBdr>
                              <w:divsChild>
                                <w:div w:id="330715139">
                                  <w:marLeft w:val="0"/>
                                  <w:marRight w:val="0"/>
                                  <w:marTop w:val="0"/>
                                  <w:marBottom w:val="0"/>
                                  <w:divBdr>
                                    <w:top w:val="none" w:sz="0" w:space="0" w:color="auto"/>
                                    <w:left w:val="none" w:sz="0" w:space="0" w:color="auto"/>
                                    <w:bottom w:val="none" w:sz="0" w:space="0" w:color="auto"/>
                                    <w:right w:val="none" w:sz="0" w:space="0" w:color="auto"/>
                                  </w:divBdr>
                                  <w:divsChild>
                                    <w:div w:id="1279340034">
                                      <w:marLeft w:val="0"/>
                                      <w:marRight w:val="0"/>
                                      <w:marTop w:val="0"/>
                                      <w:marBottom w:val="0"/>
                                      <w:divBdr>
                                        <w:top w:val="none" w:sz="0" w:space="0" w:color="auto"/>
                                        <w:left w:val="none" w:sz="0" w:space="0" w:color="auto"/>
                                        <w:bottom w:val="none" w:sz="0" w:space="0" w:color="auto"/>
                                        <w:right w:val="none" w:sz="0" w:space="0" w:color="auto"/>
                                      </w:divBdr>
                                      <w:divsChild>
                                        <w:div w:id="601257714">
                                          <w:marLeft w:val="0"/>
                                          <w:marRight w:val="0"/>
                                          <w:marTop w:val="0"/>
                                          <w:marBottom w:val="0"/>
                                          <w:divBdr>
                                            <w:top w:val="none" w:sz="0" w:space="0" w:color="auto"/>
                                            <w:left w:val="none" w:sz="0" w:space="0" w:color="auto"/>
                                            <w:bottom w:val="none" w:sz="0" w:space="0" w:color="auto"/>
                                            <w:right w:val="none" w:sz="0" w:space="0" w:color="auto"/>
                                          </w:divBdr>
                                          <w:divsChild>
                                            <w:div w:id="1885871310">
                                              <w:marLeft w:val="0"/>
                                              <w:marRight w:val="0"/>
                                              <w:marTop w:val="0"/>
                                              <w:marBottom w:val="0"/>
                                              <w:divBdr>
                                                <w:top w:val="none" w:sz="0" w:space="0" w:color="auto"/>
                                                <w:left w:val="none" w:sz="0" w:space="0" w:color="auto"/>
                                                <w:bottom w:val="none" w:sz="0" w:space="0" w:color="auto"/>
                                                <w:right w:val="none" w:sz="0" w:space="0" w:color="auto"/>
                                              </w:divBdr>
                                              <w:divsChild>
                                                <w:div w:id="1239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187426">
      <w:bodyDiv w:val="1"/>
      <w:marLeft w:val="0"/>
      <w:marRight w:val="0"/>
      <w:marTop w:val="0"/>
      <w:marBottom w:val="0"/>
      <w:divBdr>
        <w:top w:val="none" w:sz="0" w:space="0" w:color="auto"/>
        <w:left w:val="none" w:sz="0" w:space="0" w:color="auto"/>
        <w:bottom w:val="none" w:sz="0" w:space="0" w:color="auto"/>
        <w:right w:val="none" w:sz="0" w:space="0" w:color="auto"/>
      </w:divBdr>
    </w:div>
    <w:div w:id="120341567">
      <w:bodyDiv w:val="1"/>
      <w:marLeft w:val="0"/>
      <w:marRight w:val="0"/>
      <w:marTop w:val="0"/>
      <w:marBottom w:val="0"/>
      <w:divBdr>
        <w:top w:val="none" w:sz="0" w:space="0" w:color="auto"/>
        <w:left w:val="none" w:sz="0" w:space="0" w:color="auto"/>
        <w:bottom w:val="none" w:sz="0" w:space="0" w:color="auto"/>
        <w:right w:val="none" w:sz="0" w:space="0" w:color="auto"/>
      </w:divBdr>
      <w:divsChild>
        <w:div w:id="478421078">
          <w:marLeft w:val="0"/>
          <w:marRight w:val="0"/>
          <w:marTop w:val="0"/>
          <w:marBottom w:val="0"/>
          <w:divBdr>
            <w:top w:val="none" w:sz="0" w:space="0" w:color="auto"/>
            <w:left w:val="none" w:sz="0" w:space="0" w:color="auto"/>
            <w:bottom w:val="none" w:sz="0" w:space="0" w:color="auto"/>
            <w:right w:val="none" w:sz="0" w:space="0" w:color="auto"/>
          </w:divBdr>
          <w:divsChild>
            <w:div w:id="1374692882">
              <w:marLeft w:val="0"/>
              <w:marRight w:val="0"/>
              <w:marTop w:val="0"/>
              <w:marBottom w:val="0"/>
              <w:divBdr>
                <w:top w:val="none" w:sz="0" w:space="0" w:color="auto"/>
                <w:left w:val="none" w:sz="0" w:space="0" w:color="auto"/>
                <w:bottom w:val="none" w:sz="0" w:space="0" w:color="auto"/>
                <w:right w:val="none" w:sz="0" w:space="0" w:color="auto"/>
              </w:divBdr>
              <w:divsChild>
                <w:div w:id="736368187">
                  <w:marLeft w:val="0"/>
                  <w:marRight w:val="0"/>
                  <w:marTop w:val="0"/>
                  <w:marBottom w:val="0"/>
                  <w:divBdr>
                    <w:top w:val="none" w:sz="0" w:space="0" w:color="auto"/>
                    <w:left w:val="none" w:sz="0" w:space="0" w:color="auto"/>
                    <w:bottom w:val="none" w:sz="0" w:space="0" w:color="auto"/>
                    <w:right w:val="none" w:sz="0" w:space="0" w:color="auto"/>
                  </w:divBdr>
                  <w:divsChild>
                    <w:div w:id="355162046">
                      <w:marLeft w:val="0"/>
                      <w:marRight w:val="0"/>
                      <w:marTop w:val="0"/>
                      <w:marBottom w:val="0"/>
                      <w:divBdr>
                        <w:top w:val="none" w:sz="0" w:space="0" w:color="auto"/>
                        <w:left w:val="none" w:sz="0" w:space="0" w:color="auto"/>
                        <w:bottom w:val="none" w:sz="0" w:space="0" w:color="auto"/>
                        <w:right w:val="none" w:sz="0" w:space="0" w:color="auto"/>
                      </w:divBdr>
                      <w:divsChild>
                        <w:div w:id="955019172">
                          <w:marLeft w:val="-180"/>
                          <w:marRight w:val="0"/>
                          <w:marTop w:val="0"/>
                          <w:marBottom w:val="0"/>
                          <w:divBdr>
                            <w:top w:val="none" w:sz="0" w:space="0" w:color="auto"/>
                            <w:left w:val="none" w:sz="0" w:space="0" w:color="auto"/>
                            <w:bottom w:val="none" w:sz="0" w:space="0" w:color="auto"/>
                            <w:right w:val="none" w:sz="0" w:space="0" w:color="auto"/>
                          </w:divBdr>
                          <w:divsChild>
                            <w:div w:id="2060548933">
                              <w:marLeft w:val="1200"/>
                              <w:marRight w:val="1200"/>
                              <w:marTop w:val="0"/>
                              <w:marBottom w:val="0"/>
                              <w:divBdr>
                                <w:top w:val="none" w:sz="0" w:space="0" w:color="auto"/>
                                <w:left w:val="none" w:sz="0" w:space="0" w:color="auto"/>
                                <w:bottom w:val="none" w:sz="0" w:space="0" w:color="auto"/>
                                <w:right w:val="none" w:sz="0" w:space="0" w:color="auto"/>
                              </w:divBdr>
                              <w:divsChild>
                                <w:div w:id="357776848">
                                  <w:marLeft w:val="0"/>
                                  <w:marRight w:val="0"/>
                                  <w:marTop w:val="0"/>
                                  <w:marBottom w:val="276"/>
                                  <w:divBdr>
                                    <w:top w:val="none" w:sz="0" w:space="0" w:color="auto"/>
                                    <w:left w:val="none" w:sz="0" w:space="0" w:color="auto"/>
                                    <w:bottom w:val="none" w:sz="0" w:space="0" w:color="auto"/>
                                    <w:right w:val="none" w:sz="0" w:space="0" w:color="auto"/>
                                  </w:divBdr>
                                  <w:divsChild>
                                    <w:div w:id="110796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812060">
      <w:bodyDiv w:val="1"/>
      <w:marLeft w:val="0"/>
      <w:marRight w:val="0"/>
      <w:marTop w:val="0"/>
      <w:marBottom w:val="0"/>
      <w:divBdr>
        <w:top w:val="none" w:sz="0" w:space="0" w:color="auto"/>
        <w:left w:val="none" w:sz="0" w:space="0" w:color="auto"/>
        <w:bottom w:val="none" w:sz="0" w:space="0" w:color="auto"/>
        <w:right w:val="none" w:sz="0" w:space="0" w:color="auto"/>
      </w:divBdr>
    </w:div>
    <w:div w:id="167791552">
      <w:bodyDiv w:val="1"/>
      <w:marLeft w:val="0"/>
      <w:marRight w:val="0"/>
      <w:marTop w:val="0"/>
      <w:marBottom w:val="0"/>
      <w:divBdr>
        <w:top w:val="none" w:sz="0" w:space="0" w:color="auto"/>
        <w:left w:val="none" w:sz="0" w:space="0" w:color="auto"/>
        <w:bottom w:val="none" w:sz="0" w:space="0" w:color="auto"/>
        <w:right w:val="none" w:sz="0" w:space="0" w:color="auto"/>
      </w:divBdr>
    </w:div>
    <w:div w:id="174422046">
      <w:bodyDiv w:val="1"/>
      <w:marLeft w:val="0"/>
      <w:marRight w:val="0"/>
      <w:marTop w:val="0"/>
      <w:marBottom w:val="0"/>
      <w:divBdr>
        <w:top w:val="none" w:sz="0" w:space="0" w:color="auto"/>
        <w:left w:val="none" w:sz="0" w:space="0" w:color="auto"/>
        <w:bottom w:val="none" w:sz="0" w:space="0" w:color="auto"/>
        <w:right w:val="none" w:sz="0" w:space="0" w:color="auto"/>
      </w:divBdr>
    </w:div>
    <w:div w:id="185946509">
      <w:bodyDiv w:val="1"/>
      <w:marLeft w:val="0"/>
      <w:marRight w:val="0"/>
      <w:marTop w:val="0"/>
      <w:marBottom w:val="0"/>
      <w:divBdr>
        <w:top w:val="none" w:sz="0" w:space="0" w:color="auto"/>
        <w:left w:val="none" w:sz="0" w:space="0" w:color="auto"/>
        <w:bottom w:val="none" w:sz="0" w:space="0" w:color="auto"/>
        <w:right w:val="none" w:sz="0" w:space="0" w:color="auto"/>
      </w:divBdr>
    </w:div>
    <w:div w:id="187719919">
      <w:bodyDiv w:val="1"/>
      <w:marLeft w:val="0"/>
      <w:marRight w:val="0"/>
      <w:marTop w:val="0"/>
      <w:marBottom w:val="0"/>
      <w:divBdr>
        <w:top w:val="none" w:sz="0" w:space="0" w:color="auto"/>
        <w:left w:val="none" w:sz="0" w:space="0" w:color="auto"/>
        <w:bottom w:val="none" w:sz="0" w:space="0" w:color="auto"/>
        <w:right w:val="none" w:sz="0" w:space="0" w:color="auto"/>
      </w:divBdr>
      <w:divsChild>
        <w:div w:id="111100566">
          <w:marLeft w:val="0"/>
          <w:marRight w:val="0"/>
          <w:marTop w:val="0"/>
          <w:marBottom w:val="0"/>
          <w:divBdr>
            <w:top w:val="none" w:sz="0" w:space="0" w:color="auto"/>
            <w:left w:val="none" w:sz="0" w:space="0" w:color="auto"/>
            <w:bottom w:val="none" w:sz="0" w:space="0" w:color="auto"/>
            <w:right w:val="none" w:sz="0" w:space="0" w:color="auto"/>
          </w:divBdr>
          <w:divsChild>
            <w:div w:id="2006202435">
              <w:marLeft w:val="0"/>
              <w:marRight w:val="0"/>
              <w:marTop w:val="0"/>
              <w:marBottom w:val="0"/>
              <w:divBdr>
                <w:top w:val="none" w:sz="0" w:space="0" w:color="auto"/>
                <w:left w:val="none" w:sz="0" w:space="0" w:color="auto"/>
                <w:bottom w:val="none" w:sz="0" w:space="0" w:color="auto"/>
                <w:right w:val="none" w:sz="0" w:space="0" w:color="auto"/>
              </w:divBdr>
              <w:divsChild>
                <w:div w:id="645549051">
                  <w:marLeft w:val="0"/>
                  <w:marRight w:val="0"/>
                  <w:marTop w:val="0"/>
                  <w:marBottom w:val="0"/>
                  <w:divBdr>
                    <w:top w:val="none" w:sz="0" w:space="0" w:color="auto"/>
                    <w:left w:val="none" w:sz="0" w:space="0" w:color="auto"/>
                    <w:bottom w:val="none" w:sz="0" w:space="0" w:color="auto"/>
                    <w:right w:val="none" w:sz="0" w:space="0" w:color="auto"/>
                  </w:divBdr>
                  <w:divsChild>
                    <w:div w:id="401559155">
                      <w:marLeft w:val="0"/>
                      <w:marRight w:val="0"/>
                      <w:marTop w:val="0"/>
                      <w:marBottom w:val="0"/>
                      <w:divBdr>
                        <w:top w:val="none" w:sz="0" w:space="0" w:color="auto"/>
                        <w:left w:val="none" w:sz="0" w:space="0" w:color="auto"/>
                        <w:bottom w:val="none" w:sz="0" w:space="0" w:color="auto"/>
                        <w:right w:val="none" w:sz="0" w:space="0" w:color="auto"/>
                      </w:divBdr>
                      <w:divsChild>
                        <w:div w:id="1710572636">
                          <w:marLeft w:val="-180"/>
                          <w:marRight w:val="0"/>
                          <w:marTop w:val="0"/>
                          <w:marBottom w:val="0"/>
                          <w:divBdr>
                            <w:top w:val="none" w:sz="0" w:space="0" w:color="auto"/>
                            <w:left w:val="none" w:sz="0" w:space="0" w:color="auto"/>
                            <w:bottom w:val="none" w:sz="0" w:space="0" w:color="auto"/>
                            <w:right w:val="none" w:sz="0" w:space="0" w:color="auto"/>
                          </w:divBdr>
                          <w:divsChild>
                            <w:div w:id="286277112">
                              <w:marLeft w:val="1200"/>
                              <w:marRight w:val="1200"/>
                              <w:marTop w:val="0"/>
                              <w:marBottom w:val="0"/>
                              <w:divBdr>
                                <w:top w:val="none" w:sz="0" w:space="0" w:color="auto"/>
                                <w:left w:val="none" w:sz="0" w:space="0" w:color="auto"/>
                                <w:bottom w:val="none" w:sz="0" w:space="0" w:color="auto"/>
                                <w:right w:val="none" w:sz="0" w:space="0" w:color="auto"/>
                              </w:divBdr>
                              <w:divsChild>
                                <w:div w:id="1696081503">
                                  <w:marLeft w:val="0"/>
                                  <w:marRight w:val="0"/>
                                  <w:marTop w:val="0"/>
                                  <w:marBottom w:val="276"/>
                                  <w:divBdr>
                                    <w:top w:val="none" w:sz="0" w:space="0" w:color="auto"/>
                                    <w:left w:val="none" w:sz="0" w:space="0" w:color="auto"/>
                                    <w:bottom w:val="none" w:sz="0" w:space="0" w:color="auto"/>
                                    <w:right w:val="none" w:sz="0" w:space="0" w:color="auto"/>
                                  </w:divBdr>
                                  <w:divsChild>
                                    <w:div w:id="423260160">
                                      <w:marLeft w:val="0"/>
                                      <w:marRight w:val="0"/>
                                      <w:marTop w:val="0"/>
                                      <w:marBottom w:val="0"/>
                                      <w:divBdr>
                                        <w:top w:val="none" w:sz="0" w:space="0" w:color="auto"/>
                                        <w:left w:val="none" w:sz="0" w:space="0" w:color="auto"/>
                                        <w:bottom w:val="none" w:sz="0" w:space="0" w:color="auto"/>
                                        <w:right w:val="none" w:sz="0" w:space="0" w:color="auto"/>
                                      </w:divBdr>
                                    </w:div>
                                    <w:div w:id="515071438">
                                      <w:marLeft w:val="0"/>
                                      <w:marRight w:val="0"/>
                                      <w:marTop w:val="0"/>
                                      <w:marBottom w:val="0"/>
                                      <w:divBdr>
                                        <w:top w:val="none" w:sz="0" w:space="0" w:color="auto"/>
                                        <w:left w:val="none" w:sz="0" w:space="0" w:color="auto"/>
                                        <w:bottom w:val="none" w:sz="0" w:space="0" w:color="auto"/>
                                        <w:right w:val="none" w:sz="0" w:space="0" w:color="auto"/>
                                      </w:divBdr>
                                    </w:div>
                                    <w:div w:id="983389031">
                                      <w:marLeft w:val="0"/>
                                      <w:marRight w:val="0"/>
                                      <w:marTop w:val="0"/>
                                      <w:marBottom w:val="0"/>
                                      <w:divBdr>
                                        <w:top w:val="none" w:sz="0" w:space="0" w:color="auto"/>
                                        <w:left w:val="none" w:sz="0" w:space="0" w:color="auto"/>
                                        <w:bottom w:val="none" w:sz="0" w:space="0" w:color="auto"/>
                                        <w:right w:val="none" w:sz="0" w:space="0" w:color="auto"/>
                                      </w:divBdr>
                                    </w:div>
                                    <w:div w:id="1104497807">
                                      <w:marLeft w:val="0"/>
                                      <w:marRight w:val="0"/>
                                      <w:marTop w:val="0"/>
                                      <w:marBottom w:val="0"/>
                                      <w:divBdr>
                                        <w:top w:val="none" w:sz="0" w:space="0" w:color="auto"/>
                                        <w:left w:val="none" w:sz="0" w:space="0" w:color="auto"/>
                                        <w:bottom w:val="none" w:sz="0" w:space="0" w:color="auto"/>
                                        <w:right w:val="none" w:sz="0" w:space="0" w:color="auto"/>
                                      </w:divBdr>
                                    </w:div>
                                    <w:div w:id="1238712133">
                                      <w:marLeft w:val="0"/>
                                      <w:marRight w:val="0"/>
                                      <w:marTop w:val="0"/>
                                      <w:marBottom w:val="0"/>
                                      <w:divBdr>
                                        <w:top w:val="none" w:sz="0" w:space="0" w:color="auto"/>
                                        <w:left w:val="none" w:sz="0" w:space="0" w:color="auto"/>
                                        <w:bottom w:val="none" w:sz="0" w:space="0" w:color="auto"/>
                                        <w:right w:val="none" w:sz="0" w:space="0" w:color="auto"/>
                                      </w:divBdr>
                                    </w:div>
                                    <w:div w:id="128103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649867">
      <w:bodyDiv w:val="1"/>
      <w:marLeft w:val="0"/>
      <w:marRight w:val="0"/>
      <w:marTop w:val="0"/>
      <w:marBottom w:val="0"/>
      <w:divBdr>
        <w:top w:val="none" w:sz="0" w:space="0" w:color="auto"/>
        <w:left w:val="none" w:sz="0" w:space="0" w:color="auto"/>
        <w:bottom w:val="none" w:sz="0" w:space="0" w:color="auto"/>
        <w:right w:val="none" w:sz="0" w:space="0" w:color="auto"/>
      </w:divBdr>
      <w:divsChild>
        <w:div w:id="392195226">
          <w:marLeft w:val="0"/>
          <w:marRight w:val="0"/>
          <w:marTop w:val="0"/>
          <w:marBottom w:val="0"/>
          <w:divBdr>
            <w:top w:val="none" w:sz="0" w:space="0" w:color="auto"/>
            <w:left w:val="none" w:sz="0" w:space="0" w:color="auto"/>
            <w:bottom w:val="none" w:sz="0" w:space="0" w:color="auto"/>
            <w:right w:val="none" w:sz="0" w:space="0" w:color="auto"/>
          </w:divBdr>
          <w:divsChild>
            <w:div w:id="1151556752">
              <w:marLeft w:val="0"/>
              <w:marRight w:val="0"/>
              <w:marTop w:val="0"/>
              <w:marBottom w:val="0"/>
              <w:divBdr>
                <w:top w:val="none" w:sz="0" w:space="0" w:color="auto"/>
                <w:left w:val="none" w:sz="0" w:space="0" w:color="auto"/>
                <w:bottom w:val="none" w:sz="0" w:space="0" w:color="auto"/>
                <w:right w:val="none" w:sz="0" w:space="0" w:color="auto"/>
              </w:divBdr>
              <w:divsChild>
                <w:div w:id="1478064905">
                  <w:marLeft w:val="0"/>
                  <w:marRight w:val="0"/>
                  <w:marTop w:val="0"/>
                  <w:marBottom w:val="0"/>
                  <w:divBdr>
                    <w:top w:val="none" w:sz="0" w:space="0" w:color="auto"/>
                    <w:left w:val="none" w:sz="0" w:space="0" w:color="auto"/>
                    <w:bottom w:val="none" w:sz="0" w:space="0" w:color="auto"/>
                    <w:right w:val="none" w:sz="0" w:space="0" w:color="auto"/>
                  </w:divBdr>
                  <w:divsChild>
                    <w:div w:id="1030032864">
                      <w:marLeft w:val="0"/>
                      <w:marRight w:val="0"/>
                      <w:marTop w:val="0"/>
                      <w:marBottom w:val="0"/>
                      <w:divBdr>
                        <w:top w:val="none" w:sz="0" w:space="0" w:color="auto"/>
                        <w:left w:val="none" w:sz="0" w:space="0" w:color="auto"/>
                        <w:bottom w:val="none" w:sz="0" w:space="0" w:color="auto"/>
                        <w:right w:val="none" w:sz="0" w:space="0" w:color="auto"/>
                      </w:divBdr>
                      <w:divsChild>
                        <w:div w:id="205692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3761">
      <w:bodyDiv w:val="1"/>
      <w:marLeft w:val="0"/>
      <w:marRight w:val="0"/>
      <w:marTop w:val="0"/>
      <w:marBottom w:val="0"/>
      <w:divBdr>
        <w:top w:val="none" w:sz="0" w:space="0" w:color="auto"/>
        <w:left w:val="none" w:sz="0" w:space="0" w:color="auto"/>
        <w:bottom w:val="none" w:sz="0" w:space="0" w:color="auto"/>
        <w:right w:val="none" w:sz="0" w:space="0" w:color="auto"/>
      </w:divBdr>
    </w:div>
    <w:div w:id="222520575">
      <w:bodyDiv w:val="1"/>
      <w:marLeft w:val="0"/>
      <w:marRight w:val="0"/>
      <w:marTop w:val="0"/>
      <w:marBottom w:val="0"/>
      <w:divBdr>
        <w:top w:val="none" w:sz="0" w:space="0" w:color="auto"/>
        <w:left w:val="none" w:sz="0" w:space="0" w:color="auto"/>
        <w:bottom w:val="none" w:sz="0" w:space="0" w:color="auto"/>
        <w:right w:val="none" w:sz="0" w:space="0" w:color="auto"/>
      </w:divBdr>
    </w:div>
    <w:div w:id="224218674">
      <w:bodyDiv w:val="1"/>
      <w:marLeft w:val="0"/>
      <w:marRight w:val="0"/>
      <w:marTop w:val="0"/>
      <w:marBottom w:val="0"/>
      <w:divBdr>
        <w:top w:val="none" w:sz="0" w:space="0" w:color="auto"/>
        <w:left w:val="none" w:sz="0" w:space="0" w:color="auto"/>
        <w:bottom w:val="none" w:sz="0" w:space="0" w:color="auto"/>
        <w:right w:val="none" w:sz="0" w:space="0" w:color="auto"/>
      </w:divBdr>
    </w:div>
    <w:div w:id="251478237">
      <w:bodyDiv w:val="1"/>
      <w:marLeft w:val="0"/>
      <w:marRight w:val="0"/>
      <w:marTop w:val="0"/>
      <w:marBottom w:val="0"/>
      <w:divBdr>
        <w:top w:val="none" w:sz="0" w:space="0" w:color="auto"/>
        <w:left w:val="none" w:sz="0" w:space="0" w:color="auto"/>
        <w:bottom w:val="none" w:sz="0" w:space="0" w:color="auto"/>
        <w:right w:val="none" w:sz="0" w:space="0" w:color="auto"/>
      </w:divBdr>
    </w:div>
    <w:div w:id="262494447">
      <w:bodyDiv w:val="1"/>
      <w:marLeft w:val="0"/>
      <w:marRight w:val="0"/>
      <w:marTop w:val="0"/>
      <w:marBottom w:val="0"/>
      <w:divBdr>
        <w:top w:val="none" w:sz="0" w:space="0" w:color="auto"/>
        <w:left w:val="none" w:sz="0" w:space="0" w:color="auto"/>
        <w:bottom w:val="none" w:sz="0" w:space="0" w:color="auto"/>
        <w:right w:val="none" w:sz="0" w:space="0" w:color="auto"/>
      </w:divBdr>
      <w:divsChild>
        <w:div w:id="1037897262">
          <w:marLeft w:val="0"/>
          <w:marRight w:val="0"/>
          <w:marTop w:val="0"/>
          <w:marBottom w:val="0"/>
          <w:divBdr>
            <w:top w:val="none" w:sz="0" w:space="0" w:color="auto"/>
            <w:left w:val="none" w:sz="0" w:space="0" w:color="auto"/>
            <w:bottom w:val="none" w:sz="0" w:space="0" w:color="auto"/>
            <w:right w:val="none" w:sz="0" w:space="0" w:color="auto"/>
          </w:divBdr>
          <w:divsChild>
            <w:div w:id="2126120758">
              <w:marLeft w:val="0"/>
              <w:marRight w:val="0"/>
              <w:marTop w:val="0"/>
              <w:marBottom w:val="0"/>
              <w:divBdr>
                <w:top w:val="none" w:sz="0" w:space="0" w:color="auto"/>
                <w:left w:val="none" w:sz="0" w:space="0" w:color="auto"/>
                <w:bottom w:val="none" w:sz="0" w:space="0" w:color="auto"/>
                <w:right w:val="none" w:sz="0" w:space="0" w:color="auto"/>
              </w:divBdr>
              <w:divsChild>
                <w:div w:id="1787459689">
                  <w:marLeft w:val="0"/>
                  <w:marRight w:val="0"/>
                  <w:marTop w:val="0"/>
                  <w:marBottom w:val="0"/>
                  <w:divBdr>
                    <w:top w:val="none" w:sz="0" w:space="0" w:color="auto"/>
                    <w:left w:val="none" w:sz="0" w:space="0" w:color="auto"/>
                    <w:bottom w:val="none" w:sz="0" w:space="0" w:color="auto"/>
                    <w:right w:val="none" w:sz="0" w:space="0" w:color="auto"/>
                  </w:divBdr>
                  <w:divsChild>
                    <w:div w:id="596520042">
                      <w:marLeft w:val="0"/>
                      <w:marRight w:val="0"/>
                      <w:marTop w:val="0"/>
                      <w:marBottom w:val="0"/>
                      <w:divBdr>
                        <w:top w:val="none" w:sz="0" w:space="0" w:color="auto"/>
                        <w:left w:val="none" w:sz="0" w:space="0" w:color="auto"/>
                        <w:bottom w:val="none" w:sz="0" w:space="0" w:color="auto"/>
                        <w:right w:val="none" w:sz="0" w:space="0" w:color="auto"/>
                      </w:divBdr>
                      <w:divsChild>
                        <w:div w:id="53048142">
                          <w:marLeft w:val="-180"/>
                          <w:marRight w:val="0"/>
                          <w:marTop w:val="0"/>
                          <w:marBottom w:val="0"/>
                          <w:divBdr>
                            <w:top w:val="none" w:sz="0" w:space="0" w:color="auto"/>
                            <w:left w:val="none" w:sz="0" w:space="0" w:color="auto"/>
                            <w:bottom w:val="none" w:sz="0" w:space="0" w:color="auto"/>
                            <w:right w:val="none" w:sz="0" w:space="0" w:color="auto"/>
                          </w:divBdr>
                          <w:divsChild>
                            <w:div w:id="2024746904">
                              <w:marLeft w:val="1200"/>
                              <w:marRight w:val="1200"/>
                              <w:marTop w:val="0"/>
                              <w:marBottom w:val="0"/>
                              <w:divBdr>
                                <w:top w:val="none" w:sz="0" w:space="0" w:color="auto"/>
                                <w:left w:val="none" w:sz="0" w:space="0" w:color="auto"/>
                                <w:bottom w:val="none" w:sz="0" w:space="0" w:color="auto"/>
                                <w:right w:val="none" w:sz="0" w:space="0" w:color="auto"/>
                              </w:divBdr>
                              <w:divsChild>
                                <w:div w:id="2019230533">
                                  <w:marLeft w:val="0"/>
                                  <w:marRight w:val="0"/>
                                  <w:marTop w:val="0"/>
                                  <w:marBottom w:val="276"/>
                                  <w:divBdr>
                                    <w:top w:val="none" w:sz="0" w:space="0" w:color="auto"/>
                                    <w:left w:val="none" w:sz="0" w:space="0" w:color="auto"/>
                                    <w:bottom w:val="none" w:sz="0" w:space="0" w:color="auto"/>
                                    <w:right w:val="none" w:sz="0" w:space="0" w:color="auto"/>
                                  </w:divBdr>
                                  <w:divsChild>
                                    <w:div w:id="595677815">
                                      <w:marLeft w:val="0"/>
                                      <w:marRight w:val="0"/>
                                      <w:marTop w:val="0"/>
                                      <w:marBottom w:val="0"/>
                                      <w:divBdr>
                                        <w:top w:val="none" w:sz="0" w:space="0" w:color="auto"/>
                                        <w:left w:val="none" w:sz="0" w:space="0" w:color="auto"/>
                                        <w:bottom w:val="none" w:sz="0" w:space="0" w:color="auto"/>
                                        <w:right w:val="none" w:sz="0" w:space="0" w:color="auto"/>
                                      </w:divBdr>
                                    </w:div>
                                    <w:div w:id="82937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332543">
      <w:bodyDiv w:val="1"/>
      <w:marLeft w:val="0"/>
      <w:marRight w:val="0"/>
      <w:marTop w:val="0"/>
      <w:marBottom w:val="0"/>
      <w:divBdr>
        <w:top w:val="none" w:sz="0" w:space="0" w:color="auto"/>
        <w:left w:val="none" w:sz="0" w:space="0" w:color="auto"/>
        <w:bottom w:val="none" w:sz="0" w:space="0" w:color="auto"/>
        <w:right w:val="none" w:sz="0" w:space="0" w:color="auto"/>
      </w:divBdr>
      <w:divsChild>
        <w:div w:id="1935934485">
          <w:marLeft w:val="0"/>
          <w:marRight w:val="0"/>
          <w:marTop w:val="0"/>
          <w:marBottom w:val="0"/>
          <w:divBdr>
            <w:top w:val="none" w:sz="0" w:space="0" w:color="auto"/>
            <w:left w:val="none" w:sz="0" w:space="0" w:color="auto"/>
            <w:bottom w:val="none" w:sz="0" w:space="0" w:color="auto"/>
            <w:right w:val="none" w:sz="0" w:space="0" w:color="auto"/>
          </w:divBdr>
          <w:divsChild>
            <w:div w:id="72557827">
              <w:marLeft w:val="0"/>
              <w:marRight w:val="0"/>
              <w:marTop w:val="0"/>
              <w:marBottom w:val="0"/>
              <w:divBdr>
                <w:top w:val="none" w:sz="0" w:space="0" w:color="auto"/>
                <w:left w:val="none" w:sz="0" w:space="0" w:color="auto"/>
                <w:bottom w:val="none" w:sz="0" w:space="0" w:color="auto"/>
                <w:right w:val="none" w:sz="0" w:space="0" w:color="auto"/>
              </w:divBdr>
              <w:divsChild>
                <w:div w:id="847719530">
                  <w:marLeft w:val="0"/>
                  <w:marRight w:val="0"/>
                  <w:marTop w:val="0"/>
                  <w:marBottom w:val="0"/>
                  <w:divBdr>
                    <w:top w:val="none" w:sz="0" w:space="0" w:color="auto"/>
                    <w:left w:val="none" w:sz="0" w:space="0" w:color="auto"/>
                    <w:bottom w:val="none" w:sz="0" w:space="0" w:color="auto"/>
                    <w:right w:val="none" w:sz="0" w:space="0" w:color="auto"/>
                  </w:divBdr>
                  <w:divsChild>
                    <w:div w:id="1290015446">
                      <w:marLeft w:val="0"/>
                      <w:marRight w:val="0"/>
                      <w:marTop w:val="0"/>
                      <w:marBottom w:val="0"/>
                      <w:divBdr>
                        <w:top w:val="none" w:sz="0" w:space="0" w:color="auto"/>
                        <w:left w:val="none" w:sz="0" w:space="0" w:color="auto"/>
                        <w:bottom w:val="none" w:sz="0" w:space="0" w:color="auto"/>
                        <w:right w:val="none" w:sz="0" w:space="0" w:color="auto"/>
                      </w:divBdr>
                      <w:divsChild>
                        <w:div w:id="200090985">
                          <w:marLeft w:val="-180"/>
                          <w:marRight w:val="0"/>
                          <w:marTop w:val="0"/>
                          <w:marBottom w:val="0"/>
                          <w:divBdr>
                            <w:top w:val="none" w:sz="0" w:space="0" w:color="auto"/>
                            <w:left w:val="none" w:sz="0" w:space="0" w:color="auto"/>
                            <w:bottom w:val="none" w:sz="0" w:space="0" w:color="auto"/>
                            <w:right w:val="none" w:sz="0" w:space="0" w:color="auto"/>
                          </w:divBdr>
                          <w:divsChild>
                            <w:div w:id="1003975498">
                              <w:marLeft w:val="1200"/>
                              <w:marRight w:val="1200"/>
                              <w:marTop w:val="0"/>
                              <w:marBottom w:val="0"/>
                              <w:divBdr>
                                <w:top w:val="none" w:sz="0" w:space="0" w:color="auto"/>
                                <w:left w:val="none" w:sz="0" w:space="0" w:color="auto"/>
                                <w:bottom w:val="none" w:sz="0" w:space="0" w:color="auto"/>
                                <w:right w:val="none" w:sz="0" w:space="0" w:color="auto"/>
                              </w:divBdr>
                              <w:divsChild>
                                <w:div w:id="175730143">
                                  <w:marLeft w:val="0"/>
                                  <w:marRight w:val="0"/>
                                  <w:marTop w:val="0"/>
                                  <w:marBottom w:val="276"/>
                                  <w:divBdr>
                                    <w:top w:val="none" w:sz="0" w:space="0" w:color="auto"/>
                                    <w:left w:val="none" w:sz="0" w:space="0" w:color="auto"/>
                                    <w:bottom w:val="none" w:sz="0" w:space="0" w:color="auto"/>
                                    <w:right w:val="none" w:sz="0" w:space="0" w:color="auto"/>
                                  </w:divBdr>
                                  <w:divsChild>
                                    <w:div w:id="162359625">
                                      <w:marLeft w:val="0"/>
                                      <w:marRight w:val="0"/>
                                      <w:marTop w:val="0"/>
                                      <w:marBottom w:val="0"/>
                                      <w:divBdr>
                                        <w:top w:val="none" w:sz="0" w:space="0" w:color="auto"/>
                                        <w:left w:val="none" w:sz="0" w:space="0" w:color="auto"/>
                                        <w:bottom w:val="none" w:sz="0" w:space="0" w:color="auto"/>
                                        <w:right w:val="none" w:sz="0" w:space="0" w:color="auto"/>
                                      </w:divBdr>
                                    </w:div>
                                    <w:div w:id="369110381">
                                      <w:marLeft w:val="0"/>
                                      <w:marRight w:val="0"/>
                                      <w:marTop w:val="0"/>
                                      <w:marBottom w:val="0"/>
                                      <w:divBdr>
                                        <w:top w:val="none" w:sz="0" w:space="0" w:color="auto"/>
                                        <w:left w:val="none" w:sz="0" w:space="0" w:color="auto"/>
                                        <w:bottom w:val="none" w:sz="0" w:space="0" w:color="auto"/>
                                        <w:right w:val="none" w:sz="0" w:space="0" w:color="auto"/>
                                      </w:divBdr>
                                    </w:div>
                                    <w:div w:id="1131095148">
                                      <w:marLeft w:val="0"/>
                                      <w:marRight w:val="0"/>
                                      <w:marTop w:val="0"/>
                                      <w:marBottom w:val="0"/>
                                      <w:divBdr>
                                        <w:top w:val="none" w:sz="0" w:space="0" w:color="auto"/>
                                        <w:left w:val="none" w:sz="0" w:space="0" w:color="auto"/>
                                        <w:bottom w:val="none" w:sz="0" w:space="0" w:color="auto"/>
                                        <w:right w:val="none" w:sz="0" w:space="0" w:color="auto"/>
                                      </w:divBdr>
                                    </w:div>
                                    <w:div w:id="1245842616">
                                      <w:marLeft w:val="0"/>
                                      <w:marRight w:val="0"/>
                                      <w:marTop w:val="0"/>
                                      <w:marBottom w:val="0"/>
                                      <w:divBdr>
                                        <w:top w:val="none" w:sz="0" w:space="0" w:color="auto"/>
                                        <w:left w:val="none" w:sz="0" w:space="0" w:color="auto"/>
                                        <w:bottom w:val="none" w:sz="0" w:space="0" w:color="auto"/>
                                        <w:right w:val="none" w:sz="0" w:space="0" w:color="auto"/>
                                      </w:divBdr>
                                    </w:div>
                                    <w:div w:id="1292832431">
                                      <w:marLeft w:val="0"/>
                                      <w:marRight w:val="0"/>
                                      <w:marTop w:val="0"/>
                                      <w:marBottom w:val="0"/>
                                      <w:divBdr>
                                        <w:top w:val="none" w:sz="0" w:space="0" w:color="auto"/>
                                        <w:left w:val="none" w:sz="0" w:space="0" w:color="auto"/>
                                        <w:bottom w:val="none" w:sz="0" w:space="0" w:color="auto"/>
                                        <w:right w:val="none" w:sz="0" w:space="0" w:color="auto"/>
                                      </w:divBdr>
                                    </w:div>
                                    <w:div w:id="1305357209">
                                      <w:marLeft w:val="0"/>
                                      <w:marRight w:val="0"/>
                                      <w:marTop w:val="0"/>
                                      <w:marBottom w:val="0"/>
                                      <w:divBdr>
                                        <w:top w:val="none" w:sz="0" w:space="0" w:color="auto"/>
                                        <w:left w:val="none" w:sz="0" w:space="0" w:color="auto"/>
                                        <w:bottom w:val="none" w:sz="0" w:space="0" w:color="auto"/>
                                        <w:right w:val="none" w:sz="0" w:space="0" w:color="auto"/>
                                      </w:divBdr>
                                    </w:div>
                                    <w:div w:id="1584803862">
                                      <w:marLeft w:val="0"/>
                                      <w:marRight w:val="0"/>
                                      <w:marTop w:val="0"/>
                                      <w:marBottom w:val="0"/>
                                      <w:divBdr>
                                        <w:top w:val="none" w:sz="0" w:space="0" w:color="auto"/>
                                        <w:left w:val="none" w:sz="0" w:space="0" w:color="auto"/>
                                        <w:bottom w:val="none" w:sz="0" w:space="0" w:color="auto"/>
                                        <w:right w:val="none" w:sz="0" w:space="0" w:color="auto"/>
                                      </w:divBdr>
                                    </w:div>
                                    <w:div w:id="16257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034078">
      <w:bodyDiv w:val="1"/>
      <w:marLeft w:val="0"/>
      <w:marRight w:val="0"/>
      <w:marTop w:val="0"/>
      <w:marBottom w:val="0"/>
      <w:divBdr>
        <w:top w:val="none" w:sz="0" w:space="0" w:color="auto"/>
        <w:left w:val="none" w:sz="0" w:space="0" w:color="auto"/>
        <w:bottom w:val="none" w:sz="0" w:space="0" w:color="auto"/>
        <w:right w:val="none" w:sz="0" w:space="0" w:color="auto"/>
      </w:divBdr>
    </w:div>
    <w:div w:id="357515011">
      <w:bodyDiv w:val="1"/>
      <w:marLeft w:val="0"/>
      <w:marRight w:val="0"/>
      <w:marTop w:val="0"/>
      <w:marBottom w:val="0"/>
      <w:divBdr>
        <w:top w:val="none" w:sz="0" w:space="0" w:color="auto"/>
        <w:left w:val="none" w:sz="0" w:space="0" w:color="auto"/>
        <w:bottom w:val="none" w:sz="0" w:space="0" w:color="auto"/>
        <w:right w:val="none" w:sz="0" w:space="0" w:color="auto"/>
      </w:divBdr>
      <w:divsChild>
        <w:div w:id="1696688906">
          <w:marLeft w:val="0"/>
          <w:marRight w:val="0"/>
          <w:marTop w:val="0"/>
          <w:marBottom w:val="0"/>
          <w:divBdr>
            <w:top w:val="none" w:sz="0" w:space="0" w:color="auto"/>
            <w:left w:val="none" w:sz="0" w:space="0" w:color="auto"/>
            <w:bottom w:val="none" w:sz="0" w:space="0" w:color="auto"/>
            <w:right w:val="none" w:sz="0" w:space="0" w:color="auto"/>
          </w:divBdr>
          <w:divsChild>
            <w:div w:id="380133072">
              <w:marLeft w:val="0"/>
              <w:marRight w:val="0"/>
              <w:marTop w:val="0"/>
              <w:marBottom w:val="0"/>
              <w:divBdr>
                <w:top w:val="none" w:sz="0" w:space="0" w:color="auto"/>
                <w:left w:val="none" w:sz="0" w:space="0" w:color="auto"/>
                <w:bottom w:val="none" w:sz="0" w:space="0" w:color="auto"/>
                <w:right w:val="none" w:sz="0" w:space="0" w:color="auto"/>
              </w:divBdr>
              <w:divsChild>
                <w:div w:id="1669750845">
                  <w:marLeft w:val="0"/>
                  <w:marRight w:val="0"/>
                  <w:marTop w:val="0"/>
                  <w:marBottom w:val="0"/>
                  <w:divBdr>
                    <w:top w:val="none" w:sz="0" w:space="0" w:color="auto"/>
                    <w:left w:val="none" w:sz="0" w:space="0" w:color="auto"/>
                    <w:bottom w:val="none" w:sz="0" w:space="0" w:color="auto"/>
                    <w:right w:val="none" w:sz="0" w:space="0" w:color="auto"/>
                  </w:divBdr>
                  <w:divsChild>
                    <w:div w:id="118426561">
                      <w:marLeft w:val="0"/>
                      <w:marRight w:val="0"/>
                      <w:marTop w:val="0"/>
                      <w:marBottom w:val="0"/>
                      <w:divBdr>
                        <w:top w:val="none" w:sz="0" w:space="0" w:color="auto"/>
                        <w:left w:val="none" w:sz="0" w:space="0" w:color="auto"/>
                        <w:bottom w:val="none" w:sz="0" w:space="0" w:color="auto"/>
                        <w:right w:val="none" w:sz="0" w:space="0" w:color="auto"/>
                      </w:divBdr>
                      <w:divsChild>
                        <w:div w:id="762529263">
                          <w:marLeft w:val="-180"/>
                          <w:marRight w:val="0"/>
                          <w:marTop w:val="0"/>
                          <w:marBottom w:val="0"/>
                          <w:divBdr>
                            <w:top w:val="none" w:sz="0" w:space="0" w:color="auto"/>
                            <w:left w:val="none" w:sz="0" w:space="0" w:color="auto"/>
                            <w:bottom w:val="none" w:sz="0" w:space="0" w:color="auto"/>
                            <w:right w:val="none" w:sz="0" w:space="0" w:color="auto"/>
                          </w:divBdr>
                          <w:divsChild>
                            <w:div w:id="2027973574">
                              <w:marLeft w:val="1200"/>
                              <w:marRight w:val="1200"/>
                              <w:marTop w:val="0"/>
                              <w:marBottom w:val="0"/>
                              <w:divBdr>
                                <w:top w:val="none" w:sz="0" w:space="0" w:color="auto"/>
                                <w:left w:val="none" w:sz="0" w:space="0" w:color="auto"/>
                                <w:bottom w:val="none" w:sz="0" w:space="0" w:color="auto"/>
                                <w:right w:val="none" w:sz="0" w:space="0" w:color="auto"/>
                              </w:divBdr>
                              <w:divsChild>
                                <w:div w:id="1513302646">
                                  <w:marLeft w:val="0"/>
                                  <w:marRight w:val="0"/>
                                  <w:marTop w:val="0"/>
                                  <w:marBottom w:val="276"/>
                                  <w:divBdr>
                                    <w:top w:val="none" w:sz="0" w:space="0" w:color="auto"/>
                                    <w:left w:val="none" w:sz="0" w:space="0" w:color="auto"/>
                                    <w:bottom w:val="none" w:sz="0" w:space="0" w:color="auto"/>
                                    <w:right w:val="none" w:sz="0" w:space="0" w:color="auto"/>
                                  </w:divBdr>
                                  <w:divsChild>
                                    <w:div w:id="9649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206198">
      <w:bodyDiv w:val="1"/>
      <w:marLeft w:val="0"/>
      <w:marRight w:val="0"/>
      <w:marTop w:val="0"/>
      <w:marBottom w:val="0"/>
      <w:divBdr>
        <w:top w:val="none" w:sz="0" w:space="0" w:color="auto"/>
        <w:left w:val="none" w:sz="0" w:space="0" w:color="auto"/>
        <w:bottom w:val="none" w:sz="0" w:space="0" w:color="auto"/>
        <w:right w:val="none" w:sz="0" w:space="0" w:color="auto"/>
      </w:divBdr>
    </w:div>
    <w:div w:id="368722694">
      <w:bodyDiv w:val="1"/>
      <w:marLeft w:val="0"/>
      <w:marRight w:val="0"/>
      <w:marTop w:val="0"/>
      <w:marBottom w:val="0"/>
      <w:divBdr>
        <w:top w:val="none" w:sz="0" w:space="0" w:color="auto"/>
        <w:left w:val="none" w:sz="0" w:space="0" w:color="auto"/>
        <w:bottom w:val="none" w:sz="0" w:space="0" w:color="auto"/>
        <w:right w:val="none" w:sz="0" w:space="0" w:color="auto"/>
      </w:divBdr>
    </w:div>
    <w:div w:id="371469063">
      <w:bodyDiv w:val="1"/>
      <w:marLeft w:val="0"/>
      <w:marRight w:val="0"/>
      <w:marTop w:val="0"/>
      <w:marBottom w:val="0"/>
      <w:divBdr>
        <w:top w:val="none" w:sz="0" w:space="0" w:color="auto"/>
        <w:left w:val="none" w:sz="0" w:space="0" w:color="auto"/>
        <w:bottom w:val="none" w:sz="0" w:space="0" w:color="auto"/>
        <w:right w:val="none" w:sz="0" w:space="0" w:color="auto"/>
      </w:divBdr>
      <w:divsChild>
        <w:div w:id="1149128123">
          <w:marLeft w:val="0"/>
          <w:marRight w:val="0"/>
          <w:marTop w:val="0"/>
          <w:marBottom w:val="0"/>
          <w:divBdr>
            <w:top w:val="none" w:sz="0" w:space="0" w:color="auto"/>
            <w:left w:val="none" w:sz="0" w:space="0" w:color="auto"/>
            <w:bottom w:val="none" w:sz="0" w:space="0" w:color="auto"/>
            <w:right w:val="none" w:sz="0" w:space="0" w:color="auto"/>
          </w:divBdr>
          <w:divsChild>
            <w:div w:id="632253776">
              <w:marLeft w:val="0"/>
              <w:marRight w:val="0"/>
              <w:marTop w:val="0"/>
              <w:marBottom w:val="0"/>
              <w:divBdr>
                <w:top w:val="none" w:sz="0" w:space="0" w:color="auto"/>
                <w:left w:val="none" w:sz="0" w:space="0" w:color="auto"/>
                <w:bottom w:val="none" w:sz="0" w:space="0" w:color="auto"/>
                <w:right w:val="none" w:sz="0" w:space="0" w:color="auto"/>
              </w:divBdr>
              <w:divsChild>
                <w:div w:id="1961495207">
                  <w:marLeft w:val="0"/>
                  <w:marRight w:val="0"/>
                  <w:marTop w:val="0"/>
                  <w:marBottom w:val="0"/>
                  <w:divBdr>
                    <w:top w:val="none" w:sz="0" w:space="0" w:color="auto"/>
                    <w:left w:val="none" w:sz="0" w:space="0" w:color="auto"/>
                    <w:bottom w:val="none" w:sz="0" w:space="0" w:color="auto"/>
                    <w:right w:val="none" w:sz="0" w:space="0" w:color="auto"/>
                  </w:divBdr>
                  <w:divsChild>
                    <w:div w:id="276790410">
                      <w:marLeft w:val="0"/>
                      <w:marRight w:val="0"/>
                      <w:marTop w:val="0"/>
                      <w:marBottom w:val="0"/>
                      <w:divBdr>
                        <w:top w:val="none" w:sz="0" w:space="0" w:color="auto"/>
                        <w:left w:val="none" w:sz="0" w:space="0" w:color="auto"/>
                        <w:bottom w:val="none" w:sz="0" w:space="0" w:color="auto"/>
                        <w:right w:val="none" w:sz="0" w:space="0" w:color="auto"/>
                      </w:divBdr>
                      <w:divsChild>
                        <w:div w:id="326323035">
                          <w:marLeft w:val="-180"/>
                          <w:marRight w:val="0"/>
                          <w:marTop w:val="0"/>
                          <w:marBottom w:val="0"/>
                          <w:divBdr>
                            <w:top w:val="none" w:sz="0" w:space="0" w:color="auto"/>
                            <w:left w:val="none" w:sz="0" w:space="0" w:color="auto"/>
                            <w:bottom w:val="none" w:sz="0" w:space="0" w:color="auto"/>
                            <w:right w:val="none" w:sz="0" w:space="0" w:color="auto"/>
                          </w:divBdr>
                          <w:divsChild>
                            <w:div w:id="661274115">
                              <w:marLeft w:val="1200"/>
                              <w:marRight w:val="1200"/>
                              <w:marTop w:val="0"/>
                              <w:marBottom w:val="0"/>
                              <w:divBdr>
                                <w:top w:val="none" w:sz="0" w:space="0" w:color="auto"/>
                                <w:left w:val="none" w:sz="0" w:space="0" w:color="auto"/>
                                <w:bottom w:val="none" w:sz="0" w:space="0" w:color="auto"/>
                                <w:right w:val="none" w:sz="0" w:space="0" w:color="auto"/>
                              </w:divBdr>
                              <w:divsChild>
                                <w:div w:id="1658609478">
                                  <w:marLeft w:val="0"/>
                                  <w:marRight w:val="0"/>
                                  <w:marTop w:val="0"/>
                                  <w:marBottom w:val="276"/>
                                  <w:divBdr>
                                    <w:top w:val="none" w:sz="0" w:space="0" w:color="auto"/>
                                    <w:left w:val="none" w:sz="0" w:space="0" w:color="auto"/>
                                    <w:bottom w:val="none" w:sz="0" w:space="0" w:color="auto"/>
                                    <w:right w:val="none" w:sz="0" w:space="0" w:color="auto"/>
                                  </w:divBdr>
                                  <w:divsChild>
                                    <w:div w:id="442459382">
                                      <w:marLeft w:val="0"/>
                                      <w:marRight w:val="0"/>
                                      <w:marTop w:val="0"/>
                                      <w:marBottom w:val="0"/>
                                      <w:divBdr>
                                        <w:top w:val="none" w:sz="0" w:space="0" w:color="auto"/>
                                        <w:left w:val="none" w:sz="0" w:space="0" w:color="auto"/>
                                        <w:bottom w:val="none" w:sz="0" w:space="0" w:color="auto"/>
                                        <w:right w:val="none" w:sz="0" w:space="0" w:color="auto"/>
                                      </w:divBdr>
                                    </w:div>
                                    <w:div w:id="583882062">
                                      <w:marLeft w:val="0"/>
                                      <w:marRight w:val="0"/>
                                      <w:marTop w:val="0"/>
                                      <w:marBottom w:val="0"/>
                                      <w:divBdr>
                                        <w:top w:val="none" w:sz="0" w:space="0" w:color="auto"/>
                                        <w:left w:val="none" w:sz="0" w:space="0" w:color="auto"/>
                                        <w:bottom w:val="none" w:sz="0" w:space="0" w:color="auto"/>
                                        <w:right w:val="none" w:sz="0" w:space="0" w:color="auto"/>
                                      </w:divBdr>
                                    </w:div>
                                    <w:div w:id="635376162">
                                      <w:marLeft w:val="0"/>
                                      <w:marRight w:val="0"/>
                                      <w:marTop w:val="0"/>
                                      <w:marBottom w:val="0"/>
                                      <w:divBdr>
                                        <w:top w:val="none" w:sz="0" w:space="0" w:color="auto"/>
                                        <w:left w:val="none" w:sz="0" w:space="0" w:color="auto"/>
                                        <w:bottom w:val="none" w:sz="0" w:space="0" w:color="auto"/>
                                        <w:right w:val="none" w:sz="0" w:space="0" w:color="auto"/>
                                      </w:divBdr>
                                    </w:div>
                                    <w:div w:id="713849303">
                                      <w:marLeft w:val="0"/>
                                      <w:marRight w:val="0"/>
                                      <w:marTop w:val="0"/>
                                      <w:marBottom w:val="0"/>
                                      <w:divBdr>
                                        <w:top w:val="none" w:sz="0" w:space="0" w:color="auto"/>
                                        <w:left w:val="none" w:sz="0" w:space="0" w:color="auto"/>
                                        <w:bottom w:val="none" w:sz="0" w:space="0" w:color="auto"/>
                                        <w:right w:val="none" w:sz="0" w:space="0" w:color="auto"/>
                                      </w:divBdr>
                                    </w:div>
                                    <w:div w:id="970668149">
                                      <w:marLeft w:val="0"/>
                                      <w:marRight w:val="0"/>
                                      <w:marTop w:val="0"/>
                                      <w:marBottom w:val="0"/>
                                      <w:divBdr>
                                        <w:top w:val="none" w:sz="0" w:space="0" w:color="auto"/>
                                        <w:left w:val="none" w:sz="0" w:space="0" w:color="auto"/>
                                        <w:bottom w:val="none" w:sz="0" w:space="0" w:color="auto"/>
                                        <w:right w:val="none" w:sz="0" w:space="0" w:color="auto"/>
                                      </w:divBdr>
                                    </w:div>
                                    <w:div w:id="1488857472">
                                      <w:marLeft w:val="0"/>
                                      <w:marRight w:val="0"/>
                                      <w:marTop w:val="0"/>
                                      <w:marBottom w:val="0"/>
                                      <w:divBdr>
                                        <w:top w:val="none" w:sz="0" w:space="0" w:color="auto"/>
                                        <w:left w:val="none" w:sz="0" w:space="0" w:color="auto"/>
                                        <w:bottom w:val="none" w:sz="0" w:space="0" w:color="auto"/>
                                        <w:right w:val="none" w:sz="0" w:space="0" w:color="auto"/>
                                      </w:divBdr>
                                    </w:div>
                                    <w:div w:id="1525481980">
                                      <w:marLeft w:val="0"/>
                                      <w:marRight w:val="0"/>
                                      <w:marTop w:val="0"/>
                                      <w:marBottom w:val="0"/>
                                      <w:divBdr>
                                        <w:top w:val="none" w:sz="0" w:space="0" w:color="auto"/>
                                        <w:left w:val="none" w:sz="0" w:space="0" w:color="auto"/>
                                        <w:bottom w:val="none" w:sz="0" w:space="0" w:color="auto"/>
                                        <w:right w:val="none" w:sz="0" w:space="0" w:color="auto"/>
                                      </w:divBdr>
                                    </w:div>
                                    <w:div w:id="181738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776035">
      <w:bodyDiv w:val="1"/>
      <w:marLeft w:val="0"/>
      <w:marRight w:val="0"/>
      <w:marTop w:val="0"/>
      <w:marBottom w:val="0"/>
      <w:divBdr>
        <w:top w:val="none" w:sz="0" w:space="0" w:color="auto"/>
        <w:left w:val="none" w:sz="0" w:space="0" w:color="auto"/>
        <w:bottom w:val="none" w:sz="0" w:space="0" w:color="auto"/>
        <w:right w:val="none" w:sz="0" w:space="0" w:color="auto"/>
      </w:divBdr>
      <w:divsChild>
        <w:div w:id="968509112">
          <w:marLeft w:val="0"/>
          <w:marRight w:val="0"/>
          <w:marTop w:val="0"/>
          <w:marBottom w:val="0"/>
          <w:divBdr>
            <w:top w:val="none" w:sz="0" w:space="0" w:color="auto"/>
            <w:left w:val="none" w:sz="0" w:space="0" w:color="auto"/>
            <w:bottom w:val="none" w:sz="0" w:space="0" w:color="auto"/>
            <w:right w:val="none" w:sz="0" w:space="0" w:color="auto"/>
          </w:divBdr>
          <w:divsChild>
            <w:div w:id="1631403804">
              <w:marLeft w:val="0"/>
              <w:marRight w:val="0"/>
              <w:marTop w:val="0"/>
              <w:marBottom w:val="0"/>
              <w:divBdr>
                <w:top w:val="none" w:sz="0" w:space="0" w:color="auto"/>
                <w:left w:val="none" w:sz="0" w:space="0" w:color="auto"/>
                <w:bottom w:val="none" w:sz="0" w:space="0" w:color="auto"/>
                <w:right w:val="none" w:sz="0" w:space="0" w:color="auto"/>
              </w:divBdr>
              <w:divsChild>
                <w:div w:id="711006502">
                  <w:marLeft w:val="0"/>
                  <w:marRight w:val="0"/>
                  <w:marTop w:val="0"/>
                  <w:marBottom w:val="0"/>
                  <w:divBdr>
                    <w:top w:val="none" w:sz="0" w:space="0" w:color="auto"/>
                    <w:left w:val="none" w:sz="0" w:space="0" w:color="auto"/>
                    <w:bottom w:val="none" w:sz="0" w:space="0" w:color="auto"/>
                    <w:right w:val="none" w:sz="0" w:space="0" w:color="auto"/>
                  </w:divBdr>
                  <w:divsChild>
                    <w:div w:id="26681771">
                      <w:marLeft w:val="0"/>
                      <w:marRight w:val="0"/>
                      <w:marTop w:val="0"/>
                      <w:marBottom w:val="0"/>
                      <w:divBdr>
                        <w:top w:val="none" w:sz="0" w:space="0" w:color="auto"/>
                        <w:left w:val="none" w:sz="0" w:space="0" w:color="auto"/>
                        <w:bottom w:val="none" w:sz="0" w:space="0" w:color="auto"/>
                        <w:right w:val="none" w:sz="0" w:space="0" w:color="auto"/>
                      </w:divBdr>
                      <w:divsChild>
                        <w:div w:id="1583443609">
                          <w:marLeft w:val="-180"/>
                          <w:marRight w:val="0"/>
                          <w:marTop w:val="0"/>
                          <w:marBottom w:val="0"/>
                          <w:divBdr>
                            <w:top w:val="none" w:sz="0" w:space="0" w:color="auto"/>
                            <w:left w:val="none" w:sz="0" w:space="0" w:color="auto"/>
                            <w:bottom w:val="none" w:sz="0" w:space="0" w:color="auto"/>
                            <w:right w:val="none" w:sz="0" w:space="0" w:color="auto"/>
                          </w:divBdr>
                          <w:divsChild>
                            <w:div w:id="1531718952">
                              <w:marLeft w:val="1200"/>
                              <w:marRight w:val="1200"/>
                              <w:marTop w:val="0"/>
                              <w:marBottom w:val="0"/>
                              <w:divBdr>
                                <w:top w:val="none" w:sz="0" w:space="0" w:color="auto"/>
                                <w:left w:val="none" w:sz="0" w:space="0" w:color="auto"/>
                                <w:bottom w:val="none" w:sz="0" w:space="0" w:color="auto"/>
                                <w:right w:val="none" w:sz="0" w:space="0" w:color="auto"/>
                              </w:divBdr>
                              <w:divsChild>
                                <w:div w:id="637691013">
                                  <w:marLeft w:val="0"/>
                                  <w:marRight w:val="0"/>
                                  <w:marTop w:val="0"/>
                                  <w:marBottom w:val="276"/>
                                  <w:divBdr>
                                    <w:top w:val="none" w:sz="0" w:space="0" w:color="auto"/>
                                    <w:left w:val="none" w:sz="0" w:space="0" w:color="auto"/>
                                    <w:bottom w:val="none" w:sz="0" w:space="0" w:color="auto"/>
                                    <w:right w:val="none" w:sz="0" w:space="0" w:color="auto"/>
                                  </w:divBdr>
                                  <w:divsChild>
                                    <w:div w:id="2212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9985920">
      <w:bodyDiv w:val="1"/>
      <w:marLeft w:val="0"/>
      <w:marRight w:val="0"/>
      <w:marTop w:val="0"/>
      <w:marBottom w:val="0"/>
      <w:divBdr>
        <w:top w:val="none" w:sz="0" w:space="0" w:color="auto"/>
        <w:left w:val="none" w:sz="0" w:space="0" w:color="auto"/>
        <w:bottom w:val="none" w:sz="0" w:space="0" w:color="auto"/>
        <w:right w:val="none" w:sz="0" w:space="0" w:color="auto"/>
      </w:divBdr>
      <w:divsChild>
        <w:div w:id="930239915">
          <w:marLeft w:val="0"/>
          <w:marRight w:val="0"/>
          <w:marTop w:val="0"/>
          <w:marBottom w:val="0"/>
          <w:divBdr>
            <w:top w:val="none" w:sz="0" w:space="0" w:color="auto"/>
            <w:left w:val="none" w:sz="0" w:space="0" w:color="auto"/>
            <w:bottom w:val="none" w:sz="0" w:space="0" w:color="auto"/>
            <w:right w:val="none" w:sz="0" w:space="0" w:color="auto"/>
          </w:divBdr>
          <w:divsChild>
            <w:div w:id="1213955846">
              <w:marLeft w:val="0"/>
              <w:marRight w:val="0"/>
              <w:marTop w:val="0"/>
              <w:marBottom w:val="0"/>
              <w:divBdr>
                <w:top w:val="none" w:sz="0" w:space="0" w:color="auto"/>
                <w:left w:val="none" w:sz="0" w:space="0" w:color="auto"/>
                <w:bottom w:val="none" w:sz="0" w:space="0" w:color="auto"/>
                <w:right w:val="none" w:sz="0" w:space="0" w:color="auto"/>
              </w:divBdr>
              <w:divsChild>
                <w:div w:id="1070345057">
                  <w:marLeft w:val="0"/>
                  <w:marRight w:val="0"/>
                  <w:marTop w:val="0"/>
                  <w:marBottom w:val="0"/>
                  <w:divBdr>
                    <w:top w:val="none" w:sz="0" w:space="0" w:color="auto"/>
                    <w:left w:val="none" w:sz="0" w:space="0" w:color="auto"/>
                    <w:bottom w:val="none" w:sz="0" w:space="0" w:color="auto"/>
                    <w:right w:val="none" w:sz="0" w:space="0" w:color="auto"/>
                  </w:divBdr>
                  <w:divsChild>
                    <w:div w:id="515463136">
                      <w:marLeft w:val="0"/>
                      <w:marRight w:val="0"/>
                      <w:marTop w:val="0"/>
                      <w:marBottom w:val="0"/>
                      <w:divBdr>
                        <w:top w:val="none" w:sz="0" w:space="0" w:color="auto"/>
                        <w:left w:val="none" w:sz="0" w:space="0" w:color="auto"/>
                        <w:bottom w:val="none" w:sz="0" w:space="0" w:color="auto"/>
                        <w:right w:val="none" w:sz="0" w:space="0" w:color="auto"/>
                      </w:divBdr>
                      <w:divsChild>
                        <w:div w:id="1620407839">
                          <w:marLeft w:val="-180"/>
                          <w:marRight w:val="0"/>
                          <w:marTop w:val="0"/>
                          <w:marBottom w:val="0"/>
                          <w:divBdr>
                            <w:top w:val="none" w:sz="0" w:space="0" w:color="auto"/>
                            <w:left w:val="none" w:sz="0" w:space="0" w:color="auto"/>
                            <w:bottom w:val="none" w:sz="0" w:space="0" w:color="auto"/>
                            <w:right w:val="none" w:sz="0" w:space="0" w:color="auto"/>
                          </w:divBdr>
                          <w:divsChild>
                            <w:div w:id="1005594022">
                              <w:marLeft w:val="1200"/>
                              <w:marRight w:val="1200"/>
                              <w:marTop w:val="0"/>
                              <w:marBottom w:val="0"/>
                              <w:divBdr>
                                <w:top w:val="none" w:sz="0" w:space="0" w:color="auto"/>
                                <w:left w:val="none" w:sz="0" w:space="0" w:color="auto"/>
                                <w:bottom w:val="none" w:sz="0" w:space="0" w:color="auto"/>
                                <w:right w:val="none" w:sz="0" w:space="0" w:color="auto"/>
                              </w:divBdr>
                              <w:divsChild>
                                <w:div w:id="647978552">
                                  <w:marLeft w:val="0"/>
                                  <w:marRight w:val="0"/>
                                  <w:marTop w:val="0"/>
                                  <w:marBottom w:val="276"/>
                                  <w:divBdr>
                                    <w:top w:val="none" w:sz="0" w:space="0" w:color="auto"/>
                                    <w:left w:val="none" w:sz="0" w:space="0" w:color="auto"/>
                                    <w:bottom w:val="none" w:sz="0" w:space="0" w:color="auto"/>
                                    <w:right w:val="none" w:sz="0" w:space="0" w:color="auto"/>
                                  </w:divBdr>
                                  <w:divsChild>
                                    <w:div w:id="18356100">
                                      <w:marLeft w:val="0"/>
                                      <w:marRight w:val="0"/>
                                      <w:marTop w:val="0"/>
                                      <w:marBottom w:val="0"/>
                                      <w:divBdr>
                                        <w:top w:val="none" w:sz="0" w:space="0" w:color="auto"/>
                                        <w:left w:val="none" w:sz="0" w:space="0" w:color="auto"/>
                                        <w:bottom w:val="none" w:sz="0" w:space="0" w:color="auto"/>
                                        <w:right w:val="none" w:sz="0" w:space="0" w:color="auto"/>
                                      </w:divBdr>
                                    </w:div>
                                    <w:div w:id="825517567">
                                      <w:marLeft w:val="0"/>
                                      <w:marRight w:val="0"/>
                                      <w:marTop w:val="0"/>
                                      <w:marBottom w:val="0"/>
                                      <w:divBdr>
                                        <w:top w:val="none" w:sz="0" w:space="0" w:color="auto"/>
                                        <w:left w:val="none" w:sz="0" w:space="0" w:color="auto"/>
                                        <w:bottom w:val="none" w:sz="0" w:space="0" w:color="auto"/>
                                        <w:right w:val="none" w:sz="0" w:space="0" w:color="auto"/>
                                      </w:divBdr>
                                    </w:div>
                                    <w:div w:id="1486779289">
                                      <w:marLeft w:val="0"/>
                                      <w:marRight w:val="0"/>
                                      <w:marTop w:val="0"/>
                                      <w:marBottom w:val="0"/>
                                      <w:divBdr>
                                        <w:top w:val="none" w:sz="0" w:space="0" w:color="auto"/>
                                        <w:left w:val="none" w:sz="0" w:space="0" w:color="auto"/>
                                        <w:bottom w:val="none" w:sz="0" w:space="0" w:color="auto"/>
                                        <w:right w:val="none" w:sz="0" w:space="0" w:color="auto"/>
                                      </w:divBdr>
                                    </w:div>
                                    <w:div w:id="1491361520">
                                      <w:marLeft w:val="0"/>
                                      <w:marRight w:val="0"/>
                                      <w:marTop w:val="0"/>
                                      <w:marBottom w:val="0"/>
                                      <w:divBdr>
                                        <w:top w:val="none" w:sz="0" w:space="0" w:color="auto"/>
                                        <w:left w:val="none" w:sz="0" w:space="0" w:color="auto"/>
                                        <w:bottom w:val="none" w:sz="0" w:space="0" w:color="auto"/>
                                        <w:right w:val="none" w:sz="0" w:space="0" w:color="auto"/>
                                      </w:divBdr>
                                    </w:div>
                                    <w:div w:id="1609044042">
                                      <w:marLeft w:val="0"/>
                                      <w:marRight w:val="0"/>
                                      <w:marTop w:val="0"/>
                                      <w:marBottom w:val="0"/>
                                      <w:divBdr>
                                        <w:top w:val="none" w:sz="0" w:space="0" w:color="auto"/>
                                        <w:left w:val="none" w:sz="0" w:space="0" w:color="auto"/>
                                        <w:bottom w:val="none" w:sz="0" w:space="0" w:color="auto"/>
                                        <w:right w:val="none" w:sz="0" w:space="0" w:color="auto"/>
                                      </w:divBdr>
                                    </w:div>
                                    <w:div w:id="16485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0807524">
      <w:bodyDiv w:val="1"/>
      <w:marLeft w:val="0"/>
      <w:marRight w:val="0"/>
      <w:marTop w:val="0"/>
      <w:marBottom w:val="0"/>
      <w:divBdr>
        <w:top w:val="none" w:sz="0" w:space="0" w:color="auto"/>
        <w:left w:val="none" w:sz="0" w:space="0" w:color="auto"/>
        <w:bottom w:val="none" w:sz="0" w:space="0" w:color="auto"/>
        <w:right w:val="none" w:sz="0" w:space="0" w:color="auto"/>
      </w:divBdr>
    </w:div>
    <w:div w:id="426116310">
      <w:bodyDiv w:val="1"/>
      <w:marLeft w:val="0"/>
      <w:marRight w:val="0"/>
      <w:marTop w:val="0"/>
      <w:marBottom w:val="0"/>
      <w:divBdr>
        <w:top w:val="none" w:sz="0" w:space="0" w:color="auto"/>
        <w:left w:val="none" w:sz="0" w:space="0" w:color="auto"/>
        <w:bottom w:val="none" w:sz="0" w:space="0" w:color="auto"/>
        <w:right w:val="none" w:sz="0" w:space="0" w:color="auto"/>
      </w:divBdr>
      <w:divsChild>
        <w:div w:id="951471620">
          <w:marLeft w:val="0"/>
          <w:marRight w:val="0"/>
          <w:marTop w:val="0"/>
          <w:marBottom w:val="0"/>
          <w:divBdr>
            <w:top w:val="none" w:sz="0" w:space="0" w:color="auto"/>
            <w:left w:val="none" w:sz="0" w:space="0" w:color="auto"/>
            <w:bottom w:val="none" w:sz="0" w:space="0" w:color="auto"/>
            <w:right w:val="none" w:sz="0" w:space="0" w:color="auto"/>
          </w:divBdr>
          <w:divsChild>
            <w:div w:id="1071346114">
              <w:marLeft w:val="0"/>
              <w:marRight w:val="0"/>
              <w:marTop w:val="0"/>
              <w:marBottom w:val="0"/>
              <w:divBdr>
                <w:top w:val="none" w:sz="0" w:space="0" w:color="auto"/>
                <w:left w:val="none" w:sz="0" w:space="0" w:color="auto"/>
                <w:bottom w:val="none" w:sz="0" w:space="0" w:color="auto"/>
                <w:right w:val="none" w:sz="0" w:space="0" w:color="auto"/>
              </w:divBdr>
              <w:divsChild>
                <w:div w:id="1599370003">
                  <w:marLeft w:val="0"/>
                  <w:marRight w:val="0"/>
                  <w:marTop w:val="0"/>
                  <w:marBottom w:val="0"/>
                  <w:divBdr>
                    <w:top w:val="none" w:sz="0" w:space="0" w:color="auto"/>
                    <w:left w:val="none" w:sz="0" w:space="0" w:color="auto"/>
                    <w:bottom w:val="none" w:sz="0" w:space="0" w:color="auto"/>
                    <w:right w:val="none" w:sz="0" w:space="0" w:color="auto"/>
                  </w:divBdr>
                  <w:divsChild>
                    <w:div w:id="1585532913">
                      <w:marLeft w:val="0"/>
                      <w:marRight w:val="0"/>
                      <w:marTop w:val="0"/>
                      <w:marBottom w:val="0"/>
                      <w:divBdr>
                        <w:top w:val="none" w:sz="0" w:space="0" w:color="auto"/>
                        <w:left w:val="none" w:sz="0" w:space="0" w:color="auto"/>
                        <w:bottom w:val="none" w:sz="0" w:space="0" w:color="auto"/>
                        <w:right w:val="none" w:sz="0" w:space="0" w:color="auto"/>
                      </w:divBdr>
                      <w:divsChild>
                        <w:div w:id="133061781">
                          <w:marLeft w:val="-180"/>
                          <w:marRight w:val="0"/>
                          <w:marTop w:val="0"/>
                          <w:marBottom w:val="0"/>
                          <w:divBdr>
                            <w:top w:val="none" w:sz="0" w:space="0" w:color="auto"/>
                            <w:left w:val="none" w:sz="0" w:space="0" w:color="auto"/>
                            <w:bottom w:val="none" w:sz="0" w:space="0" w:color="auto"/>
                            <w:right w:val="none" w:sz="0" w:space="0" w:color="auto"/>
                          </w:divBdr>
                          <w:divsChild>
                            <w:div w:id="1062870909">
                              <w:marLeft w:val="1200"/>
                              <w:marRight w:val="1200"/>
                              <w:marTop w:val="0"/>
                              <w:marBottom w:val="0"/>
                              <w:divBdr>
                                <w:top w:val="none" w:sz="0" w:space="0" w:color="auto"/>
                                <w:left w:val="none" w:sz="0" w:space="0" w:color="auto"/>
                                <w:bottom w:val="none" w:sz="0" w:space="0" w:color="auto"/>
                                <w:right w:val="none" w:sz="0" w:space="0" w:color="auto"/>
                              </w:divBdr>
                              <w:divsChild>
                                <w:div w:id="2118522836">
                                  <w:marLeft w:val="0"/>
                                  <w:marRight w:val="0"/>
                                  <w:marTop w:val="0"/>
                                  <w:marBottom w:val="276"/>
                                  <w:divBdr>
                                    <w:top w:val="none" w:sz="0" w:space="0" w:color="auto"/>
                                    <w:left w:val="none" w:sz="0" w:space="0" w:color="auto"/>
                                    <w:bottom w:val="none" w:sz="0" w:space="0" w:color="auto"/>
                                    <w:right w:val="none" w:sz="0" w:space="0" w:color="auto"/>
                                  </w:divBdr>
                                  <w:divsChild>
                                    <w:div w:id="137770352">
                                      <w:marLeft w:val="0"/>
                                      <w:marRight w:val="0"/>
                                      <w:marTop w:val="0"/>
                                      <w:marBottom w:val="0"/>
                                      <w:divBdr>
                                        <w:top w:val="none" w:sz="0" w:space="0" w:color="auto"/>
                                        <w:left w:val="none" w:sz="0" w:space="0" w:color="auto"/>
                                        <w:bottom w:val="none" w:sz="0" w:space="0" w:color="auto"/>
                                        <w:right w:val="none" w:sz="0" w:space="0" w:color="auto"/>
                                      </w:divBdr>
                                    </w:div>
                                    <w:div w:id="228074104">
                                      <w:marLeft w:val="0"/>
                                      <w:marRight w:val="0"/>
                                      <w:marTop w:val="0"/>
                                      <w:marBottom w:val="0"/>
                                      <w:divBdr>
                                        <w:top w:val="none" w:sz="0" w:space="0" w:color="auto"/>
                                        <w:left w:val="none" w:sz="0" w:space="0" w:color="auto"/>
                                        <w:bottom w:val="none" w:sz="0" w:space="0" w:color="auto"/>
                                        <w:right w:val="none" w:sz="0" w:space="0" w:color="auto"/>
                                      </w:divBdr>
                                    </w:div>
                                    <w:div w:id="766000265">
                                      <w:marLeft w:val="0"/>
                                      <w:marRight w:val="0"/>
                                      <w:marTop w:val="0"/>
                                      <w:marBottom w:val="0"/>
                                      <w:divBdr>
                                        <w:top w:val="none" w:sz="0" w:space="0" w:color="auto"/>
                                        <w:left w:val="none" w:sz="0" w:space="0" w:color="auto"/>
                                        <w:bottom w:val="none" w:sz="0" w:space="0" w:color="auto"/>
                                        <w:right w:val="none" w:sz="0" w:space="0" w:color="auto"/>
                                      </w:divBdr>
                                    </w:div>
                                    <w:div w:id="1180512279">
                                      <w:marLeft w:val="0"/>
                                      <w:marRight w:val="0"/>
                                      <w:marTop w:val="0"/>
                                      <w:marBottom w:val="0"/>
                                      <w:divBdr>
                                        <w:top w:val="none" w:sz="0" w:space="0" w:color="auto"/>
                                        <w:left w:val="none" w:sz="0" w:space="0" w:color="auto"/>
                                        <w:bottom w:val="none" w:sz="0" w:space="0" w:color="auto"/>
                                        <w:right w:val="none" w:sz="0" w:space="0" w:color="auto"/>
                                      </w:divBdr>
                                    </w:div>
                                    <w:div w:id="1839728379">
                                      <w:marLeft w:val="0"/>
                                      <w:marRight w:val="0"/>
                                      <w:marTop w:val="0"/>
                                      <w:marBottom w:val="0"/>
                                      <w:divBdr>
                                        <w:top w:val="none" w:sz="0" w:space="0" w:color="auto"/>
                                        <w:left w:val="none" w:sz="0" w:space="0" w:color="auto"/>
                                        <w:bottom w:val="none" w:sz="0" w:space="0" w:color="auto"/>
                                        <w:right w:val="none" w:sz="0" w:space="0" w:color="auto"/>
                                      </w:divBdr>
                                    </w:div>
                                    <w:div w:id="20557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137877">
      <w:bodyDiv w:val="1"/>
      <w:marLeft w:val="0"/>
      <w:marRight w:val="0"/>
      <w:marTop w:val="0"/>
      <w:marBottom w:val="0"/>
      <w:divBdr>
        <w:top w:val="none" w:sz="0" w:space="0" w:color="auto"/>
        <w:left w:val="none" w:sz="0" w:space="0" w:color="auto"/>
        <w:bottom w:val="none" w:sz="0" w:space="0" w:color="auto"/>
        <w:right w:val="none" w:sz="0" w:space="0" w:color="auto"/>
      </w:divBdr>
    </w:div>
    <w:div w:id="510725056">
      <w:bodyDiv w:val="1"/>
      <w:marLeft w:val="0"/>
      <w:marRight w:val="0"/>
      <w:marTop w:val="0"/>
      <w:marBottom w:val="0"/>
      <w:divBdr>
        <w:top w:val="none" w:sz="0" w:space="0" w:color="auto"/>
        <w:left w:val="none" w:sz="0" w:space="0" w:color="auto"/>
        <w:bottom w:val="none" w:sz="0" w:space="0" w:color="auto"/>
        <w:right w:val="none" w:sz="0" w:space="0" w:color="auto"/>
      </w:divBdr>
    </w:div>
    <w:div w:id="519273168">
      <w:bodyDiv w:val="1"/>
      <w:marLeft w:val="0"/>
      <w:marRight w:val="0"/>
      <w:marTop w:val="0"/>
      <w:marBottom w:val="0"/>
      <w:divBdr>
        <w:top w:val="none" w:sz="0" w:space="0" w:color="auto"/>
        <w:left w:val="none" w:sz="0" w:space="0" w:color="auto"/>
        <w:bottom w:val="none" w:sz="0" w:space="0" w:color="auto"/>
        <w:right w:val="none" w:sz="0" w:space="0" w:color="auto"/>
      </w:divBdr>
    </w:div>
    <w:div w:id="520247257">
      <w:bodyDiv w:val="1"/>
      <w:marLeft w:val="0"/>
      <w:marRight w:val="0"/>
      <w:marTop w:val="0"/>
      <w:marBottom w:val="0"/>
      <w:divBdr>
        <w:top w:val="none" w:sz="0" w:space="0" w:color="auto"/>
        <w:left w:val="none" w:sz="0" w:space="0" w:color="auto"/>
        <w:bottom w:val="none" w:sz="0" w:space="0" w:color="auto"/>
        <w:right w:val="none" w:sz="0" w:space="0" w:color="auto"/>
      </w:divBdr>
    </w:div>
    <w:div w:id="538514061">
      <w:bodyDiv w:val="1"/>
      <w:marLeft w:val="0"/>
      <w:marRight w:val="0"/>
      <w:marTop w:val="0"/>
      <w:marBottom w:val="0"/>
      <w:divBdr>
        <w:top w:val="none" w:sz="0" w:space="0" w:color="auto"/>
        <w:left w:val="none" w:sz="0" w:space="0" w:color="auto"/>
        <w:bottom w:val="none" w:sz="0" w:space="0" w:color="auto"/>
        <w:right w:val="none" w:sz="0" w:space="0" w:color="auto"/>
      </w:divBdr>
    </w:div>
    <w:div w:id="541555985">
      <w:bodyDiv w:val="1"/>
      <w:marLeft w:val="0"/>
      <w:marRight w:val="0"/>
      <w:marTop w:val="0"/>
      <w:marBottom w:val="0"/>
      <w:divBdr>
        <w:top w:val="none" w:sz="0" w:space="0" w:color="auto"/>
        <w:left w:val="none" w:sz="0" w:space="0" w:color="auto"/>
        <w:bottom w:val="none" w:sz="0" w:space="0" w:color="auto"/>
        <w:right w:val="none" w:sz="0" w:space="0" w:color="auto"/>
      </w:divBdr>
    </w:div>
    <w:div w:id="553275423">
      <w:bodyDiv w:val="1"/>
      <w:marLeft w:val="0"/>
      <w:marRight w:val="0"/>
      <w:marTop w:val="0"/>
      <w:marBottom w:val="0"/>
      <w:divBdr>
        <w:top w:val="none" w:sz="0" w:space="0" w:color="auto"/>
        <w:left w:val="none" w:sz="0" w:space="0" w:color="auto"/>
        <w:bottom w:val="none" w:sz="0" w:space="0" w:color="auto"/>
        <w:right w:val="none" w:sz="0" w:space="0" w:color="auto"/>
      </w:divBdr>
      <w:divsChild>
        <w:div w:id="1524782791">
          <w:marLeft w:val="0"/>
          <w:marRight w:val="0"/>
          <w:marTop w:val="0"/>
          <w:marBottom w:val="0"/>
          <w:divBdr>
            <w:top w:val="none" w:sz="0" w:space="0" w:color="auto"/>
            <w:left w:val="none" w:sz="0" w:space="0" w:color="auto"/>
            <w:bottom w:val="none" w:sz="0" w:space="0" w:color="auto"/>
            <w:right w:val="none" w:sz="0" w:space="0" w:color="auto"/>
          </w:divBdr>
          <w:divsChild>
            <w:div w:id="2067028473">
              <w:marLeft w:val="0"/>
              <w:marRight w:val="0"/>
              <w:marTop w:val="0"/>
              <w:marBottom w:val="0"/>
              <w:divBdr>
                <w:top w:val="none" w:sz="0" w:space="0" w:color="auto"/>
                <w:left w:val="none" w:sz="0" w:space="0" w:color="auto"/>
                <w:bottom w:val="none" w:sz="0" w:space="0" w:color="auto"/>
                <w:right w:val="none" w:sz="0" w:space="0" w:color="auto"/>
              </w:divBdr>
              <w:divsChild>
                <w:div w:id="83840772">
                  <w:marLeft w:val="0"/>
                  <w:marRight w:val="0"/>
                  <w:marTop w:val="0"/>
                  <w:marBottom w:val="0"/>
                  <w:divBdr>
                    <w:top w:val="none" w:sz="0" w:space="0" w:color="auto"/>
                    <w:left w:val="none" w:sz="0" w:space="0" w:color="auto"/>
                    <w:bottom w:val="none" w:sz="0" w:space="0" w:color="auto"/>
                    <w:right w:val="none" w:sz="0" w:space="0" w:color="auto"/>
                  </w:divBdr>
                  <w:divsChild>
                    <w:div w:id="393892563">
                      <w:marLeft w:val="0"/>
                      <w:marRight w:val="0"/>
                      <w:marTop w:val="0"/>
                      <w:marBottom w:val="0"/>
                      <w:divBdr>
                        <w:top w:val="none" w:sz="0" w:space="0" w:color="auto"/>
                        <w:left w:val="none" w:sz="0" w:space="0" w:color="auto"/>
                        <w:bottom w:val="none" w:sz="0" w:space="0" w:color="auto"/>
                        <w:right w:val="none" w:sz="0" w:space="0" w:color="auto"/>
                      </w:divBdr>
                      <w:divsChild>
                        <w:div w:id="1673293926">
                          <w:marLeft w:val="-180"/>
                          <w:marRight w:val="0"/>
                          <w:marTop w:val="0"/>
                          <w:marBottom w:val="0"/>
                          <w:divBdr>
                            <w:top w:val="none" w:sz="0" w:space="0" w:color="auto"/>
                            <w:left w:val="none" w:sz="0" w:space="0" w:color="auto"/>
                            <w:bottom w:val="none" w:sz="0" w:space="0" w:color="auto"/>
                            <w:right w:val="none" w:sz="0" w:space="0" w:color="auto"/>
                          </w:divBdr>
                          <w:divsChild>
                            <w:div w:id="857887659">
                              <w:marLeft w:val="1200"/>
                              <w:marRight w:val="1200"/>
                              <w:marTop w:val="0"/>
                              <w:marBottom w:val="0"/>
                              <w:divBdr>
                                <w:top w:val="none" w:sz="0" w:space="0" w:color="auto"/>
                                <w:left w:val="none" w:sz="0" w:space="0" w:color="auto"/>
                                <w:bottom w:val="none" w:sz="0" w:space="0" w:color="auto"/>
                                <w:right w:val="none" w:sz="0" w:space="0" w:color="auto"/>
                              </w:divBdr>
                              <w:divsChild>
                                <w:div w:id="301544660">
                                  <w:marLeft w:val="0"/>
                                  <w:marRight w:val="0"/>
                                  <w:marTop w:val="0"/>
                                  <w:marBottom w:val="276"/>
                                  <w:divBdr>
                                    <w:top w:val="none" w:sz="0" w:space="0" w:color="auto"/>
                                    <w:left w:val="none" w:sz="0" w:space="0" w:color="auto"/>
                                    <w:bottom w:val="none" w:sz="0" w:space="0" w:color="auto"/>
                                    <w:right w:val="none" w:sz="0" w:space="0" w:color="auto"/>
                                  </w:divBdr>
                                  <w:divsChild>
                                    <w:div w:id="1007633560">
                                      <w:marLeft w:val="0"/>
                                      <w:marRight w:val="0"/>
                                      <w:marTop w:val="0"/>
                                      <w:marBottom w:val="0"/>
                                      <w:divBdr>
                                        <w:top w:val="none" w:sz="0" w:space="0" w:color="auto"/>
                                        <w:left w:val="none" w:sz="0" w:space="0" w:color="auto"/>
                                        <w:bottom w:val="none" w:sz="0" w:space="0" w:color="auto"/>
                                        <w:right w:val="none" w:sz="0" w:space="0" w:color="auto"/>
                                      </w:divBdr>
                                    </w:div>
                                    <w:div w:id="10588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4343135">
      <w:bodyDiv w:val="1"/>
      <w:marLeft w:val="0"/>
      <w:marRight w:val="0"/>
      <w:marTop w:val="0"/>
      <w:marBottom w:val="0"/>
      <w:divBdr>
        <w:top w:val="none" w:sz="0" w:space="0" w:color="auto"/>
        <w:left w:val="none" w:sz="0" w:space="0" w:color="auto"/>
        <w:bottom w:val="none" w:sz="0" w:space="0" w:color="auto"/>
        <w:right w:val="none" w:sz="0" w:space="0" w:color="auto"/>
      </w:divBdr>
    </w:div>
    <w:div w:id="582567624">
      <w:bodyDiv w:val="1"/>
      <w:marLeft w:val="0"/>
      <w:marRight w:val="0"/>
      <w:marTop w:val="0"/>
      <w:marBottom w:val="0"/>
      <w:divBdr>
        <w:top w:val="none" w:sz="0" w:space="0" w:color="auto"/>
        <w:left w:val="none" w:sz="0" w:space="0" w:color="auto"/>
        <w:bottom w:val="none" w:sz="0" w:space="0" w:color="auto"/>
        <w:right w:val="none" w:sz="0" w:space="0" w:color="auto"/>
      </w:divBdr>
    </w:div>
    <w:div w:id="593245939">
      <w:bodyDiv w:val="1"/>
      <w:marLeft w:val="0"/>
      <w:marRight w:val="0"/>
      <w:marTop w:val="0"/>
      <w:marBottom w:val="0"/>
      <w:divBdr>
        <w:top w:val="none" w:sz="0" w:space="0" w:color="auto"/>
        <w:left w:val="none" w:sz="0" w:space="0" w:color="auto"/>
        <w:bottom w:val="none" w:sz="0" w:space="0" w:color="auto"/>
        <w:right w:val="none" w:sz="0" w:space="0" w:color="auto"/>
      </w:divBdr>
    </w:div>
    <w:div w:id="631862265">
      <w:bodyDiv w:val="1"/>
      <w:marLeft w:val="0"/>
      <w:marRight w:val="0"/>
      <w:marTop w:val="0"/>
      <w:marBottom w:val="0"/>
      <w:divBdr>
        <w:top w:val="none" w:sz="0" w:space="0" w:color="auto"/>
        <w:left w:val="none" w:sz="0" w:space="0" w:color="auto"/>
        <w:bottom w:val="none" w:sz="0" w:space="0" w:color="auto"/>
        <w:right w:val="none" w:sz="0" w:space="0" w:color="auto"/>
      </w:divBdr>
    </w:div>
    <w:div w:id="657150748">
      <w:bodyDiv w:val="1"/>
      <w:marLeft w:val="0"/>
      <w:marRight w:val="0"/>
      <w:marTop w:val="0"/>
      <w:marBottom w:val="0"/>
      <w:divBdr>
        <w:top w:val="none" w:sz="0" w:space="0" w:color="auto"/>
        <w:left w:val="none" w:sz="0" w:space="0" w:color="auto"/>
        <w:bottom w:val="none" w:sz="0" w:space="0" w:color="auto"/>
        <w:right w:val="none" w:sz="0" w:space="0" w:color="auto"/>
      </w:divBdr>
    </w:div>
    <w:div w:id="658192166">
      <w:bodyDiv w:val="1"/>
      <w:marLeft w:val="0"/>
      <w:marRight w:val="0"/>
      <w:marTop w:val="0"/>
      <w:marBottom w:val="0"/>
      <w:divBdr>
        <w:top w:val="none" w:sz="0" w:space="0" w:color="auto"/>
        <w:left w:val="none" w:sz="0" w:space="0" w:color="auto"/>
        <w:bottom w:val="none" w:sz="0" w:space="0" w:color="auto"/>
        <w:right w:val="none" w:sz="0" w:space="0" w:color="auto"/>
      </w:divBdr>
    </w:div>
    <w:div w:id="659042766">
      <w:bodyDiv w:val="1"/>
      <w:marLeft w:val="0"/>
      <w:marRight w:val="0"/>
      <w:marTop w:val="0"/>
      <w:marBottom w:val="0"/>
      <w:divBdr>
        <w:top w:val="none" w:sz="0" w:space="0" w:color="auto"/>
        <w:left w:val="none" w:sz="0" w:space="0" w:color="auto"/>
        <w:bottom w:val="none" w:sz="0" w:space="0" w:color="auto"/>
        <w:right w:val="none" w:sz="0" w:space="0" w:color="auto"/>
      </w:divBdr>
      <w:divsChild>
        <w:div w:id="1852866253">
          <w:marLeft w:val="0"/>
          <w:marRight w:val="0"/>
          <w:marTop w:val="0"/>
          <w:marBottom w:val="0"/>
          <w:divBdr>
            <w:top w:val="none" w:sz="0" w:space="0" w:color="auto"/>
            <w:left w:val="none" w:sz="0" w:space="0" w:color="auto"/>
            <w:bottom w:val="none" w:sz="0" w:space="0" w:color="auto"/>
            <w:right w:val="none" w:sz="0" w:space="0" w:color="auto"/>
          </w:divBdr>
          <w:divsChild>
            <w:div w:id="1902446078">
              <w:marLeft w:val="0"/>
              <w:marRight w:val="0"/>
              <w:marTop w:val="0"/>
              <w:marBottom w:val="0"/>
              <w:divBdr>
                <w:top w:val="none" w:sz="0" w:space="0" w:color="auto"/>
                <w:left w:val="none" w:sz="0" w:space="0" w:color="auto"/>
                <w:bottom w:val="none" w:sz="0" w:space="0" w:color="auto"/>
                <w:right w:val="none" w:sz="0" w:space="0" w:color="auto"/>
              </w:divBdr>
              <w:divsChild>
                <w:div w:id="1166170912">
                  <w:marLeft w:val="0"/>
                  <w:marRight w:val="0"/>
                  <w:marTop w:val="0"/>
                  <w:marBottom w:val="0"/>
                  <w:divBdr>
                    <w:top w:val="none" w:sz="0" w:space="0" w:color="auto"/>
                    <w:left w:val="none" w:sz="0" w:space="0" w:color="auto"/>
                    <w:bottom w:val="none" w:sz="0" w:space="0" w:color="auto"/>
                    <w:right w:val="none" w:sz="0" w:space="0" w:color="auto"/>
                  </w:divBdr>
                  <w:divsChild>
                    <w:div w:id="1450128079">
                      <w:marLeft w:val="0"/>
                      <w:marRight w:val="0"/>
                      <w:marTop w:val="0"/>
                      <w:marBottom w:val="0"/>
                      <w:divBdr>
                        <w:top w:val="none" w:sz="0" w:space="0" w:color="auto"/>
                        <w:left w:val="none" w:sz="0" w:space="0" w:color="auto"/>
                        <w:bottom w:val="none" w:sz="0" w:space="0" w:color="auto"/>
                        <w:right w:val="none" w:sz="0" w:space="0" w:color="auto"/>
                      </w:divBdr>
                      <w:divsChild>
                        <w:div w:id="2087066848">
                          <w:marLeft w:val="-180"/>
                          <w:marRight w:val="0"/>
                          <w:marTop w:val="0"/>
                          <w:marBottom w:val="0"/>
                          <w:divBdr>
                            <w:top w:val="none" w:sz="0" w:space="0" w:color="auto"/>
                            <w:left w:val="none" w:sz="0" w:space="0" w:color="auto"/>
                            <w:bottom w:val="none" w:sz="0" w:space="0" w:color="auto"/>
                            <w:right w:val="none" w:sz="0" w:space="0" w:color="auto"/>
                          </w:divBdr>
                          <w:divsChild>
                            <w:div w:id="2143303794">
                              <w:marLeft w:val="1200"/>
                              <w:marRight w:val="1200"/>
                              <w:marTop w:val="0"/>
                              <w:marBottom w:val="0"/>
                              <w:divBdr>
                                <w:top w:val="none" w:sz="0" w:space="0" w:color="auto"/>
                                <w:left w:val="none" w:sz="0" w:space="0" w:color="auto"/>
                                <w:bottom w:val="none" w:sz="0" w:space="0" w:color="auto"/>
                                <w:right w:val="none" w:sz="0" w:space="0" w:color="auto"/>
                              </w:divBdr>
                              <w:divsChild>
                                <w:div w:id="843473059">
                                  <w:marLeft w:val="0"/>
                                  <w:marRight w:val="0"/>
                                  <w:marTop w:val="0"/>
                                  <w:marBottom w:val="276"/>
                                  <w:divBdr>
                                    <w:top w:val="none" w:sz="0" w:space="0" w:color="auto"/>
                                    <w:left w:val="none" w:sz="0" w:space="0" w:color="auto"/>
                                    <w:bottom w:val="none" w:sz="0" w:space="0" w:color="auto"/>
                                    <w:right w:val="none" w:sz="0" w:space="0" w:color="auto"/>
                                  </w:divBdr>
                                  <w:divsChild>
                                    <w:div w:id="810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0835253">
      <w:bodyDiv w:val="1"/>
      <w:marLeft w:val="0"/>
      <w:marRight w:val="0"/>
      <w:marTop w:val="0"/>
      <w:marBottom w:val="0"/>
      <w:divBdr>
        <w:top w:val="none" w:sz="0" w:space="0" w:color="auto"/>
        <w:left w:val="none" w:sz="0" w:space="0" w:color="auto"/>
        <w:bottom w:val="none" w:sz="0" w:space="0" w:color="auto"/>
        <w:right w:val="none" w:sz="0" w:space="0" w:color="auto"/>
      </w:divBdr>
    </w:div>
    <w:div w:id="695274568">
      <w:bodyDiv w:val="1"/>
      <w:marLeft w:val="0"/>
      <w:marRight w:val="0"/>
      <w:marTop w:val="0"/>
      <w:marBottom w:val="0"/>
      <w:divBdr>
        <w:top w:val="none" w:sz="0" w:space="0" w:color="auto"/>
        <w:left w:val="none" w:sz="0" w:space="0" w:color="auto"/>
        <w:bottom w:val="none" w:sz="0" w:space="0" w:color="auto"/>
        <w:right w:val="none" w:sz="0" w:space="0" w:color="auto"/>
      </w:divBdr>
    </w:div>
    <w:div w:id="712114874">
      <w:bodyDiv w:val="1"/>
      <w:marLeft w:val="0"/>
      <w:marRight w:val="0"/>
      <w:marTop w:val="0"/>
      <w:marBottom w:val="0"/>
      <w:divBdr>
        <w:top w:val="none" w:sz="0" w:space="0" w:color="auto"/>
        <w:left w:val="none" w:sz="0" w:space="0" w:color="auto"/>
        <w:bottom w:val="none" w:sz="0" w:space="0" w:color="auto"/>
        <w:right w:val="none" w:sz="0" w:space="0" w:color="auto"/>
      </w:divBdr>
    </w:div>
    <w:div w:id="712653179">
      <w:bodyDiv w:val="1"/>
      <w:marLeft w:val="0"/>
      <w:marRight w:val="0"/>
      <w:marTop w:val="0"/>
      <w:marBottom w:val="0"/>
      <w:divBdr>
        <w:top w:val="none" w:sz="0" w:space="0" w:color="auto"/>
        <w:left w:val="none" w:sz="0" w:space="0" w:color="auto"/>
        <w:bottom w:val="none" w:sz="0" w:space="0" w:color="auto"/>
        <w:right w:val="none" w:sz="0" w:space="0" w:color="auto"/>
      </w:divBdr>
    </w:div>
    <w:div w:id="725838612">
      <w:bodyDiv w:val="1"/>
      <w:marLeft w:val="0"/>
      <w:marRight w:val="0"/>
      <w:marTop w:val="0"/>
      <w:marBottom w:val="0"/>
      <w:divBdr>
        <w:top w:val="none" w:sz="0" w:space="0" w:color="auto"/>
        <w:left w:val="none" w:sz="0" w:space="0" w:color="auto"/>
        <w:bottom w:val="none" w:sz="0" w:space="0" w:color="auto"/>
        <w:right w:val="none" w:sz="0" w:space="0" w:color="auto"/>
      </w:divBdr>
    </w:div>
    <w:div w:id="729570880">
      <w:bodyDiv w:val="1"/>
      <w:marLeft w:val="0"/>
      <w:marRight w:val="0"/>
      <w:marTop w:val="0"/>
      <w:marBottom w:val="0"/>
      <w:divBdr>
        <w:top w:val="none" w:sz="0" w:space="0" w:color="auto"/>
        <w:left w:val="none" w:sz="0" w:space="0" w:color="auto"/>
        <w:bottom w:val="none" w:sz="0" w:space="0" w:color="auto"/>
        <w:right w:val="none" w:sz="0" w:space="0" w:color="auto"/>
      </w:divBdr>
    </w:div>
    <w:div w:id="747649285">
      <w:bodyDiv w:val="1"/>
      <w:marLeft w:val="0"/>
      <w:marRight w:val="0"/>
      <w:marTop w:val="0"/>
      <w:marBottom w:val="0"/>
      <w:divBdr>
        <w:top w:val="none" w:sz="0" w:space="0" w:color="auto"/>
        <w:left w:val="none" w:sz="0" w:space="0" w:color="auto"/>
        <w:bottom w:val="none" w:sz="0" w:space="0" w:color="auto"/>
        <w:right w:val="none" w:sz="0" w:space="0" w:color="auto"/>
      </w:divBdr>
      <w:divsChild>
        <w:div w:id="1967001746">
          <w:marLeft w:val="0"/>
          <w:marRight w:val="0"/>
          <w:marTop w:val="0"/>
          <w:marBottom w:val="0"/>
          <w:divBdr>
            <w:top w:val="none" w:sz="0" w:space="0" w:color="auto"/>
            <w:left w:val="none" w:sz="0" w:space="0" w:color="auto"/>
            <w:bottom w:val="none" w:sz="0" w:space="0" w:color="auto"/>
            <w:right w:val="none" w:sz="0" w:space="0" w:color="auto"/>
          </w:divBdr>
          <w:divsChild>
            <w:div w:id="1281913630">
              <w:marLeft w:val="0"/>
              <w:marRight w:val="0"/>
              <w:marTop w:val="0"/>
              <w:marBottom w:val="0"/>
              <w:divBdr>
                <w:top w:val="none" w:sz="0" w:space="0" w:color="auto"/>
                <w:left w:val="none" w:sz="0" w:space="0" w:color="auto"/>
                <w:bottom w:val="none" w:sz="0" w:space="0" w:color="auto"/>
                <w:right w:val="none" w:sz="0" w:space="0" w:color="auto"/>
              </w:divBdr>
              <w:divsChild>
                <w:div w:id="202791837">
                  <w:marLeft w:val="0"/>
                  <w:marRight w:val="0"/>
                  <w:marTop w:val="0"/>
                  <w:marBottom w:val="0"/>
                  <w:divBdr>
                    <w:top w:val="none" w:sz="0" w:space="0" w:color="auto"/>
                    <w:left w:val="none" w:sz="0" w:space="0" w:color="auto"/>
                    <w:bottom w:val="none" w:sz="0" w:space="0" w:color="auto"/>
                    <w:right w:val="none" w:sz="0" w:space="0" w:color="auto"/>
                  </w:divBdr>
                  <w:divsChild>
                    <w:div w:id="1069035407">
                      <w:marLeft w:val="0"/>
                      <w:marRight w:val="0"/>
                      <w:marTop w:val="0"/>
                      <w:marBottom w:val="0"/>
                      <w:divBdr>
                        <w:top w:val="none" w:sz="0" w:space="0" w:color="auto"/>
                        <w:left w:val="none" w:sz="0" w:space="0" w:color="auto"/>
                        <w:bottom w:val="none" w:sz="0" w:space="0" w:color="auto"/>
                        <w:right w:val="none" w:sz="0" w:space="0" w:color="auto"/>
                      </w:divBdr>
                      <w:divsChild>
                        <w:div w:id="1503351188">
                          <w:marLeft w:val="-180"/>
                          <w:marRight w:val="0"/>
                          <w:marTop w:val="0"/>
                          <w:marBottom w:val="0"/>
                          <w:divBdr>
                            <w:top w:val="none" w:sz="0" w:space="0" w:color="auto"/>
                            <w:left w:val="none" w:sz="0" w:space="0" w:color="auto"/>
                            <w:bottom w:val="none" w:sz="0" w:space="0" w:color="auto"/>
                            <w:right w:val="none" w:sz="0" w:space="0" w:color="auto"/>
                          </w:divBdr>
                          <w:divsChild>
                            <w:div w:id="1037504302">
                              <w:marLeft w:val="1200"/>
                              <w:marRight w:val="1200"/>
                              <w:marTop w:val="0"/>
                              <w:marBottom w:val="0"/>
                              <w:divBdr>
                                <w:top w:val="none" w:sz="0" w:space="0" w:color="auto"/>
                                <w:left w:val="none" w:sz="0" w:space="0" w:color="auto"/>
                                <w:bottom w:val="none" w:sz="0" w:space="0" w:color="auto"/>
                                <w:right w:val="none" w:sz="0" w:space="0" w:color="auto"/>
                              </w:divBdr>
                              <w:divsChild>
                                <w:div w:id="1009528023">
                                  <w:marLeft w:val="0"/>
                                  <w:marRight w:val="0"/>
                                  <w:marTop w:val="0"/>
                                  <w:marBottom w:val="276"/>
                                  <w:divBdr>
                                    <w:top w:val="none" w:sz="0" w:space="0" w:color="auto"/>
                                    <w:left w:val="none" w:sz="0" w:space="0" w:color="auto"/>
                                    <w:bottom w:val="none" w:sz="0" w:space="0" w:color="auto"/>
                                    <w:right w:val="none" w:sz="0" w:space="0" w:color="auto"/>
                                  </w:divBdr>
                                  <w:divsChild>
                                    <w:div w:id="117087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5830090">
      <w:bodyDiv w:val="1"/>
      <w:marLeft w:val="0"/>
      <w:marRight w:val="0"/>
      <w:marTop w:val="0"/>
      <w:marBottom w:val="0"/>
      <w:divBdr>
        <w:top w:val="none" w:sz="0" w:space="0" w:color="auto"/>
        <w:left w:val="none" w:sz="0" w:space="0" w:color="auto"/>
        <w:bottom w:val="none" w:sz="0" w:space="0" w:color="auto"/>
        <w:right w:val="none" w:sz="0" w:space="0" w:color="auto"/>
      </w:divBdr>
    </w:div>
    <w:div w:id="763498838">
      <w:bodyDiv w:val="1"/>
      <w:marLeft w:val="0"/>
      <w:marRight w:val="0"/>
      <w:marTop w:val="0"/>
      <w:marBottom w:val="0"/>
      <w:divBdr>
        <w:top w:val="none" w:sz="0" w:space="0" w:color="auto"/>
        <w:left w:val="none" w:sz="0" w:space="0" w:color="auto"/>
        <w:bottom w:val="none" w:sz="0" w:space="0" w:color="auto"/>
        <w:right w:val="none" w:sz="0" w:space="0" w:color="auto"/>
      </w:divBdr>
    </w:div>
    <w:div w:id="764224803">
      <w:bodyDiv w:val="1"/>
      <w:marLeft w:val="0"/>
      <w:marRight w:val="0"/>
      <w:marTop w:val="0"/>
      <w:marBottom w:val="0"/>
      <w:divBdr>
        <w:top w:val="none" w:sz="0" w:space="0" w:color="auto"/>
        <w:left w:val="none" w:sz="0" w:space="0" w:color="auto"/>
        <w:bottom w:val="none" w:sz="0" w:space="0" w:color="auto"/>
        <w:right w:val="none" w:sz="0" w:space="0" w:color="auto"/>
      </w:divBdr>
    </w:div>
    <w:div w:id="772676702">
      <w:bodyDiv w:val="1"/>
      <w:marLeft w:val="0"/>
      <w:marRight w:val="0"/>
      <w:marTop w:val="0"/>
      <w:marBottom w:val="0"/>
      <w:divBdr>
        <w:top w:val="none" w:sz="0" w:space="0" w:color="auto"/>
        <w:left w:val="none" w:sz="0" w:space="0" w:color="auto"/>
        <w:bottom w:val="none" w:sz="0" w:space="0" w:color="auto"/>
        <w:right w:val="none" w:sz="0" w:space="0" w:color="auto"/>
      </w:divBdr>
    </w:div>
    <w:div w:id="778068620">
      <w:bodyDiv w:val="1"/>
      <w:marLeft w:val="0"/>
      <w:marRight w:val="0"/>
      <w:marTop w:val="0"/>
      <w:marBottom w:val="0"/>
      <w:divBdr>
        <w:top w:val="none" w:sz="0" w:space="0" w:color="auto"/>
        <w:left w:val="none" w:sz="0" w:space="0" w:color="auto"/>
        <w:bottom w:val="none" w:sz="0" w:space="0" w:color="auto"/>
        <w:right w:val="none" w:sz="0" w:space="0" w:color="auto"/>
      </w:divBdr>
      <w:divsChild>
        <w:div w:id="885726348">
          <w:marLeft w:val="0"/>
          <w:marRight w:val="0"/>
          <w:marTop w:val="0"/>
          <w:marBottom w:val="0"/>
          <w:divBdr>
            <w:top w:val="none" w:sz="0" w:space="0" w:color="auto"/>
            <w:left w:val="none" w:sz="0" w:space="0" w:color="auto"/>
            <w:bottom w:val="none" w:sz="0" w:space="0" w:color="auto"/>
            <w:right w:val="none" w:sz="0" w:space="0" w:color="auto"/>
          </w:divBdr>
          <w:divsChild>
            <w:div w:id="1289360653">
              <w:marLeft w:val="0"/>
              <w:marRight w:val="0"/>
              <w:marTop w:val="0"/>
              <w:marBottom w:val="0"/>
              <w:divBdr>
                <w:top w:val="none" w:sz="0" w:space="0" w:color="auto"/>
                <w:left w:val="none" w:sz="0" w:space="0" w:color="auto"/>
                <w:bottom w:val="none" w:sz="0" w:space="0" w:color="auto"/>
                <w:right w:val="none" w:sz="0" w:space="0" w:color="auto"/>
              </w:divBdr>
              <w:divsChild>
                <w:div w:id="955285185">
                  <w:marLeft w:val="0"/>
                  <w:marRight w:val="0"/>
                  <w:marTop w:val="0"/>
                  <w:marBottom w:val="0"/>
                  <w:divBdr>
                    <w:top w:val="none" w:sz="0" w:space="0" w:color="auto"/>
                    <w:left w:val="none" w:sz="0" w:space="0" w:color="auto"/>
                    <w:bottom w:val="none" w:sz="0" w:space="0" w:color="auto"/>
                    <w:right w:val="none" w:sz="0" w:space="0" w:color="auto"/>
                  </w:divBdr>
                  <w:divsChild>
                    <w:div w:id="1464076794">
                      <w:marLeft w:val="0"/>
                      <w:marRight w:val="0"/>
                      <w:marTop w:val="0"/>
                      <w:marBottom w:val="0"/>
                      <w:divBdr>
                        <w:top w:val="none" w:sz="0" w:space="0" w:color="auto"/>
                        <w:left w:val="none" w:sz="0" w:space="0" w:color="auto"/>
                        <w:bottom w:val="none" w:sz="0" w:space="0" w:color="auto"/>
                        <w:right w:val="none" w:sz="0" w:space="0" w:color="auto"/>
                      </w:divBdr>
                      <w:divsChild>
                        <w:div w:id="1041638111">
                          <w:marLeft w:val="-180"/>
                          <w:marRight w:val="0"/>
                          <w:marTop w:val="0"/>
                          <w:marBottom w:val="0"/>
                          <w:divBdr>
                            <w:top w:val="none" w:sz="0" w:space="0" w:color="auto"/>
                            <w:left w:val="none" w:sz="0" w:space="0" w:color="auto"/>
                            <w:bottom w:val="none" w:sz="0" w:space="0" w:color="auto"/>
                            <w:right w:val="none" w:sz="0" w:space="0" w:color="auto"/>
                          </w:divBdr>
                          <w:divsChild>
                            <w:div w:id="193273356">
                              <w:marLeft w:val="1200"/>
                              <w:marRight w:val="1200"/>
                              <w:marTop w:val="0"/>
                              <w:marBottom w:val="0"/>
                              <w:divBdr>
                                <w:top w:val="none" w:sz="0" w:space="0" w:color="auto"/>
                                <w:left w:val="none" w:sz="0" w:space="0" w:color="auto"/>
                                <w:bottom w:val="none" w:sz="0" w:space="0" w:color="auto"/>
                                <w:right w:val="none" w:sz="0" w:space="0" w:color="auto"/>
                              </w:divBdr>
                              <w:divsChild>
                                <w:div w:id="43991271">
                                  <w:marLeft w:val="0"/>
                                  <w:marRight w:val="0"/>
                                  <w:marTop w:val="0"/>
                                  <w:marBottom w:val="276"/>
                                  <w:divBdr>
                                    <w:top w:val="none" w:sz="0" w:space="0" w:color="auto"/>
                                    <w:left w:val="none" w:sz="0" w:space="0" w:color="auto"/>
                                    <w:bottom w:val="none" w:sz="0" w:space="0" w:color="auto"/>
                                    <w:right w:val="none" w:sz="0" w:space="0" w:color="auto"/>
                                  </w:divBdr>
                                  <w:divsChild>
                                    <w:div w:id="472987488">
                                      <w:marLeft w:val="0"/>
                                      <w:marRight w:val="0"/>
                                      <w:marTop w:val="0"/>
                                      <w:marBottom w:val="0"/>
                                      <w:divBdr>
                                        <w:top w:val="none" w:sz="0" w:space="0" w:color="auto"/>
                                        <w:left w:val="none" w:sz="0" w:space="0" w:color="auto"/>
                                        <w:bottom w:val="none" w:sz="0" w:space="0" w:color="auto"/>
                                        <w:right w:val="none" w:sz="0" w:space="0" w:color="auto"/>
                                      </w:divBdr>
                                    </w:div>
                                    <w:div w:id="480931279">
                                      <w:marLeft w:val="0"/>
                                      <w:marRight w:val="0"/>
                                      <w:marTop w:val="0"/>
                                      <w:marBottom w:val="0"/>
                                      <w:divBdr>
                                        <w:top w:val="none" w:sz="0" w:space="0" w:color="auto"/>
                                        <w:left w:val="none" w:sz="0" w:space="0" w:color="auto"/>
                                        <w:bottom w:val="none" w:sz="0" w:space="0" w:color="auto"/>
                                        <w:right w:val="none" w:sz="0" w:space="0" w:color="auto"/>
                                      </w:divBdr>
                                    </w:div>
                                    <w:div w:id="1046294325">
                                      <w:marLeft w:val="0"/>
                                      <w:marRight w:val="0"/>
                                      <w:marTop w:val="0"/>
                                      <w:marBottom w:val="0"/>
                                      <w:divBdr>
                                        <w:top w:val="none" w:sz="0" w:space="0" w:color="auto"/>
                                        <w:left w:val="none" w:sz="0" w:space="0" w:color="auto"/>
                                        <w:bottom w:val="none" w:sz="0" w:space="0" w:color="auto"/>
                                        <w:right w:val="none" w:sz="0" w:space="0" w:color="auto"/>
                                      </w:divBdr>
                                    </w:div>
                                    <w:div w:id="207273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654394">
      <w:bodyDiv w:val="1"/>
      <w:marLeft w:val="0"/>
      <w:marRight w:val="0"/>
      <w:marTop w:val="0"/>
      <w:marBottom w:val="0"/>
      <w:divBdr>
        <w:top w:val="none" w:sz="0" w:space="0" w:color="auto"/>
        <w:left w:val="none" w:sz="0" w:space="0" w:color="auto"/>
        <w:bottom w:val="none" w:sz="0" w:space="0" w:color="auto"/>
        <w:right w:val="none" w:sz="0" w:space="0" w:color="auto"/>
      </w:divBdr>
    </w:div>
    <w:div w:id="787898449">
      <w:bodyDiv w:val="1"/>
      <w:marLeft w:val="0"/>
      <w:marRight w:val="0"/>
      <w:marTop w:val="0"/>
      <w:marBottom w:val="0"/>
      <w:divBdr>
        <w:top w:val="none" w:sz="0" w:space="0" w:color="auto"/>
        <w:left w:val="none" w:sz="0" w:space="0" w:color="auto"/>
        <w:bottom w:val="none" w:sz="0" w:space="0" w:color="auto"/>
        <w:right w:val="none" w:sz="0" w:space="0" w:color="auto"/>
      </w:divBdr>
    </w:div>
    <w:div w:id="797261712">
      <w:bodyDiv w:val="1"/>
      <w:marLeft w:val="0"/>
      <w:marRight w:val="0"/>
      <w:marTop w:val="0"/>
      <w:marBottom w:val="0"/>
      <w:divBdr>
        <w:top w:val="none" w:sz="0" w:space="0" w:color="auto"/>
        <w:left w:val="none" w:sz="0" w:space="0" w:color="auto"/>
        <w:bottom w:val="none" w:sz="0" w:space="0" w:color="auto"/>
        <w:right w:val="none" w:sz="0" w:space="0" w:color="auto"/>
      </w:divBdr>
    </w:div>
    <w:div w:id="816340839">
      <w:bodyDiv w:val="1"/>
      <w:marLeft w:val="0"/>
      <w:marRight w:val="0"/>
      <w:marTop w:val="0"/>
      <w:marBottom w:val="0"/>
      <w:divBdr>
        <w:top w:val="none" w:sz="0" w:space="0" w:color="auto"/>
        <w:left w:val="none" w:sz="0" w:space="0" w:color="auto"/>
        <w:bottom w:val="none" w:sz="0" w:space="0" w:color="auto"/>
        <w:right w:val="none" w:sz="0" w:space="0" w:color="auto"/>
      </w:divBdr>
    </w:div>
    <w:div w:id="817772032">
      <w:bodyDiv w:val="1"/>
      <w:marLeft w:val="0"/>
      <w:marRight w:val="0"/>
      <w:marTop w:val="0"/>
      <w:marBottom w:val="0"/>
      <w:divBdr>
        <w:top w:val="none" w:sz="0" w:space="0" w:color="auto"/>
        <w:left w:val="none" w:sz="0" w:space="0" w:color="auto"/>
        <w:bottom w:val="none" w:sz="0" w:space="0" w:color="auto"/>
        <w:right w:val="none" w:sz="0" w:space="0" w:color="auto"/>
      </w:divBdr>
    </w:div>
    <w:div w:id="820004781">
      <w:bodyDiv w:val="1"/>
      <w:marLeft w:val="0"/>
      <w:marRight w:val="0"/>
      <w:marTop w:val="0"/>
      <w:marBottom w:val="0"/>
      <w:divBdr>
        <w:top w:val="none" w:sz="0" w:space="0" w:color="auto"/>
        <w:left w:val="none" w:sz="0" w:space="0" w:color="auto"/>
        <w:bottom w:val="none" w:sz="0" w:space="0" w:color="auto"/>
        <w:right w:val="none" w:sz="0" w:space="0" w:color="auto"/>
      </w:divBdr>
    </w:div>
    <w:div w:id="827087731">
      <w:bodyDiv w:val="1"/>
      <w:marLeft w:val="0"/>
      <w:marRight w:val="0"/>
      <w:marTop w:val="0"/>
      <w:marBottom w:val="0"/>
      <w:divBdr>
        <w:top w:val="none" w:sz="0" w:space="0" w:color="auto"/>
        <w:left w:val="none" w:sz="0" w:space="0" w:color="auto"/>
        <w:bottom w:val="none" w:sz="0" w:space="0" w:color="auto"/>
        <w:right w:val="none" w:sz="0" w:space="0" w:color="auto"/>
      </w:divBdr>
      <w:divsChild>
        <w:div w:id="1365129908">
          <w:marLeft w:val="0"/>
          <w:marRight w:val="0"/>
          <w:marTop w:val="0"/>
          <w:marBottom w:val="0"/>
          <w:divBdr>
            <w:top w:val="none" w:sz="0" w:space="0" w:color="auto"/>
            <w:left w:val="none" w:sz="0" w:space="0" w:color="auto"/>
            <w:bottom w:val="none" w:sz="0" w:space="0" w:color="auto"/>
            <w:right w:val="none" w:sz="0" w:space="0" w:color="auto"/>
          </w:divBdr>
          <w:divsChild>
            <w:div w:id="1731078139">
              <w:marLeft w:val="0"/>
              <w:marRight w:val="0"/>
              <w:marTop w:val="0"/>
              <w:marBottom w:val="0"/>
              <w:divBdr>
                <w:top w:val="none" w:sz="0" w:space="0" w:color="auto"/>
                <w:left w:val="none" w:sz="0" w:space="0" w:color="auto"/>
                <w:bottom w:val="none" w:sz="0" w:space="0" w:color="auto"/>
                <w:right w:val="none" w:sz="0" w:space="0" w:color="auto"/>
              </w:divBdr>
              <w:divsChild>
                <w:div w:id="1915159978">
                  <w:marLeft w:val="0"/>
                  <w:marRight w:val="0"/>
                  <w:marTop w:val="0"/>
                  <w:marBottom w:val="0"/>
                  <w:divBdr>
                    <w:top w:val="none" w:sz="0" w:space="0" w:color="auto"/>
                    <w:left w:val="none" w:sz="0" w:space="0" w:color="auto"/>
                    <w:bottom w:val="none" w:sz="0" w:space="0" w:color="auto"/>
                    <w:right w:val="none" w:sz="0" w:space="0" w:color="auto"/>
                  </w:divBdr>
                  <w:divsChild>
                    <w:div w:id="902184293">
                      <w:marLeft w:val="0"/>
                      <w:marRight w:val="0"/>
                      <w:marTop w:val="0"/>
                      <w:marBottom w:val="0"/>
                      <w:divBdr>
                        <w:top w:val="none" w:sz="0" w:space="0" w:color="auto"/>
                        <w:left w:val="none" w:sz="0" w:space="0" w:color="auto"/>
                        <w:bottom w:val="none" w:sz="0" w:space="0" w:color="auto"/>
                        <w:right w:val="none" w:sz="0" w:space="0" w:color="auto"/>
                      </w:divBdr>
                      <w:divsChild>
                        <w:div w:id="904069829">
                          <w:marLeft w:val="-180"/>
                          <w:marRight w:val="0"/>
                          <w:marTop w:val="0"/>
                          <w:marBottom w:val="0"/>
                          <w:divBdr>
                            <w:top w:val="none" w:sz="0" w:space="0" w:color="auto"/>
                            <w:left w:val="none" w:sz="0" w:space="0" w:color="auto"/>
                            <w:bottom w:val="none" w:sz="0" w:space="0" w:color="auto"/>
                            <w:right w:val="none" w:sz="0" w:space="0" w:color="auto"/>
                          </w:divBdr>
                          <w:divsChild>
                            <w:div w:id="1572739362">
                              <w:marLeft w:val="1200"/>
                              <w:marRight w:val="1200"/>
                              <w:marTop w:val="0"/>
                              <w:marBottom w:val="0"/>
                              <w:divBdr>
                                <w:top w:val="none" w:sz="0" w:space="0" w:color="auto"/>
                                <w:left w:val="none" w:sz="0" w:space="0" w:color="auto"/>
                                <w:bottom w:val="none" w:sz="0" w:space="0" w:color="auto"/>
                                <w:right w:val="none" w:sz="0" w:space="0" w:color="auto"/>
                              </w:divBdr>
                              <w:divsChild>
                                <w:div w:id="2069910046">
                                  <w:marLeft w:val="0"/>
                                  <w:marRight w:val="0"/>
                                  <w:marTop w:val="0"/>
                                  <w:marBottom w:val="276"/>
                                  <w:divBdr>
                                    <w:top w:val="none" w:sz="0" w:space="0" w:color="auto"/>
                                    <w:left w:val="none" w:sz="0" w:space="0" w:color="auto"/>
                                    <w:bottom w:val="none" w:sz="0" w:space="0" w:color="auto"/>
                                    <w:right w:val="none" w:sz="0" w:space="0" w:color="auto"/>
                                  </w:divBdr>
                                  <w:divsChild>
                                    <w:div w:id="194126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7668995">
      <w:bodyDiv w:val="1"/>
      <w:marLeft w:val="0"/>
      <w:marRight w:val="0"/>
      <w:marTop w:val="0"/>
      <w:marBottom w:val="0"/>
      <w:divBdr>
        <w:top w:val="none" w:sz="0" w:space="0" w:color="auto"/>
        <w:left w:val="none" w:sz="0" w:space="0" w:color="auto"/>
        <w:bottom w:val="none" w:sz="0" w:space="0" w:color="auto"/>
        <w:right w:val="none" w:sz="0" w:space="0" w:color="auto"/>
      </w:divBdr>
    </w:div>
    <w:div w:id="835464953">
      <w:bodyDiv w:val="1"/>
      <w:marLeft w:val="0"/>
      <w:marRight w:val="0"/>
      <w:marTop w:val="0"/>
      <w:marBottom w:val="0"/>
      <w:divBdr>
        <w:top w:val="none" w:sz="0" w:space="0" w:color="auto"/>
        <w:left w:val="none" w:sz="0" w:space="0" w:color="auto"/>
        <w:bottom w:val="none" w:sz="0" w:space="0" w:color="auto"/>
        <w:right w:val="none" w:sz="0" w:space="0" w:color="auto"/>
      </w:divBdr>
    </w:div>
    <w:div w:id="857233855">
      <w:bodyDiv w:val="1"/>
      <w:marLeft w:val="0"/>
      <w:marRight w:val="0"/>
      <w:marTop w:val="0"/>
      <w:marBottom w:val="0"/>
      <w:divBdr>
        <w:top w:val="none" w:sz="0" w:space="0" w:color="auto"/>
        <w:left w:val="none" w:sz="0" w:space="0" w:color="auto"/>
        <w:bottom w:val="none" w:sz="0" w:space="0" w:color="auto"/>
        <w:right w:val="none" w:sz="0" w:space="0" w:color="auto"/>
      </w:divBdr>
      <w:divsChild>
        <w:div w:id="397097219">
          <w:marLeft w:val="0"/>
          <w:marRight w:val="0"/>
          <w:marTop w:val="0"/>
          <w:marBottom w:val="0"/>
          <w:divBdr>
            <w:top w:val="none" w:sz="0" w:space="0" w:color="auto"/>
            <w:left w:val="none" w:sz="0" w:space="0" w:color="auto"/>
            <w:bottom w:val="none" w:sz="0" w:space="0" w:color="auto"/>
            <w:right w:val="none" w:sz="0" w:space="0" w:color="auto"/>
          </w:divBdr>
          <w:divsChild>
            <w:div w:id="1429352839">
              <w:marLeft w:val="0"/>
              <w:marRight w:val="0"/>
              <w:marTop w:val="0"/>
              <w:marBottom w:val="0"/>
              <w:divBdr>
                <w:top w:val="none" w:sz="0" w:space="0" w:color="auto"/>
                <w:left w:val="none" w:sz="0" w:space="0" w:color="auto"/>
                <w:bottom w:val="none" w:sz="0" w:space="0" w:color="auto"/>
                <w:right w:val="none" w:sz="0" w:space="0" w:color="auto"/>
              </w:divBdr>
              <w:divsChild>
                <w:div w:id="1813328048">
                  <w:marLeft w:val="0"/>
                  <w:marRight w:val="0"/>
                  <w:marTop w:val="0"/>
                  <w:marBottom w:val="0"/>
                  <w:divBdr>
                    <w:top w:val="none" w:sz="0" w:space="0" w:color="auto"/>
                    <w:left w:val="none" w:sz="0" w:space="0" w:color="auto"/>
                    <w:bottom w:val="none" w:sz="0" w:space="0" w:color="auto"/>
                    <w:right w:val="none" w:sz="0" w:space="0" w:color="auto"/>
                  </w:divBdr>
                  <w:divsChild>
                    <w:div w:id="1503008192">
                      <w:marLeft w:val="0"/>
                      <w:marRight w:val="0"/>
                      <w:marTop w:val="0"/>
                      <w:marBottom w:val="0"/>
                      <w:divBdr>
                        <w:top w:val="none" w:sz="0" w:space="0" w:color="auto"/>
                        <w:left w:val="none" w:sz="0" w:space="0" w:color="auto"/>
                        <w:bottom w:val="none" w:sz="0" w:space="0" w:color="auto"/>
                        <w:right w:val="none" w:sz="0" w:space="0" w:color="auto"/>
                      </w:divBdr>
                      <w:divsChild>
                        <w:div w:id="1941139756">
                          <w:marLeft w:val="-180"/>
                          <w:marRight w:val="0"/>
                          <w:marTop w:val="0"/>
                          <w:marBottom w:val="0"/>
                          <w:divBdr>
                            <w:top w:val="none" w:sz="0" w:space="0" w:color="auto"/>
                            <w:left w:val="none" w:sz="0" w:space="0" w:color="auto"/>
                            <w:bottom w:val="none" w:sz="0" w:space="0" w:color="auto"/>
                            <w:right w:val="none" w:sz="0" w:space="0" w:color="auto"/>
                          </w:divBdr>
                          <w:divsChild>
                            <w:div w:id="337386834">
                              <w:marLeft w:val="1200"/>
                              <w:marRight w:val="1200"/>
                              <w:marTop w:val="0"/>
                              <w:marBottom w:val="0"/>
                              <w:divBdr>
                                <w:top w:val="none" w:sz="0" w:space="0" w:color="auto"/>
                                <w:left w:val="none" w:sz="0" w:space="0" w:color="auto"/>
                                <w:bottom w:val="none" w:sz="0" w:space="0" w:color="auto"/>
                                <w:right w:val="none" w:sz="0" w:space="0" w:color="auto"/>
                              </w:divBdr>
                              <w:divsChild>
                                <w:div w:id="1700666050">
                                  <w:marLeft w:val="0"/>
                                  <w:marRight w:val="0"/>
                                  <w:marTop w:val="0"/>
                                  <w:marBottom w:val="276"/>
                                  <w:divBdr>
                                    <w:top w:val="none" w:sz="0" w:space="0" w:color="auto"/>
                                    <w:left w:val="none" w:sz="0" w:space="0" w:color="auto"/>
                                    <w:bottom w:val="none" w:sz="0" w:space="0" w:color="auto"/>
                                    <w:right w:val="none" w:sz="0" w:space="0" w:color="auto"/>
                                  </w:divBdr>
                                  <w:divsChild>
                                    <w:div w:id="195626582">
                                      <w:marLeft w:val="0"/>
                                      <w:marRight w:val="0"/>
                                      <w:marTop w:val="0"/>
                                      <w:marBottom w:val="0"/>
                                      <w:divBdr>
                                        <w:top w:val="none" w:sz="0" w:space="0" w:color="auto"/>
                                        <w:left w:val="none" w:sz="0" w:space="0" w:color="auto"/>
                                        <w:bottom w:val="none" w:sz="0" w:space="0" w:color="auto"/>
                                        <w:right w:val="none" w:sz="0" w:space="0" w:color="auto"/>
                                      </w:divBdr>
                                    </w:div>
                                    <w:div w:id="494490602">
                                      <w:marLeft w:val="0"/>
                                      <w:marRight w:val="0"/>
                                      <w:marTop w:val="0"/>
                                      <w:marBottom w:val="0"/>
                                      <w:divBdr>
                                        <w:top w:val="none" w:sz="0" w:space="0" w:color="auto"/>
                                        <w:left w:val="none" w:sz="0" w:space="0" w:color="auto"/>
                                        <w:bottom w:val="none" w:sz="0" w:space="0" w:color="auto"/>
                                        <w:right w:val="none" w:sz="0" w:space="0" w:color="auto"/>
                                      </w:divBdr>
                                    </w:div>
                                    <w:div w:id="526912411">
                                      <w:marLeft w:val="0"/>
                                      <w:marRight w:val="0"/>
                                      <w:marTop w:val="0"/>
                                      <w:marBottom w:val="0"/>
                                      <w:divBdr>
                                        <w:top w:val="none" w:sz="0" w:space="0" w:color="auto"/>
                                        <w:left w:val="none" w:sz="0" w:space="0" w:color="auto"/>
                                        <w:bottom w:val="none" w:sz="0" w:space="0" w:color="auto"/>
                                        <w:right w:val="none" w:sz="0" w:space="0" w:color="auto"/>
                                      </w:divBdr>
                                    </w:div>
                                    <w:div w:id="821967586">
                                      <w:marLeft w:val="0"/>
                                      <w:marRight w:val="0"/>
                                      <w:marTop w:val="0"/>
                                      <w:marBottom w:val="0"/>
                                      <w:divBdr>
                                        <w:top w:val="none" w:sz="0" w:space="0" w:color="auto"/>
                                        <w:left w:val="none" w:sz="0" w:space="0" w:color="auto"/>
                                        <w:bottom w:val="none" w:sz="0" w:space="0" w:color="auto"/>
                                        <w:right w:val="none" w:sz="0" w:space="0" w:color="auto"/>
                                      </w:divBdr>
                                    </w:div>
                                    <w:div w:id="858587254">
                                      <w:marLeft w:val="0"/>
                                      <w:marRight w:val="0"/>
                                      <w:marTop w:val="0"/>
                                      <w:marBottom w:val="0"/>
                                      <w:divBdr>
                                        <w:top w:val="none" w:sz="0" w:space="0" w:color="auto"/>
                                        <w:left w:val="none" w:sz="0" w:space="0" w:color="auto"/>
                                        <w:bottom w:val="none" w:sz="0" w:space="0" w:color="auto"/>
                                        <w:right w:val="none" w:sz="0" w:space="0" w:color="auto"/>
                                      </w:divBdr>
                                    </w:div>
                                    <w:div w:id="1024403998">
                                      <w:marLeft w:val="0"/>
                                      <w:marRight w:val="0"/>
                                      <w:marTop w:val="0"/>
                                      <w:marBottom w:val="0"/>
                                      <w:divBdr>
                                        <w:top w:val="none" w:sz="0" w:space="0" w:color="auto"/>
                                        <w:left w:val="none" w:sz="0" w:space="0" w:color="auto"/>
                                        <w:bottom w:val="none" w:sz="0" w:space="0" w:color="auto"/>
                                        <w:right w:val="none" w:sz="0" w:space="0" w:color="auto"/>
                                      </w:divBdr>
                                    </w:div>
                                    <w:div w:id="1048527461">
                                      <w:marLeft w:val="0"/>
                                      <w:marRight w:val="0"/>
                                      <w:marTop w:val="0"/>
                                      <w:marBottom w:val="0"/>
                                      <w:divBdr>
                                        <w:top w:val="none" w:sz="0" w:space="0" w:color="auto"/>
                                        <w:left w:val="none" w:sz="0" w:space="0" w:color="auto"/>
                                        <w:bottom w:val="none" w:sz="0" w:space="0" w:color="auto"/>
                                        <w:right w:val="none" w:sz="0" w:space="0" w:color="auto"/>
                                      </w:divBdr>
                                    </w:div>
                                    <w:div w:id="1176850178">
                                      <w:marLeft w:val="0"/>
                                      <w:marRight w:val="0"/>
                                      <w:marTop w:val="0"/>
                                      <w:marBottom w:val="0"/>
                                      <w:divBdr>
                                        <w:top w:val="none" w:sz="0" w:space="0" w:color="auto"/>
                                        <w:left w:val="none" w:sz="0" w:space="0" w:color="auto"/>
                                        <w:bottom w:val="none" w:sz="0" w:space="0" w:color="auto"/>
                                        <w:right w:val="none" w:sz="0" w:space="0" w:color="auto"/>
                                      </w:divBdr>
                                    </w:div>
                                    <w:div w:id="1201630572">
                                      <w:marLeft w:val="0"/>
                                      <w:marRight w:val="0"/>
                                      <w:marTop w:val="0"/>
                                      <w:marBottom w:val="0"/>
                                      <w:divBdr>
                                        <w:top w:val="none" w:sz="0" w:space="0" w:color="auto"/>
                                        <w:left w:val="none" w:sz="0" w:space="0" w:color="auto"/>
                                        <w:bottom w:val="none" w:sz="0" w:space="0" w:color="auto"/>
                                        <w:right w:val="none" w:sz="0" w:space="0" w:color="auto"/>
                                      </w:divBdr>
                                    </w:div>
                                    <w:div w:id="1408041860">
                                      <w:marLeft w:val="0"/>
                                      <w:marRight w:val="0"/>
                                      <w:marTop w:val="0"/>
                                      <w:marBottom w:val="0"/>
                                      <w:divBdr>
                                        <w:top w:val="none" w:sz="0" w:space="0" w:color="auto"/>
                                        <w:left w:val="none" w:sz="0" w:space="0" w:color="auto"/>
                                        <w:bottom w:val="none" w:sz="0" w:space="0" w:color="auto"/>
                                        <w:right w:val="none" w:sz="0" w:space="0" w:color="auto"/>
                                      </w:divBdr>
                                    </w:div>
                                    <w:div w:id="1581986446">
                                      <w:marLeft w:val="0"/>
                                      <w:marRight w:val="0"/>
                                      <w:marTop w:val="0"/>
                                      <w:marBottom w:val="0"/>
                                      <w:divBdr>
                                        <w:top w:val="none" w:sz="0" w:space="0" w:color="auto"/>
                                        <w:left w:val="none" w:sz="0" w:space="0" w:color="auto"/>
                                        <w:bottom w:val="none" w:sz="0" w:space="0" w:color="auto"/>
                                        <w:right w:val="none" w:sz="0" w:space="0" w:color="auto"/>
                                      </w:divBdr>
                                    </w:div>
                                    <w:div w:id="1721316877">
                                      <w:marLeft w:val="0"/>
                                      <w:marRight w:val="0"/>
                                      <w:marTop w:val="0"/>
                                      <w:marBottom w:val="0"/>
                                      <w:divBdr>
                                        <w:top w:val="none" w:sz="0" w:space="0" w:color="auto"/>
                                        <w:left w:val="none" w:sz="0" w:space="0" w:color="auto"/>
                                        <w:bottom w:val="none" w:sz="0" w:space="0" w:color="auto"/>
                                        <w:right w:val="none" w:sz="0" w:space="0" w:color="auto"/>
                                      </w:divBdr>
                                    </w:div>
                                    <w:div w:id="1946965119">
                                      <w:marLeft w:val="0"/>
                                      <w:marRight w:val="0"/>
                                      <w:marTop w:val="0"/>
                                      <w:marBottom w:val="0"/>
                                      <w:divBdr>
                                        <w:top w:val="none" w:sz="0" w:space="0" w:color="auto"/>
                                        <w:left w:val="none" w:sz="0" w:space="0" w:color="auto"/>
                                        <w:bottom w:val="none" w:sz="0" w:space="0" w:color="auto"/>
                                        <w:right w:val="none" w:sz="0" w:space="0" w:color="auto"/>
                                      </w:divBdr>
                                    </w:div>
                                    <w:div w:id="2006547359">
                                      <w:marLeft w:val="0"/>
                                      <w:marRight w:val="0"/>
                                      <w:marTop w:val="0"/>
                                      <w:marBottom w:val="0"/>
                                      <w:divBdr>
                                        <w:top w:val="none" w:sz="0" w:space="0" w:color="auto"/>
                                        <w:left w:val="none" w:sz="0" w:space="0" w:color="auto"/>
                                        <w:bottom w:val="none" w:sz="0" w:space="0" w:color="auto"/>
                                        <w:right w:val="none" w:sz="0" w:space="0" w:color="auto"/>
                                      </w:divBdr>
                                    </w:div>
                                    <w:div w:id="2091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482712">
      <w:bodyDiv w:val="1"/>
      <w:marLeft w:val="0"/>
      <w:marRight w:val="0"/>
      <w:marTop w:val="0"/>
      <w:marBottom w:val="0"/>
      <w:divBdr>
        <w:top w:val="none" w:sz="0" w:space="0" w:color="auto"/>
        <w:left w:val="none" w:sz="0" w:space="0" w:color="auto"/>
        <w:bottom w:val="none" w:sz="0" w:space="0" w:color="auto"/>
        <w:right w:val="none" w:sz="0" w:space="0" w:color="auto"/>
      </w:divBdr>
    </w:div>
    <w:div w:id="872619109">
      <w:bodyDiv w:val="1"/>
      <w:marLeft w:val="0"/>
      <w:marRight w:val="0"/>
      <w:marTop w:val="0"/>
      <w:marBottom w:val="0"/>
      <w:divBdr>
        <w:top w:val="none" w:sz="0" w:space="0" w:color="auto"/>
        <w:left w:val="none" w:sz="0" w:space="0" w:color="auto"/>
        <w:bottom w:val="none" w:sz="0" w:space="0" w:color="auto"/>
        <w:right w:val="none" w:sz="0" w:space="0" w:color="auto"/>
      </w:divBdr>
    </w:div>
    <w:div w:id="898249380">
      <w:bodyDiv w:val="1"/>
      <w:marLeft w:val="0"/>
      <w:marRight w:val="0"/>
      <w:marTop w:val="0"/>
      <w:marBottom w:val="0"/>
      <w:divBdr>
        <w:top w:val="none" w:sz="0" w:space="0" w:color="auto"/>
        <w:left w:val="none" w:sz="0" w:space="0" w:color="auto"/>
        <w:bottom w:val="none" w:sz="0" w:space="0" w:color="auto"/>
        <w:right w:val="none" w:sz="0" w:space="0" w:color="auto"/>
      </w:divBdr>
    </w:div>
    <w:div w:id="930966576">
      <w:bodyDiv w:val="1"/>
      <w:marLeft w:val="0"/>
      <w:marRight w:val="0"/>
      <w:marTop w:val="0"/>
      <w:marBottom w:val="0"/>
      <w:divBdr>
        <w:top w:val="none" w:sz="0" w:space="0" w:color="auto"/>
        <w:left w:val="none" w:sz="0" w:space="0" w:color="auto"/>
        <w:bottom w:val="none" w:sz="0" w:space="0" w:color="auto"/>
        <w:right w:val="none" w:sz="0" w:space="0" w:color="auto"/>
      </w:divBdr>
    </w:div>
    <w:div w:id="990717011">
      <w:bodyDiv w:val="1"/>
      <w:marLeft w:val="0"/>
      <w:marRight w:val="0"/>
      <w:marTop w:val="0"/>
      <w:marBottom w:val="0"/>
      <w:divBdr>
        <w:top w:val="none" w:sz="0" w:space="0" w:color="auto"/>
        <w:left w:val="none" w:sz="0" w:space="0" w:color="auto"/>
        <w:bottom w:val="none" w:sz="0" w:space="0" w:color="auto"/>
        <w:right w:val="none" w:sz="0" w:space="0" w:color="auto"/>
      </w:divBdr>
    </w:div>
    <w:div w:id="1004209691">
      <w:bodyDiv w:val="1"/>
      <w:marLeft w:val="0"/>
      <w:marRight w:val="0"/>
      <w:marTop w:val="0"/>
      <w:marBottom w:val="0"/>
      <w:divBdr>
        <w:top w:val="none" w:sz="0" w:space="0" w:color="auto"/>
        <w:left w:val="none" w:sz="0" w:space="0" w:color="auto"/>
        <w:bottom w:val="none" w:sz="0" w:space="0" w:color="auto"/>
        <w:right w:val="none" w:sz="0" w:space="0" w:color="auto"/>
      </w:divBdr>
      <w:divsChild>
        <w:div w:id="1830099754">
          <w:marLeft w:val="0"/>
          <w:marRight w:val="0"/>
          <w:marTop w:val="0"/>
          <w:marBottom w:val="0"/>
          <w:divBdr>
            <w:top w:val="none" w:sz="0" w:space="0" w:color="auto"/>
            <w:left w:val="none" w:sz="0" w:space="0" w:color="auto"/>
            <w:bottom w:val="none" w:sz="0" w:space="0" w:color="auto"/>
            <w:right w:val="none" w:sz="0" w:space="0" w:color="auto"/>
          </w:divBdr>
          <w:divsChild>
            <w:div w:id="1779643535">
              <w:marLeft w:val="0"/>
              <w:marRight w:val="0"/>
              <w:marTop w:val="0"/>
              <w:marBottom w:val="0"/>
              <w:divBdr>
                <w:top w:val="none" w:sz="0" w:space="0" w:color="auto"/>
                <w:left w:val="none" w:sz="0" w:space="0" w:color="auto"/>
                <w:bottom w:val="none" w:sz="0" w:space="0" w:color="auto"/>
                <w:right w:val="none" w:sz="0" w:space="0" w:color="auto"/>
              </w:divBdr>
              <w:divsChild>
                <w:div w:id="266931510">
                  <w:marLeft w:val="0"/>
                  <w:marRight w:val="0"/>
                  <w:marTop w:val="0"/>
                  <w:marBottom w:val="0"/>
                  <w:divBdr>
                    <w:top w:val="none" w:sz="0" w:space="0" w:color="auto"/>
                    <w:left w:val="none" w:sz="0" w:space="0" w:color="auto"/>
                    <w:bottom w:val="none" w:sz="0" w:space="0" w:color="auto"/>
                    <w:right w:val="none" w:sz="0" w:space="0" w:color="auto"/>
                  </w:divBdr>
                  <w:divsChild>
                    <w:div w:id="2138378905">
                      <w:marLeft w:val="0"/>
                      <w:marRight w:val="0"/>
                      <w:marTop w:val="0"/>
                      <w:marBottom w:val="0"/>
                      <w:divBdr>
                        <w:top w:val="none" w:sz="0" w:space="0" w:color="auto"/>
                        <w:left w:val="none" w:sz="0" w:space="0" w:color="auto"/>
                        <w:bottom w:val="none" w:sz="0" w:space="0" w:color="auto"/>
                        <w:right w:val="none" w:sz="0" w:space="0" w:color="auto"/>
                      </w:divBdr>
                      <w:divsChild>
                        <w:div w:id="1570193366">
                          <w:marLeft w:val="-180"/>
                          <w:marRight w:val="0"/>
                          <w:marTop w:val="0"/>
                          <w:marBottom w:val="0"/>
                          <w:divBdr>
                            <w:top w:val="none" w:sz="0" w:space="0" w:color="auto"/>
                            <w:left w:val="none" w:sz="0" w:space="0" w:color="auto"/>
                            <w:bottom w:val="none" w:sz="0" w:space="0" w:color="auto"/>
                            <w:right w:val="none" w:sz="0" w:space="0" w:color="auto"/>
                          </w:divBdr>
                          <w:divsChild>
                            <w:div w:id="270405826">
                              <w:marLeft w:val="1200"/>
                              <w:marRight w:val="1200"/>
                              <w:marTop w:val="0"/>
                              <w:marBottom w:val="0"/>
                              <w:divBdr>
                                <w:top w:val="none" w:sz="0" w:space="0" w:color="auto"/>
                                <w:left w:val="none" w:sz="0" w:space="0" w:color="auto"/>
                                <w:bottom w:val="none" w:sz="0" w:space="0" w:color="auto"/>
                                <w:right w:val="none" w:sz="0" w:space="0" w:color="auto"/>
                              </w:divBdr>
                              <w:divsChild>
                                <w:div w:id="835455567">
                                  <w:marLeft w:val="0"/>
                                  <w:marRight w:val="0"/>
                                  <w:marTop w:val="0"/>
                                  <w:marBottom w:val="276"/>
                                  <w:divBdr>
                                    <w:top w:val="none" w:sz="0" w:space="0" w:color="auto"/>
                                    <w:left w:val="none" w:sz="0" w:space="0" w:color="auto"/>
                                    <w:bottom w:val="none" w:sz="0" w:space="0" w:color="auto"/>
                                    <w:right w:val="none" w:sz="0" w:space="0" w:color="auto"/>
                                  </w:divBdr>
                                  <w:divsChild>
                                    <w:div w:id="544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0527497">
      <w:bodyDiv w:val="1"/>
      <w:marLeft w:val="0"/>
      <w:marRight w:val="0"/>
      <w:marTop w:val="0"/>
      <w:marBottom w:val="0"/>
      <w:divBdr>
        <w:top w:val="none" w:sz="0" w:space="0" w:color="auto"/>
        <w:left w:val="none" w:sz="0" w:space="0" w:color="auto"/>
        <w:bottom w:val="none" w:sz="0" w:space="0" w:color="auto"/>
        <w:right w:val="none" w:sz="0" w:space="0" w:color="auto"/>
      </w:divBdr>
    </w:div>
    <w:div w:id="1026054820">
      <w:bodyDiv w:val="1"/>
      <w:marLeft w:val="0"/>
      <w:marRight w:val="0"/>
      <w:marTop w:val="0"/>
      <w:marBottom w:val="0"/>
      <w:divBdr>
        <w:top w:val="none" w:sz="0" w:space="0" w:color="auto"/>
        <w:left w:val="none" w:sz="0" w:space="0" w:color="auto"/>
        <w:bottom w:val="none" w:sz="0" w:space="0" w:color="auto"/>
        <w:right w:val="none" w:sz="0" w:space="0" w:color="auto"/>
      </w:divBdr>
      <w:divsChild>
        <w:div w:id="954092577">
          <w:marLeft w:val="0"/>
          <w:marRight w:val="0"/>
          <w:marTop w:val="0"/>
          <w:marBottom w:val="0"/>
          <w:divBdr>
            <w:top w:val="none" w:sz="0" w:space="0" w:color="auto"/>
            <w:left w:val="none" w:sz="0" w:space="0" w:color="auto"/>
            <w:bottom w:val="none" w:sz="0" w:space="0" w:color="auto"/>
            <w:right w:val="none" w:sz="0" w:space="0" w:color="auto"/>
          </w:divBdr>
          <w:divsChild>
            <w:div w:id="472528968">
              <w:marLeft w:val="0"/>
              <w:marRight w:val="0"/>
              <w:marTop w:val="0"/>
              <w:marBottom w:val="0"/>
              <w:divBdr>
                <w:top w:val="none" w:sz="0" w:space="0" w:color="auto"/>
                <w:left w:val="none" w:sz="0" w:space="0" w:color="auto"/>
                <w:bottom w:val="none" w:sz="0" w:space="0" w:color="auto"/>
                <w:right w:val="none" w:sz="0" w:space="0" w:color="auto"/>
              </w:divBdr>
              <w:divsChild>
                <w:div w:id="1585991883">
                  <w:marLeft w:val="0"/>
                  <w:marRight w:val="0"/>
                  <w:marTop w:val="0"/>
                  <w:marBottom w:val="0"/>
                  <w:divBdr>
                    <w:top w:val="none" w:sz="0" w:space="0" w:color="auto"/>
                    <w:left w:val="none" w:sz="0" w:space="0" w:color="auto"/>
                    <w:bottom w:val="none" w:sz="0" w:space="0" w:color="auto"/>
                    <w:right w:val="none" w:sz="0" w:space="0" w:color="auto"/>
                  </w:divBdr>
                  <w:divsChild>
                    <w:div w:id="1270889549">
                      <w:marLeft w:val="0"/>
                      <w:marRight w:val="0"/>
                      <w:marTop w:val="0"/>
                      <w:marBottom w:val="0"/>
                      <w:divBdr>
                        <w:top w:val="none" w:sz="0" w:space="0" w:color="auto"/>
                        <w:left w:val="none" w:sz="0" w:space="0" w:color="auto"/>
                        <w:bottom w:val="none" w:sz="0" w:space="0" w:color="auto"/>
                        <w:right w:val="none" w:sz="0" w:space="0" w:color="auto"/>
                      </w:divBdr>
                      <w:divsChild>
                        <w:div w:id="2070420444">
                          <w:marLeft w:val="0"/>
                          <w:marRight w:val="0"/>
                          <w:marTop w:val="0"/>
                          <w:marBottom w:val="0"/>
                          <w:divBdr>
                            <w:top w:val="none" w:sz="0" w:space="0" w:color="auto"/>
                            <w:left w:val="none" w:sz="0" w:space="0" w:color="auto"/>
                            <w:bottom w:val="none" w:sz="0" w:space="0" w:color="auto"/>
                            <w:right w:val="none" w:sz="0" w:space="0" w:color="auto"/>
                          </w:divBdr>
                          <w:divsChild>
                            <w:div w:id="443576418">
                              <w:marLeft w:val="0"/>
                              <w:marRight w:val="0"/>
                              <w:marTop w:val="0"/>
                              <w:marBottom w:val="0"/>
                              <w:divBdr>
                                <w:top w:val="none" w:sz="0" w:space="0" w:color="auto"/>
                                <w:left w:val="none" w:sz="0" w:space="0" w:color="auto"/>
                                <w:bottom w:val="none" w:sz="0" w:space="0" w:color="auto"/>
                                <w:right w:val="none" w:sz="0" w:space="0" w:color="auto"/>
                              </w:divBdr>
                              <w:divsChild>
                                <w:div w:id="590241953">
                                  <w:marLeft w:val="0"/>
                                  <w:marRight w:val="0"/>
                                  <w:marTop w:val="0"/>
                                  <w:marBottom w:val="0"/>
                                  <w:divBdr>
                                    <w:top w:val="none" w:sz="0" w:space="0" w:color="auto"/>
                                    <w:left w:val="none" w:sz="0" w:space="0" w:color="auto"/>
                                    <w:bottom w:val="none" w:sz="0" w:space="0" w:color="auto"/>
                                    <w:right w:val="none" w:sz="0" w:space="0" w:color="auto"/>
                                  </w:divBdr>
                                  <w:divsChild>
                                    <w:div w:id="603197225">
                                      <w:marLeft w:val="0"/>
                                      <w:marRight w:val="0"/>
                                      <w:marTop w:val="0"/>
                                      <w:marBottom w:val="0"/>
                                      <w:divBdr>
                                        <w:top w:val="none" w:sz="0" w:space="0" w:color="auto"/>
                                        <w:left w:val="none" w:sz="0" w:space="0" w:color="auto"/>
                                        <w:bottom w:val="none" w:sz="0" w:space="0" w:color="auto"/>
                                        <w:right w:val="none" w:sz="0" w:space="0" w:color="auto"/>
                                      </w:divBdr>
                                      <w:divsChild>
                                        <w:div w:id="1799646567">
                                          <w:marLeft w:val="0"/>
                                          <w:marRight w:val="0"/>
                                          <w:marTop w:val="0"/>
                                          <w:marBottom w:val="0"/>
                                          <w:divBdr>
                                            <w:top w:val="none" w:sz="0" w:space="0" w:color="auto"/>
                                            <w:left w:val="none" w:sz="0" w:space="0" w:color="auto"/>
                                            <w:bottom w:val="none" w:sz="0" w:space="0" w:color="auto"/>
                                            <w:right w:val="none" w:sz="0" w:space="0" w:color="auto"/>
                                          </w:divBdr>
                                          <w:divsChild>
                                            <w:div w:id="1451900094">
                                              <w:marLeft w:val="0"/>
                                              <w:marRight w:val="0"/>
                                              <w:marTop w:val="0"/>
                                              <w:marBottom w:val="0"/>
                                              <w:divBdr>
                                                <w:top w:val="none" w:sz="0" w:space="0" w:color="auto"/>
                                                <w:left w:val="none" w:sz="0" w:space="0" w:color="auto"/>
                                                <w:bottom w:val="none" w:sz="0" w:space="0" w:color="auto"/>
                                                <w:right w:val="none" w:sz="0" w:space="0" w:color="auto"/>
                                              </w:divBdr>
                                              <w:divsChild>
                                                <w:div w:id="1789658872">
                                                  <w:marLeft w:val="0"/>
                                                  <w:marRight w:val="0"/>
                                                  <w:marTop w:val="0"/>
                                                  <w:marBottom w:val="0"/>
                                                  <w:divBdr>
                                                    <w:top w:val="none" w:sz="0" w:space="0" w:color="auto"/>
                                                    <w:left w:val="none" w:sz="0" w:space="0" w:color="auto"/>
                                                    <w:bottom w:val="none" w:sz="0" w:space="0" w:color="auto"/>
                                                    <w:right w:val="none" w:sz="0" w:space="0" w:color="auto"/>
                                                  </w:divBdr>
                                                  <w:divsChild>
                                                    <w:div w:id="1658026075">
                                                      <w:marLeft w:val="0"/>
                                                      <w:marRight w:val="0"/>
                                                      <w:marTop w:val="0"/>
                                                      <w:marBottom w:val="0"/>
                                                      <w:divBdr>
                                                        <w:top w:val="none" w:sz="0" w:space="0" w:color="auto"/>
                                                        <w:left w:val="none" w:sz="0" w:space="0" w:color="auto"/>
                                                        <w:bottom w:val="none" w:sz="0" w:space="0" w:color="auto"/>
                                                        <w:right w:val="none" w:sz="0" w:space="0" w:color="auto"/>
                                                      </w:divBdr>
                                                      <w:divsChild>
                                                        <w:div w:id="113868558">
                                                          <w:marLeft w:val="0"/>
                                                          <w:marRight w:val="0"/>
                                                          <w:marTop w:val="0"/>
                                                          <w:marBottom w:val="0"/>
                                                          <w:divBdr>
                                                            <w:top w:val="none" w:sz="0" w:space="0" w:color="auto"/>
                                                            <w:left w:val="none" w:sz="0" w:space="0" w:color="auto"/>
                                                            <w:bottom w:val="none" w:sz="0" w:space="0" w:color="auto"/>
                                                            <w:right w:val="none" w:sz="0" w:space="0" w:color="auto"/>
                                                          </w:divBdr>
                                                          <w:divsChild>
                                                            <w:div w:id="2055809294">
                                                              <w:marLeft w:val="0"/>
                                                              <w:marRight w:val="0"/>
                                                              <w:marTop w:val="0"/>
                                                              <w:marBottom w:val="0"/>
                                                              <w:divBdr>
                                                                <w:top w:val="none" w:sz="0" w:space="0" w:color="auto"/>
                                                                <w:left w:val="none" w:sz="0" w:space="0" w:color="auto"/>
                                                                <w:bottom w:val="none" w:sz="0" w:space="0" w:color="auto"/>
                                                                <w:right w:val="none" w:sz="0" w:space="0" w:color="auto"/>
                                                              </w:divBdr>
                                                              <w:divsChild>
                                                                <w:div w:id="186790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8746481">
      <w:bodyDiv w:val="1"/>
      <w:marLeft w:val="0"/>
      <w:marRight w:val="0"/>
      <w:marTop w:val="0"/>
      <w:marBottom w:val="0"/>
      <w:divBdr>
        <w:top w:val="none" w:sz="0" w:space="0" w:color="auto"/>
        <w:left w:val="none" w:sz="0" w:space="0" w:color="auto"/>
        <w:bottom w:val="none" w:sz="0" w:space="0" w:color="auto"/>
        <w:right w:val="none" w:sz="0" w:space="0" w:color="auto"/>
      </w:divBdr>
    </w:div>
    <w:div w:id="1056777468">
      <w:bodyDiv w:val="1"/>
      <w:marLeft w:val="0"/>
      <w:marRight w:val="0"/>
      <w:marTop w:val="0"/>
      <w:marBottom w:val="0"/>
      <w:divBdr>
        <w:top w:val="none" w:sz="0" w:space="0" w:color="auto"/>
        <w:left w:val="none" w:sz="0" w:space="0" w:color="auto"/>
        <w:bottom w:val="none" w:sz="0" w:space="0" w:color="auto"/>
        <w:right w:val="none" w:sz="0" w:space="0" w:color="auto"/>
      </w:divBdr>
      <w:divsChild>
        <w:div w:id="1398816701">
          <w:marLeft w:val="0"/>
          <w:marRight w:val="0"/>
          <w:marTop w:val="0"/>
          <w:marBottom w:val="0"/>
          <w:divBdr>
            <w:top w:val="none" w:sz="0" w:space="0" w:color="auto"/>
            <w:left w:val="none" w:sz="0" w:space="0" w:color="auto"/>
            <w:bottom w:val="none" w:sz="0" w:space="0" w:color="auto"/>
            <w:right w:val="none" w:sz="0" w:space="0" w:color="auto"/>
          </w:divBdr>
          <w:divsChild>
            <w:div w:id="1477140979">
              <w:marLeft w:val="0"/>
              <w:marRight w:val="0"/>
              <w:marTop w:val="0"/>
              <w:marBottom w:val="0"/>
              <w:divBdr>
                <w:top w:val="none" w:sz="0" w:space="0" w:color="auto"/>
                <w:left w:val="none" w:sz="0" w:space="0" w:color="auto"/>
                <w:bottom w:val="none" w:sz="0" w:space="0" w:color="auto"/>
                <w:right w:val="none" w:sz="0" w:space="0" w:color="auto"/>
              </w:divBdr>
              <w:divsChild>
                <w:div w:id="1129013781">
                  <w:marLeft w:val="0"/>
                  <w:marRight w:val="0"/>
                  <w:marTop w:val="0"/>
                  <w:marBottom w:val="0"/>
                  <w:divBdr>
                    <w:top w:val="none" w:sz="0" w:space="0" w:color="auto"/>
                    <w:left w:val="none" w:sz="0" w:space="0" w:color="auto"/>
                    <w:bottom w:val="none" w:sz="0" w:space="0" w:color="auto"/>
                    <w:right w:val="none" w:sz="0" w:space="0" w:color="auto"/>
                  </w:divBdr>
                  <w:divsChild>
                    <w:div w:id="1901362900">
                      <w:marLeft w:val="0"/>
                      <w:marRight w:val="0"/>
                      <w:marTop w:val="0"/>
                      <w:marBottom w:val="0"/>
                      <w:divBdr>
                        <w:top w:val="none" w:sz="0" w:space="0" w:color="auto"/>
                        <w:left w:val="none" w:sz="0" w:space="0" w:color="auto"/>
                        <w:bottom w:val="none" w:sz="0" w:space="0" w:color="auto"/>
                        <w:right w:val="none" w:sz="0" w:space="0" w:color="auto"/>
                      </w:divBdr>
                      <w:divsChild>
                        <w:div w:id="198654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309202">
      <w:bodyDiv w:val="1"/>
      <w:marLeft w:val="0"/>
      <w:marRight w:val="0"/>
      <w:marTop w:val="0"/>
      <w:marBottom w:val="0"/>
      <w:divBdr>
        <w:top w:val="none" w:sz="0" w:space="0" w:color="auto"/>
        <w:left w:val="none" w:sz="0" w:space="0" w:color="auto"/>
        <w:bottom w:val="none" w:sz="0" w:space="0" w:color="auto"/>
        <w:right w:val="none" w:sz="0" w:space="0" w:color="auto"/>
      </w:divBdr>
      <w:divsChild>
        <w:div w:id="406801982">
          <w:marLeft w:val="0"/>
          <w:marRight w:val="0"/>
          <w:marTop w:val="0"/>
          <w:marBottom w:val="0"/>
          <w:divBdr>
            <w:top w:val="none" w:sz="0" w:space="0" w:color="auto"/>
            <w:left w:val="none" w:sz="0" w:space="0" w:color="auto"/>
            <w:bottom w:val="none" w:sz="0" w:space="0" w:color="auto"/>
            <w:right w:val="none" w:sz="0" w:space="0" w:color="auto"/>
          </w:divBdr>
          <w:divsChild>
            <w:div w:id="1714960996">
              <w:marLeft w:val="0"/>
              <w:marRight w:val="0"/>
              <w:marTop w:val="0"/>
              <w:marBottom w:val="0"/>
              <w:divBdr>
                <w:top w:val="none" w:sz="0" w:space="0" w:color="auto"/>
                <w:left w:val="none" w:sz="0" w:space="0" w:color="auto"/>
                <w:bottom w:val="none" w:sz="0" w:space="0" w:color="auto"/>
                <w:right w:val="none" w:sz="0" w:space="0" w:color="auto"/>
              </w:divBdr>
              <w:divsChild>
                <w:div w:id="128673528">
                  <w:marLeft w:val="0"/>
                  <w:marRight w:val="0"/>
                  <w:marTop w:val="0"/>
                  <w:marBottom w:val="0"/>
                  <w:divBdr>
                    <w:top w:val="none" w:sz="0" w:space="0" w:color="auto"/>
                    <w:left w:val="none" w:sz="0" w:space="0" w:color="auto"/>
                    <w:bottom w:val="none" w:sz="0" w:space="0" w:color="auto"/>
                    <w:right w:val="none" w:sz="0" w:space="0" w:color="auto"/>
                  </w:divBdr>
                  <w:divsChild>
                    <w:div w:id="935868023">
                      <w:marLeft w:val="0"/>
                      <w:marRight w:val="0"/>
                      <w:marTop w:val="0"/>
                      <w:marBottom w:val="0"/>
                      <w:divBdr>
                        <w:top w:val="none" w:sz="0" w:space="0" w:color="auto"/>
                        <w:left w:val="none" w:sz="0" w:space="0" w:color="auto"/>
                        <w:bottom w:val="none" w:sz="0" w:space="0" w:color="auto"/>
                        <w:right w:val="none" w:sz="0" w:space="0" w:color="auto"/>
                      </w:divBdr>
                      <w:divsChild>
                        <w:div w:id="1980457432">
                          <w:marLeft w:val="-180"/>
                          <w:marRight w:val="0"/>
                          <w:marTop w:val="0"/>
                          <w:marBottom w:val="0"/>
                          <w:divBdr>
                            <w:top w:val="none" w:sz="0" w:space="0" w:color="auto"/>
                            <w:left w:val="none" w:sz="0" w:space="0" w:color="auto"/>
                            <w:bottom w:val="none" w:sz="0" w:space="0" w:color="auto"/>
                            <w:right w:val="none" w:sz="0" w:space="0" w:color="auto"/>
                          </w:divBdr>
                          <w:divsChild>
                            <w:div w:id="1438793228">
                              <w:marLeft w:val="1200"/>
                              <w:marRight w:val="1200"/>
                              <w:marTop w:val="0"/>
                              <w:marBottom w:val="0"/>
                              <w:divBdr>
                                <w:top w:val="none" w:sz="0" w:space="0" w:color="auto"/>
                                <w:left w:val="none" w:sz="0" w:space="0" w:color="auto"/>
                                <w:bottom w:val="none" w:sz="0" w:space="0" w:color="auto"/>
                                <w:right w:val="none" w:sz="0" w:space="0" w:color="auto"/>
                              </w:divBdr>
                              <w:divsChild>
                                <w:div w:id="952319977">
                                  <w:marLeft w:val="0"/>
                                  <w:marRight w:val="0"/>
                                  <w:marTop w:val="0"/>
                                  <w:marBottom w:val="276"/>
                                  <w:divBdr>
                                    <w:top w:val="none" w:sz="0" w:space="0" w:color="auto"/>
                                    <w:left w:val="none" w:sz="0" w:space="0" w:color="auto"/>
                                    <w:bottom w:val="none" w:sz="0" w:space="0" w:color="auto"/>
                                    <w:right w:val="none" w:sz="0" w:space="0" w:color="auto"/>
                                  </w:divBdr>
                                  <w:divsChild>
                                    <w:div w:id="528446890">
                                      <w:marLeft w:val="0"/>
                                      <w:marRight w:val="0"/>
                                      <w:marTop w:val="0"/>
                                      <w:marBottom w:val="0"/>
                                      <w:divBdr>
                                        <w:top w:val="none" w:sz="0" w:space="0" w:color="auto"/>
                                        <w:left w:val="none" w:sz="0" w:space="0" w:color="auto"/>
                                        <w:bottom w:val="none" w:sz="0" w:space="0" w:color="auto"/>
                                        <w:right w:val="none" w:sz="0" w:space="0" w:color="auto"/>
                                      </w:divBdr>
                                    </w:div>
                                    <w:div w:id="214022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539426">
      <w:bodyDiv w:val="1"/>
      <w:marLeft w:val="0"/>
      <w:marRight w:val="0"/>
      <w:marTop w:val="0"/>
      <w:marBottom w:val="0"/>
      <w:divBdr>
        <w:top w:val="none" w:sz="0" w:space="0" w:color="auto"/>
        <w:left w:val="none" w:sz="0" w:space="0" w:color="auto"/>
        <w:bottom w:val="none" w:sz="0" w:space="0" w:color="auto"/>
        <w:right w:val="none" w:sz="0" w:space="0" w:color="auto"/>
      </w:divBdr>
    </w:div>
    <w:div w:id="1095831760">
      <w:bodyDiv w:val="1"/>
      <w:marLeft w:val="0"/>
      <w:marRight w:val="0"/>
      <w:marTop w:val="0"/>
      <w:marBottom w:val="0"/>
      <w:divBdr>
        <w:top w:val="none" w:sz="0" w:space="0" w:color="auto"/>
        <w:left w:val="none" w:sz="0" w:space="0" w:color="auto"/>
        <w:bottom w:val="none" w:sz="0" w:space="0" w:color="auto"/>
        <w:right w:val="none" w:sz="0" w:space="0" w:color="auto"/>
      </w:divBdr>
    </w:div>
    <w:div w:id="1102722760">
      <w:bodyDiv w:val="1"/>
      <w:marLeft w:val="0"/>
      <w:marRight w:val="0"/>
      <w:marTop w:val="0"/>
      <w:marBottom w:val="0"/>
      <w:divBdr>
        <w:top w:val="none" w:sz="0" w:space="0" w:color="auto"/>
        <w:left w:val="none" w:sz="0" w:space="0" w:color="auto"/>
        <w:bottom w:val="none" w:sz="0" w:space="0" w:color="auto"/>
        <w:right w:val="none" w:sz="0" w:space="0" w:color="auto"/>
      </w:divBdr>
      <w:divsChild>
        <w:div w:id="1554997033">
          <w:marLeft w:val="0"/>
          <w:marRight w:val="0"/>
          <w:marTop w:val="0"/>
          <w:marBottom w:val="0"/>
          <w:divBdr>
            <w:top w:val="none" w:sz="0" w:space="0" w:color="auto"/>
            <w:left w:val="none" w:sz="0" w:space="0" w:color="auto"/>
            <w:bottom w:val="none" w:sz="0" w:space="0" w:color="auto"/>
            <w:right w:val="none" w:sz="0" w:space="0" w:color="auto"/>
          </w:divBdr>
          <w:divsChild>
            <w:div w:id="239216288">
              <w:marLeft w:val="0"/>
              <w:marRight w:val="0"/>
              <w:marTop w:val="0"/>
              <w:marBottom w:val="0"/>
              <w:divBdr>
                <w:top w:val="none" w:sz="0" w:space="0" w:color="auto"/>
                <w:left w:val="none" w:sz="0" w:space="0" w:color="auto"/>
                <w:bottom w:val="none" w:sz="0" w:space="0" w:color="auto"/>
                <w:right w:val="none" w:sz="0" w:space="0" w:color="auto"/>
              </w:divBdr>
              <w:divsChild>
                <w:div w:id="405036699">
                  <w:marLeft w:val="0"/>
                  <w:marRight w:val="0"/>
                  <w:marTop w:val="0"/>
                  <w:marBottom w:val="0"/>
                  <w:divBdr>
                    <w:top w:val="none" w:sz="0" w:space="0" w:color="auto"/>
                    <w:left w:val="none" w:sz="0" w:space="0" w:color="auto"/>
                    <w:bottom w:val="none" w:sz="0" w:space="0" w:color="auto"/>
                    <w:right w:val="none" w:sz="0" w:space="0" w:color="auto"/>
                  </w:divBdr>
                  <w:divsChild>
                    <w:div w:id="517356782">
                      <w:marLeft w:val="0"/>
                      <w:marRight w:val="0"/>
                      <w:marTop w:val="0"/>
                      <w:marBottom w:val="0"/>
                      <w:divBdr>
                        <w:top w:val="none" w:sz="0" w:space="0" w:color="auto"/>
                        <w:left w:val="none" w:sz="0" w:space="0" w:color="auto"/>
                        <w:bottom w:val="none" w:sz="0" w:space="0" w:color="auto"/>
                        <w:right w:val="none" w:sz="0" w:space="0" w:color="auto"/>
                      </w:divBdr>
                      <w:divsChild>
                        <w:div w:id="1311519882">
                          <w:marLeft w:val="-180"/>
                          <w:marRight w:val="0"/>
                          <w:marTop w:val="0"/>
                          <w:marBottom w:val="0"/>
                          <w:divBdr>
                            <w:top w:val="none" w:sz="0" w:space="0" w:color="auto"/>
                            <w:left w:val="none" w:sz="0" w:space="0" w:color="auto"/>
                            <w:bottom w:val="none" w:sz="0" w:space="0" w:color="auto"/>
                            <w:right w:val="none" w:sz="0" w:space="0" w:color="auto"/>
                          </w:divBdr>
                          <w:divsChild>
                            <w:div w:id="784275576">
                              <w:marLeft w:val="1200"/>
                              <w:marRight w:val="1200"/>
                              <w:marTop w:val="0"/>
                              <w:marBottom w:val="0"/>
                              <w:divBdr>
                                <w:top w:val="none" w:sz="0" w:space="0" w:color="auto"/>
                                <w:left w:val="none" w:sz="0" w:space="0" w:color="auto"/>
                                <w:bottom w:val="none" w:sz="0" w:space="0" w:color="auto"/>
                                <w:right w:val="none" w:sz="0" w:space="0" w:color="auto"/>
                              </w:divBdr>
                              <w:divsChild>
                                <w:div w:id="1223979831">
                                  <w:marLeft w:val="0"/>
                                  <w:marRight w:val="0"/>
                                  <w:marTop w:val="0"/>
                                  <w:marBottom w:val="276"/>
                                  <w:divBdr>
                                    <w:top w:val="none" w:sz="0" w:space="0" w:color="auto"/>
                                    <w:left w:val="none" w:sz="0" w:space="0" w:color="auto"/>
                                    <w:bottom w:val="none" w:sz="0" w:space="0" w:color="auto"/>
                                    <w:right w:val="none" w:sz="0" w:space="0" w:color="auto"/>
                                  </w:divBdr>
                                  <w:divsChild>
                                    <w:div w:id="3677329">
                                      <w:marLeft w:val="0"/>
                                      <w:marRight w:val="0"/>
                                      <w:marTop w:val="0"/>
                                      <w:marBottom w:val="0"/>
                                      <w:divBdr>
                                        <w:top w:val="none" w:sz="0" w:space="0" w:color="auto"/>
                                        <w:left w:val="none" w:sz="0" w:space="0" w:color="auto"/>
                                        <w:bottom w:val="none" w:sz="0" w:space="0" w:color="auto"/>
                                        <w:right w:val="none" w:sz="0" w:space="0" w:color="auto"/>
                                      </w:divBdr>
                                    </w:div>
                                    <w:div w:id="196372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6925077">
      <w:bodyDiv w:val="1"/>
      <w:marLeft w:val="0"/>
      <w:marRight w:val="0"/>
      <w:marTop w:val="0"/>
      <w:marBottom w:val="0"/>
      <w:divBdr>
        <w:top w:val="none" w:sz="0" w:space="0" w:color="auto"/>
        <w:left w:val="none" w:sz="0" w:space="0" w:color="auto"/>
        <w:bottom w:val="none" w:sz="0" w:space="0" w:color="auto"/>
        <w:right w:val="none" w:sz="0" w:space="0" w:color="auto"/>
      </w:divBdr>
    </w:div>
    <w:div w:id="1133215146">
      <w:bodyDiv w:val="1"/>
      <w:marLeft w:val="0"/>
      <w:marRight w:val="0"/>
      <w:marTop w:val="0"/>
      <w:marBottom w:val="0"/>
      <w:divBdr>
        <w:top w:val="none" w:sz="0" w:space="0" w:color="auto"/>
        <w:left w:val="none" w:sz="0" w:space="0" w:color="auto"/>
        <w:bottom w:val="none" w:sz="0" w:space="0" w:color="auto"/>
        <w:right w:val="none" w:sz="0" w:space="0" w:color="auto"/>
      </w:divBdr>
      <w:divsChild>
        <w:div w:id="2121147957">
          <w:marLeft w:val="0"/>
          <w:marRight w:val="0"/>
          <w:marTop w:val="0"/>
          <w:marBottom w:val="0"/>
          <w:divBdr>
            <w:top w:val="none" w:sz="0" w:space="0" w:color="auto"/>
            <w:left w:val="none" w:sz="0" w:space="0" w:color="auto"/>
            <w:bottom w:val="none" w:sz="0" w:space="0" w:color="auto"/>
            <w:right w:val="none" w:sz="0" w:space="0" w:color="auto"/>
          </w:divBdr>
          <w:divsChild>
            <w:div w:id="639043754">
              <w:marLeft w:val="0"/>
              <w:marRight w:val="0"/>
              <w:marTop w:val="0"/>
              <w:marBottom w:val="0"/>
              <w:divBdr>
                <w:top w:val="none" w:sz="0" w:space="0" w:color="auto"/>
                <w:left w:val="none" w:sz="0" w:space="0" w:color="auto"/>
                <w:bottom w:val="none" w:sz="0" w:space="0" w:color="auto"/>
                <w:right w:val="none" w:sz="0" w:space="0" w:color="auto"/>
              </w:divBdr>
              <w:divsChild>
                <w:div w:id="1085766972">
                  <w:marLeft w:val="0"/>
                  <w:marRight w:val="0"/>
                  <w:marTop w:val="0"/>
                  <w:marBottom w:val="0"/>
                  <w:divBdr>
                    <w:top w:val="none" w:sz="0" w:space="0" w:color="auto"/>
                    <w:left w:val="none" w:sz="0" w:space="0" w:color="auto"/>
                    <w:bottom w:val="none" w:sz="0" w:space="0" w:color="auto"/>
                    <w:right w:val="none" w:sz="0" w:space="0" w:color="auto"/>
                  </w:divBdr>
                  <w:divsChild>
                    <w:div w:id="2031026248">
                      <w:marLeft w:val="0"/>
                      <w:marRight w:val="0"/>
                      <w:marTop w:val="0"/>
                      <w:marBottom w:val="0"/>
                      <w:divBdr>
                        <w:top w:val="none" w:sz="0" w:space="0" w:color="auto"/>
                        <w:left w:val="none" w:sz="0" w:space="0" w:color="auto"/>
                        <w:bottom w:val="none" w:sz="0" w:space="0" w:color="auto"/>
                        <w:right w:val="none" w:sz="0" w:space="0" w:color="auto"/>
                      </w:divBdr>
                      <w:divsChild>
                        <w:div w:id="1333023639">
                          <w:marLeft w:val="0"/>
                          <w:marRight w:val="0"/>
                          <w:marTop w:val="0"/>
                          <w:marBottom w:val="0"/>
                          <w:divBdr>
                            <w:top w:val="none" w:sz="0" w:space="0" w:color="auto"/>
                            <w:left w:val="none" w:sz="0" w:space="0" w:color="auto"/>
                            <w:bottom w:val="none" w:sz="0" w:space="0" w:color="auto"/>
                            <w:right w:val="none" w:sz="0" w:space="0" w:color="auto"/>
                          </w:divBdr>
                          <w:divsChild>
                            <w:div w:id="360663961">
                              <w:marLeft w:val="0"/>
                              <w:marRight w:val="0"/>
                              <w:marTop w:val="0"/>
                              <w:marBottom w:val="0"/>
                              <w:divBdr>
                                <w:top w:val="none" w:sz="0" w:space="0" w:color="auto"/>
                                <w:left w:val="none" w:sz="0" w:space="0" w:color="auto"/>
                                <w:bottom w:val="none" w:sz="0" w:space="0" w:color="auto"/>
                                <w:right w:val="none" w:sz="0" w:space="0" w:color="auto"/>
                              </w:divBdr>
                              <w:divsChild>
                                <w:div w:id="1729038193">
                                  <w:marLeft w:val="0"/>
                                  <w:marRight w:val="0"/>
                                  <w:marTop w:val="0"/>
                                  <w:marBottom w:val="0"/>
                                  <w:divBdr>
                                    <w:top w:val="none" w:sz="0" w:space="0" w:color="auto"/>
                                    <w:left w:val="none" w:sz="0" w:space="0" w:color="auto"/>
                                    <w:bottom w:val="none" w:sz="0" w:space="0" w:color="auto"/>
                                    <w:right w:val="none" w:sz="0" w:space="0" w:color="auto"/>
                                  </w:divBdr>
                                  <w:divsChild>
                                    <w:div w:id="1589119439">
                                      <w:marLeft w:val="0"/>
                                      <w:marRight w:val="0"/>
                                      <w:marTop w:val="0"/>
                                      <w:marBottom w:val="0"/>
                                      <w:divBdr>
                                        <w:top w:val="none" w:sz="0" w:space="0" w:color="auto"/>
                                        <w:left w:val="none" w:sz="0" w:space="0" w:color="auto"/>
                                        <w:bottom w:val="none" w:sz="0" w:space="0" w:color="auto"/>
                                        <w:right w:val="none" w:sz="0" w:space="0" w:color="auto"/>
                                      </w:divBdr>
                                      <w:divsChild>
                                        <w:div w:id="1032458851">
                                          <w:marLeft w:val="0"/>
                                          <w:marRight w:val="0"/>
                                          <w:marTop w:val="0"/>
                                          <w:marBottom w:val="0"/>
                                          <w:divBdr>
                                            <w:top w:val="none" w:sz="0" w:space="0" w:color="auto"/>
                                            <w:left w:val="none" w:sz="0" w:space="0" w:color="auto"/>
                                            <w:bottom w:val="none" w:sz="0" w:space="0" w:color="auto"/>
                                            <w:right w:val="none" w:sz="0" w:space="0" w:color="auto"/>
                                          </w:divBdr>
                                          <w:divsChild>
                                            <w:div w:id="1754740898">
                                              <w:marLeft w:val="0"/>
                                              <w:marRight w:val="0"/>
                                              <w:marTop w:val="0"/>
                                              <w:marBottom w:val="0"/>
                                              <w:divBdr>
                                                <w:top w:val="none" w:sz="0" w:space="0" w:color="auto"/>
                                                <w:left w:val="none" w:sz="0" w:space="0" w:color="auto"/>
                                                <w:bottom w:val="none" w:sz="0" w:space="0" w:color="auto"/>
                                                <w:right w:val="none" w:sz="0" w:space="0" w:color="auto"/>
                                              </w:divBdr>
                                              <w:divsChild>
                                                <w:div w:id="421147204">
                                                  <w:marLeft w:val="0"/>
                                                  <w:marRight w:val="0"/>
                                                  <w:marTop w:val="0"/>
                                                  <w:marBottom w:val="0"/>
                                                  <w:divBdr>
                                                    <w:top w:val="none" w:sz="0" w:space="0" w:color="auto"/>
                                                    <w:left w:val="none" w:sz="0" w:space="0" w:color="auto"/>
                                                    <w:bottom w:val="none" w:sz="0" w:space="0" w:color="auto"/>
                                                    <w:right w:val="none" w:sz="0" w:space="0" w:color="auto"/>
                                                  </w:divBdr>
                                                  <w:divsChild>
                                                    <w:div w:id="448083335">
                                                      <w:marLeft w:val="0"/>
                                                      <w:marRight w:val="0"/>
                                                      <w:marTop w:val="0"/>
                                                      <w:marBottom w:val="0"/>
                                                      <w:divBdr>
                                                        <w:top w:val="none" w:sz="0" w:space="0" w:color="auto"/>
                                                        <w:left w:val="none" w:sz="0" w:space="0" w:color="auto"/>
                                                        <w:bottom w:val="none" w:sz="0" w:space="0" w:color="auto"/>
                                                        <w:right w:val="none" w:sz="0" w:space="0" w:color="auto"/>
                                                      </w:divBdr>
                                                      <w:divsChild>
                                                        <w:div w:id="1871529339">
                                                          <w:marLeft w:val="0"/>
                                                          <w:marRight w:val="0"/>
                                                          <w:marTop w:val="0"/>
                                                          <w:marBottom w:val="0"/>
                                                          <w:divBdr>
                                                            <w:top w:val="none" w:sz="0" w:space="0" w:color="auto"/>
                                                            <w:left w:val="none" w:sz="0" w:space="0" w:color="auto"/>
                                                            <w:bottom w:val="none" w:sz="0" w:space="0" w:color="auto"/>
                                                            <w:right w:val="none" w:sz="0" w:space="0" w:color="auto"/>
                                                          </w:divBdr>
                                                          <w:divsChild>
                                                            <w:div w:id="6425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1649731">
      <w:bodyDiv w:val="1"/>
      <w:marLeft w:val="0"/>
      <w:marRight w:val="0"/>
      <w:marTop w:val="0"/>
      <w:marBottom w:val="0"/>
      <w:divBdr>
        <w:top w:val="none" w:sz="0" w:space="0" w:color="auto"/>
        <w:left w:val="none" w:sz="0" w:space="0" w:color="auto"/>
        <w:bottom w:val="none" w:sz="0" w:space="0" w:color="auto"/>
        <w:right w:val="none" w:sz="0" w:space="0" w:color="auto"/>
      </w:divBdr>
    </w:div>
    <w:div w:id="1164666211">
      <w:bodyDiv w:val="1"/>
      <w:marLeft w:val="0"/>
      <w:marRight w:val="0"/>
      <w:marTop w:val="0"/>
      <w:marBottom w:val="0"/>
      <w:divBdr>
        <w:top w:val="none" w:sz="0" w:space="0" w:color="auto"/>
        <w:left w:val="none" w:sz="0" w:space="0" w:color="auto"/>
        <w:bottom w:val="none" w:sz="0" w:space="0" w:color="auto"/>
        <w:right w:val="none" w:sz="0" w:space="0" w:color="auto"/>
      </w:divBdr>
    </w:div>
    <w:div w:id="1173033770">
      <w:bodyDiv w:val="1"/>
      <w:marLeft w:val="0"/>
      <w:marRight w:val="0"/>
      <w:marTop w:val="0"/>
      <w:marBottom w:val="0"/>
      <w:divBdr>
        <w:top w:val="none" w:sz="0" w:space="0" w:color="auto"/>
        <w:left w:val="none" w:sz="0" w:space="0" w:color="auto"/>
        <w:bottom w:val="none" w:sz="0" w:space="0" w:color="auto"/>
        <w:right w:val="none" w:sz="0" w:space="0" w:color="auto"/>
      </w:divBdr>
    </w:div>
    <w:div w:id="1177498300">
      <w:bodyDiv w:val="1"/>
      <w:marLeft w:val="0"/>
      <w:marRight w:val="0"/>
      <w:marTop w:val="0"/>
      <w:marBottom w:val="0"/>
      <w:divBdr>
        <w:top w:val="none" w:sz="0" w:space="0" w:color="auto"/>
        <w:left w:val="none" w:sz="0" w:space="0" w:color="auto"/>
        <w:bottom w:val="none" w:sz="0" w:space="0" w:color="auto"/>
        <w:right w:val="none" w:sz="0" w:space="0" w:color="auto"/>
      </w:divBdr>
    </w:div>
    <w:div w:id="1183547052">
      <w:bodyDiv w:val="1"/>
      <w:marLeft w:val="0"/>
      <w:marRight w:val="0"/>
      <w:marTop w:val="0"/>
      <w:marBottom w:val="0"/>
      <w:divBdr>
        <w:top w:val="none" w:sz="0" w:space="0" w:color="auto"/>
        <w:left w:val="none" w:sz="0" w:space="0" w:color="auto"/>
        <w:bottom w:val="none" w:sz="0" w:space="0" w:color="auto"/>
        <w:right w:val="none" w:sz="0" w:space="0" w:color="auto"/>
      </w:divBdr>
    </w:div>
    <w:div w:id="1212231825">
      <w:bodyDiv w:val="1"/>
      <w:marLeft w:val="0"/>
      <w:marRight w:val="0"/>
      <w:marTop w:val="0"/>
      <w:marBottom w:val="0"/>
      <w:divBdr>
        <w:top w:val="none" w:sz="0" w:space="0" w:color="auto"/>
        <w:left w:val="none" w:sz="0" w:space="0" w:color="auto"/>
        <w:bottom w:val="none" w:sz="0" w:space="0" w:color="auto"/>
        <w:right w:val="none" w:sz="0" w:space="0" w:color="auto"/>
      </w:divBdr>
      <w:divsChild>
        <w:div w:id="267349912">
          <w:marLeft w:val="0"/>
          <w:marRight w:val="0"/>
          <w:marTop w:val="0"/>
          <w:marBottom w:val="0"/>
          <w:divBdr>
            <w:top w:val="none" w:sz="0" w:space="0" w:color="auto"/>
            <w:left w:val="none" w:sz="0" w:space="0" w:color="auto"/>
            <w:bottom w:val="none" w:sz="0" w:space="0" w:color="auto"/>
            <w:right w:val="none" w:sz="0" w:space="0" w:color="auto"/>
          </w:divBdr>
          <w:divsChild>
            <w:div w:id="1638991886">
              <w:marLeft w:val="0"/>
              <w:marRight w:val="0"/>
              <w:marTop w:val="0"/>
              <w:marBottom w:val="0"/>
              <w:divBdr>
                <w:top w:val="none" w:sz="0" w:space="0" w:color="auto"/>
                <w:left w:val="none" w:sz="0" w:space="0" w:color="auto"/>
                <w:bottom w:val="none" w:sz="0" w:space="0" w:color="auto"/>
                <w:right w:val="none" w:sz="0" w:space="0" w:color="auto"/>
              </w:divBdr>
              <w:divsChild>
                <w:div w:id="1754009603">
                  <w:marLeft w:val="0"/>
                  <w:marRight w:val="0"/>
                  <w:marTop w:val="0"/>
                  <w:marBottom w:val="0"/>
                  <w:divBdr>
                    <w:top w:val="none" w:sz="0" w:space="0" w:color="auto"/>
                    <w:left w:val="none" w:sz="0" w:space="0" w:color="auto"/>
                    <w:bottom w:val="none" w:sz="0" w:space="0" w:color="auto"/>
                    <w:right w:val="none" w:sz="0" w:space="0" w:color="auto"/>
                  </w:divBdr>
                  <w:divsChild>
                    <w:div w:id="531069690">
                      <w:marLeft w:val="0"/>
                      <w:marRight w:val="0"/>
                      <w:marTop w:val="0"/>
                      <w:marBottom w:val="0"/>
                      <w:divBdr>
                        <w:top w:val="none" w:sz="0" w:space="0" w:color="auto"/>
                        <w:left w:val="none" w:sz="0" w:space="0" w:color="auto"/>
                        <w:bottom w:val="none" w:sz="0" w:space="0" w:color="auto"/>
                        <w:right w:val="none" w:sz="0" w:space="0" w:color="auto"/>
                      </w:divBdr>
                      <w:divsChild>
                        <w:div w:id="30304341">
                          <w:marLeft w:val="-180"/>
                          <w:marRight w:val="0"/>
                          <w:marTop w:val="0"/>
                          <w:marBottom w:val="0"/>
                          <w:divBdr>
                            <w:top w:val="none" w:sz="0" w:space="0" w:color="auto"/>
                            <w:left w:val="none" w:sz="0" w:space="0" w:color="auto"/>
                            <w:bottom w:val="none" w:sz="0" w:space="0" w:color="auto"/>
                            <w:right w:val="none" w:sz="0" w:space="0" w:color="auto"/>
                          </w:divBdr>
                          <w:divsChild>
                            <w:div w:id="188645075">
                              <w:marLeft w:val="1200"/>
                              <w:marRight w:val="1200"/>
                              <w:marTop w:val="0"/>
                              <w:marBottom w:val="0"/>
                              <w:divBdr>
                                <w:top w:val="none" w:sz="0" w:space="0" w:color="auto"/>
                                <w:left w:val="none" w:sz="0" w:space="0" w:color="auto"/>
                                <w:bottom w:val="none" w:sz="0" w:space="0" w:color="auto"/>
                                <w:right w:val="none" w:sz="0" w:space="0" w:color="auto"/>
                              </w:divBdr>
                              <w:divsChild>
                                <w:div w:id="2138067347">
                                  <w:marLeft w:val="0"/>
                                  <w:marRight w:val="0"/>
                                  <w:marTop w:val="0"/>
                                  <w:marBottom w:val="276"/>
                                  <w:divBdr>
                                    <w:top w:val="none" w:sz="0" w:space="0" w:color="auto"/>
                                    <w:left w:val="none" w:sz="0" w:space="0" w:color="auto"/>
                                    <w:bottom w:val="none" w:sz="0" w:space="0" w:color="auto"/>
                                    <w:right w:val="none" w:sz="0" w:space="0" w:color="auto"/>
                                  </w:divBdr>
                                  <w:divsChild>
                                    <w:div w:id="77328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6282853">
      <w:bodyDiv w:val="1"/>
      <w:marLeft w:val="0"/>
      <w:marRight w:val="0"/>
      <w:marTop w:val="0"/>
      <w:marBottom w:val="0"/>
      <w:divBdr>
        <w:top w:val="none" w:sz="0" w:space="0" w:color="auto"/>
        <w:left w:val="none" w:sz="0" w:space="0" w:color="auto"/>
        <w:bottom w:val="none" w:sz="0" w:space="0" w:color="auto"/>
        <w:right w:val="none" w:sz="0" w:space="0" w:color="auto"/>
      </w:divBdr>
    </w:div>
    <w:div w:id="1276671323">
      <w:bodyDiv w:val="1"/>
      <w:marLeft w:val="0"/>
      <w:marRight w:val="0"/>
      <w:marTop w:val="0"/>
      <w:marBottom w:val="0"/>
      <w:divBdr>
        <w:top w:val="none" w:sz="0" w:space="0" w:color="auto"/>
        <w:left w:val="none" w:sz="0" w:space="0" w:color="auto"/>
        <w:bottom w:val="none" w:sz="0" w:space="0" w:color="auto"/>
        <w:right w:val="none" w:sz="0" w:space="0" w:color="auto"/>
      </w:divBdr>
    </w:div>
    <w:div w:id="1320884153">
      <w:bodyDiv w:val="1"/>
      <w:marLeft w:val="0"/>
      <w:marRight w:val="0"/>
      <w:marTop w:val="0"/>
      <w:marBottom w:val="0"/>
      <w:divBdr>
        <w:top w:val="none" w:sz="0" w:space="0" w:color="auto"/>
        <w:left w:val="none" w:sz="0" w:space="0" w:color="auto"/>
        <w:bottom w:val="none" w:sz="0" w:space="0" w:color="auto"/>
        <w:right w:val="none" w:sz="0" w:space="0" w:color="auto"/>
      </w:divBdr>
    </w:div>
    <w:div w:id="1322735078">
      <w:bodyDiv w:val="1"/>
      <w:marLeft w:val="0"/>
      <w:marRight w:val="0"/>
      <w:marTop w:val="0"/>
      <w:marBottom w:val="0"/>
      <w:divBdr>
        <w:top w:val="none" w:sz="0" w:space="0" w:color="auto"/>
        <w:left w:val="none" w:sz="0" w:space="0" w:color="auto"/>
        <w:bottom w:val="none" w:sz="0" w:space="0" w:color="auto"/>
        <w:right w:val="none" w:sz="0" w:space="0" w:color="auto"/>
      </w:divBdr>
      <w:divsChild>
        <w:div w:id="826551801">
          <w:marLeft w:val="0"/>
          <w:marRight w:val="0"/>
          <w:marTop w:val="0"/>
          <w:marBottom w:val="0"/>
          <w:divBdr>
            <w:top w:val="none" w:sz="0" w:space="0" w:color="auto"/>
            <w:left w:val="none" w:sz="0" w:space="0" w:color="auto"/>
            <w:bottom w:val="none" w:sz="0" w:space="0" w:color="auto"/>
            <w:right w:val="none" w:sz="0" w:space="0" w:color="auto"/>
          </w:divBdr>
          <w:divsChild>
            <w:div w:id="1249731779">
              <w:marLeft w:val="0"/>
              <w:marRight w:val="0"/>
              <w:marTop w:val="0"/>
              <w:marBottom w:val="0"/>
              <w:divBdr>
                <w:top w:val="none" w:sz="0" w:space="0" w:color="auto"/>
                <w:left w:val="none" w:sz="0" w:space="0" w:color="auto"/>
                <w:bottom w:val="none" w:sz="0" w:space="0" w:color="auto"/>
                <w:right w:val="none" w:sz="0" w:space="0" w:color="auto"/>
              </w:divBdr>
              <w:divsChild>
                <w:div w:id="2039961394">
                  <w:marLeft w:val="0"/>
                  <w:marRight w:val="0"/>
                  <w:marTop w:val="0"/>
                  <w:marBottom w:val="0"/>
                  <w:divBdr>
                    <w:top w:val="none" w:sz="0" w:space="0" w:color="auto"/>
                    <w:left w:val="none" w:sz="0" w:space="0" w:color="auto"/>
                    <w:bottom w:val="none" w:sz="0" w:space="0" w:color="auto"/>
                    <w:right w:val="none" w:sz="0" w:space="0" w:color="auto"/>
                  </w:divBdr>
                  <w:divsChild>
                    <w:div w:id="143275071">
                      <w:marLeft w:val="0"/>
                      <w:marRight w:val="0"/>
                      <w:marTop w:val="0"/>
                      <w:marBottom w:val="0"/>
                      <w:divBdr>
                        <w:top w:val="none" w:sz="0" w:space="0" w:color="auto"/>
                        <w:left w:val="none" w:sz="0" w:space="0" w:color="auto"/>
                        <w:bottom w:val="none" w:sz="0" w:space="0" w:color="auto"/>
                        <w:right w:val="none" w:sz="0" w:space="0" w:color="auto"/>
                      </w:divBdr>
                      <w:divsChild>
                        <w:div w:id="475221341">
                          <w:marLeft w:val="0"/>
                          <w:marRight w:val="0"/>
                          <w:marTop w:val="0"/>
                          <w:marBottom w:val="0"/>
                          <w:divBdr>
                            <w:top w:val="none" w:sz="0" w:space="0" w:color="auto"/>
                            <w:left w:val="none" w:sz="0" w:space="0" w:color="auto"/>
                            <w:bottom w:val="none" w:sz="0" w:space="0" w:color="auto"/>
                            <w:right w:val="none" w:sz="0" w:space="0" w:color="auto"/>
                          </w:divBdr>
                          <w:divsChild>
                            <w:div w:id="122693582">
                              <w:marLeft w:val="0"/>
                              <w:marRight w:val="0"/>
                              <w:marTop w:val="0"/>
                              <w:marBottom w:val="0"/>
                              <w:divBdr>
                                <w:top w:val="none" w:sz="0" w:space="0" w:color="auto"/>
                                <w:left w:val="none" w:sz="0" w:space="0" w:color="auto"/>
                                <w:bottom w:val="none" w:sz="0" w:space="0" w:color="auto"/>
                                <w:right w:val="none" w:sz="0" w:space="0" w:color="auto"/>
                              </w:divBdr>
                              <w:divsChild>
                                <w:div w:id="1114012340">
                                  <w:marLeft w:val="0"/>
                                  <w:marRight w:val="0"/>
                                  <w:marTop w:val="0"/>
                                  <w:marBottom w:val="0"/>
                                  <w:divBdr>
                                    <w:top w:val="none" w:sz="0" w:space="0" w:color="auto"/>
                                    <w:left w:val="none" w:sz="0" w:space="0" w:color="auto"/>
                                    <w:bottom w:val="none" w:sz="0" w:space="0" w:color="auto"/>
                                    <w:right w:val="none" w:sz="0" w:space="0" w:color="auto"/>
                                  </w:divBdr>
                                  <w:divsChild>
                                    <w:div w:id="1706441947">
                                      <w:marLeft w:val="0"/>
                                      <w:marRight w:val="0"/>
                                      <w:marTop w:val="0"/>
                                      <w:marBottom w:val="0"/>
                                      <w:divBdr>
                                        <w:top w:val="none" w:sz="0" w:space="0" w:color="auto"/>
                                        <w:left w:val="none" w:sz="0" w:space="0" w:color="auto"/>
                                        <w:bottom w:val="none" w:sz="0" w:space="0" w:color="auto"/>
                                        <w:right w:val="none" w:sz="0" w:space="0" w:color="auto"/>
                                      </w:divBdr>
                                      <w:divsChild>
                                        <w:div w:id="360011221">
                                          <w:marLeft w:val="0"/>
                                          <w:marRight w:val="0"/>
                                          <w:marTop w:val="0"/>
                                          <w:marBottom w:val="0"/>
                                          <w:divBdr>
                                            <w:top w:val="none" w:sz="0" w:space="0" w:color="auto"/>
                                            <w:left w:val="none" w:sz="0" w:space="0" w:color="auto"/>
                                            <w:bottom w:val="none" w:sz="0" w:space="0" w:color="auto"/>
                                            <w:right w:val="none" w:sz="0" w:space="0" w:color="auto"/>
                                          </w:divBdr>
                                          <w:divsChild>
                                            <w:div w:id="1972205664">
                                              <w:marLeft w:val="0"/>
                                              <w:marRight w:val="0"/>
                                              <w:marTop w:val="0"/>
                                              <w:marBottom w:val="0"/>
                                              <w:divBdr>
                                                <w:top w:val="none" w:sz="0" w:space="0" w:color="auto"/>
                                                <w:left w:val="none" w:sz="0" w:space="0" w:color="auto"/>
                                                <w:bottom w:val="none" w:sz="0" w:space="0" w:color="auto"/>
                                                <w:right w:val="none" w:sz="0" w:space="0" w:color="auto"/>
                                              </w:divBdr>
                                              <w:divsChild>
                                                <w:div w:id="1906448035">
                                                  <w:marLeft w:val="0"/>
                                                  <w:marRight w:val="0"/>
                                                  <w:marTop w:val="0"/>
                                                  <w:marBottom w:val="0"/>
                                                  <w:divBdr>
                                                    <w:top w:val="none" w:sz="0" w:space="0" w:color="auto"/>
                                                    <w:left w:val="none" w:sz="0" w:space="0" w:color="auto"/>
                                                    <w:bottom w:val="none" w:sz="0" w:space="0" w:color="auto"/>
                                                    <w:right w:val="none" w:sz="0" w:space="0" w:color="auto"/>
                                                  </w:divBdr>
                                                  <w:divsChild>
                                                    <w:div w:id="658995061">
                                                      <w:marLeft w:val="0"/>
                                                      <w:marRight w:val="0"/>
                                                      <w:marTop w:val="0"/>
                                                      <w:marBottom w:val="0"/>
                                                      <w:divBdr>
                                                        <w:top w:val="none" w:sz="0" w:space="0" w:color="auto"/>
                                                        <w:left w:val="none" w:sz="0" w:space="0" w:color="auto"/>
                                                        <w:bottom w:val="none" w:sz="0" w:space="0" w:color="auto"/>
                                                        <w:right w:val="none" w:sz="0" w:space="0" w:color="auto"/>
                                                      </w:divBdr>
                                                      <w:divsChild>
                                                        <w:div w:id="1242830837">
                                                          <w:marLeft w:val="0"/>
                                                          <w:marRight w:val="0"/>
                                                          <w:marTop w:val="0"/>
                                                          <w:marBottom w:val="0"/>
                                                          <w:divBdr>
                                                            <w:top w:val="none" w:sz="0" w:space="0" w:color="auto"/>
                                                            <w:left w:val="none" w:sz="0" w:space="0" w:color="auto"/>
                                                            <w:bottom w:val="none" w:sz="0" w:space="0" w:color="auto"/>
                                                            <w:right w:val="none" w:sz="0" w:space="0" w:color="auto"/>
                                                          </w:divBdr>
                                                          <w:divsChild>
                                                            <w:div w:id="188062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35231624">
      <w:bodyDiv w:val="1"/>
      <w:marLeft w:val="0"/>
      <w:marRight w:val="0"/>
      <w:marTop w:val="0"/>
      <w:marBottom w:val="0"/>
      <w:divBdr>
        <w:top w:val="none" w:sz="0" w:space="0" w:color="auto"/>
        <w:left w:val="none" w:sz="0" w:space="0" w:color="auto"/>
        <w:bottom w:val="none" w:sz="0" w:space="0" w:color="auto"/>
        <w:right w:val="none" w:sz="0" w:space="0" w:color="auto"/>
      </w:divBdr>
    </w:div>
    <w:div w:id="1369797830">
      <w:bodyDiv w:val="1"/>
      <w:marLeft w:val="0"/>
      <w:marRight w:val="0"/>
      <w:marTop w:val="0"/>
      <w:marBottom w:val="0"/>
      <w:divBdr>
        <w:top w:val="none" w:sz="0" w:space="0" w:color="auto"/>
        <w:left w:val="none" w:sz="0" w:space="0" w:color="auto"/>
        <w:bottom w:val="none" w:sz="0" w:space="0" w:color="auto"/>
        <w:right w:val="none" w:sz="0" w:space="0" w:color="auto"/>
      </w:divBdr>
    </w:div>
    <w:div w:id="1383484407">
      <w:bodyDiv w:val="1"/>
      <w:marLeft w:val="0"/>
      <w:marRight w:val="0"/>
      <w:marTop w:val="0"/>
      <w:marBottom w:val="0"/>
      <w:divBdr>
        <w:top w:val="none" w:sz="0" w:space="0" w:color="auto"/>
        <w:left w:val="none" w:sz="0" w:space="0" w:color="auto"/>
        <w:bottom w:val="none" w:sz="0" w:space="0" w:color="auto"/>
        <w:right w:val="none" w:sz="0" w:space="0" w:color="auto"/>
      </w:divBdr>
    </w:div>
    <w:div w:id="1387486431">
      <w:bodyDiv w:val="1"/>
      <w:marLeft w:val="0"/>
      <w:marRight w:val="0"/>
      <w:marTop w:val="0"/>
      <w:marBottom w:val="0"/>
      <w:divBdr>
        <w:top w:val="none" w:sz="0" w:space="0" w:color="auto"/>
        <w:left w:val="none" w:sz="0" w:space="0" w:color="auto"/>
        <w:bottom w:val="none" w:sz="0" w:space="0" w:color="auto"/>
        <w:right w:val="none" w:sz="0" w:space="0" w:color="auto"/>
      </w:divBdr>
      <w:divsChild>
        <w:div w:id="923221585">
          <w:marLeft w:val="0"/>
          <w:marRight w:val="0"/>
          <w:marTop w:val="0"/>
          <w:marBottom w:val="0"/>
          <w:divBdr>
            <w:top w:val="none" w:sz="0" w:space="0" w:color="auto"/>
            <w:left w:val="none" w:sz="0" w:space="0" w:color="auto"/>
            <w:bottom w:val="none" w:sz="0" w:space="0" w:color="auto"/>
            <w:right w:val="none" w:sz="0" w:space="0" w:color="auto"/>
          </w:divBdr>
          <w:divsChild>
            <w:div w:id="1911428806">
              <w:marLeft w:val="0"/>
              <w:marRight w:val="0"/>
              <w:marTop w:val="0"/>
              <w:marBottom w:val="0"/>
              <w:divBdr>
                <w:top w:val="none" w:sz="0" w:space="0" w:color="auto"/>
                <w:left w:val="none" w:sz="0" w:space="0" w:color="auto"/>
                <w:bottom w:val="none" w:sz="0" w:space="0" w:color="auto"/>
                <w:right w:val="none" w:sz="0" w:space="0" w:color="auto"/>
              </w:divBdr>
              <w:divsChild>
                <w:div w:id="269119632">
                  <w:marLeft w:val="0"/>
                  <w:marRight w:val="0"/>
                  <w:marTop w:val="0"/>
                  <w:marBottom w:val="0"/>
                  <w:divBdr>
                    <w:top w:val="none" w:sz="0" w:space="0" w:color="auto"/>
                    <w:left w:val="none" w:sz="0" w:space="0" w:color="auto"/>
                    <w:bottom w:val="none" w:sz="0" w:space="0" w:color="auto"/>
                    <w:right w:val="none" w:sz="0" w:space="0" w:color="auto"/>
                  </w:divBdr>
                  <w:divsChild>
                    <w:div w:id="551043611">
                      <w:marLeft w:val="0"/>
                      <w:marRight w:val="0"/>
                      <w:marTop w:val="0"/>
                      <w:marBottom w:val="0"/>
                      <w:divBdr>
                        <w:top w:val="none" w:sz="0" w:space="0" w:color="auto"/>
                        <w:left w:val="none" w:sz="0" w:space="0" w:color="auto"/>
                        <w:bottom w:val="none" w:sz="0" w:space="0" w:color="auto"/>
                        <w:right w:val="none" w:sz="0" w:space="0" w:color="auto"/>
                      </w:divBdr>
                      <w:divsChild>
                        <w:div w:id="394160717">
                          <w:marLeft w:val="-180"/>
                          <w:marRight w:val="0"/>
                          <w:marTop w:val="0"/>
                          <w:marBottom w:val="0"/>
                          <w:divBdr>
                            <w:top w:val="none" w:sz="0" w:space="0" w:color="auto"/>
                            <w:left w:val="none" w:sz="0" w:space="0" w:color="auto"/>
                            <w:bottom w:val="none" w:sz="0" w:space="0" w:color="auto"/>
                            <w:right w:val="none" w:sz="0" w:space="0" w:color="auto"/>
                          </w:divBdr>
                          <w:divsChild>
                            <w:div w:id="1959677561">
                              <w:marLeft w:val="1200"/>
                              <w:marRight w:val="1200"/>
                              <w:marTop w:val="0"/>
                              <w:marBottom w:val="0"/>
                              <w:divBdr>
                                <w:top w:val="none" w:sz="0" w:space="0" w:color="auto"/>
                                <w:left w:val="none" w:sz="0" w:space="0" w:color="auto"/>
                                <w:bottom w:val="none" w:sz="0" w:space="0" w:color="auto"/>
                                <w:right w:val="none" w:sz="0" w:space="0" w:color="auto"/>
                              </w:divBdr>
                              <w:divsChild>
                                <w:div w:id="869687216">
                                  <w:marLeft w:val="0"/>
                                  <w:marRight w:val="0"/>
                                  <w:marTop w:val="0"/>
                                  <w:marBottom w:val="276"/>
                                  <w:divBdr>
                                    <w:top w:val="none" w:sz="0" w:space="0" w:color="auto"/>
                                    <w:left w:val="none" w:sz="0" w:space="0" w:color="auto"/>
                                    <w:bottom w:val="none" w:sz="0" w:space="0" w:color="auto"/>
                                    <w:right w:val="none" w:sz="0" w:space="0" w:color="auto"/>
                                  </w:divBdr>
                                  <w:divsChild>
                                    <w:div w:id="172460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8434475">
      <w:bodyDiv w:val="1"/>
      <w:marLeft w:val="0"/>
      <w:marRight w:val="0"/>
      <w:marTop w:val="0"/>
      <w:marBottom w:val="0"/>
      <w:divBdr>
        <w:top w:val="none" w:sz="0" w:space="0" w:color="auto"/>
        <w:left w:val="none" w:sz="0" w:space="0" w:color="auto"/>
        <w:bottom w:val="none" w:sz="0" w:space="0" w:color="auto"/>
        <w:right w:val="none" w:sz="0" w:space="0" w:color="auto"/>
      </w:divBdr>
    </w:div>
    <w:div w:id="1399521309">
      <w:bodyDiv w:val="1"/>
      <w:marLeft w:val="0"/>
      <w:marRight w:val="0"/>
      <w:marTop w:val="0"/>
      <w:marBottom w:val="0"/>
      <w:divBdr>
        <w:top w:val="none" w:sz="0" w:space="0" w:color="auto"/>
        <w:left w:val="none" w:sz="0" w:space="0" w:color="auto"/>
        <w:bottom w:val="none" w:sz="0" w:space="0" w:color="auto"/>
        <w:right w:val="none" w:sz="0" w:space="0" w:color="auto"/>
      </w:divBdr>
    </w:div>
    <w:div w:id="1403525864">
      <w:bodyDiv w:val="1"/>
      <w:marLeft w:val="0"/>
      <w:marRight w:val="0"/>
      <w:marTop w:val="0"/>
      <w:marBottom w:val="0"/>
      <w:divBdr>
        <w:top w:val="none" w:sz="0" w:space="0" w:color="auto"/>
        <w:left w:val="none" w:sz="0" w:space="0" w:color="auto"/>
        <w:bottom w:val="none" w:sz="0" w:space="0" w:color="auto"/>
        <w:right w:val="none" w:sz="0" w:space="0" w:color="auto"/>
      </w:divBdr>
    </w:div>
    <w:div w:id="1405760274">
      <w:bodyDiv w:val="1"/>
      <w:marLeft w:val="0"/>
      <w:marRight w:val="0"/>
      <w:marTop w:val="0"/>
      <w:marBottom w:val="0"/>
      <w:divBdr>
        <w:top w:val="none" w:sz="0" w:space="0" w:color="auto"/>
        <w:left w:val="none" w:sz="0" w:space="0" w:color="auto"/>
        <w:bottom w:val="none" w:sz="0" w:space="0" w:color="auto"/>
        <w:right w:val="none" w:sz="0" w:space="0" w:color="auto"/>
      </w:divBdr>
    </w:div>
    <w:div w:id="1407074438">
      <w:bodyDiv w:val="1"/>
      <w:marLeft w:val="0"/>
      <w:marRight w:val="0"/>
      <w:marTop w:val="0"/>
      <w:marBottom w:val="0"/>
      <w:divBdr>
        <w:top w:val="none" w:sz="0" w:space="0" w:color="auto"/>
        <w:left w:val="none" w:sz="0" w:space="0" w:color="auto"/>
        <w:bottom w:val="none" w:sz="0" w:space="0" w:color="auto"/>
        <w:right w:val="none" w:sz="0" w:space="0" w:color="auto"/>
      </w:divBdr>
      <w:divsChild>
        <w:div w:id="1203982264">
          <w:marLeft w:val="0"/>
          <w:marRight w:val="0"/>
          <w:marTop w:val="0"/>
          <w:marBottom w:val="0"/>
          <w:divBdr>
            <w:top w:val="none" w:sz="0" w:space="0" w:color="auto"/>
            <w:left w:val="none" w:sz="0" w:space="0" w:color="auto"/>
            <w:bottom w:val="none" w:sz="0" w:space="0" w:color="auto"/>
            <w:right w:val="none" w:sz="0" w:space="0" w:color="auto"/>
          </w:divBdr>
          <w:divsChild>
            <w:div w:id="440957822">
              <w:marLeft w:val="0"/>
              <w:marRight w:val="0"/>
              <w:marTop w:val="0"/>
              <w:marBottom w:val="0"/>
              <w:divBdr>
                <w:top w:val="none" w:sz="0" w:space="0" w:color="auto"/>
                <w:left w:val="none" w:sz="0" w:space="0" w:color="auto"/>
                <w:bottom w:val="none" w:sz="0" w:space="0" w:color="auto"/>
                <w:right w:val="none" w:sz="0" w:space="0" w:color="auto"/>
              </w:divBdr>
              <w:divsChild>
                <w:div w:id="20983071">
                  <w:marLeft w:val="0"/>
                  <w:marRight w:val="0"/>
                  <w:marTop w:val="0"/>
                  <w:marBottom w:val="0"/>
                  <w:divBdr>
                    <w:top w:val="none" w:sz="0" w:space="0" w:color="auto"/>
                    <w:left w:val="none" w:sz="0" w:space="0" w:color="auto"/>
                    <w:bottom w:val="none" w:sz="0" w:space="0" w:color="auto"/>
                    <w:right w:val="none" w:sz="0" w:space="0" w:color="auto"/>
                  </w:divBdr>
                  <w:divsChild>
                    <w:div w:id="2070886137">
                      <w:marLeft w:val="0"/>
                      <w:marRight w:val="0"/>
                      <w:marTop w:val="0"/>
                      <w:marBottom w:val="0"/>
                      <w:divBdr>
                        <w:top w:val="none" w:sz="0" w:space="0" w:color="auto"/>
                        <w:left w:val="none" w:sz="0" w:space="0" w:color="auto"/>
                        <w:bottom w:val="none" w:sz="0" w:space="0" w:color="auto"/>
                        <w:right w:val="none" w:sz="0" w:space="0" w:color="auto"/>
                      </w:divBdr>
                      <w:divsChild>
                        <w:div w:id="1525486246">
                          <w:marLeft w:val="-180"/>
                          <w:marRight w:val="0"/>
                          <w:marTop w:val="0"/>
                          <w:marBottom w:val="0"/>
                          <w:divBdr>
                            <w:top w:val="none" w:sz="0" w:space="0" w:color="auto"/>
                            <w:left w:val="none" w:sz="0" w:space="0" w:color="auto"/>
                            <w:bottom w:val="none" w:sz="0" w:space="0" w:color="auto"/>
                            <w:right w:val="none" w:sz="0" w:space="0" w:color="auto"/>
                          </w:divBdr>
                          <w:divsChild>
                            <w:div w:id="1031344905">
                              <w:marLeft w:val="1200"/>
                              <w:marRight w:val="1200"/>
                              <w:marTop w:val="0"/>
                              <w:marBottom w:val="0"/>
                              <w:divBdr>
                                <w:top w:val="none" w:sz="0" w:space="0" w:color="auto"/>
                                <w:left w:val="none" w:sz="0" w:space="0" w:color="auto"/>
                                <w:bottom w:val="none" w:sz="0" w:space="0" w:color="auto"/>
                                <w:right w:val="none" w:sz="0" w:space="0" w:color="auto"/>
                              </w:divBdr>
                              <w:divsChild>
                                <w:div w:id="979648381">
                                  <w:marLeft w:val="0"/>
                                  <w:marRight w:val="0"/>
                                  <w:marTop w:val="0"/>
                                  <w:marBottom w:val="276"/>
                                  <w:divBdr>
                                    <w:top w:val="none" w:sz="0" w:space="0" w:color="auto"/>
                                    <w:left w:val="none" w:sz="0" w:space="0" w:color="auto"/>
                                    <w:bottom w:val="none" w:sz="0" w:space="0" w:color="auto"/>
                                    <w:right w:val="none" w:sz="0" w:space="0" w:color="auto"/>
                                  </w:divBdr>
                                  <w:divsChild>
                                    <w:div w:id="620845883">
                                      <w:marLeft w:val="0"/>
                                      <w:marRight w:val="0"/>
                                      <w:marTop w:val="0"/>
                                      <w:marBottom w:val="0"/>
                                      <w:divBdr>
                                        <w:top w:val="none" w:sz="0" w:space="0" w:color="auto"/>
                                        <w:left w:val="none" w:sz="0" w:space="0" w:color="auto"/>
                                        <w:bottom w:val="none" w:sz="0" w:space="0" w:color="auto"/>
                                        <w:right w:val="none" w:sz="0" w:space="0" w:color="auto"/>
                                      </w:divBdr>
                                    </w:div>
                                    <w:div w:id="1487892062">
                                      <w:marLeft w:val="0"/>
                                      <w:marRight w:val="0"/>
                                      <w:marTop w:val="0"/>
                                      <w:marBottom w:val="0"/>
                                      <w:divBdr>
                                        <w:top w:val="none" w:sz="0" w:space="0" w:color="auto"/>
                                        <w:left w:val="none" w:sz="0" w:space="0" w:color="auto"/>
                                        <w:bottom w:val="none" w:sz="0" w:space="0" w:color="auto"/>
                                        <w:right w:val="none" w:sz="0" w:space="0" w:color="auto"/>
                                      </w:divBdr>
                                    </w:div>
                                    <w:div w:id="21153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5204376">
      <w:bodyDiv w:val="1"/>
      <w:marLeft w:val="0"/>
      <w:marRight w:val="0"/>
      <w:marTop w:val="0"/>
      <w:marBottom w:val="0"/>
      <w:divBdr>
        <w:top w:val="none" w:sz="0" w:space="0" w:color="auto"/>
        <w:left w:val="none" w:sz="0" w:space="0" w:color="auto"/>
        <w:bottom w:val="none" w:sz="0" w:space="0" w:color="auto"/>
        <w:right w:val="none" w:sz="0" w:space="0" w:color="auto"/>
      </w:divBdr>
    </w:div>
    <w:div w:id="1443958377">
      <w:bodyDiv w:val="1"/>
      <w:marLeft w:val="0"/>
      <w:marRight w:val="0"/>
      <w:marTop w:val="0"/>
      <w:marBottom w:val="0"/>
      <w:divBdr>
        <w:top w:val="none" w:sz="0" w:space="0" w:color="auto"/>
        <w:left w:val="none" w:sz="0" w:space="0" w:color="auto"/>
        <w:bottom w:val="none" w:sz="0" w:space="0" w:color="auto"/>
        <w:right w:val="none" w:sz="0" w:space="0" w:color="auto"/>
      </w:divBdr>
    </w:div>
    <w:div w:id="1446608733">
      <w:bodyDiv w:val="1"/>
      <w:marLeft w:val="0"/>
      <w:marRight w:val="0"/>
      <w:marTop w:val="0"/>
      <w:marBottom w:val="0"/>
      <w:divBdr>
        <w:top w:val="none" w:sz="0" w:space="0" w:color="auto"/>
        <w:left w:val="none" w:sz="0" w:space="0" w:color="auto"/>
        <w:bottom w:val="none" w:sz="0" w:space="0" w:color="auto"/>
        <w:right w:val="none" w:sz="0" w:space="0" w:color="auto"/>
      </w:divBdr>
    </w:div>
    <w:div w:id="1455323146">
      <w:bodyDiv w:val="1"/>
      <w:marLeft w:val="0"/>
      <w:marRight w:val="0"/>
      <w:marTop w:val="0"/>
      <w:marBottom w:val="0"/>
      <w:divBdr>
        <w:top w:val="none" w:sz="0" w:space="0" w:color="auto"/>
        <w:left w:val="none" w:sz="0" w:space="0" w:color="auto"/>
        <w:bottom w:val="none" w:sz="0" w:space="0" w:color="auto"/>
        <w:right w:val="none" w:sz="0" w:space="0" w:color="auto"/>
      </w:divBdr>
      <w:divsChild>
        <w:div w:id="962922779">
          <w:marLeft w:val="0"/>
          <w:marRight w:val="0"/>
          <w:marTop w:val="0"/>
          <w:marBottom w:val="0"/>
          <w:divBdr>
            <w:top w:val="none" w:sz="0" w:space="0" w:color="auto"/>
            <w:left w:val="none" w:sz="0" w:space="0" w:color="auto"/>
            <w:bottom w:val="none" w:sz="0" w:space="0" w:color="auto"/>
            <w:right w:val="none" w:sz="0" w:space="0" w:color="auto"/>
          </w:divBdr>
          <w:divsChild>
            <w:div w:id="535120479">
              <w:marLeft w:val="0"/>
              <w:marRight w:val="0"/>
              <w:marTop w:val="0"/>
              <w:marBottom w:val="0"/>
              <w:divBdr>
                <w:top w:val="none" w:sz="0" w:space="0" w:color="auto"/>
                <w:left w:val="none" w:sz="0" w:space="0" w:color="auto"/>
                <w:bottom w:val="none" w:sz="0" w:space="0" w:color="auto"/>
                <w:right w:val="none" w:sz="0" w:space="0" w:color="auto"/>
              </w:divBdr>
              <w:divsChild>
                <w:div w:id="1116829225">
                  <w:marLeft w:val="0"/>
                  <w:marRight w:val="0"/>
                  <w:marTop w:val="0"/>
                  <w:marBottom w:val="0"/>
                  <w:divBdr>
                    <w:top w:val="none" w:sz="0" w:space="0" w:color="auto"/>
                    <w:left w:val="none" w:sz="0" w:space="0" w:color="auto"/>
                    <w:bottom w:val="none" w:sz="0" w:space="0" w:color="auto"/>
                    <w:right w:val="none" w:sz="0" w:space="0" w:color="auto"/>
                  </w:divBdr>
                  <w:divsChild>
                    <w:div w:id="1717391284">
                      <w:marLeft w:val="0"/>
                      <w:marRight w:val="0"/>
                      <w:marTop w:val="0"/>
                      <w:marBottom w:val="0"/>
                      <w:divBdr>
                        <w:top w:val="none" w:sz="0" w:space="0" w:color="auto"/>
                        <w:left w:val="none" w:sz="0" w:space="0" w:color="auto"/>
                        <w:bottom w:val="none" w:sz="0" w:space="0" w:color="auto"/>
                        <w:right w:val="none" w:sz="0" w:space="0" w:color="auto"/>
                      </w:divBdr>
                      <w:divsChild>
                        <w:div w:id="661009117">
                          <w:marLeft w:val="-180"/>
                          <w:marRight w:val="0"/>
                          <w:marTop w:val="0"/>
                          <w:marBottom w:val="0"/>
                          <w:divBdr>
                            <w:top w:val="none" w:sz="0" w:space="0" w:color="auto"/>
                            <w:left w:val="none" w:sz="0" w:space="0" w:color="auto"/>
                            <w:bottom w:val="none" w:sz="0" w:space="0" w:color="auto"/>
                            <w:right w:val="none" w:sz="0" w:space="0" w:color="auto"/>
                          </w:divBdr>
                          <w:divsChild>
                            <w:div w:id="591397429">
                              <w:marLeft w:val="1200"/>
                              <w:marRight w:val="120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276"/>
                                  <w:divBdr>
                                    <w:top w:val="none" w:sz="0" w:space="0" w:color="auto"/>
                                    <w:left w:val="none" w:sz="0" w:space="0" w:color="auto"/>
                                    <w:bottom w:val="none" w:sz="0" w:space="0" w:color="auto"/>
                                    <w:right w:val="none" w:sz="0" w:space="0" w:color="auto"/>
                                  </w:divBdr>
                                  <w:divsChild>
                                    <w:div w:id="1757819780">
                                      <w:marLeft w:val="0"/>
                                      <w:marRight w:val="0"/>
                                      <w:marTop w:val="0"/>
                                      <w:marBottom w:val="0"/>
                                      <w:divBdr>
                                        <w:top w:val="none" w:sz="0" w:space="0" w:color="auto"/>
                                        <w:left w:val="none" w:sz="0" w:space="0" w:color="auto"/>
                                        <w:bottom w:val="none" w:sz="0" w:space="0" w:color="auto"/>
                                        <w:right w:val="none" w:sz="0" w:space="0" w:color="auto"/>
                                      </w:divBdr>
                                    </w:div>
                                    <w:div w:id="182900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8011300">
      <w:bodyDiv w:val="1"/>
      <w:marLeft w:val="0"/>
      <w:marRight w:val="0"/>
      <w:marTop w:val="0"/>
      <w:marBottom w:val="0"/>
      <w:divBdr>
        <w:top w:val="none" w:sz="0" w:space="0" w:color="auto"/>
        <w:left w:val="none" w:sz="0" w:space="0" w:color="auto"/>
        <w:bottom w:val="none" w:sz="0" w:space="0" w:color="auto"/>
        <w:right w:val="none" w:sz="0" w:space="0" w:color="auto"/>
      </w:divBdr>
    </w:div>
    <w:div w:id="1515336829">
      <w:bodyDiv w:val="1"/>
      <w:marLeft w:val="0"/>
      <w:marRight w:val="0"/>
      <w:marTop w:val="0"/>
      <w:marBottom w:val="0"/>
      <w:divBdr>
        <w:top w:val="none" w:sz="0" w:space="0" w:color="auto"/>
        <w:left w:val="none" w:sz="0" w:space="0" w:color="auto"/>
        <w:bottom w:val="none" w:sz="0" w:space="0" w:color="auto"/>
        <w:right w:val="none" w:sz="0" w:space="0" w:color="auto"/>
      </w:divBdr>
    </w:div>
    <w:div w:id="1518539685">
      <w:bodyDiv w:val="1"/>
      <w:marLeft w:val="0"/>
      <w:marRight w:val="0"/>
      <w:marTop w:val="0"/>
      <w:marBottom w:val="0"/>
      <w:divBdr>
        <w:top w:val="none" w:sz="0" w:space="0" w:color="auto"/>
        <w:left w:val="none" w:sz="0" w:space="0" w:color="auto"/>
        <w:bottom w:val="none" w:sz="0" w:space="0" w:color="auto"/>
        <w:right w:val="none" w:sz="0" w:space="0" w:color="auto"/>
      </w:divBdr>
      <w:divsChild>
        <w:div w:id="504129132">
          <w:marLeft w:val="0"/>
          <w:marRight w:val="0"/>
          <w:marTop w:val="0"/>
          <w:marBottom w:val="0"/>
          <w:divBdr>
            <w:top w:val="none" w:sz="0" w:space="0" w:color="auto"/>
            <w:left w:val="none" w:sz="0" w:space="0" w:color="auto"/>
            <w:bottom w:val="none" w:sz="0" w:space="0" w:color="auto"/>
            <w:right w:val="none" w:sz="0" w:space="0" w:color="auto"/>
          </w:divBdr>
          <w:divsChild>
            <w:div w:id="805971624">
              <w:marLeft w:val="0"/>
              <w:marRight w:val="0"/>
              <w:marTop w:val="0"/>
              <w:marBottom w:val="0"/>
              <w:divBdr>
                <w:top w:val="none" w:sz="0" w:space="0" w:color="auto"/>
                <w:left w:val="none" w:sz="0" w:space="0" w:color="auto"/>
                <w:bottom w:val="none" w:sz="0" w:space="0" w:color="auto"/>
                <w:right w:val="none" w:sz="0" w:space="0" w:color="auto"/>
              </w:divBdr>
              <w:divsChild>
                <w:div w:id="2013952560">
                  <w:marLeft w:val="0"/>
                  <w:marRight w:val="0"/>
                  <w:marTop w:val="156"/>
                  <w:marBottom w:val="0"/>
                  <w:divBdr>
                    <w:top w:val="none" w:sz="0" w:space="0" w:color="auto"/>
                    <w:left w:val="none" w:sz="0" w:space="0" w:color="auto"/>
                    <w:bottom w:val="none" w:sz="0" w:space="0" w:color="auto"/>
                    <w:right w:val="none" w:sz="0" w:space="0" w:color="auto"/>
                  </w:divBdr>
                  <w:divsChild>
                    <w:div w:id="276913442">
                      <w:marLeft w:val="0"/>
                      <w:marRight w:val="0"/>
                      <w:marTop w:val="0"/>
                      <w:marBottom w:val="144"/>
                      <w:divBdr>
                        <w:top w:val="none" w:sz="0" w:space="0" w:color="auto"/>
                        <w:left w:val="none" w:sz="0" w:space="0" w:color="auto"/>
                        <w:bottom w:val="none" w:sz="0" w:space="0" w:color="auto"/>
                        <w:right w:val="none" w:sz="0" w:space="0" w:color="auto"/>
                      </w:divBdr>
                      <w:divsChild>
                        <w:div w:id="1084690650">
                          <w:marLeft w:val="0"/>
                          <w:marRight w:val="0"/>
                          <w:marTop w:val="0"/>
                          <w:marBottom w:val="0"/>
                          <w:divBdr>
                            <w:top w:val="none" w:sz="0" w:space="0" w:color="auto"/>
                            <w:left w:val="none" w:sz="0" w:space="0" w:color="auto"/>
                            <w:bottom w:val="none" w:sz="0" w:space="0" w:color="auto"/>
                            <w:right w:val="none" w:sz="0" w:space="0" w:color="auto"/>
                          </w:divBdr>
                          <w:divsChild>
                            <w:div w:id="970205432">
                              <w:marLeft w:val="0"/>
                              <w:marRight w:val="0"/>
                              <w:marTop w:val="0"/>
                              <w:marBottom w:val="0"/>
                              <w:divBdr>
                                <w:top w:val="none" w:sz="0" w:space="0" w:color="auto"/>
                                <w:left w:val="none" w:sz="0" w:space="0" w:color="auto"/>
                                <w:bottom w:val="none" w:sz="0" w:space="0" w:color="auto"/>
                                <w:right w:val="none" w:sz="0" w:space="0" w:color="auto"/>
                              </w:divBdr>
                              <w:divsChild>
                                <w:div w:id="821896353">
                                  <w:marLeft w:val="0"/>
                                  <w:marRight w:val="0"/>
                                  <w:marTop w:val="0"/>
                                  <w:marBottom w:val="0"/>
                                  <w:divBdr>
                                    <w:top w:val="none" w:sz="0" w:space="0" w:color="auto"/>
                                    <w:left w:val="none" w:sz="0" w:space="0" w:color="auto"/>
                                    <w:bottom w:val="none" w:sz="0" w:space="0" w:color="auto"/>
                                    <w:right w:val="none" w:sz="0" w:space="0" w:color="auto"/>
                                  </w:divBdr>
                                  <w:divsChild>
                                    <w:div w:id="416752150">
                                      <w:marLeft w:val="0"/>
                                      <w:marRight w:val="0"/>
                                      <w:marTop w:val="0"/>
                                      <w:marBottom w:val="0"/>
                                      <w:divBdr>
                                        <w:top w:val="none" w:sz="0" w:space="0" w:color="auto"/>
                                        <w:left w:val="none" w:sz="0" w:space="0" w:color="auto"/>
                                        <w:bottom w:val="none" w:sz="0" w:space="0" w:color="auto"/>
                                        <w:right w:val="none" w:sz="0" w:space="0" w:color="auto"/>
                                      </w:divBdr>
                                      <w:divsChild>
                                        <w:div w:id="1085372462">
                                          <w:marLeft w:val="0"/>
                                          <w:marRight w:val="0"/>
                                          <w:marTop w:val="0"/>
                                          <w:marBottom w:val="0"/>
                                          <w:divBdr>
                                            <w:top w:val="none" w:sz="0" w:space="0" w:color="auto"/>
                                            <w:left w:val="none" w:sz="0" w:space="0" w:color="auto"/>
                                            <w:bottom w:val="none" w:sz="0" w:space="0" w:color="auto"/>
                                            <w:right w:val="none" w:sz="0" w:space="0" w:color="auto"/>
                                          </w:divBdr>
                                          <w:divsChild>
                                            <w:div w:id="1728408852">
                                              <w:marLeft w:val="0"/>
                                              <w:marRight w:val="0"/>
                                              <w:marTop w:val="0"/>
                                              <w:marBottom w:val="0"/>
                                              <w:divBdr>
                                                <w:top w:val="none" w:sz="0" w:space="0" w:color="auto"/>
                                                <w:left w:val="none" w:sz="0" w:space="0" w:color="auto"/>
                                                <w:bottom w:val="none" w:sz="0" w:space="0" w:color="auto"/>
                                                <w:right w:val="none" w:sz="0" w:space="0" w:color="auto"/>
                                              </w:divBdr>
                                              <w:divsChild>
                                                <w:div w:id="11392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9298791">
      <w:bodyDiv w:val="1"/>
      <w:marLeft w:val="0"/>
      <w:marRight w:val="0"/>
      <w:marTop w:val="0"/>
      <w:marBottom w:val="0"/>
      <w:divBdr>
        <w:top w:val="none" w:sz="0" w:space="0" w:color="auto"/>
        <w:left w:val="none" w:sz="0" w:space="0" w:color="auto"/>
        <w:bottom w:val="none" w:sz="0" w:space="0" w:color="auto"/>
        <w:right w:val="none" w:sz="0" w:space="0" w:color="auto"/>
      </w:divBdr>
    </w:div>
    <w:div w:id="1533959104">
      <w:bodyDiv w:val="1"/>
      <w:marLeft w:val="0"/>
      <w:marRight w:val="0"/>
      <w:marTop w:val="0"/>
      <w:marBottom w:val="0"/>
      <w:divBdr>
        <w:top w:val="none" w:sz="0" w:space="0" w:color="auto"/>
        <w:left w:val="none" w:sz="0" w:space="0" w:color="auto"/>
        <w:bottom w:val="none" w:sz="0" w:space="0" w:color="auto"/>
        <w:right w:val="none" w:sz="0" w:space="0" w:color="auto"/>
      </w:divBdr>
    </w:div>
    <w:div w:id="1553425379">
      <w:bodyDiv w:val="1"/>
      <w:marLeft w:val="0"/>
      <w:marRight w:val="0"/>
      <w:marTop w:val="0"/>
      <w:marBottom w:val="0"/>
      <w:divBdr>
        <w:top w:val="none" w:sz="0" w:space="0" w:color="auto"/>
        <w:left w:val="none" w:sz="0" w:space="0" w:color="auto"/>
        <w:bottom w:val="none" w:sz="0" w:space="0" w:color="auto"/>
        <w:right w:val="none" w:sz="0" w:space="0" w:color="auto"/>
      </w:divBdr>
    </w:div>
    <w:div w:id="1577742692">
      <w:bodyDiv w:val="1"/>
      <w:marLeft w:val="0"/>
      <w:marRight w:val="0"/>
      <w:marTop w:val="0"/>
      <w:marBottom w:val="0"/>
      <w:divBdr>
        <w:top w:val="none" w:sz="0" w:space="0" w:color="auto"/>
        <w:left w:val="none" w:sz="0" w:space="0" w:color="auto"/>
        <w:bottom w:val="none" w:sz="0" w:space="0" w:color="auto"/>
        <w:right w:val="none" w:sz="0" w:space="0" w:color="auto"/>
      </w:divBdr>
    </w:div>
    <w:div w:id="1590429057">
      <w:bodyDiv w:val="1"/>
      <w:marLeft w:val="0"/>
      <w:marRight w:val="0"/>
      <w:marTop w:val="0"/>
      <w:marBottom w:val="0"/>
      <w:divBdr>
        <w:top w:val="none" w:sz="0" w:space="0" w:color="auto"/>
        <w:left w:val="none" w:sz="0" w:space="0" w:color="auto"/>
        <w:bottom w:val="none" w:sz="0" w:space="0" w:color="auto"/>
        <w:right w:val="none" w:sz="0" w:space="0" w:color="auto"/>
      </w:divBdr>
    </w:div>
    <w:div w:id="1608931104">
      <w:bodyDiv w:val="1"/>
      <w:marLeft w:val="0"/>
      <w:marRight w:val="0"/>
      <w:marTop w:val="0"/>
      <w:marBottom w:val="0"/>
      <w:divBdr>
        <w:top w:val="none" w:sz="0" w:space="0" w:color="auto"/>
        <w:left w:val="none" w:sz="0" w:space="0" w:color="auto"/>
        <w:bottom w:val="none" w:sz="0" w:space="0" w:color="auto"/>
        <w:right w:val="none" w:sz="0" w:space="0" w:color="auto"/>
      </w:divBdr>
    </w:div>
    <w:div w:id="1637952654">
      <w:bodyDiv w:val="1"/>
      <w:marLeft w:val="0"/>
      <w:marRight w:val="0"/>
      <w:marTop w:val="0"/>
      <w:marBottom w:val="0"/>
      <w:divBdr>
        <w:top w:val="none" w:sz="0" w:space="0" w:color="auto"/>
        <w:left w:val="none" w:sz="0" w:space="0" w:color="auto"/>
        <w:bottom w:val="none" w:sz="0" w:space="0" w:color="auto"/>
        <w:right w:val="none" w:sz="0" w:space="0" w:color="auto"/>
      </w:divBdr>
      <w:divsChild>
        <w:div w:id="39135921">
          <w:marLeft w:val="0"/>
          <w:marRight w:val="0"/>
          <w:marTop w:val="0"/>
          <w:marBottom w:val="0"/>
          <w:divBdr>
            <w:top w:val="none" w:sz="0" w:space="0" w:color="auto"/>
            <w:left w:val="none" w:sz="0" w:space="0" w:color="auto"/>
            <w:bottom w:val="none" w:sz="0" w:space="0" w:color="auto"/>
            <w:right w:val="none" w:sz="0" w:space="0" w:color="auto"/>
          </w:divBdr>
          <w:divsChild>
            <w:div w:id="553200099">
              <w:marLeft w:val="0"/>
              <w:marRight w:val="0"/>
              <w:marTop w:val="0"/>
              <w:marBottom w:val="0"/>
              <w:divBdr>
                <w:top w:val="none" w:sz="0" w:space="0" w:color="auto"/>
                <w:left w:val="none" w:sz="0" w:space="0" w:color="auto"/>
                <w:bottom w:val="none" w:sz="0" w:space="0" w:color="auto"/>
                <w:right w:val="none" w:sz="0" w:space="0" w:color="auto"/>
              </w:divBdr>
              <w:divsChild>
                <w:div w:id="1776316972">
                  <w:marLeft w:val="0"/>
                  <w:marRight w:val="0"/>
                  <w:marTop w:val="0"/>
                  <w:marBottom w:val="0"/>
                  <w:divBdr>
                    <w:top w:val="none" w:sz="0" w:space="0" w:color="auto"/>
                    <w:left w:val="none" w:sz="0" w:space="0" w:color="auto"/>
                    <w:bottom w:val="none" w:sz="0" w:space="0" w:color="auto"/>
                    <w:right w:val="none" w:sz="0" w:space="0" w:color="auto"/>
                  </w:divBdr>
                  <w:divsChild>
                    <w:div w:id="1997954701">
                      <w:marLeft w:val="0"/>
                      <w:marRight w:val="0"/>
                      <w:marTop w:val="0"/>
                      <w:marBottom w:val="0"/>
                      <w:divBdr>
                        <w:top w:val="none" w:sz="0" w:space="0" w:color="auto"/>
                        <w:left w:val="none" w:sz="0" w:space="0" w:color="auto"/>
                        <w:bottom w:val="none" w:sz="0" w:space="0" w:color="auto"/>
                        <w:right w:val="none" w:sz="0" w:space="0" w:color="auto"/>
                      </w:divBdr>
                      <w:divsChild>
                        <w:div w:id="1071776951">
                          <w:marLeft w:val="-180"/>
                          <w:marRight w:val="0"/>
                          <w:marTop w:val="0"/>
                          <w:marBottom w:val="0"/>
                          <w:divBdr>
                            <w:top w:val="none" w:sz="0" w:space="0" w:color="auto"/>
                            <w:left w:val="none" w:sz="0" w:space="0" w:color="auto"/>
                            <w:bottom w:val="none" w:sz="0" w:space="0" w:color="auto"/>
                            <w:right w:val="none" w:sz="0" w:space="0" w:color="auto"/>
                          </w:divBdr>
                          <w:divsChild>
                            <w:div w:id="204105730">
                              <w:marLeft w:val="1200"/>
                              <w:marRight w:val="1200"/>
                              <w:marTop w:val="0"/>
                              <w:marBottom w:val="0"/>
                              <w:divBdr>
                                <w:top w:val="none" w:sz="0" w:space="0" w:color="auto"/>
                                <w:left w:val="none" w:sz="0" w:space="0" w:color="auto"/>
                                <w:bottom w:val="none" w:sz="0" w:space="0" w:color="auto"/>
                                <w:right w:val="none" w:sz="0" w:space="0" w:color="auto"/>
                              </w:divBdr>
                              <w:divsChild>
                                <w:div w:id="235021722">
                                  <w:marLeft w:val="0"/>
                                  <w:marRight w:val="0"/>
                                  <w:marTop w:val="0"/>
                                  <w:marBottom w:val="276"/>
                                  <w:divBdr>
                                    <w:top w:val="none" w:sz="0" w:space="0" w:color="auto"/>
                                    <w:left w:val="none" w:sz="0" w:space="0" w:color="auto"/>
                                    <w:bottom w:val="none" w:sz="0" w:space="0" w:color="auto"/>
                                    <w:right w:val="none" w:sz="0" w:space="0" w:color="auto"/>
                                  </w:divBdr>
                                  <w:divsChild>
                                    <w:div w:id="266351694">
                                      <w:marLeft w:val="0"/>
                                      <w:marRight w:val="0"/>
                                      <w:marTop w:val="0"/>
                                      <w:marBottom w:val="0"/>
                                      <w:divBdr>
                                        <w:top w:val="none" w:sz="0" w:space="0" w:color="auto"/>
                                        <w:left w:val="none" w:sz="0" w:space="0" w:color="auto"/>
                                        <w:bottom w:val="none" w:sz="0" w:space="0" w:color="auto"/>
                                        <w:right w:val="none" w:sz="0" w:space="0" w:color="auto"/>
                                      </w:divBdr>
                                    </w:div>
                                    <w:div w:id="464543551">
                                      <w:marLeft w:val="0"/>
                                      <w:marRight w:val="0"/>
                                      <w:marTop w:val="0"/>
                                      <w:marBottom w:val="0"/>
                                      <w:divBdr>
                                        <w:top w:val="none" w:sz="0" w:space="0" w:color="auto"/>
                                        <w:left w:val="none" w:sz="0" w:space="0" w:color="auto"/>
                                        <w:bottom w:val="none" w:sz="0" w:space="0" w:color="auto"/>
                                        <w:right w:val="none" w:sz="0" w:space="0" w:color="auto"/>
                                      </w:divBdr>
                                    </w:div>
                                    <w:div w:id="1063404281">
                                      <w:marLeft w:val="0"/>
                                      <w:marRight w:val="0"/>
                                      <w:marTop w:val="0"/>
                                      <w:marBottom w:val="0"/>
                                      <w:divBdr>
                                        <w:top w:val="none" w:sz="0" w:space="0" w:color="auto"/>
                                        <w:left w:val="none" w:sz="0" w:space="0" w:color="auto"/>
                                        <w:bottom w:val="none" w:sz="0" w:space="0" w:color="auto"/>
                                        <w:right w:val="none" w:sz="0" w:space="0" w:color="auto"/>
                                      </w:divBdr>
                                    </w:div>
                                    <w:div w:id="19431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219417">
      <w:bodyDiv w:val="1"/>
      <w:marLeft w:val="0"/>
      <w:marRight w:val="0"/>
      <w:marTop w:val="0"/>
      <w:marBottom w:val="0"/>
      <w:divBdr>
        <w:top w:val="none" w:sz="0" w:space="0" w:color="auto"/>
        <w:left w:val="none" w:sz="0" w:space="0" w:color="auto"/>
        <w:bottom w:val="none" w:sz="0" w:space="0" w:color="auto"/>
        <w:right w:val="none" w:sz="0" w:space="0" w:color="auto"/>
      </w:divBdr>
    </w:div>
    <w:div w:id="1660764603">
      <w:bodyDiv w:val="1"/>
      <w:marLeft w:val="0"/>
      <w:marRight w:val="0"/>
      <w:marTop w:val="0"/>
      <w:marBottom w:val="0"/>
      <w:divBdr>
        <w:top w:val="none" w:sz="0" w:space="0" w:color="auto"/>
        <w:left w:val="none" w:sz="0" w:space="0" w:color="auto"/>
        <w:bottom w:val="none" w:sz="0" w:space="0" w:color="auto"/>
        <w:right w:val="none" w:sz="0" w:space="0" w:color="auto"/>
      </w:divBdr>
    </w:div>
    <w:div w:id="1669938230">
      <w:bodyDiv w:val="1"/>
      <w:marLeft w:val="0"/>
      <w:marRight w:val="0"/>
      <w:marTop w:val="0"/>
      <w:marBottom w:val="0"/>
      <w:divBdr>
        <w:top w:val="none" w:sz="0" w:space="0" w:color="auto"/>
        <w:left w:val="none" w:sz="0" w:space="0" w:color="auto"/>
        <w:bottom w:val="none" w:sz="0" w:space="0" w:color="auto"/>
        <w:right w:val="none" w:sz="0" w:space="0" w:color="auto"/>
      </w:divBdr>
    </w:div>
    <w:div w:id="1714308009">
      <w:bodyDiv w:val="1"/>
      <w:marLeft w:val="0"/>
      <w:marRight w:val="0"/>
      <w:marTop w:val="0"/>
      <w:marBottom w:val="0"/>
      <w:divBdr>
        <w:top w:val="none" w:sz="0" w:space="0" w:color="auto"/>
        <w:left w:val="none" w:sz="0" w:space="0" w:color="auto"/>
        <w:bottom w:val="none" w:sz="0" w:space="0" w:color="auto"/>
        <w:right w:val="none" w:sz="0" w:space="0" w:color="auto"/>
      </w:divBdr>
      <w:divsChild>
        <w:div w:id="1204564965">
          <w:marLeft w:val="0"/>
          <w:marRight w:val="0"/>
          <w:marTop w:val="0"/>
          <w:marBottom w:val="0"/>
          <w:divBdr>
            <w:top w:val="none" w:sz="0" w:space="0" w:color="auto"/>
            <w:left w:val="none" w:sz="0" w:space="0" w:color="auto"/>
            <w:bottom w:val="none" w:sz="0" w:space="0" w:color="auto"/>
            <w:right w:val="none" w:sz="0" w:space="0" w:color="auto"/>
          </w:divBdr>
          <w:divsChild>
            <w:div w:id="2026323921">
              <w:marLeft w:val="0"/>
              <w:marRight w:val="0"/>
              <w:marTop w:val="0"/>
              <w:marBottom w:val="0"/>
              <w:divBdr>
                <w:top w:val="none" w:sz="0" w:space="0" w:color="auto"/>
                <w:left w:val="none" w:sz="0" w:space="0" w:color="auto"/>
                <w:bottom w:val="none" w:sz="0" w:space="0" w:color="auto"/>
                <w:right w:val="none" w:sz="0" w:space="0" w:color="auto"/>
              </w:divBdr>
              <w:divsChild>
                <w:div w:id="1233924573">
                  <w:marLeft w:val="0"/>
                  <w:marRight w:val="0"/>
                  <w:marTop w:val="0"/>
                  <w:marBottom w:val="0"/>
                  <w:divBdr>
                    <w:top w:val="none" w:sz="0" w:space="0" w:color="auto"/>
                    <w:left w:val="none" w:sz="0" w:space="0" w:color="auto"/>
                    <w:bottom w:val="none" w:sz="0" w:space="0" w:color="auto"/>
                    <w:right w:val="none" w:sz="0" w:space="0" w:color="auto"/>
                  </w:divBdr>
                  <w:divsChild>
                    <w:div w:id="1284386648">
                      <w:marLeft w:val="0"/>
                      <w:marRight w:val="0"/>
                      <w:marTop w:val="0"/>
                      <w:marBottom w:val="0"/>
                      <w:divBdr>
                        <w:top w:val="none" w:sz="0" w:space="0" w:color="auto"/>
                        <w:left w:val="none" w:sz="0" w:space="0" w:color="auto"/>
                        <w:bottom w:val="none" w:sz="0" w:space="0" w:color="auto"/>
                        <w:right w:val="none" w:sz="0" w:space="0" w:color="auto"/>
                      </w:divBdr>
                      <w:divsChild>
                        <w:div w:id="1918203751">
                          <w:marLeft w:val="-180"/>
                          <w:marRight w:val="0"/>
                          <w:marTop w:val="0"/>
                          <w:marBottom w:val="0"/>
                          <w:divBdr>
                            <w:top w:val="none" w:sz="0" w:space="0" w:color="auto"/>
                            <w:left w:val="none" w:sz="0" w:space="0" w:color="auto"/>
                            <w:bottom w:val="none" w:sz="0" w:space="0" w:color="auto"/>
                            <w:right w:val="none" w:sz="0" w:space="0" w:color="auto"/>
                          </w:divBdr>
                          <w:divsChild>
                            <w:div w:id="1834223566">
                              <w:marLeft w:val="1200"/>
                              <w:marRight w:val="1200"/>
                              <w:marTop w:val="0"/>
                              <w:marBottom w:val="0"/>
                              <w:divBdr>
                                <w:top w:val="none" w:sz="0" w:space="0" w:color="auto"/>
                                <w:left w:val="none" w:sz="0" w:space="0" w:color="auto"/>
                                <w:bottom w:val="none" w:sz="0" w:space="0" w:color="auto"/>
                                <w:right w:val="none" w:sz="0" w:space="0" w:color="auto"/>
                              </w:divBdr>
                              <w:divsChild>
                                <w:div w:id="817845450">
                                  <w:marLeft w:val="0"/>
                                  <w:marRight w:val="0"/>
                                  <w:marTop w:val="0"/>
                                  <w:marBottom w:val="276"/>
                                  <w:divBdr>
                                    <w:top w:val="none" w:sz="0" w:space="0" w:color="auto"/>
                                    <w:left w:val="none" w:sz="0" w:space="0" w:color="auto"/>
                                    <w:bottom w:val="none" w:sz="0" w:space="0" w:color="auto"/>
                                    <w:right w:val="none" w:sz="0" w:space="0" w:color="auto"/>
                                  </w:divBdr>
                                  <w:divsChild>
                                    <w:div w:id="483593996">
                                      <w:marLeft w:val="0"/>
                                      <w:marRight w:val="0"/>
                                      <w:marTop w:val="0"/>
                                      <w:marBottom w:val="0"/>
                                      <w:divBdr>
                                        <w:top w:val="none" w:sz="0" w:space="0" w:color="auto"/>
                                        <w:left w:val="none" w:sz="0" w:space="0" w:color="auto"/>
                                        <w:bottom w:val="none" w:sz="0" w:space="0" w:color="auto"/>
                                        <w:right w:val="none" w:sz="0" w:space="0" w:color="auto"/>
                                      </w:divBdr>
                                    </w:div>
                                    <w:div w:id="957761848">
                                      <w:marLeft w:val="0"/>
                                      <w:marRight w:val="0"/>
                                      <w:marTop w:val="0"/>
                                      <w:marBottom w:val="0"/>
                                      <w:divBdr>
                                        <w:top w:val="none" w:sz="0" w:space="0" w:color="auto"/>
                                        <w:left w:val="none" w:sz="0" w:space="0" w:color="auto"/>
                                        <w:bottom w:val="none" w:sz="0" w:space="0" w:color="auto"/>
                                        <w:right w:val="none" w:sz="0" w:space="0" w:color="auto"/>
                                      </w:divBdr>
                                    </w:div>
                                    <w:div w:id="200967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4576036">
      <w:bodyDiv w:val="1"/>
      <w:marLeft w:val="0"/>
      <w:marRight w:val="0"/>
      <w:marTop w:val="0"/>
      <w:marBottom w:val="0"/>
      <w:divBdr>
        <w:top w:val="none" w:sz="0" w:space="0" w:color="auto"/>
        <w:left w:val="none" w:sz="0" w:space="0" w:color="auto"/>
        <w:bottom w:val="none" w:sz="0" w:space="0" w:color="auto"/>
        <w:right w:val="none" w:sz="0" w:space="0" w:color="auto"/>
      </w:divBdr>
    </w:div>
    <w:div w:id="1731998869">
      <w:bodyDiv w:val="1"/>
      <w:marLeft w:val="0"/>
      <w:marRight w:val="0"/>
      <w:marTop w:val="0"/>
      <w:marBottom w:val="0"/>
      <w:divBdr>
        <w:top w:val="none" w:sz="0" w:space="0" w:color="auto"/>
        <w:left w:val="none" w:sz="0" w:space="0" w:color="auto"/>
        <w:bottom w:val="none" w:sz="0" w:space="0" w:color="auto"/>
        <w:right w:val="none" w:sz="0" w:space="0" w:color="auto"/>
      </w:divBdr>
      <w:divsChild>
        <w:div w:id="1769304622">
          <w:marLeft w:val="0"/>
          <w:marRight w:val="0"/>
          <w:marTop w:val="0"/>
          <w:marBottom w:val="0"/>
          <w:divBdr>
            <w:top w:val="none" w:sz="0" w:space="0" w:color="auto"/>
            <w:left w:val="none" w:sz="0" w:space="0" w:color="auto"/>
            <w:bottom w:val="none" w:sz="0" w:space="0" w:color="auto"/>
            <w:right w:val="none" w:sz="0" w:space="0" w:color="auto"/>
          </w:divBdr>
          <w:divsChild>
            <w:div w:id="1581283236">
              <w:marLeft w:val="0"/>
              <w:marRight w:val="0"/>
              <w:marTop w:val="0"/>
              <w:marBottom w:val="0"/>
              <w:divBdr>
                <w:top w:val="none" w:sz="0" w:space="0" w:color="auto"/>
                <w:left w:val="none" w:sz="0" w:space="0" w:color="auto"/>
                <w:bottom w:val="none" w:sz="0" w:space="0" w:color="auto"/>
                <w:right w:val="none" w:sz="0" w:space="0" w:color="auto"/>
              </w:divBdr>
              <w:divsChild>
                <w:div w:id="1952934475">
                  <w:marLeft w:val="0"/>
                  <w:marRight w:val="0"/>
                  <w:marTop w:val="0"/>
                  <w:marBottom w:val="0"/>
                  <w:divBdr>
                    <w:top w:val="none" w:sz="0" w:space="0" w:color="auto"/>
                    <w:left w:val="none" w:sz="0" w:space="0" w:color="auto"/>
                    <w:bottom w:val="none" w:sz="0" w:space="0" w:color="auto"/>
                    <w:right w:val="none" w:sz="0" w:space="0" w:color="auto"/>
                  </w:divBdr>
                  <w:divsChild>
                    <w:div w:id="1426801832">
                      <w:marLeft w:val="0"/>
                      <w:marRight w:val="0"/>
                      <w:marTop w:val="0"/>
                      <w:marBottom w:val="0"/>
                      <w:divBdr>
                        <w:top w:val="none" w:sz="0" w:space="0" w:color="auto"/>
                        <w:left w:val="none" w:sz="0" w:space="0" w:color="auto"/>
                        <w:bottom w:val="none" w:sz="0" w:space="0" w:color="auto"/>
                        <w:right w:val="none" w:sz="0" w:space="0" w:color="auto"/>
                      </w:divBdr>
                      <w:divsChild>
                        <w:div w:id="1889534271">
                          <w:marLeft w:val="-180"/>
                          <w:marRight w:val="0"/>
                          <w:marTop w:val="0"/>
                          <w:marBottom w:val="0"/>
                          <w:divBdr>
                            <w:top w:val="none" w:sz="0" w:space="0" w:color="auto"/>
                            <w:left w:val="none" w:sz="0" w:space="0" w:color="auto"/>
                            <w:bottom w:val="none" w:sz="0" w:space="0" w:color="auto"/>
                            <w:right w:val="none" w:sz="0" w:space="0" w:color="auto"/>
                          </w:divBdr>
                          <w:divsChild>
                            <w:div w:id="173737610">
                              <w:marLeft w:val="1200"/>
                              <w:marRight w:val="1200"/>
                              <w:marTop w:val="0"/>
                              <w:marBottom w:val="0"/>
                              <w:divBdr>
                                <w:top w:val="none" w:sz="0" w:space="0" w:color="auto"/>
                                <w:left w:val="none" w:sz="0" w:space="0" w:color="auto"/>
                                <w:bottom w:val="none" w:sz="0" w:space="0" w:color="auto"/>
                                <w:right w:val="none" w:sz="0" w:space="0" w:color="auto"/>
                              </w:divBdr>
                              <w:divsChild>
                                <w:div w:id="1705709616">
                                  <w:marLeft w:val="0"/>
                                  <w:marRight w:val="0"/>
                                  <w:marTop w:val="0"/>
                                  <w:marBottom w:val="276"/>
                                  <w:divBdr>
                                    <w:top w:val="none" w:sz="0" w:space="0" w:color="auto"/>
                                    <w:left w:val="none" w:sz="0" w:space="0" w:color="auto"/>
                                    <w:bottom w:val="none" w:sz="0" w:space="0" w:color="auto"/>
                                    <w:right w:val="none" w:sz="0" w:space="0" w:color="auto"/>
                                  </w:divBdr>
                                  <w:divsChild>
                                    <w:div w:id="125347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97641">
      <w:bodyDiv w:val="1"/>
      <w:marLeft w:val="0"/>
      <w:marRight w:val="0"/>
      <w:marTop w:val="0"/>
      <w:marBottom w:val="0"/>
      <w:divBdr>
        <w:top w:val="none" w:sz="0" w:space="0" w:color="auto"/>
        <w:left w:val="none" w:sz="0" w:space="0" w:color="auto"/>
        <w:bottom w:val="none" w:sz="0" w:space="0" w:color="auto"/>
        <w:right w:val="none" w:sz="0" w:space="0" w:color="auto"/>
      </w:divBdr>
      <w:divsChild>
        <w:div w:id="1505701217">
          <w:marLeft w:val="0"/>
          <w:marRight w:val="0"/>
          <w:marTop w:val="0"/>
          <w:marBottom w:val="0"/>
          <w:divBdr>
            <w:top w:val="none" w:sz="0" w:space="0" w:color="auto"/>
            <w:left w:val="none" w:sz="0" w:space="0" w:color="auto"/>
            <w:bottom w:val="none" w:sz="0" w:space="0" w:color="auto"/>
            <w:right w:val="none" w:sz="0" w:space="0" w:color="auto"/>
          </w:divBdr>
          <w:divsChild>
            <w:div w:id="305356749">
              <w:marLeft w:val="0"/>
              <w:marRight w:val="0"/>
              <w:marTop w:val="0"/>
              <w:marBottom w:val="0"/>
              <w:divBdr>
                <w:top w:val="none" w:sz="0" w:space="0" w:color="auto"/>
                <w:left w:val="none" w:sz="0" w:space="0" w:color="auto"/>
                <w:bottom w:val="none" w:sz="0" w:space="0" w:color="auto"/>
                <w:right w:val="none" w:sz="0" w:space="0" w:color="auto"/>
              </w:divBdr>
              <w:divsChild>
                <w:div w:id="624431009">
                  <w:marLeft w:val="0"/>
                  <w:marRight w:val="0"/>
                  <w:marTop w:val="0"/>
                  <w:marBottom w:val="0"/>
                  <w:divBdr>
                    <w:top w:val="none" w:sz="0" w:space="0" w:color="auto"/>
                    <w:left w:val="none" w:sz="0" w:space="0" w:color="auto"/>
                    <w:bottom w:val="none" w:sz="0" w:space="0" w:color="auto"/>
                    <w:right w:val="none" w:sz="0" w:space="0" w:color="auto"/>
                  </w:divBdr>
                  <w:divsChild>
                    <w:div w:id="1508981338">
                      <w:marLeft w:val="0"/>
                      <w:marRight w:val="0"/>
                      <w:marTop w:val="0"/>
                      <w:marBottom w:val="0"/>
                      <w:divBdr>
                        <w:top w:val="none" w:sz="0" w:space="0" w:color="auto"/>
                        <w:left w:val="none" w:sz="0" w:space="0" w:color="auto"/>
                        <w:bottom w:val="none" w:sz="0" w:space="0" w:color="auto"/>
                        <w:right w:val="none" w:sz="0" w:space="0" w:color="auto"/>
                      </w:divBdr>
                      <w:divsChild>
                        <w:div w:id="1237478493">
                          <w:marLeft w:val="-180"/>
                          <w:marRight w:val="0"/>
                          <w:marTop w:val="0"/>
                          <w:marBottom w:val="0"/>
                          <w:divBdr>
                            <w:top w:val="none" w:sz="0" w:space="0" w:color="auto"/>
                            <w:left w:val="none" w:sz="0" w:space="0" w:color="auto"/>
                            <w:bottom w:val="none" w:sz="0" w:space="0" w:color="auto"/>
                            <w:right w:val="none" w:sz="0" w:space="0" w:color="auto"/>
                          </w:divBdr>
                          <w:divsChild>
                            <w:div w:id="1548254592">
                              <w:marLeft w:val="1200"/>
                              <w:marRight w:val="1200"/>
                              <w:marTop w:val="0"/>
                              <w:marBottom w:val="0"/>
                              <w:divBdr>
                                <w:top w:val="none" w:sz="0" w:space="0" w:color="auto"/>
                                <w:left w:val="none" w:sz="0" w:space="0" w:color="auto"/>
                                <w:bottom w:val="none" w:sz="0" w:space="0" w:color="auto"/>
                                <w:right w:val="none" w:sz="0" w:space="0" w:color="auto"/>
                              </w:divBdr>
                              <w:divsChild>
                                <w:div w:id="1590918789">
                                  <w:marLeft w:val="0"/>
                                  <w:marRight w:val="0"/>
                                  <w:marTop w:val="0"/>
                                  <w:marBottom w:val="276"/>
                                  <w:divBdr>
                                    <w:top w:val="none" w:sz="0" w:space="0" w:color="auto"/>
                                    <w:left w:val="none" w:sz="0" w:space="0" w:color="auto"/>
                                    <w:bottom w:val="none" w:sz="0" w:space="0" w:color="auto"/>
                                    <w:right w:val="none" w:sz="0" w:space="0" w:color="auto"/>
                                  </w:divBdr>
                                  <w:divsChild>
                                    <w:div w:id="9388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603515">
      <w:bodyDiv w:val="1"/>
      <w:marLeft w:val="0"/>
      <w:marRight w:val="0"/>
      <w:marTop w:val="0"/>
      <w:marBottom w:val="0"/>
      <w:divBdr>
        <w:top w:val="none" w:sz="0" w:space="0" w:color="auto"/>
        <w:left w:val="none" w:sz="0" w:space="0" w:color="auto"/>
        <w:bottom w:val="none" w:sz="0" w:space="0" w:color="auto"/>
        <w:right w:val="none" w:sz="0" w:space="0" w:color="auto"/>
      </w:divBdr>
    </w:div>
    <w:div w:id="1770656553">
      <w:bodyDiv w:val="1"/>
      <w:marLeft w:val="0"/>
      <w:marRight w:val="0"/>
      <w:marTop w:val="0"/>
      <w:marBottom w:val="0"/>
      <w:divBdr>
        <w:top w:val="none" w:sz="0" w:space="0" w:color="auto"/>
        <w:left w:val="none" w:sz="0" w:space="0" w:color="auto"/>
        <w:bottom w:val="none" w:sz="0" w:space="0" w:color="auto"/>
        <w:right w:val="none" w:sz="0" w:space="0" w:color="auto"/>
      </w:divBdr>
      <w:divsChild>
        <w:div w:id="721175179">
          <w:marLeft w:val="0"/>
          <w:marRight w:val="0"/>
          <w:marTop w:val="0"/>
          <w:marBottom w:val="0"/>
          <w:divBdr>
            <w:top w:val="none" w:sz="0" w:space="0" w:color="auto"/>
            <w:left w:val="none" w:sz="0" w:space="0" w:color="auto"/>
            <w:bottom w:val="none" w:sz="0" w:space="0" w:color="auto"/>
            <w:right w:val="none" w:sz="0" w:space="0" w:color="auto"/>
          </w:divBdr>
          <w:divsChild>
            <w:div w:id="332605237">
              <w:marLeft w:val="0"/>
              <w:marRight w:val="0"/>
              <w:marTop w:val="0"/>
              <w:marBottom w:val="0"/>
              <w:divBdr>
                <w:top w:val="none" w:sz="0" w:space="0" w:color="auto"/>
                <w:left w:val="none" w:sz="0" w:space="0" w:color="auto"/>
                <w:bottom w:val="none" w:sz="0" w:space="0" w:color="auto"/>
                <w:right w:val="none" w:sz="0" w:space="0" w:color="auto"/>
              </w:divBdr>
              <w:divsChild>
                <w:div w:id="119963350">
                  <w:marLeft w:val="0"/>
                  <w:marRight w:val="0"/>
                  <w:marTop w:val="0"/>
                  <w:marBottom w:val="0"/>
                  <w:divBdr>
                    <w:top w:val="none" w:sz="0" w:space="0" w:color="auto"/>
                    <w:left w:val="none" w:sz="0" w:space="0" w:color="auto"/>
                    <w:bottom w:val="none" w:sz="0" w:space="0" w:color="auto"/>
                    <w:right w:val="none" w:sz="0" w:space="0" w:color="auto"/>
                  </w:divBdr>
                  <w:divsChild>
                    <w:div w:id="46494565">
                      <w:marLeft w:val="0"/>
                      <w:marRight w:val="0"/>
                      <w:marTop w:val="0"/>
                      <w:marBottom w:val="0"/>
                      <w:divBdr>
                        <w:top w:val="none" w:sz="0" w:space="0" w:color="auto"/>
                        <w:left w:val="none" w:sz="0" w:space="0" w:color="auto"/>
                        <w:bottom w:val="none" w:sz="0" w:space="0" w:color="auto"/>
                        <w:right w:val="none" w:sz="0" w:space="0" w:color="auto"/>
                      </w:divBdr>
                      <w:divsChild>
                        <w:div w:id="392853069">
                          <w:marLeft w:val="-180"/>
                          <w:marRight w:val="0"/>
                          <w:marTop w:val="0"/>
                          <w:marBottom w:val="0"/>
                          <w:divBdr>
                            <w:top w:val="none" w:sz="0" w:space="0" w:color="auto"/>
                            <w:left w:val="none" w:sz="0" w:space="0" w:color="auto"/>
                            <w:bottom w:val="none" w:sz="0" w:space="0" w:color="auto"/>
                            <w:right w:val="none" w:sz="0" w:space="0" w:color="auto"/>
                          </w:divBdr>
                          <w:divsChild>
                            <w:div w:id="611858253">
                              <w:marLeft w:val="1200"/>
                              <w:marRight w:val="1200"/>
                              <w:marTop w:val="0"/>
                              <w:marBottom w:val="0"/>
                              <w:divBdr>
                                <w:top w:val="none" w:sz="0" w:space="0" w:color="auto"/>
                                <w:left w:val="none" w:sz="0" w:space="0" w:color="auto"/>
                                <w:bottom w:val="none" w:sz="0" w:space="0" w:color="auto"/>
                                <w:right w:val="none" w:sz="0" w:space="0" w:color="auto"/>
                              </w:divBdr>
                              <w:divsChild>
                                <w:div w:id="518784762">
                                  <w:marLeft w:val="0"/>
                                  <w:marRight w:val="0"/>
                                  <w:marTop w:val="0"/>
                                  <w:marBottom w:val="276"/>
                                  <w:divBdr>
                                    <w:top w:val="none" w:sz="0" w:space="0" w:color="auto"/>
                                    <w:left w:val="none" w:sz="0" w:space="0" w:color="auto"/>
                                    <w:bottom w:val="none" w:sz="0" w:space="0" w:color="auto"/>
                                    <w:right w:val="none" w:sz="0" w:space="0" w:color="auto"/>
                                  </w:divBdr>
                                  <w:divsChild>
                                    <w:div w:id="328335470">
                                      <w:marLeft w:val="0"/>
                                      <w:marRight w:val="0"/>
                                      <w:marTop w:val="0"/>
                                      <w:marBottom w:val="0"/>
                                      <w:divBdr>
                                        <w:top w:val="none" w:sz="0" w:space="0" w:color="auto"/>
                                        <w:left w:val="none" w:sz="0" w:space="0" w:color="auto"/>
                                        <w:bottom w:val="none" w:sz="0" w:space="0" w:color="auto"/>
                                        <w:right w:val="none" w:sz="0" w:space="0" w:color="auto"/>
                                      </w:divBdr>
                                    </w:div>
                                    <w:div w:id="365251066">
                                      <w:marLeft w:val="0"/>
                                      <w:marRight w:val="0"/>
                                      <w:marTop w:val="0"/>
                                      <w:marBottom w:val="0"/>
                                      <w:divBdr>
                                        <w:top w:val="none" w:sz="0" w:space="0" w:color="auto"/>
                                        <w:left w:val="none" w:sz="0" w:space="0" w:color="auto"/>
                                        <w:bottom w:val="none" w:sz="0" w:space="0" w:color="auto"/>
                                        <w:right w:val="none" w:sz="0" w:space="0" w:color="auto"/>
                                      </w:divBdr>
                                    </w:div>
                                    <w:div w:id="5306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0662264">
      <w:bodyDiv w:val="1"/>
      <w:marLeft w:val="0"/>
      <w:marRight w:val="0"/>
      <w:marTop w:val="0"/>
      <w:marBottom w:val="0"/>
      <w:divBdr>
        <w:top w:val="none" w:sz="0" w:space="0" w:color="auto"/>
        <w:left w:val="none" w:sz="0" w:space="0" w:color="auto"/>
        <w:bottom w:val="none" w:sz="0" w:space="0" w:color="auto"/>
        <w:right w:val="none" w:sz="0" w:space="0" w:color="auto"/>
      </w:divBdr>
    </w:div>
    <w:div w:id="1781487362">
      <w:bodyDiv w:val="1"/>
      <w:marLeft w:val="0"/>
      <w:marRight w:val="0"/>
      <w:marTop w:val="0"/>
      <w:marBottom w:val="0"/>
      <w:divBdr>
        <w:top w:val="none" w:sz="0" w:space="0" w:color="auto"/>
        <w:left w:val="none" w:sz="0" w:space="0" w:color="auto"/>
        <w:bottom w:val="none" w:sz="0" w:space="0" w:color="auto"/>
        <w:right w:val="none" w:sz="0" w:space="0" w:color="auto"/>
      </w:divBdr>
      <w:divsChild>
        <w:div w:id="531918955">
          <w:marLeft w:val="0"/>
          <w:marRight w:val="0"/>
          <w:marTop w:val="0"/>
          <w:marBottom w:val="0"/>
          <w:divBdr>
            <w:top w:val="none" w:sz="0" w:space="0" w:color="auto"/>
            <w:left w:val="none" w:sz="0" w:space="0" w:color="auto"/>
            <w:bottom w:val="none" w:sz="0" w:space="0" w:color="auto"/>
            <w:right w:val="none" w:sz="0" w:space="0" w:color="auto"/>
          </w:divBdr>
          <w:divsChild>
            <w:div w:id="1620913159">
              <w:marLeft w:val="0"/>
              <w:marRight w:val="0"/>
              <w:marTop w:val="0"/>
              <w:marBottom w:val="0"/>
              <w:divBdr>
                <w:top w:val="none" w:sz="0" w:space="0" w:color="auto"/>
                <w:left w:val="none" w:sz="0" w:space="0" w:color="auto"/>
                <w:bottom w:val="none" w:sz="0" w:space="0" w:color="auto"/>
                <w:right w:val="none" w:sz="0" w:space="0" w:color="auto"/>
              </w:divBdr>
              <w:divsChild>
                <w:div w:id="1156727028">
                  <w:marLeft w:val="0"/>
                  <w:marRight w:val="0"/>
                  <w:marTop w:val="0"/>
                  <w:marBottom w:val="0"/>
                  <w:divBdr>
                    <w:top w:val="none" w:sz="0" w:space="0" w:color="auto"/>
                    <w:left w:val="none" w:sz="0" w:space="0" w:color="auto"/>
                    <w:bottom w:val="none" w:sz="0" w:space="0" w:color="auto"/>
                    <w:right w:val="none" w:sz="0" w:space="0" w:color="auto"/>
                  </w:divBdr>
                  <w:divsChild>
                    <w:div w:id="964847104">
                      <w:marLeft w:val="0"/>
                      <w:marRight w:val="0"/>
                      <w:marTop w:val="0"/>
                      <w:marBottom w:val="0"/>
                      <w:divBdr>
                        <w:top w:val="none" w:sz="0" w:space="0" w:color="auto"/>
                        <w:left w:val="none" w:sz="0" w:space="0" w:color="auto"/>
                        <w:bottom w:val="none" w:sz="0" w:space="0" w:color="auto"/>
                        <w:right w:val="none" w:sz="0" w:space="0" w:color="auto"/>
                      </w:divBdr>
                      <w:divsChild>
                        <w:div w:id="459154649">
                          <w:marLeft w:val="-180"/>
                          <w:marRight w:val="0"/>
                          <w:marTop w:val="0"/>
                          <w:marBottom w:val="0"/>
                          <w:divBdr>
                            <w:top w:val="none" w:sz="0" w:space="0" w:color="auto"/>
                            <w:left w:val="none" w:sz="0" w:space="0" w:color="auto"/>
                            <w:bottom w:val="none" w:sz="0" w:space="0" w:color="auto"/>
                            <w:right w:val="none" w:sz="0" w:space="0" w:color="auto"/>
                          </w:divBdr>
                          <w:divsChild>
                            <w:div w:id="1054815113">
                              <w:marLeft w:val="1200"/>
                              <w:marRight w:val="1200"/>
                              <w:marTop w:val="0"/>
                              <w:marBottom w:val="0"/>
                              <w:divBdr>
                                <w:top w:val="none" w:sz="0" w:space="0" w:color="auto"/>
                                <w:left w:val="none" w:sz="0" w:space="0" w:color="auto"/>
                                <w:bottom w:val="none" w:sz="0" w:space="0" w:color="auto"/>
                                <w:right w:val="none" w:sz="0" w:space="0" w:color="auto"/>
                              </w:divBdr>
                              <w:divsChild>
                                <w:div w:id="1761295279">
                                  <w:marLeft w:val="0"/>
                                  <w:marRight w:val="0"/>
                                  <w:marTop w:val="0"/>
                                  <w:marBottom w:val="276"/>
                                  <w:divBdr>
                                    <w:top w:val="none" w:sz="0" w:space="0" w:color="auto"/>
                                    <w:left w:val="none" w:sz="0" w:space="0" w:color="auto"/>
                                    <w:bottom w:val="none" w:sz="0" w:space="0" w:color="auto"/>
                                    <w:right w:val="none" w:sz="0" w:space="0" w:color="auto"/>
                                  </w:divBdr>
                                  <w:divsChild>
                                    <w:div w:id="106780660">
                                      <w:marLeft w:val="0"/>
                                      <w:marRight w:val="0"/>
                                      <w:marTop w:val="0"/>
                                      <w:marBottom w:val="0"/>
                                      <w:divBdr>
                                        <w:top w:val="none" w:sz="0" w:space="0" w:color="auto"/>
                                        <w:left w:val="none" w:sz="0" w:space="0" w:color="auto"/>
                                        <w:bottom w:val="none" w:sz="0" w:space="0" w:color="auto"/>
                                        <w:right w:val="none" w:sz="0" w:space="0" w:color="auto"/>
                                      </w:divBdr>
                                    </w:div>
                                    <w:div w:id="109905886">
                                      <w:marLeft w:val="0"/>
                                      <w:marRight w:val="0"/>
                                      <w:marTop w:val="0"/>
                                      <w:marBottom w:val="0"/>
                                      <w:divBdr>
                                        <w:top w:val="none" w:sz="0" w:space="0" w:color="auto"/>
                                        <w:left w:val="none" w:sz="0" w:space="0" w:color="auto"/>
                                        <w:bottom w:val="none" w:sz="0" w:space="0" w:color="auto"/>
                                        <w:right w:val="none" w:sz="0" w:space="0" w:color="auto"/>
                                      </w:divBdr>
                                    </w:div>
                                    <w:div w:id="294916714">
                                      <w:marLeft w:val="0"/>
                                      <w:marRight w:val="0"/>
                                      <w:marTop w:val="0"/>
                                      <w:marBottom w:val="0"/>
                                      <w:divBdr>
                                        <w:top w:val="none" w:sz="0" w:space="0" w:color="auto"/>
                                        <w:left w:val="none" w:sz="0" w:space="0" w:color="auto"/>
                                        <w:bottom w:val="none" w:sz="0" w:space="0" w:color="auto"/>
                                        <w:right w:val="none" w:sz="0" w:space="0" w:color="auto"/>
                                      </w:divBdr>
                                    </w:div>
                                    <w:div w:id="306905732">
                                      <w:marLeft w:val="0"/>
                                      <w:marRight w:val="0"/>
                                      <w:marTop w:val="0"/>
                                      <w:marBottom w:val="0"/>
                                      <w:divBdr>
                                        <w:top w:val="none" w:sz="0" w:space="0" w:color="auto"/>
                                        <w:left w:val="none" w:sz="0" w:space="0" w:color="auto"/>
                                        <w:bottom w:val="none" w:sz="0" w:space="0" w:color="auto"/>
                                        <w:right w:val="none" w:sz="0" w:space="0" w:color="auto"/>
                                      </w:divBdr>
                                    </w:div>
                                    <w:div w:id="1116483781">
                                      <w:marLeft w:val="0"/>
                                      <w:marRight w:val="0"/>
                                      <w:marTop w:val="0"/>
                                      <w:marBottom w:val="0"/>
                                      <w:divBdr>
                                        <w:top w:val="none" w:sz="0" w:space="0" w:color="auto"/>
                                        <w:left w:val="none" w:sz="0" w:space="0" w:color="auto"/>
                                        <w:bottom w:val="none" w:sz="0" w:space="0" w:color="auto"/>
                                        <w:right w:val="none" w:sz="0" w:space="0" w:color="auto"/>
                                      </w:divBdr>
                                    </w:div>
                                    <w:div w:id="1203519214">
                                      <w:marLeft w:val="0"/>
                                      <w:marRight w:val="0"/>
                                      <w:marTop w:val="0"/>
                                      <w:marBottom w:val="0"/>
                                      <w:divBdr>
                                        <w:top w:val="none" w:sz="0" w:space="0" w:color="auto"/>
                                        <w:left w:val="none" w:sz="0" w:space="0" w:color="auto"/>
                                        <w:bottom w:val="none" w:sz="0" w:space="0" w:color="auto"/>
                                        <w:right w:val="none" w:sz="0" w:space="0" w:color="auto"/>
                                      </w:divBdr>
                                    </w:div>
                                    <w:div w:id="1615089719">
                                      <w:marLeft w:val="0"/>
                                      <w:marRight w:val="0"/>
                                      <w:marTop w:val="0"/>
                                      <w:marBottom w:val="0"/>
                                      <w:divBdr>
                                        <w:top w:val="none" w:sz="0" w:space="0" w:color="auto"/>
                                        <w:left w:val="none" w:sz="0" w:space="0" w:color="auto"/>
                                        <w:bottom w:val="none" w:sz="0" w:space="0" w:color="auto"/>
                                        <w:right w:val="none" w:sz="0" w:space="0" w:color="auto"/>
                                      </w:divBdr>
                                    </w:div>
                                    <w:div w:id="1685940444">
                                      <w:marLeft w:val="0"/>
                                      <w:marRight w:val="0"/>
                                      <w:marTop w:val="0"/>
                                      <w:marBottom w:val="0"/>
                                      <w:divBdr>
                                        <w:top w:val="none" w:sz="0" w:space="0" w:color="auto"/>
                                        <w:left w:val="none" w:sz="0" w:space="0" w:color="auto"/>
                                        <w:bottom w:val="none" w:sz="0" w:space="0" w:color="auto"/>
                                        <w:right w:val="none" w:sz="0" w:space="0" w:color="auto"/>
                                      </w:divBdr>
                                    </w:div>
                                    <w:div w:id="212653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9498748">
      <w:bodyDiv w:val="1"/>
      <w:marLeft w:val="0"/>
      <w:marRight w:val="0"/>
      <w:marTop w:val="0"/>
      <w:marBottom w:val="0"/>
      <w:divBdr>
        <w:top w:val="none" w:sz="0" w:space="0" w:color="auto"/>
        <w:left w:val="none" w:sz="0" w:space="0" w:color="auto"/>
        <w:bottom w:val="none" w:sz="0" w:space="0" w:color="auto"/>
        <w:right w:val="none" w:sz="0" w:space="0" w:color="auto"/>
      </w:divBdr>
      <w:divsChild>
        <w:div w:id="1053189870">
          <w:marLeft w:val="0"/>
          <w:marRight w:val="0"/>
          <w:marTop w:val="0"/>
          <w:marBottom w:val="0"/>
          <w:divBdr>
            <w:top w:val="none" w:sz="0" w:space="0" w:color="auto"/>
            <w:left w:val="none" w:sz="0" w:space="0" w:color="auto"/>
            <w:bottom w:val="none" w:sz="0" w:space="0" w:color="auto"/>
            <w:right w:val="none" w:sz="0" w:space="0" w:color="auto"/>
          </w:divBdr>
          <w:divsChild>
            <w:div w:id="1942839094">
              <w:marLeft w:val="0"/>
              <w:marRight w:val="0"/>
              <w:marTop w:val="0"/>
              <w:marBottom w:val="0"/>
              <w:divBdr>
                <w:top w:val="none" w:sz="0" w:space="0" w:color="auto"/>
                <w:left w:val="none" w:sz="0" w:space="0" w:color="auto"/>
                <w:bottom w:val="none" w:sz="0" w:space="0" w:color="auto"/>
                <w:right w:val="none" w:sz="0" w:space="0" w:color="auto"/>
              </w:divBdr>
              <w:divsChild>
                <w:div w:id="1526408037">
                  <w:marLeft w:val="0"/>
                  <w:marRight w:val="0"/>
                  <w:marTop w:val="0"/>
                  <w:marBottom w:val="0"/>
                  <w:divBdr>
                    <w:top w:val="none" w:sz="0" w:space="0" w:color="auto"/>
                    <w:left w:val="none" w:sz="0" w:space="0" w:color="auto"/>
                    <w:bottom w:val="none" w:sz="0" w:space="0" w:color="auto"/>
                    <w:right w:val="none" w:sz="0" w:space="0" w:color="auto"/>
                  </w:divBdr>
                  <w:divsChild>
                    <w:div w:id="1348558867">
                      <w:marLeft w:val="0"/>
                      <w:marRight w:val="0"/>
                      <w:marTop w:val="0"/>
                      <w:marBottom w:val="0"/>
                      <w:divBdr>
                        <w:top w:val="none" w:sz="0" w:space="0" w:color="auto"/>
                        <w:left w:val="none" w:sz="0" w:space="0" w:color="auto"/>
                        <w:bottom w:val="none" w:sz="0" w:space="0" w:color="auto"/>
                        <w:right w:val="none" w:sz="0" w:space="0" w:color="auto"/>
                      </w:divBdr>
                      <w:divsChild>
                        <w:div w:id="806817058">
                          <w:marLeft w:val="-180"/>
                          <w:marRight w:val="0"/>
                          <w:marTop w:val="0"/>
                          <w:marBottom w:val="0"/>
                          <w:divBdr>
                            <w:top w:val="none" w:sz="0" w:space="0" w:color="auto"/>
                            <w:left w:val="none" w:sz="0" w:space="0" w:color="auto"/>
                            <w:bottom w:val="none" w:sz="0" w:space="0" w:color="auto"/>
                            <w:right w:val="none" w:sz="0" w:space="0" w:color="auto"/>
                          </w:divBdr>
                          <w:divsChild>
                            <w:div w:id="1663311568">
                              <w:marLeft w:val="1200"/>
                              <w:marRight w:val="1200"/>
                              <w:marTop w:val="0"/>
                              <w:marBottom w:val="0"/>
                              <w:divBdr>
                                <w:top w:val="none" w:sz="0" w:space="0" w:color="auto"/>
                                <w:left w:val="none" w:sz="0" w:space="0" w:color="auto"/>
                                <w:bottom w:val="none" w:sz="0" w:space="0" w:color="auto"/>
                                <w:right w:val="none" w:sz="0" w:space="0" w:color="auto"/>
                              </w:divBdr>
                              <w:divsChild>
                                <w:div w:id="284164562">
                                  <w:marLeft w:val="0"/>
                                  <w:marRight w:val="0"/>
                                  <w:marTop w:val="0"/>
                                  <w:marBottom w:val="276"/>
                                  <w:divBdr>
                                    <w:top w:val="none" w:sz="0" w:space="0" w:color="auto"/>
                                    <w:left w:val="none" w:sz="0" w:space="0" w:color="auto"/>
                                    <w:bottom w:val="none" w:sz="0" w:space="0" w:color="auto"/>
                                    <w:right w:val="none" w:sz="0" w:space="0" w:color="auto"/>
                                  </w:divBdr>
                                  <w:divsChild>
                                    <w:div w:id="153490991">
                                      <w:marLeft w:val="0"/>
                                      <w:marRight w:val="0"/>
                                      <w:marTop w:val="0"/>
                                      <w:marBottom w:val="0"/>
                                      <w:divBdr>
                                        <w:top w:val="none" w:sz="0" w:space="0" w:color="auto"/>
                                        <w:left w:val="none" w:sz="0" w:space="0" w:color="auto"/>
                                        <w:bottom w:val="none" w:sz="0" w:space="0" w:color="auto"/>
                                        <w:right w:val="none" w:sz="0" w:space="0" w:color="auto"/>
                                      </w:divBdr>
                                    </w:div>
                                    <w:div w:id="13089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3884454">
      <w:bodyDiv w:val="1"/>
      <w:marLeft w:val="0"/>
      <w:marRight w:val="0"/>
      <w:marTop w:val="0"/>
      <w:marBottom w:val="0"/>
      <w:divBdr>
        <w:top w:val="none" w:sz="0" w:space="0" w:color="auto"/>
        <w:left w:val="none" w:sz="0" w:space="0" w:color="auto"/>
        <w:bottom w:val="none" w:sz="0" w:space="0" w:color="auto"/>
        <w:right w:val="none" w:sz="0" w:space="0" w:color="auto"/>
      </w:divBdr>
      <w:divsChild>
        <w:div w:id="769740481">
          <w:marLeft w:val="0"/>
          <w:marRight w:val="0"/>
          <w:marTop w:val="0"/>
          <w:marBottom w:val="0"/>
          <w:divBdr>
            <w:top w:val="none" w:sz="0" w:space="0" w:color="auto"/>
            <w:left w:val="none" w:sz="0" w:space="0" w:color="auto"/>
            <w:bottom w:val="none" w:sz="0" w:space="0" w:color="auto"/>
            <w:right w:val="none" w:sz="0" w:space="0" w:color="auto"/>
          </w:divBdr>
          <w:divsChild>
            <w:div w:id="257829175">
              <w:marLeft w:val="0"/>
              <w:marRight w:val="0"/>
              <w:marTop w:val="0"/>
              <w:marBottom w:val="0"/>
              <w:divBdr>
                <w:top w:val="none" w:sz="0" w:space="0" w:color="auto"/>
                <w:left w:val="none" w:sz="0" w:space="0" w:color="auto"/>
                <w:bottom w:val="none" w:sz="0" w:space="0" w:color="auto"/>
                <w:right w:val="none" w:sz="0" w:space="0" w:color="auto"/>
              </w:divBdr>
              <w:divsChild>
                <w:div w:id="1535145943">
                  <w:marLeft w:val="0"/>
                  <w:marRight w:val="0"/>
                  <w:marTop w:val="0"/>
                  <w:marBottom w:val="0"/>
                  <w:divBdr>
                    <w:top w:val="none" w:sz="0" w:space="0" w:color="auto"/>
                    <w:left w:val="none" w:sz="0" w:space="0" w:color="auto"/>
                    <w:bottom w:val="none" w:sz="0" w:space="0" w:color="auto"/>
                    <w:right w:val="none" w:sz="0" w:space="0" w:color="auto"/>
                  </w:divBdr>
                  <w:divsChild>
                    <w:div w:id="172425448">
                      <w:marLeft w:val="0"/>
                      <w:marRight w:val="0"/>
                      <w:marTop w:val="0"/>
                      <w:marBottom w:val="0"/>
                      <w:divBdr>
                        <w:top w:val="none" w:sz="0" w:space="0" w:color="auto"/>
                        <w:left w:val="none" w:sz="0" w:space="0" w:color="auto"/>
                        <w:bottom w:val="none" w:sz="0" w:space="0" w:color="auto"/>
                        <w:right w:val="none" w:sz="0" w:space="0" w:color="auto"/>
                      </w:divBdr>
                      <w:divsChild>
                        <w:div w:id="438912876">
                          <w:marLeft w:val="-180"/>
                          <w:marRight w:val="0"/>
                          <w:marTop w:val="0"/>
                          <w:marBottom w:val="0"/>
                          <w:divBdr>
                            <w:top w:val="none" w:sz="0" w:space="0" w:color="auto"/>
                            <w:left w:val="none" w:sz="0" w:space="0" w:color="auto"/>
                            <w:bottom w:val="none" w:sz="0" w:space="0" w:color="auto"/>
                            <w:right w:val="none" w:sz="0" w:space="0" w:color="auto"/>
                          </w:divBdr>
                          <w:divsChild>
                            <w:div w:id="700396051">
                              <w:marLeft w:val="1200"/>
                              <w:marRight w:val="1200"/>
                              <w:marTop w:val="0"/>
                              <w:marBottom w:val="0"/>
                              <w:divBdr>
                                <w:top w:val="none" w:sz="0" w:space="0" w:color="auto"/>
                                <w:left w:val="none" w:sz="0" w:space="0" w:color="auto"/>
                                <w:bottom w:val="none" w:sz="0" w:space="0" w:color="auto"/>
                                <w:right w:val="none" w:sz="0" w:space="0" w:color="auto"/>
                              </w:divBdr>
                              <w:divsChild>
                                <w:div w:id="963926847">
                                  <w:marLeft w:val="0"/>
                                  <w:marRight w:val="0"/>
                                  <w:marTop w:val="0"/>
                                  <w:marBottom w:val="276"/>
                                  <w:divBdr>
                                    <w:top w:val="none" w:sz="0" w:space="0" w:color="auto"/>
                                    <w:left w:val="none" w:sz="0" w:space="0" w:color="auto"/>
                                    <w:bottom w:val="none" w:sz="0" w:space="0" w:color="auto"/>
                                    <w:right w:val="none" w:sz="0" w:space="0" w:color="auto"/>
                                  </w:divBdr>
                                  <w:divsChild>
                                    <w:div w:id="155827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456097">
      <w:bodyDiv w:val="1"/>
      <w:marLeft w:val="0"/>
      <w:marRight w:val="0"/>
      <w:marTop w:val="0"/>
      <w:marBottom w:val="0"/>
      <w:divBdr>
        <w:top w:val="none" w:sz="0" w:space="0" w:color="auto"/>
        <w:left w:val="none" w:sz="0" w:space="0" w:color="auto"/>
        <w:bottom w:val="none" w:sz="0" w:space="0" w:color="auto"/>
        <w:right w:val="none" w:sz="0" w:space="0" w:color="auto"/>
      </w:divBdr>
    </w:div>
    <w:div w:id="1876650913">
      <w:bodyDiv w:val="1"/>
      <w:marLeft w:val="0"/>
      <w:marRight w:val="0"/>
      <w:marTop w:val="0"/>
      <w:marBottom w:val="0"/>
      <w:divBdr>
        <w:top w:val="none" w:sz="0" w:space="0" w:color="auto"/>
        <w:left w:val="none" w:sz="0" w:space="0" w:color="auto"/>
        <w:bottom w:val="none" w:sz="0" w:space="0" w:color="auto"/>
        <w:right w:val="none" w:sz="0" w:space="0" w:color="auto"/>
      </w:divBdr>
    </w:div>
    <w:div w:id="1894074119">
      <w:bodyDiv w:val="1"/>
      <w:marLeft w:val="0"/>
      <w:marRight w:val="0"/>
      <w:marTop w:val="0"/>
      <w:marBottom w:val="0"/>
      <w:divBdr>
        <w:top w:val="none" w:sz="0" w:space="0" w:color="auto"/>
        <w:left w:val="none" w:sz="0" w:space="0" w:color="auto"/>
        <w:bottom w:val="none" w:sz="0" w:space="0" w:color="auto"/>
        <w:right w:val="none" w:sz="0" w:space="0" w:color="auto"/>
      </w:divBdr>
      <w:divsChild>
        <w:div w:id="906572082">
          <w:marLeft w:val="0"/>
          <w:marRight w:val="0"/>
          <w:marTop w:val="0"/>
          <w:marBottom w:val="0"/>
          <w:divBdr>
            <w:top w:val="none" w:sz="0" w:space="0" w:color="auto"/>
            <w:left w:val="none" w:sz="0" w:space="0" w:color="auto"/>
            <w:bottom w:val="none" w:sz="0" w:space="0" w:color="auto"/>
            <w:right w:val="none" w:sz="0" w:space="0" w:color="auto"/>
          </w:divBdr>
          <w:divsChild>
            <w:div w:id="1701970862">
              <w:marLeft w:val="0"/>
              <w:marRight w:val="0"/>
              <w:marTop w:val="0"/>
              <w:marBottom w:val="0"/>
              <w:divBdr>
                <w:top w:val="none" w:sz="0" w:space="0" w:color="auto"/>
                <w:left w:val="none" w:sz="0" w:space="0" w:color="auto"/>
                <w:bottom w:val="none" w:sz="0" w:space="0" w:color="auto"/>
                <w:right w:val="none" w:sz="0" w:space="0" w:color="auto"/>
              </w:divBdr>
              <w:divsChild>
                <w:div w:id="445348572">
                  <w:marLeft w:val="0"/>
                  <w:marRight w:val="0"/>
                  <w:marTop w:val="0"/>
                  <w:marBottom w:val="0"/>
                  <w:divBdr>
                    <w:top w:val="none" w:sz="0" w:space="0" w:color="auto"/>
                    <w:left w:val="none" w:sz="0" w:space="0" w:color="auto"/>
                    <w:bottom w:val="none" w:sz="0" w:space="0" w:color="auto"/>
                    <w:right w:val="none" w:sz="0" w:space="0" w:color="auto"/>
                  </w:divBdr>
                  <w:divsChild>
                    <w:div w:id="1477602619">
                      <w:marLeft w:val="0"/>
                      <w:marRight w:val="0"/>
                      <w:marTop w:val="0"/>
                      <w:marBottom w:val="0"/>
                      <w:divBdr>
                        <w:top w:val="none" w:sz="0" w:space="0" w:color="auto"/>
                        <w:left w:val="none" w:sz="0" w:space="0" w:color="auto"/>
                        <w:bottom w:val="none" w:sz="0" w:space="0" w:color="auto"/>
                        <w:right w:val="none" w:sz="0" w:space="0" w:color="auto"/>
                      </w:divBdr>
                      <w:divsChild>
                        <w:div w:id="1818838617">
                          <w:marLeft w:val="-180"/>
                          <w:marRight w:val="0"/>
                          <w:marTop w:val="0"/>
                          <w:marBottom w:val="0"/>
                          <w:divBdr>
                            <w:top w:val="none" w:sz="0" w:space="0" w:color="auto"/>
                            <w:left w:val="none" w:sz="0" w:space="0" w:color="auto"/>
                            <w:bottom w:val="none" w:sz="0" w:space="0" w:color="auto"/>
                            <w:right w:val="none" w:sz="0" w:space="0" w:color="auto"/>
                          </w:divBdr>
                          <w:divsChild>
                            <w:div w:id="452288008">
                              <w:marLeft w:val="1200"/>
                              <w:marRight w:val="1200"/>
                              <w:marTop w:val="0"/>
                              <w:marBottom w:val="0"/>
                              <w:divBdr>
                                <w:top w:val="none" w:sz="0" w:space="0" w:color="auto"/>
                                <w:left w:val="none" w:sz="0" w:space="0" w:color="auto"/>
                                <w:bottom w:val="none" w:sz="0" w:space="0" w:color="auto"/>
                                <w:right w:val="none" w:sz="0" w:space="0" w:color="auto"/>
                              </w:divBdr>
                              <w:divsChild>
                                <w:div w:id="828595314">
                                  <w:marLeft w:val="0"/>
                                  <w:marRight w:val="0"/>
                                  <w:marTop w:val="0"/>
                                  <w:marBottom w:val="276"/>
                                  <w:divBdr>
                                    <w:top w:val="none" w:sz="0" w:space="0" w:color="auto"/>
                                    <w:left w:val="none" w:sz="0" w:space="0" w:color="auto"/>
                                    <w:bottom w:val="none" w:sz="0" w:space="0" w:color="auto"/>
                                    <w:right w:val="none" w:sz="0" w:space="0" w:color="auto"/>
                                  </w:divBdr>
                                  <w:divsChild>
                                    <w:div w:id="241378683">
                                      <w:marLeft w:val="0"/>
                                      <w:marRight w:val="0"/>
                                      <w:marTop w:val="0"/>
                                      <w:marBottom w:val="0"/>
                                      <w:divBdr>
                                        <w:top w:val="none" w:sz="0" w:space="0" w:color="auto"/>
                                        <w:left w:val="none" w:sz="0" w:space="0" w:color="auto"/>
                                        <w:bottom w:val="none" w:sz="0" w:space="0" w:color="auto"/>
                                        <w:right w:val="none" w:sz="0" w:space="0" w:color="auto"/>
                                      </w:divBdr>
                                    </w:div>
                                    <w:div w:id="634139221">
                                      <w:marLeft w:val="0"/>
                                      <w:marRight w:val="0"/>
                                      <w:marTop w:val="0"/>
                                      <w:marBottom w:val="0"/>
                                      <w:divBdr>
                                        <w:top w:val="none" w:sz="0" w:space="0" w:color="auto"/>
                                        <w:left w:val="none" w:sz="0" w:space="0" w:color="auto"/>
                                        <w:bottom w:val="none" w:sz="0" w:space="0" w:color="auto"/>
                                        <w:right w:val="none" w:sz="0" w:space="0" w:color="auto"/>
                                      </w:divBdr>
                                    </w:div>
                                    <w:div w:id="739407718">
                                      <w:marLeft w:val="0"/>
                                      <w:marRight w:val="0"/>
                                      <w:marTop w:val="0"/>
                                      <w:marBottom w:val="0"/>
                                      <w:divBdr>
                                        <w:top w:val="none" w:sz="0" w:space="0" w:color="auto"/>
                                        <w:left w:val="none" w:sz="0" w:space="0" w:color="auto"/>
                                        <w:bottom w:val="none" w:sz="0" w:space="0" w:color="auto"/>
                                        <w:right w:val="none" w:sz="0" w:space="0" w:color="auto"/>
                                      </w:divBdr>
                                    </w:div>
                                    <w:div w:id="952008487">
                                      <w:marLeft w:val="0"/>
                                      <w:marRight w:val="0"/>
                                      <w:marTop w:val="0"/>
                                      <w:marBottom w:val="0"/>
                                      <w:divBdr>
                                        <w:top w:val="none" w:sz="0" w:space="0" w:color="auto"/>
                                        <w:left w:val="none" w:sz="0" w:space="0" w:color="auto"/>
                                        <w:bottom w:val="none" w:sz="0" w:space="0" w:color="auto"/>
                                        <w:right w:val="none" w:sz="0" w:space="0" w:color="auto"/>
                                      </w:divBdr>
                                    </w:div>
                                    <w:div w:id="1392193981">
                                      <w:marLeft w:val="0"/>
                                      <w:marRight w:val="0"/>
                                      <w:marTop w:val="0"/>
                                      <w:marBottom w:val="0"/>
                                      <w:divBdr>
                                        <w:top w:val="none" w:sz="0" w:space="0" w:color="auto"/>
                                        <w:left w:val="none" w:sz="0" w:space="0" w:color="auto"/>
                                        <w:bottom w:val="none" w:sz="0" w:space="0" w:color="auto"/>
                                        <w:right w:val="none" w:sz="0" w:space="0" w:color="auto"/>
                                      </w:divBdr>
                                    </w:div>
                                    <w:div w:id="2060474803">
                                      <w:marLeft w:val="0"/>
                                      <w:marRight w:val="0"/>
                                      <w:marTop w:val="0"/>
                                      <w:marBottom w:val="0"/>
                                      <w:divBdr>
                                        <w:top w:val="none" w:sz="0" w:space="0" w:color="auto"/>
                                        <w:left w:val="none" w:sz="0" w:space="0" w:color="auto"/>
                                        <w:bottom w:val="none" w:sz="0" w:space="0" w:color="auto"/>
                                        <w:right w:val="none" w:sz="0" w:space="0" w:color="auto"/>
                                      </w:divBdr>
                                    </w:div>
                                    <w:div w:id="213879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659809">
      <w:bodyDiv w:val="1"/>
      <w:marLeft w:val="0"/>
      <w:marRight w:val="0"/>
      <w:marTop w:val="0"/>
      <w:marBottom w:val="0"/>
      <w:divBdr>
        <w:top w:val="none" w:sz="0" w:space="0" w:color="auto"/>
        <w:left w:val="none" w:sz="0" w:space="0" w:color="auto"/>
        <w:bottom w:val="none" w:sz="0" w:space="0" w:color="auto"/>
        <w:right w:val="none" w:sz="0" w:space="0" w:color="auto"/>
      </w:divBdr>
      <w:divsChild>
        <w:div w:id="1488477757">
          <w:marLeft w:val="0"/>
          <w:marRight w:val="0"/>
          <w:marTop w:val="0"/>
          <w:marBottom w:val="0"/>
          <w:divBdr>
            <w:top w:val="none" w:sz="0" w:space="0" w:color="auto"/>
            <w:left w:val="none" w:sz="0" w:space="0" w:color="auto"/>
            <w:bottom w:val="none" w:sz="0" w:space="0" w:color="auto"/>
            <w:right w:val="none" w:sz="0" w:space="0" w:color="auto"/>
          </w:divBdr>
          <w:divsChild>
            <w:div w:id="734204368">
              <w:marLeft w:val="0"/>
              <w:marRight w:val="0"/>
              <w:marTop w:val="0"/>
              <w:marBottom w:val="0"/>
              <w:divBdr>
                <w:top w:val="none" w:sz="0" w:space="0" w:color="auto"/>
                <w:left w:val="none" w:sz="0" w:space="0" w:color="auto"/>
                <w:bottom w:val="none" w:sz="0" w:space="0" w:color="auto"/>
                <w:right w:val="none" w:sz="0" w:space="0" w:color="auto"/>
              </w:divBdr>
              <w:divsChild>
                <w:div w:id="750925946">
                  <w:marLeft w:val="0"/>
                  <w:marRight w:val="0"/>
                  <w:marTop w:val="0"/>
                  <w:marBottom w:val="0"/>
                  <w:divBdr>
                    <w:top w:val="none" w:sz="0" w:space="0" w:color="auto"/>
                    <w:left w:val="none" w:sz="0" w:space="0" w:color="auto"/>
                    <w:bottom w:val="none" w:sz="0" w:space="0" w:color="auto"/>
                    <w:right w:val="none" w:sz="0" w:space="0" w:color="auto"/>
                  </w:divBdr>
                  <w:divsChild>
                    <w:div w:id="774060601">
                      <w:marLeft w:val="0"/>
                      <w:marRight w:val="0"/>
                      <w:marTop w:val="0"/>
                      <w:marBottom w:val="0"/>
                      <w:divBdr>
                        <w:top w:val="none" w:sz="0" w:space="0" w:color="auto"/>
                        <w:left w:val="none" w:sz="0" w:space="0" w:color="auto"/>
                        <w:bottom w:val="none" w:sz="0" w:space="0" w:color="auto"/>
                        <w:right w:val="none" w:sz="0" w:space="0" w:color="auto"/>
                      </w:divBdr>
                      <w:divsChild>
                        <w:div w:id="2082290053">
                          <w:marLeft w:val="-180"/>
                          <w:marRight w:val="0"/>
                          <w:marTop w:val="0"/>
                          <w:marBottom w:val="0"/>
                          <w:divBdr>
                            <w:top w:val="none" w:sz="0" w:space="0" w:color="auto"/>
                            <w:left w:val="none" w:sz="0" w:space="0" w:color="auto"/>
                            <w:bottom w:val="none" w:sz="0" w:space="0" w:color="auto"/>
                            <w:right w:val="none" w:sz="0" w:space="0" w:color="auto"/>
                          </w:divBdr>
                          <w:divsChild>
                            <w:div w:id="628324293">
                              <w:marLeft w:val="1200"/>
                              <w:marRight w:val="1200"/>
                              <w:marTop w:val="0"/>
                              <w:marBottom w:val="0"/>
                              <w:divBdr>
                                <w:top w:val="none" w:sz="0" w:space="0" w:color="auto"/>
                                <w:left w:val="none" w:sz="0" w:space="0" w:color="auto"/>
                                <w:bottom w:val="none" w:sz="0" w:space="0" w:color="auto"/>
                                <w:right w:val="none" w:sz="0" w:space="0" w:color="auto"/>
                              </w:divBdr>
                              <w:divsChild>
                                <w:div w:id="516430984">
                                  <w:marLeft w:val="0"/>
                                  <w:marRight w:val="0"/>
                                  <w:marTop w:val="0"/>
                                  <w:marBottom w:val="276"/>
                                  <w:divBdr>
                                    <w:top w:val="none" w:sz="0" w:space="0" w:color="auto"/>
                                    <w:left w:val="none" w:sz="0" w:space="0" w:color="auto"/>
                                    <w:bottom w:val="none" w:sz="0" w:space="0" w:color="auto"/>
                                    <w:right w:val="none" w:sz="0" w:space="0" w:color="auto"/>
                                  </w:divBdr>
                                  <w:divsChild>
                                    <w:div w:id="126824932">
                                      <w:marLeft w:val="0"/>
                                      <w:marRight w:val="0"/>
                                      <w:marTop w:val="0"/>
                                      <w:marBottom w:val="0"/>
                                      <w:divBdr>
                                        <w:top w:val="none" w:sz="0" w:space="0" w:color="auto"/>
                                        <w:left w:val="none" w:sz="0" w:space="0" w:color="auto"/>
                                        <w:bottom w:val="none" w:sz="0" w:space="0" w:color="auto"/>
                                        <w:right w:val="none" w:sz="0" w:space="0" w:color="auto"/>
                                      </w:divBdr>
                                    </w:div>
                                    <w:div w:id="38583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9901858">
      <w:bodyDiv w:val="1"/>
      <w:marLeft w:val="0"/>
      <w:marRight w:val="0"/>
      <w:marTop w:val="0"/>
      <w:marBottom w:val="0"/>
      <w:divBdr>
        <w:top w:val="none" w:sz="0" w:space="0" w:color="auto"/>
        <w:left w:val="none" w:sz="0" w:space="0" w:color="auto"/>
        <w:bottom w:val="none" w:sz="0" w:space="0" w:color="auto"/>
        <w:right w:val="none" w:sz="0" w:space="0" w:color="auto"/>
      </w:divBdr>
    </w:div>
    <w:div w:id="1902904399">
      <w:bodyDiv w:val="1"/>
      <w:marLeft w:val="0"/>
      <w:marRight w:val="0"/>
      <w:marTop w:val="0"/>
      <w:marBottom w:val="0"/>
      <w:divBdr>
        <w:top w:val="none" w:sz="0" w:space="0" w:color="auto"/>
        <w:left w:val="none" w:sz="0" w:space="0" w:color="auto"/>
        <w:bottom w:val="none" w:sz="0" w:space="0" w:color="auto"/>
        <w:right w:val="none" w:sz="0" w:space="0" w:color="auto"/>
      </w:divBdr>
    </w:div>
    <w:div w:id="1933320101">
      <w:bodyDiv w:val="1"/>
      <w:marLeft w:val="0"/>
      <w:marRight w:val="0"/>
      <w:marTop w:val="0"/>
      <w:marBottom w:val="0"/>
      <w:divBdr>
        <w:top w:val="none" w:sz="0" w:space="0" w:color="auto"/>
        <w:left w:val="none" w:sz="0" w:space="0" w:color="auto"/>
        <w:bottom w:val="none" w:sz="0" w:space="0" w:color="auto"/>
        <w:right w:val="none" w:sz="0" w:space="0" w:color="auto"/>
      </w:divBdr>
    </w:div>
    <w:div w:id="1952934452">
      <w:bodyDiv w:val="1"/>
      <w:marLeft w:val="0"/>
      <w:marRight w:val="0"/>
      <w:marTop w:val="0"/>
      <w:marBottom w:val="0"/>
      <w:divBdr>
        <w:top w:val="none" w:sz="0" w:space="0" w:color="auto"/>
        <w:left w:val="none" w:sz="0" w:space="0" w:color="auto"/>
        <w:bottom w:val="none" w:sz="0" w:space="0" w:color="auto"/>
        <w:right w:val="none" w:sz="0" w:space="0" w:color="auto"/>
      </w:divBdr>
    </w:div>
    <w:div w:id="1966891093">
      <w:bodyDiv w:val="1"/>
      <w:marLeft w:val="0"/>
      <w:marRight w:val="0"/>
      <w:marTop w:val="0"/>
      <w:marBottom w:val="0"/>
      <w:divBdr>
        <w:top w:val="none" w:sz="0" w:space="0" w:color="auto"/>
        <w:left w:val="none" w:sz="0" w:space="0" w:color="auto"/>
        <w:bottom w:val="none" w:sz="0" w:space="0" w:color="auto"/>
        <w:right w:val="none" w:sz="0" w:space="0" w:color="auto"/>
      </w:divBdr>
      <w:divsChild>
        <w:div w:id="1644233244">
          <w:marLeft w:val="0"/>
          <w:marRight w:val="0"/>
          <w:marTop w:val="0"/>
          <w:marBottom w:val="0"/>
          <w:divBdr>
            <w:top w:val="none" w:sz="0" w:space="0" w:color="auto"/>
            <w:left w:val="none" w:sz="0" w:space="0" w:color="auto"/>
            <w:bottom w:val="none" w:sz="0" w:space="0" w:color="auto"/>
            <w:right w:val="none" w:sz="0" w:space="0" w:color="auto"/>
          </w:divBdr>
          <w:divsChild>
            <w:div w:id="2140099926">
              <w:marLeft w:val="0"/>
              <w:marRight w:val="0"/>
              <w:marTop w:val="0"/>
              <w:marBottom w:val="0"/>
              <w:divBdr>
                <w:top w:val="none" w:sz="0" w:space="0" w:color="auto"/>
                <w:left w:val="none" w:sz="0" w:space="0" w:color="auto"/>
                <w:bottom w:val="none" w:sz="0" w:space="0" w:color="auto"/>
                <w:right w:val="none" w:sz="0" w:space="0" w:color="auto"/>
              </w:divBdr>
              <w:divsChild>
                <w:div w:id="387191953">
                  <w:marLeft w:val="0"/>
                  <w:marRight w:val="0"/>
                  <w:marTop w:val="0"/>
                  <w:marBottom w:val="0"/>
                  <w:divBdr>
                    <w:top w:val="none" w:sz="0" w:space="0" w:color="auto"/>
                    <w:left w:val="none" w:sz="0" w:space="0" w:color="auto"/>
                    <w:bottom w:val="none" w:sz="0" w:space="0" w:color="auto"/>
                    <w:right w:val="none" w:sz="0" w:space="0" w:color="auto"/>
                  </w:divBdr>
                  <w:divsChild>
                    <w:div w:id="1757702302">
                      <w:marLeft w:val="0"/>
                      <w:marRight w:val="0"/>
                      <w:marTop w:val="0"/>
                      <w:marBottom w:val="0"/>
                      <w:divBdr>
                        <w:top w:val="none" w:sz="0" w:space="0" w:color="auto"/>
                        <w:left w:val="none" w:sz="0" w:space="0" w:color="auto"/>
                        <w:bottom w:val="none" w:sz="0" w:space="0" w:color="auto"/>
                        <w:right w:val="none" w:sz="0" w:space="0" w:color="auto"/>
                      </w:divBdr>
                      <w:divsChild>
                        <w:div w:id="1058095178">
                          <w:marLeft w:val="-180"/>
                          <w:marRight w:val="0"/>
                          <w:marTop w:val="0"/>
                          <w:marBottom w:val="0"/>
                          <w:divBdr>
                            <w:top w:val="none" w:sz="0" w:space="0" w:color="auto"/>
                            <w:left w:val="none" w:sz="0" w:space="0" w:color="auto"/>
                            <w:bottom w:val="none" w:sz="0" w:space="0" w:color="auto"/>
                            <w:right w:val="none" w:sz="0" w:space="0" w:color="auto"/>
                          </w:divBdr>
                          <w:divsChild>
                            <w:div w:id="1010620">
                              <w:marLeft w:val="1200"/>
                              <w:marRight w:val="1200"/>
                              <w:marTop w:val="0"/>
                              <w:marBottom w:val="0"/>
                              <w:divBdr>
                                <w:top w:val="none" w:sz="0" w:space="0" w:color="auto"/>
                                <w:left w:val="none" w:sz="0" w:space="0" w:color="auto"/>
                                <w:bottom w:val="none" w:sz="0" w:space="0" w:color="auto"/>
                                <w:right w:val="none" w:sz="0" w:space="0" w:color="auto"/>
                              </w:divBdr>
                              <w:divsChild>
                                <w:div w:id="292978350">
                                  <w:marLeft w:val="0"/>
                                  <w:marRight w:val="0"/>
                                  <w:marTop w:val="0"/>
                                  <w:marBottom w:val="276"/>
                                  <w:divBdr>
                                    <w:top w:val="none" w:sz="0" w:space="0" w:color="auto"/>
                                    <w:left w:val="none" w:sz="0" w:space="0" w:color="auto"/>
                                    <w:bottom w:val="none" w:sz="0" w:space="0" w:color="auto"/>
                                    <w:right w:val="none" w:sz="0" w:space="0" w:color="auto"/>
                                  </w:divBdr>
                                  <w:divsChild>
                                    <w:div w:id="367460703">
                                      <w:marLeft w:val="0"/>
                                      <w:marRight w:val="0"/>
                                      <w:marTop w:val="0"/>
                                      <w:marBottom w:val="0"/>
                                      <w:divBdr>
                                        <w:top w:val="none" w:sz="0" w:space="0" w:color="auto"/>
                                        <w:left w:val="none" w:sz="0" w:space="0" w:color="auto"/>
                                        <w:bottom w:val="none" w:sz="0" w:space="0" w:color="auto"/>
                                        <w:right w:val="none" w:sz="0" w:space="0" w:color="auto"/>
                                      </w:divBdr>
                                    </w:div>
                                    <w:div w:id="115857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8389457">
      <w:bodyDiv w:val="1"/>
      <w:marLeft w:val="0"/>
      <w:marRight w:val="0"/>
      <w:marTop w:val="0"/>
      <w:marBottom w:val="0"/>
      <w:divBdr>
        <w:top w:val="none" w:sz="0" w:space="0" w:color="auto"/>
        <w:left w:val="none" w:sz="0" w:space="0" w:color="auto"/>
        <w:bottom w:val="none" w:sz="0" w:space="0" w:color="auto"/>
        <w:right w:val="none" w:sz="0" w:space="0" w:color="auto"/>
      </w:divBdr>
    </w:div>
    <w:div w:id="1969700690">
      <w:bodyDiv w:val="1"/>
      <w:marLeft w:val="0"/>
      <w:marRight w:val="0"/>
      <w:marTop w:val="0"/>
      <w:marBottom w:val="0"/>
      <w:divBdr>
        <w:top w:val="none" w:sz="0" w:space="0" w:color="auto"/>
        <w:left w:val="none" w:sz="0" w:space="0" w:color="auto"/>
        <w:bottom w:val="none" w:sz="0" w:space="0" w:color="auto"/>
        <w:right w:val="none" w:sz="0" w:space="0" w:color="auto"/>
      </w:divBdr>
    </w:div>
    <w:div w:id="1979916822">
      <w:bodyDiv w:val="1"/>
      <w:marLeft w:val="0"/>
      <w:marRight w:val="0"/>
      <w:marTop w:val="0"/>
      <w:marBottom w:val="0"/>
      <w:divBdr>
        <w:top w:val="none" w:sz="0" w:space="0" w:color="auto"/>
        <w:left w:val="none" w:sz="0" w:space="0" w:color="auto"/>
        <w:bottom w:val="none" w:sz="0" w:space="0" w:color="auto"/>
        <w:right w:val="none" w:sz="0" w:space="0" w:color="auto"/>
      </w:divBdr>
    </w:div>
    <w:div w:id="2004821056">
      <w:bodyDiv w:val="1"/>
      <w:marLeft w:val="0"/>
      <w:marRight w:val="0"/>
      <w:marTop w:val="0"/>
      <w:marBottom w:val="0"/>
      <w:divBdr>
        <w:top w:val="none" w:sz="0" w:space="0" w:color="auto"/>
        <w:left w:val="none" w:sz="0" w:space="0" w:color="auto"/>
        <w:bottom w:val="none" w:sz="0" w:space="0" w:color="auto"/>
        <w:right w:val="none" w:sz="0" w:space="0" w:color="auto"/>
      </w:divBdr>
      <w:divsChild>
        <w:div w:id="1412192435">
          <w:marLeft w:val="0"/>
          <w:marRight w:val="0"/>
          <w:marTop w:val="0"/>
          <w:marBottom w:val="0"/>
          <w:divBdr>
            <w:top w:val="none" w:sz="0" w:space="0" w:color="auto"/>
            <w:left w:val="none" w:sz="0" w:space="0" w:color="auto"/>
            <w:bottom w:val="none" w:sz="0" w:space="0" w:color="auto"/>
            <w:right w:val="none" w:sz="0" w:space="0" w:color="auto"/>
          </w:divBdr>
          <w:divsChild>
            <w:div w:id="1898783081">
              <w:marLeft w:val="0"/>
              <w:marRight w:val="0"/>
              <w:marTop w:val="0"/>
              <w:marBottom w:val="0"/>
              <w:divBdr>
                <w:top w:val="none" w:sz="0" w:space="0" w:color="auto"/>
                <w:left w:val="none" w:sz="0" w:space="0" w:color="auto"/>
                <w:bottom w:val="none" w:sz="0" w:space="0" w:color="auto"/>
                <w:right w:val="none" w:sz="0" w:space="0" w:color="auto"/>
              </w:divBdr>
              <w:divsChild>
                <w:div w:id="1681463557">
                  <w:marLeft w:val="0"/>
                  <w:marRight w:val="0"/>
                  <w:marTop w:val="0"/>
                  <w:marBottom w:val="0"/>
                  <w:divBdr>
                    <w:top w:val="none" w:sz="0" w:space="0" w:color="auto"/>
                    <w:left w:val="none" w:sz="0" w:space="0" w:color="auto"/>
                    <w:bottom w:val="none" w:sz="0" w:space="0" w:color="auto"/>
                    <w:right w:val="none" w:sz="0" w:space="0" w:color="auto"/>
                  </w:divBdr>
                  <w:divsChild>
                    <w:div w:id="2041198902">
                      <w:marLeft w:val="0"/>
                      <w:marRight w:val="0"/>
                      <w:marTop w:val="0"/>
                      <w:marBottom w:val="0"/>
                      <w:divBdr>
                        <w:top w:val="none" w:sz="0" w:space="0" w:color="auto"/>
                        <w:left w:val="none" w:sz="0" w:space="0" w:color="auto"/>
                        <w:bottom w:val="none" w:sz="0" w:space="0" w:color="auto"/>
                        <w:right w:val="none" w:sz="0" w:space="0" w:color="auto"/>
                      </w:divBdr>
                      <w:divsChild>
                        <w:div w:id="326399738">
                          <w:marLeft w:val="-180"/>
                          <w:marRight w:val="0"/>
                          <w:marTop w:val="0"/>
                          <w:marBottom w:val="0"/>
                          <w:divBdr>
                            <w:top w:val="none" w:sz="0" w:space="0" w:color="auto"/>
                            <w:left w:val="none" w:sz="0" w:space="0" w:color="auto"/>
                            <w:bottom w:val="none" w:sz="0" w:space="0" w:color="auto"/>
                            <w:right w:val="none" w:sz="0" w:space="0" w:color="auto"/>
                          </w:divBdr>
                          <w:divsChild>
                            <w:div w:id="853567042">
                              <w:marLeft w:val="1200"/>
                              <w:marRight w:val="1200"/>
                              <w:marTop w:val="0"/>
                              <w:marBottom w:val="0"/>
                              <w:divBdr>
                                <w:top w:val="none" w:sz="0" w:space="0" w:color="auto"/>
                                <w:left w:val="none" w:sz="0" w:space="0" w:color="auto"/>
                                <w:bottom w:val="none" w:sz="0" w:space="0" w:color="auto"/>
                                <w:right w:val="none" w:sz="0" w:space="0" w:color="auto"/>
                              </w:divBdr>
                              <w:divsChild>
                                <w:div w:id="1437288971">
                                  <w:marLeft w:val="0"/>
                                  <w:marRight w:val="0"/>
                                  <w:marTop w:val="0"/>
                                  <w:marBottom w:val="276"/>
                                  <w:divBdr>
                                    <w:top w:val="none" w:sz="0" w:space="0" w:color="auto"/>
                                    <w:left w:val="none" w:sz="0" w:space="0" w:color="auto"/>
                                    <w:bottom w:val="none" w:sz="0" w:space="0" w:color="auto"/>
                                    <w:right w:val="none" w:sz="0" w:space="0" w:color="auto"/>
                                  </w:divBdr>
                                  <w:divsChild>
                                    <w:div w:id="22742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525399">
      <w:bodyDiv w:val="1"/>
      <w:marLeft w:val="0"/>
      <w:marRight w:val="0"/>
      <w:marTop w:val="0"/>
      <w:marBottom w:val="0"/>
      <w:divBdr>
        <w:top w:val="none" w:sz="0" w:space="0" w:color="auto"/>
        <w:left w:val="none" w:sz="0" w:space="0" w:color="auto"/>
        <w:bottom w:val="none" w:sz="0" w:space="0" w:color="auto"/>
        <w:right w:val="none" w:sz="0" w:space="0" w:color="auto"/>
      </w:divBdr>
      <w:divsChild>
        <w:div w:id="542446977">
          <w:marLeft w:val="0"/>
          <w:marRight w:val="0"/>
          <w:marTop w:val="0"/>
          <w:marBottom w:val="0"/>
          <w:divBdr>
            <w:top w:val="none" w:sz="0" w:space="0" w:color="auto"/>
            <w:left w:val="none" w:sz="0" w:space="0" w:color="auto"/>
            <w:bottom w:val="none" w:sz="0" w:space="0" w:color="auto"/>
            <w:right w:val="none" w:sz="0" w:space="0" w:color="auto"/>
          </w:divBdr>
          <w:divsChild>
            <w:div w:id="1643147202">
              <w:marLeft w:val="0"/>
              <w:marRight w:val="0"/>
              <w:marTop w:val="0"/>
              <w:marBottom w:val="0"/>
              <w:divBdr>
                <w:top w:val="none" w:sz="0" w:space="0" w:color="auto"/>
                <w:left w:val="none" w:sz="0" w:space="0" w:color="auto"/>
                <w:bottom w:val="none" w:sz="0" w:space="0" w:color="auto"/>
                <w:right w:val="none" w:sz="0" w:space="0" w:color="auto"/>
              </w:divBdr>
              <w:divsChild>
                <w:div w:id="1105926128">
                  <w:marLeft w:val="0"/>
                  <w:marRight w:val="0"/>
                  <w:marTop w:val="0"/>
                  <w:marBottom w:val="0"/>
                  <w:divBdr>
                    <w:top w:val="none" w:sz="0" w:space="0" w:color="auto"/>
                    <w:left w:val="none" w:sz="0" w:space="0" w:color="auto"/>
                    <w:bottom w:val="none" w:sz="0" w:space="0" w:color="auto"/>
                    <w:right w:val="none" w:sz="0" w:space="0" w:color="auto"/>
                  </w:divBdr>
                  <w:divsChild>
                    <w:div w:id="691806349">
                      <w:marLeft w:val="0"/>
                      <w:marRight w:val="0"/>
                      <w:marTop w:val="0"/>
                      <w:marBottom w:val="0"/>
                      <w:divBdr>
                        <w:top w:val="none" w:sz="0" w:space="0" w:color="auto"/>
                        <w:left w:val="none" w:sz="0" w:space="0" w:color="auto"/>
                        <w:bottom w:val="none" w:sz="0" w:space="0" w:color="auto"/>
                        <w:right w:val="none" w:sz="0" w:space="0" w:color="auto"/>
                      </w:divBdr>
                      <w:divsChild>
                        <w:div w:id="1661301879">
                          <w:marLeft w:val="-180"/>
                          <w:marRight w:val="0"/>
                          <w:marTop w:val="0"/>
                          <w:marBottom w:val="0"/>
                          <w:divBdr>
                            <w:top w:val="none" w:sz="0" w:space="0" w:color="auto"/>
                            <w:left w:val="none" w:sz="0" w:space="0" w:color="auto"/>
                            <w:bottom w:val="none" w:sz="0" w:space="0" w:color="auto"/>
                            <w:right w:val="none" w:sz="0" w:space="0" w:color="auto"/>
                          </w:divBdr>
                          <w:divsChild>
                            <w:div w:id="1903102462">
                              <w:marLeft w:val="1200"/>
                              <w:marRight w:val="1200"/>
                              <w:marTop w:val="0"/>
                              <w:marBottom w:val="0"/>
                              <w:divBdr>
                                <w:top w:val="none" w:sz="0" w:space="0" w:color="auto"/>
                                <w:left w:val="none" w:sz="0" w:space="0" w:color="auto"/>
                                <w:bottom w:val="none" w:sz="0" w:space="0" w:color="auto"/>
                                <w:right w:val="none" w:sz="0" w:space="0" w:color="auto"/>
                              </w:divBdr>
                              <w:divsChild>
                                <w:div w:id="1207525702">
                                  <w:marLeft w:val="0"/>
                                  <w:marRight w:val="0"/>
                                  <w:marTop w:val="0"/>
                                  <w:marBottom w:val="276"/>
                                  <w:divBdr>
                                    <w:top w:val="none" w:sz="0" w:space="0" w:color="auto"/>
                                    <w:left w:val="none" w:sz="0" w:space="0" w:color="auto"/>
                                    <w:bottom w:val="none" w:sz="0" w:space="0" w:color="auto"/>
                                    <w:right w:val="none" w:sz="0" w:space="0" w:color="auto"/>
                                  </w:divBdr>
                                  <w:divsChild>
                                    <w:div w:id="662439919">
                                      <w:marLeft w:val="0"/>
                                      <w:marRight w:val="0"/>
                                      <w:marTop w:val="0"/>
                                      <w:marBottom w:val="0"/>
                                      <w:divBdr>
                                        <w:top w:val="none" w:sz="0" w:space="0" w:color="auto"/>
                                        <w:left w:val="none" w:sz="0" w:space="0" w:color="auto"/>
                                        <w:bottom w:val="none" w:sz="0" w:space="0" w:color="auto"/>
                                        <w:right w:val="none" w:sz="0" w:space="0" w:color="auto"/>
                                      </w:divBdr>
                                    </w:div>
                                    <w:div w:id="156181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620402">
      <w:bodyDiv w:val="1"/>
      <w:marLeft w:val="0"/>
      <w:marRight w:val="0"/>
      <w:marTop w:val="0"/>
      <w:marBottom w:val="0"/>
      <w:divBdr>
        <w:top w:val="none" w:sz="0" w:space="0" w:color="auto"/>
        <w:left w:val="none" w:sz="0" w:space="0" w:color="auto"/>
        <w:bottom w:val="none" w:sz="0" w:space="0" w:color="auto"/>
        <w:right w:val="none" w:sz="0" w:space="0" w:color="auto"/>
      </w:divBdr>
      <w:divsChild>
        <w:div w:id="54939673">
          <w:marLeft w:val="0"/>
          <w:marRight w:val="0"/>
          <w:marTop w:val="0"/>
          <w:marBottom w:val="0"/>
          <w:divBdr>
            <w:top w:val="none" w:sz="0" w:space="0" w:color="auto"/>
            <w:left w:val="none" w:sz="0" w:space="0" w:color="auto"/>
            <w:bottom w:val="none" w:sz="0" w:space="0" w:color="auto"/>
            <w:right w:val="none" w:sz="0" w:space="0" w:color="auto"/>
          </w:divBdr>
          <w:divsChild>
            <w:div w:id="1447651986">
              <w:marLeft w:val="0"/>
              <w:marRight w:val="0"/>
              <w:marTop w:val="0"/>
              <w:marBottom w:val="0"/>
              <w:divBdr>
                <w:top w:val="none" w:sz="0" w:space="0" w:color="auto"/>
                <w:left w:val="none" w:sz="0" w:space="0" w:color="auto"/>
                <w:bottom w:val="none" w:sz="0" w:space="0" w:color="auto"/>
                <w:right w:val="none" w:sz="0" w:space="0" w:color="auto"/>
              </w:divBdr>
              <w:divsChild>
                <w:div w:id="2022047746">
                  <w:marLeft w:val="0"/>
                  <w:marRight w:val="0"/>
                  <w:marTop w:val="0"/>
                  <w:marBottom w:val="0"/>
                  <w:divBdr>
                    <w:top w:val="none" w:sz="0" w:space="0" w:color="auto"/>
                    <w:left w:val="none" w:sz="0" w:space="0" w:color="auto"/>
                    <w:bottom w:val="none" w:sz="0" w:space="0" w:color="auto"/>
                    <w:right w:val="none" w:sz="0" w:space="0" w:color="auto"/>
                  </w:divBdr>
                  <w:divsChild>
                    <w:div w:id="1300258289">
                      <w:marLeft w:val="0"/>
                      <w:marRight w:val="0"/>
                      <w:marTop w:val="0"/>
                      <w:marBottom w:val="0"/>
                      <w:divBdr>
                        <w:top w:val="none" w:sz="0" w:space="0" w:color="auto"/>
                        <w:left w:val="none" w:sz="0" w:space="0" w:color="auto"/>
                        <w:bottom w:val="none" w:sz="0" w:space="0" w:color="auto"/>
                        <w:right w:val="none" w:sz="0" w:space="0" w:color="auto"/>
                      </w:divBdr>
                      <w:divsChild>
                        <w:div w:id="1663044821">
                          <w:marLeft w:val="-180"/>
                          <w:marRight w:val="0"/>
                          <w:marTop w:val="0"/>
                          <w:marBottom w:val="0"/>
                          <w:divBdr>
                            <w:top w:val="none" w:sz="0" w:space="0" w:color="auto"/>
                            <w:left w:val="none" w:sz="0" w:space="0" w:color="auto"/>
                            <w:bottom w:val="none" w:sz="0" w:space="0" w:color="auto"/>
                            <w:right w:val="none" w:sz="0" w:space="0" w:color="auto"/>
                          </w:divBdr>
                          <w:divsChild>
                            <w:div w:id="786046380">
                              <w:marLeft w:val="1200"/>
                              <w:marRight w:val="1200"/>
                              <w:marTop w:val="0"/>
                              <w:marBottom w:val="0"/>
                              <w:divBdr>
                                <w:top w:val="none" w:sz="0" w:space="0" w:color="auto"/>
                                <w:left w:val="none" w:sz="0" w:space="0" w:color="auto"/>
                                <w:bottom w:val="none" w:sz="0" w:space="0" w:color="auto"/>
                                <w:right w:val="none" w:sz="0" w:space="0" w:color="auto"/>
                              </w:divBdr>
                              <w:divsChild>
                                <w:div w:id="52849039">
                                  <w:marLeft w:val="0"/>
                                  <w:marRight w:val="0"/>
                                  <w:marTop w:val="0"/>
                                  <w:marBottom w:val="276"/>
                                  <w:divBdr>
                                    <w:top w:val="none" w:sz="0" w:space="0" w:color="auto"/>
                                    <w:left w:val="none" w:sz="0" w:space="0" w:color="auto"/>
                                    <w:bottom w:val="none" w:sz="0" w:space="0" w:color="auto"/>
                                    <w:right w:val="none" w:sz="0" w:space="0" w:color="auto"/>
                                  </w:divBdr>
                                  <w:divsChild>
                                    <w:div w:id="78376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9283720">
      <w:bodyDiv w:val="1"/>
      <w:marLeft w:val="0"/>
      <w:marRight w:val="0"/>
      <w:marTop w:val="0"/>
      <w:marBottom w:val="0"/>
      <w:divBdr>
        <w:top w:val="none" w:sz="0" w:space="0" w:color="auto"/>
        <w:left w:val="none" w:sz="0" w:space="0" w:color="auto"/>
        <w:bottom w:val="none" w:sz="0" w:space="0" w:color="auto"/>
        <w:right w:val="none" w:sz="0" w:space="0" w:color="auto"/>
      </w:divBdr>
    </w:div>
    <w:div w:id="2049917339">
      <w:bodyDiv w:val="1"/>
      <w:marLeft w:val="0"/>
      <w:marRight w:val="0"/>
      <w:marTop w:val="0"/>
      <w:marBottom w:val="0"/>
      <w:divBdr>
        <w:top w:val="none" w:sz="0" w:space="0" w:color="auto"/>
        <w:left w:val="none" w:sz="0" w:space="0" w:color="auto"/>
        <w:bottom w:val="none" w:sz="0" w:space="0" w:color="auto"/>
        <w:right w:val="none" w:sz="0" w:space="0" w:color="auto"/>
      </w:divBdr>
    </w:div>
    <w:div w:id="2067213888">
      <w:bodyDiv w:val="1"/>
      <w:marLeft w:val="0"/>
      <w:marRight w:val="0"/>
      <w:marTop w:val="0"/>
      <w:marBottom w:val="0"/>
      <w:divBdr>
        <w:top w:val="none" w:sz="0" w:space="0" w:color="auto"/>
        <w:left w:val="none" w:sz="0" w:space="0" w:color="auto"/>
        <w:bottom w:val="none" w:sz="0" w:space="0" w:color="auto"/>
        <w:right w:val="none" w:sz="0" w:space="0" w:color="auto"/>
      </w:divBdr>
    </w:div>
    <w:div w:id="2119786518">
      <w:bodyDiv w:val="1"/>
      <w:marLeft w:val="0"/>
      <w:marRight w:val="0"/>
      <w:marTop w:val="0"/>
      <w:marBottom w:val="0"/>
      <w:divBdr>
        <w:top w:val="none" w:sz="0" w:space="0" w:color="auto"/>
        <w:left w:val="none" w:sz="0" w:space="0" w:color="auto"/>
        <w:bottom w:val="none" w:sz="0" w:space="0" w:color="auto"/>
        <w:right w:val="none" w:sz="0" w:space="0" w:color="auto"/>
      </w:divBdr>
      <w:divsChild>
        <w:div w:id="296910683">
          <w:marLeft w:val="0"/>
          <w:marRight w:val="0"/>
          <w:marTop w:val="0"/>
          <w:marBottom w:val="0"/>
          <w:divBdr>
            <w:top w:val="none" w:sz="0" w:space="0" w:color="auto"/>
            <w:left w:val="none" w:sz="0" w:space="0" w:color="auto"/>
            <w:bottom w:val="none" w:sz="0" w:space="0" w:color="auto"/>
            <w:right w:val="none" w:sz="0" w:space="0" w:color="auto"/>
          </w:divBdr>
          <w:divsChild>
            <w:div w:id="1154443635">
              <w:marLeft w:val="0"/>
              <w:marRight w:val="0"/>
              <w:marTop w:val="0"/>
              <w:marBottom w:val="0"/>
              <w:divBdr>
                <w:top w:val="none" w:sz="0" w:space="0" w:color="auto"/>
                <w:left w:val="none" w:sz="0" w:space="0" w:color="auto"/>
                <w:bottom w:val="none" w:sz="0" w:space="0" w:color="auto"/>
                <w:right w:val="none" w:sz="0" w:space="0" w:color="auto"/>
              </w:divBdr>
              <w:divsChild>
                <w:div w:id="123742539">
                  <w:marLeft w:val="0"/>
                  <w:marRight w:val="0"/>
                  <w:marTop w:val="0"/>
                  <w:marBottom w:val="0"/>
                  <w:divBdr>
                    <w:top w:val="none" w:sz="0" w:space="0" w:color="auto"/>
                    <w:left w:val="none" w:sz="0" w:space="0" w:color="auto"/>
                    <w:bottom w:val="none" w:sz="0" w:space="0" w:color="auto"/>
                    <w:right w:val="none" w:sz="0" w:space="0" w:color="auto"/>
                  </w:divBdr>
                  <w:divsChild>
                    <w:div w:id="966277731">
                      <w:marLeft w:val="0"/>
                      <w:marRight w:val="0"/>
                      <w:marTop w:val="0"/>
                      <w:marBottom w:val="0"/>
                      <w:divBdr>
                        <w:top w:val="none" w:sz="0" w:space="0" w:color="auto"/>
                        <w:left w:val="none" w:sz="0" w:space="0" w:color="auto"/>
                        <w:bottom w:val="none" w:sz="0" w:space="0" w:color="auto"/>
                        <w:right w:val="none" w:sz="0" w:space="0" w:color="auto"/>
                      </w:divBdr>
                      <w:divsChild>
                        <w:div w:id="977612384">
                          <w:marLeft w:val="-180"/>
                          <w:marRight w:val="0"/>
                          <w:marTop w:val="0"/>
                          <w:marBottom w:val="0"/>
                          <w:divBdr>
                            <w:top w:val="none" w:sz="0" w:space="0" w:color="auto"/>
                            <w:left w:val="none" w:sz="0" w:space="0" w:color="auto"/>
                            <w:bottom w:val="none" w:sz="0" w:space="0" w:color="auto"/>
                            <w:right w:val="none" w:sz="0" w:space="0" w:color="auto"/>
                          </w:divBdr>
                          <w:divsChild>
                            <w:div w:id="1411535362">
                              <w:marLeft w:val="1200"/>
                              <w:marRight w:val="1200"/>
                              <w:marTop w:val="0"/>
                              <w:marBottom w:val="0"/>
                              <w:divBdr>
                                <w:top w:val="none" w:sz="0" w:space="0" w:color="auto"/>
                                <w:left w:val="none" w:sz="0" w:space="0" w:color="auto"/>
                                <w:bottom w:val="none" w:sz="0" w:space="0" w:color="auto"/>
                                <w:right w:val="none" w:sz="0" w:space="0" w:color="auto"/>
                              </w:divBdr>
                              <w:divsChild>
                                <w:div w:id="769549915">
                                  <w:marLeft w:val="0"/>
                                  <w:marRight w:val="0"/>
                                  <w:marTop w:val="0"/>
                                  <w:marBottom w:val="276"/>
                                  <w:divBdr>
                                    <w:top w:val="none" w:sz="0" w:space="0" w:color="auto"/>
                                    <w:left w:val="none" w:sz="0" w:space="0" w:color="auto"/>
                                    <w:bottom w:val="none" w:sz="0" w:space="0" w:color="auto"/>
                                    <w:right w:val="none" w:sz="0" w:space="0" w:color="auto"/>
                                  </w:divBdr>
                                  <w:divsChild>
                                    <w:div w:id="58020524">
                                      <w:marLeft w:val="0"/>
                                      <w:marRight w:val="0"/>
                                      <w:marTop w:val="0"/>
                                      <w:marBottom w:val="0"/>
                                      <w:divBdr>
                                        <w:top w:val="none" w:sz="0" w:space="0" w:color="auto"/>
                                        <w:left w:val="none" w:sz="0" w:space="0" w:color="auto"/>
                                        <w:bottom w:val="none" w:sz="0" w:space="0" w:color="auto"/>
                                        <w:right w:val="none" w:sz="0" w:space="0" w:color="auto"/>
                                      </w:divBdr>
                                    </w:div>
                                    <w:div w:id="214394644">
                                      <w:marLeft w:val="0"/>
                                      <w:marRight w:val="0"/>
                                      <w:marTop w:val="0"/>
                                      <w:marBottom w:val="0"/>
                                      <w:divBdr>
                                        <w:top w:val="none" w:sz="0" w:space="0" w:color="auto"/>
                                        <w:left w:val="none" w:sz="0" w:space="0" w:color="auto"/>
                                        <w:bottom w:val="none" w:sz="0" w:space="0" w:color="auto"/>
                                        <w:right w:val="none" w:sz="0" w:space="0" w:color="auto"/>
                                      </w:divBdr>
                                    </w:div>
                                    <w:div w:id="432746629">
                                      <w:marLeft w:val="0"/>
                                      <w:marRight w:val="0"/>
                                      <w:marTop w:val="0"/>
                                      <w:marBottom w:val="0"/>
                                      <w:divBdr>
                                        <w:top w:val="none" w:sz="0" w:space="0" w:color="auto"/>
                                        <w:left w:val="none" w:sz="0" w:space="0" w:color="auto"/>
                                        <w:bottom w:val="none" w:sz="0" w:space="0" w:color="auto"/>
                                        <w:right w:val="none" w:sz="0" w:space="0" w:color="auto"/>
                                      </w:divBdr>
                                    </w:div>
                                    <w:div w:id="911810787">
                                      <w:marLeft w:val="0"/>
                                      <w:marRight w:val="0"/>
                                      <w:marTop w:val="0"/>
                                      <w:marBottom w:val="0"/>
                                      <w:divBdr>
                                        <w:top w:val="none" w:sz="0" w:space="0" w:color="auto"/>
                                        <w:left w:val="none" w:sz="0" w:space="0" w:color="auto"/>
                                        <w:bottom w:val="none" w:sz="0" w:space="0" w:color="auto"/>
                                        <w:right w:val="none" w:sz="0" w:space="0" w:color="auto"/>
                                      </w:divBdr>
                                    </w:div>
                                    <w:div w:id="1041780805">
                                      <w:marLeft w:val="0"/>
                                      <w:marRight w:val="0"/>
                                      <w:marTop w:val="0"/>
                                      <w:marBottom w:val="0"/>
                                      <w:divBdr>
                                        <w:top w:val="none" w:sz="0" w:space="0" w:color="auto"/>
                                        <w:left w:val="none" w:sz="0" w:space="0" w:color="auto"/>
                                        <w:bottom w:val="none" w:sz="0" w:space="0" w:color="auto"/>
                                        <w:right w:val="none" w:sz="0" w:space="0" w:color="auto"/>
                                      </w:divBdr>
                                    </w:div>
                                    <w:div w:id="1078670784">
                                      <w:marLeft w:val="0"/>
                                      <w:marRight w:val="0"/>
                                      <w:marTop w:val="0"/>
                                      <w:marBottom w:val="0"/>
                                      <w:divBdr>
                                        <w:top w:val="none" w:sz="0" w:space="0" w:color="auto"/>
                                        <w:left w:val="none" w:sz="0" w:space="0" w:color="auto"/>
                                        <w:bottom w:val="none" w:sz="0" w:space="0" w:color="auto"/>
                                        <w:right w:val="none" w:sz="0" w:space="0" w:color="auto"/>
                                      </w:divBdr>
                                    </w:div>
                                    <w:div w:id="1465583768">
                                      <w:marLeft w:val="0"/>
                                      <w:marRight w:val="0"/>
                                      <w:marTop w:val="0"/>
                                      <w:marBottom w:val="0"/>
                                      <w:divBdr>
                                        <w:top w:val="none" w:sz="0" w:space="0" w:color="auto"/>
                                        <w:left w:val="none" w:sz="0" w:space="0" w:color="auto"/>
                                        <w:bottom w:val="none" w:sz="0" w:space="0" w:color="auto"/>
                                        <w:right w:val="none" w:sz="0" w:space="0" w:color="auto"/>
                                      </w:divBdr>
                                    </w:div>
                                    <w:div w:id="2005011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0172428">
      <w:bodyDiv w:val="1"/>
      <w:marLeft w:val="0"/>
      <w:marRight w:val="0"/>
      <w:marTop w:val="0"/>
      <w:marBottom w:val="0"/>
      <w:divBdr>
        <w:top w:val="none" w:sz="0" w:space="0" w:color="auto"/>
        <w:left w:val="none" w:sz="0" w:space="0" w:color="auto"/>
        <w:bottom w:val="none" w:sz="0" w:space="0" w:color="auto"/>
        <w:right w:val="none" w:sz="0" w:space="0" w:color="auto"/>
      </w:divBdr>
      <w:divsChild>
        <w:div w:id="1897888760">
          <w:marLeft w:val="0"/>
          <w:marRight w:val="0"/>
          <w:marTop w:val="0"/>
          <w:marBottom w:val="0"/>
          <w:divBdr>
            <w:top w:val="none" w:sz="0" w:space="0" w:color="auto"/>
            <w:left w:val="none" w:sz="0" w:space="0" w:color="auto"/>
            <w:bottom w:val="none" w:sz="0" w:space="0" w:color="auto"/>
            <w:right w:val="none" w:sz="0" w:space="0" w:color="auto"/>
          </w:divBdr>
          <w:divsChild>
            <w:div w:id="1869441601">
              <w:marLeft w:val="0"/>
              <w:marRight w:val="0"/>
              <w:marTop w:val="0"/>
              <w:marBottom w:val="0"/>
              <w:divBdr>
                <w:top w:val="none" w:sz="0" w:space="0" w:color="auto"/>
                <w:left w:val="none" w:sz="0" w:space="0" w:color="auto"/>
                <w:bottom w:val="none" w:sz="0" w:space="0" w:color="auto"/>
                <w:right w:val="none" w:sz="0" w:space="0" w:color="auto"/>
              </w:divBdr>
              <w:divsChild>
                <w:div w:id="2121023879">
                  <w:marLeft w:val="0"/>
                  <w:marRight w:val="0"/>
                  <w:marTop w:val="0"/>
                  <w:marBottom w:val="0"/>
                  <w:divBdr>
                    <w:top w:val="none" w:sz="0" w:space="0" w:color="auto"/>
                    <w:left w:val="none" w:sz="0" w:space="0" w:color="auto"/>
                    <w:bottom w:val="none" w:sz="0" w:space="0" w:color="auto"/>
                    <w:right w:val="none" w:sz="0" w:space="0" w:color="auto"/>
                  </w:divBdr>
                  <w:divsChild>
                    <w:div w:id="544876049">
                      <w:marLeft w:val="0"/>
                      <w:marRight w:val="0"/>
                      <w:marTop w:val="0"/>
                      <w:marBottom w:val="0"/>
                      <w:divBdr>
                        <w:top w:val="none" w:sz="0" w:space="0" w:color="auto"/>
                        <w:left w:val="none" w:sz="0" w:space="0" w:color="auto"/>
                        <w:bottom w:val="none" w:sz="0" w:space="0" w:color="auto"/>
                        <w:right w:val="none" w:sz="0" w:space="0" w:color="auto"/>
                      </w:divBdr>
                      <w:divsChild>
                        <w:div w:id="632490546">
                          <w:marLeft w:val="-180"/>
                          <w:marRight w:val="0"/>
                          <w:marTop w:val="0"/>
                          <w:marBottom w:val="0"/>
                          <w:divBdr>
                            <w:top w:val="none" w:sz="0" w:space="0" w:color="auto"/>
                            <w:left w:val="none" w:sz="0" w:space="0" w:color="auto"/>
                            <w:bottom w:val="none" w:sz="0" w:space="0" w:color="auto"/>
                            <w:right w:val="none" w:sz="0" w:space="0" w:color="auto"/>
                          </w:divBdr>
                          <w:divsChild>
                            <w:div w:id="1994597009">
                              <w:marLeft w:val="1200"/>
                              <w:marRight w:val="1200"/>
                              <w:marTop w:val="0"/>
                              <w:marBottom w:val="0"/>
                              <w:divBdr>
                                <w:top w:val="none" w:sz="0" w:space="0" w:color="auto"/>
                                <w:left w:val="none" w:sz="0" w:space="0" w:color="auto"/>
                                <w:bottom w:val="none" w:sz="0" w:space="0" w:color="auto"/>
                                <w:right w:val="none" w:sz="0" w:space="0" w:color="auto"/>
                              </w:divBdr>
                              <w:divsChild>
                                <w:div w:id="1886521541">
                                  <w:marLeft w:val="0"/>
                                  <w:marRight w:val="0"/>
                                  <w:marTop w:val="0"/>
                                  <w:marBottom w:val="276"/>
                                  <w:divBdr>
                                    <w:top w:val="none" w:sz="0" w:space="0" w:color="auto"/>
                                    <w:left w:val="none" w:sz="0" w:space="0" w:color="auto"/>
                                    <w:bottom w:val="none" w:sz="0" w:space="0" w:color="auto"/>
                                    <w:right w:val="none" w:sz="0" w:space="0" w:color="auto"/>
                                  </w:divBdr>
                                  <w:divsChild>
                                    <w:div w:id="110581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1607207">
      <w:bodyDiv w:val="1"/>
      <w:marLeft w:val="0"/>
      <w:marRight w:val="0"/>
      <w:marTop w:val="0"/>
      <w:marBottom w:val="0"/>
      <w:divBdr>
        <w:top w:val="none" w:sz="0" w:space="0" w:color="auto"/>
        <w:left w:val="none" w:sz="0" w:space="0" w:color="auto"/>
        <w:bottom w:val="none" w:sz="0" w:space="0" w:color="auto"/>
        <w:right w:val="none" w:sz="0" w:space="0" w:color="auto"/>
      </w:divBdr>
    </w:div>
    <w:div w:id="2133355388">
      <w:bodyDiv w:val="1"/>
      <w:marLeft w:val="0"/>
      <w:marRight w:val="0"/>
      <w:marTop w:val="0"/>
      <w:marBottom w:val="0"/>
      <w:divBdr>
        <w:top w:val="none" w:sz="0" w:space="0" w:color="auto"/>
        <w:left w:val="none" w:sz="0" w:space="0" w:color="auto"/>
        <w:bottom w:val="none" w:sz="0" w:space="0" w:color="auto"/>
        <w:right w:val="none" w:sz="0" w:space="0" w:color="auto"/>
      </w:divBdr>
      <w:divsChild>
        <w:div w:id="918097120">
          <w:marLeft w:val="0"/>
          <w:marRight w:val="0"/>
          <w:marTop w:val="0"/>
          <w:marBottom w:val="0"/>
          <w:divBdr>
            <w:top w:val="none" w:sz="0" w:space="0" w:color="auto"/>
            <w:left w:val="none" w:sz="0" w:space="0" w:color="auto"/>
            <w:bottom w:val="none" w:sz="0" w:space="0" w:color="auto"/>
            <w:right w:val="none" w:sz="0" w:space="0" w:color="auto"/>
          </w:divBdr>
          <w:divsChild>
            <w:div w:id="1174879224">
              <w:marLeft w:val="0"/>
              <w:marRight w:val="0"/>
              <w:marTop w:val="0"/>
              <w:marBottom w:val="0"/>
              <w:divBdr>
                <w:top w:val="none" w:sz="0" w:space="0" w:color="auto"/>
                <w:left w:val="none" w:sz="0" w:space="0" w:color="auto"/>
                <w:bottom w:val="none" w:sz="0" w:space="0" w:color="auto"/>
                <w:right w:val="none" w:sz="0" w:space="0" w:color="auto"/>
              </w:divBdr>
              <w:divsChild>
                <w:div w:id="894971789">
                  <w:marLeft w:val="0"/>
                  <w:marRight w:val="0"/>
                  <w:marTop w:val="0"/>
                  <w:marBottom w:val="0"/>
                  <w:divBdr>
                    <w:top w:val="none" w:sz="0" w:space="0" w:color="auto"/>
                    <w:left w:val="none" w:sz="0" w:space="0" w:color="auto"/>
                    <w:bottom w:val="none" w:sz="0" w:space="0" w:color="auto"/>
                    <w:right w:val="none" w:sz="0" w:space="0" w:color="auto"/>
                  </w:divBdr>
                  <w:divsChild>
                    <w:div w:id="1617836077">
                      <w:marLeft w:val="0"/>
                      <w:marRight w:val="0"/>
                      <w:marTop w:val="0"/>
                      <w:marBottom w:val="0"/>
                      <w:divBdr>
                        <w:top w:val="none" w:sz="0" w:space="0" w:color="auto"/>
                        <w:left w:val="none" w:sz="0" w:space="0" w:color="auto"/>
                        <w:bottom w:val="none" w:sz="0" w:space="0" w:color="auto"/>
                        <w:right w:val="none" w:sz="0" w:space="0" w:color="auto"/>
                      </w:divBdr>
                      <w:divsChild>
                        <w:div w:id="883753273">
                          <w:marLeft w:val="-180"/>
                          <w:marRight w:val="0"/>
                          <w:marTop w:val="0"/>
                          <w:marBottom w:val="0"/>
                          <w:divBdr>
                            <w:top w:val="none" w:sz="0" w:space="0" w:color="auto"/>
                            <w:left w:val="none" w:sz="0" w:space="0" w:color="auto"/>
                            <w:bottom w:val="none" w:sz="0" w:space="0" w:color="auto"/>
                            <w:right w:val="none" w:sz="0" w:space="0" w:color="auto"/>
                          </w:divBdr>
                          <w:divsChild>
                            <w:div w:id="833951724">
                              <w:marLeft w:val="1200"/>
                              <w:marRight w:val="1200"/>
                              <w:marTop w:val="0"/>
                              <w:marBottom w:val="0"/>
                              <w:divBdr>
                                <w:top w:val="none" w:sz="0" w:space="0" w:color="auto"/>
                                <w:left w:val="none" w:sz="0" w:space="0" w:color="auto"/>
                                <w:bottom w:val="none" w:sz="0" w:space="0" w:color="auto"/>
                                <w:right w:val="none" w:sz="0" w:space="0" w:color="auto"/>
                              </w:divBdr>
                              <w:divsChild>
                                <w:div w:id="1727874564">
                                  <w:marLeft w:val="0"/>
                                  <w:marRight w:val="0"/>
                                  <w:marTop w:val="0"/>
                                  <w:marBottom w:val="276"/>
                                  <w:divBdr>
                                    <w:top w:val="none" w:sz="0" w:space="0" w:color="auto"/>
                                    <w:left w:val="none" w:sz="0" w:space="0" w:color="auto"/>
                                    <w:bottom w:val="none" w:sz="0" w:space="0" w:color="auto"/>
                                    <w:right w:val="none" w:sz="0" w:space="0" w:color="auto"/>
                                  </w:divBdr>
                                  <w:divsChild>
                                    <w:div w:id="8796782">
                                      <w:marLeft w:val="0"/>
                                      <w:marRight w:val="0"/>
                                      <w:marTop w:val="0"/>
                                      <w:marBottom w:val="0"/>
                                      <w:divBdr>
                                        <w:top w:val="none" w:sz="0" w:space="0" w:color="auto"/>
                                        <w:left w:val="none" w:sz="0" w:space="0" w:color="auto"/>
                                        <w:bottom w:val="none" w:sz="0" w:space="0" w:color="auto"/>
                                        <w:right w:val="none" w:sz="0" w:space="0" w:color="auto"/>
                                      </w:divBdr>
                                    </w:div>
                                    <w:div w:id="380131941">
                                      <w:marLeft w:val="0"/>
                                      <w:marRight w:val="0"/>
                                      <w:marTop w:val="0"/>
                                      <w:marBottom w:val="0"/>
                                      <w:divBdr>
                                        <w:top w:val="none" w:sz="0" w:space="0" w:color="auto"/>
                                        <w:left w:val="none" w:sz="0" w:space="0" w:color="auto"/>
                                        <w:bottom w:val="none" w:sz="0" w:space="0" w:color="auto"/>
                                        <w:right w:val="none" w:sz="0" w:space="0" w:color="auto"/>
                                      </w:divBdr>
                                    </w:div>
                                    <w:div w:id="619409803">
                                      <w:marLeft w:val="0"/>
                                      <w:marRight w:val="0"/>
                                      <w:marTop w:val="0"/>
                                      <w:marBottom w:val="0"/>
                                      <w:divBdr>
                                        <w:top w:val="none" w:sz="0" w:space="0" w:color="auto"/>
                                        <w:left w:val="none" w:sz="0" w:space="0" w:color="auto"/>
                                        <w:bottom w:val="none" w:sz="0" w:space="0" w:color="auto"/>
                                        <w:right w:val="none" w:sz="0" w:space="0" w:color="auto"/>
                                      </w:divBdr>
                                    </w:div>
                                    <w:div w:id="841431062">
                                      <w:marLeft w:val="0"/>
                                      <w:marRight w:val="0"/>
                                      <w:marTop w:val="0"/>
                                      <w:marBottom w:val="0"/>
                                      <w:divBdr>
                                        <w:top w:val="none" w:sz="0" w:space="0" w:color="auto"/>
                                        <w:left w:val="none" w:sz="0" w:space="0" w:color="auto"/>
                                        <w:bottom w:val="none" w:sz="0" w:space="0" w:color="auto"/>
                                        <w:right w:val="none" w:sz="0" w:space="0" w:color="auto"/>
                                      </w:divBdr>
                                    </w:div>
                                    <w:div w:id="1215198584">
                                      <w:marLeft w:val="0"/>
                                      <w:marRight w:val="0"/>
                                      <w:marTop w:val="0"/>
                                      <w:marBottom w:val="0"/>
                                      <w:divBdr>
                                        <w:top w:val="none" w:sz="0" w:space="0" w:color="auto"/>
                                        <w:left w:val="none" w:sz="0" w:space="0" w:color="auto"/>
                                        <w:bottom w:val="none" w:sz="0" w:space="0" w:color="auto"/>
                                        <w:right w:val="none" w:sz="0" w:space="0" w:color="auto"/>
                                      </w:divBdr>
                                    </w:div>
                                    <w:div w:id="174656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7261162">
      <w:bodyDiv w:val="1"/>
      <w:marLeft w:val="0"/>
      <w:marRight w:val="0"/>
      <w:marTop w:val="0"/>
      <w:marBottom w:val="0"/>
      <w:divBdr>
        <w:top w:val="none" w:sz="0" w:space="0" w:color="auto"/>
        <w:left w:val="none" w:sz="0" w:space="0" w:color="auto"/>
        <w:bottom w:val="none" w:sz="0" w:space="0" w:color="auto"/>
        <w:right w:val="none" w:sz="0" w:space="0" w:color="auto"/>
      </w:divBdr>
      <w:divsChild>
        <w:div w:id="1700933592">
          <w:marLeft w:val="0"/>
          <w:marRight w:val="0"/>
          <w:marTop w:val="0"/>
          <w:marBottom w:val="0"/>
          <w:divBdr>
            <w:top w:val="none" w:sz="0" w:space="0" w:color="auto"/>
            <w:left w:val="none" w:sz="0" w:space="0" w:color="auto"/>
            <w:bottom w:val="none" w:sz="0" w:space="0" w:color="auto"/>
            <w:right w:val="none" w:sz="0" w:space="0" w:color="auto"/>
          </w:divBdr>
          <w:divsChild>
            <w:div w:id="85737512">
              <w:marLeft w:val="0"/>
              <w:marRight w:val="0"/>
              <w:marTop w:val="0"/>
              <w:marBottom w:val="0"/>
              <w:divBdr>
                <w:top w:val="none" w:sz="0" w:space="0" w:color="auto"/>
                <w:left w:val="none" w:sz="0" w:space="0" w:color="auto"/>
                <w:bottom w:val="none" w:sz="0" w:space="0" w:color="auto"/>
                <w:right w:val="none" w:sz="0" w:space="0" w:color="auto"/>
              </w:divBdr>
              <w:divsChild>
                <w:div w:id="1269462972">
                  <w:marLeft w:val="0"/>
                  <w:marRight w:val="0"/>
                  <w:marTop w:val="0"/>
                  <w:marBottom w:val="0"/>
                  <w:divBdr>
                    <w:top w:val="none" w:sz="0" w:space="0" w:color="auto"/>
                    <w:left w:val="none" w:sz="0" w:space="0" w:color="auto"/>
                    <w:bottom w:val="none" w:sz="0" w:space="0" w:color="auto"/>
                    <w:right w:val="none" w:sz="0" w:space="0" w:color="auto"/>
                  </w:divBdr>
                  <w:divsChild>
                    <w:div w:id="160631464">
                      <w:marLeft w:val="0"/>
                      <w:marRight w:val="0"/>
                      <w:marTop w:val="0"/>
                      <w:marBottom w:val="0"/>
                      <w:divBdr>
                        <w:top w:val="none" w:sz="0" w:space="0" w:color="auto"/>
                        <w:left w:val="none" w:sz="0" w:space="0" w:color="auto"/>
                        <w:bottom w:val="none" w:sz="0" w:space="0" w:color="auto"/>
                        <w:right w:val="none" w:sz="0" w:space="0" w:color="auto"/>
                      </w:divBdr>
                      <w:divsChild>
                        <w:div w:id="2133791662">
                          <w:marLeft w:val="-180"/>
                          <w:marRight w:val="0"/>
                          <w:marTop w:val="0"/>
                          <w:marBottom w:val="0"/>
                          <w:divBdr>
                            <w:top w:val="none" w:sz="0" w:space="0" w:color="auto"/>
                            <w:left w:val="none" w:sz="0" w:space="0" w:color="auto"/>
                            <w:bottom w:val="none" w:sz="0" w:space="0" w:color="auto"/>
                            <w:right w:val="none" w:sz="0" w:space="0" w:color="auto"/>
                          </w:divBdr>
                          <w:divsChild>
                            <w:div w:id="317073948">
                              <w:marLeft w:val="1200"/>
                              <w:marRight w:val="1200"/>
                              <w:marTop w:val="0"/>
                              <w:marBottom w:val="0"/>
                              <w:divBdr>
                                <w:top w:val="none" w:sz="0" w:space="0" w:color="auto"/>
                                <w:left w:val="none" w:sz="0" w:space="0" w:color="auto"/>
                                <w:bottom w:val="none" w:sz="0" w:space="0" w:color="auto"/>
                                <w:right w:val="none" w:sz="0" w:space="0" w:color="auto"/>
                              </w:divBdr>
                              <w:divsChild>
                                <w:div w:id="1782802630">
                                  <w:marLeft w:val="0"/>
                                  <w:marRight w:val="0"/>
                                  <w:marTop w:val="0"/>
                                  <w:marBottom w:val="276"/>
                                  <w:divBdr>
                                    <w:top w:val="none" w:sz="0" w:space="0" w:color="auto"/>
                                    <w:left w:val="none" w:sz="0" w:space="0" w:color="auto"/>
                                    <w:bottom w:val="none" w:sz="0" w:space="0" w:color="auto"/>
                                    <w:right w:val="none" w:sz="0" w:space="0" w:color="auto"/>
                                  </w:divBdr>
                                  <w:divsChild>
                                    <w:div w:id="10917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sChild>
        <w:div w:id="81225315">
          <w:marLeft w:val="0"/>
          <w:marRight w:val="0"/>
          <w:marTop w:val="0"/>
          <w:marBottom w:val="0"/>
          <w:divBdr>
            <w:top w:val="none" w:sz="0" w:space="0" w:color="auto"/>
            <w:left w:val="none" w:sz="0" w:space="0" w:color="auto"/>
            <w:bottom w:val="none" w:sz="0" w:space="0" w:color="auto"/>
            <w:right w:val="none" w:sz="0" w:space="0" w:color="auto"/>
          </w:divBdr>
          <w:divsChild>
            <w:div w:id="426778343">
              <w:marLeft w:val="0"/>
              <w:marRight w:val="0"/>
              <w:marTop w:val="0"/>
              <w:marBottom w:val="0"/>
              <w:divBdr>
                <w:top w:val="none" w:sz="0" w:space="0" w:color="auto"/>
                <w:left w:val="none" w:sz="0" w:space="0" w:color="auto"/>
                <w:bottom w:val="none" w:sz="0" w:space="0" w:color="auto"/>
                <w:right w:val="none" w:sz="0" w:space="0" w:color="auto"/>
              </w:divBdr>
              <w:divsChild>
                <w:div w:id="290474920">
                  <w:marLeft w:val="0"/>
                  <w:marRight w:val="0"/>
                  <w:marTop w:val="0"/>
                  <w:marBottom w:val="0"/>
                  <w:divBdr>
                    <w:top w:val="none" w:sz="0" w:space="0" w:color="auto"/>
                    <w:left w:val="none" w:sz="0" w:space="0" w:color="auto"/>
                    <w:bottom w:val="none" w:sz="0" w:space="0" w:color="auto"/>
                    <w:right w:val="none" w:sz="0" w:space="0" w:color="auto"/>
                  </w:divBdr>
                  <w:divsChild>
                    <w:div w:id="1342587792">
                      <w:marLeft w:val="0"/>
                      <w:marRight w:val="0"/>
                      <w:marTop w:val="0"/>
                      <w:marBottom w:val="0"/>
                      <w:divBdr>
                        <w:top w:val="none" w:sz="0" w:space="0" w:color="auto"/>
                        <w:left w:val="none" w:sz="0" w:space="0" w:color="auto"/>
                        <w:bottom w:val="none" w:sz="0" w:space="0" w:color="auto"/>
                        <w:right w:val="none" w:sz="0" w:space="0" w:color="auto"/>
                      </w:divBdr>
                      <w:divsChild>
                        <w:div w:id="102071273">
                          <w:marLeft w:val="-180"/>
                          <w:marRight w:val="0"/>
                          <w:marTop w:val="0"/>
                          <w:marBottom w:val="0"/>
                          <w:divBdr>
                            <w:top w:val="none" w:sz="0" w:space="0" w:color="auto"/>
                            <w:left w:val="none" w:sz="0" w:space="0" w:color="auto"/>
                            <w:bottom w:val="none" w:sz="0" w:space="0" w:color="auto"/>
                            <w:right w:val="none" w:sz="0" w:space="0" w:color="auto"/>
                          </w:divBdr>
                          <w:divsChild>
                            <w:div w:id="1621571057">
                              <w:marLeft w:val="1200"/>
                              <w:marRight w:val="1200"/>
                              <w:marTop w:val="0"/>
                              <w:marBottom w:val="0"/>
                              <w:divBdr>
                                <w:top w:val="none" w:sz="0" w:space="0" w:color="auto"/>
                                <w:left w:val="none" w:sz="0" w:space="0" w:color="auto"/>
                                <w:bottom w:val="none" w:sz="0" w:space="0" w:color="auto"/>
                                <w:right w:val="none" w:sz="0" w:space="0" w:color="auto"/>
                              </w:divBdr>
                              <w:divsChild>
                                <w:div w:id="925305175">
                                  <w:marLeft w:val="0"/>
                                  <w:marRight w:val="0"/>
                                  <w:marTop w:val="0"/>
                                  <w:marBottom w:val="276"/>
                                  <w:divBdr>
                                    <w:top w:val="none" w:sz="0" w:space="0" w:color="auto"/>
                                    <w:left w:val="none" w:sz="0" w:space="0" w:color="auto"/>
                                    <w:bottom w:val="none" w:sz="0" w:space="0" w:color="auto"/>
                                    <w:right w:val="none" w:sz="0" w:space="0" w:color="auto"/>
                                  </w:divBdr>
                                  <w:divsChild>
                                    <w:div w:id="571887259">
                                      <w:marLeft w:val="0"/>
                                      <w:marRight w:val="0"/>
                                      <w:marTop w:val="0"/>
                                      <w:marBottom w:val="0"/>
                                      <w:divBdr>
                                        <w:top w:val="none" w:sz="0" w:space="0" w:color="auto"/>
                                        <w:left w:val="none" w:sz="0" w:space="0" w:color="auto"/>
                                        <w:bottom w:val="none" w:sz="0" w:space="0" w:color="auto"/>
                                        <w:right w:val="none" w:sz="0" w:space="0" w:color="auto"/>
                                      </w:divBdr>
                                    </w:div>
                                    <w:div w:id="951471010">
                                      <w:marLeft w:val="0"/>
                                      <w:marRight w:val="0"/>
                                      <w:marTop w:val="0"/>
                                      <w:marBottom w:val="0"/>
                                      <w:divBdr>
                                        <w:top w:val="none" w:sz="0" w:space="0" w:color="auto"/>
                                        <w:left w:val="none" w:sz="0" w:space="0" w:color="auto"/>
                                        <w:bottom w:val="none" w:sz="0" w:space="0" w:color="auto"/>
                                        <w:right w:val="none" w:sz="0" w:space="0" w:color="auto"/>
                                      </w:divBdr>
                                    </w:div>
                                    <w:div w:id="2014140600">
                                      <w:marLeft w:val="0"/>
                                      <w:marRight w:val="0"/>
                                      <w:marTop w:val="0"/>
                                      <w:marBottom w:val="0"/>
                                      <w:divBdr>
                                        <w:top w:val="none" w:sz="0" w:space="0" w:color="auto"/>
                                        <w:left w:val="none" w:sz="0" w:space="0" w:color="auto"/>
                                        <w:bottom w:val="none" w:sz="0" w:space="0" w:color="auto"/>
                                        <w:right w:val="none" w:sz="0" w:space="0" w:color="auto"/>
                                      </w:divBdr>
                                    </w:div>
                                  </w:divsChild>
                                </w:div>
                                <w:div w:id="1208450123">
                                  <w:marLeft w:val="0"/>
                                  <w:marRight w:val="0"/>
                                  <w:marTop w:val="0"/>
                                  <w:marBottom w:val="0"/>
                                  <w:divBdr>
                                    <w:top w:val="none" w:sz="0" w:space="0" w:color="auto"/>
                                    <w:left w:val="none" w:sz="0" w:space="0" w:color="auto"/>
                                    <w:bottom w:val="none" w:sz="0" w:space="0" w:color="auto"/>
                                    <w:right w:val="none" w:sz="0" w:space="0" w:color="auto"/>
                                  </w:divBdr>
                                </w:div>
                                <w:div w:id="1969317060">
                                  <w:marLeft w:val="-6"/>
                                  <w:marRight w:val="-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Técnico">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e4801e-d1b6-4e7d-ab3d-cfab28bf1d94" xsi:nil="true"/>
    <lcf76f155ced4ddcb4097134ff3c332f xmlns="97d0d5f2-984c-428e-950c-940466f8957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9A0D28B185A4842848C3CF1607F5854" ma:contentTypeVersion="19" ma:contentTypeDescription="Crear nuevo documento." ma:contentTypeScope="" ma:versionID="3ef9aaa5bcdb1e6c4aff14700a0b8ed4">
  <xsd:schema xmlns:xsd="http://www.w3.org/2001/XMLSchema" xmlns:xs="http://www.w3.org/2001/XMLSchema" xmlns:p="http://schemas.microsoft.com/office/2006/metadata/properties" xmlns:ns2="97d0d5f2-984c-428e-950c-940466f8957b" xmlns:ns3="63e4801e-d1b6-4e7d-ab3d-cfab28bf1d94" targetNamespace="http://schemas.microsoft.com/office/2006/metadata/properties" ma:root="true" ma:fieldsID="3670090f5868bdbee1360bf8fd9fa4b4" ns2:_="" ns3:_="">
    <xsd:import namespace="97d0d5f2-984c-428e-950c-940466f8957b"/>
    <xsd:import namespace="63e4801e-d1b6-4e7d-ab3d-cfab28bf1d94"/>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0d5f2-984c-428e-950c-940466f89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ed8daef-8afb-40a5-9836-eaa70f9d0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e4801e-d1b6-4e7d-ab3d-cfab28bf1d94"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28e9e00-482d-48f3-9497-2646fac14207}" ma:internalName="TaxCatchAll" ma:showField="CatchAllData" ma:web="63e4801e-d1b6-4e7d-ab3d-cfab28bf1d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F1C597-9C1F-449D-A03B-E89067C3FC00}">
  <ds:schemaRefs>
    <ds:schemaRef ds:uri="http://schemas.openxmlformats.org/officeDocument/2006/bibliography"/>
  </ds:schemaRefs>
</ds:datastoreItem>
</file>

<file path=customXml/itemProps2.xml><?xml version="1.0" encoding="utf-8"?>
<ds:datastoreItem xmlns:ds="http://schemas.openxmlformats.org/officeDocument/2006/customXml" ds:itemID="{A3D7EFA8-B285-4CCB-89D8-3E66302F8768}">
  <ds:schemaRefs>
    <ds:schemaRef ds:uri="http://schemas.microsoft.com/sharepoint/v3/contenttype/forms"/>
  </ds:schemaRefs>
</ds:datastoreItem>
</file>

<file path=customXml/itemProps3.xml><?xml version="1.0" encoding="utf-8"?>
<ds:datastoreItem xmlns:ds="http://schemas.openxmlformats.org/officeDocument/2006/customXml" ds:itemID="{432AC647-5070-43C3-90B6-9BCD6F56B6C1}">
  <ds:schemaRefs>
    <ds:schemaRef ds:uri="http://schemas.microsoft.com/office/2006/metadata/properties"/>
    <ds:schemaRef ds:uri="http://schemas.microsoft.com/office/infopath/2007/PartnerControls"/>
    <ds:schemaRef ds:uri="63e4801e-d1b6-4e7d-ab3d-cfab28bf1d94"/>
    <ds:schemaRef ds:uri="97d0d5f2-984c-428e-950c-940466f8957b"/>
  </ds:schemaRefs>
</ds:datastoreItem>
</file>

<file path=customXml/itemProps4.xml><?xml version="1.0" encoding="utf-8"?>
<ds:datastoreItem xmlns:ds="http://schemas.openxmlformats.org/officeDocument/2006/customXml" ds:itemID="{681F43BD-9E0F-4272-A688-482DFEFC09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0d5f2-984c-428e-950c-940466f8957b"/>
    <ds:schemaRef ds:uri="63e4801e-d1b6-4e7d-ab3d-cfab28bf1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7</Pages>
  <Words>2682</Words>
  <Characters>14756</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PAPEETE - MOOREA</vt:lpstr>
    </vt:vector>
  </TitlesOfParts>
  <Company/>
  <LinksUpToDate>false</LinksUpToDate>
  <CharactersWithSpaces>17404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PAPEETE - MOOREA</dc:title>
  <dc:subject/>
  <dc:creator>PROMOCIONES</dc:creator>
  <cp:keywords/>
  <dc:description/>
  <cp:lastModifiedBy>Daniela Quintanilla</cp:lastModifiedBy>
  <cp:revision>77</cp:revision>
  <cp:lastPrinted>2021-05-07T18:08:00Z</cp:lastPrinted>
  <dcterms:created xsi:type="dcterms:W3CDTF">2025-01-10T18:07:00Z</dcterms:created>
  <dcterms:modified xsi:type="dcterms:W3CDTF">2025-05-08T15:52:00Z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0x01010049A0D28B185A4842848C3CF1607F5854</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