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BE9D" w14:textId="77777777" w:rsidR="00A84DA9" w:rsidRPr="0059584D" w:rsidRDefault="00D94F91"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57D6BFF7" wp14:editId="57D6BFF8">
            <wp:simplePos x="0" y="0"/>
            <wp:positionH relativeFrom="column">
              <wp:posOffset>-640080</wp:posOffset>
            </wp:positionH>
            <wp:positionV relativeFrom="paragraph">
              <wp:posOffset>119380</wp:posOffset>
            </wp:positionV>
            <wp:extent cx="7877175" cy="2762250"/>
            <wp:effectExtent l="0" t="0" r="9525" b="0"/>
            <wp:wrapNone/>
            <wp:docPr id="3" name="Imagen 3" descr="Tres ideas de vacaciones familiares divertidas y seguras en Costa Rica -  Best of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s ideas de vacaciones familiares divertidas y seguras en Costa Rica -  Best of Costa Rica"/>
                    <pic:cNvPicPr>
                      <a:picLocks noChangeAspect="1" noChangeArrowheads="1"/>
                    </pic:cNvPicPr>
                  </pic:nvPicPr>
                  <pic:blipFill rotWithShape="1">
                    <a:blip r:embed="rId11">
                      <a:extLst>
                        <a:ext uri="{28A0092B-C50C-407E-A947-70E740481C1C}">
                          <a14:useLocalDpi xmlns:a14="http://schemas.microsoft.com/office/drawing/2010/main" val="0"/>
                        </a:ext>
                      </a:extLst>
                    </a:blip>
                    <a:srcRect t="33519" b="13939"/>
                    <a:stretch/>
                  </pic:blipFill>
                  <pic:spPr bwMode="auto">
                    <a:xfrm>
                      <a:off x="0" y="0"/>
                      <a:ext cx="7877175" cy="276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57D6BFF9" wp14:editId="57D6BFFA">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57D6C00A" w14:textId="175E0990" w:rsidR="006E777F" w:rsidRDefault="00C816F5" w:rsidP="006C6CAA">
                            <w:pPr>
                              <w:jc w:val="center"/>
                              <w:rPr>
                                <w:b/>
                                <w:color w:val="FFFFFF"/>
                                <w:sz w:val="48"/>
                              </w:rPr>
                            </w:pPr>
                            <w:r w:rsidRPr="00C816F5">
                              <w:rPr>
                                <w:b/>
                                <w:color w:val="FFFFFF"/>
                                <w:sz w:val="48"/>
                              </w:rPr>
                              <w:t>DESCUBRE COSTA RICA EN FAMILIA</w:t>
                            </w:r>
                          </w:p>
                          <w:p w14:paraId="57D6C00B" w14:textId="51F48B0B"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472EB2">
                              <w:rPr>
                                <w:b/>
                                <w:bCs/>
                                <w:color w:val="FFFFFF" w:themeColor="background1"/>
                                <w:sz w:val="48"/>
                                <w:szCs w:val="48"/>
                              </w:rPr>
                              <w:t>2.</w:t>
                            </w:r>
                            <w:r w:rsidR="00ED043D">
                              <w:rPr>
                                <w:b/>
                                <w:bCs/>
                                <w:color w:val="FFFFFF" w:themeColor="background1"/>
                                <w:sz w:val="48"/>
                                <w:szCs w:val="48"/>
                              </w:rPr>
                              <w:t>194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6BFF9"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57D6C00A" w14:textId="175E0990" w:rsidR="006E777F" w:rsidRDefault="00C816F5" w:rsidP="006C6CAA">
                      <w:pPr>
                        <w:jc w:val="center"/>
                        <w:rPr>
                          <w:b/>
                          <w:color w:val="FFFFFF"/>
                          <w:sz w:val="48"/>
                        </w:rPr>
                      </w:pPr>
                      <w:r w:rsidRPr="00C816F5">
                        <w:rPr>
                          <w:b/>
                          <w:color w:val="FFFFFF"/>
                          <w:sz w:val="48"/>
                        </w:rPr>
                        <w:t>DESCUBRE COSTA RICA EN FAMILIA</w:t>
                      </w:r>
                    </w:p>
                    <w:p w14:paraId="57D6C00B" w14:textId="51F48B0B"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472EB2">
                        <w:rPr>
                          <w:b/>
                          <w:bCs/>
                          <w:color w:val="FFFFFF" w:themeColor="background1"/>
                          <w:sz w:val="48"/>
                          <w:szCs w:val="48"/>
                        </w:rPr>
                        <w:t>2.</w:t>
                      </w:r>
                      <w:r w:rsidR="00ED043D">
                        <w:rPr>
                          <w:b/>
                          <w:bCs/>
                          <w:color w:val="FFFFFF" w:themeColor="background1"/>
                          <w:sz w:val="48"/>
                          <w:szCs w:val="48"/>
                        </w:rPr>
                        <w:t>194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57D6BFFB" wp14:editId="57D6BFFC">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6BE9E" w14:textId="77777777" w:rsidR="00526E9C" w:rsidRPr="0059584D" w:rsidRDefault="00526E9C" w:rsidP="009246E5">
      <w:pPr>
        <w:spacing w:line="360" w:lineRule="auto"/>
        <w:ind w:left="284" w:hanging="284"/>
      </w:pPr>
    </w:p>
    <w:p w14:paraId="57D6BE9F" w14:textId="77777777" w:rsidR="00407E17" w:rsidRPr="0059584D" w:rsidRDefault="00407E17" w:rsidP="00355718">
      <w:pPr>
        <w:spacing w:line="360" w:lineRule="auto"/>
        <w:ind w:left="284" w:hanging="284"/>
        <w:rPr>
          <w:b/>
          <w:bCs/>
          <w:color w:val="F05B52"/>
          <w:sz w:val="28"/>
          <w:szCs w:val="28"/>
        </w:rPr>
      </w:pPr>
    </w:p>
    <w:p w14:paraId="57D6BEA0" w14:textId="77777777" w:rsidR="00407E17" w:rsidRPr="0059584D" w:rsidRDefault="00407E17" w:rsidP="00355718">
      <w:pPr>
        <w:spacing w:line="360" w:lineRule="auto"/>
        <w:ind w:left="284" w:hanging="284"/>
        <w:rPr>
          <w:b/>
          <w:bCs/>
          <w:color w:val="F05B52"/>
          <w:sz w:val="28"/>
          <w:szCs w:val="28"/>
        </w:rPr>
      </w:pPr>
    </w:p>
    <w:p w14:paraId="57D6BEA1" w14:textId="77777777" w:rsidR="00407E17" w:rsidRPr="0059584D" w:rsidRDefault="00407E17" w:rsidP="00355718">
      <w:pPr>
        <w:spacing w:line="360" w:lineRule="auto"/>
        <w:ind w:left="284" w:hanging="284"/>
        <w:rPr>
          <w:b/>
          <w:bCs/>
          <w:color w:val="F05B52"/>
          <w:sz w:val="28"/>
          <w:szCs w:val="28"/>
        </w:rPr>
      </w:pPr>
    </w:p>
    <w:p w14:paraId="57D6BEA2" w14:textId="77777777" w:rsidR="00407E17" w:rsidRPr="0059584D" w:rsidRDefault="00407E17" w:rsidP="00355718">
      <w:pPr>
        <w:spacing w:line="360" w:lineRule="auto"/>
        <w:ind w:left="284" w:hanging="284"/>
        <w:rPr>
          <w:b/>
          <w:bCs/>
          <w:color w:val="F05B52"/>
          <w:sz w:val="28"/>
          <w:szCs w:val="28"/>
        </w:rPr>
      </w:pPr>
    </w:p>
    <w:p w14:paraId="57D6BEA3" w14:textId="77777777" w:rsidR="00407E17" w:rsidRPr="0059584D" w:rsidRDefault="00407E17" w:rsidP="00355718">
      <w:pPr>
        <w:spacing w:line="360" w:lineRule="auto"/>
        <w:ind w:left="284" w:hanging="284"/>
        <w:rPr>
          <w:b/>
          <w:bCs/>
          <w:color w:val="F05B52"/>
          <w:sz w:val="28"/>
          <w:szCs w:val="28"/>
        </w:rPr>
      </w:pPr>
    </w:p>
    <w:p w14:paraId="57D6BEA4" w14:textId="77777777" w:rsidR="00407E17" w:rsidRPr="0059584D" w:rsidRDefault="00407E17" w:rsidP="00355718">
      <w:pPr>
        <w:spacing w:line="360" w:lineRule="auto"/>
        <w:ind w:left="284" w:hanging="284"/>
        <w:rPr>
          <w:b/>
          <w:bCs/>
          <w:color w:val="F05B52"/>
          <w:sz w:val="28"/>
          <w:szCs w:val="28"/>
        </w:rPr>
      </w:pPr>
    </w:p>
    <w:p w14:paraId="57D6BEA5" w14:textId="77777777" w:rsidR="00922928" w:rsidRPr="0059584D" w:rsidRDefault="00922928" w:rsidP="00355718">
      <w:pPr>
        <w:spacing w:line="360" w:lineRule="auto"/>
        <w:ind w:left="284" w:hanging="284"/>
        <w:rPr>
          <w:b/>
          <w:bCs/>
          <w:color w:val="F05B52"/>
          <w:sz w:val="28"/>
          <w:szCs w:val="28"/>
        </w:rPr>
      </w:pPr>
    </w:p>
    <w:p w14:paraId="57D6BEA6" w14:textId="77777777" w:rsidR="0068297E" w:rsidRDefault="0068297E" w:rsidP="00355718">
      <w:pPr>
        <w:spacing w:line="360" w:lineRule="auto"/>
        <w:ind w:left="284" w:hanging="284"/>
        <w:rPr>
          <w:b/>
          <w:bCs/>
          <w:color w:val="F05B52"/>
          <w:sz w:val="28"/>
          <w:szCs w:val="28"/>
        </w:rPr>
      </w:pPr>
    </w:p>
    <w:p w14:paraId="57D6BEA7"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57D6BEA8" w14:textId="0CAA0C32" w:rsidR="00526E9C" w:rsidRPr="0059584D" w:rsidRDefault="00526E9C" w:rsidP="0049299F">
      <w:pPr>
        <w:spacing w:line="360" w:lineRule="auto"/>
        <w:rPr>
          <w:sz w:val="20"/>
          <w:szCs w:val="20"/>
        </w:rPr>
      </w:pPr>
      <w:r w:rsidRPr="0059584D">
        <w:rPr>
          <w:sz w:val="20"/>
          <w:szCs w:val="20"/>
        </w:rPr>
        <w:t>0</w:t>
      </w:r>
      <w:r w:rsidR="00FB5B6B">
        <w:rPr>
          <w:sz w:val="20"/>
          <w:szCs w:val="20"/>
        </w:rPr>
        <w:t>6</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0A3D01">
        <w:rPr>
          <w:sz w:val="20"/>
          <w:szCs w:val="20"/>
        </w:rPr>
        <w:t>4.</w:t>
      </w:r>
    </w:p>
    <w:p w14:paraId="57D6BEA9" w14:textId="77777777" w:rsidR="00526E9C" w:rsidRPr="0059584D" w:rsidRDefault="00526E9C" w:rsidP="0049299F">
      <w:pPr>
        <w:spacing w:line="360" w:lineRule="auto"/>
        <w:rPr>
          <w:sz w:val="19"/>
          <w:szCs w:val="19"/>
        </w:rPr>
      </w:pPr>
    </w:p>
    <w:p w14:paraId="57D6BEAA"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57D6BEAB" w14:textId="77777777" w:rsidR="007B05CD" w:rsidRPr="007B05CD" w:rsidRDefault="007B05CD" w:rsidP="007B05CD">
      <w:pPr>
        <w:pStyle w:val="Prrafodelista"/>
        <w:numPr>
          <w:ilvl w:val="0"/>
          <w:numId w:val="1"/>
        </w:numPr>
        <w:spacing w:after="0" w:line="360" w:lineRule="auto"/>
        <w:ind w:left="284" w:hanging="284"/>
        <w:rPr>
          <w:rFonts w:ascii="Arial" w:hAnsi="Arial" w:cs="Arial"/>
          <w:sz w:val="20"/>
          <w:szCs w:val="20"/>
          <w:lang w:val="es-ES"/>
        </w:rPr>
      </w:pPr>
      <w:r w:rsidRPr="007B05CD">
        <w:rPr>
          <w:rFonts w:ascii="Arial" w:hAnsi="Arial" w:cs="Arial"/>
          <w:sz w:val="20"/>
          <w:szCs w:val="20"/>
          <w:lang w:val="es-ES"/>
        </w:rPr>
        <w:t xml:space="preserve">Traslado desde / hacia Aeropuerto </w:t>
      </w:r>
    </w:p>
    <w:p w14:paraId="57D6BEAC" w14:textId="77777777" w:rsidR="007B05CD" w:rsidRDefault="007B05CD" w:rsidP="007B05CD">
      <w:pPr>
        <w:pStyle w:val="Prrafodelista"/>
        <w:numPr>
          <w:ilvl w:val="0"/>
          <w:numId w:val="1"/>
        </w:numPr>
        <w:spacing w:after="0" w:line="360" w:lineRule="auto"/>
        <w:ind w:left="284" w:hanging="284"/>
        <w:rPr>
          <w:rFonts w:ascii="Arial" w:hAnsi="Arial" w:cs="Arial"/>
          <w:sz w:val="20"/>
          <w:szCs w:val="20"/>
          <w:lang w:val="es-ES"/>
        </w:rPr>
      </w:pPr>
      <w:r w:rsidRPr="007B05CD">
        <w:rPr>
          <w:rFonts w:ascii="Arial" w:hAnsi="Arial" w:cs="Arial"/>
          <w:sz w:val="20"/>
          <w:szCs w:val="20"/>
          <w:lang w:val="es-ES"/>
        </w:rPr>
        <w:t>Tras</w:t>
      </w:r>
      <w:r>
        <w:rPr>
          <w:rFonts w:ascii="Arial" w:hAnsi="Arial" w:cs="Arial"/>
          <w:sz w:val="20"/>
          <w:szCs w:val="20"/>
          <w:lang w:val="es-ES"/>
        </w:rPr>
        <w:t>lados terrestres entre destinos.</w:t>
      </w:r>
    </w:p>
    <w:p w14:paraId="57D6BEAD" w14:textId="06021036" w:rsidR="007B05CD" w:rsidRPr="002C615E" w:rsidRDefault="007B05CD" w:rsidP="007B05CD">
      <w:pPr>
        <w:pStyle w:val="Prrafodelista"/>
        <w:numPr>
          <w:ilvl w:val="0"/>
          <w:numId w:val="1"/>
        </w:numPr>
        <w:spacing w:after="0" w:line="360" w:lineRule="auto"/>
        <w:ind w:left="284" w:hanging="284"/>
        <w:rPr>
          <w:rFonts w:ascii="Arial" w:hAnsi="Arial" w:cs="Arial"/>
          <w:sz w:val="20"/>
          <w:szCs w:val="20"/>
          <w:lang w:val="es-ES"/>
        </w:rPr>
      </w:pPr>
      <w:r w:rsidRPr="007B05CD">
        <w:rPr>
          <w:rFonts w:ascii="Arial" w:hAnsi="Arial" w:cs="Arial"/>
          <w:sz w:val="20"/>
          <w:szCs w:val="20"/>
          <w:lang w:val="es-ES"/>
        </w:rPr>
        <w:t xml:space="preserve">10 noches de alojamiento con desayunos </w:t>
      </w:r>
      <w:r w:rsidR="002A6F9A" w:rsidRPr="007B05CD">
        <w:rPr>
          <w:rFonts w:ascii="Arial" w:hAnsi="Arial" w:cs="Arial"/>
          <w:sz w:val="20"/>
          <w:szCs w:val="20"/>
          <w:lang w:val="es-ES"/>
        </w:rPr>
        <w:t xml:space="preserve">incluido </w:t>
      </w:r>
      <w:r w:rsidR="002A6F9A" w:rsidRPr="002A6F9A">
        <w:rPr>
          <w:rFonts w:ascii="Arial" w:hAnsi="Arial" w:cs="Arial"/>
          <w:sz w:val="20"/>
          <w:szCs w:val="20"/>
          <w:lang w:val="es-ES"/>
        </w:rPr>
        <w:t xml:space="preserve">(1n San José / 2n Tortuguero / 2n Arenal / 2n </w:t>
      </w:r>
      <w:r w:rsidR="002A6F9A" w:rsidRPr="002C615E">
        <w:rPr>
          <w:rFonts w:ascii="Arial" w:hAnsi="Arial" w:cs="Arial"/>
          <w:sz w:val="20"/>
          <w:szCs w:val="20"/>
          <w:lang w:val="es-ES"/>
        </w:rPr>
        <w:t>Monteverde / 3n Manuel Antonio)</w:t>
      </w:r>
    </w:p>
    <w:p w14:paraId="1329CCDB"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Pensión Completa durante estadía en Tortuguero</w:t>
      </w:r>
    </w:p>
    <w:p w14:paraId="45A4A947"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Traslado fluvial ida y vuelta hacia Tortuguero</w:t>
      </w:r>
    </w:p>
    <w:p w14:paraId="58FED9B7"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Excursión regular: Caminata al Pueblo de Tortuguero</w:t>
      </w:r>
    </w:p>
    <w:p w14:paraId="6168DF14"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Excursión regular: Bote por los Canales de Tortuguero</w:t>
      </w:r>
    </w:p>
    <w:p w14:paraId="0F42F0A3"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Entrada al Parque Nacional Tortuguero</w:t>
      </w:r>
    </w:p>
    <w:p w14:paraId="1616660C"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Excursión regular: Visita Arenal Vida Campesina con almuerzo incluido</w:t>
      </w:r>
    </w:p>
    <w:p w14:paraId="7455A31D"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 xml:space="preserve">Excursión regular: Caminata Parque Nacional Volcán Arenal </w:t>
      </w:r>
    </w:p>
    <w:p w14:paraId="145F77B0" w14:textId="77777777" w:rsidR="007A7DF7" w:rsidRPr="002C615E"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2C615E">
        <w:rPr>
          <w:rFonts w:ascii="Arial" w:hAnsi="Arial" w:cs="Arial"/>
          <w:sz w:val="20"/>
          <w:szCs w:val="20"/>
          <w:lang w:val="es-ES"/>
        </w:rPr>
        <w:t>Excursión regular: Caminata Nocturna en Bosque Nuboso</w:t>
      </w:r>
    </w:p>
    <w:p w14:paraId="2D7F60FF" w14:textId="77C2F5BC" w:rsidR="007A7DF7"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7A7DF7">
        <w:rPr>
          <w:rFonts w:ascii="Arial" w:hAnsi="Arial" w:cs="Arial"/>
          <w:sz w:val="20"/>
          <w:szCs w:val="20"/>
          <w:lang w:val="es-ES"/>
        </w:rPr>
        <w:t xml:space="preserve">Excursión regular: </w:t>
      </w:r>
      <w:r w:rsidR="00B006AB" w:rsidRPr="00B006AB">
        <w:rPr>
          <w:rFonts w:ascii="Arial" w:hAnsi="Arial" w:cs="Arial"/>
          <w:sz w:val="20"/>
          <w:szCs w:val="20"/>
          <w:lang w:val="es-ES"/>
        </w:rPr>
        <w:t>Jardín de Mariposas y Centro Natural de Insectos y Arácnidos</w:t>
      </w:r>
      <w:r w:rsidR="00B006AB">
        <w:rPr>
          <w:rFonts w:ascii="Arial" w:hAnsi="Arial" w:cs="Arial"/>
          <w:sz w:val="20"/>
          <w:szCs w:val="20"/>
          <w:lang w:val="es-ES"/>
        </w:rPr>
        <w:t>.</w:t>
      </w:r>
    </w:p>
    <w:p w14:paraId="6B3D21C6" w14:textId="57FB4702" w:rsidR="009478E7" w:rsidRPr="007A7DF7" w:rsidRDefault="00F52082" w:rsidP="007A7DF7">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 xml:space="preserve">Excursión regular: </w:t>
      </w:r>
      <w:r w:rsidR="009478E7" w:rsidRPr="009478E7">
        <w:rPr>
          <w:rFonts w:ascii="Arial" w:hAnsi="Arial" w:cs="Arial"/>
          <w:sz w:val="20"/>
          <w:szCs w:val="20"/>
          <w:lang w:val="es-ES"/>
        </w:rPr>
        <w:t>Sky Tram, Trek, Walk, Vértigo Tour Guiado</w:t>
      </w:r>
    </w:p>
    <w:p w14:paraId="0AB8EA1C" w14:textId="77777777" w:rsidR="007A7DF7" w:rsidRPr="007A7DF7" w:rsidRDefault="007A7DF7" w:rsidP="007A7DF7">
      <w:pPr>
        <w:pStyle w:val="Prrafodelista"/>
        <w:numPr>
          <w:ilvl w:val="0"/>
          <w:numId w:val="1"/>
        </w:numPr>
        <w:spacing w:after="0" w:line="360" w:lineRule="auto"/>
        <w:ind w:left="284" w:hanging="284"/>
        <w:rPr>
          <w:rFonts w:ascii="Arial" w:hAnsi="Arial" w:cs="Arial"/>
          <w:sz w:val="20"/>
          <w:szCs w:val="20"/>
          <w:lang w:val="es-ES"/>
        </w:rPr>
      </w:pPr>
      <w:r w:rsidRPr="007A7DF7">
        <w:rPr>
          <w:rFonts w:ascii="Arial" w:hAnsi="Arial" w:cs="Arial"/>
          <w:sz w:val="20"/>
          <w:szCs w:val="20"/>
          <w:lang w:val="es-ES"/>
        </w:rPr>
        <w:t>Excursión regular: Caminata Parque Nacional Manuel Antonio ó Excursión en Bote en Río Tárcoles</w:t>
      </w:r>
    </w:p>
    <w:p w14:paraId="57D6BEB7" w14:textId="77777777" w:rsidR="007B05CD" w:rsidRPr="007B05CD" w:rsidRDefault="007B05CD" w:rsidP="007B05CD">
      <w:pPr>
        <w:pStyle w:val="Prrafodelista"/>
        <w:numPr>
          <w:ilvl w:val="0"/>
          <w:numId w:val="1"/>
        </w:numPr>
        <w:spacing w:after="0" w:line="360" w:lineRule="auto"/>
        <w:ind w:left="284" w:hanging="284"/>
        <w:rPr>
          <w:rFonts w:ascii="Arial" w:hAnsi="Arial" w:cs="Arial"/>
          <w:sz w:val="20"/>
          <w:szCs w:val="20"/>
          <w:lang w:val="es-ES"/>
        </w:rPr>
      </w:pPr>
      <w:r w:rsidRPr="007B05CD">
        <w:rPr>
          <w:rFonts w:ascii="Arial" w:hAnsi="Arial" w:cs="Arial"/>
          <w:sz w:val="20"/>
          <w:szCs w:val="20"/>
          <w:lang w:val="es-ES"/>
        </w:rPr>
        <w:t xml:space="preserve">Infantes de 0 a 2 años no pagan </w:t>
      </w:r>
    </w:p>
    <w:p w14:paraId="57D6BEB8" w14:textId="422CB9AB" w:rsidR="007B05CD" w:rsidRPr="007B05CD" w:rsidRDefault="007B05CD" w:rsidP="007B05CD">
      <w:pPr>
        <w:pStyle w:val="Prrafodelista"/>
        <w:numPr>
          <w:ilvl w:val="0"/>
          <w:numId w:val="1"/>
        </w:numPr>
        <w:spacing w:after="0" w:line="360" w:lineRule="auto"/>
        <w:ind w:left="284" w:hanging="284"/>
        <w:rPr>
          <w:rFonts w:ascii="Arial" w:hAnsi="Arial" w:cs="Arial"/>
          <w:b/>
          <w:sz w:val="20"/>
          <w:szCs w:val="20"/>
          <w:lang w:val="es-ES"/>
        </w:rPr>
      </w:pPr>
      <w:r w:rsidRPr="007B05CD">
        <w:rPr>
          <w:rFonts w:ascii="Arial" w:hAnsi="Arial" w:cs="Arial"/>
          <w:b/>
          <w:sz w:val="20"/>
          <w:szCs w:val="20"/>
          <w:lang w:val="es-ES"/>
        </w:rPr>
        <w:t>Tarifa de niño rige de 3 a 1</w:t>
      </w:r>
      <w:r w:rsidR="002A6F9A">
        <w:rPr>
          <w:rFonts w:ascii="Arial" w:hAnsi="Arial" w:cs="Arial"/>
          <w:b/>
          <w:sz w:val="20"/>
          <w:szCs w:val="20"/>
          <w:lang w:val="es-ES"/>
        </w:rPr>
        <w:t>0</w:t>
      </w:r>
      <w:r w:rsidRPr="007B05CD">
        <w:rPr>
          <w:rFonts w:ascii="Arial" w:hAnsi="Arial" w:cs="Arial"/>
          <w:b/>
          <w:sz w:val="20"/>
          <w:szCs w:val="20"/>
          <w:lang w:val="es-ES"/>
        </w:rPr>
        <w:t xml:space="preserve"> años. Máximo 2 niños compartiendo habitación con sus padres</w:t>
      </w:r>
    </w:p>
    <w:p w14:paraId="57D6BEB9" w14:textId="77777777" w:rsidR="00E26A92" w:rsidRPr="0059584D" w:rsidRDefault="00E26A92" w:rsidP="00291CF4">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57D6BEBB"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57D6BEBC" w14:textId="1514A47E" w:rsidR="00D20758" w:rsidRPr="0059584D" w:rsidRDefault="00D20758" w:rsidP="00D20758">
      <w:pPr>
        <w:spacing w:line="360" w:lineRule="auto"/>
        <w:rPr>
          <w:b/>
          <w:bCs/>
          <w:color w:val="F05B52"/>
          <w:sz w:val="28"/>
          <w:szCs w:val="28"/>
        </w:rPr>
      </w:pPr>
      <w:r w:rsidRPr="0059584D">
        <w:rPr>
          <w:b/>
          <w:bCs/>
          <w:color w:val="F05B52"/>
          <w:sz w:val="28"/>
          <w:szCs w:val="28"/>
        </w:rPr>
        <w:lastRenderedPageBreak/>
        <w:t xml:space="preserve">No incluye: </w:t>
      </w:r>
    </w:p>
    <w:p w14:paraId="57D6BEBD"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Actividades no indicadas en programa</w:t>
      </w:r>
    </w:p>
    <w:p w14:paraId="57D6BEBE"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Alimentación no indicada en programa</w:t>
      </w:r>
    </w:p>
    <w:p w14:paraId="57D6BEC0" w14:textId="058C09DE" w:rsidR="00D20758" w:rsidRPr="002A6F9A" w:rsidRDefault="00291CF4" w:rsidP="00C907B6">
      <w:pPr>
        <w:pStyle w:val="Prrafodelista"/>
        <w:numPr>
          <w:ilvl w:val="0"/>
          <w:numId w:val="1"/>
        </w:numPr>
        <w:spacing w:after="0" w:line="360" w:lineRule="auto"/>
        <w:ind w:left="284" w:hanging="284"/>
        <w:rPr>
          <w:rFonts w:ascii="Arial" w:hAnsi="Arial" w:cs="Arial"/>
          <w:sz w:val="20"/>
          <w:szCs w:val="20"/>
          <w:lang w:val="es-ES"/>
        </w:rPr>
      </w:pPr>
      <w:r w:rsidRPr="002A6F9A">
        <w:rPr>
          <w:rFonts w:ascii="Arial" w:hAnsi="Arial" w:cs="Arial"/>
          <w:sz w:val="20"/>
          <w:szCs w:val="20"/>
          <w:lang w:val="es-ES"/>
        </w:rPr>
        <w:t>Propinas para botones</w:t>
      </w:r>
      <w:r w:rsidR="002A6F9A" w:rsidRPr="002A6F9A">
        <w:rPr>
          <w:rFonts w:ascii="Arial" w:hAnsi="Arial" w:cs="Arial"/>
          <w:sz w:val="20"/>
          <w:szCs w:val="20"/>
          <w:lang w:val="es-ES"/>
        </w:rPr>
        <w:t xml:space="preserve"> / </w:t>
      </w:r>
      <w:r w:rsidRPr="002A6F9A">
        <w:rPr>
          <w:rFonts w:ascii="Arial" w:hAnsi="Arial" w:cs="Arial"/>
          <w:sz w:val="20"/>
          <w:szCs w:val="20"/>
          <w:lang w:val="es-ES"/>
        </w:rPr>
        <w:t>para camareras</w:t>
      </w:r>
    </w:p>
    <w:p w14:paraId="57D6BEC1" w14:textId="65D02C2B" w:rsidR="00E26A92" w:rsidRPr="0059584D" w:rsidRDefault="00E26A92" w:rsidP="009246E5">
      <w:pPr>
        <w:spacing w:line="360" w:lineRule="auto"/>
        <w:ind w:left="284" w:hanging="284"/>
      </w:pPr>
    </w:p>
    <w:p w14:paraId="57D6BEC7"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9D377D" w:rsidRPr="0059584D" w14:paraId="57D6BECE" w14:textId="77777777" w:rsidTr="001C0EFC">
        <w:trPr>
          <w:trHeight w:val="340"/>
          <w:jc w:val="center"/>
        </w:trPr>
        <w:tc>
          <w:tcPr>
            <w:tcW w:w="1929" w:type="dxa"/>
            <w:tcBorders>
              <w:top w:val="single" w:sz="4" w:space="0" w:color="F05B52"/>
              <w:left w:val="single" w:sz="4" w:space="0" w:color="F05B52"/>
              <w:bottom w:val="nil"/>
              <w:right w:val="single" w:sz="4" w:space="0" w:color="FFFFFF" w:themeColor="background1"/>
            </w:tcBorders>
            <w:shd w:val="clear" w:color="auto" w:fill="F05B52"/>
            <w:vAlign w:val="center"/>
            <w:hideMark/>
          </w:tcPr>
          <w:p w14:paraId="57D6BEC8" w14:textId="77777777" w:rsidR="009D377D" w:rsidRPr="0059584D" w:rsidRDefault="009D377D" w:rsidP="00BB0086">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D6BEC9" w14:textId="05DE4DC0" w:rsidR="009D377D" w:rsidRPr="0059584D" w:rsidRDefault="009D377D" w:rsidP="00BB0086">
            <w:pPr>
              <w:jc w:val="center"/>
              <w:rPr>
                <w:b/>
                <w:bCs/>
                <w:color w:val="FFFFFF"/>
                <w:sz w:val="18"/>
                <w:szCs w:val="18"/>
                <w:lang w:eastAsia="es-CL"/>
              </w:rPr>
            </w:pPr>
            <w:r>
              <w:rPr>
                <w:b/>
                <w:bCs/>
                <w:color w:val="FFFFFF"/>
                <w:sz w:val="18"/>
                <w:szCs w:val="18"/>
                <w:lang w:eastAsia="es-CL"/>
              </w:rPr>
              <w:t>Vigencia</w:t>
            </w:r>
            <w:r w:rsidR="00D927F1">
              <w:rPr>
                <w:b/>
                <w:bCs/>
                <w:color w:val="FFFFFF"/>
                <w:sz w:val="18"/>
                <w:szCs w:val="18"/>
                <w:lang w:eastAsia="es-CL"/>
              </w:rPr>
              <w:t xml:space="preserve"> 2024</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57D6BECA" w14:textId="77777777" w:rsidR="009D377D" w:rsidRPr="0059584D" w:rsidRDefault="009D377D" w:rsidP="00BB0086">
            <w:pPr>
              <w:jc w:val="center"/>
              <w:rPr>
                <w:b/>
                <w:bCs/>
                <w:color w:val="FFFFFF"/>
                <w:sz w:val="18"/>
                <w:szCs w:val="18"/>
                <w:lang w:eastAsia="es-CL"/>
              </w:rPr>
            </w:pPr>
            <w:r>
              <w:rPr>
                <w:b/>
                <w:bCs/>
                <w:color w:val="FFFFFF"/>
                <w:sz w:val="18"/>
                <w:szCs w:val="18"/>
                <w:lang w:eastAsia="es-CL"/>
              </w:rPr>
              <w:t>Single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D6BECB" w14:textId="77777777" w:rsidR="009D377D" w:rsidRPr="0059584D" w:rsidRDefault="009D377D" w:rsidP="00BB0086">
            <w:pPr>
              <w:jc w:val="center"/>
              <w:rPr>
                <w:b/>
                <w:bCs/>
                <w:color w:val="FFFFFF"/>
                <w:sz w:val="18"/>
                <w:szCs w:val="18"/>
                <w:lang w:eastAsia="es-CL"/>
              </w:rPr>
            </w:pPr>
            <w:r>
              <w:rPr>
                <w:b/>
                <w:bCs/>
                <w:color w:val="FFFFFF"/>
                <w:sz w:val="18"/>
                <w:szCs w:val="18"/>
                <w:lang w:eastAsia="es-CL"/>
              </w:rPr>
              <w:t>Doble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D6BECC" w14:textId="77777777" w:rsidR="009D377D" w:rsidRDefault="009D377D" w:rsidP="00BB0086">
            <w:pPr>
              <w:jc w:val="center"/>
              <w:rPr>
                <w:b/>
                <w:bCs/>
                <w:color w:val="FFFFFF"/>
                <w:sz w:val="18"/>
                <w:szCs w:val="18"/>
                <w:lang w:eastAsia="es-CL"/>
              </w:rPr>
            </w:pPr>
            <w:r>
              <w:rPr>
                <w:b/>
                <w:bCs/>
                <w:color w:val="FFFFFF"/>
                <w:sz w:val="18"/>
                <w:szCs w:val="18"/>
                <w:lang w:eastAsia="es-CL"/>
              </w:rPr>
              <w:t>Triple</w:t>
            </w:r>
          </w:p>
        </w:tc>
        <w:tc>
          <w:tcPr>
            <w:tcW w:w="1077"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57D6BECD" w14:textId="77777777" w:rsidR="009D377D" w:rsidRDefault="009D377D" w:rsidP="00BB0086">
            <w:pPr>
              <w:jc w:val="center"/>
              <w:rPr>
                <w:b/>
                <w:bCs/>
                <w:color w:val="FFFFFF"/>
                <w:sz w:val="18"/>
                <w:szCs w:val="18"/>
                <w:lang w:eastAsia="es-CL"/>
              </w:rPr>
            </w:pPr>
            <w:r>
              <w:rPr>
                <w:b/>
                <w:bCs/>
                <w:color w:val="FFFFFF"/>
                <w:sz w:val="18"/>
                <w:szCs w:val="18"/>
                <w:lang w:eastAsia="es-CL"/>
              </w:rPr>
              <w:t>Chd 3-10 años</w:t>
            </w:r>
          </w:p>
        </w:tc>
      </w:tr>
      <w:tr w:rsidR="001C0EFC" w:rsidRPr="0059584D" w14:paraId="57D6BED6" w14:textId="77777777" w:rsidTr="001C0EFC">
        <w:trPr>
          <w:trHeight w:val="283"/>
          <w:jc w:val="center"/>
        </w:trPr>
        <w:tc>
          <w:tcPr>
            <w:tcW w:w="1929" w:type="dxa"/>
            <w:vMerge w:val="restart"/>
            <w:tcBorders>
              <w:right w:val="single" w:sz="4" w:space="0" w:color="F05B52"/>
            </w:tcBorders>
            <w:shd w:val="clear" w:color="auto" w:fill="auto"/>
            <w:vAlign w:val="center"/>
          </w:tcPr>
          <w:p w14:paraId="57D6BED0" w14:textId="342EB027" w:rsidR="001C0EFC" w:rsidRPr="001F6C8D" w:rsidRDefault="001C0EFC" w:rsidP="001C0EFC">
            <w:pPr>
              <w:jc w:val="center"/>
              <w:rPr>
                <w:sz w:val="18"/>
                <w:szCs w:val="18"/>
              </w:rPr>
            </w:pPr>
            <w:r>
              <w:rPr>
                <w:sz w:val="18"/>
                <w:szCs w:val="18"/>
              </w:rPr>
              <w:t>TURISTA</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1" w14:textId="15B70FEE" w:rsidR="001C0EFC" w:rsidRPr="00C92D25" w:rsidRDefault="001C0EFC" w:rsidP="001C0EFC">
            <w:pPr>
              <w:jc w:val="center"/>
              <w:rPr>
                <w:sz w:val="18"/>
                <w:szCs w:val="18"/>
              </w:rPr>
            </w:pPr>
            <w:r w:rsidRPr="00C92D25">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ED2" w14:textId="0C64441D" w:rsidR="001C0EFC" w:rsidRPr="001C0EFC" w:rsidRDefault="001C0EFC" w:rsidP="001C0EFC">
            <w:pPr>
              <w:jc w:val="center"/>
              <w:rPr>
                <w:sz w:val="18"/>
                <w:szCs w:val="18"/>
              </w:rPr>
            </w:pPr>
            <w:r w:rsidRPr="001C0EFC">
              <w:rPr>
                <w:sz w:val="18"/>
                <w:szCs w:val="18"/>
              </w:rPr>
              <w:t>3.035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3" w14:textId="76DF8EA5" w:rsidR="001C0EFC" w:rsidRPr="001C0EFC" w:rsidRDefault="001C0EFC" w:rsidP="001C0EFC">
            <w:pPr>
              <w:jc w:val="center"/>
              <w:rPr>
                <w:sz w:val="18"/>
                <w:szCs w:val="18"/>
              </w:rPr>
            </w:pPr>
            <w:r w:rsidRPr="001C0EFC">
              <w:rPr>
                <w:sz w:val="18"/>
                <w:szCs w:val="18"/>
              </w:rPr>
              <w:t>2.194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4" w14:textId="6291C647" w:rsidR="001C0EFC" w:rsidRPr="001C0EFC" w:rsidRDefault="001C0EFC" w:rsidP="001C0EFC">
            <w:pPr>
              <w:jc w:val="center"/>
              <w:rPr>
                <w:sz w:val="18"/>
                <w:szCs w:val="18"/>
              </w:rPr>
            </w:pPr>
            <w:r w:rsidRPr="001C0EFC">
              <w:rPr>
                <w:sz w:val="18"/>
                <w:szCs w:val="18"/>
              </w:rPr>
              <w:t>2.050</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5" w14:textId="2CEF36C0" w:rsidR="001C0EFC" w:rsidRPr="001C0EFC" w:rsidRDefault="001C0EFC" w:rsidP="001C0EFC">
            <w:pPr>
              <w:jc w:val="center"/>
              <w:rPr>
                <w:sz w:val="18"/>
                <w:szCs w:val="18"/>
              </w:rPr>
            </w:pPr>
            <w:r w:rsidRPr="001C0EFC">
              <w:rPr>
                <w:sz w:val="18"/>
                <w:szCs w:val="18"/>
              </w:rPr>
              <w:t>1.001</w:t>
            </w:r>
          </w:p>
        </w:tc>
      </w:tr>
      <w:tr w:rsidR="001C0EFC" w:rsidRPr="0059584D" w14:paraId="66D5A43A" w14:textId="77777777" w:rsidTr="001C0EFC">
        <w:trPr>
          <w:trHeight w:val="283"/>
          <w:jc w:val="center"/>
        </w:trPr>
        <w:tc>
          <w:tcPr>
            <w:tcW w:w="1929" w:type="dxa"/>
            <w:vMerge/>
            <w:tcBorders>
              <w:right w:val="single" w:sz="4" w:space="0" w:color="F05B52"/>
            </w:tcBorders>
            <w:shd w:val="clear" w:color="auto" w:fill="auto"/>
            <w:vAlign w:val="center"/>
          </w:tcPr>
          <w:p w14:paraId="1FA87AFD"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D82F6BB" w14:textId="4FC5C6FB" w:rsidR="001C0EFC" w:rsidRPr="00C92D25" w:rsidRDefault="001C0EFC" w:rsidP="001C0EFC">
            <w:pPr>
              <w:jc w:val="center"/>
              <w:rPr>
                <w:sz w:val="18"/>
                <w:szCs w:val="18"/>
              </w:rPr>
            </w:pPr>
            <w:r w:rsidRPr="00C92D25">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4402DF6" w14:textId="5A01E329" w:rsidR="001C0EFC" w:rsidRPr="001C0EFC" w:rsidRDefault="001C0EFC" w:rsidP="001C0EFC">
            <w:pPr>
              <w:jc w:val="center"/>
              <w:rPr>
                <w:sz w:val="18"/>
                <w:szCs w:val="18"/>
              </w:rPr>
            </w:pPr>
            <w:r w:rsidRPr="001C0EFC">
              <w:rPr>
                <w:sz w:val="18"/>
                <w:szCs w:val="18"/>
              </w:rPr>
              <w:t>3.062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3021E3" w14:textId="315C6D62" w:rsidR="001C0EFC" w:rsidRPr="001C0EFC" w:rsidRDefault="001C0EFC" w:rsidP="001C0EFC">
            <w:pPr>
              <w:jc w:val="center"/>
              <w:rPr>
                <w:sz w:val="18"/>
                <w:szCs w:val="18"/>
              </w:rPr>
            </w:pPr>
            <w:r w:rsidRPr="001C0EFC">
              <w:rPr>
                <w:sz w:val="18"/>
                <w:szCs w:val="18"/>
              </w:rPr>
              <w:t>2.218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A90F467" w14:textId="57ED03D9" w:rsidR="001C0EFC" w:rsidRPr="001C0EFC" w:rsidRDefault="001C0EFC" w:rsidP="001C0EFC">
            <w:pPr>
              <w:jc w:val="center"/>
              <w:rPr>
                <w:sz w:val="18"/>
                <w:szCs w:val="18"/>
              </w:rPr>
            </w:pPr>
            <w:r w:rsidRPr="001C0EFC">
              <w:rPr>
                <w:sz w:val="18"/>
                <w:szCs w:val="18"/>
              </w:rPr>
              <w:t>2.072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FD05D5" w14:textId="78BE8F53" w:rsidR="001C0EFC" w:rsidRPr="001C0EFC" w:rsidRDefault="001C0EFC" w:rsidP="001C0EFC">
            <w:pPr>
              <w:jc w:val="center"/>
              <w:rPr>
                <w:sz w:val="18"/>
                <w:szCs w:val="18"/>
              </w:rPr>
            </w:pPr>
            <w:r w:rsidRPr="001C0EFC">
              <w:rPr>
                <w:sz w:val="18"/>
                <w:szCs w:val="18"/>
              </w:rPr>
              <w:t>1.014</w:t>
            </w:r>
          </w:p>
        </w:tc>
      </w:tr>
      <w:tr w:rsidR="001C0EFC" w:rsidRPr="0059584D" w14:paraId="57D6BEDD" w14:textId="77777777" w:rsidTr="001C0EFC">
        <w:trPr>
          <w:trHeight w:val="283"/>
          <w:jc w:val="center"/>
        </w:trPr>
        <w:tc>
          <w:tcPr>
            <w:tcW w:w="1929" w:type="dxa"/>
            <w:vMerge/>
            <w:tcBorders>
              <w:right w:val="single" w:sz="4" w:space="0" w:color="F05B52"/>
            </w:tcBorders>
            <w:shd w:val="clear" w:color="auto" w:fill="auto"/>
            <w:vAlign w:val="center"/>
          </w:tcPr>
          <w:p w14:paraId="57D6BED7"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8" w14:textId="6726B771" w:rsidR="001C0EFC" w:rsidRPr="00C92D25" w:rsidRDefault="001C0EFC" w:rsidP="001C0EFC">
            <w:pPr>
              <w:jc w:val="center"/>
              <w:rPr>
                <w:sz w:val="18"/>
                <w:szCs w:val="18"/>
              </w:rPr>
            </w:pPr>
            <w:r w:rsidRPr="00C92D25">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ED9" w14:textId="01027C06" w:rsidR="001C0EFC" w:rsidRPr="001C0EFC" w:rsidRDefault="001C0EFC" w:rsidP="001C0EFC">
            <w:pPr>
              <w:jc w:val="center"/>
              <w:rPr>
                <w:sz w:val="18"/>
                <w:szCs w:val="18"/>
              </w:rPr>
            </w:pPr>
            <w:r w:rsidRPr="001C0EFC">
              <w:rPr>
                <w:sz w:val="18"/>
                <w:szCs w:val="18"/>
              </w:rPr>
              <w:t>3.036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A" w14:textId="17BF160B" w:rsidR="001C0EFC" w:rsidRPr="001C0EFC" w:rsidRDefault="001C0EFC" w:rsidP="001C0EFC">
            <w:pPr>
              <w:jc w:val="center"/>
              <w:rPr>
                <w:sz w:val="18"/>
                <w:szCs w:val="18"/>
              </w:rPr>
            </w:pPr>
            <w:r w:rsidRPr="001C0EFC">
              <w:rPr>
                <w:sz w:val="18"/>
                <w:szCs w:val="18"/>
              </w:rPr>
              <w:t>2.196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B" w14:textId="35FC2A29" w:rsidR="001C0EFC" w:rsidRPr="001C0EFC" w:rsidRDefault="001C0EFC" w:rsidP="001C0EFC">
            <w:pPr>
              <w:jc w:val="center"/>
              <w:rPr>
                <w:sz w:val="18"/>
                <w:szCs w:val="18"/>
              </w:rPr>
            </w:pPr>
            <w:r w:rsidRPr="001C0EFC">
              <w:rPr>
                <w:sz w:val="18"/>
                <w:szCs w:val="18"/>
              </w:rPr>
              <w:t>2.053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C" w14:textId="2501D225" w:rsidR="001C0EFC" w:rsidRPr="001C0EFC" w:rsidRDefault="001C0EFC" w:rsidP="001C0EFC">
            <w:pPr>
              <w:jc w:val="center"/>
              <w:rPr>
                <w:sz w:val="18"/>
                <w:szCs w:val="18"/>
              </w:rPr>
            </w:pPr>
            <w:r w:rsidRPr="001C0EFC">
              <w:rPr>
                <w:sz w:val="18"/>
                <w:szCs w:val="18"/>
              </w:rPr>
              <w:t>1.004</w:t>
            </w:r>
          </w:p>
        </w:tc>
      </w:tr>
      <w:tr w:rsidR="001C0EFC" w:rsidRPr="0059584D" w14:paraId="57D6BEE4" w14:textId="77777777" w:rsidTr="001C0EFC">
        <w:trPr>
          <w:trHeight w:val="283"/>
          <w:jc w:val="center"/>
        </w:trPr>
        <w:tc>
          <w:tcPr>
            <w:tcW w:w="1929" w:type="dxa"/>
            <w:vMerge/>
            <w:tcBorders>
              <w:right w:val="single" w:sz="4" w:space="0" w:color="F05B52"/>
            </w:tcBorders>
            <w:shd w:val="clear" w:color="auto" w:fill="auto"/>
            <w:vAlign w:val="center"/>
          </w:tcPr>
          <w:p w14:paraId="57D6BEDE"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DF" w14:textId="51E7A58A" w:rsidR="001C0EFC" w:rsidRPr="00C92D25" w:rsidRDefault="001C0EFC" w:rsidP="001C0EFC">
            <w:pPr>
              <w:jc w:val="center"/>
              <w:rPr>
                <w:sz w:val="18"/>
                <w:szCs w:val="18"/>
              </w:rPr>
            </w:pPr>
            <w:r w:rsidRPr="00C92D25">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EE0" w14:textId="3EC67FA4" w:rsidR="001C0EFC" w:rsidRPr="001C0EFC" w:rsidRDefault="001C0EFC" w:rsidP="001C0EFC">
            <w:pPr>
              <w:jc w:val="center"/>
              <w:rPr>
                <w:sz w:val="18"/>
                <w:szCs w:val="18"/>
              </w:rPr>
            </w:pPr>
            <w:r w:rsidRPr="001C0EFC">
              <w:rPr>
                <w:sz w:val="18"/>
                <w:szCs w:val="18"/>
              </w:rPr>
              <w:t>3.062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E1" w14:textId="601B8E9E" w:rsidR="001C0EFC" w:rsidRPr="001C0EFC" w:rsidRDefault="001C0EFC" w:rsidP="001C0EFC">
            <w:pPr>
              <w:jc w:val="center"/>
              <w:rPr>
                <w:sz w:val="18"/>
                <w:szCs w:val="18"/>
              </w:rPr>
            </w:pPr>
            <w:r w:rsidRPr="001C0EFC">
              <w:rPr>
                <w:sz w:val="18"/>
                <w:szCs w:val="18"/>
              </w:rPr>
              <w:t>2.218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E2" w14:textId="1C3B2DA6" w:rsidR="001C0EFC" w:rsidRPr="001C0EFC" w:rsidRDefault="001C0EFC" w:rsidP="001C0EFC">
            <w:pPr>
              <w:jc w:val="center"/>
              <w:rPr>
                <w:sz w:val="18"/>
                <w:szCs w:val="18"/>
              </w:rPr>
            </w:pPr>
            <w:r w:rsidRPr="001C0EFC">
              <w:rPr>
                <w:sz w:val="18"/>
                <w:szCs w:val="18"/>
              </w:rPr>
              <w:t>2.072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E3" w14:textId="25530283" w:rsidR="001C0EFC" w:rsidRPr="001C0EFC" w:rsidRDefault="001C0EFC" w:rsidP="001C0EFC">
            <w:pPr>
              <w:jc w:val="center"/>
              <w:rPr>
                <w:sz w:val="18"/>
                <w:szCs w:val="18"/>
              </w:rPr>
            </w:pPr>
            <w:r w:rsidRPr="001C0EFC">
              <w:rPr>
                <w:sz w:val="18"/>
                <w:szCs w:val="18"/>
              </w:rPr>
              <w:t>1.014</w:t>
            </w:r>
          </w:p>
        </w:tc>
      </w:tr>
      <w:tr w:rsidR="001C0EFC" w:rsidRPr="0059584D" w14:paraId="57D6BF01" w14:textId="77777777" w:rsidTr="001C0EFC">
        <w:trPr>
          <w:trHeight w:val="283"/>
          <w:jc w:val="center"/>
        </w:trPr>
        <w:tc>
          <w:tcPr>
            <w:tcW w:w="1929" w:type="dxa"/>
            <w:vMerge w:val="restart"/>
            <w:tcBorders>
              <w:right w:val="single" w:sz="4" w:space="0" w:color="F05B52"/>
            </w:tcBorders>
            <w:shd w:val="clear" w:color="auto" w:fill="auto"/>
            <w:vAlign w:val="center"/>
          </w:tcPr>
          <w:p w14:paraId="57D6BEFB" w14:textId="74EA7A80" w:rsidR="001C0EFC" w:rsidRPr="001F6C8D" w:rsidRDefault="001C0EFC" w:rsidP="001C0EFC">
            <w:pPr>
              <w:jc w:val="center"/>
              <w:rPr>
                <w:sz w:val="18"/>
                <w:szCs w:val="18"/>
              </w:rPr>
            </w:pPr>
            <w:r>
              <w:rPr>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FC" w14:textId="76C9BF72" w:rsidR="001C0EFC" w:rsidRPr="00C92D25" w:rsidRDefault="001C0EFC" w:rsidP="001C0EFC">
            <w:pPr>
              <w:jc w:val="center"/>
              <w:rPr>
                <w:sz w:val="18"/>
                <w:szCs w:val="18"/>
              </w:rPr>
            </w:pPr>
            <w:r w:rsidRPr="00C92D25">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EFD" w14:textId="2194AE6D" w:rsidR="001C0EFC" w:rsidRPr="001C0EFC" w:rsidRDefault="001C0EFC" w:rsidP="001C0EFC">
            <w:pPr>
              <w:jc w:val="center"/>
              <w:rPr>
                <w:sz w:val="18"/>
                <w:szCs w:val="18"/>
              </w:rPr>
            </w:pPr>
            <w:r w:rsidRPr="001C0EFC">
              <w:rPr>
                <w:sz w:val="18"/>
                <w:szCs w:val="18"/>
              </w:rPr>
              <w:t>3.536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FE" w14:textId="3B0D0C14" w:rsidR="001C0EFC" w:rsidRPr="001C0EFC" w:rsidRDefault="001C0EFC" w:rsidP="001C0EFC">
            <w:pPr>
              <w:jc w:val="center"/>
              <w:rPr>
                <w:sz w:val="18"/>
                <w:szCs w:val="18"/>
              </w:rPr>
            </w:pPr>
            <w:r w:rsidRPr="001C0EFC">
              <w:rPr>
                <w:sz w:val="18"/>
                <w:szCs w:val="18"/>
              </w:rPr>
              <w:t>2.444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EFF" w14:textId="3E17737D" w:rsidR="001C0EFC" w:rsidRPr="001C0EFC" w:rsidRDefault="001C0EFC" w:rsidP="001C0EFC">
            <w:pPr>
              <w:jc w:val="center"/>
              <w:rPr>
                <w:sz w:val="18"/>
                <w:szCs w:val="18"/>
              </w:rPr>
            </w:pPr>
            <w:r w:rsidRPr="001C0EFC">
              <w:rPr>
                <w:sz w:val="18"/>
                <w:szCs w:val="18"/>
              </w:rPr>
              <w:t>2.196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0" w14:textId="022EDE3D" w:rsidR="001C0EFC" w:rsidRPr="001C0EFC" w:rsidRDefault="001C0EFC" w:rsidP="001C0EFC">
            <w:pPr>
              <w:jc w:val="center"/>
              <w:rPr>
                <w:sz w:val="18"/>
                <w:szCs w:val="18"/>
              </w:rPr>
            </w:pPr>
            <w:r w:rsidRPr="001C0EFC">
              <w:rPr>
                <w:sz w:val="18"/>
                <w:szCs w:val="18"/>
              </w:rPr>
              <w:t>1.033</w:t>
            </w:r>
          </w:p>
        </w:tc>
      </w:tr>
      <w:tr w:rsidR="001C0EFC" w:rsidRPr="0059584D" w14:paraId="57D6BF08" w14:textId="77777777" w:rsidTr="001C0EFC">
        <w:trPr>
          <w:trHeight w:val="283"/>
          <w:jc w:val="center"/>
        </w:trPr>
        <w:tc>
          <w:tcPr>
            <w:tcW w:w="1929" w:type="dxa"/>
            <w:vMerge/>
            <w:tcBorders>
              <w:right w:val="single" w:sz="4" w:space="0" w:color="F05B52"/>
            </w:tcBorders>
            <w:shd w:val="clear" w:color="auto" w:fill="auto"/>
            <w:vAlign w:val="center"/>
          </w:tcPr>
          <w:p w14:paraId="57D6BF02"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3" w14:textId="21187A41" w:rsidR="001C0EFC" w:rsidRPr="00C92D25" w:rsidRDefault="001C0EFC" w:rsidP="001C0EFC">
            <w:pPr>
              <w:jc w:val="center"/>
              <w:rPr>
                <w:sz w:val="18"/>
                <w:szCs w:val="18"/>
              </w:rPr>
            </w:pPr>
            <w:r w:rsidRPr="00C92D25">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04" w14:textId="601E0349" w:rsidR="001C0EFC" w:rsidRPr="001C0EFC" w:rsidRDefault="001C0EFC" w:rsidP="001C0EFC">
            <w:pPr>
              <w:jc w:val="center"/>
              <w:rPr>
                <w:sz w:val="18"/>
                <w:szCs w:val="18"/>
              </w:rPr>
            </w:pPr>
            <w:r w:rsidRPr="001C0EFC">
              <w:rPr>
                <w:sz w:val="18"/>
                <w:szCs w:val="18"/>
              </w:rPr>
              <w:t>3.624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5" w14:textId="5B790A71" w:rsidR="001C0EFC" w:rsidRPr="001C0EFC" w:rsidRDefault="001C0EFC" w:rsidP="001C0EFC">
            <w:pPr>
              <w:jc w:val="center"/>
              <w:rPr>
                <w:sz w:val="18"/>
                <w:szCs w:val="18"/>
              </w:rPr>
            </w:pPr>
            <w:r w:rsidRPr="001C0EFC">
              <w:rPr>
                <w:sz w:val="18"/>
                <w:szCs w:val="18"/>
              </w:rPr>
              <w:t>2.497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6" w14:textId="0582F9D9" w:rsidR="001C0EFC" w:rsidRPr="001C0EFC" w:rsidRDefault="001C0EFC" w:rsidP="001C0EFC">
            <w:pPr>
              <w:jc w:val="center"/>
              <w:rPr>
                <w:sz w:val="18"/>
                <w:szCs w:val="18"/>
              </w:rPr>
            </w:pPr>
            <w:r w:rsidRPr="001C0EFC">
              <w:rPr>
                <w:sz w:val="18"/>
                <w:szCs w:val="18"/>
              </w:rPr>
              <w:t>2.237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7" w14:textId="7E32B959" w:rsidR="001C0EFC" w:rsidRPr="001C0EFC" w:rsidRDefault="001C0EFC" w:rsidP="001C0EFC">
            <w:pPr>
              <w:jc w:val="center"/>
              <w:rPr>
                <w:sz w:val="18"/>
                <w:szCs w:val="18"/>
              </w:rPr>
            </w:pPr>
            <w:r w:rsidRPr="001C0EFC">
              <w:rPr>
                <w:sz w:val="18"/>
                <w:szCs w:val="18"/>
              </w:rPr>
              <w:t>1.044</w:t>
            </w:r>
          </w:p>
        </w:tc>
      </w:tr>
      <w:tr w:rsidR="001C0EFC" w:rsidRPr="0059584D" w14:paraId="57D6BF0F" w14:textId="77777777" w:rsidTr="001C0EFC">
        <w:trPr>
          <w:trHeight w:val="283"/>
          <w:jc w:val="center"/>
        </w:trPr>
        <w:tc>
          <w:tcPr>
            <w:tcW w:w="1929" w:type="dxa"/>
            <w:vMerge/>
            <w:tcBorders>
              <w:right w:val="single" w:sz="4" w:space="0" w:color="F05B52"/>
            </w:tcBorders>
            <w:shd w:val="clear" w:color="auto" w:fill="auto"/>
            <w:vAlign w:val="center"/>
          </w:tcPr>
          <w:p w14:paraId="57D6BF09"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A" w14:textId="6DC1C2C9" w:rsidR="001C0EFC" w:rsidRPr="00C92D25" w:rsidRDefault="001C0EFC" w:rsidP="001C0EFC">
            <w:pPr>
              <w:jc w:val="center"/>
              <w:rPr>
                <w:sz w:val="18"/>
                <w:szCs w:val="18"/>
              </w:rPr>
            </w:pPr>
            <w:r w:rsidRPr="00C92D25">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0B" w14:textId="586CE92D" w:rsidR="001C0EFC" w:rsidRPr="001C0EFC" w:rsidRDefault="001C0EFC" w:rsidP="001C0EFC">
            <w:pPr>
              <w:jc w:val="center"/>
              <w:rPr>
                <w:sz w:val="18"/>
                <w:szCs w:val="18"/>
              </w:rPr>
            </w:pPr>
            <w:r w:rsidRPr="001C0EFC">
              <w:rPr>
                <w:sz w:val="18"/>
                <w:szCs w:val="18"/>
              </w:rPr>
              <w:t>3.536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C" w14:textId="07FC3896" w:rsidR="001C0EFC" w:rsidRPr="001C0EFC" w:rsidRDefault="001C0EFC" w:rsidP="001C0EFC">
            <w:pPr>
              <w:jc w:val="center"/>
              <w:rPr>
                <w:sz w:val="18"/>
                <w:szCs w:val="18"/>
              </w:rPr>
            </w:pPr>
            <w:r w:rsidRPr="001C0EFC">
              <w:rPr>
                <w:sz w:val="18"/>
                <w:szCs w:val="18"/>
              </w:rPr>
              <w:t>2.444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D" w14:textId="70B13C27" w:rsidR="001C0EFC" w:rsidRPr="001C0EFC" w:rsidRDefault="001C0EFC" w:rsidP="001C0EFC">
            <w:pPr>
              <w:jc w:val="center"/>
              <w:rPr>
                <w:sz w:val="18"/>
                <w:szCs w:val="18"/>
              </w:rPr>
            </w:pPr>
            <w:r w:rsidRPr="001C0EFC">
              <w:rPr>
                <w:sz w:val="18"/>
                <w:szCs w:val="18"/>
              </w:rPr>
              <w:t>2.196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0E" w14:textId="542A3142" w:rsidR="001C0EFC" w:rsidRPr="001C0EFC" w:rsidRDefault="001C0EFC" w:rsidP="001C0EFC">
            <w:pPr>
              <w:jc w:val="center"/>
              <w:rPr>
                <w:sz w:val="18"/>
                <w:szCs w:val="18"/>
              </w:rPr>
            </w:pPr>
            <w:r w:rsidRPr="001C0EFC">
              <w:rPr>
                <w:sz w:val="18"/>
                <w:szCs w:val="18"/>
              </w:rPr>
              <w:t>1.033</w:t>
            </w:r>
          </w:p>
        </w:tc>
      </w:tr>
      <w:tr w:rsidR="001C0EFC" w:rsidRPr="0059584D" w14:paraId="57D6BF16" w14:textId="77777777" w:rsidTr="001C0EFC">
        <w:trPr>
          <w:trHeight w:val="283"/>
          <w:jc w:val="center"/>
        </w:trPr>
        <w:tc>
          <w:tcPr>
            <w:tcW w:w="1929" w:type="dxa"/>
            <w:vMerge/>
            <w:tcBorders>
              <w:right w:val="single" w:sz="4" w:space="0" w:color="F05B52"/>
            </w:tcBorders>
            <w:shd w:val="clear" w:color="auto" w:fill="auto"/>
            <w:vAlign w:val="center"/>
          </w:tcPr>
          <w:p w14:paraId="57D6BF10"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11" w14:textId="71B0A304" w:rsidR="001C0EFC" w:rsidRPr="00C92D25" w:rsidRDefault="001C0EFC" w:rsidP="001C0EFC">
            <w:pPr>
              <w:jc w:val="center"/>
              <w:rPr>
                <w:sz w:val="18"/>
                <w:szCs w:val="18"/>
              </w:rPr>
            </w:pPr>
            <w:r w:rsidRPr="00C92D25">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12" w14:textId="206ABBD4" w:rsidR="001C0EFC" w:rsidRPr="001C0EFC" w:rsidRDefault="001C0EFC" w:rsidP="001C0EFC">
            <w:pPr>
              <w:jc w:val="center"/>
              <w:rPr>
                <w:sz w:val="18"/>
                <w:szCs w:val="18"/>
              </w:rPr>
            </w:pPr>
            <w:r w:rsidRPr="001C0EFC">
              <w:rPr>
                <w:sz w:val="18"/>
                <w:szCs w:val="18"/>
              </w:rPr>
              <w:t>3.645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13" w14:textId="39B472BB" w:rsidR="001C0EFC" w:rsidRPr="001C0EFC" w:rsidRDefault="001C0EFC" w:rsidP="001C0EFC">
            <w:pPr>
              <w:jc w:val="center"/>
              <w:rPr>
                <w:sz w:val="18"/>
                <w:szCs w:val="18"/>
              </w:rPr>
            </w:pPr>
            <w:r w:rsidRPr="001C0EFC">
              <w:rPr>
                <w:sz w:val="18"/>
                <w:szCs w:val="18"/>
              </w:rPr>
              <w:t>2.508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14" w14:textId="5AA24B0C" w:rsidR="001C0EFC" w:rsidRPr="001C0EFC" w:rsidRDefault="001C0EFC" w:rsidP="001C0EFC">
            <w:pPr>
              <w:jc w:val="center"/>
              <w:rPr>
                <w:sz w:val="18"/>
                <w:szCs w:val="18"/>
              </w:rPr>
            </w:pPr>
            <w:r w:rsidRPr="001C0EFC">
              <w:rPr>
                <w:sz w:val="18"/>
                <w:szCs w:val="18"/>
              </w:rPr>
              <w:t>2.241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15" w14:textId="1F25E068" w:rsidR="001C0EFC" w:rsidRPr="001C0EFC" w:rsidRDefault="001C0EFC" w:rsidP="001C0EFC">
            <w:pPr>
              <w:jc w:val="center"/>
              <w:rPr>
                <w:sz w:val="18"/>
                <w:szCs w:val="18"/>
              </w:rPr>
            </w:pPr>
            <w:r w:rsidRPr="001C0EFC">
              <w:rPr>
                <w:sz w:val="18"/>
                <w:szCs w:val="18"/>
              </w:rPr>
              <w:t>1.044</w:t>
            </w:r>
          </w:p>
        </w:tc>
      </w:tr>
      <w:tr w:rsidR="001C0EFC" w:rsidRPr="0059584D" w14:paraId="57D6BF32" w14:textId="77777777" w:rsidTr="001C0EFC">
        <w:trPr>
          <w:trHeight w:val="283"/>
          <w:jc w:val="center"/>
        </w:trPr>
        <w:tc>
          <w:tcPr>
            <w:tcW w:w="1929" w:type="dxa"/>
            <w:vMerge w:val="restart"/>
            <w:tcBorders>
              <w:right w:val="single" w:sz="4" w:space="0" w:color="F05B52"/>
            </w:tcBorders>
            <w:shd w:val="clear" w:color="auto" w:fill="auto"/>
            <w:vAlign w:val="center"/>
          </w:tcPr>
          <w:p w14:paraId="57D6BF2C" w14:textId="7838EAF5" w:rsidR="001C0EFC" w:rsidRPr="001F6C8D" w:rsidRDefault="001C0EFC" w:rsidP="001C0EFC">
            <w:pPr>
              <w:jc w:val="center"/>
              <w:rPr>
                <w:sz w:val="18"/>
                <w:szCs w:val="18"/>
              </w:rPr>
            </w:pPr>
            <w:r>
              <w:rPr>
                <w:sz w:val="18"/>
                <w:szCs w:val="18"/>
              </w:rPr>
              <w:t>LUJO</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2D" w14:textId="1D2D551D" w:rsidR="001C0EFC" w:rsidRPr="00C92D25" w:rsidRDefault="001C0EFC" w:rsidP="001C0EFC">
            <w:pPr>
              <w:jc w:val="center"/>
              <w:rPr>
                <w:sz w:val="18"/>
                <w:szCs w:val="18"/>
              </w:rPr>
            </w:pPr>
            <w:r w:rsidRPr="00C92D25">
              <w:rPr>
                <w:sz w:val="18"/>
                <w:szCs w:val="18"/>
              </w:rPr>
              <w:t>01 May a 21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2E" w14:textId="47788E8F" w:rsidR="001C0EFC" w:rsidRPr="001C0EFC" w:rsidRDefault="001C0EFC" w:rsidP="001C0EFC">
            <w:pPr>
              <w:jc w:val="center"/>
              <w:rPr>
                <w:sz w:val="18"/>
                <w:szCs w:val="18"/>
              </w:rPr>
            </w:pPr>
            <w:r w:rsidRPr="001C0EFC">
              <w:rPr>
                <w:sz w:val="18"/>
                <w:szCs w:val="18"/>
              </w:rPr>
              <w:t>4.990</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2F" w14:textId="1C646E8B" w:rsidR="001C0EFC" w:rsidRPr="001C0EFC" w:rsidRDefault="001C0EFC" w:rsidP="001C0EFC">
            <w:pPr>
              <w:jc w:val="center"/>
              <w:rPr>
                <w:sz w:val="18"/>
                <w:szCs w:val="18"/>
              </w:rPr>
            </w:pPr>
            <w:r w:rsidRPr="001C0EFC">
              <w:rPr>
                <w:sz w:val="18"/>
                <w:szCs w:val="18"/>
              </w:rPr>
              <w:t>3.305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0" w14:textId="729D0993" w:rsidR="001C0EFC" w:rsidRPr="001C0EFC" w:rsidRDefault="001C0EFC" w:rsidP="001C0EFC">
            <w:pPr>
              <w:jc w:val="center"/>
              <w:rPr>
                <w:sz w:val="18"/>
                <w:szCs w:val="18"/>
              </w:rPr>
            </w:pPr>
            <w:r w:rsidRPr="001C0EFC">
              <w:rPr>
                <w:sz w:val="18"/>
                <w:szCs w:val="18"/>
              </w:rPr>
              <w:t>2.959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1" w14:textId="4C1DFBF9" w:rsidR="001C0EFC" w:rsidRPr="001C0EFC" w:rsidRDefault="001C0EFC" w:rsidP="001C0EFC">
            <w:pPr>
              <w:jc w:val="center"/>
              <w:rPr>
                <w:sz w:val="18"/>
                <w:szCs w:val="18"/>
              </w:rPr>
            </w:pPr>
            <w:r w:rsidRPr="001C0EFC">
              <w:rPr>
                <w:sz w:val="18"/>
                <w:szCs w:val="18"/>
              </w:rPr>
              <w:t>1.249</w:t>
            </w:r>
          </w:p>
        </w:tc>
      </w:tr>
      <w:tr w:rsidR="001C0EFC" w:rsidRPr="0059584D" w14:paraId="57D6BF39" w14:textId="77777777" w:rsidTr="001C0EFC">
        <w:trPr>
          <w:trHeight w:val="283"/>
          <w:jc w:val="center"/>
        </w:trPr>
        <w:tc>
          <w:tcPr>
            <w:tcW w:w="1929" w:type="dxa"/>
            <w:vMerge/>
            <w:tcBorders>
              <w:right w:val="single" w:sz="4" w:space="0" w:color="F05B52"/>
            </w:tcBorders>
            <w:shd w:val="clear" w:color="auto" w:fill="auto"/>
            <w:vAlign w:val="center"/>
          </w:tcPr>
          <w:p w14:paraId="57D6BF33"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4" w14:textId="17BFFD4B" w:rsidR="001C0EFC" w:rsidRPr="00C92D25" w:rsidRDefault="001C0EFC" w:rsidP="001C0EFC">
            <w:pPr>
              <w:jc w:val="center"/>
              <w:rPr>
                <w:sz w:val="18"/>
                <w:szCs w:val="18"/>
              </w:rPr>
            </w:pPr>
            <w:r w:rsidRPr="00C92D25">
              <w:rPr>
                <w:sz w:val="18"/>
                <w:szCs w:val="18"/>
              </w:rPr>
              <w:t>22 Jun a 18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35" w14:textId="2B7C4C48" w:rsidR="001C0EFC" w:rsidRPr="001C0EFC" w:rsidRDefault="001C0EFC" w:rsidP="001C0EFC">
            <w:pPr>
              <w:jc w:val="center"/>
              <w:rPr>
                <w:sz w:val="18"/>
                <w:szCs w:val="18"/>
              </w:rPr>
            </w:pPr>
            <w:r w:rsidRPr="001C0EFC">
              <w:rPr>
                <w:sz w:val="18"/>
                <w:szCs w:val="18"/>
              </w:rPr>
              <w:t>5.644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6" w14:textId="0CAA051F" w:rsidR="001C0EFC" w:rsidRPr="001C0EFC" w:rsidRDefault="001C0EFC" w:rsidP="001C0EFC">
            <w:pPr>
              <w:jc w:val="center"/>
              <w:rPr>
                <w:sz w:val="18"/>
                <w:szCs w:val="18"/>
              </w:rPr>
            </w:pPr>
            <w:r w:rsidRPr="001C0EFC">
              <w:rPr>
                <w:sz w:val="18"/>
                <w:szCs w:val="18"/>
              </w:rPr>
              <w:t>3.705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7" w14:textId="35BDA8F2" w:rsidR="001C0EFC" w:rsidRPr="001C0EFC" w:rsidRDefault="001C0EFC" w:rsidP="001C0EFC">
            <w:pPr>
              <w:jc w:val="center"/>
              <w:rPr>
                <w:sz w:val="18"/>
                <w:szCs w:val="18"/>
              </w:rPr>
            </w:pPr>
            <w:r w:rsidRPr="001C0EFC">
              <w:rPr>
                <w:sz w:val="18"/>
                <w:szCs w:val="18"/>
              </w:rPr>
              <w:t>3.281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8" w14:textId="535784C5" w:rsidR="001C0EFC" w:rsidRPr="001C0EFC" w:rsidRDefault="001C0EFC" w:rsidP="001C0EFC">
            <w:pPr>
              <w:jc w:val="center"/>
              <w:rPr>
                <w:sz w:val="18"/>
                <w:szCs w:val="18"/>
              </w:rPr>
            </w:pPr>
            <w:r w:rsidRPr="001C0EFC">
              <w:rPr>
                <w:sz w:val="18"/>
                <w:szCs w:val="18"/>
              </w:rPr>
              <w:t>1.351</w:t>
            </w:r>
          </w:p>
        </w:tc>
      </w:tr>
      <w:tr w:rsidR="001C0EFC" w:rsidRPr="0059584D" w14:paraId="57D6BF40" w14:textId="77777777" w:rsidTr="001C0EFC">
        <w:trPr>
          <w:trHeight w:val="283"/>
          <w:jc w:val="center"/>
        </w:trPr>
        <w:tc>
          <w:tcPr>
            <w:tcW w:w="1929" w:type="dxa"/>
            <w:vMerge/>
            <w:tcBorders>
              <w:right w:val="single" w:sz="4" w:space="0" w:color="F05B52"/>
            </w:tcBorders>
            <w:shd w:val="clear" w:color="auto" w:fill="auto"/>
            <w:vAlign w:val="center"/>
          </w:tcPr>
          <w:p w14:paraId="57D6BF3A"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B" w14:textId="4D357DE6" w:rsidR="001C0EFC" w:rsidRPr="00C92D25" w:rsidRDefault="001C0EFC" w:rsidP="001C0EFC">
            <w:pPr>
              <w:jc w:val="center"/>
              <w:rPr>
                <w:sz w:val="18"/>
                <w:szCs w:val="18"/>
              </w:rPr>
            </w:pPr>
            <w:r w:rsidRPr="00C92D25">
              <w:rPr>
                <w:sz w:val="18"/>
                <w:szCs w:val="18"/>
              </w:rPr>
              <w:t>19 Ago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3C" w14:textId="61F93695" w:rsidR="001C0EFC" w:rsidRPr="001C0EFC" w:rsidRDefault="001C0EFC" w:rsidP="001C0EFC">
            <w:pPr>
              <w:jc w:val="center"/>
              <w:rPr>
                <w:sz w:val="18"/>
                <w:szCs w:val="18"/>
              </w:rPr>
            </w:pPr>
            <w:r w:rsidRPr="001C0EFC">
              <w:rPr>
                <w:sz w:val="18"/>
                <w:szCs w:val="18"/>
              </w:rPr>
              <w:t>5.156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D" w14:textId="6844004F" w:rsidR="001C0EFC" w:rsidRPr="001C0EFC" w:rsidRDefault="001C0EFC" w:rsidP="001C0EFC">
            <w:pPr>
              <w:jc w:val="center"/>
              <w:rPr>
                <w:sz w:val="18"/>
                <w:szCs w:val="18"/>
              </w:rPr>
            </w:pPr>
            <w:r w:rsidRPr="001C0EFC">
              <w:rPr>
                <w:sz w:val="18"/>
                <w:szCs w:val="18"/>
              </w:rPr>
              <w:t>3.463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E" w14:textId="311B9318" w:rsidR="001C0EFC" w:rsidRPr="001C0EFC" w:rsidRDefault="001C0EFC" w:rsidP="001C0EFC">
            <w:pPr>
              <w:jc w:val="center"/>
              <w:rPr>
                <w:sz w:val="18"/>
                <w:szCs w:val="18"/>
              </w:rPr>
            </w:pPr>
            <w:r w:rsidRPr="001C0EFC">
              <w:rPr>
                <w:sz w:val="18"/>
                <w:szCs w:val="18"/>
              </w:rPr>
              <w:t>3.119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3F" w14:textId="79040B4E" w:rsidR="001C0EFC" w:rsidRPr="001C0EFC" w:rsidRDefault="001C0EFC" w:rsidP="001C0EFC">
            <w:pPr>
              <w:jc w:val="center"/>
              <w:rPr>
                <w:sz w:val="18"/>
                <w:szCs w:val="18"/>
              </w:rPr>
            </w:pPr>
            <w:r w:rsidRPr="001C0EFC">
              <w:rPr>
                <w:sz w:val="18"/>
                <w:szCs w:val="18"/>
              </w:rPr>
              <w:t>1.351</w:t>
            </w:r>
          </w:p>
        </w:tc>
      </w:tr>
      <w:tr w:rsidR="001C0EFC" w:rsidRPr="0059584D" w14:paraId="57D6BF47" w14:textId="77777777" w:rsidTr="001C0EFC">
        <w:trPr>
          <w:trHeight w:val="283"/>
          <w:jc w:val="center"/>
        </w:trPr>
        <w:tc>
          <w:tcPr>
            <w:tcW w:w="1929" w:type="dxa"/>
            <w:vMerge/>
            <w:tcBorders>
              <w:right w:val="single" w:sz="4" w:space="0" w:color="F05B52"/>
            </w:tcBorders>
            <w:shd w:val="clear" w:color="auto" w:fill="auto"/>
            <w:vAlign w:val="center"/>
          </w:tcPr>
          <w:p w14:paraId="57D6BF41"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2" w14:textId="53FAC211" w:rsidR="001C0EFC" w:rsidRPr="00C92D25" w:rsidRDefault="001C0EFC" w:rsidP="001C0EFC">
            <w:pPr>
              <w:jc w:val="center"/>
              <w:rPr>
                <w:sz w:val="18"/>
                <w:szCs w:val="18"/>
              </w:rPr>
            </w:pPr>
            <w:r w:rsidRPr="00C92D25">
              <w:rPr>
                <w:sz w:val="18"/>
                <w:szCs w:val="18"/>
              </w:rPr>
              <w:t>01 Sep a 20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43" w14:textId="09139D8D" w:rsidR="001C0EFC" w:rsidRPr="001C0EFC" w:rsidRDefault="001C0EFC" w:rsidP="001C0EFC">
            <w:pPr>
              <w:jc w:val="center"/>
              <w:rPr>
                <w:sz w:val="18"/>
                <w:szCs w:val="18"/>
              </w:rPr>
            </w:pPr>
            <w:r w:rsidRPr="001C0EFC">
              <w:rPr>
                <w:sz w:val="18"/>
                <w:szCs w:val="18"/>
              </w:rPr>
              <w:t>4.787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4" w14:textId="388CA0F8" w:rsidR="001C0EFC" w:rsidRPr="001C0EFC" w:rsidRDefault="001C0EFC" w:rsidP="001C0EFC">
            <w:pPr>
              <w:jc w:val="center"/>
              <w:rPr>
                <w:sz w:val="18"/>
                <w:szCs w:val="18"/>
              </w:rPr>
            </w:pPr>
            <w:r w:rsidRPr="001C0EFC">
              <w:rPr>
                <w:sz w:val="18"/>
                <w:szCs w:val="18"/>
              </w:rPr>
              <w:t>3.204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5" w14:textId="014EB9E3" w:rsidR="001C0EFC" w:rsidRPr="001C0EFC" w:rsidRDefault="001C0EFC" w:rsidP="001C0EFC">
            <w:pPr>
              <w:jc w:val="center"/>
              <w:rPr>
                <w:sz w:val="18"/>
                <w:szCs w:val="18"/>
              </w:rPr>
            </w:pPr>
            <w:r w:rsidRPr="001C0EFC">
              <w:rPr>
                <w:sz w:val="18"/>
                <w:szCs w:val="18"/>
              </w:rPr>
              <w:t>2.917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6" w14:textId="1880B6AA" w:rsidR="001C0EFC" w:rsidRPr="001C0EFC" w:rsidRDefault="001C0EFC" w:rsidP="001C0EFC">
            <w:pPr>
              <w:jc w:val="center"/>
              <w:rPr>
                <w:sz w:val="18"/>
                <w:szCs w:val="18"/>
              </w:rPr>
            </w:pPr>
            <w:r w:rsidRPr="001C0EFC">
              <w:rPr>
                <w:sz w:val="18"/>
                <w:szCs w:val="18"/>
              </w:rPr>
              <w:t>1.249</w:t>
            </w:r>
          </w:p>
        </w:tc>
      </w:tr>
      <w:tr w:rsidR="001C0EFC" w:rsidRPr="0059584D" w14:paraId="57D6BF4E" w14:textId="77777777" w:rsidTr="001C0EFC">
        <w:trPr>
          <w:trHeight w:val="283"/>
          <w:jc w:val="center"/>
        </w:trPr>
        <w:tc>
          <w:tcPr>
            <w:tcW w:w="1929" w:type="dxa"/>
            <w:vMerge/>
            <w:tcBorders>
              <w:right w:val="single" w:sz="4" w:space="0" w:color="F05B52"/>
            </w:tcBorders>
            <w:shd w:val="clear" w:color="auto" w:fill="auto"/>
            <w:vAlign w:val="center"/>
          </w:tcPr>
          <w:p w14:paraId="57D6BF48"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9" w14:textId="1CEC532E" w:rsidR="001C0EFC" w:rsidRPr="00C92D25" w:rsidRDefault="001C0EFC" w:rsidP="001C0EFC">
            <w:pPr>
              <w:jc w:val="center"/>
              <w:rPr>
                <w:sz w:val="18"/>
                <w:szCs w:val="18"/>
              </w:rPr>
            </w:pPr>
            <w:r w:rsidRPr="00C92D25">
              <w:rPr>
                <w:sz w:val="18"/>
                <w:szCs w:val="18"/>
              </w:rPr>
              <w:t>21 Oct a 14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4A" w14:textId="313FC0C3" w:rsidR="001C0EFC" w:rsidRPr="001C0EFC" w:rsidRDefault="001C0EFC" w:rsidP="001C0EFC">
            <w:pPr>
              <w:jc w:val="center"/>
              <w:rPr>
                <w:sz w:val="18"/>
                <w:szCs w:val="18"/>
              </w:rPr>
            </w:pPr>
            <w:r w:rsidRPr="001C0EFC">
              <w:rPr>
                <w:sz w:val="18"/>
                <w:szCs w:val="18"/>
              </w:rPr>
              <w:t>5.538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B" w14:textId="75D2C364" w:rsidR="001C0EFC" w:rsidRPr="001C0EFC" w:rsidRDefault="001C0EFC" w:rsidP="001C0EFC">
            <w:pPr>
              <w:jc w:val="center"/>
              <w:rPr>
                <w:sz w:val="18"/>
                <w:szCs w:val="18"/>
              </w:rPr>
            </w:pPr>
            <w:r w:rsidRPr="001C0EFC">
              <w:rPr>
                <w:sz w:val="18"/>
                <w:szCs w:val="18"/>
              </w:rPr>
              <w:t>3.599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C" w14:textId="319EC944" w:rsidR="001C0EFC" w:rsidRPr="001C0EFC" w:rsidRDefault="001C0EFC" w:rsidP="001C0EFC">
            <w:pPr>
              <w:jc w:val="center"/>
              <w:rPr>
                <w:sz w:val="18"/>
                <w:szCs w:val="18"/>
              </w:rPr>
            </w:pPr>
            <w:r w:rsidRPr="001C0EFC">
              <w:rPr>
                <w:sz w:val="18"/>
                <w:szCs w:val="18"/>
              </w:rPr>
              <w:t>3.201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4D" w14:textId="339C0BF2" w:rsidR="001C0EFC" w:rsidRPr="001C0EFC" w:rsidRDefault="001C0EFC" w:rsidP="001C0EFC">
            <w:pPr>
              <w:jc w:val="center"/>
              <w:rPr>
                <w:sz w:val="18"/>
                <w:szCs w:val="18"/>
              </w:rPr>
            </w:pPr>
            <w:r w:rsidRPr="001C0EFC">
              <w:rPr>
                <w:sz w:val="18"/>
                <w:szCs w:val="18"/>
              </w:rPr>
              <w:t>1.249</w:t>
            </w:r>
          </w:p>
        </w:tc>
      </w:tr>
      <w:tr w:rsidR="001C0EFC" w:rsidRPr="0059584D" w14:paraId="57D6BF55" w14:textId="77777777" w:rsidTr="001C0EFC">
        <w:trPr>
          <w:trHeight w:val="283"/>
          <w:jc w:val="center"/>
        </w:trPr>
        <w:tc>
          <w:tcPr>
            <w:tcW w:w="1929" w:type="dxa"/>
            <w:vMerge/>
            <w:tcBorders>
              <w:right w:val="single" w:sz="4" w:space="0" w:color="F05B52"/>
            </w:tcBorders>
            <w:shd w:val="clear" w:color="auto" w:fill="auto"/>
            <w:vAlign w:val="center"/>
          </w:tcPr>
          <w:p w14:paraId="57D6BF4F" w14:textId="77777777" w:rsidR="001C0EFC" w:rsidRPr="001F6C8D" w:rsidRDefault="001C0EFC" w:rsidP="001C0EF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50" w14:textId="04831F61" w:rsidR="001C0EFC" w:rsidRPr="00C92D25" w:rsidRDefault="001C0EFC" w:rsidP="001C0EFC">
            <w:pPr>
              <w:jc w:val="center"/>
              <w:rPr>
                <w:sz w:val="18"/>
                <w:szCs w:val="18"/>
              </w:rPr>
            </w:pPr>
            <w:r w:rsidRPr="00C92D25">
              <w:rPr>
                <w:sz w:val="18"/>
                <w:szCs w:val="18"/>
              </w:rPr>
              <w:t>15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7D6BF51" w14:textId="35578542" w:rsidR="001C0EFC" w:rsidRPr="001C0EFC" w:rsidRDefault="001C0EFC" w:rsidP="001C0EFC">
            <w:pPr>
              <w:jc w:val="center"/>
              <w:rPr>
                <w:sz w:val="18"/>
                <w:szCs w:val="18"/>
              </w:rPr>
            </w:pPr>
            <w:r w:rsidRPr="001C0EFC">
              <w:rPr>
                <w:sz w:val="18"/>
                <w:szCs w:val="18"/>
              </w:rPr>
              <w:t>5.404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52" w14:textId="79A01794" w:rsidR="001C0EFC" w:rsidRPr="001C0EFC" w:rsidRDefault="001C0EFC" w:rsidP="001C0EFC">
            <w:pPr>
              <w:jc w:val="center"/>
              <w:rPr>
                <w:sz w:val="18"/>
                <w:szCs w:val="18"/>
              </w:rPr>
            </w:pPr>
            <w:r w:rsidRPr="001C0EFC">
              <w:rPr>
                <w:sz w:val="18"/>
                <w:szCs w:val="18"/>
              </w:rPr>
              <w:t>3.532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53" w14:textId="0DB58A78" w:rsidR="001C0EFC" w:rsidRPr="001C0EFC" w:rsidRDefault="001C0EFC" w:rsidP="001C0EFC">
            <w:pPr>
              <w:jc w:val="center"/>
              <w:rPr>
                <w:sz w:val="18"/>
                <w:szCs w:val="18"/>
              </w:rPr>
            </w:pPr>
            <w:r w:rsidRPr="001C0EFC">
              <w:rPr>
                <w:sz w:val="18"/>
                <w:szCs w:val="18"/>
              </w:rPr>
              <w:t>3.174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D6BF54" w14:textId="088DE142" w:rsidR="001C0EFC" w:rsidRPr="001C0EFC" w:rsidRDefault="001C0EFC" w:rsidP="001C0EFC">
            <w:pPr>
              <w:jc w:val="center"/>
              <w:rPr>
                <w:sz w:val="18"/>
                <w:szCs w:val="18"/>
              </w:rPr>
            </w:pPr>
            <w:r w:rsidRPr="001C0EFC">
              <w:rPr>
                <w:sz w:val="18"/>
                <w:szCs w:val="18"/>
              </w:rPr>
              <w:t>1.249</w:t>
            </w:r>
          </w:p>
        </w:tc>
      </w:tr>
    </w:tbl>
    <w:p w14:paraId="57D6BF87"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4AC3A046" w14:textId="77777777" w:rsidR="00B27F86" w:rsidRDefault="00B27F86" w:rsidP="001239B9">
      <w:pPr>
        <w:rPr>
          <w:b/>
          <w:bCs/>
          <w:color w:val="F05B52"/>
          <w:sz w:val="28"/>
          <w:szCs w:val="28"/>
        </w:rPr>
      </w:pPr>
    </w:p>
    <w:p w14:paraId="57D6BF8B" w14:textId="3495EA5F" w:rsidR="001239B9" w:rsidRPr="0059584D" w:rsidRDefault="001239B9" w:rsidP="001239B9">
      <w:pPr>
        <w:rPr>
          <w:b/>
          <w:bCs/>
          <w:color w:val="F05B52"/>
          <w:sz w:val="28"/>
          <w:szCs w:val="28"/>
        </w:rPr>
      </w:pPr>
      <w:r w:rsidRPr="0059584D">
        <w:rPr>
          <w:b/>
          <w:bCs/>
          <w:color w:val="F05B52"/>
          <w:sz w:val="28"/>
          <w:szCs w:val="28"/>
        </w:rPr>
        <w:t>HOTELES PREVISTOS O SIMILARES</w:t>
      </w:r>
    </w:p>
    <w:p w14:paraId="57D6BF8C" w14:textId="77777777" w:rsidR="00451139" w:rsidRPr="0059584D" w:rsidRDefault="00451139" w:rsidP="001239B9">
      <w:pPr>
        <w:rPr>
          <w:b/>
          <w:bCs/>
          <w:color w:val="F05B52"/>
          <w:sz w:val="28"/>
          <w:szCs w:val="28"/>
        </w:rPr>
      </w:pPr>
    </w:p>
    <w:tbl>
      <w:tblPr>
        <w:tblW w:w="8564"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1670"/>
        <w:gridCol w:w="1418"/>
        <w:gridCol w:w="1455"/>
        <w:gridCol w:w="1381"/>
        <w:gridCol w:w="1405"/>
      </w:tblGrid>
      <w:tr w:rsidR="00401C60" w:rsidRPr="0059584D" w14:paraId="57D6BF93" w14:textId="77777777" w:rsidTr="00401C60">
        <w:trPr>
          <w:trHeight w:val="300"/>
          <w:jc w:val="center"/>
        </w:trPr>
        <w:tc>
          <w:tcPr>
            <w:tcW w:w="1235"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57D6BF8D" w14:textId="77777777" w:rsidR="00401C60" w:rsidRPr="00053930" w:rsidRDefault="00401C60" w:rsidP="00C32DD2">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67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57D6BF8E" w14:textId="77777777" w:rsidR="00401C60" w:rsidRPr="00053930" w:rsidRDefault="00401C60" w:rsidP="00C32DD2">
            <w:pPr>
              <w:jc w:val="center"/>
              <w:rPr>
                <w:b/>
                <w:bCs/>
                <w:color w:val="FFFFFF" w:themeColor="background1"/>
                <w:sz w:val="20"/>
                <w:szCs w:val="18"/>
                <w:lang w:eastAsia="es-CL"/>
              </w:rPr>
            </w:pPr>
            <w:r>
              <w:rPr>
                <w:b/>
                <w:bCs/>
                <w:color w:val="FFFFFF" w:themeColor="background1"/>
                <w:sz w:val="20"/>
                <w:szCs w:val="18"/>
                <w:lang w:eastAsia="es-CL"/>
              </w:rPr>
              <w:t>San José</w:t>
            </w:r>
          </w:p>
        </w:tc>
        <w:tc>
          <w:tcPr>
            <w:tcW w:w="1418"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57D6BF8F" w14:textId="77777777" w:rsidR="00401C60" w:rsidRPr="00053930" w:rsidRDefault="00401C60" w:rsidP="00C32DD2">
            <w:pPr>
              <w:jc w:val="center"/>
              <w:rPr>
                <w:b/>
                <w:bCs/>
                <w:color w:val="FFFFFF" w:themeColor="background1"/>
                <w:sz w:val="20"/>
                <w:szCs w:val="18"/>
                <w:lang w:eastAsia="es-CL"/>
              </w:rPr>
            </w:pPr>
            <w:r>
              <w:rPr>
                <w:b/>
                <w:bCs/>
                <w:color w:val="FFFFFF" w:themeColor="background1"/>
                <w:sz w:val="20"/>
                <w:szCs w:val="18"/>
                <w:lang w:eastAsia="es-CL"/>
              </w:rPr>
              <w:t>Tortuguero</w:t>
            </w:r>
          </w:p>
        </w:tc>
        <w:tc>
          <w:tcPr>
            <w:tcW w:w="1455"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D6BF90" w14:textId="41245232" w:rsidR="00401C60" w:rsidRDefault="002A6F9A" w:rsidP="00D309D7">
            <w:pPr>
              <w:jc w:val="center"/>
              <w:rPr>
                <w:b/>
                <w:bCs/>
                <w:color w:val="FFFFFF" w:themeColor="background1"/>
                <w:sz w:val="20"/>
                <w:szCs w:val="18"/>
                <w:lang w:eastAsia="es-CL"/>
              </w:rPr>
            </w:pPr>
            <w:r>
              <w:rPr>
                <w:b/>
                <w:bCs/>
                <w:color w:val="FFFFFF" w:themeColor="background1"/>
                <w:sz w:val="20"/>
                <w:szCs w:val="18"/>
                <w:lang w:eastAsia="es-CL"/>
              </w:rPr>
              <w:t>Volcán</w:t>
            </w:r>
            <w:r w:rsidR="00401C60">
              <w:rPr>
                <w:b/>
                <w:bCs/>
                <w:color w:val="FFFFFF" w:themeColor="background1"/>
                <w:sz w:val="20"/>
                <w:szCs w:val="18"/>
                <w:lang w:eastAsia="es-CL"/>
              </w:rPr>
              <w:t xml:space="preserve"> Arenal</w:t>
            </w:r>
          </w:p>
        </w:tc>
        <w:tc>
          <w:tcPr>
            <w:tcW w:w="138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D6BF91" w14:textId="77777777" w:rsidR="00401C60" w:rsidRDefault="00401C60" w:rsidP="00C32DD2">
            <w:pPr>
              <w:jc w:val="center"/>
              <w:rPr>
                <w:b/>
                <w:bCs/>
                <w:color w:val="FFFFFF" w:themeColor="background1"/>
                <w:sz w:val="20"/>
                <w:szCs w:val="18"/>
                <w:lang w:eastAsia="es-CL"/>
              </w:rPr>
            </w:pPr>
            <w:r>
              <w:rPr>
                <w:b/>
                <w:bCs/>
                <w:color w:val="FFFFFF" w:themeColor="background1"/>
                <w:sz w:val="20"/>
                <w:szCs w:val="18"/>
                <w:lang w:eastAsia="es-CL"/>
              </w:rPr>
              <w:t>Monteverde</w:t>
            </w:r>
          </w:p>
        </w:tc>
        <w:tc>
          <w:tcPr>
            <w:tcW w:w="1405"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57D6BF92" w14:textId="05BA5477" w:rsidR="00401C60" w:rsidRDefault="0040510A" w:rsidP="008944DC">
            <w:pPr>
              <w:jc w:val="center"/>
              <w:rPr>
                <w:b/>
                <w:bCs/>
                <w:color w:val="FFFFFF" w:themeColor="background1"/>
                <w:sz w:val="20"/>
                <w:szCs w:val="18"/>
                <w:lang w:eastAsia="es-CL"/>
              </w:rPr>
            </w:pPr>
            <w:r>
              <w:rPr>
                <w:b/>
                <w:bCs/>
                <w:color w:val="FFFFFF" w:themeColor="background1"/>
                <w:sz w:val="20"/>
                <w:szCs w:val="18"/>
                <w:lang w:eastAsia="es-CL"/>
              </w:rPr>
              <w:t>Manuel Antonio</w:t>
            </w:r>
          </w:p>
        </w:tc>
      </w:tr>
      <w:tr w:rsidR="00401C60" w:rsidRPr="00400499" w14:paraId="57D6BF9A" w14:textId="77777777" w:rsidTr="00401C60">
        <w:trPr>
          <w:trHeight w:val="488"/>
          <w:jc w:val="center"/>
        </w:trPr>
        <w:tc>
          <w:tcPr>
            <w:tcW w:w="1235" w:type="dxa"/>
            <w:tcBorders>
              <w:top w:val="single" w:sz="4" w:space="0" w:color="F05B52"/>
              <w:bottom w:val="single" w:sz="4" w:space="0" w:color="F05B52"/>
            </w:tcBorders>
            <w:shd w:val="clear" w:color="auto" w:fill="auto"/>
            <w:noWrap/>
            <w:vAlign w:val="center"/>
          </w:tcPr>
          <w:p w14:paraId="57D6BF94" w14:textId="410DD15D" w:rsidR="00401C60" w:rsidRPr="00053930" w:rsidRDefault="00105E3C" w:rsidP="002409F6">
            <w:pPr>
              <w:jc w:val="center"/>
              <w:rPr>
                <w:b/>
                <w:bCs/>
                <w:color w:val="000000"/>
                <w:sz w:val="18"/>
                <w:szCs w:val="18"/>
                <w:lang w:eastAsia="es-CL"/>
              </w:rPr>
            </w:pPr>
            <w:r>
              <w:rPr>
                <w:b/>
                <w:bCs/>
                <w:color w:val="000000"/>
                <w:sz w:val="18"/>
                <w:szCs w:val="18"/>
                <w:lang w:eastAsia="es-CL"/>
              </w:rPr>
              <w:t>Lujo</w:t>
            </w:r>
          </w:p>
        </w:tc>
        <w:tc>
          <w:tcPr>
            <w:tcW w:w="1670" w:type="dxa"/>
            <w:tcBorders>
              <w:top w:val="single" w:sz="4" w:space="0" w:color="F05B52"/>
              <w:bottom w:val="single" w:sz="4" w:space="0" w:color="F05B52"/>
            </w:tcBorders>
            <w:shd w:val="clear" w:color="auto" w:fill="auto"/>
            <w:noWrap/>
            <w:vAlign w:val="center"/>
          </w:tcPr>
          <w:p w14:paraId="57D6BF95" w14:textId="77777777" w:rsidR="00401C60" w:rsidRPr="00053930" w:rsidRDefault="00401C60" w:rsidP="00401C60">
            <w:pPr>
              <w:jc w:val="center"/>
              <w:rPr>
                <w:color w:val="000000"/>
                <w:sz w:val="18"/>
                <w:szCs w:val="18"/>
                <w:lang w:eastAsia="es-CL"/>
              </w:rPr>
            </w:pPr>
            <w:r w:rsidRPr="00401C60">
              <w:rPr>
                <w:color w:val="000000"/>
                <w:sz w:val="18"/>
                <w:szCs w:val="18"/>
                <w:lang w:eastAsia="es-CL"/>
              </w:rPr>
              <w:t>Gran Hotel Costa Rica by Curio</w:t>
            </w:r>
          </w:p>
        </w:tc>
        <w:tc>
          <w:tcPr>
            <w:tcW w:w="1418" w:type="dxa"/>
            <w:tcBorders>
              <w:top w:val="single" w:sz="4" w:space="0" w:color="F05B52"/>
              <w:bottom w:val="single" w:sz="4" w:space="0" w:color="F05B52"/>
            </w:tcBorders>
            <w:noWrap/>
            <w:vAlign w:val="center"/>
          </w:tcPr>
          <w:p w14:paraId="57D6BF96" w14:textId="77777777" w:rsidR="00401C60" w:rsidRPr="00053930" w:rsidRDefault="00401C60" w:rsidP="00401C60">
            <w:pPr>
              <w:jc w:val="center"/>
              <w:rPr>
                <w:color w:val="000000"/>
                <w:sz w:val="18"/>
                <w:szCs w:val="18"/>
                <w:lang w:eastAsia="es-CL"/>
              </w:rPr>
            </w:pPr>
            <w:r>
              <w:rPr>
                <w:color w:val="000000"/>
                <w:sz w:val="18"/>
                <w:szCs w:val="18"/>
                <w:lang w:eastAsia="es-CL"/>
              </w:rPr>
              <w:t>Manatus</w:t>
            </w:r>
          </w:p>
        </w:tc>
        <w:tc>
          <w:tcPr>
            <w:tcW w:w="1455" w:type="dxa"/>
            <w:tcBorders>
              <w:top w:val="single" w:sz="4" w:space="0" w:color="F05B52"/>
              <w:bottom w:val="single" w:sz="4" w:space="0" w:color="F05B52"/>
            </w:tcBorders>
            <w:vAlign w:val="center"/>
          </w:tcPr>
          <w:p w14:paraId="57D6BF97" w14:textId="2B7EC161" w:rsidR="00401C60" w:rsidRPr="00400499" w:rsidRDefault="002A6F9A" w:rsidP="00401C60">
            <w:pPr>
              <w:jc w:val="center"/>
              <w:rPr>
                <w:color w:val="000000"/>
                <w:sz w:val="18"/>
                <w:szCs w:val="18"/>
                <w:lang w:val="en-US" w:eastAsia="es-CL"/>
              </w:rPr>
            </w:pPr>
            <w:r w:rsidRPr="002A6F9A">
              <w:rPr>
                <w:color w:val="000000"/>
                <w:sz w:val="18"/>
                <w:szCs w:val="18"/>
                <w:lang w:val="en-US" w:eastAsia="es-CL"/>
              </w:rPr>
              <w:t>Tabacón Resort</w:t>
            </w:r>
          </w:p>
        </w:tc>
        <w:tc>
          <w:tcPr>
            <w:tcW w:w="1381" w:type="dxa"/>
            <w:tcBorders>
              <w:top w:val="single" w:sz="4" w:space="0" w:color="F05B52"/>
              <w:bottom w:val="single" w:sz="4" w:space="0" w:color="F05B52"/>
            </w:tcBorders>
            <w:vAlign w:val="center"/>
          </w:tcPr>
          <w:p w14:paraId="57D6BF98" w14:textId="332D1B7B" w:rsidR="00401C60" w:rsidRPr="00400499" w:rsidRDefault="002F34EF" w:rsidP="00401C60">
            <w:pPr>
              <w:jc w:val="center"/>
              <w:rPr>
                <w:color w:val="000000"/>
                <w:sz w:val="18"/>
                <w:szCs w:val="18"/>
                <w:lang w:val="en-US" w:eastAsia="es-CL"/>
              </w:rPr>
            </w:pPr>
            <w:r>
              <w:rPr>
                <w:color w:val="000000"/>
                <w:sz w:val="18"/>
                <w:szCs w:val="18"/>
                <w:lang w:val="en-US" w:eastAsia="es-CL"/>
              </w:rPr>
              <w:t xml:space="preserve">Senda </w:t>
            </w:r>
            <w:r w:rsidR="002A6F9A" w:rsidRPr="002A6F9A">
              <w:rPr>
                <w:color w:val="000000"/>
                <w:sz w:val="18"/>
                <w:szCs w:val="18"/>
                <w:lang w:val="en-US" w:eastAsia="es-CL"/>
              </w:rPr>
              <w:t xml:space="preserve">Monteverde </w:t>
            </w:r>
          </w:p>
        </w:tc>
        <w:tc>
          <w:tcPr>
            <w:tcW w:w="1405" w:type="dxa"/>
            <w:tcBorders>
              <w:top w:val="single" w:sz="4" w:space="0" w:color="F05B52"/>
              <w:bottom w:val="single" w:sz="4" w:space="0" w:color="F05B52"/>
            </w:tcBorders>
            <w:vAlign w:val="center"/>
          </w:tcPr>
          <w:p w14:paraId="57D6BF99" w14:textId="12E657E9" w:rsidR="00401C60" w:rsidRPr="0085061E" w:rsidRDefault="002A6F9A" w:rsidP="00401C60">
            <w:pPr>
              <w:jc w:val="center"/>
              <w:rPr>
                <w:color w:val="000000"/>
                <w:sz w:val="18"/>
                <w:szCs w:val="18"/>
                <w:lang w:val="en-US" w:eastAsia="es-CL"/>
              </w:rPr>
            </w:pPr>
            <w:r w:rsidRPr="002A6F9A">
              <w:rPr>
                <w:color w:val="000000"/>
                <w:sz w:val="18"/>
                <w:szCs w:val="18"/>
                <w:lang w:val="en-US" w:eastAsia="es-CL"/>
              </w:rPr>
              <w:t>Shana by the Beach</w:t>
            </w:r>
          </w:p>
        </w:tc>
      </w:tr>
      <w:tr w:rsidR="00401C60" w:rsidRPr="00400499" w14:paraId="57D6BFA1" w14:textId="77777777" w:rsidTr="00401C60">
        <w:trPr>
          <w:trHeight w:val="488"/>
          <w:jc w:val="center"/>
        </w:trPr>
        <w:tc>
          <w:tcPr>
            <w:tcW w:w="1235" w:type="dxa"/>
            <w:tcBorders>
              <w:top w:val="single" w:sz="4" w:space="0" w:color="F05B52"/>
              <w:bottom w:val="single" w:sz="4" w:space="0" w:color="F05B52"/>
            </w:tcBorders>
            <w:shd w:val="clear" w:color="auto" w:fill="auto"/>
            <w:noWrap/>
            <w:vAlign w:val="center"/>
          </w:tcPr>
          <w:p w14:paraId="57D6BF9B" w14:textId="77777777" w:rsidR="00401C60" w:rsidRDefault="00401C60" w:rsidP="002409F6">
            <w:pPr>
              <w:jc w:val="center"/>
              <w:rPr>
                <w:b/>
                <w:bCs/>
                <w:color w:val="000000"/>
                <w:sz w:val="18"/>
                <w:szCs w:val="18"/>
                <w:lang w:eastAsia="es-CL"/>
              </w:rPr>
            </w:pPr>
            <w:r>
              <w:rPr>
                <w:b/>
                <w:bCs/>
                <w:color w:val="000000"/>
                <w:sz w:val="18"/>
                <w:szCs w:val="18"/>
                <w:lang w:eastAsia="es-CL"/>
              </w:rPr>
              <w:t>Superior</w:t>
            </w:r>
          </w:p>
        </w:tc>
        <w:tc>
          <w:tcPr>
            <w:tcW w:w="1670" w:type="dxa"/>
            <w:tcBorders>
              <w:top w:val="single" w:sz="4" w:space="0" w:color="F05B52"/>
              <w:bottom w:val="single" w:sz="4" w:space="0" w:color="F05B52"/>
            </w:tcBorders>
            <w:shd w:val="clear" w:color="auto" w:fill="auto"/>
            <w:noWrap/>
            <w:vAlign w:val="center"/>
          </w:tcPr>
          <w:p w14:paraId="57D6BF9C" w14:textId="77777777" w:rsidR="00401C60" w:rsidRDefault="00401C60" w:rsidP="00401C60">
            <w:pPr>
              <w:jc w:val="center"/>
              <w:rPr>
                <w:color w:val="000000"/>
                <w:sz w:val="18"/>
                <w:szCs w:val="18"/>
                <w:lang w:eastAsia="es-CL"/>
              </w:rPr>
            </w:pPr>
            <w:r w:rsidRPr="00401C60">
              <w:rPr>
                <w:color w:val="000000"/>
                <w:sz w:val="18"/>
                <w:szCs w:val="18"/>
                <w:lang w:eastAsia="es-CL"/>
              </w:rPr>
              <w:t>Hilton Garden Inn Sabana</w:t>
            </w:r>
          </w:p>
        </w:tc>
        <w:tc>
          <w:tcPr>
            <w:tcW w:w="1418" w:type="dxa"/>
            <w:tcBorders>
              <w:top w:val="single" w:sz="4" w:space="0" w:color="F05B52"/>
              <w:bottom w:val="single" w:sz="4" w:space="0" w:color="F05B52"/>
            </w:tcBorders>
            <w:noWrap/>
            <w:vAlign w:val="center"/>
          </w:tcPr>
          <w:p w14:paraId="57D6BF9D" w14:textId="1FA54EA1" w:rsidR="00401C60" w:rsidRDefault="00401C60" w:rsidP="00401C60">
            <w:pPr>
              <w:jc w:val="center"/>
              <w:rPr>
                <w:color w:val="000000"/>
                <w:sz w:val="18"/>
                <w:szCs w:val="18"/>
                <w:lang w:eastAsia="es-CL"/>
              </w:rPr>
            </w:pPr>
            <w:r w:rsidRPr="0085061E">
              <w:rPr>
                <w:color w:val="000000"/>
                <w:sz w:val="18"/>
                <w:szCs w:val="18"/>
                <w:lang w:eastAsia="es-CL"/>
              </w:rPr>
              <w:t>Pachira</w:t>
            </w:r>
            <w:r w:rsidR="008922FF">
              <w:rPr>
                <w:color w:val="000000"/>
                <w:sz w:val="18"/>
                <w:szCs w:val="18"/>
                <w:lang w:eastAsia="es-CL"/>
              </w:rPr>
              <w:t xml:space="preserve"> Lodge</w:t>
            </w:r>
          </w:p>
        </w:tc>
        <w:tc>
          <w:tcPr>
            <w:tcW w:w="1455" w:type="dxa"/>
            <w:tcBorders>
              <w:top w:val="single" w:sz="4" w:space="0" w:color="F05B52"/>
              <w:bottom w:val="single" w:sz="4" w:space="0" w:color="F05B52"/>
            </w:tcBorders>
            <w:vAlign w:val="center"/>
          </w:tcPr>
          <w:p w14:paraId="57D6BF9E" w14:textId="77777777" w:rsidR="00401C60" w:rsidRPr="0085061E" w:rsidRDefault="00401C60" w:rsidP="00401C60">
            <w:pPr>
              <w:jc w:val="center"/>
              <w:rPr>
                <w:color w:val="000000"/>
                <w:sz w:val="18"/>
                <w:szCs w:val="18"/>
                <w:lang w:val="en-US" w:eastAsia="es-CL"/>
              </w:rPr>
            </w:pPr>
            <w:r w:rsidRPr="0085061E">
              <w:rPr>
                <w:color w:val="000000"/>
                <w:sz w:val="18"/>
                <w:szCs w:val="18"/>
                <w:lang w:val="en-US" w:eastAsia="es-CL"/>
              </w:rPr>
              <w:t>Arenal Springs</w:t>
            </w:r>
          </w:p>
        </w:tc>
        <w:tc>
          <w:tcPr>
            <w:tcW w:w="1381" w:type="dxa"/>
            <w:tcBorders>
              <w:top w:val="single" w:sz="4" w:space="0" w:color="F05B52"/>
              <w:bottom w:val="single" w:sz="4" w:space="0" w:color="F05B52"/>
            </w:tcBorders>
            <w:vAlign w:val="center"/>
          </w:tcPr>
          <w:p w14:paraId="57D6BF9F" w14:textId="18B9C582" w:rsidR="00401C60" w:rsidRPr="0085061E" w:rsidRDefault="002A6F9A" w:rsidP="00401C60">
            <w:pPr>
              <w:jc w:val="center"/>
              <w:rPr>
                <w:color w:val="000000"/>
                <w:sz w:val="18"/>
                <w:szCs w:val="18"/>
                <w:lang w:val="en-US" w:eastAsia="es-CL"/>
              </w:rPr>
            </w:pPr>
            <w:r w:rsidRPr="002A6F9A">
              <w:rPr>
                <w:color w:val="000000"/>
                <w:sz w:val="18"/>
                <w:szCs w:val="18"/>
                <w:lang w:val="en-US" w:eastAsia="es-CL"/>
              </w:rPr>
              <w:t>El Establo</w:t>
            </w:r>
          </w:p>
        </w:tc>
        <w:tc>
          <w:tcPr>
            <w:tcW w:w="1405" w:type="dxa"/>
            <w:tcBorders>
              <w:top w:val="single" w:sz="4" w:space="0" w:color="F05B52"/>
              <w:bottom w:val="single" w:sz="4" w:space="0" w:color="F05B52"/>
            </w:tcBorders>
            <w:vAlign w:val="center"/>
          </w:tcPr>
          <w:p w14:paraId="57D6BFA0" w14:textId="14E036EF" w:rsidR="00401C60" w:rsidRPr="0085061E" w:rsidRDefault="00951EA6" w:rsidP="00401C60">
            <w:pPr>
              <w:jc w:val="center"/>
              <w:rPr>
                <w:color w:val="000000"/>
                <w:sz w:val="18"/>
                <w:szCs w:val="18"/>
                <w:lang w:val="en-US" w:eastAsia="es-CL"/>
              </w:rPr>
            </w:pPr>
            <w:r w:rsidRPr="00951EA6">
              <w:rPr>
                <w:color w:val="000000"/>
                <w:sz w:val="18"/>
                <w:szCs w:val="18"/>
                <w:lang w:val="en-US" w:eastAsia="es-CL"/>
              </w:rPr>
              <w:t>San Bada Resort &amp; Spa</w:t>
            </w:r>
          </w:p>
        </w:tc>
      </w:tr>
      <w:tr w:rsidR="00401C60" w:rsidRPr="00400499" w14:paraId="57D6BFA9" w14:textId="77777777" w:rsidTr="00401C60">
        <w:trPr>
          <w:trHeight w:val="488"/>
          <w:jc w:val="center"/>
        </w:trPr>
        <w:tc>
          <w:tcPr>
            <w:tcW w:w="1235" w:type="dxa"/>
            <w:tcBorders>
              <w:top w:val="single" w:sz="4" w:space="0" w:color="F05B52"/>
              <w:bottom w:val="single" w:sz="4" w:space="0" w:color="F05B52"/>
            </w:tcBorders>
            <w:shd w:val="clear" w:color="auto" w:fill="auto"/>
            <w:noWrap/>
            <w:vAlign w:val="center"/>
          </w:tcPr>
          <w:p w14:paraId="57D6BFA2" w14:textId="77777777" w:rsidR="00401C60" w:rsidRDefault="00401C60" w:rsidP="002409F6">
            <w:pPr>
              <w:jc w:val="center"/>
              <w:rPr>
                <w:b/>
                <w:bCs/>
                <w:color w:val="000000"/>
                <w:sz w:val="18"/>
                <w:szCs w:val="18"/>
                <w:lang w:eastAsia="es-CL"/>
              </w:rPr>
            </w:pPr>
            <w:r>
              <w:rPr>
                <w:b/>
                <w:bCs/>
                <w:color w:val="000000"/>
                <w:sz w:val="18"/>
                <w:szCs w:val="18"/>
                <w:lang w:eastAsia="es-CL"/>
              </w:rPr>
              <w:t>Turista</w:t>
            </w:r>
          </w:p>
        </w:tc>
        <w:tc>
          <w:tcPr>
            <w:tcW w:w="1670" w:type="dxa"/>
            <w:tcBorders>
              <w:top w:val="single" w:sz="4" w:space="0" w:color="F05B52"/>
              <w:bottom w:val="single" w:sz="4" w:space="0" w:color="F05B52"/>
            </w:tcBorders>
            <w:shd w:val="clear" w:color="auto" w:fill="auto"/>
            <w:noWrap/>
            <w:vAlign w:val="center"/>
          </w:tcPr>
          <w:p w14:paraId="57D6BFA3" w14:textId="113CCB12" w:rsidR="00401C60" w:rsidRDefault="00C77AB8" w:rsidP="00401C60">
            <w:pPr>
              <w:jc w:val="center"/>
              <w:rPr>
                <w:color w:val="000000"/>
                <w:sz w:val="18"/>
                <w:szCs w:val="18"/>
                <w:lang w:eastAsia="es-CL"/>
              </w:rPr>
            </w:pPr>
            <w:r w:rsidRPr="00C77AB8">
              <w:rPr>
                <w:color w:val="000000"/>
                <w:sz w:val="18"/>
                <w:szCs w:val="18"/>
                <w:lang w:eastAsia="es-CL"/>
              </w:rPr>
              <w:t>Irazú Hotel &amp; Studios</w:t>
            </w:r>
          </w:p>
        </w:tc>
        <w:tc>
          <w:tcPr>
            <w:tcW w:w="1418" w:type="dxa"/>
            <w:tcBorders>
              <w:top w:val="single" w:sz="4" w:space="0" w:color="F05B52"/>
              <w:bottom w:val="single" w:sz="4" w:space="0" w:color="F05B52"/>
            </w:tcBorders>
            <w:noWrap/>
            <w:vAlign w:val="center"/>
          </w:tcPr>
          <w:p w14:paraId="57D6BFA4" w14:textId="77777777" w:rsidR="00401C60" w:rsidRDefault="00401C60" w:rsidP="00401C60">
            <w:pPr>
              <w:jc w:val="center"/>
              <w:rPr>
                <w:color w:val="000000"/>
                <w:sz w:val="18"/>
                <w:szCs w:val="18"/>
                <w:lang w:eastAsia="es-CL"/>
              </w:rPr>
            </w:pPr>
            <w:r w:rsidRPr="0085061E">
              <w:rPr>
                <w:color w:val="000000"/>
                <w:sz w:val="18"/>
                <w:szCs w:val="18"/>
                <w:lang w:eastAsia="es-CL"/>
              </w:rPr>
              <w:t>Laguna Lodge</w:t>
            </w:r>
          </w:p>
        </w:tc>
        <w:tc>
          <w:tcPr>
            <w:tcW w:w="1455" w:type="dxa"/>
            <w:tcBorders>
              <w:top w:val="single" w:sz="4" w:space="0" w:color="F05B52"/>
              <w:bottom w:val="single" w:sz="4" w:space="0" w:color="F05B52"/>
            </w:tcBorders>
            <w:vAlign w:val="center"/>
          </w:tcPr>
          <w:p w14:paraId="57D6BFA5" w14:textId="77777777" w:rsidR="00401C60" w:rsidRPr="0085061E" w:rsidRDefault="00401C60" w:rsidP="00401C60">
            <w:pPr>
              <w:jc w:val="center"/>
              <w:rPr>
                <w:color w:val="000000"/>
                <w:sz w:val="18"/>
                <w:szCs w:val="18"/>
                <w:lang w:val="en-US" w:eastAsia="es-CL"/>
              </w:rPr>
            </w:pPr>
            <w:r w:rsidRPr="0085061E">
              <w:rPr>
                <w:color w:val="000000"/>
                <w:sz w:val="18"/>
                <w:szCs w:val="18"/>
                <w:lang w:val="en-US" w:eastAsia="es-CL"/>
              </w:rPr>
              <w:t>Montaña de Fuego</w:t>
            </w:r>
          </w:p>
        </w:tc>
        <w:tc>
          <w:tcPr>
            <w:tcW w:w="1381" w:type="dxa"/>
            <w:tcBorders>
              <w:top w:val="single" w:sz="4" w:space="0" w:color="F05B52"/>
              <w:bottom w:val="single" w:sz="4" w:space="0" w:color="F05B52"/>
            </w:tcBorders>
            <w:vAlign w:val="center"/>
          </w:tcPr>
          <w:p w14:paraId="57D6BFA6" w14:textId="5FF14428" w:rsidR="00401C60" w:rsidRPr="0085061E" w:rsidRDefault="002A6F9A" w:rsidP="00401C60">
            <w:pPr>
              <w:jc w:val="center"/>
              <w:rPr>
                <w:color w:val="000000"/>
                <w:sz w:val="18"/>
                <w:szCs w:val="18"/>
                <w:lang w:val="en-US" w:eastAsia="es-CL"/>
              </w:rPr>
            </w:pPr>
            <w:r w:rsidRPr="002A6F9A">
              <w:rPr>
                <w:color w:val="000000"/>
                <w:sz w:val="18"/>
                <w:szCs w:val="18"/>
                <w:lang w:val="en-US" w:eastAsia="es-CL"/>
              </w:rPr>
              <w:t>Monteverde Country Lodge</w:t>
            </w:r>
          </w:p>
        </w:tc>
        <w:tc>
          <w:tcPr>
            <w:tcW w:w="1405" w:type="dxa"/>
            <w:tcBorders>
              <w:top w:val="single" w:sz="4" w:space="0" w:color="F05B52"/>
              <w:bottom w:val="single" w:sz="4" w:space="0" w:color="F05B52"/>
            </w:tcBorders>
            <w:vAlign w:val="center"/>
          </w:tcPr>
          <w:p w14:paraId="57D6BFA8" w14:textId="31385477" w:rsidR="00401C60" w:rsidRPr="0085061E" w:rsidRDefault="0040510A" w:rsidP="00401C60">
            <w:pPr>
              <w:jc w:val="center"/>
              <w:rPr>
                <w:color w:val="000000"/>
                <w:sz w:val="18"/>
                <w:szCs w:val="18"/>
                <w:lang w:val="en-US" w:eastAsia="es-CL"/>
              </w:rPr>
            </w:pPr>
            <w:r w:rsidRPr="0040510A">
              <w:rPr>
                <w:color w:val="000000"/>
                <w:sz w:val="18"/>
                <w:szCs w:val="18"/>
                <w:lang w:val="en-US" w:eastAsia="es-CL"/>
              </w:rPr>
              <w:t>Igloo Beach Lodge</w:t>
            </w:r>
          </w:p>
        </w:tc>
      </w:tr>
    </w:tbl>
    <w:p w14:paraId="57D6BFAA" w14:textId="77777777" w:rsidR="005F66D6" w:rsidRPr="00400499" w:rsidRDefault="005F66D6" w:rsidP="00017901">
      <w:pPr>
        <w:rPr>
          <w:b/>
          <w:bCs/>
          <w:color w:val="F05B52"/>
          <w:sz w:val="28"/>
          <w:szCs w:val="28"/>
          <w:lang w:val="en-US"/>
        </w:rPr>
      </w:pPr>
    </w:p>
    <w:p w14:paraId="57D6BFAB" w14:textId="77777777" w:rsidR="00E22D88" w:rsidRPr="00400499" w:rsidRDefault="00E22D88" w:rsidP="00017901">
      <w:pPr>
        <w:rPr>
          <w:b/>
          <w:bCs/>
          <w:color w:val="F05B52"/>
          <w:sz w:val="28"/>
          <w:szCs w:val="28"/>
          <w:lang w:val="en-US"/>
        </w:rPr>
      </w:pPr>
    </w:p>
    <w:p w14:paraId="38E5FC48" w14:textId="77777777" w:rsidR="001C0EFC" w:rsidRDefault="001C0EFC" w:rsidP="00017901">
      <w:pPr>
        <w:rPr>
          <w:b/>
          <w:bCs/>
          <w:color w:val="F05B52"/>
          <w:sz w:val="28"/>
          <w:szCs w:val="28"/>
        </w:rPr>
      </w:pPr>
    </w:p>
    <w:p w14:paraId="6DB75C8B" w14:textId="77777777" w:rsidR="001C0EFC" w:rsidRDefault="001C0EFC" w:rsidP="00017901">
      <w:pPr>
        <w:rPr>
          <w:b/>
          <w:bCs/>
          <w:color w:val="F05B52"/>
          <w:sz w:val="28"/>
          <w:szCs w:val="28"/>
        </w:rPr>
      </w:pPr>
    </w:p>
    <w:p w14:paraId="2179DF79" w14:textId="77777777" w:rsidR="001C0EFC" w:rsidRDefault="001C0EFC" w:rsidP="00017901">
      <w:pPr>
        <w:rPr>
          <w:b/>
          <w:bCs/>
          <w:color w:val="F05B52"/>
          <w:sz w:val="28"/>
          <w:szCs w:val="28"/>
        </w:rPr>
      </w:pPr>
    </w:p>
    <w:p w14:paraId="2D8C7D20" w14:textId="77777777" w:rsidR="001C0EFC" w:rsidRDefault="001C0EFC" w:rsidP="00017901">
      <w:pPr>
        <w:rPr>
          <w:b/>
          <w:bCs/>
          <w:color w:val="F05B52"/>
          <w:sz w:val="28"/>
          <w:szCs w:val="28"/>
        </w:rPr>
      </w:pPr>
    </w:p>
    <w:p w14:paraId="4B833516" w14:textId="77777777" w:rsidR="001C0EFC" w:rsidRDefault="001C0EFC" w:rsidP="00017901">
      <w:pPr>
        <w:rPr>
          <w:b/>
          <w:bCs/>
          <w:color w:val="F05B52"/>
          <w:sz w:val="28"/>
          <w:szCs w:val="28"/>
        </w:rPr>
      </w:pPr>
    </w:p>
    <w:p w14:paraId="091DF17A" w14:textId="77777777" w:rsidR="001C0EFC" w:rsidRDefault="001C0EFC" w:rsidP="00017901">
      <w:pPr>
        <w:rPr>
          <w:b/>
          <w:bCs/>
          <w:color w:val="F05B52"/>
          <w:sz w:val="28"/>
          <w:szCs w:val="28"/>
        </w:rPr>
      </w:pPr>
    </w:p>
    <w:p w14:paraId="57D6BFAC" w14:textId="039869C2" w:rsidR="00017901" w:rsidRPr="0059584D" w:rsidRDefault="00017901" w:rsidP="00017901">
      <w:pPr>
        <w:rPr>
          <w:b/>
          <w:bCs/>
          <w:color w:val="F05B52"/>
          <w:sz w:val="28"/>
          <w:szCs w:val="28"/>
        </w:rPr>
      </w:pPr>
      <w:r w:rsidRPr="0059584D">
        <w:rPr>
          <w:b/>
          <w:bCs/>
          <w:color w:val="F05B52"/>
          <w:sz w:val="28"/>
          <w:szCs w:val="28"/>
        </w:rPr>
        <w:lastRenderedPageBreak/>
        <w:t>ITINERARIO</w:t>
      </w:r>
    </w:p>
    <w:p w14:paraId="57D6BFAD" w14:textId="77777777" w:rsidR="00017901" w:rsidRPr="0059584D" w:rsidRDefault="00017901" w:rsidP="00355718">
      <w:pPr>
        <w:jc w:val="center"/>
        <w:rPr>
          <w:rFonts w:asciiTheme="minorHAnsi" w:hAnsiTheme="minorHAnsi" w:cstheme="minorHAnsi"/>
          <w:i/>
          <w:sz w:val="20"/>
          <w:szCs w:val="20"/>
          <w:lang w:bidi="th-TH"/>
        </w:rPr>
      </w:pPr>
    </w:p>
    <w:p w14:paraId="57D6BFAE" w14:textId="79B8D6D0"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1F6C8D" w:rsidRPr="001F6C8D">
        <w:rPr>
          <w:b/>
          <w:bCs/>
          <w:color w:val="F05B52"/>
          <w:sz w:val="20"/>
          <w:szCs w:val="20"/>
        </w:rPr>
        <w:t xml:space="preserve">SAN JOSÉ, COSTA RICA </w:t>
      </w:r>
    </w:p>
    <w:p w14:paraId="57D6BFAF" w14:textId="0D6091E6" w:rsidR="00AF480C" w:rsidRDefault="001F6C8D" w:rsidP="002A6F9A">
      <w:pPr>
        <w:spacing w:line="360" w:lineRule="auto"/>
        <w:ind w:left="284"/>
        <w:jc w:val="both"/>
        <w:rPr>
          <w:iCs/>
          <w:sz w:val="20"/>
          <w:szCs w:val="18"/>
          <w:lang w:bidi="th-TH"/>
        </w:rPr>
      </w:pPr>
      <w:r w:rsidRPr="001F6C8D">
        <w:rPr>
          <w:iCs/>
          <w:sz w:val="20"/>
          <w:szCs w:val="18"/>
          <w:lang w:bidi="th-TH"/>
        </w:rPr>
        <w:t xml:space="preserve">Bienvenido a San José, Costa Rica. </w:t>
      </w:r>
      <w:r w:rsidR="001D75E0" w:rsidRPr="001D75E0">
        <w:rPr>
          <w:iCs/>
          <w:sz w:val="20"/>
          <w:szCs w:val="18"/>
          <w:lang w:bidi="th-TH"/>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Pr>
          <w:iCs/>
          <w:sz w:val="20"/>
          <w:szCs w:val="18"/>
          <w:lang w:bidi="th-TH"/>
        </w:rPr>
        <w:t xml:space="preserve">. </w:t>
      </w:r>
      <w:r w:rsidRPr="001F6C8D">
        <w:rPr>
          <w:iCs/>
          <w:sz w:val="20"/>
          <w:szCs w:val="18"/>
          <w:lang w:bidi="th-TH"/>
        </w:rPr>
        <w:t>Alojamiento en el hotel de su elección</w:t>
      </w:r>
      <w:r w:rsidR="00962107" w:rsidRPr="00962107">
        <w:rPr>
          <w:iCs/>
          <w:sz w:val="20"/>
          <w:szCs w:val="18"/>
          <w:lang w:bidi="th-TH"/>
        </w:rPr>
        <w:t>.</w:t>
      </w:r>
    </w:p>
    <w:p w14:paraId="57D6BFB0" w14:textId="77777777" w:rsidR="00313E57" w:rsidRPr="0059584D" w:rsidRDefault="00313E57" w:rsidP="00962107">
      <w:pPr>
        <w:spacing w:line="360" w:lineRule="auto"/>
        <w:ind w:left="284"/>
        <w:jc w:val="both"/>
        <w:rPr>
          <w:iCs/>
          <w:sz w:val="20"/>
          <w:szCs w:val="18"/>
          <w:lang w:bidi="th-TH"/>
        </w:rPr>
      </w:pPr>
    </w:p>
    <w:p w14:paraId="57D6BFB1" w14:textId="3985D5CA"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001F6C8D" w:rsidRPr="001F6C8D">
        <w:rPr>
          <w:b/>
          <w:bCs/>
          <w:color w:val="F05B52"/>
          <w:sz w:val="20"/>
          <w:szCs w:val="20"/>
        </w:rPr>
        <w:t>SAN JOSÉ – TORTUGUERO</w:t>
      </w:r>
    </w:p>
    <w:p w14:paraId="57D6BFB2" w14:textId="06DCE886" w:rsidR="003C1175" w:rsidRPr="0059584D" w:rsidRDefault="002A6F9A" w:rsidP="001F6C8D">
      <w:pPr>
        <w:spacing w:line="360" w:lineRule="auto"/>
        <w:ind w:left="284"/>
        <w:jc w:val="both"/>
        <w:rPr>
          <w:iCs/>
          <w:sz w:val="20"/>
          <w:szCs w:val="18"/>
          <w:lang w:bidi="th-TH"/>
        </w:rPr>
      </w:pPr>
      <w:r w:rsidRPr="002A6F9A">
        <w:rPr>
          <w:iCs/>
          <w:sz w:val="20"/>
          <w:szCs w:val="18"/>
          <w:lang w:bidi="th-TH"/>
        </w:rPr>
        <w:t>Salida por la mañana donde atravesará el Parque Nacional Braulio Carrillo, el cual es el más extenso de la región central, hasta llegar a la zona de Guápiles en donde disfrutará un delicioso desayuno típico. De camino, pasará a través de plantaciones de banano hasta llegar al embarcadero donde abordará su bote. A partir de aquí continuará el recorrido en lancha atravesando ríos y canales durante una hora y media aproximadamente hasta llegar al hotel para la hora del almuerzo. Por la tarde, visita guiada al pintoresco pueblo de Tortuguero. Cena incluida en lodge</w:t>
      </w:r>
      <w:r w:rsidR="001F6C8D" w:rsidRPr="001F6C8D">
        <w:rPr>
          <w:iCs/>
          <w:sz w:val="20"/>
          <w:szCs w:val="18"/>
          <w:lang w:bidi="th-TH"/>
        </w:rPr>
        <w:t>. Alojamiento en el lodge de su elección</w:t>
      </w:r>
      <w:r w:rsidR="00313E57" w:rsidRPr="00313E57">
        <w:rPr>
          <w:iCs/>
          <w:sz w:val="20"/>
          <w:szCs w:val="18"/>
          <w:lang w:bidi="th-TH"/>
        </w:rPr>
        <w:t>.</w:t>
      </w:r>
    </w:p>
    <w:p w14:paraId="57D6BFB3" w14:textId="77777777" w:rsidR="003C1175" w:rsidRPr="0059584D" w:rsidRDefault="003C1175" w:rsidP="003C1175">
      <w:pPr>
        <w:spacing w:line="360" w:lineRule="auto"/>
        <w:ind w:left="284"/>
        <w:jc w:val="both"/>
        <w:rPr>
          <w:iCs/>
          <w:sz w:val="20"/>
          <w:szCs w:val="18"/>
          <w:lang w:bidi="th-TH"/>
        </w:rPr>
      </w:pPr>
    </w:p>
    <w:p w14:paraId="57D6BFB4"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1F6C8D" w:rsidRPr="001F6C8D">
        <w:rPr>
          <w:b/>
          <w:bCs/>
          <w:color w:val="F05B52"/>
          <w:sz w:val="20"/>
          <w:szCs w:val="20"/>
        </w:rPr>
        <w:t>TORTUGUERO</w:t>
      </w:r>
    </w:p>
    <w:p w14:paraId="57D6BFB5" w14:textId="0ED92A3E" w:rsidR="00576237" w:rsidRPr="00576237" w:rsidRDefault="001F6C8D" w:rsidP="001F6C8D">
      <w:pPr>
        <w:spacing w:line="360" w:lineRule="auto"/>
        <w:ind w:left="284"/>
        <w:jc w:val="both"/>
        <w:rPr>
          <w:iCs/>
          <w:sz w:val="20"/>
          <w:szCs w:val="18"/>
          <w:lang w:bidi="th-TH"/>
        </w:rPr>
      </w:pPr>
      <w:r w:rsidRPr="001F6C8D">
        <w:rPr>
          <w:iCs/>
          <w:sz w:val="20"/>
          <w:szCs w:val="18"/>
          <w:lang w:bidi="th-TH"/>
        </w:rPr>
        <w:t xml:space="preserve">Desayuno en el lodge. </w:t>
      </w:r>
      <w:r w:rsidR="002A6F9A" w:rsidRPr="002A6F9A">
        <w:rPr>
          <w:iCs/>
          <w:sz w:val="20"/>
          <w:szCs w:val="18"/>
          <w:lang w:bidi="th-TH"/>
        </w:rPr>
        <w:t>Caminata guiada por la mañana en los senderos privados del lodge. Tiempo libre para disfrutar de las instalaciones antes del almuerzo. Por la tarde, recorrido en bote por los canales del Parque Nacional de Tortuguero. El Parque Nacional Tortuguero es una de las áreas silvestres de mayor biodiversidad biológica, famoso por ser hábitat de siete especies de tortugas, rodeado de bosques tropicales y exuberante flora.  También recomendamos la excursión nocturna de desove de tortugas. Cena incluida.</w:t>
      </w:r>
      <w:r w:rsidRPr="001F6C8D">
        <w:rPr>
          <w:iCs/>
          <w:sz w:val="20"/>
          <w:szCs w:val="18"/>
          <w:lang w:bidi="th-TH"/>
        </w:rPr>
        <w:t xml:space="preserve"> Alojamiento en el lodge de su elección</w:t>
      </w:r>
      <w:r w:rsidR="00576237" w:rsidRPr="00576237">
        <w:rPr>
          <w:iCs/>
          <w:sz w:val="20"/>
          <w:szCs w:val="18"/>
          <w:lang w:bidi="th-TH"/>
        </w:rPr>
        <w:t>.</w:t>
      </w:r>
    </w:p>
    <w:p w14:paraId="386F3543" w14:textId="77777777" w:rsidR="00AD13ED" w:rsidRDefault="00AD13ED" w:rsidP="003C1175">
      <w:pPr>
        <w:spacing w:line="360" w:lineRule="auto"/>
        <w:jc w:val="both"/>
        <w:rPr>
          <w:b/>
          <w:bCs/>
          <w:color w:val="F05B52"/>
          <w:sz w:val="20"/>
          <w:szCs w:val="20"/>
        </w:rPr>
      </w:pPr>
    </w:p>
    <w:p w14:paraId="57D6BFB7" w14:textId="4CD8E8FE"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1F6C8D" w:rsidRPr="001F6C8D">
        <w:rPr>
          <w:b/>
          <w:bCs/>
          <w:color w:val="F05B52"/>
          <w:sz w:val="20"/>
          <w:szCs w:val="20"/>
        </w:rPr>
        <w:t>TORTUGUERO – VOLCÁN ARENAL (6 HORAS APROX.) 174KMS</w:t>
      </w:r>
    </w:p>
    <w:p w14:paraId="57D6BFB8" w14:textId="6259ED57" w:rsidR="00031531" w:rsidRDefault="001F6C8D" w:rsidP="002A6F9A">
      <w:pPr>
        <w:spacing w:line="360" w:lineRule="auto"/>
        <w:ind w:left="284"/>
        <w:jc w:val="both"/>
        <w:rPr>
          <w:b/>
          <w:bCs/>
          <w:color w:val="F05B52"/>
          <w:sz w:val="20"/>
          <w:szCs w:val="20"/>
        </w:rPr>
      </w:pPr>
      <w:r>
        <w:rPr>
          <w:iCs/>
          <w:sz w:val="20"/>
          <w:szCs w:val="18"/>
          <w:lang w:bidi="th-TH"/>
        </w:rPr>
        <w:t xml:space="preserve">Desayuno en el lodge. </w:t>
      </w:r>
      <w:r w:rsidR="00171CDF" w:rsidRPr="00171CDF">
        <w:rPr>
          <w:iCs/>
          <w:sz w:val="20"/>
          <w:szCs w:val="18"/>
          <w:lang w:bidi="th-TH"/>
        </w:rPr>
        <w:t>Salida por la tarde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Pr="001F6C8D">
        <w:rPr>
          <w:iCs/>
          <w:sz w:val="20"/>
          <w:szCs w:val="18"/>
          <w:lang w:bidi="th-TH"/>
        </w:rPr>
        <w:t>. Alojamiento en el hotel de su elección</w:t>
      </w:r>
      <w:r w:rsidR="00291CF4" w:rsidRPr="00291CF4">
        <w:rPr>
          <w:iCs/>
          <w:sz w:val="20"/>
          <w:szCs w:val="18"/>
          <w:lang w:bidi="th-TH"/>
        </w:rPr>
        <w:t>.</w:t>
      </w:r>
    </w:p>
    <w:p w14:paraId="57D6BFB9" w14:textId="77777777" w:rsidR="00031531" w:rsidRDefault="00031531" w:rsidP="003C1175">
      <w:pPr>
        <w:spacing w:line="360" w:lineRule="auto"/>
        <w:jc w:val="both"/>
        <w:rPr>
          <w:b/>
          <w:bCs/>
          <w:color w:val="F05B52"/>
          <w:sz w:val="20"/>
          <w:szCs w:val="20"/>
        </w:rPr>
      </w:pPr>
    </w:p>
    <w:p w14:paraId="57D6BFBA"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1F6C8D" w:rsidRPr="001F6C8D">
        <w:rPr>
          <w:b/>
          <w:bCs/>
          <w:color w:val="F05B52"/>
          <w:sz w:val="20"/>
          <w:szCs w:val="20"/>
        </w:rPr>
        <w:t>VOLCÁN ARENAL</w:t>
      </w:r>
    </w:p>
    <w:p w14:paraId="57D6BFBB" w14:textId="002D6C27" w:rsidR="003C1175" w:rsidRDefault="001F6C8D" w:rsidP="001F6C8D">
      <w:pPr>
        <w:spacing w:line="360" w:lineRule="auto"/>
        <w:ind w:left="284"/>
        <w:jc w:val="both"/>
        <w:rPr>
          <w:iCs/>
          <w:sz w:val="20"/>
          <w:szCs w:val="18"/>
          <w:lang w:bidi="th-TH"/>
        </w:rPr>
      </w:pPr>
      <w:r w:rsidRPr="001F6C8D">
        <w:rPr>
          <w:iCs/>
          <w:sz w:val="20"/>
          <w:szCs w:val="18"/>
          <w:lang w:bidi="th-TH"/>
        </w:rPr>
        <w:t xml:space="preserve">Desayuno en el hotel. </w:t>
      </w:r>
      <w:r w:rsidR="002A6F9A" w:rsidRPr="002A6F9A">
        <w:rPr>
          <w:iCs/>
          <w:sz w:val="20"/>
          <w:szCs w:val="18"/>
          <w:lang w:bidi="th-TH"/>
        </w:rPr>
        <w:t xml:space="preserve">Visita una finca campesina donde se producen cultivos orgánicos y utilizan prácticas responsables y amigables con el ambiente. Conocerá la importancia de conservar la cultura y tradiciones típicas costarricenses y aprenderé sobre los principales cultivos que han fortalecido la economía de Costa Rica.  Luego se deleitará de un almuerzo típico costarricense. Posteriormente, realizará la caminata dentro del Parque Nacional Volcán Arenal, donde los llevará a través de vegetación </w:t>
      </w:r>
      <w:r w:rsidR="002A6F9A" w:rsidRPr="002A6F9A">
        <w:rPr>
          <w:iCs/>
          <w:sz w:val="20"/>
          <w:szCs w:val="18"/>
          <w:lang w:bidi="th-TH"/>
        </w:rPr>
        <w:lastRenderedPageBreak/>
        <w:t>y terreno cambiante de los antiguos ríos de lava llamada las coladas</w:t>
      </w:r>
      <w:r w:rsidRPr="001F6C8D">
        <w:rPr>
          <w:iCs/>
          <w:sz w:val="20"/>
          <w:szCs w:val="18"/>
          <w:lang w:bidi="th-TH"/>
        </w:rPr>
        <w:t>.</w:t>
      </w:r>
      <w:r>
        <w:rPr>
          <w:iCs/>
          <w:sz w:val="20"/>
          <w:szCs w:val="18"/>
          <w:lang w:bidi="th-TH"/>
        </w:rPr>
        <w:t xml:space="preserve"> </w:t>
      </w:r>
      <w:r w:rsidRPr="001F6C8D">
        <w:rPr>
          <w:iCs/>
          <w:sz w:val="20"/>
          <w:szCs w:val="18"/>
          <w:lang w:bidi="th-TH"/>
        </w:rPr>
        <w:t>Alojamiento en el hotel de su elección</w:t>
      </w:r>
      <w:r w:rsidR="00DB1905" w:rsidRPr="00DB1905">
        <w:rPr>
          <w:iCs/>
          <w:sz w:val="20"/>
          <w:szCs w:val="18"/>
          <w:lang w:bidi="th-TH"/>
        </w:rPr>
        <w:t>.</w:t>
      </w:r>
    </w:p>
    <w:p w14:paraId="57D6BFBC" w14:textId="77777777" w:rsidR="00172389" w:rsidRPr="0059584D" w:rsidRDefault="00172389" w:rsidP="00172389">
      <w:pPr>
        <w:spacing w:line="360" w:lineRule="auto"/>
        <w:jc w:val="both"/>
        <w:rPr>
          <w:iCs/>
          <w:sz w:val="20"/>
          <w:szCs w:val="18"/>
          <w:lang w:bidi="th-TH"/>
        </w:rPr>
      </w:pPr>
    </w:p>
    <w:p w14:paraId="57D6BFBD" w14:textId="4CC28939"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001F6C8D" w:rsidRPr="001F6C8D">
        <w:rPr>
          <w:b/>
          <w:bCs/>
          <w:color w:val="F05B52"/>
          <w:sz w:val="20"/>
          <w:szCs w:val="20"/>
        </w:rPr>
        <w:t xml:space="preserve">VOLCÁN ARENAL – MONTEVERDE </w:t>
      </w:r>
    </w:p>
    <w:p w14:paraId="57D6BFBE" w14:textId="743091F3" w:rsidR="003C1175" w:rsidRDefault="001F6C8D" w:rsidP="002A6F9A">
      <w:pPr>
        <w:spacing w:line="360" w:lineRule="auto"/>
        <w:ind w:left="284"/>
        <w:jc w:val="both"/>
        <w:rPr>
          <w:iCs/>
          <w:sz w:val="20"/>
          <w:szCs w:val="18"/>
          <w:lang w:bidi="th-TH"/>
        </w:rPr>
      </w:pPr>
      <w:r w:rsidRPr="001F6C8D">
        <w:rPr>
          <w:iCs/>
          <w:sz w:val="20"/>
          <w:szCs w:val="18"/>
          <w:lang w:bidi="th-TH"/>
        </w:rPr>
        <w:t xml:space="preserve">Desayuno en el hotel. </w:t>
      </w:r>
      <w:r w:rsidR="00176C00" w:rsidRPr="00176C00">
        <w:rPr>
          <w:iCs/>
          <w:sz w:val="20"/>
          <w:szCs w:val="18"/>
          <w:lang w:bidi="th-TH"/>
        </w:rPr>
        <w:t>Salida por la mañana hacia Monteverde, con una extensión de bosques lluviosos, nubosos y una biodiversidad espectacular. Monteverde es el hogar de uno de los hábitats más raros y únicos del planeta y una asombrosa variedad de flora y fauna. Con su posición única en la división continental entre el Caribe y las costas del Pacífico, los bosques nublados ofrecen un microclima muy particular para las numerosas especies que habitan en esta zona. Durante el trayecto, usted observará paisajes realmente bellos y atravesará algunas localidades típicas del país</w:t>
      </w:r>
      <w:r w:rsidRPr="001F6C8D">
        <w:rPr>
          <w:iCs/>
          <w:sz w:val="20"/>
          <w:szCs w:val="18"/>
          <w:lang w:bidi="th-TH"/>
        </w:rPr>
        <w:t>.</w:t>
      </w:r>
      <w:r w:rsidR="002C3276">
        <w:rPr>
          <w:iCs/>
          <w:sz w:val="20"/>
          <w:szCs w:val="18"/>
          <w:lang w:bidi="th-TH"/>
        </w:rPr>
        <w:t xml:space="preserve"> </w:t>
      </w:r>
      <w:r w:rsidR="002C3276" w:rsidRPr="002C3276">
        <w:rPr>
          <w:iCs/>
          <w:sz w:val="20"/>
          <w:szCs w:val="18"/>
          <w:lang w:bidi="th-TH"/>
        </w:rPr>
        <w:t>Equipado con una linterna, descubre los misterios de la vida nocturna junto a nuestros guías, te enamoras de esta experiencia, puedes encontrar una gran variedad de vida nocturna como; zorros, lechuzas, aves durmiendo, tarántulas de rodillas naranja, ranas y más</w:t>
      </w:r>
      <w:r w:rsidR="002C3276">
        <w:rPr>
          <w:iCs/>
          <w:sz w:val="20"/>
          <w:szCs w:val="18"/>
          <w:lang w:bidi="th-TH"/>
        </w:rPr>
        <w:t>.</w:t>
      </w:r>
      <w:r>
        <w:rPr>
          <w:iCs/>
          <w:sz w:val="20"/>
          <w:szCs w:val="18"/>
          <w:lang w:bidi="th-TH"/>
        </w:rPr>
        <w:t xml:space="preserve"> </w:t>
      </w:r>
      <w:r w:rsidRPr="001F6C8D">
        <w:rPr>
          <w:iCs/>
          <w:sz w:val="20"/>
          <w:szCs w:val="18"/>
          <w:lang w:bidi="th-TH"/>
        </w:rPr>
        <w:t>Alojamiento en el hotel de su elección</w:t>
      </w:r>
      <w:r w:rsidR="00172389" w:rsidRPr="00172389">
        <w:rPr>
          <w:iCs/>
          <w:sz w:val="20"/>
          <w:szCs w:val="18"/>
          <w:lang w:bidi="th-TH"/>
        </w:rPr>
        <w:t>.</w:t>
      </w:r>
    </w:p>
    <w:p w14:paraId="485C0DC3" w14:textId="00B80448" w:rsidR="003737FE" w:rsidRPr="003737FE" w:rsidRDefault="003737FE" w:rsidP="003737FE">
      <w:pPr>
        <w:spacing w:line="360" w:lineRule="auto"/>
        <w:ind w:left="284"/>
        <w:jc w:val="both"/>
        <w:rPr>
          <w:iCs/>
          <w:sz w:val="20"/>
          <w:szCs w:val="18"/>
          <w:lang w:bidi="th-TH"/>
        </w:rPr>
      </w:pPr>
      <w:r w:rsidRPr="003737FE">
        <w:rPr>
          <w:b/>
          <w:bCs/>
          <w:iCs/>
          <w:sz w:val="20"/>
          <w:szCs w:val="18"/>
          <w:lang w:bidi="th-TH"/>
        </w:rPr>
        <w:t>Incluye:</w:t>
      </w:r>
      <w:r>
        <w:rPr>
          <w:b/>
          <w:bCs/>
          <w:iCs/>
          <w:sz w:val="20"/>
          <w:szCs w:val="18"/>
          <w:lang w:bidi="th-TH"/>
        </w:rPr>
        <w:t xml:space="preserve"> </w:t>
      </w:r>
      <w:r w:rsidRPr="003737FE">
        <w:rPr>
          <w:iCs/>
          <w:sz w:val="20"/>
          <w:szCs w:val="18"/>
          <w:lang w:bidi="th-TH"/>
        </w:rPr>
        <w:t>Entrada &amp; Un Guía Por Dos Horas</w:t>
      </w:r>
    </w:p>
    <w:p w14:paraId="0E88DA5E" w14:textId="57DB57D1" w:rsidR="003737FE" w:rsidRPr="003737FE" w:rsidRDefault="003737FE" w:rsidP="003737FE">
      <w:pPr>
        <w:spacing w:line="360" w:lineRule="auto"/>
        <w:ind w:left="284"/>
        <w:jc w:val="both"/>
        <w:rPr>
          <w:iCs/>
          <w:sz w:val="20"/>
          <w:szCs w:val="18"/>
          <w:lang w:bidi="th-TH"/>
        </w:rPr>
      </w:pPr>
      <w:r w:rsidRPr="003737FE">
        <w:rPr>
          <w:b/>
          <w:bCs/>
          <w:iCs/>
          <w:sz w:val="20"/>
          <w:szCs w:val="18"/>
          <w:lang w:bidi="th-TH"/>
        </w:rPr>
        <w:t>Duración estimada:</w:t>
      </w:r>
      <w:r>
        <w:rPr>
          <w:iCs/>
          <w:sz w:val="20"/>
          <w:szCs w:val="18"/>
          <w:lang w:bidi="th-TH"/>
        </w:rPr>
        <w:t xml:space="preserve"> </w:t>
      </w:r>
      <w:r w:rsidRPr="003737FE">
        <w:rPr>
          <w:iCs/>
          <w:sz w:val="20"/>
          <w:szCs w:val="18"/>
          <w:lang w:bidi="th-TH"/>
        </w:rPr>
        <w:t xml:space="preserve">2 horas </w:t>
      </w:r>
    </w:p>
    <w:p w14:paraId="332E0A89" w14:textId="5B78F571" w:rsidR="003737FE" w:rsidRPr="003737FE" w:rsidRDefault="003737FE" w:rsidP="003737FE">
      <w:pPr>
        <w:spacing w:line="360" w:lineRule="auto"/>
        <w:ind w:left="284"/>
        <w:jc w:val="both"/>
        <w:rPr>
          <w:iCs/>
          <w:sz w:val="20"/>
          <w:szCs w:val="18"/>
          <w:lang w:bidi="th-TH"/>
        </w:rPr>
      </w:pPr>
      <w:r w:rsidRPr="003737FE">
        <w:rPr>
          <w:b/>
          <w:bCs/>
          <w:iCs/>
          <w:sz w:val="20"/>
          <w:szCs w:val="18"/>
          <w:lang w:bidi="th-TH"/>
        </w:rPr>
        <w:t>Nivel de dificultad física:</w:t>
      </w:r>
      <w:r>
        <w:rPr>
          <w:iCs/>
          <w:sz w:val="20"/>
          <w:szCs w:val="18"/>
          <w:lang w:bidi="th-TH"/>
        </w:rPr>
        <w:t xml:space="preserve"> </w:t>
      </w:r>
      <w:r w:rsidRPr="003737FE">
        <w:rPr>
          <w:iCs/>
          <w:sz w:val="20"/>
          <w:szCs w:val="18"/>
          <w:lang w:bidi="th-TH"/>
        </w:rPr>
        <w:t>Moderado</w:t>
      </w:r>
    </w:p>
    <w:p w14:paraId="57D6BFBF" w14:textId="3C5DBAF2" w:rsidR="003C1175" w:rsidRDefault="003737FE" w:rsidP="003737FE">
      <w:pPr>
        <w:spacing w:line="360" w:lineRule="auto"/>
        <w:ind w:left="284"/>
        <w:jc w:val="both"/>
        <w:rPr>
          <w:b/>
          <w:bCs/>
          <w:color w:val="F05B52"/>
          <w:sz w:val="20"/>
          <w:szCs w:val="20"/>
        </w:rPr>
      </w:pPr>
      <w:r w:rsidRPr="003737FE">
        <w:rPr>
          <w:b/>
          <w:bCs/>
          <w:iCs/>
          <w:sz w:val="20"/>
          <w:szCs w:val="18"/>
          <w:lang w:bidi="th-TH"/>
        </w:rPr>
        <w:t>Qué llevar:</w:t>
      </w:r>
      <w:r>
        <w:rPr>
          <w:iCs/>
          <w:sz w:val="20"/>
          <w:szCs w:val="18"/>
          <w:lang w:bidi="th-TH"/>
        </w:rPr>
        <w:t xml:space="preserve"> </w:t>
      </w:r>
      <w:r w:rsidRPr="003737FE">
        <w:rPr>
          <w:iCs/>
          <w:sz w:val="20"/>
          <w:szCs w:val="18"/>
          <w:lang w:bidi="th-TH"/>
        </w:rPr>
        <w:t>Pantalón Largo, Agua Embotellada, Botas o Zapatos para Caminar, Cámara, Impermeable y Repelente para Insectos</w:t>
      </w:r>
      <w:r>
        <w:rPr>
          <w:iCs/>
          <w:sz w:val="20"/>
          <w:szCs w:val="18"/>
          <w:lang w:bidi="th-TH"/>
        </w:rPr>
        <w:t>.</w:t>
      </w:r>
    </w:p>
    <w:p w14:paraId="15D83D30" w14:textId="77777777" w:rsidR="002C3276" w:rsidRPr="0059584D" w:rsidRDefault="002C3276" w:rsidP="003C1175">
      <w:pPr>
        <w:spacing w:line="360" w:lineRule="auto"/>
        <w:jc w:val="both"/>
        <w:rPr>
          <w:b/>
          <w:bCs/>
          <w:color w:val="F05B52"/>
          <w:sz w:val="20"/>
          <w:szCs w:val="20"/>
        </w:rPr>
      </w:pPr>
    </w:p>
    <w:p w14:paraId="57D6BFC0"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001F6C8D" w:rsidRPr="001F6C8D">
        <w:rPr>
          <w:b/>
          <w:bCs/>
          <w:color w:val="F05B52"/>
          <w:sz w:val="20"/>
          <w:szCs w:val="20"/>
        </w:rPr>
        <w:t>MONTEVERDE</w:t>
      </w:r>
    </w:p>
    <w:p w14:paraId="4EDA8AF9" w14:textId="77777777" w:rsidR="00C4759D" w:rsidRDefault="001F6C8D" w:rsidP="00C4759D">
      <w:pPr>
        <w:spacing w:line="360" w:lineRule="auto"/>
        <w:ind w:left="284"/>
        <w:jc w:val="both"/>
        <w:rPr>
          <w:iCs/>
          <w:sz w:val="20"/>
          <w:szCs w:val="18"/>
          <w:lang w:bidi="th-TH"/>
        </w:rPr>
      </w:pPr>
      <w:r w:rsidRPr="001F6C8D">
        <w:rPr>
          <w:iCs/>
          <w:sz w:val="20"/>
          <w:szCs w:val="18"/>
          <w:lang w:bidi="th-TH"/>
        </w:rPr>
        <w:t xml:space="preserve">Desayuno en el hotel. </w:t>
      </w:r>
      <w:r w:rsidR="00C4759D" w:rsidRPr="00C4759D">
        <w:rPr>
          <w:iCs/>
          <w:sz w:val="20"/>
          <w:szCs w:val="18"/>
          <w:lang w:bidi="th-TH"/>
        </w:rPr>
        <w:t>Realice una caminata de altura por la Reserva Monteverde y disfrute de sus maravillas gracias a este increíble recorrido, que cuenta con un total de 6 puentes colgantes que sobrepasan el dosel del bosque y que se extienden hasta los 300 metros de longitud. Durante el trayecto podrá observar la riqueza y diversidad de la flora y fauna de la zona con una vista privilegiada desde lo más alto de la montaña. Esta actividad se puede hacer en compañía de guías especializados, que brindarán información relevante sobre la zona más montañosa de Monteverde.</w:t>
      </w:r>
      <w:r w:rsidR="00C4759D">
        <w:rPr>
          <w:iCs/>
          <w:sz w:val="20"/>
          <w:szCs w:val="18"/>
          <w:lang w:bidi="th-TH"/>
        </w:rPr>
        <w:t xml:space="preserve"> </w:t>
      </w:r>
      <w:r w:rsidR="00C4759D" w:rsidRPr="00C4759D">
        <w:rPr>
          <w:iCs/>
          <w:sz w:val="20"/>
          <w:szCs w:val="18"/>
          <w:lang w:bidi="th-TH"/>
        </w:rPr>
        <w:t>Disfrute de una experiencia única en la zona de Monteverde, asciende hasta la División Continental por medio del Sky Tram a una de las montañas más altas e importantes de la zona, en un recorrido total de 800 metros de un punto a otro. El Sky Tram llega a una estación de observación, con miradores en ambos lados, donde se podrá apreciar la Vertiente Norte y el Golfo de Nicoya, a lo lejos el majestuoso Volcán Arenal y la belleza del Lago Arenal. Desde la primera estación de observación, iniciará el Sky Trek, una experiencia única a través de una serie de 7 cables o tirolesas que van desde los 50 hasta los 160 metros de altura, recorriendo un total de 4 km a lo largo y ancho de las montañas más altas de Monteverde. Al final de esta increíble experiencia cargada de adrenalina y velocidad, lo espera una sorpresa antes de terminar el tour, “El Vértigo”: desde la última plataforma de 25 metros de alto, podrá elegir entre descender bajo la modalidad de “mini bungee” o bien, “descenso controlado”, con una caída de 12 metros de alto.</w:t>
      </w:r>
      <w:r w:rsidR="00C4759D">
        <w:rPr>
          <w:iCs/>
          <w:sz w:val="20"/>
          <w:szCs w:val="18"/>
          <w:lang w:bidi="th-TH"/>
        </w:rPr>
        <w:t xml:space="preserve"> </w:t>
      </w:r>
    </w:p>
    <w:p w14:paraId="64A97B14" w14:textId="6217A3DD" w:rsidR="004A09A6" w:rsidRPr="004A09A6" w:rsidRDefault="004A09A6" w:rsidP="004A09A6">
      <w:pPr>
        <w:spacing w:line="360" w:lineRule="auto"/>
        <w:ind w:left="284"/>
        <w:jc w:val="both"/>
        <w:rPr>
          <w:iCs/>
          <w:sz w:val="20"/>
          <w:szCs w:val="18"/>
          <w:lang w:bidi="th-TH"/>
        </w:rPr>
      </w:pPr>
      <w:r w:rsidRPr="004A09A6">
        <w:rPr>
          <w:b/>
          <w:bCs/>
          <w:iCs/>
          <w:sz w:val="20"/>
          <w:szCs w:val="18"/>
          <w:lang w:bidi="th-TH"/>
        </w:rPr>
        <w:t xml:space="preserve">Incluye: </w:t>
      </w:r>
      <w:r w:rsidRPr="004A09A6">
        <w:rPr>
          <w:iCs/>
          <w:sz w:val="20"/>
          <w:szCs w:val="18"/>
          <w:lang w:bidi="th-TH"/>
        </w:rPr>
        <w:t>Transporte, Entrada, Guías Experimentados, Equipo y Almuerzo</w:t>
      </w:r>
    </w:p>
    <w:p w14:paraId="54E39464" w14:textId="62EACB40" w:rsidR="004A09A6" w:rsidRPr="004A09A6" w:rsidRDefault="004A09A6" w:rsidP="004A09A6">
      <w:pPr>
        <w:spacing w:line="360" w:lineRule="auto"/>
        <w:ind w:left="284"/>
        <w:jc w:val="both"/>
        <w:rPr>
          <w:iCs/>
          <w:sz w:val="20"/>
          <w:szCs w:val="18"/>
          <w:lang w:bidi="th-TH"/>
        </w:rPr>
      </w:pPr>
      <w:r w:rsidRPr="004A09A6">
        <w:rPr>
          <w:b/>
          <w:bCs/>
          <w:iCs/>
          <w:sz w:val="20"/>
          <w:szCs w:val="18"/>
          <w:lang w:bidi="th-TH"/>
        </w:rPr>
        <w:t xml:space="preserve">Duración estimada: </w:t>
      </w:r>
      <w:r w:rsidRPr="004A09A6">
        <w:rPr>
          <w:iCs/>
          <w:sz w:val="20"/>
          <w:szCs w:val="18"/>
          <w:lang w:bidi="th-TH"/>
        </w:rPr>
        <w:t xml:space="preserve">5 horas </w:t>
      </w:r>
    </w:p>
    <w:p w14:paraId="39C0B046" w14:textId="31104308" w:rsidR="004A09A6" w:rsidRPr="004A09A6" w:rsidRDefault="004A09A6" w:rsidP="004A09A6">
      <w:pPr>
        <w:spacing w:line="360" w:lineRule="auto"/>
        <w:ind w:left="284"/>
        <w:jc w:val="both"/>
        <w:rPr>
          <w:iCs/>
          <w:sz w:val="20"/>
          <w:szCs w:val="18"/>
          <w:lang w:bidi="th-TH"/>
        </w:rPr>
      </w:pPr>
      <w:r w:rsidRPr="004A09A6">
        <w:rPr>
          <w:b/>
          <w:bCs/>
          <w:iCs/>
          <w:sz w:val="20"/>
          <w:szCs w:val="18"/>
          <w:lang w:bidi="th-TH"/>
        </w:rPr>
        <w:lastRenderedPageBreak/>
        <w:t>Nivel de dificultad física:</w:t>
      </w:r>
      <w:r>
        <w:rPr>
          <w:iCs/>
          <w:sz w:val="20"/>
          <w:szCs w:val="18"/>
          <w:lang w:bidi="th-TH"/>
        </w:rPr>
        <w:t xml:space="preserve"> </w:t>
      </w:r>
      <w:r w:rsidRPr="004A09A6">
        <w:rPr>
          <w:iCs/>
          <w:sz w:val="20"/>
          <w:szCs w:val="18"/>
          <w:lang w:bidi="th-TH"/>
        </w:rPr>
        <w:t>Alta Intensidad</w:t>
      </w:r>
    </w:p>
    <w:p w14:paraId="261150C4" w14:textId="1B2A8E34" w:rsidR="00C4759D" w:rsidRDefault="004A09A6" w:rsidP="004A09A6">
      <w:pPr>
        <w:spacing w:line="360" w:lineRule="auto"/>
        <w:ind w:left="284"/>
        <w:jc w:val="both"/>
        <w:rPr>
          <w:iCs/>
          <w:sz w:val="20"/>
          <w:szCs w:val="18"/>
          <w:lang w:bidi="th-TH"/>
        </w:rPr>
      </w:pPr>
      <w:r w:rsidRPr="004A09A6">
        <w:rPr>
          <w:b/>
          <w:bCs/>
          <w:iCs/>
          <w:sz w:val="20"/>
          <w:szCs w:val="18"/>
          <w:lang w:bidi="th-TH"/>
        </w:rPr>
        <w:t>Qué llevar:</w:t>
      </w:r>
      <w:r>
        <w:rPr>
          <w:b/>
          <w:bCs/>
          <w:iCs/>
          <w:sz w:val="20"/>
          <w:szCs w:val="18"/>
          <w:lang w:bidi="th-TH"/>
        </w:rPr>
        <w:t xml:space="preserve"> </w:t>
      </w:r>
      <w:r w:rsidRPr="004A09A6">
        <w:rPr>
          <w:iCs/>
          <w:sz w:val="20"/>
          <w:szCs w:val="18"/>
          <w:lang w:bidi="th-TH"/>
        </w:rPr>
        <w:t>Zapatos para Caminata o Tenis, Ropa Cómoda, Repelente de Insectos, Impermeable y Cambio de Ropa</w:t>
      </w:r>
      <w:r>
        <w:rPr>
          <w:iCs/>
          <w:sz w:val="20"/>
          <w:szCs w:val="18"/>
          <w:lang w:bidi="th-TH"/>
        </w:rPr>
        <w:t>.</w:t>
      </w:r>
    </w:p>
    <w:p w14:paraId="30320CC9" w14:textId="77777777" w:rsidR="004A09A6" w:rsidRDefault="004A09A6" w:rsidP="004A09A6">
      <w:pPr>
        <w:spacing w:line="360" w:lineRule="auto"/>
        <w:ind w:left="284"/>
        <w:jc w:val="both"/>
        <w:rPr>
          <w:iCs/>
          <w:sz w:val="20"/>
          <w:szCs w:val="18"/>
          <w:lang w:bidi="th-TH"/>
        </w:rPr>
      </w:pPr>
    </w:p>
    <w:p w14:paraId="1432421A" w14:textId="4F083FF6" w:rsidR="004A09A6" w:rsidRPr="00524761" w:rsidRDefault="00B10AE2" w:rsidP="004A09A6">
      <w:pPr>
        <w:spacing w:line="360" w:lineRule="auto"/>
        <w:ind w:left="284"/>
        <w:jc w:val="both"/>
        <w:rPr>
          <w:b/>
          <w:bCs/>
          <w:iCs/>
          <w:sz w:val="20"/>
          <w:szCs w:val="18"/>
          <w:lang w:bidi="th-TH"/>
        </w:rPr>
      </w:pPr>
      <w:r w:rsidRPr="00524761">
        <w:rPr>
          <w:b/>
          <w:bCs/>
          <w:iCs/>
          <w:sz w:val="20"/>
          <w:szCs w:val="18"/>
          <w:lang w:bidi="th-TH"/>
        </w:rPr>
        <w:t>Jardín de Mariposas y Centro Natural de Insectos y Arácnidos</w:t>
      </w:r>
    </w:p>
    <w:p w14:paraId="16F959E6" w14:textId="27C67BF7" w:rsidR="00C4759D" w:rsidRDefault="00524761" w:rsidP="00C4759D">
      <w:pPr>
        <w:spacing w:line="360" w:lineRule="auto"/>
        <w:ind w:left="284"/>
        <w:jc w:val="both"/>
        <w:rPr>
          <w:iCs/>
          <w:sz w:val="20"/>
          <w:szCs w:val="18"/>
          <w:lang w:bidi="th-TH"/>
        </w:rPr>
      </w:pPr>
      <w:r w:rsidRPr="00524761">
        <w:rPr>
          <w:iCs/>
          <w:sz w:val="20"/>
          <w:szCs w:val="18"/>
          <w:lang w:bidi="th-TH"/>
        </w:rPr>
        <w:t>En el Mariposario de Monteverde llevamos más de 30 años enseñando a la gente los insectos y arácnidos de Costa Rica. Nuestra misión es cambiar la percepción que la gente tiene de estas pequeñas e incomprendidas criaturas. Esto puede parecer una tarea de enormes proporciones, pero nuestros insectos y guías turísticos pueden ganarse incluso al visitante más escéptico.  Con hasta 30 especies de mariposas en 4 hábitats diferentes, más de 20 especies de insectos y arácnidos vivos en nuestro centro de naturaleza, una colonia activa de hormigas cortadoras de hojas y los mejores guías del sector, ¡tenemos algo para todos los gustos!</w:t>
      </w:r>
    </w:p>
    <w:p w14:paraId="7D0EBC0A" w14:textId="1E766E76" w:rsidR="00995CBC" w:rsidRPr="00995CBC" w:rsidRDefault="00995CBC" w:rsidP="00995CBC">
      <w:pPr>
        <w:spacing w:line="360" w:lineRule="auto"/>
        <w:ind w:left="284"/>
        <w:jc w:val="both"/>
        <w:rPr>
          <w:iCs/>
          <w:sz w:val="20"/>
          <w:szCs w:val="18"/>
          <w:lang w:bidi="th-TH"/>
        </w:rPr>
      </w:pPr>
      <w:r w:rsidRPr="00995CBC">
        <w:rPr>
          <w:b/>
          <w:bCs/>
          <w:iCs/>
          <w:sz w:val="20"/>
          <w:szCs w:val="18"/>
          <w:lang w:bidi="th-TH"/>
        </w:rPr>
        <w:t>Incluye:</w:t>
      </w:r>
      <w:r>
        <w:rPr>
          <w:iCs/>
          <w:sz w:val="20"/>
          <w:szCs w:val="18"/>
          <w:lang w:bidi="th-TH"/>
        </w:rPr>
        <w:t xml:space="preserve"> </w:t>
      </w:r>
      <w:r w:rsidRPr="00995CBC">
        <w:rPr>
          <w:iCs/>
          <w:sz w:val="20"/>
          <w:szCs w:val="18"/>
          <w:lang w:bidi="th-TH"/>
        </w:rPr>
        <w:t>Entrada y Guía</w:t>
      </w:r>
    </w:p>
    <w:p w14:paraId="3950D8A6" w14:textId="5D3B3A2F" w:rsidR="00995CBC" w:rsidRPr="00995CBC" w:rsidRDefault="00995CBC" w:rsidP="00995CBC">
      <w:pPr>
        <w:spacing w:line="360" w:lineRule="auto"/>
        <w:ind w:left="284"/>
        <w:jc w:val="both"/>
        <w:rPr>
          <w:iCs/>
          <w:sz w:val="20"/>
          <w:szCs w:val="18"/>
          <w:lang w:bidi="th-TH"/>
        </w:rPr>
      </w:pPr>
      <w:r w:rsidRPr="00995CBC">
        <w:rPr>
          <w:b/>
          <w:bCs/>
          <w:iCs/>
          <w:sz w:val="20"/>
          <w:szCs w:val="18"/>
          <w:lang w:bidi="th-TH"/>
        </w:rPr>
        <w:t>Duración estimada:</w:t>
      </w:r>
      <w:r>
        <w:rPr>
          <w:iCs/>
          <w:sz w:val="20"/>
          <w:szCs w:val="18"/>
          <w:lang w:bidi="th-TH"/>
        </w:rPr>
        <w:t xml:space="preserve"> 1</w:t>
      </w:r>
      <w:r w:rsidRPr="00995CBC">
        <w:rPr>
          <w:iCs/>
          <w:sz w:val="20"/>
          <w:szCs w:val="18"/>
          <w:lang w:bidi="th-TH"/>
        </w:rPr>
        <w:t xml:space="preserve"> hora </w:t>
      </w:r>
    </w:p>
    <w:p w14:paraId="6D942C72" w14:textId="1B0CA43B" w:rsidR="00995CBC" w:rsidRPr="00995CBC" w:rsidRDefault="00995CBC" w:rsidP="00995CBC">
      <w:pPr>
        <w:spacing w:line="360" w:lineRule="auto"/>
        <w:ind w:left="284"/>
        <w:jc w:val="both"/>
        <w:rPr>
          <w:iCs/>
          <w:sz w:val="20"/>
          <w:szCs w:val="18"/>
          <w:lang w:bidi="th-TH"/>
        </w:rPr>
      </w:pPr>
      <w:r w:rsidRPr="00995CBC">
        <w:rPr>
          <w:b/>
          <w:bCs/>
          <w:iCs/>
          <w:sz w:val="20"/>
          <w:szCs w:val="18"/>
          <w:lang w:bidi="th-TH"/>
        </w:rPr>
        <w:t>Nivel de dificultad física:</w:t>
      </w:r>
      <w:r>
        <w:rPr>
          <w:b/>
          <w:bCs/>
          <w:iCs/>
          <w:sz w:val="20"/>
          <w:szCs w:val="18"/>
          <w:lang w:bidi="th-TH"/>
        </w:rPr>
        <w:t xml:space="preserve"> </w:t>
      </w:r>
      <w:r w:rsidRPr="00995CBC">
        <w:rPr>
          <w:iCs/>
          <w:sz w:val="20"/>
          <w:szCs w:val="18"/>
          <w:lang w:bidi="th-TH"/>
        </w:rPr>
        <w:t>Fácil</w:t>
      </w:r>
    </w:p>
    <w:p w14:paraId="52B50FCB" w14:textId="148ACAC8" w:rsidR="001D7BAC" w:rsidRDefault="00995CBC" w:rsidP="00995CBC">
      <w:pPr>
        <w:spacing w:line="360" w:lineRule="auto"/>
        <w:ind w:left="284"/>
        <w:jc w:val="both"/>
        <w:rPr>
          <w:iCs/>
          <w:sz w:val="20"/>
          <w:szCs w:val="18"/>
          <w:lang w:bidi="th-TH"/>
        </w:rPr>
      </w:pPr>
      <w:r w:rsidRPr="00995CBC">
        <w:rPr>
          <w:b/>
          <w:bCs/>
          <w:iCs/>
          <w:sz w:val="20"/>
          <w:szCs w:val="18"/>
          <w:lang w:bidi="th-TH"/>
        </w:rPr>
        <w:t xml:space="preserve">Qué llevar: </w:t>
      </w:r>
      <w:r w:rsidRPr="00995CBC">
        <w:rPr>
          <w:iCs/>
          <w:sz w:val="20"/>
          <w:szCs w:val="18"/>
          <w:lang w:bidi="th-TH"/>
        </w:rPr>
        <w:t>Zapatos Cerrados</w:t>
      </w:r>
    </w:p>
    <w:p w14:paraId="5EE62650" w14:textId="77777777" w:rsidR="001D7BAC" w:rsidRDefault="001D7BAC" w:rsidP="00C4759D">
      <w:pPr>
        <w:spacing w:line="360" w:lineRule="auto"/>
        <w:ind w:left="284"/>
        <w:jc w:val="both"/>
        <w:rPr>
          <w:iCs/>
          <w:sz w:val="20"/>
          <w:szCs w:val="18"/>
          <w:lang w:bidi="th-TH"/>
        </w:rPr>
      </w:pPr>
    </w:p>
    <w:p w14:paraId="57D6BFC1" w14:textId="52145DD4" w:rsidR="003C1175" w:rsidRPr="0059584D" w:rsidRDefault="00BC2679" w:rsidP="00C4759D">
      <w:pPr>
        <w:spacing w:line="360" w:lineRule="auto"/>
        <w:ind w:left="284"/>
        <w:jc w:val="both"/>
        <w:rPr>
          <w:iCs/>
          <w:sz w:val="20"/>
          <w:szCs w:val="18"/>
          <w:lang w:bidi="th-TH"/>
        </w:rPr>
      </w:pPr>
      <w:r>
        <w:rPr>
          <w:iCs/>
          <w:sz w:val="20"/>
          <w:szCs w:val="18"/>
          <w:lang w:bidi="th-TH"/>
        </w:rPr>
        <w:t xml:space="preserve">Una vez terminada las excursiones, regresamos </w:t>
      </w:r>
      <w:r w:rsidR="00242D1A">
        <w:rPr>
          <w:iCs/>
          <w:sz w:val="20"/>
          <w:szCs w:val="18"/>
          <w:lang w:bidi="th-TH"/>
        </w:rPr>
        <w:t>y a</w:t>
      </w:r>
      <w:r w:rsidR="001F6C8D" w:rsidRPr="001F6C8D">
        <w:rPr>
          <w:iCs/>
          <w:sz w:val="20"/>
          <w:szCs w:val="18"/>
          <w:lang w:bidi="th-TH"/>
        </w:rPr>
        <w:t>lojamiento en el hotel de su elección</w:t>
      </w:r>
      <w:r w:rsidR="00313E57" w:rsidRPr="00313E57">
        <w:rPr>
          <w:iCs/>
          <w:sz w:val="20"/>
          <w:szCs w:val="18"/>
          <w:lang w:bidi="th-TH"/>
        </w:rPr>
        <w:t>.</w:t>
      </w:r>
    </w:p>
    <w:p w14:paraId="57D6BFC4" w14:textId="77777777" w:rsidR="00D94F91" w:rsidRPr="0059584D" w:rsidRDefault="00D94F91" w:rsidP="003C1175">
      <w:pPr>
        <w:spacing w:line="360" w:lineRule="auto"/>
        <w:jc w:val="both"/>
        <w:rPr>
          <w:iCs/>
          <w:sz w:val="20"/>
          <w:szCs w:val="18"/>
          <w:lang w:bidi="th-TH"/>
        </w:rPr>
      </w:pPr>
    </w:p>
    <w:p w14:paraId="57D6BFC5" w14:textId="1E5C0B5C" w:rsidR="003C1175" w:rsidRDefault="003C1175" w:rsidP="00031531">
      <w:pPr>
        <w:spacing w:line="360" w:lineRule="auto"/>
        <w:jc w:val="both"/>
        <w:rPr>
          <w:iCs/>
          <w:sz w:val="20"/>
          <w:szCs w:val="18"/>
          <w:lang w:bidi="th-TH"/>
        </w:rPr>
      </w:pPr>
      <w:r w:rsidRPr="0059584D">
        <w:rPr>
          <w:b/>
          <w:bCs/>
          <w:color w:val="F05B52"/>
          <w:sz w:val="20"/>
          <w:szCs w:val="20"/>
        </w:rPr>
        <w:t>DÍA 8</w:t>
      </w:r>
      <w:r w:rsidR="004B3B4A" w:rsidRPr="0059584D">
        <w:rPr>
          <w:b/>
          <w:bCs/>
          <w:color w:val="F05B52"/>
          <w:sz w:val="20"/>
          <w:szCs w:val="20"/>
        </w:rPr>
        <w:t xml:space="preserve"> - </w:t>
      </w:r>
      <w:r w:rsidR="001F6C8D" w:rsidRPr="001F6C8D">
        <w:rPr>
          <w:b/>
          <w:bCs/>
          <w:color w:val="F05B52"/>
          <w:sz w:val="20"/>
          <w:szCs w:val="20"/>
        </w:rPr>
        <w:t xml:space="preserve">MONTEVERDE – MANUEL ANTONIO </w:t>
      </w:r>
    </w:p>
    <w:p w14:paraId="57D6BFC6" w14:textId="11ABFE73" w:rsidR="00031531" w:rsidRDefault="001F6C8D" w:rsidP="002A6F9A">
      <w:pPr>
        <w:spacing w:line="360" w:lineRule="auto"/>
        <w:ind w:left="284"/>
        <w:jc w:val="both"/>
        <w:rPr>
          <w:iCs/>
          <w:sz w:val="20"/>
          <w:szCs w:val="18"/>
          <w:lang w:bidi="th-TH"/>
        </w:rPr>
      </w:pPr>
      <w:r w:rsidRPr="001F6C8D">
        <w:rPr>
          <w:iCs/>
          <w:sz w:val="20"/>
          <w:szCs w:val="18"/>
          <w:lang w:bidi="th-TH"/>
        </w:rPr>
        <w:t xml:space="preserve">Desayuno en el hotel. </w:t>
      </w:r>
      <w:r w:rsidR="00352FDA" w:rsidRPr="00352FDA">
        <w:rPr>
          <w:iCs/>
          <w:sz w:val="20"/>
          <w:szCs w:val="18"/>
          <w:lang w:bidi="th-TH"/>
        </w:rPr>
        <w:t>Salida por la mañana hacia Manuel Antonio, destino el cual podrá encontrar el Parque Nacional Manuel Antonio que es considerado una de joyas naturales por su abundante diversidad de vida silvestre. Es el más pequeño de los parques nacionales de Costa Rica pero también uno de los más visitados por sus preciosas playas. Cuenta con varios senderos para caminar, miradores y la probabilidad de cruzarse con animales en su hábitat natural.  En varios puntos del parque, los senderos se ramifican y conducen a cuatro playas separadas: Espadilla Sur, Manuel Antonio, Escondida y Playita</w:t>
      </w:r>
      <w:r w:rsidR="002A6F9A" w:rsidRPr="002A6F9A">
        <w:rPr>
          <w:iCs/>
          <w:sz w:val="20"/>
          <w:szCs w:val="18"/>
          <w:lang w:bidi="th-TH"/>
        </w:rPr>
        <w:t>.</w:t>
      </w:r>
      <w:r w:rsidRPr="001F6C8D">
        <w:rPr>
          <w:iCs/>
          <w:sz w:val="20"/>
          <w:szCs w:val="18"/>
          <w:lang w:bidi="th-TH"/>
        </w:rPr>
        <w:t xml:space="preserve"> Alojamiento en el hotel de su elección</w:t>
      </w:r>
      <w:r w:rsidR="00291CF4">
        <w:rPr>
          <w:iCs/>
          <w:sz w:val="20"/>
          <w:szCs w:val="18"/>
          <w:lang w:bidi="th-TH"/>
        </w:rPr>
        <w:t xml:space="preserve">. </w:t>
      </w:r>
    </w:p>
    <w:p w14:paraId="57D6BFC7" w14:textId="77777777" w:rsidR="00291CF4" w:rsidRDefault="00291CF4" w:rsidP="00291CF4">
      <w:pPr>
        <w:spacing w:line="360" w:lineRule="auto"/>
        <w:jc w:val="both"/>
        <w:rPr>
          <w:b/>
          <w:bCs/>
          <w:color w:val="F05B52"/>
          <w:sz w:val="20"/>
          <w:szCs w:val="20"/>
        </w:rPr>
      </w:pPr>
    </w:p>
    <w:p w14:paraId="57D6BFC8" w14:textId="40368742"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 </w:t>
      </w:r>
      <w:r w:rsidR="001F6C8D" w:rsidRPr="001F6C8D">
        <w:rPr>
          <w:b/>
          <w:bCs/>
          <w:color w:val="F05B52"/>
          <w:sz w:val="20"/>
          <w:szCs w:val="20"/>
        </w:rPr>
        <w:t xml:space="preserve">MANUEL ANTONIO </w:t>
      </w:r>
    </w:p>
    <w:p w14:paraId="57D6BFC9" w14:textId="5E2D5BD2" w:rsidR="00962107" w:rsidRDefault="001F6C8D" w:rsidP="009C1942">
      <w:pPr>
        <w:spacing w:line="360" w:lineRule="auto"/>
        <w:ind w:left="284"/>
        <w:jc w:val="both"/>
        <w:rPr>
          <w:iCs/>
          <w:sz w:val="20"/>
          <w:szCs w:val="18"/>
          <w:lang w:bidi="th-TH"/>
        </w:rPr>
      </w:pPr>
      <w:r w:rsidRPr="001F6C8D">
        <w:rPr>
          <w:iCs/>
          <w:sz w:val="20"/>
          <w:szCs w:val="18"/>
          <w:lang w:bidi="th-TH"/>
        </w:rPr>
        <w:t xml:space="preserve">Desayuno en el hotel. </w:t>
      </w:r>
      <w:r w:rsidR="009C1942" w:rsidRPr="009C1942">
        <w:rPr>
          <w:iCs/>
          <w:sz w:val="20"/>
          <w:szCs w:val="18"/>
          <w:lang w:bidi="th-TH"/>
        </w:rPr>
        <w:t>¡Ven y disfruta de este tesoro nacional!</w:t>
      </w:r>
      <w:r w:rsidR="009C1942">
        <w:rPr>
          <w:iCs/>
          <w:sz w:val="20"/>
          <w:szCs w:val="18"/>
          <w:lang w:bidi="th-TH"/>
        </w:rPr>
        <w:t xml:space="preserve"> </w:t>
      </w:r>
      <w:r w:rsidR="009C1942" w:rsidRPr="009C1942">
        <w:rPr>
          <w:iCs/>
          <w:sz w:val="20"/>
          <w:szCs w:val="18"/>
          <w:lang w:bidi="th-TH"/>
        </w:rPr>
        <w:t>El ritmo de esta aventura está determinado por el consenso de las habilidades e intereses de su grupo. Hay una gran cantidad de vida silvestre que querrá detenerse para observar y aprender todo sobre su hábitat natural. Observa dos especies de perezosos, tres especies de monos que viajan a través del dosel de los árboles, mientras osos hormigueros nocturnos y varios tipos de serpientes no venenosas descansan en la selva tropical. Escucha las canciones de los diferentes pájaros mientras se deslizan por encima de tu grupo, buscando curiosamente la aventura.</w:t>
      </w:r>
      <w:r w:rsidR="009C1942">
        <w:rPr>
          <w:iCs/>
          <w:sz w:val="20"/>
          <w:szCs w:val="18"/>
          <w:lang w:bidi="th-TH"/>
        </w:rPr>
        <w:t xml:space="preserve"> </w:t>
      </w:r>
      <w:r w:rsidR="009C1942" w:rsidRPr="009C1942">
        <w:rPr>
          <w:iCs/>
          <w:sz w:val="20"/>
          <w:szCs w:val="18"/>
          <w:lang w:bidi="th-TH"/>
        </w:rPr>
        <w:t>Vamos a disfrutar de alguna fruta fresca y refresco natural, mientras nos detenemos para disfrutar de la idílica belleza de Playa Manuel Antonio, con sus blancas arenas y verde bosque tratando de llegar a la espuma de las olas que le dan forma a este Parque Nacional.</w:t>
      </w:r>
      <w:r w:rsidR="009C1942">
        <w:rPr>
          <w:iCs/>
          <w:sz w:val="20"/>
          <w:szCs w:val="18"/>
          <w:lang w:bidi="th-TH"/>
        </w:rPr>
        <w:t xml:space="preserve"> </w:t>
      </w:r>
      <w:r w:rsidR="009C1942" w:rsidRPr="009C1942">
        <w:rPr>
          <w:iCs/>
          <w:sz w:val="20"/>
          <w:szCs w:val="18"/>
          <w:lang w:bidi="th-TH"/>
        </w:rPr>
        <w:t xml:space="preserve">Conozca la </w:t>
      </w:r>
      <w:r w:rsidR="009C1942" w:rsidRPr="009C1942">
        <w:rPr>
          <w:iCs/>
          <w:sz w:val="20"/>
          <w:szCs w:val="18"/>
          <w:lang w:bidi="th-TH"/>
        </w:rPr>
        <w:lastRenderedPageBreak/>
        <w:t>historia de la Cultura Quepoa, el pasado de Costa Rica con respecto a esta increíblemente bella área de Manuel Antonio. Disfrute de la experiencia única e inequívoca, dejando una nueva perspectiva sobre la naturaleza</w:t>
      </w:r>
      <w:r w:rsidRPr="001F6C8D">
        <w:rPr>
          <w:iCs/>
          <w:sz w:val="20"/>
          <w:szCs w:val="18"/>
          <w:lang w:bidi="th-TH"/>
        </w:rPr>
        <w:t>.</w:t>
      </w:r>
      <w:r>
        <w:rPr>
          <w:iCs/>
          <w:sz w:val="20"/>
          <w:szCs w:val="18"/>
          <w:lang w:bidi="th-TH"/>
        </w:rPr>
        <w:t xml:space="preserve"> </w:t>
      </w:r>
      <w:r w:rsidRPr="001F6C8D">
        <w:rPr>
          <w:iCs/>
          <w:sz w:val="20"/>
          <w:szCs w:val="18"/>
          <w:lang w:bidi="th-TH"/>
        </w:rPr>
        <w:t>Alojamiento en el hotel de su elección</w:t>
      </w:r>
      <w:r w:rsidR="007B10AC" w:rsidRPr="007B10AC">
        <w:rPr>
          <w:iCs/>
          <w:sz w:val="20"/>
          <w:szCs w:val="18"/>
          <w:lang w:bidi="th-TH"/>
        </w:rPr>
        <w:t>.</w:t>
      </w:r>
    </w:p>
    <w:p w14:paraId="0F09A180" w14:textId="4FD389FD" w:rsidR="00FB08A4" w:rsidRPr="00FB08A4" w:rsidRDefault="00FB08A4" w:rsidP="00FB08A4">
      <w:pPr>
        <w:spacing w:line="360" w:lineRule="auto"/>
        <w:ind w:left="284"/>
        <w:jc w:val="both"/>
        <w:rPr>
          <w:iCs/>
          <w:sz w:val="20"/>
          <w:szCs w:val="18"/>
          <w:lang w:bidi="th-TH"/>
        </w:rPr>
      </w:pPr>
      <w:r w:rsidRPr="00FB08A4">
        <w:rPr>
          <w:b/>
          <w:bCs/>
          <w:iCs/>
          <w:sz w:val="20"/>
          <w:szCs w:val="18"/>
          <w:lang w:bidi="th-TH"/>
        </w:rPr>
        <w:t>Incluye:</w:t>
      </w:r>
      <w:r>
        <w:rPr>
          <w:iCs/>
          <w:sz w:val="20"/>
          <w:szCs w:val="18"/>
          <w:lang w:bidi="th-TH"/>
        </w:rPr>
        <w:t xml:space="preserve"> T</w:t>
      </w:r>
      <w:r w:rsidRPr="00FB08A4">
        <w:rPr>
          <w:iCs/>
          <w:sz w:val="20"/>
          <w:szCs w:val="18"/>
          <w:lang w:bidi="th-TH"/>
        </w:rPr>
        <w:t>ransporte, Guía Naturalista Certificado, Entrada al Parque, Refrigerio, Tiempo de playa</w:t>
      </w:r>
    </w:p>
    <w:p w14:paraId="7F85548F" w14:textId="16A83556" w:rsidR="00FB08A4" w:rsidRPr="00FB08A4" w:rsidRDefault="00FB08A4" w:rsidP="00FB08A4">
      <w:pPr>
        <w:spacing w:line="360" w:lineRule="auto"/>
        <w:ind w:left="284"/>
        <w:jc w:val="both"/>
        <w:rPr>
          <w:iCs/>
          <w:sz w:val="20"/>
          <w:szCs w:val="18"/>
          <w:lang w:bidi="th-TH"/>
        </w:rPr>
      </w:pPr>
      <w:r w:rsidRPr="00FB08A4">
        <w:rPr>
          <w:b/>
          <w:bCs/>
          <w:iCs/>
          <w:sz w:val="20"/>
          <w:szCs w:val="18"/>
          <w:lang w:bidi="th-TH"/>
        </w:rPr>
        <w:t>Duración estimada:</w:t>
      </w:r>
      <w:r>
        <w:rPr>
          <w:iCs/>
          <w:sz w:val="20"/>
          <w:szCs w:val="18"/>
          <w:lang w:bidi="th-TH"/>
        </w:rPr>
        <w:t xml:space="preserve"> </w:t>
      </w:r>
      <w:r w:rsidRPr="00FB08A4">
        <w:rPr>
          <w:iCs/>
          <w:sz w:val="20"/>
          <w:szCs w:val="18"/>
          <w:lang w:bidi="th-TH"/>
        </w:rPr>
        <w:t xml:space="preserve">4 Horas </w:t>
      </w:r>
    </w:p>
    <w:p w14:paraId="3909E078" w14:textId="476B62AB" w:rsidR="00FB08A4" w:rsidRPr="00FB08A4" w:rsidRDefault="00FB08A4" w:rsidP="00FB08A4">
      <w:pPr>
        <w:spacing w:line="360" w:lineRule="auto"/>
        <w:ind w:left="284"/>
        <w:jc w:val="both"/>
        <w:rPr>
          <w:iCs/>
          <w:sz w:val="20"/>
          <w:szCs w:val="18"/>
          <w:lang w:bidi="th-TH"/>
        </w:rPr>
      </w:pPr>
      <w:r w:rsidRPr="00FB08A4">
        <w:rPr>
          <w:b/>
          <w:bCs/>
          <w:iCs/>
          <w:sz w:val="20"/>
          <w:szCs w:val="18"/>
          <w:lang w:bidi="th-TH"/>
        </w:rPr>
        <w:t>Nivel de dificultad física:</w:t>
      </w:r>
      <w:r>
        <w:rPr>
          <w:iCs/>
          <w:sz w:val="20"/>
          <w:szCs w:val="18"/>
          <w:lang w:bidi="th-TH"/>
        </w:rPr>
        <w:t xml:space="preserve"> </w:t>
      </w:r>
      <w:r w:rsidRPr="00FB08A4">
        <w:rPr>
          <w:iCs/>
          <w:sz w:val="20"/>
          <w:szCs w:val="18"/>
          <w:lang w:bidi="th-TH"/>
        </w:rPr>
        <w:t>Fácil</w:t>
      </w:r>
    </w:p>
    <w:p w14:paraId="149FAF40" w14:textId="4AF5326F" w:rsidR="00FB08A4" w:rsidRDefault="00FB08A4" w:rsidP="00FB08A4">
      <w:pPr>
        <w:spacing w:line="360" w:lineRule="auto"/>
        <w:ind w:left="284"/>
        <w:jc w:val="both"/>
        <w:rPr>
          <w:iCs/>
          <w:sz w:val="20"/>
          <w:szCs w:val="18"/>
          <w:lang w:bidi="th-TH"/>
        </w:rPr>
      </w:pPr>
      <w:r w:rsidRPr="00FB08A4">
        <w:rPr>
          <w:b/>
          <w:bCs/>
          <w:iCs/>
          <w:sz w:val="20"/>
          <w:szCs w:val="18"/>
          <w:lang w:bidi="th-TH"/>
        </w:rPr>
        <w:t>Qué llevar:</w:t>
      </w:r>
      <w:r w:rsidRPr="00FB08A4">
        <w:rPr>
          <w:iCs/>
          <w:sz w:val="20"/>
          <w:szCs w:val="18"/>
          <w:lang w:bidi="th-TH"/>
        </w:rPr>
        <w:tab/>
        <w:t>Botella con Agua, Cámara Fotográfica, Bloqueador Solar, Repelente de Insectos, Traje de Baño y Toalla</w:t>
      </w:r>
    </w:p>
    <w:p w14:paraId="57D6BFCA" w14:textId="77777777" w:rsidR="00962107" w:rsidRDefault="00962107" w:rsidP="00962107">
      <w:pPr>
        <w:spacing w:line="360" w:lineRule="auto"/>
        <w:ind w:left="284"/>
        <w:jc w:val="both"/>
        <w:rPr>
          <w:iCs/>
          <w:sz w:val="20"/>
          <w:szCs w:val="18"/>
          <w:lang w:bidi="th-TH"/>
        </w:rPr>
      </w:pPr>
    </w:p>
    <w:p w14:paraId="57D6BFCB" w14:textId="53341C2B" w:rsidR="00962107" w:rsidRDefault="00962107" w:rsidP="00962107">
      <w:pPr>
        <w:spacing w:line="360" w:lineRule="auto"/>
        <w:jc w:val="both"/>
        <w:rPr>
          <w:b/>
          <w:bCs/>
          <w:color w:val="F05B52"/>
          <w:sz w:val="20"/>
          <w:szCs w:val="20"/>
        </w:rPr>
      </w:pPr>
      <w:r w:rsidRPr="00962107">
        <w:rPr>
          <w:b/>
          <w:bCs/>
          <w:color w:val="F05B52"/>
          <w:sz w:val="20"/>
          <w:szCs w:val="20"/>
        </w:rPr>
        <w:t xml:space="preserve">DÍA 10. </w:t>
      </w:r>
      <w:r w:rsidR="001F6C8D" w:rsidRPr="001F6C8D">
        <w:rPr>
          <w:b/>
          <w:bCs/>
          <w:color w:val="F05B52"/>
          <w:sz w:val="20"/>
          <w:szCs w:val="20"/>
        </w:rPr>
        <w:t>MANUEL ANTONIO</w:t>
      </w:r>
    </w:p>
    <w:p w14:paraId="57D6BFCC" w14:textId="1F4139C2" w:rsidR="00313E57" w:rsidRDefault="001F6C8D" w:rsidP="001F6C8D">
      <w:pPr>
        <w:spacing w:line="360" w:lineRule="auto"/>
        <w:ind w:left="284"/>
        <w:jc w:val="both"/>
        <w:rPr>
          <w:b/>
          <w:bCs/>
          <w:color w:val="F05B52"/>
          <w:sz w:val="20"/>
          <w:szCs w:val="20"/>
        </w:rPr>
      </w:pPr>
      <w:r w:rsidRPr="001F6C8D">
        <w:rPr>
          <w:iCs/>
          <w:sz w:val="20"/>
          <w:szCs w:val="18"/>
          <w:lang w:bidi="th-TH"/>
        </w:rPr>
        <w:t xml:space="preserve">Desayuno en el hotel. </w:t>
      </w:r>
      <w:r w:rsidR="002A6F9A" w:rsidRPr="002A6F9A">
        <w:rPr>
          <w:iCs/>
          <w:sz w:val="20"/>
          <w:szCs w:val="18"/>
          <w:lang w:bidi="th-TH"/>
        </w:rPr>
        <w:t>Día libre para disfrutar de la playa el sol y el mar y la probabilidad de cruzarse con diferentes especies de animales en su hábitat natural. Relájese en la playa sintiendo la brisa y escuchando los sonidos del mar</w:t>
      </w:r>
      <w:r w:rsidRPr="001F6C8D">
        <w:rPr>
          <w:iCs/>
          <w:sz w:val="20"/>
          <w:szCs w:val="18"/>
          <w:lang w:bidi="th-TH"/>
        </w:rPr>
        <w:t>.  Alojamiento en el hotel de su elección</w:t>
      </w:r>
      <w:r w:rsidR="00313E57" w:rsidRPr="00313E57">
        <w:rPr>
          <w:iCs/>
          <w:sz w:val="20"/>
          <w:szCs w:val="18"/>
          <w:lang w:bidi="th-TH"/>
        </w:rPr>
        <w:t>.</w:t>
      </w:r>
    </w:p>
    <w:p w14:paraId="6E46528A" w14:textId="77777777" w:rsidR="002A6F9A" w:rsidRDefault="002A6F9A" w:rsidP="00031531">
      <w:pPr>
        <w:spacing w:line="360" w:lineRule="auto"/>
        <w:jc w:val="both"/>
        <w:rPr>
          <w:b/>
          <w:bCs/>
          <w:color w:val="F05B52"/>
          <w:sz w:val="20"/>
          <w:szCs w:val="20"/>
        </w:rPr>
      </w:pPr>
    </w:p>
    <w:p w14:paraId="57D6BFCE" w14:textId="1530E511" w:rsidR="00031531" w:rsidRDefault="00031531" w:rsidP="00031531">
      <w:pPr>
        <w:spacing w:line="360" w:lineRule="auto"/>
        <w:jc w:val="both"/>
        <w:rPr>
          <w:b/>
          <w:bCs/>
          <w:color w:val="F05B52"/>
          <w:sz w:val="20"/>
          <w:szCs w:val="20"/>
        </w:rPr>
      </w:pPr>
      <w:r w:rsidRPr="00962107">
        <w:rPr>
          <w:b/>
          <w:bCs/>
          <w:color w:val="F05B52"/>
          <w:sz w:val="20"/>
          <w:szCs w:val="20"/>
        </w:rPr>
        <w:t>DÍA 1</w:t>
      </w:r>
      <w:r w:rsidR="00291CF4">
        <w:rPr>
          <w:b/>
          <w:bCs/>
          <w:color w:val="F05B52"/>
          <w:sz w:val="20"/>
          <w:szCs w:val="20"/>
        </w:rPr>
        <w:t>1</w:t>
      </w:r>
      <w:r w:rsidRPr="00962107">
        <w:rPr>
          <w:b/>
          <w:bCs/>
          <w:color w:val="F05B52"/>
          <w:sz w:val="20"/>
          <w:szCs w:val="20"/>
        </w:rPr>
        <w:t xml:space="preserve">. </w:t>
      </w:r>
      <w:r w:rsidR="001F6C8D" w:rsidRPr="001F6C8D">
        <w:rPr>
          <w:b/>
          <w:bCs/>
          <w:color w:val="F05B52"/>
          <w:sz w:val="20"/>
          <w:szCs w:val="20"/>
        </w:rPr>
        <w:t>MANUEL ANTONIO</w:t>
      </w:r>
      <w:r w:rsidR="00832AAB" w:rsidRPr="001F6C8D">
        <w:rPr>
          <w:b/>
          <w:bCs/>
          <w:color w:val="F05B52"/>
          <w:sz w:val="20"/>
          <w:szCs w:val="20"/>
        </w:rPr>
        <w:t>/</w:t>
      </w:r>
      <w:r w:rsidR="00832AAB">
        <w:rPr>
          <w:b/>
          <w:bCs/>
          <w:color w:val="F05B52"/>
          <w:sz w:val="20"/>
          <w:szCs w:val="20"/>
        </w:rPr>
        <w:t xml:space="preserve"> </w:t>
      </w:r>
      <w:r w:rsidR="00832AAB" w:rsidRPr="001F6C8D">
        <w:rPr>
          <w:b/>
          <w:bCs/>
          <w:color w:val="F05B52"/>
          <w:sz w:val="20"/>
          <w:szCs w:val="20"/>
        </w:rPr>
        <w:t>SAN</w:t>
      </w:r>
      <w:r w:rsidR="001F6C8D" w:rsidRPr="001F6C8D">
        <w:rPr>
          <w:b/>
          <w:bCs/>
          <w:color w:val="F05B52"/>
          <w:sz w:val="20"/>
          <w:szCs w:val="20"/>
        </w:rPr>
        <w:t xml:space="preserve"> JOSÉ </w:t>
      </w:r>
    </w:p>
    <w:p w14:paraId="57D6BFCF" w14:textId="1BB34CD4" w:rsidR="00031531" w:rsidRDefault="001F6C8D" w:rsidP="001F6C8D">
      <w:pPr>
        <w:spacing w:line="360" w:lineRule="auto"/>
        <w:ind w:left="284"/>
        <w:jc w:val="both"/>
        <w:rPr>
          <w:iCs/>
          <w:sz w:val="20"/>
          <w:szCs w:val="18"/>
          <w:lang w:bidi="th-TH"/>
        </w:rPr>
      </w:pPr>
      <w:r w:rsidRPr="001F6C8D">
        <w:rPr>
          <w:iCs/>
          <w:sz w:val="20"/>
          <w:szCs w:val="18"/>
          <w:lang w:bidi="th-TH"/>
        </w:rPr>
        <w:t xml:space="preserve">Desayuno en el hotel. </w:t>
      </w:r>
      <w:r w:rsidR="002A6F9A" w:rsidRPr="002A6F9A">
        <w:rPr>
          <w:iCs/>
          <w:sz w:val="20"/>
          <w:szCs w:val="18"/>
          <w:lang w:bidi="th-TH"/>
        </w:rPr>
        <w:t>Traslado de salida hacia el Aeropuerto Juan Santamaría en San José. Si su vuelo sale de antes de las 16:00 y su transporte es regular compartido, requerirá de un traslado privado por un importe adicional</w:t>
      </w:r>
      <w:r w:rsidRPr="001F6C8D">
        <w:rPr>
          <w:iCs/>
          <w:sz w:val="20"/>
          <w:szCs w:val="18"/>
          <w:lang w:bidi="th-TH"/>
        </w:rPr>
        <w:t>. Feliz viaje de regreso, esperamos tenerlos de visita nuevamente</w:t>
      </w:r>
      <w:r w:rsidR="00D306ED" w:rsidRPr="00D306ED">
        <w:rPr>
          <w:iCs/>
          <w:sz w:val="20"/>
          <w:szCs w:val="18"/>
          <w:lang w:bidi="th-TH"/>
        </w:rPr>
        <w:t>.</w:t>
      </w:r>
    </w:p>
    <w:p w14:paraId="57D6BFD0" w14:textId="77777777" w:rsidR="00031531" w:rsidRDefault="00031531" w:rsidP="00031531">
      <w:pPr>
        <w:spacing w:line="360" w:lineRule="auto"/>
        <w:ind w:left="284"/>
        <w:jc w:val="both"/>
        <w:rPr>
          <w:iCs/>
          <w:sz w:val="20"/>
          <w:szCs w:val="18"/>
          <w:lang w:bidi="th-TH"/>
        </w:rPr>
      </w:pPr>
    </w:p>
    <w:p w14:paraId="57D6BFD1" w14:textId="77777777" w:rsidR="00962107" w:rsidRPr="0059584D" w:rsidRDefault="00962107" w:rsidP="00AA555C">
      <w:pPr>
        <w:spacing w:line="360" w:lineRule="auto"/>
        <w:ind w:left="284"/>
        <w:jc w:val="both"/>
        <w:rPr>
          <w:iCs/>
          <w:sz w:val="20"/>
          <w:szCs w:val="18"/>
          <w:lang w:bidi="th-TH"/>
        </w:rPr>
      </w:pPr>
    </w:p>
    <w:p w14:paraId="5F39F7DA" w14:textId="77777777" w:rsidR="00F306AD" w:rsidRPr="0059584D" w:rsidRDefault="00F306AD" w:rsidP="00F306AD">
      <w:pPr>
        <w:spacing w:line="360" w:lineRule="auto"/>
        <w:jc w:val="both"/>
        <w:rPr>
          <w:b/>
          <w:bCs/>
          <w:color w:val="F05B52"/>
          <w:sz w:val="28"/>
          <w:szCs w:val="28"/>
        </w:rPr>
      </w:pPr>
      <w:r w:rsidRPr="0059584D">
        <w:rPr>
          <w:b/>
          <w:bCs/>
          <w:color w:val="F05B52"/>
          <w:sz w:val="28"/>
          <w:szCs w:val="28"/>
        </w:rPr>
        <w:t>INFORMACIÓN ADICIONAL</w:t>
      </w:r>
    </w:p>
    <w:p w14:paraId="4DE64608"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 xml:space="preserve">Aplica suplemento para servicios de traslados llegando o saliendo en horarios nocturnos  </w:t>
      </w:r>
    </w:p>
    <w:p w14:paraId="1619779A"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La hora de inicio de los paseos puede cambiar. En caso de algún cambio, la información será comunicada al pasajero con el nuevo horario.</w:t>
      </w:r>
    </w:p>
    <w:p w14:paraId="6A0E087D"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En caso de que sea necesario (eventos, cierre de venta, disponibilidad), se utilizará un hotel de categoría similar.</w:t>
      </w:r>
    </w:p>
    <w:p w14:paraId="3768906F"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En caso de fuerza mayor se podrá usar un hotel de la misma categoría.</w:t>
      </w:r>
    </w:p>
    <w:p w14:paraId="4179B0D1"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Valores para pasajeros individuales</w:t>
      </w:r>
    </w:p>
    <w:p w14:paraId="74810821"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Sujetos a disponibilidad al momento de reservar y a cambios sin previo aviso</w:t>
      </w:r>
    </w:p>
    <w:p w14:paraId="1521E1C3"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Tarifa de programas solo válido para fechas indicadas, no aplica para festividades locales, navidad, año nuevo y otras indicadas por el operador.</w:t>
      </w:r>
    </w:p>
    <w:p w14:paraId="4FDEAE69"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El programa está cotizado en la categoría habitación más económica del hotel, para categorías superiores cotizar.</w:t>
      </w:r>
    </w:p>
    <w:p w14:paraId="2CD5D14E" w14:textId="77777777" w:rsidR="00F306AD" w:rsidRPr="00C15B5C" w:rsidRDefault="00F306AD" w:rsidP="00F306AD">
      <w:pPr>
        <w:spacing w:before="240" w:line="360" w:lineRule="auto"/>
        <w:jc w:val="both"/>
        <w:rPr>
          <w:color w:val="333333"/>
          <w:sz w:val="19"/>
          <w:szCs w:val="19"/>
        </w:rPr>
      </w:pPr>
      <w:r w:rsidRPr="00C15B5C">
        <w:rPr>
          <w:color w:val="333333"/>
          <w:sz w:val="19"/>
          <w:szCs w:val="19"/>
        </w:rPr>
        <w:lastRenderedPageBreak/>
        <w:t>Traslados señalados desde aeropuerto en servicio regular.</w:t>
      </w:r>
    </w:p>
    <w:p w14:paraId="21CB6B0A" w14:textId="77777777" w:rsidR="00F306AD" w:rsidRPr="00C15B5C" w:rsidRDefault="00F306AD" w:rsidP="00F306AD">
      <w:pPr>
        <w:spacing w:before="240" w:line="360" w:lineRule="auto"/>
        <w:jc w:val="both"/>
        <w:rPr>
          <w:color w:val="333333"/>
          <w:sz w:val="19"/>
          <w:szCs w:val="19"/>
        </w:rPr>
      </w:pPr>
      <w:r w:rsidRPr="00C15B5C">
        <w:rPr>
          <w:color w:val="333333"/>
          <w:sz w:val="19"/>
          <w:szCs w:val="19"/>
        </w:rPr>
        <w:t>Posibilidad de reservar excursiones, entradas y ampliar las coberturas del seguro incluido. Consulta condiciones.</w:t>
      </w:r>
    </w:p>
    <w:p w14:paraId="13D61FF9" w14:textId="77777777" w:rsidR="00F306AD" w:rsidRPr="0059584D" w:rsidRDefault="00F306AD" w:rsidP="00F306AD">
      <w:pPr>
        <w:spacing w:before="240" w:line="360" w:lineRule="auto"/>
        <w:jc w:val="both"/>
        <w:rPr>
          <w:color w:val="333333"/>
          <w:sz w:val="19"/>
          <w:szCs w:val="19"/>
        </w:rPr>
      </w:pPr>
      <w:r w:rsidRPr="00C15B5C">
        <w:rPr>
          <w:color w:val="333333"/>
          <w:sz w:val="19"/>
          <w:szCs w:val="19"/>
        </w:rPr>
        <w:t>Este programa no incluye ticket aéreo ni impuestos aéreos.</w:t>
      </w:r>
    </w:p>
    <w:p w14:paraId="189555EC" w14:textId="77777777" w:rsidR="00F306AD" w:rsidRDefault="00F306AD" w:rsidP="00F306AD">
      <w:pPr>
        <w:spacing w:line="360" w:lineRule="auto"/>
        <w:jc w:val="both"/>
        <w:rPr>
          <w:b/>
          <w:bCs/>
          <w:color w:val="F05B52"/>
          <w:sz w:val="28"/>
          <w:szCs w:val="28"/>
        </w:rPr>
      </w:pPr>
    </w:p>
    <w:p w14:paraId="340DF6A2" w14:textId="77777777" w:rsidR="00F306AD" w:rsidRPr="0059584D" w:rsidRDefault="00F306AD" w:rsidP="00F306AD">
      <w:pPr>
        <w:spacing w:line="360" w:lineRule="auto"/>
        <w:jc w:val="both"/>
        <w:rPr>
          <w:b/>
          <w:bCs/>
          <w:color w:val="F05B52"/>
          <w:sz w:val="28"/>
          <w:szCs w:val="28"/>
        </w:rPr>
      </w:pPr>
      <w:r w:rsidRPr="0059584D">
        <w:rPr>
          <w:b/>
          <w:bCs/>
          <w:color w:val="F05B52"/>
          <w:sz w:val="28"/>
          <w:szCs w:val="28"/>
        </w:rPr>
        <w:t>POLITICAS DE CANCELACIÓN</w:t>
      </w:r>
    </w:p>
    <w:p w14:paraId="16BB6BA9" w14:textId="77777777" w:rsidR="00F306AD" w:rsidRPr="0059584D" w:rsidRDefault="00F306AD" w:rsidP="00F306AD">
      <w:pPr>
        <w:spacing w:line="360" w:lineRule="auto"/>
        <w:jc w:val="both"/>
        <w:rPr>
          <w:color w:val="333333"/>
          <w:sz w:val="19"/>
          <w:szCs w:val="19"/>
        </w:rPr>
      </w:pPr>
      <w:r w:rsidRPr="0059584D">
        <w:rPr>
          <w:color w:val="333333"/>
          <w:sz w:val="19"/>
          <w:szCs w:val="19"/>
        </w:rPr>
        <w:t>Por los conceptos que a continuación se indican:</w:t>
      </w:r>
    </w:p>
    <w:p w14:paraId="2F1DFED3" w14:textId="77777777" w:rsidR="00F306AD" w:rsidRPr="0059584D" w:rsidRDefault="00F306AD" w:rsidP="00F306AD">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2CC5A29F" w14:textId="77777777" w:rsidR="00F306AD" w:rsidRPr="0059584D" w:rsidRDefault="00F306AD" w:rsidP="00F306AD">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p w14:paraId="34FC698E" w14:textId="77777777" w:rsidR="00F306AD" w:rsidRPr="0059584D" w:rsidRDefault="00F306AD" w:rsidP="00F306AD">
      <w:pPr>
        <w:spacing w:line="360" w:lineRule="auto"/>
        <w:jc w:val="both"/>
        <w:rPr>
          <w:color w:val="333333"/>
          <w:sz w:val="19"/>
          <w:szCs w:val="19"/>
        </w:rPr>
      </w:pPr>
    </w:p>
    <w:p w14:paraId="57D6BFF6" w14:textId="01B0304F" w:rsidR="00A04B2F" w:rsidRPr="0059584D" w:rsidRDefault="00A04B2F" w:rsidP="00F306AD">
      <w:pPr>
        <w:spacing w:line="360" w:lineRule="auto"/>
        <w:jc w:val="both"/>
        <w:rPr>
          <w:color w:val="333333"/>
          <w:sz w:val="19"/>
          <w:szCs w:val="19"/>
        </w:rPr>
      </w:pPr>
    </w:p>
    <w:sectPr w:rsidR="00A04B2F" w:rsidRPr="0059584D" w:rsidSect="0064191C">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4717" w14:textId="77777777" w:rsidR="0064191C" w:rsidRDefault="0064191C" w:rsidP="00FA7F18">
      <w:r>
        <w:separator/>
      </w:r>
    </w:p>
  </w:endnote>
  <w:endnote w:type="continuationSeparator" w:id="0">
    <w:p w14:paraId="1E2DDDB4" w14:textId="77777777" w:rsidR="0064191C" w:rsidRDefault="0064191C"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C005"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57D6C006" wp14:editId="57D6C007">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57D6C008" wp14:editId="57D6C009">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7D6C010" w14:textId="33B0CA65" w:rsidR="00FA7F18" w:rsidRPr="00DF5C4A" w:rsidRDefault="001C0EFC" w:rsidP="00FA7F18">
                          <w:pPr>
                            <w:spacing w:before="17"/>
                            <w:ind w:left="20"/>
                            <w:rPr>
                              <w:sz w:val="15"/>
                              <w:lang w:val="es-CL"/>
                            </w:rPr>
                          </w:pPr>
                          <w:r>
                            <w:rPr>
                              <w:spacing w:val="2"/>
                              <w:sz w:val="15"/>
                              <w:lang w:val="es-CL"/>
                            </w:rPr>
                            <w:t>24abr</w:t>
                          </w:r>
                          <w:r w:rsidR="00324350">
                            <w:rPr>
                              <w:spacing w:val="2"/>
                              <w:sz w:val="15"/>
                              <w:lang w:val="es-CL"/>
                            </w:rPr>
                            <w:t>24</w:t>
                          </w:r>
                          <w:r w:rsidR="004B3B4A">
                            <w:rPr>
                              <w:spacing w:val="2"/>
                              <w:sz w:val="15"/>
                              <w:lang w:val="es-CL"/>
                            </w:rPr>
                            <w:t>/NH</w:t>
                          </w:r>
                        </w:p>
                        <w:p w14:paraId="57D6C011"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6C008"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7D6C010" w14:textId="33B0CA65" w:rsidR="00FA7F18" w:rsidRPr="00DF5C4A" w:rsidRDefault="001C0EFC" w:rsidP="00FA7F18">
                    <w:pPr>
                      <w:spacing w:before="17"/>
                      <w:ind w:left="20"/>
                      <w:rPr>
                        <w:sz w:val="15"/>
                        <w:lang w:val="es-CL"/>
                      </w:rPr>
                    </w:pPr>
                    <w:r>
                      <w:rPr>
                        <w:spacing w:val="2"/>
                        <w:sz w:val="15"/>
                        <w:lang w:val="es-CL"/>
                      </w:rPr>
                      <w:t>24abr</w:t>
                    </w:r>
                    <w:r w:rsidR="00324350">
                      <w:rPr>
                        <w:spacing w:val="2"/>
                        <w:sz w:val="15"/>
                        <w:lang w:val="es-CL"/>
                      </w:rPr>
                      <w:t>24</w:t>
                    </w:r>
                    <w:r w:rsidR="004B3B4A">
                      <w:rPr>
                        <w:spacing w:val="2"/>
                        <w:sz w:val="15"/>
                        <w:lang w:val="es-CL"/>
                      </w:rPr>
                      <w:t>/NH</w:t>
                    </w:r>
                  </w:p>
                  <w:p w14:paraId="57D6C011"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C2F3" w14:textId="77777777" w:rsidR="0064191C" w:rsidRDefault="0064191C" w:rsidP="00FA7F18">
      <w:r>
        <w:separator/>
      </w:r>
    </w:p>
  </w:footnote>
  <w:footnote w:type="continuationSeparator" w:id="0">
    <w:p w14:paraId="16C238C7" w14:textId="77777777" w:rsidR="0064191C" w:rsidRDefault="0064191C"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86823518">
    <w:abstractNumId w:val="0"/>
  </w:num>
  <w:num w:numId="2" w16cid:durableId="495732380">
    <w:abstractNumId w:val="3"/>
  </w:num>
  <w:num w:numId="3" w16cid:durableId="1865485432">
    <w:abstractNumId w:val="2"/>
  </w:num>
  <w:num w:numId="4" w16cid:durableId="410470558">
    <w:abstractNumId w:val="4"/>
  </w:num>
  <w:num w:numId="5" w16cid:durableId="80413805">
    <w:abstractNumId w:val="1"/>
  </w:num>
  <w:num w:numId="6" w16cid:durableId="141593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6C93"/>
    <w:rsid w:val="00017901"/>
    <w:rsid w:val="00031531"/>
    <w:rsid w:val="00035983"/>
    <w:rsid w:val="00053930"/>
    <w:rsid w:val="00067E4F"/>
    <w:rsid w:val="00087001"/>
    <w:rsid w:val="000A3D01"/>
    <w:rsid w:val="000F1199"/>
    <w:rsid w:val="000F451D"/>
    <w:rsid w:val="000F7E21"/>
    <w:rsid w:val="00105E3C"/>
    <w:rsid w:val="001067F1"/>
    <w:rsid w:val="00112F8D"/>
    <w:rsid w:val="00120292"/>
    <w:rsid w:val="001239B9"/>
    <w:rsid w:val="00125043"/>
    <w:rsid w:val="00131EBE"/>
    <w:rsid w:val="00165147"/>
    <w:rsid w:val="00170675"/>
    <w:rsid w:val="00171CDF"/>
    <w:rsid w:val="00172389"/>
    <w:rsid w:val="00176C00"/>
    <w:rsid w:val="0018018D"/>
    <w:rsid w:val="00180E7A"/>
    <w:rsid w:val="00191B64"/>
    <w:rsid w:val="00195C83"/>
    <w:rsid w:val="001C0EFC"/>
    <w:rsid w:val="001D75E0"/>
    <w:rsid w:val="001D7BAC"/>
    <w:rsid w:val="001E2628"/>
    <w:rsid w:val="001F6C8D"/>
    <w:rsid w:val="00222B55"/>
    <w:rsid w:val="00224596"/>
    <w:rsid w:val="002341FA"/>
    <w:rsid w:val="002409F6"/>
    <w:rsid w:val="00242D1A"/>
    <w:rsid w:val="00247AC8"/>
    <w:rsid w:val="002573A5"/>
    <w:rsid w:val="00263532"/>
    <w:rsid w:val="002648B2"/>
    <w:rsid w:val="00291CF4"/>
    <w:rsid w:val="002955AC"/>
    <w:rsid w:val="002A6F9A"/>
    <w:rsid w:val="002B21B1"/>
    <w:rsid w:val="002C3276"/>
    <w:rsid w:val="002C336B"/>
    <w:rsid w:val="002C615E"/>
    <w:rsid w:val="002C7B77"/>
    <w:rsid w:val="002D7C4F"/>
    <w:rsid w:val="002F22EC"/>
    <w:rsid w:val="002F34EF"/>
    <w:rsid w:val="002F4440"/>
    <w:rsid w:val="002F4D16"/>
    <w:rsid w:val="00300874"/>
    <w:rsid w:val="00313E57"/>
    <w:rsid w:val="00317E4A"/>
    <w:rsid w:val="00324350"/>
    <w:rsid w:val="00332826"/>
    <w:rsid w:val="00343CAC"/>
    <w:rsid w:val="00352FDA"/>
    <w:rsid w:val="00354A84"/>
    <w:rsid w:val="00355718"/>
    <w:rsid w:val="003737FE"/>
    <w:rsid w:val="00381708"/>
    <w:rsid w:val="00383577"/>
    <w:rsid w:val="003C1175"/>
    <w:rsid w:val="003E2711"/>
    <w:rsid w:val="003E379B"/>
    <w:rsid w:val="00400499"/>
    <w:rsid w:val="00401C60"/>
    <w:rsid w:val="0040510A"/>
    <w:rsid w:val="00407E17"/>
    <w:rsid w:val="004509D9"/>
    <w:rsid w:val="00451139"/>
    <w:rsid w:val="004565B1"/>
    <w:rsid w:val="00472465"/>
    <w:rsid w:val="00472EB2"/>
    <w:rsid w:val="0049299F"/>
    <w:rsid w:val="0049530E"/>
    <w:rsid w:val="004A09A6"/>
    <w:rsid w:val="004A1A8C"/>
    <w:rsid w:val="004B3B4A"/>
    <w:rsid w:val="004D58E1"/>
    <w:rsid w:val="004E1385"/>
    <w:rsid w:val="004E2CA6"/>
    <w:rsid w:val="004F3199"/>
    <w:rsid w:val="00503929"/>
    <w:rsid w:val="00521F7A"/>
    <w:rsid w:val="00524761"/>
    <w:rsid w:val="00526E9C"/>
    <w:rsid w:val="00564723"/>
    <w:rsid w:val="00564F4E"/>
    <w:rsid w:val="005651FD"/>
    <w:rsid w:val="005672B6"/>
    <w:rsid w:val="00573A54"/>
    <w:rsid w:val="00576237"/>
    <w:rsid w:val="0058092F"/>
    <w:rsid w:val="0058640E"/>
    <w:rsid w:val="0059584D"/>
    <w:rsid w:val="005D1514"/>
    <w:rsid w:val="005F66D6"/>
    <w:rsid w:val="006102F5"/>
    <w:rsid w:val="0061650B"/>
    <w:rsid w:val="00635254"/>
    <w:rsid w:val="00637660"/>
    <w:rsid w:val="0064191C"/>
    <w:rsid w:val="0066461D"/>
    <w:rsid w:val="006779EE"/>
    <w:rsid w:val="0068297E"/>
    <w:rsid w:val="006969D5"/>
    <w:rsid w:val="006A0B9A"/>
    <w:rsid w:val="006A3650"/>
    <w:rsid w:val="006A7B79"/>
    <w:rsid w:val="006C6CAA"/>
    <w:rsid w:val="006D1468"/>
    <w:rsid w:val="006E5253"/>
    <w:rsid w:val="006E777F"/>
    <w:rsid w:val="00704195"/>
    <w:rsid w:val="007206F5"/>
    <w:rsid w:val="007873A6"/>
    <w:rsid w:val="00796219"/>
    <w:rsid w:val="007A7DF7"/>
    <w:rsid w:val="007B05CD"/>
    <w:rsid w:val="007B10AC"/>
    <w:rsid w:val="007C03B5"/>
    <w:rsid w:val="007C77CF"/>
    <w:rsid w:val="007D08C2"/>
    <w:rsid w:val="007D46EA"/>
    <w:rsid w:val="007E3F82"/>
    <w:rsid w:val="00815943"/>
    <w:rsid w:val="00832AAB"/>
    <w:rsid w:val="00840345"/>
    <w:rsid w:val="0085061E"/>
    <w:rsid w:val="00860F68"/>
    <w:rsid w:val="0086268E"/>
    <w:rsid w:val="00877A46"/>
    <w:rsid w:val="008922FF"/>
    <w:rsid w:val="008944DC"/>
    <w:rsid w:val="008A2949"/>
    <w:rsid w:val="008C1B52"/>
    <w:rsid w:val="008C3675"/>
    <w:rsid w:val="008D56C6"/>
    <w:rsid w:val="008E4523"/>
    <w:rsid w:val="00907326"/>
    <w:rsid w:val="00921D9C"/>
    <w:rsid w:val="00922928"/>
    <w:rsid w:val="009246E5"/>
    <w:rsid w:val="00936F37"/>
    <w:rsid w:val="009478E7"/>
    <w:rsid w:val="00951EA6"/>
    <w:rsid w:val="009533A2"/>
    <w:rsid w:val="00962107"/>
    <w:rsid w:val="00982AF6"/>
    <w:rsid w:val="00995075"/>
    <w:rsid w:val="00995CBC"/>
    <w:rsid w:val="009B2266"/>
    <w:rsid w:val="009C1942"/>
    <w:rsid w:val="009D377D"/>
    <w:rsid w:val="009E3D2D"/>
    <w:rsid w:val="009F360F"/>
    <w:rsid w:val="00A04B2F"/>
    <w:rsid w:val="00A17A49"/>
    <w:rsid w:val="00A23EAA"/>
    <w:rsid w:val="00A2468B"/>
    <w:rsid w:val="00A30D0C"/>
    <w:rsid w:val="00A51653"/>
    <w:rsid w:val="00A528BC"/>
    <w:rsid w:val="00A71C51"/>
    <w:rsid w:val="00A84DA9"/>
    <w:rsid w:val="00A914D0"/>
    <w:rsid w:val="00A94D4C"/>
    <w:rsid w:val="00AA555C"/>
    <w:rsid w:val="00AA5643"/>
    <w:rsid w:val="00AA7FF2"/>
    <w:rsid w:val="00AD13ED"/>
    <w:rsid w:val="00AF480C"/>
    <w:rsid w:val="00B006AB"/>
    <w:rsid w:val="00B10AE2"/>
    <w:rsid w:val="00B12F28"/>
    <w:rsid w:val="00B1346D"/>
    <w:rsid w:val="00B27F86"/>
    <w:rsid w:val="00B55D68"/>
    <w:rsid w:val="00B808B9"/>
    <w:rsid w:val="00B91AA3"/>
    <w:rsid w:val="00BA68C6"/>
    <w:rsid w:val="00BA78CC"/>
    <w:rsid w:val="00BB0086"/>
    <w:rsid w:val="00BC2679"/>
    <w:rsid w:val="00BC5D8F"/>
    <w:rsid w:val="00BD108B"/>
    <w:rsid w:val="00BD40D8"/>
    <w:rsid w:val="00BE5B05"/>
    <w:rsid w:val="00BF4F78"/>
    <w:rsid w:val="00C04185"/>
    <w:rsid w:val="00C07190"/>
    <w:rsid w:val="00C32DD2"/>
    <w:rsid w:val="00C32E8E"/>
    <w:rsid w:val="00C4759D"/>
    <w:rsid w:val="00C77AB8"/>
    <w:rsid w:val="00C816F5"/>
    <w:rsid w:val="00C8247A"/>
    <w:rsid w:val="00C92D25"/>
    <w:rsid w:val="00C94762"/>
    <w:rsid w:val="00CB4032"/>
    <w:rsid w:val="00CB630D"/>
    <w:rsid w:val="00CD3232"/>
    <w:rsid w:val="00CD50B9"/>
    <w:rsid w:val="00CE51EA"/>
    <w:rsid w:val="00D20758"/>
    <w:rsid w:val="00D242FB"/>
    <w:rsid w:val="00D306ED"/>
    <w:rsid w:val="00D41E0C"/>
    <w:rsid w:val="00D504DD"/>
    <w:rsid w:val="00D60E8F"/>
    <w:rsid w:val="00D75D4A"/>
    <w:rsid w:val="00D927F1"/>
    <w:rsid w:val="00D94F91"/>
    <w:rsid w:val="00DA090A"/>
    <w:rsid w:val="00DB1043"/>
    <w:rsid w:val="00DB1905"/>
    <w:rsid w:val="00DB32F8"/>
    <w:rsid w:val="00DD3710"/>
    <w:rsid w:val="00E0629D"/>
    <w:rsid w:val="00E1099D"/>
    <w:rsid w:val="00E15693"/>
    <w:rsid w:val="00E22D88"/>
    <w:rsid w:val="00E26A92"/>
    <w:rsid w:val="00E32B8B"/>
    <w:rsid w:val="00E37CD0"/>
    <w:rsid w:val="00E4779C"/>
    <w:rsid w:val="00E52300"/>
    <w:rsid w:val="00E53A6D"/>
    <w:rsid w:val="00E54F21"/>
    <w:rsid w:val="00E63C3F"/>
    <w:rsid w:val="00EA72A5"/>
    <w:rsid w:val="00EC4325"/>
    <w:rsid w:val="00ED043D"/>
    <w:rsid w:val="00F00950"/>
    <w:rsid w:val="00F14152"/>
    <w:rsid w:val="00F20CF8"/>
    <w:rsid w:val="00F306AD"/>
    <w:rsid w:val="00F30DEA"/>
    <w:rsid w:val="00F31AB2"/>
    <w:rsid w:val="00F35889"/>
    <w:rsid w:val="00F378B0"/>
    <w:rsid w:val="00F52082"/>
    <w:rsid w:val="00F7586B"/>
    <w:rsid w:val="00F775FA"/>
    <w:rsid w:val="00FA7F18"/>
    <w:rsid w:val="00FB08A4"/>
    <w:rsid w:val="00FB5596"/>
    <w:rsid w:val="00FB5B6B"/>
    <w:rsid w:val="00FC76B5"/>
    <w:rsid w:val="00FC7B63"/>
    <w:rsid w:val="00FE72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6BE9D"/>
  <w15:docId w15:val="{6ABC46D5-B937-4A95-BB5B-3E324894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6728">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453296-4170-4F3B-9C05-48FD6574EA54}">
  <ds:schemaRefs>
    <ds:schemaRef ds:uri="http://schemas.openxmlformats.org/officeDocument/2006/bibliography"/>
  </ds:schemaRefs>
</ds:datastoreItem>
</file>

<file path=customXml/itemProps2.xml><?xml version="1.0" encoding="utf-8"?>
<ds:datastoreItem xmlns:ds="http://schemas.openxmlformats.org/officeDocument/2006/customXml" ds:itemID="{752C80D3-36B2-4D4F-A643-1C9AA6D25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12735-3590-4572-964E-F5E62BF70C24}">
  <ds:schemaRefs>
    <ds:schemaRef ds:uri="http://schemas.microsoft.com/sharepoint/v3/contenttype/forms"/>
  </ds:schemaRefs>
</ds:datastoreItem>
</file>

<file path=customXml/itemProps4.xml><?xml version="1.0" encoding="utf-8"?>
<ds:datastoreItem xmlns:ds="http://schemas.openxmlformats.org/officeDocument/2006/customXml" ds:itemID="{C2C182D4-3A07-4ED3-86E0-7D8DB9C37264}">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2061</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65</cp:revision>
  <cp:lastPrinted>2022-02-08T20:59:00Z</cp:lastPrinted>
  <dcterms:created xsi:type="dcterms:W3CDTF">2022-11-07T15:59:00Z</dcterms:created>
  <dcterms:modified xsi:type="dcterms:W3CDTF">2024-04-24T19:13:00Z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965800</vt:r8>
  </property>
  <property fmtid="{D5CDD505-2E9C-101B-9397-08002B2CF9AE}" pid="4" name="MediaServiceImageTags">
    <vt:lpwstr/>
  </property>
</Properties>
</file>