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rsidP="00CF327B">
      <w:pPr>
        <w:framePr w:w="9065" w:wrap="auto" w:hAnchor="text"/>
        <w:spacing w:after="0" w:line="240" w:lineRule="auto"/>
        <w:ind w:right="-862"/>
        <w:jc w:val="center"/>
        <w:rPr>
          <w:rFonts w:ascii="Arial" w:eastAsia="Times New Roman" w:hAnsi="Arial" w:cs="Arial"/>
          <w:b/>
          <w:color w:val="E36C0A" w:themeColor="accent6" w:themeShade="BF"/>
          <w:sz w:val="18"/>
          <w:szCs w:val="18"/>
          <w:u w:val="single"/>
          <w:lang w:eastAsia="es-ES"/>
        </w:rPr>
      </w:pPr>
    </w:p>
    <w:tbl>
      <w:tblPr>
        <w:tblStyle w:val="Listamedia1-nfasis6"/>
        <w:tblpPr w:leftFromText="141" w:rightFromText="141" w:vertAnchor="text" w:horzAnchor="margin" w:tblpY="-149"/>
        <w:tblW w:w="9346" w:type="dxa"/>
        <w:tblLayout w:type="fixed"/>
        <w:tblLook w:val="04A0" w:firstRow="1" w:lastRow="0" w:firstColumn="1" w:lastColumn="0" w:noHBand="0" w:noVBand="1"/>
      </w:tblPr>
      <w:tblGrid>
        <w:gridCol w:w="9346"/>
      </w:tblGrid>
      <w:tr w:rsidR="00CF327B" w:rsidTr="00CF327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346" w:type="dxa"/>
            <w:tcBorders>
              <w:top w:val="single" w:sz="8" w:space="0" w:color="FFFFFF"/>
              <w:left w:val="single" w:sz="8" w:space="0" w:color="FFFFFF"/>
              <w:right w:val="single" w:sz="8" w:space="0" w:color="FFFFFF"/>
            </w:tcBorders>
          </w:tcPr>
          <w:p w:rsidR="00CF327B" w:rsidRDefault="00CF327B" w:rsidP="00CF327B">
            <w:pPr>
              <w:widowControl w:val="0"/>
              <w:tabs>
                <w:tab w:val="left" w:pos="7970"/>
              </w:tabs>
              <w:spacing w:after="0" w:line="240" w:lineRule="auto"/>
              <w:ind w:right="-862"/>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EGIPTO CON CRUCERO POR EL NILO   </w:t>
            </w:r>
            <w:r w:rsidRPr="00DA2061">
              <w:rPr>
                <w:rFonts w:ascii="Arial" w:eastAsia="Times New Roman" w:hAnsi="Arial" w:cs="Arial"/>
                <w:color w:val="EF782D"/>
                <w:sz w:val="40"/>
                <w:szCs w:val="40"/>
                <w:highlight w:val="yellow"/>
                <w:lang w:eastAsia="es-ES"/>
              </w:rPr>
              <w:t>( 2 x 1 )</w:t>
            </w:r>
            <w:bookmarkStart w:id="0" w:name="_GoBack"/>
            <w:bookmarkEnd w:id="0"/>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414" w:tblpY="83"/>
        <w:tblW w:w="9488" w:type="dxa"/>
        <w:shd w:val="clear" w:color="auto" w:fill="FDE4D0"/>
        <w:tblLayout w:type="fixed"/>
        <w:tblLook w:val="04A0" w:firstRow="1" w:lastRow="0" w:firstColumn="1" w:lastColumn="0" w:noHBand="0" w:noVBand="1"/>
      </w:tblPr>
      <w:tblGrid>
        <w:gridCol w:w="9488"/>
      </w:tblGrid>
      <w:tr w:rsidR="00E21374" w:rsidTr="00CE353A">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488" w:type="dxa"/>
            <w:vAlign w:val="center"/>
          </w:tcPr>
          <w:p w:rsidR="00E21374" w:rsidRDefault="0022324E" w:rsidP="00CE353A">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17350">
              <w:rPr>
                <w:rFonts w:ascii="Arial" w:eastAsia="Arial" w:hAnsi="Arial" w:cs="Arial"/>
                <w:sz w:val="18"/>
                <w:szCs w:val="18"/>
              </w:rPr>
              <w:t xml:space="preserve">El Cairo </w:t>
            </w:r>
            <w:r w:rsidR="00A26321">
              <w:rPr>
                <w:rFonts w:ascii="Arial" w:eastAsia="Arial" w:hAnsi="Arial" w:cs="Arial"/>
                <w:sz w:val="18"/>
                <w:szCs w:val="18"/>
              </w:rPr>
              <w:t>–</w:t>
            </w:r>
            <w:r w:rsidR="00817350">
              <w:rPr>
                <w:rFonts w:ascii="Arial" w:eastAsia="Arial" w:hAnsi="Arial" w:cs="Arial"/>
                <w:sz w:val="18"/>
                <w:szCs w:val="18"/>
              </w:rPr>
              <w:t xml:space="preserve"> </w:t>
            </w:r>
            <w:r w:rsidR="00A26321">
              <w:rPr>
                <w:rFonts w:ascii="Arial" w:eastAsia="Arial" w:hAnsi="Arial" w:cs="Arial"/>
                <w:sz w:val="18"/>
                <w:szCs w:val="18"/>
              </w:rPr>
              <w:t xml:space="preserve">Luxor – </w:t>
            </w:r>
            <w:proofErr w:type="spellStart"/>
            <w:r w:rsidR="00A26321">
              <w:rPr>
                <w:rFonts w:ascii="Arial" w:eastAsia="Arial" w:hAnsi="Arial" w:cs="Arial"/>
                <w:sz w:val="18"/>
                <w:szCs w:val="18"/>
              </w:rPr>
              <w:t>Esna</w:t>
            </w:r>
            <w:proofErr w:type="spellEnd"/>
            <w:r w:rsidR="00A26321">
              <w:rPr>
                <w:rFonts w:ascii="Arial" w:eastAsia="Arial" w:hAnsi="Arial" w:cs="Arial"/>
                <w:sz w:val="18"/>
                <w:szCs w:val="18"/>
              </w:rPr>
              <w:t xml:space="preserve"> – </w:t>
            </w:r>
            <w:proofErr w:type="spellStart"/>
            <w:r w:rsidR="00A26321">
              <w:rPr>
                <w:rFonts w:ascii="Arial" w:eastAsia="Arial" w:hAnsi="Arial" w:cs="Arial"/>
                <w:sz w:val="18"/>
                <w:szCs w:val="18"/>
              </w:rPr>
              <w:t>Edfu</w:t>
            </w:r>
            <w:proofErr w:type="spellEnd"/>
            <w:r w:rsidR="00A26321">
              <w:rPr>
                <w:rFonts w:ascii="Arial" w:eastAsia="Arial" w:hAnsi="Arial" w:cs="Arial"/>
                <w:sz w:val="18"/>
                <w:szCs w:val="18"/>
              </w:rPr>
              <w:t xml:space="preserve"> – </w:t>
            </w:r>
            <w:proofErr w:type="spellStart"/>
            <w:r w:rsidR="00A26321">
              <w:rPr>
                <w:rFonts w:ascii="Arial" w:eastAsia="Arial" w:hAnsi="Arial" w:cs="Arial"/>
                <w:sz w:val="18"/>
                <w:szCs w:val="18"/>
              </w:rPr>
              <w:t>Kom</w:t>
            </w:r>
            <w:proofErr w:type="spellEnd"/>
            <w:r w:rsidR="00A26321">
              <w:rPr>
                <w:rFonts w:ascii="Arial" w:eastAsia="Arial" w:hAnsi="Arial" w:cs="Arial"/>
                <w:sz w:val="18"/>
                <w:szCs w:val="18"/>
              </w:rPr>
              <w:t xml:space="preserve"> </w:t>
            </w:r>
            <w:proofErr w:type="spellStart"/>
            <w:r w:rsidR="00A26321">
              <w:rPr>
                <w:rFonts w:ascii="Arial" w:eastAsia="Arial" w:hAnsi="Arial" w:cs="Arial"/>
                <w:sz w:val="18"/>
                <w:szCs w:val="18"/>
              </w:rPr>
              <w:t>Ombo</w:t>
            </w:r>
            <w:proofErr w:type="spellEnd"/>
            <w:r w:rsidR="00A26321">
              <w:rPr>
                <w:rFonts w:ascii="Arial" w:eastAsia="Arial" w:hAnsi="Arial" w:cs="Arial"/>
                <w:sz w:val="18"/>
                <w:szCs w:val="18"/>
              </w:rPr>
              <w:t xml:space="preserve"> – </w:t>
            </w:r>
            <w:proofErr w:type="spellStart"/>
            <w:r w:rsidR="00A26321">
              <w:rPr>
                <w:rFonts w:ascii="Arial" w:eastAsia="Arial" w:hAnsi="Arial" w:cs="Arial"/>
                <w:sz w:val="18"/>
                <w:szCs w:val="18"/>
              </w:rPr>
              <w:t>Asuan</w:t>
            </w:r>
            <w:proofErr w:type="spellEnd"/>
            <w:r w:rsidR="00A26321">
              <w:rPr>
                <w:rFonts w:ascii="Arial" w:eastAsia="Arial" w:hAnsi="Arial" w:cs="Arial"/>
                <w:sz w:val="18"/>
                <w:szCs w:val="18"/>
              </w:rPr>
              <w:t xml:space="preserve"> – El Cairo</w:t>
            </w:r>
          </w:p>
          <w:p w:rsidR="00E21374" w:rsidRDefault="0022324E" w:rsidP="00CE353A">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4D7F50">
              <w:rPr>
                <w:rFonts w:ascii="Arial" w:eastAsia="Times New Roman" w:hAnsi="Arial" w:cs="Arial"/>
                <w:color w:val="000000"/>
                <w:sz w:val="18"/>
                <w:szCs w:val="18"/>
                <w:lang w:val="es-MX" w:eastAsia="es-ES"/>
              </w:rPr>
              <w:t>Llegadas</w:t>
            </w:r>
            <w:r w:rsidR="00A26321">
              <w:rPr>
                <w:rFonts w:ascii="Arial" w:eastAsia="Times New Roman" w:hAnsi="Arial" w:cs="Arial"/>
                <w:color w:val="000000"/>
                <w:sz w:val="18"/>
                <w:szCs w:val="18"/>
                <w:lang w:val="es-MX" w:eastAsia="es-ES"/>
              </w:rPr>
              <w:t xml:space="preserve"> al Cairo: </w:t>
            </w:r>
            <w:proofErr w:type="gramStart"/>
            <w:r w:rsidR="00A26321">
              <w:rPr>
                <w:rFonts w:ascii="Arial" w:eastAsia="Times New Roman" w:hAnsi="Arial" w:cs="Arial"/>
                <w:color w:val="000000"/>
                <w:sz w:val="18"/>
                <w:szCs w:val="18"/>
                <w:lang w:val="es-MX" w:eastAsia="es-ES"/>
              </w:rPr>
              <w:t>Jueves</w:t>
            </w:r>
            <w:proofErr w:type="gramEnd"/>
            <w:r w:rsidR="00A26321">
              <w:rPr>
                <w:rFonts w:ascii="Arial" w:eastAsia="Times New Roman" w:hAnsi="Arial" w:cs="Arial"/>
                <w:color w:val="000000"/>
                <w:sz w:val="18"/>
                <w:szCs w:val="18"/>
                <w:lang w:val="es-MX" w:eastAsia="es-ES"/>
              </w:rPr>
              <w:t xml:space="preserve"> y Sábados</w:t>
            </w:r>
          </w:p>
          <w:p w:rsidR="00E21374" w:rsidRDefault="0022324E" w:rsidP="00CE353A">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52320">
              <w:rPr>
                <w:rFonts w:ascii="Arial" w:eastAsia="Times New Roman" w:hAnsi="Arial" w:cs="Arial"/>
                <w:color w:val="000000"/>
                <w:sz w:val="18"/>
                <w:szCs w:val="18"/>
                <w:lang w:val="es-ES_tradnl" w:eastAsia="es-ES"/>
              </w:rPr>
              <w:t>0</w:t>
            </w:r>
            <w:r w:rsidR="00A26321">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días / </w:t>
            </w:r>
            <w:r w:rsidR="00A52320">
              <w:rPr>
                <w:rFonts w:ascii="Arial" w:eastAsia="Times New Roman" w:hAnsi="Arial" w:cs="Arial"/>
                <w:color w:val="000000"/>
                <w:sz w:val="18"/>
                <w:szCs w:val="18"/>
                <w:lang w:val="es-ES_tradnl" w:eastAsia="es-ES"/>
              </w:rPr>
              <w:t>0</w:t>
            </w:r>
            <w:r w:rsidR="00A26321">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 </w:t>
            </w:r>
            <w:r w:rsidR="004D7F50">
              <w:rPr>
                <w:rFonts w:ascii="Arial" w:eastAsia="Times New Roman" w:hAnsi="Arial" w:cs="Arial"/>
                <w:color w:val="000000"/>
                <w:sz w:val="18"/>
                <w:szCs w:val="18"/>
                <w:lang w:val="es-ES_tradnl" w:eastAsia="es-ES"/>
              </w:rPr>
              <w:t xml:space="preserve">                                 </w:t>
            </w:r>
          </w:p>
          <w:p w:rsidR="00E21374" w:rsidRDefault="0022324E" w:rsidP="00CE353A">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953B7">
              <w:rPr>
                <w:rFonts w:ascii="Arial" w:eastAsia="Times New Roman" w:hAnsi="Arial" w:cs="Arial"/>
                <w:color w:val="E36C0A" w:themeColor="accent6" w:themeShade="BF"/>
                <w:sz w:val="18"/>
                <w:szCs w:val="18"/>
                <w:lang w:val="es-ES_tradnl" w:eastAsia="es-ES"/>
              </w:rPr>
              <w:t xml:space="preserve"> </w:t>
            </w:r>
            <w:r w:rsidR="002F5E08">
              <w:rPr>
                <w:rFonts w:ascii="Arial" w:eastAsia="Times New Roman" w:hAnsi="Arial" w:cs="Arial"/>
                <w:sz w:val="18"/>
                <w:szCs w:val="18"/>
                <w:lang w:val="es-ES_tradnl" w:eastAsia="es-ES"/>
              </w:rPr>
              <w:t>11</w:t>
            </w:r>
            <w:r>
              <w:rPr>
                <w:rFonts w:ascii="Arial" w:eastAsia="Times New Roman" w:hAnsi="Arial" w:cs="Arial"/>
                <w:sz w:val="18"/>
                <w:szCs w:val="18"/>
                <w:lang w:val="es-ES_tradnl" w:eastAsia="es-ES"/>
              </w:rPr>
              <w:t xml:space="preserve"> desayunos, </w:t>
            </w:r>
            <w:r w:rsidR="002F5E08">
              <w:rPr>
                <w:rFonts w:ascii="Arial" w:eastAsia="Times New Roman" w:hAnsi="Arial" w:cs="Arial"/>
                <w:sz w:val="18"/>
                <w:szCs w:val="18"/>
                <w:lang w:val="es-ES_tradnl" w:eastAsia="es-ES"/>
              </w:rPr>
              <w:t>4</w:t>
            </w:r>
            <w:r w:rsidR="00B953B7">
              <w:rPr>
                <w:rFonts w:ascii="Arial" w:eastAsia="Times New Roman" w:hAnsi="Arial" w:cs="Arial"/>
                <w:sz w:val="18"/>
                <w:szCs w:val="18"/>
                <w:lang w:val="es-ES_tradnl" w:eastAsia="es-ES"/>
              </w:rPr>
              <w:t xml:space="preserve"> almuerzos + 1</w:t>
            </w:r>
            <w:r>
              <w:rPr>
                <w:rFonts w:ascii="Arial" w:eastAsia="Times New Roman" w:hAnsi="Arial" w:cs="Arial"/>
                <w:sz w:val="18"/>
                <w:szCs w:val="18"/>
                <w:lang w:val="es-ES_tradnl" w:eastAsia="es-ES"/>
              </w:rPr>
              <w:t xml:space="preserve"> cena</w:t>
            </w:r>
          </w:p>
        </w:tc>
      </w:tr>
    </w:tbl>
    <w:p w:rsidR="00E21374" w:rsidRDefault="00E21374" w:rsidP="00870464">
      <w:pPr>
        <w:spacing w:after="0" w:line="240" w:lineRule="auto"/>
        <w:rPr>
          <w:rFonts w:ascii="Arial" w:eastAsia="Times New Roman" w:hAnsi="Arial" w:cs="Arial"/>
          <w:b/>
          <w:color w:val="E36C0A" w:themeColor="accent6" w:themeShade="BF"/>
          <w:sz w:val="18"/>
          <w:szCs w:val="18"/>
          <w:u w:val="single"/>
          <w:lang w:eastAsia="es-ES"/>
        </w:rPr>
      </w:pPr>
    </w:p>
    <w:p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rsidR="00A26321" w:rsidRPr="00076EC9" w:rsidRDefault="00A26321" w:rsidP="00A26321">
      <w:pPr>
        <w:suppressAutoHyphens w:val="0"/>
        <w:spacing w:after="0" w:line="240" w:lineRule="auto"/>
        <w:jc w:val="both"/>
        <w:rPr>
          <w:b/>
          <w:bCs/>
          <w:color w:val="002060"/>
          <w:lang w:val="es-ES_tradnl"/>
        </w:rPr>
      </w:pPr>
      <w:r>
        <w:rPr>
          <w:b/>
          <w:bCs/>
          <w:color w:val="002060"/>
          <w:lang w:val="es-ES_tradnl"/>
        </w:rPr>
        <w:t>DESCRIPCIÓN: 3 NOCHES EL CAIRO + 4 NOCHE</w:t>
      </w:r>
      <w:r w:rsidRPr="00223485">
        <w:rPr>
          <w:b/>
          <w:bCs/>
          <w:color w:val="002060"/>
          <w:lang w:val="es-ES_tradnl"/>
        </w:rPr>
        <w:t xml:space="preserve">S CRUCERO POR EL </w:t>
      </w:r>
      <w:r>
        <w:rPr>
          <w:b/>
          <w:bCs/>
          <w:color w:val="002060"/>
          <w:lang w:val="es-ES_tradnl"/>
        </w:rPr>
        <w:t>R</w:t>
      </w:r>
      <w:r w:rsidRPr="009E1A9B">
        <w:rPr>
          <w:b/>
          <w:bCs/>
          <w:color w:val="002060"/>
          <w:lang w:val="es-ES_tradnl"/>
        </w:rPr>
        <w:t>Í</w:t>
      </w:r>
      <w:r>
        <w:rPr>
          <w:b/>
          <w:bCs/>
          <w:color w:val="002060"/>
          <w:lang w:val="es-ES_tradnl"/>
        </w:rPr>
        <w:t xml:space="preserve">O </w:t>
      </w:r>
      <w:r w:rsidRPr="00223485">
        <w:rPr>
          <w:b/>
          <w:bCs/>
          <w:color w:val="002060"/>
          <w:lang w:val="es-ES_tradnl"/>
        </w:rPr>
        <w:t xml:space="preserve">NILO </w:t>
      </w:r>
    </w:p>
    <w:p w:rsidR="00A26321" w:rsidRDefault="00A26321" w:rsidP="00870464">
      <w:pPr>
        <w:spacing w:after="0" w:line="240" w:lineRule="auto"/>
        <w:rPr>
          <w:rFonts w:ascii="Arial" w:eastAsia="Times New Roman" w:hAnsi="Arial" w:cs="Arial"/>
          <w:b/>
          <w:color w:val="E36C0A" w:themeColor="accent6" w:themeShade="BF"/>
          <w:sz w:val="18"/>
          <w:szCs w:val="18"/>
          <w:u w:val="single"/>
          <w:lang w:eastAsia="es-ES"/>
        </w:rPr>
      </w:pPr>
    </w:p>
    <w:p w:rsidR="00A26321" w:rsidRDefault="00A26321" w:rsidP="00870464">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rsidP="00E334F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Pr="00E334F2" w:rsidRDefault="006B7371" w:rsidP="00E334F2">
      <w:pPr>
        <w:pStyle w:val="Sinespaciado"/>
        <w:jc w:val="both"/>
        <w:rPr>
          <w:rFonts w:ascii="Arial" w:eastAsia="Arial" w:hAnsi="Arial" w:cs="Arial"/>
          <w:b/>
          <w:sz w:val="18"/>
          <w:szCs w:val="18"/>
        </w:rPr>
      </w:pPr>
      <w:bookmarkStart w:id="1" w:name="_heading=h.gjdgxs"/>
      <w:bookmarkEnd w:id="1"/>
      <w:r>
        <w:rPr>
          <w:rFonts w:ascii="Arial" w:hAnsi="Arial" w:cs="Arial"/>
          <w:b/>
          <w:sz w:val="18"/>
          <w:szCs w:val="18"/>
        </w:rPr>
        <w:t>Día</w:t>
      </w:r>
      <w:r w:rsidR="00E57B37">
        <w:rPr>
          <w:rFonts w:ascii="Arial" w:hAnsi="Arial" w:cs="Arial"/>
          <w:b/>
          <w:sz w:val="18"/>
          <w:szCs w:val="18"/>
        </w:rPr>
        <w:t xml:space="preserve"> 1</w:t>
      </w:r>
      <w:r w:rsidR="00E57B37" w:rsidRPr="00E334F2">
        <w:rPr>
          <w:rFonts w:ascii="Arial" w:hAnsi="Arial" w:cs="Arial"/>
          <w:b/>
          <w:sz w:val="18"/>
          <w:szCs w:val="18"/>
        </w:rPr>
        <w:t xml:space="preserve"> | </w:t>
      </w:r>
      <w:r w:rsidR="00A26321">
        <w:rPr>
          <w:rFonts w:ascii="Arial" w:eastAsia="Arial" w:hAnsi="Arial" w:cs="Arial"/>
          <w:b/>
          <w:sz w:val="18"/>
          <w:szCs w:val="18"/>
        </w:rPr>
        <w:t>EL CAIRO</w:t>
      </w:r>
      <w:r w:rsidR="0022324E" w:rsidRPr="00E334F2">
        <w:rPr>
          <w:rFonts w:ascii="Arial" w:eastAsia="Arial" w:hAnsi="Arial" w:cs="Arial"/>
          <w:b/>
          <w:sz w:val="18"/>
          <w:szCs w:val="18"/>
        </w:rPr>
        <w:tab/>
      </w:r>
    </w:p>
    <w:p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spacing w:val="-1"/>
          <w:sz w:val="18"/>
          <w:szCs w:val="18"/>
          <w:lang w:val="es-ES_tradnl"/>
        </w:rPr>
        <w:t>L</w:t>
      </w:r>
      <w:r w:rsidRPr="00A26321">
        <w:rPr>
          <w:rFonts w:ascii="Arial" w:hAnsi="Arial" w:cs="Arial"/>
          <w:sz w:val="18"/>
          <w:szCs w:val="18"/>
          <w:lang w:val="es-ES_tradnl"/>
        </w:rPr>
        <w:t>l</w:t>
      </w:r>
      <w:r w:rsidRPr="00A26321">
        <w:rPr>
          <w:rFonts w:ascii="Arial" w:hAnsi="Arial" w:cs="Arial"/>
          <w:spacing w:val="1"/>
          <w:sz w:val="18"/>
          <w:szCs w:val="18"/>
          <w:lang w:val="es-ES_tradnl"/>
        </w:rPr>
        <w:t>e</w:t>
      </w:r>
      <w:r w:rsidRPr="00A26321">
        <w:rPr>
          <w:rFonts w:ascii="Arial" w:hAnsi="Arial" w:cs="Arial"/>
          <w:sz w:val="18"/>
          <w:szCs w:val="18"/>
          <w:lang w:val="es-ES_tradnl"/>
        </w:rPr>
        <w:t>ga</w:t>
      </w:r>
      <w:r w:rsidRPr="00A26321">
        <w:rPr>
          <w:rFonts w:ascii="Arial" w:hAnsi="Arial" w:cs="Arial"/>
          <w:spacing w:val="4"/>
          <w:sz w:val="18"/>
          <w:szCs w:val="18"/>
          <w:lang w:val="es-ES_tradnl"/>
        </w:rPr>
        <w:t>d</w:t>
      </w:r>
      <w:r w:rsidRPr="00A26321">
        <w:rPr>
          <w:rFonts w:ascii="Arial" w:hAnsi="Arial" w:cs="Arial"/>
          <w:sz w:val="18"/>
          <w:szCs w:val="18"/>
          <w:lang w:val="es-ES_tradnl"/>
        </w:rPr>
        <w:t>a al Aeropuerto Internacional de El Cairo,</w:t>
      </w:r>
      <w:r w:rsidRPr="00A26321">
        <w:rPr>
          <w:rFonts w:ascii="Arial" w:hAnsi="Arial" w:cs="Arial"/>
          <w:spacing w:val="3"/>
          <w:sz w:val="18"/>
          <w:szCs w:val="18"/>
          <w:lang w:val="es-ES_tradnl"/>
        </w:rPr>
        <w:t xml:space="preserve"> </w:t>
      </w:r>
      <w:r w:rsidRPr="00A26321">
        <w:rPr>
          <w:rFonts w:ascii="Arial" w:hAnsi="Arial" w:cs="Arial"/>
          <w:sz w:val="18"/>
          <w:szCs w:val="18"/>
          <w:lang w:val="es-ES_tradnl"/>
        </w:rPr>
        <w:t>as</w:t>
      </w:r>
      <w:r w:rsidRPr="00A26321">
        <w:rPr>
          <w:rFonts w:ascii="Arial" w:hAnsi="Arial" w:cs="Arial"/>
          <w:spacing w:val="2"/>
          <w:sz w:val="18"/>
          <w:szCs w:val="18"/>
          <w:lang w:val="es-ES_tradnl"/>
        </w:rPr>
        <w:t>i</w:t>
      </w:r>
      <w:r w:rsidRPr="00A26321">
        <w:rPr>
          <w:rFonts w:ascii="Arial" w:hAnsi="Arial" w:cs="Arial"/>
          <w:sz w:val="18"/>
          <w:szCs w:val="18"/>
          <w:lang w:val="es-ES_tradnl"/>
        </w:rPr>
        <w:t>s</w:t>
      </w:r>
      <w:r w:rsidRPr="00A26321">
        <w:rPr>
          <w:rFonts w:ascii="Arial" w:hAnsi="Arial" w:cs="Arial"/>
          <w:spacing w:val="1"/>
          <w:sz w:val="18"/>
          <w:szCs w:val="18"/>
          <w:lang w:val="es-ES_tradnl"/>
        </w:rPr>
        <w:t>te</w:t>
      </w:r>
      <w:r w:rsidRPr="00A26321">
        <w:rPr>
          <w:rFonts w:ascii="Arial" w:hAnsi="Arial" w:cs="Arial"/>
          <w:sz w:val="18"/>
          <w:szCs w:val="18"/>
          <w:lang w:val="es-ES_tradnl"/>
        </w:rPr>
        <w:t>n</w:t>
      </w:r>
      <w:r w:rsidRPr="00A26321">
        <w:rPr>
          <w:rFonts w:ascii="Arial" w:hAnsi="Arial" w:cs="Arial"/>
          <w:spacing w:val="-2"/>
          <w:sz w:val="18"/>
          <w:szCs w:val="18"/>
          <w:lang w:val="es-ES_tradnl"/>
        </w:rPr>
        <w:t>c</w:t>
      </w:r>
      <w:r w:rsidRPr="00A26321">
        <w:rPr>
          <w:rFonts w:ascii="Arial" w:hAnsi="Arial" w:cs="Arial"/>
          <w:sz w:val="18"/>
          <w:szCs w:val="18"/>
          <w:lang w:val="es-ES_tradnl"/>
        </w:rPr>
        <w:t>ia</w:t>
      </w:r>
      <w:r w:rsidRPr="00A26321">
        <w:rPr>
          <w:rFonts w:ascii="Arial" w:hAnsi="Arial" w:cs="Arial"/>
          <w:spacing w:val="5"/>
          <w:sz w:val="18"/>
          <w:szCs w:val="18"/>
          <w:lang w:val="es-ES_tradnl"/>
        </w:rPr>
        <w:t xml:space="preserve"> de habla hispana </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 xml:space="preserve">n el </w:t>
      </w:r>
      <w:r w:rsidRPr="00A26321">
        <w:rPr>
          <w:rFonts w:ascii="Arial" w:hAnsi="Arial" w:cs="Arial"/>
          <w:sz w:val="18"/>
          <w:szCs w:val="18"/>
          <w:lang w:val="es-ES_tradnl"/>
        </w:rPr>
        <w:t>a</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o</w:t>
      </w:r>
      <w:r w:rsidRPr="00A26321">
        <w:rPr>
          <w:rFonts w:ascii="Arial" w:hAnsi="Arial" w:cs="Arial"/>
          <w:sz w:val="18"/>
          <w:szCs w:val="18"/>
          <w:lang w:val="es-ES_tradnl"/>
        </w:rPr>
        <w:t>pu</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t</w:t>
      </w:r>
      <w:r w:rsidRPr="00A26321">
        <w:rPr>
          <w:rFonts w:ascii="Arial" w:hAnsi="Arial" w:cs="Arial"/>
          <w:sz w:val="18"/>
          <w:szCs w:val="18"/>
          <w:lang w:val="es-ES_tradnl"/>
        </w:rPr>
        <w:t>o por parte de nuestro representante antes del control de pasaportes. Traslado al</w:t>
      </w:r>
      <w:r w:rsidRPr="00A26321">
        <w:rPr>
          <w:rFonts w:ascii="Arial" w:hAnsi="Arial" w:cs="Arial"/>
          <w:spacing w:val="6"/>
          <w:sz w:val="18"/>
          <w:szCs w:val="18"/>
          <w:lang w:val="es-ES_tradnl"/>
        </w:rPr>
        <w:t xml:space="preserve"> </w:t>
      </w:r>
      <w:r w:rsidRPr="00A26321">
        <w:rPr>
          <w:rFonts w:ascii="Arial" w:hAnsi="Arial" w:cs="Arial"/>
          <w:spacing w:val="2"/>
          <w:sz w:val="18"/>
          <w:szCs w:val="18"/>
          <w:lang w:val="es-ES_tradnl"/>
        </w:rPr>
        <w:t>h</w:t>
      </w:r>
      <w:r w:rsidRPr="00A26321">
        <w:rPr>
          <w:rFonts w:ascii="Arial" w:hAnsi="Arial" w:cs="Arial"/>
          <w:spacing w:val="1"/>
          <w:sz w:val="18"/>
          <w:szCs w:val="18"/>
          <w:lang w:val="es-ES_tradnl"/>
        </w:rPr>
        <w:t>ote</w:t>
      </w:r>
      <w:r w:rsidRPr="00A26321">
        <w:rPr>
          <w:rFonts w:ascii="Arial" w:hAnsi="Arial" w:cs="Arial"/>
          <w:sz w:val="18"/>
          <w:szCs w:val="18"/>
          <w:lang w:val="es-ES_tradnl"/>
        </w:rPr>
        <w:t>l y a</w:t>
      </w:r>
      <w:r w:rsidRPr="00A26321">
        <w:rPr>
          <w:rFonts w:ascii="Arial" w:hAnsi="Arial" w:cs="Arial"/>
          <w:w w:val="103"/>
          <w:sz w:val="18"/>
          <w:szCs w:val="18"/>
          <w:lang w:val="es-ES_tradnl"/>
        </w:rPr>
        <w:t>l</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jami</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n</w:t>
      </w:r>
      <w:r w:rsidRPr="00A26321">
        <w:rPr>
          <w:rFonts w:ascii="Arial" w:hAnsi="Arial" w:cs="Arial"/>
          <w:spacing w:val="1"/>
          <w:w w:val="103"/>
          <w:sz w:val="18"/>
          <w:szCs w:val="18"/>
          <w:lang w:val="es-ES_tradnl"/>
        </w:rPr>
        <w:t>t</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w:t>
      </w:r>
    </w:p>
    <w:p w:rsidR="00A26321" w:rsidRDefault="00A26321" w:rsidP="00A26321">
      <w:pPr>
        <w:pStyle w:val="Sinespaciado"/>
        <w:jc w:val="both"/>
        <w:rPr>
          <w:rFonts w:ascii="Arial" w:hAnsi="Arial" w:cs="Arial"/>
          <w:bCs/>
          <w:sz w:val="18"/>
          <w:szCs w:val="18"/>
          <w:lang w:val="es-ES_tradnl"/>
        </w:rPr>
      </w:pPr>
    </w:p>
    <w:p w:rsidR="00A26321" w:rsidRPr="00A26321" w:rsidRDefault="00A26321" w:rsidP="00A26321">
      <w:pPr>
        <w:pStyle w:val="Sinespaciado"/>
        <w:jc w:val="both"/>
        <w:rPr>
          <w:rFonts w:ascii="Arial" w:hAnsi="Arial" w:cs="Arial"/>
          <w:bCs/>
          <w:sz w:val="18"/>
          <w:szCs w:val="18"/>
          <w:lang w:val="es-ES_tradnl"/>
        </w:rPr>
      </w:pPr>
      <w:r>
        <w:rPr>
          <w:rFonts w:ascii="Arial" w:hAnsi="Arial" w:cs="Arial"/>
          <w:b/>
          <w:sz w:val="18"/>
          <w:szCs w:val="18"/>
        </w:rPr>
        <w:t>Día 2</w:t>
      </w:r>
      <w:r w:rsidRPr="00E334F2">
        <w:rPr>
          <w:rFonts w:ascii="Arial" w:hAnsi="Arial" w:cs="Arial"/>
          <w:b/>
          <w:sz w:val="18"/>
          <w:szCs w:val="18"/>
        </w:rPr>
        <w:t xml:space="preserve"> | </w:t>
      </w:r>
      <w:r>
        <w:rPr>
          <w:rFonts w:ascii="Arial" w:eastAsia="Arial" w:hAnsi="Arial" w:cs="Arial"/>
          <w:b/>
          <w:sz w:val="18"/>
          <w:szCs w:val="18"/>
        </w:rPr>
        <w:t>EL CAIRO</w:t>
      </w:r>
    </w:p>
    <w:p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bCs/>
          <w:spacing w:val="-1"/>
          <w:sz w:val="18"/>
          <w:szCs w:val="18"/>
          <w:lang w:val="es-ES_tradnl"/>
        </w:rPr>
        <w:t>D</w:t>
      </w:r>
      <w:r w:rsidRPr="00A26321">
        <w:rPr>
          <w:rFonts w:ascii="Arial" w:hAnsi="Arial" w:cs="Arial"/>
          <w:bCs/>
          <w:spacing w:val="1"/>
          <w:sz w:val="18"/>
          <w:szCs w:val="18"/>
          <w:lang w:val="es-ES_tradnl"/>
        </w:rPr>
        <w:t>e</w:t>
      </w:r>
      <w:r w:rsidRPr="00A26321">
        <w:rPr>
          <w:rFonts w:ascii="Arial" w:hAnsi="Arial" w:cs="Arial"/>
          <w:bCs/>
          <w:sz w:val="18"/>
          <w:szCs w:val="18"/>
          <w:lang w:val="es-ES_tradnl"/>
        </w:rPr>
        <w:t>sa</w:t>
      </w:r>
      <w:r w:rsidRPr="00A26321">
        <w:rPr>
          <w:rFonts w:ascii="Arial" w:hAnsi="Arial" w:cs="Arial"/>
          <w:bCs/>
          <w:spacing w:val="-1"/>
          <w:sz w:val="18"/>
          <w:szCs w:val="18"/>
          <w:lang w:val="es-ES_tradnl"/>
        </w:rPr>
        <w:t>y</w:t>
      </w:r>
      <w:r w:rsidRPr="00A26321">
        <w:rPr>
          <w:rFonts w:ascii="Arial" w:hAnsi="Arial" w:cs="Arial"/>
          <w:bCs/>
          <w:sz w:val="18"/>
          <w:szCs w:val="18"/>
          <w:lang w:val="es-ES_tradnl"/>
        </w:rPr>
        <w:t>uno.</w:t>
      </w:r>
      <w:r w:rsidRPr="00A26321">
        <w:rPr>
          <w:rFonts w:ascii="Arial" w:hAnsi="Arial" w:cs="Arial"/>
          <w:sz w:val="18"/>
          <w:szCs w:val="18"/>
          <w:lang w:val="es-ES_tradnl"/>
        </w:rPr>
        <w:t xml:space="preserve"> </w:t>
      </w:r>
      <w:r w:rsidRPr="00A26321">
        <w:rPr>
          <w:rFonts w:ascii="Arial" w:hAnsi="Arial" w:cs="Arial"/>
          <w:bCs/>
          <w:sz w:val="18"/>
          <w:szCs w:val="18"/>
          <w:lang w:val="es-ES_tradnl"/>
        </w:rPr>
        <w:t xml:space="preserve">Medio día de visitas a las Tres Pirámides de Guiza; Keops, Kefrén y </w:t>
      </w:r>
      <w:proofErr w:type="spellStart"/>
      <w:r w:rsidRPr="00A26321">
        <w:rPr>
          <w:rFonts w:ascii="Arial" w:hAnsi="Arial" w:cs="Arial"/>
          <w:bCs/>
          <w:sz w:val="18"/>
          <w:szCs w:val="18"/>
          <w:lang w:val="es-ES_tradnl"/>
        </w:rPr>
        <w:t>Micerinos</w:t>
      </w:r>
      <w:proofErr w:type="spellEnd"/>
      <w:r w:rsidRPr="00A26321">
        <w:rPr>
          <w:rFonts w:ascii="Arial" w:hAnsi="Arial" w:cs="Arial"/>
          <w:bCs/>
          <w:sz w:val="18"/>
          <w:szCs w:val="18"/>
          <w:lang w:val="es-ES_tradnl"/>
        </w:rPr>
        <w:t xml:space="preserve">, a la Eterna Esfinge y al Templo del Valle de Kefrén "no incluye entrada al interior de las Pirámides". </w:t>
      </w:r>
      <w:r w:rsidRPr="00A26321">
        <w:rPr>
          <w:rFonts w:ascii="Arial" w:hAnsi="Arial" w:cs="Arial"/>
          <w:sz w:val="18"/>
          <w:szCs w:val="18"/>
          <w:lang w:val="es-ES_tradnl"/>
        </w:rPr>
        <w:t xml:space="preserve">Tarde libre,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a la Necrópolis de </w:t>
      </w:r>
      <w:proofErr w:type="spellStart"/>
      <w:r w:rsidRPr="00A26321">
        <w:rPr>
          <w:rFonts w:ascii="Arial" w:hAnsi="Arial" w:cs="Arial"/>
          <w:sz w:val="18"/>
          <w:szCs w:val="18"/>
          <w:lang w:val="es-ES_tradnl"/>
        </w:rPr>
        <w:t>Saqqara</w:t>
      </w:r>
      <w:proofErr w:type="spellEnd"/>
      <w:r w:rsidRPr="00A26321">
        <w:rPr>
          <w:rFonts w:ascii="Arial" w:hAnsi="Arial" w:cs="Arial"/>
          <w:sz w:val="18"/>
          <w:szCs w:val="18"/>
          <w:lang w:val="es-ES_tradnl"/>
        </w:rPr>
        <w:t xml:space="preserve"> y la Ciudad de Menfis, Capital del Imperio Antiguo. Por la noche,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al Espectáculo de Luz y Sonido en las Pirámides de Guiza. R</w:t>
      </w:r>
      <w:r w:rsidRPr="00A26321">
        <w:rPr>
          <w:rFonts w:ascii="Arial" w:hAnsi="Arial" w:cs="Arial"/>
          <w:spacing w:val="1"/>
          <w:sz w:val="18"/>
          <w:szCs w:val="18"/>
          <w:lang w:val="es-ES_tradnl"/>
        </w:rPr>
        <w:t>e</w:t>
      </w:r>
      <w:r w:rsidRPr="00A26321">
        <w:rPr>
          <w:rFonts w:ascii="Arial" w:hAnsi="Arial" w:cs="Arial"/>
          <w:sz w:val="18"/>
          <w:szCs w:val="18"/>
          <w:lang w:val="es-ES_tradnl"/>
        </w:rPr>
        <w:t>g</w:t>
      </w:r>
      <w:r w:rsidRPr="00A26321">
        <w:rPr>
          <w:rFonts w:ascii="Arial" w:hAnsi="Arial" w:cs="Arial"/>
          <w:spacing w:val="5"/>
          <w:sz w:val="18"/>
          <w:szCs w:val="18"/>
          <w:lang w:val="es-ES_tradnl"/>
        </w:rPr>
        <w:t>r</w:t>
      </w:r>
      <w:r w:rsidRPr="00A26321">
        <w:rPr>
          <w:rFonts w:ascii="Arial" w:hAnsi="Arial" w:cs="Arial"/>
          <w:spacing w:val="1"/>
          <w:sz w:val="18"/>
          <w:szCs w:val="18"/>
          <w:lang w:val="es-ES_tradnl"/>
        </w:rPr>
        <w:t>e</w:t>
      </w:r>
      <w:r w:rsidRPr="00A26321">
        <w:rPr>
          <w:rFonts w:ascii="Arial" w:hAnsi="Arial" w:cs="Arial"/>
          <w:sz w:val="18"/>
          <w:szCs w:val="18"/>
          <w:lang w:val="es-ES_tradnl"/>
        </w:rPr>
        <w:t>so</w:t>
      </w:r>
      <w:r w:rsidRPr="00A26321">
        <w:rPr>
          <w:rFonts w:ascii="Arial" w:hAnsi="Arial" w:cs="Arial"/>
          <w:spacing w:val="2"/>
          <w:sz w:val="18"/>
          <w:szCs w:val="18"/>
          <w:lang w:val="es-ES_tradnl"/>
        </w:rPr>
        <w:t xml:space="preserve"> </w:t>
      </w:r>
      <w:r w:rsidRPr="00A26321">
        <w:rPr>
          <w:rFonts w:ascii="Arial" w:hAnsi="Arial" w:cs="Arial"/>
          <w:w w:val="103"/>
          <w:sz w:val="18"/>
          <w:szCs w:val="18"/>
          <w:lang w:val="es-ES_tradnl"/>
        </w:rPr>
        <w:t xml:space="preserve">al </w:t>
      </w:r>
      <w:r w:rsidRPr="00A26321">
        <w:rPr>
          <w:rFonts w:ascii="Arial" w:hAnsi="Arial" w:cs="Arial"/>
          <w:sz w:val="18"/>
          <w:szCs w:val="18"/>
          <w:lang w:val="es-ES_tradnl"/>
        </w:rPr>
        <w:t>h</w:t>
      </w:r>
      <w:r w:rsidRPr="00A26321">
        <w:rPr>
          <w:rFonts w:ascii="Arial" w:hAnsi="Arial" w:cs="Arial"/>
          <w:spacing w:val="-1"/>
          <w:sz w:val="18"/>
          <w:szCs w:val="18"/>
          <w:lang w:val="es-ES_tradnl"/>
        </w:rPr>
        <w:t>o</w:t>
      </w:r>
      <w:r w:rsidRPr="00A26321">
        <w:rPr>
          <w:rFonts w:ascii="Arial" w:hAnsi="Arial" w:cs="Arial"/>
          <w:spacing w:val="1"/>
          <w:sz w:val="18"/>
          <w:szCs w:val="18"/>
          <w:lang w:val="es-ES_tradnl"/>
        </w:rPr>
        <w:t>te</w:t>
      </w:r>
      <w:r w:rsidRPr="00A26321">
        <w:rPr>
          <w:rFonts w:ascii="Arial" w:hAnsi="Arial" w:cs="Arial"/>
          <w:sz w:val="18"/>
          <w:szCs w:val="18"/>
          <w:lang w:val="es-ES_tradnl"/>
        </w:rPr>
        <w:t xml:space="preserve">l </w:t>
      </w:r>
      <w:r w:rsidRPr="00A26321">
        <w:rPr>
          <w:rFonts w:ascii="Arial" w:hAnsi="Arial" w:cs="Arial"/>
          <w:w w:val="103"/>
          <w:sz w:val="18"/>
          <w:szCs w:val="18"/>
          <w:lang w:val="es-ES_tradnl"/>
        </w:rPr>
        <w:t>y al</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jami</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n</w:t>
      </w:r>
      <w:r w:rsidRPr="00A26321">
        <w:rPr>
          <w:rFonts w:ascii="Arial" w:hAnsi="Arial" w:cs="Arial"/>
          <w:spacing w:val="1"/>
          <w:w w:val="103"/>
          <w:sz w:val="18"/>
          <w:szCs w:val="18"/>
          <w:lang w:val="es-ES_tradnl"/>
        </w:rPr>
        <w:t>t</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w:t>
      </w:r>
    </w:p>
    <w:p w:rsidR="00A26321" w:rsidRDefault="00A26321" w:rsidP="00A26321">
      <w:pPr>
        <w:pStyle w:val="Sinespaciado"/>
        <w:jc w:val="both"/>
        <w:rPr>
          <w:rFonts w:ascii="Arial" w:hAnsi="Arial" w:cs="Arial"/>
          <w:bCs/>
          <w:sz w:val="18"/>
          <w:szCs w:val="18"/>
          <w:lang w:val="es-ES_tradnl"/>
        </w:rPr>
      </w:pPr>
    </w:p>
    <w:p w:rsidR="00A26321" w:rsidRPr="00A26321" w:rsidRDefault="00A26321" w:rsidP="00A26321">
      <w:pPr>
        <w:pStyle w:val="Sinespaciado"/>
        <w:jc w:val="both"/>
        <w:rPr>
          <w:rFonts w:ascii="Arial" w:hAnsi="Arial" w:cs="Arial"/>
          <w:bCs/>
          <w:sz w:val="18"/>
          <w:szCs w:val="18"/>
          <w:lang w:val="es-ES_tradnl"/>
        </w:rPr>
      </w:pPr>
      <w:r>
        <w:rPr>
          <w:rFonts w:ascii="Arial" w:hAnsi="Arial" w:cs="Arial"/>
          <w:b/>
          <w:sz w:val="18"/>
          <w:szCs w:val="18"/>
        </w:rPr>
        <w:t>Día 3</w:t>
      </w:r>
      <w:r w:rsidRPr="00E334F2">
        <w:rPr>
          <w:rFonts w:ascii="Arial" w:hAnsi="Arial" w:cs="Arial"/>
          <w:b/>
          <w:sz w:val="18"/>
          <w:szCs w:val="18"/>
        </w:rPr>
        <w:t xml:space="preserve"> | </w:t>
      </w:r>
      <w:r>
        <w:rPr>
          <w:rFonts w:ascii="Arial" w:eastAsia="Arial" w:hAnsi="Arial" w:cs="Arial"/>
          <w:b/>
          <w:sz w:val="18"/>
          <w:szCs w:val="18"/>
        </w:rPr>
        <w:t>EL CAIRO / LUXOR</w:t>
      </w:r>
    </w:p>
    <w:p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bCs/>
          <w:sz w:val="18"/>
          <w:szCs w:val="18"/>
          <w:lang w:val="es-ES_tradnl"/>
        </w:rPr>
        <w:t>Media Pensión.</w:t>
      </w:r>
      <w:r w:rsidRPr="00A26321">
        <w:rPr>
          <w:rFonts w:ascii="Arial" w:hAnsi="Arial" w:cs="Arial"/>
          <w:sz w:val="18"/>
          <w:szCs w:val="18"/>
          <w:lang w:val="es-ES_tradnl"/>
        </w:rPr>
        <w:t xml:space="preserve"> Día libre,</w:t>
      </w:r>
      <w:r w:rsidRPr="00A26321">
        <w:rPr>
          <w:rFonts w:ascii="Arial" w:hAnsi="Arial" w:cs="Arial"/>
          <w:spacing w:val="-1"/>
          <w:sz w:val="18"/>
          <w:szCs w:val="18"/>
          <w:lang w:val="tr-TR"/>
        </w:rPr>
        <w:t xml:space="preserve"> </w:t>
      </w:r>
      <w:r w:rsidRPr="00A26321">
        <w:rPr>
          <w:rFonts w:ascii="Arial" w:hAnsi="Arial" w:cs="Arial"/>
          <w:sz w:val="18"/>
          <w:szCs w:val="18"/>
          <w:lang w:val="es-ES_tradnl"/>
        </w:rPr>
        <w:t xml:space="preserve">O se puede volar directo a Luxor. Por la mañana,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de día completo a la ciudad de El Cairo; al Museo Egipcio de Arte Faraónico, a la Ciudadela de Saladino con su Mezquita de Alabastro de Muhammad Ali, al Barrio Copto y al Mercado de Khan el </w:t>
      </w:r>
      <w:proofErr w:type="spellStart"/>
      <w:r w:rsidRPr="00A26321">
        <w:rPr>
          <w:rFonts w:ascii="Arial" w:hAnsi="Arial" w:cs="Arial"/>
          <w:sz w:val="18"/>
          <w:szCs w:val="18"/>
          <w:lang w:val="es-ES_tradnl"/>
        </w:rPr>
        <w:t>Khalili</w:t>
      </w:r>
      <w:proofErr w:type="spellEnd"/>
      <w:r w:rsidRPr="00A26321">
        <w:rPr>
          <w:rFonts w:ascii="Arial" w:hAnsi="Arial" w:cs="Arial"/>
          <w:sz w:val="18"/>
          <w:szCs w:val="18"/>
          <w:lang w:val="es-ES_tradnl"/>
        </w:rPr>
        <w:t xml:space="preserve">. Por la tarde, traslado al Aeropuerto Internacional de El Cairo y vuelo doméstico con destino a Luxor. Llegada a Luxor. Traslado al barco. Noche a bordo. </w:t>
      </w:r>
    </w:p>
    <w:p w:rsidR="00A26321" w:rsidRDefault="00A26321" w:rsidP="00A26321">
      <w:pPr>
        <w:pStyle w:val="Sinespaciado"/>
        <w:jc w:val="both"/>
        <w:rPr>
          <w:rFonts w:ascii="Arial" w:hAnsi="Arial" w:cs="Arial"/>
          <w:w w:val="103"/>
          <w:sz w:val="18"/>
          <w:szCs w:val="18"/>
          <w:lang w:val="es-ES_tradnl"/>
        </w:rPr>
      </w:pPr>
    </w:p>
    <w:p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4 </w:t>
      </w:r>
      <w:r w:rsidRPr="00E334F2">
        <w:rPr>
          <w:rFonts w:ascii="Arial" w:hAnsi="Arial" w:cs="Arial"/>
          <w:b/>
          <w:sz w:val="18"/>
          <w:szCs w:val="18"/>
        </w:rPr>
        <w:t xml:space="preserve">| </w:t>
      </w:r>
      <w:r>
        <w:rPr>
          <w:rFonts w:ascii="Arial" w:eastAsia="Arial" w:hAnsi="Arial" w:cs="Arial"/>
          <w:b/>
          <w:sz w:val="18"/>
          <w:szCs w:val="18"/>
        </w:rPr>
        <w:t>LUXOR / ESNA / EDFU</w:t>
      </w:r>
    </w:p>
    <w:p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bCs/>
          <w:sz w:val="18"/>
          <w:szCs w:val="18"/>
          <w:lang w:val="es-ES_tradnl"/>
        </w:rPr>
        <w:t xml:space="preserve">Pensión Completa. </w:t>
      </w:r>
      <w:r w:rsidRPr="00A26321">
        <w:rPr>
          <w:rFonts w:ascii="Arial" w:hAnsi="Arial" w:cs="Arial"/>
          <w:sz w:val="18"/>
          <w:szCs w:val="18"/>
          <w:lang w:val="es-ES_tradnl"/>
        </w:rPr>
        <w:t>Por la mañana, visita</w:t>
      </w:r>
      <w:r w:rsidRPr="00A26321">
        <w:rPr>
          <w:rFonts w:ascii="Arial" w:hAnsi="Arial" w:cs="Arial"/>
          <w:bCs/>
          <w:sz w:val="18"/>
          <w:szCs w:val="18"/>
          <w:lang w:val="es-ES_tradnl"/>
        </w:rPr>
        <w:t xml:space="preserve"> a la Orilla Oriental en Luxor;</w:t>
      </w:r>
      <w:r w:rsidRPr="00A26321">
        <w:rPr>
          <w:rFonts w:ascii="Arial" w:hAnsi="Arial" w:cs="Arial"/>
          <w:sz w:val="18"/>
          <w:szCs w:val="18"/>
          <w:lang w:val="es-ES_tradnl"/>
        </w:rPr>
        <w:t xml:space="preserve"> </w:t>
      </w:r>
      <w:r w:rsidRPr="00A26321">
        <w:rPr>
          <w:rFonts w:ascii="Arial" w:hAnsi="Arial" w:cs="Arial"/>
          <w:bCs/>
          <w:sz w:val="18"/>
          <w:szCs w:val="18"/>
          <w:lang w:val="es-ES_tradnl"/>
        </w:rPr>
        <w:t>a</w:t>
      </w:r>
      <w:r w:rsidRPr="00A26321">
        <w:rPr>
          <w:rFonts w:ascii="Arial" w:hAnsi="Arial" w:cs="Arial"/>
          <w:sz w:val="18"/>
          <w:szCs w:val="18"/>
          <w:lang w:val="es-ES_tradnl"/>
        </w:rPr>
        <w:t xml:space="preserve"> </w:t>
      </w:r>
      <w:r w:rsidRPr="00A26321">
        <w:rPr>
          <w:rFonts w:ascii="Arial" w:hAnsi="Arial" w:cs="Arial"/>
          <w:bCs/>
          <w:sz w:val="18"/>
          <w:szCs w:val="18"/>
          <w:lang w:val="es-ES_tradnl"/>
        </w:rPr>
        <w:t>los</w:t>
      </w:r>
      <w:r w:rsidRPr="00A26321">
        <w:rPr>
          <w:rFonts w:ascii="Arial" w:hAnsi="Arial" w:cs="Arial"/>
          <w:sz w:val="18"/>
          <w:szCs w:val="18"/>
          <w:lang w:val="es-ES_tradnl"/>
        </w:rPr>
        <w:t xml:space="preserve"> </w:t>
      </w:r>
      <w:r w:rsidRPr="00A26321">
        <w:rPr>
          <w:rFonts w:ascii="Arial" w:hAnsi="Arial" w:cs="Arial"/>
          <w:bCs/>
          <w:sz w:val="18"/>
          <w:szCs w:val="18"/>
          <w:lang w:val="es-ES_tradnl"/>
        </w:rPr>
        <w:t>Templos de Luxor y Karnak</w:t>
      </w:r>
      <w:r w:rsidRPr="00A26321">
        <w:rPr>
          <w:rFonts w:ascii="Arial" w:hAnsi="Arial" w:cs="Arial"/>
          <w:sz w:val="18"/>
          <w:szCs w:val="18"/>
          <w:lang w:val="es-ES_tradnl"/>
        </w:rPr>
        <w:t xml:space="preserve">. Por la tarde, posibilidad de realizar visita </w:t>
      </w:r>
      <w:r w:rsidRPr="00A26321">
        <w:rPr>
          <w:rFonts w:ascii="Arial" w:hAnsi="Arial" w:cs="Arial"/>
          <w:bCs/>
          <w:sz w:val="18"/>
          <w:szCs w:val="18"/>
          <w:u w:val="dotted"/>
          <w:lang w:val="es-ES_tradnl"/>
        </w:rPr>
        <w:t>opcional</w:t>
      </w:r>
      <w:r w:rsidRPr="00A26321">
        <w:rPr>
          <w:rFonts w:ascii="Arial" w:hAnsi="Arial" w:cs="Arial"/>
          <w:bCs/>
          <w:sz w:val="18"/>
          <w:szCs w:val="18"/>
          <w:lang w:val="es-ES_tradnl"/>
        </w:rPr>
        <w:t xml:space="preserve"> a la Orilla Occidental en Luxor; a</w:t>
      </w:r>
      <w:r w:rsidRPr="00A26321">
        <w:rPr>
          <w:rFonts w:ascii="Arial" w:hAnsi="Arial" w:cs="Arial"/>
          <w:sz w:val="18"/>
          <w:szCs w:val="18"/>
          <w:lang w:val="es-ES_tradnl"/>
        </w:rPr>
        <w:t xml:space="preserve"> </w:t>
      </w:r>
      <w:r w:rsidRPr="00A26321">
        <w:rPr>
          <w:rFonts w:ascii="Arial" w:hAnsi="Arial" w:cs="Arial"/>
          <w:bCs/>
          <w:sz w:val="18"/>
          <w:szCs w:val="18"/>
          <w:lang w:val="es-ES_tradnl"/>
        </w:rPr>
        <w:t>la Necrópolis de Tebas;</w:t>
      </w:r>
      <w:r w:rsidRPr="00A26321">
        <w:rPr>
          <w:rFonts w:ascii="Arial" w:hAnsi="Arial" w:cs="Arial"/>
          <w:sz w:val="18"/>
          <w:szCs w:val="18"/>
          <w:lang w:val="es-ES_tradnl"/>
        </w:rPr>
        <w:t xml:space="preserve"> </w:t>
      </w:r>
      <w:r w:rsidRPr="00A26321">
        <w:rPr>
          <w:rFonts w:ascii="Arial" w:hAnsi="Arial" w:cs="Arial"/>
          <w:bCs/>
          <w:sz w:val="18"/>
          <w:szCs w:val="18"/>
          <w:lang w:val="es-ES_tradnl"/>
        </w:rPr>
        <w:t xml:space="preserve">al Valle de los Reyes, al Templo Funerario de la Reina </w:t>
      </w:r>
      <w:proofErr w:type="spellStart"/>
      <w:r w:rsidRPr="00A26321">
        <w:rPr>
          <w:rFonts w:ascii="Arial" w:hAnsi="Arial" w:cs="Arial"/>
          <w:bCs/>
          <w:sz w:val="18"/>
          <w:szCs w:val="18"/>
          <w:lang w:val="es-ES_tradnl"/>
        </w:rPr>
        <w:t>Hatshepsut</w:t>
      </w:r>
      <w:proofErr w:type="spellEnd"/>
      <w:r w:rsidRPr="00A26321">
        <w:rPr>
          <w:rFonts w:ascii="Arial" w:hAnsi="Arial" w:cs="Arial"/>
          <w:bCs/>
          <w:sz w:val="18"/>
          <w:szCs w:val="18"/>
          <w:lang w:val="es-ES_tradnl"/>
        </w:rPr>
        <w:t xml:space="preserve"> </w:t>
      </w:r>
      <w:r w:rsidRPr="00A26321">
        <w:rPr>
          <w:rFonts w:ascii="Arial" w:hAnsi="Arial" w:cs="Arial"/>
          <w:sz w:val="18"/>
          <w:szCs w:val="18"/>
          <w:lang w:val="es-ES_tradnl"/>
        </w:rPr>
        <w:t>conocido como</w:t>
      </w:r>
      <w:r w:rsidRPr="00A26321">
        <w:rPr>
          <w:rFonts w:ascii="Arial" w:hAnsi="Arial" w:cs="Arial"/>
          <w:bCs/>
          <w:sz w:val="18"/>
          <w:szCs w:val="18"/>
          <w:lang w:val="es-ES_tradnl"/>
        </w:rPr>
        <w:t xml:space="preserve"> El-</w:t>
      </w:r>
      <w:proofErr w:type="spellStart"/>
      <w:r w:rsidRPr="00A26321">
        <w:rPr>
          <w:rFonts w:ascii="Arial" w:hAnsi="Arial" w:cs="Arial"/>
          <w:bCs/>
          <w:sz w:val="18"/>
          <w:szCs w:val="18"/>
          <w:lang w:val="es-ES_tradnl"/>
        </w:rPr>
        <w:t>Deir</w:t>
      </w:r>
      <w:proofErr w:type="spellEnd"/>
      <w:r w:rsidRPr="00A26321">
        <w:rPr>
          <w:rFonts w:ascii="Arial" w:hAnsi="Arial" w:cs="Arial"/>
          <w:bCs/>
          <w:sz w:val="18"/>
          <w:szCs w:val="18"/>
          <w:lang w:val="es-ES_tradnl"/>
        </w:rPr>
        <w:t xml:space="preserve"> El-</w:t>
      </w:r>
      <w:proofErr w:type="spellStart"/>
      <w:r w:rsidRPr="00A26321">
        <w:rPr>
          <w:rFonts w:ascii="Arial" w:hAnsi="Arial" w:cs="Arial"/>
          <w:bCs/>
          <w:sz w:val="18"/>
          <w:szCs w:val="18"/>
          <w:lang w:val="es-ES_tradnl"/>
        </w:rPr>
        <w:t>Bahari</w:t>
      </w:r>
      <w:proofErr w:type="spellEnd"/>
      <w:r w:rsidRPr="00A26321">
        <w:rPr>
          <w:rFonts w:ascii="Arial" w:hAnsi="Arial" w:cs="Arial"/>
          <w:bCs/>
          <w:sz w:val="18"/>
          <w:szCs w:val="18"/>
          <w:lang w:val="es-ES_tradnl"/>
        </w:rPr>
        <w:t xml:space="preserve">, y a los Colosos de </w:t>
      </w:r>
      <w:proofErr w:type="spellStart"/>
      <w:r w:rsidRPr="00A26321">
        <w:rPr>
          <w:rFonts w:ascii="Arial" w:hAnsi="Arial" w:cs="Arial"/>
          <w:bCs/>
          <w:sz w:val="18"/>
          <w:szCs w:val="18"/>
          <w:lang w:val="es-ES_tradnl"/>
        </w:rPr>
        <w:t>Memnon</w:t>
      </w:r>
      <w:proofErr w:type="spellEnd"/>
      <w:r w:rsidRPr="00A26321">
        <w:rPr>
          <w:rFonts w:ascii="Arial" w:hAnsi="Arial" w:cs="Arial"/>
          <w:bCs/>
          <w:sz w:val="18"/>
          <w:szCs w:val="18"/>
          <w:lang w:val="es-ES_tradnl"/>
        </w:rPr>
        <w:t>.</w:t>
      </w:r>
      <w:r w:rsidRPr="00A26321">
        <w:rPr>
          <w:rFonts w:ascii="Arial" w:hAnsi="Arial" w:cs="Arial"/>
          <w:sz w:val="18"/>
          <w:szCs w:val="18"/>
          <w:lang w:val="es-ES_tradnl"/>
        </w:rPr>
        <w:t xml:space="preserve"> A la hora prevista, zarparemos hacia </w:t>
      </w:r>
      <w:proofErr w:type="spellStart"/>
      <w:r w:rsidRPr="00A26321">
        <w:rPr>
          <w:rFonts w:ascii="Arial" w:hAnsi="Arial" w:cs="Arial"/>
          <w:sz w:val="18"/>
          <w:szCs w:val="18"/>
          <w:lang w:val="es-ES_tradnl"/>
        </w:rPr>
        <w:t>Esna</w:t>
      </w:r>
      <w:proofErr w:type="spellEnd"/>
      <w:r w:rsidRPr="00A26321">
        <w:rPr>
          <w:rFonts w:ascii="Arial" w:hAnsi="Arial" w:cs="Arial"/>
          <w:sz w:val="18"/>
          <w:szCs w:val="18"/>
          <w:lang w:val="es-ES_tradnl"/>
        </w:rPr>
        <w:t xml:space="preserve">. Cruzaremos </w:t>
      </w:r>
      <w:r w:rsidRPr="00A26321">
        <w:rPr>
          <w:rFonts w:ascii="Arial" w:hAnsi="Arial" w:cs="Arial"/>
          <w:bCs/>
          <w:sz w:val="18"/>
          <w:szCs w:val="18"/>
          <w:lang w:val="es-ES_tradnl"/>
        </w:rPr>
        <w:t xml:space="preserve">la Esclusa de </w:t>
      </w:r>
      <w:proofErr w:type="spellStart"/>
      <w:r w:rsidRPr="00A26321">
        <w:rPr>
          <w:rFonts w:ascii="Arial" w:hAnsi="Arial" w:cs="Arial"/>
          <w:bCs/>
          <w:sz w:val="18"/>
          <w:szCs w:val="18"/>
          <w:lang w:val="es-ES_tradnl"/>
        </w:rPr>
        <w:t>Esna</w:t>
      </w:r>
      <w:proofErr w:type="spellEnd"/>
      <w:r w:rsidRPr="00A26321">
        <w:rPr>
          <w:rFonts w:ascii="Arial" w:hAnsi="Arial" w:cs="Arial"/>
          <w:sz w:val="18"/>
          <w:szCs w:val="18"/>
          <w:lang w:val="es-ES_tradnl"/>
        </w:rPr>
        <w:t xml:space="preserve"> y continuaremos la navegación hacia </w:t>
      </w:r>
      <w:proofErr w:type="spellStart"/>
      <w:r w:rsidRPr="00A26321">
        <w:rPr>
          <w:rFonts w:ascii="Arial" w:hAnsi="Arial" w:cs="Arial"/>
          <w:sz w:val="18"/>
          <w:szCs w:val="18"/>
          <w:lang w:val="es-ES_tradnl"/>
        </w:rPr>
        <w:t>Edfu</w:t>
      </w:r>
      <w:proofErr w:type="spellEnd"/>
      <w:r w:rsidRPr="00A26321">
        <w:rPr>
          <w:rFonts w:ascii="Arial" w:hAnsi="Arial" w:cs="Arial"/>
          <w:sz w:val="18"/>
          <w:szCs w:val="18"/>
          <w:lang w:val="es-ES_tradnl"/>
        </w:rPr>
        <w:t>. Noche a bordo.</w:t>
      </w:r>
    </w:p>
    <w:p w:rsidR="00A26321" w:rsidRDefault="00A26321" w:rsidP="00A26321">
      <w:pPr>
        <w:pStyle w:val="Sinespaciado"/>
        <w:jc w:val="both"/>
        <w:rPr>
          <w:rFonts w:ascii="Arial" w:hAnsi="Arial" w:cs="Arial"/>
          <w:sz w:val="18"/>
          <w:szCs w:val="18"/>
          <w:lang w:val="es-ES_tradnl"/>
        </w:rPr>
      </w:pPr>
      <w:r w:rsidRPr="00A26321">
        <w:rPr>
          <w:rFonts w:ascii="Arial" w:hAnsi="Arial" w:cs="Arial"/>
          <w:sz w:val="18"/>
          <w:szCs w:val="18"/>
          <w:lang w:val="es-ES_tradnl"/>
        </w:rPr>
        <w:t xml:space="preserve"> </w:t>
      </w:r>
    </w:p>
    <w:p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5 </w:t>
      </w:r>
      <w:r w:rsidRPr="00E334F2">
        <w:rPr>
          <w:rFonts w:ascii="Arial" w:hAnsi="Arial" w:cs="Arial"/>
          <w:b/>
          <w:sz w:val="18"/>
          <w:szCs w:val="18"/>
        </w:rPr>
        <w:t xml:space="preserve">| </w:t>
      </w:r>
      <w:r>
        <w:rPr>
          <w:rFonts w:ascii="Arial" w:eastAsia="Arial" w:hAnsi="Arial" w:cs="Arial"/>
          <w:b/>
          <w:sz w:val="18"/>
          <w:szCs w:val="18"/>
        </w:rPr>
        <w:t>EDFU / KOM OMBO / ASUAN</w:t>
      </w:r>
    </w:p>
    <w:p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bCs/>
          <w:sz w:val="18"/>
          <w:szCs w:val="18"/>
          <w:lang w:val="es-ES_tradnl"/>
        </w:rPr>
        <w:t>Pensión Completa.</w:t>
      </w:r>
      <w:r w:rsidRPr="00A26321">
        <w:rPr>
          <w:rFonts w:ascii="Arial" w:hAnsi="Arial" w:cs="Arial"/>
          <w:sz w:val="18"/>
          <w:szCs w:val="18"/>
          <w:lang w:val="es-ES_tradnl"/>
        </w:rPr>
        <w:t xml:space="preserve"> Llegada a </w:t>
      </w:r>
      <w:proofErr w:type="spellStart"/>
      <w:r w:rsidRPr="00A26321">
        <w:rPr>
          <w:rFonts w:ascii="Arial" w:hAnsi="Arial" w:cs="Arial"/>
          <w:sz w:val="18"/>
          <w:szCs w:val="18"/>
          <w:lang w:val="es-ES_tradnl"/>
        </w:rPr>
        <w:t>Edfu</w:t>
      </w:r>
      <w:proofErr w:type="spellEnd"/>
      <w:r w:rsidRPr="00A26321">
        <w:rPr>
          <w:rFonts w:ascii="Arial" w:hAnsi="Arial" w:cs="Arial"/>
          <w:sz w:val="18"/>
          <w:szCs w:val="18"/>
          <w:lang w:val="es-ES_tradnl"/>
        </w:rPr>
        <w:t xml:space="preserve"> y visita </w:t>
      </w:r>
      <w:r w:rsidRPr="00A26321">
        <w:rPr>
          <w:rFonts w:ascii="Arial" w:hAnsi="Arial" w:cs="Arial"/>
          <w:bCs/>
          <w:sz w:val="18"/>
          <w:szCs w:val="18"/>
          <w:lang w:val="es-ES_tradnl"/>
        </w:rPr>
        <w:t>al</w:t>
      </w:r>
      <w:r w:rsidRPr="00A26321">
        <w:rPr>
          <w:rFonts w:ascii="Arial" w:hAnsi="Arial" w:cs="Arial"/>
          <w:sz w:val="18"/>
          <w:szCs w:val="18"/>
          <w:lang w:val="es-ES_tradnl"/>
        </w:rPr>
        <w:t xml:space="preserve"> </w:t>
      </w:r>
      <w:r w:rsidRPr="00A26321">
        <w:rPr>
          <w:rFonts w:ascii="Arial" w:hAnsi="Arial" w:cs="Arial"/>
          <w:bCs/>
          <w:sz w:val="18"/>
          <w:szCs w:val="18"/>
          <w:lang w:val="es-ES_tradnl"/>
        </w:rPr>
        <w:t xml:space="preserve">Templo de </w:t>
      </w:r>
      <w:proofErr w:type="spellStart"/>
      <w:r w:rsidRPr="00A26321">
        <w:rPr>
          <w:rFonts w:ascii="Arial" w:hAnsi="Arial" w:cs="Arial"/>
          <w:bCs/>
          <w:sz w:val="18"/>
          <w:szCs w:val="18"/>
          <w:lang w:val="es-ES_tradnl"/>
        </w:rPr>
        <w:t>Edfu</w:t>
      </w:r>
      <w:proofErr w:type="spellEnd"/>
      <w:r w:rsidRPr="00A26321">
        <w:rPr>
          <w:rFonts w:ascii="Arial" w:hAnsi="Arial" w:cs="Arial"/>
          <w:sz w:val="18"/>
          <w:szCs w:val="18"/>
          <w:lang w:val="es-ES_tradnl"/>
        </w:rPr>
        <w:t xml:space="preserve"> dedicado al dios Horus. Navegación hacia </w:t>
      </w:r>
      <w:proofErr w:type="spellStart"/>
      <w:r w:rsidRPr="00A26321">
        <w:rPr>
          <w:rFonts w:ascii="Arial" w:hAnsi="Arial" w:cs="Arial"/>
          <w:sz w:val="18"/>
          <w:szCs w:val="18"/>
          <w:lang w:val="es-ES_tradnl"/>
        </w:rPr>
        <w:t>Kom</w:t>
      </w:r>
      <w:proofErr w:type="spellEnd"/>
      <w:r w:rsidRPr="00A26321">
        <w:rPr>
          <w:rFonts w:ascii="Arial" w:hAnsi="Arial" w:cs="Arial"/>
          <w:sz w:val="18"/>
          <w:szCs w:val="18"/>
          <w:lang w:val="es-ES_tradnl"/>
        </w:rPr>
        <w:t xml:space="preserve"> </w:t>
      </w:r>
      <w:proofErr w:type="spellStart"/>
      <w:r w:rsidRPr="00A26321">
        <w:rPr>
          <w:rFonts w:ascii="Arial" w:hAnsi="Arial" w:cs="Arial"/>
          <w:sz w:val="18"/>
          <w:szCs w:val="18"/>
          <w:lang w:val="es-ES_tradnl"/>
        </w:rPr>
        <w:t>Ombo</w:t>
      </w:r>
      <w:proofErr w:type="spellEnd"/>
      <w:r w:rsidRPr="00A26321">
        <w:rPr>
          <w:rFonts w:ascii="Arial" w:hAnsi="Arial" w:cs="Arial"/>
          <w:sz w:val="18"/>
          <w:szCs w:val="18"/>
          <w:lang w:val="es-ES_tradnl"/>
        </w:rPr>
        <w:t xml:space="preserve">. Llegada a </w:t>
      </w:r>
      <w:proofErr w:type="spellStart"/>
      <w:r w:rsidRPr="00A26321">
        <w:rPr>
          <w:rFonts w:ascii="Arial" w:hAnsi="Arial" w:cs="Arial"/>
          <w:sz w:val="18"/>
          <w:szCs w:val="18"/>
          <w:lang w:val="es-ES_tradnl"/>
        </w:rPr>
        <w:t>Kom</w:t>
      </w:r>
      <w:proofErr w:type="spellEnd"/>
      <w:r w:rsidRPr="00A26321">
        <w:rPr>
          <w:rFonts w:ascii="Arial" w:hAnsi="Arial" w:cs="Arial"/>
          <w:sz w:val="18"/>
          <w:szCs w:val="18"/>
          <w:lang w:val="es-ES_tradnl"/>
        </w:rPr>
        <w:t xml:space="preserve"> </w:t>
      </w:r>
      <w:proofErr w:type="spellStart"/>
      <w:r w:rsidRPr="00A26321">
        <w:rPr>
          <w:rFonts w:ascii="Arial" w:hAnsi="Arial" w:cs="Arial"/>
          <w:sz w:val="18"/>
          <w:szCs w:val="18"/>
          <w:lang w:val="es-ES_tradnl"/>
        </w:rPr>
        <w:t>Ombo</w:t>
      </w:r>
      <w:proofErr w:type="spellEnd"/>
      <w:r w:rsidRPr="00A26321">
        <w:rPr>
          <w:rFonts w:ascii="Arial" w:hAnsi="Arial" w:cs="Arial"/>
          <w:sz w:val="18"/>
          <w:szCs w:val="18"/>
          <w:lang w:val="es-ES_tradnl"/>
        </w:rPr>
        <w:t xml:space="preserve"> y visita </w:t>
      </w:r>
      <w:r w:rsidRPr="00A26321">
        <w:rPr>
          <w:rFonts w:ascii="Arial" w:hAnsi="Arial" w:cs="Arial"/>
          <w:bCs/>
          <w:sz w:val="18"/>
          <w:szCs w:val="18"/>
          <w:lang w:val="es-ES_tradnl"/>
        </w:rPr>
        <w:t xml:space="preserve">al Templo de </w:t>
      </w:r>
      <w:proofErr w:type="spellStart"/>
      <w:r w:rsidRPr="00A26321">
        <w:rPr>
          <w:rFonts w:ascii="Arial" w:hAnsi="Arial" w:cs="Arial"/>
          <w:bCs/>
          <w:sz w:val="18"/>
          <w:szCs w:val="18"/>
          <w:lang w:val="es-ES_tradnl"/>
        </w:rPr>
        <w:t>Kom</w:t>
      </w:r>
      <w:proofErr w:type="spellEnd"/>
      <w:r w:rsidRPr="00A26321">
        <w:rPr>
          <w:rFonts w:ascii="Arial" w:hAnsi="Arial" w:cs="Arial"/>
          <w:bCs/>
          <w:sz w:val="18"/>
          <w:szCs w:val="18"/>
          <w:lang w:val="es-ES_tradnl"/>
        </w:rPr>
        <w:t xml:space="preserve"> </w:t>
      </w:r>
      <w:proofErr w:type="spellStart"/>
      <w:r w:rsidRPr="00A26321">
        <w:rPr>
          <w:rFonts w:ascii="Arial" w:hAnsi="Arial" w:cs="Arial"/>
          <w:bCs/>
          <w:sz w:val="18"/>
          <w:szCs w:val="18"/>
          <w:lang w:val="es-ES_tradnl"/>
        </w:rPr>
        <w:t>Ombo</w:t>
      </w:r>
      <w:proofErr w:type="spellEnd"/>
      <w:r w:rsidRPr="00A26321">
        <w:rPr>
          <w:rFonts w:ascii="Arial" w:hAnsi="Arial" w:cs="Arial"/>
          <w:sz w:val="18"/>
          <w:szCs w:val="18"/>
          <w:lang w:val="es-ES_tradnl"/>
        </w:rPr>
        <w:t xml:space="preserve"> el único dedicado a dos divinidades: El dios Sobek con cabeza de cocodrilo y el dios </w:t>
      </w:r>
      <w:proofErr w:type="spellStart"/>
      <w:r w:rsidRPr="00A26321">
        <w:rPr>
          <w:rFonts w:ascii="Arial" w:hAnsi="Arial" w:cs="Arial"/>
          <w:sz w:val="18"/>
          <w:szCs w:val="18"/>
          <w:lang w:val="es-ES_tradnl"/>
        </w:rPr>
        <w:t>Haroeris</w:t>
      </w:r>
      <w:proofErr w:type="spellEnd"/>
      <w:r w:rsidRPr="00A26321">
        <w:rPr>
          <w:rFonts w:ascii="Arial" w:hAnsi="Arial" w:cs="Arial"/>
          <w:sz w:val="18"/>
          <w:szCs w:val="18"/>
          <w:lang w:val="es-ES_tradnl"/>
        </w:rPr>
        <w:t xml:space="preserve"> con cabeza de halcón. Navegación hacia Asuán. Noche a bordo. </w:t>
      </w:r>
    </w:p>
    <w:p w:rsidR="00A26321" w:rsidRDefault="00A26321" w:rsidP="00A26321">
      <w:pPr>
        <w:pStyle w:val="Sinespaciado"/>
        <w:jc w:val="both"/>
        <w:rPr>
          <w:rFonts w:ascii="Arial" w:hAnsi="Arial" w:cs="Arial"/>
          <w:sz w:val="18"/>
          <w:szCs w:val="18"/>
          <w:lang w:val="es-ES_tradnl"/>
        </w:rPr>
      </w:pPr>
    </w:p>
    <w:p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6 </w:t>
      </w:r>
      <w:r w:rsidRPr="00E334F2">
        <w:rPr>
          <w:rFonts w:ascii="Arial" w:hAnsi="Arial" w:cs="Arial"/>
          <w:b/>
          <w:sz w:val="18"/>
          <w:szCs w:val="18"/>
        </w:rPr>
        <w:t xml:space="preserve">| </w:t>
      </w:r>
      <w:r>
        <w:rPr>
          <w:rFonts w:ascii="Arial" w:eastAsia="Arial" w:hAnsi="Arial" w:cs="Arial"/>
          <w:b/>
          <w:sz w:val="18"/>
          <w:szCs w:val="18"/>
        </w:rPr>
        <w:t>ASUAN</w:t>
      </w:r>
    </w:p>
    <w:p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bCs/>
          <w:sz w:val="18"/>
          <w:szCs w:val="18"/>
          <w:lang w:val="es-ES_tradnl"/>
        </w:rPr>
        <w:t>Pensión Completa.</w:t>
      </w:r>
      <w:r w:rsidRPr="00A26321">
        <w:rPr>
          <w:rFonts w:ascii="Arial" w:hAnsi="Arial" w:cs="Arial"/>
          <w:sz w:val="18"/>
          <w:szCs w:val="18"/>
          <w:lang w:val="es-ES_tradnl"/>
        </w:rPr>
        <w:t xml:space="preserve"> Por la mañana, posibilidad de realizar excursión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a los famosos Templos de Abu Simbel. También, se emprenderá </w:t>
      </w:r>
      <w:r w:rsidRPr="00A26321">
        <w:rPr>
          <w:rFonts w:ascii="Arial" w:hAnsi="Arial" w:cs="Arial"/>
          <w:bCs/>
          <w:sz w:val="18"/>
          <w:szCs w:val="18"/>
          <w:lang w:val="es-ES_tradnl"/>
        </w:rPr>
        <w:t>un paseo en</w:t>
      </w:r>
      <w:r w:rsidRPr="00A26321">
        <w:rPr>
          <w:rFonts w:ascii="Arial" w:hAnsi="Arial" w:cs="Arial"/>
          <w:sz w:val="18"/>
          <w:szCs w:val="18"/>
          <w:lang w:val="es-ES_tradnl"/>
        </w:rPr>
        <w:t xml:space="preserve"> </w:t>
      </w:r>
      <w:r w:rsidRPr="00A26321">
        <w:rPr>
          <w:rFonts w:ascii="Arial" w:hAnsi="Arial" w:cs="Arial"/>
          <w:bCs/>
          <w:sz w:val="18"/>
          <w:szCs w:val="18"/>
          <w:lang w:val="es-ES_tradnl"/>
        </w:rPr>
        <w:t xml:space="preserve">una </w:t>
      </w:r>
      <w:proofErr w:type="spellStart"/>
      <w:r w:rsidRPr="00A26321">
        <w:rPr>
          <w:rFonts w:ascii="Arial" w:hAnsi="Arial" w:cs="Arial"/>
          <w:bCs/>
          <w:sz w:val="18"/>
          <w:szCs w:val="18"/>
          <w:lang w:val="es-ES_tradnl"/>
        </w:rPr>
        <w:t>Faluca</w:t>
      </w:r>
      <w:proofErr w:type="spellEnd"/>
      <w:r w:rsidRPr="00A26321">
        <w:rPr>
          <w:rFonts w:ascii="Arial" w:hAnsi="Arial" w:cs="Arial"/>
          <w:bCs/>
          <w:sz w:val="18"/>
          <w:szCs w:val="18"/>
          <w:lang w:val="es-ES_tradnl"/>
        </w:rPr>
        <w:t xml:space="preserve"> por el Río Nilo</w:t>
      </w:r>
      <w:r w:rsidRPr="00A26321">
        <w:rPr>
          <w:rFonts w:ascii="Arial" w:hAnsi="Arial" w:cs="Arial"/>
          <w:sz w:val="18"/>
          <w:szCs w:val="18"/>
          <w:lang w:val="es-ES_tradnl"/>
        </w:rPr>
        <w:t xml:space="preserve"> (típicos veleros egipcios) desde donde podremos admirar y disfrutar de una visita panorámica </w:t>
      </w:r>
      <w:r w:rsidRPr="00A26321">
        <w:rPr>
          <w:rFonts w:ascii="Arial" w:hAnsi="Arial" w:cs="Arial"/>
          <w:bCs/>
          <w:sz w:val="18"/>
          <w:szCs w:val="18"/>
          <w:lang w:val="es-ES_tradnl"/>
        </w:rPr>
        <w:t xml:space="preserve">al Mausoleo del </w:t>
      </w:r>
      <w:proofErr w:type="spellStart"/>
      <w:r w:rsidRPr="00A26321">
        <w:rPr>
          <w:rFonts w:ascii="Arial" w:hAnsi="Arial" w:cs="Arial"/>
          <w:bCs/>
          <w:sz w:val="18"/>
          <w:szCs w:val="18"/>
          <w:lang w:val="es-ES_tradnl"/>
        </w:rPr>
        <w:t>Agha</w:t>
      </w:r>
      <w:proofErr w:type="spellEnd"/>
      <w:r w:rsidRPr="00A26321">
        <w:rPr>
          <w:rFonts w:ascii="Arial" w:hAnsi="Arial" w:cs="Arial"/>
          <w:bCs/>
          <w:sz w:val="18"/>
          <w:szCs w:val="18"/>
          <w:lang w:val="es-ES_tradnl"/>
        </w:rPr>
        <w:t xml:space="preserve"> Khan, a la Isla Elefantina y al Jardín Botánico.</w:t>
      </w:r>
      <w:r w:rsidRPr="00A26321">
        <w:rPr>
          <w:rFonts w:ascii="Arial" w:hAnsi="Arial" w:cs="Arial"/>
          <w:sz w:val="18"/>
          <w:szCs w:val="18"/>
          <w:lang w:val="es-ES_tradnl"/>
        </w:rPr>
        <w:t xml:space="preserve"> A continuación, visita </w:t>
      </w:r>
      <w:r w:rsidRPr="00A26321">
        <w:rPr>
          <w:rFonts w:ascii="Arial" w:hAnsi="Arial" w:cs="Arial"/>
          <w:bCs/>
          <w:sz w:val="18"/>
          <w:szCs w:val="18"/>
          <w:lang w:val="es-ES_tradnl"/>
        </w:rPr>
        <w:t>a</w:t>
      </w:r>
      <w:r w:rsidRPr="00A26321">
        <w:rPr>
          <w:rFonts w:ascii="Arial" w:hAnsi="Arial" w:cs="Arial"/>
          <w:sz w:val="18"/>
          <w:szCs w:val="18"/>
          <w:lang w:val="es-ES_tradnl"/>
        </w:rPr>
        <w:t xml:space="preserve"> </w:t>
      </w:r>
      <w:r w:rsidRPr="00A26321">
        <w:rPr>
          <w:rFonts w:ascii="Arial" w:hAnsi="Arial" w:cs="Arial"/>
          <w:bCs/>
          <w:sz w:val="18"/>
          <w:szCs w:val="18"/>
          <w:lang w:val="es-ES_tradnl"/>
        </w:rPr>
        <w:t xml:space="preserve">la Alta Presa de Asuán y al Templo de </w:t>
      </w:r>
      <w:proofErr w:type="spellStart"/>
      <w:r w:rsidRPr="00A26321">
        <w:rPr>
          <w:rFonts w:ascii="Arial" w:hAnsi="Arial" w:cs="Arial"/>
          <w:bCs/>
          <w:sz w:val="18"/>
          <w:szCs w:val="18"/>
          <w:lang w:val="es-ES_tradnl"/>
        </w:rPr>
        <w:t>Filae</w:t>
      </w:r>
      <w:proofErr w:type="spellEnd"/>
      <w:r w:rsidRPr="00A26321">
        <w:rPr>
          <w:rFonts w:ascii="Arial" w:hAnsi="Arial" w:cs="Arial"/>
          <w:sz w:val="18"/>
          <w:szCs w:val="18"/>
          <w:lang w:val="es-ES_tradnl"/>
        </w:rPr>
        <w:t xml:space="preserve">. Noche a bordo. </w:t>
      </w:r>
    </w:p>
    <w:p w:rsidR="00A26321" w:rsidRDefault="00A26321" w:rsidP="00A26321">
      <w:pPr>
        <w:pStyle w:val="Sinespaciado"/>
        <w:jc w:val="both"/>
        <w:rPr>
          <w:rFonts w:ascii="Arial" w:hAnsi="Arial" w:cs="Arial"/>
          <w:bCs/>
          <w:spacing w:val="3"/>
          <w:sz w:val="18"/>
          <w:szCs w:val="18"/>
          <w:u w:val="single"/>
          <w:lang w:val="es-ES_tradnl"/>
        </w:rPr>
      </w:pPr>
    </w:p>
    <w:p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7 </w:t>
      </w:r>
      <w:r w:rsidRPr="00E334F2">
        <w:rPr>
          <w:rFonts w:ascii="Arial" w:hAnsi="Arial" w:cs="Arial"/>
          <w:b/>
          <w:sz w:val="18"/>
          <w:szCs w:val="18"/>
        </w:rPr>
        <w:t xml:space="preserve">| </w:t>
      </w:r>
      <w:r>
        <w:rPr>
          <w:rFonts w:ascii="Arial" w:eastAsia="Arial" w:hAnsi="Arial" w:cs="Arial"/>
          <w:b/>
          <w:sz w:val="18"/>
          <w:szCs w:val="18"/>
        </w:rPr>
        <w:t>ASUAN / EL CAIRO</w:t>
      </w:r>
    </w:p>
    <w:p w:rsidR="00A26321" w:rsidRPr="00A26321" w:rsidRDefault="00A26321" w:rsidP="00A26321">
      <w:pPr>
        <w:pStyle w:val="Sinespaciado"/>
        <w:jc w:val="both"/>
        <w:rPr>
          <w:rFonts w:ascii="Arial" w:hAnsi="Arial" w:cs="Arial"/>
          <w:bCs/>
          <w:sz w:val="18"/>
          <w:szCs w:val="18"/>
          <w:u w:val="single"/>
          <w:lang w:val="es-ES_tradnl"/>
        </w:rPr>
      </w:pPr>
      <w:r w:rsidRPr="00A26321">
        <w:rPr>
          <w:rFonts w:ascii="Arial" w:hAnsi="Arial" w:cs="Arial"/>
          <w:bCs/>
          <w:sz w:val="18"/>
          <w:szCs w:val="18"/>
          <w:lang w:val="es-ES_tradnl"/>
        </w:rPr>
        <w:t xml:space="preserve">Desayuno </w:t>
      </w:r>
      <w:r w:rsidRPr="00A26321">
        <w:rPr>
          <w:rFonts w:ascii="Arial" w:hAnsi="Arial" w:cs="Arial"/>
          <w:sz w:val="18"/>
          <w:szCs w:val="18"/>
          <w:lang w:val="es-ES_tradnl"/>
        </w:rPr>
        <w:t xml:space="preserve">y desembarque. A la hora determinada, traslado al Aeropuerto Internacional de Asuán y vuelo </w:t>
      </w:r>
      <w:proofErr w:type="spellStart"/>
      <w:r w:rsidRPr="00A26321">
        <w:rPr>
          <w:rFonts w:ascii="Arial" w:hAnsi="Arial" w:cs="Arial"/>
          <w:sz w:val="18"/>
          <w:szCs w:val="18"/>
          <w:lang w:val="es-ES_tradnl"/>
        </w:rPr>
        <w:t>dom</w:t>
      </w:r>
      <w:proofErr w:type="spellEnd"/>
      <w:r w:rsidRPr="00A26321">
        <w:rPr>
          <w:rFonts w:ascii="Arial" w:hAnsi="Arial" w:cs="Arial"/>
          <w:spacing w:val="-1"/>
          <w:sz w:val="18"/>
          <w:szCs w:val="18"/>
          <w:lang w:val="tr-TR"/>
        </w:rPr>
        <w:t>é</w:t>
      </w:r>
      <w:proofErr w:type="spellStart"/>
      <w:r w:rsidRPr="00A26321">
        <w:rPr>
          <w:rFonts w:ascii="Arial" w:hAnsi="Arial" w:cs="Arial"/>
          <w:sz w:val="18"/>
          <w:szCs w:val="18"/>
          <w:lang w:val="es-ES_tradnl"/>
        </w:rPr>
        <w:t>stico</w:t>
      </w:r>
      <w:proofErr w:type="spellEnd"/>
      <w:r w:rsidRPr="00A26321">
        <w:rPr>
          <w:rFonts w:ascii="Arial" w:hAnsi="Arial" w:cs="Arial"/>
          <w:sz w:val="18"/>
          <w:szCs w:val="18"/>
          <w:lang w:val="es-ES_tradnl"/>
        </w:rPr>
        <w:t xml:space="preserve"> de vuelta a El Cairo. Llegada a El Cairo. Traslado al hotel. Por la noche,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de Cena Buffet con Espectáculo en un barco por el Río Nilo. Regreso al hotel y alojamiento. </w:t>
      </w:r>
    </w:p>
    <w:p w:rsidR="00A26321" w:rsidRPr="00A26321" w:rsidRDefault="00A26321" w:rsidP="00A26321">
      <w:pPr>
        <w:pStyle w:val="Sinespaciado"/>
        <w:jc w:val="both"/>
        <w:rPr>
          <w:rFonts w:ascii="Arial" w:hAnsi="Arial" w:cs="Arial"/>
          <w:bCs/>
          <w:spacing w:val="-2"/>
          <w:sz w:val="18"/>
          <w:szCs w:val="18"/>
          <w:u w:val="single"/>
          <w:lang w:val="es-ES_tradnl"/>
        </w:rPr>
      </w:pPr>
    </w:p>
    <w:p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8 </w:t>
      </w:r>
      <w:r w:rsidRPr="00E334F2">
        <w:rPr>
          <w:rFonts w:ascii="Arial" w:hAnsi="Arial" w:cs="Arial"/>
          <w:b/>
          <w:sz w:val="18"/>
          <w:szCs w:val="18"/>
        </w:rPr>
        <w:t xml:space="preserve">| </w:t>
      </w:r>
      <w:r>
        <w:rPr>
          <w:rFonts w:ascii="Arial" w:eastAsia="Arial" w:hAnsi="Arial" w:cs="Arial"/>
          <w:b/>
          <w:sz w:val="18"/>
          <w:szCs w:val="18"/>
        </w:rPr>
        <w:t>EL CAIRO</w:t>
      </w:r>
    </w:p>
    <w:p w:rsidR="00A26321" w:rsidRPr="00A26321" w:rsidRDefault="00A26321" w:rsidP="00A26321">
      <w:pPr>
        <w:pStyle w:val="Sinespaciado"/>
        <w:jc w:val="both"/>
        <w:rPr>
          <w:rFonts w:ascii="Arial" w:hAnsi="Arial" w:cs="Arial"/>
          <w:sz w:val="18"/>
          <w:szCs w:val="18"/>
        </w:rPr>
      </w:pPr>
      <w:r w:rsidRPr="00A26321">
        <w:rPr>
          <w:rFonts w:ascii="Arial" w:hAnsi="Arial" w:cs="Arial"/>
          <w:bCs/>
          <w:sz w:val="18"/>
          <w:szCs w:val="18"/>
          <w:lang w:val="es-ES_tradnl"/>
        </w:rPr>
        <w:t>Desayuno.</w:t>
      </w:r>
      <w:r w:rsidRPr="00A26321">
        <w:rPr>
          <w:rFonts w:ascii="Arial" w:hAnsi="Arial" w:cs="Arial"/>
          <w:sz w:val="18"/>
          <w:szCs w:val="18"/>
          <w:lang w:val="es-ES_tradnl"/>
        </w:rPr>
        <w:t xml:space="preserve"> A la hora prevista, traslado al Aeropuerto Internacional de El Cairo, asistencia de habla hispana en el aeropuerto por parte de nuestro representante.</w:t>
      </w:r>
    </w:p>
    <w:p w:rsidR="00A26321" w:rsidRPr="00A26321" w:rsidRDefault="00A26321" w:rsidP="00A26321">
      <w:pPr>
        <w:pStyle w:val="Sinespaciado"/>
        <w:jc w:val="both"/>
        <w:rPr>
          <w:rFonts w:ascii="Arial" w:hAnsi="Arial" w:cs="Arial"/>
          <w:sz w:val="18"/>
          <w:szCs w:val="18"/>
        </w:rPr>
      </w:pPr>
    </w:p>
    <w:p w:rsidR="00A26321" w:rsidRDefault="00A26321" w:rsidP="00E334F2">
      <w:pPr>
        <w:pStyle w:val="Sinespaciado"/>
        <w:jc w:val="both"/>
        <w:rPr>
          <w:rFonts w:ascii="Arial" w:hAnsi="Arial" w:cs="Arial"/>
          <w:b/>
          <w:sz w:val="18"/>
          <w:szCs w:val="18"/>
        </w:rPr>
      </w:pPr>
    </w:p>
    <w:p w:rsidR="00A26321" w:rsidRDefault="00A26321" w:rsidP="00E334F2">
      <w:pPr>
        <w:pStyle w:val="Sinespaciado"/>
        <w:jc w:val="both"/>
        <w:rPr>
          <w:rFonts w:ascii="Arial" w:hAnsi="Arial" w:cs="Arial"/>
          <w:b/>
          <w:sz w:val="18"/>
          <w:szCs w:val="18"/>
        </w:rPr>
      </w:pPr>
    </w:p>
    <w:p w:rsidR="003001FA" w:rsidRPr="00E334F2" w:rsidRDefault="00A079B8" w:rsidP="00E334F2">
      <w:pPr>
        <w:pStyle w:val="Sinespaciado"/>
        <w:ind w:left="2832" w:firstLine="708"/>
        <w:jc w:val="both"/>
        <w:rPr>
          <w:rFonts w:ascii="Arial" w:hAnsi="Arial" w:cs="Arial"/>
          <w:b/>
          <w:i/>
          <w:sz w:val="18"/>
          <w:szCs w:val="18"/>
          <w:lang w:val="es-MX" w:eastAsia="es-ES"/>
        </w:rPr>
      </w:pPr>
      <w:r w:rsidRPr="00E334F2">
        <w:rPr>
          <w:rFonts w:ascii="Arial" w:hAnsi="Arial" w:cs="Arial"/>
          <w:b/>
          <w:i/>
          <w:sz w:val="18"/>
          <w:szCs w:val="18"/>
        </w:rPr>
        <w:t>Fin de nuestros servicios.</w:t>
      </w:r>
    </w:p>
    <w:p w:rsidR="00A26321" w:rsidRDefault="00A26321">
      <w:pPr>
        <w:rPr>
          <w:rFonts w:ascii="Arial" w:hAnsi="Arial" w:cs="Arial"/>
          <w:sz w:val="18"/>
          <w:szCs w:val="18"/>
          <w:lang w:val="es-MX" w:eastAsia="es-ES"/>
        </w:rPr>
      </w:pPr>
    </w:p>
    <w:p w:rsidR="00A26321" w:rsidRDefault="00A26321">
      <w:pPr>
        <w:rPr>
          <w:rFonts w:ascii="Arial" w:hAnsi="Arial" w:cs="Arial"/>
          <w:sz w:val="18"/>
          <w:szCs w:val="18"/>
          <w:lang w:val="es-MX" w:eastAsia="es-ES"/>
        </w:rPr>
      </w:pPr>
    </w:p>
    <w:p w:rsidR="00A26321" w:rsidRDefault="00A26321">
      <w:pPr>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lastRenderedPageBreak/>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2684"/>
        <w:gridCol w:w="2972"/>
        <w:gridCol w:w="4070"/>
      </w:tblGrid>
      <w:tr w:rsidR="0087783F" w:rsidTr="00CF327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E36C0A" w:themeFill="accent6" w:themeFillShade="BF"/>
            <w:vAlign w:val="center"/>
          </w:tcPr>
          <w:p w:rsidR="0087783F" w:rsidRDefault="0087783F">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2972" w:type="dxa"/>
            <w:shd w:val="clear" w:color="auto" w:fill="E36C0A" w:themeFill="accent6" w:themeFillShade="BF"/>
            <w:vAlign w:val="center"/>
          </w:tcPr>
          <w:p w:rsidR="0087783F" w:rsidRDefault="0087783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4*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c>
          <w:tcPr>
            <w:tcW w:w="4070" w:type="dxa"/>
            <w:shd w:val="clear" w:color="auto" w:fill="E36C0A" w:themeFill="accent6" w:themeFillShade="BF"/>
          </w:tcPr>
          <w:p w:rsidR="0087783F" w:rsidRDefault="0087783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Barco</w:t>
            </w:r>
          </w:p>
        </w:tc>
      </w:tr>
      <w:tr w:rsidR="0087783F" w:rsidTr="00CF327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rsidR="0087783F" w:rsidRDefault="00CF327B">
            <w:pPr>
              <w:widowControl w:val="0"/>
              <w:spacing w:after="0" w:line="240" w:lineRule="auto"/>
              <w:jc w:val="center"/>
              <w:rPr>
                <w:rFonts w:ascii="Arial" w:eastAsia="Calibri" w:hAnsi="Arial" w:cs="Arial"/>
                <w:color w:val="FFFFFF" w:themeColor="background1"/>
                <w:sz w:val="20"/>
                <w:szCs w:val="20"/>
                <w:lang w:val="es-AR"/>
              </w:rPr>
            </w:pPr>
            <w:r>
              <w:rPr>
                <w:rFonts w:ascii="Arial" w:eastAsia="Calibri" w:hAnsi="Arial" w:cs="Arial"/>
                <w:sz w:val="18"/>
                <w:szCs w:val="18"/>
              </w:rPr>
              <w:t>EL CAIRO</w:t>
            </w:r>
          </w:p>
        </w:tc>
        <w:tc>
          <w:tcPr>
            <w:tcW w:w="2972" w:type="dxa"/>
            <w:shd w:val="clear" w:color="auto" w:fill="auto"/>
            <w:vAlign w:val="center"/>
          </w:tcPr>
          <w:p w:rsidR="00CF327B" w:rsidRPr="00CF327B" w:rsidRDefault="00CF327B" w:rsidP="00CF327B">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rPr>
            </w:pPr>
            <w:r w:rsidRPr="00CF327B">
              <w:rPr>
                <w:rFonts w:cs="Calibri"/>
                <w:bCs/>
                <w:spacing w:val="1"/>
                <w:lang w:val="tr-TR"/>
              </w:rPr>
              <w:t>Barceló Pyramids</w:t>
            </w:r>
            <w:r>
              <w:rPr>
                <w:rFonts w:cs="Calibri"/>
                <w:bCs/>
                <w:spacing w:val="1"/>
                <w:lang w:val="tr-TR"/>
              </w:rPr>
              <w:t xml:space="preserve"> / </w:t>
            </w:r>
          </w:p>
          <w:p w:rsidR="00CF327B" w:rsidRPr="00CF327B" w:rsidRDefault="00CF327B" w:rsidP="00CF327B">
            <w:pPr>
              <w:spacing w:after="0" w:line="240" w:lineRule="auto"/>
              <w:cnfStyle w:val="000000100000" w:firstRow="0" w:lastRow="0" w:firstColumn="0" w:lastColumn="0" w:oddVBand="0" w:evenVBand="0" w:oddHBand="1" w:evenHBand="0" w:firstRowFirstColumn="0" w:firstRowLastColumn="0" w:lastRowFirstColumn="0" w:lastRowLastColumn="0"/>
              <w:rPr>
                <w:rFonts w:cs="Calibri"/>
                <w:bCs/>
                <w:spacing w:val="1"/>
                <w:u w:val="single"/>
                <w:lang w:val="tr-TR"/>
              </w:rPr>
            </w:pPr>
            <w:r w:rsidRPr="00CF327B">
              <w:rPr>
                <w:rFonts w:cs="Calibri"/>
                <w:bCs/>
                <w:spacing w:val="1"/>
                <w:lang w:val="tr-TR"/>
              </w:rPr>
              <w:t>Jaz Pyramids</w:t>
            </w:r>
            <w:r>
              <w:rPr>
                <w:rFonts w:cs="Calibri"/>
                <w:bCs/>
                <w:spacing w:val="1"/>
                <w:lang w:val="tr-TR"/>
              </w:rPr>
              <w:t xml:space="preserve"> / </w:t>
            </w:r>
            <w:r w:rsidRPr="00CF327B">
              <w:rPr>
                <w:rFonts w:cs="Calibri"/>
                <w:bCs/>
                <w:spacing w:val="1"/>
                <w:lang w:val="tr-TR"/>
              </w:rPr>
              <w:t>Azal Pyramids</w:t>
            </w:r>
          </w:p>
          <w:p w:rsidR="0087783F" w:rsidRPr="003D7C2C" w:rsidRDefault="0087783F" w:rsidP="00CF32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p>
        </w:tc>
        <w:tc>
          <w:tcPr>
            <w:tcW w:w="4070" w:type="dxa"/>
            <w:shd w:val="clear" w:color="auto" w:fill="auto"/>
          </w:tcPr>
          <w:p w:rsidR="00CF327B" w:rsidRPr="00CF327B" w:rsidRDefault="00CF327B" w:rsidP="00CF327B">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sz w:val="20"/>
                <w:szCs w:val="20"/>
                <w:lang w:val="pt-BR"/>
              </w:rPr>
            </w:pPr>
            <w:r w:rsidRPr="00CF327B">
              <w:rPr>
                <w:rFonts w:cs="Calibri"/>
                <w:bCs/>
                <w:spacing w:val="1"/>
                <w:sz w:val="20"/>
                <w:szCs w:val="20"/>
                <w:lang w:val="tr-TR"/>
              </w:rPr>
              <w:t>M/S Princess Sarah I / II / A Sara</w:t>
            </w:r>
          </w:p>
          <w:p w:rsidR="00CF327B" w:rsidRPr="00CF327B" w:rsidRDefault="00CF327B" w:rsidP="00CF32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r w:rsidRPr="00CF327B">
              <w:rPr>
                <w:rFonts w:cs="Calibri"/>
                <w:bCs/>
                <w:spacing w:val="1"/>
                <w:sz w:val="20"/>
                <w:szCs w:val="20"/>
                <w:lang w:val="tr-TR"/>
              </w:rPr>
              <w:t xml:space="preserve">M/S Solaris I / II </w:t>
            </w:r>
            <w:r>
              <w:rPr>
                <w:rFonts w:cs="Calibri"/>
                <w:bCs/>
                <w:spacing w:val="1"/>
                <w:sz w:val="20"/>
                <w:szCs w:val="20"/>
                <w:lang w:val="tr-TR"/>
              </w:rPr>
              <w:t xml:space="preserve">   -   </w:t>
            </w:r>
            <w:r w:rsidRPr="00CF327B">
              <w:rPr>
                <w:rFonts w:cs="Calibri"/>
                <w:bCs/>
                <w:spacing w:val="1"/>
                <w:sz w:val="20"/>
                <w:szCs w:val="20"/>
                <w:lang w:val="tr-TR"/>
              </w:rPr>
              <w:t>M/S Radamis II</w:t>
            </w:r>
          </w:p>
          <w:p w:rsidR="0087783F" w:rsidRPr="00621143" w:rsidRDefault="00CF327B" w:rsidP="00CF32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z w:val="20"/>
                <w:szCs w:val="20"/>
              </w:rPr>
            </w:pPr>
            <w:r w:rsidRPr="00CF327B">
              <w:rPr>
                <w:rFonts w:cs="Calibri"/>
                <w:bCs/>
                <w:spacing w:val="1"/>
                <w:sz w:val="20"/>
                <w:szCs w:val="20"/>
                <w:lang w:val="tr-TR"/>
              </w:rPr>
              <w:t>M/S Semiramis III</w:t>
            </w:r>
            <w:r>
              <w:rPr>
                <w:rFonts w:cs="Calibri"/>
                <w:bCs/>
                <w:spacing w:val="1"/>
                <w:sz w:val="20"/>
                <w:szCs w:val="20"/>
                <w:lang w:val="tr-TR"/>
              </w:rPr>
              <w:t xml:space="preserve">   -   </w:t>
            </w:r>
            <w:r w:rsidRPr="00CF327B">
              <w:rPr>
                <w:rFonts w:cs="Calibri"/>
                <w:bCs/>
                <w:spacing w:val="1"/>
                <w:sz w:val="20"/>
                <w:szCs w:val="20"/>
                <w:lang w:val="tr-TR"/>
              </w:rPr>
              <w:t xml:space="preserve">M/S Nile Crown I / II </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rsidR="00870464" w:rsidRDefault="0087046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6B7371">
        <w:rPr>
          <w:rFonts w:ascii="Arial" w:eastAsia="Times New Roman" w:hAnsi="Arial" w:cs="Arial"/>
          <w:b/>
          <w:color w:val="E36C0A" w:themeColor="accent6" w:themeShade="BF"/>
          <w:sz w:val="18"/>
          <w:szCs w:val="18"/>
          <w:u w:val="single"/>
          <w:lang w:val="es-ES_tradnl" w:eastAsia="es-ES"/>
        </w:rPr>
        <w:t xml:space="preserve">HABITACIÓN DOBLE y EN </w:t>
      </w:r>
      <w:r>
        <w:rPr>
          <w:rFonts w:ascii="Arial" w:eastAsia="Times New Roman" w:hAnsi="Arial" w:cs="Arial"/>
          <w:b/>
          <w:color w:val="E36C0A" w:themeColor="accent6" w:themeShade="BF"/>
          <w:sz w:val="18"/>
          <w:szCs w:val="18"/>
          <w:u w:val="single"/>
          <w:lang w:val="es-ES_tradnl" w:eastAsia="es-ES"/>
        </w:rPr>
        <w:t>USD</w:t>
      </w:r>
      <w:r w:rsidR="00005999">
        <w:rPr>
          <w:rFonts w:ascii="Arial" w:eastAsia="Times New Roman" w:hAnsi="Arial" w:cs="Arial"/>
          <w:b/>
          <w:color w:val="E36C0A" w:themeColor="accent6" w:themeShade="BF"/>
          <w:sz w:val="18"/>
          <w:szCs w:val="18"/>
          <w:u w:val="single"/>
          <w:lang w:val="es-ES_tradnl" w:eastAsia="es-ES"/>
        </w:rPr>
        <w:t xml:space="preserve"> DOLARES</w:t>
      </w:r>
      <w:r>
        <w:rPr>
          <w:rFonts w:ascii="Arial" w:eastAsia="Times New Roman" w:hAnsi="Arial" w:cs="Arial"/>
          <w:b/>
          <w:color w:val="E36C0A" w:themeColor="accent6" w:themeShade="BF"/>
          <w:sz w:val="18"/>
          <w:szCs w:val="18"/>
          <w:u w:val="single"/>
          <w:lang w:val="es-ES_tradnl" w:eastAsia="es-ES"/>
        </w:rPr>
        <w:t>:</w:t>
      </w:r>
    </w:p>
    <w:p w:rsidR="00DE3E16" w:rsidRDefault="00DE3E16">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4960" w:type="pct"/>
        <w:shd w:val="clear" w:color="auto" w:fill="FDE4D0"/>
        <w:tblLayout w:type="fixed"/>
        <w:tblLook w:val="04A0" w:firstRow="1" w:lastRow="0" w:firstColumn="1" w:lastColumn="0" w:noHBand="0" w:noVBand="1"/>
      </w:tblPr>
      <w:tblGrid>
        <w:gridCol w:w="3876"/>
        <w:gridCol w:w="2493"/>
        <w:gridCol w:w="3279"/>
      </w:tblGrid>
      <w:tr w:rsidR="00120EB5" w:rsidTr="00120EB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876" w:type="dxa"/>
            <w:shd w:val="clear" w:color="auto" w:fill="E36C0A" w:themeFill="accent6" w:themeFillShade="BF"/>
            <w:vAlign w:val="center"/>
          </w:tcPr>
          <w:p w:rsidR="00120EB5" w:rsidRDefault="00120EB5" w:rsidP="00EF0792">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2493" w:type="dxa"/>
            <w:shd w:val="clear" w:color="auto" w:fill="E36C0A" w:themeFill="accent6" w:themeFillShade="BF"/>
            <w:vAlign w:val="center"/>
          </w:tcPr>
          <w:p w:rsidR="00120EB5" w:rsidRDefault="00120EB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3279" w:type="dxa"/>
            <w:shd w:val="clear" w:color="auto" w:fill="E36C0A" w:themeFill="accent6" w:themeFillShade="BF"/>
          </w:tcPr>
          <w:p w:rsidR="00120EB5" w:rsidRPr="00120EB5" w:rsidRDefault="00120EB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36"/>
                <w:szCs w:val="36"/>
              </w:rPr>
            </w:pPr>
            <w:r w:rsidRPr="00120EB5">
              <w:rPr>
                <w:rFonts w:ascii="Arial" w:hAnsi="Arial" w:cs="Arial"/>
                <w:bCs w:val="0"/>
                <w:color w:val="FFFFFF" w:themeColor="background1"/>
                <w:sz w:val="36"/>
                <w:szCs w:val="36"/>
              </w:rPr>
              <w:t>2 x 1</w:t>
            </w:r>
          </w:p>
        </w:tc>
      </w:tr>
      <w:tr w:rsidR="00570576" w:rsidTr="00120E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76" w:type="dxa"/>
            <w:shd w:val="clear" w:color="auto" w:fill="FFFFFF" w:themeFill="background1"/>
            <w:vAlign w:val="center"/>
          </w:tcPr>
          <w:p w:rsidR="00570576" w:rsidRDefault="00570576" w:rsidP="00724F1C">
            <w:pPr>
              <w:spacing w:after="0" w:line="240" w:lineRule="auto"/>
              <w:jc w:val="center"/>
              <w:rPr>
                <w:rFonts w:ascii="Arial" w:hAnsi="Arial" w:cs="Arial"/>
                <w:bCs w:val="0"/>
                <w:sz w:val="20"/>
                <w:szCs w:val="20"/>
              </w:rPr>
            </w:pPr>
            <w:r w:rsidRPr="00570576">
              <w:rPr>
                <w:rFonts w:ascii="Arial" w:hAnsi="Arial" w:cs="Arial"/>
                <w:b w:val="0"/>
                <w:sz w:val="20"/>
                <w:szCs w:val="20"/>
              </w:rPr>
              <w:t xml:space="preserve">Marzo: 01 al </w:t>
            </w:r>
            <w:r w:rsidR="00CF327B">
              <w:rPr>
                <w:rFonts w:ascii="Arial" w:hAnsi="Arial" w:cs="Arial"/>
                <w:b w:val="0"/>
                <w:sz w:val="20"/>
                <w:szCs w:val="20"/>
              </w:rPr>
              <w:t>30</w:t>
            </w:r>
          </w:p>
          <w:p w:rsidR="00570576" w:rsidRDefault="00570576" w:rsidP="00724F1C">
            <w:pPr>
              <w:spacing w:after="0" w:line="240" w:lineRule="auto"/>
              <w:jc w:val="center"/>
              <w:rPr>
                <w:rFonts w:ascii="Arial" w:hAnsi="Arial" w:cs="Arial"/>
                <w:bCs w:val="0"/>
                <w:sz w:val="20"/>
                <w:szCs w:val="20"/>
              </w:rPr>
            </w:pPr>
            <w:r>
              <w:rPr>
                <w:rFonts w:ascii="Arial" w:hAnsi="Arial" w:cs="Arial"/>
                <w:b w:val="0"/>
                <w:sz w:val="20"/>
                <w:szCs w:val="20"/>
              </w:rPr>
              <w:t>Abril: 0</w:t>
            </w:r>
            <w:r w:rsidR="00CF327B">
              <w:rPr>
                <w:rFonts w:ascii="Arial" w:hAnsi="Arial" w:cs="Arial"/>
                <w:b w:val="0"/>
                <w:sz w:val="20"/>
                <w:szCs w:val="20"/>
              </w:rPr>
              <w:t>1</w:t>
            </w:r>
            <w:r>
              <w:rPr>
                <w:rFonts w:ascii="Arial" w:hAnsi="Arial" w:cs="Arial"/>
                <w:b w:val="0"/>
                <w:sz w:val="20"/>
                <w:szCs w:val="20"/>
              </w:rPr>
              <w:t xml:space="preserve"> al </w:t>
            </w:r>
            <w:r w:rsidR="00CF327B">
              <w:rPr>
                <w:rFonts w:ascii="Arial" w:hAnsi="Arial" w:cs="Arial"/>
                <w:b w:val="0"/>
                <w:sz w:val="20"/>
                <w:szCs w:val="20"/>
              </w:rPr>
              <w:t>11</w:t>
            </w:r>
          </w:p>
          <w:p w:rsidR="00CF327B" w:rsidRDefault="00CF327B" w:rsidP="00724F1C">
            <w:pPr>
              <w:spacing w:after="0" w:line="240" w:lineRule="auto"/>
              <w:jc w:val="center"/>
              <w:rPr>
                <w:rFonts w:ascii="Arial" w:hAnsi="Arial" w:cs="Arial"/>
                <w:bCs w:val="0"/>
                <w:sz w:val="20"/>
                <w:szCs w:val="20"/>
              </w:rPr>
            </w:pPr>
            <w:r>
              <w:rPr>
                <w:rFonts w:ascii="Arial" w:hAnsi="Arial" w:cs="Arial"/>
                <w:b w:val="0"/>
                <w:sz w:val="20"/>
                <w:szCs w:val="20"/>
              </w:rPr>
              <w:t>Mayo: 01</w:t>
            </w:r>
            <w:r w:rsidR="00724F1C">
              <w:rPr>
                <w:rFonts w:ascii="Arial" w:hAnsi="Arial" w:cs="Arial"/>
                <w:b w:val="0"/>
                <w:sz w:val="20"/>
                <w:szCs w:val="20"/>
              </w:rPr>
              <w:t xml:space="preserve"> al</w:t>
            </w:r>
            <w:r>
              <w:rPr>
                <w:rFonts w:ascii="Arial" w:hAnsi="Arial" w:cs="Arial"/>
                <w:b w:val="0"/>
                <w:sz w:val="20"/>
                <w:szCs w:val="20"/>
              </w:rPr>
              <w:t xml:space="preserve"> 31</w:t>
            </w:r>
          </w:p>
          <w:p w:rsidR="00CF327B" w:rsidRDefault="00CF327B" w:rsidP="00724F1C">
            <w:pPr>
              <w:spacing w:after="0" w:line="240" w:lineRule="auto"/>
              <w:jc w:val="center"/>
              <w:rPr>
                <w:rFonts w:ascii="Arial" w:hAnsi="Arial" w:cs="Arial"/>
                <w:bCs w:val="0"/>
                <w:sz w:val="20"/>
                <w:szCs w:val="20"/>
              </w:rPr>
            </w:pPr>
            <w:r>
              <w:rPr>
                <w:rFonts w:ascii="Arial" w:hAnsi="Arial" w:cs="Arial"/>
                <w:b w:val="0"/>
                <w:sz w:val="20"/>
                <w:szCs w:val="20"/>
              </w:rPr>
              <w:t xml:space="preserve">Junio: 01 </w:t>
            </w:r>
            <w:r w:rsidR="00724F1C">
              <w:rPr>
                <w:rFonts w:ascii="Arial" w:hAnsi="Arial" w:cs="Arial"/>
                <w:b w:val="0"/>
                <w:sz w:val="20"/>
                <w:szCs w:val="20"/>
              </w:rPr>
              <w:t xml:space="preserve">al </w:t>
            </w:r>
            <w:r>
              <w:rPr>
                <w:rFonts w:ascii="Arial" w:hAnsi="Arial" w:cs="Arial"/>
                <w:b w:val="0"/>
                <w:sz w:val="20"/>
                <w:szCs w:val="20"/>
              </w:rPr>
              <w:t>30</w:t>
            </w:r>
          </w:p>
          <w:p w:rsidR="00CF327B" w:rsidRDefault="00CF327B" w:rsidP="00724F1C">
            <w:pPr>
              <w:spacing w:after="0" w:line="240" w:lineRule="auto"/>
              <w:jc w:val="center"/>
              <w:rPr>
                <w:rFonts w:ascii="Arial" w:hAnsi="Arial" w:cs="Arial"/>
                <w:bCs w:val="0"/>
                <w:sz w:val="20"/>
                <w:szCs w:val="20"/>
              </w:rPr>
            </w:pPr>
            <w:r>
              <w:rPr>
                <w:rFonts w:ascii="Arial" w:hAnsi="Arial" w:cs="Arial"/>
                <w:b w:val="0"/>
                <w:sz w:val="20"/>
                <w:szCs w:val="20"/>
              </w:rPr>
              <w:t>Julio: 01</w:t>
            </w:r>
            <w:r w:rsidR="00724F1C">
              <w:rPr>
                <w:rFonts w:ascii="Arial" w:hAnsi="Arial" w:cs="Arial"/>
                <w:b w:val="0"/>
                <w:sz w:val="20"/>
                <w:szCs w:val="20"/>
              </w:rPr>
              <w:t xml:space="preserve"> al </w:t>
            </w:r>
            <w:r>
              <w:rPr>
                <w:rFonts w:ascii="Arial" w:hAnsi="Arial" w:cs="Arial"/>
                <w:b w:val="0"/>
                <w:sz w:val="20"/>
                <w:szCs w:val="20"/>
              </w:rPr>
              <w:t>31</w:t>
            </w:r>
          </w:p>
          <w:p w:rsidR="00CF327B" w:rsidRDefault="00CF327B" w:rsidP="00724F1C">
            <w:pPr>
              <w:spacing w:after="0" w:line="240" w:lineRule="auto"/>
              <w:jc w:val="center"/>
              <w:rPr>
                <w:rFonts w:ascii="Arial" w:hAnsi="Arial" w:cs="Arial"/>
                <w:bCs w:val="0"/>
                <w:sz w:val="20"/>
                <w:szCs w:val="20"/>
              </w:rPr>
            </w:pPr>
            <w:r>
              <w:rPr>
                <w:rFonts w:ascii="Arial" w:hAnsi="Arial" w:cs="Arial"/>
                <w:b w:val="0"/>
                <w:sz w:val="20"/>
                <w:szCs w:val="20"/>
              </w:rPr>
              <w:t>Agosto: 01</w:t>
            </w:r>
            <w:r w:rsidR="00724F1C">
              <w:rPr>
                <w:rFonts w:ascii="Arial" w:hAnsi="Arial" w:cs="Arial"/>
                <w:b w:val="0"/>
                <w:sz w:val="20"/>
                <w:szCs w:val="20"/>
              </w:rPr>
              <w:t xml:space="preserve"> al </w:t>
            </w:r>
            <w:r>
              <w:rPr>
                <w:rFonts w:ascii="Arial" w:hAnsi="Arial" w:cs="Arial"/>
                <w:b w:val="0"/>
                <w:sz w:val="20"/>
                <w:szCs w:val="20"/>
              </w:rPr>
              <w:t>31</w:t>
            </w:r>
          </w:p>
          <w:p w:rsidR="00CF327B" w:rsidRPr="00570576" w:rsidRDefault="00724F1C" w:rsidP="00724F1C">
            <w:pPr>
              <w:spacing w:after="0" w:line="240" w:lineRule="auto"/>
              <w:jc w:val="center"/>
              <w:rPr>
                <w:rFonts w:ascii="Arial" w:hAnsi="Arial" w:cs="Arial"/>
                <w:b w:val="0"/>
                <w:sz w:val="20"/>
                <w:szCs w:val="20"/>
              </w:rPr>
            </w:pPr>
            <w:r>
              <w:rPr>
                <w:rFonts w:ascii="Arial" w:hAnsi="Arial" w:cs="Arial"/>
                <w:b w:val="0"/>
                <w:sz w:val="20"/>
                <w:szCs w:val="20"/>
              </w:rPr>
              <w:t>Septiembre: 01 al 30</w:t>
            </w:r>
          </w:p>
        </w:tc>
        <w:tc>
          <w:tcPr>
            <w:tcW w:w="2493" w:type="dxa"/>
            <w:vMerge w:val="restart"/>
            <w:shd w:val="clear" w:color="auto" w:fill="FDE4D0"/>
            <w:vAlign w:val="center"/>
          </w:tcPr>
          <w:p w:rsidR="00570576" w:rsidRPr="006B7371" w:rsidRDefault="00570576"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val="es-ES_tradnl" w:eastAsia="es-ES"/>
              </w:rPr>
            </w:pPr>
            <w:r w:rsidRPr="006B7371">
              <w:rPr>
                <w:rFonts w:ascii="Arial" w:eastAsia="Times New Roman" w:hAnsi="Arial" w:cs="Arial"/>
                <w:b/>
                <w:color w:val="000000"/>
                <w:lang w:val="es-ES_tradnl" w:eastAsia="es-ES"/>
              </w:rPr>
              <w:t>4*</w:t>
            </w:r>
          </w:p>
        </w:tc>
        <w:tc>
          <w:tcPr>
            <w:tcW w:w="3279" w:type="dxa"/>
            <w:shd w:val="clear" w:color="auto" w:fill="FFFFFF" w:themeFill="background1"/>
          </w:tcPr>
          <w:p w:rsidR="00570576" w:rsidRDefault="00570576" w:rsidP="006211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p>
          <w:p w:rsidR="00724F1C" w:rsidRDefault="00724F1C" w:rsidP="006211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p>
          <w:p w:rsidR="00570576" w:rsidRDefault="00DE3E16" w:rsidP="006211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1.</w:t>
            </w:r>
            <w:r w:rsidR="00724F1C">
              <w:rPr>
                <w:rFonts w:ascii="Arial" w:eastAsia="Calibri" w:hAnsi="Arial" w:cs="Arial"/>
                <w:b/>
                <w:sz w:val="28"/>
                <w:szCs w:val="28"/>
              </w:rPr>
              <w:t>514</w:t>
            </w:r>
          </w:p>
          <w:p w:rsidR="00570576" w:rsidRDefault="00570576" w:rsidP="006211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20EB5">
              <w:rPr>
                <w:rFonts w:ascii="Arial" w:eastAsia="Calibri" w:hAnsi="Arial" w:cs="Arial"/>
                <w:sz w:val="20"/>
                <w:szCs w:val="20"/>
              </w:rPr>
              <w:t xml:space="preserve">(US$ </w:t>
            </w:r>
            <w:r w:rsidR="00724F1C">
              <w:rPr>
                <w:rFonts w:ascii="Arial" w:eastAsia="Calibri" w:hAnsi="Arial" w:cs="Arial"/>
                <w:sz w:val="20"/>
                <w:szCs w:val="20"/>
              </w:rPr>
              <w:t>757</w:t>
            </w:r>
            <w:r w:rsidRPr="00120EB5">
              <w:rPr>
                <w:rFonts w:ascii="Arial" w:eastAsia="Calibri" w:hAnsi="Arial" w:cs="Arial"/>
                <w:sz w:val="20"/>
                <w:szCs w:val="20"/>
              </w:rPr>
              <w:t xml:space="preserve"> p.p)</w:t>
            </w:r>
          </w:p>
        </w:tc>
      </w:tr>
      <w:tr w:rsidR="00DE3E16" w:rsidTr="00120EB5">
        <w:trPr>
          <w:trHeight w:val="315"/>
        </w:trPr>
        <w:tc>
          <w:tcPr>
            <w:cnfStyle w:val="001000000000" w:firstRow="0" w:lastRow="0" w:firstColumn="1" w:lastColumn="0" w:oddVBand="0" w:evenVBand="0" w:oddHBand="0" w:evenHBand="0" w:firstRowFirstColumn="0" w:firstRowLastColumn="0" w:lastRowFirstColumn="0" w:lastRowLastColumn="0"/>
            <w:tcW w:w="3876" w:type="dxa"/>
            <w:shd w:val="clear" w:color="auto" w:fill="FFFFFF" w:themeFill="background1"/>
            <w:vAlign w:val="center"/>
          </w:tcPr>
          <w:p w:rsidR="006B7371" w:rsidRDefault="00724F1C" w:rsidP="006B7371">
            <w:pPr>
              <w:spacing w:after="0" w:line="240" w:lineRule="auto"/>
              <w:jc w:val="center"/>
              <w:rPr>
                <w:rFonts w:ascii="Arial" w:hAnsi="Arial" w:cs="Arial"/>
                <w:bCs w:val="0"/>
                <w:sz w:val="20"/>
                <w:szCs w:val="20"/>
              </w:rPr>
            </w:pPr>
            <w:r>
              <w:rPr>
                <w:rFonts w:ascii="Arial" w:hAnsi="Arial" w:cs="Arial"/>
                <w:b w:val="0"/>
                <w:sz w:val="20"/>
                <w:szCs w:val="20"/>
              </w:rPr>
              <w:t>Octubre: 01 al 31</w:t>
            </w:r>
          </w:p>
          <w:p w:rsidR="00724F1C" w:rsidRDefault="00724F1C" w:rsidP="006B7371">
            <w:pPr>
              <w:spacing w:after="0" w:line="240" w:lineRule="auto"/>
              <w:jc w:val="center"/>
              <w:rPr>
                <w:rFonts w:ascii="Arial" w:hAnsi="Arial" w:cs="Arial"/>
                <w:bCs w:val="0"/>
                <w:sz w:val="20"/>
                <w:szCs w:val="20"/>
              </w:rPr>
            </w:pPr>
            <w:r>
              <w:rPr>
                <w:rFonts w:ascii="Arial" w:hAnsi="Arial" w:cs="Arial"/>
                <w:b w:val="0"/>
                <w:sz w:val="20"/>
                <w:szCs w:val="20"/>
              </w:rPr>
              <w:t>Noviembre: 01 al 30</w:t>
            </w:r>
          </w:p>
          <w:p w:rsidR="00724F1C" w:rsidRPr="006B7371" w:rsidRDefault="00724F1C" w:rsidP="006B7371">
            <w:pPr>
              <w:spacing w:after="0" w:line="240" w:lineRule="auto"/>
              <w:jc w:val="center"/>
              <w:rPr>
                <w:rFonts w:ascii="Arial" w:hAnsi="Arial" w:cs="Arial"/>
                <w:bCs w:val="0"/>
                <w:sz w:val="20"/>
                <w:szCs w:val="20"/>
              </w:rPr>
            </w:pPr>
            <w:r>
              <w:rPr>
                <w:rFonts w:ascii="Arial" w:hAnsi="Arial" w:cs="Arial"/>
                <w:b w:val="0"/>
                <w:sz w:val="20"/>
                <w:szCs w:val="20"/>
              </w:rPr>
              <w:t>Diciembre: 01 al 20</w:t>
            </w:r>
          </w:p>
        </w:tc>
        <w:tc>
          <w:tcPr>
            <w:tcW w:w="2493" w:type="dxa"/>
            <w:vMerge/>
            <w:shd w:val="clear" w:color="auto" w:fill="FDE4D0"/>
            <w:vAlign w:val="center"/>
          </w:tcPr>
          <w:p w:rsidR="00DE3E16" w:rsidRDefault="00DE3E16" w:rsidP="00EF079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3279" w:type="dxa"/>
            <w:shd w:val="clear" w:color="auto" w:fill="FFFFFF" w:themeFill="background1"/>
          </w:tcPr>
          <w:p w:rsidR="006B7371" w:rsidRDefault="006B7371" w:rsidP="006B737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rsidR="006B7371" w:rsidRDefault="00724F1C" w:rsidP="006B737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1.770</w:t>
            </w:r>
          </w:p>
          <w:p w:rsidR="00DE3E16" w:rsidRDefault="006B7371" w:rsidP="006B737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120EB5">
              <w:rPr>
                <w:rFonts w:ascii="Arial" w:eastAsia="Calibri" w:hAnsi="Arial" w:cs="Arial"/>
                <w:sz w:val="20"/>
                <w:szCs w:val="20"/>
              </w:rPr>
              <w:t xml:space="preserve">(US$ </w:t>
            </w:r>
            <w:r w:rsidR="00724F1C">
              <w:rPr>
                <w:rFonts w:ascii="Arial" w:eastAsia="Calibri" w:hAnsi="Arial" w:cs="Arial"/>
                <w:sz w:val="20"/>
                <w:szCs w:val="20"/>
              </w:rPr>
              <w:t>885</w:t>
            </w:r>
            <w:r w:rsidRPr="00120EB5">
              <w:rPr>
                <w:rFonts w:ascii="Arial" w:eastAsia="Calibri" w:hAnsi="Arial" w:cs="Arial"/>
                <w:sz w:val="20"/>
                <w:szCs w:val="20"/>
              </w:rPr>
              <w:t xml:space="preserve"> p.p)</w:t>
            </w:r>
          </w:p>
          <w:p w:rsidR="00724F1C" w:rsidRDefault="00724F1C" w:rsidP="006B737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tc>
      </w:tr>
    </w:tbl>
    <w:p w:rsidR="00E21374" w:rsidRDefault="00EF0792">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br w:type="textWrapping" w:clear="all"/>
      </w:r>
    </w:p>
    <w:p w:rsidR="00EF0792" w:rsidRDefault="00EF079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C4F31" w:rsidRPr="00840A40" w:rsidRDefault="00BC4F31" w:rsidP="00BC4F31">
      <w:pPr>
        <w:pStyle w:val="Sinespaciado"/>
        <w:widowControl w:val="0"/>
        <w:numPr>
          <w:ilvl w:val="0"/>
          <w:numId w:val="7"/>
        </w:numPr>
        <w:jc w:val="both"/>
        <w:textAlignment w:val="baseline"/>
        <w:rPr>
          <w:rFonts w:ascii="Arial" w:hAnsi="Arial" w:cs="Arial"/>
          <w:b/>
          <w:sz w:val="18"/>
          <w:szCs w:val="18"/>
          <w:lang w:val="es-ES" w:eastAsia="es-ES"/>
        </w:rPr>
      </w:pPr>
      <w:r w:rsidRPr="00840A40">
        <w:rPr>
          <w:rFonts w:ascii="Arial" w:hAnsi="Arial" w:cs="Arial"/>
          <w:sz w:val="18"/>
          <w:szCs w:val="18"/>
          <w:lang w:val="es-ES" w:eastAsia="es-ES"/>
        </w:rPr>
        <w:t xml:space="preserve">Traslados aeropuerto – hotel – aeropuerto </w:t>
      </w:r>
    </w:p>
    <w:p w:rsidR="00BC4F31" w:rsidRPr="00840A40" w:rsidRDefault="00724F1C" w:rsidP="00BC4F31">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00BC4F31" w:rsidRPr="00840A40">
        <w:rPr>
          <w:rFonts w:ascii="Arial" w:hAnsi="Arial" w:cs="Arial"/>
          <w:sz w:val="18"/>
          <w:szCs w:val="18"/>
          <w:lang w:val="es-ES_tradnl" w:eastAsia="es-ES"/>
        </w:rPr>
        <w:t xml:space="preserve"> noches de alojamiento en </w:t>
      </w:r>
      <w:r>
        <w:rPr>
          <w:rFonts w:ascii="Arial" w:hAnsi="Arial" w:cs="Arial"/>
          <w:sz w:val="18"/>
          <w:szCs w:val="18"/>
          <w:lang w:val="es-ES_tradnl" w:eastAsia="es-ES"/>
        </w:rPr>
        <w:t>El Cairo con desayuno</w:t>
      </w:r>
    </w:p>
    <w:p w:rsidR="0091038B" w:rsidRDefault="00724F1C" w:rsidP="008641DE">
      <w:pPr>
        <w:pStyle w:val="Sinespaciado"/>
        <w:widowControl w:val="0"/>
        <w:numPr>
          <w:ilvl w:val="0"/>
          <w:numId w:val="7"/>
        </w:numPr>
        <w:jc w:val="both"/>
        <w:textAlignment w:val="baseline"/>
        <w:rPr>
          <w:rFonts w:ascii="Arial" w:hAnsi="Arial" w:cs="Arial"/>
          <w:sz w:val="18"/>
          <w:szCs w:val="18"/>
          <w:lang w:val="es-ES_tradnl" w:eastAsia="es-ES"/>
        </w:rPr>
      </w:pPr>
      <w:r w:rsidRPr="0091038B">
        <w:rPr>
          <w:rFonts w:ascii="Arial" w:hAnsi="Arial" w:cs="Arial"/>
          <w:sz w:val="18"/>
          <w:szCs w:val="18"/>
          <w:lang w:val="es-ES_tradnl" w:eastAsia="es-ES"/>
        </w:rPr>
        <w:t>4</w:t>
      </w:r>
      <w:r w:rsidR="00BC4F31" w:rsidRPr="0091038B">
        <w:rPr>
          <w:rFonts w:ascii="Arial" w:hAnsi="Arial" w:cs="Arial"/>
          <w:sz w:val="18"/>
          <w:szCs w:val="18"/>
          <w:lang w:val="es-ES_tradnl" w:eastAsia="es-ES"/>
        </w:rPr>
        <w:t xml:space="preserve"> </w:t>
      </w:r>
      <w:r w:rsidRPr="0091038B">
        <w:rPr>
          <w:rFonts w:ascii="Arial" w:hAnsi="Arial" w:cs="Arial"/>
          <w:sz w:val="18"/>
          <w:szCs w:val="18"/>
          <w:lang w:val="es-ES_tradnl" w:eastAsia="es-ES"/>
        </w:rPr>
        <w:t xml:space="preserve">noches de alojamiento en Crucero con pensión completa  </w:t>
      </w:r>
    </w:p>
    <w:p w:rsidR="00724F1C" w:rsidRPr="0091038B" w:rsidRDefault="00724F1C" w:rsidP="008641DE">
      <w:pPr>
        <w:pStyle w:val="Sinespaciado"/>
        <w:widowControl w:val="0"/>
        <w:numPr>
          <w:ilvl w:val="0"/>
          <w:numId w:val="7"/>
        </w:numPr>
        <w:jc w:val="both"/>
        <w:textAlignment w:val="baseline"/>
        <w:rPr>
          <w:rFonts w:ascii="Arial" w:hAnsi="Arial" w:cs="Arial"/>
          <w:sz w:val="18"/>
          <w:szCs w:val="18"/>
          <w:lang w:val="es-ES_tradnl" w:eastAsia="es-ES"/>
        </w:rPr>
      </w:pPr>
      <w:proofErr w:type="gramStart"/>
      <w:r w:rsidRPr="0091038B">
        <w:rPr>
          <w:rFonts w:ascii="Arial" w:hAnsi="Arial" w:cs="Arial"/>
          <w:sz w:val="18"/>
          <w:szCs w:val="18"/>
          <w:lang w:val="es-ES" w:eastAsia="es-ES"/>
        </w:rPr>
        <w:t>Ticket</w:t>
      </w:r>
      <w:proofErr w:type="gramEnd"/>
      <w:r w:rsidRPr="0091038B">
        <w:rPr>
          <w:rFonts w:ascii="Arial" w:hAnsi="Arial" w:cs="Arial"/>
          <w:sz w:val="18"/>
          <w:szCs w:val="18"/>
          <w:lang w:val="es-ES" w:eastAsia="es-ES"/>
        </w:rPr>
        <w:t xml:space="preserve"> aéreo interno El Cairo/Luxor – Asuán/El Cairo</w:t>
      </w:r>
    </w:p>
    <w:p w:rsidR="00CE353A" w:rsidRPr="00BB4AFC" w:rsidRDefault="00CE353A" w:rsidP="00BB4AFC">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 w:eastAsia="es-ES"/>
        </w:rPr>
        <w:t>Visitas según itinerario</w:t>
      </w:r>
    </w:p>
    <w:p w:rsidR="00BC4F31" w:rsidRPr="00840A40" w:rsidRDefault="00BC4F31" w:rsidP="00BC4F31">
      <w:pPr>
        <w:pStyle w:val="Sinespaciado"/>
        <w:widowControl w:val="0"/>
        <w:numPr>
          <w:ilvl w:val="0"/>
          <w:numId w:val="7"/>
        </w:numPr>
        <w:jc w:val="both"/>
        <w:textAlignment w:val="baseline"/>
        <w:rPr>
          <w:rFonts w:ascii="Arial" w:hAnsi="Arial" w:cs="Arial"/>
          <w:b/>
          <w:sz w:val="18"/>
          <w:szCs w:val="18"/>
          <w:lang w:val="es-ES_tradnl" w:eastAsia="es-ES"/>
        </w:rPr>
      </w:pPr>
      <w:r w:rsidRPr="00840A40">
        <w:rPr>
          <w:rFonts w:ascii="Arial" w:eastAsiaTheme="minorHAnsi" w:hAnsi="Arial" w:cs="Arial"/>
          <w:sz w:val="18"/>
          <w:szCs w:val="18"/>
          <w:lang w:val="es-MX" w:eastAsia="es-ES"/>
        </w:rPr>
        <w:t xml:space="preserve">Guía </w:t>
      </w:r>
      <w:r w:rsidR="00724F1C">
        <w:rPr>
          <w:rFonts w:ascii="Arial" w:eastAsiaTheme="minorHAnsi" w:hAnsi="Arial" w:cs="Arial"/>
          <w:sz w:val="18"/>
          <w:szCs w:val="18"/>
          <w:lang w:val="es-MX" w:eastAsia="es-ES"/>
        </w:rPr>
        <w:t>egiptólogo</w:t>
      </w:r>
      <w:r w:rsidRPr="00840A40">
        <w:rPr>
          <w:rFonts w:ascii="Arial" w:eastAsiaTheme="minorHAnsi" w:hAnsi="Arial" w:cs="Arial"/>
          <w:sz w:val="18"/>
          <w:szCs w:val="18"/>
          <w:lang w:val="es-MX" w:eastAsia="es-ES"/>
        </w:rPr>
        <w:t xml:space="preserve"> de habla hispana para todas las visitas indicadas en el programa</w:t>
      </w:r>
    </w:p>
    <w:p w:rsidR="00BC4F31" w:rsidRPr="00BB4AFC" w:rsidRDefault="00BC4F31" w:rsidP="00BB4AFC">
      <w:pPr>
        <w:pStyle w:val="Prrafodelista"/>
        <w:numPr>
          <w:ilvl w:val="0"/>
          <w:numId w:val="7"/>
        </w:numPr>
        <w:suppressAutoHyphens w:val="0"/>
        <w:spacing w:after="0" w:line="240" w:lineRule="auto"/>
        <w:rPr>
          <w:rFonts w:ascii="Arial" w:hAnsi="Arial" w:cs="Arial"/>
          <w:sz w:val="18"/>
          <w:szCs w:val="18"/>
          <w:lang w:val="es-MX" w:eastAsia="es-ES"/>
        </w:rPr>
      </w:pPr>
      <w:r w:rsidRPr="00840A40">
        <w:rPr>
          <w:rFonts w:ascii="Arial" w:hAnsi="Arial" w:cs="Arial"/>
          <w:sz w:val="18"/>
          <w:szCs w:val="18"/>
          <w:lang w:val="es-MX" w:eastAsia="es-ES"/>
        </w:rPr>
        <w:t>Trayectos en minibús o bus con A/C, según el número de pasajeros</w:t>
      </w: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75AFB" w:rsidRDefault="00375AFB"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C4F31" w:rsidRDefault="00BC4F31" w:rsidP="00BC4F31">
      <w:pPr>
        <w:pStyle w:val="Sinespaciado"/>
        <w:widowControl w:val="0"/>
        <w:ind w:left="360"/>
        <w:jc w:val="both"/>
        <w:textAlignment w:val="baseline"/>
        <w:rPr>
          <w:rFonts w:ascii="Arial" w:hAnsi="Arial" w:cs="Arial"/>
          <w:b/>
          <w:sz w:val="18"/>
          <w:szCs w:val="18"/>
          <w:u w:val="single"/>
          <w:lang w:val="es-ES_tradnl" w:eastAsia="es-ES"/>
        </w:rPr>
      </w:pPr>
    </w:p>
    <w:p w:rsidR="00BC4F31" w:rsidRDefault="00BC4F31" w:rsidP="00BC4F31">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Boletos de avión</w:t>
      </w:r>
      <w:r w:rsidR="00BB4AFC">
        <w:rPr>
          <w:rFonts w:ascii="Arial" w:hAnsi="Arial" w:cs="Arial"/>
          <w:sz w:val="18"/>
          <w:szCs w:val="18"/>
          <w:lang w:val="es-ES_tradnl" w:eastAsia="es-ES"/>
        </w:rPr>
        <w:t xml:space="preserve"> internacionales</w:t>
      </w:r>
    </w:p>
    <w:p w:rsidR="00BC4F31" w:rsidRDefault="00BC4F31" w:rsidP="00BC4F31">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BC4F31" w:rsidRDefault="00BC4F31" w:rsidP="00BC4F31">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Propinas a guías y choferes por persona al finalizar el circuito</w:t>
      </w:r>
    </w:p>
    <w:p w:rsidR="00BC4F31" w:rsidRDefault="00BC4F31"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BB4AFC"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Visado</w:t>
      </w:r>
      <w:r w:rsidR="00724F1C">
        <w:rPr>
          <w:rFonts w:ascii="Arial" w:hAnsi="Arial" w:cs="Arial"/>
          <w:sz w:val="18"/>
          <w:szCs w:val="18"/>
          <w:lang w:val="es-MX" w:eastAsia="es-ES"/>
        </w:rPr>
        <w:t xml:space="preserve"> (US$ 30 pago en destino)</w:t>
      </w:r>
    </w:p>
    <w:p w:rsidR="00724F1C" w:rsidRDefault="00724F1C"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Propinas Barco (US$ 45 pago en destino)</w:t>
      </w:r>
    </w:p>
    <w:p w:rsidR="00BB4AFC"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rsidR="006B7371" w:rsidRDefault="006B7371"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Impuestos </w:t>
      </w:r>
      <w:r w:rsidR="00724F1C">
        <w:rPr>
          <w:rFonts w:ascii="Arial" w:hAnsi="Arial" w:cs="Arial"/>
          <w:sz w:val="18"/>
          <w:szCs w:val="18"/>
          <w:lang w:val="es-MX" w:eastAsia="es-ES"/>
        </w:rPr>
        <w:t>locales</w:t>
      </w:r>
    </w:p>
    <w:p w:rsidR="00CE353A" w:rsidRDefault="00CE353A"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Todo cargo no mencionado en el itinerario</w:t>
      </w:r>
    </w:p>
    <w:p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724F1C" w:rsidRDefault="00724F1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0B362F" w:rsidRDefault="000B362F" w:rsidP="000B362F">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rsidTr="00C2369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Pr>
          <w:p w:rsidR="000B362F" w:rsidRDefault="000B362F" w:rsidP="00C7063A">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0B362F" w:rsidRDefault="000B362F" w:rsidP="00C7063A">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PREVIAS ANTES DE LA LLEGADA A </w:t>
            </w:r>
            <w:r w:rsidR="00112199">
              <w:rPr>
                <w:rFonts w:ascii="Arial" w:eastAsia="Times New Roman" w:hAnsi="Arial" w:cs="Arial"/>
                <w:color w:val="FFFFFF" w:themeColor="background1"/>
                <w:sz w:val="18"/>
                <w:szCs w:val="18"/>
                <w:lang w:eastAsia="es-ES"/>
              </w:rPr>
              <w:t>EL CAIRO</w:t>
            </w:r>
          </w:p>
        </w:tc>
      </w:tr>
      <w:tr w:rsidR="000B362F"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0B362F" w:rsidRDefault="00C2369E" w:rsidP="00C7063A">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(Día </w:t>
            </w:r>
            <w:r w:rsidR="00112199">
              <w:rPr>
                <w:rFonts w:ascii="Arial" w:eastAsia="Times New Roman" w:hAnsi="Arial" w:cs="Arial"/>
                <w:b w:val="0"/>
                <w:i/>
                <w:sz w:val="18"/>
                <w:szCs w:val="18"/>
                <w:lang w:val="es-MX" w:eastAsia="es-ES"/>
              </w:rPr>
              <w:t>2</w:t>
            </w:r>
            <w:r>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 xml:space="preserve">Visita de ½ día a la Necrópolis de </w:t>
            </w:r>
            <w:proofErr w:type="spellStart"/>
            <w:r w:rsidR="00CE0770">
              <w:rPr>
                <w:rFonts w:ascii="Arial" w:eastAsia="Times New Roman" w:hAnsi="Arial" w:cs="Arial"/>
                <w:b w:val="0"/>
                <w:i/>
                <w:sz w:val="18"/>
                <w:szCs w:val="18"/>
                <w:lang w:val="es-MX" w:eastAsia="es-ES"/>
              </w:rPr>
              <w:t>Saqqara</w:t>
            </w:r>
            <w:proofErr w:type="spellEnd"/>
            <w:r w:rsidR="00CE0770">
              <w:rPr>
                <w:rFonts w:ascii="Arial" w:eastAsia="Times New Roman" w:hAnsi="Arial" w:cs="Arial"/>
                <w:b w:val="0"/>
                <w:i/>
                <w:sz w:val="18"/>
                <w:szCs w:val="18"/>
                <w:lang w:val="es-MX" w:eastAsia="es-ES"/>
              </w:rPr>
              <w:t xml:space="preserve"> y Menfis……….  U</w:t>
            </w:r>
            <w:r w:rsidR="000B362F">
              <w:rPr>
                <w:rFonts w:ascii="Arial" w:eastAsia="Times New Roman" w:hAnsi="Arial" w:cs="Arial"/>
                <w:b w:val="0"/>
                <w:i/>
                <w:sz w:val="18"/>
                <w:szCs w:val="18"/>
                <w:lang w:val="es-MX" w:eastAsia="es-ES"/>
              </w:rPr>
              <w:t>SD</w:t>
            </w:r>
            <w:r w:rsidR="0094103D">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58</w:t>
            </w:r>
            <w:r w:rsidR="0094103D">
              <w:rPr>
                <w:rFonts w:ascii="Arial" w:eastAsia="Times New Roman" w:hAnsi="Arial" w:cs="Arial"/>
                <w:b w:val="0"/>
                <w:i/>
                <w:sz w:val="18"/>
                <w:szCs w:val="18"/>
                <w:lang w:val="es-MX" w:eastAsia="es-ES"/>
              </w:rPr>
              <w:t>.-</w:t>
            </w:r>
          </w:p>
        </w:tc>
      </w:tr>
      <w:tr w:rsidR="00CE0770"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(Día 2)  Visita a </w:t>
            </w:r>
            <w:proofErr w:type="spellStart"/>
            <w:r>
              <w:rPr>
                <w:rFonts w:ascii="Arial" w:eastAsia="Times New Roman" w:hAnsi="Arial" w:cs="Arial"/>
                <w:b w:val="0"/>
                <w:i/>
                <w:sz w:val="18"/>
                <w:szCs w:val="18"/>
                <w:lang w:val="es-MX" w:eastAsia="es-ES"/>
              </w:rPr>
              <w:t>Espéctaculo</w:t>
            </w:r>
            <w:proofErr w:type="spellEnd"/>
            <w:r>
              <w:rPr>
                <w:rFonts w:ascii="Arial" w:eastAsia="Times New Roman" w:hAnsi="Arial" w:cs="Arial"/>
                <w:b w:val="0"/>
                <w:i/>
                <w:sz w:val="18"/>
                <w:szCs w:val="18"/>
                <w:lang w:val="es-MX" w:eastAsia="es-ES"/>
              </w:rPr>
              <w:t xml:space="preserve"> de Luz &amp; Sonido en las Pirámides de </w:t>
            </w:r>
            <w:proofErr w:type="spellStart"/>
            <w:r>
              <w:rPr>
                <w:rFonts w:ascii="Arial" w:eastAsia="Times New Roman" w:hAnsi="Arial" w:cs="Arial"/>
                <w:b w:val="0"/>
                <w:i/>
                <w:sz w:val="18"/>
                <w:szCs w:val="18"/>
                <w:lang w:val="es-MX" w:eastAsia="es-ES"/>
              </w:rPr>
              <w:t>Giza</w:t>
            </w:r>
            <w:proofErr w:type="spellEnd"/>
            <w:r>
              <w:rPr>
                <w:rFonts w:ascii="Arial" w:eastAsia="Times New Roman" w:hAnsi="Arial" w:cs="Arial"/>
                <w:b w:val="0"/>
                <w:i/>
                <w:sz w:val="18"/>
                <w:szCs w:val="18"/>
                <w:lang w:val="es-MX" w:eastAsia="es-ES"/>
              </w:rPr>
              <w:t>……….  USD 58.-</w:t>
            </w:r>
          </w:p>
        </w:tc>
      </w:tr>
      <w:tr w:rsidR="00CE0770"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(Día 3)  Visita de día Completo en la Ciudad del Cairo……….  USD 97.-</w:t>
            </w:r>
          </w:p>
        </w:tc>
      </w:tr>
      <w:tr w:rsidR="00C2369E"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RDefault="0094103D" w:rsidP="00E57B37">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w:t>
            </w:r>
            <w:r w:rsidR="00C2369E">
              <w:rPr>
                <w:rFonts w:ascii="Arial" w:eastAsia="Times New Roman" w:hAnsi="Arial" w:cs="Arial"/>
                <w:b w:val="0"/>
                <w:i/>
                <w:sz w:val="18"/>
                <w:szCs w:val="18"/>
                <w:lang w:val="es-MX" w:eastAsia="es-ES"/>
              </w:rPr>
              <w:t>Día</w:t>
            </w:r>
            <w:r w:rsidR="00B078DB">
              <w:rPr>
                <w:rFonts w:ascii="Arial" w:eastAsia="Times New Roman" w:hAnsi="Arial" w:cs="Arial"/>
                <w:b w:val="0"/>
                <w:i/>
                <w:sz w:val="18"/>
                <w:szCs w:val="18"/>
                <w:lang w:val="es-MX" w:eastAsia="es-ES"/>
              </w:rPr>
              <w:t xml:space="preserve">s 4 y 6)  </w:t>
            </w:r>
            <w:proofErr w:type="spellStart"/>
            <w:r w:rsidR="00B078DB">
              <w:rPr>
                <w:rFonts w:ascii="Arial" w:eastAsia="Times New Roman" w:hAnsi="Arial" w:cs="Arial"/>
                <w:b w:val="0"/>
                <w:i/>
                <w:sz w:val="18"/>
                <w:szCs w:val="18"/>
                <w:lang w:val="es-MX" w:eastAsia="es-ES"/>
              </w:rPr>
              <w:t>Excursiónes</w:t>
            </w:r>
            <w:proofErr w:type="spellEnd"/>
            <w:r w:rsidR="00B078DB">
              <w:rPr>
                <w:rFonts w:ascii="Arial" w:eastAsia="Times New Roman" w:hAnsi="Arial" w:cs="Arial"/>
                <w:b w:val="0"/>
                <w:i/>
                <w:sz w:val="18"/>
                <w:szCs w:val="18"/>
                <w:lang w:val="es-MX" w:eastAsia="es-ES"/>
              </w:rPr>
              <w:t xml:space="preserve"> Opcionales días de Crucero se deben tomar directamente en el barco</w:t>
            </w:r>
          </w:p>
        </w:tc>
      </w:tr>
    </w:tbl>
    <w:p w:rsidR="00E57B37" w:rsidRDefault="00E57B37" w:rsidP="000B362F">
      <w:pPr>
        <w:spacing w:after="0" w:line="240" w:lineRule="auto"/>
        <w:jc w:val="both"/>
        <w:rPr>
          <w:rFonts w:ascii="Arial" w:hAnsi="Arial" w:cs="Arial"/>
          <w:b/>
          <w:bCs/>
          <w:sz w:val="18"/>
          <w:szCs w:val="18"/>
          <w:lang w:eastAsia="es-ES"/>
        </w:rPr>
      </w:pPr>
    </w:p>
    <w:p w:rsidR="00A26321" w:rsidRDefault="00A26321">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C00E64" w:rsidRDefault="00C00E64" w:rsidP="00C00E6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C00E64" w:rsidRDefault="00C00E64" w:rsidP="00C00E64">
      <w:pPr>
        <w:pStyle w:val="Sinespaciado"/>
        <w:widowControl w:val="0"/>
        <w:jc w:val="both"/>
        <w:textAlignment w:val="baseline"/>
        <w:rPr>
          <w:rFonts w:ascii="Arial" w:hAnsi="Arial" w:cs="Arial"/>
          <w:color w:val="FF0000"/>
          <w:sz w:val="18"/>
          <w:szCs w:val="18"/>
          <w:lang w:val="es-ES_tradnl" w:eastAsia="es-ES"/>
        </w:rPr>
      </w:pP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-PRECIOS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Tarifas expresadas por persona, en Dólares Americanos pagaderos en Moneda Nacional al tipo de cambio del día de su pago indicado por Tourmundial, sujetas a cambios sin previo aviso y a disponibilidad al momento de reservar.</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Tarifas </w:t>
      </w:r>
      <w:r w:rsidR="003E18C9" w:rsidRPr="002C50EC">
        <w:rPr>
          <w:rFonts w:ascii="Arial" w:hAnsi="Arial" w:cs="Arial"/>
          <w:sz w:val="16"/>
          <w:szCs w:val="16"/>
        </w:rPr>
        <w:t>están</w:t>
      </w:r>
      <w:r w:rsidRPr="002C50EC">
        <w:rPr>
          <w:rFonts w:ascii="Arial" w:hAnsi="Arial" w:cs="Arial"/>
          <w:sz w:val="16"/>
          <w:szCs w:val="16"/>
        </w:rPr>
        <w:t xml:space="preserve"> sujetas a cambios y/o disponibilidad al momento de efectuar la reserva</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-DOCUMENTOS DE VIAJE</w:t>
      </w:r>
    </w:p>
    <w:p w:rsidR="002C50EC"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Es responsabilidad del </w:t>
      </w:r>
      <w:r w:rsidR="00BB4AFC">
        <w:rPr>
          <w:rFonts w:ascii="Arial" w:hAnsi="Arial" w:cs="Arial"/>
          <w:sz w:val="16"/>
          <w:szCs w:val="16"/>
        </w:rPr>
        <w:t>pasajero</w:t>
      </w:r>
      <w:r w:rsidRPr="002C50EC">
        <w:rPr>
          <w:rFonts w:ascii="Arial" w:hAnsi="Arial" w:cs="Arial"/>
          <w:sz w:val="16"/>
          <w:szCs w:val="16"/>
        </w:rPr>
        <w:t xml:space="preserve"> tener y presentar documentos válidos como pasaporte</w:t>
      </w:r>
      <w:r w:rsidR="00BB4AFC">
        <w:rPr>
          <w:rFonts w:ascii="Arial" w:hAnsi="Arial" w:cs="Arial"/>
          <w:sz w:val="16"/>
          <w:szCs w:val="16"/>
        </w:rPr>
        <w:t>s ò visas</w:t>
      </w:r>
      <w:r w:rsidRPr="002C50EC">
        <w:rPr>
          <w:rFonts w:ascii="Arial" w:hAnsi="Arial" w:cs="Arial"/>
          <w:sz w:val="16"/>
          <w:szCs w:val="16"/>
        </w:rPr>
        <w:t xml:space="preserve"> </w:t>
      </w:r>
      <w:r w:rsidR="00BB4AFC">
        <w:rPr>
          <w:rFonts w:ascii="Arial" w:hAnsi="Arial" w:cs="Arial"/>
          <w:sz w:val="16"/>
          <w:szCs w:val="16"/>
        </w:rPr>
        <w:t xml:space="preserve">a </w:t>
      </w:r>
      <w:r w:rsidRPr="002C50EC">
        <w:rPr>
          <w:rFonts w:ascii="Arial" w:hAnsi="Arial" w:cs="Arial"/>
          <w:sz w:val="16"/>
          <w:szCs w:val="16"/>
        </w:rPr>
        <w:t xml:space="preserve">la autoridad de inmigración de cada país. </w:t>
      </w:r>
      <w:r w:rsidR="002C50EC" w:rsidRPr="002C50EC">
        <w:rPr>
          <w:rStyle w:val="EnlacedeInternet"/>
          <w:rFonts w:ascii="Arial" w:hAnsi="Arial" w:cs="Arial"/>
          <w:color w:val="auto"/>
          <w:sz w:val="16"/>
          <w:szCs w:val="16"/>
          <w:u w:val="none"/>
        </w:rPr>
        <w:t>L</w:t>
      </w:r>
      <w:r w:rsidR="002C50EC" w:rsidRPr="002C50EC">
        <w:rPr>
          <w:rFonts w:ascii="Arial" w:hAnsi="Arial" w:cs="Arial"/>
          <w:sz w:val="16"/>
          <w:szCs w:val="16"/>
        </w:rPr>
        <w:t>a vigencia de su pasaporte deberá tener mínimo seis meses a partir de la fecha de la finalización de su viaje.</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-INCIDENCIAS FUERZA MAYOR</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Nos reservamos el derecho de modificar el itinerario y/o los servicios incluidos sin previo aviso debido a las condiciones climáticas o la interferencia de las autoridades locales, que está fuera del control del proveedor local. </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-HOTELES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-NOTA IMPORTANTE</w:t>
      </w:r>
    </w:p>
    <w:p w:rsidR="002C50EC" w:rsidRPr="002C50EC" w:rsidRDefault="002C50EC" w:rsidP="002C50EC">
      <w:pPr>
        <w:pStyle w:val="Sinespaciado"/>
        <w:jc w:val="both"/>
        <w:rPr>
          <w:rFonts w:ascii="Arial" w:hAnsi="Arial" w:cs="Arial"/>
          <w:sz w:val="16"/>
          <w:szCs w:val="16"/>
        </w:rPr>
      </w:pPr>
      <w:r w:rsidRPr="002C50EC">
        <w:rPr>
          <w:rFonts w:ascii="Arial" w:hAnsi="Arial" w:cs="Arial"/>
          <w:sz w:val="16"/>
          <w:szCs w:val="16"/>
          <w:lang w:val="es-ES_tradnl" w:eastAsia="es-ES"/>
        </w:rPr>
        <w:t>El orden de los servicios previstos mencionados en este itinerario podría modificarse en función de la disponibilidad terrestre o condiciones climáticas del lugar, pero siempre serán dadas conforme fueron adquiridas</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-RECLAMOS E IRREGULARIDADES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-POLITICA DE EQUIPAJE &amp; SEGURO DE VIAJE</w:t>
      </w:r>
    </w:p>
    <w:p w:rsidR="00B078DB" w:rsidRDefault="00C00E64" w:rsidP="002C50EC">
      <w:pPr>
        <w:pStyle w:val="Sinespaciado"/>
        <w:jc w:val="both"/>
        <w:rPr>
          <w:rFonts w:ascii="Arial" w:hAnsi="Arial" w:cs="Arial"/>
          <w:sz w:val="16"/>
          <w:szCs w:val="16"/>
        </w:rPr>
      </w:pPr>
      <w:r w:rsidRPr="002C50EC">
        <w:rPr>
          <w:rFonts w:ascii="Arial" w:hAnsi="Arial" w:cs="Arial"/>
          <w:sz w:val="16"/>
          <w:szCs w:val="16"/>
        </w:rPr>
        <w:t xml:space="preserve">La franquicia de equipaje es una maleta y una pieza de equipaje de mano por persona. La franquicia adicional está sujeta a un suplemento </w:t>
      </w:r>
      <w:r w:rsidR="002C50EC" w:rsidRPr="002C50EC">
        <w:rPr>
          <w:rFonts w:ascii="Arial" w:hAnsi="Arial" w:cs="Arial"/>
          <w:sz w:val="16"/>
          <w:szCs w:val="16"/>
        </w:rPr>
        <w:t>adicional en Euros</w:t>
      </w:r>
      <w:r w:rsidRPr="002C50EC">
        <w:rPr>
          <w:rFonts w:ascii="Arial" w:hAnsi="Arial" w:cs="Arial"/>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rsidR="00C00E64" w:rsidRPr="002C50EC" w:rsidRDefault="00B078DB" w:rsidP="002C50EC">
      <w:pPr>
        <w:pStyle w:val="Sinespaciado"/>
        <w:jc w:val="both"/>
        <w:rPr>
          <w:rFonts w:ascii="Arial" w:hAnsi="Arial" w:cs="Arial"/>
          <w:sz w:val="16"/>
          <w:szCs w:val="16"/>
        </w:rPr>
      </w:pPr>
      <w:r>
        <w:rPr>
          <w:rFonts w:ascii="Arial" w:hAnsi="Arial" w:cs="Arial"/>
          <w:sz w:val="16"/>
          <w:szCs w:val="16"/>
        </w:rPr>
        <w:t>*</w:t>
      </w:r>
      <w:r w:rsidR="00C00E64" w:rsidRPr="002C50EC">
        <w:rPr>
          <w:rFonts w:ascii="Arial" w:hAnsi="Arial" w:cs="Arial"/>
          <w:sz w:val="16"/>
          <w:szCs w:val="16"/>
        </w:rPr>
        <w:t>Se recomienda encarecidamente a todos los pasajeros que lleven un seguro de viaje que cubra el equipaje, la asistencia médica y otros posibles incidentes personales.</w:t>
      </w:r>
    </w:p>
    <w:p w:rsidR="00C00E64" w:rsidRPr="002C50EC" w:rsidRDefault="00C00E64" w:rsidP="002C50EC">
      <w:pPr>
        <w:pStyle w:val="Sinespaciado"/>
        <w:jc w:val="both"/>
        <w:rPr>
          <w:rFonts w:ascii="Arial" w:hAnsi="Arial" w:cs="Arial"/>
          <w:sz w:val="16"/>
          <w:szCs w:val="16"/>
        </w:rPr>
      </w:pPr>
    </w:p>
    <w:p w:rsidR="00C00E64" w:rsidRDefault="00C00E64" w:rsidP="00C00E64">
      <w:pPr>
        <w:pStyle w:val="Sinespaciado"/>
        <w:widowControl w:val="0"/>
        <w:jc w:val="center"/>
        <w:textAlignment w:val="baseline"/>
        <w:rPr>
          <w:rFonts w:ascii="Arial" w:hAnsi="Arial" w:cs="Arial"/>
          <w:b/>
          <w:sz w:val="18"/>
          <w:szCs w:val="18"/>
          <w:u w:val="single"/>
          <w:lang w:val="es-ES_tradnl" w:eastAsia="es-ES"/>
        </w:rPr>
      </w:pPr>
    </w:p>
    <w:p w:rsidR="00E21374" w:rsidRDefault="00C00E64" w:rsidP="00375AFB">
      <w:pPr>
        <w:pStyle w:val="Sinespaciado"/>
        <w:widowControl w:val="0"/>
        <w:jc w:val="center"/>
        <w:textAlignment w:val="baseline"/>
        <w:rPr>
          <w:rFonts w:ascii="Arial" w:hAnsi="Arial" w:cs="Arial"/>
          <w:sz w:val="18"/>
          <w:szCs w:val="18"/>
          <w:lang w:val="es-MX" w:eastAsia="es-ES"/>
        </w:rPr>
      </w:pPr>
      <w:r>
        <w:rPr>
          <w:rFonts w:ascii="Arial" w:hAnsi="Arial" w:cs="Arial"/>
          <w:b/>
          <w:sz w:val="18"/>
          <w:szCs w:val="18"/>
          <w:u w:val="single"/>
          <w:lang w:val="es-ES_tradnl" w:eastAsia="es-ES"/>
        </w:rPr>
        <w:t>El presente documento es de carácter informativo, no garantiza una confirmación.</w:t>
      </w:r>
    </w:p>
    <w:sectPr w:rsidR="00E21374">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F17" w:rsidRDefault="00152F17">
      <w:pPr>
        <w:spacing w:after="0" w:line="240" w:lineRule="auto"/>
      </w:pPr>
      <w:r>
        <w:separator/>
      </w:r>
    </w:p>
  </w:endnote>
  <w:endnote w:type="continuationSeparator" w:id="0">
    <w:p w:rsidR="00152F17" w:rsidRDefault="0015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F17" w:rsidRDefault="00152F17">
      <w:pPr>
        <w:spacing w:after="0" w:line="240" w:lineRule="auto"/>
      </w:pPr>
      <w:r>
        <w:separator/>
      </w:r>
    </w:p>
  </w:footnote>
  <w:footnote w:type="continuationSeparator" w:id="0">
    <w:p w:rsidR="00152F17" w:rsidRDefault="00152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6" style="width:9pt;height:9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1101467"/>
    <w:multiLevelType w:val="hybridMultilevel"/>
    <w:tmpl w:val="E8EAF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756773"/>
    <w:multiLevelType w:val="hybridMultilevel"/>
    <w:tmpl w:val="66E83AB8"/>
    <w:lvl w:ilvl="0" w:tplc="6C7E98BE">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B823C9"/>
    <w:multiLevelType w:val="hybridMultilevel"/>
    <w:tmpl w:val="A39AD6E8"/>
    <w:lvl w:ilvl="0" w:tplc="037E673C">
      <w:start w:val="1"/>
      <w:numFmt w:val="bullet"/>
      <w:lvlText w:val=""/>
      <w:lvlJc w:val="left"/>
      <w:pPr>
        <w:ind w:left="360" w:hanging="360"/>
      </w:pPr>
      <w:rPr>
        <w:rFonts w:ascii="Symbol" w:hAnsi="Symbol" w:hint="default"/>
        <w:b/>
        <w:bCs w:val="0"/>
        <w:sz w:val="28"/>
        <w:szCs w:val="28"/>
      </w:rPr>
    </w:lvl>
    <w:lvl w:ilvl="1" w:tplc="04090003" w:tentative="1">
      <w:start w:val="1"/>
      <w:numFmt w:val="bullet"/>
      <w:lvlText w:val="o"/>
      <w:lvlJc w:val="left"/>
      <w:pPr>
        <w:ind w:left="1080" w:hanging="360"/>
      </w:pPr>
      <w:rPr>
        <w:rFonts w:ascii="Calibri" w:hAnsi="Calibri" w:cs="Calibri" w:hint="default"/>
      </w:rPr>
    </w:lvl>
    <w:lvl w:ilvl="2" w:tplc="04090005" w:tentative="1">
      <w:start w:val="1"/>
      <w:numFmt w:val="bullet"/>
      <w:lvlText w:val=""/>
      <w:lvlJc w:val="left"/>
      <w:pPr>
        <w:ind w:left="1800" w:hanging="360"/>
      </w:pPr>
      <w:rPr>
        <w:rFonts w:ascii="Calibri" w:hAnsi="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alibri" w:hAnsi="Calibri" w:cs="Calibri" w:hint="default"/>
      </w:rPr>
    </w:lvl>
    <w:lvl w:ilvl="5" w:tplc="04090005" w:tentative="1">
      <w:start w:val="1"/>
      <w:numFmt w:val="bullet"/>
      <w:lvlText w:val=""/>
      <w:lvlJc w:val="left"/>
      <w:pPr>
        <w:ind w:left="3960" w:hanging="360"/>
      </w:pPr>
      <w:rPr>
        <w:rFonts w:ascii="Calibri" w:hAnsi="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alibri" w:hAnsi="Calibri" w:cs="Calibri" w:hint="default"/>
      </w:rPr>
    </w:lvl>
    <w:lvl w:ilvl="8" w:tplc="04090005" w:tentative="1">
      <w:start w:val="1"/>
      <w:numFmt w:val="bullet"/>
      <w:lvlText w:val=""/>
      <w:lvlJc w:val="left"/>
      <w:pPr>
        <w:ind w:left="6120" w:hanging="360"/>
      </w:pPr>
      <w:rPr>
        <w:rFonts w:ascii="Calibri" w:hAnsi="Calibri" w:hint="default"/>
      </w:rPr>
    </w:lvl>
  </w:abstractNum>
  <w:abstractNum w:abstractNumId="6" w15:restartNumberingAfterBreak="0">
    <w:nsid w:val="598928B8"/>
    <w:multiLevelType w:val="hybridMultilevel"/>
    <w:tmpl w:val="74C04930"/>
    <w:lvl w:ilvl="0" w:tplc="46745A8C">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734E0"/>
    <w:multiLevelType w:val="hybridMultilevel"/>
    <w:tmpl w:val="89F4C7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9"/>
  </w:num>
  <w:num w:numId="3">
    <w:abstractNumId w:val="8"/>
  </w:num>
  <w:num w:numId="4">
    <w:abstractNumId w:val="1"/>
  </w:num>
  <w:num w:numId="5">
    <w:abstractNumId w:val="0"/>
  </w:num>
  <w:num w:numId="6">
    <w:abstractNumId w:val="3"/>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72B2C"/>
    <w:rsid w:val="000B362F"/>
    <w:rsid w:val="000D6EB9"/>
    <w:rsid w:val="00112199"/>
    <w:rsid w:val="00120EB5"/>
    <w:rsid w:val="00125529"/>
    <w:rsid w:val="00152F17"/>
    <w:rsid w:val="001765B0"/>
    <w:rsid w:val="001F283C"/>
    <w:rsid w:val="0022324E"/>
    <w:rsid w:val="00275E74"/>
    <w:rsid w:val="002B0A1F"/>
    <w:rsid w:val="002C50EC"/>
    <w:rsid w:val="002C72C4"/>
    <w:rsid w:val="002F5E08"/>
    <w:rsid w:val="003001FA"/>
    <w:rsid w:val="00375AFB"/>
    <w:rsid w:val="00382BEF"/>
    <w:rsid w:val="003A3F61"/>
    <w:rsid w:val="003C71F9"/>
    <w:rsid w:val="003D7C2C"/>
    <w:rsid w:val="003E18C9"/>
    <w:rsid w:val="003E3BC3"/>
    <w:rsid w:val="00495151"/>
    <w:rsid w:val="00496587"/>
    <w:rsid w:val="004D7F50"/>
    <w:rsid w:val="00570576"/>
    <w:rsid w:val="00574D79"/>
    <w:rsid w:val="00621143"/>
    <w:rsid w:val="00623120"/>
    <w:rsid w:val="006338D6"/>
    <w:rsid w:val="006908BF"/>
    <w:rsid w:val="006B7371"/>
    <w:rsid w:val="00724F1C"/>
    <w:rsid w:val="007810EE"/>
    <w:rsid w:val="007B6FA1"/>
    <w:rsid w:val="007E78A4"/>
    <w:rsid w:val="00817231"/>
    <w:rsid w:val="00817350"/>
    <w:rsid w:val="00840A40"/>
    <w:rsid w:val="00870464"/>
    <w:rsid w:val="008737EA"/>
    <w:rsid w:val="0087783F"/>
    <w:rsid w:val="008C2B0E"/>
    <w:rsid w:val="00904114"/>
    <w:rsid w:val="0091038B"/>
    <w:rsid w:val="00910DD4"/>
    <w:rsid w:val="00925D40"/>
    <w:rsid w:val="00933C1C"/>
    <w:rsid w:val="0094103D"/>
    <w:rsid w:val="00947C20"/>
    <w:rsid w:val="009F2A40"/>
    <w:rsid w:val="00A0103F"/>
    <w:rsid w:val="00A079B8"/>
    <w:rsid w:val="00A26321"/>
    <w:rsid w:val="00A52320"/>
    <w:rsid w:val="00A613DC"/>
    <w:rsid w:val="00AB376B"/>
    <w:rsid w:val="00AE4618"/>
    <w:rsid w:val="00B078DB"/>
    <w:rsid w:val="00B953B7"/>
    <w:rsid w:val="00B9744E"/>
    <w:rsid w:val="00BB4AFC"/>
    <w:rsid w:val="00BC4F31"/>
    <w:rsid w:val="00C00E64"/>
    <w:rsid w:val="00C2369E"/>
    <w:rsid w:val="00C94996"/>
    <w:rsid w:val="00CA530F"/>
    <w:rsid w:val="00CD3378"/>
    <w:rsid w:val="00CE0770"/>
    <w:rsid w:val="00CE353A"/>
    <w:rsid w:val="00CF258A"/>
    <w:rsid w:val="00CF327B"/>
    <w:rsid w:val="00CF3D8D"/>
    <w:rsid w:val="00CF7442"/>
    <w:rsid w:val="00DA2061"/>
    <w:rsid w:val="00DC71E8"/>
    <w:rsid w:val="00DD26EC"/>
    <w:rsid w:val="00DE3E16"/>
    <w:rsid w:val="00E21374"/>
    <w:rsid w:val="00E334F2"/>
    <w:rsid w:val="00E57B37"/>
    <w:rsid w:val="00E877CB"/>
    <w:rsid w:val="00EE5AB3"/>
    <w:rsid w:val="00EF0792"/>
    <w:rsid w:val="00FC42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link w:val="TtuloCar"/>
    <w:uiPriority w:val="10"/>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listparagraph">
    <w:name w:val="x_msolistparagraph"/>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5D40"/>
    <w:rPr>
      <w:b/>
      <w:bCs/>
    </w:rPr>
  </w:style>
  <w:style w:type="character" w:customStyle="1" w:styleId="TtuloCar">
    <w:name w:val="Título Car"/>
    <w:link w:val="Ttulo"/>
    <w:uiPriority w:val="10"/>
    <w:rsid w:val="00A26321"/>
    <w:rPr>
      <w:rFonts w:ascii="Liberation Sans" w:eastAsia="Microsoft YaHei" w:hAnsi="Liberation Sans" w:cs="Arial Unicode MS"/>
      <w:sz w:val="28"/>
      <w:szCs w:val="28"/>
      <w:lang w:val="es-ES"/>
    </w:rPr>
  </w:style>
  <w:style w:type="character" w:styleId="Hipervnculo">
    <w:name w:val="Hyperlink"/>
    <w:uiPriority w:val="99"/>
    <w:unhideWhenUsed/>
    <w:rsid w:val="00CF3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0403">
      <w:bodyDiv w:val="1"/>
      <w:marLeft w:val="0"/>
      <w:marRight w:val="0"/>
      <w:marTop w:val="0"/>
      <w:marBottom w:val="0"/>
      <w:divBdr>
        <w:top w:val="none" w:sz="0" w:space="0" w:color="auto"/>
        <w:left w:val="none" w:sz="0" w:space="0" w:color="auto"/>
        <w:bottom w:val="none" w:sz="0" w:space="0" w:color="auto"/>
        <w:right w:val="none" w:sz="0" w:space="0" w:color="auto"/>
      </w:divBdr>
    </w:div>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12FF-148A-4182-82FE-CEB3EDE5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1323</Words>
  <Characters>7278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7</cp:revision>
  <cp:lastPrinted>2023-10-06T16:06:00Z</cp:lastPrinted>
  <dcterms:created xsi:type="dcterms:W3CDTF">2024-11-24T19:32:00Z</dcterms:created>
  <dcterms:modified xsi:type="dcterms:W3CDTF">2024-11-24T21:29:00Z</dcterms:modified>
  <dc:language>es-ES</dc:language>
</cp:coreProperties>
</file>