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D81455" w14:textId="478E4634" w:rsidR="00D03C0B" w:rsidRPr="003E43C2" w:rsidRDefault="009717C6" w:rsidP="001F35BB">
      <w:pPr>
        <w:jc w:val="center"/>
        <w:rPr>
          <w:rFonts w:asciiTheme="minorHAnsi" w:hAnsiTheme="minorHAnsi" w:cstheme="minorHAnsi"/>
          <w:b/>
          <w:bCs/>
          <w:i/>
          <w:iCs/>
          <w:color w:val="002060"/>
          <w:sz w:val="56"/>
          <w:szCs w:val="56"/>
          <w:lang w:val="es-CL"/>
        </w:rPr>
      </w:pPr>
      <w:r>
        <w:rPr>
          <w:rFonts w:asciiTheme="minorHAnsi" w:hAnsiTheme="minorHAnsi" w:cstheme="minorHAnsi"/>
          <w:noProof/>
          <w:sz w:val="20"/>
          <w:szCs w:val="20"/>
          <w:lang w:val="es-EC"/>
        </w:rPr>
        <mc:AlternateContent>
          <mc:Choice Requires="wps">
            <w:drawing>
              <wp:anchor distT="0" distB="0" distL="114300" distR="114300" simplePos="0" relativeHeight="251658242" behindDoc="0" locked="0" layoutInCell="1" allowOverlap="1" wp14:anchorId="797B4F90" wp14:editId="1ADB50EE">
                <wp:simplePos x="0" y="0"/>
                <wp:positionH relativeFrom="column">
                  <wp:posOffset>-965835</wp:posOffset>
                </wp:positionH>
                <wp:positionV relativeFrom="paragraph">
                  <wp:posOffset>-403860</wp:posOffset>
                </wp:positionV>
                <wp:extent cx="914400" cy="289560"/>
                <wp:effectExtent l="0" t="419100" r="0" b="434340"/>
                <wp:wrapNone/>
                <wp:docPr id="1369390257" name="Text Box 1369390257"/>
                <wp:cNvGraphicFramePr/>
                <a:graphic xmlns:a="http://schemas.openxmlformats.org/drawingml/2006/main">
                  <a:graphicData uri="http://schemas.microsoft.com/office/word/2010/wordprocessingShape">
                    <wps:wsp>
                      <wps:cNvSpPr txBox="1"/>
                      <wps:spPr>
                        <a:xfrm rot="19284614">
                          <a:off x="0" y="0"/>
                          <a:ext cx="914400" cy="289560"/>
                        </a:xfrm>
                        <a:prstGeom prst="rect">
                          <a:avLst/>
                        </a:prstGeom>
                        <a:noFill/>
                        <a:ln w="6350">
                          <a:noFill/>
                        </a:ln>
                      </wps:spPr>
                      <wps:txb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97B4F90" id="_x0000_t202" coordsize="21600,21600" o:spt="202" path="m,l,21600r21600,l21600,xe">
                <v:stroke joinstyle="miter"/>
                <v:path gradientshapeok="t" o:connecttype="rect"/>
              </v:shapetype>
              <v:shape id="Text Box 1369390257" o:spid="_x0000_s1026" type="#_x0000_t202" style="position:absolute;left:0;text-align:left;margin-left:-76.05pt;margin-top:-31.8pt;width:1in;height:22.8pt;rotation:-2529019fd;z-index:25165824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" filled="f" stroked="f" strokeweight=".5pt">
                <v:textbo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v:textbox>
              </v:shape>
            </w:pict>
          </mc:Fallback>
        </mc:AlternateContent>
      </w:r>
      <w:r>
        <w:rPr>
          <w:rFonts w:asciiTheme="minorHAnsi" w:eastAsia="Calibri" w:hAnsiTheme="minorHAnsi" w:cstheme="minorHAnsi"/>
          <w:noProof/>
          <w:kern w:val="2"/>
          <w:sz w:val="22"/>
          <w:szCs w:val="22"/>
          <w:lang w:eastAsia="en-US"/>
        </w:rPr>
        <mc:AlternateContent>
          <mc:Choice Requires="wps">
            <w:drawing>
              <wp:anchor distT="0" distB="0" distL="114300" distR="114300" simplePos="0" relativeHeight="251658241" behindDoc="0" locked="0" layoutInCell="1" allowOverlap="1" wp14:anchorId="24CC1E21" wp14:editId="0689F130">
                <wp:simplePos x="0" y="0"/>
                <wp:positionH relativeFrom="column">
                  <wp:posOffset>-1448436</wp:posOffset>
                </wp:positionH>
                <wp:positionV relativeFrom="paragraph">
                  <wp:posOffset>-429260</wp:posOffset>
                </wp:positionV>
                <wp:extent cx="2582494" cy="443069"/>
                <wp:effectExtent l="0" t="781050" r="0" b="776605"/>
                <wp:wrapNone/>
                <wp:docPr id="1447068896" name="Rectangle 1447068896"/>
                <wp:cNvGraphicFramePr/>
                <a:graphic xmlns:a="http://schemas.openxmlformats.org/drawingml/2006/main">
                  <a:graphicData uri="http://schemas.microsoft.com/office/word/2010/wordprocessingShape">
                    <wps:wsp>
                      <wps:cNvSpPr/>
                      <wps:spPr>
                        <a:xfrm rot="19290385">
                          <a:off x="0" y="0"/>
                          <a:ext cx="2582494" cy="443069"/>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310C31" id="Rectangle 1447068896" o:spid="_x0000_s1026" style="position:absolute;margin-left:-114.05pt;margin-top:-33.8pt;width:203.35pt;height:34.9pt;rotation:-2522715fd;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" fillcolor="#6ea0b0 [3204]" strokecolor="#0f181b [484]" strokeweight="2pt"/>
            </w:pict>
          </mc:Fallback>
        </mc:AlternateContent>
      </w:r>
      <w:r w:rsidR="005A65AE" w:rsidRPr="003E43C2">
        <w:rPr>
          <w:rFonts w:asciiTheme="minorHAnsi" w:eastAsia="Calibri" w:hAnsiTheme="minorHAnsi" w:cstheme="minorHAnsi"/>
          <w:noProof/>
          <w:kern w:val="2"/>
          <w:sz w:val="22"/>
          <w:szCs w:val="22"/>
          <w:lang w:eastAsia="en-US"/>
          <w14:ligatures w14:val="standardContextual"/>
        </w:rPr>
        <w:drawing>
          <wp:anchor distT="0" distB="0" distL="114300" distR="114300" simplePos="0" relativeHeight="251658240" behindDoc="0" locked="0" layoutInCell="1" allowOverlap="1" wp14:anchorId="11C96494" wp14:editId="319DD16B">
            <wp:simplePos x="0" y="0"/>
            <wp:positionH relativeFrom="page">
              <wp:align>left</wp:align>
            </wp:positionH>
            <wp:positionV relativeFrom="paragraph">
              <wp:posOffset>-898525</wp:posOffset>
            </wp:positionV>
            <wp:extent cx="7909488" cy="1649506"/>
            <wp:effectExtent l="0" t="0" r="0" b="8255"/>
            <wp:wrapNone/>
            <wp:docPr id="330367722" name="Picture 330367722"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1" cstate="email">
                      <a:extLst>
                        <a:ext uri="{28A0092B-C50C-407E-A947-70E740481C1C}">
                          <a14:useLocalDpi xmlns:a14="http://schemas.microsoft.com/office/drawing/2010/main"/>
                        </a:ext>
                      </a:extLst>
                    </a:blip>
                    <a:srcRect/>
                    <a:stretch/>
                  </pic:blipFill>
                  <pic:spPr bwMode="auto">
                    <a:xfrm>
                      <a:off x="0" y="0"/>
                      <a:ext cx="7909488" cy="16495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34D7">
        <w:rPr>
          <w:rFonts w:asciiTheme="minorHAnsi" w:hAnsiTheme="minorHAnsi" w:cstheme="minorHAnsi"/>
          <w:b/>
          <w:bCs/>
          <w:i/>
          <w:iCs/>
          <w:color w:val="002060"/>
          <w:sz w:val="56"/>
          <w:szCs w:val="56"/>
          <w:lang w:val="es-CL"/>
        </w:rPr>
        <w:t>5</w:t>
      </w:r>
    </w:p>
    <w:p w14:paraId="1C35D833" w14:textId="77777777" w:rsidR="00E308C6" w:rsidRDefault="00E308C6"/>
    <w:p w14:paraId="4B7ABCC3" w14:textId="77777777" w:rsidR="005A65AE" w:rsidRPr="005A65AE" w:rsidRDefault="005A65AE" w:rsidP="000769F8">
      <w:pPr>
        <w:jc w:val="center"/>
        <w:rPr>
          <w:rFonts w:asciiTheme="minorHAnsi" w:hAnsiTheme="minorHAnsi" w:cstheme="minorHAnsi"/>
          <w:b/>
          <w:bCs/>
          <w:color w:val="002060"/>
          <w:sz w:val="20"/>
          <w:szCs w:val="20"/>
          <w:lang w:val="es-CL"/>
        </w:rPr>
      </w:pPr>
    </w:p>
    <w:p w14:paraId="3DD67C8A" w14:textId="3EF6FDC9" w:rsidR="000769F8" w:rsidRDefault="00EA70CD" w:rsidP="000769F8">
      <w:pPr>
        <w:jc w:val="center"/>
        <w:rPr>
          <w:rFonts w:asciiTheme="minorHAnsi" w:hAnsiTheme="minorHAnsi" w:cstheme="minorHAnsi"/>
          <w:b/>
          <w:bCs/>
          <w:color w:val="002060"/>
          <w:sz w:val="56"/>
          <w:szCs w:val="56"/>
          <w:lang w:val="es-CL"/>
        </w:rPr>
      </w:pPr>
      <w:r>
        <w:rPr>
          <w:rFonts w:asciiTheme="minorHAnsi" w:hAnsiTheme="minorHAnsi" w:cstheme="minorHAnsi"/>
          <w:b/>
          <w:bCs/>
          <w:color w:val="002060"/>
          <w:sz w:val="56"/>
          <w:szCs w:val="56"/>
          <w:lang w:val="es-CL"/>
        </w:rPr>
        <w:t>TURQUÍA</w:t>
      </w:r>
      <w:r w:rsidR="004220AD">
        <w:rPr>
          <w:rFonts w:asciiTheme="minorHAnsi" w:hAnsiTheme="minorHAnsi" w:cstheme="minorHAnsi"/>
          <w:b/>
          <w:bCs/>
          <w:color w:val="002060"/>
          <w:sz w:val="56"/>
          <w:szCs w:val="56"/>
          <w:lang w:val="es-CL"/>
        </w:rPr>
        <w:t xml:space="preserve"> </w:t>
      </w:r>
      <w:r w:rsidR="00AA23FE">
        <w:rPr>
          <w:rFonts w:asciiTheme="minorHAnsi" w:hAnsiTheme="minorHAnsi" w:cstheme="minorHAnsi"/>
          <w:b/>
          <w:bCs/>
          <w:color w:val="002060"/>
          <w:sz w:val="56"/>
          <w:szCs w:val="56"/>
          <w:lang w:val="es-CL"/>
        </w:rPr>
        <w:t>&amp; D</w:t>
      </w:r>
      <w:r w:rsidR="003445BE">
        <w:rPr>
          <w:rFonts w:asciiTheme="minorHAnsi" w:hAnsiTheme="minorHAnsi" w:cstheme="minorHAnsi"/>
          <w:b/>
          <w:bCs/>
          <w:color w:val="002060"/>
          <w:sz w:val="56"/>
          <w:szCs w:val="56"/>
          <w:lang w:val="es-CL"/>
        </w:rPr>
        <w:t>U</w:t>
      </w:r>
      <w:r w:rsidR="00AA23FE">
        <w:rPr>
          <w:rFonts w:asciiTheme="minorHAnsi" w:hAnsiTheme="minorHAnsi" w:cstheme="minorHAnsi"/>
          <w:b/>
          <w:bCs/>
          <w:color w:val="002060"/>
          <w:sz w:val="56"/>
          <w:szCs w:val="56"/>
          <w:lang w:val="es-CL"/>
        </w:rPr>
        <w:t>B</w:t>
      </w:r>
      <w:r w:rsidR="003445BE">
        <w:rPr>
          <w:rFonts w:asciiTheme="minorHAnsi" w:hAnsiTheme="minorHAnsi" w:cstheme="minorHAnsi"/>
          <w:b/>
          <w:bCs/>
          <w:color w:val="002060"/>
          <w:sz w:val="56"/>
          <w:szCs w:val="56"/>
          <w:lang w:val="es-CL"/>
        </w:rPr>
        <w:t>Á</w:t>
      </w:r>
      <w:r w:rsidR="00AA23FE">
        <w:rPr>
          <w:rFonts w:asciiTheme="minorHAnsi" w:hAnsiTheme="minorHAnsi" w:cstheme="minorHAnsi"/>
          <w:b/>
          <w:bCs/>
          <w:color w:val="002060"/>
          <w:sz w:val="56"/>
          <w:szCs w:val="56"/>
          <w:lang w:val="es-CL"/>
        </w:rPr>
        <w:t xml:space="preserve">I </w:t>
      </w:r>
      <w:r w:rsidR="004220AD">
        <w:rPr>
          <w:rFonts w:asciiTheme="minorHAnsi" w:hAnsiTheme="minorHAnsi" w:cstheme="minorHAnsi"/>
          <w:b/>
          <w:bCs/>
          <w:color w:val="002060"/>
          <w:sz w:val="56"/>
          <w:szCs w:val="56"/>
          <w:lang w:val="es-CL"/>
        </w:rPr>
        <w:t>2025</w:t>
      </w:r>
    </w:p>
    <w:p w14:paraId="6874837C" w14:textId="53A05138" w:rsidR="008F5BE8" w:rsidRPr="003445BE" w:rsidRDefault="003445BE" w:rsidP="000769F8">
      <w:pPr>
        <w:jc w:val="center"/>
        <w:rPr>
          <w:rFonts w:asciiTheme="minorHAnsi" w:hAnsiTheme="minorHAnsi" w:cstheme="minorHAnsi"/>
          <w:color w:val="002060"/>
          <w:lang w:val="es-CL"/>
        </w:rPr>
      </w:pPr>
      <w:r w:rsidRPr="003445BE">
        <w:rPr>
          <w:rFonts w:asciiTheme="minorHAnsi" w:hAnsiTheme="minorHAnsi" w:cstheme="minorHAnsi"/>
          <w:color w:val="002060"/>
          <w:lang w:val="es-CL"/>
        </w:rPr>
        <w:t>TESOROS DE O</w:t>
      </w:r>
      <w:r>
        <w:rPr>
          <w:rFonts w:asciiTheme="minorHAnsi" w:hAnsiTheme="minorHAnsi" w:cstheme="minorHAnsi"/>
          <w:color w:val="002060"/>
          <w:lang w:val="es-CL"/>
        </w:rPr>
        <w:t>RIENTE</w:t>
      </w:r>
    </w:p>
    <w:p w14:paraId="58E52594" w14:textId="1A1F68EB" w:rsidR="000769F8" w:rsidRDefault="000769F8" w:rsidP="000769F8">
      <w:pPr>
        <w:jc w:val="center"/>
        <w:rPr>
          <w:rFonts w:asciiTheme="minorHAnsi" w:eastAsiaTheme="majorEastAsia" w:hAnsiTheme="minorHAnsi" w:cstheme="minorHAnsi"/>
          <w:b/>
          <w:bCs/>
          <w:color w:val="002060"/>
          <w:szCs w:val="32"/>
          <w:lang w:val="es-CL"/>
        </w:rPr>
      </w:pPr>
      <w:r w:rsidRPr="003445BE">
        <w:rPr>
          <w:rFonts w:asciiTheme="minorHAnsi" w:eastAsiaTheme="majorEastAsia" w:hAnsiTheme="minorHAnsi" w:cstheme="minorHAnsi"/>
          <w:b/>
          <w:bCs/>
          <w:color w:val="002060"/>
          <w:szCs w:val="32"/>
          <w:lang w:val="es-CL"/>
        </w:rPr>
        <w:t xml:space="preserve">Visitas: </w:t>
      </w:r>
      <w:r w:rsidR="00AF1AE0" w:rsidRPr="003445BE">
        <w:rPr>
          <w:rFonts w:asciiTheme="minorHAnsi" w:eastAsiaTheme="majorEastAsia" w:hAnsiTheme="minorHAnsi" w:cstheme="minorHAnsi"/>
          <w:b/>
          <w:bCs/>
          <w:color w:val="002060"/>
          <w:szCs w:val="32"/>
          <w:lang w:val="es-CL"/>
        </w:rPr>
        <w:t xml:space="preserve">Estambul. </w:t>
      </w:r>
      <w:r w:rsidR="00636144" w:rsidRPr="00F74071">
        <w:rPr>
          <w:rFonts w:asciiTheme="minorHAnsi" w:eastAsiaTheme="majorEastAsia" w:hAnsiTheme="minorHAnsi" w:cstheme="minorHAnsi"/>
          <w:b/>
          <w:bCs/>
          <w:color w:val="002060"/>
          <w:szCs w:val="32"/>
          <w:lang w:val="es-CL"/>
        </w:rPr>
        <w:t xml:space="preserve">Capadocia. </w:t>
      </w:r>
      <w:proofErr w:type="spellStart"/>
      <w:r w:rsidR="00636144" w:rsidRPr="00F74071">
        <w:rPr>
          <w:rFonts w:asciiTheme="minorHAnsi" w:eastAsiaTheme="majorEastAsia" w:hAnsiTheme="minorHAnsi" w:cstheme="minorHAnsi"/>
          <w:b/>
          <w:bCs/>
          <w:color w:val="002060"/>
          <w:szCs w:val="32"/>
          <w:lang w:val="es-CL"/>
        </w:rPr>
        <w:t>Pamukkale</w:t>
      </w:r>
      <w:proofErr w:type="spellEnd"/>
      <w:r w:rsidR="00636144" w:rsidRPr="00F74071">
        <w:rPr>
          <w:rFonts w:asciiTheme="minorHAnsi" w:eastAsiaTheme="majorEastAsia" w:hAnsiTheme="minorHAnsi" w:cstheme="minorHAnsi"/>
          <w:b/>
          <w:bCs/>
          <w:color w:val="002060"/>
          <w:szCs w:val="32"/>
          <w:lang w:val="es-CL"/>
        </w:rPr>
        <w:t xml:space="preserve">. </w:t>
      </w:r>
      <w:proofErr w:type="spellStart"/>
      <w:r w:rsidR="00636144" w:rsidRPr="00F74071">
        <w:rPr>
          <w:rFonts w:asciiTheme="minorHAnsi" w:eastAsiaTheme="majorEastAsia" w:hAnsiTheme="minorHAnsi" w:cstheme="minorHAnsi"/>
          <w:b/>
          <w:bCs/>
          <w:color w:val="002060"/>
          <w:szCs w:val="32"/>
          <w:lang w:val="es-CL"/>
        </w:rPr>
        <w:t>Kusadasi</w:t>
      </w:r>
      <w:proofErr w:type="spellEnd"/>
      <w:r w:rsidR="00636144" w:rsidRPr="00F74071">
        <w:rPr>
          <w:rFonts w:asciiTheme="minorHAnsi" w:eastAsiaTheme="majorEastAsia" w:hAnsiTheme="minorHAnsi" w:cstheme="minorHAnsi"/>
          <w:b/>
          <w:bCs/>
          <w:color w:val="002060"/>
          <w:szCs w:val="32"/>
          <w:lang w:val="es-CL"/>
        </w:rPr>
        <w:t>/Izmir. Estambul</w:t>
      </w:r>
      <w:r w:rsidR="00AA23FE">
        <w:rPr>
          <w:rFonts w:asciiTheme="minorHAnsi" w:eastAsiaTheme="majorEastAsia" w:hAnsiTheme="minorHAnsi" w:cstheme="minorHAnsi"/>
          <w:b/>
          <w:bCs/>
          <w:color w:val="002060"/>
          <w:szCs w:val="32"/>
          <w:lang w:val="es-CL"/>
        </w:rPr>
        <w:t xml:space="preserve">. </w:t>
      </w:r>
      <w:r w:rsidR="003445BE">
        <w:rPr>
          <w:rFonts w:asciiTheme="minorHAnsi" w:eastAsiaTheme="majorEastAsia" w:hAnsiTheme="minorHAnsi" w:cstheme="minorHAnsi"/>
          <w:b/>
          <w:bCs/>
          <w:color w:val="002060"/>
          <w:szCs w:val="32"/>
          <w:lang w:val="es-CL"/>
        </w:rPr>
        <w:t>Dubái</w:t>
      </w:r>
    </w:p>
    <w:p w14:paraId="69DF906E" w14:textId="77777777" w:rsidR="000769F8" w:rsidRPr="003E43C2" w:rsidRDefault="000769F8" w:rsidP="000769F8">
      <w:pPr>
        <w:rPr>
          <w:rFonts w:asciiTheme="minorHAnsi" w:hAnsiTheme="minorHAnsi" w:cstheme="minorHAnsi"/>
          <w:b/>
          <w:bCs/>
          <w:sz w:val="4"/>
          <w:szCs w:val="4"/>
          <w:lang w:val="es-CL"/>
        </w:rPr>
      </w:pPr>
    </w:p>
    <w:p w14:paraId="40B4BADB" w14:textId="77777777" w:rsidR="000769F8" w:rsidRPr="003E43C2" w:rsidRDefault="000769F8" w:rsidP="000769F8">
      <w:pPr>
        <w:jc w:val="center"/>
        <w:rPr>
          <w:rFonts w:asciiTheme="minorHAnsi" w:hAnsiTheme="minorHAnsi" w:cstheme="minorHAnsi"/>
          <w:b/>
          <w:bCs/>
          <w:sz w:val="4"/>
          <w:szCs w:val="4"/>
          <w:lang w:val="es-CL"/>
        </w:rPr>
      </w:pPr>
    </w:p>
    <w:p w14:paraId="707136CD" w14:textId="6C66CA67" w:rsidR="000769F8" w:rsidRPr="00440871" w:rsidRDefault="00777E02" w:rsidP="000769F8">
      <w:pPr>
        <w:shd w:val="clear" w:color="auto" w:fill="0070C0"/>
        <w:ind w:firstLine="142"/>
        <w:jc w:val="center"/>
        <w:rPr>
          <w:rFonts w:asciiTheme="minorHAnsi" w:hAnsiTheme="minorHAnsi" w:cstheme="minorHAnsi"/>
          <w:bCs/>
          <w:color w:val="FFFFFF" w:themeColor="background1"/>
          <w:sz w:val="28"/>
          <w:szCs w:val="28"/>
          <w:lang w:val="es-CL"/>
        </w:rPr>
      </w:pPr>
      <w:r>
        <w:rPr>
          <w:rFonts w:asciiTheme="minorHAnsi" w:hAnsiTheme="minorHAnsi" w:cstheme="minorHAnsi"/>
          <w:bCs/>
          <w:color w:val="FFFFFF" w:themeColor="background1"/>
          <w:sz w:val="28"/>
          <w:szCs w:val="28"/>
          <w:lang w:val="es-CL"/>
        </w:rPr>
        <w:t>1</w:t>
      </w:r>
      <w:r w:rsidR="00AA23FE">
        <w:rPr>
          <w:rFonts w:asciiTheme="minorHAnsi" w:hAnsiTheme="minorHAnsi" w:cstheme="minorHAnsi"/>
          <w:bCs/>
          <w:color w:val="FFFFFF" w:themeColor="background1"/>
          <w:sz w:val="28"/>
          <w:szCs w:val="28"/>
          <w:lang w:val="es-CL"/>
        </w:rPr>
        <w:t>3</w:t>
      </w:r>
      <w:r w:rsidR="006810C7">
        <w:rPr>
          <w:rFonts w:asciiTheme="minorHAnsi" w:hAnsiTheme="minorHAnsi" w:cstheme="minorHAnsi"/>
          <w:bCs/>
          <w:color w:val="FFFFFF" w:themeColor="background1"/>
          <w:sz w:val="28"/>
          <w:szCs w:val="28"/>
          <w:lang w:val="es-CL"/>
        </w:rPr>
        <w:t xml:space="preserve"> </w:t>
      </w:r>
      <w:r w:rsidR="000769F8" w:rsidRPr="00440871">
        <w:rPr>
          <w:rFonts w:asciiTheme="minorHAnsi" w:hAnsiTheme="minorHAnsi" w:cstheme="minorHAnsi"/>
          <w:bCs/>
          <w:color w:val="FFFFFF" w:themeColor="background1"/>
          <w:sz w:val="28"/>
          <w:szCs w:val="28"/>
          <w:lang w:val="es-CL"/>
        </w:rPr>
        <w:t xml:space="preserve">DÍAS / </w:t>
      </w:r>
      <w:r w:rsidR="00AA23FE">
        <w:rPr>
          <w:rFonts w:asciiTheme="minorHAnsi" w:hAnsiTheme="minorHAnsi" w:cstheme="minorHAnsi"/>
          <w:bCs/>
          <w:color w:val="FFFFFF" w:themeColor="background1"/>
          <w:sz w:val="28"/>
          <w:szCs w:val="28"/>
          <w:lang w:val="es-CL"/>
        </w:rPr>
        <w:t>12</w:t>
      </w:r>
      <w:r>
        <w:rPr>
          <w:rFonts w:asciiTheme="minorHAnsi" w:hAnsiTheme="minorHAnsi" w:cstheme="minorHAnsi"/>
          <w:bCs/>
          <w:color w:val="FFFFFF" w:themeColor="background1"/>
          <w:sz w:val="28"/>
          <w:szCs w:val="28"/>
          <w:lang w:val="es-CL"/>
        </w:rPr>
        <w:t xml:space="preserve"> </w:t>
      </w:r>
      <w:r w:rsidR="000769F8" w:rsidRPr="00440871">
        <w:rPr>
          <w:rFonts w:asciiTheme="minorHAnsi" w:hAnsiTheme="minorHAnsi" w:cstheme="minorHAnsi"/>
          <w:bCs/>
          <w:color w:val="FFFFFF" w:themeColor="background1"/>
          <w:sz w:val="28"/>
          <w:szCs w:val="28"/>
          <w:lang w:val="es-CL"/>
        </w:rPr>
        <w:t xml:space="preserve">NOCHES </w:t>
      </w:r>
    </w:p>
    <w:p w14:paraId="42504F1B" w14:textId="77777777" w:rsidR="000769F8" w:rsidRPr="003E43C2" w:rsidRDefault="000769F8" w:rsidP="000769F8">
      <w:pPr>
        <w:pStyle w:val="Encabezado"/>
        <w:tabs>
          <w:tab w:val="clear" w:pos="4419"/>
          <w:tab w:val="clear" w:pos="8838"/>
        </w:tabs>
        <w:rPr>
          <w:rFonts w:asciiTheme="minorHAnsi" w:eastAsia="Dotum" w:hAnsiTheme="minorHAnsi" w:cstheme="minorHAnsi"/>
          <w:b/>
          <w:u w:val="single"/>
          <w:lang w:val="es-CL"/>
        </w:rPr>
      </w:pPr>
      <w:r w:rsidRPr="003E43C2">
        <w:rPr>
          <w:rFonts w:asciiTheme="minorHAnsi" w:eastAsia="Dotum" w:hAnsiTheme="minorHAnsi" w:cstheme="minorHAnsi"/>
          <w:b/>
          <w:u w:val="single"/>
          <w:lang w:val="es-CL"/>
        </w:rPr>
        <w:t>EL PRECIO INCLUYE</w:t>
      </w:r>
    </w:p>
    <w:p w14:paraId="1DF7A9BC" w14:textId="77777777" w:rsidR="000769F8" w:rsidRPr="003E43C2" w:rsidRDefault="000769F8" w:rsidP="000769F8">
      <w:pPr>
        <w:pStyle w:val="Encabezado"/>
        <w:tabs>
          <w:tab w:val="clear" w:pos="4419"/>
          <w:tab w:val="clear" w:pos="8838"/>
        </w:tabs>
        <w:rPr>
          <w:rFonts w:asciiTheme="minorHAnsi" w:eastAsia="Dotum" w:hAnsiTheme="minorHAnsi" w:cstheme="minorHAnsi"/>
          <w:b/>
          <w:sz w:val="22"/>
          <w:szCs w:val="22"/>
          <w:u w:val="single"/>
          <w:lang w:val="es-CL"/>
        </w:rPr>
      </w:pPr>
    </w:p>
    <w:p w14:paraId="41374C7E" w14:textId="4D9C72C6" w:rsidR="00AC2EFC" w:rsidRPr="00147F56" w:rsidRDefault="007B2449" w:rsidP="000769F8">
      <w:pPr>
        <w:pStyle w:val="Prrafodelista"/>
        <w:numPr>
          <w:ilvl w:val="0"/>
          <w:numId w:val="4"/>
        </w:numPr>
        <w:spacing w:after="0" w:line="240" w:lineRule="auto"/>
        <w:jc w:val="both"/>
        <w:rPr>
          <w:rFonts w:asciiTheme="minorHAnsi" w:hAnsiTheme="minorHAnsi" w:cstheme="minorHAnsi"/>
          <w:noProof/>
          <w:sz w:val="20"/>
          <w:szCs w:val="20"/>
          <w:lang w:val="en-US"/>
        </w:rPr>
      </w:pPr>
      <w:r w:rsidRPr="00147F56">
        <w:rPr>
          <w:rFonts w:asciiTheme="minorHAnsi" w:hAnsiTheme="minorHAnsi" w:cstheme="minorHAnsi"/>
          <w:noProof/>
          <w:sz w:val="20"/>
          <w:szCs w:val="20"/>
          <w:lang w:val="en-US"/>
        </w:rPr>
        <w:t>Ticket aéreo Santiago/Est</w:t>
      </w:r>
      <w:r w:rsidR="00305D6A" w:rsidRPr="00147F56">
        <w:rPr>
          <w:rFonts w:asciiTheme="minorHAnsi" w:hAnsiTheme="minorHAnsi" w:cstheme="minorHAnsi"/>
          <w:noProof/>
          <w:sz w:val="20"/>
          <w:szCs w:val="20"/>
          <w:lang w:val="en-US"/>
        </w:rPr>
        <w:t>a</w:t>
      </w:r>
      <w:r w:rsidRPr="00147F56">
        <w:rPr>
          <w:rFonts w:asciiTheme="minorHAnsi" w:hAnsiTheme="minorHAnsi" w:cstheme="minorHAnsi"/>
          <w:noProof/>
          <w:sz w:val="20"/>
          <w:szCs w:val="20"/>
          <w:lang w:val="en-US"/>
        </w:rPr>
        <w:t xml:space="preserve">mbul/Santiago vía </w:t>
      </w:r>
      <w:r w:rsidR="004766A2">
        <w:rPr>
          <w:rFonts w:asciiTheme="minorHAnsi" w:hAnsiTheme="minorHAnsi" w:cstheme="minorHAnsi"/>
          <w:noProof/>
          <w:sz w:val="20"/>
          <w:szCs w:val="20"/>
          <w:lang w:val="en-US"/>
        </w:rPr>
        <w:t>Turkish Airlines</w:t>
      </w:r>
    </w:p>
    <w:p w14:paraId="017E4449" w14:textId="2D2177FC" w:rsidR="001A3313" w:rsidRPr="00B76CBC" w:rsidRDefault="001A3313" w:rsidP="001A3313">
      <w:pPr>
        <w:pStyle w:val="Prrafodelista"/>
        <w:numPr>
          <w:ilvl w:val="0"/>
          <w:numId w:val="4"/>
        </w:numPr>
        <w:spacing w:after="0" w:line="240" w:lineRule="auto"/>
        <w:jc w:val="both"/>
        <w:rPr>
          <w:rFonts w:asciiTheme="minorHAnsi" w:hAnsiTheme="minorHAnsi" w:cstheme="minorHAnsi"/>
          <w:noProof/>
          <w:sz w:val="20"/>
          <w:szCs w:val="20"/>
          <w:lang w:val="es-EC"/>
        </w:rPr>
      </w:pPr>
      <w:r w:rsidRPr="00AC2EFC">
        <w:rPr>
          <w:rFonts w:asciiTheme="minorHAnsi" w:hAnsiTheme="minorHAnsi" w:cstheme="minorHAnsi"/>
          <w:noProof/>
          <w:sz w:val="20"/>
          <w:szCs w:val="20"/>
          <w:lang w:val="es-ES"/>
        </w:rPr>
        <w:t>Traslados de llegada y salida</w:t>
      </w:r>
      <w:r>
        <w:rPr>
          <w:rFonts w:asciiTheme="minorHAnsi" w:hAnsiTheme="minorHAnsi" w:cstheme="minorHAnsi"/>
          <w:noProof/>
          <w:sz w:val="20"/>
          <w:szCs w:val="20"/>
          <w:lang w:val="es-ES"/>
        </w:rPr>
        <w:t xml:space="preserve"> aeropuerto nuevo </w:t>
      </w:r>
      <w:r w:rsidR="00456D55">
        <w:rPr>
          <w:rFonts w:asciiTheme="minorHAnsi" w:hAnsiTheme="minorHAnsi" w:cstheme="minorHAnsi"/>
          <w:noProof/>
          <w:sz w:val="20"/>
          <w:szCs w:val="20"/>
          <w:lang w:val="es-ES"/>
        </w:rPr>
        <w:t>I</w:t>
      </w:r>
      <w:r>
        <w:rPr>
          <w:rFonts w:asciiTheme="minorHAnsi" w:hAnsiTheme="minorHAnsi" w:cstheme="minorHAnsi"/>
          <w:noProof/>
          <w:sz w:val="20"/>
          <w:szCs w:val="20"/>
          <w:lang w:val="es-ES"/>
        </w:rPr>
        <w:t>stambul</w:t>
      </w:r>
    </w:p>
    <w:p w14:paraId="640E5512" w14:textId="58029519" w:rsidR="00256BE4" w:rsidRDefault="003445BE" w:rsidP="00256BE4">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12</w:t>
      </w:r>
      <w:r w:rsidR="00256BE4">
        <w:rPr>
          <w:rFonts w:asciiTheme="minorHAnsi" w:hAnsiTheme="minorHAnsi" w:cstheme="minorHAnsi"/>
          <w:noProof/>
          <w:sz w:val="20"/>
          <w:szCs w:val="20"/>
          <w:lang w:val="es-EC"/>
        </w:rPr>
        <w:t xml:space="preserve"> noches de alojamiento en hotel 4*</w:t>
      </w:r>
      <w:r w:rsidR="00BE1BBC">
        <w:rPr>
          <w:rFonts w:asciiTheme="minorHAnsi" w:hAnsiTheme="minorHAnsi" w:cstheme="minorHAnsi"/>
          <w:noProof/>
          <w:sz w:val="20"/>
          <w:szCs w:val="20"/>
          <w:lang w:val="es-EC"/>
        </w:rPr>
        <w:t>/</w:t>
      </w:r>
      <w:r w:rsidR="00360E2F">
        <w:rPr>
          <w:rFonts w:asciiTheme="minorHAnsi" w:hAnsiTheme="minorHAnsi" w:cstheme="minorHAnsi"/>
          <w:noProof/>
          <w:sz w:val="20"/>
          <w:szCs w:val="20"/>
          <w:lang w:val="es-EC"/>
        </w:rPr>
        <w:t xml:space="preserve"> 5*</w:t>
      </w:r>
      <w:r w:rsidR="00256BE4">
        <w:rPr>
          <w:rFonts w:asciiTheme="minorHAnsi" w:hAnsiTheme="minorHAnsi" w:cstheme="minorHAnsi"/>
          <w:noProof/>
          <w:sz w:val="20"/>
          <w:szCs w:val="20"/>
          <w:lang w:val="es-EC"/>
        </w:rPr>
        <w:t xml:space="preserve"> con desayuno incluido</w:t>
      </w:r>
    </w:p>
    <w:p w14:paraId="14E2885B" w14:textId="6890E4E3" w:rsidR="00035961" w:rsidRDefault="00CA0AE0"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5 cenas en el circuito</w:t>
      </w:r>
      <w:r w:rsidR="003445BE">
        <w:rPr>
          <w:rFonts w:asciiTheme="minorHAnsi" w:hAnsiTheme="minorHAnsi" w:cstheme="minorHAnsi"/>
          <w:noProof/>
          <w:sz w:val="20"/>
          <w:szCs w:val="20"/>
          <w:lang w:val="es-EC"/>
        </w:rPr>
        <w:t xml:space="preserve"> por Turquia</w:t>
      </w:r>
      <w:r>
        <w:rPr>
          <w:rFonts w:asciiTheme="minorHAnsi" w:hAnsiTheme="minorHAnsi" w:cstheme="minorHAnsi"/>
          <w:noProof/>
          <w:sz w:val="20"/>
          <w:szCs w:val="20"/>
          <w:lang w:val="es-EC"/>
        </w:rPr>
        <w:t xml:space="preserve"> (excluye Estambul)</w:t>
      </w:r>
    </w:p>
    <w:p w14:paraId="5195D0D1" w14:textId="77777777" w:rsidR="00403F89" w:rsidRDefault="00403F89"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B76CBC">
        <w:rPr>
          <w:rFonts w:asciiTheme="minorHAnsi" w:hAnsiTheme="minorHAnsi" w:cstheme="minorHAnsi"/>
          <w:noProof/>
          <w:sz w:val="20"/>
          <w:szCs w:val="20"/>
          <w:lang w:val="es-EC"/>
        </w:rPr>
        <w:t>Guía acompañante de habla hispana</w:t>
      </w:r>
    </w:p>
    <w:p w14:paraId="7B78BFE2" w14:textId="77777777" w:rsidR="003E0207" w:rsidRDefault="003E020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Entradas y visitas según itinerario</w:t>
      </w:r>
    </w:p>
    <w:p w14:paraId="36A109C3" w14:textId="24E27DCF" w:rsidR="006E6BD6" w:rsidRDefault="006E6BD6"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 botella de 0,50lt de agua en el bus en los días de tours</w:t>
      </w:r>
    </w:p>
    <w:p w14:paraId="5253E4CA" w14:textId="625CB1A5" w:rsidR="003751B7" w:rsidRDefault="003751B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Wifi gratuito en el bus del circuito en los días de tours</w:t>
      </w:r>
    </w:p>
    <w:p w14:paraId="626638C3" w14:textId="0F684702" w:rsidR="003E0207" w:rsidRDefault="000B724E"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3E794E">
        <w:rPr>
          <w:rFonts w:asciiTheme="minorHAnsi" w:hAnsiTheme="minorHAnsi" w:cstheme="minorHAnsi"/>
          <w:noProof/>
          <w:sz w:val="20"/>
          <w:szCs w:val="20"/>
          <w:lang w:val="es-EC"/>
        </w:rPr>
        <w:t>Impuestos aéreos</w:t>
      </w:r>
      <w:r w:rsidR="005A65AE" w:rsidRPr="003E794E">
        <w:rPr>
          <w:rFonts w:asciiTheme="minorHAnsi" w:hAnsiTheme="minorHAnsi" w:cstheme="minorHAnsi"/>
          <w:noProof/>
          <w:sz w:val="20"/>
          <w:szCs w:val="20"/>
          <w:lang w:val="es-EC"/>
        </w:rPr>
        <w:t xml:space="preserve"> </w:t>
      </w:r>
      <w:r w:rsidR="00F0175C" w:rsidRPr="003E794E">
        <w:rPr>
          <w:rFonts w:asciiTheme="minorHAnsi" w:hAnsiTheme="minorHAnsi" w:cstheme="minorHAnsi"/>
          <w:noProof/>
          <w:sz w:val="20"/>
          <w:szCs w:val="20"/>
          <w:lang w:val="es-EC"/>
        </w:rPr>
        <w:t xml:space="preserve">USD </w:t>
      </w:r>
      <w:r w:rsidR="00BD3A30">
        <w:rPr>
          <w:rFonts w:asciiTheme="minorHAnsi" w:hAnsiTheme="minorHAnsi" w:cstheme="minorHAnsi"/>
          <w:noProof/>
          <w:sz w:val="20"/>
          <w:szCs w:val="20"/>
          <w:lang w:val="es-EC"/>
        </w:rPr>
        <w:t>5</w:t>
      </w:r>
      <w:r w:rsidR="003E0911">
        <w:rPr>
          <w:rFonts w:asciiTheme="minorHAnsi" w:hAnsiTheme="minorHAnsi" w:cstheme="minorHAnsi"/>
          <w:noProof/>
          <w:sz w:val="20"/>
          <w:szCs w:val="20"/>
          <w:lang w:val="es-EC"/>
        </w:rPr>
        <w:t>9</w:t>
      </w:r>
      <w:r w:rsidR="00BD3A30">
        <w:rPr>
          <w:rFonts w:asciiTheme="minorHAnsi" w:hAnsiTheme="minorHAnsi" w:cstheme="minorHAnsi"/>
          <w:noProof/>
          <w:sz w:val="20"/>
          <w:szCs w:val="20"/>
          <w:lang w:val="es-EC"/>
        </w:rPr>
        <w:t>6</w:t>
      </w:r>
      <w:r w:rsidR="00F0175C">
        <w:rPr>
          <w:rFonts w:asciiTheme="minorHAnsi" w:hAnsiTheme="minorHAnsi" w:cstheme="minorHAnsi"/>
          <w:noProof/>
          <w:sz w:val="20"/>
          <w:szCs w:val="20"/>
          <w:lang w:val="es-EC"/>
        </w:rPr>
        <w:t xml:space="preserve"> (No comisionable)</w:t>
      </w:r>
    </w:p>
    <w:p w14:paraId="36E5745A" w14:textId="32F0E584" w:rsidR="008A31B4" w:rsidRDefault="006C565A"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2</w:t>
      </w:r>
      <w:r w:rsidR="008A31B4">
        <w:rPr>
          <w:rFonts w:asciiTheme="minorHAnsi" w:hAnsiTheme="minorHAnsi" w:cstheme="minorHAnsi"/>
          <w:noProof/>
          <w:sz w:val="20"/>
          <w:szCs w:val="20"/>
          <w:lang w:val="es-EC"/>
        </w:rPr>
        <w:t xml:space="preserve"> maleta de hasta 23 kg</w:t>
      </w:r>
    </w:p>
    <w:p w14:paraId="069C6DD4" w14:textId="3464BAE9" w:rsidR="002A40A3" w:rsidRDefault="002A40A3" w:rsidP="00403F89">
      <w:pPr>
        <w:pStyle w:val="Prrafodelista"/>
        <w:numPr>
          <w:ilvl w:val="0"/>
          <w:numId w:val="4"/>
        </w:numPr>
        <w:spacing w:after="0" w:line="240" w:lineRule="auto"/>
        <w:jc w:val="both"/>
        <w:rPr>
          <w:rFonts w:asciiTheme="minorHAnsi" w:hAnsiTheme="minorHAnsi" w:cstheme="minorHAnsi"/>
          <w:b/>
          <w:bCs/>
          <w:noProof/>
          <w:sz w:val="20"/>
          <w:szCs w:val="20"/>
          <w:lang w:val="es-EC"/>
        </w:rPr>
      </w:pPr>
      <w:r w:rsidRPr="00256BE4">
        <w:rPr>
          <w:rFonts w:asciiTheme="minorHAnsi" w:hAnsiTheme="minorHAnsi" w:cstheme="minorHAnsi"/>
          <w:b/>
          <w:bCs/>
          <w:noProof/>
          <w:sz w:val="20"/>
          <w:szCs w:val="20"/>
          <w:lang w:val="es-EC"/>
        </w:rPr>
        <w:t xml:space="preserve">Impuestos </w:t>
      </w:r>
      <w:r w:rsidR="00886437" w:rsidRPr="00256BE4">
        <w:rPr>
          <w:rFonts w:asciiTheme="minorHAnsi" w:hAnsiTheme="minorHAnsi" w:cstheme="minorHAnsi"/>
          <w:b/>
          <w:bCs/>
          <w:noProof/>
          <w:sz w:val="20"/>
          <w:szCs w:val="20"/>
          <w:lang w:val="es-EC"/>
        </w:rPr>
        <w:t xml:space="preserve">hoteleros </w:t>
      </w:r>
      <w:r w:rsidR="003445BE">
        <w:rPr>
          <w:rFonts w:asciiTheme="minorHAnsi" w:hAnsiTheme="minorHAnsi" w:cstheme="minorHAnsi"/>
          <w:b/>
          <w:bCs/>
          <w:noProof/>
          <w:sz w:val="20"/>
          <w:szCs w:val="20"/>
          <w:lang w:val="es-EC"/>
        </w:rPr>
        <w:t>en Turquia</w:t>
      </w:r>
      <w:r w:rsidR="00C12E0A">
        <w:rPr>
          <w:rFonts w:asciiTheme="minorHAnsi" w:hAnsiTheme="minorHAnsi" w:cstheme="minorHAnsi"/>
          <w:b/>
          <w:bCs/>
          <w:noProof/>
          <w:sz w:val="20"/>
          <w:szCs w:val="20"/>
          <w:lang w:val="es-EC"/>
        </w:rPr>
        <w:t>*</w:t>
      </w:r>
    </w:p>
    <w:p w14:paraId="4A826984" w14:textId="11EC4B0F" w:rsidR="00B76CBC" w:rsidRPr="00003FF9" w:rsidRDefault="000650DF" w:rsidP="00B17BDD">
      <w:pPr>
        <w:widowControl w:val="0"/>
        <w:numPr>
          <w:ilvl w:val="0"/>
          <w:numId w:val="4"/>
        </w:numPr>
        <w:pBdr>
          <w:top w:val="nil"/>
          <w:left w:val="nil"/>
          <w:bottom w:val="nil"/>
          <w:right w:val="nil"/>
          <w:between w:val="nil"/>
        </w:pBdr>
        <w:jc w:val="both"/>
        <w:rPr>
          <w:rFonts w:asciiTheme="minorHAnsi" w:hAnsiTheme="minorHAnsi" w:cstheme="minorHAnsi"/>
          <w:noProof/>
          <w:sz w:val="20"/>
          <w:szCs w:val="20"/>
          <w:lang w:val="es-EC"/>
        </w:rPr>
      </w:pPr>
      <w:r w:rsidRPr="00003FF9">
        <w:rPr>
          <w:rFonts w:asciiTheme="minorHAnsi" w:hAnsiTheme="minorHAnsi" w:cstheme="minorHAnsi"/>
          <w:b/>
          <w:bCs/>
          <w:noProof/>
          <w:sz w:val="20"/>
          <w:szCs w:val="20"/>
          <w:lang w:val="es-EC"/>
        </w:rPr>
        <w:t>Asistencia en viajes de cortesía</w:t>
      </w:r>
      <w:r w:rsidR="00003FF9">
        <w:rPr>
          <w:rFonts w:asciiTheme="minorHAnsi" w:hAnsiTheme="minorHAnsi" w:cstheme="minorHAnsi"/>
          <w:b/>
          <w:bCs/>
          <w:noProof/>
          <w:sz w:val="20"/>
          <w:szCs w:val="20"/>
          <w:lang w:val="es-EC"/>
        </w:rPr>
        <w:t>.</w:t>
      </w:r>
    </w:p>
    <w:p w14:paraId="2161EEEE" w14:textId="77777777" w:rsidR="00003FF9" w:rsidRPr="00003FF9" w:rsidRDefault="00003FF9" w:rsidP="00003FF9">
      <w:pPr>
        <w:widowControl w:val="0"/>
        <w:pBdr>
          <w:top w:val="nil"/>
          <w:left w:val="nil"/>
          <w:bottom w:val="nil"/>
          <w:right w:val="nil"/>
          <w:between w:val="nil"/>
        </w:pBdr>
        <w:ind w:left="720"/>
        <w:jc w:val="both"/>
        <w:rPr>
          <w:rFonts w:asciiTheme="minorHAnsi" w:hAnsiTheme="minorHAnsi" w:cstheme="minorHAnsi"/>
          <w:noProof/>
          <w:sz w:val="20"/>
          <w:szCs w:val="20"/>
          <w:lang w:val="es-EC"/>
        </w:rPr>
      </w:pPr>
    </w:p>
    <w:p w14:paraId="0816BE41" w14:textId="07E11349" w:rsidR="000769F8" w:rsidRPr="003E43C2" w:rsidRDefault="00BC13BC" w:rsidP="000769F8">
      <w:pPr>
        <w:jc w:val="both"/>
        <w:outlineLvl w:val="0"/>
        <w:rPr>
          <w:rFonts w:asciiTheme="minorHAnsi" w:eastAsia="Dotum" w:hAnsiTheme="minorHAnsi" w:cstheme="minorHAnsi"/>
          <w:b/>
          <w:u w:val="single"/>
          <w:lang w:val="es-MX"/>
        </w:rPr>
      </w:pPr>
      <w:r>
        <w:rPr>
          <w:rFonts w:asciiTheme="minorHAnsi" w:eastAsia="Dotum" w:hAnsiTheme="minorHAnsi" w:cstheme="minorHAnsi"/>
          <w:b/>
          <w:u w:val="single"/>
          <w:lang w:val="es-MX"/>
        </w:rPr>
        <w:t>TARIFA</w:t>
      </w:r>
      <w:r w:rsidR="000769F8" w:rsidRPr="003E43C2">
        <w:rPr>
          <w:rFonts w:asciiTheme="minorHAnsi" w:eastAsia="Dotum" w:hAnsiTheme="minorHAnsi" w:cstheme="minorHAnsi"/>
          <w:b/>
          <w:u w:val="single"/>
          <w:lang w:val="es-MX"/>
        </w:rPr>
        <w:t xml:space="preserve"> POR PERSONA EN </w:t>
      </w:r>
      <w:r w:rsidR="00501D7C" w:rsidRPr="00775658">
        <w:rPr>
          <w:rFonts w:asciiTheme="minorHAnsi" w:eastAsia="Dotum" w:hAnsiTheme="minorHAnsi" w:cstheme="minorHAnsi"/>
          <w:b/>
          <w:i/>
          <w:iCs/>
          <w:u w:val="single"/>
          <w:shd w:val="clear" w:color="auto" w:fill="C4D9DF" w:themeFill="accent1" w:themeFillTint="66"/>
          <w:lang w:val="es-MX"/>
        </w:rPr>
        <w:t>USD</w:t>
      </w:r>
      <w:r w:rsidR="000769F8" w:rsidRPr="00775658">
        <w:rPr>
          <w:rFonts w:asciiTheme="minorHAnsi" w:eastAsia="Dotum" w:hAnsiTheme="minorHAnsi" w:cstheme="minorHAnsi"/>
          <w:b/>
          <w:u w:val="single"/>
          <w:shd w:val="clear" w:color="auto" w:fill="C4D9DF" w:themeFill="accent1" w:themeFillTint="66"/>
          <w:lang w:val="es-MX"/>
        </w:rPr>
        <w:t>:</w:t>
      </w:r>
      <w:r w:rsidR="000769F8" w:rsidRPr="003E43C2">
        <w:rPr>
          <w:rFonts w:asciiTheme="minorHAnsi" w:eastAsia="Dotum" w:hAnsiTheme="minorHAnsi" w:cstheme="minorHAnsi"/>
          <w:b/>
          <w:u w:val="single"/>
          <w:lang w:val="es-MX"/>
        </w:rPr>
        <w:t xml:space="preserve"> </w:t>
      </w:r>
    </w:p>
    <w:p w14:paraId="6B8D7A29" w14:textId="1C6CE4EB" w:rsidR="000769F8" w:rsidRPr="004220AD" w:rsidRDefault="004220AD" w:rsidP="000769F8">
      <w:pPr>
        <w:jc w:val="both"/>
        <w:outlineLvl w:val="0"/>
        <w:rPr>
          <w:rFonts w:asciiTheme="minorHAnsi" w:eastAsia="Dotum" w:hAnsiTheme="minorHAnsi" w:cstheme="minorHAnsi"/>
          <w:bCs/>
          <w:sz w:val="20"/>
          <w:szCs w:val="20"/>
          <w:lang w:val="es-MX"/>
        </w:rPr>
      </w:pPr>
      <w:r w:rsidRPr="004220AD">
        <w:rPr>
          <w:rFonts w:asciiTheme="minorHAnsi" w:eastAsia="Dotum" w:hAnsiTheme="minorHAnsi" w:cstheme="minorHAnsi"/>
          <w:bCs/>
          <w:sz w:val="20"/>
          <w:szCs w:val="20"/>
          <w:lang w:val="es-MX"/>
        </w:rPr>
        <w:t>Categoría 4*</w:t>
      </w:r>
    </w:p>
    <w:tbl>
      <w:tblPr>
        <w:tblW w:w="5564" w:type="dxa"/>
        <w:jc w:val="center"/>
        <w:tblCellMar>
          <w:left w:w="70" w:type="dxa"/>
          <w:right w:w="70" w:type="dxa"/>
        </w:tblCellMar>
        <w:tblLook w:val="04A0" w:firstRow="1" w:lastRow="0" w:firstColumn="1" w:lastColumn="0" w:noHBand="0" w:noVBand="1"/>
      </w:tblPr>
      <w:tblGrid>
        <w:gridCol w:w="3084"/>
        <w:gridCol w:w="1240"/>
        <w:gridCol w:w="1240"/>
      </w:tblGrid>
      <w:tr w:rsidR="002B24A0" w:rsidRPr="002B24A0" w14:paraId="6E25B17E" w14:textId="77777777" w:rsidTr="00624CE4">
        <w:trPr>
          <w:trHeight w:val="288"/>
          <w:jc w:val="center"/>
        </w:trPr>
        <w:tc>
          <w:tcPr>
            <w:tcW w:w="3084" w:type="dxa"/>
            <w:tcBorders>
              <w:top w:val="nil"/>
              <w:left w:val="nil"/>
              <w:bottom w:val="nil"/>
              <w:right w:val="nil"/>
            </w:tcBorders>
            <w:shd w:val="clear" w:color="000000" w:fill="0070C0"/>
            <w:noWrap/>
            <w:vAlign w:val="bottom"/>
            <w:hideMark/>
          </w:tcPr>
          <w:p w14:paraId="2D9459BA" w14:textId="2BB7AC07" w:rsidR="002B24A0" w:rsidRPr="002B24A0" w:rsidRDefault="00213DF1" w:rsidP="002B24A0">
            <w:pPr>
              <w:jc w:val="center"/>
              <w:rPr>
                <w:rFonts w:ascii="Calibri" w:eastAsia="Times New Roman" w:hAnsi="Calibri" w:cs="Calibri"/>
                <w:b/>
                <w:bCs/>
                <w:color w:val="FFFFFF"/>
                <w:sz w:val="22"/>
                <w:szCs w:val="22"/>
                <w:lang w:val="es-CL" w:eastAsia="es-CL"/>
              </w:rPr>
            </w:pPr>
            <w:r>
              <w:rPr>
                <w:rFonts w:ascii="Calibri" w:eastAsia="Times New Roman" w:hAnsi="Calibri" w:cs="Calibri"/>
                <w:b/>
                <w:bCs/>
                <w:color w:val="FFFFFF"/>
                <w:sz w:val="22"/>
                <w:szCs w:val="22"/>
                <w:lang w:val="es-CL" w:eastAsia="es-CL"/>
              </w:rPr>
              <w:t>Fecha</w:t>
            </w:r>
          </w:p>
        </w:tc>
        <w:tc>
          <w:tcPr>
            <w:tcW w:w="1240" w:type="dxa"/>
            <w:tcBorders>
              <w:top w:val="nil"/>
              <w:left w:val="nil"/>
              <w:bottom w:val="nil"/>
              <w:right w:val="nil"/>
            </w:tcBorders>
            <w:shd w:val="clear" w:color="000000" w:fill="0070C0"/>
            <w:noWrap/>
            <w:vAlign w:val="bottom"/>
            <w:hideMark/>
          </w:tcPr>
          <w:p w14:paraId="2F42FE87" w14:textId="77777777" w:rsidR="002B24A0" w:rsidRPr="002B24A0" w:rsidRDefault="002B24A0" w:rsidP="002B24A0">
            <w:pPr>
              <w:jc w:val="center"/>
              <w:rPr>
                <w:rFonts w:ascii="Calibri" w:eastAsia="Times New Roman" w:hAnsi="Calibri" w:cs="Calibri"/>
                <w:b/>
                <w:bCs/>
                <w:color w:val="FFFFFF"/>
                <w:sz w:val="22"/>
                <w:szCs w:val="22"/>
                <w:lang w:val="es-CL" w:eastAsia="es-CL"/>
              </w:rPr>
            </w:pPr>
            <w:r w:rsidRPr="002B24A0">
              <w:rPr>
                <w:rFonts w:ascii="Calibri" w:eastAsia="Times New Roman" w:hAnsi="Calibri" w:cs="Calibri"/>
                <w:b/>
                <w:bCs/>
                <w:color w:val="FFFFFF"/>
                <w:sz w:val="22"/>
                <w:szCs w:val="22"/>
                <w:lang w:val="es-CL" w:eastAsia="es-CL"/>
              </w:rPr>
              <w:t>Doble</w:t>
            </w:r>
          </w:p>
        </w:tc>
        <w:tc>
          <w:tcPr>
            <w:tcW w:w="1240" w:type="dxa"/>
            <w:tcBorders>
              <w:top w:val="nil"/>
              <w:left w:val="nil"/>
              <w:bottom w:val="nil"/>
              <w:right w:val="nil"/>
            </w:tcBorders>
            <w:shd w:val="clear" w:color="000000" w:fill="0070C0"/>
            <w:noWrap/>
            <w:vAlign w:val="bottom"/>
            <w:hideMark/>
          </w:tcPr>
          <w:p w14:paraId="382B3F3C" w14:textId="77777777" w:rsidR="002B24A0" w:rsidRPr="002B24A0" w:rsidRDefault="002B24A0" w:rsidP="002B24A0">
            <w:pPr>
              <w:jc w:val="center"/>
              <w:rPr>
                <w:rFonts w:ascii="Calibri" w:eastAsia="Times New Roman" w:hAnsi="Calibri" w:cs="Calibri"/>
                <w:b/>
                <w:bCs/>
                <w:color w:val="FFFFFF"/>
                <w:sz w:val="22"/>
                <w:szCs w:val="22"/>
                <w:lang w:val="es-CL" w:eastAsia="es-CL"/>
              </w:rPr>
            </w:pPr>
            <w:proofErr w:type="gramStart"/>
            <w:r w:rsidRPr="002B24A0">
              <w:rPr>
                <w:rFonts w:ascii="Calibri" w:eastAsia="Times New Roman" w:hAnsi="Calibri" w:cs="Calibri"/>
                <w:b/>
                <w:bCs/>
                <w:color w:val="FFFFFF"/>
                <w:sz w:val="22"/>
                <w:szCs w:val="22"/>
                <w:lang w:val="es-CL" w:eastAsia="es-CL"/>
              </w:rPr>
              <w:t>Single</w:t>
            </w:r>
            <w:proofErr w:type="gramEnd"/>
          </w:p>
        </w:tc>
      </w:tr>
      <w:tr w:rsidR="00F13D36" w:rsidRPr="002B24A0" w14:paraId="3FB1029C" w14:textId="77777777" w:rsidTr="00636144">
        <w:trPr>
          <w:trHeight w:val="288"/>
          <w:jc w:val="center"/>
        </w:trPr>
        <w:tc>
          <w:tcPr>
            <w:tcW w:w="308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8EF53E" w14:textId="6D6EC125" w:rsidR="00F13D36" w:rsidRPr="002B24A0" w:rsidRDefault="00F13D36" w:rsidP="00F13D36">
            <w:pPr>
              <w:rPr>
                <w:rFonts w:ascii="Calibri" w:eastAsia="Times New Roman" w:hAnsi="Calibri" w:cs="Calibri"/>
                <w:color w:val="000000"/>
                <w:sz w:val="22"/>
                <w:szCs w:val="22"/>
                <w:lang w:val="es-CL" w:eastAsia="es-CL"/>
              </w:rPr>
            </w:pPr>
            <w:r>
              <w:rPr>
                <w:rFonts w:ascii="Calibri" w:eastAsia="Times New Roman" w:hAnsi="Calibri" w:cs="Calibri"/>
                <w:color w:val="000000"/>
                <w:sz w:val="22"/>
                <w:szCs w:val="22"/>
                <w:lang w:val="es-CL" w:eastAsia="es-CL"/>
              </w:rPr>
              <w:t xml:space="preserve">14 </w:t>
            </w:r>
            <w:proofErr w:type="gramStart"/>
            <w:r>
              <w:rPr>
                <w:rFonts w:ascii="Calibri" w:eastAsia="Times New Roman" w:hAnsi="Calibri" w:cs="Calibri"/>
                <w:color w:val="000000"/>
                <w:sz w:val="22"/>
                <w:szCs w:val="22"/>
                <w:lang w:val="es-CL" w:eastAsia="es-CL"/>
              </w:rPr>
              <w:t>Septiembre</w:t>
            </w:r>
            <w:proofErr w:type="gramEnd"/>
            <w:r>
              <w:rPr>
                <w:rFonts w:ascii="Calibri" w:eastAsia="Times New Roman" w:hAnsi="Calibri" w:cs="Calibri"/>
                <w:color w:val="000000"/>
                <w:sz w:val="22"/>
                <w:szCs w:val="22"/>
                <w:lang w:val="es-CL" w:eastAsia="es-CL"/>
              </w:rPr>
              <w:t xml:space="preserve"> de 2025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77631E04" w14:textId="50DC1188" w:rsidR="00F13D36" w:rsidRPr="0055441D" w:rsidRDefault="00F13D36" w:rsidP="00F13D36">
            <w:pPr>
              <w:jc w:val="center"/>
              <w:rPr>
                <w:rFonts w:ascii="Calibri" w:hAnsi="Calibri" w:cs="Calibri"/>
                <w:color w:val="000000"/>
                <w:sz w:val="22"/>
                <w:szCs w:val="22"/>
                <w:highlight w:val="yellow"/>
              </w:rPr>
            </w:pPr>
            <w:r>
              <w:rPr>
                <w:rFonts w:ascii="Calibri" w:hAnsi="Calibri" w:cs="Calibri"/>
                <w:color w:val="000000"/>
                <w:sz w:val="22"/>
                <w:szCs w:val="22"/>
              </w:rPr>
              <w:t>2.7</w:t>
            </w:r>
            <w:r w:rsidR="00C62CAE">
              <w:rPr>
                <w:rFonts w:ascii="Calibri" w:hAnsi="Calibri" w:cs="Calibri"/>
                <w:color w:val="000000"/>
                <w:sz w:val="22"/>
                <w:szCs w:val="22"/>
              </w:rPr>
              <w:t>60</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30837F22" w14:textId="65AF4AF8" w:rsidR="00F13D36" w:rsidRDefault="00F13D36" w:rsidP="00F13D36">
            <w:pPr>
              <w:jc w:val="center"/>
              <w:rPr>
                <w:rFonts w:ascii="Calibri" w:hAnsi="Calibri" w:cs="Calibri"/>
                <w:color w:val="000000"/>
                <w:sz w:val="22"/>
                <w:szCs w:val="22"/>
              </w:rPr>
            </w:pPr>
            <w:r>
              <w:rPr>
                <w:rFonts w:ascii="Calibri" w:hAnsi="Calibri" w:cs="Calibri"/>
                <w:color w:val="000000"/>
                <w:sz w:val="22"/>
                <w:szCs w:val="22"/>
              </w:rPr>
              <w:t>3.3</w:t>
            </w:r>
            <w:r w:rsidR="00ED2F97">
              <w:rPr>
                <w:rFonts w:ascii="Calibri" w:hAnsi="Calibri" w:cs="Calibri"/>
                <w:color w:val="000000"/>
                <w:sz w:val="22"/>
                <w:szCs w:val="22"/>
              </w:rPr>
              <w:t>97</w:t>
            </w:r>
          </w:p>
        </w:tc>
      </w:tr>
    </w:tbl>
    <w:p w14:paraId="47F21F52" w14:textId="77777777" w:rsidR="00E87C9F" w:rsidRPr="00485703" w:rsidRDefault="00E87C9F" w:rsidP="002C7FC5">
      <w:pPr>
        <w:pStyle w:val="wordsection1"/>
        <w:spacing w:before="0" w:beforeAutospacing="0" w:after="0" w:afterAutospacing="0"/>
        <w:jc w:val="center"/>
        <w:rPr>
          <w:b/>
          <w:bCs/>
          <w:sz w:val="18"/>
          <w:szCs w:val="18"/>
          <w:lang w:val="tr-TR"/>
        </w:rPr>
      </w:pPr>
      <w:r w:rsidRPr="00485703">
        <w:rPr>
          <w:b/>
          <w:bCs/>
          <w:sz w:val="18"/>
          <w:szCs w:val="18"/>
          <w:lang w:val="tr-TR"/>
        </w:rPr>
        <w:t>** Cualquier incremento en los precios de las entradas a los museos</w:t>
      </w:r>
      <w:r w:rsidR="00F47129" w:rsidRPr="00485703">
        <w:rPr>
          <w:b/>
          <w:bCs/>
          <w:sz w:val="18"/>
          <w:szCs w:val="18"/>
          <w:lang w:val="tr-TR"/>
        </w:rPr>
        <w:t xml:space="preserve"> o impuestos </w:t>
      </w:r>
      <w:r w:rsidR="00040A3E" w:rsidRPr="00485703">
        <w:rPr>
          <w:b/>
          <w:bCs/>
          <w:sz w:val="18"/>
          <w:szCs w:val="18"/>
          <w:lang w:val="tr-TR"/>
        </w:rPr>
        <w:t>hoteleros</w:t>
      </w:r>
      <w:r w:rsidRPr="00485703">
        <w:rPr>
          <w:b/>
          <w:bCs/>
          <w:sz w:val="18"/>
          <w:szCs w:val="18"/>
          <w:lang w:val="tr-TR"/>
        </w:rPr>
        <w:t xml:space="preserve"> se verá reflejado en los precios.</w:t>
      </w:r>
    </w:p>
    <w:p w14:paraId="2EA86CA0" w14:textId="77777777" w:rsidR="00A30CCD" w:rsidRPr="003E43C2" w:rsidRDefault="00A30CCD" w:rsidP="002C7FC5">
      <w:pPr>
        <w:jc w:val="both"/>
        <w:outlineLvl w:val="0"/>
        <w:rPr>
          <w:rFonts w:asciiTheme="minorHAnsi" w:eastAsia="Dotum" w:hAnsiTheme="minorHAnsi" w:cstheme="minorHAnsi"/>
          <w:b/>
          <w:u w:val="single"/>
        </w:rPr>
      </w:pPr>
      <w:r>
        <w:rPr>
          <w:rFonts w:asciiTheme="minorHAnsi" w:eastAsia="Dotum" w:hAnsiTheme="minorHAnsi" w:cstheme="minorHAnsi"/>
          <w:b/>
          <w:u w:val="single"/>
        </w:rPr>
        <w:t>VISITAS OPCIONALES</w:t>
      </w:r>
      <w:r w:rsidRPr="003E43C2">
        <w:rPr>
          <w:rFonts w:asciiTheme="minorHAnsi" w:eastAsia="Dotum" w:hAnsiTheme="minorHAnsi" w:cstheme="minorHAnsi"/>
          <w:b/>
          <w:u w:val="single"/>
        </w:rPr>
        <w:t xml:space="preserve">: </w:t>
      </w:r>
    </w:p>
    <w:tbl>
      <w:tblPr>
        <w:tblW w:w="7928" w:type="dxa"/>
        <w:jc w:val="center"/>
        <w:tblCellMar>
          <w:left w:w="70" w:type="dxa"/>
          <w:right w:w="70" w:type="dxa"/>
        </w:tblCellMar>
        <w:tblLook w:val="04A0" w:firstRow="1" w:lastRow="0" w:firstColumn="1" w:lastColumn="0" w:noHBand="0" w:noVBand="1"/>
      </w:tblPr>
      <w:tblGrid>
        <w:gridCol w:w="6688"/>
        <w:gridCol w:w="1240"/>
      </w:tblGrid>
      <w:tr w:rsidR="00626AA6" w:rsidRPr="00626AA6" w14:paraId="41C63892" w14:textId="77777777" w:rsidTr="00626AA6">
        <w:trPr>
          <w:trHeight w:val="288"/>
          <w:jc w:val="center"/>
        </w:trPr>
        <w:tc>
          <w:tcPr>
            <w:tcW w:w="6688" w:type="dxa"/>
            <w:tcBorders>
              <w:top w:val="single" w:sz="4" w:space="0" w:color="FFFFFF"/>
              <w:left w:val="single" w:sz="4" w:space="0" w:color="FFFFFF"/>
              <w:bottom w:val="single" w:sz="4" w:space="0" w:color="FFFFFF"/>
              <w:right w:val="single" w:sz="4" w:space="0" w:color="FFFFFF"/>
            </w:tcBorders>
            <w:shd w:val="clear" w:color="000000" w:fill="0070C0"/>
            <w:noWrap/>
            <w:vAlign w:val="bottom"/>
            <w:hideMark/>
          </w:tcPr>
          <w:p w14:paraId="27923F60" w14:textId="77777777" w:rsidR="00626AA6" w:rsidRPr="00626AA6" w:rsidRDefault="00626AA6" w:rsidP="00626AA6">
            <w:pPr>
              <w:jc w:val="center"/>
              <w:rPr>
                <w:rFonts w:ascii="Calibri" w:eastAsia="Times New Roman" w:hAnsi="Calibri" w:cs="Calibri"/>
                <w:b/>
                <w:bCs/>
                <w:color w:val="FFFFFF"/>
                <w:sz w:val="22"/>
                <w:szCs w:val="22"/>
                <w:lang w:val="es-CL" w:eastAsia="es-CL"/>
              </w:rPr>
            </w:pPr>
            <w:r w:rsidRPr="00626AA6">
              <w:rPr>
                <w:rFonts w:ascii="Calibri" w:eastAsia="Times New Roman" w:hAnsi="Calibri" w:cs="Calibri"/>
                <w:b/>
                <w:bCs/>
                <w:color w:val="FFFFFF"/>
                <w:sz w:val="22"/>
                <w:szCs w:val="22"/>
                <w:lang w:val="es-CL" w:eastAsia="es-CL"/>
              </w:rPr>
              <w:t>Visitas Opcionales</w:t>
            </w:r>
          </w:p>
        </w:tc>
        <w:tc>
          <w:tcPr>
            <w:tcW w:w="1240" w:type="dxa"/>
            <w:tcBorders>
              <w:top w:val="single" w:sz="4" w:space="0" w:color="FFFFFF"/>
              <w:left w:val="nil"/>
              <w:bottom w:val="single" w:sz="4" w:space="0" w:color="FFFFFF"/>
              <w:right w:val="single" w:sz="4" w:space="0" w:color="FFFFFF"/>
            </w:tcBorders>
            <w:shd w:val="clear" w:color="000000" w:fill="0070C0"/>
            <w:noWrap/>
            <w:vAlign w:val="bottom"/>
            <w:hideMark/>
          </w:tcPr>
          <w:p w14:paraId="04BF810B" w14:textId="77777777" w:rsidR="00626AA6" w:rsidRPr="00626AA6" w:rsidRDefault="00626AA6" w:rsidP="00626AA6">
            <w:pPr>
              <w:jc w:val="center"/>
              <w:rPr>
                <w:rFonts w:ascii="Calibri" w:eastAsia="Times New Roman" w:hAnsi="Calibri" w:cs="Calibri"/>
                <w:b/>
                <w:bCs/>
                <w:color w:val="FFFFFF"/>
                <w:sz w:val="22"/>
                <w:szCs w:val="22"/>
                <w:lang w:val="es-CL" w:eastAsia="es-CL"/>
              </w:rPr>
            </w:pPr>
            <w:r w:rsidRPr="00626AA6">
              <w:rPr>
                <w:rFonts w:ascii="Calibri" w:eastAsia="Times New Roman" w:hAnsi="Calibri" w:cs="Calibri"/>
                <w:b/>
                <w:bCs/>
                <w:color w:val="FFFFFF"/>
                <w:sz w:val="22"/>
                <w:szCs w:val="22"/>
                <w:lang w:val="es-CL" w:eastAsia="es-CL"/>
              </w:rPr>
              <w:t>VENTA PVP</w:t>
            </w:r>
          </w:p>
        </w:tc>
      </w:tr>
      <w:tr w:rsidR="00626AA6" w:rsidRPr="00626AA6" w14:paraId="304BE4B0"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6C750E01" w14:textId="77777777" w:rsidR="00626AA6" w:rsidRPr="00626AA6" w:rsidRDefault="00626AA6" w:rsidP="00626AA6">
            <w:pPr>
              <w:rPr>
                <w:rFonts w:ascii="Calibri" w:eastAsia="Times New Roman" w:hAnsi="Calibri" w:cs="Calibri"/>
                <w:color w:val="000000"/>
                <w:sz w:val="22"/>
                <w:szCs w:val="22"/>
                <w:lang w:val="es-CL" w:eastAsia="es-CL"/>
              </w:rPr>
            </w:pPr>
            <w:r w:rsidRPr="00626AA6">
              <w:rPr>
                <w:rFonts w:ascii="Calibri" w:eastAsia="Times New Roman" w:hAnsi="Calibri" w:cs="Calibri"/>
                <w:b/>
                <w:bCs/>
                <w:color w:val="000000"/>
                <w:sz w:val="22"/>
                <w:szCs w:val="22"/>
                <w:lang w:val="es-CL" w:eastAsia="es-CL"/>
              </w:rPr>
              <w:t>Día 2</w:t>
            </w:r>
            <w:r w:rsidRPr="00626AA6">
              <w:rPr>
                <w:rFonts w:ascii="Calibri" w:eastAsia="Times New Roman" w:hAnsi="Calibri" w:cs="Calibri"/>
                <w:color w:val="000000"/>
                <w:sz w:val="22"/>
                <w:szCs w:val="22"/>
                <w:lang w:val="es-CL" w:eastAsia="es-CL"/>
              </w:rPr>
              <w:t xml:space="preserve">: </w:t>
            </w:r>
            <w:proofErr w:type="spellStart"/>
            <w:r w:rsidRPr="00626AA6">
              <w:rPr>
                <w:rFonts w:ascii="Calibri" w:eastAsia="Times New Roman" w:hAnsi="Calibri" w:cs="Calibri"/>
                <w:color w:val="000000"/>
                <w:sz w:val="22"/>
                <w:szCs w:val="22"/>
                <w:lang w:val="es-CL" w:eastAsia="es-CL"/>
              </w:rPr>
              <w:t>Topkapi</w:t>
            </w:r>
            <w:proofErr w:type="spellEnd"/>
            <w:r w:rsidRPr="00626AA6">
              <w:rPr>
                <w:rFonts w:ascii="Calibri" w:eastAsia="Times New Roman" w:hAnsi="Calibri" w:cs="Calibri"/>
                <w:color w:val="000000"/>
                <w:sz w:val="22"/>
                <w:szCs w:val="22"/>
                <w:lang w:val="es-CL" w:eastAsia="es-CL"/>
              </w:rPr>
              <w:t xml:space="preserve"> + Grand Bazar</w:t>
            </w:r>
          </w:p>
        </w:tc>
        <w:tc>
          <w:tcPr>
            <w:tcW w:w="1240" w:type="dxa"/>
            <w:tcBorders>
              <w:top w:val="nil"/>
              <w:left w:val="nil"/>
              <w:bottom w:val="single" w:sz="4" w:space="0" w:color="auto"/>
              <w:right w:val="single" w:sz="4" w:space="0" w:color="auto"/>
            </w:tcBorders>
            <w:shd w:val="clear" w:color="auto" w:fill="auto"/>
            <w:noWrap/>
            <w:vAlign w:val="bottom"/>
            <w:hideMark/>
          </w:tcPr>
          <w:p w14:paraId="67AE99B7"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105</w:t>
            </w:r>
          </w:p>
        </w:tc>
      </w:tr>
      <w:tr w:rsidR="00626AA6" w:rsidRPr="00626AA6" w14:paraId="134983C5"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6A90FA4B" w14:textId="77777777" w:rsidR="00626AA6" w:rsidRPr="00626AA6" w:rsidRDefault="00626AA6" w:rsidP="00626AA6">
            <w:pPr>
              <w:rPr>
                <w:rFonts w:ascii="Calibri" w:eastAsia="Times New Roman" w:hAnsi="Calibri" w:cs="Calibri"/>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Día </w:t>
            </w:r>
            <w:proofErr w:type="gramStart"/>
            <w:r w:rsidRPr="00626AA6">
              <w:rPr>
                <w:rFonts w:ascii="Calibri" w:eastAsia="Times New Roman" w:hAnsi="Calibri" w:cs="Calibri"/>
                <w:b/>
                <w:bCs/>
                <w:color w:val="000000"/>
                <w:sz w:val="22"/>
                <w:szCs w:val="22"/>
                <w:lang w:val="es-CL" w:eastAsia="es-CL"/>
              </w:rPr>
              <w:t>4:</w:t>
            </w:r>
            <w:r w:rsidRPr="00626AA6">
              <w:rPr>
                <w:rFonts w:ascii="Calibri" w:eastAsia="Times New Roman" w:hAnsi="Calibri" w:cs="Calibri"/>
                <w:color w:val="000000"/>
                <w:sz w:val="22"/>
                <w:szCs w:val="22"/>
                <w:lang w:val="es-CL" w:eastAsia="es-CL"/>
              </w:rPr>
              <w:t>Isla</w:t>
            </w:r>
            <w:proofErr w:type="gramEnd"/>
            <w:r w:rsidRPr="00626AA6">
              <w:rPr>
                <w:rFonts w:ascii="Calibri" w:eastAsia="Times New Roman" w:hAnsi="Calibri" w:cs="Calibri"/>
                <w:color w:val="000000"/>
                <w:sz w:val="22"/>
                <w:szCs w:val="22"/>
                <w:lang w:val="es-CL" w:eastAsia="es-CL"/>
              </w:rPr>
              <w:t xml:space="preserve"> de </w:t>
            </w:r>
            <w:proofErr w:type="spellStart"/>
            <w:r w:rsidRPr="00626AA6">
              <w:rPr>
                <w:rFonts w:ascii="Calibri" w:eastAsia="Times New Roman" w:hAnsi="Calibri" w:cs="Calibri"/>
                <w:color w:val="000000"/>
                <w:sz w:val="22"/>
                <w:szCs w:val="22"/>
                <w:lang w:val="es-CL" w:eastAsia="es-CL"/>
              </w:rPr>
              <w:t>Chios</w:t>
            </w:r>
            <w:proofErr w:type="spellEnd"/>
            <w:r w:rsidRPr="00626AA6">
              <w:rPr>
                <w:rFonts w:ascii="Calibri" w:eastAsia="Times New Roman" w:hAnsi="Calibri" w:cs="Calibri"/>
                <w:color w:val="000000"/>
                <w:sz w:val="22"/>
                <w:szCs w:val="22"/>
                <w:lang w:val="es-CL" w:eastAsia="es-CL"/>
              </w:rPr>
              <w:t xml:space="preserve"> con guía local</w:t>
            </w:r>
          </w:p>
        </w:tc>
        <w:tc>
          <w:tcPr>
            <w:tcW w:w="1240" w:type="dxa"/>
            <w:tcBorders>
              <w:top w:val="nil"/>
              <w:left w:val="nil"/>
              <w:bottom w:val="single" w:sz="4" w:space="0" w:color="auto"/>
              <w:right w:val="single" w:sz="4" w:space="0" w:color="auto"/>
            </w:tcBorders>
            <w:shd w:val="clear" w:color="auto" w:fill="auto"/>
            <w:noWrap/>
            <w:vAlign w:val="bottom"/>
            <w:hideMark/>
          </w:tcPr>
          <w:p w14:paraId="43D9BD8C"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190</w:t>
            </w:r>
          </w:p>
        </w:tc>
      </w:tr>
      <w:tr w:rsidR="00626AA6" w:rsidRPr="00626AA6" w14:paraId="61AB17B9"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0650E33A" w14:textId="77777777" w:rsidR="00626AA6" w:rsidRPr="00626AA6" w:rsidRDefault="00626AA6"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Día 4: </w:t>
            </w:r>
            <w:proofErr w:type="spellStart"/>
            <w:r w:rsidRPr="00626AA6">
              <w:rPr>
                <w:rFonts w:ascii="Calibri" w:eastAsia="Times New Roman" w:hAnsi="Calibri" w:cs="Calibri"/>
                <w:color w:val="000000"/>
                <w:sz w:val="22"/>
                <w:szCs w:val="22"/>
                <w:lang w:val="es-CL" w:eastAsia="es-CL"/>
              </w:rPr>
              <w:t>Didima</w:t>
            </w:r>
            <w:proofErr w:type="spellEnd"/>
            <w:r w:rsidRPr="00626AA6">
              <w:rPr>
                <w:rFonts w:ascii="Calibri" w:eastAsia="Times New Roman" w:hAnsi="Calibri" w:cs="Calibri"/>
                <w:color w:val="000000"/>
                <w:sz w:val="22"/>
                <w:szCs w:val="22"/>
                <w:lang w:val="es-CL" w:eastAsia="es-CL"/>
              </w:rPr>
              <w:t xml:space="preserve"> y </w:t>
            </w:r>
            <w:proofErr w:type="spellStart"/>
            <w:r w:rsidRPr="00626AA6">
              <w:rPr>
                <w:rFonts w:ascii="Calibri" w:eastAsia="Times New Roman" w:hAnsi="Calibri" w:cs="Calibri"/>
                <w:color w:val="000000"/>
                <w:sz w:val="22"/>
                <w:szCs w:val="22"/>
                <w:lang w:val="es-CL" w:eastAsia="es-CL"/>
              </w:rPr>
              <w:t>mileto</w:t>
            </w:r>
            <w:proofErr w:type="spellEnd"/>
          </w:p>
        </w:tc>
        <w:tc>
          <w:tcPr>
            <w:tcW w:w="1240" w:type="dxa"/>
            <w:tcBorders>
              <w:top w:val="nil"/>
              <w:left w:val="nil"/>
              <w:bottom w:val="single" w:sz="4" w:space="0" w:color="auto"/>
              <w:right w:val="single" w:sz="4" w:space="0" w:color="auto"/>
            </w:tcBorders>
            <w:shd w:val="clear" w:color="auto" w:fill="auto"/>
            <w:noWrap/>
            <w:vAlign w:val="bottom"/>
            <w:hideMark/>
          </w:tcPr>
          <w:p w14:paraId="2A7EE886"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110</w:t>
            </w:r>
          </w:p>
        </w:tc>
      </w:tr>
      <w:tr w:rsidR="00626AA6" w:rsidRPr="00626AA6" w14:paraId="26F74F5E"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7BB9F323" w14:textId="77777777" w:rsidR="00626AA6" w:rsidRPr="00626AA6" w:rsidRDefault="00626AA6"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Día 9: </w:t>
            </w:r>
            <w:r w:rsidRPr="00626AA6">
              <w:rPr>
                <w:rFonts w:ascii="Calibri" w:eastAsia="Times New Roman" w:hAnsi="Calibri" w:cs="Calibri"/>
                <w:color w:val="000000"/>
                <w:sz w:val="22"/>
                <w:szCs w:val="22"/>
                <w:lang w:val="es-CL" w:eastAsia="es-CL"/>
              </w:rPr>
              <w:t>Bósforo</w:t>
            </w:r>
          </w:p>
        </w:tc>
        <w:tc>
          <w:tcPr>
            <w:tcW w:w="1240" w:type="dxa"/>
            <w:tcBorders>
              <w:top w:val="nil"/>
              <w:left w:val="nil"/>
              <w:bottom w:val="single" w:sz="4" w:space="0" w:color="auto"/>
              <w:right w:val="single" w:sz="4" w:space="0" w:color="auto"/>
            </w:tcBorders>
            <w:shd w:val="clear" w:color="auto" w:fill="auto"/>
            <w:noWrap/>
            <w:vAlign w:val="bottom"/>
            <w:hideMark/>
          </w:tcPr>
          <w:p w14:paraId="61377102"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130</w:t>
            </w:r>
          </w:p>
        </w:tc>
      </w:tr>
      <w:tr w:rsidR="00626AA6" w:rsidRPr="00626AA6" w14:paraId="539CDCF9" w14:textId="77777777" w:rsidTr="00626AA6">
        <w:trPr>
          <w:trHeight w:val="28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78AC835D" w14:textId="36378FCC" w:rsidR="00626AA6" w:rsidRPr="00626AA6" w:rsidRDefault="000065D8"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Espectáculo</w:t>
            </w:r>
            <w:r w:rsidR="00626AA6" w:rsidRPr="00626AA6">
              <w:rPr>
                <w:rFonts w:ascii="Calibri" w:eastAsia="Times New Roman" w:hAnsi="Calibri" w:cs="Calibri"/>
                <w:b/>
                <w:bCs/>
                <w:color w:val="000000"/>
                <w:sz w:val="22"/>
                <w:szCs w:val="22"/>
                <w:lang w:val="es-CL" w:eastAsia="es-CL"/>
              </w:rPr>
              <w:t xml:space="preserve"> en Capadocia</w:t>
            </w:r>
            <w:r w:rsidR="00626AA6" w:rsidRPr="00626AA6">
              <w:rPr>
                <w:rFonts w:ascii="Calibri" w:eastAsia="Times New Roman" w:hAnsi="Calibri" w:cs="Calibri"/>
                <w:color w:val="000000"/>
                <w:sz w:val="22"/>
                <w:szCs w:val="22"/>
                <w:lang w:val="es-CL" w:eastAsia="es-CL"/>
              </w:rPr>
              <w:t xml:space="preserve"> (bebidas, entremeses, </w:t>
            </w:r>
            <w:proofErr w:type="gramStart"/>
            <w:r w:rsidR="00626AA6" w:rsidRPr="00626AA6">
              <w:rPr>
                <w:rFonts w:ascii="Calibri" w:eastAsia="Times New Roman" w:hAnsi="Calibri" w:cs="Calibri"/>
                <w:color w:val="000000"/>
                <w:sz w:val="22"/>
                <w:szCs w:val="22"/>
                <w:lang w:val="es-CL" w:eastAsia="es-CL"/>
              </w:rPr>
              <w:t>Show</w:t>
            </w:r>
            <w:proofErr w:type="gramEnd"/>
            <w:r w:rsidR="00626AA6" w:rsidRPr="00626AA6">
              <w:rPr>
                <w:rFonts w:ascii="Calibri" w:eastAsia="Times New Roman" w:hAnsi="Calibri" w:cs="Calibri"/>
                <w:color w:val="000000"/>
                <w:sz w:val="22"/>
                <w:szCs w:val="22"/>
                <w:lang w:val="es-CL" w:eastAsia="es-CL"/>
              </w:rPr>
              <w:t>, transfer)</w:t>
            </w:r>
          </w:p>
        </w:tc>
        <w:tc>
          <w:tcPr>
            <w:tcW w:w="1240" w:type="dxa"/>
            <w:tcBorders>
              <w:top w:val="nil"/>
              <w:left w:val="nil"/>
              <w:bottom w:val="single" w:sz="4" w:space="0" w:color="auto"/>
              <w:right w:val="single" w:sz="4" w:space="0" w:color="auto"/>
            </w:tcBorders>
            <w:shd w:val="clear" w:color="auto" w:fill="auto"/>
            <w:noWrap/>
            <w:vAlign w:val="bottom"/>
            <w:hideMark/>
          </w:tcPr>
          <w:p w14:paraId="4D65C0A8"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90</w:t>
            </w:r>
          </w:p>
        </w:tc>
      </w:tr>
      <w:tr w:rsidR="00626AA6" w:rsidRPr="00626AA6" w14:paraId="4E0E919C"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43D62488" w14:textId="77777777" w:rsidR="00626AA6" w:rsidRPr="00626AA6" w:rsidRDefault="00626AA6" w:rsidP="00626AA6">
            <w:pPr>
              <w:rPr>
                <w:rFonts w:ascii="Calibri" w:eastAsia="Times New Roman" w:hAnsi="Calibri" w:cs="Calibri"/>
                <w:b/>
                <w:bCs/>
                <w:color w:val="000000"/>
                <w:sz w:val="22"/>
                <w:szCs w:val="22"/>
                <w:lang w:val="es-CL" w:eastAsia="es-CL"/>
              </w:rPr>
            </w:pPr>
            <w:r w:rsidRPr="00626AA6">
              <w:rPr>
                <w:rFonts w:ascii="Calibri" w:eastAsia="Times New Roman" w:hAnsi="Calibri" w:cs="Calibri"/>
                <w:b/>
                <w:bCs/>
                <w:color w:val="000000"/>
                <w:sz w:val="22"/>
                <w:szCs w:val="22"/>
                <w:lang w:val="es-CL" w:eastAsia="es-CL"/>
              </w:rPr>
              <w:t xml:space="preserve">Full Day Abu </w:t>
            </w:r>
            <w:proofErr w:type="spellStart"/>
            <w:r w:rsidRPr="00626AA6">
              <w:rPr>
                <w:rFonts w:ascii="Calibri" w:eastAsia="Times New Roman" w:hAnsi="Calibri" w:cs="Calibri"/>
                <w:b/>
                <w:bCs/>
                <w:color w:val="000000"/>
                <w:sz w:val="22"/>
                <w:szCs w:val="22"/>
                <w:lang w:val="es-CL" w:eastAsia="es-CL"/>
              </w:rPr>
              <w:t>Dhabi</w:t>
            </w:r>
            <w:proofErr w:type="spellEnd"/>
            <w:r w:rsidRPr="00626AA6">
              <w:rPr>
                <w:rFonts w:ascii="Calibri" w:eastAsia="Times New Roman" w:hAnsi="Calibri" w:cs="Calibri"/>
                <w:b/>
                <w:bCs/>
                <w:color w:val="000000"/>
                <w:sz w:val="22"/>
                <w:szCs w:val="22"/>
                <w:lang w:val="es-CL" w:eastAsia="es-CL"/>
              </w:rPr>
              <w:t xml:space="preserve"> con almuerzo</w:t>
            </w:r>
          </w:p>
        </w:tc>
        <w:tc>
          <w:tcPr>
            <w:tcW w:w="1240" w:type="dxa"/>
            <w:tcBorders>
              <w:top w:val="nil"/>
              <w:left w:val="nil"/>
              <w:bottom w:val="single" w:sz="4" w:space="0" w:color="auto"/>
              <w:right w:val="single" w:sz="4" w:space="0" w:color="auto"/>
            </w:tcBorders>
            <w:shd w:val="clear" w:color="auto" w:fill="auto"/>
            <w:noWrap/>
            <w:vAlign w:val="bottom"/>
            <w:hideMark/>
          </w:tcPr>
          <w:p w14:paraId="1E58C1C6"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180</w:t>
            </w:r>
          </w:p>
        </w:tc>
      </w:tr>
      <w:tr w:rsidR="00626AA6" w:rsidRPr="00626AA6" w14:paraId="0303CD09" w14:textId="77777777" w:rsidTr="00A13C9F">
        <w:trPr>
          <w:trHeight w:val="58"/>
          <w:jc w:val="center"/>
        </w:trPr>
        <w:tc>
          <w:tcPr>
            <w:tcW w:w="6688" w:type="dxa"/>
            <w:tcBorders>
              <w:top w:val="nil"/>
              <w:left w:val="single" w:sz="4" w:space="0" w:color="auto"/>
              <w:bottom w:val="single" w:sz="4" w:space="0" w:color="auto"/>
              <w:right w:val="single" w:sz="4" w:space="0" w:color="auto"/>
            </w:tcBorders>
            <w:shd w:val="clear" w:color="auto" w:fill="auto"/>
            <w:noWrap/>
            <w:vAlign w:val="bottom"/>
            <w:hideMark/>
          </w:tcPr>
          <w:p w14:paraId="1FF4EEDB" w14:textId="77777777" w:rsidR="00626AA6" w:rsidRPr="00626AA6" w:rsidRDefault="00626AA6" w:rsidP="00626AA6">
            <w:pP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 xml:space="preserve">Safari en 4*4 en </w:t>
            </w:r>
            <w:proofErr w:type="spellStart"/>
            <w:r w:rsidRPr="00626AA6">
              <w:rPr>
                <w:rFonts w:ascii="Calibri" w:eastAsia="Times New Roman" w:hAnsi="Calibri" w:cs="Calibri"/>
                <w:color w:val="000000"/>
                <w:sz w:val="22"/>
                <w:szCs w:val="22"/>
                <w:lang w:val="es-CL" w:eastAsia="es-CL"/>
              </w:rPr>
              <w:t>Dubai</w:t>
            </w:r>
            <w:proofErr w:type="spellEnd"/>
            <w:r w:rsidRPr="00626AA6">
              <w:rPr>
                <w:rFonts w:ascii="Calibri" w:eastAsia="Times New Roman" w:hAnsi="Calibri" w:cs="Calibri"/>
                <w:color w:val="000000"/>
                <w:sz w:val="22"/>
                <w:szCs w:val="22"/>
                <w:lang w:val="es-CL" w:eastAsia="es-CL"/>
              </w:rPr>
              <w:t xml:space="preserve"> con cena BQQ</w:t>
            </w:r>
          </w:p>
        </w:tc>
        <w:tc>
          <w:tcPr>
            <w:tcW w:w="1240" w:type="dxa"/>
            <w:tcBorders>
              <w:top w:val="nil"/>
              <w:left w:val="nil"/>
              <w:bottom w:val="single" w:sz="4" w:space="0" w:color="auto"/>
              <w:right w:val="single" w:sz="4" w:space="0" w:color="auto"/>
            </w:tcBorders>
            <w:shd w:val="clear" w:color="auto" w:fill="auto"/>
            <w:noWrap/>
            <w:vAlign w:val="bottom"/>
            <w:hideMark/>
          </w:tcPr>
          <w:p w14:paraId="3CBB9304" w14:textId="77777777" w:rsidR="00626AA6" w:rsidRPr="00626AA6" w:rsidRDefault="00626AA6" w:rsidP="00626AA6">
            <w:pPr>
              <w:jc w:val="center"/>
              <w:rPr>
                <w:rFonts w:ascii="Calibri" w:eastAsia="Times New Roman" w:hAnsi="Calibri" w:cs="Calibri"/>
                <w:color w:val="000000"/>
                <w:sz w:val="22"/>
                <w:szCs w:val="22"/>
                <w:lang w:val="es-CL" w:eastAsia="es-CL"/>
              </w:rPr>
            </w:pPr>
            <w:r w:rsidRPr="00626AA6">
              <w:rPr>
                <w:rFonts w:ascii="Calibri" w:eastAsia="Times New Roman" w:hAnsi="Calibri" w:cs="Calibri"/>
                <w:color w:val="000000"/>
                <w:sz w:val="22"/>
                <w:szCs w:val="22"/>
                <w:lang w:val="es-CL" w:eastAsia="es-CL"/>
              </w:rPr>
              <w:t>90</w:t>
            </w:r>
          </w:p>
        </w:tc>
      </w:tr>
    </w:tbl>
    <w:p w14:paraId="5FC397DC" w14:textId="3EE3991A" w:rsidR="008A75B1" w:rsidRPr="0061396F" w:rsidRDefault="00BC13BC" w:rsidP="008A75B1">
      <w:pPr>
        <w:jc w:val="center"/>
        <w:outlineLvl w:val="0"/>
        <w:rPr>
          <w:rFonts w:asciiTheme="minorHAnsi" w:eastAsia="Dotum" w:hAnsiTheme="minorHAnsi" w:cstheme="minorHAnsi"/>
          <w:b/>
          <w:sz w:val="20"/>
          <w:szCs w:val="20"/>
        </w:rPr>
      </w:pPr>
      <w:r w:rsidRPr="0061396F">
        <w:rPr>
          <w:rFonts w:asciiTheme="minorHAnsi" w:eastAsia="Dotum" w:hAnsiTheme="minorHAnsi" w:cstheme="minorHAnsi"/>
          <w:b/>
          <w:sz w:val="20"/>
          <w:szCs w:val="20"/>
        </w:rPr>
        <w:t>Tarifa por persona en USD</w:t>
      </w:r>
      <w:r w:rsidR="008A75B1" w:rsidRPr="0061396F">
        <w:rPr>
          <w:rFonts w:asciiTheme="minorHAnsi" w:eastAsia="Dotum" w:hAnsiTheme="minorHAnsi" w:cstheme="minorHAnsi"/>
          <w:b/>
          <w:sz w:val="20"/>
          <w:szCs w:val="20"/>
        </w:rPr>
        <w:t>* Sujetas a confirmación</w:t>
      </w:r>
    </w:p>
    <w:p w14:paraId="3E8A933C" w14:textId="77777777" w:rsidR="00960C6F" w:rsidRDefault="00960C6F" w:rsidP="00960C6F">
      <w:pPr>
        <w:jc w:val="both"/>
        <w:rPr>
          <w:rFonts w:asciiTheme="minorHAnsi" w:eastAsia="Times New Roman" w:hAnsiTheme="minorHAnsi" w:cstheme="minorHAnsi"/>
          <w:b/>
          <w:bCs/>
          <w:i/>
          <w:iCs/>
          <w:sz w:val="18"/>
          <w:szCs w:val="18"/>
          <w:u w:val="single"/>
          <w:lang w:val="es-AR"/>
        </w:rPr>
      </w:pPr>
    </w:p>
    <w:p w14:paraId="6341C1C5" w14:textId="3A9C3021" w:rsidR="00960C6F" w:rsidRDefault="00960C6F" w:rsidP="00A13C9F">
      <w:pPr>
        <w:ind w:left="-709" w:right="-518"/>
        <w:jc w:val="both"/>
        <w:rPr>
          <w:rFonts w:asciiTheme="minorHAnsi" w:eastAsia="Times New Roman" w:hAnsiTheme="minorHAnsi" w:cstheme="minorHAnsi"/>
          <w:b/>
          <w:bCs/>
          <w:i/>
          <w:iCs/>
          <w:sz w:val="18"/>
          <w:szCs w:val="18"/>
          <w:u w:val="single"/>
          <w:lang w:val="es-AR"/>
        </w:rPr>
      </w:pPr>
      <w:r>
        <w:rPr>
          <w:rFonts w:asciiTheme="minorHAnsi" w:eastAsia="Times New Roman" w:hAnsiTheme="minorHAnsi" w:cstheme="minorHAnsi"/>
          <w:b/>
          <w:bCs/>
          <w:i/>
          <w:iCs/>
          <w:sz w:val="18"/>
          <w:szCs w:val="18"/>
          <w:u w:val="single"/>
          <w:lang w:val="es-AR"/>
        </w:rPr>
        <w:t xml:space="preserve">Tour </w:t>
      </w:r>
      <w:proofErr w:type="spellStart"/>
      <w:r>
        <w:rPr>
          <w:rFonts w:asciiTheme="minorHAnsi" w:eastAsia="Times New Roman" w:hAnsiTheme="minorHAnsi" w:cstheme="minorHAnsi"/>
          <w:b/>
          <w:bCs/>
          <w:i/>
          <w:iCs/>
          <w:sz w:val="18"/>
          <w:szCs w:val="18"/>
          <w:u w:val="single"/>
          <w:lang w:val="es-AR"/>
        </w:rPr>
        <w:t>Chios</w:t>
      </w:r>
      <w:proofErr w:type="spellEnd"/>
      <w:r>
        <w:rPr>
          <w:rFonts w:asciiTheme="minorHAnsi" w:eastAsia="Times New Roman" w:hAnsiTheme="minorHAnsi" w:cstheme="minorHAnsi"/>
          <w:b/>
          <w:bCs/>
          <w:i/>
          <w:iCs/>
          <w:sz w:val="18"/>
          <w:szCs w:val="18"/>
          <w:u w:val="single"/>
          <w:lang w:val="es-AR"/>
        </w:rPr>
        <w:t xml:space="preserve">: </w:t>
      </w:r>
      <w:r w:rsidRPr="00960C6F">
        <w:rPr>
          <w:rFonts w:asciiTheme="minorHAnsi" w:eastAsia="Times New Roman" w:hAnsiTheme="minorHAnsi" w:cstheme="minorHAnsi"/>
          <w:b/>
          <w:bCs/>
          <w:i/>
          <w:iCs/>
          <w:sz w:val="18"/>
          <w:szCs w:val="18"/>
          <w:u w:val="single"/>
          <w:lang w:val="es-AR"/>
        </w:rPr>
        <w:t>(ta</w:t>
      </w:r>
      <w:r>
        <w:rPr>
          <w:rFonts w:asciiTheme="minorHAnsi" w:eastAsia="Times New Roman" w:hAnsiTheme="minorHAnsi" w:cstheme="minorHAnsi"/>
          <w:b/>
          <w:bCs/>
          <w:i/>
          <w:iCs/>
          <w:sz w:val="18"/>
          <w:szCs w:val="18"/>
          <w:u w:val="single"/>
          <w:lang w:val="es-AR"/>
        </w:rPr>
        <w:t>s</w:t>
      </w:r>
      <w:r w:rsidRPr="00960C6F">
        <w:rPr>
          <w:rFonts w:asciiTheme="minorHAnsi" w:eastAsia="Times New Roman" w:hAnsiTheme="minorHAnsi" w:cstheme="minorHAnsi"/>
          <w:b/>
          <w:bCs/>
          <w:i/>
          <w:iCs/>
          <w:sz w:val="18"/>
          <w:szCs w:val="18"/>
          <w:u w:val="single"/>
          <w:lang w:val="es-AR"/>
        </w:rPr>
        <w:t xml:space="preserve">a del puerto 18euro </w:t>
      </w:r>
      <w:proofErr w:type="spellStart"/>
      <w:r w:rsidRPr="00960C6F">
        <w:rPr>
          <w:rFonts w:asciiTheme="minorHAnsi" w:eastAsia="Times New Roman" w:hAnsiTheme="minorHAnsi" w:cstheme="minorHAnsi"/>
          <w:b/>
          <w:bCs/>
          <w:i/>
          <w:iCs/>
          <w:sz w:val="18"/>
          <w:szCs w:val="18"/>
          <w:u w:val="single"/>
          <w:lang w:val="es-AR"/>
        </w:rPr>
        <w:t>pp</w:t>
      </w:r>
      <w:proofErr w:type="spellEnd"/>
      <w:r w:rsidRPr="00960C6F">
        <w:rPr>
          <w:rFonts w:asciiTheme="minorHAnsi" w:eastAsia="Times New Roman" w:hAnsiTheme="minorHAnsi" w:cstheme="minorHAnsi"/>
          <w:b/>
          <w:bCs/>
          <w:i/>
          <w:iCs/>
          <w:sz w:val="18"/>
          <w:szCs w:val="18"/>
          <w:u w:val="single"/>
          <w:lang w:val="es-AR"/>
        </w:rPr>
        <w:t xml:space="preserve"> pago en </w:t>
      </w:r>
      <w:proofErr w:type="gramStart"/>
      <w:r w:rsidRPr="00960C6F">
        <w:rPr>
          <w:rFonts w:asciiTheme="minorHAnsi" w:eastAsia="Times New Roman" w:hAnsiTheme="minorHAnsi" w:cstheme="minorHAnsi"/>
          <w:b/>
          <w:bCs/>
          <w:i/>
          <w:iCs/>
          <w:sz w:val="18"/>
          <w:szCs w:val="18"/>
          <w:u w:val="single"/>
          <w:lang w:val="es-AR"/>
        </w:rPr>
        <w:t>destino)*</w:t>
      </w:r>
      <w:proofErr w:type="gramEnd"/>
      <w:r w:rsidRPr="00960C6F">
        <w:rPr>
          <w:rFonts w:asciiTheme="minorHAnsi" w:eastAsia="Times New Roman" w:hAnsiTheme="minorHAnsi" w:cstheme="minorHAnsi"/>
          <w:b/>
          <w:bCs/>
          <w:i/>
          <w:iCs/>
          <w:sz w:val="18"/>
          <w:szCs w:val="18"/>
          <w:u w:val="single"/>
          <w:lang w:val="es-AR"/>
        </w:rPr>
        <w:t xml:space="preserve">* El tour se puede cambiar a Samos </w:t>
      </w:r>
      <w:proofErr w:type="gramStart"/>
      <w:r w:rsidRPr="00960C6F">
        <w:rPr>
          <w:rFonts w:asciiTheme="minorHAnsi" w:eastAsia="Times New Roman" w:hAnsiTheme="minorHAnsi" w:cstheme="minorHAnsi"/>
          <w:b/>
          <w:bCs/>
          <w:i/>
          <w:iCs/>
          <w:sz w:val="18"/>
          <w:szCs w:val="18"/>
          <w:u w:val="single"/>
          <w:lang w:val="es-AR"/>
        </w:rPr>
        <w:t>de acuerdo a</w:t>
      </w:r>
      <w:proofErr w:type="gramEnd"/>
      <w:r w:rsidRPr="00960C6F">
        <w:rPr>
          <w:rFonts w:asciiTheme="minorHAnsi" w:eastAsia="Times New Roman" w:hAnsiTheme="minorHAnsi" w:cstheme="minorHAnsi"/>
          <w:b/>
          <w:bCs/>
          <w:i/>
          <w:iCs/>
          <w:sz w:val="18"/>
          <w:szCs w:val="18"/>
          <w:u w:val="single"/>
          <w:lang w:val="es-AR"/>
        </w:rPr>
        <w:t xml:space="preserve"> </w:t>
      </w:r>
      <w:proofErr w:type="spellStart"/>
      <w:r w:rsidRPr="00960C6F">
        <w:rPr>
          <w:rFonts w:asciiTheme="minorHAnsi" w:eastAsia="Times New Roman" w:hAnsiTheme="minorHAnsi" w:cstheme="minorHAnsi"/>
          <w:b/>
          <w:bCs/>
          <w:i/>
          <w:iCs/>
          <w:sz w:val="18"/>
          <w:szCs w:val="18"/>
          <w:u w:val="single"/>
          <w:lang w:val="es-AR"/>
        </w:rPr>
        <w:t>dispobilidad</w:t>
      </w:r>
      <w:proofErr w:type="spellEnd"/>
      <w:r w:rsidRPr="00960C6F">
        <w:rPr>
          <w:rFonts w:asciiTheme="minorHAnsi" w:eastAsia="Times New Roman" w:hAnsiTheme="minorHAnsi" w:cstheme="minorHAnsi"/>
          <w:b/>
          <w:bCs/>
          <w:i/>
          <w:iCs/>
          <w:sz w:val="18"/>
          <w:szCs w:val="18"/>
          <w:u w:val="single"/>
          <w:lang w:val="es-AR"/>
        </w:rPr>
        <w:t xml:space="preserve"> de los </w:t>
      </w:r>
      <w:proofErr w:type="spellStart"/>
      <w:r w:rsidRPr="00960C6F">
        <w:rPr>
          <w:rFonts w:asciiTheme="minorHAnsi" w:eastAsia="Times New Roman" w:hAnsiTheme="minorHAnsi" w:cstheme="minorHAnsi"/>
          <w:b/>
          <w:bCs/>
          <w:i/>
          <w:iCs/>
          <w:sz w:val="18"/>
          <w:szCs w:val="18"/>
          <w:u w:val="single"/>
          <w:lang w:val="es-AR"/>
        </w:rPr>
        <w:t>ferrys</w:t>
      </w:r>
      <w:proofErr w:type="spellEnd"/>
      <w:r w:rsidRPr="00960C6F">
        <w:rPr>
          <w:rFonts w:asciiTheme="minorHAnsi" w:eastAsia="Times New Roman" w:hAnsiTheme="minorHAnsi" w:cstheme="minorHAnsi"/>
          <w:b/>
          <w:bCs/>
          <w:i/>
          <w:iCs/>
          <w:sz w:val="18"/>
          <w:szCs w:val="18"/>
          <w:u w:val="single"/>
          <w:lang w:val="es-AR"/>
        </w:rPr>
        <w:t xml:space="preserve"> </w:t>
      </w:r>
    </w:p>
    <w:p w14:paraId="34098A9A" w14:textId="77777777" w:rsidR="0061396F" w:rsidRDefault="0061396F" w:rsidP="00960C6F">
      <w:pPr>
        <w:jc w:val="both"/>
        <w:rPr>
          <w:rFonts w:asciiTheme="minorHAnsi" w:eastAsia="Times New Roman" w:hAnsiTheme="minorHAnsi" w:cstheme="minorHAnsi"/>
          <w:b/>
          <w:bCs/>
          <w:i/>
          <w:iCs/>
          <w:sz w:val="18"/>
          <w:szCs w:val="18"/>
          <w:u w:val="single"/>
          <w:lang w:val="es-AR"/>
        </w:rPr>
      </w:pPr>
    </w:p>
    <w:p w14:paraId="4E241EEA" w14:textId="30E1545A" w:rsidR="0061396F" w:rsidRPr="0061396F" w:rsidRDefault="0061396F" w:rsidP="0061396F">
      <w:pPr>
        <w:jc w:val="both"/>
        <w:rPr>
          <w:rFonts w:asciiTheme="minorHAnsi" w:eastAsia="Times New Roman" w:hAnsiTheme="minorHAnsi" w:cstheme="minorHAnsi"/>
          <w:b/>
          <w:bCs/>
          <w:sz w:val="18"/>
          <w:szCs w:val="18"/>
          <w:lang w:val="es-AR"/>
        </w:rPr>
      </w:pPr>
      <w:r w:rsidRPr="0061396F">
        <w:rPr>
          <w:rFonts w:asciiTheme="minorHAnsi" w:eastAsia="Times New Roman" w:hAnsiTheme="minorHAnsi" w:cstheme="minorHAnsi"/>
          <w:b/>
          <w:bCs/>
          <w:sz w:val="18"/>
          <w:szCs w:val="18"/>
          <w:highlight w:val="yellow"/>
          <w:lang w:val="es-AR"/>
        </w:rPr>
        <w:t xml:space="preserve">** Descuento de 10% en compra de 3 o más </w:t>
      </w:r>
      <w:proofErr w:type="gramStart"/>
      <w:r w:rsidRPr="0061396F">
        <w:rPr>
          <w:rFonts w:asciiTheme="minorHAnsi" w:eastAsia="Times New Roman" w:hAnsiTheme="minorHAnsi" w:cstheme="minorHAnsi"/>
          <w:b/>
          <w:bCs/>
          <w:sz w:val="18"/>
          <w:szCs w:val="18"/>
          <w:highlight w:val="yellow"/>
          <w:lang w:val="es-AR"/>
        </w:rPr>
        <w:t>excursiones  de</w:t>
      </w:r>
      <w:proofErr w:type="gramEnd"/>
      <w:r w:rsidRPr="0061396F">
        <w:rPr>
          <w:rFonts w:asciiTheme="minorHAnsi" w:eastAsia="Times New Roman" w:hAnsiTheme="minorHAnsi" w:cstheme="minorHAnsi"/>
          <w:b/>
          <w:bCs/>
          <w:sz w:val="18"/>
          <w:szCs w:val="18"/>
          <w:highlight w:val="yellow"/>
          <w:lang w:val="es-AR"/>
        </w:rPr>
        <w:t xml:space="preserve"> los tours opcionales</w:t>
      </w:r>
      <w:r w:rsidRPr="0061396F">
        <w:rPr>
          <w:rFonts w:asciiTheme="minorHAnsi" w:eastAsia="Times New Roman" w:hAnsiTheme="minorHAnsi" w:cstheme="minorHAnsi"/>
          <w:b/>
          <w:bCs/>
          <w:sz w:val="18"/>
          <w:szCs w:val="18"/>
          <w:lang w:val="es-AR"/>
        </w:rPr>
        <w:t xml:space="preserve"> </w:t>
      </w:r>
    </w:p>
    <w:p w14:paraId="124202B7" w14:textId="7EB378AC" w:rsidR="000769F8" w:rsidRPr="003E43C2" w:rsidRDefault="000769F8" w:rsidP="000769F8">
      <w:pPr>
        <w:jc w:val="both"/>
        <w:outlineLvl w:val="0"/>
        <w:rPr>
          <w:rFonts w:asciiTheme="minorHAnsi" w:eastAsia="Dotum" w:hAnsiTheme="minorHAnsi" w:cstheme="minorHAnsi"/>
          <w:b/>
          <w:u w:val="single"/>
        </w:rPr>
      </w:pPr>
      <w:r w:rsidRPr="003E43C2">
        <w:rPr>
          <w:rFonts w:asciiTheme="minorHAnsi" w:eastAsia="Dotum" w:hAnsiTheme="minorHAnsi" w:cstheme="minorHAnsi"/>
          <w:b/>
          <w:u w:val="single"/>
        </w:rPr>
        <w:lastRenderedPageBreak/>
        <w:t xml:space="preserve">SALIDAS PREVISTAS: </w:t>
      </w:r>
    </w:p>
    <w:p w14:paraId="096ED77D" w14:textId="77777777" w:rsidR="000769F8" w:rsidRDefault="000769F8" w:rsidP="000769F8">
      <w:pPr>
        <w:jc w:val="both"/>
        <w:outlineLvl w:val="0"/>
        <w:rPr>
          <w:rFonts w:asciiTheme="minorHAnsi" w:eastAsia="Dotum" w:hAnsiTheme="minorHAnsi" w:cstheme="minorHAnsi"/>
          <w:b/>
          <w:sz w:val="20"/>
          <w:szCs w:val="20"/>
          <w:u w:val="single"/>
        </w:rPr>
      </w:pPr>
    </w:p>
    <w:p w14:paraId="3F662330" w14:textId="48FBBDC0" w:rsidR="003E4271" w:rsidRPr="003E4271" w:rsidRDefault="003E4271" w:rsidP="000769F8">
      <w:pPr>
        <w:jc w:val="both"/>
        <w:outlineLvl w:val="0"/>
        <w:rPr>
          <w:rFonts w:asciiTheme="minorHAnsi" w:eastAsia="Dotum" w:hAnsiTheme="minorHAnsi" w:cstheme="minorHAnsi"/>
          <w:bCs/>
          <w:sz w:val="20"/>
          <w:szCs w:val="20"/>
          <w:u w:val="single"/>
        </w:rPr>
      </w:pPr>
      <w:r w:rsidRPr="003E4271">
        <w:rPr>
          <w:rFonts w:asciiTheme="minorHAnsi" w:eastAsia="Dotum" w:hAnsiTheme="minorHAnsi" w:cstheme="minorHAnsi"/>
          <w:bCs/>
          <w:sz w:val="20"/>
          <w:szCs w:val="20"/>
          <w:u w:val="single"/>
        </w:rPr>
        <w:t xml:space="preserve">Salida </w:t>
      </w:r>
      <w:r w:rsidR="003E0911">
        <w:rPr>
          <w:rFonts w:asciiTheme="minorHAnsi" w:eastAsia="Dotum" w:hAnsiTheme="minorHAnsi" w:cstheme="minorHAnsi"/>
          <w:bCs/>
          <w:sz w:val="20"/>
          <w:szCs w:val="20"/>
          <w:u w:val="single"/>
        </w:rPr>
        <w:t xml:space="preserve">14 </w:t>
      </w:r>
      <w:proofErr w:type="gramStart"/>
      <w:r w:rsidR="003E0911">
        <w:rPr>
          <w:rFonts w:asciiTheme="minorHAnsi" w:eastAsia="Dotum" w:hAnsiTheme="minorHAnsi" w:cstheme="minorHAnsi"/>
          <w:bCs/>
          <w:sz w:val="20"/>
          <w:szCs w:val="20"/>
          <w:u w:val="single"/>
        </w:rPr>
        <w:t>Septiembre</w:t>
      </w:r>
      <w:proofErr w:type="gramEnd"/>
      <w:r w:rsidRPr="003E4271">
        <w:rPr>
          <w:rFonts w:asciiTheme="minorHAnsi" w:eastAsia="Dotum" w:hAnsiTheme="minorHAnsi" w:cstheme="minorHAnsi"/>
          <w:bCs/>
          <w:sz w:val="20"/>
          <w:szCs w:val="20"/>
          <w:u w:val="single"/>
        </w:rPr>
        <w:t xml:space="preserve"> 2025</w:t>
      </w:r>
    </w:p>
    <w:tbl>
      <w:tblPr>
        <w:tblW w:w="9460" w:type="dxa"/>
        <w:jc w:val="center"/>
        <w:tblCellMar>
          <w:left w:w="70" w:type="dxa"/>
          <w:right w:w="70" w:type="dxa"/>
        </w:tblCellMar>
        <w:tblLook w:val="04A0" w:firstRow="1" w:lastRow="0" w:firstColumn="1" w:lastColumn="0" w:noHBand="0" w:noVBand="1"/>
      </w:tblPr>
      <w:tblGrid>
        <w:gridCol w:w="1134"/>
        <w:gridCol w:w="1129"/>
        <w:gridCol w:w="1524"/>
        <w:gridCol w:w="2065"/>
        <w:gridCol w:w="1950"/>
        <w:gridCol w:w="1265"/>
        <w:gridCol w:w="393"/>
      </w:tblGrid>
      <w:tr w:rsidR="00146A13" w:rsidRPr="004E19D7" w14:paraId="58506C96" w14:textId="77777777" w:rsidTr="003E0911">
        <w:trPr>
          <w:trHeight w:val="288"/>
          <w:jc w:val="center"/>
        </w:trPr>
        <w:tc>
          <w:tcPr>
            <w:tcW w:w="2263" w:type="dxa"/>
            <w:gridSpan w:val="2"/>
            <w:tcBorders>
              <w:top w:val="single" w:sz="4" w:space="0" w:color="auto"/>
              <w:left w:val="single" w:sz="4" w:space="0" w:color="auto"/>
              <w:bottom w:val="single" w:sz="4" w:space="0" w:color="auto"/>
              <w:right w:val="single" w:sz="4" w:space="0" w:color="000000"/>
            </w:tcBorders>
            <w:shd w:val="clear" w:color="auto" w:fill="A7C5CF" w:themeFill="accent1" w:themeFillTint="99"/>
            <w:vAlign w:val="center"/>
            <w:hideMark/>
          </w:tcPr>
          <w:p w14:paraId="6B161D0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VUELO</w:t>
            </w:r>
          </w:p>
        </w:tc>
        <w:tc>
          <w:tcPr>
            <w:tcW w:w="1524"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4A639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FECHA</w:t>
            </w:r>
          </w:p>
        </w:tc>
        <w:tc>
          <w:tcPr>
            <w:tcW w:w="206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69902AAB"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RUTA</w:t>
            </w:r>
          </w:p>
        </w:tc>
        <w:tc>
          <w:tcPr>
            <w:tcW w:w="1950"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C1E159"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SALIDA</w:t>
            </w:r>
          </w:p>
        </w:tc>
        <w:tc>
          <w:tcPr>
            <w:tcW w:w="126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EEFD8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LLEGADA</w:t>
            </w:r>
          </w:p>
        </w:tc>
        <w:tc>
          <w:tcPr>
            <w:tcW w:w="393" w:type="dxa"/>
            <w:tcBorders>
              <w:top w:val="nil"/>
              <w:left w:val="nil"/>
              <w:bottom w:val="nil"/>
              <w:right w:val="nil"/>
            </w:tcBorders>
            <w:shd w:val="clear" w:color="auto" w:fill="auto"/>
            <w:noWrap/>
            <w:vAlign w:val="bottom"/>
            <w:hideMark/>
          </w:tcPr>
          <w:p w14:paraId="1D802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p>
        </w:tc>
      </w:tr>
      <w:tr w:rsidR="00347457" w:rsidRPr="004E19D7" w14:paraId="1B9D213A" w14:textId="77777777" w:rsidTr="003E0911">
        <w:trPr>
          <w:trHeight w:val="183"/>
          <w:jc w:val="center"/>
        </w:trPr>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289AA"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IDA</w:t>
            </w:r>
          </w:p>
        </w:tc>
        <w:tc>
          <w:tcPr>
            <w:tcW w:w="1129" w:type="dxa"/>
            <w:vMerge w:val="restart"/>
            <w:tcBorders>
              <w:top w:val="nil"/>
              <w:left w:val="nil"/>
              <w:right w:val="single" w:sz="4" w:space="0" w:color="auto"/>
            </w:tcBorders>
            <w:shd w:val="clear" w:color="auto" w:fill="auto"/>
            <w:vAlign w:val="center"/>
            <w:hideMark/>
          </w:tcPr>
          <w:p w14:paraId="7F480A0F" w14:textId="77777777" w:rsidR="00347457" w:rsidRPr="004E19D7"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TK 216</w:t>
            </w:r>
          </w:p>
        </w:tc>
        <w:tc>
          <w:tcPr>
            <w:tcW w:w="1524" w:type="dxa"/>
            <w:vMerge w:val="restart"/>
            <w:tcBorders>
              <w:top w:val="nil"/>
              <w:left w:val="nil"/>
              <w:right w:val="single" w:sz="4" w:space="0" w:color="auto"/>
            </w:tcBorders>
            <w:shd w:val="clear" w:color="auto" w:fill="auto"/>
            <w:vAlign w:val="center"/>
            <w:hideMark/>
          </w:tcPr>
          <w:p w14:paraId="09B6D059" w14:textId="44F5F8DD" w:rsidR="00347457" w:rsidRPr="004E19D7" w:rsidRDefault="003E0911"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 xml:space="preserve">14 </w:t>
            </w:r>
            <w:proofErr w:type="gramStart"/>
            <w:r>
              <w:rPr>
                <w:rFonts w:asciiTheme="minorHAnsi" w:eastAsia="Times New Roman" w:hAnsiTheme="minorHAnsi" w:cstheme="minorHAnsi"/>
                <w:color w:val="000000"/>
                <w:sz w:val="20"/>
                <w:szCs w:val="20"/>
                <w:lang w:val="es-CL" w:eastAsia="es-CL"/>
              </w:rPr>
              <w:t>Septiembre</w:t>
            </w:r>
            <w:proofErr w:type="gramEnd"/>
          </w:p>
        </w:tc>
        <w:tc>
          <w:tcPr>
            <w:tcW w:w="2065" w:type="dxa"/>
            <w:tcBorders>
              <w:top w:val="nil"/>
              <w:left w:val="nil"/>
              <w:bottom w:val="single" w:sz="4" w:space="0" w:color="auto"/>
              <w:right w:val="single" w:sz="4" w:space="0" w:color="auto"/>
            </w:tcBorders>
            <w:shd w:val="clear" w:color="auto" w:fill="auto"/>
            <w:vAlign w:val="center"/>
            <w:hideMark/>
          </w:tcPr>
          <w:p w14:paraId="45639337" w14:textId="0379DE8E" w:rsidR="00347457" w:rsidRPr="00A22CEB" w:rsidRDefault="00347457"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Santiago/ Sao Paulo</w:t>
            </w:r>
          </w:p>
        </w:tc>
        <w:tc>
          <w:tcPr>
            <w:tcW w:w="1950" w:type="dxa"/>
            <w:tcBorders>
              <w:top w:val="nil"/>
              <w:left w:val="nil"/>
              <w:bottom w:val="single" w:sz="4" w:space="0" w:color="auto"/>
              <w:right w:val="single" w:sz="4" w:space="0" w:color="auto"/>
            </w:tcBorders>
            <w:shd w:val="clear" w:color="auto" w:fill="auto"/>
            <w:vAlign w:val="center"/>
            <w:hideMark/>
          </w:tcPr>
          <w:p w14:paraId="18137741" w14:textId="7D5F231A" w:rsidR="00347457" w:rsidRPr="00A22CEB" w:rsidRDefault="00A57A30"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10</w:t>
            </w:r>
            <w:r w:rsidR="00622BBC" w:rsidRPr="00A22CEB">
              <w:rPr>
                <w:rFonts w:asciiTheme="minorHAnsi" w:eastAsia="Times New Roman" w:hAnsiTheme="minorHAnsi" w:cstheme="minorHAnsi"/>
                <w:color w:val="000000"/>
                <w:sz w:val="20"/>
                <w:szCs w:val="20"/>
                <w:lang w:val="es-CL" w:eastAsia="es-CL"/>
              </w:rPr>
              <w:t>:40</w:t>
            </w:r>
          </w:p>
        </w:tc>
        <w:tc>
          <w:tcPr>
            <w:tcW w:w="1265" w:type="dxa"/>
            <w:tcBorders>
              <w:top w:val="nil"/>
              <w:left w:val="nil"/>
              <w:bottom w:val="single" w:sz="4" w:space="0" w:color="auto"/>
              <w:right w:val="single" w:sz="4" w:space="0" w:color="auto"/>
            </w:tcBorders>
            <w:shd w:val="clear" w:color="auto" w:fill="auto"/>
            <w:vAlign w:val="center"/>
            <w:hideMark/>
          </w:tcPr>
          <w:p w14:paraId="3DD2BD06" w14:textId="1DC918E2" w:rsidR="00347457" w:rsidRPr="00A22CEB" w:rsidRDefault="008967DB"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14:35</w:t>
            </w:r>
          </w:p>
        </w:tc>
        <w:tc>
          <w:tcPr>
            <w:tcW w:w="393" w:type="dxa"/>
            <w:tcBorders>
              <w:top w:val="nil"/>
              <w:left w:val="nil"/>
              <w:bottom w:val="nil"/>
              <w:right w:val="nil"/>
            </w:tcBorders>
            <w:shd w:val="clear" w:color="auto" w:fill="auto"/>
            <w:noWrap/>
            <w:vAlign w:val="bottom"/>
            <w:hideMark/>
          </w:tcPr>
          <w:p w14:paraId="58AA62CC" w14:textId="77777777" w:rsidR="00347457" w:rsidRPr="004E19D7" w:rsidRDefault="00347457" w:rsidP="00347457">
            <w:pPr>
              <w:rPr>
                <w:rFonts w:asciiTheme="minorHAnsi" w:eastAsia="Times New Roman" w:hAnsiTheme="minorHAnsi" w:cstheme="minorHAnsi"/>
                <w:color w:val="000000"/>
                <w:sz w:val="22"/>
                <w:szCs w:val="22"/>
                <w:lang w:val="es-CL" w:eastAsia="es-CL"/>
              </w:rPr>
            </w:pPr>
          </w:p>
        </w:tc>
      </w:tr>
      <w:tr w:rsidR="00347457" w:rsidRPr="004E19D7" w14:paraId="3A6962EF" w14:textId="77777777" w:rsidTr="003E0911">
        <w:trPr>
          <w:trHeight w:val="183"/>
          <w:jc w:val="center"/>
        </w:trPr>
        <w:tc>
          <w:tcPr>
            <w:tcW w:w="113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76105DD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p>
        </w:tc>
        <w:tc>
          <w:tcPr>
            <w:tcW w:w="1129" w:type="dxa"/>
            <w:vMerge/>
            <w:tcBorders>
              <w:left w:val="nil"/>
              <w:bottom w:val="single" w:sz="4" w:space="0" w:color="auto"/>
              <w:right w:val="single" w:sz="4" w:space="0" w:color="auto"/>
            </w:tcBorders>
            <w:shd w:val="clear" w:color="auto" w:fill="auto"/>
            <w:vAlign w:val="center"/>
          </w:tcPr>
          <w:p w14:paraId="6CEE2FDE"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1524" w:type="dxa"/>
            <w:vMerge/>
            <w:tcBorders>
              <w:left w:val="nil"/>
              <w:bottom w:val="single" w:sz="4" w:space="0" w:color="auto"/>
              <w:right w:val="single" w:sz="4" w:space="0" w:color="auto"/>
            </w:tcBorders>
            <w:shd w:val="clear" w:color="auto" w:fill="auto"/>
            <w:vAlign w:val="center"/>
          </w:tcPr>
          <w:p w14:paraId="08AF3B3B"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2065" w:type="dxa"/>
            <w:tcBorders>
              <w:top w:val="nil"/>
              <w:left w:val="nil"/>
              <w:bottom w:val="single" w:sz="4" w:space="0" w:color="auto"/>
              <w:right w:val="single" w:sz="4" w:space="0" w:color="auto"/>
            </w:tcBorders>
            <w:shd w:val="clear" w:color="auto" w:fill="auto"/>
            <w:vAlign w:val="center"/>
          </w:tcPr>
          <w:p w14:paraId="45800958" w14:textId="1EC21DB5"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Sao Paulo/ Estambul</w:t>
            </w:r>
          </w:p>
        </w:tc>
        <w:tc>
          <w:tcPr>
            <w:tcW w:w="1950" w:type="dxa"/>
            <w:tcBorders>
              <w:top w:val="nil"/>
              <w:left w:val="nil"/>
              <w:bottom w:val="single" w:sz="4" w:space="0" w:color="auto"/>
              <w:right w:val="single" w:sz="4" w:space="0" w:color="auto"/>
            </w:tcBorders>
            <w:shd w:val="clear" w:color="auto" w:fill="auto"/>
            <w:vAlign w:val="center"/>
          </w:tcPr>
          <w:p w14:paraId="5BF356AD" w14:textId="2656EA71" w:rsidR="00347457" w:rsidRPr="00FC7D4A" w:rsidRDefault="004565EE"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16:10</w:t>
            </w:r>
          </w:p>
        </w:tc>
        <w:tc>
          <w:tcPr>
            <w:tcW w:w="1265" w:type="dxa"/>
            <w:tcBorders>
              <w:top w:val="nil"/>
              <w:left w:val="nil"/>
              <w:bottom w:val="single" w:sz="4" w:space="0" w:color="auto"/>
              <w:right w:val="single" w:sz="4" w:space="0" w:color="auto"/>
            </w:tcBorders>
            <w:shd w:val="clear" w:color="auto" w:fill="auto"/>
            <w:vAlign w:val="center"/>
          </w:tcPr>
          <w:p w14:paraId="2150FF4B" w14:textId="33942142"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w:t>
            </w:r>
            <w:r w:rsidR="00727D30">
              <w:rPr>
                <w:rFonts w:asciiTheme="minorHAnsi" w:eastAsia="Times New Roman" w:hAnsiTheme="minorHAnsi" w:cstheme="minorHAnsi"/>
                <w:color w:val="000000"/>
                <w:sz w:val="20"/>
                <w:szCs w:val="20"/>
                <w:lang w:val="es-CL" w:eastAsia="es-CL"/>
              </w:rPr>
              <w:t>0</w:t>
            </w:r>
            <w:r>
              <w:rPr>
                <w:rFonts w:asciiTheme="minorHAnsi" w:eastAsia="Times New Roman" w:hAnsiTheme="minorHAnsi" w:cstheme="minorHAnsi"/>
                <w:color w:val="000000"/>
                <w:sz w:val="20"/>
                <w:szCs w:val="20"/>
                <w:lang w:val="es-CL" w:eastAsia="es-CL"/>
              </w:rPr>
              <w:t>:</w:t>
            </w:r>
            <w:r w:rsidR="00727D30">
              <w:rPr>
                <w:rFonts w:asciiTheme="minorHAnsi" w:eastAsia="Times New Roman" w:hAnsiTheme="minorHAnsi" w:cstheme="minorHAnsi"/>
                <w:color w:val="000000"/>
                <w:sz w:val="20"/>
                <w:szCs w:val="20"/>
                <w:lang w:val="es-CL" w:eastAsia="es-CL"/>
              </w:rPr>
              <w:t>55</w:t>
            </w:r>
          </w:p>
        </w:tc>
        <w:tc>
          <w:tcPr>
            <w:tcW w:w="393" w:type="dxa"/>
            <w:tcBorders>
              <w:top w:val="nil"/>
              <w:left w:val="nil"/>
              <w:bottom w:val="nil"/>
              <w:right w:val="nil"/>
            </w:tcBorders>
            <w:shd w:val="clear" w:color="auto" w:fill="auto"/>
            <w:noWrap/>
            <w:vAlign w:val="bottom"/>
          </w:tcPr>
          <w:p w14:paraId="3B5EAEEC" w14:textId="77777777" w:rsidR="00347457" w:rsidRPr="004E19D7" w:rsidRDefault="00347457" w:rsidP="00347457">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8967DB" w:rsidRPr="004E19D7" w14:paraId="2591ADD8" w14:textId="77777777" w:rsidTr="003E0911">
        <w:trPr>
          <w:trHeight w:val="183"/>
          <w:jc w:val="center"/>
        </w:trPr>
        <w:tc>
          <w:tcPr>
            <w:tcW w:w="1134" w:type="dxa"/>
            <w:tcBorders>
              <w:top w:val="single" w:sz="4" w:space="0" w:color="auto"/>
              <w:left w:val="single" w:sz="4" w:space="0" w:color="auto"/>
              <w:bottom w:val="single" w:sz="4" w:space="0" w:color="auto"/>
              <w:right w:val="single" w:sz="4" w:space="0" w:color="auto"/>
            </w:tcBorders>
            <w:shd w:val="clear" w:color="auto" w:fill="E5E6E8" w:themeFill="accent6" w:themeFillTint="33"/>
            <w:noWrap/>
            <w:vAlign w:val="center"/>
          </w:tcPr>
          <w:p w14:paraId="54822864" w14:textId="225BB8F4" w:rsidR="008967DB" w:rsidRPr="00A22CEB" w:rsidRDefault="00B15C54" w:rsidP="00347457">
            <w:pPr>
              <w:jc w:val="center"/>
              <w:rPr>
                <w:rFonts w:asciiTheme="minorHAnsi" w:eastAsia="Times New Roman" w:hAnsiTheme="minorHAnsi" w:cstheme="minorHAnsi"/>
                <w:b/>
                <w:bCs/>
                <w:color w:val="000000"/>
                <w:sz w:val="16"/>
                <w:szCs w:val="16"/>
                <w:lang w:val="es-CL" w:eastAsia="es-CL"/>
              </w:rPr>
            </w:pPr>
            <w:r w:rsidRPr="00A22CEB">
              <w:rPr>
                <w:rFonts w:asciiTheme="minorHAnsi" w:eastAsia="Times New Roman" w:hAnsiTheme="minorHAnsi" w:cstheme="minorHAnsi"/>
                <w:b/>
                <w:bCs/>
                <w:color w:val="000000"/>
                <w:sz w:val="16"/>
                <w:szCs w:val="16"/>
                <w:lang w:val="es-CL" w:eastAsia="es-CL"/>
              </w:rPr>
              <w:t>Vuelo intermedio</w:t>
            </w:r>
          </w:p>
        </w:tc>
        <w:tc>
          <w:tcPr>
            <w:tcW w:w="1129" w:type="dxa"/>
            <w:tcBorders>
              <w:left w:val="nil"/>
              <w:bottom w:val="single" w:sz="4" w:space="0" w:color="auto"/>
              <w:right w:val="single" w:sz="4" w:space="0" w:color="auto"/>
            </w:tcBorders>
            <w:shd w:val="clear" w:color="auto" w:fill="E5E6E8" w:themeFill="accent6" w:themeFillTint="33"/>
            <w:vAlign w:val="center"/>
          </w:tcPr>
          <w:p w14:paraId="20546F67" w14:textId="54A469A1" w:rsidR="008967DB" w:rsidRPr="00A22CEB" w:rsidRDefault="00B15C54"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TK 760</w:t>
            </w:r>
          </w:p>
        </w:tc>
        <w:tc>
          <w:tcPr>
            <w:tcW w:w="1524" w:type="dxa"/>
            <w:tcBorders>
              <w:left w:val="nil"/>
              <w:bottom w:val="single" w:sz="4" w:space="0" w:color="auto"/>
              <w:right w:val="single" w:sz="4" w:space="0" w:color="auto"/>
            </w:tcBorders>
            <w:shd w:val="clear" w:color="auto" w:fill="E5E6E8" w:themeFill="accent6" w:themeFillTint="33"/>
            <w:vAlign w:val="center"/>
          </w:tcPr>
          <w:p w14:paraId="62428B8C" w14:textId="2B4B1AD1" w:rsidR="008967DB" w:rsidRPr="00A22CEB" w:rsidRDefault="00A57A30"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 xml:space="preserve">24 </w:t>
            </w:r>
            <w:proofErr w:type="gramStart"/>
            <w:r>
              <w:rPr>
                <w:rFonts w:asciiTheme="minorHAnsi" w:eastAsia="Times New Roman" w:hAnsiTheme="minorHAnsi" w:cstheme="minorHAnsi"/>
                <w:b/>
                <w:bCs/>
                <w:color w:val="000000"/>
                <w:sz w:val="20"/>
                <w:szCs w:val="20"/>
                <w:lang w:val="es-CL" w:eastAsia="es-CL"/>
              </w:rPr>
              <w:t>Septiembre</w:t>
            </w:r>
            <w:proofErr w:type="gramEnd"/>
          </w:p>
        </w:tc>
        <w:tc>
          <w:tcPr>
            <w:tcW w:w="2065" w:type="dxa"/>
            <w:tcBorders>
              <w:top w:val="nil"/>
              <w:left w:val="nil"/>
              <w:bottom w:val="single" w:sz="4" w:space="0" w:color="auto"/>
              <w:right w:val="single" w:sz="4" w:space="0" w:color="auto"/>
            </w:tcBorders>
            <w:shd w:val="clear" w:color="auto" w:fill="E5E6E8" w:themeFill="accent6" w:themeFillTint="33"/>
            <w:vAlign w:val="center"/>
          </w:tcPr>
          <w:p w14:paraId="2DF05E7D" w14:textId="24919A57" w:rsidR="008967DB" w:rsidRPr="00A22CEB" w:rsidRDefault="00A22CEB"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Estambul</w:t>
            </w:r>
            <w:r w:rsidR="00B15C54" w:rsidRPr="00A22CEB">
              <w:rPr>
                <w:rFonts w:asciiTheme="minorHAnsi" w:eastAsia="Times New Roman" w:hAnsiTheme="minorHAnsi" w:cstheme="minorHAnsi"/>
                <w:b/>
                <w:bCs/>
                <w:color w:val="000000"/>
                <w:sz w:val="20"/>
                <w:szCs w:val="20"/>
                <w:lang w:val="es-CL" w:eastAsia="es-CL"/>
              </w:rPr>
              <w:t xml:space="preserve"> / </w:t>
            </w:r>
            <w:r w:rsidRPr="00A22CEB">
              <w:rPr>
                <w:rFonts w:asciiTheme="minorHAnsi" w:eastAsia="Times New Roman" w:hAnsiTheme="minorHAnsi" w:cstheme="minorHAnsi"/>
                <w:b/>
                <w:bCs/>
                <w:color w:val="000000"/>
                <w:sz w:val="20"/>
                <w:szCs w:val="20"/>
                <w:lang w:val="es-CL" w:eastAsia="es-CL"/>
              </w:rPr>
              <w:t>Dubái</w:t>
            </w:r>
          </w:p>
        </w:tc>
        <w:tc>
          <w:tcPr>
            <w:tcW w:w="1950" w:type="dxa"/>
            <w:tcBorders>
              <w:top w:val="nil"/>
              <w:left w:val="nil"/>
              <w:bottom w:val="single" w:sz="4" w:space="0" w:color="auto"/>
              <w:right w:val="single" w:sz="4" w:space="0" w:color="auto"/>
            </w:tcBorders>
            <w:shd w:val="clear" w:color="auto" w:fill="E5E6E8" w:themeFill="accent6" w:themeFillTint="33"/>
            <w:vAlign w:val="center"/>
          </w:tcPr>
          <w:p w14:paraId="7965B913" w14:textId="68FDF42F" w:rsidR="008967DB" w:rsidRPr="00A22CEB" w:rsidRDefault="00327D88"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18:50</w:t>
            </w:r>
          </w:p>
        </w:tc>
        <w:tc>
          <w:tcPr>
            <w:tcW w:w="1265" w:type="dxa"/>
            <w:tcBorders>
              <w:top w:val="nil"/>
              <w:left w:val="nil"/>
              <w:bottom w:val="single" w:sz="4" w:space="0" w:color="auto"/>
              <w:right w:val="single" w:sz="4" w:space="0" w:color="auto"/>
            </w:tcBorders>
            <w:shd w:val="clear" w:color="auto" w:fill="E5E6E8" w:themeFill="accent6" w:themeFillTint="33"/>
            <w:vAlign w:val="center"/>
          </w:tcPr>
          <w:p w14:paraId="4E79FBAC" w14:textId="3FE1AA9B" w:rsidR="008967DB" w:rsidRPr="00A22CEB" w:rsidRDefault="00327D88" w:rsidP="00347457">
            <w:pPr>
              <w:jc w:val="both"/>
              <w:rPr>
                <w:rFonts w:asciiTheme="minorHAnsi" w:eastAsia="Times New Roman" w:hAnsiTheme="minorHAnsi" w:cstheme="minorHAnsi"/>
                <w:b/>
                <w:bCs/>
                <w:color w:val="000000"/>
                <w:sz w:val="20"/>
                <w:szCs w:val="20"/>
                <w:lang w:val="es-CL" w:eastAsia="es-CL"/>
              </w:rPr>
            </w:pPr>
            <w:r w:rsidRPr="00A22CEB">
              <w:rPr>
                <w:rFonts w:asciiTheme="minorHAnsi" w:eastAsia="Times New Roman" w:hAnsiTheme="minorHAnsi" w:cstheme="minorHAnsi"/>
                <w:b/>
                <w:bCs/>
                <w:color w:val="000000"/>
                <w:sz w:val="20"/>
                <w:szCs w:val="20"/>
                <w:lang w:val="es-CL" w:eastAsia="es-CL"/>
              </w:rPr>
              <w:t>00:20</w:t>
            </w:r>
          </w:p>
        </w:tc>
        <w:tc>
          <w:tcPr>
            <w:tcW w:w="393" w:type="dxa"/>
            <w:tcBorders>
              <w:top w:val="nil"/>
              <w:left w:val="nil"/>
              <w:bottom w:val="nil"/>
              <w:right w:val="nil"/>
            </w:tcBorders>
            <w:shd w:val="clear" w:color="auto" w:fill="auto"/>
            <w:noWrap/>
            <w:vAlign w:val="center"/>
          </w:tcPr>
          <w:p w14:paraId="38B8D35F" w14:textId="67FC2253" w:rsidR="008967DB" w:rsidRDefault="00327D88" w:rsidP="00327D88">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347457" w:rsidRPr="004E19D7" w14:paraId="4F6A38BA" w14:textId="77777777" w:rsidTr="003E0911">
        <w:trPr>
          <w:trHeight w:val="186"/>
          <w:jc w:val="center"/>
        </w:trPr>
        <w:tc>
          <w:tcPr>
            <w:tcW w:w="1134" w:type="dxa"/>
            <w:vMerge w:val="restart"/>
            <w:tcBorders>
              <w:top w:val="single" w:sz="4" w:space="0" w:color="auto"/>
              <w:left w:val="single" w:sz="4" w:space="0" w:color="auto"/>
              <w:right w:val="single" w:sz="4" w:space="0" w:color="auto"/>
            </w:tcBorders>
            <w:shd w:val="clear" w:color="auto" w:fill="auto"/>
            <w:noWrap/>
            <w:vAlign w:val="center"/>
            <w:hideMark/>
          </w:tcPr>
          <w:p w14:paraId="7805446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REGRESO</w:t>
            </w:r>
          </w:p>
        </w:tc>
        <w:tc>
          <w:tcPr>
            <w:tcW w:w="1129" w:type="dxa"/>
            <w:tcBorders>
              <w:top w:val="single" w:sz="4" w:space="0" w:color="auto"/>
              <w:left w:val="nil"/>
              <w:bottom w:val="single" w:sz="4" w:space="0" w:color="auto"/>
              <w:right w:val="single" w:sz="4" w:space="0" w:color="auto"/>
            </w:tcBorders>
            <w:shd w:val="clear" w:color="auto" w:fill="auto"/>
            <w:vAlign w:val="center"/>
            <w:hideMark/>
          </w:tcPr>
          <w:p w14:paraId="7D1F5FD0" w14:textId="54EC3CF7" w:rsidR="00347457" w:rsidRPr="0011277A" w:rsidRDefault="00347457" w:rsidP="00347457">
            <w:pPr>
              <w:jc w:val="both"/>
              <w:rPr>
                <w:rFonts w:asciiTheme="minorHAnsi" w:eastAsia="Times New Roman" w:hAnsiTheme="minorHAnsi" w:cstheme="minorHAnsi"/>
                <w:color w:val="000000"/>
                <w:sz w:val="20"/>
                <w:szCs w:val="20"/>
                <w:lang w:val="es-CL" w:eastAsia="es-CL"/>
              </w:rPr>
            </w:pPr>
            <w:r w:rsidRPr="0011277A">
              <w:rPr>
                <w:rFonts w:asciiTheme="minorHAnsi" w:eastAsia="Times New Roman" w:hAnsiTheme="minorHAnsi" w:cstheme="minorHAnsi"/>
                <w:color w:val="000000"/>
                <w:sz w:val="20"/>
                <w:szCs w:val="20"/>
                <w:lang w:val="es-CL" w:eastAsia="es-CL"/>
              </w:rPr>
              <w:t xml:space="preserve">TK </w:t>
            </w:r>
            <w:r w:rsidR="00404239">
              <w:rPr>
                <w:rFonts w:asciiTheme="minorHAnsi" w:eastAsia="Times New Roman" w:hAnsiTheme="minorHAnsi" w:cstheme="minorHAnsi"/>
                <w:color w:val="000000"/>
                <w:sz w:val="20"/>
                <w:szCs w:val="20"/>
                <w:lang w:val="es-CL" w:eastAsia="es-CL"/>
              </w:rPr>
              <w:t>765</w:t>
            </w:r>
          </w:p>
        </w:tc>
        <w:tc>
          <w:tcPr>
            <w:tcW w:w="1524" w:type="dxa"/>
            <w:tcBorders>
              <w:top w:val="single" w:sz="4" w:space="0" w:color="auto"/>
              <w:left w:val="nil"/>
              <w:bottom w:val="single" w:sz="4" w:space="0" w:color="auto"/>
              <w:right w:val="single" w:sz="4" w:space="0" w:color="auto"/>
            </w:tcBorders>
            <w:shd w:val="clear" w:color="auto" w:fill="auto"/>
            <w:vAlign w:val="center"/>
            <w:hideMark/>
          </w:tcPr>
          <w:p w14:paraId="37ABBAC1" w14:textId="663EA052" w:rsidR="00347457" w:rsidRPr="0011277A" w:rsidRDefault="001F24E0"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 xml:space="preserve">27 </w:t>
            </w:r>
            <w:proofErr w:type="gramStart"/>
            <w:r>
              <w:rPr>
                <w:rFonts w:asciiTheme="minorHAnsi" w:eastAsia="Times New Roman" w:hAnsiTheme="minorHAnsi" w:cstheme="minorHAnsi"/>
                <w:color w:val="000000"/>
                <w:sz w:val="20"/>
                <w:szCs w:val="20"/>
                <w:lang w:val="es-CL" w:eastAsia="es-CL"/>
              </w:rPr>
              <w:t>Septiembre</w:t>
            </w:r>
            <w:proofErr w:type="gramEnd"/>
          </w:p>
        </w:tc>
        <w:tc>
          <w:tcPr>
            <w:tcW w:w="2065" w:type="dxa"/>
            <w:tcBorders>
              <w:top w:val="single" w:sz="4" w:space="0" w:color="auto"/>
              <w:left w:val="nil"/>
              <w:bottom w:val="single" w:sz="4" w:space="0" w:color="auto"/>
              <w:right w:val="single" w:sz="4" w:space="0" w:color="auto"/>
            </w:tcBorders>
            <w:shd w:val="clear" w:color="auto" w:fill="auto"/>
            <w:vAlign w:val="center"/>
            <w:hideMark/>
          </w:tcPr>
          <w:p w14:paraId="52285242" w14:textId="32E66472" w:rsidR="00347457" w:rsidRPr="00A22CEB" w:rsidRDefault="00A22CEB" w:rsidP="00347457">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Dubái</w:t>
            </w:r>
            <w:r w:rsidR="00796BBE" w:rsidRPr="00A22CEB">
              <w:rPr>
                <w:rFonts w:asciiTheme="minorHAnsi" w:eastAsia="Times New Roman" w:hAnsiTheme="minorHAnsi" w:cstheme="minorHAnsi"/>
                <w:color w:val="000000"/>
                <w:sz w:val="20"/>
                <w:szCs w:val="20"/>
                <w:lang w:val="es-CL" w:eastAsia="es-CL"/>
              </w:rPr>
              <w:t xml:space="preserve"> / Estambul</w:t>
            </w:r>
          </w:p>
        </w:tc>
        <w:tc>
          <w:tcPr>
            <w:tcW w:w="1950" w:type="dxa"/>
            <w:tcBorders>
              <w:top w:val="single" w:sz="4" w:space="0" w:color="auto"/>
              <w:left w:val="nil"/>
              <w:bottom w:val="single" w:sz="4" w:space="0" w:color="auto"/>
              <w:right w:val="single" w:sz="4" w:space="0" w:color="auto"/>
            </w:tcBorders>
            <w:shd w:val="clear" w:color="auto" w:fill="auto"/>
            <w:vAlign w:val="center"/>
            <w:hideMark/>
          </w:tcPr>
          <w:p w14:paraId="6FE88723" w14:textId="22389B02" w:rsidR="00347457" w:rsidRPr="00A22CEB" w:rsidRDefault="001F24E0"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13:55</w:t>
            </w:r>
          </w:p>
        </w:tc>
        <w:tc>
          <w:tcPr>
            <w:tcW w:w="1265" w:type="dxa"/>
            <w:tcBorders>
              <w:top w:val="single" w:sz="4" w:space="0" w:color="auto"/>
              <w:left w:val="nil"/>
              <w:bottom w:val="single" w:sz="4" w:space="0" w:color="auto"/>
              <w:right w:val="single" w:sz="4" w:space="0" w:color="auto"/>
            </w:tcBorders>
            <w:shd w:val="clear" w:color="auto" w:fill="auto"/>
            <w:vAlign w:val="center"/>
            <w:hideMark/>
          </w:tcPr>
          <w:p w14:paraId="46954FC3" w14:textId="121A1852" w:rsidR="00347457" w:rsidRPr="00A22CEB" w:rsidRDefault="001F24E0"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17:50</w:t>
            </w:r>
          </w:p>
        </w:tc>
        <w:tc>
          <w:tcPr>
            <w:tcW w:w="393" w:type="dxa"/>
            <w:tcBorders>
              <w:top w:val="nil"/>
              <w:left w:val="nil"/>
              <w:bottom w:val="nil"/>
              <w:right w:val="nil"/>
            </w:tcBorders>
            <w:shd w:val="clear" w:color="auto" w:fill="auto"/>
            <w:noWrap/>
            <w:vAlign w:val="bottom"/>
            <w:hideMark/>
          </w:tcPr>
          <w:p w14:paraId="6921C407" w14:textId="20D1766D" w:rsidR="00347457" w:rsidRPr="004E19D7" w:rsidRDefault="00347457" w:rsidP="00347457">
            <w:pPr>
              <w:rPr>
                <w:rFonts w:asciiTheme="minorHAnsi" w:eastAsia="Times New Roman" w:hAnsiTheme="minorHAnsi" w:cstheme="minorHAnsi"/>
                <w:color w:val="000000"/>
                <w:sz w:val="22"/>
                <w:szCs w:val="22"/>
                <w:lang w:val="es-CL" w:eastAsia="es-CL"/>
              </w:rPr>
            </w:pPr>
          </w:p>
        </w:tc>
      </w:tr>
      <w:tr w:rsidR="00552BFE" w:rsidRPr="004E19D7" w14:paraId="3C361D53" w14:textId="77777777" w:rsidTr="003E0911">
        <w:trPr>
          <w:trHeight w:val="186"/>
          <w:jc w:val="center"/>
        </w:trPr>
        <w:tc>
          <w:tcPr>
            <w:tcW w:w="1134" w:type="dxa"/>
            <w:vMerge/>
            <w:tcBorders>
              <w:top w:val="single" w:sz="4" w:space="0" w:color="auto"/>
              <w:left w:val="single" w:sz="4" w:space="0" w:color="auto"/>
              <w:right w:val="single" w:sz="4" w:space="0" w:color="auto"/>
            </w:tcBorders>
            <w:shd w:val="clear" w:color="auto" w:fill="auto"/>
            <w:noWrap/>
            <w:vAlign w:val="center"/>
          </w:tcPr>
          <w:p w14:paraId="0A86DBD9" w14:textId="77777777" w:rsidR="00552BFE" w:rsidRPr="004E19D7" w:rsidRDefault="00552BFE" w:rsidP="000D526F">
            <w:pPr>
              <w:jc w:val="center"/>
              <w:rPr>
                <w:rFonts w:asciiTheme="minorHAnsi" w:eastAsia="Times New Roman" w:hAnsiTheme="minorHAnsi" w:cstheme="minorHAnsi"/>
                <w:color w:val="000000"/>
                <w:sz w:val="22"/>
                <w:szCs w:val="22"/>
                <w:lang w:val="es-CL" w:eastAsia="es-CL"/>
              </w:rPr>
            </w:pPr>
          </w:p>
        </w:tc>
        <w:tc>
          <w:tcPr>
            <w:tcW w:w="1129" w:type="dxa"/>
            <w:vMerge w:val="restart"/>
            <w:tcBorders>
              <w:top w:val="single" w:sz="4" w:space="0" w:color="auto"/>
              <w:left w:val="nil"/>
              <w:right w:val="single" w:sz="4" w:space="0" w:color="auto"/>
            </w:tcBorders>
            <w:shd w:val="clear" w:color="auto" w:fill="auto"/>
            <w:vAlign w:val="center"/>
          </w:tcPr>
          <w:p w14:paraId="72ACC3B5" w14:textId="3BBDF79F" w:rsidR="00552BFE" w:rsidRPr="0011277A" w:rsidRDefault="00404239"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TK 215</w:t>
            </w:r>
          </w:p>
        </w:tc>
        <w:tc>
          <w:tcPr>
            <w:tcW w:w="1524" w:type="dxa"/>
            <w:tcBorders>
              <w:top w:val="single" w:sz="4" w:space="0" w:color="auto"/>
              <w:left w:val="nil"/>
              <w:bottom w:val="single" w:sz="4" w:space="0" w:color="auto"/>
              <w:right w:val="single" w:sz="4" w:space="0" w:color="auto"/>
            </w:tcBorders>
            <w:shd w:val="clear" w:color="auto" w:fill="auto"/>
            <w:vAlign w:val="center"/>
          </w:tcPr>
          <w:p w14:paraId="68DCF994" w14:textId="7615D16A" w:rsidR="00552BFE" w:rsidRDefault="001F24E0"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 xml:space="preserve">27 </w:t>
            </w:r>
            <w:proofErr w:type="gramStart"/>
            <w:r>
              <w:rPr>
                <w:rFonts w:asciiTheme="minorHAnsi" w:eastAsia="Times New Roman" w:hAnsiTheme="minorHAnsi" w:cstheme="minorHAnsi"/>
                <w:color w:val="000000"/>
                <w:sz w:val="20"/>
                <w:szCs w:val="20"/>
                <w:lang w:val="es-CL" w:eastAsia="es-CL"/>
              </w:rPr>
              <w:t>Septiembre</w:t>
            </w:r>
            <w:proofErr w:type="gramEnd"/>
          </w:p>
        </w:tc>
        <w:tc>
          <w:tcPr>
            <w:tcW w:w="2065" w:type="dxa"/>
            <w:tcBorders>
              <w:top w:val="single" w:sz="4" w:space="0" w:color="auto"/>
              <w:left w:val="nil"/>
              <w:bottom w:val="single" w:sz="4" w:space="0" w:color="auto"/>
              <w:right w:val="single" w:sz="4" w:space="0" w:color="auto"/>
            </w:tcBorders>
            <w:shd w:val="clear" w:color="auto" w:fill="auto"/>
            <w:vAlign w:val="center"/>
          </w:tcPr>
          <w:p w14:paraId="005F824E" w14:textId="3343F6D5" w:rsidR="00552BFE" w:rsidRPr="00B544C9" w:rsidRDefault="00B544C9" w:rsidP="000D526F">
            <w:pPr>
              <w:jc w:val="both"/>
              <w:rPr>
                <w:rFonts w:asciiTheme="minorHAnsi" w:eastAsia="Times New Roman" w:hAnsiTheme="minorHAnsi" w:cstheme="minorHAnsi"/>
                <w:color w:val="000000"/>
                <w:sz w:val="20"/>
                <w:szCs w:val="20"/>
                <w:lang w:val="es-CL" w:eastAsia="es-CL"/>
              </w:rPr>
            </w:pPr>
            <w:r w:rsidRPr="00B544C9">
              <w:rPr>
                <w:rFonts w:asciiTheme="minorHAnsi" w:eastAsia="Times New Roman" w:hAnsiTheme="minorHAnsi" w:cstheme="minorHAnsi"/>
                <w:color w:val="000000"/>
                <w:sz w:val="20"/>
                <w:szCs w:val="20"/>
                <w:lang w:val="es-CL" w:eastAsia="es-CL"/>
              </w:rPr>
              <w:t>Estambul / Sao Paulo</w:t>
            </w:r>
          </w:p>
        </w:tc>
        <w:tc>
          <w:tcPr>
            <w:tcW w:w="1950" w:type="dxa"/>
            <w:tcBorders>
              <w:top w:val="single" w:sz="4" w:space="0" w:color="auto"/>
              <w:left w:val="nil"/>
              <w:bottom w:val="single" w:sz="4" w:space="0" w:color="auto"/>
              <w:right w:val="single" w:sz="4" w:space="0" w:color="auto"/>
            </w:tcBorders>
            <w:shd w:val="clear" w:color="auto" w:fill="auto"/>
            <w:vAlign w:val="center"/>
          </w:tcPr>
          <w:p w14:paraId="6B168E26" w14:textId="60C94A0D" w:rsidR="00552BFE" w:rsidRPr="00A22CEB" w:rsidRDefault="0087715A"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20:</w:t>
            </w:r>
            <w:r w:rsidR="001F24E0">
              <w:rPr>
                <w:rFonts w:asciiTheme="minorHAnsi" w:eastAsia="Times New Roman" w:hAnsiTheme="minorHAnsi" w:cstheme="minorHAnsi"/>
                <w:color w:val="000000"/>
                <w:sz w:val="20"/>
                <w:szCs w:val="20"/>
                <w:lang w:val="es-CL" w:eastAsia="es-CL"/>
              </w:rPr>
              <w:t>20</w:t>
            </w:r>
          </w:p>
        </w:tc>
        <w:tc>
          <w:tcPr>
            <w:tcW w:w="1265" w:type="dxa"/>
            <w:tcBorders>
              <w:top w:val="single" w:sz="4" w:space="0" w:color="auto"/>
              <w:left w:val="nil"/>
              <w:bottom w:val="single" w:sz="4" w:space="0" w:color="auto"/>
              <w:right w:val="single" w:sz="4" w:space="0" w:color="auto"/>
            </w:tcBorders>
            <w:shd w:val="clear" w:color="auto" w:fill="auto"/>
            <w:vAlign w:val="center"/>
          </w:tcPr>
          <w:p w14:paraId="5B584143" w14:textId="69D3EBFA" w:rsidR="00552BFE" w:rsidRPr="00A22CEB" w:rsidRDefault="00231304" w:rsidP="000D526F">
            <w:pPr>
              <w:jc w:val="both"/>
              <w:rPr>
                <w:rFonts w:asciiTheme="minorHAnsi" w:eastAsia="Times New Roman" w:hAnsiTheme="minorHAnsi" w:cstheme="minorHAnsi"/>
                <w:color w:val="000000"/>
                <w:sz w:val="20"/>
                <w:szCs w:val="20"/>
                <w:lang w:val="es-CL" w:eastAsia="es-CL"/>
              </w:rPr>
            </w:pPr>
            <w:r w:rsidRPr="00A22CEB">
              <w:rPr>
                <w:rFonts w:asciiTheme="minorHAnsi" w:eastAsia="Times New Roman" w:hAnsiTheme="minorHAnsi" w:cstheme="minorHAnsi"/>
                <w:color w:val="000000"/>
                <w:sz w:val="20"/>
                <w:szCs w:val="20"/>
                <w:lang w:val="es-CL" w:eastAsia="es-CL"/>
              </w:rPr>
              <w:t>03:40</w:t>
            </w:r>
          </w:p>
        </w:tc>
        <w:tc>
          <w:tcPr>
            <w:tcW w:w="393" w:type="dxa"/>
            <w:tcBorders>
              <w:top w:val="nil"/>
              <w:left w:val="nil"/>
              <w:bottom w:val="nil"/>
              <w:right w:val="nil"/>
            </w:tcBorders>
            <w:shd w:val="clear" w:color="auto" w:fill="auto"/>
            <w:noWrap/>
            <w:vAlign w:val="bottom"/>
          </w:tcPr>
          <w:p w14:paraId="63CCA07F" w14:textId="59574837" w:rsidR="00552BFE" w:rsidRDefault="00231304" w:rsidP="000D526F">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552BFE" w:rsidRPr="004E19D7" w14:paraId="7B11982D" w14:textId="77777777" w:rsidTr="003E0911">
        <w:trPr>
          <w:trHeight w:val="186"/>
          <w:jc w:val="center"/>
        </w:trPr>
        <w:tc>
          <w:tcPr>
            <w:tcW w:w="1134" w:type="dxa"/>
            <w:vMerge/>
            <w:tcBorders>
              <w:left w:val="single" w:sz="4" w:space="0" w:color="auto"/>
              <w:bottom w:val="single" w:sz="4" w:space="0" w:color="auto"/>
              <w:right w:val="single" w:sz="4" w:space="0" w:color="auto"/>
            </w:tcBorders>
            <w:shd w:val="clear" w:color="auto" w:fill="auto"/>
            <w:noWrap/>
            <w:vAlign w:val="center"/>
          </w:tcPr>
          <w:p w14:paraId="390F1EE6" w14:textId="77777777" w:rsidR="00552BFE" w:rsidRPr="004E19D7" w:rsidRDefault="00552BFE" w:rsidP="000D526F">
            <w:pPr>
              <w:jc w:val="center"/>
              <w:rPr>
                <w:rFonts w:asciiTheme="minorHAnsi" w:eastAsia="Times New Roman" w:hAnsiTheme="minorHAnsi" w:cstheme="minorHAnsi"/>
                <w:color w:val="000000"/>
                <w:sz w:val="22"/>
                <w:szCs w:val="22"/>
                <w:lang w:val="es-CL" w:eastAsia="es-CL"/>
              </w:rPr>
            </w:pPr>
          </w:p>
        </w:tc>
        <w:tc>
          <w:tcPr>
            <w:tcW w:w="1129" w:type="dxa"/>
            <w:vMerge/>
            <w:tcBorders>
              <w:left w:val="nil"/>
              <w:bottom w:val="single" w:sz="4" w:space="0" w:color="auto"/>
              <w:right w:val="single" w:sz="4" w:space="0" w:color="auto"/>
            </w:tcBorders>
            <w:shd w:val="clear" w:color="auto" w:fill="auto"/>
            <w:vAlign w:val="center"/>
          </w:tcPr>
          <w:p w14:paraId="1421238A" w14:textId="77777777" w:rsidR="00552BFE" w:rsidRDefault="00552BFE" w:rsidP="000D526F">
            <w:pPr>
              <w:jc w:val="both"/>
              <w:rPr>
                <w:rFonts w:asciiTheme="minorHAnsi" w:eastAsia="Times New Roman" w:hAnsiTheme="minorHAnsi" w:cstheme="minorHAnsi"/>
                <w:b/>
                <w:bCs/>
                <w:color w:val="000000"/>
                <w:sz w:val="20"/>
                <w:szCs w:val="20"/>
                <w:lang w:val="es-CL" w:eastAsia="es-CL"/>
              </w:rPr>
            </w:pPr>
          </w:p>
        </w:tc>
        <w:tc>
          <w:tcPr>
            <w:tcW w:w="1524" w:type="dxa"/>
            <w:tcBorders>
              <w:top w:val="single" w:sz="4" w:space="0" w:color="auto"/>
              <w:left w:val="nil"/>
              <w:bottom w:val="single" w:sz="4" w:space="0" w:color="auto"/>
              <w:right w:val="single" w:sz="4" w:space="0" w:color="auto"/>
            </w:tcBorders>
            <w:shd w:val="clear" w:color="auto" w:fill="auto"/>
            <w:vAlign w:val="center"/>
          </w:tcPr>
          <w:p w14:paraId="565D31A2" w14:textId="6CE2404A" w:rsidR="00552BFE" w:rsidRPr="00735495" w:rsidRDefault="00016E18"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 xml:space="preserve">27 </w:t>
            </w:r>
            <w:proofErr w:type="gramStart"/>
            <w:r>
              <w:rPr>
                <w:rFonts w:asciiTheme="minorHAnsi" w:eastAsia="Times New Roman" w:hAnsiTheme="minorHAnsi" w:cstheme="minorHAnsi"/>
                <w:color w:val="000000"/>
                <w:sz w:val="20"/>
                <w:szCs w:val="20"/>
                <w:lang w:val="es-CL" w:eastAsia="es-CL"/>
              </w:rPr>
              <w:t>Septiembre</w:t>
            </w:r>
            <w:proofErr w:type="gramEnd"/>
          </w:p>
        </w:tc>
        <w:tc>
          <w:tcPr>
            <w:tcW w:w="2065" w:type="dxa"/>
            <w:tcBorders>
              <w:top w:val="single" w:sz="4" w:space="0" w:color="auto"/>
              <w:left w:val="nil"/>
              <w:bottom w:val="single" w:sz="4" w:space="0" w:color="auto"/>
              <w:right w:val="single" w:sz="4" w:space="0" w:color="auto"/>
            </w:tcBorders>
            <w:shd w:val="clear" w:color="auto" w:fill="auto"/>
            <w:vAlign w:val="center"/>
          </w:tcPr>
          <w:p w14:paraId="5045FF26" w14:textId="3A94846A" w:rsidR="00552BFE" w:rsidRPr="00FC7D4A" w:rsidRDefault="00552BFE" w:rsidP="000D526F">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Sao Paulo/ Santiago</w:t>
            </w:r>
          </w:p>
        </w:tc>
        <w:tc>
          <w:tcPr>
            <w:tcW w:w="1950" w:type="dxa"/>
            <w:tcBorders>
              <w:top w:val="single" w:sz="4" w:space="0" w:color="auto"/>
              <w:left w:val="nil"/>
              <w:bottom w:val="single" w:sz="4" w:space="0" w:color="auto"/>
              <w:right w:val="single" w:sz="4" w:space="0" w:color="auto"/>
            </w:tcBorders>
            <w:shd w:val="clear" w:color="auto" w:fill="auto"/>
            <w:vAlign w:val="center"/>
          </w:tcPr>
          <w:p w14:paraId="285A32D7" w14:textId="0F2EB25C" w:rsidR="00552BFE" w:rsidRPr="00FC7D4A" w:rsidRDefault="00357691" w:rsidP="000D526F">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05:15</w:t>
            </w:r>
          </w:p>
        </w:tc>
        <w:tc>
          <w:tcPr>
            <w:tcW w:w="1265" w:type="dxa"/>
            <w:tcBorders>
              <w:top w:val="single" w:sz="4" w:space="0" w:color="auto"/>
              <w:left w:val="nil"/>
              <w:bottom w:val="single" w:sz="4" w:space="0" w:color="auto"/>
              <w:right w:val="single" w:sz="4" w:space="0" w:color="auto"/>
            </w:tcBorders>
            <w:shd w:val="clear" w:color="auto" w:fill="auto"/>
            <w:vAlign w:val="center"/>
          </w:tcPr>
          <w:p w14:paraId="275D3A5F" w14:textId="52BC8771" w:rsidR="00552BFE" w:rsidRPr="00FC7D4A" w:rsidRDefault="00552BFE" w:rsidP="000D526F">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0</w:t>
            </w:r>
            <w:r w:rsidR="00016E18">
              <w:rPr>
                <w:rFonts w:asciiTheme="minorHAnsi" w:eastAsia="Times New Roman" w:hAnsiTheme="minorHAnsi" w:cstheme="minorHAnsi"/>
                <w:color w:val="000000"/>
                <w:sz w:val="20"/>
                <w:szCs w:val="20"/>
                <w:lang w:val="es-CL" w:eastAsia="es-CL"/>
              </w:rPr>
              <w:t>8:</w:t>
            </w:r>
            <w:r w:rsidRPr="00735495">
              <w:rPr>
                <w:rFonts w:asciiTheme="minorHAnsi" w:eastAsia="Times New Roman" w:hAnsiTheme="minorHAnsi" w:cstheme="minorHAnsi"/>
                <w:color w:val="000000"/>
                <w:sz w:val="20"/>
                <w:szCs w:val="20"/>
                <w:lang w:val="es-CL" w:eastAsia="es-CL"/>
              </w:rPr>
              <w:t>45</w:t>
            </w:r>
          </w:p>
        </w:tc>
        <w:tc>
          <w:tcPr>
            <w:tcW w:w="393" w:type="dxa"/>
            <w:tcBorders>
              <w:top w:val="nil"/>
              <w:left w:val="nil"/>
              <w:bottom w:val="nil"/>
              <w:right w:val="nil"/>
            </w:tcBorders>
            <w:shd w:val="clear" w:color="auto" w:fill="auto"/>
            <w:noWrap/>
            <w:vAlign w:val="bottom"/>
          </w:tcPr>
          <w:p w14:paraId="3E95274D" w14:textId="77777777" w:rsidR="00552BFE" w:rsidRDefault="00552BFE" w:rsidP="000D526F">
            <w:pPr>
              <w:rPr>
                <w:rFonts w:asciiTheme="minorHAnsi" w:eastAsia="Times New Roman" w:hAnsiTheme="minorHAnsi" w:cstheme="minorHAnsi"/>
                <w:color w:val="000000"/>
                <w:sz w:val="22"/>
                <w:szCs w:val="22"/>
                <w:lang w:val="es-CL" w:eastAsia="es-CL"/>
              </w:rPr>
            </w:pPr>
          </w:p>
        </w:tc>
      </w:tr>
    </w:tbl>
    <w:p w14:paraId="56A2F768" w14:textId="77777777" w:rsidR="00AD37BF" w:rsidRDefault="00AD37BF" w:rsidP="00AD37BF">
      <w:pPr>
        <w:jc w:val="both"/>
        <w:outlineLvl w:val="0"/>
        <w:rPr>
          <w:rFonts w:asciiTheme="minorHAnsi" w:eastAsia="Dotum" w:hAnsiTheme="minorHAnsi" w:cstheme="minorHAnsi"/>
          <w:bCs/>
          <w:sz w:val="20"/>
          <w:szCs w:val="20"/>
        </w:rPr>
      </w:pPr>
      <w:r w:rsidRPr="00735495">
        <w:rPr>
          <w:rFonts w:asciiTheme="minorHAnsi" w:eastAsia="Dotum" w:hAnsiTheme="minorHAnsi" w:cstheme="minorHAnsi"/>
          <w:bCs/>
          <w:sz w:val="20"/>
          <w:szCs w:val="20"/>
        </w:rPr>
        <w:t>*Parada técnica en S</w:t>
      </w:r>
      <w:r>
        <w:rPr>
          <w:rFonts w:asciiTheme="minorHAnsi" w:eastAsia="Dotum" w:hAnsiTheme="minorHAnsi" w:cstheme="minorHAnsi"/>
          <w:bCs/>
          <w:sz w:val="20"/>
          <w:szCs w:val="20"/>
        </w:rPr>
        <w:t xml:space="preserve">ao </w:t>
      </w:r>
      <w:r w:rsidRPr="00735495">
        <w:rPr>
          <w:rFonts w:asciiTheme="minorHAnsi" w:eastAsia="Dotum" w:hAnsiTheme="minorHAnsi" w:cstheme="minorHAnsi"/>
          <w:bCs/>
          <w:sz w:val="20"/>
          <w:szCs w:val="20"/>
        </w:rPr>
        <w:t>Paulo</w:t>
      </w:r>
    </w:p>
    <w:p w14:paraId="44AD3653" w14:textId="77777777" w:rsidR="006A2A0A" w:rsidRDefault="006A2A0A" w:rsidP="000769F8">
      <w:pPr>
        <w:jc w:val="both"/>
        <w:outlineLvl w:val="0"/>
        <w:rPr>
          <w:rFonts w:asciiTheme="minorHAnsi" w:eastAsia="Dotum" w:hAnsiTheme="minorHAnsi" w:cstheme="minorHAnsi"/>
          <w:b/>
          <w:u w:val="single"/>
        </w:rPr>
      </w:pPr>
    </w:p>
    <w:p w14:paraId="4AEAAEE3" w14:textId="77777777" w:rsidR="000769F8" w:rsidRDefault="000769F8" w:rsidP="000769F8">
      <w:pPr>
        <w:jc w:val="both"/>
        <w:outlineLvl w:val="0"/>
        <w:rPr>
          <w:rFonts w:asciiTheme="minorHAnsi" w:eastAsia="Dotum" w:hAnsiTheme="minorHAnsi" w:cstheme="minorHAnsi"/>
          <w:b/>
          <w:u w:val="single"/>
        </w:rPr>
      </w:pPr>
      <w:r w:rsidRPr="00875A32">
        <w:rPr>
          <w:rFonts w:asciiTheme="minorHAnsi" w:eastAsia="Dotum" w:hAnsiTheme="minorHAnsi" w:cstheme="minorHAnsi"/>
          <w:b/>
          <w:u w:val="single"/>
        </w:rPr>
        <w:t>HOTELES PREVISTOS O SIMILARES:</w:t>
      </w:r>
      <w:r w:rsidRPr="003E43C2">
        <w:rPr>
          <w:rFonts w:asciiTheme="minorHAnsi" w:eastAsia="Dotum" w:hAnsiTheme="minorHAnsi" w:cstheme="minorHAnsi"/>
          <w:b/>
          <w:u w:val="single"/>
        </w:rPr>
        <w:t xml:space="preserve"> </w:t>
      </w:r>
    </w:p>
    <w:p w14:paraId="2F62F3DB" w14:textId="77777777" w:rsidR="006A19C9" w:rsidRDefault="006A19C9" w:rsidP="006A19C9">
      <w:pPr>
        <w:shd w:val="clear" w:color="auto" w:fill="FFFFFF"/>
        <w:rPr>
          <w:rFonts w:asciiTheme="minorHAnsi" w:eastAsia="Adobe Fan Heiti Std B" w:hAnsiTheme="minorHAnsi" w:cstheme="minorHAnsi"/>
          <w:b/>
          <w:sz w:val="10"/>
          <w:szCs w:val="10"/>
          <w:u w:val="single"/>
          <w:lang w:val="pt-PT"/>
        </w:rPr>
      </w:pPr>
    </w:p>
    <w:p w14:paraId="4910E7BB" w14:textId="77777777" w:rsidR="00F05ADC" w:rsidRDefault="00F05ADC" w:rsidP="00F05ADC">
      <w:pPr>
        <w:jc w:val="both"/>
        <w:outlineLvl w:val="0"/>
        <w:rPr>
          <w:rFonts w:asciiTheme="minorHAnsi" w:eastAsia="Dotum" w:hAnsiTheme="minorHAnsi" w:cstheme="minorHAnsi"/>
          <w:b/>
          <w:sz w:val="20"/>
          <w:szCs w:val="20"/>
          <w:u w:val="single"/>
        </w:rPr>
      </w:pPr>
    </w:p>
    <w:tbl>
      <w:tblPr>
        <w:tblStyle w:val="Tablaconcuadrcula"/>
        <w:tblW w:w="9776" w:type="dxa"/>
        <w:jc w:val="center"/>
        <w:tblLook w:val="04A0" w:firstRow="1" w:lastRow="0" w:firstColumn="1" w:lastColumn="0" w:noHBand="0" w:noVBand="1"/>
      </w:tblPr>
      <w:tblGrid>
        <w:gridCol w:w="1572"/>
        <w:gridCol w:w="8204"/>
      </w:tblGrid>
      <w:tr w:rsidR="00F05ADC" w14:paraId="5CDBCB16" w14:textId="77777777" w:rsidTr="00E83AC0">
        <w:trPr>
          <w:jc w:val="center"/>
        </w:trPr>
        <w:tc>
          <w:tcPr>
            <w:tcW w:w="1572" w:type="dxa"/>
            <w:shd w:val="clear" w:color="auto" w:fill="0070C0"/>
          </w:tcPr>
          <w:p w14:paraId="2896CE5F" w14:textId="77777777" w:rsidR="00F05ADC" w:rsidRPr="00DD74BC" w:rsidRDefault="00F05ADC" w:rsidP="0049615A">
            <w:pP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Ciudad</w:t>
            </w:r>
          </w:p>
        </w:tc>
        <w:tc>
          <w:tcPr>
            <w:tcW w:w="8204" w:type="dxa"/>
            <w:shd w:val="clear" w:color="auto" w:fill="0070C0"/>
          </w:tcPr>
          <w:p w14:paraId="3C77D965" w14:textId="77777777" w:rsidR="00F05ADC" w:rsidRPr="00DD74BC" w:rsidRDefault="00F05ADC" w:rsidP="00E83AC0">
            <w:pPr>
              <w:jc w:val="cente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Hotel</w:t>
            </w:r>
          </w:p>
        </w:tc>
      </w:tr>
      <w:tr w:rsidR="00F05ADC" w:rsidRPr="0055441D" w14:paraId="599FA1E4" w14:textId="77777777" w:rsidTr="00E83AC0">
        <w:trPr>
          <w:jc w:val="center"/>
        </w:trPr>
        <w:tc>
          <w:tcPr>
            <w:tcW w:w="1572" w:type="dxa"/>
          </w:tcPr>
          <w:p w14:paraId="770AEB32" w14:textId="77777777" w:rsidR="00F05ADC" w:rsidRDefault="00F05ADC" w:rsidP="004961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Estambul</w:t>
            </w:r>
          </w:p>
        </w:tc>
        <w:tc>
          <w:tcPr>
            <w:tcW w:w="8204" w:type="dxa"/>
          </w:tcPr>
          <w:p w14:paraId="78EDE60E" w14:textId="5B203011" w:rsidR="00F05ADC" w:rsidRPr="00147F56" w:rsidRDefault="00687230" w:rsidP="0049615A">
            <w:pPr>
              <w:jc w:val="both"/>
              <w:rPr>
                <w:rFonts w:asciiTheme="minorHAnsi" w:eastAsia="Adobe Fan Heiti Std B" w:hAnsiTheme="minorHAnsi" w:cstheme="minorHAnsi"/>
                <w:bCs/>
                <w:sz w:val="22"/>
                <w:szCs w:val="22"/>
                <w:lang w:val="en-US"/>
              </w:rPr>
            </w:pPr>
            <w:r w:rsidRPr="00687230">
              <w:rPr>
                <w:rFonts w:asciiTheme="minorHAnsi" w:eastAsia="Adobe Fan Heiti Std B" w:hAnsiTheme="minorHAnsi" w:cstheme="minorHAnsi"/>
                <w:bCs/>
                <w:sz w:val="22"/>
                <w:szCs w:val="22"/>
                <w:lang w:val="tr-TR"/>
              </w:rPr>
              <w:t>Golden Tulip, Clarion, Nova Prime 5* , La quinta, Windson 5*</w:t>
            </w:r>
            <w:r w:rsidR="00F96884" w:rsidRPr="00F96884">
              <w:rPr>
                <w:rFonts w:asciiTheme="minorHAnsi" w:eastAsia="Adobe Fan Heiti Std B" w:hAnsiTheme="minorHAnsi" w:cstheme="minorHAnsi"/>
                <w:bCs/>
                <w:sz w:val="22"/>
                <w:szCs w:val="22"/>
                <w:lang w:val="es-AR"/>
              </w:rPr>
              <w:t>(</w:t>
            </w:r>
            <w:r w:rsidR="00F96884" w:rsidRPr="00E83AC0">
              <w:rPr>
                <w:rFonts w:asciiTheme="minorHAnsi" w:eastAsia="Adobe Fan Heiti Std B" w:hAnsiTheme="minorHAnsi" w:cstheme="minorHAnsi"/>
                <w:bCs/>
                <w:sz w:val="20"/>
                <w:szCs w:val="20"/>
                <w:lang w:val="es-AR"/>
              </w:rPr>
              <w:t>alejados del centro)</w:t>
            </w:r>
          </w:p>
        </w:tc>
      </w:tr>
      <w:tr w:rsidR="00F05ADC" w:rsidRPr="00032C60" w14:paraId="2BCB2B57" w14:textId="77777777" w:rsidTr="00E83AC0">
        <w:trPr>
          <w:jc w:val="center"/>
        </w:trPr>
        <w:tc>
          <w:tcPr>
            <w:tcW w:w="1572" w:type="dxa"/>
          </w:tcPr>
          <w:p w14:paraId="5C129CF1" w14:textId="77777777" w:rsidR="00F05ADC" w:rsidRDefault="00F05ADC" w:rsidP="004961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Capadocia</w:t>
            </w:r>
          </w:p>
        </w:tc>
        <w:tc>
          <w:tcPr>
            <w:tcW w:w="8204" w:type="dxa"/>
          </w:tcPr>
          <w:p w14:paraId="511B9FB8" w14:textId="56350370" w:rsidR="00F05ADC" w:rsidRPr="00636144" w:rsidRDefault="00E0316C" w:rsidP="00684AB3">
            <w:pPr>
              <w:rPr>
                <w:rFonts w:asciiTheme="minorHAnsi" w:eastAsia="Adobe Fan Heiti Std B" w:hAnsiTheme="minorHAnsi" w:cstheme="minorHAnsi"/>
                <w:bCs/>
                <w:sz w:val="22"/>
                <w:szCs w:val="22"/>
                <w:lang w:val="pt-PT"/>
              </w:rPr>
            </w:pPr>
            <w:proofErr w:type="spellStart"/>
            <w:r w:rsidRPr="00E0316C">
              <w:rPr>
                <w:rFonts w:asciiTheme="minorHAnsi" w:eastAsia="Adobe Fan Heiti Std B" w:hAnsiTheme="minorHAnsi" w:cstheme="minorHAnsi"/>
                <w:bCs/>
                <w:sz w:val="22"/>
                <w:szCs w:val="22"/>
                <w:lang w:val="es-AR"/>
              </w:rPr>
              <w:t>Avrasya</w:t>
            </w:r>
            <w:proofErr w:type="spellEnd"/>
            <w:r w:rsidRPr="00E0316C">
              <w:rPr>
                <w:rFonts w:asciiTheme="minorHAnsi" w:eastAsia="Adobe Fan Heiti Std B" w:hAnsiTheme="minorHAnsi" w:cstheme="minorHAnsi"/>
                <w:bCs/>
                <w:sz w:val="22"/>
                <w:szCs w:val="22"/>
                <w:lang w:val="es-AR"/>
              </w:rPr>
              <w:t xml:space="preserve">, Ramada, Crystal, </w:t>
            </w:r>
            <w:proofErr w:type="spellStart"/>
            <w:r w:rsidRPr="00E0316C">
              <w:rPr>
                <w:rFonts w:asciiTheme="minorHAnsi" w:eastAsia="Adobe Fan Heiti Std B" w:hAnsiTheme="minorHAnsi" w:cstheme="minorHAnsi"/>
                <w:bCs/>
                <w:sz w:val="22"/>
                <w:szCs w:val="22"/>
                <w:lang w:val="es-AR"/>
              </w:rPr>
              <w:t>Perissia</w:t>
            </w:r>
            <w:proofErr w:type="spellEnd"/>
            <w:r w:rsidRPr="00E0316C">
              <w:rPr>
                <w:rFonts w:asciiTheme="minorHAnsi" w:eastAsia="Adobe Fan Heiti Std B" w:hAnsiTheme="minorHAnsi" w:cstheme="minorHAnsi"/>
                <w:bCs/>
                <w:sz w:val="22"/>
                <w:szCs w:val="22"/>
                <w:lang w:val="es-AR"/>
              </w:rPr>
              <w:t xml:space="preserve"> 5* </w:t>
            </w:r>
          </w:p>
        </w:tc>
      </w:tr>
      <w:tr w:rsidR="00F05ADC" w:rsidRPr="001661B8" w14:paraId="3058B642" w14:textId="77777777" w:rsidTr="00E83AC0">
        <w:trPr>
          <w:jc w:val="center"/>
        </w:trPr>
        <w:tc>
          <w:tcPr>
            <w:tcW w:w="1572" w:type="dxa"/>
          </w:tcPr>
          <w:p w14:paraId="2C4A65C0" w14:textId="77777777" w:rsidR="00F05ADC" w:rsidRDefault="00F05ADC" w:rsidP="004961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Pamukkale</w:t>
            </w:r>
            <w:proofErr w:type="spellEnd"/>
          </w:p>
        </w:tc>
        <w:tc>
          <w:tcPr>
            <w:tcW w:w="8204" w:type="dxa"/>
          </w:tcPr>
          <w:p w14:paraId="3D2E329E" w14:textId="3AF37FF4" w:rsidR="00F05ADC" w:rsidRPr="00636144" w:rsidRDefault="00E4175E" w:rsidP="0049615A">
            <w:pPr>
              <w:rPr>
                <w:rFonts w:asciiTheme="minorHAnsi" w:eastAsia="Adobe Fan Heiti Std B" w:hAnsiTheme="minorHAnsi" w:cstheme="minorHAnsi"/>
                <w:bCs/>
                <w:sz w:val="22"/>
                <w:szCs w:val="22"/>
                <w:lang w:val="pt-PT"/>
              </w:rPr>
            </w:pPr>
            <w:proofErr w:type="spellStart"/>
            <w:r w:rsidRPr="00E4175E">
              <w:rPr>
                <w:rFonts w:asciiTheme="minorHAnsi" w:eastAsia="Adobe Fan Heiti Std B" w:hAnsiTheme="minorHAnsi" w:cstheme="minorHAnsi"/>
                <w:bCs/>
                <w:sz w:val="22"/>
                <w:szCs w:val="22"/>
                <w:lang w:val="es-AR"/>
              </w:rPr>
              <w:t>Hierapark</w:t>
            </w:r>
            <w:proofErr w:type="spellEnd"/>
            <w:r w:rsidRPr="00E4175E">
              <w:rPr>
                <w:rFonts w:asciiTheme="minorHAnsi" w:eastAsia="Adobe Fan Heiti Std B" w:hAnsiTheme="minorHAnsi" w:cstheme="minorHAnsi"/>
                <w:bCs/>
                <w:sz w:val="22"/>
                <w:szCs w:val="22"/>
                <w:lang w:val="es-AR"/>
              </w:rPr>
              <w:t xml:space="preserve">, </w:t>
            </w:r>
            <w:proofErr w:type="spellStart"/>
            <w:proofErr w:type="gramStart"/>
            <w:r w:rsidRPr="00E4175E">
              <w:rPr>
                <w:rFonts w:asciiTheme="minorHAnsi" w:eastAsia="Adobe Fan Heiti Std B" w:hAnsiTheme="minorHAnsi" w:cstheme="minorHAnsi"/>
                <w:bCs/>
                <w:sz w:val="22"/>
                <w:szCs w:val="22"/>
                <w:lang w:val="es-AR"/>
              </w:rPr>
              <w:t>Adempira</w:t>
            </w:r>
            <w:proofErr w:type="spellEnd"/>
            <w:r w:rsidRPr="00E4175E">
              <w:rPr>
                <w:rFonts w:asciiTheme="minorHAnsi" w:eastAsia="Adobe Fan Heiti Std B" w:hAnsiTheme="minorHAnsi" w:cstheme="minorHAnsi"/>
                <w:bCs/>
                <w:sz w:val="22"/>
                <w:szCs w:val="22"/>
                <w:lang w:val="es-AR"/>
              </w:rPr>
              <w:t xml:space="preserve"> ,</w:t>
            </w:r>
            <w:proofErr w:type="gram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Pam</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Thermal</w:t>
            </w:r>
            <w:proofErr w:type="spellEnd"/>
            <w:r w:rsidRPr="00E4175E">
              <w:rPr>
                <w:rFonts w:asciiTheme="minorHAnsi" w:eastAsia="Adobe Fan Heiti Std B" w:hAnsiTheme="minorHAnsi" w:cstheme="minorHAnsi"/>
                <w:bCs/>
                <w:sz w:val="22"/>
                <w:szCs w:val="22"/>
                <w:lang w:val="es-AR"/>
              </w:rPr>
              <w:t xml:space="preserve">, </w:t>
            </w:r>
            <w:proofErr w:type="spellStart"/>
            <w:r w:rsidRPr="00E4175E">
              <w:rPr>
                <w:rFonts w:asciiTheme="minorHAnsi" w:eastAsia="Adobe Fan Heiti Std B" w:hAnsiTheme="minorHAnsi" w:cstheme="minorHAnsi"/>
                <w:bCs/>
                <w:sz w:val="22"/>
                <w:szCs w:val="22"/>
                <w:lang w:val="es-AR"/>
              </w:rPr>
              <w:t>Polat</w:t>
            </w:r>
            <w:proofErr w:type="spellEnd"/>
            <w:r w:rsidRPr="00E4175E">
              <w:rPr>
                <w:rFonts w:asciiTheme="minorHAnsi" w:eastAsia="Adobe Fan Heiti Std B" w:hAnsiTheme="minorHAnsi" w:cstheme="minorHAnsi"/>
                <w:bCs/>
                <w:sz w:val="22"/>
                <w:szCs w:val="22"/>
                <w:lang w:val="es-AR"/>
              </w:rPr>
              <w:t> </w:t>
            </w:r>
          </w:p>
        </w:tc>
      </w:tr>
      <w:tr w:rsidR="00F05ADC" w14:paraId="60A05760" w14:textId="77777777" w:rsidTr="00E83AC0">
        <w:trPr>
          <w:jc w:val="center"/>
        </w:trPr>
        <w:tc>
          <w:tcPr>
            <w:tcW w:w="1572" w:type="dxa"/>
          </w:tcPr>
          <w:p w14:paraId="5654DA2B" w14:textId="7909B528" w:rsidR="00F05ADC" w:rsidRDefault="00ED7BF6" w:rsidP="004961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Kusadasi</w:t>
            </w:r>
            <w:proofErr w:type="spellEnd"/>
            <w:r w:rsidR="00E4175E">
              <w:rPr>
                <w:rFonts w:asciiTheme="minorHAnsi" w:eastAsia="Adobe Fan Heiti Std B" w:hAnsiTheme="minorHAnsi" w:cstheme="minorHAnsi"/>
                <w:b/>
                <w:sz w:val="22"/>
                <w:szCs w:val="22"/>
                <w:u w:val="single"/>
              </w:rPr>
              <w:t xml:space="preserve"> </w:t>
            </w:r>
            <w:proofErr w:type="spellStart"/>
            <w:r w:rsidR="00E4175E">
              <w:rPr>
                <w:rFonts w:asciiTheme="minorHAnsi" w:eastAsia="Adobe Fan Heiti Std B" w:hAnsiTheme="minorHAnsi" w:cstheme="minorHAnsi"/>
                <w:b/>
                <w:sz w:val="22"/>
                <w:szCs w:val="22"/>
                <w:u w:val="single"/>
              </w:rPr>
              <w:t>ó</w:t>
            </w:r>
            <w:proofErr w:type="spellEnd"/>
          </w:p>
        </w:tc>
        <w:tc>
          <w:tcPr>
            <w:tcW w:w="8204" w:type="dxa"/>
          </w:tcPr>
          <w:p w14:paraId="10427572" w14:textId="25C972F8" w:rsidR="00F05ADC" w:rsidRPr="00636144" w:rsidRDefault="006105F0" w:rsidP="00AC0D53">
            <w:pPr>
              <w:rPr>
                <w:rFonts w:asciiTheme="minorHAnsi" w:eastAsia="Adobe Fan Heiti Std B" w:hAnsiTheme="minorHAnsi" w:cstheme="minorHAnsi"/>
                <w:bCs/>
                <w:sz w:val="22"/>
                <w:szCs w:val="22"/>
              </w:rPr>
            </w:pPr>
            <w:r w:rsidRPr="006105F0">
              <w:rPr>
                <w:rFonts w:asciiTheme="minorHAnsi" w:eastAsia="Adobe Fan Heiti Std B" w:hAnsiTheme="minorHAnsi" w:cstheme="minorHAnsi"/>
                <w:bCs/>
                <w:sz w:val="22"/>
                <w:szCs w:val="22"/>
                <w:lang w:val="es-AR"/>
              </w:rPr>
              <w:t xml:space="preserve">Marina, Faustina o </w:t>
            </w:r>
            <w:proofErr w:type="spellStart"/>
            <w:r w:rsidRPr="006105F0">
              <w:rPr>
                <w:rFonts w:asciiTheme="minorHAnsi" w:eastAsia="Adobe Fan Heiti Std B" w:hAnsiTheme="minorHAnsi" w:cstheme="minorHAnsi"/>
                <w:bCs/>
                <w:sz w:val="22"/>
                <w:szCs w:val="22"/>
                <w:lang w:val="es-AR"/>
              </w:rPr>
              <w:t>Odelia</w:t>
            </w:r>
            <w:proofErr w:type="spellEnd"/>
            <w:r w:rsidRPr="006105F0">
              <w:rPr>
                <w:rFonts w:asciiTheme="minorHAnsi" w:eastAsia="Adobe Fan Heiti Std B" w:hAnsiTheme="minorHAnsi" w:cstheme="minorHAnsi"/>
                <w:bCs/>
                <w:sz w:val="22"/>
                <w:szCs w:val="22"/>
                <w:lang w:val="es-AR"/>
              </w:rPr>
              <w:t xml:space="preserve">  </w:t>
            </w:r>
          </w:p>
        </w:tc>
      </w:tr>
      <w:tr w:rsidR="00E4175E" w14:paraId="25BBC9F1" w14:textId="77777777" w:rsidTr="00E83AC0">
        <w:trPr>
          <w:jc w:val="center"/>
        </w:trPr>
        <w:tc>
          <w:tcPr>
            <w:tcW w:w="1572" w:type="dxa"/>
          </w:tcPr>
          <w:p w14:paraId="1DEE24A2" w14:textId="20A1BA5D" w:rsidR="00E4175E" w:rsidRDefault="00E4175E" w:rsidP="004961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Izmir</w:t>
            </w:r>
          </w:p>
        </w:tc>
        <w:tc>
          <w:tcPr>
            <w:tcW w:w="8204" w:type="dxa"/>
          </w:tcPr>
          <w:p w14:paraId="54002C99" w14:textId="4301BDF4" w:rsidR="00E4175E" w:rsidRPr="00AC0D53" w:rsidRDefault="001E32C5" w:rsidP="00AC0D53">
            <w:pPr>
              <w:rPr>
                <w:rFonts w:asciiTheme="minorHAnsi" w:eastAsia="Adobe Fan Heiti Std B" w:hAnsiTheme="minorHAnsi" w:cstheme="minorHAnsi"/>
                <w:bCs/>
                <w:sz w:val="22"/>
                <w:szCs w:val="22"/>
              </w:rPr>
            </w:pPr>
            <w:r w:rsidRPr="001E32C5">
              <w:rPr>
                <w:rFonts w:asciiTheme="minorHAnsi" w:eastAsia="Adobe Fan Heiti Std B" w:hAnsiTheme="minorHAnsi" w:cstheme="minorHAnsi"/>
                <w:bCs/>
                <w:sz w:val="22"/>
                <w:szCs w:val="22"/>
                <w:lang w:val="es-AR"/>
              </w:rPr>
              <w:t>Blanca, Ramada</w:t>
            </w:r>
          </w:p>
        </w:tc>
      </w:tr>
      <w:tr w:rsidR="00CB7C6C" w14:paraId="6DA75BE6" w14:textId="77777777" w:rsidTr="00E83AC0">
        <w:trPr>
          <w:jc w:val="center"/>
        </w:trPr>
        <w:tc>
          <w:tcPr>
            <w:tcW w:w="1572" w:type="dxa"/>
          </w:tcPr>
          <w:p w14:paraId="72AF1747" w14:textId="2B002685" w:rsidR="00CB7C6C" w:rsidRDefault="00CB7C6C" w:rsidP="0049615A">
            <w:pPr>
              <w:rPr>
                <w:rFonts w:asciiTheme="minorHAnsi" w:eastAsia="Adobe Fan Heiti Std B" w:hAnsiTheme="minorHAnsi" w:cstheme="minorHAnsi"/>
                <w:b/>
                <w:sz w:val="22"/>
                <w:szCs w:val="22"/>
                <w:u w:val="single"/>
              </w:rPr>
            </w:pPr>
            <w:proofErr w:type="spellStart"/>
            <w:r>
              <w:rPr>
                <w:rFonts w:asciiTheme="minorHAnsi" w:eastAsia="Adobe Fan Heiti Std B" w:hAnsiTheme="minorHAnsi" w:cstheme="minorHAnsi"/>
                <w:b/>
                <w:sz w:val="22"/>
                <w:szCs w:val="22"/>
                <w:u w:val="single"/>
              </w:rPr>
              <w:t>Dubai</w:t>
            </w:r>
            <w:proofErr w:type="spellEnd"/>
          </w:p>
        </w:tc>
        <w:tc>
          <w:tcPr>
            <w:tcW w:w="8204" w:type="dxa"/>
          </w:tcPr>
          <w:p w14:paraId="421D0075" w14:textId="4E7C1C8D" w:rsidR="00CB7C6C" w:rsidRPr="001E32C5" w:rsidRDefault="003903FE" w:rsidP="00AC0D53">
            <w:pPr>
              <w:rPr>
                <w:rFonts w:asciiTheme="minorHAnsi" w:eastAsia="Adobe Fan Heiti Std B" w:hAnsiTheme="minorHAnsi" w:cstheme="minorHAnsi"/>
                <w:bCs/>
                <w:sz w:val="22"/>
                <w:szCs w:val="22"/>
                <w:lang w:val="es-AR"/>
              </w:rPr>
            </w:pPr>
            <w:r w:rsidRPr="003903FE">
              <w:rPr>
                <w:rFonts w:asciiTheme="minorHAnsi" w:eastAsia="Adobe Fan Heiti Std B" w:hAnsiTheme="minorHAnsi" w:cstheme="minorHAnsi"/>
                <w:bCs/>
                <w:sz w:val="22"/>
                <w:szCs w:val="22"/>
                <w:lang w:val="pt-PT"/>
              </w:rPr>
              <w:t>Millenium Al Barsha 4*</w:t>
            </w:r>
          </w:p>
        </w:tc>
      </w:tr>
    </w:tbl>
    <w:p w14:paraId="3882E343" w14:textId="77777777" w:rsidR="00F05ADC" w:rsidRPr="00D0681A" w:rsidRDefault="00F05ADC" w:rsidP="00F05ADC">
      <w:pPr>
        <w:shd w:val="clear" w:color="auto" w:fill="FFFFFF"/>
        <w:rPr>
          <w:rFonts w:asciiTheme="minorHAnsi" w:eastAsia="Adobe Fan Heiti Std B" w:hAnsiTheme="minorHAnsi" w:cstheme="minorHAnsi"/>
          <w:b/>
          <w:sz w:val="10"/>
          <w:szCs w:val="10"/>
          <w:u w:val="single"/>
          <w:lang w:val="pt-PT"/>
        </w:rPr>
      </w:pPr>
    </w:p>
    <w:p w14:paraId="085E0714" w14:textId="22D33430" w:rsidR="001A56D6" w:rsidRDefault="00F05ADC" w:rsidP="00F05ADC">
      <w:pPr>
        <w:shd w:val="clear" w:color="auto" w:fill="FFFFFF"/>
        <w:rPr>
          <w:rFonts w:asciiTheme="minorHAnsi" w:eastAsia="Adobe Fan Heiti Std B" w:hAnsiTheme="minorHAnsi" w:cstheme="minorHAnsi"/>
          <w:b/>
          <w:sz w:val="18"/>
          <w:szCs w:val="18"/>
          <w:u w:val="single"/>
        </w:rPr>
      </w:pPr>
      <w:r>
        <w:rPr>
          <w:rFonts w:asciiTheme="minorHAnsi" w:eastAsia="Adobe Fan Heiti Std B" w:hAnsiTheme="minorHAnsi" w:cstheme="minorHAnsi"/>
          <w:b/>
          <w:sz w:val="18"/>
          <w:szCs w:val="18"/>
          <w:u w:val="single"/>
        </w:rPr>
        <w:t>**</w:t>
      </w:r>
      <w:r w:rsidRPr="00D0681A">
        <w:rPr>
          <w:rFonts w:asciiTheme="minorHAnsi" w:eastAsia="Adobe Fan Heiti Std B" w:hAnsiTheme="minorHAnsi" w:cstheme="minorHAnsi"/>
          <w:b/>
          <w:sz w:val="18"/>
          <w:szCs w:val="18"/>
          <w:u w:val="single"/>
        </w:rPr>
        <w:t xml:space="preserve">Alojamiento en Izmir o </w:t>
      </w:r>
      <w:proofErr w:type="spellStart"/>
      <w:r w:rsidRPr="00D0681A">
        <w:rPr>
          <w:rFonts w:asciiTheme="minorHAnsi" w:eastAsia="Adobe Fan Heiti Std B" w:hAnsiTheme="minorHAnsi" w:cstheme="minorHAnsi"/>
          <w:b/>
          <w:sz w:val="18"/>
          <w:szCs w:val="18"/>
          <w:u w:val="single"/>
        </w:rPr>
        <w:t>Kusadasi</w:t>
      </w:r>
      <w:proofErr w:type="spellEnd"/>
      <w:r w:rsidRPr="00D0681A">
        <w:rPr>
          <w:rFonts w:asciiTheme="minorHAnsi" w:eastAsia="Adobe Fan Heiti Std B" w:hAnsiTheme="minorHAnsi" w:cstheme="minorHAnsi"/>
          <w:b/>
          <w:sz w:val="18"/>
          <w:szCs w:val="18"/>
          <w:u w:val="single"/>
        </w:rPr>
        <w:t xml:space="preserve"> dependiente de la temporada y disponibilidad</w:t>
      </w:r>
    </w:p>
    <w:p w14:paraId="186CB11D" w14:textId="77777777" w:rsidR="001A56D6" w:rsidRDefault="001A56D6" w:rsidP="00F05ADC">
      <w:pPr>
        <w:shd w:val="clear" w:color="auto" w:fill="FFFFFF"/>
        <w:rPr>
          <w:rFonts w:asciiTheme="minorHAnsi" w:eastAsia="Adobe Fan Heiti Std B" w:hAnsiTheme="minorHAnsi" w:cstheme="minorHAnsi"/>
          <w:b/>
          <w:sz w:val="18"/>
          <w:szCs w:val="18"/>
          <w:u w:val="single"/>
        </w:rPr>
      </w:pPr>
    </w:p>
    <w:p w14:paraId="77B5BC73" w14:textId="4B8CFCB5" w:rsidR="001A56D6" w:rsidRPr="001A56D6" w:rsidRDefault="001A56D6" w:rsidP="00F05ADC">
      <w:pPr>
        <w:shd w:val="clear" w:color="auto" w:fill="FFFFFF"/>
        <w:rPr>
          <w:rFonts w:asciiTheme="minorHAnsi" w:eastAsia="Adobe Fan Heiti Std B" w:hAnsiTheme="minorHAnsi" w:cstheme="minorHAnsi"/>
          <w:bCs/>
          <w:sz w:val="18"/>
          <w:szCs w:val="18"/>
          <w:u w:val="single"/>
        </w:rPr>
      </w:pPr>
      <w:r w:rsidRPr="001A56D6">
        <w:rPr>
          <w:rFonts w:asciiTheme="minorHAnsi" w:eastAsia="Adobe Fan Heiti Std B" w:hAnsiTheme="minorHAnsi" w:cstheme="minorHAnsi"/>
          <w:bCs/>
          <w:sz w:val="18"/>
          <w:szCs w:val="18"/>
          <w:highlight w:val="yellow"/>
          <w:u w:val="single"/>
        </w:rPr>
        <w:t>SUPLEMENTO OPCIONAL:</w:t>
      </w:r>
    </w:p>
    <w:p w14:paraId="3A58870B" w14:textId="43D16E45" w:rsidR="001A56D6" w:rsidRPr="001A56D6" w:rsidRDefault="001A56D6" w:rsidP="001A56D6">
      <w:pPr>
        <w:shd w:val="clear" w:color="auto" w:fill="FFFFFF"/>
        <w:rPr>
          <w:rFonts w:asciiTheme="minorHAnsi" w:eastAsia="Adobe Fan Heiti Std B" w:hAnsiTheme="minorHAnsi" w:cstheme="minorHAnsi"/>
          <w:b/>
          <w:bCs/>
          <w:sz w:val="18"/>
          <w:szCs w:val="18"/>
          <w:lang w:val="es-AR"/>
        </w:rPr>
      </w:pPr>
      <w:bookmarkStart w:id="0" w:name="_Hlk180928192"/>
      <w:r w:rsidRPr="001A56D6">
        <w:rPr>
          <w:rFonts w:asciiTheme="minorHAnsi" w:eastAsia="Adobe Fan Heiti Std B" w:hAnsiTheme="minorHAnsi" w:cstheme="minorHAnsi"/>
          <w:b/>
          <w:bCs/>
          <w:sz w:val="18"/>
          <w:szCs w:val="18"/>
          <w:lang w:val="es-AR"/>
        </w:rPr>
        <w:t>**SUPLEMENTO 4 NOCHES HOTEL EN TAKSIM: 2</w:t>
      </w:r>
      <w:r w:rsidR="00980ACC">
        <w:rPr>
          <w:rFonts w:asciiTheme="minorHAnsi" w:eastAsia="Adobe Fan Heiti Std B" w:hAnsiTheme="minorHAnsi" w:cstheme="minorHAnsi"/>
          <w:b/>
          <w:bCs/>
          <w:sz w:val="18"/>
          <w:szCs w:val="18"/>
          <w:lang w:val="es-AR"/>
        </w:rPr>
        <w:t>70</w:t>
      </w:r>
      <w:r w:rsidRPr="001A56D6">
        <w:rPr>
          <w:rFonts w:asciiTheme="minorHAnsi" w:eastAsia="Adobe Fan Heiti Std B" w:hAnsiTheme="minorHAnsi" w:cstheme="minorHAnsi"/>
          <w:b/>
          <w:bCs/>
          <w:sz w:val="18"/>
          <w:szCs w:val="18"/>
          <w:lang w:val="es-AR"/>
        </w:rPr>
        <w:t xml:space="preserve"> USD EN USD DBL/TPL PP Y </w:t>
      </w:r>
      <w:r w:rsidR="003B7CFD">
        <w:rPr>
          <w:rFonts w:asciiTheme="minorHAnsi" w:eastAsia="Adobe Fan Heiti Std B" w:hAnsiTheme="minorHAnsi" w:cstheme="minorHAnsi"/>
          <w:b/>
          <w:bCs/>
          <w:sz w:val="18"/>
          <w:szCs w:val="18"/>
          <w:lang w:val="es-AR"/>
        </w:rPr>
        <w:t>510</w:t>
      </w:r>
      <w:r w:rsidRPr="001A56D6">
        <w:rPr>
          <w:rFonts w:asciiTheme="minorHAnsi" w:eastAsia="Adobe Fan Heiti Std B" w:hAnsiTheme="minorHAnsi" w:cstheme="minorHAnsi"/>
          <w:b/>
          <w:bCs/>
          <w:sz w:val="18"/>
          <w:szCs w:val="18"/>
          <w:lang w:val="es-AR"/>
        </w:rPr>
        <w:t xml:space="preserve"> USD EN SGL</w:t>
      </w:r>
    </w:p>
    <w:p w14:paraId="71417C99" w14:textId="09140D48" w:rsidR="001A56D6" w:rsidRPr="001A56D6" w:rsidRDefault="001A56D6" w:rsidP="001A56D6">
      <w:pPr>
        <w:shd w:val="clear" w:color="auto" w:fill="FFFFFF"/>
        <w:rPr>
          <w:rFonts w:asciiTheme="minorHAnsi" w:eastAsia="Adobe Fan Heiti Std B" w:hAnsiTheme="minorHAnsi" w:cstheme="minorHAnsi"/>
          <w:b/>
          <w:bCs/>
          <w:sz w:val="18"/>
          <w:szCs w:val="18"/>
          <w:lang w:val="es-AR"/>
        </w:rPr>
      </w:pPr>
      <w:r w:rsidRPr="001A56D6">
        <w:rPr>
          <w:rFonts w:asciiTheme="minorHAnsi" w:eastAsia="Adobe Fan Heiti Std B" w:hAnsiTheme="minorHAnsi" w:cstheme="minorHAnsi"/>
          <w:b/>
          <w:bCs/>
          <w:sz w:val="18"/>
          <w:szCs w:val="18"/>
          <w:lang w:val="es-AR"/>
        </w:rPr>
        <w:t xml:space="preserve">** SUPLEMENTO 2 NOCHES EN HOTEL CUEVA EN CAPADOCIA: </w:t>
      </w:r>
      <w:r w:rsidR="00980ACC">
        <w:rPr>
          <w:rFonts w:asciiTheme="minorHAnsi" w:eastAsia="Adobe Fan Heiti Std B" w:hAnsiTheme="minorHAnsi" w:cstheme="minorHAnsi"/>
          <w:b/>
          <w:bCs/>
          <w:sz w:val="18"/>
          <w:szCs w:val="18"/>
          <w:lang w:val="es-AR"/>
        </w:rPr>
        <w:t>240</w:t>
      </w:r>
      <w:r w:rsidRPr="001A56D6">
        <w:rPr>
          <w:rFonts w:asciiTheme="minorHAnsi" w:eastAsia="Adobe Fan Heiti Std B" w:hAnsiTheme="minorHAnsi" w:cstheme="minorHAnsi"/>
          <w:b/>
          <w:bCs/>
          <w:sz w:val="18"/>
          <w:szCs w:val="18"/>
          <w:lang w:val="es-AR"/>
        </w:rPr>
        <w:t xml:space="preserve"> USD EN </w:t>
      </w:r>
      <w:r w:rsidR="00B547C4">
        <w:rPr>
          <w:rFonts w:asciiTheme="minorHAnsi" w:eastAsia="Adobe Fan Heiti Std B" w:hAnsiTheme="minorHAnsi" w:cstheme="minorHAnsi"/>
          <w:b/>
          <w:bCs/>
          <w:sz w:val="18"/>
          <w:szCs w:val="18"/>
          <w:lang w:val="es-AR"/>
        </w:rPr>
        <w:t xml:space="preserve">DOBLE </w:t>
      </w:r>
      <w:r w:rsidRPr="001A56D6">
        <w:rPr>
          <w:rFonts w:asciiTheme="minorHAnsi" w:eastAsia="Adobe Fan Heiti Std B" w:hAnsiTheme="minorHAnsi" w:cstheme="minorHAnsi"/>
          <w:b/>
          <w:bCs/>
          <w:sz w:val="18"/>
          <w:szCs w:val="18"/>
          <w:lang w:val="es-AR"/>
        </w:rPr>
        <w:t>PP/</w:t>
      </w:r>
      <w:r w:rsidR="003B7CFD">
        <w:rPr>
          <w:rFonts w:asciiTheme="minorHAnsi" w:eastAsia="Adobe Fan Heiti Std B" w:hAnsiTheme="minorHAnsi" w:cstheme="minorHAnsi"/>
          <w:b/>
          <w:bCs/>
          <w:sz w:val="18"/>
          <w:szCs w:val="18"/>
          <w:lang w:val="es-AR"/>
        </w:rPr>
        <w:t>470</w:t>
      </w:r>
      <w:r w:rsidRPr="001A56D6">
        <w:rPr>
          <w:rFonts w:asciiTheme="minorHAnsi" w:eastAsia="Adobe Fan Heiti Std B" w:hAnsiTheme="minorHAnsi" w:cstheme="minorHAnsi"/>
          <w:b/>
          <w:bCs/>
          <w:sz w:val="18"/>
          <w:szCs w:val="18"/>
          <w:lang w:val="es-AR"/>
        </w:rPr>
        <w:t xml:space="preserve"> USD EN SGL</w:t>
      </w:r>
    </w:p>
    <w:bookmarkEnd w:id="0"/>
    <w:p w14:paraId="60696E8C" w14:textId="77777777" w:rsidR="001A56D6" w:rsidRPr="001A56D6" w:rsidRDefault="001A56D6" w:rsidP="00F05ADC">
      <w:pPr>
        <w:shd w:val="clear" w:color="auto" w:fill="FFFFFF"/>
        <w:rPr>
          <w:rFonts w:asciiTheme="minorHAnsi" w:eastAsia="Adobe Fan Heiti Std B" w:hAnsiTheme="minorHAnsi" w:cstheme="minorHAnsi"/>
          <w:b/>
          <w:sz w:val="18"/>
          <w:szCs w:val="18"/>
          <w:u w:val="single"/>
          <w:lang w:val="es-AR"/>
        </w:rPr>
      </w:pPr>
    </w:p>
    <w:p w14:paraId="491AE196" w14:textId="77777777" w:rsidR="00E84A3B" w:rsidRPr="00F05ADC" w:rsidRDefault="00E84A3B" w:rsidP="006A19C9">
      <w:pPr>
        <w:shd w:val="clear" w:color="auto" w:fill="FFFFFF"/>
        <w:rPr>
          <w:rFonts w:asciiTheme="minorHAnsi" w:eastAsia="Adobe Fan Heiti Std B" w:hAnsiTheme="minorHAnsi" w:cstheme="minorHAnsi"/>
          <w:b/>
          <w:sz w:val="10"/>
          <w:szCs w:val="10"/>
          <w:u w:val="single"/>
        </w:rPr>
      </w:pPr>
    </w:p>
    <w:p w14:paraId="1B34C17A" w14:textId="77777777" w:rsidR="000769F8" w:rsidRDefault="000769F8" w:rsidP="000769F8">
      <w:pPr>
        <w:jc w:val="both"/>
        <w:rPr>
          <w:rFonts w:asciiTheme="minorHAnsi" w:eastAsia="Gulim" w:hAnsiTheme="minorHAnsi" w:cstheme="minorHAnsi"/>
          <w:b/>
          <w:bCs/>
          <w:u w:val="single"/>
        </w:rPr>
      </w:pPr>
      <w:r w:rsidRPr="003E43C2">
        <w:rPr>
          <w:rFonts w:asciiTheme="minorHAnsi" w:eastAsia="Gulim" w:hAnsiTheme="minorHAnsi" w:cstheme="minorHAnsi"/>
          <w:b/>
          <w:bCs/>
          <w:u w:val="single"/>
        </w:rPr>
        <w:t>ITINERARIO</w:t>
      </w:r>
    </w:p>
    <w:p w14:paraId="51EF2DED" w14:textId="77777777" w:rsidR="000769F8" w:rsidRDefault="000769F8" w:rsidP="000769F8">
      <w:pPr>
        <w:jc w:val="both"/>
        <w:rPr>
          <w:rFonts w:asciiTheme="minorHAnsi" w:eastAsia="Gulim" w:hAnsiTheme="minorHAnsi" w:cstheme="minorHAnsi"/>
          <w:b/>
          <w:bCs/>
          <w:u w:val="single"/>
        </w:rPr>
      </w:pPr>
    </w:p>
    <w:p w14:paraId="17ED99A7" w14:textId="4D31B209" w:rsidR="001E39AF" w:rsidRPr="001E39AF" w:rsidRDefault="001E39AF" w:rsidP="001E39AF">
      <w:pPr>
        <w:jc w:val="both"/>
        <w:rPr>
          <w:rFonts w:asciiTheme="minorHAnsi" w:eastAsia="Gulim" w:hAnsiTheme="minorHAnsi" w:cstheme="minorHAnsi"/>
          <w:b/>
          <w:bCs/>
          <w:sz w:val="20"/>
          <w:szCs w:val="20"/>
          <w:lang w:val="tr-TR"/>
        </w:rPr>
      </w:pPr>
      <w:r w:rsidRPr="001E39AF">
        <w:rPr>
          <w:rFonts w:asciiTheme="minorHAnsi" w:eastAsia="Gulim" w:hAnsiTheme="minorHAnsi" w:cstheme="minorHAnsi"/>
          <w:b/>
          <w:bCs/>
          <w:sz w:val="20"/>
          <w:szCs w:val="20"/>
          <w:lang w:val="tr-TR"/>
        </w:rPr>
        <w:t xml:space="preserve">1 Día  Estambul  </w:t>
      </w:r>
      <w:r w:rsidR="00A53DF3">
        <w:rPr>
          <w:rFonts w:asciiTheme="minorHAnsi" w:eastAsia="Gulim" w:hAnsiTheme="minorHAnsi" w:cstheme="minorHAnsi"/>
          <w:b/>
          <w:bCs/>
          <w:sz w:val="20"/>
          <w:szCs w:val="20"/>
          <w:lang w:val="tr-TR"/>
        </w:rPr>
        <w:t>/</w:t>
      </w:r>
      <w:r w:rsidR="00D56D05">
        <w:rPr>
          <w:rFonts w:asciiTheme="minorHAnsi" w:eastAsia="Gulim" w:hAnsiTheme="minorHAnsi" w:cstheme="minorHAnsi"/>
          <w:b/>
          <w:bCs/>
          <w:sz w:val="20"/>
          <w:szCs w:val="20"/>
          <w:lang w:val="tr-TR"/>
        </w:rPr>
        <w:t>1</w:t>
      </w:r>
      <w:r w:rsidR="00602044">
        <w:rPr>
          <w:rFonts w:asciiTheme="minorHAnsi" w:eastAsia="Gulim" w:hAnsiTheme="minorHAnsi" w:cstheme="minorHAnsi"/>
          <w:b/>
          <w:bCs/>
          <w:sz w:val="20"/>
          <w:szCs w:val="20"/>
          <w:lang w:val="tr-TR"/>
        </w:rPr>
        <w:t>5</w:t>
      </w:r>
      <w:r w:rsidR="00D56D05">
        <w:rPr>
          <w:rFonts w:asciiTheme="minorHAnsi" w:eastAsia="Gulim" w:hAnsiTheme="minorHAnsi" w:cstheme="minorHAnsi"/>
          <w:b/>
          <w:bCs/>
          <w:sz w:val="20"/>
          <w:szCs w:val="20"/>
          <w:lang w:val="tr-TR"/>
        </w:rPr>
        <w:t xml:space="preserve"> Septiembre</w:t>
      </w:r>
      <w:r w:rsidR="00357691">
        <w:rPr>
          <w:rFonts w:asciiTheme="minorHAnsi" w:eastAsia="Gulim" w:hAnsiTheme="minorHAnsi" w:cstheme="minorHAnsi"/>
          <w:b/>
          <w:bCs/>
          <w:sz w:val="20"/>
          <w:szCs w:val="20"/>
          <w:lang w:val="tr-TR"/>
        </w:rPr>
        <w:t xml:space="preserve"> 2025</w:t>
      </w:r>
    </w:p>
    <w:p w14:paraId="112C5032" w14:textId="77777777" w:rsidR="001E39AF" w:rsidRDefault="001E39AF" w:rsidP="001E39AF">
      <w:pPr>
        <w:jc w:val="both"/>
        <w:rPr>
          <w:rFonts w:asciiTheme="minorHAnsi" w:eastAsia="Gulim" w:hAnsiTheme="minorHAnsi" w:cstheme="minorHAnsi"/>
          <w:bCs/>
          <w:sz w:val="20"/>
          <w:szCs w:val="20"/>
          <w:lang w:val="es-AR"/>
        </w:rPr>
      </w:pPr>
      <w:r w:rsidRPr="001E39AF">
        <w:rPr>
          <w:rFonts w:asciiTheme="minorHAnsi" w:eastAsia="Gulim" w:hAnsiTheme="minorHAnsi" w:cstheme="minorHAnsi"/>
          <w:bCs/>
          <w:sz w:val="20"/>
          <w:szCs w:val="20"/>
          <w:lang w:val="es-AR"/>
        </w:rPr>
        <w:t>Llegada al aeropuerto de Estambul, traslado al hotel y alojamiento.</w:t>
      </w:r>
    </w:p>
    <w:p w14:paraId="500A1A0B" w14:textId="77777777" w:rsidR="00062B9E" w:rsidRDefault="00062B9E" w:rsidP="001E39AF">
      <w:pPr>
        <w:jc w:val="both"/>
        <w:rPr>
          <w:rFonts w:asciiTheme="minorHAnsi" w:eastAsia="Gulim" w:hAnsiTheme="minorHAnsi" w:cstheme="minorHAnsi"/>
          <w:bCs/>
          <w:sz w:val="20"/>
          <w:szCs w:val="20"/>
          <w:lang w:val="es-AR"/>
        </w:rPr>
      </w:pPr>
    </w:p>
    <w:p w14:paraId="51BFEA52" w14:textId="73CBDE9C" w:rsidR="00602044" w:rsidRPr="00602044" w:rsidRDefault="00602044" w:rsidP="00602044">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2 </w:t>
      </w:r>
      <w:proofErr w:type="gramStart"/>
      <w:r>
        <w:rPr>
          <w:rFonts w:asciiTheme="minorHAnsi" w:eastAsia="Gulim" w:hAnsiTheme="minorHAnsi" w:cstheme="minorHAnsi"/>
          <w:b/>
          <w:bCs/>
          <w:sz w:val="20"/>
          <w:szCs w:val="20"/>
          <w:lang w:val="es-AR"/>
        </w:rPr>
        <w:t>Día</w:t>
      </w:r>
      <w:proofErr w:type="gramEnd"/>
      <w:r>
        <w:rPr>
          <w:rFonts w:asciiTheme="minorHAnsi" w:eastAsia="Gulim" w:hAnsiTheme="minorHAnsi" w:cstheme="minorHAnsi"/>
          <w:b/>
          <w:bCs/>
          <w:sz w:val="20"/>
          <w:szCs w:val="20"/>
          <w:lang w:val="es-AR"/>
        </w:rPr>
        <w:t xml:space="preserve"> Estambul / 16 </w:t>
      </w:r>
      <w:proofErr w:type="gramStart"/>
      <w:r>
        <w:rPr>
          <w:rFonts w:asciiTheme="minorHAnsi" w:eastAsia="Gulim" w:hAnsiTheme="minorHAnsi" w:cstheme="minorHAnsi"/>
          <w:b/>
          <w:bCs/>
          <w:sz w:val="20"/>
          <w:szCs w:val="20"/>
          <w:lang w:val="es-AR"/>
        </w:rPr>
        <w:t>Septiembre</w:t>
      </w:r>
      <w:proofErr w:type="gramEnd"/>
      <w:r>
        <w:rPr>
          <w:rFonts w:asciiTheme="minorHAnsi" w:eastAsia="Gulim" w:hAnsiTheme="minorHAnsi" w:cstheme="minorHAnsi"/>
          <w:b/>
          <w:bCs/>
          <w:sz w:val="20"/>
          <w:szCs w:val="20"/>
          <w:lang w:val="es-AR"/>
        </w:rPr>
        <w:t xml:space="preserve"> 2025</w:t>
      </w:r>
    </w:p>
    <w:p w14:paraId="252B54AD"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Estancia en régimen de alojamiento y desayuno en la categoría elegida. Día libre para disfrutar de la ciudad. Posibilidad de realizar una excursión opcional (paseo en barco por el Bósforo).  </w:t>
      </w:r>
    </w:p>
    <w:p w14:paraId="0A5C490B"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w:t>
      </w:r>
    </w:p>
    <w:p w14:paraId="116AD675" w14:textId="77777777" w:rsidR="00602044" w:rsidRPr="00602044" w:rsidRDefault="00602044" w:rsidP="00602044">
      <w:pPr>
        <w:jc w:val="both"/>
        <w:rPr>
          <w:rFonts w:asciiTheme="minorHAnsi" w:eastAsia="Gulim" w:hAnsiTheme="minorHAnsi" w:cstheme="minorHAnsi"/>
          <w:b/>
          <w:bCs/>
          <w:sz w:val="20"/>
          <w:szCs w:val="20"/>
          <w:lang w:val="es-AR"/>
        </w:rPr>
      </w:pPr>
    </w:p>
    <w:p w14:paraId="4AB20777" w14:textId="77777777" w:rsidR="00602044" w:rsidRPr="00602044" w:rsidRDefault="00602044" w:rsidP="00602044">
      <w:pPr>
        <w:jc w:val="both"/>
        <w:rPr>
          <w:rFonts w:asciiTheme="minorHAnsi" w:eastAsia="Gulim" w:hAnsiTheme="minorHAnsi" w:cstheme="minorHAnsi"/>
          <w:b/>
          <w:bCs/>
          <w:color w:val="0070C0"/>
          <w:sz w:val="20"/>
          <w:szCs w:val="20"/>
          <w:lang w:val="es-AR"/>
        </w:rPr>
      </w:pPr>
      <w:r w:rsidRPr="00602044">
        <w:rPr>
          <w:rFonts w:asciiTheme="minorHAnsi" w:eastAsia="Gulim" w:hAnsiTheme="minorHAnsi" w:cstheme="minorHAnsi"/>
          <w:b/>
          <w:bCs/>
          <w:color w:val="0070C0"/>
          <w:sz w:val="20"/>
          <w:szCs w:val="20"/>
          <w:lang w:val="es-AR"/>
        </w:rPr>
        <w:t>EXCURSIÓN OPCIONAL</w:t>
      </w:r>
      <w:proofErr w:type="gramStart"/>
      <w:r w:rsidRPr="00602044">
        <w:rPr>
          <w:rFonts w:asciiTheme="minorHAnsi" w:eastAsia="Gulim" w:hAnsiTheme="minorHAnsi" w:cstheme="minorHAnsi"/>
          <w:b/>
          <w:bCs/>
          <w:color w:val="0070C0"/>
          <w:sz w:val="20"/>
          <w:szCs w:val="20"/>
          <w:lang w:val="es-AR"/>
        </w:rPr>
        <w:t>-  BÓSFORO</w:t>
      </w:r>
      <w:proofErr w:type="gramEnd"/>
      <w:r w:rsidRPr="00602044">
        <w:rPr>
          <w:rFonts w:asciiTheme="minorHAnsi" w:eastAsia="Gulim" w:hAnsiTheme="minorHAnsi" w:cstheme="minorHAnsi"/>
          <w:b/>
          <w:bCs/>
          <w:color w:val="0070C0"/>
          <w:sz w:val="20"/>
          <w:szCs w:val="20"/>
          <w:lang w:val="es-AR"/>
        </w:rPr>
        <w:t xml:space="preserve"> (CON ALMUERZO) </w:t>
      </w:r>
    </w:p>
    <w:p w14:paraId="2AD54C94"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Cs/>
          <w:sz w:val="20"/>
          <w:szCs w:val="20"/>
          <w:lang w:val="es-AR"/>
        </w:rPr>
        <w:t xml:space="preserve">Excursión de día completo por el Bósforo y Asia. Por la mañana realizaremos una previa visita al </w:t>
      </w:r>
      <w:r w:rsidRPr="00602044">
        <w:rPr>
          <w:rFonts w:asciiTheme="minorHAnsi" w:eastAsia="Gulim" w:hAnsiTheme="minorHAnsi" w:cstheme="minorHAnsi"/>
          <w:b/>
          <w:bCs/>
          <w:sz w:val="20"/>
          <w:szCs w:val="20"/>
          <w:lang w:val="es-AR"/>
        </w:rPr>
        <w:t>Bazar Egipcio</w:t>
      </w:r>
      <w:r w:rsidRPr="00602044">
        <w:rPr>
          <w:rFonts w:asciiTheme="minorHAnsi" w:eastAsia="Gulim" w:hAnsiTheme="minorHAnsi" w:cstheme="minorHAnsi"/>
          <w:bCs/>
          <w:sz w:val="20"/>
          <w:szCs w:val="20"/>
          <w:lang w:val="es-AR"/>
        </w:rPr>
        <w:t xml:space="preserve"> o Bazar de las Especias construido en el siglo XVII y situado en el antiguo barrio histórico de </w:t>
      </w:r>
      <w:proofErr w:type="spellStart"/>
      <w:r w:rsidRPr="00602044">
        <w:rPr>
          <w:rFonts w:asciiTheme="minorHAnsi" w:eastAsia="Gulim" w:hAnsiTheme="minorHAnsi" w:cstheme="minorHAnsi"/>
          <w:bCs/>
          <w:sz w:val="20"/>
          <w:szCs w:val="20"/>
          <w:lang w:val="es-AR"/>
        </w:rPr>
        <w:t>Eminönü</w:t>
      </w:r>
      <w:proofErr w:type="spellEnd"/>
      <w:r w:rsidRPr="00602044">
        <w:rPr>
          <w:rFonts w:asciiTheme="minorHAnsi" w:eastAsia="Gulim" w:hAnsiTheme="minorHAnsi" w:cstheme="minorHAnsi"/>
          <w:bCs/>
          <w:sz w:val="20"/>
          <w:szCs w:val="20"/>
          <w:lang w:val="es-AR"/>
        </w:rPr>
        <w:t xml:space="preserve"> en Estambul. Seguimos a tomar el barco para el recorrido por </w:t>
      </w:r>
      <w:r w:rsidRPr="00602044">
        <w:rPr>
          <w:rFonts w:asciiTheme="minorHAnsi" w:eastAsia="Gulim" w:hAnsiTheme="minorHAnsi" w:cstheme="minorHAnsi"/>
          <w:b/>
          <w:bCs/>
          <w:sz w:val="20"/>
          <w:szCs w:val="20"/>
          <w:lang w:val="es-AR"/>
        </w:rPr>
        <w:t>El Bósforo (</w:t>
      </w:r>
      <w:r w:rsidRPr="00602044">
        <w:rPr>
          <w:rFonts w:asciiTheme="minorHAnsi" w:eastAsia="Gulim" w:hAnsiTheme="minorHAnsi" w:cstheme="minorHAnsi"/>
          <w:bCs/>
          <w:sz w:val="20"/>
          <w:szCs w:val="20"/>
          <w:lang w:val="es-AR"/>
        </w:rPr>
        <w:t xml:space="preserve">barco regular) realizándose a lo largo del Mar de Mármara por ambos lados de la ciudad: </w:t>
      </w:r>
      <w:proofErr w:type="gramStart"/>
      <w:r w:rsidRPr="00602044">
        <w:rPr>
          <w:rFonts w:asciiTheme="minorHAnsi" w:eastAsia="Gulim" w:hAnsiTheme="minorHAnsi" w:cstheme="minorHAnsi"/>
          <w:bCs/>
          <w:sz w:val="20"/>
          <w:szCs w:val="20"/>
          <w:lang w:val="es-AR"/>
        </w:rPr>
        <w:t>Asiática</w:t>
      </w:r>
      <w:proofErr w:type="gramEnd"/>
      <w:r w:rsidRPr="00602044">
        <w:rPr>
          <w:rFonts w:asciiTheme="minorHAnsi" w:eastAsia="Gulim" w:hAnsiTheme="minorHAnsi" w:cstheme="minorHAnsi"/>
          <w:bCs/>
          <w:sz w:val="20"/>
          <w:szCs w:val="20"/>
          <w:lang w:val="es-AR"/>
        </w:rPr>
        <w:t xml:space="preserve"> y </w:t>
      </w:r>
      <w:proofErr w:type="gramStart"/>
      <w:r w:rsidRPr="00602044">
        <w:rPr>
          <w:rFonts w:asciiTheme="minorHAnsi" w:eastAsia="Gulim" w:hAnsiTheme="minorHAnsi" w:cstheme="minorHAnsi"/>
          <w:bCs/>
          <w:sz w:val="20"/>
          <w:szCs w:val="20"/>
          <w:lang w:val="es-AR"/>
        </w:rPr>
        <w:t>Europea</w:t>
      </w:r>
      <w:proofErr w:type="gramEnd"/>
      <w:r w:rsidRPr="00602044">
        <w:rPr>
          <w:rFonts w:asciiTheme="minorHAnsi" w:eastAsia="Gulim" w:hAnsiTheme="minorHAnsi" w:cstheme="minorHAnsi"/>
          <w:bCs/>
          <w:sz w:val="20"/>
          <w:szCs w:val="20"/>
          <w:lang w:val="es-AR"/>
        </w:rPr>
        <w:t xml:space="preserve">. Durante este recorrido podrán contemplar monumentos como: Palacios de </w:t>
      </w:r>
      <w:proofErr w:type="spellStart"/>
      <w:r w:rsidRPr="00602044">
        <w:rPr>
          <w:rFonts w:asciiTheme="minorHAnsi" w:eastAsia="Gulim" w:hAnsiTheme="minorHAnsi" w:cstheme="minorHAnsi"/>
          <w:bCs/>
          <w:sz w:val="20"/>
          <w:szCs w:val="20"/>
          <w:lang w:val="es-AR"/>
        </w:rPr>
        <w:t>Dolmabahce</w:t>
      </w:r>
      <w:proofErr w:type="spellEnd"/>
      <w:r w:rsidRPr="00602044">
        <w:rPr>
          <w:rFonts w:asciiTheme="minorHAnsi" w:eastAsia="Gulim" w:hAnsiTheme="minorHAnsi" w:cstheme="minorHAnsi"/>
          <w:bCs/>
          <w:sz w:val="20"/>
          <w:szCs w:val="20"/>
          <w:lang w:val="es-AR"/>
        </w:rPr>
        <w:t xml:space="preserve">, </w:t>
      </w:r>
      <w:proofErr w:type="spellStart"/>
      <w:r w:rsidRPr="00602044">
        <w:rPr>
          <w:rFonts w:asciiTheme="minorHAnsi" w:eastAsia="Gulim" w:hAnsiTheme="minorHAnsi" w:cstheme="minorHAnsi"/>
          <w:bCs/>
          <w:sz w:val="20"/>
          <w:szCs w:val="20"/>
          <w:lang w:val="es-AR"/>
        </w:rPr>
        <w:t>Çiragan</w:t>
      </w:r>
      <w:proofErr w:type="spellEnd"/>
      <w:r w:rsidRPr="00602044">
        <w:rPr>
          <w:rFonts w:asciiTheme="minorHAnsi" w:eastAsia="Gulim" w:hAnsiTheme="minorHAnsi" w:cstheme="minorHAnsi"/>
          <w:bCs/>
          <w:sz w:val="20"/>
          <w:szCs w:val="20"/>
          <w:lang w:val="es-AR"/>
        </w:rPr>
        <w:t xml:space="preserve">, La fortaleza de </w:t>
      </w:r>
      <w:proofErr w:type="spellStart"/>
      <w:r w:rsidRPr="00602044">
        <w:rPr>
          <w:rFonts w:asciiTheme="minorHAnsi" w:eastAsia="Gulim" w:hAnsiTheme="minorHAnsi" w:cstheme="minorHAnsi"/>
          <w:bCs/>
          <w:sz w:val="20"/>
          <w:szCs w:val="20"/>
          <w:lang w:val="es-AR"/>
        </w:rPr>
        <w:t>Rumeli</w:t>
      </w:r>
      <w:proofErr w:type="spellEnd"/>
      <w:r w:rsidRPr="00602044">
        <w:rPr>
          <w:rFonts w:asciiTheme="minorHAnsi" w:eastAsia="Gulim" w:hAnsiTheme="minorHAnsi" w:cstheme="minorHAnsi"/>
          <w:bCs/>
          <w:sz w:val="20"/>
          <w:szCs w:val="20"/>
          <w:lang w:val="es-AR"/>
        </w:rPr>
        <w:t xml:space="preserve"> </w:t>
      </w:r>
      <w:proofErr w:type="spellStart"/>
      <w:r w:rsidRPr="00602044">
        <w:rPr>
          <w:rFonts w:asciiTheme="minorHAnsi" w:eastAsia="Gulim" w:hAnsiTheme="minorHAnsi" w:cstheme="minorHAnsi"/>
          <w:bCs/>
          <w:sz w:val="20"/>
          <w:szCs w:val="20"/>
          <w:lang w:val="es-AR"/>
        </w:rPr>
        <w:t>Hisarı</w:t>
      </w:r>
      <w:proofErr w:type="spellEnd"/>
      <w:r w:rsidRPr="00602044">
        <w:rPr>
          <w:rFonts w:asciiTheme="minorHAnsi" w:eastAsia="Gulim" w:hAnsiTheme="minorHAnsi" w:cstheme="minorHAnsi"/>
          <w:bCs/>
          <w:sz w:val="20"/>
          <w:szCs w:val="20"/>
          <w:lang w:val="es-AR"/>
        </w:rPr>
        <w:t xml:space="preserve">, entre otros …Continuamos con la visita al </w:t>
      </w:r>
      <w:r w:rsidRPr="00602044">
        <w:rPr>
          <w:rFonts w:asciiTheme="minorHAnsi" w:eastAsia="Gulim" w:hAnsiTheme="minorHAnsi" w:cstheme="minorHAnsi"/>
          <w:b/>
          <w:bCs/>
          <w:sz w:val="20"/>
          <w:szCs w:val="20"/>
          <w:lang w:val="es-AR"/>
        </w:rPr>
        <w:t xml:space="preserve">Palacio de </w:t>
      </w:r>
      <w:proofErr w:type="spellStart"/>
      <w:r w:rsidRPr="00602044">
        <w:rPr>
          <w:rFonts w:asciiTheme="minorHAnsi" w:eastAsia="Gulim" w:hAnsiTheme="minorHAnsi" w:cstheme="minorHAnsi"/>
          <w:b/>
          <w:bCs/>
          <w:sz w:val="20"/>
          <w:szCs w:val="20"/>
          <w:lang w:val="es-AR"/>
        </w:rPr>
        <w:t>Beylerbeyi</w:t>
      </w:r>
      <w:proofErr w:type="spellEnd"/>
      <w:r w:rsidRPr="00602044">
        <w:rPr>
          <w:rFonts w:asciiTheme="minorHAnsi" w:eastAsia="Gulim" w:hAnsiTheme="minorHAnsi" w:cstheme="minorHAnsi"/>
          <w:bCs/>
          <w:sz w:val="20"/>
          <w:szCs w:val="20"/>
          <w:lang w:val="es-AR"/>
        </w:rPr>
        <w:t xml:space="preserve">, construido en mármol blanco por el sultán Abdulaziz en el siglo XIX; el mismo, sirvió como residencia de verano a los posteriores sultanes y casa de huéspedes para </w:t>
      </w:r>
      <w:r w:rsidRPr="00602044">
        <w:rPr>
          <w:rFonts w:asciiTheme="minorHAnsi" w:eastAsia="Gulim" w:hAnsiTheme="minorHAnsi" w:cstheme="minorHAnsi"/>
          <w:bCs/>
          <w:sz w:val="20"/>
          <w:szCs w:val="20"/>
          <w:lang w:val="es-AR"/>
        </w:rPr>
        <w:lastRenderedPageBreak/>
        <w:t xml:space="preserve">dignatarios extranjeros. Almuerzo. </w:t>
      </w:r>
      <w:r w:rsidRPr="00602044">
        <w:rPr>
          <w:rFonts w:asciiTheme="minorHAnsi" w:eastAsia="Gulim" w:hAnsiTheme="minorHAnsi" w:cstheme="minorHAnsi"/>
          <w:b/>
          <w:bCs/>
          <w:sz w:val="20"/>
          <w:szCs w:val="20"/>
          <w:lang w:val="es-AR"/>
        </w:rPr>
        <w:t xml:space="preserve">Subida a la Colina de </w:t>
      </w:r>
      <w:proofErr w:type="spellStart"/>
      <w:r w:rsidRPr="00602044">
        <w:rPr>
          <w:rFonts w:asciiTheme="minorHAnsi" w:eastAsia="Gulim" w:hAnsiTheme="minorHAnsi" w:cstheme="minorHAnsi"/>
          <w:b/>
          <w:bCs/>
          <w:sz w:val="20"/>
          <w:szCs w:val="20"/>
          <w:lang w:val="es-AR"/>
        </w:rPr>
        <w:t>Çamlica</w:t>
      </w:r>
      <w:proofErr w:type="spellEnd"/>
      <w:r w:rsidRPr="00602044">
        <w:rPr>
          <w:rFonts w:asciiTheme="minorHAnsi" w:eastAsia="Gulim" w:hAnsiTheme="minorHAnsi" w:cstheme="minorHAnsi"/>
          <w:bCs/>
          <w:sz w:val="20"/>
          <w:szCs w:val="20"/>
          <w:lang w:val="es-AR"/>
        </w:rPr>
        <w:t>, conocida como la Colina de los Enamorados, ésta ofrece una majestuosa vista panorámica del Bósforo y Estambul. Traslado al hotel y alojamiento.</w:t>
      </w:r>
    </w:p>
    <w:p w14:paraId="53E79644" w14:textId="77777777" w:rsidR="00602044" w:rsidRPr="00602044" w:rsidRDefault="00602044" w:rsidP="00602044">
      <w:pPr>
        <w:jc w:val="both"/>
        <w:rPr>
          <w:rFonts w:asciiTheme="minorHAnsi" w:eastAsia="Gulim" w:hAnsiTheme="minorHAnsi" w:cstheme="minorHAnsi"/>
          <w:bCs/>
          <w:sz w:val="20"/>
          <w:szCs w:val="20"/>
          <w:lang w:val="es-AR"/>
        </w:rPr>
      </w:pPr>
    </w:p>
    <w:p w14:paraId="767C99FF" w14:textId="3BBBC603" w:rsidR="00602044" w:rsidRPr="00602044" w:rsidRDefault="000C02E7" w:rsidP="00602044">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3 Dia </w:t>
      </w:r>
      <w:r w:rsidR="00602044" w:rsidRPr="00602044">
        <w:rPr>
          <w:rFonts w:asciiTheme="minorHAnsi" w:eastAsia="Gulim" w:hAnsiTheme="minorHAnsi" w:cstheme="minorHAnsi"/>
          <w:b/>
          <w:bCs/>
          <w:sz w:val="20"/>
          <w:szCs w:val="20"/>
          <w:lang w:val="es-AR"/>
        </w:rPr>
        <w:t xml:space="preserve">Estambul Medio </w:t>
      </w:r>
      <w:proofErr w:type="gramStart"/>
      <w:r w:rsidR="00602044" w:rsidRPr="00602044">
        <w:rPr>
          <w:rFonts w:asciiTheme="minorHAnsi" w:eastAsia="Gulim" w:hAnsiTheme="minorHAnsi" w:cstheme="minorHAnsi"/>
          <w:b/>
          <w:bCs/>
          <w:sz w:val="20"/>
          <w:szCs w:val="20"/>
          <w:lang w:val="es-AR"/>
        </w:rPr>
        <w:t xml:space="preserve">Día </w:t>
      </w:r>
      <w:r>
        <w:rPr>
          <w:rFonts w:asciiTheme="minorHAnsi" w:eastAsia="Gulim" w:hAnsiTheme="minorHAnsi" w:cstheme="minorHAnsi"/>
          <w:b/>
          <w:bCs/>
          <w:sz w:val="20"/>
          <w:szCs w:val="20"/>
          <w:lang w:val="es-AR"/>
        </w:rPr>
        <w:t xml:space="preserve"> 17</w:t>
      </w:r>
      <w:proofErr w:type="gramEnd"/>
      <w:r>
        <w:rPr>
          <w:rFonts w:asciiTheme="minorHAnsi" w:eastAsia="Gulim" w:hAnsiTheme="minorHAnsi" w:cstheme="minorHAnsi"/>
          <w:b/>
          <w:bCs/>
          <w:sz w:val="20"/>
          <w:szCs w:val="20"/>
          <w:lang w:val="es-AR"/>
        </w:rPr>
        <w:t xml:space="preserve"> </w:t>
      </w:r>
      <w:proofErr w:type="gramStart"/>
      <w:r>
        <w:rPr>
          <w:rFonts w:asciiTheme="minorHAnsi" w:eastAsia="Gulim" w:hAnsiTheme="minorHAnsi" w:cstheme="minorHAnsi"/>
          <w:b/>
          <w:bCs/>
          <w:sz w:val="20"/>
          <w:szCs w:val="20"/>
          <w:lang w:val="es-AR"/>
        </w:rPr>
        <w:t>Septiembre</w:t>
      </w:r>
      <w:proofErr w:type="gramEnd"/>
      <w:r>
        <w:rPr>
          <w:rFonts w:asciiTheme="minorHAnsi" w:eastAsia="Gulim" w:hAnsiTheme="minorHAnsi" w:cstheme="minorHAnsi"/>
          <w:b/>
          <w:bCs/>
          <w:sz w:val="20"/>
          <w:szCs w:val="20"/>
          <w:lang w:val="es-AR"/>
        </w:rPr>
        <w:t xml:space="preserve"> 2025</w:t>
      </w:r>
    </w:p>
    <w:p w14:paraId="252CD009" w14:textId="77777777" w:rsidR="00602044" w:rsidRPr="00EE64B9" w:rsidRDefault="00602044" w:rsidP="00602044">
      <w:pPr>
        <w:jc w:val="both"/>
        <w:rPr>
          <w:rFonts w:asciiTheme="minorHAnsi" w:eastAsia="Gulim" w:hAnsiTheme="minorHAnsi" w:cstheme="minorHAnsi"/>
          <w:b/>
          <w:bCs/>
          <w:color w:val="0070C0"/>
          <w:sz w:val="20"/>
          <w:szCs w:val="20"/>
          <w:u w:val="single"/>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y salida para la visita de la parte antigua donde están concentrados los monumentos más destacados otomanos y bizantinos, Al principio conoceremos el </w:t>
      </w:r>
      <w:proofErr w:type="gramStart"/>
      <w:r w:rsidRPr="00602044">
        <w:rPr>
          <w:rFonts w:asciiTheme="minorHAnsi" w:eastAsia="Gulim" w:hAnsiTheme="minorHAnsi" w:cstheme="minorHAnsi"/>
          <w:b/>
          <w:bCs/>
          <w:i/>
          <w:iCs/>
          <w:sz w:val="20"/>
          <w:szCs w:val="20"/>
          <w:u w:val="single"/>
          <w:lang w:val="es-AR"/>
        </w:rPr>
        <w:t>Hipódromo  Romano</w:t>
      </w:r>
      <w:proofErr w:type="gramEnd"/>
      <w:r w:rsidRPr="00602044">
        <w:rPr>
          <w:rFonts w:asciiTheme="minorHAnsi" w:eastAsia="Gulim" w:hAnsiTheme="minorHAnsi" w:cstheme="minorHAnsi"/>
          <w:b/>
          <w:bCs/>
          <w:sz w:val="20"/>
          <w:szCs w:val="20"/>
          <w:lang w:val="es-AR"/>
        </w:rPr>
        <w:t>,</w:t>
      </w:r>
      <w:r w:rsidRPr="00602044">
        <w:rPr>
          <w:rFonts w:asciiTheme="minorHAnsi" w:eastAsia="Gulim" w:hAnsiTheme="minorHAnsi" w:cstheme="minorHAnsi"/>
          <w:bCs/>
          <w:sz w:val="20"/>
          <w:szCs w:val="20"/>
          <w:lang w:val="es-AR"/>
        </w:rPr>
        <w:t xml:space="preserve"> que conserva el Obelisco de Teodosio, el Obelisco Egipcio, la Columna Serpentina y la Fuente del Emperador Guillermo. A continuación, visitaremos famosa </w:t>
      </w:r>
      <w:r w:rsidRPr="00602044">
        <w:rPr>
          <w:rFonts w:asciiTheme="minorHAnsi" w:eastAsia="Gulim" w:hAnsiTheme="minorHAnsi" w:cstheme="minorHAnsi"/>
          <w:b/>
          <w:bCs/>
          <w:sz w:val="20"/>
          <w:szCs w:val="20"/>
          <w:lang w:val="es-AR"/>
        </w:rPr>
        <w:t>Mezquita Azul</w:t>
      </w:r>
      <w:r w:rsidRPr="00602044">
        <w:rPr>
          <w:rFonts w:asciiTheme="minorHAnsi" w:eastAsia="Gulim" w:hAnsiTheme="minorHAnsi" w:cstheme="minorHAnsi"/>
          <w:bCs/>
          <w:sz w:val="20"/>
          <w:szCs w:val="20"/>
          <w:lang w:val="es-AR"/>
        </w:rPr>
        <w:t xml:space="preserve">, la única del mundo con 6 minaretes en su época. Visitaremos La </w:t>
      </w:r>
      <w:r w:rsidRPr="00602044">
        <w:rPr>
          <w:rFonts w:asciiTheme="minorHAnsi" w:eastAsia="Gulim" w:hAnsiTheme="minorHAnsi" w:cstheme="minorHAnsi"/>
          <w:b/>
          <w:bCs/>
          <w:sz w:val="20"/>
          <w:szCs w:val="20"/>
          <w:lang w:val="es-AR"/>
        </w:rPr>
        <w:t>Santa Sofía (visita externa)</w:t>
      </w:r>
      <w:r w:rsidRPr="00602044">
        <w:rPr>
          <w:rFonts w:asciiTheme="minorHAnsi" w:eastAsia="Gulim" w:hAnsiTheme="minorHAnsi" w:cstheme="minorHAnsi"/>
          <w:bCs/>
          <w:sz w:val="20"/>
          <w:szCs w:val="20"/>
          <w:lang w:val="es-AR"/>
        </w:rPr>
        <w:t xml:space="preserve">, uno de los recintos más identificativos de Estambul, hermosa maravilla arquitectónica que ofrecemos al visitante; además contemplada como una de las iglesias más grandes e imponentes del mundo y hoy en día es una Mezquita.  </w:t>
      </w:r>
      <w:r w:rsidRPr="00EE64B9">
        <w:rPr>
          <w:rFonts w:asciiTheme="minorHAnsi" w:eastAsia="Gulim" w:hAnsiTheme="minorHAnsi" w:cstheme="minorHAnsi"/>
          <w:b/>
          <w:bCs/>
          <w:color w:val="0070C0"/>
          <w:sz w:val="20"/>
          <w:szCs w:val="20"/>
          <w:u w:val="single"/>
          <w:lang w:val="es-AR"/>
        </w:rPr>
        <w:t xml:space="preserve">Regreso Al hotel por cuenta del Cliente. </w:t>
      </w:r>
    </w:p>
    <w:p w14:paraId="4335C19C" w14:textId="77777777" w:rsidR="00602044" w:rsidRPr="00602044" w:rsidRDefault="00602044" w:rsidP="00602044">
      <w:pPr>
        <w:jc w:val="both"/>
        <w:rPr>
          <w:rFonts w:asciiTheme="minorHAnsi" w:eastAsia="Gulim" w:hAnsiTheme="minorHAnsi" w:cstheme="minorHAnsi"/>
          <w:bCs/>
          <w:sz w:val="20"/>
          <w:szCs w:val="20"/>
          <w:lang w:val="es-AR"/>
        </w:rPr>
      </w:pPr>
      <w:r w:rsidRPr="00EE64B9">
        <w:rPr>
          <w:rFonts w:asciiTheme="minorHAnsi" w:eastAsia="Gulim" w:hAnsiTheme="minorHAnsi" w:cstheme="minorHAnsi"/>
          <w:b/>
          <w:bCs/>
          <w:color w:val="0070C0"/>
          <w:sz w:val="20"/>
          <w:szCs w:val="20"/>
          <w:lang w:val="es-AR"/>
        </w:rPr>
        <w:t>Comidas</w:t>
      </w:r>
      <w:r w:rsidRPr="00602044">
        <w:rPr>
          <w:rFonts w:asciiTheme="minorHAnsi" w:eastAsia="Gulim" w:hAnsiTheme="minorHAnsi" w:cstheme="minorHAnsi"/>
          <w:b/>
          <w:bCs/>
          <w:sz w:val="20"/>
          <w:szCs w:val="20"/>
          <w:lang w:val="es-AR"/>
        </w:rPr>
        <w:t>:</w:t>
      </w:r>
      <w:r w:rsidRPr="00602044">
        <w:rPr>
          <w:rFonts w:asciiTheme="minorHAnsi" w:eastAsia="Gulim" w:hAnsiTheme="minorHAnsi" w:cstheme="minorHAnsi"/>
          <w:bCs/>
          <w:sz w:val="20"/>
          <w:szCs w:val="20"/>
          <w:lang w:val="es-AR"/>
        </w:rPr>
        <w:t xml:space="preserve"> Desayuno </w:t>
      </w:r>
    </w:p>
    <w:p w14:paraId="00515D6F" w14:textId="77777777" w:rsidR="00602044" w:rsidRPr="00602044" w:rsidRDefault="00602044" w:rsidP="00602044">
      <w:pPr>
        <w:jc w:val="both"/>
        <w:rPr>
          <w:rFonts w:asciiTheme="minorHAnsi" w:eastAsia="Gulim" w:hAnsiTheme="minorHAnsi" w:cstheme="minorHAnsi"/>
          <w:bCs/>
          <w:sz w:val="20"/>
          <w:szCs w:val="20"/>
          <w:lang w:val="es-AR"/>
        </w:rPr>
      </w:pPr>
    </w:p>
    <w:p w14:paraId="4C7A240B" w14:textId="77777777" w:rsidR="00602044" w:rsidRPr="00602044" w:rsidRDefault="00602044" w:rsidP="00602044">
      <w:pPr>
        <w:jc w:val="both"/>
        <w:rPr>
          <w:rFonts w:asciiTheme="minorHAnsi" w:eastAsia="Gulim" w:hAnsiTheme="minorHAnsi" w:cstheme="minorHAnsi"/>
          <w:b/>
          <w:bCs/>
          <w:color w:val="0070C0"/>
          <w:sz w:val="20"/>
          <w:szCs w:val="20"/>
          <w:u w:val="single"/>
          <w:lang w:val="es-AR"/>
        </w:rPr>
      </w:pPr>
      <w:r w:rsidRPr="00602044">
        <w:rPr>
          <w:rFonts w:asciiTheme="minorHAnsi" w:eastAsia="Gulim" w:hAnsiTheme="minorHAnsi" w:cstheme="minorHAnsi"/>
          <w:b/>
          <w:bCs/>
          <w:color w:val="0070C0"/>
          <w:sz w:val="20"/>
          <w:szCs w:val="20"/>
          <w:lang w:val="es-AR"/>
        </w:rPr>
        <w:t>EXCURSIÓN OPCIONAL</w:t>
      </w:r>
      <w:proofErr w:type="gramStart"/>
      <w:r w:rsidRPr="00602044">
        <w:rPr>
          <w:rFonts w:asciiTheme="minorHAnsi" w:eastAsia="Gulim" w:hAnsiTheme="minorHAnsi" w:cstheme="minorHAnsi"/>
          <w:b/>
          <w:bCs/>
          <w:color w:val="0070C0"/>
          <w:sz w:val="20"/>
          <w:szCs w:val="20"/>
          <w:lang w:val="es-AR"/>
        </w:rPr>
        <w:t xml:space="preserve">-  </w:t>
      </w:r>
      <w:proofErr w:type="spellStart"/>
      <w:r w:rsidRPr="00602044">
        <w:rPr>
          <w:rFonts w:asciiTheme="minorHAnsi" w:eastAsia="Gulim" w:hAnsiTheme="minorHAnsi" w:cstheme="minorHAnsi"/>
          <w:b/>
          <w:bCs/>
          <w:color w:val="0070C0"/>
          <w:sz w:val="20"/>
          <w:szCs w:val="20"/>
          <w:u w:val="single"/>
          <w:lang w:val="es-AR"/>
        </w:rPr>
        <w:t>Topkapı</w:t>
      </w:r>
      <w:proofErr w:type="spellEnd"/>
      <w:proofErr w:type="gramEnd"/>
      <w:r w:rsidRPr="00602044">
        <w:rPr>
          <w:rFonts w:asciiTheme="minorHAnsi" w:eastAsia="Gulim" w:hAnsiTheme="minorHAnsi" w:cstheme="minorHAnsi"/>
          <w:b/>
          <w:bCs/>
          <w:color w:val="0070C0"/>
          <w:sz w:val="20"/>
          <w:szCs w:val="20"/>
          <w:u w:val="single"/>
          <w:lang w:val="es-AR"/>
        </w:rPr>
        <w:t xml:space="preserve"> y Grand Bazar (Con Almuerzo)</w:t>
      </w:r>
    </w:p>
    <w:p w14:paraId="04C5A719"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Cs/>
          <w:sz w:val="20"/>
          <w:szCs w:val="20"/>
          <w:lang w:val="es-AR"/>
        </w:rPr>
        <w:t xml:space="preserve">Visitaremos El </w:t>
      </w:r>
      <w:r w:rsidRPr="00602044">
        <w:rPr>
          <w:rFonts w:asciiTheme="minorHAnsi" w:eastAsia="Gulim" w:hAnsiTheme="minorHAnsi" w:cstheme="minorHAnsi"/>
          <w:b/>
          <w:bCs/>
          <w:sz w:val="20"/>
          <w:szCs w:val="20"/>
          <w:lang w:val="es-AR"/>
        </w:rPr>
        <w:t xml:space="preserve">Palacio </w:t>
      </w:r>
      <w:proofErr w:type="spellStart"/>
      <w:r w:rsidRPr="00602044">
        <w:rPr>
          <w:rFonts w:asciiTheme="minorHAnsi" w:eastAsia="Gulim" w:hAnsiTheme="minorHAnsi" w:cstheme="minorHAnsi"/>
          <w:b/>
          <w:bCs/>
          <w:sz w:val="20"/>
          <w:szCs w:val="20"/>
          <w:lang w:val="es-AR"/>
        </w:rPr>
        <w:t>Topkapi</w:t>
      </w:r>
      <w:proofErr w:type="spellEnd"/>
      <w:r w:rsidRPr="00602044">
        <w:rPr>
          <w:rFonts w:asciiTheme="minorHAnsi" w:eastAsia="Gulim" w:hAnsiTheme="minorHAnsi" w:cstheme="minorHAnsi"/>
          <w:bCs/>
          <w:sz w:val="20"/>
          <w:szCs w:val="20"/>
          <w:lang w:val="es-AR"/>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w:t>
      </w:r>
      <w:r w:rsidRPr="00602044">
        <w:rPr>
          <w:rFonts w:asciiTheme="minorHAnsi" w:eastAsia="Gulim" w:hAnsiTheme="minorHAnsi" w:cstheme="minorHAnsi"/>
          <w:b/>
          <w:bCs/>
          <w:sz w:val="20"/>
          <w:szCs w:val="20"/>
          <w:lang w:val="es-AR"/>
        </w:rPr>
        <w:t xml:space="preserve">Almuerzo. </w:t>
      </w:r>
      <w:r w:rsidRPr="00602044">
        <w:rPr>
          <w:rFonts w:asciiTheme="minorHAnsi" w:eastAsia="Gulim" w:hAnsiTheme="minorHAnsi" w:cstheme="minorHAnsi"/>
          <w:bCs/>
          <w:sz w:val="20"/>
          <w:szCs w:val="20"/>
          <w:lang w:val="es-AR"/>
        </w:rPr>
        <w:t>Finalizaremos el día en el mercado cubierto: El Gran Bazar, donde podrán disfrutar de tiempo libre. Al culminar; traslado al hotel y alojamiento</w:t>
      </w:r>
      <w:r w:rsidRPr="00602044">
        <w:rPr>
          <w:rFonts w:asciiTheme="minorHAnsi" w:eastAsia="Gulim" w:hAnsiTheme="minorHAnsi" w:cstheme="minorHAnsi"/>
          <w:b/>
          <w:bCs/>
          <w:sz w:val="20"/>
          <w:szCs w:val="20"/>
          <w:lang w:val="es-AR"/>
        </w:rPr>
        <w:t xml:space="preserve">. ** El Grand Bazar es cerrado domingos y fiestas religiosas </w:t>
      </w:r>
    </w:p>
    <w:p w14:paraId="2DA81791" w14:textId="77777777" w:rsidR="00602044" w:rsidRPr="00602044" w:rsidRDefault="00602044" w:rsidP="00602044">
      <w:pPr>
        <w:jc w:val="both"/>
        <w:rPr>
          <w:rFonts w:asciiTheme="minorHAnsi" w:eastAsia="Gulim" w:hAnsiTheme="minorHAnsi" w:cstheme="minorHAnsi"/>
          <w:bCs/>
          <w:sz w:val="20"/>
          <w:szCs w:val="20"/>
          <w:lang w:val="es-AR"/>
        </w:rPr>
      </w:pPr>
    </w:p>
    <w:p w14:paraId="5995ABEC" w14:textId="2AC2CE05" w:rsidR="00602044" w:rsidRPr="00602044" w:rsidRDefault="009C5A83" w:rsidP="00602044">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4 </w:t>
      </w:r>
      <w:proofErr w:type="gramStart"/>
      <w:r>
        <w:rPr>
          <w:rFonts w:asciiTheme="minorHAnsi" w:eastAsia="Gulim" w:hAnsiTheme="minorHAnsi" w:cstheme="minorHAnsi"/>
          <w:b/>
          <w:bCs/>
          <w:sz w:val="20"/>
          <w:szCs w:val="20"/>
          <w:lang w:val="es-AR"/>
        </w:rPr>
        <w:t>Día</w:t>
      </w:r>
      <w:proofErr w:type="gramEnd"/>
      <w:r w:rsidR="00602044" w:rsidRPr="00602044">
        <w:rPr>
          <w:rFonts w:asciiTheme="minorHAnsi" w:eastAsia="Gulim" w:hAnsiTheme="minorHAnsi" w:cstheme="minorHAnsi"/>
          <w:b/>
          <w:bCs/>
          <w:sz w:val="20"/>
          <w:szCs w:val="20"/>
          <w:lang w:val="es-AR"/>
        </w:rPr>
        <w:t xml:space="preserve"> Estambul-Ankara – </w:t>
      </w:r>
      <w:proofErr w:type="gramStart"/>
      <w:r w:rsidR="00602044" w:rsidRPr="00602044">
        <w:rPr>
          <w:rFonts w:asciiTheme="minorHAnsi" w:eastAsia="Gulim" w:hAnsiTheme="minorHAnsi" w:cstheme="minorHAnsi"/>
          <w:b/>
          <w:bCs/>
          <w:sz w:val="20"/>
          <w:szCs w:val="20"/>
          <w:lang w:val="es-AR"/>
        </w:rPr>
        <w:t xml:space="preserve">Capadocia </w:t>
      </w:r>
      <w:r>
        <w:rPr>
          <w:rFonts w:asciiTheme="minorHAnsi" w:eastAsia="Gulim" w:hAnsiTheme="minorHAnsi" w:cstheme="minorHAnsi"/>
          <w:b/>
          <w:bCs/>
          <w:sz w:val="20"/>
          <w:szCs w:val="20"/>
          <w:lang w:val="es-AR"/>
        </w:rPr>
        <w:t xml:space="preserve"> Dia</w:t>
      </w:r>
      <w:proofErr w:type="gramEnd"/>
      <w:r>
        <w:rPr>
          <w:rFonts w:asciiTheme="minorHAnsi" w:eastAsia="Gulim" w:hAnsiTheme="minorHAnsi" w:cstheme="minorHAnsi"/>
          <w:b/>
          <w:bCs/>
          <w:sz w:val="20"/>
          <w:szCs w:val="20"/>
          <w:lang w:val="es-AR"/>
        </w:rPr>
        <w:t xml:space="preserve"> 18 </w:t>
      </w:r>
      <w:proofErr w:type="gramStart"/>
      <w:r>
        <w:rPr>
          <w:rFonts w:asciiTheme="minorHAnsi" w:eastAsia="Gulim" w:hAnsiTheme="minorHAnsi" w:cstheme="minorHAnsi"/>
          <w:b/>
          <w:bCs/>
          <w:sz w:val="20"/>
          <w:szCs w:val="20"/>
          <w:lang w:val="es-AR"/>
        </w:rPr>
        <w:t>Septiembre</w:t>
      </w:r>
      <w:proofErr w:type="gramEnd"/>
      <w:r>
        <w:rPr>
          <w:rFonts w:asciiTheme="minorHAnsi" w:eastAsia="Gulim" w:hAnsiTheme="minorHAnsi" w:cstheme="minorHAnsi"/>
          <w:b/>
          <w:bCs/>
          <w:sz w:val="20"/>
          <w:szCs w:val="20"/>
          <w:lang w:val="es-AR"/>
        </w:rPr>
        <w:t xml:space="preserve"> 2025</w:t>
      </w:r>
      <w:r w:rsidR="00602044" w:rsidRPr="00602044">
        <w:rPr>
          <w:rFonts w:asciiTheme="minorHAnsi" w:eastAsia="Gulim" w:hAnsiTheme="minorHAnsi" w:cstheme="minorHAnsi"/>
          <w:b/>
          <w:bCs/>
          <w:sz w:val="20"/>
          <w:szCs w:val="20"/>
          <w:lang w:val="es-AR"/>
        </w:rPr>
        <w:t xml:space="preserve">         </w:t>
      </w:r>
    </w:p>
    <w:p w14:paraId="5DF16DE0"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 xml:space="preserve">**Posibilidad de tomar vuelo de Estambul/ Capadocia, consultar suplemento </w:t>
      </w:r>
    </w:p>
    <w:p w14:paraId="12110EDB"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y salida hacia </w:t>
      </w:r>
      <w:proofErr w:type="spellStart"/>
      <w:r w:rsidRPr="00602044">
        <w:rPr>
          <w:rFonts w:asciiTheme="minorHAnsi" w:eastAsia="Gulim" w:hAnsiTheme="minorHAnsi" w:cstheme="minorHAnsi"/>
          <w:bCs/>
          <w:sz w:val="20"/>
          <w:szCs w:val="20"/>
          <w:lang w:val="es-AR"/>
        </w:rPr>
        <w:t>Ánkara</w:t>
      </w:r>
      <w:proofErr w:type="spellEnd"/>
      <w:r w:rsidRPr="00602044">
        <w:rPr>
          <w:rFonts w:asciiTheme="minorHAnsi" w:eastAsia="Gulim" w:hAnsiTheme="minorHAnsi" w:cstheme="minorHAnsi"/>
          <w:bCs/>
          <w:sz w:val="20"/>
          <w:szCs w:val="20"/>
          <w:lang w:val="es-AR"/>
        </w:rPr>
        <w:t xml:space="preserve">.  Llegada a </w:t>
      </w:r>
      <w:proofErr w:type="spellStart"/>
      <w:r w:rsidRPr="00602044">
        <w:rPr>
          <w:rFonts w:asciiTheme="minorHAnsi" w:eastAsia="Gulim" w:hAnsiTheme="minorHAnsi" w:cstheme="minorHAnsi"/>
          <w:bCs/>
          <w:sz w:val="20"/>
          <w:szCs w:val="20"/>
          <w:lang w:val="es-AR"/>
        </w:rPr>
        <w:t>Ánkara</w:t>
      </w:r>
      <w:proofErr w:type="spellEnd"/>
      <w:r w:rsidRPr="00602044">
        <w:rPr>
          <w:rFonts w:asciiTheme="minorHAnsi" w:eastAsia="Gulim" w:hAnsiTheme="minorHAnsi" w:cstheme="minorHAnsi"/>
          <w:bCs/>
          <w:sz w:val="20"/>
          <w:szCs w:val="20"/>
          <w:lang w:val="es-AR"/>
        </w:rPr>
        <w:t xml:space="preserve">, capital de la República y visita al </w:t>
      </w:r>
      <w:proofErr w:type="spellStart"/>
      <w:r w:rsidRPr="00602044">
        <w:rPr>
          <w:rFonts w:asciiTheme="minorHAnsi" w:eastAsia="Gulim" w:hAnsiTheme="minorHAnsi" w:cstheme="minorHAnsi"/>
          <w:b/>
          <w:bCs/>
          <w:sz w:val="20"/>
          <w:szCs w:val="20"/>
          <w:lang w:val="es-AR"/>
        </w:rPr>
        <w:t>Mousoleo</w:t>
      </w:r>
      <w:proofErr w:type="spellEnd"/>
      <w:r w:rsidRPr="00602044">
        <w:rPr>
          <w:rFonts w:asciiTheme="minorHAnsi" w:eastAsia="Gulim" w:hAnsiTheme="minorHAnsi" w:cstheme="minorHAnsi"/>
          <w:b/>
          <w:bCs/>
          <w:sz w:val="20"/>
          <w:szCs w:val="20"/>
          <w:lang w:val="es-AR"/>
        </w:rPr>
        <w:t xml:space="preserve"> de </w:t>
      </w:r>
      <w:proofErr w:type="spellStart"/>
      <w:r w:rsidRPr="00602044">
        <w:rPr>
          <w:rFonts w:asciiTheme="minorHAnsi" w:eastAsia="Gulim" w:hAnsiTheme="minorHAnsi" w:cstheme="minorHAnsi"/>
          <w:b/>
          <w:bCs/>
          <w:sz w:val="20"/>
          <w:szCs w:val="20"/>
          <w:lang w:val="es-AR"/>
        </w:rPr>
        <w:t>Ataturk</w:t>
      </w:r>
      <w:proofErr w:type="spellEnd"/>
      <w:r w:rsidRPr="00602044">
        <w:rPr>
          <w:rFonts w:asciiTheme="minorHAnsi" w:eastAsia="Gulim" w:hAnsiTheme="minorHAnsi" w:cstheme="minorHAnsi"/>
          <w:bCs/>
          <w:sz w:val="20"/>
          <w:szCs w:val="20"/>
          <w:lang w:val="es-AR"/>
        </w:rPr>
        <w:t xml:space="preserve"> y Continuación hacia </w:t>
      </w:r>
      <w:proofErr w:type="gramStart"/>
      <w:r w:rsidRPr="00602044">
        <w:rPr>
          <w:rFonts w:asciiTheme="minorHAnsi" w:eastAsia="Gulim" w:hAnsiTheme="minorHAnsi" w:cstheme="minorHAnsi"/>
          <w:bCs/>
          <w:sz w:val="20"/>
          <w:szCs w:val="20"/>
          <w:lang w:val="es-AR"/>
        </w:rPr>
        <w:t>Capadocia  pasando</w:t>
      </w:r>
      <w:proofErr w:type="gramEnd"/>
      <w:r w:rsidRPr="00602044">
        <w:rPr>
          <w:rFonts w:asciiTheme="minorHAnsi" w:eastAsia="Gulim" w:hAnsiTheme="minorHAnsi" w:cstheme="minorHAnsi"/>
          <w:bCs/>
          <w:sz w:val="20"/>
          <w:szCs w:val="20"/>
          <w:lang w:val="es-AR"/>
        </w:rPr>
        <w:t xml:space="preserve"> por </w:t>
      </w:r>
      <w:proofErr w:type="spellStart"/>
      <w:r w:rsidRPr="00602044">
        <w:rPr>
          <w:rFonts w:asciiTheme="minorHAnsi" w:eastAsia="Gulim" w:hAnsiTheme="minorHAnsi" w:cstheme="minorHAnsi"/>
          <w:bCs/>
          <w:sz w:val="20"/>
          <w:szCs w:val="20"/>
          <w:lang w:val="es-AR"/>
        </w:rPr>
        <w:t>por</w:t>
      </w:r>
      <w:proofErr w:type="spellEnd"/>
      <w:r w:rsidRPr="00602044">
        <w:rPr>
          <w:rFonts w:asciiTheme="minorHAnsi" w:eastAsia="Gulim" w:hAnsiTheme="minorHAnsi" w:cstheme="minorHAnsi"/>
          <w:bCs/>
          <w:sz w:val="20"/>
          <w:szCs w:val="20"/>
          <w:lang w:val="es-AR"/>
        </w:rPr>
        <w:t xml:space="preserve"> el lago Salado, segundo lago más grande del país Llegada a Capadocia traslado a los hoteles. Visita al taller de Alfombras y a taller de joyas. y Llegada al hotel.</w:t>
      </w:r>
      <w:r w:rsidRPr="00602044">
        <w:rPr>
          <w:rFonts w:asciiTheme="minorHAnsi" w:eastAsia="Gulim" w:hAnsiTheme="minorHAnsi" w:cstheme="minorHAnsi"/>
          <w:b/>
          <w:bCs/>
          <w:sz w:val="20"/>
          <w:szCs w:val="20"/>
          <w:lang w:val="es-AR"/>
        </w:rPr>
        <w:t xml:space="preserve"> Alojamiento</w:t>
      </w:r>
      <w:r w:rsidRPr="00602044">
        <w:rPr>
          <w:rFonts w:asciiTheme="minorHAnsi" w:eastAsia="Gulim" w:hAnsiTheme="minorHAnsi" w:cstheme="minorHAnsi"/>
          <w:bCs/>
          <w:sz w:val="20"/>
          <w:szCs w:val="20"/>
          <w:lang w:val="es-AR"/>
        </w:rPr>
        <w:t>.</w:t>
      </w:r>
    </w:p>
    <w:p w14:paraId="3373B14A"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y cena </w:t>
      </w:r>
    </w:p>
    <w:p w14:paraId="78653387" w14:textId="77777777" w:rsidR="00602044" w:rsidRPr="00602044" w:rsidRDefault="00602044" w:rsidP="00602044">
      <w:pPr>
        <w:jc w:val="both"/>
        <w:rPr>
          <w:rFonts w:asciiTheme="minorHAnsi" w:eastAsia="Gulim" w:hAnsiTheme="minorHAnsi" w:cstheme="minorHAnsi"/>
          <w:b/>
          <w:bCs/>
          <w:sz w:val="20"/>
          <w:szCs w:val="20"/>
          <w:lang w:val="es-AR"/>
        </w:rPr>
      </w:pPr>
    </w:p>
    <w:p w14:paraId="5D76C577" w14:textId="28520613" w:rsidR="00602044" w:rsidRPr="00602044" w:rsidRDefault="009C5A83" w:rsidP="00602044">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5 Dia </w:t>
      </w:r>
      <w:proofErr w:type="gramStart"/>
      <w:r w:rsidR="00602044" w:rsidRPr="00602044">
        <w:rPr>
          <w:rFonts w:asciiTheme="minorHAnsi" w:eastAsia="Gulim" w:hAnsiTheme="minorHAnsi" w:cstheme="minorHAnsi"/>
          <w:b/>
          <w:bCs/>
          <w:sz w:val="20"/>
          <w:szCs w:val="20"/>
          <w:lang w:val="es-AR"/>
        </w:rPr>
        <w:t xml:space="preserve">Capadocia  </w:t>
      </w:r>
      <w:r>
        <w:rPr>
          <w:rFonts w:asciiTheme="minorHAnsi" w:eastAsia="Gulim" w:hAnsiTheme="minorHAnsi" w:cstheme="minorHAnsi"/>
          <w:b/>
          <w:bCs/>
          <w:sz w:val="20"/>
          <w:szCs w:val="20"/>
          <w:lang w:val="es-AR"/>
        </w:rPr>
        <w:t>Día</w:t>
      </w:r>
      <w:proofErr w:type="gramEnd"/>
      <w:r>
        <w:rPr>
          <w:rFonts w:asciiTheme="minorHAnsi" w:eastAsia="Gulim" w:hAnsiTheme="minorHAnsi" w:cstheme="minorHAnsi"/>
          <w:b/>
          <w:bCs/>
          <w:sz w:val="20"/>
          <w:szCs w:val="20"/>
          <w:lang w:val="es-AR"/>
        </w:rPr>
        <w:t xml:space="preserve"> 19 </w:t>
      </w:r>
      <w:proofErr w:type="gramStart"/>
      <w:r>
        <w:rPr>
          <w:rFonts w:asciiTheme="minorHAnsi" w:eastAsia="Gulim" w:hAnsiTheme="minorHAnsi" w:cstheme="minorHAnsi"/>
          <w:b/>
          <w:bCs/>
          <w:sz w:val="20"/>
          <w:szCs w:val="20"/>
          <w:lang w:val="es-AR"/>
        </w:rPr>
        <w:t>Septiembre</w:t>
      </w:r>
      <w:proofErr w:type="gramEnd"/>
      <w:r>
        <w:rPr>
          <w:rFonts w:asciiTheme="minorHAnsi" w:eastAsia="Gulim" w:hAnsiTheme="minorHAnsi" w:cstheme="minorHAnsi"/>
          <w:b/>
          <w:bCs/>
          <w:sz w:val="20"/>
          <w:szCs w:val="20"/>
          <w:lang w:val="es-AR"/>
        </w:rPr>
        <w:t xml:space="preserve"> 2025</w:t>
      </w:r>
    </w:p>
    <w:p w14:paraId="698B8B54"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y salida para la visita de esta maravillosa región, una mezcla de los caprichos de la naturaleza y el arte humano. Visita al museo al aire libre de </w:t>
      </w:r>
      <w:proofErr w:type="spellStart"/>
      <w:r w:rsidRPr="00602044">
        <w:rPr>
          <w:rFonts w:asciiTheme="minorHAnsi" w:eastAsia="Gulim" w:hAnsiTheme="minorHAnsi" w:cstheme="minorHAnsi"/>
          <w:b/>
          <w:bCs/>
          <w:sz w:val="20"/>
          <w:szCs w:val="20"/>
          <w:lang w:val="es-AR"/>
        </w:rPr>
        <w:t>Göreme</w:t>
      </w:r>
      <w:proofErr w:type="spellEnd"/>
      <w:r w:rsidRPr="00602044">
        <w:rPr>
          <w:rFonts w:asciiTheme="minorHAnsi" w:eastAsia="Gulim" w:hAnsiTheme="minorHAnsi" w:cstheme="minorHAnsi"/>
          <w:bCs/>
          <w:sz w:val="20"/>
          <w:szCs w:val="20"/>
          <w:lang w:val="es-AR"/>
        </w:rPr>
        <w:t xml:space="preserve"> con sus iglesias rupestres decoradas con frescos. Paradas en los valles de </w:t>
      </w:r>
      <w:proofErr w:type="spellStart"/>
      <w:r w:rsidRPr="00602044">
        <w:rPr>
          <w:rFonts w:asciiTheme="minorHAnsi" w:eastAsia="Gulim" w:hAnsiTheme="minorHAnsi" w:cstheme="minorHAnsi"/>
          <w:b/>
          <w:bCs/>
          <w:sz w:val="20"/>
          <w:szCs w:val="20"/>
          <w:lang w:val="es-AR"/>
        </w:rPr>
        <w:t>Avcilar</w:t>
      </w:r>
      <w:proofErr w:type="spellEnd"/>
      <w:r w:rsidRPr="00602044">
        <w:rPr>
          <w:rFonts w:asciiTheme="minorHAnsi" w:eastAsia="Gulim" w:hAnsiTheme="minorHAnsi" w:cstheme="minorHAnsi"/>
          <w:b/>
          <w:bCs/>
          <w:sz w:val="20"/>
          <w:szCs w:val="20"/>
          <w:lang w:val="es-AR"/>
        </w:rPr>
        <w:t xml:space="preserve"> y </w:t>
      </w:r>
      <w:proofErr w:type="spellStart"/>
      <w:r w:rsidRPr="00602044">
        <w:rPr>
          <w:rFonts w:asciiTheme="minorHAnsi" w:eastAsia="Gulim" w:hAnsiTheme="minorHAnsi" w:cstheme="minorHAnsi"/>
          <w:b/>
          <w:bCs/>
          <w:sz w:val="20"/>
          <w:szCs w:val="20"/>
          <w:lang w:val="es-AR"/>
        </w:rPr>
        <w:t>Güvercinlik</w:t>
      </w:r>
      <w:proofErr w:type="spellEnd"/>
      <w:r w:rsidRPr="00602044">
        <w:rPr>
          <w:rFonts w:asciiTheme="minorHAnsi" w:eastAsia="Gulim" w:hAnsiTheme="minorHAnsi" w:cstheme="minorHAnsi"/>
          <w:bCs/>
          <w:sz w:val="20"/>
          <w:szCs w:val="20"/>
          <w:lang w:val="es-AR"/>
        </w:rPr>
        <w:t xml:space="preserve"> desde donde se disfruta de un increíble paisaje lunar. A continuación, Visita al valle de </w:t>
      </w:r>
      <w:proofErr w:type="spellStart"/>
      <w:r w:rsidRPr="00602044">
        <w:rPr>
          <w:rFonts w:asciiTheme="minorHAnsi" w:eastAsia="Gulim" w:hAnsiTheme="minorHAnsi" w:cstheme="minorHAnsi"/>
          <w:bCs/>
          <w:sz w:val="20"/>
          <w:szCs w:val="20"/>
          <w:lang w:val="es-AR"/>
        </w:rPr>
        <w:t>Uchisar</w:t>
      </w:r>
      <w:proofErr w:type="spellEnd"/>
      <w:r w:rsidRPr="00602044">
        <w:rPr>
          <w:rFonts w:asciiTheme="minorHAnsi" w:eastAsia="Gulim" w:hAnsiTheme="minorHAnsi" w:cstheme="minorHAnsi"/>
          <w:bCs/>
          <w:sz w:val="20"/>
          <w:szCs w:val="20"/>
          <w:lang w:val="es-AR"/>
        </w:rPr>
        <w:t xml:space="preserve"> donde se puede contemplar la Antigua fortaleza excavada en roca. Por la tarde una visita   a una de las ciudades subterráneas: </w:t>
      </w:r>
      <w:proofErr w:type="spellStart"/>
      <w:proofErr w:type="gramStart"/>
      <w:r w:rsidRPr="00602044">
        <w:rPr>
          <w:rFonts w:asciiTheme="minorHAnsi" w:eastAsia="Gulim" w:hAnsiTheme="minorHAnsi" w:cstheme="minorHAnsi"/>
          <w:b/>
          <w:bCs/>
          <w:sz w:val="20"/>
          <w:szCs w:val="20"/>
          <w:lang w:val="es-AR"/>
        </w:rPr>
        <w:t>Özkonak</w:t>
      </w:r>
      <w:proofErr w:type="spellEnd"/>
      <w:r w:rsidRPr="00602044">
        <w:rPr>
          <w:rFonts w:asciiTheme="minorHAnsi" w:eastAsia="Gulim" w:hAnsiTheme="minorHAnsi" w:cstheme="minorHAnsi"/>
          <w:b/>
          <w:bCs/>
          <w:sz w:val="20"/>
          <w:szCs w:val="20"/>
          <w:lang w:val="es-AR"/>
        </w:rPr>
        <w:t xml:space="preserve"> ,</w:t>
      </w:r>
      <w:proofErr w:type="gramEnd"/>
      <w:r w:rsidRPr="00602044">
        <w:rPr>
          <w:rFonts w:asciiTheme="minorHAnsi" w:eastAsia="Gulim" w:hAnsiTheme="minorHAnsi" w:cstheme="minorHAnsi"/>
          <w:b/>
          <w:bCs/>
          <w:sz w:val="20"/>
          <w:szCs w:val="20"/>
          <w:lang w:val="es-AR"/>
        </w:rPr>
        <w:t xml:space="preserve"> </w:t>
      </w:r>
      <w:proofErr w:type="spellStart"/>
      <w:r w:rsidRPr="00602044">
        <w:rPr>
          <w:rFonts w:asciiTheme="minorHAnsi" w:eastAsia="Gulim" w:hAnsiTheme="minorHAnsi" w:cstheme="minorHAnsi"/>
          <w:b/>
          <w:bCs/>
          <w:sz w:val="20"/>
          <w:szCs w:val="20"/>
          <w:lang w:val="es-AR"/>
        </w:rPr>
        <w:t>Mazı</w:t>
      </w:r>
      <w:proofErr w:type="spellEnd"/>
      <w:r w:rsidRPr="00602044">
        <w:rPr>
          <w:rFonts w:asciiTheme="minorHAnsi" w:eastAsia="Gulim" w:hAnsiTheme="minorHAnsi" w:cstheme="minorHAnsi"/>
          <w:b/>
          <w:bCs/>
          <w:sz w:val="20"/>
          <w:szCs w:val="20"/>
          <w:lang w:val="es-AR"/>
        </w:rPr>
        <w:t xml:space="preserve"> o </w:t>
      </w:r>
      <w:proofErr w:type="spellStart"/>
      <w:r w:rsidRPr="00602044">
        <w:rPr>
          <w:rFonts w:asciiTheme="minorHAnsi" w:eastAsia="Gulim" w:hAnsiTheme="minorHAnsi" w:cstheme="minorHAnsi"/>
          <w:b/>
          <w:bCs/>
          <w:sz w:val="20"/>
          <w:szCs w:val="20"/>
          <w:lang w:val="es-AR"/>
        </w:rPr>
        <w:t>Saratlı</w:t>
      </w:r>
      <w:proofErr w:type="spellEnd"/>
      <w:r w:rsidRPr="00602044">
        <w:rPr>
          <w:rFonts w:asciiTheme="minorHAnsi" w:eastAsia="Gulim" w:hAnsiTheme="minorHAnsi" w:cstheme="minorHAnsi"/>
          <w:bCs/>
          <w:sz w:val="20"/>
          <w:szCs w:val="20"/>
          <w:lang w:val="es-AR"/>
        </w:rPr>
        <w:t xml:space="preserve">. Luego salida para una visita a típica a los talleres de ónix y turquesa donde se puede </w:t>
      </w:r>
      <w:proofErr w:type="gramStart"/>
      <w:r w:rsidRPr="00602044">
        <w:rPr>
          <w:rFonts w:asciiTheme="minorHAnsi" w:eastAsia="Gulim" w:hAnsiTheme="minorHAnsi" w:cstheme="minorHAnsi"/>
          <w:bCs/>
          <w:sz w:val="20"/>
          <w:szCs w:val="20"/>
          <w:lang w:val="es-AR"/>
        </w:rPr>
        <w:t>encontrar  calidad</w:t>
      </w:r>
      <w:proofErr w:type="gramEnd"/>
      <w:r w:rsidRPr="00602044">
        <w:rPr>
          <w:rFonts w:asciiTheme="minorHAnsi" w:eastAsia="Gulim" w:hAnsiTheme="minorHAnsi" w:cstheme="minorHAnsi"/>
          <w:bCs/>
          <w:sz w:val="20"/>
          <w:szCs w:val="20"/>
          <w:lang w:val="es-AR"/>
        </w:rPr>
        <w:t xml:space="preserve"> y buen precio y breve visita a las famosa </w:t>
      </w:r>
      <w:proofErr w:type="spellStart"/>
      <w:r w:rsidRPr="00602044">
        <w:rPr>
          <w:rFonts w:asciiTheme="minorHAnsi" w:eastAsia="Gulim" w:hAnsiTheme="minorHAnsi" w:cstheme="minorHAnsi"/>
          <w:bCs/>
          <w:sz w:val="20"/>
          <w:szCs w:val="20"/>
          <w:lang w:val="es-AR"/>
        </w:rPr>
        <w:t>Ceramicas</w:t>
      </w:r>
      <w:proofErr w:type="spellEnd"/>
      <w:r w:rsidRPr="00602044">
        <w:rPr>
          <w:rFonts w:asciiTheme="minorHAnsi" w:eastAsia="Gulim" w:hAnsiTheme="minorHAnsi" w:cstheme="minorHAnsi"/>
          <w:bCs/>
          <w:sz w:val="20"/>
          <w:szCs w:val="20"/>
          <w:lang w:val="es-AR"/>
        </w:rPr>
        <w:t xml:space="preserve"> de Capadocia. Cena y alojamiento. </w:t>
      </w:r>
      <w:r w:rsidRPr="00602044">
        <w:rPr>
          <w:rFonts w:asciiTheme="minorHAnsi" w:eastAsia="Gulim" w:hAnsiTheme="minorHAnsi" w:cstheme="minorHAnsi"/>
          <w:b/>
          <w:bCs/>
          <w:sz w:val="20"/>
          <w:szCs w:val="20"/>
          <w:lang w:val="es-AR"/>
        </w:rPr>
        <w:t xml:space="preserve">Regreso y alojamiento en el hotel.     </w:t>
      </w:r>
    </w:p>
    <w:p w14:paraId="296D0A68"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y cena </w:t>
      </w:r>
    </w:p>
    <w:p w14:paraId="5734F90B" w14:textId="77777777" w:rsidR="00602044" w:rsidRPr="00602044" w:rsidRDefault="00602044" w:rsidP="00602044">
      <w:pPr>
        <w:jc w:val="both"/>
        <w:rPr>
          <w:rFonts w:asciiTheme="minorHAnsi" w:eastAsia="Gulim" w:hAnsiTheme="minorHAnsi" w:cstheme="minorHAnsi"/>
          <w:b/>
          <w:bCs/>
          <w:sz w:val="20"/>
          <w:szCs w:val="20"/>
          <w:lang w:val="es-AR"/>
        </w:rPr>
      </w:pPr>
    </w:p>
    <w:p w14:paraId="2642FCDB" w14:textId="7EB536E1" w:rsidR="00602044" w:rsidRPr="00602044" w:rsidRDefault="009C5A83" w:rsidP="00602044">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6 Dia </w:t>
      </w:r>
      <w:r w:rsidR="00602044" w:rsidRPr="00602044">
        <w:rPr>
          <w:rFonts w:asciiTheme="minorHAnsi" w:eastAsia="Gulim" w:hAnsiTheme="minorHAnsi" w:cstheme="minorHAnsi"/>
          <w:b/>
          <w:bCs/>
          <w:sz w:val="20"/>
          <w:szCs w:val="20"/>
          <w:lang w:val="es-AR"/>
        </w:rPr>
        <w:t xml:space="preserve">Capadocia - </w:t>
      </w:r>
      <w:proofErr w:type="spellStart"/>
      <w:r w:rsidR="00602044" w:rsidRPr="00602044">
        <w:rPr>
          <w:rFonts w:asciiTheme="minorHAnsi" w:eastAsia="Gulim" w:hAnsiTheme="minorHAnsi" w:cstheme="minorHAnsi"/>
          <w:b/>
          <w:bCs/>
          <w:sz w:val="20"/>
          <w:szCs w:val="20"/>
          <w:lang w:val="es-AR"/>
        </w:rPr>
        <w:t>Pamukkale</w:t>
      </w:r>
      <w:proofErr w:type="spellEnd"/>
      <w:r w:rsidR="00602044" w:rsidRPr="00602044">
        <w:rPr>
          <w:rFonts w:asciiTheme="minorHAnsi" w:eastAsia="Gulim" w:hAnsiTheme="minorHAnsi" w:cstheme="minorHAnsi"/>
          <w:b/>
          <w:bCs/>
          <w:sz w:val="20"/>
          <w:szCs w:val="20"/>
          <w:lang w:val="es-AR"/>
        </w:rPr>
        <w:t xml:space="preserve"> </w:t>
      </w:r>
      <w:r>
        <w:rPr>
          <w:rFonts w:asciiTheme="minorHAnsi" w:eastAsia="Gulim" w:hAnsiTheme="minorHAnsi" w:cstheme="minorHAnsi"/>
          <w:b/>
          <w:bCs/>
          <w:sz w:val="20"/>
          <w:szCs w:val="20"/>
          <w:lang w:val="es-AR"/>
        </w:rPr>
        <w:t xml:space="preserve">Día 20 </w:t>
      </w:r>
      <w:proofErr w:type="gramStart"/>
      <w:r>
        <w:rPr>
          <w:rFonts w:asciiTheme="minorHAnsi" w:eastAsia="Gulim" w:hAnsiTheme="minorHAnsi" w:cstheme="minorHAnsi"/>
          <w:b/>
          <w:bCs/>
          <w:sz w:val="20"/>
          <w:szCs w:val="20"/>
          <w:lang w:val="es-AR"/>
        </w:rPr>
        <w:t>Septiembre</w:t>
      </w:r>
      <w:proofErr w:type="gramEnd"/>
      <w:r>
        <w:rPr>
          <w:rFonts w:asciiTheme="minorHAnsi" w:eastAsia="Gulim" w:hAnsiTheme="minorHAnsi" w:cstheme="minorHAnsi"/>
          <w:b/>
          <w:bCs/>
          <w:sz w:val="20"/>
          <w:szCs w:val="20"/>
          <w:lang w:val="es-AR"/>
        </w:rPr>
        <w:t xml:space="preserve"> 2025</w:t>
      </w:r>
    </w:p>
    <w:p w14:paraId="72EB1993"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En el camino hacia </w:t>
      </w:r>
      <w:proofErr w:type="spellStart"/>
      <w:r w:rsidRPr="00602044">
        <w:rPr>
          <w:rFonts w:asciiTheme="minorHAnsi" w:eastAsia="Gulim" w:hAnsiTheme="minorHAnsi" w:cstheme="minorHAnsi"/>
          <w:bCs/>
          <w:sz w:val="20"/>
          <w:szCs w:val="20"/>
          <w:lang w:val="es-AR"/>
        </w:rPr>
        <w:t>Pamukkale</w:t>
      </w:r>
      <w:proofErr w:type="spellEnd"/>
      <w:r w:rsidRPr="00602044">
        <w:rPr>
          <w:rFonts w:asciiTheme="minorHAnsi" w:eastAsia="Gulim" w:hAnsiTheme="minorHAnsi" w:cstheme="minorHAnsi"/>
          <w:bCs/>
          <w:sz w:val="20"/>
          <w:szCs w:val="20"/>
          <w:lang w:val="es-AR"/>
        </w:rPr>
        <w:t xml:space="preserve">, visita a una </w:t>
      </w:r>
      <w:proofErr w:type="spellStart"/>
      <w:r w:rsidRPr="00602044">
        <w:rPr>
          <w:rFonts w:asciiTheme="minorHAnsi" w:eastAsia="Gulim" w:hAnsiTheme="minorHAnsi" w:cstheme="minorHAnsi"/>
          <w:b/>
          <w:bCs/>
          <w:i/>
          <w:iCs/>
          <w:sz w:val="20"/>
          <w:szCs w:val="20"/>
          <w:lang w:val="es-AR"/>
        </w:rPr>
        <w:t>Kervansaray</w:t>
      </w:r>
      <w:proofErr w:type="spellEnd"/>
      <w:r w:rsidRPr="00602044">
        <w:rPr>
          <w:rFonts w:asciiTheme="minorHAnsi" w:eastAsia="Gulim" w:hAnsiTheme="minorHAnsi" w:cstheme="minorHAnsi"/>
          <w:bCs/>
          <w:i/>
          <w:iCs/>
          <w:sz w:val="20"/>
          <w:szCs w:val="20"/>
          <w:lang w:val="es-AR"/>
        </w:rPr>
        <w:t xml:space="preserve"> </w:t>
      </w:r>
      <w:r w:rsidRPr="00602044">
        <w:rPr>
          <w:rFonts w:asciiTheme="minorHAnsi" w:eastAsia="Gulim" w:hAnsiTheme="minorHAnsi" w:cstheme="minorHAnsi"/>
          <w:bCs/>
          <w:sz w:val="20"/>
          <w:szCs w:val="20"/>
          <w:lang w:val="es-AR"/>
        </w:rPr>
        <w:t xml:space="preserve">una posada medieval de la Ruta de Seda. Continuación </w:t>
      </w:r>
      <w:proofErr w:type="gramStart"/>
      <w:r w:rsidRPr="00602044">
        <w:rPr>
          <w:rFonts w:asciiTheme="minorHAnsi" w:eastAsia="Gulim" w:hAnsiTheme="minorHAnsi" w:cstheme="minorHAnsi"/>
          <w:bCs/>
          <w:sz w:val="20"/>
          <w:szCs w:val="20"/>
          <w:lang w:val="es-AR"/>
        </w:rPr>
        <w:t>hacia  para</w:t>
      </w:r>
      <w:proofErr w:type="gramEnd"/>
      <w:r w:rsidRPr="00602044">
        <w:rPr>
          <w:rFonts w:asciiTheme="minorHAnsi" w:eastAsia="Gulim" w:hAnsiTheme="minorHAnsi" w:cstheme="minorHAnsi"/>
          <w:bCs/>
          <w:sz w:val="20"/>
          <w:szCs w:val="20"/>
          <w:lang w:val="es-AR"/>
        </w:rPr>
        <w:t xml:space="preserve"> visita a maravilla natural de gigantescas cascadas blancas, estalactitas y piscinas naturales procedentes de fuentes termales</w:t>
      </w:r>
      <w:r w:rsidRPr="00602044">
        <w:rPr>
          <w:rFonts w:asciiTheme="minorHAnsi" w:eastAsia="Gulim" w:hAnsiTheme="minorHAnsi" w:cstheme="minorHAnsi"/>
          <w:b/>
          <w:bCs/>
          <w:sz w:val="20"/>
          <w:szCs w:val="20"/>
          <w:lang w:val="es-AR"/>
        </w:rPr>
        <w:t xml:space="preserve">. </w:t>
      </w:r>
      <w:r w:rsidRPr="00602044">
        <w:rPr>
          <w:rFonts w:asciiTheme="minorHAnsi" w:eastAsia="Gulim" w:hAnsiTheme="minorHAnsi" w:cstheme="minorHAnsi"/>
          <w:bCs/>
          <w:sz w:val="20"/>
          <w:szCs w:val="20"/>
          <w:lang w:val="es-AR"/>
        </w:rPr>
        <w:t xml:space="preserve">La ciudad antigua de </w:t>
      </w:r>
      <w:r w:rsidRPr="00602044">
        <w:rPr>
          <w:rFonts w:asciiTheme="minorHAnsi" w:eastAsia="Gulim" w:hAnsiTheme="minorHAnsi" w:cstheme="minorHAnsi"/>
          <w:b/>
          <w:bCs/>
          <w:sz w:val="20"/>
          <w:szCs w:val="20"/>
          <w:lang w:val="es-AR"/>
        </w:rPr>
        <w:t xml:space="preserve">Hierápolis </w:t>
      </w:r>
      <w:r w:rsidRPr="00602044">
        <w:rPr>
          <w:rFonts w:asciiTheme="minorHAnsi" w:eastAsia="Gulim" w:hAnsiTheme="minorHAnsi" w:cstheme="minorHAnsi"/>
          <w:bCs/>
          <w:sz w:val="20"/>
          <w:szCs w:val="20"/>
          <w:lang w:val="es-AR"/>
        </w:rPr>
        <w:t xml:space="preserve">se encuentra en este sitio. Visitamos </w:t>
      </w:r>
      <w:r w:rsidRPr="00602044">
        <w:rPr>
          <w:rFonts w:asciiTheme="minorHAnsi" w:eastAsia="Gulim" w:hAnsiTheme="minorHAnsi" w:cstheme="minorHAnsi"/>
          <w:b/>
          <w:bCs/>
          <w:sz w:val="20"/>
          <w:szCs w:val="20"/>
          <w:lang w:val="es-AR"/>
        </w:rPr>
        <w:t>el teatro</w:t>
      </w:r>
      <w:r w:rsidRPr="00602044">
        <w:rPr>
          <w:rFonts w:asciiTheme="minorHAnsi" w:eastAsia="Gulim" w:hAnsiTheme="minorHAnsi" w:cstheme="minorHAnsi"/>
          <w:bCs/>
          <w:sz w:val="20"/>
          <w:szCs w:val="20"/>
          <w:lang w:val="es-AR"/>
        </w:rPr>
        <w:t xml:space="preserve">, necrópolis más grande de </w:t>
      </w:r>
      <w:proofErr w:type="gramStart"/>
      <w:r w:rsidRPr="00602044">
        <w:rPr>
          <w:rFonts w:asciiTheme="minorHAnsi" w:eastAsia="Gulim" w:hAnsiTheme="minorHAnsi" w:cstheme="minorHAnsi"/>
          <w:bCs/>
          <w:sz w:val="20"/>
          <w:szCs w:val="20"/>
          <w:lang w:val="es-AR"/>
        </w:rPr>
        <w:t>Anatolia..</w:t>
      </w:r>
      <w:proofErr w:type="gramEnd"/>
      <w:r w:rsidRPr="00602044">
        <w:rPr>
          <w:rFonts w:asciiTheme="minorHAnsi" w:eastAsia="Gulim" w:hAnsiTheme="minorHAnsi" w:cstheme="minorHAnsi"/>
          <w:bCs/>
          <w:sz w:val="20"/>
          <w:szCs w:val="20"/>
          <w:lang w:val="es-AR"/>
        </w:rPr>
        <w:t xml:space="preserve"> Breve visita a un </w:t>
      </w:r>
      <w:proofErr w:type="gramStart"/>
      <w:r w:rsidRPr="00602044">
        <w:rPr>
          <w:rFonts w:asciiTheme="minorHAnsi" w:eastAsia="Gulim" w:hAnsiTheme="minorHAnsi" w:cstheme="minorHAnsi"/>
          <w:bCs/>
          <w:sz w:val="20"/>
          <w:szCs w:val="20"/>
          <w:lang w:val="es-AR"/>
        </w:rPr>
        <w:t>outlet .</w:t>
      </w:r>
      <w:proofErr w:type="gramEnd"/>
      <w:r w:rsidRPr="00602044">
        <w:rPr>
          <w:rFonts w:asciiTheme="minorHAnsi" w:eastAsia="Gulim" w:hAnsiTheme="minorHAnsi" w:cstheme="minorHAnsi"/>
          <w:bCs/>
          <w:sz w:val="20"/>
          <w:szCs w:val="20"/>
          <w:lang w:val="es-AR"/>
        </w:rPr>
        <w:t xml:space="preserve"> Llegada al hotel.  </w:t>
      </w:r>
      <w:r w:rsidRPr="00602044">
        <w:rPr>
          <w:rFonts w:asciiTheme="minorHAnsi" w:eastAsia="Gulim" w:hAnsiTheme="minorHAnsi" w:cstheme="minorHAnsi"/>
          <w:b/>
          <w:bCs/>
          <w:sz w:val="20"/>
          <w:szCs w:val="20"/>
          <w:lang w:val="es-AR"/>
        </w:rPr>
        <w:t>Cena y alojamiento</w:t>
      </w:r>
      <w:r w:rsidRPr="00602044">
        <w:rPr>
          <w:rFonts w:asciiTheme="minorHAnsi" w:eastAsia="Gulim" w:hAnsiTheme="minorHAnsi" w:cstheme="minorHAnsi"/>
          <w:bCs/>
          <w:sz w:val="20"/>
          <w:szCs w:val="20"/>
          <w:lang w:val="es-AR"/>
        </w:rPr>
        <w:t xml:space="preserve">. </w:t>
      </w:r>
    </w:p>
    <w:p w14:paraId="40410933"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y cena </w:t>
      </w:r>
    </w:p>
    <w:p w14:paraId="1A0AB97A" w14:textId="77777777" w:rsidR="00602044" w:rsidRPr="00602044" w:rsidRDefault="00602044" w:rsidP="00602044">
      <w:pPr>
        <w:jc w:val="both"/>
        <w:rPr>
          <w:rFonts w:asciiTheme="minorHAnsi" w:eastAsia="Gulim" w:hAnsiTheme="minorHAnsi" w:cstheme="minorHAnsi"/>
          <w:b/>
          <w:bCs/>
          <w:sz w:val="20"/>
          <w:szCs w:val="20"/>
          <w:lang w:val="es-CL"/>
        </w:rPr>
      </w:pPr>
    </w:p>
    <w:p w14:paraId="287A4FE5" w14:textId="008D0574" w:rsidR="00602044" w:rsidRPr="00602044" w:rsidRDefault="005F182A" w:rsidP="00602044">
      <w:pPr>
        <w:jc w:val="both"/>
        <w:rPr>
          <w:rFonts w:asciiTheme="minorHAnsi" w:eastAsia="Gulim" w:hAnsiTheme="minorHAnsi" w:cstheme="minorHAnsi"/>
          <w:b/>
          <w:bCs/>
          <w:sz w:val="20"/>
          <w:szCs w:val="20"/>
          <w:lang w:val="es-CL"/>
        </w:rPr>
      </w:pPr>
      <w:r>
        <w:rPr>
          <w:rFonts w:asciiTheme="minorHAnsi" w:eastAsia="Gulim" w:hAnsiTheme="minorHAnsi" w:cstheme="minorHAnsi"/>
          <w:b/>
          <w:bCs/>
          <w:sz w:val="20"/>
          <w:szCs w:val="20"/>
          <w:lang w:val="es-CL"/>
        </w:rPr>
        <w:t xml:space="preserve">7 </w:t>
      </w:r>
      <w:proofErr w:type="gramStart"/>
      <w:r>
        <w:rPr>
          <w:rFonts w:asciiTheme="minorHAnsi" w:eastAsia="Gulim" w:hAnsiTheme="minorHAnsi" w:cstheme="minorHAnsi"/>
          <w:b/>
          <w:bCs/>
          <w:sz w:val="20"/>
          <w:szCs w:val="20"/>
          <w:lang w:val="es-CL"/>
        </w:rPr>
        <w:t>Día</w:t>
      </w:r>
      <w:proofErr w:type="gramEnd"/>
      <w:r w:rsidR="00602044" w:rsidRPr="00602044">
        <w:rPr>
          <w:rFonts w:asciiTheme="minorHAnsi" w:eastAsia="Gulim" w:hAnsiTheme="minorHAnsi" w:cstheme="minorHAnsi"/>
          <w:b/>
          <w:bCs/>
          <w:sz w:val="20"/>
          <w:szCs w:val="20"/>
          <w:lang w:val="es-CL"/>
        </w:rPr>
        <w:t xml:space="preserve"> </w:t>
      </w:r>
      <w:proofErr w:type="spellStart"/>
      <w:proofErr w:type="gramStart"/>
      <w:r w:rsidR="00602044" w:rsidRPr="00602044">
        <w:rPr>
          <w:rFonts w:asciiTheme="minorHAnsi" w:eastAsia="Gulim" w:hAnsiTheme="minorHAnsi" w:cstheme="minorHAnsi"/>
          <w:b/>
          <w:bCs/>
          <w:sz w:val="20"/>
          <w:szCs w:val="20"/>
          <w:lang w:val="es-CL"/>
        </w:rPr>
        <w:t>Pamukkale</w:t>
      </w:r>
      <w:proofErr w:type="spellEnd"/>
      <w:r w:rsidR="00602044" w:rsidRPr="00602044">
        <w:rPr>
          <w:rFonts w:asciiTheme="minorHAnsi" w:eastAsia="Gulim" w:hAnsiTheme="minorHAnsi" w:cstheme="minorHAnsi"/>
          <w:b/>
          <w:bCs/>
          <w:sz w:val="20"/>
          <w:szCs w:val="20"/>
          <w:lang w:val="es-CL"/>
        </w:rPr>
        <w:t>  /</w:t>
      </w:r>
      <w:proofErr w:type="gramEnd"/>
      <w:r w:rsidR="00602044" w:rsidRPr="00602044">
        <w:rPr>
          <w:rFonts w:asciiTheme="minorHAnsi" w:eastAsia="Gulim" w:hAnsiTheme="minorHAnsi" w:cstheme="minorHAnsi"/>
          <w:b/>
          <w:bCs/>
          <w:sz w:val="20"/>
          <w:szCs w:val="20"/>
          <w:lang w:val="es-CL"/>
        </w:rPr>
        <w:t xml:space="preserve"> </w:t>
      </w:r>
      <w:proofErr w:type="spellStart"/>
      <w:r w:rsidR="00602044" w:rsidRPr="00602044">
        <w:rPr>
          <w:rFonts w:asciiTheme="minorHAnsi" w:eastAsia="Gulim" w:hAnsiTheme="minorHAnsi" w:cstheme="minorHAnsi"/>
          <w:b/>
          <w:bCs/>
          <w:sz w:val="20"/>
          <w:szCs w:val="20"/>
          <w:lang w:val="es-CL"/>
        </w:rPr>
        <w:t>Kusadası</w:t>
      </w:r>
      <w:proofErr w:type="spellEnd"/>
      <w:r w:rsidR="00602044" w:rsidRPr="00602044">
        <w:rPr>
          <w:rFonts w:asciiTheme="minorHAnsi" w:eastAsia="Gulim" w:hAnsiTheme="minorHAnsi" w:cstheme="minorHAnsi"/>
          <w:b/>
          <w:bCs/>
          <w:sz w:val="20"/>
          <w:szCs w:val="20"/>
          <w:lang w:val="es-CL"/>
        </w:rPr>
        <w:t xml:space="preserve"> </w:t>
      </w:r>
      <w:r>
        <w:rPr>
          <w:rFonts w:asciiTheme="minorHAnsi" w:eastAsia="Gulim" w:hAnsiTheme="minorHAnsi" w:cstheme="minorHAnsi"/>
          <w:b/>
          <w:bCs/>
          <w:sz w:val="20"/>
          <w:szCs w:val="20"/>
          <w:lang w:val="es-CL"/>
        </w:rPr>
        <w:t xml:space="preserve">Día 21 </w:t>
      </w:r>
      <w:proofErr w:type="gramStart"/>
      <w:r>
        <w:rPr>
          <w:rFonts w:asciiTheme="minorHAnsi" w:eastAsia="Gulim" w:hAnsiTheme="minorHAnsi" w:cstheme="minorHAnsi"/>
          <w:b/>
          <w:bCs/>
          <w:sz w:val="20"/>
          <w:szCs w:val="20"/>
          <w:lang w:val="es-CL"/>
        </w:rPr>
        <w:t>Septiembre</w:t>
      </w:r>
      <w:proofErr w:type="gramEnd"/>
      <w:r>
        <w:rPr>
          <w:rFonts w:asciiTheme="minorHAnsi" w:eastAsia="Gulim" w:hAnsiTheme="minorHAnsi" w:cstheme="minorHAnsi"/>
          <w:b/>
          <w:bCs/>
          <w:sz w:val="20"/>
          <w:szCs w:val="20"/>
          <w:lang w:val="es-CL"/>
        </w:rPr>
        <w:t xml:space="preserve"> 2025</w:t>
      </w:r>
    </w:p>
    <w:p w14:paraId="7757BE1C"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Salida hacia </w:t>
      </w:r>
      <w:r w:rsidRPr="00602044">
        <w:rPr>
          <w:rFonts w:asciiTheme="minorHAnsi" w:eastAsia="Gulim" w:hAnsiTheme="minorHAnsi" w:cstheme="minorHAnsi"/>
          <w:b/>
          <w:bCs/>
          <w:sz w:val="20"/>
          <w:szCs w:val="20"/>
          <w:lang w:val="es-AR"/>
        </w:rPr>
        <w:t>Éfeso,</w:t>
      </w:r>
      <w:r w:rsidRPr="00602044">
        <w:rPr>
          <w:rFonts w:asciiTheme="minorHAnsi" w:eastAsia="Gulim" w:hAnsiTheme="minorHAnsi" w:cstheme="minorHAnsi"/>
          <w:bCs/>
          <w:sz w:val="20"/>
          <w:szCs w:val="20"/>
          <w:lang w:val="es-AR"/>
        </w:rPr>
        <w:t xml:space="preserve"> capital de Asia Menor en la época romana. Visita a los vestigios arqueológicos donde destacan el templo de Adriano, la biblioteca de Celso, el gran teatro y el ágora. Posibilidad de visitar un </w:t>
      </w:r>
      <w:r w:rsidRPr="00602044">
        <w:rPr>
          <w:rFonts w:asciiTheme="minorHAnsi" w:eastAsia="Gulim" w:hAnsiTheme="minorHAnsi" w:cstheme="minorHAnsi"/>
          <w:bCs/>
          <w:sz w:val="20"/>
          <w:szCs w:val="20"/>
          <w:lang w:val="es-AR"/>
        </w:rPr>
        <w:lastRenderedPageBreak/>
        <w:t xml:space="preserve">centro típico de artículos de piel. Visita a </w:t>
      </w:r>
      <w:r w:rsidRPr="00602044">
        <w:rPr>
          <w:rFonts w:asciiTheme="minorHAnsi" w:eastAsia="Gulim" w:hAnsiTheme="minorHAnsi" w:cstheme="minorHAnsi"/>
          <w:b/>
          <w:bCs/>
          <w:sz w:val="20"/>
          <w:szCs w:val="20"/>
          <w:lang w:val="es-AR"/>
        </w:rPr>
        <w:t>Casa de Maria</w:t>
      </w:r>
      <w:r w:rsidRPr="00602044">
        <w:rPr>
          <w:rFonts w:asciiTheme="minorHAnsi" w:eastAsia="Gulim" w:hAnsiTheme="minorHAnsi" w:cstheme="minorHAnsi"/>
          <w:bCs/>
          <w:sz w:val="20"/>
          <w:szCs w:val="20"/>
          <w:lang w:val="es-AR"/>
        </w:rPr>
        <w:t xml:space="preserve"> y Salida a </w:t>
      </w:r>
      <w:proofErr w:type="spellStart"/>
      <w:r w:rsidRPr="00602044">
        <w:rPr>
          <w:rFonts w:asciiTheme="minorHAnsi" w:eastAsia="Gulim" w:hAnsiTheme="minorHAnsi" w:cstheme="minorHAnsi"/>
          <w:bCs/>
          <w:sz w:val="20"/>
          <w:szCs w:val="20"/>
          <w:lang w:val="es-AR"/>
        </w:rPr>
        <w:t>Pamukkale</w:t>
      </w:r>
      <w:proofErr w:type="spellEnd"/>
      <w:r w:rsidRPr="00602044">
        <w:rPr>
          <w:rFonts w:asciiTheme="minorHAnsi" w:eastAsia="Gulim" w:hAnsiTheme="minorHAnsi" w:cstheme="minorHAnsi"/>
          <w:bCs/>
          <w:sz w:val="20"/>
          <w:szCs w:val="20"/>
          <w:lang w:val="es-AR"/>
        </w:rPr>
        <w:t xml:space="preserve">, Traslado al hotel y tiempo para Descanso  </w:t>
      </w:r>
    </w:p>
    <w:p w14:paraId="7C2521AB"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y cena </w:t>
      </w:r>
    </w:p>
    <w:p w14:paraId="378993BC" w14:textId="77777777" w:rsidR="00602044" w:rsidRPr="00602044" w:rsidRDefault="00602044" w:rsidP="00602044">
      <w:pPr>
        <w:jc w:val="both"/>
        <w:rPr>
          <w:rFonts w:asciiTheme="minorHAnsi" w:eastAsia="Gulim" w:hAnsiTheme="minorHAnsi" w:cstheme="minorHAnsi"/>
          <w:b/>
          <w:bCs/>
          <w:sz w:val="20"/>
          <w:szCs w:val="20"/>
          <w:lang w:val="es-AR"/>
        </w:rPr>
      </w:pPr>
    </w:p>
    <w:p w14:paraId="53CC846C" w14:textId="67CFEC77" w:rsidR="00602044" w:rsidRPr="00602044" w:rsidRDefault="00A862C3" w:rsidP="00602044">
      <w:pPr>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8 </w:t>
      </w:r>
      <w:proofErr w:type="gramStart"/>
      <w:r>
        <w:rPr>
          <w:rFonts w:asciiTheme="minorHAnsi" w:eastAsia="Gulim" w:hAnsiTheme="minorHAnsi" w:cstheme="minorHAnsi"/>
          <w:b/>
          <w:bCs/>
          <w:sz w:val="20"/>
          <w:szCs w:val="20"/>
          <w:lang w:val="es-AR"/>
        </w:rPr>
        <w:t xml:space="preserve">Día </w:t>
      </w:r>
      <w:r w:rsidR="00602044" w:rsidRPr="00602044">
        <w:rPr>
          <w:rFonts w:asciiTheme="minorHAnsi" w:eastAsia="Gulim" w:hAnsiTheme="minorHAnsi" w:cstheme="minorHAnsi"/>
          <w:b/>
          <w:bCs/>
          <w:sz w:val="20"/>
          <w:szCs w:val="20"/>
          <w:lang w:val="es-AR"/>
        </w:rPr>
        <w:t xml:space="preserve"> Izmir</w:t>
      </w:r>
      <w:proofErr w:type="gramEnd"/>
      <w:r w:rsidR="00602044" w:rsidRPr="00602044">
        <w:rPr>
          <w:rFonts w:asciiTheme="minorHAnsi" w:eastAsia="Gulim" w:hAnsiTheme="minorHAnsi" w:cstheme="minorHAnsi"/>
          <w:b/>
          <w:bCs/>
          <w:sz w:val="20"/>
          <w:szCs w:val="20"/>
          <w:lang w:val="es-AR"/>
        </w:rPr>
        <w:t xml:space="preserve">  (O </w:t>
      </w:r>
      <w:proofErr w:type="spellStart"/>
      <w:proofErr w:type="gramStart"/>
      <w:r w:rsidR="00602044" w:rsidRPr="00602044">
        <w:rPr>
          <w:rFonts w:asciiTheme="minorHAnsi" w:eastAsia="Gulim" w:hAnsiTheme="minorHAnsi" w:cstheme="minorHAnsi"/>
          <w:b/>
          <w:bCs/>
          <w:sz w:val="20"/>
          <w:szCs w:val="20"/>
          <w:lang w:val="es-AR"/>
        </w:rPr>
        <w:t>Kusadasi</w:t>
      </w:r>
      <w:proofErr w:type="spellEnd"/>
      <w:r w:rsidR="00602044" w:rsidRPr="00602044">
        <w:rPr>
          <w:rFonts w:asciiTheme="minorHAnsi" w:eastAsia="Gulim" w:hAnsiTheme="minorHAnsi" w:cstheme="minorHAnsi"/>
          <w:b/>
          <w:bCs/>
          <w:sz w:val="20"/>
          <w:szCs w:val="20"/>
          <w:lang w:val="es-AR"/>
        </w:rPr>
        <w:t>)  </w:t>
      </w:r>
      <w:r>
        <w:rPr>
          <w:rFonts w:asciiTheme="minorHAnsi" w:eastAsia="Gulim" w:hAnsiTheme="minorHAnsi" w:cstheme="minorHAnsi"/>
          <w:b/>
          <w:bCs/>
          <w:sz w:val="20"/>
          <w:szCs w:val="20"/>
          <w:lang w:val="es-AR"/>
        </w:rPr>
        <w:t>Día</w:t>
      </w:r>
      <w:proofErr w:type="gramEnd"/>
      <w:r>
        <w:rPr>
          <w:rFonts w:asciiTheme="minorHAnsi" w:eastAsia="Gulim" w:hAnsiTheme="minorHAnsi" w:cstheme="minorHAnsi"/>
          <w:b/>
          <w:bCs/>
          <w:sz w:val="20"/>
          <w:szCs w:val="20"/>
          <w:lang w:val="es-AR"/>
        </w:rPr>
        <w:t xml:space="preserve"> 22 </w:t>
      </w:r>
      <w:proofErr w:type="gramStart"/>
      <w:r>
        <w:rPr>
          <w:rFonts w:asciiTheme="minorHAnsi" w:eastAsia="Gulim" w:hAnsiTheme="minorHAnsi" w:cstheme="minorHAnsi"/>
          <w:b/>
          <w:bCs/>
          <w:sz w:val="20"/>
          <w:szCs w:val="20"/>
          <w:lang w:val="es-AR"/>
        </w:rPr>
        <w:t>Septiembre</w:t>
      </w:r>
      <w:proofErr w:type="gramEnd"/>
      <w:r>
        <w:rPr>
          <w:rFonts w:asciiTheme="minorHAnsi" w:eastAsia="Gulim" w:hAnsiTheme="minorHAnsi" w:cstheme="minorHAnsi"/>
          <w:b/>
          <w:bCs/>
          <w:sz w:val="20"/>
          <w:szCs w:val="20"/>
          <w:lang w:val="es-AR"/>
        </w:rPr>
        <w:t xml:space="preserve"> 2025</w:t>
      </w:r>
    </w:p>
    <w:p w14:paraId="68011725"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Cs/>
          <w:sz w:val="20"/>
          <w:szCs w:val="20"/>
          <w:lang w:val="es-AR"/>
        </w:rPr>
        <w:t xml:space="preserve">Desayuno. Dia libre para actividades opcionales. </w:t>
      </w:r>
    </w:p>
    <w:p w14:paraId="0CE1E692"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y cena </w:t>
      </w:r>
    </w:p>
    <w:p w14:paraId="515739BE" w14:textId="77777777" w:rsidR="00602044" w:rsidRPr="00602044" w:rsidRDefault="00602044" w:rsidP="00602044">
      <w:pPr>
        <w:jc w:val="both"/>
        <w:rPr>
          <w:rFonts w:asciiTheme="minorHAnsi" w:eastAsia="Gulim" w:hAnsiTheme="minorHAnsi" w:cstheme="minorHAnsi"/>
          <w:b/>
          <w:bCs/>
          <w:sz w:val="20"/>
          <w:szCs w:val="20"/>
          <w:lang w:val="es-AR"/>
        </w:rPr>
      </w:pPr>
    </w:p>
    <w:p w14:paraId="1A4F0B89" w14:textId="77777777" w:rsidR="00602044" w:rsidRPr="00602044" w:rsidRDefault="00602044" w:rsidP="00602044">
      <w:pPr>
        <w:jc w:val="both"/>
        <w:rPr>
          <w:rFonts w:asciiTheme="minorHAnsi" w:eastAsia="Gulim" w:hAnsiTheme="minorHAnsi" w:cstheme="minorHAnsi"/>
          <w:b/>
          <w:bCs/>
          <w:color w:val="0070C0"/>
          <w:sz w:val="20"/>
          <w:szCs w:val="20"/>
          <w:lang w:val="es-AR"/>
        </w:rPr>
      </w:pPr>
      <w:r w:rsidRPr="00602044">
        <w:rPr>
          <w:rFonts w:asciiTheme="minorHAnsi" w:eastAsia="Gulim" w:hAnsiTheme="minorHAnsi" w:cstheme="minorHAnsi"/>
          <w:b/>
          <w:bCs/>
          <w:color w:val="0070C0"/>
          <w:sz w:val="20"/>
          <w:szCs w:val="20"/>
          <w:lang w:val="es-AR"/>
        </w:rPr>
        <w:t>EXCURSIÓN OPCIONAL</w:t>
      </w:r>
      <w:proofErr w:type="gramStart"/>
      <w:r w:rsidRPr="00602044">
        <w:rPr>
          <w:rFonts w:asciiTheme="minorHAnsi" w:eastAsia="Gulim" w:hAnsiTheme="minorHAnsi" w:cstheme="minorHAnsi"/>
          <w:b/>
          <w:bCs/>
          <w:color w:val="0070C0"/>
          <w:sz w:val="20"/>
          <w:szCs w:val="20"/>
          <w:lang w:val="es-AR"/>
        </w:rPr>
        <w:t>-  ISLA</w:t>
      </w:r>
      <w:proofErr w:type="gramEnd"/>
      <w:r w:rsidRPr="00602044">
        <w:rPr>
          <w:rFonts w:asciiTheme="minorHAnsi" w:eastAsia="Gulim" w:hAnsiTheme="minorHAnsi" w:cstheme="minorHAnsi"/>
          <w:b/>
          <w:bCs/>
          <w:color w:val="0070C0"/>
          <w:sz w:val="20"/>
          <w:szCs w:val="20"/>
          <w:lang w:val="es-AR"/>
        </w:rPr>
        <w:t xml:space="preserve"> GRIEGA DE CHIOS </w:t>
      </w:r>
      <w:proofErr w:type="gramStart"/>
      <w:r w:rsidRPr="00602044">
        <w:rPr>
          <w:rFonts w:asciiTheme="minorHAnsi" w:eastAsia="Gulim" w:hAnsiTheme="minorHAnsi" w:cstheme="minorHAnsi"/>
          <w:b/>
          <w:bCs/>
          <w:color w:val="0070C0"/>
          <w:sz w:val="20"/>
          <w:szCs w:val="20"/>
          <w:lang w:val="es-AR"/>
        </w:rPr>
        <w:t>( Dia</w:t>
      </w:r>
      <w:proofErr w:type="gramEnd"/>
      <w:r w:rsidRPr="00602044">
        <w:rPr>
          <w:rFonts w:asciiTheme="minorHAnsi" w:eastAsia="Gulim" w:hAnsiTheme="minorHAnsi" w:cstheme="minorHAnsi"/>
          <w:b/>
          <w:bCs/>
          <w:color w:val="0070C0"/>
          <w:sz w:val="20"/>
          <w:szCs w:val="20"/>
          <w:lang w:val="es-AR"/>
        </w:rPr>
        <w:t xml:space="preserve"> completo con </w:t>
      </w:r>
      <w:proofErr w:type="gramStart"/>
      <w:r w:rsidRPr="00602044">
        <w:rPr>
          <w:rFonts w:asciiTheme="minorHAnsi" w:eastAsia="Gulim" w:hAnsiTheme="minorHAnsi" w:cstheme="minorHAnsi"/>
          <w:b/>
          <w:bCs/>
          <w:color w:val="0070C0"/>
          <w:sz w:val="20"/>
          <w:szCs w:val="20"/>
          <w:lang w:val="es-AR"/>
        </w:rPr>
        <w:t>almuerzo )</w:t>
      </w:r>
      <w:proofErr w:type="gramEnd"/>
      <w:r w:rsidRPr="00602044">
        <w:rPr>
          <w:rFonts w:asciiTheme="minorHAnsi" w:eastAsia="Gulim" w:hAnsiTheme="minorHAnsi" w:cstheme="minorHAnsi"/>
          <w:b/>
          <w:bCs/>
          <w:color w:val="0070C0"/>
          <w:sz w:val="20"/>
          <w:szCs w:val="20"/>
          <w:lang w:val="es-AR"/>
        </w:rPr>
        <w:t>  (MIN 4 PAXS)</w:t>
      </w:r>
    </w:p>
    <w:p w14:paraId="657A549E"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 xml:space="preserve">**La </w:t>
      </w:r>
      <w:proofErr w:type="spellStart"/>
      <w:r w:rsidRPr="00602044">
        <w:rPr>
          <w:rFonts w:asciiTheme="minorHAnsi" w:eastAsia="Gulim" w:hAnsiTheme="minorHAnsi" w:cstheme="minorHAnsi"/>
          <w:b/>
          <w:bCs/>
          <w:sz w:val="20"/>
          <w:szCs w:val="20"/>
          <w:lang w:val="es-AR"/>
        </w:rPr>
        <w:t>Excursion</w:t>
      </w:r>
      <w:proofErr w:type="spellEnd"/>
      <w:r w:rsidRPr="00602044">
        <w:rPr>
          <w:rFonts w:asciiTheme="minorHAnsi" w:eastAsia="Gulim" w:hAnsiTheme="minorHAnsi" w:cstheme="minorHAnsi"/>
          <w:b/>
          <w:bCs/>
          <w:sz w:val="20"/>
          <w:szCs w:val="20"/>
          <w:lang w:val="es-AR"/>
        </w:rPr>
        <w:t xml:space="preserve"> de </w:t>
      </w:r>
      <w:proofErr w:type="spellStart"/>
      <w:r w:rsidRPr="00602044">
        <w:rPr>
          <w:rFonts w:asciiTheme="minorHAnsi" w:eastAsia="Gulim" w:hAnsiTheme="minorHAnsi" w:cstheme="minorHAnsi"/>
          <w:b/>
          <w:bCs/>
          <w:sz w:val="20"/>
          <w:szCs w:val="20"/>
          <w:lang w:val="es-AR"/>
        </w:rPr>
        <w:t>Chios</w:t>
      </w:r>
      <w:proofErr w:type="spellEnd"/>
      <w:r w:rsidRPr="00602044">
        <w:rPr>
          <w:rFonts w:asciiTheme="minorHAnsi" w:eastAsia="Gulim" w:hAnsiTheme="minorHAnsi" w:cstheme="minorHAnsi"/>
          <w:b/>
          <w:bCs/>
          <w:sz w:val="20"/>
          <w:szCs w:val="20"/>
          <w:lang w:val="es-AR"/>
        </w:rPr>
        <w:t xml:space="preserve"> puede ser cambiada para Samos, </w:t>
      </w:r>
      <w:proofErr w:type="gramStart"/>
      <w:r w:rsidRPr="00602044">
        <w:rPr>
          <w:rFonts w:asciiTheme="minorHAnsi" w:eastAsia="Gulim" w:hAnsiTheme="minorHAnsi" w:cstheme="minorHAnsi"/>
          <w:b/>
          <w:bCs/>
          <w:sz w:val="20"/>
          <w:szCs w:val="20"/>
          <w:lang w:val="es-AR"/>
        </w:rPr>
        <w:t>de acuerdo a</w:t>
      </w:r>
      <w:proofErr w:type="gramEnd"/>
      <w:r w:rsidRPr="00602044">
        <w:rPr>
          <w:rFonts w:asciiTheme="minorHAnsi" w:eastAsia="Gulim" w:hAnsiTheme="minorHAnsi" w:cstheme="minorHAnsi"/>
          <w:b/>
          <w:bCs/>
          <w:sz w:val="20"/>
          <w:szCs w:val="20"/>
          <w:lang w:val="es-AR"/>
        </w:rPr>
        <w:t xml:space="preserve"> disponibilidad </w:t>
      </w:r>
    </w:p>
    <w:p w14:paraId="210D270A"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 xml:space="preserve">***No Opera de Noviembre hacia </w:t>
      </w:r>
      <w:proofErr w:type="gramStart"/>
      <w:r w:rsidRPr="00602044">
        <w:rPr>
          <w:rFonts w:asciiTheme="minorHAnsi" w:eastAsia="Gulim" w:hAnsiTheme="minorHAnsi" w:cstheme="minorHAnsi"/>
          <w:b/>
          <w:bCs/>
          <w:sz w:val="20"/>
          <w:szCs w:val="20"/>
          <w:lang w:val="es-AR"/>
        </w:rPr>
        <w:t>Marzo</w:t>
      </w:r>
      <w:proofErr w:type="gramEnd"/>
      <w:r w:rsidRPr="00602044">
        <w:rPr>
          <w:rFonts w:asciiTheme="minorHAnsi" w:eastAsia="Gulim" w:hAnsiTheme="minorHAnsi" w:cstheme="minorHAnsi"/>
          <w:b/>
          <w:bCs/>
          <w:sz w:val="20"/>
          <w:szCs w:val="20"/>
          <w:lang w:val="es-AR"/>
        </w:rPr>
        <w:t xml:space="preserve"> </w:t>
      </w:r>
    </w:p>
    <w:p w14:paraId="109F64DB"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Cs/>
          <w:sz w:val="20"/>
          <w:szCs w:val="20"/>
          <w:lang w:val="es-AR"/>
        </w:rPr>
        <w:t xml:space="preserve">Traslado del hotel al puerto de </w:t>
      </w:r>
      <w:proofErr w:type="spellStart"/>
      <w:r w:rsidRPr="00602044">
        <w:rPr>
          <w:rFonts w:asciiTheme="minorHAnsi" w:eastAsia="Gulim" w:hAnsiTheme="minorHAnsi" w:cstheme="minorHAnsi"/>
          <w:bCs/>
          <w:sz w:val="20"/>
          <w:szCs w:val="20"/>
          <w:lang w:val="es-AR"/>
        </w:rPr>
        <w:t>Çesme</w:t>
      </w:r>
      <w:proofErr w:type="spellEnd"/>
      <w:r w:rsidRPr="00602044">
        <w:rPr>
          <w:rFonts w:asciiTheme="minorHAnsi" w:eastAsia="Gulim" w:hAnsiTheme="minorHAnsi" w:cstheme="minorHAnsi"/>
          <w:bCs/>
          <w:sz w:val="20"/>
          <w:szCs w:val="20"/>
          <w:lang w:val="es-AR"/>
        </w:rPr>
        <w:t xml:space="preserve"> Para Tomar el Ferry hacia </w:t>
      </w:r>
      <w:proofErr w:type="spellStart"/>
      <w:r w:rsidRPr="00602044">
        <w:rPr>
          <w:rFonts w:asciiTheme="minorHAnsi" w:eastAsia="Gulim" w:hAnsiTheme="minorHAnsi" w:cstheme="minorHAnsi"/>
          <w:bCs/>
          <w:sz w:val="20"/>
          <w:szCs w:val="20"/>
          <w:lang w:val="es-AR"/>
        </w:rPr>
        <w:t>Chios</w:t>
      </w:r>
      <w:proofErr w:type="spellEnd"/>
      <w:r w:rsidRPr="00602044">
        <w:rPr>
          <w:rFonts w:asciiTheme="minorHAnsi" w:eastAsia="Gulim" w:hAnsiTheme="minorHAnsi" w:cstheme="minorHAnsi"/>
          <w:bCs/>
          <w:sz w:val="20"/>
          <w:szCs w:val="20"/>
          <w:lang w:val="es-AR"/>
        </w:rPr>
        <w:t xml:space="preserve">. </w:t>
      </w:r>
    </w:p>
    <w:p w14:paraId="4DECDE34"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Cs/>
          <w:sz w:val="20"/>
          <w:szCs w:val="20"/>
          <w:lang w:val="es-AR"/>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602044">
        <w:rPr>
          <w:rFonts w:asciiTheme="minorHAnsi" w:eastAsia="Gulim" w:hAnsiTheme="minorHAnsi" w:cstheme="minorHAnsi"/>
          <w:bCs/>
          <w:sz w:val="20"/>
          <w:szCs w:val="20"/>
          <w:lang w:val="es-AR"/>
        </w:rPr>
        <w:t>Mastic</w:t>
      </w:r>
      <w:proofErr w:type="spellEnd"/>
      <w:r w:rsidRPr="00602044">
        <w:rPr>
          <w:rFonts w:asciiTheme="minorHAnsi" w:eastAsia="Gulim" w:hAnsiTheme="minorHAnsi" w:cstheme="minorHAnsi"/>
          <w:bCs/>
          <w:sz w:val="20"/>
          <w:szCs w:val="20"/>
          <w:lang w:val="es-AR"/>
        </w:rPr>
        <w:t xml:space="preserve">, una resina vegetal especial de la isla. Seguiremos hasta </w:t>
      </w:r>
      <w:proofErr w:type="spellStart"/>
      <w:r w:rsidRPr="00602044">
        <w:rPr>
          <w:rFonts w:asciiTheme="minorHAnsi" w:eastAsia="Gulim" w:hAnsiTheme="minorHAnsi" w:cstheme="minorHAnsi"/>
          <w:bCs/>
          <w:sz w:val="20"/>
          <w:szCs w:val="20"/>
          <w:lang w:val="es-AR"/>
        </w:rPr>
        <w:t>Kambos</w:t>
      </w:r>
      <w:proofErr w:type="spellEnd"/>
      <w:r w:rsidRPr="00602044">
        <w:rPr>
          <w:rFonts w:asciiTheme="minorHAnsi" w:eastAsia="Gulim" w:hAnsiTheme="minorHAnsi" w:cstheme="minorHAnsi"/>
          <w:bCs/>
          <w:sz w:val="20"/>
          <w:szCs w:val="20"/>
          <w:lang w:val="es-AR"/>
        </w:rPr>
        <w:t xml:space="preserve">, donde veremos algunas casas de piedra de Génova, y luego al pueblo de </w:t>
      </w:r>
      <w:proofErr w:type="spellStart"/>
      <w:r w:rsidRPr="00602044">
        <w:rPr>
          <w:rFonts w:asciiTheme="minorHAnsi" w:eastAsia="Gulim" w:hAnsiTheme="minorHAnsi" w:cstheme="minorHAnsi"/>
          <w:bCs/>
          <w:sz w:val="20"/>
          <w:szCs w:val="20"/>
          <w:lang w:val="es-AR"/>
        </w:rPr>
        <w:t>Armolia</w:t>
      </w:r>
      <w:proofErr w:type="spellEnd"/>
      <w:r w:rsidRPr="00602044">
        <w:rPr>
          <w:rFonts w:asciiTheme="minorHAnsi" w:eastAsia="Gulim" w:hAnsiTheme="minorHAnsi" w:cstheme="minorHAnsi"/>
          <w:bCs/>
          <w:sz w:val="20"/>
          <w:szCs w:val="20"/>
          <w:lang w:val="es-AR"/>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602044">
        <w:rPr>
          <w:rFonts w:asciiTheme="minorHAnsi" w:eastAsia="Gulim" w:hAnsiTheme="minorHAnsi" w:cstheme="minorHAnsi"/>
          <w:bCs/>
          <w:sz w:val="20"/>
          <w:szCs w:val="20"/>
          <w:lang w:val="es-AR"/>
        </w:rPr>
        <w:t>Megalos</w:t>
      </w:r>
      <w:proofErr w:type="spellEnd"/>
      <w:r w:rsidRPr="00602044">
        <w:rPr>
          <w:rFonts w:asciiTheme="minorHAnsi" w:eastAsia="Gulim" w:hAnsiTheme="minorHAnsi" w:cstheme="minorHAnsi"/>
          <w:bCs/>
          <w:sz w:val="20"/>
          <w:szCs w:val="20"/>
          <w:lang w:val="es-AR"/>
        </w:rPr>
        <w:t xml:space="preserve"> </w:t>
      </w:r>
      <w:proofErr w:type="spellStart"/>
      <w:r w:rsidRPr="00602044">
        <w:rPr>
          <w:rFonts w:asciiTheme="minorHAnsi" w:eastAsia="Gulim" w:hAnsiTheme="minorHAnsi" w:cstheme="minorHAnsi"/>
          <w:bCs/>
          <w:sz w:val="20"/>
          <w:szCs w:val="20"/>
          <w:lang w:val="es-AR"/>
        </w:rPr>
        <w:t>Taksiarhis</w:t>
      </w:r>
      <w:proofErr w:type="spellEnd"/>
      <w:r w:rsidRPr="00602044">
        <w:rPr>
          <w:rFonts w:asciiTheme="minorHAnsi" w:eastAsia="Gulim" w:hAnsiTheme="minorHAnsi" w:cstheme="minorHAnsi"/>
          <w:bCs/>
          <w:sz w:val="20"/>
          <w:szCs w:val="20"/>
          <w:lang w:val="es-AR"/>
        </w:rPr>
        <w:t xml:space="preserve">. Tiempo libre para caminar en el pueblo, y probar algunos alimentos locales. Partiremos hacia el sur hasta el pueblo de </w:t>
      </w:r>
      <w:proofErr w:type="spellStart"/>
      <w:r w:rsidRPr="00602044">
        <w:rPr>
          <w:rFonts w:asciiTheme="minorHAnsi" w:eastAsia="Gulim" w:hAnsiTheme="minorHAnsi" w:cstheme="minorHAnsi"/>
          <w:bCs/>
          <w:sz w:val="20"/>
          <w:szCs w:val="20"/>
          <w:lang w:val="es-AR"/>
        </w:rPr>
        <w:t>Pyrgi</w:t>
      </w:r>
      <w:proofErr w:type="spellEnd"/>
      <w:r w:rsidRPr="00602044">
        <w:rPr>
          <w:rFonts w:asciiTheme="minorHAnsi" w:eastAsia="Gulim" w:hAnsiTheme="minorHAnsi" w:cstheme="minorHAnsi"/>
          <w:bCs/>
          <w:sz w:val="20"/>
          <w:szCs w:val="20"/>
          <w:lang w:val="es-AR"/>
        </w:rPr>
        <w:t xml:space="preserve">, famoso por las casas decoradas en blanco y negro y visitando la iglesia del Santo Apóstol desde tiempos bizantinos. Nuestra última parada está en la playa volcánica negra </w:t>
      </w:r>
      <w:proofErr w:type="spellStart"/>
      <w:r w:rsidRPr="00602044">
        <w:rPr>
          <w:rFonts w:asciiTheme="minorHAnsi" w:eastAsia="Gulim" w:hAnsiTheme="minorHAnsi" w:cstheme="minorHAnsi"/>
          <w:bCs/>
          <w:sz w:val="20"/>
          <w:szCs w:val="20"/>
          <w:lang w:val="es-AR"/>
        </w:rPr>
        <w:t>Mavra</w:t>
      </w:r>
      <w:proofErr w:type="spellEnd"/>
      <w:r w:rsidRPr="00602044">
        <w:rPr>
          <w:rFonts w:asciiTheme="minorHAnsi" w:eastAsia="Gulim" w:hAnsiTheme="minorHAnsi" w:cstheme="minorHAnsi"/>
          <w:bCs/>
          <w:sz w:val="20"/>
          <w:szCs w:val="20"/>
          <w:lang w:val="es-AR"/>
        </w:rPr>
        <w:t xml:space="preserve"> </w:t>
      </w:r>
      <w:proofErr w:type="spellStart"/>
      <w:r w:rsidRPr="00602044">
        <w:rPr>
          <w:rFonts w:asciiTheme="minorHAnsi" w:eastAsia="Gulim" w:hAnsiTheme="minorHAnsi" w:cstheme="minorHAnsi"/>
          <w:bCs/>
          <w:sz w:val="20"/>
          <w:szCs w:val="20"/>
          <w:lang w:val="es-AR"/>
        </w:rPr>
        <w:t>Volia</w:t>
      </w:r>
      <w:proofErr w:type="spellEnd"/>
      <w:r w:rsidRPr="00602044">
        <w:rPr>
          <w:rFonts w:asciiTheme="minorHAnsi" w:eastAsia="Gulim" w:hAnsiTheme="minorHAnsi" w:cstheme="minorHAnsi"/>
          <w:bCs/>
          <w:sz w:val="20"/>
          <w:szCs w:val="20"/>
          <w:lang w:val="es-AR"/>
        </w:rPr>
        <w:t xml:space="preserve"> en </w:t>
      </w:r>
      <w:proofErr w:type="spellStart"/>
      <w:r w:rsidRPr="00602044">
        <w:rPr>
          <w:rFonts w:asciiTheme="minorHAnsi" w:eastAsia="Gulim" w:hAnsiTheme="minorHAnsi" w:cstheme="minorHAnsi"/>
          <w:bCs/>
          <w:sz w:val="20"/>
          <w:szCs w:val="20"/>
          <w:lang w:val="es-AR"/>
        </w:rPr>
        <w:t>Empoios</w:t>
      </w:r>
      <w:proofErr w:type="spellEnd"/>
      <w:r w:rsidRPr="00602044">
        <w:rPr>
          <w:rFonts w:asciiTheme="minorHAnsi" w:eastAsia="Gulim" w:hAnsiTheme="minorHAnsi" w:cstheme="minorHAnsi"/>
          <w:bCs/>
          <w:sz w:val="20"/>
          <w:szCs w:val="20"/>
          <w:lang w:val="es-AR"/>
        </w:rPr>
        <w:t xml:space="preserve">. Terminamos nuestra excursión con la oportunidad de probar deliciosa comida griega en los muchos restaurantes de la zona. Traslado al puerto y salida hacia </w:t>
      </w:r>
      <w:proofErr w:type="spellStart"/>
      <w:r w:rsidRPr="00602044">
        <w:rPr>
          <w:rFonts w:asciiTheme="minorHAnsi" w:eastAsia="Gulim" w:hAnsiTheme="minorHAnsi" w:cstheme="minorHAnsi"/>
          <w:bCs/>
          <w:sz w:val="20"/>
          <w:szCs w:val="20"/>
          <w:lang w:val="es-AR"/>
        </w:rPr>
        <w:t>Çesme</w:t>
      </w:r>
      <w:proofErr w:type="spellEnd"/>
      <w:r w:rsidRPr="00602044">
        <w:rPr>
          <w:rFonts w:asciiTheme="minorHAnsi" w:eastAsia="Gulim" w:hAnsiTheme="minorHAnsi" w:cstheme="minorHAnsi"/>
          <w:bCs/>
          <w:sz w:val="20"/>
          <w:szCs w:val="20"/>
          <w:lang w:val="es-AR"/>
        </w:rPr>
        <w:t xml:space="preserve"> en Turquía. Llegada y traslado al hotel. </w:t>
      </w:r>
    </w:p>
    <w:p w14:paraId="13155705" w14:textId="77777777" w:rsidR="00602044" w:rsidRPr="00602044" w:rsidRDefault="00602044" w:rsidP="00602044">
      <w:pPr>
        <w:jc w:val="both"/>
        <w:rPr>
          <w:rFonts w:asciiTheme="minorHAnsi" w:eastAsia="Gulim" w:hAnsiTheme="minorHAnsi" w:cstheme="minorHAnsi"/>
          <w:bCs/>
          <w:sz w:val="20"/>
          <w:szCs w:val="20"/>
          <w:lang w:val="es-AR"/>
        </w:rPr>
      </w:pPr>
    </w:p>
    <w:p w14:paraId="34B82466" w14:textId="77777777" w:rsidR="00602044" w:rsidRPr="00602044" w:rsidRDefault="00602044" w:rsidP="00602044">
      <w:pPr>
        <w:jc w:val="both"/>
        <w:rPr>
          <w:rFonts w:asciiTheme="minorHAnsi" w:eastAsia="Gulim" w:hAnsiTheme="minorHAnsi" w:cstheme="minorHAnsi"/>
          <w:b/>
          <w:bCs/>
          <w:sz w:val="20"/>
          <w:szCs w:val="20"/>
          <w:lang w:val="es-CL"/>
        </w:rPr>
      </w:pPr>
      <w:r w:rsidRPr="00602044">
        <w:rPr>
          <w:rFonts w:asciiTheme="minorHAnsi" w:eastAsia="Gulim" w:hAnsiTheme="minorHAnsi" w:cstheme="minorHAnsi"/>
          <w:b/>
          <w:bCs/>
          <w:color w:val="0070C0"/>
          <w:sz w:val="20"/>
          <w:szCs w:val="20"/>
          <w:lang w:val="es-CL"/>
        </w:rPr>
        <w:t xml:space="preserve">EXCURSION </w:t>
      </w:r>
      <w:proofErr w:type="gramStart"/>
      <w:r w:rsidRPr="00602044">
        <w:rPr>
          <w:rFonts w:asciiTheme="minorHAnsi" w:eastAsia="Gulim" w:hAnsiTheme="minorHAnsi" w:cstheme="minorHAnsi"/>
          <w:b/>
          <w:bCs/>
          <w:color w:val="0070C0"/>
          <w:sz w:val="20"/>
          <w:szCs w:val="20"/>
          <w:lang w:val="es-CL"/>
        </w:rPr>
        <w:t>OPCIONAL :</w:t>
      </w:r>
      <w:proofErr w:type="gramEnd"/>
      <w:r w:rsidRPr="00602044">
        <w:rPr>
          <w:rFonts w:asciiTheme="minorHAnsi" w:eastAsia="Gulim" w:hAnsiTheme="minorHAnsi" w:cstheme="minorHAnsi"/>
          <w:b/>
          <w:bCs/>
          <w:color w:val="0070C0"/>
          <w:sz w:val="20"/>
          <w:szCs w:val="20"/>
          <w:lang w:val="es-CL"/>
        </w:rPr>
        <w:t xml:space="preserve"> DYDIMA, </w:t>
      </w:r>
      <w:proofErr w:type="gramStart"/>
      <w:r w:rsidRPr="00602044">
        <w:rPr>
          <w:rFonts w:asciiTheme="minorHAnsi" w:eastAsia="Gulim" w:hAnsiTheme="minorHAnsi" w:cstheme="minorHAnsi"/>
          <w:b/>
          <w:bCs/>
          <w:color w:val="0070C0"/>
          <w:sz w:val="20"/>
          <w:szCs w:val="20"/>
          <w:lang w:val="es-CL"/>
        </w:rPr>
        <w:t>PRIENO  Y</w:t>
      </w:r>
      <w:proofErr w:type="gramEnd"/>
      <w:r w:rsidRPr="00602044">
        <w:rPr>
          <w:rFonts w:asciiTheme="minorHAnsi" w:eastAsia="Gulim" w:hAnsiTheme="minorHAnsi" w:cstheme="minorHAnsi"/>
          <w:b/>
          <w:bCs/>
          <w:color w:val="0070C0"/>
          <w:sz w:val="20"/>
          <w:szCs w:val="20"/>
          <w:lang w:val="es-CL"/>
        </w:rPr>
        <w:t xml:space="preserve"> </w:t>
      </w:r>
      <w:proofErr w:type="gramStart"/>
      <w:r w:rsidRPr="00602044">
        <w:rPr>
          <w:rFonts w:asciiTheme="minorHAnsi" w:eastAsia="Gulim" w:hAnsiTheme="minorHAnsi" w:cstheme="minorHAnsi"/>
          <w:b/>
          <w:bCs/>
          <w:color w:val="0070C0"/>
          <w:sz w:val="20"/>
          <w:szCs w:val="20"/>
          <w:lang w:val="es-CL"/>
        </w:rPr>
        <w:t>MILETO  (</w:t>
      </w:r>
      <w:proofErr w:type="gramEnd"/>
      <w:r w:rsidRPr="00602044">
        <w:rPr>
          <w:rFonts w:asciiTheme="minorHAnsi" w:eastAsia="Gulim" w:hAnsiTheme="minorHAnsi" w:cstheme="minorHAnsi"/>
          <w:b/>
          <w:bCs/>
          <w:color w:val="0070C0"/>
          <w:sz w:val="20"/>
          <w:szCs w:val="20"/>
          <w:lang w:val="es-CL"/>
        </w:rPr>
        <w:t xml:space="preserve">DIA COMPLETO CON ALMUERZO) (MINIMO 4 PAXS) </w:t>
      </w:r>
      <w:r w:rsidRPr="00602044">
        <w:rPr>
          <w:rFonts w:asciiTheme="minorHAnsi" w:eastAsia="Gulim" w:hAnsiTheme="minorHAnsi" w:cstheme="minorHAnsi"/>
          <w:b/>
          <w:bCs/>
          <w:sz w:val="20"/>
          <w:szCs w:val="20"/>
          <w:lang w:val="es-CL"/>
        </w:rPr>
        <w:t>*** OPERA DE NOVIEMBRE A MARZO ***</w:t>
      </w:r>
    </w:p>
    <w:p w14:paraId="17591EC5" w14:textId="77777777" w:rsidR="00602044" w:rsidRPr="00602044" w:rsidRDefault="00602044" w:rsidP="00602044">
      <w:pPr>
        <w:jc w:val="both"/>
        <w:rPr>
          <w:rFonts w:asciiTheme="minorHAnsi" w:eastAsia="Gulim" w:hAnsiTheme="minorHAnsi" w:cstheme="minorHAnsi"/>
          <w:bCs/>
          <w:sz w:val="20"/>
          <w:szCs w:val="20"/>
          <w:lang w:val="es-CL"/>
        </w:rPr>
      </w:pPr>
      <w:r w:rsidRPr="00602044">
        <w:rPr>
          <w:rFonts w:asciiTheme="minorHAnsi" w:eastAsia="Gulim" w:hAnsiTheme="minorHAnsi" w:cstheme="minorHAnsi"/>
          <w:bCs/>
          <w:sz w:val="20"/>
          <w:szCs w:val="20"/>
          <w:lang w:val="es-CL"/>
        </w:rPr>
        <w:t xml:space="preserve">Salga para explorar </w:t>
      </w:r>
      <w:proofErr w:type="spellStart"/>
      <w:r w:rsidRPr="00602044">
        <w:rPr>
          <w:rFonts w:asciiTheme="minorHAnsi" w:eastAsia="Gulim" w:hAnsiTheme="minorHAnsi" w:cstheme="minorHAnsi"/>
          <w:bCs/>
          <w:sz w:val="20"/>
          <w:szCs w:val="20"/>
          <w:lang w:val="es-CL"/>
        </w:rPr>
        <w:t>Dydima</w:t>
      </w:r>
      <w:proofErr w:type="spellEnd"/>
      <w:r w:rsidRPr="00602044">
        <w:rPr>
          <w:rFonts w:asciiTheme="minorHAnsi" w:eastAsia="Gulim" w:hAnsiTheme="minorHAnsi" w:cstheme="minorHAnsi"/>
          <w:bCs/>
          <w:sz w:val="20"/>
          <w:szCs w:val="20"/>
          <w:lang w:val="es-CL"/>
        </w:rPr>
        <w:t xml:space="preserve">, </w:t>
      </w:r>
      <w:proofErr w:type="spellStart"/>
      <w:r w:rsidRPr="00602044">
        <w:rPr>
          <w:rFonts w:asciiTheme="minorHAnsi" w:eastAsia="Gulim" w:hAnsiTheme="minorHAnsi" w:cstheme="minorHAnsi"/>
          <w:bCs/>
          <w:sz w:val="20"/>
          <w:szCs w:val="20"/>
          <w:lang w:val="es-CL"/>
        </w:rPr>
        <w:t>Prieneno</w:t>
      </w:r>
      <w:proofErr w:type="spellEnd"/>
      <w:r w:rsidRPr="00602044">
        <w:rPr>
          <w:rFonts w:asciiTheme="minorHAnsi" w:eastAsia="Gulim" w:hAnsiTheme="minorHAnsi" w:cstheme="minorHAnsi"/>
          <w:bCs/>
          <w:sz w:val="20"/>
          <w:szCs w:val="20"/>
          <w:lang w:val="es-CL"/>
        </w:rPr>
        <w:t xml:space="preserve"> y Mileto, los 3 lugares griegos más importantes en la antigüedad (en Turquía actual) en la región de Éfeso. </w:t>
      </w:r>
      <w:proofErr w:type="spellStart"/>
      <w:r w:rsidRPr="00602044">
        <w:rPr>
          <w:rFonts w:asciiTheme="minorHAnsi" w:eastAsia="Gulim" w:hAnsiTheme="minorHAnsi" w:cstheme="minorHAnsi"/>
          <w:bCs/>
          <w:sz w:val="20"/>
          <w:szCs w:val="20"/>
          <w:lang w:val="es-CL"/>
        </w:rPr>
        <w:t>Didyma</w:t>
      </w:r>
      <w:proofErr w:type="spellEnd"/>
      <w:r w:rsidRPr="00602044">
        <w:rPr>
          <w:rFonts w:asciiTheme="minorHAnsi" w:eastAsia="Gulim" w:hAnsiTheme="minorHAnsi" w:cstheme="minorHAnsi"/>
          <w:bCs/>
          <w:sz w:val="20"/>
          <w:szCs w:val="20"/>
          <w:lang w:val="es-CL"/>
        </w:rPr>
        <w:t xml:space="preserve"> es famoso por el Templo Apolo, el puerto de Mileto dio la bienvenida a varios filósofos famosos, y </w:t>
      </w:r>
      <w:proofErr w:type="spellStart"/>
      <w:r w:rsidRPr="00602044">
        <w:rPr>
          <w:rFonts w:asciiTheme="minorHAnsi" w:eastAsia="Gulim" w:hAnsiTheme="minorHAnsi" w:cstheme="minorHAnsi"/>
          <w:bCs/>
          <w:sz w:val="20"/>
          <w:szCs w:val="20"/>
          <w:lang w:val="es-CL"/>
        </w:rPr>
        <w:t>priene</w:t>
      </w:r>
      <w:proofErr w:type="spellEnd"/>
      <w:r w:rsidRPr="00602044">
        <w:rPr>
          <w:rFonts w:asciiTheme="minorHAnsi" w:eastAsia="Gulim" w:hAnsiTheme="minorHAnsi" w:cstheme="minorHAnsi"/>
          <w:bCs/>
          <w:sz w:val="20"/>
          <w:szCs w:val="20"/>
          <w:lang w:val="es-CL"/>
        </w:rPr>
        <w:t xml:space="preserve"> un lugar famoso por sus giras de antigüedad, y era una ciudad portuaria, pero ahora a 16 km del mar, en las colinas de </w:t>
      </w:r>
      <w:proofErr w:type="spellStart"/>
      <w:r w:rsidRPr="00602044">
        <w:rPr>
          <w:rFonts w:asciiTheme="minorHAnsi" w:eastAsia="Gulim" w:hAnsiTheme="minorHAnsi" w:cstheme="minorHAnsi"/>
          <w:bCs/>
          <w:sz w:val="20"/>
          <w:szCs w:val="20"/>
          <w:lang w:val="es-CL"/>
        </w:rPr>
        <w:t>Mykale</w:t>
      </w:r>
      <w:proofErr w:type="spellEnd"/>
      <w:r w:rsidRPr="00602044">
        <w:rPr>
          <w:rFonts w:asciiTheme="minorHAnsi" w:eastAsia="Gulim" w:hAnsiTheme="minorHAnsi" w:cstheme="minorHAnsi"/>
          <w:bCs/>
          <w:sz w:val="20"/>
          <w:szCs w:val="20"/>
          <w:lang w:val="es-CL"/>
        </w:rPr>
        <w:t xml:space="preserve"> Mountain. Tiene varios ejemplos de arte y arquitectura helenística. El teatro </w:t>
      </w:r>
      <w:proofErr w:type="spellStart"/>
      <w:r w:rsidRPr="00602044">
        <w:rPr>
          <w:rFonts w:asciiTheme="minorHAnsi" w:eastAsia="Gulim" w:hAnsiTheme="minorHAnsi" w:cstheme="minorHAnsi"/>
          <w:bCs/>
          <w:sz w:val="20"/>
          <w:szCs w:val="20"/>
          <w:lang w:val="es-CL"/>
        </w:rPr>
        <w:t>Prieno</w:t>
      </w:r>
      <w:proofErr w:type="spellEnd"/>
      <w:r w:rsidRPr="00602044">
        <w:rPr>
          <w:rFonts w:asciiTheme="minorHAnsi" w:eastAsia="Gulim" w:hAnsiTheme="minorHAnsi" w:cstheme="minorHAnsi"/>
          <w:bCs/>
          <w:sz w:val="20"/>
          <w:szCs w:val="20"/>
          <w:lang w:val="es-CL"/>
        </w:rPr>
        <w:t xml:space="preserve"> es uno de los más bellos del mundo helenístico. Y el templo de </w:t>
      </w:r>
      <w:proofErr w:type="spellStart"/>
      <w:r w:rsidRPr="00602044">
        <w:rPr>
          <w:rFonts w:asciiTheme="minorHAnsi" w:eastAsia="Gulim" w:hAnsiTheme="minorHAnsi" w:cstheme="minorHAnsi"/>
          <w:bCs/>
          <w:sz w:val="20"/>
          <w:szCs w:val="20"/>
          <w:lang w:val="es-CL"/>
        </w:rPr>
        <w:t>Athena</w:t>
      </w:r>
      <w:proofErr w:type="spellEnd"/>
      <w:r w:rsidRPr="00602044">
        <w:rPr>
          <w:rFonts w:asciiTheme="minorHAnsi" w:eastAsia="Gulim" w:hAnsiTheme="minorHAnsi" w:cstheme="minorHAnsi"/>
          <w:bCs/>
          <w:sz w:val="20"/>
          <w:szCs w:val="20"/>
          <w:lang w:val="es-CL"/>
        </w:rPr>
        <w:t xml:space="preserve"> Poisas fue reconstruido por Alejandro Magno como regalo para la ciudad. Después de la prensa, nos iremos a Mileto. La Ciudad Vieja fue por un tiempo una de las ciudades más grandes de Anatolia. Fue entre las rutas comerciales y por esta razón se convirtió en una ciudad muy próspera y tenía muchas colonias. Haga una pausa para el almuerzo y visite </w:t>
      </w:r>
      <w:proofErr w:type="spellStart"/>
      <w:r w:rsidRPr="00602044">
        <w:rPr>
          <w:rFonts w:asciiTheme="minorHAnsi" w:eastAsia="Gulim" w:hAnsiTheme="minorHAnsi" w:cstheme="minorHAnsi"/>
          <w:bCs/>
          <w:sz w:val="20"/>
          <w:szCs w:val="20"/>
          <w:lang w:val="es-CL"/>
        </w:rPr>
        <w:t>Didyma</w:t>
      </w:r>
      <w:proofErr w:type="spellEnd"/>
      <w:r w:rsidRPr="00602044">
        <w:rPr>
          <w:rFonts w:asciiTheme="minorHAnsi" w:eastAsia="Gulim" w:hAnsiTheme="minorHAnsi" w:cstheme="minorHAnsi"/>
          <w:bCs/>
          <w:sz w:val="20"/>
          <w:szCs w:val="20"/>
          <w:lang w:val="es-CL"/>
        </w:rPr>
        <w:t xml:space="preserve"> por la tarde. Esta no era una ciudad sino un templo dedicado al apóstol. Alguna vez fue uno de los mejores templos del mundo helenístico. Regrese al hotel alrededor de las 5 pm.</w:t>
      </w:r>
    </w:p>
    <w:p w14:paraId="50FE2A81" w14:textId="77777777" w:rsidR="00602044" w:rsidRPr="00602044" w:rsidRDefault="00602044" w:rsidP="00602044">
      <w:pPr>
        <w:jc w:val="both"/>
        <w:rPr>
          <w:rFonts w:asciiTheme="minorHAnsi" w:eastAsia="Gulim" w:hAnsiTheme="minorHAnsi" w:cstheme="minorHAnsi"/>
          <w:b/>
          <w:bCs/>
          <w:sz w:val="20"/>
          <w:szCs w:val="20"/>
          <w:lang w:val="es-AR"/>
        </w:rPr>
      </w:pPr>
    </w:p>
    <w:p w14:paraId="41B186E2" w14:textId="492F1A29" w:rsidR="00602044" w:rsidRPr="00602044" w:rsidRDefault="00824A3B" w:rsidP="00602044">
      <w:pPr>
        <w:jc w:val="both"/>
        <w:rPr>
          <w:rFonts w:asciiTheme="minorHAnsi" w:eastAsia="Gulim" w:hAnsiTheme="minorHAnsi" w:cstheme="minorHAnsi"/>
          <w:b/>
          <w:bCs/>
          <w:sz w:val="20"/>
          <w:szCs w:val="20"/>
          <w:lang w:val="es-CL"/>
        </w:rPr>
      </w:pPr>
      <w:r w:rsidRPr="00824A3B">
        <w:rPr>
          <w:rFonts w:asciiTheme="minorHAnsi" w:eastAsia="Gulim" w:hAnsiTheme="minorHAnsi" w:cstheme="minorHAnsi"/>
          <w:b/>
          <w:bCs/>
          <w:sz w:val="20"/>
          <w:szCs w:val="20"/>
          <w:lang w:val="es-CL"/>
        </w:rPr>
        <w:t xml:space="preserve">9 </w:t>
      </w:r>
      <w:proofErr w:type="gramStart"/>
      <w:r>
        <w:rPr>
          <w:rFonts w:asciiTheme="minorHAnsi" w:eastAsia="Gulim" w:hAnsiTheme="minorHAnsi" w:cstheme="minorHAnsi"/>
          <w:b/>
          <w:bCs/>
          <w:sz w:val="20"/>
          <w:szCs w:val="20"/>
          <w:lang w:val="es-CL"/>
        </w:rPr>
        <w:t>Dia</w:t>
      </w:r>
      <w:r w:rsidR="00602044" w:rsidRPr="00602044">
        <w:rPr>
          <w:rFonts w:asciiTheme="minorHAnsi" w:eastAsia="Gulim" w:hAnsiTheme="minorHAnsi" w:cstheme="minorHAnsi"/>
          <w:b/>
          <w:bCs/>
          <w:sz w:val="20"/>
          <w:szCs w:val="20"/>
          <w:lang w:val="es-CL"/>
        </w:rPr>
        <w:t xml:space="preserve">  Izmir</w:t>
      </w:r>
      <w:proofErr w:type="gramEnd"/>
      <w:r w:rsidR="00602044" w:rsidRPr="00602044">
        <w:rPr>
          <w:rFonts w:asciiTheme="minorHAnsi" w:eastAsia="Gulim" w:hAnsiTheme="minorHAnsi" w:cstheme="minorHAnsi"/>
          <w:b/>
          <w:bCs/>
          <w:sz w:val="20"/>
          <w:szCs w:val="20"/>
          <w:lang w:val="es-CL"/>
        </w:rPr>
        <w:t xml:space="preserve"> (O </w:t>
      </w:r>
      <w:proofErr w:type="spellStart"/>
      <w:r w:rsidR="00602044" w:rsidRPr="00602044">
        <w:rPr>
          <w:rFonts w:asciiTheme="minorHAnsi" w:eastAsia="Gulim" w:hAnsiTheme="minorHAnsi" w:cstheme="minorHAnsi"/>
          <w:b/>
          <w:bCs/>
          <w:sz w:val="20"/>
          <w:szCs w:val="20"/>
          <w:lang w:val="es-CL"/>
        </w:rPr>
        <w:t>Kusadasi</w:t>
      </w:r>
      <w:proofErr w:type="spellEnd"/>
      <w:r w:rsidR="00602044" w:rsidRPr="00602044">
        <w:rPr>
          <w:rFonts w:asciiTheme="minorHAnsi" w:eastAsia="Gulim" w:hAnsiTheme="minorHAnsi" w:cstheme="minorHAnsi"/>
          <w:b/>
          <w:bCs/>
          <w:sz w:val="20"/>
          <w:szCs w:val="20"/>
          <w:lang w:val="es-CL"/>
        </w:rPr>
        <w:t xml:space="preserve">) - Bursa </w:t>
      </w:r>
      <w:proofErr w:type="gramStart"/>
      <w:r w:rsidR="00602044" w:rsidRPr="00602044">
        <w:rPr>
          <w:rFonts w:asciiTheme="minorHAnsi" w:eastAsia="Gulim" w:hAnsiTheme="minorHAnsi" w:cstheme="minorHAnsi"/>
          <w:b/>
          <w:bCs/>
          <w:sz w:val="20"/>
          <w:szCs w:val="20"/>
          <w:lang w:val="es-CL"/>
        </w:rPr>
        <w:t>–  Estambul</w:t>
      </w:r>
      <w:proofErr w:type="gramEnd"/>
      <w:r w:rsidR="00A862C3" w:rsidRPr="00824A3B">
        <w:rPr>
          <w:rFonts w:asciiTheme="minorHAnsi" w:eastAsia="Gulim" w:hAnsiTheme="minorHAnsi" w:cstheme="minorHAnsi"/>
          <w:b/>
          <w:bCs/>
          <w:sz w:val="20"/>
          <w:szCs w:val="20"/>
          <w:lang w:val="es-CL"/>
        </w:rPr>
        <w:t xml:space="preserve"> Día 23 </w:t>
      </w:r>
      <w:proofErr w:type="gramStart"/>
      <w:r w:rsidR="00A862C3" w:rsidRPr="00824A3B">
        <w:rPr>
          <w:rFonts w:asciiTheme="minorHAnsi" w:eastAsia="Gulim" w:hAnsiTheme="minorHAnsi" w:cstheme="minorHAnsi"/>
          <w:b/>
          <w:bCs/>
          <w:sz w:val="20"/>
          <w:szCs w:val="20"/>
          <w:lang w:val="es-CL"/>
        </w:rPr>
        <w:t>Septiembre</w:t>
      </w:r>
      <w:proofErr w:type="gramEnd"/>
      <w:r w:rsidR="00A862C3" w:rsidRPr="00824A3B">
        <w:rPr>
          <w:rFonts w:asciiTheme="minorHAnsi" w:eastAsia="Gulim" w:hAnsiTheme="minorHAnsi" w:cstheme="minorHAnsi"/>
          <w:b/>
          <w:bCs/>
          <w:sz w:val="20"/>
          <w:szCs w:val="20"/>
          <w:lang w:val="es-CL"/>
        </w:rPr>
        <w:t xml:space="preserve"> 2025</w:t>
      </w:r>
    </w:p>
    <w:p w14:paraId="529054C8"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 xml:space="preserve">**Posibilidad de tomar vuelo de Esmirna/Estambul, consultar suplemento </w:t>
      </w:r>
    </w:p>
    <w:p w14:paraId="06115DD8"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Desayuno</w:t>
      </w:r>
      <w:r w:rsidRPr="00602044">
        <w:rPr>
          <w:rFonts w:asciiTheme="minorHAnsi" w:eastAsia="Gulim" w:hAnsiTheme="minorHAnsi" w:cstheme="minorHAnsi"/>
          <w:bCs/>
          <w:sz w:val="20"/>
          <w:szCs w:val="20"/>
          <w:lang w:val="es-AR"/>
        </w:rPr>
        <w:t xml:space="preserve">. Salida hacia Bursa. Cruzaremos el </w:t>
      </w:r>
      <w:proofErr w:type="gramStart"/>
      <w:r w:rsidRPr="00602044">
        <w:rPr>
          <w:rFonts w:asciiTheme="minorHAnsi" w:eastAsia="Gulim" w:hAnsiTheme="minorHAnsi" w:cstheme="minorHAnsi"/>
          <w:bCs/>
          <w:sz w:val="20"/>
          <w:szCs w:val="20"/>
          <w:lang w:val="es-AR"/>
        </w:rPr>
        <w:t>golfo  de</w:t>
      </w:r>
      <w:proofErr w:type="gramEnd"/>
      <w:r w:rsidRPr="00602044">
        <w:rPr>
          <w:rFonts w:asciiTheme="minorHAnsi" w:eastAsia="Gulim" w:hAnsiTheme="minorHAnsi" w:cstheme="minorHAnsi"/>
          <w:bCs/>
          <w:sz w:val="20"/>
          <w:szCs w:val="20"/>
          <w:lang w:val="es-AR"/>
        </w:rPr>
        <w:t xml:space="preserve"> Izmir por el </w:t>
      </w:r>
      <w:proofErr w:type="gramStart"/>
      <w:r w:rsidRPr="00602044">
        <w:rPr>
          <w:rFonts w:asciiTheme="minorHAnsi" w:eastAsia="Gulim" w:hAnsiTheme="minorHAnsi" w:cstheme="minorHAnsi"/>
          <w:bCs/>
          <w:sz w:val="20"/>
          <w:szCs w:val="20"/>
          <w:lang w:val="es-AR"/>
        </w:rPr>
        <w:t>puente  colgante</w:t>
      </w:r>
      <w:proofErr w:type="gramEnd"/>
      <w:r w:rsidRPr="00602044">
        <w:rPr>
          <w:rFonts w:asciiTheme="minorHAnsi" w:eastAsia="Gulim" w:hAnsiTheme="minorHAnsi" w:cstheme="minorHAnsi"/>
          <w:bCs/>
          <w:sz w:val="20"/>
          <w:szCs w:val="20"/>
          <w:lang w:val="es-AR"/>
        </w:rPr>
        <w:t xml:space="preserve"> de Osman Gazi, el </w:t>
      </w:r>
      <w:proofErr w:type="gramStart"/>
      <w:r w:rsidRPr="00602044">
        <w:rPr>
          <w:rFonts w:asciiTheme="minorHAnsi" w:eastAsia="Gulim" w:hAnsiTheme="minorHAnsi" w:cstheme="minorHAnsi"/>
          <w:bCs/>
          <w:sz w:val="20"/>
          <w:szCs w:val="20"/>
          <w:lang w:val="es-AR"/>
        </w:rPr>
        <w:t>cuarto  puente</w:t>
      </w:r>
      <w:proofErr w:type="gramEnd"/>
      <w:r w:rsidRPr="00602044">
        <w:rPr>
          <w:rFonts w:asciiTheme="minorHAnsi" w:eastAsia="Gulim" w:hAnsiTheme="minorHAnsi" w:cstheme="minorHAnsi"/>
          <w:bCs/>
          <w:sz w:val="20"/>
          <w:szCs w:val="20"/>
          <w:lang w:val="es-AR"/>
        </w:rPr>
        <w:t xml:space="preserve"> </w:t>
      </w:r>
      <w:proofErr w:type="spellStart"/>
      <w:r w:rsidRPr="00602044">
        <w:rPr>
          <w:rFonts w:asciiTheme="minorHAnsi" w:eastAsia="Gulim" w:hAnsiTheme="minorHAnsi" w:cstheme="minorHAnsi"/>
          <w:bCs/>
          <w:sz w:val="20"/>
          <w:szCs w:val="20"/>
          <w:lang w:val="es-AR"/>
        </w:rPr>
        <w:t>mas</w:t>
      </w:r>
      <w:proofErr w:type="spellEnd"/>
      <w:r w:rsidRPr="00602044">
        <w:rPr>
          <w:rFonts w:asciiTheme="minorHAnsi" w:eastAsia="Gulim" w:hAnsiTheme="minorHAnsi" w:cstheme="minorHAnsi"/>
          <w:bCs/>
          <w:sz w:val="20"/>
          <w:szCs w:val="20"/>
          <w:lang w:val="es-AR"/>
        </w:rPr>
        <w:t xml:space="preserve"> largo del mundo. Bursa fue la primera capital del Imperio Otomano y en ella visitaremos la Mezquita Grande, La Mezquita Verde y la Tumba Verde. Parada en una </w:t>
      </w:r>
      <w:proofErr w:type="spellStart"/>
      <w:r w:rsidRPr="00602044">
        <w:rPr>
          <w:rFonts w:asciiTheme="minorHAnsi" w:eastAsia="Gulim" w:hAnsiTheme="minorHAnsi" w:cstheme="minorHAnsi"/>
          <w:bCs/>
          <w:sz w:val="20"/>
          <w:szCs w:val="20"/>
          <w:lang w:val="es-AR"/>
        </w:rPr>
        <w:t>tieda</w:t>
      </w:r>
      <w:proofErr w:type="spellEnd"/>
      <w:r w:rsidRPr="00602044">
        <w:rPr>
          <w:rFonts w:asciiTheme="minorHAnsi" w:eastAsia="Gulim" w:hAnsiTheme="minorHAnsi" w:cstheme="minorHAnsi"/>
          <w:bCs/>
          <w:sz w:val="20"/>
          <w:szCs w:val="20"/>
          <w:lang w:val="es-AR"/>
        </w:rPr>
        <w:t xml:space="preserve"> de Delicias turcas. Continuación hacia Estambul</w:t>
      </w:r>
    </w:p>
    <w:p w14:paraId="6349CB22" w14:textId="77777777" w:rsidR="00602044" w:rsidRPr="00602044" w:rsidRDefault="00602044" w:rsidP="00602044">
      <w:pPr>
        <w:jc w:val="both"/>
        <w:rPr>
          <w:rFonts w:asciiTheme="minorHAnsi" w:eastAsia="Gulim" w:hAnsiTheme="minorHAnsi" w:cstheme="minorHAnsi"/>
          <w:b/>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w:t>
      </w:r>
    </w:p>
    <w:p w14:paraId="2102C2E0"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CL"/>
        </w:rPr>
        <w:t xml:space="preserve"> </w:t>
      </w:r>
    </w:p>
    <w:p w14:paraId="01FAD7F5" w14:textId="77777777" w:rsidR="00602044" w:rsidRPr="00602044" w:rsidRDefault="00602044" w:rsidP="00602044">
      <w:pPr>
        <w:jc w:val="both"/>
        <w:rPr>
          <w:rFonts w:asciiTheme="minorHAnsi" w:eastAsia="Gulim" w:hAnsiTheme="minorHAnsi" w:cstheme="minorHAnsi"/>
          <w:bCs/>
          <w:sz w:val="20"/>
          <w:szCs w:val="20"/>
          <w:lang w:val="es-AR"/>
        </w:rPr>
      </w:pPr>
    </w:p>
    <w:p w14:paraId="0F3B778C" w14:textId="136C3123" w:rsidR="00602044" w:rsidRPr="00602044" w:rsidRDefault="00A862C3" w:rsidP="00602044">
      <w:pPr>
        <w:jc w:val="both"/>
        <w:rPr>
          <w:rFonts w:asciiTheme="minorHAnsi" w:eastAsia="Gulim" w:hAnsiTheme="minorHAnsi" w:cstheme="minorHAnsi"/>
          <w:b/>
          <w:bCs/>
          <w:sz w:val="20"/>
          <w:szCs w:val="20"/>
          <w:lang w:val="pt-PT"/>
        </w:rPr>
      </w:pPr>
      <w:r w:rsidRPr="00A862C3">
        <w:rPr>
          <w:rFonts w:asciiTheme="minorHAnsi" w:eastAsia="Gulim" w:hAnsiTheme="minorHAnsi" w:cstheme="minorHAnsi"/>
          <w:b/>
          <w:bCs/>
          <w:sz w:val="20"/>
          <w:szCs w:val="20"/>
          <w:lang w:val="pt-PT"/>
        </w:rPr>
        <w:t>10</w:t>
      </w:r>
      <w:r w:rsidR="00824A3B">
        <w:rPr>
          <w:rFonts w:asciiTheme="minorHAnsi" w:eastAsia="Gulim" w:hAnsiTheme="minorHAnsi" w:cstheme="minorHAnsi"/>
          <w:b/>
          <w:bCs/>
          <w:sz w:val="20"/>
          <w:szCs w:val="20"/>
          <w:lang w:val="pt-PT"/>
        </w:rPr>
        <w:t xml:space="preserve"> Dia</w:t>
      </w:r>
      <w:r w:rsidR="00602044" w:rsidRPr="00602044">
        <w:rPr>
          <w:rFonts w:asciiTheme="minorHAnsi" w:eastAsia="Gulim" w:hAnsiTheme="minorHAnsi" w:cstheme="minorHAnsi"/>
          <w:b/>
          <w:bCs/>
          <w:sz w:val="20"/>
          <w:szCs w:val="20"/>
          <w:lang w:val="pt-PT"/>
        </w:rPr>
        <w:t xml:space="preserve"> Estambul – Dubai     </w:t>
      </w:r>
      <w:r w:rsidRPr="00A862C3">
        <w:rPr>
          <w:rFonts w:asciiTheme="minorHAnsi" w:eastAsia="Gulim" w:hAnsiTheme="minorHAnsi" w:cstheme="minorHAnsi"/>
          <w:b/>
          <w:bCs/>
          <w:sz w:val="20"/>
          <w:szCs w:val="20"/>
          <w:lang w:val="pt-PT"/>
        </w:rPr>
        <w:t xml:space="preserve">Dia 24 Septiembre </w:t>
      </w:r>
      <w:r>
        <w:rPr>
          <w:rFonts w:asciiTheme="minorHAnsi" w:eastAsia="Gulim" w:hAnsiTheme="minorHAnsi" w:cstheme="minorHAnsi"/>
          <w:b/>
          <w:bCs/>
          <w:sz w:val="20"/>
          <w:szCs w:val="20"/>
          <w:lang w:val="pt-PT"/>
        </w:rPr>
        <w:t>2025</w:t>
      </w:r>
      <w:r w:rsidR="00602044" w:rsidRPr="00602044">
        <w:rPr>
          <w:rFonts w:asciiTheme="minorHAnsi" w:eastAsia="Gulim" w:hAnsiTheme="minorHAnsi" w:cstheme="minorHAnsi"/>
          <w:b/>
          <w:bCs/>
          <w:sz w:val="20"/>
          <w:szCs w:val="20"/>
          <w:lang w:val="pt-PT"/>
        </w:rPr>
        <w:t xml:space="preserve">                     </w:t>
      </w:r>
    </w:p>
    <w:p w14:paraId="7765E969"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lastRenderedPageBreak/>
        <w:t>Desayuno</w:t>
      </w:r>
      <w:r w:rsidRPr="00602044">
        <w:rPr>
          <w:rFonts w:asciiTheme="minorHAnsi" w:eastAsia="Gulim" w:hAnsiTheme="minorHAnsi" w:cstheme="minorHAnsi"/>
          <w:bCs/>
          <w:sz w:val="20"/>
          <w:szCs w:val="20"/>
          <w:lang w:val="es-AR"/>
        </w:rPr>
        <w:t xml:space="preserve"> y traslado a aeropuerto para tomar el vuelo con destino final. </w:t>
      </w:r>
      <w:r w:rsidRPr="00602044">
        <w:rPr>
          <w:rFonts w:asciiTheme="minorHAnsi" w:eastAsia="Gulim" w:hAnsiTheme="minorHAnsi" w:cstheme="minorHAnsi"/>
          <w:bCs/>
          <w:sz w:val="20"/>
          <w:szCs w:val="20"/>
        </w:rPr>
        <w:t xml:space="preserve">Arribo al aeropuerto Internacional de </w:t>
      </w:r>
      <w:proofErr w:type="spellStart"/>
      <w:r w:rsidRPr="00602044">
        <w:rPr>
          <w:rFonts w:asciiTheme="minorHAnsi" w:eastAsia="Gulim" w:hAnsiTheme="minorHAnsi" w:cstheme="minorHAnsi"/>
          <w:bCs/>
          <w:sz w:val="20"/>
          <w:szCs w:val="20"/>
        </w:rPr>
        <w:t>Dubai</w:t>
      </w:r>
      <w:proofErr w:type="spellEnd"/>
      <w:r w:rsidRPr="00602044">
        <w:rPr>
          <w:rFonts w:asciiTheme="minorHAnsi" w:eastAsia="Gulim" w:hAnsiTheme="minorHAnsi" w:cstheme="minorHAnsi"/>
          <w:bCs/>
          <w:sz w:val="20"/>
          <w:szCs w:val="20"/>
        </w:rPr>
        <w:t>, recepción y traslado al Hotel. Alojamiento.</w:t>
      </w:r>
    </w:p>
    <w:p w14:paraId="1BB850CA"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w:t>
      </w:r>
    </w:p>
    <w:p w14:paraId="090021BD" w14:textId="77777777" w:rsidR="00602044" w:rsidRPr="00602044" w:rsidRDefault="00602044" w:rsidP="00602044">
      <w:pPr>
        <w:jc w:val="both"/>
        <w:rPr>
          <w:rFonts w:asciiTheme="minorHAnsi" w:eastAsia="Gulim" w:hAnsiTheme="minorHAnsi" w:cstheme="minorHAnsi"/>
          <w:bCs/>
          <w:sz w:val="20"/>
          <w:szCs w:val="20"/>
        </w:rPr>
      </w:pPr>
    </w:p>
    <w:p w14:paraId="651B06A8" w14:textId="4EEE30B0" w:rsidR="00602044" w:rsidRPr="00C62CAE" w:rsidRDefault="00824A3B" w:rsidP="00602044">
      <w:pPr>
        <w:jc w:val="both"/>
        <w:rPr>
          <w:rFonts w:asciiTheme="minorHAnsi" w:eastAsia="Gulim" w:hAnsiTheme="minorHAnsi" w:cstheme="minorHAnsi"/>
          <w:b/>
          <w:bCs/>
          <w:iCs/>
          <w:sz w:val="20"/>
          <w:szCs w:val="20"/>
          <w:lang w:val="es-CL"/>
        </w:rPr>
      </w:pPr>
      <w:r w:rsidRPr="00C62CAE">
        <w:rPr>
          <w:rFonts w:asciiTheme="minorHAnsi" w:eastAsia="Gulim" w:hAnsiTheme="minorHAnsi" w:cstheme="minorHAnsi"/>
          <w:b/>
          <w:bCs/>
          <w:iCs/>
          <w:sz w:val="20"/>
          <w:szCs w:val="20"/>
          <w:lang w:val="es-CL"/>
        </w:rPr>
        <w:t>11 Dia</w:t>
      </w:r>
      <w:r w:rsidR="00602044" w:rsidRPr="00C62CAE">
        <w:rPr>
          <w:rFonts w:asciiTheme="minorHAnsi" w:eastAsia="Gulim" w:hAnsiTheme="minorHAnsi" w:cstheme="minorHAnsi"/>
          <w:b/>
          <w:bCs/>
          <w:iCs/>
          <w:sz w:val="20"/>
          <w:szCs w:val="20"/>
          <w:lang w:val="es-CL"/>
        </w:rPr>
        <w:t xml:space="preserve">- </w:t>
      </w:r>
      <w:proofErr w:type="spellStart"/>
      <w:r w:rsidR="00602044" w:rsidRPr="00C62CAE">
        <w:rPr>
          <w:rFonts w:asciiTheme="minorHAnsi" w:eastAsia="Gulim" w:hAnsiTheme="minorHAnsi" w:cstheme="minorHAnsi"/>
          <w:b/>
          <w:bCs/>
          <w:iCs/>
          <w:sz w:val="20"/>
          <w:szCs w:val="20"/>
          <w:lang w:val="es-CL"/>
        </w:rPr>
        <w:t>Dubai</w:t>
      </w:r>
      <w:proofErr w:type="spellEnd"/>
      <w:r w:rsidRPr="00C62CAE">
        <w:rPr>
          <w:rFonts w:asciiTheme="minorHAnsi" w:eastAsia="Gulim" w:hAnsiTheme="minorHAnsi" w:cstheme="minorHAnsi"/>
          <w:b/>
          <w:bCs/>
          <w:iCs/>
          <w:sz w:val="20"/>
          <w:szCs w:val="20"/>
          <w:lang w:val="es-CL"/>
        </w:rPr>
        <w:t xml:space="preserve"> Dia 25 </w:t>
      </w:r>
      <w:proofErr w:type="gramStart"/>
      <w:r w:rsidRPr="00C62CAE">
        <w:rPr>
          <w:rFonts w:asciiTheme="minorHAnsi" w:eastAsia="Gulim" w:hAnsiTheme="minorHAnsi" w:cstheme="minorHAnsi"/>
          <w:b/>
          <w:bCs/>
          <w:iCs/>
          <w:sz w:val="20"/>
          <w:szCs w:val="20"/>
          <w:lang w:val="es-CL"/>
        </w:rPr>
        <w:t>Septiembre</w:t>
      </w:r>
      <w:proofErr w:type="gramEnd"/>
      <w:r w:rsidRPr="00C62CAE">
        <w:rPr>
          <w:rFonts w:asciiTheme="minorHAnsi" w:eastAsia="Gulim" w:hAnsiTheme="minorHAnsi" w:cstheme="minorHAnsi"/>
          <w:b/>
          <w:bCs/>
          <w:iCs/>
          <w:sz w:val="20"/>
          <w:szCs w:val="20"/>
          <w:lang w:val="es-CL"/>
        </w:rPr>
        <w:t xml:space="preserve"> 2025</w:t>
      </w:r>
    </w:p>
    <w:p w14:paraId="58DB414F" w14:textId="77777777" w:rsidR="00602044" w:rsidRPr="00602044" w:rsidRDefault="00602044" w:rsidP="00602044">
      <w:pPr>
        <w:jc w:val="both"/>
        <w:rPr>
          <w:rFonts w:asciiTheme="minorHAnsi" w:eastAsia="Gulim" w:hAnsiTheme="minorHAnsi" w:cstheme="minorHAnsi"/>
          <w:bCs/>
          <w:sz w:val="20"/>
          <w:szCs w:val="20"/>
          <w:lang w:val="es-AR"/>
        </w:rPr>
      </w:pPr>
      <w:r w:rsidRPr="00C62CAE">
        <w:rPr>
          <w:rFonts w:asciiTheme="minorHAnsi" w:eastAsia="Gulim" w:hAnsiTheme="minorHAnsi" w:cstheme="minorHAnsi"/>
          <w:bCs/>
          <w:sz w:val="20"/>
          <w:szCs w:val="20"/>
          <w:lang w:val="es-CL"/>
        </w:rPr>
        <w:t xml:space="preserve">Desayuno. </w:t>
      </w:r>
      <w:r w:rsidRPr="00602044">
        <w:rPr>
          <w:rFonts w:asciiTheme="minorHAnsi" w:eastAsia="Gulim" w:hAnsiTheme="minorHAnsi" w:cstheme="minorHAnsi"/>
          <w:bCs/>
          <w:sz w:val="20"/>
          <w:szCs w:val="20"/>
        </w:rPr>
        <w:t xml:space="preserve">City tour de medio día por la ciudad con guía en español. Salida desde el hotel hacia la zona de Deira, donde se visitará el Museo de </w:t>
      </w:r>
      <w:proofErr w:type="spellStart"/>
      <w:r w:rsidRPr="00602044">
        <w:rPr>
          <w:rFonts w:asciiTheme="minorHAnsi" w:eastAsia="Gulim" w:hAnsiTheme="minorHAnsi" w:cstheme="minorHAnsi"/>
          <w:bCs/>
          <w:sz w:val="20"/>
          <w:szCs w:val="20"/>
        </w:rPr>
        <w:t>Dubai</w:t>
      </w:r>
      <w:proofErr w:type="spellEnd"/>
      <w:r w:rsidRPr="00602044">
        <w:rPr>
          <w:rFonts w:asciiTheme="minorHAnsi" w:eastAsia="Gulim" w:hAnsiTheme="minorHAnsi" w:cstheme="minorHAnsi"/>
          <w:bCs/>
          <w:sz w:val="20"/>
          <w:szCs w:val="20"/>
        </w:rPr>
        <w:t xml:space="preserve">. Luego se pasará por el mercado de las especies y el mercado del oro, atravesando el canal con las famosas “Abras”, las barcas típicas de los primeros pescadores de los Emiratos. Luego nos trasladaremos al barrio Jumeirah, donde encontraremos las mansiones típicas de los </w:t>
      </w:r>
      <w:proofErr w:type="spellStart"/>
      <w:r w:rsidRPr="00602044">
        <w:rPr>
          <w:rFonts w:asciiTheme="minorHAnsi" w:eastAsia="Gulim" w:hAnsiTheme="minorHAnsi" w:cstheme="minorHAnsi"/>
          <w:bCs/>
          <w:sz w:val="20"/>
          <w:szCs w:val="20"/>
        </w:rPr>
        <w:t>Emiraties</w:t>
      </w:r>
      <w:proofErr w:type="spellEnd"/>
      <w:r w:rsidRPr="00602044">
        <w:rPr>
          <w:rFonts w:asciiTheme="minorHAnsi" w:eastAsia="Gulim" w:hAnsiTheme="minorHAnsi" w:cstheme="minorHAnsi"/>
          <w:bCs/>
          <w:sz w:val="20"/>
          <w:szCs w:val="20"/>
        </w:rPr>
        <w:t xml:space="preserve">. parada para fotos de la Mezquita de Jumeirah y en el Burj Al </w:t>
      </w:r>
      <w:proofErr w:type="spellStart"/>
      <w:r w:rsidRPr="00602044">
        <w:rPr>
          <w:rFonts w:asciiTheme="minorHAnsi" w:eastAsia="Gulim" w:hAnsiTheme="minorHAnsi" w:cstheme="minorHAnsi"/>
          <w:bCs/>
          <w:sz w:val="20"/>
          <w:szCs w:val="20"/>
        </w:rPr>
        <w:t>Arab</w:t>
      </w:r>
      <w:proofErr w:type="spellEnd"/>
      <w:r w:rsidRPr="00602044">
        <w:rPr>
          <w:rFonts w:asciiTheme="minorHAnsi" w:eastAsia="Gulim" w:hAnsiTheme="minorHAnsi" w:cstheme="minorHAnsi"/>
          <w:bCs/>
          <w:sz w:val="20"/>
          <w:szCs w:val="20"/>
        </w:rPr>
        <w:t xml:space="preserve">, el único hotel 7 estrellas en el mundo. Vuelta al hotel por la avenida principal </w:t>
      </w:r>
      <w:proofErr w:type="spellStart"/>
      <w:r w:rsidRPr="00602044">
        <w:rPr>
          <w:rFonts w:asciiTheme="minorHAnsi" w:eastAsia="Gulim" w:hAnsiTheme="minorHAnsi" w:cstheme="minorHAnsi"/>
          <w:bCs/>
          <w:sz w:val="20"/>
          <w:szCs w:val="20"/>
        </w:rPr>
        <w:t>Sheik</w:t>
      </w:r>
      <w:proofErr w:type="spellEnd"/>
      <w:r w:rsidRPr="00602044">
        <w:rPr>
          <w:rFonts w:asciiTheme="minorHAnsi" w:eastAsia="Gulim" w:hAnsiTheme="minorHAnsi" w:cstheme="minorHAnsi"/>
          <w:bCs/>
          <w:sz w:val="20"/>
          <w:szCs w:val="20"/>
        </w:rPr>
        <w:t xml:space="preserve"> </w:t>
      </w:r>
      <w:proofErr w:type="spellStart"/>
      <w:r w:rsidRPr="00602044">
        <w:rPr>
          <w:rFonts w:asciiTheme="minorHAnsi" w:eastAsia="Gulim" w:hAnsiTheme="minorHAnsi" w:cstheme="minorHAnsi"/>
          <w:bCs/>
          <w:sz w:val="20"/>
          <w:szCs w:val="20"/>
        </w:rPr>
        <w:t>Zaed</w:t>
      </w:r>
      <w:proofErr w:type="spellEnd"/>
      <w:r w:rsidRPr="00602044">
        <w:rPr>
          <w:rFonts w:asciiTheme="minorHAnsi" w:eastAsia="Gulim" w:hAnsiTheme="minorHAnsi" w:cstheme="minorHAnsi"/>
          <w:bCs/>
          <w:sz w:val="20"/>
          <w:szCs w:val="20"/>
        </w:rPr>
        <w:t xml:space="preserve"> Road donde veremos el Burj Khalifa, el edificio más alto del mundo. Tarde libre. Alojamiento</w:t>
      </w:r>
      <w:r w:rsidRPr="00602044">
        <w:rPr>
          <w:rFonts w:asciiTheme="minorHAnsi" w:eastAsia="Gulim" w:hAnsiTheme="minorHAnsi" w:cstheme="minorHAnsi"/>
          <w:bCs/>
          <w:sz w:val="20"/>
          <w:szCs w:val="20"/>
          <w:lang w:val="es-AR"/>
        </w:rPr>
        <w:t>.</w:t>
      </w:r>
    </w:p>
    <w:p w14:paraId="6E654B37"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w:t>
      </w:r>
    </w:p>
    <w:p w14:paraId="3F035CD0" w14:textId="77777777" w:rsidR="00602044" w:rsidRPr="00602044" w:rsidRDefault="00602044" w:rsidP="00602044">
      <w:pPr>
        <w:jc w:val="both"/>
        <w:rPr>
          <w:rFonts w:asciiTheme="minorHAnsi" w:eastAsia="Gulim" w:hAnsiTheme="minorHAnsi" w:cstheme="minorHAnsi"/>
          <w:bCs/>
          <w:sz w:val="20"/>
          <w:szCs w:val="20"/>
          <w:lang w:val="es-AR"/>
        </w:rPr>
      </w:pPr>
    </w:p>
    <w:p w14:paraId="7F0C7DB0" w14:textId="423C8773" w:rsidR="00602044" w:rsidRPr="00602044" w:rsidRDefault="00602044" w:rsidP="00602044">
      <w:pPr>
        <w:jc w:val="both"/>
        <w:rPr>
          <w:rFonts w:asciiTheme="minorHAnsi" w:eastAsia="Gulim" w:hAnsiTheme="minorHAnsi" w:cstheme="minorHAnsi"/>
          <w:b/>
          <w:bCs/>
          <w:color w:val="0070C0"/>
          <w:sz w:val="20"/>
          <w:szCs w:val="20"/>
          <w:lang w:val="tr-TR"/>
        </w:rPr>
      </w:pPr>
      <w:r w:rsidRPr="00602044">
        <w:rPr>
          <w:rFonts w:asciiTheme="minorHAnsi" w:eastAsia="Gulim" w:hAnsiTheme="minorHAnsi" w:cstheme="minorHAnsi"/>
          <w:b/>
          <w:bCs/>
          <w:color w:val="0070C0"/>
          <w:sz w:val="20"/>
          <w:szCs w:val="20"/>
          <w:lang w:val="tr-TR"/>
        </w:rPr>
        <w:t xml:space="preserve">Safari 4x4: </w:t>
      </w:r>
      <w:r w:rsidR="00824A3B" w:rsidRPr="00824A3B">
        <w:rPr>
          <w:rFonts w:asciiTheme="minorHAnsi" w:eastAsia="Gulim" w:hAnsiTheme="minorHAnsi" w:cstheme="minorHAnsi"/>
          <w:b/>
          <w:bCs/>
          <w:color w:val="0070C0"/>
          <w:sz w:val="20"/>
          <w:szCs w:val="20"/>
          <w:lang w:val="tr-TR"/>
        </w:rPr>
        <w:t xml:space="preserve"> OPCIONAL</w:t>
      </w:r>
    </w:p>
    <w:p w14:paraId="1D3EB8E2" w14:textId="77777777" w:rsidR="00602044" w:rsidRPr="00602044" w:rsidRDefault="00602044" w:rsidP="00602044">
      <w:pPr>
        <w:jc w:val="both"/>
        <w:rPr>
          <w:rFonts w:asciiTheme="minorHAnsi" w:eastAsia="Gulim" w:hAnsiTheme="minorHAnsi" w:cstheme="minorHAnsi"/>
          <w:bCs/>
          <w:sz w:val="20"/>
          <w:szCs w:val="20"/>
          <w:lang w:val="tr-TR"/>
        </w:rPr>
      </w:pPr>
      <w:bookmarkStart w:id="1" w:name="_Hlk501578692"/>
      <w:r w:rsidRPr="00602044">
        <w:rPr>
          <w:rFonts w:asciiTheme="minorHAnsi" w:eastAsia="Gulim" w:hAnsiTheme="minorHAnsi" w:cstheme="minorHAnsi"/>
          <w:bCs/>
          <w:sz w:val="20"/>
          <w:szCs w:val="20"/>
          <w:lang w:val="tr-TR"/>
        </w:rPr>
        <w:t>Por la tarde nuestra excursión más popular, los Land Cruisers los recogerán entre las 15.00 y las 15.30 horas aproximadamente, para un excitante trayecto por las fantásticas dunas del desierto Emirati. Podrán hacer fotos únicas de la puesta del sol árabe y una vez que este desaparezca detrás de las doradas dunas, nos dirigiremos a nuestro campamento ubicado también en pleno desierto. El olor a la fresca Brocheta de cordero a la parrilla, las hogueras, el olor a las tradicionales pipas de agua y los relajantes sonidos de la música árabe, le harán disfrutar de una autentica e inolvidable noche beduina. Después de haber repuesto fuerzas tras la suntuosa cena, una bailarina, le mostrara el antiguo arte de la Danza del Vientre. También podrán hacer Sandboard, paseo en camello y tatuajes de Henna, todo se encuentran incluido junto con el agua, refrescos, te y café. Regreso al hotel sobre las 21:30</w:t>
      </w:r>
      <w:bookmarkEnd w:id="1"/>
      <w:r w:rsidRPr="00602044">
        <w:rPr>
          <w:rFonts w:asciiTheme="minorHAnsi" w:eastAsia="Gulim" w:hAnsiTheme="minorHAnsi" w:cstheme="minorHAnsi"/>
          <w:bCs/>
          <w:sz w:val="20"/>
          <w:szCs w:val="20"/>
          <w:lang w:val="tr-TR"/>
        </w:rPr>
        <w:t>.</w:t>
      </w:r>
    </w:p>
    <w:p w14:paraId="0A4777F8" w14:textId="77777777" w:rsidR="00602044" w:rsidRPr="00602044" w:rsidRDefault="00602044" w:rsidP="00602044">
      <w:pPr>
        <w:jc w:val="both"/>
        <w:rPr>
          <w:rFonts w:asciiTheme="minorHAnsi" w:eastAsia="Gulim" w:hAnsiTheme="minorHAnsi" w:cstheme="minorHAnsi"/>
          <w:bCs/>
          <w:sz w:val="20"/>
          <w:szCs w:val="20"/>
          <w:lang w:val="es-AR"/>
        </w:rPr>
      </w:pPr>
    </w:p>
    <w:p w14:paraId="72D20B9B" w14:textId="77777777" w:rsidR="00602044" w:rsidRPr="00602044" w:rsidRDefault="00602044" w:rsidP="00602044">
      <w:pPr>
        <w:jc w:val="both"/>
        <w:rPr>
          <w:rFonts w:asciiTheme="minorHAnsi" w:eastAsia="Gulim" w:hAnsiTheme="minorHAnsi" w:cstheme="minorHAnsi"/>
          <w:bCs/>
          <w:sz w:val="20"/>
          <w:szCs w:val="20"/>
          <w:lang w:val="es-AR"/>
        </w:rPr>
      </w:pPr>
    </w:p>
    <w:p w14:paraId="7F142115" w14:textId="05838CB9" w:rsidR="00602044" w:rsidRPr="00602044" w:rsidRDefault="00824A3B" w:rsidP="00602044">
      <w:pPr>
        <w:jc w:val="both"/>
        <w:rPr>
          <w:rFonts w:asciiTheme="minorHAnsi" w:eastAsia="Gulim" w:hAnsiTheme="minorHAnsi" w:cstheme="minorHAnsi"/>
          <w:b/>
          <w:bCs/>
          <w:iCs/>
          <w:sz w:val="20"/>
          <w:szCs w:val="20"/>
        </w:rPr>
      </w:pPr>
      <w:r>
        <w:rPr>
          <w:rFonts w:asciiTheme="minorHAnsi" w:eastAsia="Gulim" w:hAnsiTheme="minorHAnsi" w:cstheme="minorHAnsi"/>
          <w:b/>
          <w:bCs/>
          <w:iCs/>
          <w:sz w:val="20"/>
          <w:szCs w:val="20"/>
        </w:rPr>
        <w:t xml:space="preserve">12 </w:t>
      </w:r>
      <w:proofErr w:type="spellStart"/>
      <w:proofErr w:type="gramStart"/>
      <w:r>
        <w:rPr>
          <w:rFonts w:asciiTheme="minorHAnsi" w:eastAsia="Gulim" w:hAnsiTheme="minorHAnsi" w:cstheme="minorHAnsi"/>
          <w:b/>
          <w:bCs/>
          <w:iCs/>
          <w:sz w:val="20"/>
          <w:szCs w:val="20"/>
        </w:rPr>
        <w:t>Dubai</w:t>
      </w:r>
      <w:proofErr w:type="spellEnd"/>
      <w:r>
        <w:rPr>
          <w:rFonts w:asciiTheme="minorHAnsi" w:eastAsia="Gulim" w:hAnsiTheme="minorHAnsi" w:cstheme="minorHAnsi"/>
          <w:b/>
          <w:bCs/>
          <w:iCs/>
          <w:sz w:val="20"/>
          <w:szCs w:val="20"/>
        </w:rPr>
        <w:t xml:space="preserve">  Día</w:t>
      </w:r>
      <w:proofErr w:type="gramEnd"/>
      <w:r>
        <w:rPr>
          <w:rFonts w:asciiTheme="minorHAnsi" w:eastAsia="Gulim" w:hAnsiTheme="minorHAnsi" w:cstheme="minorHAnsi"/>
          <w:b/>
          <w:bCs/>
          <w:iCs/>
          <w:sz w:val="20"/>
          <w:szCs w:val="20"/>
        </w:rPr>
        <w:t xml:space="preserve"> 26 </w:t>
      </w:r>
      <w:proofErr w:type="gramStart"/>
      <w:r>
        <w:rPr>
          <w:rFonts w:asciiTheme="minorHAnsi" w:eastAsia="Gulim" w:hAnsiTheme="minorHAnsi" w:cstheme="minorHAnsi"/>
          <w:b/>
          <w:bCs/>
          <w:iCs/>
          <w:sz w:val="20"/>
          <w:szCs w:val="20"/>
        </w:rPr>
        <w:t>Septiembre</w:t>
      </w:r>
      <w:proofErr w:type="gramEnd"/>
      <w:r>
        <w:rPr>
          <w:rFonts w:asciiTheme="minorHAnsi" w:eastAsia="Gulim" w:hAnsiTheme="minorHAnsi" w:cstheme="minorHAnsi"/>
          <w:b/>
          <w:bCs/>
          <w:iCs/>
          <w:sz w:val="20"/>
          <w:szCs w:val="20"/>
        </w:rPr>
        <w:t xml:space="preserve"> 2025</w:t>
      </w:r>
    </w:p>
    <w:p w14:paraId="4246127F" w14:textId="77777777" w:rsidR="00602044" w:rsidRPr="00602044" w:rsidRDefault="00602044" w:rsidP="00602044">
      <w:pPr>
        <w:jc w:val="both"/>
        <w:rPr>
          <w:rFonts w:asciiTheme="minorHAnsi" w:eastAsia="Gulim" w:hAnsiTheme="minorHAnsi" w:cstheme="minorHAnsi"/>
          <w:bCs/>
          <w:sz w:val="20"/>
          <w:szCs w:val="20"/>
        </w:rPr>
      </w:pPr>
      <w:r w:rsidRPr="00602044">
        <w:rPr>
          <w:rFonts w:asciiTheme="minorHAnsi" w:eastAsia="Gulim" w:hAnsiTheme="minorHAnsi" w:cstheme="minorHAnsi"/>
          <w:bCs/>
          <w:sz w:val="20"/>
          <w:szCs w:val="20"/>
          <w:lang w:val="es-AR"/>
        </w:rPr>
        <w:t>Desayuno</w:t>
      </w:r>
      <w:r w:rsidRPr="00602044">
        <w:rPr>
          <w:rFonts w:asciiTheme="minorHAnsi" w:eastAsia="Gulim" w:hAnsiTheme="minorHAnsi" w:cstheme="minorHAnsi"/>
          <w:bCs/>
          <w:sz w:val="20"/>
          <w:szCs w:val="20"/>
        </w:rPr>
        <w:t xml:space="preserve"> y día libre para hacer actividades personales, compras, disfrutar la playa, etc. Habrá muchas sugerencias para aprovechar el día. </w:t>
      </w:r>
    </w:p>
    <w:p w14:paraId="15407352"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w:t>
      </w:r>
    </w:p>
    <w:p w14:paraId="6494DAD1" w14:textId="77777777" w:rsidR="00602044" w:rsidRPr="00602044" w:rsidRDefault="00602044" w:rsidP="00602044">
      <w:pPr>
        <w:jc w:val="both"/>
        <w:rPr>
          <w:rFonts w:asciiTheme="minorHAnsi" w:eastAsia="Gulim" w:hAnsiTheme="minorHAnsi" w:cstheme="minorHAnsi"/>
          <w:bCs/>
          <w:sz w:val="20"/>
          <w:szCs w:val="20"/>
        </w:rPr>
      </w:pPr>
    </w:p>
    <w:p w14:paraId="3D9B6F73" w14:textId="18958AF9" w:rsidR="00602044" w:rsidRPr="00602044" w:rsidRDefault="00722933" w:rsidP="00602044">
      <w:pPr>
        <w:jc w:val="both"/>
        <w:rPr>
          <w:rFonts w:asciiTheme="minorHAnsi" w:eastAsia="Gulim" w:hAnsiTheme="minorHAnsi" w:cstheme="minorHAnsi"/>
          <w:b/>
          <w:bCs/>
          <w:color w:val="0070C0"/>
          <w:sz w:val="20"/>
          <w:szCs w:val="20"/>
          <w:lang w:val="tr-TR"/>
        </w:rPr>
      </w:pPr>
      <w:r w:rsidRPr="00077055">
        <w:rPr>
          <w:rFonts w:asciiTheme="minorHAnsi" w:eastAsia="Gulim" w:hAnsiTheme="minorHAnsi" w:cstheme="minorHAnsi"/>
          <w:b/>
          <w:bCs/>
          <w:color w:val="0070C0"/>
          <w:sz w:val="20"/>
          <w:szCs w:val="20"/>
          <w:lang w:val="tr-TR"/>
        </w:rPr>
        <w:t>Opcional Full day Abu Dhabi</w:t>
      </w:r>
    </w:p>
    <w:p w14:paraId="0F0F5B5B" w14:textId="77777777" w:rsidR="00602044" w:rsidRPr="00602044" w:rsidRDefault="00602044" w:rsidP="00602044">
      <w:pPr>
        <w:jc w:val="both"/>
        <w:rPr>
          <w:rFonts w:asciiTheme="minorHAnsi" w:eastAsia="Gulim" w:hAnsiTheme="minorHAnsi" w:cstheme="minorHAnsi"/>
          <w:bCs/>
          <w:sz w:val="20"/>
          <w:szCs w:val="20"/>
        </w:rPr>
      </w:pPr>
      <w:bookmarkStart w:id="2" w:name="_Hlk501578757"/>
      <w:r w:rsidRPr="00602044">
        <w:rPr>
          <w:rFonts w:asciiTheme="minorHAnsi" w:eastAsia="Gulim" w:hAnsiTheme="minorHAnsi" w:cstheme="minorHAnsi"/>
          <w:bCs/>
          <w:sz w:val="20"/>
          <w:szCs w:val="20"/>
        </w:rPr>
        <w:t xml:space="preserve">Visita a Abu </w:t>
      </w:r>
      <w:proofErr w:type="spellStart"/>
      <w:r w:rsidRPr="00602044">
        <w:rPr>
          <w:rFonts w:asciiTheme="minorHAnsi" w:eastAsia="Gulim" w:hAnsiTheme="minorHAnsi" w:cstheme="minorHAnsi"/>
          <w:bCs/>
          <w:sz w:val="20"/>
          <w:szCs w:val="20"/>
        </w:rPr>
        <w:t>Dhabi</w:t>
      </w:r>
      <w:proofErr w:type="spellEnd"/>
      <w:r w:rsidRPr="00602044">
        <w:rPr>
          <w:rFonts w:asciiTheme="minorHAnsi" w:eastAsia="Gulim" w:hAnsiTheme="minorHAnsi" w:cstheme="minorHAnsi"/>
          <w:bCs/>
          <w:sz w:val="20"/>
          <w:szCs w:val="20"/>
        </w:rPr>
        <w:t xml:space="preserve"> con guía español. Recorrido de 2 horas desde </w:t>
      </w:r>
      <w:proofErr w:type="spellStart"/>
      <w:r w:rsidRPr="00602044">
        <w:rPr>
          <w:rFonts w:asciiTheme="minorHAnsi" w:eastAsia="Gulim" w:hAnsiTheme="minorHAnsi" w:cstheme="minorHAnsi"/>
          <w:bCs/>
          <w:sz w:val="20"/>
          <w:szCs w:val="20"/>
        </w:rPr>
        <w:t>Dubai</w:t>
      </w:r>
      <w:proofErr w:type="spellEnd"/>
      <w:r w:rsidRPr="00602044">
        <w:rPr>
          <w:rFonts w:asciiTheme="minorHAnsi" w:eastAsia="Gulim" w:hAnsiTheme="minorHAnsi" w:cstheme="minorHAnsi"/>
          <w:bCs/>
          <w:sz w:val="20"/>
          <w:szCs w:val="20"/>
        </w:rPr>
        <w:t xml:space="preserve">, pasaremos por el puerto </w:t>
      </w:r>
      <w:proofErr w:type="spellStart"/>
      <w:r w:rsidRPr="00602044">
        <w:rPr>
          <w:rFonts w:asciiTheme="minorHAnsi" w:eastAsia="Gulim" w:hAnsiTheme="minorHAnsi" w:cstheme="minorHAnsi"/>
          <w:bCs/>
          <w:sz w:val="20"/>
          <w:szCs w:val="20"/>
        </w:rPr>
        <w:t>Jebel</w:t>
      </w:r>
      <w:proofErr w:type="spellEnd"/>
      <w:r w:rsidRPr="00602044">
        <w:rPr>
          <w:rFonts w:asciiTheme="minorHAnsi" w:eastAsia="Gulim" w:hAnsiTheme="minorHAnsi" w:cstheme="minorHAnsi"/>
          <w:bCs/>
          <w:sz w:val="20"/>
          <w:szCs w:val="20"/>
        </w:rPr>
        <w:t xml:space="preserve"> Ali el puerto más grande del mundo realizado por el hombre, hasta la capital de UAE. Admiraremos la Mezquita del Jeque </w:t>
      </w:r>
      <w:proofErr w:type="spellStart"/>
      <w:r w:rsidRPr="00602044">
        <w:rPr>
          <w:rFonts w:asciiTheme="minorHAnsi" w:eastAsia="Gulim" w:hAnsiTheme="minorHAnsi" w:cstheme="minorHAnsi"/>
          <w:bCs/>
          <w:sz w:val="20"/>
          <w:szCs w:val="20"/>
        </w:rPr>
        <w:t>Zayed</w:t>
      </w:r>
      <w:proofErr w:type="spellEnd"/>
      <w:r w:rsidRPr="00602044">
        <w:rPr>
          <w:rFonts w:asciiTheme="minorHAnsi" w:eastAsia="Gulim" w:hAnsiTheme="minorHAnsi" w:cstheme="minorHAnsi"/>
          <w:bCs/>
          <w:sz w:val="20"/>
          <w:szCs w:val="20"/>
        </w:rPr>
        <w:t xml:space="preserve">, la tercera más grande del mundo, así como la tumba </w:t>
      </w:r>
      <w:proofErr w:type="gramStart"/>
      <w:r w:rsidRPr="00602044">
        <w:rPr>
          <w:rFonts w:asciiTheme="minorHAnsi" w:eastAsia="Gulim" w:hAnsiTheme="minorHAnsi" w:cstheme="minorHAnsi"/>
          <w:bCs/>
          <w:sz w:val="20"/>
          <w:szCs w:val="20"/>
        </w:rPr>
        <w:t>del mismo</w:t>
      </w:r>
      <w:proofErr w:type="gramEnd"/>
      <w:r w:rsidRPr="00602044">
        <w:rPr>
          <w:rFonts w:asciiTheme="minorHAnsi" w:eastAsia="Gulim" w:hAnsiTheme="minorHAnsi" w:cstheme="minorHAnsi"/>
          <w:bCs/>
          <w:sz w:val="20"/>
          <w:szCs w:val="20"/>
        </w:rPr>
        <w:t xml:space="preserve">. Seguiremos hasta el puente de Al </w:t>
      </w:r>
      <w:proofErr w:type="spellStart"/>
      <w:r w:rsidRPr="00602044">
        <w:rPr>
          <w:rFonts w:asciiTheme="minorHAnsi" w:eastAsia="Gulim" w:hAnsiTheme="minorHAnsi" w:cstheme="minorHAnsi"/>
          <w:bCs/>
          <w:sz w:val="20"/>
          <w:szCs w:val="20"/>
        </w:rPr>
        <w:t>Maqta</w:t>
      </w:r>
      <w:proofErr w:type="spellEnd"/>
      <w:r w:rsidRPr="00602044">
        <w:rPr>
          <w:rFonts w:asciiTheme="minorHAnsi" w:eastAsia="Gulim" w:hAnsiTheme="minorHAnsi" w:cstheme="minorHAnsi"/>
          <w:bCs/>
          <w:sz w:val="20"/>
          <w:szCs w:val="20"/>
        </w:rPr>
        <w:t xml:space="preserve"> pasando por una de las áreas más ricas de Abu </w:t>
      </w:r>
      <w:proofErr w:type="spellStart"/>
      <w:r w:rsidRPr="00602044">
        <w:rPr>
          <w:rFonts w:asciiTheme="minorHAnsi" w:eastAsia="Gulim" w:hAnsiTheme="minorHAnsi" w:cstheme="minorHAnsi"/>
          <w:bCs/>
          <w:sz w:val="20"/>
          <w:szCs w:val="20"/>
        </w:rPr>
        <w:t>Dhabi</w:t>
      </w:r>
      <w:proofErr w:type="spellEnd"/>
      <w:r w:rsidRPr="00602044">
        <w:rPr>
          <w:rFonts w:asciiTheme="minorHAnsi" w:eastAsia="Gulim" w:hAnsiTheme="minorHAnsi" w:cstheme="minorHAnsi"/>
          <w:bCs/>
          <w:sz w:val="20"/>
          <w:szCs w:val="20"/>
        </w:rPr>
        <w:t xml:space="preserve">, el área de los ministros. Llegada a la calle </w:t>
      </w:r>
      <w:proofErr w:type="spellStart"/>
      <w:r w:rsidRPr="00602044">
        <w:rPr>
          <w:rFonts w:asciiTheme="minorHAnsi" w:eastAsia="Gulim" w:hAnsiTheme="minorHAnsi" w:cstheme="minorHAnsi"/>
          <w:bCs/>
          <w:sz w:val="20"/>
          <w:szCs w:val="20"/>
        </w:rPr>
        <w:t>Corniche</w:t>
      </w:r>
      <w:proofErr w:type="spellEnd"/>
      <w:r w:rsidRPr="00602044">
        <w:rPr>
          <w:rFonts w:asciiTheme="minorHAnsi" w:eastAsia="Gulim" w:hAnsiTheme="minorHAnsi" w:cstheme="minorHAnsi"/>
          <w:bCs/>
          <w:sz w:val="20"/>
          <w:szCs w:val="20"/>
        </w:rPr>
        <w:t xml:space="preserve"> que es comparada con Manhattan por su Skyline. Almuerzo buffet internacional en restaurante de hotel 5*. Pasaremos por el hotel </w:t>
      </w:r>
      <w:proofErr w:type="spellStart"/>
      <w:r w:rsidRPr="00602044">
        <w:rPr>
          <w:rFonts w:asciiTheme="minorHAnsi" w:eastAsia="Gulim" w:hAnsiTheme="minorHAnsi" w:cstheme="minorHAnsi"/>
          <w:bCs/>
          <w:sz w:val="20"/>
          <w:szCs w:val="20"/>
        </w:rPr>
        <w:t>Emirates</w:t>
      </w:r>
      <w:proofErr w:type="spellEnd"/>
      <w:r w:rsidRPr="00602044">
        <w:rPr>
          <w:rFonts w:asciiTheme="minorHAnsi" w:eastAsia="Gulim" w:hAnsiTheme="minorHAnsi" w:cstheme="minorHAnsi"/>
          <w:bCs/>
          <w:sz w:val="20"/>
          <w:szCs w:val="20"/>
        </w:rPr>
        <w:t xml:space="preserve"> Palace.  Continuamos a Al Batee área, donde se encuentran los palacios de la familia Real. Luego haremos una parada en el </w:t>
      </w:r>
      <w:proofErr w:type="spellStart"/>
      <w:r w:rsidRPr="00602044">
        <w:rPr>
          <w:rFonts w:asciiTheme="minorHAnsi" w:eastAsia="Gulim" w:hAnsiTheme="minorHAnsi" w:cstheme="minorHAnsi"/>
          <w:bCs/>
          <w:sz w:val="20"/>
          <w:szCs w:val="20"/>
        </w:rPr>
        <w:t>Heritage</w:t>
      </w:r>
      <w:proofErr w:type="spellEnd"/>
      <w:r w:rsidRPr="00602044">
        <w:rPr>
          <w:rFonts w:asciiTheme="minorHAnsi" w:eastAsia="Gulim" w:hAnsiTheme="minorHAnsi" w:cstheme="minorHAnsi"/>
          <w:bCs/>
          <w:sz w:val="20"/>
          <w:szCs w:val="20"/>
        </w:rPr>
        <w:t xml:space="preserve"> </w:t>
      </w:r>
      <w:proofErr w:type="spellStart"/>
      <w:r w:rsidRPr="00602044">
        <w:rPr>
          <w:rFonts w:asciiTheme="minorHAnsi" w:eastAsia="Gulim" w:hAnsiTheme="minorHAnsi" w:cstheme="minorHAnsi"/>
          <w:bCs/>
          <w:sz w:val="20"/>
          <w:szCs w:val="20"/>
        </w:rPr>
        <w:t>Village</w:t>
      </w:r>
      <w:proofErr w:type="spellEnd"/>
      <w:r w:rsidRPr="00602044">
        <w:rPr>
          <w:rFonts w:asciiTheme="minorHAnsi" w:eastAsia="Gulim" w:hAnsiTheme="minorHAnsi" w:cstheme="minorHAnsi"/>
          <w:bCs/>
          <w:sz w:val="20"/>
          <w:szCs w:val="20"/>
        </w:rPr>
        <w:t xml:space="preserve">, una reconstrucción de un pueblo de oasis tradicional que ofrece una visión interesante del pasado del emirato. Los aspectos tradicionales de la forma de vida del desierto, que incluyen una fogata con cafeteras, una tienda de campaña de pelo de cabra y un sistema de riego </w:t>
      </w:r>
      <w:proofErr w:type="spellStart"/>
      <w:r w:rsidRPr="00602044">
        <w:rPr>
          <w:rFonts w:asciiTheme="minorHAnsi" w:eastAsia="Gulim" w:hAnsiTheme="minorHAnsi" w:cstheme="minorHAnsi"/>
          <w:bCs/>
          <w:sz w:val="20"/>
          <w:szCs w:val="20"/>
        </w:rPr>
        <w:t>falaj</w:t>
      </w:r>
      <w:proofErr w:type="spellEnd"/>
      <w:r w:rsidRPr="00602044">
        <w:rPr>
          <w:rFonts w:asciiTheme="minorHAnsi" w:eastAsia="Gulim" w:hAnsiTheme="minorHAnsi" w:cstheme="minorHAnsi"/>
          <w:bCs/>
          <w:sz w:val="20"/>
          <w:szCs w:val="20"/>
        </w:rPr>
        <w:t xml:space="preserve">, se exhiben atractivamente en el museo abierto. Por último, al regresar a </w:t>
      </w:r>
      <w:proofErr w:type="spellStart"/>
      <w:r w:rsidRPr="00602044">
        <w:rPr>
          <w:rFonts w:asciiTheme="minorHAnsi" w:eastAsia="Gulim" w:hAnsiTheme="minorHAnsi" w:cstheme="minorHAnsi"/>
          <w:bCs/>
          <w:sz w:val="20"/>
          <w:szCs w:val="20"/>
        </w:rPr>
        <w:t>Dubai</w:t>
      </w:r>
      <w:proofErr w:type="spellEnd"/>
      <w:r w:rsidRPr="00602044">
        <w:rPr>
          <w:rFonts w:asciiTheme="minorHAnsi" w:eastAsia="Gulim" w:hAnsiTheme="minorHAnsi" w:cstheme="minorHAnsi"/>
          <w:bCs/>
          <w:sz w:val="20"/>
          <w:szCs w:val="20"/>
        </w:rPr>
        <w:t xml:space="preserve"> pasamos por el parque de Ferrari (entrada no incluida) para sacar fotos o hacer compras (20 minutos)</w:t>
      </w:r>
      <w:bookmarkEnd w:id="2"/>
      <w:r w:rsidRPr="00602044">
        <w:rPr>
          <w:rFonts w:asciiTheme="minorHAnsi" w:eastAsia="Gulim" w:hAnsiTheme="minorHAnsi" w:cstheme="minorHAnsi"/>
          <w:bCs/>
          <w:sz w:val="20"/>
          <w:szCs w:val="20"/>
        </w:rPr>
        <w:t>.</w:t>
      </w:r>
    </w:p>
    <w:p w14:paraId="5B307DF6" w14:textId="77777777" w:rsidR="00602044" w:rsidRPr="00602044" w:rsidRDefault="00602044" w:rsidP="00602044">
      <w:pPr>
        <w:jc w:val="both"/>
        <w:rPr>
          <w:rFonts w:asciiTheme="minorHAnsi" w:eastAsia="Gulim" w:hAnsiTheme="minorHAnsi" w:cstheme="minorHAnsi"/>
          <w:bCs/>
          <w:sz w:val="20"/>
          <w:szCs w:val="20"/>
        </w:rPr>
      </w:pPr>
    </w:p>
    <w:p w14:paraId="6E5D2047" w14:textId="2B8C154B" w:rsidR="00602044" w:rsidRPr="00602044" w:rsidRDefault="00722933" w:rsidP="00602044">
      <w:pPr>
        <w:jc w:val="both"/>
        <w:rPr>
          <w:rFonts w:asciiTheme="minorHAnsi" w:eastAsia="Gulim" w:hAnsiTheme="minorHAnsi" w:cstheme="minorHAnsi"/>
          <w:b/>
          <w:bCs/>
          <w:iCs/>
          <w:sz w:val="20"/>
          <w:szCs w:val="20"/>
          <w:lang w:val="pt-PT"/>
        </w:rPr>
      </w:pPr>
      <w:r w:rsidRPr="00077055">
        <w:rPr>
          <w:rFonts w:asciiTheme="minorHAnsi" w:eastAsia="Gulim" w:hAnsiTheme="minorHAnsi" w:cstheme="minorHAnsi"/>
          <w:b/>
          <w:bCs/>
          <w:iCs/>
          <w:sz w:val="20"/>
          <w:szCs w:val="20"/>
          <w:lang w:val="pt-PT"/>
        </w:rPr>
        <w:t>13 Dia Duba</w:t>
      </w:r>
      <w:r w:rsidR="00077055" w:rsidRPr="00077055">
        <w:rPr>
          <w:rFonts w:asciiTheme="minorHAnsi" w:eastAsia="Gulim" w:hAnsiTheme="minorHAnsi" w:cstheme="minorHAnsi"/>
          <w:b/>
          <w:bCs/>
          <w:iCs/>
          <w:sz w:val="20"/>
          <w:szCs w:val="20"/>
          <w:lang w:val="pt-PT"/>
        </w:rPr>
        <w:t>i Dia 27 Septiembre 2</w:t>
      </w:r>
      <w:r w:rsidR="00077055">
        <w:rPr>
          <w:rFonts w:asciiTheme="minorHAnsi" w:eastAsia="Gulim" w:hAnsiTheme="minorHAnsi" w:cstheme="minorHAnsi"/>
          <w:b/>
          <w:bCs/>
          <w:iCs/>
          <w:sz w:val="20"/>
          <w:szCs w:val="20"/>
          <w:lang w:val="pt-PT"/>
        </w:rPr>
        <w:t>025</w:t>
      </w:r>
    </w:p>
    <w:p w14:paraId="05AC42CD"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Cs/>
          <w:sz w:val="20"/>
          <w:szCs w:val="20"/>
          <w:lang w:val="pt-PT"/>
        </w:rPr>
        <w:t xml:space="preserve">Desayuno. </w:t>
      </w:r>
      <w:proofErr w:type="spellStart"/>
      <w:r w:rsidRPr="00602044">
        <w:rPr>
          <w:rFonts w:asciiTheme="minorHAnsi" w:eastAsia="Gulim" w:hAnsiTheme="minorHAnsi" w:cstheme="minorHAnsi"/>
          <w:bCs/>
          <w:sz w:val="20"/>
          <w:szCs w:val="20"/>
          <w:lang w:val="es-AR"/>
        </w:rPr>
        <w:t>Check</w:t>
      </w:r>
      <w:proofErr w:type="spellEnd"/>
      <w:r w:rsidRPr="00602044">
        <w:rPr>
          <w:rFonts w:asciiTheme="minorHAnsi" w:eastAsia="Gulim" w:hAnsiTheme="minorHAnsi" w:cstheme="minorHAnsi"/>
          <w:bCs/>
          <w:sz w:val="20"/>
          <w:szCs w:val="20"/>
          <w:lang w:val="es-AR"/>
        </w:rPr>
        <w:t xml:space="preserve"> </w:t>
      </w:r>
      <w:proofErr w:type="spellStart"/>
      <w:r w:rsidRPr="00602044">
        <w:rPr>
          <w:rFonts w:asciiTheme="minorHAnsi" w:eastAsia="Gulim" w:hAnsiTheme="minorHAnsi" w:cstheme="minorHAnsi"/>
          <w:bCs/>
          <w:sz w:val="20"/>
          <w:szCs w:val="20"/>
          <w:lang w:val="es-AR"/>
        </w:rPr>
        <w:t>out</w:t>
      </w:r>
      <w:proofErr w:type="spellEnd"/>
      <w:r w:rsidRPr="00602044">
        <w:rPr>
          <w:rFonts w:asciiTheme="minorHAnsi" w:eastAsia="Gulim" w:hAnsiTheme="minorHAnsi" w:cstheme="minorHAnsi"/>
          <w:bCs/>
          <w:sz w:val="20"/>
          <w:szCs w:val="20"/>
          <w:lang w:val="es-AR"/>
        </w:rPr>
        <w:t xml:space="preserve"> y traslado al aeropuerto.</w:t>
      </w:r>
    </w:p>
    <w:p w14:paraId="3C8B6174" w14:textId="77777777" w:rsidR="00602044" w:rsidRPr="00602044" w:rsidRDefault="00602044" w:rsidP="00602044">
      <w:pPr>
        <w:jc w:val="both"/>
        <w:rPr>
          <w:rFonts w:asciiTheme="minorHAnsi" w:eastAsia="Gulim" w:hAnsiTheme="minorHAnsi" w:cstheme="minorHAnsi"/>
          <w:bCs/>
          <w:sz w:val="20"/>
          <w:szCs w:val="20"/>
          <w:lang w:val="es-AR"/>
        </w:rPr>
      </w:pPr>
      <w:r w:rsidRPr="00602044">
        <w:rPr>
          <w:rFonts w:asciiTheme="minorHAnsi" w:eastAsia="Gulim" w:hAnsiTheme="minorHAnsi" w:cstheme="minorHAnsi"/>
          <w:b/>
          <w:bCs/>
          <w:sz w:val="20"/>
          <w:szCs w:val="20"/>
          <w:lang w:val="es-AR"/>
        </w:rPr>
        <w:t>Comidas:</w:t>
      </w:r>
      <w:r w:rsidRPr="00602044">
        <w:rPr>
          <w:rFonts w:asciiTheme="minorHAnsi" w:eastAsia="Gulim" w:hAnsiTheme="minorHAnsi" w:cstheme="minorHAnsi"/>
          <w:bCs/>
          <w:sz w:val="20"/>
          <w:szCs w:val="20"/>
          <w:lang w:val="es-AR"/>
        </w:rPr>
        <w:t xml:space="preserve"> Desayuno </w:t>
      </w:r>
    </w:p>
    <w:p w14:paraId="66BE2C9E" w14:textId="77777777" w:rsidR="007236D7" w:rsidRDefault="007236D7" w:rsidP="00277115">
      <w:pPr>
        <w:jc w:val="both"/>
        <w:rPr>
          <w:rFonts w:asciiTheme="minorHAnsi" w:eastAsia="Gulim" w:hAnsiTheme="minorHAnsi" w:cstheme="minorHAnsi"/>
          <w:bCs/>
          <w:sz w:val="20"/>
          <w:szCs w:val="20"/>
          <w:lang w:val="es-CL"/>
        </w:rPr>
      </w:pPr>
    </w:p>
    <w:p w14:paraId="698E0B07" w14:textId="77777777" w:rsidR="00491813" w:rsidRPr="00F47129" w:rsidRDefault="00491813" w:rsidP="00491813">
      <w:pPr>
        <w:jc w:val="center"/>
        <w:rPr>
          <w:rFonts w:asciiTheme="minorHAnsi" w:hAnsiTheme="minorHAnsi" w:cstheme="minorHAnsi"/>
          <w:b/>
          <w:iCs/>
          <w:noProof/>
          <w:sz w:val="22"/>
          <w:szCs w:val="22"/>
          <w:lang w:val="tr-TR"/>
        </w:rPr>
      </w:pPr>
      <w:r w:rsidRPr="00F47129">
        <w:rPr>
          <w:rFonts w:asciiTheme="minorHAnsi" w:hAnsiTheme="minorHAnsi" w:cstheme="minorHAnsi"/>
          <w:b/>
          <w:iCs/>
          <w:noProof/>
          <w:sz w:val="22"/>
          <w:szCs w:val="22"/>
          <w:lang w:val="tr-TR"/>
        </w:rPr>
        <w:t>Fin De Nuestros Servicios</w:t>
      </w:r>
    </w:p>
    <w:p w14:paraId="094A068B" w14:textId="77777777" w:rsidR="00491813" w:rsidRPr="00235F1C" w:rsidRDefault="00491813" w:rsidP="00491813">
      <w:pPr>
        <w:rPr>
          <w:rFonts w:asciiTheme="minorHAnsi" w:hAnsiTheme="minorHAnsi" w:cstheme="minorHAnsi"/>
          <w:b/>
          <w:bCs/>
          <w:iCs/>
          <w:noProof/>
          <w:sz w:val="22"/>
          <w:szCs w:val="22"/>
          <w:lang w:val="tr-TR"/>
        </w:rPr>
      </w:pPr>
      <w:r w:rsidRPr="00235F1C">
        <w:rPr>
          <w:rFonts w:asciiTheme="minorHAnsi" w:hAnsiTheme="minorHAnsi" w:cstheme="minorHAnsi"/>
          <w:b/>
          <w:bCs/>
          <w:iCs/>
          <w:noProof/>
          <w:sz w:val="22"/>
          <w:szCs w:val="22"/>
          <w:highlight w:val="yellow"/>
          <w:lang w:val="tr-TR"/>
        </w:rPr>
        <w:lastRenderedPageBreak/>
        <w:t>IMPORTANTE :</w:t>
      </w:r>
    </w:p>
    <w:p w14:paraId="77E9A902" w14:textId="77777777" w:rsidR="000E076E" w:rsidRPr="000A5FBB" w:rsidRDefault="00491813" w:rsidP="000E076E">
      <w:pPr>
        <w:jc w:val="both"/>
        <w:rPr>
          <w:rFonts w:asciiTheme="minorHAnsi" w:eastAsia="Gulim" w:hAnsiTheme="minorHAnsi" w:cstheme="minorHAnsi"/>
          <w:i/>
          <w:sz w:val="18"/>
          <w:szCs w:val="18"/>
          <w:lang w:val="es-419"/>
        </w:rPr>
      </w:pPr>
      <w:r w:rsidRPr="000A5FBB">
        <w:rPr>
          <w:rFonts w:asciiTheme="minorHAnsi" w:eastAsia="Gulim" w:hAnsiTheme="minorHAnsi" w:cstheme="minorHAnsi"/>
          <w:i/>
          <w:sz w:val="18"/>
          <w:szCs w:val="18"/>
          <w:lang w:val="es-419"/>
        </w:rPr>
        <w:t>*</w:t>
      </w:r>
      <w:r w:rsidR="000E076E" w:rsidRPr="000A5FBB">
        <w:rPr>
          <w:rFonts w:asciiTheme="minorHAnsi" w:eastAsia="Gulim" w:hAnsiTheme="minorHAnsi" w:cstheme="minorHAnsi"/>
          <w:i/>
          <w:sz w:val="18"/>
          <w:szCs w:val="18"/>
          <w:lang w:val="es-419"/>
        </w:rPr>
        <w:t xml:space="preserve"> El orden del itinerario puede ser cambiado sin previo aviso por disponibilidad de guías y días de cierre de los monumentos, siempre respetando las visitas a realizarse.</w:t>
      </w:r>
    </w:p>
    <w:p w14:paraId="5A059980" w14:textId="77777777" w:rsidR="00235F1C" w:rsidRPr="00235F1C" w:rsidRDefault="00235F1C" w:rsidP="00235F1C">
      <w:pPr>
        <w:jc w:val="center"/>
        <w:rPr>
          <w:rFonts w:asciiTheme="minorHAnsi" w:hAnsiTheme="minorHAnsi" w:cstheme="minorHAnsi"/>
          <w:b/>
          <w:bCs/>
          <w:iCs/>
          <w:noProof/>
          <w:sz w:val="12"/>
          <w:szCs w:val="12"/>
          <w:lang w:val="tr-TR"/>
        </w:rPr>
      </w:pPr>
    </w:p>
    <w:p w14:paraId="23DEB35F" w14:textId="77777777" w:rsidR="007529A9" w:rsidRDefault="007529A9" w:rsidP="00491813">
      <w:pPr>
        <w:jc w:val="both"/>
        <w:rPr>
          <w:rFonts w:asciiTheme="minorHAnsi" w:hAnsiTheme="minorHAnsi" w:cstheme="minorHAnsi"/>
          <w:bCs/>
          <w:iCs/>
          <w:noProof/>
          <w:sz w:val="18"/>
          <w:szCs w:val="18"/>
          <w:lang w:val="tr-TR"/>
        </w:rPr>
      </w:pPr>
    </w:p>
    <w:p w14:paraId="27F5F701" w14:textId="77777777" w:rsidR="000769F8" w:rsidRPr="003E43C2" w:rsidRDefault="000769F8" w:rsidP="000769F8">
      <w:pPr>
        <w:shd w:val="clear" w:color="auto" w:fill="FFFFFF"/>
        <w:rPr>
          <w:rFonts w:asciiTheme="minorHAnsi" w:eastAsia="Adobe Fan Heiti Std B" w:hAnsiTheme="minorHAnsi" w:cstheme="minorHAnsi"/>
          <w:b/>
          <w:u w:val="single"/>
        </w:rPr>
      </w:pPr>
      <w:r w:rsidRPr="003E43C2">
        <w:rPr>
          <w:rFonts w:asciiTheme="minorHAnsi" w:eastAsia="Adobe Fan Heiti Std B" w:hAnsiTheme="minorHAnsi" w:cstheme="minorHAnsi"/>
          <w:b/>
          <w:u w:val="single"/>
        </w:rPr>
        <w:t>NO INCLUYE:</w:t>
      </w:r>
    </w:p>
    <w:p w14:paraId="2211AFBE" w14:textId="77777777" w:rsidR="000769F8" w:rsidRDefault="000769F8" w:rsidP="000769F8">
      <w:pPr>
        <w:pStyle w:val="Sinespaciado1"/>
        <w:numPr>
          <w:ilvl w:val="0"/>
          <w:numId w:val="7"/>
        </w:numPr>
        <w:rPr>
          <w:rFonts w:asciiTheme="minorHAnsi" w:hAnsiTheme="minorHAnsi" w:cstheme="minorHAnsi"/>
          <w:sz w:val="20"/>
          <w:szCs w:val="20"/>
          <w:lang w:eastAsia="en-ZA"/>
        </w:rPr>
      </w:pPr>
      <w:r w:rsidRPr="00147F56">
        <w:rPr>
          <w:rFonts w:asciiTheme="minorHAnsi" w:hAnsiTheme="minorHAnsi" w:cstheme="minorHAnsi"/>
          <w:sz w:val="20"/>
          <w:szCs w:val="20"/>
          <w:lang w:eastAsia="en-ZA"/>
        </w:rPr>
        <w:t xml:space="preserve">Early check-in y late </w:t>
      </w:r>
      <w:proofErr w:type="gramStart"/>
      <w:r w:rsidRPr="00147F56">
        <w:rPr>
          <w:rFonts w:asciiTheme="minorHAnsi" w:hAnsiTheme="minorHAnsi" w:cstheme="minorHAnsi"/>
          <w:sz w:val="20"/>
          <w:szCs w:val="20"/>
          <w:lang w:eastAsia="en-ZA"/>
        </w:rPr>
        <w:t>check</w:t>
      </w:r>
      <w:proofErr w:type="gramEnd"/>
      <w:r w:rsidRPr="00147F56">
        <w:rPr>
          <w:rFonts w:asciiTheme="minorHAnsi" w:hAnsiTheme="minorHAnsi" w:cstheme="minorHAnsi"/>
          <w:sz w:val="20"/>
          <w:szCs w:val="20"/>
          <w:lang w:eastAsia="en-ZA"/>
        </w:rPr>
        <w:t xml:space="preserve"> out.</w:t>
      </w:r>
    </w:p>
    <w:p w14:paraId="21024553" w14:textId="2DCB233D" w:rsidR="000E0EF8" w:rsidRPr="000E0EF8" w:rsidRDefault="00A60380" w:rsidP="000E0EF8">
      <w:pPr>
        <w:pStyle w:val="Sinespaciado1"/>
        <w:numPr>
          <w:ilvl w:val="0"/>
          <w:numId w:val="7"/>
        </w:numPr>
        <w:rPr>
          <w:rFonts w:asciiTheme="minorHAnsi" w:hAnsiTheme="minorHAnsi" w:cstheme="minorHAnsi"/>
          <w:b/>
          <w:bCs/>
          <w:sz w:val="20"/>
          <w:szCs w:val="20"/>
          <w:highlight w:val="yellow"/>
          <w:lang w:eastAsia="en-ZA"/>
        </w:rPr>
      </w:pPr>
      <w:r w:rsidRPr="000E0EF8">
        <w:rPr>
          <w:rFonts w:asciiTheme="minorHAnsi" w:hAnsiTheme="minorHAnsi" w:cstheme="minorHAnsi"/>
          <w:b/>
          <w:bCs/>
          <w:sz w:val="20"/>
          <w:szCs w:val="20"/>
          <w:highlight w:val="yellow"/>
          <w:lang w:eastAsia="en-ZA"/>
        </w:rPr>
        <w:t xml:space="preserve">Tourism Dirham </w:t>
      </w:r>
      <w:proofErr w:type="spellStart"/>
      <w:r w:rsidRPr="000E0EF8">
        <w:rPr>
          <w:rFonts w:asciiTheme="minorHAnsi" w:hAnsiTheme="minorHAnsi" w:cstheme="minorHAnsi"/>
          <w:b/>
          <w:bCs/>
          <w:sz w:val="20"/>
          <w:szCs w:val="20"/>
          <w:highlight w:val="yellow"/>
          <w:lang w:eastAsia="en-ZA"/>
        </w:rPr>
        <w:t>pago</w:t>
      </w:r>
      <w:proofErr w:type="spellEnd"/>
      <w:r w:rsidRPr="000E0EF8">
        <w:rPr>
          <w:rFonts w:asciiTheme="minorHAnsi" w:hAnsiTheme="minorHAnsi" w:cstheme="minorHAnsi"/>
          <w:b/>
          <w:bCs/>
          <w:sz w:val="20"/>
          <w:szCs w:val="20"/>
          <w:highlight w:val="yellow"/>
          <w:lang w:eastAsia="en-ZA"/>
        </w:rPr>
        <w:t xml:space="preserve"> </w:t>
      </w:r>
      <w:proofErr w:type="spellStart"/>
      <w:r w:rsidRPr="000E0EF8">
        <w:rPr>
          <w:rFonts w:asciiTheme="minorHAnsi" w:hAnsiTheme="minorHAnsi" w:cstheme="minorHAnsi"/>
          <w:b/>
          <w:bCs/>
          <w:sz w:val="20"/>
          <w:szCs w:val="20"/>
          <w:highlight w:val="yellow"/>
          <w:lang w:eastAsia="en-ZA"/>
        </w:rPr>
        <w:t>directamente</w:t>
      </w:r>
      <w:proofErr w:type="spellEnd"/>
      <w:r w:rsidRPr="000E0EF8">
        <w:rPr>
          <w:rFonts w:asciiTheme="minorHAnsi" w:hAnsiTheme="minorHAnsi" w:cstheme="minorHAnsi"/>
          <w:b/>
          <w:bCs/>
          <w:sz w:val="20"/>
          <w:szCs w:val="20"/>
          <w:highlight w:val="yellow"/>
          <w:lang w:eastAsia="en-ZA"/>
        </w:rPr>
        <w:t xml:space="preserve"> en Dubai </w:t>
      </w:r>
      <w:proofErr w:type="spellStart"/>
      <w:r w:rsidRPr="000E0EF8">
        <w:rPr>
          <w:rFonts w:asciiTheme="minorHAnsi" w:hAnsiTheme="minorHAnsi" w:cstheme="minorHAnsi"/>
          <w:b/>
          <w:bCs/>
          <w:sz w:val="20"/>
          <w:szCs w:val="20"/>
          <w:highlight w:val="yellow"/>
          <w:lang w:eastAsia="en-ZA"/>
        </w:rPr>
        <w:t>aprox</w:t>
      </w:r>
      <w:proofErr w:type="spellEnd"/>
      <w:r w:rsidRPr="000E0EF8">
        <w:rPr>
          <w:rFonts w:asciiTheme="minorHAnsi" w:hAnsiTheme="minorHAnsi" w:cstheme="minorHAnsi"/>
          <w:b/>
          <w:bCs/>
          <w:sz w:val="20"/>
          <w:szCs w:val="20"/>
          <w:highlight w:val="yellow"/>
          <w:lang w:eastAsia="en-ZA"/>
        </w:rPr>
        <w:t xml:space="preserve"> 4 </w:t>
      </w:r>
      <w:r w:rsidR="000E0EF8" w:rsidRPr="000E0EF8">
        <w:rPr>
          <w:rFonts w:asciiTheme="minorHAnsi" w:hAnsiTheme="minorHAnsi" w:cstheme="minorHAnsi"/>
          <w:b/>
          <w:bCs/>
          <w:sz w:val="20"/>
          <w:szCs w:val="20"/>
          <w:highlight w:val="yellow"/>
          <w:lang w:eastAsia="en-ZA"/>
        </w:rPr>
        <w:t>USD</w:t>
      </w:r>
      <w:r w:rsidRPr="000E0EF8">
        <w:rPr>
          <w:rFonts w:asciiTheme="minorHAnsi" w:hAnsiTheme="minorHAnsi" w:cstheme="minorHAnsi"/>
          <w:b/>
          <w:bCs/>
          <w:sz w:val="20"/>
          <w:szCs w:val="20"/>
          <w:highlight w:val="yellow"/>
          <w:lang w:eastAsia="en-ZA"/>
        </w:rPr>
        <w:t xml:space="preserve"> </w:t>
      </w:r>
      <w:proofErr w:type="spellStart"/>
      <w:r w:rsidRPr="000E0EF8">
        <w:rPr>
          <w:rFonts w:asciiTheme="minorHAnsi" w:hAnsiTheme="minorHAnsi" w:cstheme="minorHAnsi"/>
          <w:b/>
          <w:bCs/>
          <w:sz w:val="20"/>
          <w:szCs w:val="20"/>
          <w:highlight w:val="yellow"/>
          <w:lang w:eastAsia="en-ZA"/>
        </w:rPr>
        <w:t>por</w:t>
      </w:r>
      <w:proofErr w:type="spellEnd"/>
      <w:r w:rsidRPr="000E0EF8">
        <w:rPr>
          <w:rFonts w:asciiTheme="minorHAnsi" w:hAnsiTheme="minorHAnsi" w:cstheme="minorHAnsi"/>
          <w:b/>
          <w:bCs/>
          <w:sz w:val="20"/>
          <w:szCs w:val="20"/>
          <w:highlight w:val="yellow"/>
          <w:lang w:eastAsia="en-ZA"/>
        </w:rPr>
        <w:t xml:space="preserve"> </w:t>
      </w:r>
      <w:proofErr w:type="spellStart"/>
      <w:r w:rsidRPr="000E0EF8">
        <w:rPr>
          <w:rFonts w:asciiTheme="minorHAnsi" w:hAnsiTheme="minorHAnsi" w:cstheme="minorHAnsi"/>
          <w:b/>
          <w:bCs/>
          <w:sz w:val="20"/>
          <w:szCs w:val="20"/>
          <w:highlight w:val="yellow"/>
          <w:lang w:eastAsia="en-ZA"/>
        </w:rPr>
        <w:t>noche</w:t>
      </w:r>
      <w:proofErr w:type="spellEnd"/>
      <w:r w:rsidRPr="000E0EF8">
        <w:rPr>
          <w:rFonts w:asciiTheme="minorHAnsi" w:hAnsiTheme="minorHAnsi" w:cstheme="minorHAnsi"/>
          <w:b/>
          <w:bCs/>
          <w:sz w:val="20"/>
          <w:szCs w:val="20"/>
          <w:highlight w:val="yellow"/>
          <w:lang w:eastAsia="en-ZA"/>
        </w:rPr>
        <w:t xml:space="preserve"> </w:t>
      </w:r>
      <w:bookmarkStart w:id="3" w:name="_Hlk127888439"/>
      <w:proofErr w:type="spellStart"/>
      <w:r w:rsidR="000E0EF8" w:rsidRPr="000E0EF8">
        <w:rPr>
          <w:rFonts w:asciiTheme="minorHAnsi" w:hAnsiTheme="minorHAnsi" w:cstheme="minorHAnsi"/>
          <w:b/>
          <w:bCs/>
          <w:sz w:val="20"/>
          <w:szCs w:val="20"/>
          <w:highlight w:val="yellow"/>
          <w:lang w:eastAsia="en-ZA"/>
        </w:rPr>
        <w:t>por</w:t>
      </w:r>
      <w:proofErr w:type="spellEnd"/>
      <w:r w:rsidR="000E0EF8" w:rsidRPr="000E0EF8">
        <w:rPr>
          <w:rFonts w:asciiTheme="minorHAnsi" w:hAnsiTheme="minorHAnsi" w:cstheme="minorHAnsi"/>
          <w:b/>
          <w:bCs/>
          <w:sz w:val="20"/>
          <w:szCs w:val="20"/>
          <w:highlight w:val="yellow"/>
          <w:lang w:eastAsia="en-ZA"/>
        </w:rPr>
        <w:t xml:space="preserve"> </w:t>
      </w:r>
      <w:proofErr w:type="spellStart"/>
      <w:r w:rsidR="000E0EF8" w:rsidRPr="000E0EF8">
        <w:rPr>
          <w:rFonts w:asciiTheme="minorHAnsi" w:hAnsiTheme="minorHAnsi" w:cstheme="minorHAnsi"/>
          <w:b/>
          <w:bCs/>
          <w:sz w:val="20"/>
          <w:szCs w:val="20"/>
          <w:highlight w:val="yellow"/>
          <w:lang w:eastAsia="en-ZA"/>
        </w:rPr>
        <w:t>habitacion</w:t>
      </w:r>
      <w:proofErr w:type="spellEnd"/>
    </w:p>
    <w:p w14:paraId="1B8FBF5A" w14:textId="2312BDA6" w:rsidR="000769F8" w:rsidRPr="00A60380" w:rsidRDefault="000769F8" w:rsidP="000E0EF8">
      <w:pPr>
        <w:pStyle w:val="Sinespaciado1"/>
        <w:numPr>
          <w:ilvl w:val="0"/>
          <w:numId w:val="7"/>
        </w:numPr>
        <w:rPr>
          <w:rFonts w:asciiTheme="minorHAnsi" w:hAnsiTheme="minorHAnsi" w:cstheme="minorHAnsi"/>
          <w:sz w:val="20"/>
          <w:szCs w:val="20"/>
          <w:lang w:eastAsia="en-ZA"/>
        </w:rPr>
      </w:pPr>
      <w:r w:rsidRPr="000E0EF8">
        <w:rPr>
          <w:rFonts w:asciiTheme="minorHAnsi" w:hAnsiTheme="minorHAnsi" w:cstheme="minorHAnsi"/>
          <w:sz w:val="20"/>
          <w:szCs w:val="20"/>
          <w:lang w:eastAsia="en-ZA"/>
        </w:rPr>
        <w:t>Todo lo mencionado como “opcional” y no especificado en incluye</w:t>
      </w:r>
      <w:bookmarkEnd w:id="3"/>
    </w:p>
    <w:p w14:paraId="74ACA36D" w14:textId="77777777" w:rsidR="00411B88" w:rsidRDefault="000769F8" w:rsidP="000769F8">
      <w:pPr>
        <w:pStyle w:val="Sinespaciado1"/>
        <w:numPr>
          <w:ilvl w:val="0"/>
          <w:numId w:val="7"/>
        </w:numPr>
        <w:rPr>
          <w:rFonts w:asciiTheme="minorHAnsi" w:hAnsiTheme="minorHAnsi" w:cstheme="minorHAnsi"/>
          <w:sz w:val="20"/>
          <w:szCs w:val="20"/>
          <w:lang w:val="es-ES_tradnl" w:eastAsia="en-ZA"/>
        </w:rPr>
      </w:pPr>
      <w:r w:rsidRPr="000E0EF8">
        <w:rPr>
          <w:rFonts w:asciiTheme="minorHAnsi" w:hAnsiTheme="minorHAnsi" w:cstheme="minorHAnsi"/>
          <w:sz w:val="20"/>
          <w:szCs w:val="20"/>
          <w:lang w:eastAsia="en-ZA"/>
        </w:rPr>
        <w:t>Bebidas,</w:t>
      </w:r>
      <w:r w:rsidRPr="003E43C2">
        <w:rPr>
          <w:rFonts w:asciiTheme="minorHAnsi" w:hAnsiTheme="minorHAnsi" w:cstheme="minorHAnsi"/>
          <w:sz w:val="20"/>
          <w:szCs w:val="20"/>
          <w:lang w:val="es-ES_tradnl" w:eastAsia="en-ZA"/>
        </w:rPr>
        <w:t xml:space="preserve"> comidas y excursiones opcionales no mencionadas como incluidas en el itinerario.</w:t>
      </w:r>
      <w:r w:rsidR="00411B88">
        <w:rPr>
          <w:rFonts w:asciiTheme="minorHAnsi" w:hAnsiTheme="minorHAnsi" w:cstheme="minorHAnsi"/>
          <w:sz w:val="20"/>
          <w:szCs w:val="20"/>
          <w:lang w:val="es-ES_tradnl" w:eastAsia="en-ZA"/>
        </w:rPr>
        <w:t xml:space="preserve"> </w:t>
      </w:r>
    </w:p>
    <w:p w14:paraId="7D7F58C4" w14:textId="6B39932A" w:rsidR="00411B88" w:rsidRPr="003E43C2" w:rsidRDefault="00411B88" w:rsidP="00411B8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z w:val="20"/>
          <w:szCs w:val="20"/>
          <w:lang w:val="es-ES_tradnl" w:eastAsia="en-ZA"/>
        </w:rPr>
        <w:t>Propinas</w:t>
      </w:r>
      <w:r w:rsidR="00BC6EE4">
        <w:rPr>
          <w:rFonts w:asciiTheme="minorHAnsi" w:hAnsiTheme="minorHAnsi" w:cstheme="minorHAnsi"/>
          <w:sz w:val="20"/>
          <w:szCs w:val="20"/>
          <w:lang w:val="es-ES_tradnl" w:eastAsia="en-ZA"/>
        </w:rPr>
        <w:t xml:space="preserve"> para el guía y conductor</w:t>
      </w:r>
    </w:p>
    <w:p w14:paraId="197D5755" w14:textId="77777777" w:rsidR="00C54F9B" w:rsidRPr="00BC31F8" w:rsidRDefault="000769F8" w:rsidP="00DF5318">
      <w:pPr>
        <w:pStyle w:val="Sinespaciado1"/>
        <w:numPr>
          <w:ilvl w:val="0"/>
          <w:numId w:val="7"/>
        </w:numPr>
        <w:rPr>
          <w:rFonts w:asciiTheme="minorHAnsi" w:hAnsiTheme="minorHAnsi" w:cstheme="minorHAnsi"/>
          <w:sz w:val="20"/>
          <w:szCs w:val="20"/>
          <w:lang w:val="es-ES_tradnl" w:eastAsia="en-ZA"/>
        </w:rPr>
      </w:pPr>
      <w:r w:rsidRPr="00DF5318">
        <w:rPr>
          <w:rFonts w:asciiTheme="minorHAnsi" w:hAnsiTheme="minorHAnsi" w:cstheme="minorHAnsi"/>
          <w:spacing w:val="6"/>
          <w:sz w:val="20"/>
          <w:szCs w:val="20"/>
          <w:lang w:val="es-ES_tradnl"/>
        </w:rPr>
        <w:t>Visados en caso de ser requerido.</w:t>
      </w:r>
    </w:p>
    <w:p w14:paraId="788C22BB" w14:textId="77777777" w:rsidR="00BC31F8" w:rsidRPr="00523B78" w:rsidRDefault="00284BC8" w:rsidP="00DF531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pacing w:val="6"/>
          <w:sz w:val="20"/>
          <w:szCs w:val="20"/>
          <w:lang w:val="es-ES_tradnl"/>
        </w:rPr>
        <w:t>Maleteros</w:t>
      </w:r>
    </w:p>
    <w:p w14:paraId="58E1172B" w14:textId="77777777" w:rsidR="0055441D" w:rsidRDefault="0055441D" w:rsidP="006A2A0A">
      <w:pPr>
        <w:spacing w:after="200"/>
        <w:ind w:left="360"/>
        <w:jc w:val="both"/>
        <w:textAlignment w:val="baseline"/>
        <w:rPr>
          <w:rFonts w:ascii="Calibri" w:eastAsia="Times New Roman" w:hAnsi="Calibri" w:cs="Calibri"/>
          <w:i/>
          <w:iCs/>
          <w:color w:val="000000"/>
          <w:sz w:val="20"/>
          <w:szCs w:val="20"/>
          <w:lang w:val="es-CL" w:eastAsia="es-CL"/>
        </w:rPr>
      </w:pPr>
    </w:p>
    <w:p w14:paraId="05E1B45D" w14:textId="04E82506" w:rsidR="00C54F9B" w:rsidRDefault="00523B78" w:rsidP="006A2A0A">
      <w:pPr>
        <w:spacing w:after="200"/>
        <w:ind w:left="360"/>
        <w:jc w:val="both"/>
        <w:textAlignment w:val="baseline"/>
        <w:rPr>
          <w:rFonts w:ascii="Calibri" w:eastAsia="Times New Roman" w:hAnsi="Calibri" w:cs="Calibri"/>
          <w:i/>
          <w:iCs/>
          <w:color w:val="000000"/>
          <w:sz w:val="20"/>
          <w:szCs w:val="20"/>
          <w:lang w:val="es-CL" w:eastAsia="es-CL"/>
        </w:rPr>
      </w:pPr>
      <w:r>
        <w:rPr>
          <w:rFonts w:ascii="Calibri" w:eastAsia="Times New Roman" w:hAnsi="Calibri" w:cs="Calibri"/>
          <w:i/>
          <w:iCs/>
          <w:color w:val="000000"/>
          <w:sz w:val="20"/>
          <w:szCs w:val="20"/>
          <w:lang w:val="es-CL" w:eastAsia="es-CL"/>
        </w:rPr>
        <w:t>***</w:t>
      </w:r>
      <w:r w:rsidR="00E87314" w:rsidRPr="00523B78">
        <w:rPr>
          <w:rFonts w:ascii="Calibri" w:eastAsia="Times New Roman" w:hAnsi="Calibri" w:cs="Calibri"/>
          <w:i/>
          <w:iCs/>
          <w:color w:val="000000"/>
          <w:sz w:val="20"/>
          <w:szCs w:val="20"/>
          <w:lang w:val="es-CL" w:eastAsia="es-CL"/>
        </w:rPr>
        <w:t xml:space="preserve">Precio incluye </w:t>
      </w:r>
      <w:proofErr w:type="gramStart"/>
      <w:r w:rsidR="00E87314" w:rsidRPr="00523B78">
        <w:rPr>
          <w:rFonts w:ascii="Calibri" w:eastAsia="Times New Roman" w:hAnsi="Calibri" w:cs="Calibri"/>
          <w:i/>
          <w:iCs/>
          <w:color w:val="000000"/>
          <w:sz w:val="20"/>
          <w:szCs w:val="20"/>
          <w:lang w:val="es-CL" w:eastAsia="es-CL"/>
        </w:rPr>
        <w:t>hospedaje  y</w:t>
      </w:r>
      <w:proofErr w:type="gramEnd"/>
      <w:r w:rsidR="00E87314" w:rsidRPr="00523B78">
        <w:rPr>
          <w:rFonts w:ascii="Calibri" w:eastAsia="Times New Roman" w:hAnsi="Calibri" w:cs="Calibri"/>
          <w:i/>
          <w:iCs/>
          <w:color w:val="000000"/>
          <w:sz w:val="20"/>
          <w:szCs w:val="20"/>
          <w:lang w:val="es-CL" w:eastAsia="es-CL"/>
        </w:rPr>
        <w:t xml:space="preserve"> traslados incluidos desde y hacia los hoteles del grupo en regular</w:t>
      </w:r>
      <w:r>
        <w:rPr>
          <w:rFonts w:ascii="Calibri" w:eastAsia="Times New Roman" w:hAnsi="Calibri" w:cs="Calibri"/>
          <w:i/>
          <w:iCs/>
          <w:color w:val="000000"/>
          <w:sz w:val="20"/>
          <w:szCs w:val="20"/>
          <w:lang w:val="es-CL" w:eastAsia="es-CL"/>
        </w:rPr>
        <w:t>***</w:t>
      </w:r>
    </w:p>
    <w:p w14:paraId="7FD47F3D" w14:textId="77777777" w:rsidR="00073BD6" w:rsidRDefault="00073BD6" w:rsidP="006A2A0A">
      <w:pPr>
        <w:spacing w:after="200"/>
        <w:ind w:left="360"/>
        <w:jc w:val="both"/>
        <w:textAlignment w:val="baseline"/>
        <w:rPr>
          <w:rFonts w:ascii="Calibri" w:eastAsia="Times New Roman" w:hAnsi="Calibri" w:cs="Calibri"/>
          <w:i/>
          <w:iCs/>
          <w:color w:val="000000"/>
          <w:sz w:val="20"/>
          <w:szCs w:val="20"/>
          <w:lang w:val="es-CL" w:eastAsia="es-CL"/>
        </w:rPr>
      </w:pPr>
    </w:p>
    <w:tbl>
      <w:tblPr>
        <w:tblW w:w="0" w:type="auto"/>
        <w:tblBorders>
          <w:top w:val="single" w:sz="18" w:space="0" w:color="auto"/>
          <w:bottom w:val="single" w:sz="18" w:space="0" w:color="auto"/>
        </w:tblBorders>
        <w:tblLook w:val="04A0" w:firstRow="1" w:lastRow="0" w:firstColumn="1" w:lastColumn="0" w:noHBand="0" w:noVBand="1"/>
      </w:tblPr>
      <w:tblGrid>
        <w:gridCol w:w="8838"/>
      </w:tblGrid>
      <w:tr w:rsidR="00F06C01" w:rsidRPr="00F17D4A" w14:paraId="74AE7FE5" w14:textId="77777777" w:rsidTr="007F3E49">
        <w:tc>
          <w:tcPr>
            <w:tcW w:w="8838" w:type="dxa"/>
            <w:tcBorders>
              <w:top w:val="single" w:sz="18" w:space="0" w:color="auto"/>
              <w:left w:val="nil"/>
              <w:bottom w:val="single" w:sz="18" w:space="0" w:color="auto"/>
              <w:right w:val="nil"/>
            </w:tcBorders>
            <w:shd w:val="clear" w:color="auto" w:fill="000000"/>
            <w:hideMark/>
          </w:tcPr>
          <w:p w14:paraId="3ED10B62" w14:textId="77777777" w:rsidR="00F06C01" w:rsidRPr="00F17D4A" w:rsidRDefault="00F06C01" w:rsidP="003D23C6">
            <w:pPr>
              <w:tabs>
                <w:tab w:val="left" w:pos="9267"/>
              </w:tabs>
              <w:jc w:val="both"/>
              <w:rPr>
                <w:rFonts w:asciiTheme="minorHAnsi" w:hAnsiTheme="minorHAnsi" w:cstheme="minorHAnsi"/>
                <w:b/>
                <w:bCs/>
                <w:sz w:val="20"/>
                <w:szCs w:val="20"/>
                <w:lang w:val="es-CL"/>
              </w:rPr>
            </w:pPr>
            <w:r w:rsidRPr="00F17D4A">
              <w:rPr>
                <w:rFonts w:asciiTheme="minorHAnsi" w:hAnsiTheme="minorHAnsi" w:cstheme="minorHAnsi"/>
                <w:b/>
                <w:bCs/>
                <w:sz w:val="20"/>
                <w:szCs w:val="20"/>
                <w:lang w:val="es-CL"/>
              </w:rPr>
              <w:t xml:space="preserve">CONDICIONES GENERALES </w:t>
            </w:r>
            <w:r>
              <w:rPr>
                <w:rFonts w:asciiTheme="minorHAnsi" w:hAnsiTheme="minorHAnsi" w:cstheme="minorHAnsi"/>
                <w:b/>
                <w:bCs/>
                <w:sz w:val="20"/>
                <w:szCs w:val="20"/>
                <w:lang w:val="es-CL"/>
              </w:rPr>
              <w:t>BLOQUEO</w:t>
            </w:r>
          </w:p>
        </w:tc>
      </w:tr>
    </w:tbl>
    <w:p w14:paraId="656D7777" w14:textId="77777777" w:rsidR="000769F8" w:rsidRPr="003E43C2" w:rsidRDefault="000769F8" w:rsidP="000769F8">
      <w:pPr>
        <w:jc w:val="both"/>
        <w:rPr>
          <w:rFonts w:asciiTheme="minorHAnsi" w:hAnsiTheme="minorHAnsi" w:cstheme="minorHAnsi"/>
          <w:b/>
          <w:bCs/>
          <w:sz w:val="20"/>
          <w:szCs w:val="20"/>
          <w:u w:val="single"/>
        </w:rPr>
      </w:pPr>
    </w:p>
    <w:p w14:paraId="338CF310" w14:textId="46ABB5D9" w:rsidR="00F75C26" w:rsidRDefault="00F75C26" w:rsidP="000769F8">
      <w:pPr>
        <w:numPr>
          <w:ilvl w:val="0"/>
          <w:numId w:val="17"/>
        </w:numPr>
        <w:jc w:val="both"/>
        <w:rPr>
          <w:rFonts w:asciiTheme="minorHAnsi" w:hAnsiTheme="minorHAnsi" w:cstheme="minorHAnsi"/>
          <w:sz w:val="20"/>
          <w:szCs w:val="20"/>
        </w:rPr>
      </w:pPr>
      <w:r>
        <w:rPr>
          <w:rFonts w:asciiTheme="minorHAnsi" w:hAnsiTheme="minorHAnsi" w:cstheme="minorHAnsi"/>
          <w:sz w:val="20"/>
          <w:szCs w:val="20"/>
        </w:rPr>
        <w:t>Salida con fecha fija para el día</w:t>
      </w:r>
      <w:r w:rsidR="00411B88">
        <w:rPr>
          <w:rFonts w:asciiTheme="minorHAnsi" w:hAnsiTheme="minorHAnsi" w:cstheme="minorHAnsi"/>
          <w:sz w:val="20"/>
          <w:szCs w:val="20"/>
        </w:rPr>
        <w:t xml:space="preserve"> </w:t>
      </w:r>
      <w:r w:rsidR="00D8700D">
        <w:rPr>
          <w:rFonts w:asciiTheme="minorHAnsi" w:hAnsiTheme="minorHAnsi" w:cstheme="minorHAnsi"/>
          <w:sz w:val="20"/>
          <w:szCs w:val="20"/>
        </w:rPr>
        <w:t xml:space="preserve">14 </w:t>
      </w:r>
      <w:proofErr w:type="gramStart"/>
      <w:r w:rsidR="00D8700D">
        <w:rPr>
          <w:rFonts w:asciiTheme="minorHAnsi" w:hAnsiTheme="minorHAnsi" w:cstheme="minorHAnsi"/>
          <w:sz w:val="20"/>
          <w:szCs w:val="20"/>
        </w:rPr>
        <w:t>Septiembre</w:t>
      </w:r>
      <w:r w:rsidR="00D57113">
        <w:rPr>
          <w:rFonts w:asciiTheme="minorHAnsi" w:hAnsiTheme="minorHAnsi" w:cstheme="minorHAnsi"/>
          <w:sz w:val="20"/>
          <w:szCs w:val="20"/>
        </w:rPr>
        <w:t xml:space="preserve"> </w:t>
      </w:r>
      <w:r w:rsidR="006B301F">
        <w:rPr>
          <w:rFonts w:asciiTheme="minorHAnsi" w:hAnsiTheme="minorHAnsi" w:cstheme="minorHAnsi"/>
          <w:sz w:val="20"/>
          <w:szCs w:val="20"/>
        </w:rPr>
        <w:t xml:space="preserve"> 2025</w:t>
      </w:r>
      <w:proofErr w:type="gramEnd"/>
    </w:p>
    <w:p w14:paraId="415576B1" w14:textId="77777777" w:rsidR="000769F8" w:rsidRPr="003E43C2" w:rsidRDefault="000769F8" w:rsidP="000769F8">
      <w:pPr>
        <w:numPr>
          <w:ilvl w:val="0"/>
          <w:numId w:val="17"/>
        </w:numPr>
        <w:jc w:val="both"/>
        <w:rPr>
          <w:rFonts w:asciiTheme="minorHAnsi" w:hAnsiTheme="minorHAnsi" w:cstheme="minorHAnsi"/>
          <w:sz w:val="20"/>
          <w:szCs w:val="20"/>
        </w:rPr>
      </w:pPr>
      <w:r w:rsidRPr="003E43C2">
        <w:rPr>
          <w:rFonts w:asciiTheme="minorHAnsi" w:hAnsiTheme="minorHAnsi" w:cstheme="minorHAnsi"/>
          <w:sz w:val="20"/>
          <w:szCs w:val="20"/>
        </w:rPr>
        <w:t xml:space="preserve">Valores por pasajero en </w:t>
      </w:r>
      <w:r w:rsidR="00D5174F">
        <w:rPr>
          <w:rFonts w:asciiTheme="minorHAnsi" w:hAnsiTheme="minorHAnsi" w:cstheme="minorHAnsi"/>
          <w:sz w:val="20"/>
          <w:szCs w:val="20"/>
        </w:rPr>
        <w:t>dólares</w:t>
      </w:r>
    </w:p>
    <w:p w14:paraId="06B741E4" w14:textId="77777777" w:rsidR="000769F8" w:rsidRPr="004A289F" w:rsidRDefault="000769F8" w:rsidP="000769F8">
      <w:pPr>
        <w:numPr>
          <w:ilvl w:val="0"/>
          <w:numId w:val="17"/>
        </w:numPr>
        <w:jc w:val="both"/>
        <w:rPr>
          <w:rFonts w:asciiTheme="minorHAnsi" w:hAnsiTheme="minorHAnsi" w:cstheme="minorHAnsi"/>
          <w:sz w:val="20"/>
          <w:szCs w:val="20"/>
          <w:highlight w:val="yellow"/>
        </w:rPr>
      </w:pPr>
      <w:r w:rsidRPr="004A289F">
        <w:rPr>
          <w:rFonts w:asciiTheme="minorHAnsi" w:hAnsiTheme="minorHAnsi" w:cstheme="minorHAnsi"/>
          <w:b/>
          <w:bCs/>
          <w:color w:val="FF0000"/>
          <w:sz w:val="20"/>
          <w:szCs w:val="20"/>
          <w:highlight w:val="yellow"/>
        </w:rPr>
        <w:t>Salidas regulares</w:t>
      </w:r>
      <w:r w:rsidR="003B0488" w:rsidRPr="004A289F">
        <w:rPr>
          <w:rFonts w:asciiTheme="minorHAnsi" w:hAnsiTheme="minorHAnsi" w:cstheme="minorHAnsi"/>
          <w:b/>
          <w:bCs/>
          <w:color w:val="FF0000"/>
          <w:sz w:val="20"/>
          <w:szCs w:val="20"/>
          <w:highlight w:val="yellow"/>
        </w:rPr>
        <w:t>, grupo se suma a un itinerario</w:t>
      </w:r>
      <w:r w:rsidR="0018780F">
        <w:rPr>
          <w:rFonts w:asciiTheme="minorHAnsi" w:hAnsiTheme="minorHAnsi" w:cstheme="minorHAnsi"/>
          <w:b/>
          <w:bCs/>
          <w:color w:val="FF0000"/>
          <w:sz w:val="20"/>
          <w:szCs w:val="20"/>
          <w:highlight w:val="yellow"/>
        </w:rPr>
        <w:t xml:space="preserve"> con salida fija.</w:t>
      </w:r>
    </w:p>
    <w:p w14:paraId="3F677649" w14:textId="77777777" w:rsidR="000769F8" w:rsidRPr="003E43C2" w:rsidRDefault="000769F8" w:rsidP="000769F8">
      <w:pPr>
        <w:numPr>
          <w:ilvl w:val="0"/>
          <w:numId w:val="17"/>
        </w:numPr>
        <w:jc w:val="both"/>
        <w:rPr>
          <w:rFonts w:asciiTheme="minorHAnsi" w:eastAsia="Gulim" w:hAnsiTheme="minorHAnsi" w:cstheme="minorHAnsi"/>
          <w:sz w:val="20"/>
          <w:szCs w:val="20"/>
        </w:rPr>
      </w:pPr>
      <w:r w:rsidRPr="003E43C2">
        <w:rPr>
          <w:rFonts w:asciiTheme="minorHAnsi" w:hAnsiTheme="minorHAnsi" w:cstheme="minorHAnsi"/>
          <w:sz w:val="20"/>
          <w:szCs w:val="20"/>
        </w:rPr>
        <w:t xml:space="preserve">Las habitaciones con cama matrimonial o camas </w:t>
      </w:r>
      <w:proofErr w:type="spellStart"/>
      <w:r w:rsidRPr="003E43C2">
        <w:rPr>
          <w:rFonts w:asciiTheme="minorHAnsi" w:hAnsiTheme="minorHAnsi" w:cstheme="minorHAnsi"/>
          <w:sz w:val="20"/>
          <w:szCs w:val="20"/>
        </w:rPr>
        <w:t>twin</w:t>
      </w:r>
      <w:proofErr w:type="spellEnd"/>
      <w:r w:rsidRPr="003E43C2">
        <w:rPr>
          <w:rFonts w:asciiTheme="minorHAnsi" w:hAnsiTheme="minorHAnsi" w:cstheme="minorHAnsi"/>
          <w:sz w:val="20"/>
          <w:szCs w:val="20"/>
        </w:rPr>
        <w:t xml:space="preserve"> queda solicitado, no garantizado.</w:t>
      </w:r>
    </w:p>
    <w:p w14:paraId="2CE13C71" w14:textId="77777777" w:rsidR="000769F8" w:rsidRDefault="000769F8" w:rsidP="000769F8">
      <w:pPr>
        <w:pStyle w:val="Sinespaciado"/>
        <w:numPr>
          <w:ilvl w:val="0"/>
          <w:numId w:val="17"/>
        </w:numPr>
        <w:jc w:val="both"/>
        <w:rPr>
          <w:rFonts w:asciiTheme="minorHAnsi" w:eastAsia="Times New Roman" w:hAnsiTheme="minorHAnsi" w:cstheme="minorHAnsi"/>
          <w:sz w:val="20"/>
          <w:szCs w:val="20"/>
          <w:lang w:eastAsia="es-ES"/>
        </w:rPr>
      </w:pPr>
      <w:r w:rsidRPr="003E43C2">
        <w:rPr>
          <w:rFonts w:asciiTheme="minorHAnsi" w:eastAsia="Times New Roman" w:hAnsiTheme="minorHAnsi" w:cstheme="minorHAnsi"/>
          <w:sz w:val="20"/>
          <w:szCs w:val="20"/>
          <w:lang w:eastAsia="es-ES"/>
        </w:rPr>
        <w:t>El itinerario y hoteles podrían sufrir modificaciones o ser sustituidos por razones de fuerza mayor.</w:t>
      </w:r>
    </w:p>
    <w:p w14:paraId="57D896B0" w14:textId="2AF3819D" w:rsidR="00F06C01" w:rsidRPr="00793909" w:rsidRDefault="00F06C01" w:rsidP="00F06C01">
      <w:pPr>
        <w:numPr>
          <w:ilvl w:val="0"/>
          <w:numId w:val="17"/>
        </w:numPr>
        <w:jc w:val="both"/>
        <w:rPr>
          <w:rFonts w:asciiTheme="minorHAnsi" w:hAnsiTheme="minorHAnsi" w:cstheme="minorHAnsi"/>
          <w:sz w:val="20"/>
          <w:szCs w:val="20"/>
          <w:highlight w:val="yellow"/>
        </w:rPr>
      </w:pPr>
      <w:r w:rsidRPr="006C5BD1">
        <w:rPr>
          <w:rFonts w:asciiTheme="minorHAnsi" w:hAnsiTheme="minorHAnsi" w:cstheme="minorHAnsi"/>
          <w:b/>
          <w:bCs/>
          <w:color w:val="FF0000"/>
          <w:sz w:val="20"/>
          <w:szCs w:val="20"/>
          <w:highlight w:val="yellow"/>
        </w:rPr>
        <w:t xml:space="preserve">Programa valido para reservas hasta el </w:t>
      </w:r>
      <w:r w:rsidR="000C02E7">
        <w:rPr>
          <w:rFonts w:asciiTheme="minorHAnsi" w:hAnsiTheme="minorHAnsi" w:cstheme="minorHAnsi"/>
          <w:b/>
          <w:bCs/>
          <w:color w:val="FF0000"/>
          <w:sz w:val="20"/>
          <w:szCs w:val="20"/>
          <w:highlight w:val="yellow"/>
        </w:rPr>
        <w:t>11 Jul</w:t>
      </w:r>
      <w:r w:rsidR="004B72AD">
        <w:rPr>
          <w:rFonts w:asciiTheme="minorHAnsi" w:hAnsiTheme="minorHAnsi" w:cstheme="minorHAnsi"/>
          <w:b/>
          <w:bCs/>
          <w:color w:val="FF0000"/>
          <w:sz w:val="20"/>
          <w:szCs w:val="20"/>
          <w:highlight w:val="yellow"/>
        </w:rPr>
        <w:t xml:space="preserve"> de</w:t>
      </w:r>
      <w:r w:rsidR="007F3E49">
        <w:rPr>
          <w:rFonts w:asciiTheme="minorHAnsi" w:hAnsiTheme="minorHAnsi" w:cstheme="minorHAnsi"/>
          <w:b/>
          <w:bCs/>
          <w:color w:val="FF0000"/>
          <w:sz w:val="20"/>
          <w:szCs w:val="20"/>
          <w:highlight w:val="yellow"/>
        </w:rPr>
        <w:t xml:space="preserve"> </w:t>
      </w:r>
      <w:r w:rsidRPr="006C5BD1">
        <w:rPr>
          <w:rFonts w:asciiTheme="minorHAnsi" w:hAnsiTheme="minorHAnsi" w:cstheme="minorHAnsi"/>
          <w:b/>
          <w:bCs/>
          <w:color w:val="FF0000"/>
          <w:sz w:val="20"/>
          <w:szCs w:val="20"/>
          <w:highlight w:val="yellow"/>
        </w:rPr>
        <w:t>202</w:t>
      </w:r>
      <w:r w:rsidR="005149F7">
        <w:rPr>
          <w:rFonts w:asciiTheme="minorHAnsi" w:hAnsiTheme="minorHAnsi" w:cstheme="minorHAnsi"/>
          <w:b/>
          <w:bCs/>
          <w:color w:val="FF0000"/>
          <w:sz w:val="20"/>
          <w:szCs w:val="20"/>
          <w:highlight w:val="yellow"/>
        </w:rPr>
        <w:t>5</w:t>
      </w:r>
      <w:r w:rsidRPr="00793909">
        <w:rPr>
          <w:rFonts w:asciiTheme="minorHAnsi" w:hAnsiTheme="minorHAnsi" w:cstheme="minorHAnsi"/>
          <w:sz w:val="20"/>
          <w:szCs w:val="20"/>
          <w:highlight w:val="yellow"/>
        </w:rPr>
        <w:t xml:space="preserve">. </w:t>
      </w:r>
    </w:p>
    <w:p w14:paraId="2B19BD66" w14:textId="77777777" w:rsidR="00F06C01" w:rsidRDefault="00F06C01" w:rsidP="00F06C01">
      <w:pPr>
        <w:numPr>
          <w:ilvl w:val="0"/>
          <w:numId w:val="17"/>
        </w:numPr>
        <w:jc w:val="both"/>
        <w:rPr>
          <w:rFonts w:asciiTheme="minorHAnsi" w:hAnsiTheme="minorHAnsi" w:cstheme="minorHAnsi"/>
          <w:sz w:val="20"/>
          <w:szCs w:val="20"/>
        </w:rPr>
      </w:pPr>
      <w:r w:rsidRPr="00F06C01">
        <w:rPr>
          <w:rFonts w:asciiTheme="minorHAnsi" w:hAnsiTheme="minorHAnsi" w:cstheme="minorHAnsi"/>
          <w:sz w:val="20"/>
          <w:szCs w:val="20"/>
        </w:rPr>
        <w:t>Valores para pasajeros viajando en grupo, basado en un mínimo de 10 pasajeros.</w:t>
      </w:r>
    </w:p>
    <w:p w14:paraId="1583B545" w14:textId="77777777" w:rsidR="000769F8" w:rsidRDefault="000769F8" w:rsidP="00F06C01">
      <w:pPr>
        <w:ind w:left="720"/>
        <w:jc w:val="both"/>
        <w:rPr>
          <w:rFonts w:asciiTheme="minorHAnsi" w:hAnsiTheme="minorHAnsi" w:cstheme="minorHAnsi"/>
          <w:sz w:val="20"/>
          <w:szCs w:val="20"/>
        </w:rPr>
      </w:pPr>
    </w:p>
    <w:p w14:paraId="78CDC8EB" w14:textId="77777777" w:rsidR="00F17D4A" w:rsidRPr="00F17D4A" w:rsidRDefault="00F17D4A" w:rsidP="00F17D4A">
      <w:pPr>
        <w:tabs>
          <w:tab w:val="left" w:pos="9267"/>
        </w:tabs>
        <w:jc w:val="both"/>
        <w:rPr>
          <w:rFonts w:asciiTheme="minorHAnsi" w:hAnsiTheme="minorHAnsi" w:cstheme="minorHAnsi"/>
          <w:b/>
          <w:bCs/>
          <w:iCs/>
          <w:sz w:val="20"/>
          <w:szCs w:val="20"/>
          <w:lang w:val="es-CL"/>
        </w:rPr>
      </w:pPr>
      <w:r w:rsidRPr="00F17D4A">
        <w:rPr>
          <w:rFonts w:asciiTheme="minorHAnsi" w:hAnsiTheme="minorHAnsi" w:cstheme="minorHAnsi"/>
          <w:b/>
          <w:bCs/>
          <w:iCs/>
          <w:sz w:val="20"/>
          <w:szCs w:val="20"/>
          <w:lang w:val="es-CL"/>
        </w:rPr>
        <w:t>CONDICIONES DE RESERVA PARA SALIDA GRUPAL</w:t>
      </w:r>
    </w:p>
    <w:p w14:paraId="09A1C9B3" w14:textId="77777777" w:rsidR="00F17D4A" w:rsidRPr="00F17D4A" w:rsidRDefault="00F17D4A" w:rsidP="00F17D4A">
      <w:pPr>
        <w:tabs>
          <w:tab w:val="left" w:pos="9267"/>
        </w:tabs>
        <w:jc w:val="both"/>
        <w:rPr>
          <w:rFonts w:asciiTheme="minorHAnsi" w:hAnsiTheme="minorHAnsi" w:cstheme="minorHAnsi"/>
          <w:b/>
          <w:bCs/>
          <w:sz w:val="20"/>
          <w:szCs w:val="20"/>
          <w:lang w:val="es-CL"/>
        </w:rPr>
      </w:pPr>
    </w:p>
    <w:p w14:paraId="1EC381EA" w14:textId="77777777" w:rsidR="00F17D4A" w:rsidRPr="00F17D4A" w:rsidRDefault="00F17D4A" w:rsidP="00F17D4A">
      <w:pPr>
        <w:tabs>
          <w:tab w:val="left" w:pos="9267"/>
        </w:tabs>
        <w:jc w:val="both"/>
        <w:rPr>
          <w:rFonts w:asciiTheme="minorHAnsi" w:hAnsiTheme="minorHAnsi" w:cstheme="minorHAnsi"/>
          <w:b/>
          <w:sz w:val="20"/>
          <w:szCs w:val="20"/>
          <w:lang w:val="es-CL"/>
        </w:rPr>
      </w:pPr>
      <w:r w:rsidRPr="00F17D4A">
        <w:rPr>
          <w:rFonts w:asciiTheme="minorHAnsi" w:hAnsiTheme="minorHAnsi" w:cstheme="minorHAnsi"/>
          <w:b/>
          <w:bCs/>
          <w:sz w:val="20"/>
          <w:szCs w:val="20"/>
          <w:lang w:val="es-CL"/>
        </w:rPr>
        <w:t>1. RESERVAS</w:t>
      </w:r>
    </w:p>
    <w:p w14:paraId="634E6AC8" w14:textId="76A8EDF8" w:rsidR="0043063A" w:rsidRDefault="00694224" w:rsidP="00694224">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 xml:space="preserve">1.1. </w:t>
      </w:r>
    </w:p>
    <w:p w14:paraId="52636368" w14:textId="77777777" w:rsidR="00E342DF" w:rsidRPr="00E342DF" w:rsidRDefault="00E342DF" w:rsidP="00184F2F">
      <w:pPr>
        <w:pStyle w:val="Sinespaciado"/>
        <w:jc w:val="both"/>
        <w:rPr>
          <w:rFonts w:asciiTheme="minorHAnsi" w:hAnsiTheme="minorHAnsi" w:cstheme="minorHAnsi"/>
          <w:sz w:val="20"/>
          <w:szCs w:val="20"/>
          <w:highlight w:val="yellow"/>
          <w:lang w:val="es-ES"/>
        </w:rPr>
      </w:pPr>
      <w:r w:rsidRPr="00E342DF">
        <w:rPr>
          <w:rFonts w:asciiTheme="minorHAnsi" w:hAnsiTheme="minorHAnsi" w:cstheme="minorHAnsi"/>
          <w:sz w:val="20"/>
          <w:szCs w:val="20"/>
          <w:highlight w:val="yellow"/>
          <w:lang w:val="es-ES"/>
        </w:rPr>
        <w:t xml:space="preserve">Las salidas grupales deben contar con un mínimo de 10 pasajeros. En caso de no reunirse dicha cantidad, Pacific Reps se reserva el derecho de informar la cancelación </w:t>
      </w:r>
      <w:proofErr w:type="gramStart"/>
      <w:r w:rsidRPr="00E342DF">
        <w:rPr>
          <w:rFonts w:asciiTheme="minorHAnsi" w:hAnsiTheme="minorHAnsi" w:cstheme="minorHAnsi"/>
          <w:sz w:val="20"/>
          <w:szCs w:val="20"/>
          <w:highlight w:val="yellow"/>
          <w:lang w:val="es-ES"/>
        </w:rPr>
        <w:t>del mismo</w:t>
      </w:r>
      <w:proofErr w:type="gramEnd"/>
      <w:r w:rsidRPr="00E342DF">
        <w:rPr>
          <w:rFonts w:asciiTheme="minorHAnsi" w:hAnsiTheme="minorHAnsi" w:cstheme="minorHAnsi"/>
          <w:sz w:val="20"/>
          <w:szCs w:val="20"/>
          <w:highlight w:val="yellow"/>
          <w:lang w:val="es-ES"/>
        </w:rPr>
        <w:t xml:space="preserve"> en un plazo de </w:t>
      </w:r>
      <w:r w:rsidR="003905F7">
        <w:rPr>
          <w:rFonts w:asciiTheme="minorHAnsi" w:hAnsiTheme="minorHAnsi" w:cstheme="minorHAnsi"/>
          <w:sz w:val="20"/>
          <w:szCs w:val="20"/>
          <w:highlight w:val="yellow"/>
          <w:lang w:val="es-ES"/>
        </w:rPr>
        <w:t>70</w:t>
      </w:r>
      <w:r w:rsidRPr="00E342DF">
        <w:rPr>
          <w:rFonts w:asciiTheme="minorHAnsi" w:hAnsiTheme="minorHAnsi" w:cstheme="minorHAnsi"/>
          <w:sz w:val="20"/>
          <w:szCs w:val="20"/>
          <w:highlight w:val="yellow"/>
          <w:lang w:val="es-ES"/>
        </w:rPr>
        <w:t xml:space="preserve"> días anteriores a la fecha de inicio del tour, teniendo el pasajero derecho al reintegro de la suma total abonada sin que corresponda realizar ningún otro tipo de compensación por parte del operador. De no aceptar el reintegro, el pasajero podrá optar por un itinerario alternativo y sujeto a </w:t>
      </w:r>
      <w:proofErr w:type="spellStart"/>
      <w:r w:rsidRPr="00E342DF">
        <w:rPr>
          <w:rFonts w:asciiTheme="minorHAnsi" w:hAnsiTheme="minorHAnsi" w:cstheme="minorHAnsi"/>
          <w:sz w:val="20"/>
          <w:szCs w:val="20"/>
          <w:highlight w:val="yellow"/>
          <w:lang w:val="es-ES"/>
        </w:rPr>
        <w:t>recotización</w:t>
      </w:r>
      <w:proofErr w:type="spellEnd"/>
      <w:r w:rsidRPr="00E342DF">
        <w:rPr>
          <w:rFonts w:asciiTheme="minorHAnsi" w:hAnsiTheme="minorHAnsi" w:cstheme="minorHAnsi"/>
          <w:sz w:val="20"/>
          <w:szCs w:val="20"/>
          <w:highlight w:val="yellow"/>
          <w:lang w:val="es-ES"/>
        </w:rPr>
        <w:t xml:space="preserve">. </w:t>
      </w:r>
    </w:p>
    <w:p w14:paraId="49E96413" w14:textId="77777777" w:rsidR="00E342DF" w:rsidRDefault="00E342DF" w:rsidP="00694224">
      <w:pPr>
        <w:tabs>
          <w:tab w:val="left" w:pos="9267"/>
        </w:tabs>
        <w:jc w:val="both"/>
        <w:rPr>
          <w:rFonts w:asciiTheme="minorHAnsi" w:hAnsiTheme="minorHAnsi" w:cstheme="minorHAnsi"/>
          <w:sz w:val="20"/>
          <w:szCs w:val="20"/>
          <w:lang w:val="es-CL"/>
        </w:rPr>
      </w:pPr>
    </w:p>
    <w:p w14:paraId="19B0F7D5" w14:textId="77777777" w:rsidR="00753767" w:rsidRPr="00753767" w:rsidRDefault="00753767" w:rsidP="00753767">
      <w:pPr>
        <w:tabs>
          <w:tab w:val="left" w:pos="9267"/>
        </w:tabs>
        <w:jc w:val="both"/>
        <w:rPr>
          <w:rFonts w:asciiTheme="minorHAnsi" w:hAnsiTheme="minorHAnsi" w:cstheme="minorHAnsi"/>
          <w:b/>
          <w:bCs/>
          <w:sz w:val="20"/>
          <w:szCs w:val="20"/>
          <w:lang w:val="es-CL"/>
        </w:rPr>
      </w:pPr>
      <w:r w:rsidRPr="00753767">
        <w:rPr>
          <w:rFonts w:asciiTheme="minorHAnsi" w:hAnsiTheme="minorHAnsi" w:cstheme="minorHAnsi"/>
          <w:b/>
          <w:bCs/>
          <w:sz w:val="20"/>
          <w:szCs w:val="20"/>
          <w:lang w:val="es-CL"/>
        </w:rPr>
        <w:t>2. PRECIOS</w:t>
      </w:r>
    </w:p>
    <w:p w14:paraId="3520726F"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2.1. Los precios corresponden a salidas fijas</w:t>
      </w:r>
      <w:r>
        <w:rPr>
          <w:rFonts w:asciiTheme="minorHAnsi" w:hAnsiTheme="minorHAnsi" w:cstheme="minorHAnsi"/>
          <w:sz w:val="20"/>
          <w:szCs w:val="20"/>
          <w:lang w:val="es-CL"/>
        </w:rPr>
        <w:t xml:space="preserve">, base a un itinerario regular, </w:t>
      </w:r>
      <w:r w:rsidRPr="00753767">
        <w:rPr>
          <w:rFonts w:asciiTheme="minorHAnsi" w:hAnsiTheme="minorHAnsi" w:cstheme="minorHAnsi"/>
          <w:sz w:val="20"/>
          <w:szCs w:val="20"/>
          <w:lang w:val="es-CL"/>
        </w:rPr>
        <w:t xml:space="preserve">con cupos </w:t>
      </w:r>
      <w:r>
        <w:rPr>
          <w:rFonts w:asciiTheme="minorHAnsi" w:hAnsiTheme="minorHAnsi" w:cstheme="minorHAnsi"/>
          <w:sz w:val="20"/>
          <w:szCs w:val="20"/>
          <w:lang w:val="es-CL"/>
        </w:rPr>
        <w:t xml:space="preserve">confirmados para mínimo </w:t>
      </w:r>
      <w:r w:rsidRPr="00753767">
        <w:rPr>
          <w:rFonts w:asciiTheme="minorHAnsi" w:hAnsiTheme="minorHAnsi" w:cstheme="minorHAnsi"/>
          <w:sz w:val="20"/>
          <w:szCs w:val="20"/>
          <w:lang w:val="es-CL"/>
        </w:rPr>
        <w:t>1</w:t>
      </w:r>
      <w:r>
        <w:rPr>
          <w:rFonts w:asciiTheme="minorHAnsi" w:hAnsiTheme="minorHAnsi" w:cstheme="minorHAnsi"/>
          <w:sz w:val="20"/>
          <w:szCs w:val="20"/>
          <w:lang w:val="es-CL"/>
        </w:rPr>
        <w:t>0</w:t>
      </w:r>
      <w:r w:rsidRPr="00753767">
        <w:rPr>
          <w:rFonts w:asciiTheme="minorHAnsi" w:hAnsiTheme="minorHAnsi" w:cstheme="minorHAnsi"/>
          <w:sz w:val="20"/>
          <w:szCs w:val="20"/>
          <w:lang w:val="es-CL"/>
        </w:rPr>
        <w:t xml:space="preserve"> pasajeros.</w:t>
      </w:r>
    </w:p>
    <w:p w14:paraId="38D2CDD0" w14:textId="77777777" w:rsid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2.2. Los precios incluyen: Todos los servicios detallados en el apartado “el precio incluye” de nuestra oferta, así como impuestos y tasas aplicables.</w:t>
      </w:r>
      <w:r w:rsidR="009749B0">
        <w:rPr>
          <w:rFonts w:asciiTheme="minorHAnsi" w:hAnsiTheme="minorHAnsi" w:cstheme="minorHAnsi"/>
          <w:sz w:val="20"/>
          <w:szCs w:val="20"/>
          <w:lang w:val="es-CL"/>
        </w:rPr>
        <w:t xml:space="preserve"> </w:t>
      </w:r>
      <w:r w:rsidRPr="00753767">
        <w:rPr>
          <w:rFonts w:asciiTheme="minorHAnsi" w:hAnsiTheme="minorHAnsi" w:cstheme="minorHAnsi"/>
          <w:sz w:val="20"/>
          <w:szCs w:val="20"/>
          <w:lang w:val="es-CL"/>
        </w:rPr>
        <w:t>Los precios no incluyen: Ningún servicio que no venga específicamente detallado en el programa y descripción del viaje. En particular: Visados, propinas, bebidas de ningún tipo, en ningún régimen alimenticio (salvo que se especifique lo contrario).</w:t>
      </w:r>
    </w:p>
    <w:p w14:paraId="0A2E74F7" w14:textId="77777777" w:rsidR="00485703" w:rsidRDefault="00485703" w:rsidP="00753767">
      <w:pPr>
        <w:tabs>
          <w:tab w:val="left" w:pos="9267"/>
        </w:tabs>
        <w:jc w:val="both"/>
        <w:rPr>
          <w:rFonts w:asciiTheme="minorHAnsi" w:hAnsiTheme="minorHAnsi" w:cstheme="minorHAnsi"/>
          <w:sz w:val="20"/>
          <w:szCs w:val="20"/>
          <w:lang w:val="es-CL"/>
        </w:rPr>
      </w:pPr>
    </w:p>
    <w:p w14:paraId="3349D763" w14:textId="084A9E46" w:rsidR="00D8145C" w:rsidRDefault="00D8145C" w:rsidP="00753767">
      <w:pPr>
        <w:tabs>
          <w:tab w:val="left" w:pos="9267"/>
        </w:tabs>
        <w:jc w:val="both"/>
        <w:rPr>
          <w:rFonts w:asciiTheme="minorHAnsi" w:hAnsiTheme="minorHAnsi" w:cstheme="minorHAnsi"/>
          <w:b/>
          <w:bCs/>
          <w:sz w:val="20"/>
          <w:szCs w:val="20"/>
          <w:lang w:val="es-CL"/>
        </w:rPr>
      </w:pPr>
      <w:r w:rsidRPr="005B10AE">
        <w:rPr>
          <w:rFonts w:asciiTheme="minorHAnsi" w:hAnsiTheme="minorHAnsi" w:cstheme="minorHAnsi"/>
          <w:b/>
          <w:bCs/>
          <w:sz w:val="20"/>
          <w:szCs w:val="20"/>
          <w:lang w:val="es-CL"/>
        </w:rPr>
        <w:t xml:space="preserve">2.3 Impuestos aéreos </w:t>
      </w:r>
      <w:proofErr w:type="gramStart"/>
      <w:r w:rsidRPr="005B10AE">
        <w:rPr>
          <w:rFonts w:asciiTheme="minorHAnsi" w:hAnsiTheme="minorHAnsi" w:cstheme="minorHAnsi"/>
          <w:b/>
          <w:bCs/>
          <w:sz w:val="20"/>
          <w:szCs w:val="20"/>
          <w:lang w:val="es-CL"/>
        </w:rPr>
        <w:t>incluidos</w:t>
      </w:r>
      <w:r w:rsidR="005B10AE" w:rsidRPr="005B10AE">
        <w:rPr>
          <w:rFonts w:asciiTheme="minorHAnsi" w:hAnsiTheme="minorHAnsi" w:cstheme="minorHAnsi"/>
          <w:b/>
          <w:bCs/>
          <w:sz w:val="20"/>
          <w:szCs w:val="20"/>
          <w:lang w:val="es-CL"/>
        </w:rPr>
        <w:t xml:space="preserve">, </w:t>
      </w:r>
      <w:r w:rsidR="00B731D4">
        <w:rPr>
          <w:rFonts w:asciiTheme="minorHAnsi" w:hAnsiTheme="minorHAnsi" w:cstheme="minorHAnsi"/>
          <w:b/>
          <w:bCs/>
          <w:sz w:val="20"/>
          <w:szCs w:val="20"/>
          <w:lang w:val="es-CL"/>
        </w:rPr>
        <w:t xml:space="preserve"> USD</w:t>
      </w:r>
      <w:proofErr w:type="gramEnd"/>
      <w:r w:rsidR="00B731D4">
        <w:rPr>
          <w:rFonts w:asciiTheme="minorHAnsi" w:hAnsiTheme="minorHAnsi" w:cstheme="minorHAnsi"/>
          <w:b/>
          <w:bCs/>
          <w:sz w:val="20"/>
          <w:szCs w:val="20"/>
          <w:lang w:val="es-CL"/>
        </w:rPr>
        <w:t xml:space="preserve"> </w:t>
      </w:r>
      <w:r w:rsidR="00BD3A30">
        <w:rPr>
          <w:rFonts w:asciiTheme="minorHAnsi" w:hAnsiTheme="minorHAnsi" w:cstheme="minorHAnsi"/>
          <w:b/>
          <w:bCs/>
          <w:sz w:val="20"/>
          <w:szCs w:val="20"/>
          <w:lang w:val="es-CL"/>
        </w:rPr>
        <w:t>5</w:t>
      </w:r>
      <w:r w:rsidR="00D8700D">
        <w:rPr>
          <w:rFonts w:asciiTheme="minorHAnsi" w:hAnsiTheme="minorHAnsi" w:cstheme="minorHAnsi"/>
          <w:b/>
          <w:bCs/>
          <w:sz w:val="20"/>
          <w:szCs w:val="20"/>
          <w:lang w:val="es-CL"/>
        </w:rPr>
        <w:t>9</w:t>
      </w:r>
      <w:r w:rsidR="00BD3A30">
        <w:rPr>
          <w:rFonts w:asciiTheme="minorHAnsi" w:hAnsiTheme="minorHAnsi" w:cstheme="minorHAnsi"/>
          <w:b/>
          <w:bCs/>
          <w:sz w:val="20"/>
          <w:szCs w:val="20"/>
          <w:lang w:val="es-CL"/>
        </w:rPr>
        <w:t>6</w:t>
      </w:r>
      <w:r w:rsidR="00B731D4">
        <w:rPr>
          <w:rFonts w:asciiTheme="minorHAnsi" w:hAnsiTheme="minorHAnsi" w:cstheme="minorHAnsi"/>
          <w:b/>
          <w:bCs/>
          <w:sz w:val="20"/>
          <w:szCs w:val="20"/>
          <w:lang w:val="es-CL"/>
        </w:rPr>
        <w:t xml:space="preserve"> </w:t>
      </w:r>
      <w:r w:rsidR="005B10AE" w:rsidRPr="005B10AE">
        <w:rPr>
          <w:rFonts w:asciiTheme="minorHAnsi" w:hAnsiTheme="minorHAnsi" w:cstheme="minorHAnsi"/>
          <w:b/>
          <w:bCs/>
          <w:sz w:val="20"/>
          <w:szCs w:val="20"/>
          <w:lang w:val="es-CL"/>
        </w:rPr>
        <w:t>Impuestos (</w:t>
      </w:r>
      <w:proofErr w:type="spellStart"/>
      <w:r w:rsidR="005B10AE" w:rsidRPr="005B10AE">
        <w:rPr>
          <w:rFonts w:asciiTheme="minorHAnsi" w:hAnsiTheme="minorHAnsi" w:cstheme="minorHAnsi"/>
          <w:b/>
          <w:bCs/>
          <w:sz w:val="20"/>
          <w:szCs w:val="20"/>
          <w:lang w:val="es-CL"/>
        </w:rPr>
        <w:t>Q+Tax</w:t>
      </w:r>
      <w:proofErr w:type="spellEnd"/>
      <w:r w:rsidR="005B10AE" w:rsidRPr="005B10AE">
        <w:rPr>
          <w:rFonts w:asciiTheme="minorHAnsi" w:hAnsiTheme="minorHAnsi" w:cstheme="minorHAnsi"/>
          <w:b/>
          <w:bCs/>
          <w:sz w:val="20"/>
          <w:szCs w:val="20"/>
          <w:lang w:val="es-CL"/>
        </w:rPr>
        <w:t>) sujetos a actualización por parte de la línea aérea</w:t>
      </w:r>
    </w:p>
    <w:p w14:paraId="32D8B886" w14:textId="77777777" w:rsidR="00485703" w:rsidRPr="00753767" w:rsidRDefault="00485703" w:rsidP="00753767">
      <w:pPr>
        <w:tabs>
          <w:tab w:val="left" w:pos="9267"/>
        </w:tabs>
        <w:jc w:val="both"/>
        <w:rPr>
          <w:rFonts w:asciiTheme="minorHAnsi" w:hAnsiTheme="minorHAnsi" w:cstheme="minorHAnsi"/>
          <w:b/>
          <w:bCs/>
          <w:sz w:val="20"/>
          <w:szCs w:val="20"/>
          <w:lang w:val="es-CL"/>
        </w:rPr>
      </w:pPr>
    </w:p>
    <w:p w14:paraId="3F2BB210"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4</w:t>
      </w:r>
      <w:r w:rsidRPr="00753767">
        <w:rPr>
          <w:rFonts w:asciiTheme="minorHAnsi" w:hAnsiTheme="minorHAnsi" w:cstheme="minorHAnsi"/>
          <w:sz w:val="20"/>
          <w:szCs w:val="20"/>
          <w:lang w:val="es-CL"/>
        </w:rPr>
        <w:t>. La interpretación de las prestaciones y servicios incluidos en los precios del presente contrato es la del Agente por lo que, en caso de duda al respecto, el Contratante deberá consultar al Agente</w:t>
      </w:r>
      <w:r w:rsidR="006E4584">
        <w:rPr>
          <w:rFonts w:asciiTheme="minorHAnsi" w:hAnsiTheme="minorHAnsi" w:cstheme="minorHAnsi"/>
          <w:sz w:val="20"/>
          <w:szCs w:val="20"/>
          <w:lang w:val="es-CL"/>
        </w:rPr>
        <w:t xml:space="preserve"> Pacific Reps</w:t>
      </w:r>
      <w:r w:rsidRPr="00753767">
        <w:rPr>
          <w:rFonts w:asciiTheme="minorHAnsi" w:hAnsiTheme="minorHAnsi" w:cstheme="minorHAnsi"/>
          <w:sz w:val="20"/>
          <w:szCs w:val="20"/>
          <w:lang w:val="es-CL"/>
        </w:rPr>
        <w:t>.</w:t>
      </w:r>
    </w:p>
    <w:p w14:paraId="0A5AF14C"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5</w:t>
      </w:r>
      <w:r w:rsidRPr="00753767">
        <w:rPr>
          <w:rFonts w:asciiTheme="minorHAnsi" w:hAnsiTheme="minorHAnsi" w:cstheme="minorHAnsi"/>
          <w:sz w:val="20"/>
          <w:szCs w:val="20"/>
          <w:lang w:val="es-CL"/>
        </w:rPr>
        <w:t>. Como norma general, aquello que no esté detallado como incluido en los precios, no lo estará, y deberá ser objeto de facturación aparte.</w:t>
      </w:r>
    </w:p>
    <w:p w14:paraId="5DE7B026" w14:textId="77777777" w:rsidR="0043063A" w:rsidRDefault="0043063A" w:rsidP="00694224">
      <w:pPr>
        <w:tabs>
          <w:tab w:val="left" w:pos="9267"/>
        </w:tabs>
        <w:jc w:val="both"/>
        <w:rPr>
          <w:rFonts w:asciiTheme="minorHAnsi" w:hAnsiTheme="minorHAnsi" w:cstheme="minorHAnsi"/>
          <w:sz w:val="20"/>
          <w:szCs w:val="20"/>
          <w:lang w:val="es-CL"/>
        </w:rPr>
      </w:pPr>
    </w:p>
    <w:p w14:paraId="1C5D7CD8" w14:textId="77777777" w:rsidR="006A2A0A" w:rsidRDefault="006A2A0A" w:rsidP="00694224">
      <w:pPr>
        <w:tabs>
          <w:tab w:val="left" w:pos="9267"/>
        </w:tabs>
        <w:jc w:val="both"/>
        <w:rPr>
          <w:rFonts w:asciiTheme="minorHAnsi" w:hAnsiTheme="minorHAnsi" w:cstheme="minorHAnsi"/>
          <w:sz w:val="20"/>
          <w:szCs w:val="20"/>
          <w:lang w:val="es-CL"/>
        </w:rPr>
      </w:pPr>
    </w:p>
    <w:p w14:paraId="498B388B"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3</w:t>
      </w:r>
      <w:r w:rsidR="00F17D4A" w:rsidRPr="00F17D4A">
        <w:rPr>
          <w:rFonts w:asciiTheme="minorHAnsi" w:hAnsiTheme="minorHAnsi" w:cstheme="minorHAnsi"/>
          <w:b/>
          <w:bCs/>
          <w:sz w:val="20"/>
          <w:szCs w:val="20"/>
          <w:lang w:val="es-CL"/>
        </w:rPr>
        <w:t>.DOCUMENTACIÓN</w:t>
      </w:r>
    </w:p>
    <w:p w14:paraId="7D0510AC" w14:textId="77777777" w:rsidR="00F06C01" w:rsidRDefault="00F17D4A" w:rsidP="00F17D4A">
      <w:pPr>
        <w:tabs>
          <w:tab w:val="left" w:pos="9267"/>
        </w:tabs>
        <w:jc w:val="both"/>
        <w:rPr>
          <w:rFonts w:asciiTheme="minorHAnsi" w:hAnsiTheme="minorHAnsi" w:cstheme="minorHAnsi"/>
          <w:sz w:val="20"/>
          <w:szCs w:val="20"/>
          <w:lang w:val="es-CL"/>
        </w:rPr>
      </w:pPr>
      <w:r w:rsidRPr="00F17D4A">
        <w:rPr>
          <w:rFonts w:asciiTheme="minorHAnsi" w:hAnsiTheme="minorHAnsi" w:cstheme="minorHAnsi"/>
          <w:sz w:val="20"/>
          <w:szCs w:val="20"/>
          <w:lang w:val="es-CL"/>
        </w:rPr>
        <w:t>Todos los pasajeros deberán llevar en regla su documentación personal y familiar correspondiente en función del país donde se realice o por donde transcurra o transite el viaje, debiendo efectuar los pasajeros por su cuenta todos los trámites y pagos necesarios. Se recuerda al Contratante que los pasajeros deben asegurarse, antes de iniciar el viaje, de tener cumplidas todas las normas y requisitos aplicables a fin de poder entrar sin problemas en todos los países que vayan a visitarse.</w:t>
      </w:r>
      <w:r w:rsidR="00F06C01">
        <w:rPr>
          <w:rFonts w:asciiTheme="minorHAnsi" w:hAnsiTheme="minorHAnsi" w:cstheme="minorHAnsi"/>
          <w:sz w:val="20"/>
          <w:szCs w:val="20"/>
          <w:lang w:val="es-CL"/>
        </w:rPr>
        <w:t xml:space="preserve"> </w:t>
      </w:r>
    </w:p>
    <w:p w14:paraId="465D9111" w14:textId="77777777" w:rsidR="00F17D4A" w:rsidRPr="00F17D4A" w:rsidRDefault="00F06C01" w:rsidP="00F17D4A">
      <w:pPr>
        <w:tabs>
          <w:tab w:val="left" w:pos="9267"/>
        </w:tabs>
        <w:jc w:val="both"/>
        <w:rPr>
          <w:rFonts w:asciiTheme="minorHAnsi" w:hAnsiTheme="minorHAnsi" w:cstheme="minorHAnsi"/>
          <w:sz w:val="20"/>
          <w:szCs w:val="20"/>
          <w:lang w:val="es-CL"/>
        </w:rPr>
      </w:pPr>
      <w:r w:rsidRPr="00F06C01">
        <w:rPr>
          <w:rFonts w:asciiTheme="minorHAnsi" w:hAnsiTheme="minorHAnsi" w:cstheme="minorHAnsi"/>
          <w:sz w:val="20"/>
          <w:szCs w:val="20"/>
          <w:lang w:val="es-CL"/>
        </w:rPr>
        <w:t>•Se exige el pasaporte con validez mínima de 06 meses a partir de la fecha del viaje.</w:t>
      </w:r>
    </w:p>
    <w:p w14:paraId="0E931950"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3C3EC743"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4</w:t>
      </w:r>
      <w:r w:rsidR="00F17D4A" w:rsidRPr="00F17D4A">
        <w:rPr>
          <w:rFonts w:asciiTheme="minorHAnsi" w:hAnsiTheme="minorHAnsi" w:cstheme="minorHAnsi"/>
          <w:b/>
          <w:bCs/>
          <w:sz w:val="20"/>
          <w:szCs w:val="20"/>
          <w:lang w:val="es-CL"/>
        </w:rPr>
        <w:t>.ANULACIÓN O CESIÓN</w:t>
      </w:r>
    </w:p>
    <w:p w14:paraId="4F6F2DD4" w14:textId="77777777" w:rsidR="00F17D4A" w:rsidRDefault="008F43A6"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4</w:t>
      </w:r>
      <w:r w:rsidR="00F17D4A" w:rsidRPr="00F17D4A">
        <w:rPr>
          <w:rFonts w:asciiTheme="minorHAnsi" w:hAnsiTheme="minorHAnsi" w:cstheme="minorHAnsi"/>
          <w:sz w:val="20"/>
          <w:szCs w:val="20"/>
          <w:lang w:val="es-CL"/>
        </w:rPr>
        <w:t>.</w:t>
      </w:r>
      <w:r w:rsidR="007B7BFE">
        <w:rPr>
          <w:rFonts w:asciiTheme="minorHAnsi" w:hAnsiTheme="minorHAnsi" w:cstheme="minorHAnsi"/>
          <w:sz w:val="20"/>
          <w:szCs w:val="20"/>
          <w:lang w:val="es-CL"/>
        </w:rPr>
        <w:t>1</w:t>
      </w:r>
      <w:r w:rsidR="00F17D4A" w:rsidRPr="00F17D4A">
        <w:rPr>
          <w:rFonts w:asciiTheme="minorHAnsi" w:hAnsiTheme="minorHAnsi" w:cstheme="minorHAnsi"/>
          <w:sz w:val="20"/>
          <w:szCs w:val="20"/>
          <w:lang w:val="es-CL"/>
        </w:rPr>
        <w:t>. Los desistimientos voluntarios a la totalidad o a una parte de los servicios reservados no darán lugar a reclamación, reembolso o compensación de ningún tipo. La no presentación de los pasajeros a cualquier servicio se considerará como un desistimiento voluntario, independientemente de la causa que origine la no presentación.</w:t>
      </w:r>
    </w:p>
    <w:p w14:paraId="773E0BB5" w14:textId="77777777" w:rsidR="00C54F9B" w:rsidRDefault="00C54F9B" w:rsidP="00F17D4A">
      <w:pPr>
        <w:tabs>
          <w:tab w:val="left" w:pos="9267"/>
        </w:tabs>
        <w:jc w:val="both"/>
        <w:rPr>
          <w:rFonts w:asciiTheme="minorHAnsi" w:hAnsiTheme="minorHAnsi" w:cstheme="minorHAnsi"/>
          <w:sz w:val="20"/>
          <w:szCs w:val="20"/>
          <w:lang w:val="es-CL"/>
        </w:rPr>
      </w:pPr>
    </w:p>
    <w:p w14:paraId="22541BF6" w14:textId="77777777" w:rsidR="00C54F9B" w:rsidRPr="00DA6FDB" w:rsidRDefault="00C54F9B" w:rsidP="00BD7F9F">
      <w:pPr>
        <w:pStyle w:val="Sinespaciado"/>
        <w:numPr>
          <w:ilvl w:val="1"/>
          <w:numId w:val="32"/>
        </w:numPr>
        <w:jc w:val="both"/>
        <w:rPr>
          <w:b/>
          <w:bCs/>
          <w:sz w:val="20"/>
          <w:szCs w:val="20"/>
          <w:u w:val="single"/>
          <w:lang w:val="es-ES"/>
        </w:rPr>
      </w:pPr>
      <w:r w:rsidRPr="00DA6FDB">
        <w:rPr>
          <w:b/>
          <w:bCs/>
          <w:sz w:val="20"/>
          <w:szCs w:val="20"/>
          <w:u w:val="single"/>
          <w:lang w:val="es-ES"/>
        </w:rPr>
        <w:t>En caso de cancelación de viaje se aplicarán las siguientes políticas:</w:t>
      </w:r>
    </w:p>
    <w:p w14:paraId="0FC173ED" w14:textId="77777777" w:rsidR="0039406F" w:rsidRDefault="00BD7F9F" w:rsidP="00BD7F9F">
      <w:pPr>
        <w:pStyle w:val="Sinespaciado"/>
        <w:jc w:val="both"/>
        <w:rPr>
          <w:sz w:val="20"/>
          <w:szCs w:val="20"/>
          <w:lang w:val="es-ES"/>
        </w:rPr>
      </w:pPr>
      <w:proofErr w:type="gramStart"/>
      <w:r>
        <w:rPr>
          <w:sz w:val="20"/>
          <w:szCs w:val="20"/>
          <w:u w:val="single"/>
          <w:lang w:val="es-ES"/>
        </w:rPr>
        <w:t>a)</w:t>
      </w:r>
      <w:r w:rsidR="00C54F9B" w:rsidRPr="00DA6FDB">
        <w:rPr>
          <w:sz w:val="20"/>
          <w:szCs w:val="20"/>
          <w:u w:val="single"/>
          <w:lang w:val="es-ES"/>
        </w:rPr>
        <w:t>Pasaje</w:t>
      </w:r>
      <w:proofErr w:type="gramEnd"/>
      <w:r w:rsidR="00C54F9B" w:rsidRPr="00DA6FDB">
        <w:rPr>
          <w:sz w:val="20"/>
          <w:szCs w:val="20"/>
          <w:u w:val="single"/>
          <w:lang w:val="es-ES"/>
        </w:rPr>
        <w:t xml:space="preserve"> aéreo:</w:t>
      </w:r>
      <w:r w:rsidR="00C54F9B">
        <w:rPr>
          <w:sz w:val="20"/>
          <w:szCs w:val="20"/>
          <w:lang w:val="es-ES"/>
        </w:rPr>
        <w:t xml:space="preserve"> </w:t>
      </w:r>
    </w:p>
    <w:p w14:paraId="5D98F0BC" w14:textId="77777777" w:rsidR="009E5141" w:rsidRPr="00130220" w:rsidRDefault="009E5141" w:rsidP="009E5141">
      <w:pPr>
        <w:pStyle w:val="Prrafodelista"/>
        <w:numPr>
          <w:ilvl w:val="0"/>
          <w:numId w:val="28"/>
        </w:numPr>
        <w:spacing w:after="0" w:line="240" w:lineRule="auto"/>
        <w:jc w:val="both"/>
        <w:rPr>
          <w:rFonts w:eastAsia="Times New Roman"/>
          <w:sz w:val="20"/>
          <w:szCs w:val="20"/>
          <w:lang w:val="es-ES"/>
        </w:rPr>
      </w:pPr>
      <w:r w:rsidRPr="00130220">
        <w:rPr>
          <w:rFonts w:eastAsia="Calibri" w:cs="Times New Roman"/>
          <w:sz w:val="20"/>
          <w:szCs w:val="20"/>
          <w:lang w:val="es-ES" w:eastAsia="en-US"/>
        </w:rPr>
        <w:t xml:space="preserve">Los espacios aéreos son 100% perdida ya que son tarifas prepagadas a las compañías aéreas y </w:t>
      </w:r>
      <w:r w:rsidRPr="00130220">
        <w:rPr>
          <w:rFonts w:eastAsia="Calibri" w:cs="Times New Roman"/>
          <w:b/>
          <w:bCs/>
          <w:sz w:val="20"/>
          <w:szCs w:val="20"/>
          <w:lang w:val="es-ES" w:eastAsia="en-US"/>
        </w:rPr>
        <w:t>no permiten devoluciones ni cambio de fecha, nombre o ruta</w:t>
      </w:r>
      <w:r w:rsidRPr="00130220">
        <w:rPr>
          <w:rFonts w:eastAsia="Calibri" w:cs="Times New Roman"/>
          <w:sz w:val="20"/>
          <w:szCs w:val="20"/>
          <w:lang w:val="es-ES" w:eastAsia="en-US"/>
        </w:rPr>
        <w:t>, salvo situaciones excepcionales o cierre de fronteras, donde la línea aérea puede otorgar facilidad para reprogramar viaje.</w:t>
      </w:r>
    </w:p>
    <w:p w14:paraId="26495224" w14:textId="77777777" w:rsidR="009E5141" w:rsidRPr="009E5141" w:rsidRDefault="009E5141" w:rsidP="009E5141">
      <w:pPr>
        <w:pStyle w:val="Prrafodelista"/>
        <w:numPr>
          <w:ilvl w:val="0"/>
          <w:numId w:val="28"/>
        </w:numPr>
        <w:spacing w:after="0" w:line="240" w:lineRule="auto"/>
        <w:jc w:val="both"/>
        <w:rPr>
          <w:rFonts w:eastAsia="Times New Roman"/>
          <w:sz w:val="20"/>
          <w:szCs w:val="20"/>
          <w:lang w:val="es-ES"/>
        </w:rPr>
      </w:pPr>
      <w:r w:rsidRPr="00130220">
        <w:rPr>
          <w:sz w:val="20"/>
          <w:szCs w:val="20"/>
          <w:lang w:val="es-ES"/>
        </w:rPr>
        <w:t xml:space="preserve">Adicionalmente, PACIFIC REPS no será responsable del incumplimiento, demora y/o cancelación del servicio, como resultado de un caso fortuito, incluyendo a modo de ejemplo, disturbios civiles o disputas industriales, huelga, actos de autoridad gubernamental, fenómenos climáticos, motivos de seguridad, actos de guerra y atentados terroristas de cualquier naturaleza, sucedidos en los países involucrados en el </w:t>
      </w:r>
      <w:proofErr w:type="gramStart"/>
      <w:r w:rsidRPr="00130220">
        <w:rPr>
          <w:sz w:val="20"/>
          <w:szCs w:val="20"/>
          <w:lang w:val="es-ES"/>
        </w:rPr>
        <w:t>ticket</w:t>
      </w:r>
      <w:proofErr w:type="gramEnd"/>
      <w:r w:rsidRPr="00130220">
        <w:rPr>
          <w:sz w:val="20"/>
          <w:szCs w:val="20"/>
          <w:lang w:val="es-ES"/>
        </w:rPr>
        <w:t xml:space="preserve"> contratado. </w:t>
      </w:r>
    </w:p>
    <w:p w14:paraId="6224ECEE" w14:textId="71FA317C" w:rsidR="00C54F9B" w:rsidRPr="009E5141" w:rsidRDefault="009E5141" w:rsidP="009E5141">
      <w:pPr>
        <w:pStyle w:val="Prrafodelista"/>
        <w:numPr>
          <w:ilvl w:val="0"/>
          <w:numId w:val="28"/>
        </w:numPr>
        <w:spacing w:after="0" w:line="240" w:lineRule="auto"/>
        <w:jc w:val="both"/>
        <w:rPr>
          <w:rFonts w:eastAsia="Times New Roman"/>
          <w:sz w:val="20"/>
          <w:szCs w:val="20"/>
          <w:lang w:val="es-ES"/>
        </w:rPr>
      </w:pPr>
      <w:r w:rsidRPr="009E5141">
        <w:rPr>
          <w:sz w:val="20"/>
          <w:szCs w:val="20"/>
          <w:lang w:val="es-ES"/>
        </w:rPr>
        <w:t>CANCELACIONES, RETRASO DE VUELO Y DENEGACIÓN DE EMBARQUE: Las líneas áreas podrían realizar de manera unilateral y sin previa información a la agencia de viajes: cancelaciones, reprogramaciones, retraso de vuelo y denegación de embarque. Estas situaciones son ajenas a cualquier acción o conocimiento de PACIFICREPS, por lo que se libera de responsabilidad frente a estos eventuales cambios, en estas situaciones PACIFICREPS, brindará soporte al pasajero para la reprogramación de su viaje.</w:t>
      </w:r>
    </w:p>
    <w:p w14:paraId="7AE36AD6" w14:textId="77777777" w:rsidR="009E5141" w:rsidRPr="00C54F9B" w:rsidRDefault="009E5141" w:rsidP="009E5141">
      <w:pPr>
        <w:pStyle w:val="Sinespaciado"/>
        <w:ind w:left="228"/>
        <w:jc w:val="both"/>
        <w:rPr>
          <w:b/>
          <w:bCs/>
          <w:sz w:val="20"/>
          <w:szCs w:val="20"/>
          <w:lang w:val="es-ES"/>
        </w:rPr>
      </w:pPr>
    </w:p>
    <w:p w14:paraId="3DA25AE6" w14:textId="77777777" w:rsidR="0039406F" w:rsidRDefault="00BD7F9F" w:rsidP="00BD7F9F">
      <w:pPr>
        <w:pStyle w:val="Sinespaciado"/>
        <w:jc w:val="both"/>
        <w:rPr>
          <w:rFonts w:asciiTheme="minorHAnsi" w:eastAsia="Times New Roman" w:hAnsiTheme="minorHAnsi" w:cstheme="minorHAnsi"/>
          <w:sz w:val="20"/>
          <w:szCs w:val="20"/>
        </w:rPr>
      </w:pPr>
      <w:proofErr w:type="gramStart"/>
      <w:r>
        <w:rPr>
          <w:rFonts w:asciiTheme="minorHAnsi" w:eastAsia="Times New Roman" w:hAnsiTheme="minorHAnsi" w:cstheme="minorHAnsi"/>
          <w:sz w:val="20"/>
          <w:szCs w:val="20"/>
          <w:u w:val="single"/>
        </w:rPr>
        <w:t>b)</w:t>
      </w:r>
      <w:r w:rsidR="00C54F9B">
        <w:rPr>
          <w:rFonts w:asciiTheme="minorHAnsi" w:eastAsia="Times New Roman" w:hAnsiTheme="minorHAnsi" w:cstheme="minorHAnsi"/>
          <w:sz w:val="20"/>
          <w:szCs w:val="20"/>
          <w:u w:val="single"/>
        </w:rPr>
        <w:t>Servicios</w:t>
      </w:r>
      <w:proofErr w:type="gramEnd"/>
      <w:r w:rsidR="00C54F9B">
        <w:rPr>
          <w:rFonts w:asciiTheme="minorHAnsi" w:eastAsia="Times New Roman" w:hAnsiTheme="minorHAnsi" w:cstheme="minorHAnsi"/>
          <w:sz w:val="20"/>
          <w:szCs w:val="20"/>
          <w:u w:val="single"/>
        </w:rPr>
        <w:t xml:space="preserve"> terrestres:</w:t>
      </w:r>
      <w:r w:rsidR="00C54F9B">
        <w:rPr>
          <w:rFonts w:asciiTheme="minorHAnsi" w:eastAsia="Times New Roman" w:hAnsiTheme="minorHAnsi" w:cstheme="minorHAnsi"/>
          <w:sz w:val="20"/>
          <w:szCs w:val="20"/>
        </w:rPr>
        <w:t xml:space="preserve"> </w:t>
      </w:r>
    </w:p>
    <w:p w14:paraId="18860DBD" w14:textId="77777777" w:rsidR="00C54F9B" w:rsidRDefault="00C54F9B" w:rsidP="0039406F">
      <w:pPr>
        <w:pStyle w:val="Sinespaciado"/>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se aplicará política de hotelería y servicios terrestres contratados. En caso de anulación justificada, los hoteles otorgan facilidad para reprogramar viaje.</w:t>
      </w:r>
    </w:p>
    <w:p w14:paraId="69C9B984"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7ADEDD15" w14:textId="77777777" w:rsidR="00F17D4A" w:rsidRPr="00F17D4A" w:rsidRDefault="00BD7F9F"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5</w:t>
      </w:r>
      <w:r w:rsidR="00F17D4A" w:rsidRPr="00F17D4A">
        <w:rPr>
          <w:rFonts w:asciiTheme="minorHAnsi" w:hAnsiTheme="minorHAnsi" w:cstheme="minorHAnsi"/>
          <w:b/>
          <w:bCs/>
          <w:sz w:val="20"/>
          <w:szCs w:val="20"/>
          <w:lang w:val="es-CL"/>
        </w:rPr>
        <w:t>. EMISIÓN VOUCHER</w:t>
      </w:r>
    </w:p>
    <w:p w14:paraId="52D4708E" w14:textId="77777777" w:rsidR="00F17D4A" w:rsidRDefault="00BD7F9F"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5</w:t>
      </w:r>
      <w:r w:rsidR="00F17D4A" w:rsidRPr="00F17D4A">
        <w:rPr>
          <w:rFonts w:asciiTheme="minorHAnsi" w:hAnsiTheme="minorHAnsi" w:cstheme="minorHAnsi"/>
          <w:sz w:val="20"/>
          <w:szCs w:val="20"/>
          <w:lang w:val="es-CL"/>
        </w:rPr>
        <w:t xml:space="preserve">.1. La entrega de </w:t>
      </w:r>
      <w:proofErr w:type="spellStart"/>
      <w:r w:rsidR="00F17D4A" w:rsidRPr="00F17D4A">
        <w:rPr>
          <w:rFonts w:asciiTheme="minorHAnsi" w:hAnsiTheme="minorHAnsi" w:cstheme="minorHAnsi"/>
          <w:sz w:val="20"/>
          <w:szCs w:val="20"/>
          <w:lang w:val="es-CL"/>
        </w:rPr>
        <w:t>voucher</w:t>
      </w:r>
      <w:proofErr w:type="spellEnd"/>
      <w:r w:rsidR="00F17D4A" w:rsidRPr="00F17D4A">
        <w:rPr>
          <w:rFonts w:asciiTheme="minorHAnsi" w:hAnsiTheme="minorHAnsi" w:cstheme="minorHAnsi"/>
          <w:sz w:val="20"/>
          <w:szCs w:val="20"/>
          <w:lang w:val="es-CL"/>
        </w:rPr>
        <w:t xml:space="preserve"> será realizada hasta 8 días antes del viaje. </w:t>
      </w:r>
    </w:p>
    <w:p w14:paraId="3AEED03A" w14:textId="77777777" w:rsidR="0014135F" w:rsidRDefault="0014135F" w:rsidP="00F17D4A">
      <w:pPr>
        <w:tabs>
          <w:tab w:val="left" w:pos="9267"/>
        </w:tabs>
        <w:jc w:val="both"/>
        <w:rPr>
          <w:rFonts w:asciiTheme="minorHAnsi" w:hAnsiTheme="minorHAnsi" w:cstheme="minorHAnsi"/>
          <w:sz w:val="20"/>
          <w:szCs w:val="20"/>
          <w:lang w:val="es-CL"/>
        </w:rPr>
      </w:pPr>
    </w:p>
    <w:p w14:paraId="76B71656" w14:textId="77777777" w:rsidR="00B753D9" w:rsidRPr="000D4A78" w:rsidRDefault="00B753D9" w:rsidP="00B753D9">
      <w:pPr>
        <w:tabs>
          <w:tab w:val="left" w:pos="9267"/>
        </w:tabs>
        <w:spacing w:line="276" w:lineRule="auto"/>
        <w:jc w:val="both"/>
        <w:rPr>
          <w:rFonts w:asciiTheme="minorHAnsi" w:hAnsiTheme="minorHAnsi" w:cstheme="minorHAnsi"/>
          <w:b/>
          <w:bCs/>
          <w:sz w:val="20"/>
          <w:szCs w:val="20"/>
          <w:lang w:val="es-CL"/>
        </w:rPr>
      </w:pPr>
      <w:r w:rsidRPr="000D4A78">
        <w:rPr>
          <w:rFonts w:asciiTheme="minorHAnsi" w:hAnsiTheme="minorHAnsi" w:cstheme="minorHAnsi"/>
          <w:b/>
          <w:bCs/>
          <w:sz w:val="20"/>
          <w:szCs w:val="20"/>
          <w:lang w:val="es-CL"/>
        </w:rPr>
        <w:t>6. ASISTENCIA EN VIAJES</w:t>
      </w:r>
    </w:p>
    <w:p w14:paraId="68E0D634" w14:textId="110D3D40" w:rsidR="00B753D9" w:rsidRDefault="00B753D9" w:rsidP="006A2A0A">
      <w:pPr>
        <w:tabs>
          <w:tab w:val="left" w:pos="-426"/>
        </w:tabs>
        <w:ind w:right="-1"/>
        <w:jc w:val="both"/>
        <w:rPr>
          <w:rFonts w:asciiTheme="minorHAnsi" w:hAnsiTheme="minorHAnsi" w:cstheme="minorHAnsi"/>
          <w:sz w:val="20"/>
          <w:szCs w:val="20"/>
          <w:lang w:val="es-CL"/>
        </w:rPr>
      </w:pPr>
      <w:r>
        <w:rPr>
          <w:rFonts w:asciiTheme="minorHAnsi" w:hAnsiTheme="minorHAnsi" w:cstheme="minorHAnsi"/>
          <w:sz w:val="20"/>
          <w:szCs w:val="20"/>
          <w:lang w:val="es-CL"/>
        </w:rPr>
        <w:t>6</w:t>
      </w:r>
      <w:r w:rsidRPr="00D61E0F">
        <w:rPr>
          <w:rFonts w:asciiTheme="minorHAnsi" w:hAnsiTheme="minorHAnsi" w:cstheme="minorHAnsi"/>
          <w:sz w:val="20"/>
          <w:szCs w:val="20"/>
          <w:lang w:val="es-CL"/>
        </w:rPr>
        <w:t xml:space="preserve">.1. </w:t>
      </w:r>
      <w:r>
        <w:rPr>
          <w:rFonts w:asciiTheme="minorHAnsi" w:hAnsiTheme="minorHAnsi" w:cstheme="minorHAnsi"/>
          <w:sz w:val="20"/>
          <w:szCs w:val="20"/>
          <w:lang w:val="es-CL"/>
        </w:rPr>
        <w:t>Asistencia en viajes</w:t>
      </w:r>
      <w:r w:rsidR="00762B2C">
        <w:rPr>
          <w:rFonts w:asciiTheme="minorHAnsi" w:hAnsiTheme="minorHAnsi" w:cstheme="minorHAnsi"/>
          <w:sz w:val="20"/>
          <w:szCs w:val="20"/>
          <w:lang w:val="es-CL"/>
        </w:rPr>
        <w:t xml:space="preserve"> MADWY</w:t>
      </w:r>
      <w:r>
        <w:rPr>
          <w:rFonts w:asciiTheme="minorHAnsi" w:hAnsiTheme="minorHAnsi" w:cstheme="minorHAnsi"/>
          <w:sz w:val="20"/>
          <w:szCs w:val="20"/>
          <w:lang w:val="es-CL"/>
        </w:rPr>
        <w:t xml:space="preserve">, cobertura hasta los </w:t>
      </w:r>
      <w:r w:rsidR="009F6817">
        <w:rPr>
          <w:rFonts w:asciiTheme="minorHAnsi" w:hAnsiTheme="minorHAnsi" w:cstheme="minorHAnsi"/>
          <w:sz w:val="20"/>
          <w:szCs w:val="20"/>
          <w:lang w:val="es-CL"/>
        </w:rPr>
        <w:t>6</w:t>
      </w:r>
      <w:r w:rsidR="00B614A7">
        <w:rPr>
          <w:rFonts w:asciiTheme="minorHAnsi" w:hAnsiTheme="minorHAnsi" w:cstheme="minorHAnsi"/>
          <w:sz w:val="20"/>
          <w:szCs w:val="20"/>
          <w:lang w:val="es-CL"/>
        </w:rPr>
        <w:t>4</w:t>
      </w:r>
      <w:r w:rsidR="00762B2C">
        <w:rPr>
          <w:rFonts w:asciiTheme="minorHAnsi" w:hAnsiTheme="minorHAnsi" w:cstheme="minorHAnsi"/>
          <w:sz w:val="20"/>
          <w:szCs w:val="20"/>
          <w:lang w:val="es-CL"/>
        </w:rPr>
        <w:t xml:space="preserve"> años</w:t>
      </w:r>
      <w:r>
        <w:rPr>
          <w:rFonts w:asciiTheme="minorHAnsi" w:hAnsiTheme="minorHAnsi" w:cstheme="minorHAnsi"/>
          <w:sz w:val="20"/>
          <w:szCs w:val="20"/>
          <w:lang w:val="es-CL"/>
        </w:rPr>
        <w:t xml:space="preserve">, </w:t>
      </w:r>
      <w:r w:rsidRPr="00485703">
        <w:rPr>
          <w:rFonts w:asciiTheme="minorHAnsi" w:hAnsiTheme="minorHAnsi" w:cstheme="minorHAnsi"/>
          <w:b/>
          <w:bCs/>
          <w:sz w:val="20"/>
          <w:szCs w:val="20"/>
          <w:lang w:val="es-CL"/>
        </w:rPr>
        <w:t xml:space="preserve">mayores de </w:t>
      </w:r>
      <w:r w:rsidR="009F6817">
        <w:rPr>
          <w:rFonts w:asciiTheme="minorHAnsi" w:hAnsiTheme="minorHAnsi" w:cstheme="minorHAnsi"/>
          <w:b/>
          <w:bCs/>
          <w:sz w:val="20"/>
          <w:szCs w:val="20"/>
          <w:lang w:val="es-CL"/>
        </w:rPr>
        <w:t xml:space="preserve">65 </w:t>
      </w:r>
      <w:r w:rsidRPr="00485703">
        <w:rPr>
          <w:rFonts w:asciiTheme="minorHAnsi" w:hAnsiTheme="minorHAnsi" w:cstheme="minorHAnsi"/>
          <w:b/>
          <w:bCs/>
          <w:sz w:val="20"/>
          <w:szCs w:val="20"/>
          <w:lang w:val="es-CL"/>
        </w:rPr>
        <w:t>años aplica un suplemento* Consulte valor*.</w:t>
      </w:r>
      <w:r>
        <w:rPr>
          <w:rFonts w:asciiTheme="minorHAnsi" w:hAnsiTheme="minorHAnsi" w:cstheme="minorHAnsi"/>
          <w:sz w:val="20"/>
          <w:szCs w:val="20"/>
          <w:lang w:val="es-CL"/>
        </w:rPr>
        <w:t xml:space="preserve"> Las asistencias requieren ser emitidas el día del primer abono, para optar a cobertura completa con gastos de cancelación por razones justificadas*</w:t>
      </w:r>
    </w:p>
    <w:p w14:paraId="05A58DA8" w14:textId="13521D50" w:rsidR="00F90081" w:rsidRDefault="00A85303"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Consulte coberturas</w:t>
      </w:r>
    </w:p>
    <w:p w14:paraId="0F1D66A3" w14:textId="77777777" w:rsidR="00A85303" w:rsidRDefault="00A85303" w:rsidP="00F17D4A">
      <w:pPr>
        <w:tabs>
          <w:tab w:val="left" w:pos="9267"/>
        </w:tabs>
        <w:jc w:val="both"/>
        <w:rPr>
          <w:rFonts w:asciiTheme="minorHAnsi" w:hAnsiTheme="minorHAnsi" w:cstheme="minorHAnsi"/>
          <w:sz w:val="20"/>
          <w:szCs w:val="20"/>
          <w:lang w:val="es-CL"/>
        </w:rPr>
      </w:pPr>
    </w:p>
    <w:p w14:paraId="3B381E4E" w14:textId="77777777" w:rsidR="00D2433B" w:rsidRPr="00E75D0A" w:rsidRDefault="00B753D9" w:rsidP="00F17D4A">
      <w:pPr>
        <w:tabs>
          <w:tab w:val="left" w:pos="9267"/>
        </w:tabs>
        <w:jc w:val="both"/>
        <w:rPr>
          <w:rFonts w:asciiTheme="minorHAnsi" w:hAnsiTheme="minorHAnsi" w:cstheme="minorHAnsi"/>
          <w:b/>
          <w:bCs/>
          <w:sz w:val="20"/>
          <w:szCs w:val="20"/>
          <w:lang w:val="es-CL"/>
        </w:rPr>
      </w:pPr>
      <w:r>
        <w:rPr>
          <w:rFonts w:asciiTheme="minorHAnsi" w:hAnsiTheme="minorHAnsi" w:cstheme="minorHAnsi"/>
          <w:b/>
          <w:bCs/>
          <w:sz w:val="20"/>
          <w:szCs w:val="20"/>
          <w:lang w:val="es-CL"/>
        </w:rPr>
        <w:t>7</w:t>
      </w:r>
      <w:r w:rsidR="00E75D0A" w:rsidRPr="00E75D0A">
        <w:rPr>
          <w:rFonts w:asciiTheme="minorHAnsi" w:hAnsiTheme="minorHAnsi" w:cstheme="minorHAnsi"/>
          <w:b/>
          <w:bCs/>
          <w:sz w:val="20"/>
          <w:szCs w:val="20"/>
          <w:lang w:val="es-CL"/>
        </w:rPr>
        <w:t>.</w:t>
      </w:r>
      <w:proofErr w:type="gramStart"/>
      <w:r w:rsidR="00E75D0A" w:rsidRPr="00E75D0A">
        <w:rPr>
          <w:rFonts w:asciiTheme="minorHAnsi" w:hAnsiTheme="minorHAnsi" w:cstheme="minorHAnsi"/>
          <w:b/>
          <w:bCs/>
          <w:sz w:val="20"/>
          <w:szCs w:val="20"/>
          <w:lang w:val="es-CL"/>
        </w:rPr>
        <w:t>TICKET</w:t>
      </w:r>
      <w:proofErr w:type="gramEnd"/>
      <w:r w:rsidR="00E75D0A" w:rsidRPr="00E75D0A">
        <w:rPr>
          <w:rFonts w:asciiTheme="minorHAnsi" w:hAnsiTheme="minorHAnsi" w:cstheme="minorHAnsi"/>
          <w:b/>
          <w:bCs/>
          <w:sz w:val="20"/>
          <w:szCs w:val="20"/>
          <w:lang w:val="es-CL"/>
        </w:rPr>
        <w:t xml:space="preserve"> AÉREO</w:t>
      </w:r>
    </w:p>
    <w:p w14:paraId="72EF599E" w14:textId="3A814DBA" w:rsidR="00CB5D80" w:rsidRPr="00B82460" w:rsidRDefault="00CB5D80" w:rsidP="008F019F">
      <w:pPr>
        <w:numPr>
          <w:ilvl w:val="0"/>
          <w:numId w:val="17"/>
        </w:numPr>
        <w:ind w:left="0" w:hanging="142"/>
        <w:jc w:val="both"/>
        <w:rPr>
          <w:rFonts w:asciiTheme="minorHAnsi" w:hAnsiTheme="minorHAnsi" w:cstheme="minorHAnsi"/>
          <w:sz w:val="20"/>
          <w:szCs w:val="20"/>
        </w:rPr>
      </w:pPr>
      <w:r w:rsidRPr="00B82460">
        <w:rPr>
          <w:rFonts w:asciiTheme="minorHAnsi" w:hAnsiTheme="minorHAnsi" w:cstheme="minorHAnsi"/>
          <w:sz w:val="20"/>
          <w:szCs w:val="20"/>
        </w:rPr>
        <w:t xml:space="preserve">Tarifa aérea </w:t>
      </w:r>
      <w:r w:rsidR="000D70BC">
        <w:rPr>
          <w:rFonts w:asciiTheme="minorHAnsi" w:hAnsiTheme="minorHAnsi" w:cstheme="minorHAnsi"/>
          <w:sz w:val="20"/>
          <w:szCs w:val="20"/>
        </w:rPr>
        <w:t>en clase econ</w:t>
      </w:r>
      <w:r w:rsidR="002507C4">
        <w:rPr>
          <w:rFonts w:asciiTheme="minorHAnsi" w:hAnsiTheme="minorHAnsi" w:cstheme="minorHAnsi"/>
          <w:sz w:val="20"/>
          <w:szCs w:val="20"/>
        </w:rPr>
        <w:t xml:space="preserve">ómica, permite </w:t>
      </w:r>
      <w:r w:rsidR="003F214C">
        <w:rPr>
          <w:rFonts w:asciiTheme="minorHAnsi" w:hAnsiTheme="minorHAnsi" w:cstheme="minorHAnsi"/>
          <w:sz w:val="20"/>
          <w:szCs w:val="20"/>
        </w:rPr>
        <w:t>2</w:t>
      </w:r>
      <w:r w:rsidRPr="00B82460">
        <w:rPr>
          <w:rFonts w:asciiTheme="minorHAnsi" w:hAnsiTheme="minorHAnsi" w:cstheme="minorHAnsi"/>
          <w:sz w:val="20"/>
          <w:szCs w:val="20"/>
        </w:rPr>
        <w:t xml:space="preserve"> maleta de bodega de hasta 23 kg.</w:t>
      </w:r>
      <w:r w:rsidR="002507C4">
        <w:rPr>
          <w:rFonts w:asciiTheme="minorHAnsi" w:hAnsiTheme="minorHAnsi" w:cstheme="minorHAnsi"/>
          <w:sz w:val="20"/>
          <w:szCs w:val="20"/>
        </w:rPr>
        <w:t xml:space="preserve"> 1 equipaje de mano hasta </w:t>
      </w:r>
      <w:r w:rsidR="0071535C">
        <w:rPr>
          <w:rFonts w:asciiTheme="minorHAnsi" w:hAnsiTheme="minorHAnsi" w:cstheme="minorHAnsi"/>
          <w:sz w:val="20"/>
          <w:szCs w:val="20"/>
        </w:rPr>
        <w:t>08Kg.</w:t>
      </w:r>
    </w:p>
    <w:p w14:paraId="634E06F2" w14:textId="77777777" w:rsidR="00CB5D80" w:rsidRPr="001E6715" w:rsidRDefault="00CB5D80" w:rsidP="008F019F">
      <w:pPr>
        <w:numPr>
          <w:ilvl w:val="0"/>
          <w:numId w:val="17"/>
        </w:numPr>
        <w:ind w:left="0" w:hanging="142"/>
        <w:jc w:val="both"/>
        <w:rPr>
          <w:rFonts w:asciiTheme="minorHAnsi" w:hAnsiTheme="minorHAnsi" w:cstheme="minorHAnsi"/>
          <w:sz w:val="20"/>
          <w:szCs w:val="20"/>
        </w:rPr>
      </w:pPr>
      <w:bookmarkStart w:id="4" w:name="_Hlk86741804"/>
      <w:r w:rsidRPr="001E6715">
        <w:rPr>
          <w:rFonts w:asciiTheme="minorHAnsi" w:hAnsiTheme="minorHAnsi" w:cstheme="minorHAnsi"/>
          <w:sz w:val="20"/>
          <w:szCs w:val="20"/>
        </w:rPr>
        <w:t xml:space="preserve">Los </w:t>
      </w:r>
      <w:proofErr w:type="gramStart"/>
      <w:r w:rsidRPr="001E6715">
        <w:rPr>
          <w:rFonts w:asciiTheme="minorHAnsi" w:hAnsiTheme="minorHAnsi" w:cstheme="minorHAnsi"/>
          <w:sz w:val="20"/>
          <w:szCs w:val="20"/>
        </w:rPr>
        <w:t>tickets</w:t>
      </w:r>
      <w:proofErr w:type="gramEnd"/>
      <w:r w:rsidRPr="001E6715">
        <w:rPr>
          <w:rFonts w:asciiTheme="minorHAnsi" w:hAnsiTheme="minorHAnsi" w:cstheme="minorHAnsi"/>
          <w:sz w:val="20"/>
          <w:szCs w:val="20"/>
        </w:rPr>
        <w:t xml:space="preserve"> aéreos serán emitidos una vez completado el total de los cupos o al cumplirse el plazo establecido (aproximadamente 30-15 días anteriores a la salida). </w:t>
      </w:r>
      <w:bookmarkEnd w:id="4"/>
    </w:p>
    <w:p w14:paraId="436D5831" w14:textId="77777777" w:rsidR="00CB5D80" w:rsidRPr="00937F83" w:rsidRDefault="00CB5D80" w:rsidP="008F019F">
      <w:pPr>
        <w:numPr>
          <w:ilvl w:val="0"/>
          <w:numId w:val="17"/>
        </w:numPr>
        <w:ind w:left="0" w:hanging="142"/>
        <w:jc w:val="both"/>
        <w:rPr>
          <w:rFonts w:asciiTheme="minorHAnsi" w:hAnsiTheme="minorHAnsi" w:cstheme="minorHAnsi"/>
          <w:sz w:val="20"/>
          <w:szCs w:val="20"/>
        </w:rPr>
      </w:pPr>
      <w:r w:rsidRPr="00937F83">
        <w:rPr>
          <w:rFonts w:asciiTheme="minorHAnsi" w:hAnsiTheme="minorHAnsi" w:cstheme="minorHAnsi"/>
          <w:sz w:val="20"/>
          <w:szCs w:val="20"/>
        </w:rPr>
        <w:t xml:space="preserve">Grupos y/o Bloqueos no permiten prechequeo en la mayoría de las rutas, </w:t>
      </w:r>
      <w:r w:rsidR="008C3798">
        <w:rPr>
          <w:rFonts w:asciiTheme="minorHAnsi" w:hAnsiTheme="minorHAnsi" w:cstheme="minorHAnsi"/>
          <w:sz w:val="20"/>
          <w:szCs w:val="20"/>
        </w:rPr>
        <w:t xml:space="preserve">es posible que </w:t>
      </w:r>
      <w:r w:rsidRPr="00937F83">
        <w:rPr>
          <w:rFonts w:asciiTheme="minorHAnsi" w:hAnsiTheme="minorHAnsi" w:cstheme="minorHAnsi"/>
          <w:sz w:val="20"/>
          <w:szCs w:val="20"/>
        </w:rPr>
        <w:t>viajeros deb</w:t>
      </w:r>
      <w:r w:rsidR="008C3798">
        <w:rPr>
          <w:rFonts w:asciiTheme="minorHAnsi" w:hAnsiTheme="minorHAnsi" w:cstheme="minorHAnsi"/>
          <w:sz w:val="20"/>
          <w:szCs w:val="20"/>
        </w:rPr>
        <w:t>a</w:t>
      </w:r>
      <w:r w:rsidRPr="00937F83">
        <w:rPr>
          <w:rFonts w:asciiTheme="minorHAnsi" w:hAnsiTheme="minorHAnsi" w:cstheme="minorHAnsi"/>
          <w:sz w:val="20"/>
          <w:szCs w:val="20"/>
        </w:rPr>
        <w:t>n realizarlo directamente en el aeropuerto.</w:t>
      </w:r>
    </w:p>
    <w:p w14:paraId="54DD2751" w14:textId="77777777" w:rsidR="00CB5D80" w:rsidRPr="00F06C01" w:rsidRDefault="00CB5D80" w:rsidP="008F019F">
      <w:pPr>
        <w:numPr>
          <w:ilvl w:val="0"/>
          <w:numId w:val="17"/>
        </w:numPr>
        <w:ind w:left="0" w:hanging="142"/>
        <w:jc w:val="both"/>
        <w:rPr>
          <w:rFonts w:asciiTheme="minorHAnsi" w:hAnsiTheme="minorHAnsi" w:cstheme="minorHAnsi"/>
          <w:sz w:val="20"/>
          <w:szCs w:val="20"/>
        </w:rPr>
      </w:pPr>
      <w:r w:rsidRPr="00F06C01">
        <w:rPr>
          <w:rFonts w:asciiTheme="minorHAnsi" w:hAnsiTheme="minorHAnsi" w:cstheme="minorHAnsi"/>
          <w:sz w:val="20"/>
          <w:szCs w:val="20"/>
        </w:rPr>
        <w:t xml:space="preserve">Selección de asientos y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El </w:t>
      </w:r>
      <w:proofErr w:type="spellStart"/>
      <w:r w:rsidRPr="00F06C01">
        <w:rPr>
          <w:rFonts w:asciiTheme="minorHAnsi" w:hAnsiTheme="minorHAnsi" w:cstheme="minorHAnsi"/>
          <w:sz w:val="20"/>
          <w:szCs w:val="20"/>
        </w:rPr>
        <w:t>Check</w:t>
      </w:r>
      <w:proofErr w:type="spellEnd"/>
      <w:r w:rsidRPr="00F06C01">
        <w:rPr>
          <w:rFonts w:asciiTheme="minorHAnsi" w:hAnsiTheme="minorHAnsi" w:cstheme="minorHAnsi"/>
          <w:sz w:val="20"/>
          <w:szCs w:val="20"/>
        </w:rPr>
        <w:t xml:space="preserve"> in es responsabilidad de cada pasajero, el cual se debe dirigir al </w:t>
      </w:r>
      <w:proofErr w:type="spellStart"/>
      <w:r w:rsidRPr="00F06C01">
        <w:rPr>
          <w:rFonts w:asciiTheme="minorHAnsi" w:hAnsiTheme="minorHAnsi" w:cstheme="minorHAnsi"/>
          <w:sz w:val="20"/>
          <w:szCs w:val="20"/>
        </w:rPr>
        <w:t>counter</w:t>
      </w:r>
      <w:proofErr w:type="spellEnd"/>
      <w:r w:rsidRPr="00F06C01">
        <w:rPr>
          <w:rFonts w:asciiTheme="minorHAnsi" w:hAnsiTheme="minorHAnsi" w:cstheme="minorHAnsi"/>
          <w:sz w:val="20"/>
          <w:szCs w:val="20"/>
        </w:rPr>
        <w:t xml:space="preserve"> de la línea aérea (con la cual viaja). En ese momento además debe chequear su equipaje, y solicitar su asignación de asientos, la que se realizará de manera aleatoria. Si el pasajero desea cambiar el asiento asignado, lo puede realizar en ese momento, el cual puede tener un costo adicional, a pagar directo en el aeropuerto.</w:t>
      </w:r>
    </w:p>
    <w:p w14:paraId="433A2E42" w14:textId="77777777" w:rsidR="00CB5D80" w:rsidRPr="001D488E" w:rsidRDefault="00CB5D80" w:rsidP="008C3798">
      <w:pPr>
        <w:jc w:val="both"/>
        <w:rPr>
          <w:rFonts w:asciiTheme="minorHAnsi" w:hAnsiTheme="minorHAnsi" w:cstheme="minorHAnsi"/>
          <w:b/>
          <w:bCs/>
          <w:sz w:val="20"/>
          <w:szCs w:val="20"/>
          <w:highlight w:val="yellow"/>
        </w:rPr>
      </w:pPr>
    </w:p>
    <w:p w14:paraId="2A0D8008" w14:textId="77777777" w:rsidR="00D2433B" w:rsidRPr="00D2433B" w:rsidRDefault="00D2433B" w:rsidP="00D2433B">
      <w:pPr>
        <w:tabs>
          <w:tab w:val="left" w:pos="9267"/>
        </w:tabs>
        <w:jc w:val="both"/>
        <w:rPr>
          <w:rFonts w:asciiTheme="minorHAnsi" w:hAnsiTheme="minorHAnsi" w:cstheme="minorHAnsi"/>
          <w:b/>
          <w:bCs/>
          <w:sz w:val="20"/>
          <w:szCs w:val="20"/>
          <w:lang w:val="es-CL"/>
        </w:rPr>
      </w:pPr>
      <w:r w:rsidRPr="00D2433B">
        <w:rPr>
          <w:rFonts w:asciiTheme="minorHAnsi" w:hAnsiTheme="minorHAnsi" w:cstheme="minorHAnsi"/>
          <w:b/>
          <w:bCs/>
          <w:sz w:val="20"/>
          <w:szCs w:val="20"/>
          <w:lang w:val="es-CL"/>
        </w:rPr>
        <w:t>NOTAS IMPORTANTES</w:t>
      </w:r>
    </w:p>
    <w:p w14:paraId="62F57584" w14:textId="77777777" w:rsidR="000769F8" w:rsidRPr="003E43C2" w:rsidRDefault="00D2433B" w:rsidP="006A2A0A">
      <w:pPr>
        <w:tabs>
          <w:tab w:val="left" w:pos="9267"/>
        </w:tabs>
        <w:jc w:val="both"/>
        <w:rPr>
          <w:rFonts w:asciiTheme="minorHAnsi" w:hAnsiTheme="minorHAnsi" w:cstheme="minorHAnsi"/>
          <w:b/>
          <w:bCs/>
          <w:i/>
          <w:iCs/>
          <w:color w:val="002060"/>
          <w:sz w:val="56"/>
          <w:szCs w:val="56"/>
          <w:lang w:val="es-CL"/>
        </w:rPr>
      </w:pPr>
      <w:r w:rsidRPr="00D2433B">
        <w:rPr>
          <w:rFonts w:asciiTheme="minorHAnsi" w:hAnsiTheme="minorHAnsi" w:cstheme="minorHAnsi"/>
          <w:sz w:val="20"/>
          <w:szCs w:val="20"/>
          <w:lang w:val="es-CL"/>
        </w:rPr>
        <w:t xml:space="preserve">+Horario estándar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in son 1400 horas y de </w:t>
      </w:r>
      <w:proofErr w:type="spellStart"/>
      <w:r w:rsidRPr="00D2433B">
        <w:rPr>
          <w:rFonts w:asciiTheme="minorHAnsi" w:hAnsiTheme="minorHAnsi" w:cstheme="minorHAnsi"/>
          <w:sz w:val="20"/>
          <w:szCs w:val="20"/>
          <w:lang w:val="es-CL"/>
        </w:rPr>
        <w:t>Check</w:t>
      </w:r>
      <w:proofErr w:type="spellEnd"/>
      <w:r w:rsidRPr="00D2433B">
        <w:rPr>
          <w:rFonts w:asciiTheme="minorHAnsi" w:hAnsiTheme="minorHAnsi" w:cstheme="minorHAnsi"/>
          <w:sz w:val="20"/>
          <w:szCs w:val="20"/>
          <w:lang w:val="es-CL"/>
        </w:rPr>
        <w:t xml:space="preserve">- </w:t>
      </w:r>
      <w:proofErr w:type="spellStart"/>
      <w:r w:rsidRPr="00D2433B">
        <w:rPr>
          <w:rFonts w:asciiTheme="minorHAnsi" w:hAnsiTheme="minorHAnsi" w:cstheme="minorHAnsi"/>
          <w:sz w:val="20"/>
          <w:szCs w:val="20"/>
          <w:lang w:val="es-CL"/>
        </w:rPr>
        <w:t>out</w:t>
      </w:r>
      <w:proofErr w:type="spellEnd"/>
      <w:r w:rsidRPr="00D2433B">
        <w:rPr>
          <w:rFonts w:asciiTheme="minorHAnsi" w:hAnsiTheme="minorHAnsi" w:cstheme="minorHAnsi"/>
          <w:sz w:val="20"/>
          <w:szCs w:val="20"/>
          <w:lang w:val="es-CL"/>
        </w:rPr>
        <w:t xml:space="preserve"> son 1200 horas del mediodía.</w:t>
      </w:r>
    </w:p>
    <w:sectPr w:rsidR="000769F8" w:rsidRPr="003E43C2">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B9C785" w14:textId="77777777" w:rsidR="005A5AEE" w:rsidRDefault="005A5AEE">
      <w:r>
        <w:separator/>
      </w:r>
    </w:p>
  </w:endnote>
  <w:endnote w:type="continuationSeparator" w:id="0">
    <w:p w14:paraId="42C6E7F1" w14:textId="77777777" w:rsidR="005A5AEE" w:rsidRDefault="005A5AEE">
      <w:r>
        <w:continuationSeparator/>
      </w:r>
    </w:p>
  </w:endnote>
  <w:endnote w:type="continuationNotice" w:id="1">
    <w:p w14:paraId="6211D34E" w14:textId="77777777" w:rsidR="005A5AEE" w:rsidRDefault="005A5A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Noto Sans Symbols">
    <w:altName w:val="Calibri"/>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Font14836">
    <w:altName w:val="Times New Roma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Dotum">
    <w:altName w:val="돋움"/>
    <w:panose1 w:val="020B0600000101010101"/>
    <w:charset w:val="81"/>
    <w:family w:val="swiss"/>
    <w:pitch w:val="variable"/>
    <w:sig w:usb0="B00002AF" w:usb1="69D77CFB" w:usb2="00000030" w:usb3="00000000" w:csb0="0008009F" w:csb1="00000000"/>
  </w:font>
  <w:font w:name="Adobe Fan Heiti Std B">
    <w:panose1 w:val="00000000000000000000"/>
    <w:charset w:val="80"/>
    <w:family w:val="swiss"/>
    <w:notTrueType/>
    <w:pitch w:val="variable"/>
    <w:sig w:usb0="00000203" w:usb1="1A0F1900" w:usb2="00000016" w:usb3="00000000" w:csb0="00120005" w:csb1="00000000"/>
  </w:font>
  <w:font w:name="Gulim">
    <w:altName w:val="굴림"/>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CADE8" w14:textId="231EC4F6" w:rsidR="00676240" w:rsidRPr="008D2AF9" w:rsidRDefault="004B2AC9" w:rsidP="008D2AF9">
    <w:pPr>
      <w:pStyle w:val="Piedepgina"/>
    </w:pPr>
    <w:r>
      <w:rPr>
        <w:noProof/>
      </w:rPr>
      <w:drawing>
        <wp:anchor distT="0" distB="0" distL="114300" distR="114300" simplePos="0" relativeHeight="251658240" behindDoc="0" locked="0" layoutInCell="1" allowOverlap="1" wp14:anchorId="27F8799E" wp14:editId="702B4553">
          <wp:simplePos x="0" y="0"/>
          <wp:positionH relativeFrom="page">
            <wp:posOffset>-30480</wp:posOffset>
          </wp:positionH>
          <wp:positionV relativeFrom="paragraph">
            <wp:posOffset>-704215</wp:posOffset>
          </wp:positionV>
          <wp:extent cx="7909560" cy="1019810"/>
          <wp:effectExtent l="0" t="0" r="0" b="8890"/>
          <wp:wrapThrough wrapText="bothSides">
            <wp:wrapPolygon edited="0">
              <wp:start x="13578" y="0"/>
              <wp:lineTo x="3746" y="0"/>
              <wp:lineTo x="3694" y="6456"/>
              <wp:lineTo x="676" y="6859"/>
              <wp:lineTo x="624" y="9684"/>
              <wp:lineTo x="3746" y="12912"/>
              <wp:lineTo x="4162" y="19367"/>
              <wp:lineTo x="4162" y="20981"/>
              <wp:lineTo x="11081" y="21385"/>
              <wp:lineTo x="21538" y="21385"/>
              <wp:lineTo x="21538" y="0"/>
              <wp:lineTo x="13578" y="0"/>
            </wp:wrapPolygon>
          </wp:wrapThrough>
          <wp:docPr id="144712324" name="Picture 144712324"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 cstate="email">
                    <a:extLst>
                      <a:ext uri="{28A0092B-C50C-407E-A947-70E740481C1C}">
                        <a14:useLocalDpi xmlns:a14="http://schemas.microsoft.com/office/drawing/2010/main"/>
                      </a:ext>
                    </a:extLst>
                  </a:blip>
                  <a:srcRect/>
                  <a:stretch/>
                </pic:blipFill>
                <pic:spPr bwMode="auto">
                  <a:xfrm>
                    <a:off x="0" y="0"/>
                    <a:ext cx="7909560" cy="10198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7474E" w:rsidRPr="008D2AF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DD87F4" w14:textId="77777777" w:rsidR="005A5AEE" w:rsidRDefault="005A5AEE">
      <w:r>
        <w:separator/>
      </w:r>
    </w:p>
  </w:footnote>
  <w:footnote w:type="continuationSeparator" w:id="0">
    <w:p w14:paraId="2A3608BF" w14:textId="77777777" w:rsidR="005A5AEE" w:rsidRDefault="005A5AEE">
      <w:r>
        <w:continuationSeparator/>
      </w:r>
    </w:p>
  </w:footnote>
  <w:footnote w:type="continuationNotice" w:id="1">
    <w:p w14:paraId="1D54AF14" w14:textId="77777777" w:rsidR="005A5AEE" w:rsidRDefault="005A5AE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725B3" w14:textId="016FB1CE" w:rsidR="00BA559E" w:rsidRDefault="00BA559E" w:rsidP="00BA559E">
    <w:pPr>
      <w:pStyle w:val="Encabezado"/>
      <w:jc w:val="center"/>
    </w:pPr>
  </w:p>
  <w:p w14:paraId="7CBE0AAE" w14:textId="0FA425D5" w:rsidR="00676240" w:rsidRPr="00E868E5" w:rsidRDefault="00676240" w:rsidP="00E868E5">
    <w:pPr>
      <w:pStyle w:val="Encabezado"/>
      <w:jc w:val="right"/>
      <w:rPr>
        <w:color w:val="D9D9D9" w:themeColor="background1" w:themeShade="D9"/>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80B21"/>
    <w:multiLevelType w:val="hybridMultilevel"/>
    <w:tmpl w:val="54E2D9BA"/>
    <w:lvl w:ilvl="0" w:tplc="340A0003">
      <w:start w:val="1"/>
      <w:numFmt w:val="bullet"/>
      <w:lvlText w:val="o"/>
      <w:lvlJc w:val="left"/>
      <w:pPr>
        <w:ind w:left="1425" w:hanging="360"/>
      </w:pPr>
      <w:rPr>
        <w:rFonts w:ascii="Courier New" w:hAnsi="Courier New" w:cs="Courier New" w:hint="default"/>
      </w:rPr>
    </w:lvl>
    <w:lvl w:ilvl="1" w:tplc="340A0003" w:tentative="1">
      <w:start w:val="1"/>
      <w:numFmt w:val="bullet"/>
      <w:lvlText w:val="o"/>
      <w:lvlJc w:val="left"/>
      <w:pPr>
        <w:ind w:left="2145" w:hanging="360"/>
      </w:pPr>
      <w:rPr>
        <w:rFonts w:ascii="Courier New" w:hAnsi="Courier New" w:cs="Courier New" w:hint="default"/>
      </w:rPr>
    </w:lvl>
    <w:lvl w:ilvl="2" w:tplc="340A0005" w:tentative="1">
      <w:start w:val="1"/>
      <w:numFmt w:val="bullet"/>
      <w:lvlText w:val=""/>
      <w:lvlJc w:val="left"/>
      <w:pPr>
        <w:ind w:left="2865" w:hanging="360"/>
      </w:pPr>
      <w:rPr>
        <w:rFonts w:ascii="Wingdings" w:hAnsi="Wingdings" w:hint="default"/>
      </w:rPr>
    </w:lvl>
    <w:lvl w:ilvl="3" w:tplc="340A0001" w:tentative="1">
      <w:start w:val="1"/>
      <w:numFmt w:val="bullet"/>
      <w:lvlText w:val=""/>
      <w:lvlJc w:val="left"/>
      <w:pPr>
        <w:ind w:left="3585" w:hanging="360"/>
      </w:pPr>
      <w:rPr>
        <w:rFonts w:ascii="Symbol" w:hAnsi="Symbol" w:hint="default"/>
      </w:rPr>
    </w:lvl>
    <w:lvl w:ilvl="4" w:tplc="340A0003" w:tentative="1">
      <w:start w:val="1"/>
      <w:numFmt w:val="bullet"/>
      <w:lvlText w:val="o"/>
      <w:lvlJc w:val="left"/>
      <w:pPr>
        <w:ind w:left="4305" w:hanging="360"/>
      </w:pPr>
      <w:rPr>
        <w:rFonts w:ascii="Courier New" w:hAnsi="Courier New" w:cs="Courier New" w:hint="default"/>
      </w:rPr>
    </w:lvl>
    <w:lvl w:ilvl="5" w:tplc="340A0005" w:tentative="1">
      <w:start w:val="1"/>
      <w:numFmt w:val="bullet"/>
      <w:lvlText w:val=""/>
      <w:lvlJc w:val="left"/>
      <w:pPr>
        <w:ind w:left="5025" w:hanging="360"/>
      </w:pPr>
      <w:rPr>
        <w:rFonts w:ascii="Wingdings" w:hAnsi="Wingdings" w:hint="default"/>
      </w:rPr>
    </w:lvl>
    <w:lvl w:ilvl="6" w:tplc="340A0001" w:tentative="1">
      <w:start w:val="1"/>
      <w:numFmt w:val="bullet"/>
      <w:lvlText w:val=""/>
      <w:lvlJc w:val="left"/>
      <w:pPr>
        <w:ind w:left="5745" w:hanging="360"/>
      </w:pPr>
      <w:rPr>
        <w:rFonts w:ascii="Symbol" w:hAnsi="Symbol" w:hint="default"/>
      </w:rPr>
    </w:lvl>
    <w:lvl w:ilvl="7" w:tplc="340A0003" w:tentative="1">
      <w:start w:val="1"/>
      <w:numFmt w:val="bullet"/>
      <w:lvlText w:val="o"/>
      <w:lvlJc w:val="left"/>
      <w:pPr>
        <w:ind w:left="6465" w:hanging="360"/>
      </w:pPr>
      <w:rPr>
        <w:rFonts w:ascii="Courier New" w:hAnsi="Courier New" w:cs="Courier New" w:hint="default"/>
      </w:rPr>
    </w:lvl>
    <w:lvl w:ilvl="8" w:tplc="340A0005" w:tentative="1">
      <w:start w:val="1"/>
      <w:numFmt w:val="bullet"/>
      <w:lvlText w:val=""/>
      <w:lvlJc w:val="left"/>
      <w:pPr>
        <w:ind w:left="7185" w:hanging="360"/>
      </w:pPr>
      <w:rPr>
        <w:rFonts w:ascii="Wingdings" w:hAnsi="Wingdings" w:hint="default"/>
      </w:rPr>
    </w:lvl>
  </w:abstractNum>
  <w:abstractNum w:abstractNumId="1" w15:restartNumberingAfterBreak="0">
    <w:nsid w:val="0C500C9A"/>
    <w:multiLevelType w:val="hybridMultilevel"/>
    <w:tmpl w:val="CA4AFCDA"/>
    <w:lvl w:ilvl="0" w:tplc="34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0F5D158A"/>
    <w:multiLevelType w:val="hybridMultilevel"/>
    <w:tmpl w:val="0E8C4DD2"/>
    <w:lvl w:ilvl="0" w:tplc="340A0001">
      <w:start w:val="1"/>
      <w:numFmt w:val="bullet"/>
      <w:lvlText w:val=""/>
      <w:lvlJc w:val="left"/>
      <w:pPr>
        <w:ind w:left="770" w:hanging="360"/>
      </w:pPr>
      <w:rPr>
        <w:rFonts w:ascii="Symbol" w:hAnsi="Symbol" w:hint="default"/>
      </w:rPr>
    </w:lvl>
    <w:lvl w:ilvl="1" w:tplc="340A0003" w:tentative="1">
      <w:start w:val="1"/>
      <w:numFmt w:val="bullet"/>
      <w:lvlText w:val="o"/>
      <w:lvlJc w:val="left"/>
      <w:pPr>
        <w:ind w:left="1490" w:hanging="360"/>
      </w:pPr>
      <w:rPr>
        <w:rFonts w:ascii="Courier New" w:hAnsi="Courier New" w:cs="Courier New" w:hint="default"/>
      </w:rPr>
    </w:lvl>
    <w:lvl w:ilvl="2" w:tplc="340A0005" w:tentative="1">
      <w:start w:val="1"/>
      <w:numFmt w:val="bullet"/>
      <w:lvlText w:val=""/>
      <w:lvlJc w:val="left"/>
      <w:pPr>
        <w:ind w:left="2210" w:hanging="360"/>
      </w:pPr>
      <w:rPr>
        <w:rFonts w:ascii="Wingdings" w:hAnsi="Wingdings" w:hint="default"/>
      </w:rPr>
    </w:lvl>
    <w:lvl w:ilvl="3" w:tplc="340A0001" w:tentative="1">
      <w:start w:val="1"/>
      <w:numFmt w:val="bullet"/>
      <w:lvlText w:val=""/>
      <w:lvlJc w:val="left"/>
      <w:pPr>
        <w:ind w:left="2930" w:hanging="360"/>
      </w:pPr>
      <w:rPr>
        <w:rFonts w:ascii="Symbol" w:hAnsi="Symbol" w:hint="default"/>
      </w:rPr>
    </w:lvl>
    <w:lvl w:ilvl="4" w:tplc="340A0003" w:tentative="1">
      <w:start w:val="1"/>
      <w:numFmt w:val="bullet"/>
      <w:lvlText w:val="o"/>
      <w:lvlJc w:val="left"/>
      <w:pPr>
        <w:ind w:left="3650" w:hanging="360"/>
      </w:pPr>
      <w:rPr>
        <w:rFonts w:ascii="Courier New" w:hAnsi="Courier New" w:cs="Courier New" w:hint="default"/>
      </w:rPr>
    </w:lvl>
    <w:lvl w:ilvl="5" w:tplc="340A0005" w:tentative="1">
      <w:start w:val="1"/>
      <w:numFmt w:val="bullet"/>
      <w:lvlText w:val=""/>
      <w:lvlJc w:val="left"/>
      <w:pPr>
        <w:ind w:left="4370" w:hanging="360"/>
      </w:pPr>
      <w:rPr>
        <w:rFonts w:ascii="Wingdings" w:hAnsi="Wingdings" w:hint="default"/>
      </w:rPr>
    </w:lvl>
    <w:lvl w:ilvl="6" w:tplc="340A0001" w:tentative="1">
      <w:start w:val="1"/>
      <w:numFmt w:val="bullet"/>
      <w:lvlText w:val=""/>
      <w:lvlJc w:val="left"/>
      <w:pPr>
        <w:ind w:left="5090" w:hanging="360"/>
      </w:pPr>
      <w:rPr>
        <w:rFonts w:ascii="Symbol" w:hAnsi="Symbol" w:hint="default"/>
      </w:rPr>
    </w:lvl>
    <w:lvl w:ilvl="7" w:tplc="340A0003" w:tentative="1">
      <w:start w:val="1"/>
      <w:numFmt w:val="bullet"/>
      <w:lvlText w:val="o"/>
      <w:lvlJc w:val="left"/>
      <w:pPr>
        <w:ind w:left="5810" w:hanging="360"/>
      </w:pPr>
      <w:rPr>
        <w:rFonts w:ascii="Courier New" w:hAnsi="Courier New" w:cs="Courier New" w:hint="default"/>
      </w:rPr>
    </w:lvl>
    <w:lvl w:ilvl="8" w:tplc="340A0005" w:tentative="1">
      <w:start w:val="1"/>
      <w:numFmt w:val="bullet"/>
      <w:lvlText w:val=""/>
      <w:lvlJc w:val="left"/>
      <w:pPr>
        <w:ind w:left="6530" w:hanging="360"/>
      </w:pPr>
      <w:rPr>
        <w:rFonts w:ascii="Wingdings" w:hAnsi="Wingdings" w:hint="default"/>
      </w:rPr>
    </w:lvl>
  </w:abstractNum>
  <w:abstractNum w:abstractNumId="3" w15:restartNumberingAfterBreak="0">
    <w:nsid w:val="10647F6F"/>
    <w:multiLevelType w:val="hybridMultilevel"/>
    <w:tmpl w:val="4490A25A"/>
    <w:lvl w:ilvl="0" w:tplc="340A0003">
      <w:start w:val="1"/>
      <w:numFmt w:val="bullet"/>
      <w:lvlText w:val="o"/>
      <w:lvlJc w:val="left"/>
      <w:pPr>
        <w:ind w:left="1440" w:hanging="360"/>
      </w:pPr>
      <w:rPr>
        <w:rFonts w:ascii="Courier New" w:hAnsi="Courier New" w:cs="Courier New"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4" w15:restartNumberingAfterBreak="0">
    <w:nsid w:val="140C36B9"/>
    <w:multiLevelType w:val="hybridMultilevel"/>
    <w:tmpl w:val="133EA4CC"/>
    <w:lvl w:ilvl="0" w:tplc="8410BC08">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6725837"/>
    <w:multiLevelType w:val="hybridMultilevel"/>
    <w:tmpl w:val="88AE1B90"/>
    <w:lvl w:ilvl="0" w:tplc="A490AF1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6" w15:restartNumberingAfterBreak="0">
    <w:nsid w:val="1CDB419B"/>
    <w:multiLevelType w:val="hybridMultilevel"/>
    <w:tmpl w:val="52EEFC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E1A77FB"/>
    <w:multiLevelType w:val="hybridMultilevel"/>
    <w:tmpl w:val="A5C2AD0E"/>
    <w:lvl w:ilvl="0" w:tplc="0F66F788">
      <w:start w:val="4"/>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B47950"/>
    <w:multiLevelType w:val="hybridMultilevel"/>
    <w:tmpl w:val="6F04466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26280097"/>
    <w:multiLevelType w:val="hybridMultilevel"/>
    <w:tmpl w:val="4D5411CA"/>
    <w:lvl w:ilvl="0" w:tplc="1220DBC2">
      <w:start w:val="1"/>
      <w:numFmt w:val="lowerLetter"/>
      <w:lvlText w:val="%1)"/>
      <w:lvlJc w:val="left"/>
      <w:pPr>
        <w:ind w:left="720" w:hanging="360"/>
      </w:pPr>
      <w:rPr>
        <w:rFonts w:hint="default"/>
        <w:u w:val="single"/>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291F3FF5"/>
    <w:multiLevelType w:val="hybridMultilevel"/>
    <w:tmpl w:val="CD7206D0"/>
    <w:lvl w:ilvl="0" w:tplc="340A0005">
      <w:start w:val="1"/>
      <w:numFmt w:val="bullet"/>
      <w:lvlText w:val=""/>
      <w:lvlJc w:val="left"/>
      <w:pPr>
        <w:ind w:left="1080" w:hanging="360"/>
      </w:pPr>
      <w:rPr>
        <w:rFonts w:ascii="Wingdings" w:hAnsi="Wingdings"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1" w15:restartNumberingAfterBreak="0">
    <w:nsid w:val="2FDB29B7"/>
    <w:multiLevelType w:val="multilevel"/>
    <w:tmpl w:val="34C85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B10963"/>
    <w:multiLevelType w:val="hybridMultilevel"/>
    <w:tmpl w:val="D270CE0C"/>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2660E76"/>
    <w:multiLevelType w:val="hybridMultilevel"/>
    <w:tmpl w:val="C47E994A"/>
    <w:lvl w:ilvl="0" w:tplc="04090001">
      <w:start w:val="1"/>
      <w:numFmt w:val="bullet"/>
      <w:lvlText w:val=""/>
      <w:lvlJc w:val="left"/>
      <w:pPr>
        <w:ind w:left="228" w:hanging="360"/>
      </w:pPr>
      <w:rPr>
        <w:rFonts w:ascii="Symbol" w:hAnsi="Symbol" w:hint="default"/>
      </w:rPr>
    </w:lvl>
    <w:lvl w:ilvl="1" w:tplc="340A0003">
      <w:start w:val="1"/>
      <w:numFmt w:val="bullet"/>
      <w:lvlText w:val="o"/>
      <w:lvlJc w:val="left"/>
      <w:pPr>
        <w:ind w:left="1374" w:hanging="360"/>
      </w:pPr>
      <w:rPr>
        <w:rFonts w:ascii="Courier New" w:hAnsi="Courier New" w:cs="Courier New" w:hint="default"/>
      </w:rPr>
    </w:lvl>
    <w:lvl w:ilvl="2" w:tplc="340A0005">
      <w:start w:val="1"/>
      <w:numFmt w:val="bullet"/>
      <w:lvlText w:val=""/>
      <w:lvlJc w:val="left"/>
      <w:pPr>
        <w:ind w:left="2094" w:hanging="360"/>
      </w:pPr>
      <w:rPr>
        <w:rFonts w:ascii="Wingdings" w:hAnsi="Wingdings" w:hint="default"/>
      </w:rPr>
    </w:lvl>
    <w:lvl w:ilvl="3" w:tplc="340A0001">
      <w:start w:val="1"/>
      <w:numFmt w:val="bullet"/>
      <w:lvlText w:val=""/>
      <w:lvlJc w:val="left"/>
      <w:pPr>
        <w:ind w:left="2814" w:hanging="360"/>
      </w:pPr>
      <w:rPr>
        <w:rFonts w:ascii="Symbol" w:hAnsi="Symbol" w:hint="default"/>
      </w:rPr>
    </w:lvl>
    <w:lvl w:ilvl="4" w:tplc="340A0003">
      <w:start w:val="1"/>
      <w:numFmt w:val="bullet"/>
      <w:lvlText w:val="o"/>
      <w:lvlJc w:val="left"/>
      <w:pPr>
        <w:ind w:left="3534" w:hanging="360"/>
      </w:pPr>
      <w:rPr>
        <w:rFonts w:ascii="Courier New" w:hAnsi="Courier New" w:cs="Courier New" w:hint="default"/>
      </w:rPr>
    </w:lvl>
    <w:lvl w:ilvl="5" w:tplc="340A0005">
      <w:start w:val="1"/>
      <w:numFmt w:val="bullet"/>
      <w:lvlText w:val=""/>
      <w:lvlJc w:val="left"/>
      <w:pPr>
        <w:ind w:left="4254" w:hanging="360"/>
      </w:pPr>
      <w:rPr>
        <w:rFonts w:ascii="Wingdings" w:hAnsi="Wingdings" w:hint="default"/>
      </w:rPr>
    </w:lvl>
    <w:lvl w:ilvl="6" w:tplc="340A0001">
      <w:start w:val="1"/>
      <w:numFmt w:val="bullet"/>
      <w:lvlText w:val=""/>
      <w:lvlJc w:val="left"/>
      <w:pPr>
        <w:ind w:left="4974" w:hanging="360"/>
      </w:pPr>
      <w:rPr>
        <w:rFonts w:ascii="Symbol" w:hAnsi="Symbol" w:hint="default"/>
      </w:rPr>
    </w:lvl>
    <w:lvl w:ilvl="7" w:tplc="340A0003">
      <w:start w:val="1"/>
      <w:numFmt w:val="bullet"/>
      <w:lvlText w:val="o"/>
      <w:lvlJc w:val="left"/>
      <w:pPr>
        <w:ind w:left="5694" w:hanging="360"/>
      </w:pPr>
      <w:rPr>
        <w:rFonts w:ascii="Courier New" w:hAnsi="Courier New" w:cs="Courier New" w:hint="default"/>
      </w:rPr>
    </w:lvl>
    <w:lvl w:ilvl="8" w:tplc="340A0005">
      <w:start w:val="1"/>
      <w:numFmt w:val="bullet"/>
      <w:lvlText w:val=""/>
      <w:lvlJc w:val="left"/>
      <w:pPr>
        <w:ind w:left="6414" w:hanging="360"/>
      </w:pPr>
      <w:rPr>
        <w:rFonts w:ascii="Wingdings" w:hAnsi="Wingdings" w:hint="default"/>
      </w:rPr>
    </w:lvl>
  </w:abstractNum>
  <w:abstractNum w:abstractNumId="14" w15:restartNumberingAfterBreak="0">
    <w:nsid w:val="4B2C1618"/>
    <w:multiLevelType w:val="hybridMultilevel"/>
    <w:tmpl w:val="83828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E667467"/>
    <w:multiLevelType w:val="hybridMultilevel"/>
    <w:tmpl w:val="C092400A"/>
    <w:lvl w:ilvl="0" w:tplc="04090001">
      <w:start w:val="1"/>
      <w:numFmt w:val="bullet"/>
      <w:lvlText w:val=""/>
      <w:lvlJc w:val="left"/>
      <w:pPr>
        <w:ind w:left="294"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4F000BE8"/>
    <w:multiLevelType w:val="hybridMultilevel"/>
    <w:tmpl w:val="D270CE0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16A151D"/>
    <w:multiLevelType w:val="hybridMultilevel"/>
    <w:tmpl w:val="4ED00626"/>
    <w:lvl w:ilvl="0" w:tplc="04090001">
      <w:start w:val="1"/>
      <w:numFmt w:val="bullet"/>
      <w:lvlText w:val=""/>
      <w:lvlJc w:val="left"/>
      <w:pPr>
        <w:ind w:left="294"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18" w15:restartNumberingAfterBreak="0">
    <w:nsid w:val="529A2DED"/>
    <w:multiLevelType w:val="hybridMultilevel"/>
    <w:tmpl w:val="A08A583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541C051B"/>
    <w:multiLevelType w:val="multilevel"/>
    <w:tmpl w:val="0994F486"/>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46E502A"/>
    <w:multiLevelType w:val="hybridMultilevel"/>
    <w:tmpl w:val="B2060972"/>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5CA14DC5"/>
    <w:multiLevelType w:val="hybridMultilevel"/>
    <w:tmpl w:val="6C9CF9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5D292BB3"/>
    <w:multiLevelType w:val="multilevel"/>
    <w:tmpl w:val="66F08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57D33B4"/>
    <w:multiLevelType w:val="multilevel"/>
    <w:tmpl w:val="6B620C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5902513"/>
    <w:multiLevelType w:val="hybridMultilevel"/>
    <w:tmpl w:val="0AA8407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15:restartNumberingAfterBreak="0">
    <w:nsid w:val="6B3A59F9"/>
    <w:multiLevelType w:val="hybridMultilevel"/>
    <w:tmpl w:val="E5D0F304"/>
    <w:lvl w:ilvl="0" w:tplc="0F78CC86">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743025AE"/>
    <w:multiLevelType w:val="multilevel"/>
    <w:tmpl w:val="66149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43E4163"/>
    <w:multiLevelType w:val="hybridMultilevel"/>
    <w:tmpl w:val="BC1C3498"/>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71776CB"/>
    <w:multiLevelType w:val="hybridMultilevel"/>
    <w:tmpl w:val="9C0ABAE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7EB07685"/>
    <w:multiLevelType w:val="hybridMultilevel"/>
    <w:tmpl w:val="1B68E5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23235216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5660072">
    <w:abstractNumId w:val="10"/>
  </w:num>
  <w:num w:numId="3" w16cid:durableId="1133135724">
    <w:abstractNumId w:val="1"/>
  </w:num>
  <w:num w:numId="4" w16cid:durableId="968785133">
    <w:abstractNumId w:val="28"/>
  </w:num>
  <w:num w:numId="5" w16cid:durableId="626542659">
    <w:abstractNumId w:val="24"/>
  </w:num>
  <w:num w:numId="6" w16cid:durableId="340936380">
    <w:abstractNumId w:val="21"/>
  </w:num>
  <w:num w:numId="7" w16cid:durableId="1862426911">
    <w:abstractNumId w:val="18"/>
  </w:num>
  <w:num w:numId="8" w16cid:durableId="1237590170">
    <w:abstractNumId w:val="7"/>
  </w:num>
  <w:num w:numId="9" w16cid:durableId="472600342">
    <w:abstractNumId w:val="28"/>
  </w:num>
  <w:num w:numId="10" w16cid:durableId="1751584621">
    <w:abstractNumId w:val="3"/>
  </w:num>
  <w:num w:numId="11" w16cid:durableId="248195629">
    <w:abstractNumId w:val="0"/>
  </w:num>
  <w:num w:numId="12" w16cid:durableId="1358891078">
    <w:abstractNumId w:val="25"/>
  </w:num>
  <w:num w:numId="13" w16cid:durableId="794980480">
    <w:abstractNumId w:val="4"/>
  </w:num>
  <w:num w:numId="14" w16cid:durableId="522789798">
    <w:abstractNumId w:val="5"/>
  </w:num>
  <w:num w:numId="15" w16cid:durableId="693845464">
    <w:abstractNumId w:val="12"/>
  </w:num>
  <w:num w:numId="16" w16cid:durableId="1651057071">
    <w:abstractNumId w:val="27"/>
  </w:num>
  <w:num w:numId="17" w16cid:durableId="1803421386">
    <w:abstractNumId w:val="8"/>
  </w:num>
  <w:num w:numId="18" w16cid:durableId="826364315">
    <w:abstractNumId w:val="6"/>
  </w:num>
  <w:num w:numId="19" w16cid:durableId="1118135224">
    <w:abstractNumId w:val="8"/>
  </w:num>
  <w:num w:numId="20" w16cid:durableId="1976905240">
    <w:abstractNumId w:val="29"/>
  </w:num>
  <w:num w:numId="21" w16cid:durableId="1369187347">
    <w:abstractNumId w:val="14"/>
  </w:num>
  <w:num w:numId="22" w16cid:durableId="851142989">
    <w:abstractNumId w:val="15"/>
  </w:num>
  <w:num w:numId="23" w16cid:durableId="1821648551">
    <w:abstractNumId w:val="2"/>
  </w:num>
  <w:num w:numId="24" w16cid:durableId="433599168">
    <w:abstractNumId w:val="8"/>
  </w:num>
  <w:num w:numId="25" w16cid:durableId="1821076751">
    <w:abstractNumId w:val="22"/>
  </w:num>
  <w:num w:numId="26" w16cid:durableId="964041688">
    <w:abstractNumId w:val="20"/>
  </w:num>
  <w:num w:numId="27" w16cid:durableId="312217326">
    <w:abstractNumId w:val="17"/>
  </w:num>
  <w:num w:numId="28" w16cid:durableId="1825078375">
    <w:abstractNumId w:val="13"/>
  </w:num>
  <w:num w:numId="29" w16cid:durableId="1732072154">
    <w:abstractNumId w:val="13"/>
  </w:num>
  <w:num w:numId="30" w16cid:durableId="1364938673">
    <w:abstractNumId w:val="26"/>
  </w:num>
  <w:num w:numId="31" w16cid:durableId="250965503">
    <w:abstractNumId w:val="11"/>
  </w:num>
  <w:num w:numId="32" w16cid:durableId="895775151">
    <w:abstractNumId w:val="19"/>
  </w:num>
  <w:num w:numId="33" w16cid:durableId="1249001169">
    <w:abstractNumId w:val="9"/>
  </w:num>
  <w:num w:numId="34" w16cid:durableId="1188562753">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ES" w:vendorID="64" w:dllVersion="6" w:nlCheck="1" w:checkStyle="1"/>
  <w:activeWritingStyle w:appName="MSWord" w:lang="en-ZA" w:vendorID="64" w:dllVersion="6" w:nlCheck="1" w:checkStyle="1"/>
  <w:activeWritingStyle w:appName="MSWord" w:lang="es-CL" w:vendorID="64" w:dllVersion="6" w:nlCheck="1" w:checkStyle="1"/>
  <w:activeWritingStyle w:appName="MSWord" w:lang="es-MX" w:vendorID="64" w:dllVersion="6"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pt-BR" w:vendorID="64" w:dllVersion="0" w:nlCheck="1" w:checkStyle="0"/>
  <w:activeWritingStyle w:appName="MSWord" w:lang="es-ES" w:vendorID="64" w:dllVersion="0" w:nlCheck="1" w:checkStyle="0"/>
  <w:activeWritingStyle w:appName="MSWord" w:lang="es-CL" w:vendorID="64" w:dllVersion="0" w:nlCheck="1" w:checkStyle="0"/>
  <w:activeWritingStyle w:appName="MSWord" w:lang="en-US" w:vendorID="64" w:dllVersion="0" w:nlCheck="1" w:checkStyle="0"/>
  <w:activeWritingStyle w:appName="MSWord" w:lang="es-MX" w:vendorID="64" w:dllVersion="0" w:nlCheck="1" w:checkStyle="0"/>
  <w:activeWritingStyle w:appName="MSWord" w:lang="en-GB" w:vendorID="64" w:dllVersion="0" w:nlCheck="1" w:checkStyle="0"/>
  <w:activeWritingStyle w:appName="MSWord" w:lang="en-ZA" w:vendorID="64" w:dllVersion="0" w:nlCheck="1" w:checkStyle="0"/>
  <w:activeWritingStyle w:appName="MSWord" w:lang="es-EC" w:vendorID="64" w:dllVersion="6" w:nlCheck="1" w:checkStyle="1"/>
  <w:activeWritingStyle w:appName="MSWord" w:lang="es-EC" w:vendorID="64" w:dllVersion="0" w:nlCheck="1" w:checkStyle="0"/>
  <w:activeWritingStyle w:appName="MSWord" w:lang="es-ES_tradnl" w:vendorID="64" w:dllVersion="0" w:nlCheck="1" w:checkStyle="0"/>
  <w:activeWritingStyle w:appName="MSWord" w:lang="es-419" w:vendorID="64" w:dllVersion="0" w:nlCheck="1" w:checkStyle="0"/>
  <w:activeWritingStyle w:appName="MSWord" w:lang="es-A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characterSpacingControl w:val="doNotCompress"/>
  <w:hdrShapeDefaults>
    <o:shapedefaults v:ext="edit" spidmax="2050">
      <o:colormru v:ext="edit" colors="#c02500,#b42200,#0c0,#099,#066,#c00,#663,teal"/>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802"/>
    <w:rsid w:val="00003EA1"/>
    <w:rsid w:val="00003EDD"/>
    <w:rsid w:val="00003FF9"/>
    <w:rsid w:val="00005A1E"/>
    <w:rsid w:val="000065D8"/>
    <w:rsid w:val="00006611"/>
    <w:rsid w:val="00006F5F"/>
    <w:rsid w:val="0000763F"/>
    <w:rsid w:val="000106FE"/>
    <w:rsid w:val="00010CC5"/>
    <w:rsid w:val="00012142"/>
    <w:rsid w:val="000122F3"/>
    <w:rsid w:val="000127C9"/>
    <w:rsid w:val="0001288A"/>
    <w:rsid w:val="00012B87"/>
    <w:rsid w:val="000139BB"/>
    <w:rsid w:val="00013A74"/>
    <w:rsid w:val="00013E52"/>
    <w:rsid w:val="0001492E"/>
    <w:rsid w:val="00015907"/>
    <w:rsid w:val="00015A62"/>
    <w:rsid w:val="00016949"/>
    <w:rsid w:val="00016E18"/>
    <w:rsid w:val="0001701E"/>
    <w:rsid w:val="00017A29"/>
    <w:rsid w:val="00020682"/>
    <w:rsid w:val="00020885"/>
    <w:rsid w:val="00021DB1"/>
    <w:rsid w:val="00022129"/>
    <w:rsid w:val="00022163"/>
    <w:rsid w:val="00022B21"/>
    <w:rsid w:val="00022F5E"/>
    <w:rsid w:val="0002369D"/>
    <w:rsid w:val="000248A9"/>
    <w:rsid w:val="00025054"/>
    <w:rsid w:val="00025963"/>
    <w:rsid w:val="00025B38"/>
    <w:rsid w:val="00025E76"/>
    <w:rsid w:val="00026C5E"/>
    <w:rsid w:val="0002778B"/>
    <w:rsid w:val="00027ECA"/>
    <w:rsid w:val="000306DD"/>
    <w:rsid w:val="0003112B"/>
    <w:rsid w:val="000324F5"/>
    <w:rsid w:val="00032AE3"/>
    <w:rsid w:val="00032C60"/>
    <w:rsid w:val="000337F4"/>
    <w:rsid w:val="00033FC3"/>
    <w:rsid w:val="0003429E"/>
    <w:rsid w:val="000350F0"/>
    <w:rsid w:val="00035961"/>
    <w:rsid w:val="000379B3"/>
    <w:rsid w:val="00037BFF"/>
    <w:rsid w:val="00040A3E"/>
    <w:rsid w:val="00041296"/>
    <w:rsid w:val="00042CE3"/>
    <w:rsid w:val="00042D42"/>
    <w:rsid w:val="00043277"/>
    <w:rsid w:val="0004469C"/>
    <w:rsid w:val="000461A1"/>
    <w:rsid w:val="00050427"/>
    <w:rsid w:val="0005071B"/>
    <w:rsid w:val="000510E3"/>
    <w:rsid w:val="00051540"/>
    <w:rsid w:val="00051E8A"/>
    <w:rsid w:val="00052FAA"/>
    <w:rsid w:val="00053F5F"/>
    <w:rsid w:val="00054C87"/>
    <w:rsid w:val="00055BAC"/>
    <w:rsid w:val="00055BBC"/>
    <w:rsid w:val="0005629D"/>
    <w:rsid w:val="00056770"/>
    <w:rsid w:val="00057E6A"/>
    <w:rsid w:val="00062746"/>
    <w:rsid w:val="00062838"/>
    <w:rsid w:val="00062B9E"/>
    <w:rsid w:val="000636BE"/>
    <w:rsid w:val="000639F4"/>
    <w:rsid w:val="00065045"/>
    <w:rsid w:val="000650DF"/>
    <w:rsid w:val="000660B7"/>
    <w:rsid w:val="00066E2E"/>
    <w:rsid w:val="0006731A"/>
    <w:rsid w:val="00067433"/>
    <w:rsid w:val="000719FE"/>
    <w:rsid w:val="00072648"/>
    <w:rsid w:val="00073528"/>
    <w:rsid w:val="00073BD6"/>
    <w:rsid w:val="00073EE0"/>
    <w:rsid w:val="0007458B"/>
    <w:rsid w:val="00074833"/>
    <w:rsid w:val="00074957"/>
    <w:rsid w:val="00075F12"/>
    <w:rsid w:val="00076708"/>
    <w:rsid w:val="0007680A"/>
    <w:rsid w:val="000769F8"/>
    <w:rsid w:val="00076B16"/>
    <w:rsid w:val="00077055"/>
    <w:rsid w:val="00077671"/>
    <w:rsid w:val="000778CB"/>
    <w:rsid w:val="00077A8F"/>
    <w:rsid w:val="0008008D"/>
    <w:rsid w:val="00080E15"/>
    <w:rsid w:val="00082502"/>
    <w:rsid w:val="00082614"/>
    <w:rsid w:val="00084BAD"/>
    <w:rsid w:val="00085964"/>
    <w:rsid w:val="00085995"/>
    <w:rsid w:val="00086D43"/>
    <w:rsid w:val="00087145"/>
    <w:rsid w:val="00087353"/>
    <w:rsid w:val="00090B1D"/>
    <w:rsid w:val="0009412B"/>
    <w:rsid w:val="00095264"/>
    <w:rsid w:val="00095FCA"/>
    <w:rsid w:val="000960D2"/>
    <w:rsid w:val="00096A28"/>
    <w:rsid w:val="0009736D"/>
    <w:rsid w:val="000977CA"/>
    <w:rsid w:val="0009790C"/>
    <w:rsid w:val="000A0B7E"/>
    <w:rsid w:val="000A13D9"/>
    <w:rsid w:val="000A2122"/>
    <w:rsid w:val="000A224F"/>
    <w:rsid w:val="000A3EB1"/>
    <w:rsid w:val="000A47FF"/>
    <w:rsid w:val="000A586A"/>
    <w:rsid w:val="000A5FBB"/>
    <w:rsid w:val="000A64CB"/>
    <w:rsid w:val="000A715A"/>
    <w:rsid w:val="000A74FA"/>
    <w:rsid w:val="000B1B20"/>
    <w:rsid w:val="000B2B2B"/>
    <w:rsid w:val="000B388E"/>
    <w:rsid w:val="000B6CD9"/>
    <w:rsid w:val="000B6FD0"/>
    <w:rsid w:val="000B724E"/>
    <w:rsid w:val="000C02E7"/>
    <w:rsid w:val="000C044D"/>
    <w:rsid w:val="000C0B53"/>
    <w:rsid w:val="000C0F0A"/>
    <w:rsid w:val="000C0F5F"/>
    <w:rsid w:val="000C1388"/>
    <w:rsid w:val="000C13DF"/>
    <w:rsid w:val="000C1A12"/>
    <w:rsid w:val="000C2063"/>
    <w:rsid w:val="000C2CEA"/>
    <w:rsid w:val="000C3094"/>
    <w:rsid w:val="000C3256"/>
    <w:rsid w:val="000C3346"/>
    <w:rsid w:val="000C3EEC"/>
    <w:rsid w:val="000C4FAC"/>
    <w:rsid w:val="000C5AF7"/>
    <w:rsid w:val="000C5C2B"/>
    <w:rsid w:val="000C5F2D"/>
    <w:rsid w:val="000C6C7A"/>
    <w:rsid w:val="000C6CB5"/>
    <w:rsid w:val="000C772B"/>
    <w:rsid w:val="000C78BA"/>
    <w:rsid w:val="000D02E9"/>
    <w:rsid w:val="000D0B22"/>
    <w:rsid w:val="000D1094"/>
    <w:rsid w:val="000D1C62"/>
    <w:rsid w:val="000D259C"/>
    <w:rsid w:val="000D29C1"/>
    <w:rsid w:val="000D33FD"/>
    <w:rsid w:val="000D34AB"/>
    <w:rsid w:val="000D3AC0"/>
    <w:rsid w:val="000D526F"/>
    <w:rsid w:val="000D6595"/>
    <w:rsid w:val="000D65A3"/>
    <w:rsid w:val="000D70BC"/>
    <w:rsid w:val="000D7C70"/>
    <w:rsid w:val="000E0766"/>
    <w:rsid w:val="000E076E"/>
    <w:rsid w:val="000E07BC"/>
    <w:rsid w:val="000E0810"/>
    <w:rsid w:val="000E0EF8"/>
    <w:rsid w:val="000E11E9"/>
    <w:rsid w:val="000E27D9"/>
    <w:rsid w:val="000E3782"/>
    <w:rsid w:val="000E43D5"/>
    <w:rsid w:val="000E4E42"/>
    <w:rsid w:val="000E4F30"/>
    <w:rsid w:val="000E4F50"/>
    <w:rsid w:val="000E586D"/>
    <w:rsid w:val="000E6027"/>
    <w:rsid w:val="000E6044"/>
    <w:rsid w:val="000E71EA"/>
    <w:rsid w:val="000E7C10"/>
    <w:rsid w:val="000F3CEE"/>
    <w:rsid w:val="000F41BE"/>
    <w:rsid w:val="000F4967"/>
    <w:rsid w:val="000F5385"/>
    <w:rsid w:val="000F5665"/>
    <w:rsid w:val="00100B7D"/>
    <w:rsid w:val="00101606"/>
    <w:rsid w:val="00101E8A"/>
    <w:rsid w:val="0010240C"/>
    <w:rsid w:val="001045E0"/>
    <w:rsid w:val="00104E0E"/>
    <w:rsid w:val="00105109"/>
    <w:rsid w:val="001053F7"/>
    <w:rsid w:val="00105416"/>
    <w:rsid w:val="001060EB"/>
    <w:rsid w:val="0010693E"/>
    <w:rsid w:val="001105B8"/>
    <w:rsid w:val="00112058"/>
    <w:rsid w:val="00112BA1"/>
    <w:rsid w:val="00112F2C"/>
    <w:rsid w:val="00113074"/>
    <w:rsid w:val="001135FF"/>
    <w:rsid w:val="00114890"/>
    <w:rsid w:val="00114BED"/>
    <w:rsid w:val="00115BEB"/>
    <w:rsid w:val="001172D7"/>
    <w:rsid w:val="00121655"/>
    <w:rsid w:val="00122383"/>
    <w:rsid w:val="00122906"/>
    <w:rsid w:val="00122F23"/>
    <w:rsid w:val="0012447B"/>
    <w:rsid w:val="00124858"/>
    <w:rsid w:val="001252AC"/>
    <w:rsid w:val="00125C87"/>
    <w:rsid w:val="001266FA"/>
    <w:rsid w:val="0012680E"/>
    <w:rsid w:val="001276E1"/>
    <w:rsid w:val="00127CA2"/>
    <w:rsid w:val="00130397"/>
    <w:rsid w:val="001308B5"/>
    <w:rsid w:val="001313F5"/>
    <w:rsid w:val="0013145A"/>
    <w:rsid w:val="00133479"/>
    <w:rsid w:val="001337B7"/>
    <w:rsid w:val="001340FC"/>
    <w:rsid w:val="00134A34"/>
    <w:rsid w:val="00134EB5"/>
    <w:rsid w:val="00135915"/>
    <w:rsid w:val="00136071"/>
    <w:rsid w:val="001363E8"/>
    <w:rsid w:val="0013721E"/>
    <w:rsid w:val="00137AA8"/>
    <w:rsid w:val="00137B2B"/>
    <w:rsid w:val="00137D94"/>
    <w:rsid w:val="0014135F"/>
    <w:rsid w:val="00141644"/>
    <w:rsid w:val="00141E37"/>
    <w:rsid w:val="001456F0"/>
    <w:rsid w:val="00145F35"/>
    <w:rsid w:val="00146A13"/>
    <w:rsid w:val="00147F56"/>
    <w:rsid w:val="001501D2"/>
    <w:rsid w:val="001507D7"/>
    <w:rsid w:val="00152E50"/>
    <w:rsid w:val="00153135"/>
    <w:rsid w:val="00153763"/>
    <w:rsid w:val="001541FF"/>
    <w:rsid w:val="00155B4E"/>
    <w:rsid w:val="00156894"/>
    <w:rsid w:val="00157009"/>
    <w:rsid w:val="001573D0"/>
    <w:rsid w:val="00157E38"/>
    <w:rsid w:val="00157FAB"/>
    <w:rsid w:val="00160ED3"/>
    <w:rsid w:val="00161985"/>
    <w:rsid w:val="001649CB"/>
    <w:rsid w:val="001654D6"/>
    <w:rsid w:val="0016552A"/>
    <w:rsid w:val="00165CA5"/>
    <w:rsid w:val="001661B8"/>
    <w:rsid w:val="0016665D"/>
    <w:rsid w:val="00166A69"/>
    <w:rsid w:val="00166FF7"/>
    <w:rsid w:val="0016707D"/>
    <w:rsid w:val="00167B8F"/>
    <w:rsid w:val="00167EA9"/>
    <w:rsid w:val="00170889"/>
    <w:rsid w:val="001709A5"/>
    <w:rsid w:val="00170D50"/>
    <w:rsid w:val="001713EE"/>
    <w:rsid w:val="00172053"/>
    <w:rsid w:val="00173BF4"/>
    <w:rsid w:val="00173F00"/>
    <w:rsid w:val="00174346"/>
    <w:rsid w:val="001750AA"/>
    <w:rsid w:val="001769E5"/>
    <w:rsid w:val="00176F8F"/>
    <w:rsid w:val="0018007C"/>
    <w:rsid w:val="001805D7"/>
    <w:rsid w:val="00180D69"/>
    <w:rsid w:val="001810BA"/>
    <w:rsid w:val="00182198"/>
    <w:rsid w:val="00182EFE"/>
    <w:rsid w:val="00183086"/>
    <w:rsid w:val="00184F2F"/>
    <w:rsid w:val="001861B6"/>
    <w:rsid w:val="001868EE"/>
    <w:rsid w:val="0018780F"/>
    <w:rsid w:val="00187FFB"/>
    <w:rsid w:val="00190AF2"/>
    <w:rsid w:val="00190BA5"/>
    <w:rsid w:val="00190EC4"/>
    <w:rsid w:val="001934BC"/>
    <w:rsid w:val="00193759"/>
    <w:rsid w:val="0019391B"/>
    <w:rsid w:val="0019626C"/>
    <w:rsid w:val="0019702C"/>
    <w:rsid w:val="0019723E"/>
    <w:rsid w:val="001A0380"/>
    <w:rsid w:val="001A0762"/>
    <w:rsid w:val="001A0A29"/>
    <w:rsid w:val="001A11AD"/>
    <w:rsid w:val="001A286E"/>
    <w:rsid w:val="001A2F37"/>
    <w:rsid w:val="001A2F3B"/>
    <w:rsid w:val="001A314A"/>
    <w:rsid w:val="001A3313"/>
    <w:rsid w:val="001A3A91"/>
    <w:rsid w:val="001A4803"/>
    <w:rsid w:val="001A48D7"/>
    <w:rsid w:val="001A56D6"/>
    <w:rsid w:val="001A5B6D"/>
    <w:rsid w:val="001A6D8A"/>
    <w:rsid w:val="001A71F8"/>
    <w:rsid w:val="001A7A4A"/>
    <w:rsid w:val="001B1A0F"/>
    <w:rsid w:val="001B2EF8"/>
    <w:rsid w:val="001B36BC"/>
    <w:rsid w:val="001B4DC1"/>
    <w:rsid w:val="001B53E4"/>
    <w:rsid w:val="001B5911"/>
    <w:rsid w:val="001B76A8"/>
    <w:rsid w:val="001C112A"/>
    <w:rsid w:val="001C18FD"/>
    <w:rsid w:val="001C298E"/>
    <w:rsid w:val="001C2C40"/>
    <w:rsid w:val="001C395A"/>
    <w:rsid w:val="001C4877"/>
    <w:rsid w:val="001C48B8"/>
    <w:rsid w:val="001C52F2"/>
    <w:rsid w:val="001C5E41"/>
    <w:rsid w:val="001C697D"/>
    <w:rsid w:val="001C72CA"/>
    <w:rsid w:val="001C748E"/>
    <w:rsid w:val="001C7C75"/>
    <w:rsid w:val="001D1046"/>
    <w:rsid w:val="001D153E"/>
    <w:rsid w:val="001D16D5"/>
    <w:rsid w:val="001D1BBE"/>
    <w:rsid w:val="001D1E06"/>
    <w:rsid w:val="001D488E"/>
    <w:rsid w:val="001D5876"/>
    <w:rsid w:val="001D5AC2"/>
    <w:rsid w:val="001D5CBB"/>
    <w:rsid w:val="001D65D9"/>
    <w:rsid w:val="001D6759"/>
    <w:rsid w:val="001D68E7"/>
    <w:rsid w:val="001D6B03"/>
    <w:rsid w:val="001E0CDC"/>
    <w:rsid w:val="001E12F4"/>
    <w:rsid w:val="001E14A6"/>
    <w:rsid w:val="001E14B4"/>
    <w:rsid w:val="001E17AE"/>
    <w:rsid w:val="001E3193"/>
    <w:rsid w:val="001E32C5"/>
    <w:rsid w:val="001E39AF"/>
    <w:rsid w:val="001E6467"/>
    <w:rsid w:val="001E6715"/>
    <w:rsid w:val="001E6CDD"/>
    <w:rsid w:val="001F0E19"/>
    <w:rsid w:val="001F0F27"/>
    <w:rsid w:val="001F126F"/>
    <w:rsid w:val="001F24E0"/>
    <w:rsid w:val="001F2C92"/>
    <w:rsid w:val="001F329C"/>
    <w:rsid w:val="001F339F"/>
    <w:rsid w:val="001F35BB"/>
    <w:rsid w:val="001F381F"/>
    <w:rsid w:val="001F429C"/>
    <w:rsid w:val="001F43DD"/>
    <w:rsid w:val="001F6116"/>
    <w:rsid w:val="001F611C"/>
    <w:rsid w:val="001F7D42"/>
    <w:rsid w:val="001F7F86"/>
    <w:rsid w:val="00200518"/>
    <w:rsid w:val="00200CDF"/>
    <w:rsid w:val="00202670"/>
    <w:rsid w:val="002029F9"/>
    <w:rsid w:val="00202EF2"/>
    <w:rsid w:val="00204071"/>
    <w:rsid w:val="00204C44"/>
    <w:rsid w:val="002059D7"/>
    <w:rsid w:val="00205C8C"/>
    <w:rsid w:val="00205E2C"/>
    <w:rsid w:val="00206290"/>
    <w:rsid w:val="00206476"/>
    <w:rsid w:val="00210572"/>
    <w:rsid w:val="00212FF6"/>
    <w:rsid w:val="002132FB"/>
    <w:rsid w:val="00213DF1"/>
    <w:rsid w:val="00215919"/>
    <w:rsid w:val="002160A6"/>
    <w:rsid w:val="0021654F"/>
    <w:rsid w:val="002168F0"/>
    <w:rsid w:val="0021694F"/>
    <w:rsid w:val="00216AAF"/>
    <w:rsid w:val="00216B5D"/>
    <w:rsid w:val="0021748B"/>
    <w:rsid w:val="00217730"/>
    <w:rsid w:val="002179E1"/>
    <w:rsid w:val="00217A57"/>
    <w:rsid w:val="00221A14"/>
    <w:rsid w:val="0022282C"/>
    <w:rsid w:val="002232E7"/>
    <w:rsid w:val="002234C9"/>
    <w:rsid w:val="002234D7"/>
    <w:rsid w:val="00224589"/>
    <w:rsid w:val="00224E1B"/>
    <w:rsid w:val="00224E81"/>
    <w:rsid w:val="002250A6"/>
    <w:rsid w:val="002268DB"/>
    <w:rsid w:val="00226C26"/>
    <w:rsid w:val="002273C3"/>
    <w:rsid w:val="0022790D"/>
    <w:rsid w:val="00227EB5"/>
    <w:rsid w:val="002309D4"/>
    <w:rsid w:val="00230E3F"/>
    <w:rsid w:val="002312DE"/>
    <w:rsid w:val="00231304"/>
    <w:rsid w:val="00231AE5"/>
    <w:rsid w:val="00231E95"/>
    <w:rsid w:val="00233370"/>
    <w:rsid w:val="00233949"/>
    <w:rsid w:val="00233DB7"/>
    <w:rsid w:val="00235457"/>
    <w:rsid w:val="0023562E"/>
    <w:rsid w:val="00235A1E"/>
    <w:rsid w:val="00235F1C"/>
    <w:rsid w:val="002369B8"/>
    <w:rsid w:val="00236A81"/>
    <w:rsid w:val="00236D1B"/>
    <w:rsid w:val="00236F3F"/>
    <w:rsid w:val="00240179"/>
    <w:rsid w:val="002407F4"/>
    <w:rsid w:val="00240FCA"/>
    <w:rsid w:val="00241D68"/>
    <w:rsid w:val="002422EC"/>
    <w:rsid w:val="00242E0C"/>
    <w:rsid w:val="00243133"/>
    <w:rsid w:val="0024316B"/>
    <w:rsid w:val="0024366F"/>
    <w:rsid w:val="00243670"/>
    <w:rsid w:val="00244F60"/>
    <w:rsid w:val="002456A8"/>
    <w:rsid w:val="002456FA"/>
    <w:rsid w:val="00246217"/>
    <w:rsid w:val="00246578"/>
    <w:rsid w:val="00246E2A"/>
    <w:rsid w:val="002470E2"/>
    <w:rsid w:val="00247458"/>
    <w:rsid w:val="00247572"/>
    <w:rsid w:val="00247949"/>
    <w:rsid w:val="00247FC9"/>
    <w:rsid w:val="002507C4"/>
    <w:rsid w:val="00250D61"/>
    <w:rsid w:val="00250E5F"/>
    <w:rsid w:val="00252B7D"/>
    <w:rsid w:val="002530B6"/>
    <w:rsid w:val="002540E6"/>
    <w:rsid w:val="002541C9"/>
    <w:rsid w:val="00254645"/>
    <w:rsid w:val="00254A46"/>
    <w:rsid w:val="00254BBE"/>
    <w:rsid w:val="00254DC6"/>
    <w:rsid w:val="00254DFE"/>
    <w:rsid w:val="00256251"/>
    <w:rsid w:val="00256BE4"/>
    <w:rsid w:val="00256DD1"/>
    <w:rsid w:val="00257D58"/>
    <w:rsid w:val="00260B0A"/>
    <w:rsid w:val="00260E7F"/>
    <w:rsid w:val="002625AD"/>
    <w:rsid w:val="00262BB8"/>
    <w:rsid w:val="00263621"/>
    <w:rsid w:val="002647EC"/>
    <w:rsid w:val="0026539F"/>
    <w:rsid w:val="00267901"/>
    <w:rsid w:val="00271AAD"/>
    <w:rsid w:val="00271CBA"/>
    <w:rsid w:val="00271E7E"/>
    <w:rsid w:val="00272A87"/>
    <w:rsid w:val="00272E68"/>
    <w:rsid w:val="002738FE"/>
    <w:rsid w:val="00274BF7"/>
    <w:rsid w:val="0027505D"/>
    <w:rsid w:val="002751CC"/>
    <w:rsid w:val="00275526"/>
    <w:rsid w:val="002757D9"/>
    <w:rsid w:val="00275C5A"/>
    <w:rsid w:val="00276108"/>
    <w:rsid w:val="00277115"/>
    <w:rsid w:val="002776C8"/>
    <w:rsid w:val="00280699"/>
    <w:rsid w:val="00280D13"/>
    <w:rsid w:val="0028101A"/>
    <w:rsid w:val="002811D3"/>
    <w:rsid w:val="0028207F"/>
    <w:rsid w:val="0028252D"/>
    <w:rsid w:val="00283B36"/>
    <w:rsid w:val="00284129"/>
    <w:rsid w:val="00284BC8"/>
    <w:rsid w:val="002852BF"/>
    <w:rsid w:val="0028695B"/>
    <w:rsid w:val="00287B2A"/>
    <w:rsid w:val="00290287"/>
    <w:rsid w:val="00290DB1"/>
    <w:rsid w:val="00292CB9"/>
    <w:rsid w:val="00293840"/>
    <w:rsid w:val="00294C4A"/>
    <w:rsid w:val="00295532"/>
    <w:rsid w:val="00295FE2"/>
    <w:rsid w:val="0029628B"/>
    <w:rsid w:val="002973AC"/>
    <w:rsid w:val="00297DA2"/>
    <w:rsid w:val="002A02BB"/>
    <w:rsid w:val="002A11DA"/>
    <w:rsid w:val="002A1EF2"/>
    <w:rsid w:val="002A2603"/>
    <w:rsid w:val="002A2EA3"/>
    <w:rsid w:val="002A2EE9"/>
    <w:rsid w:val="002A40A3"/>
    <w:rsid w:val="002A47B0"/>
    <w:rsid w:val="002A594C"/>
    <w:rsid w:val="002A5D5E"/>
    <w:rsid w:val="002A6268"/>
    <w:rsid w:val="002A675E"/>
    <w:rsid w:val="002A6771"/>
    <w:rsid w:val="002A6ED0"/>
    <w:rsid w:val="002A6F92"/>
    <w:rsid w:val="002B0382"/>
    <w:rsid w:val="002B0408"/>
    <w:rsid w:val="002B072D"/>
    <w:rsid w:val="002B121F"/>
    <w:rsid w:val="002B127E"/>
    <w:rsid w:val="002B24A0"/>
    <w:rsid w:val="002B24DE"/>
    <w:rsid w:val="002B33E3"/>
    <w:rsid w:val="002B59D9"/>
    <w:rsid w:val="002B5ECD"/>
    <w:rsid w:val="002B639E"/>
    <w:rsid w:val="002B67FD"/>
    <w:rsid w:val="002B6D91"/>
    <w:rsid w:val="002B70B1"/>
    <w:rsid w:val="002C1086"/>
    <w:rsid w:val="002C2B86"/>
    <w:rsid w:val="002C4F2F"/>
    <w:rsid w:val="002C6F1D"/>
    <w:rsid w:val="002C79A3"/>
    <w:rsid w:val="002C7E99"/>
    <w:rsid w:val="002C7FC5"/>
    <w:rsid w:val="002D03B0"/>
    <w:rsid w:val="002D0527"/>
    <w:rsid w:val="002D0C3D"/>
    <w:rsid w:val="002D15BA"/>
    <w:rsid w:val="002D2EE0"/>
    <w:rsid w:val="002D2F82"/>
    <w:rsid w:val="002D31EE"/>
    <w:rsid w:val="002D346F"/>
    <w:rsid w:val="002D4A2C"/>
    <w:rsid w:val="002D6909"/>
    <w:rsid w:val="002D710A"/>
    <w:rsid w:val="002D7DA4"/>
    <w:rsid w:val="002D7F84"/>
    <w:rsid w:val="002E0BEE"/>
    <w:rsid w:val="002E30CE"/>
    <w:rsid w:val="002E34D1"/>
    <w:rsid w:val="002E37BE"/>
    <w:rsid w:val="002E3838"/>
    <w:rsid w:val="002E5A62"/>
    <w:rsid w:val="002E62AE"/>
    <w:rsid w:val="002E6500"/>
    <w:rsid w:val="002E7806"/>
    <w:rsid w:val="002F11A2"/>
    <w:rsid w:val="002F2FD1"/>
    <w:rsid w:val="002F35DB"/>
    <w:rsid w:val="002F42B8"/>
    <w:rsid w:val="002F433C"/>
    <w:rsid w:val="002F470D"/>
    <w:rsid w:val="002F4734"/>
    <w:rsid w:val="002F53EE"/>
    <w:rsid w:val="002F5AC0"/>
    <w:rsid w:val="002F64FB"/>
    <w:rsid w:val="00301D63"/>
    <w:rsid w:val="00302561"/>
    <w:rsid w:val="00302577"/>
    <w:rsid w:val="0030262B"/>
    <w:rsid w:val="00303967"/>
    <w:rsid w:val="003040D7"/>
    <w:rsid w:val="00304190"/>
    <w:rsid w:val="00305AFB"/>
    <w:rsid w:val="00305B47"/>
    <w:rsid w:val="00305D6A"/>
    <w:rsid w:val="00305E3E"/>
    <w:rsid w:val="003061AD"/>
    <w:rsid w:val="00306667"/>
    <w:rsid w:val="00306F80"/>
    <w:rsid w:val="0031019F"/>
    <w:rsid w:val="003103D8"/>
    <w:rsid w:val="003106B2"/>
    <w:rsid w:val="00311CF9"/>
    <w:rsid w:val="00312551"/>
    <w:rsid w:val="00312D39"/>
    <w:rsid w:val="00313F8A"/>
    <w:rsid w:val="00315CD0"/>
    <w:rsid w:val="00317B68"/>
    <w:rsid w:val="00321ED3"/>
    <w:rsid w:val="00323394"/>
    <w:rsid w:val="00323644"/>
    <w:rsid w:val="003241D5"/>
    <w:rsid w:val="0032458C"/>
    <w:rsid w:val="00324D76"/>
    <w:rsid w:val="00325412"/>
    <w:rsid w:val="00326A3D"/>
    <w:rsid w:val="00326F9A"/>
    <w:rsid w:val="003279CB"/>
    <w:rsid w:val="00327C49"/>
    <w:rsid w:val="00327CC4"/>
    <w:rsid w:val="00327D88"/>
    <w:rsid w:val="00327F82"/>
    <w:rsid w:val="00330DC2"/>
    <w:rsid w:val="003311E5"/>
    <w:rsid w:val="00331DBE"/>
    <w:rsid w:val="0033240B"/>
    <w:rsid w:val="003344EF"/>
    <w:rsid w:val="0033462D"/>
    <w:rsid w:val="003346CB"/>
    <w:rsid w:val="00334707"/>
    <w:rsid w:val="003358CB"/>
    <w:rsid w:val="00336E7C"/>
    <w:rsid w:val="00337DD6"/>
    <w:rsid w:val="00340771"/>
    <w:rsid w:val="003418C6"/>
    <w:rsid w:val="00341FE3"/>
    <w:rsid w:val="00342090"/>
    <w:rsid w:val="00343417"/>
    <w:rsid w:val="003439E1"/>
    <w:rsid w:val="003445BE"/>
    <w:rsid w:val="00344D08"/>
    <w:rsid w:val="00346377"/>
    <w:rsid w:val="0034637B"/>
    <w:rsid w:val="003463FE"/>
    <w:rsid w:val="00347457"/>
    <w:rsid w:val="00350A56"/>
    <w:rsid w:val="003512B2"/>
    <w:rsid w:val="003518E4"/>
    <w:rsid w:val="00353336"/>
    <w:rsid w:val="00354671"/>
    <w:rsid w:val="003551BD"/>
    <w:rsid w:val="00355B7D"/>
    <w:rsid w:val="0035641F"/>
    <w:rsid w:val="00356550"/>
    <w:rsid w:val="0035656B"/>
    <w:rsid w:val="003574B7"/>
    <w:rsid w:val="00357691"/>
    <w:rsid w:val="00360D20"/>
    <w:rsid w:val="00360E2F"/>
    <w:rsid w:val="00360F79"/>
    <w:rsid w:val="003612A1"/>
    <w:rsid w:val="003619BB"/>
    <w:rsid w:val="0036232C"/>
    <w:rsid w:val="0036474C"/>
    <w:rsid w:val="00364918"/>
    <w:rsid w:val="00364C8C"/>
    <w:rsid w:val="003663AD"/>
    <w:rsid w:val="00366EE7"/>
    <w:rsid w:val="0036763D"/>
    <w:rsid w:val="00367900"/>
    <w:rsid w:val="00367E44"/>
    <w:rsid w:val="00367E5D"/>
    <w:rsid w:val="0037000E"/>
    <w:rsid w:val="003708A6"/>
    <w:rsid w:val="0037100F"/>
    <w:rsid w:val="00371F87"/>
    <w:rsid w:val="00373DD6"/>
    <w:rsid w:val="0037474E"/>
    <w:rsid w:val="00374972"/>
    <w:rsid w:val="003751B7"/>
    <w:rsid w:val="0037686F"/>
    <w:rsid w:val="00376B18"/>
    <w:rsid w:val="00376BDA"/>
    <w:rsid w:val="00377145"/>
    <w:rsid w:val="00377703"/>
    <w:rsid w:val="003802F1"/>
    <w:rsid w:val="00380A17"/>
    <w:rsid w:val="00382612"/>
    <w:rsid w:val="00382D2F"/>
    <w:rsid w:val="00383886"/>
    <w:rsid w:val="00385D3C"/>
    <w:rsid w:val="003869BB"/>
    <w:rsid w:val="003903FE"/>
    <w:rsid w:val="003905F7"/>
    <w:rsid w:val="0039090C"/>
    <w:rsid w:val="00390B62"/>
    <w:rsid w:val="00391BF2"/>
    <w:rsid w:val="00391C75"/>
    <w:rsid w:val="00392BD1"/>
    <w:rsid w:val="00392CA6"/>
    <w:rsid w:val="00392D31"/>
    <w:rsid w:val="00393219"/>
    <w:rsid w:val="0039406F"/>
    <w:rsid w:val="00395BDC"/>
    <w:rsid w:val="00395CCA"/>
    <w:rsid w:val="00396596"/>
    <w:rsid w:val="0039675B"/>
    <w:rsid w:val="003975AA"/>
    <w:rsid w:val="003A1C7C"/>
    <w:rsid w:val="003A3D3B"/>
    <w:rsid w:val="003A4B82"/>
    <w:rsid w:val="003A5037"/>
    <w:rsid w:val="003A5241"/>
    <w:rsid w:val="003A6A52"/>
    <w:rsid w:val="003A7E19"/>
    <w:rsid w:val="003B0488"/>
    <w:rsid w:val="003B0B6C"/>
    <w:rsid w:val="003B0B98"/>
    <w:rsid w:val="003B2CB7"/>
    <w:rsid w:val="003B3919"/>
    <w:rsid w:val="003B437A"/>
    <w:rsid w:val="003B4CAC"/>
    <w:rsid w:val="003B4F3B"/>
    <w:rsid w:val="003B644B"/>
    <w:rsid w:val="003B673D"/>
    <w:rsid w:val="003B7CFD"/>
    <w:rsid w:val="003B7E26"/>
    <w:rsid w:val="003C05EF"/>
    <w:rsid w:val="003C0E60"/>
    <w:rsid w:val="003C23A2"/>
    <w:rsid w:val="003C3726"/>
    <w:rsid w:val="003C3B68"/>
    <w:rsid w:val="003C6218"/>
    <w:rsid w:val="003C6D88"/>
    <w:rsid w:val="003C7B12"/>
    <w:rsid w:val="003C7D57"/>
    <w:rsid w:val="003D00EE"/>
    <w:rsid w:val="003D1180"/>
    <w:rsid w:val="003D1B48"/>
    <w:rsid w:val="003D23C6"/>
    <w:rsid w:val="003D245E"/>
    <w:rsid w:val="003D2F53"/>
    <w:rsid w:val="003D3E96"/>
    <w:rsid w:val="003D49D0"/>
    <w:rsid w:val="003D4BFD"/>
    <w:rsid w:val="003D5A16"/>
    <w:rsid w:val="003D70CE"/>
    <w:rsid w:val="003D7C0A"/>
    <w:rsid w:val="003E0207"/>
    <w:rsid w:val="003E0911"/>
    <w:rsid w:val="003E109D"/>
    <w:rsid w:val="003E17AD"/>
    <w:rsid w:val="003E26A9"/>
    <w:rsid w:val="003E3F71"/>
    <w:rsid w:val="003E4019"/>
    <w:rsid w:val="003E4087"/>
    <w:rsid w:val="003E4271"/>
    <w:rsid w:val="003E43C2"/>
    <w:rsid w:val="003E4752"/>
    <w:rsid w:val="003E4E7C"/>
    <w:rsid w:val="003E67C5"/>
    <w:rsid w:val="003E68D3"/>
    <w:rsid w:val="003E69F6"/>
    <w:rsid w:val="003E7948"/>
    <w:rsid w:val="003E794E"/>
    <w:rsid w:val="003F0276"/>
    <w:rsid w:val="003F0FAA"/>
    <w:rsid w:val="003F214C"/>
    <w:rsid w:val="003F31F2"/>
    <w:rsid w:val="003F3CB8"/>
    <w:rsid w:val="003F3E94"/>
    <w:rsid w:val="003F52CC"/>
    <w:rsid w:val="003F635E"/>
    <w:rsid w:val="003F6F1B"/>
    <w:rsid w:val="003F706E"/>
    <w:rsid w:val="003F75BB"/>
    <w:rsid w:val="00400B45"/>
    <w:rsid w:val="004014A1"/>
    <w:rsid w:val="0040170C"/>
    <w:rsid w:val="00401AD8"/>
    <w:rsid w:val="004021A7"/>
    <w:rsid w:val="00402257"/>
    <w:rsid w:val="00403C67"/>
    <w:rsid w:val="00403F89"/>
    <w:rsid w:val="00404239"/>
    <w:rsid w:val="004047B5"/>
    <w:rsid w:val="00405789"/>
    <w:rsid w:val="00405ED1"/>
    <w:rsid w:val="004065DA"/>
    <w:rsid w:val="00406CD3"/>
    <w:rsid w:val="00410B37"/>
    <w:rsid w:val="0041110E"/>
    <w:rsid w:val="00411364"/>
    <w:rsid w:val="00411A01"/>
    <w:rsid w:val="00411B88"/>
    <w:rsid w:val="00412939"/>
    <w:rsid w:val="00412D17"/>
    <w:rsid w:val="0041406F"/>
    <w:rsid w:val="004147EC"/>
    <w:rsid w:val="00414AF8"/>
    <w:rsid w:val="00415D3B"/>
    <w:rsid w:val="004220AD"/>
    <w:rsid w:val="00422BF1"/>
    <w:rsid w:val="004233D2"/>
    <w:rsid w:val="00424966"/>
    <w:rsid w:val="004250E1"/>
    <w:rsid w:val="004259B3"/>
    <w:rsid w:val="004262A0"/>
    <w:rsid w:val="00427B34"/>
    <w:rsid w:val="00427E42"/>
    <w:rsid w:val="0043040E"/>
    <w:rsid w:val="0043050E"/>
    <w:rsid w:val="0043063A"/>
    <w:rsid w:val="00432204"/>
    <w:rsid w:val="00433419"/>
    <w:rsid w:val="004352AE"/>
    <w:rsid w:val="00435568"/>
    <w:rsid w:val="00436246"/>
    <w:rsid w:val="00436AF2"/>
    <w:rsid w:val="00436E1B"/>
    <w:rsid w:val="00437332"/>
    <w:rsid w:val="00437525"/>
    <w:rsid w:val="004377FD"/>
    <w:rsid w:val="00437872"/>
    <w:rsid w:val="00437C4D"/>
    <w:rsid w:val="00437FB6"/>
    <w:rsid w:val="0044075B"/>
    <w:rsid w:val="00440833"/>
    <w:rsid w:val="00440871"/>
    <w:rsid w:val="00441303"/>
    <w:rsid w:val="00442BF5"/>
    <w:rsid w:val="00443512"/>
    <w:rsid w:val="004443E9"/>
    <w:rsid w:val="00444866"/>
    <w:rsid w:val="00444DFB"/>
    <w:rsid w:val="004476B2"/>
    <w:rsid w:val="00450240"/>
    <w:rsid w:val="00450303"/>
    <w:rsid w:val="00450448"/>
    <w:rsid w:val="004522EC"/>
    <w:rsid w:val="004529CB"/>
    <w:rsid w:val="00453904"/>
    <w:rsid w:val="00453DBD"/>
    <w:rsid w:val="004565EE"/>
    <w:rsid w:val="00456D55"/>
    <w:rsid w:val="004603F9"/>
    <w:rsid w:val="0046066A"/>
    <w:rsid w:val="004608DA"/>
    <w:rsid w:val="00461005"/>
    <w:rsid w:val="00461F86"/>
    <w:rsid w:val="00462734"/>
    <w:rsid w:val="00463468"/>
    <w:rsid w:val="00463C32"/>
    <w:rsid w:val="00463C7E"/>
    <w:rsid w:val="004648CB"/>
    <w:rsid w:val="0046583F"/>
    <w:rsid w:val="00466BE3"/>
    <w:rsid w:val="00466D39"/>
    <w:rsid w:val="00467001"/>
    <w:rsid w:val="00467980"/>
    <w:rsid w:val="00467B80"/>
    <w:rsid w:val="004715FD"/>
    <w:rsid w:val="0047240D"/>
    <w:rsid w:val="00474F38"/>
    <w:rsid w:val="00475271"/>
    <w:rsid w:val="0047642B"/>
    <w:rsid w:val="004766A2"/>
    <w:rsid w:val="004807CF"/>
    <w:rsid w:val="004807E9"/>
    <w:rsid w:val="004813D6"/>
    <w:rsid w:val="00482163"/>
    <w:rsid w:val="00483A2B"/>
    <w:rsid w:val="00483A3F"/>
    <w:rsid w:val="00484C22"/>
    <w:rsid w:val="004853C2"/>
    <w:rsid w:val="00485703"/>
    <w:rsid w:val="00487239"/>
    <w:rsid w:val="00487E77"/>
    <w:rsid w:val="00487E98"/>
    <w:rsid w:val="0049007C"/>
    <w:rsid w:val="00490738"/>
    <w:rsid w:val="00490E38"/>
    <w:rsid w:val="00491813"/>
    <w:rsid w:val="004926A5"/>
    <w:rsid w:val="00493209"/>
    <w:rsid w:val="00494677"/>
    <w:rsid w:val="00494C82"/>
    <w:rsid w:val="00494E5D"/>
    <w:rsid w:val="00495E66"/>
    <w:rsid w:val="00497200"/>
    <w:rsid w:val="004A0069"/>
    <w:rsid w:val="004A0CCC"/>
    <w:rsid w:val="004A12CF"/>
    <w:rsid w:val="004A289F"/>
    <w:rsid w:val="004A2B8D"/>
    <w:rsid w:val="004A2EBE"/>
    <w:rsid w:val="004A4203"/>
    <w:rsid w:val="004A42B5"/>
    <w:rsid w:val="004A4902"/>
    <w:rsid w:val="004A4904"/>
    <w:rsid w:val="004A55AD"/>
    <w:rsid w:val="004A6A15"/>
    <w:rsid w:val="004A767E"/>
    <w:rsid w:val="004A7EFD"/>
    <w:rsid w:val="004B0BBE"/>
    <w:rsid w:val="004B1028"/>
    <w:rsid w:val="004B192F"/>
    <w:rsid w:val="004B2AC9"/>
    <w:rsid w:val="004B354C"/>
    <w:rsid w:val="004B3746"/>
    <w:rsid w:val="004B4CED"/>
    <w:rsid w:val="004B5A89"/>
    <w:rsid w:val="004B679D"/>
    <w:rsid w:val="004B72AD"/>
    <w:rsid w:val="004C05CA"/>
    <w:rsid w:val="004C0ECB"/>
    <w:rsid w:val="004C0FD1"/>
    <w:rsid w:val="004C2411"/>
    <w:rsid w:val="004C261C"/>
    <w:rsid w:val="004C2C00"/>
    <w:rsid w:val="004C2C2F"/>
    <w:rsid w:val="004C2F60"/>
    <w:rsid w:val="004C3CBB"/>
    <w:rsid w:val="004C3E92"/>
    <w:rsid w:val="004C4300"/>
    <w:rsid w:val="004C4ADF"/>
    <w:rsid w:val="004C4B72"/>
    <w:rsid w:val="004C4FFF"/>
    <w:rsid w:val="004C5F73"/>
    <w:rsid w:val="004C5FBC"/>
    <w:rsid w:val="004C6A3F"/>
    <w:rsid w:val="004D0B7B"/>
    <w:rsid w:val="004D1512"/>
    <w:rsid w:val="004D183A"/>
    <w:rsid w:val="004D2F93"/>
    <w:rsid w:val="004D3403"/>
    <w:rsid w:val="004D38DA"/>
    <w:rsid w:val="004D4B15"/>
    <w:rsid w:val="004D5021"/>
    <w:rsid w:val="004D7782"/>
    <w:rsid w:val="004E049A"/>
    <w:rsid w:val="004E116F"/>
    <w:rsid w:val="004E14F6"/>
    <w:rsid w:val="004E37ED"/>
    <w:rsid w:val="004E4404"/>
    <w:rsid w:val="004E4BB4"/>
    <w:rsid w:val="004E4BE3"/>
    <w:rsid w:val="004E55E3"/>
    <w:rsid w:val="004E590F"/>
    <w:rsid w:val="004E5DD4"/>
    <w:rsid w:val="004E62A7"/>
    <w:rsid w:val="004E6315"/>
    <w:rsid w:val="004E6DBA"/>
    <w:rsid w:val="004E71C2"/>
    <w:rsid w:val="004E77AA"/>
    <w:rsid w:val="004E78ED"/>
    <w:rsid w:val="004E7DCB"/>
    <w:rsid w:val="004F0720"/>
    <w:rsid w:val="004F08E9"/>
    <w:rsid w:val="004F161E"/>
    <w:rsid w:val="004F1AEC"/>
    <w:rsid w:val="004F2678"/>
    <w:rsid w:val="004F2DA2"/>
    <w:rsid w:val="004F39D0"/>
    <w:rsid w:val="004F412E"/>
    <w:rsid w:val="004F4540"/>
    <w:rsid w:val="004F4CDB"/>
    <w:rsid w:val="004F58C7"/>
    <w:rsid w:val="004F5A49"/>
    <w:rsid w:val="004F6BFB"/>
    <w:rsid w:val="004F7460"/>
    <w:rsid w:val="004F770B"/>
    <w:rsid w:val="005003A9"/>
    <w:rsid w:val="00501C7B"/>
    <w:rsid w:val="00501D7C"/>
    <w:rsid w:val="00502014"/>
    <w:rsid w:val="005024C5"/>
    <w:rsid w:val="005027C9"/>
    <w:rsid w:val="005032FF"/>
    <w:rsid w:val="0050381C"/>
    <w:rsid w:val="0050463C"/>
    <w:rsid w:val="00506250"/>
    <w:rsid w:val="00506DAC"/>
    <w:rsid w:val="00506E85"/>
    <w:rsid w:val="00507045"/>
    <w:rsid w:val="00507A51"/>
    <w:rsid w:val="005101E5"/>
    <w:rsid w:val="00511D5C"/>
    <w:rsid w:val="005127A5"/>
    <w:rsid w:val="0051284A"/>
    <w:rsid w:val="00512C61"/>
    <w:rsid w:val="005133FE"/>
    <w:rsid w:val="005149F7"/>
    <w:rsid w:val="00514A04"/>
    <w:rsid w:val="00514A72"/>
    <w:rsid w:val="00515C2C"/>
    <w:rsid w:val="00520263"/>
    <w:rsid w:val="005206F5"/>
    <w:rsid w:val="005224F2"/>
    <w:rsid w:val="00523B78"/>
    <w:rsid w:val="0052420D"/>
    <w:rsid w:val="00524CAA"/>
    <w:rsid w:val="00524E0B"/>
    <w:rsid w:val="00524F09"/>
    <w:rsid w:val="005254D0"/>
    <w:rsid w:val="00525A5A"/>
    <w:rsid w:val="00525C76"/>
    <w:rsid w:val="005263DE"/>
    <w:rsid w:val="0052653C"/>
    <w:rsid w:val="0052696F"/>
    <w:rsid w:val="00527311"/>
    <w:rsid w:val="00527EFE"/>
    <w:rsid w:val="00530A58"/>
    <w:rsid w:val="00530D2A"/>
    <w:rsid w:val="00532CBD"/>
    <w:rsid w:val="00532CC0"/>
    <w:rsid w:val="005345B8"/>
    <w:rsid w:val="00534A4B"/>
    <w:rsid w:val="005370BE"/>
    <w:rsid w:val="00537BAF"/>
    <w:rsid w:val="0054013D"/>
    <w:rsid w:val="00540B86"/>
    <w:rsid w:val="00540F25"/>
    <w:rsid w:val="00541361"/>
    <w:rsid w:val="00541D74"/>
    <w:rsid w:val="00543D77"/>
    <w:rsid w:val="00543ED8"/>
    <w:rsid w:val="005443F6"/>
    <w:rsid w:val="005450D1"/>
    <w:rsid w:val="00545426"/>
    <w:rsid w:val="005469AA"/>
    <w:rsid w:val="00547859"/>
    <w:rsid w:val="0055265E"/>
    <w:rsid w:val="00552BFE"/>
    <w:rsid w:val="00553028"/>
    <w:rsid w:val="00553486"/>
    <w:rsid w:val="0055361F"/>
    <w:rsid w:val="0055365C"/>
    <w:rsid w:val="00553709"/>
    <w:rsid w:val="0055441D"/>
    <w:rsid w:val="00555408"/>
    <w:rsid w:val="0055676D"/>
    <w:rsid w:val="0056028A"/>
    <w:rsid w:val="00561857"/>
    <w:rsid w:val="005636CA"/>
    <w:rsid w:val="00563F4C"/>
    <w:rsid w:val="005642A2"/>
    <w:rsid w:val="005650DF"/>
    <w:rsid w:val="005654EE"/>
    <w:rsid w:val="005658DF"/>
    <w:rsid w:val="00565B21"/>
    <w:rsid w:val="00566164"/>
    <w:rsid w:val="00567313"/>
    <w:rsid w:val="0057089F"/>
    <w:rsid w:val="00570B26"/>
    <w:rsid w:val="00570E37"/>
    <w:rsid w:val="00571405"/>
    <w:rsid w:val="005715E2"/>
    <w:rsid w:val="005759B5"/>
    <w:rsid w:val="00576092"/>
    <w:rsid w:val="005768E2"/>
    <w:rsid w:val="00576D2D"/>
    <w:rsid w:val="00577DE3"/>
    <w:rsid w:val="0058067C"/>
    <w:rsid w:val="00580DDA"/>
    <w:rsid w:val="00581274"/>
    <w:rsid w:val="00581DFC"/>
    <w:rsid w:val="00584824"/>
    <w:rsid w:val="00585EA2"/>
    <w:rsid w:val="005860E4"/>
    <w:rsid w:val="00591069"/>
    <w:rsid w:val="00591B5B"/>
    <w:rsid w:val="00593B38"/>
    <w:rsid w:val="0059652B"/>
    <w:rsid w:val="00596DFC"/>
    <w:rsid w:val="005A024B"/>
    <w:rsid w:val="005A0ED4"/>
    <w:rsid w:val="005A16D6"/>
    <w:rsid w:val="005A272E"/>
    <w:rsid w:val="005A3010"/>
    <w:rsid w:val="005A4540"/>
    <w:rsid w:val="005A48AB"/>
    <w:rsid w:val="005A4A5A"/>
    <w:rsid w:val="005A5AEE"/>
    <w:rsid w:val="005A6457"/>
    <w:rsid w:val="005A647F"/>
    <w:rsid w:val="005A65AE"/>
    <w:rsid w:val="005B10AE"/>
    <w:rsid w:val="005B319C"/>
    <w:rsid w:val="005B337B"/>
    <w:rsid w:val="005B3EF7"/>
    <w:rsid w:val="005B4CED"/>
    <w:rsid w:val="005B57F6"/>
    <w:rsid w:val="005B5AE3"/>
    <w:rsid w:val="005B6403"/>
    <w:rsid w:val="005B647E"/>
    <w:rsid w:val="005B6669"/>
    <w:rsid w:val="005C0759"/>
    <w:rsid w:val="005C07D9"/>
    <w:rsid w:val="005C10CC"/>
    <w:rsid w:val="005C148F"/>
    <w:rsid w:val="005C1DC0"/>
    <w:rsid w:val="005C2CCA"/>
    <w:rsid w:val="005C3297"/>
    <w:rsid w:val="005C57BA"/>
    <w:rsid w:val="005C615A"/>
    <w:rsid w:val="005C7CC5"/>
    <w:rsid w:val="005C7D9F"/>
    <w:rsid w:val="005D017A"/>
    <w:rsid w:val="005D320B"/>
    <w:rsid w:val="005D3795"/>
    <w:rsid w:val="005D3888"/>
    <w:rsid w:val="005D3F97"/>
    <w:rsid w:val="005D6DF1"/>
    <w:rsid w:val="005D754B"/>
    <w:rsid w:val="005E1449"/>
    <w:rsid w:val="005E229F"/>
    <w:rsid w:val="005E232F"/>
    <w:rsid w:val="005E2423"/>
    <w:rsid w:val="005E2605"/>
    <w:rsid w:val="005E31F6"/>
    <w:rsid w:val="005E3545"/>
    <w:rsid w:val="005E385B"/>
    <w:rsid w:val="005E3A91"/>
    <w:rsid w:val="005E4725"/>
    <w:rsid w:val="005E4A51"/>
    <w:rsid w:val="005E4CB5"/>
    <w:rsid w:val="005E4FC6"/>
    <w:rsid w:val="005E50F7"/>
    <w:rsid w:val="005E570F"/>
    <w:rsid w:val="005E5AC8"/>
    <w:rsid w:val="005E5DBC"/>
    <w:rsid w:val="005E672E"/>
    <w:rsid w:val="005E67A5"/>
    <w:rsid w:val="005E7268"/>
    <w:rsid w:val="005E748C"/>
    <w:rsid w:val="005E7BDA"/>
    <w:rsid w:val="005F067A"/>
    <w:rsid w:val="005F08FE"/>
    <w:rsid w:val="005F182A"/>
    <w:rsid w:val="005F1EB6"/>
    <w:rsid w:val="005F202E"/>
    <w:rsid w:val="005F21EA"/>
    <w:rsid w:val="005F2C14"/>
    <w:rsid w:val="005F3CDA"/>
    <w:rsid w:val="005F3DB2"/>
    <w:rsid w:val="005F4654"/>
    <w:rsid w:val="005F56A8"/>
    <w:rsid w:val="005F6AF3"/>
    <w:rsid w:val="005F7659"/>
    <w:rsid w:val="005F7ABD"/>
    <w:rsid w:val="005F7B4C"/>
    <w:rsid w:val="006000CB"/>
    <w:rsid w:val="0060100D"/>
    <w:rsid w:val="00602044"/>
    <w:rsid w:val="00602862"/>
    <w:rsid w:val="0060292C"/>
    <w:rsid w:val="00603E56"/>
    <w:rsid w:val="0060466E"/>
    <w:rsid w:val="00605611"/>
    <w:rsid w:val="006059B9"/>
    <w:rsid w:val="00607599"/>
    <w:rsid w:val="006105F0"/>
    <w:rsid w:val="00610833"/>
    <w:rsid w:val="00610A54"/>
    <w:rsid w:val="006110CA"/>
    <w:rsid w:val="0061264F"/>
    <w:rsid w:val="0061396F"/>
    <w:rsid w:val="00613B08"/>
    <w:rsid w:val="006140AE"/>
    <w:rsid w:val="00615A22"/>
    <w:rsid w:val="00616B5E"/>
    <w:rsid w:val="00617CF6"/>
    <w:rsid w:val="006205D0"/>
    <w:rsid w:val="00620F5B"/>
    <w:rsid w:val="00621D37"/>
    <w:rsid w:val="00621EA8"/>
    <w:rsid w:val="00622044"/>
    <w:rsid w:val="006220BB"/>
    <w:rsid w:val="00622BBC"/>
    <w:rsid w:val="0062316E"/>
    <w:rsid w:val="00624CE4"/>
    <w:rsid w:val="00625297"/>
    <w:rsid w:val="00626537"/>
    <w:rsid w:val="00626AA6"/>
    <w:rsid w:val="00627B28"/>
    <w:rsid w:val="00627B4E"/>
    <w:rsid w:val="006300C7"/>
    <w:rsid w:val="006301C0"/>
    <w:rsid w:val="00630D49"/>
    <w:rsid w:val="006311AD"/>
    <w:rsid w:val="006314EE"/>
    <w:rsid w:val="00631D82"/>
    <w:rsid w:val="00631E98"/>
    <w:rsid w:val="0063213F"/>
    <w:rsid w:val="00632370"/>
    <w:rsid w:val="006326A1"/>
    <w:rsid w:val="00633343"/>
    <w:rsid w:val="00633B96"/>
    <w:rsid w:val="0063414C"/>
    <w:rsid w:val="006349B7"/>
    <w:rsid w:val="00635876"/>
    <w:rsid w:val="00635AB0"/>
    <w:rsid w:val="00636144"/>
    <w:rsid w:val="00636F82"/>
    <w:rsid w:val="00640ED2"/>
    <w:rsid w:val="0064233F"/>
    <w:rsid w:val="00642981"/>
    <w:rsid w:val="00642FC3"/>
    <w:rsid w:val="00643080"/>
    <w:rsid w:val="00643456"/>
    <w:rsid w:val="00643C69"/>
    <w:rsid w:val="00643D88"/>
    <w:rsid w:val="006443D2"/>
    <w:rsid w:val="00644E4E"/>
    <w:rsid w:val="0064502E"/>
    <w:rsid w:val="00645472"/>
    <w:rsid w:val="00646E85"/>
    <w:rsid w:val="0064700F"/>
    <w:rsid w:val="0065019D"/>
    <w:rsid w:val="00651ACA"/>
    <w:rsid w:val="00653B9D"/>
    <w:rsid w:val="00654258"/>
    <w:rsid w:val="006551AA"/>
    <w:rsid w:val="00655FE8"/>
    <w:rsid w:val="00656B43"/>
    <w:rsid w:val="00656EC0"/>
    <w:rsid w:val="00657C0C"/>
    <w:rsid w:val="00660541"/>
    <w:rsid w:val="0066096B"/>
    <w:rsid w:val="00660A47"/>
    <w:rsid w:val="00661BBC"/>
    <w:rsid w:val="00663DB5"/>
    <w:rsid w:val="00663FB9"/>
    <w:rsid w:val="006649C4"/>
    <w:rsid w:val="00665971"/>
    <w:rsid w:val="00666245"/>
    <w:rsid w:val="006674CD"/>
    <w:rsid w:val="00667FC6"/>
    <w:rsid w:val="0067105D"/>
    <w:rsid w:val="00671825"/>
    <w:rsid w:val="00671AA5"/>
    <w:rsid w:val="00672012"/>
    <w:rsid w:val="00675598"/>
    <w:rsid w:val="00675F87"/>
    <w:rsid w:val="00676240"/>
    <w:rsid w:val="006762A3"/>
    <w:rsid w:val="00676D97"/>
    <w:rsid w:val="00680459"/>
    <w:rsid w:val="006806A6"/>
    <w:rsid w:val="006810C7"/>
    <w:rsid w:val="0068138F"/>
    <w:rsid w:val="00681C5F"/>
    <w:rsid w:val="00683012"/>
    <w:rsid w:val="0068327A"/>
    <w:rsid w:val="0068332A"/>
    <w:rsid w:val="006843D5"/>
    <w:rsid w:val="00684AB3"/>
    <w:rsid w:val="00684C3F"/>
    <w:rsid w:val="00684F3D"/>
    <w:rsid w:val="0068543C"/>
    <w:rsid w:val="006864FA"/>
    <w:rsid w:val="00687230"/>
    <w:rsid w:val="0069083C"/>
    <w:rsid w:val="00690C43"/>
    <w:rsid w:val="006911FD"/>
    <w:rsid w:val="006917AB"/>
    <w:rsid w:val="00691DE7"/>
    <w:rsid w:val="00692E07"/>
    <w:rsid w:val="00693090"/>
    <w:rsid w:val="00693E6C"/>
    <w:rsid w:val="00694160"/>
    <w:rsid w:val="00694224"/>
    <w:rsid w:val="00694DC9"/>
    <w:rsid w:val="0069523B"/>
    <w:rsid w:val="0069549F"/>
    <w:rsid w:val="0069635D"/>
    <w:rsid w:val="0069651D"/>
    <w:rsid w:val="00697C23"/>
    <w:rsid w:val="00697FEA"/>
    <w:rsid w:val="006A09FE"/>
    <w:rsid w:val="006A0E58"/>
    <w:rsid w:val="006A19C9"/>
    <w:rsid w:val="006A2A0A"/>
    <w:rsid w:val="006A3008"/>
    <w:rsid w:val="006A3898"/>
    <w:rsid w:val="006A4BD4"/>
    <w:rsid w:val="006A4C58"/>
    <w:rsid w:val="006A57B2"/>
    <w:rsid w:val="006A5D86"/>
    <w:rsid w:val="006A62F8"/>
    <w:rsid w:val="006A6368"/>
    <w:rsid w:val="006A6E07"/>
    <w:rsid w:val="006A74AE"/>
    <w:rsid w:val="006B0051"/>
    <w:rsid w:val="006B00B0"/>
    <w:rsid w:val="006B0153"/>
    <w:rsid w:val="006B179B"/>
    <w:rsid w:val="006B1A2A"/>
    <w:rsid w:val="006B1EC7"/>
    <w:rsid w:val="006B20FD"/>
    <w:rsid w:val="006B301F"/>
    <w:rsid w:val="006B61EE"/>
    <w:rsid w:val="006B6601"/>
    <w:rsid w:val="006B693D"/>
    <w:rsid w:val="006B6D60"/>
    <w:rsid w:val="006B7071"/>
    <w:rsid w:val="006C0332"/>
    <w:rsid w:val="006C0399"/>
    <w:rsid w:val="006C0CDA"/>
    <w:rsid w:val="006C120C"/>
    <w:rsid w:val="006C1F60"/>
    <w:rsid w:val="006C308A"/>
    <w:rsid w:val="006C3378"/>
    <w:rsid w:val="006C4059"/>
    <w:rsid w:val="006C42CD"/>
    <w:rsid w:val="006C4AB2"/>
    <w:rsid w:val="006C4E5C"/>
    <w:rsid w:val="006C565A"/>
    <w:rsid w:val="006C5A15"/>
    <w:rsid w:val="006C5BD1"/>
    <w:rsid w:val="006C5D07"/>
    <w:rsid w:val="006C6700"/>
    <w:rsid w:val="006C68A2"/>
    <w:rsid w:val="006C7523"/>
    <w:rsid w:val="006D0222"/>
    <w:rsid w:val="006D0D0B"/>
    <w:rsid w:val="006D1B41"/>
    <w:rsid w:val="006D24C1"/>
    <w:rsid w:val="006D2611"/>
    <w:rsid w:val="006D4181"/>
    <w:rsid w:val="006D4A41"/>
    <w:rsid w:val="006D5B24"/>
    <w:rsid w:val="006D61D1"/>
    <w:rsid w:val="006D63D2"/>
    <w:rsid w:val="006E075F"/>
    <w:rsid w:val="006E093D"/>
    <w:rsid w:val="006E0A69"/>
    <w:rsid w:val="006E0DDA"/>
    <w:rsid w:val="006E0EDE"/>
    <w:rsid w:val="006E11C7"/>
    <w:rsid w:val="006E2982"/>
    <w:rsid w:val="006E2E90"/>
    <w:rsid w:val="006E4584"/>
    <w:rsid w:val="006E49A5"/>
    <w:rsid w:val="006E5EC7"/>
    <w:rsid w:val="006E5FCC"/>
    <w:rsid w:val="006E6BD6"/>
    <w:rsid w:val="006E75FA"/>
    <w:rsid w:val="006F0582"/>
    <w:rsid w:val="006F13F9"/>
    <w:rsid w:val="006F164F"/>
    <w:rsid w:val="006F230B"/>
    <w:rsid w:val="006F2696"/>
    <w:rsid w:val="006F2898"/>
    <w:rsid w:val="006F436F"/>
    <w:rsid w:val="006F43D4"/>
    <w:rsid w:val="006F4809"/>
    <w:rsid w:val="006F510F"/>
    <w:rsid w:val="006F5301"/>
    <w:rsid w:val="006F5DA1"/>
    <w:rsid w:val="006F6537"/>
    <w:rsid w:val="006F726D"/>
    <w:rsid w:val="006F72B7"/>
    <w:rsid w:val="0070020B"/>
    <w:rsid w:val="007005A3"/>
    <w:rsid w:val="00700D6F"/>
    <w:rsid w:val="00702004"/>
    <w:rsid w:val="00702BC5"/>
    <w:rsid w:val="00703A28"/>
    <w:rsid w:val="00703A89"/>
    <w:rsid w:val="00704CA7"/>
    <w:rsid w:val="0070568B"/>
    <w:rsid w:val="00705B42"/>
    <w:rsid w:val="00710710"/>
    <w:rsid w:val="00710E21"/>
    <w:rsid w:val="0071116E"/>
    <w:rsid w:val="00711501"/>
    <w:rsid w:val="0071176C"/>
    <w:rsid w:val="00711CF8"/>
    <w:rsid w:val="0071276D"/>
    <w:rsid w:val="00713D80"/>
    <w:rsid w:val="00713FD0"/>
    <w:rsid w:val="0071419C"/>
    <w:rsid w:val="00714862"/>
    <w:rsid w:val="00714FC4"/>
    <w:rsid w:val="0071535C"/>
    <w:rsid w:val="007156EE"/>
    <w:rsid w:val="007201B9"/>
    <w:rsid w:val="007211A4"/>
    <w:rsid w:val="007213BE"/>
    <w:rsid w:val="00722657"/>
    <w:rsid w:val="007227DE"/>
    <w:rsid w:val="00722933"/>
    <w:rsid w:val="007236D7"/>
    <w:rsid w:val="00723DF9"/>
    <w:rsid w:val="00723EEE"/>
    <w:rsid w:val="00724A3E"/>
    <w:rsid w:val="0072503A"/>
    <w:rsid w:val="00726040"/>
    <w:rsid w:val="00727618"/>
    <w:rsid w:val="00727D30"/>
    <w:rsid w:val="00730BFC"/>
    <w:rsid w:val="00731D25"/>
    <w:rsid w:val="00732064"/>
    <w:rsid w:val="00732E48"/>
    <w:rsid w:val="007331AC"/>
    <w:rsid w:val="00733515"/>
    <w:rsid w:val="00734C20"/>
    <w:rsid w:val="00734D63"/>
    <w:rsid w:val="00735557"/>
    <w:rsid w:val="00737CB6"/>
    <w:rsid w:val="00741A8F"/>
    <w:rsid w:val="00741F41"/>
    <w:rsid w:val="007433B3"/>
    <w:rsid w:val="0074385B"/>
    <w:rsid w:val="007441FF"/>
    <w:rsid w:val="0074609A"/>
    <w:rsid w:val="0074731C"/>
    <w:rsid w:val="00747541"/>
    <w:rsid w:val="00750472"/>
    <w:rsid w:val="00750644"/>
    <w:rsid w:val="00750966"/>
    <w:rsid w:val="00750B4D"/>
    <w:rsid w:val="00750F84"/>
    <w:rsid w:val="00751A9B"/>
    <w:rsid w:val="00752384"/>
    <w:rsid w:val="007529A9"/>
    <w:rsid w:val="00753412"/>
    <w:rsid w:val="00753767"/>
    <w:rsid w:val="00753CAC"/>
    <w:rsid w:val="0075473D"/>
    <w:rsid w:val="007560A1"/>
    <w:rsid w:val="007611FA"/>
    <w:rsid w:val="007612E7"/>
    <w:rsid w:val="0076139A"/>
    <w:rsid w:val="00761E1F"/>
    <w:rsid w:val="00762B2C"/>
    <w:rsid w:val="007637CC"/>
    <w:rsid w:val="00763E6E"/>
    <w:rsid w:val="007647E2"/>
    <w:rsid w:val="00767C94"/>
    <w:rsid w:val="00770C0E"/>
    <w:rsid w:val="007716DC"/>
    <w:rsid w:val="0077286B"/>
    <w:rsid w:val="0077444B"/>
    <w:rsid w:val="007753F3"/>
    <w:rsid w:val="00775658"/>
    <w:rsid w:val="00777E02"/>
    <w:rsid w:val="007817A5"/>
    <w:rsid w:val="00781B06"/>
    <w:rsid w:val="00781F7F"/>
    <w:rsid w:val="0078691F"/>
    <w:rsid w:val="007871F4"/>
    <w:rsid w:val="0078789B"/>
    <w:rsid w:val="00790655"/>
    <w:rsid w:val="007911AE"/>
    <w:rsid w:val="007918DE"/>
    <w:rsid w:val="00791EFE"/>
    <w:rsid w:val="0079345A"/>
    <w:rsid w:val="00793909"/>
    <w:rsid w:val="00794CA6"/>
    <w:rsid w:val="00795478"/>
    <w:rsid w:val="00796353"/>
    <w:rsid w:val="00796BBE"/>
    <w:rsid w:val="00797DDF"/>
    <w:rsid w:val="007A02EB"/>
    <w:rsid w:val="007A13B2"/>
    <w:rsid w:val="007A2213"/>
    <w:rsid w:val="007A2840"/>
    <w:rsid w:val="007A2FB3"/>
    <w:rsid w:val="007A3864"/>
    <w:rsid w:val="007A4811"/>
    <w:rsid w:val="007A4F4B"/>
    <w:rsid w:val="007A536E"/>
    <w:rsid w:val="007A5471"/>
    <w:rsid w:val="007A5811"/>
    <w:rsid w:val="007A5B98"/>
    <w:rsid w:val="007B0269"/>
    <w:rsid w:val="007B054A"/>
    <w:rsid w:val="007B1069"/>
    <w:rsid w:val="007B1518"/>
    <w:rsid w:val="007B1827"/>
    <w:rsid w:val="007B2449"/>
    <w:rsid w:val="007B2A11"/>
    <w:rsid w:val="007B33E8"/>
    <w:rsid w:val="007B48BE"/>
    <w:rsid w:val="007B5B39"/>
    <w:rsid w:val="007B6087"/>
    <w:rsid w:val="007B67DF"/>
    <w:rsid w:val="007B76B8"/>
    <w:rsid w:val="007B7BFE"/>
    <w:rsid w:val="007C0848"/>
    <w:rsid w:val="007C169F"/>
    <w:rsid w:val="007C2890"/>
    <w:rsid w:val="007C3D36"/>
    <w:rsid w:val="007C470F"/>
    <w:rsid w:val="007C4E4F"/>
    <w:rsid w:val="007C5A47"/>
    <w:rsid w:val="007C6F39"/>
    <w:rsid w:val="007C77EE"/>
    <w:rsid w:val="007D0026"/>
    <w:rsid w:val="007D0260"/>
    <w:rsid w:val="007D1DE4"/>
    <w:rsid w:val="007D20E3"/>
    <w:rsid w:val="007D3AA2"/>
    <w:rsid w:val="007D4E98"/>
    <w:rsid w:val="007D5227"/>
    <w:rsid w:val="007D6361"/>
    <w:rsid w:val="007D7ED4"/>
    <w:rsid w:val="007D7F27"/>
    <w:rsid w:val="007E0781"/>
    <w:rsid w:val="007E0957"/>
    <w:rsid w:val="007E0AEF"/>
    <w:rsid w:val="007E2717"/>
    <w:rsid w:val="007E2A09"/>
    <w:rsid w:val="007E2FEA"/>
    <w:rsid w:val="007E3D20"/>
    <w:rsid w:val="007E61F6"/>
    <w:rsid w:val="007E7043"/>
    <w:rsid w:val="007E70C9"/>
    <w:rsid w:val="007E75DB"/>
    <w:rsid w:val="007E761D"/>
    <w:rsid w:val="007E78B8"/>
    <w:rsid w:val="007E79F2"/>
    <w:rsid w:val="007F01AB"/>
    <w:rsid w:val="007F0AC5"/>
    <w:rsid w:val="007F0E15"/>
    <w:rsid w:val="007F0E82"/>
    <w:rsid w:val="007F23CE"/>
    <w:rsid w:val="007F2DA7"/>
    <w:rsid w:val="007F39B6"/>
    <w:rsid w:val="007F3E49"/>
    <w:rsid w:val="00801183"/>
    <w:rsid w:val="0080172F"/>
    <w:rsid w:val="00802AAE"/>
    <w:rsid w:val="0080328D"/>
    <w:rsid w:val="00803829"/>
    <w:rsid w:val="00803FB5"/>
    <w:rsid w:val="00804D96"/>
    <w:rsid w:val="008056F4"/>
    <w:rsid w:val="008069A3"/>
    <w:rsid w:val="00807BA3"/>
    <w:rsid w:val="00810F2D"/>
    <w:rsid w:val="008117C7"/>
    <w:rsid w:val="00811909"/>
    <w:rsid w:val="00812835"/>
    <w:rsid w:val="00815CCE"/>
    <w:rsid w:val="00816829"/>
    <w:rsid w:val="00820372"/>
    <w:rsid w:val="008204A5"/>
    <w:rsid w:val="008209B3"/>
    <w:rsid w:val="00821620"/>
    <w:rsid w:val="00823C6E"/>
    <w:rsid w:val="008240FF"/>
    <w:rsid w:val="00824A3B"/>
    <w:rsid w:val="00824BDE"/>
    <w:rsid w:val="00826698"/>
    <w:rsid w:val="008269A5"/>
    <w:rsid w:val="00826D36"/>
    <w:rsid w:val="00827183"/>
    <w:rsid w:val="00827C82"/>
    <w:rsid w:val="008313D7"/>
    <w:rsid w:val="008337CB"/>
    <w:rsid w:val="0083420D"/>
    <w:rsid w:val="00834D13"/>
    <w:rsid w:val="008354F5"/>
    <w:rsid w:val="00835FB1"/>
    <w:rsid w:val="008363C3"/>
    <w:rsid w:val="00836518"/>
    <w:rsid w:val="00836944"/>
    <w:rsid w:val="00837195"/>
    <w:rsid w:val="00840A14"/>
    <w:rsid w:val="00841977"/>
    <w:rsid w:val="00841C5F"/>
    <w:rsid w:val="00842BC2"/>
    <w:rsid w:val="00843942"/>
    <w:rsid w:val="00844662"/>
    <w:rsid w:val="00844EC6"/>
    <w:rsid w:val="0084564C"/>
    <w:rsid w:val="00847072"/>
    <w:rsid w:val="008474BE"/>
    <w:rsid w:val="00851454"/>
    <w:rsid w:val="00851585"/>
    <w:rsid w:val="00853234"/>
    <w:rsid w:val="00854DBA"/>
    <w:rsid w:val="00854E70"/>
    <w:rsid w:val="00855171"/>
    <w:rsid w:val="008554BC"/>
    <w:rsid w:val="008568DA"/>
    <w:rsid w:val="00857BE6"/>
    <w:rsid w:val="00857C5F"/>
    <w:rsid w:val="00860229"/>
    <w:rsid w:val="00860743"/>
    <w:rsid w:val="00861C94"/>
    <w:rsid w:val="00864126"/>
    <w:rsid w:val="00864BE6"/>
    <w:rsid w:val="0086568A"/>
    <w:rsid w:val="00865A91"/>
    <w:rsid w:val="0086710E"/>
    <w:rsid w:val="00867502"/>
    <w:rsid w:val="008710DF"/>
    <w:rsid w:val="008721D1"/>
    <w:rsid w:val="008727E3"/>
    <w:rsid w:val="00872A87"/>
    <w:rsid w:val="00873B83"/>
    <w:rsid w:val="00873C1E"/>
    <w:rsid w:val="00874D0E"/>
    <w:rsid w:val="00875A32"/>
    <w:rsid w:val="00876753"/>
    <w:rsid w:val="0087715A"/>
    <w:rsid w:val="00877E9E"/>
    <w:rsid w:val="00880230"/>
    <w:rsid w:val="00880AB4"/>
    <w:rsid w:val="008822FE"/>
    <w:rsid w:val="00882792"/>
    <w:rsid w:val="00882B16"/>
    <w:rsid w:val="0088358E"/>
    <w:rsid w:val="008839F2"/>
    <w:rsid w:val="00884E76"/>
    <w:rsid w:val="008851A2"/>
    <w:rsid w:val="00885CDF"/>
    <w:rsid w:val="00886437"/>
    <w:rsid w:val="00887D05"/>
    <w:rsid w:val="00887D5C"/>
    <w:rsid w:val="00887EEB"/>
    <w:rsid w:val="00891901"/>
    <w:rsid w:val="00891BE8"/>
    <w:rsid w:val="0089250E"/>
    <w:rsid w:val="00892A90"/>
    <w:rsid w:val="00892FBF"/>
    <w:rsid w:val="0089349A"/>
    <w:rsid w:val="00895FEC"/>
    <w:rsid w:val="00896037"/>
    <w:rsid w:val="00896583"/>
    <w:rsid w:val="008967DB"/>
    <w:rsid w:val="00896CAD"/>
    <w:rsid w:val="00897B10"/>
    <w:rsid w:val="008A0176"/>
    <w:rsid w:val="008A09E5"/>
    <w:rsid w:val="008A2C2B"/>
    <w:rsid w:val="008A31B4"/>
    <w:rsid w:val="008A3FC1"/>
    <w:rsid w:val="008A3FD9"/>
    <w:rsid w:val="008A4293"/>
    <w:rsid w:val="008A4BF5"/>
    <w:rsid w:val="008A5003"/>
    <w:rsid w:val="008A50E6"/>
    <w:rsid w:val="008A50F6"/>
    <w:rsid w:val="008A5D16"/>
    <w:rsid w:val="008A7383"/>
    <w:rsid w:val="008A75B1"/>
    <w:rsid w:val="008A75C4"/>
    <w:rsid w:val="008A7AE6"/>
    <w:rsid w:val="008A7DCA"/>
    <w:rsid w:val="008B1439"/>
    <w:rsid w:val="008B25C7"/>
    <w:rsid w:val="008B26AD"/>
    <w:rsid w:val="008B3A12"/>
    <w:rsid w:val="008B3E16"/>
    <w:rsid w:val="008B43E6"/>
    <w:rsid w:val="008B535E"/>
    <w:rsid w:val="008B56BB"/>
    <w:rsid w:val="008B59E3"/>
    <w:rsid w:val="008B602D"/>
    <w:rsid w:val="008B6672"/>
    <w:rsid w:val="008B69CE"/>
    <w:rsid w:val="008B6B8C"/>
    <w:rsid w:val="008B73CD"/>
    <w:rsid w:val="008C0877"/>
    <w:rsid w:val="008C2F46"/>
    <w:rsid w:val="008C3335"/>
    <w:rsid w:val="008C3798"/>
    <w:rsid w:val="008C3D4F"/>
    <w:rsid w:val="008C48DD"/>
    <w:rsid w:val="008C595B"/>
    <w:rsid w:val="008C7301"/>
    <w:rsid w:val="008D1153"/>
    <w:rsid w:val="008D1429"/>
    <w:rsid w:val="008D2AF9"/>
    <w:rsid w:val="008D2F9E"/>
    <w:rsid w:val="008D31AC"/>
    <w:rsid w:val="008D4074"/>
    <w:rsid w:val="008D4B33"/>
    <w:rsid w:val="008D5AA8"/>
    <w:rsid w:val="008D6BF0"/>
    <w:rsid w:val="008D7781"/>
    <w:rsid w:val="008E028D"/>
    <w:rsid w:val="008E0DF4"/>
    <w:rsid w:val="008E1C9F"/>
    <w:rsid w:val="008E2309"/>
    <w:rsid w:val="008E2B60"/>
    <w:rsid w:val="008E5373"/>
    <w:rsid w:val="008E5756"/>
    <w:rsid w:val="008E58DD"/>
    <w:rsid w:val="008E5CE0"/>
    <w:rsid w:val="008E6262"/>
    <w:rsid w:val="008E6350"/>
    <w:rsid w:val="008E63BC"/>
    <w:rsid w:val="008F019F"/>
    <w:rsid w:val="008F13E7"/>
    <w:rsid w:val="008F17B8"/>
    <w:rsid w:val="008F3CF8"/>
    <w:rsid w:val="008F43A6"/>
    <w:rsid w:val="008F4F02"/>
    <w:rsid w:val="008F5B24"/>
    <w:rsid w:val="008F5BE8"/>
    <w:rsid w:val="008F5D76"/>
    <w:rsid w:val="008F5E82"/>
    <w:rsid w:val="00900125"/>
    <w:rsid w:val="00900A76"/>
    <w:rsid w:val="00900EE6"/>
    <w:rsid w:val="009010EA"/>
    <w:rsid w:val="00901118"/>
    <w:rsid w:val="00901AF3"/>
    <w:rsid w:val="00902F91"/>
    <w:rsid w:val="0090304D"/>
    <w:rsid w:val="00904698"/>
    <w:rsid w:val="00905BE2"/>
    <w:rsid w:val="00906A21"/>
    <w:rsid w:val="00910E0D"/>
    <w:rsid w:val="00910EE8"/>
    <w:rsid w:val="0091103D"/>
    <w:rsid w:val="00911481"/>
    <w:rsid w:val="0091296A"/>
    <w:rsid w:val="00913E1B"/>
    <w:rsid w:val="0091472C"/>
    <w:rsid w:val="00915CD6"/>
    <w:rsid w:val="00916296"/>
    <w:rsid w:val="009164D1"/>
    <w:rsid w:val="00917255"/>
    <w:rsid w:val="009204FE"/>
    <w:rsid w:val="0092051C"/>
    <w:rsid w:val="009208A2"/>
    <w:rsid w:val="0092107F"/>
    <w:rsid w:val="009212B8"/>
    <w:rsid w:val="00921BE8"/>
    <w:rsid w:val="00922FAD"/>
    <w:rsid w:val="009232FF"/>
    <w:rsid w:val="00923846"/>
    <w:rsid w:val="009239D8"/>
    <w:rsid w:val="0092547A"/>
    <w:rsid w:val="0092553D"/>
    <w:rsid w:val="00925643"/>
    <w:rsid w:val="00926374"/>
    <w:rsid w:val="009265A6"/>
    <w:rsid w:val="009326AE"/>
    <w:rsid w:val="009326AF"/>
    <w:rsid w:val="00934032"/>
    <w:rsid w:val="009341AC"/>
    <w:rsid w:val="0093620A"/>
    <w:rsid w:val="00936683"/>
    <w:rsid w:val="009371DD"/>
    <w:rsid w:val="00937269"/>
    <w:rsid w:val="00937DD3"/>
    <w:rsid w:val="00937F83"/>
    <w:rsid w:val="00940E9D"/>
    <w:rsid w:val="00941F1F"/>
    <w:rsid w:val="00942203"/>
    <w:rsid w:val="00942AFA"/>
    <w:rsid w:val="0094376C"/>
    <w:rsid w:val="00943EB0"/>
    <w:rsid w:val="00944142"/>
    <w:rsid w:val="00945DFA"/>
    <w:rsid w:val="0094694B"/>
    <w:rsid w:val="00950304"/>
    <w:rsid w:val="0095059D"/>
    <w:rsid w:val="00951544"/>
    <w:rsid w:val="00951DE3"/>
    <w:rsid w:val="009550C4"/>
    <w:rsid w:val="009560A0"/>
    <w:rsid w:val="00957202"/>
    <w:rsid w:val="00960C6F"/>
    <w:rsid w:val="00960CB3"/>
    <w:rsid w:val="00961E94"/>
    <w:rsid w:val="009633A6"/>
    <w:rsid w:val="00963B94"/>
    <w:rsid w:val="0096465C"/>
    <w:rsid w:val="00964C78"/>
    <w:rsid w:val="0096584D"/>
    <w:rsid w:val="0096784D"/>
    <w:rsid w:val="0096794B"/>
    <w:rsid w:val="00967A4F"/>
    <w:rsid w:val="009705BF"/>
    <w:rsid w:val="00970A04"/>
    <w:rsid w:val="00970DF7"/>
    <w:rsid w:val="00970F43"/>
    <w:rsid w:val="009717C6"/>
    <w:rsid w:val="00972204"/>
    <w:rsid w:val="00973397"/>
    <w:rsid w:val="00974321"/>
    <w:rsid w:val="009744E4"/>
    <w:rsid w:val="0097479E"/>
    <w:rsid w:val="009747CD"/>
    <w:rsid w:val="009749B0"/>
    <w:rsid w:val="00974A59"/>
    <w:rsid w:val="00974CEA"/>
    <w:rsid w:val="00975445"/>
    <w:rsid w:val="00975F28"/>
    <w:rsid w:val="00976196"/>
    <w:rsid w:val="0097654B"/>
    <w:rsid w:val="00976900"/>
    <w:rsid w:val="00977599"/>
    <w:rsid w:val="0097787D"/>
    <w:rsid w:val="00977A2C"/>
    <w:rsid w:val="00980181"/>
    <w:rsid w:val="009807C3"/>
    <w:rsid w:val="00980ACC"/>
    <w:rsid w:val="00980EC3"/>
    <w:rsid w:val="0098145D"/>
    <w:rsid w:val="009818E1"/>
    <w:rsid w:val="009830D3"/>
    <w:rsid w:val="00984812"/>
    <w:rsid w:val="0098700D"/>
    <w:rsid w:val="0098792F"/>
    <w:rsid w:val="0099227B"/>
    <w:rsid w:val="0099272A"/>
    <w:rsid w:val="0099298A"/>
    <w:rsid w:val="00992AD6"/>
    <w:rsid w:val="00992C4A"/>
    <w:rsid w:val="009938FA"/>
    <w:rsid w:val="00993A54"/>
    <w:rsid w:val="0099565B"/>
    <w:rsid w:val="00996283"/>
    <w:rsid w:val="009975C4"/>
    <w:rsid w:val="00997DAC"/>
    <w:rsid w:val="009A0EB7"/>
    <w:rsid w:val="009A165B"/>
    <w:rsid w:val="009A1DE3"/>
    <w:rsid w:val="009A258E"/>
    <w:rsid w:val="009A2D72"/>
    <w:rsid w:val="009A324A"/>
    <w:rsid w:val="009A4676"/>
    <w:rsid w:val="009A75B3"/>
    <w:rsid w:val="009A7BC5"/>
    <w:rsid w:val="009B02CC"/>
    <w:rsid w:val="009B20F3"/>
    <w:rsid w:val="009B3073"/>
    <w:rsid w:val="009B356B"/>
    <w:rsid w:val="009B49C2"/>
    <w:rsid w:val="009B4F3A"/>
    <w:rsid w:val="009B714F"/>
    <w:rsid w:val="009B768A"/>
    <w:rsid w:val="009C0620"/>
    <w:rsid w:val="009C10C1"/>
    <w:rsid w:val="009C1C7A"/>
    <w:rsid w:val="009C2B6A"/>
    <w:rsid w:val="009C2E3C"/>
    <w:rsid w:val="009C4080"/>
    <w:rsid w:val="009C55DF"/>
    <w:rsid w:val="009C5A83"/>
    <w:rsid w:val="009C66DB"/>
    <w:rsid w:val="009C68E4"/>
    <w:rsid w:val="009C6ECB"/>
    <w:rsid w:val="009C7648"/>
    <w:rsid w:val="009D2B51"/>
    <w:rsid w:val="009D3BFB"/>
    <w:rsid w:val="009D4497"/>
    <w:rsid w:val="009D4558"/>
    <w:rsid w:val="009D4B00"/>
    <w:rsid w:val="009D51DB"/>
    <w:rsid w:val="009D544F"/>
    <w:rsid w:val="009D6328"/>
    <w:rsid w:val="009D6F98"/>
    <w:rsid w:val="009D72AC"/>
    <w:rsid w:val="009D79E9"/>
    <w:rsid w:val="009E0DEC"/>
    <w:rsid w:val="009E1152"/>
    <w:rsid w:val="009E2AC9"/>
    <w:rsid w:val="009E2FFB"/>
    <w:rsid w:val="009E304F"/>
    <w:rsid w:val="009E3195"/>
    <w:rsid w:val="009E34B0"/>
    <w:rsid w:val="009E4561"/>
    <w:rsid w:val="009E5141"/>
    <w:rsid w:val="009E7514"/>
    <w:rsid w:val="009F02F5"/>
    <w:rsid w:val="009F052D"/>
    <w:rsid w:val="009F0893"/>
    <w:rsid w:val="009F0B4A"/>
    <w:rsid w:val="009F0CE6"/>
    <w:rsid w:val="009F188E"/>
    <w:rsid w:val="009F1D1A"/>
    <w:rsid w:val="009F3372"/>
    <w:rsid w:val="009F3606"/>
    <w:rsid w:val="009F3FAB"/>
    <w:rsid w:val="009F637C"/>
    <w:rsid w:val="009F6817"/>
    <w:rsid w:val="009F7773"/>
    <w:rsid w:val="009F7F49"/>
    <w:rsid w:val="00A00884"/>
    <w:rsid w:val="00A01F07"/>
    <w:rsid w:val="00A01FFD"/>
    <w:rsid w:val="00A022DA"/>
    <w:rsid w:val="00A023EB"/>
    <w:rsid w:val="00A02D7A"/>
    <w:rsid w:val="00A0334F"/>
    <w:rsid w:val="00A03C5E"/>
    <w:rsid w:val="00A04093"/>
    <w:rsid w:val="00A06329"/>
    <w:rsid w:val="00A072B1"/>
    <w:rsid w:val="00A07BF7"/>
    <w:rsid w:val="00A100BD"/>
    <w:rsid w:val="00A10A58"/>
    <w:rsid w:val="00A110A8"/>
    <w:rsid w:val="00A11119"/>
    <w:rsid w:val="00A1125D"/>
    <w:rsid w:val="00A1128F"/>
    <w:rsid w:val="00A11CB0"/>
    <w:rsid w:val="00A11F65"/>
    <w:rsid w:val="00A13C9F"/>
    <w:rsid w:val="00A1444F"/>
    <w:rsid w:val="00A14E75"/>
    <w:rsid w:val="00A1582C"/>
    <w:rsid w:val="00A15916"/>
    <w:rsid w:val="00A15998"/>
    <w:rsid w:val="00A20187"/>
    <w:rsid w:val="00A204A8"/>
    <w:rsid w:val="00A20C80"/>
    <w:rsid w:val="00A22814"/>
    <w:rsid w:val="00A22CEB"/>
    <w:rsid w:val="00A22E43"/>
    <w:rsid w:val="00A22F5E"/>
    <w:rsid w:val="00A230EB"/>
    <w:rsid w:val="00A23655"/>
    <w:rsid w:val="00A23839"/>
    <w:rsid w:val="00A2383B"/>
    <w:rsid w:val="00A2388A"/>
    <w:rsid w:val="00A23CC6"/>
    <w:rsid w:val="00A256E1"/>
    <w:rsid w:val="00A257BB"/>
    <w:rsid w:val="00A258D3"/>
    <w:rsid w:val="00A27349"/>
    <w:rsid w:val="00A30A71"/>
    <w:rsid w:val="00A30CCD"/>
    <w:rsid w:val="00A30EF4"/>
    <w:rsid w:val="00A31D16"/>
    <w:rsid w:val="00A31EB4"/>
    <w:rsid w:val="00A321B1"/>
    <w:rsid w:val="00A32548"/>
    <w:rsid w:val="00A33021"/>
    <w:rsid w:val="00A331DD"/>
    <w:rsid w:val="00A33F6A"/>
    <w:rsid w:val="00A34617"/>
    <w:rsid w:val="00A349B1"/>
    <w:rsid w:val="00A34DD9"/>
    <w:rsid w:val="00A358DF"/>
    <w:rsid w:val="00A35959"/>
    <w:rsid w:val="00A36394"/>
    <w:rsid w:val="00A36567"/>
    <w:rsid w:val="00A37023"/>
    <w:rsid w:val="00A376A3"/>
    <w:rsid w:val="00A42319"/>
    <w:rsid w:val="00A429B1"/>
    <w:rsid w:val="00A42C07"/>
    <w:rsid w:val="00A42CD2"/>
    <w:rsid w:val="00A43368"/>
    <w:rsid w:val="00A43D89"/>
    <w:rsid w:val="00A443B9"/>
    <w:rsid w:val="00A44692"/>
    <w:rsid w:val="00A44983"/>
    <w:rsid w:val="00A46FB0"/>
    <w:rsid w:val="00A474F3"/>
    <w:rsid w:val="00A50AC9"/>
    <w:rsid w:val="00A513AB"/>
    <w:rsid w:val="00A51D3B"/>
    <w:rsid w:val="00A51DE4"/>
    <w:rsid w:val="00A533C5"/>
    <w:rsid w:val="00A5385B"/>
    <w:rsid w:val="00A53B53"/>
    <w:rsid w:val="00A53DF3"/>
    <w:rsid w:val="00A53F9F"/>
    <w:rsid w:val="00A5402C"/>
    <w:rsid w:val="00A55063"/>
    <w:rsid w:val="00A55CC3"/>
    <w:rsid w:val="00A576CA"/>
    <w:rsid w:val="00A57A30"/>
    <w:rsid w:val="00A60380"/>
    <w:rsid w:val="00A6188E"/>
    <w:rsid w:val="00A6328A"/>
    <w:rsid w:val="00A64FD2"/>
    <w:rsid w:val="00A66203"/>
    <w:rsid w:val="00A677D9"/>
    <w:rsid w:val="00A67A35"/>
    <w:rsid w:val="00A67F07"/>
    <w:rsid w:val="00A707A3"/>
    <w:rsid w:val="00A70E07"/>
    <w:rsid w:val="00A71608"/>
    <w:rsid w:val="00A71B36"/>
    <w:rsid w:val="00A73114"/>
    <w:rsid w:val="00A7332E"/>
    <w:rsid w:val="00A73D26"/>
    <w:rsid w:val="00A73FA8"/>
    <w:rsid w:val="00A7473D"/>
    <w:rsid w:val="00A74A97"/>
    <w:rsid w:val="00A75FAD"/>
    <w:rsid w:val="00A765DA"/>
    <w:rsid w:val="00A76B1F"/>
    <w:rsid w:val="00A808A6"/>
    <w:rsid w:val="00A81407"/>
    <w:rsid w:val="00A814F2"/>
    <w:rsid w:val="00A81F1F"/>
    <w:rsid w:val="00A82151"/>
    <w:rsid w:val="00A8243B"/>
    <w:rsid w:val="00A82BB9"/>
    <w:rsid w:val="00A83517"/>
    <w:rsid w:val="00A836D3"/>
    <w:rsid w:val="00A85208"/>
    <w:rsid w:val="00A85303"/>
    <w:rsid w:val="00A85FE6"/>
    <w:rsid w:val="00A862C3"/>
    <w:rsid w:val="00A90A86"/>
    <w:rsid w:val="00A927B5"/>
    <w:rsid w:val="00A93E55"/>
    <w:rsid w:val="00A95602"/>
    <w:rsid w:val="00A956E7"/>
    <w:rsid w:val="00A962C6"/>
    <w:rsid w:val="00A970E7"/>
    <w:rsid w:val="00A97800"/>
    <w:rsid w:val="00AA0289"/>
    <w:rsid w:val="00AA11F8"/>
    <w:rsid w:val="00AA16F7"/>
    <w:rsid w:val="00AA1816"/>
    <w:rsid w:val="00AA23FE"/>
    <w:rsid w:val="00AA64BF"/>
    <w:rsid w:val="00AA6B83"/>
    <w:rsid w:val="00AA6FEA"/>
    <w:rsid w:val="00AA718C"/>
    <w:rsid w:val="00AA7C62"/>
    <w:rsid w:val="00AA7D6E"/>
    <w:rsid w:val="00AB0311"/>
    <w:rsid w:val="00AB0CEC"/>
    <w:rsid w:val="00AB173D"/>
    <w:rsid w:val="00AB1F46"/>
    <w:rsid w:val="00AB267D"/>
    <w:rsid w:val="00AB28C4"/>
    <w:rsid w:val="00AB3088"/>
    <w:rsid w:val="00AB3879"/>
    <w:rsid w:val="00AB4CDB"/>
    <w:rsid w:val="00AB5875"/>
    <w:rsid w:val="00AB5C72"/>
    <w:rsid w:val="00AB61E6"/>
    <w:rsid w:val="00AB7E37"/>
    <w:rsid w:val="00AC0D53"/>
    <w:rsid w:val="00AC0DE2"/>
    <w:rsid w:val="00AC167C"/>
    <w:rsid w:val="00AC2EFC"/>
    <w:rsid w:val="00AC372C"/>
    <w:rsid w:val="00AC3B5B"/>
    <w:rsid w:val="00AC3B73"/>
    <w:rsid w:val="00AC4389"/>
    <w:rsid w:val="00AC4FDE"/>
    <w:rsid w:val="00AC5B7E"/>
    <w:rsid w:val="00AC67C1"/>
    <w:rsid w:val="00AC67CF"/>
    <w:rsid w:val="00AC6EEB"/>
    <w:rsid w:val="00AC7045"/>
    <w:rsid w:val="00AC7CDE"/>
    <w:rsid w:val="00AD0680"/>
    <w:rsid w:val="00AD2327"/>
    <w:rsid w:val="00AD37BF"/>
    <w:rsid w:val="00AD457A"/>
    <w:rsid w:val="00AD4E98"/>
    <w:rsid w:val="00AD50E0"/>
    <w:rsid w:val="00AD5E2C"/>
    <w:rsid w:val="00AD6BEE"/>
    <w:rsid w:val="00AE1142"/>
    <w:rsid w:val="00AE1A96"/>
    <w:rsid w:val="00AE2991"/>
    <w:rsid w:val="00AE31F6"/>
    <w:rsid w:val="00AE58E9"/>
    <w:rsid w:val="00AE697B"/>
    <w:rsid w:val="00AF005C"/>
    <w:rsid w:val="00AF13ED"/>
    <w:rsid w:val="00AF1AE0"/>
    <w:rsid w:val="00AF2091"/>
    <w:rsid w:val="00AF288E"/>
    <w:rsid w:val="00AF2A91"/>
    <w:rsid w:val="00AF2D9D"/>
    <w:rsid w:val="00AF5D72"/>
    <w:rsid w:val="00AF7FF1"/>
    <w:rsid w:val="00B00B8B"/>
    <w:rsid w:val="00B00D2D"/>
    <w:rsid w:val="00B00F14"/>
    <w:rsid w:val="00B02835"/>
    <w:rsid w:val="00B02938"/>
    <w:rsid w:val="00B02A48"/>
    <w:rsid w:val="00B02FCC"/>
    <w:rsid w:val="00B04456"/>
    <w:rsid w:val="00B06293"/>
    <w:rsid w:val="00B0644C"/>
    <w:rsid w:val="00B06A2F"/>
    <w:rsid w:val="00B10464"/>
    <w:rsid w:val="00B10686"/>
    <w:rsid w:val="00B11009"/>
    <w:rsid w:val="00B11317"/>
    <w:rsid w:val="00B1225A"/>
    <w:rsid w:val="00B12847"/>
    <w:rsid w:val="00B135A5"/>
    <w:rsid w:val="00B15725"/>
    <w:rsid w:val="00B15A5E"/>
    <w:rsid w:val="00B15C54"/>
    <w:rsid w:val="00B16D56"/>
    <w:rsid w:val="00B16FB9"/>
    <w:rsid w:val="00B17270"/>
    <w:rsid w:val="00B20294"/>
    <w:rsid w:val="00B21063"/>
    <w:rsid w:val="00B22877"/>
    <w:rsid w:val="00B2488C"/>
    <w:rsid w:val="00B24967"/>
    <w:rsid w:val="00B250FC"/>
    <w:rsid w:val="00B2607B"/>
    <w:rsid w:val="00B2637A"/>
    <w:rsid w:val="00B26E86"/>
    <w:rsid w:val="00B27275"/>
    <w:rsid w:val="00B27E6A"/>
    <w:rsid w:val="00B30774"/>
    <w:rsid w:val="00B307C7"/>
    <w:rsid w:val="00B30802"/>
    <w:rsid w:val="00B309D3"/>
    <w:rsid w:val="00B31945"/>
    <w:rsid w:val="00B319A5"/>
    <w:rsid w:val="00B31E1F"/>
    <w:rsid w:val="00B344C2"/>
    <w:rsid w:val="00B34A0D"/>
    <w:rsid w:val="00B3574D"/>
    <w:rsid w:val="00B3589D"/>
    <w:rsid w:val="00B35ECA"/>
    <w:rsid w:val="00B3664F"/>
    <w:rsid w:val="00B40A86"/>
    <w:rsid w:val="00B40E23"/>
    <w:rsid w:val="00B4198A"/>
    <w:rsid w:val="00B42982"/>
    <w:rsid w:val="00B42B60"/>
    <w:rsid w:val="00B43503"/>
    <w:rsid w:val="00B43601"/>
    <w:rsid w:val="00B437DC"/>
    <w:rsid w:val="00B43C26"/>
    <w:rsid w:val="00B43ECC"/>
    <w:rsid w:val="00B44264"/>
    <w:rsid w:val="00B45ACA"/>
    <w:rsid w:val="00B45B67"/>
    <w:rsid w:val="00B45F0A"/>
    <w:rsid w:val="00B4697F"/>
    <w:rsid w:val="00B46F63"/>
    <w:rsid w:val="00B47920"/>
    <w:rsid w:val="00B47CC4"/>
    <w:rsid w:val="00B47DB0"/>
    <w:rsid w:val="00B5040F"/>
    <w:rsid w:val="00B51D65"/>
    <w:rsid w:val="00B5216A"/>
    <w:rsid w:val="00B53DFE"/>
    <w:rsid w:val="00B53E81"/>
    <w:rsid w:val="00B54095"/>
    <w:rsid w:val="00B544C9"/>
    <w:rsid w:val="00B547C4"/>
    <w:rsid w:val="00B54CFE"/>
    <w:rsid w:val="00B550E1"/>
    <w:rsid w:val="00B5796F"/>
    <w:rsid w:val="00B60295"/>
    <w:rsid w:val="00B60299"/>
    <w:rsid w:val="00B614A7"/>
    <w:rsid w:val="00B61EC5"/>
    <w:rsid w:val="00B6380B"/>
    <w:rsid w:val="00B657A8"/>
    <w:rsid w:val="00B666FB"/>
    <w:rsid w:val="00B71E88"/>
    <w:rsid w:val="00B72713"/>
    <w:rsid w:val="00B731D4"/>
    <w:rsid w:val="00B733B4"/>
    <w:rsid w:val="00B73404"/>
    <w:rsid w:val="00B73B27"/>
    <w:rsid w:val="00B7424F"/>
    <w:rsid w:val="00B753D9"/>
    <w:rsid w:val="00B75A4F"/>
    <w:rsid w:val="00B75CD7"/>
    <w:rsid w:val="00B7621A"/>
    <w:rsid w:val="00B762A4"/>
    <w:rsid w:val="00B763CF"/>
    <w:rsid w:val="00B76CBC"/>
    <w:rsid w:val="00B801C9"/>
    <w:rsid w:val="00B81085"/>
    <w:rsid w:val="00B81D8D"/>
    <w:rsid w:val="00B82033"/>
    <w:rsid w:val="00B822D3"/>
    <w:rsid w:val="00B82460"/>
    <w:rsid w:val="00B825A0"/>
    <w:rsid w:val="00B82604"/>
    <w:rsid w:val="00B82944"/>
    <w:rsid w:val="00B83EB7"/>
    <w:rsid w:val="00B853E5"/>
    <w:rsid w:val="00B86731"/>
    <w:rsid w:val="00B86A1E"/>
    <w:rsid w:val="00B87258"/>
    <w:rsid w:val="00B8758A"/>
    <w:rsid w:val="00B879E5"/>
    <w:rsid w:val="00B87B07"/>
    <w:rsid w:val="00B902C6"/>
    <w:rsid w:val="00B90875"/>
    <w:rsid w:val="00B910C7"/>
    <w:rsid w:val="00B91A92"/>
    <w:rsid w:val="00B920C8"/>
    <w:rsid w:val="00B92AB3"/>
    <w:rsid w:val="00B9330C"/>
    <w:rsid w:val="00B933E1"/>
    <w:rsid w:val="00B93F25"/>
    <w:rsid w:val="00B946F1"/>
    <w:rsid w:val="00B94C1F"/>
    <w:rsid w:val="00B94D3A"/>
    <w:rsid w:val="00B952CE"/>
    <w:rsid w:val="00B958D9"/>
    <w:rsid w:val="00B95B78"/>
    <w:rsid w:val="00B966A5"/>
    <w:rsid w:val="00B9694F"/>
    <w:rsid w:val="00BA052C"/>
    <w:rsid w:val="00BA1AED"/>
    <w:rsid w:val="00BA2667"/>
    <w:rsid w:val="00BA2BD6"/>
    <w:rsid w:val="00BA34E8"/>
    <w:rsid w:val="00BA3E93"/>
    <w:rsid w:val="00BA3FB1"/>
    <w:rsid w:val="00BA492D"/>
    <w:rsid w:val="00BA559E"/>
    <w:rsid w:val="00BA695B"/>
    <w:rsid w:val="00BB07AD"/>
    <w:rsid w:val="00BB0D0F"/>
    <w:rsid w:val="00BB13FF"/>
    <w:rsid w:val="00BB14F3"/>
    <w:rsid w:val="00BB1EAC"/>
    <w:rsid w:val="00BB272F"/>
    <w:rsid w:val="00BB2E91"/>
    <w:rsid w:val="00BB3AF5"/>
    <w:rsid w:val="00BB3EF2"/>
    <w:rsid w:val="00BB4772"/>
    <w:rsid w:val="00BB5732"/>
    <w:rsid w:val="00BB5E72"/>
    <w:rsid w:val="00BB5F8C"/>
    <w:rsid w:val="00BB76AF"/>
    <w:rsid w:val="00BB7BF3"/>
    <w:rsid w:val="00BC06B2"/>
    <w:rsid w:val="00BC1210"/>
    <w:rsid w:val="00BC13BC"/>
    <w:rsid w:val="00BC31F8"/>
    <w:rsid w:val="00BC35C3"/>
    <w:rsid w:val="00BC39B0"/>
    <w:rsid w:val="00BC3CD6"/>
    <w:rsid w:val="00BC4580"/>
    <w:rsid w:val="00BC6EE4"/>
    <w:rsid w:val="00BC7478"/>
    <w:rsid w:val="00BC7CF7"/>
    <w:rsid w:val="00BC7FF1"/>
    <w:rsid w:val="00BD0908"/>
    <w:rsid w:val="00BD0B4A"/>
    <w:rsid w:val="00BD0D2F"/>
    <w:rsid w:val="00BD0EA4"/>
    <w:rsid w:val="00BD10B3"/>
    <w:rsid w:val="00BD2A9D"/>
    <w:rsid w:val="00BD2C5A"/>
    <w:rsid w:val="00BD35B0"/>
    <w:rsid w:val="00BD35D8"/>
    <w:rsid w:val="00BD3A30"/>
    <w:rsid w:val="00BD3E1B"/>
    <w:rsid w:val="00BD41FC"/>
    <w:rsid w:val="00BD43DB"/>
    <w:rsid w:val="00BD50DC"/>
    <w:rsid w:val="00BD575C"/>
    <w:rsid w:val="00BD6567"/>
    <w:rsid w:val="00BD66B8"/>
    <w:rsid w:val="00BD69E9"/>
    <w:rsid w:val="00BD6BE8"/>
    <w:rsid w:val="00BD7B83"/>
    <w:rsid w:val="00BD7F9F"/>
    <w:rsid w:val="00BE0DC2"/>
    <w:rsid w:val="00BE1BBC"/>
    <w:rsid w:val="00BE255D"/>
    <w:rsid w:val="00BE2682"/>
    <w:rsid w:val="00BE2800"/>
    <w:rsid w:val="00BE2DB1"/>
    <w:rsid w:val="00BE2E9C"/>
    <w:rsid w:val="00BE2FEF"/>
    <w:rsid w:val="00BE3632"/>
    <w:rsid w:val="00BE5D07"/>
    <w:rsid w:val="00BF054F"/>
    <w:rsid w:val="00BF0A17"/>
    <w:rsid w:val="00BF0FDD"/>
    <w:rsid w:val="00BF39D5"/>
    <w:rsid w:val="00BF4651"/>
    <w:rsid w:val="00BF4654"/>
    <w:rsid w:val="00BF5776"/>
    <w:rsid w:val="00BF5C62"/>
    <w:rsid w:val="00BF5F8F"/>
    <w:rsid w:val="00BF6FE4"/>
    <w:rsid w:val="00BF764C"/>
    <w:rsid w:val="00C00959"/>
    <w:rsid w:val="00C0097A"/>
    <w:rsid w:val="00C0175B"/>
    <w:rsid w:val="00C028EA"/>
    <w:rsid w:val="00C02A7F"/>
    <w:rsid w:val="00C02C73"/>
    <w:rsid w:val="00C03EC9"/>
    <w:rsid w:val="00C0539D"/>
    <w:rsid w:val="00C1085C"/>
    <w:rsid w:val="00C1112C"/>
    <w:rsid w:val="00C121F1"/>
    <w:rsid w:val="00C1243C"/>
    <w:rsid w:val="00C12E0A"/>
    <w:rsid w:val="00C13FAF"/>
    <w:rsid w:val="00C156EE"/>
    <w:rsid w:val="00C16746"/>
    <w:rsid w:val="00C16BE2"/>
    <w:rsid w:val="00C209C2"/>
    <w:rsid w:val="00C218BA"/>
    <w:rsid w:val="00C21DE0"/>
    <w:rsid w:val="00C21E4B"/>
    <w:rsid w:val="00C2477F"/>
    <w:rsid w:val="00C25E15"/>
    <w:rsid w:val="00C27298"/>
    <w:rsid w:val="00C27528"/>
    <w:rsid w:val="00C275D8"/>
    <w:rsid w:val="00C30103"/>
    <w:rsid w:val="00C30FD9"/>
    <w:rsid w:val="00C336B6"/>
    <w:rsid w:val="00C35D9C"/>
    <w:rsid w:val="00C36844"/>
    <w:rsid w:val="00C3739B"/>
    <w:rsid w:val="00C379B3"/>
    <w:rsid w:val="00C37AFB"/>
    <w:rsid w:val="00C37D49"/>
    <w:rsid w:val="00C4008C"/>
    <w:rsid w:val="00C40162"/>
    <w:rsid w:val="00C4070D"/>
    <w:rsid w:val="00C415D6"/>
    <w:rsid w:val="00C42EF1"/>
    <w:rsid w:val="00C43DC1"/>
    <w:rsid w:val="00C43FC9"/>
    <w:rsid w:val="00C4470F"/>
    <w:rsid w:val="00C4530D"/>
    <w:rsid w:val="00C50FC9"/>
    <w:rsid w:val="00C51F51"/>
    <w:rsid w:val="00C52A64"/>
    <w:rsid w:val="00C52A6F"/>
    <w:rsid w:val="00C52F93"/>
    <w:rsid w:val="00C53497"/>
    <w:rsid w:val="00C53CE0"/>
    <w:rsid w:val="00C543D3"/>
    <w:rsid w:val="00C54AE9"/>
    <w:rsid w:val="00C54AF6"/>
    <w:rsid w:val="00C54D82"/>
    <w:rsid w:val="00C54F9B"/>
    <w:rsid w:val="00C55F5A"/>
    <w:rsid w:val="00C56A0C"/>
    <w:rsid w:val="00C60736"/>
    <w:rsid w:val="00C60D2A"/>
    <w:rsid w:val="00C61192"/>
    <w:rsid w:val="00C61B28"/>
    <w:rsid w:val="00C62261"/>
    <w:rsid w:val="00C62943"/>
    <w:rsid w:val="00C62B52"/>
    <w:rsid w:val="00C62CAE"/>
    <w:rsid w:val="00C64F9F"/>
    <w:rsid w:val="00C651EA"/>
    <w:rsid w:val="00C65788"/>
    <w:rsid w:val="00C67A89"/>
    <w:rsid w:val="00C71262"/>
    <w:rsid w:val="00C712C2"/>
    <w:rsid w:val="00C717F6"/>
    <w:rsid w:val="00C72017"/>
    <w:rsid w:val="00C72A7C"/>
    <w:rsid w:val="00C732EA"/>
    <w:rsid w:val="00C74DC7"/>
    <w:rsid w:val="00C75084"/>
    <w:rsid w:val="00C7544E"/>
    <w:rsid w:val="00C769A2"/>
    <w:rsid w:val="00C77D87"/>
    <w:rsid w:val="00C80AD5"/>
    <w:rsid w:val="00C81125"/>
    <w:rsid w:val="00C8119E"/>
    <w:rsid w:val="00C81A1D"/>
    <w:rsid w:val="00C82EB1"/>
    <w:rsid w:val="00C835FF"/>
    <w:rsid w:val="00C83A96"/>
    <w:rsid w:val="00C8413E"/>
    <w:rsid w:val="00C84531"/>
    <w:rsid w:val="00C84B04"/>
    <w:rsid w:val="00C84D2D"/>
    <w:rsid w:val="00C85EA2"/>
    <w:rsid w:val="00C85FD9"/>
    <w:rsid w:val="00C876A2"/>
    <w:rsid w:val="00C87B35"/>
    <w:rsid w:val="00C918F4"/>
    <w:rsid w:val="00C931DF"/>
    <w:rsid w:val="00C93DC6"/>
    <w:rsid w:val="00C94010"/>
    <w:rsid w:val="00C970DF"/>
    <w:rsid w:val="00C97B31"/>
    <w:rsid w:val="00C97CC7"/>
    <w:rsid w:val="00CA0097"/>
    <w:rsid w:val="00CA00E4"/>
    <w:rsid w:val="00CA0AE0"/>
    <w:rsid w:val="00CA2107"/>
    <w:rsid w:val="00CA23B2"/>
    <w:rsid w:val="00CA2632"/>
    <w:rsid w:val="00CA2A95"/>
    <w:rsid w:val="00CA345B"/>
    <w:rsid w:val="00CA42DE"/>
    <w:rsid w:val="00CA556A"/>
    <w:rsid w:val="00CA5661"/>
    <w:rsid w:val="00CA5A0A"/>
    <w:rsid w:val="00CA6520"/>
    <w:rsid w:val="00CA714D"/>
    <w:rsid w:val="00CA79BE"/>
    <w:rsid w:val="00CA7E2E"/>
    <w:rsid w:val="00CB0213"/>
    <w:rsid w:val="00CB0D0E"/>
    <w:rsid w:val="00CB11A7"/>
    <w:rsid w:val="00CB1A41"/>
    <w:rsid w:val="00CB1C5D"/>
    <w:rsid w:val="00CB1D7B"/>
    <w:rsid w:val="00CB27D1"/>
    <w:rsid w:val="00CB2EAF"/>
    <w:rsid w:val="00CB54F6"/>
    <w:rsid w:val="00CB5D80"/>
    <w:rsid w:val="00CB6FD2"/>
    <w:rsid w:val="00CB7064"/>
    <w:rsid w:val="00CB7800"/>
    <w:rsid w:val="00CB7C6C"/>
    <w:rsid w:val="00CC0648"/>
    <w:rsid w:val="00CC08C8"/>
    <w:rsid w:val="00CC2067"/>
    <w:rsid w:val="00CC220B"/>
    <w:rsid w:val="00CC2327"/>
    <w:rsid w:val="00CC2C18"/>
    <w:rsid w:val="00CC3A4B"/>
    <w:rsid w:val="00CC47D4"/>
    <w:rsid w:val="00CC5C90"/>
    <w:rsid w:val="00CC5E03"/>
    <w:rsid w:val="00CC5ED4"/>
    <w:rsid w:val="00CC7099"/>
    <w:rsid w:val="00CC765D"/>
    <w:rsid w:val="00CD0675"/>
    <w:rsid w:val="00CD0FF0"/>
    <w:rsid w:val="00CD27EC"/>
    <w:rsid w:val="00CD2C71"/>
    <w:rsid w:val="00CD37FD"/>
    <w:rsid w:val="00CD3EEE"/>
    <w:rsid w:val="00CD4C27"/>
    <w:rsid w:val="00CD50EC"/>
    <w:rsid w:val="00CD5DA2"/>
    <w:rsid w:val="00CD5E58"/>
    <w:rsid w:val="00CD69D1"/>
    <w:rsid w:val="00CD742C"/>
    <w:rsid w:val="00CE1614"/>
    <w:rsid w:val="00CE19FC"/>
    <w:rsid w:val="00CE3020"/>
    <w:rsid w:val="00CE3196"/>
    <w:rsid w:val="00CE3C40"/>
    <w:rsid w:val="00CE437B"/>
    <w:rsid w:val="00CE4513"/>
    <w:rsid w:val="00CE4B00"/>
    <w:rsid w:val="00CE4B06"/>
    <w:rsid w:val="00CE5001"/>
    <w:rsid w:val="00CE5545"/>
    <w:rsid w:val="00CE58A8"/>
    <w:rsid w:val="00CE6ED5"/>
    <w:rsid w:val="00CE73E9"/>
    <w:rsid w:val="00CE75CB"/>
    <w:rsid w:val="00CE77CF"/>
    <w:rsid w:val="00CF0155"/>
    <w:rsid w:val="00CF05D7"/>
    <w:rsid w:val="00CF06BE"/>
    <w:rsid w:val="00CF2764"/>
    <w:rsid w:val="00CF2C04"/>
    <w:rsid w:val="00CF3271"/>
    <w:rsid w:val="00CF3417"/>
    <w:rsid w:val="00CF6D3C"/>
    <w:rsid w:val="00CF759E"/>
    <w:rsid w:val="00CF76A9"/>
    <w:rsid w:val="00D0031E"/>
    <w:rsid w:val="00D004EA"/>
    <w:rsid w:val="00D00575"/>
    <w:rsid w:val="00D006FF"/>
    <w:rsid w:val="00D024C9"/>
    <w:rsid w:val="00D03C0B"/>
    <w:rsid w:val="00D04805"/>
    <w:rsid w:val="00D0681A"/>
    <w:rsid w:val="00D06C61"/>
    <w:rsid w:val="00D13312"/>
    <w:rsid w:val="00D13E2F"/>
    <w:rsid w:val="00D14770"/>
    <w:rsid w:val="00D147B0"/>
    <w:rsid w:val="00D16457"/>
    <w:rsid w:val="00D168D0"/>
    <w:rsid w:val="00D17127"/>
    <w:rsid w:val="00D17ABE"/>
    <w:rsid w:val="00D2011D"/>
    <w:rsid w:val="00D20A8D"/>
    <w:rsid w:val="00D20CC2"/>
    <w:rsid w:val="00D21467"/>
    <w:rsid w:val="00D21631"/>
    <w:rsid w:val="00D2433B"/>
    <w:rsid w:val="00D2601D"/>
    <w:rsid w:val="00D262CD"/>
    <w:rsid w:val="00D27D13"/>
    <w:rsid w:val="00D27F2F"/>
    <w:rsid w:val="00D30B27"/>
    <w:rsid w:val="00D32375"/>
    <w:rsid w:val="00D330C1"/>
    <w:rsid w:val="00D35534"/>
    <w:rsid w:val="00D36395"/>
    <w:rsid w:val="00D36C19"/>
    <w:rsid w:val="00D36D0A"/>
    <w:rsid w:val="00D371E4"/>
    <w:rsid w:val="00D373D0"/>
    <w:rsid w:val="00D37B74"/>
    <w:rsid w:val="00D37DA9"/>
    <w:rsid w:val="00D4123D"/>
    <w:rsid w:val="00D41314"/>
    <w:rsid w:val="00D415F4"/>
    <w:rsid w:val="00D41912"/>
    <w:rsid w:val="00D430F7"/>
    <w:rsid w:val="00D437D3"/>
    <w:rsid w:val="00D442DD"/>
    <w:rsid w:val="00D449E8"/>
    <w:rsid w:val="00D4516B"/>
    <w:rsid w:val="00D460D0"/>
    <w:rsid w:val="00D47363"/>
    <w:rsid w:val="00D50FDE"/>
    <w:rsid w:val="00D5174F"/>
    <w:rsid w:val="00D521F8"/>
    <w:rsid w:val="00D5306C"/>
    <w:rsid w:val="00D53235"/>
    <w:rsid w:val="00D5431E"/>
    <w:rsid w:val="00D54A30"/>
    <w:rsid w:val="00D54A93"/>
    <w:rsid w:val="00D5684D"/>
    <w:rsid w:val="00D56D05"/>
    <w:rsid w:val="00D57113"/>
    <w:rsid w:val="00D616D0"/>
    <w:rsid w:val="00D61921"/>
    <w:rsid w:val="00D62099"/>
    <w:rsid w:val="00D6210C"/>
    <w:rsid w:val="00D62515"/>
    <w:rsid w:val="00D6283F"/>
    <w:rsid w:val="00D635F3"/>
    <w:rsid w:val="00D63D8C"/>
    <w:rsid w:val="00D64319"/>
    <w:rsid w:val="00D645D8"/>
    <w:rsid w:val="00D64C79"/>
    <w:rsid w:val="00D6764C"/>
    <w:rsid w:val="00D71AF6"/>
    <w:rsid w:val="00D73095"/>
    <w:rsid w:val="00D73E21"/>
    <w:rsid w:val="00D74628"/>
    <w:rsid w:val="00D74640"/>
    <w:rsid w:val="00D75CC3"/>
    <w:rsid w:val="00D768BC"/>
    <w:rsid w:val="00D769A5"/>
    <w:rsid w:val="00D76CB5"/>
    <w:rsid w:val="00D76D34"/>
    <w:rsid w:val="00D7761F"/>
    <w:rsid w:val="00D776C1"/>
    <w:rsid w:val="00D77C2A"/>
    <w:rsid w:val="00D804B1"/>
    <w:rsid w:val="00D8069C"/>
    <w:rsid w:val="00D80F12"/>
    <w:rsid w:val="00D8145C"/>
    <w:rsid w:val="00D819F9"/>
    <w:rsid w:val="00D81EC2"/>
    <w:rsid w:val="00D81FEC"/>
    <w:rsid w:val="00D8214B"/>
    <w:rsid w:val="00D824CB"/>
    <w:rsid w:val="00D827B9"/>
    <w:rsid w:val="00D82897"/>
    <w:rsid w:val="00D82929"/>
    <w:rsid w:val="00D83200"/>
    <w:rsid w:val="00D84989"/>
    <w:rsid w:val="00D85C4A"/>
    <w:rsid w:val="00D863B2"/>
    <w:rsid w:val="00D8700D"/>
    <w:rsid w:val="00D90414"/>
    <w:rsid w:val="00D9066A"/>
    <w:rsid w:val="00D91F9B"/>
    <w:rsid w:val="00D927C5"/>
    <w:rsid w:val="00D938A0"/>
    <w:rsid w:val="00D93FF5"/>
    <w:rsid w:val="00D9402F"/>
    <w:rsid w:val="00D946DB"/>
    <w:rsid w:val="00D95028"/>
    <w:rsid w:val="00D960C2"/>
    <w:rsid w:val="00D96B57"/>
    <w:rsid w:val="00D972AB"/>
    <w:rsid w:val="00D97F69"/>
    <w:rsid w:val="00DA0027"/>
    <w:rsid w:val="00DA09C8"/>
    <w:rsid w:val="00DA0A7F"/>
    <w:rsid w:val="00DA0D0A"/>
    <w:rsid w:val="00DA1985"/>
    <w:rsid w:val="00DA1E77"/>
    <w:rsid w:val="00DA1EFD"/>
    <w:rsid w:val="00DA3C2B"/>
    <w:rsid w:val="00DA569E"/>
    <w:rsid w:val="00DA5BAB"/>
    <w:rsid w:val="00DA6A7B"/>
    <w:rsid w:val="00DA6FDB"/>
    <w:rsid w:val="00DA7344"/>
    <w:rsid w:val="00DB022F"/>
    <w:rsid w:val="00DB118E"/>
    <w:rsid w:val="00DB159A"/>
    <w:rsid w:val="00DB1FF2"/>
    <w:rsid w:val="00DB2A05"/>
    <w:rsid w:val="00DB2FD8"/>
    <w:rsid w:val="00DB3025"/>
    <w:rsid w:val="00DB3527"/>
    <w:rsid w:val="00DB3627"/>
    <w:rsid w:val="00DB39E7"/>
    <w:rsid w:val="00DB42A7"/>
    <w:rsid w:val="00DB6076"/>
    <w:rsid w:val="00DB707B"/>
    <w:rsid w:val="00DC0916"/>
    <w:rsid w:val="00DC0DBC"/>
    <w:rsid w:val="00DC0E5D"/>
    <w:rsid w:val="00DC1D99"/>
    <w:rsid w:val="00DC23D7"/>
    <w:rsid w:val="00DC2D3F"/>
    <w:rsid w:val="00DC469F"/>
    <w:rsid w:val="00DC4AB0"/>
    <w:rsid w:val="00DC52E1"/>
    <w:rsid w:val="00DC612E"/>
    <w:rsid w:val="00DC686F"/>
    <w:rsid w:val="00DC6AF1"/>
    <w:rsid w:val="00DC7AEB"/>
    <w:rsid w:val="00DC7F9F"/>
    <w:rsid w:val="00DC7FB1"/>
    <w:rsid w:val="00DD02EF"/>
    <w:rsid w:val="00DD06CC"/>
    <w:rsid w:val="00DD1E86"/>
    <w:rsid w:val="00DD2342"/>
    <w:rsid w:val="00DD292E"/>
    <w:rsid w:val="00DD526B"/>
    <w:rsid w:val="00DD74BC"/>
    <w:rsid w:val="00DD7DC7"/>
    <w:rsid w:val="00DE0FC2"/>
    <w:rsid w:val="00DE15FF"/>
    <w:rsid w:val="00DE2470"/>
    <w:rsid w:val="00DE2E6E"/>
    <w:rsid w:val="00DE2FED"/>
    <w:rsid w:val="00DE3E2A"/>
    <w:rsid w:val="00DE4709"/>
    <w:rsid w:val="00DE4750"/>
    <w:rsid w:val="00DE4DB6"/>
    <w:rsid w:val="00DE609B"/>
    <w:rsid w:val="00DE6156"/>
    <w:rsid w:val="00DE6263"/>
    <w:rsid w:val="00DE6AE1"/>
    <w:rsid w:val="00DE7CA7"/>
    <w:rsid w:val="00DF3C9E"/>
    <w:rsid w:val="00DF3EAE"/>
    <w:rsid w:val="00DF4486"/>
    <w:rsid w:val="00DF5318"/>
    <w:rsid w:val="00DF75DB"/>
    <w:rsid w:val="00E00447"/>
    <w:rsid w:val="00E00715"/>
    <w:rsid w:val="00E01AB3"/>
    <w:rsid w:val="00E01D3A"/>
    <w:rsid w:val="00E02201"/>
    <w:rsid w:val="00E0316C"/>
    <w:rsid w:val="00E03916"/>
    <w:rsid w:val="00E03D9F"/>
    <w:rsid w:val="00E049CE"/>
    <w:rsid w:val="00E05DF0"/>
    <w:rsid w:val="00E05FB6"/>
    <w:rsid w:val="00E06805"/>
    <w:rsid w:val="00E06DA4"/>
    <w:rsid w:val="00E1185E"/>
    <w:rsid w:val="00E12C4D"/>
    <w:rsid w:val="00E138EA"/>
    <w:rsid w:val="00E14119"/>
    <w:rsid w:val="00E16426"/>
    <w:rsid w:val="00E16C69"/>
    <w:rsid w:val="00E172C2"/>
    <w:rsid w:val="00E17F35"/>
    <w:rsid w:val="00E20594"/>
    <w:rsid w:val="00E207FE"/>
    <w:rsid w:val="00E22276"/>
    <w:rsid w:val="00E24588"/>
    <w:rsid w:val="00E2756E"/>
    <w:rsid w:val="00E2779B"/>
    <w:rsid w:val="00E308C6"/>
    <w:rsid w:val="00E31AAA"/>
    <w:rsid w:val="00E342DF"/>
    <w:rsid w:val="00E3525F"/>
    <w:rsid w:val="00E358CF"/>
    <w:rsid w:val="00E35908"/>
    <w:rsid w:val="00E35D47"/>
    <w:rsid w:val="00E36AE9"/>
    <w:rsid w:val="00E36D5E"/>
    <w:rsid w:val="00E37D2E"/>
    <w:rsid w:val="00E40F76"/>
    <w:rsid w:val="00E4175E"/>
    <w:rsid w:val="00E425ED"/>
    <w:rsid w:val="00E447A0"/>
    <w:rsid w:val="00E44B69"/>
    <w:rsid w:val="00E44DDF"/>
    <w:rsid w:val="00E46D8B"/>
    <w:rsid w:val="00E4734B"/>
    <w:rsid w:val="00E50DAD"/>
    <w:rsid w:val="00E510DB"/>
    <w:rsid w:val="00E515A8"/>
    <w:rsid w:val="00E515E3"/>
    <w:rsid w:val="00E521B6"/>
    <w:rsid w:val="00E52833"/>
    <w:rsid w:val="00E52C09"/>
    <w:rsid w:val="00E536A6"/>
    <w:rsid w:val="00E53B16"/>
    <w:rsid w:val="00E542D2"/>
    <w:rsid w:val="00E549FF"/>
    <w:rsid w:val="00E54D8C"/>
    <w:rsid w:val="00E605AD"/>
    <w:rsid w:val="00E611CE"/>
    <w:rsid w:val="00E61342"/>
    <w:rsid w:val="00E63870"/>
    <w:rsid w:val="00E650A1"/>
    <w:rsid w:val="00E6559B"/>
    <w:rsid w:val="00E66770"/>
    <w:rsid w:val="00E66AD9"/>
    <w:rsid w:val="00E67876"/>
    <w:rsid w:val="00E70101"/>
    <w:rsid w:val="00E7010E"/>
    <w:rsid w:val="00E703E0"/>
    <w:rsid w:val="00E712AF"/>
    <w:rsid w:val="00E7286F"/>
    <w:rsid w:val="00E72D07"/>
    <w:rsid w:val="00E73A40"/>
    <w:rsid w:val="00E73C81"/>
    <w:rsid w:val="00E7422F"/>
    <w:rsid w:val="00E74FD2"/>
    <w:rsid w:val="00E751A4"/>
    <w:rsid w:val="00E75C18"/>
    <w:rsid w:val="00E75D0A"/>
    <w:rsid w:val="00E76E25"/>
    <w:rsid w:val="00E770F4"/>
    <w:rsid w:val="00E778A5"/>
    <w:rsid w:val="00E802E1"/>
    <w:rsid w:val="00E8062E"/>
    <w:rsid w:val="00E81649"/>
    <w:rsid w:val="00E81C2A"/>
    <w:rsid w:val="00E81D86"/>
    <w:rsid w:val="00E82490"/>
    <w:rsid w:val="00E82A32"/>
    <w:rsid w:val="00E83AC0"/>
    <w:rsid w:val="00E83B3A"/>
    <w:rsid w:val="00E84809"/>
    <w:rsid w:val="00E84A3B"/>
    <w:rsid w:val="00E8571D"/>
    <w:rsid w:val="00E86258"/>
    <w:rsid w:val="00E863A8"/>
    <w:rsid w:val="00E868E5"/>
    <w:rsid w:val="00E87314"/>
    <w:rsid w:val="00E87352"/>
    <w:rsid w:val="00E87556"/>
    <w:rsid w:val="00E87C9F"/>
    <w:rsid w:val="00E900CC"/>
    <w:rsid w:val="00E91B41"/>
    <w:rsid w:val="00E92BFC"/>
    <w:rsid w:val="00E932BC"/>
    <w:rsid w:val="00E93987"/>
    <w:rsid w:val="00E93D5A"/>
    <w:rsid w:val="00E93F54"/>
    <w:rsid w:val="00E942F1"/>
    <w:rsid w:val="00E95AF2"/>
    <w:rsid w:val="00E95C69"/>
    <w:rsid w:val="00E97493"/>
    <w:rsid w:val="00E9775B"/>
    <w:rsid w:val="00E97CA2"/>
    <w:rsid w:val="00EA015C"/>
    <w:rsid w:val="00EA0322"/>
    <w:rsid w:val="00EA07AE"/>
    <w:rsid w:val="00EA08DF"/>
    <w:rsid w:val="00EA0D13"/>
    <w:rsid w:val="00EA131C"/>
    <w:rsid w:val="00EA149E"/>
    <w:rsid w:val="00EA247D"/>
    <w:rsid w:val="00EA3BF5"/>
    <w:rsid w:val="00EA40A9"/>
    <w:rsid w:val="00EA65BF"/>
    <w:rsid w:val="00EA6F51"/>
    <w:rsid w:val="00EA70CD"/>
    <w:rsid w:val="00EA7DC8"/>
    <w:rsid w:val="00EB1549"/>
    <w:rsid w:val="00EB1F4E"/>
    <w:rsid w:val="00EB2EE3"/>
    <w:rsid w:val="00EB3376"/>
    <w:rsid w:val="00EB45AE"/>
    <w:rsid w:val="00EB4740"/>
    <w:rsid w:val="00EB4EDA"/>
    <w:rsid w:val="00EB682E"/>
    <w:rsid w:val="00EB6C46"/>
    <w:rsid w:val="00EB7D1F"/>
    <w:rsid w:val="00EC007F"/>
    <w:rsid w:val="00EC16DB"/>
    <w:rsid w:val="00EC254B"/>
    <w:rsid w:val="00EC3592"/>
    <w:rsid w:val="00EC3678"/>
    <w:rsid w:val="00EC3C06"/>
    <w:rsid w:val="00EC4062"/>
    <w:rsid w:val="00EC6994"/>
    <w:rsid w:val="00ED03A7"/>
    <w:rsid w:val="00ED0447"/>
    <w:rsid w:val="00ED0911"/>
    <w:rsid w:val="00ED0E87"/>
    <w:rsid w:val="00ED0F3C"/>
    <w:rsid w:val="00ED12AC"/>
    <w:rsid w:val="00ED14E5"/>
    <w:rsid w:val="00ED200B"/>
    <w:rsid w:val="00ED2C79"/>
    <w:rsid w:val="00ED2F97"/>
    <w:rsid w:val="00ED3AC1"/>
    <w:rsid w:val="00ED5610"/>
    <w:rsid w:val="00ED6630"/>
    <w:rsid w:val="00ED711E"/>
    <w:rsid w:val="00ED7807"/>
    <w:rsid w:val="00ED7BF6"/>
    <w:rsid w:val="00EE25D8"/>
    <w:rsid w:val="00EE32E7"/>
    <w:rsid w:val="00EE3722"/>
    <w:rsid w:val="00EE3ABB"/>
    <w:rsid w:val="00EE4718"/>
    <w:rsid w:val="00EE479D"/>
    <w:rsid w:val="00EE5513"/>
    <w:rsid w:val="00EE56D9"/>
    <w:rsid w:val="00EE64B9"/>
    <w:rsid w:val="00EE6662"/>
    <w:rsid w:val="00EE74BC"/>
    <w:rsid w:val="00EF0109"/>
    <w:rsid w:val="00EF1D8F"/>
    <w:rsid w:val="00EF3128"/>
    <w:rsid w:val="00EF3913"/>
    <w:rsid w:val="00EF41A9"/>
    <w:rsid w:val="00EF43C2"/>
    <w:rsid w:val="00EF6082"/>
    <w:rsid w:val="00EF64F1"/>
    <w:rsid w:val="00EF7401"/>
    <w:rsid w:val="00EF7551"/>
    <w:rsid w:val="00EF7890"/>
    <w:rsid w:val="00F013C5"/>
    <w:rsid w:val="00F0175C"/>
    <w:rsid w:val="00F01DBB"/>
    <w:rsid w:val="00F02ACB"/>
    <w:rsid w:val="00F02CC5"/>
    <w:rsid w:val="00F030D6"/>
    <w:rsid w:val="00F04196"/>
    <w:rsid w:val="00F04440"/>
    <w:rsid w:val="00F04611"/>
    <w:rsid w:val="00F05ADC"/>
    <w:rsid w:val="00F066FA"/>
    <w:rsid w:val="00F067E5"/>
    <w:rsid w:val="00F06C01"/>
    <w:rsid w:val="00F07073"/>
    <w:rsid w:val="00F10A6B"/>
    <w:rsid w:val="00F10E59"/>
    <w:rsid w:val="00F11202"/>
    <w:rsid w:val="00F12AC6"/>
    <w:rsid w:val="00F13D36"/>
    <w:rsid w:val="00F13FA3"/>
    <w:rsid w:val="00F142B9"/>
    <w:rsid w:val="00F15883"/>
    <w:rsid w:val="00F160FB"/>
    <w:rsid w:val="00F16528"/>
    <w:rsid w:val="00F16834"/>
    <w:rsid w:val="00F17D4A"/>
    <w:rsid w:val="00F202C3"/>
    <w:rsid w:val="00F20714"/>
    <w:rsid w:val="00F22992"/>
    <w:rsid w:val="00F24FF1"/>
    <w:rsid w:val="00F25A2D"/>
    <w:rsid w:val="00F262B9"/>
    <w:rsid w:val="00F26820"/>
    <w:rsid w:val="00F26FE5"/>
    <w:rsid w:val="00F27447"/>
    <w:rsid w:val="00F300C7"/>
    <w:rsid w:val="00F30896"/>
    <w:rsid w:val="00F31564"/>
    <w:rsid w:val="00F31587"/>
    <w:rsid w:val="00F32450"/>
    <w:rsid w:val="00F327BD"/>
    <w:rsid w:val="00F34035"/>
    <w:rsid w:val="00F34F50"/>
    <w:rsid w:val="00F352EF"/>
    <w:rsid w:val="00F3562C"/>
    <w:rsid w:val="00F3581D"/>
    <w:rsid w:val="00F358C2"/>
    <w:rsid w:val="00F36054"/>
    <w:rsid w:val="00F3688E"/>
    <w:rsid w:val="00F37821"/>
    <w:rsid w:val="00F418A0"/>
    <w:rsid w:val="00F41F9A"/>
    <w:rsid w:val="00F4256B"/>
    <w:rsid w:val="00F4263F"/>
    <w:rsid w:val="00F429AB"/>
    <w:rsid w:val="00F42A7A"/>
    <w:rsid w:val="00F43C8B"/>
    <w:rsid w:val="00F4631C"/>
    <w:rsid w:val="00F46539"/>
    <w:rsid w:val="00F4658A"/>
    <w:rsid w:val="00F469B1"/>
    <w:rsid w:val="00F47129"/>
    <w:rsid w:val="00F507FA"/>
    <w:rsid w:val="00F52877"/>
    <w:rsid w:val="00F53354"/>
    <w:rsid w:val="00F5395B"/>
    <w:rsid w:val="00F541D6"/>
    <w:rsid w:val="00F5422D"/>
    <w:rsid w:val="00F54F29"/>
    <w:rsid w:val="00F56A5E"/>
    <w:rsid w:val="00F5747A"/>
    <w:rsid w:val="00F601EA"/>
    <w:rsid w:val="00F6100D"/>
    <w:rsid w:val="00F62A1F"/>
    <w:rsid w:val="00F62AC8"/>
    <w:rsid w:val="00F62CD5"/>
    <w:rsid w:val="00F63CC5"/>
    <w:rsid w:val="00F6498E"/>
    <w:rsid w:val="00F64BD1"/>
    <w:rsid w:val="00F65AA0"/>
    <w:rsid w:val="00F65CCD"/>
    <w:rsid w:val="00F662C2"/>
    <w:rsid w:val="00F663B9"/>
    <w:rsid w:val="00F67A2F"/>
    <w:rsid w:val="00F67CDA"/>
    <w:rsid w:val="00F70867"/>
    <w:rsid w:val="00F72B96"/>
    <w:rsid w:val="00F74071"/>
    <w:rsid w:val="00F74AA7"/>
    <w:rsid w:val="00F753A2"/>
    <w:rsid w:val="00F75C26"/>
    <w:rsid w:val="00F774EF"/>
    <w:rsid w:val="00F77574"/>
    <w:rsid w:val="00F77D16"/>
    <w:rsid w:val="00F80AE9"/>
    <w:rsid w:val="00F80B65"/>
    <w:rsid w:val="00F81A92"/>
    <w:rsid w:val="00F825CC"/>
    <w:rsid w:val="00F839FD"/>
    <w:rsid w:val="00F8512C"/>
    <w:rsid w:val="00F85428"/>
    <w:rsid w:val="00F85DAD"/>
    <w:rsid w:val="00F85E93"/>
    <w:rsid w:val="00F862EC"/>
    <w:rsid w:val="00F863FE"/>
    <w:rsid w:val="00F874C1"/>
    <w:rsid w:val="00F90081"/>
    <w:rsid w:val="00F92061"/>
    <w:rsid w:val="00F926A9"/>
    <w:rsid w:val="00F948A8"/>
    <w:rsid w:val="00F94C4A"/>
    <w:rsid w:val="00F94DE6"/>
    <w:rsid w:val="00F95E77"/>
    <w:rsid w:val="00F96884"/>
    <w:rsid w:val="00F97081"/>
    <w:rsid w:val="00FA0DBD"/>
    <w:rsid w:val="00FA1100"/>
    <w:rsid w:val="00FA2566"/>
    <w:rsid w:val="00FA27C4"/>
    <w:rsid w:val="00FA332F"/>
    <w:rsid w:val="00FA3AAE"/>
    <w:rsid w:val="00FA3C6F"/>
    <w:rsid w:val="00FA440A"/>
    <w:rsid w:val="00FA441F"/>
    <w:rsid w:val="00FA506A"/>
    <w:rsid w:val="00FA521F"/>
    <w:rsid w:val="00FA5F8E"/>
    <w:rsid w:val="00FA6460"/>
    <w:rsid w:val="00FA6472"/>
    <w:rsid w:val="00FB2701"/>
    <w:rsid w:val="00FB2B00"/>
    <w:rsid w:val="00FB410E"/>
    <w:rsid w:val="00FB4E0A"/>
    <w:rsid w:val="00FB525B"/>
    <w:rsid w:val="00FB53A0"/>
    <w:rsid w:val="00FB565E"/>
    <w:rsid w:val="00FB6A02"/>
    <w:rsid w:val="00FB6D74"/>
    <w:rsid w:val="00FB7DD2"/>
    <w:rsid w:val="00FC014C"/>
    <w:rsid w:val="00FC0ECA"/>
    <w:rsid w:val="00FC0F1F"/>
    <w:rsid w:val="00FC2E9D"/>
    <w:rsid w:val="00FC4DE0"/>
    <w:rsid w:val="00FC533F"/>
    <w:rsid w:val="00FC6ACD"/>
    <w:rsid w:val="00FC76B5"/>
    <w:rsid w:val="00FC7D4A"/>
    <w:rsid w:val="00FD14AA"/>
    <w:rsid w:val="00FD191E"/>
    <w:rsid w:val="00FD1D88"/>
    <w:rsid w:val="00FD266B"/>
    <w:rsid w:val="00FD4482"/>
    <w:rsid w:val="00FD48C5"/>
    <w:rsid w:val="00FD49CF"/>
    <w:rsid w:val="00FD62A7"/>
    <w:rsid w:val="00FD6B8B"/>
    <w:rsid w:val="00FD7037"/>
    <w:rsid w:val="00FD76C9"/>
    <w:rsid w:val="00FD77CB"/>
    <w:rsid w:val="00FD7A11"/>
    <w:rsid w:val="00FD7BFB"/>
    <w:rsid w:val="00FD7CB2"/>
    <w:rsid w:val="00FD7FC2"/>
    <w:rsid w:val="00FE0AD3"/>
    <w:rsid w:val="00FE0E8A"/>
    <w:rsid w:val="00FE1F63"/>
    <w:rsid w:val="00FE2018"/>
    <w:rsid w:val="00FE4DE8"/>
    <w:rsid w:val="00FE614E"/>
    <w:rsid w:val="00FE65D8"/>
    <w:rsid w:val="00FE6B9C"/>
    <w:rsid w:val="00FE7389"/>
    <w:rsid w:val="00FE79F6"/>
    <w:rsid w:val="00FF2470"/>
    <w:rsid w:val="00FF2492"/>
    <w:rsid w:val="00FF2830"/>
    <w:rsid w:val="00FF29D7"/>
    <w:rsid w:val="00FF2E7B"/>
    <w:rsid w:val="00FF3233"/>
    <w:rsid w:val="00FF4CA9"/>
    <w:rsid w:val="00FF4ED4"/>
    <w:rsid w:val="00FF53F2"/>
    <w:rsid w:val="00FF6D79"/>
  </w:rsids>
  <m:mathPr>
    <m:mathFont m:val="Cambria Math"/>
    <m:brkBin m:val="before"/>
    <m:brkBinSub m:val="--"/>
    <m:smallFrac m:val="0"/>
    <m:dispDef/>
    <m:lMargin m:val="0"/>
    <m:rMargin m:val="0"/>
    <m:defJc m:val="centerGroup"/>
    <m:wrapIndent m:val="1440"/>
    <m:intLim m:val="subSup"/>
    <m:naryLim m:val="undOvr"/>
  </m:mathPr>
  <w:themeFontLang w:val="es-C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c02500,#b42200,#0c0,#099,#066,#c00,#663,teal"/>
    </o:shapedefaults>
    <o:shapelayout v:ext="edit">
      <o:idmap v:ext="edit" data="2"/>
    </o:shapelayout>
  </w:shapeDefaults>
  <w:decimalSymbol w:val=","/>
  <w:listSeparator w:val=";"/>
  <w14:docId w14:val="409E54A1"/>
  <w15:docId w15:val="{4E65436C-8B03-428E-BAC7-5EFF071F4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3C8B"/>
    <w:rPr>
      <w:sz w:val="24"/>
      <w:szCs w:val="24"/>
      <w:lang w:val="es-ES" w:eastAsia="es-ES"/>
    </w:rPr>
  </w:style>
  <w:style w:type="paragraph" w:styleId="Ttulo1">
    <w:name w:val="heading 1"/>
    <w:basedOn w:val="Normal"/>
    <w:next w:val="Normal"/>
    <w:link w:val="Ttulo1Car"/>
    <w:uiPriority w:val="9"/>
    <w:qFormat/>
    <w:rsid w:val="00BB0D0F"/>
    <w:pPr>
      <w:keepNext/>
      <w:shd w:val="clear" w:color="auto" w:fill="FFFF00"/>
      <w:jc w:val="both"/>
      <w:outlineLvl w:val="0"/>
    </w:pPr>
    <w:rPr>
      <w:rFonts w:cs="Angsana New"/>
      <w:b/>
      <w:bCs/>
      <w:color w:val="000000"/>
      <w:szCs w:val="15"/>
      <w:lang w:val="fr-FR" w:eastAsia="en-US"/>
    </w:rPr>
  </w:style>
  <w:style w:type="paragraph" w:styleId="Ttulo2">
    <w:name w:val="heading 2"/>
    <w:basedOn w:val="Normal"/>
    <w:next w:val="Normal"/>
    <w:link w:val="Ttulo2Car"/>
    <w:uiPriority w:val="9"/>
    <w:unhideWhenUsed/>
    <w:qFormat/>
    <w:rsid w:val="00811909"/>
    <w:pPr>
      <w:keepNext/>
      <w:keepLines/>
      <w:spacing w:before="200"/>
      <w:outlineLvl w:val="1"/>
    </w:pPr>
    <w:rPr>
      <w:rFonts w:asciiTheme="majorHAnsi" w:eastAsiaTheme="majorEastAsia" w:hAnsiTheme="majorHAnsi" w:cstheme="majorBidi"/>
      <w:b/>
      <w:bCs/>
      <w:color w:val="6EA0B0" w:themeColor="accent1"/>
      <w:sz w:val="26"/>
      <w:szCs w:val="26"/>
    </w:rPr>
  </w:style>
  <w:style w:type="paragraph" w:styleId="Ttulo3">
    <w:name w:val="heading 3"/>
    <w:basedOn w:val="Normal"/>
    <w:next w:val="Normal"/>
    <w:uiPriority w:val="9"/>
    <w:semiHidden/>
    <w:unhideWhenUsed/>
    <w:qFormat/>
    <w:rsid w:val="00324D76"/>
    <w:pPr>
      <w:keepNext/>
      <w:keepLines/>
      <w:spacing w:before="160" w:after="80" w:line="259" w:lineRule="auto"/>
      <w:outlineLvl w:val="2"/>
    </w:pPr>
    <w:rPr>
      <w:rFonts w:asciiTheme="minorHAnsi" w:eastAsiaTheme="majorEastAsia" w:hAnsiTheme="minorHAnsi" w:cstheme="majorBidi"/>
      <w:color w:val="4B7B8A" w:themeColor="accent1" w:themeShade="BF"/>
      <w:kern w:val="2"/>
      <w:sz w:val="28"/>
      <w:szCs w:val="28"/>
      <w:lang w:val="es-CL" w:eastAsia="en-US"/>
      <w14:ligatures w14:val="standardContextual"/>
    </w:rPr>
  </w:style>
  <w:style w:type="paragraph" w:styleId="Ttulo4">
    <w:name w:val="heading 4"/>
    <w:basedOn w:val="Normal"/>
    <w:next w:val="Normal"/>
    <w:uiPriority w:val="9"/>
    <w:semiHidden/>
    <w:unhideWhenUsed/>
    <w:qFormat/>
    <w:rsid w:val="00324D76"/>
    <w:pPr>
      <w:keepNext/>
      <w:keepLines/>
      <w:spacing w:before="80" w:after="40" w:line="259" w:lineRule="auto"/>
      <w:outlineLvl w:val="3"/>
    </w:pPr>
    <w:rPr>
      <w:rFonts w:asciiTheme="minorHAnsi" w:eastAsiaTheme="majorEastAsia" w:hAnsiTheme="minorHAnsi" w:cstheme="majorBidi"/>
      <w:i/>
      <w:iCs/>
      <w:color w:val="4B7B8A" w:themeColor="accent1" w:themeShade="BF"/>
      <w:kern w:val="2"/>
      <w:sz w:val="22"/>
      <w:szCs w:val="22"/>
      <w:lang w:val="es-CL" w:eastAsia="en-US"/>
      <w14:ligatures w14:val="standardContextual"/>
    </w:rPr>
  </w:style>
  <w:style w:type="paragraph" w:styleId="Ttulo5">
    <w:name w:val="heading 5"/>
    <w:basedOn w:val="Normal"/>
    <w:next w:val="Normal"/>
    <w:link w:val="Ttulo5Car"/>
    <w:uiPriority w:val="9"/>
    <w:semiHidden/>
    <w:unhideWhenUsed/>
    <w:qFormat/>
    <w:rsid w:val="000769F8"/>
    <w:pPr>
      <w:keepNext/>
      <w:keepLines/>
      <w:spacing w:before="40"/>
      <w:outlineLvl w:val="4"/>
    </w:pPr>
    <w:rPr>
      <w:rFonts w:asciiTheme="majorHAnsi" w:eastAsiaTheme="majorEastAsia" w:hAnsiTheme="majorHAnsi" w:cstheme="majorBidi"/>
      <w:color w:val="4B7B8A" w:themeColor="accent1" w:themeShade="BF"/>
    </w:rPr>
  </w:style>
  <w:style w:type="paragraph" w:styleId="Ttulo6">
    <w:name w:val="heading 6"/>
    <w:basedOn w:val="Normal"/>
    <w:next w:val="Normal"/>
    <w:uiPriority w:val="9"/>
    <w:semiHidden/>
    <w:unhideWhenUsed/>
    <w:qFormat/>
    <w:rsid w:val="00324D76"/>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val="es-CL" w:eastAsia="en-US"/>
      <w14:ligatures w14:val="standardContextual"/>
    </w:rPr>
  </w:style>
  <w:style w:type="paragraph" w:styleId="Ttulo7">
    <w:name w:val="heading 7"/>
    <w:basedOn w:val="Normal"/>
    <w:next w:val="Normal"/>
    <w:uiPriority w:val="9"/>
    <w:semiHidden/>
    <w:unhideWhenUsed/>
    <w:qFormat/>
    <w:rsid w:val="00324D76"/>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val="es-CL" w:eastAsia="en-US"/>
      <w14:ligatures w14:val="standardContextual"/>
    </w:rPr>
  </w:style>
  <w:style w:type="paragraph" w:styleId="Ttulo8">
    <w:name w:val="heading 8"/>
    <w:basedOn w:val="Normal"/>
    <w:next w:val="Normal"/>
    <w:uiPriority w:val="9"/>
    <w:semiHidden/>
    <w:unhideWhenUsed/>
    <w:qFormat/>
    <w:rsid w:val="00324D76"/>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val="es-CL" w:eastAsia="en-US"/>
      <w14:ligatures w14:val="standardContextual"/>
    </w:rPr>
  </w:style>
  <w:style w:type="paragraph" w:styleId="Ttulo9">
    <w:name w:val="heading 9"/>
    <w:basedOn w:val="Normal"/>
    <w:next w:val="Normal"/>
    <w:uiPriority w:val="9"/>
    <w:semiHidden/>
    <w:unhideWhenUsed/>
    <w:qFormat/>
    <w:rsid w:val="00324D76"/>
    <w:pPr>
      <w:keepNext/>
      <w:keepLines/>
      <w:spacing w:line="259" w:lineRule="auto"/>
      <w:outlineLvl w:val="8"/>
    </w:pPr>
    <w:rPr>
      <w:rFonts w:asciiTheme="minorHAnsi" w:eastAsiaTheme="majorEastAsia" w:hAnsiTheme="minorHAnsi" w:cstheme="majorBidi"/>
      <w:color w:val="272727" w:themeColor="text1" w:themeTint="D8"/>
      <w:kern w:val="2"/>
      <w:sz w:val="22"/>
      <w:szCs w:val="22"/>
      <w:lang w:val="es-CL" w:eastAsia="en-US"/>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D36395"/>
    <w:pPr>
      <w:tabs>
        <w:tab w:val="center" w:pos="4419"/>
        <w:tab w:val="right" w:pos="8838"/>
      </w:tabs>
    </w:pPr>
  </w:style>
  <w:style w:type="character" w:styleId="Textoennegrita">
    <w:name w:val="Strong"/>
    <w:basedOn w:val="Fuentedeprrafopredeter"/>
    <w:uiPriority w:val="22"/>
    <w:qFormat/>
    <w:rsid w:val="00437872"/>
    <w:rPr>
      <w:b/>
      <w:bCs/>
    </w:rPr>
  </w:style>
  <w:style w:type="character" w:styleId="Hipervnculo">
    <w:name w:val="Hyperlink"/>
    <w:basedOn w:val="Fuentedeprrafopredeter"/>
    <w:uiPriority w:val="99"/>
    <w:rsid w:val="0030262B"/>
    <w:rPr>
      <w:color w:val="0000FF"/>
      <w:u w:val="single"/>
    </w:rPr>
  </w:style>
  <w:style w:type="character" w:customStyle="1" w:styleId="a">
    <w:name w:val="a"/>
    <w:basedOn w:val="Fuentedeprrafopredeter"/>
    <w:rsid w:val="00514A72"/>
  </w:style>
  <w:style w:type="table" w:styleId="Tablaconcuadrcula">
    <w:name w:val="Table Grid"/>
    <w:basedOn w:val="Tablanormal"/>
    <w:rsid w:val="00C54A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itaHTML">
    <w:name w:val="HTML Cite"/>
    <w:basedOn w:val="Fuentedeprrafopredeter"/>
    <w:uiPriority w:val="99"/>
    <w:rsid w:val="004E14F6"/>
    <w:rPr>
      <w:i w:val="0"/>
      <w:iCs w:val="0"/>
      <w:color w:val="008000"/>
    </w:rPr>
  </w:style>
  <w:style w:type="paragraph" w:styleId="Sinespaciado">
    <w:name w:val="No Spacing"/>
    <w:link w:val="SinespaciadoCar"/>
    <w:qFormat/>
    <w:rsid w:val="00E00715"/>
    <w:rPr>
      <w:rFonts w:ascii="Calibri" w:eastAsia="Calibri" w:hAnsi="Calibri"/>
      <w:sz w:val="22"/>
      <w:szCs w:val="22"/>
      <w:lang w:eastAsia="en-US"/>
    </w:rPr>
  </w:style>
  <w:style w:type="character" w:styleId="Hipervnculovisitado">
    <w:name w:val="FollowedHyperlink"/>
    <w:basedOn w:val="Fuentedeprrafopredeter"/>
    <w:rsid w:val="001E14B4"/>
    <w:rPr>
      <w:color w:val="800080"/>
      <w:u w:val="single"/>
    </w:rPr>
  </w:style>
  <w:style w:type="character" w:customStyle="1" w:styleId="EncabezadoCar">
    <w:name w:val="Encabezado Car"/>
    <w:basedOn w:val="Fuentedeprrafopredeter"/>
    <w:link w:val="Encabezado"/>
    <w:uiPriority w:val="99"/>
    <w:rsid w:val="009164D1"/>
    <w:rPr>
      <w:sz w:val="24"/>
      <w:szCs w:val="24"/>
      <w:lang w:val="es-ES" w:eastAsia="es-ES" w:bidi="he-IL"/>
    </w:rPr>
  </w:style>
  <w:style w:type="paragraph" w:customStyle="1" w:styleId="Sinespaciado1">
    <w:name w:val="Sin espaciado1"/>
    <w:basedOn w:val="Normal"/>
    <w:qFormat/>
    <w:rsid w:val="00DC7FB1"/>
    <w:rPr>
      <w:szCs w:val="32"/>
      <w:lang w:val="en-US" w:eastAsia="en-US"/>
    </w:rPr>
  </w:style>
  <w:style w:type="paragraph" w:styleId="Textodeglobo">
    <w:name w:val="Balloon Text"/>
    <w:basedOn w:val="Normal"/>
    <w:semiHidden/>
    <w:rsid w:val="00B550E1"/>
    <w:rPr>
      <w:rFonts w:ascii="Tahoma" w:hAnsi="Tahoma" w:cs="Tahoma"/>
      <w:sz w:val="16"/>
      <w:szCs w:val="16"/>
    </w:rPr>
  </w:style>
  <w:style w:type="paragraph" w:customStyle="1" w:styleId="greytext">
    <w:name w:val="greytext"/>
    <w:basedOn w:val="Normal"/>
    <w:rsid w:val="00B3589D"/>
    <w:pPr>
      <w:spacing w:before="100" w:beforeAutospacing="1" w:after="100" w:afterAutospacing="1"/>
    </w:pPr>
    <w:rPr>
      <w:rFonts w:ascii="Verdana" w:hAnsi="Verdana"/>
      <w:color w:val="666666"/>
      <w:sz w:val="20"/>
      <w:szCs w:val="20"/>
    </w:rPr>
  </w:style>
  <w:style w:type="paragraph" w:styleId="Piedepgina">
    <w:name w:val="footer"/>
    <w:basedOn w:val="Normal"/>
    <w:link w:val="PiedepginaCar"/>
    <w:uiPriority w:val="99"/>
    <w:rsid w:val="00C835FF"/>
    <w:pPr>
      <w:tabs>
        <w:tab w:val="center" w:pos="4252"/>
        <w:tab w:val="right" w:pos="8504"/>
      </w:tabs>
    </w:pPr>
  </w:style>
  <w:style w:type="character" w:customStyle="1" w:styleId="content1">
    <w:name w:val="content1"/>
    <w:basedOn w:val="Fuentedeprrafopredeter"/>
    <w:uiPriority w:val="99"/>
    <w:rsid w:val="00737CB6"/>
    <w:rPr>
      <w:sz w:val="20"/>
      <w:szCs w:val="20"/>
    </w:rPr>
  </w:style>
  <w:style w:type="character" w:customStyle="1" w:styleId="plainblack1">
    <w:name w:val="plainblack1"/>
    <w:basedOn w:val="Fuentedeprrafopredeter"/>
    <w:uiPriority w:val="99"/>
    <w:rsid w:val="00737CB6"/>
    <w:rPr>
      <w:color w:val="05411F"/>
    </w:rPr>
  </w:style>
  <w:style w:type="paragraph" w:customStyle="1" w:styleId="Normal0">
    <w:name w:val="[Normal]"/>
    <w:rsid w:val="00737CB6"/>
    <w:pPr>
      <w:widowControl w:val="0"/>
      <w:autoSpaceDE w:val="0"/>
      <w:autoSpaceDN w:val="0"/>
      <w:adjustRightInd w:val="0"/>
    </w:pPr>
    <w:rPr>
      <w:rFonts w:ascii="Arial" w:hAnsi="Arial" w:cs="Arial"/>
      <w:sz w:val="24"/>
      <w:szCs w:val="24"/>
      <w:lang w:val="en-ZA" w:eastAsia="en-ZA"/>
    </w:rPr>
  </w:style>
  <w:style w:type="character" w:customStyle="1" w:styleId="dhighlight1">
    <w:name w:val="dhighlight1"/>
    <w:basedOn w:val="Fuentedeprrafopredeter"/>
    <w:rsid w:val="006E075F"/>
    <w:rPr>
      <w:shd w:val="clear" w:color="auto" w:fill="BDD7ED"/>
    </w:rPr>
  </w:style>
  <w:style w:type="paragraph" w:styleId="NormalWeb">
    <w:name w:val="Normal (Web)"/>
    <w:basedOn w:val="Normal"/>
    <w:uiPriority w:val="99"/>
    <w:rsid w:val="00DA1E77"/>
    <w:pPr>
      <w:widowControl w:val="0"/>
      <w:autoSpaceDE w:val="0"/>
      <w:autoSpaceDN w:val="0"/>
      <w:adjustRightInd w:val="0"/>
      <w:spacing w:before="100" w:after="100"/>
    </w:pPr>
    <w:rPr>
      <w:lang w:val="en-ZA" w:eastAsia="en-ZA"/>
    </w:rPr>
  </w:style>
  <w:style w:type="character" w:customStyle="1" w:styleId="apple-style-span">
    <w:name w:val="apple-style-span"/>
    <w:basedOn w:val="Fuentedeprrafopredeter"/>
    <w:uiPriority w:val="99"/>
    <w:rsid w:val="00DA1E77"/>
  </w:style>
  <w:style w:type="character" w:customStyle="1" w:styleId="apple-converted-space">
    <w:name w:val="apple-converted-space"/>
    <w:basedOn w:val="Fuentedeprrafopredeter"/>
    <w:uiPriority w:val="99"/>
    <w:rsid w:val="00DA1E77"/>
  </w:style>
  <w:style w:type="paragraph" w:styleId="Prrafodelista">
    <w:name w:val="List Paragraph"/>
    <w:basedOn w:val="Normal"/>
    <w:uiPriority w:val="34"/>
    <w:qFormat/>
    <w:rsid w:val="004E590F"/>
    <w:pPr>
      <w:widowControl w:val="0"/>
      <w:autoSpaceDE w:val="0"/>
      <w:autoSpaceDN w:val="0"/>
      <w:adjustRightInd w:val="0"/>
      <w:spacing w:after="200" w:line="276" w:lineRule="auto"/>
      <w:ind w:left="720"/>
    </w:pPr>
    <w:rPr>
      <w:rFonts w:ascii="Calibri" w:hAnsi="Calibri" w:cs="Calibri"/>
      <w:sz w:val="22"/>
      <w:szCs w:val="22"/>
      <w:lang w:val="en-ZA" w:eastAsia="en-ZA"/>
    </w:rPr>
  </w:style>
  <w:style w:type="paragraph" w:styleId="Textoindependiente">
    <w:name w:val="Body Text"/>
    <w:basedOn w:val="Normal"/>
    <w:link w:val="TextoindependienteCar"/>
    <w:uiPriority w:val="99"/>
    <w:rsid w:val="004E590F"/>
    <w:pPr>
      <w:widowControl w:val="0"/>
      <w:autoSpaceDE w:val="0"/>
      <w:autoSpaceDN w:val="0"/>
      <w:adjustRightInd w:val="0"/>
    </w:pPr>
    <w:rPr>
      <w:rFonts w:ascii="Arial" w:hAnsi="Arial" w:cs="Arial"/>
      <w:sz w:val="22"/>
      <w:szCs w:val="22"/>
      <w:lang w:val="en-ZA" w:eastAsia="en-ZA"/>
    </w:rPr>
  </w:style>
  <w:style w:type="character" w:customStyle="1" w:styleId="TextoindependienteCar">
    <w:name w:val="Texto independiente Car"/>
    <w:basedOn w:val="Fuentedeprrafopredeter"/>
    <w:link w:val="Textoindependiente"/>
    <w:uiPriority w:val="99"/>
    <w:rsid w:val="004E590F"/>
    <w:rPr>
      <w:rFonts w:ascii="Arial" w:eastAsia="Times New Roman" w:hAnsi="Arial" w:cs="Arial"/>
      <w:sz w:val="22"/>
      <w:szCs w:val="22"/>
      <w:lang w:val="en-ZA" w:eastAsia="en-ZA"/>
    </w:rPr>
  </w:style>
  <w:style w:type="paragraph" w:styleId="Textoindependiente2">
    <w:name w:val="Body Text 2"/>
    <w:basedOn w:val="Normal"/>
    <w:link w:val="Textoindependiente2Car"/>
    <w:rsid w:val="00087353"/>
    <w:pPr>
      <w:spacing w:after="120" w:line="480" w:lineRule="auto"/>
    </w:pPr>
  </w:style>
  <w:style w:type="character" w:customStyle="1" w:styleId="Textoindependiente2Car">
    <w:name w:val="Texto independiente 2 Car"/>
    <w:basedOn w:val="Fuentedeprrafopredeter"/>
    <w:link w:val="Textoindependiente2"/>
    <w:rsid w:val="00087353"/>
    <w:rPr>
      <w:sz w:val="24"/>
      <w:szCs w:val="24"/>
      <w:lang w:val="es-ES" w:eastAsia="es-ES"/>
    </w:rPr>
  </w:style>
  <w:style w:type="paragraph" w:customStyle="1" w:styleId="Default">
    <w:name w:val="Default"/>
    <w:basedOn w:val="Normal"/>
    <w:rsid w:val="00087353"/>
    <w:pPr>
      <w:widowControl w:val="0"/>
      <w:autoSpaceDE w:val="0"/>
      <w:autoSpaceDN w:val="0"/>
      <w:adjustRightInd w:val="0"/>
    </w:pPr>
    <w:rPr>
      <w:rFonts w:ascii="Arial" w:hAnsi="Arial" w:cs="Arial"/>
      <w:color w:val="000000"/>
      <w:lang w:val="en-ZA" w:eastAsia="en-ZA"/>
    </w:rPr>
  </w:style>
  <w:style w:type="paragraph" w:customStyle="1" w:styleId="CharCharCharCharChar1CharCharCharCharCharCharCharCharCharCharCharCharChar">
    <w:name w:val="Char Char Char Char Char1 Char Char Char Char Char Char Char Char Char Char Char Char Char"/>
    <w:basedOn w:val="Normal"/>
    <w:rsid w:val="004C05CA"/>
    <w:pPr>
      <w:spacing w:after="160" w:line="240" w:lineRule="exact"/>
    </w:pPr>
    <w:rPr>
      <w:rFonts w:ascii="Verdana" w:hAnsi="Verdana"/>
      <w:sz w:val="20"/>
      <w:szCs w:val="20"/>
      <w:lang w:val="en-US" w:eastAsia="en-US"/>
    </w:rPr>
  </w:style>
  <w:style w:type="paragraph" w:customStyle="1" w:styleId="NormalParagraphStyle">
    <w:name w:val="NormalParagraphStyle"/>
    <w:basedOn w:val="Normal"/>
    <w:rsid w:val="004C05CA"/>
    <w:pPr>
      <w:autoSpaceDE w:val="0"/>
      <w:autoSpaceDN w:val="0"/>
      <w:adjustRightInd w:val="0"/>
      <w:spacing w:line="288" w:lineRule="auto"/>
      <w:textAlignment w:val="center"/>
    </w:pPr>
    <w:rPr>
      <w:rFonts w:cs="Angsana New"/>
      <w:color w:val="000000"/>
      <w:lang w:val="en-US" w:eastAsia="en-US"/>
    </w:rPr>
  </w:style>
  <w:style w:type="paragraph" w:styleId="Subttulo">
    <w:name w:val="Subtitle"/>
    <w:basedOn w:val="Normal"/>
    <w:next w:val="Normal"/>
    <w:link w:val="SubttuloCar"/>
    <w:uiPriority w:val="11"/>
    <w:qFormat/>
    <w:rsid w:val="006F6537"/>
    <w:pPr>
      <w:spacing w:after="60"/>
      <w:jc w:val="center"/>
      <w:outlineLvl w:val="1"/>
    </w:pPr>
    <w:rPr>
      <w:rFonts w:ascii="Cambria" w:hAnsi="Cambria"/>
    </w:rPr>
  </w:style>
  <w:style w:type="character" w:customStyle="1" w:styleId="SubttuloCar">
    <w:name w:val="Subtítulo Car"/>
    <w:basedOn w:val="Fuentedeprrafopredeter"/>
    <w:link w:val="Subttulo"/>
    <w:uiPriority w:val="11"/>
    <w:rsid w:val="006F6537"/>
    <w:rPr>
      <w:rFonts w:ascii="Cambria" w:eastAsia="Times New Roman" w:hAnsi="Cambria" w:cs="Times New Roman"/>
      <w:sz w:val="24"/>
      <w:szCs w:val="24"/>
      <w:lang w:val="es-ES" w:eastAsia="es-ES"/>
    </w:rPr>
  </w:style>
  <w:style w:type="paragraph" w:styleId="Ttulo">
    <w:name w:val="Title"/>
    <w:basedOn w:val="Normal"/>
    <w:next w:val="Normal"/>
    <w:link w:val="TtuloCar"/>
    <w:uiPriority w:val="10"/>
    <w:qFormat/>
    <w:rsid w:val="006F6537"/>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6F6537"/>
    <w:rPr>
      <w:rFonts w:ascii="Cambria" w:eastAsia="Times New Roman" w:hAnsi="Cambria" w:cs="Times New Roman"/>
      <w:b/>
      <w:bCs/>
      <w:kern w:val="28"/>
      <w:sz w:val="32"/>
      <w:szCs w:val="32"/>
      <w:lang w:val="es-ES" w:eastAsia="es-ES"/>
    </w:rPr>
  </w:style>
  <w:style w:type="character" w:customStyle="1" w:styleId="Ttulo1Car">
    <w:name w:val="Título 1 Car"/>
    <w:basedOn w:val="Fuentedeprrafopredeter"/>
    <w:link w:val="Ttulo1"/>
    <w:uiPriority w:val="9"/>
    <w:rsid w:val="00BB0D0F"/>
    <w:rPr>
      <w:rFonts w:cs="Angsana New"/>
      <w:b/>
      <w:bCs/>
      <w:color w:val="000000"/>
      <w:sz w:val="24"/>
      <w:szCs w:val="15"/>
      <w:shd w:val="clear" w:color="auto" w:fill="FFFF00"/>
      <w:lang w:val="fr-FR" w:eastAsia="en-US"/>
    </w:rPr>
  </w:style>
  <w:style w:type="paragraph" w:customStyle="1" w:styleId="body">
    <w:name w:val="body"/>
    <w:basedOn w:val="Normal"/>
    <w:rsid w:val="00BB0D0F"/>
    <w:pPr>
      <w:suppressAutoHyphens/>
      <w:overflowPunct w:val="0"/>
      <w:autoSpaceDE w:val="0"/>
      <w:spacing w:after="11" w:line="270" w:lineRule="exact"/>
      <w:jc w:val="both"/>
      <w:textAlignment w:val="baseline"/>
    </w:pPr>
    <w:rPr>
      <w:rFonts w:ascii="Font14836" w:hAnsi="Font14836"/>
      <w:sz w:val="20"/>
      <w:szCs w:val="20"/>
      <w:lang w:val="en-US" w:eastAsia="ar-SA"/>
    </w:rPr>
  </w:style>
  <w:style w:type="character" w:customStyle="1" w:styleId="hps">
    <w:name w:val="hps"/>
    <w:basedOn w:val="Fuentedeprrafopredeter"/>
    <w:rsid w:val="00B26E86"/>
  </w:style>
  <w:style w:type="character" w:customStyle="1" w:styleId="hpsatn">
    <w:name w:val="hps atn"/>
    <w:basedOn w:val="Fuentedeprrafopredeter"/>
    <w:rsid w:val="00B26E86"/>
  </w:style>
  <w:style w:type="paragraph" w:styleId="Textoindependiente3">
    <w:name w:val="Body Text 3"/>
    <w:basedOn w:val="Normal"/>
    <w:link w:val="Textoindependiente3Car"/>
    <w:rsid w:val="00257D58"/>
    <w:pPr>
      <w:spacing w:after="120"/>
    </w:pPr>
    <w:rPr>
      <w:rFonts w:cs="Angsana New"/>
      <w:sz w:val="16"/>
      <w:szCs w:val="16"/>
      <w:lang w:val="x-none" w:eastAsia="x-none"/>
    </w:rPr>
  </w:style>
  <w:style w:type="character" w:customStyle="1" w:styleId="Textoindependiente3Car">
    <w:name w:val="Texto independiente 3 Car"/>
    <w:basedOn w:val="Fuentedeprrafopredeter"/>
    <w:link w:val="Textoindependiente3"/>
    <w:rsid w:val="00257D58"/>
    <w:rPr>
      <w:rFonts w:cs="Angsana New"/>
      <w:sz w:val="16"/>
      <w:szCs w:val="16"/>
      <w:lang w:val="x-none" w:eastAsia="x-none"/>
    </w:rPr>
  </w:style>
  <w:style w:type="paragraph" w:customStyle="1" w:styleId="bodycopylarger">
    <w:name w:val="bodycopylarger"/>
    <w:basedOn w:val="Normal"/>
    <w:rsid w:val="00257D58"/>
    <w:pPr>
      <w:spacing w:before="100" w:beforeAutospacing="1" w:after="100" w:afterAutospacing="1" w:line="270" w:lineRule="atLeast"/>
    </w:pPr>
    <w:rPr>
      <w:rFonts w:ascii="Verdana" w:hAnsi="Verdana" w:cs="Tahoma"/>
      <w:color w:val="000000"/>
      <w:sz w:val="18"/>
      <w:szCs w:val="18"/>
      <w:lang w:val="en-US" w:eastAsia="en-US"/>
    </w:rPr>
  </w:style>
  <w:style w:type="paragraph" w:customStyle="1" w:styleId="western">
    <w:name w:val="western"/>
    <w:basedOn w:val="Normal"/>
    <w:rsid w:val="00257D58"/>
    <w:rPr>
      <w:lang w:val="en-US" w:eastAsia="en-US"/>
    </w:rPr>
  </w:style>
  <w:style w:type="paragraph" w:styleId="Sangradetextonormal">
    <w:name w:val="Body Text Indent"/>
    <w:basedOn w:val="Normal"/>
    <w:link w:val="SangradetextonormalCar"/>
    <w:rsid w:val="00794CA6"/>
    <w:pPr>
      <w:spacing w:after="120"/>
      <w:ind w:left="283"/>
    </w:pPr>
    <w:rPr>
      <w:rFonts w:ascii="Arial" w:hAnsi="Arial"/>
      <w:sz w:val="22"/>
      <w:lang w:val="en-US" w:eastAsia="en-US"/>
    </w:rPr>
  </w:style>
  <w:style w:type="character" w:customStyle="1" w:styleId="SangradetextonormalCar">
    <w:name w:val="Sangría de texto normal Car"/>
    <w:basedOn w:val="Fuentedeprrafopredeter"/>
    <w:link w:val="Sangradetextonormal"/>
    <w:rsid w:val="00794CA6"/>
    <w:rPr>
      <w:rFonts w:ascii="Arial" w:hAnsi="Arial"/>
      <w:sz w:val="22"/>
      <w:szCs w:val="24"/>
      <w:lang w:val="en-US" w:eastAsia="en-US"/>
    </w:rPr>
  </w:style>
  <w:style w:type="paragraph" w:styleId="Textosinformato">
    <w:name w:val="Plain Text"/>
    <w:basedOn w:val="Normal"/>
    <w:link w:val="TextosinformatoCar"/>
    <w:uiPriority w:val="99"/>
    <w:unhideWhenUsed/>
    <w:rsid w:val="00794CA6"/>
    <w:rPr>
      <w:rFonts w:ascii="Calibri" w:eastAsia="Calibri" w:hAnsi="Calibri"/>
      <w:color w:val="1F497D"/>
      <w:sz w:val="21"/>
      <w:szCs w:val="21"/>
      <w:lang w:val="x-none" w:eastAsia="x-none"/>
    </w:rPr>
  </w:style>
  <w:style w:type="character" w:customStyle="1" w:styleId="TextosinformatoCar">
    <w:name w:val="Texto sin formato Car"/>
    <w:basedOn w:val="Fuentedeprrafopredeter"/>
    <w:link w:val="Textosinformato"/>
    <w:uiPriority w:val="99"/>
    <w:rsid w:val="00794CA6"/>
    <w:rPr>
      <w:rFonts w:ascii="Calibri" w:eastAsia="Calibri" w:hAnsi="Calibri"/>
      <w:color w:val="1F497D"/>
      <w:sz w:val="21"/>
      <w:szCs w:val="21"/>
      <w:lang w:val="x-none" w:eastAsia="x-none"/>
    </w:rPr>
  </w:style>
  <w:style w:type="character" w:styleId="nfasis">
    <w:name w:val="Emphasis"/>
    <w:basedOn w:val="Fuentedeprrafopredeter"/>
    <w:uiPriority w:val="20"/>
    <w:qFormat/>
    <w:rsid w:val="00591B5B"/>
    <w:rPr>
      <w:i/>
      <w:iCs/>
    </w:rPr>
  </w:style>
  <w:style w:type="character" w:customStyle="1" w:styleId="PiedepginaCar">
    <w:name w:val="Pie de página Car"/>
    <w:link w:val="Piedepgina"/>
    <w:uiPriority w:val="99"/>
    <w:locked/>
    <w:rsid w:val="00136071"/>
    <w:rPr>
      <w:sz w:val="24"/>
      <w:szCs w:val="24"/>
      <w:lang w:val="es-ES" w:eastAsia="es-ES"/>
    </w:rPr>
  </w:style>
  <w:style w:type="character" w:customStyle="1" w:styleId="Ttulo2Car">
    <w:name w:val="Título 2 Car"/>
    <w:basedOn w:val="Fuentedeprrafopredeter"/>
    <w:link w:val="Ttulo2"/>
    <w:uiPriority w:val="9"/>
    <w:rsid w:val="00811909"/>
    <w:rPr>
      <w:rFonts w:asciiTheme="majorHAnsi" w:eastAsiaTheme="majorEastAsia" w:hAnsiTheme="majorHAnsi" w:cstheme="majorBidi"/>
      <w:b/>
      <w:bCs/>
      <w:color w:val="6EA0B0" w:themeColor="accent1"/>
      <w:sz w:val="26"/>
      <w:szCs w:val="26"/>
      <w:lang w:val="es-ES" w:eastAsia="es-ES"/>
    </w:rPr>
  </w:style>
  <w:style w:type="table" w:styleId="Tablaconcuadrculaclara">
    <w:name w:val="Grid Table Light"/>
    <w:basedOn w:val="Tablanormal"/>
    <w:uiPriority w:val="40"/>
    <w:rsid w:val="00E7286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Referenciaintensa">
    <w:name w:val="Intense Reference"/>
    <w:basedOn w:val="Fuentedeprrafopredeter"/>
    <w:uiPriority w:val="32"/>
    <w:qFormat/>
    <w:rsid w:val="00AA0289"/>
    <w:rPr>
      <w:b/>
      <w:bCs/>
      <w:smallCaps/>
      <w:color w:val="CCAF0A" w:themeColor="accent2"/>
      <w:spacing w:val="5"/>
      <w:u w:val="single"/>
    </w:rPr>
  </w:style>
  <w:style w:type="character" w:styleId="Referenciasutil">
    <w:name w:val="Subtle Reference"/>
    <w:basedOn w:val="Fuentedeprrafopredeter"/>
    <w:uiPriority w:val="31"/>
    <w:qFormat/>
    <w:rsid w:val="00AA0289"/>
    <w:rPr>
      <w:smallCaps/>
      <w:color w:val="CCAF0A" w:themeColor="accent2"/>
      <w:u w:val="single"/>
    </w:rPr>
  </w:style>
  <w:style w:type="table" w:styleId="Listaclara-nfasis6">
    <w:name w:val="Light List Accent 6"/>
    <w:basedOn w:val="Tablanormal"/>
    <w:uiPriority w:val="61"/>
    <w:rsid w:val="00642981"/>
    <w:rPr>
      <w:rFonts w:asciiTheme="minorHAnsi" w:eastAsiaTheme="minorEastAsia" w:hAnsiTheme="minorHAnsi" w:cstheme="minorBidi"/>
      <w:sz w:val="22"/>
      <w:szCs w:val="22"/>
      <w:lang w:val="es-ES" w:eastAsia="es-ES"/>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pPr>
        <w:spacing w:before="0" w:after="0" w:line="240" w:lineRule="auto"/>
      </w:pPr>
      <w:rPr>
        <w:b/>
        <w:bCs/>
        <w:color w:val="FFFFFF" w:themeColor="background1"/>
      </w:rPr>
      <w:tblPr/>
      <w:tcPr>
        <w:shd w:val="clear" w:color="auto" w:fill="7E848D" w:themeFill="accent6"/>
      </w:tcPr>
    </w:tblStylePr>
    <w:tblStylePr w:type="lastRow">
      <w:pPr>
        <w:spacing w:before="0" w:after="0" w:line="240" w:lineRule="auto"/>
      </w:pPr>
      <w:rPr>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tcBorders>
      </w:tcPr>
    </w:tblStylePr>
    <w:tblStylePr w:type="firstCol">
      <w:rPr>
        <w:b/>
        <w:bCs/>
      </w:rPr>
    </w:tblStylePr>
    <w:tblStylePr w:type="lastCol">
      <w:rPr>
        <w:b/>
        <w:bCs/>
      </w:r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style>
  <w:style w:type="character" w:styleId="Mencinsinresolver">
    <w:name w:val="Unresolved Mention"/>
    <w:basedOn w:val="Fuentedeprrafopredeter"/>
    <w:uiPriority w:val="99"/>
    <w:semiHidden/>
    <w:unhideWhenUsed/>
    <w:rsid w:val="0037474E"/>
    <w:rPr>
      <w:color w:val="605E5C"/>
      <w:shd w:val="clear" w:color="auto" w:fill="E1DFDD"/>
    </w:rPr>
  </w:style>
  <w:style w:type="character" w:customStyle="1" w:styleId="SinespaciadoCar">
    <w:name w:val="Sin espaciado Car"/>
    <w:basedOn w:val="Fuentedeprrafopredeter"/>
    <w:link w:val="Sinespaciado"/>
    <w:locked/>
    <w:rsid w:val="00C651EA"/>
    <w:rPr>
      <w:rFonts w:ascii="Calibri" w:eastAsia="Calibri" w:hAnsi="Calibri"/>
      <w:sz w:val="22"/>
      <w:szCs w:val="22"/>
      <w:lang w:eastAsia="en-US"/>
    </w:rPr>
  </w:style>
  <w:style w:type="character" w:customStyle="1" w:styleId="Ttulo5Car">
    <w:name w:val="Título 5 Car"/>
    <w:basedOn w:val="Fuentedeprrafopredeter"/>
    <w:link w:val="Ttulo5"/>
    <w:uiPriority w:val="9"/>
    <w:semiHidden/>
    <w:rsid w:val="000769F8"/>
    <w:rPr>
      <w:rFonts w:asciiTheme="majorHAnsi" w:eastAsiaTheme="majorEastAsia" w:hAnsiTheme="majorHAnsi" w:cstheme="majorBidi"/>
      <w:color w:val="4B7B8A" w:themeColor="accent1" w:themeShade="BF"/>
      <w:sz w:val="24"/>
      <w:szCs w:val="24"/>
      <w:lang w:val="es-ES" w:eastAsia="es-ES"/>
    </w:rPr>
  </w:style>
  <w:style w:type="character" w:customStyle="1" w:styleId="normalwebchar1">
    <w:name w:val="normalwebchar1"/>
    <w:basedOn w:val="Fuentedeprrafopredeter"/>
    <w:link w:val="wordsection1"/>
    <w:uiPriority w:val="99"/>
    <w:locked/>
    <w:rsid w:val="004D4B15"/>
    <w:rPr>
      <w:rFonts w:ascii="Calibri" w:hAnsi="Calibri" w:cs="Calibri"/>
    </w:rPr>
  </w:style>
  <w:style w:type="paragraph" w:customStyle="1" w:styleId="wordsection1">
    <w:name w:val="wordsection1"/>
    <w:aliases w:val="m_,9034989704951977135gmail"/>
    <w:basedOn w:val="Normal"/>
    <w:link w:val="normalwebchar1"/>
    <w:uiPriority w:val="99"/>
    <w:rsid w:val="004D4B15"/>
    <w:pPr>
      <w:spacing w:before="100" w:beforeAutospacing="1" w:after="100" w:afterAutospacing="1"/>
    </w:pPr>
    <w:rPr>
      <w:rFonts w:ascii="Calibri" w:hAnsi="Calibri" w:cs="Calibri"/>
      <w:sz w:val="20"/>
      <w:szCs w:val="20"/>
      <w:lang w:val="es-CL" w:eastAsia="es-CL"/>
    </w:rPr>
  </w:style>
  <w:style w:type="character" w:customStyle="1" w:styleId="normaltextrun">
    <w:name w:val="normaltextrun"/>
    <w:basedOn w:val="Fuentedeprrafopredeter"/>
    <w:rsid w:val="00DC61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2994">
      <w:bodyDiv w:val="1"/>
      <w:marLeft w:val="0"/>
      <w:marRight w:val="0"/>
      <w:marTop w:val="0"/>
      <w:marBottom w:val="0"/>
      <w:divBdr>
        <w:top w:val="none" w:sz="0" w:space="0" w:color="auto"/>
        <w:left w:val="none" w:sz="0" w:space="0" w:color="auto"/>
        <w:bottom w:val="none" w:sz="0" w:space="0" w:color="auto"/>
        <w:right w:val="none" w:sz="0" w:space="0" w:color="auto"/>
      </w:divBdr>
      <w:divsChild>
        <w:div w:id="409473412">
          <w:marLeft w:val="0"/>
          <w:marRight w:val="0"/>
          <w:marTop w:val="0"/>
          <w:marBottom w:val="0"/>
          <w:divBdr>
            <w:top w:val="none" w:sz="0" w:space="0" w:color="auto"/>
            <w:left w:val="none" w:sz="0" w:space="0" w:color="auto"/>
            <w:bottom w:val="none" w:sz="0" w:space="0" w:color="auto"/>
            <w:right w:val="none" w:sz="0" w:space="0" w:color="auto"/>
          </w:divBdr>
          <w:divsChild>
            <w:div w:id="1868909504">
              <w:marLeft w:val="0"/>
              <w:marRight w:val="0"/>
              <w:marTop w:val="0"/>
              <w:marBottom w:val="0"/>
              <w:divBdr>
                <w:top w:val="none" w:sz="0" w:space="0" w:color="auto"/>
                <w:left w:val="none" w:sz="0" w:space="0" w:color="auto"/>
                <w:bottom w:val="none" w:sz="0" w:space="0" w:color="auto"/>
                <w:right w:val="none" w:sz="0" w:space="0" w:color="auto"/>
              </w:divBdr>
              <w:divsChild>
                <w:div w:id="617301587">
                  <w:marLeft w:val="0"/>
                  <w:marRight w:val="0"/>
                  <w:marTop w:val="0"/>
                  <w:marBottom w:val="0"/>
                  <w:divBdr>
                    <w:top w:val="none" w:sz="0" w:space="0" w:color="auto"/>
                    <w:left w:val="none" w:sz="0" w:space="0" w:color="auto"/>
                    <w:bottom w:val="none" w:sz="0" w:space="0" w:color="auto"/>
                    <w:right w:val="none" w:sz="0" w:space="0" w:color="auto"/>
                  </w:divBdr>
                  <w:divsChild>
                    <w:div w:id="479885114">
                      <w:marLeft w:val="0"/>
                      <w:marRight w:val="0"/>
                      <w:marTop w:val="0"/>
                      <w:marBottom w:val="0"/>
                      <w:divBdr>
                        <w:top w:val="none" w:sz="0" w:space="0" w:color="auto"/>
                        <w:left w:val="none" w:sz="0" w:space="0" w:color="auto"/>
                        <w:bottom w:val="none" w:sz="0" w:space="0" w:color="auto"/>
                        <w:right w:val="none" w:sz="0" w:space="0" w:color="auto"/>
                      </w:divBdr>
                      <w:divsChild>
                        <w:div w:id="899755636">
                          <w:marLeft w:val="-180"/>
                          <w:marRight w:val="0"/>
                          <w:marTop w:val="0"/>
                          <w:marBottom w:val="0"/>
                          <w:divBdr>
                            <w:top w:val="none" w:sz="0" w:space="0" w:color="auto"/>
                            <w:left w:val="none" w:sz="0" w:space="0" w:color="auto"/>
                            <w:bottom w:val="none" w:sz="0" w:space="0" w:color="auto"/>
                            <w:right w:val="none" w:sz="0" w:space="0" w:color="auto"/>
                          </w:divBdr>
                          <w:divsChild>
                            <w:div w:id="1660113864">
                              <w:marLeft w:val="1200"/>
                              <w:marRight w:val="1200"/>
                              <w:marTop w:val="0"/>
                              <w:marBottom w:val="0"/>
                              <w:divBdr>
                                <w:top w:val="none" w:sz="0" w:space="0" w:color="auto"/>
                                <w:left w:val="none" w:sz="0" w:space="0" w:color="auto"/>
                                <w:bottom w:val="none" w:sz="0" w:space="0" w:color="auto"/>
                                <w:right w:val="none" w:sz="0" w:space="0" w:color="auto"/>
                              </w:divBdr>
                              <w:divsChild>
                                <w:div w:id="338044069">
                                  <w:marLeft w:val="0"/>
                                  <w:marRight w:val="0"/>
                                  <w:marTop w:val="0"/>
                                  <w:marBottom w:val="276"/>
                                  <w:divBdr>
                                    <w:top w:val="none" w:sz="0" w:space="0" w:color="auto"/>
                                    <w:left w:val="none" w:sz="0" w:space="0" w:color="auto"/>
                                    <w:bottom w:val="none" w:sz="0" w:space="0" w:color="auto"/>
                                    <w:right w:val="none" w:sz="0" w:space="0" w:color="auto"/>
                                  </w:divBdr>
                                  <w:divsChild>
                                    <w:div w:id="131891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7497">
      <w:bodyDiv w:val="1"/>
      <w:marLeft w:val="0"/>
      <w:marRight w:val="0"/>
      <w:marTop w:val="0"/>
      <w:marBottom w:val="0"/>
      <w:divBdr>
        <w:top w:val="none" w:sz="0" w:space="0" w:color="auto"/>
        <w:left w:val="none" w:sz="0" w:space="0" w:color="auto"/>
        <w:bottom w:val="none" w:sz="0" w:space="0" w:color="auto"/>
        <w:right w:val="none" w:sz="0" w:space="0" w:color="auto"/>
      </w:divBdr>
    </w:div>
    <w:div w:id="14498989">
      <w:bodyDiv w:val="1"/>
      <w:marLeft w:val="0"/>
      <w:marRight w:val="0"/>
      <w:marTop w:val="0"/>
      <w:marBottom w:val="0"/>
      <w:divBdr>
        <w:top w:val="none" w:sz="0" w:space="0" w:color="auto"/>
        <w:left w:val="none" w:sz="0" w:space="0" w:color="auto"/>
        <w:bottom w:val="none" w:sz="0" w:space="0" w:color="auto"/>
        <w:right w:val="none" w:sz="0" w:space="0" w:color="auto"/>
      </w:divBdr>
      <w:divsChild>
        <w:div w:id="1067461818">
          <w:marLeft w:val="0"/>
          <w:marRight w:val="0"/>
          <w:marTop w:val="0"/>
          <w:marBottom w:val="0"/>
          <w:divBdr>
            <w:top w:val="none" w:sz="0" w:space="0" w:color="auto"/>
            <w:left w:val="none" w:sz="0" w:space="0" w:color="auto"/>
            <w:bottom w:val="none" w:sz="0" w:space="0" w:color="auto"/>
            <w:right w:val="none" w:sz="0" w:space="0" w:color="auto"/>
          </w:divBdr>
          <w:divsChild>
            <w:div w:id="944507249">
              <w:marLeft w:val="0"/>
              <w:marRight w:val="0"/>
              <w:marTop w:val="0"/>
              <w:marBottom w:val="0"/>
              <w:divBdr>
                <w:top w:val="none" w:sz="0" w:space="0" w:color="auto"/>
                <w:left w:val="none" w:sz="0" w:space="0" w:color="auto"/>
                <w:bottom w:val="none" w:sz="0" w:space="0" w:color="auto"/>
                <w:right w:val="none" w:sz="0" w:space="0" w:color="auto"/>
              </w:divBdr>
              <w:divsChild>
                <w:div w:id="1032223414">
                  <w:marLeft w:val="0"/>
                  <w:marRight w:val="0"/>
                  <w:marTop w:val="0"/>
                  <w:marBottom w:val="0"/>
                  <w:divBdr>
                    <w:top w:val="none" w:sz="0" w:space="0" w:color="auto"/>
                    <w:left w:val="none" w:sz="0" w:space="0" w:color="auto"/>
                    <w:bottom w:val="none" w:sz="0" w:space="0" w:color="auto"/>
                    <w:right w:val="none" w:sz="0" w:space="0" w:color="auto"/>
                  </w:divBdr>
                  <w:divsChild>
                    <w:div w:id="515773696">
                      <w:marLeft w:val="0"/>
                      <w:marRight w:val="0"/>
                      <w:marTop w:val="0"/>
                      <w:marBottom w:val="0"/>
                      <w:divBdr>
                        <w:top w:val="none" w:sz="0" w:space="0" w:color="auto"/>
                        <w:left w:val="none" w:sz="0" w:space="0" w:color="auto"/>
                        <w:bottom w:val="none" w:sz="0" w:space="0" w:color="auto"/>
                        <w:right w:val="none" w:sz="0" w:space="0" w:color="auto"/>
                      </w:divBdr>
                      <w:divsChild>
                        <w:div w:id="1657614020">
                          <w:marLeft w:val="-180"/>
                          <w:marRight w:val="0"/>
                          <w:marTop w:val="0"/>
                          <w:marBottom w:val="0"/>
                          <w:divBdr>
                            <w:top w:val="none" w:sz="0" w:space="0" w:color="auto"/>
                            <w:left w:val="none" w:sz="0" w:space="0" w:color="auto"/>
                            <w:bottom w:val="none" w:sz="0" w:space="0" w:color="auto"/>
                            <w:right w:val="none" w:sz="0" w:space="0" w:color="auto"/>
                          </w:divBdr>
                          <w:divsChild>
                            <w:div w:id="1160923664">
                              <w:marLeft w:val="1200"/>
                              <w:marRight w:val="1200"/>
                              <w:marTop w:val="0"/>
                              <w:marBottom w:val="0"/>
                              <w:divBdr>
                                <w:top w:val="none" w:sz="0" w:space="0" w:color="auto"/>
                                <w:left w:val="none" w:sz="0" w:space="0" w:color="auto"/>
                                <w:bottom w:val="none" w:sz="0" w:space="0" w:color="auto"/>
                                <w:right w:val="none" w:sz="0" w:space="0" w:color="auto"/>
                              </w:divBdr>
                              <w:divsChild>
                                <w:div w:id="1322005272">
                                  <w:marLeft w:val="0"/>
                                  <w:marRight w:val="0"/>
                                  <w:marTop w:val="0"/>
                                  <w:marBottom w:val="276"/>
                                  <w:divBdr>
                                    <w:top w:val="none" w:sz="0" w:space="0" w:color="auto"/>
                                    <w:left w:val="none" w:sz="0" w:space="0" w:color="auto"/>
                                    <w:bottom w:val="none" w:sz="0" w:space="0" w:color="auto"/>
                                    <w:right w:val="none" w:sz="0" w:space="0" w:color="auto"/>
                                  </w:divBdr>
                                  <w:divsChild>
                                    <w:div w:id="122424487">
                                      <w:marLeft w:val="0"/>
                                      <w:marRight w:val="0"/>
                                      <w:marTop w:val="0"/>
                                      <w:marBottom w:val="0"/>
                                      <w:divBdr>
                                        <w:top w:val="none" w:sz="0" w:space="0" w:color="auto"/>
                                        <w:left w:val="none" w:sz="0" w:space="0" w:color="auto"/>
                                        <w:bottom w:val="none" w:sz="0" w:space="0" w:color="auto"/>
                                        <w:right w:val="none" w:sz="0" w:space="0" w:color="auto"/>
                                      </w:divBdr>
                                    </w:div>
                                    <w:div w:id="1154639140">
                                      <w:marLeft w:val="0"/>
                                      <w:marRight w:val="0"/>
                                      <w:marTop w:val="0"/>
                                      <w:marBottom w:val="0"/>
                                      <w:divBdr>
                                        <w:top w:val="none" w:sz="0" w:space="0" w:color="auto"/>
                                        <w:left w:val="none" w:sz="0" w:space="0" w:color="auto"/>
                                        <w:bottom w:val="none" w:sz="0" w:space="0" w:color="auto"/>
                                        <w:right w:val="none" w:sz="0" w:space="0" w:color="auto"/>
                                      </w:divBdr>
                                    </w:div>
                                    <w:div w:id="1327200336">
                                      <w:marLeft w:val="0"/>
                                      <w:marRight w:val="0"/>
                                      <w:marTop w:val="0"/>
                                      <w:marBottom w:val="0"/>
                                      <w:divBdr>
                                        <w:top w:val="none" w:sz="0" w:space="0" w:color="auto"/>
                                        <w:left w:val="none" w:sz="0" w:space="0" w:color="auto"/>
                                        <w:bottom w:val="none" w:sz="0" w:space="0" w:color="auto"/>
                                        <w:right w:val="none" w:sz="0" w:space="0" w:color="auto"/>
                                      </w:divBdr>
                                    </w:div>
                                    <w:div w:id="1351418548">
                                      <w:marLeft w:val="0"/>
                                      <w:marRight w:val="0"/>
                                      <w:marTop w:val="0"/>
                                      <w:marBottom w:val="0"/>
                                      <w:divBdr>
                                        <w:top w:val="none" w:sz="0" w:space="0" w:color="auto"/>
                                        <w:left w:val="none" w:sz="0" w:space="0" w:color="auto"/>
                                        <w:bottom w:val="none" w:sz="0" w:space="0" w:color="auto"/>
                                        <w:right w:val="none" w:sz="0" w:space="0" w:color="auto"/>
                                      </w:divBdr>
                                    </w:div>
                                    <w:div w:id="153677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921682">
      <w:bodyDiv w:val="1"/>
      <w:marLeft w:val="0"/>
      <w:marRight w:val="0"/>
      <w:marTop w:val="0"/>
      <w:marBottom w:val="0"/>
      <w:divBdr>
        <w:top w:val="none" w:sz="0" w:space="0" w:color="auto"/>
        <w:left w:val="none" w:sz="0" w:space="0" w:color="auto"/>
        <w:bottom w:val="none" w:sz="0" w:space="0" w:color="auto"/>
        <w:right w:val="none" w:sz="0" w:space="0" w:color="auto"/>
      </w:divBdr>
    </w:div>
    <w:div w:id="56127361">
      <w:bodyDiv w:val="1"/>
      <w:marLeft w:val="0"/>
      <w:marRight w:val="0"/>
      <w:marTop w:val="0"/>
      <w:marBottom w:val="0"/>
      <w:divBdr>
        <w:top w:val="none" w:sz="0" w:space="0" w:color="auto"/>
        <w:left w:val="none" w:sz="0" w:space="0" w:color="auto"/>
        <w:bottom w:val="none" w:sz="0" w:space="0" w:color="auto"/>
        <w:right w:val="none" w:sz="0" w:space="0" w:color="auto"/>
      </w:divBdr>
      <w:divsChild>
        <w:div w:id="76826472">
          <w:marLeft w:val="0"/>
          <w:marRight w:val="0"/>
          <w:marTop w:val="0"/>
          <w:marBottom w:val="0"/>
          <w:divBdr>
            <w:top w:val="none" w:sz="0" w:space="0" w:color="auto"/>
            <w:left w:val="none" w:sz="0" w:space="0" w:color="auto"/>
            <w:bottom w:val="none" w:sz="0" w:space="0" w:color="auto"/>
            <w:right w:val="none" w:sz="0" w:space="0" w:color="auto"/>
          </w:divBdr>
          <w:divsChild>
            <w:div w:id="415710959">
              <w:marLeft w:val="0"/>
              <w:marRight w:val="0"/>
              <w:marTop w:val="0"/>
              <w:marBottom w:val="0"/>
              <w:divBdr>
                <w:top w:val="none" w:sz="0" w:space="0" w:color="auto"/>
                <w:left w:val="none" w:sz="0" w:space="0" w:color="auto"/>
                <w:bottom w:val="none" w:sz="0" w:space="0" w:color="auto"/>
                <w:right w:val="none" w:sz="0" w:space="0" w:color="auto"/>
              </w:divBdr>
              <w:divsChild>
                <w:div w:id="1332638225">
                  <w:marLeft w:val="0"/>
                  <w:marRight w:val="0"/>
                  <w:marTop w:val="0"/>
                  <w:marBottom w:val="0"/>
                  <w:divBdr>
                    <w:top w:val="none" w:sz="0" w:space="0" w:color="auto"/>
                    <w:left w:val="none" w:sz="0" w:space="0" w:color="auto"/>
                    <w:bottom w:val="none" w:sz="0" w:space="0" w:color="auto"/>
                    <w:right w:val="none" w:sz="0" w:space="0" w:color="auto"/>
                  </w:divBdr>
                  <w:divsChild>
                    <w:div w:id="833838696">
                      <w:marLeft w:val="0"/>
                      <w:marRight w:val="0"/>
                      <w:marTop w:val="0"/>
                      <w:marBottom w:val="0"/>
                      <w:divBdr>
                        <w:top w:val="none" w:sz="0" w:space="0" w:color="auto"/>
                        <w:left w:val="none" w:sz="0" w:space="0" w:color="auto"/>
                        <w:bottom w:val="none" w:sz="0" w:space="0" w:color="auto"/>
                        <w:right w:val="none" w:sz="0" w:space="0" w:color="auto"/>
                      </w:divBdr>
                      <w:divsChild>
                        <w:div w:id="895974096">
                          <w:marLeft w:val="-180"/>
                          <w:marRight w:val="0"/>
                          <w:marTop w:val="0"/>
                          <w:marBottom w:val="0"/>
                          <w:divBdr>
                            <w:top w:val="none" w:sz="0" w:space="0" w:color="auto"/>
                            <w:left w:val="none" w:sz="0" w:space="0" w:color="auto"/>
                            <w:bottom w:val="none" w:sz="0" w:space="0" w:color="auto"/>
                            <w:right w:val="none" w:sz="0" w:space="0" w:color="auto"/>
                          </w:divBdr>
                          <w:divsChild>
                            <w:div w:id="1186821903">
                              <w:marLeft w:val="1200"/>
                              <w:marRight w:val="1200"/>
                              <w:marTop w:val="0"/>
                              <w:marBottom w:val="0"/>
                              <w:divBdr>
                                <w:top w:val="none" w:sz="0" w:space="0" w:color="auto"/>
                                <w:left w:val="none" w:sz="0" w:space="0" w:color="auto"/>
                                <w:bottom w:val="none" w:sz="0" w:space="0" w:color="auto"/>
                                <w:right w:val="none" w:sz="0" w:space="0" w:color="auto"/>
                              </w:divBdr>
                              <w:divsChild>
                                <w:div w:id="274482792">
                                  <w:marLeft w:val="0"/>
                                  <w:marRight w:val="0"/>
                                  <w:marTop w:val="0"/>
                                  <w:marBottom w:val="276"/>
                                  <w:divBdr>
                                    <w:top w:val="none" w:sz="0" w:space="0" w:color="auto"/>
                                    <w:left w:val="none" w:sz="0" w:space="0" w:color="auto"/>
                                    <w:bottom w:val="none" w:sz="0" w:space="0" w:color="auto"/>
                                    <w:right w:val="none" w:sz="0" w:space="0" w:color="auto"/>
                                  </w:divBdr>
                                  <w:divsChild>
                                    <w:div w:id="463423157">
                                      <w:marLeft w:val="0"/>
                                      <w:marRight w:val="0"/>
                                      <w:marTop w:val="0"/>
                                      <w:marBottom w:val="0"/>
                                      <w:divBdr>
                                        <w:top w:val="none" w:sz="0" w:space="0" w:color="auto"/>
                                        <w:left w:val="none" w:sz="0" w:space="0" w:color="auto"/>
                                        <w:bottom w:val="none" w:sz="0" w:space="0" w:color="auto"/>
                                        <w:right w:val="none" w:sz="0" w:space="0" w:color="auto"/>
                                      </w:divBdr>
                                    </w:div>
                                    <w:div w:id="691106670">
                                      <w:marLeft w:val="0"/>
                                      <w:marRight w:val="0"/>
                                      <w:marTop w:val="0"/>
                                      <w:marBottom w:val="0"/>
                                      <w:divBdr>
                                        <w:top w:val="none" w:sz="0" w:space="0" w:color="auto"/>
                                        <w:left w:val="none" w:sz="0" w:space="0" w:color="auto"/>
                                        <w:bottom w:val="none" w:sz="0" w:space="0" w:color="auto"/>
                                        <w:right w:val="none" w:sz="0" w:space="0" w:color="auto"/>
                                      </w:divBdr>
                                    </w:div>
                                    <w:div w:id="1817604501">
                                      <w:marLeft w:val="0"/>
                                      <w:marRight w:val="0"/>
                                      <w:marTop w:val="0"/>
                                      <w:marBottom w:val="0"/>
                                      <w:divBdr>
                                        <w:top w:val="none" w:sz="0" w:space="0" w:color="auto"/>
                                        <w:left w:val="none" w:sz="0" w:space="0" w:color="auto"/>
                                        <w:bottom w:val="none" w:sz="0" w:space="0" w:color="auto"/>
                                        <w:right w:val="none" w:sz="0" w:space="0" w:color="auto"/>
                                      </w:divBdr>
                                    </w:div>
                                  </w:divsChild>
                                </w:div>
                                <w:div w:id="691027681">
                                  <w:marLeft w:val="-6"/>
                                  <w:marRight w:val="-6"/>
                                  <w:marTop w:val="0"/>
                                  <w:marBottom w:val="0"/>
                                  <w:divBdr>
                                    <w:top w:val="none" w:sz="0" w:space="0" w:color="auto"/>
                                    <w:left w:val="none" w:sz="0" w:space="0" w:color="auto"/>
                                    <w:bottom w:val="none" w:sz="0" w:space="0" w:color="auto"/>
                                    <w:right w:val="none" w:sz="0" w:space="0" w:color="auto"/>
                                  </w:divBdr>
                                </w:div>
                                <w:div w:id="71966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387986">
      <w:bodyDiv w:val="1"/>
      <w:marLeft w:val="0"/>
      <w:marRight w:val="0"/>
      <w:marTop w:val="0"/>
      <w:marBottom w:val="0"/>
      <w:divBdr>
        <w:top w:val="none" w:sz="0" w:space="0" w:color="auto"/>
        <w:left w:val="none" w:sz="0" w:space="0" w:color="auto"/>
        <w:bottom w:val="none" w:sz="0" w:space="0" w:color="auto"/>
        <w:right w:val="none" w:sz="0" w:space="0" w:color="auto"/>
      </w:divBdr>
      <w:divsChild>
        <w:div w:id="1386031470">
          <w:marLeft w:val="0"/>
          <w:marRight w:val="0"/>
          <w:marTop w:val="0"/>
          <w:marBottom w:val="0"/>
          <w:divBdr>
            <w:top w:val="none" w:sz="0" w:space="0" w:color="auto"/>
            <w:left w:val="none" w:sz="0" w:space="0" w:color="auto"/>
            <w:bottom w:val="none" w:sz="0" w:space="0" w:color="auto"/>
            <w:right w:val="none" w:sz="0" w:space="0" w:color="auto"/>
          </w:divBdr>
          <w:divsChild>
            <w:div w:id="1878852744">
              <w:marLeft w:val="0"/>
              <w:marRight w:val="0"/>
              <w:marTop w:val="0"/>
              <w:marBottom w:val="0"/>
              <w:divBdr>
                <w:top w:val="none" w:sz="0" w:space="0" w:color="auto"/>
                <w:left w:val="none" w:sz="0" w:space="0" w:color="auto"/>
                <w:bottom w:val="none" w:sz="0" w:space="0" w:color="auto"/>
                <w:right w:val="none" w:sz="0" w:space="0" w:color="auto"/>
              </w:divBdr>
              <w:divsChild>
                <w:div w:id="1546335312">
                  <w:marLeft w:val="0"/>
                  <w:marRight w:val="0"/>
                  <w:marTop w:val="0"/>
                  <w:marBottom w:val="0"/>
                  <w:divBdr>
                    <w:top w:val="none" w:sz="0" w:space="0" w:color="auto"/>
                    <w:left w:val="none" w:sz="0" w:space="0" w:color="auto"/>
                    <w:bottom w:val="none" w:sz="0" w:space="0" w:color="auto"/>
                    <w:right w:val="none" w:sz="0" w:space="0" w:color="auto"/>
                  </w:divBdr>
                  <w:divsChild>
                    <w:div w:id="1509295203">
                      <w:marLeft w:val="0"/>
                      <w:marRight w:val="0"/>
                      <w:marTop w:val="0"/>
                      <w:marBottom w:val="0"/>
                      <w:divBdr>
                        <w:top w:val="none" w:sz="0" w:space="0" w:color="auto"/>
                        <w:left w:val="none" w:sz="0" w:space="0" w:color="auto"/>
                        <w:bottom w:val="none" w:sz="0" w:space="0" w:color="auto"/>
                        <w:right w:val="none" w:sz="0" w:space="0" w:color="auto"/>
                      </w:divBdr>
                      <w:divsChild>
                        <w:div w:id="957948639">
                          <w:marLeft w:val="-180"/>
                          <w:marRight w:val="0"/>
                          <w:marTop w:val="0"/>
                          <w:marBottom w:val="0"/>
                          <w:divBdr>
                            <w:top w:val="none" w:sz="0" w:space="0" w:color="auto"/>
                            <w:left w:val="none" w:sz="0" w:space="0" w:color="auto"/>
                            <w:bottom w:val="none" w:sz="0" w:space="0" w:color="auto"/>
                            <w:right w:val="none" w:sz="0" w:space="0" w:color="auto"/>
                          </w:divBdr>
                          <w:divsChild>
                            <w:div w:id="2020505403">
                              <w:marLeft w:val="1200"/>
                              <w:marRight w:val="1200"/>
                              <w:marTop w:val="0"/>
                              <w:marBottom w:val="0"/>
                              <w:divBdr>
                                <w:top w:val="none" w:sz="0" w:space="0" w:color="auto"/>
                                <w:left w:val="none" w:sz="0" w:space="0" w:color="auto"/>
                                <w:bottom w:val="none" w:sz="0" w:space="0" w:color="auto"/>
                                <w:right w:val="none" w:sz="0" w:space="0" w:color="auto"/>
                              </w:divBdr>
                              <w:divsChild>
                                <w:div w:id="1592347529">
                                  <w:marLeft w:val="0"/>
                                  <w:marRight w:val="0"/>
                                  <w:marTop w:val="0"/>
                                  <w:marBottom w:val="276"/>
                                  <w:divBdr>
                                    <w:top w:val="none" w:sz="0" w:space="0" w:color="auto"/>
                                    <w:left w:val="none" w:sz="0" w:space="0" w:color="auto"/>
                                    <w:bottom w:val="none" w:sz="0" w:space="0" w:color="auto"/>
                                    <w:right w:val="none" w:sz="0" w:space="0" w:color="auto"/>
                                  </w:divBdr>
                                  <w:divsChild>
                                    <w:div w:id="171838347">
                                      <w:marLeft w:val="0"/>
                                      <w:marRight w:val="0"/>
                                      <w:marTop w:val="0"/>
                                      <w:marBottom w:val="0"/>
                                      <w:divBdr>
                                        <w:top w:val="none" w:sz="0" w:space="0" w:color="auto"/>
                                        <w:left w:val="none" w:sz="0" w:space="0" w:color="auto"/>
                                        <w:bottom w:val="none" w:sz="0" w:space="0" w:color="auto"/>
                                        <w:right w:val="none" w:sz="0" w:space="0" w:color="auto"/>
                                      </w:divBdr>
                                    </w:div>
                                    <w:div w:id="178874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584379">
      <w:bodyDiv w:val="1"/>
      <w:marLeft w:val="0"/>
      <w:marRight w:val="0"/>
      <w:marTop w:val="0"/>
      <w:marBottom w:val="0"/>
      <w:divBdr>
        <w:top w:val="none" w:sz="0" w:space="0" w:color="auto"/>
        <w:left w:val="none" w:sz="0" w:space="0" w:color="auto"/>
        <w:bottom w:val="none" w:sz="0" w:space="0" w:color="auto"/>
        <w:right w:val="none" w:sz="0" w:space="0" w:color="auto"/>
      </w:divBdr>
    </w:div>
    <w:div w:id="74865740">
      <w:bodyDiv w:val="1"/>
      <w:marLeft w:val="0"/>
      <w:marRight w:val="0"/>
      <w:marTop w:val="0"/>
      <w:marBottom w:val="0"/>
      <w:divBdr>
        <w:top w:val="none" w:sz="0" w:space="0" w:color="auto"/>
        <w:left w:val="none" w:sz="0" w:space="0" w:color="auto"/>
        <w:bottom w:val="none" w:sz="0" w:space="0" w:color="auto"/>
        <w:right w:val="none" w:sz="0" w:space="0" w:color="auto"/>
      </w:divBdr>
    </w:div>
    <w:div w:id="94834217">
      <w:bodyDiv w:val="1"/>
      <w:marLeft w:val="0"/>
      <w:marRight w:val="0"/>
      <w:marTop w:val="0"/>
      <w:marBottom w:val="0"/>
      <w:divBdr>
        <w:top w:val="none" w:sz="0" w:space="0" w:color="auto"/>
        <w:left w:val="none" w:sz="0" w:space="0" w:color="auto"/>
        <w:bottom w:val="none" w:sz="0" w:space="0" w:color="auto"/>
        <w:right w:val="none" w:sz="0" w:space="0" w:color="auto"/>
      </w:divBdr>
      <w:divsChild>
        <w:div w:id="2126846554">
          <w:marLeft w:val="0"/>
          <w:marRight w:val="0"/>
          <w:marTop w:val="0"/>
          <w:marBottom w:val="0"/>
          <w:divBdr>
            <w:top w:val="none" w:sz="0" w:space="0" w:color="auto"/>
            <w:left w:val="none" w:sz="0" w:space="0" w:color="auto"/>
            <w:bottom w:val="none" w:sz="0" w:space="0" w:color="auto"/>
            <w:right w:val="none" w:sz="0" w:space="0" w:color="auto"/>
          </w:divBdr>
          <w:divsChild>
            <w:div w:id="1459185114">
              <w:marLeft w:val="0"/>
              <w:marRight w:val="0"/>
              <w:marTop w:val="0"/>
              <w:marBottom w:val="0"/>
              <w:divBdr>
                <w:top w:val="none" w:sz="0" w:space="0" w:color="auto"/>
                <w:left w:val="none" w:sz="0" w:space="0" w:color="auto"/>
                <w:bottom w:val="none" w:sz="0" w:space="0" w:color="auto"/>
                <w:right w:val="none" w:sz="0" w:space="0" w:color="auto"/>
              </w:divBdr>
              <w:divsChild>
                <w:div w:id="1488664916">
                  <w:marLeft w:val="0"/>
                  <w:marRight w:val="0"/>
                  <w:marTop w:val="156"/>
                  <w:marBottom w:val="0"/>
                  <w:divBdr>
                    <w:top w:val="none" w:sz="0" w:space="0" w:color="auto"/>
                    <w:left w:val="none" w:sz="0" w:space="0" w:color="auto"/>
                    <w:bottom w:val="none" w:sz="0" w:space="0" w:color="auto"/>
                    <w:right w:val="none" w:sz="0" w:space="0" w:color="auto"/>
                  </w:divBdr>
                  <w:divsChild>
                    <w:div w:id="364134120">
                      <w:marLeft w:val="0"/>
                      <w:marRight w:val="0"/>
                      <w:marTop w:val="0"/>
                      <w:marBottom w:val="144"/>
                      <w:divBdr>
                        <w:top w:val="none" w:sz="0" w:space="0" w:color="auto"/>
                        <w:left w:val="none" w:sz="0" w:space="0" w:color="auto"/>
                        <w:bottom w:val="none" w:sz="0" w:space="0" w:color="auto"/>
                        <w:right w:val="none" w:sz="0" w:space="0" w:color="auto"/>
                      </w:divBdr>
                      <w:divsChild>
                        <w:div w:id="546332919">
                          <w:marLeft w:val="0"/>
                          <w:marRight w:val="0"/>
                          <w:marTop w:val="0"/>
                          <w:marBottom w:val="0"/>
                          <w:divBdr>
                            <w:top w:val="none" w:sz="0" w:space="0" w:color="auto"/>
                            <w:left w:val="none" w:sz="0" w:space="0" w:color="auto"/>
                            <w:bottom w:val="none" w:sz="0" w:space="0" w:color="auto"/>
                            <w:right w:val="none" w:sz="0" w:space="0" w:color="auto"/>
                          </w:divBdr>
                          <w:divsChild>
                            <w:div w:id="843469350">
                              <w:marLeft w:val="0"/>
                              <w:marRight w:val="0"/>
                              <w:marTop w:val="0"/>
                              <w:marBottom w:val="0"/>
                              <w:divBdr>
                                <w:top w:val="none" w:sz="0" w:space="0" w:color="auto"/>
                                <w:left w:val="none" w:sz="0" w:space="0" w:color="auto"/>
                                <w:bottom w:val="none" w:sz="0" w:space="0" w:color="auto"/>
                                <w:right w:val="none" w:sz="0" w:space="0" w:color="auto"/>
                              </w:divBdr>
                              <w:divsChild>
                                <w:div w:id="330715139">
                                  <w:marLeft w:val="0"/>
                                  <w:marRight w:val="0"/>
                                  <w:marTop w:val="0"/>
                                  <w:marBottom w:val="0"/>
                                  <w:divBdr>
                                    <w:top w:val="none" w:sz="0" w:space="0" w:color="auto"/>
                                    <w:left w:val="none" w:sz="0" w:space="0" w:color="auto"/>
                                    <w:bottom w:val="none" w:sz="0" w:space="0" w:color="auto"/>
                                    <w:right w:val="none" w:sz="0" w:space="0" w:color="auto"/>
                                  </w:divBdr>
                                  <w:divsChild>
                                    <w:div w:id="1279340034">
                                      <w:marLeft w:val="0"/>
                                      <w:marRight w:val="0"/>
                                      <w:marTop w:val="0"/>
                                      <w:marBottom w:val="0"/>
                                      <w:divBdr>
                                        <w:top w:val="none" w:sz="0" w:space="0" w:color="auto"/>
                                        <w:left w:val="none" w:sz="0" w:space="0" w:color="auto"/>
                                        <w:bottom w:val="none" w:sz="0" w:space="0" w:color="auto"/>
                                        <w:right w:val="none" w:sz="0" w:space="0" w:color="auto"/>
                                      </w:divBdr>
                                      <w:divsChild>
                                        <w:div w:id="601257714">
                                          <w:marLeft w:val="0"/>
                                          <w:marRight w:val="0"/>
                                          <w:marTop w:val="0"/>
                                          <w:marBottom w:val="0"/>
                                          <w:divBdr>
                                            <w:top w:val="none" w:sz="0" w:space="0" w:color="auto"/>
                                            <w:left w:val="none" w:sz="0" w:space="0" w:color="auto"/>
                                            <w:bottom w:val="none" w:sz="0" w:space="0" w:color="auto"/>
                                            <w:right w:val="none" w:sz="0" w:space="0" w:color="auto"/>
                                          </w:divBdr>
                                          <w:divsChild>
                                            <w:div w:id="1885871310">
                                              <w:marLeft w:val="0"/>
                                              <w:marRight w:val="0"/>
                                              <w:marTop w:val="0"/>
                                              <w:marBottom w:val="0"/>
                                              <w:divBdr>
                                                <w:top w:val="none" w:sz="0" w:space="0" w:color="auto"/>
                                                <w:left w:val="none" w:sz="0" w:space="0" w:color="auto"/>
                                                <w:bottom w:val="none" w:sz="0" w:space="0" w:color="auto"/>
                                                <w:right w:val="none" w:sz="0" w:space="0" w:color="auto"/>
                                              </w:divBdr>
                                              <w:divsChild>
                                                <w:div w:id="12391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187426">
      <w:bodyDiv w:val="1"/>
      <w:marLeft w:val="0"/>
      <w:marRight w:val="0"/>
      <w:marTop w:val="0"/>
      <w:marBottom w:val="0"/>
      <w:divBdr>
        <w:top w:val="none" w:sz="0" w:space="0" w:color="auto"/>
        <w:left w:val="none" w:sz="0" w:space="0" w:color="auto"/>
        <w:bottom w:val="none" w:sz="0" w:space="0" w:color="auto"/>
        <w:right w:val="none" w:sz="0" w:space="0" w:color="auto"/>
      </w:divBdr>
    </w:div>
    <w:div w:id="120341567">
      <w:bodyDiv w:val="1"/>
      <w:marLeft w:val="0"/>
      <w:marRight w:val="0"/>
      <w:marTop w:val="0"/>
      <w:marBottom w:val="0"/>
      <w:divBdr>
        <w:top w:val="none" w:sz="0" w:space="0" w:color="auto"/>
        <w:left w:val="none" w:sz="0" w:space="0" w:color="auto"/>
        <w:bottom w:val="none" w:sz="0" w:space="0" w:color="auto"/>
        <w:right w:val="none" w:sz="0" w:space="0" w:color="auto"/>
      </w:divBdr>
      <w:divsChild>
        <w:div w:id="478421078">
          <w:marLeft w:val="0"/>
          <w:marRight w:val="0"/>
          <w:marTop w:val="0"/>
          <w:marBottom w:val="0"/>
          <w:divBdr>
            <w:top w:val="none" w:sz="0" w:space="0" w:color="auto"/>
            <w:left w:val="none" w:sz="0" w:space="0" w:color="auto"/>
            <w:bottom w:val="none" w:sz="0" w:space="0" w:color="auto"/>
            <w:right w:val="none" w:sz="0" w:space="0" w:color="auto"/>
          </w:divBdr>
          <w:divsChild>
            <w:div w:id="1374692882">
              <w:marLeft w:val="0"/>
              <w:marRight w:val="0"/>
              <w:marTop w:val="0"/>
              <w:marBottom w:val="0"/>
              <w:divBdr>
                <w:top w:val="none" w:sz="0" w:space="0" w:color="auto"/>
                <w:left w:val="none" w:sz="0" w:space="0" w:color="auto"/>
                <w:bottom w:val="none" w:sz="0" w:space="0" w:color="auto"/>
                <w:right w:val="none" w:sz="0" w:space="0" w:color="auto"/>
              </w:divBdr>
              <w:divsChild>
                <w:div w:id="736368187">
                  <w:marLeft w:val="0"/>
                  <w:marRight w:val="0"/>
                  <w:marTop w:val="0"/>
                  <w:marBottom w:val="0"/>
                  <w:divBdr>
                    <w:top w:val="none" w:sz="0" w:space="0" w:color="auto"/>
                    <w:left w:val="none" w:sz="0" w:space="0" w:color="auto"/>
                    <w:bottom w:val="none" w:sz="0" w:space="0" w:color="auto"/>
                    <w:right w:val="none" w:sz="0" w:space="0" w:color="auto"/>
                  </w:divBdr>
                  <w:divsChild>
                    <w:div w:id="355162046">
                      <w:marLeft w:val="0"/>
                      <w:marRight w:val="0"/>
                      <w:marTop w:val="0"/>
                      <w:marBottom w:val="0"/>
                      <w:divBdr>
                        <w:top w:val="none" w:sz="0" w:space="0" w:color="auto"/>
                        <w:left w:val="none" w:sz="0" w:space="0" w:color="auto"/>
                        <w:bottom w:val="none" w:sz="0" w:space="0" w:color="auto"/>
                        <w:right w:val="none" w:sz="0" w:space="0" w:color="auto"/>
                      </w:divBdr>
                      <w:divsChild>
                        <w:div w:id="955019172">
                          <w:marLeft w:val="-180"/>
                          <w:marRight w:val="0"/>
                          <w:marTop w:val="0"/>
                          <w:marBottom w:val="0"/>
                          <w:divBdr>
                            <w:top w:val="none" w:sz="0" w:space="0" w:color="auto"/>
                            <w:left w:val="none" w:sz="0" w:space="0" w:color="auto"/>
                            <w:bottom w:val="none" w:sz="0" w:space="0" w:color="auto"/>
                            <w:right w:val="none" w:sz="0" w:space="0" w:color="auto"/>
                          </w:divBdr>
                          <w:divsChild>
                            <w:div w:id="2060548933">
                              <w:marLeft w:val="1200"/>
                              <w:marRight w:val="1200"/>
                              <w:marTop w:val="0"/>
                              <w:marBottom w:val="0"/>
                              <w:divBdr>
                                <w:top w:val="none" w:sz="0" w:space="0" w:color="auto"/>
                                <w:left w:val="none" w:sz="0" w:space="0" w:color="auto"/>
                                <w:bottom w:val="none" w:sz="0" w:space="0" w:color="auto"/>
                                <w:right w:val="none" w:sz="0" w:space="0" w:color="auto"/>
                              </w:divBdr>
                              <w:divsChild>
                                <w:div w:id="357776848">
                                  <w:marLeft w:val="0"/>
                                  <w:marRight w:val="0"/>
                                  <w:marTop w:val="0"/>
                                  <w:marBottom w:val="276"/>
                                  <w:divBdr>
                                    <w:top w:val="none" w:sz="0" w:space="0" w:color="auto"/>
                                    <w:left w:val="none" w:sz="0" w:space="0" w:color="auto"/>
                                    <w:bottom w:val="none" w:sz="0" w:space="0" w:color="auto"/>
                                    <w:right w:val="none" w:sz="0" w:space="0" w:color="auto"/>
                                  </w:divBdr>
                                  <w:divsChild>
                                    <w:div w:id="110796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812060">
      <w:bodyDiv w:val="1"/>
      <w:marLeft w:val="0"/>
      <w:marRight w:val="0"/>
      <w:marTop w:val="0"/>
      <w:marBottom w:val="0"/>
      <w:divBdr>
        <w:top w:val="none" w:sz="0" w:space="0" w:color="auto"/>
        <w:left w:val="none" w:sz="0" w:space="0" w:color="auto"/>
        <w:bottom w:val="none" w:sz="0" w:space="0" w:color="auto"/>
        <w:right w:val="none" w:sz="0" w:space="0" w:color="auto"/>
      </w:divBdr>
    </w:div>
    <w:div w:id="167791552">
      <w:bodyDiv w:val="1"/>
      <w:marLeft w:val="0"/>
      <w:marRight w:val="0"/>
      <w:marTop w:val="0"/>
      <w:marBottom w:val="0"/>
      <w:divBdr>
        <w:top w:val="none" w:sz="0" w:space="0" w:color="auto"/>
        <w:left w:val="none" w:sz="0" w:space="0" w:color="auto"/>
        <w:bottom w:val="none" w:sz="0" w:space="0" w:color="auto"/>
        <w:right w:val="none" w:sz="0" w:space="0" w:color="auto"/>
      </w:divBdr>
    </w:div>
    <w:div w:id="174422046">
      <w:bodyDiv w:val="1"/>
      <w:marLeft w:val="0"/>
      <w:marRight w:val="0"/>
      <w:marTop w:val="0"/>
      <w:marBottom w:val="0"/>
      <w:divBdr>
        <w:top w:val="none" w:sz="0" w:space="0" w:color="auto"/>
        <w:left w:val="none" w:sz="0" w:space="0" w:color="auto"/>
        <w:bottom w:val="none" w:sz="0" w:space="0" w:color="auto"/>
        <w:right w:val="none" w:sz="0" w:space="0" w:color="auto"/>
      </w:divBdr>
    </w:div>
    <w:div w:id="185557894">
      <w:bodyDiv w:val="1"/>
      <w:marLeft w:val="0"/>
      <w:marRight w:val="0"/>
      <w:marTop w:val="0"/>
      <w:marBottom w:val="0"/>
      <w:divBdr>
        <w:top w:val="none" w:sz="0" w:space="0" w:color="auto"/>
        <w:left w:val="none" w:sz="0" w:space="0" w:color="auto"/>
        <w:bottom w:val="none" w:sz="0" w:space="0" w:color="auto"/>
        <w:right w:val="none" w:sz="0" w:space="0" w:color="auto"/>
      </w:divBdr>
    </w:div>
    <w:div w:id="185946509">
      <w:bodyDiv w:val="1"/>
      <w:marLeft w:val="0"/>
      <w:marRight w:val="0"/>
      <w:marTop w:val="0"/>
      <w:marBottom w:val="0"/>
      <w:divBdr>
        <w:top w:val="none" w:sz="0" w:space="0" w:color="auto"/>
        <w:left w:val="none" w:sz="0" w:space="0" w:color="auto"/>
        <w:bottom w:val="none" w:sz="0" w:space="0" w:color="auto"/>
        <w:right w:val="none" w:sz="0" w:space="0" w:color="auto"/>
      </w:divBdr>
    </w:div>
    <w:div w:id="187719919">
      <w:bodyDiv w:val="1"/>
      <w:marLeft w:val="0"/>
      <w:marRight w:val="0"/>
      <w:marTop w:val="0"/>
      <w:marBottom w:val="0"/>
      <w:divBdr>
        <w:top w:val="none" w:sz="0" w:space="0" w:color="auto"/>
        <w:left w:val="none" w:sz="0" w:space="0" w:color="auto"/>
        <w:bottom w:val="none" w:sz="0" w:space="0" w:color="auto"/>
        <w:right w:val="none" w:sz="0" w:space="0" w:color="auto"/>
      </w:divBdr>
      <w:divsChild>
        <w:div w:id="111100566">
          <w:marLeft w:val="0"/>
          <w:marRight w:val="0"/>
          <w:marTop w:val="0"/>
          <w:marBottom w:val="0"/>
          <w:divBdr>
            <w:top w:val="none" w:sz="0" w:space="0" w:color="auto"/>
            <w:left w:val="none" w:sz="0" w:space="0" w:color="auto"/>
            <w:bottom w:val="none" w:sz="0" w:space="0" w:color="auto"/>
            <w:right w:val="none" w:sz="0" w:space="0" w:color="auto"/>
          </w:divBdr>
          <w:divsChild>
            <w:div w:id="2006202435">
              <w:marLeft w:val="0"/>
              <w:marRight w:val="0"/>
              <w:marTop w:val="0"/>
              <w:marBottom w:val="0"/>
              <w:divBdr>
                <w:top w:val="none" w:sz="0" w:space="0" w:color="auto"/>
                <w:left w:val="none" w:sz="0" w:space="0" w:color="auto"/>
                <w:bottom w:val="none" w:sz="0" w:space="0" w:color="auto"/>
                <w:right w:val="none" w:sz="0" w:space="0" w:color="auto"/>
              </w:divBdr>
              <w:divsChild>
                <w:div w:id="645549051">
                  <w:marLeft w:val="0"/>
                  <w:marRight w:val="0"/>
                  <w:marTop w:val="0"/>
                  <w:marBottom w:val="0"/>
                  <w:divBdr>
                    <w:top w:val="none" w:sz="0" w:space="0" w:color="auto"/>
                    <w:left w:val="none" w:sz="0" w:space="0" w:color="auto"/>
                    <w:bottom w:val="none" w:sz="0" w:space="0" w:color="auto"/>
                    <w:right w:val="none" w:sz="0" w:space="0" w:color="auto"/>
                  </w:divBdr>
                  <w:divsChild>
                    <w:div w:id="401559155">
                      <w:marLeft w:val="0"/>
                      <w:marRight w:val="0"/>
                      <w:marTop w:val="0"/>
                      <w:marBottom w:val="0"/>
                      <w:divBdr>
                        <w:top w:val="none" w:sz="0" w:space="0" w:color="auto"/>
                        <w:left w:val="none" w:sz="0" w:space="0" w:color="auto"/>
                        <w:bottom w:val="none" w:sz="0" w:space="0" w:color="auto"/>
                        <w:right w:val="none" w:sz="0" w:space="0" w:color="auto"/>
                      </w:divBdr>
                      <w:divsChild>
                        <w:div w:id="1710572636">
                          <w:marLeft w:val="-180"/>
                          <w:marRight w:val="0"/>
                          <w:marTop w:val="0"/>
                          <w:marBottom w:val="0"/>
                          <w:divBdr>
                            <w:top w:val="none" w:sz="0" w:space="0" w:color="auto"/>
                            <w:left w:val="none" w:sz="0" w:space="0" w:color="auto"/>
                            <w:bottom w:val="none" w:sz="0" w:space="0" w:color="auto"/>
                            <w:right w:val="none" w:sz="0" w:space="0" w:color="auto"/>
                          </w:divBdr>
                          <w:divsChild>
                            <w:div w:id="286277112">
                              <w:marLeft w:val="1200"/>
                              <w:marRight w:val="1200"/>
                              <w:marTop w:val="0"/>
                              <w:marBottom w:val="0"/>
                              <w:divBdr>
                                <w:top w:val="none" w:sz="0" w:space="0" w:color="auto"/>
                                <w:left w:val="none" w:sz="0" w:space="0" w:color="auto"/>
                                <w:bottom w:val="none" w:sz="0" w:space="0" w:color="auto"/>
                                <w:right w:val="none" w:sz="0" w:space="0" w:color="auto"/>
                              </w:divBdr>
                              <w:divsChild>
                                <w:div w:id="1696081503">
                                  <w:marLeft w:val="0"/>
                                  <w:marRight w:val="0"/>
                                  <w:marTop w:val="0"/>
                                  <w:marBottom w:val="276"/>
                                  <w:divBdr>
                                    <w:top w:val="none" w:sz="0" w:space="0" w:color="auto"/>
                                    <w:left w:val="none" w:sz="0" w:space="0" w:color="auto"/>
                                    <w:bottom w:val="none" w:sz="0" w:space="0" w:color="auto"/>
                                    <w:right w:val="none" w:sz="0" w:space="0" w:color="auto"/>
                                  </w:divBdr>
                                  <w:divsChild>
                                    <w:div w:id="423260160">
                                      <w:marLeft w:val="0"/>
                                      <w:marRight w:val="0"/>
                                      <w:marTop w:val="0"/>
                                      <w:marBottom w:val="0"/>
                                      <w:divBdr>
                                        <w:top w:val="none" w:sz="0" w:space="0" w:color="auto"/>
                                        <w:left w:val="none" w:sz="0" w:space="0" w:color="auto"/>
                                        <w:bottom w:val="none" w:sz="0" w:space="0" w:color="auto"/>
                                        <w:right w:val="none" w:sz="0" w:space="0" w:color="auto"/>
                                      </w:divBdr>
                                    </w:div>
                                    <w:div w:id="515071438">
                                      <w:marLeft w:val="0"/>
                                      <w:marRight w:val="0"/>
                                      <w:marTop w:val="0"/>
                                      <w:marBottom w:val="0"/>
                                      <w:divBdr>
                                        <w:top w:val="none" w:sz="0" w:space="0" w:color="auto"/>
                                        <w:left w:val="none" w:sz="0" w:space="0" w:color="auto"/>
                                        <w:bottom w:val="none" w:sz="0" w:space="0" w:color="auto"/>
                                        <w:right w:val="none" w:sz="0" w:space="0" w:color="auto"/>
                                      </w:divBdr>
                                    </w:div>
                                    <w:div w:id="983389031">
                                      <w:marLeft w:val="0"/>
                                      <w:marRight w:val="0"/>
                                      <w:marTop w:val="0"/>
                                      <w:marBottom w:val="0"/>
                                      <w:divBdr>
                                        <w:top w:val="none" w:sz="0" w:space="0" w:color="auto"/>
                                        <w:left w:val="none" w:sz="0" w:space="0" w:color="auto"/>
                                        <w:bottom w:val="none" w:sz="0" w:space="0" w:color="auto"/>
                                        <w:right w:val="none" w:sz="0" w:space="0" w:color="auto"/>
                                      </w:divBdr>
                                    </w:div>
                                    <w:div w:id="1104497807">
                                      <w:marLeft w:val="0"/>
                                      <w:marRight w:val="0"/>
                                      <w:marTop w:val="0"/>
                                      <w:marBottom w:val="0"/>
                                      <w:divBdr>
                                        <w:top w:val="none" w:sz="0" w:space="0" w:color="auto"/>
                                        <w:left w:val="none" w:sz="0" w:space="0" w:color="auto"/>
                                        <w:bottom w:val="none" w:sz="0" w:space="0" w:color="auto"/>
                                        <w:right w:val="none" w:sz="0" w:space="0" w:color="auto"/>
                                      </w:divBdr>
                                    </w:div>
                                    <w:div w:id="1238712133">
                                      <w:marLeft w:val="0"/>
                                      <w:marRight w:val="0"/>
                                      <w:marTop w:val="0"/>
                                      <w:marBottom w:val="0"/>
                                      <w:divBdr>
                                        <w:top w:val="none" w:sz="0" w:space="0" w:color="auto"/>
                                        <w:left w:val="none" w:sz="0" w:space="0" w:color="auto"/>
                                        <w:bottom w:val="none" w:sz="0" w:space="0" w:color="auto"/>
                                        <w:right w:val="none" w:sz="0" w:space="0" w:color="auto"/>
                                      </w:divBdr>
                                    </w:div>
                                    <w:div w:id="128103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649867">
      <w:bodyDiv w:val="1"/>
      <w:marLeft w:val="0"/>
      <w:marRight w:val="0"/>
      <w:marTop w:val="0"/>
      <w:marBottom w:val="0"/>
      <w:divBdr>
        <w:top w:val="none" w:sz="0" w:space="0" w:color="auto"/>
        <w:left w:val="none" w:sz="0" w:space="0" w:color="auto"/>
        <w:bottom w:val="none" w:sz="0" w:space="0" w:color="auto"/>
        <w:right w:val="none" w:sz="0" w:space="0" w:color="auto"/>
      </w:divBdr>
      <w:divsChild>
        <w:div w:id="392195226">
          <w:marLeft w:val="0"/>
          <w:marRight w:val="0"/>
          <w:marTop w:val="0"/>
          <w:marBottom w:val="0"/>
          <w:divBdr>
            <w:top w:val="none" w:sz="0" w:space="0" w:color="auto"/>
            <w:left w:val="none" w:sz="0" w:space="0" w:color="auto"/>
            <w:bottom w:val="none" w:sz="0" w:space="0" w:color="auto"/>
            <w:right w:val="none" w:sz="0" w:space="0" w:color="auto"/>
          </w:divBdr>
          <w:divsChild>
            <w:div w:id="1151556752">
              <w:marLeft w:val="0"/>
              <w:marRight w:val="0"/>
              <w:marTop w:val="0"/>
              <w:marBottom w:val="0"/>
              <w:divBdr>
                <w:top w:val="none" w:sz="0" w:space="0" w:color="auto"/>
                <w:left w:val="none" w:sz="0" w:space="0" w:color="auto"/>
                <w:bottom w:val="none" w:sz="0" w:space="0" w:color="auto"/>
                <w:right w:val="none" w:sz="0" w:space="0" w:color="auto"/>
              </w:divBdr>
              <w:divsChild>
                <w:div w:id="1478064905">
                  <w:marLeft w:val="0"/>
                  <w:marRight w:val="0"/>
                  <w:marTop w:val="0"/>
                  <w:marBottom w:val="0"/>
                  <w:divBdr>
                    <w:top w:val="none" w:sz="0" w:space="0" w:color="auto"/>
                    <w:left w:val="none" w:sz="0" w:space="0" w:color="auto"/>
                    <w:bottom w:val="none" w:sz="0" w:space="0" w:color="auto"/>
                    <w:right w:val="none" w:sz="0" w:space="0" w:color="auto"/>
                  </w:divBdr>
                  <w:divsChild>
                    <w:div w:id="1030032864">
                      <w:marLeft w:val="0"/>
                      <w:marRight w:val="0"/>
                      <w:marTop w:val="0"/>
                      <w:marBottom w:val="0"/>
                      <w:divBdr>
                        <w:top w:val="none" w:sz="0" w:space="0" w:color="auto"/>
                        <w:left w:val="none" w:sz="0" w:space="0" w:color="auto"/>
                        <w:bottom w:val="none" w:sz="0" w:space="0" w:color="auto"/>
                        <w:right w:val="none" w:sz="0" w:space="0" w:color="auto"/>
                      </w:divBdr>
                      <w:divsChild>
                        <w:div w:id="205692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03761">
      <w:bodyDiv w:val="1"/>
      <w:marLeft w:val="0"/>
      <w:marRight w:val="0"/>
      <w:marTop w:val="0"/>
      <w:marBottom w:val="0"/>
      <w:divBdr>
        <w:top w:val="none" w:sz="0" w:space="0" w:color="auto"/>
        <w:left w:val="none" w:sz="0" w:space="0" w:color="auto"/>
        <w:bottom w:val="none" w:sz="0" w:space="0" w:color="auto"/>
        <w:right w:val="none" w:sz="0" w:space="0" w:color="auto"/>
      </w:divBdr>
    </w:div>
    <w:div w:id="222520575">
      <w:bodyDiv w:val="1"/>
      <w:marLeft w:val="0"/>
      <w:marRight w:val="0"/>
      <w:marTop w:val="0"/>
      <w:marBottom w:val="0"/>
      <w:divBdr>
        <w:top w:val="none" w:sz="0" w:space="0" w:color="auto"/>
        <w:left w:val="none" w:sz="0" w:space="0" w:color="auto"/>
        <w:bottom w:val="none" w:sz="0" w:space="0" w:color="auto"/>
        <w:right w:val="none" w:sz="0" w:space="0" w:color="auto"/>
      </w:divBdr>
    </w:div>
    <w:div w:id="224218674">
      <w:bodyDiv w:val="1"/>
      <w:marLeft w:val="0"/>
      <w:marRight w:val="0"/>
      <w:marTop w:val="0"/>
      <w:marBottom w:val="0"/>
      <w:divBdr>
        <w:top w:val="none" w:sz="0" w:space="0" w:color="auto"/>
        <w:left w:val="none" w:sz="0" w:space="0" w:color="auto"/>
        <w:bottom w:val="none" w:sz="0" w:space="0" w:color="auto"/>
        <w:right w:val="none" w:sz="0" w:space="0" w:color="auto"/>
      </w:divBdr>
    </w:div>
    <w:div w:id="251478237">
      <w:bodyDiv w:val="1"/>
      <w:marLeft w:val="0"/>
      <w:marRight w:val="0"/>
      <w:marTop w:val="0"/>
      <w:marBottom w:val="0"/>
      <w:divBdr>
        <w:top w:val="none" w:sz="0" w:space="0" w:color="auto"/>
        <w:left w:val="none" w:sz="0" w:space="0" w:color="auto"/>
        <w:bottom w:val="none" w:sz="0" w:space="0" w:color="auto"/>
        <w:right w:val="none" w:sz="0" w:space="0" w:color="auto"/>
      </w:divBdr>
    </w:div>
    <w:div w:id="262494447">
      <w:bodyDiv w:val="1"/>
      <w:marLeft w:val="0"/>
      <w:marRight w:val="0"/>
      <w:marTop w:val="0"/>
      <w:marBottom w:val="0"/>
      <w:divBdr>
        <w:top w:val="none" w:sz="0" w:space="0" w:color="auto"/>
        <w:left w:val="none" w:sz="0" w:space="0" w:color="auto"/>
        <w:bottom w:val="none" w:sz="0" w:space="0" w:color="auto"/>
        <w:right w:val="none" w:sz="0" w:space="0" w:color="auto"/>
      </w:divBdr>
      <w:divsChild>
        <w:div w:id="1037897262">
          <w:marLeft w:val="0"/>
          <w:marRight w:val="0"/>
          <w:marTop w:val="0"/>
          <w:marBottom w:val="0"/>
          <w:divBdr>
            <w:top w:val="none" w:sz="0" w:space="0" w:color="auto"/>
            <w:left w:val="none" w:sz="0" w:space="0" w:color="auto"/>
            <w:bottom w:val="none" w:sz="0" w:space="0" w:color="auto"/>
            <w:right w:val="none" w:sz="0" w:space="0" w:color="auto"/>
          </w:divBdr>
          <w:divsChild>
            <w:div w:id="2126120758">
              <w:marLeft w:val="0"/>
              <w:marRight w:val="0"/>
              <w:marTop w:val="0"/>
              <w:marBottom w:val="0"/>
              <w:divBdr>
                <w:top w:val="none" w:sz="0" w:space="0" w:color="auto"/>
                <w:left w:val="none" w:sz="0" w:space="0" w:color="auto"/>
                <w:bottom w:val="none" w:sz="0" w:space="0" w:color="auto"/>
                <w:right w:val="none" w:sz="0" w:space="0" w:color="auto"/>
              </w:divBdr>
              <w:divsChild>
                <w:div w:id="1787459689">
                  <w:marLeft w:val="0"/>
                  <w:marRight w:val="0"/>
                  <w:marTop w:val="0"/>
                  <w:marBottom w:val="0"/>
                  <w:divBdr>
                    <w:top w:val="none" w:sz="0" w:space="0" w:color="auto"/>
                    <w:left w:val="none" w:sz="0" w:space="0" w:color="auto"/>
                    <w:bottom w:val="none" w:sz="0" w:space="0" w:color="auto"/>
                    <w:right w:val="none" w:sz="0" w:space="0" w:color="auto"/>
                  </w:divBdr>
                  <w:divsChild>
                    <w:div w:id="596520042">
                      <w:marLeft w:val="0"/>
                      <w:marRight w:val="0"/>
                      <w:marTop w:val="0"/>
                      <w:marBottom w:val="0"/>
                      <w:divBdr>
                        <w:top w:val="none" w:sz="0" w:space="0" w:color="auto"/>
                        <w:left w:val="none" w:sz="0" w:space="0" w:color="auto"/>
                        <w:bottom w:val="none" w:sz="0" w:space="0" w:color="auto"/>
                        <w:right w:val="none" w:sz="0" w:space="0" w:color="auto"/>
                      </w:divBdr>
                      <w:divsChild>
                        <w:div w:id="53048142">
                          <w:marLeft w:val="-180"/>
                          <w:marRight w:val="0"/>
                          <w:marTop w:val="0"/>
                          <w:marBottom w:val="0"/>
                          <w:divBdr>
                            <w:top w:val="none" w:sz="0" w:space="0" w:color="auto"/>
                            <w:left w:val="none" w:sz="0" w:space="0" w:color="auto"/>
                            <w:bottom w:val="none" w:sz="0" w:space="0" w:color="auto"/>
                            <w:right w:val="none" w:sz="0" w:space="0" w:color="auto"/>
                          </w:divBdr>
                          <w:divsChild>
                            <w:div w:id="2024746904">
                              <w:marLeft w:val="1200"/>
                              <w:marRight w:val="1200"/>
                              <w:marTop w:val="0"/>
                              <w:marBottom w:val="0"/>
                              <w:divBdr>
                                <w:top w:val="none" w:sz="0" w:space="0" w:color="auto"/>
                                <w:left w:val="none" w:sz="0" w:space="0" w:color="auto"/>
                                <w:bottom w:val="none" w:sz="0" w:space="0" w:color="auto"/>
                                <w:right w:val="none" w:sz="0" w:space="0" w:color="auto"/>
                              </w:divBdr>
                              <w:divsChild>
                                <w:div w:id="2019230533">
                                  <w:marLeft w:val="0"/>
                                  <w:marRight w:val="0"/>
                                  <w:marTop w:val="0"/>
                                  <w:marBottom w:val="276"/>
                                  <w:divBdr>
                                    <w:top w:val="none" w:sz="0" w:space="0" w:color="auto"/>
                                    <w:left w:val="none" w:sz="0" w:space="0" w:color="auto"/>
                                    <w:bottom w:val="none" w:sz="0" w:space="0" w:color="auto"/>
                                    <w:right w:val="none" w:sz="0" w:space="0" w:color="auto"/>
                                  </w:divBdr>
                                  <w:divsChild>
                                    <w:div w:id="595677815">
                                      <w:marLeft w:val="0"/>
                                      <w:marRight w:val="0"/>
                                      <w:marTop w:val="0"/>
                                      <w:marBottom w:val="0"/>
                                      <w:divBdr>
                                        <w:top w:val="none" w:sz="0" w:space="0" w:color="auto"/>
                                        <w:left w:val="none" w:sz="0" w:space="0" w:color="auto"/>
                                        <w:bottom w:val="none" w:sz="0" w:space="0" w:color="auto"/>
                                        <w:right w:val="none" w:sz="0" w:space="0" w:color="auto"/>
                                      </w:divBdr>
                                    </w:div>
                                    <w:div w:id="82937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332543">
      <w:bodyDiv w:val="1"/>
      <w:marLeft w:val="0"/>
      <w:marRight w:val="0"/>
      <w:marTop w:val="0"/>
      <w:marBottom w:val="0"/>
      <w:divBdr>
        <w:top w:val="none" w:sz="0" w:space="0" w:color="auto"/>
        <w:left w:val="none" w:sz="0" w:space="0" w:color="auto"/>
        <w:bottom w:val="none" w:sz="0" w:space="0" w:color="auto"/>
        <w:right w:val="none" w:sz="0" w:space="0" w:color="auto"/>
      </w:divBdr>
      <w:divsChild>
        <w:div w:id="1935934485">
          <w:marLeft w:val="0"/>
          <w:marRight w:val="0"/>
          <w:marTop w:val="0"/>
          <w:marBottom w:val="0"/>
          <w:divBdr>
            <w:top w:val="none" w:sz="0" w:space="0" w:color="auto"/>
            <w:left w:val="none" w:sz="0" w:space="0" w:color="auto"/>
            <w:bottom w:val="none" w:sz="0" w:space="0" w:color="auto"/>
            <w:right w:val="none" w:sz="0" w:space="0" w:color="auto"/>
          </w:divBdr>
          <w:divsChild>
            <w:div w:id="72557827">
              <w:marLeft w:val="0"/>
              <w:marRight w:val="0"/>
              <w:marTop w:val="0"/>
              <w:marBottom w:val="0"/>
              <w:divBdr>
                <w:top w:val="none" w:sz="0" w:space="0" w:color="auto"/>
                <w:left w:val="none" w:sz="0" w:space="0" w:color="auto"/>
                <w:bottom w:val="none" w:sz="0" w:space="0" w:color="auto"/>
                <w:right w:val="none" w:sz="0" w:space="0" w:color="auto"/>
              </w:divBdr>
              <w:divsChild>
                <w:div w:id="847719530">
                  <w:marLeft w:val="0"/>
                  <w:marRight w:val="0"/>
                  <w:marTop w:val="0"/>
                  <w:marBottom w:val="0"/>
                  <w:divBdr>
                    <w:top w:val="none" w:sz="0" w:space="0" w:color="auto"/>
                    <w:left w:val="none" w:sz="0" w:space="0" w:color="auto"/>
                    <w:bottom w:val="none" w:sz="0" w:space="0" w:color="auto"/>
                    <w:right w:val="none" w:sz="0" w:space="0" w:color="auto"/>
                  </w:divBdr>
                  <w:divsChild>
                    <w:div w:id="1290015446">
                      <w:marLeft w:val="0"/>
                      <w:marRight w:val="0"/>
                      <w:marTop w:val="0"/>
                      <w:marBottom w:val="0"/>
                      <w:divBdr>
                        <w:top w:val="none" w:sz="0" w:space="0" w:color="auto"/>
                        <w:left w:val="none" w:sz="0" w:space="0" w:color="auto"/>
                        <w:bottom w:val="none" w:sz="0" w:space="0" w:color="auto"/>
                        <w:right w:val="none" w:sz="0" w:space="0" w:color="auto"/>
                      </w:divBdr>
                      <w:divsChild>
                        <w:div w:id="200090985">
                          <w:marLeft w:val="-180"/>
                          <w:marRight w:val="0"/>
                          <w:marTop w:val="0"/>
                          <w:marBottom w:val="0"/>
                          <w:divBdr>
                            <w:top w:val="none" w:sz="0" w:space="0" w:color="auto"/>
                            <w:left w:val="none" w:sz="0" w:space="0" w:color="auto"/>
                            <w:bottom w:val="none" w:sz="0" w:space="0" w:color="auto"/>
                            <w:right w:val="none" w:sz="0" w:space="0" w:color="auto"/>
                          </w:divBdr>
                          <w:divsChild>
                            <w:div w:id="1003975498">
                              <w:marLeft w:val="1200"/>
                              <w:marRight w:val="1200"/>
                              <w:marTop w:val="0"/>
                              <w:marBottom w:val="0"/>
                              <w:divBdr>
                                <w:top w:val="none" w:sz="0" w:space="0" w:color="auto"/>
                                <w:left w:val="none" w:sz="0" w:space="0" w:color="auto"/>
                                <w:bottom w:val="none" w:sz="0" w:space="0" w:color="auto"/>
                                <w:right w:val="none" w:sz="0" w:space="0" w:color="auto"/>
                              </w:divBdr>
                              <w:divsChild>
                                <w:div w:id="175730143">
                                  <w:marLeft w:val="0"/>
                                  <w:marRight w:val="0"/>
                                  <w:marTop w:val="0"/>
                                  <w:marBottom w:val="276"/>
                                  <w:divBdr>
                                    <w:top w:val="none" w:sz="0" w:space="0" w:color="auto"/>
                                    <w:left w:val="none" w:sz="0" w:space="0" w:color="auto"/>
                                    <w:bottom w:val="none" w:sz="0" w:space="0" w:color="auto"/>
                                    <w:right w:val="none" w:sz="0" w:space="0" w:color="auto"/>
                                  </w:divBdr>
                                  <w:divsChild>
                                    <w:div w:id="162359625">
                                      <w:marLeft w:val="0"/>
                                      <w:marRight w:val="0"/>
                                      <w:marTop w:val="0"/>
                                      <w:marBottom w:val="0"/>
                                      <w:divBdr>
                                        <w:top w:val="none" w:sz="0" w:space="0" w:color="auto"/>
                                        <w:left w:val="none" w:sz="0" w:space="0" w:color="auto"/>
                                        <w:bottom w:val="none" w:sz="0" w:space="0" w:color="auto"/>
                                        <w:right w:val="none" w:sz="0" w:space="0" w:color="auto"/>
                                      </w:divBdr>
                                    </w:div>
                                    <w:div w:id="369110381">
                                      <w:marLeft w:val="0"/>
                                      <w:marRight w:val="0"/>
                                      <w:marTop w:val="0"/>
                                      <w:marBottom w:val="0"/>
                                      <w:divBdr>
                                        <w:top w:val="none" w:sz="0" w:space="0" w:color="auto"/>
                                        <w:left w:val="none" w:sz="0" w:space="0" w:color="auto"/>
                                        <w:bottom w:val="none" w:sz="0" w:space="0" w:color="auto"/>
                                        <w:right w:val="none" w:sz="0" w:space="0" w:color="auto"/>
                                      </w:divBdr>
                                    </w:div>
                                    <w:div w:id="1131095148">
                                      <w:marLeft w:val="0"/>
                                      <w:marRight w:val="0"/>
                                      <w:marTop w:val="0"/>
                                      <w:marBottom w:val="0"/>
                                      <w:divBdr>
                                        <w:top w:val="none" w:sz="0" w:space="0" w:color="auto"/>
                                        <w:left w:val="none" w:sz="0" w:space="0" w:color="auto"/>
                                        <w:bottom w:val="none" w:sz="0" w:space="0" w:color="auto"/>
                                        <w:right w:val="none" w:sz="0" w:space="0" w:color="auto"/>
                                      </w:divBdr>
                                    </w:div>
                                    <w:div w:id="1245842616">
                                      <w:marLeft w:val="0"/>
                                      <w:marRight w:val="0"/>
                                      <w:marTop w:val="0"/>
                                      <w:marBottom w:val="0"/>
                                      <w:divBdr>
                                        <w:top w:val="none" w:sz="0" w:space="0" w:color="auto"/>
                                        <w:left w:val="none" w:sz="0" w:space="0" w:color="auto"/>
                                        <w:bottom w:val="none" w:sz="0" w:space="0" w:color="auto"/>
                                        <w:right w:val="none" w:sz="0" w:space="0" w:color="auto"/>
                                      </w:divBdr>
                                    </w:div>
                                    <w:div w:id="1292832431">
                                      <w:marLeft w:val="0"/>
                                      <w:marRight w:val="0"/>
                                      <w:marTop w:val="0"/>
                                      <w:marBottom w:val="0"/>
                                      <w:divBdr>
                                        <w:top w:val="none" w:sz="0" w:space="0" w:color="auto"/>
                                        <w:left w:val="none" w:sz="0" w:space="0" w:color="auto"/>
                                        <w:bottom w:val="none" w:sz="0" w:space="0" w:color="auto"/>
                                        <w:right w:val="none" w:sz="0" w:space="0" w:color="auto"/>
                                      </w:divBdr>
                                    </w:div>
                                    <w:div w:id="1305357209">
                                      <w:marLeft w:val="0"/>
                                      <w:marRight w:val="0"/>
                                      <w:marTop w:val="0"/>
                                      <w:marBottom w:val="0"/>
                                      <w:divBdr>
                                        <w:top w:val="none" w:sz="0" w:space="0" w:color="auto"/>
                                        <w:left w:val="none" w:sz="0" w:space="0" w:color="auto"/>
                                        <w:bottom w:val="none" w:sz="0" w:space="0" w:color="auto"/>
                                        <w:right w:val="none" w:sz="0" w:space="0" w:color="auto"/>
                                      </w:divBdr>
                                    </w:div>
                                    <w:div w:id="1584803862">
                                      <w:marLeft w:val="0"/>
                                      <w:marRight w:val="0"/>
                                      <w:marTop w:val="0"/>
                                      <w:marBottom w:val="0"/>
                                      <w:divBdr>
                                        <w:top w:val="none" w:sz="0" w:space="0" w:color="auto"/>
                                        <w:left w:val="none" w:sz="0" w:space="0" w:color="auto"/>
                                        <w:bottom w:val="none" w:sz="0" w:space="0" w:color="auto"/>
                                        <w:right w:val="none" w:sz="0" w:space="0" w:color="auto"/>
                                      </w:divBdr>
                                    </w:div>
                                    <w:div w:id="16257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034078">
      <w:bodyDiv w:val="1"/>
      <w:marLeft w:val="0"/>
      <w:marRight w:val="0"/>
      <w:marTop w:val="0"/>
      <w:marBottom w:val="0"/>
      <w:divBdr>
        <w:top w:val="none" w:sz="0" w:space="0" w:color="auto"/>
        <w:left w:val="none" w:sz="0" w:space="0" w:color="auto"/>
        <w:bottom w:val="none" w:sz="0" w:space="0" w:color="auto"/>
        <w:right w:val="none" w:sz="0" w:space="0" w:color="auto"/>
      </w:divBdr>
    </w:div>
    <w:div w:id="357515011">
      <w:bodyDiv w:val="1"/>
      <w:marLeft w:val="0"/>
      <w:marRight w:val="0"/>
      <w:marTop w:val="0"/>
      <w:marBottom w:val="0"/>
      <w:divBdr>
        <w:top w:val="none" w:sz="0" w:space="0" w:color="auto"/>
        <w:left w:val="none" w:sz="0" w:space="0" w:color="auto"/>
        <w:bottom w:val="none" w:sz="0" w:space="0" w:color="auto"/>
        <w:right w:val="none" w:sz="0" w:space="0" w:color="auto"/>
      </w:divBdr>
      <w:divsChild>
        <w:div w:id="1696688906">
          <w:marLeft w:val="0"/>
          <w:marRight w:val="0"/>
          <w:marTop w:val="0"/>
          <w:marBottom w:val="0"/>
          <w:divBdr>
            <w:top w:val="none" w:sz="0" w:space="0" w:color="auto"/>
            <w:left w:val="none" w:sz="0" w:space="0" w:color="auto"/>
            <w:bottom w:val="none" w:sz="0" w:space="0" w:color="auto"/>
            <w:right w:val="none" w:sz="0" w:space="0" w:color="auto"/>
          </w:divBdr>
          <w:divsChild>
            <w:div w:id="380133072">
              <w:marLeft w:val="0"/>
              <w:marRight w:val="0"/>
              <w:marTop w:val="0"/>
              <w:marBottom w:val="0"/>
              <w:divBdr>
                <w:top w:val="none" w:sz="0" w:space="0" w:color="auto"/>
                <w:left w:val="none" w:sz="0" w:space="0" w:color="auto"/>
                <w:bottom w:val="none" w:sz="0" w:space="0" w:color="auto"/>
                <w:right w:val="none" w:sz="0" w:space="0" w:color="auto"/>
              </w:divBdr>
              <w:divsChild>
                <w:div w:id="1669750845">
                  <w:marLeft w:val="0"/>
                  <w:marRight w:val="0"/>
                  <w:marTop w:val="0"/>
                  <w:marBottom w:val="0"/>
                  <w:divBdr>
                    <w:top w:val="none" w:sz="0" w:space="0" w:color="auto"/>
                    <w:left w:val="none" w:sz="0" w:space="0" w:color="auto"/>
                    <w:bottom w:val="none" w:sz="0" w:space="0" w:color="auto"/>
                    <w:right w:val="none" w:sz="0" w:space="0" w:color="auto"/>
                  </w:divBdr>
                  <w:divsChild>
                    <w:div w:id="118426561">
                      <w:marLeft w:val="0"/>
                      <w:marRight w:val="0"/>
                      <w:marTop w:val="0"/>
                      <w:marBottom w:val="0"/>
                      <w:divBdr>
                        <w:top w:val="none" w:sz="0" w:space="0" w:color="auto"/>
                        <w:left w:val="none" w:sz="0" w:space="0" w:color="auto"/>
                        <w:bottom w:val="none" w:sz="0" w:space="0" w:color="auto"/>
                        <w:right w:val="none" w:sz="0" w:space="0" w:color="auto"/>
                      </w:divBdr>
                      <w:divsChild>
                        <w:div w:id="762529263">
                          <w:marLeft w:val="-180"/>
                          <w:marRight w:val="0"/>
                          <w:marTop w:val="0"/>
                          <w:marBottom w:val="0"/>
                          <w:divBdr>
                            <w:top w:val="none" w:sz="0" w:space="0" w:color="auto"/>
                            <w:left w:val="none" w:sz="0" w:space="0" w:color="auto"/>
                            <w:bottom w:val="none" w:sz="0" w:space="0" w:color="auto"/>
                            <w:right w:val="none" w:sz="0" w:space="0" w:color="auto"/>
                          </w:divBdr>
                          <w:divsChild>
                            <w:div w:id="2027973574">
                              <w:marLeft w:val="1200"/>
                              <w:marRight w:val="1200"/>
                              <w:marTop w:val="0"/>
                              <w:marBottom w:val="0"/>
                              <w:divBdr>
                                <w:top w:val="none" w:sz="0" w:space="0" w:color="auto"/>
                                <w:left w:val="none" w:sz="0" w:space="0" w:color="auto"/>
                                <w:bottom w:val="none" w:sz="0" w:space="0" w:color="auto"/>
                                <w:right w:val="none" w:sz="0" w:space="0" w:color="auto"/>
                              </w:divBdr>
                              <w:divsChild>
                                <w:div w:id="1513302646">
                                  <w:marLeft w:val="0"/>
                                  <w:marRight w:val="0"/>
                                  <w:marTop w:val="0"/>
                                  <w:marBottom w:val="276"/>
                                  <w:divBdr>
                                    <w:top w:val="none" w:sz="0" w:space="0" w:color="auto"/>
                                    <w:left w:val="none" w:sz="0" w:space="0" w:color="auto"/>
                                    <w:bottom w:val="none" w:sz="0" w:space="0" w:color="auto"/>
                                    <w:right w:val="none" w:sz="0" w:space="0" w:color="auto"/>
                                  </w:divBdr>
                                  <w:divsChild>
                                    <w:div w:id="96496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9206198">
      <w:bodyDiv w:val="1"/>
      <w:marLeft w:val="0"/>
      <w:marRight w:val="0"/>
      <w:marTop w:val="0"/>
      <w:marBottom w:val="0"/>
      <w:divBdr>
        <w:top w:val="none" w:sz="0" w:space="0" w:color="auto"/>
        <w:left w:val="none" w:sz="0" w:space="0" w:color="auto"/>
        <w:bottom w:val="none" w:sz="0" w:space="0" w:color="auto"/>
        <w:right w:val="none" w:sz="0" w:space="0" w:color="auto"/>
      </w:divBdr>
    </w:div>
    <w:div w:id="368722694">
      <w:bodyDiv w:val="1"/>
      <w:marLeft w:val="0"/>
      <w:marRight w:val="0"/>
      <w:marTop w:val="0"/>
      <w:marBottom w:val="0"/>
      <w:divBdr>
        <w:top w:val="none" w:sz="0" w:space="0" w:color="auto"/>
        <w:left w:val="none" w:sz="0" w:space="0" w:color="auto"/>
        <w:bottom w:val="none" w:sz="0" w:space="0" w:color="auto"/>
        <w:right w:val="none" w:sz="0" w:space="0" w:color="auto"/>
      </w:divBdr>
    </w:div>
    <w:div w:id="371469063">
      <w:bodyDiv w:val="1"/>
      <w:marLeft w:val="0"/>
      <w:marRight w:val="0"/>
      <w:marTop w:val="0"/>
      <w:marBottom w:val="0"/>
      <w:divBdr>
        <w:top w:val="none" w:sz="0" w:space="0" w:color="auto"/>
        <w:left w:val="none" w:sz="0" w:space="0" w:color="auto"/>
        <w:bottom w:val="none" w:sz="0" w:space="0" w:color="auto"/>
        <w:right w:val="none" w:sz="0" w:space="0" w:color="auto"/>
      </w:divBdr>
      <w:divsChild>
        <w:div w:id="1149128123">
          <w:marLeft w:val="0"/>
          <w:marRight w:val="0"/>
          <w:marTop w:val="0"/>
          <w:marBottom w:val="0"/>
          <w:divBdr>
            <w:top w:val="none" w:sz="0" w:space="0" w:color="auto"/>
            <w:left w:val="none" w:sz="0" w:space="0" w:color="auto"/>
            <w:bottom w:val="none" w:sz="0" w:space="0" w:color="auto"/>
            <w:right w:val="none" w:sz="0" w:space="0" w:color="auto"/>
          </w:divBdr>
          <w:divsChild>
            <w:div w:id="632253776">
              <w:marLeft w:val="0"/>
              <w:marRight w:val="0"/>
              <w:marTop w:val="0"/>
              <w:marBottom w:val="0"/>
              <w:divBdr>
                <w:top w:val="none" w:sz="0" w:space="0" w:color="auto"/>
                <w:left w:val="none" w:sz="0" w:space="0" w:color="auto"/>
                <w:bottom w:val="none" w:sz="0" w:space="0" w:color="auto"/>
                <w:right w:val="none" w:sz="0" w:space="0" w:color="auto"/>
              </w:divBdr>
              <w:divsChild>
                <w:div w:id="1961495207">
                  <w:marLeft w:val="0"/>
                  <w:marRight w:val="0"/>
                  <w:marTop w:val="0"/>
                  <w:marBottom w:val="0"/>
                  <w:divBdr>
                    <w:top w:val="none" w:sz="0" w:space="0" w:color="auto"/>
                    <w:left w:val="none" w:sz="0" w:space="0" w:color="auto"/>
                    <w:bottom w:val="none" w:sz="0" w:space="0" w:color="auto"/>
                    <w:right w:val="none" w:sz="0" w:space="0" w:color="auto"/>
                  </w:divBdr>
                  <w:divsChild>
                    <w:div w:id="276790410">
                      <w:marLeft w:val="0"/>
                      <w:marRight w:val="0"/>
                      <w:marTop w:val="0"/>
                      <w:marBottom w:val="0"/>
                      <w:divBdr>
                        <w:top w:val="none" w:sz="0" w:space="0" w:color="auto"/>
                        <w:left w:val="none" w:sz="0" w:space="0" w:color="auto"/>
                        <w:bottom w:val="none" w:sz="0" w:space="0" w:color="auto"/>
                        <w:right w:val="none" w:sz="0" w:space="0" w:color="auto"/>
                      </w:divBdr>
                      <w:divsChild>
                        <w:div w:id="326323035">
                          <w:marLeft w:val="-180"/>
                          <w:marRight w:val="0"/>
                          <w:marTop w:val="0"/>
                          <w:marBottom w:val="0"/>
                          <w:divBdr>
                            <w:top w:val="none" w:sz="0" w:space="0" w:color="auto"/>
                            <w:left w:val="none" w:sz="0" w:space="0" w:color="auto"/>
                            <w:bottom w:val="none" w:sz="0" w:space="0" w:color="auto"/>
                            <w:right w:val="none" w:sz="0" w:space="0" w:color="auto"/>
                          </w:divBdr>
                          <w:divsChild>
                            <w:div w:id="661274115">
                              <w:marLeft w:val="1200"/>
                              <w:marRight w:val="1200"/>
                              <w:marTop w:val="0"/>
                              <w:marBottom w:val="0"/>
                              <w:divBdr>
                                <w:top w:val="none" w:sz="0" w:space="0" w:color="auto"/>
                                <w:left w:val="none" w:sz="0" w:space="0" w:color="auto"/>
                                <w:bottom w:val="none" w:sz="0" w:space="0" w:color="auto"/>
                                <w:right w:val="none" w:sz="0" w:space="0" w:color="auto"/>
                              </w:divBdr>
                              <w:divsChild>
                                <w:div w:id="1658609478">
                                  <w:marLeft w:val="0"/>
                                  <w:marRight w:val="0"/>
                                  <w:marTop w:val="0"/>
                                  <w:marBottom w:val="276"/>
                                  <w:divBdr>
                                    <w:top w:val="none" w:sz="0" w:space="0" w:color="auto"/>
                                    <w:left w:val="none" w:sz="0" w:space="0" w:color="auto"/>
                                    <w:bottom w:val="none" w:sz="0" w:space="0" w:color="auto"/>
                                    <w:right w:val="none" w:sz="0" w:space="0" w:color="auto"/>
                                  </w:divBdr>
                                  <w:divsChild>
                                    <w:div w:id="442459382">
                                      <w:marLeft w:val="0"/>
                                      <w:marRight w:val="0"/>
                                      <w:marTop w:val="0"/>
                                      <w:marBottom w:val="0"/>
                                      <w:divBdr>
                                        <w:top w:val="none" w:sz="0" w:space="0" w:color="auto"/>
                                        <w:left w:val="none" w:sz="0" w:space="0" w:color="auto"/>
                                        <w:bottom w:val="none" w:sz="0" w:space="0" w:color="auto"/>
                                        <w:right w:val="none" w:sz="0" w:space="0" w:color="auto"/>
                                      </w:divBdr>
                                    </w:div>
                                    <w:div w:id="583882062">
                                      <w:marLeft w:val="0"/>
                                      <w:marRight w:val="0"/>
                                      <w:marTop w:val="0"/>
                                      <w:marBottom w:val="0"/>
                                      <w:divBdr>
                                        <w:top w:val="none" w:sz="0" w:space="0" w:color="auto"/>
                                        <w:left w:val="none" w:sz="0" w:space="0" w:color="auto"/>
                                        <w:bottom w:val="none" w:sz="0" w:space="0" w:color="auto"/>
                                        <w:right w:val="none" w:sz="0" w:space="0" w:color="auto"/>
                                      </w:divBdr>
                                    </w:div>
                                    <w:div w:id="635376162">
                                      <w:marLeft w:val="0"/>
                                      <w:marRight w:val="0"/>
                                      <w:marTop w:val="0"/>
                                      <w:marBottom w:val="0"/>
                                      <w:divBdr>
                                        <w:top w:val="none" w:sz="0" w:space="0" w:color="auto"/>
                                        <w:left w:val="none" w:sz="0" w:space="0" w:color="auto"/>
                                        <w:bottom w:val="none" w:sz="0" w:space="0" w:color="auto"/>
                                        <w:right w:val="none" w:sz="0" w:space="0" w:color="auto"/>
                                      </w:divBdr>
                                    </w:div>
                                    <w:div w:id="713849303">
                                      <w:marLeft w:val="0"/>
                                      <w:marRight w:val="0"/>
                                      <w:marTop w:val="0"/>
                                      <w:marBottom w:val="0"/>
                                      <w:divBdr>
                                        <w:top w:val="none" w:sz="0" w:space="0" w:color="auto"/>
                                        <w:left w:val="none" w:sz="0" w:space="0" w:color="auto"/>
                                        <w:bottom w:val="none" w:sz="0" w:space="0" w:color="auto"/>
                                        <w:right w:val="none" w:sz="0" w:space="0" w:color="auto"/>
                                      </w:divBdr>
                                    </w:div>
                                    <w:div w:id="970668149">
                                      <w:marLeft w:val="0"/>
                                      <w:marRight w:val="0"/>
                                      <w:marTop w:val="0"/>
                                      <w:marBottom w:val="0"/>
                                      <w:divBdr>
                                        <w:top w:val="none" w:sz="0" w:space="0" w:color="auto"/>
                                        <w:left w:val="none" w:sz="0" w:space="0" w:color="auto"/>
                                        <w:bottom w:val="none" w:sz="0" w:space="0" w:color="auto"/>
                                        <w:right w:val="none" w:sz="0" w:space="0" w:color="auto"/>
                                      </w:divBdr>
                                    </w:div>
                                    <w:div w:id="1488857472">
                                      <w:marLeft w:val="0"/>
                                      <w:marRight w:val="0"/>
                                      <w:marTop w:val="0"/>
                                      <w:marBottom w:val="0"/>
                                      <w:divBdr>
                                        <w:top w:val="none" w:sz="0" w:space="0" w:color="auto"/>
                                        <w:left w:val="none" w:sz="0" w:space="0" w:color="auto"/>
                                        <w:bottom w:val="none" w:sz="0" w:space="0" w:color="auto"/>
                                        <w:right w:val="none" w:sz="0" w:space="0" w:color="auto"/>
                                      </w:divBdr>
                                    </w:div>
                                    <w:div w:id="1525481980">
                                      <w:marLeft w:val="0"/>
                                      <w:marRight w:val="0"/>
                                      <w:marTop w:val="0"/>
                                      <w:marBottom w:val="0"/>
                                      <w:divBdr>
                                        <w:top w:val="none" w:sz="0" w:space="0" w:color="auto"/>
                                        <w:left w:val="none" w:sz="0" w:space="0" w:color="auto"/>
                                        <w:bottom w:val="none" w:sz="0" w:space="0" w:color="auto"/>
                                        <w:right w:val="none" w:sz="0" w:space="0" w:color="auto"/>
                                      </w:divBdr>
                                    </w:div>
                                    <w:div w:id="181738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2776035">
      <w:bodyDiv w:val="1"/>
      <w:marLeft w:val="0"/>
      <w:marRight w:val="0"/>
      <w:marTop w:val="0"/>
      <w:marBottom w:val="0"/>
      <w:divBdr>
        <w:top w:val="none" w:sz="0" w:space="0" w:color="auto"/>
        <w:left w:val="none" w:sz="0" w:space="0" w:color="auto"/>
        <w:bottom w:val="none" w:sz="0" w:space="0" w:color="auto"/>
        <w:right w:val="none" w:sz="0" w:space="0" w:color="auto"/>
      </w:divBdr>
      <w:divsChild>
        <w:div w:id="968509112">
          <w:marLeft w:val="0"/>
          <w:marRight w:val="0"/>
          <w:marTop w:val="0"/>
          <w:marBottom w:val="0"/>
          <w:divBdr>
            <w:top w:val="none" w:sz="0" w:space="0" w:color="auto"/>
            <w:left w:val="none" w:sz="0" w:space="0" w:color="auto"/>
            <w:bottom w:val="none" w:sz="0" w:space="0" w:color="auto"/>
            <w:right w:val="none" w:sz="0" w:space="0" w:color="auto"/>
          </w:divBdr>
          <w:divsChild>
            <w:div w:id="1631403804">
              <w:marLeft w:val="0"/>
              <w:marRight w:val="0"/>
              <w:marTop w:val="0"/>
              <w:marBottom w:val="0"/>
              <w:divBdr>
                <w:top w:val="none" w:sz="0" w:space="0" w:color="auto"/>
                <w:left w:val="none" w:sz="0" w:space="0" w:color="auto"/>
                <w:bottom w:val="none" w:sz="0" w:space="0" w:color="auto"/>
                <w:right w:val="none" w:sz="0" w:space="0" w:color="auto"/>
              </w:divBdr>
              <w:divsChild>
                <w:div w:id="711006502">
                  <w:marLeft w:val="0"/>
                  <w:marRight w:val="0"/>
                  <w:marTop w:val="0"/>
                  <w:marBottom w:val="0"/>
                  <w:divBdr>
                    <w:top w:val="none" w:sz="0" w:space="0" w:color="auto"/>
                    <w:left w:val="none" w:sz="0" w:space="0" w:color="auto"/>
                    <w:bottom w:val="none" w:sz="0" w:space="0" w:color="auto"/>
                    <w:right w:val="none" w:sz="0" w:space="0" w:color="auto"/>
                  </w:divBdr>
                  <w:divsChild>
                    <w:div w:id="26681771">
                      <w:marLeft w:val="0"/>
                      <w:marRight w:val="0"/>
                      <w:marTop w:val="0"/>
                      <w:marBottom w:val="0"/>
                      <w:divBdr>
                        <w:top w:val="none" w:sz="0" w:space="0" w:color="auto"/>
                        <w:left w:val="none" w:sz="0" w:space="0" w:color="auto"/>
                        <w:bottom w:val="none" w:sz="0" w:space="0" w:color="auto"/>
                        <w:right w:val="none" w:sz="0" w:space="0" w:color="auto"/>
                      </w:divBdr>
                      <w:divsChild>
                        <w:div w:id="1583443609">
                          <w:marLeft w:val="-180"/>
                          <w:marRight w:val="0"/>
                          <w:marTop w:val="0"/>
                          <w:marBottom w:val="0"/>
                          <w:divBdr>
                            <w:top w:val="none" w:sz="0" w:space="0" w:color="auto"/>
                            <w:left w:val="none" w:sz="0" w:space="0" w:color="auto"/>
                            <w:bottom w:val="none" w:sz="0" w:space="0" w:color="auto"/>
                            <w:right w:val="none" w:sz="0" w:space="0" w:color="auto"/>
                          </w:divBdr>
                          <w:divsChild>
                            <w:div w:id="1531718952">
                              <w:marLeft w:val="1200"/>
                              <w:marRight w:val="1200"/>
                              <w:marTop w:val="0"/>
                              <w:marBottom w:val="0"/>
                              <w:divBdr>
                                <w:top w:val="none" w:sz="0" w:space="0" w:color="auto"/>
                                <w:left w:val="none" w:sz="0" w:space="0" w:color="auto"/>
                                <w:bottom w:val="none" w:sz="0" w:space="0" w:color="auto"/>
                                <w:right w:val="none" w:sz="0" w:space="0" w:color="auto"/>
                              </w:divBdr>
                              <w:divsChild>
                                <w:div w:id="637691013">
                                  <w:marLeft w:val="0"/>
                                  <w:marRight w:val="0"/>
                                  <w:marTop w:val="0"/>
                                  <w:marBottom w:val="276"/>
                                  <w:divBdr>
                                    <w:top w:val="none" w:sz="0" w:space="0" w:color="auto"/>
                                    <w:left w:val="none" w:sz="0" w:space="0" w:color="auto"/>
                                    <w:bottom w:val="none" w:sz="0" w:space="0" w:color="auto"/>
                                    <w:right w:val="none" w:sz="0" w:space="0" w:color="auto"/>
                                  </w:divBdr>
                                  <w:divsChild>
                                    <w:div w:id="22125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9985920">
      <w:bodyDiv w:val="1"/>
      <w:marLeft w:val="0"/>
      <w:marRight w:val="0"/>
      <w:marTop w:val="0"/>
      <w:marBottom w:val="0"/>
      <w:divBdr>
        <w:top w:val="none" w:sz="0" w:space="0" w:color="auto"/>
        <w:left w:val="none" w:sz="0" w:space="0" w:color="auto"/>
        <w:bottom w:val="none" w:sz="0" w:space="0" w:color="auto"/>
        <w:right w:val="none" w:sz="0" w:space="0" w:color="auto"/>
      </w:divBdr>
      <w:divsChild>
        <w:div w:id="930239915">
          <w:marLeft w:val="0"/>
          <w:marRight w:val="0"/>
          <w:marTop w:val="0"/>
          <w:marBottom w:val="0"/>
          <w:divBdr>
            <w:top w:val="none" w:sz="0" w:space="0" w:color="auto"/>
            <w:left w:val="none" w:sz="0" w:space="0" w:color="auto"/>
            <w:bottom w:val="none" w:sz="0" w:space="0" w:color="auto"/>
            <w:right w:val="none" w:sz="0" w:space="0" w:color="auto"/>
          </w:divBdr>
          <w:divsChild>
            <w:div w:id="1213955846">
              <w:marLeft w:val="0"/>
              <w:marRight w:val="0"/>
              <w:marTop w:val="0"/>
              <w:marBottom w:val="0"/>
              <w:divBdr>
                <w:top w:val="none" w:sz="0" w:space="0" w:color="auto"/>
                <w:left w:val="none" w:sz="0" w:space="0" w:color="auto"/>
                <w:bottom w:val="none" w:sz="0" w:space="0" w:color="auto"/>
                <w:right w:val="none" w:sz="0" w:space="0" w:color="auto"/>
              </w:divBdr>
              <w:divsChild>
                <w:div w:id="1070345057">
                  <w:marLeft w:val="0"/>
                  <w:marRight w:val="0"/>
                  <w:marTop w:val="0"/>
                  <w:marBottom w:val="0"/>
                  <w:divBdr>
                    <w:top w:val="none" w:sz="0" w:space="0" w:color="auto"/>
                    <w:left w:val="none" w:sz="0" w:space="0" w:color="auto"/>
                    <w:bottom w:val="none" w:sz="0" w:space="0" w:color="auto"/>
                    <w:right w:val="none" w:sz="0" w:space="0" w:color="auto"/>
                  </w:divBdr>
                  <w:divsChild>
                    <w:div w:id="515463136">
                      <w:marLeft w:val="0"/>
                      <w:marRight w:val="0"/>
                      <w:marTop w:val="0"/>
                      <w:marBottom w:val="0"/>
                      <w:divBdr>
                        <w:top w:val="none" w:sz="0" w:space="0" w:color="auto"/>
                        <w:left w:val="none" w:sz="0" w:space="0" w:color="auto"/>
                        <w:bottom w:val="none" w:sz="0" w:space="0" w:color="auto"/>
                        <w:right w:val="none" w:sz="0" w:space="0" w:color="auto"/>
                      </w:divBdr>
                      <w:divsChild>
                        <w:div w:id="1620407839">
                          <w:marLeft w:val="-180"/>
                          <w:marRight w:val="0"/>
                          <w:marTop w:val="0"/>
                          <w:marBottom w:val="0"/>
                          <w:divBdr>
                            <w:top w:val="none" w:sz="0" w:space="0" w:color="auto"/>
                            <w:left w:val="none" w:sz="0" w:space="0" w:color="auto"/>
                            <w:bottom w:val="none" w:sz="0" w:space="0" w:color="auto"/>
                            <w:right w:val="none" w:sz="0" w:space="0" w:color="auto"/>
                          </w:divBdr>
                          <w:divsChild>
                            <w:div w:id="1005594022">
                              <w:marLeft w:val="1200"/>
                              <w:marRight w:val="1200"/>
                              <w:marTop w:val="0"/>
                              <w:marBottom w:val="0"/>
                              <w:divBdr>
                                <w:top w:val="none" w:sz="0" w:space="0" w:color="auto"/>
                                <w:left w:val="none" w:sz="0" w:space="0" w:color="auto"/>
                                <w:bottom w:val="none" w:sz="0" w:space="0" w:color="auto"/>
                                <w:right w:val="none" w:sz="0" w:space="0" w:color="auto"/>
                              </w:divBdr>
                              <w:divsChild>
                                <w:div w:id="647978552">
                                  <w:marLeft w:val="0"/>
                                  <w:marRight w:val="0"/>
                                  <w:marTop w:val="0"/>
                                  <w:marBottom w:val="276"/>
                                  <w:divBdr>
                                    <w:top w:val="none" w:sz="0" w:space="0" w:color="auto"/>
                                    <w:left w:val="none" w:sz="0" w:space="0" w:color="auto"/>
                                    <w:bottom w:val="none" w:sz="0" w:space="0" w:color="auto"/>
                                    <w:right w:val="none" w:sz="0" w:space="0" w:color="auto"/>
                                  </w:divBdr>
                                  <w:divsChild>
                                    <w:div w:id="18356100">
                                      <w:marLeft w:val="0"/>
                                      <w:marRight w:val="0"/>
                                      <w:marTop w:val="0"/>
                                      <w:marBottom w:val="0"/>
                                      <w:divBdr>
                                        <w:top w:val="none" w:sz="0" w:space="0" w:color="auto"/>
                                        <w:left w:val="none" w:sz="0" w:space="0" w:color="auto"/>
                                        <w:bottom w:val="none" w:sz="0" w:space="0" w:color="auto"/>
                                        <w:right w:val="none" w:sz="0" w:space="0" w:color="auto"/>
                                      </w:divBdr>
                                    </w:div>
                                    <w:div w:id="825517567">
                                      <w:marLeft w:val="0"/>
                                      <w:marRight w:val="0"/>
                                      <w:marTop w:val="0"/>
                                      <w:marBottom w:val="0"/>
                                      <w:divBdr>
                                        <w:top w:val="none" w:sz="0" w:space="0" w:color="auto"/>
                                        <w:left w:val="none" w:sz="0" w:space="0" w:color="auto"/>
                                        <w:bottom w:val="none" w:sz="0" w:space="0" w:color="auto"/>
                                        <w:right w:val="none" w:sz="0" w:space="0" w:color="auto"/>
                                      </w:divBdr>
                                    </w:div>
                                    <w:div w:id="1486779289">
                                      <w:marLeft w:val="0"/>
                                      <w:marRight w:val="0"/>
                                      <w:marTop w:val="0"/>
                                      <w:marBottom w:val="0"/>
                                      <w:divBdr>
                                        <w:top w:val="none" w:sz="0" w:space="0" w:color="auto"/>
                                        <w:left w:val="none" w:sz="0" w:space="0" w:color="auto"/>
                                        <w:bottom w:val="none" w:sz="0" w:space="0" w:color="auto"/>
                                        <w:right w:val="none" w:sz="0" w:space="0" w:color="auto"/>
                                      </w:divBdr>
                                    </w:div>
                                    <w:div w:id="1491361520">
                                      <w:marLeft w:val="0"/>
                                      <w:marRight w:val="0"/>
                                      <w:marTop w:val="0"/>
                                      <w:marBottom w:val="0"/>
                                      <w:divBdr>
                                        <w:top w:val="none" w:sz="0" w:space="0" w:color="auto"/>
                                        <w:left w:val="none" w:sz="0" w:space="0" w:color="auto"/>
                                        <w:bottom w:val="none" w:sz="0" w:space="0" w:color="auto"/>
                                        <w:right w:val="none" w:sz="0" w:space="0" w:color="auto"/>
                                      </w:divBdr>
                                    </w:div>
                                    <w:div w:id="1609044042">
                                      <w:marLeft w:val="0"/>
                                      <w:marRight w:val="0"/>
                                      <w:marTop w:val="0"/>
                                      <w:marBottom w:val="0"/>
                                      <w:divBdr>
                                        <w:top w:val="none" w:sz="0" w:space="0" w:color="auto"/>
                                        <w:left w:val="none" w:sz="0" w:space="0" w:color="auto"/>
                                        <w:bottom w:val="none" w:sz="0" w:space="0" w:color="auto"/>
                                        <w:right w:val="none" w:sz="0" w:space="0" w:color="auto"/>
                                      </w:divBdr>
                                    </w:div>
                                    <w:div w:id="164851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0807524">
      <w:bodyDiv w:val="1"/>
      <w:marLeft w:val="0"/>
      <w:marRight w:val="0"/>
      <w:marTop w:val="0"/>
      <w:marBottom w:val="0"/>
      <w:divBdr>
        <w:top w:val="none" w:sz="0" w:space="0" w:color="auto"/>
        <w:left w:val="none" w:sz="0" w:space="0" w:color="auto"/>
        <w:bottom w:val="none" w:sz="0" w:space="0" w:color="auto"/>
        <w:right w:val="none" w:sz="0" w:space="0" w:color="auto"/>
      </w:divBdr>
    </w:div>
    <w:div w:id="426116310">
      <w:bodyDiv w:val="1"/>
      <w:marLeft w:val="0"/>
      <w:marRight w:val="0"/>
      <w:marTop w:val="0"/>
      <w:marBottom w:val="0"/>
      <w:divBdr>
        <w:top w:val="none" w:sz="0" w:space="0" w:color="auto"/>
        <w:left w:val="none" w:sz="0" w:space="0" w:color="auto"/>
        <w:bottom w:val="none" w:sz="0" w:space="0" w:color="auto"/>
        <w:right w:val="none" w:sz="0" w:space="0" w:color="auto"/>
      </w:divBdr>
      <w:divsChild>
        <w:div w:id="951471620">
          <w:marLeft w:val="0"/>
          <w:marRight w:val="0"/>
          <w:marTop w:val="0"/>
          <w:marBottom w:val="0"/>
          <w:divBdr>
            <w:top w:val="none" w:sz="0" w:space="0" w:color="auto"/>
            <w:left w:val="none" w:sz="0" w:space="0" w:color="auto"/>
            <w:bottom w:val="none" w:sz="0" w:space="0" w:color="auto"/>
            <w:right w:val="none" w:sz="0" w:space="0" w:color="auto"/>
          </w:divBdr>
          <w:divsChild>
            <w:div w:id="1071346114">
              <w:marLeft w:val="0"/>
              <w:marRight w:val="0"/>
              <w:marTop w:val="0"/>
              <w:marBottom w:val="0"/>
              <w:divBdr>
                <w:top w:val="none" w:sz="0" w:space="0" w:color="auto"/>
                <w:left w:val="none" w:sz="0" w:space="0" w:color="auto"/>
                <w:bottom w:val="none" w:sz="0" w:space="0" w:color="auto"/>
                <w:right w:val="none" w:sz="0" w:space="0" w:color="auto"/>
              </w:divBdr>
              <w:divsChild>
                <w:div w:id="1599370003">
                  <w:marLeft w:val="0"/>
                  <w:marRight w:val="0"/>
                  <w:marTop w:val="0"/>
                  <w:marBottom w:val="0"/>
                  <w:divBdr>
                    <w:top w:val="none" w:sz="0" w:space="0" w:color="auto"/>
                    <w:left w:val="none" w:sz="0" w:space="0" w:color="auto"/>
                    <w:bottom w:val="none" w:sz="0" w:space="0" w:color="auto"/>
                    <w:right w:val="none" w:sz="0" w:space="0" w:color="auto"/>
                  </w:divBdr>
                  <w:divsChild>
                    <w:div w:id="1585532913">
                      <w:marLeft w:val="0"/>
                      <w:marRight w:val="0"/>
                      <w:marTop w:val="0"/>
                      <w:marBottom w:val="0"/>
                      <w:divBdr>
                        <w:top w:val="none" w:sz="0" w:space="0" w:color="auto"/>
                        <w:left w:val="none" w:sz="0" w:space="0" w:color="auto"/>
                        <w:bottom w:val="none" w:sz="0" w:space="0" w:color="auto"/>
                        <w:right w:val="none" w:sz="0" w:space="0" w:color="auto"/>
                      </w:divBdr>
                      <w:divsChild>
                        <w:div w:id="133061781">
                          <w:marLeft w:val="-180"/>
                          <w:marRight w:val="0"/>
                          <w:marTop w:val="0"/>
                          <w:marBottom w:val="0"/>
                          <w:divBdr>
                            <w:top w:val="none" w:sz="0" w:space="0" w:color="auto"/>
                            <w:left w:val="none" w:sz="0" w:space="0" w:color="auto"/>
                            <w:bottom w:val="none" w:sz="0" w:space="0" w:color="auto"/>
                            <w:right w:val="none" w:sz="0" w:space="0" w:color="auto"/>
                          </w:divBdr>
                          <w:divsChild>
                            <w:div w:id="1062870909">
                              <w:marLeft w:val="1200"/>
                              <w:marRight w:val="1200"/>
                              <w:marTop w:val="0"/>
                              <w:marBottom w:val="0"/>
                              <w:divBdr>
                                <w:top w:val="none" w:sz="0" w:space="0" w:color="auto"/>
                                <w:left w:val="none" w:sz="0" w:space="0" w:color="auto"/>
                                <w:bottom w:val="none" w:sz="0" w:space="0" w:color="auto"/>
                                <w:right w:val="none" w:sz="0" w:space="0" w:color="auto"/>
                              </w:divBdr>
                              <w:divsChild>
                                <w:div w:id="2118522836">
                                  <w:marLeft w:val="0"/>
                                  <w:marRight w:val="0"/>
                                  <w:marTop w:val="0"/>
                                  <w:marBottom w:val="276"/>
                                  <w:divBdr>
                                    <w:top w:val="none" w:sz="0" w:space="0" w:color="auto"/>
                                    <w:left w:val="none" w:sz="0" w:space="0" w:color="auto"/>
                                    <w:bottom w:val="none" w:sz="0" w:space="0" w:color="auto"/>
                                    <w:right w:val="none" w:sz="0" w:space="0" w:color="auto"/>
                                  </w:divBdr>
                                  <w:divsChild>
                                    <w:div w:id="137770352">
                                      <w:marLeft w:val="0"/>
                                      <w:marRight w:val="0"/>
                                      <w:marTop w:val="0"/>
                                      <w:marBottom w:val="0"/>
                                      <w:divBdr>
                                        <w:top w:val="none" w:sz="0" w:space="0" w:color="auto"/>
                                        <w:left w:val="none" w:sz="0" w:space="0" w:color="auto"/>
                                        <w:bottom w:val="none" w:sz="0" w:space="0" w:color="auto"/>
                                        <w:right w:val="none" w:sz="0" w:space="0" w:color="auto"/>
                                      </w:divBdr>
                                    </w:div>
                                    <w:div w:id="228074104">
                                      <w:marLeft w:val="0"/>
                                      <w:marRight w:val="0"/>
                                      <w:marTop w:val="0"/>
                                      <w:marBottom w:val="0"/>
                                      <w:divBdr>
                                        <w:top w:val="none" w:sz="0" w:space="0" w:color="auto"/>
                                        <w:left w:val="none" w:sz="0" w:space="0" w:color="auto"/>
                                        <w:bottom w:val="none" w:sz="0" w:space="0" w:color="auto"/>
                                        <w:right w:val="none" w:sz="0" w:space="0" w:color="auto"/>
                                      </w:divBdr>
                                    </w:div>
                                    <w:div w:id="766000265">
                                      <w:marLeft w:val="0"/>
                                      <w:marRight w:val="0"/>
                                      <w:marTop w:val="0"/>
                                      <w:marBottom w:val="0"/>
                                      <w:divBdr>
                                        <w:top w:val="none" w:sz="0" w:space="0" w:color="auto"/>
                                        <w:left w:val="none" w:sz="0" w:space="0" w:color="auto"/>
                                        <w:bottom w:val="none" w:sz="0" w:space="0" w:color="auto"/>
                                        <w:right w:val="none" w:sz="0" w:space="0" w:color="auto"/>
                                      </w:divBdr>
                                    </w:div>
                                    <w:div w:id="1180512279">
                                      <w:marLeft w:val="0"/>
                                      <w:marRight w:val="0"/>
                                      <w:marTop w:val="0"/>
                                      <w:marBottom w:val="0"/>
                                      <w:divBdr>
                                        <w:top w:val="none" w:sz="0" w:space="0" w:color="auto"/>
                                        <w:left w:val="none" w:sz="0" w:space="0" w:color="auto"/>
                                        <w:bottom w:val="none" w:sz="0" w:space="0" w:color="auto"/>
                                        <w:right w:val="none" w:sz="0" w:space="0" w:color="auto"/>
                                      </w:divBdr>
                                    </w:div>
                                    <w:div w:id="1839728379">
                                      <w:marLeft w:val="0"/>
                                      <w:marRight w:val="0"/>
                                      <w:marTop w:val="0"/>
                                      <w:marBottom w:val="0"/>
                                      <w:divBdr>
                                        <w:top w:val="none" w:sz="0" w:space="0" w:color="auto"/>
                                        <w:left w:val="none" w:sz="0" w:space="0" w:color="auto"/>
                                        <w:bottom w:val="none" w:sz="0" w:space="0" w:color="auto"/>
                                        <w:right w:val="none" w:sz="0" w:space="0" w:color="auto"/>
                                      </w:divBdr>
                                    </w:div>
                                    <w:div w:id="20557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8137877">
      <w:bodyDiv w:val="1"/>
      <w:marLeft w:val="0"/>
      <w:marRight w:val="0"/>
      <w:marTop w:val="0"/>
      <w:marBottom w:val="0"/>
      <w:divBdr>
        <w:top w:val="none" w:sz="0" w:space="0" w:color="auto"/>
        <w:left w:val="none" w:sz="0" w:space="0" w:color="auto"/>
        <w:bottom w:val="none" w:sz="0" w:space="0" w:color="auto"/>
        <w:right w:val="none" w:sz="0" w:space="0" w:color="auto"/>
      </w:divBdr>
    </w:div>
    <w:div w:id="510725056">
      <w:bodyDiv w:val="1"/>
      <w:marLeft w:val="0"/>
      <w:marRight w:val="0"/>
      <w:marTop w:val="0"/>
      <w:marBottom w:val="0"/>
      <w:divBdr>
        <w:top w:val="none" w:sz="0" w:space="0" w:color="auto"/>
        <w:left w:val="none" w:sz="0" w:space="0" w:color="auto"/>
        <w:bottom w:val="none" w:sz="0" w:space="0" w:color="auto"/>
        <w:right w:val="none" w:sz="0" w:space="0" w:color="auto"/>
      </w:divBdr>
    </w:div>
    <w:div w:id="519273168">
      <w:bodyDiv w:val="1"/>
      <w:marLeft w:val="0"/>
      <w:marRight w:val="0"/>
      <w:marTop w:val="0"/>
      <w:marBottom w:val="0"/>
      <w:divBdr>
        <w:top w:val="none" w:sz="0" w:space="0" w:color="auto"/>
        <w:left w:val="none" w:sz="0" w:space="0" w:color="auto"/>
        <w:bottom w:val="none" w:sz="0" w:space="0" w:color="auto"/>
        <w:right w:val="none" w:sz="0" w:space="0" w:color="auto"/>
      </w:divBdr>
    </w:div>
    <w:div w:id="520247257">
      <w:bodyDiv w:val="1"/>
      <w:marLeft w:val="0"/>
      <w:marRight w:val="0"/>
      <w:marTop w:val="0"/>
      <w:marBottom w:val="0"/>
      <w:divBdr>
        <w:top w:val="none" w:sz="0" w:space="0" w:color="auto"/>
        <w:left w:val="none" w:sz="0" w:space="0" w:color="auto"/>
        <w:bottom w:val="none" w:sz="0" w:space="0" w:color="auto"/>
        <w:right w:val="none" w:sz="0" w:space="0" w:color="auto"/>
      </w:divBdr>
    </w:div>
    <w:div w:id="538514061">
      <w:bodyDiv w:val="1"/>
      <w:marLeft w:val="0"/>
      <w:marRight w:val="0"/>
      <w:marTop w:val="0"/>
      <w:marBottom w:val="0"/>
      <w:divBdr>
        <w:top w:val="none" w:sz="0" w:space="0" w:color="auto"/>
        <w:left w:val="none" w:sz="0" w:space="0" w:color="auto"/>
        <w:bottom w:val="none" w:sz="0" w:space="0" w:color="auto"/>
        <w:right w:val="none" w:sz="0" w:space="0" w:color="auto"/>
      </w:divBdr>
    </w:div>
    <w:div w:id="541555985">
      <w:bodyDiv w:val="1"/>
      <w:marLeft w:val="0"/>
      <w:marRight w:val="0"/>
      <w:marTop w:val="0"/>
      <w:marBottom w:val="0"/>
      <w:divBdr>
        <w:top w:val="none" w:sz="0" w:space="0" w:color="auto"/>
        <w:left w:val="none" w:sz="0" w:space="0" w:color="auto"/>
        <w:bottom w:val="none" w:sz="0" w:space="0" w:color="auto"/>
        <w:right w:val="none" w:sz="0" w:space="0" w:color="auto"/>
      </w:divBdr>
    </w:div>
    <w:div w:id="553275423">
      <w:bodyDiv w:val="1"/>
      <w:marLeft w:val="0"/>
      <w:marRight w:val="0"/>
      <w:marTop w:val="0"/>
      <w:marBottom w:val="0"/>
      <w:divBdr>
        <w:top w:val="none" w:sz="0" w:space="0" w:color="auto"/>
        <w:left w:val="none" w:sz="0" w:space="0" w:color="auto"/>
        <w:bottom w:val="none" w:sz="0" w:space="0" w:color="auto"/>
        <w:right w:val="none" w:sz="0" w:space="0" w:color="auto"/>
      </w:divBdr>
      <w:divsChild>
        <w:div w:id="1524782791">
          <w:marLeft w:val="0"/>
          <w:marRight w:val="0"/>
          <w:marTop w:val="0"/>
          <w:marBottom w:val="0"/>
          <w:divBdr>
            <w:top w:val="none" w:sz="0" w:space="0" w:color="auto"/>
            <w:left w:val="none" w:sz="0" w:space="0" w:color="auto"/>
            <w:bottom w:val="none" w:sz="0" w:space="0" w:color="auto"/>
            <w:right w:val="none" w:sz="0" w:space="0" w:color="auto"/>
          </w:divBdr>
          <w:divsChild>
            <w:div w:id="2067028473">
              <w:marLeft w:val="0"/>
              <w:marRight w:val="0"/>
              <w:marTop w:val="0"/>
              <w:marBottom w:val="0"/>
              <w:divBdr>
                <w:top w:val="none" w:sz="0" w:space="0" w:color="auto"/>
                <w:left w:val="none" w:sz="0" w:space="0" w:color="auto"/>
                <w:bottom w:val="none" w:sz="0" w:space="0" w:color="auto"/>
                <w:right w:val="none" w:sz="0" w:space="0" w:color="auto"/>
              </w:divBdr>
              <w:divsChild>
                <w:div w:id="83840772">
                  <w:marLeft w:val="0"/>
                  <w:marRight w:val="0"/>
                  <w:marTop w:val="0"/>
                  <w:marBottom w:val="0"/>
                  <w:divBdr>
                    <w:top w:val="none" w:sz="0" w:space="0" w:color="auto"/>
                    <w:left w:val="none" w:sz="0" w:space="0" w:color="auto"/>
                    <w:bottom w:val="none" w:sz="0" w:space="0" w:color="auto"/>
                    <w:right w:val="none" w:sz="0" w:space="0" w:color="auto"/>
                  </w:divBdr>
                  <w:divsChild>
                    <w:div w:id="393892563">
                      <w:marLeft w:val="0"/>
                      <w:marRight w:val="0"/>
                      <w:marTop w:val="0"/>
                      <w:marBottom w:val="0"/>
                      <w:divBdr>
                        <w:top w:val="none" w:sz="0" w:space="0" w:color="auto"/>
                        <w:left w:val="none" w:sz="0" w:space="0" w:color="auto"/>
                        <w:bottom w:val="none" w:sz="0" w:space="0" w:color="auto"/>
                        <w:right w:val="none" w:sz="0" w:space="0" w:color="auto"/>
                      </w:divBdr>
                      <w:divsChild>
                        <w:div w:id="1673293926">
                          <w:marLeft w:val="-180"/>
                          <w:marRight w:val="0"/>
                          <w:marTop w:val="0"/>
                          <w:marBottom w:val="0"/>
                          <w:divBdr>
                            <w:top w:val="none" w:sz="0" w:space="0" w:color="auto"/>
                            <w:left w:val="none" w:sz="0" w:space="0" w:color="auto"/>
                            <w:bottom w:val="none" w:sz="0" w:space="0" w:color="auto"/>
                            <w:right w:val="none" w:sz="0" w:space="0" w:color="auto"/>
                          </w:divBdr>
                          <w:divsChild>
                            <w:div w:id="857887659">
                              <w:marLeft w:val="1200"/>
                              <w:marRight w:val="1200"/>
                              <w:marTop w:val="0"/>
                              <w:marBottom w:val="0"/>
                              <w:divBdr>
                                <w:top w:val="none" w:sz="0" w:space="0" w:color="auto"/>
                                <w:left w:val="none" w:sz="0" w:space="0" w:color="auto"/>
                                <w:bottom w:val="none" w:sz="0" w:space="0" w:color="auto"/>
                                <w:right w:val="none" w:sz="0" w:space="0" w:color="auto"/>
                              </w:divBdr>
                              <w:divsChild>
                                <w:div w:id="301544660">
                                  <w:marLeft w:val="0"/>
                                  <w:marRight w:val="0"/>
                                  <w:marTop w:val="0"/>
                                  <w:marBottom w:val="276"/>
                                  <w:divBdr>
                                    <w:top w:val="none" w:sz="0" w:space="0" w:color="auto"/>
                                    <w:left w:val="none" w:sz="0" w:space="0" w:color="auto"/>
                                    <w:bottom w:val="none" w:sz="0" w:space="0" w:color="auto"/>
                                    <w:right w:val="none" w:sz="0" w:space="0" w:color="auto"/>
                                  </w:divBdr>
                                  <w:divsChild>
                                    <w:div w:id="1007633560">
                                      <w:marLeft w:val="0"/>
                                      <w:marRight w:val="0"/>
                                      <w:marTop w:val="0"/>
                                      <w:marBottom w:val="0"/>
                                      <w:divBdr>
                                        <w:top w:val="none" w:sz="0" w:space="0" w:color="auto"/>
                                        <w:left w:val="none" w:sz="0" w:space="0" w:color="auto"/>
                                        <w:bottom w:val="none" w:sz="0" w:space="0" w:color="auto"/>
                                        <w:right w:val="none" w:sz="0" w:space="0" w:color="auto"/>
                                      </w:divBdr>
                                    </w:div>
                                    <w:div w:id="105889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4343135">
      <w:bodyDiv w:val="1"/>
      <w:marLeft w:val="0"/>
      <w:marRight w:val="0"/>
      <w:marTop w:val="0"/>
      <w:marBottom w:val="0"/>
      <w:divBdr>
        <w:top w:val="none" w:sz="0" w:space="0" w:color="auto"/>
        <w:left w:val="none" w:sz="0" w:space="0" w:color="auto"/>
        <w:bottom w:val="none" w:sz="0" w:space="0" w:color="auto"/>
        <w:right w:val="none" w:sz="0" w:space="0" w:color="auto"/>
      </w:divBdr>
    </w:div>
    <w:div w:id="582567624">
      <w:bodyDiv w:val="1"/>
      <w:marLeft w:val="0"/>
      <w:marRight w:val="0"/>
      <w:marTop w:val="0"/>
      <w:marBottom w:val="0"/>
      <w:divBdr>
        <w:top w:val="none" w:sz="0" w:space="0" w:color="auto"/>
        <w:left w:val="none" w:sz="0" w:space="0" w:color="auto"/>
        <w:bottom w:val="none" w:sz="0" w:space="0" w:color="auto"/>
        <w:right w:val="none" w:sz="0" w:space="0" w:color="auto"/>
      </w:divBdr>
    </w:div>
    <w:div w:id="585262477">
      <w:bodyDiv w:val="1"/>
      <w:marLeft w:val="0"/>
      <w:marRight w:val="0"/>
      <w:marTop w:val="0"/>
      <w:marBottom w:val="0"/>
      <w:divBdr>
        <w:top w:val="none" w:sz="0" w:space="0" w:color="auto"/>
        <w:left w:val="none" w:sz="0" w:space="0" w:color="auto"/>
        <w:bottom w:val="none" w:sz="0" w:space="0" w:color="auto"/>
        <w:right w:val="none" w:sz="0" w:space="0" w:color="auto"/>
      </w:divBdr>
    </w:div>
    <w:div w:id="593245939">
      <w:bodyDiv w:val="1"/>
      <w:marLeft w:val="0"/>
      <w:marRight w:val="0"/>
      <w:marTop w:val="0"/>
      <w:marBottom w:val="0"/>
      <w:divBdr>
        <w:top w:val="none" w:sz="0" w:space="0" w:color="auto"/>
        <w:left w:val="none" w:sz="0" w:space="0" w:color="auto"/>
        <w:bottom w:val="none" w:sz="0" w:space="0" w:color="auto"/>
        <w:right w:val="none" w:sz="0" w:space="0" w:color="auto"/>
      </w:divBdr>
    </w:div>
    <w:div w:id="631862265">
      <w:bodyDiv w:val="1"/>
      <w:marLeft w:val="0"/>
      <w:marRight w:val="0"/>
      <w:marTop w:val="0"/>
      <w:marBottom w:val="0"/>
      <w:divBdr>
        <w:top w:val="none" w:sz="0" w:space="0" w:color="auto"/>
        <w:left w:val="none" w:sz="0" w:space="0" w:color="auto"/>
        <w:bottom w:val="none" w:sz="0" w:space="0" w:color="auto"/>
        <w:right w:val="none" w:sz="0" w:space="0" w:color="auto"/>
      </w:divBdr>
    </w:div>
    <w:div w:id="657150748">
      <w:bodyDiv w:val="1"/>
      <w:marLeft w:val="0"/>
      <w:marRight w:val="0"/>
      <w:marTop w:val="0"/>
      <w:marBottom w:val="0"/>
      <w:divBdr>
        <w:top w:val="none" w:sz="0" w:space="0" w:color="auto"/>
        <w:left w:val="none" w:sz="0" w:space="0" w:color="auto"/>
        <w:bottom w:val="none" w:sz="0" w:space="0" w:color="auto"/>
        <w:right w:val="none" w:sz="0" w:space="0" w:color="auto"/>
      </w:divBdr>
    </w:div>
    <w:div w:id="658192166">
      <w:bodyDiv w:val="1"/>
      <w:marLeft w:val="0"/>
      <w:marRight w:val="0"/>
      <w:marTop w:val="0"/>
      <w:marBottom w:val="0"/>
      <w:divBdr>
        <w:top w:val="none" w:sz="0" w:space="0" w:color="auto"/>
        <w:left w:val="none" w:sz="0" w:space="0" w:color="auto"/>
        <w:bottom w:val="none" w:sz="0" w:space="0" w:color="auto"/>
        <w:right w:val="none" w:sz="0" w:space="0" w:color="auto"/>
      </w:divBdr>
    </w:div>
    <w:div w:id="659042766">
      <w:bodyDiv w:val="1"/>
      <w:marLeft w:val="0"/>
      <w:marRight w:val="0"/>
      <w:marTop w:val="0"/>
      <w:marBottom w:val="0"/>
      <w:divBdr>
        <w:top w:val="none" w:sz="0" w:space="0" w:color="auto"/>
        <w:left w:val="none" w:sz="0" w:space="0" w:color="auto"/>
        <w:bottom w:val="none" w:sz="0" w:space="0" w:color="auto"/>
        <w:right w:val="none" w:sz="0" w:space="0" w:color="auto"/>
      </w:divBdr>
      <w:divsChild>
        <w:div w:id="1852866253">
          <w:marLeft w:val="0"/>
          <w:marRight w:val="0"/>
          <w:marTop w:val="0"/>
          <w:marBottom w:val="0"/>
          <w:divBdr>
            <w:top w:val="none" w:sz="0" w:space="0" w:color="auto"/>
            <w:left w:val="none" w:sz="0" w:space="0" w:color="auto"/>
            <w:bottom w:val="none" w:sz="0" w:space="0" w:color="auto"/>
            <w:right w:val="none" w:sz="0" w:space="0" w:color="auto"/>
          </w:divBdr>
          <w:divsChild>
            <w:div w:id="1902446078">
              <w:marLeft w:val="0"/>
              <w:marRight w:val="0"/>
              <w:marTop w:val="0"/>
              <w:marBottom w:val="0"/>
              <w:divBdr>
                <w:top w:val="none" w:sz="0" w:space="0" w:color="auto"/>
                <w:left w:val="none" w:sz="0" w:space="0" w:color="auto"/>
                <w:bottom w:val="none" w:sz="0" w:space="0" w:color="auto"/>
                <w:right w:val="none" w:sz="0" w:space="0" w:color="auto"/>
              </w:divBdr>
              <w:divsChild>
                <w:div w:id="1166170912">
                  <w:marLeft w:val="0"/>
                  <w:marRight w:val="0"/>
                  <w:marTop w:val="0"/>
                  <w:marBottom w:val="0"/>
                  <w:divBdr>
                    <w:top w:val="none" w:sz="0" w:space="0" w:color="auto"/>
                    <w:left w:val="none" w:sz="0" w:space="0" w:color="auto"/>
                    <w:bottom w:val="none" w:sz="0" w:space="0" w:color="auto"/>
                    <w:right w:val="none" w:sz="0" w:space="0" w:color="auto"/>
                  </w:divBdr>
                  <w:divsChild>
                    <w:div w:id="1450128079">
                      <w:marLeft w:val="0"/>
                      <w:marRight w:val="0"/>
                      <w:marTop w:val="0"/>
                      <w:marBottom w:val="0"/>
                      <w:divBdr>
                        <w:top w:val="none" w:sz="0" w:space="0" w:color="auto"/>
                        <w:left w:val="none" w:sz="0" w:space="0" w:color="auto"/>
                        <w:bottom w:val="none" w:sz="0" w:space="0" w:color="auto"/>
                        <w:right w:val="none" w:sz="0" w:space="0" w:color="auto"/>
                      </w:divBdr>
                      <w:divsChild>
                        <w:div w:id="2087066848">
                          <w:marLeft w:val="-180"/>
                          <w:marRight w:val="0"/>
                          <w:marTop w:val="0"/>
                          <w:marBottom w:val="0"/>
                          <w:divBdr>
                            <w:top w:val="none" w:sz="0" w:space="0" w:color="auto"/>
                            <w:left w:val="none" w:sz="0" w:space="0" w:color="auto"/>
                            <w:bottom w:val="none" w:sz="0" w:space="0" w:color="auto"/>
                            <w:right w:val="none" w:sz="0" w:space="0" w:color="auto"/>
                          </w:divBdr>
                          <w:divsChild>
                            <w:div w:id="2143303794">
                              <w:marLeft w:val="1200"/>
                              <w:marRight w:val="1200"/>
                              <w:marTop w:val="0"/>
                              <w:marBottom w:val="0"/>
                              <w:divBdr>
                                <w:top w:val="none" w:sz="0" w:space="0" w:color="auto"/>
                                <w:left w:val="none" w:sz="0" w:space="0" w:color="auto"/>
                                <w:bottom w:val="none" w:sz="0" w:space="0" w:color="auto"/>
                                <w:right w:val="none" w:sz="0" w:space="0" w:color="auto"/>
                              </w:divBdr>
                              <w:divsChild>
                                <w:div w:id="843473059">
                                  <w:marLeft w:val="0"/>
                                  <w:marRight w:val="0"/>
                                  <w:marTop w:val="0"/>
                                  <w:marBottom w:val="276"/>
                                  <w:divBdr>
                                    <w:top w:val="none" w:sz="0" w:space="0" w:color="auto"/>
                                    <w:left w:val="none" w:sz="0" w:space="0" w:color="auto"/>
                                    <w:bottom w:val="none" w:sz="0" w:space="0" w:color="auto"/>
                                    <w:right w:val="none" w:sz="0" w:space="0" w:color="auto"/>
                                  </w:divBdr>
                                  <w:divsChild>
                                    <w:div w:id="8109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0835253">
      <w:bodyDiv w:val="1"/>
      <w:marLeft w:val="0"/>
      <w:marRight w:val="0"/>
      <w:marTop w:val="0"/>
      <w:marBottom w:val="0"/>
      <w:divBdr>
        <w:top w:val="none" w:sz="0" w:space="0" w:color="auto"/>
        <w:left w:val="none" w:sz="0" w:space="0" w:color="auto"/>
        <w:bottom w:val="none" w:sz="0" w:space="0" w:color="auto"/>
        <w:right w:val="none" w:sz="0" w:space="0" w:color="auto"/>
      </w:divBdr>
    </w:div>
    <w:div w:id="695274568">
      <w:bodyDiv w:val="1"/>
      <w:marLeft w:val="0"/>
      <w:marRight w:val="0"/>
      <w:marTop w:val="0"/>
      <w:marBottom w:val="0"/>
      <w:divBdr>
        <w:top w:val="none" w:sz="0" w:space="0" w:color="auto"/>
        <w:left w:val="none" w:sz="0" w:space="0" w:color="auto"/>
        <w:bottom w:val="none" w:sz="0" w:space="0" w:color="auto"/>
        <w:right w:val="none" w:sz="0" w:space="0" w:color="auto"/>
      </w:divBdr>
    </w:div>
    <w:div w:id="712114874">
      <w:bodyDiv w:val="1"/>
      <w:marLeft w:val="0"/>
      <w:marRight w:val="0"/>
      <w:marTop w:val="0"/>
      <w:marBottom w:val="0"/>
      <w:divBdr>
        <w:top w:val="none" w:sz="0" w:space="0" w:color="auto"/>
        <w:left w:val="none" w:sz="0" w:space="0" w:color="auto"/>
        <w:bottom w:val="none" w:sz="0" w:space="0" w:color="auto"/>
        <w:right w:val="none" w:sz="0" w:space="0" w:color="auto"/>
      </w:divBdr>
    </w:div>
    <w:div w:id="712653179">
      <w:bodyDiv w:val="1"/>
      <w:marLeft w:val="0"/>
      <w:marRight w:val="0"/>
      <w:marTop w:val="0"/>
      <w:marBottom w:val="0"/>
      <w:divBdr>
        <w:top w:val="none" w:sz="0" w:space="0" w:color="auto"/>
        <w:left w:val="none" w:sz="0" w:space="0" w:color="auto"/>
        <w:bottom w:val="none" w:sz="0" w:space="0" w:color="auto"/>
        <w:right w:val="none" w:sz="0" w:space="0" w:color="auto"/>
      </w:divBdr>
    </w:div>
    <w:div w:id="725838612">
      <w:bodyDiv w:val="1"/>
      <w:marLeft w:val="0"/>
      <w:marRight w:val="0"/>
      <w:marTop w:val="0"/>
      <w:marBottom w:val="0"/>
      <w:divBdr>
        <w:top w:val="none" w:sz="0" w:space="0" w:color="auto"/>
        <w:left w:val="none" w:sz="0" w:space="0" w:color="auto"/>
        <w:bottom w:val="none" w:sz="0" w:space="0" w:color="auto"/>
        <w:right w:val="none" w:sz="0" w:space="0" w:color="auto"/>
      </w:divBdr>
    </w:div>
    <w:div w:id="729570880">
      <w:bodyDiv w:val="1"/>
      <w:marLeft w:val="0"/>
      <w:marRight w:val="0"/>
      <w:marTop w:val="0"/>
      <w:marBottom w:val="0"/>
      <w:divBdr>
        <w:top w:val="none" w:sz="0" w:space="0" w:color="auto"/>
        <w:left w:val="none" w:sz="0" w:space="0" w:color="auto"/>
        <w:bottom w:val="none" w:sz="0" w:space="0" w:color="auto"/>
        <w:right w:val="none" w:sz="0" w:space="0" w:color="auto"/>
      </w:divBdr>
    </w:div>
    <w:div w:id="747649285">
      <w:bodyDiv w:val="1"/>
      <w:marLeft w:val="0"/>
      <w:marRight w:val="0"/>
      <w:marTop w:val="0"/>
      <w:marBottom w:val="0"/>
      <w:divBdr>
        <w:top w:val="none" w:sz="0" w:space="0" w:color="auto"/>
        <w:left w:val="none" w:sz="0" w:space="0" w:color="auto"/>
        <w:bottom w:val="none" w:sz="0" w:space="0" w:color="auto"/>
        <w:right w:val="none" w:sz="0" w:space="0" w:color="auto"/>
      </w:divBdr>
      <w:divsChild>
        <w:div w:id="1967001746">
          <w:marLeft w:val="0"/>
          <w:marRight w:val="0"/>
          <w:marTop w:val="0"/>
          <w:marBottom w:val="0"/>
          <w:divBdr>
            <w:top w:val="none" w:sz="0" w:space="0" w:color="auto"/>
            <w:left w:val="none" w:sz="0" w:space="0" w:color="auto"/>
            <w:bottom w:val="none" w:sz="0" w:space="0" w:color="auto"/>
            <w:right w:val="none" w:sz="0" w:space="0" w:color="auto"/>
          </w:divBdr>
          <w:divsChild>
            <w:div w:id="1281913630">
              <w:marLeft w:val="0"/>
              <w:marRight w:val="0"/>
              <w:marTop w:val="0"/>
              <w:marBottom w:val="0"/>
              <w:divBdr>
                <w:top w:val="none" w:sz="0" w:space="0" w:color="auto"/>
                <w:left w:val="none" w:sz="0" w:space="0" w:color="auto"/>
                <w:bottom w:val="none" w:sz="0" w:space="0" w:color="auto"/>
                <w:right w:val="none" w:sz="0" w:space="0" w:color="auto"/>
              </w:divBdr>
              <w:divsChild>
                <w:div w:id="202791837">
                  <w:marLeft w:val="0"/>
                  <w:marRight w:val="0"/>
                  <w:marTop w:val="0"/>
                  <w:marBottom w:val="0"/>
                  <w:divBdr>
                    <w:top w:val="none" w:sz="0" w:space="0" w:color="auto"/>
                    <w:left w:val="none" w:sz="0" w:space="0" w:color="auto"/>
                    <w:bottom w:val="none" w:sz="0" w:space="0" w:color="auto"/>
                    <w:right w:val="none" w:sz="0" w:space="0" w:color="auto"/>
                  </w:divBdr>
                  <w:divsChild>
                    <w:div w:id="1069035407">
                      <w:marLeft w:val="0"/>
                      <w:marRight w:val="0"/>
                      <w:marTop w:val="0"/>
                      <w:marBottom w:val="0"/>
                      <w:divBdr>
                        <w:top w:val="none" w:sz="0" w:space="0" w:color="auto"/>
                        <w:left w:val="none" w:sz="0" w:space="0" w:color="auto"/>
                        <w:bottom w:val="none" w:sz="0" w:space="0" w:color="auto"/>
                        <w:right w:val="none" w:sz="0" w:space="0" w:color="auto"/>
                      </w:divBdr>
                      <w:divsChild>
                        <w:div w:id="1503351188">
                          <w:marLeft w:val="-180"/>
                          <w:marRight w:val="0"/>
                          <w:marTop w:val="0"/>
                          <w:marBottom w:val="0"/>
                          <w:divBdr>
                            <w:top w:val="none" w:sz="0" w:space="0" w:color="auto"/>
                            <w:left w:val="none" w:sz="0" w:space="0" w:color="auto"/>
                            <w:bottom w:val="none" w:sz="0" w:space="0" w:color="auto"/>
                            <w:right w:val="none" w:sz="0" w:space="0" w:color="auto"/>
                          </w:divBdr>
                          <w:divsChild>
                            <w:div w:id="1037504302">
                              <w:marLeft w:val="1200"/>
                              <w:marRight w:val="1200"/>
                              <w:marTop w:val="0"/>
                              <w:marBottom w:val="0"/>
                              <w:divBdr>
                                <w:top w:val="none" w:sz="0" w:space="0" w:color="auto"/>
                                <w:left w:val="none" w:sz="0" w:space="0" w:color="auto"/>
                                <w:bottom w:val="none" w:sz="0" w:space="0" w:color="auto"/>
                                <w:right w:val="none" w:sz="0" w:space="0" w:color="auto"/>
                              </w:divBdr>
                              <w:divsChild>
                                <w:div w:id="1009528023">
                                  <w:marLeft w:val="0"/>
                                  <w:marRight w:val="0"/>
                                  <w:marTop w:val="0"/>
                                  <w:marBottom w:val="276"/>
                                  <w:divBdr>
                                    <w:top w:val="none" w:sz="0" w:space="0" w:color="auto"/>
                                    <w:left w:val="none" w:sz="0" w:space="0" w:color="auto"/>
                                    <w:bottom w:val="none" w:sz="0" w:space="0" w:color="auto"/>
                                    <w:right w:val="none" w:sz="0" w:space="0" w:color="auto"/>
                                  </w:divBdr>
                                  <w:divsChild>
                                    <w:div w:id="117087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5830090">
      <w:bodyDiv w:val="1"/>
      <w:marLeft w:val="0"/>
      <w:marRight w:val="0"/>
      <w:marTop w:val="0"/>
      <w:marBottom w:val="0"/>
      <w:divBdr>
        <w:top w:val="none" w:sz="0" w:space="0" w:color="auto"/>
        <w:left w:val="none" w:sz="0" w:space="0" w:color="auto"/>
        <w:bottom w:val="none" w:sz="0" w:space="0" w:color="auto"/>
        <w:right w:val="none" w:sz="0" w:space="0" w:color="auto"/>
      </w:divBdr>
    </w:div>
    <w:div w:id="763498838">
      <w:bodyDiv w:val="1"/>
      <w:marLeft w:val="0"/>
      <w:marRight w:val="0"/>
      <w:marTop w:val="0"/>
      <w:marBottom w:val="0"/>
      <w:divBdr>
        <w:top w:val="none" w:sz="0" w:space="0" w:color="auto"/>
        <w:left w:val="none" w:sz="0" w:space="0" w:color="auto"/>
        <w:bottom w:val="none" w:sz="0" w:space="0" w:color="auto"/>
        <w:right w:val="none" w:sz="0" w:space="0" w:color="auto"/>
      </w:divBdr>
    </w:div>
    <w:div w:id="764224803">
      <w:bodyDiv w:val="1"/>
      <w:marLeft w:val="0"/>
      <w:marRight w:val="0"/>
      <w:marTop w:val="0"/>
      <w:marBottom w:val="0"/>
      <w:divBdr>
        <w:top w:val="none" w:sz="0" w:space="0" w:color="auto"/>
        <w:left w:val="none" w:sz="0" w:space="0" w:color="auto"/>
        <w:bottom w:val="none" w:sz="0" w:space="0" w:color="auto"/>
        <w:right w:val="none" w:sz="0" w:space="0" w:color="auto"/>
      </w:divBdr>
    </w:div>
    <w:div w:id="772676702">
      <w:bodyDiv w:val="1"/>
      <w:marLeft w:val="0"/>
      <w:marRight w:val="0"/>
      <w:marTop w:val="0"/>
      <w:marBottom w:val="0"/>
      <w:divBdr>
        <w:top w:val="none" w:sz="0" w:space="0" w:color="auto"/>
        <w:left w:val="none" w:sz="0" w:space="0" w:color="auto"/>
        <w:bottom w:val="none" w:sz="0" w:space="0" w:color="auto"/>
        <w:right w:val="none" w:sz="0" w:space="0" w:color="auto"/>
      </w:divBdr>
    </w:div>
    <w:div w:id="778068620">
      <w:bodyDiv w:val="1"/>
      <w:marLeft w:val="0"/>
      <w:marRight w:val="0"/>
      <w:marTop w:val="0"/>
      <w:marBottom w:val="0"/>
      <w:divBdr>
        <w:top w:val="none" w:sz="0" w:space="0" w:color="auto"/>
        <w:left w:val="none" w:sz="0" w:space="0" w:color="auto"/>
        <w:bottom w:val="none" w:sz="0" w:space="0" w:color="auto"/>
        <w:right w:val="none" w:sz="0" w:space="0" w:color="auto"/>
      </w:divBdr>
      <w:divsChild>
        <w:div w:id="885726348">
          <w:marLeft w:val="0"/>
          <w:marRight w:val="0"/>
          <w:marTop w:val="0"/>
          <w:marBottom w:val="0"/>
          <w:divBdr>
            <w:top w:val="none" w:sz="0" w:space="0" w:color="auto"/>
            <w:left w:val="none" w:sz="0" w:space="0" w:color="auto"/>
            <w:bottom w:val="none" w:sz="0" w:space="0" w:color="auto"/>
            <w:right w:val="none" w:sz="0" w:space="0" w:color="auto"/>
          </w:divBdr>
          <w:divsChild>
            <w:div w:id="1289360653">
              <w:marLeft w:val="0"/>
              <w:marRight w:val="0"/>
              <w:marTop w:val="0"/>
              <w:marBottom w:val="0"/>
              <w:divBdr>
                <w:top w:val="none" w:sz="0" w:space="0" w:color="auto"/>
                <w:left w:val="none" w:sz="0" w:space="0" w:color="auto"/>
                <w:bottom w:val="none" w:sz="0" w:space="0" w:color="auto"/>
                <w:right w:val="none" w:sz="0" w:space="0" w:color="auto"/>
              </w:divBdr>
              <w:divsChild>
                <w:div w:id="955285185">
                  <w:marLeft w:val="0"/>
                  <w:marRight w:val="0"/>
                  <w:marTop w:val="0"/>
                  <w:marBottom w:val="0"/>
                  <w:divBdr>
                    <w:top w:val="none" w:sz="0" w:space="0" w:color="auto"/>
                    <w:left w:val="none" w:sz="0" w:space="0" w:color="auto"/>
                    <w:bottom w:val="none" w:sz="0" w:space="0" w:color="auto"/>
                    <w:right w:val="none" w:sz="0" w:space="0" w:color="auto"/>
                  </w:divBdr>
                  <w:divsChild>
                    <w:div w:id="1464076794">
                      <w:marLeft w:val="0"/>
                      <w:marRight w:val="0"/>
                      <w:marTop w:val="0"/>
                      <w:marBottom w:val="0"/>
                      <w:divBdr>
                        <w:top w:val="none" w:sz="0" w:space="0" w:color="auto"/>
                        <w:left w:val="none" w:sz="0" w:space="0" w:color="auto"/>
                        <w:bottom w:val="none" w:sz="0" w:space="0" w:color="auto"/>
                        <w:right w:val="none" w:sz="0" w:space="0" w:color="auto"/>
                      </w:divBdr>
                      <w:divsChild>
                        <w:div w:id="1041638111">
                          <w:marLeft w:val="-180"/>
                          <w:marRight w:val="0"/>
                          <w:marTop w:val="0"/>
                          <w:marBottom w:val="0"/>
                          <w:divBdr>
                            <w:top w:val="none" w:sz="0" w:space="0" w:color="auto"/>
                            <w:left w:val="none" w:sz="0" w:space="0" w:color="auto"/>
                            <w:bottom w:val="none" w:sz="0" w:space="0" w:color="auto"/>
                            <w:right w:val="none" w:sz="0" w:space="0" w:color="auto"/>
                          </w:divBdr>
                          <w:divsChild>
                            <w:div w:id="193273356">
                              <w:marLeft w:val="1200"/>
                              <w:marRight w:val="1200"/>
                              <w:marTop w:val="0"/>
                              <w:marBottom w:val="0"/>
                              <w:divBdr>
                                <w:top w:val="none" w:sz="0" w:space="0" w:color="auto"/>
                                <w:left w:val="none" w:sz="0" w:space="0" w:color="auto"/>
                                <w:bottom w:val="none" w:sz="0" w:space="0" w:color="auto"/>
                                <w:right w:val="none" w:sz="0" w:space="0" w:color="auto"/>
                              </w:divBdr>
                              <w:divsChild>
                                <w:div w:id="43991271">
                                  <w:marLeft w:val="0"/>
                                  <w:marRight w:val="0"/>
                                  <w:marTop w:val="0"/>
                                  <w:marBottom w:val="276"/>
                                  <w:divBdr>
                                    <w:top w:val="none" w:sz="0" w:space="0" w:color="auto"/>
                                    <w:left w:val="none" w:sz="0" w:space="0" w:color="auto"/>
                                    <w:bottom w:val="none" w:sz="0" w:space="0" w:color="auto"/>
                                    <w:right w:val="none" w:sz="0" w:space="0" w:color="auto"/>
                                  </w:divBdr>
                                  <w:divsChild>
                                    <w:div w:id="472987488">
                                      <w:marLeft w:val="0"/>
                                      <w:marRight w:val="0"/>
                                      <w:marTop w:val="0"/>
                                      <w:marBottom w:val="0"/>
                                      <w:divBdr>
                                        <w:top w:val="none" w:sz="0" w:space="0" w:color="auto"/>
                                        <w:left w:val="none" w:sz="0" w:space="0" w:color="auto"/>
                                        <w:bottom w:val="none" w:sz="0" w:space="0" w:color="auto"/>
                                        <w:right w:val="none" w:sz="0" w:space="0" w:color="auto"/>
                                      </w:divBdr>
                                    </w:div>
                                    <w:div w:id="480931279">
                                      <w:marLeft w:val="0"/>
                                      <w:marRight w:val="0"/>
                                      <w:marTop w:val="0"/>
                                      <w:marBottom w:val="0"/>
                                      <w:divBdr>
                                        <w:top w:val="none" w:sz="0" w:space="0" w:color="auto"/>
                                        <w:left w:val="none" w:sz="0" w:space="0" w:color="auto"/>
                                        <w:bottom w:val="none" w:sz="0" w:space="0" w:color="auto"/>
                                        <w:right w:val="none" w:sz="0" w:space="0" w:color="auto"/>
                                      </w:divBdr>
                                    </w:div>
                                    <w:div w:id="1046294325">
                                      <w:marLeft w:val="0"/>
                                      <w:marRight w:val="0"/>
                                      <w:marTop w:val="0"/>
                                      <w:marBottom w:val="0"/>
                                      <w:divBdr>
                                        <w:top w:val="none" w:sz="0" w:space="0" w:color="auto"/>
                                        <w:left w:val="none" w:sz="0" w:space="0" w:color="auto"/>
                                        <w:bottom w:val="none" w:sz="0" w:space="0" w:color="auto"/>
                                        <w:right w:val="none" w:sz="0" w:space="0" w:color="auto"/>
                                      </w:divBdr>
                                    </w:div>
                                    <w:div w:id="207273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654394">
      <w:bodyDiv w:val="1"/>
      <w:marLeft w:val="0"/>
      <w:marRight w:val="0"/>
      <w:marTop w:val="0"/>
      <w:marBottom w:val="0"/>
      <w:divBdr>
        <w:top w:val="none" w:sz="0" w:space="0" w:color="auto"/>
        <w:left w:val="none" w:sz="0" w:space="0" w:color="auto"/>
        <w:bottom w:val="none" w:sz="0" w:space="0" w:color="auto"/>
        <w:right w:val="none" w:sz="0" w:space="0" w:color="auto"/>
      </w:divBdr>
    </w:div>
    <w:div w:id="787898449">
      <w:bodyDiv w:val="1"/>
      <w:marLeft w:val="0"/>
      <w:marRight w:val="0"/>
      <w:marTop w:val="0"/>
      <w:marBottom w:val="0"/>
      <w:divBdr>
        <w:top w:val="none" w:sz="0" w:space="0" w:color="auto"/>
        <w:left w:val="none" w:sz="0" w:space="0" w:color="auto"/>
        <w:bottom w:val="none" w:sz="0" w:space="0" w:color="auto"/>
        <w:right w:val="none" w:sz="0" w:space="0" w:color="auto"/>
      </w:divBdr>
    </w:div>
    <w:div w:id="797261712">
      <w:bodyDiv w:val="1"/>
      <w:marLeft w:val="0"/>
      <w:marRight w:val="0"/>
      <w:marTop w:val="0"/>
      <w:marBottom w:val="0"/>
      <w:divBdr>
        <w:top w:val="none" w:sz="0" w:space="0" w:color="auto"/>
        <w:left w:val="none" w:sz="0" w:space="0" w:color="auto"/>
        <w:bottom w:val="none" w:sz="0" w:space="0" w:color="auto"/>
        <w:right w:val="none" w:sz="0" w:space="0" w:color="auto"/>
      </w:divBdr>
    </w:div>
    <w:div w:id="816340839">
      <w:bodyDiv w:val="1"/>
      <w:marLeft w:val="0"/>
      <w:marRight w:val="0"/>
      <w:marTop w:val="0"/>
      <w:marBottom w:val="0"/>
      <w:divBdr>
        <w:top w:val="none" w:sz="0" w:space="0" w:color="auto"/>
        <w:left w:val="none" w:sz="0" w:space="0" w:color="auto"/>
        <w:bottom w:val="none" w:sz="0" w:space="0" w:color="auto"/>
        <w:right w:val="none" w:sz="0" w:space="0" w:color="auto"/>
      </w:divBdr>
    </w:div>
    <w:div w:id="817772032">
      <w:bodyDiv w:val="1"/>
      <w:marLeft w:val="0"/>
      <w:marRight w:val="0"/>
      <w:marTop w:val="0"/>
      <w:marBottom w:val="0"/>
      <w:divBdr>
        <w:top w:val="none" w:sz="0" w:space="0" w:color="auto"/>
        <w:left w:val="none" w:sz="0" w:space="0" w:color="auto"/>
        <w:bottom w:val="none" w:sz="0" w:space="0" w:color="auto"/>
        <w:right w:val="none" w:sz="0" w:space="0" w:color="auto"/>
      </w:divBdr>
    </w:div>
    <w:div w:id="820004781">
      <w:bodyDiv w:val="1"/>
      <w:marLeft w:val="0"/>
      <w:marRight w:val="0"/>
      <w:marTop w:val="0"/>
      <w:marBottom w:val="0"/>
      <w:divBdr>
        <w:top w:val="none" w:sz="0" w:space="0" w:color="auto"/>
        <w:left w:val="none" w:sz="0" w:space="0" w:color="auto"/>
        <w:bottom w:val="none" w:sz="0" w:space="0" w:color="auto"/>
        <w:right w:val="none" w:sz="0" w:space="0" w:color="auto"/>
      </w:divBdr>
    </w:div>
    <w:div w:id="827087731">
      <w:bodyDiv w:val="1"/>
      <w:marLeft w:val="0"/>
      <w:marRight w:val="0"/>
      <w:marTop w:val="0"/>
      <w:marBottom w:val="0"/>
      <w:divBdr>
        <w:top w:val="none" w:sz="0" w:space="0" w:color="auto"/>
        <w:left w:val="none" w:sz="0" w:space="0" w:color="auto"/>
        <w:bottom w:val="none" w:sz="0" w:space="0" w:color="auto"/>
        <w:right w:val="none" w:sz="0" w:space="0" w:color="auto"/>
      </w:divBdr>
      <w:divsChild>
        <w:div w:id="1365129908">
          <w:marLeft w:val="0"/>
          <w:marRight w:val="0"/>
          <w:marTop w:val="0"/>
          <w:marBottom w:val="0"/>
          <w:divBdr>
            <w:top w:val="none" w:sz="0" w:space="0" w:color="auto"/>
            <w:left w:val="none" w:sz="0" w:space="0" w:color="auto"/>
            <w:bottom w:val="none" w:sz="0" w:space="0" w:color="auto"/>
            <w:right w:val="none" w:sz="0" w:space="0" w:color="auto"/>
          </w:divBdr>
          <w:divsChild>
            <w:div w:id="1731078139">
              <w:marLeft w:val="0"/>
              <w:marRight w:val="0"/>
              <w:marTop w:val="0"/>
              <w:marBottom w:val="0"/>
              <w:divBdr>
                <w:top w:val="none" w:sz="0" w:space="0" w:color="auto"/>
                <w:left w:val="none" w:sz="0" w:space="0" w:color="auto"/>
                <w:bottom w:val="none" w:sz="0" w:space="0" w:color="auto"/>
                <w:right w:val="none" w:sz="0" w:space="0" w:color="auto"/>
              </w:divBdr>
              <w:divsChild>
                <w:div w:id="1915159978">
                  <w:marLeft w:val="0"/>
                  <w:marRight w:val="0"/>
                  <w:marTop w:val="0"/>
                  <w:marBottom w:val="0"/>
                  <w:divBdr>
                    <w:top w:val="none" w:sz="0" w:space="0" w:color="auto"/>
                    <w:left w:val="none" w:sz="0" w:space="0" w:color="auto"/>
                    <w:bottom w:val="none" w:sz="0" w:space="0" w:color="auto"/>
                    <w:right w:val="none" w:sz="0" w:space="0" w:color="auto"/>
                  </w:divBdr>
                  <w:divsChild>
                    <w:div w:id="902184293">
                      <w:marLeft w:val="0"/>
                      <w:marRight w:val="0"/>
                      <w:marTop w:val="0"/>
                      <w:marBottom w:val="0"/>
                      <w:divBdr>
                        <w:top w:val="none" w:sz="0" w:space="0" w:color="auto"/>
                        <w:left w:val="none" w:sz="0" w:space="0" w:color="auto"/>
                        <w:bottom w:val="none" w:sz="0" w:space="0" w:color="auto"/>
                        <w:right w:val="none" w:sz="0" w:space="0" w:color="auto"/>
                      </w:divBdr>
                      <w:divsChild>
                        <w:div w:id="904069829">
                          <w:marLeft w:val="-180"/>
                          <w:marRight w:val="0"/>
                          <w:marTop w:val="0"/>
                          <w:marBottom w:val="0"/>
                          <w:divBdr>
                            <w:top w:val="none" w:sz="0" w:space="0" w:color="auto"/>
                            <w:left w:val="none" w:sz="0" w:space="0" w:color="auto"/>
                            <w:bottom w:val="none" w:sz="0" w:space="0" w:color="auto"/>
                            <w:right w:val="none" w:sz="0" w:space="0" w:color="auto"/>
                          </w:divBdr>
                          <w:divsChild>
                            <w:div w:id="1572739362">
                              <w:marLeft w:val="1200"/>
                              <w:marRight w:val="1200"/>
                              <w:marTop w:val="0"/>
                              <w:marBottom w:val="0"/>
                              <w:divBdr>
                                <w:top w:val="none" w:sz="0" w:space="0" w:color="auto"/>
                                <w:left w:val="none" w:sz="0" w:space="0" w:color="auto"/>
                                <w:bottom w:val="none" w:sz="0" w:space="0" w:color="auto"/>
                                <w:right w:val="none" w:sz="0" w:space="0" w:color="auto"/>
                              </w:divBdr>
                              <w:divsChild>
                                <w:div w:id="2069910046">
                                  <w:marLeft w:val="0"/>
                                  <w:marRight w:val="0"/>
                                  <w:marTop w:val="0"/>
                                  <w:marBottom w:val="276"/>
                                  <w:divBdr>
                                    <w:top w:val="none" w:sz="0" w:space="0" w:color="auto"/>
                                    <w:left w:val="none" w:sz="0" w:space="0" w:color="auto"/>
                                    <w:bottom w:val="none" w:sz="0" w:space="0" w:color="auto"/>
                                    <w:right w:val="none" w:sz="0" w:space="0" w:color="auto"/>
                                  </w:divBdr>
                                  <w:divsChild>
                                    <w:div w:id="194126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7668995">
      <w:bodyDiv w:val="1"/>
      <w:marLeft w:val="0"/>
      <w:marRight w:val="0"/>
      <w:marTop w:val="0"/>
      <w:marBottom w:val="0"/>
      <w:divBdr>
        <w:top w:val="none" w:sz="0" w:space="0" w:color="auto"/>
        <w:left w:val="none" w:sz="0" w:space="0" w:color="auto"/>
        <w:bottom w:val="none" w:sz="0" w:space="0" w:color="auto"/>
        <w:right w:val="none" w:sz="0" w:space="0" w:color="auto"/>
      </w:divBdr>
    </w:div>
    <w:div w:id="835464953">
      <w:bodyDiv w:val="1"/>
      <w:marLeft w:val="0"/>
      <w:marRight w:val="0"/>
      <w:marTop w:val="0"/>
      <w:marBottom w:val="0"/>
      <w:divBdr>
        <w:top w:val="none" w:sz="0" w:space="0" w:color="auto"/>
        <w:left w:val="none" w:sz="0" w:space="0" w:color="auto"/>
        <w:bottom w:val="none" w:sz="0" w:space="0" w:color="auto"/>
        <w:right w:val="none" w:sz="0" w:space="0" w:color="auto"/>
      </w:divBdr>
    </w:div>
    <w:div w:id="857233855">
      <w:bodyDiv w:val="1"/>
      <w:marLeft w:val="0"/>
      <w:marRight w:val="0"/>
      <w:marTop w:val="0"/>
      <w:marBottom w:val="0"/>
      <w:divBdr>
        <w:top w:val="none" w:sz="0" w:space="0" w:color="auto"/>
        <w:left w:val="none" w:sz="0" w:space="0" w:color="auto"/>
        <w:bottom w:val="none" w:sz="0" w:space="0" w:color="auto"/>
        <w:right w:val="none" w:sz="0" w:space="0" w:color="auto"/>
      </w:divBdr>
      <w:divsChild>
        <w:div w:id="397097219">
          <w:marLeft w:val="0"/>
          <w:marRight w:val="0"/>
          <w:marTop w:val="0"/>
          <w:marBottom w:val="0"/>
          <w:divBdr>
            <w:top w:val="none" w:sz="0" w:space="0" w:color="auto"/>
            <w:left w:val="none" w:sz="0" w:space="0" w:color="auto"/>
            <w:bottom w:val="none" w:sz="0" w:space="0" w:color="auto"/>
            <w:right w:val="none" w:sz="0" w:space="0" w:color="auto"/>
          </w:divBdr>
          <w:divsChild>
            <w:div w:id="1429352839">
              <w:marLeft w:val="0"/>
              <w:marRight w:val="0"/>
              <w:marTop w:val="0"/>
              <w:marBottom w:val="0"/>
              <w:divBdr>
                <w:top w:val="none" w:sz="0" w:space="0" w:color="auto"/>
                <w:left w:val="none" w:sz="0" w:space="0" w:color="auto"/>
                <w:bottom w:val="none" w:sz="0" w:space="0" w:color="auto"/>
                <w:right w:val="none" w:sz="0" w:space="0" w:color="auto"/>
              </w:divBdr>
              <w:divsChild>
                <w:div w:id="1813328048">
                  <w:marLeft w:val="0"/>
                  <w:marRight w:val="0"/>
                  <w:marTop w:val="0"/>
                  <w:marBottom w:val="0"/>
                  <w:divBdr>
                    <w:top w:val="none" w:sz="0" w:space="0" w:color="auto"/>
                    <w:left w:val="none" w:sz="0" w:space="0" w:color="auto"/>
                    <w:bottom w:val="none" w:sz="0" w:space="0" w:color="auto"/>
                    <w:right w:val="none" w:sz="0" w:space="0" w:color="auto"/>
                  </w:divBdr>
                  <w:divsChild>
                    <w:div w:id="1503008192">
                      <w:marLeft w:val="0"/>
                      <w:marRight w:val="0"/>
                      <w:marTop w:val="0"/>
                      <w:marBottom w:val="0"/>
                      <w:divBdr>
                        <w:top w:val="none" w:sz="0" w:space="0" w:color="auto"/>
                        <w:left w:val="none" w:sz="0" w:space="0" w:color="auto"/>
                        <w:bottom w:val="none" w:sz="0" w:space="0" w:color="auto"/>
                        <w:right w:val="none" w:sz="0" w:space="0" w:color="auto"/>
                      </w:divBdr>
                      <w:divsChild>
                        <w:div w:id="1941139756">
                          <w:marLeft w:val="-180"/>
                          <w:marRight w:val="0"/>
                          <w:marTop w:val="0"/>
                          <w:marBottom w:val="0"/>
                          <w:divBdr>
                            <w:top w:val="none" w:sz="0" w:space="0" w:color="auto"/>
                            <w:left w:val="none" w:sz="0" w:space="0" w:color="auto"/>
                            <w:bottom w:val="none" w:sz="0" w:space="0" w:color="auto"/>
                            <w:right w:val="none" w:sz="0" w:space="0" w:color="auto"/>
                          </w:divBdr>
                          <w:divsChild>
                            <w:div w:id="337386834">
                              <w:marLeft w:val="1200"/>
                              <w:marRight w:val="1200"/>
                              <w:marTop w:val="0"/>
                              <w:marBottom w:val="0"/>
                              <w:divBdr>
                                <w:top w:val="none" w:sz="0" w:space="0" w:color="auto"/>
                                <w:left w:val="none" w:sz="0" w:space="0" w:color="auto"/>
                                <w:bottom w:val="none" w:sz="0" w:space="0" w:color="auto"/>
                                <w:right w:val="none" w:sz="0" w:space="0" w:color="auto"/>
                              </w:divBdr>
                              <w:divsChild>
                                <w:div w:id="1700666050">
                                  <w:marLeft w:val="0"/>
                                  <w:marRight w:val="0"/>
                                  <w:marTop w:val="0"/>
                                  <w:marBottom w:val="276"/>
                                  <w:divBdr>
                                    <w:top w:val="none" w:sz="0" w:space="0" w:color="auto"/>
                                    <w:left w:val="none" w:sz="0" w:space="0" w:color="auto"/>
                                    <w:bottom w:val="none" w:sz="0" w:space="0" w:color="auto"/>
                                    <w:right w:val="none" w:sz="0" w:space="0" w:color="auto"/>
                                  </w:divBdr>
                                  <w:divsChild>
                                    <w:div w:id="195626582">
                                      <w:marLeft w:val="0"/>
                                      <w:marRight w:val="0"/>
                                      <w:marTop w:val="0"/>
                                      <w:marBottom w:val="0"/>
                                      <w:divBdr>
                                        <w:top w:val="none" w:sz="0" w:space="0" w:color="auto"/>
                                        <w:left w:val="none" w:sz="0" w:space="0" w:color="auto"/>
                                        <w:bottom w:val="none" w:sz="0" w:space="0" w:color="auto"/>
                                        <w:right w:val="none" w:sz="0" w:space="0" w:color="auto"/>
                                      </w:divBdr>
                                    </w:div>
                                    <w:div w:id="494490602">
                                      <w:marLeft w:val="0"/>
                                      <w:marRight w:val="0"/>
                                      <w:marTop w:val="0"/>
                                      <w:marBottom w:val="0"/>
                                      <w:divBdr>
                                        <w:top w:val="none" w:sz="0" w:space="0" w:color="auto"/>
                                        <w:left w:val="none" w:sz="0" w:space="0" w:color="auto"/>
                                        <w:bottom w:val="none" w:sz="0" w:space="0" w:color="auto"/>
                                        <w:right w:val="none" w:sz="0" w:space="0" w:color="auto"/>
                                      </w:divBdr>
                                    </w:div>
                                    <w:div w:id="526912411">
                                      <w:marLeft w:val="0"/>
                                      <w:marRight w:val="0"/>
                                      <w:marTop w:val="0"/>
                                      <w:marBottom w:val="0"/>
                                      <w:divBdr>
                                        <w:top w:val="none" w:sz="0" w:space="0" w:color="auto"/>
                                        <w:left w:val="none" w:sz="0" w:space="0" w:color="auto"/>
                                        <w:bottom w:val="none" w:sz="0" w:space="0" w:color="auto"/>
                                        <w:right w:val="none" w:sz="0" w:space="0" w:color="auto"/>
                                      </w:divBdr>
                                    </w:div>
                                    <w:div w:id="821967586">
                                      <w:marLeft w:val="0"/>
                                      <w:marRight w:val="0"/>
                                      <w:marTop w:val="0"/>
                                      <w:marBottom w:val="0"/>
                                      <w:divBdr>
                                        <w:top w:val="none" w:sz="0" w:space="0" w:color="auto"/>
                                        <w:left w:val="none" w:sz="0" w:space="0" w:color="auto"/>
                                        <w:bottom w:val="none" w:sz="0" w:space="0" w:color="auto"/>
                                        <w:right w:val="none" w:sz="0" w:space="0" w:color="auto"/>
                                      </w:divBdr>
                                    </w:div>
                                    <w:div w:id="858587254">
                                      <w:marLeft w:val="0"/>
                                      <w:marRight w:val="0"/>
                                      <w:marTop w:val="0"/>
                                      <w:marBottom w:val="0"/>
                                      <w:divBdr>
                                        <w:top w:val="none" w:sz="0" w:space="0" w:color="auto"/>
                                        <w:left w:val="none" w:sz="0" w:space="0" w:color="auto"/>
                                        <w:bottom w:val="none" w:sz="0" w:space="0" w:color="auto"/>
                                        <w:right w:val="none" w:sz="0" w:space="0" w:color="auto"/>
                                      </w:divBdr>
                                    </w:div>
                                    <w:div w:id="1024403998">
                                      <w:marLeft w:val="0"/>
                                      <w:marRight w:val="0"/>
                                      <w:marTop w:val="0"/>
                                      <w:marBottom w:val="0"/>
                                      <w:divBdr>
                                        <w:top w:val="none" w:sz="0" w:space="0" w:color="auto"/>
                                        <w:left w:val="none" w:sz="0" w:space="0" w:color="auto"/>
                                        <w:bottom w:val="none" w:sz="0" w:space="0" w:color="auto"/>
                                        <w:right w:val="none" w:sz="0" w:space="0" w:color="auto"/>
                                      </w:divBdr>
                                    </w:div>
                                    <w:div w:id="1048527461">
                                      <w:marLeft w:val="0"/>
                                      <w:marRight w:val="0"/>
                                      <w:marTop w:val="0"/>
                                      <w:marBottom w:val="0"/>
                                      <w:divBdr>
                                        <w:top w:val="none" w:sz="0" w:space="0" w:color="auto"/>
                                        <w:left w:val="none" w:sz="0" w:space="0" w:color="auto"/>
                                        <w:bottom w:val="none" w:sz="0" w:space="0" w:color="auto"/>
                                        <w:right w:val="none" w:sz="0" w:space="0" w:color="auto"/>
                                      </w:divBdr>
                                    </w:div>
                                    <w:div w:id="1176850178">
                                      <w:marLeft w:val="0"/>
                                      <w:marRight w:val="0"/>
                                      <w:marTop w:val="0"/>
                                      <w:marBottom w:val="0"/>
                                      <w:divBdr>
                                        <w:top w:val="none" w:sz="0" w:space="0" w:color="auto"/>
                                        <w:left w:val="none" w:sz="0" w:space="0" w:color="auto"/>
                                        <w:bottom w:val="none" w:sz="0" w:space="0" w:color="auto"/>
                                        <w:right w:val="none" w:sz="0" w:space="0" w:color="auto"/>
                                      </w:divBdr>
                                    </w:div>
                                    <w:div w:id="1201630572">
                                      <w:marLeft w:val="0"/>
                                      <w:marRight w:val="0"/>
                                      <w:marTop w:val="0"/>
                                      <w:marBottom w:val="0"/>
                                      <w:divBdr>
                                        <w:top w:val="none" w:sz="0" w:space="0" w:color="auto"/>
                                        <w:left w:val="none" w:sz="0" w:space="0" w:color="auto"/>
                                        <w:bottom w:val="none" w:sz="0" w:space="0" w:color="auto"/>
                                        <w:right w:val="none" w:sz="0" w:space="0" w:color="auto"/>
                                      </w:divBdr>
                                    </w:div>
                                    <w:div w:id="1408041860">
                                      <w:marLeft w:val="0"/>
                                      <w:marRight w:val="0"/>
                                      <w:marTop w:val="0"/>
                                      <w:marBottom w:val="0"/>
                                      <w:divBdr>
                                        <w:top w:val="none" w:sz="0" w:space="0" w:color="auto"/>
                                        <w:left w:val="none" w:sz="0" w:space="0" w:color="auto"/>
                                        <w:bottom w:val="none" w:sz="0" w:space="0" w:color="auto"/>
                                        <w:right w:val="none" w:sz="0" w:space="0" w:color="auto"/>
                                      </w:divBdr>
                                    </w:div>
                                    <w:div w:id="1581986446">
                                      <w:marLeft w:val="0"/>
                                      <w:marRight w:val="0"/>
                                      <w:marTop w:val="0"/>
                                      <w:marBottom w:val="0"/>
                                      <w:divBdr>
                                        <w:top w:val="none" w:sz="0" w:space="0" w:color="auto"/>
                                        <w:left w:val="none" w:sz="0" w:space="0" w:color="auto"/>
                                        <w:bottom w:val="none" w:sz="0" w:space="0" w:color="auto"/>
                                        <w:right w:val="none" w:sz="0" w:space="0" w:color="auto"/>
                                      </w:divBdr>
                                    </w:div>
                                    <w:div w:id="1721316877">
                                      <w:marLeft w:val="0"/>
                                      <w:marRight w:val="0"/>
                                      <w:marTop w:val="0"/>
                                      <w:marBottom w:val="0"/>
                                      <w:divBdr>
                                        <w:top w:val="none" w:sz="0" w:space="0" w:color="auto"/>
                                        <w:left w:val="none" w:sz="0" w:space="0" w:color="auto"/>
                                        <w:bottom w:val="none" w:sz="0" w:space="0" w:color="auto"/>
                                        <w:right w:val="none" w:sz="0" w:space="0" w:color="auto"/>
                                      </w:divBdr>
                                    </w:div>
                                    <w:div w:id="1946965119">
                                      <w:marLeft w:val="0"/>
                                      <w:marRight w:val="0"/>
                                      <w:marTop w:val="0"/>
                                      <w:marBottom w:val="0"/>
                                      <w:divBdr>
                                        <w:top w:val="none" w:sz="0" w:space="0" w:color="auto"/>
                                        <w:left w:val="none" w:sz="0" w:space="0" w:color="auto"/>
                                        <w:bottom w:val="none" w:sz="0" w:space="0" w:color="auto"/>
                                        <w:right w:val="none" w:sz="0" w:space="0" w:color="auto"/>
                                      </w:divBdr>
                                    </w:div>
                                    <w:div w:id="2006547359">
                                      <w:marLeft w:val="0"/>
                                      <w:marRight w:val="0"/>
                                      <w:marTop w:val="0"/>
                                      <w:marBottom w:val="0"/>
                                      <w:divBdr>
                                        <w:top w:val="none" w:sz="0" w:space="0" w:color="auto"/>
                                        <w:left w:val="none" w:sz="0" w:space="0" w:color="auto"/>
                                        <w:bottom w:val="none" w:sz="0" w:space="0" w:color="auto"/>
                                        <w:right w:val="none" w:sz="0" w:space="0" w:color="auto"/>
                                      </w:divBdr>
                                    </w:div>
                                    <w:div w:id="209173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482712">
      <w:bodyDiv w:val="1"/>
      <w:marLeft w:val="0"/>
      <w:marRight w:val="0"/>
      <w:marTop w:val="0"/>
      <w:marBottom w:val="0"/>
      <w:divBdr>
        <w:top w:val="none" w:sz="0" w:space="0" w:color="auto"/>
        <w:left w:val="none" w:sz="0" w:space="0" w:color="auto"/>
        <w:bottom w:val="none" w:sz="0" w:space="0" w:color="auto"/>
        <w:right w:val="none" w:sz="0" w:space="0" w:color="auto"/>
      </w:divBdr>
    </w:div>
    <w:div w:id="872619109">
      <w:bodyDiv w:val="1"/>
      <w:marLeft w:val="0"/>
      <w:marRight w:val="0"/>
      <w:marTop w:val="0"/>
      <w:marBottom w:val="0"/>
      <w:divBdr>
        <w:top w:val="none" w:sz="0" w:space="0" w:color="auto"/>
        <w:left w:val="none" w:sz="0" w:space="0" w:color="auto"/>
        <w:bottom w:val="none" w:sz="0" w:space="0" w:color="auto"/>
        <w:right w:val="none" w:sz="0" w:space="0" w:color="auto"/>
      </w:divBdr>
    </w:div>
    <w:div w:id="898249380">
      <w:bodyDiv w:val="1"/>
      <w:marLeft w:val="0"/>
      <w:marRight w:val="0"/>
      <w:marTop w:val="0"/>
      <w:marBottom w:val="0"/>
      <w:divBdr>
        <w:top w:val="none" w:sz="0" w:space="0" w:color="auto"/>
        <w:left w:val="none" w:sz="0" w:space="0" w:color="auto"/>
        <w:bottom w:val="none" w:sz="0" w:space="0" w:color="auto"/>
        <w:right w:val="none" w:sz="0" w:space="0" w:color="auto"/>
      </w:divBdr>
    </w:div>
    <w:div w:id="930966576">
      <w:bodyDiv w:val="1"/>
      <w:marLeft w:val="0"/>
      <w:marRight w:val="0"/>
      <w:marTop w:val="0"/>
      <w:marBottom w:val="0"/>
      <w:divBdr>
        <w:top w:val="none" w:sz="0" w:space="0" w:color="auto"/>
        <w:left w:val="none" w:sz="0" w:space="0" w:color="auto"/>
        <w:bottom w:val="none" w:sz="0" w:space="0" w:color="auto"/>
        <w:right w:val="none" w:sz="0" w:space="0" w:color="auto"/>
      </w:divBdr>
    </w:div>
    <w:div w:id="990717011">
      <w:bodyDiv w:val="1"/>
      <w:marLeft w:val="0"/>
      <w:marRight w:val="0"/>
      <w:marTop w:val="0"/>
      <w:marBottom w:val="0"/>
      <w:divBdr>
        <w:top w:val="none" w:sz="0" w:space="0" w:color="auto"/>
        <w:left w:val="none" w:sz="0" w:space="0" w:color="auto"/>
        <w:bottom w:val="none" w:sz="0" w:space="0" w:color="auto"/>
        <w:right w:val="none" w:sz="0" w:space="0" w:color="auto"/>
      </w:divBdr>
    </w:div>
    <w:div w:id="1004209691">
      <w:bodyDiv w:val="1"/>
      <w:marLeft w:val="0"/>
      <w:marRight w:val="0"/>
      <w:marTop w:val="0"/>
      <w:marBottom w:val="0"/>
      <w:divBdr>
        <w:top w:val="none" w:sz="0" w:space="0" w:color="auto"/>
        <w:left w:val="none" w:sz="0" w:space="0" w:color="auto"/>
        <w:bottom w:val="none" w:sz="0" w:space="0" w:color="auto"/>
        <w:right w:val="none" w:sz="0" w:space="0" w:color="auto"/>
      </w:divBdr>
      <w:divsChild>
        <w:div w:id="1830099754">
          <w:marLeft w:val="0"/>
          <w:marRight w:val="0"/>
          <w:marTop w:val="0"/>
          <w:marBottom w:val="0"/>
          <w:divBdr>
            <w:top w:val="none" w:sz="0" w:space="0" w:color="auto"/>
            <w:left w:val="none" w:sz="0" w:space="0" w:color="auto"/>
            <w:bottom w:val="none" w:sz="0" w:space="0" w:color="auto"/>
            <w:right w:val="none" w:sz="0" w:space="0" w:color="auto"/>
          </w:divBdr>
          <w:divsChild>
            <w:div w:id="1779643535">
              <w:marLeft w:val="0"/>
              <w:marRight w:val="0"/>
              <w:marTop w:val="0"/>
              <w:marBottom w:val="0"/>
              <w:divBdr>
                <w:top w:val="none" w:sz="0" w:space="0" w:color="auto"/>
                <w:left w:val="none" w:sz="0" w:space="0" w:color="auto"/>
                <w:bottom w:val="none" w:sz="0" w:space="0" w:color="auto"/>
                <w:right w:val="none" w:sz="0" w:space="0" w:color="auto"/>
              </w:divBdr>
              <w:divsChild>
                <w:div w:id="266931510">
                  <w:marLeft w:val="0"/>
                  <w:marRight w:val="0"/>
                  <w:marTop w:val="0"/>
                  <w:marBottom w:val="0"/>
                  <w:divBdr>
                    <w:top w:val="none" w:sz="0" w:space="0" w:color="auto"/>
                    <w:left w:val="none" w:sz="0" w:space="0" w:color="auto"/>
                    <w:bottom w:val="none" w:sz="0" w:space="0" w:color="auto"/>
                    <w:right w:val="none" w:sz="0" w:space="0" w:color="auto"/>
                  </w:divBdr>
                  <w:divsChild>
                    <w:div w:id="2138378905">
                      <w:marLeft w:val="0"/>
                      <w:marRight w:val="0"/>
                      <w:marTop w:val="0"/>
                      <w:marBottom w:val="0"/>
                      <w:divBdr>
                        <w:top w:val="none" w:sz="0" w:space="0" w:color="auto"/>
                        <w:left w:val="none" w:sz="0" w:space="0" w:color="auto"/>
                        <w:bottom w:val="none" w:sz="0" w:space="0" w:color="auto"/>
                        <w:right w:val="none" w:sz="0" w:space="0" w:color="auto"/>
                      </w:divBdr>
                      <w:divsChild>
                        <w:div w:id="1570193366">
                          <w:marLeft w:val="-180"/>
                          <w:marRight w:val="0"/>
                          <w:marTop w:val="0"/>
                          <w:marBottom w:val="0"/>
                          <w:divBdr>
                            <w:top w:val="none" w:sz="0" w:space="0" w:color="auto"/>
                            <w:left w:val="none" w:sz="0" w:space="0" w:color="auto"/>
                            <w:bottom w:val="none" w:sz="0" w:space="0" w:color="auto"/>
                            <w:right w:val="none" w:sz="0" w:space="0" w:color="auto"/>
                          </w:divBdr>
                          <w:divsChild>
                            <w:div w:id="270405826">
                              <w:marLeft w:val="1200"/>
                              <w:marRight w:val="1200"/>
                              <w:marTop w:val="0"/>
                              <w:marBottom w:val="0"/>
                              <w:divBdr>
                                <w:top w:val="none" w:sz="0" w:space="0" w:color="auto"/>
                                <w:left w:val="none" w:sz="0" w:space="0" w:color="auto"/>
                                <w:bottom w:val="none" w:sz="0" w:space="0" w:color="auto"/>
                                <w:right w:val="none" w:sz="0" w:space="0" w:color="auto"/>
                              </w:divBdr>
                              <w:divsChild>
                                <w:div w:id="835455567">
                                  <w:marLeft w:val="0"/>
                                  <w:marRight w:val="0"/>
                                  <w:marTop w:val="0"/>
                                  <w:marBottom w:val="276"/>
                                  <w:divBdr>
                                    <w:top w:val="none" w:sz="0" w:space="0" w:color="auto"/>
                                    <w:left w:val="none" w:sz="0" w:space="0" w:color="auto"/>
                                    <w:bottom w:val="none" w:sz="0" w:space="0" w:color="auto"/>
                                    <w:right w:val="none" w:sz="0" w:space="0" w:color="auto"/>
                                  </w:divBdr>
                                  <w:divsChild>
                                    <w:div w:id="5440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0527497">
      <w:bodyDiv w:val="1"/>
      <w:marLeft w:val="0"/>
      <w:marRight w:val="0"/>
      <w:marTop w:val="0"/>
      <w:marBottom w:val="0"/>
      <w:divBdr>
        <w:top w:val="none" w:sz="0" w:space="0" w:color="auto"/>
        <w:left w:val="none" w:sz="0" w:space="0" w:color="auto"/>
        <w:bottom w:val="none" w:sz="0" w:space="0" w:color="auto"/>
        <w:right w:val="none" w:sz="0" w:space="0" w:color="auto"/>
      </w:divBdr>
    </w:div>
    <w:div w:id="1026054820">
      <w:bodyDiv w:val="1"/>
      <w:marLeft w:val="0"/>
      <w:marRight w:val="0"/>
      <w:marTop w:val="0"/>
      <w:marBottom w:val="0"/>
      <w:divBdr>
        <w:top w:val="none" w:sz="0" w:space="0" w:color="auto"/>
        <w:left w:val="none" w:sz="0" w:space="0" w:color="auto"/>
        <w:bottom w:val="none" w:sz="0" w:space="0" w:color="auto"/>
        <w:right w:val="none" w:sz="0" w:space="0" w:color="auto"/>
      </w:divBdr>
      <w:divsChild>
        <w:div w:id="954092577">
          <w:marLeft w:val="0"/>
          <w:marRight w:val="0"/>
          <w:marTop w:val="0"/>
          <w:marBottom w:val="0"/>
          <w:divBdr>
            <w:top w:val="none" w:sz="0" w:space="0" w:color="auto"/>
            <w:left w:val="none" w:sz="0" w:space="0" w:color="auto"/>
            <w:bottom w:val="none" w:sz="0" w:space="0" w:color="auto"/>
            <w:right w:val="none" w:sz="0" w:space="0" w:color="auto"/>
          </w:divBdr>
          <w:divsChild>
            <w:div w:id="472528968">
              <w:marLeft w:val="0"/>
              <w:marRight w:val="0"/>
              <w:marTop w:val="0"/>
              <w:marBottom w:val="0"/>
              <w:divBdr>
                <w:top w:val="none" w:sz="0" w:space="0" w:color="auto"/>
                <w:left w:val="none" w:sz="0" w:space="0" w:color="auto"/>
                <w:bottom w:val="none" w:sz="0" w:space="0" w:color="auto"/>
                <w:right w:val="none" w:sz="0" w:space="0" w:color="auto"/>
              </w:divBdr>
              <w:divsChild>
                <w:div w:id="1585991883">
                  <w:marLeft w:val="0"/>
                  <w:marRight w:val="0"/>
                  <w:marTop w:val="0"/>
                  <w:marBottom w:val="0"/>
                  <w:divBdr>
                    <w:top w:val="none" w:sz="0" w:space="0" w:color="auto"/>
                    <w:left w:val="none" w:sz="0" w:space="0" w:color="auto"/>
                    <w:bottom w:val="none" w:sz="0" w:space="0" w:color="auto"/>
                    <w:right w:val="none" w:sz="0" w:space="0" w:color="auto"/>
                  </w:divBdr>
                  <w:divsChild>
                    <w:div w:id="1270889549">
                      <w:marLeft w:val="0"/>
                      <w:marRight w:val="0"/>
                      <w:marTop w:val="0"/>
                      <w:marBottom w:val="0"/>
                      <w:divBdr>
                        <w:top w:val="none" w:sz="0" w:space="0" w:color="auto"/>
                        <w:left w:val="none" w:sz="0" w:space="0" w:color="auto"/>
                        <w:bottom w:val="none" w:sz="0" w:space="0" w:color="auto"/>
                        <w:right w:val="none" w:sz="0" w:space="0" w:color="auto"/>
                      </w:divBdr>
                      <w:divsChild>
                        <w:div w:id="2070420444">
                          <w:marLeft w:val="0"/>
                          <w:marRight w:val="0"/>
                          <w:marTop w:val="0"/>
                          <w:marBottom w:val="0"/>
                          <w:divBdr>
                            <w:top w:val="none" w:sz="0" w:space="0" w:color="auto"/>
                            <w:left w:val="none" w:sz="0" w:space="0" w:color="auto"/>
                            <w:bottom w:val="none" w:sz="0" w:space="0" w:color="auto"/>
                            <w:right w:val="none" w:sz="0" w:space="0" w:color="auto"/>
                          </w:divBdr>
                          <w:divsChild>
                            <w:div w:id="443576418">
                              <w:marLeft w:val="0"/>
                              <w:marRight w:val="0"/>
                              <w:marTop w:val="0"/>
                              <w:marBottom w:val="0"/>
                              <w:divBdr>
                                <w:top w:val="none" w:sz="0" w:space="0" w:color="auto"/>
                                <w:left w:val="none" w:sz="0" w:space="0" w:color="auto"/>
                                <w:bottom w:val="none" w:sz="0" w:space="0" w:color="auto"/>
                                <w:right w:val="none" w:sz="0" w:space="0" w:color="auto"/>
                              </w:divBdr>
                              <w:divsChild>
                                <w:div w:id="590241953">
                                  <w:marLeft w:val="0"/>
                                  <w:marRight w:val="0"/>
                                  <w:marTop w:val="0"/>
                                  <w:marBottom w:val="0"/>
                                  <w:divBdr>
                                    <w:top w:val="none" w:sz="0" w:space="0" w:color="auto"/>
                                    <w:left w:val="none" w:sz="0" w:space="0" w:color="auto"/>
                                    <w:bottom w:val="none" w:sz="0" w:space="0" w:color="auto"/>
                                    <w:right w:val="none" w:sz="0" w:space="0" w:color="auto"/>
                                  </w:divBdr>
                                  <w:divsChild>
                                    <w:div w:id="603197225">
                                      <w:marLeft w:val="0"/>
                                      <w:marRight w:val="0"/>
                                      <w:marTop w:val="0"/>
                                      <w:marBottom w:val="0"/>
                                      <w:divBdr>
                                        <w:top w:val="none" w:sz="0" w:space="0" w:color="auto"/>
                                        <w:left w:val="none" w:sz="0" w:space="0" w:color="auto"/>
                                        <w:bottom w:val="none" w:sz="0" w:space="0" w:color="auto"/>
                                        <w:right w:val="none" w:sz="0" w:space="0" w:color="auto"/>
                                      </w:divBdr>
                                      <w:divsChild>
                                        <w:div w:id="1799646567">
                                          <w:marLeft w:val="0"/>
                                          <w:marRight w:val="0"/>
                                          <w:marTop w:val="0"/>
                                          <w:marBottom w:val="0"/>
                                          <w:divBdr>
                                            <w:top w:val="none" w:sz="0" w:space="0" w:color="auto"/>
                                            <w:left w:val="none" w:sz="0" w:space="0" w:color="auto"/>
                                            <w:bottom w:val="none" w:sz="0" w:space="0" w:color="auto"/>
                                            <w:right w:val="none" w:sz="0" w:space="0" w:color="auto"/>
                                          </w:divBdr>
                                          <w:divsChild>
                                            <w:div w:id="1451900094">
                                              <w:marLeft w:val="0"/>
                                              <w:marRight w:val="0"/>
                                              <w:marTop w:val="0"/>
                                              <w:marBottom w:val="0"/>
                                              <w:divBdr>
                                                <w:top w:val="none" w:sz="0" w:space="0" w:color="auto"/>
                                                <w:left w:val="none" w:sz="0" w:space="0" w:color="auto"/>
                                                <w:bottom w:val="none" w:sz="0" w:space="0" w:color="auto"/>
                                                <w:right w:val="none" w:sz="0" w:space="0" w:color="auto"/>
                                              </w:divBdr>
                                              <w:divsChild>
                                                <w:div w:id="1789658872">
                                                  <w:marLeft w:val="0"/>
                                                  <w:marRight w:val="0"/>
                                                  <w:marTop w:val="0"/>
                                                  <w:marBottom w:val="0"/>
                                                  <w:divBdr>
                                                    <w:top w:val="none" w:sz="0" w:space="0" w:color="auto"/>
                                                    <w:left w:val="none" w:sz="0" w:space="0" w:color="auto"/>
                                                    <w:bottom w:val="none" w:sz="0" w:space="0" w:color="auto"/>
                                                    <w:right w:val="none" w:sz="0" w:space="0" w:color="auto"/>
                                                  </w:divBdr>
                                                  <w:divsChild>
                                                    <w:div w:id="1658026075">
                                                      <w:marLeft w:val="0"/>
                                                      <w:marRight w:val="0"/>
                                                      <w:marTop w:val="0"/>
                                                      <w:marBottom w:val="0"/>
                                                      <w:divBdr>
                                                        <w:top w:val="none" w:sz="0" w:space="0" w:color="auto"/>
                                                        <w:left w:val="none" w:sz="0" w:space="0" w:color="auto"/>
                                                        <w:bottom w:val="none" w:sz="0" w:space="0" w:color="auto"/>
                                                        <w:right w:val="none" w:sz="0" w:space="0" w:color="auto"/>
                                                      </w:divBdr>
                                                      <w:divsChild>
                                                        <w:div w:id="113868558">
                                                          <w:marLeft w:val="0"/>
                                                          <w:marRight w:val="0"/>
                                                          <w:marTop w:val="0"/>
                                                          <w:marBottom w:val="0"/>
                                                          <w:divBdr>
                                                            <w:top w:val="none" w:sz="0" w:space="0" w:color="auto"/>
                                                            <w:left w:val="none" w:sz="0" w:space="0" w:color="auto"/>
                                                            <w:bottom w:val="none" w:sz="0" w:space="0" w:color="auto"/>
                                                            <w:right w:val="none" w:sz="0" w:space="0" w:color="auto"/>
                                                          </w:divBdr>
                                                          <w:divsChild>
                                                            <w:div w:id="2055809294">
                                                              <w:marLeft w:val="0"/>
                                                              <w:marRight w:val="0"/>
                                                              <w:marTop w:val="0"/>
                                                              <w:marBottom w:val="0"/>
                                                              <w:divBdr>
                                                                <w:top w:val="none" w:sz="0" w:space="0" w:color="auto"/>
                                                                <w:left w:val="none" w:sz="0" w:space="0" w:color="auto"/>
                                                                <w:bottom w:val="none" w:sz="0" w:space="0" w:color="auto"/>
                                                                <w:right w:val="none" w:sz="0" w:space="0" w:color="auto"/>
                                                              </w:divBdr>
                                                              <w:divsChild>
                                                                <w:div w:id="186790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38746481">
      <w:bodyDiv w:val="1"/>
      <w:marLeft w:val="0"/>
      <w:marRight w:val="0"/>
      <w:marTop w:val="0"/>
      <w:marBottom w:val="0"/>
      <w:divBdr>
        <w:top w:val="none" w:sz="0" w:space="0" w:color="auto"/>
        <w:left w:val="none" w:sz="0" w:space="0" w:color="auto"/>
        <w:bottom w:val="none" w:sz="0" w:space="0" w:color="auto"/>
        <w:right w:val="none" w:sz="0" w:space="0" w:color="auto"/>
      </w:divBdr>
    </w:div>
    <w:div w:id="1056777468">
      <w:bodyDiv w:val="1"/>
      <w:marLeft w:val="0"/>
      <w:marRight w:val="0"/>
      <w:marTop w:val="0"/>
      <w:marBottom w:val="0"/>
      <w:divBdr>
        <w:top w:val="none" w:sz="0" w:space="0" w:color="auto"/>
        <w:left w:val="none" w:sz="0" w:space="0" w:color="auto"/>
        <w:bottom w:val="none" w:sz="0" w:space="0" w:color="auto"/>
        <w:right w:val="none" w:sz="0" w:space="0" w:color="auto"/>
      </w:divBdr>
      <w:divsChild>
        <w:div w:id="1398816701">
          <w:marLeft w:val="0"/>
          <w:marRight w:val="0"/>
          <w:marTop w:val="0"/>
          <w:marBottom w:val="0"/>
          <w:divBdr>
            <w:top w:val="none" w:sz="0" w:space="0" w:color="auto"/>
            <w:left w:val="none" w:sz="0" w:space="0" w:color="auto"/>
            <w:bottom w:val="none" w:sz="0" w:space="0" w:color="auto"/>
            <w:right w:val="none" w:sz="0" w:space="0" w:color="auto"/>
          </w:divBdr>
          <w:divsChild>
            <w:div w:id="1477140979">
              <w:marLeft w:val="0"/>
              <w:marRight w:val="0"/>
              <w:marTop w:val="0"/>
              <w:marBottom w:val="0"/>
              <w:divBdr>
                <w:top w:val="none" w:sz="0" w:space="0" w:color="auto"/>
                <w:left w:val="none" w:sz="0" w:space="0" w:color="auto"/>
                <w:bottom w:val="none" w:sz="0" w:space="0" w:color="auto"/>
                <w:right w:val="none" w:sz="0" w:space="0" w:color="auto"/>
              </w:divBdr>
              <w:divsChild>
                <w:div w:id="1129013781">
                  <w:marLeft w:val="0"/>
                  <w:marRight w:val="0"/>
                  <w:marTop w:val="0"/>
                  <w:marBottom w:val="0"/>
                  <w:divBdr>
                    <w:top w:val="none" w:sz="0" w:space="0" w:color="auto"/>
                    <w:left w:val="none" w:sz="0" w:space="0" w:color="auto"/>
                    <w:bottom w:val="none" w:sz="0" w:space="0" w:color="auto"/>
                    <w:right w:val="none" w:sz="0" w:space="0" w:color="auto"/>
                  </w:divBdr>
                  <w:divsChild>
                    <w:div w:id="1901362900">
                      <w:marLeft w:val="0"/>
                      <w:marRight w:val="0"/>
                      <w:marTop w:val="0"/>
                      <w:marBottom w:val="0"/>
                      <w:divBdr>
                        <w:top w:val="none" w:sz="0" w:space="0" w:color="auto"/>
                        <w:left w:val="none" w:sz="0" w:space="0" w:color="auto"/>
                        <w:bottom w:val="none" w:sz="0" w:space="0" w:color="auto"/>
                        <w:right w:val="none" w:sz="0" w:space="0" w:color="auto"/>
                      </w:divBdr>
                      <w:divsChild>
                        <w:div w:id="198654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309202">
      <w:bodyDiv w:val="1"/>
      <w:marLeft w:val="0"/>
      <w:marRight w:val="0"/>
      <w:marTop w:val="0"/>
      <w:marBottom w:val="0"/>
      <w:divBdr>
        <w:top w:val="none" w:sz="0" w:space="0" w:color="auto"/>
        <w:left w:val="none" w:sz="0" w:space="0" w:color="auto"/>
        <w:bottom w:val="none" w:sz="0" w:space="0" w:color="auto"/>
        <w:right w:val="none" w:sz="0" w:space="0" w:color="auto"/>
      </w:divBdr>
      <w:divsChild>
        <w:div w:id="406801982">
          <w:marLeft w:val="0"/>
          <w:marRight w:val="0"/>
          <w:marTop w:val="0"/>
          <w:marBottom w:val="0"/>
          <w:divBdr>
            <w:top w:val="none" w:sz="0" w:space="0" w:color="auto"/>
            <w:left w:val="none" w:sz="0" w:space="0" w:color="auto"/>
            <w:bottom w:val="none" w:sz="0" w:space="0" w:color="auto"/>
            <w:right w:val="none" w:sz="0" w:space="0" w:color="auto"/>
          </w:divBdr>
          <w:divsChild>
            <w:div w:id="1714960996">
              <w:marLeft w:val="0"/>
              <w:marRight w:val="0"/>
              <w:marTop w:val="0"/>
              <w:marBottom w:val="0"/>
              <w:divBdr>
                <w:top w:val="none" w:sz="0" w:space="0" w:color="auto"/>
                <w:left w:val="none" w:sz="0" w:space="0" w:color="auto"/>
                <w:bottom w:val="none" w:sz="0" w:space="0" w:color="auto"/>
                <w:right w:val="none" w:sz="0" w:space="0" w:color="auto"/>
              </w:divBdr>
              <w:divsChild>
                <w:div w:id="128673528">
                  <w:marLeft w:val="0"/>
                  <w:marRight w:val="0"/>
                  <w:marTop w:val="0"/>
                  <w:marBottom w:val="0"/>
                  <w:divBdr>
                    <w:top w:val="none" w:sz="0" w:space="0" w:color="auto"/>
                    <w:left w:val="none" w:sz="0" w:space="0" w:color="auto"/>
                    <w:bottom w:val="none" w:sz="0" w:space="0" w:color="auto"/>
                    <w:right w:val="none" w:sz="0" w:space="0" w:color="auto"/>
                  </w:divBdr>
                  <w:divsChild>
                    <w:div w:id="935868023">
                      <w:marLeft w:val="0"/>
                      <w:marRight w:val="0"/>
                      <w:marTop w:val="0"/>
                      <w:marBottom w:val="0"/>
                      <w:divBdr>
                        <w:top w:val="none" w:sz="0" w:space="0" w:color="auto"/>
                        <w:left w:val="none" w:sz="0" w:space="0" w:color="auto"/>
                        <w:bottom w:val="none" w:sz="0" w:space="0" w:color="auto"/>
                        <w:right w:val="none" w:sz="0" w:space="0" w:color="auto"/>
                      </w:divBdr>
                      <w:divsChild>
                        <w:div w:id="1980457432">
                          <w:marLeft w:val="-180"/>
                          <w:marRight w:val="0"/>
                          <w:marTop w:val="0"/>
                          <w:marBottom w:val="0"/>
                          <w:divBdr>
                            <w:top w:val="none" w:sz="0" w:space="0" w:color="auto"/>
                            <w:left w:val="none" w:sz="0" w:space="0" w:color="auto"/>
                            <w:bottom w:val="none" w:sz="0" w:space="0" w:color="auto"/>
                            <w:right w:val="none" w:sz="0" w:space="0" w:color="auto"/>
                          </w:divBdr>
                          <w:divsChild>
                            <w:div w:id="1438793228">
                              <w:marLeft w:val="1200"/>
                              <w:marRight w:val="1200"/>
                              <w:marTop w:val="0"/>
                              <w:marBottom w:val="0"/>
                              <w:divBdr>
                                <w:top w:val="none" w:sz="0" w:space="0" w:color="auto"/>
                                <w:left w:val="none" w:sz="0" w:space="0" w:color="auto"/>
                                <w:bottom w:val="none" w:sz="0" w:space="0" w:color="auto"/>
                                <w:right w:val="none" w:sz="0" w:space="0" w:color="auto"/>
                              </w:divBdr>
                              <w:divsChild>
                                <w:div w:id="952319977">
                                  <w:marLeft w:val="0"/>
                                  <w:marRight w:val="0"/>
                                  <w:marTop w:val="0"/>
                                  <w:marBottom w:val="276"/>
                                  <w:divBdr>
                                    <w:top w:val="none" w:sz="0" w:space="0" w:color="auto"/>
                                    <w:left w:val="none" w:sz="0" w:space="0" w:color="auto"/>
                                    <w:bottom w:val="none" w:sz="0" w:space="0" w:color="auto"/>
                                    <w:right w:val="none" w:sz="0" w:space="0" w:color="auto"/>
                                  </w:divBdr>
                                  <w:divsChild>
                                    <w:div w:id="528446890">
                                      <w:marLeft w:val="0"/>
                                      <w:marRight w:val="0"/>
                                      <w:marTop w:val="0"/>
                                      <w:marBottom w:val="0"/>
                                      <w:divBdr>
                                        <w:top w:val="none" w:sz="0" w:space="0" w:color="auto"/>
                                        <w:left w:val="none" w:sz="0" w:space="0" w:color="auto"/>
                                        <w:bottom w:val="none" w:sz="0" w:space="0" w:color="auto"/>
                                        <w:right w:val="none" w:sz="0" w:space="0" w:color="auto"/>
                                      </w:divBdr>
                                    </w:div>
                                    <w:div w:id="214022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6539426">
      <w:bodyDiv w:val="1"/>
      <w:marLeft w:val="0"/>
      <w:marRight w:val="0"/>
      <w:marTop w:val="0"/>
      <w:marBottom w:val="0"/>
      <w:divBdr>
        <w:top w:val="none" w:sz="0" w:space="0" w:color="auto"/>
        <w:left w:val="none" w:sz="0" w:space="0" w:color="auto"/>
        <w:bottom w:val="none" w:sz="0" w:space="0" w:color="auto"/>
        <w:right w:val="none" w:sz="0" w:space="0" w:color="auto"/>
      </w:divBdr>
    </w:div>
    <w:div w:id="1095831760">
      <w:bodyDiv w:val="1"/>
      <w:marLeft w:val="0"/>
      <w:marRight w:val="0"/>
      <w:marTop w:val="0"/>
      <w:marBottom w:val="0"/>
      <w:divBdr>
        <w:top w:val="none" w:sz="0" w:space="0" w:color="auto"/>
        <w:left w:val="none" w:sz="0" w:space="0" w:color="auto"/>
        <w:bottom w:val="none" w:sz="0" w:space="0" w:color="auto"/>
        <w:right w:val="none" w:sz="0" w:space="0" w:color="auto"/>
      </w:divBdr>
    </w:div>
    <w:div w:id="1102722760">
      <w:bodyDiv w:val="1"/>
      <w:marLeft w:val="0"/>
      <w:marRight w:val="0"/>
      <w:marTop w:val="0"/>
      <w:marBottom w:val="0"/>
      <w:divBdr>
        <w:top w:val="none" w:sz="0" w:space="0" w:color="auto"/>
        <w:left w:val="none" w:sz="0" w:space="0" w:color="auto"/>
        <w:bottom w:val="none" w:sz="0" w:space="0" w:color="auto"/>
        <w:right w:val="none" w:sz="0" w:space="0" w:color="auto"/>
      </w:divBdr>
      <w:divsChild>
        <w:div w:id="1554997033">
          <w:marLeft w:val="0"/>
          <w:marRight w:val="0"/>
          <w:marTop w:val="0"/>
          <w:marBottom w:val="0"/>
          <w:divBdr>
            <w:top w:val="none" w:sz="0" w:space="0" w:color="auto"/>
            <w:left w:val="none" w:sz="0" w:space="0" w:color="auto"/>
            <w:bottom w:val="none" w:sz="0" w:space="0" w:color="auto"/>
            <w:right w:val="none" w:sz="0" w:space="0" w:color="auto"/>
          </w:divBdr>
          <w:divsChild>
            <w:div w:id="239216288">
              <w:marLeft w:val="0"/>
              <w:marRight w:val="0"/>
              <w:marTop w:val="0"/>
              <w:marBottom w:val="0"/>
              <w:divBdr>
                <w:top w:val="none" w:sz="0" w:space="0" w:color="auto"/>
                <w:left w:val="none" w:sz="0" w:space="0" w:color="auto"/>
                <w:bottom w:val="none" w:sz="0" w:space="0" w:color="auto"/>
                <w:right w:val="none" w:sz="0" w:space="0" w:color="auto"/>
              </w:divBdr>
              <w:divsChild>
                <w:div w:id="405036699">
                  <w:marLeft w:val="0"/>
                  <w:marRight w:val="0"/>
                  <w:marTop w:val="0"/>
                  <w:marBottom w:val="0"/>
                  <w:divBdr>
                    <w:top w:val="none" w:sz="0" w:space="0" w:color="auto"/>
                    <w:left w:val="none" w:sz="0" w:space="0" w:color="auto"/>
                    <w:bottom w:val="none" w:sz="0" w:space="0" w:color="auto"/>
                    <w:right w:val="none" w:sz="0" w:space="0" w:color="auto"/>
                  </w:divBdr>
                  <w:divsChild>
                    <w:div w:id="517356782">
                      <w:marLeft w:val="0"/>
                      <w:marRight w:val="0"/>
                      <w:marTop w:val="0"/>
                      <w:marBottom w:val="0"/>
                      <w:divBdr>
                        <w:top w:val="none" w:sz="0" w:space="0" w:color="auto"/>
                        <w:left w:val="none" w:sz="0" w:space="0" w:color="auto"/>
                        <w:bottom w:val="none" w:sz="0" w:space="0" w:color="auto"/>
                        <w:right w:val="none" w:sz="0" w:space="0" w:color="auto"/>
                      </w:divBdr>
                      <w:divsChild>
                        <w:div w:id="1311519882">
                          <w:marLeft w:val="-180"/>
                          <w:marRight w:val="0"/>
                          <w:marTop w:val="0"/>
                          <w:marBottom w:val="0"/>
                          <w:divBdr>
                            <w:top w:val="none" w:sz="0" w:space="0" w:color="auto"/>
                            <w:left w:val="none" w:sz="0" w:space="0" w:color="auto"/>
                            <w:bottom w:val="none" w:sz="0" w:space="0" w:color="auto"/>
                            <w:right w:val="none" w:sz="0" w:space="0" w:color="auto"/>
                          </w:divBdr>
                          <w:divsChild>
                            <w:div w:id="784275576">
                              <w:marLeft w:val="1200"/>
                              <w:marRight w:val="1200"/>
                              <w:marTop w:val="0"/>
                              <w:marBottom w:val="0"/>
                              <w:divBdr>
                                <w:top w:val="none" w:sz="0" w:space="0" w:color="auto"/>
                                <w:left w:val="none" w:sz="0" w:space="0" w:color="auto"/>
                                <w:bottom w:val="none" w:sz="0" w:space="0" w:color="auto"/>
                                <w:right w:val="none" w:sz="0" w:space="0" w:color="auto"/>
                              </w:divBdr>
                              <w:divsChild>
                                <w:div w:id="1223979831">
                                  <w:marLeft w:val="0"/>
                                  <w:marRight w:val="0"/>
                                  <w:marTop w:val="0"/>
                                  <w:marBottom w:val="276"/>
                                  <w:divBdr>
                                    <w:top w:val="none" w:sz="0" w:space="0" w:color="auto"/>
                                    <w:left w:val="none" w:sz="0" w:space="0" w:color="auto"/>
                                    <w:bottom w:val="none" w:sz="0" w:space="0" w:color="auto"/>
                                    <w:right w:val="none" w:sz="0" w:space="0" w:color="auto"/>
                                  </w:divBdr>
                                  <w:divsChild>
                                    <w:div w:id="3677329">
                                      <w:marLeft w:val="0"/>
                                      <w:marRight w:val="0"/>
                                      <w:marTop w:val="0"/>
                                      <w:marBottom w:val="0"/>
                                      <w:divBdr>
                                        <w:top w:val="none" w:sz="0" w:space="0" w:color="auto"/>
                                        <w:left w:val="none" w:sz="0" w:space="0" w:color="auto"/>
                                        <w:bottom w:val="none" w:sz="0" w:space="0" w:color="auto"/>
                                        <w:right w:val="none" w:sz="0" w:space="0" w:color="auto"/>
                                      </w:divBdr>
                                    </w:div>
                                    <w:div w:id="196372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6925077">
      <w:bodyDiv w:val="1"/>
      <w:marLeft w:val="0"/>
      <w:marRight w:val="0"/>
      <w:marTop w:val="0"/>
      <w:marBottom w:val="0"/>
      <w:divBdr>
        <w:top w:val="none" w:sz="0" w:space="0" w:color="auto"/>
        <w:left w:val="none" w:sz="0" w:space="0" w:color="auto"/>
        <w:bottom w:val="none" w:sz="0" w:space="0" w:color="auto"/>
        <w:right w:val="none" w:sz="0" w:space="0" w:color="auto"/>
      </w:divBdr>
    </w:div>
    <w:div w:id="1133215146">
      <w:bodyDiv w:val="1"/>
      <w:marLeft w:val="0"/>
      <w:marRight w:val="0"/>
      <w:marTop w:val="0"/>
      <w:marBottom w:val="0"/>
      <w:divBdr>
        <w:top w:val="none" w:sz="0" w:space="0" w:color="auto"/>
        <w:left w:val="none" w:sz="0" w:space="0" w:color="auto"/>
        <w:bottom w:val="none" w:sz="0" w:space="0" w:color="auto"/>
        <w:right w:val="none" w:sz="0" w:space="0" w:color="auto"/>
      </w:divBdr>
      <w:divsChild>
        <w:div w:id="2121147957">
          <w:marLeft w:val="0"/>
          <w:marRight w:val="0"/>
          <w:marTop w:val="0"/>
          <w:marBottom w:val="0"/>
          <w:divBdr>
            <w:top w:val="none" w:sz="0" w:space="0" w:color="auto"/>
            <w:left w:val="none" w:sz="0" w:space="0" w:color="auto"/>
            <w:bottom w:val="none" w:sz="0" w:space="0" w:color="auto"/>
            <w:right w:val="none" w:sz="0" w:space="0" w:color="auto"/>
          </w:divBdr>
          <w:divsChild>
            <w:div w:id="639043754">
              <w:marLeft w:val="0"/>
              <w:marRight w:val="0"/>
              <w:marTop w:val="0"/>
              <w:marBottom w:val="0"/>
              <w:divBdr>
                <w:top w:val="none" w:sz="0" w:space="0" w:color="auto"/>
                <w:left w:val="none" w:sz="0" w:space="0" w:color="auto"/>
                <w:bottom w:val="none" w:sz="0" w:space="0" w:color="auto"/>
                <w:right w:val="none" w:sz="0" w:space="0" w:color="auto"/>
              </w:divBdr>
              <w:divsChild>
                <w:div w:id="1085766972">
                  <w:marLeft w:val="0"/>
                  <w:marRight w:val="0"/>
                  <w:marTop w:val="0"/>
                  <w:marBottom w:val="0"/>
                  <w:divBdr>
                    <w:top w:val="none" w:sz="0" w:space="0" w:color="auto"/>
                    <w:left w:val="none" w:sz="0" w:space="0" w:color="auto"/>
                    <w:bottom w:val="none" w:sz="0" w:space="0" w:color="auto"/>
                    <w:right w:val="none" w:sz="0" w:space="0" w:color="auto"/>
                  </w:divBdr>
                  <w:divsChild>
                    <w:div w:id="2031026248">
                      <w:marLeft w:val="0"/>
                      <w:marRight w:val="0"/>
                      <w:marTop w:val="0"/>
                      <w:marBottom w:val="0"/>
                      <w:divBdr>
                        <w:top w:val="none" w:sz="0" w:space="0" w:color="auto"/>
                        <w:left w:val="none" w:sz="0" w:space="0" w:color="auto"/>
                        <w:bottom w:val="none" w:sz="0" w:space="0" w:color="auto"/>
                        <w:right w:val="none" w:sz="0" w:space="0" w:color="auto"/>
                      </w:divBdr>
                      <w:divsChild>
                        <w:div w:id="1333023639">
                          <w:marLeft w:val="0"/>
                          <w:marRight w:val="0"/>
                          <w:marTop w:val="0"/>
                          <w:marBottom w:val="0"/>
                          <w:divBdr>
                            <w:top w:val="none" w:sz="0" w:space="0" w:color="auto"/>
                            <w:left w:val="none" w:sz="0" w:space="0" w:color="auto"/>
                            <w:bottom w:val="none" w:sz="0" w:space="0" w:color="auto"/>
                            <w:right w:val="none" w:sz="0" w:space="0" w:color="auto"/>
                          </w:divBdr>
                          <w:divsChild>
                            <w:div w:id="360663961">
                              <w:marLeft w:val="0"/>
                              <w:marRight w:val="0"/>
                              <w:marTop w:val="0"/>
                              <w:marBottom w:val="0"/>
                              <w:divBdr>
                                <w:top w:val="none" w:sz="0" w:space="0" w:color="auto"/>
                                <w:left w:val="none" w:sz="0" w:space="0" w:color="auto"/>
                                <w:bottom w:val="none" w:sz="0" w:space="0" w:color="auto"/>
                                <w:right w:val="none" w:sz="0" w:space="0" w:color="auto"/>
                              </w:divBdr>
                              <w:divsChild>
                                <w:div w:id="1729038193">
                                  <w:marLeft w:val="0"/>
                                  <w:marRight w:val="0"/>
                                  <w:marTop w:val="0"/>
                                  <w:marBottom w:val="0"/>
                                  <w:divBdr>
                                    <w:top w:val="none" w:sz="0" w:space="0" w:color="auto"/>
                                    <w:left w:val="none" w:sz="0" w:space="0" w:color="auto"/>
                                    <w:bottom w:val="none" w:sz="0" w:space="0" w:color="auto"/>
                                    <w:right w:val="none" w:sz="0" w:space="0" w:color="auto"/>
                                  </w:divBdr>
                                  <w:divsChild>
                                    <w:div w:id="1589119439">
                                      <w:marLeft w:val="0"/>
                                      <w:marRight w:val="0"/>
                                      <w:marTop w:val="0"/>
                                      <w:marBottom w:val="0"/>
                                      <w:divBdr>
                                        <w:top w:val="none" w:sz="0" w:space="0" w:color="auto"/>
                                        <w:left w:val="none" w:sz="0" w:space="0" w:color="auto"/>
                                        <w:bottom w:val="none" w:sz="0" w:space="0" w:color="auto"/>
                                        <w:right w:val="none" w:sz="0" w:space="0" w:color="auto"/>
                                      </w:divBdr>
                                      <w:divsChild>
                                        <w:div w:id="1032458851">
                                          <w:marLeft w:val="0"/>
                                          <w:marRight w:val="0"/>
                                          <w:marTop w:val="0"/>
                                          <w:marBottom w:val="0"/>
                                          <w:divBdr>
                                            <w:top w:val="none" w:sz="0" w:space="0" w:color="auto"/>
                                            <w:left w:val="none" w:sz="0" w:space="0" w:color="auto"/>
                                            <w:bottom w:val="none" w:sz="0" w:space="0" w:color="auto"/>
                                            <w:right w:val="none" w:sz="0" w:space="0" w:color="auto"/>
                                          </w:divBdr>
                                          <w:divsChild>
                                            <w:div w:id="1754740898">
                                              <w:marLeft w:val="0"/>
                                              <w:marRight w:val="0"/>
                                              <w:marTop w:val="0"/>
                                              <w:marBottom w:val="0"/>
                                              <w:divBdr>
                                                <w:top w:val="none" w:sz="0" w:space="0" w:color="auto"/>
                                                <w:left w:val="none" w:sz="0" w:space="0" w:color="auto"/>
                                                <w:bottom w:val="none" w:sz="0" w:space="0" w:color="auto"/>
                                                <w:right w:val="none" w:sz="0" w:space="0" w:color="auto"/>
                                              </w:divBdr>
                                              <w:divsChild>
                                                <w:div w:id="421147204">
                                                  <w:marLeft w:val="0"/>
                                                  <w:marRight w:val="0"/>
                                                  <w:marTop w:val="0"/>
                                                  <w:marBottom w:val="0"/>
                                                  <w:divBdr>
                                                    <w:top w:val="none" w:sz="0" w:space="0" w:color="auto"/>
                                                    <w:left w:val="none" w:sz="0" w:space="0" w:color="auto"/>
                                                    <w:bottom w:val="none" w:sz="0" w:space="0" w:color="auto"/>
                                                    <w:right w:val="none" w:sz="0" w:space="0" w:color="auto"/>
                                                  </w:divBdr>
                                                  <w:divsChild>
                                                    <w:div w:id="448083335">
                                                      <w:marLeft w:val="0"/>
                                                      <w:marRight w:val="0"/>
                                                      <w:marTop w:val="0"/>
                                                      <w:marBottom w:val="0"/>
                                                      <w:divBdr>
                                                        <w:top w:val="none" w:sz="0" w:space="0" w:color="auto"/>
                                                        <w:left w:val="none" w:sz="0" w:space="0" w:color="auto"/>
                                                        <w:bottom w:val="none" w:sz="0" w:space="0" w:color="auto"/>
                                                        <w:right w:val="none" w:sz="0" w:space="0" w:color="auto"/>
                                                      </w:divBdr>
                                                      <w:divsChild>
                                                        <w:div w:id="1871529339">
                                                          <w:marLeft w:val="0"/>
                                                          <w:marRight w:val="0"/>
                                                          <w:marTop w:val="0"/>
                                                          <w:marBottom w:val="0"/>
                                                          <w:divBdr>
                                                            <w:top w:val="none" w:sz="0" w:space="0" w:color="auto"/>
                                                            <w:left w:val="none" w:sz="0" w:space="0" w:color="auto"/>
                                                            <w:bottom w:val="none" w:sz="0" w:space="0" w:color="auto"/>
                                                            <w:right w:val="none" w:sz="0" w:space="0" w:color="auto"/>
                                                          </w:divBdr>
                                                          <w:divsChild>
                                                            <w:div w:id="6425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1649731">
      <w:bodyDiv w:val="1"/>
      <w:marLeft w:val="0"/>
      <w:marRight w:val="0"/>
      <w:marTop w:val="0"/>
      <w:marBottom w:val="0"/>
      <w:divBdr>
        <w:top w:val="none" w:sz="0" w:space="0" w:color="auto"/>
        <w:left w:val="none" w:sz="0" w:space="0" w:color="auto"/>
        <w:bottom w:val="none" w:sz="0" w:space="0" w:color="auto"/>
        <w:right w:val="none" w:sz="0" w:space="0" w:color="auto"/>
      </w:divBdr>
    </w:div>
    <w:div w:id="1164666211">
      <w:bodyDiv w:val="1"/>
      <w:marLeft w:val="0"/>
      <w:marRight w:val="0"/>
      <w:marTop w:val="0"/>
      <w:marBottom w:val="0"/>
      <w:divBdr>
        <w:top w:val="none" w:sz="0" w:space="0" w:color="auto"/>
        <w:left w:val="none" w:sz="0" w:space="0" w:color="auto"/>
        <w:bottom w:val="none" w:sz="0" w:space="0" w:color="auto"/>
        <w:right w:val="none" w:sz="0" w:space="0" w:color="auto"/>
      </w:divBdr>
    </w:div>
    <w:div w:id="1173033770">
      <w:bodyDiv w:val="1"/>
      <w:marLeft w:val="0"/>
      <w:marRight w:val="0"/>
      <w:marTop w:val="0"/>
      <w:marBottom w:val="0"/>
      <w:divBdr>
        <w:top w:val="none" w:sz="0" w:space="0" w:color="auto"/>
        <w:left w:val="none" w:sz="0" w:space="0" w:color="auto"/>
        <w:bottom w:val="none" w:sz="0" w:space="0" w:color="auto"/>
        <w:right w:val="none" w:sz="0" w:space="0" w:color="auto"/>
      </w:divBdr>
    </w:div>
    <w:div w:id="1177498300">
      <w:bodyDiv w:val="1"/>
      <w:marLeft w:val="0"/>
      <w:marRight w:val="0"/>
      <w:marTop w:val="0"/>
      <w:marBottom w:val="0"/>
      <w:divBdr>
        <w:top w:val="none" w:sz="0" w:space="0" w:color="auto"/>
        <w:left w:val="none" w:sz="0" w:space="0" w:color="auto"/>
        <w:bottom w:val="none" w:sz="0" w:space="0" w:color="auto"/>
        <w:right w:val="none" w:sz="0" w:space="0" w:color="auto"/>
      </w:divBdr>
    </w:div>
    <w:div w:id="1183547052">
      <w:bodyDiv w:val="1"/>
      <w:marLeft w:val="0"/>
      <w:marRight w:val="0"/>
      <w:marTop w:val="0"/>
      <w:marBottom w:val="0"/>
      <w:divBdr>
        <w:top w:val="none" w:sz="0" w:space="0" w:color="auto"/>
        <w:left w:val="none" w:sz="0" w:space="0" w:color="auto"/>
        <w:bottom w:val="none" w:sz="0" w:space="0" w:color="auto"/>
        <w:right w:val="none" w:sz="0" w:space="0" w:color="auto"/>
      </w:divBdr>
    </w:div>
    <w:div w:id="1212231825">
      <w:bodyDiv w:val="1"/>
      <w:marLeft w:val="0"/>
      <w:marRight w:val="0"/>
      <w:marTop w:val="0"/>
      <w:marBottom w:val="0"/>
      <w:divBdr>
        <w:top w:val="none" w:sz="0" w:space="0" w:color="auto"/>
        <w:left w:val="none" w:sz="0" w:space="0" w:color="auto"/>
        <w:bottom w:val="none" w:sz="0" w:space="0" w:color="auto"/>
        <w:right w:val="none" w:sz="0" w:space="0" w:color="auto"/>
      </w:divBdr>
      <w:divsChild>
        <w:div w:id="267349912">
          <w:marLeft w:val="0"/>
          <w:marRight w:val="0"/>
          <w:marTop w:val="0"/>
          <w:marBottom w:val="0"/>
          <w:divBdr>
            <w:top w:val="none" w:sz="0" w:space="0" w:color="auto"/>
            <w:left w:val="none" w:sz="0" w:space="0" w:color="auto"/>
            <w:bottom w:val="none" w:sz="0" w:space="0" w:color="auto"/>
            <w:right w:val="none" w:sz="0" w:space="0" w:color="auto"/>
          </w:divBdr>
          <w:divsChild>
            <w:div w:id="1638991886">
              <w:marLeft w:val="0"/>
              <w:marRight w:val="0"/>
              <w:marTop w:val="0"/>
              <w:marBottom w:val="0"/>
              <w:divBdr>
                <w:top w:val="none" w:sz="0" w:space="0" w:color="auto"/>
                <w:left w:val="none" w:sz="0" w:space="0" w:color="auto"/>
                <w:bottom w:val="none" w:sz="0" w:space="0" w:color="auto"/>
                <w:right w:val="none" w:sz="0" w:space="0" w:color="auto"/>
              </w:divBdr>
              <w:divsChild>
                <w:div w:id="1754009603">
                  <w:marLeft w:val="0"/>
                  <w:marRight w:val="0"/>
                  <w:marTop w:val="0"/>
                  <w:marBottom w:val="0"/>
                  <w:divBdr>
                    <w:top w:val="none" w:sz="0" w:space="0" w:color="auto"/>
                    <w:left w:val="none" w:sz="0" w:space="0" w:color="auto"/>
                    <w:bottom w:val="none" w:sz="0" w:space="0" w:color="auto"/>
                    <w:right w:val="none" w:sz="0" w:space="0" w:color="auto"/>
                  </w:divBdr>
                  <w:divsChild>
                    <w:div w:id="531069690">
                      <w:marLeft w:val="0"/>
                      <w:marRight w:val="0"/>
                      <w:marTop w:val="0"/>
                      <w:marBottom w:val="0"/>
                      <w:divBdr>
                        <w:top w:val="none" w:sz="0" w:space="0" w:color="auto"/>
                        <w:left w:val="none" w:sz="0" w:space="0" w:color="auto"/>
                        <w:bottom w:val="none" w:sz="0" w:space="0" w:color="auto"/>
                        <w:right w:val="none" w:sz="0" w:space="0" w:color="auto"/>
                      </w:divBdr>
                      <w:divsChild>
                        <w:div w:id="30304341">
                          <w:marLeft w:val="-180"/>
                          <w:marRight w:val="0"/>
                          <w:marTop w:val="0"/>
                          <w:marBottom w:val="0"/>
                          <w:divBdr>
                            <w:top w:val="none" w:sz="0" w:space="0" w:color="auto"/>
                            <w:left w:val="none" w:sz="0" w:space="0" w:color="auto"/>
                            <w:bottom w:val="none" w:sz="0" w:space="0" w:color="auto"/>
                            <w:right w:val="none" w:sz="0" w:space="0" w:color="auto"/>
                          </w:divBdr>
                          <w:divsChild>
                            <w:div w:id="188645075">
                              <w:marLeft w:val="1200"/>
                              <w:marRight w:val="1200"/>
                              <w:marTop w:val="0"/>
                              <w:marBottom w:val="0"/>
                              <w:divBdr>
                                <w:top w:val="none" w:sz="0" w:space="0" w:color="auto"/>
                                <w:left w:val="none" w:sz="0" w:space="0" w:color="auto"/>
                                <w:bottom w:val="none" w:sz="0" w:space="0" w:color="auto"/>
                                <w:right w:val="none" w:sz="0" w:space="0" w:color="auto"/>
                              </w:divBdr>
                              <w:divsChild>
                                <w:div w:id="2138067347">
                                  <w:marLeft w:val="0"/>
                                  <w:marRight w:val="0"/>
                                  <w:marTop w:val="0"/>
                                  <w:marBottom w:val="276"/>
                                  <w:divBdr>
                                    <w:top w:val="none" w:sz="0" w:space="0" w:color="auto"/>
                                    <w:left w:val="none" w:sz="0" w:space="0" w:color="auto"/>
                                    <w:bottom w:val="none" w:sz="0" w:space="0" w:color="auto"/>
                                    <w:right w:val="none" w:sz="0" w:space="0" w:color="auto"/>
                                  </w:divBdr>
                                  <w:divsChild>
                                    <w:div w:id="77328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6282853">
      <w:bodyDiv w:val="1"/>
      <w:marLeft w:val="0"/>
      <w:marRight w:val="0"/>
      <w:marTop w:val="0"/>
      <w:marBottom w:val="0"/>
      <w:divBdr>
        <w:top w:val="none" w:sz="0" w:space="0" w:color="auto"/>
        <w:left w:val="none" w:sz="0" w:space="0" w:color="auto"/>
        <w:bottom w:val="none" w:sz="0" w:space="0" w:color="auto"/>
        <w:right w:val="none" w:sz="0" w:space="0" w:color="auto"/>
      </w:divBdr>
    </w:div>
    <w:div w:id="1276671323">
      <w:bodyDiv w:val="1"/>
      <w:marLeft w:val="0"/>
      <w:marRight w:val="0"/>
      <w:marTop w:val="0"/>
      <w:marBottom w:val="0"/>
      <w:divBdr>
        <w:top w:val="none" w:sz="0" w:space="0" w:color="auto"/>
        <w:left w:val="none" w:sz="0" w:space="0" w:color="auto"/>
        <w:bottom w:val="none" w:sz="0" w:space="0" w:color="auto"/>
        <w:right w:val="none" w:sz="0" w:space="0" w:color="auto"/>
      </w:divBdr>
    </w:div>
    <w:div w:id="1320884153">
      <w:bodyDiv w:val="1"/>
      <w:marLeft w:val="0"/>
      <w:marRight w:val="0"/>
      <w:marTop w:val="0"/>
      <w:marBottom w:val="0"/>
      <w:divBdr>
        <w:top w:val="none" w:sz="0" w:space="0" w:color="auto"/>
        <w:left w:val="none" w:sz="0" w:space="0" w:color="auto"/>
        <w:bottom w:val="none" w:sz="0" w:space="0" w:color="auto"/>
        <w:right w:val="none" w:sz="0" w:space="0" w:color="auto"/>
      </w:divBdr>
    </w:div>
    <w:div w:id="1322735078">
      <w:bodyDiv w:val="1"/>
      <w:marLeft w:val="0"/>
      <w:marRight w:val="0"/>
      <w:marTop w:val="0"/>
      <w:marBottom w:val="0"/>
      <w:divBdr>
        <w:top w:val="none" w:sz="0" w:space="0" w:color="auto"/>
        <w:left w:val="none" w:sz="0" w:space="0" w:color="auto"/>
        <w:bottom w:val="none" w:sz="0" w:space="0" w:color="auto"/>
        <w:right w:val="none" w:sz="0" w:space="0" w:color="auto"/>
      </w:divBdr>
      <w:divsChild>
        <w:div w:id="826551801">
          <w:marLeft w:val="0"/>
          <w:marRight w:val="0"/>
          <w:marTop w:val="0"/>
          <w:marBottom w:val="0"/>
          <w:divBdr>
            <w:top w:val="none" w:sz="0" w:space="0" w:color="auto"/>
            <w:left w:val="none" w:sz="0" w:space="0" w:color="auto"/>
            <w:bottom w:val="none" w:sz="0" w:space="0" w:color="auto"/>
            <w:right w:val="none" w:sz="0" w:space="0" w:color="auto"/>
          </w:divBdr>
          <w:divsChild>
            <w:div w:id="1249731779">
              <w:marLeft w:val="0"/>
              <w:marRight w:val="0"/>
              <w:marTop w:val="0"/>
              <w:marBottom w:val="0"/>
              <w:divBdr>
                <w:top w:val="none" w:sz="0" w:space="0" w:color="auto"/>
                <w:left w:val="none" w:sz="0" w:space="0" w:color="auto"/>
                <w:bottom w:val="none" w:sz="0" w:space="0" w:color="auto"/>
                <w:right w:val="none" w:sz="0" w:space="0" w:color="auto"/>
              </w:divBdr>
              <w:divsChild>
                <w:div w:id="2039961394">
                  <w:marLeft w:val="0"/>
                  <w:marRight w:val="0"/>
                  <w:marTop w:val="0"/>
                  <w:marBottom w:val="0"/>
                  <w:divBdr>
                    <w:top w:val="none" w:sz="0" w:space="0" w:color="auto"/>
                    <w:left w:val="none" w:sz="0" w:space="0" w:color="auto"/>
                    <w:bottom w:val="none" w:sz="0" w:space="0" w:color="auto"/>
                    <w:right w:val="none" w:sz="0" w:space="0" w:color="auto"/>
                  </w:divBdr>
                  <w:divsChild>
                    <w:div w:id="143275071">
                      <w:marLeft w:val="0"/>
                      <w:marRight w:val="0"/>
                      <w:marTop w:val="0"/>
                      <w:marBottom w:val="0"/>
                      <w:divBdr>
                        <w:top w:val="none" w:sz="0" w:space="0" w:color="auto"/>
                        <w:left w:val="none" w:sz="0" w:space="0" w:color="auto"/>
                        <w:bottom w:val="none" w:sz="0" w:space="0" w:color="auto"/>
                        <w:right w:val="none" w:sz="0" w:space="0" w:color="auto"/>
                      </w:divBdr>
                      <w:divsChild>
                        <w:div w:id="475221341">
                          <w:marLeft w:val="0"/>
                          <w:marRight w:val="0"/>
                          <w:marTop w:val="0"/>
                          <w:marBottom w:val="0"/>
                          <w:divBdr>
                            <w:top w:val="none" w:sz="0" w:space="0" w:color="auto"/>
                            <w:left w:val="none" w:sz="0" w:space="0" w:color="auto"/>
                            <w:bottom w:val="none" w:sz="0" w:space="0" w:color="auto"/>
                            <w:right w:val="none" w:sz="0" w:space="0" w:color="auto"/>
                          </w:divBdr>
                          <w:divsChild>
                            <w:div w:id="122693582">
                              <w:marLeft w:val="0"/>
                              <w:marRight w:val="0"/>
                              <w:marTop w:val="0"/>
                              <w:marBottom w:val="0"/>
                              <w:divBdr>
                                <w:top w:val="none" w:sz="0" w:space="0" w:color="auto"/>
                                <w:left w:val="none" w:sz="0" w:space="0" w:color="auto"/>
                                <w:bottom w:val="none" w:sz="0" w:space="0" w:color="auto"/>
                                <w:right w:val="none" w:sz="0" w:space="0" w:color="auto"/>
                              </w:divBdr>
                              <w:divsChild>
                                <w:div w:id="1114012340">
                                  <w:marLeft w:val="0"/>
                                  <w:marRight w:val="0"/>
                                  <w:marTop w:val="0"/>
                                  <w:marBottom w:val="0"/>
                                  <w:divBdr>
                                    <w:top w:val="none" w:sz="0" w:space="0" w:color="auto"/>
                                    <w:left w:val="none" w:sz="0" w:space="0" w:color="auto"/>
                                    <w:bottom w:val="none" w:sz="0" w:space="0" w:color="auto"/>
                                    <w:right w:val="none" w:sz="0" w:space="0" w:color="auto"/>
                                  </w:divBdr>
                                  <w:divsChild>
                                    <w:div w:id="1706441947">
                                      <w:marLeft w:val="0"/>
                                      <w:marRight w:val="0"/>
                                      <w:marTop w:val="0"/>
                                      <w:marBottom w:val="0"/>
                                      <w:divBdr>
                                        <w:top w:val="none" w:sz="0" w:space="0" w:color="auto"/>
                                        <w:left w:val="none" w:sz="0" w:space="0" w:color="auto"/>
                                        <w:bottom w:val="none" w:sz="0" w:space="0" w:color="auto"/>
                                        <w:right w:val="none" w:sz="0" w:space="0" w:color="auto"/>
                                      </w:divBdr>
                                      <w:divsChild>
                                        <w:div w:id="360011221">
                                          <w:marLeft w:val="0"/>
                                          <w:marRight w:val="0"/>
                                          <w:marTop w:val="0"/>
                                          <w:marBottom w:val="0"/>
                                          <w:divBdr>
                                            <w:top w:val="none" w:sz="0" w:space="0" w:color="auto"/>
                                            <w:left w:val="none" w:sz="0" w:space="0" w:color="auto"/>
                                            <w:bottom w:val="none" w:sz="0" w:space="0" w:color="auto"/>
                                            <w:right w:val="none" w:sz="0" w:space="0" w:color="auto"/>
                                          </w:divBdr>
                                          <w:divsChild>
                                            <w:div w:id="1972205664">
                                              <w:marLeft w:val="0"/>
                                              <w:marRight w:val="0"/>
                                              <w:marTop w:val="0"/>
                                              <w:marBottom w:val="0"/>
                                              <w:divBdr>
                                                <w:top w:val="none" w:sz="0" w:space="0" w:color="auto"/>
                                                <w:left w:val="none" w:sz="0" w:space="0" w:color="auto"/>
                                                <w:bottom w:val="none" w:sz="0" w:space="0" w:color="auto"/>
                                                <w:right w:val="none" w:sz="0" w:space="0" w:color="auto"/>
                                              </w:divBdr>
                                              <w:divsChild>
                                                <w:div w:id="1906448035">
                                                  <w:marLeft w:val="0"/>
                                                  <w:marRight w:val="0"/>
                                                  <w:marTop w:val="0"/>
                                                  <w:marBottom w:val="0"/>
                                                  <w:divBdr>
                                                    <w:top w:val="none" w:sz="0" w:space="0" w:color="auto"/>
                                                    <w:left w:val="none" w:sz="0" w:space="0" w:color="auto"/>
                                                    <w:bottom w:val="none" w:sz="0" w:space="0" w:color="auto"/>
                                                    <w:right w:val="none" w:sz="0" w:space="0" w:color="auto"/>
                                                  </w:divBdr>
                                                  <w:divsChild>
                                                    <w:div w:id="658995061">
                                                      <w:marLeft w:val="0"/>
                                                      <w:marRight w:val="0"/>
                                                      <w:marTop w:val="0"/>
                                                      <w:marBottom w:val="0"/>
                                                      <w:divBdr>
                                                        <w:top w:val="none" w:sz="0" w:space="0" w:color="auto"/>
                                                        <w:left w:val="none" w:sz="0" w:space="0" w:color="auto"/>
                                                        <w:bottom w:val="none" w:sz="0" w:space="0" w:color="auto"/>
                                                        <w:right w:val="none" w:sz="0" w:space="0" w:color="auto"/>
                                                      </w:divBdr>
                                                      <w:divsChild>
                                                        <w:div w:id="1242830837">
                                                          <w:marLeft w:val="0"/>
                                                          <w:marRight w:val="0"/>
                                                          <w:marTop w:val="0"/>
                                                          <w:marBottom w:val="0"/>
                                                          <w:divBdr>
                                                            <w:top w:val="none" w:sz="0" w:space="0" w:color="auto"/>
                                                            <w:left w:val="none" w:sz="0" w:space="0" w:color="auto"/>
                                                            <w:bottom w:val="none" w:sz="0" w:space="0" w:color="auto"/>
                                                            <w:right w:val="none" w:sz="0" w:space="0" w:color="auto"/>
                                                          </w:divBdr>
                                                          <w:divsChild>
                                                            <w:div w:id="188062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35231624">
      <w:bodyDiv w:val="1"/>
      <w:marLeft w:val="0"/>
      <w:marRight w:val="0"/>
      <w:marTop w:val="0"/>
      <w:marBottom w:val="0"/>
      <w:divBdr>
        <w:top w:val="none" w:sz="0" w:space="0" w:color="auto"/>
        <w:left w:val="none" w:sz="0" w:space="0" w:color="auto"/>
        <w:bottom w:val="none" w:sz="0" w:space="0" w:color="auto"/>
        <w:right w:val="none" w:sz="0" w:space="0" w:color="auto"/>
      </w:divBdr>
    </w:div>
    <w:div w:id="1369797830">
      <w:bodyDiv w:val="1"/>
      <w:marLeft w:val="0"/>
      <w:marRight w:val="0"/>
      <w:marTop w:val="0"/>
      <w:marBottom w:val="0"/>
      <w:divBdr>
        <w:top w:val="none" w:sz="0" w:space="0" w:color="auto"/>
        <w:left w:val="none" w:sz="0" w:space="0" w:color="auto"/>
        <w:bottom w:val="none" w:sz="0" w:space="0" w:color="auto"/>
        <w:right w:val="none" w:sz="0" w:space="0" w:color="auto"/>
      </w:divBdr>
    </w:div>
    <w:div w:id="1383484407">
      <w:bodyDiv w:val="1"/>
      <w:marLeft w:val="0"/>
      <w:marRight w:val="0"/>
      <w:marTop w:val="0"/>
      <w:marBottom w:val="0"/>
      <w:divBdr>
        <w:top w:val="none" w:sz="0" w:space="0" w:color="auto"/>
        <w:left w:val="none" w:sz="0" w:space="0" w:color="auto"/>
        <w:bottom w:val="none" w:sz="0" w:space="0" w:color="auto"/>
        <w:right w:val="none" w:sz="0" w:space="0" w:color="auto"/>
      </w:divBdr>
    </w:div>
    <w:div w:id="1387486431">
      <w:bodyDiv w:val="1"/>
      <w:marLeft w:val="0"/>
      <w:marRight w:val="0"/>
      <w:marTop w:val="0"/>
      <w:marBottom w:val="0"/>
      <w:divBdr>
        <w:top w:val="none" w:sz="0" w:space="0" w:color="auto"/>
        <w:left w:val="none" w:sz="0" w:space="0" w:color="auto"/>
        <w:bottom w:val="none" w:sz="0" w:space="0" w:color="auto"/>
        <w:right w:val="none" w:sz="0" w:space="0" w:color="auto"/>
      </w:divBdr>
      <w:divsChild>
        <w:div w:id="923221585">
          <w:marLeft w:val="0"/>
          <w:marRight w:val="0"/>
          <w:marTop w:val="0"/>
          <w:marBottom w:val="0"/>
          <w:divBdr>
            <w:top w:val="none" w:sz="0" w:space="0" w:color="auto"/>
            <w:left w:val="none" w:sz="0" w:space="0" w:color="auto"/>
            <w:bottom w:val="none" w:sz="0" w:space="0" w:color="auto"/>
            <w:right w:val="none" w:sz="0" w:space="0" w:color="auto"/>
          </w:divBdr>
          <w:divsChild>
            <w:div w:id="1911428806">
              <w:marLeft w:val="0"/>
              <w:marRight w:val="0"/>
              <w:marTop w:val="0"/>
              <w:marBottom w:val="0"/>
              <w:divBdr>
                <w:top w:val="none" w:sz="0" w:space="0" w:color="auto"/>
                <w:left w:val="none" w:sz="0" w:space="0" w:color="auto"/>
                <w:bottom w:val="none" w:sz="0" w:space="0" w:color="auto"/>
                <w:right w:val="none" w:sz="0" w:space="0" w:color="auto"/>
              </w:divBdr>
              <w:divsChild>
                <w:div w:id="269119632">
                  <w:marLeft w:val="0"/>
                  <w:marRight w:val="0"/>
                  <w:marTop w:val="0"/>
                  <w:marBottom w:val="0"/>
                  <w:divBdr>
                    <w:top w:val="none" w:sz="0" w:space="0" w:color="auto"/>
                    <w:left w:val="none" w:sz="0" w:space="0" w:color="auto"/>
                    <w:bottom w:val="none" w:sz="0" w:space="0" w:color="auto"/>
                    <w:right w:val="none" w:sz="0" w:space="0" w:color="auto"/>
                  </w:divBdr>
                  <w:divsChild>
                    <w:div w:id="551043611">
                      <w:marLeft w:val="0"/>
                      <w:marRight w:val="0"/>
                      <w:marTop w:val="0"/>
                      <w:marBottom w:val="0"/>
                      <w:divBdr>
                        <w:top w:val="none" w:sz="0" w:space="0" w:color="auto"/>
                        <w:left w:val="none" w:sz="0" w:space="0" w:color="auto"/>
                        <w:bottom w:val="none" w:sz="0" w:space="0" w:color="auto"/>
                        <w:right w:val="none" w:sz="0" w:space="0" w:color="auto"/>
                      </w:divBdr>
                      <w:divsChild>
                        <w:div w:id="394160717">
                          <w:marLeft w:val="-180"/>
                          <w:marRight w:val="0"/>
                          <w:marTop w:val="0"/>
                          <w:marBottom w:val="0"/>
                          <w:divBdr>
                            <w:top w:val="none" w:sz="0" w:space="0" w:color="auto"/>
                            <w:left w:val="none" w:sz="0" w:space="0" w:color="auto"/>
                            <w:bottom w:val="none" w:sz="0" w:space="0" w:color="auto"/>
                            <w:right w:val="none" w:sz="0" w:space="0" w:color="auto"/>
                          </w:divBdr>
                          <w:divsChild>
                            <w:div w:id="1959677561">
                              <w:marLeft w:val="1200"/>
                              <w:marRight w:val="1200"/>
                              <w:marTop w:val="0"/>
                              <w:marBottom w:val="0"/>
                              <w:divBdr>
                                <w:top w:val="none" w:sz="0" w:space="0" w:color="auto"/>
                                <w:left w:val="none" w:sz="0" w:space="0" w:color="auto"/>
                                <w:bottom w:val="none" w:sz="0" w:space="0" w:color="auto"/>
                                <w:right w:val="none" w:sz="0" w:space="0" w:color="auto"/>
                              </w:divBdr>
                              <w:divsChild>
                                <w:div w:id="869687216">
                                  <w:marLeft w:val="0"/>
                                  <w:marRight w:val="0"/>
                                  <w:marTop w:val="0"/>
                                  <w:marBottom w:val="276"/>
                                  <w:divBdr>
                                    <w:top w:val="none" w:sz="0" w:space="0" w:color="auto"/>
                                    <w:left w:val="none" w:sz="0" w:space="0" w:color="auto"/>
                                    <w:bottom w:val="none" w:sz="0" w:space="0" w:color="auto"/>
                                    <w:right w:val="none" w:sz="0" w:space="0" w:color="auto"/>
                                  </w:divBdr>
                                  <w:divsChild>
                                    <w:div w:id="172460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8434475">
      <w:bodyDiv w:val="1"/>
      <w:marLeft w:val="0"/>
      <w:marRight w:val="0"/>
      <w:marTop w:val="0"/>
      <w:marBottom w:val="0"/>
      <w:divBdr>
        <w:top w:val="none" w:sz="0" w:space="0" w:color="auto"/>
        <w:left w:val="none" w:sz="0" w:space="0" w:color="auto"/>
        <w:bottom w:val="none" w:sz="0" w:space="0" w:color="auto"/>
        <w:right w:val="none" w:sz="0" w:space="0" w:color="auto"/>
      </w:divBdr>
    </w:div>
    <w:div w:id="1399521309">
      <w:bodyDiv w:val="1"/>
      <w:marLeft w:val="0"/>
      <w:marRight w:val="0"/>
      <w:marTop w:val="0"/>
      <w:marBottom w:val="0"/>
      <w:divBdr>
        <w:top w:val="none" w:sz="0" w:space="0" w:color="auto"/>
        <w:left w:val="none" w:sz="0" w:space="0" w:color="auto"/>
        <w:bottom w:val="none" w:sz="0" w:space="0" w:color="auto"/>
        <w:right w:val="none" w:sz="0" w:space="0" w:color="auto"/>
      </w:divBdr>
    </w:div>
    <w:div w:id="1403525864">
      <w:bodyDiv w:val="1"/>
      <w:marLeft w:val="0"/>
      <w:marRight w:val="0"/>
      <w:marTop w:val="0"/>
      <w:marBottom w:val="0"/>
      <w:divBdr>
        <w:top w:val="none" w:sz="0" w:space="0" w:color="auto"/>
        <w:left w:val="none" w:sz="0" w:space="0" w:color="auto"/>
        <w:bottom w:val="none" w:sz="0" w:space="0" w:color="auto"/>
        <w:right w:val="none" w:sz="0" w:space="0" w:color="auto"/>
      </w:divBdr>
    </w:div>
    <w:div w:id="1405760274">
      <w:bodyDiv w:val="1"/>
      <w:marLeft w:val="0"/>
      <w:marRight w:val="0"/>
      <w:marTop w:val="0"/>
      <w:marBottom w:val="0"/>
      <w:divBdr>
        <w:top w:val="none" w:sz="0" w:space="0" w:color="auto"/>
        <w:left w:val="none" w:sz="0" w:space="0" w:color="auto"/>
        <w:bottom w:val="none" w:sz="0" w:space="0" w:color="auto"/>
        <w:right w:val="none" w:sz="0" w:space="0" w:color="auto"/>
      </w:divBdr>
    </w:div>
    <w:div w:id="1407074438">
      <w:bodyDiv w:val="1"/>
      <w:marLeft w:val="0"/>
      <w:marRight w:val="0"/>
      <w:marTop w:val="0"/>
      <w:marBottom w:val="0"/>
      <w:divBdr>
        <w:top w:val="none" w:sz="0" w:space="0" w:color="auto"/>
        <w:left w:val="none" w:sz="0" w:space="0" w:color="auto"/>
        <w:bottom w:val="none" w:sz="0" w:space="0" w:color="auto"/>
        <w:right w:val="none" w:sz="0" w:space="0" w:color="auto"/>
      </w:divBdr>
      <w:divsChild>
        <w:div w:id="1203982264">
          <w:marLeft w:val="0"/>
          <w:marRight w:val="0"/>
          <w:marTop w:val="0"/>
          <w:marBottom w:val="0"/>
          <w:divBdr>
            <w:top w:val="none" w:sz="0" w:space="0" w:color="auto"/>
            <w:left w:val="none" w:sz="0" w:space="0" w:color="auto"/>
            <w:bottom w:val="none" w:sz="0" w:space="0" w:color="auto"/>
            <w:right w:val="none" w:sz="0" w:space="0" w:color="auto"/>
          </w:divBdr>
          <w:divsChild>
            <w:div w:id="440957822">
              <w:marLeft w:val="0"/>
              <w:marRight w:val="0"/>
              <w:marTop w:val="0"/>
              <w:marBottom w:val="0"/>
              <w:divBdr>
                <w:top w:val="none" w:sz="0" w:space="0" w:color="auto"/>
                <w:left w:val="none" w:sz="0" w:space="0" w:color="auto"/>
                <w:bottom w:val="none" w:sz="0" w:space="0" w:color="auto"/>
                <w:right w:val="none" w:sz="0" w:space="0" w:color="auto"/>
              </w:divBdr>
              <w:divsChild>
                <w:div w:id="20983071">
                  <w:marLeft w:val="0"/>
                  <w:marRight w:val="0"/>
                  <w:marTop w:val="0"/>
                  <w:marBottom w:val="0"/>
                  <w:divBdr>
                    <w:top w:val="none" w:sz="0" w:space="0" w:color="auto"/>
                    <w:left w:val="none" w:sz="0" w:space="0" w:color="auto"/>
                    <w:bottom w:val="none" w:sz="0" w:space="0" w:color="auto"/>
                    <w:right w:val="none" w:sz="0" w:space="0" w:color="auto"/>
                  </w:divBdr>
                  <w:divsChild>
                    <w:div w:id="2070886137">
                      <w:marLeft w:val="0"/>
                      <w:marRight w:val="0"/>
                      <w:marTop w:val="0"/>
                      <w:marBottom w:val="0"/>
                      <w:divBdr>
                        <w:top w:val="none" w:sz="0" w:space="0" w:color="auto"/>
                        <w:left w:val="none" w:sz="0" w:space="0" w:color="auto"/>
                        <w:bottom w:val="none" w:sz="0" w:space="0" w:color="auto"/>
                        <w:right w:val="none" w:sz="0" w:space="0" w:color="auto"/>
                      </w:divBdr>
                      <w:divsChild>
                        <w:div w:id="1525486246">
                          <w:marLeft w:val="-180"/>
                          <w:marRight w:val="0"/>
                          <w:marTop w:val="0"/>
                          <w:marBottom w:val="0"/>
                          <w:divBdr>
                            <w:top w:val="none" w:sz="0" w:space="0" w:color="auto"/>
                            <w:left w:val="none" w:sz="0" w:space="0" w:color="auto"/>
                            <w:bottom w:val="none" w:sz="0" w:space="0" w:color="auto"/>
                            <w:right w:val="none" w:sz="0" w:space="0" w:color="auto"/>
                          </w:divBdr>
                          <w:divsChild>
                            <w:div w:id="1031344905">
                              <w:marLeft w:val="1200"/>
                              <w:marRight w:val="1200"/>
                              <w:marTop w:val="0"/>
                              <w:marBottom w:val="0"/>
                              <w:divBdr>
                                <w:top w:val="none" w:sz="0" w:space="0" w:color="auto"/>
                                <w:left w:val="none" w:sz="0" w:space="0" w:color="auto"/>
                                <w:bottom w:val="none" w:sz="0" w:space="0" w:color="auto"/>
                                <w:right w:val="none" w:sz="0" w:space="0" w:color="auto"/>
                              </w:divBdr>
                              <w:divsChild>
                                <w:div w:id="979648381">
                                  <w:marLeft w:val="0"/>
                                  <w:marRight w:val="0"/>
                                  <w:marTop w:val="0"/>
                                  <w:marBottom w:val="276"/>
                                  <w:divBdr>
                                    <w:top w:val="none" w:sz="0" w:space="0" w:color="auto"/>
                                    <w:left w:val="none" w:sz="0" w:space="0" w:color="auto"/>
                                    <w:bottom w:val="none" w:sz="0" w:space="0" w:color="auto"/>
                                    <w:right w:val="none" w:sz="0" w:space="0" w:color="auto"/>
                                  </w:divBdr>
                                  <w:divsChild>
                                    <w:div w:id="620845883">
                                      <w:marLeft w:val="0"/>
                                      <w:marRight w:val="0"/>
                                      <w:marTop w:val="0"/>
                                      <w:marBottom w:val="0"/>
                                      <w:divBdr>
                                        <w:top w:val="none" w:sz="0" w:space="0" w:color="auto"/>
                                        <w:left w:val="none" w:sz="0" w:space="0" w:color="auto"/>
                                        <w:bottom w:val="none" w:sz="0" w:space="0" w:color="auto"/>
                                        <w:right w:val="none" w:sz="0" w:space="0" w:color="auto"/>
                                      </w:divBdr>
                                    </w:div>
                                    <w:div w:id="1487892062">
                                      <w:marLeft w:val="0"/>
                                      <w:marRight w:val="0"/>
                                      <w:marTop w:val="0"/>
                                      <w:marBottom w:val="0"/>
                                      <w:divBdr>
                                        <w:top w:val="none" w:sz="0" w:space="0" w:color="auto"/>
                                        <w:left w:val="none" w:sz="0" w:space="0" w:color="auto"/>
                                        <w:bottom w:val="none" w:sz="0" w:space="0" w:color="auto"/>
                                        <w:right w:val="none" w:sz="0" w:space="0" w:color="auto"/>
                                      </w:divBdr>
                                    </w:div>
                                    <w:div w:id="211532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5204376">
      <w:bodyDiv w:val="1"/>
      <w:marLeft w:val="0"/>
      <w:marRight w:val="0"/>
      <w:marTop w:val="0"/>
      <w:marBottom w:val="0"/>
      <w:divBdr>
        <w:top w:val="none" w:sz="0" w:space="0" w:color="auto"/>
        <w:left w:val="none" w:sz="0" w:space="0" w:color="auto"/>
        <w:bottom w:val="none" w:sz="0" w:space="0" w:color="auto"/>
        <w:right w:val="none" w:sz="0" w:space="0" w:color="auto"/>
      </w:divBdr>
    </w:div>
    <w:div w:id="1443958377">
      <w:bodyDiv w:val="1"/>
      <w:marLeft w:val="0"/>
      <w:marRight w:val="0"/>
      <w:marTop w:val="0"/>
      <w:marBottom w:val="0"/>
      <w:divBdr>
        <w:top w:val="none" w:sz="0" w:space="0" w:color="auto"/>
        <w:left w:val="none" w:sz="0" w:space="0" w:color="auto"/>
        <w:bottom w:val="none" w:sz="0" w:space="0" w:color="auto"/>
        <w:right w:val="none" w:sz="0" w:space="0" w:color="auto"/>
      </w:divBdr>
    </w:div>
    <w:div w:id="1446608733">
      <w:bodyDiv w:val="1"/>
      <w:marLeft w:val="0"/>
      <w:marRight w:val="0"/>
      <w:marTop w:val="0"/>
      <w:marBottom w:val="0"/>
      <w:divBdr>
        <w:top w:val="none" w:sz="0" w:space="0" w:color="auto"/>
        <w:left w:val="none" w:sz="0" w:space="0" w:color="auto"/>
        <w:bottom w:val="none" w:sz="0" w:space="0" w:color="auto"/>
        <w:right w:val="none" w:sz="0" w:space="0" w:color="auto"/>
      </w:divBdr>
    </w:div>
    <w:div w:id="1455323146">
      <w:bodyDiv w:val="1"/>
      <w:marLeft w:val="0"/>
      <w:marRight w:val="0"/>
      <w:marTop w:val="0"/>
      <w:marBottom w:val="0"/>
      <w:divBdr>
        <w:top w:val="none" w:sz="0" w:space="0" w:color="auto"/>
        <w:left w:val="none" w:sz="0" w:space="0" w:color="auto"/>
        <w:bottom w:val="none" w:sz="0" w:space="0" w:color="auto"/>
        <w:right w:val="none" w:sz="0" w:space="0" w:color="auto"/>
      </w:divBdr>
      <w:divsChild>
        <w:div w:id="962922779">
          <w:marLeft w:val="0"/>
          <w:marRight w:val="0"/>
          <w:marTop w:val="0"/>
          <w:marBottom w:val="0"/>
          <w:divBdr>
            <w:top w:val="none" w:sz="0" w:space="0" w:color="auto"/>
            <w:left w:val="none" w:sz="0" w:space="0" w:color="auto"/>
            <w:bottom w:val="none" w:sz="0" w:space="0" w:color="auto"/>
            <w:right w:val="none" w:sz="0" w:space="0" w:color="auto"/>
          </w:divBdr>
          <w:divsChild>
            <w:div w:id="535120479">
              <w:marLeft w:val="0"/>
              <w:marRight w:val="0"/>
              <w:marTop w:val="0"/>
              <w:marBottom w:val="0"/>
              <w:divBdr>
                <w:top w:val="none" w:sz="0" w:space="0" w:color="auto"/>
                <w:left w:val="none" w:sz="0" w:space="0" w:color="auto"/>
                <w:bottom w:val="none" w:sz="0" w:space="0" w:color="auto"/>
                <w:right w:val="none" w:sz="0" w:space="0" w:color="auto"/>
              </w:divBdr>
              <w:divsChild>
                <w:div w:id="1116829225">
                  <w:marLeft w:val="0"/>
                  <w:marRight w:val="0"/>
                  <w:marTop w:val="0"/>
                  <w:marBottom w:val="0"/>
                  <w:divBdr>
                    <w:top w:val="none" w:sz="0" w:space="0" w:color="auto"/>
                    <w:left w:val="none" w:sz="0" w:space="0" w:color="auto"/>
                    <w:bottom w:val="none" w:sz="0" w:space="0" w:color="auto"/>
                    <w:right w:val="none" w:sz="0" w:space="0" w:color="auto"/>
                  </w:divBdr>
                  <w:divsChild>
                    <w:div w:id="1717391284">
                      <w:marLeft w:val="0"/>
                      <w:marRight w:val="0"/>
                      <w:marTop w:val="0"/>
                      <w:marBottom w:val="0"/>
                      <w:divBdr>
                        <w:top w:val="none" w:sz="0" w:space="0" w:color="auto"/>
                        <w:left w:val="none" w:sz="0" w:space="0" w:color="auto"/>
                        <w:bottom w:val="none" w:sz="0" w:space="0" w:color="auto"/>
                        <w:right w:val="none" w:sz="0" w:space="0" w:color="auto"/>
                      </w:divBdr>
                      <w:divsChild>
                        <w:div w:id="661009117">
                          <w:marLeft w:val="-180"/>
                          <w:marRight w:val="0"/>
                          <w:marTop w:val="0"/>
                          <w:marBottom w:val="0"/>
                          <w:divBdr>
                            <w:top w:val="none" w:sz="0" w:space="0" w:color="auto"/>
                            <w:left w:val="none" w:sz="0" w:space="0" w:color="auto"/>
                            <w:bottom w:val="none" w:sz="0" w:space="0" w:color="auto"/>
                            <w:right w:val="none" w:sz="0" w:space="0" w:color="auto"/>
                          </w:divBdr>
                          <w:divsChild>
                            <w:div w:id="591397429">
                              <w:marLeft w:val="1200"/>
                              <w:marRight w:val="1200"/>
                              <w:marTop w:val="0"/>
                              <w:marBottom w:val="0"/>
                              <w:divBdr>
                                <w:top w:val="none" w:sz="0" w:space="0" w:color="auto"/>
                                <w:left w:val="none" w:sz="0" w:space="0" w:color="auto"/>
                                <w:bottom w:val="none" w:sz="0" w:space="0" w:color="auto"/>
                                <w:right w:val="none" w:sz="0" w:space="0" w:color="auto"/>
                              </w:divBdr>
                              <w:divsChild>
                                <w:div w:id="1840847801">
                                  <w:marLeft w:val="0"/>
                                  <w:marRight w:val="0"/>
                                  <w:marTop w:val="0"/>
                                  <w:marBottom w:val="276"/>
                                  <w:divBdr>
                                    <w:top w:val="none" w:sz="0" w:space="0" w:color="auto"/>
                                    <w:left w:val="none" w:sz="0" w:space="0" w:color="auto"/>
                                    <w:bottom w:val="none" w:sz="0" w:space="0" w:color="auto"/>
                                    <w:right w:val="none" w:sz="0" w:space="0" w:color="auto"/>
                                  </w:divBdr>
                                  <w:divsChild>
                                    <w:div w:id="1757819780">
                                      <w:marLeft w:val="0"/>
                                      <w:marRight w:val="0"/>
                                      <w:marTop w:val="0"/>
                                      <w:marBottom w:val="0"/>
                                      <w:divBdr>
                                        <w:top w:val="none" w:sz="0" w:space="0" w:color="auto"/>
                                        <w:left w:val="none" w:sz="0" w:space="0" w:color="auto"/>
                                        <w:bottom w:val="none" w:sz="0" w:space="0" w:color="auto"/>
                                        <w:right w:val="none" w:sz="0" w:space="0" w:color="auto"/>
                                      </w:divBdr>
                                    </w:div>
                                    <w:div w:id="182900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8011300">
      <w:bodyDiv w:val="1"/>
      <w:marLeft w:val="0"/>
      <w:marRight w:val="0"/>
      <w:marTop w:val="0"/>
      <w:marBottom w:val="0"/>
      <w:divBdr>
        <w:top w:val="none" w:sz="0" w:space="0" w:color="auto"/>
        <w:left w:val="none" w:sz="0" w:space="0" w:color="auto"/>
        <w:bottom w:val="none" w:sz="0" w:space="0" w:color="auto"/>
        <w:right w:val="none" w:sz="0" w:space="0" w:color="auto"/>
      </w:divBdr>
    </w:div>
    <w:div w:id="1515336829">
      <w:bodyDiv w:val="1"/>
      <w:marLeft w:val="0"/>
      <w:marRight w:val="0"/>
      <w:marTop w:val="0"/>
      <w:marBottom w:val="0"/>
      <w:divBdr>
        <w:top w:val="none" w:sz="0" w:space="0" w:color="auto"/>
        <w:left w:val="none" w:sz="0" w:space="0" w:color="auto"/>
        <w:bottom w:val="none" w:sz="0" w:space="0" w:color="auto"/>
        <w:right w:val="none" w:sz="0" w:space="0" w:color="auto"/>
      </w:divBdr>
    </w:div>
    <w:div w:id="1518539685">
      <w:bodyDiv w:val="1"/>
      <w:marLeft w:val="0"/>
      <w:marRight w:val="0"/>
      <w:marTop w:val="0"/>
      <w:marBottom w:val="0"/>
      <w:divBdr>
        <w:top w:val="none" w:sz="0" w:space="0" w:color="auto"/>
        <w:left w:val="none" w:sz="0" w:space="0" w:color="auto"/>
        <w:bottom w:val="none" w:sz="0" w:space="0" w:color="auto"/>
        <w:right w:val="none" w:sz="0" w:space="0" w:color="auto"/>
      </w:divBdr>
      <w:divsChild>
        <w:div w:id="504129132">
          <w:marLeft w:val="0"/>
          <w:marRight w:val="0"/>
          <w:marTop w:val="0"/>
          <w:marBottom w:val="0"/>
          <w:divBdr>
            <w:top w:val="none" w:sz="0" w:space="0" w:color="auto"/>
            <w:left w:val="none" w:sz="0" w:space="0" w:color="auto"/>
            <w:bottom w:val="none" w:sz="0" w:space="0" w:color="auto"/>
            <w:right w:val="none" w:sz="0" w:space="0" w:color="auto"/>
          </w:divBdr>
          <w:divsChild>
            <w:div w:id="805971624">
              <w:marLeft w:val="0"/>
              <w:marRight w:val="0"/>
              <w:marTop w:val="0"/>
              <w:marBottom w:val="0"/>
              <w:divBdr>
                <w:top w:val="none" w:sz="0" w:space="0" w:color="auto"/>
                <w:left w:val="none" w:sz="0" w:space="0" w:color="auto"/>
                <w:bottom w:val="none" w:sz="0" w:space="0" w:color="auto"/>
                <w:right w:val="none" w:sz="0" w:space="0" w:color="auto"/>
              </w:divBdr>
              <w:divsChild>
                <w:div w:id="2013952560">
                  <w:marLeft w:val="0"/>
                  <w:marRight w:val="0"/>
                  <w:marTop w:val="156"/>
                  <w:marBottom w:val="0"/>
                  <w:divBdr>
                    <w:top w:val="none" w:sz="0" w:space="0" w:color="auto"/>
                    <w:left w:val="none" w:sz="0" w:space="0" w:color="auto"/>
                    <w:bottom w:val="none" w:sz="0" w:space="0" w:color="auto"/>
                    <w:right w:val="none" w:sz="0" w:space="0" w:color="auto"/>
                  </w:divBdr>
                  <w:divsChild>
                    <w:div w:id="276913442">
                      <w:marLeft w:val="0"/>
                      <w:marRight w:val="0"/>
                      <w:marTop w:val="0"/>
                      <w:marBottom w:val="144"/>
                      <w:divBdr>
                        <w:top w:val="none" w:sz="0" w:space="0" w:color="auto"/>
                        <w:left w:val="none" w:sz="0" w:space="0" w:color="auto"/>
                        <w:bottom w:val="none" w:sz="0" w:space="0" w:color="auto"/>
                        <w:right w:val="none" w:sz="0" w:space="0" w:color="auto"/>
                      </w:divBdr>
                      <w:divsChild>
                        <w:div w:id="1084690650">
                          <w:marLeft w:val="0"/>
                          <w:marRight w:val="0"/>
                          <w:marTop w:val="0"/>
                          <w:marBottom w:val="0"/>
                          <w:divBdr>
                            <w:top w:val="none" w:sz="0" w:space="0" w:color="auto"/>
                            <w:left w:val="none" w:sz="0" w:space="0" w:color="auto"/>
                            <w:bottom w:val="none" w:sz="0" w:space="0" w:color="auto"/>
                            <w:right w:val="none" w:sz="0" w:space="0" w:color="auto"/>
                          </w:divBdr>
                          <w:divsChild>
                            <w:div w:id="970205432">
                              <w:marLeft w:val="0"/>
                              <w:marRight w:val="0"/>
                              <w:marTop w:val="0"/>
                              <w:marBottom w:val="0"/>
                              <w:divBdr>
                                <w:top w:val="none" w:sz="0" w:space="0" w:color="auto"/>
                                <w:left w:val="none" w:sz="0" w:space="0" w:color="auto"/>
                                <w:bottom w:val="none" w:sz="0" w:space="0" w:color="auto"/>
                                <w:right w:val="none" w:sz="0" w:space="0" w:color="auto"/>
                              </w:divBdr>
                              <w:divsChild>
                                <w:div w:id="821896353">
                                  <w:marLeft w:val="0"/>
                                  <w:marRight w:val="0"/>
                                  <w:marTop w:val="0"/>
                                  <w:marBottom w:val="0"/>
                                  <w:divBdr>
                                    <w:top w:val="none" w:sz="0" w:space="0" w:color="auto"/>
                                    <w:left w:val="none" w:sz="0" w:space="0" w:color="auto"/>
                                    <w:bottom w:val="none" w:sz="0" w:space="0" w:color="auto"/>
                                    <w:right w:val="none" w:sz="0" w:space="0" w:color="auto"/>
                                  </w:divBdr>
                                  <w:divsChild>
                                    <w:div w:id="416752150">
                                      <w:marLeft w:val="0"/>
                                      <w:marRight w:val="0"/>
                                      <w:marTop w:val="0"/>
                                      <w:marBottom w:val="0"/>
                                      <w:divBdr>
                                        <w:top w:val="none" w:sz="0" w:space="0" w:color="auto"/>
                                        <w:left w:val="none" w:sz="0" w:space="0" w:color="auto"/>
                                        <w:bottom w:val="none" w:sz="0" w:space="0" w:color="auto"/>
                                        <w:right w:val="none" w:sz="0" w:space="0" w:color="auto"/>
                                      </w:divBdr>
                                      <w:divsChild>
                                        <w:div w:id="1085372462">
                                          <w:marLeft w:val="0"/>
                                          <w:marRight w:val="0"/>
                                          <w:marTop w:val="0"/>
                                          <w:marBottom w:val="0"/>
                                          <w:divBdr>
                                            <w:top w:val="none" w:sz="0" w:space="0" w:color="auto"/>
                                            <w:left w:val="none" w:sz="0" w:space="0" w:color="auto"/>
                                            <w:bottom w:val="none" w:sz="0" w:space="0" w:color="auto"/>
                                            <w:right w:val="none" w:sz="0" w:space="0" w:color="auto"/>
                                          </w:divBdr>
                                          <w:divsChild>
                                            <w:div w:id="1728408852">
                                              <w:marLeft w:val="0"/>
                                              <w:marRight w:val="0"/>
                                              <w:marTop w:val="0"/>
                                              <w:marBottom w:val="0"/>
                                              <w:divBdr>
                                                <w:top w:val="none" w:sz="0" w:space="0" w:color="auto"/>
                                                <w:left w:val="none" w:sz="0" w:space="0" w:color="auto"/>
                                                <w:bottom w:val="none" w:sz="0" w:space="0" w:color="auto"/>
                                                <w:right w:val="none" w:sz="0" w:space="0" w:color="auto"/>
                                              </w:divBdr>
                                              <w:divsChild>
                                                <w:div w:id="113923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9298791">
      <w:bodyDiv w:val="1"/>
      <w:marLeft w:val="0"/>
      <w:marRight w:val="0"/>
      <w:marTop w:val="0"/>
      <w:marBottom w:val="0"/>
      <w:divBdr>
        <w:top w:val="none" w:sz="0" w:space="0" w:color="auto"/>
        <w:left w:val="none" w:sz="0" w:space="0" w:color="auto"/>
        <w:bottom w:val="none" w:sz="0" w:space="0" w:color="auto"/>
        <w:right w:val="none" w:sz="0" w:space="0" w:color="auto"/>
      </w:divBdr>
    </w:div>
    <w:div w:id="1533959104">
      <w:bodyDiv w:val="1"/>
      <w:marLeft w:val="0"/>
      <w:marRight w:val="0"/>
      <w:marTop w:val="0"/>
      <w:marBottom w:val="0"/>
      <w:divBdr>
        <w:top w:val="none" w:sz="0" w:space="0" w:color="auto"/>
        <w:left w:val="none" w:sz="0" w:space="0" w:color="auto"/>
        <w:bottom w:val="none" w:sz="0" w:space="0" w:color="auto"/>
        <w:right w:val="none" w:sz="0" w:space="0" w:color="auto"/>
      </w:divBdr>
    </w:div>
    <w:div w:id="1553425379">
      <w:bodyDiv w:val="1"/>
      <w:marLeft w:val="0"/>
      <w:marRight w:val="0"/>
      <w:marTop w:val="0"/>
      <w:marBottom w:val="0"/>
      <w:divBdr>
        <w:top w:val="none" w:sz="0" w:space="0" w:color="auto"/>
        <w:left w:val="none" w:sz="0" w:space="0" w:color="auto"/>
        <w:bottom w:val="none" w:sz="0" w:space="0" w:color="auto"/>
        <w:right w:val="none" w:sz="0" w:space="0" w:color="auto"/>
      </w:divBdr>
    </w:div>
    <w:div w:id="1577742692">
      <w:bodyDiv w:val="1"/>
      <w:marLeft w:val="0"/>
      <w:marRight w:val="0"/>
      <w:marTop w:val="0"/>
      <w:marBottom w:val="0"/>
      <w:divBdr>
        <w:top w:val="none" w:sz="0" w:space="0" w:color="auto"/>
        <w:left w:val="none" w:sz="0" w:space="0" w:color="auto"/>
        <w:bottom w:val="none" w:sz="0" w:space="0" w:color="auto"/>
        <w:right w:val="none" w:sz="0" w:space="0" w:color="auto"/>
      </w:divBdr>
    </w:div>
    <w:div w:id="1590429057">
      <w:bodyDiv w:val="1"/>
      <w:marLeft w:val="0"/>
      <w:marRight w:val="0"/>
      <w:marTop w:val="0"/>
      <w:marBottom w:val="0"/>
      <w:divBdr>
        <w:top w:val="none" w:sz="0" w:space="0" w:color="auto"/>
        <w:left w:val="none" w:sz="0" w:space="0" w:color="auto"/>
        <w:bottom w:val="none" w:sz="0" w:space="0" w:color="auto"/>
        <w:right w:val="none" w:sz="0" w:space="0" w:color="auto"/>
      </w:divBdr>
    </w:div>
    <w:div w:id="1608931104">
      <w:bodyDiv w:val="1"/>
      <w:marLeft w:val="0"/>
      <w:marRight w:val="0"/>
      <w:marTop w:val="0"/>
      <w:marBottom w:val="0"/>
      <w:divBdr>
        <w:top w:val="none" w:sz="0" w:space="0" w:color="auto"/>
        <w:left w:val="none" w:sz="0" w:space="0" w:color="auto"/>
        <w:bottom w:val="none" w:sz="0" w:space="0" w:color="auto"/>
        <w:right w:val="none" w:sz="0" w:space="0" w:color="auto"/>
      </w:divBdr>
    </w:div>
    <w:div w:id="1637952654">
      <w:bodyDiv w:val="1"/>
      <w:marLeft w:val="0"/>
      <w:marRight w:val="0"/>
      <w:marTop w:val="0"/>
      <w:marBottom w:val="0"/>
      <w:divBdr>
        <w:top w:val="none" w:sz="0" w:space="0" w:color="auto"/>
        <w:left w:val="none" w:sz="0" w:space="0" w:color="auto"/>
        <w:bottom w:val="none" w:sz="0" w:space="0" w:color="auto"/>
        <w:right w:val="none" w:sz="0" w:space="0" w:color="auto"/>
      </w:divBdr>
      <w:divsChild>
        <w:div w:id="39135921">
          <w:marLeft w:val="0"/>
          <w:marRight w:val="0"/>
          <w:marTop w:val="0"/>
          <w:marBottom w:val="0"/>
          <w:divBdr>
            <w:top w:val="none" w:sz="0" w:space="0" w:color="auto"/>
            <w:left w:val="none" w:sz="0" w:space="0" w:color="auto"/>
            <w:bottom w:val="none" w:sz="0" w:space="0" w:color="auto"/>
            <w:right w:val="none" w:sz="0" w:space="0" w:color="auto"/>
          </w:divBdr>
          <w:divsChild>
            <w:div w:id="553200099">
              <w:marLeft w:val="0"/>
              <w:marRight w:val="0"/>
              <w:marTop w:val="0"/>
              <w:marBottom w:val="0"/>
              <w:divBdr>
                <w:top w:val="none" w:sz="0" w:space="0" w:color="auto"/>
                <w:left w:val="none" w:sz="0" w:space="0" w:color="auto"/>
                <w:bottom w:val="none" w:sz="0" w:space="0" w:color="auto"/>
                <w:right w:val="none" w:sz="0" w:space="0" w:color="auto"/>
              </w:divBdr>
              <w:divsChild>
                <w:div w:id="1776316972">
                  <w:marLeft w:val="0"/>
                  <w:marRight w:val="0"/>
                  <w:marTop w:val="0"/>
                  <w:marBottom w:val="0"/>
                  <w:divBdr>
                    <w:top w:val="none" w:sz="0" w:space="0" w:color="auto"/>
                    <w:left w:val="none" w:sz="0" w:space="0" w:color="auto"/>
                    <w:bottom w:val="none" w:sz="0" w:space="0" w:color="auto"/>
                    <w:right w:val="none" w:sz="0" w:space="0" w:color="auto"/>
                  </w:divBdr>
                  <w:divsChild>
                    <w:div w:id="1997954701">
                      <w:marLeft w:val="0"/>
                      <w:marRight w:val="0"/>
                      <w:marTop w:val="0"/>
                      <w:marBottom w:val="0"/>
                      <w:divBdr>
                        <w:top w:val="none" w:sz="0" w:space="0" w:color="auto"/>
                        <w:left w:val="none" w:sz="0" w:space="0" w:color="auto"/>
                        <w:bottom w:val="none" w:sz="0" w:space="0" w:color="auto"/>
                        <w:right w:val="none" w:sz="0" w:space="0" w:color="auto"/>
                      </w:divBdr>
                      <w:divsChild>
                        <w:div w:id="1071776951">
                          <w:marLeft w:val="-180"/>
                          <w:marRight w:val="0"/>
                          <w:marTop w:val="0"/>
                          <w:marBottom w:val="0"/>
                          <w:divBdr>
                            <w:top w:val="none" w:sz="0" w:space="0" w:color="auto"/>
                            <w:left w:val="none" w:sz="0" w:space="0" w:color="auto"/>
                            <w:bottom w:val="none" w:sz="0" w:space="0" w:color="auto"/>
                            <w:right w:val="none" w:sz="0" w:space="0" w:color="auto"/>
                          </w:divBdr>
                          <w:divsChild>
                            <w:div w:id="204105730">
                              <w:marLeft w:val="1200"/>
                              <w:marRight w:val="1200"/>
                              <w:marTop w:val="0"/>
                              <w:marBottom w:val="0"/>
                              <w:divBdr>
                                <w:top w:val="none" w:sz="0" w:space="0" w:color="auto"/>
                                <w:left w:val="none" w:sz="0" w:space="0" w:color="auto"/>
                                <w:bottom w:val="none" w:sz="0" w:space="0" w:color="auto"/>
                                <w:right w:val="none" w:sz="0" w:space="0" w:color="auto"/>
                              </w:divBdr>
                              <w:divsChild>
                                <w:div w:id="235021722">
                                  <w:marLeft w:val="0"/>
                                  <w:marRight w:val="0"/>
                                  <w:marTop w:val="0"/>
                                  <w:marBottom w:val="276"/>
                                  <w:divBdr>
                                    <w:top w:val="none" w:sz="0" w:space="0" w:color="auto"/>
                                    <w:left w:val="none" w:sz="0" w:space="0" w:color="auto"/>
                                    <w:bottom w:val="none" w:sz="0" w:space="0" w:color="auto"/>
                                    <w:right w:val="none" w:sz="0" w:space="0" w:color="auto"/>
                                  </w:divBdr>
                                  <w:divsChild>
                                    <w:div w:id="266351694">
                                      <w:marLeft w:val="0"/>
                                      <w:marRight w:val="0"/>
                                      <w:marTop w:val="0"/>
                                      <w:marBottom w:val="0"/>
                                      <w:divBdr>
                                        <w:top w:val="none" w:sz="0" w:space="0" w:color="auto"/>
                                        <w:left w:val="none" w:sz="0" w:space="0" w:color="auto"/>
                                        <w:bottom w:val="none" w:sz="0" w:space="0" w:color="auto"/>
                                        <w:right w:val="none" w:sz="0" w:space="0" w:color="auto"/>
                                      </w:divBdr>
                                    </w:div>
                                    <w:div w:id="464543551">
                                      <w:marLeft w:val="0"/>
                                      <w:marRight w:val="0"/>
                                      <w:marTop w:val="0"/>
                                      <w:marBottom w:val="0"/>
                                      <w:divBdr>
                                        <w:top w:val="none" w:sz="0" w:space="0" w:color="auto"/>
                                        <w:left w:val="none" w:sz="0" w:space="0" w:color="auto"/>
                                        <w:bottom w:val="none" w:sz="0" w:space="0" w:color="auto"/>
                                        <w:right w:val="none" w:sz="0" w:space="0" w:color="auto"/>
                                      </w:divBdr>
                                    </w:div>
                                    <w:div w:id="1063404281">
                                      <w:marLeft w:val="0"/>
                                      <w:marRight w:val="0"/>
                                      <w:marTop w:val="0"/>
                                      <w:marBottom w:val="0"/>
                                      <w:divBdr>
                                        <w:top w:val="none" w:sz="0" w:space="0" w:color="auto"/>
                                        <w:left w:val="none" w:sz="0" w:space="0" w:color="auto"/>
                                        <w:bottom w:val="none" w:sz="0" w:space="0" w:color="auto"/>
                                        <w:right w:val="none" w:sz="0" w:space="0" w:color="auto"/>
                                      </w:divBdr>
                                    </w:div>
                                    <w:div w:id="194310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219417">
      <w:bodyDiv w:val="1"/>
      <w:marLeft w:val="0"/>
      <w:marRight w:val="0"/>
      <w:marTop w:val="0"/>
      <w:marBottom w:val="0"/>
      <w:divBdr>
        <w:top w:val="none" w:sz="0" w:space="0" w:color="auto"/>
        <w:left w:val="none" w:sz="0" w:space="0" w:color="auto"/>
        <w:bottom w:val="none" w:sz="0" w:space="0" w:color="auto"/>
        <w:right w:val="none" w:sz="0" w:space="0" w:color="auto"/>
      </w:divBdr>
    </w:div>
    <w:div w:id="1660764603">
      <w:bodyDiv w:val="1"/>
      <w:marLeft w:val="0"/>
      <w:marRight w:val="0"/>
      <w:marTop w:val="0"/>
      <w:marBottom w:val="0"/>
      <w:divBdr>
        <w:top w:val="none" w:sz="0" w:space="0" w:color="auto"/>
        <w:left w:val="none" w:sz="0" w:space="0" w:color="auto"/>
        <w:bottom w:val="none" w:sz="0" w:space="0" w:color="auto"/>
        <w:right w:val="none" w:sz="0" w:space="0" w:color="auto"/>
      </w:divBdr>
    </w:div>
    <w:div w:id="1669938230">
      <w:bodyDiv w:val="1"/>
      <w:marLeft w:val="0"/>
      <w:marRight w:val="0"/>
      <w:marTop w:val="0"/>
      <w:marBottom w:val="0"/>
      <w:divBdr>
        <w:top w:val="none" w:sz="0" w:space="0" w:color="auto"/>
        <w:left w:val="none" w:sz="0" w:space="0" w:color="auto"/>
        <w:bottom w:val="none" w:sz="0" w:space="0" w:color="auto"/>
        <w:right w:val="none" w:sz="0" w:space="0" w:color="auto"/>
      </w:divBdr>
    </w:div>
    <w:div w:id="1712918949">
      <w:bodyDiv w:val="1"/>
      <w:marLeft w:val="0"/>
      <w:marRight w:val="0"/>
      <w:marTop w:val="0"/>
      <w:marBottom w:val="0"/>
      <w:divBdr>
        <w:top w:val="none" w:sz="0" w:space="0" w:color="auto"/>
        <w:left w:val="none" w:sz="0" w:space="0" w:color="auto"/>
        <w:bottom w:val="none" w:sz="0" w:space="0" w:color="auto"/>
        <w:right w:val="none" w:sz="0" w:space="0" w:color="auto"/>
      </w:divBdr>
    </w:div>
    <w:div w:id="1714308009">
      <w:bodyDiv w:val="1"/>
      <w:marLeft w:val="0"/>
      <w:marRight w:val="0"/>
      <w:marTop w:val="0"/>
      <w:marBottom w:val="0"/>
      <w:divBdr>
        <w:top w:val="none" w:sz="0" w:space="0" w:color="auto"/>
        <w:left w:val="none" w:sz="0" w:space="0" w:color="auto"/>
        <w:bottom w:val="none" w:sz="0" w:space="0" w:color="auto"/>
        <w:right w:val="none" w:sz="0" w:space="0" w:color="auto"/>
      </w:divBdr>
      <w:divsChild>
        <w:div w:id="1204564965">
          <w:marLeft w:val="0"/>
          <w:marRight w:val="0"/>
          <w:marTop w:val="0"/>
          <w:marBottom w:val="0"/>
          <w:divBdr>
            <w:top w:val="none" w:sz="0" w:space="0" w:color="auto"/>
            <w:left w:val="none" w:sz="0" w:space="0" w:color="auto"/>
            <w:bottom w:val="none" w:sz="0" w:space="0" w:color="auto"/>
            <w:right w:val="none" w:sz="0" w:space="0" w:color="auto"/>
          </w:divBdr>
          <w:divsChild>
            <w:div w:id="2026323921">
              <w:marLeft w:val="0"/>
              <w:marRight w:val="0"/>
              <w:marTop w:val="0"/>
              <w:marBottom w:val="0"/>
              <w:divBdr>
                <w:top w:val="none" w:sz="0" w:space="0" w:color="auto"/>
                <w:left w:val="none" w:sz="0" w:space="0" w:color="auto"/>
                <w:bottom w:val="none" w:sz="0" w:space="0" w:color="auto"/>
                <w:right w:val="none" w:sz="0" w:space="0" w:color="auto"/>
              </w:divBdr>
              <w:divsChild>
                <w:div w:id="1233924573">
                  <w:marLeft w:val="0"/>
                  <w:marRight w:val="0"/>
                  <w:marTop w:val="0"/>
                  <w:marBottom w:val="0"/>
                  <w:divBdr>
                    <w:top w:val="none" w:sz="0" w:space="0" w:color="auto"/>
                    <w:left w:val="none" w:sz="0" w:space="0" w:color="auto"/>
                    <w:bottom w:val="none" w:sz="0" w:space="0" w:color="auto"/>
                    <w:right w:val="none" w:sz="0" w:space="0" w:color="auto"/>
                  </w:divBdr>
                  <w:divsChild>
                    <w:div w:id="1284386648">
                      <w:marLeft w:val="0"/>
                      <w:marRight w:val="0"/>
                      <w:marTop w:val="0"/>
                      <w:marBottom w:val="0"/>
                      <w:divBdr>
                        <w:top w:val="none" w:sz="0" w:space="0" w:color="auto"/>
                        <w:left w:val="none" w:sz="0" w:space="0" w:color="auto"/>
                        <w:bottom w:val="none" w:sz="0" w:space="0" w:color="auto"/>
                        <w:right w:val="none" w:sz="0" w:space="0" w:color="auto"/>
                      </w:divBdr>
                      <w:divsChild>
                        <w:div w:id="1918203751">
                          <w:marLeft w:val="-180"/>
                          <w:marRight w:val="0"/>
                          <w:marTop w:val="0"/>
                          <w:marBottom w:val="0"/>
                          <w:divBdr>
                            <w:top w:val="none" w:sz="0" w:space="0" w:color="auto"/>
                            <w:left w:val="none" w:sz="0" w:space="0" w:color="auto"/>
                            <w:bottom w:val="none" w:sz="0" w:space="0" w:color="auto"/>
                            <w:right w:val="none" w:sz="0" w:space="0" w:color="auto"/>
                          </w:divBdr>
                          <w:divsChild>
                            <w:div w:id="1834223566">
                              <w:marLeft w:val="1200"/>
                              <w:marRight w:val="1200"/>
                              <w:marTop w:val="0"/>
                              <w:marBottom w:val="0"/>
                              <w:divBdr>
                                <w:top w:val="none" w:sz="0" w:space="0" w:color="auto"/>
                                <w:left w:val="none" w:sz="0" w:space="0" w:color="auto"/>
                                <w:bottom w:val="none" w:sz="0" w:space="0" w:color="auto"/>
                                <w:right w:val="none" w:sz="0" w:space="0" w:color="auto"/>
                              </w:divBdr>
                              <w:divsChild>
                                <w:div w:id="817845450">
                                  <w:marLeft w:val="0"/>
                                  <w:marRight w:val="0"/>
                                  <w:marTop w:val="0"/>
                                  <w:marBottom w:val="276"/>
                                  <w:divBdr>
                                    <w:top w:val="none" w:sz="0" w:space="0" w:color="auto"/>
                                    <w:left w:val="none" w:sz="0" w:space="0" w:color="auto"/>
                                    <w:bottom w:val="none" w:sz="0" w:space="0" w:color="auto"/>
                                    <w:right w:val="none" w:sz="0" w:space="0" w:color="auto"/>
                                  </w:divBdr>
                                  <w:divsChild>
                                    <w:div w:id="483593996">
                                      <w:marLeft w:val="0"/>
                                      <w:marRight w:val="0"/>
                                      <w:marTop w:val="0"/>
                                      <w:marBottom w:val="0"/>
                                      <w:divBdr>
                                        <w:top w:val="none" w:sz="0" w:space="0" w:color="auto"/>
                                        <w:left w:val="none" w:sz="0" w:space="0" w:color="auto"/>
                                        <w:bottom w:val="none" w:sz="0" w:space="0" w:color="auto"/>
                                        <w:right w:val="none" w:sz="0" w:space="0" w:color="auto"/>
                                      </w:divBdr>
                                    </w:div>
                                    <w:div w:id="957761848">
                                      <w:marLeft w:val="0"/>
                                      <w:marRight w:val="0"/>
                                      <w:marTop w:val="0"/>
                                      <w:marBottom w:val="0"/>
                                      <w:divBdr>
                                        <w:top w:val="none" w:sz="0" w:space="0" w:color="auto"/>
                                        <w:left w:val="none" w:sz="0" w:space="0" w:color="auto"/>
                                        <w:bottom w:val="none" w:sz="0" w:space="0" w:color="auto"/>
                                        <w:right w:val="none" w:sz="0" w:space="0" w:color="auto"/>
                                      </w:divBdr>
                                    </w:div>
                                    <w:div w:id="200967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4576036">
      <w:bodyDiv w:val="1"/>
      <w:marLeft w:val="0"/>
      <w:marRight w:val="0"/>
      <w:marTop w:val="0"/>
      <w:marBottom w:val="0"/>
      <w:divBdr>
        <w:top w:val="none" w:sz="0" w:space="0" w:color="auto"/>
        <w:left w:val="none" w:sz="0" w:space="0" w:color="auto"/>
        <w:bottom w:val="none" w:sz="0" w:space="0" w:color="auto"/>
        <w:right w:val="none" w:sz="0" w:space="0" w:color="auto"/>
      </w:divBdr>
    </w:div>
    <w:div w:id="1731998869">
      <w:bodyDiv w:val="1"/>
      <w:marLeft w:val="0"/>
      <w:marRight w:val="0"/>
      <w:marTop w:val="0"/>
      <w:marBottom w:val="0"/>
      <w:divBdr>
        <w:top w:val="none" w:sz="0" w:space="0" w:color="auto"/>
        <w:left w:val="none" w:sz="0" w:space="0" w:color="auto"/>
        <w:bottom w:val="none" w:sz="0" w:space="0" w:color="auto"/>
        <w:right w:val="none" w:sz="0" w:space="0" w:color="auto"/>
      </w:divBdr>
      <w:divsChild>
        <w:div w:id="1769304622">
          <w:marLeft w:val="0"/>
          <w:marRight w:val="0"/>
          <w:marTop w:val="0"/>
          <w:marBottom w:val="0"/>
          <w:divBdr>
            <w:top w:val="none" w:sz="0" w:space="0" w:color="auto"/>
            <w:left w:val="none" w:sz="0" w:space="0" w:color="auto"/>
            <w:bottom w:val="none" w:sz="0" w:space="0" w:color="auto"/>
            <w:right w:val="none" w:sz="0" w:space="0" w:color="auto"/>
          </w:divBdr>
          <w:divsChild>
            <w:div w:id="1581283236">
              <w:marLeft w:val="0"/>
              <w:marRight w:val="0"/>
              <w:marTop w:val="0"/>
              <w:marBottom w:val="0"/>
              <w:divBdr>
                <w:top w:val="none" w:sz="0" w:space="0" w:color="auto"/>
                <w:left w:val="none" w:sz="0" w:space="0" w:color="auto"/>
                <w:bottom w:val="none" w:sz="0" w:space="0" w:color="auto"/>
                <w:right w:val="none" w:sz="0" w:space="0" w:color="auto"/>
              </w:divBdr>
              <w:divsChild>
                <w:div w:id="1952934475">
                  <w:marLeft w:val="0"/>
                  <w:marRight w:val="0"/>
                  <w:marTop w:val="0"/>
                  <w:marBottom w:val="0"/>
                  <w:divBdr>
                    <w:top w:val="none" w:sz="0" w:space="0" w:color="auto"/>
                    <w:left w:val="none" w:sz="0" w:space="0" w:color="auto"/>
                    <w:bottom w:val="none" w:sz="0" w:space="0" w:color="auto"/>
                    <w:right w:val="none" w:sz="0" w:space="0" w:color="auto"/>
                  </w:divBdr>
                  <w:divsChild>
                    <w:div w:id="1426801832">
                      <w:marLeft w:val="0"/>
                      <w:marRight w:val="0"/>
                      <w:marTop w:val="0"/>
                      <w:marBottom w:val="0"/>
                      <w:divBdr>
                        <w:top w:val="none" w:sz="0" w:space="0" w:color="auto"/>
                        <w:left w:val="none" w:sz="0" w:space="0" w:color="auto"/>
                        <w:bottom w:val="none" w:sz="0" w:space="0" w:color="auto"/>
                        <w:right w:val="none" w:sz="0" w:space="0" w:color="auto"/>
                      </w:divBdr>
                      <w:divsChild>
                        <w:div w:id="1889534271">
                          <w:marLeft w:val="-180"/>
                          <w:marRight w:val="0"/>
                          <w:marTop w:val="0"/>
                          <w:marBottom w:val="0"/>
                          <w:divBdr>
                            <w:top w:val="none" w:sz="0" w:space="0" w:color="auto"/>
                            <w:left w:val="none" w:sz="0" w:space="0" w:color="auto"/>
                            <w:bottom w:val="none" w:sz="0" w:space="0" w:color="auto"/>
                            <w:right w:val="none" w:sz="0" w:space="0" w:color="auto"/>
                          </w:divBdr>
                          <w:divsChild>
                            <w:div w:id="173737610">
                              <w:marLeft w:val="1200"/>
                              <w:marRight w:val="1200"/>
                              <w:marTop w:val="0"/>
                              <w:marBottom w:val="0"/>
                              <w:divBdr>
                                <w:top w:val="none" w:sz="0" w:space="0" w:color="auto"/>
                                <w:left w:val="none" w:sz="0" w:space="0" w:color="auto"/>
                                <w:bottom w:val="none" w:sz="0" w:space="0" w:color="auto"/>
                                <w:right w:val="none" w:sz="0" w:space="0" w:color="auto"/>
                              </w:divBdr>
                              <w:divsChild>
                                <w:div w:id="1705709616">
                                  <w:marLeft w:val="0"/>
                                  <w:marRight w:val="0"/>
                                  <w:marTop w:val="0"/>
                                  <w:marBottom w:val="276"/>
                                  <w:divBdr>
                                    <w:top w:val="none" w:sz="0" w:space="0" w:color="auto"/>
                                    <w:left w:val="none" w:sz="0" w:space="0" w:color="auto"/>
                                    <w:bottom w:val="none" w:sz="0" w:space="0" w:color="auto"/>
                                    <w:right w:val="none" w:sz="0" w:space="0" w:color="auto"/>
                                  </w:divBdr>
                                  <w:divsChild>
                                    <w:div w:id="125347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97641">
      <w:bodyDiv w:val="1"/>
      <w:marLeft w:val="0"/>
      <w:marRight w:val="0"/>
      <w:marTop w:val="0"/>
      <w:marBottom w:val="0"/>
      <w:divBdr>
        <w:top w:val="none" w:sz="0" w:space="0" w:color="auto"/>
        <w:left w:val="none" w:sz="0" w:space="0" w:color="auto"/>
        <w:bottom w:val="none" w:sz="0" w:space="0" w:color="auto"/>
        <w:right w:val="none" w:sz="0" w:space="0" w:color="auto"/>
      </w:divBdr>
      <w:divsChild>
        <w:div w:id="1505701217">
          <w:marLeft w:val="0"/>
          <w:marRight w:val="0"/>
          <w:marTop w:val="0"/>
          <w:marBottom w:val="0"/>
          <w:divBdr>
            <w:top w:val="none" w:sz="0" w:space="0" w:color="auto"/>
            <w:left w:val="none" w:sz="0" w:space="0" w:color="auto"/>
            <w:bottom w:val="none" w:sz="0" w:space="0" w:color="auto"/>
            <w:right w:val="none" w:sz="0" w:space="0" w:color="auto"/>
          </w:divBdr>
          <w:divsChild>
            <w:div w:id="305356749">
              <w:marLeft w:val="0"/>
              <w:marRight w:val="0"/>
              <w:marTop w:val="0"/>
              <w:marBottom w:val="0"/>
              <w:divBdr>
                <w:top w:val="none" w:sz="0" w:space="0" w:color="auto"/>
                <w:left w:val="none" w:sz="0" w:space="0" w:color="auto"/>
                <w:bottom w:val="none" w:sz="0" w:space="0" w:color="auto"/>
                <w:right w:val="none" w:sz="0" w:space="0" w:color="auto"/>
              </w:divBdr>
              <w:divsChild>
                <w:div w:id="624431009">
                  <w:marLeft w:val="0"/>
                  <w:marRight w:val="0"/>
                  <w:marTop w:val="0"/>
                  <w:marBottom w:val="0"/>
                  <w:divBdr>
                    <w:top w:val="none" w:sz="0" w:space="0" w:color="auto"/>
                    <w:left w:val="none" w:sz="0" w:space="0" w:color="auto"/>
                    <w:bottom w:val="none" w:sz="0" w:space="0" w:color="auto"/>
                    <w:right w:val="none" w:sz="0" w:space="0" w:color="auto"/>
                  </w:divBdr>
                  <w:divsChild>
                    <w:div w:id="1508981338">
                      <w:marLeft w:val="0"/>
                      <w:marRight w:val="0"/>
                      <w:marTop w:val="0"/>
                      <w:marBottom w:val="0"/>
                      <w:divBdr>
                        <w:top w:val="none" w:sz="0" w:space="0" w:color="auto"/>
                        <w:left w:val="none" w:sz="0" w:space="0" w:color="auto"/>
                        <w:bottom w:val="none" w:sz="0" w:space="0" w:color="auto"/>
                        <w:right w:val="none" w:sz="0" w:space="0" w:color="auto"/>
                      </w:divBdr>
                      <w:divsChild>
                        <w:div w:id="1237478493">
                          <w:marLeft w:val="-180"/>
                          <w:marRight w:val="0"/>
                          <w:marTop w:val="0"/>
                          <w:marBottom w:val="0"/>
                          <w:divBdr>
                            <w:top w:val="none" w:sz="0" w:space="0" w:color="auto"/>
                            <w:left w:val="none" w:sz="0" w:space="0" w:color="auto"/>
                            <w:bottom w:val="none" w:sz="0" w:space="0" w:color="auto"/>
                            <w:right w:val="none" w:sz="0" w:space="0" w:color="auto"/>
                          </w:divBdr>
                          <w:divsChild>
                            <w:div w:id="1548254592">
                              <w:marLeft w:val="1200"/>
                              <w:marRight w:val="1200"/>
                              <w:marTop w:val="0"/>
                              <w:marBottom w:val="0"/>
                              <w:divBdr>
                                <w:top w:val="none" w:sz="0" w:space="0" w:color="auto"/>
                                <w:left w:val="none" w:sz="0" w:space="0" w:color="auto"/>
                                <w:bottom w:val="none" w:sz="0" w:space="0" w:color="auto"/>
                                <w:right w:val="none" w:sz="0" w:space="0" w:color="auto"/>
                              </w:divBdr>
                              <w:divsChild>
                                <w:div w:id="1590918789">
                                  <w:marLeft w:val="0"/>
                                  <w:marRight w:val="0"/>
                                  <w:marTop w:val="0"/>
                                  <w:marBottom w:val="276"/>
                                  <w:divBdr>
                                    <w:top w:val="none" w:sz="0" w:space="0" w:color="auto"/>
                                    <w:left w:val="none" w:sz="0" w:space="0" w:color="auto"/>
                                    <w:bottom w:val="none" w:sz="0" w:space="0" w:color="auto"/>
                                    <w:right w:val="none" w:sz="0" w:space="0" w:color="auto"/>
                                  </w:divBdr>
                                  <w:divsChild>
                                    <w:div w:id="93883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603515">
      <w:bodyDiv w:val="1"/>
      <w:marLeft w:val="0"/>
      <w:marRight w:val="0"/>
      <w:marTop w:val="0"/>
      <w:marBottom w:val="0"/>
      <w:divBdr>
        <w:top w:val="none" w:sz="0" w:space="0" w:color="auto"/>
        <w:left w:val="none" w:sz="0" w:space="0" w:color="auto"/>
        <w:bottom w:val="none" w:sz="0" w:space="0" w:color="auto"/>
        <w:right w:val="none" w:sz="0" w:space="0" w:color="auto"/>
      </w:divBdr>
    </w:div>
    <w:div w:id="1770656553">
      <w:bodyDiv w:val="1"/>
      <w:marLeft w:val="0"/>
      <w:marRight w:val="0"/>
      <w:marTop w:val="0"/>
      <w:marBottom w:val="0"/>
      <w:divBdr>
        <w:top w:val="none" w:sz="0" w:space="0" w:color="auto"/>
        <w:left w:val="none" w:sz="0" w:space="0" w:color="auto"/>
        <w:bottom w:val="none" w:sz="0" w:space="0" w:color="auto"/>
        <w:right w:val="none" w:sz="0" w:space="0" w:color="auto"/>
      </w:divBdr>
      <w:divsChild>
        <w:div w:id="721175179">
          <w:marLeft w:val="0"/>
          <w:marRight w:val="0"/>
          <w:marTop w:val="0"/>
          <w:marBottom w:val="0"/>
          <w:divBdr>
            <w:top w:val="none" w:sz="0" w:space="0" w:color="auto"/>
            <w:left w:val="none" w:sz="0" w:space="0" w:color="auto"/>
            <w:bottom w:val="none" w:sz="0" w:space="0" w:color="auto"/>
            <w:right w:val="none" w:sz="0" w:space="0" w:color="auto"/>
          </w:divBdr>
          <w:divsChild>
            <w:div w:id="332605237">
              <w:marLeft w:val="0"/>
              <w:marRight w:val="0"/>
              <w:marTop w:val="0"/>
              <w:marBottom w:val="0"/>
              <w:divBdr>
                <w:top w:val="none" w:sz="0" w:space="0" w:color="auto"/>
                <w:left w:val="none" w:sz="0" w:space="0" w:color="auto"/>
                <w:bottom w:val="none" w:sz="0" w:space="0" w:color="auto"/>
                <w:right w:val="none" w:sz="0" w:space="0" w:color="auto"/>
              </w:divBdr>
              <w:divsChild>
                <w:div w:id="119963350">
                  <w:marLeft w:val="0"/>
                  <w:marRight w:val="0"/>
                  <w:marTop w:val="0"/>
                  <w:marBottom w:val="0"/>
                  <w:divBdr>
                    <w:top w:val="none" w:sz="0" w:space="0" w:color="auto"/>
                    <w:left w:val="none" w:sz="0" w:space="0" w:color="auto"/>
                    <w:bottom w:val="none" w:sz="0" w:space="0" w:color="auto"/>
                    <w:right w:val="none" w:sz="0" w:space="0" w:color="auto"/>
                  </w:divBdr>
                  <w:divsChild>
                    <w:div w:id="46494565">
                      <w:marLeft w:val="0"/>
                      <w:marRight w:val="0"/>
                      <w:marTop w:val="0"/>
                      <w:marBottom w:val="0"/>
                      <w:divBdr>
                        <w:top w:val="none" w:sz="0" w:space="0" w:color="auto"/>
                        <w:left w:val="none" w:sz="0" w:space="0" w:color="auto"/>
                        <w:bottom w:val="none" w:sz="0" w:space="0" w:color="auto"/>
                        <w:right w:val="none" w:sz="0" w:space="0" w:color="auto"/>
                      </w:divBdr>
                      <w:divsChild>
                        <w:div w:id="392853069">
                          <w:marLeft w:val="-180"/>
                          <w:marRight w:val="0"/>
                          <w:marTop w:val="0"/>
                          <w:marBottom w:val="0"/>
                          <w:divBdr>
                            <w:top w:val="none" w:sz="0" w:space="0" w:color="auto"/>
                            <w:left w:val="none" w:sz="0" w:space="0" w:color="auto"/>
                            <w:bottom w:val="none" w:sz="0" w:space="0" w:color="auto"/>
                            <w:right w:val="none" w:sz="0" w:space="0" w:color="auto"/>
                          </w:divBdr>
                          <w:divsChild>
                            <w:div w:id="611858253">
                              <w:marLeft w:val="1200"/>
                              <w:marRight w:val="1200"/>
                              <w:marTop w:val="0"/>
                              <w:marBottom w:val="0"/>
                              <w:divBdr>
                                <w:top w:val="none" w:sz="0" w:space="0" w:color="auto"/>
                                <w:left w:val="none" w:sz="0" w:space="0" w:color="auto"/>
                                <w:bottom w:val="none" w:sz="0" w:space="0" w:color="auto"/>
                                <w:right w:val="none" w:sz="0" w:space="0" w:color="auto"/>
                              </w:divBdr>
                              <w:divsChild>
                                <w:div w:id="518784762">
                                  <w:marLeft w:val="0"/>
                                  <w:marRight w:val="0"/>
                                  <w:marTop w:val="0"/>
                                  <w:marBottom w:val="276"/>
                                  <w:divBdr>
                                    <w:top w:val="none" w:sz="0" w:space="0" w:color="auto"/>
                                    <w:left w:val="none" w:sz="0" w:space="0" w:color="auto"/>
                                    <w:bottom w:val="none" w:sz="0" w:space="0" w:color="auto"/>
                                    <w:right w:val="none" w:sz="0" w:space="0" w:color="auto"/>
                                  </w:divBdr>
                                  <w:divsChild>
                                    <w:div w:id="328335470">
                                      <w:marLeft w:val="0"/>
                                      <w:marRight w:val="0"/>
                                      <w:marTop w:val="0"/>
                                      <w:marBottom w:val="0"/>
                                      <w:divBdr>
                                        <w:top w:val="none" w:sz="0" w:space="0" w:color="auto"/>
                                        <w:left w:val="none" w:sz="0" w:space="0" w:color="auto"/>
                                        <w:bottom w:val="none" w:sz="0" w:space="0" w:color="auto"/>
                                        <w:right w:val="none" w:sz="0" w:space="0" w:color="auto"/>
                                      </w:divBdr>
                                    </w:div>
                                    <w:div w:id="365251066">
                                      <w:marLeft w:val="0"/>
                                      <w:marRight w:val="0"/>
                                      <w:marTop w:val="0"/>
                                      <w:marBottom w:val="0"/>
                                      <w:divBdr>
                                        <w:top w:val="none" w:sz="0" w:space="0" w:color="auto"/>
                                        <w:left w:val="none" w:sz="0" w:space="0" w:color="auto"/>
                                        <w:bottom w:val="none" w:sz="0" w:space="0" w:color="auto"/>
                                        <w:right w:val="none" w:sz="0" w:space="0" w:color="auto"/>
                                      </w:divBdr>
                                    </w:div>
                                    <w:div w:id="5306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0662264">
      <w:bodyDiv w:val="1"/>
      <w:marLeft w:val="0"/>
      <w:marRight w:val="0"/>
      <w:marTop w:val="0"/>
      <w:marBottom w:val="0"/>
      <w:divBdr>
        <w:top w:val="none" w:sz="0" w:space="0" w:color="auto"/>
        <w:left w:val="none" w:sz="0" w:space="0" w:color="auto"/>
        <w:bottom w:val="none" w:sz="0" w:space="0" w:color="auto"/>
        <w:right w:val="none" w:sz="0" w:space="0" w:color="auto"/>
      </w:divBdr>
    </w:div>
    <w:div w:id="1781487362">
      <w:bodyDiv w:val="1"/>
      <w:marLeft w:val="0"/>
      <w:marRight w:val="0"/>
      <w:marTop w:val="0"/>
      <w:marBottom w:val="0"/>
      <w:divBdr>
        <w:top w:val="none" w:sz="0" w:space="0" w:color="auto"/>
        <w:left w:val="none" w:sz="0" w:space="0" w:color="auto"/>
        <w:bottom w:val="none" w:sz="0" w:space="0" w:color="auto"/>
        <w:right w:val="none" w:sz="0" w:space="0" w:color="auto"/>
      </w:divBdr>
      <w:divsChild>
        <w:div w:id="531918955">
          <w:marLeft w:val="0"/>
          <w:marRight w:val="0"/>
          <w:marTop w:val="0"/>
          <w:marBottom w:val="0"/>
          <w:divBdr>
            <w:top w:val="none" w:sz="0" w:space="0" w:color="auto"/>
            <w:left w:val="none" w:sz="0" w:space="0" w:color="auto"/>
            <w:bottom w:val="none" w:sz="0" w:space="0" w:color="auto"/>
            <w:right w:val="none" w:sz="0" w:space="0" w:color="auto"/>
          </w:divBdr>
          <w:divsChild>
            <w:div w:id="1620913159">
              <w:marLeft w:val="0"/>
              <w:marRight w:val="0"/>
              <w:marTop w:val="0"/>
              <w:marBottom w:val="0"/>
              <w:divBdr>
                <w:top w:val="none" w:sz="0" w:space="0" w:color="auto"/>
                <w:left w:val="none" w:sz="0" w:space="0" w:color="auto"/>
                <w:bottom w:val="none" w:sz="0" w:space="0" w:color="auto"/>
                <w:right w:val="none" w:sz="0" w:space="0" w:color="auto"/>
              </w:divBdr>
              <w:divsChild>
                <w:div w:id="1156727028">
                  <w:marLeft w:val="0"/>
                  <w:marRight w:val="0"/>
                  <w:marTop w:val="0"/>
                  <w:marBottom w:val="0"/>
                  <w:divBdr>
                    <w:top w:val="none" w:sz="0" w:space="0" w:color="auto"/>
                    <w:left w:val="none" w:sz="0" w:space="0" w:color="auto"/>
                    <w:bottom w:val="none" w:sz="0" w:space="0" w:color="auto"/>
                    <w:right w:val="none" w:sz="0" w:space="0" w:color="auto"/>
                  </w:divBdr>
                  <w:divsChild>
                    <w:div w:id="964847104">
                      <w:marLeft w:val="0"/>
                      <w:marRight w:val="0"/>
                      <w:marTop w:val="0"/>
                      <w:marBottom w:val="0"/>
                      <w:divBdr>
                        <w:top w:val="none" w:sz="0" w:space="0" w:color="auto"/>
                        <w:left w:val="none" w:sz="0" w:space="0" w:color="auto"/>
                        <w:bottom w:val="none" w:sz="0" w:space="0" w:color="auto"/>
                        <w:right w:val="none" w:sz="0" w:space="0" w:color="auto"/>
                      </w:divBdr>
                      <w:divsChild>
                        <w:div w:id="459154649">
                          <w:marLeft w:val="-180"/>
                          <w:marRight w:val="0"/>
                          <w:marTop w:val="0"/>
                          <w:marBottom w:val="0"/>
                          <w:divBdr>
                            <w:top w:val="none" w:sz="0" w:space="0" w:color="auto"/>
                            <w:left w:val="none" w:sz="0" w:space="0" w:color="auto"/>
                            <w:bottom w:val="none" w:sz="0" w:space="0" w:color="auto"/>
                            <w:right w:val="none" w:sz="0" w:space="0" w:color="auto"/>
                          </w:divBdr>
                          <w:divsChild>
                            <w:div w:id="1054815113">
                              <w:marLeft w:val="1200"/>
                              <w:marRight w:val="1200"/>
                              <w:marTop w:val="0"/>
                              <w:marBottom w:val="0"/>
                              <w:divBdr>
                                <w:top w:val="none" w:sz="0" w:space="0" w:color="auto"/>
                                <w:left w:val="none" w:sz="0" w:space="0" w:color="auto"/>
                                <w:bottom w:val="none" w:sz="0" w:space="0" w:color="auto"/>
                                <w:right w:val="none" w:sz="0" w:space="0" w:color="auto"/>
                              </w:divBdr>
                              <w:divsChild>
                                <w:div w:id="1761295279">
                                  <w:marLeft w:val="0"/>
                                  <w:marRight w:val="0"/>
                                  <w:marTop w:val="0"/>
                                  <w:marBottom w:val="276"/>
                                  <w:divBdr>
                                    <w:top w:val="none" w:sz="0" w:space="0" w:color="auto"/>
                                    <w:left w:val="none" w:sz="0" w:space="0" w:color="auto"/>
                                    <w:bottom w:val="none" w:sz="0" w:space="0" w:color="auto"/>
                                    <w:right w:val="none" w:sz="0" w:space="0" w:color="auto"/>
                                  </w:divBdr>
                                  <w:divsChild>
                                    <w:div w:id="106780660">
                                      <w:marLeft w:val="0"/>
                                      <w:marRight w:val="0"/>
                                      <w:marTop w:val="0"/>
                                      <w:marBottom w:val="0"/>
                                      <w:divBdr>
                                        <w:top w:val="none" w:sz="0" w:space="0" w:color="auto"/>
                                        <w:left w:val="none" w:sz="0" w:space="0" w:color="auto"/>
                                        <w:bottom w:val="none" w:sz="0" w:space="0" w:color="auto"/>
                                        <w:right w:val="none" w:sz="0" w:space="0" w:color="auto"/>
                                      </w:divBdr>
                                    </w:div>
                                    <w:div w:id="109905886">
                                      <w:marLeft w:val="0"/>
                                      <w:marRight w:val="0"/>
                                      <w:marTop w:val="0"/>
                                      <w:marBottom w:val="0"/>
                                      <w:divBdr>
                                        <w:top w:val="none" w:sz="0" w:space="0" w:color="auto"/>
                                        <w:left w:val="none" w:sz="0" w:space="0" w:color="auto"/>
                                        <w:bottom w:val="none" w:sz="0" w:space="0" w:color="auto"/>
                                        <w:right w:val="none" w:sz="0" w:space="0" w:color="auto"/>
                                      </w:divBdr>
                                    </w:div>
                                    <w:div w:id="294916714">
                                      <w:marLeft w:val="0"/>
                                      <w:marRight w:val="0"/>
                                      <w:marTop w:val="0"/>
                                      <w:marBottom w:val="0"/>
                                      <w:divBdr>
                                        <w:top w:val="none" w:sz="0" w:space="0" w:color="auto"/>
                                        <w:left w:val="none" w:sz="0" w:space="0" w:color="auto"/>
                                        <w:bottom w:val="none" w:sz="0" w:space="0" w:color="auto"/>
                                        <w:right w:val="none" w:sz="0" w:space="0" w:color="auto"/>
                                      </w:divBdr>
                                    </w:div>
                                    <w:div w:id="306905732">
                                      <w:marLeft w:val="0"/>
                                      <w:marRight w:val="0"/>
                                      <w:marTop w:val="0"/>
                                      <w:marBottom w:val="0"/>
                                      <w:divBdr>
                                        <w:top w:val="none" w:sz="0" w:space="0" w:color="auto"/>
                                        <w:left w:val="none" w:sz="0" w:space="0" w:color="auto"/>
                                        <w:bottom w:val="none" w:sz="0" w:space="0" w:color="auto"/>
                                        <w:right w:val="none" w:sz="0" w:space="0" w:color="auto"/>
                                      </w:divBdr>
                                    </w:div>
                                    <w:div w:id="1116483781">
                                      <w:marLeft w:val="0"/>
                                      <w:marRight w:val="0"/>
                                      <w:marTop w:val="0"/>
                                      <w:marBottom w:val="0"/>
                                      <w:divBdr>
                                        <w:top w:val="none" w:sz="0" w:space="0" w:color="auto"/>
                                        <w:left w:val="none" w:sz="0" w:space="0" w:color="auto"/>
                                        <w:bottom w:val="none" w:sz="0" w:space="0" w:color="auto"/>
                                        <w:right w:val="none" w:sz="0" w:space="0" w:color="auto"/>
                                      </w:divBdr>
                                    </w:div>
                                    <w:div w:id="1203519214">
                                      <w:marLeft w:val="0"/>
                                      <w:marRight w:val="0"/>
                                      <w:marTop w:val="0"/>
                                      <w:marBottom w:val="0"/>
                                      <w:divBdr>
                                        <w:top w:val="none" w:sz="0" w:space="0" w:color="auto"/>
                                        <w:left w:val="none" w:sz="0" w:space="0" w:color="auto"/>
                                        <w:bottom w:val="none" w:sz="0" w:space="0" w:color="auto"/>
                                        <w:right w:val="none" w:sz="0" w:space="0" w:color="auto"/>
                                      </w:divBdr>
                                    </w:div>
                                    <w:div w:id="1615089719">
                                      <w:marLeft w:val="0"/>
                                      <w:marRight w:val="0"/>
                                      <w:marTop w:val="0"/>
                                      <w:marBottom w:val="0"/>
                                      <w:divBdr>
                                        <w:top w:val="none" w:sz="0" w:space="0" w:color="auto"/>
                                        <w:left w:val="none" w:sz="0" w:space="0" w:color="auto"/>
                                        <w:bottom w:val="none" w:sz="0" w:space="0" w:color="auto"/>
                                        <w:right w:val="none" w:sz="0" w:space="0" w:color="auto"/>
                                      </w:divBdr>
                                    </w:div>
                                    <w:div w:id="1685940444">
                                      <w:marLeft w:val="0"/>
                                      <w:marRight w:val="0"/>
                                      <w:marTop w:val="0"/>
                                      <w:marBottom w:val="0"/>
                                      <w:divBdr>
                                        <w:top w:val="none" w:sz="0" w:space="0" w:color="auto"/>
                                        <w:left w:val="none" w:sz="0" w:space="0" w:color="auto"/>
                                        <w:bottom w:val="none" w:sz="0" w:space="0" w:color="auto"/>
                                        <w:right w:val="none" w:sz="0" w:space="0" w:color="auto"/>
                                      </w:divBdr>
                                    </w:div>
                                    <w:div w:id="212653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9498748">
      <w:bodyDiv w:val="1"/>
      <w:marLeft w:val="0"/>
      <w:marRight w:val="0"/>
      <w:marTop w:val="0"/>
      <w:marBottom w:val="0"/>
      <w:divBdr>
        <w:top w:val="none" w:sz="0" w:space="0" w:color="auto"/>
        <w:left w:val="none" w:sz="0" w:space="0" w:color="auto"/>
        <w:bottom w:val="none" w:sz="0" w:space="0" w:color="auto"/>
        <w:right w:val="none" w:sz="0" w:space="0" w:color="auto"/>
      </w:divBdr>
      <w:divsChild>
        <w:div w:id="1053189870">
          <w:marLeft w:val="0"/>
          <w:marRight w:val="0"/>
          <w:marTop w:val="0"/>
          <w:marBottom w:val="0"/>
          <w:divBdr>
            <w:top w:val="none" w:sz="0" w:space="0" w:color="auto"/>
            <w:left w:val="none" w:sz="0" w:space="0" w:color="auto"/>
            <w:bottom w:val="none" w:sz="0" w:space="0" w:color="auto"/>
            <w:right w:val="none" w:sz="0" w:space="0" w:color="auto"/>
          </w:divBdr>
          <w:divsChild>
            <w:div w:id="1942839094">
              <w:marLeft w:val="0"/>
              <w:marRight w:val="0"/>
              <w:marTop w:val="0"/>
              <w:marBottom w:val="0"/>
              <w:divBdr>
                <w:top w:val="none" w:sz="0" w:space="0" w:color="auto"/>
                <w:left w:val="none" w:sz="0" w:space="0" w:color="auto"/>
                <w:bottom w:val="none" w:sz="0" w:space="0" w:color="auto"/>
                <w:right w:val="none" w:sz="0" w:space="0" w:color="auto"/>
              </w:divBdr>
              <w:divsChild>
                <w:div w:id="1526408037">
                  <w:marLeft w:val="0"/>
                  <w:marRight w:val="0"/>
                  <w:marTop w:val="0"/>
                  <w:marBottom w:val="0"/>
                  <w:divBdr>
                    <w:top w:val="none" w:sz="0" w:space="0" w:color="auto"/>
                    <w:left w:val="none" w:sz="0" w:space="0" w:color="auto"/>
                    <w:bottom w:val="none" w:sz="0" w:space="0" w:color="auto"/>
                    <w:right w:val="none" w:sz="0" w:space="0" w:color="auto"/>
                  </w:divBdr>
                  <w:divsChild>
                    <w:div w:id="1348558867">
                      <w:marLeft w:val="0"/>
                      <w:marRight w:val="0"/>
                      <w:marTop w:val="0"/>
                      <w:marBottom w:val="0"/>
                      <w:divBdr>
                        <w:top w:val="none" w:sz="0" w:space="0" w:color="auto"/>
                        <w:left w:val="none" w:sz="0" w:space="0" w:color="auto"/>
                        <w:bottom w:val="none" w:sz="0" w:space="0" w:color="auto"/>
                        <w:right w:val="none" w:sz="0" w:space="0" w:color="auto"/>
                      </w:divBdr>
                      <w:divsChild>
                        <w:div w:id="806817058">
                          <w:marLeft w:val="-180"/>
                          <w:marRight w:val="0"/>
                          <w:marTop w:val="0"/>
                          <w:marBottom w:val="0"/>
                          <w:divBdr>
                            <w:top w:val="none" w:sz="0" w:space="0" w:color="auto"/>
                            <w:left w:val="none" w:sz="0" w:space="0" w:color="auto"/>
                            <w:bottom w:val="none" w:sz="0" w:space="0" w:color="auto"/>
                            <w:right w:val="none" w:sz="0" w:space="0" w:color="auto"/>
                          </w:divBdr>
                          <w:divsChild>
                            <w:div w:id="1663311568">
                              <w:marLeft w:val="1200"/>
                              <w:marRight w:val="1200"/>
                              <w:marTop w:val="0"/>
                              <w:marBottom w:val="0"/>
                              <w:divBdr>
                                <w:top w:val="none" w:sz="0" w:space="0" w:color="auto"/>
                                <w:left w:val="none" w:sz="0" w:space="0" w:color="auto"/>
                                <w:bottom w:val="none" w:sz="0" w:space="0" w:color="auto"/>
                                <w:right w:val="none" w:sz="0" w:space="0" w:color="auto"/>
                              </w:divBdr>
                              <w:divsChild>
                                <w:div w:id="284164562">
                                  <w:marLeft w:val="0"/>
                                  <w:marRight w:val="0"/>
                                  <w:marTop w:val="0"/>
                                  <w:marBottom w:val="276"/>
                                  <w:divBdr>
                                    <w:top w:val="none" w:sz="0" w:space="0" w:color="auto"/>
                                    <w:left w:val="none" w:sz="0" w:space="0" w:color="auto"/>
                                    <w:bottom w:val="none" w:sz="0" w:space="0" w:color="auto"/>
                                    <w:right w:val="none" w:sz="0" w:space="0" w:color="auto"/>
                                  </w:divBdr>
                                  <w:divsChild>
                                    <w:div w:id="153490991">
                                      <w:marLeft w:val="0"/>
                                      <w:marRight w:val="0"/>
                                      <w:marTop w:val="0"/>
                                      <w:marBottom w:val="0"/>
                                      <w:divBdr>
                                        <w:top w:val="none" w:sz="0" w:space="0" w:color="auto"/>
                                        <w:left w:val="none" w:sz="0" w:space="0" w:color="auto"/>
                                        <w:bottom w:val="none" w:sz="0" w:space="0" w:color="auto"/>
                                        <w:right w:val="none" w:sz="0" w:space="0" w:color="auto"/>
                                      </w:divBdr>
                                    </w:div>
                                    <w:div w:id="13089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3884454">
      <w:bodyDiv w:val="1"/>
      <w:marLeft w:val="0"/>
      <w:marRight w:val="0"/>
      <w:marTop w:val="0"/>
      <w:marBottom w:val="0"/>
      <w:divBdr>
        <w:top w:val="none" w:sz="0" w:space="0" w:color="auto"/>
        <w:left w:val="none" w:sz="0" w:space="0" w:color="auto"/>
        <w:bottom w:val="none" w:sz="0" w:space="0" w:color="auto"/>
        <w:right w:val="none" w:sz="0" w:space="0" w:color="auto"/>
      </w:divBdr>
      <w:divsChild>
        <w:div w:id="769740481">
          <w:marLeft w:val="0"/>
          <w:marRight w:val="0"/>
          <w:marTop w:val="0"/>
          <w:marBottom w:val="0"/>
          <w:divBdr>
            <w:top w:val="none" w:sz="0" w:space="0" w:color="auto"/>
            <w:left w:val="none" w:sz="0" w:space="0" w:color="auto"/>
            <w:bottom w:val="none" w:sz="0" w:space="0" w:color="auto"/>
            <w:right w:val="none" w:sz="0" w:space="0" w:color="auto"/>
          </w:divBdr>
          <w:divsChild>
            <w:div w:id="257829175">
              <w:marLeft w:val="0"/>
              <w:marRight w:val="0"/>
              <w:marTop w:val="0"/>
              <w:marBottom w:val="0"/>
              <w:divBdr>
                <w:top w:val="none" w:sz="0" w:space="0" w:color="auto"/>
                <w:left w:val="none" w:sz="0" w:space="0" w:color="auto"/>
                <w:bottom w:val="none" w:sz="0" w:space="0" w:color="auto"/>
                <w:right w:val="none" w:sz="0" w:space="0" w:color="auto"/>
              </w:divBdr>
              <w:divsChild>
                <w:div w:id="1535145943">
                  <w:marLeft w:val="0"/>
                  <w:marRight w:val="0"/>
                  <w:marTop w:val="0"/>
                  <w:marBottom w:val="0"/>
                  <w:divBdr>
                    <w:top w:val="none" w:sz="0" w:space="0" w:color="auto"/>
                    <w:left w:val="none" w:sz="0" w:space="0" w:color="auto"/>
                    <w:bottom w:val="none" w:sz="0" w:space="0" w:color="auto"/>
                    <w:right w:val="none" w:sz="0" w:space="0" w:color="auto"/>
                  </w:divBdr>
                  <w:divsChild>
                    <w:div w:id="172425448">
                      <w:marLeft w:val="0"/>
                      <w:marRight w:val="0"/>
                      <w:marTop w:val="0"/>
                      <w:marBottom w:val="0"/>
                      <w:divBdr>
                        <w:top w:val="none" w:sz="0" w:space="0" w:color="auto"/>
                        <w:left w:val="none" w:sz="0" w:space="0" w:color="auto"/>
                        <w:bottom w:val="none" w:sz="0" w:space="0" w:color="auto"/>
                        <w:right w:val="none" w:sz="0" w:space="0" w:color="auto"/>
                      </w:divBdr>
                      <w:divsChild>
                        <w:div w:id="438912876">
                          <w:marLeft w:val="-180"/>
                          <w:marRight w:val="0"/>
                          <w:marTop w:val="0"/>
                          <w:marBottom w:val="0"/>
                          <w:divBdr>
                            <w:top w:val="none" w:sz="0" w:space="0" w:color="auto"/>
                            <w:left w:val="none" w:sz="0" w:space="0" w:color="auto"/>
                            <w:bottom w:val="none" w:sz="0" w:space="0" w:color="auto"/>
                            <w:right w:val="none" w:sz="0" w:space="0" w:color="auto"/>
                          </w:divBdr>
                          <w:divsChild>
                            <w:div w:id="700396051">
                              <w:marLeft w:val="1200"/>
                              <w:marRight w:val="1200"/>
                              <w:marTop w:val="0"/>
                              <w:marBottom w:val="0"/>
                              <w:divBdr>
                                <w:top w:val="none" w:sz="0" w:space="0" w:color="auto"/>
                                <w:left w:val="none" w:sz="0" w:space="0" w:color="auto"/>
                                <w:bottom w:val="none" w:sz="0" w:space="0" w:color="auto"/>
                                <w:right w:val="none" w:sz="0" w:space="0" w:color="auto"/>
                              </w:divBdr>
                              <w:divsChild>
                                <w:div w:id="963926847">
                                  <w:marLeft w:val="0"/>
                                  <w:marRight w:val="0"/>
                                  <w:marTop w:val="0"/>
                                  <w:marBottom w:val="276"/>
                                  <w:divBdr>
                                    <w:top w:val="none" w:sz="0" w:space="0" w:color="auto"/>
                                    <w:left w:val="none" w:sz="0" w:space="0" w:color="auto"/>
                                    <w:bottom w:val="none" w:sz="0" w:space="0" w:color="auto"/>
                                    <w:right w:val="none" w:sz="0" w:space="0" w:color="auto"/>
                                  </w:divBdr>
                                  <w:divsChild>
                                    <w:div w:id="155827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456097">
      <w:bodyDiv w:val="1"/>
      <w:marLeft w:val="0"/>
      <w:marRight w:val="0"/>
      <w:marTop w:val="0"/>
      <w:marBottom w:val="0"/>
      <w:divBdr>
        <w:top w:val="none" w:sz="0" w:space="0" w:color="auto"/>
        <w:left w:val="none" w:sz="0" w:space="0" w:color="auto"/>
        <w:bottom w:val="none" w:sz="0" w:space="0" w:color="auto"/>
        <w:right w:val="none" w:sz="0" w:space="0" w:color="auto"/>
      </w:divBdr>
    </w:div>
    <w:div w:id="1876650913">
      <w:bodyDiv w:val="1"/>
      <w:marLeft w:val="0"/>
      <w:marRight w:val="0"/>
      <w:marTop w:val="0"/>
      <w:marBottom w:val="0"/>
      <w:divBdr>
        <w:top w:val="none" w:sz="0" w:space="0" w:color="auto"/>
        <w:left w:val="none" w:sz="0" w:space="0" w:color="auto"/>
        <w:bottom w:val="none" w:sz="0" w:space="0" w:color="auto"/>
        <w:right w:val="none" w:sz="0" w:space="0" w:color="auto"/>
      </w:divBdr>
    </w:div>
    <w:div w:id="1894074119">
      <w:bodyDiv w:val="1"/>
      <w:marLeft w:val="0"/>
      <w:marRight w:val="0"/>
      <w:marTop w:val="0"/>
      <w:marBottom w:val="0"/>
      <w:divBdr>
        <w:top w:val="none" w:sz="0" w:space="0" w:color="auto"/>
        <w:left w:val="none" w:sz="0" w:space="0" w:color="auto"/>
        <w:bottom w:val="none" w:sz="0" w:space="0" w:color="auto"/>
        <w:right w:val="none" w:sz="0" w:space="0" w:color="auto"/>
      </w:divBdr>
      <w:divsChild>
        <w:div w:id="906572082">
          <w:marLeft w:val="0"/>
          <w:marRight w:val="0"/>
          <w:marTop w:val="0"/>
          <w:marBottom w:val="0"/>
          <w:divBdr>
            <w:top w:val="none" w:sz="0" w:space="0" w:color="auto"/>
            <w:left w:val="none" w:sz="0" w:space="0" w:color="auto"/>
            <w:bottom w:val="none" w:sz="0" w:space="0" w:color="auto"/>
            <w:right w:val="none" w:sz="0" w:space="0" w:color="auto"/>
          </w:divBdr>
          <w:divsChild>
            <w:div w:id="1701970862">
              <w:marLeft w:val="0"/>
              <w:marRight w:val="0"/>
              <w:marTop w:val="0"/>
              <w:marBottom w:val="0"/>
              <w:divBdr>
                <w:top w:val="none" w:sz="0" w:space="0" w:color="auto"/>
                <w:left w:val="none" w:sz="0" w:space="0" w:color="auto"/>
                <w:bottom w:val="none" w:sz="0" w:space="0" w:color="auto"/>
                <w:right w:val="none" w:sz="0" w:space="0" w:color="auto"/>
              </w:divBdr>
              <w:divsChild>
                <w:div w:id="445348572">
                  <w:marLeft w:val="0"/>
                  <w:marRight w:val="0"/>
                  <w:marTop w:val="0"/>
                  <w:marBottom w:val="0"/>
                  <w:divBdr>
                    <w:top w:val="none" w:sz="0" w:space="0" w:color="auto"/>
                    <w:left w:val="none" w:sz="0" w:space="0" w:color="auto"/>
                    <w:bottom w:val="none" w:sz="0" w:space="0" w:color="auto"/>
                    <w:right w:val="none" w:sz="0" w:space="0" w:color="auto"/>
                  </w:divBdr>
                  <w:divsChild>
                    <w:div w:id="1477602619">
                      <w:marLeft w:val="0"/>
                      <w:marRight w:val="0"/>
                      <w:marTop w:val="0"/>
                      <w:marBottom w:val="0"/>
                      <w:divBdr>
                        <w:top w:val="none" w:sz="0" w:space="0" w:color="auto"/>
                        <w:left w:val="none" w:sz="0" w:space="0" w:color="auto"/>
                        <w:bottom w:val="none" w:sz="0" w:space="0" w:color="auto"/>
                        <w:right w:val="none" w:sz="0" w:space="0" w:color="auto"/>
                      </w:divBdr>
                      <w:divsChild>
                        <w:div w:id="1818838617">
                          <w:marLeft w:val="-180"/>
                          <w:marRight w:val="0"/>
                          <w:marTop w:val="0"/>
                          <w:marBottom w:val="0"/>
                          <w:divBdr>
                            <w:top w:val="none" w:sz="0" w:space="0" w:color="auto"/>
                            <w:left w:val="none" w:sz="0" w:space="0" w:color="auto"/>
                            <w:bottom w:val="none" w:sz="0" w:space="0" w:color="auto"/>
                            <w:right w:val="none" w:sz="0" w:space="0" w:color="auto"/>
                          </w:divBdr>
                          <w:divsChild>
                            <w:div w:id="452288008">
                              <w:marLeft w:val="1200"/>
                              <w:marRight w:val="1200"/>
                              <w:marTop w:val="0"/>
                              <w:marBottom w:val="0"/>
                              <w:divBdr>
                                <w:top w:val="none" w:sz="0" w:space="0" w:color="auto"/>
                                <w:left w:val="none" w:sz="0" w:space="0" w:color="auto"/>
                                <w:bottom w:val="none" w:sz="0" w:space="0" w:color="auto"/>
                                <w:right w:val="none" w:sz="0" w:space="0" w:color="auto"/>
                              </w:divBdr>
                              <w:divsChild>
                                <w:div w:id="828595314">
                                  <w:marLeft w:val="0"/>
                                  <w:marRight w:val="0"/>
                                  <w:marTop w:val="0"/>
                                  <w:marBottom w:val="276"/>
                                  <w:divBdr>
                                    <w:top w:val="none" w:sz="0" w:space="0" w:color="auto"/>
                                    <w:left w:val="none" w:sz="0" w:space="0" w:color="auto"/>
                                    <w:bottom w:val="none" w:sz="0" w:space="0" w:color="auto"/>
                                    <w:right w:val="none" w:sz="0" w:space="0" w:color="auto"/>
                                  </w:divBdr>
                                  <w:divsChild>
                                    <w:div w:id="241378683">
                                      <w:marLeft w:val="0"/>
                                      <w:marRight w:val="0"/>
                                      <w:marTop w:val="0"/>
                                      <w:marBottom w:val="0"/>
                                      <w:divBdr>
                                        <w:top w:val="none" w:sz="0" w:space="0" w:color="auto"/>
                                        <w:left w:val="none" w:sz="0" w:space="0" w:color="auto"/>
                                        <w:bottom w:val="none" w:sz="0" w:space="0" w:color="auto"/>
                                        <w:right w:val="none" w:sz="0" w:space="0" w:color="auto"/>
                                      </w:divBdr>
                                    </w:div>
                                    <w:div w:id="634139221">
                                      <w:marLeft w:val="0"/>
                                      <w:marRight w:val="0"/>
                                      <w:marTop w:val="0"/>
                                      <w:marBottom w:val="0"/>
                                      <w:divBdr>
                                        <w:top w:val="none" w:sz="0" w:space="0" w:color="auto"/>
                                        <w:left w:val="none" w:sz="0" w:space="0" w:color="auto"/>
                                        <w:bottom w:val="none" w:sz="0" w:space="0" w:color="auto"/>
                                        <w:right w:val="none" w:sz="0" w:space="0" w:color="auto"/>
                                      </w:divBdr>
                                    </w:div>
                                    <w:div w:id="739407718">
                                      <w:marLeft w:val="0"/>
                                      <w:marRight w:val="0"/>
                                      <w:marTop w:val="0"/>
                                      <w:marBottom w:val="0"/>
                                      <w:divBdr>
                                        <w:top w:val="none" w:sz="0" w:space="0" w:color="auto"/>
                                        <w:left w:val="none" w:sz="0" w:space="0" w:color="auto"/>
                                        <w:bottom w:val="none" w:sz="0" w:space="0" w:color="auto"/>
                                        <w:right w:val="none" w:sz="0" w:space="0" w:color="auto"/>
                                      </w:divBdr>
                                    </w:div>
                                    <w:div w:id="952008487">
                                      <w:marLeft w:val="0"/>
                                      <w:marRight w:val="0"/>
                                      <w:marTop w:val="0"/>
                                      <w:marBottom w:val="0"/>
                                      <w:divBdr>
                                        <w:top w:val="none" w:sz="0" w:space="0" w:color="auto"/>
                                        <w:left w:val="none" w:sz="0" w:space="0" w:color="auto"/>
                                        <w:bottom w:val="none" w:sz="0" w:space="0" w:color="auto"/>
                                        <w:right w:val="none" w:sz="0" w:space="0" w:color="auto"/>
                                      </w:divBdr>
                                    </w:div>
                                    <w:div w:id="1392193981">
                                      <w:marLeft w:val="0"/>
                                      <w:marRight w:val="0"/>
                                      <w:marTop w:val="0"/>
                                      <w:marBottom w:val="0"/>
                                      <w:divBdr>
                                        <w:top w:val="none" w:sz="0" w:space="0" w:color="auto"/>
                                        <w:left w:val="none" w:sz="0" w:space="0" w:color="auto"/>
                                        <w:bottom w:val="none" w:sz="0" w:space="0" w:color="auto"/>
                                        <w:right w:val="none" w:sz="0" w:space="0" w:color="auto"/>
                                      </w:divBdr>
                                    </w:div>
                                    <w:div w:id="2060474803">
                                      <w:marLeft w:val="0"/>
                                      <w:marRight w:val="0"/>
                                      <w:marTop w:val="0"/>
                                      <w:marBottom w:val="0"/>
                                      <w:divBdr>
                                        <w:top w:val="none" w:sz="0" w:space="0" w:color="auto"/>
                                        <w:left w:val="none" w:sz="0" w:space="0" w:color="auto"/>
                                        <w:bottom w:val="none" w:sz="0" w:space="0" w:color="auto"/>
                                        <w:right w:val="none" w:sz="0" w:space="0" w:color="auto"/>
                                      </w:divBdr>
                                    </w:div>
                                    <w:div w:id="213879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4659809">
      <w:bodyDiv w:val="1"/>
      <w:marLeft w:val="0"/>
      <w:marRight w:val="0"/>
      <w:marTop w:val="0"/>
      <w:marBottom w:val="0"/>
      <w:divBdr>
        <w:top w:val="none" w:sz="0" w:space="0" w:color="auto"/>
        <w:left w:val="none" w:sz="0" w:space="0" w:color="auto"/>
        <w:bottom w:val="none" w:sz="0" w:space="0" w:color="auto"/>
        <w:right w:val="none" w:sz="0" w:space="0" w:color="auto"/>
      </w:divBdr>
      <w:divsChild>
        <w:div w:id="1488477757">
          <w:marLeft w:val="0"/>
          <w:marRight w:val="0"/>
          <w:marTop w:val="0"/>
          <w:marBottom w:val="0"/>
          <w:divBdr>
            <w:top w:val="none" w:sz="0" w:space="0" w:color="auto"/>
            <w:left w:val="none" w:sz="0" w:space="0" w:color="auto"/>
            <w:bottom w:val="none" w:sz="0" w:space="0" w:color="auto"/>
            <w:right w:val="none" w:sz="0" w:space="0" w:color="auto"/>
          </w:divBdr>
          <w:divsChild>
            <w:div w:id="734204368">
              <w:marLeft w:val="0"/>
              <w:marRight w:val="0"/>
              <w:marTop w:val="0"/>
              <w:marBottom w:val="0"/>
              <w:divBdr>
                <w:top w:val="none" w:sz="0" w:space="0" w:color="auto"/>
                <w:left w:val="none" w:sz="0" w:space="0" w:color="auto"/>
                <w:bottom w:val="none" w:sz="0" w:space="0" w:color="auto"/>
                <w:right w:val="none" w:sz="0" w:space="0" w:color="auto"/>
              </w:divBdr>
              <w:divsChild>
                <w:div w:id="750925946">
                  <w:marLeft w:val="0"/>
                  <w:marRight w:val="0"/>
                  <w:marTop w:val="0"/>
                  <w:marBottom w:val="0"/>
                  <w:divBdr>
                    <w:top w:val="none" w:sz="0" w:space="0" w:color="auto"/>
                    <w:left w:val="none" w:sz="0" w:space="0" w:color="auto"/>
                    <w:bottom w:val="none" w:sz="0" w:space="0" w:color="auto"/>
                    <w:right w:val="none" w:sz="0" w:space="0" w:color="auto"/>
                  </w:divBdr>
                  <w:divsChild>
                    <w:div w:id="774060601">
                      <w:marLeft w:val="0"/>
                      <w:marRight w:val="0"/>
                      <w:marTop w:val="0"/>
                      <w:marBottom w:val="0"/>
                      <w:divBdr>
                        <w:top w:val="none" w:sz="0" w:space="0" w:color="auto"/>
                        <w:left w:val="none" w:sz="0" w:space="0" w:color="auto"/>
                        <w:bottom w:val="none" w:sz="0" w:space="0" w:color="auto"/>
                        <w:right w:val="none" w:sz="0" w:space="0" w:color="auto"/>
                      </w:divBdr>
                      <w:divsChild>
                        <w:div w:id="2082290053">
                          <w:marLeft w:val="-180"/>
                          <w:marRight w:val="0"/>
                          <w:marTop w:val="0"/>
                          <w:marBottom w:val="0"/>
                          <w:divBdr>
                            <w:top w:val="none" w:sz="0" w:space="0" w:color="auto"/>
                            <w:left w:val="none" w:sz="0" w:space="0" w:color="auto"/>
                            <w:bottom w:val="none" w:sz="0" w:space="0" w:color="auto"/>
                            <w:right w:val="none" w:sz="0" w:space="0" w:color="auto"/>
                          </w:divBdr>
                          <w:divsChild>
                            <w:div w:id="628324293">
                              <w:marLeft w:val="1200"/>
                              <w:marRight w:val="1200"/>
                              <w:marTop w:val="0"/>
                              <w:marBottom w:val="0"/>
                              <w:divBdr>
                                <w:top w:val="none" w:sz="0" w:space="0" w:color="auto"/>
                                <w:left w:val="none" w:sz="0" w:space="0" w:color="auto"/>
                                <w:bottom w:val="none" w:sz="0" w:space="0" w:color="auto"/>
                                <w:right w:val="none" w:sz="0" w:space="0" w:color="auto"/>
                              </w:divBdr>
                              <w:divsChild>
                                <w:div w:id="516430984">
                                  <w:marLeft w:val="0"/>
                                  <w:marRight w:val="0"/>
                                  <w:marTop w:val="0"/>
                                  <w:marBottom w:val="276"/>
                                  <w:divBdr>
                                    <w:top w:val="none" w:sz="0" w:space="0" w:color="auto"/>
                                    <w:left w:val="none" w:sz="0" w:space="0" w:color="auto"/>
                                    <w:bottom w:val="none" w:sz="0" w:space="0" w:color="auto"/>
                                    <w:right w:val="none" w:sz="0" w:space="0" w:color="auto"/>
                                  </w:divBdr>
                                  <w:divsChild>
                                    <w:div w:id="126824932">
                                      <w:marLeft w:val="0"/>
                                      <w:marRight w:val="0"/>
                                      <w:marTop w:val="0"/>
                                      <w:marBottom w:val="0"/>
                                      <w:divBdr>
                                        <w:top w:val="none" w:sz="0" w:space="0" w:color="auto"/>
                                        <w:left w:val="none" w:sz="0" w:space="0" w:color="auto"/>
                                        <w:bottom w:val="none" w:sz="0" w:space="0" w:color="auto"/>
                                        <w:right w:val="none" w:sz="0" w:space="0" w:color="auto"/>
                                      </w:divBdr>
                                    </w:div>
                                    <w:div w:id="38583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9901858">
      <w:bodyDiv w:val="1"/>
      <w:marLeft w:val="0"/>
      <w:marRight w:val="0"/>
      <w:marTop w:val="0"/>
      <w:marBottom w:val="0"/>
      <w:divBdr>
        <w:top w:val="none" w:sz="0" w:space="0" w:color="auto"/>
        <w:left w:val="none" w:sz="0" w:space="0" w:color="auto"/>
        <w:bottom w:val="none" w:sz="0" w:space="0" w:color="auto"/>
        <w:right w:val="none" w:sz="0" w:space="0" w:color="auto"/>
      </w:divBdr>
    </w:div>
    <w:div w:id="1902904399">
      <w:bodyDiv w:val="1"/>
      <w:marLeft w:val="0"/>
      <w:marRight w:val="0"/>
      <w:marTop w:val="0"/>
      <w:marBottom w:val="0"/>
      <w:divBdr>
        <w:top w:val="none" w:sz="0" w:space="0" w:color="auto"/>
        <w:left w:val="none" w:sz="0" w:space="0" w:color="auto"/>
        <w:bottom w:val="none" w:sz="0" w:space="0" w:color="auto"/>
        <w:right w:val="none" w:sz="0" w:space="0" w:color="auto"/>
      </w:divBdr>
    </w:div>
    <w:div w:id="1933320101">
      <w:bodyDiv w:val="1"/>
      <w:marLeft w:val="0"/>
      <w:marRight w:val="0"/>
      <w:marTop w:val="0"/>
      <w:marBottom w:val="0"/>
      <w:divBdr>
        <w:top w:val="none" w:sz="0" w:space="0" w:color="auto"/>
        <w:left w:val="none" w:sz="0" w:space="0" w:color="auto"/>
        <w:bottom w:val="none" w:sz="0" w:space="0" w:color="auto"/>
        <w:right w:val="none" w:sz="0" w:space="0" w:color="auto"/>
      </w:divBdr>
    </w:div>
    <w:div w:id="1952934452">
      <w:bodyDiv w:val="1"/>
      <w:marLeft w:val="0"/>
      <w:marRight w:val="0"/>
      <w:marTop w:val="0"/>
      <w:marBottom w:val="0"/>
      <w:divBdr>
        <w:top w:val="none" w:sz="0" w:space="0" w:color="auto"/>
        <w:left w:val="none" w:sz="0" w:space="0" w:color="auto"/>
        <w:bottom w:val="none" w:sz="0" w:space="0" w:color="auto"/>
        <w:right w:val="none" w:sz="0" w:space="0" w:color="auto"/>
      </w:divBdr>
    </w:div>
    <w:div w:id="1966891093">
      <w:bodyDiv w:val="1"/>
      <w:marLeft w:val="0"/>
      <w:marRight w:val="0"/>
      <w:marTop w:val="0"/>
      <w:marBottom w:val="0"/>
      <w:divBdr>
        <w:top w:val="none" w:sz="0" w:space="0" w:color="auto"/>
        <w:left w:val="none" w:sz="0" w:space="0" w:color="auto"/>
        <w:bottom w:val="none" w:sz="0" w:space="0" w:color="auto"/>
        <w:right w:val="none" w:sz="0" w:space="0" w:color="auto"/>
      </w:divBdr>
      <w:divsChild>
        <w:div w:id="1644233244">
          <w:marLeft w:val="0"/>
          <w:marRight w:val="0"/>
          <w:marTop w:val="0"/>
          <w:marBottom w:val="0"/>
          <w:divBdr>
            <w:top w:val="none" w:sz="0" w:space="0" w:color="auto"/>
            <w:left w:val="none" w:sz="0" w:space="0" w:color="auto"/>
            <w:bottom w:val="none" w:sz="0" w:space="0" w:color="auto"/>
            <w:right w:val="none" w:sz="0" w:space="0" w:color="auto"/>
          </w:divBdr>
          <w:divsChild>
            <w:div w:id="2140099926">
              <w:marLeft w:val="0"/>
              <w:marRight w:val="0"/>
              <w:marTop w:val="0"/>
              <w:marBottom w:val="0"/>
              <w:divBdr>
                <w:top w:val="none" w:sz="0" w:space="0" w:color="auto"/>
                <w:left w:val="none" w:sz="0" w:space="0" w:color="auto"/>
                <w:bottom w:val="none" w:sz="0" w:space="0" w:color="auto"/>
                <w:right w:val="none" w:sz="0" w:space="0" w:color="auto"/>
              </w:divBdr>
              <w:divsChild>
                <w:div w:id="387191953">
                  <w:marLeft w:val="0"/>
                  <w:marRight w:val="0"/>
                  <w:marTop w:val="0"/>
                  <w:marBottom w:val="0"/>
                  <w:divBdr>
                    <w:top w:val="none" w:sz="0" w:space="0" w:color="auto"/>
                    <w:left w:val="none" w:sz="0" w:space="0" w:color="auto"/>
                    <w:bottom w:val="none" w:sz="0" w:space="0" w:color="auto"/>
                    <w:right w:val="none" w:sz="0" w:space="0" w:color="auto"/>
                  </w:divBdr>
                  <w:divsChild>
                    <w:div w:id="1757702302">
                      <w:marLeft w:val="0"/>
                      <w:marRight w:val="0"/>
                      <w:marTop w:val="0"/>
                      <w:marBottom w:val="0"/>
                      <w:divBdr>
                        <w:top w:val="none" w:sz="0" w:space="0" w:color="auto"/>
                        <w:left w:val="none" w:sz="0" w:space="0" w:color="auto"/>
                        <w:bottom w:val="none" w:sz="0" w:space="0" w:color="auto"/>
                        <w:right w:val="none" w:sz="0" w:space="0" w:color="auto"/>
                      </w:divBdr>
                      <w:divsChild>
                        <w:div w:id="1058095178">
                          <w:marLeft w:val="-180"/>
                          <w:marRight w:val="0"/>
                          <w:marTop w:val="0"/>
                          <w:marBottom w:val="0"/>
                          <w:divBdr>
                            <w:top w:val="none" w:sz="0" w:space="0" w:color="auto"/>
                            <w:left w:val="none" w:sz="0" w:space="0" w:color="auto"/>
                            <w:bottom w:val="none" w:sz="0" w:space="0" w:color="auto"/>
                            <w:right w:val="none" w:sz="0" w:space="0" w:color="auto"/>
                          </w:divBdr>
                          <w:divsChild>
                            <w:div w:id="1010620">
                              <w:marLeft w:val="1200"/>
                              <w:marRight w:val="1200"/>
                              <w:marTop w:val="0"/>
                              <w:marBottom w:val="0"/>
                              <w:divBdr>
                                <w:top w:val="none" w:sz="0" w:space="0" w:color="auto"/>
                                <w:left w:val="none" w:sz="0" w:space="0" w:color="auto"/>
                                <w:bottom w:val="none" w:sz="0" w:space="0" w:color="auto"/>
                                <w:right w:val="none" w:sz="0" w:space="0" w:color="auto"/>
                              </w:divBdr>
                              <w:divsChild>
                                <w:div w:id="292978350">
                                  <w:marLeft w:val="0"/>
                                  <w:marRight w:val="0"/>
                                  <w:marTop w:val="0"/>
                                  <w:marBottom w:val="276"/>
                                  <w:divBdr>
                                    <w:top w:val="none" w:sz="0" w:space="0" w:color="auto"/>
                                    <w:left w:val="none" w:sz="0" w:space="0" w:color="auto"/>
                                    <w:bottom w:val="none" w:sz="0" w:space="0" w:color="auto"/>
                                    <w:right w:val="none" w:sz="0" w:space="0" w:color="auto"/>
                                  </w:divBdr>
                                  <w:divsChild>
                                    <w:div w:id="367460703">
                                      <w:marLeft w:val="0"/>
                                      <w:marRight w:val="0"/>
                                      <w:marTop w:val="0"/>
                                      <w:marBottom w:val="0"/>
                                      <w:divBdr>
                                        <w:top w:val="none" w:sz="0" w:space="0" w:color="auto"/>
                                        <w:left w:val="none" w:sz="0" w:space="0" w:color="auto"/>
                                        <w:bottom w:val="none" w:sz="0" w:space="0" w:color="auto"/>
                                        <w:right w:val="none" w:sz="0" w:space="0" w:color="auto"/>
                                      </w:divBdr>
                                    </w:div>
                                    <w:div w:id="115857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8389457">
      <w:bodyDiv w:val="1"/>
      <w:marLeft w:val="0"/>
      <w:marRight w:val="0"/>
      <w:marTop w:val="0"/>
      <w:marBottom w:val="0"/>
      <w:divBdr>
        <w:top w:val="none" w:sz="0" w:space="0" w:color="auto"/>
        <w:left w:val="none" w:sz="0" w:space="0" w:color="auto"/>
        <w:bottom w:val="none" w:sz="0" w:space="0" w:color="auto"/>
        <w:right w:val="none" w:sz="0" w:space="0" w:color="auto"/>
      </w:divBdr>
    </w:div>
    <w:div w:id="1969700690">
      <w:bodyDiv w:val="1"/>
      <w:marLeft w:val="0"/>
      <w:marRight w:val="0"/>
      <w:marTop w:val="0"/>
      <w:marBottom w:val="0"/>
      <w:divBdr>
        <w:top w:val="none" w:sz="0" w:space="0" w:color="auto"/>
        <w:left w:val="none" w:sz="0" w:space="0" w:color="auto"/>
        <w:bottom w:val="none" w:sz="0" w:space="0" w:color="auto"/>
        <w:right w:val="none" w:sz="0" w:space="0" w:color="auto"/>
      </w:divBdr>
    </w:div>
    <w:div w:id="1979916822">
      <w:bodyDiv w:val="1"/>
      <w:marLeft w:val="0"/>
      <w:marRight w:val="0"/>
      <w:marTop w:val="0"/>
      <w:marBottom w:val="0"/>
      <w:divBdr>
        <w:top w:val="none" w:sz="0" w:space="0" w:color="auto"/>
        <w:left w:val="none" w:sz="0" w:space="0" w:color="auto"/>
        <w:bottom w:val="none" w:sz="0" w:space="0" w:color="auto"/>
        <w:right w:val="none" w:sz="0" w:space="0" w:color="auto"/>
      </w:divBdr>
    </w:div>
    <w:div w:id="2004821056">
      <w:bodyDiv w:val="1"/>
      <w:marLeft w:val="0"/>
      <w:marRight w:val="0"/>
      <w:marTop w:val="0"/>
      <w:marBottom w:val="0"/>
      <w:divBdr>
        <w:top w:val="none" w:sz="0" w:space="0" w:color="auto"/>
        <w:left w:val="none" w:sz="0" w:space="0" w:color="auto"/>
        <w:bottom w:val="none" w:sz="0" w:space="0" w:color="auto"/>
        <w:right w:val="none" w:sz="0" w:space="0" w:color="auto"/>
      </w:divBdr>
      <w:divsChild>
        <w:div w:id="1412192435">
          <w:marLeft w:val="0"/>
          <w:marRight w:val="0"/>
          <w:marTop w:val="0"/>
          <w:marBottom w:val="0"/>
          <w:divBdr>
            <w:top w:val="none" w:sz="0" w:space="0" w:color="auto"/>
            <w:left w:val="none" w:sz="0" w:space="0" w:color="auto"/>
            <w:bottom w:val="none" w:sz="0" w:space="0" w:color="auto"/>
            <w:right w:val="none" w:sz="0" w:space="0" w:color="auto"/>
          </w:divBdr>
          <w:divsChild>
            <w:div w:id="1898783081">
              <w:marLeft w:val="0"/>
              <w:marRight w:val="0"/>
              <w:marTop w:val="0"/>
              <w:marBottom w:val="0"/>
              <w:divBdr>
                <w:top w:val="none" w:sz="0" w:space="0" w:color="auto"/>
                <w:left w:val="none" w:sz="0" w:space="0" w:color="auto"/>
                <w:bottom w:val="none" w:sz="0" w:space="0" w:color="auto"/>
                <w:right w:val="none" w:sz="0" w:space="0" w:color="auto"/>
              </w:divBdr>
              <w:divsChild>
                <w:div w:id="1681463557">
                  <w:marLeft w:val="0"/>
                  <w:marRight w:val="0"/>
                  <w:marTop w:val="0"/>
                  <w:marBottom w:val="0"/>
                  <w:divBdr>
                    <w:top w:val="none" w:sz="0" w:space="0" w:color="auto"/>
                    <w:left w:val="none" w:sz="0" w:space="0" w:color="auto"/>
                    <w:bottom w:val="none" w:sz="0" w:space="0" w:color="auto"/>
                    <w:right w:val="none" w:sz="0" w:space="0" w:color="auto"/>
                  </w:divBdr>
                  <w:divsChild>
                    <w:div w:id="2041198902">
                      <w:marLeft w:val="0"/>
                      <w:marRight w:val="0"/>
                      <w:marTop w:val="0"/>
                      <w:marBottom w:val="0"/>
                      <w:divBdr>
                        <w:top w:val="none" w:sz="0" w:space="0" w:color="auto"/>
                        <w:left w:val="none" w:sz="0" w:space="0" w:color="auto"/>
                        <w:bottom w:val="none" w:sz="0" w:space="0" w:color="auto"/>
                        <w:right w:val="none" w:sz="0" w:space="0" w:color="auto"/>
                      </w:divBdr>
                      <w:divsChild>
                        <w:div w:id="326399738">
                          <w:marLeft w:val="-180"/>
                          <w:marRight w:val="0"/>
                          <w:marTop w:val="0"/>
                          <w:marBottom w:val="0"/>
                          <w:divBdr>
                            <w:top w:val="none" w:sz="0" w:space="0" w:color="auto"/>
                            <w:left w:val="none" w:sz="0" w:space="0" w:color="auto"/>
                            <w:bottom w:val="none" w:sz="0" w:space="0" w:color="auto"/>
                            <w:right w:val="none" w:sz="0" w:space="0" w:color="auto"/>
                          </w:divBdr>
                          <w:divsChild>
                            <w:div w:id="853567042">
                              <w:marLeft w:val="1200"/>
                              <w:marRight w:val="1200"/>
                              <w:marTop w:val="0"/>
                              <w:marBottom w:val="0"/>
                              <w:divBdr>
                                <w:top w:val="none" w:sz="0" w:space="0" w:color="auto"/>
                                <w:left w:val="none" w:sz="0" w:space="0" w:color="auto"/>
                                <w:bottom w:val="none" w:sz="0" w:space="0" w:color="auto"/>
                                <w:right w:val="none" w:sz="0" w:space="0" w:color="auto"/>
                              </w:divBdr>
                              <w:divsChild>
                                <w:div w:id="1437288971">
                                  <w:marLeft w:val="0"/>
                                  <w:marRight w:val="0"/>
                                  <w:marTop w:val="0"/>
                                  <w:marBottom w:val="276"/>
                                  <w:divBdr>
                                    <w:top w:val="none" w:sz="0" w:space="0" w:color="auto"/>
                                    <w:left w:val="none" w:sz="0" w:space="0" w:color="auto"/>
                                    <w:bottom w:val="none" w:sz="0" w:space="0" w:color="auto"/>
                                    <w:right w:val="none" w:sz="0" w:space="0" w:color="auto"/>
                                  </w:divBdr>
                                  <w:divsChild>
                                    <w:div w:id="22742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5525399">
      <w:bodyDiv w:val="1"/>
      <w:marLeft w:val="0"/>
      <w:marRight w:val="0"/>
      <w:marTop w:val="0"/>
      <w:marBottom w:val="0"/>
      <w:divBdr>
        <w:top w:val="none" w:sz="0" w:space="0" w:color="auto"/>
        <w:left w:val="none" w:sz="0" w:space="0" w:color="auto"/>
        <w:bottom w:val="none" w:sz="0" w:space="0" w:color="auto"/>
        <w:right w:val="none" w:sz="0" w:space="0" w:color="auto"/>
      </w:divBdr>
      <w:divsChild>
        <w:div w:id="542446977">
          <w:marLeft w:val="0"/>
          <w:marRight w:val="0"/>
          <w:marTop w:val="0"/>
          <w:marBottom w:val="0"/>
          <w:divBdr>
            <w:top w:val="none" w:sz="0" w:space="0" w:color="auto"/>
            <w:left w:val="none" w:sz="0" w:space="0" w:color="auto"/>
            <w:bottom w:val="none" w:sz="0" w:space="0" w:color="auto"/>
            <w:right w:val="none" w:sz="0" w:space="0" w:color="auto"/>
          </w:divBdr>
          <w:divsChild>
            <w:div w:id="1643147202">
              <w:marLeft w:val="0"/>
              <w:marRight w:val="0"/>
              <w:marTop w:val="0"/>
              <w:marBottom w:val="0"/>
              <w:divBdr>
                <w:top w:val="none" w:sz="0" w:space="0" w:color="auto"/>
                <w:left w:val="none" w:sz="0" w:space="0" w:color="auto"/>
                <w:bottom w:val="none" w:sz="0" w:space="0" w:color="auto"/>
                <w:right w:val="none" w:sz="0" w:space="0" w:color="auto"/>
              </w:divBdr>
              <w:divsChild>
                <w:div w:id="1105926128">
                  <w:marLeft w:val="0"/>
                  <w:marRight w:val="0"/>
                  <w:marTop w:val="0"/>
                  <w:marBottom w:val="0"/>
                  <w:divBdr>
                    <w:top w:val="none" w:sz="0" w:space="0" w:color="auto"/>
                    <w:left w:val="none" w:sz="0" w:space="0" w:color="auto"/>
                    <w:bottom w:val="none" w:sz="0" w:space="0" w:color="auto"/>
                    <w:right w:val="none" w:sz="0" w:space="0" w:color="auto"/>
                  </w:divBdr>
                  <w:divsChild>
                    <w:div w:id="691806349">
                      <w:marLeft w:val="0"/>
                      <w:marRight w:val="0"/>
                      <w:marTop w:val="0"/>
                      <w:marBottom w:val="0"/>
                      <w:divBdr>
                        <w:top w:val="none" w:sz="0" w:space="0" w:color="auto"/>
                        <w:left w:val="none" w:sz="0" w:space="0" w:color="auto"/>
                        <w:bottom w:val="none" w:sz="0" w:space="0" w:color="auto"/>
                        <w:right w:val="none" w:sz="0" w:space="0" w:color="auto"/>
                      </w:divBdr>
                      <w:divsChild>
                        <w:div w:id="1661301879">
                          <w:marLeft w:val="-180"/>
                          <w:marRight w:val="0"/>
                          <w:marTop w:val="0"/>
                          <w:marBottom w:val="0"/>
                          <w:divBdr>
                            <w:top w:val="none" w:sz="0" w:space="0" w:color="auto"/>
                            <w:left w:val="none" w:sz="0" w:space="0" w:color="auto"/>
                            <w:bottom w:val="none" w:sz="0" w:space="0" w:color="auto"/>
                            <w:right w:val="none" w:sz="0" w:space="0" w:color="auto"/>
                          </w:divBdr>
                          <w:divsChild>
                            <w:div w:id="1903102462">
                              <w:marLeft w:val="1200"/>
                              <w:marRight w:val="1200"/>
                              <w:marTop w:val="0"/>
                              <w:marBottom w:val="0"/>
                              <w:divBdr>
                                <w:top w:val="none" w:sz="0" w:space="0" w:color="auto"/>
                                <w:left w:val="none" w:sz="0" w:space="0" w:color="auto"/>
                                <w:bottom w:val="none" w:sz="0" w:space="0" w:color="auto"/>
                                <w:right w:val="none" w:sz="0" w:space="0" w:color="auto"/>
                              </w:divBdr>
                              <w:divsChild>
                                <w:div w:id="1207525702">
                                  <w:marLeft w:val="0"/>
                                  <w:marRight w:val="0"/>
                                  <w:marTop w:val="0"/>
                                  <w:marBottom w:val="276"/>
                                  <w:divBdr>
                                    <w:top w:val="none" w:sz="0" w:space="0" w:color="auto"/>
                                    <w:left w:val="none" w:sz="0" w:space="0" w:color="auto"/>
                                    <w:bottom w:val="none" w:sz="0" w:space="0" w:color="auto"/>
                                    <w:right w:val="none" w:sz="0" w:space="0" w:color="auto"/>
                                  </w:divBdr>
                                  <w:divsChild>
                                    <w:div w:id="662439919">
                                      <w:marLeft w:val="0"/>
                                      <w:marRight w:val="0"/>
                                      <w:marTop w:val="0"/>
                                      <w:marBottom w:val="0"/>
                                      <w:divBdr>
                                        <w:top w:val="none" w:sz="0" w:space="0" w:color="auto"/>
                                        <w:left w:val="none" w:sz="0" w:space="0" w:color="auto"/>
                                        <w:bottom w:val="none" w:sz="0" w:space="0" w:color="auto"/>
                                        <w:right w:val="none" w:sz="0" w:space="0" w:color="auto"/>
                                      </w:divBdr>
                                    </w:div>
                                    <w:div w:id="156181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1620402">
      <w:bodyDiv w:val="1"/>
      <w:marLeft w:val="0"/>
      <w:marRight w:val="0"/>
      <w:marTop w:val="0"/>
      <w:marBottom w:val="0"/>
      <w:divBdr>
        <w:top w:val="none" w:sz="0" w:space="0" w:color="auto"/>
        <w:left w:val="none" w:sz="0" w:space="0" w:color="auto"/>
        <w:bottom w:val="none" w:sz="0" w:space="0" w:color="auto"/>
        <w:right w:val="none" w:sz="0" w:space="0" w:color="auto"/>
      </w:divBdr>
      <w:divsChild>
        <w:div w:id="54939673">
          <w:marLeft w:val="0"/>
          <w:marRight w:val="0"/>
          <w:marTop w:val="0"/>
          <w:marBottom w:val="0"/>
          <w:divBdr>
            <w:top w:val="none" w:sz="0" w:space="0" w:color="auto"/>
            <w:left w:val="none" w:sz="0" w:space="0" w:color="auto"/>
            <w:bottom w:val="none" w:sz="0" w:space="0" w:color="auto"/>
            <w:right w:val="none" w:sz="0" w:space="0" w:color="auto"/>
          </w:divBdr>
          <w:divsChild>
            <w:div w:id="1447651986">
              <w:marLeft w:val="0"/>
              <w:marRight w:val="0"/>
              <w:marTop w:val="0"/>
              <w:marBottom w:val="0"/>
              <w:divBdr>
                <w:top w:val="none" w:sz="0" w:space="0" w:color="auto"/>
                <w:left w:val="none" w:sz="0" w:space="0" w:color="auto"/>
                <w:bottom w:val="none" w:sz="0" w:space="0" w:color="auto"/>
                <w:right w:val="none" w:sz="0" w:space="0" w:color="auto"/>
              </w:divBdr>
              <w:divsChild>
                <w:div w:id="2022047746">
                  <w:marLeft w:val="0"/>
                  <w:marRight w:val="0"/>
                  <w:marTop w:val="0"/>
                  <w:marBottom w:val="0"/>
                  <w:divBdr>
                    <w:top w:val="none" w:sz="0" w:space="0" w:color="auto"/>
                    <w:left w:val="none" w:sz="0" w:space="0" w:color="auto"/>
                    <w:bottom w:val="none" w:sz="0" w:space="0" w:color="auto"/>
                    <w:right w:val="none" w:sz="0" w:space="0" w:color="auto"/>
                  </w:divBdr>
                  <w:divsChild>
                    <w:div w:id="1300258289">
                      <w:marLeft w:val="0"/>
                      <w:marRight w:val="0"/>
                      <w:marTop w:val="0"/>
                      <w:marBottom w:val="0"/>
                      <w:divBdr>
                        <w:top w:val="none" w:sz="0" w:space="0" w:color="auto"/>
                        <w:left w:val="none" w:sz="0" w:space="0" w:color="auto"/>
                        <w:bottom w:val="none" w:sz="0" w:space="0" w:color="auto"/>
                        <w:right w:val="none" w:sz="0" w:space="0" w:color="auto"/>
                      </w:divBdr>
                      <w:divsChild>
                        <w:div w:id="1663044821">
                          <w:marLeft w:val="-180"/>
                          <w:marRight w:val="0"/>
                          <w:marTop w:val="0"/>
                          <w:marBottom w:val="0"/>
                          <w:divBdr>
                            <w:top w:val="none" w:sz="0" w:space="0" w:color="auto"/>
                            <w:left w:val="none" w:sz="0" w:space="0" w:color="auto"/>
                            <w:bottom w:val="none" w:sz="0" w:space="0" w:color="auto"/>
                            <w:right w:val="none" w:sz="0" w:space="0" w:color="auto"/>
                          </w:divBdr>
                          <w:divsChild>
                            <w:div w:id="786046380">
                              <w:marLeft w:val="1200"/>
                              <w:marRight w:val="1200"/>
                              <w:marTop w:val="0"/>
                              <w:marBottom w:val="0"/>
                              <w:divBdr>
                                <w:top w:val="none" w:sz="0" w:space="0" w:color="auto"/>
                                <w:left w:val="none" w:sz="0" w:space="0" w:color="auto"/>
                                <w:bottom w:val="none" w:sz="0" w:space="0" w:color="auto"/>
                                <w:right w:val="none" w:sz="0" w:space="0" w:color="auto"/>
                              </w:divBdr>
                              <w:divsChild>
                                <w:div w:id="52849039">
                                  <w:marLeft w:val="0"/>
                                  <w:marRight w:val="0"/>
                                  <w:marTop w:val="0"/>
                                  <w:marBottom w:val="276"/>
                                  <w:divBdr>
                                    <w:top w:val="none" w:sz="0" w:space="0" w:color="auto"/>
                                    <w:left w:val="none" w:sz="0" w:space="0" w:color="auto"/>
                                    <w:bottom w:val="none" w:sz="0" w:space="0" w:color="auto"/>
                                    <w:right w:val="none" w:sz="0" w:space="0" w:color="auto"/>
                                  </w:divBdr>
                                  <w:divsChild>
                                    <w:div w:id="78376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9283720">
      <w:bodyDiv w:val="1"/>
      <w:marLeft w:val="0"/>
      <w:marRight w:val="0"/>
      <w:marTop w:val="0"/>
      <w:marBottom w:val="0"/>
      <w:divBdr>
        <w:top w:val="none" w:sz="0" w:space="0" w:color="auto"/>
        <w:left w:val="none" w:sz="0" w:space="0" w:color="auto"/>
        <w:bottom w:val="none" w:sz="0" w:space="0" w:color="auto"/>
        <w:right w:val="none" w:sz="0" w:space="0" w:color="auto"/>
      </w:divBdr>
    </w:div>
    <w:div w:id="2049917339">
      <w:bodyDiv w:val="1"/>
      <w:marLeft w:val="0"/>
      <w:marRight w:val="0"/>
      <w:marTop w:val="0"/>
      <w:marBottom w:val="0"/>
      <w:divBdr>
        <w:top w:val="none" w:sz="0" w:space="0" w:color="auto"/>
        <w:left w:val="none" w:sz="0" w:space="0" w:color="auto"/>
        <w:bottom w:val="none" w:sz="0" w:space="0" w:color="auto"/>
        <w:right w:val="none" w:sz="0" w:space="0" w:color="auto"/>
      </w:divBdr>
    </w:div>
    <w:div w:id="2067213888">
      <w:bodyDiv w:val="1"/>
      <w:marLeft w:val="0"/>
      <w:marRight w:val="0"/>
      <w:marTop w:val="0"/>
      <w:marBottom w:val="0"/>
      <w:divBdr>
        <w:top w:val="none" w:sz="0" w:space="0" w:color="auto"/>
        <w:left w:val="none" w:sz="0" w:space="0" w:color="auto"/>
        <w:bottom w:val="none" w:sz="0" w:space="0" w:color="auto"/>
        <w:right w:val="none" w:sz="0" w:space="0" w:color="auto"/>
      </w:divBdr>
    </w:div>
    <w:div w:id="2119786518">
      <w:bodyDiv w:val="1"/>
      <w:marLeft w:val="0"/>
      <w:marRight w:val="0"/>
      <w:marTop w:val="0"/>
      <w:marBottom w:val="0"/>
      <w:divBdr>
        <w:top w:val="none" w:sz="0" w:space="0" w:color="auto"/>
        <w:left w:val="none" w:sz="0" w:space="0" w:color="auto"/>
        <w:bottom w:val="none" w:sz="0" w:space="0" w:color="auto"/>
        <w:right w:val="none" w:sz="0" w:space="0" w:color="auto"/>
      </w:divBdr>
      <w:divsChild>
        <w:div w:id="296910683">
          <w:marLeft w:val="0"/>
          <w:marRight w:val="0"/>
          <w:marTop w:val="0"/>
          <w:marBottom w:val="0"/>
          <w:divBdr>
            <w:top w:val="none" w:sz="0" w:space="0" w:color="auto"/>
            <w:left w:val="none" w:sz="0" w:space="0" w:color="auto"/>
            <w:bottom w:val="none" w:sz="0" w:space="0" w:color="auto"/>
            <w:right w:val="none" w:sz="0" w:space="0" w:color="auto"/>
          </w:divBdr>
          <w:divsChild>
            <w:div w:id="1154443635">
              <w:marLeft w:val="0"/>
              <w:marRight w:val="0"/>
              <w:marTop w:val="0"/>
              <w:marBottom w:val="0"/>
              <w:divBdr>
                <w:top w:val="none" w:sz="0" w:space="0" w:color="auto"/>
                <w:left w:val="none" w:sz="0" w:space="0" w:color="auto"/>
                <w:bottom w:val="none" w:sz="0" w:space="0" w:color="auto"/>
                <w:right w:val="none" w:sz="0" w:space="0" w:color="auto"/>
              </w:divBdr>
              <w:divsChild>
                <w:div w:id="123742539">
                  <w:marLeft w:val="0"/>
                  <w:marRight w:val="0"/>
                  <w:marTop w:val="0"/>
                  <w:marBottom w:val="0"/>
                  <w:divBdr>
                    <w:top w:val="none" w:sz="0" w:space="0" w:color="auto"/>
                    <w:left w:val="none" w:sz="0" w:space="0" w:color="auto"/>
                    <w:bottom w:val="none" w:sz="0" w:space="0" w:color="auto"/>
                    <w:right w:val="none" w:sz="0" w:space="0" w:color="auto"/>
                  </w:divBdr>
                  <w:divsChild>
                    <w:div w:id="966277731">
                      <w:marLeft w:val="0"/>
                      <w:marRight w:val="0"/>
                      <w:marTop w:val="0"/>
                      <w:marBottom w:val="0"/>
                      <w:divBdr>
                        <w:top w:val="none" w:sz="0" w:space="0" w:color="auto"/>
                        <w:left w:val="none" w:sz="0" w:space="0" w:color="auto"/>
                        <w:bottom w:val="none" w:sz="0" w:space="0" w:color="auto"/>
                        <w:right w:val="none" w:sz="0" w:space="0" w:color="auto"/>
                      </w:divBdr>
                      <w:divsChild>
                        <w:div w:id="977612384">
                          <w:marLeft w:val="-180"/>
                          <w:marRight w:val="0"/>
                          <w:marTop w:val="0"/>
                          <w:marBottom w:val="0"/>
                          <w:divBdr>
                            <w:top w:val="none" w:sz="0" w:space="0" w:color="auto"/>
                            <w:left w:val="none" w:sz="0" w:space="0" w:color="auto"/>
                            <w:bottom w:val="none" w:sz="0" w:space="0" w:color="auto"/>
                            <w:right w:val="none" w:sz="0" w:space="0" w:color="auto"/>
                          </w:divBdr>
                          <w:divsChild>
                            <w:div w:id="1411535362">
                              <w:marLeft w:val="1200"/>
                              <w:marRight w:val="1200"/>
                              <w:marTop w:val="0"/>
                              <w:marBottom w:val="0"/>
                              <w:divBdr>
                                <w:top w:val="none" w:sz="0" w:space="0" w:color="auto"/>
                                <w:left w:val="none" w:sz="0" w:space="0" w:color="auto"/>
                                <w:bottom w:val="none" w:sz="0" w:space="0" w:color="auto"/>
                                <w:right w:val="none" w:sz="0" w:space="0" w:color="auto"/>
                              </w:divBdr>
                              <w:divsChild>
                                <w:div w:id="769549915">
                                  <w:marLeft w:val="0"/>
                                  <w:marRight w:val="0"/>
                                  <w:marTop w:val="0"/>
                                  <w:marBottom w:val="276"/>
                                  <w:divBdr>
                                    <w:top w:val="none" w:sz="0" w:space="0" w:color="auto"/>
                                    <w:left w:val="none" w:sz="0" w:space="0" w:color="auto"/>
                                    <w:bottom w:val="none" w:sz="0" w:space="0" w:color="auto"/>
                                    <w:right w:val="none" w:sz="0" w:space="0" w:color="auto"/>
                                  </w:divBdr>
                                  <w:divsChild>
                                    <w:div w:id="58020524">
                                      <w:marLeft w:val="0"/>
                                      <w:marRight w:val="0"/>
                                      <w:marTop w:val="0"/>
                                      <w:marBottom w:val="0"/>
                                      <w:divBdr>
                                        <w:top w:val="none" w:sz="0" w:space="0" w:color="auto"/>
                                        <w:left w:val="none" w:sz="0" w:space="0" w:color="auto"/>
                                        <w:bottom w:val="none" w:sz="0" w:space="0" w:color="auto"/>
                                        <w:right w:val="none" w:sz="0" w:space="0" w:color="auto"/>
                                      </w:divBdr>
                                    </w:div>
                                    <w:div w:id="214394644">
                                      <w:marLeft w:val="0"/>
                                      <w:marRight w:val="0"/>
                                      <w:marTop w:val="0"/>
                                      <w:marBottom w:val="0"/>
                                      <w:divBdr>
                                        <w:top w:val="none" w:sz="0" w:space="0" w:color="auto"/>
                                        <w:left w:val="none" w:sz="0" w:space="0" w:color="auto"/>
                                        <w:bottom w:val="none" w:sz="0" w:space="0" w:color="auto"/>
                                        <w:right w:val="none" w:sz="0" w:space="0" w:color="auto"/>
                                      </w:divBdr>
                                    </w:div>
                                    <w:div w:id="432746629">
                                      <w:marLeft w:val="0"/>
                                      <w:marRight w:val="0"/>
                                      <w:marTop w:val="0"/>
                                      <w:marBottom w:val="0"/>
                                      <w:divBdr>
                                        <w:top w:val="none" w:sz="0" w:space="0" w:color="auto"/>
                                        <w:left w:val="none" w:sz="0" w:space="0" w:color="auto"/>
                                        <w:bottom w:val="none" w:sz="0" w:space="0" w:color="auto"/>
                                        <w:right w:val="none" w:sz="0" w:space="0" w:color="auto"/>
                                      </w:divBdr>
                                    </w:div>
                                    <w:div w:id="911810787">
                                      <w:marLeft w:val="0"/>
                                      <w:marRight w:val="0"/>
                                      <w:marTop w:val="0"/>
                                      <w:marBottom w:val="0"/>
                                      <w:divBdr>
                                        <w:top w:val="none" w:sz="0" w:space="0" w:color="auto"/>
                                        <w:left w:val="none" w:sz="0" w:space="0" w:color="auto"/>
                                        <w:bottom w:val="none" w:sz="0" w:space="0" w:color="auto"/>
                                        <w:right w:val="none" w:sz="0" w:space="0" w:color="auto"/>
                                      </w:divBdr>
                                    </w:div>
                                    <w:div w:id="1041780805">
                                      <w:marLeft w:val="0"/>
                                      <w:marRight w:val="0"/>
                                      <w:marTop w:val="0"/>
                                      <w:marBottom w:val="0"/>
                                      <w:divBdr>
                                        <w:top w:val="none" w:sz="0" w:space="0" w:color="auto"/>
                                        <w:left w:val="none" w:sz="0" w:space="0" w:color="auto"/>
                                        <w:bottom w:val="none" w:sz="0" w:space="0" w:color="auto"/>
                                        <w:right w:val="none" w:sz="0" w:space="0" w:color="auto"/>
                                      </w:divBdr>
                                    </w:div>
                                    <w:div w:id="1078670784">
                                      <w:marLeft w:val="0"/>
                                      <w:marRight w:val="0"/>
                                      <w:marTop w:val="0"/>
                                      <w:marBottom w:val="0"/>
                                      <w:divBdr>
                                        <w:top w:val="none" w:sz="0" w:space="0" w:color="auto"/>
                                        <w:left w:val="none" w:sz="0" w:space="0" w:color="auto"/>
                                        <w:bottom w:val="none" w:sz="0" w:space="0" w:color="auto"/>
                                        <w:right w:val="none" w:sz="0" w:space="0" w:color="auto"/>
                                      </w:divBdr>
                                    </w:div>
                                    <w:div w:id="1465583768">
                                      <w:marLeft w:val="0"/>
                                      <w:marRight w:val="0"/>
                                      <w:marTop w:val="0"/>
                                      <w:marBottom w:val="0"/>
                                      <w:divBdr>
                                        <w:top w:val="none" w:sz="0" w:space="0" w:color="auto"/>
                                        <w:left w:val="none" w:sz="0" w:space="0" w:color="auto"/>
                                        <w:bottom w:val="none" w:sz="0" w:space="0" w:color="auto"/>
                                        <w:right w:val="none" w:sz="0" w:space="0" w:color="auto"/>
                                      </w:divBdr>
                                    </w:div>
                                    <w:div w:id="2005011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0172428">
      <w:bodyDiv w:val="1"/>
      <w:marLeft w:val="0"/>
      <w:marRight w:val="0"/>
      <w:marTop w:val="0"/>
      <w:marBottom w:val="0"/>
      <w:divBdr>
        <w:top w:val="none" w:sz="0" w:space="0" w:color="auto"/>
        <w:left w:val="none" w:sz="0" w:space="0" w:color="auto"/>
        <w:bottom w:val="none" w:sz="0" w:space="0" w:color="auto"/>
        <w:right w:val="none" w:sz="0" w:space="0" w:color="auto"/>
      </w:divBdr>
      <w:divsChild>
        <w:div w:id="1897888760">
          <w:marLeft w:val="0"/>
          <w:marRight w:val="0"/>
          <w:marTop w:val="0"/>
          <w:marBottom w:val="0"/>
          <w:divBdr>
            <w:top w:val="none" w:sz="0" w:space="0" w:color="auto"/>
            <w:left w:val="none" w:sz="0" w:space="0" w:color="auto"/>
            <w:bottom w:val="none" w:sz="0" w:space="0" w:color="auto"/>
            <w:right w:val="none" w:sz="0" w:space="0" w:color="auto"/>
          </w:divBdr>
          <w:divsChild>
            <w:div w:id="1869441601">
              <w:marLeft w:val="0"/>
              <w:marRight w:val="0"/>
              <w:marTop w:val="0"/>
              <w:marBottom w:val="0"/>
              <w:divBdr>
                <w:top w:val="none" w:sz="0" w:space="0" w:color="auto"/>
                <w:left w:val="none" w:sz="0" w:space="0" w:color="auto"/>
                <w:bottom w:val="none" w:sz="0" w:space="0" w:color="auto"/>
                <w:right w:val="none" w:sz="0" w:space="0" w:color="auto"/>
              </w:divBdr>
              <w:divsChild>
                <w:div w:id="2121023879">
                  <w:marLeft w:val="0"/>
                  <w:marRight w:val="0"/>
                  <w:marTop w:val="0"/>
                  <w:marBottom w:val="0"/>
                  <w:divBdr>
                    <w:top w:val="none" w:sz="0" w:space="0" w:color="auto"/>
                    <w:left w:val="none" w:sz="0" w:space="0" w:color="auto"/>
                    <w:bottom w:val="none" w:sz="0" w:space="0" w:color="auto"/>
                    <w:right w:val="none" w:sz="0" w:space="0" w:color="auto"/>
                  </w:divBdr>
                  <w:divsChild>
                    <w:div w:id="544876049">
                      <w:marLeft w:val="0"/>
                      <w:marRight w:val="0"/>
                      <w:marTop w:val="0"/>
                      <w:marBottom w:val="0"/>
                      <w:divBdr>
                        <w:top w:val="none" w:sz="0" w:space="0" w:color="auto"/>
                        <w:left w:val="none" w:sz="0" w:space="0" w:color="auto"/>
                        <w:bottom w:val="none" w:sz="0" w:space="0" w:color="auto"/>
                        <w:right w:val="none" w:sz="0" w:space="0" w:color="auto"/>
                      </w:divBdr>
                      <w:divsChild>
                        <w:div w:id="632490546">
                          <w:marLeft w:val="-180"/>
                          <w:marRight w:val="0"/>
                          <w:marTop w:val="0"/>
                          <w:marBottom w:val="0"/>
                          <w:divBdr>
                            <w:top w:val="none" w:sz="0" w:space="0" w:color="auto"/>
                            <w:left w:val="none" w:sz="0" w:space="0" w:color="auto"/>
                            <w:bottom w:val="none" w:sz="0" w:space="0" w:color="auto"/>
                            <w:right w:val="none" w:sz="0" w:space="0" w:color="auto"/>
                          </w:divBdr>
                          <w:divsChild>
                            <w:div w:id="1994597009">
                              <w:marLeft w:val="1200"/>
                              <w:marRight w:val="1200"/>
                              <w:marTop w:val="0"/>
                              <w:marBottom w:val="0"/>
                              <w:divBdr>
                                <w:top w:val="none" w:sz="0" w:space="0" w:color="auto"/>
                                <w:left w:val="none" w:sz="0" w:space="0" w:color="auto"/>
                                <w:bottom w:val="none" w:sz="0" w:space="0" w:color="auto"/>
                                <w:right w:val="none" w:sz="0" w:space="0" w:color="auto"/>
                              </w:divBdr>
                              <w:divsChild>
                                <w:div w:id="1886521541">
                                  <w:marLeft w:val="0"/>
                                  <w:marRight w:val="0"/>
                                  <w:marTop w:val="0"/>
                                  <w:marBottom w:val="276"/>
                                  <w:divBdr>
                                    <w:top w:val="none" w:sz="0" w:space="0" w:color="auto"/>
                                    <w:left w:val="none" w:sz="0" w:space="0" w:color="auto"/>
                                    <w:bottom w:val="none" w:sz="0" w:space="0" w:color="auto"/>
                                    <w:right w:val="none" w:sz="0" w:space="0" w:color="auto"/>
                                  </w:divBdr>
                                  <w:divsChild>
                                    <w:div w:id="110581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1607207">
      <w:bodyDiv w:val="1"/>
      <w:marLeft w:val="0"/>
      <w:marRight w:val="0"/>
      <w:marTop w:val="0"/>
      <w:marBottom w:val="0"/>
      <w:divBdr>
        <w:top w:val="none" w:sz="0" w:space="0" w:color="auto"/>
        <w:left w:val="none" w:sz="0" w:space="0" w:color="auto"/>
        <w:bottom w:val="none" w:sz="0" w:space="0" w:color="auto"/>
        <w:right w:val="none" w:sz="0" w:space="0" w:color="auto"/>
      </w:divBdr>
    </w:div>
    <w:div w:id="2133355388">
      <w:bodyDiv w:val="1"/>
      <w:marLeft w:val="0"/>
      <w:marRight w:val="0"/>
      <w:marTop w:val="0"/>
      <w:marBottom w:val="0"/>
      <w:divBdr>
        <w:top w:val="none" w:sz="0" w:space="0" w:color="auto"/>
        <w:left w:val="none" w:sz="0" w:space="0" w:color="auto"/>
        <w:bottom w:val="none" w:sz="0" w:space="0" w:color="auto"/>
        <w:right w:val="none" w:sz="0" w:space="0" w:color="auto"/>
      </w:divBdr>
      <w:divsChild>
        <w:div w:id="918097120">
          <w:marLeft w:val="0"/>
          <w:marRight w:val="0"/>
          <w:marTop w:val="0"/>
          <w:marBottom w:val="0"/>
          <w:divBdr>
            <w:top w:val="none" w:sz="0" w:space="0" w:color="auto"/>
            <w:left w:val="none" w:sz="0" w:space="0" w:color="auto"/>
            <w:bottom w:val="none" w:sz="0" w:space="0" w:color="auto"/>
            <w:right w:val="none" w:sz="0" w:space="0" w:color="auto"/>
          </w:divBdr>
          <w:divsChild>
            <w:div w:id="1174879224">
              <w:marLeft w:val="0"/>
              <w:marRight w:val="0"/>
              <w:marTop w:val="0"/>
              <w:marBottom w:val="0"/>
              <w:divBdr>
                <w:top w:val="none" w:sz="0" w:space="0" w:color="auto"/>
                <w:left w:val="none" w:sz="0" w:space="0" w:color="auto"/>
                <w:bottom w:val="none" w:sz="0" w:space="0" w:color="auto"/>
                <w:right w:val="none" w:sz="0" w:space="0" w:color="auto"/>
              </w:divBdr>
              <w:divsChild>
                <w:div w:id="894971789">
                  <w:marLeft w:val="0"/>
                  <w:marRight w:val="0"/>
                  <w:marTop w:val="0"/>
                  <w:marBottom w:val="0"/>
                  <w:divBdr>
                    <w:top w:val="none" w:sz="0" w:space="0" w:color="auto"/>
                    <w:left w:val="none" w:sz="0" w:space="0" w:color="auto"/>
                    <w:bottom w:val="none" w:sz="0" w:space="0" w:color="auto"/>
                    <w:right w:val="none" w:sz="0" w:space="0" w:color="auto"/>
                  </w:divBdr>
                  <w:divsChild>
                    <w:div w:id="1617836077">
                      <w:marLeft w:val="0"/>
                      <w:marRight w:val="0"/>
                      <w:marTop w:val="0"/>
                      <w:marBottom w:val="0"/>
                      <w:divBdr>
                        <w:top w:val="none" w:sz="0" w:space="0" w:color="auto"/>
                        <w:left w:val="none" w:sz="0" w:space="0" w:color="auto"/>
                        <w:bottom w:val="none" w:sz="0" w:space="0" w:color="auto"/>
                        <w:right w:val="none" w:sz="0" w:space="0" w:color="auto"/>
                      </w:divBdr>
                      <w:divsChild>
                        <w:div w:id="883753273">
                          <w:marLeft w:val="-180"/>
                          <w:marRight w:val="0"/>
                          <w:marTop w:val="0"/>
                          <w:marBottom w:val="0"/>
                          <w:divBdr>
                            <w:top w:val="none" w:sz="0" w:space="0" w:color="auto"/>
                            <w:left w:val="none" w:sz="0" w:space="0" w:color="auto"/>
                            <w:bottom w:val="none" w:sz="0" w:space="0" w:color="auto"/>
                            <w:right w:val="none" w:sz="0" w:space="0" w:color="auto"/>
                          </w:divBdr>
                          <w:divsChild>
                            <w:div w:id="833951724">
                              <w:marLeft w:val="1200"/>
                              <w:marRight w:val="1200"/>
                              <w:marTop w:val="0"/>
                              <w:marBottom w:val="0"/>
                              <w:divBdr>
                                <w:top w:val="none" w:sz="0" w:space="0" w:color="auto"/>
                                <w:left w:val="none" w:sz="0" w:space="0" w:color="auto"/>
                                <w:bottom w:val="none" w:sz="0" w:space="0" w:color="auto"/>
                                <w:right w:val="none" w:sz="0" w:space="0" w:color="auto"/>
                              </w:divBdr>
                              <w:divsChild>
                                <w:div w:id="1727874564">
                                  <w:marLeft w:val="0"/>
                                  <w:marRight w:val="0"/>
                                  <w:marTop w:val="0"/>
                                  <w:marBottom w:val="276"/>
                                  <w:divBdr>
                                    <w:top w:val="none" w:sz="0" w:space="0" w:color="auto"/>
                                    <w:left w:val="none" w:sz="0" w:space="0" w:color="auto"/>
                                    <w:bottom w:val="none" w:sz="0" w:space="0" w:color="auto"/>
                                    <w:right w:val="none" w:sz="0" w:space="0" w:color="auto"/>
                                  </w:divBdr>
                                  <w:divsChild>
                                    <w:div w:id="8796782">
                                      <w:marLeft w:val="0"/>
                                      <w:marRight w:val="0"/>
                                      <w:marTop w:val="0"/>
                                      <w:marBottom w:val="0"/>
                                      <w:divBdr>
                                        <w:top w:val="none" w:sz="0" w:space="0" w:color="auto"/>
                                        <w:left w:val="none" w:sz="0" w:space="0" w:color="auto"/>
                                        <w:bottom w:val="none" w:sz="0" w:space="0" w:color="auto"/>
                                        <w:right w:val="none" w:sz="0" w:space="0" w:color="auto"/>
                                      </w:divBdr>
                                    </w:div>
                                    <w:div w:id="380131941">
                                      <w:marLeft w:val="0"/>
                                      <w:marRight w:val="0"/>
                                      <w:marTop w:val="0"/>
                                      <w:marBottom w:val="0"/>
                                      <w:divBdr>
                                        <w:top w:val="none" w:sz="0" w:space="0" w:color="auto"/>
                                        <w:left w:val="none" w:sz="0" w:space="0" w:color="auto"/>
                                        <w:bottom w:val="none" w:sz="0" w:space="0" w:color="auto"/>
                                        <w:right w:val="none" w:sz="0" w:space="0" w:color="auto"/>
                                      </w:divBdr>
                                    </w:div>
                                    <w:div w:id="619409803">
                                      <w:marLeft w:val="0"/>
                                      <w:marRight w:val="0"/>
                                      <w:marTop w:val="0"/>
                                      <w:marBottom w:val="0"/>
                                      <w:divBdr>
                                        <w:top w:val="none" w:sz="0" w:space="0" w:color="auto"/>
                                        <w:left w:val="none" w:sz="0" w:space="0" w:color="auto"/>
                                        <w:bottom w:val="none" w:sz="0" w:space="0" w:color="auto"/>
                                        <w:right w:val="none" w:sz="0" w:space="0" w:color="auto"/>
                                      </w:divBdr>
                                    </w:div>
                                    <w:div w:id="841431062">
                                      <w:marLeft w:val="0"/>
                                      <w:marRight w:val="0"/>
                                      <w:marTop w:val="0"/>
                                      <w:marBottom w:val="0"/>
                                      <w:divBdr>
                                        <w:top w:val="none" w:sz="0" w:space="0" w:color="auto"/>
                                        <w:left w:val="none" w:sz="0" w:space="0" w:color="auto"/>
                                        <w:bottom w:val="none" w:sz="0" w:space="0" w:color="auto"/>
                                        <w:right w:val="none" w:sz="0" w:space="0" w:color="auto"/>
                                      </w:divBdr>
                                    </w:div>
                                    <w:div w:id="1215198584">
                                      <w:marLeft w:val="0"/>
                                      <w:marRight w:val="0"/>
                                      <w:marTop w:val="0"/>
                                      <w:marBottom w:val="0"/>
                                      <w:divBdr>
                                        <w:top w:val="none" w:sz="0" w:space="0" w:color="auto"/>
                                        <w:left w:val="none" w:sz="0" w:space="0" w:color="auto"/>
                                        <w:bottom w:val="none" w:sz="0" w:space="0" w:color="auto"/>
                                        <w:right w:val="none" w:sz="0" w:space="0" w:color="auto"/>
                                      </w:divBdr>
                                    </w:div>
                                    <w:div w:id="174656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7261162">
      <w:bodyDiv w:val="1"/>
      <w:marLeft w:val="0"/>
      <w:marRight w:val="0"/>
      <w:marTop w:val="0"/>
      <w:marBottom w:val="0"/>
      <w:divBdr>
        <w:top w:val="none" w:sz="0" w:space="0" w:color="auto"/>
        <w:left w:val="none" w:sz="0" w:space="0" w:color="auto"/>
        <w:bottom w:val="none" w:sz="0" w:space="0" w:color="auto"/>
        <w:right w:val="none" w:sz="0" w:space="0" w:color="auto"/>
      </w:divBdr>
      <w:divsChild>
        <w:div w:id="1700933592">
          <w:marLeft w:val="0"/>
          <w:marRight w:val="0"/>
          <w:marTop w:val="0"/>
          <w:marBottom w:val="0"/>
          <w:divBdr>
            <w:top w:val="none" w:sz="0" w:space="0" w:color="auto"/>
            <w:left w:val="none" w:sz="0" w:space="0" w:color="auto"/>
            <w:bottom w:val="none" w:sz="0" w:space="0" w:color="auto"/>
            <w:right w:val="none" w:sz="0" w:space="0" w:color="auto"/>
          </w:divBdr>
          <w:divsChild>
            <w:div w:id="85737512">
              <w:marLeft w:val="0"/>
              <w:marRight w:val="0"/>
              <w:marTop w:val="0"/>
              <w:marBottom w:val="0"/>
              <w:divBdr>
                <w:top w:val="none" w:sz="0" w:space="0" w:color="auto"/>
                <w:left w:val="none" w:sz="0" w:space="0" w:color="auto"/>
                <w:bottom w:val="none" w:sz="0" w:space="0" w:color="auto"/>
                <w:right w:val="none" w:sz="0" w:space="0" w:color="auto"/>
              </w:divBdr>
              <w:divsChild>
                <w:div w:id="1269462972">
                  <w:marLeft w:val="0"/>
                  <w:marRight w:val="0"/>
                  <w:marTop w:val="0"/>
                  <w:marBottom w:val="0"/>
                  <w:divBdr>
                    <w:top w:val="none" w:sz="0" w:space="0" w:color="auto"/>
                    <w:left w:val="none" w:sz="0" w:space="0" w:color="auto"/>
                    <w:bottom w:val="none" w:sz="0" w:space="0" w:color="auto"/>
                    <w:right w:val="none" w:sz="0" w:space="0" w:color="auto"/>
                  </w:divBdr>
                  <w:divsChild>
                    <w:div w:id="160631464">
                      <w:marLeft w:val="0"/>
                      <w:marRight w:val="0"/>
                      <w:marTop w:val="0"/>
                      <w:marBottom w:val="0"/>
                      <w:divBdr>
                        <w:top w:val="none" w:sz="0" w:space="0" w:color="auto"/>
                        <w:left w:val="none" w:sz="0" w:space="0" w:color="auto"/>
                        <w:bottom w:val="none" w:sz="0" w:space="0" w:color="auto"/>
                        <w:right w:val="none" w:sz="0" w:space="0" w:color="auto"/>
                      </w:divBdr>
                      <w:divsChild>
                        <w:div w:id="2133791662">
                          <w:marLeft w:val="-180"/>
                          <w:marRight w:val="0"/>
                          <w:marTop w:val="0"/>
                          <w:marBottom w:val="0"/>
                          <w:divBdr>
                            <w:top w:val="none" w:sz="0" w:space="0" w:color="auto"/>
                            <w:left w:val="none" w:sz="0" w:space="0" w:color="auto"/>
                            <w:bottom w:val="none" w:sz="0" w:space="0" w:color="auto"/>
                            <w:right w:val="none" w:sz="0" w:space="0" w:color="auto"/>
                          </w:divBdr>
                          <w:divsChild>
                            <w:div w:id="317073948">
                              <w:marLeft w:val="1200"/>
                              <w:marRight w:val="1200"/>
                              <w:marTop w:val="0"/>
                              <w:marBottom w:val="0"/>
                              <w:divBdr>
                                <w:top w:val="none" w:sz="0" w:space="0" w:color="auto"/>
                                <w:left w:val="none" w:sz="0" w:space="0" w:color="auto"/>
                                <w:bottom w:val="none" w:sz="0" w:space="0" w:color="auto"/>
                                <w:right w:val="none" w:sz="0" w:space="0" w:color="auto"/>
                              </w:divBdr>
                              <w:divsChild>
                                <w:div w:id="1782802630">
                                  <w:marLeft w:val="0"/>
                                  <w:marRight w:val="0"/>
                                  <w:marTop w:val="0"/>
                                  <w:marBottom w:val="276"/>
                                  <w:divBdr>
                                    <w:top w:val="none" w:sz="0" w:space="0" w:color="auto"/>
                                    <w:left w:val="none" w:sz="0" w:space="0" w:color="auto"/>
                                    <w:bottom w:val="none" w:sz="0" w:space="0" w:color="auto"/>
                                    <w:right w:val="none" w:sz="0" w:space="0" w:color="auto"/>
                                  </w:divBdr>
                                  <w:divsChild>
                                    <w:div w:id="10917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0872413">
      <w:bodyDiv w:val="1"/>
      <w:marLeft w:val="0"/>
      <w:marRight w:val="0"/>
      <w:marTop w:val="0"/>
      <w:marBottom w:val="0"/>
      <w:divBdr>
        <w:top w:val="none" w:sz="0" w:space="0" w:color="auto"/>
        <w:left w:val="none" w:sz="0" w:space="0" w:color="auto"/>
        <w:bottom w:val="none" w:sz="0" w:space="0" w:color="auto"/>
        <w:right w:val="none" w:sz="0" w:space="0" w:color="auto"/>
      </w:divBdr>
      <w:divsChild>
        <w:div w:id="81225315">
          <w:marLeft w:val="0"/>
          <w:marRight w:val="0"/>
          <w:marTop w:val="0"/>
          <w:marBottom w:val="0"/>
          <w:divBdr>
            <w:top w:val="none" w:sz="0" w:space="0" w:color="auto"/>
            <w:left w:val="none" w:sz="0" w:space="0" w:color="auto"/>
            <w:bottom w:val="none" w:sz="0" w:space="0" w:color="auto"/>
            <w:right w:val="none" w:sz="0" w:space="0" w:color="auto"/>
          </w:divBdr>
          <w:divsChild>
            <w:div w:id="426778343">
              <w:marLeft w:val="0"/>
              <w:marRight w:val="0"/>
              <w:marTop w:val="0"/>
              <w:marBottom w:val="0"/>
              <w:divBdr>
                <w:top w:val="none" w:sz="0" w:space="0" w:color="auto"/>
                <w:left w:val="none" w:sz="0" w:space="0" w:color="auto"/>
                <w:bottom w:val="none" w:sz="0" w:space="0" w:color="auto"/>
                <w:right w:val="none" w:sz="0" w:space="0" w:color="auto"/>
              </w:divBdr>
              <w:divsChild>
                <w:div w:id="290474920">
                  <w:marLeft w:val="0"/>
                  <w:marRight w:val="0"/>
                  <w:marTop w:val="0"/>
                  <w:marBottom w:val="0"/>
                  <w:divBdr>
                    <w:top w:val="none" w:sz="0" w:space="0" w:color="auto"/>
                    <w:left w:val="none" w:sz="0" w:space="0" w:color="auto"/>
                    <w:bottom w:val="none" w:sz="0" w:space="0" w:color="auto"/>
                    <w:right w:val="none" w:sz="0" w:space="0" w:color="auto"/>
                  </w:divBdr>
                  <w:divsChild>
                    <w:div w:id="1342587792">
                      <w:marLeft w:val="0"/>
                      <w:marRight w:val="0"/>
                      <w:marTop w:val="0"/>
                      <w:marBottom w:val="0"/>
                      <w:divBdr>
                        <w:top w:val="none" w:sz="0" w:space="0" w:color="auto"/>
                        <w:left w:val="none" w:sz="0" w:space="0" w:color="auto"/>
                        <w:bottom w:val="none" w:sz="0" w:space="0" w:color="auto"/>
                        <w:right w:val="none" w:sz="0" w:space="0" w:color="auto"/>
                      </w:divBdr>
                      <w:divsChild>
                        <w:div w:id="102071273">
                          <w:marLeft w:val="-180"/>
                          <w:marRight w:val="0"/>
                          <w:marTop w:val="0"/>
                          <w:marBottom w:val="0"/>
                          <w:divBdr>
                            <w:top w:val="none" w:sz="0" w:space="0" w:color="auto"/>
                            <w:left w:val="none" w:sz="0" w:space="0" w:color="auto"/>
                            <w:bottom w:val="none" w:sz="0" w:space="0" w:color="auto"/>
                            <w:right w:val="none" w:sz="0" w:space="0" w:color="auto"/>
                          </w:divBdr>
                          <w:divsChild>
                            <w:div w:id="1621571057">
                              <w:marLeft w:val="1200"/>
                              <w:marRight w:val="1200"/>
                              <w:marTop w:val="0"/>
                              <w:marBottom w:val="0"/>
                              <w:divBdr>
                                <w:top w:val="none" w:sz="0" w:space="0" w:color="auto"/>
                                <w:left w:val="none" w:sz="0" w:space="0" w:color="auto"/>
                                <w:bottom w:val="none" w:sz="0" w:space="0" w:color="auto"/>
                                <w:right w:val="none" w:sz="0" w:space="0" w:color="auto"/>
                              </w:divBdr>
                              <w:divsChild>
                                <w:div w:id="925305175">
                                  <w:marLeft w:val="0"/>
                                  <w:marRight w:val="0"/>
                                  <w:marTop w:val="0"/>
                                  <w:marBottom w:val="276"/>
                                  <w:divBdr>
                                    <w:top w:val="none" w:sz="0" w:space="0" w:color="auto"/>
                                    <w:left w:val="none" w:sz="0" w:space="0" w:color="auto"/>
                                    <w:bottom w:val="none" w:sz="0" w:space="0" w:color="auto"/>
                                    <w:right w:val="none" w:sz="0" w:space="0" w:color="auto"/>
                                  </w:divBdr>
                                  <w:divsChild>
                                    <w:div w:id="571887259">
                                      <w:marLeft w:val="0"/>
                                      <w:marRight w:val="0"/>
                                      <w:marTop w:val="0"/>
                                      <w:marBottom w:val="0"/>
                                      <w:divBdr>
                                        <w:top w:val="none" w:sz="0" w:space="0" w:color="auto"/>
                                        <w:left w:val="none" w:sz="0" w:space="0" w:color="auto"/>
                                        <w:bottom w:val="none" w:sz="0" w:space="0" w:color="auto"/>
                                        <w:right w:val="none" w:sz="0" w:space="0" w:color="auto"/>
                                      </w:divBdr>
                                    </w:div>
                                    <w:div w:id="951471010">
                                      <w:marLeft w:val="0"/>
                                      <w:marRight w:val="0"/>
                                      <w:marTop w:val="0"/>
                                      <w:marBottom w:val="0"/>
                                      <w:divBdr>
                                        <w:top w:val="none" w:sz="0" w:space="0" w:color="auto"/>
                                        <w:left w:val="none" w:sz="0" w:space="0" w:color="auto"/>
                                        <w:bottom w:val="none" w:sz="0" w:space="0" w:color="auto"/>
                                        <w:right w:val="none" w:sz="0" w:space="0" w:color="auto"/>
                                      </w:divBdr>
                                    </w:div>
                                    <w:div w:id="2014140600">
                                      <w:marLeft w:val="0"/>
                                      <w:marRight w:val="0"/>
                                      <w:marTop w:val="0"/>
                                      <w:marBottom w:val="0"/>
                                      <w:divBdr>
                                        <w:top w:val="none" w:sz="0" w:space="0" w:color="auto"/>
                                        <w:left w:val="none" w:sz="0" w:space="0" w:color="auto"/>
                                        <w:bottom w:val="none" w:sz="0" w:space="0" w:color="auto"/>
                                        <w:right w:val="none" w:sz="0" w:space="0" w:color="auto"/>
                                      </w:divBdr>
                                    </w:div>
                                  </w:divsChild>
                                </w:div>
                                <w:div w:id="1208450123">
                                  <w:marLeft w:val="0"/>
                                  <w:marRight w:val="0"/>
                                  <w:marTop w:val="0"/>
                                  <w:marBottom w:val="0"/>
                                  <w:divBdr>
                                    <w:top w:val="none" w:sz="0" w:space="0" w:color="auto"/>
                                    <w:left w:val="none" w:sz="0" w:space="0" w:color="auto"/>
                                    <w:bottom w:val="none" w:sz="0" w:space="0" w:color="auto"/>
                                    <w:right w:val="none" w:sz="0" w:space="0" w:color="auto"/>
                                  </w:divBdr>
                                </w:div>
                                <w:div w:id="1969317060">
                                  <w:marLeft w:val="-6"/>
                                  <w:marRight w:val="-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Técnico">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9A0D28B185A4842848C3CF1607F5854" ma:contentTypeVersion="19" ma:contentTypeDescription="Crear nuevo documento." ma:contentTypeScope="" ma:versionID="3ef9aaa5bcdb1e6c4aff14700a0b8ed4">
  <xsd:schema xmlns:xsd="http://www.w3.org/2001/XMLSchema" xmlns:xs="http://www.w3.org/2001/XMLSchema" xmlns:p="http://schemas.microsoft.com/office/2006/metadata/properties" xmlns:ns2="97d0d5f2-984c-428e-950c-940466f8957b" xmlns:ns3="63e4801e-d1b6-4e7d-ab3d-cfab28bf1d94" targetNamespace="http://schemas.microsoft.com/office/2006/metadata/properties" ma:root="true" ma:fieldsID="3670090f5868bdbee1360bf8fd9fa4b4" ns2:_="" ns3:_="">
    <xsd:import namespace="97d0d5f2-984c-428e-950c-940466f8957b"/>
    <xsd:import namespace="63e4801e-d1b6-4e7d-ab3d-cfab28bf1d94"/>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d0d5f2-984c-428e-950c-940466f89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ed8daef-8afb-40a5-9836-eaa70f9d0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e4801e-d1b6-4e7d-ab3d-cfab28bf1d94"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f28e9e00-482d-48f3-9497-2646fac14207}" ma:internalName="TaxCatchAll" ma:showField="CatchAllData" ma:web="63e4801e-d1b6-4e7d-ab3d-cfab28bf1d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3e4801e-d1b6-4e7d-ab3d-cfab28bf1d94" xsi:nil="true"/>
    <lcf76f155ced4ddcb4097134ff3c332f xmlns="97d0d5f2-984c-428e-950c-940466f8957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AB66B5-F982-429E-BF8A-40AA62E740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d0d5f2-984c-428e-950c-940466f8957b"/>
    <ds:schemaRef ds:uri="63e4801e-d1b6-4e7d-ab3d-cfab28bf1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02E7CF-6170-4BFE-9DA0-94C4DD2EBF00}">
  <ds:schemaRefs>
    <ds:schemaRef ds:uri="http://schemas.microsoft.com/office/2006/metadata/properties"/>
    <ds:schemaRef ds:uri="http://schemas.microsoft.com/office/infopath/2007/PartnerControls"/>
    <ds:schemaRef ds:uri="63e4801e-d1b6-4e7d-ab3d-cfab28bf1d94"/>
    <ds:schemaRef ds:uri="97d0d5f2-984c-428e-950c-940466f8957b"/>
  </ds:schemaRefs>
</ds:datastoreItem>
</file>

<file path=customXml/itemProps3.xml><?xml version="1.0" encoding="utf-8"?>
<ds:datastoreItem xmlns:ds="http://schemas.openxmlformats.org/officeDocument/2006/customXml" ds:itemID="{A3D7EFA8-B285-4CCB-89D8-3E66302F8768}">
  <ds:schemaRefs>
    <ds:schemaRef ds:uri="http://schemas.microsoft.com/sharepoint/v3/contenttype/forms"/>
  </ds:schemaRefs>
</ds:datastoreItem>
</file>

<file path=customXml/itemProps4.xml><?xml version="1.0" encoding="utf-8"?>
<ds:datastoreItem xmlns:ds="http://schemas.openxmlformats.org/officeDocument/2006/customXml" ds:itemID="{ADF1C597-9C1F-449D-A03B-E89067C3F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3200</Words>
  <Characters>17600</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PAPEETE - MOOREA</vt:lpstr>
    </vt:vector>
  </TitlesOfParts>
  <Company/>
  <LinksUpToDate>false</LinksUpToDate>
  <CharactersWithSpaces>20759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PAPEETE - MOOREA</dc:title>
  <dc:subject/>
  <dc:creator>PROMOCIONES</dc:creator>
  <cp:keywords/>
  <dc:description/>
  <cp:lastModifiedBy>Daniela Quintanilla</cp:lastModifiedBy>
  <cp:revision>34</cp:revision>
  <cp:lastPrinted>2021-05-07T18:08:00Z</cp:lastPrinted>
  <dcterms:created xsi:type="dcterms:W3CDTF">2025-01-10T22:30:00Z</dcterms:created>
  <dcterms:modified xsi:type="dcterms:W3CDTF">2025-05-08T16:05:00Z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0x01010049A0D28B185A4842848C3CF1607F5854</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