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Y="194"/>
        <w:tblW w:w="9723" w:type="dxa"/>
        <w:tblLayout w:type="fixed"/>
        <w:tblLook w:val="04A0" w:firstRow="1" w:lastRow="0" w:firstColumn="1" w:lastColumn="0" w:noHBand="0" w:noVBand="1"/>
      </w:tblPr>
      <w:tblGrid>
        <w:gridCol w:w="9723"/>
      </w:tblGrid>
      <w:tr w:rsidR="007D0E1A" w14:paraId="3796615C" w14:textId="77777777" w:rsidTr="007D0E1A">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723" w:type="dxa"/>
            <w:tcBorders>
              <w:top w:val="single" w:sz="8" w:space="0" w:color="FFFFFF"/>
              <w:left w:val="single" w:sz="8" w:space="0" w:color="FFFFFF"/>
              <w:right w:val="single" w:sz="8" w:space="0" w:color="FFFFFF"/>
            </w:tcBorders>
          </w:tcPr>
          <w:p w14:paraId="4A594A7A" w14:textId="32DF27FD" w:rsidR="007D0E1A" w:rsidRDefault="00000000">
            <w:pPr>
              <w:spacing w:after="0" w:line="240" w:lineRule="auto"/>
              <w:jc w:val="right"/>
              <w:rPr>
                <w:rFonts w:ascii="Arial" w:eastAsia="Times New Roman" w:hAnsi="Arial" w:cs="Arial"/>
                <w:b w:val="0"/>
                <w:color w:val="FF0000"/>
                <w:sz w:val="36"/>
                <w:szCs w:val="20"/>
                <w:lang w:eastAsia="es-ES"/>
              </w:rPr>
            </w:pPr>
            <w:r>
              <w:rPr>
                <w:rFonts w:ascii="Arial" w:eastAsia="Times New Roman" w:hAnsi="Arial" w:cs="Arial"/>
                <w:bCs w:val="0"/>
                <w:color w:val="EF782D"/>
                <w:sz w:val="36"/>
                <w:szCs w:val="20"/>
                <w:lang w:eastAsia="es-ES"/>
              </w:rPr>
              <w:t>AURORA BOREA</w:t>
            </w:r>
            <w:r w:rsidR="00F3152E">
              <w:rPr>
                <w:rFonts w:ascii="Arial" w:eastAsia="Times New Roman" w:hAnsi="Arial" w:cs="Arial"/>
                <w:bCs w:val="0"/>
                <w:color w:val="EF782D"/>
                <w:sz w:val="36"/>
                <w:szCs w:val="20"/>
                <w:lang w:eastAsia="es-ES"/>
              </w:rPr>
              <w:t>L: MAGIA DEL CIELO</w:t>
            </w:r>
          </w:p>
        </w:tc>
      </w:tr>
    </w:tbl>
    <w:p w14:paraId="20BFF472" w14:textId="77777777" w:rsidR="007D0E1A" w:rsidRDefault="00000000">
      <w:pPr>
        <w:spacing w:after="0" w:line="240" w:lineRule="auto"/>
        <w:jc w:val="both"/>
        <w:rPr>
          <w:rFonts w:ascii="Arial" w:eastAsia="Times New Roman" w:hAnsi="Arial" w:cs="Arial"/>
          <w:color w:val="000000"/>
          <w:sz w:val="14"/>
          <w:szCs w:val="18"/>
          <w:lang w:eastAsia="es-ES"/>
        </w:rPr>
      </w:pPr>
      <w:r>
        <w:rPr>
          <w:rFonts w:ascii="Arial" w:eastAsia="Times New Roman" w:hAnsi="Arial" w:cs="Arial"/>
          <w:noProof/>
          <w:color w:val="000000"/>
          <w:sz w:val="14"/>
          <w:szCs w:val="18"/>
          <w:lang w:eastAsia="es-ES"/>
        </w:rPr>
        <w:drawing>
          <wp:anchor distT="0" distB="0" distL="114300" distR="114300" simplePos="0" relativeHeight="12" behindDoc="0" locked="0" layoutInCell="0" allowOverlap="1" wp14:anchorId="588ED7FB" wp14:editId="07777777">
            <wp:simplePos x="0" y="0"/>
            <wp:positionH relativeFrom="margin">
              <wp:posOffset>-1270</wp:posOffset>
            </wp:positionH>
            <wp:positionV relativeFrom="margin">
              <wp:posOffset>1676400</wp:posOffset>
            </wp:positionV>
            <wp:extent cx="6188710" cy="1665605"/>
            <wp:effectExtent l="0" t="0" r="0" b="0"/>
            <wp:wrapSquare wrapText="bothSides"/>
            <wp:docPr id="1" name="Imagen 3" descr="Imagen digital de una ca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agen digital de una casa&#10;&#10;Descripción generada automáticamente con confianza media"/>
                    <pic:cNvPicPr>
                      <a:picLocks noChangeAspect="1" noChangeArrowheads="1"/>
                    </pic:cNvPicPr>
                  </pic:nvPicPr>
                  <pic:blipFill>
                    <a:blip r:embed="rId11"/>
                    <a:stretch>
                      <a:fillRect/>
                    </a:stretch>
                  </pic:blipFill>
                  <pic:spPr bwMode="auto">
                    <a:xfrm>
                      <a:off x="0" y="0"/>
                      <a:ext cx="6188710" cy="1665605"/>
                    </a:xfrm>
                    <a:prstGeom prst="rect">
                      <a:avLst/>
                    </a:prstGeom>
                  </pic:spPr>
                </pic:pic>
              </a:graphicData>
            </a:graphic>
          </wp:anchor>
        </w:drawing>
      </w:r>
    </w:p>
    <w:p w14:paraId="672A6659" w14:textId="77777777" w:rsidR="007D0E1A" w:rsidRDefault="007D0E1A">
      <w:pPr>
        <w:spacing w:after="0" w:line="240" w:lineRule="auto"/>
        <w:jc w:val="both"/>
        <w:rPr>
          <w:rFonts w:ascii="Arial" w:eastAsia="Times New Roman" w:hAnsi="Arial" w:cs="Arial"/>
          <w:color w:val="000000"/>
          <w:sz w:val="14"/>
          <w:szCs w:val="18"/>
          <w:lang w:eastAsia="es-ES"/>
        </w:rPr>
      </w:pPr>
    </w:p>
    <w:tbl>
      <w:tblPr>
        <w:tblStyle w:val="Cuadrculamedia1-nfasis6"/>
        <w:tblpPr w:leftFromText="141" w:rightFromText="141" w:vertAnchor="page" w:horzAnchor="margin" w:tblpY="2671"/>
        <w:tblW w:w="9691" w:type="dxa"/>
        <w:shd w:val="clear" w:color="auto" w:fill="FDE4D0"/>
        <w:tblLayout w:type="fixed"/>
        <w:tblLook w:val="04A0" w:firstRow="1" w:lastRow="0" w:firstColumn="1" w:lastColumn="0" w:noHBand="0" w:noVBand="1"/>
      </w:tblPr>
      <w:tblGrid>
        <w:gridCol w:w="9691"/>
      </w:tblGrid>
      <w:tr w:rsidR="007D0E1A" w14:paraId="16C2666A" w14:textId="77777777" w:rsidTr="007D0E1A">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9691" w:type="dxa"/>
            <w:shd w:val="clear" w:color="auto" w:fill="F2F2F2" w:themeFill="background1" w:themeFillShade="F2"/>
          </w:tcPr>
          <w:p w14:paraId="487F4095" w14:textId="77777777" w:rsidR="007D0E1A" w:rsidRDefault="00000000">
            <w:pPr>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Vancouver – Whitehorse</w:t>
            </w:r>
          </w:p>
          <w:p w14:paraId="53B1746B" w14:textId="4B7F47B3" w:rsidR="007D0E1A" w:rsidRDefault="00000000">
            <w:pPr>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t xml:space="preserve">Diarias del </w:t>
            </w:r>
            <w:r w:rsidR="00F25A44">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1 de</w:t>
            </w:r>
            <w:r w:rsidR="00F25A44">
              <w:rPr>
                <w:rFonts w:ascii="Arial" w:eastAsia="Times New Roman" w:hAnsi="Arial" w:cs="Arial"/>
                <w:color w:val="000000"/>
                <w:sz w:val="18"/>
                <w:szCs w:val="18"/>
                <w:lang w:eastAsia="es-ES"/>
              </w:rPr>
              <w:t xml:space="preserve"> diciembre</w:t>
            </w:r>
            <w:r>
              <w:rPr>
                <w:rFonts w:ascii="Arial" w:eastAsia="Times New Roman" w:hAnsi="Arial" w:cs="Arial"/>
                <w:color w:val="000000"/>
                <w:sz w:val="18"/>
                <w:szCs w:val="18"/>
                <w:lang w:eastAsia="es-ES"/>
              </w:rPr>
              <w:t xml:space="preserve"> de 202</w:t>
            </w:r>
            <w:r w:rsidR="00F25A44">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0</w:t>
            </w:r>
            <w:r w:rsidR="00F25A44">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w:t>
            </w:r>
            <w:r w:rsidR="00F25A44">
              <w:rPr>
                <w:rFonts w:ascii="Arial" w:eastAsia="Times New Roman" w:hAnsi="Arial" w:cs="Arial"/>
                <w:color w:val="000000"/>
                <w:sz w:val="18"/>
                <w:szCs w:val="18"/>
                <w:lang w:eastAsia="es-ES"/>
              </w:rPr>
              <w:t>enero</w:t>
            </w:r>
            <w:r>
              <w:rPr>
                <w:rFonts w:ascii="Arial" w:eastAsia="Times New Roman" w:hAnsi="Arial" w:cs="Arial"/>
                <w:color w:val="000000"/>
                <w:sz w:val="18"/>
                <w:szCs w:val="18"/>
                <w:lang w:eastAsia="es-ES"/>
              </w:rPr>
              <w:t xml:space="preserve"> de 2025.  Algunas fechas no aplica.</w:t>
            </w:r>
          </w:p>
          <w:p w14:paraId="2BC0805B" w14:textId="77777777" w:rsidR="007D0E1A" w:rsidRDefault="00000000">
            <w:pPr>
              <w:spacing w:after="0" w:line="240" w:lineRule="auto"/>
              <w:ind w:left="1410" w:hanging="1410"/>
              <w:jc w:val="both"/>
              <w:rPr>
                <w:rFonts w:ascii="Arial" w:hAnsi="Arial" w:cs="Arial"/>
                <w:b w:val="0"/>
                <w:bCs w:val="0"/>
                <w:color w:val="FF0000"/>
                <w:sz w:val="18"/>
                <w:szCs w:val="18"/>
              </w:rPr>
            </w:pPr>
            <w:r>
              <w:rPr>
                <w:rFonts w:ascii="Arial" w:eastAsia="Calibri" w:hAnsi="Arial" w:cs="Arial"/>
                <w:color w:val="FF0000"/>
                <w:sz w:val="18"/>
                <w:szCs w:val="18"/>
              </w:rPr>
              <w:t xml:space="preserve">                            **Opera mínimo con 2 personas viajando juntas</w:t>
            </w:r>
          </w:p>
          <w:p w14:paraId="0F80A187" w14:textId="77777777" w:rsidR="007D0E1A" w:rsidRDefault="00000000">
            <w:pPr>
              <w:spacing w:after="0" w:line="240" w:lineRule="auto"/>
              <w:ind w:left="1410" w:hanging="1410"/>
              <w:jc w:val="both"/>
              <w:rPr>
                <w:rFonts w:ascii="Arial" w:eastAsia="Times New Roman" w:hAnsi="Arial" w:cs="Arial"/>
                <w:color w:val="FF0000"/>
                <w:sz w:val="14"/>
                <w:szCs w:val="14"/>
                <w:lang w:eastAsia="es-ES"/>
              </w:rPr>
            </w:pPr>
            <w:r>
              <w:rPr>
                <w:rFonts w:ascii="Arial" w:hAnsi="Arial" w:cs="Arial"/>
                <w:color w:val="FF0000"/>
                <w:sz w:val="18"/>
                <w:szCs w:val="18"/>
              </w:rPr>
              <w:t xml:space="preserve">                            *PVS, para Pasajero Viajando Solo, bajo consulta</w:t>
            </w:r>
          </w:p>
          <w:p w14:paraId="18CBACEF" w14:textId="77777777" w:rsidR="007D0E1A" w:rsidRDefault="00000000">
            <w:pPr>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t>7</w:t>
            </w:r>
            <w:r>
              <w:rPr>
                <w:rFonts w:ascii="Arial" w:eastAsia="Times New Roman" w:hAnsi="Arial" w:cs="Arial"/>
                <w:color w:val="000000"/>
                <w:sz w:val="18"/>
                <w:szCs w:val="18"/>
                <w:lang w:val="es-ES_tradnl" w:eastAsia="es-ES"/>
              </w:rPr>
              <w:t xml:space="preserve"> días / 6 noches</w:t>
            </w:r>
            <w:r>
              <w:rPr>
                <w:rFonts w:ascii="Arial" w:eastAsia="Times New Roman" w:hAnsi="Arial" w:cs="Arial"/>
                <w:color w:val="000000"/>
                <w:sz w:val="18"/>
                <w:szCs w:val="18"/>
                <w:lang w:val="es-ES_tradnl" w:eastAsia="es-ES"/>
              </w:rPr>
              <w:tab/>
            </w:r>
          </w:p>
          <w:p w14:paraId="064870BF" w14:textId="77777777" w:rsidR="007D0E1A" w:rsidRDefault="00000000">
            <w:pPr>
              <w:spacing w:after="0" w:line="240" w:lineRule="auto"/>
              <w:ind w:left="1410" w:hanging="1410"/>
              <w:jc w:val="both"/>
              <w:rPr>
                <w:rFonts w:ascii="Arial" w:eastAsia="Times New Roman" w:hAnsi="Arial" w:cs="Arial"/>
                <w:b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color w:val="000000" w:themeColor="text1"/>
                <w:sz w:val="18"/>
                <w:szCs w:val="18"/>
                <w:lang w:eastAsia="es-ES"/>
              </w:rPr>
              <w:t>No aplica</w:t>
            </w:r>
          </w:p>
        </w:tc>
      </w:tr>
    </w:tbl>
    <w:p w14:paraId="1685FA0F" w14:textId="77777777" w:rsidR="007D0E1A"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A37501D" w14:textId="77777777" w:rsidR="007D0E1A" w:rsidRDefault="007D0E1A">
      <w:pPr>
        <w:spacing w:after="0" w:line="240" w:lineRule="auto"/>
        <w:jc w:val="both"/>
        <w:rPr>
          <w:rFonts w:ascii="Arial" w:eastAsia="Times New Roman" w:hAnsi="Arial" w:cs="Arial"/>
          <w:color w:val="000000"/>
          <w:sz w:val="12"/>
          <w:szCs w:val="18"/>
          <w:lang w:eastAsia="es-ES"/>
        </w:rPr>
      </w:pPr>
    </w:p>
    <w:p w14:paraId="5DAB6C7B" w14:textId="77777777" w:rsidR="007D0E1A" w:rsidRDefault="007D0E1A">
      <w:pPr>
        <w:spacing w:after="0" w:line="240" w:lineRule="auto"/>
        <w:jc w:val="both"/>
        <w:rPr>
          <w:rFonts w:ascii="Arial" w:eastAsia="Times New Roman" w:hAnsi="Arial" w:cs="Arial"/>
          <w:color w:val="000000"/>
          <w:sz w:val="12"/>
          <w:szCs w:val="18"/>
          <w:lang w:eastAsia="es-ES"/>
        </w:rPr>
      </w:pPr>
    </w:p>
    <w:p w14:paraId="30BA7A4B"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1   Vancouver</w:t>
      </w:r>
    </w:p>
    <w:p w14:paraId="25722E6C" w14:textId="77777777" w:rsidR="007D0E1A" w:rsidRDefault="00000000">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Llegada al aeropuerto de Vancouver. Recepción, entrega de documentación y traslado al hotel. Su guía le informará el orden de las excursiones. Alojamiento.</w:t>
      </w:r>
    </w:p>
    <w:p w14:paraId="0C098BC3" w14:textId="77777777" w:rsidR="00AE4977" w:rsidRDefault="00AE4977">
      <w:pPr>
        <w:spacing w:after="0" w:line="240" w:lineRule="auto"/>
        <w:rPr>
          <w:rFonts w:ascii="Arial" w:eastAsia="Times New Roman" w:hAnsi="Arial" w:cs="Arial"/>
          <w:sz w:val="18"/>
          <w:szCs w:val="18"/>
          <w:lang w:eastAsia="es-ES"/>
        </w:rPr>
      </w:pPr>
    </w:p>
    <w:p w14:paraId="5278878F" w14:textId="77777777" w:rsidR="00AE4977" w:rsidRPr="00CF7C7F" w:rsidRDefault="00AE4977" w:rsidP="00AE4977">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64EC25F1" w14:textId="77777777" w:rsidR="00AE4977" w:rsidRDefault="00AE4977">
      <w:pPr>
        <w:spacing w:after="0" w:line="240" w:lineRule="auto"/>
        <w:rPr>
          <w:rFonts w:ascii="Arial" w:eastAsia="Times New Roman" w:hAnsi="Arial" w:cs="Arial"/>
          <w:sz w:val="18"/>
          <w:szCs w:val="18"/>
          <w:lang w:eastAsia="es-ES"/>
        </w:rPr>
      </w:pPr>
    </w:p>
    <w:p w14:paraId="02EB378F" w14:textId="77777777" w:rsidR="007D0E1A" w:rsidRDefault="007D0E1A">
      <w:pPr>
        <w:spacing w:after="0" w:line="240" w:lineRule="auto"/>
        <w:rPr>
          <w:rFonts w:ascii="Arial" w:eastAsia="Times New Roman" w:hAnsi="Arial" w:cs="Arial"/>
          <w:sz w:val="18"/>
          <w:szCs w:val="18"/>
          <w:lang w:eastAsia="es-ES"/>
        </w:rPr>
      </w:pPr>
    </w:p>
    <w:p w14:paraId="46F1BFA1"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2   Vancouver – Tour de Ciudad</w:t>
      </w:r>
    </w:p>
    <w:p w14:paraId="7807BC60" w14:textId="77777777" w:rsidR="007F5DDF" w:rsidRDefault="00E03D22" w:rsidP="00E03D22">
      <w:pPr>
        <w:spacing w:after="0" w:line="240" w:lineRule="auto"/>
        <w:jc w:val="both"/>
        <w:rPr>
          <w:rFonts w:ascii="Arial" w:eastAsia="Times New Roman" w:hAnsi="Arial" w:cs="Arial"/>
          <w:sz w:val="18"/>
          <w:szCs w:val="18"/>
          <w:lang w:eastAsia="es-ES"/>
        </w:rPr>
      </w:pPr>
      <w:r w:rsidRPr="007F5DDF">
        <w:rPr>
          <w:rFonts w:ascii="Arial" w:eastAsia="Times New Roman" w:hAnsi="Arial" w:cs="Arial"/>
          <w:b/>
          <w:bCs/>
          <w:sz w:val="18"/>
          <w:szCs w:val="18"/>
          <w:lang w:eastAsia="es-ES"/>
        </w:rPr>
        <w:t>Mañana libre</w:t>
      </w:r>
      <w:r w:rsidRPr="00E03D22">
        <w:rPr>
          <w:rFonts w:ascii="Arial" w:eastAsia="Times New Roman" w:hAnsi="Arial" w:cs="Arial"/>
          <w:sz w:val="18"/>
          <w:szCs w:val="18"/>
          <w:lang w:eastAsia="es-ES"/>
        </w:rPr>
        <w:t xml:space="preserve"> para poder disfrutar de Vancouver. </w:t>
      </w:r>
    </w:p>
    <w:p w14:paraId="399106AC" w14:textId="77777777" w:rsidR="007F5DDF" w:rsidRDefault="007F5DDF" w:rsidP="00E03D22">
      <w:pPr>
        <w:spacing w:after="0" w:line="240" w:lineRule="auto"/>
        <w:jc w:val="both"/>
        <w:rPr>
          <w:rFonts w:ascii="Arial" w:eastAsia="Times New Roman" w:hAnsi="Arial" w:cs="Arial"/>
          <w:sz w:val="18"/>
          <w:szCs w:val="18"/>
          <w:lang w:eastAsia="es-ES"/>
        </w:rPr>
      </w:pPr>
    </w:p>
    <w:p w14:paraId="0FB8A15C" w14:textId="5BD29AFF" w:rsidR="00E03D22" w:rsidRPr="00E03D22" w:rsidRDefault="00E03D22" w:rsidP="00E03D22">
      <w:pPr>
        <w:spacing w:after="0" w:line="240" w:lineRule="auto"/>
        <w:jc w:val="both"/>
        <w:rPr>
          <w:rFonts w:ascii="Arial" w:eastAsia="Times New Roman" w:hAnsi="Arial" w:cs="Arial"/>
          <w:sz w:val="18"/>
          <w:szCs w:val="18"/>
          <w:lang w:eastAsia="es-ES"/>
        </w:rPr>
      </w:pPr>
      <w:r w:rsidRPr="00E03D22">
        <w:rPr>
          <w:rFonts w:ascii="Arial" w:eastAsia="Times New Roman" w:hAnsi="Arial" w:cs="Arial"/>
          <w:sz w:val="18"/>
          <w:szCs w:val="18"/>
          <w:lang w:eastAsia="es-ES"/>
        </w:rPr>
        <w:t xml:space="preserve">Del </w:t>
      </w:r>
      <w:r>
        <w:rPr>
          <w:rFonts w:ascii="Arial" w:eastAsia="Times New Roman" w:hAnsi="Arial" w:cs="Arial"/>
          <w:sz w:val="18"/>
          <w:szCs w:val="18"/>
          <w:lang w:eastAsia="es-ES"/>
        </w:rPr>
        <w:t>01 de diciembre</w:t>
      </w:r>
      <w:r w:rsidRPr="00E03D22">
        <w:rPr>
          <w:rFonts w:ascii="Arial" w:eastAsia="Times New Roman" w:hAnsi="Arial" w:cs="Arial"/>
          <w:sz w:val="18"/>
          <w:szCs w:val="18"/>
          <w:lang w:eastAsia="es-ES"/>
        </w:rPr>
        <w:t xml:space="preserve"> al</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22 de diciembre posibilidad de hacer el tour Encuentro con Santa Claus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 xml:space="preserve">en </w:t>
      </w:r>
      <w:proofErr w:type="spellStart"/>
      <w:r w:rsidRPr="00E03D22">
        <w:rPr>
          <w:rFonts w:ascii="Arial" w:eastAsia="Times New Roman" w:hAnsi="Arial" w:cs="Arial"/>
          <w:sz w:val="18"/>
          <w:szCs w:val="18"/>
          <w:lang w:eastAsia="es-ES"/>
        </w:rPr>
        <w:t>Grouse</w:t>
      </w:r>
      <w:proofErr w:type="spellEnd"/>
      <w:r w:rsidRPr="00E03D22">
        <w:rPr>
          <w:rFonts w:ascii="Arial" w:eastAsia="Times New Roman" w:hAnsi="Arial" w:cs="Arial"/>
          <w:sz w:val="18"/>
          <w:szCs w:val="18"/>
          <w:lang w:eastAsia="es-ES"/>
        </w:rPr>
        <w:t xml:space="preserve"> Mountain (opcional</w:t>
      </w:r>
      <w:r>
        <w:rPr>
          <w:rFonts w:ascii="Arial" w:eastAsia="Times New Roman" w:hAnsi="Arial" w:cs="Arial"/>
          <w:sz w:val="18"/>
          <w:szCs w:val="18"/>
          <w:lang w:eastAsia="es-ES"/>
        </w:rPr>
        <w:t xml:space="preserve"> – no incluido</w:t>
      </w:r>
      <w:r w:rsidRPr="00E03D22">
        <w:rPr>
          <w:rFonts w:ascii="Arial" w:eastAsia="Times New Roman" w:hAnsi="Arial" w:cs="Arial"/>
          <w:sz w:val="18"/>
          <w:szCs w:val="18"/>
          <w:lang w:eastAsia="es-ES"/>
        </w:rPr>
        <w:t>), operando miércoles, viernes y domingo.</w:t>
      </w:r>
    </w:p>
    <w:p w14:paraId="3B225D8E" w14:textId="77777777" w:rsidR="00E03D22" w:rsidRDefault="00E03D22" w:rsidP="00E03D22">
      <w:pPr>
        <w:spacing w:after="0" w:line="240" w:lineRule="auto"/>
        <w:jc w:val="both"/>
        <w:rPr>
          <w:rFonts w:ascii="Arial" w:eastAsia="Times New Roman" w:hAnsi="Arial" w:cs="Arial"/>
          <w:sz w:val="18"/>
          <w:szCs w:val="18"/>
          <w:lang w:eastAsia="es-ES"/>
        </w:rPr>
      </w:pPr>
    </w:p>
    <w:p w14:paraId="29ABB048" w14:textId="12FA3CE4" w:rsidR="00E03D22" w:rsidRPr="00E03D22" w:rsidRDefault="00E03D22" w:rsidP="00E03D22">
      <w:pPr>
        <w:spacing w:after="0" w:line="240" w:lineRule="auto"/>
        <w:jc w:val="both"/>
        <w:rPr>
          <w:rFonts w:ascii="Arial" w:eastAsia="Times New Roman" w:hAnsi="Arial" w:cs="Arial"/>
          <w:sz w:val="18"/>
          <w:szCs w:val="18"/>
          <w:lang w:eastAsia="es-ES"/>
        </w:rPr>
      </w:pPr>
      <w:r w:rsidRPr="00E03D22">
        <w:rPr>
          <w:rFonts w:ascii="Arial" w:eastAsia="Times New Roman" w:hAnsi="Arial" w:cs="Arial"/>
          <w:sz w:val="18"/>
          <w:szCs w:val="18"/>
          <w:lang w:eastAsia="es-ES"/>
        </w:rPr>
        <w:t>Por la tarde realizaremos la Visita de Luces Mágicas de Vancouver</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 xml:space="preserve">con </w:t>
      </w:r>
      <w:proofErr w:type="spellStart"/>
      <w:r w:rsidRPr="00E03D22">
        <w:rPr>
          <w:rFonts w:ascii="Arial" w:eastAsia="Times New Roman" w:hAnsi="Arial" w:cs="Arial"/>
          <w:sz w:val="18"/>
          <w:szCs w:val="18"/>
          <w:lang w:eastAsia="es-ES"/>
        </w:rPr>
        <w:t>Capilano</w:t>
      </w:r>
      <w:proofErr w:type="spellEnd"/>
      <w:r w:rsidRPr="00E03D22">
        <w:rPr>
          <w:rFonts w:ascii="Arial" w:eastAsia="Times New Roman" w:hAnsi="Arial" w:cs="Arial"/>
          <w:sz w:val="18"/>
          <w:szCs w:val="18"/>
          <w:lang w:eastAsia="es-ES"/>
        </w:rPr>
        <w:t xml:space="preserve"> (incluida). Empezamos nuestro tour con un recorrido por</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 xml:space="preserve">la ciudad de Vancouver. Comenzamos el tour por </w:t>
      </w:r>
      <w:proofErr w:type="spellStart"/>
      <w:r w:rsidRPr="00E03D22">
        <w:rPr>
          <w:rFonts w:ascii="Arial" w:eastAsia="Times New Roman" w:hAnsi="Arial" w:cs="Arial"/>
          <w:sz w:val="18"/>
          <w:szCs w:val="18"/>
          <w:lang w:eastAsia="es-ES"/>
        </w:rPr>
        <w:t>Yaletown</w:t>
      </w:r>
      <w:proofErr w:type="spellEnd"/>
      <w:r w:rsidRPr="00E03D22">
        <w:rPr>
          <w:rFonts w:ascii="Arial" w:eastAsia="Times New Roman" w:hAnsi="Arial" w:cs="Arial"/>
          <w:sz w:val="18"/>
          <w:szCs w:val="18"/>
          <w:lang w:eastAsia="es-ES"/>
        </w:rPr>
        <w:t>, el barrio</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moderno y vibrante con boutiques y restaurantes a un lado del mar,</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para pasar al exótico Chinatown, el más grande de Canadá. El recorrido</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por sus calles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nos da una visión de su cultura y forma de vida. Recorreremos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el centro financiero de Vancouver con sus enormes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rascacielos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reflejando la arquitectura contemporánea. Vancouver posee uno de los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puertos más importantes del mundo. La terminal de cruceros a Alaska,</w:t>
      </w:r>
      <w:r>
        <w:rPr>
          <w:rFonts w:ascii="Arial" w:eastAsia="Times New Roman" w:hAnsi="Arial" w:cs="Arial"/>
          <w:sz w:val="18"/>
          <w:szCs w:val="18"/>
          <w:lang w:eastAsia="es-ES"/>
        </w:rPr>
        <w:t xml:space="preserve"> </w:t>
      </w:r>
      <w:proofErr w:type="spellStart"/>
      <w:r w:rsidRPr="00E03D22">
        <w:rPr>
          <w:rFonts w:ascii="Arial" w:eastAsia="Times New Roman" w:hAnsi="Arial" w:cs="Arial"/>
          <w:sz w:val="18"/>
          <w:szCs w:val="18"/>
          <w:lang w:eastAsia="es-ES"/>
        </w:rPr>
        <w:t>Canada</w:t>
      </w:r>
      <w:proofErr w:type="spellEnd"/>
      <w:r w:rsidRPr="00E03D22">
        <w:rPr>
          <w:rFonts w:ascii="Arial" w:eastAsia="Times New Roman" w:hAnsi="Arial" w:cs="Arial"/>
          <w:sz w:val="18"/>
          <w:szCs w:val="18"/>
          <w:lang w:eastAsia="es-ES"/>
        </w:rPr>
        <w:t xml:space="preserve"> Place, se ha convertido en un símbolo de la ciudad con su</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techo blanco en forma de cinco velas. Un millón y medio de pasajeros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se embarcan aquí cada verano. Allí se encuentra también el Pebetero</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Olímpico. A unos minutos del puerto llegamos a Stanley Park, el parque</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municipal más grande del país, ofreciéndonos una maravillosa vista de</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la bahía, de la ciudad y de las Montañas Costeras. Paramos para sacar</w:t>
      </w:r>
    </w:p>
    <w:p w14:paraId="231FE147" w14:textId="7466FE77" w:rsidR="00E03D22" w:rsidRPr="00E03D22" w:rsidRDefault="00E03D22" w:rsidP="00E03D22">
      <w:pPr>
        <w:spacing w:after="0" w:line="240" w:lineRule="auto"/>
        <w:jc w:val="both"/>
        <w:rPr>
          <w:rFonts w:ascii="Arial" w:eastAsia="Times New Roman" w:hAnsi="Arial" w:cs="Arial"/>
          <w:sz w:val="18"/>
          <w:szCs w:val="18"/>
          <w:lang w:eastAsia="es-ES"/>
        </w:rPr>
      </w:pPr>
      <w:r w:rsidRPr="00E03D22">
        <w:rPr>
          <w:rFonts w:ascii="Arial" w:eastAsia="Times New Roman" w:hAnsi="Arial" w:cs="Arial"/>
          <w:sz w:val="18"/>
          <w:szCs w:val="18"/>
          <w:lang w:eastAsia="es-ES"/>
        </w:rPr>
        <w:t>fotos de unos auténticos tótems indígenas que representan una de las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formas de arte de las Primeras Naciones. A la salida del parque podemos</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observar la playa de English Bay.</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 xml:space="preserve">Cruzando el famoso Puente </w:t>
      </w:r>
      <w:proofErr w:type="spellStart"/>
      <w:r w:rsidRPr="00E03D22">
        <w:rPr>
          <w:rFonts w:ascii="Arial" w:eastAsia="Times New Roman" w:hAnsi="Arial" w:cs="Arial"/>
          <w:sz w:val="18"/>
          <w:szCs w:val="18"/>
          <w:lang w:eastAsia="es-ES"/>
        </w:rPr>
        <w:t>Lions</w:t>
      </w:r>
      <w:proofErr w:type="spellEnd"/>
      <w:r w:rsidRPr="00E03D22">
        <w:rPr>
          <w:rFonts w:ascii="Arial" w:eastAsia="Times New Roman" w:hAnsi="Arial" w:cs="Arial"/>
          <w:sz w:val="18"/>
          <w:szCs w:val="18"/>
          <w:lang w:eastAsia="es-ES"/>
        </w:rPr>
        <w:t xml:space="preserve"> Gate llegamos a North Vancouver.</w:t>
      </w:r>
    </w:p>
    <w:p w14:paraId="7FC57A23" w14:textId="77777777" w:rsidR="00E03D22" w:rsidRPr="00E03D22" w:rsidRDefault="00E03D22" w:rsidP="00E03D22">
      <w:pPr>
        <w:spacing w:after="0" w:line="240" w:lineRule="auto"/>
        <w:jc w:val="both"/>
        <w:rPr>
          <w:rFonts w:ascii="Arial" w:eastAsia="Times New Roman" w:hAnsi="Arial" w:cs="Arial"/>
          <w:sz w:val="18"/>
          <w:szCs w:val="18"/>
          <w:lang w:val="es-MX" w:eastAsia="es-ES"/>
        </w:rPr>
      </w:pPr>
      <w:r w:rsidRPr="00E03D22">
        <w:rPr>
          <w:rFonts w:ascii="Arial" w:eastAsia="Times New Roman" w:hAnsi="Arial" w:cs="Arial"/>
          <w:sz w:val="18"/>
          <w:szCs w:val="18"/>
          <w:lang w:eastAsia="es-ES"/>
        </w:rPr>
        <w:t>En la primera parada pueden disfrutar de una experiencia única cuando</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atraviesen uno de los puentes colgantes de peatones más largo del</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 xml:space="preserve">mundo, el </w:t>
      </w:r>
      <w:proofErr w:type="spellStart"/>
      <w:r w:rsidRPr="00E03D22">
        <w:rPr>
          <w:rFonts w:ascii="Arial" w:eastAsia="Times New Roman" w:hAnsi="Arial" w:cs="Arial"/>
          <w:sz w:val="18"/>
          <w:szCs w:val="18"/>
          <w:lang w:eastAsia="es-ES"/>
        </w:rPr>
        <w:t>Capilano</w:t>
      </w:r>
      <w:proofErr w:type="spellEnd"/>
      <w:r w:rsidRPr="00E03D22">
        <w:rPr>
          <w:rFonts w:ascii="Arial" w:eastAsia="Times New Roman" w:hAnsi="Arial" w:cs="Arial"/>
          <w:sz w:val="18"/>
          <w:szCs w:val="18"/>
          <w:lang w:eastAsia="es-ES"/>
        </w:rPr>
        <w:t xml:space="preserve"> </w:t>
      </w:r>
      <w:proofErr w:type="spellStart"/>
      <w:r w:rsidRPr="00E03D22">
        <w:rPr>
          <w:rFonts w:ascii="Arial" w:eastAsia="Times New Roman" w:hAnsi="Arial" w:cs="Arial"/>
          <w:sz w:val="18"/>
          <w:szCs w:val="18"/>
          <w:lang w:eastAsia="es-ES"/>
        </w:rPr>
        <w:t>Suspension</w:t>
      </w:r>
      <w:proofErr w:type="spellEnd"/>
      <w:r w:rsidRPr="00E03D22">
        <w:rPr>
          <w:rFonts w:ascii="Arial" w:eastAsia="Times New Roman" w:hAnsi="Arial" w:cs="Arial"/>
          <w:sz w:val="18"/>
          <w:szCs w:val="18"/>
          <w:lang w:eastAsia="es-ES"/>
        </w:rPr>
        <w:t xml:space="preserve"> Bridge, con su impresionante vista al</w:t>
      </w:r>
      <w:r>
        <w:rPr>
          <w:rFonts w:ascii="Arial" w:eastAsia="Times New Roman" w:hAnsi="Arial" w:cs="Arial"/>
          <w:sz w:val="18"/>
          <w:szCs w:val="18"/>
          <w:lang w:eastAsia="es-ES"/>
        </w:rPr>
        <w:t xml:space="preserve"> </w:t>
      </w:r>
      <w:r w:rsidRPr="00E03D22">
        <w:rPr>
          <w:rFonts w:ascii="Arial" w:eastAsia="Times New Roman" w:hAnsi="Arial" w:cs="Arial"/>
          <w:sz w:val="18"/>
          <w:szCs w:val="18"/>
          <w:lang w:eastAsia="es-ES"/>
        </w:rPr>
        <w:t xml:space="preserve">cañón. Dentro del parque también se encuentran los </w:t>
      </w:r>
      <w:proofErr w:type="spellStart"/>
      <w:r w:rsidRPr="00E03D22">
        <w:rPr>
          <w:rFonts w:ascii="Arial" w:eastAsia="Times New Roman" w:hAnsi="Arial" w:cs="Arial"/>
          <w:sz w:val="18"/>
          <w:szCs w:val="18"/>
          <w:lang w:eastAsia="es-ES"/>
        </w:rPr>
        <w:t>Tree</w:t>
      </w:r>
      <w:proofErr w:type="spellEnd"/>
      <w:r w:rsidRPr="00E03D22">
        <w:rPr>
          <w:rFonts w:ascii="Arial" w:eastAsia="Times New Roman" w:hAnsi="Arial" w:cs="Arial"/>
          <w:sz w:val="18"/>
          <w:szCs w:val="18"/>
          <w:lang w:eastAsia="es-ES"/>
        </w:rPr>
        <w:t xml:space="preserve"> Tops y el Cliff</w:t>
      </w:r>
      <w:r>
        <w:rPr>
          <w:rFonts w:ascii="Arial" w:eastAsia="Times New Roman" w:hAnsi="Arial" w:cs="Arial"/>
          <w:sz w:val="18"/>
          <w:szCs w:val="18"/>
          <w:lang w:eastAsia="es-ES"/>
        </w:rPr>
        <w:t xml:space="preserve"> </w:t>
      </w:r>
      <w:proofErr w:type="spellStart"/>
      <w:r w:rsidRPr="00E03D22">
        <w:rPr>
          <w:rFonts w:ascii="Arial" w:eastAsia="Times New Roman" w:hAnsi="Arial" w:cs="Arial"/>
          <w:sz w:val="18"/>
          <w:szCs w:val="18"/>
          <w:lang w:eastAsia="es-ES"/>
        </w:rPr>
        <w:t>Walk</w:t>
      </w:r>
      <w:proofErr w:type="spellEnd"/>
      <w:r w:rsidRPr="00E03D22">
        <w:rPr>
          <w:rFonts w:ascii="Arial" w:eastAsia="Times New Roman" w:hAnsi="Arial" w:cs="Arial"/>
          <w:sz w:val="18"/>
          <w:szCs w:val="18"/>
          <w:lang w:eastAsia="es-ES"/>
        </w:rPr>
        <w:t xml:space="preserve">. Los árboles del área de </w:t>
      </w:r>
      <w:proofErr w:type="spellStart"/>
      <w:r w:rsidRPr="00E03D22">
        <w:rPr>
          <w:rFonts w:ascii="Arial" w:eastAsia="Times New Roman" w:hAnsi="Arial" w:cs="Arial"/>
          <w:sz w:val="18"/>
          <w:szCs w:val="18"/>
          <w:lang w:eastAsia="es-ES"/>
        </w:rPr>
        <w:t>Capilano</w:t>
      </w:r>
      <w:proofErr w:type="spellEnd"/>
      <w:r w:rsidRPr="00E03D22">
        <w:rPr>
          <w:rFonts w:ascii="Arial" w:eastAsia="Times New Roman" w:hAnsi="Arial" w:cs="Arial"/>
          <w:sz w:val="18"/>
          <w:szCs w:val="18"/>
          <w:lang w:eastAsia="es-ES"/>
        </w:rPr>
        <w:t xml:space="preserve">, pinos Douglas y </w:t>
      </w:r>
      <w:proofErr w:type="spellStart"/>
      <w:r w:rsidRPr="00E03D22">
        <w:rPr>
          <w:rFonts w:ascii="Arial" w:eastAsia="Times New Roman" w:hAnsi="Arial" w:cs="Arial"/>
          <w:sz w:val="18"/>
          <w:szCs w:val="18"/>
          <w:lang w:eastAsia="es-ES"/>
        </w:rPr>
        <w:t>Hemlock</w:t>
      </w:r>
      <w:proofErr w:type="spellEnd"/>
      <w:r w:rsidRPr="00E03D22">
        <w:rPr>
          <w:rFonts w:ascii="Arial" w:eastAsia="Times New Roman" w:hAnsi="Arial" w:cs="Arial"/>
          <w:sz w:val="18"/>
          <w:szCs w:val="18"/>
          <w:lang w:eastAsia="es-ES"/>
        </w:rPr>
        <w:t>, así</w:t>
      </w:r>
      <w:r>
        <w:rPr>
          <w:rFonts w:ascii="Arial" w:eastAsia="Times New Roman" w:hAnsi="Arial" w:cs="Arial"/>
          <w:sz w:val="18"/>
          <w:szCs w:val="18"/>
          <w:lang w:eastAsia="es-ES"/>
        </w:rPr>
        <w:t xml:space="preserve"> </w:t>
      </w:r>
      <w:r w:rsidRPr="00E03D22">
        <w:rPr>
          <w:rFonts w:ascii="Arial" w:eastAsia="Times New Roman" w:hAnsi="Arial" w:cs="Arial"/>
          <w:sz w:val="18"/>
          <w:szCs w:val="18"/>
          <w:lang w:val="es-MX" w:eastAsia="es-ES"/>
        </w:rPr>
        <w:t>como los cedros rojos son centenarios y rebasan los 70 metros de altura.</w:t>
      </w:r>
    </w:p>
    <w:p w14:paraId="03EE48D9" w14:textId="55EB9C75" w:rsidR="007D0E1A" w:rsidRPr="007F5DDF" w:rsidRDefault="00E03D22" w:rsidP="00E03D22">
      <w:pPr>
        <w:spacing w:after="0" w:line="240" w:lineRule="auto"/>
        <w:jc w:val="both"/>
        <w:rPr>
          <w:rFonts w:ascii="Arial" w:eastAsia="Times New Roman" w:hAnsi="Arial" w:cs="Arial"/>
          <w:sz w:val="18"/>
          <w:szCs w:val="18"/>
          <w:lang w:eastAsia="es-ES"/>
        </w:rPr>
      </w:pPr>
      <w:r w:rsidRPr="007F5DDF">
        <w:rPr>
          <w:rFonts w:ascii="Arial" w:eastAsia="Times New Roman" w:hAnsi="Arial" w:cs="Arial"/>
          <w:sz w:val="18"/>
          <w:szCs w:val="18"/>
          <w:lang w:val="es-MX" w:eastAsia="es-ES"/>
        </w:rPr>
        <w:t>Alojamiento.</w:t>
      </w:r>
    </w:p>
    <w:p w14:paraId="6A05A809" w14:textId="77777777" w:rsidR="007D0E1A" w:rsidRDefault="007D0E1A">
      <w:pPr>
        <w:spacing w:after="0" w:line="240" w:lineRule="auto"/>
        <w:jc w:val="both"/>
        <w:rPr>
          <w:rFonts w:ascii="Arial" w:eastAsia="Times New Roman" w:hAnsi="Arial" w:cs="Arial"/>
          <w:b/>
          <w:color w:val="E36C0A" w:themeColor="accent6" w:themeShade="BF"/>
          <w:sz w:val="18"/>
          <w:szCs w:val="18"/>
          <w:lang w:eastAsia="es-ES"/>
        </w:rPr>
      </w:pPr>
    </w:p>
    <w:p w14:paraId="539F66AD"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   Vancouver</w:t>
      </w:r>
    </w:p>
    <w:p w14:paraId="7C93C4DE" w14:textId="77777777" w:rsidR="007D0E1A" w:rsidRDefault="00000000">
      <w:pPr>
        <w:spacing w:after="0" w:line="240" w:lineRule="auto"/>
        <w:jc w:val="both"/>
        <w:rPr>
          <w:rFonts w:ascii="Arial" w:eastAsia="Times New Roman" w:hAnsi="Arial" w:cs="Arial"/>
          <w:sz w:val="18"/>
          <w:szCs w:val="18"/>
          <w:lang w:eastAsia="es-ES"/>
        </w:rPr>
      </w:pPr>
      <w:r w:rsidRPr="00907508">
        <w:rPr>
          <w:rFonts w:ascii="Arial" w:eastAsia="Times New Roman" w:hAnsi="Arial" w:cs="Arial"/>
          <w:b/>
          <w:bCs/>
          <w:sz w:val="18"/>
          <w:szCs w:val="18"/>
          <w:lang w:eastAsia="es-ES"/>
        </w:rPr>
        <w:t>Día libre</w:t>
      </w:r>
      <w:r>
        <w:rPr>
          <w:rFonts w:ascii="Arial" w:eastAsia="Times New Roman" w:hAnsi="Arial" w:cs="Arial"/>
          <w:sz w:val="18"/>
          <w:szCs w:val="18"/>
          <w:lang w:eastAsia="es-ES"/>
        </w:rPr>
        <w:t xml:space="preserve"> para disfrutar de Vancouver. Alojamiento.</w:t>
      </w:r>
    </w:p>
    <w:p w14:paraId="5A39BBE3" w14:textId="77777777" w:rsidR="007D0E1A" w:rsidRDefault="007D0E1A">
      <w:pPr>
        <w:spacing w:after="0" w:line="240" w:lineRule="auto"/>
        <w:jc w:val="both"/>
        <w:rPr>
          <w:rFonts w:ascii="Arial" w:eastAsia="Times New Roman" w:hAnsi="Arial" w:cs="Arial"/>
          <w:sz w:val="18"/>
          <w:szCs w:val="18"/>
          <w:lang w:eastAsia="es-ES"/>
        </w:rPr>
      </w:pPr>
    </w:p>
    <w:p w14:paraId="3C7AA8E6" w14:textId="129A60B3" w:rsidR="007F5DDF" w:rsidRPr="00907508" w:rsidRDefault="007F5DDF" w:rsidP="007F5DDF">
      <w:pPr>
        <w:jc w:val="both"/>
        <w:rPr>
          <w:rFonts w:ascii="Arial" w:eastAsia="Times New Roman" w:hAnsi="Arial" w:cs="Arial"/>
          <w:sz w:val="18"/>
          <w:szCs w:val="18"/>
          <w:lang w:val="es-MX" w:eastAsia="es-ES"/>
        </w:rPr>
      </w:pPr>
      <w:r w:rsidRPr="00907508">
        <w:rPr>
          <w:rFonts w:ascii="Arial" w:eastAsia="Times New Roman" w:hAnsi="Arial" w:cs="Arial"/>
          <w:sz w:val="18"/>
          <w:szCs w:val="18"/>
          <w:lang w:val="es-MX" w:eastAsia="es-ES"/>
        </w:rPr>
        <w:t xml:space="preserve">Sugerimos revisen las </w:t>
      </w:r>
      <w:r w:rsidR="00907508" w:rsidRPr="00907508">
        <w:rPr>
          <w:rFonts w:ascii="Arial" w:eastAsia="Times New Roman" w:hAnsi="Arial" w:cs="Arial"/>
          <w:sz w:val="18"/>
          <w:szCs w:val="18"/>
          <w:lang w:val="es-MX" w:eastAsia="es-ES"/>
        </w:rPr>
        <w:t>diferentes opciones</w:t>
      </w:r>
      <w:r w:rsidRPr="00907508">
        <w:rPr>
          <w:rFonts w:ascii="Arial" w:eastAsia="Times New Roman" w:hAnsi="Arial" w:cs="Arial"/>
          <w:sz w:val="18"/>
          <w:szCs w:val="18"/>
          <w:lang w:val="es-MX" w:eastAsia="es-ES"/>
        </w:rPr>
        <w:t xml:space="preserve"> de tours especiales para las festividades navideñas, como:</w:t>
      </w:r>
    </w:p>
    <w:p w14:paraId="1AD2B59E" w14:textId="3E8C43A2" w:rsidR="007F5DDF" w:rsidRPr="00907508" w:rsidRDefault="007F5DDF" w:rsidP="007F5DDF">
      <w:pPr>
        <w:pStyle w:val="Prrafodelista"/>
        <w:numPr>
          <w:ilvl w:val="0"/>
          <w:numId w:val="6"/>
        </w:numPr>
        <w:jc w:val="both"/>
        <w:rPr>
          <w:rFonts w:ascii="Arial" w:eastAsia="Times New Roman" w:hAnsi="Arial" w:cs="Arial"/>
          <w:sz w:val="18"/>
          <w:szCs w:val="18"/>
          <w:lang w:val="es-MX" w:eastAsia="es-ES"/>
        </w:rPr>
      </w:pPr>
      <w:r w:rsidRPr="00907508">
        <w:rPr>
          <w:rFonts w:ascii="Arial" w:eastAsia="Times New Roman" w:hAnsi="Arial" w:cs="Arial"/>
          <w:sz w:val="18"/>
          <w:szCs w:val="18"/>
          <w:lang w:val="es-MX" w:eastAsia="es-ES"/>
        </w:rPr>
        <w:lastRenderedPageBreak/>
        <w:t xml:space="preserve">Tour de La Magia Navideña de </w:t>
      </w:r>
      <w:proofErr w:type="spellStart"/>
      <w:r w:rsidRPr="00907508">
        <w:rPr>
          <w:rFonts w:ascii="Arial" w:eastAsia="Times New Roman" w:hAnsi="Arial" w:cs="Arial"/>
          <w:sz w:val="18"/>
          <w:szCs w:val="18"/>
          <w:lang w:val="es-MX" w:eastAsia="es-ES"/>
        </w:rPr>
        <w:t>Burnaby</w:t>
      </w:r>
      <w:proofErr w:type="spellEnd"/>
      <w:r w:rsidRPr="00907508">
        <w:rPr>
          <w:rFonts w:ascii="Arial" w:eastAsia="Times New Roman" w:hAnsi="Arial" w:cs="Arial"/>
          <w:sz w:val="18"/>
          <w:szCs w:val="18"/>
          <w:lang w:val="es-MX" w:eastAsia="es-ES"/>
        </w:rPr>
        <w:t xml:space="preserve"> y Vancouver (opcional – no incluida) un emocionante viaje que combina historia, naturaleza y belleza. Nuestro recorrido especial nos llevará a dos lugares encantadores: </w:t>
      </w:r>
      <w:proofErr w:type="spellStart"/>
      <w:r w:rsidRPr="00907508">
        <w:rPr>
          <w:rFonts w:ascii="Arial" w:eastAsia="Times New Roman" w:hAnsi="Arial" w:cs="Arial"/>
          <w:sz w:val="18"/>
          <w:szCs w:val="18"/>
          <w:lang w:val="es-MX" w:eastAsia="es-ES"/>
        </w:rPr>
        <w:t>Burnaby</w:t>
      </w:r>
      <w:proofErr w:type="spellEnd"/>
      <w:r w:rsidRPr="00907508">
        <w:rPr>
          <w:rFonts w:ascii="Arial" w:eastAsia="Times New Roman" w:hAnsi="Arial" w:cs="Arial"/>
          <w:sz w:val="18"/>
          <w:szCs w:val="18"/>
          <w:lang w:val="es-MX" w:eastAsia="es-ES"/>
        </w:rPr>
        <w:t xml:space="preserve"> </w:t>
      </w:r>
      <w:proofErr w:type="spellStart"/>
      <w:r w:rsidRPr="00907508">
        <w:rPr>
          <w:rFonts w:ascii="Arial" w:eastAsia="Times New Roman" w:hAnsi="Arial" w:cs="Arial"/>
          <w:sz w:val="18"/>
          <w:szCs w:val="18"/>
          <w:lang w:val="es-MX" w:eastAsia="es-ES"/>
        </w:rPr>
        <w:t>Village</w:t>
      </w:r>
      <w:proofErr w:type="spellEnd"/>
      <w:r w:rsidRPr="00907508">
        <w:rPr>
          <w:rFonts w:ascii="Arial" w:eastAsia="Times New Roman" w:hAnsi="Arial" w:cs="Arial"/>
          <w:sz w:val="18"/>
          <w:szCs w:val="18"/>
          <w:lang w:val="es-MX" w:eastAsia="es-ES"/>
        </w:rPr>
        <w:t xml:space="preserve"> </w:t>
      </w:r>
      <w:proofErr w:type="spellStart"/>
      <w:r w:rsidRPr="00907508">
        <w:rPr>
          <w:rFonts w:ascii="Arial" w:eastAsia="Times New Roman" w:hAnsi="Arial" w:cs="Arial"/>
          <w:sz w:val="18"/>
          <w:szCs w:val="18"/>
          <w:lang w:val="es-MX" w:eastAsia="es-ES"/>
        </w:rPr>
        <w:t>Museum</w:t>
      </w:r>
      <w:proofErr w:type="spellEnd"/>
      <w:r w:rsidRPr="00907508">
        <w:rPr>
          <w:rFonts w:ascii="Arial" w:eastAsia="Times New Roman" w:hAnsi="Arial" w:cs="Arial"/>
          <w:sz w:val="18"/>
          <w:szCs w:val="18"/>
          <w:lang w:val="es-MX" w:eastAsia="es-ES"/>
        </w:rPr>
        <w:t xml:space="preserve"> y </w:t>
      </w:r>
      <w:proofErr w:type="spellStart"/>
      <w:r w:rsidRPr="00907508">
        <w:rPr>
          <w:rFonts w:ascii="Arial" w:eastAsia="Times New Roman" w:hAnsi="Arial" w:cs="Arial"/>
          <w:sz w:val="18"/>
          <w:szCs w:val="18"/>
          <w:lang w:val="es-MX" w:eastAsia="es-ES"/>
        </w:rPr>
        <w:t>VanDusen</w:t>
      </w:r>
      <w:proofErr w:type="spellEnd"/>
      <w:r w:rsidRPr="00907508">
        <w:rPr>
          <w:rFonts w:ascii="Arial" w:eastAsia="Times New Roman" w:hAnsi="Arial" w:cs="Arial"/>
          <w:sz w:val="18"/>
          <w:szCs w:val="18"/>
          <w:lang w:val="es-MX" w:eastAsia="es-ES"/>
        </w:rPr>
        <w:t xml:space="preserve"> </w:t>
      </w:r>
      <w:proofErr w:type="spellStart"/>
      <w:r w:rsidRPr="00907508">
        <w:rPr>
          <w:rFonts w:ascii="Arial" w:eastAsia="Times New Roman" w:hAnsi="Arial" w:cs="Arial"/>
          <w:sz w:val="18"/>
          <w:szCs w:val="18"/>
          <w:lang w:val="es-MX" w:eastAsia="es-ES"/>
        </w:rPr>
        <w:t>Botanical</w:t>
      </w:r>
      <w:proofErr w:type="spellEnd"/>
      <w:r w:rsidRPr="00907508">
        <w:rPr>
          <w:rFonts w:ascii="Arial" w:eastAsia="Times New Roman" w:hAnsi="Arial" w:cs="Arial"/>
          <w:sz w:val="18"/>
          <w:szCs w:val="18"/>
          <w:lang w:val="es-MX" w:eastAsia="es-ES"/>
        </w:rPr>
        <w:t xml:space="preserve"> Garden. </w:t>
      </w:r>
    </w:p>
    <w:p w14:paraId="61B6E9D9" w14:textId="1B1AE3CB" w:rsidR="007F5DDF" w:rsidRPr="00907508" w:rsidRDefault="007F5DDF" w:rsidP="007F5DDF">
      <w:pPr>
        <w:pStyle w:val="Prrafodelista"/>
        <w:numPr>
          <w:ilvl w:val="0"/>
          <w:numId w:val="6"/>
        </w:numPr>
        <w:jc w:val="both"/>
        <w:rPr>
          <w:rFonts w:ascii="Arial" w:eastAsia="Times New Roman" w:hAnsi="Arial" w:cs="Arial"/>
          <w:sz w:val="18"/>
          <w:szCs w:val="18"/>
          <w:lang w:val="es-MX" w:eastAsia="es-ES"/>
        </w:rPr>
      </w:pPr>
      <w:r w:rsidRPr="00907508">
        <w:rPr>
          <w:rFonts w:ascii="Arial" w:eastAsia="Times New Roman" w:hAnsi="Arial" w:cs="Arial"/>
          <w:sz w:val="18"/>
          <w:szCs w:val="18"/>
          <w:lang w:val="es-MX" w:eastAsia="es-ES"/>
        </w:rPr>
        <w:t>El tour de la ciudad de Victoria (opcional – no incluida) que desde el 1 de diciembre al 5 de enero podrán apreciar el espectáculo de luz y de sonido del jardín.</w:t>
      </w:r>
    </w:p>
    <w:p w14:paraId="48F583F2" w14:textId="4DB451EA" w:rsidR="00907508" w:rsidRPr="00907508" w:rsidRDefault="007F5DDF" w:rsidP="00907508">
      <w:pPr>
        <w:pStyle w:val="Prrafodelista"/>
        <w:numPr>
          <w:ilvl w:val="0"/>
          <w:numId w:val="6"/>
        </w:numPr>
        <w:jc w:val="both"/>
        <w:rPr>
          <w:rFonts w:ascii="Arial" w:eastAsia="Times New Roman" w:hAnsi="Arial" w:cs="Arial"/>
          <w:sz w:val="18"/>
          <w:szCs w:val="18"/>
          <w:lang w:val="es-MX" w:eastAsia="es-ES"/>
        </w:rPr>
      </w:pPr>
      <w:r w:rsidRPr="00907508">
        <w:rPr>
          <w:rFonts w:ascii="Arial" w:eastAsia="Times New Roman" w:hAnsi="Arial" w:cs="Arial"/>
          <w:sz w:val="18"/>
          <w:szCs w:val="18"/>
          <w:lang w:val="es-MX" w:eastAsia="es-ES"/>
        </w:rPr>
        <w:t xml:space="preserve"> También puedes disfrutar de todas las atracciones opcionales (opcional – no incluida) que ofrece Vancouver como disfrutar de </w:t>
      </w:r>
      <w:proofErr w:type="spellStart"/>
      <w:r w:rsidRPr="00907508">
        <w:rPr>
          <w:rFonts w:ascii="Arial" w:eastAsia="Times New Roman" w:hAnsi="Arial" w:cs="Arial"/>
          <w:sz w:val="18"/>
          <w:szCs w:val="18"/>
          <w:lang w:val="es-MX" w:eastAsia="es-ES"/>
        </w:rPr>
        <w:t>Fly</w:t>
      </w:r>
      <w:proofErr w:type="spellEnd"/>
      <w:r w:rsidRPr="00907508">
        <w:rPr>
          <w:rFonts w:ascii="Arial" w:eastAsia="Times New Roman" w:hAnsi="Arial" w:cs="Arial"/>
          <w:sz w:val="18"/>
          <w:szCs w:val="18"/>
          <w:lang w:val="es-MX" w:eastAsia="es-ES"/>
        </w:rPr>
        <w:t xml:space="preserve"> </w:t>
      </w:r>
      <w:proofErr w:type="spellStart"/>
      <w:r w:rsidRPr="00907508">
        <w:rPr>
          <w:rFonts w:ascii="Arial" w:eastAsia="Times New Roman" w:hAnsi="Arial" w:cs="Arial"/>
          <w:sz w:val="18"/>
          <w:szCs w:val="18"/>
          <w:lang w:val="es-MX" w:eastAsia="es-ES"/>
        </w:rPr>
        <w:t>Over</w:t>
      </w:r>
      <w:proofErr w:type="spellEnd"/>
      <w:r w:rsidRPr="00907508">
        <w:rPr>
          <w:rFonts w:ascii="Arial" w:eastAsia="Times New Roman" w:hAnsi="Arial" w:cs="Arial"/>
          <w:sz w:val="18"/>
          <w:szCs w:val="18"/>
          <w:lang w:val="es-MX" w:eastAsia="es-ES"/>
        </w:rPr>
        <w:t xml:space="preserve"> </w:t>
      </w:r>
      <w:proofErr w:type="spellStart"/>
      <w:r w:rsidRPr="00907508">
        <w:rPr>
          <w:rFonts w:ascii="Arial" w:eastAsia="Times New Roman" w:hAnsi="Arial" w:cs="Arial"/>
          <w:sz w:val="18"/>
          <w:szCs w:val="18"/>
          <w:lang w:val="es-MX" w:eastAsia="es-ES"/>
        </w:rPr>
        <w:t>Canada</w:t>
      </w:r>
      <w:proofErr w:type="spellEnd"/>
      <w:r w:rsidRPr="00907508">
        <w:rPr>
          <w:rFonts w:ascii="Arial" w:eastAsia="Times New Roman" w:hAnsi="Arial" w:cs="Arial"/>
          <w:sz w:val="18"/>
          <w:szCs w:val="18"/>
          <w:lang w:val="es-MX" w:eastAsia="es-ES"/>
        </w:rPr>
        <w:t xml:space="preserve"> (opcional – no incluida</w:t>
      </w:r>
      <w:proofErr w:type="gramStart"/>
      <w:r w:rsidRPr="00907508">
        <w:rPr>
          <w:rFonts w:ascii="Arial" w:eastAsia="Times New Roman" w:hAnsi="Arial" w:cs="Arial"/>
          <w:sz w:val="18"/>
          <w:szCs w:val="18"/>
          <w:lang w:val="es-MX" w:eastAsia="es-ES"/>
        </w:rPr>
        <w:t>) ,</w:t>
      </w:r>
      <w:proofErr w:type="gramEnd"/>
      <w:r w:rsidRPr="00907508">
        <w:rPr>
          <w:rFonts w:ascii="Arial" w:eastAsia="Times New Roman" w:hAnsi="Arial" w:cs="Arial"/>
          <w:sz w:val="18"/>
          <w:szCs w:val="18"/>
          <w:lang w:val="es-MX" w:eastAsia="es-ES"/>
        </w:rPr>
        <w:t xml:space="preserve"> simulador de vuelo 4D que recorrerá todo Canadá, disfrutar del mirador </w:t>
      </w:r>
      <w:proofErr w:type="spellStart"/>
      <w:r w:rsidRPr="00907508">
        <w:rPr>
          <w:rFonts w:ascii="Arial" w:eastAsia="Times New Roman" w:hAnsi="Arial" w:cs="Arial"/>
          <w:sz w:val="18"/>
          <w:szCs w:val="18"/>
          <w:lang w:val="es-MX" w:eastAsia="es-ES"/>
        </w:rPr>
        <w:t>Lookout</w:t>
      </w:r>
      <w:proofErr w:type="spellEnd"/>
      <w:r w:rsidRPr="00907508">
        <w:rPr>
          <w:rFonts w:ascii="Arial" w:eastAsia="Times New Roman" w:hAnsi="Arial" w:cs="Arial"/>
          <w:sz w:val="18"/>
          <w:szCs w:val="18"/>
          <w:lang w:val="es-MX" w:eastAsia="es-ES"/>
        </w:rPr>
        <w:t xml:space="preserve"> (opcional – no incluida), el Acuario de Vancouver (opcional – no </w:t>
      </w:r>
      <w:r w:rsidR="00907508" w:rsidRPr="00907508">
        <w:rPr>
          <w:rFonts w:ascii="Arial" w:eastAsia="Times New Roman" w:hAnsi="Arial" w:cs="Arial"/>
          <w:sz w:val="18"/>
          <w:szCs w:val="18"/>
          <w:lang w:val="es-MX" w:eastAsia="es-ES"/>
        </w:rPr>
        <w:t>incluida) o</w:t>
      </w:r>
      <w:r w:rsidRPr="00907508">
        <w:rPr>
          <w:rFonts w:ascii="Arial" w:eastAsia="Times New Roman" w:hAnsi="Arial" w:cs="Arial"/>
          <w:sz w:val="18"/>
          <w:szCs w:val="18"/>
          <w:lang w:val="es-MX" w:eastAsia="es-ES"/>
        </w:rPr>
        <w:t xml:space="preserve"> disfrutar de un sobrevuelo panorámico en hidroavión sobre Vancouver. </w:t>
      </w:r>
    </w:p>
    <w:p w14:paraId="72A3D3EC" w14:textId="4E4FE969" w:rsidR="007D0E1A" w:rsidRPr="00907508" w:rsidRDefault="007F5DDF" w:rsidP="00907508">
      <w:pPr>
        <w:jc w:val="both"/>
        <w:rPr>
          <w:rFonts w:ascii="Arial" w:eastAsia="Times New Roman" w:hAnsi="Arial" w:cs="Arial"/>
          <w:sz w:val="18"/>
          <w:szCs w:val="18"/>
          <w:lang w:val="es-MX" w:eastAsia="es-ES"/>
        </w:rPr>
      </w:pPr>
      <w:r w:rsidRPr="00907508">
        <w:rPr>
          <w:rFonts w:ascii="Arial" w:eastAsia="Times New Roman" w:hAnsi="Arial" w:cs="Arial"/>
          <w:sz w:val="18"/>
          <w:szCs w:val="18"/>
          <w:lang w:val="es-MX" w:eastAsia="es-ES"/>
        </w:rPr>
        <w:t xml:space="preserve">O disfrute de los números eventos de Navidad que ofrece la ciudad como </w:t>
      </w:r>
      <w:r w:rsidR="00907508" w:rsidRPr="00907508">
        <w:rPr>
          <w:rFonts w:ascii="Arial" w:eastAsia="Times New Roman" w:hAnsi="Arial" w:cs="Arial"/>
          <w:sz w:val="18"/>
          <w:szCs w:val="18"/>
          <w:lang w:val="es-MX" w:eastAsia="es-ES"/>
        </w:rPr>
        <w:t>mercados, festivales</w:t>
      </w:r>
      <w:r w:rsidRPr="00907508">
        <w:rPr>
          <w:rFonts w:ascii="Arial" w:eastAsia="Times New Roman" w:hAnsi="Arial" w:cs="Arial"/>
          <w:sz w:val="18"/>
          <w:szCs w:val="18"/>
          <w:lang w:val="es-MX" w:eastAsia="es-ES"/>
        </w:rPr>
        <w:t xml:space="preserve"> de luces, conciertos y mucho más. </w:t>
      </w:r>
    </w:p>
    <w:p w14:paraId="0D0B940D" w14:textId="77777777" w:rsidR="007D0E1A" w:rsidRDefault="007D0E1A">
      <w:pPr>
        <w:spacing w:after="0" w:line="240" w:lineRule="auto"/>
        <w:jc w:val="both"/>
        <w:rPr>
          <w:rFonts w:ascii="Arial" w:eastAsia="Times New Roman" w:hAnsi="Arial" w:cs="Arial"/>
          <w:sz w:val="18"/>
          <w:szCs w:val="18"/>
          <w:lang w:eastAsia="es-ES"/>
        </w:rPr>
      </w:pPr>
    </w:p>
    <w:p w14:paraId="55886CFC"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4   Vancouver – Whitehorse</w:t>
      </w:r>
    </w:p>
    <w:p w14:paraId="0E27B00A" w14:textId="68CA3208" w:rsidR="007D0E1A" w:rsidRPr="00907508" w:rsidRDefault="00907508" w:rsidP="00907508">
      <w:pPr>
        <w:spacing w:after="0" w:line="240" w:lineRule="auto"/>
        <w:jc w:val="both"/>
        <w:rPr>
          <w:rFonts w:ascii="Arial" w:eastAsia="Times New Roman" w:hAnsi="Arial" w:cs="Arial"/>
          <w:sz w:val="18"/>
          <w:szCs w:val="18"/>
          <w:lang w:val="es-MX" w:eastAsia="es-ES"/>
        </w:rPr>
      </w:pPr>
      <w:r w:rsidRPr="00907508">
        <w:rPr>
          <w:rFonts w:ascii="Arial" w:eastAsia="Times New Roman" w:hAnsi="Arial" w:cs="Arial"/>
          <w:sz w:val="18"/>
          <w:szCs w:val="18"/>
          <w:lang w:val="es-MX" w:eastAsia="es-ES"/>
        </w:rPr>
        <w:t>Traslado al aeropuerto de Vancouver para tomar su vuelo hacia Whitehorse (vuelo no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Relájese en la comodidad de nuestro centro para observar las auroras boreales junto a una rica fogata en nuestra ubicación hecha a la medida. Alojamiento.</w:t>
      </w:r>
    </w:p>
    <w:p w14:paraId="61CDE283" w14:textId="77777777" w:rsidR="00907508" w:rsidRPr="00907508" w:rsidRDefault="00907508" w:rsidP="00907508">
      <w:pPr>
        <w:spacing w:after="0" w:line="240" w:lineRule="auto"/>
        <w:jc w:val="both"/>
        <w:rPr>
          <w:rFonts w:ascii="Arial" w:eastAsia="Times New Roman" w:hAnsi="Arial" w:cs="Arial"/>
          <w:b/>
          <w:bCs/>
          <w:sz w:val="18"/>
          <w:szCs w:val="18"/>
          <w:lang w:val="es-MX" w:eastAsia="es-ES"/>
        </w:rPr>
      </w:pPr>
    </w:p>
    <w:p w14:paraId="370D9680" w14:textId="77777777" w:rsidR="001B02D0" w:rsidRDefault="00000000">
      <w:pPr>
        <w:spacing w:after="0" w:line="240" w:lineRule="auto"/>
        <w:jc w:val="both"/>
        <w:rPr>
          <w:rFonts w:ascii="Arial" w:hAnsi="Arial" w:cs="Arial"/>
          <w:b/>
          <w:bCs/>
          <w:i/>
          <w:iCs/>
          <w:color w:val="000000" w:themeColor="text1"/>
          <w:sz w:val="18"/>
          <w:szCs w:val="18"/>
          <w:shd w:val="clear" w:color="auto" w:fill="FFFFFF"/>
        </w:rPr>
      </w:pPr>
      <w:r w:rsidRPr="00354DDE">
        <w:rPr>
          <w:rFonts w:ascii="Arial" w:hAnsi="Arial" w:cs="Arial"/>
          <w:b/>
          <w:bCs/>
          <w:i/>
          <w:iCs/>
          <w:color w:val="C00000"/>
          <w:sz w:val="18"/>
          <w:szCs w:val="18"/>
          <w:shd w:val="clear" w:color="auto" w:fill="FFFFFF"/>
        </w:rPr>
        <w:t>Nota</w:t>
      </w:r>
      <w:r w:rsidR="001B02D0" w:rsidRPr="00354DDE">
        <w:rPr>
          <w:rFonts w:ascii="Arial" w:hAnsi="Arial" w:cs="Arial"/>
          <w:b/>
          <w:bCs/>
          <w:i/>
          <w:iCs/>
          <w:color w:val="C00000"/>
          <w:sz w:val="18"/>
          <w:szCs w:val="18"/>
          <w:shd w:val="clear" w:color="auto" w:fill="FFFFFF"/>
        </w:rPr>
        <w:t>s</w:t>
      </w:r>
      <w:r>
        <w:rPr>
          <w:rFonts w:ascii="Arial" w:hAnsi="Arial" w:cs="Arial"/>
          <w:b/>
          <w:bCs/>
          <w:i/>
          <w:iCs/>
          <w:color w:val="000000" w:themeColor="text1"/>
          <w:sz w:val="18"/>
          <w:szCs w:val="18"/>
          <w:shd w:val="clear" w:color="auto" w:fill="FFFFFF"/>
        </w:rPr>
        <w:t xml:space="preserve">: </w:t>
      </w:r>
    </w:p>
    <w:p w14:paraId="7037969F" w14:textId="41E52AEF" w:rsidR="00354DDE" w:rsidRPr="00354DDE" w:rsidRDefault="00354DDE" w:rsidP="00354DDE">
      <w:pPr>
        <w:pStyle w:val="Prrafodelista"/>
        <w:numPr>
          <w:ilvl w:val="0"/>
          <w:numId w:val="6"/>
        </w:numPr>
        <w:jc w:val="both"/>
        <w:rPr>
          <w:rFonts w:ascii="Arial" w:hAnsi="Arial" w:cs="Arial"/>
          <w:b/>
          <w:bCs/>
          <w:i/>
          <w:iCs/>
          <w:color w:val="C00000"/>
          <w:sz w:val="18"/>
          <w:szCs w:val="18"/>
          <w:shd w:val="clear" w:color="auto" w:fill="FFFFFF"/>
          <w:lang w:val="es-MX"/>
        </w:rPr>
      </w:pPr>
      <w:r w:rsidRPr="00354DDE">
        <w:rPr>
          <w:rFonts w:ascii="Arial" w:hAnsi="Arial" w:cs="Arial"/>
          <w:b/>
          <w:bCs/>
          <w:i/>
          <w:iCs/>
          <w:color w:val="C00000"/>
          <w:sz w:val="18"/>
          <w:szCs w:val="18"/>
          <w:shd w:val="clear" w:color="auto" w:fill="FFFFFF"/>
          <w:lang w:val="es-MX"/>
        </w:rPr>
        <w:t xml:space="preserve">Vuelo llegando </w:t>
      </w:r>
      <w:r>
        <w:rPr>
          <w:rFonts w:ascii="Arial" w:hAnsi="Arial" w:cs="Arial"/>
          <w:b/>
          <w:bCs/>
          <w:i/>
          <w:iCs/>
          <w:color w:val="C00000"/>
          <w:sz w:val="18"/>
          <w:szCs w:val="18"/>
          <w:shd w:val="clear" w:color="auto" w:fill="FFFFFF"/>
          <w:lang w:val="es-MX"/>
        </w:rPr>
        <w:t>/</w:t>
      </w:r>
      <w:r w:rsidRPr="00354DDE">
        <w:rPr>
          <w:rFonts w:ascii="Arial" w:hAnsi="Arial" w:cs="Arial"/>
          <w:b/>
          <w:bCs/>
          <w:i/>
          <w:iCs/>
          <w:color w:val="C00000"/>
          <w:sz w:val="18"/>
          <w:szCs w:val="18"/>
          <w:shd w:val="clear" w:color="auto" w:fill="FFFFFF"/>
          <w:lang w:val="es-MX"/>
        </w:rPr>
        <w:t xml:space="preserve"> saliendo de Whitehorse entre las 20:00 y 00:00 no se proveerá traslado</w:t>
      </w:r>
      <w:r>
        <w:rPr>
          <w:rFonts w:ascii="Arial" w:hAnsi="Arial" w:cs="Arial"/>
          <w:b/>
          <w:bCs/>
          <w:i/>
          <w:iCs/>
          <w:color w:val="C00000"/>
          <w:sz w:val="18"/>
          <w:szCs w:val="18"/>
          <w:shd w:val="clear" w:color="auto" w:fill="FFFFFF"/>
          <w:lang w:val="es-MX"/>
        </w:rPr>
        <w:t xml:space="preserve"> </w:t>
      </w:r>
      <w:r w:rsidRPr="00354DDE">
        <w:rPr>
          <w:rFonts w:ascii="Arial" w:hAnsi="Arial" w:cs="Arial"/>
          <w:b/>
          <w:bCs/>
          <w:i/>
          <w:iCs/>
          <w:color w:val="C00000"/>
          <w:sz w:val="18"/>
          <w:szCs w:val="18"/>
          <w:shd w:val="clear" w:color="auto" w:fill="FFFFFF"/>
          <w:lang w:val="es-MX"/>
        </w:rPr>
        <w:t>de entrada, o salida ni tour de auroras boreales el día de llegada.</w:t>
      </w:r>
    </w:p>
    <w:p w14:paraId="5D20F906" w14:textId="6254F493" w:rsidR="001B02D0" w:rsidRPr="001B02D0" w:rsidRDefault="001B02D0" w:rsidP="00354DDE">
      <w:pPr>
        <w:pStyle w:val="Prrafodelista"/>
        <w:numPr>
          <w:ilvl w:val="0"/>
          <w:numId w:val="6"/>
        </w:numPr>
        <w:spacing w:after="0" w:line="240" w:lineRule="auto"/>
        <w:jc w:val="both"/>
        <w:rPr>
          <w:rFonts w:ascii="Arial" w:hAnsi="Arial" w:cs="Arial"/>
          <w:b/>
          <w:bCs/>
          <w:i/>
          <w:iCs/>
          <w:color w:val="000000" w:themeColor="text1"/>
          <w:sz w:val="18"/>
          <w:szCs w:val="18"/>
          <w:shd w:val="clear" w:color="auto" w:fill="FFFFFF"/>
        </w:rPr>
      </w:pPr>
      <w:r w:rsidRPr="001B02D0">
        <w:rPr>
          <w:rFonts w:ascii="Arial" w:hAnsi="Arial" w:cs="Arial"/>
          <w:b/>
          <w:bCs/>
          <w:i/>
          <w:iCs/>
          <w:color w:val="C00000"/>
          <w:sz w:val="18"/>
          <w:szCs w:val="18"/>
        </w:rPr>
        <w:t xml:space="preserve">La aurora boreal es un fenómeno natural que está sujeto a condiciones meteorológicos. En el caso de no tener suerte en su observación, no supone la devolución del coste del programa </w:t>
      </w:r>
    </w:p>
    <w:p w14:paraId="5C4F5652" w14:textId="77777777" w:rsidR="001B02D0" w:rsidRPr="001B02D0" w:rsidRDefault="001B02D0" w:rsidP="001B02D0">
      <w:pPr>
        <w:spacing w:after="0" w:line="240" w:lineRule="auto"/>
        <w:ind w:left="360"/>
        <w:jc w:val="both"/>
        <w:rPr>
          <w:rFonts w:ascii="Arial" w:hAnsi="Arial" w:cs="Arial"/>
          <w:b/>
          <w:bCs/>
          <w:i/>
          <w:iCs/>
          <w:color w:val="000000" w:themeColor="text1"/>
          <w:sz w:val="18"/>
          <w:szCs w:val="18"/>
          <w:shd w:val="clear" w:color="auto" w:fill="FFFFFF"/>
        </w:rPr>
      </w:pPr>
    </w:p>
    <w:p w14:paraId="60061E4C" w14:textId="77777777" w:rsidR="007D0E1A" w:rsidRDefault="007D0E1A">
      <w:pPr>
        <w:spacing w:after="0" w:line="240" w:lineRule="auto"/>
        <w:jc w:val="both"/>
        <w:rPr>
          <w:rFonts w:ascii="Arial" w:eastAsia="Times New Roman" w:hAnsi="Arial" w:cs="Arial"/>
          <w:sz w:val="18"/>
          <w:szCs w:val="18"/>
          <w:lang w:eastAsia="es-ES"/>
        </w:rPr>
      </w:pPr>
    </w:p>
    <w:p w14:paraId="5A4A4174"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    Whitehorse – Tour de Ciudad</w:t>
      </w:r>
    </w:p>
    <w:p w14:paraId="44EAFD9C" w14:textId="15D19CC6" w:rsidR="007D0E1A" w:rsidRPr="0075059D" w:rsidRDefault="0075059D" w:rsidP="0075059D">
      <w:pPr>
        <w:spacing w:after="0" w:line="240" w:lineRule="auto"/>
        <w:jc w:val="both"/>
        <w:rPr>
          <w:rFonts w:ascii="Arial" w:eastAsia="Times New Roman" w:hAnsi="Arial" w:cs="Arial"/>
          <w:sz w:val="18"/>
          <w:szCs w:val="18"/>
          <w:lang w:val="es-MX" w:eastAsia="es-ES"/>
        </w:rPr>
      </w:pPr>
      <w:r w:rsidRPr="0075059D">
        <w:rPr>
          <w:rFonts w:ascii="Arial" w:eastAsia="Times New Roman" w:hAnsi="Arial" w:cs="Arial"/>
          <w:sz w:val="18"/>
          <w:szCs w:val="18"/>
          <w:lang w:val="es-MX" w:eastAsia="es-ES"/>
        </w:rPr>
        <w:t xml:space="preserve">Luego de descansar hasta tarde, lo pasaremos a buscar para tomar el Tour de la Ciudad de Whitehorse. Whitehorse, la capital de Yukón, ofrece un encantador adentramiento a la historia del Norte. En este tour iremos al </w:t>
      </w:r>
      <w:proofErr w:type="spellStart"/>
      <w:r w:rsidRPr="0075059D">
        <w:rPr>
          <w:rFonts w:ascii="Arial" w:eastAsia="Times New Roman" w:hAnsi="Arial" w:cs="Arial"/>
          <w:sz w:val="18"/>
          <w:szCs w:val="18"/>
          <w:lang w:val="es-MX" w:eastAsia="es-ES"/>
        </w:rPr>
        <w:t>Visitor</w:t>
      </w:r>
      <w:proofErr w:type="spellEnd"/>
      <w:r w:rsidRPr="0075059D">
        <w:rPr>
          <w:rFonts w:ascii="Arial" w:eastAsia="Times New Roman" w:hAnsi="Arial" w:cs="Arial"/>
          <w:sz w:val="18"/>
          <w:szCs w:val="18"/>
          <w:lang w:val="es-MX" w:eastAsia="es-ES"/>
        </w:rPr>
        <w:t xml:space="preserve"> Centre para aprender sobre las distintas regiones del territorio Yukón. Visitaremos también el SS Klondike, un buque de paletas utilizado durante la fiebre del oro, Fish Ladder y Log </w:t>
      </w:r>
      <w:proofErr w:type="spellStart"/>
      <w:r w:rsidRPr="0075059D">
        <w:rPr>
          <w:rFonts w:ascii="Arial" w:eastAsia="Times New Roman" w:hAnsi="Arial" w:cs="Arial"/>
          <w:sz w:val="18"/>
          <w:szCs w:val="18"/>
          <w:lang w:val="es-MX" w:eastAsia="es-ES"/>
        </w:rPr>
        <w:t>Skyscraper</w:t>
      </w:r>
      <w:proofErr w:type="spellEnd"/>
      <w:r w:rsidRPr="0075059D">
        <w:rPr>
          <w:rFonts w:ascii="Arial" w:eastAsia="Times New Roman" w:hAnsi="Arial" w:cs="Arial"/>
          <w:sz w:val="18"/>
          <w:szCs w:val="18"/>
          <w:lang w:val="es-MX" w:eastAsia="es-ES"/>
        </w:rPr>
        <w:t xml:space="preserve">. Para finalizar con esta inspiración del norte, iremos a un tour guiado por el </w:t>
      </w:r>
      <w:proofErr w:type="spellStart"/>
      <w:r w:rsidRPr="0075059D">
        <w:rPr>
          <w:rFonts w:ascii="Arial" w:eastAsia="Times New Roman" w:hAnsi="Arial" w:cs="Arial"/>
          <w:sz w:val="18"/>
          <w:szCs w:val="18"/>
          <w:lang w:val="es-MX" w:eastAsia="es-ES"/>
        </w:rPr>
        <w:t>MacBride</w:t>
      </w:r>
      <w:proofErr w:type="spellEnd"/>
      <w:r w:rsidRPr="0075059D">
        <w:rPr>
          <w:rFonts w:ascii="Arial" w:eastAsia="Times New Roman" w:hAnsi="Arial" w:cs="Arial"/>
          <w:sz w:val="18"/>
          <w:szCs w:val="18"/>
          <w:lang w:val="es-MX" w:eastAsia="es-ES"/>
        </w:rPr>
        <w:t xml:space="preserve"> </w:t>
      </w:r>
      <w:proofErr w:type="spellStart"/>
      <w:r w:rsidRPr="0075059D">
        <w:rPr>
          <w:rFonts w:ascii="Arial" w:eastAsia="Times New Roman" w:hAnsi="Arial" w:cs="Arial"/>
          <w:sz w:val="18"/>
          <w:szCs w:val="18"/>
          <w:lang w:val="es-MX" w:eastAsia="es-ES"/>
        </w:rPr>
        <w:t>Museum</w:t>
      </w:r>
      <w:proofErr w:type="spellEnd"/>
      <w:r w:rsidRPr="0075059D">
        <w:rPr>
          <w:rFonts w:ascii="Arial" w:eastAsia="Times New Roman" w:hAnsi="Arial" w:cs="Arial"/>
          <w:sz w:val="18"/>
          <w:szCs w:val="18"/>
          <w:lang w:val="es-MX" w:eastAsia="es-ES"/>
        </w:rPr>
        <w:t>. Por la noche saldremos a buscar las impresionantes auroras boreales. Relájese en la comodidad de nuestro centro o bajo el cielo estrellado junto a una rica fogata en nuestra ubicación hecha a la medida. Alojamiento.</w:t>
      </w:r>
    </w:p>
    <w:p w14:paraId="0ADA2531" w14:textId="77777777" w:rsidR="0075059D" w:rsidRPr="0075059D" w:rsidRDefault="0075059D" w:rsidP="0075059D">
      <w:pPr>
        <w:spacing w:after="0" w:line="240" w:lineRule="auto"/>
        <w:jc w:val="both"/>
        <w:rPr>
          <w:rFonts w:ascii="Arial" w:eastAsia="Times New Roman" w:hAnsi="Arial" w:cs="Arial"/>
          <w:sz w:val="18"/>
          <w:szCs w:val="18"/>
          <w:lang w:val="es-MX" w:eastAsia="es-ES"/>
        </w:rPr>
      </w:pPr>
    </w:p>
    <w:p w14:paraId="64A5D5EF"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6    Whitehorse</w:t>
      </w:r>
    </w:p>
    <w:p w14:paraId="197287B4" w14:textId="77777777" w:rsidR="0075059D" w:rsidRDefault="00000000">
      <w:pPr>
        <w:spacing w:after="0" w:line="240" w:lineRule="auto"/>
        <w:jc w:val="both"/>
        <w:rPr>
          <w:rFonts w:ascii="Arial" w:eastAsia="Times New Roman" w:hAnsi="Arial" w:cs="Arial"/>
          <w:sz w:val="18"/>
          <w:szCs w:val="18"/>
          <w:lang w:eastAsia="es-ES"/>
        </w:rPr>
      </w:pPr>
      <w:r w:rsidRPr="007B5E53">
        <w:rPr>
          <w:rFonts w:ascii="Arial" w:eastAsia="Times New Roman" w:hAnsi="Arial" w:cs="Arial"/>
          <w:b/>
          <w:bCs/>
          <w:sz w:val="18"/>
          <w:szCs w:val="18"/>
          <w:lang w:eastAsia="es-ES"/>
        </w:rPr>
        <w:t>Día libre</w:t>
      </w:r>
      <w:r>
        <w:rPr>
          <w:rFonts w:ascii="Arial" w:eastAsia="Times New Roman" w:hAnsi="Arial" w:cs="Arial"/>
          <w:sz w:val="18"/>
          <w:szCs w:val="18"/>
          <w:lang w:eastAsia="es-ES"/>
        </w:rPr>
        <w:t xml:space="preserve"> para tours y paseos opcionales. </w:t>
      </w:r>
    </w:p>
    <w:p w14:paraId="1FE4383C" w14:textId="77777777" w:rsidR="0075059D" w:rsidRDefault="0075059D">
      <w:pPr>
        <w:spacing w:after="0" w:line="240" w:lineRule="auto"/>
        <w:jc w:val="both"/>
        <w:rPr>
          <w:rFonts w:ascii="Arial" w:eastAsia="Times New Roman" w:hAnsi="Arial" w:cs="Arial"/>
          <w:sz w:val="18"/>
          <w:szCs w:val="18"/>
          <w:lang w:eastAsia="es-ES"/>
        </w:rPr>
      </w:pPr>
    </w:p>
    <w:p w14:paraId="65D86836" w14:textId="59CCC667" w:rsidR="007D0E1A" w:rsidRDefault="00000000">
      <w:pPr>
        <w:spacing w:after="0" w:line="240" w:lineRule="auto"/>
        <w:jc w:val="both"/>
        <w:rPr>
          <w:rFonts w:ascii="Arial" w:eastAsia="Times New Roman" w:hAnsi="Arial" w:cs="Arial"/>
          <w:sz w:val="18"/>
          <w:szCs w:val="18"/>
          <w:lang w:eastAsia="es-ES"/>
        </w:rPr>
      </w:pPr>
      <w:r w:rsidRPr="0075059D">
        <w:rPr>
          <w:rFonts w:ascii="Arial" w:eastAsia="Times New Roman" w:hAnsi="Arial" w:cs="Arial"/>
          <w:sz w:val="18"/>
          <w:szCs w:val="18"/>
          <w:lang w:eastAsia="es-ES"/>
        </w:rPr>
        <w:t>Por la noche, saldrá de nuevo, a buscar las impresionantes auroras boreales. Relájese en la comodidad del centro de observación o bajo el cielo estrellado junto a una fogata. Alojamiento.</w:t>
      </w:r>
    </w:p>
    <w:p w14:paraId="505BCB69" w14:textId="77777777" w:rsidR="007B5E53" w:rsidRPr="007B5E53" w:rsidRDefault="007B5E53" w:rsidP="007B5E53">
      <w:pPr>
        <w:spacing w:after="0" w:line="240" w:lineRule="auto"/>
        <w:jc w:val="both"/>
        <w:rPr>
          <w:rFonts w:ascii="Arial" w:eastAsia="Times New Roman" w:hAnsi="Arial" w:cs="Arial"/>
          <w:sz w:val="18"/>
          <w:szCs w:val="18"/>
          <w:lang w:val="es-MX" w:eastAsia="es-ES"/>
        </w:rPr>
      </w:pPr>
    </w:p>
    <w:p w14:paraId="0514342E" w14:textId="557A1ED1" w:rsidR="007B5E53" w:rsidRPr="007B5E53" w:rsidRDefault="007B5E53" w:rsidP="007B5E53">
      <w:pPr>
        <w:spacing w:after="0" w:line="240" w:lineRule="auto"/>
        <w:jc w:val="both"/>
        <w:rPr>
          <w:rFonts w:ascii="Arial" w:eastAsia="Times New Roman" w:hAnsi="Arial" w:cs="Arial"/>
          <w:color w:val="C00000"/>
          <w:sz w:val="18"/>
          <w:szCs w:val="18"/>
          <w:lang w:val="es-MX" w:eastAsia="es-ES"/>
        </w:rPr>
      </w:pPr>
      <w:r w:rsidRPr="007B5E53">
        <w:rPr>
          <w:rFonts w:ascii="Arial" w:eastAsia="Times New Roman" w:hAnsi="Arial" w:cs="Arial"/>
          <w:color w:val="C00000"/>
          <w:sz w:val="18"/>
          <w:szCs w:val="18"/>
          <w:lang w:val="es-MX" w:eastAsia="es-ES"/>
        </w:rPr>
        <w:t xml:space="preserve"> </w:t>
      </w:r>
      <w:r w:rsidRPr="007B5E53">
        <w:rPr>
          <w:rFonts w:ascii="Arial" w:eastAsia="Times New Roman" w:hAnsi="Arial" w:cs="Arial"/>
          <w:b/>
          <w:bCs/>
          <w:i/>
          <w:iCs/>
          <w:color w:val="C00000"/>
          <w:sz w:val="18"/>
          <w:szCs w:val="18"/>
          <w:lang w:val="es-MX" w:eastAsia="es-ES"/>
        </w:rPr>
        <w:t>Nota: La aurora boreal es un fenómeno natural que está sujeto a condiciones meteorológicos. En el caso de no tener suerte en su observación, no supone la devolución del coste del programa</w:t>
      </w:r>
      <w:r w:rsidR="00354DDE">
        <w:rPr>
          <w:rFonts w:ascii="Arial" w:eastAsia="Times New Roman" w:hAnsi="Arial" w:cs="Arial"/>
          <w:b/>
          <w:bCs/>
          <w:i/>
          <w:iCs/>
          <w:color w:val="C00000"/>
          <w:sz w:val="18"/>
          <w:szCs w:val="18"/>
          <w:lang w:val="es-MX" w:eastAsia="es-ES"/>
        </w:rPr>
        <w:t>.</w:t>
      </w:r>
      <w:r w:rsidRPr="007B5E53">
        <w:rPr>
          <w:rFonts w:ascii="Arial" w:eastAsia="Times New Roman" w:hAnsi="Arial" w:cs="Arial"/>
          <w:b/>
          <w:bCs/>
          <w:i/>
          <w:iCs/>
          <w:color w:val="C00000"/>
          <w:sz w:val="18"/>
          <w:szCs w:val="18"/>
          <w:lang w:val="es-MX" w:eastAsia="es-ES"/>
        </w:rPr>
        <w:t xml:space="preserve"> </w:t>
      </w:r>
    </w:p>
    <w:p w14:paraId="6606233D" w14:textId="77777777" w:rsidR="007B5E53" w:rsidRPr="007B5E53" w:rsidRDefault="007B5E53">
      <w:pPr>
        <w:spacing w:after="0" w:line="240" w:lineRule="auto"/>
        <w:jc w:val="both"/>
        <w:rPr>
          <w:rFonts w:ascii="Arial" w:eastAsia="Times New Roman" w:hAnsi="Arial" w:cs="Arial"/>
          <w:sz w:val="18"/>
          <w:szCs w:val="18"/>
          <w:lang w:val="es-MX" w:eastAsia="es-ES"/>
        </w:rPr>
      </w:pPr>
    </w:p>
    <w:p w14:paraId="4B94D5A5" w14:textId="77777777" w:rsidR="007D0E1A" w:rsidRDefault="007D0E1A">
      <w:pPr>
        <w:spacing w:after="0" w:line="240" w:lineRule="auto"/>
        <w:jc w:val="both"/>
        <w:rPr>
          <w:rFonts w:ascii="Arial" w:eastAsia="Times New Roman" w:hAnsi="Arial" w:cs="Arial"/>
          <w:sz w:val="18"/>
          <w:szCs w:val="18"/>
          <w:lang w:eastAsia="es-ES"/>
        </w:rPr>
      </w:pPr>
    </w:p>
    <w:p w14:paraId="1DC2E14F" w14:textId="77777777" w:rsidR="007D0E1A"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7    Whitehorse</w:t>
      </w:r>
    </w:p>
    <w:p w14:paraId="001E488F" w14:textId="77777777" w:rsidR="007D0E1A"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A la hora programada traslado del hotel al aeropuerto para tomar el vuelo de salida.</w:t>
      </w:r>
    </w:p>
    <w:p w14:paraId="401ED4D7" w14:textId="77777777" w:rsidR="00354DDE" w:rsidRDefault="00354DDE" w:rsidP="00354DDE">
      <w:pPr>
        <w:spacing w:after="0" w:line="240" w:lineRule="auto"/>
        <w:jc w:val="both"/>
        <w:rPr>
          <w:rFonts w:ascii="Arial" w:eastAsia="Times New Roman" w:hAnsi="Arial" w:cs="Arial"/>
          <w:b/>
          <w:bCs/>
          <w:i/>
          <w:iCs/>
          <w:color w:val="C00000"/>
          <w:sz w:val="18"/>
          <w:szCs w:val="18"/>
          <w:lang w:val="es-MX" w:eastAsia="es-ES"/>
        </w:rPr>
      </w:pPr>
    </w:p>
    <w:p w14:paraId="4612512D" w14:textId="77777777" w:rsidR="00D35A80" w:rsidRDefault="00354DDE" w:rsidP="00354DDE">
      <w:pPr>
        <w:spacing w:after="0" w:line="240" w:lineRule="auto"/>
        <w:jc w:val="both"/>
        <w:rPr>
          <w:rFonts w:ascii="Arial" w:eastAsia="Times New Roman" w:hAnsi="Arial" w:cs="Arial"/>
          <w:b/>
          <w:bCs/>
          <w:i/>
          <w:iCs/>
          <w:color w:val="C00000"/>
          <w:sz w:val="18"/>
          <w:szCs w:val="18"/>
          <w:lang w:val="es-MX" w:eastAsia="es-ES"/>
        </w:rPr>
      </w:pPr>
      <w:r w:rsidRPr="007B5E53">
        <w:rPr>
          <w:rFonts w:ascii="Arial" w:eastAsia="Times New Roman" w:hAnsi="Arial" w:cs="Arial"/>
          <w:b/>
          <w:bCs/>
          <w:i/>
          <w:iCs/>
          <w:color w:val="C00000"/>
          <w:sz w:val="18"/>
          <w:szCs w:val="18"/>
          <w:lang w:val="es-MX" w:eastAsia="es-ES"/>
        </w:rPr>
        <w:t>Nota</w:t>
      </w:r>
      <w:r w:rsidR="00D35A80">
        <w:rPr>
          <w:rFonts w:ascii="Arial" w:eastAsia="Times New Roman" w:hAnsi="Arial" w:cs="Arial"/>
          <w:b/>
          <w:bCs/>
          <w:i/>
          <w:iCs/>
          <w:color w:val="C00000"/>
          <w:sz w:val="18"/>
          <w:szCs w:val="18"/>
          <w:lang w:val="es-MX" w:eastAsia="es-ES"/>
        </w:rPr>
        <w:t>s.</w:t>
      </w:r>
    </w:p>
    <w:p w14:paraId="6842E818" w14:textId="1B4E1C56" w:rsidR="00354DDE" w:rsidRDefault="00354DDE" w:rsidP="00D35A80">
      <w:pPr>
        <w:pStyle w:val="Prrafodelista"/>
        <w:numPr>
          <w:ilvl w:val="0"/>
          <w:numId w:val="6"/>
        </w:numPr>
        <w:spacing w:after="0" w:line="240" w:lineRule="auto"/>
        <w:jc w:val="both"/>
        <w:rPr>
          <w:rFonts w:ascii="Arial" w:eastAsia="Times New Roman" w:hAnsi="Arial" w:cs="Arial"/>
          <w:b/>
          <w:bCs/>
          <w:i/>
          <w:iCs/>
          <w:color w:val="C00000"/>
          <w:sz w:val="18"/>
          <w:szCs w:val="18"/>
          <w:lang w:val="es-MX" w:eastAsia="es-ES"/>
        </w:rPr>
      </w:pPr>
      <w:r w:rsidRPr="00D35A80">
        <w:rPr>
          <w:rFonts w:ascii="Arial" w:eastAsia="Times New Roman" w:hAnsi="Arial" w:cs="Arial"/>
          <w:b/>
          <w:bCs/>
          <w:i/>
          <w:iCs/>
          <w:color w:val="C00000"/>
          <w:sz w:val="18"/>
          <w:szCs w:val="18"/>
          <w:lang w:val="es-MX" w:eastAsia="es-ES"/>
        </w:rPr>
        <w:t>Vuelo llegando / saliendo de Whitehorse entre las 20:00 y 00:00 no se proveerá traslado de entrada o salida.</w:t>
      </w:r>
    </w:p>
    <w:p w14:paraId="52443C8D" w14:textId="6472AECF" w:rsidR="00D35A80" w:rsidRPr="00D35A80" w:rsidRDefault="00D35A80" w:rsidP="00D35A80">
      <w:pPr>
        <w:pStyle w:val="Prrafodelista"/>
        <w:numPr>
          <w:ilvl w:val="0"/>
          <w:numId w:val="6"/>
        </w:numPr>
        <w:spacing w:after="0" w:line="240" w:lineRule="auto"/>
        <w:jc w:val="both"/>
        <w:rPr>
          <w:rFonts w:ascii="Arial" w:eastAsia="Times New Roman" w:hAnsi="Arial" w:cs="Arial"/>
          <w:b/>
          <w:bCs/>
          <w:i/>
          <w:iCs/>
          <w:color w:val="C00000"/>
          <w:sz w:val="18"/>
          <w:szCs w:val="18"/>
          <w:lang w:val="es-MX" w:eastAsia="es-ES"/>
        </w:rPr>
      </w:pPr>
      <w:r w:rsidRPr="00D35A80">
        <w:rPr>
          <w:rFonts w:ascii="Arial" w:eastAsia="Times New Roman" w:hAnsi="Arial" w:cs="Arial"/>
          <w:b/>
          <w:bCs/>
          <w:i/>
          <w:iCs/>
          <w:color w:val="C00000"/>
          <w:sz w:val="18"/>
          <w:szCs w:val="18"/>
          <w:lang w:val="es-MX" w:eastAsia="es-ES"/>
        </w:rPr>
        <w:t xml:space="preserve">Los tours no operan </w:t>
      </w:r>
      <w:proofErr w:type="gramStart"/>
      <w:r w:rsidRPr="00D35A80">
        <w:rPr>
          <w:rFonts w:ascii="Arial" w:eastAsia="Times New Roman" w:hAnsi="Arial" w:cs="Arial"/>
          <w:b/>
          <w:bCs/>
          <w:i/>
          <w:iCs/>
          <w:color w:val="C00000"/>
          <w:sz w:val="18"/>
          <w:szCs w:val="18"/>
          <w:lang w:val="es-MX" w:eastAsia="es-ES"/>
        </w:rPr>
        <w:t>Diciembre</w:t>
      </w:r>
      <w:proofErr w:type="gramEnd"/>
      <w:r w:rsidRPr="00D35A80">
        <w:rPr>
          <w:rFonts w:ascii="Arial" w:eastAsia="Times New Roman" w:hAnsi="Arial" w:cs="Arial"/>
          <w:b/>
          <w:bCs/>
          <w:i/>
          <w:iCs/>
          <w:color w:val="C00000"/>
          <w:sz w:val="18"/>
          <w:szCs w:val="18"/>
          <w:lang w:val="es-MX" w:eastAsia="es-ES"/>
        </w:rPr>
        <w:t xml:space="preserve"> 24, 25, 31 y </w:t>
      </w:r>
      <w:proofErr w:type="gramStart"/>
      <w:r w:rsidRPr="00D35A80">
        <w:rPr>
          <w:rFonts w:ascii="Arial" w:eastAsia="Times New Roman" w:hAnsi="Arial" w:cs="Arial"/>
          <w:b/>
          <w:bCs/>
          <w:i/>
          <w:iCs/>
          <w:color w:val="C00000"/>
          <w:sz w:val="18"/>
          <w:szCs w:val="18"/>
          <w:lang w:val="es-MX" w:eastAsia="es-ES"/>
        </w:rPr>
        <w:t>Enero</w:t>
      </w:r>
      <w:proofErr w:type="gramEnd"/>
      <w:r w:rsidRPr="00D35A80">
        <w:rPr>
          <w:rFonts w:ascii="Arial" w:eastAsia="Times New Roman" w:hAnsi="Arial" w:cs="Arial"/>
          <w:b/>
          <w:bCs/>
          <w:i/>
          <w:iCs/>
          <w:color w:val="C00000"/>
          <w:sz w:val="18"/>
          <w:szCs w:val="18"/>
          <w:lang w:val="es-MX" w:eastAsia="es-ES"/>
        </w:rPr>
        <w:t xml:space="preserve"> 1.</w:t>
      </w:r>
    </w:p>
    <w:p w14:paraId="3DEEC669" w14:textId="77777777" w:rsidR="007D0E1A" w:rsidRPr="00354DDE" w:rsidRDefault="007D0E1A">
      <w:pPr>
        <w:spacing w:after="0" w:line="240" w:lineRule="auto"/>
        <w:jc w:val="both"/>
        <w:rPr>
          <w:rFonts w:ascii="Arial" w:eastAsia="Times New Roman" w:hAnsi="Arial" w:cs="Arial"/>
          <w:sz w:val="18"/>
          <w:szCs w:val="18"/>
          <w:lang w:val="es-MX" w:eastAsia="es-ES"/>
        </w:rPr>
      </w:pPr>
    </w:p>
    <w:p w14:paraId="5EA38E26" w14:textId="77777777" w:rsidR="007D0E1A" w:rsidRDefault="00000000">
      <w:pPr>
        <w:spacing w:after="0" w:line="240" w:lineRule="auto"/>
        <w:jc w:val="right"/>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FIN DE LOS SERVICIOS.</w:t>
      </w:r>
    </w:p>
    <w:p w14:paraId="0A6959E7" w14:textId="77777777" w:rsidR="007D0E1A" w:rsidRDefault="00000000">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sz w:val="18"/>
          <w:szCs w:val="18"/>
          <w:lang w:eastAsia="es-ES"/>
        </w:rPr>
        <w:t xml:space="preserve"> </w:t>
      </w:r>
    </w:p>
    <w:p w14:paraId="36D765B6" w14:textId="77777777" w:rsidR="007D0E1A"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656B9AB" w14:textId="77777777" w:rsidR="007D0E1A" w:rsidRDefault="007D0E1A">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7506" w:type="dxa"/>
        <w:jc w:val="center"/>
        <w:shd w:val="clear" w:color="auto" w:fill="FDE4D0"/>
        <w:tblLayout w:type="fixed"/>
        <w:tblCellMar>
          <w:left w:w="70" w:type="dxa"/>
          <w:right w:w="70" w:type="dxa"/>
        </w:tblCellMar>
        <w:tblLook w:val="0000" w:firstRow="0" w:lastRow="0" w:firstColumn="0" w:lastColumn="0" w:noHBand="0" w:noVBand="0"/>
      </w:tblPr>
      <w:tblGrid>
        <w:gridCol w:w="2377"/>
        <w:gridCol w:w="2432"/>
        <w:gridCol w:w="2697"/>
      </w:tblGrid>
      <w:tr w:rsidR="007D0E1A" w14:paraId="1911DD10" w14:textId="77777777" w:rsidTr="007D0E1A">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bottom w:val="single" w:sz="6" w:space="0" w:color="F9B074"/>
              <w:right w:val="single" w:sz="6" w:space="0" w:color="F9B074"/>
            </w:tcBorders>
            <w:shd w:val="clear" w:color="auto" w:fill="E36C0A" w:themeFill="accent6" w:themeFillShade="BF"/>
            <w:vAlign w:val="center"/>
          </w:tcPr>
          <w:p w14:paraId="105C5DE3" w14:textId="77777777" w:rsidR="007D0E1A" w:rsidRDefault="00000000">
            <w:pPr>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c>
          <w:tcPr>
            <w:tcW w:w="2432" w:type="dxa"/>
            <w:tcBorders>
              <w:left w:val="single" w:sz="6" w:space="0" w:color="F9B074"/>
              <w:bottom w:val="single" w:sz="6" w:space="0" w:color="F9B074"/>
              <w:right w:val="single" w:sz="6" w:space="0" w:color="F9B074"/>
            </w:tcBorders>
            <w:shd w:val="clear" w:color="auto" w:fill="E36C0A" w:themeFill="accent6" w:themeFillShade="BF"/>
            <w:vAlign w:val="center"/>
          </w:tcPr>
          <w:p w14:paraId="3CFB3182" w14:textId="77777777" w:rsidR="007D0E1A"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Vancouver</w:t>
            </w:r>
          </w:p>
        </w:tc>
        <w:tc>
          <w:tcPr>
            <w:cnfStyle w:val="000010000000" w:firstRow="0" w:lastRow="0" w:firstColumn="0" w:lastColumn="0" w:oddVBand="1" w:evenVBand="0" w:oddHBand="0" w:evenHBand="0" w:firstRowFirstColumn="0" w:firstRowLastColumn="0" w:lastRowFirstColumn="0" w:lastRowLastColumn="0"/>
            <w:tcW w:w="2697" w:type="dxa"/>
            <w:tcBorders>
              <w:left w:val="single" w:sz="6" w:space="0" w:color="F9B074"/>
              <w:bottom w:val="single" w:sz="6" w:space="0" w:color="F9B074"/>
            </w:tcBorders>
            <w:shd w:val="clear" w:color="auto" w:fill="E36C0A" w:themeFill="accent6" w:themeFillShade="BF"/>
            <w:vAlign w:val="center"/>
          </w:tcPr>
          <w:p w14:paraId="0F87EDEB" w14:textId="77777777" w:rsidR="007D0E1A" w:rsidRDefault="00000000">
            <w:pPr>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Whitehorse</w:t>
            </w:r>
          </w:p>
        </w:tc>
      </w:tr>
      <w:tr w:rsidR="007D0E1A" w14:paraId="462599A9" w14:textId="77777777" w:rsidTr="007B2C8D">
        <w:trPr>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top w:val="single" w:sz="6" w:space="0" w:color="F9B074"/>
              <w:right w:val="single" w:sz="6" w:space="0" w:color="F9B074"/>
            </w:tcBorders>
            <w:shd w:val="clear" w:color="auto" w:fill="auto"/>
            <w:vAlign w:val="center"/>
          </w:tcPr>
          <w:p w14:paraId="47C986F0" w14:textId="46DD74FD" w:rsidR="007D0E1A" w:rsidRDefault="007B2C8D">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Turista </w:t>
            </w:r>
          </w:p>
        </w:tc>
        <w:tc>
          <w:tcPr>
            <w:tcW w:w="2432" w:type="dxa"/>
            <w:tcBorders>
              <w:top w:val="single" w:sz="6" w:space="0" w:color="F9B074"/>
              <w:left w:val="single" w:sz="6" w:space="0" w:color="F9B074"/>
              <w:right w:val="single" w:sz="6" w:space="0" w:color="F9B074"/>
            </w:tcBorders>
            <w:shd w:val="clear" w:color="auto" w:fill="auto"/>
            <w:vAlign w:val="center"/>
          </w:tcPr>
          <w:p w14:paraId="5149839E" w14:textId="77777777" w:rsidR="007D0E1A"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Pr>
                <w:rFonts w:ascii="Arial" w:hAnsi="Arial" w:cs="Arial"/>
                <w:sz w:val="18"/>
                <w:szCs w:val="18"/>
              </w:rPr>
              <w:t xml:space="preserve">Pan </w:t>
            </w:r>
            <w:proofErr w:type="spellStart"/>
            <w:r>
              <w:rPr>
                <w:rFonts w:ascii="Arial" w:hAnsi="Arial" w:cs="Arial"/>
                <w:sz w:val="18"/>
                <w:szCs w:val="18"/>
              </w:rPr>
              <w:t>Pacific</w:t>
            </w:r>
            <w:proofErr w:type="spellEnd"/>
            <w:r>
              <w:rPr>
                <w:rFonts w:ascii="Arial" w:hAnsi="Arial" w:cs="Arial"/>
                <w:sz w:val="18"/>
                <w:szCs w:val="18"/>
              </w:rPr>
              <w:t xml:space="preserve"> Hotel</w:t>
            </w:r>
          </w:p>
        </w:tc>
        <w:tc>
          <w:tcPr>
            <w:cnfStyle w:val="000010000000" w:firstRow="0" w:lastRow="0" w:firstColumn="0" w:lastColumn="0" w:oddVBand="1" w:evenVBand="0" w:oddHBand="0" w:evenHBand="0" w:firstRowFirstColumn="0" w:firstRowLastColumn="0" w:lastRowFirstColumn="0" w:lastRowLastColumn="0"/>
            <w:tcW w:w="2697" w:type="dxa"/>
            <w:tcBorders>
              <w:top w:val="single" w:sz="6" w:space="0" w:color="F9B074"/>
              <w:left w:val="single" w:sz="6" w:space="0" w:color="F9B074"/>
            </w:tcBorders>
            <w:shd w:val="clear" w:color="auto" w:fill="auto"/>
            <w:vAlign w:val="center"/>
          </w:tcPr>
          <w:p w14:paraId="7BDF5D4C" w14:textId="1B09FE2E" w:rsidR="007D0E1A" w:rsidRDefault="007B2C8D">
            <w:pPr>
              <w:spacing w:after="0" w:line="240" w:lineRule="auto"/>
              <w:jc w:val="center"/>
              <w:rPr>
                <w:rFonts w:ascii="Arial" w:eastAsia="Times New Roman" w:hAnsi="Arial" w:cs="Arial"/>
                <w:sz w:val="18"/>
                <w:szCs w:val="18"/>
                <w:lang w:eastAsia="es-ES"/>
              </w:rPr>
            </w:pPr>
            <w:proofErr w:type="spellStart"/>
            <w:r>
              <w:rPr>
                <w:rFonts w:ascii="Arial" w:hAnsi="Arial" w:cs="Arial"/>
                <w:sz w:val="18"/>
                <w:szCs w:val="18"/>
              </w:rPr>
              <w:t>Sternwheeler</w:t>
            </w:r>
            <w:proofErr w:type="spellEnd"/>
          </w:p>
        </w:tc>
      </w:tr>
    </w:tbl>
    <w:p w14:paraId="69459150" w14:textId="77777777" w:rsidR="007D0E1A" w:rsidRDefault="00000000">
      <w:pPr>
        <w:spacing w:after="0" w:line="240" w:lineRule="auto"/>
        <w:jc w:val="both"/>
        <w:rPr>
          <w:rFonts w:ascii="Arial" w:eastAsia="Times New Roman" w:hAnsi="Arial" w:cs="Arial"/>
          <w:b/>
          <w:bCs/>
          <w:i/>
          <w:iCs/>
          <w:color w:val="E36C0A" w:themeColor="accent6" w:themeShade="BF"/>
          <w:sz w:val="16"/>
          <w:szCs w:val="16"/>
          <w:u w:val="single"/>
          <w:lang w:eastAsia="es-ES"/>
        </w:rPr>
      </w:pPr>
      <w:r>
        <w:rPr>
          <w:rFonts w:ascii="Arial" w:hAnsi="Arial" w:cs="Arial"/>
          <w:b/>
          <w:bCs/>
          <w:i/>
          <w:iCs/>
          <w:sz w:val="18"/>
          <w:szCs w:val="18"/>
        </w:rPr>
        <w:t xml:space="preserve">Nota: </w:t>
      </w:r>
      <w:proofErr w:type="gramStart"/>
      <w:r>
        <w:rPr>
          <w:rFonts w:ascii="Arial" w:hAnsi="Arial" w:cs="Arial"/>
          <w:b/>
          <w:bCs/>
          <w:i/>
          <w:iCs/>
          <w:sz w:val="18"/>
          <w:szCs w:val="18"/>
        </w:rPr>
        <w:t>La hotelería</w:t>
      </w:r>
      <w:proofErr w:type="gramEnd"/>
      <w:r>
        <w:rPr>
          <w:rFonts w:ascii="Arial" w:hAnsi="Arial" w:cs="Arial"/>
          <w:b/>
          <w:bCs/>
          <w:i/>
          <w:iCs/>
          <w:sz w:val="18"/>
          <w:szCs w:val="18"/>
        </w:rPr>
        <w:t xml:space="preserve"> será reconfirmada a 31 días antes de la salida. Los hoteles serán confirmados en base a los publicados en el programa, pudiendo variar en función de la disponibilidad en el momento de recibir la solicitud de reserva.</w:t>
      </w:r>
    </w:p>
    <w:p w14:paraId="45FB0818" w14:textId="77777777" w:rsidR="007D0E1A" w:rsidRDefault="007D0E1A">
      <w:pPr>
        <w:spacing w:after="0" w:line="240" w:lineRule="auto"/>
        <w:jc w:val="both"/>
        <w:rPr>
          <w:rFonts w:ascii="Arial" w:eastAsia="Times New Roman" w:hAnsi="Arial" w:cs="Arial"/>
          <w:b/>
          <w:bCs/>
          <w:i/>
          <w:iCs/>
          <w:color w:val="E36C0A" w:themeColor="accent6" w:themeShade="BF"/>
          <w:sz w:val="16"/>
          <w:szCs w:val="16"/>
          <w:u w:val="single"/>
          <w:lang w:eastAsia="es-ES"/>
        </w:rPr>
      </w:pPr>
    </w:p>
    <w:p w14:paraId="0C5B8AE0" w14:textId="77777777" w:rsidR="007D0E1A" w:rsidRDefault="00000000">
      <w:pPr>
        <w:spacing w:after="0" w:line="240" w:lineRule="auto"/>
        <w:rPr>
          <w:rFonts w:ascii="Arial" w:eastAsia="Times New Roman" w:hAnsi="Arial" w:cs="Arial"/>
          <w:b/>
          <w:color w:val="E36C0A" w:themeColor="accent6" w:themeShade="BF"/>
          <w:sz w:val="18"/>
          <w:szCs w:val="20"/>
          <w:lang w:eastAsia="es-ES"/>
        </w:rPr>
      </w:pPr>
      <w:r>
        <w:rPr>
          <w:rFonts w:ascii="Arial" w:eastAsia="Times New Roman" w:hAnsi="Arial" w:cs="Arial"/>
          <w:b/>
          <w:color w:val="E36C0A" w:themeColor="accent6" w:themeShade="BF"/>
          <w:sz w:val="18"/>
          <w:szCs w:val="20"/>
          <w:u w:val="single"/>
          <w:lang w:eastAsia="es-ES"/>
        </w:rPr>
        <w:lastRenderedPageBreak/>
        <w:t>PRECIO POR PERSONA EN USD</w:t>
      </w:r>
      <w:r>
        <w:rPr>
          <w:rFonts w:ascii="Arial" w:eastAsia="Times New Roman" w:hAnsi="Arial" w:cs="Arial"/>
          <w:b/>
          <w:color w:val="E36C0A" w:themeColor="accent6" w:themeShade="BF"/>
          <w:sz w:val="18"/>
          <w:szCs w:val="20"/>
          <w:lang w:eastAsia="es-ES"/>
        </w:rPr>
        <w:t xml:space="preserve">:  </w:t>
      </w:r>
    </w:p>
    <w:p w14:paraId="41F78E90" w14:textId="38DDEDBF" w:rsidR="007D0E1A" w:rsidRDefault="007D0E1A">
      <w:pPr>
        <w:rPr>
          <w:rFonts w:ascii="Arial" w:hAnsi="Arial" w:cs="Arial"/>
          <w:b/>
          <w:bCs/>
          <w:i/>
          <w:iCs/>
          <w:sz w:val="18"/>
          <w:szCs w:val="18"/>
        </w:rPr>
      </w:pPr>
    </w:p>
    <w:tbl>
      <w:tblPr>
        <w:tblW w:w="9660" w:type="dxa"/>
        <w:tblLayout w:type="fixed"/>
        <w:tblCellMar>
          <w:left w:w="70" w:type="dxa"/>
          <w:right w:w="70" w:type="dxa"/>
        </w:tblCellMar>
        <w:tblLook w:val="04A0" w:firstRow="1" w:lastRow="0" w:firstColumn="1" w:lastColumn="0" w:noHBand="0" w:noVBand="1"/>
      </w:tblPr>
      <w:tblGrid>
        <w:gridCol w:w="2261"/>
        <w:gridCol w:w="1480"/>
        <w:gridCol w:w="1480"/>
        <w:gridCol w:w="1480"/>
        <w:gridCol w:w="1480"/>
        <w:gridCol w:w="1479"/>
      </w:tblGrid>
      <w:tr w:rsidR="007D0E1A" w14:paraId="09743FDD" w14:textId="77777777" w:rsidTr="494E551D">
        <w:trPr>
          <w:trHeight w:val="340"/>
        </w:trPr>
        <w:tc>
          <w:tcPr>
            <w:tcW w:w="9659" w:type="dxa"/>
            <w:gridSpan w:val="6"/>
            <w:shd w:val="clear" w:color="auto" w:fill="262626" w:themeFill="text1" w:themeFillTint="D9"/>
            <w:vAlign w:val="center"/>
          </w:tcPr>
          <w:p w14:paraId="07F48C85" w14:textId="2288DD4C" w:rsidR="007D0E1A"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r w:rsidR="00E44E04">
              <w:rPr>
                <w:rFonts w:ascii="Arial" w:eastAsia="Times New Roman" w:hAnsi="Arial" w:cs="Arial"/>
                <w:b/>
                <w:bCs/>
                <w:color w:val="FFFFFF"/>
                <w:sz w:val="18"/>
                <w:szCs w:val="18"/>
                <w:lang w:eastAsia="es-ES"/>
              </w:rPr>
              <w:t xml:space="preserve"> TURISTA</w:t>
            </w:r>
          </w:p>
        </w:tc>
      </w:tr>
      <w:tr w:rsidR="007D0E1A" w14:paraId="19371EEB" w14:textId="77777777" w:rsidTr="494E551D">
        <w:trPr>
          <w:trHeight w:val="340"/>
        </w:trPr>
        <w:tc>
          <w:tcPr>
            <w:tcW w:w="2260" w:type="dxa"/>
            <w:tcBorders>
              <w:top w:val="single" w:sz="4" w:space="0" w:color="E26B0A"/>
              <w:left w:val="single" w:sz="4" w:space="0" w:color="E26B0A"/>
              <w:bottom w:val="single" w:sz="4" w:space="0" w:color="E26B0A"/>
              <w:right w:val="single" w:sz="4" w:space="0" w:color="E26B0A"/>
            </w:tcBorders>
            <w:shd w:val="clear" w:color="auto" w:fill="E26B0A"/>
            <w:vAlign w:val="center"/>
          </w:tcPr>
          <w:p w14:paraId="2F5163EC" w14:textId="77777777" w:rsidR="007D0E1A"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80" w:type="dxa"/>
            <w:tcBorders>
              <w:top w:val="single" w:sz="4" w:space="0" w:color="E26B0A"/>
              <w:bottom w:val="single" w:sz="4" w:space="0" w:color="E26B0A"/>
              <w:right w:val="single" w:sz="4" w:space="0" w:color="E26B0A"/>
            </w:tcBorders>
            <w:shd w:val="clear" w:color="auto" w:fill="E26B0A"/>
            <w:vAlign w:val="center"/>
          </w:tcPr>
          <w:p w14:paraId="4F69B24B" w14:textId="77777777" w:rsidR="007D0E1A"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top w:val="single" w:sz="4" w:space="0" w:color="E26B0A"/>
              <w:bottom w:val="single" w:sz="4" w:space="0" w:color="E26B0A"/>
              <w:right w:val="single" w:sz="4" w:space="0" w:color="E26B0A"/>
            </w:tcBorders>
            <w:shd w:val="clear" w:color="auto" w:fill="E26B0A"/>
            <w:vAlign w:val="center"/>
          </w:tcPr>
          <w:p w14:paraId="194CEA46" w14:textId="77777777" w:rsidR="007D0E1A"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0" w:type="dxa"/>
            <w:tcBorders>
              <w:top w:val="single" w:sz="4" w:space="0" w:color="E26B0A"/>
              <w:bottom w:val="single" w:sz="4" w:space="0" w:color="E26B0A"/>
              <w:right w:val="single" w:sz="4" w:space="0" w:color="E26B0A"/>
            </w:tcBorders>
            <w:shd w:val="clear" w:color="auto" w:fill="E26B0A"/>
            <w:vAlign w:val="center"/>
          </w:tcPr>
          <w:p w14:paraId="161D619F" w14:textId="77777777" w:rsidR="007D0E1A"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0" w:type="dxa"/>
            <w:tcBorders>
              <w:top w:val="single" w:sz="4" w:space="0" w:color="E26B0A"/>
              <w:bottom w:val="single" w:sz="4" w:space="0" w:color="E26B0A"/>
              <w:right w:val="single" w:sz="4" w:space="0" w:color="E26B0A"/>
            </w:tcBorders>
            <w:shd w:val="clear" w:color="auto" w:fill="E26B0A"/>
            <w:vAlign w:val="center"/>
          </w:tcPr>
          <w:p w14:paraId="0F5904A3" w14:textId="77777777" w:rsidR="007D0E1A"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479" w:type="dxa"/>
            <w:tcBorders>
              <w:top w:val="single" w:sz="4" w:space="0" w:color="E26B0A"/>
              <w:bottom w:val="single" w:sz="4" w:space="0" w:color="E26B0A"/>
              <w:right w:val="single" w:sz="4" w:space="0" w:color="E26B0A"/>
            </w:tcBorders>
            <w:shd w:val="clear" w:color="auto" w:fill="E26B0A"/>
            <w:vAlign w:val="center"/>
          </w:tcPr>
          <w:p w14:paraId="70050C6F" w14:textId="78FCCEB5" w:rsidR="007D0E1A" w:rsidRDefault="494E551D">
            <w:pPr>
              <w:widowControl w:val="0"/>
              <w:spacing w:after="0" w:line="240" w:lineRule="auto"/>
              <w:jc w:val="center"/>
              <w:rPr>
                <w:rFonts w:ascii="Arial" w:eastAsia="Times New Roman" w:hAnsi="Arial" w:cs="Arial"/>
                <w:b/>
                <w:bCs/>
                <w:color w:val="FFFFFF"/>
                <w:sz w:val="18"/>
                <w:szCs w:val="18"/>
                <w:lang w:eastAsia="es-ES"/>
              </w:rPr>
            </w:pPr>
            <w:r w:rsidRPr="494E551D">
              <w:rPr>
                <w:rFonts w:ascii="Arial" w:eastAsia="Times New Roman" w:hAnsi="Arial" w:cs="Arial"/>
                <w:b/>
                <w:bCs/>
                <w:color w:val="FFFFFF" w:themeColor="background1"/>
                <w:sz w:val="18"/>
                <w:szCs w:val="18"/>
                <w:lang w:eastAsia="es-ES"/>
              </w:rPr>
              <w:t xml:space="preserve">MNR </w:t>
            </w:r>
            <w:r w:rsidR="00A01B04">
              <w:rPr>
                <w:rFonts w:ascii="Arial" w:eastAsia="Times New Roman" w:hAnsi="Arial" w:cs="Arial"/>
                <w:b/>
                <w:bCs/>
                <w:color w:val="FFFFFF" w:themeColor="background1"/>
                <w:sz w:val="18"/>
                <w:szCs w:val="18"/>
                <w:lang w:eastAsia="es-ES"/>
              </w:rPr>
              <w:t>6</w:t>
            </w:r>
            <w:r w:rsidRPr="494E551D">
              <w:rPr>
                <w:rFonts w:ascii="Arial" w:eastAsia="Times New Roman" w:hAnsi="Arial" w:cs="Arial"/>
                <w:b/>
                <w:bCs/>
                <w:color w:val="FFFFFF" w:themeColor="background1"/>
                <w:sz w:val="18"/>
                <w:szCs w:val="18"/>
                <w:lang w:eastAsia="es-ES"/>
              </w:rPr>
              <w:t>-1</w:t>
            </w:r>
            <w:r w:rsidR="00874693">
              <w:rPr>
                <w:rFonts w:ascii="Arial" w:eastAsia="Times New Roman" w:hAnsi="Arial" w:cs="Arial"/>
                <w:b/>
                <w:bCs/>
                <w:color w:val="FFFFFF" w:themeColor="background1"/>
                <w:sz w:val="18"/>
                <w:szCs w:val="18"/>
                <w:lang w:eastAsia="es-ES"/>
              </w:rPr>
              <w:t>0</w:t>
            </w:r>
          </w:p>
        </w:tc>
      </w:tr>
      <w:tr w:rsidR="007D0E1A" w14:paraId="349ECD9E"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11BC4DF3" w14:textId="35E1E9DB" w:rsidR="007D0E1A" w:rsidRDefault="00874693">
            <w:pPr>
              <w:widowControl w:val="0"/>
              <w:spacing w:after="0" w:line="240" w:lineRule="auto"/>
              <w:jc w:val="center"/>
              <w:rPr>
                <w:rFonts w:ascii="Arial" w:eastAsia="Times New Roman" w:hAnsi="Arial" w:cs="Arial"/>
                <w:b/>
                <w:bCs/>
                <w:sz w:val="18"/>
                <w:szCs w:val="18"/>
                <w:lang w:eastAsia="es-ES"/>
              </w:rPr>
            </w:pPr>
            <w:r w:rsidRPr="00874693">
              <w:rPr>
                <w:rFonts w:ascii="Arial" w:eastAsia="Times New Roman" w:hAnsi="Arial" w:cs="Arial"/>
                <w:b/>
                <w:bCs/>
                <w:sz w:val="18"/>
                <w:szCs w:val="18"/>
                <w:lang w:eastAsia="es-ES"/>
              </w:rPr>
              <w:t>01/12/25 - 16/12/25</w:t>
            </w:r>
          </w:p>
        </w:tc>
        <w:tc>
          <w:tcPr>
            <w:tcW w:w="1480" w:type="dxa"/>
            <w:tcBorders>
              <w:bottom w:val="single" w:sz="4" w:space="0" w:color="E26B0A"/>
              <w:right w:val="single" w:sz="4" w:space="0" w:color="E26B0A"/>
            </w:tcBorders>
            <w:shd w:val="clear" w:color="auto" w:fill="FFFFFF" w:themeFill="background1"/>
            <w:vAlign w:val="center"/>
          </w:tcPr>
          <w:p w14:paraId="7A6CD415" w14:textId="50891445"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3,720</w:t>
            </w:r>
          </w:p>
        </w:tc>
        <w:tc>
          <w:tcPr>
            <w:tcW w:w="1480" w:type="dxa"/>
            <w:tcBorders>
              <w:bottom w:val="single" w:sz="4" w:space="0" w:color="E26B0A"/>
              <w:right w:val="single" w:sz="4" w:space="0" w:color="E26B0A"/>
            </w:tcBorders>
            <w:shd w:val="clear" w:color="auto" w:fill="FFFFFF" w:themeFill="background1"/>
            <w:vAlign w:val="center"/>
          </w:tcPr>
          <w:p w14:paraId="10E46157" w14:textId="21C5254C"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2,380</w:t>
            </w:r>
          </w:p>
        </w:tc>
        <w:tc>
          <w:tcPr>
            <w:tcW w:w="1480" w:type="dxa"/>
            <w:tcBorders>
              <w:bottom w:val="single" w:sz="4" w:space="0" w:color="E26B0A"/>
              <w:right w:val="single" w:sz="4" w:space="0" w:color="E26B0A"/>
            </w:tcBorders>
            <w:shd w:val="clear" w:color="auto" w:fill="FFFFFF" w:themeFill="background1"/>
            <w:vAlign w:val="center"/>
          </w:tcPr>
          <w:p w14:paraId="1A41BE12" w14:textId="0CE02DB9"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2,163</w:t>
            </w:r>
          </w:p>
        </w:tc>
        <w:tc>
          <w:tcPr>
            <w:tcW w:w="1480" w:type="dxa"/>
            <w:tcBorders>
              <w:bottom w:val="single" w:sz="4" w:space="0" w:color="E26B0A"/>
              <w:right w:val="single" w:sz="4" w:space="0" w:color="E26B0A"/>
            </w:tcBorders>
            <w:shd w:val="clear" w:color="auto" w:fill="FFFFFF" w:themeFill="background1"/>
            <w:vAlign w:val="center"/>
          </w:tcPr>
          <w:p w14:paraId="4073A17B" w14:textId="7525DC72"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2,052</w:t>
            </w:r>
          </w:p>
        </w:tc>
        <w:tc>
          <w:tcPr>
            <w:tcW w:w="1479" w:type="dxa"/>
            <w:tcBorders>
              <w:bottom w:val="single" w:sz="4" w:space="0" w:color="E26B0A"/>
              <w:right w:val="single" w:sz="4" w:space="0" w:color="E26B0A"/>
            </w:tcBorders>
            <w:shd w:val="clear" w:color="auto" w:fill="FFFFFF" w:themeFill="background1"/>
            <w:vAlign w:val="center"/>
          </w:tcPr>
          <w:p w14:paraId="0E6242CA" w14:textId="70AF354E"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1,570</w:t>
            </w:r>
          </w:p>
        </w:tc>
      </w:tr>
      <w:tr w:rsidR="007D0E1A" w14:paraId="6D29FA6D"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07E967DD" w14:textId="5718EC86" w:rsidR="007D0E1A" w:rsidRDefault="00874693">
            <w:pPr>
              <w:widowControl w:val="0"/>
              <w:spacing w:after="0" w:line="240" w:lineRule="auto"/>
              <w:jc w:val="center"/>
              <w:rPr>
                <w:rFonts w:ascii="Arial" w:eastAsia="Times New Roman" w:hAnsi="Arial" w:cs="Arial"/>
                <w:b/>
                <w:bCs/>
                <w:sz w:val="18"/>
                <w:szCs w:val="18"/>
                <w:lang w:eastAsia="es-ES"/>
              </w:rPr>
            </w:pPr>
            <w:r w:rsidRPr="00874693">
              <w:rPr>
                <w:rFonts w:ascii="Arial" w:eastAsia="Times New Roman" w:hAnsi="Arial" w:cs="Arial"/>
                <w:b/>
                <w:bCs/>
                <w:sz w:val="18"/>
                <w:szCs w:val="18"/>
                <w:lang w:eastAsia="es-ES"/>
              </w:rPr>
              <w:t>17/12/25 - 05/01/26</w:t>
            </w:r>
          </w:p>
        </w:tc>
        <w:tc>
          <w:tcPr>
            <w:tcW w:w="1480" w:type="dxa"/>
            <w:tcBorders>
              <w:bottom w:val="single" w:sz="4" w:space="0" w:color="E26B0A"/>
              <w:right w:val="single" w:sz="4" w:space="0" w:color="E26B0A"/>
            </w:tcBorders>
            <w:shd w:val="clear" w:color="auto" w:fill="FFFFFF" w:themeFill="background1"/>
            <w:vAlign w:val="center"/>
          </w:tcPr>
          <w:p w14:paraId="465E04BF" w14:textId="6B7A004C"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USD 3,926 </w:t>
            </w:r>
          </w:p>
        </w:tc>
        <w:tc>
          <w:tcPr>
            <w:tcW w:w="1480" w:type="dxa"/>
            <w:tcBorders>
              <w:bottom w:val="single" w:sz="4" w:space="0" w:color="E26B0A"/>
              <w:right w:val="single" w:sz="4" w:space="0" w:color="E26B0A"/>
            </w:tcBorders>
            <w:shd w:val="clear" w:color="auto" w:fill="FFFFFF" w:themeFill="background1"/>
            <w:vAlign w:val="center"/>
          </w:tcPr>
          <w:p w14:paraId="5EA1EF78" w14:textId="0FD5DD16"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2,518</w:t>
            </w:r>
          </w:p>
        </w:tc>
        <w:tc>
          <w:tcPr>
            <w:tcW w:w="1480" w:type="dxa"/>
            <w:tcBorders>
              <w:bottom w:val="single" w:sz="4" w:space="0" w:color="E26B0A"/>
              <w:right w:val="single" w:sz="4" w:space="0" w:color="E26B0A"/>
            </w:tcBorders>
            <w:shd w:val="clear" w:color="auto" w:fill="FFFFFF" w:themeFill="background1"/>
            <w:vAlign w:val="center"/>
          </w:tcPr>
          <w:p w14:paraId="77EAE73D" w14:textId="5B4A1CDD"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2,295</w:t>
            </w:r>
          </w:p>
        </w:tc>
        <w:tc>
          <w:tcPr>
            <w:tcW w:w="1480" w:type="dxa"/>
            <w:tcBorders>
              <w:bottom w:val="single" w:sz="4" w:space="0" w:color="E26B0A"/>
              <w:right w:val="single" w:sz="4" w:space="0" w:color="E26B0A"/>
            </w:tcBorders>
            <w:shd w:val="clear" w:color="auto" w:fill="FFFFFF" w:themeFill="background1"/>
            <w:vAlign w:val="center"/>
          </w:tcPr>
          <w:p w14:paraId="05DD257D" w14:textId="49C3DF1E"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2,179</w:t>
            </w:r>
          </w:p>
        </w:tc>
        <w:tc>
          <w:tcPr>
            <w:tcW w:w="1479" w:type="dxa"/>
            <w:tcBorders>
              <w:bottom w:val="single" w:sz="4" w:space="0" w:color="E26B0A"/>
              <w:right w:val="single" w:sz="4" w:space="0" w:color="E26B0A"/>
            </w:tcBorders>
            <w:shd w:val="clear" w:color="auto" w:fill="FFFFFF" w:themeFill="background1"/>
            <w:vAlign w:val="center"/>
          </w:tcPr>
          <w:p w14:paraId="788AAADA" w14:textId="62B0EC4C" w:rsidR="007D0E1A" w:rsidRDefault="00874693">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1,676</w:t>
            </w:r>
          </w:p>
        </w:tc>
      </w:tr>
    </w:tbl>
    <w:p w14:paraId="162EEECB" w14:textId="77777777" w:rsidR="007B5E53" w:rsidRPr="007B5E53" w:rsidRDefault="00000000" w:rsidP="007B5E53">
      <w:pPr>
        <w:spacing w:after="0" w:line="240" w:lineRule="auto"/>
        <w:jc w:val="both"/>
        <w:rPr>
          <w:rFonts w:ascii="Arial" w:hAnsi="Arial" w:cs="Arial"/>
          <w:b/>
          <w:bCs/>
          <w:i/>
          <w:iCs/>
          <w:sz w:val="18"/>
          <w:szCs w:val="18"/>
          <w:lang w:val="es-MX"/>
        </w:rPr>
      </w:pPr>
      <w:r>
        <w:rPr>
          <w:rFonts w:ascii="Arial" w:hAnsi="Arial" w:cs="Arial"/>
          <w:b/>
          <w:bCs/>
          <w:i/>
          <w:iCs/>
          <w:sz w:val="18"/>
          <w:szCs w:val="18"/>
        </w:rPr>
        <w:t xml:space="preserve">Nota: </w:t>
      </w:r>
      <w:r w:rsidR="007B5E53" w:rsidRPr="007B5E53">
        <w:rPr>
          <w:rFonts w:ascii="Arial" w:hAnsi="Arial" w:cs="Arial"/>
          <w:b/>
          <w:bCs/>
          <w:i/>
          <w:iCs/>
          <w:sz w:val="18"/>
          <w:szCs w:val="18"/>
          <w:lang w:val="es-MX"/>
        </w:rPr>
        <w:t xml:space="preserve">La tarifa de menor aplica compartiendo la habitación con dos o tres adultos. Si son 02 adultos pueden compartir hasta dos menores y si fueran 03 adultos, solo 01 menor. </w:t>
      </w:r>
    </w:p>
    <w:p w14:paraId="610EC03C" w14:textId="218B9FA4" w:rsidR="007D0E1A" w:rsidRDefault="007B5E53" w:rsidP="007B5E53">
      <w:pPr>
        <w:spacing w:after="0" w:line="240" w:lineRule="auto"/>
        <w:jc w:val="both"/>
        <w:rPr>
          <w:rFonts w:ascii="Arial" w:eastAsia="Times New Roman" w:hAnsi="Arial" w:cs="Arial"/>
          <w:b/>
          <w:bCs/>
          <w:i/>
          <w:iCs/>
          <w:color w:val="E36C0A" w:themeColor="accent6" w:themeShade="BF"/>
          <w:sz w:val="16"/>
          <w:szCs w:val="16"/>
          <w:u w:val="single"/>
          <w:lang w:eastAsia="es-ES"/>
        </w:rPr>
      </w:pPr>
      <w:r w:rsidRPr="007B5E53">
        <w:rPr>
          <w:rFonts w:ascii="Arial" w:hAnsi="Arial" w:cs="Arial"/>
          <w:b/>
          <w:bCs/>
          <w:i/>
          <w:iCs/>
          <w:sz w:val="18"/>
          <w:szCs w:val="18"/>
          <w:lang w:val="es-MX"/>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62486C05" w14:textId="77777777" w:rsidR="007D0E1A" w:rsidRDefault="007D0E1A">
      <w:pPr>
        <w:spacing w:after="0" w:line="240" w:lineRule="auto"/>
        <w:rPr>
          <w:rFonts w:ascii="Arial" w:eastAsia="Times New Roman" w:hAnsi="Arial" w:cs="Arial"/>
          <w:b/>
          <w:color w:val="E36C0A" w:themeColor="accent6" w:themeShade="BF"/>
          <w:sz w:val="18"/>
          <w:szCs w:val="18"/>
          <w:u w:val="single"/>
          <w:lang w:eastAsia="es-ES"/>
        </w:rPr>
      </w:pPr>
    </w:p>
    <w:p w14:paraId="202F0C77" w14:textId="77777777" w:rsidR="007D0E1A"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4F5197EB" w14:textId="77777777" w:rsidR="007D0E1A" w:rsidRDefault="00000000">
      <w:pPr>
        <w:pStyle w:val="Sinespaciado"/>
        <w:widowControl w:val="0"/>
        <w:numPr>
          <w:ilvl w:val="0"/>
          <w:numId w:val="3"/>
        </w:numPr>
        <w:jc w:val="both"/>
        <w:textAlignment w:val="baseline"/>
        <w:rPr>
          <w:rFonts w:ascii="Arial" w:hAnsi="Arial" w:cs="Arial"/>
          <w:bCs/>
          <w:iCs/>
          <w:sz w:val="18"/>
          <w:szCs w:val="18"/>
          <w:lang w:val="es-ES_tradnl" w:eastAsia="es-ES"/>
        </w:rPr>
      </w:pPr>
      <w:r>
        <w:rPr>
          <w:rFonts w:ascii="Arial" w:hAnsi="Arial" w:cs="Arial"/>
          <w:sz w:val="18"/>
          <w:szCs w:val="18"/>
          <w:lang w:val="es-ES_tradnl" w:eastAsia="es-ES"/>
        </w:rPr>
        <w:t xml:space="preserve">Traslados aeropuerto - hotel - aeropuerto en servicio regular en </w:t>
      </w:r>
      <w:r>
        <w:rPr>
          <w:rFonts w:ascii="Arial" w:hAnsi="Arial" w:cs="Arial"/>
          <w:bCs/>
          <w:iCs/>
          <w:sz w:val="18"/>
          <w:szCs w:val="18"/>
          <w:lang w:val="es-ES_tradnl" w:eastAsia="es-ES"/>
        </w:rPr>
        <w:t>horario diurno</w:t>
      </w:r>
    </w:p>
    <w:p w14:paraId="4F6A3E97" w14:textId="77777777" w:rsidR="007D0E1A"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Vancouver</w:t>
      </w:r>
    </w:p>
    <w:p w14:paraId="3CABCE6B" w14:textId="77777777" w:rsidR="007D0E1A"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Whitehorse</w:t>
      </w:r>
    </w:p>
    <w:p w14:paraId="21CD45D1" w14:textId="5971ADBB" w:rsidR="00354DDE" w:rsidRPr="00354DDE" w:rsidRDefault="00354DDE" w:rsidP="00354DDE">
      <w:pPr>
        <w:pStyle w:val="Sinespaciado"/>
        <w:widowControl w:val="0"/>
        <w:numPr>
          <w:ilvl w:val="0"/>
          <w:numId w:val="3"/>
        </w:numPr>
        <w:jc w:val="both"/>
        <w:textAlignment w:val="baseline"/>
        <w:rPr>
          <w:rFonts w:ascii="Arial" w:hAnsi="Arial" w:cs="Arial"/>
          <w:sz w:val="18"/>
          <w:szCs w:val="18"/>
          <w:lang w:val="es-MX" w:eastAsia="es-ES"/>
        </w:rPr>
      </w:pPr>
      <w:r w:rsidRPr="00354DDE">
        <w:rPr>
          <w:rFonts w:ascii="Arial" w:hAnsi="Arial" w:cs="Arial"/>
          <w:sz w:val="18"/>
          <w:szCs w:val="18"/>
          <w:lang w:val="es-MX" w:eastAsia="es-ES"/>
        </w:rPr>
        <w:t xml:space="preserve">Visita de Luces Mágicas de Vancouver con </w:t>
      </w:r>
      <w:proofErr w:type="spellStart"/>
      <w:r w:rsidRPr="00354DDE">
        <w:rPr>
          <w:rFonts w:ascii="Arial" w:hAnsi="Arial" w:cs="Arial"/>
          <w:sz w:val="18"/>
          <w:szCs w:val="18"/>
          <w:lang w:val="es-MX" w:eastAsia="es-ES"/>
        </w:rPr>
        <w:t>Capilano</w:t>
      </w:r>
      <w:proofErr w:type="spellEnd"/>
      <w:r w:rsidRPr="00354DDE">
        <w:rPr>
          <w:rFonts w:ascii="Arial" w:hAnsi="Arial" w:cs="Arial"/>
          <w:sz w:val="18"/>
          <w:szCs w:val="18"/>
          <w:lang w:val="es-ES_tradnl" w:eastAsia="es-ES"/>
        </w:rPr>
        <w:t xml:space="preserve"> </w:t>
      </w:r>
    </w:p>
    <w:p w14:paraId="78CD4F0B" w14:textId="5F3C27BC" w:rsidR="007D0E1A" w:rsidRDefault="00000000" w:rsidP="00354DD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ciudad en Whitehorse</w:t>
      </w:r>
    </w:p>
    <w:p w14:paraId="4526A2CD" w14:textId="77777777" w:rsidR="007D0E1A"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días de tour de observación de Auroras Boreales incluyendo bebidas calientes y snacks</w:t>
      </w:r>
    </w:p>
    <w:p w14:paraId="36D37D78" w14:textId="77777777" w:rsidR="00354DDE" w:rsidRPr="00354DDE" w:rsidRDefault="00354DDE">
      <w:pPr>
        <w:pStyle w:val="Sinespaciado"/>
        <w:widowControl w:val="0"/>
        <w:numPr>
          <w:ilvl w:val="0"/>
          <w:numId w:val="3"/>
        </w:numPr>
        <w:jc w:val="both"/>
        <w:textAlignment w:val="baseline"/>
        <w:rPr>
          <w:rFonts w:ascii="Arial" w:hAnsi="Arial" w:cs="Arial"/>
          <w:sz w:val="18"/>
          <w:szCs w:val="18"/>
          <w:lang w:val="es-ES_tradnl" w:eastAsia="es-ES"/>
        </w:rPr>
      </w:pPr>
      <w:r w:rsidRPr="00354DDE">
        <w:rPr>
          <w:rFonts w:ascii="Arial" w:hAnsi="Arial" w:cs="Arial"/>
          <w:sz w:val="18"/>
          <w:szCs w:val="18"/>
          <w:lang w:val="es-MX" w:eastAsia="es-ES"/>
        </w:rPr>
        <w:t xml:space="preserve">Guía de Yukón </w:t>
      </w:r>
    </w:p>
    <w:p w14:paraId="746C96D5" w14:textId="5FB4D16F" w:rsidR="00354DDE" w:rsidRDefault="00354DDE">
      <w:pPr>
        <w:pStyle w:val="Sinespaciado"/>
        <w:widowControl w:val="0"/>
        <w:numPr>
          <w:ilvl w:val="0"/>
          <w:numId w:val="3"/>
        </w:numPr>
        <w:jc w:val="both"/>
        <w:textAlignment w:val="baseline"/>
        <w:rPr>
          <w:rFonts w:ascii="Arial" w:hAnsi="Arial" w:cs="Arial"/>
          <w:sz w:val="18"/>
          <w:szCs w:val="18"/>
          <w:lang w:val="es-ES_tradnl" w:eastAsia="es-ES"/>
        </w:rPr>
      </w:pPr>
      <w:r w:rsidRPr="00354DDE">
        <w:rPr>
          <w:rFonts w:ascii="Arial" w:hAnsi="Arial" w:cs="Arial"/>
          <w:sz w:val="18"/>
          <w:szCs w:val="18"/>
          <w:lang w:val="es-MX" w:eastAsia="es-ES"/>
        </w:rPr>
        <w:t>3 días de ropa de invierno de alquiler en Whitehorse</w:t>
      </w:r>
    </w:p>
    <w:p w14:paraId="5818406F" w14:textId="77777777" w:rsidR="007D0E1A" w:rsidRDefault="00000000">
      <w:pPr>
        <w:pStyle w:val="Sinespaciado"/>
        <w:widowControl w:val="0"/>
        <w:numPr>
          <w:ilvl w:val="0"/>
          <w:numId w:val="3"/>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5B4FDC0F" w14:textId="77777777" w:rsidR="007D0E1A"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Asistencia en español 24hrs</w:t>
      </w:r>
    </w:p>
    <w:p w14:paraId="4101652C" w14:textId="77777777" w:rsidR="007D0E1A" w:rsidRDefault="007D0E1A">
      <w:pPr>
        <w:pStyle w:val="Sinespaciado"/>
        <w:widowControl w:val="0"/>
        <w:jc w:val="both"/>
        <w:textAlignment w:val="baseline"/>
        <w:rPr>
          <w:rFonts w:ascii="Arial" w:hAnsi="Arial" w:cs="Arial"/>
          <w:sz w:val="18"/>
          <w:szCs w:val="18"/>
          <w:lang w:val="es-ES_tradnl" w:eastAsia="es-ES"/>
        </w:rPr>
      </w:pPr>
    </w:p>
    <w:p w14:paraId="1C7EE185" w14:textId="77777777" w:rsidR="007D0E1A"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5EAFFE59" w14:textId="77777777" w:rsidR="007D0E1A"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w14:paraId="27DAB29A" w14:textId="77777777" w:rsidR="007D0E1A"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1587A158" w14:textId="77777777" w:rsidR="007D0E1A"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w14:paraId="6A8E14B0" w14:textId="77777777" w:rsidR="007D0E1A"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698DEAD5" w14:textId="77777777" w:rsidR="007D0E1A" w:rsidRPr="00354DDE" w:rsidRDefault="00000000">
      <w:pPr>
        <w:pStyle w:val="Sinespaciado"/>
        <w:widowControl w:val="0"/>
        <w:numPr>
          <w:ilvl w:val="0"/>
          <w:numId w:val="4"/>
        </w:numPr>
        <w:jc w:val="both"/>
        <w:textAlignment w:val="baseline"/>
        <w:rPr>
          <w:rFonts w:ascii="Arial" w:hAnsi="Arial" w:cs="Arial"/>
          <w:b/>
          <w:bCs/>
          <w:sz w:val="18"/>
          <w:szCs w:val="18"/>
          <w:lang w:val="es-ES_tradnl" w:eastAsia="es-ES"/>
        </w:rPr>
      </w:pPr>
      <w:r w:rsidRPr="00354DDE">
        <w:rPr>
          <w:rFonts w:ascii="Arial" w:hAnsi="Arial" w:cs="Arial"/>
          <w:b/>
          <w:bCs/>
          <w:color w:val="C00000"/>
          <w:sz w:val="18"/>
          <w:szCs w:val="18"/>
          <w:lang w:val="es-ES_tradnl" w:eastAsia="es-ES"/>
        </w:rPr>
        <w:t xml:space="preserve">Ningún servicio no especificado </w:t>
      </w:r>
    </w:p>
    <w:p w14:paraId="24D7EF21" w14:textId="77777777" w:rsidR="007D0E1A"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37CB551D" w14:textId="77777777" w:rsidR="007D0E1A"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w14:paraId="0A75EC7D" w14:textId="77777777" w:rsidR="007D0E1A" w:rsidRDefault="00000000">
      <w:pPr>
        <w:pStyle w:val="Sinespaciado"/>
        <w:widowControl w:val="0"/>
        <w:numPr>
          <w:ilvl w:val="0"/>
          <w:numId w:val="4"/>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proofErr w:type="spellStart"/>
      <w:r>
        <w:rPr>
          <w:rFonts w:ascii="Arial" w:hAnsi="Arial" w:cs="Arial"/>
          <w:b/>
          <w:sz w:val="18"/>
          <w:szCs w:val="18"/>
          <w:lang w:val="es-ES_tradnl" w:eastAsia="es-ES"/>
        </w:rPr>
        <w:t>eTA</w:t>
      </w:r>
      <w:proofErr w:type="spellEnd"/>
      <w:r>
        <w:rPr>
          <w:rFonts w:ascii="Arial" w:hAnsi="Arial" w:cs="Arial"/>
          <w:b/>
          <w:sz w:val="18"/>
          <w:szCs w:val="18"/>
          <w:lang w:val="es-ES_tradnl" w:eastAsia="es-ES"/>
        </w:rPr>
        <w:t xml:space="preserve"> para Canadá</w:t>
      </w:r>
      <w:r>
        <w:rPr>
          <w:rFonts w:ascii="Arial" w:hAnsi="Arial" w:cs="Arial"/>
          <w:sz w:val="18"/>
          <w:szCs w:val="18"/>
          <w:lang w:val="es-ES_tradnl" w:eastAsia="es-ES"/>
        </w:rPr>
        <w:tab/>
      </w:r>
    </w:p>
    <w:p w14:paraId="6F5B9DA5" w14:textId="77777777" w:rsidR="007D0E1A" w:rsidRDefault="00000000">
      <w:pPr>
        <w:pStyle w:val="Sinespaciado"/>
        <w:widowControl w:val="0"/>
        <w:numPr>
          <w:ilvl w:val="0"/>
          <w:numId w:val="4"/>
        </w:numPr>
        <w:jc w:val="both"/>
        <w:textAlignment w:val="baseline"/>
        <w:rPr>
          <w:rFonts w:ascii="Arial" w:hAnsi="Arial" w:cs="Arial"/>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w14:paraId="4B99056E" w14:textId="77777777" w:rsidR="007D0E1A" w:rsidRDefault="007D0E1A">
      <w:pPr>
        <w:spacing w:after="0" w:line="240" w:lineRule="auto"/>
        <w:rPr>
          <w:rFonts w:ascii="Arial" w:eastAsia="Times New Roman" w:hAnsi="Arial" w:cs="Arial"/>
          <w:b/>
          <w:color w:val="E36C0A" w:themeColor="accent6" w:themeShade="BF"/>
          <w:sz w:val="18"/>
          <w:szCs w:val="18"/>
          <w:u w:val="single"/>
          <w:lang w:eastAsia="es-ES"/>
        </w:rPr>
      </w:pPr>
    </w:p>
    <w:p w14:paraId="0A694453" w14:textId="77777777" w:rsidR="007D0E1A"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SERVICIOS OPCIONALES</w:t>
      </w:r>
    </w:p>
    <w:p w14:paraId="748B3239" w14:textId="77777777" w:rsidR="007D0E1A"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 POR PERSONA EN USD</w:t>
      </w:r>
    </w:p>
    <w:p w14:paraId="1299C43A" w14:textId="77777777" w:rsidR="007D0E1A" w:rsidRDefault="007D0E1A">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963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4D0"/>
        <w:tblLayout w:type="fixed"/>
        <w:tblLook w:val="04A0" w:firstRow="1" w:lastRow="0" w:firstColumn="1" w:lastColumn="0" w:noHBand="0" w:noVBand="1"/>
      </w:tblPr>
      <w:tblGrid>
        <w:gridCol w:w="7645"/>
        <w:gridCol w:w="1989"/>
      </w:tblGrid>
      <w:tr w:rsidR="00C41EA1" w14:paraId="76D94409" w14:textId="77777777" w:rsidTr="00C41EA1">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C00000"/>
            <w:vAlign w:val="center"/>
          </w:tcPr>
          <w:p w14:paraId="5A1D557A" w14:textId="77777777" w:rsidR="00C41EA1" w:rsidRDefault="00C41EA1">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Servicios</w:t>
            </w:r>
          </w:p>
        </w:tc>
        <w:tc>
          <w:tcPr>
            <w:tcW w:w="1989" w:type="dxa"/>
            <w:shd w:val="clear" w:color="auto" w:fill="C00000"/>
            <w:vAlign w:val="center"/>
          </w:tcPr>
          <w:p w14:paraId="11A5D594" w14:textId="674AC140" w:rsidR="00C41EA1" w:rsidRDefault="004C16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 xml:space="preserve">PRECIO </w:t>
            </w:r>
            <w:r w:rsidR="00C41EA1">
              <w:rPr>
                <w:rFonts w:ascii="Arial" w:eastAsia="Calibri" w:hAnsi="Arial" w:cs="Arial"/>
                <w:color w:val="FFFFFF" w:themeColor="background1"/>
                <w:sz w:val="18"/>
                <w:szCs w:val="18"/>
              </w:rPr>
              <w:t xml:space="preserve">POR PASAJERO </w:t>
            </w:r>
          </w:p>
        </w:tc>
      </w:tr>
      <w:tr w:rsidR="0026749B" w14:paraId="30B1F366" w14:textId="77777777" w:rsidTr="0034040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FFFFFF" w:themeFill="background1"/>
          </w:tcPr>
          <w:p w14:paraId="6BC0F093" w14:textId="77777777" w:rsidR="0026749B" w:rsidRDefault="0026749B" w:rsidP="0026749B">
            <w:pPr>
              <w:tabs>
                <w:tab w:val="left" w:pos="1141"/>
              </w:tabs>
              <w:spacing w:after="0" w:line="240" w:lineRule="auto"/>
              <w:jc w:val="both"/>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 xml:space="preserve">Suplemento traslado nocturno: </w:t>
            </w:r>
            <w:r w:rsidRPr="0026749B">
              <w:rPr>
                <w:rFonts w:ascii="Arial" w:eastAsia="Times New Roman" w:hAnsi="Arial" w:cs="Arial"/>
                <w:b w:val="0"/>
                <w:bCs w:val="0"/>
                <w:color w:val="000000"/>
                <w:sz w:val="18"/>
                <w:szCs w:val="18"/>
                <w:lang w:eastAsia="es-ES"/>
              </w:rPr>
              <w:t xml:space="preserve">para vuelos arribando/saliendo entre las 22:00 </w:t>
            </w:r>
            <w:proofErr w:type="spellStart"/>
            <w:r w:rsidRPr="0026749B">
              <w:rPr>
                <w:rFonts w:ascii="Arial" w:eastAsia="Times New Roman" w:hAnsi="Arial" w:cs="Arial"/>
                <w:b w:val="0"/>
                <w:bCs w:val="0"/>
                <w:color w:val="000000"/>
                <w:sz w:val="18"/>
                <w:szCs w:val="18"/>
                <w:lang w:eastAsia="es-ES"/>
              </w:rPr>
              <w:t>hrs</w:t>
            </w:r>
            <w:proofErr w:type="spellEnd"/>
            <w:r w:rsidRPr="0026749B">
              <w:rPr>
                <w:rFonts w:ascii="Arial" w:eastAsia="Times New Roman" w:hAnsi="Arial" w:cs="Arial"/>
                <w:b w:val="0"/>
                <w:bCs w:val="0"/>
                <w:color w:val="000000"/>
                <w:sz w:val="18"/>
                <w:szCs w:val="18"/>
                <w:lang w:eastAsia="es-ES"/>
              </w:rPr>
              <w:t xml:space="preserve"> y las 07:00hrs – del siguiente día </w:t>
            </w:r>
            <w:proofErr w:type="spellStart"/>
            <w:r w:rsidRPr="0026749B">
              <w:rPr>
                <w:rFonts w:ascii="Arial" w:eastAsia="Times New Roman" w:hAnsi="Arial" w:cs="Arial"/>
                <w:b w:val="0"/>
                <w:bCs w:val="0"/>
                <w:color w:val="000000"/>
                <w:sz w:val="18"/>
                <w:szCs w:val="18"/>
                <w:lang w:eastAsia="es-ES"/>
              </w:rPr>
              <w:t>One</w:t>
            </w:r>
            <w:proofErr w:type="spellEnd"/>
            <w:r w:rsidRPr="0026749B">
              <w:rPr>
                <w:rFonts w:ascii="Arial" w:eastAsia="Times New Roman" w:hAnsi="Arial" w:cs="Arial"/>
                <w:b w:val="0"/>
                <w:bCs w:val="0"/>
                <w:color w:val="000000"/>
                <w:sz w:val="18"/>
                <w:szCs w:val="18"/>
                <w:lang w:eastAsia="es-ES"/>
              </w:rPr>
              <w:t xml:space="preserve"> </w:t>
            </w:r>
            <w:proofErr w:type="spellStart"/>
            <w:r w:rsidRPr="0026749B">
              <w:rPr>
                <w:rFonts w:ascii="Arial" w:eastAsia="Times New Roman" w:hAnsi="Arial" w:cs="Arial"/>
                <w:b w:val="0"/>
                <w:bCs w:val="0"/>
                <w:color w:val="000000"/>
                <w:sz w:val="18"/>
                <w:szCs w:val="18"/>
                <w:lang w:eastAsia="es-ES"/>
              </w:rPr>
              <w:t>Way</w:t>
            </w:r>
            <w:proofErr w:type="spellEnd"/>
            <w:r w:rsidRPr="0026749B">
              <w:rPr>
                <w:rFonts w:ascii="Arial" w:eastAsia="Times New Roman" w:hAnsi="Arial" w:cs="Arial"/>
                <w:b w:val="0"/>
                <w:bCs w:val="0"/>
                <w:color w:val="000000"/>
                <w:sz w:val="18"/>
                <w:szCs w:val="18"/>
                <w:lang w:eastAsia="es-ES"/>
              </w:rPr>
              <w:t xml:space="preserve"> (un solo tramo)</w:t>
            </w:r>
            <w:r>
              <w:rPr>
                <w:rFonts w:ascii="Arial" w:eastAsia="Times New Roman" w:hAnsi="Arial" w:cs="Arial"/>
                <w:color w:val="000000"/>
                <w:sz w:val="18"/>
                <w:szCs w:val="18"/>
                <w:lang w:eastAsia="es-ES"/>
              </w:rPr>
              <w:t xml:space="preserve"> POR PASAJERO</w:t>
            </w:r>
          </w:p>
          <w:p w14:paraId="1BB660D7" w14:textId="63DA1B48" w:rsidR="0026749B" w:rsidRPr="0026749B" w:rsidRDefault="0026749B" w:rsidP="0026749B">
            <w:pPr>
              <w:spacing w:after="0" w:line="240" w:lineRule="auto"/>
              <w:jc w:val="both"/>
              <w:rPr>
                <w:rFonts w:ascii="Arial" w:hAnsi="Arial" w:cs="Arial"/>
                <w:b w:val="0"/>
                <w:bCs w:val="0"/>
                <w:sz w:val="18"/>
                <w:szCs w:val="18"/>
                <w:lang w:val="es-MX"/>
              </w:rPr>
            </w:pPr>
            <w:r w:rsidRPr="0026749B">
              <w:rPr>
                <w:rFonts w:ascii="Arial" w:eastAsia="Times New Roman" w:hAnsi="Arial" w:cs="Arial"/>
                <w:b w:val="0"/>
                <w:bCs w:val="0"/>
                <w:i/>
                <w:iCs/>
                <w:sz w:val="18"/>
                <w:szCs w:val="18"/>
                <w:lang w:eastAsia="es-ES"/>
              </w:rPr>
              <w:t>Considerando que la recogida en vuelos domésticos son 2 horas antes e internacionales 3 horas.</w:t>
            </w:r>
          </w:p>
        </w:tc>
        <w:tc>
          <w:tcPr>
            <w:tcW w:w="1989" w:type="dxa"/>
            <w:shd w:val="clear" w:color="auto" w:fill="FFFFFF" w:themeFill="background1"/>
          </w:tcPr>
          <w:p w14:paraId="3EADE834" w14:textId="415577F1" w:rsidR="0026749B" w:rsidRDefault="0026749B" w:rsidP="002674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Times New Roman" w:hAnsi="Arial" w:cs="Arial"/>
                <w:bCs/>
                <w:color w:val="000000" w:themeColor="text1"/>
                <w:sz w:val="18"/>
                <w:szCs w:val="18"/>
                <w:lang w:eastAsia="es-ES"/>
              </w:rPr>
              <w:t>55 USD</w:t>
            </w:r>
          </w:p>
        </w:tc>
      </w:tr>
      <w:tr w:rsidR="0026749B" w14:paraId="492B5A13" w14:textId="77777777" w:rsidTr="00C41EA1">
        <w:trPr>
          <w:trHeight w:val="558"/>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FFFFFF" w:themeFill="background1"/>
            <w:vAlign w:val="center"/>
          </w:tcPr>
          <w:p w14:paraId="0E017810" w14:textId="77777777" w:rsidR="0026749B" w:rsidRDefault="0026749B" w:rsidP="0026749B">
            <w:pPr>
              <w:spacing w:after="0" w:line="240" w:lineRule="auto"/>
              <w:jc w:val="both"/>
              <w:rPr>
                <w:rFonts w:ascii="Arial" w:hAnsi="Arial" w:cs="Arial"/>
                <w:b w:val="0"/>
                <w:bCs w:val="0"/>
                <w:sz w:val="18"/>
                <w:szCs w:val="18"/>
                <w:lang w:val="es-MX"/>
              </w:rPr>
            </w:pPr>
            <w:r w:rsidRPr="00C41EA1">
              <w:rPr>
                <w:rFonts w:ascii="Arial" w:hAnsi="Arial" w:cs="Arial"/>
                <w:sz w:val="18"/>
                <w:szCs w:val="18"/>
                <w:lang w:val="es-MX"/>
              </w:rPr>
              <w:t xml:space="preserve">Encuentro con Santa Claus en </w:t>
            </w:r>
            <w:proofErr w:type="spellStart"/>
            <w:r w:rsidRPr="00C41EA1">
              <w:rPr>
                <w:rFonts w:ascii="Arial" w:hAnsi="Arial" w:cs="Arial"/>
                <w:sz w:val="18"/>
                <w:szCs w:val="18"/>
                <w:lang w:val="es-MX"/>
              </w:rPr>
              <w:t>Grouse</w:t>
            </w:r>
            <w:proofErr w:type="spellEnd"/>
            <w:r w:rsidRPr="00C41EA1">
              <w:rPr>
                <w:rFonts w:ascii="Arial" w:hAnsi="Arial" w:cs="Arial"/>
                <w:sz w:val="18"/>
                <w:szCs w:val="18"/>
                <w:lang w:val="es-MX"/>
              </w:rPr>
              <w:t xml:space="preserve"> Mountain</w:t>
            </w:r>
          </w:p>
          <w:p w14:paraId="48F821D7" w14:textId="77777777" w:rsidR="0026749B" w:rsidRDefault="0026749B" w:rsidP="0026749B">
            <w:pPr>
              <w:spacing w:after="0" w:line="240" w:lineRule="auto"/>
              <w:jc w:val="both"/>
              <w:rPr>
                <w:rFonts w:ascii="Arial" w:hAnsi="Arial" w:cs="Arial"/>
                <w:b w:val="0"/>
                <w:bCs w:val="0"/>
                <w:sz w:val="18"/>
                <w:szCs w:val="18"/>
                <w:lang w:val="es-MX"/>
              </w:rPr>
            </w:pPr>
          </w:p>
          <w:p w14:paraId="30CDDD4D" w14:textId="15CB907B" w:rsidR="0026749B" w:rsidRPr="00C41EA1" w:rsidRDefault="0026749B" w:rsidP="0026749B">
            <w:pPr>
              <w:spacing w:after="0" w:line="240" w:lineRule="auto"/>
              <w:jc w:val="both"/>
              <w:rPr>
                <w:rFonts w:ascii="Arial" w:hAnsi="Arial" w:cs="Arial"/>
                <w:b w:val="0"/>
                <w:bCs w:val="0"/>
                <w:sz w:val="18"/>
                <w:szCs w:val="18"/>
                <w:lang w:val="es-MX"/>
              </w:rPr>
            </w:pPr>
            <w:r w:rsidRPr="00C41EA1">
              <w:rPr>
                <w:rFonts w:ascii="Arial" w:hAnsi="Arial" w:cs="Arial"/>
                <w:b w:val="0"/>
                <w:bCs w:val="0"/>
                <w:sz w:val="18"/>
                <w:szCs w:val="18"/>
                <w:lang w:val="es-MX"/>
              </w:rPr>
              <w:t xml:space="preserve">Duración: 5 horas </w:t>
            </w:r>
            <w:r>
              <w:rPr>
                <w:rFonts w:ascii="Arial" w:hAnsi="Arial" w:cs="Arial"/>
                <w:b w:val="0"/>
                <w:bCs w:val="0"/>
                <w:sz w:val="18"/>
                <w:szCs w:val="18"/>
                <w:lang w:val="es-MX"/>
              </w:rPr>
              <w:t>aproximadamente</w:t>
            </w:r>
          </w:p>
          <w:p w14:paraId="64AFA8FD" w14:textId="26C7A969" w:rsidR="0026749B" w:rsidRPr="00C41EA1" w:rsidRDefault="0026749B" w:rsidP="0026749B">
            <w:pPr>
              <w:spacing w:after="0" w:line="240" w:lineRule="auto"/>
              <w:jc w:val="both"/>
              <w:rPr>
                <w:rFonts w:ascii="Arial" w:hAnsi="Arial" w:cs="Arial"/>
                <w:b w:val="0"/>
                <w:bCs w:val="0"/>
                <w:sz w:val="18"/>
                <w:szCs w:val="18"/>
                <w:lang w:val="es-MX"/>
              </w:rPr>
            </w:pPr>
            <w:r>
              <w:rPr>
                <w:rFonts w:ascii="Arial" w:hAnsi="Arial" w:cs="Arial"/>
                <w:b w:val="0"/>
                <w:bCs w:val="0"/>
                <w:sz w:val="18"/>
                <w:szCs w:val="18"/>
                <w:lang w:val="es-MX"/>
              </w:rPr>
              <w:t>I</w:t>
            </w:r>
            <w:r w:rsidRPr="00C41EA1">
              <w:rPr>
                <w:rFonts w:ascii="Arial" w:hAnsi="Arial" w:cs="Arial"/>
                <w:b w:val="0"/>
                <w:bCs w:val="0"/>
                <w:sz w:val="18"/>
                <w:szCs w:val="18"/>
                <w:lang w:val="es-MX"/>
              </w:rPr>
              <w:t>dioma: español</w:t>
            </w:r>
          </w:p>
          <w:p w14:paraId="41F2DFD5" w14:textId="2C2FCDA2" w:rsidR="0026749B" w:rsidRPr="00C41EA1" w:rsidRDefault="0026749B" w:rsidP="0026749B">
            <w:pPr>
              <w:spacing w:after="0" w:line="240" w:lineRule="auto"/>
              <w:jc w:val="both"/>
              <w:rPr>
                <w:rFonts w:ascii="Arial" w:hAnsi="Arial" w:cs="Arial"/>
                <w:b w:val="0"/>
                <w:bCs w:val="0"/>
                <w:sz w:val="18"/>
                <w:szCs w:val="18"/>
                <w:lang w:val="es-MX"/>
              </w:rPr>
            </w:pPr>
            <w:r w:rsidRPr="00C41EA1">
              <w:rPr>
                <w:rFonts w:ascii="Arial" w:hAnsi="Arial" w:cs="Arial"/>
                <w:b w:val="0"/>
                <w:bCs w:val="0"/>
                <w:sz w:val="18"/>
                <w:szCs w:val="18"/>
                <w:lang w:val="es-MX"/>
              </w:rPr>
              <w:t>Fechas</w:t>
            </w:r>
            <w:r>
              <w:rPr>
                <w:rFonts w:ascii="Arial" w:hAnsi="Arial" w:cs="Arial"/>
                <w:b w:val="0"/>
                <w:bCs w:val="0"/>
                <w:sz w:val="18"/>
                <w:szCs w:val="18"/>
                <w:lang w:val="es-MX"/>
              </w:rPr>
              <w:t xml:space="preserve"> de operación</w:t>
            </w:r>
            <w:r w:rsidRPr="00C41EA1">
              <w:rPr>
                <w:rFonts w:ascii="Arial" w:hAnsi="Arial" w:cs="Arial"/>
                <w:b w:val="0"/>
                <w:bCs w:val="0"/>
                <w:sz w:val="18"/>
                <w:szCs w:val="18"/>
                <w:lang w:val="es-MX"/>
              </w:rPr>
              <w:t>: diciembre 4, 11, 17 &amp; 21</w:t>
            </w:r>
          </w:p>
          <w:p w14:paraId="35EBC413" w14:textId="1D81B3C4" w:rsidR="0026749B" w:rsidRDefault="0026749B" w:rsidP="0026749B">
            <w:pPr>
              <w:spacing w:after="0" w:line="240" w:lineRule="auto"/>
              <w:jc w:val="both"/>
              <w:rPr>
                <w:rFonts w:ascii="Arial" w:hAnsi="Arial" w:cs="Arial"/>
                <w:sz w:val="18"/>
                <w:szCs w:val="18"/>
                <w:lang w:val="es-MX"/>
              </w:rPr>
            </w:pPr>
            <w:r w:rsidRPr="00C41EA1">
              <w:rPr>
                <w:rFonts w:ascii="Arial" w:hAnsi="Arial" w:cs="Arial"/>
                <w:b w:val="0"/>
                <w:bCs w:val="0"/>
                <w:sz w:val="18"/>
                <w:szCs w:val="18"/>
                <w:lang w:val="es-MX"/>
              </w:rPr>
              <w:t>Incluye encuentro privado con Santa Claus y un chocolate calient</w:t>
            </w:r>
            <w:r>
              <w:rPr>
                <w:rFonts w:ascii="Arial" w:hAnsi="Arial" w:cs="Arial"/>
                <w:b w:val="0"/>
                <w:bCs w:val="0"/>
                <w:sz w:val="18"/>
                <w:szCs w:val="18"/>
                <w:lang w:val="es-MX"/>
              </w:rPr>
              <w:t>e</w:t>
            </w:r>
          </w:p>
          <w:p w14:paraId="323D2CB1" w14:textId="77777777" w:rsidR="0026749B" w:rsidRDefault="0026749B" w:rsidP="0026749B">
            <w:pPr>
              <w:spacing w:after="0" w:line="240" w:lineRule="auto"/>
              <w:jc w:val="both"/>
              <w:rPr>
                <w:rFonts w:ascii="Arial" w:hAnsi="Arial" w:cs="Arial"/>
                <w:sz w:val="18"/>
                <w:szCs w:val="18"/>
                <w:lang w:val="es-MX"/>
              </w:rPr>
            </w:pPr>
          </w:p>
          <w:p w14:paraId="4A5E4856" w14:textId="247EF78E" w:rsidR="0026749B" w:rsidRDefault="0026749B" w:rsidP="0026749B">
            <w:pPr>
              <w:spacing w:after="0" w:line="240" w:lineRule="auto"/>
              <w:jc w:val="both"/>
              <w:rPr>
                <w:rFonts w:ascii="Arial" w:hAnsi="Arial" w:cs="Arial"/>
                <w:sz w:val="18"/>
                <w:szCs w:val="18"/>
                <w:lang w:val="es-MX"/>
              </w:rPr>
            </w:pPr>
            <w:r w:rsidRPr="00C41EA1">
              <w:rPr>
                <w:rFonts w:ascii="Arial" w:hAnsi="Arial" w:cs="Arial"/>
                <w:b w:val="0"/>
                <w:bCs w:val="0"/>
                <w:sz w:val="18"/>
                <w:szCs w:val="18"/>
                <w:lang w:val="es-MX"/>
              </w:rPr>
              <w:t xml:space="preserve">Disfruta de una experiencia navideña inolvidable en la cima de </w:t>
            </w:r>
            <w:proofErr w:type="spellStart"/>
            <w:r w:rsidRPr="00C41EA1">
              <w:rPr>
                <w:rFonts w:ascii="Arial" w:hAnsi="Arial" w:cs="Arial"/>
                <w:b w:val="0"/>
                <w:bCs w:val="0"/>
                <w:sz w:val="18"/>
                <w:szCs w:val="18"/>
                <w:lang w:val="es-MX"/>
              </w:rPr>
              <w:t>Grouse</w:t>
            </w:r>
            <w:proofErr w:type="spellEnd"/>
            <w:r w:rsidRPr="00C41EA1">
              <w:rPr>
                <w:rFonts w:ascii="Arial" w:hAnsi="Arial" w:cs="Arial"/>
                <w:b w:val="0"/>
                <w:bCs w:val="0"/>
                <w:sz w:val="18"/>
                <w:szCs w:val="18"/>
                <w:lang w:val="es-MX"/>
              </w:rPr>
              <w:t xml:space="preserve"> Mountain durante la temporada festiva. Este tour especial combina la belleza</w:t>
            </w:r>
            <w:r>
              <w:rPr>
                <w:rFonts w:ascii="Arial" w:hAnsi="Arial" w:cs="Arial"/>
                <w:b w:val="0"/>
                <w:bCs w:val="0"/>
                <w:sz w:val="18"/>
                <w:szCs w:val="18"/>
                <w:lang w:val="es-MX"/>
              </w:rPr>
              <w:t xml:space="preserve"> </w:t>
            </w:r>
            <w:r w:rsidRPr="00C41EA1">
              <w:rPr>
                <w:rFonts w:ascii="Arial" w:hAnsi="Arial" w:cs="Arial"/>
                <w:b w:val="0"/>
                <w:bCs w:val="0"/>
                <w:sz w:val="18"/>
                <w:szCs w:val="18"/>
                <w:lang w:val="es-MX"/>
              </w:rPr>
              <w:t xml:space="preserve">natural de la montaña con la magia de la Navidad. Ven y vive la magia de la Navidad en </w:t>
            </w:r>
            <w:proofErr w:type="spellStart"/>
            <w:r w:rsidRPr="00C41EA1">
              <w:rPr>
                <w:rFonts w:ascii="Arial" w:hAnsi="Arial" w:cs="Arial"/>
                <w:b w:val="0"/>
                <w:bCs w:val="0"/>
                <w:sz w:val="18"/>
                <w:szCs w:val="18"/>
                <w:lang w:val="es-MX"/>
              </w:rPr>
              <w:t>Grouse</w:t>
            </w:r>
            <w:proofErr w:type="spellEnd"/>
            <w:r w:rsidRPr="00C41EA1">
              <w:rPr>
                <w:rFonts w:ascii="Arial" w:hAnsi="Arial" w:cs="Arial"/>
                <w:b w:val="0"/>
                <w:bCs w:val="0"/>
                <w:sz w:val="18"/>
                <w:szCs w:val="18"/>
                <w:lang w:val="es-MX"/>
              </w:rPr>
              <w:t xml:space="preserve"> Mountain y disfruta todo lo que ofrece la montaña:</w:t>
            </w:r>
          </w:p>
          <w:p w14:paraId="0AD3FA6C" w14:textId="77777777" w:rsidR="0026749B" w:rsidRPr="00C41EA1" w:rsidRDefault="0026749B" w:rsidP="0026749B">
            <w:pPr>
              <w:spacing w:after="0" w:line="240" w:lineRule="auto"/>
              <w:jc w:val="both"/>
              <w:rPr>
                <w:rFonts w:ascii="Arial" w:hAnsi="Arial" w:cs="Arial"/>
                <w:b w:val="0"/>
                <w:bCs w:val="0"/>
                <w:sz w:val="18"/>
                <w:szCs w:val="18"/>
                <w:lang w:val="es-MX"/>
              </w:rPr>
            </w:pPr>
          </w:p>
          <w:p w14:paraId="0C27F6EA" w14:textId="69A6AE25" w:rsidR="0026749B" w:rsidRPr="00C41EA1" w:rsidRDefault="0026749B" w:rsidP="0026749B">
            <w:pPr>
              <w:pStyle w:val="Prrafodelista"/>
              <w:numPr>
                <w:ilvl w:val="0"/>
                <w:numId w:val="6"/>
              </w:numPr>
              <w:spacing w:after="0" w:line="240" w:lineRule="auto"/>
              <w:jc w:val="both"/>
              <w:rPr>
                <w:rFonts w:ascii="Arial" w:hAnsi="Arial" w:cs="Arial"/>
                <w:b w:val="0"/>
                <w:bCs w:val="0"/>
                <w:sz w:val="18"/>
                <w:szCs w:val="18"/>
                <w:lang w:val="es-MX"/>
              </w:rPr>
            </w:pPr>
            <w:r w:rsidRPr="00C41EA1">
              <w:rPr>
                <w:rFonts w:ascii="Arial" w:hAnsi="Arial" w:cs="Arial"/>
                <w:b w:val="0"/>
                <w:bCs w:val="0"/>
                <w:sz w:val="18"/>
                <w:szCs w:val="18"/>
                <w:lang w:val="es-MX"/>
              </w:rPr>
              <w:t>Encuentro con Santa Claus en su Taller Mágico: ¿Alguna vez has soñado con charlar con Santa Claus en persona? Ahora es tu oportunidad. Únete a nosotros en el taller mágico de Santa y comparte tus deseos navideños mientras disfrutas de la vista panorámica y</w:t>
            </w:r>
            <w:r>
              <w:rPr>
                <w:rFonts w:ascii="Arial" w:hAnsi="Arial" w:cs="Arial"/>
                <w:b w:val="0"/>
                <w:bCs w:val="0"/>
                <w:sz w:val="18"/>
                <w:szCs w:val="18"/>
                <w:lang w:val="es-MX"/>
              </w:rPr>
              <w:t xml:space="preserve"> </w:t>
            </w:r>
            <w:r w:rsidRPr="00C41EA1">
              <w:rPr>
                <w:rFonts w:ascii="Arial" w:hAnsi="Arial" w:cs="Arial"/>
                <w:b w:val="0"/>
                <w:bCs w:val="0"/>
                <w:sz w:val="18"/>
                <w:szCs w:val="18"/>
                <w:lang w:val="es-MX"/>
              </w:rPr>
              <w:t xml:space="preserve">tomarte una foto con él. Santa estará vestido con su icónico traje rojo </w:t>
            </w:r>
            <w:r w:rsidRPr="00C41EA1">
              <w:rPr>
                <w:rFonts w:ascii="Arial" w:hAnsi="Arial" w:cs="Arial"/>
                <w:b w:val="0"/>
                <w:bCs w:val="0"/>
                <w:sz w:val="18"/>
                <w:szCs w:val="18"/>
                <w:lang w:val="es-MX"/>
              </w:rPr>
              <w:lastRenderedPageBreak/>
              <w:t>y estará rodeado de decoraciones festivas. Los niños pueden entregar sus cartas a Santa y recibir una respuesta personalizada.</w:t>
            </w:r>
          </w:p>
          <w:p w14:paraId="25F2251F" w14:textId="77777777" w:rsidR="0026749B" w:rsidRPr="00C41EA1" w:rsidRDefault="0026749B" w:rsidP="0026749B">
            <w:pPr>
              <w:pStyle w:val="Prrafodelista"/>
              <w:numPr>
                <w:ilvl w:val="0"/>
                <w:numId w:val="6"/>
              </w:numPr>
              <w:spacing w:after="0" w:line="240" w:lineRule="auto"/>
              <w:jc w:val="both"/>
              <w:rPr>
                <w:rFonts w:ascii="Arial" w:hAnsi="Arial" w:cs="Arial"/>
                <w:b w:val="0"/>
                <w:bCs w:val="0"/>
                <w:sz w:val="18"/>
                <w:szCs w:val="18"/>
                <w:lang w:val="es-MX"/>
              </w:rPr>
            </w:pPr>
            <w:r w:rsidRPr="00C41EA1">
              <w:rPr>
                <w:rFonts w:ascii="Arial" w:hAnsi="Arial" w:cs="Arial"/>
                <w:b w:val="0"/>
                <w:bCs w:val="0"/>
                <w:sz w:val="18"/>
                <w:szCs w:val="18"/>
                <w:lang w:val="es-MX"/>
              </w:rPr>
              <w:t>Visita a los Renos de Santa: Conoce a los renos de Santa, que son parte esencial de la Navidad. Aprende sobre estas majestuosas criaturas y su papel en la entrega de regalos. Los renos estarán en un área especialmente decorada para la ocasión.</w:t>
            </w:r>
          </w:p>
          <w:p w14:paraId="023EF986" w14:textId="77777777" w:rsidR="0026749B" w:rsidRPr="00C41EA1" w:rsidRDefault="0026749B" w:rsidP="0026749B">
            <w:pPr>
              <w:pStyle w:val="Prrafodelista"/>
              <w:numPr>
                <w:ilvl w:val="0"/>
                <w:numId w:val="6"/>
              </w:numPr>
              <w:spacing w:after="0" w:line="240" w:lineRule="auto"/>
              <w:jc w:val="both"/>
              <w:rPr>
                <w:rFonts w:ascii="Arial" w:hAnsi="Arial" w:cs="Arial"/>
                <w:b w:val="0"/>
                <w:bCs w:val="0"/>
                <w:sz w:val="18"/>
                <w:szCs w:val="18"/>
                <w:lang w:val="es-MX"/>
              </w:rPr>
            </w:pPr>
            <w:r w:rsidRPr="00C41EA1">
              <w:rPr>
                <w:rFonts w:ascii="Arial" w:hAnsi="Arial" w:cs="Arial"/>
                <w:b w:val="0"/>
                <w:bCs w:val="0"/>
                <w:sz w:val="18"/>
                <w:szCs w:val="18"/>
                <w:lang w:val="es-MX"/>
              </w:rPr>
              <w:t xml:space="preserve">Actividades Festivas para Niños: Los más pequeños pueden participar en manualidades navideñas y escribir cartas a Santa en el </w:t>
            </w:r>
            <w:proofErr w:type="spellStart"/>
            <w:r w:rsidRPr="00C41EA1">
              <w:rPr>
                <w:rFonts w:ascii="Arial" w:hAnsi="Arial" w:cs="Arial"/>
                <w:b w:val="0"/>
                <w:bCs w:val="0"/>
                <w:sz w:val="18"/>
                <w:szCs w:val="18"/>
                <w:lang w:val="es-MX"/>
              </w:rPr>
              <w:t>whimsical</w:t>
            </w:r>
            <w:proofErr w:type="spellEnd"/>
            <w:r w:rsidRPr="00C41EA1">
              <w:rPr>
                <w:rFonts w:ascii="Arial" w:hAnsi="Arial" w:cs="Arial"/>
                <w:b w:val="0"/>
                <w:bCs w:val="0"/>
                <w:sz w:val="18"/>
                <w:szCs w:val="18"/>
                <w:lang w:val="es-MX"/>
              </w:rPr>
              <w:t xml:space="preserve"> </w:t>
            </w:r>
            <w:proofErr w:type="spellStart"/>
            <w:r w:rsidRPr="00C41EA1">
              <w:rPr>
                <w:rFonts w:ascii="Arial" w:hAnsi="Arial" w:cs="Arial"/>
                <w:b w:val="0"/>
                <w:bCs w:val="0"/>
                <w:sz w:val="18"/>
                <w:szCs w:val="18"/>
                <w:lang w:val="es-MX"/>
              </w:rPr>
              <w:t>Elf</w:t>
            </w:r>
            <w:proofErr w:type="spellEnd"/>
            <w:r w:rsidRPr="00C41EA1">
              <w:rPr>
                <w:rFonts w:ascii="Arial" w:hAnsi="Arial" w:cs="Arial"/>
                <w:b w:val="0"/>
                <w:bCs w:val="0"/>
                <w:sz w:val="18"/>
                <w:szCs w:val="18"/>
                <w:lang w:val="es-MX"/>
              </w:rPr>
              <w:t xml:space="preserve"> </w:t>
            </w:r>
            <w:proofErr w:type="spellStart"/>
            <w:r w:rsidRPr="00C41EA1">
              <w:rPr>
                <w:rFonts w:ascii="Arial" w:hAnsi="Arial" w:cs="Arial"/>
                <w:b w:val="0"/>
                <w:bCs w:val="0"/>
                <w:sz w:val="18"/>
                <w:szCs w:val="18"/>
                <w:lang w:val="es-MX"/>
              </w:rPr>
              <w:t>Headquarters</w:t>
            </w:r>
            <w:proofErr w:type="spellEnd"/>
            <w:r w:rsidRPr="00C41EA1">
              <w:rPr>
                <w:rFonts w:ascii="Arial" w:hAnsi="Arial" w:cs="Arial"/>
                <w:b w:val="0"/>
                <w:bCs w:val="0"/>
                <w:sz w:val="18"/>
                <w:szCs w:val="18"/>
                <w:lang w:val="es-MX"/>
              </w:rPr>
              <w:t>.</w:t>
            </w:r>
          </w:p>
          <w:p w14:paraId="07A5722D" w14:textId="0677B16F" w:rsidR="0026749B" w:rsidRPr="00E91B5F" w:rsidRDefault="0026749B" w:rsidP="0026749B">
            <w:pPr>
              <w:pStyle w:val="Prrafodelista"/>
              <w:numPr>
                <w:ilvl w:val="0"/>
                <w:numId w:val="6"/>
              </w:numPr>
              <w:spacing w:after="0" w:line="240" w:lineRule="auto"/>
              <w:jc w:val="both"/>
              <w:rPr>
                <w:rFonts w:ascii="Arial" w:hAnsi="Arial" w:cs="Arial"/>
                <w:b w:val="0"/>
                <w:bCs w:val="0"/>
                <w:sz w:val="18"/>
                <w:szCs w:val="18"/>
                <w:lang w:val="es-MX"/>
              </w:rPr>
            </w:pPr>
            <w:proofErr w:type="spellStart"/>
            <w:r w:rsidRPr="00C41EA1">
              <w:rPr>
                <w:rFonts w:ascii="Arial" w:hAnsi="Arial" w:cs="Arial"/>
                <w:b w:val="0"/>
                <w:bCs w:val="0"/>
                <w:sz w:val="18"/>
                <w:szCs w:val="18"/>
                <w:lang w:val="es-MX"/>
              </w:rPr>
              <w:t>The</w:t>
            </w:r>
            <w:proofErr w:type="spellEnd"/>
            <w:r w:rsidRPr="00C41EA1">
              <w:rPr>
                <w:rFonts w:ascii="Arial" w:hAnsi="Arial" w:cs="Arial"/>
                <w:b w:val="0"/>
                <w:bCs w:val="0"/>
                <w:sz w:val="18"/>
                <w:szCs w:val="18"/>
                <w:lang w:val="es-MX"/>
              </w:rPr>
              <w:t xml:space="preserve"> </w:t>
            </w:r>
            <w:proofErr w:type="spellStart"/>
            <w:r w:rsidRPr="00C41EA1">
              <w:rPr>
                <w:rFonts w:ascii="Arial" w:hAnsi="Arial" w:cs="Arial"/>
                <w:b w:val="0"/>
                <w:bCs w:val="0"/>
                <w:sz w:val="18"/>
                <w:szCs w:val="18"/>
                <w:lang w:val="es-MX"/>
              </w:rPr>
              <w:t>Theatre</w:t>
            </w:r>
            <w:proofErr w:type="spellEnd"/>
            <w:r w:rsidRPr="00C41EA1">
              <w:rPr>
                <w:rFonts w:ascii="Arial" w:hAnsi="Arial" w:cs="Arial"/>
                <w:b w:val="0"/>
                <w:bCs w:val="0"/>
                <w:sz w:val="18"/>
                <w:szCs w:val="18"/>
                <w:lang w:val="es-MX"/>
              </w:rPr>
              <w:t xml:space="preserve"> in </w:t>
            </w:r>
            <w:proofErr w:type="spellStart"/>
            <w:r w:rsidRPr="00C41EA1">
              <w:rPr>
                <w:rFonts w:ascii="Arial" w:hAnsi="Arial" w:cs="Arial"/>
                <w:b w:val="0"/>
                <w:bCs w:val="0"/>
                <w:sz w:val="18"/>
                <w:szCs w:val="18"/>
                <w:lang w:val="es-MX"/>
              </w:rPr>
              <w:t>the</w:t>
            </w:r>
            <w:proofErr w:type="spellEnd"/>
            <w:r w:rsidRPr="00C41EA1">
              <w:rPr>
                <w:rFonts w:ascii="Arial" w:hAnsi="Arial" w:cs="Arial"/>
                <w:b w:val="0"/>
                <w:bCs w:val="0"/>
                <w:sz w:val="18"/>
                <w:szCs w:val="18"/>
                <w:lang w:val="es-MX"/>
              </w:rPr>
              <w:t xml:space="preserve"> </w:t>
            </w:r>
            <w:proofErr w:type="spellStart"/>
            <w:r w:rsidRPr="00C41EA1">
              <w:rPr>
                <w:rFonts w:ascii="Arial" w:hAnsi="Arial" w:cs="Arial"/>
                <w:b w:val="0"/>
                <w:bCs w:val="0"/>
                <w:sz w:val="18"/>
                <w:szCs w:val="18"/>
                <w:lang w:val="es-MX"/>
              </w:rPr>
              <w:t>Sky</w:t>
            </w:r>
            <w:proofErr w:type="spellEnd"/>
            <w:r w:rsidRPr="00C41EA1">
              <w:rPr>
                <w:rFonts w:ascii="Arial" w:hAnsi="Arial" w:cs="Arial"/>
                <w:b w:val="0"/>
                <w:bCs w:val="0"/>
                <w:sz w:val="18"/>
                <w:szCs w:val="18"/>
                <w:lang w:val="es-MX"/>
              </w:rPr>
              <w:t xml:space="preserve"> ofrece proyecciones de películas navideñas.</w:t>
            </w:r>
          </w:p>
          <w:p w14:paraId="667F9751" w14:textId="54BAE2B5" w:rsidR="0026749B" w:rsidRPr="00C92C68" w:rsidRDefault="0026749B" w:rsidP="0026749B">
            <w:pPr>
              <w:spacing w:after="0" w:line="240" w:lineRule="auto"/>
              <w:jc w:val="both"/>
              <w:rPr>
                <w:rFonts w:ascii="Arial" w:hAnsi="Arial" w:cs="Arial"/>
                <w:sz w:val="18"/>
                <w:szCs w:val="18"/>
                <w:lang w:val="es-MX"/>
              </w:rPr>
            </w:pPr>
            <w:r w:rsidRPr="00C41EA1">
              <w:rPr>
                <w:rFonts w:ascii="Arial" w:hAnsi="Arial" w:cs="Arial"/>
                <w:b w:val="0"/>
                <w:bCs w:val="0"/>
                <w:sz w:val="18"/>
                <w:szCs w:val="18"/>
                <w:lang w:val="es-MX"/>
              </w:rPr>
              <w:t xml:space="preserve">Experimenta la belleza invernal de </w:t>
            </w:r>
            <w:proofErr w:type="spellStart"/>
            <w:r w:rsidRPr="00C41EA1">
              <w:rPr>
                <w:rFonts w:ascii="Arial" w:hAnsi="Arial" w:cs="Arial"/>
                <w:b w:val="0"/>
                <w:bCs w:val="0"/>
                <w:sz w:val="18"/>
                <w:szCs w:val="18"/>
                <w:lang w:val="es-MX"/>
              </w:rPr>
              <w:t>Grouse</w:t>
            </w:r>
            <w:proofErr w:type="spellEnd"/>
            <w:r w:rsidRPr="00C41EA1">
              <w:rPr>
                <w:rFonts w:ascii="Arial" w:hAnsi="Arial" w:cs="Arial"/>
                <w:b w:val="0"/>
                <w:bCs w:val="0"/>
                <w:sz w:val="18"/>
                <w:szCs w:val="18"/>
                <w:lang w:val="es-MX"/>
              </w:rPr>
              <w:t xml:space="preserve"> Mountain mientras se sumergen en el espíritu navideño, ¡</w:t>
            </w:r>
            <w:proofErr w:type="spellStart"/>
            <w:r w:rsidRPr="00C41EA1">
              <w:rPr>
                <w:rFonts w:ascii="Arial" w:hAnsi="Arial" w:cs="Arial"/>
                <w:b w:val="0"/>
                <w:bCs w:val="0"/>
                <w:sz w:val="18"/>
                <w:szCs w:val="18"/>
                <w:lang w:val="es-MX"/>
              </w:rPr>
              <w:t>Grouse</w:t>
            </w:r>
            <w:proofErr w:type="spellEnd"/>
            <w:r w:rsidRPr="00C41EA1">
              <w:rPr>
                <w:rFonts w:ascii="Arial" w:hAnsi="Arial" w:cs="Arial"/>
                <w:b w:val="0"/>
                <w:bCs w:val="0"/>
                <w:sz w:val="18"/>
                <w:szCs w:val="18"/>
                <w:lang w:val="es-MX"/>
              </w:rPr>
              <w:t xml:space="preserve"> Mountain está llena de sorpresas mágicas para crear recuerdos inolvidables!</w:t>
            </w:r>
          </w:p>
        </w:tc>
        <w:tc>
          <w:tcPr>
            <w:tcW w:w="1989" w:type="dxa"/>
            <w:shd w:val="clear" w:color="auto" w:fill="FFFFFF" w:themeFill="background1"/>
            <w:vAlign w:val="center"/>
          </w:tcPr>
          <w:p w14:paraId="04C3AE58" w14:textId="3FEB085D" w:rsidR="0026749B" w:rsidRDefault="0026749B" w:rsidP="0026749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lastRenderedPageBreak/>
              <w:t>USD 222</w:t>
            </w:r>
          </w:p>
        </w:tc>
      </w:tr>
      <w:tr w:rsidR="0026749B" w14:paraId="27B78852" w14:textId="77777777" w:rsidTr="00C41EA1">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FFFFFF" w:themeFill="background1"/>
            <w:vAlign w:val="center"/>
          </w:tcPr>
          <w:p w14:paraId="20CA4E97" w14:textId="77777777" w:rsidR="0026749B" w:rsidRDefault="0026749B" w:rsidP="0026749B">
            <w:pPr>
              <w:spacing w:after="0" w:line="240" w:lineRule="auto"/>
              <w:jc w:val="both"/>
              <w:rPr>
                <w:rFonts w:ascii="Arial" w:hAnsi="Arial" w:cs="Arial"/>
                <w:b w:val="0"/>
                <w:bCs w:val="0"/>
                <w:sz w:val="18"/>
                <w:szCs w:val="18"/>
                <w:lang w:val="es-MX"/>
              </w:rPr>
            </w:pPr>
            <w:r w:rsidRPr="00C92C68">
              <w:rPr>
                <w:rFonts w:ascii="Arial" w:hAnsi="Arial" w:cs="Arial"/>
                <w:sz w:val="18"/>
                <w:szCs w:val="18"/>
                <w:lang w:val="es-MX"/>
              </w:rPr>
              <w:t xml:space="preserve">La Magia Navideña de </w:t>
            </w:r>
            <w:proofErr w:type="spellStart"/>
            <w:r w:rsidRPr="00C92C68">
              <w:rPr>
                <w:rFonts w:ascii="Arial" w:hAnsi="Arial" w:cs="Arial"/>
                <w:sz w:val="18"/>
                <w:szCs w:val="18"/>
                <w:lang w:val="es-MX"/>
              </w:rPr>
              <w:t>Burnaby</w:t>
            </w:r>
            <w:proofErr w:type="spellEnd"/>
            <w:r w:rsidRPr="00C92C68">
              <w:rPr>
                <w:rFonts w:ascii="Arial" w:hAnsi="Arial" w:cs="Arial"/>
                <w:sz w:val="18"/>
                <w:szCs w:val="18"/>
                <w:lang w:val="es-MX"/>
              </w:rPr>
              <w:t xml:space="preserve"> </w:t>
            </w:r>
            <w:r>
              <w:rPr>
                <w:rFonts w:ascii="Arial" w:hAnsi="Arial" w:cs="Arial"/>
                <w:sz w:val="18"/>
                <w:szCs w:val="18"/>
                <w:lang w:val="es-MX"/>
              </w:rPr>
              <w:t>&amp;</w:t>
            </w:r>
            <w:r w:rsidRPr="00C92C68">
              <w:rPr>
                <w:rFonts w:ascii="Arial" w:hAnsi="Arial" w:cs="Arial"/>
                <w:sz w:val="18"/>
                <w:szCs w:val="18"/>
                <w:lang w:val="es-MX"/>
              </w:rPr>
              <w:t xml:space="preserve"> Vancouver</w:t>
            </w:r>
          </w:p>
          <w:p w14:paraId="7750858D" w14:textId="77777777" w:rsidR="0026749B" w:rsidRDefault="0026749B" w:rsidP="0026749B">
            <w:pPr>
              <w:spacing w:after="0" w:line="240" w:lineRule="auto"/>
              <w:jc w:val="both"/>
              <w:rPr>
                <w:rFonts w:ascii="Arial" w:hAnsi="Arial" w:cs="Arial"/>
                <w:b w:val="0"/>
                <w:bCs w:val="0"/>
                <w:sz w:val="18"/>
                <w:szCs w:val="18"/>
                <w:lang w:val="es-MX"/>
              </w:rPr>
            </w:pPr>
          </w:p>
          <w:p w14:paraId="12C9E1EE" w14:textId="3AC91F2F"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Duración: 5</w:t>
            </w:r>
            <w:r>
              <w:rPr>
                <w:rFonts w:ascii="Arial" w:hAnsi="Arial" w:cs="Arial"/>
                <w:b w:val="0"/>
                <w:bCs w:val="0"/>
                <w:sz w:val="18"/>
                <w:szCs w:val="18"/>
                <w:lang w:val="es-MX"/>
              </w:rPr>
              <w:t xml:space="preserve"> </w:t>
            </w:r>
            <w:r w:rsidRPr="00C92C68">
              <w:rPr>
                <w:rFonts w:ascii="Arial" w:hAnsi="Arial" w:cs="Arial"/>
                <w:b w:val="0"/>
                <w:bCs w:val="0"/>
                <w:sz w:val="18"/>
                <w:szCs w:val="18"/>
                <w:lang w:val="es-MX"/>
              </w:rPr>
              <w:t>horas aproximadamente</w:t>
            </w:r>
          </w:p>
          <w:p w14:paraId="57A1B328" w14:textId="77777777"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 xml:space="preserve">idioma: </w:t>
            </w:r>
            <w:proofErr w:type="gramStart"/>
            <w:r w:rsidRPr="00C92C68">
              <w:rPr>
                <w:rFonts w:ascii="Arial" w:hAnsi="Arial" w:cs="Arial"/>
                <w:b w:val="0"/>
                <w:bCs w:val="0"/>
                <w:sz w:val="18"/>
                <w:szCs w:val="18"/>
                <w:lang w:val="es-MX"/>
              </w:rPr>
              <w:t>Español</w:t>
            </w:r>
            <w:proofErr w:type="gramEnd"/>
          </w:p>
          <w:p w14:paraId="42373CC2" w14:textId="3A22B022"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Fechas</w:t>
            </w:r>
            <w:r>
              <w:rPr>
                <w:rFonts w:ascii="Arial" w:hAnsi="Arial" w:cs="Arial"/>
                <w:b w:val="0"/>
                <w:bCs w:val="0"/>
                <w:sz w:val="18"/>
                <w:szCs w:val="18"/>
                <w:lang w:val="es-MX"/>
              </w:rPr>
              <w:t xml:space="preserve"> de operación</w:t>
            </w:r>
            <w:r w:rsidRPr="00C92C68">
              <w:rPr>
                <w:rFonts w:ascii="Arial" w:hAnsi="Arial" w:cs="Arial"/>
                <w:b w:val="0"/>
                <w:bCs w:val="0"/>
                <w:sz w:val="18"/>
                <w:szCs w:val="18"/>
                <w:lang w:val="es-MX"/>
              </w:rPr>
              <w:t xml:space="preserve">: </w:t>
            </w:r>
            <w:proofErr w:type="gramStart"/>
            <w:r w:rsidRPr="00C92C68">
              <w:rPr>
                <w:rFonts w:ascii="Arial" w:hAnsi="Arial" w:cs="Arial"/>
                <w:b w:val="0"/>
                <w:bCs w:val="0"/>
                <w:sz w:val="18"/>
                <w:szCs w:val="18"/>
                <w:lang w:val="es-MX"/>
              </w:rPr>
              <w:t>Diciembre ,</w:t>
            </w:r>
            <w:proofErr w:type="gramEnd"/>
            <w:r w:rsidRPr="00C92C68">
              <w:rPr>
                <w:rFonts w:ascii="Arial" w:hAnsi="Arial" w:cs="Arial"/>
                <w:b w:val="0"/>
                <w:bCs w:val="0"/>
                <w:sz w:val="18"/>
                <w:szCs w:val="18"/>
                <w:lang w:val="es-MX"/>
              </w:rPr>
              <w:t xml:space="preserve"> consultar fechas de operación y disponibilidad  </w:t>
            </w:r>
          </w:p>
          <w:p w14:paraId="082A33E4" w14:textId="73814B6B"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Notas: No opera 24, 25, 31 de diciembre y 1 de enero</w:t>
            </w:r>
          </w:p>
          <w:p w14:paraId="7CA0043E" w14:textId="77777777" w:rsidR="0026749B" w:rsidRPr="00C92C68" w:rsidRDefault="0026749B" w:rsidP="0026749B">
            <w:pPr>
              <w:spacing w:after="0" w:line="240" w:lineRule="auto"/>
              <w:jc w:val="both"/>
              <w:rPr>
                <w:rFonts w:ascii="Arial" w:hAnsi="Arial" w:cs="Arial"/>
                <w:b w:val="0"/>
                <w:bCs w:val="0"/>
                <w:sz w:val="18"/>
                <w:szCs w:val="18"/>
                <w:lang w:val="es-MX"/>
              </w:rPr>
            </w:pPr>
          </w:p>
          <w:p w14:paraId="00B8A401" w14:textId="24416A84"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¡Prepárense para un emocionante viaje que combina historia, naturaleza y belleza! Nuestro recorrido especial nos llevará a dos lugares encantadores:</w:t>
            </w:r>
          </w:p>
          <w:p w14:paraId="141ACE4B" w14:textId="3BA6625E" w:rsidR="0026749B" w:rsidRPr="00C92C68" w:rsidRDefault="0026749B" w:rsidP="0026749B">
            <w:pPr>
              <w:spacing w:after="0" w:line="240" w:lineRule="auto"/>
              <w:jc w:val="both"/>
              <w:rPr>
                <w:rFonts w:ascii="Arial" w:hAnsi="Arial" w:cs="Arial"/>
                <w:b w:val="0"/>
                <w:bCs w:val="0"/>
                <w:sz w:val="18"/>
                <w:szCs w:val="18"/>
                <w:lang w:val="es-MX"/>
              </w:rPr>
            </w:pPr>
            <w:proofErr w:type="spellStart"/>
            <w:r w:rsidRPr="00C92C68">
              <w:rPr>
                <w:rFonts w:ascii="Arial" w:hAnsi="Arial" w:cs="Arial"/>
                <w:b w:val="0"/>
                <w:bCs w:val="0"/>
                <w:sz w:val="18"/>
                <w:szCs w:val="18"/>
                <w:lang w:val="es-MX"/>
              </w:rPr>
              <w:t>Burnaby</w:t>
            </w:r>
            <w:proofErr w:type="spellEnd"/>
            <w:r w:rsidRPr="00C92C68">
              <w:rPr>
                <w:rFonts w:ascii="Arial" w:hAnsi="Arial" w:cs="Arial"/>
                <w:b w:val="0"/>
                <w:bCs w:val="0"/>
                <w:sz w:val="18"/>
                <w:szCs w:val="18"/>
                <w:lang w:val="es-MX"/>
              </w:rPr>
              <w:t xml:space="preserve"> </w:t>
            </w:r>
            <w:proofErr w:type="spellStart"/>
            <w:r w:rsidRPr="00C92C68">
              <w:rPr>
                <w:rFonts w:ascii="Arial" w:hAnsi="Arial" w:cs="Arial"/>
                <w:b w:val="0"/>
                <w:bCs w:val="0"/>
                <w:sz w:val="18"/>
                <w:szCs w:val="18"/>
                <w:lang w:val="es-MX"/>
              </w:rPr>
              <w:t>Village</w:t>
            </w:r>
            <w:proofErr w:type="spellEnd"/>
            <w:r w:rsidRPr="00C92C68">
              <w:rPr>
                <w:rFonts w:ascii="Arial" w:hAnsi="Arial" w:cs="Arial"/>
                <w:b w:val="0"/>
                <w:bCs w:val="0"/>
                <w:sz w:val="18"/>
                <w:szCs w:val="18"/>
                <w:lang w:val="es-MX"/>
              </w:rPr>
              <w:t xml:space="preserve"> </w:t>
            </w:r>
            <w:proofErr w:type="spellStart"/>
            <w:r w:rsidRPr="00C92C68">
              <w:rPr>
                <w:rFonts w:ascii="Arial" w:hAnsi="Arial" w:cs="Arial"/>
                <w:b w:val="0"/>
                <w:bCs w:val="0"/>
                <w:sz w:val="18"/>
                <w:szCs w:val="18"/>
                <w:lang w:val="es-MX"/>
              </w:rPr>
              <w:t>Museum</w:t>
            </w:r>
            <w:proofErr w:type="spellEnd"/>
            <w:r w:rsidRPr="00C92C68">
              <w:rPr>
                <w:rFonts w:ascii="Arial" w:hAnsi="Arial" w:cs="Arial"/>
                <w:b w:val="0"/>
                <w:bCs w:val="0"/>
                <w:sz w:val="18"/>
                <w:szCs w:val="18"/>
                <w:lang w:val="es-MX"/>
              </w:rPr>
              <w:t xml:space="preserve"> y </w:t>
            </w:r>
            <w:proofErr w:type="spellStart"/>
            <w:r w:rsidRPr="00C92C68">
              <w:rPr>
                <w:rFonts w:ascii="Arial" w:hAnsi="Arial" w:cs="Arial"/>
                <w:b w:val="0"/>
                <w:bCs w:val="0"/>
                <w:sz w:val="18"/>
                <w:szCs w:val="18"/>
                <w:lang w:val="es-MX"/>
              </w:rPr>
              <w:t>VanDusen</w:t>
            </w:r>
            <w:proofErr w:type="spellEnd"/>
            <w:r w:rsidRPr="00C92C68">
              <w:rPr>
                <w:rFonts w:ascii="Arial" w:hAnsi="Arial" w:cs="Arial"/>
                <w:b w:val="0"/>
                <w:bCs w:val="0"/>
                <w:sz w:val="18"/>
                <w:szCs w:val="18"/>
                <w:lang w:val="es-MX"/>
              </w:rPr>
              <w:t xml:space="preserve"> </w:t>
            </w:r>
            <w:proofErr w:type="spellStart"/>
            <w:r w:rsidRPr="00C92C68">
              <w:rPr>
                <w:rFonts w:ascii="Arial" w:hAnsi="Arial" w:cs="Arial"/>
                <w:b w:val="0"/>
                <w:bCs w:val="0"/>
                <w:sz w:val="18"/>
                <w:szCs w:val="18"/>
                <w:lang w:val="es-MX"/>
              </w:rPr>
              <w:t>Botanical</w:t>
            </w:r>
            <w:proofErr w:type="spellEnd"/>
            <w:r w:rsidRPr="00C92C68">
              <w:rPr>
                <w:rFonts w:ascii="Arial" w:hAnsi="Arial" w:cs="Arial"/>
                <w:b w:val="0"/>
                <w:bCs w:val="0"/>
                <w:sz w:val="18"/>
                <w:szCs w:val="18"/>
                <w:lang w:val="es-MX"/>
              </w:rPr>
              <w:t xml:space="preserve"> Garden. Acompáñennos mientras descubrimos los secretos y maravillas de estos tesoros en la Columbia Británica.</w:t>
            </w:r>
          </w:p>
          <w:p w14:paraId="0561E5A9" w14:textId="6E862D48"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 xml:space="preserve">Bienvenidos a </w:t>
            </w:r>
            <w:proofErr w:type="spellStart"/>
            <w:r w:rsidRPr="00C92C68">
              <w:rPr>
                <w:rFonts w:ascii="Arial" w:hAnsi="Arial" w:cs="Arial"/>
                <w:b w:val="0"/>
                <w:bCs w:val="0"/>
                <w:sz w:val="18"/>
                <w:szCs w:val="18"/>
                <w:lang w:val="es-MX"/>
              </w:rPr>
              <w:t>Burnaby</w:t>
            </w:r>
            <w:proofErr w:type="spellEnd"/>
            <w:r w:rsidRPr="00C92C68">
              <w:rPr>
                <w:rFonts w:ascii="Arial" w:hAnsi="Arial" w:cs="Arial"/>
                <w:b w:val="0"/>
                <w:bCs w:val="0"/>
                <w:sz w:val="18"/>
                <w:szCs w:val="18"/>
                <w:lang w:val="es-MX"/>
              </w:rPr>
              <w:t xml:space="preserve"> </w:t>
            </w:r>
            <w:proofErr w:type="spellStart"/>
            <w:r w:rsidRPr="00C92C68">
              <w:rPr>
                <w:rFonts w:ascii="Arial" w:hAnsi="Arial" w:cs="Arial"/>
                <w:b w:val="0"/>
                <w:bCs w:val="0"/>
                <w:sz w:val="18"/>
                <w:szCs w:val="18"/>
                <w:lang w:val="es-MX"/>
              </w:rPr>
              <w:t>Village</w:t>
            </w:r>
            <w:proofErr w:type="spellEnd"/>
            <w:r w:rsidRPr="00C92C68">
              <w:rPr>
                <w:rFonts w:ascii="Arial" w:hAnsi="Arial" w:cs="Arial"/>
                <w:b w:val="0"/>
                <w:bCs w:val="0"/>
                <w:sz w:val="18"/>
                <w:szCs w:val="18"/>
                <w:lang w:val="es-MX"/>
              </w:rPr>
              <w:t xml:space="preserve"> </w:t>
            </w:r>
            <w:proofErr w:type="spellStart"/>
            <w:r w:rsidRPr="00C92C68">
              <w:rPr>
                <w:rFonts w:ascii="Arial" w:hAnsi="Arial" w:cs="Arial"/>
                <w:b w:val="0"/>
                <w:bCs w:val="0"/>
                <w:sz w:val="18"/>
                <w:szCs w:val="18"/>
                <w:lang w:val="es-MX"/>
              </w:rPr>
              <w:t>Museum</w:t>
            </w:r>
            <w:proofErr w:type="spellEnd"/>
            <w:r w:rsidRPr="00C92C68">
              <w:rPr>
                <w:rFonts w:ascii="Arial" w:hAnsi="Arial" w:cs="Arial"/>
                <w:b w:val="0"/>
                <w:bCs w:val="0"/>
                <w:sz w:val="18"/>
                <w:szCs w:val="18"/>
                <w:lang w:val="es-MX"/>
              </w:rPr>
              <w:t>, un lugar donde el pasado cobra vida y la magia de la Navidad se entrelaza con la historia. Una experiencia mágica que combina la historia, la tradición y la alegría de la Navidad. Prepárense para un viaje en el tiempo mientras exploramos los encantadores rincones de este museo al aire libre.</w:t>
            </w:r>
          </w:p>
          <w:p w14:paraId="5D71E627" w14:textId="1A87DB58" w:rsidR="0026749B" w:rsidRDefault="0026749B" w:rsidP="0026749B">
            <w:pPr>
              <w:spacing w:after="0" w:line="240" w:lineRule="auto"/>
              <w:jc w:val="both"/>
              <w:rPr>
                <w:rFonts w:ascii="Arial" w:hAnsi="Arial" w:cs="Arial"/>
                <w:sz w:val="18"/>
                <w:szCs w:val="18"/>
                <w:lang w:val="es-MX"/>
              </w:rPr>
            </w:pPr>
            <w:r w:rsidRPr="00C92C68">
              <w:rPr>
                <w:rFonts w:ascii="Arial" w:hAnsi="Arial" w:cs="Arial"/>
                <w:b w:val="0"/>
                <w:bCs w:val="0"/>
                <w:sz w:val="18"/>
                <w:szCs w:val="18"/>
                <w:lang w:val="es-MX"/>
              </w:rPr>
              <w:t>Al entrar al museo, serán recibidos por un deslumbrante espectáculo de luces. Los edificios históricos están adornados con guirnaldas, faroles y decoraciones al estilo victoriano. Cada rincón emana la calidez y el espíritu navideño. A medida que pasean por las calles empedradas, encontrarán</w:t>
            </w:r>
            <w:r>
              <w:rPr>
                <w:rFonts w:ascii="Arial" w:hAnsi="Arial" w:cs="Arial"/>
                <w:b w:val="0"/>
                <w:bCs w:val="0"/>
                <w:sz w:val="18"/>
                <w:szCs w:val="18"/>
                <w:lang w:val="es-MX"/>
              </w:rPr>
              <w:t xml:space="preserve"> </w:t>
            </w:r>
            <w:r w:rsidRPr="00C92C68">
              <w:rPr>
                <w:rFonts w:ascii="Arial" w:hAnsi="Arial" w:cs="Arial"/>
                <w:b w:val="0"/>
                <w:bCs w:val="0"/>
                <w:sz w:val="18"/>
                <w:szCs w:val="18"/>
                <w:lang w:val="es-MX"/>
              </w:rPr>
              <w:t>artistas callejeros, músicos y actores que interpretan personajes de época. Desde cuentacuentos hasta coros navideños, el entretenimiento en vivo es una parte esencial de la experiencia.</w:t>
            </w:r>
          </w:p>
          <w:p w14:paraId="6274292E" w14:textId="2E37860F"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 xml:space="preserve">Continuaremos nuestro camino a </w:t>
            </w:r>
            <w:proofErr w:type="spellStart"/>
            <w:r w:rsidRPr="00C92C68">
              <w:rPr>
                <w:rFonts w:ascii="Arial" w:hAnsi="Arial" w:cs="Arial"/>
                <w:b w:val="0"/>
                <w:bCs w:val="0"/>
                <w:sz w:val="18"/>
                <w:szCs w:val="18"/>
                <w:lang w:val="es-MX"/>
              </w:rPr>
              <w:t>VanDusen</w:t>
            </w:r>
            <w:proofErr w:type="spellEnd"/>
            <w:r w:rsidRPr="00C92C68">
              <w:rPr>
                <w:rFonts w:ascii="Arial" w:hAnsi="Arial" w:cs="Arial"/>
                <w:b w:val="0"/>
                <w:bCs w:val="0"/>
                <w:sz w:val="18"/>
                <w:szCs w:val="18"/>
                <w:lang w:val="es-MX"/>
              </w:rPr>
              <w:t xml:space="preserve"> </w:t>
            </w:r>
            <w:proofErr w:type="spellStart"/>
            <w:r w:rsidRPr="00C92C68">
              <w:rPr>
                <w:rFonts w:ascii="Arial" w:hAnsi="Arial" w:cs="Arial"/>
                <w:b w:val="0"/>
                <w:bCs w:val="0"/>
                <w:sz w:val="18"/>
                <w:szCs w:val="18"/>
                <w:lang w:val="es-MX"/>
              </w:rPr>
              <w:t>Botanical</w:t>
            </w:r>
            <w:proofErr w:type="spellEnd"/>
            <w:r w:rsidRPr="00C92C68">
              <w:rPr>
                <w:rFonts w:ascii="Arial" w:hAnsi="Arial" w:cs="Arial"/>
                <w:b w:val="0"/>
                <w:bCs w:val="0"/>
                <w:sz w:val="18"/>
                <w:szCs w:val="18"/>
                <w:lang w:val="es-MX"/>
              </w:rPr>
              <w:t xml:space="preserve"> Garden, un oasis en medio de la ciudad de Vancouver que se transforma cada invierno en un</w:t>
            </w:r>
            <w:r>
              <w:rPr>
                <w:rFonts w:ascii="Arial" w:hAnsi="Arial" w:cs="Arial"/>
                <w:b w:val="0"/>
                <w:bCs w:val="0"/>
                <w:sz w:val="18"/>
                <w:szCs w:val="18"/>
                <w:lang w:val="es-MX"/>
              </w:rPr>
              <w:t xml:space="preserve"> </w:t>
            </w:r>
            <w:r w:rsidRPr="00C92C68">
              <w:rPr>
                <w:rFonts w:ascii="Arial" w:hAnsi="Arial" w:cs="Arial"/>
                <w:b w:val="0"/>
                <w:bCs w:val="0"/>
                <w:sz w:val="18"/>
                <w:szCs w:val="18"/>
                <w:lang w:val="es-MX"/>
              </w:rPr>
              <w:t>maravilloso mundo navideño durante el Festival de Luces.</w:t>
            </w:r>
          </w:p>
          <w:p w14:paraId="384D90AC" w14:textId="1CA23523"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Aquí, más de un millón de luces brillantes adornan los jardines, los árboles, los arbustos y las áreas de exhibición, creando un espectáculo impresionante. Este evento anual ha sido elogiado como uno de los mejores festivales de luces del mundo. Los 15 acres del jardín se llenan de árboles centelleantes y espectáculos de luces que ocurren cada media hora. El espectáculo de luces en el lago Livingstone es simplemente deslumbrante.</w:t>
            </w:r>
          </w:p>
          <w:p w14:paraId="0B91CD65" w14:textId="08045B28" w:rsidR="0026749B" w:rsidRPr="00C92C68" w:rsidRDefault="0026749B" w:rsidP="0026749B">
            <w:pPr>
              <w:spacing w:after="0" w:line="240" w:lineRule="auto"/>
              <w:jc w:val="both"/>
              <w:rPr>
                <w:rFonts w:ascii="Arial" w:hAnsi="Arial" w:cs="Arial"/>
                <w:b w:val="0"/>
                <w:bCs w:val="0"/>
                <w:sz w:val="18"/>
                <w:szCs w:val="18"/>
                <w:lang w:val="es-MX"/>
              </w:rPr>
            </w:pPr>
            <w:r w:rsidRPr="00C92C68">
              <w:rPr>
                <w:rFonts w:ascii="Arial" w:hAnsi="Arial" w:cs="Arial"/>
                <w:b w:val="0"/>
                <w:bCs w:val="0"/>
                <w:sz w:val="18"/>
                <w:szCs w:val="18"/>
                <w:lang w:val="es-MX"/>
              </w:rPr>
              <w:t xml:space="preserve">Las luces danzan al ritmo de la música, creando una experiencia mágica para los visitantes. Las luces y las decoraciones están inspiradas en los colores vibrantes y las plantas y animales únicos de Great Bear </w:t>
            </w:r>
            <w:proofErr w:type="spellStart"/>
            <w:r w:rsidRPr="00C92C68">
              <w:rPr>
                <w:rFonts w:ascii="Arial" w:hAnsi="Arial" w:cs="Arial"/>
                <w:b w:val="0"/>
                <w:bCs w:val="0"/>
                <w:sz w:val="18"/>
                <w:szCs w:val="18"/>
                <w:lang w:val="es-MX"/>
              </w:rPr>
              <w:t>Rainforest</w:t>
            </w:r>
            <w:proofErr w:type="spellEnd"/>
            <w:r w:rsidRPr="00C92C68">
              <w:rPr>
                <w:rFonts w:ascii="Arial" w:hAnsi="Arial" w:cs="Arial"/>
                <w:b w:val="0"/>
                <w:bCs w:val="0"/>
                <w:sz w:val="18"/>
                <w:szCs w:val="18"/>
                <w:lang w:val="es-MX"/>
              </w:rPr>
              <w:t xml:space="preserve"> (2024) en la región de Columbia Británica. Observen cómo la naturaleza cobra vida a través de la iluminación festiva. Disfruten de deliciosos bocadillos y bebidas calientes mientras pasean por el jardín.</w:t>
            </w:r>
          </w:p>
          <w:p w14:paraId="59E2D5E3" w14:textId="2FEB85DD" w:rsidR="0026749B" w:rsidRDefault="0026749B" w:rsidP="0026749B">
            <w:pPr>
              <w:spacing w:after="0" w:line="240" w:lineRule="auto"/>
              <w:jc w:val="both"/>
              <w:rPr>
                <w:rFonts w:ascii="Arial" w:hAnsi="Arial" w:cs="Arial"/>
                <w:sz w:val="18"/>
                <w:szCs w:val="18"/>
              </w:rPr>
            </w:pPr>
          </w:p>
        </w:tc>
        <w:tc>
          <w:tcPr>
            <w:tcW w:w="1989" w:type="dxa"/>
            <w:shd w:val="clear" w:color="auto" w:fill="FFFFFF" w:themeFill="background1"/>
            <w:vAlign w:val="center"/>
          </w:tcPr>
          <w:p w14:paraId="6AA2AFD2" w14:textId="72EB018A" w:rsidR="0026749B" w:rsidRDefault="0026749B" w:rsidP="0026749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162</w:t>
            </w:r>
          </w:p>
        </w:tc>
      </w:tr>
    </w:tbl>
    <w:p w14:paraId="0562CB0E" w14:textId="77777777" w:rsidR="007D0E1A" w:rsidRDefault="007D0E1A">
      <w:pPr>
        <w:spacing w:after="0" w:line="240" w:lineRule="auto"/>
        <w:rPr>
          <w:rFonts w:ascii="Arial" w:eastAsia="Times New Roman" w:hAnsi="Arial" w:cs="Arial"/>
          <w:b/>
          <w:color w:val="E36C0A" w:themeColor="accent6" w:themeShade="BF"/>
          <w:sz w:val="12"/>
          <w:szCs w:val="18"/>
          <w:u w:val="single"/>
          <w:lang w:eastAsia="es-ES"/>
        </w:rPr>
      </w:pPr>
    </w:p>
    <w:p w14:paraId="34CE0A41" w14:textId="77777777" w:rsidR="007D0E1A" w:rsidRDefault="007D0E1A">
      <w:pPr>
        <w:spacing w:after="0" w:line="240" w:lineRule="auto"/>
        <w:rPr>
          <w:rFonts w:ascii="Arial" w:eastAsia="Times New Roman" w:hAnsi="Arial" w:cs="Arial"/>
          <w:b/>
          <w:color w:val="E36C0A" w:themeColor="accent6" w:themeShade="BF"/>
          <w:sz w:val="18"/>
          <w:szCs w:val="18"/>
          <w:u w:val="single"/>
          <w:lang w:eastAsia="es-ES"/>
        </w:rPr>
      </w:pPr>
    </w:p>
    <w:p w14:paraId="1E9211A3" w14:textId="77777777" w:rsidR="007D0E1A"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62EBF3C5" w14:textId="77777777" w:rsidR="007D0E1A" w:rsidRDefault="007D0E1A">
      <w:pPr>
        <w:spacing w:after="0" w:line="240" w:lineRule="auto"/>
        <w:rPr>
          <w:rFonts w:ascii="Arial" w:eastAsia="Times New Roman" w:hAnsi="Arial" w:cs="Arial"/>
          <w:b/>
          <w:color w:val="E36C0A" w:themeColor="accent6" w:themeShade="BF"/>
          <w:sz w:val="18"/>
          <w:szCs w:val="18"/>
          <w:u w:val="single"/>
          <w:lang w:eastAsia="es-ES"/>
        </w:rPr>
      </w:pPr>
    </w:p>
    <w:p w14:paraId="2427EF2C" w14:textId="77777777" w:rsidR="007D0E1A" w:rsidRDefault="36491F92" w:rsidP="36491F92">
      <w:pPr>
        <w:pStyle w:val="Sinespaciado"/>
        <w:widowControl w:val="0"/>
        <w:numPr>
          <w:ilvl w:val="0"/>
          <w:numId w:val="1"/>
        </w:numPr>
        <w:jc w:val="both"/>
        <w:textAlignment w:val="baseline"/>
        <w:rPr>
          <w:rFonts w:ascii="Arial" w:hAnsi="Arial" w:cs="Arial"/>
          <w:color w:val="000000"/>
          <w:sz w:val="18"/>
          <w:szCs w:val="18"/>
          <w:lang w:val="es-ES" w:eastAsia="es-ES"/>
        </w:rPr>
      </w:pPr>
      <w:r w:rsidRPr="36491F92">
        <w:rPr>
          <w:rFonts w:ascii="Arial" w:hAnsi="Arial" w:cs="Arial"/>
          <w:color w:val="000000" w:themeColor="text1"/>
          <w:sz w:val="18"/>
          <w:szCs w:val="18"/>
          <w:lang w:val="es-ES" w:eastAsia="es-ES"/>
        </w:rPr>
        <w:t xml:space="preserve">Tarifas expresadas en dólares americanos pagaderos en moneda nacional al tipo de cambio del día de su pago indicado por </w:t>
      </w:r>
      <w:proofErr w:type="spellStart"/>
      <w:r w:rsidRPr="36491F92">
        <w:rPr>
          <w:rFonts w:ascii="Arial" w:hAnsi="Arial" w:cs="Arial"/>
          <w:color w:val="000000" w:themeColor="text1"/>
          <w:sz w:val="18"/>
          <w:szCs w:val="18"/>
          <w:lang w:val="es-ES" w:eastAsia="es-ES"/>
        </w:rPr>
        <w:t>TourMundial</w:t>
      </w:r>
      <w:proofErr w:type="spellEnd"/>
      <w:r w:rsidRPr="36491F92">
        <w:rPr>
          <w:rFonts w:ascii="Arial" w:hAnsi="Arial" w:cs="Arial"/>
          <w:color w:val="000000" w:themeColor="text1"/>
          <w:sz w:val="18"/>
          <w:szCs w:val="18"/>
          <w:lang w:val="es-ES" w:eastAsia="es-ES"/>
        </w:rPr>
        <w:t>, sujetas a cambios sin previo aviso y a disponibilidad al momento de reservar.</w:t>
      </w:r>
    </w:p>
    <w:p w14:paraId="4126C7BC" w14:textId="0533D9A5" w:rsidR="007B5E53" w:rsidRPr="007B5E53" w:rsidRDefault="36491F92" w:rsidP="007B5E53">
      <w:pPr>
        <w:pStyle w:val="Sinespaciado"/>
        <w:widowControl w:val="0"/>
        <w:numPr>
          <w:ilvl w:val="0"/>
          <w:numId w:val="1"/>
        </w:numPr>
        <w:jc w:val="both"/>
        <w:textAlignment w:val="baseline"/>
        <w:rPr>
          <w:rFonts w:ascii="Arial" w:hAnsi="Arial" w:cs="Arial"/>
          <w:color w:val="000000"/>
          <w:sz w:val="18"/>
          <w:szCs w:val="18"/>
          <w:lang w:val="es-ES" w:eastAsia="es-ES"/>
        </w:rPr>
      </w:pPr>
      <w:r w:rsidRPr="36491F92">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396D06F9" w14:textId="18CA02E7" w:rsidR="007B5E53" w:rsidRPr="007B5E53" w:rsidRDefault="007B5E53" w:rsidP="007B5E53">
      <w:pPr>
        <w:pStyle w:val="Prrafodelista"/>
        <w:widowControl w:val="0"/>
        <w:numPr>
          <w:ilvl w:val="0"/>
          <w:numId w:val="1"/>
        </w:numPr>
        <w:jc w:val="both"/>
        <w:textAlignment w:val="baseline"/>
        <w:rPr>
          <w:rFonts w:ascii="Arial" w:hAnsi="Arial" w:cs="Arial"/>
          <w:color w:val="000000"/>
          <w:sz w:val="18"/>
          <w:szCs w:val="18"/>
          <w:lang w:val="es-MX" w:eastAsia="es-ES"/>
        </w:rPr>
      </w:pPr>
      <w:r w:rsidRPr="007B5E53">
        <w:rPr>
          <w:rFonts w:ascii="Arial" w:hAnsi="Arial" w:cs="Arial"/>
          <w:color w:val="000000"/>
          <w:sz w:val="18"/>
          <w:szCs w:val="18"/>
          <w:lang w:val="es-MX" w:eastAsia="es-ES"/>
        </w:rPr>
        <w:t>Las personas mexicanas deberán contar con una visa canadiense o una Autorización Electrónica de Viaje (</w:t>
      </w:r>
      <w:proofErr w:type="spellStart"/>
      <w:r w:rsidRPr="007B5E53">
        <w:rPr>
          <w:rFonts w:ascii="Arial" w:hAnsi="Arial" w:cs="Arial"/>
          <w:color w:val="000000"/>
          <w:sz w:val="18"/>
          <w:szCs w:val="18"/>
          <w:lang w:val="es-MX" w:eastAsia="es-ES"/>
        </w:rPr>
        <w:t>eTA</w:t>
      </w:r>
      <w:proofErr w:type="spellEnd"/>
      <w:r w:rsidRPr="007B5E53">
        <w:rPr>
          <w:rFonts w:ascii="Arial" w:hAnsi="Arial" w:cs="Arial"/>
          <w:color w:val="000000"/>
          <w:sz w:val="18"/>
          <w:szCs w:val="18"/>
          <w:lang w:val="es-MX" w:eastAsia="es-ES"/>
        </w:rPr>
        <w:t xml:space="preserve">) válida y vigente al momento del viaje. </w:t>
      </w:r>
    </w:p>
    <w:p w14:paraId="26B15AB2" w14:textId="77777777" w:rsidR="007B5E53" w:rsidRPr="007B5E53" w:rsidRDefault="007B5E53" w:rsidP="007B5E53">
      <w:pPr>
        <w:pStyle w:val="Prrafodelista"/>
        <w:widowControl w:val="0"/>
        <w:jc w:val="both"/>
        <w:textAlignment w:val="baseline"/>
        <w:rPr>
          <w:rFonts w:ascii="Arial" w:hAnsi="Arial" w:cs="Arial"/>
          <w:color w:val="000000"/>
          <w:sz w:val="18"/>
          <w:szCs w:val="18"/>
          <w:lang w:val="es-MX" w:eastAsia="es-ES"/>
        </w:rPr>
      </w:pPr>
      <w:proofErr w:type="spellStart"/>
      <w:r w:rsidRPr="007B5E53">
        <w:rPr>
          <w:rFonts w:ascii="Arial" w:hAnsi="Arial" w:cs="Arial"/>
          <w:color w:val="000000"/>
          <w:sz w:val="18"/>
          <w:szCs w:val="18"/>
          <w:lang w:val="es-MX" w:eastAsia="es-ES"/>
        </w:rPr>
        <w:t>eTA</w:t>
      </w:r>
      <w:proofErr w:type="spellEnd"/>
      <w:r w:rsidRPr="007B5E53">
        <w:rPr>
          <w:rFonts w:ascii="Arial" w:hAnsi="Arial" w:cs="Arial"/>
          <w:color w:val="000000"/>
          <w:sz w:val="18"/>
          <w:szCs w:val="18"/>
          <w:lang w:val="es-MX" w:eastAsia="es-ES"/>
        </w:rPr>
        <w:t xml:space="preserve">: Permiso que se tramita vía electrónica o en las sedes de la Embajada de Canadá en México, y es válida durante cinco años o hasta que el pasaporte finalice su vigencia, lo que suceda primero; y tiene un costo de 7 dólares canadienses (aprox.). </w:t>
      </w:r>
    </w:p>
    <w:p w14:paraId="7CF12924" w14:textId="77777777" w:rsidR="007B5E53" w:rsidRPr="007B5E53" w:rsidRDefault="007B5E53" w:rsidP="007B5E53">
      <w:pPr>
        <w:pStyle w:val="Prrafodelista"/>
        <w:widowControl w:val="0"/>
        <w:jc w:val="both"/>
        <w:textAlignment w:val="baseline"/>
        <w:rPr>
          <w:rFonts w:ascii="Arial" w:hAnsi="Arial" w:cs="Arial"/>
          <w:color w:val="000000"/>
          <w:sz w:val="18"/>
          <w:szCs w:val="18"/>
          <w:lang w:val="es-MX" w:eastAsia="es-ES"/>
        </w:rPr>
      </w:pPr>
      <w:r w:rsidRPr="007B5E53">
        <w:rPr>
          <w:rFonts w:ascii="Arial" w:hAnsi="Arial" w:cs="Arial"/>
          <w:color w:val="000000"/>
          <w:sz w:val="18"/>
          <w:szCs w:val="18"/>
          <w:lang w:val="es-MX" w:eastAsia="es-ES"/>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w:t>
      </w:r>
      <w:r w:rsidRPr="007B5E53">
        <w:rPr>
          <w:rFonts w:ascii="Arial" w:hAnsi="Arial" w:cs="Arial"/>
          <w:color w:val="000000"/>
          <w:sz w:val="18"/>
          <w:szCs w:val="18"/>
          <w:lang w:val="es-MX" w:eastAsia="es-ES"/>
        </w:rPr>
        <w:lastRenderedPageBreak/>
        <w:t xml:space="preserve">una validez de hasta 10 años. </w:t>
      </w:r>
    </w:p>
    <w:p w14:paraId="3F8F0366" w14:textId="31D85350" w:rsidR="007B5E53" w:rsidRPr="007B5E53" w:rsidRDefault="007B5E53" w:rsidP="007B5E53">
      <w:pPr>
        <w:pStyle w:val="Prrafodelista"/>
        <w:widowControl w:val="0"/>
        <w:spacing w:line="240" w:lineRule="auto"/>
        <w:jc w:val="both"/>
        <w:textAlignment w:val="baseline"/>
        <w:rPr>
          <w:rFonts w:ascii="Arial" w:hAnsi="Arial" w:cs="Arial"/>
          <w:color w:val="000000"/>
          <w:sz w:val="18"/>
          <w:szCs w:val="18"/>
          <w:lang w:val="es-ES_tradnl" w:eastAsia="es-ES"/>
        </w:rPr>
      </w:pPr>
      <w:r w:rsidRPr="007B5E53">
        <w:rPr>
          <w:rFonts w:ascii="Arial" w:hAnsi="Arial" w:cs="Arial"/>
          <w:color w:val="000000"/>
          <w:sz w:val="18"/>
          <w:szCs w:val="18"/>
          <w:lang w:val="es-MX" w:eastAsia="es-ES"/>
        </w:rPr>
        <w:t xml:space="preserve">Para </w:t>
      </w:r>
      <w:r w:rsidR="00354DDE" w:rsidRPr="007B5E53">
        <w:rPr>
          <w:rFonts w:ascii="Arial" w:hAnsi="Arial" w:cs="Arial"/>
          <w:color w:val="000000"/>
          <w:sz w:val="18"/>
          <w:szCs w:val="18"/>
          <w:lang w:val="es-MX" w:eastAsia="es-ES"/>
        </w:rPr>
        <w:t>más información</w:t>
      </w:r>
      <w:r w:rsidRPr="007B5E53">
        <w:rPr>
          <w:rFonts w:ascii="Arial" w:hAnsi="Arial" w:cs="Arial"/>
          <w:color w:val="000000"/>
          <w:sz w:val="18"/>
          <w:szCs w:val="18"/>
          <w:lang w:val="es-MX" w:eastAsia="es-ES"/>
        </w:rPr>
        <w:t xml:space="preserve"> consultar el portal: https://www.canada.ca/en/immigration-refugees </w:t>
      </w:r>
      <w:proofErr w:type="spellStart"/>
      <w:r w:rsidRPr="007B5E53">
        <w:rPr>
          <w:rFonts w:ascii="Arial" w:hAnsi="Arial" w:cs="Arial"/>
          <w:color w:val="000000"/>
          <w:sz w:val="18"/>
          <w:szCs w:val="18"/>
          <w:lang w:val="es-MX" w:eastAsia="es-ES"/>
        </w:rPr>
        <w:t>citizenship</w:t>
      </w:r>
      <w:proofErr w:type="spellEnd"/>
      <w:r w:rsidRPr="007B5E53">
        <w:rPr>
          <w:rFonts w:ascii="Arial" w:hAnsi="Arial" w:cs="Arial"/>
          <w:color w:val="000000"/>
          <w:sz w:val="18"/>
          <w:szCs w:val="18"/>
          <w:lang w:val="es-MX" w:eastAsia="es-ES"/>
        </w:rPr>
        <w:t>/</w:t>
      </w:r>
      <w:proofErr w:type="spellStart"/>
      <w:r w:rsidRPr="007B5E53">
        <w:rPr>
          <w:rFonts w:ascii="Arial" w:hAnsi="Arial" w:cs="Arial"/>
          <w:color w:val="000000"/>
          <w:sz w:val="18"/>
          <w:szCs w:val="18"/>
          <w:lang w:val="es-MX" w:eastAsia="es-ES"/>
        </w:rPr>
        <w:t>campaigns</w:t>
      </w:r>
      <w:proofErr w:type="spellEnd"/>
      <w:r w:rsidRPr="007B5E53">
        <w:rPr>
          <w:rFonts w:ascii="Arial" w:hAnsi="Arial" w:cs="Arial"/>
          <w:color w:val="000000"/>
          <w:sz w:val="18"/>
          <w:szCs w:val="18"/>
          <w:lang w:val="es-MX" w:eastAsia="es-ES"/>
        </w:rPr>
        <w:t>/eta-work-visa-mexico-es.html</w:t>
      </w:r>
    </w:p>
    <w:p w14:paraId="0C66A9C1" w14:textId="2F0DCD70" w:rsidR="007D0E1A" w:rsidRDefault="00000000">
      <w:pPr>
        <w:pStyle w:val="Prrafodelista"/>
        <w:widowControl w:val="0"/>
        <w:numPr>
          <w:ilvl w:val="0"/>
          <w:numId w:val="1"/>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33D1F10E" w14:textId="77777777" w:rsidR="007D0E1A" w:rsidRDefault="36491F92" w:rsidP="36491F92">
      <w:pPr>
        <w:pStyle w:val="Prrafodelista"/>
        <w:widowControl w:val="0"/>
        <w:numPr>
          <w:ilvl w:val="0"/>
          <w:numId w:val="1"/>
        </w:numPr>
        <w:spacing w:after="0" w:line="240" w:lineRule="auto"/>
        <w:jc w:val="both"/>
        <w:textAlignment w:val="baseline"/>
        <w:rPr>
          <w:rFonts w:ascii="Arial" w:hAnsi="Arial" w:cs="Arial"/>
          <w:color w:val="000000"/>
          <w:sz w:val="18"/>
          <w:szCs w:val="18"/>
          <w:lang w:eastAsia="es-ES"/>
        </w:rPr>
      </w:pPr>
      <w:r w:rsidRPr="36491F92">
        <w:rPr>
          <w:rFonts w:ascii="Arial" w:hAnsi="Arial" w:cs="Arial"/>
          <w:color w:val="000000" w:themeColor="text1"/>
          <w:sz w:val="18"/>
          <w:szCs w:val="18"/>
          <w:lang w:eastAsia="es-ES"/>
        </w:rPr>
        <w:t xml:space="preserve">Los servicios de traslados y excursiones en esta cotización son otorgados como servicios regulares, estos servicios están sujetos a horarios </w:t>
      </w:r>
      <w:proofErr w:type="spellStart"/>
      <w:r w:rsidRPr="36491F92">
        <w:rPr>
          <w:rFonts w:ascii="Arial" w:hAnsi="Arial" w:cs="Arial"/>
          <w:color w:val="000000" w:themeColor="text1"/>
          <w:sz w:val="18"/>
          <w:szCs w:val="18"/>
          <w:lang w:eastAsia="es-ES"/>
        </w:rPr>
        <w:t>pre-establecidos</w:t>
      </w:r>
      <w:proofErr w:type="spellEnd"/>
      <w:r w:rsidRPr="36491F92">
        <w:rPr>
          <w:rFonts w:ascii="Arial" w:hAnsi="Arial" w:cs="Arial"/>
          <w:color w:val="000000" w:themeColor="text1"/>
          <w:sz w:val="18"/>
          <w:szCs w:val="18"/>
          <w:lang w:eastAsia="es-ES"/>
        </w:rPr>
        <w:t xml:space="preserve"> y se brindan junto a otros pasajeros. Los traslados regulares son sin guía. Consulte los precios en servicio privado.</w:t>
      </w:r>
    </w:p>
    <w:p w14:paraId="4DD9625C" w14:textId="77777777" w:rsidR="007D0E1A"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La temperatura media en invierno en Yellowknife es de -25ºC. Recomendamos llevar ropa adecuada para dichas temperaturas.</w:t>
      </w:r>
    </w:p>
    <w:p w14:paraId="1F0A066A" w14:textId="77777777" w:rsidR="007D0E1A"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Se recomienda llevar una mochila de día para llevar ropa de abrigo extra, cámara y pertenencias personales.</w:t>
      </w:r>
    </w:p>
    <w:p w14:paraId="6020881E" w14:textId="77777777" w:rsidR="007D0E1A"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Ropa de abrigo, gorro térmico que cubra las orejas y un cuello térmico, Protector solar y lentes de sol</w:t>
      </w:r>
    </w:p>
    <w:p w14:paraId="2E0FEA81" w14:textId="77777777" w:rsidR="007D0E1A" w:rsidRDefault="36491F92" w:rsidP="36491F92">
      <w:pPr>
        <w:pStyle w:val="Sinespaciado"/>
        <w:widowControl w:val="0"/>
        <w:numPr>
          <w:ilvl w:val="0"/>
          <w:numId w:val="1"/>
        </w:numPr>
        <w:jc w:val="both"/>
        <w:textAlignment w:val="baseline"/>
        <w:rPr>
          <w:rFonts w:ascii="Arial" w:eastAsiaTheme="minorEastAsia" w:hAnsi="Arial" w:cs="Arial"/>
          <w:b/>
          <w:bCs/>
          <w:sz w:val="18"/>
          <w:szCs w:val="18"/>
          <w:lang w:val="es-ES" w:eastAsia="es-ES"/>
        </w:rPr>
      </w:pPr>
      <w:r w:rsidRPr="36491F92">
        <w:rPr>
          <w:rFonts w:ascii="Arial" w:eastAsiaTheme="minorEastAsia" w:hAnsi="Arial" w:cs="Arial"/>
          <w:b/>
          <w:bCs/>
          <w:sz w:val="18"/>
          <w:szCs w:val="18"/>
          <w:lang w:val="es-ES" w:eastAsia="es-ES"/>
        </w:rPr>
        <w:t xml:space="preserve">Para fotografiar las auroras traiga una cámara manual de 35 mm SRL, película ISO 400 o 800, </w:t>
      </w:r>
      <w:proofErr w:type="spellStart"/>
      <w:r w:rsidRPr="36491F92">
        <w:rPr>
          <w:rFonts w:ascii="Arial" w:eastAsiaTheme="minorEastAsia" w:hAnsi="Arial" w:cs="Arial"/>
          <w:b/>
          <w:bCs/>
          <w:sz w:val="18"/>
          <w:szCs w:val="18"/>
          <w:lang w:val="es-ES" w:eastAsia="es-ES"/>
        </w:rPr>
        <w:t>tripie</w:t>
      </w:r>
      <w:proofErr w:type="spellEnd"/>
      <w:r w:rsidRPr="36491F92">
        <w:rPr>
          <w:rFonts w:ascii="Arial" w:eastAsiaTheme="minorEastAsia" w:hAnsi="Arial" w:cs="Arial"/>
          <w:b/>
          <w:bCs/>
          <w:sz w:val="18"/>
          <w:szCs w:val="18"/>
          <w:lang w:val="es-ES" w:eastAsia="es-ES"/>
        </w:rPr>
        <w:t xml:space="preserve"> (trípode) y cable de extensión. Cámaras digitales están bien siempre y cuando puedan ser manualmente operadas</w:t>
      </w:r>
    </w:p>
    <w:p w14:paraId="47D5A448"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Theme="minorHAnsi" w:hAnsi="Arial" w:cs="Arial"/>
          <w:b/>
          <w:sz w:val="18"/>
          <w:szCs w:val="18"/>
          <w:lang w:val="es-ES_tradnl" w:eastAsia="es-ES"/>
        </w:rPr>
        <w:t>No se recomienda viajar con niños menores de 10 años</w:t>
      </w:r>
    </w:p>
    <w:p w14:paraId="58453F60"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3BF6D6DE"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14:paraId="08F3716C" w14:textId="77777777" w:rsidR="007D0E1A" w:rsidRDefault="36491F92" w:rsidP="36491F92">
      <w:pPr>
        <w:pStyle w:val="Sinespaciado"/>
        <w:widowControl w:val="0"/>
        <w:numPr>
          <w:ilvl w:val="0"/>
          <w:numId w:val="1"/>
        </w:numPr>
        <w:jc w:val="both"/>
        <w:textAlignment w:val="baseline"/>
        <w:rPr>
          <w:rFonts w:ascii="Arial" w:hAnsi="Arial" w:cs="Arial"/>
          <w:sz w:val="18"/>
          <w:szCs w:val="18"/>
          <w:lang w:val="es-ES" w:eastAsia="es-ES"/>
        </w:rPr>
      </w:pPr>
      <w:r w:rsidRPr="36491F92">
        <w:rPr>
          <w:rFonts w:ascii="Arial" w:hAnsi="Arial" w:cs="Arial"/>
          <w:sz w:val="18"/>
          <w:szCs w:val="18"/>
          <w:lang w:val="es-ES" w:eastAsia="es-ES"/>
        </w:rPr>
        <w:t>Los pasajeros con noches extra que no hayan sido reservadas a través de Tourmundial, pierden su derecho a traslados de entrada y/o salida.</w:t>
      </w:r>
    </w:p>
    <w:p w14:paraId="677C584A"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w14:paraId="11F94C7B" w14:textId="77777777" w:rsidR="007D0E1A"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128CD9CF" w14:textId="77777777" w:rsidR="007D0E1A"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No se descontará en precio los traslados de Vancouver y visita de Vancouver en el programa, por cancelación o no disfrute de dichos servicios.</w:t>
      </w:r>
    </w:p>
    <w:p w14:paraId="7414EABA" w14:textId="77777777" w:rsidR="007D0E1A"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 xml:space="preserve">Vuelo llegando y saliendo de Whitehorse entre las 20:00 y 00:00 no se proveerá traslado de entrada o salida ni tour de auroras boreales el día de llegada. </w:t>
      </w:r>
    </w:p>
    <w:p w14:paraId="776194E5" w14:textId="77777777" w:rsidR="007D0E1A"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 xml:space="preserve">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w:t>
      </w:r>
      <w:proofErr w:type="gramStart"/>
      <w:r>
        <w:rPr>
          <w:rFonts w:ascii="Arial" w:hAnsi="Arial" w:cs="Arial"/>
          <w:sz w:val="18"/>
          <w:szCs w:val="18"/>
        </w:rPr>
        <w:t>lapso de tiempo</w:t>
      </w:r>
      <w:proofErr w:type="gramEnd"/>
      <w:r>
        <w:rPr>
          <w:rFonts w:ascii="Arial" w:hAnsi="Arial" w:cs="Arial"/>
          <w:sz w:val="18"/>
          <w:szCs w:val="18"/>
        </w:rPr>
        <w:t xml:space="preserve"> para informar de su retraso.</w:t>
      </w:r>
    </w:p>
    <w:p w14:paraId="6D23D4CF" w14:textId="77777777" w:rsidR="007D0E1A"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 xml:space="preserve">Los guías de los circuitos no se </w:t>
      </w:r>
      <w:proofErr w:type="spellStart"/>
      <w:r>
        <w:rPr>
          <w:rFonts w:ascii="Arial" w:hAnsi="Arial" w:cs="Arial"/>
          <w:sz w:val="18"/>
          <w:szCs w:val="18"/>
        </w:rPr>
        <w:t>guarantizan</w:t>
      </w:r>
      <w:proofErr w:type="spellEnd"/>
      <w:r>
        <w:rPr>
          <w:rFonts w:ascii="Arial" w:hAnsi="Arial" w:cs="Arial"/>
          <w:sz w:val="18"/>
          <w:szCs w:val="18"/>
        </w:rPr>
        <w:t xml:space="preserve"> que sea la misma persona durante todo el recorrido. Aquellos circuitos prestados en camionetas o </w:t>
      </w:r>
      <w:proofErr w:type="spellStart"/>
      <w:proofErr w:type="gramStart"/>
      <w:r>
        <w:rPr>
          <w:rFonts w:ascii="Arial" w:hAnsi="Arial" w:cs="Arial"/>
          <w:sz w:val="18"/>
          <w:szCs w:val="18"/>
        </w:rPr>
        <w:t>mini-buses</w:t>
      </w:r>
      <w:proofErr w:type="spellEnd"/>
      <w:proofErr w:type="gramEnd"/>
      <w:r>
        <w:rPr>
          <w:rFonts w:ascii="Arial" w:hAnsi="Arial" w:cs="Arial"/>
          <w:sz w:val="18"/>
          <w:szCs w:val="18"/>
        </w:rPr>
        <w:t xml:space="preserve"> serán dirigidos por chófer-guía (misma persona).</w:t>
      </w:r>
    </w:p>
    <w:p w14:paraId="497330A1" w14:textId="77777777" w:rsidR="007D0E1A"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14:paraId="5A2FA4FE" w14:textId="69C7BF96" w:rsidR="007D0E1A" w:rsidRPr="007B5E53" w:rsidRDefault="00000000" w:rsidP="007B5E53">
      <w:pPr>
        <w:pStyle w:val="Prrafodelista"/>
        <w:widowControl w:val="0"/>
        <w:numPr>
          <w:ilvl w:val="0"/>
          <w:numId w:val="1"/>
        </w:numPr>
        <w:spacing w:after="0"/>
        <w:jc w:val="both"/>
        <w:textAlignment w:val="baseline"/>
        <w:rPr>
          <w:rFonts w:ascii="Arial" w:hAnsi="Arial" w:cs="Arial"/>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w14:paraId="31B5074D"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F3152E">
        <w:rPr>
          <w:rFonts w:ascii="Arial" w:hAnsi="Arial" w:cs="Arial"/>
          <w:sz w:val="18"/>
          <w:szCs w:val="18"/>
          <w:lang w:val="es-MX"/>
        </w:rPr>
        <w:t>La propina es obligatoria en Canadá, oscilando del 15%, 18% o 20% dependiendo del establecimiento. Propinas para maleteros en aeropuertos CAD$ 2.00, en hoteles CAD $ 3.00 a $4.00 por pieza, guías y/o conductores CAD$ $ 8.00 por persona p/día</w:t>
      </w:r>
    </w:p>
    <w:p w14:paraId="3989E5A1"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F3152E">
        <w:rPr>
          <w:rFonts w:ascii="Arial" w:hAnsi="Arial" w:cs="Arial"/>
          <w:sz w:val="18"/>
          <w:szCs w:val="18"/>
          <w:lang w:val="es-MX"/>
        </w:rPr>
        <w:t>El día de la visita de Vancouver se reconfirmará una semana antes de la llegada del cliente.</w:t>
      </w:r>
    </w:p>
    <w:p w14:paraId="6A11D369" w14:textId="77777777" w:rsidR="007D0E1A"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F3152E">
        <w:rPr>
          <w:rFonts w:ascii="Arial" w:hAnsi="Arial" w:cs="Arial"/>
          <w:sz w:val="18"/>
          <w:szCs w:val="18"/>
          <w:lang w:val="es-MX"/>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12">
        <w:r w:rsidR="007D0E1A" w:rsidRPr="00F3152E">
          <w:rPr>
            <w:rStyle w:val="EnlacedeInternet"/>
            <w:rFonts w:ascii="Arial" w:hAnsi="Arial" w:cs="Arial"/>
            <w:sz w:val="18"/>
            <w:szCs w:val="18"/>
            <w:lang w:val="es-MX"/>
          </w:rPr>
          <w:t>https://www.aurora-service.eu/aurora-forecast/</w:t>
        </w:r>
      </w:hyperlink>
      <w:r w:rsidRPr="00F3152E">
        <w:rPr>
          <w:rFonts w:ascii="Arial" w:hAnsi="Arial" w:cs="Arial"/>
          <w:sz w:val="18"/>
          <w:szCs w:val="18"/>
          <w:lang w:val="es-MX"/>
        </w:rPr>
        <w:t xml:space="preserve"> </w:t>
      </w:r>
    </w:p>
    <w:p w14:paraId="6D98A12B" w14:textId="77777777" w:rsidR="007D0E1A" w:rsidRDefault="007D0E1A">
      <w:pPr>
        <w:spacing w:after="0" w:line="240" w:lineRule="auto"/>
        <w:rPr>
          <w:rFonts w:ascii="Arial" w:eastAsia="Times New Roman" w:hAnsi="Arial" w:cs="Arial"/>
          <w:b/>
          <w:color w:val="E36C0A" w:themeColor="accent6" w:themeShade="BF"/>
          <w:sz w:val="18"/>
          <w:szCs w:val="18"/>
          <w:u w:val="single"/>
          <w:lang w:eastAsia="es-ES"/>
        </w:rPr>
      </w:pPr>
    </w:p>
    <w:p w14:paraId="2946DB82" w14:textId="77777777" w:rsidR="007D0E1A" w:rsidRDefault="007D0E1A">
      <w:pPr>
        <w:spacing w:after="0" w:line="240" w:lineRule="auto"/>
        <w:rPr>
          <w:rFonts w:ascii="Arial" w:eastAsia="Times New Roman" w:hAnsi="Arial" w:cs="Arial"/>
          <w:b/>
          <w:color w:val="E36C0A" w:themeColor="accent6" w:themeShade="BF"/>
          <w:sz w:val="18"/>
          <w:szCs w:val="18"/>
          <w:u w:val="single"/>
          <w:lang w:eastAsia="es-ES"/>
        </w:rPr>
      </w:pPr>
    </w:p>
    <w:p w14:paraId="171716F1" w14:textId="77777777" w:rsidR="007D0E1A"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5997CC1D" w14:textId="77777777" w:rsidR="007D0E1A" w:rsidRDefault="007D0E1A">
      <w:pPr>
        <w:spacing w:after="0" w:line="240" w:lineRule="auto"/>
        <w:jc w:val="both"/>
        <w:rPr>
          <w:rFonts w:ascii="Arial" w:eastAsia="Times New Roman" w:hAnsi="Arial" w:cs="Arial"/>
          <w:b/>
          <w:color w:val="FF0000"/>
          <w:sz w:val="18"/>
          <w:szCs w:val="18"/>
          <w:u w:val="single"/>
          <w:lang w:eastAsia="es-ES"/>
        </w:rPr>
      </w:pPr>
    </w:p>
    <w:p w14:paraId="24BA52C9" w14:textId="3EAB5C61" w:rsidR="007D0E1A" w:rsidRPr="00F3152E" w:rsidRDefault="36491F92">
      <w:pPr>
        <w:pStyle w:val="Sinespaciado"/>
        <w:widowControl w:val="0"/>
        <w:jc w:val="both"/>
        <w:textAlignment w:val="baseline"/>
        <w:rPr>
          <w:lang w:val="es-MX"/>
        </w:rPr>
      </w:pPr>
      <w:r w:rsidRPr="36491F92">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50205E" w:rsidRPr="36491F92">
        <w:rPr>
          <w:rFonts w:ascii="Arial" w:hAnsi="Arial" w:cs="Arial"/>
          <w:sz w:val="18"/>
          <w:szCs w:val="18"/>
          <w:lang w:val="es-ES"/>
        </w:rPr>
        <w:t>que sus</w:t>
      </w:r>
      <w:r w:rsidRPr="36491F92">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36491F92">
        <w:rPr>
          <w:rFonts w:ascii="Arial" w:hAnsi="Arial" w:cs="Arial"/>
          <w:sz w:val="18"/>
          <w:szCs w:val="18"/>
          <w:lang w:val="es-ES"/>
        </w:rPr>
        <w:t>TourMundial</w:t>
      </w:r>
      <w:proofErr w:type="spellEnd"/>
      <w:r w:rsidRPr="36491F92">
        <w:rPr>
          <w:rFonts w:ascii="Arial" w:hAnsi="Arial" w:cs="Arial"/>
          <w:sz w:val="18"/>
          <w:szCs w:val="18"/>
          <w:lang w:val="es-ES"/>
        </w:rPr>
        <w:t xml:space="preserve"> el cual </w:t>
      </w:r>
      <w:r w:rsidRPr="36491F92">
        <w:rPr>
          <w:rFonts w:ascii="Arial" w:hAnsi="Arial" w:cs="Arial"/>
          <w:sz w:val="18"/>
          <w:szCs w:val="18"/>
          <w:lang w:val="es-ES"/>
        </w:rPr>
        <w:lastRenderedPageBreak/>
        <w:t xml:space="preserve">puede ser consultado en el sitio web: </w:t>
      </w:r>
      <w:hyperlink r:id="rId13">
        <w:r w:rsidRPr="36491F92">
          <w:rPr>
            <w:rStyle w:val="EnlacedeInternet"/>
            <w:rFonts w:ascii="Arial" w:hAnsi="Arial" w:cs="Arial"/>
            <w:sz w:val="18"/>
            <w:szCs w:val="18"/>
            <w:lang w:val="es-ES"/>
          </w:rPr>
          <w:t>www.tourmundial.com.mx</w:t>
        </w:r>
      </w:hyperlink>
      <w:r w:rsidRPr="00F3152E">
        <w:rPr>
          <w:lang w:val="es-MX"/>
        </w:rPr>
        <w:tab/>
      </w:r>
    </w:p>
    <w:p w14:paraId="540C6BA1" w14:textId="5FACD8B3" w:rsidR="007D0E1A" w:rsidRDefault="007D0E1A">
      <w:pPr>
        <w:pStyle w:val="Sinespaciado"/>
        <w:widowControl w:val="0"/>
        <w:jc w:val="both"/>
        <w:textAlignment w:val="baseline"/>
        <w:rPr>
          <w:rFonts w:ascii="Arial" w:hAnsi="Arial" w:cs="Arial"/>
          <w:color w:val="FF0000"/>
          <w:sz w:val="18"/>
          <w:szCs w:val="18"/>
          <w:lang w:val="es-ES"/>
        </w:rPr>
      </w:pPr>
    </w:p>
    <w:p w14:paraId="110FFD37" w14:textId="77777777" w:rsidR="007D0E1A" w:rsidRDefault="007D0E1A">
      <w:pPr>
        <w:pStyle w:val="Sinespaciado"/>
        <w:widowControl w:val="0"/>
        <w:jc w:val="both"/>
        <w:textAlignment w:val="baseline"/>
        <w:rPr>
          <w:rFonts w:ascii="Arial" w:hAnsi="Arial" w:cs="Arial"/>
          <w:color w:val="FF0000"/>
          <w:sz w:val="18"/>
          <w:szCs w:val="18"/>
          <w:lang w:val="es-ES"/>
        </w:rPr>
      </w:pPr>
    </w:p>
    <w:p w14:paraId="6B699379" w14:textId="77777777" w:rsidR="007D0E1A" w:rsidRDefault="007D0E1A">
      <w:pPr>
        <w:pStyle w:val="Sinespaciado"/>
        <w:widowControl w:val="0"/>
        <w:jc w:val="both"/>
        <w:textAlignment w:val="baseline"/>
        <w:rPr>
          <w:rFonts w:ascii="Arial" w:hAnsi="Arial" w:cs="Arial"/>
          <w:color w:val="FF0000"/>
          <w:sz w:val="18"/>
          <w:szCs w:val="18"/>
          <w:lang w:val="es-ES"/>
        </w:rPr>
      </w:pPr>
    </w:p>
    <w:p w14:paraId="23B79F11" w14:textId="77777777" w:rsidR="007D0E1A" w:rsidRDefault="0000000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15 DE NOVIEMBRE DE 2024 AL 09 ABRIL DE 2025</w:t>
      </w:r>
    </w:p>
    <w:p w14:paraId="3B8C5B46" w14:textId="77777777" w:rsidR="007D0E1A"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284" w:type="dxa"/>
        <w:jc w:val="center"/>
        <w:tblLayout w:type="fixed"/>
        <w:tblLook w:val="04A0" w:firstRow="1" w:lastRow="0" w:firstColumn="1" w:lastColumn="0" w:noHBand="0" w:noVBand="1"/>
      </w:tblPr>
      <w:tblGrid>
        <w:gridCol w:w="7284"/>
      </w:tblGrid>
      <w:tr w:rsidR="007D0E1A" w14:paraId="1B03216C" w14:textId="77777777" w:rsidTr="007D0E1A">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284" w:type="dxa"/>
            <w:vAlign w:val="center"/>
          </w:tcPr>
          <w:p w14:paraId="687DA22A" w14:textId="77777777" w:rsidR="007D0E1A" w:rsidRDefault="00000000">
            <w:pPr>
              <w:pStyle w:val="Sinespaciado"/>
              <w:widowControl w:val="0"/>
              <w:jc w:val="center"/>
              <w:textAlignment w:val="baseline"/>
              <w:rPr>
                <w:rFonts w:ascii="Arial" w:hAnsi="Arial" w:cs="Arial"/>
                <w:sz w:val="18"/>
                <w:szCs w:val="18"/>
                <w:u w:val="single"/>
                <w:lang w:val="es-ES" w:eastAsia="es-ES"/>
              </w:rPr>
            </w:pPr>
            <w:r>
              <w:rPr>
                <w:rFonts w:ascii="Arial" w:hAnsi="Arial" w:cs="Arial"/>
                <w:sz w:val="18"/>
                <w:szCs w:val="18"/>
                <w:u w:val="single"/>
                <w:lang w:val="es-ES" w:eastAsia="es-ES"/>
              </w:rPr>
              <w:t>POLÍTICAS DE CANCELACIÓN</w:t>
            </w:r>
          </w:p>
        </w:tc>
      </w:tr>
      <w:tr w:rsidR="007D0E1A" w14:paraId="78B3F72C" w14:textId="77777777" w:rsidTr="007D0E1A">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284" w:type="dxa"/>
            <w:tcBorders>
              <w:top w:val="nil"/>
            </w:tcBorders>
          </w:tcPr>
          <w:p w14:paraId="56DBB9EF" w14:textId="72284154" w:rsidR="007D0E1A" w:rsidRDefault="007D0E1A">
            <w:pPr>
              <w:pStyle w:val="Sinespaciado"/>
              <w:widowControl w:val="0"/>
              <w:textAlignment w:val="baseline"/>
              <w:rPr>
                <w:rFonts w:ascii="Arial" w:hAnsi="Arial" w:cs="Arial"/>
                <w:sz w:val="18"/>
                <w:szCs w:val="18"/>
                <w:lang w:val="es-ES_tradnl" w:eastAsia="es-ES"/>
              </w:rPr>
            </w:pPr>
          </w:p>
          <w:p w14:paraId="7D87148D" w14:textId="0D5F226A" w:rsidR="007D0E1A"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•Una vez realizada la reservación y hasta 65 días antes de la salida aplican cargos del 15% del total del viaje por pasajero.</w:t>
            </w:r>
          </w:p>
          <w:p w14:paraId="6AC38605" w14:textId="15B7E965" w:rsidR="007D0E1A"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•De 64 a 36 días antes de la salida del pasajero, aplican cargos del 45% del total del viaje del pasajero.</w:t>
            </w:r>
          </w:p>
          <w:p w14:paraId="6D7D227F" w14:textId="4B817399" w:rsidR="007D0E1A"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•35 días antes de la fecha de llegada del pasajero, aplican cargos del 100% del total del viaje por pasajero.</w:t>
            </w:r>
          </w:p>
          <w:p w14:paraId="16C68F09" w14:textId="4303319C" w:rsidR="007D0E1A"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•Una vez confirmada la reserva, a partir del segundo cambio se aplicará un cargo de $</w:t>
            </w:r>
            <w:r w:rsidR="00E22668">
              <w:rPr>
                <w:rFonts w:ascii="Arial" w:hAnsi="Arial" w:cs="Arial"/>
                <w:sz w:val="18"/>
                <w:szCs w:val="18"/>
                <w:lang w:val="es-ES_tradnl" w:eastAsia="es-ES"/>
              </w:rPr>
              <w:t>8</w:t>
            </w:r>
            <w:r>
              <w:rPr>
                <w:rFonts w:ascii="Arial" w:hAnsi="Arial" w:cs="Arial"/>
                <w:sz w:val="18"/>
                <w:szCs w:val="18"/>
                <w:lang w:val="es-ES_tradnl" w:eastAsia="es-ES"/>
              </w:rPr>
              <w:t xml:space="preserve">0 USD por cambio.  </w:t>
            </w:r>
          </w:p>
          <w:p w14:paraId="190CE202" w14:textId="70BA39AD" w:rsidR="007D0E1A"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•Tres semanas antes de la llegada de los clientes no se admitirá ningún cambio en la reserva.</w:t>
            </w:r>
          </w:p>
        </w:tc>
      </w:tr>
    </w:tbl>
    <w:p w14:paraId="79D5A7BE" w14:textId="77777777" w:rsidR="007D0E1A"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7D0E1A">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A9CC" w14:textId="77777777" w:rsidR="003D270F" w:rsidRDefault="003D270F">
      <w:pPr>
        <w:spacing w:after="0" w:line="240" w:lineRule="auto"/>
      </w:pPr>
      <w:r>
        <w:separator/>
      </w:r>
    </w:p>
  </w:endnote>
  <w:endnote w:type="continuationSeparator" w:id="0">
    <w:p w14:paraId="4ED54642" w14:textId="77777777" w:rsidR="003D270F" w:rsidRDefault="003D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7D0E1A" w:rsidRDefault="007D0E1A">
    <w:pPr>
      <w:pStyle w:val="Piedepgina"/>
      <w:jc w:val="center"/>
      <w:rPr>
        <w:rFonts w:ascii="Arial" w:hAnsi="Arial" w:cs="Arial"/>
        <w:sz w:val="13"/>
        <w:szCs w:val="13"/>
      </w:rPr>
    </w:pPr>
  </w:p>
  <w:p w14:paraId="73B67272" w14:textId="77777777" w:rsidR="007D0E1A" w:rsidRDefault="00000000">
    <w:pPr>
      <w:pStyle w:val="Piedepgina"/>
      <w:jc w:val="center"/>
      <w:rPr>
        <w:rFonts w:ascii="Arial" w:hAnsi="Arial" w:cs="Arial"/>
        <w:sz w:val="13"/>
        <w:szCs w:val="13"/>
      </w:rPr>
    </w:pPr>
    <w:r>
      <w:rPr>
        <w:rFonts w:ascii="Arial" w:hAnsi="Arial" w:cs="Arial"/>
        <w:sz w:val="13"/>
        <w:szCs w:val="13"/>
      </w:rPr>
      <w:t xml:space="preserve"> </w:t>
    </w:r>
    <w:proofErr w:type="gramStart"/>
    <w:r>
      <w:rPr>
        <w:rFonts w:ascii="Arial" w:hAnsi="Arial" w:cs="Arial"/>
        <w:sz w:val="13"/>
        <w:szCs w:val="13"/>
      </w:rPr>
      <w:t>Tel.(</w:t>
    </w:r>
    <w:proofErr w:type="gramEnd"/>
    <w:r>
      <w:rPr>
        <w:rFonts w:ascii="Arial" w:hAnsi="Arial" w:cs="Arial"/>
        <w:sz w:val="13"/>
        <w:szCs w:val="13"/>
      </w:rPr>
      <w:t>52) (55) 4147 – 5780</w:t>
    </w:r>
  </w:p>
  <w:p w14:paraId="08AC2E02" w14:textId="77777777" w:rsidR="007D0E1A"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D0E1A">
        <w:rPr>
          <w:rStyle w:val="EnlacedeInternet"/>
          <w:rFonts w:ascii="Arial" w:hAnsi="Arial" w:cs="Arial"/>
          <w:sz w:val="13"/>
          <w:szCs w:val="13"/>
        </w:rPr>
        <w:t>www.tourmundial.com.mx</w:t>
      </w:r>
    </w:hyperlink>
    <w:r>
      <w:rPr>
        <w:rFonts w:ascii="Arial" w:hAnsi="Arial" w:cs="Arial"/>
        <w:sz w:val="13"/>
        <w:szCs w:val="13"/>
      </w:rPr>
      <w:t xml:space="preserve">   </w:t>
    </w:r>
    <w:hyperlink r:id="rId2">
      <w:r w:rsidR="007D0E1A">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5148" w14:textId="77777777" w:rsidR="003D270F" w:rsidRDefault="003D270F">
      <w:pPr>
        <w:spacing w:after="0" w:line="240" w:lineRule="auto"/>
      </w:pPr>
      <w:r>
        <w:separator/>
      </w:r>
    </w:p>
  </w:footnote>
  <w:footnote w:type="continuationSeparator" w:id="0">
    <w:p w14:paraId="2E0B1789" w14:textId="77777777" w:rsidR="003D270F" w:rsidRDefault="003D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FDE7" w14:textId="77777777" w:rsidR="007D0E1A" w:rsidRDefault="00000000">
    <w:pPr>
      <w:pStyle w:val="Encabezado"/>
      <w:jc w:val="right"/>
      <w:rPr>
        <w:b/>
      </w:rPr>
    </w:pPr>
    <w:r>
      <w:rPr>
        <w:b/>
        <w:noProof/>
      </w:rPr>
      <mc:AlternateContent>
        <mc:Choice Requires="wps">
          <w:drawing>
            <wp:anchor distT="0" distB="19050" distL="0" distR="28575" simplePos="0" relativeHeight="6" behindDoc="1" locked="0" layoutInCell="0" allowOverlap="1" wp14:anchorId="08C25850" wp14:editId="07777777">
              <wp:simplePos x="0" y="0"/>
              <wp:positionH relativeFrom="column">
                <wp:posOffset>-1609725</wp:posOffset>
              </wp:positionH>
              <wp:positionV relativeFrom="paragraph">
                <wp:posOffset>-621665</wp:posOffset>
              </wp:positionV>
              <wp:extent cx="8715375" cy="1085850"/>
              <wp:effectExtent l="13335" t="12700" r="12065" b="12700"/>
              <wp:wrapNone/>
              <wp:docPr id="2" name="1 Rectángulo"/>
              <wp:cNvGraphicFramePr/>
              <a:graphic xmlns:a="http://schemas.openxmlformats.org/drawingml/2006/main">
                <a:graphicData uri="http://schemas.microsoft.com/office/word/2010/wordprocessingShape">
                  <wps:wsp>
                    <wps:cNvSpPr/>
                    <wps:spPr>
                      <a:xfrm>
                        <a:off x="0" y="0"/>
                        <a:ext cx="8715240" cy="108576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1CCA45E0">
            <v:rect xmlns:wp14="http://schemas.microsoft.com/office/word/2010/wordprocessingDrawing" id="shape_0" style="position:absolute;margin-left:-126.75pt;margin-top:-48.95pt;width:686.2pt;height:85.45pt;mso-wrap-style:none;v-text-anchor:middle" o:allowincell="f" fillcolor="#a6a6a6" stroked="t" ID="1 Rectángulo" path="m0,0l-2147483645,0l-2147483645,-2147483646l0,-2147483646xe" wp14:anchorId="08C25850">
              <v:fill type="solid" color2="#595959" o:detectmouseclick="t"/>
              <v:stroke weight="25560" color="#a6a6a6" joinstyle="round" endcap="flat"/>
              <w10:wrap type="none"/>
            </v:rect>
          </w:pict>
        </mc:Fallback>
      </mc:AlternateContent>
    </w:r>
    <w:r>
      <w:rPr>
        <w:b/>
        <w:noProof/>
      </w:rPr>
      <w:drawing>
        <wp:anchor distT="0" distB="0" distL="114300" distR="114300" simplePos="0" relativeHeight="11" behindDoc="1" locked="0" layoutInCell="0" allowOverlap="1" wp14:anchorId="6FC7042D" wp14:editId="07777777">
          <wp:simplePos x="0" y="0"/>
          <wp:positionH relativeFrom="column">
            <wp:posOffset>-171450</wp:posOffset>
          </wp:positionH>
          <wp:positionV relativeFrom="paragraph">
            <wp:posOffset>-250190</wp:posOffset>
          </wp:positionV>
          <wp:extent cx="2171700" cy="52387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217170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98" style="width:9pt;height:9pt" coordsize="" o:spt="100" o:bullet="t" adj="0,,0" path="" stroked="f">
        <v:stroke joinstyle="miter"/>
        <v:imagedata r:id="rId1" o:title=""/>
        <v:formulas/>
        <v:path o:connecttype="segments"/>
      </v:shape>
    </w:pict>
  </w:numPicBullet>
  <w:abstractNum w:abstractNumId="0" w15:restartNumberingAfterBreak="0">
    <w:nsid w:val="CFE793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445067"/>
    <w:multiLevelType w:val="hybridMultilevel"/>
    <w:tmpl w:val="D3340112"/>
    <w:lvl w:ilvl="0" w:tplc="DBC4664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4A13AA"/>
    <w:multiLevelType w:val="multilevel"/>
    <w:tmpl w:val="AA82AA3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71CA026"/>
    <w:multiLevelType w:val="multilevel"/>
    <w:tmpl w:val="5A7E2918"/>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3C46ED45"/>
    <w:multiLevelType w:val="multilevel"/>
    <w:tmpl w:val="CF9C0FE4"/>
    <w:lvl w:ilvl="0">
      <w:start w:val="1"/>
      <w:numFmt w:val="bullet"/>
      <w:lvlText w:val="×"/>
      <w:lvlJc w:val="left"/>
      <w:pPr>
        <w:tabs>
          <w:tab w:val="num" w:pos="0"/>
        </w:tabs>
        <w:ind w:left="720" w:hanging="360"/>
      </w:pPr>
      <w:rPr>
        <w:rFonts w:ascii="Calibri" w:hAnsi="Calibri" w:cs="Calibri" w:hint="default"/>
        <w:color w:val="C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C687E07"/>
    <w:multiLevelType w:val="multilevel"/>
    <w:tmpl w:val="201C29B8"/>
    <w:lvl w:ilvl="0">
      <w:numFmt w:val="bullet"/>
      <w:lvlText w:val="-"/>
      <w:lvlJc w:val="left"/>
      <w:pPr>
        <w:tabs>
          <w:tab w:val="num" w:pos="0"/>
        </w:tabs>
        <w:ind w:left="360" w:hanging="360"/>
      </w:pPr>
      <w:rPr>
        <w:rFonts w:ascii="Calibri" w:eastAsiaTheme="minorHAnsi" w:hAnsi="Calibri" w:cs="Calibri"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740F9561"/>
    <w:multiLevelType w:val="multilevel"/>
    <w:tmpl w:val="64DA6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C39A8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7547651">
    <w:abstractNumId w:val="2"/>
  </w:num>
  <w:num w:numId="2" w16cid:durableId="1389299695">
    <w:abstractNumId w:val="5"/>
  </w:num>
  <w:num w:numId="3" w16cid:durableId="2023242337">
    <w:abstractNumId w:val="3"/>
  </w:num>
  <w:num w:numId="4" w16cid:durableId="1542815598">
    <w:abstractNumId w:val="4"/>
  </w:num>
  <w:num w:numId="5" w16cid:durableId="425076527">
    <w:abstractNumId w:val="6"/>
  </w:num>
  <w:num w:numId="6" w16cid:durableId="802499005">
    <w:abstractNumId w:val="1"/>
  </w:num>
  <w:num w:numId="7" w16cid:durableId="1789814698">
    <w:abstractNumId w:val="7"/>
  </w:num>
  <w:num w:numId="8" w16cid:durableId="73964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91F92"/>
    <w:rsid w:val="000C38D3"/>
    <w:rsid w:val="001B02D0"/>
    <w:rsid w:val="0026749B"/>
    <w:rsid w:val="00354DDE"/>
    <w:rsid w:val="003D270F"/>
    <w:rsid w:val="00486062"/>
    <w:rsid w:val="004C1622"/>
    <w:rsid w:val="0050205E"/>
    <w:rsid w:val="00553ECE"/>
    <w:rsid w:val="00571568"/>
    <w:rsid w:val="005F5EB5"/>
    <w:rsid w:val="007318F2"/>
    <w:rsid w:val="0075059D"/>
    <w:rsid w:val="0075448A"/>
    <w:rsid w:val="007B2C8D"/>
    <w:rsid w:val="007B5E53"/>
    <w:rsid w:val="007D0E1A"/>
    <w:rsid w:val="007F5DDF"/>
    <w:rsid w:val="00874693"/>
    <w:rsid w:val="008F11D1"/>
    <w:rsid w:val="00907508"/>
    <w:rsid w:val="009A22A4"/>
    <w:rsid w:val="00A01B04"/>
    <w:rsid w:val="00AE4977"/>
    <w:rsid w:val="00B56FF4"/>
    <w:rsid w:val="00C41EA1"/>
    <w:rsid w:val="00C92C68"/>
    <w:rsid w:val="00CC1729"/>
    <w:rsid w:val="00D35A80"/>
    <w:rsid w:val="00E03D22"/>
    <w:rsid w:val="00E22668"/>
    <w:rsid w:val="00E44E04"/>
    <w:rsid w:val="00E91B5F"/>
    <w:rsid w:val="00F25A44"/>
    <w:rsid w:val="00F3152E"/>
    <w:rsid w:val="00F807C8"/>
    <w:rsid w:val="36491F92"/>
    <w:rsid w:val="494E551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DB1"/>
  <w15:docId w15:val="{A57F0201-4222-4E31-8174-27BB18E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A153F9"/>
    <w:rPr>
      <w:color w:val="000000" w:themeColor="text1"/>
    </w:rPr>
    <w:tblPr>
      <w:tblStyleRowBandSize w:val="1"/>
      <w:tblStyleColBandSize w:val="1"/>
      <w:tblBorders>
        <w:top w:val="single" w:sz="18" w:space="0" w:color="F79646"/>
        <w:bottom w:val="single" w:sz="18" w:space="0" w:color="F7964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Default">
    <w:name w:val="Default"/>
    <w:rsid w:val="001B02D0"/>
    <w:pPr>
      <w:suppressAutoHyphens w:val="0"/>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com.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rora-service.eu/aurora-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FE4CF-F33B-4187-B284-C5B2E5D3184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A523CBA9-CD45-4100-8DC7-C6E75EB2434F}">
  <ds:schemaRefs>
    <ds:schemaRef ds:uri="http://schemas.openxmlformats.org/officeDocument/2006/bibliography"/>
  </ds:schemaRefs>
</ds:datastoreItem>
</file>

<file path=customXml/itemProps3.xml><?xml version="1.0" encoding="utf-8"?>
<ds:datastoreItem xmlns:ds="http://schemas.openxmlformats.org/officeDocument/2006/customXml" ds:itemID="{8DC84C63-EEE8-42F3-8578-A34DF9D2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F0D38-FD01-477B-9C96-351FACD68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3092</Words>
  <Characters>17012</Characters>
  <Application>Microsoft Office Word</Application>
  <DocSecurity>0</DocSecurity>
  <Lines>141</Lines>
  <Paragraphs>40</Paragraphs>
  <ScaleCrop>false</ScaleCrop>
  <Company>ECI</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70</cp:revision>
  <cp:lastPrinted>2022-10-17T17:40:00Z</cp:lastPrinted>
  <dcterms:created xsi:type="dcterms:W3CDTF">2023-05-13T21:50:00Z</dcterms:created>
  <dcterms:modified xsi:type="dcterms:W3CDTF">2025-07-23T23:56:00Z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4d53554d05245412d300997047b8826693baa164cc7ee168a44204ec5423fdcc</vt:lpwstr>
  </property>
  <property fmtid="{D5CDD505-2E9C-101B-9397-08002B2CF9AE}" pid="4" name="MediaServiceImageTags">
    <vt:lpwstr/>
  </property>
</Properties>
</file>