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BÁSICO SAN PEDRO DE ATACAMA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BÁSICO SAN PEDRO DE ATACAMA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88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232410</wp:posOffset>
            </wp:positionV>
            <wp:extent cx="7791450" cy="2686050"/>
            <wp:effectExtent l="0" t="0" r="0" b="0"/>
            <wp:wrapSquare wrapText="bothSides"/>
            <wp:docPr id="3" name="Imagen 2" descr="T:\9.PROGRAMACION NACIONAL 2021\PROGRAMAS TOUR MUNDIAL WEB\NORTE\SAN PEDRO DE ATACAMA\Antofagasta_ValleMuerte_SnPedro-shutterstock_176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:\9.PROGRAMACION NACIONAL 2021\PROGRAMAS TOUR MUNDIAL WEB\NORTE\SAN PEDRO DE ATACAMA\Antofagasta_ValleMuerte_SnPedro-shutterstock_17610582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Mayo 2024 al 31 de Diciembre 2024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spacing w:lineRule="auto" w:line="360"/>
        <w:ind w:left="-70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3 noches de alojamiento en habitación y hotel seleccionado.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Traslado regular In/Out desde y hacia Aeropuerto de Calama (opera entre 08:00 y 20:00 hrs).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Excursión regular de medio día Valle de la Luna y Mirador de Kari (PM). Incluye entradas y Snack + Agua.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Cualquier servicio no especificado como incluido.</w:t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-854075</wp:posOffset>
            </wp:positionH>
            <wp:positionV relativeFrom="paragraph">
              <wp:posOffset>-29845</wp:posOffset>
            </wp:positionV>
            <wp:extent cx="7251700" cy="2398395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en base habitación Single/Doble/Triple.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festividades locales, eventos especiales a realizarse en destino u otras fechas indicadas por el operador.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3D61A-8A68-42C1-A8F1-751C95788F5A}"/>
</file>

<file path=customXml/itemProps2.xml><?xml version="1.0" encoding="utf-8"?>
<ds:datastoreItem xmlns:ds="http://schemas.openxmlformats.org/officeDocument/2006/customXml" ds:itemID="{5E198A05-0FE9-4410-BE08-687629F30E76}"/>
</file>

<file path=customXml/itemProps3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1286F-059F-4D6B-A8A1-7243A502F1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Application>LibreOffice/7.6.4.1$Windows_X86_64 LibreOffice_project/e19e193f88cd6c0525a17fb7a176ed8e6a3e2aa1</Application>
  <AppVersion>15.0000</AppVersion>
  <Pages>2</Pages>
  <Words>202</Words>
  <Characters>1059</Characters>
  <CharactersWithSpaces>1232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es-CL</dc:language>
  <cp:lastModifiedBy/>
  <cp:lastPrinted>2022-02-28T14:51:00Z</cp:lastPrinted>
  <dcterms:modified xsi:type="dcterms:W3CDTF">2024-04-30T18:43:36Z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