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0E9CCB" w14:textId="77777777" w:rsidR="00B04C61" w:rsidRDefault="002B4892">
      <w:pPr>
        <w:spacing w:line="360" w:lineRule="auto"/>
        <w:ind w:left="284" w:hanging="284"/>
      </w:pPr>
      <w:r>
        <w:rPr>
          <w:noProof/>
        </w:rPr>
        <mc:AlternateContent>
          <mc:Choice Requires="wps">
            <w:drawing>
              <wp:anchor distT="0" distB="0" distL="0" distR="0" simplePos="0" relativeHeight="251658240" behindDoc="0" locked="0" layoutInCell="0" allowOverlap="1" wp14:anchorId="7C0E9D8C" wp14:editId="7C0E9D8D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91450" cy="1019810"/>
                <wp:effectExtent l="0" t="0" r="0" b="0"/>
                <wp:wrapNone/>
                <wp:docPr id="1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90760" cy="101916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7C0E9D9B" w14:textId="77777777" w:rsidR="00B04C61" w:rsidRDefault="002B4892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VACACIONES EN NASSAU BAHAMAS EN RIU</w:t>
                            </w:r>
                          </w:p>
                          <w:p w14:paraId="7C0E9D9C" w14:textId="5FA73B37" w:rsidR="00B04C61" w:rsidRDefault="002B4892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1.</w:t>
                            </w:r>
                            <w:r w:rsidR="001A1CAF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6</w:t>
                            </w:r>
                            <w:r w:rsidR="00ED3AB8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13</w:t>
                            </w:r>
                            <w:r>
                              <w:rPr>
                                <w:b/>
                                <w:color w:val="FFFFFF"/>
                                <w:spacing w:val="-95"/>
                                <w:w w:val="105"/>
                                <w:sz w:val="4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7C0E9D9D" w14:textId="77777777" w:rsidR="00B04C61" w:rsidRDefault="00B04C61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C0E9D8C" id="Cuadro de texto 2" o:spid="_x0000_s1026" style="position:absolute;left:0;text-align:left;margin-left:-50.45pt;margin-top:-71.2pt;width:613.5pt;height:80.3pt;z-index:25165824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s2ubuQEAANEDAAAOAAAAZHJzL2Uyb0RvYy54bWysU8Fu2zAMvQ/oPwi6N7Y7NFmNOMWwor0M&#10;27BuH6DIUixAEgVJjZ2/H8UkTtGdOuwiUyLfI/lIr+8nZ9lexWTAd7xZ1JwpL6E3ftfx378erz9x&#10;lrLwvbDgVccPKvH7zdWH9RhadQMD2F5FhiQ+tWPo+JBzaKsqyUE5kRYQlEenhuhExmvcVX0UI7I7&#10;W93U9bIaIfYhglQp4evD0ck3xK+1kvm71kllZjuOtWU6I53bclabtWh3UYTByFMZ4h+qcMJ4TDpT&#10;PYgs2Es0f1E5IyMk0HkhwVWgtZGKesBumvpNN8+DCIp6QXFSmGVK/49Wfts/hx8RZRhDahOapYtJ&#10;R1e+WB+bSKzDLJaaMpP4uFrd1aslairR19TNXYMX5Kku8BBTflLgWDE6HnEaJJLYf035GHoOKdk8&#10;PBpraSLWs7Hjy4+3NQFmD5JbjzkuxZKVD1YVBut/Ks1MTzWXhyTjbvvFRnYcOe4kFnwePJEhoARq&#10;zPxO7AlS0Io27Z34GUT5wecZ74yHSFq+6q6YedpOp1FtoT8ch+Xh80sGbUjREnV2kUq4NzST046X&#10;xXx9Jy0vf+LmDwAAAP//AwBQSwMEFAAGAAgAAAAhAF57tOHjAAAADQEAAA8AAABkcnMvZG93bnJl&#10;di54bWxMj8FOwzAMhu9IvENkJC5oS1rGGKXphBAIaYgD3S7c0sZrC41TNVlbeHrSE9x+y59+f063&#10;k2nZgL1rLEmIlgIYUml1Q5WEw/55sQHmvCKtWkso4RsdbLPzs1Ql2o70jkPuKxZKyCVKQu19l3Du&#10;yhqNckvbIYXd0fZG+TD2Fde9GkO5aXksxJob1VC4UKsOH2ssv/KTkXD9eTsehpunH7zKC3Pcfby+&#10;7N96KS8vpod7YB4n/wfDrB/UIQtOhT2RdqyVsIiEuAvsnFbxCtjMRPE6AlaEtImBZyn//0X2CwAA&#10;//8DAFBLAQItABQABgAIAAAAIQC2gziS/gAAAOEBAAATAAAAAAAAAAAAAAAAAAAAAABbQ29udGVu&#10;dF9UeXBlc10ueG1sUEsBAi0AFAAGAAgAAAAhADj9If/WAAAAlAEAAAsAAAAAAAAAAAAAAAAALwEA&#10;AF9yZWxzLy5yZWxzUEsBAi0AFAAGAAgAAAAhAFmza5u5AQAA0QMAAA4AAAAAAAAAAAAAAAAALgIA&#10;AGRycy9lMm9Eb2MueG1sUEsBAi0AFAAGAAgAAAAhAF57tOHjAAAADQEAAA8AAAAAAAAAAAAAAAAA&#10;EwQAAGRycy9kb3ducmV2LnhtbFBLBQYAAAAABAAEAPMAAAAjBQAAAAA=&#10;" o:allowincell="f" filled="f" stroked="f" strokeweight=".5pt">
                <v:textbox>
                  <w:txbxContent>
                    <w:p w14:paraId="7C0E9D9B" w14:textId="77777777" w:rsidR="00B04C61" w:rsidRDefault="002B4892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VACACIONES EN NASSAU BAHAMAS EN RIU</w:t>
                      </w:r>
                    </w:p>
                    <w:p w14:paraId="7C0E9D9C" w14:textId="5FA73B37" w:rsidR="00B04C61" w:rsidRDefault="002B4892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</w:rPr>
                        <w:t>1.</w:t>
                      </w:r>
                      <w:r w:rsidR="001A1CAF">
                        <w:rPr>
                          <w:b/>
                          <w:color w:val="FFFFFF"/>
                          <w:w w:val="105"/>
                          <w:sz w:val="48"/>
                        </w:rPr>
                        <w:t>6</w:t>
                      </w:r>
                      <w:r w:rsidR="00ED3AB8">
                        <w:rPr>
                          <w:b/>
                          <w:color w:val="FFFFFF"/>
                          <w:w w:val="105"/>
                          <w:sz w:val="48"/>
                        </w:rPr>
                        <w:t>13</w:t>
                      </w:r>
                      <w:r>
                        <w:rPr>
                          <w:b/>
                          <w:color w:val="FFFFFF"/>
                          <w:spacing w:val="-95"/>
                          <w:w w:val="105"/>
                          <w:sz w:val="48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7C0E9D9D" w14:textId="77777777" w:rsidR="00B04C61" w:rsidRDefault="00B04C61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w:drawing>
          <wp:anchor distT="0" distB="0" distL="0" distR="0" simplePos="0" relativeHeight="251658242" behindDoc="1" locked="0" layoutInCell="0" allowOverlap="1" wp14:anchorId="7C0E9D8E" wp14:editId="7C0E9D8F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72400" cy="1026795"/>
            <wp:effectExtent l="0" t="0" r="0" b="0"/>
            <wp:wrapNone/>
            <wp:docPr id="3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658244" behindDoc="1" locked="0" layoutInCell="0" allowOverlap="1" wp14:anchorId="7C0E9D90" wp14:editId="7C0E9D91">
            <wp:simplePos x="0" y="0"/>
            <wp:positionH relativeFrom="column">
              <wp:posOffset>-649605</wp:posOffset>
            </wp:positionH>
            <wp:positionV relativeFrom="paragraph">
              <wp:posOffset>119380</wp:posOffset>
            </wp:positionV>
            <wp:extent cx="7772400" cy="2927350"/>
            <wp:effectExtent l="0" t="0" r="0" b="0"/>
            <wp:wrapNone/>
            <wp:docPr id="4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 b="1683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2927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C0E9CCC" w14:textId="77777777" w:rsidR="00B04C61" w:rsidRDefault="00B04C61">
      <w:pPr>
        <w:spacing w:line="360" w:lineRule="auto"/>
        <w:ind w:left="284" w:hanging="284"/>
      </w:pPr>
    </w:p>
    <w:p w14:paraId="7C0E9CCD" w14:textId="77777777" w:rsidR="00B04C61" w:rsidRDefault="00B04C61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7C0E9CCE" w14:textId="77777777" w:rsidR="00B04C61" w:rsidRDefault="00B04C61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7C0E9CCF" w14:textId="77777777" w:rsidR="00B04C61" w:rsidRDefault="00B04C61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7C0E9CD0" w14:textId="77777777" w:rsidR="00B04C61" w:rsidRDefault="00B04C61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7C0E9CD1" w14:textId="77777777" w:rsidR="00B04C61" w:rsidRDefault="00B04C61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7C0E9CD2" w14:textId="77777777" w:rsidR="00B04C61" w:rsidRDefault="00B04C61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7C0E9CD3" w14:textId="77777777" w:rsidR="00B04C61" w:rsidRDefault="00B04C61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7C0E9CD4" w14:textId="77777777" w:rsidR="00B04C61" w:rsidRDefault="00B04C61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7C0E9CD5" w14:textId="77777777" w:rsidR="00B04C61" w:rsidRDefault="00B04C61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7C0E9CD6" w14:textId="77777777" w:rsidR="00B04C61" w:rsidRDefault="002B489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VALIDEZ</w:t>
      </w:r>
    </w:p>
    <w:p w14:paraId="7C0E9CD7" w14:textId="312A9187" w:rsidR="00B04C61" w:rsidRDefault="0003040F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01 </w:t>
      </w:r>
      <w:r w:rsidR="001968CD">
        <w:rPr>
          <w:sz w:val="20"/>
          <w:szCs w:val="20"/>
        </w:rPr>
        <w:t>junio</w:t>
      </w:r>
      <w:r w:rsidR="00C21B4D">
        <w:rPr>
          <w:sz w:val="20"/>
          <w:szCs w:val="20"/>
        </w:rPr>
        <w:t xml:space="preserve"> </w:t>
      </w:r>
      <w:r w:rsidR="002B4892">
        <w:rPr>
          <w:sz w:val="20"/>
          <w:szCs w:val="20"/>
        </w:rPr>
        <w:t>al 23 diciembre 202</w:t>
      </w:r>
      <w:r w:rsidR="009E35EF">
        <w:rPr>
          <w:sz w:val="20"/>
          <w:szCs w:val="20"/>
        </w:rPr>
        <w:t>5.</w:t>
      </w:r>
    </w:p>
    <w:p w14:paraId="7C0E9CD8" w14:textId="77777777" w:rsidR="00B04C61" w:rsidRDefault="00B04C61">
      <w:pPr>
        <w:spacing w:line="360" w:lineRule="auto"/>
        <w:rPr>
          <w:sz w:val="19"/>
          <w:szCs w:val="19"/>
        </w:rPr>
      </w:pPr>
    </w:p>
    <w:p w14:paraId="7C0E9CD9" w14:textId="77777777" w:rsidR="00B04C61" w:rsidRDefault="00B04C61">
      <w:pPr>
        <w:spacing w:line="360" w:lineRule="auto"/>
        <w:rPr>
          <w:sz w:val="19"/>
          <w:szCs w:val="19"/>
        </w:rPr>
      </w:pPr>
    </w:p>
    <w:p w14:paraId="7C0E9CDA" w14:textId="77777777" w:rsidR="00B04C61" w:rsidRDefault="002B489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NUESTRO PROGRAMA INCLUYE</w:t>
      </w:r>
    </w:p>
    <w:p w14:paraId="7C0E9CDB" w14:textId="77777777" w:rsidR="00B04C61" w:rsidRDefault="002B489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Traslado aeropuerto / hotel / aeropuerto en servicio compartido</w:t>
      </w:r>
    </w:p>
    <w:p w14:paraId="7C0E9CDC" w14:textId="77777777" w:rsidR="00B04C61" w:rsidRDefault="002B489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07 noches de alojamiento en Hotel Riu Palace Paradise Island.</w:t>
      </w:r>
    </w:p>
    <w:p w14:paraId="7C0E9CDD" w14:textId="77777777" w:rsidR="00B04C61" w:rsidRDefault="002B489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Sistema alimenticio Todo Incluido</w:t>
      </w:r>
    </w:p>
    <w:p w14:paraId="7C0E9CDE" w14:textId="77777777" w:rsidR="00B04C61" w:rsidRDefault="002B4892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Impuestos hoteleros.</w:t>
      </w:r>
    </w:p>
    <w:p w14:paraId="7C0E9CDF" w14:textId="77777777" w:rsidR="00B04C61" w:rsidRDefault="00B04C61">
      <w:pPr>
        <w:spacing w:line="360" w:lineRule="auto"/>
        <w:ind w:left="284" w:hanging="284"/>
      </w:pPr>
    </w:p>
    <w:p w14:paraId="7C0E9CEA" w14:textId="77777777" w:rsidR="00B04C61" w:rsidRDefault="002B4892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TARIFAS</w:t>
      </w:r>
    </w:p>
    <w:tbl>
      <w:tblPr>
        <w:tblW w:w="11306" w:type="dxa"/>
        <w:tblInd w:w="-572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91"/>
        <w:gridCol w:w="1047"/>
        <w:gridCol w:w="1546"/>
        <w:gridCol w:w="737"/>
        <w:gridCol w:w="522"/>
        <w:gridCol w:w="814"/>
        <w:gridCol w:w="522"/>
        <w:gridCol w:w="681"/>
        <w:gridCol w:w="521"/>
        <w:gridCol w:w="631"/>
        <w:gridCol w:w="520"/>
        <w:gridCol w:w="631"/>
        <w:gridCol w:w="520"/>
        <w:gridCol w:w="850"/>
        <w:gridCol w:w="773"/>
      </w:tblGrid>
      <w:tr w:rsidR="0026056D" w14:paraId="7C0E9CFA" w14:textId="77777777" w:rsidTr="00ED3AB8">
        <w:trPr>
          <w:trHeight w:val="480"/>
        </w:trPr>
        <w:tc>
          <w:tcPr>
            <w:tcW w:w="991" w:type="dxa"/>
            <w:shd w:val="clear" w:color="auto" w:fill="F05B52"/>
            <w:vAlign w:val="center"/>
          </w:tcPr>
          <w:p w14:paraId="7C0E9CEB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>Hotel</w:t>
            </w:r>
          </w:p>
        </w:tc>
        <w:tc>
          <w:tcPr>
            <w:tcW w:w="1047" w:type="dxa"/>
            <w:shd w:val="clear" w:color="auto" w:fill="F05B52"/>
            <w:vAlign w:val="center"/>
          </w:tcPr>
          <w:p w14:paraId="7C0E9CEC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Reservas hasta…</w:t>
            </w:r>
          </w:p>
        </w:tc>
        <w:tc>
          <w:tcPr>
            <w:tcW w:w="1546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C0E9CED" w14:textId="0F204FFA" w:rsidR="00B04C61" w:rsidRDefault="002B4892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>Vigencia</w:t>
            </w:r>
            <w:r w:rsidR="002637E9"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 xml:space="preserve"> 2025</w:t>
            </w:r>
          </w:p>
        </w:tc>
        <w:tc>
          <w:tcPr>
            <w:tcW w:w="73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C0E9CEE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Single</w:t>
            </w:r>
          </w:p>
        </w:tc>
        <w:tc>
          <w:tcPr>
            <w:tcW w:w="52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C0E9CEF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Nt. Ad.</w:t>
            </w:r>
          </w:p>
        </w:tc>
        <w:tc>
          <w:tcPr>
            <w:tcW w:w="814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C0E9CF0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Doble</w:t>
            </w:r>
          </w:p>
        </w:tc>
        <w:tc>
          <w:tcPr>
            <w:tcW w:w="52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C0E9CF1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Nt. Ad.</w:t>
            </w:r>
          </w:p>
        </w:tc>
        <w:tc>
          <w:tcPr>
            <w:tcW w:w="681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C0E9CF2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Triple</w:t>
            </w:r>
          </w:p>
        </w:tc>
        <w:tc>
          <w:tcPr>
            <w:tcW w:w="521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C0E9CF3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Nt. Ad.</w:t>
            </w:r>
          </w:p>
        </w:tc>
        <w:tc>
          <w:tcPr>
            <w:tcW w:w="631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C0E9CF4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Niño 1</w:t>
            </w:r>
          </w:p>
        </w:tc>
        <w:tc>
          <w:tcPr>
            <w:tcW w:w="520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C0E9CF5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Nt. Ad.</w:t>
            </w:r>
          </w:p>
        </w:tc>
        <w:tc>
          <w:tcPr>
            <w:tcW w:w="631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C0E9CF6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Niño 2</w:t>
            </w:r>
          </w:p>
        </w:tc>
        <w:tc>
          <w:tcPr>
            <w:tcW w:w="520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C0E9CF7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Nt. Ad.</w:t>
            </w:r>
          </w:p>
        </w:tc>
        <w:tc>
          <w:tcPr>
            <w:tcW w:w="850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C0E9CF8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Plan Familiar</w:t>
            </w:r>
          </w:p>
        </w:tc>
        <w:tc>
          <w:tcPr>
            <w:tcW w:w="773" w:type="dxa"/>
            <w:shd w:val="clear" w:color="auto" w:fill="F05B52"/>
            <w:vAlign w:val="center"/>
          </w:tcPr>
          <w:p w14:paraId="7C0E9CF9" w14:textId="77777777" w:rsidR="00B04C61" w:rsidRDefault="002B4892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Edad Niños</w:t>
            </w:r>
          </w:p>
        </w:tc>
      </w:tr>
      <w:tr w:rsidR="00ED3AB8" w14:paraId="7C0E9D0A" w14:textId="77777777" w:rsidTr="00ED3AB8">
        <w:trPr>
          <w:trHeight w:val="283"/>
        </w:trPr>
        <w:tc>
          <w:tcPr>
            <w:tcW w:w="991" w:type="dxa"/>
            <w:vMerge w:val="restart"/>
            <w:shd w:val="clear" w:color="auto" w:fill="auto"/>
            <w:vAlign w:val="center"/>
          </w:tcPr>
          <w:p w14:paraId="7C0E9CFB" w14:textId="77777777" w:rsidR="00ED3AB8" w:rsidRPr="00316B2F" w:rsidRDefault="00ED3AB8" w:rsidP="00ED3AB8">
            <w:pPr>
              <w:jc w:val="center"/>
              <w:rPr>
                <w:b/>
                <w:sz w:val="18"/>
                <w:szCs w:val="18"/>
                <w:lang w:val="es-CL" w:eastAsia="es-CL"/>
              </w:rPr>
            </w:pPr>
            <w:r w:rsidRPr="00316B2F">
              <w:rPr>
                <w:b/>
                <w:sz w:val="18"/>
                <w:szCs w:val="18"/>
                <w:lang w:val="es-CL" w:eastAsia="es-CL"/>
              </w:rPr>
              <w:t>Riu Paradise Island</w:t>
            </w:r>
          </w:p>
        </w:tc>
        <w:tc>
          <w:tcPr>
            <w:tcW w:w="1047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C0E9CFC" w14:textId="670EFCEA" w:rsidR="00ED3AB8" w:rsidRPr="00316B2F" w:rsidRDefault="00ED3AB8" w:rsidP="00ED3AB8">
            <w:pPr>
              <w:jc w:val="center"/>
              <w:rPr>
                <w:sz w:val="18"/>
                <w:szCs w:val="18"/>
                <w:lang w:val="es-CL" w:eastAsia="es-CL"/>
              </w:rPr>
            </w:pPr>
            <w:r>
              <w:rPr>
                <w:sz w:val="18"/>
                <w:szCs w:val="18"/>
                <w:lang w:val="es-CL" w:eastAsia="es-CL"/>
              </w:rPr>
              <w:t>31JUL25</w:t>
            </w:r>
          </w:p>
        </w:tc>
        <w:tc>
          <w:tcPr>
            <w:tcW w:w="15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0E9CFD" w14:textId="7306E9F0" w:rsidR="00ED3AB8" w:rsidRPr="00ED3AB8" w:rsidRDefault="00ED3AB8" w:rsidP="00ED3AB8">
            <w:pPr>
              <w:jc w:val="center"/>
              <w:rPr>
                <w:sz w:val="18"/>
                <w:szCs w:val="18"/>
              </w:rPr>
            </w:pPr>
            <w:r w:rsidRPr="00ED3AB8">
              <w:rPr>
                <w:sz w:val="18"/>
                <w:szCs w:val="18"/>
              </w:rPr>
              <w:t>01 Jun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0E9CFE" w14:textId="3B72A36A" w:rsidR="00ED3AB8" w:rsidRPr="00ED3AB8" w:rsidRDefault="00ED3AB8" w:rsidP="00ED3AB8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ED3AB8">
              <w:rPr>
                <w:sz w:val="18"/>
                <w:szCs w:val="18"/>
              </w:rPr>
              <w:t>2.484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0E9CFF" w14:textId="2192741F" w:rsidR="00ED3AB8" w:rsidRPr="00ED3AB8" w:rsidRDefault="00ED3AB8" w:rsidP="00ED3AB8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ED3AB8">
              <w:rPr>
                <w:sz w:val="18"/>
                <w:szCs w:val="18"/>
              </w:rPr>
              <w:t>342</w:t>
            </w:r>
          </w:p>
        </w:tc>
        <w:tc>
          <w:tcPr>
            <w:tcW w:w="81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0E9D00" w14:textId="0FDB9A26" w:rsidR="00ED3AB8" w:rsidRPr="00ED3AB8" w:rsidRDefault="00ED3AB8" w:rsidP="00ED3AB8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ED3AB8">
              <w:rPr>
                <w:sz w:val="18"/>
                <w:szCs w:val="18"/>
              </w:rPr>
              <w:t>1.703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0E9D01" w14:textId="25C29841" w:rsidR="00ED3AB8" w:rsidRPr="00ED3AB8" w:rsidRDefault="00ED3AB8" w:rsidP="00ED3AB8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ED3AB8">
              <w:rPr>
                <w:sz w:val="18"/>
                <w:szCs w:val="18"/>
              </w:rPr>
              <w:t>236</w:t>
            </w:r>
          </w:p>
        </w:tc>
        <w:tc>
          <w:tcPr>
            <w:tcW w:w="68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0E9D02" w14:textId="7FFB9DA5" w:rsidR="00ED3AB8" w:rsidRPr="00ED3AB8" w:rsidRDefault="00ED3AB8" w:rsidP="00ED3AB8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ED3AB8">
              <w:rPr>
                <w:sz w:val="18"/>
                <w:szCs w:val="18"/>
              </w:rPr>
              <w:t>1.620</w:t>
            </w:r>
          </w:p>
        </w:tc>
        <w:tc>
          <w:tcPr>
            <w:tcW w:w="52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0E9D03" w14:textId="712E12F7" w:rsidR="00ED3AB8" w:rsidRPr="00ED3AB8" w:rsidRDefault="00ED3AB8" w:rsidP="00ED3AB8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ED3AB8">
              <w:rPr>
                <w:sz w:val="18"/>
                <w:szCs w:val="18"/>
              </w:rPr>
              <w:t>224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0E9D04" w14:textId="198CDCC3" w:rsidR="00ED3AB8" w:rsidRPr="00ED3AB8" w:rsidRDefault="00ED3AB8" w:rsidP="00ED3AB8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ED3AB8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0E9D05" w14:textId="64BF48D4" w:rsidR="00ED3AB8" w:rsidRPr="00ED3AB8" w:rsidRDefault="00ED3AB8" w:rsidP="00ED3AB8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ED3AB8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0E9D06" w14:textId="26BB13E0" w:rsidR="00ED3AB8" w:rsidRPr="00ED3AB8" w:rsidRDefault="00ED3AB8" w:rsidP="00ED3AB8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ED3AB8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0E9D07" w14:textId="0F7553E9" w:rsidR="00ED3AB8" w:rsidRPr="00ED3AB8" w:rsidRDefault="00ED3AB8" w:rsidP="00ED3AB8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ED3AB8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7C0E9D08" w14:textId="3A0C1562" w:rsidR="00ED3AB8" w:rsidRPr="00ED3AB8" w:rsidRDefault="00ED3AB8" w:rsidP="00ED3AB8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ED3AB8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773" w:type="dxa"/>
            <w:vMerge w:val="restart"/>
            <w:shd w:val="clear" w:color="auto" w:fill="auto"/>
            <w:vAlign w:val="center"/>
          </w:tcPr>
          <w:p w14:paraId="7C0E9D09" w14:textId="77777777" w:rsidR="00ED3AB8" w:rsidRDefault="00ED3AB8" w:rsidP="00ED3AB8">
            <w:pPr>
              <w:jc w:val="center"/>
              <w:rPr>
                <w:sz w:val="18"/>
                <w:szCs w:val="18"/>
                <w:lang w:val="es-CL" w:eastAsia="es-CL"/>
              </w:rPr>
            </w:pPr>
            <w:r>
              <w:rPr>
                <w:sz w:val="18"/>
                <w:szCs w:val="18"/>
                <w:lang w:val="es-CL" w:eastAsia="es-CL"/>
              </w:rPr>
              <w:t>Solo adultos</w:t>
            </w:r>
          </w:p>
        </w:tc>
      </w:tr>
      <w:tr w:rsidR="00ED3AB8" w14:paraId="04E09910" w14:textId="77777777" w:rsidTr="00ED3AB8">
        <w:trPr>
          <w:trHeight w:val="283"/>
        </w:trPr>
        <w:tc>
          <w:tcPr>
            <w:tcW w:w="991" w:type="dxa"/>
            <w:vMerge/>
            <w:shd w:val="clear" w:color="auto" w:fill="auto"/>
            <w:vAlign w:val="center"/>
          </w:tcPr>
          <w:p w14:paraId="7EE08B7A" w14:textId="77777777" w:rsidR="00ED3AB8" w:rsidRPr="00316B2F" w:rsidRDefault="00ED3AB8" w:rsidP="00ED3AB8">
            <w:pPr>
              <w:jc w:val="center"/>
              <w:rPr>
                <w:b/>
                <w:sz w:val="18"/>
                <w:szCs w:val="18"/>
                <w:lang w:val="es-CL" w:eastAsia="es-CL"/>
              </w:rPr>
            </w:pPr>
          </w:p>
        </w:tc>
        <w:tc>
          <w:tcPr>
            <w:tcW w:w="1047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753C534" w14:textId="77777777" w:rsidR="00ED3AB8" w:rsidRPr="00316B2F" w:rsidRDefault="00ED3AB8" w:rsidP="00ED3AB8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15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C1155D" w14:textId="5B388FB4" w:rsidR="00ED3AB8" w:rsidRPr="00ED3AB8" w:rsidRDefault="00ED3AB8" w:rsidP="00ED3AB8">
            <w:pPr>
              <w:jc w:val="center"/>
              <w:rPr>
                <w:sz w:val="18"/>
                <w:szCs w:val="18"/>
              </w:rPr>
            </w:pPr>
            <w:r w:rsidRPr="00ED3AB8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5D507A" w14:textId="35C2ACE7" w:rsidR="00ED3AB8" w:rsidRPr="00ED3AB8" w:rsidRDefault="00ED3AB8" w:rsidP="00ED3AB8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ED3AB8">
              <w:rPr>
                <w:sz w:val="18"/>
                <w:szCs w:val="18"/>
              </w:rPr>
              <w:t>2.562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E51AEF" w14:textId="476627FD" w:rsidR="00ED3AB8" w:rsidRPr="00ED3AB8" w:rsidRDefault="00ED3AB8" w:rsidP="00ED3AB8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ED3AB8">
              <w:rPr>
                <w:sz w:val="18"/>
                <w:szCs w:val="18"/>
              </w:rPr>
              <w:t>353</w:t>
            </w:r>
          </w:p>
        </w:tc>
        <w:tc>
          <w:tcPr>
            <w:tcW w:w="81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4708A8" w14:textId="1838B12D" w:rsidR="00ED3AB8" w:rsidRPr="00ED3AB8" w:rsidRDefault="00ED3AB8" w:rsidP="00ED3AB8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ED3AB8">
              <w:rPr>
                <w:sz w:val="18"/>
                <w:szCs w:val="18"/>
              </w:rPr>
              <w:t>1.756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23F9F7" w14:textId="42CACF78" w:rsidR="00ED3AB8" w:rsidRPr="00ED3AB8" w:rsidRDefault="00ED3AB8" w:rsidP="00ED3AB8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ED3AB8">
              <w:rPr>
                <w:sz w:val="18"/>
                <w:szCs w:val="18"/>
              </w:rPr>
              <w:t>244</w:t>
            </w:r>
          </w:p>
        </w:tc>
        <w:tc>
          <w:tcPr>
            <w:tcW w:w="68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391F8A" w14:textId="27B06878" w:rsidR="00ED3AB8" w:rsidRPr="00ED3AB8" w:rsidRDefault="00ED3AB8" w:rsidP="00ED3AB8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ED3AB8">
              <w:rPr>
                <w:sz w:val="18"/>
                <w:szCs w:val="18"/>
              </w:rPr>
              <w:t>1.671</w:t>
            </w:r>
          </w:p>
        </w:tc>
        <w:tc>
          <w:tcPr>
            <w:tcW w:w="52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7BF4C7" w14:textId="05E54C43" w:rsidR="00ED3AB8" w:rsidRPr="00ED3AB8" w:rsidRDefault="00ED3AB8" w:rsidP="00ED3AB8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ED3AB8">
              <w:rPr>
                <w:sz w:val="18"/>
                <w:szCs w:val="18"/>
              </w:rPr>
              <w:t>231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6A7C0A" w14:textId="6ECBA0CD" w:rsidR="00ED3AB8" w:rsidRPr="00ED3AB8" w:rsidRDefault="00ED3AB8" w:rsidP="00ED3AB8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ED3AB8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256E50" w14:textId="20C085D1" w:rsidR="00ED3AB8" w:rsidRPr="00ED3AB8" w:rsidRDefault="00ED3AB8" w:rsidP="00ED3AB8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ED3AB8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05D55E" w14:textId="48BEB93D" w:rsidR="00ED3AB8" w:rsidRPr="00ED3AB8" w:rsidRDefault="00ED3AB8" w:rsidP="00ED3AB8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ED3AB8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D75CFA" w14:textId="1AD9DADC" w:rsidR="00ED3AB8" w:rsidRPr="00ED3AB8" w:rsidRDefault="00ED3AB8" w:rsidP="00ED3AB8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ED3AB8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7016B6E3" w14:textId="234ADF5D" w:rsidR="00ED3AB8" w:rsidRPr="00ED3AB8" w:rsidRDefault="00ED3AB8" w:rsidP="00ED3AB8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ED3AB8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32731B07" w14:textId="77777777" w:rsidR="00ED3AB8" w:rsidRDefault="00ED3AB8" w:rsidP="00ED3AB8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</w:tr>
      <w:tr w:rsidR="00ED3AB8" w14:paraId="12599050" w14:textId="77777777" w:rsidTr="00ED3AB8">
        <w:trPr>
          <w:trHeight w:val="283"/>
        </w:trPr>
        <w:tc>
          <w:tcPr>
            <w:tcW w:w="991" w:type="dxa"/>
            <w:vMerge/>
            <w:shd w:val="clear" w:color="auto" w:fill="auto"/>
            <w:vAlign w:val="center"/>
          </w:tcPr>
          <w:p w14:paraId="7FE662C2" w14:textId="77777777" w:rsidR="00ED3AB8" w:rsidRPr="00316B2F" w:rsidRDefault="00ED3AB8" w:rsidP="00ED3AB8">
            <w:pPr>
              <w:jc w:val="center"/>
              <w:rPr>
                <w:b/>
                <w:sz w:val="18"/>
                <w:szCs w:val="18"/>
                <w:lang w:val="es-CL" w:eastAsia="es-CL"/>
              </w:rPr>
            </w:pPr>
          </w:p>
        </w:tc>
        <w:tc>
          <w:tcPr>
            <w:tcW w:w="1047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467AC61" w14:textId="77777777" w:rsidR="00ED3AB8" w:rsidRPr="00316B2F" w:rsidRDefault="00ED3AB8" w:rsidP="00ED3AB8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15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4CE179" w14:textId="27819E53" w:rsidR="00ED3AB8" w:rsidRPr="00ED3AB8" w:rsidRDefault="00ED3AB8" w:rsidP="00ED3AB8">
            <w:pPr>
              <w:jc w:val="center"/>
              <w:rPr>
                <w:sz w:val="18"/>
                <w:szCs w:val="18"/>
              </w:rPr>
            </w:pPr>
            <w:r w:rsidRPr="00ED3AB8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72CFCD" w14:textId="6EB30ED7" w:rsidR="00ED3AB8" w:rsidRPr="00ED3AB8" w:rsidRDefault="00ED3AB8" w:rsidP="00ED3AB8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ED3AB8">
              <w:rPr>
                <w:sz w:val="18"/>
                <w:szCs w:val="18"/>
              </w:rPr>
              <w:t>2.354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9AB415" w14:textId="3BAE61E2" w:rsidR="00ED3AB8" w:rsidRPr="00ED3AB8" w:rsidRDefault="00ED3AB8" w:rsidP="00ED3AB8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ED3AB8">
              <w:rPr>
                <w:sz w:val="18"/>
                <w:szCs w:val="18"/>
              </w:rPr>
              <w:t>323</w:t>
            </w:r>
          </w:p>
        </w:tc>
        <w:tc>
          <w:tcPr>
            <w:tcW w:w="81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FB3D7A" w14:textId="60930D79" w:rsidR="00ED3AB8" w:rsidRPr="00ED3AB8" w:rsidRDefault="00ED3AB8" w:rsidP="00ED3AB8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ED3AB8">
              <w:rPr>
                <w:sz w:val="18"/>
                <w:szCs w:val="18"/>
              </w:rPr>
              <w:t>1.613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7265D5" w14:textId="2A4EB326" w:rsidR="00ED3AB8" w:rsidRPr="00ED3AB8" w:rsidRDefault="00ED3AB8" w:rsidP="00ED3AB8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ED3AB8">
              <w:rPr>
                <w:sz w:val="18"/>
                <w:szCs w:val="18"/>
              </w:rPr>
              <w:t>223</w:t>
            </w:r>
          </w:p>
        </w:tc>
        <w:tc>
          <w:tcPr>
            <w:tcW w:w="68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B98787" w14:textId="0C3FA61D" w:rsidR="00ED3AB8" w:rsidRPr="00ED3AB8" w:rsidRDefault="00ED3AB8" w:rsidP="00ED3AB8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ED3AB8">
              <w:rPr>
                <w:sz w:val="18"/>
                <w:szCs w:val="18"/>
              </w:rPr>
              <w:t>1.535</w:t>
            </w:r>
          </w:p>
        </w:tc>
        <w:tc>
          <w:tcPr>
            <w:tcW w:w="52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911623" w14:textId="6F1D84C8" w:rsidR="00ED3AB8" w:rsidRPr="00ED3AB8" w:rsidRDefault="00ED3AB8" w:rsidP="00ED3AB8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ED3AB8">
              <w:rPr>
                <w:sz w:val="18"/>
                <w:szCs w:val="18"/>
              </w:rPr>
              <w:t>212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0B4395" w14:textId="14E4C186" w:rsidR="00ED3AB8" w:rsidRPr="00ED3AB8" w:rsidRDefault="00ED3AB8" w:rsidP="00ED3AB8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ED3AB8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2CA988" w14:textId="14DA574E" w:rsidR="00ED3AB8" w:rsidRPr="00ED3AB8" w:rsidRDefault="00ED3AB8" w:rsidP="00ED3AB8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ED3AB8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70B0BB" w14:textId="57D52A4E" w:rsidR="00ED3AB8" w:rsidRPr="00ED3AB8" w:rsidRDefault="00ED3AB8" w:rsidP="00ED3AB8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ED3AB8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38C61C" w14:textId="32ADF17B" w:rsidR="00ED3AB8" w:rsidRPr="00ED3AB8" w:rsidRDefault="00ED3AB8" w:rsidP="00ED3AB8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ED3AB8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4714E149" w14:textId="0A67B09B" w:rsidR="00ED3AB8" w:rsidRPr="00ED3AB8" w:rsidRDefault="00ED3AB8" w:rsidP="00ED3AB8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ED3AB8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07138171" w14:textId="77777777" w:rsidR="00ED3AB8" w:rsidRDefault="00ED3AB8" w:rsidP="00ED3AB8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</w:tr>
      <w:tr w:rsidR="00ED3AB8" w14:paraId="0AAA8768" w14:textId="77777777" w:rsidTr="00ED3AB8">
        <w:trPr>
          <w:trHeight w:val="283"/>
        </w:trPr>
        <w:tc>
          <w:tcPr>
            <w:tcW w:w="991" w:type="dxa"/>
            <w:vMerge/>
            <w:shd w:val="clear" w:color="auto" w:fill="auto"/>
            <w:vAlign w:val="center"/>
          </w:tcPr>
          <w:p w14:paraId="7B8FB2E2" w14:textId="77777777" w:rsidR="00ED3AB8" w:rsidRPr="00316B2F" w:rsidRDefault="00ED3AB8" w:rsidP="00ED3AB8">
            <w:pPr>
              <w:jc w:val="center"/>
              <w:rPr>
                <w:b/>
                <w:sz w:val="18"/>
                <w:szCs w:val="18"/>
                <w:lang w:val="es-CL" w:eastAsia="es-CL"/>
              </w:rPr>
            </w:pPr>
          </w:p>
        </w:tc>
        <w:tc>
          <w:tcPr>
            <w:tcW w:w="1047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2CE7100" w14:textId="77777777" w:rsidR="00ED3AB8" w:rsidRPr="00316B2F" w:rsidRDefault="00ED3AB8" w:rsidP="00ED3AB8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1546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D1F23A" w14:textId="1375A96B" w:rsidR="00ED3AB8" w:rsidRPr="00ED3AB8" w:rsidRDefault="00ED3AB8" w:rsidP="00ED3AB8">
            <w:pPr>
              <w:jc w:val="center"/>
              <w:rPr>
                <w:sz w:val="18"/>
                <w:szCs w:val="18"/>
              </w:rPr>
            </w:pPr>
            <w:r w:rsidRPr="00ED3AB8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46841F" w14:textId="5F8DED61" w:rsidR="00ED3AB8" w:rsidRPr="00ED3AB8" w:rsidRDefault="00ED3AB8" w:rsidP="00ED3AB8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ED3AB8">
              <w:rPr>
                <w:sz w:val="18"/>
                <w:szCs w:val="18"/>
              </w:rPr>
              <w:t>2.497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476610" w14:textId="2AF984F1" w:rsidR="00ED3AB8" w:rsidRPr="00ED3AB8" w:rsidRDefault="00ED3AB8" w:rsidP="00ED3AB8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ED3AB8">
              <w:rPr>
                <w:sz w:val="18"/>
                <w:szCs w:val="18"/>
              </w:rPr>
              <w:t>344</w:t>
            </w:r>
          </w:p>
        </w:tc>
        <w:tc>
          <w:tcPr>
            <w:tcW w:w="81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23549F" w14:textId="2DE6EFCA" w:rsidR="00ED3AB8" w:rsidRPr="00ED3AB8" w:rsidRDefault="00ED3AB8" w:rsidP="00ED3AB8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ED3AB8">
              <w:rPr>
                <w:sz w:val="18"/>
                <w:szCs w:val="18"/>
              </w:rPr>
              <w:t>1.712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722550" w14:textId="3974AE03" w:rsidR="00ED3AB8" w:rsidRPr="00ED3AB8" w:rsidRDefault="00ED3AB8" w:rsidP="00ED3AB8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ED3AB8">
              <w:rPr>
                <w:sz w:val="18"/>
                <w:szCs w:val="18"/>
              </w:rPr>
              <w:t>237</w:t>
            </w:r>
          </w:p>
        </w:tc>
        <w:tc>
          <w:tcPr>
            <w:tcW w:w="68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0E47D5" w14:textId="778002BF" w:rsidR="00ED3AB8" w:rsidRPr="00ED3AB8" w:rsidRDefault="00ED3AB8" w:rsidP="00ED3AB8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ED3AB8">
              <w:rPr>
                <w:sz w:val="18"/>
                <w:szCs w:val="18"/>
              </w:rPr>
              <w:t>1.629</w:t>
            </w:r>
          </w:p>
        </w:tc>
        <w:tc>
          <w:tcPr>
            <w:tcW w:w="52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E65AB8" w14:textId="7A1FA44A" w:rsidR="00ED3AB8" w:rsidRPr="00ED3AB8" w:rsidRDefault="00ED3AB8" w:rsidP="00ED3AB8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ED3AB8">
              <w:rPr>
                <w:sz w:val="18"/>
                <w:szCs w:val="18"/>
              </w:rPr>
              <w:t>225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33225C" w14:textId="26E0FEA2" w:rsidR="00ED3AB8" w:rsidRPr="00ED3AB8" w:rsidRDefault="00ED3AB8" w:rsidP="00ED3AB8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ED3AB8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B9E1EA" w14:textId="1753FD8A" w:rsidR="00ED3AB8" w:rsidRPr="00ED3AB8" w:rsidRDefault="00ED3AB8" w:rsidP="00ED3AB8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ED3AB8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1C9437" w14:textId="27C4E7AD" w:rsidR="00ED3AB8" w:rsidRPr="00ED3AB8" w:rsidRDefault="00ED3AB8" w:rsidP="00ED3AB8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ED3AB8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52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6EEEE4" w14:textId="5615C111" w:rsidR="00ED3AB8" w:rsidRPr="00ED3AB8" w:rsidRDefault="00ED3AB8" w:rsidP="00ED3AB8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ED3AB8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7CCF6815" w14:textId="46EED82A" w:rsidR="00ED3AB8" w:rsidRPr="00ED3AB8" w:rsidRDefault="00ED3AB8" w:rsidP="00ED3AB8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ED3AB8">
              <w:rPr>
                <w:sz w:val="18"/>
                <w:szCs w:val="18"/>
                <w:lang w:val="es-CL" w:eastAsia="es-CL"/>
              </w:rPr>
              <w:t>n/a</w:t>
            </w:r>
          </w:p>
        </w:tc>
        <w:tc>
          <w:tcPr>
            <w:tcW w:w="773" w:type="dxa"/>
            <w:vMerge/>
            <w:shd w:val="clear" w:color="auto" w:fill="auto"/>
            <w:vAlign w:val="center"/>
          </w:tcPr>
          <w:p w14:paraId="3BD8E3DE" w14:textId="77777777" w:rsidR="00ED3AB8" w:rsidRDefault="00ED3AB8" w:rsidP="00ED3AB8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</w:tr>
    </w:tbl>
    <w:p w14:paraId="7C0E9D6B" w14:textId="77777777" w:rsidR="00B04C61" w:rsidRDefault="002B4892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>**Precio por pax en USD**</w:t>
      </w:r>
    </w:p>
    <w:p w14:paraId="607D3187" w14:textId="77777777" w:rsidR="00402C2B" w:rsidRDefault="00402C2B" w:rsidP="001330F9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</w:p>
    <w:p w14:paraId="721EE47B" w14:textId="1CBED850" w:rsidR="001330F9" w:rsidRDefault="001330F9" w:rsidP="001330F9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  <w:r>
        <w:rPr>
          <w:b/>
          <w:bCs/>
          <w:color w:val="F05B52"/>
          <w:sz w:val="28"/>
          <w:szCs w:val="28"/>
          <w:u w:val="single"/>
        </w:rPr>
        <w:t xml:space="preserve">NO INCLUYE </w:t>
      </w:r>
    </w:p>
    <w:p w14:paraId="26303327" w14:textId="77777777" w:rsidR="001330F9" w:rsidRDefault="001330F9" w:rsidP="001330F9">
      <w:pPr>
        <w:numPr>
          <w:ilvl w:val="0"/>
          <w:numId w:val="5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Pasaje aéreo.</w:t>
      </w:r>
    </w:p>
    <w:p w14:paraId="22272B5F" w14:textId="77777777" w:rsidR="001330F9" w:rsidRDefault="001330F9" w:rsidP="001330F9">
      <w:pPr>
        <w:numPr>
          <w:ilvl w:val="0"/>
          <w:numId w:val="5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Propinas.</w:t>
      </w:r>
    </w:p>
    <w:p w14:paraId="53B7AAEF" w14:textId="77777777" w:rsidR="001330F9" w:rsidRDefault="001330F9" w:rsidP="001330F9">
      <w:pPr>
        <w:numPr>
          <w:ilvl w:val="0"/>
          <w:numId w:val="5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lastRenderedPageBreak/>
        <w:t>Seguro de asistencia en viaje</w:t>
      </w:r>
    </w:p>
    <w:p w14:paraId="48258158" w14:textId="77777777" w:rsidR="001330F9" w:rsidRDefault="001330F9" w:rsidP="001330F9">
      <w:pPr>
        <w:numPr>
          <w:ilvl w:val="0"/>
          <w:numId w:val="5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Servicios no indicados</w:t>
      </w:r>
    </w:p>
    <w:p w14:paraId="1CB02B5E" w14:textId="77777777" w:rsidR="000F3635" w:rsidRDefault="000F3635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CL"/>
        </w:rPr>
      </w:pPr>
    </w:p>
    <w:p w14:paraId="7C0E9D77" w14:textId="77777777" w:rsidR="00B04C61" w:rsidRDefault="002B4892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INFORMACIÓN ADICIONAL</w:t>
      </w:r>
    </w:p>
    <w:p w14:paraId="7C0E9D79" w14:textId="77777777" w:rsidR="00B04C61" w:rsidRDefault="002B4892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 xml:space="preserve">Aplica suplemento para servicios de traslados llegando o saliendo en horarios nocturnos  </w:t>
      </w:r>
    </w:p>
    <w:p w14:paraId="7C0E9D7A" w14:textId="77777777" w:rsidR="00B04C61" w:rsidRDefault="002B4892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7C0E9D7B" w14:textId="04CE8671" w:rsidR="00B04C61" w:rsidRDefault="007D19CD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que</w:t>
      </w:r>
      <w:r w:rsidR="002B4892">
        <w:rPr>
          <w:color w:val="333333"/>
          <w:sz w:val="19"/>
          <w:szCs w:val="19"/>
        </w:rPr>
        <w:t xml:space="preserve"> sea necesario (eventos, cierre de venta, disponibilidad), se utilizará un hotel de categoría similar.</w:t>
      </w:r>
    </w:p>
    <w:p w14:paraId="7C0E9D7C" w14:textId="77777777" w:rsidR="00B04C61" w:rsidRDefault="002B4892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fuerza mayor se podrá usar un hotel de la misma categoría.</w:t>
      </w:r>
    </w:p>
    <w:p w14:paraId="7C0E9D7D" w14:textId="77777777" w:rsidR="00B04C61" w:rsidRDefault="002B4892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Valores para pasajeros individuales</w:t>
      </w:r>
    </w:p>
    <w:p w14:paraId="7C0E9D7E" w14:textId="77777777" w:rsidR="00B04C61" w:rsidRDefault="002B4892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Sujetos a disponibilidad al momento de reservar y a cambios sin previo aviso</w:t>
      </w:r>
    </w:p>
    <w:p w14:paraId="7C0E9D7F" w14:textId="77777777" w:rsidR="00B04C61" w:rsidRDefault="002B4892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7C0E9D80" w14:textId="77777777" w:rsidR="00B04C61" w:rsidRDefault="002B4892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7C0E9D81" w14:textId="77777777" w:rsidR="00B04C61" w:rsidRDefault="002B4892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Traslados señalados desde aeropuerto en servicio regular.</w:t>
      </w:r>
    </w:p>
    <w:p w14:paraId="7C0E9D82" w14:textId="77777777" w:rsidR="00B04C61" w:rsidRDefault="002B4892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7C0E9D83" w14:textId="77777777" w:rsidR="00B04C61" w:rsidRDefault="002B4892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Este programa no incluye ticket aéreo ni impuestos aéreos</w:t>
      </w:r>
    </w:p>
    <w:p w14:paraId="7C0E9D84" w14:textId="77777777" w:rsidR="00B04C61" w:rsidRDefault="00B04C61">
      <w:pPr>
        <w:spacing w:before="240" w:line="360" w:lineRule="auto"/>
        <w:jc w:val="both"/>
        <w:rPr>
          <w:color w:val="333333"/>
          <w:sz w:val="19"/>
          <w:szCs w:val="19"/>
        </w:rPr>
      </w:pPr>
    </w:p>
    <w:p w14:paraId="7C0E9D85" w14:textId="77777777" w:rsidR="00B04C61" w:rsidRDefault="002B4892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POLITICAS DE CANCELACIÓN</w:t>
      </w:r>
    </w:p>
    <w:p w14:paraId="7C0E9D86" w14:textId="77777777" w:rsidR="00B04C61" w:rsidRDefault="002B4892">
      <w:pPr>
        <w:spacing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Por los conceptos que a continuación se indican:</w:t>
      </w:r>
    </w:p>
    <w:p w14:paraId="7C0E9D87" w14:textId="77777777" w:rsidR="00B04C61" w:rsidRDefault="002B4892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7C0E9D88" w14:textId="77777777" w:rsidR="00B04C61" w:rsidRDefault="002B4892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B04C61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63B0CF0" w14:textId="77777777" w:rsidR="00EE6E67" w:rsidRDefault="00EE6E67">
      <w:r>
        <w:separator/>
      </w:r>
    </w:p>
  </w:endnote>
  <w:endnote w:type="continuationSeparator" w:id="0">
    <w:p w14:paraId="22AAB791" w14:textId="77777777" w:rsidR="00EE6E67" w:rsidRDefault="00EE6E67">
      <w:r>
        <w:continuationSeparator/>
      </w:r>
    </w:p>
  </w:endnote>
  <w:endnote w:type="continuationNotice" w:id="1">
    <w:p w14:paraId="5D272DAD" w14:textId="77777777" w:rsidR="00EE6E67" w:rsidRDefault="00EE6E6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0E9D96" w14:textId="77777777" w:rsidR="00B04C61" w:rsidRDefault="002B4892">
    <w:pPr>
      <w:pStyle w:val="Piedepgina"/>
    </w:pPr>
    <w:r>
      <w:rPr>
        <w:noProof/>
      </w:rPr>
      <mc:AlternateContent>
        <mc:Choice Requires="wps">
          <w:drawing>
            <wp:anchor distT="0" distB="0" distL="0" distR="0" simplePos="0" relativeHeight="251658240" behindDoc="1" locked="0" layoutInCell="0" allowOverlap="1" wp14:anchorId="7C0E9D97" wp14:editId="7C0E9D98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8570" cy="220345"/>
              <wp:effectExtent l="0" t="0" r="0" b="9525"/>
              <wp:wrapNone/>
              <wp:docPr id="8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257840" cy="21960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7C0E9DA2" w14:textId="76A41CF0" w:rsidR="00B04C61" w:rsidRDefault="00ED3AB8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color w:val="000000"/>
                              <w:spacing w:val="2"/>
                              <w:sz w:val="15"/>
                            </w:rPr>
                            <w:t>23</w:t>
                          </w:r>
                          <w:r w:rsidR="0003040F">
                            <w:rPr>
                              <w:color w:val="000000"/>
                              <w:spacing w:val="2"/>
                              <w:sz w:val="15"/>
                            </w:rPr>
                            <w:t>May</w:t>
                          </w:r>
                          <w:r w:rsidR="00AE065D">
                            <w:rPr>
                              <w:color w:val="000000"/>
                              <w:spacing w:val="2"/>
                              <w:sz w:val="15"/>
                            </w:rPr>
                            <w:t>25</w:t>
                          </w:r>
                          <w:r w:rsidR="002B4892">
                            <w:rPr>
                              <w:color w:val="000000"/>
                              <w:sz w:val="15"/>
                            </w:rPr>
                            <w:t>/RIU/NH</w:t>
                          </w:r>
                        </w:p>
                        <w:p w14:paraId="7C0E9DA3" w14:textId="77777777" w:rsidR="00B04C61" w:rsidRDefault="00B04C61">
                          <w:pPr>
                            <w:pStyle w:val="Contenidodelmarco"/>
                            <w:rPr>
                              <w:color w:val="000000"/>
                            </w:rPr>
                          </w:pPr>
                        </w:p>
                      </w:txbxContent>
                    </wps:txbx>
                    <wps:bodyPr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7C0E9D97" id="Cuadro de texto 5" o:spid="_x0000_s1027" style="position:absolute;margin-left:439.35pt;margin-top:14.35pt;width:99.1pt;height:17.35pt;z-index:-25165824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+hWWywEAAPgDAAAOAAAAZHJzL2Uyb0RvYy54bWysU8Fu2zAMvQ/YPwi6L7azNWuNOMWworsM&#10;29CuH6DIUixAEgVJjZ2/H8UkTredOuwiSxbfI98jtb6dnGV7FZMB3/FmUXOmvITe+F3Hn37ev7vm&#10;LGXhe2HBq44fVOK3m7dv1mNo1RIGsL2KDEl8asfQ8SHn0FZVkoNyIi0gKI+XGqITGY9xV/VRjMju&#10;bLWs61U1QuxDBKlSwr93x0u+IX6tlczftU4qM9txrC3TGmndlrXarEW7iyIMRp7KEP9QhRPGY9KZ&#10;6k5kwZ6j+YvKGRkhgc4LCa4CrY1UpAHVNPUfah4HERRpQXNSmG1K/49Wfts/hh8RbRhDahNui4pJ&#10;R1e+WB+byKzDbJaaMpP4s1lefbz+gJ5KvFs2N6ua3Kwu6BBT/qLAsbLpeMRmkEdi/zVlzIih55CS&#10;LIE1/b2xlg5lANRnG9leYOtsbkqrEPFblPVs7Pjq/VVNxB4K/BhnPYZfNNEuH6wq5NY/KM1MT9KO&#10;2eJuW5IdJwNHF3Wd5wOTEqAEauR/JfYEKWhFA/lK/Ayi/ODzjHfGQyRbXqgr2zxtp1NHt9Afjj31&#10;8Ok5gzbkfIk6X5FLOF5k7+kplPl9eSYvLw928wsAAP//AwBQSwMEFAAGAAgAAAAhAK18nUreAAAA&#10;CgEAAA8AAABkcnMvZG93bnJldi54bWxMj8FOwzAMhu9IvENkJG4s3YC2K3WnaRI3OLAxcc0a01Q0&#10;TtVkXeHpSU9wsix/+v395WaynRhp8K1jhOUiAUFcO91yg/B+eL7LQfigWKvOMSF8k4dNdX1VqkK7&#10;C7/RuA+NiCHsC4VgQugLKX1tyCq/cD1xvH26waoQ16GRelCXGG47uUqSVFrVcvxgVE87Q/XX/mwR&#10;6HAM29dsl788mp/xwy6ntTsaxNubafsEItAU/mCY9aM6VNHp5M6svegQ8izPIoqwmucMJFm6BnFC&#10;SO8fQFal/F+h+gUAAP//AwBQSwECLQAUAAYACAAAACEAtoM4kv4AAADhAQAAEwAAAAAAAAAAAAAA&#10;AAAAAAAAW0NvbnRlbnRfVHlwZXNdLnhtbFBLAQItABQABgAIAAAAIQA4/SH/1gAAAJQBAAALAAAA&#10;AAAAAAAAAAAAAC8BAABfcmVscy8ucmVsc1BLAQItABQABgAIAAAAIQDv+hWWywEAAPgDAAAOAAAA&#10;AAAAAAAAAAAAAC4CAABkcnMvZTJvRG9jLnhtbFBLAQItABQABgAIAAAAIQCtfJ1K3gAAAAoBAAAP&#10;AAAAAAAAAAAAAAAAACUEAABkcnMvZG93bnJldi54bWxQSwUGAAAAAAQABADzAAAAMAUAAAAA&#10;" o:allowincell="f" fillcolor="white [3201]" stroked="f" strokeweight=".5pt">
              <v:textbox>
                <w:txbxContent>
                  <w:p w14:paraId="7C0E9DA2" w14:textId="76A41CF0" w:rsidR="00B04C61" w:rsidRDefault="00ED3AB8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color w:val="000000"/>
                        <w:spacing w:val="2"/>
                        <w:sz w:val="15"/>
                      </w:rPr>
                      <w:t>23</w:t>
                    </w:r>
                    <w:r w:rsidR="0003040F">
                      <w:rPr>
                        <w:color w:val="000000"/>
                        <w:spacing w:val="2"/>
                        <w:sz w:val="15"/>
                      </w:rPr>
                      <w:t>May</w:t>
                    </w:r>
                    <w:r w:rsidR="00AE065D">
                      <w:rPr>
                        <w:color w:val="000000"/>
                        <w:spacing w:val="2"/>
                        <w:sz w:val="15"/>
                      </w:rPr>
                      <w:t>25</w:t>
                    </w:r>
                    <w:r w:rsidR="002B4892">
                      <w:rPr>
                        <w:color w:val="000000"/>
                        <w:sz w:val="15"/>
                      </w:rPr>
                      <w:t>/RIU/NH</w:t>
                    </w:r>
                  </w:p>
                  <w:p w14:paraId="7C0E9DA3" w14:textId="77777777" w:rsidR="00B04C61" w:rsidRDefault="00B04C61">
                    <w:pPr>
                      <w:pStyle w:val="Contenidodelmarco"/>
                      <w:rPr>
                        <w:color w:val="000000"/>
                      </w:rPr>
                    </w:pPr>
                  </w:p>
                </w:txbxContent>
              </v:textbox>
            </v:rect>
          </w:pict>
        </mc:Fallback>
      </mc:AlternateContent>
    </w:r>
    <w:r>
      <w:rPr>
        <w:noProof/>
      </w:rPr>
      <w:drawing>
        <wp:anchor distT="0" distB="0" distL="0" distR="0" simplePos="0" relativeHeight="251658241" behindDoc="1" locked="0" layoutInCell="0" allowOverlap="1" wp14:anchorId="7C0E9D99" wp14:editId="7C0E9D9A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10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A5C0EF5" w14:textId="77777777" w:rsidR="00EE6E67" w:rsidRDefault="00EE6E67">
      <w:r>
        <w:separator/>
      </w:r>
    </w:p>
  </w:footnote>
  <w:footnote w:type="continuationSeparator" w:id="0">
    <w:p w14:paraId="7ECD24EF" w14:textId="77777777" w:rsidR="00EE6E67" w:rsidRDefault="00EE6E67">
      <w:r>
        <w:continuationSeparator/>
      </w:r>
    </w:p>
  </w:footnote>
  <w:footnote w:type="continuationNotice" w:id="1">
    <w:p w14:paraId="1AB14111" w14:textId="77777777" w:rsidR="00EE6E67" w:rsidRDefault="00EE6E67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96595D"/>
    <w:multiLevelType w:val="multilevel"/>
    <w:tmpl w:val="3F1ED8B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F486F39"/>
    <w:multiLevelType w:val="multilevel"/>
    <w:tmpl w:val="8064E8D8"/>
    <w:lvl w:ilvl="0">
      <w:start w:val="1"/>
      <w:numFmt w:val="bullet"/>
      <w:lvlText w:val=""/>
      <w:lvlJc w:val="left"/>
      <w:pPr>
        <w:tabs>
          <w:tab w:val="num" w:pos="0"/>
        </w:tabs>
        <w:ind w:left="-273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44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16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88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260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32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04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476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5487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54800485"/>
    <w:multiLevelType w:val="multilevel"/>
    <w:tmpl w:val="0F7206B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57A1024F"/>
    <w:multiLevelType w:val="multilevel"/>
    <w:tmpl w:val="6B4CA9CE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6D5363A3"/>
    <w:multiLevelType w:val="multilevel"/>
    <w:tmpl w:val="70CCD69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86733143">
    <w:abstractNumId w:val="3"/>
  </w:num>
  <w:num w:numId="2" w16cid:durableId="1993868634">
    <w:abstractNumId w:val="4"/>
  </w:num>
  <w:num w:numId="3" w16cid:durableId="1169489999">
    <w:abstractNumId w:val="0"/>
  </w:num>
  <w:num w:numId="4" w16cid:durableId="799571584">
    <w:abstractNumId w:val="2"/>
  </w:num>
  <w:num w:numId="5" w16cid:durableId="43024686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4C61"/>
    <w:rsid w:val="0003040F"/>
    <w:rsid w:val="00053770"/>
    <w:rsid w:val="0006129A"/>
    <w:rsid w:val="000829F7"/>
    <w:rsid w:val="000A0033"/>
    <w:rsid w:val="000A1D8C"/>
    <w:rsid w:val="000A4895"/>
    <w:rsid w:val="000D12C6"/>
    <w:rsid w:val="000D2922"/>
    <w:rsid w:val="000F3635"/>
    <w:rsid w:val="0012184F"/>
    <w:rsid w:val="001330F9"/>
    <w:rsid w:val="001475A4"/>
    <w:rsid w:val="00154711"/>
    <w:rsid w:val="001620FE"/>
    <w:rsid w:val="001968CD"/>
    <w:rsid w:val="001A1CAF"/>
    <w:rsid w:val="001C4322"/>
    <w:rsid w:val="00222379"/>
    <w:rsid w:val="0023476F"/>
    <w:rsid w:val="0026056D"/>
    <w:rsid w:val="002637E9"/>
    <w:rsid w:val="00274E08"/>
    <w:rsid w:val="002A50FD"/>
    <w:rsid w:val="002B4892"/>
    <w:rsid w:val="002E7CC3"/>
    <w:rsid w:val="00310A31"/>
    <w:rsid w:val="00316B2F"/>
    <w:rsid w:val="00381ED6"/>
    <w:rsid w:val="003E28E6"/>
    <w:rsid w:val="00402C2B"/>
    <w:rsid w:val="0044471E"/>
    <w:rsid w:val="004D38EE"/>
    <w:rsid w:val="00506702"/>
    <w:rsid w:val="00541CBB"/>
    <w:rsid w:val="005F1359"/>
    <w:rsid w:val="006967F4"/>
    <w:rsid w:val="006D4781"/>
    <w:rsid w:val="006D5FE5"/>
    <w:rsid w:val="006F7E22"/>
    <w:rsid w:val="007047D8"/>
    <w:rsid w:val="007047EF"/>
    <w:rsid w:val="00717E0D"/>
    <w:rsid w:val="007D19CD"/>
    <w:rsid w:val="007F2FAC"/>
    <w:rsid w:val="00811C5D"/>
    <w:rsid w:val="008333C2"/>
    <w:rsid w:val="008641C7"/>
    <w:rsid w:val="008C278E"/>
    <w:rsid w:val="00920E7D"/>
    <w:rsid w:val="00927C9D"/>
    <w:rsid w:val="00960864"/>
    <w:rsid w:val="009840D2"/>
    <w:rsid w:val="00985150"/>
    <w:rsid w:val="009B0718"/>
    <w:rsid w:val="009B295D"/>
    <w:rsid w:val="009E35EF"/>
    <w:rsid w:val="00A5561E"/>
    <w:rsid w:val="00A6031C"/>
    <w:rsid w:val="00A80CD0"/>
    <w:rsid w:val="00A9668F"/>
    <w:rsid w:val="00AA24CE"/>
    <w:rsid w:val="00AE065D"/>
    <w:rsid w:val="00AE7895"/>
    <w:rsid w:val="00B04C61"/>
    <w:rsid w:val="00B83980"/>
    <w:rsid w:val="00B94A08"/>
    <w:rsid w:val="00BD2912"/>
    <w:rsid w:val="00C177FC"/>
    <w:rsid w:val="00C21B4D"/>
    <w:rsid w:val="00C433D4"/>
    <w:rsid w:val="00C50B60"/>
    <w:rsid w:val="00C75882"/>
    <w:rsid w:val="00C9257B"/>
    <w:rsid w:val="00C93A1A"/>
    <w:rsid w:val="00CB481E"/>
    <w:rsid w:val="00D275BA"/>
    <w:rsid w:val="00D43B79"/>
    <w:rsid w:val="00D6157A"/>
    <w:rsid w:val="00D622E7"/>
    <w:rsid w:val="00D73066"/>
    <w:rsid w:val="00E93762"/>
    <w:rsid w:val="00E9543D"/>
    <w:rsid w:val="00E978B5"/>
    <w:rsid w:val="00ED3AB8"/>
    <w:rsid w:val="00EE6E67"/>
    <w:rsid w:val="00F46268"/>
    <w:rsid w:val="00FB27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C0E9CCB"/>
  <w15:docId w15:val="{791424C1-54A3-4FC5-AAA0-E87C32A629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pPr>
      <w:spacing w:after="140" w:line="276" w:lineRule="auto"/>
    </w:pPr>
  </w:style>
  <w:style w:type="paragraph" w:styleId="Lista">
    <w:name w:val="List"/>
    <w:basedOn w:val="Textoindependiente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 Unicode MS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Piedepgina">
    <w:name w:val="footer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customStyle="1" w:styleId="Contenidodelmarco">
    <w:name w:val="Contenido del marco"/>
    <w:basedOn w:val="Normal"/>
    <w:qFormat/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762522B-21D8-45C8-AD1C-204A7E0F8B9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3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F3EC528-3F31-4DE1-9739-31AFA5B9D0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2</Pages>
  <Words>358</Words>
  <Characters>1973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</Company>
  <LinksUpToDate>false</LinksUpToDate>
  <CharactersWithSpaces>2327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57</cp:revision>
  <cp:lastPrinted>2022-05-11T20:22:00Z</cp:lastPrinted>
  <dcterms:created xsi:type="dcterms:W3CDTF">2022-11-18T22:36:00Z</dcterms:created>
  <dcterms:modified xsi:type="dcterms:W3CDTF">2025-05-23T21:30:00Z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