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0717F39" w:rsidR="001043E0" w:rsidRPr="00121556" w:rsidRDefault="00097722"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BELLEZAS DE CHIAPAS</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2C1720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C47FF8C"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080D56C7"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B74F14">
              <w:rPr>
                <w:rFonts w:ascii="Arial" w:eastAsia="Arial" w:hAnsi="Arial" w:cs="Arial"/>
                <w:sz w:val="18"/>
                <w:szCs w:val="18"/>
              </w:rPr>
              <w:t xml:space="preserve">San </w:t>
            </w:r>
            <w:r w:rsidR="00B74F14">
              <w:rPr>
                <w:rFonts w:ascii="Arial" w:eastAsia="Times New Roman" w:hAnsi="Arial" w:cs="Arial"/>
                <w:color w:val="000000"/>
                <w:sz w:val="18"/>
                <w:szCs w:val="18"/>
                <w:lang w:eastAsia="es-ES"/>
              </w:rPr>
              <w:t>Cristóbal de las Casas</w:t>
            </w:r>
            <w:r w:rsidR="00097722">
              <w:t xml:space="preserve"> - </w:t>
            </w:r>
            <w:r w:rsidR="00097722" w:rsidRPr="00A423AE">
              <w:rPr>
                <w:rFonts w:ascii="Arial" w:eastAsia="Times New Roman" w:hAnsi="Arial" w:cs="Arial"/>
                <w:sz w:val="18"/>
                <w:szCs w:val="18"/>
                <w:lang w:eastAsia="es-ES"/>
              </w:rPr>
              <w:t xml:space="preserve">Lagos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Mo</w:t>
            </w:r>
            <w:r w:rsidR="00097722">
              <w:rPr>
                <w:rFonts w:ascii="Arial" w:eastAsia="Times New Roman" w:hAnsi="Arial" w:cs="Arial"/>
                <w:sz w:val="18"/>
                <w:szCs w:val="18"/>
                <w:lang w:eastAsia="es-ES"/>
              </w:rPr>
              <w:t>n</w:t>
            </w:r>
            <w:r w:rsidR="00097722" w:rsidRPr="00A423AE">
              <w:rPr>
                <w:rFonts w:ascii="Arial" w:eastAsia="Times New Roman" w:hAnsi="Arial" w:cs="Arial"/>
                <w:sz w:val="18"/>
                <w:szCs w:val="18"/>
                <w:lang w:eastAsia="es-ES"/>
              </w:rPr>
              <w:t>tebello</w:t>
            </w:r>
            <w:r w:rsidR="00097722">
              <w:rPr>
                <w:rFonts w:ascii="Arial" w:eastAsia="Times New Roman" w:hAnsi="Arial" w:cs="Arial"/>
                <w:sz w:val="18"/>
                <w:szCs w:val="18"/>
                <w:lang w:eastAsia="es-ES"/>
              </w:rPr>
              <w:t xml:space="preserve"> - </w:t>
            </w:r>
            <w:r w:rsidR="00097722" w:rsidRPr="00D57CD7">
              <w:rPr>
                <w:rFonts w:ascii="Arial" w:eastAsia="Times New Roman" w:hAnsi="Arial" w:cs="Arial"/>
                <w:sz w:val="18"/>
                <w:szCs w:val="18"/>
                <w:lang w:eastAsia="es-ES"/>
              </w:rPr>
              <w:t xml:space="preserve">Centro Turístico las Nubes - </w:t>
            </w:r>
            <w:r w:rsidR="00097722" w:rsidRPr="00A423AE">
              <w:rPr>
                <w:rFonts w:ascii="Arial" w:eastAsia="Times New Roman" w:hAnsi="Arial" w:cs="Arial"/>
                <w:sz w:val="18"/>
                <w:szCs w:val="18"/>
                <w:lang w:eastAsia="es-ES"/>
              </w:rPr>
              <w:t xml:space="preserve">Cañón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 xml:space="preserve">el Sumidero </w:t>
            </w:r>
            <w:r w:rsidR="00097722">
              <w:rPr>
                <w:rFonts w:ascii="Arial" w:eastAsia="Times New Roman" w:hAnsi="Arial" w:cs="Arial"/>
                <w:sz w:val="18"/>
                <w:szCs w:val="18"/>
                <w:lang w:eastAsia="es-ES"/>
              </w:rPr>
              <w:t xml:space="preserve">- </w:t>
            </w:r>
            <w:r w:rsidR="00097722" w:rsidRPr="00A423AE">
              <w:rPr>
                <w:rFonts w:ascii="Arial" w:eastAsia="Times New Roman" w:hAnsi="Arial" w:cs="Arial"/>
                <w:sz w:val="18"/>
                <w:szCs w:val="18"/>
                <w:lang w:eastAsia="es-ES"/>
              </w:rPr>
              <w:t xml:space="preserve">Chiapa </w:t>
            </w:r>
            <w:r w:rsidR="00097722">
              <w:rPr>
                <w:rFonts w:ascii="Arial" w:eastAsia="Times New Roman" w:hAnsi="Arial" w:cs="Arial"/>
                <w:sz w:val="18"/>
                <w:szCs w:val="18"/>
                <w:lang w:eastAsia="es-ES"/>
              </w:rPr>
              <w:t>d</w:t>
            </w:r>
            <w:r w:rsidR="00097722" w:rsidRPr="00A423AE">
              <w:rPr>
                <w:rFonts w:ascii="Arial" w:eastAsia="Times New Roman" w:hAnsi="Arial" w:cs="Arial"/>
                <w:sz w:val="18"/>
                <w:szCs w:val="18"/>
                <w:lang w:eastAsia="es-ES"/>
              </w:rPr>
              <w:t>e Corzo</w:t>
            </w:r>
            <w:r w:rsidR="00097722">
              <w:rPr>
                <w:rFonts w:ascii="Arial" w:eastAsia="Times New Roman" w:hAnsi="Arial" w:cs="Arial"/>
                <w:sz w:val="18"/>
                <w:szCs w:val="18"/>
                <w:lang w:eastAsia="es-ES"/>
              </w:rPr>
              <w:t xml:space="preserve"> - Mirador Cañón del Sumidero - </w:t>
            </w:r>
            <w:r w:rsidR="00097722" w:rsidRPr="00A423AE">
              <w:rPr>
                <w:rFonts w:ascii="Arial" w:eastAsia="Times New Roman" w:hAnsi="Arial" w:cs="Arial"/>
                <w:sz w:val="18"/>
                <w:szCs w:val="18"/>
                <w:lang w:eastAsia="es-ES"/>
              </w:rPr>
              <w:t xml:space="preserve">Parque Ecológico </w:t>
            </w:r>
            <w:r w:rsidR="00097722">
              <w:rPr>
                <w:rFonts w:ascii="Arial" w:eastAsia="Times New Roman" w:hAnsi="Arial" w:cs="Arial"/>
                <w:sz w:val="18"/>
                <w:szCs w:val="18"/>
                <w:lang w:eastAsia="es-ES"/>
              </w:rPr>
              <w:t>del Arcotete - Grutas d</w:t>
            </w:r>
            <w:r w:rsidR="00097722" w:rsidRPr="00A423AE">
              <w:rPr>
                <w:rFonts w:ascii="Arial" w:eastAsia="Times New Roman" w:hAnsi="Arial" w:cs="Arial"/>
                <w:sz w:val="18"/>
                <w:szCs w:val="18"/>
                <w:lang w:eastAsia="es-ES"/>
              </w:rPr>
              <w:t>e</w:t>
            </w:r>
            <w:r w:rsidR="00097722">
              <w:rPr>
                <w:rFonts w:ascii="Arial" w:eastAsia="Times New Roman" w:hAnsi="Arial" w:cs="Arial"/>
                <w:sz w:val="18"/>
                <w:szCs w:val="18"/>
                <w:lang w:eastAsia="es-ES"/>
              </w:rPr>
              <w:t xml:space="preserve">l Rancho - </w:t>
            </w:r>
            <w:r w:rsidR="00097722" w:rsidRPr="00A423AE">
              <w:rPr>
                <w:rFonts w:ascii="Arial" w:eastAsia="Times New Roman" w:hAnsi="Arial" w:cs="Arial"/>
                <w:sz w:val="18"/>
                <w:szCs w:val="18"/>
                <w:lang w:eastAsia="es-ES"/>
              </w:rPr>
              <w:t>Grutas De Las Golondrinas</w:t>
            </w:r>
            <w:r w:rsidR="00097722">
              <w:rPr>
                <w:rFonts w:ascii="Arial" w:eastAsia="Times New Roman" w:hAnsi="Arial" w:cs="Arial"/>
                <w:color w:val="000000"/>
                <w:sz w:val="18"/>
                <w:szCs w:val="18"/>
                <w:lang w:eastAsia="es-ES"/>
              </w:rPr>
              <w:t xml:space="preserve"> </w:t>
            </w:r>
            <w:r w:rsidR="00C65517">
              <w:rPr>
                <w:rFonts w:ascii="Arial" w:eastAsia="Times New Roman" w:hAnsi="Arial" w:cs="Arial"/>
                <w:color w:val="000000"/>
                <w:sz w:val="18"/>
                <w:szCs w:val="18"/>
                <w:lang w:eastAsia="es-ES"/>
              </w:rPr>
              <w:t>-</w:t>
            </w:r>
            <w:r w:rsidR="00B74F14">
              <w:rPr>
                <w:rFonts w:ascii="Arial" w:eastAsia="Times New Roman" w:hAnsi="Arial" w:cs="Arial"/>
                <w:color w:val="000000"/>
                <w:sz w:val="18"/>
                <w:szCs w:val="18"/>
                <w:lang w:eastAsia="es-ES"/>
              </w:rPr>
              <w:t xml:space="preserve"> San Cristóbal de las Casas</w:t>
            </w:r>
            <w:r w:rsidR="00B74F14">
              <w:rPr>
                <w:rFonts w:ascii="Arial" w:eastAsia="Times New Roman" w:hAnsi="Arial" w:cs="Arial"/>
                <w:color w:val="E36C0A" w:themeColor="accent6" w:themeShade="BF"/>
                <w:sz w:val="18"/>
                <w:szCs w:val="18"/>
                <w:lang w:val="es-MX" w:eastAsia="es-ES"/>
              </w:rPr>
              <w:t xml:space="preserve"> </w:t>
            </w:r>
            <w:r w:rsidR="00B42AEC">
              <w:rPr>
                <w:rFonts w:ascii="Arial" w:eastAsia="Times New Roman" w:hAnsi="Arial" w:cs="Arial"/>
                <w:color w:val="E36C0A" w:themeColor="accent6" w:themeShade="BF"/>
                <w:sz w:val="18"/>
                <w:szCs w:val="18"/>
                <w:lang w:val="es-MX" w:eastAsia="es-ES"/>
              </w:rPr>
              <w:t xml:space="preserve"> </w:t>
            </w:r>
          </w:p>
          <w:p w14:paraId="5A82E223" w14:textId="2706147F"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B74F14">
              <w:rPr>
                <w:rFonts w:ascii="Arial" w:eastAsia="Times New Roman" w:hAnsi="Arial" w:cs="Arial"/>
                <w:color w:val="000000"/>
                <w:sz w:val="18"/>
                <w:szCs w:val="18"/>
                <w:lang w:val="es-MX" w:eastAsia="es-ES"/>
              </w:rPr>
              <w:t xml:space="preserve">diarias </w:t>
            </w:r>
            <w:r w:rsidR="001832AE">
              <w:rPr>
                <w:rFonts w:ascii="Arial" w:eastAsia="Times New Roman" w:hAnsi="Arial" w:cs="Arial"/>
                <w:color w:val="000000"/>
                <w:sz w:val="18"/>
                <w:szCs w:val="18"/>
                <w:lang w:val="es-MX" w:eastAsia="es-ES"/>
              </w:rPr>
              <w:t>hasta el 31 de marzo</w:t>
            </w:r>
            <w:r w:rsidR="00B74F14">
              <w:rPr>
                <w:rFonts w:ascii="Arial" w:eastAsia="Times New Roman" w:hAnsi="Arial" w:cs="Arial"/>
                <w:color w:val="000000"/>
                <w:sz w:val="18"/>
                <w:szCs w:val="18"/>
                <w:lang w:val="es-MX" w:eastAsia="es-ES"/>
              </w:rPr>
              <w:t xml:space="preserve"> 2025.</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097722">
              <w:rPr>
                <w:rFonts w:ascii="Arial" w:eastAsia="Times New Roman" w:hAnsi="Arial" w:cs="Arial"/>
                <w:color w:val="C00000"/>
                <w:sz w:val="18"/>
                <w:szCs w:val="18"/>
                <w:lang w:val="es-ES_tradnl" w:eastAsia="es-ES"/>
              </w:rPr>
              <w:t xml:space="preserve"> y se debe solicitar con 15 días de antelación.</w:t>
            </w:r>
          </w:p>
          <w:p w14:paraId="0807ED01" w14:textId="6841F17F" w:rsidR="00335E9F" w:rsidRDefault="00335E9F" w:rsidP="009245B6">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C65517">
              <w:rPr>
                <w:rFonts w:ascii="Arial" w:eastAsia="Times New Roman" w:hAnsi="Arial" w:cs="Arial"/>
                <w:color w:val="000000"/>
                <w:sz w:val="18"/>
                <w:szCs w:val="18"/>
                <w:lang w:val="es-ES_tradnl" w:eastAsia="es-ES"/>
              </w:rPr>
              <w:t>5</w:t>
            </w:r>
            <w:r w:rsidR="00245427">
              <w:rPr>
                <w:rFonts w:ascii="Arial" w:eastAsia="Arial" w:hAnsi="Arial" w:cs="Arial"/>
                <w:sz w:val="18"/>
                <w:szCs w:val="18"/>
              </w:rPr>
              <w:t xml:space="preserve"> días / </w:t>
            </w:r>
            <w:r w:rsidR="00C65517">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0C9166B9" w:rsidR="00335E9F" w:rsidRPr="008A4F08" w:rsidRDefault="00335E9F" w:rsidP="009245B6">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97722">
              <w:rPr>
                <w:rFonts w:ascii="Arial" w:eastAsia="Arial" w:hAnsi="Arial" w:cs="Arial"/>
                <w:sz w:val="18"/>
                <w:szCs w:val="18"/>
              </w:rPr>
              <w:t xml:space="preserve">3 </w:t>
            </w:r>
            <w:r w:rsidR="00D62D69">
              <w:rPr>
                <w:rFonts w:ascii="Arial" w:eastAsia="Arial" w:hAnsi="Arial" w:cs="Arial"/>
                <w:sz w:val="18"/>
                <w:szCs w:val="18"/>
              </w:rPr>
              <w:t>desayuno</w:t>
            </w:r>
            <w:r w:rsidR="007F14E0">
              <w:rPr>
                <w:rFonts w:ascii="Arial" w:eastAsia="Arial" w:hAnsi="Arial" w:cs="Arial"/>
                <w:sz w:val="18"/>
                <w:szCs w:val="18"/>
              </w:rPr>
              <w:t>s</w:t>
            </w:r>
            <w:r w:rsidR="00097722">
              <w:rPr>
                <w:rFonts w:ascii="Arial" w:eastAsia="Arial" w:hAnsi="Arial" w:cs="Arial"/>
                <w:sz w:val="18"/>
                <w:szCs w:val="18"/>
              </w:rPr>
              <w:t xml:space="preserve"> (no incluye bebidas)</w:t>
            </w:r>
            <w:r w:rsidR="00D62D69">
              <w:rPr>
                <w:rFonts w:ascii="Arial" w:eastAsia="Arial" w:hAnsi="Arial" w:cs="Arial"/>
                <w:sz w:val="18"/>
                <w:szCs w:val="18"/>
              </w:rPr>
              <w:t xml:space="preserve"> </w:t>
            </w:r>
          </w:p>
        </w:tc>
      </w:tr>
    </w:tbl>
    <w:p w14:paraId="097059F9" w14:textId="38C4D93E" w:rsidR="00172B82" w:rsidRDefault="00097722" w:rsidP="00172B82">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76672" behindDoc="0" locked="0" layoutInCell="1" allowOverlap="1" wp14:anchorId="1FB46D42" wp14:editId="6761244D">
            <wp:simplePos x="0" y="0"/>
            <wp:positionH relativeFrom="margin">
              <wp:posOffset>2171700</wp:posOffset>
            </wp:positionH>
            <wp:positionV relativeFrom="paragraph">
              <wp:posOffset>10795</wp:posOffset>
            </wp:positionV>
            <wp:extent cx="1654175" cy="988695"/>
            <wp:effectExtent l="0" t="0" r="3175" b="1905"/>
            <wp:wrapThrough wrapText="bothSides">
              <wp:wrapPolygon edited="0">
                <wp:start x="0" y="0"/>
                <wp:lineTo x="0" y="21225"/>
                <wp:lineTo x="21393" y="21225"/>
                <wp:lineTo x="21393" y="0"/>
                <wp:lineTo x="0" y="0"/>
              </wp:wrapPolygon>
            </wp:wrapThrough>
            <wp:docPr id="174045455" name="Imagen 174045455" descr="Personas en un bosque&#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5455" name="Imagen 174045455" descr="Personas en un bosque&#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42899D7" wp14:editId="5057F6D0">
            <wp:simplePos x="0" y="0"/>
            <wp:positionH relativeFrom="margin">
              <wp:posOffset>4029075</wp:posOffset>
            </wp:positionH>
            <wp:positionV relativeFrom="paragraph">
              <wp:posOffset>10795</wp:posOffset>
            </wp:positionV>
            <wp:extent cx="1635125" cy="988695"/>
            <wp:effectExtent l="0" t="0" r="3175" b="1905"/>
            <wp:wrapThrough wrapText="bothSides">
              <wp:wrapPolygon edited="0">
                <wp:start x="0" y="0"/>
                <wp:lineTo x="0" y="21225"/>
                <wp:lineTo x="21390" y="21225"/>
                <wp:lineTo x="21390" y="0"/>
                <wp:lineTo x="0" y="0"/>
              </wp:wrapPolygon>
            </wp:wrapThrough>
            <wp:docPr id="1418215209" name="Imagen 1418215209" descr="Río rodeado de árbol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15209" name="Imagen 1" descr="Río rodeado de árboles&#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1635125" cy="9886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B74F14">
        <w:rPr>
          <w:noProof/>
        </w:rPr>
        <w:drawing>
          <wp:anchor distT="0" distB="0" distL="114300" distR="114300" simplePos="0" relativeHeight="251670528" behindDoc="0" locked="0" layoutInCell="1" allowOverlap="1" wp14:anchorId="2187EB6A" wp14:editId="691417C8">
            <wp:simplePos x="0" y="0"/>
            <wp:positionH relativeFrom="column">
              <wp:posOffset>302039</wp:posOffset>
            </wp:positionH>
            <wp:positionV relativeFrom="paragraph">
              <wp:posOffset>13335</wp:posOffset>
            </wp:positionV>
            <wp:extent cx="1654175" cy="988695"/>
            <wp:effectExtent l="0" t="0" r="3175" b="1905"/>
            <wp:wrapThrough wrapText="bothSides">
              <wp:wrapPolygon edited="0">
                <wp:start x="0" y="0"/>
                <wp:lineTo x="0" y="21225"/>
                <wp:lineTo x="21393" y="21225"/>
                <wp:lineTo x="21393" y="0"/>
                <wp:lineTo x="0" y="0"/>
              </wp:wrapPolygon>
            </wp:wrapThrough>
            <wp:docPr id="2087645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5733" name=""/>
                    <pic:cNvPicPr/>
                  </pic:nvPicPr>
                  <pic:blipFill>
                    <a:blip r:embed="rId10">
                      <a:extLst>
                        <a:ext uri="{28A0092B-C50C-407E-A947-70E740481C1C}">
                          <a14:useLocalDpi xmlns:a14="http://schemas.microsoft.com/office/drawing/2010/main" val="0"/>
                        </a:ext>
                      </a:extLst>
                    </a:blip>
                    <a:stretch>
                      <a:fillRect/>
                    </a:stretch>
                  </pic:blipFill>
                  <pic:spPr>
                    <a:xfrm>
                      <a:off x="0" y="0"/>
                      <a:ext cx="1654175" cy="988695"/>
                    </a:xfrm>
                    <a:prstGeom prst="rect">
                      <a:avLst/>
                    </a:prstGeom>
                  </pic:spPr>
                </pic:pic>
              </a:graphicData>
            </a:graphic>
            <wp14:sizeRelH relativeFrom="page">
              <wp14:pctWidth>0</wp14:pctWidth>
            </wp14:sizeRelH>
            <wp14:sizeRelV relativeFrom="page">
              <wp14:pctHeight>0</wp14:pctHeight>
            </wp14:sizeRelV>
          </wp:anchor>
        </w:drawing>
      </w:r>
      <w:r w:rsidR="00B74F14">
        <w:rPr>
          <w:noProof/>
        </w:rPr>
        <w:t xml:space="preserve"> </w:t>
      </w:r>
      <w:r w:rsidR="00B74F14">
        <w:rPr>
          <w:rFonts w:ascii="Arial" w:hAnsi="Arial" w:cs="Arial"/>
          <w:b/>
          <w:bCs/>
          <w:noProof/>
          <w:sz w:val="20"/>
          <w:szCs w:val="20"/>
          <w:lang w:val="es-MX" w:eastAsia="es-MX"/>
        </w:rPr>
        <w:t xml:space="preserve"> </w:t>
      </w:r>
    </w:p>
    <w:p w14:paraId="63ADE343" w14:textId="1DDB354E" w:rsidR="00325653" w:rsidRDefault="00325653" w:rsidP="00172B82">
      <w:pPr>
        <w:spacing w:after="0" w:line="240" w:lineRule="auto"/>
        <w:jc w:val="both"/>
        <w:rPr>
          <w:rFonts w:ascii="Arial" w:eastAsia="Arial" w:hAnsi="Arial" w:cs="Arial"/>
          <w:sz w:val="18"/>
          <w:szCs w:val="18"/>
        </w:rPr>
      </w:pPr>
    </w:p>
    <w:p w14:paraId="5A7198D6" w14:textId="326D290A" w:rsidR="00325653" w:rsidRDefault="00325653" w:rsidP="00172B82">
      <w:pPr>
        <w:spacing w:after="0" w:line="240" w:lineRule="auto"/>
        <w:jc w:val="both"/>
        <w:rPr>
          <w:rFonts w:ascii="Arial" w:eastAsia="Arial" w:hAnsi="Arial" w:cs="Arial"/>
          <w:sz w:val="18"/>
          <w:szCs w:val="18"/>
        </w:rPr>
      </w:pPr>
    </w:p>
    <w:p w14:paraId="78A347A6" w14:textId="63D2AB88" w:rsidR="00325653" w:rsidRDefault="00325653" w:rsidP="00172B82">
      <w:pPr>
        <w:spacing w:after="0" w:line="240" w:lineRule="auto"/>
        <w:jc w:val="both"/>
        <w:rPr>
          <w:rFonts w:ascii="Arial" w:eastAsia="Arial" w:hAnsi="Arial" w:cs="Arial"/>
          <w:sz w:val="18"/>
          <w:szCs w:val="18"/>
        </w:rPr>
      </w:pPr>
    </w:p>
    <w:p w14:paraId="1B2A6DE6" w14:textId="066A24A5"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37E734FF"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9E921C2" w:rsidR="00421007" w:rsidRDefault="00421007" w:rsidP="00D62D69">
      <w:pPr>
        <w:spacing w:after="0" w:line="240" w:lineRule="auto"/>
        <w:jc w:val="center"/>
        <w:rPr>
          <w:rFonts w:ascii="Arial" w:eastAsia="Arial" w:hAnsi="Arial" w:cs="Arial"/>
          <w:b/>
          <w:color w:val="E36C09"/>
          <w:sz w:val="18"/>
          <w:szCs w:val="18"/>
          <w:u w:val="single"/>
        </w:rPr>
      </w:pPr>
    </w:p>
    <w:p w14:paraId="013D6FEA" w14:textId="77777777" w:rsidR="00AF7BCC" w:rsidRDefault="00AF7BCC" w:rsidP="00D62D69">
      <w:pPr>
        <w:spacing w:after="0" w:line="240" w:lineRule="auto"/>
        <w:jc w:val="center"/>
        <w:rPr>
          <w:rFonts w:ascii="Arial" w:eastAsia="Arial" w:hAnsi="Arial" w:cs="Arial"/>
          <w:b/>
          <w:color w:val="E36C09"/>
          <w:sz w:val="18"/>
          <w:szCs w:val="18"/>
          <w:u w:val="single"/>
        </w:rPr>
      </w:pPr>
    </w:p>
    <w:p w14:paraId="7965329B" w14:textId="6CF15457"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77777777" w:rsidR="00B74F14" w:rsidRDefault="00B74F14" w:rsidP="00B74F14">
      <w:pPr>
        <w:spacing w:after="0" w:line="240" w:lineRule="auto"/>
        <w:rPr>
          <w:rFonts w:ascii="Arial" w:eastAsia="Arial" w:hAnsi="Arial" w:cs="Arial"/>
          <w:b/>
          <w:color w:val="E36C09"/>
          <w:sz w:val="18"/>
          <w:szCs w:val="18"/>
        </w:rPr>
      </w:pPr>
    </w:p>
    <w:p w14:paraId="4648ABBD" w14:textId="77777777"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1E50862E" w14:textId="56620A2A" w:rsidR="00097722" w:rsidRPr="00097722"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Tuxtla Gutiérrez - San Cristóbal de las Casas</w:t>
      </w:r>
    </w:p>
    <w:p w14:paraId="182DBFF8" w14:textId="202E9E27" w:rsidR="00097722" w:rsidRPr="00097722" w:rsidRDefault="00097722" w:rsidP="00097722">
      <w:pPr>
        <w:spacing w:after="0" w:line="240" w:lineRule="auto"/>
        <w:jc w:val="both"/>
        <w:rPr>
          <w:rFonts w:ascii="Arial" w:eastAsia="Times New Roman" w:hAnsi="Arial" w:cs="Arial"/>
          <w:sz w:val="18"/>
          <w:szCs w:val="18"/>
          <w:lang w:eastAsia="es-ES"/>
        </w:rPr>
      </w:pPr>
      <w:r w:rsidRPr="00A423AE">
        <w:rPr>
          <w:rFonts w:ascii="Arial" w:eastAsia="Times New Roman" w:hAnsi="Arial" w:cs="Arial"/>
          <w:sz w:val="18"/>
          <w:szCs w:val="18"/>
          <w:lang w:eastAsia="es-ES"/>
        </w:rPr>
        <w:t>Llegarás al aeropuerto de Tuxtla Gutiérrez don</w:t>
      </w:r>
      <w:r>
        <w:rPr>
          <w:rFonts w:ascii="Arial" w:eastAsia="Times New Roman" w:hAnsi="Arial" w:cs="Arial"/>
          <w:sz w:val="18"/>
          <w:szCs w:val="18"/>
          <w:lang w:eastAsia="es-ES"/>
        </w:rPr>
        <w:t>de serás recibido con un</w:t>
      </w:r>
      <w:r w:rsidRPr="00A423AE">
        <w:rPr>
          <w:rFonts w:ascii="Arial" w:eastAsia="Times New Roman" w:hAnsi="Arial" w:cs="Arial"/>
          <w:sz w:val="18"/>
          <w:szCs w:val="18"/>
          <w:lang w:eastAsia="es-ES"/>
        </w:rPr>
        <w:t xml:space="preserve"> cartel con tu nombre, el cual se encargará de trasladarte a tu hotel en San Cristóbal</w:t>
      </w:r>
      <w:r>
        <w:rPr>
          <w:rFonts w:ascii="Arial" w:eastAsia="Times New Roman" w:hAnsi="Arial" w:cs="Arial"/>
          <w:sz w:val="18"/>
          <w:szCs w:val="18"/>
          <w:lang w:eastAsia="es-ES"/>
        </w:rPr>
        <w:t>,</w:t>
      </w:r>
      <w:r w:rsidRPr="00A423AE">
        <w:rPr>
          <w:rFonts w:ascii="Arial" w:eastAsia="Times New Roman" w:hAnsi="Arial" w:cs="Arial"/>
          <w:sz w:val="18"/>
          <w:szCs w:val="18"/>
          <w:lang w:eastAsia="es-ES"/>
        </w:rPr>
        <w:t xml:space="preserve"> </w:t>
      </w:r>
      <w:r>
        <w:rPr>
          <w:rFonts w:ascii="Arial" w:eastAsia="Times New Roman" w:hAnsi="Arial" w:cs="Arial"/>
          <w:sz w:val="18"/>
          <w:szCs w:val="18"/>
          <w:lang w:eastAsia="es-ES"/>
        </w:rPr>
        <w:t>e</w:t>
      </w:r>
      <w:r w:rsidRPr="00A423AE">
        <w:rPr>
          <w:rFonts w:ascii="Arial" w:eastAsia="Times New Roman" w:hAnsi="Arial" w:cs="Arial"/>
          <w:sz w:val="18"/>
          <w:szCs w:val="18"/>
          <w:lang w:eastAsia="es-ES"/>
        </w:rPr>
        <w:t>n donde serás recibido para comenzar tu experiencia Chiapas, este día lo tendrás libre para descansar y recargar energía</w:t>
      </w:r>
      <w:r w:rsidRPr="005C68FD">
        <w:rPr>
          <w:rFonts w:ascii="Arial" w:eastAsia="Times New Roman" w:hAnsi="Arial" w:cs="Arial"/>
          <w:sz w:val="18"/>
          <w:szCs w:val="18"/>
          <w:lang w:eastAsia="es-ES"/>
        </w:rPr>
        <w:t>.</w:t>
      </w:r>
      <w:r>
        <w:rPr>
          <w:rFonts w:ascii="Arial" w:eastAsia="Times New Roman" w:hAnsi="Arial" w:cs="Arial"/>
          <w:sz w:val="18"/>
          <w:szCs w:val="18"/>
          <w:lang w:eastAsia="es-ES"/>
        </w:rPr>
        <w:t xml:space="preserve"> Alojamiento.</w:t>
      </w:r>
    </w:p>
    <w:p w14:paraId="3A9F13A3" w14:textId="77777777" w:rsidR="00097722" w:rsidRDefault="00097722" w:rsidP="00097722">
      <w:pPr>
        <w:spacing w:after="0" w:line="240" w:lineRule="auto"/>
        <w:rPr>
          <w:rFonts w:ascii="Arial" w:eastAsia="Arial" w:hAnsi="Arial" w:cs="Arial"/>
          <w:sz w:val="18"/>
          <w:szCs w:val="18"/>
        </w:rPr>
      </w:pPr>
    </w:p>
    <w:p w14:paraId="03C1206C" w14:textId="77777777" w:rsidR="00097722" w:rsidRDefault="00097722" w:rsidP="00097722">
      <w:pPr>
        <w:spacing w:after="0" w:line="240" w:lineRule="auto"/>
        <w:rPr>
          <w:rFonts w:ascii="Arial" w:eastAsia="Arial" w:hAnsi="Arial" w:cs="Arial"/>
          <w:sz w:val="18"/>
          <w:szCs w:val="18"/>
        </w:rPr>
      </w:pPr>
      <w:r w:rsidRPr="003614C3">
        <w:rPr>
          <w:rFonts w:ascii="Arial" w:eastAsia="Times New Roman" w:hAnsi="Arial" w:cs="Arial"/>
          <w:b/>
          <w:i/>
          <w:color w:val="404040" w:themeColor="text1" w:themeTint="BF"/>
          <w:sz w:val="18"/>
          <w:szCs w:val="18"/>
          <w:lang w:eastAsia="es-ES"/>
        </w:rPr>
        <w:t>Nota</w:t>
      </w:r>
      <w:r>
        <w:rPr>
          <w:rFonts w:ascii="Arial" w:eastAsia="Times New Roman" w:hAnsi="Arial" w:cs="Arial"/>
          <w:b/>
          <w:i/>
          <w:color w:val="404040" w:themeColor="text1" w:themeTint="BF"/>
          <w:sz w:val="18"/>
          <w:szCs w:val="18"/>
          <w:lang w:eastAsia="es-ES"/>
        </w:rPr>
        <w:t>:</w:t>
      </w:r>
      <w:r w:rsidRPr="003614C3">
        <w:rPr>
          <w:rFonts w:ascii="Arial" w:eastAsia="Times New Roman" w:hAnsi="Arial" w:cs="Arial"/>
          <w:b/>
          <w:i/>
          <w:color w:val="404040" w:themeColor="text1" w:themeTint="BF"/>
          <w:sz w:val="18"/>
          <w:szCs w:val="18"/>
          <w:lang w:eastAsia="es-ES"/>
        </w:rPr>
        <w:t xml:space="preserve"> </w:t>
      </w:r>
      <w:r w:rsidRPr="003614C3">
        <w:rPr>
          <w:rFonts w:ascii="Arial" w:hAnsi="Arial" w:cs="Arial"/>
          <w:b/>
          <w:i/>
          <w:color w:val="404040" w:themeColor="text1" w:themeTint="BF"/>
          <w:sz w:val="18"/>
          <w:szCs w:val="18"/>
        </w:rPr>
        <w:t>El horario de traslado del Aeropuerto hacia San Cristóbal, ser</w:t>
      </w:r>
      <w:r>
        <w:rPr>
          <w:rFonts w:ascii="Arial" w:hAnsi="Arial" w:cs="Arial"/>
          <w:b/>
          <w:i/>
          <w:color w:val="404040" w:themeColor="text1" w:themeTint="BF"/>
          <w:sz w:val="18"/>
          <w:szCs w:val="18"/>
        </w:rPr>
        <w:t>á antes de las 20:00</w:t>
      </w:r>
      <w:r w:rsidRPr="003614C3">
        <w:rPr>
          <w:rFonts w:ascii="Arial" w:hAnsi="Arial" w:cs="Arial"/>
          <w:b/>
          <w:i/>
          <w:color w:val="404040" w:themeColor="text1" w:themeTint="BF"/>
          <w:sz w:val="18"/>
          <w:szCs w:val="18"/>
        </w:rPr>
        <w:t xml:space="preserve"> </w:t>
      </w:r>
      <w:proofErr w:type="spellStart"/>
      <w:r w:rsidRPr="003614C3">
        <w:rPr>
          <w:rFonts w:ascii="Arial" w:hAnsi="Arial" w:cs="Arial"/>
          <w:b/>
          <w:i/>
          <w:color w:val="404040" w:themeColor="text1" w:themeTint="BF"/>
          <w:sz w:val="18"/>
          <w:szCs w:val="18"/>
        </w:rPr>
        <w:t>hrs</w:t>
      </w:r>
      <w:proofErr w:type="spellEnd"/>
      <w:r w:rsidRPr="003614C3">
        <w:rPr>
          <w:rFonts w:ascii="Arial" w:hAnsi="Arial" w:cs="Arial"/>
          <w:b/>
          <w:i/>
          <w:color w:val="404040" w:themeColor="text1" w:themeTint="BF"/>
          <w:sz w:val="18"/>
          <w:szCs w:val="18"/>
        </w:rPr>
        <w:t>, fuera de este horario aplica suplemento. Favor de considerarlo al momento de reservar su billete de avión</w:t>
      </w:r>
      <w:r>
        <w:rPr>
          <w:rFonts w:ascii="Arial" w:hAnsi="Arial" w:cs="Arial"/>
          <w:b/>
          <w:i/>
          <w:color w:val="404040" w:themeColor="text1" w:themeTint="BF"/>
          <w:sz w:val="18"/>
          <w:szCs w:val="18"/>
        </w:rPr>
        <w:t>.</w:t>
      </w:r>
    </w:p>
    <w:p w14:paraId="00B76D96"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2E2A4704" w14:textId="3D02665A" w:rsidR="00097722" w:rsidRPr="005C68FD" w:rsidRDefault="00097722" w:rsidP="00097722">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5C68FD">
        <w:rPr>
          <w:rFonts w:ascii="Arial" w:eastAsia="Times New Roman" w:hAnsi="Arial" w:cs="Arial"/>
          <w:b/>
          <w:color w:val="E36C0A" w:themeColor="accent6" w:themeShade="BF"/>
          <w:sz w:val="18"/>
          <w:szCs w:val="18"/>
          <w:lang w:eastAsia="es-ES"/>
        </w:rPr>
        <w:t xml:space="preserve"> 2</w:t>
      </w:r>
      <w:r>
        <w:rPr>
          <w:rFonts w:ascii="Arial" w:eastAsia="Times New Roman" w:hAnsi="Arial" w:cs="Arial"/>
          <w:b/>
          <w:color w:val="E36C0A" w:themeColor="accent6" w:themeShade="BF"/>
          <w:sz w:val="18"/>
          <w:szCs w:val="18"/>
          <w:lang w:eastAsia="es-ES"/>
        </w:rPr>
        <w:t xml:space="preserve">   San Cristóbal - Lagos d</w:t>
      </w:r>
      <w:r w:rsidRPr="00A423AE">
        <w:rPr>
          <w:rFonts w:ascii="Arial" w:eastAsia="Times New Roman" w:hAnsi="Arial" w:cs="Arial"/>
          <w:b/>
          <w:color w:val="E36C0A" w:themeColor="accent6" w:themeShade="BF"/>
          <w:sz w:val="18"/>
          <w:szCs w:val="18"/>
          <w:lang w:eastAsia="es-ES"/>
        </w:rPr>
        <w:t>e Mo</w:t>
      </w:r>
      <w:r>
        <w:rPr>
          <w:rFonts w:ascii="Arial" w:eastAsia="Times New Roman" w:hAnsi="Arial" w:cs="Arial"/>
          <w:b/>
          <w:color w:val="E36C0A" w:themeColor="accent6" w:themeShade="BF"/>
          <w:sz w:val="18"/>
          <w:szCs w:val="18"/>
          <w:lang w:eastAsia="es-ES"/>
        </w:rPr>
        <w:t>n</w:t>
      </w:r>
      <w:r w:rsidRPr="00A423AE">
        <w:rPr>
          <w:rFonts w:ascii="Arial" w:eastAsia="Times New Roman" w:hAnsi="Arial" w:cs="Arial"/>
          <w:b/>
          <w:color w:val="E36C0A" w:themeColor="accent6" w:themeShade="BF"/>
          <w:sz w:val="18"/>
          <w:szCs w:val="18"/>
          <w:lang w:eastAsia="es-ES"/>
        </w:rPr>
        <w:t>tebello</w:t>
      </w:r>
      <w:r>
        <w:rPr>
          <w:rFonts w:ascii="Arial" w:eastAsia="Times New Roman" w:hAnsi="Arial" w:cs="Arial"/>
          <w:b/>
          <w:color w:val="E36C0A" w:themeColor="accent6" w:themeShade="BF"/>
          <w:sz w:val="18"/>
          <w:szCs w:val="18"/>
          <w:lang w:eastAsia="es-ES"/>
        </w:rPr>
        <w:t xml:space="preserve"> – Centro Turístico las Nubes</w:t>
      </w:r>
      <w:r w:rsidRPr="005C68FD">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 San Cristóbal </w:t>
      </w:r>
    </w:p>
    <w:p w14:paraId="26F32797" w14:textId="64B90DB0"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S</w:t>
      </w:r>
      <w:r w:rsidRPr="00D57CD7">
        <w:rPr>
          <w:rFonts w:ascii="Arial" w:eastAsia="Times New Roman" w:hAnsi="Arial" w:cs="Arial"/>
          <w:sz w:val="18"/>
          <w:szCs w:val="18"/>
          <w:lang w:eastAsia="es-ES"/>
        </w:rPr>
        <w:t>alida a las 06:00 am, llegamos aproximadamente a las 08:30am al centro ecoturístico Lagos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Montebello, en donde haremos una parada para que puedas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disfrutar un desayuno típico (desayuno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aproximadamente a las 09:00 am,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el recorrido dentro del centro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ecoturístico, donde nos adentramos a unas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lagunas con agua de diferentes tonalidades, además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visitaremos el Lago Internacional en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donde se encuentra la división del país vecino Guatemala y</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México. (Opción de nadar y contratar balsa, no incluido).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Posteriormente arribaremos al centro Ecoturístico Las Nubes, donde haremos una caminata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perimetral por la selva para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llegar al morador de estas impresionantes cascadas. (Opción de nadar),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entradas incluidas.</w:t>
      </w:r>
      <w:r>
        <w:rPr>
          <w:rFonts w:ascii="Arial" w:eastAsia="Times New Roman" w:hAnsi="Arial" w:cs="Arial"/>
          <w:sz w:val="18"/>
          <w:szCs w:val="18"/>
          <w:lang w:eastAsia="es-ES"/>
        </w:rPr>
        <w:t xml:space="preserve"> R</w:t>
      </w:r>
      <w:r w:rsidRPr="00A423AE">
        <w:rPr>
          <w:rFonts w:ascii="Arial" w:eastAsia="Times New Roman" w:hAnsi="Arial" w:cs="Arial"/>
          <w:sz w:val="18"/>
          <w:szCs w:val="18"/>
          <w:lang w:eastAsia="es-ES"/>
        </w:rPr>
        <w:t xml:space="preserve">egreso a San Cristóbal </w:t>
      </w:r>
      <w:r w:rsidR="008B6A51">
        <w:rPr>
          <w:rFonts w:ascii="Arial" w:eastAsia="Times New Roman" w:hAnsi="Arial" w:cs="Arial"/>
          <w:sz w:val="18"/>
          <w:szCs w:val="18"/>
          <w:lang w:eastAsia="es-ES"/>
        </w:rPr>
        <w:t>de las Casas</w:t>
      </w:r>
      <w:r>
        <w:rPr>
          <w:rFonts w:ascii="Arial" w:eastAsia="Times New Roman" w:hAnsi="Arial" w:cs="Arial"/>
          <w:sz w:val="18"/>
          <w:szCs w:val="18"/>
          <w:lang w:eastAsia="es-ES"/>
        </w:rPr>
        <w:t xml:space="preserve"> y a</w:t>
      </w:r>
      <w:r w:rsidRPr="00A423AE">
        <w:rPr>
          <w:rFonts w:ascii="Arial" w:eastAsia="Times New Roman" w:hAnsi="Arial" w:cs="Arial"/>
          <w:sz w:val="18"/>
          <w:szCs w:val="18"/>
          <w:lang w:eastAsia="es-ES"/>
        </w:rPr>
        <w:t>lojamiento.</w:t>
      </w:r>
      <w:r w:rsidRPr="00960242">
        <w:rPr>
          <w:noProof/>
        </w:rPr>
        <w:t xml:space="preserve"> </w:t>
      </w:r>
    </w:p>
    <w:p w14:paraId="59429C1A"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6B6B7FE3" w14:textId="68EF5D22" w:rsidR="00097722" w:rsidRPr="00C763C5" w:rsidRDefault="00097722" w:rsidP="00097722">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San Cristóbal - Cañón d</w:t>
      </w:r>
      <w:r w:rsidRPr="00A423AE">
        <w:rPr>
          <w:rFonts w:ascii="Arial" w:eastAsia="Times New Roman" w:hAnsi="Arial" w:cs="Arial"/>
          <w:b/>
          <w:color w:val="E36C0A" w:themeColor="accent6" w:themeShade="BF"/>
          <w:sz w:val="18"/>
          <w:szCs w:val="18"/>
          <w:lang w:eastAsia="es-ES"/>
        </w:rPr>
        <w:t xml:space="preserve">el Sumidero </w:t>
      </w:r>
      <w:r>
        <w:rPr>
          <w:rFonts w:ascii="Arial" w:eastAsia="Times New Roman" w:hAnsi="Arial" w:cs="Arial"/>
          <w:b/>
          <w:color w:val="E36C0A" w:themeColor="accent6" w:themeShade="BF"/>
          <w:sz w:val="18"/>
          <w:szCs w:val="18"/>
          <w:lang w:eastAsia="es-ES"/>
        </w:rPr>
        <w:t>- Chiapa De Corzo -</w:t>
      </w:r>
      <w:r w:rsidRPr="00A423AE">
        <w:rPr>
          <w:rFonts w:ascii="Arial" w:eastAsia="Times New Roman" w:hAnsi="Arial" w:cs="Arial"/>
          <w:b/>
          <w:color w:val="E36C0A" w:themeColor="accent6" w:themeShade="BF"/>
          <w:sz w:val="18"/>
          <w:szCs w:val="18"/>
          <w:lang w:eastAsia="es-ES"/>
        </w:rPr>
        <w:t xml:space="preserve"> Mirador Cañón Del Sumidero </w:t>
      </w:r>
      <w:r>
        <w:rPr>
          <w:rFonts w:ascii="Arial" w:eastAsia="Times New Roman" w:hAnsi="Arial" w:cs="Arial"/>
          <w:b/>
          <w:color w:val="E36C0A" w:themeColor="accent6" w:themeShade="BF"/>
          <w:sz w:val="18"/>
          <w:szCs w:val="18"/>
          <w:lang w:eastAsia="es-ES"/>
        </w:rPr>
        <w:t>- San Cristóbal</w:t>
      </w:r>
    </w:p>
    <w:p w14:paraId="16161DA1" w14:textId="77777777" w:rsidR="00097722" w:rsidRPr="00D57CD7" w:rsidRDefault="00097722" w:rsidP="00097722">
      <w:pPr>
        <w:spacing w:after="0" w:line="240" w:lineRule="auto"/>
        <w:jc w:val="both"/>
        <w:rPr>
          <w:rFonts w:ascii="Arial" w:eastAsia="Times New Roman" w:hAnsi="Arial" w:cs="Arial"/>
          <w:sz w:val="18"/>
          <w:szCs w:val="18"/>
          <w:lang w:eastAsia="es-ES"/>
        </w:rPr>
      </w:pPr>
      <w:r w:rsidRPr="00E35F3C">
        <w:rPr>
          <w:rFonts w:ascii="Arial" w:eastAsia="Times New Roman" w:hAnsi="Arial" w:cs="Arial"/>
          <w:b/>
          <w:bCs/>
          <w:i/>
          <w:iCs/>
          <w:sz w:val="18"/>
          <w:szCs w:val="18"/>
          <w:u w:val="single"/>
          <w:lang w:eastAsia="es-ES"/>
        </w:rPr>
        <w:t>Desayuno</w:t>
      </w:r>
      <w:r>
        <w:rPr>
          <w:rFonts w:ascii="Arial" w:eastAsia="Times New Roman" w:hAnsi="Arial" w:cs="Arial"/>
          <w:b/>
          <w:bCs/>
          <w:i/>
          <w:iCs/>
          <w:sz w:val="18"/>
          <w:szCs w:val="18"/>
          <w:u w:val="single"/>
          <w:lang w:eastAsia="es-ES"/>
        </w:rPr>
        <w:t>.</w:t>
      </w:r>
      <w:r>
        <w:rPr>
          <w:rFonts w:ascii="Arial" w:eastAsia="Times New Roman" w:hAnsi="Arial" w:cs="Arial"/>
          <w:sz w:val="18"/>
          <w:szCs w:val="18"/>
          <w:lang w:eastAsia="es-ES"/>
        </w:rPr>
        <w:t xml:space="preserve"> </w:t>
      </w:r>
      <w:r w:rsidRPr="00A423AE">
        <w:rPr>
          <w:rFonts w:ascii="Arial" w:eastAsia="Times New Roman" w:hAnsi="Arial" w:cs="Arial"/>
          <w:sz w:val="18"/>
          <w:szCs w:val="18"/>
          <w:lang w:eastAsia="es-ES"/>
        </w:rPr>
        <w:t>A las 9:00 am pasaremos al hotel donde estás hospedado,</w:t>
      </w:r>
      <w:r w:rsidRPr="00D57CD7">
        <w:rPr>
          <w:rFonts w:ascii="Arial" w:eastAsia="Times New Roman" w:hAnsi="Arial" w:cs="Arial"/>
          <w:sz w:val="18"/>
          <w:szCs w:val="18"/>
          <w:lang w:eastAsia="es-ES"/>
        </w:rPr>
        <w:t xml:space="preserve"> para iniciar el recorrido de 47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llegar 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embarcadero del Parque Nacional Cañón del Sumidero en donde navegarás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aproximadamente dos horas por el Río Grijalva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y apreciarás la majestuosa falla geológica de 35 km</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longitud y paredes de más de 1 mil metros de altura sobre el nivel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del agua, también disfrutarás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la flora y fauna del lugar. Gracias a su belleza e importancia, los Chiapanecos lo han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incorporado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escudo de la entidad. Durante el trayecto encontraremos varios atractivos como la cascada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Árbol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Navidad, la cueva del Silencio y cueva de Colores, llegando a la presa de Chicoasén, una 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las más grandes del mundo.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Continuaremos nuestro recorrido al recientemente galardonado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“Pueblo Mágico de Chiapa de Corzo” con su conocido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kiosco estilo mudéjar, la Iglesia de Santo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Domingo con su gran campanario y recorrerás los principales puntos turísticos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para conocer sus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costumbres como la reconocida fiesta de los “parachicos” realizada el mes de enero de cada año. Si</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lo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deseas podrás disfrutar de la comida en un restaurante típico chiapaneco o refrescarte con una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bebida ancestral conocida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"pozol" o bien deleitarte con ricos dulces artesanales de la región</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(no incluido en el costo del tour). Después de la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 este hermoso Pueblo Mágico, nos dirigiremos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hacia los miradores del </w:t>
      </w:r>
      <w:r>
        <w:rPr>
          <w:rFonts w:ascii="Arial" w:eastAsia="Times New Roman" w:hAnsi="Arial" w:cs="Arial"/>
          <w:sz w:val="18"/>
          <w:szCs w:val="18"/>
          <w:lang w:eastAsia="es-ES"/>
        </w:rPr>
        <w:t>C</w:t>
      </w:r>
      <w:r w:rsidRPr="00D57CD7">
        <w:rPr>
          <w:rFonts w:ascii="Arial" w:eastAsia="Times New Roman" w:hAnsi="Arial" w:cs="Arial"/>
          <w:sz w:val="18"/>
          <w:szCs w:val="18"/>
          <w:lang w:eastAsia="es-ES"/>
        </w:rPr>
        <w:t xml:space="preserve">añón del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umidero donde podrás apreciar</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otra forma la majestuosidad</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de esta belleza natural.</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Terminaremos nuestro recorrido en </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an Cristóbal aproximadamente a las 17:30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tiempo libre y alojamiento.</w:t>
      </w:r>
    </w:p>
    <w:p w14:paraId="697B6E32" w14:textId="77777777" w:rsidR="00097722" w:rsidRDefault="00097722" w:rsidP="00097722">
      <w:pPr>
        <w:spacing w:after="0" w:line="240" w:lineRule="auto"/>
        <w:jc w:val="both"/>
        <w:rPr>
          <w:rFonts w:ascii="Arial" w:eastAsia="Times New Roman" w:hAnsi="Arial" w:cs="Arial"/>
          <w:sz w:val="18"/>
          <w:szCs w:val="18"/>
          <w:lang w:eastAsia="es-ES"/>
        </w:rPr>
      </w:pPr>
    </w:p>
    <w:p w14:paraId="3F3F63A8" w14:textId="77777777" w:rsidR="00097722" w:rsidRPr="00097722" w:rsidRDefault="00097722" w:rsidP="00097722">
      <w:pPr>
        <w:spacing w:after="0" w:line="240" w:lineRule="auto"/>
        <w:jc w:val="both"/>
        <w:rPr>
          <w:rFonts w:ascii="Arial" w:hAnsi="Arial" w:cs="Arial"/>
          <w:b/>
          <w:i/>
          <w:color w:val="404040" w:themeColor="text1" w:themeTint="BF"/>
          <w:sz w:val="18"/>
          <w:szCs w:val="18"/>
        </w:rPr>
      </w:pPr>
      <w:r w:rsidRPr="00097722">
        <w:rPr>
          <w:rFonts w:ascii="Arial" w:hAnsi="Arial" w:cs="Arial"/>
          <w:b/>
          <w:i/>
          <w:color w:val="404040" w:themeColor="text1" w:themeTint="BF"/>
          <w:sz w:val="18"/>
          <w:szCs w:val="18"/>
        </w:rPr>
        <w:t>Nota: el servicio de miradores no aplica los martes.</w:t>
      </w:r>
    </w:p>
    <w:p w14:paraId="7DDF08A8" w14:textId="77777777" w:rsidR="00097722" w:rsidRDefault="00097722" w:rsidP="00097722">
      <w:pPr>
        <w:spacing w:after="0" w:line="240" w:lineRule="auto"/>
        <w:rPr>
          <w:rFonts w:ascii="Arial" w:eastAsia="Times New Roman" w:hAnsi="Arial" w:cs="Arial"/>
          <w:b/>
          <w:color w:val="E36C0A" w:themeColor="accent6" w:themeShade="BF"/>
          <w:sz w:val="18"/>
          <w:szCs w:val="18"/>
          <w:lang w:eastAsia="es-ES"/>
        </w:rPr>
      </w:pPr>
    </w:p>
    <w:p w14:paraId="705C130F" w14:textId="77777777" w:rsidR="00097722" w:rsidRPr="008325FA" w:rsidRDefault="00097722" w:rsidP="00097722">
      <w:pPr>
        <w:spacing w:after="0" w:line="240" w:lineRule="auto"/>
        <w:rPr>
          <w:rFonts w:ascii="Arial" w:eastAsia="Times New Roman" w:hAnsi="Arial" w:cs="Arial"/>
          <w:b/>
          <w:color w:val="E36C0A" w:themeColor="accent6" w:themeShade="BF"/>
          <w:sz w:val="18"/>
          <w:szCs w:val="18"/>
          <w:lang w:eastAsia="es-ES"/>
        </w:rPr>
      </w:pPr>
      <w:r w:rsidRPr="008325FA">
        <w:rPr>
          <w:rFonts w:ascii="Arial" w:eastAsia="Times New Roman" w:hAnsi="Arial" w:cs="Arial"/>
          <w:b/>
          <w:color w:val="E36C0A" w:themeColor="accent6" w:themeShade="BF"/>
          <w:sz w:val="18"/>
          <w:szCs w:val="18"/>
          <w:lang w:eastAsia="es-ES"/>
        </w:rPr>
        <w:t>Día 4 San Cristóbal - Parque Ecológico del Arcotete - Grutas De Rancho - Grutas de las Golondrinas – San Cristóbal</w:t>
      </w:r>
    </w:p>
    <w:p w14:paraId="1754145F" w14:textId="77777777" w:rsidR="00097722" w:rsidRPr="00A50188" w:rsidRDefault="00097722" w:rsidP="00097722">
      <w:pPr>
        <w:spacing w:after="0" w:line="240" w:lineRule="auto"/>
        <w:jc w:val="both"/>
        <w:rPr>
          <w:rFonts w:ascii="Arial" w:eastAsia="Times New Roman" w:hAnsi="Arial" w:cs="Arial"/>
          <w:sz w:val="18"/>
          <w:szCs w:val="18"/>
          <w:lang w:eastAsia="es-ES"/>
        </w:rPr>
      </w:pPr>
      <w:r w:rsidRPr="00D57CD7">
        <w:rPr>
          <w:rFonts w:ascii="Arial" w:eastAsia="Times New Roman" w:hAnsi="Arial" w:cs="Arial"/>
          <w:sz w:val="18"/>
          <w:szCs w:val="18"/>
          <w:lang w:eastAsia="es-ES"/>
        </w:rPr>
        <w:t>Sali</w:t>
      </w:r>
      <w:r>
        <w:rPr>
          <w:rFonts w:ascii="Arial" w:eastAsia="Times New Roman" w:hAnsi="Arial" w:cs="Arial"/>
          <w:sz w:val="18"/>
          <w:szCs w:val="18"/>
          <w:lang w:eastAsia="es-ES"/>
        </w:rPr>
        <w:t>mos a l</w:t>
      </w:r>
      <w:r w:rsidRPr="00D57CD7">
        <w:rPr>
          <w:rFonts w:ascii="Arial" w:eastAsia="Times New Roman" w:hAnsi="Arial" w:cs="Arial"/>
          <w:sz w:val="18"/>
          <w:szCs w:val="18"/>
          <w:lang w:eastAsia="es-ES"/>
        </w:rPr>
        <w:t>a</w:t>
      </w:r>
      <w:r>
        <w:rPr>
          <w:rFonts w:ascii="Arial" w:eastAsia="Times New Roman" w:hAnsi="Arial" w:cs="Arial"/>
          <w:sz w:val="18"/>
          <w:szCs w:val="18"/>
          <w:lang w:eastAsia="es-ES"/>
        </w:rPr>
        <w:t>s</w:t>
      </w:r>
      <w:r w:rsidRPr="00D57CD7">
        <w:rPr>
          <w:rFonts w:ascii="Arial" w:eastAsia="Times New Roman" w:hAnsi="Arial" w:cs="Arial"/>
          <w:sz w:val="18"/>
          <w:szCs w:val="18"/>
          <w:lang w:eastAsia="es-ES"/>
        </w:rPr>
        <w:t xml:space="preserve"> 10:00 </w:t>
      </w:r>
      <w:proofErr w:type="spellStart"/>
      <w:r w:rsidRPr="00D57CD7">
        <w:rPr>
          <w:rFonts w:ascii="Arial" w:eastAsia="Times New Roman" w:hAnsi="Arial" w:cs="Arial"/>
          <w:sz w:val="18"/>
          <w:szCs w:val="18"/>
          <w:lang w:eastAsia="es-ES"/>
        </w:rPr>
        <w:t>hrs</w:t>
      </w:r>
      <w:proofErr w:type="spellEnd"/>
      <w:r w:rsidRPr="00D57CD7">
        <w:rPr>
          <w:rFonts w:ascii="Arial" w:eastAsia="Times New Roman" w:hAnsi="Arial" w:cs="Arial"/>
          <w:sz w:val="18"/>
          <w:szCs w:val="18"/>
          <w:lang w:eastAsia="es-ES"/>
        </w:rPr>
        <w:t xml:space="preserve"> </w:t>
      </w:r>
      <w:r>
        <w:rPr>
          <w:rFonts w:ascii="Arial" w:eastAsia="Times New Roman" w:hAnsi="Arial" w:cs="Arial"/>
          <w:sz w:val="18"/>
          <w:szCs w:val="18"/>
          <w:lang w:eastAsia="es-ES"/>
        </w:rPr>
        <w:t>hacia el</w:t>
      </w:r>
      <w:r w:rsidRPr="00D57CD7">
        <w:rPr>
          <w:rFonts w:ascii="Arial" w:eastAsia="Times New Roman" w:hAnsi="Arial" w:cs="Arial"/>
          <w:sz w:val="18"/>
          <w:szCs w:val="18"/>
          <w:lang w:eastAsia="es-ES"/>
        </w:rPr>
        <w:t xml:space="preserve"> parque ecológico del Arcotete donde podrán realizar actividades como</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tirolesa, rappel, escalada y contacto con la naturaleza (actividades no incluidas), más tarde</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visita 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las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 xml:space="preserve">rutas de Rancho y la </w:t>
      </w:r>
      <w:r>
        <w:rPr>
          <w:rFonts w:ascii="Arial" w:eastAsia="Times New Roman" w:hAnsi="Arial" w:cs="Arial"/>
          <w:sz w:val="18"/>
          <w:szCs w:val="18"/>
          <w:lang w:eastAsia="es-ES"/>
        </w:rPr>
        <w:t>G</w:t>
      </w:r>
      <w:r w:rsidRPr="00D57CD7">
        <w:rPr>
          <w:rFonts w:ascii="Arial" w:eastAsia="Times New Roman" w:hAnsi="Arial" w:cs="Arial"/>
          <w:sz w:val="18"/>
          <w:szCs w:val="18"/>
          <w:lang w:eastAsia="es-ES"/>
        </w:rPr>
        <w:t>ruta de las Golondrinas donde podrán realizar actividades</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como, tirolesa,</w:t>
      </w:r>
      <w:r>
        <w:rPr>
          <w:rFonts w:ascii="Arial" w:eastAsia="Times New Roman" w:hAnsi="Arial" w:cs="Arial"/>
          <w:sz w:val="18"/>
          <w:szCs w:val="18"/>
          <w:lang w:eastAsia="es-ES"/>
        </w:rPr>
        <w:t xml:space="preserve"> </w:t>
      </w:r>
      <w:r w:rsidRPr="00D57CD7">
        <w:rPr>
          <w:rFonts w:ascii="Arial" w:eastAsia="Times New Roman" w:hAnsi="Arial" w:cs="Arial"/>
          <w:sz w:val="18"/>
          <w:szCs w:val="18"/>
          <w:lang w:eastAsia="es-ES"/>
        </w:rPr>
        <w:t xml:space="preserve">paseo a caballo (actividades no incluidas), regreso a San Cristóbal a las 14:00 </w:t>
      </w:r>
      <w:proofErr w:type="spellStart"/>
      <w:r w:rsidRPr="00D57CD7">
        <w:rPr>
          <w:rFonts w:ascii="Arial" w:eastAsia="Times New Roman" w:hAnsi="Arial" w:cs="Arial"/>
          <w:sz w:val="18"/>
          <w:szCs w:val="18"/>
          <w:lang w:eastAsia="es-ES"/>
        </w:rPr>
        <w:t>hrs</w:t>
      </w:r>
      <w:proofErr w:type="spellEnd"/>
      <w:r>
        <w:rPr>
          <w:rFonts w:ascii="Arial" w:eastAsia="Times New Roman" w:hAnsi="Arial" w:cs="Arial"/>
          <w:sz w:val="18"/>
          <w:szCs w:val="18"/>
          <w:lang w:eastAsia="es-ES"/>
        </w:rPr>
        <w:t xml:space="preserve"> Tiempo libre y alojamiento.</w:t>
      </w:r>
      <w:r w:rsidRPr="00D57CD7">
        <w:rPr>
          <w:rFonts w:ascii="Arial" w:eastAsia="Times New Roman" w:hAnsi="Arial" w:cs="Arial"/>
          <w:sz w:val="18"/>
          <w:szCs w:val="18"/>
          <w:lang w:eastAsia="es-ES"/>
        </w:rPr>
        <w:cr/>
      </w:r>
    </w:p>
    <w:p w14:paraId="64291826"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158576D9" w14:textId="77777777" w:rsidR="00097722" w:rsidRDefault="00097722" w:rsidP="00097722">
      <w:pPr>
        <w:spacing w:after="0" w:line="240" w:lineRule="auto"/>
        <w:jc w:val="both"/>
        <w:rPr>
          <w:rFonts w:ascii="Arial" w:eastAsia="Times New Roman" w:hAnsi="Arial" w:cs="Arial"/>
          <w:b/>
          <w:color w:val="E36C0A" w:themeColor="accent6" w:themeShade="BF"/>
          <w:sz w:val="18"/>
          <w:szCs w:val="18"/>
          <w:lang w:eastAsia="es-ES"/>
        </w:rPr>
      </w:pPr>
    </w:p>
    <w:p w14:paraId="0F9E45F9" w14:textId="17904A77" w:rsidR="00097722" w:rsidRPr="00C763C5" w:rsidRDefault="00097722" w:rsidP="00097722">
      <w:pPr>
        <w:spacing w:after="0" w:line="240" w:lineRule="auto"/>
        <w:jc w:val="both"/>
        <w:rPr>
          <w:rFonts w:ascii="Arial" w:eastAsia="Times New Roman" w:hAnsi="Arial" w:cs="Arial"/>
          <w:b/>
          <w:color w:val="E36C0A" w:themeColor="accent6" w:themeShade="BF"/>
          <w:sz w:val="18"/>
          <w:szCs w:val="18"/>
          <w:lang w:eastAsia="es-ES"/>
        </w:rPr>
      </w:pPr>
      <w:r w:rsidRPr="00C763C5">
        <w:rPr>
          <w:rFonts w:ascii="Arial" w:eastAsia="Times New Roman" w:hAnsi="Arial" w:cs="Arial"/>
          <w:b/>
          <w:color w:val="E36C0A" w:themeColor="accent6" w:themeShade="BF"/>
          <w:sz w:val="18"/>
          <w:szCs w:val="18"/>
          <w:lang w:eastAsia="es-ES"/>
        </w:rPr>
        <w:t>D</w:t>
      </w:r>
      <w:r>
        <w:rPr>
          <w:rFonts w:ascii="Arial" w:eastAsia="Times New Roman" w:hAnsi="Arial" w:cs="Arial"/>
          <w:b/>
          <w:color w:val="E36C0A" w:themeColor="accent6" w:themeShade="BF"/>
          <w:sz w:val="18"/>
          <w:szCs w:val="18"/>
          <w:lang w:eastAsia="es-ES"/>
        </w:rPr>
        <w:t>ía</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5 </w:t>
      </w:r>
      <w:r w:rsidRPr="00C763C5">
        <w:rPr>
          <w:rFonts w:ascii="Arial" w:eastAsia="Times New Roman" w:hAnsi="Arial" w:cs="Arial"/>
          <w:b/>
          <w:color w:val="E36C0A" w:themeColor="accent6" w:themeShade="BF"/>
          <w:sz w:val="18"/>
          <w:szCs w:val="18"/>
          <w:lang w:eastAsia="es-ES"/>
        </w:rPr>
        <w:t>San Cristóbal de las Casas</w:t>
      </w:r>
      <w:r>
        <w:rPr>
          <w:rFonts w:ascii="Arial" w:eastAsia="Times New Roman" w:hAnsi="Arial" w:cs="Arial"/>
          <w:b/>
          <w:color w:val="E36C0A" w:themeColor="accent6" w:themeShade="BF"/>
          <w:sz w:val="18"/>
          <w:szCs w:val="18"/>
          <w:lang w:eastAsia="es-ES"/>
        </w:rPr>
        <w:t xml:space="preserve"> – Aeropuerto Tuxtla Gutiérrez</w:t>
      </w:r>
    </w:p>
    <w:p w14:paraId="45EF238B" w14:textId="77777777" w:rsidR="00097722" w:rsidRDefault="00097722" w:rsidP="00097722">
      <w:pPr>
        <w:spacing w:after="0" w:line="240" w:lineRule="auto"/>
        <w:jc w:val="both"/>
        <w:rPr>
          <w:rFonts w:ascii="Arial" w:eastAsia="Times New Roman" w:hAnsi="Arial" w:cs="Arial"/>
          <w:sz w:val="18"/>
          <w:szCs w:val="18"/>
          <w:lang w:eastAsia="es-ES"/>
        </w:rPr>
      </w:pPr>
      <w:r w:rsidRPr="0036013F">
        <w:rPr>
          <w:rFonts w:ascii="Arial" w:eastAsia="Times New Roman" w:hAnsi="Arial" w:cs="Arial"/>
          <w:b/>
          <w:i/>
          <w:sz w:val="18"/>
          <w:szCs w:val="18"/>
          <w:u w:val="single"/>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02336D48"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09F41836"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p>
    <w:p w14:paraId="745173CF" w14:textId="77777777" w:rsidR="00097722" w:rsidRDefault="00097722" w:rsidP="00097722">
      <w:pPr>
        <w:spacing w:after="0" w:line="240" w:lineRule="auto"/>
        <w:jc w:val="right"/>
        <w:rPr>
          <w:rFonts w:ascii="Arial" w:eastAsia="Times New Roman" w:hAnsi="Arial" w:cs="Arial"/>
          <w:b/>
          <w:color w:val="E36C0A" w:themeColor="accent6" w:themeShade="BF"/>
          <w:sz w:val="18"/>
          <w:szCs w:val="18"/>
          <w:lang w:eastAsia="es-ES"/>
        </w:rPr>
      </w:pPr>
      <w:r w:rsidRPr="00013193">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1D79D1AE" w14:textId="35F08B03"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5A25FBC8" w14:textId="6A8E6149"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669"/>
        <w:gridCol w:w="2434"/>
        <w:gridCol w:w="1843"/>
      </w:tblGrid>
      <w:tr w:rsidR="004B3AB4" w:rsidRPr="00DB4304" w14:paraId="7F0AE332" w14:textId="77777777" w:rsidTr="00AF7BCC">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67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434"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843"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AF7BCC">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67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434" w:type="dxa"/>
            <w:shd w:val="clear" w:color="auto" w:fill="FFFFFF" w:themeFill="background1"/>
            <w:vAlign w:val="center"/>
          </w:tcPr>
          <w:p w14:paraId="13C80658" w14:textId="6377E79F" w:rsidR="00A45670" w:rsidRPr="00A96BD5" w:rsidRDefault="00A96BD5" w:rsidP="00A96BD5">
            <w:pPr>
              <w:pStyle w:val="Prrafodelista"/>
              <w:widowControl w:val="0"/>
              <w:numPr>
                <w:ilvl w:val="0"/>
                <w:numId w:val="4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lang w:val="en-US"/>
              </w:rPr>
            </w:pPr>
            <w:r>
              <w:rPr>
                <w:rFonts w:ascii="Arial" w:eastAsia="Arial" w:hAnsi="Arial" w:cs="Arial"/>
                <w:color w:val="262626"/>
                <w:sz w:val="18"/>
                <w:szCs w:val="18"/>
                <w:lang w:val="en-US"/>
              </w:rPr>
              <w:t xml:space="preserve">Pepe </w:t>
            </w:r>
            <w:proofErr w:type="spellStart"/>
            <w:r>
              <w:rPr>
                <w:rFonts w:ascii="Arial" w:eastAsia="Arial" w:hAnsi="Arial" w:cs="Arial"/>
                <w:color w:val="262626"/>
                <w:sz w:val="18"/>
                <w:szCs w:val="18"/>
                <w:lang w:val="en-US"/>
              </w:rPr>
              <w:t>Pancho</w:t>
            </w:r>
            <w:proofErr w:type="spellEnd"/>
          </w:p>
        </w:tc>
        <w:tc>
          <w:tcPr>
            <w:tcW w:w="1843"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AA62A4">
        <w:trPr>
          <w:trHeight w:val="573"/>
          <w:jc w:val="center"/>
        </w:trPr>
        <w:tc>
          <w:tcPr>
            <w:cnfStyle w:val="001000000000" w:firstRow="0" w:lastRow="0" w:firstColumn="1" w:lastColumn="0" w:oddVBand="0" w:evenVBand="0" w:oddHBand="0" w:evenHBand="0" w:firstRowFirstColumn="0" w:firstRowLastColumn="0" w:lastRowFirstColumn="0" w:lastRowLastColumn="0"/>
            <w:tcW w:w="267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434" w:type="dxa"/>
            <w:shd w:val="clear" w:color="auto" w:fill="FDE9D9" w:themeFill="accent6" w:themeFillTint="33"/>
            <w:vAlign w:val="center"/>
          </w:tcPr>
          <w:p w14:paraId="45E34FF0" w14:textId="77777777"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Casa Vieja</w:t>
            </w:r>
          </w:p>
          <w:p w14:paraId="7665B847" w14:textId="7CB2AE1E" w:rsidR="00AF7BCC" w:rsidRPr="00A45670" w:rsidRDefault="00AF7BCC" w:rsidP="00A45670">
            <w:pPr>
              <w:pStyle w:val="Prrafodelista"/>
              <w:numPr>
                <w:ilvl w:val="0"/>
                <w:numId w:val="45"/>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A45670">
              <w:rPr>
                <w:rFonts w:ascii="Arial" w:eastAsia="Arial" w:hAnsi="Arial" w:cs="Arial"/>
                <w:sz w:val="18"/>
                <w:szCs w:val="18"/>
              </w:rPr>
              <w:t>Corregidora 12</w:t>
            </w:r>
          </w:p>
        </w:tc>
        <w:tc>
          <w:tcPr>
            <w:tcW w:w="1843"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B205454" w14:textId="77777777" w:rsidR="00367343" w:rsidRDefault="00367343" w:rsidP="00AF7BCC">
      <w:pPr>
        <w:spacing w:after="0" w:line="240" w:lineRule="auto"/>
        <w:rPr>
          <w:rFonts w:ascii="Arial" w:eastAsia="Times New Roman" w:hAnsi="Arial" w:cs="Arial"/>
          <w:b/>
          <w:color w:val="E36C0A" w:themeColor="accent6" w:themeShade="BF"/>
          <w:sz w:val="18"/>
          <w:szCs w:val="18"/>
          <w:u w:val="single"/>
          <w:lang w:eastAsia="es-ES"/>
        </w:rPr>
      </w:pPr>
      <w:bookmarkStart w:id="2" w:name="_Hlk137458223"/>
    </w:p>
    <w:p w14:paraId="59097B17" w14:textId="7CEF4334"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A45670">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2"/>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AF7BCC" w:rsidRPr="00D33A49" w14:paraId="66D9B808" w14:textId="2D2ECEBE" w:rsidTr="0036734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77BE0C63" w14:textId="5FFD34C3" w:rsidR="00AF7BCC" w:rsidRPr="00367343" w:rsidRDefault="00AF7BCC" w:rsidP="0036734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 ECONOMY</w:t>
            </w:r>
          </w:p>
        </w:tc>
      </w:tr>
      <w:tr w:rsidR="00AF7BCC" w:rsidRPr="00D33A49" w14:paraId="6F25EF51" w14:textId="50EE291A" w:rsidTr="003B54A9">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3B70DF9F" w14:textId="0BE4F740" w:rsidR="00AF7BCC" w:rsidRPr="00AF7BCC" w:rsidRDefault="00AF7BCC"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743FBD90" w14:textId="0C9FF9C6" w:rsidR="00AF7BCC"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4C58363F" w14:textId="49A9C4DB" w:rsidR="00AF7BCC"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16046FCB" w14:textId="554EB24A" w:rsidR="00AF7BCC"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5BAB9D17" w14:textId="20306979" w:rsidR="00AF7BCC" w:rsidRPr="00AF7BCC" w:rsidRDefault="00AF7BCC"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AF7BCC" w:rsidRPr="00F97125" w14:paraId="5CF1E15B" w14:textId="61B6629B" w:rsidTr="003B54A9">
        <w:trPr>
          <w:trHeight w:val="558"/>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876AA5A" w14:textId="77777777" w:rsidR="001832AE" w:rsidRDefault="004F7628" w:rsidP="008256AD">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31</w:t>
            </w:r>
            <w:r w:rsidR="008256AD">
              <w:rPr>
                <w:rFonts w:ascii="Arial" w:eastAsia="Times New Roman" w:hAnsi="Arial" w:cs="Arial"/>
                <w:color w:val="000000"/>
                <w:sz w:val="18"/>
                <w:szCs w:val="18"/>
                <w:lang w:eastAsia="es-ES"/>
              </w:rPr>
              <w:t>/08/24-1</w:t>
            </w:r>
            <w:r>
              <w:rPr>
                <w:rFonts w:ascii="Arial" w:eastAsia="Times New Roman" w:hAnsi="Arial" w:cs="Arial"/>
                <w:color w:val="000000"/>
                <w:sz w:val="18"/>
                <w:szCs w:val="18"/>
                <w:lang w:eastAsia="es-ES"/>
              </w:rPr>
              <w:t>4</w:t>
            </w:r>
            <w:r w:rsidR="008256AD">
              <w:rPr>
                <w:rFonts w:ascii="Arial" w:eastAsia="Times New Roman" w:hAnsi="Arial" w:cs="Arial"/>
                <w:color w:val="000000"/>
                <w:sz w:val="18"/>
                <w:szCs w:val="18"/>
                <w:lang w:eastAsia="es-ES"/>
              </w:rPr>
              <w:t>/12/24</w:t>
            </w:r>
          </w:p>
          <w:p w14:paraId="4B7C148F" w14:textId="47AECB8C" w:rsidR="00AF7BCC" w:rsidRPr="008256AD" w:rsidRDefault="001832AE" w:rsidP="008256AD">
            <w:pPr>
              <w:spacing w:after="0"/>
              <w:jc w:val="center"/>
              <w:rPr>
                <w:rFonts w:ascii="Arial" w:eastAsia="Times New Roman" w:hAnsi="Arial" w:cs="Arial"/>
                <w:color w:val="000000"/>
                <w:sz w:val="18"/>
                <w:szCs w:val="18"/>
                <w:lang w:val="en-US" w:eastAsia="es-ES"/>
              </w:rPr>
            </w:pPr>
            <w:r>
              <w:rPr>
                <w:rFonts w:ascii="Arial" w:eastAsia="Times New Roman" w:hAnsi="Arial" w:cs="Arial"/>
                <w:color w:val="000000"/>
                <w:sz w:val="18"/>
                <w:szCs w:val="18"/>
                <w:lang w:eastAsia="es-ES"/>
              </w:rPr>
              <w:t>12/01/25-31/03/25</w:t>
            </w:r>
            <w:r w:rsidR="00AF7BCC" w:rsidRPr="00567CD9">
              <w:rPr>
                <w:rFonts w:ascii="Arial" w:eastAsia="Times New Roman" w:hAnsi="Arial" w:cs="Arial"/>
                <w:color w:val="000000"/>
                <w:sz w:val="18"/>
                <w:szCs w:val="18"/>
                <w:lang w:eastAsia="es-ES"/>
              </w:rPr>
              <w:t xml:space="preserve">                </w:t>
            </w:r>
          </w:p>
        </w:tc>
        <w:tc>
          <w:tcPr>
            <w:tcW w:w="1843" w:type="dxa"/>
            <w:shd w:val="clear" w:color="auto" w:fill="auto"/>
            <w:vAlign w:val="center"/>
          </w:tcPr>
          <w:p w14:paraId="722D9FCB" w14:textId="2AD86B93" w:rsidR="00AF7BCC" w:rsidRPr="00CB2389" w:rsidRDefault="00367343">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sidRPr="007F14E0">
              <w:rPr>
                <w:rFonts w:ascii="Arial" w:eastAsia="Times New Roman" w:hAnsi="Arial" w:cs="Arial"/>
                <w:b/>
                <w:bCs/>
                <w:color w:val="000000"/>
                <w:sz w:val="18"/>
                <w:szCs w:val="18"/>
                <w:lang w:val="en-US" w:eastAsia="es-ES"/>
              </w:rPr>
              <w:t xml:space="preserve">MXN </w:t>
            </w:r>
            <w:r w:rsidR="00A96BD5">
              <w:rPr>
                <w:rFonts w:ascii="Arial" w:eastAsia="Times New Roman" w:hAnsi="Arial" w:cs="Arial"/>
                <w:b/>
                <w:bCs/>
                <w:color w:val="000000"/>
                <w:sz w:val="18"/>
                <w:szCs w:val="18"/>
                <w:lang w:val="en-US" w:eastAsia="es-ES"/>
              </w:rPr>
              <w:t>5,730</w:t>
            </w:r>
          </w:p>
        </w:tc>
        <w:tc>
          <w:tcPr>
            <w:tcW w:w="1984" w:type="dxa"/>
            <w:shd w:val="clear" w:color="auto" w:fill="FFFFFF" w:themeFill="background1"/>
            <w:vAlign w:val="center"/>
          </w:tcPr>
          <w:p w14:paraId="5B581386" w14:textId="18035E00" w:rsidR="00AF7BCC" w:rsidRPr="00E63A4D" w:rsidRDefault="00367343" w:rsidP="007F14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5,036</w:t>
            </w:r>
          </w:p>
        </w:tc>
        <w:tc>
          <w:tcPr>
            <w:tcW w:w="1843" w:type="dxa"/>
            <w:shd w:val="clear" w:color="auto" w:fill="FFFFFF" w:themeFill="background1"/>
            <w:vAlign w:val="center"/>
          </w:tcPr>
          <w:p w14:paraId="41350177" w14:textId="73EA85B5" w:rsidR="00367343" w:rsidRDefault="00367343" w:rsidP="007F14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3B54A9">
              <w:rPr>
                <w:rFonts w:ascii="Arial" w:eastAsia="Times New Roman" w:hAnsi="Arial" w:cs="Arial"/>
                <w:color w:val="000000"/>
                <w:sz w:val="18"/>
                <w:szCs w:val="18"/>
                <w:lang w:val="en-US" w:eastAsia="es-ES"/>
              </w:rPr>
              <w:t>4,</w:t>
            </w:r>
            <w:r w:rsidR="00A96BD5">
              <w:rPr>
                <w:rFonts w:ascii="Arial" w:eastAsia="Times New Roman" w:hAnsi="Arial" w:cs="Arial"/>
                <w:color w:val="000000"/>
                <w:sz w:val="18"/>
                <w:szCs w:val="18"/>
                <w:lang w:val="en-US" w:eastAsia="es-ES"/>
              </w:rPr>
              <w:t>862</w:t>
            </w:r>
          </w:p>
        </w:tc>
        <w:tc>
          <w:tcPr>
            <w:tcW w:w="2081" w:type="dxa"/>
            <w:shd w:val="clear" w:color="auto" w:fill="FFFFFF" w:themeFill="background1"/>
          </w:tcPr>
          <w:p w14:paraId="0856D9C2" w14:textId="77777777" w:rsidR="00AF7BCC" w:rsidRDefault="00AF7BCC" w:rsidP="007F14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2CF1B9B0" w14:textId="456AE716" w:rsidR="00367343" w:rsidRDefault="00367343" w:rsidP="007F14E0">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3,259</w:t>
            </w:r>
          </w:p>
        </w:tc>
      </w:tr>
      <w:tr w:rsidR="00AF7BCC" w:rsidRPr="00F97125" w14:paraId="4DDD1920" w14:textId="506D658F" w:rsidTr="003B54A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168F985B" w14:textId="73D117AD" w:rsidR="00AF7BCC" w:rsidRPr="00567CD9" w:rsidRDefault="004F7628">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w:t>
            </w:r>
            <w:r w:rsidR="008256AD">
              <w:rPr>
                <w:rFonts w:ascii="Arial" w:eastAsia="Times New Roman" w:hAnsi="Arial" w:cs="Arial"/>
                <w:color w:val="000000"/>
                <w:sz w:val="18"/>
                <w:szCs w:val="18"/>
                <w:lang w:eastAsia="es-ES"/>
              </w:rPr>
              <w:t>/12/24-</w:t>
            </w:r>
            <w:r w:rsidR="009D59D0">
              <w:rPr>
                <w:rFonts w:ascii="Arial" w:eastAsia="Times New Roman" w:hAnsi="Arial" w:cs="Arial"/>
                <w:color w:val="000000"/>
                <w:sz w:val="18"/>
                <w:szCs w:val="18"/>
                <w:lang w:eastAsia="es-ES"/>
              </w:rPr>
              <w:t>11</w:t>
            </w:r>
            <w:r w:rsidR="008256AD">
              <w:rPr>
                <w:rFonts w:ascii="Arial" w:eastAsia="Times New Roman" w:hAnsi="Arial" w:cs="Arial"/>
                <w:color w:val="000000"/>
                <w:sz w:val="18"/>
                <w:szCs w:val="18"/>
                <w:lang w:eastAsia="es-ES"/>
              </w:rPr>
              <w:t>/01/25</w:t>
            </w:r>
          </w:p>
        </w:tc>
        <w:tc>
          <w:tcPr>
            <w:tcW w:w="1843" w:type="dxa"/>
            <w:shd w:val="clear" w:color="auto" w:fill="FFFFFF" w:themeFill="background1"/>
            <w:vAlign w:val="center"/>
          </w:tcPr>
          <w:p w14:paraId="1DD48AA4" w14:textId="62894C5F" w:rsidR="00AF7BCC" w:rsidRPr="0062318E" w:rsidRDefault="00367343">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6,332</w:t>
            </w:r>
          </w:p>
        </w:tc>
        <w:tc>
          <w:tcPr>
            <w:tcW w:w="1984" w:type="dxa"/>
            <w:shd w:val="clear" w:color="auto" w:fill="FFFFFF" w:themeFill="background1"/>
            <w:vAlign w:val="center"/>
          </w:tcPr>
          <w:p w14:paraId="7DD7762A" w14:textId="449084DE" w:rsidR="00AF7BCC" w:rsidRDefault="00AA62A4" w:rsidP="007F14E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5,560</w:t>
            </w:r>
          </w:p>
        </w:tc>
        <w:tc>
          <w:tcPr>
            <w:tcW w:w="1843" w:type="dxa"/>
            <w:shd w:val="clear" w:color="auto" w:fill="FFFFFF" w:themeFill="background1"/>
          </w:tcPr>
          <w:p w14:paraId="18026460" w14:textId="77777777" w:rsidR="007F14E0" w:rsidRDefault="007F14E0" w:rsidP="007F14E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15FFE66C" w14:textId="737AA15B" w:rsidR="00AA62A4" w:rsidRDefault="00AA62A4" w:rsidP="007F14E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5,368</w:t>
            </w:r>
          </w:p>
        </w:tc>
        <w:tc>
          <w:tcPr>
            <w:tcW w:w="2081" w:type="dxa"/>
            <w:shd w:val="clear" w:color="auto" w:fill="FFFFFF" w:themeFill="background1"/>
          </w:tcPr>
          <w:p w14:paraId="55016C10" w14:textId="77777777" w:rsidR="00AF7BCC" w:rsidRDefault="00AF7BCC" w:rsidP="007F14E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0FDE09E0" w14:textId="19F96032" w:rsidR="00AA62A4" w:rsidRDefault="00AA62A4" w:rsidP="007F14E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3,259</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975"/>
        <w:gridCol w:w="1843"/>
        <w:gridCol w:w="1984"/>
        <w:gridCol w:w="1843"/>
        <w:gridCol w:w="2081"/>
      </w:tblGrid>
      <w:tr w:rsidR="00367343" w:rsidRPr="00D33A49" w14:paraId="6EF59588" w14:textId="77777777">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9726" w:type="dxa"/>
            <w:gridSpan w:val="5"/>
            <w:shd w:val="clear" w:color="auto" w:fill="FABF8F" w:themeFill="accent6" w:themeFillTint="99"/>
            <w:vAlign w:val="center"/>
          </w:tcPr>
          <w:p w14:paraId="167A5AAE" w14:textId="21278F92" w:rsidR="00367343" w:rsidRPr="00367343" w:rsidRDefault="0036734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367343" w:rsidRPr="00D33A49" w14:paraId="0B931C92" w14:textId="77777777" w:rsidTr="003B54A9">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E36C0A" w:themeFill="accent6" w:themeFillShade="BF"/>
            <w:vAlign w:val="center"/>
          </w:tcPr>
          <w:p w14:paraId="5E7677D1" w14:textId="77777777" w:rsidR="00367343" w:rsidRPr="00AF7BCC" w:rsidRDefault="00367343"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843" w:type="dxa"/>
            <w:shd w:val="clear" w:color="auto" w:fill="E36C0A" w:themeFill="accent6" w:themeFillShade="BF"/>
            <w:vAlign w:val="center"/>
          </w:tcPr>
          <w:p w14:paraId="01DF7F0C" w14:textId="1568EBB5" w:rsidR="00367343"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984" w:type="dxa"/>
            <w:shd w:val="clear" w:color="auto" w:fill="E36C0A" w:themeFill="accent6" w:themeFillShade="BF"/>
            <w:vAlign w:val="center"/>
          </w:tcPr>
          <w:p w14:paraId="761994F8" w14:textId="2956A09A" w:rsidR="00367343"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843" w:type="dxa"/>
            <w:shd w:val="clear" w:color="auto" w:fill="E36C0A" w:themeFill="accent6" w:themeFillShade="BF"/>
            <w:vAlign w:val="center"/>
          </w:tcPr>
          <w:p w14:paraId="4E74F557" w14:textId="2ACCD42F" w:rsidR="00367343" w:rsidRPr="00AF7BCC" w:rsidRDefault="00A7009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tc>
        <w:tc>
          <w:tcPr>
            <w:tcW w:w="2081" w:type="dxa"/>
            <w:shd w:val="clear" w:color="auto" w:fill="E36C0A" w:themeFill="accent6" w:themeFillShade="BF"/>
            <w:vAlign w:val="center"/>
          </w:tcPr>
          <w:p w14:paraId="77F4F620" w14:textId="77777777" w:rsidR="00367343" w:rsidRPr="00AF7BCC" w:rsidRDefault="00367343"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sidRPr="00AF7BCC">
              <w:rPr>
                <w:rFonts w:ascii="Arial" w:eastAsia="Calibri" w:hAnsi="Arial" w:cs="Arial"/>
                <w:b/>
                <w:color w:val="FFFFFF" w:themeColor="background1"/>
                <w:sz w:val="18"/>
                <w:szCs w:val="18"/>
                <w:lang w:val="es-AR"/>
              </w:rPr>
              <w:t>Menor de 2 a 9 años</w:t>
            </w:r>
          </w:p>
        </w:tc>
      </w:tr>
      <w:tr w:rsidR="004F7628" w:rsidRPr="00F97125" w14:paraId="253DF8B8" w14:textId="77777777" w:rsidTr="00565447">
        <w:trPr>
          <w:trHeight w:val="214"/>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0AF47B3C" w14:textId="77777777" w:rsidR="001832AE" w:rsidRDefault="001832AE" w:rsidP="001832AE">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31/08/24-14/12/24</w:t>
            </w:r>
          </w:p>
          <w:p w14:paraId="2CC4716C" w14:textId="60285FBF" w:rsidR="004F7628" w:rsidRPr="00ED1D99" w:rsidRDefault="001832AE" w:rsidP="001832AE">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eastAsia="es-ES"/>
              </w:rPr>
              <w:t>12/01/25-31/03/25</w:t>
            </w:r>
            <w:r w:rsidRPr="00567CD9">
              <w:rPr>
                <w:rFonts w:ascii="Arial" w:eastAsia="Times New Roman" w:hAnsi="Arial" w:cs="Arial"/>
                <w:color w:val="000000"/>
                <w:sz w:val="18"/>
                <w:szCs w:val="18"/>
                <w:lang w:eastAsia="es-ES"/>
              </w:rPr>
              <w:t xml:space="preserve">                </w:t>
            </w:r>
            <w:r w:rsidR="004F7628" w:rsidRPr="00567CD9">
              <w:rPr>
                <w:rFonts w:ascii="Arial" w:eastAsia="Times New Roman" w:hAnsi="Arial" w:cs="Arial"/>
                <w:color w:val="000000"/>
                <w:sz w:val="18"/>
                <w:szCs w:val="18"/>
                <w:lang w:eastAsia="es-ES"/>
              </w:rPr>
              <w:t xml:space="preserve"> </w:t>
            </w:r>
          </w:p>
        </w:tc>
        <w:tc>
          <w:tcPr>
            <w:tcW w:w="1843" w:type="dxa"/>
            <w:shd w:val="clear" w:color="auto" w:fill="FFFFFF" w:themeFill="background1"/>
            <w:vAlign w:val="center"/>
          </w:tcPr>
          <w:p w14:paraId="07400CA3" w14:textId="71D38013" w:rsidR="004F7628" w:rsidRPr="00811D5A"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11D5A">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6,425</w:t>
            </w:r>
          </w:p>
        </w:tc>
        <w:tc>
          <w:tcPr>
            <w:tcW w:w="1984" w:type="dxa"/>
            <w:shd w:val="clear" w:color="auto" w:fill="FFFFFF" w:themeFill="background1"/>
            <w:vAlign w:val="center"/>
          </w:tcPr>
          <w:p w14:paraId="3F3178DF" w14:textId="27F81A2D" w:rsidR="004F7628" w:rsidRPr="00E63A4D"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5,777</w:t>
            </w:r>
          </w:p>
        </w:tc>
        <w:tc>
          <w:tcPr>
            <w:tcW w:w="1843" w:type="dxa"/>
            <w:shd w:val="clear" w:color="auto" w:fill="FFFFFF" w:themeFill="background1"/>
          </w:tcPr>
          <w:p w14:paraId="1D1BE7EA" w14:textId="77777777" w:rsidR="004F7628"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67F6CA91" w14:textId="6F1B14D8" w:rsidR="004F7628"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5,452</w:t>
            </w:r>
          </w:p>
        </w:tc>
        <w:tc>
          <w:tcPr>
            <w:tcW w:w="2081" w:type="dxa"/>
            <w:shd w:val="clear" w:color="auto" w:fill="FFFFFF" w:themeFill="background1"/>
          </w:tcPr>
          <w:p w14:paraId="1B18CF08" w14:textId="77777777" w:rsidR="004F7628"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
          <w:p w14:paraId="01C6086D" w14:textId="4A91C3F7" w:rsidR="004F7628" w:rsidRDefault="004F7628" w:rsidP="004F7628">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3,259</w:t>
            </w:r>
          </w:p>
        </w:tc>
      </w:tr>
      <w:tr w:rsidR="004F7628" w:rsidRPr="00F97125" w14:paraId="54A6D320" w14:textId="77777777" w:rsidTr="003B54A9">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FFFFFF" w:themeFill="background1"/>
            <w:vAlign w:val="center"/>
          </w:tcPr>
          <w:p w14:paraId="4FEDCE2C" w14:textId="17217C1B" w:rsidR="004F7628" w:rsidRPr="00567CD9" w:rsidRDefault="004F7628" w:rsidP="004F7628">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15/12/24-11/01/25</w:t>
            </w:r>
          </w:p>
        </w:tc>
        <w:tc>
          <w:tcPr>
            <w:tcW w:w="1843" w:type="dxa"/>
            <w:shd w:val="clear" w:color="auto" w:fill="FFFFFF" w:themeFill="background1"/>
            <w:vAlign w:val="center"/>
          </w:tcPr>
          <w:p w14:paraId="710B4306" w14:textId="7389E83E" w:rsidR="004F7628" w:rsidRPr="0062318E"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8,612</w:t>
            </w:r>
          </w:p>
        </w:tc>
        <w:tc>
          <w:tcPr>
            <w:tcW w:w="1984" w:type="dxa"/>
            <w:shd w:val="clear" w:color="auto" w:fill="FFFFFF" w:themeFill="background1"/>
            <w:vAlign w:val="center"/>
          </w:tcPr>
          <w:p w14:paraId="5817439A" w14:textId="534DFF5F" w:rsidR="004F7628"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7,443</w:t>
            </w:r>
          </w:p>
        </w:tc>
        <w:tc>
          <w:tcPr>
            <w:tcW w:w="1843" w:type="dxa"/>
            <w:shd w:val="clear" w:color="auto" w:fill="FFFFFF" w:themeFill="background1"/>
          </w:tcPr>
          <w:p w14:paraId="0A2F0BD1" w14:textId="77777777" w:rsidR="004F7628"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0F893FB1" w14:textId="24FA9226" w:rsidR="004F7628"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6,841</w:t>
            </w:r>
          </w:p>
        </w:tc>
        <w:tc>
          <w:tcPr>
            <w:tcW w:w="2081" w:type="dxa"/>
            <w:shd w:val="clear" w:color="auto" w:fill="FFFFFF" w:themeFill="background1"/>
          </w:tcPr>
          <w:p w14:paraId="4BB3194B" w14:textId="77777777" w:rsidR="004F7628"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p>
          <w:p w14:paraId="1F5D2D7D" w14:textId="05AF5235" w:rsidR="004F7628" w:rsidRDefault="004F7628" w:rsidP="004F762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A96BD5">
              <w:rPr>
                <w:rFonts w:ascii="Arial" w:eastAsia="Times New Roman" w:hAnsi="Arial" w:cs="Arial"/>
                <w:color w:val="000000"/>
                <w:sz w:val="18"/>
                <w:szCs w:val="18"/>
                <w:lang w:val="en-US" w:eastAsia="es-ES"/>
              </w:rPr>
              <w:t>3, 259</w:t>
            </w:r>
          </w:p>
        </w:tc>
      </w:tr>
    </w:tbl>
    <w:p w14:paraId="1F5F08F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54422A87"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7C06419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servicio regular horario diurno (antes de las 18:00hrs)</w:t>
      </w:r>
    </w:p>
    <w:p w14:paraId="4B564D88"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4 noches de alojamiento en San Cristóbal de Las Casas.</w:t>
      </w:r>
    </w:p>
    <w:p w14:paraId="4B3CE5C3" w14:textId="77777777" w:rsidR="008B6A51" w:rsidRDefault="00A96BD5"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 americanos</w:t>
      </w:r>
      <w:r>
        <w:rPr>
          <w:rFonts w:ascii="Arial" w:eastAsia="Arial" w:hAnsi="Arial" w:cs="Arial"/>
          <w:color w:val="000000"/>
          <w:sz w:val="18"/>
          <w:szCs w:val="18"/>
        </w:rPr>
        <w:t xml:space="preserve"> </w:t>
      </w:r>
      <w:proofErr w:type="gramStart"/>
      <w:r>
        <w:rPr>
          <w:rFonts w:ascii="Arial" w:eastAsia="Arial" w:hAnsi="Arial" w:cs="Arial"/>
          <w:color w:val="000000"/>
          <w:sz w:val="18"/>
          <w:szCs w:val="18"/>
        </w:rPr>
        <w:t>de acuerdo a</w:t>
      </w:r>
      <w:proofErr w:type="gramEnd"/>
      <w:r>
        <w:rPr>
          <w:rFonts w:ascii="Arial" w:eastAsia="Arial" w:hAnsi="Arial" w:cs="Arial"/>
          <w:color w:val="000000"/>
          <w:sz w:val="18"/>
          <w:szCs w:val="18"/>
        </w:rPr>
        <w:t xml:space="preserve"> itinerario</w:t>
      </w:r>
      <w:r w:rsidR="008B6A51">
        <w:rPr>
          <w:rFonts w:ascii="Arial" w:eastAsia="Arial" w:hAnsi="Arial" w:cs="Arial"/>
          <w:color w:val="000000"/>
          <w:sz w:val="18"/>
          <w:szCs w:val="18"/>
        </w:rPr>
        <w:t>.</w:t>
      </w:r>
    </w:p>
    <w:p w14:paraId="386045B6" w14:textId="7E78CDF4" w:rsidR="00B3464F" w:rsidRPr="008B6A51" w:rsidRDefault="008B6A51" w:rsidP="008B6A51">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Visitas de acuerdo con itinerario: Grutas de Rancho y gruta de las Golondrinas, Parque ecológico del Arcotete, Centro ecoturístico de las Nubes, Lagos de Montebello, Cañón del Sumidero, Rio Grijalva, Cueva de colores, Mirador los Chiapas. (Cerrado los Martes), Mirador la Coyota. (Cerrado los Martes), Cascada árbol de navidad, Chiapa de Corzo.</w:t>
      </w:r>
    </w:p>
    <w:p w14:paraId="605F2591" w14:textId="3A25F3F0"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w:t>
      </w:r>
      <w:r w:rsidR="008B6A51">
        <w:rPr>
          <w:rFonts w:ascii="Arial" w:eastAsia="Arial" w:hAnsi="Arial" w:cs="Arial"/>
          <w:color w:val="000000"/>
          <w:sz w:val="18"/>
          <w:szCs w:val="18"/>
        </w:rPr>
        <w:t>o</w:t>
      </w:r>
    </w:p>
    <w:p w14:paraId="3CCE9D10" w14:textId="7777777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t>Pago de derecho INAH, entradas a centros ecoturísticos, arqueológicos y de recreación incluidos en el paquete.</w:t>
      </w:r>
    </w:p>
    <w:p w14:paraId="5D0C03F2" w14:textId="4CB5D257" w:rsidR="008B6A51" w:rsidRPr="008B6A51" w:rsidRDefault="008B6A51" w:rsidP="008B6A51">
      <w:pPr>
        <w:numPr>
          <w:ilvl w:val="0"/>
          <w:numId w:val="44"/>
        </w:numPr>
        <w:shd w:val="clear" w:color="auto" w:fill="FFFFFF"/>
        <w:suppressAutoHyphens w:val="0"/>
        <w:spacing w:after="0" w:line="240" w:lineRule="auto"/>
        <w:jc w:val="both"/>
        <w:textAlignment w:val="baseline"/>
        <w:rPr>
          <w:rFonts w:ascii="Arial" w:eastAsia="Arial" w:hAnsi="Arial" w:cs="Arial"/>
          <w:color w:val="000000"/>
          <w:sz w:val="18"/>
          <w:szCs w:val="18"/>
        </w:rPr>
      </w:pPr>
      <w:r w:rsidRPr="008B6A51">
        <w:rPr>
          <w:rFonts w:ascii="Arial" w:eastAsia="Arial" w:hAnsi="Arial" w:cs="Arial"/>
          <w:color w:val="000000"/>
          <w:sz w:val="18"/>
          <w:szCs w:val="18"/>
        </w:rPr>
        <w:t>Atención y transporte personalizada</w:t>
      </w:r>
    </w:p>
    <w:p w14:paraId="3D310C55" w14:textId="77777777" w:rsidR="00B3464F" w:rsidRPr="008B6A51"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B6A51">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A03FBF5" w14:textId="77777777"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1645ECB4" w14:textId="77777777" w:rsidR="00A96BD5" w:rsidRDefault="00A96BD5"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31F16F41"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 xml:space="preserve">ón México –Tuxtla Gutiérrez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B25921" w:rsidRDefault="00367343" w:rsidP="00367343">
      <w:pPr>
        <w:pStyle w:val="Sinespaciado"/>
        <w:widowControl w:val="0"/>
        <w:numPr>
          <w:ilvl w:val="0"/>
          <w:numId w:val="13"/>
        </w:numPr>
        <w:suppressAutoHyphens w:val="0"/>
        <w:adjustRightInd w:val="0"/>
        <w:jc w:val="both"/>
        <w:textAlignment w:val="baseline"/>
        <w:rPr>
          <w:rFonts w:ascii="Arial" w:hAnsi="Arial" w:cs="Arial"/>
          <w:b/>
          <w:i/>
          <w:sz w:val="18"/>
          <w:szCs w:val="18"/>
          <w:lang w:val="es-ES_tradnl" w:eastAsia="es-ES"/>
        </w:rPr>
      </w:pPr>
      <w:r w:rsidRPr="00B25921">
        <w:rPr>
          <w:rFonts w:ascii="Arial" w:hAnsi="Arial" w:cs="Arial"/>
          <w:b/>
          <w:i/>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C81735F" w14:textId="77777777" w:rsidR="00F71089" w:rsidRDefault="00F7108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301405D1" w14:textId="18234C77" w:rsidR="004F4CC9" w:rsidRPr="00467457" w:rsidRDefault="004F4CC9" w:rsidP="00467457">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1832AE">
        <w:rPr>
          <w:rFonts w:ascii="Arial" w:eastAsia="Arial" w:hAnsi="Arial" w:cs="Arial"/>
          <w:b/>
          <w:color w:val="E36C09"/>
          <w:sz w:val="18"/>
          <w:szCs w:val="18"/>
          <w:u w:val="single"/>
        </w:rPr>
        <w:t>31 MARZO</w:t>
      </w:r>
      <w:bookmarkStart w:id="4" w:name="_GoBack"/>
      <w:bookmarkEnd w:id="4"/>
      <w:r w:rsidR="00E16353">
        <w:rPr>
          <w:rFonts w:ascii="Arial" w:eastAsia="Arial" w:hAnsi="Arial" w:cs="Arial"/>
          <w:b/>
          <w:color w:val="E36C09"/>
          <w:sz w:val="18"/>
          <w:szCs w:val="18"/>
          <w:u w:val="single"/>
        </w:rPr>
        <w:t xml:space="preserve"> 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B70F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FFF6" w14:textId="77777777" w:rsidR="003F79ED" w:rsidRDefault="003F79ED">
      <w:pPr>
        <w:spacing w:after="0" w:line="240" w:lineRule="auto"/>
      </w:pPr>
      <w:r>
        <w:separator/>
      </w:r>
    </w:p>
  </w:endnote>
  <w:endnote w:type="continuationSeparator" w:id="0">
    <w:p w14:paraId="5F08B426" w14:textId="77777777" w:rsidR="003F79ED" w:rsidRDefault="003F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swiss"/>
    <w:pitch w:val="variable"/>
    <w:sig w:usb0="00000003" w:usb1="0200E0A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3B11" w14:textId="77777777" w:rsidR="003F79ED" w:rsidRDefault="003F79ED">
      <w:pPr>
        <w:spacing w:after="0" w:line="240" w:lineRule="auto"/>
      </w:pPr>
      <w:r>
        <w:separator/>
      </w:r>
    </w:p>
  </w:footnote>
  <w:footnote w:type="continuationSeparator" w:id="0">
    <w:p w14:paraId="7DA3265C" w14:textId="77777777" w:rsidR="003F79ED" w:rsidRDefault="003F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9C1EAE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61"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4A27637"/>
    <w:multiLevelType w:val="hybridMultilevel"/>
    <w:tmpl w:val="F0D0D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4"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81552E"/>
    <w:multiLevelType w:val="multilevel"/>
    <w:tmpl w:val="1D82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0F30DC"/>
    <w:multiLevelType w:val="multilevel"/>
    <w:tmpl w:val="67C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0B0DD1"/>
    <w:multiLevelType w:val="hybridMultilevel"/>
    <w:tmpl w:val="7BC6C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3766B65"/>
    <w:multiLevelType w:val="multilevel"/>
    <w:tmpl w:val="8CBC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8"/>
  </w:num>
  <w:num w:numId="3">
    <w:abstractNumId w:val="1"/>
  </w:num>
  <w:num w:numId="4">
    <w:abstractNumId w:val="45"/>
  </w:num>
  <w:num w:numId="5">
    <w:abstractNumId w:val="16"/>
  </w:num>
  <w:num w:numId="6">
    <w:abstractNumId w:val="46"/>
  </w:num>
  <w:num w:numId="7">
    <w:abstractNumId w:val="39"/>
  </w:num>
  <w:num w:numId="8">
    <w:abstractNumId w:val="13"/>
  </w:num>
  <w:num w:numId="9">
    <w:abstractNumId w:val="0"/>
  </w:num>
  <w:num w:numId="10">
    <w:abstractNumId w:val="41"/>
  </w:num>
  <w:num w:numId="11">
    <w:abstractNumId w:val="22"/>
  </w:num>
  <w:num w:numId="12">
    <w:abstractNumId w:val="26"/>
  </w:num>
  <w:num w:numId="13">
    <w:abstractNumId w:val="12"/>
  </w:num>
  <w:num w:numId="14">
    <w:abstractNumId w:val="43"/>
  </w:num>
  <w:num w:numId="15">
    <w:abstractNumId w:val="33"/>
  </w:num>
  <w:num w:numId="16">
    <w:abstractNumId w:val="31"/>
  </w:num>
  <w:num w:numId="17">
    <w:abstractNumId w:val="20"/>
  </w:num>
  <w:num w:numId="18">
    <w:abstractNumId w:val="36"/>
  </w:num>
  <w:num w:numId="19">
    <w:abstractNumId w:val="27"/>
  </w:num>
  <w:num w:numId="20">
    <w:abstractNumId w:val="19"/>
  </w:num>
  <w:num w:numId="21">
    <w:abstractNumId w:val="8"/>
  </w:num>
  <w:num w:numId="22">
    <w:abstractNumId w:val="10"/>
  </w:num>
  <w:num w:numId="23">
    <w:abstractNumId w:val="5"/>
  </w:num>
  <w:num w:numId="24">
    <w:abstractNumId w:val="23"/>
  </w:num>
  <w:num w:numId="25">
    <w:abstractNumId w:val="18"/>
  </w:num>
  <w:num w:numId="26">
    <w:abstractNumId w:val="22"/>
  </w:num>
  <w:num w:numId="27">
    <w:abstractNumId w:val="17"/>
  </w:num>
  <w:num w:numId="28">
    <w:abstractNumId w:val="30"/>
  </w:num>
  <w:num w:numId="29">
    <w:abstractNumId w:val="15"/>
  </w:num>
  <w:num w:numId="30">
    <w:abstractNumId w:val="2"/>
  </w:num>
  <w:num w:numId="31">
    <w:abstractNumId w:val="22"/>
  </w:num>
  <w:num w:numId="32">
    <w:abstractNumId w:val="42"/>
  </w:num>
  <w:num w:numId="33">
    <w:abstractNumId w:val="40"/>
  </w:num>
  <w:num w:numId="34">
    <w:abstractNumId w:val="9"/>
  </w:num>
  <w:num w:numId="35">
    <w:abstractNumId w:val="32"/>
  </w:num>
  <w:num w:numId="36">
    <w:abstractNumId w:val="14"/>
  </w:num>
  <w:num w:numId="37">
    <w:abstractNumId w:val="25"/>
  </w:num>
  <w:num w:numId="38">
    <w:abstractNumId w:val="4"/>
  </w:num>
  <w:num w:numId="39">
    <w:abstractNumId w:val="21"/>
  </w:num>
  <w:num w:numId="40">
    <w:abstractNumId w:val="6"/>
  </w:num>
  <w:num w:numId="41">
    <w:abstractNumId w:val="44"/>
  </w:num>
  <w:num w:numId="42">
    <w:abstractNumId w:val="11"/>
  </w:num>
  <w:num w:numId="43">
    <w:abstractNumId w:val="7"/>
  </w:num>
  <w:num w:numId="44">
    <w:abstractNumId w:val="29"/>
  </w:num>
  <w:num w:numId="45">
    <w:abstractNumId w:val="35"/>
  </w:num>
  <w:num w:numId="46">
    <w:abstractNumId w:val="3"/>
  </w:num>
  <w:num w:numId="47">
    <w:abstractNumId w:val="37"/>
  </w:num>
  <w:num w:numId="48">
    <w:abstractNumId w:val="28"/>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2597"/>
    <w:rsid w:val="00086143"/>
    <w:rsid w:val="00097722"/>
    <w:rsid w:val="000B0AAE"/>
    <w:rsid w:val="000D3699"/>
    <w:rsid w:val="000D3915"/>
    <w:rsid w:val="000E471C"/>
    <w:rsid w:val="001043E0"/>
    <w:rsid w:val="0010639A"/>
    <w:rsid w:val="00113A97"/>
    <w:rsid w:val="00117A50"/>
    <w:rsid w:val="00121556"/>
    <w:rsid w:val="00121BC4"/>
    <w:rsid w:val="00132ECB"/>
    <w:rsid w:val="00134878"/>
    <w:rsid w:val="00140A2B"/>
    <w:rsid w:val="00165F1A"/>
    <w:rsid w:val="00170CC0"/>
    <w:rsid w:val="00172B82"/>
    <w:rsid w:val="00176924"/>
    <w:rsid w:val="001832AE"/>
    <w:rsid w:val="001900EA"/>
    <w:rsid w:val="001A4AFE"/>
    <w:rsid w:val="001C23A9"/>
    <w:rsid w:val="001C5674"/>
    <w:rsid w:val="001F6371"/>
    <w:rsid w:val="00202913"/>
    <w:rsid w:val="00202B6C"/>
    <w:rsid w:val="00206F1C"/>
    <w:rsid w:val="002367CC"/>
    <w:rsid w:val="00236E8A"/>
    <w:rsid w:val="0024085C"/>
    <w:rsid w:val="00242410"/>
    <w:rsid w:val="00243ECD"/>
    <w:rsid w:val="00245427"/>
    <w:rsid w:val="002459CF"/>
    <w:rsid w:val="00272C7D"/>
    <w:rsid w:val="0029145C"/>
    <w:rsid w:val="0029470C"/>
    <w:rsid w:val="00295045"/>
    <w:rsid w:val="002B7435"/>
    <w:rsid w:val="002C101D"/>
    <w:rsid w:val="002C2909"/>
    <w:rsid w:val="002D06FA"/>
    <w:rsid w:val="003010FF"/>
    <w:rsid w:val="0032425F"/>
    <w:rsid w:val="00325653"/>
    <w:rsid w:val="003337A5"/>
    <w:rsid w:val="00333D48"/>
    <w:rsid w:val="00335E9F"/>
    <w:rsid w:val="00367343"/>
    <w:rsid w:val="003754DB"/>
    <w:rsid w:val="00380D0B"/>
    <w:rsid w:val="003932A7"/>
    <w:rsid w:val="003952D2"/>
    <w:rsid w:val="00396825"/>
    <w:rsid w:val="003B54A9"/>
    <w:rsid w:val="003D1E23"/>
    <w:rsid w:val="003E0820"/>
    <w:rsid w:val="003E0BC4"/>
    <w:rsid w:val="003E7017"/>
    <w:rsid w:val="003F3860"/>
    <w:rsid w:val="003F79ED"/>
    <w:rsid w:val="00411999"/>
    <w:rsid w:val="004134C5"/>
    <w:rsid w:val="00416285"/>
    <w:rsid w:val="00421007"/>
    <w:rsid w:val="004434D6"/>
    <w:rsid w:val="00446846"/>
    <w:rsid w:val="00456F48"/>
    <w:rsid w:val="00467457"/>
    <w:rsid w:val="004770D7"/>
    <w:rsid w:val="00481CB2"/>
    <w:rsid w:val="00490BAA"/>
    <w:rsid w:val="004B3AB4"/>
    <w:rsid w:val="004D2FAC"/>
    <w:rsid w:val="004D46C5"/>
    <w:rsid w:val="004D59AF"/>
    <w:rsid w:val="004D77DD"/>
    <w:rsid w:val="004F4CC9"/>
    <w:rsid w:val="004F7628"/>
    <w:rsid w:val="0050158D"/>
    <w:rsid w:val="005225C9"/>
    <w:rsid w:val="00565447"/>
    <w:rsid w:val="00565905"/>
    <w:rsid w:val="00567CD9"/>
    <w:rsid w:val="00584529"/>
    <w:rsid w:val="00586F87"/>
    <w:rsid w:val="00593215"/>
    <w:rsid w:val="005C37F1"/>
    <w:rsid w:val="005D48C9"/>
    <w:rsid w:val="005F270A"/>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64C3F"/>
    <w:rsid w:val="007848EC"/>
    <w:rsid w:val="00784940"/>
    <w:rsid w:val="0079411D"/>
    <w:rsid w:val="007A635A"/>
    <w:rsid w:val="007C13EF"/>
    <w:rsid w:val="007F14E0"/>
    <w:rsid w:val="008049D0"/>
    <w:rsid w:val="008114C2"/>
    <w:rsid w:val="00811D5A"/>
    <w:rsid w:val="008151F5"/>
    <w:rsid w:val="008153A1"/>
    <w:rsid w:val="008256AD"/>
    <w:rsid w:val="00827A13"/>
    <w:rsid w:val="00840C63"/>
    <w:rsid w:val="00867843"/>
    <w:rsid w:val="008721F4"/>
    <w:rsid w:val="00883770"/>
    <w:rsid w:val="008A0438"/>
    <w:rsid w:val="008A4F08"/>
    <w:rsid w:val="008B6A51"/>
    <w:rsid w:val="009245B6"/>
    <w:rsid w:val="009247EF"/>
    <w:rsid w:val="00942FFC"/>
    <w:rsid w:val="00945B80"/>
    <w:rsid w:val="00975D85"/>
    <w:rsid w:val="009771B9"/>
    <w:rsid w:val="00977D36"/>
    <w:rsid w:val="00981718"/>
    <w:rsid w:val="00992C2F"/>
    <w:rsid w:val="009958FE"/>
    <w:rsid w:val="009A3F1A"/>
    <w:rsid w:val="009B0D53"/>
    <w:rsid w:val="009B31A8"/>
    <w:rsid w:val="009D59D0"/>
    <w:rsid w:val="009E18E5"/>
    <w:rsid w:val="009E30BA"/>
    <w:rsid w:val="009E5CD9"/>
    <w:rsid w:val="009F33A6"/>
    <w:rsid w:val="00A07836"/>
    <w:rsid w:val="00A35EEE"/>
    <w:rsid w:val="00A40EEB"/>
    <w:rsid w:val="00A45670"/>
    <w:rsid w:val="00A5537B"/>
    <w:rsid w:val="00A67DA6"/>
    <w:rsid w:val="00A70094"/>
    <w:rsid w:val="00A70EC9"/>
    <w:rsid w:val="00A72B7E"/>
    <w:rsid w:val="00A756C2"/>
    <w:rsid w:val="00A9026D"/>
    <w:rsid w:val="00A93812"/>
    <w:rsid w:val="00A9561A"/>
    <w:rsid w:val="00A95FB4"/>
    <w:rsid w:val="00A96BD5"/>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A5703"/>
    <w:rsid w:val="00DB4304"/>
    <w:rsid w:val="00DB496C"/>
    <w:rsid w:val="00DB70FB"/>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A407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BA6441A7-BBB1-4BA3-B34C-BB0B1E72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9175">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164859674">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374619890">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CCB7-8AAA-4347-A9DA-8742B5DC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1855</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cp:keywords/>
  <dc:description/>
  <cp:lastModifiedBy>KARLA GEORGI MARTINEZ ROCHA</cp:lastModifiedBy>
  <cp:revision>4</cp:revision>
  <cp:lastPrinted>2024-04-01T21:39:00Z</cp:lastPrinted>
  <dcterms:created xsi:type="dcterms:W3CDTF">2024-05-09T17:30:00Z</dcterms:created>
  <dcterms:modified xsi:type="dcterms:W3CDTF">2024-10-03T17:34:00Z</dcterms:modified>
  <dc:language>es-ES</dc:language>
</cp:coreProperties>
</file>