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CDB1B9" w14:textId="32ED5274" w:rsidR="00B04DAE" w:rsidRDefault="00B04DAE">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282" w:type="dxa"/>
        <w:tblLayout w:type="fixed"/>
        <w:tblLook w:val="04A0" w:firstRow="1" w:lastRow="0" w:firstColumn="1" w:lastColumn="0" w:noHBand="0" w:noVBand="1"/>
      </w:tblPr>
      <w:tblGrid>
        <w:gridCol w:w="8282"/>
      </w:tblGrid>
      <w:tr w:rsidR="001043E0" w:rsidRPr="00121556" w14:paraId="6D279315" w14:textId="77777777" w:rsidTr="001043E0">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282" w:type="dxa"/>
            <w:tcBorders>
              <w:top w:val="single" w:sz="8" w:space="0" w:color="FFFFFF"/>
              <w:left w:val="single" w:sz="8" w:space="0" w:color="FFFFFF"/>
              <w:right w:val="single" w:sz="8" w:space="0" w:color="FFFFFF"/>
            </w:tcBorders>
          </w:tcPr>
          <w:p w14:paraId="1565602E" w14:textId="35969977" w:rsidR="001043E0" w:rsidRPr="00121556" w:rsidRDefault="00E61CBB" w:rsidP="001043E0">
            <w:pPr>
              <w:widowControl w:val="0"/>
              <w:spacing w:after="0" w:line="240" w:lineRule="auto"/>
              <w:jc w:val="right"/>
              <w:rPr>
                <w:rFonts w:ascii="Arial" w:eastAsia="Times New Roman" w:hAnsi="Arial" w:cs="Arial"/>
                <w:color w:val="EF782D"/>
                <w:sz w:val="39"/>
                <w:szCs w:val="39"/>
                <w:lang w:eastAsia="es-ES"/>
              </w:rPr>
            </w:pPr>
            <w:r w:rsidRPr="00E61CBB">
              <w:rPr>
                <w:rFonts w:ascii="Arial" w:eastAsia="Times New Roman" w:hAnsi="Arial" w:cs="Arial"/>
                <w:color w:val="EF782D"/>
                <w:sz w:val="32"/>
                <w:szCs w:val="39"/>
                <w:lang w:eastAsia="es-ES"/>
              </w:rPr>
              <w:t>BLOQUEO DE VERANO PARA LAS BARRANCAS</w:t>
            </w:r>
            <w:r w:rsidR="001043E0" w:rsidRPr="00E61CBB">
              <w:rPr>
                <w:rFonts w:ascii="Arial" w:eastAsia="Times New Roman" w:hAnsi="Arial" w:cs="Arial"/>
                <w:color w:val="EF782D"/>
                <w:sz w:val="32"/>
                <w:szCs w:val="39"/>
                <w:lang w:eastAsia="es-ES"/>
              </w:rPr>
              <w:t xml:space="preserve"> </w:t>
            </w:r>
          </w:p>
        </w:tc>
      </w:tr>
    </w:tbl>
    <w:p w14:paraId="19DF5622" w14:textId="1493B283"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2583544E" w14:textId="104AAE78"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14:paraId="70A0E711" w14:textId="7895B294"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40B94356" w14:textId="1E93FEE0" w:rsidR="00335E9F" w:rsidRDefault="00E61CBB">
      <w:pPr>
        <w:spacing w:after="0" w:line="240" w:lineRule="auto"/>
        <w:jc w:val="center"/>
        <w:rPr>
          <w:rFonts w:ascii="Arial" w:eastAsia="Times New Roman" w:hAnsi="Arial" w:cs="Arial"/>
          <w:b/>
          <w:color w:val="E36C0A" w:themeColor="accent6" w:themeShade="BF"/>
          <w:sz w:val="18"/>
          <w:szCs w:val="18"/>
          <w:u w:val="single"/>
          <w:lang w:eastAsia="es-ES"/>
        </w:rPr>
      </w:pPr>
      <w:r w:rsidRPr="00E61CBB">
        <w:rPr>
          <w:rFonts w:ascii="Arial" w:eastAsia="Arial" w:hAnsi="Arial" w:cs="Arial"/>
          <w:noProof/>
          <w:color w:val="000000"/>
          <w:sz w:val="24"/>
          <w:szCs w:val="24"/>
        </w:rPr>
        <w:drawing>
          <wp:anchor distT="0" distB="0" distL="114300" distR="114300" simplePos="0" relativeHeight="251675648" behindDoc="0" locked="0" layoutInCell="1" allowOverlap="1" wp14:anchorId="74646801" wp14:editId="219B6A0C">
            <wp:simplePos x="0" y="0"/>
            <wp:positionH relativeFrom="column">
              <wp:posOffset>2399168</wp:posOffset>
            </wp:positionH>
            <wp:positionV relativeFrom="paragraph">
              <wp:posOffset>800735</wp:posOffset>
            </wp:positionV>
            <wp:extent cx="1534160" cy="969645"/>
            <wp:effectExtent l="0" t="0" r="8890" b="1905"/>
            <wp:wrapThrough wrapText="bothSides">
              <wp:wrapPolygon edited="0">
                <wp:start x="0" y="0"/>
                <wp:lineTo x="0" y="21218"/>
                <wp:lineTo x="21457" y="21218"/>
                <wp:lineTo x="21457" y="0"/>
                <wp:lineTo x="0" y="0"/>
              </wp:wrapPolygon>
            </wp:wrapThrough>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534160" cy="969645"/>
                    </a:xfrm>
                    <a:prstGeom prst="rect">
                      <a:avLst/>
                    </a:prstGeom>
                  </pic:spPr>
                </pic:pic>
              </a:graphicData>
            </a:graphic>
            <wp14:sizeRelH relativeFrom="page">
              <wp14:pctWidth>0</wp14:pctWidth>
            </wp14:sizeRelH>
            <wp14:sizeRelV relativeFrom="page">
              <wp14:pctHeight>0</wp14:pctHeight>
            </wp14:sizeRelV>
          </wp:anchor>
        </w:drawing>
      </w:r>
    </w:p>
    <w:tbl>
      <w:tblPr>
        <w:tblStyle w:val="Cuadrculamedia1-nfasis6"/>
        <w:tblpPr w:leftFromText="141" w:rightFromText="141" w:vertAnchor="text" w:horzAnchor="margin" w:tblpXSpec="right" w:tblpY="-49"/>
        <w:tblW w:w="9678" w:type="dxa"/>
        <w:shd w:val="clear" w:color="auto" w:fill="FDE4D0"/>
        <w:tblLayout w:type="fixed"/>
        <w:tblLook w:val="04A0" w:firstRow="1" w:lastRow="0" w:firstColumn="1" w:lastColumn="0" w:noHBand="0" w:noVBand="1"/>
      </w:tblPr>
      <w:tblGrid>
        <w:gridCol w:w="9678"/>
      </w:tblGrid>
      <w:tr w:rsidR="00335E9F" w14:paraId="54C3D6CF" w14:textId="77777777" w:rsidTr="002C101D">
        <w:trPr>
          <w:cnfStyle w:val="100000000000" w:firstRow="1" w:lastRow="0" w:firstColumn="0" w:lastColumn="0" w:oddVBand="0" w:evenVBand="0" w:oddHBand="0" w:evenHBand="0" w:firstRowFirstColumn="0" w:firstRowLastColumn="0" w:lastRowFirstColumn="0" w:lastRowLastColumn="0"/>
          <w:trHeight w:val="831"/>
        </w:trPr>
        <w:tc>
          <w:tcPr>
            <w:cnfStyle w:val="001000000000" w:firstRow="0" w:lastRow="0" w:firstColumn="1" w:lastColumn="0" w:oddVBand="0" w:evenVBand="0" w:oddHBand="0" w:evenHBand="0" w:firstRowFirstColumn="0" w:firstRowLastColumn="0" w:lastRowFirstColumn="0" w:lastRowLastColumn="0"/>
            <w:tcW w:w="9678" w:type="dxa"/>
            <w:vAlign w:val="center"/>
          </w:tcPr>
          <w:p w14:paraId="55885D2B" w14:textId="2AE2348A" w:rsidR="00335E9F" w:rsidRDefault="00335E9F" w:rsidP="00335E9F">
            <w:pPr>
              <w:widowControl w:val="0"/>
              <w:spacing w:after="0" w:line="240" w:lineRule="auto"/>
              <w:ind w:left="1410" w:hanging="1410"/>
              <w:rPr>
                <w:rFonts w:ascii="Arial" w:eastAsia="Times New Roman" w:hAnsi="Arial" w:cs="Arial"/>
                <w:b w:val="0"/>
                <w:bCs w:val="0"/>
                <w:color w:val="E36C0A" w:themeColor="accent6" w:themeShade="BF"/>
                <w:sz w:val="18"/>
                <w:szCs w:val="18"/>
                <w:lang w:val="es-MX"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sidR="00861270">
              <w:rPr>
                <w:rFonts w:ascii="Arial" w:eastAsia="Arial" w:hAnsi="Arial" w:cs="Arial"/>
                <w:sz w:val="18"/>
                <w:szCs w:val="18"/>
              </w:rPr>
              <w:t xml:space="preserve">Chihuahua </w:t>
            </w:r>
            <w:r w:rsidR="00D363C8">
              <w:rPr>
                <w:rFonts w:ascii="Arial" w:eastAsia="Arial" w:hAnsi="Arial" w:cs="Arial"/>
                <w:sz w:val="18"/>
                <w:szCs w:val="18"/>
              </w:rPr>
              <w:t>-</w:t>
            </w:r>
            <w:r w:rsidR="00861270">
              <w:rPr>
                <w:rFonts w:ascii="Arial" w:eastAsia="Arial" w:hAnsi="Arial" w:cs="Arial"/>
                <w:sz w:val="18"/>
                <w:szCs w:val="18"/>
              </w:rPr>
              <w:t xml:space="preserve"> Creel - Divisadero Barrancas - El Fuerte - Los Mochis  </w:t>
            </w:r>
          </w:p>
          <w:p w14:paraId="2384C02E" w14:textId="750F9331" w:rsidR="00904B06" w:rsidRPr="008878E8" w:rsidRDefault="00335E9F" w:rsidP="00904B06">
            <w:pPr>
              <w:spacing w:after="0"/>
              <w:ind w:left="1412" w:hanging="1412"/>
              <w:jc w:val="both"/>
              <w:rPr>
                <w:rFonts w:ascii="Arial" w:eastAsia="Times New Roman" w:hAnsi="Arial" w:cs="Arial"/>
                <w:b w:val="0"/>
                <w:bCs w:val="0"/>
                <w:color w:val="C00000"/>
                <w:sz w:val="18"/>
                <w:szCs w:val="18"/>
                <w:lang w:val="es-MX" w:eastAsia="es-ES"/>
              </w:rPr>
            </w:pPr>
            <w:r>
              <w:rPr>
                <w:rFonts w:ascii="Arial" w:eastAsia="Times New Roman" w:hAnsi="Arial" w:cs="Arial"/>
                <w:color w:val="E36C0A" w:themeColor="accent6" w:themeShade="BF"/>
                <w:sz w:val="18"/>
                <w:szCs w:val="18"/>
                <w:lang w:val="es-MX" w:eastAsia="es-ES"/>
              </w:rPr>
              <w:t>Salida:</w:t>
            </w:r>
            <w:r>
              <w:rPr>
                <w:rFonts w:ascii="Arial" w:eastAsia="Times New Roman" w:hAnsi="Arial" w:cs="Arial"/>
                <w:color w:val="000000"/>
                <w:sz w:val="18"/>
                <w:szCs w:val="18"/>
                <w:lang w:val="es-MX" w:eastAsia="es-ES"/>
              </w:rPr>
              <w:tab/>
            </w:r>
            <w:r w:rsidR="00E61CBB">
              <w:rPr>
                <w:rFonts w:ascii="Arial" w:eastAsia="Times New Roman" w:hAnsi="Arial" w:cs="Arial"/>
                <w:color w:val="000000"/>
                <w:sz w:val="18"/>
                <w:szCs w:val="18"/>
                <w:lang w:val="es-MX" w:eastAsia="es-ES"/>
              </w:rPr>
              <w:t>Única 25 de julio 2025</w:t>
            </w:r>
          </w:p>
          <w:p w14:paraId="0807ED01" w14:textId="11010B32" w:rsidR="00335E9F" w:rsidRDefault="00335E9F" w:rsidP="00335E9F">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Pr>
                <w:rFonts w:ascii="Arial" w:eastAsia="Times New Roman" w:hAnsi="Arial" w:cs="Arial"/>
                <w:color w:val="000000"/>
                <w:sz w:val="18"/>
                <w:szCs w:val="18"/>
                <w:lang w:val="es-ES_tradnl" w:eastAsia="es-ES"/>
              </w:rPr>
              <w:tab/>
            </w:r>
            <w:r w:rsidR="00CD5BA9">
              <w:rPr>
                <w:rFonts w:ascii="Arial" w:eastAsia="Arial" w:hAnsi="Arial" w:cs="Arial"/>
                <w:sz w:val="18"/>
                <w:szCs w:val="18"/>
              </w:rPr>
              <w:t>6</w:t>
            </w:r>
            <w:r w:rsidR="00245427">
              <w:rPr>
                <w:rFonts w:ascii="Arial" w:eastAsia="Arial" w:hAnsi="Arial" w:cs="Arial"/>
                <w:sz w:val="18"/>
                <w:szCs w:val="18"/>
              </w:rPr>
              <w:t xml:space="preserve"> días / </w:t>
            </w:r>
            <w:r w:rsidR="00CD5BA9">
              <w:rPr>
                <w:rFonts w:ascii="Arial" w:eastAsia="Arial" w:hAnsi="Arial" w:cs="Arial"/>
                <w:sz w:val="18"/>
                <w:szCs w:val="18"/>
              </w:rPr>
              <w:t>5</w:t>
            </w:r>
            <w:r w:rsidR="00245427">
              <w:rPr>
                <w:rFonts w:ascii="Arial" w:eastAsia="Arial" w:hAnsi="Arial" w:cs="Arial"/>
                <w:sz w:val="18"/>
                <w:szCs w:val="18"/>
              </w:rPr>
              <w:t xml:space="preserve"> noches</w:t>
            </w:r>
            <w:r w:rsidR="00245427">
              <w:rPr>
                <w:rFonts w:ascii="Arial" w:eastAsia="Times New Roman" w:hAnsi="Arial" w:cs="Arial"/>
                <w:color w:val="000000"/>
                <w:sz w:val="18"/>
                <w:szCs w:val="18"/>
                <w:lang w:val="es-ES_tradnl" w:eastAsia="es-ES"/>
              </w:rPr>
              <w:t xml:space="preserve"> </w:t>
            </w:r>
            <w:r>
              <w:rPr>
                <w:rFonts w:ascii="Arial" w:eastAsia="Times New Roman" w:hAnsi="Arial" w:cs="Arial"/>
                <w:color w:val="000000"/>
                <w:sz w:val="18"/>
                <w:szCs w:val="18"/>
                <w:lang w:val="es-ES_tradnl" w:eastAsia="es-ES"/>
              </w:rPr>
              <w:t xml:space="preserve"> </w:t>
            </w:r>
          </w:p>
          <w:p w14:paraId="331C03A0" w14:textId="69974E84" w:rsidR="00335E9F" w:rsidRPr="008A4F08" w:rsidRDefault="00335E9F" w:rsidP="008A4F08">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E61CBB">
              <w:rPr>
                <w:rFonts w:ascii="Arial" w:eastAsia="Arial" w:hAnsi="Arial" w:cs="Arial"/>
                <w:sz w:val="18"/>
                <w:szCs w:val="18"/>
              </w:rPr>
              <w:t>5</w:t>
            </w:r>
            <w:r w:rsidR="00861270">
              <w:rPr>
                <w:rFonts w:ascii="Arial" w:eastAsia="Arial" w:hAnsi="Arial" w:cs="Arial"/>
                <w:sz w:val="18"/>
                <w:szCs w:val="18"/>
              </w:rPr>
              <w:t xml:space="preserve"> d</w:t>
            </w:r>
            <w:r w:rsidR="00D62D69">
              <w:rPr>
                <w:rFonts w:ascii="Arial" w:eastAsia="Arial" w:hAnsi="Arial" w:cs="Arial"/>
                <w:sz w:val="18"/>
                <w:szCs w:val="18"/>
              </w:rPr>
              <w:t>esayuno</w:t>
            </w:r>
            <w:r w:rsidR="00861270">
              <w:rPr>
                <w:rFonts w:ascii="Arial" w:eastAsia="Arial" w:hAnsi="Arial" w:cs="Arial"/>
                <w:sz w:val="18"/>
                <w:szCs w:val="18"/>
              </w:rPr>
              <w:t>s</w:t>
            </w:r>
            <w:r w:rsidR="00BF56AA">
              <w:rPr>
                <w:rFonts w:ascii="Arial" w:eastAsia="Arial" w:hAnsi="Arial" w:cs="Arial"/>
                <w:sz w:val="18"/>
                <w:szCs w:val="18"/>
              </w:rPr>
              <w:t xml:space="preserve">, </w:t>
            </w:r>
            <w:r w:rsidR="00A902C2">
              <w:rPr>
                <w:rFonts w:ascii="Arial" w:eastAsia="Arial" w:hAnsi="Arial" w:cs="Arial"/>
                <w:sz w:val="18"/>
                <w:szCs w:val="18"/>
              </w:rPr>
              <w:t xml:space="preserve">1 almuerzo, </w:t>
            </w:r>
            <w:r w:rsidR="00BF56AA">
              <w:rPr>
                <w:rFonts w:ascii="Arial" w:eastAsia="Arial" w:hAnsi="Arial" w:cs="Arial"/>
                <w:sz w:val="18"/>
                <w:szCs w:val="18"/>
              </w:rPr>
              <w:t>1 cena (sin bebidas)</w:t>
            </w:r>
          </w:p>
        </w:tc>
      </w:tr>
    </w:tbl>
    <w:p w14:paraId="097059F9" w14:textId="2EA596EA" w:rsidR="00172B82" w:rsidRDefault="00E61CBB" w:rsidP="00172B82">
      <w:pPr>
        <w:spacing w:after="0" w:line="240" w:lineRule="auto"/>
        <w:jc w:val="both"/>
        <w:rPr>
          <w:rFonts w:ascii="Arial" w:eastAsia="Arial" w:hAnsi="Arial" w:cs="Arial"/>
          <w:sz w:val="18"/>
          <w:szCs w:val="18"/>
        </w:rPr>
      </w:pPr>
      <w:bookmarkStart w:id="0" w:name="_heading=h.gjdgxs" w:colFirst="0" w:colLast="0"/>
      <w:bookmarkEnd w:id="0"/>
      <w:r w:rsidRPr="00E61CBB">
        <w:rPr>
          <w:rFonts w:ascii="Arial" w:eastAsia="Arial" w:hAnsi="Arial" w:cs="Arial"/>
          <w:b/>
          <w:noProof/>
          <w:color w:val="E36C09"/>
          <w:sz w:val="18"/>
          <w:szCs w:val="18"/>
          <w:u w:val="single"/>
        </w:rPr>
        <w:drawing>
          <wp:anchor distT="0" distB="0" distL="114300" distR="114300" simplePos="0" relativeHeight="251676672" behindDoc="0" locked="0" layoutInCell="1" allowOverlap="1" wp14:anchorId="2823E47C" wp14:editId="65462B60">
            <wp:simplePos x="0" y="0"/>
            <wp:positionH relativeFrom="column">
              <wp:posOffset>577905</wp:posOffset>
            </wp:positionH>
            <wp:positionV relativeFrom="paragraph">
              <wp:posOffset>6985</wp:posOffset>
            </wp:positionV>
            <wp:extent cx="1520190" cy="960755"/>
            <wp:effectExtent l="0" t="0" r="3810" b="0"/>
            <wp:wrapThrough wrapText="bothSides">
              <wp:wrapPolygon edited="0">
                <wp:start x="0" y="0"/>
                <wp:lineTo x="0" y="20986"/>
                <wp:lineTo x="21383" y="20986"/>
                <wp:lineTo x="21383" y="0"/>
                <wp:lineTo x="0" y="0"/>
              </wp:wrapPolygon>
            </wp:wrapThrough>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1520190" cy="960755"/>
                    </a:xfrm>
                    <a:prstGeom prst="rect">
                      <a:avLst/>
                    </a:prstGeom>
                  </pic:spPr>
                </pic:pic>
              </a:graphicData>
            </a:graphic>
            <wp14:sizeRelH relativeFrom="page">
              <wp14:pctWidth>0</wp14:pctWidth>
            </wp14:sizeRelH>
            <wp14:sizeRelV relativeFrom="page">
              <wp14:pctHeight>0</wp14:pctHeight>
            </wp14:sizeRelV>
          </wp:anchor>
        </w:drawing>
      </w:r>
      <w:r w:rsidRPr="00E61CBB">
        <w:rPr>
          <w:rFonts w:ascii="Arial" w:eastAsia="Arial" w:hAnsi="Arial" w:cs="Arial"/>
          <w:noProof/>
          <w:sz w:val="18"/>
          <w:szCs w:val="18"/>
        </w:rPr>
        <w:drawing>
          <wp:anchor distT="0" distB="0" distL="114300" distR="114300" simplePos="0" relativeHeight="251674624" behindDoc="0" locked="0" layoutInCell="1" allowOverlap="1" wp14:anchorId="7A038B90" wp14:editId="531372BB">
            <wp:simplePos x="0" y="0"/>
            <wp:positionH relativeFrom="margin">
              <wp:posOffset>4227692</wp:posOffset>
            </wp:positionH>
            <wp:positionV relativeFrom="paragraph">
              <wp:posOffset>7289</wp:posOffset>
            </wp:positionV>
            <wp:extent cx="1568450" cy="960755"/>
            <wp:effectExtent l="0" t="0" r="0" b="0"/>
            <wp:wrapThrough wrapText="bothSides">
              <wp:wrapPolygon edited="0">
                <wp:start x="0" y="0"/>
                <wp:lineTo x="0" y="20986"/>
                <wp:lineTo x="21250" y="20986"/>
                <wp:lineTo x="21250" y="0"/>
                <wp:lineTo x="0" y="0"/>
              </wp:wrapPolygon>
            </wp:wrapThrough>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68450" cy="960755"/>
                    </a:xfrm>
                    <a:prstGeom prst="rect">
                      <a:avLst/>
                    </a:prstGeom>
                  </pic:spPr>
                </pic:pic>
              </a:graphicData>
            </a:graphic>
            <wp14:sizeRelH relativeFrom="page">
              <wp14:pctWidth>0</wp14:pctWidth>
            </wp14:sizeRelH>
            <wp14:sizeRelV relativeFrom="page">
              <wp14:pctHeight>0</wp14:pctHeight>
            </wp14:sizeRelV>
          </wp:anchor>
        </w:drawing>
      </w:r>
    </w:p>
    <w:p w14:paraId="63ADE343" w14:textId="0D5DAC2C" w:rsidR="00325653" w:rsidRDefault="00325653" w:rsidP="00172B82">
      <w:pPr>
        <w:spacing w:after="0" w:line="240" w:lineRule="auto"/>
        <w:jc w:val="both"/>
        <w:rPr>
          <w:rFonts w:ascii="Arial" w:eastAsia="Arial" w:hAnsi="Arial" w:cs="Arial"/>
          <w:sz w:val="18"/>
          <w:szCs w:val="18"/>
        </w:rPr>
      </w:pPr>
    </w:p>
    <w:p w14:paraId="5A7198D6" w14:textId="49A00422" w:rsidR="00325653" w:rsidRDefault="00325653" w:rsidP="00172B82">
      <w:pPr>
        <w:spacing w:after="0" w:line="240" w:lineRule="auto"/>
        <w:jc w:val="both"/>
        <w:rPr>
          <w:rFonts w:ascii="Arial" w:eastAsia="Arial" w:hAnsi="Arial" w:cs="Arial"/>
          <w:sz w:val="18"/>
          <w:szCs w:val="18"/>
        </w:rPr>
      </w:pPr>
    </w:p>
    <w:p w14:paraId="78A347A6" w14:textId="7F925AF9" w:rsidR="00325653" w:rsidRDefault="00325653" w:rsidP="00172B82">
      <w:pPr>
        <w:spacing w:after="0" w:line="240" w:lineRule="auto"/>
        <w:jc w:val="both"/>
        <w:rPr>
          <w:rFonts w:ascii="Arial" w:eastAsia="Arial" w:hAnsi="Arial" w:cs="Arial"/>
          <w:sz w:val="18"/>
          <w:szCs w:val="18"/>
        </w:rPr>
      </w:pPr>
    </w:p>
    <w:p w14:paraId="1B2A6DE6" w14:textId="3239975F" w:rsidR="00325653" w:rsidRDefault="00325653" w:rsidP="00D62D69">
      <w:pPr>
        <w:spacing w:after="0" w:line="240" w:lineRule="auto"/>
        <w:jc w:val="center"/>
        <w:rPr>
          <w:rFonts w:ascii="Arial" w:eastAsia="Arial" w:hAnsi="Arial" w:cs="Arial"/>
          <w:b/>
          <w:color w:val="E36C09"/>
          <w:sz w:val="18"/>
          <w:szCs w:val="18"/>
          <w:u w:val="single"/>
        </w:rPr>
      </w:pPr>
    </w:p>
    <w:p w14:paraId="79632A26" w14:textId="77777777" w:rsidR="00325653" w:rsidRDefault="00325653" w:rsidP="00D62D69">
      <w:pPr>
        <w:spacing w:after="0" w:line="240" w:lineRule="auto"/>
        <w:jc w:val="center"/>
        <w:rPr>
          <w:rFonts w:ascii="Arial" w:eastAsia="Arial" w:hAnsi="Arial" w:cs="Arial"/>
          <w:b/>
          <w:color w:val="E36C09"/>
          <w:sz w:val="18"/>
          <w:szCs w:val="18"/>
          <w:u w:val="single"/>
        </w:rPr>
      </w:pPr>
    </w:p>
    <w:p w14:paraId="0ED1C88E" w14:textId="211519AB" w:rsidR="00325653" w:rsidRDefault="00325653" w:rsidP="00D62D69">
      <w:pPr>
        <w:spacing w:after="0" w:line="240" w:lineRule="auto"/>
        <w:jc w:val="center"/>
        <w:rPr>
          <w:rFonts w:ascii="Arial" w:eastAsia="Arial" w:hAnsi="Arial" w:cs="Arial"/>
          <w:b/>
          <w:color w:val="E36C09"/>
          <w:sz w:val="18"/>
          <w:szCs w:val="18"/>
          <w:u w:val="single"/>
        </w:rPr>
      </w:pPr>
    </w:p>
    <w:p w14:paraId="4DE8CB27" w14:textId="77777777" w:rsidR="00325653" w:rsidRDefault="00325653" w:rsidP="00D62D69">
      <w:pPr>
        <w:spacing w:after="0" w:line="240" w:lineRule="auto"/>
        <w:jc w:val="center"/>
        <w:rPr>
          <w:rFonts w:ascii="Arial" w:eastAsia="Arial" w:hAnsi="Arial" w:cs="Arial"/>
          <w:b/>
          <w:color w:val="E36C09"/>
          <w:sz w:val="18"/>
          <w:szCs w:val="18"/>
          <w:u w:val="single"/>
        </w:rPr>
      </w:pPr>
    </w:p>
    <w:p w14:paraId="798CB2B8" w14:textId="5C1C4700" w:rsidR="00421007" w:rsidRDefault="00421007" w:rsidP="00D62D69">
      <w:pPr>
        <w:spacing w:after="0" w:line="240" w:lineRule="auto"/>
        <w:jc w:val="center"/>
        <w:rPr>
          <w:rFonts w:ascii="Arial" w:eastAsia="Arial" w:hAnsi="Arial" w:cs="Arial"/>
          <w:b/>
          <w:color w:val="E36C09"/>
          <w:sz w:val="18"/>
          <w:szCs w:val="18"/>
          <w:u w:val="single"/>
        </w:rPr>
      </w:pPr>
    </w:p>
    <w:p w14:paraId="7965329B" w14:textId="7B1C822D" w:rsidR="00D62D69" w:rsidRDefault="00D62D69" w:rsidP="00D62D69">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ITINERARIO DE VIAJE:</w:t>
      </w:r>
    </w:p>
    <w:p w14:paraId="3A536197" w14:textId="2B824F21" w:rsidR="00D62D69" w:rsidRDefault="00D62D69" w:rsidP="00D62D69">
      <w:pPr>
        <w:spacing w:after="0" w:line="240" w:lineRule="auto"/>
        <w:jc w:val="both"/>
        <w:rPr>
          <w:rFonts w:ascii="Arial" w:eastAsia="Arial" w:hAnsi="Arial" w:cs="Arial"/>
          <w:color w:val="000000"/>
          <w:sz w:val="24"/>
          <w:szCs w:val="24"/>
        </w:rPr>
      </w:pPr>
    </w:p>
    <w:p w14:paraId="2BD3AC4F" w14:textId="0701B5A4" w:rsidR="00D62D69" w:rsidRDefault="00D62D69" w:rsidP="00D62D69">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w:t>
      </w:r>
      <w:r w:rsidR="002736C1">
        <w:rPr>
          <w:rFonts w:ascii="Arial" w:eastAsia="Arial" w:hAnsi="Arial" w:cs="Arial"/>
          <w:b/>
          <w:color w:val="E36C09"/>
          <w:sz w:val="18"/>
          <w:szCs w:val="18"/>
        </w:rPr>
        <w:t>25 julio</w:t>
      </w:r>
      <w:r>
        <w:rPr>
          <w:rFonts w:ascii="Arial" w:eastAsia="Arial" w:hAnsi="Arial" w:cs="Arial"/>
          <w:b/>
          <w:color w:val="E36C09"/>
          <w:sz w:val="18"/>
          <w:szCs w:val="18"/>
        </w:rPr>
        <w:tab/>
        <w:t xml:space="preserve">Chihuahua </w:t>
      </w:r>
      <w:r w:rsidR="00BF56AA">
        <w:rPr>
          <w:rFonts w:ascii="Arial" w:eastAsia="Arial" w:hAnsi="Arial" w:cs="Arial"/>
          <w:b/>
          <w:color w:val="E36C09"/>
          <w:sz w:val="18"/>
          <w:szCs w:val="18"/>
        </w:rPr>
        <w:t>-</w:t>
      </w:r>
      <w:r>
        <w:rPr>
          <w:rFonts w:ascii="Arial" w:eastAsia="Arial" w:hAnsi="Arial" w:cs="Arial"/>
          <w:b/>
          <w:color w:val="E36C09"/>
          <w:sz w:val="18"/>
          <w:szCs w:val="18"/>
        </w:rPr>
        <w:t xml:space="preserve"> Visita de ciudad</w:t>
      </w:r>
    </w:p>
    <w:p w14:paraId="75073E55" w14:textId="78C0DE1E" w:rsidR="002736C1" w:rsidRDefault="00D62D69" w:rsidP="00D62D69">
      <w:pPr>
        <w:spacing w:after="0" w:line="240" w:lineRule="auto"/>
        <w:jc w:val="both"/>
        <w:rPr>
          <w:rFonts w:cs="Arial"/>
          <w:color w:val="222222"/>
        </w:rPr>
      </w:pPr>
      <w:r>
        <w:rPr>
          <w:rFonts w:ascii="Arial" w:eastAsia="Arial" w:hAnsi="Arial" w:cs="Arial"/>
          <w:sz w:val="18"/>
          <w:szCs w:val="18"/>
        </w:rPr>
        <w:t>Llegada al aeropuerto de Chihuahua</w:t>
      </w:r>
      <w:r w:rsidR="000E471C">
        <w:rPr>
          <w:rFonts w:ascii="Arial" w:eastAsia="Arial" w:hAnsi="Arial" w:cs="Arial"/>
          <w:sz w:val="18"/>
          <w:szCs w:val="18"/>
        </w:rPr>
        <w:t xml:space="preserve"> y t</w:t>
      </w:r>
      <w:r>
        <w:rPr>
          <w:rFonts w:ascii="Arial" w:eastAsia="Arial" w:hAnsi="Arial" w:cs="Arial"/>
          <w:sz w:val="18"/>
          <w:szCs w:val="18"/>
        </w:rPr>
        <w:t xml:space="preserve">raslado </w:t>
      </w:r>
      <w:r w:rsidR="000E471C">
        <w:rPr>
          <w:rFonts w:ascii="Arial" w:eastAsia="Arial" w:hAnsi="Arial" w:cs="Arial"/>
          <w:sz w:val="18"/>
          <w:szCs w:val="18"/>
        </w:rPr>
        <w:t>a su</w:t>
      </w:r>
      <w:r>
        <w:rPr>
          <w:rFonts w:ascii="Arial" w:eastAsia="Arial" w:hAnsi="Arial" w:cs="Arial"/>
          <w:sz w:val="18"/>
          <w:szCs w:val="18"/>
        </w:rPr>
        <w:t xml:space="preserve"> hotel. </w:t>
      </w:r>
      <w:r w:rsidR="00861270">
        <w:rPr>
          <w:rFonts w:ascii="Arial" w:eastAsia="Arial" w:hAnsi="Arial" w:cs="Arial"/>
          <w:sz w:val="18"/>
          <w:szCs w:val="18"/>
        </w:rPr>
        <w:t>Más tarde,</w:t>
      </w:r>
      <w:r>
        <w:rPr>
          <w:rFonts w:ascii="Arial" w:eastAsia="Arial" w:hAnsi="Arial" w:cs="Arial"/>
          <w:sz w:val="18"/>
          <w:szCs w:val="18"/>
        </w:rPr>
        <w:t xml:space="preserve"> </w:t>
      </w:r>
      <w:r w:rsidR="002736C1" w:rsidRPr="002736C1">
        <w:rPr>
          <w:rFonts w:ascii="Arial" w:eastAsia="Arial" w:hAnsi="Arial" w:cs="Arial"/>
          <w:sz w:val="18"/>
          <w:szCs w:val="18"/>
        </w:rPr>
        <w:t xml:space="preserve">Paseo por la ciudad visitando Catedral, Centro Cultural Universitario - antes Quinta </w:t>
      </w:r>
      <w:proofErr w:type="spellStart"/>
      <w:r w:rsidR="002736C1" w:rsidRPr="002736C1">
        <w:rPr>
          <w:rFonts w:ascii="Arial" w:eastAsia="Arial" w:hAnsi="Arial" w:cs="Arial"/>
          <w:sz w:val="18"/>
          <w:szCs w:val="18"/>
        </w:rPr>
        <w:t>Gameros</w:t>
      </w:r>
      <w:proofErr w:type="spellEnd"/>
      <w:r w:rsidR="002736C1" w:rsidRPr="002736C1">
        <w:rPr>
          <w:rFonts w:ascii="Arial" w:eastAsia="Arial" w:hAnsi="Arial" w:cs="Arial"/>
          <w:sz w:val="18"/>
          <w:szCs w:val="18"/>
        </w:rPr>
        <w:t>, la Casa de Pancho Villa – hoy Museo de la Revolución, el Acueducto Colonial y los Murales del Palacio de Gobierno.</w:t>
      </w:r>
    </w:p>
    <w:p w14:paraId="4409E1A6" w14:textId="77777777" w:rsidR="002736C1" w:rsidRDefault="002736C1" w:rsidP="00D62D69">
      <w:pPr>
        <w:spacing w:after="0" w:line="240" w:lineRule="auto"/>
        <w:jc w:val="both"/>
        <w:rPr>
          <w:rFonts w:cs="Arial"/>
          <w:color w:val="222222"/>
        </w:rPr>
      </w:pPr>
    </w:p>
    <w:p w14:paraId="63394354" w14:textId="31EF4A80" w:rsidR="00D62D69" w:rsidRDefault="00D62D69" w:rsidP="00D62D69">
      <w:pPr>
        <w:spacing w:after="0" w:line="240" w:lineRule="auto"/>
        <w:jc w:val="both"/>
        <w:rPr>
          <w:rFonts w:ascii="Arial" w:eastAsia="Arial" w:hAnsi="Arial" w:cs="Arial"/>
          <w:sz w:val="18"/>
          <w:szCs w:val="18"/>
        </w:rPr>
      </w:pPr>
      <w:r>
        <w:rPr>
          <w:rFonts w:ascii="Arial" w:eastAsia="Arial" w:hAnsi="Arial" w:cs="Arial"/>
          <w:sz w:val="18"/>
          <w:szCs w:val="18"/>
        </w:rPr>
        <w:t>por los principales puntos de interés de la ciudad visitando el Museo de Pancho Villa (cerrado los lunes), Palacio de Gobierno y sus murales descriptivos de la historia del estado, Catedral, Acueducto Colonial y la zona residencial.</w:t>
      </w:r>
      <w:r w:rsidR="008B112A">
        <w:rPr>
          <w:rFonts w:ascii="Arial" w:eastAsia="Arial" w:hAnsi="Arial" w:cs="Arial"/>
          <w:sz w:val="18"/>
          <w:szCs w:val="18"/>
        </w:rPr>
        <w:t xml:space="preserve"> </w:t>
      </w:r>
      <w:r w:rsidR="008B112A" w:rsidRPr="008B112A">
        <w:rPr>
          <w:rFonts w:ascii="Arial" w:eastAsia="Arial" w:hAnsi="Arial" w:cs="Arial"/>
          <w:b/>
          <w:bCs/>
          <w:sz w:val="18"/>
          <w:szCs w:val="18"/>
          <w:u w:val="single"/>
        </w:rPr>
        <w:t>Cena ligera</w:t>
      </w:r>
      <w:r w:rsidR="008B112A">
        <w:rPr>
          <w:rFonts w:ascii="Arial" w:eastAsia="Arial" w:hAnsi="Arial" w:cs="Arial"/>
          <w:sz w:val="18"/>
          <w:szCs w:val="18"/>
        </w:rPr>
        <w:t xml:space="preserve"> incluida en el hotel.</w:t>
      </w:r>
      <w:r w:rsidR="00861270">
        <w:rPr>
          <w:rFonts w:ascii="Arial" w:eastAsia="Arial" w:hAnsi="Arial" w:cs="Arial"/>
          <w:sz w:val="18"/>
          <w:szCs w:val="18"/>
        </w:rPr>
        <w:t xml:space="preserve"> </w:t>
      </w:r>
      <w:r>
        <w:rPr>
          <w:rFonts w:ascii="Arial" w:eastAsia="Arial" w:hAnsi="Arial" w:cs="Arial"/>
          <w:sz w:val="18"/>
          <w:szCs w:val="18"/>
        </w:rPr>
        <w:t>Alojamiento.</w:t>
      </w:r>
    </w:p>
    <w:p w14:paraId="26D4F434" w14:textId="5EB46DBB" w:rsidR="008B112A" w:rsidRPr="008B112A" w:rsidRDefault="008B112A" w:rsidP="00164C74">
      <w:pPr>
        <w:spacing w:after="0" w:line="240" w:lineRule="auto"/>
        <w:jc w:val="both"/>
        <w:rPr>
          <w:rFonts w:ascii="Arial" w:eastAsia="Arial" w:hAnsi="Arial" w:cs="Arial"/>
          <w:sz w:val="18"/>
          <w:szCs w:val="18"/>
        </w:rPr>
      </w:pPr>
    </w:p>
    <w:p w14:paraId="677F7E62" w14:textId="4C6CA628" w:rsidR="00164C74" w:rsidRDefault="00164C74" w:rsidP="00164C74">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Día 2</w:t>
      </w:r>
      <w:r w:rsidR="002736C1">
        <w:rPr>
          <w:rFonts w:ascii="Arial" w:eastAsia="Arial" w:hAnsi="Arial" w:cs="Arial"/>
          <w:b/>
          <w:color w:val="E36C09"/>
          <w:sz w:val="18"/>
          <w:szCs w:val="18"/>
        </w:rPr>
        <w:t>6 julio</w:t>
      </w:r>
      <w:r>
        <w:rPr>
          <w:rFonts w:ascii="Arial" w:eastAsia="Arial" w:hAnsi="Arial" w:cs="Arial"/>
          <w:b/>
          <w:color w:val="E36C09"/>
          <w:sz w:val="18"/>
          <w:szCs w:val="18"/>
        </w:rPr>
        <w:tab/>
        <w:t xml:space="preserve">Chihuahua </w:t>
      </w:r>
      <w:r w:rsidR="00BF56AA">
        <w:rPr>
          <w:rFonts w:ascii="Arial" w:eastAsia="Arial" w:hAnsi="Arial" w:cs="Arial"/>
          <w:b/>
          <w:color w:val="E36C09"/>
          <w:sz w:val="18"/>
          <w:szCs w:val="18"/>
        </w:rPr>
        <w:t>-</w:t>
      </w:r>
      <w:r>
        <w:rPr>
          <w:rFonts w:ascii="Arial" w:eastAsia="Arial" w:hAnsi="Arial" w:cs="Arial"/>
          <w:b/>
          <w:color w:val="E36C09"/>
          <w:sz w:val="18"/>
          <w:szCs w:val="18"/>
        </w:rPr>
        <w:t xml:space="preserve"> Creel </w:t>
      </w:r>
    </w:p>
    <w:p w14:paraId="32F1EC92" w14:textId="6AC8A3F7" w:rsidR="00BF56AA" w:rsidRDefault="00BF56AA" w:rsidP="008B112A">
      <w:pPr>
        <w:pStyle w:val="NormalWeb"/>
        <w:spacing w:before="0" w:beforeAutospacing="0" w:after="0" w:afterAutospacing="0"/>
        <w:jc w:val="both"/>
        <w:rPr>
          <w:rFonts w:ascii="Arial" w:hAnsi="Arial" w:cs="Arial"/>
          <w:color w:val="000000"/>
          <w:sz w:val="18"/>
          <w:szCs w:val="18"/>
        </w:rPr>
      </w:pPr>
      <w:r w:rsidRPr="005F0FAE">
        <w:rPr>
          <w:rFonts w:ascii="Arial" w:hAnsi="Arial" w:cs="Arial"/>
          <w:b/>
          <w:bCs/>
          <w:i/>
          <w:iCs/>
          <w:color w:val="000000"/>
          <w:sz w:val="18"/>
          <w:szCs w:val="18"/>
          <w:u w:val="single"/>
        </w:rPr>
        <w:t>Desayuno</w:t>
      </w:r>
      <w:r>
        <w:rPr>
          <w:rFonts w:ascii="Arial" w:hAnsi="Arial" w:cs="Arial"/>
          <w:b/>
          <w:bCs/>
          <w:color w:val="000000"/>
          <w:sz w:val="18"/>
          <w:szCs w:val="18"/>
        </w:rPr>
        <w:t>.</w:t>
      </w:r>
      <w:r w:rsidRPr="005F0FAE">
        <w:rPr>
          <w:rFonts w:ascii="Arial" w:hAnsi="Arial" w:cs="Arial"/>
          <w:b/>
          <w:bCs/>
          <w:color w:val="000000"/>
          <w:sz w:val="18"/>
          <w:szCs w:val="18"/>
        </w:rPr>
        <w:t xml:space="preserve"> </w:t>
      </w:r>
      <w:r w:rsidRPr="00BF56AA">
        <w:rPr>
          <w:rFonts w:ascii="Arial" w:hAnsi="Arial" w:cs="Arial"/>
          <w:color w:val="000000"/>
          <w:sz w:val="18"/>
          <w:szCs w:val="18"/>
        </w:rPr>
        <w:t xml:space="preserve">Por la mañana salida en servicio terrestre con rumbo al pueblo maderero de Creel, haremos una escala previa en Cd. Cuauhtémoc, donde encontramos la mayor comunidad menonita, visitaremos el museo y una casa tradicional menonita, para hacer un </w:t>
      </w:r>
      <w:r w:rsidRPr="00A902C2">
        <w:rPr>
          <w:rFonts w:ascii="Arial" w:hAnsi="Arial" w:cs="Arial"/>
          <w:b/>
          <w:i/>
          <w:color w:val="000000"/>
          <w:sz w:val="18"/>
          <w:szCs w:val="18"/>
          <w:u w:val="single"/>
        </w:rPr>
        <w:t>almuerzo</w:t>
      </w:r>
      <w:r w:rsidRPr="00BF56AA">
        <w:rPr>
          <w:rFonts w:ascii="Arial" w:hAnsi="Arial" w:cs="Arial"/>
          <w:color w:val="000000"/>
          <w:sz w:val="18"/>
          <w:szCs w:val="18"/>
        </w:rPr>
        <w:t xml:space="preserve"> con los productos que ellos elaboran como el famoso queso y salchichón menonita, chorizo, empandas, pepinillos, mermeladas, pan y mantequilla. </w:t>
      </w:r>
      <w:r>
        <w:rPr>
          <w:rFonts w:ascii="Arial" w:hAnsi="Arial" w:cs="Arial"/>
          <w:color w:val="000000"/>
          <w:sz w:val="18"/>
          <w:szCs w:val="18"/>
        </w:rPr>
        <w:t>Continuamos nuestro camino a Creel, llegada a su hotel</w:t>
      </w:r>
      <w:r w:rsidRPr="00BF56AA">
        <w:rPr>
          <w:rFonts w:ascii="Arial" w:hAnsi="Arial" w:cs="Arial"/>
          <w:color w:val="000000"/>
          <w:sz w:val="18"/>
          <w:szCs w:val="18"/>
        </w:rPr>
        <w:t>. Tarde libre para pasear por el pueblo</w:t>
      </w:r>
      <w:r>
        <w:rPr>
          <w:rFonts w:ascii="Arial" w:hAnsi="Arial" w:cs="Arial"/>
          <w:color w:val="000000"/>
          <w:sz w:val="18"/>
          <w:szCs w:val="18"/>
        </w:rPr>
        <w:t>. Alojamiento.</w:t>
      </w:r>
    </w:p>
    <w:p w14:paraId="4A82CAD8" w14:textId="77777777" w:rsidR="00BF56AA" w:rsidRDefault="00BF56AA" w:rsidP="008B112A">
      <w:pPr>
        <w:pStyle w:val="NormalWeb"/>
        <w:spacing w:before="0" w:beforeAutospacing="0" w:after="0" w:afterAutospacing="0"/>
        <w:jc w:val="both"/>
        <w:rPr>
          <w:rFonts w:ascii="Arial" w:hAnsi="Arial" w:cs="Arial"/>
          <w:color w:val="000000"/>
          <w:sz w:val="18"/>
          <w:szCs w:val="18"/>
        </w:rPr>
      </w:pPr>
    </w:p>
    <w:p w14:paraId="2B7F5282" w14:textId="2B556D76" w:rsidR="00DE743D" w:rsidRPr="00BF56AA" w:rsidRDefault="00DE743D" w:rsidP="00BF56AA">
      <w:pPr>
        <w:pStyle w:val="NormalWeb"/>
        <w:spacing w:before="0" w:beforeAutospacing="0" w:after="0" w:afterAutospacing="0"/>
        <w:jc w:val="both"/>
        <w:rPr>
          <w:rFonts w:ascii="Arial" w:hAnsi="Arial" w:cs="Arial"/>
          <w:color w:val="000000"/>
          <w:sz w:val="18"/>
          <w:szCs w:val="18"/>
        </w:rPr>
      </w:pPr>
      <w:r>
        <w:rPr>
          <w:rFonts w:ascii="Arial" w:eastAsia="Arial" w:hAnsi="Arial" w:cs="Arial"/>
          <w:b/>
          <w:color w:val="E36C09"/>
          <w:sz w:val="18"/>
          <w:szCs w:val="18"/>
        </w:rPr>
        <w:t xml:space="preserve">Día </w:t>
      </w:r>
      <w:r w:rsidR="00BF56AA">
        <w:rPr>
          <w:rFonts w:ascii="Arial" w:eastAsia="Arial" w:hAnsi="Arial" w:cs="Arial"/>
          <w:b/>
          <w:color w:val="E36C09"/>
          <w:sz w:val="18"/>
          <w:szCs w:val="18"/>
        </w:rPr>
        <w:t>27 julio</w:t>
      </w:r>
      <w:r>
        <w:rPr>
          <w:rFonts w:ascii="Arial" w:eastAsia="Arial" w:hAnsi="Arial" w:cs="Arial"/>
          <w:b/>
          <w:color w:val="E36C09"/>
          <w:sz w:val="18"/>
          <w:szCs w:val="18"/>
        </w:rPr>
        <w:t xml:space="preserve"> </w:t>
      </w:r>
      <w:r>
        <w:rPr>
          <w:rFonts w:ascii="Arial" w:eastAsia="Arial" w:hAnsi="Arial" w:cs="Arial"/>
          <w:b/>
          <w:color w:val="E36C09"/>
          <w:sz w:val="18"/>
          <w:szCs w:val="18"/>
        </w:rPr>
        <w:tab/>
        <w:t xml:space="preserve">Creel </w:t>
      </w:r>
    </w:p>
    <w:p w14:paraId="2A71C1CB" w14:textId="211CAE21" w:rsidR="00BF56AA" w:rsidRPr="00BF56AA" w:rsidRDefault="00BF56AA" w:rsidP="008B112A">
      <w:pPr>
        <w:spacing w:after="0" w:line="240" w:lineRule="auto"/>
        <w:jc w:val="both"/>
        <w:rPr>
          <w:rFonts w:ascii="Arial" w:eastAsia="Times New Roman" w:hAnsi="Arial" w:cs="Arial"/>
          <w:color w:val="000000"/>
          <w:sz w:val="18"/>
          <w:szCs w:val="18"/>
          <w:lang w:val="es-MX" w:eastAsia="es-MX"/>
        </w:rPr>
      </w:pPr>
      <w:r w:rsidRPr="005F0FAE">
        <w:rPr>
          <w:rFonts w:ascii="Arial" w:eastAsia="Times New Roman" w:hAnsi="Arial" w:cs="Arial"/>
          <w:b/>
          <w:bCs/>
          <w:i/>
          <w:iCs/>
          <w:color w:val="000000"/>
          <w:sz w:val="18"/>
          <w:szCs w:val="18"/>
          <w:u w:val="single"/>
          <w:lang w:val="es-MX"/>
        </w:rPr>
        <w:t>Desayuno</w:t>
      </w:r>
      <w:r>
        <w:rPr>
          <w:rFonts w:ascii="Arial" w:eastAsia="Times New Roman" w:hAnsi="Arial" w:cs="Arial"/>
          <w:b/>
          <w:bCs/>
          <w:color w:val="000000"/>
          <w:sz w:val="18"/>
          <w:szCs w:val="18"/>
          <w:lang w:val="es-MX"/>
        </w:rPr>
        <w:t>.</w:t>
      </w:r>
      <w:r w:rsidRPr="005F0FAE">
        <w:rPr>
          <w:rFonts w:ascii="Arial" w:eastAsia="Times New Roman" w:hAnsi="Arial" w:cs="Arial"/>
          <w:b/>
          <w:bCs/>
          <w:color w:val="000000"/>
          <w:sz w:val="18"/>
          <w:szCs w:val="18"/>
          <w:lang w:val="es-MX"/>
        </w:rPr>
        <w:t xml:space="preserve"> </w:t>
      </w:r>
      <w:r w:rsidRPr="00BF56AA">
        <w:rPr>
          <w:rFonts w:ascii="Arial" w:eastAsia="Times New Roman" w:hAnsi="Arial" w:cs="Arial"/>
          <w:color w:val="000000"/>
          <w:sz w:val="18"/>
          <w:szCs w:val="18"/>
          <w:lang w:val="es-MX" w:eastAsia="es-MX"/>
        </w:rPr>
        <w:t xml:space="preserve">Hoy daremos un paseo por los alrededores de Creel: Cascada de </w:t>
      </w:r>
      <w:proofErr w:type="spellStart"/>
      <w:r w:rsidRPr="00BF56AA">
        <w:rPr>
          <w:rFonts w:ascii="Arial" w:eastAsia="Times New Roman" w:hAnsi="Arial" w:cs="Arial"/>
          <w:color w:val="000000"/>
          <w:sz w:val="18"/>
          <w:szCs w:val="18"/>
          <w:lang w:val="es-MX" w:eastAsia="es-MX"/>
        </w:rPr>
        <w:t>Cusarare</w:t>
      </w:r>
      <w:proofErr w:type="spellEnd"/>
      <w:r w:rsidRPr="00BF56AA">
        <w:rPr>
          <w:rFonts w:ascii="Arial" w:eastAsia="Times New Roman" w:hAnsi="Arial" w:cs="Arial"/>
          <w:color w:val="000000"/>
          <w:sz w:val="18"/>
          <w:szCs w:val="18"/>
          <w:lang w:val="es-MX" w:eastAsia="es-MX"/>
        </w:rPr>
        <w:t xml:space="preserve">, Valle de los monjes, Lago de </w:t>
      </w:r>
      <w:proofErr w:type="spellStart"/>
      <w:r w:rsidRPr="00BF56AA">
        <w:rPr>
          <w:rFonts w:ascii="Arial" w:eastAsia="Times New Roman" w:hAnsi="Arial" w:cs="Arial"/>
          <w:color w:val="000000"/>
          <w:sz w:val="18"/>
          <w:szCs w:val="18"/>
          <w:lang w:val="es-MX" w:eastAsia="es-MX"/>
        </w:rPr>
        <w:t>Arareko</w:t>
      </w:r>
      <w:proofErr w:type="spellEnd"/>
      <w:r w:rsidRPr="00BF56AA">
        <w:rPr>
          <w:rFonts w:ascii="Arial" w:eastAsia="Times New Roman" w:hAnsi="Arial" w:cs="Arial"/>
          <w:color w:val="000000"/>
          <w:sz w:val="18"/>
          <w:szCs w:val="18"/>
          <w:lang w:val="es-MX" w:eastAsia="es-MX"/>
        </w:rPr>
        <w:t xml:space="preserve"> y la Misión de San Ignacio. Regreso al hotel. Por la noche haremos una fogata para asar malvaviscos y tomar un chocolate caliente.</w:t>
      </w:r>
      <w:r>
        <w:rPr>
          <w:rFonts w:ascii="Arial" w:eastAsia="Times New Roman" w:hAnsi="Arial" w:cs="Arial"/>
          <w:color w:val="000000"/>
          <w:sz w:val="18"/>
          <w:szCs w:val="18"/>
          <w:lang w:val="es-MX" w:eastAsia="es-MX"/>
        </w:rPr>
        <w:t xml:space="preserve"> Alojamiento.</w:t>
      </w:r>
    </w:p>
    <w:p w14:paraId="322F19F4" w14:textId="77777777" w:rsidR="00BF56AA" w:rsidRDefault="00BF56AA" w:rsidP="008B112A">
      <w:pPr>
        <w:spacing w:after="0" w:line="240" w:lineRule="auto"/>
        <w:jc w:val="both"/>
        <w:rPr>
          <w:rFonts w:ascii="Arial" w:eastAsia="Arial" w:hAnsi="Arial" w:cs="Arial"/>
          <w:sz w:val="18"/>
          <w:szCs w:val="18"/>
        </w:rPr>
      </w:pPr>
    </w:p>
    <w:p w14:paraId="7ECDF64E" w14:textId="12ABCB7B" w:rsidR="008B112A" w:rsidRDefault="008B112A" w:rsidP="008B112A">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w:t>
      </w:r>
      <w:r w:rsidR="00BF56AA">
        <w:rPr>
          <w:rFonts w:ascii="Arial" w:eastAsia="Arial" w:hAnsi="Arial" w:cs="Arial"/>
          <w:b/>
          <w:color w:val="E36C09"/>
          <w:sz w:val="18"/>
          <w:szCs w:val="18"/>
        </w:rPr>
        <w:t>28 julio</w:t>
      </w:r>
      <w:r>
        <w:rPr>
          <w:rFonts w:ascii="Arial" w:eastAsia="Arial" w:hAnsi="Arial" w:cs="Arial"/>
          <w:b/>
          <w:color w:val="E36C09"/>
          <w:sz w:val="18"/>
          <w:szCs w:val="18"/>
        </w:rPr>
        <w:tab/>
      </w:r>
      <w:r w:rsidR="00BF56AA">
        <w:rPr>
          <w:rFonts w:ascii="Arial" w:eastAsia="Arial" w:hAnsi="Arial" w:cs="Arial"/>
          <w:b/>
          <w:color w:val="E36C09"/>
          <w:sz w:val="18"/>
          <w:szCs w:val="18"/>
        </w:rPr>
        <w:t xml:space="preserve">Creel - </w:t>
      </w:r>
      <w:r w:rsidRPr="005F0FAE">
        <w:rPr>
          <w:rFonts w:ascii="Arial" w:eastAsia="Arial" w:hAnsi="Arial" w:cs="Arial"/>
          <w:b/>
          <w:color w:val="E36C09"/>
          <w:sz w:val="18"/>
          <w:szCs w:val="18"/>
        </w:rPr>
        <w:t xml:space="preserve">Divisadero Barrancas </w:t>
      </w:r>
    </w:p>
    <w:p w14:paraId="02E89AF3" w14:textId="32C4765C" w:rsidR="00904B06" w:rsidRPr="00A902C2" w:rsidRDefault="00A902C2" w:rsidP="00DE743D">
      <w:pPr>
        <w:spacing w:after="0" w:line="240" w:lineRule="auto"/>
        <w:jc w:val="both"/>
        <w:rPr>
          <w:rFonts w:ascii="Arial" w:eastAsia="Times New Roman" w:hAnsi="Arial" w:cs="Arial"/>
          <w:color w:val="000000"/>
          <w:sz w:val="18"/>
          <w:szCs w:val="18"/>
          <w:lang w:val="es-MX"/>
        </w:rPr>
      </w:pPr>
      <w:r w:rsidRPr="004434D6">
        <w:rPr>
          <w:rFonts w:ascii="Arial" w:eastAsia="Times New Roman" w:hAnsi="Arial" w:cs="Arial"/>
          <w:b/>
          <w:i/>
          <w:noProof/>
          <w:color w:val="595959" w:themeColor="text1" w:themeTint="A6"/>
          <w:sz w:val="18"/>
          <w:szCs w:val="18"/>
          <w:lang w:val="es-ES_tradnl" w:eastAsia="es-ES"/>
        </w:rPr>
        <mc:AlternateContent>
          <mc:Choice Requires="wpg">
            <w:drawing>
              <wp:anchor distT="0" distB="0" distL="114300" distR="114300" simplePos="0" relativeHeight="251673600" behindDoc="0" locked="0" layoutInCell="1" hidden="0" allowOverlap="1" wp14:anchorId="00BC25BB" wp14:editId="33FBB177">
                <wp:simplePos x="0" y="0"/>
                <wp:positionH relativeFrom="column">
                  <wp:posOffset>5444656</wp:posOffset>
                </wp:positionH>
                <wp:positionV relativeFrom="paragraph">
                  <wp:posOffset>944466</wp:posOffset>
                </wp:positionV>
                <wp:extent cx="1006785" cy="1498106"/>
                <wp:effectExtent l="0" t="38100" r="0" b="0"/>
                <wp:wrapNone/>
                <wp:docPr id="714758021" name="18 Grupo"/>
                <wp:cNvGraphicFramePr/>
                <a:graphic xmlns:a="http://schemas.openxmlformats.org/drawingml/2006/main">
                  <a:graphicData uri="http://schemas.microsoft.com/office/word/2010/wordprocessingGroup">
                    <wpg:wgp>
                      <wpg:cNvGrpSpPr/>
                      <wpg:grpSpPr>
                        <a:xfrm>
                          <a:off x="0" y="0"/>
                          <a:ext cx="1006785" cy="1498106"/>
                          <a:chOff x="4843127" y="3528693"/>
                          <a:chExt cx="1006939" cy="1499815"/>
                        </a:xfrm>
                      </wpg:grpSpPr>
                      <wpg:grpSp>
                        <wpg:cNvPr id="675328143" name="1 Grupo"/>
                        <wpg:cNvGrpSpPr/>
                        <wpg:grpSpPr>
                          <a:xfrm>
                            <a:off x="4843127" y="3528693"/>
                            <a:ext cx="1006939" cy="1499815"/>
                            <a:chOff x="4843127" y="3528693"/>
                            <a:chExt cx="1006939" cy="1499815"/>
                          </a:xfrm>
                        </wpg:grpSpPr>
                        <wps:wsp>
                          <wps:cNvPr id="989250194" name="2 Rectángulo"/>
                          <wps:cNvSpPr/>
                          <wps:spPr>
                            <a:xfrm>
                              <a:off x="4954461" y="3572990"/>
                              <a:ext cx="783075" cy="414000"/>
                            </a:xfrm>
                            <a:prstGeom prst="rect">
                              <a:avLst/>
                            </a:prstGeom>
                            <a:noFill/>
                            <a:ln>
                              <a:noFill/>
                            </a:ln>
                          </wps:spPr>
                          <wps:txbx>
                            <w:txbxContent>
                              <w:p w14:paraId="3424E19C" w14:textId="77777777" w:rsidR="008B112A" w:rsidRDefault="008B112A" w:rsidP="008B112A">
                                <w:pPr>
                                  <w:spacing w:after="0" w:line="240" w:lineRule="auto"/>
                                  <w:textDirection w:val="btLr"/>
                                </w:pPr>
                              </w:p>
                            </w:txbxContent>
                          </wps:txbx>
                          <wps:bodyPr spcFirstLastPara="1" wrap="square" lIns="91425" tIns="91425" rIns="91425" bIns="91425" anchor="ctr" anchorCtr="0">
                            <a:noAutofit/>
                          </wps:bodyPr>
                        </wps:wsp>
                        <wpg:grpSp>
                          <wpg:cNvPr id="1929973900" name="3 Grupo"/>
                          <wpg:cNvGrpSpPr/>
                          <wpg:grpSpPr>
                            <a:xfrm>
                              <a:off x="4843127" y="3528693"/>
                              <a:ext cx="1006939" cy="1499815"/>
                              <a:chOff x="4837856" y="3433135"/>
                              <a:chExt cx="1054605" cy="2070061"/>
                            </a:xfrm>
                          </wpg:grpSpPr>
                          <wps:wsp>
                            <wps:cNvPr id="819915902" name="4 Rectángulo"/>
                            <wps:cNvSpPr/>
                            <wps:spPr>
                              <a:xfrm>
                                <a:off x="5072336" y="3538232"/>
                                <a:ext cx="820125" cy="571423"/>
                              </a:xfrm>
                              <a:prstGeom prst="rect">
                                <a:avLst/>
                              </a:prstGeom>
                              <a:noFill/>
                              <a:ln>
                                <a:noFill/>
                              </a:ln>
                            </wps:spPr>
                            <wps:txbx>
                              <w:txbxContent>
                                <w:p w14:paraId="3D741493" w14:textId="77777777" w:rsidR="00A902C2" w:rsidRDefault="00A902C2" w:rsidP="00A902C2">
                                  <w:pPr>
                                    <w:spacing w:after="0" w:line="240" w:lineRule="auto"/>
                                    <w:textDirection w:val="btLr"/>
                                  </w:pPr>
                                </w:p>
                                <w:p w14:paraId="05EFDC8A" w14:textId="77777777" w:rsidR="008B112A" w:rsidRDefault="008B112A" w:rsidP="008B112A">
                                  <w:pPr>
                                    <w:spacing w:after="0" w:line="240" w:lineRule="auto"/>
                                    <w:textDirection w:val="btLr"/>
                                  </w:pPr>
                                </w:p>
                              </w:txbxContent>
                            </wps:txbx>
                            <wps:bodyPr spcFirstLastPara="1" wrap="square" lIns="91425" tIns="91425" rIns="91425" bIns="91425" anchor="ctr" anchorCtr="0">
                              <a:noAutofit/>
                            </wps:bodyPr>
                          </wps:wsp>
                          <wpg:grpSp>
                            <wpg:cNvPr id="1905609554" name="5 Grupo"/>
                            <wpg:cNvGrpSpPr/>
                            <wpg:grpSpPr>
                              <a:xfrm>
                                <a:off x="4837856" y="3433135"/>
                                <a:ext cx="864368" cy="2070061"/>
                                <a:chOff x="1826313" y="-188717"/>
                                <a:chExt cx="864368" cy="2070061"/>
                              </a:xfrm>
                            </wpg:grpSpPr>
                            <wps:wsp>
                              <wps:cNvPr id="1717820235" name="6 Rectángulo"/>
                              <wps:cNvSpPr/>
                              <wps:spPr>
                                <a:xfrm>
                                  <a:off x="1826313" y="1467344"/>
                                  <a:ext cx="783075" cy="414000"/>
                                </a:xfrm>
                                <a:prstGeom prst="rect">
                                  <a:avLst/>
                                </a:prstGeom>
                                <a:noFill/>
                                <a:ln>
                                  <a:noFill/>
                                </a:ln>
                              </wps:spPr>
                              <wps:txbx>
                                <w:txbxContent>
                                  <w:p w14:paraId="64453002" w14:textId="77777777" w:rsidR="00A902C2" w:rsidRDefault="00A902C2"/>
                                </w:txbxContent>
                              </wps:txbx>
                              <wps:bodyPr spcFirstLastPara="1" wrap="square" lIns="91425" tIns="91425" rIns="91425" bIns="91425" anchor="ctr" anchorCtr="0">
                                <a:noAutofit/>
                              </wps:bodyPr>
                            </wps:wsp>
                            <pic:pic xmlns:pic="http://schemas.openxmlformats.org/drawingml/2006/picture">
                              <pic:nvPicPr>
                                <pic:cNvPr id="325914690" name="Shape 8"/>
                                <pic:cNvPicPr preferRelativeResize="0"/>
                              </pic:nvPicPr>
                              <pic:blipFill rotWithShape="1">
                                <a:blip r:embed="rId11">
                                  <a:alphaModFix/>
                                </a:blip>
                                <a:srcRect/>
                                <a:stretch/>
                              </pic:blipFill>
                              <pic:spPr>
                                <a:xfrm>
                                  <a:off x="2034537" y="136594"/>
                                  <a:ext cx="256032" cy="201168"/>
                                </a:xfrm>
                                <a:prstGeom prst="rect">
                                  <a:avLst/>
                                </a:prstGeom>
                                <a:noFill/>
                                <a:ln>
                                  <a:noFill/>
                                </a:ln>
                              </pic:spPr>
                            </pic:pic>
                            <wps:wsp>
                              <wps:cNvPr id="605321126" name="7 Rectángulo"/>
                              <wps:cNvSpPr/>
                              <wps:spPr>
                                <a:xfrm rot="781666">
                                  <a:off x="2105571" y="-188717"/>
                                  <a:ext cx="585110" cy="445225"/>
                                </a:xfrm>
                                <a:prstGeom prst="rect">
                                  <a:avLst/>
                                </a:prstGeom>
                                <a:noFill/>
                                <a:ln>
                                  <a:noFill/>
                                </a:ln>
                              </wps:spPr>
                              <wps:txbx>
                                <w:txbxContent>
                                  <w:p w14:paraId="6EE3A029" w14:textId="77777777" w:rsidR="008B112A" w:rsidRDefault="008B112A" w:rsidP="008B112A">
                                    <w:pPr>
                                      <w:spacing w:after="0" w:line="240" w:lineRule="auto"/>
                                      <w:jc w:val="center"/>
                                      <w:textDirection w:val="btLr"/>
                                    </w:pPr>
                                    <w:r>
                                      <w:rPr>
                                        <w:rFonts w:ascii="Arial" w:eastAsia="Arial" w:hAnsi="Arial" w:cs="Arial"/>
                                        <w:color w:val="E36C09"/>
                                        <w:sz w:val="16"/>
                                      </w:rPr>
                                      <w:t>Chepe</w:t>
                                    </w:r>
                                  </w:p>
                                  <w:p w14:paraId="2D8438CF" w14:textId="77777777" w:rsidR="008B112A" w:rsidRDefault="008B112A" w:rsidP="008B112A">
                                    <w:pPr>
                                      <w:spacing w:after="0" w:line="240" w:lineRule="auto"/>
                                      <w:jc w:val="center"/>
                                      <w:textDirection w:val="btLr"/>
                                    </w:pPr>
                                    <w:r>
                                      <w:rPr>
                                        <w:rFonts w:ascii="Arial" w:eastAsia="Arial" w:hAnsi="Arial" w:cs="Arial"/>
                                        <w:color w:val="E36C09"/>
                                        <w:sz w:val="16"/>
                                      </w:rPr>
                                      <w:t>Express</w:t>
                                    </w:r>
                                  </w:p>
                                </w:txbxContent>
                              </wps:txbx>
                              <wps:bodyPr spcFirstLastPara="1" wrap="square" lIns="91425" tIns="45700" rIns="91425" bIns="45700" anchor="t" anchorCtr="0">
                                <a:noAutofit/>
                              </wps:bodyPr>
                            </wps:wsp>
                          </wpg:grpSp>
                        </wpg:grpSp>
                      </wpg:grpSp>
                    </wpg:wgp>
                  </a:graphicData>
                </a:graphic>
                <wp14:sizeRelH relativeFrom="margin">
                  <wp14:pctWidth>0</wp14:pctWidth>
                </wp14:sizeRelH>
                <wp14:sizeRelV relativeFrom="margin">
                  <wp14:pctHeight>0</wp14:pctHeight>
                </wp14:sizeRelV>
              </wp:anchor>
            </w:drawing>
          </mc:Choice>
          <mc:Fallback>
            <w:pict>
              <v:group w14:anchorId="00BC25BB" id="18 Grupo" o:spid="_x0000_s1026" style="position:absolute;left:0;text-align:left;margin-left:428.7pt;margin-top:74.35pt;width:79.25pt;height:117.95pt;z-index:251673600;mso-width-relative:margin;mso-height-relative:margin" coordorigin="48431,35286" coordsize="10069,14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">
                <v:group id="1 Grupo" o:spid="_x0000_s1027" style="position:absolute;left:48431;top:35286;width:10069;height:14999" coordorigin="48431,35286" coordsize="10069,149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">
                  <v:rect id="2 Rectángulo" o:spid="_x0000_s1028" style="position:absolute;left:49544;top:35729;width:7831;height:41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" filled="f" stroked="f">
                    <v:textbox inset="2.53958mm,2.53958mm,2.53958mm,2.53958mm">
                      <w:txbxContent>
                        <w:p w14:paraId="3424E19C" w14:textId="77777777" w:rsidR="008B112A" w:rsidRDefault="008B112A" w:rsidP="008B112A">
                          <w:pPr>
                            <w:spacing w:after="0" w:line="240" w:lineRule="auto"/>
                            <w:textDirection w:val="btLr"/>
                          </w:pPr>
                        </w:p>
                      </w:txbxContent>
                    </v:textbox>
                  </v:rect>
                  <v:group id="3 Grupo" o:spid="_x0000_s1029" style="position:absolute;left:48431;top:35286;width:10069;height:14999" coordorigin="48378,34331" coordsize="10546,20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">
                    <v:rect id="4 Rectángulo" o:spid="_x0000_s1030" style="position:absolute;left:50723;top:35382;width:8201;height:57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" filled="f" stroked="f">
                      <v:textbox inset="2.53958mm,2.53958mm,2.53958mm,2.53958mm">
                        <w:txbxContent>
                          <w:p w14:paraId="3D741493" w14:textId="77777777" w:rsidR="00A902C2" w:rsidRDefault="00A902C2" w:rsidP="00A902C2">
                            <w:pPr>
                              <w:spacing w:after="0" w:line="240" w:lineRule="auto"/>
                              <w:textDirection w:val="btLr"/>
                            </w:pPr>
                          </w:p>
                          <w:p w14:paraId="05EFDC8A" w14:textId="77777777" w:rsidR="008B112A" w:rsidRDefault="008B112A" w:rsidP="008B112A">
                            <w:pPr>
                              <w:spacing w:after="0" w:line="240" w:lineRule="auto"/>
                              <w:textDirection w:val="btLr"/>
                            </w:pPr>
                          </w:p>
                        </w:txbxContent>
                      </v:textbox>
                    </v:rect>
                    <v:group id="5 Grupo" o:spid="_x0000_s1031" style="position:absolute;left:48378;top:34331;width:8644;height:20700" coordorigin="18263,-1887" coordsize="8643,20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">
                      <v:rect id="6 Rectángulo" o:spid="_x0000_s1032" style="position:absolute;left:18263;top:14673;width:7830;height:41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" filled="f" stroked="f">
                        <v:textbox inset="2.53958mm,2.53958mm,2.53958mm,2.53958mm">
                          <w:txbxContent>
                            <w:p w14:paraId="64453002" w14:textId="77777777" w:rsidR="00A902C2" w:rsidRDefault="00A902C2"/>
                          </w:txbxContent>
                        </v:textbox>
                      </v:rect>
                      <v:shape id="Shape 8" o:spid="_x0000_s1033" type="#_x0000_t75" style="position:absolute;left:20345;top:1365;width:2560;height:2012;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">
                        <v:imagedata r:id="rId12" o:title=""/>
                      </v:shape>
                      <v:rect id="7 Rectángulo" o:spid="_x0000_s1034" style="position:absolute;left:21055;top:-1887;width:5851;height:4452;rotation:85378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" filled="f" stroked="f">
                        <v:textbox inset="2.53958mm,1.2694mm,2.53958mm,1.2694mm">
                          <w:txbxContent>
                            <w:p w14:paraId="6EE3A029" w14:textId="77777777" w:rsidR="008B112A" w:rsidRDefault="008B112A" w:rsidP="008B112A">
                              <w:pPr>
                                <w:spacing w:after="0" w:line="240" w:lineRule="auto"/>
                                <w:jc w:val="center"/>
                                <w:textDirection w:val="btLr"/>
                              </w:pPr>
                              <w:r>
                                <w:rPr>
                                  <w:rFonts w:ascii="Arial" w:eastAsia="Arial" w:hAnsi="Arial" w:cs="Arial"/>
                                  <w:color w:val="E36C09"/>
                                  <w:sz w:val="16"/>
                                </w:rPr>
                                <w:t>Chepe</w:t>
                              </w:r>
                            </w:p>
                            <w:p w14:paraId="2D8438CF" w14:textId="77777777" w:rsidR="008B112A" w:rsidRDefault="008B112A" w:rsidP="008B112A">
                              <w:pPr>
                                <w:spacing w:after="0" w:line="240" w:lineRule="auto"/>
                                <w:jc w:val="center"/>
                                <w:textDirection w:val="btLr"/>
                              </w:pPr>
                              <w:r>
                                <w:rPr>
                                  <w:rFonts w:ascii="Arial" w:eastAsia="Arial" w:hAnsi="Arial" w:cs="Arial"/>
                                  <w:color w:val="E36C09"/>
                                  <w:sz w:val="16"/>
                                </w:rPr>
                                <w:t>Express</w:t>
                              </w:r>
                            </w:p>
                          </w:txbxContent>
                        </v:textbox>
                      </v:rect>
                    </v:group>
                  </v:group>
                </v:group>
              </v:group>
            </w:pict>
          </mc:Fallback>
        </mc:AlternateContent>
      </w:r>
      <w:r w:rsidR="008B112A" w:rsidRPr="005F0FAE">
        <w:rPr>
          <w:rFonts w:ascii="Arial" w:eastAsia="Times New Roman" w:hAnsi="Arial" w:cs="Arial"/>
          <w:b/>
          <w:bCs/>
          <w:i/>
          <w:iCs/>
          <w:color w:val="000000"/>
          <w:sz w:val="18"/>
          <w:szCs w:val="18"/>
          <w:u w:val="single"/>
          <w:lang w:val="es-MX"/>
        </w:rPr>
        <w:t>Desayuno</w:t>
      </w:r>
      <w:r w:rsidR="008B112A">
        <w:rPr>
          <w:rFonts w:ascii="Arial" w:eastAsia="Times New Roman" w:hAnsi="Arial" w:cs="Arial"/>
          <w:b/>
          <w:bCs/>
          <w:color w:val="000000"/>
          <w:sz w:val="18"/>
          <w:szCs w:val="18"/>
          <w:lang w:val="es-MX"/>
        </w:rPr>
        <w:t>.</w:t>
      </w:r>
      <w:r w:rsidR="00BF56AA">
        <w:rPr>
          <w:rFonts w:ascii="Arial" w:eastAsia="Times New Roman" w:hAnsi="Arial" w:cs="Arial"/>
          <w:b/>
          <w:bCs/>
          <w:color w:val="000000"/>
          <w:sz w:val="18"/>
          <w:szCs w:val="18"/>
          <w:lang w:val="es-MX"/>
        </w:rPr>
        <w:t xml:space="preserve"> </w:t>
      </w:r>
      <w:r w:rsidR="00BF56AA" w:rsidRPr="00BF56AA">
        <w:rPr>
          <w:rFonts w:ascii="Arial" w:eastAsia="Times New Roman" w:hAnsi="Arial" w:cs="Arial"/>
          <w:color w:val="000000"/>
          <w:sz w:val="18"/>
          <w:szCs w:val="18"/>
          <w:lang w:val="es-MX" w:eastAsia="es-MX"/>
        </w:rPr>
        <w:t xml:space="preserve">Muy Temprano hacemos </w:t>
      </w:r>
      <w:proofErr w:type="spellStart"/>
      <w:r w:rsidR="00BF56AA" w:rsidRPr="00BF56AA">
        <w:rPr>
          <w:rFonts w:ascii="Arial" w:eastAsia="Times New Roman" w:hAnsi="Arial" w:cs="Arial"/>
          <w:color w:val="000000"/>
          <w:sz w:val="18"/>
          <w:szCs w:val="18"/>
          <w:lang w:val="es-MX" w:eastAsia="es-MX"/>
        </w:rPr>
        <w:t>Check</w:t>
      </w:r>
      <w:proofErr w:type="spellEnd"/>
      <w:r w:rsidR="00BF56AA" w:rsidRPr="00BF56AA">
        <w:rPr>
          <w:rFonts w:ascii="Arial" w:eastAsia="Times New Roman" w:hAnsi="Arial" w:cs="Arial"/>
          <w:color w:val="000000"/>
          <w:sz w:val="18"/>
          <w:szCs w:val="18"/>
          <w:lang w:val="es-MX" w:eastAsia="es-MX"/>
        </w:rPr>
        <w:t xml:space="preserve"> </w:t>
      </w:r>
      <w:proofErr w:type="spellStart"/>
      <w:r w:rsidR="00BF56AA" w:rsidRPr="00BF56AA">
        <w:rPr>
          <w:rFonts w:ascii="Arial" w:eastAsia="Times New Roman" w:hAnsi="Arial" w:cs="Arial"/>
          <w:color w:val="000000"/>
          <w:sz w:val="18"/>
          <w:szCs w:val="18"/>
          <w:lang w:val="es-MX" w:eastAsia="es-MX"/>
        </w:rPr>
        <w:t>out</w:t>
      </w:r>
      <w:proofErr w:type="spellEnd"/>
      <w:r w:rsidR="00BF56AA" w:rsidRPr="00BF56AA">
        <w:rPr>
          <w:rFonts w:ascii="Arial" w:eastAsia="Times New Roman" w:hAnsi="Arial" w:cs="Arial"/>
          <w:color w:val="000000"/>
          <w:sz w:val="18"/>
          <w:szCs w:val="18"/>
          <w:lang w:val="es-MX" w:eastAsia="es-MX"/>
        </w:rPr>
        <w:t xml:space="preserve"> </w:t>
      </w:r>
      <w:r w:rsidR="00BF56AA">
        <w:rPr>
          <w:rFonts w:ascii="Arial" w:eastAsia="Times New Roman" w:hAnsi="Arial" w:cs="Arial"/>
          <w:color w:val="000000"/>
          <w:sz w:val="18"/>
          <w:szCs w:val="18"/>
          <w:lang w:val="es-MX" w:eastAsia="es-MX"/>
        </w:rPr>
        <w:t xml:space="preserve">en el hotel </w:t>
      </w:r>
      <w:r w:rsidR="00BF56AA" w:rsidRPr="00BF56AA">
        <w:rPr>
          <w:rFonts w:ascii="Arial" w:eastAsia="Times New Roman" w:hAnsi="Arial" w:cs="Arial"/>
          <w:color w:val="000000"/>
          <w:sz w:val="18"/>
          <w:szCs w:val="18"/>
          <w:lang w:val="es-MX" w:eastAsia="es-MX"/>
        </w:rPr>
        <w:t xml:space="preserve">y continuamos nuestro camino hacia la Barranca del Cobre, a la llegada traslado al parque Barrancas, en donde opcionalmente podrá disfrutar del espectacular recorrido en el teleférico con un trayecto escénico de 2.8 km a un costado del mirador de piedra volada, la Vía </w:t>
      </w:r>
      <w:proofErr w:type="spellStart"/>
      <w:r w:rsidR="00BF56AA" w:rsidRPr="00BF56AA">
        <w:rPr>
          <w:rFonts w:ascii="Arial" w:eastAsia="Times New Roman" w:hAnsi="Arial" w:cs="Arial"/>
          <w:color w:val="000000"/>
          <w:sz w:val="18"/>
          <w:szCs w:val="18"/>
          <w:lang w:val="es-MX" w:eastAsia="es-MX"/>
        </w:rPr>
        <w:t>Ferrata</w:t>
      </w:r>
      <w:proofErr w:type="spellEnd"/>
      <w:r w:rsidR="00BF56AA" w:rsidRPr="00BF56AA">
        <w:rPr>
          <w:rFonts w:ascii="Arial" w:eastAsia="Times New Roman" w:hAnsi="Arial" w:cs="Arial"/>
          <w:color w:val="000000"/>
          <w:sz w:val="18"/>
          <w:szCs w:val="18"/>
          <w:lang w:val="es-MX" w:eastAsia="es-MX"/>
        </w:rPr>
        <w:t xml:space="preserve"> para escalar en roca y rappel, zip </w:t>
      </w:r>
      <w:proofErr w:type="spellStart"/>
      <w:r w:rsidR="00BF56AA" w:rsidRPr="00BF56AA">
        <w:rPr>
          <w:rFonts w:ascii="Arial" w:eastAsia="Times New Roman" w:hAnsi="Arial" w:cs="Arial"/>
          <w:color w:val="000000"/>
          <w:sz w:val="18"/>
          <w:szCs w:val="18"/>
          <w:lang w:val="es-MX" w:eastAsia="es-MX"/>
        </w:rPr>
        <w:t>rider</w:t>
      </w:r>
      <w:proofErr w:type="spellEnd"/>
      <w:r w:rsidR="00BF56AA" w:rsidRPr="00BF56AA">
        <w:rPr>
          <w:rFonts w:ascii="Arial" w:eastAsia="Times New Roman" w:hAnsi="Arial" w:cs="Arial"/>
          <w:color w:val="000000"/>
          <w:sz w:val="18"/>
          <w:szCs w:val="18"/>
          <w:lang w:val="es-MX" w:eastAsia="es-MX"/>
        </w:rPr>
        <w:t xml:space="preserve"> con una longitud de 2.5 km y el sistema de 7 tirolesas, con tramos de 300 hasta 1,400m permitiendo vuelos con alturas de hasta 450m, cuenta con 7 saltos y 2 puentes colgantes, así como varios senderos, el visitante regresa cómodamente a bordo del teleférico al sitio de inicio del salto (actividades no incluidas). Se sugiere comer en el restaurante del parque o probar las famosas gorditas de Divisadero. Por la tarde haremos una degustación de vinos artesanales de la región de </w:t>
      </w:r>
      <w:proofErr w:type="spellStart"/>
      <w:r w:rsidR="00BF56AA" w:rsidRPr="00BF56AA">
        <w:rPr>
          <w:rFonts w:ascii="Arial" w:eastAsia="Times New Roman" w:hAnsi="Arial" w:cs="Arial"/>
          <w:color w:val="000000"/>
          <w:sz w:val="18"/>
          <w:szCs w:val="18"/>
          <w:lang w:val="es-MX" w:eastAsia="es-MX"/>
        </w:rPr>
        <w:t>Cerocahui</w:t>
      </w:r>
      <w:proofErr w:type="spellEnd"/>
      <w:r w:rsidR="00BF56AA" w:rsidRPr="00BF56AA">
        <w:rPr>
          <w:rFonts w:ascii="Arial" w:eastAsia="Times New Roman" w:hAnsi="Arial" w:cs="Arial"/>
          <w:color w:val="000000"/>
          <w:sz w:val="18"/>
          <w:szCs w:val="18"/>
          <w:lang w:val="es-MX" w:eastAsia="es-MX"/>
        </w:rPr>
        <w:t>.</w:t>
      </w:r>
      <w:r w:rsidR="00BF56AA" w:rsidRPr="00BF56AA">
        <w:rPr>
          <w:rFonts w:ascii="Arial" w:eastAsia="Times New Roman" w:hAnsi="Arial" w:cs="Arial"/>
          <w:b/>
          <w:color w:val="000000"/>
          <w:sz w:val="18"/>
          <w:szCs w:val="18"/>
          <w:lang w:val="es-MX" w:eastAsia="es-MX"/>
        </w:rPr>
        <w:t xml:space="preserve"> </w:t>
      </w:r>
      <w:r w:rsidR="00BF56AA" w:rsidRPr="00BF56AA">
        <w:rPr>
          <w:rFonts w:ascii="Arial" w:eastAsia="Times New Roman" w:hAnsi="Arial" w:cs="Arial"/>
          <w:b/>
          <w:i/>
          <w:color w:val="000000"/>
          <w:sz w:val="18"/>
          <w:szCs w:val="18"/>
          <w:u w:val="single"/>
          <w:lang w:val="es-MX" w:eastAsia="es-MX"/>
        </w:rPr>
        <w:t>Cena</w:t>
      </w:r>
      <w:r>
        <w:rPr>
          <w:rFonts w:ascii="Arial" w:eastAsia="Times New Roman" w:hAnsi="Arial" w:cs="Arial"/>
          <w:b/>
          <w:i/>
          <w:color w:val="000000"/>
          <w:sz w:val="18"/>
          <w:szCs w:val="18"/>
          <w:u w:val="single"/>
          <w:lang w:val="es-MX" w:eastAsia="es-MX"/>
        </w:rPr>
        <w:t xml:space="preserve"> en el hotel</w:t>
      </w:r>
      <w:r w:rsidRPr="00A902C2">
        <w:rPr>
          <w:rFonts w:ascii="Arial" w:eastAsia="Times New Roman" w:hAnsi="Arial" w:cs="Arial"/>
          <w:b/>
          <w:i/>
          <w:color w:val="000000"/>
          <w:sz w:val="18"/>
          <w:szCs w:val="18"/>
          <w:lang w:val="es-MX" w:eastAsia="es-MX"/>
        </w:rPr>
        <w:t xml:space="preserve"> </w:t>
      </w:r>
      <w:r w:rsidRPr="00A902C2">
        <w:rPr>
          <w:rFonts w:ascii="Arial" w:eastAsia="Times New Roman" w:hAnsi="Arial" w:cs="Arial"/>
          <w:color w:val="000000"/>
          <w:sz w:val="18"/>
          <w:szCs w:val="18"/>
          <w:lang w:val="es-MX"/>
        </w:rPr>
        <w:t>y</w:t>
      </w:r>
      <w:r w:rsidR="00BF56AA">
        <w:rPr>
          <w:rFonts w:ascii="Arial" w:eastAsia="Times New Roman" w:hAnsi="Arial" w:cs="Arial"/>
          <w:color w:val="000000"/>
          <w:sz w:val="18"/>
          <w:szCs w:val="18"/>
          <w:lang w:val="es-MX"/>
        </w:rPr>
        <w:t xml:space="preserve"> a</w:t>
      </w:r>
      <w:r w:rsidR="008B112A">
        <w:rPr>
          <w:rFonts w:ascii="Arial" w:eastAsia="Times New Roman" w:hAnsi="Arial" w:cs="Arial"/>
          <w:color w:val="000000"/>
          <w:sz w:val="18"/>
          <w:szCs w:val="18"/>
          <w:lang w:val="es-MX"/>
        </w:rPr>
        <w:t>lojamiento</w:t>
      </w:r>
    </w:p>
    <w:p w14:paraId="77734BA9" w14:textId="77777777" w:rsidR="008B112A" w:rsidRDefault="008B112A" w:rsidP="008B112A">
      <w:pPr>
        <w:spacing w:after="0" w:line="240" w:lineRule="auto"/>
        <w:jc w:val="both"/>
        <w:rPr>
          <w:rFonts w:ascii="Arial" w:eastAsia="Times New Roman" w:hAnsi="Arial" w:cs="Arial"/>
          <w:b/>
          <w:bCs/>
          <w:color w:val="E36C09"/>
          <w:sz w:val="18"/>
          <w:szCs w:val="18"/>
          <w:lang w:val="es-MX"/>
        </w:rPr>
      </w:pPr>
    </w:p>
    <w:p w14:paraId="663762FE" w14:textId="7A12872F" w:rsidR="008B112A" w:rsidRPr="005F0FAE" w:rsidRDefault="008B112A" w:rsidP="008B112A">
      <w:pPr>
        <w:spacing w:after="0" w:line="240" w:lineRule="auto"/>
        <w:jc w:val="both"/>
        <w:rPr>
          <w:rFonts w:ascii="Times New Roman" w:eastAsia="Times New Roman" w:hAnsi="Times New Roman" w:cs="Times New Roman"/>
          <w:sz w:val="24"/>
          <w:szCs w:val="24"/>
          <w:lang w:val="es-MX"/>
        </w:rPr>
      </w:pPr>
      <w:r w:rsidRPr="005F0FAE">
        <w:rPr>
          <w:rFonts w:ascii="Arial" w:eastAsia="Times New Roman" w:hAnsi="Arial" w:cs="Arial"/>
          <w:b/>
          <w:bCs/>
          <w:color w:val="E36C09"/>
          <w:sz w:val="18"/>
          <w:szCs w:val="18"/>
          <w:lang w:val="es-MX"/>
        </w:rPr>
        <w:t xml:space="preserve">Día </w:t>
      </w:r>
      <w:r w:rsidR="00BF56AA">
        <w:rPr>
          <w:rFonts w:ascii="Arial" w:eastAsia="Times New Roman" w:hAnsi="Arial" w:cs="Arial"/>
          <w:b/>
          <w:bCs/>
          <w:color w:val="E36C09"/>
          <w:sz w:val="18"/>
          <w:szCs w:val="18"/>
          <w:lang w:val="es-MX"/>
        </w:rPr>
        <w:t>29 julio</w:t>
      </w:r>
      <w:r w:rsidRPr="005F0FAE">
        <w:rPr>
          <w:rFonts w:ascii="Arial" w:eastAsia="Times New Roman" w:hAnsi="Arial" w:cs="Arial"/>
          <w:b/>
          <w:bCs/>
          <w:color w:val="E36C09"/>
          <w:sz w:val="18"/>
          <w:szCs w:val="18"/>
          <w:lang w:val="es-MX"/>
        </w:rPr>
        <w:tab/>
      </w:r>
      <w:r>
        <w:rPr>
          <w:rFonts w:ascii="Arial" w:eastAsia="Times New Roman" w:hAnsi="Arial" w:cs="Arial"/>
          <w:b/>
          <w:bCs/>
          <w:color w:val="E36C09"/>
          <w:sz w:val="18"/>
          <w:szCs w:val="18"/>
          <w:lang w:val="es-MX"/>
        </w:rPr>
        <w:t>Divisadero Barrancas</w:t>
      </w:r>
      <w:r w:rsidRPr="005F0FAE">
        <w:rPr>
          <w:rFonts w:ascii="Arial" w:eastAsia="Times New Roman" w:hAnsi="Arial" w:cs="Arial"/>
          <w:b/>
          <w:bCs/>
          <w:color w:val="E36C09"/>
          <w:sz w:val="18"/>
          <w:szCs w:val="18"/>
          <w:lang w:val="es-MX"/>
        </w:rPr>
        <w:t xml:space="preserve"> – El Fuerte </w:t>
      </w:r>
    </w:p>
    <w:p w14:paraId="72844142" w14:textId="65ED71E7" w:rsidR="007A13A7" w:rsidRPr="00BF56AA" w:rsidRDefault="008B112A" w:rsidP="00BF56AA">
      <w:pPr>
        <w:spacing w:line="240" w:lineRule="auto"/>
        <w:jc w:val="both"/>
        <w:rPr>
          <w:rFonts w:ascii="Arial" w:eastAsia="Times New Roman" w:hAnsi="Arial" w:cs="Arial"/>
          <w:color w:val="000000"/>
          <w:sz w:val="18"/>
          <w:szCs w:val="18"/>
          <w:lang w:val="es-MX"/>
        </w:rPr>
      </w:pPr>
      <w:r w:rsidRPr="005F0FAE">
        <w:rPr>
          <w:rFonts w:ascii="Arial" w:eastAsia="Times New Roman" w:hAnsi="Arial" w:cs="Arial"/>
          <w:b/>
          <w:bCs/>
          <w:i/>
          <w:iCs/>
          <w:color w:val="000000"/>
          <w:sz w:val="18"/>
          <w:szCs w:val="18"/>
          <w:u w:val="single"/>
          <w:lang w:val="es-MX"/>
        </w:rPr>
        <w:t>Desayuno</w:t>
      </w:r>
      <w:r>
        <w:rPr>
          <w:rFonts w:ascii="Arial" w:eastAsia="Times New Roman" w:hAnsi="Arial" w:cs="Arial"/>
          <w:b/>
          <w:bCs/>
          <w:color w:val="000000"/>
          <w:sz w:val="18"/>
          <w:szCs w:val="18"/>
          <w:lang w:val="es-MX"/>
        </w:rPr>
        <w:t>.</w:t>
      </w:r>
      <w:r w:rsidRPr="005F0FAE">
        <w:rPr>
          <w:rFonts w:ascii="Arial" w:eastAsia="Times New Roman" w:hAnsi="Arial" w:cs="Arial"/>
          <w:color w:val="000000"/>
          <w:sz w:val="18"/>
          <w:szCs w:val="18"/>
          <w:lang w:val="es-MX"/>
        </w:rPr>
        <w:t xml:space="preserve"> </w:t>
      </w:r>
      <w:r w:rsidR="00BF56AA" w:rsidRPr="00BF56AA">
        <w:rPr>
          <w:rFonts w:ascii="Arial" w:eastAsia="Times New Roman" w:hAnsi="Arial" w:cs="Arial"/>
          <w:color w:val="000000"/>
          <w:sz w:val="18"/>
          <w:szCs w:val="18"/>
          <w:lang w:val="es-MX"/>
        </w:rPr>
        <w:t>A las 08:30 traslado a la estación de Divisadero para tomar el tren CHEPE Expres</w:t>
      </w:r>
      <w:r w:rsidR="00BF56AA">
        <w:rPr>
          <w:rFonts w:ascii="Arial" w:eastAsia="Times New Roman" w:hAnsi="Arial" w:cs="Arial"/>
          <w:color w:val="000000"/>
          <w:sz w:val="18"/>
          <w:szCs w:val="18"/>
          <w:lang w:val="es-MX"/>
        </w:rPr>
        <w:t>s clase ejecutiva</w:t>
      </w:r>
      <w:r w:rsidR="00BF56AA" w:rsidRPr="00BF56AA">
        <w:rPr>
          <w:rFonts w:ascii="Arial" w:eastAsia="Times New Roman" w:hAnsi="Arial" w:cs="Arial"/>
          <w:color w:val="000000"/>
          <w:sz w:val="18"/>
          <w:szCs w:val="18"/>
          <w:lang w:val="es-MX"/>
        </w:rPr>
        <w:t xml:space="preserve"> con rumbo a El Fuerte, llegada aproximada 14:35 </w:t>
      </w:r>
      <w:proofErr w:type="spellStart"/>
      <w:r w:rsidR="00BF56AA" w:rsidRPr="00BF56AA">
        <w:rPr>
          <w:rFonts w:ascii="Arial" w:eastAsia="Times New Roman" w:hAnsi="Arial" w:cs="Arial"/>
          <w:color w:val="000000"/>
          <w:sz w:val="18"/>
          <w:szCs w:val="18"/>
          <w:lang w:val="es-MX"/>
        </w:rPr>
        <w:t>hrs</w:t>
      </w:r>
      <w:proofErr w:type="spellEnd"/>
      <w:r w:rsidR="00BF56AA" w:rsidRPr="00BF56AA">
        <w:rPr>
          <w:rFonts w:ascii="Arial" w:eastAsia="Times New Roman" w:hAnsi="Arial" w:cs="Arial"/>
          <w:color w:val="000000"/>
          <w:sz w:val="18"/>
          <w:szCs w:val="18"/>
          <w:lang w:val="es-MX"/>
        </w:rPr>
        <w:t xml:space="preserve">, traslado al hotel. Por la tarde caminata por los alrededores, para conocer el Palacio Municipal, sus casas coloniales, la iglesia y el museo El Fuerte. Sugerimos asistir al </w:t>
      </w:r>
      <w:proofErr w:type="gramStart"/>
      <w:r w:rsidR="00BF56AA" w:rsidRPr="00BF56AA">
        <w:rPr>
          <w:rFonts w:ascii="Arial" w:eastAsia="Times New Roman" w:hAnsi="Arial" w:cs="Arial"/>
          <w:color w:val="000000"/>
          <w:sz w:val="18"/>
          <w:szCs w:val="18"/>
          <w:lang w:val="es-MX"/>
        </w:rPr>
        <w:t>show</w:t>
      </w:r>
      <w:proofErr w:type="gramEnd"/>
      <w:r w:rsidR="00BF56AA" w:rsidRPr="00BF56AA">
        <w:rPr>
          <w:rFonts w:ascii="Arial" w:eastAsia="Times New Roman" w:hAnsi="Arial" w:cs="Arial"/>
          <w:color w:val="000000"/>
          <w:sz w:val="18"/>
          <w:szCs w:val="18"/>
          <w:lang w:val="es-MX"/>
        </w:rPr>
        <w:t xml:space="preserve"> del zorro, una cena amenizada con este personaje que se dice nació en este pueblo mágico (requiere reservación a la llegada con un depósito de $200 por persona)</w:t>
      </w:r>
    </w:p>
    <w:p w14:paraId="6B941386" w14:textId="6313EF27" w:rsidR="008B112A" w:rsidRDefault="008B112A" w:rsidP="008B112A">
      <w:pPr>
        <w:pStyle w:val="NormalWeb"/>
        <w:spacing w:before="0" w:beforeAutospacing="0" w:after="0" w:afterAutospacing="0"/>
        <w:jc w:val="both"/>
      </w:pPr>
      <w:r>
        <w:rPr>
          <w:rFonts w:ascii="Arial" w:hAnsi="Arial" w:cs="Arial"/>
          <w:b/>
          <w:bCs/>
          <w:color w:val="E36C09"/>
          <w:sz w:val="18"/>
          <w:szCs w:val="18"/>
        </w:rPr>
        <w:t xml:space="preserve">Día </w:t>
      </w:r>
      <w:r w:rsidR="00BF56AA">
        <w:rPr>
          <w:rFonts w:ascii="Arial" w:hAnsi="Arial" w:cs="Arial"/>
          <w:b/>
          <w:bCs/>
          <w:color w:val="E36C09"/>
          <w:sz w:val="18"/>
          <w:szCs w:val="18"/>
        </w:rPr>
        <w:t>30 julio</w:t>
      </w:r>
      <w:r>
        <w:rPr>
          <w:rStyle w:val="apple-tab-span"/>
          <w:rFonts w:ascii="Arial" w:hAnsi="Arial" w:cs="Arial"/>
          <w:b/>
          <w:bCs/>
          <w:color w:val="E36C09"/>
          <w:sz w:val="18"/>
          <w:szCs w:val="18"/>
        </w:rPr>
        <w:tab/>
      </w:r>
      <w:r>
        <w:rPr>
          <w:rFonts w:ascii="Arial" w:hAnsi="Arial" w:cs="Arial"/>
          <w:b/>
          <w:bCs/>
          <w:color w:val="E36C09"/>
          <w:sz w:val="18"/>
          <w:szCs w:val="18"/>
        </w:rPr>
        <w:t>El Fuerte - Los Mochis</w:t>
      </w:r>
    </w:p>
    <w:p w14:paraId="2ABDFDE8" w14:textId="77777777" w:rsidR="008B112A" w:rsidRDefault="008B112A" w:rsidP="008B112A">
      <w:pPr>
        <w:pStyle w:val="NormalWeb"/>
        <w:spacing w:before="0" w:beforeAutospacing="0" w:after="0" w:afterAutospacing="0"/>
        <w:jc w:val="both"/>
      </w:pPr>
      <w:r>
        <w:rPr>
          <w:rFonts w:ascii="Arial" w:hAnsi="Arial" w:cs="Arial"/>
          <w:color w:val="000000"/>
          <w:sz w:val="18"/>
          <w:szCs w:val="18"/>
        </w:rPr>
        <w:t>Traslado al aeropuerto de Los Mochis, favor de considerar dos horas de traslado por carretera y dos horas previas de registro que las aerolíneas solicitan.</w:t>
      </w:r>
    </w:p>
    <w:p w14:paraId="6595C538" w14:textId="77777777" w:rsidR="00421007" w:rsidRDefault="00421007" w:rsidP="007A13A7">
      <w:pPr>
        <w:spacing w:after="0" w:line="240" w:lineRule="auto"/>
        <w:rPr>
          <w:rFonts w:ascii="Arial" w:eastAsia="Arial" w:hAnsi="Arial" w:cs="Arial"/>
          <w:b/>
          <w:color w:val="E36C09"/>
          <w:sz w:val="18"/>
          <w:szCs w:val="18"/>
        </w:rPr>
      </w:pPr>
    </w:p>
    <w:p w14:paraId="34080613" w14:textId="5001869B" w:rsidR="00D62D69" w:rsidRDefault="00D62D69" w:rsidP="00D62D69">
      <w:pPr>
        <w:spacing w:after="0" w:line="240" w:lineRule="auto"/>
        <w:jc w:val="right"/>
        <w:rPr>
          <w:rFonts w:ascii="Arial" w:eastAsia="Arial" w:hAnsi="Arial" w:cs="Arial"/>
          <w:sz w:val="18"/>
          <w:szCs w:val="18"/>
        </w:rPr>
      </w:pPr>
      <w:r>
        <w:rPr>
          <w:rFonts w:ascii="Arial" w:eastAsia="Arial" w:hAnsi="Arial" w:cs="Arial"/>
          <w:b/>
          <w:color w:val="E36C09"/>
          <w:sz w:val="18"/>
          <w:szCs w:val="18"/>
        </w:rPr>
        <w:t>FIN DE LOS SERVICIOS</w:t>
      </w:r>
      <w:r>
        <w:rPr>
          <w:rFonts w:ascii="Arial" w:eastAsia="Arial" w:hAnsi="Arial" w:cs="Arial"/>
          <w:sz w:val="18"/>
          <w:szCs w:val="18"/>
        </w:rPr>
        <w:t>.</w:t>
      </w:r>
    </w:p>
    <w:p w14:paraId="0C8608F4" w14:textId="77777777" w:rsidR="00E63A4D" w:rsidRPr="00D62D69" w:rsidRDefault="00E63A4D" w:rsidP="00F87DBA">
      <w:pPr>
        <w:spacing w:after="0" w:line="240" w:lineRule="auto"/>
        <w:rPr>
          <w:rFonts w:ascii="Arial" w:eastAsia="Times New Roman" w:hAnsi="Arial" w:cs="Arial"/>
          <w:b/>
          <w:i/>
          <w:color w:val="595959" w:themeColor="text1" w:themeTint="A6"/>
          <w:sz w:val="18"/>
          <w:szCs w:val="18"/>
          <w:lang w:eastAsia="es-ES"/>
        </w:rPr>
      </w:pPr>
    </w:p>
    <w:p w14:paraId="202CBD63" w14:textId="0ECAA54E" w:rsidR="00144802" w:rsidRDefault="00144802" w:rsidP="008878E8">
      <w:pPr>
        <w:spacing w:after="0" w:line="240" w:lineRule="auto"/>
        <w:jc w:val="both"/>
        <w:rPr>
          <w:rFonts w:ascii="Arial" w:eastAsia="Times New Roman" w:hAnsi="Arial" w:cs="Arial"/>
          <w:b/>
          <w:i/>
          <w:color w:val="595959" w:themeColor="text1" w:themeTint="A6"/>
          <w:sz w:val="18"/>
          <w:szCs w:val="18"/>
          <w:lang w:val="es-ES_tradnl" w:eastAsia="es-ES"/>
        </w:rPr>
      </w:pPr>
    </w:p>
    <w:p w14:paraId="0F3457AA" w14:textId="6613BC51" w:rsidR="00BF56AA" w:rsidRDefault="00BF56AA" w:rsidP="008878E8">
      <w:pPr>
        <w:spacing w:after="0" w:line="240" w:lineRule="auto"/>
        <w:jc w:val="both"/>
        <w:rPr>
          <w:rFonts w:ascii="Arial" w:eastAsia="Times New Roman" w:hAnsi="Arial" w:cs="Arial"/>
          <w:b/>
          <w:i/>
          <w:color w:val="595959" w:themeColor="text1" w:themeTint="A6"/>
          <w:sz w:val="18"/>
          <w:szCs w:val="18"/>
          <w:lang w:val="es-ES_tradnl" w:eastAsia="es-ES"/>
        </w:rPr>
      </w:pPr>
    </w:p>
    <w:p w14:paraId="1E2C6C09" w14:textId="77777777" w:rsidR="00BF56AA" w:rsidRDefault="00BF56AA" w:rsidP="008878E8">
      <w:pPr>
        <w:spacing w:after="0" w:line="240" w:lineRule="auto"/>
        <w:jc w:val="both"/>
        <w:rPr>
          <w:rFonts w:ascii="Arial" w:eastAsia="Times New Roman" w:hAnsi="Arial" w:cs="Arial"/>
          <w:b/>
          <w:i/>
          <w:color w:val="595959" w:themeColor="text1" w:themeTint="A6"/>
          <w:sz w:val="18"/>
          <w:szCs w:val="18"/>
          <w:lang w:val="es-ES_tradnl" w:eastAsia="es-ES"/>
        </w:rPr>
      </w:pPr>
    </w:p>
    <w:p w14:paraId="0C58A242" w14:textId="77777777" w:rsidR="00A902C2" w:rsidRDefault="00A902C2" w:rsidP="008878E8">
      <w:pPr>
        <w:spacing w:after="0" w:line="240" w:lineRule="auto"/>
        <w:jc w:val="both"/>
        <w:rPr>
          <w:rFonts w:ascii="Arial" w:eastAsia="Times New Roman" w:hAnsi="Arial" w:cs="Arial"/>
          <w:b/>
          <w:i/>
          <w:color w:val="595959" w:themeColor="text1" w:themeTint="A6"/>
          <w:sz w:val="18"/>
          <w:szCs w:val="18"/>
          <w:lang w:val="es-ES_tradnl" w:eastAsia="es-ES"/>
        </w:rPr>
      </w:pPr>
    </w:p>
    <w:p w14:paraId="7B435DFE" w14:textId="731F2197" w:rsidR="008878E8" w:rsidRPr="00CA3D75" w:rsidRDefault="008878E8" w:rsidP="008878E8">
      <w:pPr>
        <w:spacing w:after="0" w:line="240" w:lineRule="auto"/>
        <w:jc w:val="both"/>
        <w:rPr>
          <w:rFonts w:ascii="Arial" w:eastAsia="Times New Roman" w:hAnsi="Arial" w:cs="Arial"/>
          <w:b/>
          <w:i/>
          <w:color w:val="595959" w:themeColor="text1" w:themeTint="A6"/>
          <w:sz w:val="18"/>
          <w:szCs w:val="18"/>
          <w:lang w:val="es-ES_tradnl" w:eastAsia="es-ES"/>
        </w:rPr>
      </w:pPr>
      <w:r w:rsidRPr="00CA3D75">
        <w:rPr>
          <w:rFonts w:ascii="Arial" w:eastAsia="Times New Roman" w:hAnsi="Arial" w:cs="Arial"/>
          <w:b/>
          <w:i/>
          <w:color w:val="595959" w:themeColor="text1" w:themeTint="A6"/>
          <w:sz w:val="18"/>
          <w:szCs w:val="18"/>
          <w:lang w:val="es-ES_tradnl" w:eastAsia="es-ES"/>
        </w:rPr>
        <w:t>Nota</w:t>
      </w:r>
      <w:r>
        <w:rPr>
          <w:rFonts w:ascii="Arial" w:eastAsia="Times New Roman" w:hAnsi="Arial" w:cs="Arial"/>
          <w:b/>
          <w:i/>
          <w:color w:val="595959" w:themeColor="text1" w:themeTint="A6"/>
          <w:sz w:val="18"/>
          <w:szCs w:val="18"/>
          <w:lang w:val="es-ES_tradnl" w:eastAsia="es-ES"/>
        </w:rPr>
        <w:t>s</w:t>
      </w:r>
      <w:r w:rsidRPr="00CA3D75">
        <w:rPr>
          <w:rFonts w:ascii="Arial" w:eastAsia="Times New Roman" w:hAnsi="Arial" w:cs="Arial"/>
          <w:b/>
          <w:i/>
          <w:color w:val="595959" w:themeColor="text1" w:themeTint="A6"/>
          <w:sz w:val="18"/>
          <w:szCs w:val="18"/>
          <w:lang w:val="es-ES_tradnl" w:eastAsia="es-ES"/>
        </w:rPr>
        <w:t xml:space="preserve"> importante</w:t>
      </w:r>
      <w:r>
        <w:rPr>
          <w:rFonts w:ascii="Arial" w:eastAsia="Times New Roman" w:hAnsi="Arial" w:cs="Arial"/>
          <w:b/>
          <w:i/>
          <w:color w:val="595959" w:themeColor="text1" w:themeTint="A6"/>
          <w:sz w:val="18"/>
          <w:szCs w:val="18"/>
          <w:lang w:val="es-ES_tradnl" w:eastAsia="es-ES"/>
        </w:rPr>
        <w:t>s</w:t>
      </w:r>
      <w:r w:rsidRPr="00CA3D75">
        <w:rPr>
          <w:rFonts w:ascii="Arial" w:eastAsia="Times New Roman" w:hAnsi="Arial" w:cs="Arial"/>
          <w:b/>
          <w:i/>
          <w:color w:val="595959" w:themeColor="text1" w:themeTint="A6"/>
          <w:sz w:val="18"/>
          <w:szCs w:val="18"/>
          <w:lang w:val="es-ES_tradnl" w:eastAsia="es-ES"/>
        </w:rPr>
        <w:t>:</w:t>
      </w:r>
    </w:p>
    <w:p w14:paraId="6279DC79" w14:textId="77777777" w:rsidR="008878E8" w:rsidRPr="00421007" w:rsidRDefault="008878E8" w:rsidP="008878E8">
      <w:pPr>
        <w:pStyle w:val="Prrafodelista"/>
        <w:numPr>
          <w:ilvl w:val="0"/>
          <w:numId w:val="39"/>
        </w:numPr>
        <w:spacing w:after="0" w:line="240" w:lineRule="auto"/>
        <w:jc w:val="both"/>
        <w:rPr>
          <w:rFonts w:ascii="Arial" w:eastAsia="Times New Roman" w:hAnsi="Arial" w:cs="Arial"/>
          <w:b/>
          <w:i/>
          <w:color w:val="595959" w:themeColor="text1" w:themeTint="A6"/>
          <w:sz w:val="18"/>
          <w:szCs w:val="18"/>
          <w:lang w:val="es-ES_tradnl" w:eastAsia="es-ES"/>
        </w:rPr>
      </w:pPr>
      <w:r w:rsidRPr="00421007">
        <w:rPr>
          <w:rFonts w:ascii="Arial" w:eastAsia="Times New Roman" w:hAnsi="Arial" w:cs="Arial"/>
          <w:b/>
          <w:i/>
          <w:color w:val="595959" w:themeColor="text1" w:themeTint="A6"/>
          <w:sz w:val="18"/>
          <w:szCs w:val="18"/>
          <w:lang w:val="es-ES_tradnl" w:eastAsia="es-ES"/>
        </w:rPr>
        <w:t xml:space="preserve"> </w:t>
      </w:r>
      <w:r>
        <w:rPr>
          <w:rFonts w:ascii="Arial" w:eastAsia="Times New Roman" w:hAnsi="Arial" w:cs="Arial"/>
          <w:b/>
          <w:i/>
          <w:color w:val="595959" w:themeColor="text1" w:themeTint="A6"/>
          <w:sz w:val="18"/>
          <w:szCs w:val="18"/>
          <w:lang w:val="es-ES_tradnl" w:eastAsia="es-ES"/>
        </w:rPr>
        <w:t>H</w:t>
      </w:r>
      <w:r w:rsidRPr="00421007">
        <w:rPr>
          <w:rFonts w:ascii="Arial" w:eastAsia="Times New Roman" w:hAnsi="Arial" w:cs="Arial"/>
          <w:b/>
          <w:i/>
          <w:color w:val="595959" w:themeColor="text1" w:themeTint="A6"/>
          <w:sz w:val="18"/>
          <w:szCs w:val="18"/>
          <w:lang w:val="es-ES_tradnl" w:eastAsia="es-ES"/>
        </w:rPr>
        <w:t>orario</w:t>
      </w:r>
      <w:r>
        <w:rPr>
          <w:rFonts w:ascii="Arial" w:eastAsia="Times New Roman" w:hAnsi="Arial" w:cs="Arial"/>
          <w:b/>
          <w:i/>
          <w:color w:val="595959" w:themeColor="text1" w:themeTint="A6"/>
          <w:sz w:val="18"/>
          <w:szCs w:val="18"/>
          <w:lang w:val="es-ES_tradnl" w:eastAsia="es-ES"/>
        </w:rPr>
        <w:t>s:</w:t>
      </w:r>
      <w:r w:rsidRPr="00421007">
        <w:rPr>
          <w:rFonts w:ascii="Arial" w:eastAsia="Times New Roman" w:hAnsi="Arial" w:cs="Arial"/>
          <w:b/>
          <w:i/>
          <w:color w:val="595959" w:themeColor="text1" w:themeTint="A6"/>
          <w:sz w:val="18"/>
          <w:szCs w:val="18"/>
          <w:lang w:val="es-ES_tradnl" w:eastAsia="es-ES"/>
        </w:rPr>
        <w:t xml:space="preserve"> Chihuahua maneja tiempo </w:t>
      </w:r>
      <w:r>
        <w:rPr>
          <w:rFonts w:ascii="Arial" w:eastAsia="Times New Roman" w:hAnsi="Arial" w:cs="Arial"/>
          <w:b/>
          <w:i/>
          <w:color w:val="595959" w:themeColor="text1" w:themeTint="A6"/>
          <w:sz w:val="18"/>
          <w:szCs w:val="18"/>
          <w:lang w:val="es-ES_tradnl" w:eastAsia="es-ES"/>
        </w:rPr>
        <w:t>región d</w:t>
      </w:r>
      <w:r w:rsidRPr="00421007">
        <w:rPr>
          <w:rFonts w:ascii="Arial" w:eastAsia="Times New Roman" w:hAnsi="Arial" w:cs="Arial"/>
          <w:b/>
          <w:i/>
          <w:color w:val="595959" w:themeColor="text1" w:themeTint="A6"/>
          <w:sz w:val="18"/>
          <w:szCs w:val="18"/>
          <w:lang w:val="es-ES_tradnl" w:eastAsia="es-ES"/>
        </w:rPr>
        <w:t xml:space="preserve">el centro &amp; Sinaloa maneja: tiempo </w:t>
      </w:r>
      <w:r>
        <w:rPr>
          <w:rFonts w:ascii="Arial" w:eastAsia="Times New Roman" w:hAnsi="Arial" w:cs="Arial"/>
          <w:b/>
          <w:i/>
          <w:color w:val="595959" w:themeColor="text1" w:themeTint="A6"/>
          <w:sz w:val="18"/>
          <w:szCs w:val="18"/>
          <w:lang w:val="es-ES_tradnl" w:eastAsia="es-ES"/>
        </w:rPr>
        <w:t>región pacífico</w:t>
      </w:r>
      <w:r w:rsidRPr="00421007">
        <w:rPr>
          <w:rFonts w:ascii="Arial" w:eastAsia="Times New Roman" w:hAnsi="Arial" w:cs="Arial"/>
          <w:b/>
          <w:i/>
          <w:color w:val="595959" w:themeColor="text1" w:themeTint="A6"/>
          <w:sz w:val="18"/>
          <w:szCs w:val="18"/>
          <w:lang w:val="es-ES_tradnl" w:eastAsia="es-ES"/>
        </w:rPr>
        <w:t xml:space="preserve">. </w:t>
      </w:r>
    </w:p>
    <w:p w14:paraId="780BE9E4" w14:textId="77777777" w:rsidR="008878E8" w:rsidRDefault="008878E8" w:rsidP="008878E8">
      <w:pPr>
        <w:pStyle w:val="Prrafodelista"/>
        <w:numPr>
          <w:ilvl w:val="0"/>
          <w:numId w:val="39"/>
        </w:numPr>
        <w:spacing w:after="0" w:line="240" w:lineRule="auto"/>
        <w:jc w:val="both"/>
        <w:rPr>
          <w:rFonts w:ascii="Arial" w:eastAsia="Times New Roman" w:hAnsi="Arial" w:cs="Arial"/>
          <w:b/>
          <w:i/>
          <w:color w:val="595959" w:themeColor="text1" w:themeTint="A6"/>
          <w:sz w:val="18"/>
          <w:szCs w:val="18"/>
          <w:lang w:val="es-ES_tradnl" w:eastAsia="es-ES"/>
        </w:rPr>
      </w:pPr>
      <w:r w:rsidRPr="00421007">
        <w:rPr>
          <w:rFonts w:ascii="Arial" w:eastAsia="Times New Roman" w:hAnsi="Arial" w:cs="Arial"/>
          <w:b/>
          <w:i/>
          <w:color w:val="595959" w:themeColor="text1" w:themeTint="A6"/>
          <w:sz w:val="18"/>
          <w:szCs w:val="18"/>
          <w:lang w:val="es-ES_tradnl" w:eastAsia="es-ES"/>
        </w:rPr>
        <w:t>El orden de las excursiones p</w:t>
      </w:r>
      <w:r>
        <w:rPr>
          <w:rFonts w:ascii="Arial" w:eastAsia="Times New Roman" w:hAnsi="Arial" w:cs="Arial"/>
          <w:b/>
          <w:i/>
          <w:color w:val="595959" w:themeColor="text1" w:themeTint="A6"/>
          <w:sz w:val="18"/>
          <w:szCs w:val="18"/>
          <w:lang w:val="es-ES_tradnl" w:eastAsia="es-ES"/>
        </w:rPr>
        <w:t>odría variar,</w:t>
      </w:r>
      <w:r w:rsidRPr="00421007">
        <w:rPr>
          <w:rFonts w:ascii="Arial" w:eastAsia="Times New Roman" w:hAnsi="Arial" w:cs="Arial"/>
          <w:b/>
          <w:i/>
          <w:color w:val="595959" w:themeColor="text1" w:themeTint="A6"/>
          <w:sz w:val="18"/>
          <w:szCs w:val="18"/>
          <w:lang w:val="es-ES_tradnl" w:eastAsia="es-ES"/>
        </w:rPr>
        <w:t xml:space="preserve"> pero siempre </w:t>
      </w:r>
      <w:r>
        <w:rPr>
          <w:rFonts w:ascii="Arial" w:eastAsia="Times New Roman" w:hAnsi="Arial" w:cs="Arial"/>
          <w:b/>
          <w:i/>
          <w:color w:val="595959" w:themeColor="text1" w:themeTint="A6"/>
          <w:sz w:val="18"/>
          <w:szCs w:val="18"/>
          <w:lang w:val="es-ES_tradnl" w:eastAsia="es-ES"/>
        </w:rPr>
        <w:t xml:space="preserve">se </w:t>
      </w:r>
      <w:r w:rsidRPr="00421007">
        <w:rPr>
          <w:rFonts w:ascii="Arial" w:eastAsia="Times New Roman" w:hAnsi="Arial" w:cs="Arial"/>
          <w:b/>
          <w:i/>
          <w:color w:val="595959" w:themeColor="text1" w:themeTint="A6"/>
          <w:sz w:val="18"/>
          <w:szCs w:val="18"/>
          <w:lang w:val="es-ES_tradnl" w:eastAsia="es-ES"/>
        </w:rPr>
        <w:t>proporciona</w:t>
      </w:r>
      <w:r>
        <w:rPr>
          <w:rFonts w:ascii="Arial" w:eastAsia="Times New Roman" w:hAnsi="Arial" w:cs="Arial"/>
          <w:b/>
          <w:i/>
          <w:color w:val="595959" w:themeColor="text1" w:themeTint="A6"/>
          <w:sz w:val="18"/>
          <w:szCs w:val="18"/>
          <w:lang w:val="es-ES_tradnl" w:eastAsia="es-ES"/>
        </w:rPr>
        <w:t>rá</w:t>
      </w:r>
      <w:r w:rsidRPr="00421007">
        <w:rPr>
          <w:rFonts w:ascii="Arial" w:eastAsia="Times New Roman" w:hAnsi="Arial" w:cs="Arial"/>
          <w:b/>
          <w:i/>
          <w:color w:val="595959" w:themeColor="text1" w:themeTint="A6"/>
          <w:sz w:val="18"/>
          <w:szCs w:val="18"/>
          <w:lang w:val="es-ES_tradnl" w:eastAsia="es-ES"/>
        </w:rPr>
        <w:t xml:space="preserve"> los servicios contratados</w:t>
      </w:r>
      <w:r>
        <w:rPr>
          <w:rFonts w:ascii="Arial" w:eastAsia="Times New Roman" w:hAnsi="Arial" w:cs="Arial"/>
          <w:b/>
          <w:i/>
          <w:color w:val="595959" w:themeColor="text1" w:themeTint="A6"/>
          <w:sz w:val="18"/>
          <w:szCs w:val="18"/>
          <w:lang w:val="es-ES_tradnl" w:eastAsia="es-ES"/>
        </w:rPr>
        <w:t>.</w:t>
      </w:r>
    </w:p>
    <w:p w14:paraId="7C18CB28" w14:textId="77777777" w:rsidR="008878E8" w:rsidRPr="00995237" w:rsidRDefault="008878E8" w:rsidP="008878E8">
      <w:pPr>
        <w:pStyle w:val="Prrafodelista"/>
        <w:numPr>
          <w:ilvl w:val="0"/>
          <w:numId w:val="39"/>
        </w:numPr>
        <w:spacing w:after="0" w:line="240" w:lineRule="auto"/>
        <w:jc w:val="both"/>
        <w:rPr>
          <w:rFonts w:ascii="Arial" w:eastAsia="Times New Roman" w:hAnsi="Arial" w:cs="Arial"/>
          <w:b/>
          <w:i/>
          <w:color w:val="595959" w:themeColor="text1" w:themeTint="A6"/>
          <w:sz w:val="18"/>
          <w:szCs w:val="18"/>
          <w:lang w:val="es-ES_tradnl" w:eastAsia="es-ES"/>
        </w:rPr>
      </w:pPr>
      <w:r w:rsidRPr="00B32C08">
        <w:rPr>
          <w:rFonts w:ascii="Arial" w:eastAsia="Times New Roman" w:hAnsi="Arial" w:cs="Arial"/>
          <w:b/>
          <w:i/>
          <w:color w:val="595959" w:themeColor="text1" w:themeTint="A6"/>
          <w:sz w:val="18"/>
          <w:szCs w:val="18"/>
          <w:lang w:val="es-ES_tradnl" w:eastAsia="es-ES"/>
        </w:rPr>
        <w:t xml:space="preserve">Se recomienda llegar </w:t>
      </w:r>
      <w:r>
        <w:rPr>
          <w:rFonts w:ascii="Arial" w:eastAsia="Times New Roman" w:hAnsi="Arial" w:cs="Arial"/>
          <w:b/>
          <w:i/>
          <w:color w:val="595959" w:themeColor="text1" w:themeTint="A6"/>
          <w:sz w:val="18"/>
          <w:szCs w:val="18"/>
          <w:lang w:val="es-ES_tradnl" w:eastAsia="es-ES"/>
        </w:rPr>
        <w:t>a Chihuahua antes de medio día</w:t>
      </w:r>
      <w:r w:rsidRPr="00B32C08">
        <w:rPr>
          <w:rFonts w:ascii="Arial" w:eastAsia="Times New Roman" w:hAnsi="Arial" w:cs="Arial"/>
          <w:b/>
          <w:i/>
          <w:color w:val="595959" w:themeColor="text1" w:themeTint="A6"/>
          <w:sz w:val="18"/>
          <w:szCs w:val="18"/>
          <w:lang w:val="es-ES_tradnl" w:eastAsia="es-ES"/>
        </w:rPr>
        <w:t xml:space="preserve"> para poder realizar la visita de ciudad</w:t>
      </w:r>
      <w:r>
        <w:rPr>
          <w:rFonts w:ascii="Arial" w:eastAsia="Times New Roman" w:hAnsi="Arial" w:cs="Arial"/>
          <w:b/>
          <w:i/>
          <w:color w:val="595959" w:themeColor="text1" w:themeTint="A6"/>
          <w:sz w:val="18"/>
          <w:szCs w:val="18"/>
          <w:lang w:val="es-ES_tradnl" w:eastAsia="es-ES"/>
        </w:rPr>
        <w:t>.</w:t>
      </w:r>
    </w:p>
    <w:p w14:paraId="74805B81" w14:textId="77777777" w:rsidR="008878E8" w:rsidRPr="00421007" w:rsidRDefault="008878E8" w:rsidP="00B32C08">
      <w:pPr>
        <w:pStyle w:val="Prrafodelista"/>
        <w:spacing w:after="0" w:line="240" w:lineRule="auto"/>
        <w:jc w:val="both"/>
        <w:rPr>
          <w:rFonts w:ascii="Arial" w:eastAsia="Times New Roman" w:hAnsi="Arial" w:cs="Arial"/>
          <w:b/>
          <w:i/>
          <w:color w:val="595959" w:themeColor="text1" w:themeTint="A6"/>
          <w:sz w:val="18"/>
          <w:szCs w:val="18"/>
          <w:lang w:val="es-ES_tradnl" w:eastAsia="es-ES"/>
        </w:rPr>
      </w:pPr>
    </w:p>
    <w:p w14:paraId="125A3A23" w14:textId="77777777" w:rsidR="00AF4EE9" w:rsidRDefault="00AF4EE9">
      <w:pPr>
        <w:spacing w:after="0" w:line="240" w:lineRule="auto"/>
        <w:rPr>
          <w:rFonts w:ascii="Arial" w:eastAsia="Times New Roman" w:hAnsi="Arial" w:cs="Arial"/>
          <w:b/>
          <w:color w:val="E36C0A" w:themeColor="accent6" w:themeShade="BF"/>
          <w:sz w:val="18"/>
          <w:szCs w:val="18"/>
          <w:u w:val="single"/>
          <w:lang w:eastAsia="es-ES"/>
        </w:rPr>
      </w:pPr>
    </w:p>
    <w:p w14:paraId="25DA09B4" w14:textId="1A6905B4" w:rsidR="004434D6" w:rsidRDefault="00992C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HOTELES PREVISTOS O SIMILARES:</w:t>
      </w:r>
    </w:p>
    <w:p w14:paraId="4D7F231D" w14:textId="77777777" w:rsidR="00B04DAE" w:rsidRDefault="00B04DAE">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3064" w:type="pct"/>
        <w:jc w:val="center"/>
        <w:shd w:val="clear" w:color="auto" w:fill="FDE4D0"/>
        <w:tblLayout w:type="fixed"/>
        <w:tblLook w:val="04A0" w:firstRow="1" w:lastRow="0" w:firstColumn="1" w:lastColumn="0" w:noHBand="0" w:noVBand="1"/>
      </w:tblPr>
      <w:tblGrid>
        <w:gridCol w:w="1247"/>
        <w:gridCol w:w="3006"/>
        <w:gridCol w:w="1707"/>
      </w:tblGrid>
      <w:tr w:rsidR="004B3AB4" w:rsidRPr="00DB4304" w14:paraId="7F0AE332" w14:textId="77777777" w:rsidTr="00BF56AA">
        <w:trPr>
          <w:cnfStyle w:val="100000000000" w:firstRow="1" w:lastRow="0" w:firstColumn="0" w:lastColumn="0" w:oddVBand="0" w:evenVBand="0" w:oddHBand="0"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1247" w:type="dxa"/>
            <w:shd w:val="clear" w:color="auto" w:fill="E36C0A" w:themeFill="accent6" w:themeFillShade="BF"/>
            <w:vAlign w:val="center"/>
          </w:tcPr>
          <w:p w14:paraId="2172E04F" w14:textId="77777777" w:rsidR="004B3AB4" w:rsidRPr="00DB4304" w:rsidRDefault="004B3AB4">
            <w:pPr>
              <w:widowControl w:val="0"/>
              <w:spacing w:after="0" w:line="240" w:lineRule="auto"/>
              <w:jc w:val="center"/>
              <w:rPr>
                <w:rFonts w:ascii="Arial" w:hAnsi="Arial" w:cs="Arial"/>
                <w:bCs w:val="0"/>
                <w:color w:val="FFFFFF" w:themeColor="background1"/>
                <w:sz w:val="20"/>
                <w:szCs w:val="20"/>
                <w:lang w:val="es-AR"/>
              </w:rPr>
            </w:pPr>
            <w:r w:rsidRPr="00DB4304">
              <w:rPr>
                <w:rFonts w:ascii="Arial" w:eastAsia="Calibri" w:hAnsi="Arial" w:cs="Arial"/>
                <w:bCs w:val="0"/>
                <w:color w:val="FFFFFF" w:themeColor="background1"/>
                <w:sz w:val="20"/>
                <w:szCs w:val="20"/>
                <w:lang w:val="es-AR"/>
              </w:rPr>
              <w:t>Ciudad</w:t>
            </w:r>
          </w:p>
        </w:tc>
        <w:tc>
          <w:tcPr>
            <w:tcW w:w="3007" w:type="dxa"/>
            <w:shd w:val="clear" w:color="auto" w:fill="E36C0A" w:themeFill="accent6" w:themeFillShade="BF"/>
            <w:vAlign w:val="center"/>
          </w:tcPr>
          <w:p w14:paraId="4F140932" w14:textId="04AA6859" w:rsidR="004B3AB4" w:rsidRPr="00DB4304"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Hotel</w:t>
            </w:r>
          </w:p>
        </w:tc>
        <w:tc>
          <w:tcPr>
            <w:tcW w:w="1707" w:type="dxa"/>
            <w:shd w:val="clear" w:color="auto" w:fill="E36C0A" w:themeFill="accent6" w:themeFillShade="BF"/>
            <w:vAlign w:val="center"/>
          </w:tcPr>
          <w:p w14:paraId="4EB19C7A" w14:textId="50D45F3B" w:rsidR="004B3AB4" w:rsidRPr="0065651F"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Categoría</w:t>
            </w:r>
          </w:p>
        </w:tc>
      </w:tr>
      <w:tr w:rsidR="00FC786C" w14:paraId="7D556A2E" w14:textId="77777777" w:rsidTr="00BF56AA">
        <w:trPr>
          <w:cnfStyle w:val="000000100000" w:firstRow="0" w:lastRow="0" w:firstColumn="0" w:lastColumn="0" w:oddVBand="0" w:evenVBand="0" w:oddHBand="1" w:evenHBand="0" w:firstRowFirstColumn="0" w:firstRowLastColumn="0" w:lastRowFirstColumn="0" w:lastRowLastColumn="0"/>
          <w:trHeight w:val="270"/>
          <w:jc w:val="center"/>
        </w:trPr>
        <w:tc>
          <w:tcPr>
            <w:cnfStyle w:val="001000000000" w:firstRow="0" w:lastRow="0" w:firstColumn="1" w:lastColumn="0" w:oddVBand="0" w:evenVBand="0" w:oddHBand="0" w:evenHBand="0" w:firstRowFirstColumn="0" w:firstRowLastColumn="0" w:lastRowFirstColumn="0" w:lastRowLastColumn="0"/>
            <w:tcW w:w="1247" w:type="dxa"/>
            <w:shd w:val="clear" w:color="auto" w:fill="FFFFFF" w:themeFill="background1"/>
            <w:vAlign w:val="center"/>
          </w:tcPr>
          <w:p w14:paraId="36FC9AB6" w14:textId="183B81DF" w:rsidR="00FC786C" w:rsidRDefault="00FC786C" w:rsidP="00AF4EE9">
            <w:pPr>
              <w:widowControl w:val="0"/>
              <w:spacing w:after="0" w:line="240" w:lineRule="auto"/>
              <w:jc w:val="center"/>
              <w:rPr>
                <w:rFonts w:ascii="Arial" w:eastAsia="Calibri" w:hAnsi="Arial" w:cs="Arial"/>
                <w:sz w:val="18"/>
                <w:szCs w:val="18"/>
              </w:rPr>
            </w:pPr>
            <w:r>
              <w:rPr>
                <w:rFonts w:ascii="Arial" w:eastAsia="Arial" w:hAnsi="Arial" w:cs="Arial"/>
                <w:color w:val="262626"/>
                <w:sz w:val="18"/>
                <w:szCs w:val="18"/>
              </w:rPr>
              <w:t>Chihuahua</w:t>
            </w:r>
          </w:p>
        </w:tc>
        <w:tc>
          <w:tcPr>
            <w:tcW w:w="3007" w:type="dxa"/>
            <w:shd w:val="clear" w:color="auto" w:fill="FFFFFF" w:themeFill="background1"/>
            <w:vAlign w:val="center"/>
          </w:tcPr>
          <w:p w14:paraId="13C80658" w14:textId="708D1777" w:rsidR="00FC786C" w:rsidRPr="00FC786C" w:rsidRDefault="00BF56AA" w:rsidP="00AF4EE9">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lang w:val="en-US"/>
              </w:rPr>
            </w:pPr>
            <w:r>
              <w:rPr>
                <w:rFonts w:ascii="Arial" w:eastAsia="Arial" w:hAnsi="Arial" w:cs="Arial"/>
                <w:color w:val="262626"/>
                <w:sz w:val="18"/>
                <w:szCs w:val="18"/>
                <w:lang w:val="en-US"/>
              </w:rPr>
              <w:t>Highland</w:t>
            </w:r>
          </w:p>
        </w:tc>
        <w:tc>
          <w:tcPr>
            <w:tcW w:w="1707" w:type="dxa"/>
            <w:shd w:val="clear" w:color="auto" w:fill="FFFFFF" w:themeFill="background1"/>
            <w:vAlign w:val="center"/>
          </w:tcPr>
          <w:p w14:paraId="7BA829B8" w14:textId="646348CF" w:rsidR="00FC786C" w:rsidRDefault="009C0723" w:rsidP="00FC786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lang w:val="en-US"/>
              </w:rPr>
            </w:pPr>
            <w:r>
              <w:rPr>
                <w:rFonts w:ascii="Arial" w:eastAsia="Arial" w:hAnsi="Arial" w:cs="Arial"/>
                <w:b/>
                <w:color w:val="262626"/>
                <w:sz w:val="18"/>
                <w:szCs w:val="18"/>
              </w:rPr>
              <w:t>Primera</w:t>
            </w:r>
          </w:p>
        </w:tc>
      </w:tr>
      <w:tr w:rsidR="00FC786C" w14:paraId="71A9D17C" w14:textId="77777777" w:rsidTr="00BF56AA">
        <w:trPr>
          <w:trHeight w:val="270"/>
          <w:jc w:val="center"/>
        </w:trPr>
        <w:tc>
          <w:tcPr>
            <w:cnfStyle w:val="001000000000" w:firstRow="0" w:lastRow="0" w:firstColumn="1" w:lastColumn="0" w:oddVBand="0" w:evenVBand="0" w:oddHBand="0" w:evenHBand="0" w:firstRowFirstColumn="0" w:firstRowLastColumn="0" w:lastRowFirstColumn="0" w:lastRowLastColumn="0"/>
            <w:tcW w:w="1247" w:type="dxa"/>
            <w:shd w:val="clear" w:color="auto" w:fill="FDE9D9" w:themeFill="accent6" w:themeFillTint="33"/>
            <w:vAlign w:val="center"/>
          </w:tcPr>
          <w:p w14:paraId="2B049A93" w14:textId="4781E292" w:rsidR="00FC786C" w:rsidRDefault="00ED634A" w:rsidP="00AF4EE9">
            <w:pPr>
              <w:widowControl w:val="0"/>
              <w:spacing w:after="0" w:line="240" w:lineRule="auto"/>
              <w:jc w:val="center"/>
              <w:rPr>
                <w:rFonts w:ascii="Arial" w:eastAsia="Arial" w:hAnsi="Arial" w:cs="Arial"/>
                <w:color w:val="262626"/>
                <w:sz w:val="18"/>
                <w:szCs w:val="18"/>
              </w:rPr>
            </w:pPr>
            <w:r>
              <w:rPr>
                <w:rFonts w:ascii="Arial" w:eastAsia="Arial" w:hAnsi="Arial" w:cs="Arial"/>
                <w:color w:val="262626"/>
                <w:sz w:val="18"/>
                <w:szCs w:val="18"/>
              </w:rPr>
              <w:t>Creel</w:t>
            </w:r>
          </w:p>
        </w:tc>
        <w:tc>
          <w:tcPr>
            <w:tcW w:w="3007" w:type="dxa"/>
            <w:shd w:val="clear" w:color="auto" w:fill="FDE9D9" w:themeFill="accent6" w:themeFillTint="33"/>
            <w:vAlign w:val="center"/>
          </w:tcPr>
          <w:p w14:paraId="6AAACBBF" w14:textId="6A808D30" w:rsidR="00FC786C" w:rsidRPr="00FC786C" w:rsidRDefault="00ED634A" w:rsidP="00AF4EE9">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262626"/>
                <w:sz w:val="18"/>
                <w:szCs w:val="18"/>
              </w:rPr>
            </w:pPr>
            <w:proofErr w:type="spellStart"/>
            <w:r>
              <w:rPr>
                <w:rFonts w:ascii="Arial" w:eastAsia="Arial" w:hAnsi="Arial" w:cs="Arial"/>
                <w:color w:val="262626"/>
                <w:sz w:val="18"/>
                <w:szCs w:val="18"/>
              </w:rPr>
              <w:t>The</w:t>
            </w:r>
            <w:proofErr w:type="spellEnd"/>
            <w:r>
              <w:rPr>
                <w:rFonts w:ascii="Arial" w:eastAsia="Arial" w:hAnsi="Arial" w:cs="Arial"/>
                <w:color w:val="262626"/>
                <w:sz w:val="18"/>
                <w:szCs w:val="18"/>
              </w:rPr>
              <w:t xml:space="preserve"> </w:t>
            </w:r>
            <w:proofErr w:type="spellStart"/>
            <w:r>
              <w:rPr>
                <w:rFonts w:ascii="Arial" w:eastAsia="Arial" w:hAnsi="Arial" w:cs="Arial"/>
                <w:color w:val="262626"/>
                <w:sz w:val="18"/>
                <w:szCs w:val="18"/>
              </w:rPr>
              <w:t>Lodge</w:t>
            </w:r>
            <w:proofErr w:type="spellEnd"/>
            <w:r>
              <w:rPr>
                <w:rFonts w:ascii="Arial" w:eastAsia="Arial" w:hAnsi="Arial" w:cs="Arial"/>
                <w:color w:val="262626"/>
                <w:sz w:val="18"/>
                <w:szCs w:val="18"/>
              </w:rPr>
              <w:t xml:space="preserve"> at Creel</w:t>
            </w:r>
            <w:r w:rsidR="00BF56AA">
              <w:rPr>
                <w:rFonts w:ascii="Arial" w:eastAsia="Arial" w:hAnsi="Arial" w:cs="Arial"/>
                <w:color w:val="262626"/>
                <w:sz w:val="18"/>
                <w:szCs w:val="18"/>
              </w:rPr>
              <w:t>/Quinta Misión</w:t>
            </w:r>
          </w:p>
        </w:tc>
        <w:tc>
          <w:tcPr>
            <w:tcW w:w="1707" w:type="dxa"/>
            <w:shd w:val="clear" w:color="auto" w:fill="FDE9D9" w:themeFill="accent6" w:themeFillTint="33"/>
            <w:vAlign w:val="center"/>
          </w:tcPr>
          <w:p w14:paraId="35575021" w14:textId="551E9D8E" w:rsidR="00FC786C" w:rsidRDefault="00ED634A" w:rsidP="00AF4EE9">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Pr>
                <w:rFonts w:ascii="Arial" w:eastAsia="Arial" w:hAnsi="Arial" w:cs="Arial"/>
                <w:b/>
                <w:color w:val="262626"/>
                <w:sz w:val="18"/>
                <w:szCs w:val="18"/>
              </w:rPr>
              <w:t>Turista Superior</w:t>
            </w:r>
          </w:p>
        </w:tc>
      </w:tr>
      <w:tr w:rsidR="00ED634A" w14:paraId="777CB231" w14:textId="77777777" w:rsidTr="00BF56AA">
        <w:trPr>
          <w:cnfStyle w:val="000000100000" w:firstRow="0" w:lastRow="0" w:firstColumn="0" w:lastColumn="0" w:oddVBand="0" w:evenVBand="0" w:oddHBand="1" w:evenHBand="0" w:firstRowFirstColumn="0" w:firstRowLastColumn="0" w:lastRowFirstColumn="0" w:lastRowLastColumn="0"/>
          <w:trHeight w:val="241"/>
          <w:jc w:val="center"/>
        </w:trPr>
        <w:tc>
          <w:tcPr>
            <w:cnfStyle w:val="001000000000" w:firstRow="0" w:lastRow="0" w:firstColumn="1" w:lastColumn="0" w:oddVBand="0" w:evenVBand="0" w:oddHBand="0" w:evenHBand="0" w:firstRowFirstColumn="0" w:firstRowLastColumn="0" w:lastRowFirstColumn="0" w:lastRowLastColumn="0"/>
            <w:tcW w:w="1247" w:type="dxa"/>
            <w:shd w:val="clear" w:color="auto" w:fill="FFFFFF" w:themeFill="background1"/>
            <w:vAlign w:val="center"/>
          </w:tcPr>
          <w:p w14:paraId="2DB988D9" w14:textId="2EFCC851" w:rsidR="00ED634A" w:rsidRDefault="00ED634A" w:rsidP="00ED634A">
            <w:pPr>
              <w:widowControl w:val="0"/>
              <w:spacing w:after="0" w:line="240" w:lineRule="auto"/>
              <w:jc w:val="center"/>
              <w:rPr>
                <w:rFonts w:ascii="Arial" w:eastAsia="Arial" w:hAnsi="Arial" w:cs="Arial"/>
                <w:color w:val="262626"/>
                <w:sz w:val="18"/>
                <w:szCs w:val="18"/>
              </w:rPr>
            </w:pPr>
            <w:r>
              <w:rPr>
                <w:rFonts w:ascii="Arial" w:eastAsia="Arial" w:hAnsi="Arial" w:cs="Arial"/>
                <w:sz w:val="18"/>
                <w:szCs w:val="18"/>
              </w:rPr>
              <w:t>Divisadero</w:t>
            </w:r>
          </w:p>
        </w:tc>
        <w:tc>
          <w:tcPr>
            <w:tcW w:w="3007" w:type="dxa"/>
            <w:shd w:val="clear" w:color="auto" w:fill="FFFFFF" w:themeFill="background1"/>
            <w:vAlign w:val="center"/>
          </w:tcPr>
          <w:p w14:paraId="41C3B60A" w14:textId="42788DC9" w:rsidR="00ED634A" w:rsidRPr="00FC786C" w:rsidRDefault="00923910" w:rsidP="00ED634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color w:val="262626"/>
                <w:sz w:val="18"/>
                <w:szCs w:val="18"/>
              </w:rPr>
            </w:pPr>
            <w:r>
              <w:rPr>
                <w:rFonts w:ascii="Arial" w:eastAsia="Arial" w:hAnsi="Arial" w:cs="Arial"/>
                <w:sz w:val="18"/>
                <w:szCs w:val="18"/>
              </w:rPr>
              <w:t>Barrancas del Cobre</w:t>
            </w:r>
          </w:p>
        </w:tc>
        <w:tc>
          <w:tcPr>
            <w:tcW w:w="1707" w:type="dxa"/>
            <w:shd w:val="clear" w:color="auto" w:fill="FFFFFF" w:themeFill="background1"/>
            <w:vAlign w:val="center"/>
          </w:tcPr>
          <w:p w14:paraId="0C2B62DF" w14:textId="563EA7F1" w:rsidR="00ED634A" w:rsidRDefault="00923910" w:rsidP="00ED634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Pr>
                <w:rFonts w:ascii="Arial" w:eastAsia="Arial" w:hAnsi="Arial" w:cs="Arial"/>
                <w:b/>
                <w:color w:val="262626"/>
                <w:sz w:val="18"/>
                <w:szCs w:val="18"/>
              </w:rPr>
              <w:t>Turista Superior</w:t>
            </w:r>
          </w:p>
        </w:tc>
      </w:tr>
      <w:tr w:rsidR="00ED634A" w14:paraId="0E22FD71" w14:textId="77777777" w:rsidTr="00BF56AA">
        <w:trPr>
          <w:trHeight w:val="241"/>
          <w:jc w:val="center"/>
        </w:trPr>
        <w:tc>
          <w:tcPr>
            <w:cnfStyle w:val="001000000000" w:firstRow="0" w:lastRow="0" w:firstColumn="1" w:lastColumn="0" w:oddVBand="0" w:evenVBand="0" w:oddHBand="0" w:evenHBand="0" w:firstRowFirstColumn="0" w:firstRowLastColumn="0" w:lastRowFirstColumn="0" w:lastRowLastColumn="0"/>
            <w:tcW w:w="1247" w:type="dxa"/>
            <w:shd w:val="clear" w:color="auto" w:fill="FDE9D9" w:themeFill="accent6" w:themeFillTint="33"/>
            <w:vAlign w:val="center"/>
          </w:tcPr>
          <w:p w14:paraId="3703D460" w14:textId="00CD23DC" w:rsidR="00ED634A" w:rsidRDefault="00ED634A" w:rsidP="00ED634A">
            <w:pPr>
              <w:widowControl w:val="0"/>
              <w:spacing w:after="0" w:line="240" w:lineRule="auto"/>
              <w:jc w:val="center"/>
              <w:rPr>
                <w:rFonts w:ascii="Arial" w:eastAsia="Arial" w:hAnsi="Arial" w:cs="Arial"/>
                <w:sz w:val="18"/>
                <w:szCs w:val="18"/>
              </w:rPr>
            </w:pPr>
            <w:r>
              <w:rPr>
                <w:rFonts w:ascii="Arial" w:eastAsia="Arial" w:hAnsi="Arial" w:cs="Arial"/>
                <w:sz w:val="18"/>
                <w:szCs w:val="18"/>
              </w:rPr>
              <w:t>El Fuerte</w:t>
            </w:r>
          </w:p>
        </w:tc>
        <w:tc>
          <w:tcPr>
            <w:tcW w:w="3007" w:type="dxa"/>
            <w:shd w:val="clear" w:color="auto" w:fill="FDE9D9" w:themeFill="accent6" w:themeFillTint="33"/>
            <w:vAlign w:val="center"/>
          </w:tcPr>
          <w:p w14:paraId="28F72D9C" w14:textId="39974375" w:rsidR="00ED634A" w:rsidRDefault="00BF56AA" w:rsidP="00ED634A">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Posada Hidalgo</w:t>
            </w:r>
          </w:p>
        </w:tc>
        <w:tc>
          <w:tcPr>
            <w:tcW w:w="1707" w:type="dxa"/>
            <w:shd w:val="clear" w:color="auto" w:fill="FDE9D9" w:themeFill="accent6" w:themeFillTint="33"/>
            <w:vAlign w:val="center"/>
          </w:tcPr>
          <w:p w14:paraId="2D9D7F22" w14:textId="73A2949A" w:rsidR="00ED634A" w:rsidRDefault="00BF56AA" w:rsidP="00ED634A">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sz w:val="18"/>
                <w:szCs w:val="18"/>
              </w:rPr>
            </w:pPr>
            <w:r>
              <w:rPr>
                <w:rFonts w:ascii="Arial" w:eastAsia="Arial" w:hAnsi="Arial" w:cs="Arial"/>
                <w:b/>
                <w:sz w:val="18"/>
                <w:szCs w:val="18"/>
              </w:rPr>
              <w:t>Primera</w:t>
            </w:r>
          </w:p>
        </w:tc>
      </w:tr>
    </w:tbl>
    <w:p w14:paraId="70A79D4A" w14:textId="77777777" w:rsidR="00421007" w:rsidRDefault="00421007" w:rsidP="0065651F">
      <w:pPr>
        <w:widowControl w:val="0"/>
        <w:spacing w:after="0" w:line="240" w:lineRule="auto"/>
        <w:rPr>
          <w:rFonts w:ascii="Arial" w:eastAsia="Calibri" w:hAnsi="Arial" w:cs="Arial"/>
          <w:b/>
          <w:bCs/>
          <w:sz w:val="18"/>
          <w:szCs w:val="18"/>
          <w:lang w:val="en-US"/>
        </w:rPr>
      </w:pPr>
    </w:p>
    <w:p w14:paraId="7B5EEFDC" w14:textId="77777777" w:rsidR="008878E8" w:rsidRPr="003E0BC4" w:rsidRDefault="008878E8" w:rsidP="008878E8">
      <w:pPr>
        <w:widowControl w:val="0"/>
        <w:spacing w:after="0" w:line="240" w:lineRule="auto"/>
        <w:rPr>
          <w:rFonts w:ascii="Arial" w:eastAsia="Calibri" w:hAnsi="Arial" w:cs="Arial"/>
          <w:b/>
          <w:bCs/>
          <w:sz w:val="18"/>
          <w:szCs w:val="18"/>
          <w:lang w:val="en-US"/>
        </w:rPr>
      </w:pPr>
      <w:proofErr w:type="spellStart"/>
      <w:r w:rsidRPr="003E0BC4">
        <w:rPr>
          <w:rFonts w:ascii="Arial" w:eastAsia="Calibri" w:hAnsi="Arial" w:cs="Arial"/>
          <w:b/>
          <w:bCs/>
          <w:sz w:val="18"/>
          <w:szCs w:val="18"/>
          <w:lang w:val="en-US"/>
        </w:rPr>
        <w:t>Notas</w:t>
      </w:r>
      <w:proofErr w:type="spellEnd"/>
      <w:r w:rsidRPr="003E0BC4">
        <w:rPr>
          <w:rFonts w:ascii="Arial" w:eastAsia="Calibri" w:hAnsi="Arial" w:cs="Arial"/>
          <w:b/>
          <w:bCs/>
          <w:sz w:val="18"/>
          <w:szCs w:val="18"/>
          <w:lang w:val="en-US"/>
        </w:rPr>
        <w:t>:</w:t>
      </w:r>
    </w:p>
    <w:p w14:paraId="0424B972" w14:textId="77777777" w:rsidR="008878E8" w:rsidRPr="00421007" w:rsidRDefault="008878E8" w:rsidP="008878E8">
      <w:pPr>
        <w:pStyle w:val="Prrafodelista"/>
        <w:widowControl w:val="0"/>
        <w:numPr>
          <w:ilvl w:val="0"/>
          <w:numId w:val="11"/>
        </w:numPr>
        <w:spacing w:after="0" w:line="240" w:lineRule="auto"/>
        <w:jc w:val="both"/>
        <w:rPr>
          <w:rFonts w:ascii="Arial" w:eastAsia="Calibri" w:hAnsi="Arial" w:cs="Arial"/>
          <w:bCs/>
          <w:iCs/>
          <w:sz w:val="18"/>
          <w:szCs w:val="18"/>
        </w:rPr>
      </w:pPr>
      <w:bookmarkStart w:id="1" w:name="_Hlk149925080"/>
      <w:r w:rsidRPr="00421007">
        <w:rPr>
          <w:rFonts w:ascii="Arial" w:eastAsia="Times New Roman" w:hAnsi="Arial" w:cs="Arial"/>
          <w:bCs/>
          <w:iCs/>
          <w:color w:val="000000"/>
          <w:sz w:val="18"/>
          <w:szCs w:val="18"/>
          <w:lang w:val="es-MX" w:eastAsia="es-ES"/>
        </w:rPr>
        <w:t>En caso de no estar disponible alguno de los hoteles antes mencionados se confirmará uno de misma categoría</w:t>
      </w:r>
      <w:r>
        <w:rPr>
          <w:rFonts w:ascii="Arial" w:eastAsia="Times New Roman" w:hAnsi="Arial" w:cs="Arial"/>
          <w:bCs/>
          <w:iCs/>
          <w:color w:val="000000"/>
          <w:sz w:val="18"/>
          <w:szCs w:val="18"/>
          <w:lang w:val="es-MX" w:eastAsia="es-ES"/>
        </w:rPr>
        <w:t>.</w:t>
      </w:r>
    </w:p>
    <w:p w14:paraId="0FEAFAE5" w14:textId="77777777" w:rsidR="008878E8" w:rsidRPr="00421007" w:rsidRDefault="008878E8" w:rsidP="008878E8">
      <w:pPr>
        <w:pStyle w:val="Prrafodelista"/>
        <w:widowControl w:val="0"/>
        <w:numPr>
          <w:ilvl w:val="0"/>
          <w:numId w:val="11"/>
        </w:numPr>
        <w:spacing w:after="0" w:line="240" w:lineRule="auto"/>
        <w:jc w:val="both"/>
        <w:rPr>
          <w:rFonts w:ascii="Arial" w:eastAsia="Times New Roman" w:hAnsi="Arial" w:cs="Arial"/>
          <w:bCs/>
          <w:iCs/>
          <w:color w:val="000000"/>
          <w:sz w:val="18"/>
          <w:szCs w:val="18"/>
          <w:lang w:val="es-MX" w:eastAsia="es-ES"/>
        </w:rPr>
      </w:pPr>
      <w:r w:rsidRPr="00421007">
        <w:rPr>
          <w:rFonts w:ascii="Arial" w:eastAsia="Times New Roman" w:hAnsi="Arial" w:cs="Arial"/>
          <w:bCs/>
          <w:iCs/>
          <w:color w:val="000000"/>
          <w:sz w:val="18"/>
          <w:szCs w:val="18"/>
          <w:lang w:val="es-MX" w:eastAsia="es-ES"/>
        </w:rPr>
        <w:t xml:space="preserve">Favor de considerar los siguientes horarios de hotel: </w:t>
      </w:r>
      <w:proofErr w:type="spellStart"/>
      <w:r w:rsidRPr="00421007">
        <w:rPr>
          <w:rFonts w:ascii="Arial" w:eastAsia="Times New Roman" w:hAnsi="Arial" w:cs="Arial"/>
          <w:bCs/>
          <w:iCs/>
          <w:color w:val="000000"/>
          <w:sz w:val="18"/>
          <w:szCs w:val="18"/>
          <w:lang w:val="es-MX" w:eastAsia="es-ES"/>
        </w:rPr>
        <w:t>Check</w:t>
      </w:r>
      <w:proofErr w:type="spellEnd"/>
      <w:r w:rsidRPr="00421007">
        <w:rPr>
          <w:rFonts w:ascii="Arial" w:eastAsia="Times New Roman" w:hAnsi="Arial" w:cs="Arial"/>
          <w:bCs/>
          <w:iCs/>
          <w:color w:val="000000"/>
          <w:sz w:val="18"/>
          <w:szCs w:val="18"/>
          <w:lang w:val="es-MX" w:eastAsia="es-ES"/>
        </w:rPr>
        <w:t xml:space="preserve">-in a las 3:00 pm y </w:t>
      </w:r>
      <w:proofErr w:type="spellStart"/>
      <w:r w:rsidRPr="00421007">
        <w:rPr>
          <w:rFonts w:ascii="Arial" w:eastAsia="Times New Roman" w:hAnsi="Arial" w:cs="Arial"/>
          <w:bCs/>
          <w:iCs/>
          <w:color w:val="000000"/>
          <w:sz w:val="18"/>
          <w:szCs w:val="18"/>
          <w:lang w:val="es-MX" w:eastAsia="es-ES"/>
        </w:rPr>
        <w:t>Check-out</w:t>
      </w:r>
      <w:proofErr w:type="spellEnd"/>
      <w:r w:rsidRPr="00421007">
        <w:rPr>
          <w:rFonts w:ascii="Arial" w:eastAsia="Times New Roman" w:hAnsi="Arial" w:cs="Arial"/>
          <w:bCs/>
          <w:iCs/>
          <w:color w:val="000000"/>
          <w:sz w:val="18"/>
          <w:szCs w:val="18"/>
          <w:lang w:val="es-MX" w:eastAsia="es-ES"/>
        </w:rPr>
        <w:t xml:space="preserve"> a la 12:00 pm</w:t>
      </w:r>
      <w:bookmarkEnd w:id="1"/>
      <w:r w:rsidRPr="00421007">
        <w:rPr>
          <w:rFonts w:ascii="Arial" w:eastAsia="Times New Roman" w:hAnsi="Arial" w:cs="Arial"/>
          <w:bCs/>
          <w:iCs/>
          <w:color w:val="000000"/>
          <w:sz w:val="18"/>
          <w:szCs w:val="18"/>
          <w:lang w:val="es-MX" w:eastAsia="es-ES"/>
        </w:rPr>
        <w:t xml:space="preserve">. </w:t>
      </w:r>
    </w:p>
    <w:p w14:paraId="1B0E63B2" w14:textId="77777777" w:rsidR="00721689" w:rsidRPr="008878E8" w:rsidRDefault="00721689" w:rsidP="00AA2972">
      <w:pPr>
        <w:spacing w:after="0" w:line="240" w:lineRule="auto"/>
        <w:rPr>
          <w:rFonts w:ascii="Arial" w:eastAsia="Times New Roman" w:hAnsi="Arial" w:cs="Arial"/>
          <w:b/>
          <w:color w:val="E36C0A" w:themeColor="accent6" w:themeShade="BF"/>
          <w:sz w:val="18"/>
          <w:szCs w:val="18"/>
          <w:u w:val="single"/>
          <w:lang w:val="es-MX" w:eastAsia="es-ES"/>
        </w:rPr>
      </w:pPr>
    </w:p>
    <w:p w14:paraId="771D04EF" w14:textId="77777777" w:rsidR="00600C16" w:rsidRDefault="00600C16" w:rsidP="00AA2972">
      <w:pPr>
        <w:spacing w:after="0" w:line="240" w:lineRule="auto"/>
        <w:rPr>
          <w:rFonts w:ascii="Arial" w:eastAsia="Times New Roman" w:hAnsi="Arial" w:cs="Arial"/>
          <w:b/>
          <w:color w:val="E36C0A" w:themeColor="accent6" w:themeShade="BF"/>
          <w:sz w:val="18"/>
          <w:szCs w:val="18"/>
          <w:u w:val="single"/>
          <w:lang w:val="es-ES_tradnl" w:eastAsia="es-ES"/>
        </w:rPr>
      </w:pPr>
    </w:p>
    <w:p w14:paraId="1EDBF073" w14:textId="632B97BC" w:rsidR="008878E8" w:rsidRDefault="00AA2972" w:rsidP="00AA2972">
      <w:pPr>
        <w:spacing w:after="0" w:line="240" w:lineRule="auto"/>
        <w:rPr>
          <w:rFonts w:ascii="Arial" w:eastAsia="Times New Roman" w:hAnsi="Arial" w:cs="Arial"/>
          <w:b/>
          <w:color w:val="E36C0A" w:themeColor="accent6" w:themeShade="BF"/>
          <w:sz w:val="18"/>
          <w:szCs w:val="18"/>
          <w:u w:val="single"/>
          <w:lang w:val="es-ES_tradnl" w:eastAsia="es-ES"/>
        </w:rPr>
      </w:pPr>
      <w:r w:rsidRPr="00B66E70">
        <w:rPr>
          <w:rFonts w:ascii="Arial" w:eastAsia="Times New Roman" w:hAnsi="Arial" w:cs="Arial"/>
          <w:b/>
          <w:color w:val="E36C0A" w:themeColor="accent6" w:themeShade="BF"/>
          <w:sz w:val="18"/>
          <w:szCs w:val="18"/>
          <w:u w:val="single"/>
          <w:lang w:val="es-ES_tradnl" w:eastAsia="es-ES"/>
        </w:rPr>
        <w:t>PRECIO</w:t>
      </w:r>
      <w:r w:rsidR="00BD6CA8">
        <w:rPr>
          <w:rFonts w:ascii="Arial" w:eastAsia="Times New Roman" w:hAnsi="Arial" w:cs="Arial"/>
          <w:b/>
          <w:color w:val="E36C0A" w:themeColor="accent6" w:themeShade="BF"/>
          <w:sz w:val="18"/>
          <w:szCs w:val="18"/>
          <w:u w:val="single"/>
          <w:lang w:val="es-ES_tradnl" w:eastAsia="es-ES"/>
        </w:rPr>
        <w:t>S POR PERSONA:</w:t>
      </w:r>
    </w:p>
    <w:p w14:paraId="1571A2B2" w14:textId="77777777" w:rsidR="008878E8" w:rsidRDefault="008878E8" w:rsidP="00AA2972">
      <w:pPr>
        <w:spacing w:after="0" w:line="240" w:lineRule="auto"/>
        <w:rPr>
          <w:rFonts w:ascii="Arial" w:eastAsia="Times New Roman" w:hAnsi="Arial" w:cs="Arial"/>
          <w:b/>
          <w:color w:val="E36C0A" w:themeColor="accent6" w:themeShade="BF"/>
          <w:sz w:val="18"/>
          <w:szCs w:val="18"/>
          <w:u w:val="single"/>
          <w:lang w:val="es-ES_tradnl" w:eastAsia="es-ES"/>
        </w:rPr>
      </w:pPr>
    </w:p>
    <w:tbl>
      <w:tblPr>
        <w:tblStyle w:val="Cuadrculamedia1-nfasis6"/>
        <w:tblW w:w="7922"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367"/>
        <w:gridCol w:w="1317"/>
        <w:gridCol w:w="1317"/>
        <w:gridCol w:w="1317"/>
        <w:gridCol w:w="1317"/>
        <w:gridCol w:w="1287"/>
      </w:tblGrid>
      <w:tr w:rsidR="00ED634A" w:rsidRPr="00D33A49" w14:paraId="48A5D9B9" w14:textId="1D19B566" w:rsidTr="00E50B85">
        <w:trPr>
          <w:cnfStyle w:val="100000000000" w:firstRow="1" w:lastRow="0" w:firstColumn="0" w:lastColumn="0" w:oddVBand="0" w:evenVBand="0" w:oddHBand="0"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1367" w:type="dxa"/>
            <w:shd w:val="clear" w:color="auto" w:fill="E36C0A" w:themeFill="accent6" w:themeFillShade="BF"/>
            <w:vAlign w:val="center"/>
          </w:tcPr>
          <w:p w14:paraId="5442EFAD" w14:textId="3E2EFC10" w:rsidR="00ED634A" w:rsidRPr="007A13A7" w:rsidRDefault="00ED634A" w:rsidP="007A13A7">
            <w:pPr>
              <w:widowControl w:val="0"/>
              <w:spacing w:after="0" w:line="240" w:lineRule="auto"/>
              <w:jc w:val="center"/>
              <w:rPr>
                <w:rFonts w:ascii="Arial" w:eastAsia="Calibri" w:hAnsi="Arial" w:cs="Arial"/>
                <w:b w:val="0"/>
                <w:color w:val="FFFFFF" w:themeColor="background1"/>
                <w:sz w:val="18"/>
                <w:szCs w:val="18"/>
                <w:lang w:val="es-AR"/>
              </w:rPr>
            </w:pPr>
            <w:r w:rsidRPr="002D06FA">
              <w:rPr>
                <w:rFonts w:ascii="Arial" w:eastAsia="Calibri" w:hAnsi="Arial" w:cs="Arial"/>
                <w:bCs w:val="0"/>
                <w:color w:val="FFFFFF" w:themeColor="background1"/>
                <w:sz w:val="18"/>
                <w:szCs w:val="18"/>
                <w:lang w:val="es-AR"/>
              </w:rPr>
              <w:t>Salida</w:t>
            </w:r>
            <w:r w:rsidR="00BF56AA">
              <w:rPr>
                <w:rFonts w:ascii="Arial" w:eastAsia="Calibri" w:hAnsi="Arial" w:cs="Arial"/>
                <w:bCs w:val="0"/>
                <w:color w:val="FFFFFF" w:themeColor="background1"/>
                <w:sz w:val="18"/>
                <w:szCs w:val="18"/>
                <w:lang w:val="es-AR"/>
              </w:rPr>
              <w:t xml:space="preserve"> única</w:t>
            </w:r>
          </w:p>
        </w:tc>
        <w:tc>
          <w:tcPr>
            <w:tcW w:w="1317" w:type="dxa"/>
            <w:shd w:val="clear" w:color="auto" w:fill="E36C0A" w:themeFill="accent6" w:themeFillShade="BF"/>
            <w:vAlign w:val="center"/>
          </w:tcPr>
          <w:p w14:paraId="2B76FC98" w14:textId="2C49AC5C" w:rsidR="00ED634A" w:rsidRPr="00DF0BFA" w:rsidRDefault="00ED634A" w:rsidP="00ED535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8"/>
                <w:szCs w:val="28"/>
                <w:lang w:val="es-AR"/>
              </w:rPr>
            </w:pPr>
            <w:r>
              <w:rPr>
                <w:rFonts w:ascii="Arial" w:eastAsia="Calibri" w:hAnsi="Arial" w:cs="Arial"/>
                <w:bCs w:val="0"/>
                <w:color w:val="FFFFFF" w:themeColor="background1"/>
                <w:sz w:val="18"/>
                <w:szCs w:val="18"/>
                <w:lang w:val="es-AR"/>
              </w:rPr>
              <w:t>Sencilla</w:t>
            </w:r>
          </w:p>
        </w:tc>
        <w:tc>
          <w:tcPr>
            <w:tcW w:w="1317" w:type="dxa"/>
            <w:shd w:val="clear" w:color="auto" w:fill="E36C0A" w:themeFill="accent6" w:themeFillShade="BF"/>
            <w:vAlign w:val="center"/>
          </w:tcPr>
          <w:p w14:paraId="0EC52305" w14:textId="1E3323BF" w:rsidR="00ED634A" w:rsidRPr="002D06FA" w:rsidRDefault="00ED634A" w:rsidP="00ED535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Doble</w:t>
            </w:r>
          </w:p>
        </w:tc>
        <w:tc>
          <w:tcPr>
            <w:tcW w:w="1317" w:type="dxa"/>
            <w:shd w:val="clear" w:color="auto" w:fill="E36C0A" w:themeFill="accent6" w:themeFillShade="BF"/>
            <w:vAlign w:val="center"/>
          </w:tcPr>
          <w:p w14:paraId="313E934E" w14:textId="24D5D43C" w:rsidR="00ED634A" w:rsidRPr="002D06FA" w:rsidRDefault="00ED634A" w:rsidP="00ED535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Triple</w:t>
            </w:r>
          </w:p>
        </w:tc>
        <w:tc>
          <w:tcPr>
            <w:tcW w:w="1317" w:type="dxa"/>
            <w:shd w:val="clear" w:color="auto" w:fill="E36C0A" w:themeFill="accent6" w:themeFillShade="BF"/>
            <w:vAlign w:val="center"/>
          </w:tcPr>
          <w:p w14:paraId="42DF6AEA" w14:textId="6AFDFCED" w:rsidR="00ED634A" w:rsidRDefault="00ED634A" w:rsidP="00ED634A">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Cuádruple</w:t>
            </w:r>
          </w:p>
        </w:tc>
        <w:tc>
          <w:tcPr>
            <w:tcW w:w="1287" w:type="dxa"/>
            <w:shd w:val="clear" w:color="auto" w:fill="E36C0A" w:themeFill="accent6" w:themeFillShade="BF"/>
            <w:vAlign w:val="center"/>
          </w:tcPr>
          <w:p w14:paraId="0C14AC15" w14:textId="77777777" w:rsidR="00E50B85" w:rsidRDefault="00ED634A" w:rsidP="00ED634A">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8"/>
                <w:szCs w:val="18"/>
                <w:lang w:val="es-AR"/>
              </w:rPr>
            </w:pPr>
            <w:r w:rsidRPr="002D06FA">
              <w:rPr>
                <w:rFonts w:ascii="Arial" w:eastAsia="Calibri" w:hAnsi="Arial" w:cs="Arial"/>
                <w:bCs w:val="0"/>
                <w:color w:val="FFFFFF" w:themeColor="background1"/>
                <w:sz w:val="18"/>
                <w:szCs w:val="18"/>
                <w:lang w:val="es-AR"/>
              </w:rPr>
              <w:t xml:space="preserve">Menor </w:t>
            </w:r>
          </w:p>
          <w:p w14:paraId="7E50DC23" w14:textId="704B1940" w:rsidR="00ED634A" w:rsidRDefault="00BF56AA" w:rsidP="00ED634A">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2</w:t>
            </w:r>
            <w:r w:rsidR="00ED634A">
              <w:rPr>
                <w:rFonts w:ascii="Arial" w:eastAsia="Calibri" w:hAnsi="Arial" w:cs="Arial"/>
                <w:bCs w:val="0"/>
                <w:color w:val="FFFFFF" w:themeColor="background1"/>
                <w:sz w:val="18"/>
                <w:szCs w:val="18"/>
                <w:lang w:val="es-AR"/>
              </w:rPr>
              <w:t xml:space="preserve"> a 11 años</w:t>
            </w:r>
          </w:p>
        </w:tc>
      </w:tr>
      <w:tr w:rsidR="00D379BE" w:rsidRPr="00F97125" w14:paraId="23F57302" w14:textId="7F1A173F" w:rsidTr="00E50B85">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1367" w:type="dxa"/>
            <w:shd w:val="clear" w:color="auto" w:fill="FFFFFF" w:themeFill="background1"/>
            <w:vAlign w:val="center"/>
          </w:tcPr>
          <w:p w14:paraId="1D9E6580" w14:textId="49E2C541" w:rsidR="00D379BE" w:rsidRPr="009D659B" w:rsidRDefault="00E50B85" w:rsidP="00D379BE">
            <w:pPr>
              <w:pStyle w:val="TableParagraph"/>
              <w:spacing w:before="1"/>
              <w:ind w:left="0"/>
              <w:jc w:val="center"/>
              <w:rPr>
                <w:rFonts w:eastAsia="Times New Roman"/>
                <w:color w:val="000000"/>
                <w:sz w:val="18"/>
                <w:szCs w:val="18"/>
                <w:lang w:eastAsia="es-ES"/>
              </w:rPr>
            </w:pPr>
            <w:r>
              <w:rPr>
                <w:rFonts w:eastAsia="Times New Roman"/>
                <w:color w:val="000000"/>
                <w:sz w:val="18"/>
                <w:szCs w:val="18"/>
                <w:lang w:eastAsia="es-ES"/>
              </w:rPr>
              <w:t>25/07/25</w:t>
            </w:r>
          </w:p>
        </w:tc>
        <w:tc>
          <w:tcPr>
            <w:tcW w:w="1317" w:type="dxa"/>
            <w:shd w:val="clear" w:color="auto" w:fill="FFFFFF" w:themeFill="background1"/>
            <w:vAlign w:val="center"/>
          </w:tcPr>
          <w:p w14:paraId="38EC0153" w14:textId="3E1EBCC0" w:rsidR="00D379BE" w:rsidRPr="00ED634A" w:rsidRDefault="00923910" w:rsidP="00D379BE">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31,040 MXN</w:t>
            </w:r>
          </w:p>
        </w:tc>
        <w:tc>
          <w:tcPr>
            <w:tcW w:w="1317" w:type="dxa"/>
            <w:shd w:val="clear" w:color="auto" w:fill="FFFFFF" w:themeFill="background1"/>
            <w:vAlign w:val="center"/>
          </w:tcPr>
          <w:p w14:paraId="50FBA4D1" w14:textId="68C5BDE4" w:rsidR="00D379BE" w:rsidRPr="00ED634A" w:rsidRDefault="00F77EF6" w:rsidP="00D379BE">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000000"/>
                <w:sz w:val="18"/>
                <w:szCs w:val="18"/>
                <w:lang w:val="en-US" w:eastAsia="es-ES"/>
              </w:rPr>
            </w:pPr>
            <w:r>
              <w:rPr>
                <w:rFonts w:ascii="Arial" w:eastAsia="Times New Roman" w:hAnsi="Arial" w:cs="Arial"/>
                <w:b/>
                <w:bCs/>
                <w:color w:val="000000"/>
                <w:sz w:val="18"/>
                <w:szCs w:val="18"/>
                <w:lang w:val="en-US" w:eastAsia="es-ES"/>
              </w:rPr>
              <w:t>2</w:t>
            </w:r>
            <w:r w:rsidR="00923910">
              <w:rPr>
                <w:rFonts w:ascii="Arial" w:eastAsia="Times New Roman" w:hAnsi="Arial" w:cs="Arial"/>
                <w:b/>
                <w:bCs/>
                <w:color w:val="000000"/>
                <w:sz w:val="18"/>
                <w:szCs w:val="18"/>
                <w:lang w:val="en-US" w:eastAsia="es-ES"/>
              </w:rPr>
              <w:t>2,943</w:t>
            </w:r>
            <w:r>
              <w:rPr>
                <w:rFonts w:ascii="Arial" w:eastAsia="Times New Roman" w:hAnsi="Arial" w:cs="Arial"/>
                <w:b/>
                <w:bCs/>
                <w:color w:val="000000"/>
                <w:sz w:val="18"/>
                <w:szCs w:val="18"/>
                <w:lang w:val="en-US" w:eastAsia="es-ES"/>
              </w:rPr>
              <w:t xml:space="preserve"> </w:t>
            </w:r>
            <w:r w:rsidR="00D379BE" w:rsidRPr="00ED634A">
              <w:rPr>
                <w:rFonts w:ascii="Arial" w:eastAsia="Times New Roman" w:hAnsi="Arial" w:cs="Arial"/>
                <w:b/>
                <w:bCs/>
                <w:color w:val="000000"/>
                <w:sz w:val="18"/>
                <w:szCs w:val="18"/>
                <w:lang w:val="en-US" w:eastAsia="es-ES"/>
              </w:rPr>
              <w:t xml:space="preserve">MXN </w:t>
            </w:r>
          </w:p>
        </w:tc>
        <w:tc>
          <w:tcPr>
            <w:tcW w:w="1317" w:type="dxa"/>
            <w:shd w:val="clear" w:color="auto" w:fill="FFFFFF" w:themeFill="background1"/>
            <w:vAlign w:val="center"/>
          </w:tcPr>
          <w:p w14:paraId="0A4F6C2B" w14:textId="2F0085C2" w:rsidR="00D379BE" w:rsidRPr="00E63A4D" w:rsidRDefault="00923910" w:rsidP="00D379BE">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21,137</w:t>
            </w:r>
            <w:r w:rsidR="00F77EF6">
              <w:rPr>
                <w:rFonts w:ascii="Arial" w:eastAsia="Times New Roman" w:hAnsi="Arial" w:cs="Arial"/>
                <w:color w:val="000000"/>
                <w:sz w:val="18"/>
                <w:szCs w:val="18"/>
                <w:lang w:val="en-US" w:eastAsia="es-ES"/>
              </w:rPr>
              <w:t xml:space="preserve"> </w:t>
            </w:r>
            <w:r w:rsidR="00D379BE">
              <w:rPr>
                <w:rFonts w:ascii="Arial" w:eastAsia="Times New Roman" w:hAnsi="Arial" w:cs="Arial"/>
                <w:color w:val="000000"/>
                <w:sz w:val="18"/>
                <w:szCs w:val="18"/>
                <w:lang w:val="en-US" w:eastAsia="es-ES"/>
              </w:rPr>
              <w:t>MXN</w:t>
            </w:r>
          </w:p>
        </w:tc>
        <w:tc>
          <w:tcPr>
            <w:tcW w:w="1317" w:type="dxa"/>
            <w:shd w:val="clear" w:color="auto" w:fill="FFFFFF" w:themeFill="background1"/>
            <w:vAlign w:val="center"/>
          </w:tcPr>
          <w:p w14:paraId="1E403210" w14:textId="72891DF9" w:rsidR="00D379BE" w:rsidRDefault="00F77EF6" w:rsidP="00D379BE">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20,</w:t>
            </w:r>
            <w:r w:rsidR="00923910">
              <w:rPr>
                <w:rFonts w:ascii="Arial" w:eastAsia="Times New Roman" w:hAnsi="Arial" w:cs="Arial"/>
                <w:color w:val="000000"/>
                <w:sz w:val="18"/>
                <w:szCs w:val="18"/>
                <w:lang w:val="en-US" w:eastAsia="es-ES"/>
              </w:rPr>
              <w:t>165</w:t>
            </w:r>
            <w:r>
              <w:rPr>
                <w:rFonts w:ascii="Arial" w:eastAsia="Times New Roman" w:hAnsi="Arial" w:cs="Arial"/>
                <w:color w:val="000000"/>
                <w:sz w:val="18"/>
                <w:szCs w:val="18"/>
                <w:lang w:val="en-US" w:eastAsia="es-ES"/>
              </w:rPr>
              <w:t xml:space="preserve"> </w:t>
            </w:r>
            <w:r w:rsidR="00D379BE">
              <w:rPr>
                <w:rFonts w:ascii="Arial" w:eastAsia="Times New Roman" w:hAnsi="Arial" w:cs="Arial"/>
                <w:color w:val="000000"/>
                <w:sz w:val="18"/>
                <w:szCs w:val="18"/>
                <w:lang w:val="en-US" w:eastAsia="es-ES"/>
              </w:rPr>
              <w:t xml:space="preserve">MXN </w:t>
            </w:r>
          </w:p>
        </w:tc>
        <w:tc>
          <w:tcPr>
            <w:tcW w:w="1287" w:type="dxa"/>
            <w:shd w:val="clear" w:color="auto" w:fill="FFFFFF" w:themeFill="background1"/>
            <w:vAlign w:val="center"/>
          </w:tcPr>
          <w:p w14:paraId="26FABD1B" w14:textId="7192DBE9" w:rsidR="00D379BE" w:rsidRDefault="00F77EF6" w:rsidP="00D379BE">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15,0</w:t>
            </w:r>
            <w:r w:rsidR="00923910">
              <w:rPr>
                <w:rFonts w:ascii="Arial" w:eastAsia="Times New Roman" w:hAnsi="Arial" w:cs="Arial"/>
                <w:color w:val="000000"/>
                <w:sz w:val="18"/>
                <w:szCs w:val="18"/>
                <w:lang w:val="en-US" w:eastAsia="es-ES"/>
              </w:rPr>
              <w:t>20</w:t>
            </w:r>
            <w:r>
              <w:rPr>
                <w:rFonts w:ascii="Arial" w:eastAsia="Times New Roman" w:hAnsi="Arial" w:cs="Arial"/>
                <w:color w:val="000000"/>
                <w:sz w:val="18"/>
                <w:szCs w:val="18"/>
                <w:lang w:val="en-US" w:eastAsia="es-ES"/>
              </w:rPr>
              <w:t xml:space="preserve"> </w:t>
            </w:r>
            <w:r w:rsidR="00D379BE">
              <w:rPr>
                <w:rFonts w:ascii="Arial" w:eastAsia="Times New Roman" w:hAnsi="Arial" w:cs="Arial"/>
                <w:color w:val="000000"/>
                <w:sz w:val="18"/>
                <w:szCs w:val="18"/>
                <w:lang w:val="en-US" w:eastAsia="es-ES"/>
              </w:rPr>
              <w:t>MXN</w:t>
            </w:r>
          </w:p>
        </w:tc>
      </w:tr>
    </w:tbl>
    <w:p w14:paraId="17059212" w14:textId="77777777" w:rsidR="009D659B" w:rsidRPr="009D659B" w:rsidRDefault="009D659B" w:rsidP="009D659B">
      <w:pPr>
        <w:widowControl w:val="0"/>
        <w:suppressAutoHyphens w:val="0"/>
        <w:autoSpaceDE w:val="0"/>
        <w:autoSpaceDN w:val="0"/>
        <w:spacing w:before="207" w:after="0" w:line="202" w:lineRule="exact"/>
        <w:outlineLvl w:val="1"/>
        <w:rPr>
          <w:rFonts w:ascii="Arial" w:eastAsia="Arial" w:hAnsi="Arial" w:cs="Arial"/>
          <w:b/>
          <w:bCs/>
          <w:sz w:val="18"/>
          <w:szCs w:val="18"/>
        </w:rPr>
      </w:pPr>
      <w:r w:rsidRPr="009D659B">
        <w:rPr>
          <w:rFonts w:ascii="Arial" w:eastAsia="Arial" w:hAnsi="Arial" w:cs="Arial"/>
          <w:b/>
          <w:bCs/>
          <w:spacing w:val="-2"/>
          <w:sz w:val="18"/>
          <w:szCs w:val="18"/>
        </w:rPr>
        <w:t>Nota:</w:t>
      </w:r>
    </w:p>
    <w:p w14:paraId="4BC1825F" w14:textId="69F9480A" w:rsidR="009D659B" w:rsidRPr="009D659B" w:rsidRDefault="009D659B" w:rsidP="009D659B">
      <w:pPr>
        <w:widowControl w:val="0"/>
        <w:numPr>
          <w:ilvl w:val="0"/>
          <w:numId w:val="40"/>
        </w:numPr>
        <w:tabs>
          <w:tab w:val="left" w:pos="820"/>
        </w:tabs>
        <w:suppressAutoHyphens w:val="0"/>
        <w:autoSpaceDE w:val="0"/>
        <w:autoSpaceDN w:val="0"/>
        <w:spacing w:after="0" w:line="237" w:lineRule="auto"/>
        <w:ind w:right="115"/>
        <w:jc w:val="both"/>
        <w:rPr>
          <w:rFonts w:ascii="Arial" w:eastAsia="Arial" w:hAnsi="Arial" w:cs="Arial"/>
          <w:sz w:val="18"/>
        </w:rPr>
      </w:pPr>
      <w:r w:rsidRPr="009D659B">
        <w:rPr>
          <w:rFonts w:ascii="Arial" w:eastAsia="Arial" w:hAnsi="Arial" w:cs="Arial"/>
          <w:sz w:val="18"/>
        </w:rPr>
        <w:t xml:space="preserve">Precio del menor vigente siempre y cuando tenga entre </w:t>
      </w:r>
      <w:r w:rsidR="00E50B85">
        <w:rPr>
          <w:rFonts w:ascii="Arial" w:eastAsia="Arial" w:hAnsi="Arial" w:cs="Arial"/>
          <w:sz w:val="18"/>
        </w:rPr>
        <w:t>2</w:t>
      </w:r>
      <w:r w:rsidRPr="009D659B">
        <w:rPr>
          <w:rFonts w:ascii="Arial" w:eastAsia="Arial" w:hAnsi="Arial" w:cs="Arial"/>
          <w:sz w:val="18"/>
        </w:rPr>
        <w:t xml:space="preserve"> y 11 años durante el viaje y comparta habitación con dos adultos ocupando las camas existentes. </w:t>
      </w:r>
      <w:r w:rsidR="000C5578" w:rsidRPr="009D659B">
        <w:rPr>
          <w:rFonts w:ascii="Arial" w:eastAsia="Arial" w:hAnsi="Arial" w:cs="Arial"/>
          <w:sz w:val="18"/>
        </w:rPr>
        <w:t xml:space="preserve">Incluye alimentos del programa para </w:t>
      </w:r>
      <w:r w:rsidR="000C5578" w:rsidRPr="009D659B">
        <w:rPr>
          <w:rFonts w:ascii="Arial" w:eastAsia="Arial" w:hAnsi="Arial" w:cs="Arial"/>
          <w:sz w:val="18"/>
        </w:rPr>
        <w:t>menores</w:t>
      </w:r>
      <w:r w:rsidR="000C5578" w:rsidRPr="009D659B">
        <w:rPr>
          <w:rFonts w:ascii="Arial" w:eastAsia="Arial" w:hAnsi="Arial" w:cs="Arial"/>
          <w:b/>
          <w:sz w:val="18"/>
        </w:rPr>
        <w:t>.</w:t>
      </w:r>
      <w:r w:rsidR="000C5578">
        <w:rPr>
          <w:rFonts w:ascii="Arial" w:eastAsia="Arial" w:hAnsi="Arial" w:cs="Arial"/>
          <w:b/>
          <w:sz w:val="18"/>
        </w:rPr>
        <w:t xml:space="preserve"> </w:t>
      </w:r>
      <w:bookmarkStart w:id="2" w:name="_GoBack"/>
      <w:bookmarkEnd w:id="2"/>
      <w:r w:rsidRPr="009D659B">
        <w:rPr>
          <w:rFonts w:ascii="Arial" w:eastAsia="Arial" w:hAnsi="Arial" w:cs="Arial"/>
          <w:b/>
          <w:sz w:val="18"/>
        </w:rPr>
        <w:t>Máximo 2 menores por habitación.</w:t>
      </w:r>
      <w:r w:rsidR="000C5578">
        <w:rPr>
          <w:rFonts w:ascii="Arial" w:eastAsia="Arial" w:hAnsi="Arial" w:cs="Arial"/>
          <w:b/>
          <w:sz w:val="18"/>
        </w:rPr>
        <w:t xml:space="preserve"> </w:t>
      </w:r>
    </w:p>
    <w:p w14:paraId="59B35B70" w14:textId="77777777" w:rsidR="009D659B" w:rsidRPr="009D659B" w:rsidRDefault="009D659B" w:rsidP="009D659B">
      <w:pPr>
        <w:widowControl w:val="0"/>
        <w:numPr>
          <w:ilvl w:val="0"/>
          <w:numId w:val="40"/>
        </w:numPr>
        <w:tabs>
          <w:tab w:val="left" w:pos="820"/>
        </w:tabs>
        <w:suppressAutoHyphens w:val="0"/>
        <w:autoSpaceDE w:val="0"/>
        <w:autoSpaceDN w:val="0"/>
        <w:spacing w:after="0" w:line="237" w:lineRule="auto"/>
        <w:ind w:right="115"/>
        <w:jc w:val="both"/>
        <w:rPr>
          <w:rFonts w:ascii="Arial" w:eastAsia="Arial" w:hAnsi="Arial" w:cs="Arial"/>
          <w:sz w:val="18"/>
        </w:rPr>
      </w:pPr>
      <w:r w:rsidRPr="009D659B">
        <w:rPr>
          <w:rFonts w:ascii="Arial" w:eastAsia="Arial" w:hAnsi="Arial" w:cs="Arial"/>
          <w:sz w:val="18"/>
        </w:rPr>
        <w:t>De 0 a 2 años se consideran infantes y su precio es de</w:t>
      </w:r>
      <w:r w:rsidRPr="009D659B">
        <w:rPr>
          <w:rFonts w:ascii="Arial" w:eastAsia="Times New Roman" w:hAnsi="Arial" w:cs="Arial"/>
          <w:b/>
          <w:color w:val="000000"/>
          <w:sz w:val="18"/>
          <w:szCs w:val="18"/>
          <w:lang w:val="es-ES_tradnl" w:eastAsia="es-ES"/>
        </w:rPr>
        <w:t xml:space="preserve"> MXN 359 </w:t>
      </w:r>
      <w:r w:rsidRPr="009D659B">
        <w:rPr>
          <w:rFonts w:ascii="Arial" w:eastAsia="Arial" w:hAnsi="Arial" w:cs="Arial"/>
          <w:sz w:val="18"/>
        </w:rPr>
        <w:t xml:space="preserve">(no incluye asiento en el tren, ni alimentos, ni atracciones incluidas). </w:t>
      </w:r>
    </w:p>
    <w:p w14:paraId="50C7CB3A" w14:textId="7F899E1F" w:rsidR="009D659B" w:rsidRDefault="009D659B" w:rsidP="009D659B">
      <w:pPr>
        <w:widowControl w:val="0"/>
        <w:numPr>
          <w:ilvl w:val="0"/>
          <w:numId w:val="40"/>
        </w:numPr>
        <w:tabs>
          <w:tab w:val="left" w:pos="820"/>
        </w:tabs>
        <w:suppressAutoHyphens w:val="0"/>
        <w:autoSpaceDE w:val="0"/>
        <w:autoSpaceDN w:val="0"/>
        <w:spacing w:after="0" w:line="237" w:lineRule="auto"/>
        <w:ind w:right="115"/>
        <w:jc w:val="both"/>
        <w:rPr>
          <w:rFonts w:ascii="Arial" w:eastAsia="Arial" w:hAnsi="Arial" w:cs="Arial"/>
          <w:sz w:val="18"/>
        </w:rPr>
      </w:pPr>
      <w:r w:rsidRPr="009D659B">
        <w:rPr>
          <w:rFonts w:ascii="Arial" w:eastAsia="Arial" w:hAnsi="Arial" w:cs="Arial"/>
          <w:sz w:val="18"/>
        </w:rPr>
        <w:t>En caso de requerir una dieta especial o ser alérgico a un alimento favor de notificarlo con anticipación.</w:t>
      </w:r>
    </w:p>
    <w:p w14:paraId="42974D38" w14:textId="77777777" w:rsidR="00D629FA" w:rsidRPr="00E50B85" w:rsidRDefault="00D629FA" w:rsidP="00E50B85">
      <w:pPr>
        <w:spacing w:after="0" w:line="240" w:lineRule="auto"/>
        <w:jc w:val="both"/>
        <w:rPr>
          <w:sz w:val="18"/>
        </w:rPr>
      </w:pPr>
    </w:p>
    <w:p w14:paraId="7E26E4D6" w14:textId="77777777" w:rsidR="00000CF2" w:rsidRDefault="00000CF2" w:rsidP="00FC786C">
      <w:pPr>
        <w:spacing w:after="0" w:line="240" w:lineRule="auto"/>
        <w:rPr>
          <w:rFonts w:ascii="Arial" w:eastAsia="Arial" w:hAnsi="Arial" w:cs="Arial"/>
          <w:b/>
          <w:color w:val="E36C09"/>
          <w:sz w:val="18"/>
          <w:szCs w:val="18"/>
          <w:u w:val="single"/>
        </w:rPr>
      </w:pPr>
    </w:p>
    <w:p w14:paraId="03F34AF7" w14:textId="12528FC0" w:rsidR="00FC786C" w:rsidRDefault="00FC786C" w:rsidP="00FC786C">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INCLUYE </w:t>
      </w:r>
    </w:p>
    <w:p w14:paraId="278FA246" w14:textId="77777777" w:rsidR="00FC786C" w:rsidRDefault="00FC786C" w:rsidP="00FC786C">
      <w:pPr>
        <w:spacing w:after="0" w:line="240" w:lineRule="auto"/>
        <w:jc w:val="both"/>
        <w:rPr>
          <w:rFonts w:ascii="Arial" w:eastAsia="Arial" w:hAnsi="Arial" w:cs="Arial"/>
          <w:b/>
          <w:color w:val="FF0000"/>
          <w:sz w:val="18"/>
          <w:szCs w:val="18"/>
          <w:u w:val="single"/>
        </w:rPr>
      </w:pPr>
    </w:p>
    <w:p w14:paraId="23F11416" w14:textId="57EC65C1" w:rsidR="00E61E0E" w:rsidRPr="00E50B85" w:rsidRDefault="004F4CC9" w:rsidP="00E50B85">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Traslados </w:t>
      </w:r>
      <w:r>
        <w:rPr>
          <w:rFonts w:ascii="Arial" w:eastAsia="Arial" w:hAnsi="Arial" w:cs="Arial"/>
          <w:sz w:val="18"/>
          <w:szCs w:val="18"/>
        </w:rPr>
        <w:t xml:space="preserve">aeropuerto - hotel </w:t>
      </w:r>
      <w:r>
        <w:rPr>
          <w:rFonts w:ascii="Arial" w:eastAsia="Arial" w:hAnsi="Arial" w:cs="Arial"/>
          <w:color w:val="000000"/>
          <w:sz w:val="18"/>
          <w:szCs w:val="18"/>
        </w:rPr>
        <w:t xml:space="preserve">- aeropuerto </w:t>
      </w:r>
      <w:r w:rsidRPr="00E50B85">
        <w:rPr>
          <w:rFonts w:ascii="Arial" w:eastAsia="Arial" w:hAnsi="Arial" w:cs="Arial"/>
          <w:color w:val="000000"/>
          <w:sz w:val="18"/>
          <w:szCs w:val="18"/>
        </w:rPr>
        <w:t>en servicio compartido</w:t>
      </w:r>
    </w:p>
    <w:p w14:paraId="1D6D8A2C" w14:textId="311483D6" w:rsidR="00FC786C" w:rsidRDefault="00FC786C"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b/>
          <w:i/>
          <w:color w:val="000000"/>
          <w:sz w:val="18"/>
          <w:szCs w:val="18"/>
        </w:rPr>
      </w:pPr>
      <w:r>
        <w:rPr>
          <w:rFonts w:ascii="Arial" w:eastAsia="Arial" w:hAnsi="Arial" w:cs="Arial"/>
          <w:color w:val="000000"/>
          <w:sz w:val="18"/>
          <w:szCs w:val="18"/>
        </w:rPr>
        <w:t xml:space="preserve">Boleto de </w:t>
      </w:r>
      <w:r>
        <w:rPr>
          <w:rFonts w:ascii="Arial" w:eastAsia="Arial" w:hAnsi="Arial" w:cs="Arial"/>
          <w:b/>
          <w:color w:val="000000"/>
          <w:sz w:val="18"/>
          <w:szCs w:val="18"/>
        </w:rPr>
        <w:t xml:space="preserve">tren Chepe Express clase </w:t>
      </w:r>
      <w:r w:rsidR="00A902C2">
        <w:rPr>
          <w:rFonts w:ascii="Arial" w:eastAsia="Arial" w:hAnsi="Arial" w:cs="Arial"/>
          <w:b/>
          <w:color w:val="000000"/>
          <w:sz w:val="18"/>
          <w:szCs w:val="18"/>
        </w:rPr>
        <w:t>ejecutiva de</w:t>
      </w:r>
      <w:r w:rsidR="00A902C2">
        <w:rPr>
          <w:rFonts w:ascii="Arial" w:eastAsia="Arial" w:hAnsi="Arial" w:cs="Arial"/>
          <w:color w:val="000000"/>
          <w:sz w:val="18"/>
          <w:szCs w:val="18"/>
        </w:rPr>
        <w:t xml:space="preserve"> </w:t>
      </w:r>
      <w:r w:rsidR="00A902C2" w:rsidRPr="00A902C2">
        <w:rPr>
          <w:rFonts w:ascii="Arial" w:eastAsia="Arial" w:hAnsi="Arial" w:cs="Arial"/>
          <w:b/>
          <w:i/>
          <w:color w:val="000000"/>
          <w:sz w:val="18"/>
          <w:szCs w:val="18"/>
        </w:rPr>
        <w:t>Divisadero</w:t>
      </w:r>
      <w:r w:rsidR="00E61E0E" w:rsidRPr="00A902C2">
        <w:rPr>
          <w:rFonts w:ascii="Arial" w:eastAsia="Arial" w:hAnsi="Arial" w:cs="Arial"/>
          <w:b/>
          <w:i/>
          <w:color w:val="000000"/>
          <w:sz w:val="18"/>
          <w:szCs w:val="18"/>
        </w:rPr>
        <w:t xml:space="preserve"> </w:t>
      </w:r>
      <w:r w:rsidR="00E61E0E">
        <w:rPr>
          <w:rFonts w:ascii="Arial" w:eastAsia="Arial" w:hAnsi="Arial" w:cs="Arial"/>
          <w:b/>
          <w:i/>
          <w:color w:val="000000"/>
          <w:sz w:val="18"/>
          <w:szCs w:val="18"/>
        </w:rPr>
        <w:t>Barrancas – El Fuerte</w:t>
      </w:r>
    </w:p>
    <w:p w14:paraId="412B56C0" w14:textId="4D27526A" w:rsidR="00FC786C" w:rsidRDefault="00FC786C"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1 noche de alojamiento en Chihuahua</w:t>
      </w:r>
    </w:p>
    <w:p w14:paraId="599CDE59" w14:textId="0198B952" w:rsidR="00ED634A" w:rsidRDefault="00A902C2"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2</w:t>
      </w:r>
      <w:r w:rsidR="00ED634A">
        <w:rPr>
          <w:rFonts w:ascii="Arial" w:eastAsia="Arial" w:hAnsi="Arial" w:cs="Arial"/>
          <w:color w:val="000000"/>
          <w:sz w:val="18"/>
          <w:szCs w:val="18"/>
        </w:rPr>
        <w:t xml:space="preserve"> noche de alojamiento en Creel </w:t>
      </w:r>
    </w:p>
    <w:p w14:paraId="36ABE11D" w14:textId="3264FECC" w:rsidR="00FC786C" w:rsidRDefault="00A902C2"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1</w:t>
      </w:r>
      <w:r w:rsidR="00FC786C">
        <w:rPr>
          <w:rFonts w:ascii="Arial" w:eastAsia="Arial" w:hAnsi="Arial" w:cs="Arial"/>
          <w:color w:val="000000"/>
          <w:sz w:val="18"/>
          <w:szCs w:val="18"/>
        </w:rPr>
        <w:t xml:space="preserve"> noche de alojamiento en Divisadero</w:t>
      </w:r>
    </w:p>
    <w:p w14:paraId="7B68104E" w14:textId="77777777" w:rsidR="001E6A5D" w:rsidRDefault="00FC786C" w:rsidP="001E6A5D">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bookmarkStart w:id="3" w:name="_heading=h.30j0zll" w:colFirst="0" w:colLast="0"/>
      <w:bookmarkEnd w:id="3"/>
      <w:r>
        <w:rPr>
          <w:rFonts w:ascii="Arial" w:eastAsia="Arial" w:hAnsi="Arial" w:cs="Arial"/>
          <w:color w:val="000000"/>
          <w:sz w:val="18"/>
          <w:szCs w:val="18"/>
        </w:rPr>
        <w:t>1 noche de alojamiento en El Fuerte</w:t>
      </w:r>
    </w:p>
    <w:p w14:paraId="2AF4744C" w14:textId="4A4EDD0B" w:rsidR="00FC786C" w:rsidRPr="001E6A5D" w:rsidRDefault="00A902C2" w:rsidP="001E6A5D">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5</w:t>
      </w:r>
      <w:r w:rsidR="00FC786C" w:rsidRPr="001E6A5D">
        <w:rPr>
          <w:rFonts w:ascii="Arial" w:eastAsia="Arial" w:hAnsi="Arial" w:cs="Arial"/>
          <w:color w:val="000000"/>
          <w:sz w:val="18"/>
          <w:szCs w:val="18"/>
        </w:rPr>
        <w:t xml:space="preserve"> desayuno</w:t>
      </w:r>
      <w:r w:rsidR="001E6A5D" w:rsidRPr="001E6A5D">
        <w:rPr>
          <w:rFonts w:ascii="Arial" w:eastAsia="Arial" w:hAnsi="Arial" w:cs="Arial"/>
          <w:color w:val="000000"/>
          <w:sz w:val="18"/>
          <w:szCs w:val="18"/>
        </w:rPr>
        <w:t xml:space="preserve">s, </w:t>
      </w:r>
      <w:r>
        <w:rPr>
          <w:rFonts w:ascii="Arial" w:eastAsia="Arial" w:hAnsi="Arial" w:cs="Arial"/>
          <w:color w:val="000000"/>
          <w:sz w:val="18"/>
          <w:szCs w:val="18"/>
        </w:rPr>
        <w:t>1</w:t>
      </w:r>
      <w:r w:rsidR="00FC786C" w:rsidRPr="001E6A5D">
        <w:rPr>
          <w:rFonts w:ascii="Arial" w:eastAsia="Arial" w:hAnsi="Arial" w:cs="Arial"/>
          <w:color w:val="000000"/>
          <w:sz w:val="18"/>
          <w:szCs w:val="18"/>
        </w:rPr>
        <w:t xml:space="preserve"> cena </w:t>
      </w:r>
      <w:r w:rsidR="00FC786C" w:rsidRPr="00A902C2">
        <w:rPr>
          <w:rFonts w:ascii="Arial" w:eastAsia="Arial" w:hAnsi="Arial" w:cs="Arial"/>
          <w:color w:val="000000"/>
          <w:sz w:val="18"/>
          <w:szCs w:val="18"/>
        </w:rPr>
        <w:t>(no incluye bebidas)</w:t>
      </w:r>
    </w:p>
    <w:p w14:paraId="7F1E4113" w14:textId="069CD43A" w:rsidR="00FC786C" w:rsidRDefault="004F4CC9"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V</w:t>
      </w:r>
      <w:r w:rsidR="00FC786C">
        <w:rPr>
          <w:rFonts w:ascii="Arial" w:eastAsia="Arial" w:hAnsi="Arial" w:cs="Arial"/>
          <w:color w:val="000000"/>
          <w:sz w:val="18"/>
          <w:szCs w:val="18"/>
        </w:rPr>
        <w:t>isita de ciudad en Chihuahua en servicio compartido</w:t>
      </w:r>
    </w:p>
    <w:p w14:paraId="7BB3594D" w14:textId="11436F7F" w:rsidR="001E6A5D" w:rsidRPr="00A902C2" w:rsidRDefault="001E6A5D"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A902C2">
        <w:rPr>
          <w:rFonts w:ascii="Arial" w:eastAsia="Arial" w:hAnsi="Arial" w:cs="Arial"/>
          <w:color w:val="000000"/>
          <w:sz w:val="18"/>
          <w:szCs w:val="18"/>
        </w:rPr>
        <w:t xml:space="preserve">Visita </w:t>
      </w:r>
      <w:r w:rsidR="00A902C2" w:rsidRPr="00A902C2">
        <w:rPr>
          <w:rFonts w:ascii="Arial" w:eastAsia="Arial" w:hAnsi="Arial" w:cs="Arial"/>
          <w:color w:val="000000"/>
          <w:sz w:val="18"/>
          <w:szCs w:val="18"/>
        </w:rPr>
        <w:t>Museo menonita y almuerzo (incluye entrada)</w:t>
      </w:r>
    </w:p>
    <w:p w14:paraId="1E701FD9" w14:textId="1E1698FF" w:rsidR="00A902C2" w:rsidRPr="00A902C2" w:rsidRDefault="00A902C2"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A902C2">
        <w:rPr>
          <w:rFonts w:ascii="Arial" w:eastAsia="Arial" w:hAnsi="Arial" w:cs="Arial"/>
          <w:color w:val="000000"/>
          <w:sz w:val="18"/>
          <w:szCs w:val="18"/>
        </w:rPr>
        <w:t xml:space="preserve">Tour valle de los monjes, lago de </w:t>
      </w:r>
      <w:proofErr w:type="spellStart"/>
      <w:r w:rsidRPr="00A902C2">
        <w:rPr>
          <w:rFonts w:ascii="Arial" w:eastAsia="Arial" w:hAnsi="Arial" w:cs="Arial"/>
          <w:color w:val="000000"/>
          <w:sz w:val="18"/>
          <w:szCs w:val="18"/>
        </w:rPr>
        <w:t>arareko</w:t>
      </w:r>
      <w:proofErr w:type="spellEnd"/>
      <w:r w:rsidRPr="00A902C2">
        <w:rPr>
          <w:rFonts w:ascii="Arial" w:eastAsia="Arial" w:hAnsi="Arial" w:cs="Arial"/>
          <w:color w:val="000000"/>
          <w:sz w:val="18"/>
          <w:szCs w:val="18"/>
        </w:rPr>
        <w:t xml:space="preserve">, misión de San Ignacio y cascada de </w:t>
      </w:r>
      <w:proofErr w:type="spellStart"/>
      <w:r w:rsidRPr="00A902C2">
        <w:rPr>
          <w:rFonts w:ascii="Arial" w:eastAsia="Arial" w:hAnsi="Arial" w:cs="Arial"/>
          <w:color w:val="000000"/>
          <w:sz w:val="18"/>
          <w:szCs w:val="18"/>
        </w:rPr>
        <w:t>Cusarare</w:t>
      </w:r>
      <w:proofErr w:type="spellEnd"/>
      <w:r w:rsidRPr="00A902C2">
        <w:rPr>
          <w:rFonts w:ascii="Arial" w:eastAsia="Arial" w:hAnsi="Arial" w:cs="Arial"/>
          <w:color w:val="000000"/>
          <w:sz w:val="18"/>
          <w:szCs w:val="18"/>
        </w:rPr>
        <w:t xml:space="preserve"> (incluye entradas)</w:t>
      </w:r>
    </w:p>
    <w:p w14:paraId="63F82E53" w14:textId="6ADE12A0" w:rsidR="00A902C2" w:rsidRDefault="00A902C2"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A902C2">
        <w:rPr>
          <w:rFonts w:ascii="Arial" w:eastAsia="Arial" w:hAnsi="Arial" w:cs="Arial"/>
          <w:color w:val="000000"/>
          <w:sz w:val="18"/>
          <w:szCs w:val="18"/>
        </w:rPr>
        <w:t>Fogata para asar malvaviscos con chocolate caliente</w:t>
      </w:r>
      <w:r>
        <w:rPr>
          <w:rFonts w:ascii="Arial" w:eastAsia="Arial" w:hAnsi="Arial" w:cs="Arial"/>
          <w:color w:val="000000"/>
          <w:sz w:val="18"/>
          <w:szCs w:val="18"/>
        </w:rPr>
        <w:t xml:space="preserve"> en hotel en Creel</w:t>
      </w:r>
    </w:p>
    <w:p w14:paraId="647D830D" w14:textId="3361742F" w:rsidR="00A902C2" w:rsidRDefault="00A902C2"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A902C2">
        <w:rPr>
          <w:rFonts w:ascii="Arial" w:eastAsia="Arial" w:hAnsi="Arial" w:cs="Arial"/>
          <w:color w:val="000000"/>
          <w:sz w:val="18"/>
          <w:szCs w:val="18"/>
        </w:rPr>
        <w:t>Traslado y entrada al parque barrancas (no incluye actividades dentro del parque)</w:t>
      </w:r>
    </w:p>
    <w:p w14:paraId="3CB2F4D5" w14:textId="676B5D18" w:rsidR="00A902C2" w:rsidRPr="001E6A5D" w:rsidRDefault="00A902C2"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A902C2">
        <w:rPr>
          <w:rFonts w:ascii="Arial" w:eastAsia="Arial" w:hAnsi="Arial" w:cs="Arial"/>
          <w:color w:val="000000"/>
          <w:sz w:val="18"/>
          <w:szCs w:val="18"/>
        </w:rPr>
        <w:t xml:space="preserve">Cata de vinos artesanales de la región de </w:t>
      </w:r>
      <w:proofErr w:type="spellStart"/>
      <w:r w:rsidRPr="00A902C2">
        <w:rPr>
          <w:rFonts w:ascii="Arial" w:eastAsia="Arial" w:hAnsi="Arial" w:cs="Arial"/>
          <w:color w:val="000000"/>
          <w:sz w:val="18"/>
          <w:szCs w:val="18"/>
        </w:rPr>
        <w:t>Cerocahui</w:t>
      </w:r>
      <w:proofErr w:type="spellEnd"/>
    </w:p>
    <w:p w14:paraId="1EC6DF19" w14:textId="7600BFE3" w:rsidR="001E6A5D" w:rsidRPr="001E6A5D" w:rsidRDefault="001E6A5D"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A902C2">
        <w:rPr>
          <w:rFonts w:ascii="Arial" w:eastAsia="Arial" w:hAnsi="Arial" w:cs="Arial"/>
          <w:color w:val="000000"/>
          <w:sz w:val="18"/>
          <w:szCs w:val="18"/>
        </w:rPr>
        <w:t>Caminata por el Fuerte por las bonitas calles adoquinadas</w:t>
      </w:r>
    </w:p>
    <w:p w14:paraId="46B38251" w14:textId="44976E67" w:rsidR="00FC786C" w:rsidRPr="00102A79" w:rsidRDefault="00FC786C" w:rsidP="001E6A5D">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102A79">
        <w:rPr>
          <w:rFonts w:ascii="Arial" w:eastAsia="Arial" w:hAnsi="Arial" w:cs="Arial"/>
          <w:color w:val="000000"/>
          <w:sz w:val="18"/>
          <w:szCs w:val="18"/>
        </w:rPr>
        <w:t>Seguro de viaje</w:t>
      </w:r>
    </w:p>
    <w:p w14:paraId="6F9B468C" w14:textId="77777777" w:rsidR="00FC786C" w:rsidRDefault="00FC786C"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Asistencia 24 </w:t>
      </w:r>
      <w:proofErr w:type="spellStart"/>
      <w:r>
        <w:rPr>
          <w:rFonts w:ascii="Arial" w:eastAsia="Arial" w:hAnsi="Arial" w:cs="Arial"/>
          <w:color w:val="000000"/>
          <w:sz w:val="18"/>
          <w:szCs w:val="18"/>
        </w:rPr>
        <w:t>hrs</w:t>
      </w:r>
      <w:proofErr w:type="spellEnd"/>
      <w:r>
        <w:rPr>
          <w:rFonts w:ascii="Arial" w:eastAsia="Arial" w:hAnsi="Arial" w:cs="Arial"/>
          <w:color w:val="000000"/>
          <w:sz w:val="18"/>
          <w:szCs w:val="18"/>
        </w:rPr>
        <w:t>.</w:t>
      </w:r>
    </w:p>
    <w:p w14:paraId="54288870" w14:textId="77777777" w:rsidR="001E6A5D" w:rsidRDefault="001E6A5D" w:rsidP="00FC786C">
      <w:pPr>
        <w:spacing w:after="0" w:line="240" w:lineRule="auto"/>
        <w:rPr>
          <w:rFonts w:ascii="Arial" w:eastAsia="Arial" w:hAnsi="Arial" w:cs="Arial"/>
          <w:b/>
          <w:color w:val="E36C09"/>
          <w:sz w:val="18"/>
          <w:szCs w:val="18"/>
          <w:u w:val="single"/>
        </w:rPr>
      </w:pPr>
    </w:p>
    <w:p w14:paraId="5F1992BC" w14:textId="77777777" w:rsidR="00A902C2" w:rsidRDefault="00A902C2" w:rsidP="00FC786C">
      <w:pPr>
        <w:spacing w:after="0" w:line="240" w:lineRule="auto"/>
        <w:rPr>
          <w:rFonts w:ascii="Arial" w:eastAsia="Arial" w:hAnsi="Arial" w:cs="Arial"/>
          <w:b/>
          <w:color w:val="E36C09"/>
          <w:sz w:val="18"/>
          <w:szCs w:val="18"/>
          <w:u w:val="single"/>
        </w:rPr>
      </w:pPr>
    </w:p>
    <w:p w14:paraId="7E58871B" w14:textId="5617836B" w:rsidR="00FC786C" w:rsidRDefault="00FC786C" w:rsidP="00FC786C">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NO INCLUYE </w:t>
      </w:r>
    </w:p>
    <w:p w14:paraId="25441909" w14:textId="77777777" w:rsidR="00FC786C" w:rsidRDefault="00FC786C" w:rsidP="00FC786C">
      <w:pPr>
        <w:widowControl w:val="0"/>
        <w:pBdr>
          <w:top w:val="nil"/>
          <w:left w:val="nil"/>
          <w:bottom w:val="nil"/>
          <w:right w:val="nil"/>
          <w:between w:val="nil"/>
        </w:pBdr>
        <w:spacing w:after="0" w:line="240" w:lineRule="auto"/>
        <w:ind w:left="360"/>
        <w:jc w:val="both"/>
        <w:rPr>
          <w:rFonts w:ascii="Arial" w:eastAsia="Arial" w:hAnsi="Arial" w:cs="Arial"/>
          <w:b/>
          <w:color w:val="FF0000"/>
          <w:sz w:val="18"/>
          <w:szCs w:val="18"/>
          <w:u w:val="single"/>
        </w:rPr>
      </w:pPr>
    </w:p>
    <w:p w14:paraId="40813C6C" w14:textId="04D17622" w:rsidR="00FC786C" w:rsidRDefault="00FC786C" w:rsidP="004F4CC9">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Boleto de avión </w:t>
      </w:r>
      <w:r w:rsidR="004F4CC9">
        <w:rPr>
          <w:rFonts w:ascii="Arial" w:eastAsia="Arial" w:hAnsi="Arial" w:cs="Arial"/>
          <w:color w:val="000000"/>
          <w:sz w:val="18"/>
          <w:szCs w:val="18"/>
        </w:rPr>
        <w:t>México –</w:t>
      </w:r>
      <w:r>
        <w:rPr>
          <w:rFonts w:ascii="Arial" w:eastAsia="Arial" w:hAnsi="Arial" w:cs="Arial"/>
          <w:color w:val="000000"/>
          <w:sz w:val="18"/>
          <w:szCs w:val="18"/>
        </w:rPr>
        <w:t xml:space="preserve"> Chihuahua / Los Mochis – México </w:t>
      </w:r>
    </w:p>
    <w:p w14:paraId="38F7C005" w14:textId="77777777" w:rsidR="00FC786C" w:rsidRDefault="00FC786C" w:rsidP="004F4CC9">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i/>
          <w:color w:val="000000"/>
          <w:sz w:val="18"/>
          <w:szCs w:val="18"/>
        </w:rPr>
      </w:pPr>
      <w:r>
        <w:rPr>
          <w:rFonts w:ascii="Arial" w:eastAsia="Arial" w:hAnsi="Arial" w:cs="Arial"/>
          <w:color w:val="000000"/>
          <w:sz w:val="18"/>
          <w:szCs w:val="18"/>
        </w:rPr>
        <w:t>Gastos personales</w:t>
      </w:r>
    </w:p>
    <w:p w14:paraId="138E4FEB" w14:textId="77777777" w:rsidR="00FC786C" w:rsidRDefault="00FC786C" w:rsidP="004F4CC9">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i/>
          <w:color w:val="000000"/>
          <w:sz w:val="18"/>
          <w:szCs w:val="18"/>
        </w:rPr>
      </w:pPr>
      <w:r>
        <w:rPr>
          <w:rFonts w:ascii="Arial" w:eastAsia="Arial" w:hAnsi="Arial" w:cs="Arial"/>
          <w:color w:val="000000"/>
          <w:sz w:val="18"/>
          <w:szCs w:val="18"/>
        </w:rPr>
        <w:t>No incluye bebidas en alimentos mencionados</w:t>
      </w:r>
    </w:p>
    <w:p w14:paraId="559CA484" w14:textId="442943DA" w:rsidR="00FC786C" w:rsidRPr="00A902C2" w:rsidRDefault="00FC786C" w:rsidP="00A902C2">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A902C2">
        <w:rPr>
          <w:rFonts w:ascii="Arial" w:eastAsia="Arial" w:hAnsi="Arial" w:cs="Arial"/>
          <w:color w:val="000000"/>
          <w:sz w:val="18"/>
          <w:szCs w:val="18"/>
        </w:rPr>
        <w:t>Entradas NO incluidas según indica</w:t>
      </w:r>
      <w:r>
        <w:rPr>
          <w:rFonts w:ascii="Arial" w:eastAsia="Arial" w:hAnsi="Arial" w:cs="Arial"/>
          <w:color w:val="000000"/>
          <w:sz w:val="18"/>
          <w:szCs w:val="18"/>
        </w:rPr>
        <w:t xml:space="preserve"> en Itinerario</w:t>
      </w:r>
    </w:p>
    <w:p w14:paraId="756033FE" w14:textId="77777777" w:rsidR="00FC786C" w:rsidRDefault="00FC786C" w:rsidP="004F4CC9">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Ningún servicio no especificado.</w:t>
      </w:r>
    </w:p>
    <w:p w14:paraId="06B78187" w14:textId="77777777" w:rsidR="00FC786C" w:rsidRDefault="00FC786C" w:rsidP="004F4CC9">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b/>
          <w:color w:val="E36C09"/>
          <w:sz w:val="18"/>
          <w:szCs w:val="18"/>
          <w:u w:val="single"/>
        </w:rPr>
      </w:pPr>
      <w:r>
        <w:rPr>
          <w:rFonts w:ascii="Arial" w:eastAsia="Arial" w:hAnsi="Arial" w:cs="Arial"/>
          <w:color w:val="000000"/>
          <w:sz w:val="18"/>
          <w:szCs w:val="18"/>
        </w:rPr>
        <w:t xml:space="preserve">Propinas </w:t>
      </w:r>
    </w:p>
    <w:p w14:paraId="067304CB" w14:textId="77777777" w:rsidR="00ED7E50" w:rsidRDefault="00ED7E50" w:rsidP="00D742D3">
      <w:pPr>
        <w:spacing w:after="0" w:line="240" w:lineRule="auto"/>
        <w:jc w:val="both"/>
        <w:rPr>
          <w:rFonts w:ascii="Arial" w:eastAsia="Arial" w:hAnsi="Arial" w:cs="Arial"/>
          <w:b/>
          <w:color w:val="E36C09"/>
          <w:sz w:val="18"/>
          <w:szCs w:val="18"/>
          <w:u w:val="single"/>
        </w:rPr>
      </w:pPr>
    </w:p>
    <w:p w14:paraId="30628143" w14:textId="7E1CDA9B" w:rsidR="004434D6" w:rsidRDefault="004434D6"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33FB7966" w14:textId="77777777" w:rsidR="00A902C2" w:rsidRDefault="00A902C2"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236BA72D" w14:textId="77777777" w:rsidR="00923910" w:rsidRDefault="00923910"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3757D660" w14:textId="77777777" w:rsidR="00923910" w:rsidRDefault="00923910"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762F0D0C" w14:textId="77777777" w:rsidR="00923910" w:rsidRDefault="00923910"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4A97AF95" w14:textId="06146EF0" w:rsidR="00D742D3" w:rsidRPr="008A6A38" w:rsidRDefault="00D742D3" w:rsidP="00D742D3">
      <w:pPr>
        <w:spacing w:after="0" w:line="240" w:lineRule="auto"/>
        <w:jc w:val="both"/>
        <w:rPr>
          <w:rFonts w:ascii="Arial" w:eastAsia="Times New Roman" w:hAnsi="Arial" w:cs="Arial"/>
          <w:b/>
          <w:color w:val="E36C0A" w:themeColor="accent6" w:themeShade="BF"/>
          <w:sz w:val="18"/>
          <w:szCs w:val="18"/>
          <w:u w:val="single"/>
          <w:lang w:eastAsia="es-ES"/>
        </w:rPr>
      </w:pPr>
      <w:r w:rsidRPr="008A6A38">
        <w:rPr>
          <w:rFonts w:ascii="Arial" w:eastAsia="Times New Roman" w:hAnsi="Arial" w:cs="Arial"/>
          <w:b/>
          <w:color w:val="E36C0A" w:themeColor="accent6" w:themeShade="BF"/>
          <w:sz w:val="18"/>
          <w:szCs w:val="18"/>
          <w:u w:val="single"/>
          <w:lang w:eastAsia="es-ES"/>
        </w:rPr>
        <w:t>NOTAS IMPORTANTES:</w:t>
      </w:r>
    </w:p>
    <w:p w14:paraId="3837CC0F"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4F9C28A0" w14:textId="77777777" w:rsidR="00D742D3" w:rsidRDefault="00D742D3" w:rsidP="00D742D3">
      <w:pPr>
        <w:pStyle w:val="Sinespaciado"/>
        <w:widowControl w:val="0"/>
        <w:numPr>
          <w:ilvl w:val="0"/>
          <w:numId w:val="21"/>
        </w:numPr>
        <w:suppressAutoHyphens w:val="0"/>
        <w:adjustRightInd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Precios sujeto</w:t>
      </w:r>
      <w:r w:rsidRPr="008A6A38">
        <w:rPr>
          <w:rFonts w:ascii="Arial" w:hAnsi="Arial" w:cs="Arial"/>
          <w:color w:val="000000"/>
          <w:sz w:val="18"/>
          <w:szCs w:val="18"/>
          <w:lang w:val="es-ES_tradnl" w:eastAsia="es-ES"/>
        </w:rPr>
        <w:t>s a cambios sin previo aviso y a disponibilidad al momento de reservar.</w:t>
      </w:r>
    </w:p>
    <w:p w14:paraId="34CF5F69"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128C1E75"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eastAsia="Times New Roman" w:hAnsi="Arial" w:cs="Arial"/>
          <w:color w:val="000000"/>
          <w:sz w:val="18"/>
          <w:szCs w:val="18"/>
          <w:lang w:eastAsia="es-ES"/>
        </w:rPr>
      </w:pPr>
      <w:proofErr w:type="spellStart"/>
      <w:r w:rsidRPr="007E547A">
        <w:rPr>
          <w:rFonts w:ascii="Arial" w:eastAsia="Times New Roman" w:hAnsi="Arial" w:cs="Arial"/>
          <w:color w:val="000000"/>
          <w:sz w:val="18"/>
          <w:szCs w:val="18"/>
          <w:lang w:eastAsia="es-ES"/>
        </w:rPr>
        <w:t>Tour</w:t>
      </w:r>
      <w:r>
        <w:rPr>
          <w:rFonts w:ascii="Arial" w:eastAsia="Times New Roman" w:hAnsi="Arial" w:cs="Arial"/>
          <w:color w:val="000000"/>
          <w:sz w:val="18"/>
          <w:szCs w:val="18"/>
          <w:lang w:eastAsia="es-ES"/>
        </w:rPr>
        <w:t>m</w:t>
      </w:r>
      <w:r w:rsidRPr="007E547A">
        <w:rPr>
          <w:rFonts w:ascii="Arial" w:eastAsia="Times New Roman" w:hAnsi="Arial" w:cs="Arial"/>
          <w:color w:val="000000"/>
          <w:sz w:val="18"/>
          <w:szCs w:val="18"/>
          <w:lang w:eastAsia="es-ES"/>
        </w:rPr>
        <w:t>undial</w:t>
      </w:r>
      <w:proofErr w:type="spellEnd"/>
      <w:r w:rsidRPr="007E547A">
        <w:rPr>
          <w:rFonts w:ascii="Arial" w:eastAsia="Times New Roman" w:hAnsi="Arial" w:cs="Arial"/>
          <w:color w:val="000000"/>
          <w:sz w:val="18"/>
          <w:szCs w:val="18"/>
          <w:lang w:eastAsia="es-ES"/>
        </w:rPr>
        <w:t xml:space="preserve">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14:paraId="247923C8"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eastAsia="Times New Roman" w:hAnsi="Arial" w:cs="Arial"/>
          <w:color w:val="000000"/>
          <w:sz w:val="18"/>
          <w:szCs w:val="18"/>
          <w:lang w:eastAsia="es-ES"/>
        </w:rPr>
        <w:t>Para pasajero con alguna discapacidad es importante que viajen con algún acompañante que pueda ayudarlo en el recorrido (subir, bajar o caminar). Se les pide indiquen esta situación al momento de reservar para tomar precauciones.</w:t>
      </w:r>
    </w:p>
    <w:p w14:paraId="565E68C0"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En todo momento los servicios no utilizados no serán reembolsables.</w:t>
      </w:r>
    </w:p>
    <w:p w14:paraId="7EE57752"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bCs/>
          <w:color w:val="000000"/>
          <w:sz w:val="18"/>
          <w:szCs w:val="18"/>
          <w:lang w:eastAsia="es-ES"/>
        </w:rPr>
        <w:t>Solo se permite</w:t>
      </w:r>
      <w:r w:rsidRPr="007E547A">
        <w:rPr>
          <w:rFonts w:ascii="Arial" w:hAnsi="Arial" w:cs="Arial"/>
          <w:b/>
          <w:color w:val="000000"/>
          <w:sz w:val="18"/>
          <w:szCs w:val="18"/>
          <w:lang w:eastAsia="es-ES"/>
        </w:rPr>
        <w:t xml:space="preserve"> </w:t>
      </w:r>
      <w:r w:rsidRPr="007E547A">
        <w:rPr>
          <w:rFonts w:ascii="Arial" w:hAnsi="Arial" w:cs="Arial"/>
          <w:bCs/>
          <w:color w:val="000000"/>
          <w:sz w:val="18"/>
          <w:szCs w:val="18"/>
          <w:u w:val="single"/>
          <w:lang w:eastAsia="es-ES"/>
        </w:rPr>
        <w:t>una maleta por persona</w:t>
      </w:r>
      <w:r w:rsidRPr="007E547A">
        <w:rPr>
          <w:rFonts w:ascii="Arial" w:hAnsi="Arial" w:cs="Arial"/>
          <w:b/>
          <w:color w:val="000000"/>
          <w:sz w:val="18"/>
          <w:szCs w:val="18"/>
          <w:lang w:eastAsia="es-ES"/>
        </w:rPr>
        <w:t xml:space="preserve"> </w:t>
      </w:r>
      <w:r w:rsidRPr="007E547A">
        <w:rPr>
          <w:rFonts w:ascii="Arial" w:hAnsi="Arial" w:cs="Arial"/>
          <w:color w:val="000000"/>
          <w:sz w:val="18"/>
          <w:szCs w:val="18"/>
          <w:lang w:eastAsia="es-ES"/>
        </w:rPr>
        <w:t>con un máximo de 23 Kg. de peso. En caso de que el cliente viaje con más de 2 maletas tendrán que avisar previamente y considerar el cobro adicional por maleta adicional.</w:t>
      </w:r>
    </w:p>
    <w:p w14:paraId="441F825E" w14:textId="5C06AC7F" w:rsidR="00D742D3" w:rsidRDefault="00D742D3" w:rsidP="00AF4E2D">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w:t>
      </w:r>
      <w:r w:rsidR="00AF4E2D">
        <w:rPr>
          <w:rFonts w:ascii="Arial" w:hAnsi="Arial" w:cs="Arial"/>
          <w:color w:val="000000"/>
          <w:sz w:val="18"/>
          <w:szCs w:val="18"/>
          <w:lang w:eastAsia="es-ES"/>
        </w:rPr>
        <w:t xml:space="preserve"> </w:t>
      </w:r>
      <w:r w:rsidRPr="00AF4E2D">
        <w:rPr>
          <w:rFonts w:ascii="Arial" w:hAnsi="Arial" w:cs="Arial"/>
          <w:color w:val="000000"/>
          <w:sz w:val="18"/>
          <w:szCs w:val="18"/>
          <w:lang w:eastAsia="es-ES"/>
        </w:rPr>
        <w:t>reembolsado en efectivo en caso de que se den las condiciones antes mencionadas.</w:t>
      </w:r>
    </w:p>
    <w:p w14:paraId="366B4EB4" w14:textId="3DD8186B" w:rsidR="00AF4E2D" w:rsidRPr="00AF4E2D" w:rsidRDefault="00AF4E2D" w:rsidP="00AF4E2D">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4D46C5">
        <w:rPr>
          <w:rFonts w:ascii="Arial" w:hAnsi="Arial" w:cs="Arial"/>
          <w:color w:val="000000"/>
          <w:sz w:val="18"/>
          <w:szCs w:val="18"/>
          <w:lang w:eastAsia="es-ES"/>
        </w:rPr>
        <w:t>En caso de requerir una dieta especial o ser alérgico a un alimento favor de notificarlo con anticipación.</w:t>
      </w:r>
    </w:p>
    <w:p w14:paraId="07D93A7A"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Traslados</w:t>
      </w:r>
      <w:r>
        <w:rPr>
          <w:rFonts w:ascii="Arial" w:hAnsi="Arial" w:cs="Arial"/>
          <w:b/>
          <w:bCs/>
          <w:color w:val="000000"/>
          <w:sz w:val="18"/>
          <w:szCs w:val="18"/>
          <w:lang w:val="es-ES_tradnl" w:eastAsia="es-ES"/>
        </w:rPr>
        <w:t xml:space="preserve"> y excursiones.</w:t>
      </w:r>
    </w:p>
    <w:p w14:paraId="33A50422" w14:textId="77777777" w:rsidR="00D742D3" w:rsidRPr="007E547A" w:rsidRDefault="00D742D3" w:rsidP="00D742D3">
      <w:pPr>
        <w:pStyle w:val="Sinespaciado"/>
        <w:widowControl w:val="0"/>
        <w:numPr>
          <w:ilvl w:val="0"/>
          <w:numId w:val="20"/>
        </w:numPr>
        <w:suppressAutoHyphens w:val="0"/>
        <w:adjustRightInd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Los traslados confirmados para este viaje se realizarán en servicio compartido </w:t>
      </w:r>
      <w:r w:rsidRPr="00B57E6C">
        <w:rPr>
          <w:rFonts w:ascii="Arial" w:hAnsi="Arial" w:cs="Arial"/>
          <w:color w:val="000000"/>
          <w:sz w:val="18"/>
          <w:szCs w:val="18"/>
          <w:lang w:val="es-ES_tradnl" w:eastAsia="es-ES"/>
        </w:rPr>
        <w:t>junto a otros pasajeros</w:t>
      </w:r>
      <w:r>
        <w:rPr>
          <w:rFonts w:ascii="Arial" w:hAnsi="Arial" w:cs="Arial"/>
          <w:color w:val="000000"/>
          <w:sz w:val="18"/>
          <w:szCs w:val="18"/>
          <w:lang w:val="es-ES_tradnl" w:eastAsia="es-ES"/>
        </w:rPr>
        <w:t xml:space="preserve"> y </w:t>
      </w:r>
      <w:r w:rsidRPr="00B57E6C">
        <w:rPr>
          <w:rFonts w:ascii="Arial" w:hAnsi="Arial" w:cs="Arial"/>
          <w:color w:val="000000"/>
          <w:sz w:val="18"/>
          <w:szCs w:val="18"/>
          <w:lang w:val="es-ES_tradnl" w:eastAsia="es-ES"/>
        </w:rPr>
        <w:t>son sin guía. Consulte precios en servicio privado</w:t>
      </w:r>
      <w:r>
        <w:rPr>
          <w:rFonts w:ascii="Arial" w:hAnsi="Arial" w:cs="Arial"/>
          <w:color w:val="000000"/>
          <w:sz w:val="18"/>
          <w:szCs w:val="18"/>
          <w:lang w:val="es-ES_tradnl" w:eastAsia="es-ES"/>
        </w:rPr>
        <w:t xml:space="preserve"> y/o </w:t>
      </w:r>
      <w:r w:rsidRPr="007E547A">
        <w:rPr>
          <w:rFonts w:ascii="Arial" w:hAnsi="Arial" w:cs="Arial"/>
          <w:bCs/>
          <w:color w:val="000000"/>
          <w:sz w:val="18"/>
          <w:szCs w:val="18"/>
          <w:lang w:val="es-ES_tradnl" w:eastAsia="es-ES"/>
        </w:rPr>
        <w:t>para horarios nocturnos</w:t>
      </w:r>
      <w:r>
        <w:rPr>
          <w:rFonts w:ascii="Arial" w:hAnsi="Arial" w:cs="Arial"/>
          <w:bCs/>
          <w:color w:val="000000"/>
          <w:sz w:val="18"/>
          <w:szCs w:val="18"/>
          <w:lang w:val="es-ES_tradnl" w:eastAsia="es-ES"/>
        </w:rPr>
        <w:t>.</w:t>
      </w:r>
    </w:p>
    <w:p w14:paraId="7354A226" w14:textId="3B2113E7" w:rsidR="00D742D3" w:rsidRPr="002459CF" w:rsidRDefault="00D742D3" w:rsidP="00AD5188">
      <w:pPr>
        <w:pStyle w:val="Prrafodelista"/>
        <w:widowControl w:val="0"/>
        <w:numPr>
          <w:ilvl w:val="0"/>
          <w:numId w:val="20"/>
        </w:numPr>
        <w:suppressAutoHyphens w:val="0"/>
        <w:adjustRightInd w:val="0"/>
        <w:spacing w:line="240" w:lineRule="auto"/>
        <w:ind w:left="360"/>
        <w:jc w:val="both"/>
        <w:textAlignment w:val="baseline"/>
        <w:rPr>
          <w:rFonts w:ascii="Arial" w:hAnsi="Arial" w:cs="Arial"/>
          <w:iCs/>
          <w:color w:val="000000"/>
          <w:sz w:val="18"/>
          <w:szCs w:val="18"/>
          <w:lang w:eastAsia="es-ES"/>
        </w:rPr>
      </w:pPr>
      <w:r w:rsidRPr="002459CF">
        <w:rPr>
          <w:rFonts w:ascii="Arial" w:hAnsi="Arial" w:cs="Arial"/>
          <w:color w:val="000000"/>
          <w:sz w:val="18"/>
          <w:szCs w:val="18"/>
          <w:lang w:eastAsia="es-ES"/>
        </w:rPr>
        <w:t>Algunas ocasiones a la llegada al aeropuerto los pasajeros deberán de esperar máximo una hora para reunirse con</w:t>
      </w:r>
      <w:r w:rsidR="002459CF">
        <w:rPr>
          <w:rFonts w:ascii="Arial" w:hAnsi="Arial" w:cs="Arial"/>
          <w:color w:val="000000"/>
          <w:sz w:val="18"/>
          <w:szCs w:val="18"/>
          <w:lang w:eastAsia="es-ES"/>
        </w:rPr>
        <w:t xml:space="preserve"> </w:t>
      </w:r>
      <w:r w:rsidRPr="002459CF">
        <w:rPr>
          <w:rFonts w:ascii="Arial" w:hAnsi="Arial" w:cs="Arial"/>
          <w:color w:val="000000"/>
          <w:sz w:val="18"/>
          <w:szCs w:val="18"/>
          <w:lang w:eastAsia="es-ES"/>
        </w:rPr>
        <w:t>otros pasajeros que viajen en el mismo transporte al hotel, esto será indicado por el personal a su llegada. En el caso de excursiones y visitas, esperar</w:t>
      </w:r>
      <w:r w:rsidR="00840C63">
        <w:rPr>
          <w:rFonts w:ascii="Arial" w:hAnsi="Arial" w:cs="Arial"/>
          <w:color w:val="000000"/>
          <w:sz w:val="18"/>
          <w:szCs w:val="18"/>
          <w:lang w:eastAsia="es-ES"/>
        </w:rPr>
        <w:t>á</w:t>
      </w:r>
      <w:r w:rsidRPr="002459CF">
        <w:rPr>
          <w:rFonts w:ascii="Arial" w:hAnsi="Arial" w:cs="Arial"/>
          <w:color w:val="000000"/>
          <w:sz w:val="18"/>
          <w:szCs w:val="18"/>
          <w:lang w:eastAsia="es-ES"/>
        </w:rPr>
        <w:t xml:space="preserve"> al pasajero hasta </w:t>
      </w:r>
      <w:r w:rsidRPr="00840C63">
        <w:rPr>
          <w:rFonts w:ascii="Arial" w:hAnsi="Arial" w:cs="Arial"/>
          <w:b/>
          <w:bCs/>
          <w:color w:val="000000"/>
          <w:sz w:val="18"/>
          <w:szCs w:val="18"/>
          <w:lang w:eastAsia="es-ES"/>
        </w:rPr>
        <w:t>1</w:t>
      </w:r>
      <w:r w:rsidR="002459CF" w:rsidRPr="00840C63">
        <w:rPr>
          <w:rFonts w:ascii="Arial" w:hAnsi="Arial" w:cs="Arial"/>
          <w:b/>
          <w:bCs/>
          <w:color w:val="000000"/>
          <w:sz w:val="18"/>
          <w:szCs w:val="18"/>
          <w:lang w:eastAsia="es-ES"/>
        </w:rPr>
        <w:t xml:space="preserve">5 </w:t>
      </w:r>
      <w:r w:rsidRPr="00840C63">
        <w:rPr>
          <w:rFonts w:ascii="Arial" w:hAnsi="Arial" w:cs="Arial"/>
          <w:b/>
          <w:bCs/>
          <w:color w:val="000000"/>
          <w:sz w:val="18"/>
          <w:szCs w:val="18"/>
          <w:lang w:eastAsia="es-ES"/>
        </w:rPr>
        <w:t>minutos</w:t>
      </w:r>
      <w:r w:rsidRPr="002459CF">
        <w:rPr>
          <w:rFonts w:ascii="Arial" w:hAnsi="Arial" w:cs="Arial"/>
          <w:color w:val="000000"/>
          <w:sz w:val="18"/>
          <w:szCs w:val="18"/>
          <w:lang w:eastAsia="es-ES"/>
        </w:rPr>
        <w:t xml:space="preserve"> después del horario estipulado de pick up en el hotel, fuera de este tiempo es responsabilidad del pasajero trasladarse por su cuenta y/o alcanzar el tour. Los servicios no utilizados no serán </w:t>
      </w:r>
      <w:r w:rsidRPr="002459CF">
        <w:rPr>
          <w:rFonts w:ascii="Arial" w:hAnsi="Arial" w:cs="Arial"/>
          <w:iCs/>
          <w:color w:val="000000"/>
          <w:sz w:val="18"/>
          <w:szCs w:val="18"/>
          <w:lang w:eastAsia="es-ES"/>
        </w:rPr>
        <w:t>reembolsables.</w:t>
      </w:r>
    </w:p>
    <w:p w14:paraId="10DD766E" w14:textId="77777777" w:rsidR="00D742D3" w:rsidRPr="008E4C0B"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8E4C0B">
        <w:rPr>
          <w:rFonts w:ascii="Arial" w:hAnsi="Arial" w:cs="Arial"/>
          <w:color w:val="000000"/>
          <w:sz w:val="18"/>
          <w:szCs w:val="18"/>
          <w:lang w:eastAsia="es-ES"/>
        </w:rPr>
        <w:t>En caso de no poder realizarse alguna visita, derivada de retrasos por causa mayor, causa de terceros, accidentes o desastres naturales, siempre se cuidará la integridad de los pasajeros y se hará en lo posible llegar al destino más próximo, el servicio no utilizado no será reembolsado.</w:t>
      </w:r>
    </w:p>
    <w:p w14:paraId="1B151FB9" w14:textId="77777777" w:rsidR="00D742D3"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8E4C0B">
        <w:rPr>
          <w:rFonts w:ascii="Arial" w:hAnsi="Arial" w:cs="Arial"/>
          <w:color w:val="000000"/>
          <w:sz w:val="18"/>
          <w:szCs w:val="18"/>
          <w:lang w:eastAsia="es-ES"/>
        </w:rPr>
        <w:t>Las excursiones incluidas en el programa serán proporcionadas con chofer-guía.</w:t>
      </w:r>
    </w:p>
    <w:p w14:paraId="146EB3CF" w14:textId="77777777" w:rsidR="00D742D3"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tours podrán ser visuales, interactivos, caminando, en coche, van, microbús, autobús, lancha o balsa.</w:t>
      </w:r>
    </w:p>
    <w:p w14:paraId="75F4B721" w14:textId="77777777" w:rsidR="00D742D3" w:rsidRPr="007E547A"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El tipo de transporte utilizado en los recorridos son camionetas VAN o Automóvil dependiendo del número de pasajeros, algunos tours se hacen en lancha o Balsa.</w:t>
      </w:r>
    </w:p>
    <w:p w14:paraId="48227043" w14:textId="77777777" w:rsidR="00D742D3" w:rsidRPr="008E4C0B" w:rsidRDefault="00D742D3" w:rsidP="00D742D3">
      <w:pPr>
        <w:widowControl w:val="0"/>
        <w:adjustRightInd w:val="0"/>
        <w:spacing w:after="0" w:line="240" w:lineRule="auto"/>
        <w:jc w:val="both"/>
        <w:textAlignment w:val="baseline"/>
        <w:rPr>
          <w:rFonts w:ascii="Arial" w:hAnsi="Arial" w:cs="Arial"/>
          <w:b/>
          <w:bCs/>
          <w:color w:val="000000"/>
          <w:sz w:val="18"/>
          <w:szCs w:val="18"/>
          <w:lang w:eastAsia="es-ES"/>
        </w:rPr>
      </w:pPr>
      <w:r w:rsidRPr="008E4C0B">
        <w:rPr>
          <w:rFonts w:ascii="Arial" w:hAnsi="Arial" w:cs="Arial"/>
          <w:b/>
          <w:bCs/>
          <w:color w:val="000000"/>
          <w:sz w:val="18"/>
          <w:szCs w:val="18"/>
          <w:lang w:eastAsia="es-ES"/>
        </w:rPr>
        <w:t>Hospedaje</w:t>
      </w:r>
    </w:p>
    <w:p w14:paraId="6C399D2B" w14:textId="77777777" w:rsidR="00D742D3" w:rsidRPr="007E547A" w:rsidRDefault="00D742D3" w:rsidP="00D742D3">
      <w:pPr>
        <w:pStyle w:val="Sinespaciado"/>
        <w:widowControl w:val="0"/>
        <w:numPr>
          <w:ilvl w:val="0"/>
          <w:numId w:val="22"/>
        </w:numPr>
        <w:suppressAutoHyphens w:val="0"/>
        <w:adjustRightInd w:val="0"/>
        <w:ind w:left="360"/>
        <w:jc w:val="both"/>
        <w:textAlignment w:val="baseline"/>
        <w:rPr>
          <w:rFonts w:ascii="Arial" w:hAnsi="Arial" w:cs="Arial"/>
          <w:color w:val="000000"/>
          <w:sz w:val="18"/>
          <w:szCs w:val="18"/>
          <w:lang w:val="es-ES_tradnl" w:eastAsia="es-ES"/>
        </w:rPr>
      </w:pPr>
      <w:r w:rsidRPr="008A6A38">
        <w:rPr>
          <w:rFonts w:ascii="Arial" w:hAnsi="Arial" w:cs="Arial"/>
          <w:color w:val="000000"/>
          <w:sz w:val="18"/>
          <w:szCs w:val="18"/>
          <w:lang w:val="es-ES_tradnl" w:eastAsia="es-ES"/>
        </w:rPr>
        <w:t>Las habitaciones dobles y/o triples son reservadas con 2 camas.</w:t>
      </w:r>
    </w:p>
    <w:p w14:paraId="76C37E04" w14:textId="4B979F3E" w:rsidR="00D742D3" w:rsidRPr="00A95FB4" w:rsidRDefault="00D742D3" w:rsidP="00D742D3">
      <w:pPr>
        <w:pStyle w:val="Prrafodelista"/>
        <w:widowControl w:val="0"/>
        <w:numPr>
          <w:ilvl w:val="0"/>
          <w:numId w:val="22"/>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horarios de registro de entrada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w:t>
      </w:r>
      <w:r>
        <w:rPr>
          <w:rFonts w:ascii="Arial" w:hAnsi="Arial" w:cs="Arial"/>
          <w:color w:val="000000"/>
          <w:sz w:val="18"/>
          <w:szCs w:val="18"/>
          <w:lang w:eastAsia="es-ES"/>
        </w:rPr>
        <w:t>i</w:t>
      </w:r>
      <w:r w:rsidRPr="007E547A">
        <w:rPr>
          <w:rFonts w:ascii="Arial" w:hAnsi="Arial" w:cs="Arial"/>
          <w:color w:val="000000"/>
          <w:sz w:val="18"/>
          <w:szCs w:val="18"/>
          <w:lang w:eastAsia="es-ES"/>
        </w:rPr>
        <w:t>n) y salida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 xml:space="preserve"> </w:t>
      </w:r>
      <w:proofErr w:type="spellStart"/>
      <w:r>
        <w:rPr>
          <w:rFonts w:ascii="Arial" w:hAnsi="Arial" w:cs="Arial"/>
          <w:color w:val="000000"/>
          <w:sz w:val="18"/>
          <w:szCs w:val="18"/>
          <w:lang w:eastAsia="es-ES"/>
        </w:rPr>
        <w:t>o</w:t>
      </w:r>
      <w:r w:rsidRPr="007E547A">
        <w:rPr>
          <w:rFonts w:ascii="Arial" w:hAnsi="Arial" w:cs="Arial"/>
          <w:color w:val="000000"/>
          <w:sz w:val="18"/>
          <w:szCs w:val="18"/>
          <w:lang w:eastAsia="es-ES"/>
        </w:rPr>
        <w:t>ut</w:t>
      </w:r>
      <w:proofErr w:type="spellEnd"/>
      <w:r w:rsidRPr="007E547A">
        <w:rPr>
          <w:rFonts w:ascii="Arial" w:hAnsi="Arial" w:cs="Arial"/>
          <w:color w:val="000000"/>
          <w:sz w:val="18"/>
          <w:szCs w:val="18"/>
          <w:lang w:eastAsia="es-ES"/>
        </w:rPr>
        <w:t xml:space="preserve">) de los hoteles están sujetos a las formalidades de cada hotel, pudiendo tener los siguientes horarios: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 xml:space="preserve"> </w:t>
      </w:r>
      <w:r>
        <w:rPr>
          <w:rFonts w:ascii="Arial" w:hAnsi="Arial" w:cs="Arial"/>
          <w:color w:val="000000"/>
          <w:sz w:val="18"/>
          <w:szCs w:val="18"/>
          <w:lang w:eastAsia="es-ES"/>
        </w:rPr>
        <w:t>i</w:t>
      </w:r>
      <w:r w:rsidRPr="007E547A">
        <w:rPr>
          <w:rFonts w:ascii="Arial" w:hAnsi="Arial" w:cs="Arial"/>
          <w:color w:val="000000"/>
          <w:sz w:val="18"/>
          <w:szCs w:val="18"/>
          <w:lang w:eastAsia="es-ES"/>
        </w:rPr>
        <w:t xml:space="preserve">n 15:00 </w:t>
      </w:r>
      <w:proofErr w:type="spellStart"/>
      <w:r>
        <w:rPr>
          <w:rFonts w:ascii="Arial" w:hAnsi="Arial" w:cs="Arial"/>
          <w:color w:val="000000"/>
          <w:sz w:val="18"/>
          <w:szCs w:val="18"/>
          <w:lang w:eastAsia="es-ES"/>
        </w:rPr>
        <w:t>h</w:t>
      </w:r>
      <w:r w:rsidRPr="007E547A">
        <w:rPr>
          <w:rFonts w:ascii="Arial" w:hAnsi="Arial" w:cs="Arial"/>
          <w:color w:val="000000"/>
          <w:sz w:val="18"/>
          <w:szCs w:val="18"/>
          <w:lang w:eastAsia="es-ES"/>
        </w:rPr>
        <w:t>rs</w:t>
      </w:r>
      <w:proofErr w:type="spellEnd"/>
      <w:r w:rsidRPr="007E547A">
        <w:rPr>
          <w:rFonts w:ascii="Arial" w:hAnsi="Arial" w:cs="Arial"/>
          <w:color w:val="000000"/>
          <w:sz w:val="18"/>
          <w:szCs w:val="18"/>
          <w:lang w:eastAsia="es-ES"/>
        </w:rPr>
        <w:t xml:space="preserve">. y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 xml:space="preserve"> </w:t>
      </w:r>
      <w:proofErr w:type="spellStart"/>
      <w:r>
        <w:rPr>
          <w:rFonts w:ascii="Arial" w:hAnsi="Arial" w:cs="Arial"/>
          <w:color w:val="000000"/>
          <w:sz w:val="18"/>
          <w:szCs w:val="18"/>
          <w:lang w:eastAsia="es-ES"/>
        </w:rPr>
        <w:t>o</w:t>
      </w:r>
      <w:r w:rsidRPr="007E547A">
        <w:rPr>
          <w:rFonts w:ascii="Arial" w:hAnsi="Arial" w:cs="Arial"/>
          <w:color w:val="000000"/>
          <w:sz w:val="18"/>
          <w:szCs w:val="18"/>
          <w:lang w:eastAsia="es-ES"/>
        </w:rPr>
        <w:t>ut</w:t>
      </w:r>
      <w:proofErr w:type="spellEnd"/>
      <w:r w:rsidRPr="007E547A">
        <w:rPr>
          <w:rFonts w:ascii="Arial" w:hAnsi="Arial" w:cs="Arial"/>
          <w:color w:val="000000"/>
          <w:sz w:val="18"/>
          <w:szCs w:val="18"/>
          <w:lang w:eastAsia="es-ES"/>
        </w:rPr>
        <w:t xml:space="preserve"> 12:00 </w:t>
      </w:r>
      <w:proofErr w:type="spellStart"/>
      <w:r>
        <w:rPr>
          <w:rFonts w:ascii="Arial" w:hAnsi="Arial" w:cs="Arial"/>
          <w:color w:val="000000"/>
          <w:sz w:val="18"/>
          <w:szCs w:val="18"/>
          <w:lang w:eastAsia="es-ES"/>
        </w:rPr>
        <w:t>h</w:t>
      </w:r>
      <w:r w:rsidRPr="007E547A">
        <w:rPr>
          <w:rFonts w:ascii="Arial" w:hAnsi="Arial" w:cs="Arial"/>
          <w:color w:val="000000"/>
          <w:sz w:val="18"/>
          <w:szCs w:val="18"/>
          <w:lang w:eastAsia="es-ES"/>
        </w:rPr>
        <w:t>rs</w:t>
      </w:r>
      <w:proofErr w:type="spellEnd"/>
      <w:r w:rsidRPr="007E547A">
        <w:rPr>
          <w:rFonts w:ascii="Arial" w:hAnsi="Arial" w:cs="Arial"/>
          <w:color w:val="000000"/>
          <w:sz w:val="18"/>
          <w:szCs w:val="18"/>
          <w:lang w:eastAsia="es-ES"/>
        </w:rPr>
        <w:t>. (</w:t>
      </w:r>
      <w:r>
        <w:rPr>
          <w:rFonts w:ascii="Arial" w:hAnsi="Arial" w:cs="Arial"/>
          <w:color w:val="000000"/>
          <w:sz w:val="18"/>
          <w:szCs w:val="18"/>
          <w:lang w:eastAsia="es-ES"/>
        </w:rPr>
        <w:t>m</w:t>
      </w:r>
      <w:r w:rsidRPr="007E547A">
        <w:rPr>
          <w:rFonts w:ascii="Arial" w:hAnsi="Arial" w:cs="Arial"/>
          <w:color w:val="000000"/>
          <w:sz w:val="18"/>
          <w:szCs w:val="18"/>
          <w:lang w:eastAsia="es-ES"/>
        </w:rPr>
        <w:t xml:space="preserve">edio </w:t>
      </w:r>
      <w:r>
        <w:rPr>
          <w:rFonts w:ascii="Arial" w:hAnsi="Arial" w:cs="Arial"/>
          <w:color w:val="000000"/>
          <w:sz w:val="18"/>
          <w:szCs w:val="18"/>
          <w:lang w:eastAsia="es-ES"/>
        </w:rPr>
        <w:t>d</w:t>
      </w:r>
      <w:r w:rsidRPr="007E547A">
        <w:rPr>
          <w:rFonts w:ascii="Arial" w:hAnsi="Arial" w:cs="Arial"/>
          <w:color w:val="000000"/>
          <w:sz w:val="18"/>
          <w:szCs w:val="18"/>
          <w:lang w:eastAsia="es-ES"/>
        </w:rPr>
        <w:t>ía). En caso de que la llegada fuese antes del horario establecido, existe la posibilidad de que la habitación no sea facilitada hasta el horario correspondiente.</w:t>
      </w:r>
    </w:p>
    <w:p w14:paraId="44C668A6"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Reclamaciones.</w:t>
      </w:r>
    </w:p>
    <w:p w14:paraId="0AA97243" w14:textId="77777777" w:rsidR="00D742D3" w:rsidRDefault="00D742D3" w:rsidP="00D742D3">
      <w:pPr>
        <w:pStyle w:val="Sinespaciado"/>
        <w:widowControl w:val="0"/>
        <w:numPr>
          <w:ilvl w:val="0"/>
          <w:numId w:val="23"/>
        </w:numPr>
        <w:suppressAutoHyphens w:val="0"/>
        <w:adjustRightInd w:val="0"/>
        <w:jc w:val="both"/>
        <w:textAlignment w:val="baseline"/>
        <w:rPr>
          <w:rFonts w:ascii="Arial" w:hAnsi="Arial" w:cs="Arial"/>
          <w:color w:val="000000"/>
          <w:sz w:val="18"/>
          <w:szCs w:val="18"/>
          <w:lang w:val="es-ES_tradnl" w:eastAsia="es-ES"/>
        </w:rPr>
      </w:pPr>
      <w:r w:rsidRPr="00750026">
        <w:rPr>
          <w:rFonts w:ascii="Arial" w:hAnsi="Arial" w:cs="Arial"/>
          <w:color w:val="000000"/>
          <w:sz w:val="18"/>
          <w:szCs w:val="18"/>
          <w:lang w:val="es-ES_tradnl" w:eastAsia="es-ES"/>
        </w:rPr>
        <w:t>En caso de que el pasajero tenga alguna inconformidad con los servicios del proveedor deberá reclamarlo en destino, para proceder a darle atención inmediata.</w:t>
      </w:r>
    </w:p>
    <w:p w14:paraId="21913288"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5A4C5C1A"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Generales.</w:t>
      </w:r>
    </w:p>
    <w:p w14:paraId="3E764356"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Por seguridad los infantes y mujeres embarazadas, no podrán realizar actividades que conlleven velocidad al aire libre (ejemplo, visitas en lancha), en el caso de los infantes un familiar tendrá que quedarse a cuidarlos.</w:t>
      </w:r>
    </w:p>
    <w:p w14:paraId="5A0217AD"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itinerarios que incluyan alimentos contratados, no nos hacemos responsable de la presentación, cantidad y tolerancia digestiva de los pasajeros, ya que son menús turísticos y no incluyen bebidas.</w:t>
      </w:r>
    </w:p>
    <w:p w14:paraId="1D533518"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El proveedor de servicios, se reserva el derecho de modificar el orden de los tours dentro de un paquete, además de cambiar el orden de las visitas dentro de un tour, por cuestiones de operación internas o por fuerza mayor.</w:t>
      </w:r>
    </w:p>
    <w:p w14:paraId="3D1572F0" w14:textId="10A5B1B0" w:rsidR="00AF4EE9" w:rsidRDefault="00D742D3" w:rsidP="00AF4EE9">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En algunas ciudades existe la posibilidad de que los pasajeros puedan cambiar de transporte solo durante el recorrido o tener que caminar hacia el transporte.</w:t>
      </w:r>
    </w:p>
    <w:p w14:paraId="6453869F" w14:textId="77777777" w:rsidR="008070D5" w:rsidRDefault="008070D5" w:rsidP="00AF4EE9">
      <w:pPr>
        <w:widowControl w:val="0"/>
        <w:adjustRightInd w:val="0"/>
        <w:spacing w:line="240" w:lineRule="auto"/>
        <w:jc w:val="center"/>
        <w:textAlignment w:val="baseline"/>
        <w:rPr>
          <w:rFonts w:ascii="Arial" w:eastAsia="Arial" w:hAnsi="Arial" w:cs="Arial"/>
          <w:b/>
          <w:color w:val="E36C09"/>
          <w:sz w:val="18"/>
          <w:szCs w:val="18"/>
          <w:u w:val="single"/>
        </w:rPr>
      </w:pPr>
    </w:p>
    <w:p w14:paraId="55E88F1D" w14:textId="77777777" w:rsidR="008070D5" w:rsidRDefault="008070D5" w:rsidP="00AF4EE9">
      <w:pPr>
        <w:widowControl w:val="0"/>
        <w:adjustRightInd w:val="0"/>
        <w:spacing w:line="240" w:lineRule="auto"/>
        <w:jc w:val="center"/>
        <w:textAlignment w:val="baseline"/>
        <w:rPr>
          <w:rFonts w:ascii="Arial" w:eastAsia="Arial" w:hAnsi="Arial" w:cs="Arial"/>
          <w:b/>
          <w:color w:val="E36C09"/>
          <w:sz w:val="18"/>
          <w:szCs w:val="18"/>
          <w:u w:val="single"/>
        </w:rPr>
      </w:pPr>
    </w:p>
    <w:p w14:paraId="53003069" w14:textId="77777777" w:rsidR="008070D5" w:rsidRDefault="008070D5" w:rsidP="00AF4EE9">
      <w:pPr>
        <w:widowControl w:val="0"/>
        <w:adjustRightInd w:val="0"/>
        <w:spacing w:line="240" w:lineRule="auto"/>
        <w:jc w:val="center"/>
        <w:textAlignment w:val="baseline"/>
        <w:rPr>
          <w:rFonts w:ascii="Arial" w:eastAsia="Arial" w:hAnsi="Arial" w:cs="Arial"/>
          <w:b/>
          <w:color w:val="E36C09"/>
          <w:sz w:val="18"/>
          <w:szCs w:val="18"/>
          <w:u w:val="single"/>
        </w:rPr>
      </w:pPr>
    </w:p>
    <w:p w14:paraId="5159A571" w14:textId="77777777" w:rsidR="008070D5" w:rsidRDefault="008070D5" w:rsidP="00AF4EE9">
      <w:pPr>
        <w:widowControl w:val="0"/>
        <w:adjustRightInd w:val="0"/>
        <w:spacing w:line="240" w:lineRule="auto"/>
        <w:jc w:val="center"/>
        <w:textAlignment w:val="baseline"/>
        <w:rPr>
          <w:rFonts w:ascii="Arial" w:eastAsia="Arial" w:hAnsi="Arial" w:cs="Arial"/>
          <w:b/>
          <w:color w:val="E36C09"/>
          <w:sz w:val="18"/>
          <w:szCs w:val="18"/>
          <w:u w:val="single"/>
        </w:rPr>
      </w:pPr>
    </w:p>
    <w:p w14:paraId="0BDE1ABE" w14:textId="77777777" w:rsidR="008070D5" w:rsidRDefault="008070D5" w:rsidP="00AF4EE9">
      <w:pPr>
        <w:widowControl w:val="0"/>
        <w:adjustRightInd w:val="0"/>
        <w:spacing w:line="240" w:lineRule="auto"/>
        <w:jc w:val="center"/>
        <w:textAlignment w:val="baseline"/>
        <w:rPr>
          <w:rFonts w:ascii="Arial" w:eastAsia="Arial" w:hAnsi="Arial" w:cs="Arial"/>
          <w:b/>
          <w:color w:val="E36C09"/>
          <w:sz w:val="18"/>
          <w:szCs w:val="18"/>
          <w:u w:val="single"/>
        </w:rPr>
      </w:pPr>
    </w:p>
    <w:p w14:paraId="46AFE07B" w14:textId="77777777" w:rsidR="008070D5" w:rsidRDefault="008070D5" w:rsidP="00AF4EE9">
      <w:pPr>
        <w:widowControl w:val="0"/>
        <w:adjustRightInd w:val="0"/>
        <w:spacing w:line="240" w:lineRule="auto"/>
        <w:jc w:val="center"/>
        <w:textAlignment w:val="baseline"/>
        <w:rPr>
          <w:rFonts w:ascii="Arial" w:eastAsia="Arial" w:hAnsi="Arial" w:cs="Arial"/>
          <w:b/>
          <w:color w:val="E36C09"/>
          <w:sz w:val="18"/>
          <w:szCs w:val="18"/>
          <w:u w:val="single"/>
        </w:rPr>
      </w:pPr>
    </w:p>
    <w:p w14:paraId="58FC611B" w14:textId="62B4A1CB" w:rsidR="00ED7E50" w:rsidRPr="00AF4EE9" w:rsidRDefault="00D742D3" w:rsidP="00AF4EE9">
      <w:pPr>
        <w:widowControl w:val="0"/>
        <w:adjustRightInd w:val="0"/>
        <w:spacing w:line="240" w:lineRule="auto"/>
        <w:jc w:val="center"/>
        <w:textAlignment w:val="baseline"/>
        <w:rPr>
          <w:rFonts w:ascii="Arial" w:hAnsi="Arial" w:cs="Arial"/>
          <w:color w:val="000000"/>
          <w:sz w:val="18"/>
          <w:szCs w:val="18"/>
          <w:lang w:eastAsia="es-ES"/>
        </w:rPr>
      </w:pPr>
      <w:r>
        <w:rPr>
          <w:rFonts w:ascii="Arial" w:eastAsia="Arial" w:hAnsi="Arial" w:cs="Arial"/>
          <w:b/>
          <w:color w:val="E36C09"/>
          <w:sz w:val="18"/>
          <w:szCs w:val="18"/>
          <w:u w:val="single"/>
        </w:rPr>
        <w:t>AVISO DE PRIVACIDAD:</w:t>
      </w:r>
    </w:p>
    <w:p w14:paraId="4E269816" w14:textId="77777777" w:rsidR="00AC45F1" w:rsidRDefault="00D742D3" w:rsidP="00D742D3">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w:t>
      </w:r>
      <w:proofErr w:type="spellStart"/>
      <w:r>
        <w:rPr>
          <w:rFonts w:ascii="Arial" w:eastAsia="Arial" w:hAnsi="Arial" w:cs="Arial"/>
          <w:color w:val="000000"/>
          <w:sz w:val="18"/>
          <w:szCs w:val="18"/>
        </w:rPr>
        <w:t>TourMundial</w:t>
      </w:r>
      <w:proofErr w:type="spellEnd"/>
      <w:r>
        <w:rPr>
          <w:rFonts w:ascii="Arial" w:eastAsia="Arial" w:hAnsi="Arial" w:cs="Arial"/>
          <w:color w:val="000000"/>
          <w:sz w:val="18"/>
          <w:szCs w:val="18"/>
        </w:rPr>
        <w:t xml:space="preserve"> el cual puede ser consultado en el sitio web: </w:t>
      </w:r>
      <w:hyperlink r:id="rId13">
        <w:r>
          <w:rPr>
            <w:rFonts w:ascii="Arial" w:eastAsia="Arial" w:hAnsi="Arial" w:cs="Arial"/>
            <w:color w:val="0000FF"/>
            <w:sz w:val="18"/>
            <w:szCs w:val="18"/>
            <w:u w:val="single"/>
          </w:rPr>
          <w:t>www.tourmundial.mx</w:t>
        </w:r>
      </w:hyperlink>
      <w:r>
        <w:rPr>
          <w:rFonts w:ascii="Arial" w:eastAsia="Arial" w:hAnsi="Arial" w:cs="Arial"/>
          <w:color w:val="000000"/>
          <w:sz w:val="18"/>
          <w:szCs w:val="18"/>
        </w:rPr>
        <w:tab/>
      </w:r>
      <w:r>
        <w:rPr>
          <w:rFonts w:ascii="Arial" w:eastAsia="Arial" w:hAnsi="Arial" w:cs="Arial"/>
          <w:color w:val="000000"/>
          <w:sz w:val="18"/>
          <w:szCs w:val="18"/>
        </w:rPr>
        <w:tab/>
      </w:r>
    </w:p>
    <w:p w14:paraId="5ABEBA70" w14:textId="1070B042" w:rsidR="00D742D3" w:rsidRDefault="00D742D3" w:rsidP="00D742D3">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ab/>
      </w:r>
    </w:p>
    <w:p w14:paraId="620333ED" w14:textId="77777777" w:rsidR="00D742D3" w:rsidRDefault="00D742D3" w:rsidP="00D742D3">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p>
    <w:p w14:paraId="70989EF1" w14:textId="082C08D7" w:rsidR="00AC45F1" w:rsidRDefault="00AC45F1" w:rsidP="00AC45F1">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 xml:space="preserve">VIGENCIA PARA VIAJAR HASTA </w:t>
      </w:r>
      <w:r w:rsidR="00A902C2">
        <w:rPr>
          <w:rFonts w:ascii="Arial" w:eastAsia="Arial" w:hAnsi="Arial" w:cs="Arial"/>
          <w:b/>
          <w:color w:val="E36C09"/>
          <w:sz w:val="18"/>
          <w:szCs w:val="18"/>
          <w:u w:val="single"/>
        </w:rPr>
        <w:t>25 DE JULIO</w:t>
      </w:r>
      <w:r w:rsidR="00A554B2">
        <w:rPr>
          <w:rFonts w:ascii="Arial" w:eastAsia="Arial" w:hAnsi="Arial" w:cs="Arial"/>
          <w:b/>
          <w:color w:val="E36C09"/>
          <w:sz w:val="18"/>
          <w:szCs w:val="18"/>
          <w:u w:val="single"/>
        </w:rPr>
        <w:t xml:space="preserve"> 202</w:t>
      </w:r>
      <w:r w:rsidR="009D659B">
        <w:rPr>
          <w:rFonts w:ascii="Arial" w:eastAsia="Arial" w:hAnsi="Arial" w:cs="Arial"/>
          <w:b/>
          <w:color w:val="E36C09"/>
          <w:sz w:val="18"/>
          <w:szCs w:val="18"/>
          <w:u w:val="single"/>
        </w:rPr>
        <w:t>5</w:t>
      </w:r>
      <w:r>
        <w:rPr>
          <w:rFonts w:ascii="Arial" w:eastAsia="Arial" w:hAnsi="Arial" w:cs="Arial"/>
          <w:b/>
          <w:color w:val="E36C09"/>
          <w:sz w:val="18"/>
          <w:szCs w:val="18"/>
          <w:u w:val="single"/>
        </w:rPr>
        <w:t>.</w:t>
      </w:r>
    </w:p>
    <w:p w14:paraId="2A167764" w14:textId="77777777" w:rsidR="00AC45F1" w:rsidRPr="004F4CC9" w:rsidRDefault="00AC45F1" w:rsidP="00AC45F1">
      <w:pPr>
        <w:pStyle w:val="Sinespaciado"/>
        <w:widowControl w:val="0"/>
        <w:jc w:val="center"/>
        <w:textAlignment w:val="baseline"/>
        <w:rPr>
          <w:rFonts w:ascii="Arial" w:eastAsia="Arial" w:hAnsi="Arial" w:cs="Arial"/>
          <w:b/>
          <w:color w:val="FFFFFF"/>
          <w:sz w:val="18"/>
          <w:szCs w:val="18"/>
          <w:u w:val="single"/>
          <w:lang w:val="es-ES"/>
        </w:rPr>
      </w:pPr>
      <w:r w:rsidRPr="004F4CC9">
        <w:rPr>
          <w:rFonts w:ascii="Arial" w:eastAsia="Arial" w:hAnsi="Arial" w:cs="Arial"/>
          <w:b/>
          <w:color w:val="FFFFFF"/>
          <w:sz w:val="18"/>
          <w:szCs w:val="18"/>
          <w:highlight w:val="blue"/>
          <w:u w:val="single"/>
          <w:lang w:val="es-ES"/>
        </w:rPr>
        <w:t>SE REQUIERE DE PREPAGO</w:t>
      </w:r>
    </w:p>
    <w:p w14:paraId="3AEF0A46" w14:textId="77777777" w:rsidR="00AC45F1" w:rsidRDefault="00AC45F1" w:rsidP="00AC45F1">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tbl>
      <w:tblPr>
        <w:tblStyle w:val="Tablaconcuadrcula"/>
        <w:tblW w:w="8335" w:type="dxa"/>
        <w:jc w:val="cente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Look w:val="04A0" w:firstRow="1" w:lastRow="0" w:firstColumn="1" w:lastColumn="0" w:noHBand="0" w:noVBand="1"/>
      </w:tblPr>
      <w:tblGrid>
        <w:gridCol w:w="8335"/>
      </w:tblGrid>
      <w:tr w:rsidR="00AC45F1" w:rsidRPr="00760E40" w14:paraId="1FFCB8B2" w14:textId="77777777" w:rsidTr="00A95FCE">
        <w:trPr>
          <w:trHeight w:val="441"/>
          <w:jc w:val="center"/>
        </w:trPr>
        <w:tc>
          <w:tcPr>
            <w:tcW w:w="8335" w:type="dxa"/>
            <w:tcBorders>
              <w:bottom w:val="single" w:sz="4" w:space="0" w:color="F79646"/>
            </w:tcBorders>
            <w:shd w:val="clear" w:color="auto" w:fill="F79646"/>
            <w:vAlign w:val="center"/>
          </w:tcPr>
          <w:p w14:paraId="7F69FC30" w14:textId="7792EA12" w:rsidR="00AC45F1" w:rsidRPr="00760E40" w:rsidRDefault="00AC45F1" w:rsidP="00A95FCE">
            <w:pPr>
              <w:pStyle w:val="Sinespaciado"/>
              <w:jc w:val="center"/>
              <w:rPr>
                <w:rFonts w:ascii="Arial" w:hAnsi="Arial" w:cs="Arial"/>
                <w:b/>
                <w:color w:val="FFFFFF" w:themeColor="background1"/>
                <w:sz w:val="18"/>
                <w:szCs w:val="18"/>
                <w:u w:val="single"/>
                <w:lang w:val="es-CR" w:eastAsia="es-ES"/>
              </w:rPr>
            </w:pPr>
            <w:r w:rsidRPr="00760E40">
              <w:rPr>
                <w:rFonts w:ascii="Arial" w:hAnsi="Arial" w:cs="Arial"/>
                <w:b/>
                <w:color w:val="FFFFFF" w:themeColor="background1"/>
                <w:sz w:val="18"/>
                <w:szCs w:val="18"/>
                <w:u w:val="single"/>
                <w:lang w:val="es-ES_tradnl" w:eastAsia="es-ES"/>
              </w:rPr>
              <w:t>POLÍTICAS DE CANCELACIÓN</w:t>
            </w:r>
          </w:p>
        </w:tc>
      </w:tr>
      <w:tr w:rsidR="00AC45F1" w:rsidRPr="00760E40" w14:paraId="68DD45B6" w14:textId="77777777" w:rsidTr="00A95FCE">
        <w:trPr>
          <w:trHeight w:val="1345"/>
          <w:jc w:val="center"/>
        </w:trPr>
        <w:tc>
          <w:tcPr>
            <w:tcW w:w="8335" w:type="dxa"/>
            <w:shd w:val="clear" w:color="auto" w:fill="FDE4D0"/>
            <w:vAlign w:val="center"/>
          </w:tcPr>
          <w:p w14:paraId="647DF5F2" w14:textId="0F8C3164" w:rsidR="001B1F62" w:rsidRDefault="001B1F62" w:rsidP="00A95FCE">
            <w:pPr>
              <w:widowControl w:val="0"/>
              <w:numPr>
                <w:ilvl w:val="0"/>
                <w:numId w:val="25"/>
              </w:numPr>
              <w:pBdr>
                <w:top w:val="nil"/>
                <w:left w:val="nil"/>
                <w:bottom w:val="nil"/>
                <w:right w:val="nil"/>
                <w:between w:val="nil"/>
              </w:pBdr>
              <w:suppressAutoHyphens w:val="0"/>
              <w:spacing w:after="0" w:line="240" w:lineRule="auto"/>
              <w:rPr>
                <w:rFonts w:ascii="Arial" w:eastAsia="Times New Roman" w:hAnsi="Arial" w:cs="Arial"/>
                <w:color w:val="000000"/>
                <w:sz w:val="18"/>
                <w:szCs w:val="18"/>
                <w:lang w:val="es-ES_tradnl" w:eastAsia="es-ES"/>
              </w:rPr>
            </w:pPr>
            <w:r>
              <w:rPr>
                <w:rFonts w:ascii="Arial" w:eastAsia="Times New Roman" w:hAnsi="Arial" w:cs="Arial"/>
                <w:color w:val="000000"/>
                <w:sz w:val="18"/>
                <w:szCs w:val="18"/>
                <w:lang w:val="es-ES_tradnl" w:eastAsia="es-ES"/>
              </w:rPr>
              <w:t xml:space="preserve">Entre </w:t>
            </w:r>
            <w:r w:rsidR="00FD28C4">
              <w:rPr>
                <w:rFonts w:ascii="Arial" w:eastAsia="Times New Roman" w:hAnsi="Arial" w:cs="Arial"/>
                <w:color w:val="000000"/>
                <w:sz w:val="18"/>
                <w:szCs w:val="18"/>
                <w:lang w:val="es-ES_tradnl" w:eastAsia="es-ES"/>
              </w:rPr>
              <w:t>50</w:t>
            </w:r>
            <w:r>
              <w:rPr>
                <w:rFonts w:ascii="Arial" w:eastAsia="Times New Roman" w:hAnsi="Arial" w:cs="Arial"/>
                <w:color w:val="000000"/>
                <w:sz w:val="18"/>
                <w:szCs w:val="18"/>
                <w:lang w:val="es-ES_tradnl" w:eastAsia="es-ES"/>
              </w:rPr>
              <w:t xml:space="preserve"> días antes de la salida aplica cargos del </w:t>
            </w:r>
            <w:r w:rsidR="008070D5">
              <w:rPr>
                <w:rFonts w:ascii="Arial" w:eastAsia="Times New Roman" w:hAnsi="Arial" w:cs="Arial"/>
                <w:color w:val="000000"/>
                <w:sz w:val="18"/>
                <w:szCs w:val="18"/>
                <w:lang w:val="es-ES_tradnl" w:eastAsia="es-ES"/>
              </w:rPr>
              <w:t>20</w:t>
            </w:r>
            <w:r>
              <w:rPr>
                <w:rFonts w:ascii="Arial" w:eastAsia="Times New Roman" w:hAnsi="Arial" w:cs="Arial"/>
                <w:color w:val="000000"/>
                <w:sz w:val="18"/>
                <w:szCs w:val="18"/>
                <w:lang w:val="es-ES_tradnl" w:eastAsia="es-ES"/>
              </w:rPr>
              <w:t>% del total de la reservación.</w:t>
            </w:r>
          </w:p>
          <w:p w14:paraId="3D4656DC" w14:textId="5C5AB7B9" w:rsidR="00AC45F1" w:rsidRPr="004F4CC9" w:rsidRDefault="00AC45F1" w:rsidP="00A95FCE">
            <w:pPr>
              <w:widowControl w:val="0"/>
              <w:numPr>
                <w:ilvl w:val="0"/>
                <w:numId w:val="25"/>
              </w:numPr>
              <w:pBdr>
                <w:top w:val="nil"/>
                <w:left w:val="nil"/>
                <w:bottom w:val="nil"/>
                <w:right w:val="nil"/>
                <w:between w:val="nil"/>
              </w:pBdr>
              <w:suppressAutoHyphens w:val="0"/>
              <w:spacing w:after="0" w:line="240" w:lineRule="auto"/>
              <w:rPr>
                <w:rFonts w:ascii="Arial" w:eastAsia="Times New Roman" w:hAnsi="Arial" w:cs="Arial"/>
                <w:color w:val="000000"/>
                <w:sz w:val="18"/>
                <w:szCs w:val="18"/>
                <w:lang w:val="es-ES_tradnl" w:eastAsia="es-ES"/>
              </w:rPr>
            </w:pPr>
            <w:r w:rsidRPr="004F4CC9">
              <w:rPr>
                <w:rFonts w:ascii="Arial" w:eastAsia="Times New Roman" w:hAnsi="Arial" w:cs="Arial"/>
                <w:color w:val="000000"/>
                <w:sz w:val="18"/>
                <w:szCs w:val="18"/>
                <w:lang w:val="es-ES_tradnl" w:eastAsia="es-ES"/>
              </w:rPr>
              <w:t xml:space="preserve">Entre </w:t>
            </w:r>
            <w:r w:rsidR="00FD28C4">
              <w:rPr>
                <w:rFonts w:ascii="Arial" w:eastAsia="Times New Roman" w:hAnsi="Arial" w:cs="Arial"/>
                <w:color w:val="000000"/>
                <w:sz w:val="18"/>
                <w:szCs w:val="18"/>
                <w:lang w:val="es-ES_tradnl" w:eastAsia="es-ES"/>
              </w:rPr>
              <w:t>49</w:t>
            </w:r>
            <w:r w:rsidRPr="004F4CC9">
              <w:rPr>
                <w:rFonts w:ascii="Arial" w:eastAsia="Times New Roman" w:hAnsi="Arial" w:cs="Arial"/>
                <w:color w:val="000000"/>
                <w:sz w:val="18"/>
                <w:szCs w:val="18"/>
                <w:lang w:val="es-ES_tradnl" w:eastAsia="es-ES"/>
              </w:rPr>
              <w:t xml:space="preserve"> y </w:t>
            </w:r>
            <w:r w:rsidR="00FD28C4">
              <w:rPr>
                <w:rFonts w:ascii="Arial" w:eastAsia="Times New Roman" w:hAnsi="Arial" w:cs="Arial"/>
                <w:color w:val="000000"/>
                <w:sz w:val="18"/>
                <w:szCs w:val="18"/>
                <w:lang w:val="es-ES_tradnl" w:eastAsia="es-ES"/>
              </w:rPr>
              <w:t>20</w:t>
            </w:r>
            <w:r w:rsidRPr="004F4CC9">
              <w:rPr>
                <w:rFonts w:ascii="Arial" w:eastAsia="Times New Roman" w:hAnsi="Arial" w:cs="Arial"/>
                <w:color w:val="000000"/>
                <w:sz w:val="18"/>
                <w:szCs w:val="18"/>
                <w:lang w:val="es-ES_tradnl" w:eastAsia="es-ES"/>
              </w:rPr>
              <w:t xml:space="preserve"> días antes de la llegada aplican cargos del 50% del total de la reservación</w:t>
            </w:r>
          </w:p>
          <w:p w14:paraId="4E7F19BA" w14:textId="551F04F3" w:rsidR="00AC45F1" w:rsidRPr="004F4CC9" w:rsidRDefault="00AC45F1" w:rsidP="00A95FCE">
            <w:pPr>
              <w:widowControl w:val="0"/>
              <w:numPr>
                <w:ilvl w:val="0"/>
                <w:numId w:val="25"/>
              </w:numPr>
              <w:pBdr>
                <w:top w:val="nil"/>
                <w:left w:val="nil"/>
                <w:bottom w:val="nil"/>
                <w:right w:val="nil"/>
                <w:between w:val="nil"/>
              </w:pBdr>
              <w:suppressAutoHyphens w:val="0"/>
              <w:spacing w:after="0" w:line="240" w:lineRule="auto"/>
              <w:rPr>
                <w:rFonts w:ascii="Arial" w:eastAsia="Times New Roman" w:hAnsi="Arial" w:cs="Arial"/>
                <w:color w:val="000000"/>
                <w:sz w:val="18"/>
                <w:szCs w:val="18"/>
                <w:lang w:val="es-ES_tradnl" w:eastAsia="es-ES"/>
              </w:rPr>
            </w:pPr>
            <w:r w:rsidRPr="004F4CC9">
              <w:rPr>
                <w:rFonts w:ascii="Arial" w:eastAsia="Times New Roman" w:hAnsi="Arial" w:cs="Arial"/>
                <w:color w:val="000000"/>
                <w:sz w:val="18"/>
                <w:szCs w:val="18"/>
                <w:lang w:val="es-ES_tradnl" w:eastAsia="es-ES"/>
              </w:rPr>
              <w:t xml:space="preserve">Con menos de </w:t>
            </w:r>
            <w:r w:rsidR="001B1F62">
              <w:rPr>
                <w:rFonts w:ascii="Arial" w:eastAsia="Times New Roman" w:hAnsi="Arial" w:cs="Arial"/>
                <w:color w:val="000000"/>
                <w:sz w:val="18"/>
                <w:szCs w:val="18"/>
                <w:lang w:val="es-ES_tradnl" w:eastAsia="es-ES"/>
              </w:rPr>
              <w:t>1</w:t>
            </w:r>
            <w:r w:rsidR="00FD28C4">
              <w:rPr>
                <w:rFonts w:ascii="Arial" w:eastAsia="Times New Roman" w:hAnsi="Arial" w:cs="Arial"/>
                <w:color w:val="000000"/>
                <w:sz w:val="18"/>
                <w:szCs w:val="18"/>
                <w:lang w:val="es-ES_tradnl" w:eastAsia="es-ES"/>
              </w:rPr>
              <w:t>9</w:t>
            </w:r>
            <w:r w:rsidRPr="004F4CC9">
              <w:rPr>
                <w:rFonts w:ascii="Arial" w:eastAsia="Times New Roman" w:hAnsi="Arial" w:cs="Arial"/>
                <w:color w:val="000000"/>
                <w:sz w:val="18"/>
                <w:szCs w:val="18"/>
                <w:lang w:val="es-ES_tradnl" w:eastAsia="es-ES"/>
              </w:rPr>
              <w:t xml:space="preserve"> días o NO </w:t>
            </w:r>
            <w:proofErr w:type="gramStart"/>
            <w:r w:rsidRPr="004F4CC9">
              <w:rPr>
                <w:rFonts w:ascii="Arial" w:eastAsia="Times New Roman" w:hAnsi="Arial" w:cs="Arial"/>
                <w:color w:val="000000"/>
                <w:sz w:val="18"/>
                <w:szCs w:val="18"/>
                <w:lang w:val="es-ES_tradnl" w:eastAsia="es-ES"/>
              </w:rPr>
              <w:t>SHOW</w:t>
            </w:r>
            <w:proofErr w:type="gramEnd"/>
            <w:r w:rsidRPr="004F4CC9">
              <w:rPr>
                <w:rFonts w:ascii="Arial" w:eastAsia="Times New Roman" w:hAnsi="Arial" w:cs="Arial"/>
                <w:color w:val="000000"/>
                <w:sz w:val="18"/>
                <w:szCs w:val="18"/>
                <w:lang w:val="es-ES_tradnl" w:eastAsia="es-ES"/>
              </w:rPr>
              <w:t xml:space="preserve"> aplican cargos del 100% del total de la reservación. </w:t>
            </w:r>
          </w:p>
          <w:p w14:paraId="7D0ACC4F" w14:textId="220DB605" w:rsidR="00AC45F1" w:rsidRDefault="00AC45F1" w:rsidP="00A95FCE">
            <w:pPr>
              <w:widowControl w:val="0"/>
              <w:numPr>
                <w:ilvl w:val="0"/>
                <w:numId w:val="25"/>
              </w:numPr>
              <w:pBdr>
                <w:top w:val="nil"/>
                <w:left w:val="nil"/>
                <w:bottom w:val="nil"/>
                <w:right w:val="nil"/>
                <w:between w:val="nil"/>
              </w:pBdr>
              <w:suppressAutoHyphens w:val="0"/>
              <w:spacing w:after="0" w:line="240" w:lineRule="auto"/>
              <w:rPr>
                <w:rFonts w:ascii="Arial" w:eastAsia="Times New Roman" w:hAnsi="Arial" w:cs="Arial"/>
                <w:color w:val="000000"/>
                <w:sz w:val="18"/>
                <w:szCs w:val="18"/>
                <w:lang w:val="es-ES_tradnl" w:eastAsia="es-ES"/>
              </w:rPr>
            </w:pPr>
            <w:r w:rsidRPr="004F4CC9">
              <w:rPr>
                <w:rFonts w:ascii="Arial" w:eastAsia="Times New Roman" w:hAnsi="Arial" w:cs="Arial"/>
                <w:color w:val="000000"/>
                <w:sz w:val="18"/>
                <w:szCs w:val="18"/>
                <w:lang w:val="es-ES_tradnl" w:eastAsia="es-ES"/>
              </w:rPr>
              <w:t>Servicios parciales no utilizados no son reembolsables.</w:t>
            </w:r>
          </w:p>
          <w:p w14:paraId="030CAC32" w14:textId="7AEA1221" w:rsidR="00FD28C4" w:rsidRPr="004F4CC9" w:rsidRDefault="00FD28C4" w:rsidP="00A95FCE">
            <w:pPr>
              <w:widowControl w:val="0"/>
              <w:numPr>
                <w:ilvl w:val="0"/>
                <w:numId w:val="25"/>
              </w:numPr>
              <w:pBdr>
                <w:top w:val="nil"/>
                <w:left w:val="nil"/>
                <w:bottom w:val="nil"/>
                <w:right w:val="nil"/>
                <w:between w:val="nil"/>
              </w:pBdr>
              <w:suppressAutoHyphens w:val="0"/>
              <w:spacing w:after="0" w:line="240" w:lineRule="auto"/>
              <w:rPr>
                <w:rFonts w:ascii="Arial" w:eastAsia="Times New Roman" w:hAnsi="Arial" w:cs="Arial"/>
                <w:color w:val="000000"/>
                <w:sz w:val="18"/>
                <w:szCs w:val="18"/>
                <w:lang w:val="es-ES_tradnl" w:eastAsia="es-ES"/>
              </w:rPr>
            </w:pPr>
            <w:r>
              <w:rPr>
                <w:rFonts w:ascii="Arial" w:eastAsia="Times New Roman" w:hAnsi="Arial" w:cs="Arial"/>
                <w:color w:val="000000"/>
                <w:sz w:val="18"/>
                <w:szCs w:val="18"/>
                <w:lang w:val="es-ES_tradnl" w:eastAsia="es-ES"/>
              </w:rPr>
              <w:t>Una vez confirmados y/o emitidos los boletos de tren estos son no reembolsables y aplica cargos al 100%</w:t>
            </w:r>
          </w:p>
          <w:p w14:paraId="7B578D86" w14:textId="77777777" w:rsidR="00AC45F1" w:rsidRPr="00624001" w:rsidRDefault="00AC45F1" w:rsidP="00A95FCE">
            <w:pPr>
              <w:pStyle w:val="Sinespaciado"/>
              <w:widowControl w:val="0"/>
              <w:numPr>
                <w:ilvl w:val="0"/>
                <w:numId w:val="25"/>
              </w:numPr>
              <w:suppressAutoHyphens w:val="0"/>
              <w:adjustRightInd w:val="0"/>
              <w:jc w:val="both"/>
              <w:textAlignment w:val="baseline"/>
              <w:rPr>
                <w:rFonts w:ascii="Arial" w:hAnsi="Arial" w:cs="Arial"/>
                <w:b/>
                <w:sz w:val="18"/>
                <w:szCs w:val="18"/>
                <w:lang w:val="es-ES" w:eastAsia="es-ES"/>
              </w:rPr>
            </w:pPr>
            <w:r>
              <w:rPr>
                <w:rFonts w:ascii="Arial" w:hAnsi="Arial" w:cs="Arial"/>
                <w:color w:val="000000"/>
                <w:sz w:val="18"/>
                <w:szCs w:val="18"/>
                <w:lang w:val="es-ES" w:eastAsia="es-ES"/>
              </w:rPr>
              <w:t xml:space="preserve">Cambios de fecha o nombre en boletos de tren, </w:t>
            </w:r>
            <w:r>
              <w:rPr>
                <w:rFonts w:ascii="Arial" w:hAnsi="Arial" w:cs="Arial"/>
                <w:color w:val="000000"/>
                <w:sz w:val="18"/>
                <w:szCs w:val="18"/>
                <w:lang w:val="es-ES_tradnl" w:eastAsia="es-ES"/>
              </w:rPr>
              <w:t>generará cargo, consulte con su asesor.</w:t>
            </w:r>
          </w:p>
        </w:tc>
      </w:tr>
    </w:tbl>
    <w:p w14:paraId="0BC85706" w14:textId="77777777" w:rsidR="00AC45F1" w:rsidRPr="00BD733A" w:rsidRDefault="00AC45F1" w:rsidP="00AC45F1">
      <w:pPr>
        <w:pStyle w:val="Sinespaciado"/>
        <w:widowControl w:val="0"/>
        <w:jc w:val="center"/>
        <w:textAlignment w:val="baseline"/>
        <w:rPr>
          <w:rFonts w:ascii="Arial" w:hAnsi="Arial" w:cs="Arial"/>
          <w:b/>
          <w:sz w:val="18"/>
          <w:szCs w:val="18"/>
          <w:u w:val="single"/>
          <w:lang w:val="es-ES" w:eastAsia="es-ES"/>
        </w:rPr>
      </w:pPr>
    </w:p>
    <w:p w14:paraId="1FBF36FB" w14:textId="77777777" w:rsidR="00AC45F1" w:rsidRDefault="00AC45F1" w:rsidP="00AC45F1">
      <w:pPr>
        <w:widowControl w:val="0"/>
        <w:pBdr>
          <w:top w:val="nil"/>
          <w:left w:val="nil"/>
          <w:bottom w:val="nil"/>
          <w:right w:val="nil"/>
          <w:between w:val="nil"/>
        </w:pBdr>
        <w:spacing w:after="0" w:line="240" w:lineRule="auto"/>
        <w:jc w:val="center"/>
        <w:rPr>
          <w:rFonts w:ascii="Arial" w:eastAsia="Arial" w:hAnsi="Arial" w:cs="Arial"/>
          <w:color w:val="E36C09"/>
          <w:sz w:val="24"/>
          <w:szCs w:val="24"/>
        </w:rPr>
      </w:pPr>
      <w:r>
        <w:rPr>
          <w:rFonts w:ascii="Arial" w:eastAsia="Arial" w:hAnsi="Arial" w:cs="Arial"/>
          <w:b/>
          <w:color w:val="E36C09"/>
          <w:sz w:val="18"/>
          <w:szCs w:val="18"/>
          <w:u w:val="single"/>
        </w:rPr>
        <w:t>El presente documento es de carácter informativo, más no una confirmación.</w:t>
      </w:r>
    </w:p>
    <w:p w14:paraId="05ACFEB3" w14:textId="77777777" w:rsidR="00AC45F1" w:rsidRPr="004F4CC9" w:rsidRDefault="00AC45F1" w:rsidP="00AC45F1">
      <w:pPr>
        <w:pStyle w:val="Sinespaciado"/>
        <w:widowControl w:val="0"/>
        <w:jc w:val="center"/>
        <w:textAlignment w:val="baseline"/>
        <w:rPr>
          <w:rFonts w:ascii="Arial" w:hAnsi="Arial" w:cs="Arial"/>
          <w:sz w:val="18"/>
          <w:szCs w:val="18"/>
          <w:lang w:val="es-ES"/>
        </w:rPr>
      </w:pPr>
    </w:p>
    <w:p w14:paraId="73960570" w14:textId="77777777" w:rsidR="004F4CC9" w:rsidRPr="00AC45F1" w:rsidRDefault="004F4CC9" w:rsidP="000F35BD">
      <w:pPr>
        <w:pStyle w:val="Sinespaciado"/>
        <w:widowControl w:val="0"/>
        <w:textAlignment w:val="baseline"/>
        <w:rPr>
          <w:rFonts w:ascii="Arial" w:hAnsi="Arial" w:cs="Arial"/>
          <w:b/>
          <w:color w:val="E36C0A" w:themeColor="accent6" w:themeShade="BF"/>
          <w:sz w:val="18"/>
          <w:szCs w:val="18"/>
          <w:u w:val="single"/>
          <w:lang w:val="es-ES" w:eastAsia="es-ES"/>
        </w:rPr>
      </w:pPr>
    </w:p>
    <w:sectPr w:rsidR="004F4CC9" w:rsidRPr="00AC45F1" w:rsidSect="004D59AF">
      <w:headerReference w:type="default" r:id="rId14"/>
      <w:footerReference w:type="default" r:id="rId15"/>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137217" w14:textId="77777777" w:rsidR="00522C18" w:rsidRDefault="00522C18">
      <w:pPr>
        <w:spacing w:after="0" w:line="240" w:lineRule="auto"/>
      </w:pPr>
      <w:r>
        <w:separator/>
      </w:r>
    </w:p>
  </w:endnote>
  <w:endnote w:type="continuationSeparator" w:id="0">
    <w:p w14:paraId="2694F473" w14:textId="77777777" w:rsidR="00522C18" w:rsidRDefault="00522C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Noto Sans Symbols">
    <w:altName w:val="Calibri"/>
    <w:charset w:val="00"/>
    <w:family w:val="auto"/>
    <w:pitch w:val="default"/>
  </w:font>
  <w:font w:name="Lucida Sans">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Yu Gothic"/>
    <w:panose1 w:val="020B0604020202020204"/>
    <w:charset w:val="80"/>
    <w:family w:val="swiss"/>
    <w:pitch w:val="variable"/>
    <w:sig w:usb0="F7FFAFFF" w:usb1="E9DFFFFF" w:usb2="0000003F" w:usb3="00000000" w:csb0="003F01FF"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3DD32C" w14:textId="77777777" w:rsidR="00B04DAE" w:rsidRDefault="00992C2F">
    <w:pPr>
      <w:pStyle w:val="Piedepgina"/>
      <w:jc w:val="center"/>
      <w:rPr>
        <w:rFonts w:ascii="Arial" w:hAnsi="Arial" w:cs="Arial"/>
        <w:sz w:val="13"/>
        <w:szCs w:val="13"/>
      </w:rPr>
    </w:pPr>
    <w:r>
      <w:rPr>
        <w:rFonts w:ascii="Arial" w:hAnsi="Arial" w:cs="Arial"/>
        <w:sz w:val="13"/>
        <w:szCs w:val="13"/>
      </w:rPr>
      <w:t>Tel.(52) (55) 4147 – 5780</w:t>
    </w:r>
  </w:p>
  <w:p w14:paraId="48DB2689" w14:textId="77777777"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5A05EF" w14:textId="77777777" w:rsidR="00522C18" w:rsidRDefault="00522C18">
      <w:pPr>
        <w:spacing w:after="0" w:line="240" w:lineRule="auto"/>
      </w:pPr>
      <w:r>
        <w:separator/>
      </w:r>
    </w:p>
  </w:footnote>
  <w:footnote w:type="continuationSeparator" w:id="0">
    <w:p w14:paraId="4491FB68" w14:textId="77777777" w:rsidR="00522C18" w:rsidRDefault="00522C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80D005" w14:textId="3F4B4B48" w:rsidR="00B04DAE" w:rsidRDefault="00421007">
    <w:pPr>
      <w:pStyle w:val="Encabezado"/>
    </w:pPr>
    <w:r>
      <w:rPr>
        <w:noProof/>
      </w:rPr>
      <w:drawing>
        <wp:anchor distT="0" distB="0" distL="114300" distR="114300" simplePos="0" relativeHeight="251668992" behindDoc="1" locked="0" layoutInCell="1" allowOverlap="1" wp14:anchorId="773266F5" wp14:editId="4693CE8A">
          <wp:simplePos x="0" y="0"/>
          <wp:positionH relativeFrom="margin">
            <wp:posOffset>-523875</wp:posOffset>
          </wp:positionH>
          <wp:positionV relativeFrom="paragraph">
            <wp:posOffset>-179070</wp:posOffset>
          </wp:positionV>
          <wp:extent cx="2381250" cy="574559"/>
          <wp:effectExtent l="0" t="0" r="0"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81250" cy="574559"/>
                  </a:xfrm>
                  <a:prstGeom prst="rect">
                    <a:avLst/>
                  </a:prstGeom>
                </pic:spPr>
              </pic:pic>
            </a:graphicData>
          </a:graphic>
          <wp14:sizeRelH relativeFrom="margin">
            <wp14:pctWidth>0</wp14:pctWidth>
          </wp14:sizeRelH>
          <wp14:sizeRelV relativeFrom="margin">
            <wp14:pctHeight>0</wp14:pctHeight>
          </wp14:sizeRelV>
        </wp:anchor>
      </w:drawing>
    </w:r>
    <w:r w:rsidR="004D59AF">
      <w:rPr>
        <w:noProof/>
      </w:rPr>
      <mc:AlternateContent>
        <mc:Choice Requires="wps">
          <w:drawing>
            <wp:anchor distT="0" distB="0" distL="0" distR="0" simplePos="0" relativeHeight="251663872" behindDoc="1" locked="0" layoutInCell="0" allowOverlap="1" wp14:anchorId="7FDCB89B" wp14:editId="00381639">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rect w14:anchorId="10B80A95" id="5 Rectángulo" o:spid="_x0000_s1026"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o:allowincell="f" fillcolor="#bfbfbf [2412]" stroked="f" strokeweight="2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 id="_x0000_i1058" style="width:7.5pt;height:7.5pt" coordsize="" o:spt="100" o:bullet="t" adj="0,,0" path="" stroked="f">
        <v:stroke joinstyle="miter"/>
        <v:imagedata r:id="rId1" o:title=""/>
        <v:formulas/>
        <v:path o:connecttype="segments"/>
      </v:shape>
    </w:pict>
  </w:numPicBullet>
  <w:numPicBullet w:numPicBulletId="1">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9" type="#_x0000_t75" style="width:7.5pt;height:7.5pt" o:bullet="t">
        <v:imagedata r:id="rId2" o:title="MC900065725[1]"/>
      </v:shape>
    </w:pict>
  </w:numPicBullet>
  <w:abstractNum w:abstractNumId="0" w15:restartNumberingAfterBreak="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34232BE"/>
    <w:multiLevelType w:val="hybridMultilevel"/>
    <w:tmpl w:val="C30E8374"/>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 w15:restartNumberingAfterBreak="0">
    <w:nsid w:val="06213D7C"/>
    <w:multiLevelType w:val="hybridMultilevel"/>
    <w:tmpl w:val="72629C1E"/>
    <w:lvl w:ilvl="0" w:tplc="0C0A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7480103"/>
    <w:multiLevelType w:val="hybridMultilevel"/>
    <w:tmpl w:val="FA50740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 w15:restartNumberingAfterBreak="0">
    <w:nsid w:val="0CC0509D"/>
    <w:multiLevelType w:val="hybridMultilevel"/>
    <w:tmpl w:val="BFBC29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0F932F9E"/>
    <w:multiLevelType w:val="multilevel"/>
    <w:tmpl w:val="0666D516"/>
    <w:lvl w:ilvl="0">
      <w:start w:val="2"/>
      <w:numFmt w:val="bullet"/>
      <w:lvlText w:val=""/>
      <w:lvlJc w:val="left"/>
      <w:pPr>
        <w:ind w:left="720" w:hanging="360"/>
      </w:pPr>
      <w:rPr>
        <w:rFonts w:ascii="Wingdings" w:hAnsi="Wingdings" w:cs="Arial" w:hint="default"/>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11175EF3"/>
    <w:multiLevelType w:val="hybridMultilevel"/>
    <w:tmpl w:val="BBB6D6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13474032"/>
    <w:multiLevelType w:val="hybridMultilevel"/>
    <w:tmpl w:val="0DF4AEE2"/>
    <w:lvl w:ilvl="0" w:tplc="53986D26">
      <w:start w:val="1"/>
      <w:numFmt w:val="bullet"/>
      <w:lvlText w:val=""/>
      <w:lvlPicBulletId w:val="1"/>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0" w15:restartNumberingAfterBreak="0">
    <w:nsid w:val="200F04AB"/>
    <w:multiLevelType w:val="multilevel"/>
    <w:tmpl w:val="69D0BD7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1" w15:restartNumberingAfterBreak="0">
    <w:nsid w:val="29376B5E"/>
    <w:multiLevelType w:val="hybridMultilevel"/>
    <w:tmpl w:val="EB6C1476"/>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2" w15:restartNumberingAfterBreak="0">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3" w15:restartNumberingAfterBreak="0">
    <w:nsid w:val="2C2B35D9"/>
    <w:multiLevelType w:val="hybridMultilevel"/>
    <w:tmpl w:val="0382EE88"/>
    <w:lvl w:ilvl="0" w:tplc="0C0A000D">
      <w:start w:val="1"/>
      <w:numFmt w:val="bullet"/>
      <w:lvlText w:val=""/>
      <w:lvlJc w:val="left"/>
      <w:pPr>
        <w:ind w:left="1080" w:hanging="360"/>
      </w:pPr>
      <w:rPr>
        <w:rFonts w:ascii="Wingdings" w:hAnsi="Wingdings" w:hint="default"/>
      </w:rPr>
    </w:lvl>
    <w:lvl w:ilvl="1" w:tplc="0C0A0003">
      <w:start w:val="1"/>
      <w:numFmt w:val="bullet"/>
      <w:lvlText w:val="o"/>
      <w:lvlJc w:val="left"/>
      <w:pPr>
        <w:ind w:left="1800" w:hanging="360"/>
      </w:pPr>
      <w:rPr>
        <w:rFonts w:ascii="Courier New" w:hAnsi="Courier New" w:cs="Courier New" w:hint="default"/>
      </w:rPr>
    </w:lvl>
    <w:lvl w:ilvl="2" w:tplc="0C0A0005">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4" w15:restartNumberingAfterBreak="0">
    <w:nsid w:val="38804B18"/>
    <w:multiLevelType w:val="hybridMultilevel"/>
    <w:tmpl w:val="2E68B2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394B32DC"/>
    <w:multiLevelType w:val="hybridMultilevel"/>
    <w:tmpl w:val="D1A64D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3A476363"/>
    <w:multiLevelType w:val="hybridMultilevel"/>
    <w:tmpl w:val="35CA0A7E"/>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3EF46311"/>
    <w:multiLevelType w:val="hybridMultilevel"/>
    <w:tmpl w:val="D956726C"/>
    <w:lvl w:ilvl="0" w:tplc="0C0A0009">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41047E71"/>
    <w:multiLevelType w:val="hybridMultilevel"/>
    <w:tmpl w:val="2972712E"/>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446461DB"/>
    <w:multiLevelType w:val="hybridMultilevel"/>
    <w:tmpl w:val="BE6CE418"/>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458837A1"/>
    <w:multiLevelType w:val="hybridMultilevel"/>
    <w:tmpl w:val="D806E8A2"/>
    <w:lvl w:ilvl="0" w:tplc="6484721A">
      <w:numFmt w:val="bullet"/>
      <w:lvlText w:val=""/>
      <w:lvlJc w:val="left"/>
      <w:pPr>
        <w:ind w:left="720" w:hanging="360"/>
      </w:pPr>
      <w:rPr>
        <w:rFonts w:ascii="Symbol" w:eastAsia="Times New Roman"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46D816A5"/>
    <w:multiLevelType w:val="hybridMultilevel"/>
    <w:tmpl w:val="F59CF112"/>
    <w:lvl w:ilvl="0" w:tplc="0C0A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73036BF"/>
    <w:multiLevelType w:val="hybridMultilevel"/>
    <w:tmpl w:val="E42C0562"/>
    <w:lvl w:ilvl="0" w:tplc="080A0001">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4BDA304F"/>
    <w:multiLevelType w:val="hybridMultilevel"/>
    <w:tmpl w:val="2A5685B2"/>
    <w:lvl w:ilvl="0" w:tplc="8ABCF09E">
      <w:numFmt w:val="bullet"/>
      <w:lvlText w:val=""/>
      <w:lvlJc w:val="left"/>
      <w:pPr>
        <w:ind w:left="820" w:hanging="360"/>
      </w:pPr>
      <w:rPr>
        <w:rFonts w:ascii="Symbol" w:eastAsia="Symbol" w:hAnsi="Symbol" w:cs="Symbol" w:hint="default"/>
        <w:b w:val="0"/>
        <w:bCs w:val="0"/>
        <w:i/>
        <w:iCs/>
        <w:spacing w:val="0"/>
        <w:w w:val="94"/>
        <w:sz w:val="19"/>
        <w:szCs w:val="19"/>
        <w:lang w:val="es-ES" w:eastAsia="en-US" w:bidi="ar-SA"/>
      </w:rPr>
    </w:lvl>
    <w:lvl w:ilvl="1" w:tplc="A524D6EE">
      <w:numFmt w:val="bullet"/>
      <w:lvlText w:val="•"/>
      <w:lvlJc w:val="left"/>
      <w:pPr>
        <w:ind w:left="1734" w:hanging="360"/>
      </w:pPr>
      <w:rPr>
        <w:rFonts w:hint="default"/>
        <w:lang w:val="es-ES" w:eastAsia="en-US" w:bidi="ar-SA"/>
      </w:rPr>
    </w:lvl>
    <w:lvl w:ilvl="2" w:tplc="F8D8F9F2">
      <w:numFmt w:val="bullet"/>
      <w:lvlText w:val="•"/>
      <w:lvlJc w:val="left"/>
      <w:pPr>
        <w:ind w:left="2649" w:hanging="360"/>
      </w:pPr>
      <w:rPr>
        <w:rFonts w:hint="default"/>
        <w:lang w:val="es-ES" w:eastAsia="en-US" w:bidi="ar-SA"/>
      </w:rPr>
    </w:lvl>
    <w:lvl w:ilvl="3" w:tplc="6D3C1ADA">
      <w:numFmt w:val="bullet"/>
      <w:lvlText w:val="•"/>
      <w:lvlJc w:val="left"/>
      <w:pPr>
        <w:ind w:left="3563" w:hanging="360"/>
      </w:pPr>
      <w:rPr>
        <w:rFonts w:hint="default"/>
        <w:lang w:val="es-ES" w:eastAsia="en-US" w:bidi="ar-SA"/>
      </w:rPr>
    </w:lvl>
    <w:lvl w:ilvl="4" w:tplc="8766D3C2">
      <w:numFmt w:val="bullet"/>
      <w:lvlText w:val="•"/>
      <w:lvlJc w:val="left"/>
      <w:pPr>
        <w:ind w:left="4478" w:hanging="360"/>
      </w:pPr>
      <w:rPr>
        <w:rFonts w:hint="default"/>
        <w:lang w:val="es-ES" w:eastAsia="en-US" w:bidi="ar-SA"/>
      </w:rPr>
    </w:lvl>
    <w:lvl w:ilvl="5" w:tplc="5C768F3A">
      <w:numFmt w:val="bullet"/>
      <w:lvlText w:val="•"/>
      <w:lvlJc w:val="left"/>
      <w:pPr>
        <w:ind w:left="5393" w:hanging="360"/>
      </w:pPr>
      <w:rPr>
        <w:rFonts w:hint="default"/>
        <w:lang w:val="es-ES" w:eastAsia="en-US" w:bidi="ar-SA"/>
      </w:rPr>
    </w:lvl>
    <w:lvl w:ilvl="6" w:tplc="1E7E2D62">
      <w:numFmt w:val="bullet"/>
      <w:lvlText w:val="•"/>
      <w:lvlJc w:val="left"/>
      <w:pPr>
        <w:ind w:left="6307" w:hanging="360"/>
      </w:pPr>
      <w:rPr>
        <w:rFonts w:hint="default"/>
        <w:lang w:val="es-ES" w:eastAsia="en-US" w:bidi="ar-SA"/>
      </w:rPr>
    </w:lvl>
    <w:lvl w:ilvl="7" w:tplc="58CAC014">
      <w:numFmt w:val="bullet"/>
      <w:lvlText w:val="•"/>
      <w:lvlJc w:val="left"/>
      <w:pPr>
        <w:ind w:left="7222" w:hanging="360"/>
      </w:pPr>
      <w:rPr>
        <w:rFonts w:hint="default"/>
        <w:lang w:val="es-ES" w:eastAsia="en-US" w:bidi="ar-SA"/>
      </w:rPr>
    </w:lvl>
    <w:lvl w:ilvl="8" w:tplc="4EDA5930">
      <w:numFmt w:val="bullet"/>
      <w:lvlText w:val="•"/>
      <w:lvlJc w:val="left"/>
      <w:pPr>
        <w:ind w:left="8137" w:hanging="360"/>
      </w:pPr>
      <w:rPr>
        <w:rFonts w:hint="default"/>
        <w:lang w:val="es-ES" w:eastAsia="en-US" w:bidi="ar-SA"/>
      </w:rPr>
    </w:lvl>
  </w:abstractNum>
  <w:abstractNum w:abstractNumId="24" w15:restartNumberingAfterBreak="0">
    <w:nsid w:val="4EA43DFE"/>
    <w:multiLevelType w:val="hybridMultilevel"/>
    <w:tmpl w:val="EAD483F8"/>
    <w:lvl w:ilvl="0" w:tplc="9D484792">
      <w:start w:val="2"/>
      <w:numFmt w:val="bullet"/>
      <w:lvlText w:val=""/>
      <w:lvlJc w:val="left"/>
      <w:pPr>
        <w:ind w:left="1080" w:hanging="360"/>
      </w:pPr>
      <w:rPr>
        <w:rFonts w:ascii="Wingdings" w:hAnsi="Wingdings" w:cs="Arial" w:hint="default"/>
        <w:color w:val="C00000"/>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5" w15:restartNumberingAfterBreak="0">
    <w:nsid w:val="506D23C9"/>
    <w:multiLevelType w:val="hybridMultilevel"/>
    <w:tmpl w:val="FB022D6E"/>
    <w:lvl w:ilvl="0" w:tplc="0C0A0005">
      <w:start w:val="1"/>
      <w:numFmt w:val="bullet"/>
      <w:lvlText w:val=""/>
      <w:lvlJc w:val="left"/>
      <w:pPr>
        <w:ind w:left="720" w:hanging="360"/>
      </w:pPr>
      <w:rPr>
        <w:rFonts w:ascii="Wingdings" w:hAnsi="Wingdings"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515455CD"/>
    <w:multiLevelType w:val="multilevel"/>
    <w:tmpl w:val="3E64170A"/>
    <w:lvl w:ilvl="0">
      <w:start w:val="1"/>
      <w:numFmt w:val="bullet"/>
      <w:lvlText w:val=""/>
      <w:lvlJc w:val="left"/>
      <w:pPr>
        <w:ind w:left="720" w:hanging="360"/>
      </w:pPr>
      <w:rPr>
        <w:rFonts w:ascii="Wingdings" w:hAnsi="Wingdings"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51D51877"/>
    <w:multiLevelType w:val="hybridMultilevel"/>
    <w:tmpl w:val="BAA4CA58"/>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9" w15:restartNumberingAfterBreak="0">
    <w:nsid w:val="57FA6758"/>
    <w:multiLevelType w:val="hybridMultilevel"/>
    <w:tmpl w:val="D6344922"/>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1"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53F349A"/>
    <w:multiLevelType w:val="multilevel"/>
    <w:tmpl w:val="8834CA9E"/>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15:restartNumberingAfterBreak="0">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775371F0"/>
    <w:multiLevelType w:val="multilevel"/>
    <w:tmpl w:val="8C72605A"/>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5" w15:restartNumberingAfterBreak="0">
    <w:nsid w:val="793C3EB6"/>
    <w:multiLevelType w:val="hybridMultilevel"/>
    <w:tmpl w:val="3140E05A"/>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7"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28"/>
  </w:num>
  <w:num w:numId="2">
    <w:abstractNumId w:val="30"/>
  </w:num>
  <w:num w:numId="3">
    <w:abstractNumId w:val="1"/>
  </w:num>
  <w:num w:numId="4">
    <w:abstractNumId w:val="36"/>
  </w:num>
  <w:num w:numId="5">
    <w:abstractNumId w:val="12"/>
  </w:num>
  <w:num w:numId="6">
    <w:abstractNumId w:val="37"/>
  </w:num>
  <w:num w:numId="7">
    <w:abstractNumId w:val="31"/>
  </w:num>
  <w:num w:numId="8">
    <w:abstractNumId w:val="9"/>
  </w:num>
  <w:num w:numId="9">
    <w:abstractNumId w:val="0"/>
  </w:num>
  <w:num w:numId="10">
    <w:abstractNumId w:val="33"/>
  </w:num>
  <w:num w:numId="11">
    <w:abstractNumId w:val="18"/>
  </w:num>
  <w:num w:numId="12">
    <w:abstractNumId w:val="21"/>
  </w:num>
  <w:num w:numId="13">
    <w:abstractNumId w:val="8"/>
  </w:num>
  <w:num w:numId="14">
    <w:abstractNumId w:val="35"/>
  </w:num>
  <w:num w:numId="15">
    <w:abstractNumId w:val="27"/>
  </w:num>
  <w:num w:numId="16">
    <w:abstractNumId w:val="25"/>
  </w:num>
  <w:num w:numId="17">
    <w:abstractNumId w:val="16"/>
  </w:num>
  <w:num w:numId="18">
    <w:abstractNumId w:val="29"/>
  </w:num>
  <w:num w:numId="19">
    <w:abstractNumId w:val="22"/>
  </w:num>
  <w:num w:numId="20">
    <w:abstractNumId w:val="15"/>
  </w:num>
  <w:num w:numId="21">
    <w:abstractNumId w:val="5"/>
  </w:num>
  <w:num w:numId="22">
    <w:abstractNumId w:val="7"/>
  </w:num>
  <w:num w:numId="23">
    <w:abstractNumId w:val="4"/>
  </w:num>
  <w:num w:numId="24">
    <w:abstractNumId w:val="19"/>
  </w:num>
  <w:num w:numId="25">
    <w:abstractNumId w:val="14"/>
  </w:num>
  <w:num w:numId="26">
    <w:abstractNumId w:val="18"/>
  </w:num>
  <w:num w:numId="27">
    <w:abstractNumId w:val="13"/>
  </w:num>
  <w:num w:numId="28">
    <w:abstractNumId w:val="24"/>
  </w:num>
  <w:num w:numId="29">
    <w:abstractNumId w:val="11"/>
  </w:num>
  <w:num w:numId="30">
    <w:abstractNumId w:val="2"/>
  </w:num>
  <w:num w:numId="31">
    <w:abstractNumId w:val="18"/>
  </w:num>
  <w:num w:numId="32">
    <w:abstractNumId w:val="34"/>
  </w:num>
  <w:num w:numId="33">
    <w:abstractNumId w:val="32"/>
  </w:num>
  <w:num w:numId="34">
    <w:abstractNumId w:val="6"/>
  </w:num>
  <w:num w:numId="35">
    <w:abstractNumId w:val="26"/>
  </w:num>
  <w:num w:numId="36">
    <w:abstractNumId w:val="10"/>
  </w:num>
  <w:num w:numId="37">
    <w:abstractNumId w:val="20"/>
  </w:num>
  <w:num w:numId="38">
    <w:abstractNumId w:val="3"/>
  </w:num>
  <w:num w:numId="39">
    <w:abstractNumId w:val="17"/>
  </w:num>
  <w:num w:numId="4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DAE"/>
    <w:rsid w:val="00000CF2"/>
    <w:rsid w:val="000039FD"/>
    <w:rsid w:val="00013562"/>
    <w:rsid w:val="00030CC4"/>
    <w:rsid w:val="00033EAC"/>
    <w:rsid w:val="000343D1"/>
    <w:rsid w:val="000370EB"/>
    <w:rsid w:val="000374D4"/>
    <w:rsid w:val="00060AE5"/>
    <w:rsid w:val="000710AB"/>
    <w:rsid w:val="00086143"/>
    <w:rsid w:val="000A19C9"/>
    <w:rsid w:val="000B0AAE"/>
    <w:rsid w:val="000C5578"/>
    <w:rsid w:val="000D3699"/>
    <w:rsid w:val="000D3915"/>
    <w:rsid w:val="000E471C"/>
    <w:rsid w:val="000F35BD"/>
    <w:rsid w:val="00102A79"/>
    <w:rsid w:val="001043E0"/>
    <w:rsid w:val="0010639A"/>
    <w:rsid w:val="00113A97"/>
    <w:rsid w:val="00117A50"/>
    <w:rsid w:val="00121556"/>
    <w:rsid w:val="00121BC4"/>
    <w:rsid w:val="00132ECB"/>
    <w:rsid w:val="00140A2B"/>
    <w:rsid w:val="00144802"/>
    <w:rsid w:val="00164C74"/>
    <w:rsid w:val="00170CC0"/>
    <w:rsid w:val="00172B82"/>
    <w:rsid w:val="00176924"/>
    <w:rsid w:val="001900EA"/>
    <w:rsid w:val="001A4AFE"/>
    <w:rsid w:val="001B1F62"/>
    <w:rsid w:val="001C23A9"/>
    <w:rsid w:val="001E6A5D"/>
    <w:rsid w:val="001F6371"/>
    <w:rsid w:val="00202913"/>
    <w:rsid w:val="002367CC"/>
    <w:rsid w:val="00236E8A"/>
    <w:rsid w:val="0024085C"/>
    <w:rsid w:val="00242410"/>
    <w:rsid w:val="00245427"/>
    <w:rsid w:val="002459CF"/>
    <w:rsid w:val="00272C7D"/>
    <w:rsid w:val="002736C1"/>
    <w:rsid w:val="0029470C"/>
    <w:rsid w:val="002B7435"/>
    <w:rsid w:val="002C101D"/>
    <w:rsid w:val="002C2909"/>
    <w:rsid w:val="002D06FA"/>
    <w:rsid w:val="003010FF"/>
    <w:rsid w:val="00320D4C"/>
    <w:rsid w:val="0032183F"/>
    <w:rsid w:val="0032425F"/>
    <w:rsid w:val="00325653"/>
    <w:rsid w:val="003337A5"/>
    <w:rsid w:val="00335E9F"/>
    <w:rsid w:val="003472B3"/>
    <w:rsid w:val="00363458"/>
    <w:rsid w:val="003754DB"/>
    <w:rsid w:val="00380D0B"/>
    <w:rsid w:val="003932A7"/>
    <w:rsid w:val="003952D2"/>
    <w:rsid w:val="00396825"/>
    <w:rsid w:val="003D1E23"/>
    <w:rsid w:val="003E0820"/>
    <w:rsid w:val="003E0BC4"/>
    <w:rsid w:val="003E2506"/>
    <w:rsid w:val="003E514E"/>
    <w:rsid w:val="00407854"/>
    <w:rsid w:val="004108EE"/>
    <w:rsid w:val="00411999"/>
    <w:rsid w:val="004134C5"/>
    <w:rsid w:val="00416285"/>
    <w:rsid w:val="00421007"/>
    <w:rsid w:val="004434D6"/>
    <w:rsid w:val="00446846"/>
    <w:rsid w:val="00456F48"/>
    <w:rsid w:val="00475BDA"/>
    <w:rsid w:val="004770D7"/>
    <w:rsid w:val="00490BAA"/>
    <w:rsid w:val="004A210E"/>
    <w:rsid w:val="004A793E"/>
    <w:rsid w:val="004B3AB4"/>
    <w:rsid w:val="004B402D"/>
    <w:rsid w:val="004D2FAC"/>
    <w:rsid w:val="004D59AF"/>
    <w:rsid w:val="004D77DD"/>
    <w:rsid w:val="004F4CC9"/>
    <w:rsid w:val="004F7462"/>
    <w:rsid w:val="005225C9"/>
    <w:rsid w:val="00522C18"/>
    <w:rsid w:val="00567CD9"/>
    <w:rsid w:val="00584529"/>
    <w:rsid w:val="00590EB9"/>
    <w:rsid w:val="00593215"/>
    <w:rsid w:val="005C37F1"/>
    <w:rsid w:val="005C4B29"/>
    <w:rsid w:val="005D07C4"/>
    <w:rsid w:val="005D48C9"/>
    <w:rsid w:val="005F270A"/>
    <w:rsid w:val="00600C16"/>
    <w:rsid w:val="00604CD8"/>
    <w:rsid w:val="00612C58"/>
    <w:rsid w:val="00620550"/>
    <w:rsid w:val="00624001"/>
    <w:rsid w:val="00635E45"/>
    <w:rsid w:val="00640D08"/>
    <w:rsid w:val="006502E7"/>
    <w:rsid w:val="0065651F"/>
    <w:rsid w:val="006565F4"/>
    <w:rsid w:val="006757AB"/>
    <w:rsid w:val="006A090E"/>
    <w:rsid w:val="006B3328"/>
    <w:rsid w:val="006E2BC9"/>
    <w:rsid w:val="006F5AE8"/>
    <w:rsid w:val="00707BD4"/>
    <w:rsid w:val="00721689"/>
    <w:rsid w:val="00736E39"/>
    <w:rsid w:val="00763716"/>
    <w:rsid w:val="00764C3F"/>
    <w:rsid w:val="00764D7F"/>
    <w:rsid w:val="007848EC"/>
    <w:rsid w:val="00784940"/>
    <w:rsid w:val="0079411D"/>
    <w:rsid w:val="007A13A7"/>
    <w:rsid w:val="007A635A"/>
    <w:rsid w:val="007C13EF"/>
    <w:rsid w:val="008049D0"/>
    <w:rsid w:val="00806485"/>
    <w:rsid w:val="008070D5"/>
    <w:rsid w:val="008114C2"/>
    <w:rsid w:val="008151F5"/>
    <w:rsid w:val="008152D8"/>
    <w:rsid w:val="008153A1"/>
    <w:rsid w:val="00840C63"/>
    <w:rsid w:val="00861270"/>
    <w:rsid w:val="00867843"/>
    <w:rsid w:val="008721F4"/>
    <w:rsid w:val="00883770"/>
    <w:rsid w:val="008878E8"/>
    <w:rsid w:val="008A0438"/>
    <w:rsid w:val="008A4F08"/>
    <w:rsid w:val="008B112A"/>
    <w:rsid w:val="00904B06"/>
    <w:rsid w:val="00923910"/>
    <w:rsid w:val="009247EF"/>
    <w:rsid w:val="00930B26"/>
    <w:rsid w:val="00942FFC"/>
    <w:rsid w:val="00945B80"/>
    <w:rsid w:val="009771B9"/>
    <w:rsid w:val="00992C2F"/>
    <w:rsid w:val="009958FE"/>
    <w:rsid w:val="009A3F1A"/>
    <w:rsid w:val="009B0D53"/>
    <w:rsid w:val="009B31A8"/>
    <w:rsid w:val="009C0723"/>
    <w:rsid w:val="009D659B"/>
    <w:rsid w:val="009E18E5"/>
    <w:rsid w:val="009E30BA"/>
    <w:rsid w:val="009E5CD9"/>
    <w:rsid w:val="009F33A6"/>
    <w:rsid w:val="00A206DB"/>
    <w:rsid w:val="00A35EEE"/>
    <w:rsid w:val="00A40EEB"/>
    <w:rsid w:val="00A546A9"/>
    <w:rsid w:val="00A554B2"/>
    <w:rsid w:val="00A67DA6"/>
    <w:rsid w:val="00A70EC9"/>
    <w:rsid w:val="00A72B7E"/>
    <w:rsid w:val="00A756C2"/>
    <w:rsid w:val="00A9026D"/>
    <w:rsid w:val="00A902C2"/>
    <w:rsid w:val="00A9561A"/>
    <w:rsid w:val="00A95FB4"/>
    <w:rsid w:val="00AA2972"/>
    <w:rsid w:val="00AA575F"/>
    <w:rsid w:val="00AB5F19"/>
    <w:rsid w:val="00AC45F1"/>
    <w:rsid w:val="00AC58B8"/>
    <w:rsid w:val="00AC7C4B"/>
    <w:rsid w:val="00AD2BD0"/>
    <w:rsid w:val="00AD4B13"/>
    <w:rsid w:val="00AF00BD"/>
    <w:rsid w:val="00AF4E2D"/>
    <w:rsid w:val="00AF4EE9"/>
    <w:rsid w:val="00B04DAE"/>
    <w:rsid w:val="00B32C08"/>
    <w:rsid w:val="00B34252"/>
    <w:rsid w:val="00B365F2"/>
    <w:rsid w:val="00B441D3"/>
    <w:rsid w:val="00B51D65"/>
    <w:rsid w:val="00B56384"/>
    <w:rsid w:val="00B60744"/>
    <w:rsid w:val="00B632D7"/>
    <w:rsid w:val="00B63F32"/>
    <w:rsid w:val="00B66874"/>
    <w:rsid w:val="00B94AE5"/>
    <w:rsid w:val="00BD6CA8"/>
    <w:rsid w:val="00BD733A"/>
    <w:rsid w:val="00BD74AE"/>
    <w:rsid w:val="00BE5FA3"/>
    <w:rsid w:val="00BF4BBB"/>
    <w:rsid w:val="00BF56AA"/>
    <w:rsid w:val="00BF6675"/>
    <w:rsid w:val="00C028AD"/>
    <w:rsid w:val="00C20479"/>
    <w:rsid w:val="00C301A6"/>
    <w:rsid w:val="00C34557"/>
    <w:rsid w:val="00C82FE4"/>
    <w:rsid w:val="00C85BAD"/>
    <w:rsid w:val="00CA03B1"/>
    <w:rsid w:val="00CA3241"/>
    <w:rsid w:val="00CB2389"/>
    <w:rsid w:val="00CB4534"/>
    <w:rsid w:val="00CC672B"/>
    <w:rsid w:val="00CD5967"/>
    <w:rsid w:val="00CD5BA9"/>
    <w:rsid w:val="00CE354D"/>
    <w:rsid w:val="00CE4634"/>
    <w:rsid w:val="00CF53E2"/>
    <w:rsid w:val="00D018AF"/>
    <w:rsid w:val="00D06745"/>
    <w:rsid w:val="00D1142D"/>
    <w:rsid w:val="00D12EE5"/>
    <w:rsid w:val="00D153FD"/>
    <w:rsid w:val="00D34533"/>
    <w:rsid w:val="00D363C8"/>
    <w:rsid w:val="00D379BE"/>
    <w:rsid w:val="00D44BBB"/>
    <w:rsid w:val="00D52346"/>
    <w:rsid w:val="00D55B89"/>
    <w:rsid w:val="00D629FA"/>
    <w:rsid w:val="00D62D69"/>
    <w:rsid w:val="00D71DB6"/>
    <w:rsid w:val="00D742D3"/>
    <w:rsid w:val="00D85AEE"/>
    <w:rsid w:val="00D8718D"/>
    <w:rsid w:val="00DA5703"/>
    <w:rsid w:val="00DB4304"/>
    <w:rsid w:val="00DB496C"/>
    <w:rsid w:val="00DC71A8"/>
    <w:rsid w:val="00DD086D"/>
    <w:rsid w:val="00DD4A7E"/>
    <w:rsid w:val="00DE0D12"/>
    <w:rsid w:val="00DE3503"/>
    <w:rsid w:val="00DE3F62"/>
    <w:rsid w:val="00DE41D2"/>
    <w:rsid w:val="00DE65A3"/>
    <w:rsid w:val="00DE743D"/>
    <w:rsid w:val="00DF0BFA"/>
    <w:rsid w:val="00DF299F"/>
    <w:rsid w:val="00E07BC6"/>
    <w:rsid w:val="00E12408"/>
    <w:rsid w:val="00E1758B"/>
    <w:rsid w:val="00E3009A"/>
    <w:rsid w:val="00E50B85"/>
    <w:rsid w:val="00E52E5F"/>
    <w:rsid w:val="00E5506D"/>
    <w:rsid w:val="00E61CBB"/>
    <w:rsid w:val="00E61E0E"/>
    <w:rsid w:val="00E63A4D"/>
    <w:rsid w:val="00E6657A"/>
    <w:rsid w:val="00E7034F"/>
    <w:rsid w:val="00E729B9"/>
    <w:rsid w:val="00E72D98"/>
    <w:rsid w:val="00EB0D27"/>
    <w:rsid w:val="00EC6B6A"/>
    <w:rsid w:val="00ED1D99"/>
    <w:rsid w:val="00ED634A"/>
    <w:rsid w:val="00ED7E50"/>
    <w:rsid w:val="00EE1BC4"/>
    <w:rsid w:val="00EE760C"/>
    <w:rsid w:val="00EF1B82"/>
    <w:rsid w:val="00EF702E"/>
    <w:rsid w:val="00F03442"/>
    <w:rsid w:val="00F1001D"/>
    <w:rsid w:val="00F144C6"/>
    <w:rsid w:val="00F1566D"/>
    <w:rsid w:val="00F15EA5"/>
    <w:rsid w:val="00F17809"/>
    <w:rsid w:val="00F3597A"/>
    <w:rsid w:val="00F51577"/>
    <w:rsid w:val="00F72D43"/>
    <w:rsid w:val="00F77EF6"/>
    <w:rsid w:val="00F87DBA"/>
    <w:rsid w:val="00FA482A"/>
    <w:rsid w:val="00FA68FD"/>
    <w:rsid w:val="00FC3776"/>
    <w:rsid w:val="00FC786C"/>
    <w:rsid w:val="00FD28C4"/>
    <w:rsid w:val="00FD5816"/>
    <w:rsid w:val="00FD6ADA"/>
    <w:rsid w:val="00FD78A7"/>
    <w:rsid w:val="00FE0ED2"/>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AFC7B7"/>
  <w15:docId w15:val="{7C5EA9E1-50BA-4F5A-9110-43243E726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basedOn w:val="Fuentedeprrafopredeter"/>
    <w:uiPriority w:val="22"/>
    <w:qFormat/>
    <w:rsid w:val="00F87DBA"/>
    <w:rPr>
      <w:b/>
      <w:bCs/>
    </w:rPr>
  </w:style>
  <w:style w:type="paragraph" w:styleId="NormalWeb">
    <w:name w:val="Normal (Web)"/>
    <w:basedOn w:val="Normal"/>
    <w:uiPriority w:val="99"/>
    <w:unhideWhenUsed/>
    <w:rsid w:val="008B112A"/>
    <w:pPr>
      <w:suppressAutoHyphens w:val="0"/>
      <w:spacing w:before="100" w:beforeAutospacing="1" w:after="100" w:afterAutospacing="1" w:line="240" w:lineRule="auto"/>
    </w:pPr>
    <w:rPr>
      <w:rFonts w:ascii="Times New Roman" w:eastAsia="Times New Roman" w:hAnsi="Times New Roman" w:cs="Times New Roman"/>
      <w:sz w:val="24"/>
      <w:szCs w:val="24"/>
      <w:lang w:val="es-MX" w:eastAsia="es-MX"/>
    </w:rPr>
  </w:style>
  <w:style w:type="character" w:customStyle="1" w:styleId="apple-tab-span">
    <w:name w:val="apple-tab-span"/>
    <w:basedOn w:val="Fuentedeprrafopredeter"/>
    <w:rsid w:val="008B112A"/>
  </w:style>
  <w:style w:type="paragraph" w:customStyle="1" w:styleId="TableParagraph">
    <w:name w:val="Table Paragraph"/>
    <w:basedOn w:val="Normal"/>
    <w:uiPriority w:val="1"/>
    <w:qFormat/>
    <w:rsid w:val="009D659B"/>
    <w:pPr>
      <w:widowControl w:val="0"/>
      <w:suppressAutoHyphens w:val="0"/>
      <w:autoSpaceDE w:val="0"/>
      <w:autoSpaceDN w:val="0"/>
      <w:spacing w:after="0" w:line="240" w:lineRule="auto"/>
      <w:ind w:left="685"/>
    </w:pPr>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140727711">
      <w:bodyDiv w:val="1"/>
      <w:marLeft w:val="0"/>
      <w:marRight w:val="0"/>
      <w:marTop w:val="0"/>
      <w:marBottom w:val="0"/>
      <w:divBdr>
        <w:top w:val="none" w:sz="0" w:space="0" w:color="auto"/>
        <w:left w:val="none" w:sz="0" w:space="0" w:color="auto"/>
        <w:bottom w:val="none" w:sz="0" w:space="0" w:color="auto"/>
        <w:right w:val="none" w:sz="0" w:space="0" w:color="auto"/>
      </w:divBdr>
    </w:div>
    <w:div w:id="1301031938">
      <w:bodyDiv w:val="1"/>
      <w:marLeft w:val="0"/>
      <w:marRight w:val="0"/>
      <w:marTop w:val="0"/>
      <w:marBottom w:val="0"/>
      <w:divBdr>
        <w:top w:val="none" w:sz="0" w:space="0" w:color="auto"/>
        <w:left w:val="none" w:sz="0" w:space="0" w:color="auto"/>
        <w:bottom w:val="none" w:sz="0" w:space="0" w:color="auto"/>
        <w:right w:val="none" w:sz="0" w:space="0" w:color="auto"/>
      </w:divBdr>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7412508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www.tourmundial.m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7.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5BB311-4F02-47BD-AB0D-1211E05B88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4</Pages>
  <Words>1761</Words>
  <Characters>9690</Characters>
  <Application>Microsoft Office Word</Application>
  <DocSecurity>0</DocSecurity>
  <Lines>80</Lines>
  <Paragraphs>22</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11429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KARLA GEORGI MARTINEZ ROCHA</cp:lastModifiedBy>
  <cp:revision>8</cp:revision>
  <cp:lastPrinted>2025-03-18T18:00:00Z</cp:lastPrinted>
  <dcterms:created xsi:type="dcterms:W3CDTF">2025-03-06T22:35:00Z</dcterms:created>
  <dcterms:modified xsi:type="dcterms:W3CDTF">2025-03-18T18:35:00Z</dcterms:modified>
  <dc:language>es-ES</dc:language>
</cp:coreProperties>
</file>