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96887AE" w:rsidR="001043E0" w:rsidRPr="00D51949" w:rsidRDefault="00B27474" w:rsidP="00C90082">
            <w:pPr>
              <w:widowControl w:val="0"/>
              <w:spacing w:after="0" w:line="240" w:lineRule="auto"/>
              <w:jc w:val="right"/>
              <w:rPr>
                <w:rFonts w:ascii="Arial" w:eastAsia="Times New Roman" w:hAnsi="Arial" w:cs="Arial"/>
                <w:b w:val="0"/>
                <w:bCs w:val="0"/>
                <w:color w:val="EF782D"/>
                <w:sz w:val="40"/>
                <w:szCs w:val="40"/>
                <w:lang w:eastAsia="es-ES"/>
              </w:rPr>
            </w:pPr>
            <w:r w:rsidRPr="00D51949">
              <w:rPr>
                <w:rFonts w:ascii="Arial" w:eastAsia="Times New Roman" w:hAnsi="Arial" w:cs="Arial"/>
                <w:color w:val="EF782D"/>
                <w:sz w:val="40"/>
                <w:szCs w:val="40"/>
                <w:lang w:eastAsia="es-ES"/>
              </w:rPr>
              <w:t>CHIAPAS</w:t>
            </w:r>
            <w:r w:rsidR="003649CF">
              <w:rPr>
                <w:rFonts w:ascii="Arial" w:eastAsia="Times New Roman" w:hAnsi="Arial" w:cs="Arial"/>
                <w:color w:val="EF782D"/>
                <w:sz w:val="40"/>
                <w:szCs w:val="40"/>
                <w:lang w:eastAsia="es-ES"/>
              </w:rPr>
              <w:t xml:space="preserve"> </w:t>
            </w:r>
            <w:r w:rsidR="0085043C">
              <w:rPr>
                <w:rFonts w:ascii="Arial" w:eastAsia="Times New Roman" w:hAnsi="Arial" w:cs="Arial"/>
                <w:color w:val="EF782D"/>
                <w:sz w:val="40"/>
                <w:szCs w:val="40"/>
                <w:lang w:eastAsia="es-ES"/>
              </w:rPr>
              <w:t xml:space="preserve">Y </w:t>
            </w:r>
            <w:r w:rsidR="003649CF">
              <w:rPr>
                <w:rFonts w:ascii="Arial" w:eastAsia="Times New Roman" w:hAnsi="Arial" w:cs="Arial"/>
                <w:color w:val="EF782D"/>
                <w:sz w:val="40"/>
                <w:szCs w:val="40"/>
                <w:lang w:eastAsia="es-ES"/>
              </w:rPr>
              <w:t xml:space="preserve">SELVA LACANDONA </w:t>
            </w:r>
            <w:r w:rsidR="00C90082" w:rsidRPr="00D51949">
              <w:rPr>
                <w:rFonts w:ascii="Arial" w:eastAsia="Times New Roman" w:hAnsi="Arial" w:cs="Arial"/>
                <w:color w:val="EF782D"/>
                <w:sz w:val="40"/>
                <w:szCs w:val="40"/>
                <w:lang w:eastAsia="es-ES"/>
              </w:rPr>
              <w:t xml:space="preserve"> </w:t>
            </w:r>
            <w:r w:rsidR="00B572C1" w:rsidRPr="00D51949">
              <w:rPr>
                <w:rFonts w:ascii="Arial" w:eastAsia="Times New Roman" w:hAnsi="Arial" w:cs="Arial"/>
                <w:color w:val="EF782D"/>
                <w:sz w:val="40"/>
                <w:szCs w:val="40"/>
                <w:lang w:eastAsia="es-ES"/>
              </w:rPr>
              <w:t xml:space="preserve"> </w:t>
            </w:r>
            <w:r w:rsidR="00BD2C9F" w:rsidRPr="00D51949">
              <w:rPr>
                <w:rFonts w:ascii="Arial" w:eastAsia="Times New Roman" w:hAnsi="Arial" w:cs="Arial"/>
                <w:color w:val="EF782D"/>
                <w:sz w:val="40"/>
                <w:szCs w:val="40"/>
                <w:lang w:eastAsia="es-ES"/>
              </w:rPr>
              <w:t xml:space="preserve"> </w:t>
            </w:r>
            <w:r w:rsidR="00664F15" w:rsidRPr="00D51949">
              <w:rPr>
                <w:rFonts w:ascii="Arial" w:eastAsia="Times New Roman" w:hAnsi="Arial" w:cs="Arial"/>
                <w:color w:val="EF782D"/>
                <w:sz w:val="40"/>
                <w:szCs w:val="40"/>
                <w:lang w:eastAsia="es-ES"/>
              </w:rPr>
              <w:t xml:space="preserve"> </w:t>
            </w:r>
            <w:r w:rsidR="001043E0" w:rsidRPr="00D51949">
              <w:rPr>
                <w:rFonts w:ascii="Arial" w:eastAsia="Times New Roman" w:hAnsi="Arial" w:cs="Arial"/>
                <w:color w:val="EF782D"/>
                <w:sz w:val="40"/>
                <w:szCs w:val="40"/>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85043C">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4B0607DA"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85043C">
              <w:rPr>
                <w:rFonts w:ascii="Arial" w:eastAsia="Times New Roman" w:hAnsi="Arial" w:cs="Arial"/>
                <w:color w:val="000000"/>
                <w:sz w:val="18"/>
                <w:szCs w:val="18"/>
                <w:lang w:eastAsia="es-ES"/>
              </w:rPr>
              <w:t xml:space="preserve">          </w:t>
            </w:r>
            <w:r w:rsidR="003649CF">
              <w:rPr>
                <w:rFonts w:ascii="Arial" w:eastAsia="Arial" w:hAnsi="Arial" w:cs="Arial"/>
                <w:sz w:val="18"/>
                <w:szCs w:val="18"/>
              </w:rPr>
              <w:t>San Cristóbal de las Casas - Cañón del Sumidero - Chiapa de Corzo - Comunidades Indígenas</w:t>
            </w:r>
            <w:r w:rsidR="0085043C">
              <w:rPr>
                <w:rFonts w:ascii="Arial" w:eastAsia="Arial" w:hAnsi="Arial" w:cs="Arial"/>
                <w:sz w:val="18"/>
                <w:szCs w:val="18"/>
              </w:rPr>
              <w:t xml:space="preserve">- </w:t>
            </w:r>
            <w:r w:rsidR="003649CF">
              <w:rPr>
                <w:rFonts w:ascii="Arial" w:eastAsia="Arial" w:hAnsi="Arial" w:cs="Arial"/>
                <w:sz w:val="18"/>
                <w:szCs w:val="18"/>
              </w:rPr>
              <w:t>Cascada de Agua Azul – Misol-Ha - Palenque -Yaxchilán - Bonampak - Selva Lacandona</w:t>
            </w:r>
            <w:r w:rsidR="0085043C">
              <w:rPr>
                <w:rFonts w:ascii="Arial" w:eastAsia="Arial" w:hAnsi="Arial" w:cs="Arial"/>
                <w:sz w:val="18"/>
                <w:szCs w:val="18"/>
              </w:rPr>
              <w:t xml:space="preserve"> </w:t>
            </w:r>
            <w:r w:rsidR="003649CF">
              <w:rPr>
                <w:rFonts w:ascii="Arial" w:eastAsia="Arial" w:hAnsi="Arial" w:cs="Arial"/>
                <w:sz w:val="18"/>
                <w:szCs w:val="18"/>
              </w:rPr>
              <w:t>Biósfera de los Montes Azules - Palenque</w:t>
            </w:r>
          </w:p>
          <w:p w14:paraId="4DFE8382" w14:textId="2829EF66" w:rsidR="003649CF" w:rsidRPr="0085043C" w:rsidRDefault="00335E9F" w:rsidP="008504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85043C">
              <w:rPr>
                <w:rFonts w:ascii="Arial" w:eastAsia="Times New Roman" w:hAnsi="Arial" w:cs="Arial"/>
                <w:b w:val="0"/>
                <w:bCs w:val="0"/>
                <w:color w:val="000000"/>
                <w:sz w:val="18"/>
                <w:szCs w:val="18"/>
                <w:lang w:val="es-MX" w:eastAsia="es-ES"/>
              </w:rPr>
              <w:t xml:space="preserve">             </w:t>
            </w:r>
            <w:r w:rsidR="003649CF">
              <w:rPr>
                <w:rFonts w:ascii="Arial" w:eastAsia="Arial" w:hAnsi="Arial" w:cs="Arial"/>
                <w:sz w:val="18"/>
                <w:szCs w:val="18"/>
              </w:rPr>
              <w:t xml:space="preserve">diarias </w:t>
            </w:r>
            <w:r w:rsidR="001E486E">
              <w:rPr>
                <w:rFonts w:ascii="Arial" w:eastAsia="Arial" w:hAnsi="Arial" w:cs="Arial"/>
                <w:sz w:val="18"/>
                <w:szCs w:val="18"/>
              </w:rPr>
              <w:t xml:space="preserve">hasta </w:t>
            </w:r>
            <w:r w:rsidR="00735F3D">
              <w:rPr>
                <w:rFonts w:ascii="Arial" w:eastAsia="Arial" w:hAnsi="Arial" w:cs="Arial"/>
                <w:sz w:val="18"/>
                <w:szCs w:val="18"/>
              </w:rPr>
              <w:t>03 diciembre</w:t>
            </w:r>
            <w:r w:rsidR="00E7238F">
              <w:rPr>
                <w:rFonts w:ascii="Arial" w:eastAsia="Arial" w:hAnsi="Arial" w:cs="Arial"/>
                <w:sz w:val="18"/>
                <w:szCs w:val="18"/>
              </w:rPr>
              <w:t xml:space="preserve"> 2024</w:t>
            </w:r>
            <w:r w:rsidR="0085043C">
              <w:rPr>
                <w:rFonts w:ascii="Arial" w:eastAsia="Arial" w:hAnsi="Arial" w:cs="Arial"/>
                <w:b w:val="0"/>
                <w:bCs w:val="0"/>
                <w:sz w:val="18"/>
                <w:szCs w:val="18"/>
              </w:rPr>
              <w:t xml:space="preserve">. </w:t>
            </w:r>
            <w:r w:rsidR="003649CF">
              <w:rPr>
                <w:rFonts w:ascii="Arial" w:eastAsia="Times New Roman" w:hAnsi="Arial" w:cs="Arial"/>
                <w:color w:val="C00000"/>
                <w:sz w:val="18"/>
                <w:szCs w:val="18"/>
                <w:lang w:eastAsia="es-ES"/>
              </w:rPr>
              <w:t>**Opera mínimo con 2 personas viajando juntas</w:t>
            </w:r>
            <w:r w:rsidR="0085043C">
              <w:rPr>
                <w:rFonts w:ascii="Arial" w:eastAsia="Times New Roman" w:hAnsi="Arial" w:cs="Arial"/>
                <w:color w:val="C00000"/>
                <w:sz w:val="18"/>
                <w:szCs w:val="18"/>
                <w:lang w:eastAsia="es-ES"/>
              </w:rPr>
              <w:t>.</w:t>
            </w:r>
            <w:r w:rsidR="00D6265C">
              <w:rPr>
                <w:rFonts w:ascii="Arial" w:eastAsia="Times New Roman" w:hAnsi="Arial" w:cs="Arial"/>
                <w:color w:val="C00000"/>
                <w:sz w:val="18"/>
                <w:szCs w:val="18"/>
                <w:lang w:eastAsia="es-ES"/>
              </w:rPr>
              <w:t xml:space="preserve"> </w:t>
            </w:r>
            <w:r w:rsidR="00D6265C">
              <w:rPr>
                <w:rFonts w:ascii="Arial" w:eastAsia="Arial" w:hAnsi="Arial" w:cs="Arial"/>
                <w:color w:val="C00000"/>
                <w:sz w:val="18"/>
                <w:szCs w:val="18"/>
              </w:rPr>
              <w:t xml:space="preserve"> Para PVS, Persona Viajando Sola, consultar suplemento.</w:t>
            </w:r>
          </w:p>
          <w:p w14:paraId="0807ED01" w14:textId="0E9186DD"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85043C">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3649CF">
              <w:rPr>
                <w:rFonts w:ascii="Arial" w:eastAsia="Times New Roman" w:hAnsi="Arial" w:cs="Arial"/>
                <w:color w:val="000000"/>
                <w:sz w:val="18"/>
                <w:szCs w:val="18"/>
                <w:lang w:val="es-ES_tradnl" w:eastAsia="es-ES"/>
              </w:rPr>
              <w:t>8</w:t>
            </w:r>
            <w:r w:rsidR="00664F15">
              <w:rPr>
                <w:rFonts w:ascii="Arial" w:eastAsia="Times New Roman" w:hAnsi="Arial" w:cs="Arial"/>
                <w:color w:val="000000"/>
                <w:sz w:val="18"/>
                <w:szCs w:val="18"/>
                <w:lang w:val="es-ES_tradnl" w:eastAsia="es-ES"/>
              </w:rPr>
              <w:t xml:space="preserve"> días / 0</w:t>
            </w:r>
            <w:r w:rsidR="003649CF">
              <w:rPr>
                <w:rFonts w:ascii="Arial" w:eastAsia="Times New Roman" w:hAnsi="Arial" w:cs="Arial"/>
                <w:color w:val="000000"/>
                <w:sz w:val="18"/>
                <w:szCs w:val="18"/>
                <w:lang w:val="es-ES_tradnl" w:eastAsia="es-ES"/>
              </w:rPr>
              <w:t>7</w:t>
            </w:r>
            <w:r w:rsidR="00664F15">
              <w:rPr>
                <w:rFonts w:ascii="Arial" w:eastAsia="Times New Roman" w:hAnsi="Arial" w:cs="Arial"/>
                <w:color w:val="000000"/>
                <w:sz w:val="18"/>
                <w:szCs w:val="18"/>
                <w:lang w:val="es-ES_tradnl" w:eastAsia="es-ES"/>
              </w:rPr>
              <w:t xml:space="preserve"> noches</w:t>
            </w:r>
            <w:r>
              <w:rPr>
                <w:rFonts w:ascii="Arial" w:eastAsia="Times New Roman" w:hAnsi="Arial" w:cs="Arial"/>
                <w:color w:val="000000"/>
                <w:sz w:val="18"/>
                <w:szCs w:val="18"/>
                <w:lang w:val="es-ES_tradnl" w:eastAsia="es-ES"/>
              </w:rPr>
              <w:t xml:space="preserve"> (opera mínimo con 2 personas)</w:t>
            </w:r>
          </w:p>
          <w:p w14:paraId="331C03A0" w14:textId="4176918B"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5043C">
              <w:rPr>
                <w:rFonts w:ascii="Arial" w:eastAsia="Times New Roman" w:hAnsi="Arial" w:cs="Arial"/>
                <w:color w:val="E36C0A" w:themeColor="accent6" w:themeShade="BF"/>
                <w:sz w:val="18"/>
                <w:szCs w:val="18"/>
                <w:lang w:val="es-ES_tradnl" w:eastAsia="es-ES"/>
              </w:rPr>
              <w:t xml:space="preserve">        </w:t>
            </w:r>
            <w:r w:rsidR="006B4EC2" w:rsidRPr="003366EA">
              <w:rPr>
                <w:rFonts w:ascii="Arial" w:eastAsia="Times New Roman" w:hAnsi="Arial" w:cs="Arial"/>
                <w:sz w:val="18"/>
                <w:szCs w:val="18"/>
                <w:lang w:val="es-ES_tradnl" w:eastAsia="es-ES"/>
              </w:rPr>
              <w:t>0</w:t>
            </w:r>
            <w:r w:rsidR="003649CF">
              <w:rPr>
                <w:rFonts w:ascii="Arial" w:eastAsia="Times New Roman" w:hAnsi="Arial" w:cs="Arial"/>
                <w:sz w:val="18"/>
                <w:szCs w:val="18"/>
                <w:lang w:val="es-ES_tradnl" w:eastAsia="es-ES"/>
              </w:rPr>
              <w:t>7</w:t>
            </w:r>
            <w:r w:rsidR="00B27474">
              <w:rPr>
                <w:rFonts w:ascii="Arial" w:eastAsia="Times New Roman" w:hAnsi="Arial" w:cs="Arial"/>
                <w:sz w:val="18"/>
                <w:szCs w:val="18"/>
                <w:lang w:val="es-ES_tradnl" w:eastAsia="es-ES"/>
              </w:rPr>
              <w:t xml:space="preserve"> desayunos</w:t>
            </w:r>
            <w:r w:rsidR="003649CF">
              <w:rPr>
                <w:rFonts w:ascii="Arial" w:eastAsia="Times New Roman" w:hAnsi="Arial" w:cs="Arial"/>
                <w:sz w:val="18"/>
                <w:szCs w:val="18"/>
                <w:lang w:val="es-ES_tradnl" w:eastAsia="es-ES"/>
              </w:rPr>
              <w:t>, 02 comidas</w:t>
            </w:r>
            <w:r w:rsidR="00D17D23">
              <w:rPr>
                <w:rFonts w:ascii="Arial" w:eastAsia="Times New Roman" w:hAnsi="Arial" w:cs="Arial"/>
                <w:sz w:val="18"/>
                <w:szCs w:val="18"/>
                <w:lang w:val="es-ES_tradnl" w:eastAsia="es-ES"/>
              </w:rPr>
              <w:t>, 01 cena</w:t>
            </w:r>
            <w:r w:rsidR="003649CF">
              <w:rPr>
                <w:rFonts w:ascii="Arial" w:eastAsia="Times New Roman" w:hAnsi="Arial" w:cs="Arial"/>
                <w:sz w:val="18"/>
                <w:szCs w:val="18"/>
                <w:lang w:val="es-ES_tradnl" w:eastAsia="es-ES"/>
              </w:rPr>
              <w:t xml:space="preserve"> </w:t>
            </w:r>
            <w:r w:rsidR="00664F15">
              <w:rPr>
                <w:rFonts w:ascii="Arial" w:eastAsia="Times New Roman" w:hAnsi="Arial" w:cs="Arial"/>
                <w:sz w:val="18"/>
                <w:szCs w:val="18"/>
                <w:lang w:val="es-ES_tradnl" w:eastAsia="es-ES"/>
              </w:rPr>
              <w:t>(no incluye bebidas).</w:t>
            </w:r>
          </w:p>
        </w:tc>
      </w:tr>
    </w:tbl>
    <w:p w14:paraId="4B1C1021" w14:textId="52D0F449" w:rsidR="00B27474" w:rsidRDefault="00CE27AD" w:rsidP="00D17D23">
      <w:pPr>
        <w:spacing w:after="0" w:line="240" w:lineRule="auto"/>
        <w:rPr>
          <w:rFonts w:ascii="Arial" w:eastAsia="Arial" w:hAnsi="Arial" w:cs="Arial"/>
          <w:b/>
          <w:color w:val="E36C09"/>
          <w:sz w:val="18"/>
          <w:szCs w:val="18"/>
          <w:u w:val="single"/>
        </w:rPr>
      </w:pPr>
      <w:r>
        <w:rPr>
          <w:noProof/>
          <w:lang w:val="es-MX"/>
        </w:rPr>
        <w:drawing>
          <wp:anchor distT="0" distB="0" distL="114300" distR="114300" simplePos="0" relativeHeight="251670528" behindDoc="0" locked="0" layoutInCell="1" allowOverlap="1" wp14:anchorId="3DAF2903" wp14:editId="685454E2">
            <wp:simplePos x="0" y="0"/>
            <wp:positionH relativeFrom="margin">
              <wp:posOffset>4172968</wp:posOffset>
            </wp:positionH>
            <wp:positionV relativeFrom="paragraph">
              <wp:posOffset>133350</wp:posOffset>
            </wp:positionV>
            <wp:extent cx="1666875" cy="942975"/>
            <wp:effectExtent l="0" t="0" r="9525" b="9525"/>
            <wp:wrapSquare wrapText="bothSides"/>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668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hidden="0" allowOverlap="1" wp14:anchorId="784FA65B" wp14:editId="23D990F4">
            <wp:simplePos x="0" y="0"/>
            <wp:positionH relativeFrom="margin">
              <wp:align>center</wp:align>
            </wp:positionH>
            <wp:positionV relativeFrom="paragraph">
              <wp:posOffset>142240</wp:posOffset>
            </wp:positionV>
            <wp:extent cx="1676400" cy="933450"/>
            <wp:effectExtent l="0" t="0" r="0" b="0"/>
            <wp:wrapThrough wrapText="bothSides">
              <wp:wrapPolygon edited="0">
                <wp:start x="0" y="0"/>
                <wp:lineTo x="0" y="21159"/>
                <wp:lineTo x="21355" y="21159"/>
                <wp:lineTo x="21355" y="0"/>
                <wp:lineTo x="0" y="0"/>
              </wp:wrapPolygon>
            </wp:wrapThrough>
            <wp:docPr id="26" name="image7.jpg" descr="Reserva de la Biosfera Montes Azules: un paraíso natural en Chiapas"/>
            <wp:cNvGraphicFramePr/>
            <a:graphic xmlns:a="http://schemas.openxmlformats.org/drawingml/2006/main">
              <a:graphicData uri="http://schemas.openxmlformats.org/drawingml/2006/picture">
                <pic:pic xmlns:pic="http://schemas.openxmlformats.org/drawingml/2006/picture">
                  <pic:nvPicPr>
                    <pic:cNvPr id="0" name="image7.jpg" descr="Reserva de la Biosfera Montes Azules: un paraíso natural en Chiapas"/>
                    <pic:cNvPicPr preferRelativeResize="0"/>
                  </pic:nvPicPr>
                  <pic:blipFill>
                    <a:blip r:embed="rId12"/>
                    <a:srcRect/>
                    <a:stretch>
                      <a:fillRect/>
                    </a:stretch>
                  </pic:blipFill>
                  <pic:spPr>
                    <a:xfrm>
                      <a:off x="0" y="0"/>
                      <a:ext cx="1676400" cy="933450"/>
                    </a:xfrm>
                    <a:prstGeom prst="rect">
                      <a:avLst/>
                    </a:prstGeom>
                    <a:ln/>
                  </pic:spPr>
                </pic:pic>
              </a:graphicData>
            </a:graphic>
            <wp14:sizeRelH relativeFrom="margin">
              <wp14:pctWidth>0</wp14:pctWidth>
            </wp14:sizeRelH>
            <wp14:sizeRelV relativeFrom="margin">
              <wp14:pctHeight>0</wp14:pctHeight>
            </wp14:sizeRelV>
          </wp:anchor>
        </w:drawing>
      </w:r>
    </w:p>
    <w:p w14:paraId="157A1F22" w14:textId="52DD4FE2" w:rsidR="00CE27AD" w:rsidRDefault="00CE27AD" w:rsidP="00D17D23">
      <w:pPr>
        <w:spacing w:after="0" w:line="240" w:lineRule="auto"/>
        <w:rPr>
          <w:rFonts w:ascii="Arial" w:eastAsia="Arial" w:hAnsi="Arial" w:cs="Arial"/>
          <w:b/>
          <w:color w:val="E36C09"/>
          <w:sz w:val="18"/>
          <w:szCs w:val="18"/>
          <w:u w:val="single"/>
        </w:rPr>
      </w:pPr>
      <w:r>
        <w:rPr>
          <w:noProof/>
          <w:lang w:val="es-MX"/>
        </w:rPr>
        <w:drawing>
          <wp:anchor distT="0" distB="0" distL="114300" distR="114300" simplePos="0" relativeHeight="251666432" behindDoc="0" locked="0" layoutInCell="1" allowOverlap="1" wp14:anchorId="097B7A05" wp14:editId="12459282">
            <wp:simplePos x="0" y="0"/>
            <wp:positionH relativeFrom="margin">
              <wp:posOffset>334364</wp:posOffset>
            </wp:positionH>
            <wp:positionV relativeFrom="paragraph">
              <wp:posOffset>10795</wp:posOffset>
            </wp:positionV>
            <wp:extent cx="1676400" cy="933450"/>
            <wp:effectExtent l="0" t="0" r="0" b="0"/>
            <wp:wrapThrough wrapText="bothSides">
              <wp:wrapPolygon edited="0">
                <wp:start x="0" y="0"/>
                <wp:lineTo x="0" y="21159"/>
                <wp:lineTo x="21355" y="21159"/>
                <wp:lineTo x="21355" y="0"/>
                <wp:lineTo x="0" y="0"/>
              </wp:wrapPolygon>
            </wp:wrapThrough>
            <wp:docPr id="4" name="Imagen 4" descr="Cañón del Sumidero y Chiapa de Corzo desde Tuxtla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ñón del Sumidero y Chiapa de Corzo desde Tuxtla Gutiérrez"/>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6764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E7BC7" w14:textId="3C675307" w:rsidR="003649CF" w:rsidRDefault="003649CF" w:rsidP="003649CF">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734F7235" w14:textId="77777777" w:rsidR="003649CF" w:rsidRDefault="003649CF" w:rsidP="003649CF">
      <w:pPr>
        <w:spacing w:after="0" w:line="240" w:lineRule="auto"/>
        <w:jc w:val="both"/>
        <w:rPr>
          <w:rFonts w:ascii="Arial" w:eastAsia="Arial" w:hAnsi="Arial" w:cs="Arial"/>
          <w:b/>
          <w:color w:val="EF782D"/>
          <w:sz w:val="18"/>
          <w:szCs w:val="18"/>
        </w:rPr>
      </w:pPr>
    </w:p>
    <w:p w14:paraId="3229EF8D" w14:textId="77777777" w:rsidR="00D17D23" w:rsidRDefault="00D17D23" w:rsidP="003649CF">
      <w:pPr>
        <w:spacing w:after="0" w:line="240" w:lineRule="auto"/>
        <w:rPr>
          <w:rFonts w:ascii="Arial" w:eastAsia="Arial" w:hAnsi="Arial" w:cs="Arial"/>
          <w:b/>
          <w:color w:val="E36C09"/>
          <w:sz w:val="18"/>
          <w:szCs w:val="18"/>
        </w:rPr>
      </w:pPr>
    </w:p>
    <w:p w14:paraId="69D72063" w14:textId="77777777" w:rsidR="00CE27AD" w:rsidRDefault="00CE27AD" w:rsidP="00CE27AD">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7D0259D7" w14:textId="77777777" w:rsidR="00CE27AD" w:rsidRDefault="00CE27AD" w:rsidP="00CE27AD">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Alojamiento.</w:t>
      </w:r>
    </w:p>
    <w:p w14:paraId="5E3D922D" w14:textId="77777777" w:rsidR="00CE27AD" w:rsidRDefault="00CE27AD" w:rsidP="00CE27AD">
      <w:pPr>
        <w:spacing w:after="0" w:line="240" w:lineRule="auto"/>
        <w:jc w:val="both"/>
        <w:rPr>
          <w:rFonts w:ascii="Arial" w:eastAsia="Arial" w:hAnsi="Arial" w:cs="Arial"/>
          <w:sz w:val="18"/>
          <w:szCs w:val="18"/>
        </w:rPr>
      </w:pPr>
    </w:p>
    <w:p w14:paraId="6DF06519" w14:textId="77777777" w:rsidR="00735F3D" w:rsidRPr="006B6F40" w:rsidRDefault="00735F3D" w:rsidP="00735F3D">
      <w:pPr>
        <w:spacing w:after="0" w:line="240" w:lineRule="auto"/>
        <w:jc w:val="both"/>
        <w:rPr>
          <w:rFonts w:ascii="Arial" w:eastAsia="Times New Roman" w:hAnsi="Arial" w:cs="Arial"/>
          <w:b/>
          <w:color w:val="404040" w:themeColor="text1" w:themeTint="BF"/>
          <w:sz w:val="14"/>
          <w:szCs w:val="18"/>
          <w:lang w:eastAsia="es-ES"/>
        </w:rPr>
      </w:pPr>
      <w:r w:rsidRPr="006B6F40">
        <w:rPr>
          <w:rStyle w:val="jsgrdq"/>
          <w:rFonts w:ascii="Arial" w:hAnsi="Arial" w:cs="Arial"/>
          <w:b/>
          <w:i/>
          <w:iCs/>
          <w:color w:val="404040" w:themeColor="text1" w:themeTint="BF"/>
          <w:sz w:val="18"/>
        </w:rPr>
        <w:t xml:space="preserve">Nota: los pasajeros </w:t>
      </w:r>
      <w:r>
        <w:rPr>
          <w:rStyle w:val="jsgrdq"/>
          <w:rFonts w:ascii="Arial" w:hAnsi="Arial" w:cs="Arial"/>
          <w:b/>
          <w:i/>
          <w:iCs/>
          <w:color w:val="404040" w:themeColor="text1" w:themeTint="BF"/>
          <w:sz w:val="18"/>
        </w:rPr>
        <w:t xml:space="preserve">deberán llegar entre las 6 am y 14 pm para que los puedan trasladar a su hotel, posterior a estos horarios deberán esperar a las salidas específicas que son 15:00 </w:t>
      </w:r>
      <w:proofErr w:type="spellStart"/>
      <w:r>
        <w:rPr>
          <w:rStyle w:val="jsgrdq"/>
          <w:rFonts w:ascii="Arial" w:hAnsi="Arial" w:cs="Arial"/>
          <w:b/>
          <w:i/>
          <w:iCs/>
          <w:color w:val="404040" w:themeColor="text1" w:themeTint="BF"/>
          <w:sz w:val="18"/>
        </w:rPr>
        <w:t>hrs</w:t>
      </w:r>
      <w:proofErr w:type="spellEnd"/>
      <w:r>
        <w:rPr>
          <w:rStyle w:val="jsgrdq"/>
          <w:rFonts w:ascii="Arial" w:hAnsi="Arial" w:cs="Arial"/>
          <w:b/>
          <w:i/>
          <w:iCs/>
          <w:color w:val="404040" w:themeColor="text1" w:themeTint="BF"/>
          <w:sz w:val="18"/>
        </w:rPr>
        <w:t xml:space="preserve">, 17:00 </w:t>
      </w:r>
      <w:proofErr w:type="spellStart"/>
      <w:r>
        <w:rPr>
          <w:rStyle w:val="jsgrdq"/>
          <w:rFonts w:ascii="Arial" w:hAnsi="Arial" w:cs="Arial"/>
          <w:b/>
          <w:i/>
          <w:iCs/>
          <w:color w:val="404040" w:themeColor="text1" w:themeTint="BF"/>
          <w:sz w:val="18"/>
        </w:rPr>
        <w:t>hrs</w:t>
      </w:r>
      <w:proofErr w:type="spellEnd"/>
      <w:r>
        <w:rPr>
          <w:rStyle w:val="jsgrdq"/>
          <w:rFonts w:ascii="Arial" w:hAnsi="Arial" w:cs="Arial"/>
          <w:b/>
          <w:i/>
          <w:iCs/>
          <w:color w:val="404040" w:themeColor="text1" w:themeTint="BF"/>
          <w:sz w:val="18"/>
        </w:rPr>
        <w:t xml:space="preserve">, 19:00 </w:t>
      </w:r>
      <w:proofErr w:type="spellStart"/>
      <w:r>
        <w:rPr>
          <w:rStyle w:val="jsgrdq"/>
          <w:rFonts w:ascii="Arial" w:hAnsi="Arial" w:cs="Arial"/>
          <w:b/>
          <w:i/>
          <w:iCs/>
          <w:color w:val="404040" w:themeColor="text1" w:themeTint="BF"/>
          <w:sz w:val="18"/>
        </w:rPr>
        <w:t>hrs</w:t>
      </w:r>
      <w:proofErr w:type="spellEnd"/>
      <w:r>
        <w:rPr>
          <w:rStyle w:val="jsgrdq"/>
          <w:rFonts w:ascii="Arial" w:hAnsi="Arial" w:cs="Arial"/>
          <w:b/>
          <w:i/>
          <w:iCs/>
          <w:color w:val="404040" w:themeColor="text1" w:themeTint="BF"/>
          <w:sz w:val="18"/>
        </w:rPr>
        <w:t xml:space="preserve"> y 21:00 </w:t>
      </w:r>
      <w:proofErr w:type="spellStart"/>
      <w:r>
        <w:rPr>
          <w:rStyle w:val="jsgrdq"/>
          <w:rFonts w:ascii="Arial" w:hAnsi="Arial" w:cs="Arial"/>
          <w:b/>
          <w:i/>
          <w:iCs/>
          <w:color w:val="404040" w:themeColor="text1" w:themeTint="BF"/>
          <w:sz w:val="18"/>
        </w:rPr>
        <w:t>hrs</w:t>
      </w:r>
      <w:proofErr w:type="spellEnd"/>
      <w:r>
        <w:rPr>
          <w:rStyle w:val="jsgrdq"/>
          <w:rFonts w:ascii="Arial" w:hAnsi="Arial" w:cs="Arial"/>
          <w:b/>
          <w:i/>
          <w:iCs/>
          <w:color w:val="404040" w:themeColor="text1" w:themeTint="BF"/>
          <w:sz w:val="18"/>
        </w:rPr>
        <w:t>, después de estos horarios o algún horario en particular aplicará suplemento.</w:t>
      </w:r>
    </w:p>
    <w:p w14:paraId="42C8D175" w14:textId="77777777" w:rsidR="003649CF" w:rsidRDefault="003649CF" w:rsidP="003649CF">
      <w:pPr>
        <w:spacing w:after="0" w:line="240" w:lineRule="auto"/>
        <w:rPr>
          <w:rFonts w:ascii="Arial" w:eastAsia="Arial" w:hAnsi="Arial" w:cs="Arial"/>
          <w:sz w:val="18"/>
          <w:szCs w:val="18"/>
        </w:rPr>
      </w:pPr>
    </w:p>
    <w:p w14:paraId="588BDD61" w14:textId="77777777" w:rsidR="00CE27AD" w:rsidRDefault="00CE27AD" w:rsidP="00CE27AD">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Miradores del Cañón - San Cristóbal </w:t>
      </w:r>
    </w:p>
    <w:p w14:paraId="08B8AAF5" w14:textId="77777777" w:rsidR="00CE27AD" w:rsidRDefault="00CE27AD" w:rsidP="00CE27AD">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w:t>
      </w:r>
      <w:r w:rsidRPr="000B4436">
        <w:rPr>
          <w:rFonts w:ascii="Arial" w:eastAsia="Arial" w:hAnsi="Arial" w:cs="Arial"/>
          <w:sz w:val="18"/>
          <w:szCs w:val="18"/>
        </w:rPr>
        <w:t>Comenzamos nuestra increíble aventura! Por la mañana, nos dirigimos desde el hotel hacia el embarcadero del Río Grijalva. Allí, nos embarcamos en una fascinante travesía para explorar el asombroso Cañón del Sumidero, un lugar que nos dejará sin aliento con su impresionante geología. A lo largo del recorrido, tenemos la suerte de contemplar la rica diversidad de flora y fauna que habita en esta maravillosa área</w:t>
      </w:r>
      <w:r>
        <w:rPr>
          <w:rFonts w:ascii="Arial" w:eastAsia="Arial" w:hAnsi="Arial" w:cs="Arial"/>
          <w:sz w:val="18"/>
          <w:szCs w:val="18"/>
        </w:rPr>
        <w:t>. Considerado una de las nuevas “7 Maravillas del Mundo”. Durante el trayecto encontrarás varios atractivos como la cascada Árbol de Navidad, la cueva del Silencio y la Cueva de Colores, llegando a la presa de Chicoasén, una de las más grandes del mundo.</w:t>
      </w:r>
    </w:p>
    <w:p w14:paraId="2F832EE1" w14:textId="77777777" w:rsidR="00CE27AD" w:rsidRDefault="00CE27AD" w:rsidP="00CE27AD">
      <w:pPr>
        <w:spacing w:after="0" w:line="240" w:lineRule="auto"/>
        <w:jc w:val="both"/>
        <w:rPr>
          <w:rFonts w:ascii="Arial" w:eastAsia="Arial" w:hAnsi="Arial" w:cs="Arial"/>
          <w:b/>
          <w:color w:val="E36C09"/>
          <w:sz w:val="18"/>
          <w:szCs w:val="18"/>
        </w:rPr>
      </w:pPr>
      <w:r w:rsidRPr="000B4436">
        <w:rPr>
          <w:rFonts w:ascii="Arial" w:eastAsia="Arial" w:hAnsi="Arial" w:cs="Arial"/>
          <w:sz w:val="18"/>
          <w:szCs w:val="18"/>
        </w:rPr>
        <w:t>Una vez finalizada nuestra navegación, continuamos nuestra jornada deleitándonos con la majestuosidad del paisaje, visitando 3 de sus principales miradores. De regreso, realizamos una visita panorámica del pintoresco pueblo mágico de Chiapa de Corzo. Finalmente, regresaremos a nuestro hotel en San Cristóbal de las Casas. Para disfrutar con el tiempo libre, relajarte y disfrutar a tu manera. Alojamiento</w:t>
      </w:r>
    </w:p>
    <w:p w14:paraId="56AA3837" w14:textId="77777777" w:rsidR="00CE27AD" w:rsidRDefault="00CE27AD" w:rsidP="00CE27AD">
      <w:pPr>
        <w:spacing w:after="0" w:line="240" w:lineRule="auto"/>
        <w:rPr>
          <w:rFonts w:ascii="Arial" w:eastAsia="Arial" w:hAnsi="Arial" w:cs="Arial"/>
          <w:b/>
          <w:color w:val="E36C09"/>
          <w:sz w:val="18"/>
          <w:szCs w:val="18"/>
        </w:rPr>
      </w:pPr>
    </w:p>
    <w:p w14:paraId="5B3B84F3" w14:textId="77777777" w:rsidR="00CE27AD" w:rsidRPr="000B4436" w:rsidRDefault="00CE27AD" w:rsidP="00CE27AD">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Nota: Tener en cuenta que los días martes no hay acceso a los miradores.</w:t>
      </w:r>
    </w:p>
    <w:p w14:paraId="2F3AB753" w14:textId="77777777" w:rsidR="003649CF" w:rsidRDefault="003649CF" w:rsidP="003649CF">
      <w:pPr>
        <w:spacing w:after="0" w:line="240" w:lineRule="auto"/>
        <w:jc w:val="both"/>
        <w:rPr>
          <w:rFonts w:ascii="Arial" w:eastAsia="Arial" w:hAnsi="Arial" w:cs="Arial"/>
          <w:b/>
          <w:color w:val="E36C09"/>
          <w:sz w:val="18"/>
          <w:szCs w:val="18"/>
        </w:rPr>
      </w:pPr>
    </w:p>
    <w:p w14:paraId="4F17B94C" w14:textId="5A983FAD" w:rsidR="00CE27AD" w:rsidRDefault="00CE27AD" w:rsidP="00CE27AD">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San Cristóbal - San Juan Chamula - </w:t>
      </w:r>
      <w:proofErr w:type="spellStart"/>
      <w:r>
        <w:rPr>
          <w:rFonts w:ascii="Arial" w:eastAsia="Arial" w:hAnsi="Arial" w:cs="Arial"/>
          <w:b/>
          <w:color w:val="E36C09"/>
          <w:sz w:val="18"/>
          <w:szCs w:val="18"/>
        </w:rPr>
        <w:t>Zinacatán</w:t>
      </w:r>
      <w:proofErr w:type="spellEnd"/>
      <w:r>
        <w:rPr>
          <w:rFonts w:ascii="Arial" w:eastAsia="Arial" w:hAnsi="Arial" w:cs="Arial"/>
          <w:b/>
          <w:color w:val="E36C09"/>
          <w:sz w:val="18"/>
          <w:szCs w:val="18"/>
        </w:rPr>
        <w:t>- (City Tour) San Cristóbal</w:t>
      </w:r>
    </w:p>
    <w:p w14:paraId="5C2C6F73" w14:textId="77777777" w:rsidR="00CE27AD" w:rsidRPr="004F68F3" w:rsidRDefault="00CE27AD" w:rsidP="00CE27AD">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Pr="004F68F3">
        <w:rPr>
          <w:rFonts w:ascii="Arial" w:eastAsia="Arial" w:hAnsi="Arial" w:cs="Arial"/>
          <w:sz w:val="18"/>
          <w:szCs w:val="18"/>
        </w:rPr>
        <w:t>Por la mañana, emprendemos nuestro viaje hacia las comunidades indígenas del grupo étnico Tzotzil, sumergiéndonos en un mundo de tradiciones y cultura única en San Juan Chamula. Ahí,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w:t>
      </w:r>
    </w:p>
    <w:p w14:paraId="2FBC8816" w14:textId="77777777" w:rsidR="00CE27AD" w:rsidRPr="004F68F3" w:rsidRDefault="00CE27AD" w:rsidP="00CE27AD">
      <w:pPr>
        <w:spacing w:after="0" w:line="240" w:lineRule="auto"/>
        <w:jc w:val="both"/>
        <w:rPr>
          <w:rFonts w:ascii="Arial" w:eastAsia="Arial" w:hAnsi="Arial" w:cs="Arial"/>
          <w:sz w:val="18"/>
          <w:szCs w:val="18"/>
        </w:rPr>
      </w:pPr>
      <w:r w:rsidRPr="004F68F3">
        <w:rPr>
          <w:rFonts w:ascii="Arial" w:eastAsia="Arial" w:hAnsi="Arial" w:cs="Arial"/>
          <w:sz w:val="18"/>
          <w:szCs w:val="18"/>
        </w:rPr>
        <w:t>Al finalizar nuestra experiencia en las comunidades indígenas, regresamos a San Cristóbal de Las Casas y exploramos esta hermosa ciudad en un City Tour a pie. También, contamos con tiempo libre para disfrutar de sus calles llenas de historia y cultura. Alojamiento</w:t>
      </w:r>
      <w:r>
        <w:rPr>
          <w:rFonts w:ascii="Arial" w:eastAsia="Arial" w:hAnsi="Arial" w:cs="Arial"/>
          <w:sz w:val="18"/>
          <w:szCs w:val="18"/>
        </w:rPr>
        <w:t>.</w:t>
      </w:r>
    </w:p>
    <w:p w14:paraId="6BFF585E" w14:textId="77777777" w:rsidR="00CE27AD" w:rsidRDefault="00CE27AD" w:rsidP="003649CF">
      <w:pPr>
        <w:spacing w:after="0" w:line="240" w:lineRule="auto"/>
        <w:jc w:val="both"/>
        <w:rPr>
          <w:rFonts w:ascii="Arial" w:eastAsia="Arial" w:hAnsi="Arial" w:cs="Arial"/>
          <w:b/>
          <w:color w:val="E36C09"/>
          <w:sz w:val="18"/>
          <w:szCs w:val="18"/>
        </w:rPr>
      </w:pPr>
    </w:p>
    <w:p w14:paraId="22D677A3" w14:textId="452F1DA1" w:rsidR="00CE27AD" w:rsidRDefault="00CE27AD" w:rsidP="00CE27AD">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San Cristóbal - Cascada de Agua Azul – Misol Ha – Palenqu</w:t>
      </w:r>
      <w:r w:rsidR="003075AC">
        <w:rPr>
          <w:rFonts w:ascii="Arial" w:eastAsia="Arial" w:hAnsi="Arial" w:cs="Arial"/>
          <w:b/>
          <w:color w:val="E36C09"/>
          <w:sz w:val="18"/>
          <w:szCs w:val="18"/>
        </w:rPr>
        <w:t>e</w:t>
      </w:r>
    </w:p>
    <w:p w14:paraId="18B86848" w14:textId="1168F3F7" w:rsidR="00CE27AD" w:rsidRPr="00801FD5" w:rsidRDefault="00CE27AD" w:rsidP="00CE27AD">
      <w:pPr>
        <w:spacing w:after="0" w:line="240" w:lineRule="auto"/>
        <w:jc w:val="both"/>
        <w:rPr>
          <w:rFonts w:ascii="Arial" w:eastAsia="Arial" w:hAnsi="Arial" w:cs="Arial"/>
          <w:b/>
          <w:i/>
          <w:sz w:val="18"/>
          <w:szCs w:val="18"/>
          <w:u w:val="single"/>
        </w:rPr>
      </w:pPr>
      <w:r>
        <w:rPr>
          <w:rFonts w:ascii="Arial" w:eastAsia="Arial" w:hAnsi="Arial" w:cs="Arial"/>
          <w:b/>
          <w:i/>
          <w:sz w:val="18"/>
          <w:szCs w:val="18"/>
          <w:u w:val="single"/>
        </w:rPr>
        <w:t>Desayuno en ruta.</w:t>
      </w:r>
      <w:r>
        <w:rPr>
          <w:rFonts w:ascii="Arial" w:eastAsia="Arial" w:hAnsi="Arial" w:cs="Arial"/>
          <w:sz w:val="18"/>
          <w:szCs w:val="18"/>
        </w:rPr>
        <w:t xml:space="preserve"> Pa</w:t>
      </w:r>
      <w:r w:rsidRPr="004F68F3">
        <w:rPr>
          <w:rFonts w:ascii="Arial" w:eastAsia="Arial" w:hAnsi="Arial" w:cs="Arial"/>
          <w:sz w:val="18"/>
          <w:szCs w:val="18"/>
        </w:rPr>
        <w:t>rti</w:t>
      </w:r>
      <w:r>
        <w:rPr>
          <w:rFonts w:ascii="Arial" w:eastAsia="Arial" w:hAnsi="Arial" w:cs="Arial"/>
          <w:sz w:val="18"/>
          <w:szCs w:val="18"/>
        </w:rPr>
        <w:t>remos muy temprano</w:t>
      </w:r>
      <w:r w:rsidRPr="004F68F3">
        <w:rPr>
          <w:rFonts w:ascii="Arial" w:eastAsia="Arial" w:hAnsi="Arial" w:cs="Arial"/>
          <w:sz w:val="18"/>
          <w:szCs w:val="18"/>
        </w:rPr>
        <w:t xml:space="preserve"> hacia Palenque, haciendo una parada en Agua Azul, un conjunto de increíbles cascadas, creadas por las corrientes de los ríos </w:t>
      </w:r>
      <w:proofErr w:type="spellStart"/>
      <w:r w:rsidRPr="004F68F3">
        <w:rPr>
          <w:rFonts w:ascii="Arial" w:eastAsia="Arial" w:hAnsi="Arial" w:cs="Arial"/>
          <w:sz w:val="18"/>
          <w:szCs w:val="18"/>
        </w:rPr>
        <w:t>Otulún</w:t>
      </w:r>
      <w:proofErr w:type="spellEnd"/>
      <w:r w:rsidRPr="004F68F3">
        <w:rPr>
          <w:rFonts w:ascii="Arial" w:eastAsia="Arial" w:hAnsi="Arial" w:cs="Arial"/>
          <w:sz w:val="18"/>
          <w:szCs w:val="18"/>
        </w:rPr>
        <w:t xml:space="preserve">, </w:t>
      </w:r>
      <w:proofErr w:type="spellStart"/>
      <w:r w:rsidRPr="004F68F3">
        <w:rPr>
          <w:rFonts w:ascii="Arial" w:eastAsia="Arial" w:hAnsi="Arial" w:cs="Arial"/>
          <w:sz w:val="18"/>
          <w:szCs w:val="18"/>
        </w:rPr>
        <w:t>Shumuljá</w:t>
      </w:r>
      <w:proofErr w:type="spellEnd"/>
      <w:r w:rsidRPr="004F68F3">
        <w:rPr>
          <w:rFonts w:ascii="Arial" w:eastAsia="Arial" w:hAnsi="Arial" w:cs="Arial"/>
          <w:sz w:val="18"/>
          <w:szCs w:val="18"/>
        </w:rPr>
        <w:t xml:space="preserve"> y </w:t>
      </w:r>
      <w:proofErr w:type="spellStart"/>
      <w:r w:rsidRPr="004F68F3">
        <w:rPr>
          <w:rFonts w:ascii="Arial" w:eastAsia="Arial" w:hAnsi="Arial" w:cs="Arial"/>
          <w:sz w:val="18"/>
          <w:szCs w:val="18"/>
        </w:rPr>
        <w:t>Tulijá</w:t>
      </w:r>
      <w:proofErr w:type="spellEnd"/>
      <w:r w:rsidRPr="004F68F3">
        <w:rPr>
          <w:rFonts w:ascii="Arial" w:eastAsia="Arial" w:hAnsi="Arial" w:cs="Arial"/>
          <w:sz w:val="18"/>
          <w:szCs w:val="18"/>
        </w:rPr>
        <w:t>, formando cañones con acantilados verticales. Luego, continuamos hacia las cascadas de Misol-</w:t>
      </w:r>
      <w:proofErr w:type="spellStart"/>
      <w:r w:rsidRPr="004F68F3">
        <w:rPr>
          <w:rFonts w:ascii="Arial" w:eastAsia="Arial" w:hAnsi="Arial" w:cs="Arial"/>
          <w:sz w:val="18"/>
          <w:szCs w:val="18"/>
        </w:rPr>
        <w:t>Há</w:t>
      </w:r>
      <w:proofErr w:type="spellEnd"/>
      <w:r w:rsidRPr="004F68F3">
        <w:rPr>
          <w:rFonts w:ascii="Arial" w:eastAsia="Arial" w:hAnsi="Arial" w:cs="Arial"/>
          <w:sz w:val="18"/>
          <w:szCs w:val="18"/>
        </w:rPr>
        <w:t>, que se alzan majestuosamente a 30 metros de altura, rodeadas por una exuberante selva tropical que crea un entorno hermoso y refrescante. Una vez finalizada la visita, nos dirigimos al sitio arqueológico de Palenque. Esta ciudad maya destaca por su rica arquitectura y esculturas que nos sorprenden y maravillan. Podemos admirar impresionantes construcciones como “El Palacio”, “El Templo de la Cruz Foliada”, “El Templo del Sol” y muchas otras joyas arqueológicas. Al concluir nuestra exploración en Palenque, nos trasladamos al hotel para un merecido descanso. Alojamiento</w:t>
      </w:r>
    </w:p>
    <w:p w14:paraId="6EF598A6" w14:textId="77777777" w:rsidR="00CE27AD" w:rsidRDefault="00CE27AD" w:rsidP="003649CF">
      <w:pPr>
        <w:spacing w:after="0" w:line="240" w:lineRule="auto"/>
        <w:jc w:val="both"/>
        <w:rPr>
          <w:rFonts w:ascii="Arial" w:eastAsia="Arial" w:hAnsi="Arial" w:cs="Arial"/>
          <w:b/>
          <w:color w:val="E36C09"/>
          <w:sz w:val="18"/>
          <w:szCs w:val="18"/>
        </w:rPr>
      </w:pPr>
    </w:p>
    <w:p w14:paraId="4525FA28" w14:textId="77777777" w:rsidR="00CE27AD" w:rsidRDefault="00CE27AD" w:rsidP="003649CF">
      <w:pPr>
        <w:spacing w:after="0" w:line="240" w:lineRule="auto"/>
        <w:jc w:val="both"/>
        <w:rPr>
          <w:rFonts w:ascii="Arial" w:eastAsia="Arial" w:hAnsi="Arial" w:cs="Arial"/>
          <w:b/>
          <w:color w:val="E36C09"/>
          <w:sz w:val="18"/>
          <w:szCs w:val="18"/>
        </w:rPr>
      </w:pPr>
    </w:p>
    <w:p w14:paraId="7AE0400E" w14:textId="70AD2EF2" w:rsidR="003649CF" w:rsidRDefault="003649CF" w:rsidP="003649C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Palenque – Yaxchilán - Bonampak – Selva Lacandona</w:t>
      </w:r>
    </w:p>
    <w:p w14:paraId="45B0D281" w14:textId="1F4AE8CF" w:rsidR="00CE27AD" w:rsidRPr="0081582B" w:rsidRDefault="0081582B" w:rsidP="003649CF">
      <w:pPr>
        <w:spacing w:after="0" w:line="240" w:lineRule="auto"/>
        <w:jc w:val="both"/>
        <w:rPr>
          <w:rFonts w:ascii="Arial" w:eastAsia="Arial" w:hAnsi="Arial" w:cs="Arial"/>
          <w:sz w:val="18"/>
          <w:szCs w:val="18"/>
        </w:rPr>
      </w:pPr>
      <w:r w:rsidRPr="0081582B">
        <w:rPr>
          <w:rFonts w:ascii="Arial" w:eastAsia="Arial" w:hAnsi="Arial" w:cs="Arial"/>
          <w:b/>
          <w:i/>
          <w:iCs/>
          <w:sz w:val="18"/>
          <w:szCs w:val="18"/>
          <w:u w:val="single"/>
        </w:rPr>
        <w:t>Desayuno en ruta</w:t>
      </w:r>
      <w:r>
        <w:rPr>
          <w:rFonts w:ascii="Arial" w:eastAsia="Arial" w:hAnsi="Arial" w:cs="Arial"/>
          <w:sz w:val="18"/>
          <w:szCs w:val="18"/>
        </w:rPr>
        <w:t xml:space="preserve">, </w:t>
      </w:r>
      <w:r w:rsidR="00CE27AD" w:rsidRPr="0081582B">
        <w:rPr>
          <w:rFonts w:ascii="Arial" w:eastAsia="Arial" w:hAnsi="Arial" w:cs="Arial"/>
          <w:sz w:val="18"/>
          <w:szCs w:val="18"/>
        </w:rPr>
        <w:t>Por la mañana, salimos del hotel en Palenque con rumbo al impresionante sitio arqueológico de Bonampak, donde tenemos la oportunidad de maravillarnos con los extraordinarios murales del mundo Maya; Luego, nos dirigimos hacia Frontera Corozal y nos embarcamos en una emocionante travesía fluvial de una hora a lo largo del río Usumacinta</w:t>
      </w:r>
      <w:r>
        <w:rPr>
          <w:rFonts w:ascii="Arial" w:eastAsia="Arial" w:hAnsi="Arial" w:cs="Arial"/>
          <w:sz w:val="18"/>
          <w:szCs w:val="18"/>
        </w:rPr>
        <w:t xml:space="preserve"> en lancha compartida</w:t>
      </w:r>
      <w:r w:rsidR="00CE27AD" w:rsidRPr="0081582B">
        <w:rPr>
          <w:rFonts w:ascii="Arial" w:eastAsia="Arial" w:hAnsi="Arial" w:cs="Arial"/>
          <w:sz w:val="18"/>
          <w:szCs w:val="18"/>
        </w:rPr>
        <w:t xml:space="preserve">, para finalmente explorar el enigmático sitio arqueológico de Yaxchilán. Posteriormente, nos trasladamos con al campamento Lacandón en Lacanjá, donde nos espera </w:t>
      </w:r>
      <w:r w:rsidR="0085043C">
        <w:rPr>
          <w:rFonts w:ascii="Arial" w:eastAsia="Arial" w:hAnsi="Arial" w:cs="Arial"/>
          <w:sz w:val="18"/>
          <w:szCs w:val="18"/>
        </w:rPr>
        <w:t xml:space="preserve">una rica </w:t>
      </w:r>
      <w:r w:rsidR="0085043C" w:rsidRPr="0085043C">
        <w:rPr>
          <w:rFonts w:ascii="Arial" w:eastAsia="Arial" w:hAnsi="Arial" w:cs="Arial"/>
          <w:b/>
          <w:bCs/>
          <w:i/>
          <w:iCs/>
          <w:sz w:val="18"/>
          <w:szCs w:val="18"/>
          <w:u w:val="single"/>
        </w:rPr>
        <w:t>comida tipo menú turístico</w:t>
      </w:r>
      <w:r w:rsidR="0085043C">
        <w:rPr>
          <w:rFonts w:ascii="Arial" w:eastAsia="Arial" w:hAnsi="Arial" w:cs="Arial"/>
          <w:sz w:val="18"/>
          <w:szCs w:val="18"/>
        </w:rPr>
        <w:t xml:space="preserve"> y</w:t>
      </w:r>
      <w:r w:rsidR="00CE27AD" w:rsidRPr="0081582B">
        <w:rPr>
          <w:rFonts w:ascii="Arial" w:eastAsia="Arial" w:hAnsi="Arial" w:cs="Arial"/>
          <w:sz w:val="18"/>
          <w:szCs w:val="18"/>
        </w:rPr>
        <w:t xml:space="preserve"> alojamient</w:t>
      </w:r>
      <w:r w:rsidR="0085043C">
        <w:rPr>
          <w:rFonts w:ascii="Arial" w:eastAsia="Arial" w:hAnsi="Arial" w:cs="Arial"/>
          <w:sz w:val="18"/>
          <w:szCs w:val="18"/>
        </w:rPr>
        <w:t xml:space="preserve">o, por la noche nos espera una deliciosa </w:t>
      </w:r>
      <w:r w:rsidR="0085043C" w:rsidRPr="0085043C">
        <w:rPr>
          <w:rFonts w:ascii="Arial" w:eastAsia="Arial" w:hAnsi="Arial" w:cs="Arial"/>
          <w:b/>
          <w:bCs/>
          <w:i/>
          <w:iCs/>
          <w:sz w:val="18"/>
          <w:szCs w:val="18"/>
          <w:u w:val="single"/>
        </w:rPr>
        <w:t xml:space="preserve">cena </w:t>
      </w:r>
      <w:proofErr w:type="spellStart"/>
      <w:r w:rsidR="0085043C" w:rsidRPr="0085043C">
        <w:rPr>
          <w:rFonts w:ascii="Arial" w:eastAsia="Arial" w:hAnsi="Arial" w:cs="Arial"/>
          <w:b/>
          <w:bCs/>
          <w:i/>
          <w:iCs/>
          <w:sz w:val="18"/>
          <w:szCs w:val="18"/>
          <w:u w:val="single"/>
        </w:rPr>
        <w:t>liegra</w:t>
      </w:r>
      <w:proofErr w:type="spellEnd"/>
      <w:r w:rsidR="0085043C" w:rsidRPr="0085043C">
        <w:rPr>
          <w:rFonts w:ascii="Arial" w:eastAsia="Arial" w:hAnsi="Arial" w:cs="Arial"/>
          <w:b/>
          <w:bCs/>
          <w:i/>
          <w:iCs/>
          <w:sz w:val="18"/>
          <w:szCs w:val="18"/>
          <w:u w:val="single"/>
        </w:rPr>
        <w:t>.</w:t>
      </w:r>
    </w:p>
    <w:p w14:paraId="70C1DAB8" w14:textId="77777777" w:rsidR="003649CF" w:rsidRDefault="003649CF" w:rsidP="003649CF">
      <w:pPr>
        <w:spacing w:after="0" w:line="240" w:lineRule="auto"/>
        <w:jc w:val="both"/>
        <w:rPr>
          <w:rFonts w:ascii="Arial" w:eastAsia="Arial" w:hAnsi="Arial" w:cs="Arial"/>
          <w:b/>
          <w:i/>
          <w:color w:val="262626"/>
          <w:sz w:val="18"/>
          <w:szCs w:val="18"/>
        </w:rPr>
      </w:pPr>
    </w:p>
    <w:p w14:paraId="57F0B276" w14:textId="32767EC5" w:rsidR="003649CF" w:rsidRDefault="003649CF" w:rsidP="003649CF">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6 </w:t>
      </w:r>
      <w:r w:rsidR="0081582B">
        <w:rPr>
          <w:rFonts w:ascii="Arial" w:eastAsia="Arial" w:hAnsi="Arial" w:cs="Arial"/>
          <w:b/>
          <w:color w:val="E36C09"/>
          <w:sz w:val="18"/>
          <w:szCs w:val="18"/>
        </w:rPr>
        <w:t>Campamento en la Selva</w:t>
      </w:r>
      <w:r>
        <w:rPr>
          <w:rFonts w:ascii="Arial" w:eastAsia="Arial" w:hAnsi="Arial" w:cs="Arial"/>
          <w:b/>
          <w:color w:val="E36C09"/>
          <w:sz w:val="18"/>
          <w:szCs w:val="18"/>
        </w:rPr>
        <w:t xml:space="preserve"> - Palenque</w:t>
      </w:r>
    </w:p>
    <w:p w14:paraId="3E292918" w14:textId="71A6D988" w:rsidR="0081582B" w:rsidRPr="0081582B" w:rsidRDefault="0081582B" w:rsidP="003649CF">
      <w:pPr>
        <w:spacing w:after="0" w:line="240" w:lineRule="auto"/>
        <w:jc w:val="both"/>
        <w:rPr>
          <w:rFonts w:ascii="Arial" w:eastAsia="Arial" w:hAnsi="Arial" w:cs="Arial"/>
          <w:sz w:val="18"/>
          <w:szCs w:val="18"/>
        </w:rPr>
      </w:pPr>
      <w:r w:rsidRPr="0081582B">
        <w:rPr>
          <w:rFonts w:ascii="Arial" w:eastAsia="Arial" w:hAnsi="Arial" w:cs="Arial"/>
          <w:b/>
          <w:bCs/>
          <w:i/>
          <w:iCs/>
          <w:sz w:val="18"/>
          <w:szCs w:val="18"/>
          <w:u w:val="single"/>
        </w:rPr>
        <w:t>Desayuno,</w:t>
      </w:r>
      <w:r>
        <w:rPr>
          <w:rFonts w:ascii="Arial" w:eastAsia="Arial" w:hAnsi="Arial" w:cs="Arial"/>
          <w:sz w:val="18"/>
          <w:szCs w:val="18"/>
        </w:rPr>
        <w:t xml:space="preserve"> después n</w:t>
      </w:r>
      <w:r w:rsidRPr="0081582B">
        <w:rPr>
          <w:rFonts w:ascii="Arial" w:eastAsia="Arial" w:hAnsi="Arial" w:cs="Arial"/>
          <w:sz w:val="18"/>
          <w:szCs w:val="18"/>
        </w:rPr>
        <w:t xml:space="preserve">os embarcamos en una emocionante caminata por los senderos de la selva lacandona, siempre en compañía de nuestro conocedor guía lacandón. Estamos explorando los encantadores rincones y llegamos al río Cedros y a las impresionantes cascadas de </w:t>
      </w:r>
      <w:proofErr w:type="spellStart"/>
      <w:r w:rsidRPr="0081582B">
        <w:rPr>
          <w:rFonts w:ascii="Arial" w:eastAsia="Arial" w:hAnsi="Arial" w:cs="Arial"/>
          <w:sz w:val="18"/>
          <w:szCs w:val="18"/>
        </w:rPr>
        <w:t>Mactuni-Há</w:t>
      </w:r>
      <w:proofErr w:type="spellEnd"/>
      <w:r w:rsidRPr="0081582B">
        <w:rPr>
          <w:rFonts w:ascii="Arial" w:eastAsia="Arial" w:hAnsi="Arial" w:cs="Arial"/>
          <w:sz w:val="18"/>
          <w:szCs w:val="18"/>
        </w:rPr>
        <w:t>. Aquí, disfrutamos de un tiempo libre para refrescarnos y relajarnos a nuestro ritmo.</w:t>
      </w:r>
      <w:r w:rsidR="0085043C">
        <w:rPr>
          <w:rFonts w:ascii="Arial" w:eastAsia="Arial" w:hAnsi="Arial" w:cs="Arial"/>
          <w:sz w:val="18"/>
          <w:szCs w:val="18"/>
        </w:rPr>
        <w:t xml:space="preserve"> </w:t>
      </w:r>
      <w:r w:rsidRPr="0081582B">
        <w:rPr>
          <w:rFonts w:ascii="Arial" w:eastAsia="Arial" w:hAnsi="Arial" w:cs="Arial"/>
          <w:sz w:val="18"/>
          <w:szCs w:val="18"/>
        </w:rPr>
        <w:t xml:space="preserve">Luego, regresamos a nuestro campamento, donde nos espera una deliciosa </w:t>
      </w:r>
      <w:r w:rsidR="0085043C" w:rsidRPr="0085043C">
        <w:rPr>
          <w:rFonts w:ascii="Arial" w:eastAsia="Arial" w:hAnsi="Arial" w:cs="Arial"/>
          <w:b/>
          <w:bCs/>
          <w:i/>
          <w:iCs/>
          <w:sz w:val="18"/>
          <w:szCs w:val="18"/>
          <w:u w:val="single"/>
        </w:rPr>
        <w:t>comida tipo menú turístico</w:t>
      </w:r>
      <w:r w:rsidRPr="0081582B">
        <w:rPr>
          <w:rFonts w:ascii="Arial" w:eastAsia="Arial" w:hAnsi="Arial" w:cs="Arial"/>
          <w:sz w:val="18"/>
          <w:szCs w:val="18"/>
        </w:rPr>
        <w:t>. Por la tarde, estamos emprendiendo el viaje de regreso a la ciudad de Palenque para un merecido descanso. Alojamiento.</w:t>
      </w:r>
    </w:p>
    <w:p w14:paraId="5D0F2C70" w14:textId="77777777" w:rsidR="003649CF" w:rsidRDefault="003649CF" w:rsidP="003649CF">
      <w:pPr>
        <w:spacing w:after="0" w:line="240" w:lineRule="auto"/>
        <w:jc w:val="both"/>
        <w:rPr>
          <w:rFonts w:ascii="Arial" w:eastAsia="Arial" w:hAnsi="Arial" w:cs="Arial"/>
          <w:sz w:val="14"/>
          <w:szCs w:val="14"/>
        </w:rPr>
      </w:pPr>
    </w:p>
    <w:p w14:paraId="2A28AE30" w14:textId="77777777" w:rsidR="003649CF" w:rsidRDefault="003649CF" w:rsidP="003649C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7   Palenque </w:t>
      </w:r>
    </w:p>
    <w:p w14:paraId="75AF37AF" w14:textId="4874B02E" w:rsidR="003649CF" w:rsidRDefault="0085043C" w:rsidP="003649C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sidRPr="0081582B">
        <w:rPr>
          <w:rFonts w:ascii="Arial" w:eastAsia="Arial" w:hAnsi="Arial" w:cs="Arial"/>
          <w:sz w:val="18"/>
          <w:szCs w:val="18"/>
        </w:rPr>
        <w:t xml:space="preserve"> </w:t>
      </w:r>
      <w:r w:rsidR="003649CF">
        <w:rPr>
          <w:rFonts w:ascii="Arial" w:eastAsia="Arial" w:hAnsi="Arial" w:cs="Arial"/>
          <w:sz w:val="18"/>
          <w:szCs w:val="18"/>
        </w:rPr>
        <w:t>Día libre en el hotel de Palenque. Alojamiento.</w:t>
      </w:r>
    </w:p>
    <w:p w14:paraId="5DF82304" w14:textId="77777777" w:rsidR="003649CF" w:rsidRDefault="003649CF" w:rsidP="003649CF">
      <w:pPr>
        <w:spacing w:after="0" w:line="240" w:lineRule="auto"/>
        <w:jc w:val="both"/>
        <w:rPr>
          <w:rFonts w:ascii="Arial" w:eastAsia="Arial" w:hAnsi="Arial" w:cs="Arial"/>
          <w:color w:val="262626"/>
          <w:sz w:val="16"/>
          <w:szCs w:val="16"/>
        </w:rPr>
      </w:pPr>
    </w:p>
    <w:p w14:paraId="136446C5" w14:textId="74F65909" w:rsidR="003649CF" w:rsidRDefault="003649CF" w:rsidP="003649CF">
      <w:pPr>
        <w:spacing w:after="0" w:line="240" w:lineRule="auto"/>
        <w:jc w:val="both"/>
        <w:rPr>
          <w:rFonts w:ascii="Arial" w:eastAsia="Arial" w:hAnsi="Arial" w:cs="Arial"/>
          <w:b/>
          <w:color w:val="E36C09"/>
          <w:sz w:val="18"/>
          <w:szCs w:val="18"/>
        </w:rPr>
      </w:pPr>
      <w:r>
        <w:rPr>
          <w:rFonts w:ascii="Arial" w:eastAsia="Arial" w:hAnsi="Arial" w:cs="Arial"/>
          <w:sz w:val="18"/>
          <w:szCs w:val="18"/>
        </w:rPr>
        <w:t xml:space="preserve"> </w:t>
      </w:r>
      <w:r>
        <w:rPr>
          <w:rFonts w:ascii="Arial" w:eastAsia="Arial" w:hAnsi="Arial" w:cs="Arial"/>
          <w:b/>
          <w:color w:val="E36C09"/>
          <w:sz w:val="18"/>
          <w:szCs w:val="18"/>
        </w:rPr>
        <w:t xml:space="preserve">Día </w:t>
      </w:r>
      <w:r w:rsidR="00D17D23">
        <w:rPr>
          <w:rFonts w:ascii="Arial" w:eastAsia="Arial" w:hAnsi="Arial" w:cs="Arial"/>
          <w:b/>
          <w:color w:val="E36C09"/>
          <w:sz w:val="18"/>
          <w:szCs w:val="18"/>
        </w:rPr>
        <w:t>8 Palenque</w:t>
      </w:r>
      <w:r>
        <w:rPr>
          <w:rFonts w:ascii="Arial" w:eastAsia="Arial" w:hAnsi="Arial" w:cs="Arial"/>
          <w:b/>
          <w:color w:val="E36C09"/>
          <w:sz w:val="18"/>
          <w:szCs w:val="18"/>
        </w:rPr>
        <w:t xml:space="preserve"> – Aeropuerto de Villahermosa</w:t>
      </w:r>
    </w:p>
    <w:p w14:paraId="043B921C" w14:textId="0BD7D9EF" w:rsidR="0081582B" w:rsidRPr="0081582B" w:rsidRDefault="0081582B" w:rsidP="003649C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sidRPr="0081582B">
        <w:rPr>
          <w:rFonts w:ascii="Arial" w:eastAsia="Arial" w:hAnsi="Arial" w:cs="Arial"/>
          <w:sz w:val="18"/>
          <w:szCs w:val="18"/>
        </w:rPr>
        <w:t xml:space="preserve"> 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p>
    <w:p w14:paraId="55BD1664" w14:textId="77777777" w:rsidR="00A72D44" w:rsidRPr="00104A07" w:rsidRDefault="00A72D44" w:rsidP="00A72D44">
      <w:pPr>
        <w:spacing w:after="0" w:line="240" w:lineRule="auto"/>
        <w:jc w:val="both"/>
        <w:rPr>
          <w:rFonts w:ascii="Arial" w:eastAsia="Times New Roman" w:hAnsi="Arial" w:cs="Arial"/>
          <w:sz w:val="18"/>
          <w:szCs w:val="18"/>
          <w:lang w:val="es-MX" w:eastAsia="es-ES"/>
        </w:rPr>
      </w:pPr>
    </w:p>
    <w:p w14:paraId="5210CE8C" w14:textId="044F1B37" w:rsidR="00A72D44" w:rsidRPr="006670A4" w:rsidRDefault="00A72D44" w:rsidP="00A72D44">
      <w:pPr>
        <w:pStyle w:val="Sinespaciado"/>
        <w:rPr>
          <w:rFonts w:ascii="Arial" w:hAnsi="Arial" w:cs="Arial"/>
          <w:b/>
          <w:i/>
          <w:color w:val="404040" w:themeColor="text1" w:themeTint="BF"/>
          <w:sz w:val="18"/>
          <w:szCs w:val="18"/>
          <w:lang w:val="es-MX"/>
        </w:rPr>
      </w:pPr>
      <w:r w:rsidRPr="0096009F">
        <w:rPr>
          <w:rFonts w:ascii="Arial" w:hAnsi="Arial" w:cs="Arial"/>
          <w:b/>
          <w:i/>
          <w:color w:val="404040" w:themeColor="text1" w:themeTint="BF"/>
          <w:sz w:val="18"/>
          <w:szCs w:val="18"/>
          <w:lang w:val="es-MX"/>
        </w:rPr>
        <w:t xml:space="preserve">Nota: </w:t>
      </w:r>
      <w:r w:rsidRPr="00104A07">
        <w:rPr>
          <w:rFonts w:ascii="Arial" w:hAnsi="Arial" w:cs="Arial"/>
          <w:b/>
          <w:i/>
          <w:color w:val="404040" w:themeColor="text1" w:themeTint="BF"/>
          <w:sz w:val="18"/>
          <w:szCs w:val="18"/>
          <w:lang w:val="es-MX"/>
        </w:rPr>
        <w:t>El vuelo de salida de Villahermosa debe ser</w:t>
      </w:r>
      <w:r>
        <w:rPr>
          <w:rFonts w:ascii="Arial" w:hAnsi="Arial" w:cs="Arial"/>
          <w:b/>
          <w:i/>
          <w:color w:val="404040" w:themeColor="text1" w:themeTint="BF"/>
          <w:sz w:val="18"/>
          <w:szCs w:val="18"/>
          <w:lang w:val="es-MX"/>
        </w:rPr>
        <w:t xml:space="preserve"> </w:t>
      </w:r>
      <w:r w:rsidRPr="00104A07">
        <w:rPr>
          <w:rFonts w:ascii="Arial" w:hAnsi="Arial" w:cs="Arial"/>
          <w:b/>
          <w:i/>
          <w:color w:val="404040" w:themeColor="text1" w:themeTint="BF"/>
          <w:sz w:val="18"/>
          <w:szCs w:val="18"/>
          <w:lang w:val="es-MX"/>
        </w:rPr>
        <w:t xml:space="preserve">después de las 17:00 </w:t>
      </w:r>
      <w:proofErr w:type="spellStart"/>
      <w:r w:rsidRPr="00104A07">
        <w:rPr>
          <w:rFonts w:ascii="Arial" w:hAnsi="Arial" w:cs="Arial"/>
          <w:b/>
          <w:i/>
          <w:color w:val="404040" w:themeColor="text1" w:themeTint="BF"/>
          <w:sz w:val="18"/>
          <w:szCs w:val="18"/>
          <w:lang w:val="es-MX"/>
        </w:rPr>
        <w:t>hrs</w:t>
      </w:r>
      <w:proofErr w:type="spellEnd"/>
      <w:r w:rsidRPr="00104A07">
        <w:rPr>
          <w:rFonts w:ascii="Arial" w:hAnsi="Arial" w:cs="Arial"/>
          <w:b/>
          <w:i/>
          <w:color w:val="404040" w:themeColor="text1" w:themeTint="BF"/>
          <w:sz w:val="18"/>
          <w:szCs w:val="18"/>
          <w:lang w:val="es-MX"/>
        </w:rPr>
        <w:t>., de lo contrario</w:t>
      </w:r>
      <w:r>
        <w:rPr>
          <w:rFonts w:ascii="Arial" w:hAnsi="Arial" w:cs="Arial"/>
          <w:b/>
          <w:i/>
          <w:color w:val="404040" w:themeColor="text1" w:themeTint="BF"/>
          <w:sz w:val="18"/>
          <w:szCs w:val="18"/>
          <w:lang w:val="es-MX"/>
        </w:rPr>
        <w:t xml:space="preserve"> </w:t>
      </w:r>
      <w:r w:rsidRPr="00104A07">
        <w:rPr>
          <w:rFonts w:ascii="Arial" w:hAnsi="Arial" w:cs="Arial"/>
          <w:b/>
          <w:i/>
          <w:color w:val="404040" w:themeColor="text1" w:themeTint="BF"/>
          <w:sz w:val="18"/>
          <w:szCs w:val="18"/>
          <w:lang w:val="es-MX"/>
        </w:rPr>
        <w:t>aplica suplemento.</w:t>
      </w:r>
    </w:p>
    <w:p w14:paraId="7C9B4697" w14:textId="77777777" w:rsidR="006B71D6" w:rsidRPr="00A72D44" w:rsidRDefault="006B71D6" w:rsidP="003649CF">
      <w:pPr>
        <w:spacing w:after="0" w:line="240" w:lineRule="auto"/>
        <w:rPr>
          <w:rFonts w:ascii="Arial" w:eastAsia="Arial" w:hAnsi="Arial" w:cs="Arial"/>
          <w:b/>
          <w:i/>
          <w:color w:val="595959"/>
          <w:sz w:val="18"/>
          <w:szCs w:val="18"/>
          <w:lang w:val="es-MX"/>
        </w:rPr>
      </w:pPr>
    </w:p>
    <w:p w14:paraId="742AFC6F" w14:textId="77777777" w:rsidR="006B71D6" w:rsidRPr="0081582B" w:rsidRDefault="006B71D6" w:rsidP="003649CF">
      <w:pPr>
        <w:spacing w:after="0" w:line="240" w:lineRule="auto"/>
        <w:rPr>
          <w:rFonts w:ascii="Arial" w:eastAsia="Arial" w:hAnsi="Arial" w:cs="Arial"/>
          <w:b/>
          <w:i/>
          <w:color w:val="595959"/>
          <w:sz w:val="18"/>
          <w:szCs w:val="18"/>
        </w:rPr>
      </w:pPr>
    </w:p>
    <w:p w14:paraId="1C7A9166" w14:textId="77777777" w:rsidR="001348C5" w:rsidRDefault="001348C5" w:rsidP="00B27474">
      <w:pPr>
        <w:spacing w:after="0" w:line="240" w:lineRule="auto"/>
        <w:jc w:val="right"/>
        <w:rPr>
          <w:rFonts w:ascii="Arial" w:eastAsia="Arial" w:hAnsi="Arial" w:cs="Arial"/>
          <w:b/>
          <w:sz w:val="18"/>
          <w:szCs w:val="18"/>
        </w:rPr>
      </w:pPr>
    </w:p>
    <w:p w14:paraId="0EA3A845" w14:textId="25CBF4C9" w:rsidR="00B27474" w:rsidRDefault="00B27474" w:rsidP="00B2747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23F6D857" w14:textId="77777777" w:rsidR="001348C5" w:rsidRDefault="001348C5" w:rsidP="00B27474">
      <w:pPr>
        <w:spacing w:after="0" w:line="240" w:lineRule="auto"/>
        <w:rPr>
          <w:rFonts w:ascii="Arial" w:eastAsia="Arial" w:hAnsi="Arial" w:cs="Arial"/>
          <w:b/>
          <w:color w:val="E36C09"/>
          <w:sz w:val="18"/>
          <w:szCs w:val="18"/>
          <w:u w:val="single"/>
        </w:rPr>
      </w:pPr>
    </w:p>
    <w:p w14:paraId="535EC94C" w14:textId="2528A96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0477CC16" w14:textId="77777777" w:rsidR="006B71D6" w:rsidRDefault="006B71D6" w:rsidP="00B27474">
      <w:pPr>
        <w:spacing w:after="0" w:line="240" w:lineRule="auto"/>
        <w:rPr>
          <w:rFonts w:ascii="Arial" w:eastAsia="Arial" w:hAnsi="Arial" w:cs="Arial"/>
          <w:b/>
          <w:color w:val="E36C09"/>
          <w:sz w:val="18"/>
          <w:szCs w:val="18"/>
          <w:u w:val="single"/>
        </w:rPr>
      </w:pPr>
    </w:p>
    <w:tbl>
      <w:tblPr>
        <w:tblStyle w:val="Cuadrculamedia1-nfasis6"/>
        <w:tblW w:w="3863" w:type="pct"/>
        <w:jc w:val="center"/>
        <w:shd w:val="clear" w:color="auto" w:fill="FDE4D0"/>
        <w:tblLayout w:type="fixed"/>
        <w:tblLook w:val="04A0" w:firstRow="1" w:lastRow="0" w:firstColumn="1" w:lastColumn="0" w:noHBand="0" w:noVBand="1"/>
      </w:tblPr>
      <w:tblGrid>
        <w:gridCol w:w="2542"/>
        <w:gridCol w:w="2846"/>
        <w:gridCol w:w="2126"/>
      </w:tblGrid>
      <w:tr w:rsidR="006B71D6" w14:paraId="25CDA6FC" w14:textId="77777777" w:rsidTr="006B71D6">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E36C0A" w:themeFill="accent6" w:themeFillShade="BF"/>
            <w:vAlign w:val="center"/>
          </w:tcPr>
          <w:p w14:paraId="6A8F7F72" w14:textId="77777777" w:rsidR="006B71D6" w:rsidRPr="0065651F" w:rsidRDefault="006B71D6" w:rsidP="00A2656A">
            <w:pPr>
              <w:widowControl w:val="0"/>
              <w:spacing w:after="0" w:line="240" w:lineRule="auto"/>
              <w:jc w:val="center"/>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2846" w:type="dxa"/>
            <w:shd w:val="clear" w:color="auto" w:fill="E36C0A" w:themeFill="accent6" w:themeFillShade="BF"/>
          </w:tcPr>
          <w:p w14:paraId="1E192822" w14:textId="77777777" w:rsidR="006B71D6" w:rsidRDefault="006B71D6" w:rsidP="00A2656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126" w:type="dxa"/>
            <w:shd w:val="clear" w:color="auto" w:fill="E36C0A" w:themeFill="accent6" w:themeFillShade="BF"/>
          </w:tcPr>
          <w:p w14:paraId="46257386" w14:textId="77777777" w:rsidR="006B71D6" w:rsidRDefault="006B71D6" w:rsidP="00A2656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6B71D6" w14:paraId="268ACDB2" w14:textId="77777777" w:rsidTr="006B71D6">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2542" w:type="dxa"/>
            <w:vMerge w:val="restart"/>
            <w:shd w:val="clear" w:color="auto" w:fill="FFFFFF" w:themeFill="background1"/>
            <w:vAlign w:val="center"/>
          </w:tcPr>
          <w:p w14:paraId="5D8BDA13" w14:textId="77777777" w:rsidR="006B71D6" w:rsidRPr="00AF7BCC" w:rsidRDefault="006B71D6" w:rsidP="00A2656A">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San Cristóbal de las Casas</w:t>
            </w:r>
          </w:p>
        </w:tc>
        <w:tc>
          <w:tcPr>
            <w:tcW w:w="2846" w:type="dxa"/>
            <w:shd w:val="clear" w:color="auto" w:fill="FFFFFF" w:themeFill="background1"/>
            <w:vAlign w:val="center"/>
          </w:tcPr>
          <w:p w14:paraId="593A0482" w14:textId="77777777" w:rsidR="006B71D6" w:rsidRPr="006B71D6"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6B71D6">
              <w:rPr>
                <w:rFonts w:ascii="Arial" w:eastAsia="Arial" w:hAnsi="Arial" w:cs="Arial"/>
                <w:b/>
                <w:color w:val="262626"/>
                <w:sz w:val="18"/>
                <w:szCs w:val="18"/>
              </w:rPr>
              <w:t>Tepeyac</w:t>
            </w:r>
          </w:p>
        </w:tc>
        <w:tc>
          <w:tcPr>
            <w:tcW w:w="2126" w:type="dxa"/>
            <w:shd w:val="clear" w:color="auto" w:fill="FFFFFF" w:themeFill="background1"/>
            <w:vAlign w:val="center"/>
          </w:tcPr>
          <w:p w14:paraId="21CBE7DD" w14:textId="77777777" w:rsidR="006B71D6" w:rsidRPr="006B71D6"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sidRPr="006B71D6">
              <w:rPr>
                <w:rFonts w:ascii="Arial" w:eastAsia="Arial" w:hAnsi="Arial" w:cs="Arial"/>
                <w:b/>
                <w:color w:val="262626"/>
                <w:sz w:val="18"/>
                <w:szCs w:val="18"/>
              </w:rPr>
              <w:t>Economy</w:t>
            </w:r>
            <w:proofErr w:type="spellEnd"/>
          </w:p>
        </w:tc>
      </w:tr>
      <w:tr w:rsidR="006B71D6" w14:paraId="0569004B" w14:textId="77777777" w:rsidTr="006B71D6">
        <w:trPr>
          <w:trHeight w:val="263"/>
          <w:jc w:val="center"/>
        </w:trPr>
        <w:tc>
          <w:tcPr>
            <w:cnfStyle w:val="001000000000" w:firstRow="0" w:lastRow="0" w:firstColumn="1" w:lastColumn="0" w:oddVBand="0" w:evenVBand="0" w:oddHBand="0" w:evenHBand="0" w:firstRowFirstColumn="0" w:firstRowLastColumn="0" w:lastRowFirstColumn="0" w:lastRowLastColumn="0"/>
            <w:tcW w:w="2542" w:type="dxa"/>
            <w:vMerge/>
            <w:shd w:val="clear" w:color="auto" w:fill="FFFFFF" w:themeFill="background1"/>
            <w:vAlign w:val="center"/>
          </w:tcPr>
          <w:p w14:paraId="3601F949" w14:textId="77777777" w:rsidR="006B71D6" w:rsidRDefault="006B71D6" w:rsidP="00A2656A">
            <w:pPr>
              <w:widowControl w:val="0"/>
              <w:spacing w:after="0" w:line="240" w:lineRule="auto"/>
              <w:jc w:val="center"/>
              <w:rPr>
                <w:rFonts w:ascii="Arial" w:eastAsia="Arial" w:hAnsi="Arial" w:cs="Arial"/>
                <w:b w:val="0"/>
                <w:color w:val="262626"/>
                <w:sz w:val="18"/>
                <w:szCs w:val="18"/>
              </w:rPr>
            </w:pPr>
          </w:p>
        </w:tc>
        <w:tc>
          <w:tcPr>
            <w:tcW w:w="2846" w:type="dxa"/>
            <w:shd w:val="clear" w:color="auto" w:fill="FFFFFF" w:themeFill="background1"/>
            <w:vAlign w:val="center"/>
          </w:tcPr>
          <w:p w14:paraId="04C53446" w14:textId="77777777" w:rsidR="006B71D6" w:rsidRPr="006B71D6" w:rsidRDefault="006B71D6" w:rsidP="00A2656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6B71D6">
              <w:rPr>
                <w:rFonts w:ascii="Arial" w:eastAsia="Arial" w:hAnsi="Arial" w:cs="Arial"/>
                <w:b/>
                <w:color w:val="262626"/>
                <w:sz w:val="18"/>
                <w:szCs w:val="18"/>
              </w:rPr>
              <w:t>Casa Vieja</w:t>
            </w:r>
          </w:p>
        </w:tc>
        <w:tc>
          <w:tcPr>
            <w:tcW w:w="2126" w:type="dxa"/>
            <w:shd w:val="clear" w:color="auto" w:fill="FFFFFF" w:themeFill="background1"/>
            <w:vAlign w:val="center"/>
          </w:tcPr>
          <w:p w14:paraId="1C73113D" w14:textId="77777777" w:rsidR="006B71D6" w:rsidRPr="006B71D6" w:rsidRDefault="006B71D6" w:rsidP="00A2656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6B71D6">
              <w:rPr>
                <w:rFonts w:ascii="Arial" w:eastAsia="Arial" w:hAnsi="Arial" w:cs="Arial"/>
                <w:b/>
                <w:color w:val="262626"/>
                <w:sz w:val="18"/>
                <w:szCs w:val="18"/>
              </w:rPr>
              <w:t>Turista Superior</w:t>
            </w:r>
          </w:p>
        </w:tc>
      </w:tr>
      <w:tr w:rsidR="006B71D6" w14:paraId="0E19EB82" w14:textId="77777777" w:rsidTr="006B71D6">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42" w:type="dxa"/>
            <w:vMerge w:val="restart"/>
            <w:shd w:val="clear" w:color="auto" w:fill="FDE9D9" w:themeFill="accent6" w:themeFillTint="33"/>
            <w:vAlign w:val="center"/>
          </w:tcPr>
          <w:p w14:paraId="3CC39E91" w14:textId="48D953FE" w:rsidR="006B71D6" w:rsidRPr="006B71D6" w:rsidRDefault="006B71D6" w:rsidP="00A2656A">
            <w:pPr>
              <w:widowControl w:val="0"/>
              <w:spacing w:after="0" w:line="240" w:lineRule="auto"/>
              <w:jc w:val="center"/>
              <w:rPr>
                <w:rFonts w:ascii="Arial" w:eastAsia="Arial" w:hAnsi="Arial" w:cs="Arial"/>
                <w:bCs w:val="0"/>
                <w:color w:val="262626"/>
                <w:sz w:val="18"/>
                <w:szCs w:val="18"/>
              </w:rPr>
            </w:pPr>
            <w:r w:rsidRPr="006B71D6">
              <w:rPr>
                <w:rFonts w:ascii="Arial" w:eastAsia="Arial" w:hAnsi="Arial" w:cs="Arial"/>
                <w:bCs w:val="0"/>
                <w:color w:val="262626"/>
                <w:sz w:val="18"/>
                <w:szCs w:val="18"/>
              </w:rPr>
              <w:t>Palenque</w:t>
            </w:r>
          </w:p>
        </w:tc>
        <w:tc>
          <w:tcPr>
            <w:tcW w:w="2846" w:type="dxa"/>
            <w:shd w:val="clear" w:color="auto" w:fill="FDE9D9" w:themeFill="accent6" w:themeFillTint="33"/>
            <w:vAlign w:val="center"/>
          </w:tcPr>
          <w:p w14:paraId="37A7036F" w14:textId="7011CE09" w:rsidR="006B71D6" w:rsidRPr="006B71D6"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6B71D6">
              <w:rPr>
                <w:rFonts w:ascii="Arial" w:eastAsia="Arial" w:hAnsi="Arial" w:cs="Arial"/>
                <w:b/>
                <w:color w:val="262626"/>
                <w:sz w:val="18"/>
                <w:szCs w:val="18"/>
              </w:rPr>
              <w:t>Cañada Internacional</w:t>
            </w:r>
          </w:p>
        </w:tc>
        <w:tc>
          <w:tcPr>
            <w:tcW w:w="2126" w:type="dxa"/>
            <w:shd w:val="clear" w:color="auto" w:fill="FDE9D9" w:themeFill="accent6" w:themeFillTint="33"/>
            <w:vAlign w:val="center"/>
          </w:tcPr>
          <w:p w14:paraId="1D3B7C3D" w14:textId="107EFFB7" w:rsidR="006B71D6" w:rsidRPr="006B71D6"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sidRPr="006B71D6">
              <w:rPr>
                <w:rFonts w:ascii="Arial" w:eastAsia="Arial" w:hAnsi="Arial" w:cs="Arial"/>
                <w:b/>
                <w:color w:val="262626"/>
                <w:sz w:val="18"/>
                <w:szCs w:val="18"/>
              </w:rPr>
              <w:t>Economy</w:t>
            </w:r>
            <w:proofErr w:type="spellEnd"/>
          </w:p>
        </w:tc>
      </w:tr>
      <w:tr w:rsidR="006B71D6" w14:paraId="353D13B4" w14:textId="77777777" w:rsidTr="006B71D6">
        <w:trPr>
          <w:trHeight w:val="257"/>
          <w:jc w:val="center"/>
        </w:trPr>
        <w:tc>
          <w:tcPr>
            <w:cnfStyle w:val="001000000000" w:firstRow="0" w:lastRow="0" w:firstColumn="1" w:lastColumn="0" w:oddVBand="0" w:evenVBand="0" w:oddHBand="0" w:evenHBand="0" w:firstRowFirstColumn="0" w:firstRowLastColumn="0" w:lastRowFirstColumn="0" w:lastRowLastColumn="0"/>
            <w:tcW w:w="2542" w:type="dxa"/>
            <w:vMerge/>
            <w:shd w:val="clear" w:color="auto" w:fill="FDE9D9" w:themeFill="accent6" w:themeFillTint="33"/>
            <w:vAlign w:val="center"/>
          </w:tcPr>
          <w:p w14:paraId="53E61184" w14:textId="77777777" w:rsidR="006B71D6" w:rsidRDefault="006B71D6" w:rsidP="00A2656A">
            <w:pPr>
              <w:widowControl w:val="0"/>
              <w:spacing w:after="0" w:line="240" w:lineRule="auto"/>
              <w:jc w:val="center"/>
              <w:rPr>
                <w:rFonts w:ascii="Arial" w:eastAsia="Arial" w:hAnsi="Arial" w:cs="Arial"/>
                <w:b w:val="0"/>
                <w:color w:val="262626"/>
                <w:sz w:val="18"/>
                <w:szCs w:val="18"/>
              </w:rPr>
            </w:pPr>
          </w:p>
        </w:tc>
        <w:tc>
          <w:tcPr>
            <w:tcW w:w="2846" w:type="dxa"/>
            <w:shd w:val="clear" w:color="auto" w:fill="FDE9D9" w:themeFill="accent6" w:themeFillTint="33"/>
            <w:vAlign w:val="center"/>
          </w:tcPr>
          <w:p w14:paraId="3C3AD815" w14:textId="071285FC" w:rsidR="006B71D6" w:rsidRPr="006B71D6" w:rsidRDefault="006B71D6" w:rsidP="00A2656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6B71D6">
              <w:rPr>
                <w:rFonts w:ascii="Arial" w:eastAsia="Arial" w:hAnsi="Arial" w:cs="Arial"/>
                <w:b/>
                <w:color w:val="262626"/>
                <w:sz w:val="18"/>
                <w:szCs w:val="18"/>
              </w:rPr>
              <w:t>Maya Tulipanes</w:t>
            </w:r>
          </w:p>
        </w:tc>
        <w:tc>
          <w:tcPr>
            <w:tcW w:w="2126" w:type="dxa"/>
            <w:shd w:val="clear" w:color="auto" w:fill="FDE9D9" w:themeFill="accent6" w:themeFillTint="33"/>
            <w:vAlign w:val="center"/>
          </w:tcPr>
          <w:p w14:paraId="38808362" w14:textId="3FE8863D" w:rsidR="006B71D6" w:rsidRPr="006B71D6" w:rsidRDefault="006B71D6" w:rsidP="00A2656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6B71D6">
              <w:rPr>
                <w:rFonts w:ascii="Arial" w:eastAsia="Arial" w:hAnsi="Arial" w:cs="Arial"/>
                <w:b/>
                <w:color w:val="262626"/>
                <w:sz w:val="18"/>
                <w:szCs w:val="18"/>
              </w:rPr>
              <w:t>Turista Superior</w:t>
            </w:r>
          </w:p>
        </w:tc>
      </w:tr>
      <w:tr w:rsidR="006B71D6" w14:paraId="7424C916" w14:textId="77777777" w:rsidTr="006B71D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FFFFFF" w:themeFill="background1"/>
            <w:vAlign w:val="center"/>
          </w:tcPr>
          <w:p w14:paraId="271A544D" w14:textId="35DB0A9D" w:rsidR="006B71D6" w:rsidRPr="006B71D6" w:rsidRDefault="006B71D6" w:rsidP="00A2656A">
            <w:pPr>
              <w:widowControl w:val="0"/>
              <w:spacing w:after="0" w:line="240" w:lineRule="auto"/>
              <w:jc w:val="center"/>
              <w:rPr>
                <w:rFonts w:ascii="Arial" w:eastAsia="Arial" w:hAnsi="Arial" w:cs="Arial"/>
                <w:bCs w:val="0"/>
                <w:color w:val="262626"/>
                <w:sz w:val="18"/>
                <w:szCs w:val="18"/>
              </w:rPr>
            </w:pPr>
            <w:r w:rsidRPr="006B71D6">
              <w:rPr>
                <w:rFonts w:ascii="Arial" w:eastAsia="Arial" w:hAnsi="Arial" w:cs="Arial"/>
                <w:bCs w:val="0"/>
                <w:color w:val="262626"/>
                <w:sz w:val="18"/>
                <w:szCs w:val="18"/>
              </w:rPr>
              <w:t>Selva Lacandona</w:t>
            </w:r>
          </w:p>
        </w:tc>
        <w:tc>
          <w:tcPr>
            <w:tcW w:w="2846" w:type="dxa"/>
            <w:shd w:val="clear" w:color="auto" w:fill="FFFFFF" w:themeFill="background1"/>
            <w:vAlign w:val="center"/>
          </w:tcPr>
          <w:p w14:paraId="3820E3C4" w14:textId="3DCD34F8" w:rsidR="006B71D6" w:rsidRPr="006B71D6"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6B71D6">
              <w:rPr>
                <w:rFonts w:ascii="Arial" w:eastAsia="Arial" w:hAnsi="Arial" w:cs="Arial"/>
                <w:b/>
                <w:color w:val="262626"/>
                <w:sz w:val="18"/>
                <w:szCs w:val="18"/>
              </w:rPr>
              <w:t>Cabana Rustica Privada</w:t>
            </w:r>
          </w:p>
        </w:tc>
        <w:tc>
          <w:tcPr>
            <w:tcW w:w="2126" w:type="dxa"/>
            <w:shd w:val="clear" w:color="auto" w:fill="FFFFFF" w:themeFill="background1"/>
            <w:vAlign w:val="center"/>
          </w:tcPr>
          <w:p w14:paraId="60CEAF37" w14:textId="26589111" w:rsidR="006B71D6" w:rsidRPr="006B71D6"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sidRPr="006B71D6">
              <w:rPr>
                <w:rFonts w:ascii="Arial" w:eastAsia="Arial" w:hAnsi="Arial" w:cs="Arial"/>
                <w:b/>
                <w:color w:val="262626"/>
                <w:sz w:val="18"/>
                <w:szCs w:val="18"/>
              </w:rPr>
              <w:t>Economy</w:t>
            </w:r>
            <w:proofErr w:type="spellEnd"/>
            <w:r w:rsidRPr="006B71D6">
              <w:rPr>
                <w:rFonts w:ascii="Arial" w:eastAsia="Arial" w:hAnsi="Arial" w:cs="Arial"/>
                <w:b/>
                <w:color w:val="262626"/>
                <w:sz w:val="18"/>
                <w:szCs w:val="18"/>
              </w:rPr>
              <w:t>/Turista Superior</w:t>
            </w:r>
          </w:p>
        </w:tc>
      </w:tr>
    </w:tbl>
    <w:p w14:paraId="31BF1CB2" w14:textId="77777777" w:rsidR="006B71D6" w:rsidRDefault="006B71D6" w:rsidP="006B71D6">
      <w:pPr>
        <w:widowControl w:val="0"/>
        <w:spacing w:after="0" w:line="240" w:lineRule="auto"/>
        <w:rPr>
          <w:rFonts w:ascii="Arial" w:eastAsia="Calibri" w:hAnsi="Arial" w:cs="Arial"/>
          <w:b/>
          <w:bCs/>
          <w:sz w:val="18"/>
          <w:szCs w:val="18"/>
          <w:lang w:val="en-US"/>
        </w:rPr>
      </w:pPr>
    </w:p>
    <w:p w14:paraId="01987BF2" w14:textId="491B274A" w:rsidR="006B71D6" w:rsidRPr="003E0BC4" w:rsidRDefault="006B71D6" w:rsidP="006B71D6">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51D7947B" w14:textId="77777777" w:rsidR="006B71D6" w:rsidRPr="00421007" w:rsidRDefault="006B71D6" w:rsidP="006B71D6">
      <w:pPr>
        <w:pStyle w:val="Prrafodelista"/>
        <w:widowControl w:val="0"/>
        <w:spacing w:after="0" w:line="240" w:lineRule="auto"/>
        <w:jc w:val="both"/>
        <w:rPr>
          <w:rFonts w:ascii="Arial" w:eastAsia="Calibri" w:hAnsi="Arial" w:cs="Arial"/>
          <w:bCs/>
          <w:iCs/>
          <w:sz w:val="18"/>
          <w:szCs w:val="18"/>
        </w:rPr>
      </w:pPr>
      <w:bookmarkStart w:id="0"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56681AE9" w14:textId="77777777" w:rsidR="006B71D6" w:rsidRPr="00421007" w:rsidRDefault="006B71D6" w:rsidP="006B71D6">
      <w:pPr>
        <w:pStyle w:val="Prrafodelista"/>
        <w:widowControl w:val="0"/>
        <w:numPr>
          <w:ilvl w:val="0"/>
          <w:numId w:val="33"/>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0"/>
      <w:r w:rsidRPr="00421007">
        <w:rPr>
          <w:rFonts w:ascii="Arial" w:eastAsia="Times New Roman" w:hAnsi="Arial" w:cs="Arial"/>
          <w:bCs/>
          <w:iCs/>
          <w:color w:val="000000"/>
          <w:sz w:val="18"/>
          <w:szCs w:val="18"/>
          <w:lang w:val="es-MX" w:eastAsia="es-ES"/>
        </w:rPr>
        <w:t xml:space="preserve">. </w:t>
      </w:r>
    </w:p>
    <w:p w14:paraId="72DD34FB" w14:textId="77777777" w:rsidR="006B71D6" w:rsidRPr="00753828" w:rsidRDefault="006B71D6" w:rsidP="006B71D6">
      <w:pPr>
        <w:spacing w:after="0" w:line="240" w:lineRule="auto"/>
        <w:rPr>
          <w:rFonts w:ascii="Arial" w:eastAsia="Times New Roman" w:hAnsi="Arial" w:cs="Arial"/>
          <w:b/>
          <w:color w:val="E36C0A" w:themeColor="accent6" w:themeShade="BF"/>
          <w:sz w:val="18"/>
          <w:szCs w:val="18"/>
          <w:u w:val="single"/>
          <w:lang w:val="es-MX" w:eastAsia="es-ES"/>
        </w:rPr>
      </w:pPr>
    </w:p>
    <w:p w14:paraId="732063DE" w14:textId="77777777" w:rsidR="00B27474" w:rsidRPr="006B71D6" w:rsidRDefault="00B27474" w:rsidP="00B27474">
      <w:pPr>
        <w:spacing w:after="0" w:line="240" w:lineRule="auto"/>
        <w:rPr>
          <w:rFonts w:ascii="Arial" w:eastAsia="Arial" w:hAnsi="Arial" w:cs="Arial"/>
          <w:b/>
          <w:color w:val="E36C09"/>
          <w:sz w:val="18"/>
          <w:szCs w:val="18"/>
          <w:u w:val="single"/>
          <w:lang w:val="es-MX"/>
        </w:rPr>
      </w:pPr>
    </w:p>
    <w:p w14:paraId="10955B25" w14:textId="77777777" w:rsidR="006B71D6" w:rsidRDefault="006B71D6" w:rsidP="006B71D6">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4CD64321" w14:textId="77777777" w:rsidR="006B71D6" w:rsidRDefault="006B71D6" w:rsidP="006B71D6">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975"/>
        <w:gridCol w:w="1559"/>
        <w:gridCol w:w="1559"/>
        <w:gridCol w:w="1560"/>
        <w:gridCol w:w="1559"/>
        <w:gridCol w:w="1514"/>
      </w:tblGrid>
      <w:tr w:rsidR="006B71D6" w:rsidRPr="00D33A49" w14:paraId="1357A922" w14:textId="77777777" w:rsidTr="00A2656A">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9726" w:type="dxa"/>
            <w:gridSpan w:val="6"/>
            <w:shd w:val="clear" w:color="auto" w:fill="FABF8F" w:themeFill="accent6" w:themeFillTint="99"/>
            <w:vAlign w:val="center"/>
          </w:tcPr>
          <w:p w14:paraId="52DA14AA" w14:textId="77777777" w:rsidR="006B71D6" w:rsidRPr="00367343" w:rsidRDefault="006B71D6" w:rsidP="00A2656A">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CATEGORIA ECONOMY</w:t>
            </w:r>
          </w:p>
        </w:tc>
      </w:tr>
      <w:tr w:rsidR="006B71D6" w:rsidRPr="00D33A49" w14:paraId="61BBE3F6" w14:textId="77777777" w:rsidTr="00A2656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25003BFE" w14:textId="77777777" w:rsidR="006B71D6" w:rsidRPr="00AF7BCC" w:rsidRDefault="006B71D6" w:rsidP="00A2656A">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559" w:type="dxa"/>
            <w:shd w:val="clear" w:color="auto" w:fill="E36C0A" w:themeFill="accent6" w:themeFillShade="BF"/>
            <w:vAlign w:val="center"/>
          </w:tcPr>
          <w:p w14:paraId="150A536C" w14:textId="77777777" w:rsidR="006B71D6" w:rsidRPr="00AF7BCC"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482F0909" w14:textId="77777777" w:rsidR="006B71D6" w:rsidRPr="00AF7BCC"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shd w:val="clear" w:color="auto" w:fill="E36C0A" w:themeFill="accent6" w:themeFillShade="BF"/>
            <w:vAlign w:val="center"/>
          </w:tcPr>
          <w:p w14:paraId="4F7A7DF4" w14:textId="77777777" w:rsidR="006B71D6" w:rsidRPr="00AF7BCC"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shd w:val="clear" w:color="auto" w:fill="E36C0A" w:themeFill="accent6" w:themeFillShade="BF"/>
            <w:vAlign w:val="center"/>
          </w:tcPr>
          <w:p w14:paraId="293ED1C2" w14:textId="77777777" w:rsidR="006B71D6" w:rsidRPr="00AF7BCC"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514" w:type="dxa"/>
            <w:shd w:val="clear" w:color="auto" w:fill="E36C0A" w:themeFill="accent6" w:themeFillShade="BF"/>
            <w:vAlign w:val="center"/>
          </w:tcPr>
          <w:p w14:paraId="6A01CA54" w14:textId="77777777" w:rsidR="006B71D6"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2 a 11 años</w:t>
            </w:r>
          </w:p>
        </w:tc>
      </w:tr>
      <w:tr w:rsidR="00D259FA" w:rsidRPr="00F97125" w14:paraId="40103614" w14:textId="77777777" w:rsidTr="00605CE8">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48E27448" w14:textId="77777777" w:rsidR="00735F3D" w:rsidRDefault="00735F3D" w:rsidP="00735F3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20/08/24-04/09/24</w:t>
            </w:r>
          </w:p>
          <w:p w14:paraId="3293B7A9" w14:textId="77777777" w:rsidR="00735F3D" w:rsidRDefault="00735F3D" w:rsidP="00735F3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19/09/24-22/10/24</w:t>
            </w:r>
          </w:p>
          <w:p w14:paraId="273E0F08" w14:textId="67F9AF80" w:rsidR="00D259FA" w:rsidRPr="003C7747" w:rsidRDefault="00735F3D" w:rsidP="00735F3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05/11/24-03/12/24</w:t>
            </w:r>
          </w:p>
        </w:tc>
        <w:tc>
          <w:tcPr>
            <w:tcW w:w="1559" w:type="dxa"/>
            <w:shd w:val="clear" w:color="auto" w:fill="auto"/>
            <w:vAlign w:val="center"/>
          </w:tcPr>
          <w:p w14:paraId="12D36A18" w14:textId="239F7526" w:rsidR="00D259FA" w:rsidRPr="009C045A" w:rsidRDefault="001348C5" w:rsidP="00D259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Arial" w:hAnsi="Arial" w:cs="Arial"/>
                <w:sz w:val="18"/>
                <w:szCs w:val="18"/>
              </w:rPr>
              <w:t xml:space="preserve">MXN </w:t>
            </w:r>
            <w:r w:rsidR="000B0982">
              <w:rPr>
                <w:rFonts w:ascii="Arial" w:eastAsia="Arial" w:hAnsi="Arial" w:cs="Arial"/>
                <w:sz w:val="18"/>
                <w:szCs w:val="18"/>
              </w:rPr>
              <w:t>15,886</w:t>
            </w:r>
          </w:p>
        </w:tc>
        <w:tc>
          <w:tcPr>
            <w:tcW w:w="1559" w:type="dxa"/>
            <w:shd w:val="clear" w:color="auto" w:fill="FFFFFF" w:themeFill="background1"/>
            <w:vAlign w:val="center"/>
          </w:tcPr>
          <w:p w14:paraId="5399D96F" w14:textId="53F9E7C0" w:rsidR="00D259FA" w:rsidRPr="009C045A" w:rsidRDefault="001348C5" w:rsidP="00D259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eastAsia="es-ES"/>
              </w:rPr>
              <w:t xml:space="preserve">MXN </w:t>
            </w:r>
            <w:r w:rsidR="000B0982">
              <w:rPr>
                <w:rFonts w:ascii="Arial" w:eastAsia="Times New Roman" w:hAnsi="Arial" w:cs="Arial"/>
                <w:b/>
                <w:bCs/>
                <w:color w:val="000000"/>
                <w:sz w:val="18"/>
                <w:szCs w:val="18"/>
                <w:lang w:eastAsia="es-ES"/>
              </w:rPr>
              <w:t>11,600</w:t>
            </w:r>
          </w:p>
        </w:tc>
        <w:tc>
          <w:tcPr>
            <w:tcW w:w="1560" w:type="dxa"/>
            <w:shd w:val="clear" w:color="auto" w:fill="FFFFFF" w:themeFill="background1"/>
            <w:vAlign w:val="center"/>
          </w:tcPr>
          <w:p w14:paraId="50375270" w14:textId="17C95A30" w:rsidR="00D259FA" w:rsidRDefault="001348C5" w:rsidP="00D259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Arial" w:hAnsi="Arial" w:cs="Arial"/>
                <w:sz w:val="18"/>
                <w:szCs w:val="18"/>
              </w:rPr>
              <w:t>MXN 1</w:t>
            </w:r>
            <w:r w:rsidR="000B0982">
              <w:rPr>
                <w:rFonts w:ascii="Arial" w:eastAsia="Arial" w:hAnsi="Arial" w:cs="Arial"/>
                <w:sz w:val="18"/>
                <w:szCs w:val="18"/>
              </w:rPr>
              <w:t>1,108</w:t>
            </w:r>
          </w:p>
        </w:tc>
        <w:tc>
          <w:tcPr>
            <w:tcW w:w="1559" w:type="dxa"/>
            <w:shd w:val="clear" w:color="auto" w:fill="FFFFFF" w:themeFill="background1"/>
            <w:vAlign w:val="center"/>
          </w:tcPr>
          <w:p w14:paraId="5B3250FE" w14:textId="3FEE6849" w:rsidR="00D259FA" w:rsidRDefault="001348C5" w:rsidP="00D259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 xml:space="preserve">MXN </w:t>
            </w:r>
            <w:r w:rsidR="000B0982">
              <w:rPr>
                <w:rFonts w:ascii="Arial" w:eastAsia="Times New Roman" w:hAnsi="Arial" w:cs="Arial"/>
                <w:color w:val="000000"/>
                <w:sz w:val="18"/>
                <w:szCs w:val="18"/>
                <w:lang w:eastAsia="es-ES"/>
              </w:rPr>
              <w:t>10,857</w:t>
            </w:r>
          </w:p>
        </w:tc>
        <w:tc>
          <w:tcPr>
            <w:tcW w:w="1514" w:type="dxa"/>
            <w:shd w:val="clear" w:color="auto" w:fill="FFFFFF" w:themeFill="background1"/>
            <w:vAlign w:val="center"/>
          </w:tcPr>
          <w:p w14:paraId="7A1984FF" w14:textId="77224422" w:rsidR="00D259FA" w:rsidRDefault="001348C5" w:rsidP="00D259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MXN 7,</w:t>
            </w:r>
            <w:r w:rsidR="000B0982">
              <w:rPr>
                <w:rFonts w:ascii="Arial" w:eastAsia="Times New Roman" w:hAnsi="Arial" w:cs="Arial"/>
                <w:color w:val="000000"/>
                <w:sz w:val="18"/>
                <w:szCs w:val="18"/>
                <w:lang w:eastAsia="es-ES"/>
              </w:rPr>
              <w:t>976</w:t>
            </w:r>
          </w:p>
        </w:tc>
      </w:tr>
      <w:tr w:rsidR="00D259FA" w:rsidRPr="00F97125" w14:paraId="49556B3B" w14:textId="77777777" w:rsidTr="00A2656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4C007F6D" w14:textId="77777777" w:rsidR="00735F3D" w:rsidRDefault="00735F3D" w:rsidP="00735F3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08/07/24-19/08/24</w:t>
            </w:r>
          </w:p>
          <w:p w14:paraId="4A25513D" w14:textId="77777777" w:rsidR="00735F3D" w:rsidRDefault="00735F3D" w:rsidP="00735F3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05/09/24-18/09/24</w:t>
            </w:r>
          </w:p>
          <w:p w14:paraId="42AE4AC7" w14:textId="14AA666E" w:rsidR="00D259FA" w:rsidRPr="00E7238F" w:rsidRDefault="00735F3D" w:rsidP="00735F3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23/10/24-04/11/24</w:t>
            </w:r>
          </w:p>
        </w:tc>
        <w:tc>
          <w:tcPr>
            <w:tcW w:w="1559" w:type="dxa"/>
            <w:shd w:val="clear" w:color="auto" w:fill="FFFFFF" w:themeFill="background1"/>
            <w:vAlign w:val="center"/>
          </w:tcPr>
          <w:p w14:paraId="33778D89" w14:textId="792FAA6C" w:rsidR="00D259FA" w:rsidRPr="0062318E" w:rsidRDefault="001348C5" w:rsidP="00D259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 xml:space="preserve">MXN </w:t>
            </w:r>
            <w:r w:rsidR="000B0982">
              <w:rPr>
                <w:rFonts w:ascii="Arial" w:eastAsia="Times New Roman" w:hAnsi="Arial" w:cs="Arial"/>
                <w:color w:val="000000"/>
                <w:sz w:val="18"/>
                <w:szCs w:val="18"/>
                <w:lang w:eastAsia="es-ES"/>
              </w:rPr>
              <w:t>20,558</w:t>
            </w:r>
          </w:p>
        </w:tc>
        <w:tc>
          <w:tcPr>
            <w:tcW w:w="1559" w:type="dxa"/>
            <w:shd w:val="clear" w:color="auto" w:fill="FFFFFF" w:themeFill="background1"/>
            <w:vAlign w:val="center"/>
          </w:tcPr>
          <w:p w14:paraId="0C7D8110" w14:textId="550DB2EF" w:rsidR="00D259FA" w:rsidRDefault="001348C5" w:rsidP="00D259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MXN 1</w:t>
            </w:r>
            <w:r w:rsidR="000B0982">
              <w:rPr>
                <w:rFonts w:ascii="Arial" w:eastAsia="Times New Roman" w:hAnsi="Arial" w:cs="Arial"/>
                <w:color w:val="000000"/>
                <w:sz w:val="18"/>
                <w:szCs w:val="18"/>
                <w:lang w:eastAsia="es-ES"/>
              </w:rPr>
              <w:t>4,984</w:t>
            </w:r>
          </w:p>
        </w:tc>
        <w:tc>
          <w:tcPr>
            <w:tcW w:w="1560" w:type="dxa"/>
            <w:shd w:val="clear" w:color="auto" w:fill="FFFFFF" w:themeFill="background1"/>
            <w:vAlign w:val="center"/>
          </w:tcPr>
          <w:p w14:paraId="45CCF072" w14:textId="5A506FB7" w:rsidR="00D259FA" w:rsidRDefault="001348C5" w:rsidP="00D259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MXN 1</w:t>
            </w:r>
            <w:r w:rsidR="000B0982">
              <w:rPr>
                <w:rFonts w:ascii="Arial" w:eastAsia="Times New Roman" w:hAnsi="Arial" w:cs="Arial"/>
                <w:color w:val="000000"/>
                <w:sz w:val="18"/>
                <w:szCs w:val="18"/>
                <w:lang w:eastAsia="es-ES"/>
              </w:rPr>
              <w:t>4,351</w:t>
            </w:r>
          </w:p>
        </w:tc>
        <w:tc>
          <w:tcPr>
            <w:tcW w:w="1559" w:type="dxa"/>
            <w:shd w:val="clear" w:color="auto" w:fill="FFFFFF" w:themeFill="background1"/>
            <w:vAlign w:val="center"/>
          </w:tcPr>
          <w:p w14:paraId="623110A4" w14:textId="2042CA45" w:rsidR="00D259FA" w:rsidRDefault="001348C5" w:rsidP="00D259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 xml:space="preserve">MXN </w:t>
            </w:r>
            <w:r w:rsidR="000B0982">
              <w:rPr>
                <w:rFonts w:ascii="Arial" w:eastAsia="Times New Roman" w:hAnsi="Arial" w:cs="Arial"/>
                <w:color w:val="000000"/>
                <w:sz w:val="18"/>
                <w:szCs w:val="18"/>
                <w:lang w:eastAsia="es-ES"/>
              </w:rPr>
              <w:t>14,019</w:t>
            </w:r>
          </w:p>
        </w:tc>
        <w:tc>
          <w:tcPr>
            <w:tcW w:w="1514" w:type="dxa"/>
            <w:shd w:val="clear" w:color="auto" w:fill="FFFFFF" w:themeFill="background1"/>
            <w:vAlign w:val="center"/>
          </w:tcPr>
          <w:p w14:paraId="0F584B82" w14:textId="2E653E45" w:rsidR="00D259FA" w:rsidRDefault="001348C5" w:rsidP="00D259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 xml:space="preserve">MXN </w:t>
            </w:r>
            <w:r w:rsidR="000B0982">
              <w:rPr>
                <w:rFonts w:ascii="Arial" w:eastAsia="Times New Roman" w:hAnsi="Arial" w:cs="Arial"/>
                <w:color w:val="000000"/>
                <w:sz w:val="18"/>
                <w:szCs w:val="18"/>
                <w:lang w:eastAsia="es-ES"/>
              </w:rPr>
              <w:t>10,269</w:t>
            </w:r>
          </w:p>
        </w:tc>
      </w:tr>
    </w:tbl>
    <w:p w14:paraId="6CFF8854" w14:textId="7250F882" w:rsidR="006B71D6" w:rsidRDefault="006B71D6" w:rsidP="006B71D6">
      <w:pPr>
        <w:spacing w:after="0" w:line="240" w:lineRule="auto"/>
        <w:rPr>
          <w:rFonts w:ascii="Arial" w:eastAsia="Times New Roman" w:hAnsi="Arial" w:cs="Arial"/>
          <w:b/>
          <w:color w:val="E36C0A" w:themeColor="accent6" w:themeShade="BF"/>
          <w:sz w:val="18"/>
          <w:szCs w:val="18"/>
          <w:u w:val="single"/>
          <w:lang w:val="es-ES_tradnl" w:eastAsia="es-ES"/>
        </w:rPr>
      </w:pPr>
    </w:p>
    <w:p w14:paraId="275A978D" w14:textId="5974CDAB" w:rsidR="00002172" w:rsidRDefault="00002172" w:rsidP="006B71D6">
      <w:pPr>
        <w:spacing w:after="0" w:line="240" w:lineRule="auto"/>
        <w:rPr>
          <w:rFonts w:ascii="Arial" w:eastAsia="Times New Roman" w:hAnsi="Arial" w:cs="Arial"/>
          <w:b/>
          <w:color w:val="E36C0A" w:themeColor="accent6" w:themeShade="BF"/>
          <w:sz w:val="18"/>
          <w:szCs w:val="18"/>
          <w:u w:val="single"/>
          <w:lang w:val="es-ES_tradnl" w:eastAsia="es-ES"/>
        </w:rPr>
      </w:pPr>
    </w:p>
    <w:p w14:paraId="710303F7" w14:textId="1BBC1BAF" w:rsidR="00002172" w:rsidRDefault="00002172" w:rsidP="006B71D6">
      <w:pPr>
        <w:spacing w:after="0" w:line="240" w:lineRule="auto"/>
        <w:rPr>
          <w:rFonts w:ascii="Arial" w:eastAsia="Times New Roman" w:hAnsi="Arial" w:cs="Arial"/>
          <w:b/>
          <w:color w:val="E36C0A" w:themeColor="accent6" w:themeShade="BF"/>
          <w:sz w:val="18"/>
          <w:szCs w:val="18"/>
          <w:u w:val="single"/>
          <w:lang w:val="es-ES_tradnl" w:eastAsia="es-ES"/>
        </w:rPr>
      </w:pPr>
    </w:p>
    <w:p w14:paraId="1A7ED348" w14:textId="0E7C284F" w:rsidR="00002172" w:rsidRDefault="00002172" w:rsidP="006B71D6">
      <w:pPr>
        <w:spacing w:after="0" w:line="240" w:lineRule="auto"/>
        <w:rPr>
          <w:rFonts w:ascii="Arial" w:eastAsia="Times New Roman" w:hAnsi="Arial" w:cs="Arial"/>
          <w:b/>
          <w:color w:val="E36C0A" w:themeColor="accent6" w:themeShade="BF"/>
          <w:sz w:val="18"/>
          <w:szCs w:val="18"/>
          <w:u w:val="single"/>
          <w:lang w:val="es-ES_tradnl" w:eastAsia="es-ES"/>
        </w:rPr>
      </w:pPr>
    </w:p>
    <w:p w14:paraId="4C230630" w14:textId="76B12EB5" w:rsidR="00002172" w:rsidRDefault="00002172" w:rsidP="006B71D6">
      <w:pPr>
        <w:spacing w:after="0" w:line="240" w:lineRule="auto"/>
        <w:rPr>
          <w:rFonts w:ascii="Arial" w:eastAsia="Times New Roman" w:hAnsi="Arial" w:cs="Arial"/>
          <w:b/>
          <w:color w:val="E36C0A" w:themeColor="accent6" w:themeShade="BF"/>
          <w:sz w:val="18"/>
          <w:szCs w:val="18"/>
          <w:u w:val="single"/>
          <w:lang w:val="es-ES_tradnl" w:eastAsia="es-ES"/>
        </w:rPr>
      </w:pPr>
    </w:p>
    <w:p w14:paraId="0659DCB4" w14:textId="77777777" w:rsidR="00002172" w:rsidRDefault="00002172" w:rsidP="006B71D6">
      <w:pPr>
        <w:spacing w:after="0" w:line="240" w:lineRule="auto"/>
        <w:rPr>
          <w:rFonts w:ascii="Arial" w:eastAsia="Times New Roman" w:hAnsi="Arial" w:cs="Arial"/>
          <w:b/>
          <w:color w:val="E36C0A" w:themeColor="accent6" w:themeShade="BF"/>
          <w:sz w:val="18"/>
          <w:szCs w:val="18"/>
          <w:u w:val="single"/>
          <w:lang w:val="es-ES_tradnl" w:eastAsia="es-ES"/>
        </w:rPr>
      </w:pPr>
    </w:p>
    <w:p w14:paraId="221DECD0" w14:textId="77777777" w:rsidR="006B71D6" w:rsidRDefault="006B71D6" w:rsidP="006B71D6">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975"/>
        <w:gridCol w:w="1559"/>
        <w:gridCol w:w="1559"/>
        <w:gridCol w:w="1560"/>
        <w:gridCol w:w="1559"/>
        <w:gridCol w:w="1514"/>
      </w:tblGrid>
      <w:tr w:rsidR="006B71D6" w:rsidRPr="00D33A49" w14:paraId="73FA8779" w14:textId="77777777" w:rsidTr="00A2656A">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9726" w:type="dxa"/>
            <w:gridSpan w:val="6"/>
            <w:shd w:val="clear" w:color="auto" w:fill="FABF8F" w:themeFill="accent6" w:themeFillTint="99"/>
            <w:vAlign w:val="center"/>
          </w:tcPr>
          <w:p w14:paraId="7112A96C" w14:textId="77777777" w:rsidR="006B71D6" w:rsidRPr="003E195E" w:rsidRDefault="006B71D6" w:rsidP="00A2656A">
            <w:pPr>
              <w:widowControl w:val="0"/>
              <w:spacing w:after="0" w:line="360" w:lineRule="auto"/>
              <w:jc w:val="center"/>
              <w:rPr>
                <w:rFonts w:ascii="Arial" w:eastAsia="Calibri" w:hAnsi="Arial" w:cs="Arial"/>
                <w:sz w:val="18"/>
                <w:szCs w:val="18"/>
                <w:u w:val="single"/>
                <w:lang w:val="es-AR"/>
              </w:rPr>
            </w:pPr>
            <w:r w:rsidRPr="003E195E">
              <w:rPr>
                <w:rFonts w:ascii="Arial" w:eastAsia="Calibri" w:hAnsi="Arial" w:cs="Arial"/>
                <w:sz w:val="18"/>
                <w:szCs w:val="18"/>
                <w:u w:val="single"/>
                <w:lang w:val="es-AR"/>
              </w:rPr>
              <w:t>CATEGORIA TURISTA SUPERIOR</w:t>
            </w:r>
          </w:p>
        </w:tc>
      </w:tr>
      <w:tr w:rsidR="006B71D6" w:rsidRPr="00D33A49" w14:paraId="64E5A97B" w14:textId="77777777" w:rsidTr="00A2656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6D2C14E1" w14:textId="77777777" w:rsidR="006B71D6" w:rsidRPr="00AF7BCC" w:rsidRDefault="006B71D6" w:rsidP="00A2656A">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559" w:type="dxa"/>
            <w:shd w:val="clear" w:color="auto" w:fill="E36C0A" w:themeFill="accent6" w:themeFillShade="BF"/>
            <w:vAlign w:val="center"/>
          </w:tcPr>
          <w:p w14:paraId="4F29F98B" w14:textId="77777777" w:rsidR="006B71D6" w:rsidRPr="00AF7BCC"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18572270" w14:textId="77777777" w:rsidR="006B71D6" w:rsidRPr="00AF7BCC"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shd w:val="clear" w:color="auto" w:fill="E36C0A" w:themeFill="accent6" w:themeFillShade="BF"/>
            <w:vAlign w:val="center"/>
          </w:tcPr>
          <w:p w14:paraId="61D0ED77" w14:textId="77777777" w:rsidR="006B71D6" w:rsidRPr="00AF7BCC"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shd w:val="clear" w:color="auto" w:fill="E36C0A" w:themeFill="accent6" w:themeFillShade="BF"/>
            <w:vAlign w:val="center"/>
          </w:tcPr>
          <w:p w14:paraId="2732D2B6" w14:textId="77777777" w:rsidR="006B71D6" w:rsidRPr="00AF7BCC"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514" w:type="dxa"/>
            <w:shd w:val="clear" w:color="auto" w:fill="E36C0A" w:themeFill="accent6" w:themeFillShade="BF"/>
            <w:vAlign w:val="center"/>
          </w:tcPr>
          <w:p w14:paraId="63CA59D8" w14:textId="77777777" w:rsidR="006B71D6" w:rsidRDefault="006B71D6" w:rsidP="00A2656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2 a 11 años</w:t>
            </w:r>
          </w:p>
        </w:tc>
      </w:tr>
      <w:tr w:rsidR="00D259FA" w:rsidRPr="00F97125" w14:paraId="65AB9C0F" w14:textId="77777777" w:rsidTr="0084009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7B64E3E6" w14:textId="77777777" w:rsidR="00735F3D" w:rsidRDefault="00735F3D" w:rsidP="00735F3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20/08/24-04/09/24</w:t>
            </w:r>
          </w:p>
          <w:p w14:paraId="6887E16B" w14:textId="77777777" w:rsidR="00735F3D" w:rsidRDefault="00735F3D" w:rsidP="00735F3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19/09/24-22/10/24</w:t>
            </w:r>
          </w:p>
          <w:p w14:paraId="29418263" w14:textId="3FDFB13E" w:rsidR="00D259FA" w:rsidRPr="008256AD" w:rsidRDefault="00735F3D" w:rsidP="00735F3D">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05/11/24-03/12/24</w:t>
            </w:r>
          </w:p>
        </w:tc>
        <w:tc>
          <w:tcPr>
            <w:tcW w:w="1559" w:type="dxa"/>
            <w:shd w:val="clear" w:color="auto" w:fill="auto"/>
            <w:vAlign w:val="center"/>
          </w:tcPr>
          <w:p w14:paraId="5133C7F0" w14:textId="2550F459" w:rsidR="00D259FA" w:rsidRPr="009C045A" w:rsidRDefault="001348C5" w:rsidP="00D259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 xml:space="preserve">MXN </w:t>
            </w:r>
            <w:r w:rsidR="000B0982">
              <w:rPr>
                <w:rFonts w:ascii="Arial" w:eastAsia="Times New Roman" w:hAnsi="Arial" w:cs="Arial"/>
                <w:color w:val="000000"/>
                <w:sz w:val="18"/>
                <w:szCs w:val="18"/>
                <w:lang w:eastAsia="es-ES"/>
              </w:rPr>
              <w:t>21,558</w:t>
            </w:r>
          </w:p>
        </w:tc>
        <w:tc>
          <w:tcPr>
            <w:tcW w:w="1559" w:type="dxa"/>
            <w:shd w:val="clear" w:color="auto" w:fill="FFFFFF" w:themeFill="background1"/>
            <w:vAlign w:val="center"/>
          </w:tcPr>
          <w:p w14:paraId="4A8A0FF6" w14:textId="0952813C" w:rsidR="00D259FA" w:rsidRPr="00E63A4D" w:rsidRDefault="001348C5" w:rsidP="00D259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MXN 1</w:t>
            </w:r>
            <w:r w:rsidR="000B0982">
              <w:rPr>
                <w:rFonts w:ascii="Arial" w:eastAsia="Times New Roman" w:hAnsi="Arial" w:cs="Arial"/>
                <w:color w:val="000000"/>
                <w:sz w:val="18"/>
                <w:szCs w:val="18"/>
                <w:lang w:eastAsia="es-ES"/>
              </w:rPr>
              <w:t>6,769</w:t>
            </w:r>
          </w:p>
        </w:tc>
        <w:tc>
          <w:tcPr>
            <w:tcW w:w="1560" w:type="dxa"/>
            <w:shd w:val="clear" w:color="auto" w:fill="FFFFFF" w:themeFill="background1"/>
            <w:vAlign w:val="center"/>
          </w:tcPr>
          <w:p w14:paraId="2D933F0A" w14:textId="0C531EA7" w:rsidR="00D259FA" w:rsidRDefault="001348C5" w:rsidP="00D259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Arial" w:hAnsi="Arial" w:cs="Arial"/>
                <w:sz w:val="18"/>
                <w:szCs w:val="18"/>
              </w:rPr>
              <w:t>MXN 1</w:t>
            </w:r>
            <w:r w:rsidR="000B0982">
              <w:rPr>
                <w:rFonts w:ascii="Arial" w:eastAsia="Arial" w:hAnsi="Arial" w:cs="Arial"/>
                <w:sz w:val="18"/>
                <w:szCs w:val="18"/>
              </w:rPr>
              <w:t>5,641</w:t>
            </w:r>
          </w:p>
        </w:tc>
        <w:tc>
          <w:tcPr>
            <w:tcW w:w="1559" w:type="dxa"/>
            <w:shd w:val="clear" w:color="auto" w:fill="FFFFFF" w:themeFill="background1"/>
            <w:vAlign w:val="center"/>
          </w:tcPr>
          <w:p w14:paraId="0B8BCF18" w14:textId="44DCD781" w:rsidR="00D259FA" w:rsidRDefault="001348C5" w:rsidP="00D259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MXN 1</w:t>
            </w:r>
            <w:r w:rsidR="000B0982">
              <w:rPr>
                <w:rFonts w:ascii="Arial" w:eastAsia="Times New Roman" w:hAnsi="Arial" w:cs="Arial"/>
                <w:color w:val="000000"/>
                <w:sz w:val="18"/>
                <w:szCs w:val="18"/>
                <w:lang w:eastAsia="es-ES"/>
              </w:rPr>
              <w:t>4,962</w:t>
            </w:r>
          </w:p>
        </w:tc>
        <w:tc>
          <w:tcPr>
            <w:tcW w:w="1514" w:type="dxa"/>
            <w:shd w:val="clear" w:color="auto" w:fill="FFFFFF" w:themeFill="background1"/>
            <w:vAlign w:val="center"/>
          </w:tcPr>
          <w:p w14:paraId="173EF78D" w14:textId="02D5E1CE" w:rsidR="00D259FA" w:rsidRDefault="001348C5" w:rsidP="00D259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Arial" w:hAnsi="Arial" w:cs="Arial"/>
                <w:sz w:val="18"/>
                <w:szCs w:val="18"/>
              </w:rPr>
              <w:t xml:space="preserve">MXN </w:t>
            </w:r>
            <w:r w:rsidR="000B0982">
              <w:rPr>
                <w:rFonts w:ascii="Arial" w:eastAsia="Arial" w:hAnsi="Arial" w:cs="Arial"/>
                <w:sz w:val="18"/>
                <w:szCs w:val="18"/>
              </w:rPr>
              <w:t>8,671</w:t>
            </w:r>
          </w:p>
        </w:tc>
      </w:tr>
      <w:tr w:rsidR="00D259FA" w:rsidRPr="00F97125" w14:paraId="74C88257" w14:textId="77777777" w:rsidTr="00A2656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5F5B2CD4" w14:textId="77777777" w:rsidR="00735F3D" w:rsidRDefault="00735F3D" w:rsidP="00735F3D">
            <w:pPr>
              <w:spacing w:after="0"/>
              <w:jc w:val="center"/>
              <w:rPr>
                <w:rFonts w:ascii="Arial" w:eastAsia="Times New Roman" w:hAnsi="Arial" w:cs="Arial"/>
                <w:b w:val="0"/>
                <w:bCs w:val="0"/>
                <w:color w:val="000000"/>
                <w:sz w:val="18"/>
                <w:szCs w:val="18"/>
                <w:lang w:eastAsia="es-ES"/>
              </w:rPr>
            </w:pPr>
            <w:bookmarkStart w:id="1" w:name="_GoBack"/>
            <w:bookmarkEnd w:id="1"/>
            <w:r>
              <w:rPr>
                <w:rFonts w:ascii="Arial" w:eastAsia="Times New Roman" w:hAnsi="Arial" w:cs="Arial"/>
                <w:color w:val="000000"/>
                <w:sz w:val="18"/>
                <w:szCs w:val="18"/>
                <w:lang w:eastAsia="es-ES"/>
              </w:rPr>
              <w:t>08/07/24-19/08/24</w:t>
            </w:r>
          </w:p>
          <w:p w14:paraId="47D39F0D" w14:textId="77777777" w:rsidR="00735F3D" w:rsidRDefault="00735F3D" w:rsidP="00735F3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05/09/24-18/09/24</w:t>
            </w:r>
          </w:p>
          <w:p w14:paraId="05C074B9" w14:textId="1C898DFE" w:rsidR="00D259FA" w:rsidRPr="00567CD9" w:rsidRDefault="00735F3D" w:rsidP="00735F3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23/10/24-04/11/24</w:t>
            </w:r>
          </w:p>
        </w:tc>
        <w:tc>
          <w:tcPr>
            <w:tcW w:w="1559" w:type="dxa"/>
            <w:shd w:val="clear" w:color="auto" w:fill="FFFFFF" w:themeFill="background1"/>
            <w:vAlign w:val="center"/>
          </w:tcPr>
          <w:p w14:paraId="434A9148" w14:textId="46371782" w:rsidR="00D259FA" w:rsidRPr="0062318E" w:rsidRDefault="001348C5" w:rsidP="00D259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Arial" w:hAnsi="Arial" w:cs="Arial"/>
                <w:sz w:val="18"/>
                <w:szCs w:val="18"/>
              </w:rPr>
              <w:t>MXN 2</w:t>
            </w:r>
            <w:r w:rsidR="000B0982">
              <w:rPr>
                <w:rFonts w:ascii="Arial" w:eastAsia="Arial" w:hAnsi="Arial" w:cs="Arial"/>
                <w:sz w:val="18"/>
                <w:szCs w:val="18"/>
              </w:rPr>
              <w:t>7,932</w:t>
            </w:r>
          </w:p>
        </w:tc>
        <w:tc>
          <w:tcPr>
            <w:tcW w:w="1559" w:type="dxa"/>
            <w:shd w:val="clear" w:color="auto" w:fill="FFFFFF" w:themeFill="background1"/>
            <w:vAlign w:val="center"/>
          </w:tcPr>
          <w:p w14:paraId="1EB45A37" w14:textId="3AC2F54C" w:rsidR="00D259FA" w:rsidRDefault="001348C5" w:rsidP="00D259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Arial" w:hAnsi="Arial" w:cs="Arial"/>
                <w:sz w:val="18"/>
                <w:szCs w:val="18"/>
              </w:rPr>
              <w:t xml:space="preserve">MXN </w:t>
            </w:r>
            <w:r w:rsidR="000B0982">
              <w:rPr>
                <w:rFonts w:ascii="Arial" w:eastAsia="Arial" w:hAnsi="Arial" w:cs="Arial"/>
                <w:sz w:val="18"/>
                <w:szCs w:val="18"/>
              </w:rPr>
              <w:t>21,702</w:t>
            </w:r>
          </w:p>
        </w:tc>
        <w:tc>
          <w:tcPr>
            <w:tcW w:w="1560" w:type="dxa"/>
            <w:shd w:val="clear" w:color="auto" w:fill="FFFFFF" w:themeFill="background1"/>
            <w:vAlign w:val="center"/>
          </w:tcPr>
          <w:p w14:paraId="07F5A868" w14:textId="14B696E9" w:rsidR="00D259FA" w:rsidRDefault="001348C5" w:rsidP="00D259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Arial" w:hAnsi="Arial" w:cs="Arial"/>
                <w:sz w:val="18"/>
                <w:szCs w:val="18"/>
              </w:rPr>
              <w:t xml:space="preserve">MXN </w:t>
            </w:r>
            <w:r w:rsidR="000B0982">
              <w:rPr>
                <w:rFonts w:ascii="Arial" w:eastAsia="Arial" w:hAnsi="Arial" w:cs="Arial"/>
                <w:sz w:val="18"/>
                <w:szCs w:val="18"/>
              </w:rPr>
              <w:t>20,240</w:t>
            </w:r>
          </w:p>
        </w:tc>
        <w:tc>
          <w:tcPr>
            <w:tcW w:w="1559" w:type="dxa"/>
            <w:shd w:val="clear" w:color="auto" w:fill="FFFFFF" w:themeFill="background1"/>
            <w:vAlign w:val="center"/>
          </w:tcPr>
          <w:p w14:paraId="764A48A3" w14:textId="4F645C2A" w:rsidR="00D259FA" w:rsidRDefault="001348C5" w:rsidP="00D259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Arial" w:hAnsi="Arial" w:cs="Arial"/>
                <w:sz w:val="18"/>
                <w:szCs w:val="18"/>
              </w:rPr>
              <w:t>MXN 1</w:t>
            </w:r>
            <w:r w:rsidR="000B0982">
              <w:rPr>
                <w:rFonts w:ascii="Arial" w:eastAsia="Arial" w:hAnsi="Arial" w:cs="Arial"/>
                <w:sz w:val="18"/>
                <w:szCs w:val="18"/>
              </w:rPr>
              <w:t>9,355</w:t>
            </w:r>
          </w:p>
        </w:tc>
        <w:tc>
          <w:tcPr>
            <w:tcW w:w="1514" w:type="dxa"/>
            <w:shd w:val="clear" w:color="auto" w:fill="FFFFFF" w:themeFill="background1"/>
            <w:vAlign w:val="center"/>
          </w:tcPr>
          <w:p w14:paraId="1AD19186" w14:textId="688D47BD" w:rsidR="00D259FA" w:rsidRDefault="001348C5" w:rsidP="00D259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Arial" w:hAnsi="Arial" w:cs="Arial"/>
                <w:sz w:val="18"/>
                <w:szCs w:val="18"/>
              </w:rPr>
              <w:t xml:space="preserve">MXN </w:t>
            </w:r>
            <w:r w:rsidR="000B0982">
              <w:rPr>
                <w:rFonts w:ascii="Arial" w:eastAsia="Arial" w:hAnsi="Arial" w:cs="Arial"/>
                <w:sz w:val="18"/>
                <w:szCs w:val="18"/>
              </w:rPr>
              <w:t>11,177</w:t>
            </w:r>
          </w:p>
        </w:tc>
      </w:tr>
    </w:tbl>
    <w:p w14:paraId="4B3D3A71" w14:textId="77777777" w:rsidR="006B71D6" w:rsidRDefault="006B71D6" w:rsidP="006B71D6">
      <w:pPr>
        <w:spacing w:after="0" w:line="240" w:lineRule="auto"/>
        <w:jc w:val="both"/>
        <w:rPr>
          <w:rFonts w:ascii="Arial" w:eastAsia="Times New Roman" w:hAnsi="Arial" w:cs="Arial"/>
          <w:b/>
          <w:color w:val="000000"/>
          <w:sz w:val="18"/>
          <w:szCs w:val="18"/>
          <w:lang w:val="es-ES_tradnl" w:eastAsia="es-ES"/>
        </w:rPr>
      </w:pPr>
    </w:p>
    <w:p w14:paraId="06F7DE31" w14:textId="77777777" w:rsidR="006B71D6" w:rsidRPr="00721689" w:rsidRDefault="006B71D6" w:rsidP="006B71D6">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6E13A8CF" w14:textId="77777777" w:rsidR="006B71D6" w:rsidRPr="008009D1" w:rsidRDefault="006B71D6" w:rsidP="006B71D6">
      <w:pPr>
        <w:pStyle w:val="Prrafodelista"/>
        <w:numPr>
          <w:ilvl w:val="0"/>
          <w:numId w:val="34"/>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2 y </w:t>
      </w:r>
      <w:r>
        <w:rPr>
          <w:rFonts w:ascii="Arial" w:eastAsia="Times New Roman" w:hAnsi="Arial" w:cs="Arial"/>
          <w:b/>
          <w:color w:val="000000"/>
          <w:sz w:val="18"/>
          <w:szCs w:val="18"/>
          <w:lang w:val="es-ES_tradnl" w:eastAsia="es-ES"/>
        </w:rPr>
        <w:t>11</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033FF115" w14:textId="77777777" w:rsidR="006B71D6" w:rsidRDefault="006B71D6" w:rsidP="006B71D6">
      <w:pPr>
        <w:pStyle w:val="Prrafodelista"/>
        <w:numPr>
          <w:ilvl w:val="0"/>
          <w:numId w:val="34"/>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74745D6" w14:textId="57BC08B1" w:rsidR="00CF2A0C" w:rsidRPr="008009D1" w:rsidRDefault="00CF2A0C" w:rsidP="006B71D6">
      <w:pPr>
        <w:pStyle w:val="Prrafodelista"/>
        <w:numPr>
          <w:ilvl w:val="0"/>
          <w:numId w:val="34"/>
        </w:numPr>
        <w:suppressAutoHyphens w:val="0"/>
        <w:spacing w:after="0" w:line="240" w:lineRule="auto"/>
        <w:jc w:val="both"/>
        <w:rPr>
          <w:rFonts w:ascii="Arial" w:eastAsia="Times New Roman" w:hAnsi="Arial" w:cs="Arial"/>
          <w:b/>
          <w:color w:val="000000"/>
          <w:sz w:val="18"/>
          <w:szCs w:val="18"/>
          <w:lang w:val="es-ES_tradnl" w:eastAsia="es-ES"/>
        </w:rPr>
      </w:pPr>
      <w:bookmarkStart w:id="2" w:name="_Hlk151137533"/>
      <w:r>
        <w:rPr>
          <w:rFonts w:ascii="Arial" w:eastAsia="Times New Roman" w:hAnsi="Arial" w:cs="Arial"/>
          <w:b/>
          <w:color w:val="000000"/>
          <w:sz w:val="18"/>
          <w:szCs w:val="18"/>
          <w:lang w:val="es-ES_tradnl" w:eastAsia="es-ES"/>
        </w:rPr>
        <w:t>Persona viajando sola aplica tarifa de habitación doble por 2 personas.</w:t>
      </w:r>
    </w:p>
    <w:bookmarkEnd w:id="2"/>
    <w:p w14:paraId="47106B0D" w14:textId="77777777" w:rsidR="006B71D6" w:rsidRPr="008009D1" w:rsidRDefault="006B71D6" w:rsidP="006B71D6">
      <w:pPr>
        <w:pStyle w:val="Prrafodelista"/>
        <w:numPr>
          <w:ilvl w:val="0"/>
          <w:numId w:val="34"/>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3A203B87" w14:textId="77777777" w:rsidR="006B71D6" w:rsidRDefault="006B71D6" w:rsidP="00B27474">
      <w:pPr>
        <w:spacing w:after="0" w:line="240" w:lineRule="auto"/>
        <w:rPr>
          <w:rFonts w:ascii="Arial" w:eastAsia="Times New Roman" w:hAnsi="Arial" w:cs="Arial"/>
          <w:b/>
          <w:color w:val="E36C0A" w:themeColor="accent6" w:themeShade="BF"/>
          <w:sz w:val="18"/>
          <w:szCs w:val="18"/>
          <w:u w:val="single"/>
          <w:lang w:val="es-ES_tradnl" w:eastAsia="es-ES"/>
        </w:rPr>
      </w:pPr>
    </w:p>
    <w:p w14:paraId="227AC41A" w14:textId="30FF4E95" w:rsidR="008114C2" w:rsidRPr="007E37A7" w:rsidRDefault="004656FB" w:rsidP="007E37A7">
      <w:pPr>
        <w:spacing w:after="0" w:line="240" w:lineRule="auto"/>
        <w:ind w:left="4956" w:firstLine="708"/>
        <w:rPr>
          <w:rFonts w:ascii="Arial" w:eastAsia="Times New Roman" w:hAnsi="Arial" w:cs="Arial"/>
          <w:b/>
          <w:color w:val="E36C0A" w:themeColor="accent6" w:themeShade="BF"/>
          <w:sz w:val="18"/>
          <w:szCs w:val="18"/>
          <w:u w:val="single"/>
          <w:lang w:val="es-ES_tradnl" w:eastAsia="es-ES"/>
        </w:rPr>
      </w:pPr>
      <w:r>
        <w:rPr>
          <w:rStyle w:val="normaltextrun"/>
          <w:rFonts w:ascii="Arial" w:hAnsi="Arial" w:cs="Arial"/>
          <w:b/>
          <w:bCs/>
          <w:color w:val="FFFFFF"/>
          <w:sz w:val="18"/>
          <w:szCs w:val="18"/>
          <w:shd w:val="clear" w:color="auto" w:fill="FFFFFF"/>
          <w:lang w:val="es-MX"/>
        </w:rPr>
        <w:t>Sección Tren Chepe Express: Clase Turista</w:t>
      </w:r>
      <w:r>
        <w:rPr>
          <w:rStyle w:val="eop"/>
          <w:rFonts w:ascii="Arial" w:hAnsi="Arial" w:cs="Arial"/>
          <w:color w:val="FFFFFF"/>
          <w:sz w:val="18"/>
          <w:szCs w:val="18"/>
          <w:shd w:val="clear" w:color="auto" w:fill="FFFFFF"/>
        </w:rPr>
        <w:t> </w:t>
      </w:r>
    </w:p>
    <w:p w14:paraId="7B965736" w14:textId="77777777"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D7CE53C" w14:textId="77777777" w:rsidR="00735F3D" w:rsidRDefault="00735F3D" w:rsidP="00B27474">
      <w:pPr>
        <w:spacing w:after="0" w:line="240" w:lineRule="auto"/>
        <w:rPr>
          <w:rFonts w:ascii="Arial" w:eastAsia="Arial" w:hAnsi="Arial" w:cs="Arial"/>
          <w:b/>
          <w:color w:val="E36C09"/>
          <w:sz w:val="18"/>
          <w:szCs w:val="18"/>
          <w:u w:val="single"/>
        </w:rPr>
      </w:pPr>
    </w:p>
    <w:p w14:paraId="1730278F" w14:textId="126BDB86"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b/>
          <w:color w:val="000000"/>
          <w:sz w:val="18"/>
          <w:szCs w:val="18"/>
        </w:rPr>
      </w:pPr>
      <w:r w:rsidRPr="00735F3D">
        <w:rPr>
          <w:rFonts w:ascii="Arial" w:eastAsia="Arial" w:hAnsi="Arial" w:cs="Arial"/>
          <w:color w:val="000000"/>
          <w:sz w:val="18"/>
          <w:szCs w:val="18"/>
        </w:rPr>
        <w:t xml:space="preserve">Traslado Aeropuerto Tuxtla Gutiérrez– Hotel San Cristóbal </w:t>
      </w:r>
      <w:r w:rsidRPr="00735F3D">
        <w:rPr>
          <w:rFonts w:ascii="Arial" w:eastAsia="Arial" w:hAnsi="Arial" w:cs="Arial"/>
          <w:b/>
          <w:color w:val="000000"/>
          <w:sz w:val="18"/>
          <w:szCs w:val="18"/>
        </w:rPr>
        <w:t>en servicio</w:t>
      </w:r>
      <w:r w:rsidR="00735F3D">
        <w:rPr>
          <w:rFonts w:ascii="Arial" w:eastAsia="Arial" w:hAnsi="Arial" w:cs="Arial"/>
          <w:b/>
          <w:color w:val="000000"/>
          <w:sz w:val="18"/>
          <w:szCs w:val="18"/>
        </w:rPr>
        <w:t xml:space="preserve"> regular</w:t>
      </w:r>
    </w:p>
    <w:p w14:paraId="2D6A5412" w14:textId="31C3F5C5"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 xml:space="preserve">Traslado Hotel Palenque - Aeropuerto Villahermosa hotel </w:t>
      </w:r>
      <w:r w:rsidRPr="00735F3D">
        <w:rPr>
          <w:rFonts w:ascii="Arial" w:eastAsia="Arial" w:hAnsi="Arial" w:cs="Arial"/>
          <w:b/>
          <w:i/>
          <w:color w:val="000000"/>
          <w:sz w:val="18"/>
          <w:szCs w:val="18"/>
        </w:rPr>
        <w:t>en servicio regular</w:t>
      </w:r>
    </w:p>
    <w:p w14:paraId="6327F614" w14:textId="77777777"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3 noches de alojamiento en San Cristóbal de Las Casas.</w:t>
      </w:r>
    </w:p>
    <w:p w14:paraId="0F18384F" w14:textId="1BF9E384" w:rsidR="00D17D23" w:rsidRPr="00735F3D" w:rsidRDefault="0085043C"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3</w:t>
      </w:r>
      <w:r w:rsidR="00D17D23" w:rsidRPr="00735F3D">
        <w:rPr>
          <w:rFonts w:ascii="Arial" w:eastAsia="Arial" w:hAnsi="Arial" w:cs="Arial"/>
          <w:color w:val="000000"/>
          <w:sz w:val="18"/>
          <w:szCs w:val="18"/>
        </w:rPr>
        <w:t xml:space="preserve"> noche de alojamiento en Palenque</w:t>
      </w:r>
    </w:p>
    <w:p w14:paraId="2F34D66A" w14:textId="77777777"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1 noche de alojamiento en la Selva Lacandona</w:t>
      </w:r>
    </w:p>
    <w:p w14:paraId="70B96A5E" w14:textId="1FB0AAEC"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iCs/>
          <w:color w:val="000000"/>
          <w:sz w:val="18"/>
          <w:szCs w:val="18"/>
        </w:rPr>
      </w:pPr>
      <w:r w:rsidRPr="00735F3D">
        <w:rPr>
          <w:rFonts w:ascii="Arial" w:eastAsia="Arial" w:hAnsi="Arial" w:cs="Arial"/>
          <w:iCs/>
          <w:color w:val="000000"/>
          <w:sz w:val="18"/>
          <w:szCs w:val="18"/>
        </w:rPr>
        <w:t xml:space="preserve">2 desayunos americanos en San Cristóbal de las casas </w:t>
      </w:r>
    </w:p>
    <w:p w14:paraId="74FCFB93" w14:textId="407EE2AA"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iCs/>
          <w:color w:val="000000"/>
          <w:sz w:val="18"/>
          <w:szCs w:val="18"/>
        </w:rPr>
      </w:pPr>
      <w:r w:rsidRPr="00735F3D">
        <w:rPr>
          <w:rFonts w:ascii="Arial" w:eastAsia="Arial" w:hAnsi="Arial" w:cs="Arial"/>
          <w:iCs/>
          <w:color w:val="000000"/>
          <w:sz w:val="18"/>
          <w:szCs w:val="18"/>
        </w:rPr>
        <w:t xml:space="preserve">1 desayuno en ruta a </w:t>
      </w:r>
      <w:r w:rsidR="0085043C" w:rsidRPr="00735F3D">
        <w:rPr>
          <w:rFonts w:ascii="Arial" w:eastAsia="Arial" w:hAnsi="Arial" w:cs="Arial"/>
          <w:iCs/>
          <w:color w:val="000000"/>
          <w:sz w:val="18"/>
          <w:szCs w:val="18"/>
        </w:rPr>
        <w:t>hacia Palenque</w:t>
      </w:r>
    </w:p>
    <w:p w14:paraId="1881E53F" w14:textId="7A7A11E6" w:rsidR="0085043C" w:rsidRPr="00735F3D" w:rsidRDefault="0085043C"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iCs/>
          <w:color w:val="000000"/>
          <w:sz w:val="18"/>
          <w:szCs w:val="18"/>
        </w:rPr>
      </w:pPr>
      <w:r w:rsidRPr="00735F3D">
        <w:rPr>
          <w:rFonts w:ascii="Arial" w:eastAsia="Arial" w:hAnsi="Arial" w:cs="Arial"/>
          <w:iCs/>
          <w:color w:val="000000"/>
          <w:sz w:val="18"/>
          <w:szCs w:val="18"/>
        </w:rPr>
        <w:t xml:space="preserve">1 desayuno en ruta hacia </w:t>
      </w:r>
      <w:proofErr w:type="spellStart"/>
      <w:r w:rsidRPr="00735F3D">
        <w:rPr>
          <w:rFonts w:ascii="Arial" w:eastAsia="Arial" w:hAnsi="Arial" w:cs="Arial"/>
          <w:iCs/>
          <w:color w:val="000000"/>
          <w:sz w:val="18"/>
          <w:szCs w:val="18"/>
        </w:rPr>
        <w:t>Yaxchilan</w:t>
      </w:r>
      <w:proofErr w:type="spellEnd"/>
    </w:p>
    <w:p w14:paraId="7D684460" w14:textId="24FC00D9" w:rsidR="0085043C" w:rsidRPr="00735F3D" w:rsidRDefault="0085043C"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iCs/>
          <w:color w:val="000000"/>
          <w:sz w:val="18"/>
          <w:szCs w:val="18"/>
        </w:rPr>
      </w:pPr>
      <w:r w:rsidRPr="00735F3D">
        <w:rPr>
          <w:rFonts w:ascii="Arial" w:eastAsia="Arial" w:hAnsi="Arial" w:cs="Arial"/>
          <w:iCs/>
          <w:color w:val="000000"/>
          <w:sz w:val="18"/>
          <w:szCs w:val="18"/>
        </w:rPr>
        <w:t>3 desayunos americanos en Palenque</w:t>
      </w:r>
    </w:p>
    <w:p w14:paraId="284C3C3A" w14:textId="4B1E8D6B"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iCs/>
          <w:color w:val="000000"/>
          <w:sz w:val="18"/>
          <w:szCs w:val="18"/>
        </w:rPr>
      </w:pPr>
      <w:r w:rsidRPr="00735F3D">
        <w:rPr>
          <w:rFonts w:ascii="Arial" w:eastAsia="Arial" w:hAnsi="Arial" w:cs="Arial"/>
          <w:iCs/>
          <w:color w:val="000000"/>
          <w:sz w:val="18"/>
          <w:szCs w:val="18"/>
        </w:rPr>
        <w:t xml:space="preserve">2 comidas en el campamento en la </w:t>
      </w:r>
      <w:r w:rsidR="0085043C" w:rsidRPr="00735F3D">
        <w:rPr>
          <w:rFonts w:ascii="Arial" w:eastAsia="Arial" w:hAnsi="Arial" w:cs="Arial"/>
          <w:iCs/>
          <w:color w:val="000000"/>
          <w:sz w:val="18"/>
          <w:szCs w:val="18"/>
        </w:rPr>
        <w:t>S</w:t>
      </w:r>
      <w:r w:rsidRPr="00735F3D">
        <w:rPr>
          <w:rFonts w:ascii="Arial" w:eastAsia="Arial" w:hAnsi="Arial" w:cs="Arial"/>
          <w:iCs/>
          <w:color w:val="000000"/>
          <w:sz w:val="18"/>
          <w:szCs w:val="18"/>
        </w:rPr>
        <w:t xml:space="preserve">elva Lacandona. </w:t>
      </w:r>
    </w:p>
    <w:p w14:paraId="5147A11D" w14:textId="69639A39"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iCs/>
          <w:color w:val="000000"/>
          <w:sz w:val="18"/>
          <w:szCs w:val="18"/>
        </w:rPr>
      </w:pPr>
      <w:r w:rsidRPr="00735F3D">
        <w:rPr>
          <w:rFonts w:ascii="Arial" w:eastAsia="Arial" w:hAnsi="Arial" w:cs="Arial"/>
          <w:iCs/>
          <w:color w:val="000000"/>
          <w:sz w:val="18"/>
          <w:szCs w:val="18"/>
        </w:rPr>
        <w:t>1 cena en el Campamento Lacanjá.</w:t>
      </w:r>
    </w:p>
    <w:p w14:paraId="7FCEB279" w14:textId="7B53090B" w:rsidR="0081582B" w:rsidRPr="00735F3D" w:rsidRDefault="0081582B"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Chofer guía español en todo el recorrido</w:t>
      </w:r>
    </w:p>
    <w:p w14:paraId="06A4A63C" w14:textId="2BF20C4D" w:rsidR="009C61A2" w:rsidRPr="00735F3D" w:rsidRDefault="009C61A2"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Guía en zonas arqueológicas</w:t>
      </w:r>
    </w:p>
    <w:p w14:paraId="72D0ED11" w14:textId="0CC19DE8" w:rsidR="0081582B" w:rsidRPr="00735F3D" w:rsidRDefault="0081582B"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Todas las entradas a parques y monumentos descritos en el itinerario</w:t>
      </w:r>
    </w:p>
    <w:p w14:paraId="78CFC763" w14:textId="39E0997E"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Visitas a: Cañón del Sumidero</w:t>
      </w:r>
      <w:r w:rsidR="0081582B" w:rsidRPr="00735F3D">
        <w:rPr>
          <w:rFonts w:ascii="Arial" w:eastAsia="Arial" w:hAnsi="Arial" w:cs="Arial"/>
          <w:color w:val="000000"/>
          <w:sz w:val="18"/>
          <w:szCs w:val="18"/>
        </w:rPr>
        <w:t xml:space="preserve">, </w:t>
      </w:r>
      <w:r w:rsidRPr="00735F3D">
        <w:rPr>
          <w:rFonts w:ascii="Arial" w:eastAsia="Arial" w:hAnsi="Arial" w:cs="Arial"/>
          <w:color w:val="000000"/>
          <w:sz w:val="18"/>
          <w:szCs w:val="18"/>
        </w:rPr>
        <w:t>Comunidades Indígenas de Chamula y Zinacantán</w:t>
      </w:r>
      <w:r w:rsidR="0081582B" w:rsidRPr="00735F3D">
        <w:rPr>
          <w:rFonts w:ascii="Arial" w:eastAsia="Arial" w:hAnsi="Arial" w:cs="Arial"/>
          <w:color w:val="000000"/>
          <w:sz w:val="18"/>
          <w:szCs w:val="18"/>
        </w:rPr>
        <w:t>, City Tour en San Cristóbal de las Casas,</w:t>
      </w:r>
      <w:r w:rsidRPr="00735F3D">
        <w:rPr>
          <w:rFonts w:ascii="Arial" w:eastAsia="Arial" w:hAnsi="Arial" w:cs="Arial"/>
          <w:color w:val="000000"/>
          <w:sz w:val="18"/>
          <w:szCs w:val="18"/>
        </w:rPr>
        <w:t xml:space="preserve"> Cascadas de Agua Azul. Cascada Misol-Ha</w:t>
      </w:r>
      <w:r w:rsidR="0081582B" w:rsidRPr="00735F3D">
        <w:rPr>
          <w:rFonts w:ascii="Arial" w:eastAsia="Arial" w:hAnsi="Arial" w:cs="Arial"/>
          <w:color w:val="000000"/>
          <w:sz w:val="18"/>
          <w:szCs w:val="18"/>
        </w:rPr>
        <w:t>,</w:t>
      </w:r>
      <w:r w:rsidRPr="00735F3D">
        <w:rPr>
          <w:rFonts w:ascii="Arial" w:eastAsia="Arial" w:hAnsi="Arial" w:cs="Arial"/>
          <w:color w:val="000000"/>
          <w:sz w:val="18"/>
          <w:szCs w:val="18"/>
        </w:rPr>
        <w:t xml:space="preserve"> Palenque</w:t>
      </w:r>
      <w:r w:rsidR="0081582B" w:rsidRPr="00735F3D">
        <w:rPr>
          <w:rFonts w:ascii="Arial" w:eastAsia="Arial" w:hAnsi="Arial" w:cs="Arial"/>
          <w:color w:val="000000"/>
          <w:sz w:val="18"/>
          <w:szCs w:val="18"/>
        </w:rPr>
        <w:t>,</w:t>
      </w:r>
      <w:r w:rsidRPr="00735F3D">
        <w:rPr>
          <w:rFonts w:ascii="Arial" w:eastAsia="Arial" w:hAnsi="Arial" w:cs="Arial"/>
          <w:color w:val="000000"/>
          <w:sz w:val="18"/>
          <w:szCs w:val="18"/>
        </w:rPr>
        <w:t xml:space="preserve"> Yaxchilán</w:t>
      </w:r>
      <w:r w:rsidR="0081582B" w:rsidRPr="00735F3D">
        <w:rPr>
          <w:rFonts w:ascii="Arial" w:eastAsia="Arial" w:hAnsi="Arial" w:cs="Arial"/>
          <w:color w:val="000000"/>
          <w:sz w:val="18"/>
          <w:szCs w:val="18"/>
        </w:rPr>
        <w:t xml:space="preserve">, </w:t>
      </w:r>
      <w:r w:rsidRPr="00735F3D">
        <w:rPr>
          <w:rFonts w:ascii="Arial" w:eastAsia="Arial" w:hAnsi="Arial" w:cs="Arial"/>
          <w:color w:val="000000"/>
          <w:sz w:val="18"/>
          <w:szCs w:val="18"/>
        </w:rPr>
        <w:t>Bonampak</w:t>
      </w:r>
      <w:r w:rsidR="0081582B" w:rsidRPr="00735F3D">
        <w:rPr>
          <w:rFonts w:ascii="Arial" w:eastAsia="Arial" w:hAnsi="Arial" w:cs="Arial"/>
          <w:color w:val="000000"/>
          <w:sz w:val="18"/>
          <w:szCs w:val="18"/>
        </w:rPr>
        <w:t xml:space="preserve">, Visita Parque Museo La Venta y </w:t>
      </w:r>
      <w:r w:rsidRPr="00735F3D">
        <w:rPr>
          <w:rFonts w:ascii="Arial" w:eastAsia="Arial" w:hAnsi="Arial" w:cs="Arial"/>
          <w:color w:val="000000"/>
          <w:sz w:val="18"/>
          <w:szCs w:val="18"/>
        </w:rPr>
        <w:t>Selva Lacandona</w:t>
      </w:r>
    </w:p>
    <w:p w14:paraId="511CF952" w14:textId="77777777"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Operador turístico</w:t>
      </w:r>
    </w:p>
    <w:p w14:paraId="5F959F38" w14:textId="77777777"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sidRPr="00735F3D">
        <w:rPr>
          <w:rFonts w:ascii="Arial" w:eastAsia="Arial" w:hAnsi="Arial" w:cs="Arial"/>
          <w:b/>
          <w:i/>
          <w:color w:val="000000"/>
          <w:sz w:val="18"/>
          <w:szCs w:val="18"/>
        </w:rPr>
        <w:t>Seguro de viaje con cobertura COVID</w:t>
      </w:r>
    </w:p>
    <w:p w14:paraId="0A0A1EC8" w14:textId="77777777" w:rsidR="00D17D23" w:rsidRPr="00735F3D" w:rsidRDefault="00D17D23" w:rsidP="00735F3D">
      <w:pPr>
        <w:pStyle w:val="Prrafodelista"/>
        <w:widowControl w:val="0"/>
        <w:numPr>
          <w:ilvl w:val="0"/>
          <w:numId w:val="36"/>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 xml:space="preserve">Asistencia 24 </w:t>
      </w:r>
      <w:proofErr w:type="spellStart"/>
      <w:r w:rsidRPr="00735F3D">
        <w:rPr>
          <w:rFonts w:ascii="Arial" w:eastAsia="Arial" w:hAnsi="Arial" w:cs="Arial"/>
          <w:color w:val="000000"/>
          <w:sz w:val="18"/>
          <w:szCs w:val="18"/>
        </w:rPr>
        <w:t>hrs</w:t>
      </w:r>
      <w:proofErr w:type="spellEnd"/>
      <w:r w:rsidRPr="00735F3D">
        <w:rPr>
          <w:rFonts w:ascii="Arial" w:eastAsia="Arial" w:hAnsi="Arial" w:cs="Arial"/>
          <w:color w:val="000000"/>
          <w:sz w:val="18"/>
          <w:szCs w:val="18"/>
        </w:rPr>
        <w:t>.</w:t>
      </w:r>
    </w:p>
    <w:p w14:paraId="536B0F63" w14:textId="77777777" w:rsidR="00B27474" w:rsidRDefault="00B27474" w:rsidP="00B27474">
      <w:pPr>
        <w:spacing w:after="0" w:line="240" w:lineRule="auto"/>
        <w:jc w:val="both"/>
        <w:rPr>
          <w:rFonts w:ascii="Arial" w:eastAsia="Arial" w:hAnsi="Arial" w:cs="Arial"/>
          <w:b/>
          <w:color w:val="FF0000"/>
          <w:sz w:val="18"/>
          <w:szCs w:val="18"/>
          <w:u w:val="single"/>
        </w:rPr>
      </w:pPr>
    </w:p>
    <w:p w14:paraId="4D3A1CCF" w14:textId="77777777" w:rsidR="00B27474" w:rsidRDefault="00B27474" w:rsidP="00B27474">
      <w:pPr>
        <w:spacing w:after="0" w:line="240" w:lineRule="auto"/>
        <w:jc w:val="both"/>
        <w:rPr>
          <w:rFonts w:ascii="Arial" w:eastAsia="Arial" w:hAnsi="Arial" w:cs="Arial"/>
          <w:b/>
          <w:color w:val="FF0000"/>
          <w:sz w:val="18"/>
          <w:szCs w:val="18"/>
          <w:u w:val="single"/>
        </w:rPr>
      </w:pPr>
    </w:p>
    <w:p w14:paraId="497014DB" w14:textId="77777777"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5BF8550E" w14:textId="77777777" w:rsidR="00735F3D" w:rsidRDefault="00735F3D" w:rsidP="00B27474">
      <w:pPr>
        <w:spacing w:after="0" w:line="240" w:lineRule="auto"/>
        <w:rPr>
          <w:rFonts w:ascii="Arial" w:eastAsia="Arial" w:hAnsi="Arial" w:cs="Arial"/>
          <w:b/>
          <w:color w:val="E36C09"/>
          <w:sz w:val="18"/>
          <w:szCs w:val="18"/>
          <w:u w:val="single"/>
        </w:rPr>
      </w:pPr>
    </w:p>
    <w:p w14:paraId="5F15F5A5" w14:textId="67D57748" w:rsidR="00D17D23" w:rsidRPr="00735F3D" w:rsidRDefault="00D17D23" w:rsidP="00735F3D">
      <w:pPr>
        <w:pStyle w:val="Prrafodelista"/>
        <w:widowControl w:val="0"/>
        <w:numPr>
          <w:ilvl w:val="0"/>
          <w:numId w:val="37"/>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 xml:space="preserve">Boleto de avión México –Tuxtla Gutiérrez / </w:t>
      </w:r>
      <w:r w:rsidR="00CF2A0C" w:rsidRPr="00735F3D">
        <w:rPr>
          <w:rFonts w:ascii="Arial" w:eastAsia="Arial" w:hAnsi="Arial" w:cs="Arial"/>
          <w:color w:val="000000"/>
          <w:sz w:val="18"/>
          <w:szCs w:val="18"/>
        </w:rPr>
        <w:t>Villahermosa –</w:t>
      </w:r>
      <w:r w:rsidRPr="00735F3D">
        <w:rPr>
          <w:rFonts w:ascii="Arial" w:eastAsia="Arial" w:hAnsi="Arial" w:cs="Arial"/>
          <w:color w:val="000000"/>
          <w:sz w:val="18"/>
          <w:szCs w:val="18"/>
        </w:rPr>
        <w:t xml:space="preserve"> México </w:t>
      </w:r>
    </w:p>
    <w:p w14:paraId="687DA8DC" w14:textId="77777777" w:rsidR="00D17D23" w:rsidRPr="00735F3D" w:rsidRDefault="00D17D23" w:rsidP="00735F3D">
      <w:pPr>
        <w:pStyle w:val="Prrafodelista"/>
        <w:widowControl w:val="0"/>
        <w:numPr>
          <w:ilvl w:val="0"/>
          <w:numId w:val="37"/>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Gastos personales</w:t>
      </w:r>
    </w:p>
    <w:p w14:paraId="37C3EBAB" w14:textId="77777777" w:rsidR="00D17D23" w:rsidRPr="00735F3D" w:rsidRDefault="00D17D23" w:rsidP="00735F3D">
      <w:pPr>
        <w:pStyle w:val="Prrafodelista"/>
        <w:widowControl w:val="0"/>
        <w:numPr>
          <w:ilvl w:val="0"/>
          <w:numId w:val="37"/>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Servicios opcionales</w:t>
      </w:r>
    </w:p>
    <w:p w14:paraId="7234E09A" w14:textId="77777777" w:rsidR="00D17D23" w:rsidRPr="00735F3D" w:rsidRDefault="00D17D23" w:rsidP="00735F3D">
      <w:pPr>
        <w:pStyle w:val="Prrafodelista"/>
        <w:widowControl w:val="0"/>
        <w:numPr>
          <w:ilvl w:val="0"/>
          <w:numId w:val="37"/>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 xml:space="preserve">Ningún servicio no especificado </w:t>
      </w:r>
    </w:p>
    <w:p w14:paraId="2318B4DF" w14:textId="77777777" w:rsidR="00D17D23" w:rsidRPr="00735F3D" w:rsidRDefault="00D17D23" w:rsidP="00735F3D">
      <w:pPr>
        <w:pStyle w:val="Prrafodelista"/>
        <w:widowControl w:val="0"/>
        <w:numPr>
          <w:ilvl w:val="0"/>
          <w:numId w:val="37"/>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 xml:space="preserve">Propinas  </w:t>
      </w:r>
    </w:p>
    <w:p w14:paraId="05DF9D2A" w14:textId="77777777" w:rsidR="00D17D23" w:rsidRPr="00735F3D" w:rsidRDefault="00D17D23" w:rsidP="00735F3D">
      <w:pPr>
        <w:pStyle w:val="Prrafodelista"/>
        <w:widowControl w:val="0"/>
        <w:numPr>
          <w:ilvl w:val="0"/>
          <w:numId w:val="37"/>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735F3D">
        <w:rPr>
          <w:rFonts w:ascii="Arial" w:eastAsia="Arial" w:hAnsi="Arial" w:cs="Arial"/>
          <w:color w:val="000000"/>
          <w:sz w:val="18"/>
          <w:szCs w:val="18"/>
        </w:rPr>
        <w:t>Alimentos y bebidas no especificados</w:t>
      </w:r>
    </w:p>
    <w:p w14:paraId="7B8EA826" w14:textId="77777777" w:rsidR="00B27474" w:rsidRDefault="00B27474" w:rsidP="00735F3D">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2AD5BD3B" w14:textId="77777777" w:rsidR="00B27474" w:rsidRDefault="00B27474" w:rsidP="00735F3D">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6019EFA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CF2A0C">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w:t>
      </w:r>
      <w:r>
        <w:rPr>
          <w:rFonts w:ascii="Arial" w:eastAsia="Arial" w:hAnsi="Arial" w:cs="Arial"/>
          <w:color w:val="000000"/>
          <w:sz w:val="18"/>
          <w:szCs w:val="18"/>
        </w:rPr>
        <w:lastRenderedPageBreak/>
        <w:t xml:space="preserve">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3BAFAFCC" w14:textId="693FD687" w:rsidR="00B27474" w:rsidRPr="009C61A2" w:rsidRDefault="00B27474" w:rsidP="009C61A2">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0F35D3DB" w14:textId="77777777" w:rsidR="00B27474" w:rsidRDefault="00B27474" w:rsidP="00B27474">
      <w:pPr>
        <w:spacing w:after="0" w:line="240" w:lineRule="auto"/>
        <w:jc w:val="center"/>
        <w:rPr>
          <w:rFonts w:ascii="Arial" w:eastAsia="Arial" w:hAnsi="Arial" w:cs="Arial"/>
          <w:b/>
          <w:color w:val="E36C09"/>
          <w:sz w:val="18"/>
          <w:szCs w:val="18"/>
          <w:u w:val="single"/>
        </w:rPr>
      </w:pPr>
    </w:p>
    <w:p w14:paraId="51E4042F" w14:textId="77777777" w:rsidR="00735F3D" w:rsidRDefault="00735F3D" w:rsidP="00B27474">
      <w:pPr>
        <w:spacing w:after="0" w:line="240" w:lineRule="auto"/>
        <w:jc w:val="center"/>
        <w:rPr>
          <w:rFonts w:ascii="Arial" w:eastAsia="Arial" w:hAnsi="Arial" w:cs="Arial"/>
          <w:b/>
          <w:color w:val="E36C09"/>
          <w:sz w:val="18"/>
          <w:szCs w:val="18"/>
          <w:u w:val="single"/>
        </w:rPr>
      </w:pPr>
    </w:p>
    <w:p w14:paraId="03C1403F" w14:textId="77777777" w:rsidR="00735F3D" w:rsidRDefault="00735F3D" w:rsidP="00B27474">
      <w:pPr>
        <w:spacing w:after="0" w:line="240" w:lineRule="auto"/>
        <w:jc w:val="center"/>
        <w:rPr>
          <w:rFonts w:ascii="Arial" w:eastAsia="Arial" w:hAnsi="Arial" w:cs="Arial"/>
          <w:b/>
          <w:color w:val="E36C09"/>
          <w:sz w:val="18"/>
          <w:szCs w:val="18"/>
          <w:u w:val="single"/>
        </w:rPr>
      </w:pPr>
    </w:p>
    <w:p w14:paraId="09948111" w14:textId="338155B1"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1A394BD8" w14:textId="77777777" w:rsidR="00B27474" w:rsidRDefault="00B27474" w:rsidP="00B27474">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1F5957" w14:textId="77777777" w:rsidR="00B27474" w:rsidRDefault="00B27474" w:rsidP="00B27474">
      <w:pPr>
        <w:widowControl w:val="0"/>
        <w:pBdr>
          <w:top w:val="nil"/>
          <w:left w:val="nil"/>
          <w:bottom w:val="nil"/>
          <w:right w:val="nil"/>
          <w:between w:val="nil"/>
        </w:pBdr>
        <w:spacing w:after="0" w:line="240" w:lineRule="auto"/>
        <w:jc w:val="both"/>
        <w:rPr>
          <w:rFonts w:ascii="Arial" w:eastAsia="Arial" w:hAnsi="Arial" w:cs="Arial"/>
          <w:color w:val="C00000"/>
          <w:sz w:val="18"/>
          <w:szCs w:val="18"/>
        </w:rPr>
      </w:pP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4B3171B" w14:textId="74B62B22"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w:t>
      </w:r>
      <w:r w:rsidR="00CF2A0C">
        <w:rPr>
          <w:rFonts w:ascii="Arial" w:eastAsia="Arial" w:hAnsi="Arial" w:cs="Arial"/>
          <w:b/>
          <w:color w:val="E36C09"/>
          <w:sz w:val="18"/>
          <w:szCs w:val="18"/>
          <w:u w:val="single"/>
        </w:rPr>
        <w:t xml:space="preserve">HASTA EL </w:t>
      </w:r>
      <w:r w:rsidR="00735F3D">
        <w:rPr>
          <w:rFonts w:ascii="Arial" w:eastAsia="Arial" w:hAnsi="Arial" w:cs="Arial"/>
          <w:b/>
          <w:color w:val="E36C09"/>
          <w:sz w:val="18"/>
          <w:szCs w:val="18"/>
          <w:u w:val="single"/>
        </w:rPr>
        <w:t>03 DICIEMBRE</w:t>
      </w:r>
      <w:r w:rsidRPr="00B27474">
        <w:rPr>
          <w:rFonts w:ascii="Arial" w:eastAsia="Arial" w:hAnsi="Arial" w:cs="Arial"/>
          <w:b/>
          <w:color w:val="E36C09"/>
          <w:sz w:val="18"/>
          <w:szCs w:val="18"/>
          <w:u w:val="single"/>
        </w:rPr>
        <w:t xml:space="preserve"> DE 2024.</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77777777" w:rsidR="00B27474" w:rsidRPr="00B27474" w:rsidRDefault="00B27474"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32 días antes de la fecha de salida......... Aplica 50% de cargos del total del paquete</w:t>
            </w:r>
          </w:p>
          <w:p w14:paraId="659E9089" w14:textId="77777777" w:rsidR="00B27474" w:rsidRPr="00B27474" w:rsidRDefault="00B27474"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25 días antes de la fecha de salida......... Aplica 80% de cargos del total del paquete</w:t>
            </w:r>
          </w:p>
          <w:p w14:paraId="428A4FD8" w14:textId="4EF37E4E" w:rsidR="00CF2A0C" w:rsidRDefault="00B27474" w:rsidP="00CF2A0C">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Entre 24 y 0 días antes de la fecha de salida.......Aplica 100% de cargos del total del paquete</w:t>
            </w:r>
          </w:p>
          <w:p w14:paraId="5AB35FC2" w14:textId="77777777" w:rsidR="00CF2A0C" w:rsidRPr="00CF2A0C" w:rsidRDefault="00CF2A0C" w:rsidP="00CF2A0C">
            <w:pPr>
              <w:widowControl w:val="0"/>
              <w:pBdr>
                <w:top w:val="nil"/>
                <w:left w:val="nil"/>
                <w:bottom w:val="nil"/>
                <w:right w:val="nil"/>
                <w:between w:val="nil"/>
              </w:pBdr>
              <w:suppressAutoHyphens w:val="0"/>
              <w:spacing w:after="0" w:line="240" w:lineRule="auto"/>
              <w:rPr>
                <w:rFonts w:ascii="Arial" w:eastAsia="Arial" w:hAnsi="Arial" w:cs="Arial"/>
                <w:sz w:val="18"/>
                <w:szCs w:val="18"/>
              </w:rPr>
            </w:pPr>
          </w:p>
          <w:p w14:paraId="413CB004" w14:textId="10345414" w:rsidR="00B27474" w:rsidRPr="00B27474" w:rsidRDefault="00B27474" w:rsidP="00CF2A0C">
            <w:pPr>
              <w:widowControl w:val="0"/>
              <w:pBdr>
                <w:top w:val="nil"/>
                <w:left w:val="nil"/>
                <w:bottom w:val="nil"/>
                <w:right w:val="nil"/>
                <w:between w:val="nil"/>
              </w:pBdr>
              <w:ind w:left="720"/>
              <w:rPr>
                <w:rFonts w:ascii="Arial" w:eastAsia="Arial" w:hAnsi="Arial" w:cs="Arial"/>
                <w:b/>
                <w:sz w:val="18"/>
                <w:szCs w:val="18"/>
              </w:rPr>
            </w:pPr>
            <w:r w:rsidRPr="00B27474">
              <w:rPr>
                <w:rFonts w:ascii="Arial" w:eastAsia="Arial" w:hAnsi="Arial" w:cs="Arial"/>
                <w:b/>
                <w:sz w:val="18"/>
                <w:szCs w:val="18"/>
              </w:rPr>
              <w:t xml:space="preserve">Todo cambio deberá realizarse por lo menos </w:t>
            </w:r>
            <w:r w:rsidR="00CF2A0C">
              <w:rPr>
                <w:rFonts w:ascii="Arial" w:eastAsia="Arial" w:hAnsi="Arial" w:cs="Arial"/>
                <w:b/>
                <w:sz w:val="18"/>
                <w:szCs w:val="18"/>
                <w:u w:val="single"/>
              </w:rPr>
              <w:t>10</w:t>
            </w:r>
            <w:r w:rsidRPr="00B27474">
              <w:rPr>
                <w:rFonts w:ascii="Arial" w:eastAsia="Arial" w:hAnsi="Arial" w:cs="Arial"/>
                <w:b/>
                <w:sz w:val="18"/>
                <w:szCs w:val="18"/>
                <w:u w:val="single"/>
              </w:rPr>
              <w:t xml:space="preserve"> días hábiles antes de la salida</w:t>
            </w:r>
            <w:r w:rsidRPr="00B27474">
              <w:rPr>
                <w:rFonts w:ascii="Arial" w:eastAsia="Arial" w:hAnsi="Arial" w:cs="Arial"/>
                <w:b/>
                <w:sz w:val="18"/>
                <w:szCs w:val="18"/>
              </w:rPr>
              <w:t>, expresado por escrito mediante correo, aplicando los siguientes cargos:</w:t>
            </w:r>
          </w:p>
          <w:p w14:paraId="503964A4" w14:textId="529D5C58" w:rsidR="00B27474" w:rsidRPr="00B27474" w:rsidRDefault="00B27474" w:rsidP="00B27474">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b/>
                <w:sz w:val="18"/>
                <w:szCs w:val="18"/>
              </w:rPr>
              <w:t>Cargo por cambio de fecha</w:t>
            </w:r>
            <w:r w:rsidRPr="00B27474">
              <w:rPr>
                <w:rFonts w:ascii="Arial" w:eastAsia="Arial" w:hAnsi="Arial" w:cs="Arial"/>
                <w:sz w:val="18"/>
                <w:szCs w:val="18"/>
              </w:rPr>
              <w:t xml:space="preserve"> </w:t>
            </w:r>
            <w:r w:rsidR="009C61A2" w:rsidRPr="00B27474">
              <w:rPr>
                <w:rFonts w:ascii="Arial" w:eastAsia="Arial" w:hAnsi="Arial" w:cs="Arial"/>
                <w:sz w:val="18"/>
                <w:szCs w:val="18"/>
              </w:rPr>
              <w:t>……</w:t>
            </w:r>
            <w:r w:rsidRPr="00B27474">
              <w:rPr>
                <w:rFonts w:ascii="Arial" w:eastAsia="Arial" w:hAnsi="Arial" w:cs="Arial"/>
                <w:sz w:val="18"/>
                <w:szCs w:val="18"/>
              </w:rPr>
              <w:t>15% del total de la reservación por pasajero</w:t>
            </w:r>
          </w:p>
          <w:p w14:paraId="44D6C397" w14:textId="11BAEB4F" w:rsidR="00B27474" w:rsidRPr="00B27474" w:rsidRDefault="00B27474" w:rsidP="00B27474">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En algunos casos se aplicará adicional la política de cada uno de los hoteles y proveedores que apliquen, de acuerdo con la temporada; siempre con previo aviso.</w:t>
            </w:r>
          </w:p>
          <w:p w14:paraId="530D67B7" w14:textId="4C42C469" w:rsidR="00B27474" w:rsidRPr="00CF2A0C" w:rsidRDefault="00B27474" w:rsidP="00CF2A0C">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b/>
                <w:sz w:val="18"/>
                <w:szCs w:val="18"/>
              </w:rPr>
            </w:pPr>
            <w:r w:rsidRPr="00B27474">
              <w:rPr>
                <w:rFonts w:ascii="Arial" w:eastAsia="Arial" w:hAnsi="Arial" w:cs="Arial"/>
                <w:sz w:val="18"/>
                <w:szCs w:val="18"/>
              </w:rPr>
              <w:t>Los servicios no utilizados no son reembolsables.</w:t>
            </w:r>
          </w:p>
        </w:tc>
      </w:tr>
    </w:tbl>
    <w:p w14:paraId="6698697E"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00140123"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p w14:paraId="1A7C4095" w14:textId="77777777" w:rsidR="00B27474" w:rsidRPr="00B27474" w:rsidRDefault="00B27474" w:rsidP="00B27474">
      <w:pPr>
        <w:rPr>
          <w:rFonts w:ascii="Arial" w:eastAsia="Arial" w:hAnsi="Arial" w:cs="Arial"/>
          <w:sz w:val="18"/>
          <w:szCs w:val="18"/>
        </w:rPr>
      </w:pPr>
    </w:p>
    <w:p w14:paraId="3F031B4A" w14:textId="753ACD5B" w:rsidR="004D59AF" w:rsidRPr="00B27474" w:rsidRDefault="004D59AF">
      <w:pPr>
        <w:spacing w:after="0" w:line="240" w:lineRule="auto"/>
        <w:rPr>
          <w:rFonts w:ascii="Arial" w:eastAsia="Times New Roman" w:hAnsi="Arial" w:cs="Arial"/>
          <w:b/>
          <w:color w:val="E36C0A" w:themeColor="accent6" w:themeShade="BF"/>
          <w:sz w:val="18"/>
          <w:szCs w:val="18"/>
          <w:lang w:eastAsia="es-ES"/>
        </w:rPr>
      </w:pPr>
    </w:p>
    <w:sectPr w:rsidR="004D59AF" w:rsidRPr="00B27474" w:rsidSect="00746404">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AEABB" w14:textId="77777777" w:rsidR="00D04C25" w:rsidRDefault="00D04C25">
      <w:pPr>
        <w:spacing w:after="0" w:line="240" w:lineRule="auto"/>
      </w:pPr>
      <w:r>
        <w:separator/>
      </w:r>
    </w:p>
  </w:endnote>
  <w:endnote w:type="continuationSeparator" w:id="0">
    <w:p w14:paraId="45385486" w14:textId="77777777" w:rsidR="00D04C25" w:rsidRDefault="00D0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FE651" w14:textId="77777777" w:rsidR="00D04C25" w:rsidRDefault="00D04C25">
      <w:pPr>
        <w:spacing w:after="0" w:line="240" w:lineRule="auto"/>
      </w:pPr>
      <w:r>
        <w:separator/>
      </w:r>
    </w:p>
  </w:footnote>
  <w:footnote w:type="continuationSeparator" w:id="0">
    <w:p w14:paraId="5F43DFCE" w14:textId="77777777" w:rsidR="00D04C25" w:rsidRDefault="00D04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9409B4E"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7E92C9A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EFB446"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5pt;height:9.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BD55E0F"/>
    <w:multiLevelType w:val="multilevel"/>
    <w:tmpl w:val="72080A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295AA8"/>
    <w:multiLevelType w:val="multilevel"/>
    <w:tmpl w:val="2D767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1DD430C"/>
    <w:multiLevelType w:val="hybridMultilevel"/>
    <w:tmpl w:val="B08EC89C"/>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5E452E7"/>
    <w:multiLevelType w:val="hybridMultilevel"/>
    <w:tmpl w:val="53A0A9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814AE1"/>
    <w:multiLevelType w:val="hybridMultilevel"/>
    <w:tmpl w:val="BFF47D50"/>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28"/>
  </w:num>
  <w:num w:numId="3">
    <w:abstractNumId w:val="1"/>
  </w:num>
  <w:num w:numId="4">
    <w:abstractNumId w:val="34"/>
  </w:num>
  <w:num w:numId="5">
    <w:abstractNumId w:val="12"/>
  </w:num>
  <w:num w:numId="6">
    <w:abstractNumId w:val="36"/>
  </w:num>
  <w:num w:numId="7">
    <w:abstractNumId w:val="30"/>
  </w:num>
  <w:num w:numId="8">
    <w:abstractNumId w:val="9"/>
  </w:num>
  <w:num w:numId="9">
    <w:abstractNumId w:val="0"/>
  </w:num>
  <w:num w:numId="10">
    <w:abstractNumId w:val="33"/>
  </w:num>
  <w:num w:numId="11">
    <w:abstractNumId w:val="35"/>
  </w:num>
  <w:num w:numId="12">
    <w:abstractNumId w:val="31"/>
  </w:num>
  <w:num w:numId="13">
    <w:abstractNumId w:val="32"/>
  </w:num>
  <w:num w:numId="14">
    <w:abstractNumId w:val="5"/>
  </w:num>
  <w:num w:numId="15">
    <w:abstractNumId w:val="3"/>
  </w:num>
  <w:num w:numId="16">
    <w:abstractNumId w:val="19"/>
  </w:num>
  <w:num w:numId="17">
    <w:abstractNumId w:val="29"/>
  </w:num>
  <w:num w:numId="18">
    <w:abstractNumId w:val="4"/>
  </w:num>
  <w:num w:numId="19">
    <w:abstractNumId w:val="22"/>
  </w:num>
  <w:num w:numId="20">
    <w:abstractNumId w:val="26"/>
  </w:num>
  <w:num w:numId="21">
    <w:abstractNumId w:val="14"/>
  </w:num>
  <w:num w:numId="22">
    <w:abstractNumId w:val="15"/>
  </w:num>
  <w:num w:numId="23">
    <w:abstractNumId w:val="6"/>
  </w:num>
  <w:num w:numId="24">
    <w:abstractNumId w:val="13"/>
  </w:num>
  <w:num w:numId="25">
    <w:abstractNumId w:val="20"/>
  </w:num>
  <w:num w:numId="26">
    <w:abstractNumId w:val="25"/>
  </w:num>
  <w:num w:numId="27">
    <w:abstractNumId w:val="24"/>
  </w:num>
  <w:num w:numId="28">
    <w:abstractNumId w:val="18"/>
  </w:num>
  <w:num w:numId="29">
    <w:abstractNumId w:val="16"/>
  </w:num>
  <w:num w:numId="30">
    <w:abstractNumId w:val="23"/>
  </w:num>
  <w:num w:numId="31">
    <w:abstractNumId w:val="8"/>
  </w:num>
  <w:num w:numId="32">
    <w:abstractNumId w:val="7"/>
  </w:num>
  <w:num w:numId="33">
    <w:abstractNumId w:val="17"/>
  </w:num>
  <w:num w:numId="34">
    <w:abstractNumId w:val="2"/>
  </w:num>
  <w:num w:numId="35">
    <w:abstractNumId w:val="11"/>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2172"/>
    <w:rsid w:val="00004BCD"/>
    <w:rsid w:val="00013562"/>
    <w:rsid w:val="00030CC4"/>
    <w:rsid w:val="000343D1"/>
    <w:rsid w:val="000533E5"/>
    <w:rsid w:val="00060AE5"/>
    <w:rsid w:val="000710AB"/>
    <w:rsid w:val="00086143"/>
    <w:rsid w:val="000915BF"/>
    <w:rsid w:val="000B0982"/>
    <w:rsid w:val="000B0AAE"/>
    <w:rsid w:val="000D3699"/>
    <w:rsid w:val="001043E0"/>
    <w:rsid w:val="0010639A"/>
    <w:rsid w:val="001070DC"/>
    <w:rsid w:val="00113A97"/>
    <w:rsid w:val="00132ECB"/>
    <w:rsid w:val="001348C5"/>
    <w:rsid w:val="00140A2B"/>
    <w:rsid w:val="00160A79"/>
    <w:rsid w:val="00167E44"/>
    <w:rsid w:val="00170CC0"/>
    <w:rsid w:val="00172B82"/>
    <w:rsid w:val="001900EA"/>
    <w:rsid w:val="001A4AFE"/>
    <w:rsid w:val="001D5BC7"/>
    <w:rsid w:val="001E486E"/>
    <w:rsid w:val="00202913"/>
    <w:rsid w:val="002367CC"/>
    <w:rsid w:val="00236E8A"/>
    <w:rsid w:val="0024085C"/>
    <w:rsid w:val="00242410"/>
    <w:rsid w:val="002611F1"/>
    <w:rsid w:val="00272C7D"/>
    <w:rsid w:val="0029470C"/>
    <w:rsid w:val="002B7435"/>
    <w:rsid w:val="002B78F1"/>
    <w:rsid w:val="002C265A"/>
    <w:rsid w:val="002C2909"/>
    <w:rsid w:val="003010FF"/>
    <w:rsid w:val="003075AC"/>
    <w:rsid w:val="00317554"/>
    <w:rsid w:val="003337A5"/>
    <w:rsid w:val="00335E9F"/>
    <w:rsid w:val="003366EA"/>
    <w:rsid w:val="003649CF"/>
    <w:rsid w:val="003754DB"/>
    <w:rsid w:val="00380D0B"/>
    <w:rsid w:val="003952D2"/>
    <w:rsid w:val="00396825"/>
    <w:rsid w:val="003C6406"/>
    <w:rsid w:val="003D21FA"/>
    <w:rsid w:val="003E0BC4"/>
    <w:rsid w:val="00403B27"/>
    <w:rsid w:val="00411999"/>
    <w:rsid w:val="004134C5"/>
    <w:rsid w:val="00416285"/>
    <w:rsid w:val="00446846"/>
    <w:rsid w:val="004656FB"/>
    <w:rsid w:val="00465FAF"/>
    <w:rsid w:val="004770D7"/>
    <w:rsid w:val="00490BAA"/>
    <w:rsid w:val="004D2FAC"/>
    <w:rsid w:val="004D59AF"/>
    <w:rsid w:val="004E5A57"/>
    <w:rsid w:val="005225C9"/>
    <w:rsid w:val="00567E8F"/>
    <w:rsid w:val="00584529"/>
    <w:rsid w:val="005C37F1"/>
    <w:rsid w:val="005D48C9"/>
    <w:rsid w:val="005E3ABD"/>
    <w:rsid w:val="005F207C"/>
    <w:rsid w:val="005F270A"/>
    <w:rsid w:val="00600F4C"/>
    <w:rsid w:val="00604A9F"/>
    <w:rsid w:val="00612C58"/>
    <w:rsid w:val="00620550"/>
    <w:rsid w:val="00635E45"/>
    <w:rsid w:val="0065651F"/>
    <w:rsid w:val="00664F15"/>
    <w:rsid w:val="006B4EC2"/>
    <w:rsid w:val="006B71D6"/>
    <w:rsid w:val="00707BD4"/>
    <w:rsid w:val="00710641"/>
    <w:rsid w:val="00735F3D"/>
    <w:rsid w:val="00746404"/>
    <w:rsid w:val="00774345"/>
    <w:rsid w:val="007848EC"/>
    <w:rsid w:val="00784940"/>
    <w:rsid w:val="0079411D"/>
    <w:rsid w:val="007A635A"/>
    <w:rsid w:val="007B69DB"/>
    <w:rsid w:val="007C13EF"/>
    <w:rsid w:val="007E37A7"/>
    <w:rsid w:val="008114C2"/>
    <w:rsid w:val="008153A1"/>
    <w:rsid w:val="0081582B"/>
    <w:rsid w:val="00832FE1"/>
    <w:rsid w:val="0085043C"/>
    <w:rsid w:val="00867843"/>
    <w:rsid w:val="008721F4"/>
    <w:rsid w:val="00883770"/>
    <w:rsid w:val="008A0438"/>
    <w:rsid w:val="008F39D0"/>
    <w:rsid w:val="009153E3"/>
    <w:rsid w:val="00936BE9"/>
    <w:rsid w:val="00942FFC"/>
    <w:rsid w:val="00992C2F"/>
    <w:rsid w:val="00996B4C"/>
    <w:rsid w:val="009A3F1A"/>
    <w:rsid w:val="009B0D53"/>
    <w:rsid w:val="009C61A2"/>
    <w:rsid w:val="009D57B3"/>
    <w:rsid w:val="009E18E5"/>
    <w:rsid w:val="009E30BA"/>
    <w:rsid w:val="009F7F6C"/>
    <w:rsid w:val="00A13819"/>
    <w:rsid w:val="00A35EEE"/>
    <w:rsid w:val="00A70EC9"/>
    <w:rsid w:val="00A72B7E"/>
    <w:rsid w:val="00A72D44"/>
    <w:rsid w:val="00AB5F19"/>
    <w:rsid w:val="00AC58B8"/>
    <w:rsid w:val="00AC7C4B"/>
    <w:rsid w:val="00AD2BD0"/>
    <w:rsid w:val="00AF54EA"/>
    <w:rsid w:val="00B04DAE"/>
    <w:rsid w:val="00B06AA3"/>
    <w:rsid w:val="00B27474"/>
    <w:rsid w:val="00B34252"/>
    <w:rsid w:val="00B365F2"/>
    <w:rsid w:val="00B441D3"/>
    <w:rsid w:val="00B51D65"/>
    <w:rsid w:val="00B56384"/>
    <w:rsid w:val="00B572C1"/>
    <w:rsid w:val="00B63F32"/>
    <w:rsid w:val="00B66874"/>
    <w:rsid w:val="00B8622F"/>
    <w:rsid w:val="00B87B16"/>
    <w:rsid w:val="00B94AE5"/>
    <w:rsid w:val="00BA4888"/>
    <w:rsid w:val="00BD2C9F"/>
    <w:rsid w:val="00BD74AE"/>
    <w:rsid w:val="00BF4BBB"/>
    <w:rsid w:val="00BF6675"/>
    <w:rsid w:val="00C028AD"/>
    <w:rsid w:val="00C06054"/>
    <w:rsid w:val="00C20479"/>
    <w:rsid w:val="00C23F21"/>
    <w:rsid w:val="00C301A6"/>
    <w:rsid w:val="00C37271"/>
    <w:rsid w:val="00C82FE4"/>
    <w:rsid w:val="00C85BAD"/>
    <w:rsid w:val="00C90082"/>
    <w:rsid w:val="00CC672B"/>
    <w:rsid w:val="00CD5967"/>
    <w:rsid w:val="00CE27AD"/>
    <w:rsid w:val="00CE354D"/>
    <w:rsid w:val="00CE4634"/>
    <w:rsid w:val="00CF2A0C"/>
    <w:rsid w:val="00CF53E2"/>
    <w:rsid w:val="00D04C25"/>
    <w:rsid w:val="00D1142D"/>
    <w:rsid w:val="00D17D23"/>
    <w:rsid w:val="00D259FA"/>
    <w:rsid w:val="00D51949"/>
    <w:rsid w:val="00D60205"/>
    <w:rsid w:val="00D61872"/>
    <w:rsid w:val="00D6265C"/>
    <w:rsid w:val="00D62D1B"/>
    <w:rsid w:val="00DA5703"/>
    <w:rsid w:val="00DB4304"/>
    <w:rsid w:val="00DB496C"/>
    <w:rsid w:val="00DD2CF4"/>
    <w:rsid w:val="00DD7676"/>
    <w:rsid w:val="00DE3F62"/>
    <w:rsid w:val="00DE41D2"/>
    <w:rsid w:val="00DE65A3"/>
    <w:rsid w:val="00DF77A1"/>
    <w:rsid w:val="00E12408"/>
    <w:rsid w:val="00E1758B"/>
    <w:rsid w:val="00E25E49"/>
    <w:rsid w:val="00E6657A"/>
    <w:rsid w:val="00E7034F"/>
    <w:rsid w:val="00E7238F"/>
    <w:rsid w:val="00E729B9"/>
    <w:rsid w:val="00E72D98"/>
    <w:rsid w:val="00E86EAB"/>
    <w:rsid w:val="00EB0D27"/>
    <w:rsid w:val="00EE1BC4"/>
    <w:rsid w:val="00EE760C"/>
    <w:rsid w:val="00EF1B82"/>
    <w:rsid w:val="00EF702E"/>
    <w:rsid w:val="00F144C6"/>
    <w:rsid w:val="00F15EA5"/>
    <w:rsid w:val="00F17809"/>
    <w:rsid w:val="00F3597A"/>
    <w:rsid w:val="00F56385"/>
    <w:rsid w:val="00FC3776"/>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character" w:customStyle="1" w:styleId="jsgrdq">
    <w:name w:val="jsgrdq"/>
    <w:basedOn w:val="Fuentedeprrafopredeter"/>
    <w:rsid w:val="0073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9342D-87EE-4723-A881-EF0F9917568A}">
  <ds:schemaRefs>
    <ds:schemaRef ds:uri="http://schemas.microsoft.com/sharepoint/v3/contenttype/forms"/>
  </ds:schemaRefs>
</ds:datastoreItem>
</file>

<file path=customXml/itemProps2.xml><?xml version="1.0" encoding="utf-8"?>
<ds:datastoreItem xmlns:ds="http://schemas.openxmlformats.org/officeDocument/2006/customXml" ds:itemID="{5C41B31C-55F1-49FF-8ED7-EBB15A9C1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274EE-BA73-4FE1-9465-0DC05FB64908}">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D59EFBD5-CF34-4E56-AAD4-C117BC9C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2542</Words>
  <Characters>13981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dcterms:created xsi:type="dcterms:W3CDTF">2024-07-10T18:53:00Z</dcterms:created>
  <dcterms:modified xsi:type="dcterms:W3CDTF">2024-07-10T20:07:00Z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