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B07515"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2E1EC227" w:rsidR="001043E0" w:rsidRPr="00B07515" w:rsidRDefault="00F054B4" w:rsidP="001043E0">
            <w:pPr>
              <w:widowControl w:val="0"/>
              <w:spacing w:after="0" w:line="240" w:lineRule="auto"/>
              <w:jc w:val="right"/>
              <w:rPr>
                <w:rFonts w:ascii="Arial" w:eastAsia="Times New Roman" w:hAnsi="Arial" w:cs="Arial"/>
                <w:color w:val="EF782D"/>
                <w:sz w:val="28"/>
                <w:szCs w:val="39"/>
                <w:lang w:eastAsia="es-ES"/>
              </w:rPr>
            </w:pPr>
            <w:r w:rsidRPr="00B07515">
              <w:rPr>
                <w:rFonts w:ascii="Arial" w:eastAsia="Arial" w:hAnsi="Arial" w:cs="Arial"/>
                <w:color w:val="E36C09"/>
                <w:sz w:val="32"/>
                <w:szCs w:val="40"/>
              </w:rPr>
              <w:t>CHIAPAS</w:t>
            </w:r>
            <w:r w:rsidR="00B07515" w:rsidRPr="00B07515">
              <w:rPr>
                <w:rFonts w:ascii="Arial" w:eastAsia="Arial" w:hAnsi="Arial" w:cs="Arial"/>
                <w:color w:val="E36C09"/>
                <w:sz w:val="32"/>
                <w:szCs w:val="40"/>
              </w:rPr>
              <w:t xml:space="preserve">, </w:t>
            </w:r>
            <w:r w:rsidR="00A33680" w:rsidRPr="00B07515">
              <w:rPr>
                <w:rFonts w:ascii="Arial" w:eastAsia="Arial" w:hAnsi="Arial" w:cs="Arial"/>
                <w:color w:val="E36C09"/>
                <w:sz w:val="32"/>
                <w:szCs w:val="40"/>
              </w:rPr>
              <w:t>CAMPECHE Y MERI</w:t>
            </w:r>
            <w:r w:rsidR="00B07515" w:rsidRPr="00B07515">
              <w:rPr>
                <w:rFonts w:ascii="Arial" w:eastAsia="Arial" w:hAnsi="Arial" w:cs="Arial"/>
                <w:color w:val="E36C09"/>
                <w:sz w:val="32"/>
                <w:szCs w:val="40"/>
              </w:rPr>
              <w:t>D</w:t>
            </w:r>
            <w:r w:rsidR="00A33680" w:rsidRPr="00B07515">
              <w:rPr>
                <w:rFonts w:ascii="Arial" w:eastAsia="Arial" w:hAnsi="Arial" w:cs="Arial"/>
                <w:color w:val="E36C09"/>
                <w:sz w:val="32"/>
                <w:szCs w:val="40"/>
              </w:rPr>
              <w:t xml:space="preserve">A </w:t>
            </w:r>
            <w:r w:rsidR="00B07515" w:rsidRPr="00B07515">
              <w:rPr>
                <w:rFonts w:ascii="Arial" w:eastAsia="Arial" w:hAnsi="Arial" w:cs="Arial"/>
                <w:color w:val="E36C09"/>
                <w:sz w:val="32"/>
                <w:szCs w:val="40"/>
              </w:rPr>
              <w:t xml:space="preserve">EN </w:t>
            </w:r>
            <w:r w:rsidR="00A33680" w:rsidRPr="00B07515">
              <w:rPr>
                <w:rFonts w:ascii="Arial" w:eastAsia="Arial" w:hAnsi="Arial" w:cs="Arial"/>
                <w:color w:val="E36C09"/>
                <w:sz w:val="32"/>
                <w:szCs w:val="40"/>
              </w:rPr>
              <w:t xml:space="preserve">TREN MAYA </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32D73C91"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4AECB386" w:rsidR="00335E9F" w:rsidRDefault="005945F2">
      <w:pPr>
        <w:spacing w:after="0" w:line="240" w:lineRule="auto"/>
        <w:jc w:val="center"/>
        <w:rPr>
          <w:rFonts w:ascii="Arial" w:eastAsia="Times New Roman" w:hAnsi="Arial" w:cs="Arial"/>
          <w:b/>
          <w:color w:val="E36C0A" w:themeColor="accent6" w:themeShade="BF"/>
          <w:sz w:val="18"/>
          <w:szCs w:val="18"/>
          <w:u w:val="single"/>
          <w:lang w:eastAsia="es-ES"/>
        </w:rPr>
      </w:pPr>
      <w:r w:rsidRPr="005945F2">
        <w:rPr>
          <w:noProof/>
        </w:rPr>
        <w:drawing>
          <wp:anchor distT="0" distB="0" distL="114300" distR="114300" simplePos="0" relativeHeight="251664384" behindDoc="0" locked="0" layoutInCell="1" allowOverlap="1" wp14:anchorId="23C5CBC2" wp14:editId="7CBDC637">
            <wp:simplePos x="0" y="0"/>
            <wp:positionH relativeFrom="margin">
              <wp:posOffset>276860</wp:posOffset>
            </wp:positionH>
            <wp:positionV relativeFrom="paragraph">
              <wp:posOffset>1167765</wp:posOffset>
            </wp:positionV>
            <wp:extent cx="1680845" cy="1055370"/>
            <wp:effectExtent l="0" t="0" r="0" b="0"/>
            <wp:wrapThrough wrapText="bothSides">
              <wp:wrapPolygon edited="0">
                <wp:start x="0" y="0"/>
                <wp:lineTo x="0" y="21054"/>
                <wp:lineTo x="21298" y="21054"/>
                <wp:lineTo x="21298"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80845" cy="1055370"/>
                    </a:xfrm>
                    <a:prstGeom prst="rect">
                      <a:avLst/>
                    </a:prstGeom>
                  </pic:spPr>
                </pic:pic>
              </a:graphicData>
            </a:graphic>
            <wp14:sizeRelH relativeFrom="page">
              <wp14:pctWidth>0</wp14:pctWidth>
            </wp14:sizeRelH>
            <wp14:sizeRelV relativeFrom="page">
              <wp14:pctHeight>0</wp14:pctHeight>
            </wp14:sizeRelV>
          </wp:anchor>
        </w:drawing>
      </w:r>
      <w:r w:rsidRPr="005945F2">
        <w:rPr>
          <w:rFonts w:ascii="Arial" w:eastAsia="Arial" w:hAnsi="Arial" w:cs="Arial"/>
          <w:b/>
          <w:noProof/>
          <w:color w:val="E36C09"/>
          <w:sz w:val="18"/>
          <w:szCs w:val="18"/>
          <w:u w:val="single"/>
        </w:rPr>
        <w:drawing>
          <wp:anchor distT="0" distB="0" distL="114300" distR="114300" simplePos="0" relativeHeight="251663360" behindDoc="0" locked="0" layoutInCell="1" allowOverlap="1" wp14:anchorId="5E552663" wp14:editId="141E441C">
            <wp:simplePos x="0" y="0"/>
            <wp:positionH relativeFrom="column">
              <wp:posOffset>4265100</wp:posOffset>
            </wp:positionH>
            <wp:positionV relativeFrom="paragraph">
              <wp:posOffset>1176655</wp:posOffset>
            </wp:positionV>
            <wp:extent cx="1694815" cy="1047115"/>
            <wp:effectExtent l="0" t="0" r="635" b="635"/>
            <wp:wrapThrough wrapText="bothSides">
              <wp:wrapPolygon edited="0">
                <wp:start x="0" y="0"/>
                <wp:lineTo x="0" y="21220"/>
                <wp:lineTo x="21365" y="21220"/>
                <wp:lineTo x="21365"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94815" cy="1047115"/>
                    </a:xfrm>
                    <a:prstGeom prst="rect">
                      <a:avLst/>
                    </a:prstGeom>
                  </pic:spPr>
                </pic:pic>
              </a:graphicData>
            </a:graphic>
            <wp14:sizeRelH relativeFrom="page">
              <wp14:pctWidth>0</wp14:pctWidth>
            </wp14:sizeRelH>
            <wp14:sizeRelV relativeFrom="page">
              <wp14:pctHeight>0</wp14:pctHeight>
            </wp14:sizeRelV>
          </wp:anchor>
        </w:drawing>
      </w: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9245B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629F7B5F" w14:textId="1CD30568" w:rsidR="00F054B4" w:rsidRPr="00B74F14" w:rsidRDefault="00F054B4" w:rsidP="00F054B4">
            <w:pPr>
              <w:spacing w:after="0" w:line="240" w:lineRule="auto"/>
              <w:ind w:left="1412" w:hanging="1412"/>
              <w:jc w:val="both"/>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 xml:space="preserve">:        </w:t>
            </w:r>
            <w:r>
              <w:rPr>
                <w:rFonts w:ascii="Arial" w:eastAsia="Arial" w:hAnsi="Arial" w:cs="Arial"/>
                <w:sz w:val="18"/>
                <w:szCs w:val="18"/>
              </w:rPr>
              <w:t>San Cristóbal de las Casas - Cañón del Sumidero - Chiapa de Corzo</w:t>
            </w:r>
            <w:r w:rsidR="00FB7305">
              <w:rPr>
                <w:rFonts w:ascii="Arial" w:eastAsia="Arial" w:hAnsi="Arial" w:cs="Arial"/>
                <w:sz w:val="18"/>
                <w:szCs w:val="18"/>
              </w:rPr>
              <w:t xml:space="preserve"> - </w:t>
            </w:r>
            <w:r w:rsidR="00AA6836">
              <w:rPr>
                <w:rFonts w:ascii="Arial" w:eastAsia="Arial" w:hAnsi="Arial" w:cs="Arial"/>
                <w:sz w:val="18"/>
                <w:szCs w:val="18"/>
              </w:rPr>
              <w:t>Miradores del Cañón -</w:t>
            </w:r>
            <w:r>
              <w:rPr>
                <w:rFonts w:ascii="Arial" w:eastAsia="Arial" w:hAnsi="Arial" w:cs="Arial"/>
                <w:sz w:val="18"/>
                <w:szCs w:val="18"/>
              </w:rPr>
              <w:t xml:space="preserve"> Comunidades Indígenas - Cascadas de Agua Azul</w:t>
            </w:r>
            <w:r w:rsidR="00FB7305">
              <w:rPr>
                <w:rFonts w:ascii="Arial" w:eastAsia="Arial" w:hAnsi="Arial" w:cs="Arial"/>
                <w:sz w:val="18"/>
                <w:szCs w:val="18"/>
              </w:rPr>
              <w:t xml:space="preserve"> - </w:t>
            </w:r>
            <w:r>
              <w:rPr>
                <w:rFonts w:ascii="Arial" w:eastAsia="Arial" w:hAnsi="Arial" w:cs="Arial"/>
                <w:sz w:val="18"/>
                <w:szCs w:val="18"/>
              </w:rPr>
              <w:t>Misol-Ha</w:t>
            </w:r>
            <w:r w:rsidR="00FB7305">
              <w:rPr>
                <w:rFonts w:ascii="Arial" w:eastAsia="Arial" w:hAnsi="Arial" w:cs="Arial"/>
                <w:sz w:val="18"/>
                <w:szCs w:val="18"/>
              </w:rPr>
              <w:t xml:space="preserve"> – </w:t>
            </w:r>
            <w:r>
              <w:rPr>
                <w:rFonts w:ascii="Arial" w:eastAsia="Arial" w:hAnsi="Arial" w:cs="Arial"/>
                <w:sz w:val="18"/>
                <w:szCs w:val="18"/>
              </w:rPr>
              <w:t>Palenque</w:t>
            </w:r>
            <w:r w:rsidR="00FB7305">
              <w:rPr>
                <w:rFonts w:ascii="Arial" w:eastAsia="Arial" w:hAnsi="Arial" w:cs="Arial"/>
                <w:sz w:val="18"/>
                <w:szCs w:val="18"/>
              </w:rPr>
              <w:t xml:space="preserve"> - </w:t>
            </w:r>
            <w:r w:rsidR="00AA6836">
              <w:rPr>
                <w:rFonts w:ascii="Arial" w:eastAsia="Arial" w:hAnsi="Arial" w:cs="Arial"/>
                <w:sz w:val="18"/>
                <w:szCs w:val="18"/>
              </w:rPr>
              <w:t>Campeche</w:t>
            </w:r>
            <w:r w:rsidR="00FB7305">
              <w:rPr>
                <w:rFonts w:ascii="Arial" w:eastAsia="Arial" w:hAnsi="Arial" w:cs="Arial"/>
                <w:sz w:val="18"/>
                <w:szCs w:val="18"/>
              </w:rPr>
              <w:t xml:space="preserve"> - Cenote </w:t>
            </w:r>
            <w:proofErr w:type="spellStart"/>
            <w:r w:rsidR="00FB7305">
              <w:rPr>
                <w:rFonts w:ascii="Arial" w:eastAsia="Arial" w:hAnsi="Arial" w:cs="Arial"/>
                <w:sz w:val="18"/>
                <w:szCs w:val="18"/>
              </w:rPr>
              <w:t>Xcajum</w:t>
            </w:r>
            <w:proofErr w:type="spellEnd"/>
            <w:r w:rsidR="00FB7305">
              <w:rPr>
                <w:rFonts w:ascii="Arial" w:eastAsia="Arial" w:hAnsi="Arial" w:cs="Arial"/>
                <w:sz w:val="18"/>
                <w:szCs w:val="18"/>
              </w:rPr>
              <w:t xml:space="preserve">, Chichen Itza - Valladolid </w:t>
            </w:r>
            <w:r w:rsidR="00C2444D">
              <w:rPr>
                <w:rFonts w:ascii="Arial" w:eastAsia="Arial" w:hAnsi="Arial" w:cs="Arial"/>
                <w:sz w:val="18"/>
                <w:szCs w:val="18"/>
              </w:rPr>
              <w:t>–</w:t>
            </w:r>
            <w:r w:rsidR="00FB7305">
              <w:rPr>
                <w:rFonts w:ascii="Arial" w:eastAsia="Arial" w:hAnsi="Arial" w:cs="Arial"/>
                <w:sz w:val="18"/>
                <w:szCs w:val="18"/>
              </w:rPr>
              <w:t xml:space="preserve"> Mérida</w:t>
            </w:r>
            <w:r w:rsidR="00C2444D">
              <w:rPr>
                <w:rFonts w:ascii="Arial" w:eastAsia="Arial" w:hAnsi="Arial" w:cs="Arial"/>
                <w:sz w:val="18"/>
                <w:szCs w:val="18"/>
              </w:rPr>
              <w:t xml:space="preserve">. </w:t>
            </w:r>
            <w:r w:rsidR="00C2444D" w:rsidRPr="00C2444D">
              <w:rPr>
                <w:b w:val="0"/>
                <w:bCs w:val="0"/>
              </w:rPr>
              <w:t xml:space="preserve"> </w:t>
            </w:r>
            <w:r w:rsidR="00C2444D" w:rsidRPr="00C2444D">
              <w:rPr>
                <w:rFonts w:ascii="Arial" w:eastAsia="Arial" w:hAnsi="Arial" w:cs="Arial"/>
                <w:color w:val="C00000"/>
                <w:sz w:val="18"/>
                <w:szCs w:val="18"/>
              </w:rPr>
              <w:t>Opera mínimo con 2 personas. PVS, Persona Viajando Sola bajo petición.</w:t>
            </w:r>
          </w:p>
          <w:p w14:paraId="1161CC7A" w14:textId="0A0A42EF" w:rsidR="0066178B" w:rsidRPr="0066178B" w:rsidRDefault="00F054B4" w:rsidP="0066178B">
            <w:pPr>
              <w:spacing w:after="0" w:line="240" w:lineRule="auto"/>
              <w:ind w:left="1412" w:hanging="1412"/>
              <w:jc w:val="both"/>
              <w:rPr>
                <w:rFonts w:ascii="Arial" w:eastAsia="Times New Roman" w:hAnsi="Arial" w:cs="Arial"/>
                <w:b w:val="0"/>
                <w:bCs w:val="0"/>
                <w:color w:val="000000"/>
                <w:sz w:val="18"/>
                <w:szCs w:val="18"/>
                <w:lang w:val="es-MX" w:eastAsia="es-ES"/>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ab/>
              <w:t xml:space="preserve">diarias </w:t>
            </w:r>
            <w:r w:rsidR="00ED24F4">
              <w:rPr>
                <w:rFonts w:ascii="Arial" w:eastAsia="Times New Roman" w:hAnsi="Arial" w:cs="Arial"/>
                <w:color w:val="000000"/>
                <w:sz w:val="18"/>
                <w:szCs w:val="18"/>
                <w:lang w:val="es-MX" w:eastAsia="es-ES"/>
              </w:rPr>
              <w:t xml:space="preserve">hasta el </w:t>
            </w:r>
            <w:r w:rsidR="009D7451">
              <w:rPr>
                <w:rFonts w:ascii="Arial" w:eastAsia="Times New Roman" w:hAnsi="Arial" w:cs="Arial"/>
                <w:color w:val="000000"/>
                <w:sz w:val="18"/>
                <w:szCs w:val="18"/>
                <w:lang w:val="es-MX" w:eastAsia="es-ES"/>
              </w:rPr>
              <w:t>30 junio</w:t>
            </w:r>
            <w:r w:rsidR="0066178B">
              <w:rPr>
                <w:rFonts w:ascii="Arial" w:eastAsia="Times New Roman" w:hAnsi="Arial" w:cs="Arial"/>
                <w:color w:val="000000"/>
                <w:sz w:val="18"/>
                <w:szCs w:val="18"/>
                <w:lang w:val="es-MX" w:eastAsia="es-ES"/>
              </w:rPr>
              <w:t xml:space="preserve"> 2027</w:t>
            </w:r>
          </w:p>
          <w:p w14:paraId="6ECB165E" w14:textId="03AB6538" w:rsidR="00F054B4" w:rsidRDefault="00F054B4" w:rsidP="00F054B4">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FB7305">
              <w:rPr>
                <w:rFonts w:ascii="Arial" w:eastAsia="Times New Roman" w:hAnsi="Arial" w:cs="Arial"/>
                <w:color w:val="000000"/>
                <w:sz w:val="18"/>
                <w:szCs w:val="18"/>
                <w:lang w:val="es-ES_tradnl" w:eastAsia="es-ES"/>
              </w:rPr>
              <w:t>8</w:t>
            </w:r>
            <w:r>
              <w:rPr>
                <w:rFonts w:ascii="Arial" w:eastAsia="Arial" w:hAnsi="Arial" w:cs="Arial"/>
                <w:sz w:val="18"/>
                <w:szCs w:val="18"/>
              </w:rPr>
              <w:t xml:space="preserve"> días / </w:t>
            </w:r>
            <w:r w:rsidR="00FB7305">
              <w:rPr>
                <w:rFonts w:ascii="Arial" w:eastAsia="Arial" w:hAnsi="Arial" w:cs="Arial"/>
                <w:sz w:val="18"/>
                <w:szCs w:val="18"/>
              </w:rPr>
              <w:t>7</w:t>
            </w:r>
            <w:r>
              <w:rPr>
                <w:rFonts w:ascii="Arial" w:eastAsia="Arial" w:hAnsi="Arial" w:cs="Arial"/>
                <w:sz w:val="18"/>
                <w:szCs w:val="18"/>
              </w:rPr>
              <w:t xml:space="preserve"> noches</w:t>
            </w:r>
            <w:r>
              <w:rPr>
                <w:rFonts w:ascii="Arial" w:eastAsia="Times New Roman" w:hAnsi="Arial" w:cs="Arial"/>
                <w:color w:val="000000"/>
                <w:sz w:val="18"/>
                <w:szCs w:val="18"/>
                <w:lang w:val="es-ES_tradnl" w:eastAsia="es-ES"/>
              </w:rPr>
              <w:t xml:space="preserve">  </w:t>
            </w:r>
          </w:p>
          <w:p w14:paraId="331C03A0" w14:textId="1284BAE9" w:rsidR="00335E9F" w:rsidRPr="008A4F08" w:rsidRDefault="00F054B4" w:rsidP="00F054B4">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sidR="00FB7305">
              <w:rPr>
                <w:rFonts w:ascii="Arial" w:eastAsia="Arial" w:hAnsi="Arial" w:cs="Arial"/>
                <w:sz w:val="18"/>
                <w:szCs w:val="18"/>
              </w:rPr>
              <w:t>7</w:t>
            </w:r>
            <w:r>
              <w:rPr>
                <w:rFonts w:ascii="Arial" w:eastAsia="Arial" w:hAnsi="Arial" w:cs="Arial"/>
                <w:sz w:val="18"/>
                <w:szCs w:val="18"/>
              </w:rPr>
              <w:t xml:space="preserve"> desayunos</w:t>
            </w:r>
          </w:p>
        </w:tc>
      </w:tr>
    </w:tbl>
    <w:p w14:paraId="097059F9" w14:textId="3B4B99C7" w:rsidR="00172B82" w:rsidRDefault="005945F2" w:rsidP="005945F2">
      <w:pPr>
        <w:spacing w:after="0" w:line="240" w:lineRule="auto"/>
        <w:jc w:val="center"/>
        <w:rPr>
          <w:rFonts w:ascii="Arial" w:eastAsia="Arial" w:hAnsi="Arial" w:cs="Arial"/>
          <w:b/>
          <w:color w:val="E36C09"/>
          <w:sz w:val="18"/>
          <w:szCs w:val="18"/>
          <w:u w:val="single"/>
        </w:rPr>
      </w:pPr>
      <w:bookmarkStart w:id="0" w:name="_heading=h.gjdgxs" w:colFirst="0" w:colLast="0"/>
      <w:bookmarkEnd w:id="0"/>
      <w:r w:rsidRPr="005945F2">
        <w:rPr>
          <w:noProof/>
        </w:rPr>
        <w:drawing>
          <wp:anchor distT="0" distB="0" distL="114300" distR="114300" simplePos="0" relativeHeight="251662336" behindDoc="0" locked="0" layoutInCell="1" allowOverlap="1" wp14:anchorId="183DBC86" wp14:editId="6DDC1949">
            <wp:simplePos x="0" y="0"/>
            <wp:positionH relativeFrom="margin">
              <wp:align>center</wp:align>
            </wp:positionH>
            <wp:positionV relativeFrom="paragraph">
              <wp:posOffset>114056</wp:posOffset>
            </wp:positionV>
            <wp:extent cx="1697990" cy="1055370"/>
            <wp:effectExtent l="0" t="0" r="0" b="0"/>
            <wp:wrapThrough wrapText="bothSides">
              <wp:wrapPolygon edited="0">
                <wp:start x="0" y="0"/>
                <wp:lineTo x="0" y="21054"/>
                <wp:lineTo x="21325" y="21054"/>
                <wp:lineTo x="2132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697990" cy="1055370"/>
                    </a:xfrm>
                    <a:prstGeom prst="rect">
                      <a:avLst/>
                    </a:prstGeom>
                  </pic:spPr>
                </pic:pic>
              </a:graphicData>
            </a:graphic>
            <wp14:sizeRelH relativeFrom="page">
              <wp14:pctWidth>0</wp14:pctWidth>
            </wp14:sizeRelH>
            <wp14:sizeRelV relativeFrom="page">
              <wp14:pctHeight>0</wp14:pctHeight>
            </wp14:sizeRelV>
          </wp:anchor>
        </w:drawing>
      </w:r>
      <w:r w:rsidRPr="005945F2">
        <w:rPr>
          <w:noProof/>
        </w:rPr>
        <w:t xml:space="preserve"> </w:t>
      </w:r>
    </w:p>
    <w:p w14:paraId="5E5749AC" w14:textId="77777777" w:rsidR="005945F2" w:rsidRPr="005945F2" w:rsidRDefault="005945F2" w:rsidP="005945F2">
      <w:pPr>
        <w:spacing w:after="0" w:line="240" w:lineRule="auto"/>
        <w:jc w:val="center"/>
        <w:rPr>
          <w:rFonts w:ascii="Arial" w:eastAsia="Arial" w:hAnsi="Arial" w:cs="Arial"/>
          <w:b/>
          <w:color w:val="E36C09"/>
          <w:sz w:val="18"/>
          <w:szCs w:val="18"/>
          <w:u w:val="single"/>
        </w:rPr>
      </w:pPr>
    </w:p>
    <w:p w14:paraId="692ECCAB" w14:textId="667054F2" w:rsidR="001443AE" w:rsidRDefault="00D62D69" w:rsidP="001443AE">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25AF32" w14:textId="108B1CC2" w:rsidR="00B74F14" w:rsidRDefault="00B74F14" w:rsidP="00B74F14">
      <w:pPr>
        <w:spacing w:after="0" w:line="240" w:lineRule="auto"/>
        <w:rPr>
          <w:rFonts w:ascii="Arial" w:eastAsia="Arial" w:hAnsi="Arial" w:cs="Arial"/>
          <w:b/>
          <w:color w:val="E36C09"/>
          <w:sz w:val="18"/>
          <w:szCs w:val="18"/>
        </w:rPr>
      </w:pPr>
    </w:p>
    <w:p w14:paraId="4648ABBD" w14:textId="77777777" w:rsidR="00AF7BCC" w:rsidRDefault="00AF7BCC" w:rsidP="00B74F14">
      <w:pPr>
        <w:spacing w:after="0" w:line="240" w:lineRule="auto"/>
        <w:rPr>
          <w:rFonts w:ascii="Arial" w:eastAsia="Times New Roman" w:hAnsi="Arial" w:cs="Arial"/>
          <w:b/>
          <w:color w:val="E36C0A" w:themeColor="accent6" w:themeShade="BF"/>
          <w:sz w:val="18"/>
          <w:szCs w:val="18"/>
          <w:lang w:eastAsia="es-ES"/>
        </w:rPr>
      </w:pPr>
    </w:p>
    <w:p w14:paraId="3B5E6E56" w14:textId="35E98AB8" w:rsidR="00F054B4" w:rsidRDefault="00F054B4" w:rsidP="00F054B4">
      <w:pPr>
        <w:spacing w:after="0" w:line="240" w:lineRule="auto"/>
        <w:rPr>
          <w:rFonts w:ascii="Arial" w:eastAsia="Arial" w:hAnsi="Arial" w:cs="Arial"/>
          <w:b/>
          <w:sz w:val="18"/>
          <w:szCs w:val="18"/>
        </w:rPr>
      </w:pPr>
      <w:r>
        <w:rPr>
          <w:rFonts w:ascii="Arial" w:eastAsia="Arial" w:hAnsi="Arial" w:cs="Arial"/>
          <w:b/>
          <w:color w:val="E36C09"/>
          <w:sz w:val="18"/>
          <w:szCs w:val="18"/>
        </w:rPr>
        <w:t>Día 1</w:t>
      </w:r>
      <w:r>
        <w:rPr>
          <w:rFonts w:ascii="Arial" w:eastAsia="Arial" w:hAnsi="Arial" w:cs="Arial"/>
          <w:b/>
          <w:color w:val="E36C09"/>
          <w:sz w:val="18"/>
          <w:szCs w:val="18"/>
        </w:rPr>
        <w:tab/>
        <w:t>Aeropuerto Tuxtla Gutiérrez - San Cristóbal de las Casas</w:t>
      </w:r>
    </w:p>
    <w:p w14:paraId="30BBA598" w14:textId="2D8E3DCC" w:rsidR="00F054B4" w:rsidRDefault="00F054B4" w:rsidP="00F054B4">
      <w:pPr>
        <w:spacing w:after="0" w:line="240" w:lineRule="auto"/>
        <w:jc w:val="both"/>
        <w:rPr>
          <w:rFonts w:ascii="Arial" w:eastAsia="Arial" w:hAnsi="Arial" w:cs="Arial"/>
          <w:sz w:val="18"/>
          <w:szCs w:val="18"/>
        </w:rPr>
      </w:pPr>
      <w:r>
        <w:rPr>
          <w:rFonts w:ascii="Arial" w:eastAsia="Arial" w:hAnsi="Arial" w:cs="Arial"/>
          <w:sz w:val="18"/>
          <w:szCs w:val="18"/>
        </w:rPr>
        <w:t>Llegada al aeropuerto de Tuxtla Gutiérrez. Recepción en el aeropuerto y traslado a hotel. Inicia tu aventura con tiempo para que puedan disfrutar la hermosa ciudad colonial de San Cristóbal de las casas. Alojamiento.</w:t>
      </w:r>
    </w:p>
    <w:p w14:paraId="29CC9595" w14:textId="584CB0D8" w:rsidR="00F054B4" w:rsidRDefault="00F054B4" w:rsidP="00F054B4">
      <w:pPr>
        <w:spacing w:after="0" w:line="240" w:lineRule="auto"/>
        <w:jc w:val="both"/>
        <w:rPr>
          <w:rFonts w:ascii="Arial" w:eastAsia="Arial" w:hAnsi="Arial" w:cs="Arial"/>
          <w:sz w:val="18"/>
          <w:szCs w:val="18"/>
        </w:rPr>
      </w:pPr>
    </w:p>
    <w:p w14:paraId="2893350B" w14:textId="3978C38C" w:rsidR="00F054B4" w:rsidRPr="00AE4318" w:rsidRDefault="00F054B4" w:rsidP="00F054B4">
      <w:pPr>
        <w:spacing w:after="0" w:line="240" w:lineRule="auto"/>
        <w:jc w:val="both"/>
        <w:rPr>
          <w:rFonts w:ascii="Arial" w:eastAsia="Arial" w:hAnsi="Arial" w:cs="Arial"/>
          <w:b/>
          <w:i/>
          <w:color w:val="595959"/>
          <w:sz w:val="18"/>
          <w:szCs w:val="18"/>
        </w:rPr>
      </w:pPr>
      <w:r w:rsidRPr="00AE4318">
        <w:rPr>
          <w:rFonts w:ascii="Arial" w:eastAsia="Arial" w:hAnsi="Arial" w:cs="Arial"/>
          <w:b/>
          <w:i/>
          <w:color w:val="595959"/>
          <w:sz w:val="18"/>
          <w:szCs w:val="18"/>
        </w:rPr>
        <w:t xml:space="preserve">Nota: es importante los pasajeros lleguen antes de las </w:t>
      </w:r>
      <w:r w:rsidR="00BC1DFC">
        <w:rPr>
          <w:rFonts w:ascii="Arial" w:eastAsia="Arial" w:hAnsi="Arial" w:cs="Arial"/>
          <w:b/>
          <w:i/>
          <w:color w:val="595959"/>
          <w:sz w:val="18"/>
          <w:szCs w:val="18"/>
        </w:rPr>
        <w:t>20</w:t>
      </w:r>
      <w:r w:rsidRPr="00AE4318">
        <w:rPr>
          <w:rFonts w:ascii="Arial" w:eastAsia="Arial" w:hAnsi="Arial" w:cs="Arial"/>
          <w:b/>
          <w:i/>
          <w:color w:val="595959"/>
          <w:sz w:val="18"/>
          <w:szCs w:val="18"/>
        </w:rPr>
        <w:t xml:space="preserve">:00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ya que el último horario de traslado a San Cristóbal es a las 1</w:t>
      </w:r>
      <w:r w:rsidR="005477BC">
        <w:rPr>
          <w:rFonts w:ascii="Arial" w:eastAsia="Arial" w:hAnsi="Arial" w:cs="Arial"/>
          <w:b/>
          <w:i/>
          <w:color w:val="595959"/>
          <w:sz w:val="18"/>
          <w:szCs w:val="18"/>
        </w:rPr>
        <w:t>9</w:t>
      </w:r>
      <w:r w:rsidRPr="00AE4318">
        <w:rPr>
          <w:rFonts w:ascii="Arial" w:eastAsia="Arial" w:hAnsi="Arial" w:cs="Arial"/>
          <w:b/>
          <w:i/>
          <w:color w:val="595959"/>
          <w:sz w:val="18"/>
          <w:szCs w:val="18"/>
        </w:rPr>
        <w:t>:</w:t>
      </w:r>
      <w:r w:rsidR="005477BC">
        <w:rPr>
          <w:rFonts w:ascii="Arial" w:eastAsia="Arial" w:hAnsi="Arial" w:cs="Arial"/>
          <w:b/>
          <w:i/>
          <w:color w:val="595959"/>
          <w:sz w:val="18"/>
          <w:szCs w:val="18"/>
        </w:rPr>
        <w:t>3</w:t>
      </w:r>
      <w:r w:rsidRPr="00AE4318">
        <w:rPr>
          <w:rFonts w:ascii="Arial" w:eastAsia="Arial" w:hAnsi="Arial" w:cs="Arial"/>
          <w:b/>
          <w:i/>
          <w:color w:val="595959"/>
          <w:sz w:val="18"/>
          <w:szCs w:val="18"/>
        </w:rPr>
        <w:t xml:space="preserve">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En caso contrario el pasajero deberá trasladarse por su cuenta.</w:t>
      </w:r>
    </w:p>
    <w:p w14:paraId="3266BE83" w14:textId="48B432EF" w:rsidR="00F054B4" w:rsidRDefault="00F054B4" w:rsidP="00F054B4">
      <w:pPr>
        <w:spacing w:after="0" w:line="240" w:lineRule="auto"/>
        <w:jc w:val="both"/>
        <w:rPr>
          <w:rFonts w:ascii="Arial" w:eastAsia="Arial" w:hAnsi="Arial" w:cs="Arial"/>
          <w:sz w:val="18"/>
          <w:szCs w:val="18"/>
        </w:rPr>
      </w:pPr>
    </w:p>
    <w:p w14:paraId="2AA7876D" w14:textId="77777777" w:rsidR="00F054B4" w:rsidRDefault="00F054B4" w:rsidP="00F054B4">
      <w:pPr>
        <w:spacing w:after="0" w:line="240" w:lineRule="auto"/>
        <w:rPr>
          <w:rFonts w:ascii="Arial" w:eastAsia="Arial" w:hAnsi="Arial" w:cs="Arial"/>
          <w:b/>
          <w:color w:val="E36C09"/>
          <w:sz w:val="18"/>
          <w:szCs w:val="18"/>
        </w:rPr>
      </w:pPr>
      <w:r>
        <w:rPr>
          <w:rFonts w:ascii="Arial" w:eastAsia="Arial" w:hAnsi="Arial" w:cs="Arial"/>
          <w:b/>
          <w:color w:val="E36C09"/>
          <w:sz w:val="18"/>
          <w:szCs w:val="18"/>
        </w:rPr>
        <w:t xml:space="preserve">Día 2   San Cristóbal - Cañón del Sumidero - Chiapa de Corzo – Miradores del Cañón - San Cristóbal </w:t>
      </w:r>
    </w:p>
    <w:p w14:paraId="78032049" w14:textId="7BBB3814" w:rsidR="00F054B4" w:rsidRDefault="00F054B4"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w:t>
      </w:r>
      <w:r w:rsidRPr="00F64BB1">
        <w:rPr>
          <w:rFonts w:ascii="Arial" w:eastAsia="Arial" w:hAnsi="Arial" w:cs="Arial"/>
          <w:sz w:val="18"/>
          <w:szCs w:val="18"/>
        </w:rPr>
        <w:t>Aproximadamente a las 9:00 am pasaremos al hotel donde está</w:t>
      </w:r>
      <w:r w:rsidR="003415DD">
        <w:rPr>
          <w:rFonts w:ascii="Arial" w:eastAsia="Arial" w:hAnsi="Arial" w:cs="Arial"/>
          <w:sz w:val="18"/>
          <w:szCs w:val="18"/>
        </w:rPr>
        <w:t>n</w:t>
      </w:r>
      <w:r w:rsidRPr="00F64BB1">
        <w:rPr>
          <w:rFonts w:ascii="Arial" w:eastAsia="Arial" w:hAnsi="Arial" w:cs="Arial"/>
          <w:sz w:val="18"/>
          <w:szCs w:val="18"/>
        </w:rPr>
        <w:t xml:space="preserve"> hospedad</w:t>
      </w:r>
      <w:r w:rsidR="00D02175">
        <w:rPr>
          <w:rFonts w:ascii="Arial" w:eastAsia="Arial" w:hAnsi="Arial" w:cs="Arial"/>
          <w:sz w:val="18"/>
          <w:szCs w:val="18"/>
        </w:rPr>
        <w:t>os</w:t>
      </w:r>
      <w:r w:rsidRPr="00F64BB1">
        <w:rPr>
          <w:rFonts w:ascii="Arial" w:eastAsia="Arial" w:hAnsi="Arial" w:cs="Arial"/>
          <w:sz w:val="18"/>
          <w:szCs w:val="18"/>
        </w:rPr>
        <w:t xml:space="preserve"> para iniciar un recorrido</w:t>
      </w:r>
      <w:r w:rsidR="00D46018">
        <w:rPr>
          <w:rFonts w:ascii="Arial" w:eastAsia="Arial" w:hAnsi="Arial" w:cs="Arial"/>
          <w:sz w:val="18"/>
          <w:szCs w:val="18"/>
        </w:rPr>
        <w:t xml:space="preserve">. </w:t>
      </w:r>
      <w:r w:rsidRPr="00F64BB1">
        <w:rPr>
          <w:rFonts w:ascii="Arial" w:eastAsia="Arial" w:hAnsi="Arial" w:cs="Arial"/>
          <w:sz w:val="18"/>
          <w:szCs w:val="18"/>
        </w:rPr>
        <w:t xml:space="preserve">Llegarás al embarcadero del </w:t>
      </w:r>
      <w:r w:rsidRPr="00D46018">
        <w:rPr>
          <w:rFonts w:ascii="Arial" w:eastAsia="Arial" w:hAnsi="Arial" w:cs="Arial"/>
          <w:sz w:val="18"/>
          <w:szCs w:val="18"/>
        </w:rPr>
        <w:t>Parque Nacional Cañón del Sumidero en donde navegarás aproximadamente dos horas por el Río Grijalva y apreciarás el majestuoso Cañón del Sumidero, esta es una de las fallas geológicas más largas y altas de México.</w:t>
      </w:r>
      <w:r w:rsidR="00D46018">
        <w:rPr>
          <w:rFonts w:ascii="Arial" w:eastAsia="Arial" w:hAnsi="Arial" w:cs="Arial"/>
          <w:sz w:val="18"/>
          <w:szCs w:val="18"/>
        </w:rPr>
        <w:t xml:space="preserve"> </w:t>
      </w:r>
      <w:r w:rsidRPr="00D46018">
        <w:rPr>
          <w:rFonts w:ascii="Arial" w:eastAsia="Arial" w:hAnsi="Arial" w:cs="Arial"/>
          <w:sz w:val="18"/>
          <w:szCs w:val="18"/>
        </w:rPr>
        <w:t>Durante el trayecto encontrarás varios atractivos como la cascada Árbol de Navidad, la cueva del Silencio y la cueva de Colores, llegando a la presa de Chicoasén, una de las más grandes del mundo. Continuarás tu recorrido al recientemente galardonado “Pueblo Mágico de Chiapa de Corzo” con su tradicional kiosco estilo mudéjar, la Iglesia de Santo Domingo con su gran campanario y recorrerás los principales</w:t>
      </w:r>
      <w:r w:rsidRPr="00F64BB1">
        <w:rPr>
          <w:rFonts w:ascii="Arial" w:eastAsia="Arial" w:hAnsi="Arial" w:cs="Arial"/>
          <w:sz w:val="18"/>
          <w:szCs w:val="18"/>
        </w:rPr>
        <w:t xml:space="preserve"> puntos turísticos para conocer sus costumbres como la reconocida fiesta de los “parachicos” realizada en el mes de enero de cada año. Si lo deseas, podrás disfrutar de la comida en un restaurante típico chiapaneco, refrescarte con una deliciosa bebida ancestral conocida como “pozol” o bien deleitarte con ricos dulces artesanales de la región (no incluido en el costo del tour). Después de la visita a este hermoso Pueblo Mágico, te dirigirás hacia los </w:t>
      </w:r>
      <w:r w:rsidRPr="00D46018">
        <w:rPr>
          <w:rFonts w:ascii="Arial" w:eastAsia="Arial" w:hAnsi="Arial" w:cs="Arial"/>
          <w:sz w:val="18"/>
          <w:szCs w:val="18"/>
        </w:rPr>
        <w:t>miradores del cañón del sumidero</w:t>
      </w:r>
      <w:r w:rsidRPr="00F64BB1">
        <w:rPr>
          <w:rFonts w:ascii="Arial" w:eastAsia="Arial" w:hAnsi="Arial" w:cs="Arial"/>
          <w:sz w:val="18"/>
          <w:szCs w:val="18"/>
        </w:rPr>
        <w:t xml:space="preserve"> donde podrás apreciar de otra forma la majestuosidad de esta belleza natural</w:t>
      </w:r>
      <w:r w:rsidR="00D46018">
        <w:rPr>
          <w:rFonts w:ascii="Arial" w:eastAsia="Arial" w:hAnsi="Arial" w:cs="Arial"/>
          <w:sz w:val="18"/>
          <w:szCs w:val="18"/>
        </w:rPr>
        <w:t xml:space="preserve">. </w:t>
      </w:r>
      <w:r w:rsidRPr="00F64BB1">
        <w:rPr>
          <w:rFonts w:ascii="Arial" w:eastAsia="Arial" w:hAnsi="Arial" w:cs="Arial"/>
          <w:sz w:val="18"/>
          <w:szCs w:val="18"/>
        </w:rPr>
        <w:t xml:space="preserve">Terminarás tu recorrido aproximadamente a las 17:30 </w:t>
      </w:r>
      <w:proofErr w:type="spellStart"/>
      <w:r w:rsidRPr="00F64BB1">
        <w:rPr>
          <w:rFonts w:ascii="Arial" w:eastAsia="Arial" w:hAnsi="Arial" w:cs="Arial"/>
          <w:sz w:val="18"/>
          <w:szCs w:val="18"/>
        </w:rPr>
        <w:t>hrs</w:t>
      </w:r>
      <w:proofErr w:type="spellEnd"/>
      <w:r w:rsidRPr="00F64BB1">
        <w:rPr>
          <w:rFonts w:ascii="Arial" w:eastAsia="Arial" w:hAnsi="Arial" w:cs="Arial"/>
          <w:sz w:val="18"/>
          <w:szCs w:val="18"/>
        </w:rPr>
        <w:t xml:space="preserve"> para regresar a San Cristóbal y descansar en tu hotel.</w:t>
      </w:r>
      <w:r w:rsidR="00D02175">
        <w:rPr>
          <w:rFonts w:ascii="Arial" w:eastAsia="Arial" w:hAnsi="Arial" w:cs="Arial"/>
          <w:sz w:val="18"/>
          <w:szCs w:val="18"/>
        </w:rPr>
        <w:t xml:space="preserve"> Alojamiento.</w:t>
      </w:r>
    </w:p>
    <w:p w14:paraId="2AFA797F" w14:textId="77777777" w:rsidR="00F054B4" w:rsidRDefault="00F054B4" w:rsidP="00F054B4">
      <w:pPr>
        <w:spacing w:after="0" w:line="240" w:lineRule="auto"/>
        <w:rPr>
          <w:rFonts w:ascii="Arial" w:eastAsia="Arial" w:hAnsi="Arial" w:cs="Arial"/>
          <w:sz w:val="14"/>
          <w:szCs w:val="14"/>
        </w:rPr>
      </w:pPr>
    </w:p>
    <w:p w14:paraId="6613C30B" w14:textId="77777777" w:rsidR="00F054B4" w:rsidRDefault="00F054B4" w:rsidP="00F054B4">
      <w:pPr>
        <w:spacing w:after="0" w:line="240" w:lineRule="auto"/>
        <w:rPr>
          <w:rFonts w:ascii="Arial" w:eastAsia="Arial" w:hAnsi="Arial" w:cs="Arial"/>
          <w:b/>
          <w:i/>
          <w:color w:val="404040"/>
          <w:sz w:val="18"/>
          <w:szCs w:val="18"/>
        </w:rPr>
      </w:pPr>
      <w:r>
        <w:rPr>
          <w:rFonts w:ascii="Arial" w:eastAsia="Arial" w:hAnsi="Arial" w:cs="Arial"/>
          <w:b/>
          <w:i/>
          <w:color w:val="404040"/>
          <w:sz w:val="18"/>
          <w:szCs w:val="18"/>
        </w:rPr>
        <w:t xml:space="preserve">Nota: Tener en cuenta que los </w:t>
      </w:r>
      <w:proofErr w:type="gramStart"/>
      <w:r>
        <w:rPr>
          <w:rFonts w:ascii="Arial" w:eastAsia="Arial" w:hAnsi="Arial" w:cs="Arial"/>
          <w:b/>
          <w:i/>
          <w:color w:val="404040"/>
          <w:sz w:val="18"/>
          <w:szCs w:val="18"/>
        </w:rPr>
        <w:t>días martes</w:t>
      </w:r>
      <w:proofErr w:type="gramEnd"/>
      <w:r>
        <w:rPr>
          <w:rFonts w:ascii="Arial" w:eastAsia="Arial" w:hAnsi="Arial" w:cs="Arial"/>
          <w:b/>
          <w:i/>
          <w:color w:val="404040"/>
          <w:sz w:val="18"/>
          <w:szCs w:val="18"/>
        </w:rPr>
        <w:t xml:space="preserve"> no hay acceso a los miradores.</w:t>
      </w:r>
    </w:p>
    <w:p w14:paraId="1F2E68E5" w14:textId="77777777" w:rsidR="00F054B4" w:rsidRDefault="00F054B4" w:rsidP="00F054B4">
      <w:pPr>
        <w:spacing w:after="0" w:line="240" w:lineRule="auto"/>
        <w:rPr>
          <w:rFonts w:ascii="Arial" w:eastAsia="Arial" w:hAnsi="Arial" w:cs="Arial"/>
          <w:sz w:val="14"/>
          <w:szCs w:val="14"/>
        </w:rPr>
      </w:pPr>
    </w:p>
    <w:p w14:paraId="4D440D56" w14:textId="529B541D" w:rsidR="00F054B4" w:rsidRDefault="00F054B4" w:rsidP="00F054B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w:t>
      </w:r>
      <w:r w:rsidR="00D02175">
        <w:rPr>
          <w:rFonts w:ascii="Arial" w:eastAsia="Arial" w:hAnsi="Arial" w:cs="Arial"/>
          <w:b/>
          <w:color w:val="E36C09"/>
          <w:sz w:val="18"/>
          <w:szCs w:val="18"/>
        </w:rPr>
        <w:t xml:space="preserve">3 </w:t>
      </w:r>
      <w:r>
        <w:rPr>
          <w:rFonts w:ascii="Arial" w:eastAsia="Arial" w:hAnsi="Arial" w:cs="Arial"/>
          <w:b/>
          <w:color w:val="E36C09"/>
          <w:sz w:val="18"/>
          <w:szCs w:val="18"/>
        </w:rPr>
        <w:t>San Cristóbal - Comunidades Indígenas – Museo de Textiles - San Cristóbal</w:t>
      </w:r>
    </w:p>
    <w:p w14:paraId="46C07D93" w14:textId="55C3FCA6" w:rsidR="00F054B4" w:rsidRDefault="00D02175"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w:t>
      </w:r>
      <w:r w:rsidR="00F054B4">
        <w:rPr>
          <w:rFonts w:ascii="Arial" w:eastAsia="Arial" w:hAnsi="Arial" w:cs="Arial"/>
          <w:sz w:val="18"/>
          <w:szCs w:val="18"/>
        </w:rPr>
        <w:t xml:space="preserve">A las 09:30 am salida hacía la comunidad </w:t>
      </w:r>
      <w:r w:rsidR="00F054B4" w:rsidRPr="00D46018">
        <w:rPr>
          <w:rFonts w:ascii="Arial" w:eastAsia="Arial" w:hAnsi="Arial" w:cs="Arial"/>
          <w:sz w:val="18"/>
          <w:szCs w:val="18"/>
        </w:rPr>
        <w:t>de San Juan Chamula, que cuenta con arraigadas costumbres y tradiciones Mayas trasmitidas de generación en generación por sus habitantes.</w:t>
      </w:r>
      <w:r w:rsidR="00D46018">
        <w:rPr>
          <w:rFonts w:ascii="Arial" w:eastAsia="Arial" w:hAnsi="Arial" w:cs="Arial"/>
          <w:sz w:val="18"/>
          <w:szCs w:val="18"/>
        </w:rPr>
        <w:t xml:space="preserve"> </w:t>
      </w:r>
      <w:r w:rsidR="00F054B4" w:rsidRPr="00D46018">
        <w:rPr>
          <w:rFonts w:ascii="Arial" w:eastAsia="Arial" w:hAnsi="Arial" w:cs="Arial"/>
          <w:sz w:val="18"/>
          <w:szCs w:val="18"/>
        </w:rPr>
        <w:t>Uno de los lugares representativos de este lugar es la Iglesia del Pueblo, ya que tiene características muy peculiares por su construcción colonial. Esta Iglesia cuenta con infinidad de vitrinas postradas sobre sus paredes en las que se encuentran imágenes de santos con espejos debido a la creencia de que reflejan la maldad. Aquí no hay bancas pues los habitantes oran de rodillas creando una atmósfera mística, por lo cual está rotundamente prohibido tomar fotografías. Después de realizar la visita a este gran sitio de interés nos trasladaremos al Pueblo Mágico de Zinacantán (la tierra de los murciélagos), comunidad de grandes secretos, historia y tradición. Situada en un vall</w:t>
      </w:r>
      <w:r w:rsidR="00D46018">
        <w:rPr>
          <w:rFonts w:ascii="Arial" w:eastAsia="Arial" w:hAnsi="Arial" w:cs="Arial"/>
          <w:sz w:val="18"/>
          <w:szCs w:val="18"/>
        </w:rPr>
        <w:t>e</w:t>
      </w:r>
      <w:r w:rsidR="00F054B4" w:rsidRPr="00D46018">
        <w:rPr>
          <w:rFonts w:ascii="Arial" w:eastAsia="Arial" w:hAnsi="Arial" w:cs="Arial"/>
          <w:sz w:val="18"/>
          <w:szCs w:val="18"/>
        </w:rPr>
        <w:t xml:space="preserve">. Esta ciudad ha sido un importante centro de intercambio y comercio desde la época </w:t>
      </w:r>
      <w:r w:rsidR="00630C51" w:rsidRPr="00D46018">
        <w:rPr>
          <w:rFonts w:ascii="Arial" w:eastAsia="Arial" w:hAnsi="Arial" w:cs="Arial"/>
          <w:sz w:val="18"/>
          <w:szCs w:val="18"/>
        </w:rPr>
        <w:t>precolonial</w:t>
      </w:r>
      <w:r w:rsidR="00F054B4" w:rsidRPr="00D46018">
        <w:rPr>
          <w:rFonts w:ascii="Arial" w:eastAsia="Arial" w:hAnsi="Arial" w:cs="Arial"/>
          <w:sz w:val="18"/>
          <w:szCs w:val="18"/>
        </w:rPr>
        <w:t>. Y al igual que su pueblo vecino San Juan Chamula, Zinacantán cuenta con costumbres arraigadas heredadas por sus ancestros, aún conservan también la religiosidad y las creencias prehispánicas que profesan en algunos espacios sagrados de origen colonial como la Iglesia de San Lorenzo, las capillas de San Sebastián y de Estípulas que visitarás dentro del recorrido. Conocerás la casa de una cooperativa familiar, quienes te recibirán con una bebida regional de nombre Posh (destilado de caña) y observarás como las mujeres trabajan el telar de cintura de épocas precolombinas. Gran</w:t>
      </w:r>
      <w:r w:rsidR="00F054B4" w:rsidRPr="00F64BB1">
        <w:rPr>
          <w:rFonts w:ascii="Arial" w:eastAsia="Arial" w:hAnsi="Arial" w:cs="Arial"/>
          <w:sz w:val="18"/>
          <w:szCs w:val="18"/>
        </w:rPr>
        <w:t xml:space="preserve"> parte de lo textil que ahí se elabora son artículos para el hogar, además de blusas, bolsos, trajes típicos, pulseras etc. Después de ver las muestras que las mujeres elaboran, te ofrecerán pasar a su cocina, en donde te invitarán una deliciosa comida típica del lugar. Posteriormente nos dirigiremos hacia el </w:t>
      </w:r>
      <w:r w:rsidR="00F054B4" w:rsidRPr="00D46018">
        <w:rPr>
          <w:rFonts w:ascii="Arial" w:eastAsia="Arial" w:hAnsi="Arial" w:cs="Arial"/>
          <w:sz w:val="18"/>
          <w:szCs w:val="18"/>
        </w:rPr>
        <w:t>Museo de los Textiles,</w:t>
      </w:r>
      <w:r w:rsidR="00F054B4" w:rsidRPr="00F64BB1">
        <w:rPr>
          <w:rFonts w:ascii="Arial" w:eastAsia="Arial" w:hAnsi="Arial" w:cs="Arial"/>
          <w:sz w:val="18"/>
          <w:szCs w:val="18"/>
        </w:rPr>
        <w:t xml:space="preserve"> el cual se localiza dentro del Ex Convento de Santo Domingo de Guzmán ubicado en el Barrio del Cerrillo, uno de los más tradicionales y representativos de la ciudad de San Cristóbal de las Casas. En él, podremos apreciar colecciones de textiles; figuran además la Colección de textiles </w:t>
      </w:r>
      <w:r w:rsidR="00F054B4" w:rsidRPr="00F64BB1">
        <w:rPr>
          <w:rFonts w:ascii="Arial" w:eastAsia="Arial" w:hAnsi="Arial" w:cs="Arial"/>
          <w:sz w:val="18"/>
          <w:szCs w:val="18"/>
        </w:rPr>
        <w:lastRenderedPageBreak/>
        <w:t>contemporáneos y objetos, así como la colección de textiles guatemaltecos y de otras regiones titulado Centro de textiles del Mundo Maya. Por la tarde regresarás a San Cristóbal de las Casas para finalizar tu día.</w:t>
      </w:r>
      <w:r w:rsidR="00F054B4">
        <w:rPr>
          <w:rFonts w:ascii="Arial" w:eastAsia="Arial" w:hAnsi="Arial" w:cs="Arial"/>
          <w:sz w:val="18"/>
          <w:szCs w:val="18"/>
        </w:rPr>
        <w:t xml:space="preserve"> Alojamiento.</w:t>
      </w:r>
    </w:p>
    <w:p w14:paraId="619E485E" w14:textId="77777777" w:rsidR="00F054B4" w:rsidRDefault="00F054B4" w:rsidP="00F054B4">
      <w:pPr>
        <w:spacing w:after="0" w:line="240" w:lineRule="auto"/>
        <w:jc w:val="both"/>
        <w:rPr>
          <w:rFonts w:ascii="Arial" w:eastAsia="Arial" w:hAnsi="Arial" w:cs="Arial"/>
          <w:sz w:val="18"/>
          <w:szCs w:val="18"/>
        </w:rPr>
      </w:pPr>
    </w:p>
    <w:p w14:paraId="104B216F" w14:textId="2CC471E5" w:rsidR="00F054B4" w:rsidRDefault="00F054B4" w:rsidP="00F054B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w:t>
      </w:r>
      <w:r w:rsidR="00D02175">
        <w:rPr>
          <w:rFonts w:ascii="Arial" w:eastAsia="Arial" w:hAnsi="Arial" w:cs="Arial"/>
          <w:b/>
          <w:color w:val="E36C09"/>
          <w:sz w:val="18"/>
          <w:szCs w:val="18"/>
        </w:rPr>
        <w:t xml:space="preserve"> 4</w:t>
      </w:r>
      <w:r>
        <w:rPr>
          <w:rFonts w:ascii="Arial" w:eastAsia="Arial" w:hAnsi="Arial" w:cs="Arial"/>
          <w:b/>
          <w:color w:val="E36C09"/>
          <w:sz w:val="18"/>
          <w:szCs w:val="18"/>
        </w:rPr>
        <w:t xml:space="preserve"> San Cristóbal - Cascada de Agua Azul </w:t>
      </w:r>
      <w:r w:rsidR="00D02175">
        <w:rPr>
          <w:rFonts w:ascii="Arial" w:eastAsia="Arial" w:hAnsi="Arial" w:cs="Arial"/>
          <w:b/>
          <w:color w:val="E36C09"/>
          <w:sz w:val="18"/>
          <w:szCs w:val="18"/>
        </w:rPr>
        <w:t xml:space="preserve">- Misol Ha </w:t>
      </w:r>
      <w:r w:rsidR="00AA6836">
        <w:rPr>
          <w:rFonts w:ascii="Arial" w:eastAsia="Arial" w:hAnsi="Arial" w:cs="Arial"/>
          <w:b/>
          <w:color w:val="E36C09"/>
          <w:sz w:val="18"/>
          <w:szCs w:val="18"/>
        </w:rPr>
        <w:t>- Palenque</w:t>
      </w:r>
      <w:r>
        <w:rPr>
          <w:rFonts w:ascii="Arial" w:eastAsia="Arial" w:hAnsi="Arial" w:cs="Arial"/>
          <w:b/>
          <w:color w:val="E36C09"/>
          <w:sz w:val="18"/>
          <w:szCs w:val="18"/>
        </w:rPr>
        <w:t xml:space="preserve"> </w:t>
      </w:r>
    </w:p>
    <w:p w14:paraId="2EEB49BE" w14:textId="04472BEE" w:rsidR="00F054B4" w:rsidRDefault="00F054B4" w:rsidP="00F054B4">
      <w:pPr>
        <w:spacing w:after="0" w:line="240" w:lineRule="auto"/>
        <w:jc w:val="both"/>
      </w:pPr>
      <w:r w:rsidRPr="007A1F0B">
        <w:rPr>
          <w:rFonts w:ascii="Arial" w:eastAsia="Arial" w:hAnsi="Arial" w:cs="Arial"/>
          <w:sz w:val="18"/>
          <w:szCs w:val="18"/>
        </w:rPr>
        <w:t>Te</w:t>
      </w:r>
      <w:r>
        <w:rPr>
          <w:rFonts w:ascii="Arial" w:eastAsia="Arial" w:hAnsi="Arial" w:cs="Arial"/>
          <w:sz w:val="18"/>
          <w:szCs w:val="18"/>
        </w:rPr>
        <w:t xml:space="preserve"> espera un fantástico recorrido por lugares insólitos, vida natural, cascadas, y selva </w:t>
      </w:r>
      <w:proofErr w:type="spellStart"/>
      <w:r>
        <w:rPr>
          <w:rFonts w:ascii="Arial" w:eastAsia="Arial" w:hAnsi="Arial" w:cs="Arial"/>
          <w:sz w:val="18"/>
          <w:szCs w:val="18"/>
        </w:rPr>
        <w:t>a</w:t>
      </w:r>
      <w:r w:rsidR="00D46018">
        <w:rPr>
          <w:rFonts w:ascii="Arial" w:eastAsia="Arial" w:hAnsi="Arial" w:cs="Arial"/>
          <w:sz w:val="18"/>
          <w:szCs w:val="18"/>
        </w:rPr>
        <w:t>ú</w:t>
      </w:r>
      <w:r>
        <w:rPr>
          <w:rFonts w:ascii="Arial" w:eastAsia="Arial" w:hAnsi="Arial" w:cs="Arial"/>
          <w:sz w:val="18"/>
          <w:szCs w:val="18"/>
        </w:rPr>
        <w:t>n</w:t>
      </w:r>
      <w:proofErr w:type="spellEnd"/>
      <w:r>
        <w:rPr>
          <w:rFonts w:ascii="Arial" w:eastAsia="Arial" w:hAnsi="Arial" w:cs="Arial"/>
          <w:sz w:val="18"/>
          <w:szCs w:val="18"/>
        </w:rPr>
        <w:t xml:space="preserve"> guardando los secretos de la esplendorosa Ciudad Maya de Palenque. Tu primera parada será para darte tiempo y gozar de un rico </w:t>
      </w:r>
      <w:r w:rsidRPr="00DA3231">
        <w:rPr>
          <w:rFonts w:ascii="Arial" w:eastAsia="Arial" w:hAnsi="Arial" w:cs="Arial"/>
          <w:b/>
          <w:bCs/>
          <w:i/>
          <w:iCs/>
          <w:sz w:val="18"/>
          <w:szCs w:val="18"/>
          <w:u w:val="single"/>
        </w:rPr>
        <w:t>desayuno</w:t>
      </w:r>
      <w:r w:rsidRPr="00D46018">
        <w:rPr>
          <w:rFonts w:ascii="Arial" w:eastAsia="Arial" w:hAnsi="Arial" w:cs="Arial"/>
          <w:sz w:val="18"/>
          <w:szCs w:val="18"/>
        </w:rPr>
        <w:t xml:space="preserve">, posteriormente visita a la Cascada de Agua Azul por 1 hora 30 min. Aproximadamente (tiempo para nadar dentro de la cascada), después te adentrarás por la Cascada de Mistol-Ha, que cuenta con una caída de agua de 30 </w:t>
      </w:r>
      <w:proofErr w:type="spellStart"/>
      <w:r w:rsidRPr="00D46018">
        <w:rPr>
          <w:rFonts w:ascii="Arial" w:eastAsia="Arial" w:hAnsi="Arial" w:cs="Arial"/>
          <w:sz w:val="18"/>
          <w:szCs w:val="18"/>
        </w:rPr>
        <w:t>mts</w:t>
      </w:r>
      <w:proofErr w:type="spellEnd"/>
      <w:r w:rsidRPr="00D46018">
        <w:rPr>
          <w:rFonts w:ascii="Arial" w:eastAsia="Arial" w:hAnsi="Arial" w:cs="Arial"/>
          <w:sz w:val="18"/>
          <w:szCs w:val="18"/>
        </w:rPr>
        <w:t xml:space="preserve"> y terminarás tu recorrido en la Zona Arqueológica de Palenque.</w:t>
      </w:r>
      <w:r w:rsidR="00234E4B">
        <w:rPr>
          <w:rFonts w:ascii="Arial" w:eastAsia="Arial" w:hAnsi="Arial" w:cs="Arial"/>
          <w:sz w:val="18"/>
          <w:szCs w:val="18"/>
        </w:rPr>
        <w:t xml:space="preserve"> Regreso a su hotel. </w:t>
      </w:r>
      <w:r>
        <w:rPr>
          <w:rFonts w:ascii="Arial" w:eastAsia="Arial" w:hAnsi="Arial" w:cs="Arial"/>
          <w:sz w:val="18"/>
          <w:szCs w:val="18"/>
        </w:rPr>
        <w:t>Alojamiento.</w:t>
      </w:r>
      <w:r>
        <w:t xml:space="preserve"> </w:t>
      </w:r>
    </w:p>
    <w:p w14:paraId="3DAD6F51" w14:textId="77777777" w:rsidR="00D46018" w:rsidRDefault="00D46018" w:rsidP="00F054B4">
      <w:pPr>
        <w:spacing w:after="0" w:line="240" w:lineRule="auto"/>
        <w:jc w:val="both"/>
      </w:pPr>
    </w:p>
    <w:p w14:paraId="1378D518" w14:textId="634409D8" w:rsidR="00F054B4" w:rsidRDefault="00F054B4" w:rsidP="00F054B4">
      <w:pPr>
        <w:spacing w:after="0" w:line="240" w:lineRule="auto"/>
        <w:jc w:val="both"/>
        <w:rPr>
          <w:rFonts w:ascii="Arial" w:eastAsia="Arial" w:hAnsi="Arial" w:cs="Arial"/>
          <w:b/>
          <w:i/>
          <w:color w:val="262626"/>
          <w:sz w:val="18"/>
          <w:szCs w:val="18"/>
        </w:rPr>
      </w:pPr>
      <w:r>
        <w:rPr>
          <w:b/>
          <w:i/>
          <w:color w:val="262626"/>
        </w:rPr>
        <w:t>Nota: No incluye guía dentro de la zona Arqueológica de Palenque</w:t>
      </w:r>
      <w:r w:rsidR="00DA3231">
        <w:rPr>
          <w:b/>
          <w:i/>
          <w:color w:val="262626"/>
        </w:rPr>
        <w:t>.</w:t>
      </w:r>
    </w:p>
    <w:p w14:paraId="1D93AFBF" w14:textId="755536AF" w:rsidR="00F054B4" w:rsidRDefault="00F054B4" w:rsidP="00F054B4">
      <w:pPr>
        <w:spacing w:after="0" w:line="240" w:lineRule="auto"/>
        <w:jc w:val="both"/>
        <w:rPr>
          <w:rFonts w:ascii="Arial" w:eastAsia="Arial" w:hAnsi="Arial" w:cs="Arial"/>
          <w:sz w:val="18"/>
          <w:szCs w:val="18"/>
        </w:rPr>
      </w:pPr>
    </w:p>
    <w:p w14:paraId="0ED22C2C" w14:textId="019D589E" w:rsidR="00D02175" w:rsidRDefault="00D02175" w:rsidP="00D02175">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5 Palenque – Tren Maya -Campeche</w:t>
      </w:r>
    </w:p>
    <w:p w14:paraId="67A3F74D" w14:textId="6B3C5661" w:rsidR="00D02175" w:rsidRPr="00D02175" w:rsidRDefault="00D02175" w:rsidP="00D02175">
      <w:pPr>
        <w:spacing w:after="0" w:line="240" w:lineRule="auto"/>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Salida a las 8 </w:t>
      </w:r>
      <w:proofErr w:type="spellStart"/>
      <w:r>
        <w:rPr>
          <w:rFonts w:ascii="Arial" w:eastAsia="Arial" w:hAnsi="Arial" w:cs="Arial"/>
          <w:sz w:val="18"/>
          <w:szCs w:val="18"/>
        </w:rPr>
        <w:t>hrs</w:t>
      </w:r>
      <w:proofErr w:type="spellEnd"/>
      <w:r>
        <w:rPr>
          <w:rFonts w:ascii="Arial" w:eastAsia="Arial" w:hAnsi="Arial" w:cs="Arial"/>
          <w:sz w:val="18"/>
          <w:szCs w:val="18"/>
        </w:rPr>
        <w:t xml:space="preserve"> para su t</w:t>
      </w:r>
      <w:r w:rsidRPr="00D02175">
        <w:rPr>
          <w:rFonts w:ascii="Arial" w:eastAsia="Arial" w:hAnsi="Arial" w:cs="Arial"/>
          <w:sz w:val="18"/>
          <w:szCs w:val="18"/>
        </w:rPr>
        <w:t>raslado a la estación del Tren Maya</w:t>
      </w:r>
      <w:r>
        <w:rPr>
          <w:rFonts w:ascii="Arial" w:eastAsia="Arial" w:hAnsi="Arial" w:cs="Arial"/>
          <w:sz w:val="18"/>
          <w:szCs w:val="18"/>
        </w:rPr>
        <w:t xml:space="preserve"> </w:t>
      </w:r>
      <w:r w:rsidRPr="00D02175">
        <w:rPr>
          <w:rFonts w:ascii="Arial" w:eastAsia="Arial" w:hAnsi="Arial" w:cs="Arial"/>
          <w:sz w:val="18"/>
          <w:szCs w:val="18"/>
        </w:rPr>
        <w:t xml:space="preserve">en San Francisco de Campeche (salida a las 09:00 </w:t>
      </w:r>
      <w:proofErr w:type="spellStart"/>
      <w:r w:rsidRPr="00D02175">
        <w:rPr>
          <w:rFonts w:ascii="Arial" w:eastAsia="Arial" w:hAnsi="Arial" w:cs="Arial"/>
          <w:sz w:val="18"/>
          <w:szCs w:val="18"/>
        </w:rPr>
        <w:t>hr</w:t>
      </w:r>
      <w:proofErr w:type="spellEnd"/>
      <w:r w:rsidRPr="00D02175">
        <w:rPr>
          <w:rFonts w:ascii="Arial" w:eastAsia="Arial" w:hAnsi="Arial" w:cs="Arial"/>
          <w:sz w:val="18"/>
          <w:szCs w:val="18"/>
        </w:rPr>
        <w:t xml:space="preserve">, llegando a las 13:00 </w:t>
      </w:r>
      <w:proofErr w:type="spellStart"/>
      <w:r w:rsidRPr="00D02175">
        <w:rPr>
          <w:rFonts w:ascii="Arial" w:eastAsia="Arial" w:hAnsi="Arial" w:cs="Arial"/>
          <w:sz w:val="18"/>
          <w:szCs w:val="18"/>
        </w:rPr>
        <w:t>hrs</w:t>
      </w:r>
      <w:proofErr w:type="spellEnd"/>
      <w:r w:rsidRPr="00D02175">
        <w:rPr>
          <w:rFonts w:ascii="Arial" w:eastAsia="Arial" w:hAnsi="Arial" w:cs="Arial"/>
          <w:sz w:val="18"/>
          <w:szCs w:val="18"/>
        </w:rPr>
        <w:t>).</w:t>
      </w:r>
      <w:r>
        <w:rPr>
          <w:rFonts w:ascii="Arial" w:eastAsia="Arial" w:hAnsi="Arial" w:cs="Arial"/>
          <w:sz w:val="18"/>
          <w:szCs w:val="18"/>
        </w:rPr>
        <w:t xml:space="preserve"> Llegando se le trasladará</w:t>
      </w:r>
      <w:r w:rsidRPr="00D02175">
        <w:rPr>
          <w:rFonts w:ascii="Arial" w:eastAsia="Arial" w:hAnsi="Arial" w:cs="Arial"/>
          <w:sz w:val="18"/>
          <w:szCs w:val="18"/>
        </w:rPr>
        <w:t xml:space="preserve"> de la estación de tren en Campeche al hotel</w:t>
      </w:r>
      <w:r>
        <w:rPr>
          <w:rFonts w:ascii="Arial" w:eastAsia="Arial" w:hAnsi="Arial" w:cs="Arial"/>
          <w:sz w:val="18"/>
          <w:szCs w:val="18"/>
        </w:rPr>
        <w:t>.</w:t>
      </w:r>
    </w:p>
    <w:p w14:paraId="18533BA9" w14:textId="67550454" w:rsidR="00D02175" w:rsidRPr="00D02175" w:rsidRDefault="00D02175" w:rsidP="00D02175">
      <w:pPr>
        <w:spacing w:after="0" w:line="240" w:lineRule="auto"/>
        <w:rPr>
          <w:rFonts w:ascii="Arial" w:eastAsia="Arial" w:hAnsi="Arial" w:cs="Arial"/>
          <w:sz w:val="18"/>
          <w:szCs w:val="18"/>
        </w:rPr>
      </w:pPr>
      <w:r>
        <w:rPr>
          <w:rFonts w:ascii="Arial" w:eastAsia="Arial" w:hAnsi="Arial" w:cs="Arial"/>
          <w:sz w:val="18"/>
          <w:szCs w:val="18"/>
        </w:rPr>
        <w:t xml:space="preserve">Tarde libre para conocer Campeche por su cuenta. Alojamiento. </w:t>
      </w:r>
    </w:p>
    <w:p w14:paraId="3028DCA4" w14:textId="2AA54C3B" w:rsidR="00D02175" w:rsidRDefault="00D02175" w:rsidP="00F054B4">
      <w:pPr>
        <w:spacing w:after="0" w:line="240" w:lineRule="auto"/>
        <w:jc w:val="both"/>
        <w:rPr>
          <w:rFonts w:ascii="Arial" w:eastAsia="Arial" w:hAnsi="Arial" w:cs="Arial"/>
          <w:sz w:val="18"/>
          <w:szCs w:val="18"/>
        </w:rPr>
      </w:pPr>
    </w:p>
    <w:p w14:paraId="15B79FB9" w14:textId="38F57B93" w:rsidR="00D02175" w:rsidRDefault="00D02175" w:rsidP="00D02175">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6 Campeche – Tren Maya - Mérida</w:t>
      </w:r>
    </w:p>
    <w:p w14:paraId="507FD284" w14:textId="53F1FE3F" w:rsidR="00D02175" w:rsidRPr="00D02175" w:rsidRDefault="00D32278" w:rsidP="00D02175">
      <w:pPr>
        <w:spacing w:after="0" w:line="240" w:lineRule="auto"/>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indicada, t</w:t>
      </w:r>
      <w:r w:rsidR="00D02175" w:rsidRPr="00D02175">
        <w:rPr>
          <w:rFonts w:ascii="Arial" w:eastAsia="Arial" w:hAnsi="Arial" w:cs="Arial"/>
          <w:sz w:val="18"/>
          <w:szCs w:val="18"/>
        </w:rPr>
        <w:t>raslado de hotel</w:t>
      </w:r>
      <w:r>
        <w:rPr>
          <w:rFonts w:ascii="Arial" w:eastAsia="Arial" w:hAnsi="Arial" w:cs="Arial"/>
          <w:sz w:val="18"/>
          <w:szCs w:val="18"/>
        </w:rPr>
        <w:t xml:space="preserve"> </w:t>
      </w:r>
      <w:r w:rsidR="00D02175" w:rsidRPr="00D02175">
        <w:rPr>
          <w:rFonts w:ascii="Arial" w:eastAsia="Arial" w:hAnsi="Arial" w:cs="Arial"/>
          <w:sz w:val="18"/>
          <w:szCs w:val="18"/>
        </w:rPr>
        <w:t>a la estación del Tren Maya</w:t>
      </w:r>
      <w:r>
        <w:rPr>
          <w:rFonts w:ascii="Arial" w:eastAsia="Arial" w:hAnsi="Arial" w:cs="Arial"/>
          <w:sz w:val="18"/>
          <w:szCs w:val="18"/>
        </w:rPr>
        <w:t>.</w:t>
      </w:r>
      <w:r w:rsidR="00D02175" w:rsidRPr="00D02175">
        <w:rPr>
          <w:rFonts w:ascii="Arial" w:eastAsia="Arial" w:hAnsi="Arial" w:cs="Arial"/>
          <w:sz w:val="18"/>
          <w:szCs w:val="18"/>
        </w:rPr>
        <w:t xml:space="preserve"> Campeche a Mérida (salida a las 07:00hrs, llegada a las 08:56</w:t>
      </w:r>
      <w:r>
        <w:rPr>
          <w:rFonts w:ascii="Arial" w:eastAsia="Arial" w:hAnsi="Arial" w:cs="Arial"/>
          <w:sz w:val="18"/>
          <w:szCs w:val="18"/>
        </w:rPr>
        <w:t xml:space="preserve"> </w:t>
      </w:r>
      <w:proofErr w:type="spellStart"/>
      <w:r w:rsidR="00D02175" w:rsidRPr="00D02175">
        <w:rPr>
          <w:rFonts w:ascii="Arial" w:eastAsia="Arial" w:hAnsi="Arial" w:cs="Arial"/>
          <w:sz w:val="18"/>
          <w:szCs w:val="18"/>
        </w:rPr>
        <w:t>hrs</w:t>
      </w:r>
      <w:proofErr w:type="spellEnd"/>
      <w:r w:rsidR="00D02175" w:rsidRPr="00D02175">
        <w:rPr>
          <w:rFonts w:ascii="Arial" w:eastAsia="Arial" w:hAnsi="Arial" w:cs="Arial"/>
          <w:sz w:val="18"/>
          <w:szCs w:val="18"/>
        </w:rPr>
        <w:t>)</w:t>
      </w:r>
      <w:r>
        <w:rPr>
          <w:rFonts w:ascii="Arial" w:eastAsia="Arial" w:hAnsi="Arial" w:cs="Arial"/>
          <w:sz w:val="18"/>
          <w:szCs w:val="18"/>
        </w:rPr>
        <w:t xml:space="preserve">. Traslado de estación </w:t>
      </w:r>
      <w:r w:rsidR="00D02175" w:rsidRPr="00D02175">
        <w:rPr>
          <w:rFonts w:ascii="Arial" w:eastAsia="Arial" w:hAnsi="Arial" w:cs="Arial"/>
          <w:sz w:val="18"/>
          <w:szCs w:val="18"/>
        </w:rPr>
        <w:t>Teya</w:t>
      </w:r>
      <w:r>
        <w:rPr>
          <w:rFonts w:ascii="Arial" w:eastAsia="Arial" w:hAnsi="Arial" w:cs="Arial"/>
          <w:sz w:val="18"/>
          <w:szCs w:val="18"/>
        </w:rPr>
        <w:t xml:space="preserve"> (Mérida)</w:t>
      </w:r>
      <w:r w:rsidR="00D02175" w:rsidRPr="00D02175">
        <w:rPr>
          <w:rFonts w:ascii="Arial" w:eastAsia="Arial" w:hAnsi="Arial" w:cs="Arial"/>
          <w:sz w:val="18"/>
          <w:szCs w:val="18"/>
        </w:rPr>
        <w:t xml:space="preserve"> a Hotel.</w:t>
      </w:r>
      <w:r>
        <w:rPr>
          <w:rFonts w:ascii="Arial" w:eastAsia="Arial" w:hAnsi="Arial" w:cs="Arial"/>
          <w:sz w:val="18"/>
          <w:szCs w:val="18"/>
        </w:rPr>
        <w:t xml:space="preserve"> Dia libre en Mérida para conocer por su cuenta y </w:t>
      </w:r>
      <w:r w:rsidR="00D02175" w:rsidRPr="00D02175">
        <w:rPr>
          <w:rFonts w:ascii="Arial" w:eastAsia="Arial" w:hAnsi="Arial" w:cs="Arial"/>
          <w:sz w:val="18"/>
          <w:szCs w:val="18"/>
        </w:rPr>
        <w:t>Alo</w:t>
      </w:r>
      <w:r>
        <w:rPr>
          <w:rFonts w:ascii="Arial" w:eastAsia="Arial" w:hAnsi="Arial" w:cs="Arial"/>
          <w:sz w:val="18"/>
          <w:szCs w:val="18"/>
        </w:rPr>
        <w:t>jamiento</w:t>
      </w:r>
      <w:r w:rsidR="00D02175" w:rsidRPr="00D02175">
        <w:rPr>
          <w:rFonts w:ascii="Arial" w:eastAsia="Arial" w:hAnsi="Arial" w:cs="Arial"/>
          <w:sz w:val="18"/>
          <w:szCs w:val="18"/>
        </w:rPr>
        <w:t>.</w:t>
      </w:r>
    </w:p>
    <w:p w14:paraId="397A47D4" w14:textId="77777777" w:rsidR="00D02175" w:rsidRDefault="00D02175" w:rsidP="00F054B4">
      <w:pPr>
        <w:spacing w:after="0" w:line="240" w:lineRule="auto"/>
        <w:jc w:val="both"/>
        <w:rPr>
          <w:rFonts w:ascii="Arial" w:eastAsia="Arial" w:hAnsi="Arial" w:cs="Arial"/>
          <w:sz w:val="18"/>
          <w:szCs w:val="18"/>
        </w:rPr>
      </w:pPr>
    </w:p>
    <w:p w14:paraId="24212402" w14:textId="4621A968" w:rsidR="00D32278" w:rsidRDefault="00D32278" w:rsidP="00D32278">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Día 7 Chichen Itza – Cenotes - Mérida</w:t>
      </w:r>
    </w:p>
    <w:p w14:paraId="72C26250" w14:textId="1D16FD05" w:rsidR="00D32278" w:rsidRDefault="00D32278"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 xml:space="preserve">Desayuno. </w:t>
      </w:r>
      <w:r>
        <w:rPr>
          <w:rFonts w:ascii="Arial" w:eastAsia="Arial" w:hAnsi="Arial" w:cs="Arial"/>
          <w:sz w:val="18"/>
          <w:szCs w:val="18"/>
        </w:rPr>
        <w:t xml:space="preserve">A la hora indicada pasaremos por usted para iniciar el día haciendo el tour de Izamal. Posteriormente visitaremos Cenote </w:t>
      </w:r>
      <w:r w:rsidR="00C30019">
        <w:rPr>
          <w:rFonts w:ascii="Arial" w:eastAsia="Arial" w:hAnsi="Arial" w:cs="Arial"/>
          <w:sz w:val="18"/>
          <w:szCs w:val="18"/>
        </w:rPr>
        <w:t xml:space="preserve">(incluido) </w:t>
      </w:r>
      <w:proofErr w:type="spellStart"/>
      <w:r>
        <w:rPr>
          <w:rFonts w:ascii="Arial" w:eastAsia="Arial" w:hAnsi="Arial" w:cs="Arial"/>
          <w:sz w:val="18"/>
          <w:szCs w:val="18"/>
        </w:rPr>
        <w:t>Xcajum</w:t>
      </w:r>
      <w:proofErr w:type="spellEnd"/>
      <w:r>
        <w:rPr>
          <w:rFonts w:ascii="Arial" w:eastAsia="Arial" w:hAnsi="Arial" w:cs="Arial"/>
          <w:sz w:val="18"/>
          <w:szCs w:val="18"/>
        </w:rPr>
        <w:t>, Chichen Itza</w:t>
      </w:r>
      <w:r w:rsidR="00630C51">
        <w:rPr>
          <w:rFonts w:ascii="Arial" w:eastAsia="Arial" w:hAnsi="Arial" w:cs="Arial"/>
          <w:sz w:val="18"/>
          <w:szCs w:val="18"/>
        </w:rPr>
        <w:t xml:space="preserve"> zona Arqueológica</w:t>
      </w:r>
      <w:r w:rsidR="00C30019">
        <w:rPr>
          <w:rFonts w:ascii="Arial" w:eastAsia="Arial" w:hAnsi="Arial" w:cs="Arial"/>
          <w:sz w:val="18"/>
          <w:szCs w:val="18"/>
        </w:rPr>
        <w:t xml:space="preserve"> (entrada incluida)</w:t>
      </w:r>
      <w:r>
        <w:rPr>
          <w:rFonts w:ascii="Arial" w:eastAsia="Arial" w:hAnsi="Arial" w:cs="Arial"/>
          <w:sz w:val="18"/>
          <w:szCs w:val="18"/>
        </w:rPr>
        <w:t xml:space="preserve"> y visita a Valladolid. </w:t>
      </w:r>
    </w:p>
    <w:p w14:paraId="0818CBE9" w14:textId="3A534DD6" w:rsidR="00683AB4" w:rsidRDefault="00683AB4" w:rsidP="00F054B4">
      <w:pPr>
        <w:spacing w:after="0" w:line="240" w:lineRule="auto"/>
        <w:jc w:val="both"/>
        <w:rPr>
          <w:rFonts w:ascii="Arial" w:eastAsia="Arial" w:hAnsi="Arial" w:cs="Arial"/>
          <w:sz w:val="18"/>
          <w:szCs w:val="18"/>
        </w:rPr>
      </w:pPr>
    </w:p>
    <w:p w14:paraId="72045757" w14:textId="0C7CDDBB" w:rsidR="00D32278" w:rsidRDefault="00630C51" w:rsidP="00F054B4">
      <w:pPr>
        <w:spacing w:after="0" w:line="240" w:lineRule="auto"/>
        <w:jc w:val="both"/>
        <w:rPr>
          <w:b/>
          <w:i/>
          <w:color w:val="262626"/>
        </w:rPr>
      </w:pPr>
      <w:r>
        <w:rPr>
          <w:b/>
          <w:i/>
          <w:color w:val="262626"/>
        </w:rPr>
        <w:t>Nota: No incluye guía dentro de la zona Arqueológica de Chichen Itza</w:t>
      </w:r>
      <w:r w:rsidR="00DA3231">
        <w:rPr>
          <w:b/>
          <w:i/>
          <w:color w:val="262626"/>
        </w:rPr>
        <w:t>.</w:t>
      </w:r>
    </w:p>
    <w:p w14:paraId="3E80870D" w14:textId="77777777" w:rsidR="00630C51" w:rsidRDefault="00630C51" w:rsidP="00F054B4">
      <w:pPr>
        <w:spacing w:after="0" w:line="240" w:lineRule="auto"/>
        <w:jc w:val="both"/>
        <w:rPr>
          <w:rFonts w:ascii="Arial" w:eastAsia="Arial" w:hAnsi="Arial" w:cs="Arial"/>
          <w:sz w:val="18"/>
          <w:szCs w:val="18"/>
        </w:rPr>
      </w:pPr>
    </w:p>
    <w:p w14:paraId="45C9E470" w14:textId="02430AFE" w:rsidR="00F054B4" w:rsidRDefault="00F054B4" w:rsidP="00F054B4">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w:t>
      </w:r>
      <w:r w:rsidR="00D32278">
        <w:rPr>
          <w:rFonts w:ascii="Arial" w:eastAsia="Arial" w:hAnsi="Arial" w:cs="Arial"/>
          <w:b/>
          <w:color w:val="E36C09"/>
          <w:sz w:val="18"/>
          <w:szCs w:val="18"/>
        </w:rPr>
        <w:t>8</w:t>
      </w:r>
      <w:r>
        <w:rPr>
          <w:rFonts w:ascii="Arial" w:eastAsia="Arial" w:hAnsi="Arial" w:cs="Arial"/>
          <w:b/>
          <w:color w:val="E36C09"/>
          <w:sz w:val="18"/>
          <w:szCs w:val="18"/>
        </w:rPr>
        <w:t xml:space="preserve"> </w:t>
      </w:r>
      <w:r w:rsidR="00D32278">
        <w:rPr>
          <w:rFonts w:ascii="Arial" w:eastAsia="Arial" w:hAnsi="Arial" w:cs="Arial"/>
          <w:b/>
          <w:color w:val="E36C09"/>
          <w:sz w:val="18"/>
          <w:szCs w:val="18"/>
        </w:rPr>
        <w:t>Mérida – Aeropuerto Mérida</w:t>
      </w:r>
    </w:p>
    <w:p w14:paraId="6D4D8369" w14:textId="57577DDE" w:rsidR="00F054B4" w:rsidRDefault="00F054B4" w:rsidP="00F054B4">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 hora programada traslado de hotel a aeropuerto de </w:t>
      </w:r>
      <w:r w:rsidR="00D32278">
        <w:rPr>
          <w:rFonts w:ascii="Arial" w:eastAsia="Arial" w:hAnsi="Arial" w:cs="Arial"/>
          <w:sz w:val="18"/>
          <w:szCs w:val="18"/>
        </w:rPr>
        <w:t>Mérida</w:t>
      </w:r>
      <w:r>
        <w:rPr>
          <w:rFonts w:ascii="Arial" w:eastAsia="Arial" w:hAnsi="Arial" w:cs="Arial"/>
          <w:sz w:val="18"/>
          <w:szCs w:val="18"/>
        </w:rPr>
        <w:t xml:space="preserve"> para tomar su vuelo de salida.</w:t>
      </w:r>
    </w:p>
    <w:p w14:paraId="4B41EE43" w14:textId="77777777" w:rsidR="00F054B4" w:rsidRDefault="00F054B4" w:rsidP="00B74F14">
      <w:pPr>
        <w:spacing w:after="0" w:line="240" w:lineRule="auto"/>
        <w:jc w:val="both"/>
        <w:rPr>
          <w:rFonts w:ascii="Arial" w:eastAsia="Times New Roman" w:hAnsi="Arial" w:cs="Arial"/>
          <w:sz w:val="18"/>
          <w:szCs w:val="18"/>
          <w:lang w:eastAsia="es-ES"/>
        </w:rPr>
      </w:pPr>
    </w:p>
    <w:p w14:paraId="04F9ECDB" w14:textId="77777777" w:rsidR="00B74F14" w:rsidRDefault="00B74F14" w:rsidP="00B74F14">
      <w:pPr>
        <w:spacing w:after="0" w:line="240" w:lineRule="auto"/>
        <w:jc w:val="right"/>
        <w:rPr>
          <w:rFonts w:ascii="Arial" w:eastAsia="Times New Roman" w:hAnsi="Arial" w:cs="Arial"/>
          <w:b/>
          <w:sz w:val="18"/>
          <w:szCs w:val="18"/>
          <w:lang w:eastAsia="es-ES"/>
        </w:rPr>
      </w:pPr>
    </w:p>
    <w:p w14:paraId="0C8608F4" w14:textId="49A1F601" w:rsidR="00E63A4D" w:rsidRPr="00AF7BCC" w:rsidRDefault="00B74F14" w:rsidP="00AF7BCC">
      <w:pPr>
        <w:spacing w:after="0" w:line="240" w:lineRule="auto"/>
        <w:jc w:val="right"/>
        <w:rPr>
          <w:rFonts w:ascii="Arial" w:eastAsia="Times New Roman" w:hAnsi="Arial" w:cs="Arial"/>
          <w:b/>
          <w:color w:val="E36C0A" w:themeColor="accent6" w:themeShade="BF"/>
          <w:sz w:val="18"/>
          <w:szCs w:val="18"/>
          <w:lang w:eastAsia="es-ES"/>
        </w:rPr>
      </w:pPr>
      <w:r w:rsidRPr="00404056">
        <w:rPr>
          <w:rFonts w:ascii="Arial" w:eastAsia="Times New Roman" w:hAnsi="Arial" w:cs="Arial"/>
          <w:b/>
          <w:color w:val="E36C0A" w:themeColor="accent6" w:themeShade="BF"/>
          <w:sz w:val="18"/>
          <w:szCs w:val="18"/>
          <w:lang w:eastAsia="es-ES"/>
        </w:rPr>
        <w:t>FIN DE LOS SERVICIOS.</w:t>
      </w:r>
    </w:p>
    <w:p w14:paraId="6811BA18" w14:textId="77777777" w:rsidR="00367343" w:rsidRDefault="00367343" w:rsidP="00AF7BCC">
      <w:pPr>
        <w:spacing w:after="0" w:line="240" w:lineRule="auto"/>
        <w:jc w:val="both"/>
        <w:rPr>
          <w:rFonts w:ascii="Arial" w:eastAsia="Times New Roman" w:hAnsi="Arial" w:cs="Arial"/>
          <w:b/>
          <w:i/>
          <w:color w:val="595959" w:themeColor="text1" w:themeTint="A6"/>
          <w:sz w:val="18"/>
          <w:szCs w:val="18"/>
          <w:lang w:val="es-ES_tradnl" w:eastAsia="es-ES"/>
        </w:rPr>
      </w:pPr>
    </w:p>
    <w:p w14:paraId="3B7053BD" w14:textId="77777777" w:rsidR="00531EA5" w:rsidRDefault="00531EA5" w:rsidP="00F054B4">
      <w:pPr>
        <w:spacing w:after="0" w:line="240" w:lineRule="auto"/>
        <w:jc w:val="both"/>
        <w:rPr>
          <w:rFonts w:ascii="Arial" w:eastAsia="Times New Roman" w:hAnsi="Arial" w:cs="Arial"/>
          <w:b/>
          <w:i/>
          <w:color w:val="595959" w:themeColor="text1" w:themeTint="A6"/>
          <w:sz w:val="18"/>
          <w:szCs w:val="18"/>
          <w:lang w:val="es-ES_tradnl" w:eastAsia="es-ES"/>
        </w:rPr>
      </w:pPr>
    </w:p>
    <w:p w14:paraId="0BC0C20F" w14:textId="1E298F6F" w:rsidR="00F054B4" w:rsidRPr="00AF7BCC" w:rsidRDefault="00F054B4" w:rsidP="00F054B4">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7CE1723E" w14:textId="77777777" w:rsidR="00F054B4" w:rsidRPr="00AE4318" w:rsidRDefault="00F054B4" w:rsidP="00F054B4">
      <w:pPr>
        <w:pStyle w:val="Prrafodelista"/>
        <w:numPr>
          <w:ilvl w:val="0"/>
          <w:numId w:val="45"/>
        </w:numPr>
        <w:suppressAutoHyphens w:val="0"/>
        <w:spacing w:after="0" w:line="240" w:lineRule="auto"/>
        <w:jc w:val="both"/>
        <w:rPr>
          <w:rFonts w:ascii="Arial" w:eastAsia="Arial" w:hAnsi="Arial" w:cs="Arial"/>
          <w:b/>
          <w:color w:val="000000"/>
          <w:sz w:val="18"/>
          <w:szCs w:val="18"/>
        </w:rPr>
      </w:pPr>
      <w:r w:rsidRPr="00AE4318">
        <w:rPr>
          <w:rFonts w:ascii="Arial" w:eastAsia="Times New Roman" w:hAnsi="Arial" w:cs="Arial"/>
          <w:b/>
          <w:i/>
          <w:color w:val="595959" w:themeColor="text1" w:themeTint="A6"/>
          <w:sz w:val="18"/>
          <w:szCs w:val="18"/>
          <w:lang w:val="es-ES_tradnl" w:eastAsia="es-ES"/>
        </w:rPr>
        <w:t>El orden de las excursiones podría variar, pero siempre se proporcionará los servicios contratados.</w:t>
      </w:r>
      <w:r>
        <w:t xml:space="preserve"> </w:t>
      </w:r>
    </w:p>
    <w:p w14:paraId="6FE8A896" w14:textId="77777777" w:rsidR="00F054B4" w:rsidRPr="00AE4318" w:rsidRDefault="00F054B4" w:rsidP="00F054B4">
      <w:pPr>
        <w:pStyle w:val="Prrafodelista"/>
        <w:numPr>
          <w:ilvl w:val="0"/>
          <w:numId w:val="45"/>
        </w:numPr>
        <w:suppressAutoHyphens w:val="0"/>
        <w:spacing w:after="0" w:line="240" w:lineRule="auto"/>
        <w:jc w:val="both"/>
        <w:rPr>
          <w:rFonts w:ascii="Arial" w:eastAsia="Arial" w:hAnsi="Arial" w:cs="Arial"/>
          <w:b/>
          <w:color w:val="000000"/>
          <w:sz w:val="18"/>
          <w:szCs w:val="18"/>
        </w:rPr>
      </w:pPr>
      <w:r w:rsidRPr="00AE4318">
        <w:rPr>
          <w:rFonts w:ascii="Arial" w:eastAsia="Times New Roman" w:hAnsi="Arial" w:cs="Arial"/>
          <w:b/>
          <w:i/>
          <w:color w:val="595959" w:themeColor="text1" w:themeTint="A6"/>
          <w:sz w:val="18"/>
          <w:szCs w:val="18"/>
          <w:lang w:val="es-ES_tradnl" w:eastAsia="es-ES"/>
        </w:rPr>
        <w:t>Toma en cuenta que nuestras unidades pueden pasar por ti con un rango de tolerancia de entre 10 y 30 minutos, a partir de la hora indicada de salida del tour en tu itinerario; por favor se paciente, esta situación no afectará la duración de tu tour ya que tenemos todo perfectamente calculado.</w:t>
      </w:r>
    </w:p>
    <w:p w14:paraId="6E34FC81" w14:textId="2BD6FFA3" w:rsidR="00711629" w:rsidRDefault="00711629">
      <w:pPr>
        <w:spacing w:after="0" w:line="240" w:lineRule="auto"/>
        <w:rPr>
          <w:rFonts w:ascii="Arial" w:eastAsia="Times New Roman" w:hAnsi="Arial" w:cs="Arial"/>
          <w:b/>
          <w:color w:val="E36C0A" w:themeColor="accent6" w:themeShade="BF"/>
          <w:sz w:val="18"/>
          <w:szCs w:val="18"/>
          <w:u w:val="single"/>
          <w:lang w:eastAsia="es-ES"/>
        </w:rPr>
      </w:pPr>
    </w:p>
    <w:p w14:paraId="7219E40F" w14:textId="77777777" w:rsidR="00CF4043" w:rsidRDefault="00CF4043">
      <w:pPr>
        <w:spacing w:after="0" w:line="240" w:lineRule="auto"/>
        <w:rPr>
          <w:rFonts w:ascii="Arial" w:eastAsia="Times New Roman" w:hAnsi="Arial" w:cs="Arial"/>
          <w:b/>
          <w:color w:val="E36C0A" w:themeColor="accent6" w:themeShade="BF"/>
          <w:sz w:val="18"/>
          <w:szCs w:val="18"/>
          <w:u w:val="single"/>
          <w:lang w:eastAsia="es-ES"/>
        </w:rPr>
      </w:pPr>
    </w:p>
    <w:p w14:paraId="7677EEC3" w14:textId="77777777" w:rsidR="00367343" w:rsidRDefault="00367343">
      <w:pPr>
        <w:spacing w:after="0" w:line="240" w:lineRule="auto"/>
        <w:rPr>
          <w:rFonts w:ascii="Arial" w:eastAsia="Times New Roman" w:hAnsi="Arial" w:cs="Arial"/>
          <w:b/>
          <w:color w:val="E36C0A" w:themeColor="accent6" w:themeShade="BF"/>
          <w:sz w:val="18"/>
          <w:szCs w:val="18"/>
          <w:u w:val="single"/>
          <w:lang w:eastAsia="es-ES"/>
        </w:rPr>
      </w:pPr>
    </w:p>
    <w:p w14:paraId="7E6A90C2" w14:textId="59406D64" w:rsidR="00CF4043"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571" w:type="pct"/>
        <w:jc w:val="center"/>
        <w:shd w:val="clear" w:color="auto" w:fill="FDE4D0"/>
        <w:tblLayout w:type="fixed"/>
        <w:tblLook w:val="04A0" w:firstRow="1" w:lastRow="0" w:firstColumn="1" w:lastColumn="0" w:noHBand="0" w:noVBand="1"/>
      </w:tblPr>
      <w:tblGrid>
        <w:gridCol w:w="2117"/>
        <w:gridCol w:w="2409"/>
        <w:gridCol w:w="2420"/>
      </w:tblGrid>
      <w:tr w:rsidR="004B3AB4" w:rsidRPr="00DB4304" w14:paraId="7F0AE332" w14:textId="77777777" w:rsidTr="00531EA5">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2409"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2420"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AF7BCC" w14:paraId="7D556A2E" w14:textId="77777777" w:rsidTr="00531EA5">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117" w:type="dxa"/>
            <w:vMerge w:val="restart"/>
            <w:shd w:val="clear" w:color="auto" w:fill="FFFFFF" w:themeFill="background1"/>
            <w:vAlign w:val="center"/>
          </w:tcPr>
          <w:p w14:paraId="36FC9AB6" w14:textId="5C7A490E" w:rsidR="00AF7BCC" w:rsidRDefault="00AF7BC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San Cristóbal de las Casas</w:t>
            </w:r>
          </w:p>
        </w:tc>
        <w:tc>
          <w:tcPr>
            <w:tcW w:w="2409" w:type="dxa"/>
            <w:shd w:val="clear" w:color="auto" w:fill="FFFFFF" w:themeFill="background1"/>
            <w:vAlign w:val="center"/>
          </w:tcPr>
          <w:p w14:paraId="13C80658" w14:textId="7AB3E18E" w:rsidR="00AF7BCC" w:rsidRPr="005477BC" w:rsidRDefault="00061126" w:rsidP="005477BC">
            <w:pPr>
              <w:pStyle w:val="Prrafodelista"/>
              <w:widowControl w:val="0"/>
              <w:numPr>
                <w:ilvl w:val="0"/>
                <w:numId w:val="4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Arte Sano Hotel</w:t>
            </w:r>
          </w:p>
        </w:tc>
        <w:tc>
          <w:tcPr>
            <w:tcW w:w="2420" w:type="dxa"/>
            <w:shd w:val="clear" w:color="auto" w:fill="FFFFFF" w:themeFill="background1"/>
            <w:vAlign w:val="center"/>
          </w:tcPr>
          <w:p w14:paraId="7BA829B8" w14:textId="2DBCFA61" w:rsidR="00AF7BCC" w:rsidRPr="00AF7BCC" w:rsidRDefault="00AF7BCC"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Economy</w:t>
            </w:r>
          </w:p>
        </w:tc>
      </w:tr>
      <w:tr w:rsidR="00AF7BCC" w14:paraId="4B26BD97" w14:textId="77777777" w:rsidTr="00531EA5">
        <w:trPr>
          <w:trHeight w:val="385"/>
          <w:jc w:val="center"/>
        </w:trPr>
        <w:tc>
          <w:tcPr>
            <w:cnfStyle w:val="001000000000" w:firstRow="0" w:lastRow="0" w:firstColumn="1" w:lastColumn="0" w:oddVBand="0" w:evenVBand="0" w:oddHBand="0" w:evenHBand="0" w:firstRowFirstColumn="0" w:firstRowLastColumn="0" w:lastRowFirstColumn="0" w:lastRowLastColumn="0"/>
            <w:tcW w:w="2117" w:type="dxa"/>
            <w:vMerge/>
            <w:shd w:val="clear" w:color="auto" w:fill="FFFFFF" w:themeFill="background1"/>
            <w:vAlign w:val="center"/>
          </w:tcPr>
          <w:p w14:paraId="2963D817" w14:textId="77777777" w:rsidR="00AF7BCC" w:rsidRDefault="00AF7BCC" w:rsidP="00AF4EE9">
            <w:pPr>
              <w:widowControl w:val="0"/>
              <w:spacing w:after="0" w:line="240" w:lineRule="auto"/>
              <w:jc w:val="center"/>
              <w:rPr>
                <w:rFonts w:ascii="Arial" w:eastAsia="Arial" w:hAnsi="Arial" w:cs="Arial"/>
                <w:color w:val="262626"/>
                <w:sz w:val="18"/>
                <w:szCs w:val="18"/>
              </w:rPr>
            </w:pPr>
          </w:p>
        </w:tc>
        <w:tc>
          <w:tcPr>
            <w:tcW w:w="2409" w:type="dxa"/>
            <w:shd w:val="clear" w:color="auto" w:fill="FDE9D9" w:themeFill="accent6" w:themeFillTint="33"/>
            <w:vAlign w:val="center"/>
          </w:tcPr>
          <w:p w14:paraId="45E34FF0" w14:textId="77777777" w:rsidR="00AF7BCC" w:rsidRPr="005477BC" w:rsidRDefault="00AF7BCC"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5477BC">
              <w:rPr>
                <w:rFonts w:ascii="Arial" w:eastAsia="Arial" w:hAnsi="Arial" w:cs="Arial"/>
                <w:sz w:val="18"/>
                <w:szCs w:val="18"/>
              </w:rPr>
              <w:t>Casa Vieja</w:t>
            </w:r>
          </w:p>
          <w:p w14:paraId="7665B847" w14:textId="1C6EBF19" w:rsidR="00AF7BCC" w:rsidRPr="005477BC" w:rsidRDefault="00C30019"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Posada Real</w:t>
            </w:r>
          </w:p>
        </w:tc>
        <w:tc>
          <w:tcPr>
            <w:tcW w:w="2420" w:type="dxa"/>
            <w:shd w:val="clear" w:color="auto" w:fill="FDE9D9" w:themeFill="accent6" w:themeFillTint="33"/>
            <w:vAlign w:val="center"/>
          </w:tcPr>
          <w:p w14:paraId="375B7866" w14:textId="6CE15939" w:rsidR="00AF7BCC" w:rsidRDefault="00AF7BCC"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D32278" w14:paraId="1FA13DCC" w14:textId="77777777" w:rsidTr="00531EA5">
        <w:trPr>
          <w:cnfStyle w:val="000000100000" w:firstRow="0" w:lastRow="0" w:firstColumn="0" w:lastColumn="0" w:oddVBand="0" w:evenVBand="0" w:oddHBand="1" w:evenHBand="0" w:firstRowFirstColumn="0" w:firstRowLastColumn="0" w:lastRowFirstColumn="0" w:lastRowLastColumn="0"/>
          <w:trHeight w:val="361"/>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4DE8C2EE" w14:textId="0DCE9705" w:rsidR="00D32278" w:rsidRDefault="00D32278"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Palenque</w:t>
            </w:r>
          </w:p>
        </w:tc>
        <w:tc>
          <w:tcPr>
            <w:tcW w:w="2409" w:type="dxa"/>
            <w:shd w:val="clear" w:color="auto" w:fill="FDE9D9" w:themeFill="accent6" w:themeFillTint="33"/>
            <w:vAlign w:val="center"/>
          </w:tcPr>
          <w:p w14:paraId="758AFBF9" w14:textId="3970C39A" w:rsidR="00D32278" w:rsidRPr="005477BC" w:rsidRDefault="00D32278" w:rsidP="005477BC">
            <w:pPr>
              <w:pStyle w:val="Prrafodelista"/>
              <w:numPr>
                <w:ilvl w:val="0"/>
                <w:numId w:val="46"/>
              </w:numPr>
              <w:pBdr>
                <w:top w:val="nil"/>
                <w:left w:val="nil"/>
                <w:bottom w:val="nil"/>
                <w:right w:val="nil"/>
                <w:between w:val="nil"/>
              </w:pBd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Aldea Palenque</w:t>
            </w:r>
          </w:p>
        </w:tc>
        <w:tc>
          <w:tcPr>
            <w:tcW w:w="2420" w:type="dxa"/>
            <w:shd w:val="clear" w:color="auto" w:fill="FDE9D9" w:themeFill="accent6" w:themeFillTint="33"/>
            <w:vAlign w:val="center"/>
          </w:tcPr>
          <w:p w14:paraId="6FF185A7" w14:textId="4DBD459B" w:rsidR="00D32278" w:rsidRDefault="00AA6836"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D32278" w14:paraId="31C31837" w14:textId="77777777" w:rsidTr="00531EA5">
        <w:trPr>
          <w:trHeight w:val="409"/>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2DEE067A" w14:textId="2BEA1349" w:rsidR="00D32278" w:rsidRDefault="00D32278"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Campeche</w:t>
            </w:r>
          </w:p>
        </w:tc>
        <w:tc>
          <w:tcPr>
            <w:tcW w:w="2409" w:type="dxa"/>
            <w:shd w:val="clear" w:color="auto" w:fill="FDE9D9" w:themeFill="accent6" w:themeFillTint="33"/>
            <w:vAlign w:val="center"/>
          </w:tcPr>
          <w:p w14:paraId="1F7B43B9" w14:textId="162A9FEC" w:rsidR="00D32278" w:rsidRDefault="00D32278"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López Campeche</w:t>
            </w:r>
          </w:p>
        </w:tc>
        <w:tc>
          <w:tcPr>
            <w:tcW w:w="2420" w:type="dxa"/>
            <w:shd w:val="clear" w:color="auto" w:fill="FDE9D9" w:themeFill="accent6" w:themeFillTint="33"/>
            <w:vAlign w:val="center"/>
          </w:tcPr>
          <w:p w14:paraId="56E1DC09" w14:textId="71243315" w:rsidR="00D32278" w:rsidRDefault="00AA6836"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D32278" w14:paraId="11E35AC3" w14:textId="77777777" w:rsidTr="00531EA5">
        <w:trPr>
          <w:cnfStyle w:val="000000100000" w:firstRow="0" w:lastRow="0" w:firstColumn="0" w:lastColumn="0" w:oddVBand="0" w:evenVBand="0" w:oddHBand="1" w:evenHBand="0" w:firstRowFirstColumn="0" w:firstRowLastColumn="0" w:lastRowFirstColumn="0" w:lastRowLastColumn="0"/>
          <w:trHeight w:val="401"/>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22219E30" w14:textId="24F01B65" w:rsidR="00D32278" w:rsidRDefault="00D32278"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Mérida</w:t>
            </w:r>
          </w:p>
        </w:tc>
        <w:tc>
          <w:tcPr>
            <w:tcW w:w="2409" w:type="dxa"/>
            <w:shd w:val="clear" w:color="auto" w:fill="FDE9D9" w:themeFill="accent6" w:themeFillTint="33"/>
            <w:vAlign w:val="center"/>
          </w:tcPr>
          <w:p w14:paraId="7EBE51A7" w14:textId="0E2FD157" w:rsidR="00D32278" w:rsidRDefault="00D32278" w:rsidP="005477BC">
            <w:pPr>
              <w:pStyle w:val="Prrafodelista"/>
              <w:numPr>
                <w:ilvl w:val="0"/>
                <w:numId w:val="46"/>
              </w:numPr>
              <w:pBdr>
                <w:top w:val="nil"/>
                <w:left w:val="nil"/>
                <w:bottom w:val="nil"/>
                <w:right w:val="nil"/>
                <w:between w:val="nil"/>
              </w:pBd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Colonial Mérida</w:t>
            </w:r>
          </w:p>
        </w:tc>
        <w:tc>
          <w:tcPr>
            <w:tcW w:w="2420" w:type="dxa"/>
            <w:shd w:val="clear" w:color="auto" w:fill="FDE9D9" w:themeFill="accent6" w:themeFillTint="33"/>
            <w:vAlign w:val="center"/>
          </w:tcPr>
          <w:p w14:paraId="664F790A" w14:textId="14C89C6D" w:rsidR="00D32278" w:rsidRDefault="00AA6836"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bl>
    <w:p w14:paraId="7C038270" w14:textId="77777777" w:rsidR="00AA6836" w:rsidRDefault="00AA6836" w:rsidP="0065651F">
      <w:pPr>
        <w:widowControl w:val="0"/>
        <w:spacing w:after="0" w:line="240" w:lineRule="auto"/>
        <w:rPr>
          <w:rFonts w:ascii="Arial" w:eastAsia="Calibri" w:hAnsi="Arial" w:cs="Arial"/>
          <w:b/>
          <w:bCs/>
          <w:sz w:val="18"/>
          <w:szCs w:val="18"/>
          <w:lang w:val="en-US"/>
        </w:rPr>
      </w:pPr>
    </w:p>
    <w:p w14:paraId="125CB464" w14:textId="0A3A5CB7" w:rsidR="005F270A" w:rsidRPr="003E0BC4" w:rsidRDefault="005D48C9" w:rsidP="0065651F">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005F270A" w:rsidRPr="003E0BC4">
        <w:rPr>
          <w:rFonts w:ascii="Arial" w:eastAsia="Calibri" w:hAnsi="Arial" w:cs="Arial"/>
          <w:b/>
          <w:bCs/>
          <w:sz w:val="18"/>
          <w:szCs w:val="18"/>
          <w:lang w:val="en-US"/>
        </w:rPr>
        <w:t>:</w:t>
      </w:r>
    </w:p>
    <w:p w14:paraId="1D6F443B" w14:textId="064D0BE8" w:rsidR="005F270A" w:rsidRPr="00421007" w:rsidRDefault="00AA2972" w:rsidP="00421007">
      <w:pPr>
        <w:pStyle w:val="Prrafodelista"/>
        <w:widowControl w:val="0"/>
        <w:numPr>
          <w:ilvl w:val="0"/>
          <w:numId w:val="11"/>
        </w:numPr>
        <w:spacing w:after="0" w:line="240" w:lineRule="auto"/>
        <w:jc w:val="both"/>
        <w:rPr>
          <w:rFonts w:ascii="Arial" w:eastAsia="Calibri" w:hAnsi="Arial" w:cs="Arial"/>
          <w:bCs/>
          <w:iCs/>
          <w:sz w:val="18"/>
          <w:szCs w:val="18"/>
        </w:rPr>
      </w:pPr>
      <w:bookmarkStart w:id="1" w:name="_Hlk149925080"/>
      <w:r w:rsidRPr="00421007">
        <w:rPr>
          <w:rFonts w:ascii="Arial" w:eastAsia="Times New Roman" w:hAnsi="Arial" w:cs="Arial"/>
          <w:bCs/>
          <w:iCs/>
          <w:color w:val="000000"/>
          <w:sz w:val="18"/>
          <w:szCs w:val="18"/>
          <w:lang w:val="es-MX" w:eastAsia="es-ES"/>
        </w:rPr>
        <w:t>En caso de no estar disponible alguno de los hoteles antes mencionado</w:t>
      </w:r>
      <w:r w:rsidR="00421007" w:rsidRPr="00421007">
        <w:rPr>
          <w:rFonts w:ascii="Arial" w:eastAsia="Times New Roman" w:hAnsi="Arial" w:cs="Arial"/>
          <w:bCs/>
          <w:iCs/>
          <w:color w:val="000000"/>
          <w:sz w:val="18"/>
          <w:szCs w:val="18"/>
          <w:lang w:val="es-MX" w:eastAsia="es-ES"/>
        </w:rPr>
        <w:t>s</w:t>
      </w:r>
      <w:r w:rsidRPr="00421007">
        <w:rPr>
          <w:rFonts w:ascii="Arial" w:eastAsia="Times New Roman" w:hAnsi="Arial" w:cs="Arial"/>
          <w:bCs/>
          <w:iCs/>
          <w:color w:val="000000"/>
          <w:sz w:val="18"/>
          <w:szCs w:val="18"/>
          <w:lang w:val="es-MX" w:eastAsia="es-ES"/>
        </w:rPr>
        <w:t xml:space="preserve"> se </w:t>
      </w:r>
      <w:r w:rsidR="00D742D3" w:rsidRPr="00421007">
        <w:rPr>
          <w:rFonts w:ascii="Arial" w:eastAsia="Times New Roman" w:hAnsi="Arial" w:cs="Arial"/>
          <w:bCs/>
          <w:iCs/>
          <w:color w:val="000000"/>
          <w:sz w:val="18"/>
          <w:szCs w:val="18"/>
          <w:lang w:val="es-MX" w:eastAsia="es-ES"/>
        </w:rPr>
        <w:t>confirmará</w:t>
      </w:r>
      <w:r w:rsidRPr="00421007">
        <w:rPr>
          <w:rFonts w:ascii="Arial" w:eastAsia="Times New Roman" w:hAnsi="Arial" w:cs="Arial"/>
          <w:bCs/>
          <w:iCs/>
          <w:color w:val="000000"/>
          <w:sz w:val="18"/>
          <w:szCs w:val="18"/>
          <w:lang w:val="es-MX" w:eastAsia="es-ES"/>
        </w:rPr>
        <w:t xml:space="preserve"> uno de misma categoría</w:t>
      </w:r>
      <w:r w:rsidR="00421007">
        <w:rPr>
          <w:rFonts w:ascii="Arial" w:eastAsia="Times New Roman" w:hAnsi="Arial" w:cs="Arial"/>
          <w:bCs/>
          <w:iCs/>
          <w:color w:val="000000"/>
          <w:sz w:val="18"/>
          <w:szCs w:val="18"/>
          <w:lang w:val="es-MX" w:eastAsia="es-ES"/>
        </w:rPr>
        <w:t>.</w:t>
      </w:r>
    </w:p>
    <w:p w14:paraId="291FEED7" w14:textId="7B1E9338" w:rsidR="00FC786C" w:rsidRPr="00421007" w:rsidRDefault="00FC786C" w:rsidP="00421007">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1"/>
      <w:r w:rsidRPr="00421007">
        <w:rPr>
          <w:rFonts w:ascii="Arial" w:eastAsia="Times New Roman" w:hAnsi="Arial" w:cs="Arial"/>
          <w:bCs/>
          <w:iCs/>
          <w:color w:val="000000"/>
          <w:sz w:val="18"/>
          <w:szCs w:val="18"/>
          <w:lang w:val="es-MX" w:eastAsia="es-ES"/>
        </w:rPr>
        <w:t xml:space="preserve">. </w:t>
      </w:r>
    </w:p>
    <w:p w14:paraId="1B0E63B2" w14:textId="77777777" w:rsidR="00721689" w:rsidRDefault="00721689" w:rsidP="00AA2972">
      <w:pPr>
        <w:spacing w:after="0" w:line="240" w:lineRule="auto"/>
        <w:rPr>
          <w:rFonts w:ascii="Arial" w:eastAsia="Times New Roman" w:hAnsi="Arial" w:cs="Arial"/>
          <w:b/>
          <w:color w:val="E36C0A" w:themeColor="accent6" w:themeShade="BF"/>
          <w:sz w:val="18"/>
          <w:szCs w:val="18"/>
          <w:u w:val="single"/>
          <w:lang w:val="es-ES_tradnl" w:eastAsia="es-ES"/>
        </w:rPr>
      </w:pPr>
    </w:p>
    <w:p w14:paraId="0A94D19E" w14:textId="77777777" w:rsidR="00AA6836" w:rsidRDefault="00AA6836" w:rsidP="00333D48">
      <w:pPr>
        <w:spacing w:after="0" w:line="240" w:lineRule="auto"/>
        <w:rPr>
          <w:rFonts w:ascii="Arial" w:eastAsia="Arial" w:hAnsi="Arial" w:cs="Arial"/>
          <w:b/>
          <w:color w:val="E36C09"/>
          <w:sz w:val="18"/>
          <w:szCs w:val="18"/>
          <w:u w:val="single"/>
        </w:rPr>
      </w:pPr>
    </w:p>
    <w:p w14:paraId="416D209A" w14:textId="77777777" w:rsidR="00AA6836" w:rsidRDefault="00AA6836" w:rsidP="00333D48">
      <w:pPr>
        <w:spacing w:after="0" w:line="240" w:lineRule="auto"/>
        <w:rPr>
          <w:rFonts w:ascii="Arial" w:eastAsia="Arial" w:hAnsi="Arial" w:cs="Arial"/>
          <w:b/>
          <w:color w:val="E36C09"/>
          <w:sz w:val="18"/>
          <w:szCs w:val="18"/>
          <w:u w:val="single"/>
        </w:rPr>
      </w:pPr>
    </w:p>
    <w:p w14:paraId="6F2ED106" w14:textId="77777777" w:rsidR="00D46018" w:rsidRDefault="00D46018" w:rsidP="00333D48">
      <w:pPr>
        <w:spacing w:after="0" w:line="240" w:lineRule="auto"/>
        <w:rPr>
          <w:rFonts w:ascii="Arial" w:eastAsia="Arial" w:hAnsi="Arial" w:cs="Arial"/>
          <w:b/>
          <w:color w:val="E36C09"/>
          <w:sz w:val="18"/>
          <w:szCs w:val="18"/>
          <w:u w:val="single"/>
        </w:rPr>
      </w:pPr>
    </w:p>
    <w:p w14:paraId="472DACDF" w14:textId="77777777" w:rsidR="00D46018" w:rsidRDefault="00D46018" w:rsidP="00333D48">
      <w:pPr>
        <w:spacing w:after="0" w:line="240" w:lineRule="auto"/>
        <w:rPr>
          <w:rFonts w:ascii="Arial" w:eastAsia="Arial" w:hAnsi="Arial" w:cs="Arial"/>
          <w:b/>
          <w:color w:val="E36C09"/>
          <w:sz w:val="18"/>
          <w:szCs w:val="18"/>
          <w:u w:val="single"/>
        </w:rPr>
      </w:pPr>
    </w:p>
    <w:p w14:paraId="4A2B2300" w14:textId="77777777" w:rsidR="00D46018" w:rsidRDefault="00D46018" w:rsidP="00333D48">
      <w:pPr>
        <w:spacing w:after="0" w:line="240" w:lineRule="auto"/>
        <w:rPr>
          <w:rFonts w:ascii="Arial" w:eastAsia="Arial" w:hAnsi="Arial" w:cs="Arial"/>
          <w:b/>
          <w:color w:val="E36C09"/>
          <w:sz w:val="18"/>
          <w:szCs w:val="18"/>
          <w:u w:val="single"/>
        </w:rPr>
      </w:pPr>
    </w:p>
    <w:p w14:paraId="0BA8F86A" w14:textId="77777777" w:rsidR="00D46018" w:rsidRDefault="00D46018" w:rsidP="00333D48">
      <w:pPr>
        <w:spacing w:after="0" w:line="240" w:lineRule="auto"/>
        <w:rPr>
          <w:rFonts w:ascii="Arial" w:eastAsia="Arial" w:hAnsi="Arial" w:cs="Arial"/>
          <w:b/>
          <w:color w:val="E36C09"/>
          <w:sz w:val="18"/>
          <w:szCs w:val="18"/>
          <w:u w:val="single"/>
        </w:rPr>
      </w:pPr>
    </w:p>
    <w:p w14:paraId="54250CEF" w14:textId="77777777" w:rsidR="00531EA5" w:rsidRDefault="00531EA5" w:rsidP="00333D48">
      <w:pPr>
        <w:spacing w:after="0" w:line="240" w:lineRule="auto"/>
        <w:rPr>
          <w:rFonts w:ascii="Arial" w:eastAsia="Arial" w:hAnsi="Arial" w:cs="Arial"/>
          <w:b/>
          <w:color w:val="E36C09"/>
          <w:sz w:val="18"/>
          <w:szCs w:val="18"/>
          <w:u w:val="single"/>
        </w:rPr>
      </w:pPr>
    </w:p>
    <w:p w14:paraId="2B930105" w14:textId="77777777" w:rsidR="00ED24F4" w:rsidRPr="00C2444D" w:rsidRDefault="00ED24F4" w:rsidP="00C2444D">
      <w:pPr>
        <w:suppressAutoHyphens w:val="0"/>
        <w:spacing w:after="0" w:line="240" w:lineRule="auto"/>
        <w:jc w:val="both"/>
        <w:rPr>
          <w:rFonts w:ascii="Arial" w:eastAsia="Times New Roman" w:hAnsi="Arial" w:cs="Arial"/>
          <w:b/>
          <w:color w:val="000000"/>
          <w:sz w:val="18"/>
          <w:szCs w:val="18"/>
          <w:lang w:val="es-ES_tradnl" w:eastAsia="es-ES"/>
        </w:rPr>
      </w:pPr>
    </w:p>
    <w:p w14:paraId="419ADBD5" w14:textId="1F199691" w:rsidR="00ED24F4" w:rsidRPr="00DA6100" w:rsidRDefault="00ED24F4" w:rsidP="00ED24F4">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sidR="00EF317D">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p>
    <w:p w14:paraId="6CF04B00" w14:textId="77777777" w:rsidR="00ED24F4" w:rsidRDefault="00ED24F4" w:rsidP="00ED24F4">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D24F4" w:rsidRPr="00D33A49" w14:paraId="2D2AF7A0" w14:textId="77777777" w:rsidTr="002313E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597A29EC" w14:textId="77777777" w:rsidR="00ED24F4" w:rsidRPr="00367343" w:rsidRDefault="00ED24F4" w:rsidP="002313EE">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3EA7245E" w14:textId="1A55B37F" w:rsidR="00ED24F4" w:rsidRPr="00367343" w:rsidRDefault="00ED24F4" w:rsidP="002313EE">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367343">
              <w:rPr>
                <w:rFonts w:ascii="Arial" w:eastAsia="Calibri" w:hAnsi="Arial" w:cs="Arial"/>
                <w:sz w:val="18"/>
                <w:szCs w:val="18"/>
                <w:u w:val="single"/>
                <w:lang w:val="es-AR"/>
              </w:rPr>
              <w:t>CATEGORIA ECONOMY</w:t>
            </w:r>
          </w:p>
        </w:tc>
      </w:tr>
      <w:tr w:rsidR="00ED24F4" w:rsidRPr="00D33A49" w14:paraId="738AA1E5" w14:textId="77777777" w:rsidTr="002313E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646A87EB" w14:textId="77777777" w:rsidR="00ED24F4" w:rsidRPr="00AF7BCC" w:rsidRDefault="00ED24F4" w:rsidP="002313E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6B067D39" w14:textId="77777777" w:rsidR="00C2444D" w:rsidRDefault="00C2444D" w:rsidP="00C2444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65ED378F" w14:textId="72FEEEA9" w:rsidR="00ED24F4" w:rsidRPr="00AF7BCC" w:rsidRDefault="00C2444D" w:rsidP="00C2444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58794615" w14:textId="77777777" w:rsidR="00ED24F4"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3F828B5D" w14:textId="77777777" w:rsidR="00ED24F4" w:rsidRPr="00AF7BCC"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0E2952AB" w14:textId="77777777" w:rsidR="00ED24F4" w:rsidRPr="00AF7BCC"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62552277" w14:textId="64D3BDAA" w:rsidR="00ED24F4"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77181FD8" w14:textId="77777777" w:rsidR="00ED24F4" w:rsidRPr="00AF7BCC"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9D7451" w:rsidRPr="00F97125" w14:paraId="4F8E439B" w14:textId="77777777" w:rsidTr="002313EE">
        <w:trPr>
          <w:trHeight w:val="29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67313C8D" w14:textId="77777777" w:rsidR="009D7451" w:rsidRPr="002313EE" w:rsidRDefault="009D7451" w:rsidP="009D7451">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2313EE">
              <w:rPr>
                <w:rFonts w:ascii="Arial" w:eastAsia="Times New Roman" w:hAnsi="Arial" w:cs="Arial"/>
                <w:color w:val="000000"/>
                <w:sz w:val="18"/>
                <w:szCs w:val="18"/>
                <w:lang w:eastAsia="es-ES"/>
              </w:rPr>
              <w:t>/10/26</w:t>
            </w:r>
          </w:p>
          <w:p w14:paraId="2D367669" w14:textId="4DA8EFB9" w:rsidR="009D7451" w:rsidRPr="00EF317D" w:rsidRDefault="009D7451" w:rsidP="00EF317D">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1D696839" w14:textId="1E94D774" w:rsidR="009D7451" w:rsidRPr="00A7627B"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23,237</w:t>
            </w:r>
          </w:p>
        </w:tc>
        <w:tc>
          <w:tcPr>
            <w:tcW w:w="1492" w:type="dxa"/>
            <w:shd w:val="clear" w:color="auto" w:fill="auto"/>
            <w:vAlign w:val="center"/>
          </w:tcPr>
          <w:p w14:paraId="6FD01085" w14:textId="690BCF53" w:rsidR="009D7451" w:rsidRPr="00A7627B"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18,307</w:t>
            </w:r>
          </w:p>
        </w:tc>
        <w:tc>
          <w:tcPr>
            <w:tcW w:w="1645" w:type="dxa"/>
            <w:shd w:val="clear" w:color="auto" w:fill="FFFFFF" w:themeFill="background1"/>
            <w:vAlign w:val="center"/>
          </w:tcPr>
          <w:p w14:paraId="1C16B8E7" w14:textId="23078CBA" w:rsidR="009D7451" w:rsidRPr="00E63A4D"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16,709</w:t>
            </w:r>
          </w:p>
        </w:tc>
        <w:tc>
          <w:tcPr>
            <w:tcW w:w="1841" w:type="dxa"/>
            <w:shd w:val="clear" w:color="auto" w:fill="FFFFFF" w:themeFill="background1"/>
            <w:vAlign w:val="center"/>
          </w:tcPr>
          <w:p w14:paraId="2EC02FB0" w14:textId="1061C84D" w:rsidR="009D7451"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14,869</w:t>
            </w:r>
          </w:p>
        </w:tc>
        <w:tc>
          <w:tcPr>
            <w:tcW w:w="1408" w:type="dxa"/>
            <w:shd w:val="clear" w:color="auto" w:fill="FFFFFF" w:themeFill="background1"/>
            <w:vAlign w:val="center"/>
          </w:tcPr>
          <w:p w14:paraId="1DF24E81" w14:textId="77777777" w:rsidR="009D7451"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73BA5CFD" w14:textId="5D84F834" w:rsidR="009D7451" w:rsidRDefault="009D7451" w:rsidP="009D74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9,765</w:t>
            </w:r>
          </w:p>
        </w:tc>
      </w:tr>
      <w:tr w:rsidR="009D7451" w:rsidRPr="00F97125" w14:paraId="6EF1167D" w14:textId="77777777" w:rsidTr="002313EE">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69C8EA4" w14:textId="77777777" w:rsidR="009D7451" w:rsidRPr="002313EE" w:rsidRDefault="009D7451" w:rsidP="009D7451">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29/10/26-05/11/26</w:t>
            </w:r>
          </w:p>
          <w:p w14:paraId="4CDC67A6" w14:textId="0543E30A" w:rsidR="009D7451" w:rsidRPr="00EF317D" w:rsidRDefault="009D7451" w:rsidP="00EF317D">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3E813015" w14:textId="33DCCAFC" w:rsidR="009D7451" w:rsidRPr="0062318E"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27,126</w:t>
            </w:r>
          </w:p>
        </w:tc>
        <w:tc>
          <w:tcPr>
            <w:tcW w:w="1492" w:type="dxa"/>
            <w:shd w:val="clear" w:color="auto" w:fill="FFFFFF" w:themeFill="background1"/>
            <w:vAlign w:val="center"/>
          </w:tcPr>
          <w:p w14:paraId="7D1E7B3A" w14:textId="2FABEAE6"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19,001</w:t>
            </w:r>
          </w:p>
        </w:tc>
        <w:tc>
          <w:tcPr>
            <w:tcW w:w="1645" w:type="dxa"/>
            <w:shd w:val="clear" w:color="auto" w:fill="FFFFFF" w:themeFill="background1"/>
            <w:vAlign w:val="center"/>
          </w:tcPr>
          <w:p w14:paraId="156A6BF7" w14:textId="35EEB9D9"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17,219</w:t>
            </w:r>
          </w:p>
        </w:tc>
        <w:tc>
          <w:tcPr>
            <w:tcW w:w="1841" w:type="dxa"/>
            <w:shd w:val="clear" w:color="auto" w:fill="FFFFFF" w:themeFill="background1"/>
            <w:vAlign w:val="center"/>
          </w:tcPr>
          <w:p w14:paraId="2EBC9B01" w14:textId="5907CEF6"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16,362</w:t>
            </w:r>
          </w:p>
        </w:tc>
        <w:tc>
          <w:tcPr>
            <w:tcW w:w="1408" w:type="dxa"/>
            <w:shd w:val="clear" w:color="auto" w:fill="FFFFFF" w:themeFill="background1"/>
            <w:vAlign w:val="center"/>
          </w:tcPr>
          <w:p w14:paraId="149338A7" w14:textId="45EC23F7"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9,765</w:t>
            </w:r>
          </w:p>
        </w:tc>
      </w:tr>
    </w:tbl>
    <w:p w14:paraId="31F89F9D" w14:textId="77777777" w:rsidR="00ED24F4" w:rsidRDefault="00ED24F4" w:rsidP="00ED24F4">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D24F4" w:rsidRPr="00D33A49" w14:paraId="0101CD50" w14:textId="77777777" w:rsidTr="002313E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2A101A96" w14:textId="77777777" w:rsidR="00ED24F4" w:rsidRPr="00367343" w:rsidRDefault="00ED24F4" w:rsidP="002313EE">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46D8AA15" w14:textId="2A201B3F" w:rsidR="00ED24F4" w:rsidRPr="00A7627B" w:rsidRDefault="00ED24F4" w:rsidP="002313EE">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A7627B">
              <w:rPr>
                <w:rFonts w:ascii="Arial" w:eastAsia="Calibri" w:hAnsi="Arial" w:cs="Arial"/>
                <w:sz w:val="18"/>
                <w:szCs w:val="18"/>
                <w:u w:val="single"/>
                <w:lang w:val="es-AR"/>
              </w:rPr>
              <w:t>TURISTA SUPERIOR</w:t>
            </w:r>
          </w:p>
        </w:tc>
      </w:tr>
      <w:tr w:rsidR="00ED24F4" w:rsidRPr="00D33A49" w14:paraId="12D4EB87" w14:textId="77777777" w:rsidTr="002313E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3D2E15D5" w14:textId="77777777" w:rsidR="00ED24F4" w:rsidRPr="00AF7BCC" w:rsidRDefault="00ED24F4" w:rsidP="002313E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3AADFF6A" w14:textId="77777777" w:rsidR="00C2444D" w:rsidRDefault="00C2444D" w:rsidP="00C2444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2C0866D2" w14:textId="402C62B8" w:rsidR="00ED24F4" w:rsidRPr="00AF7BCC" w:rsidRDefault="00C2444D" w:rsidP="00C2444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595D4E72" w14:textId="77777777" w:rsidR="00ED24F4"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6B97422E" w14:textId="77777777" w:rsidR="00ED24F4" w:rsidRPr="00AF7BCC"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24D2C597" w14:textId="77777777" w:rsidR="00ED24F4" w:rsidRPr="00AF7BCC"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44F2F477" w14:textId="2CC1F65C" w:rsidR="00ED24F4"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3799656E" w14:textId="77777777" w:rsidR="00ED24F4" w:rsidRPr="00AF7BCC" w:rsidRDefault="00ED24F4" w:rsidP="002313E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9D7451" w:rsidRPr="00F97125" w14:paraId="577DEB7C" w14:textId="77777777" w:rsidTr="002313EE">
        <w:trPr>
          <w:trHeight w:val="43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1A4ABE3C" w14:textId="77777777" w:rsidR="009D7451" w:rsidRPr="002313EE" w:rsidRDefault="009D7451" w:rsidP="009D7451">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2313EE">
              <w:rPr>
                <w:rFonts w:ascii="Arial" w:eastAsia="Times New Roman" w:hAnsi="Arial" w:cs="Arial"/>
                <w:color w:val="000000"/>
                <w:sz w:val="18"/>
                <w:szCs w:val="18"/>
                <w:lang w:eastAsia="es-ES"/>
              </w:rPr>
              <w:t>/10/26</w:t>
            </w:r>
          </w:p>
          <w:p w14:paraId="2CF0ACA2" w14:textId="2850EA1D" w:rsidR="009D7451" w:rsidRPr="00EF317D" w:rsidRDefault="009D7451" w:rsidP="00EF317D">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281B7BCD" w14:textId="6C6F4B39" w:rsidR="009D7451" w:rsidRPr="00A7627B"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28,376</w:t>
            </w:r>
          </w:p>
        </w:tc>
        <w:tc>
          <w:tcPr>
            <w:tcW w:w="1492" w:type="dxa"/>
            <w:shd w:val="clear" w:color="auto" w:fill="auto"/>
            <w:vAlign w:val="center"/>
          </w:tcPr>
          <w:p w14:paraId="41691CBF" w14:textId="0FE79507" w:rsidR="009D7451" w:rsidRPr="00DE0DF5"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20,876</w:t>
            </w:r>
          </w:p>
        </w:tc>
        <w:tc>
          <w:tcPr>
            <w:tcW w:w="1645" w:type="dxa"/>
            <w:shd w:val="clear" w:color="auto" w:fill="FFFFFF" w:themeFill="background1"/>
            <w:vAlign w:val="center"/>
          </w:tcPr>
          <w:p w14:paraId="7880AAD8" w14:textId="369CAEAF" w:rsidR="009D7451" w:rsidRPr="00E63A4D"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19,302</w:t>
            </w:r>
          </w:p>
        </w:tc>
        <w:tc>
          <w:tcPr>
            <w:tcW w:w="1841" w:type="dxa"/>
            <w:shd w:val="clear" w:color="auto" w:fill="FFFFFF" w:themeFill="background1"/>
            <w:vAlign w:val="center"/>
          </w:tcPr>
          <w:p w14:paraId="7B270A0A" w14:textId="3A42991B" w:rsidR="009D7451"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18,584</w:t>
            </w:r>
          </w:p>
        </w:tc>
        <w:tc>
          <w:tcPr>
            <w:tcW w:w="1408" w:type="dxa"/>
            <w:shd w:val="clear" w:color="auto" w:fill="FFFFFF" w:themeFill="background1"/>
            <w:vAlign w:val="center"/>
          </w:tcPr>
          <w:p w14:paraId="23B91F4A" w14:textId="77777777" w:rsidR="009D7451" w:rsidRDefault="009D7451" w:rsidP="009D745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0FF224E4" w14:textId="7C38EE5C" w:rsidR="009D7451" w:rsidRDefault="009D7451" w:rsidP="009D745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12,126</w:t>
            </w:r>
          </w:p>
        </w:tc>
      </w:tr>
      <w:tr w:rsidR="009D7451" w:rsidRPr="00F97125" w14:paraId="3ECA47E1" w14:textId="77777777" w:rsidTr="002313EE">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3A4C1A1C" w14:textId="77777777" w:rsidR="009D7451" w:rsidRPr="002313EE" w:rsidRDefault="009D7451" w:rsidP="009D7451">
            <w:pPr>
              <w:spacing w:after="0"/>
              <w:jc w:val="center"/>
              <w:rPr>
                <w:rFonts w:ascii="Arial" w:eastAsia="Times New Roman" w:hAnsi="Arial" w:cs="Arial"/>
                <w:color w:val="000000"/>
                <w:sz w:val="18"/>
                <w:szCs w:val="18"/>
                <w:lang w:eastAsia="es-ES"/>
              </w:rPr>
            </w:pPr>
            <w:r w:rsidRPr="002313EE">
              <w:rPr>
                <w:rFonts w:ascii="Arial" w:eastAsia="Times New Roman" w:hAnsi="Arial" w:cs="Arial"/>
                <w:color w:val="000000"/>
                <w:sz w:val="18"/>
                <w:szCs w:val="18"/>
                <w:lang w:eastAsia="es-ES"/>
              </w:rPr>
              <w:t>29/10/26-05/11/26</w:t>
            </w:r>
          </w:p>
          <w:p w14:paraId="1EC5BE11" w14:textId="43D40338" w:rsidR="009D7451" w:rsidRPr="00EF317D" w:rsidRDefault="009D7451" w:rsidP="00EF317D">
            <w:pPr>
              <w:spacing w:after="0"/>
              <w:jc w:val="center"/>
              <w:rPr>
                <w:rFonts w:ascii="Arial" w:eastAsia="Times New Roman" w:hAnsi="Arial" w:cs="Arial"/>
                <w:b w:val="0"/>
                <w:bCs w:val="0"/>
                <w:color w:val="000000"/>
                <w:sz w:val="18"/>
                <w:szCs w:val="18"/>
                <w:lang w:eastAsia="es-ES"/>
              </w:rPr>
            </w:pPr>
            <w:r w:rsidRPr="002313EE">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231964AD" w14:textId="67D177BD" w:rsidR="009D7451" w:rsidRPr="0062318E"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31,154</w:t>
            </w:r>
          </w:p>
        </w:tc>
        <w:tc>
          <w:tcPr>
            <w:tcW w:w="1492" w:type="dxa"/>
            <w:shd w:val="clear" w:color="auto" w:fill="FFFFFF" w:themeFill="background1"/>
            <w:vAlign w:val="center"/>
          </w:tcPr>
          <w:p w14:paraId="2037F3CD" w14:textId="54E111DB"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22,404</w:t>
            </w:r>
          </w:p>
        </w:tc>
        <w:tc>
          <w:tcPr>
            <w:tcW w:w="1645" w:type="dxa"/>
            <w:shd w:val="clear" w:color="auto" w:fill="FFFFFF" w:themeFill="background1"/>
            <w:vAlign w:val="center"/>
          </w:tcPr>
          <w:p w14:paraId="1D90C6BB" w14:textId="5819B5DA"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20,506</w:t>
            </w:r>
          </w:p>
        </w:tc>
        <w:tc>
          <w:tcPr>
            <w:tcW w:w="1841" w:type="dxa"/>
            <w:shd w:val="clear" w:color="auto" w:fill="FFFFFF" w:themeFill="background1"/>
            <w:vAlign w:val="center"/>
          </w:tcPr>
          <w:p w14:paraId="5624C3CE" w14:textId="6FD25CD4"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19,521</w:t>
            </w:r>
          </w:p>
        </w:tc>
        <w:tc>
          <w:tcPr>
            <w:tcW w:w="1408" w:type="dxa"/>
            <w:shd w:val="clear" w:color="auto" w:fill="FFFFFF" w:themeFill="background1"/>
            <w:vAlign w:val="center"/>
          </w:tcPr>
          <w:p w14:paraId="5B78A7CD" w14:textId="64E23473" w:rsidR="009D7451" w:rsidRDefault="009D7451" w:rsidP="009D745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12,126</w:t>
            </w:r>
          </w:p>
        </w:tc>
      </w:tr>
    </w:tbl>
    <w:p w14:paraId="1A0C4C9F" w14:textId="77777777" w:rsidR="00ED24F4" w:rsidRDefault="00ED24F4" w:rsidP="00ED24F4">
      <w:pPr>
        <w:spacing w:after="0" w:line="240" w:lineRule="auto"/>
        <w:jc w:val="both"/>
        <w:rPr>
          <w:rFonts w:ascii="Arial" w:eastAsia="Arial" w:hAnsi="Arial" w:cs="Arial"/>
          <w:b/>
          <w:sz w:val="18"/>
          <w:szCs w:val="18"/>
        </w:rPr>
      </w:pPr>
    </w:p>
    <w:p w14:paraId="6720AC0D" w14:textId="77777777" w:rsidR="00EF317D" w:rsidRPr="00DA6100" w:rsidRDefault="00EF317D" w:rsidP="00EF317D">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TARIFAS 2027:</w:t>
      </w:r>
    </w:p>
    <w:p w14:paraId="6B756927" w14:textId="77777777" w:rsidR="00EF317D" w:rsidRDefault="00EF317D" w:rsidP="00EF317D">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F317D" w:rsidRPr="00D33A49" w14:paraId="39874E7D" w14:textId="77777777" w:rsidTr="008B1DFA">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24FF5BB" w14:textId="77777777" w:rsidR="00EF317D" w:rsidRPr="00367343" w:rsidRDefault="00EF317D" w:rsidP="008B1DFA">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2092C474" w14:textId="77777777" w:rsidR="00EF317D" w:rsidRPr="00367343" w:rsidRDefault="00EF317D" w:rsidP="008B1DFA">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367343">
              <w:rPr>
                <w:rFonts w:ascii="Arial" w:eastAsia="Calibri" w:hAnsi="Arial" w:cs="Arial"/>
                <w:sz w:val="18"/>
                <w:szCs w:val="18"/>
                <w:u w:val="single"/>
                <w:lang w:val="es-AR"/>
              </w:rPr>
              <w:t>CATEGORIA ECONOMY</w:t>
            </w:r>
          </w:p>
        </w:tc>
      </w:tr>
      <w:tr w:rsidR="00EF317D" w:rsidRPr="00D33A49" w14:paraId="2BC1D0A8" w14:textId="77777777" w:rsidTr="008B1DFA">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6DADBAB" w14:textId="77777777" w:rsidR="00EF317D" w:rsidRPr="00AF7BCC" w:rsidRDefault="00EF317D" w:rsidP="008B1DFA">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6529E2D2"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12EF78DE" w14:textId="77777777" w:rsidR="00EF317D"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07FCA9AE"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03062133"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1D3462B8" w14:textId="77777777" w:rsidR="00EF317D"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7DBBE15E"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EF317D" w:rsidRPr="00F97125" w14:paraId="5046ABBB" w14:textId="77777777" w:rsidTr="008B1DFA">
        <w:trPr>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56E7A19" w14:textId="77777777" w:rsidR="00EF317D" w:rsidRDefault="00EF317D" w:rsidP="008B1DFA">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3A4EEC58" w14:textId="77777777" w:rsidR="00EF317D" w:rsidRPr="008256AD" w:rsidRDefault="00EF317D" w:rsidP="008B1DFA">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00CDCEF4" w14:textId="2A003A21" w:rsidR="00EF317D" w:rsidRPr="00A7627B"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24,442</w:t>
            </w:r>
          </w:p>
        </w:tc>
        <w:tc>
          <w:tcPr>
            <w:tcW w:w="1492" w:type="dxa"/>
            <w:shd w:val="clear" w:color="auto" w:fill="auto"/>
            <w:vAlign w:val="center"/>
          </w:tcPr>
          <w:p w14:paraId="72891817" w14:textId="6CC7191B" w:rsidR="00EF317D" w:rsidRPr="00A7627B"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19,252</w:t>
            </w:r>
          </w:p>
        </w:tc>
        <w:tc>
          <w:tcPr>
            <w:tcW w:w="1645" w:type="dxa"/>
            <w:shd w:val="clear" w:color="auto" w:fill="FFFFFF" w:themeFill="background1"/>
            <w:vAlign w:val="center"/>
          </w:tcPr>
          <w:p w14:paraId="106E2611" w14:textId="1C543547" w:rsidR="00EF317D" w:rsidRPr="00E63A4D"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17,571</w:t>
            </w:r>
          </w:p>
        </w:tc>
        <w:tc>
          <w:tcPr>
            <w:tcW w:w="1841" w:type="dxa"/>
            <w:shd w:val="clear" w:color="auto" w:fill="FFFFFF" w:themeFill="background1"/>
            <w:vAlign w:val="center"/>
          </w:tcPr>
          <w:p w14:paraId="6CB714FE" w14:textId="54A0FB9C" w:rsidR="00EF317D"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15,634</w:t>
            </w:r>
          </w:p>
        </w:tc>
        <w:tc>
          <w:tcPr>
            <w:tcW w:w="1408" w:type="dxa"/>
            <w:shd w:val="clear" w:color="auto" w:fill="FFFFFF" w:themeFill="background1"/>
          </w:tcPr>
          <w:p w14:paraId="46AD44AA" w14:textId="77777777" w:rsidR="00EF317D" w:rsidRDefault="00EF317D" w:rsidP="008B1DFA">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00301949" w14:textId="28187F64" w:rsidR="00EF317D"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10,261</w:t>
            </w:r>
          </w:p>
        </w:tc>
      </w:tr>
      <w:tr w:rsidR="00EF317D" w:rsidRPr="00F97125" w14:paraId="002FA9FA" w14:textId="77777777" w:rsidTr="008B1DFA">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2371733" w14:textId="77777777" w:rsidR="00EF317D" w:rsidRPr="00567CD9" w:rsidRDefault="00EF317D" w:rsidP="008B1DFA">
            <w:pPr>
              <w:spacing w:after="0"/>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5681E7D4" w14:textId="00173A7A" w:rsidR="00EF317D" w:rsidRPr="0062318E"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28,536</w:t>
            </w:r>
          </w:p>
        </w:tc>
        <w:tc>
          <w:tcPr>
            <w:tcW w:w="1492" w:type="dxa"/>
            <w:shd w:val="clear" w:color="auto" w:fill="FFFFFF" w:themeFill="background1"/>
            <w:vAlign w:val="center"/>
          </w:tcPr>
          <w:p w14:paraId="50A783DC" w14:textId="63E2DCD3"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19,983</w:t>
            </w:r>
          </w:p>
        </w:tc>
        <w:tc>
          <w:tcPr>
            <w:tcW w:w="1645" w:type="dxa"/>
            <w:shd w:val="clear" w:color="auto" w:fill="FFFFFF" w:themeFill="background1"/>
            <w:vAlign w:val="center"/>
          </w:tcPr>
          <w:p w14:paraId="457A7294" w14:textId="3C880809"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18,107</w:t>
            </w:r>
          </w:p>
        </w:tc>
        <w:tc>
          <w:tcPr>
            <w:tcW w:w="1841" w:type="dxa"/>
            <w:shd w:val="clear" w:color="auto" w:fill="FFFFFF" w:themeFill="background1"/>
            <w:vAlign w:val="center"/>
          </w:tcPr>
          <w:p w14:paraId="058A6193" w14:textId="53E81828"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17,205</w:t>
            </w:r>
          </w:p>
        </w:tc>
        <w:tc>
          <w:tcPr>
            <w:tcW w:w="1408" w:type="dxa"/>
            <w:shd w:val="clear" w:color="auto" w:fill="FFFFFF" w:themeFill="background1"/>
            <w:vAlign w:val="center"/>
          </w:tcPr>
          <w:p w14:paraId="28CDF4A8" w14:textId="56622184"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10,261</w:t>
            </w:r>
          </w:p>
        </w:tc>
      </w:tr>
    </w:tbl>
    <w:p w14:paraId="3F98803C" w14:textId="77777777" w:rsidR="00EF317D" w:rsidRDefault="00EF317D" w:rsidP="00EF317D">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EF317D" w:rsidRPr="00D33A49" w14:paraId="5AFC567F" w14:textId="77777777" w:rsidTr="008B1DFA">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587C6247" w14:textId="77777777" w:rsidR="00EF317D" w:rsidRPr="00367343" w:rsidRDefault="00EF317D" w:rsidP="008B1DFA">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36D315E9" w14:textId="77777777" w:rsidR="00EF317D" w:rsidRPr="00A7627B" w:rsidRDefault="00EF317D" w:rsidP="008B1DFA">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A7627B">
              <w:rPr>
                <w:rFonts w:ascii="Arial" w:eastAsia="Calibri" w:hAnsi="Arial" w:cs="Arial"/>
                <w:sz w:val="18"/>
                <w:szCs w:val="18"/>
                <w:u w:val="single"/>
                <w:lang w:val="es-AR"/>
              </w:rPr>
              <w:t>TURISTA SUPERIOR</w:t>
            </w:r>
          </w:p>
        </w:tc>
      </w:tr>
      <w:tr w:rsidR="00EF317D" w:rsidRPr="00D33A49" w14:paraId="5FEFAFD8" w14:textId="77777777" w:rsidTr="008B1DFA">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D8F3196" w14:textId="77777777" w:rsidR="00EF317D" w:rsidRPr="00AF7BCC" w:rsidRDefault="00EF317D" w:rsidP="008B1DFA">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196E0D1A"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2DF96E78" w14:textId="77777777" w:rsidR="00EF317D"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550FCB22"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59F0B383"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02239278" w14:textId="77777777" w:rsidR="00EF317D"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29B6ABF5" w14:textId="77777777" w:rsidR="00EF317D" w:rsidRPr="00AF7BCC" w:rsidRDefault="00EF317D" w:rsidP="008B1DFA">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EF317D" w:rsidRPr="00F97125" w14:paraId="1CFDCD95" w14:textId="77777777" w:rsidTr="008B1DFA">
        <w:trPr>
          <w:trHeight w:val="26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939DA26" w14:textId="77777777" w:rsidR="00EF317D" w:rsidRDefault="00EF317D" w:rsidP="008B1DFA">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0B728DC5" w14:textId="77777777" w:rsidR="00EF317D" w:rsidRPr="008256AD" w:rsidRDefault="00EF317D" w:rsidP="008B1DFA">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44B56741" w14:textId="7DA96C2B" w:rsidR="00EF317D" w:rsidRPr="00A7627B"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29,852</w:t>
            </w:r>
          </w:p>
        </w:tc>
        <w:tc>
          <w:tcPr>
            <w:tcW w:w="1492" w:type="dxa"/>
            <w:shd w:val="clear" w:color="auto" w:fill="auto"/>
            <w:vAlign w:val="center"/>
          </w:tcPr>
          <w:p w14:paraId="7E46F44A" w14:textId="6750819A" w:rsidR="00EF317D" w:rsidRPr="00DE0DF5"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21,957</w:t>
            </w:r>
          </w:p>
        </w:tc>
        <w:tc>
          <w:tcPr>
            <w:tcW w:w="1645" w:type="dxa"/>
            <w:shd w:val="clear" w:color="auto" w:fill="FFFFFF" w:themeFill="background1"/>
            <w:vAlign w:val="center"/>
          </w:tcPr>
          <w:p w14:paraId="0316A642" w14:textId="6CDD7F3C" w:rsidR="00EF317D" w:rsidRPr="00E63A4D"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20,300</w:t>
            </w:r>
          </w:p>
        </w:tc>
        <w:tc>
          <w:tcPr>
            <w:tcW w:w="1841" w:type="dxa"/>
            <w:shd w:val="clear" w:color="auto" w:fill="FFFFFF" w:themeFill="background1"/>
            <w:vAlign w:val="center"/>
          </w:tcPr>
          <w:p w14:paraId="16F4F0B2" w14:textId="4CA3FA0D" w:rsidR="00EF317D"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19,545</w:t>
            </w:r>
          </w:p>
        </w:tc>
        <w:tc>
          <w:tcPr>
            <w:tcW w:w="1408" w:type="dxa"/>
            <w:shd w:val="clear" w:color="auto" w:fill="FFFFFF" w:themeFill="background1"/>
          </w:tcPr>
          <w:p w14:paraId="4DC2916A" w14:textId="77777777" w:rsidR="00EF317D" w:rsidRDefault="00EF317D" w:rsidP="008B1DFA">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3C517B8E" w14:textId="04DF43AF" w:rsidR="00EF317D" w:rsidRDefault="00EF317D" w:rsidP="008B1DFA">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w:t>
            </w:r>
            <w:r w:rsidR="0021113C">
              <w:rPr>
                <w:rFonts w:ascii="Arial" w:eastAsia="Times New Roman" w:hAnsi="Arial" w:cs="Arial"/>
                <w:color w:val="000000"/>
                <w:sz w:val="18"/>
                <w:szCs w:val="18"/>
                <w:lang w:val="en-US" w:eastAsia="es-ES"/>
              </w:rPr>
              <w:t>746</w:t>
            </w:r>
          </w:p>
        </w:tc>
      </w:tr>
      <w:tr w:rsidR="00EF317D" w:rsidRPr="00F97125" w14:paraId="15403E46" w14:textId="77777777" w:rsidTr="008B1DFA">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FC47C2F" w14:textId="77777777" w:rsidR="00EF317D" w:rsidRPr="00567CD9" w:rsidRDefault="00EF317D" w:rsidP="008B1DFA">
            <w:pPr>
              <w:spacing w:after="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3FDCF39C" w14:textId="3E406122" w:rsidR="00EF317D" w:rsidRPr="0062318E"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32,776</w:t>
            </w:r>
          </w:p>
        </w:tc>
        <w:tc>
          <w:tcPr>
            <w:tcW w:w="1492" w:type="dxa"/>
            <w:shd w:val="clear" w:color="auto" w:fill="FFFFFF" w:themeFill="background1"/>
            <w:vAlign w:val="center"/>
          </w:tcPr>
          <w:p w14:paraId="1A7A8E07" w14:textId="6986A61C"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23,565</w:t>
            </w:r>
          </w:p>
        </w:tc>
        <w:tc>
          <w:tcPr>
            <w:tcW w:w="1645" w:type="dxa"/>
            <w:shd w:val="clear" w:color="auto" w:fill="FFFFFF" w:themeFill="background1"/>
            <w:vAlign w:val="center"/>
          </w:tcPr>
          <w:p w14:paraId="6AA75AA9" w14:textId="008F9B5F"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21,567</w:t>
            </w:r>
          </w:p>
        </w:tc>
        <w:tc>
          <w:tcPr>
            <w:tcW w:w="1841" w:type="dxa"/>
            <w:shd w:val="clear" w:color="auto" w:fill="FFFFFF" w:themeFill="background1"/>
            <w:vAlign w:val="center"/>
          </w:tcPr>
          <w:p w14:paraId="314E0779" w14:textId="5C09E400"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20,605</w:t>
            </w:r>
          </w:p>
        </w:tc>
        <w:tc>
          <w:tcPr>
            <w:tcW w:w="1408" w:type="dxa"/>
            <w:shd w:val="clear" w:color="auto" w:fill="FFFFFF" w:themeFill="background1"/>
            <w:vAlign w:val="center"/>
          </w:tcPr>
          <w:p w14:paraId="19816D06" w14:textId="133DBBB7" w:rsidR="00EF317D" w:rsidRDefault="00EF317D" w:rsidP="008B1DFA">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w:t>
            </w:r>
            <w:r w:rsidR="0021113C">
              <w:rPr>
                <w:rFonts w:ascii="Arial" w:eastAsia="Times New Roman" w:hAnsi="Arial" w:cs="Arial"/>
                <w:color w:val="000000"/>
                <w:sz w:val="18"/>
                <w:szCs w:val="18"/>
                <w:lang w:val="en-US" w:eastAsia="es-ES"/>
              </w:rPr>
              <w:t>746</w:t>
            </w:r>
          </w:p>
        </w:tc>
      </w:tr>
    </w:tbl>
    <w:p w14:paraId="6806C782" w14:textId="77777777" w:rsidR="00EF317D" w:rsidRDefault="00EF317D" w:rsidP="00ED24F4">
      <w:pPr>
        <w:spacing w:after="0" w:line="240" w:lineRule="auto"/>
        <w:jc w:val="both"/>
        <w:rPr>
          <w:rFonts w:ascii="Arial" w:eastAsia="Arial" w:hAnsi="Arial" w:cs="Arial"/>
          <w:b/>
          <w:sz w:val="18"/>
          <w:szCs w:val="18"/>
        </w:rPr>
      </w:pPr>
    </w:p>
    <w:p w14:paraId="7134457F" w14:textId="17B87279" w:rsidR="00ED24F4" w:rsidRPr="00ED24F4" w:rsidRDefault="00ED24F4" w:rsidP="00ED24F4">
      <w:pPr>
        <w:spacing w:after="0" w:line="240" w:lineRule="auto"/>
        <w:jc w:val="both"/>
        <w:rPr>
          <w:rFonts w:ascii="Arial" w:eastAsia="Arial" w:hAnsi="Arial" w:cs="Arial"/>
          <w:b/>
          <w:sz w:val="18"/>
          <w:szCs w:val="18"/>
        </w:rPr>
      </w:pPr>
      <w:r w:rsidRPr="00ED24F4">
        <w:rPr>
          <w:rFonts w:ascii="Arial" w:eastAsia="Arial" w:hAnsi="Arial" w:cs="Arial"/>
          <w:b/>
          <w:sz w:val="18"/>
          <w:szCs w:val="18"/>
        </w:rPr>
        <w:t>Nota:</w:t>
      </w:r>
    </w:p>
    <w:p w14:paraId="7D5B1344" w14:textId="46AC4537" w:rsidR="00ED24F4" w:rsidRPr="00ED24F4" w:rsidRDefault="00C2444D" w:rsidP="00ED24F4">
      <w:pPr>
        <w:pStyle w:val="Prrafodelista"/>
        <w:numPr>
          <w:ilvl w:val="0"/>
          <w:numId w:val="40"/>
        </w:numPr>
        <w:suppressAutoHyphens w:val="0"/>
        <w:spacing w:after="0" w:line="240" w:lineRule="auto"/>
        <w:jc w:val="both"/>
        <w:rPr>
          <w:rFonts w:ascii="Arial" w:eastAsia="Arial" w:hAnsi="Arial" w:cs="Arial"/>
          <w:b/>
          <w:sz w:val="16"/>
          <w:szCs w:val="18"/>
        </w:rPr>
      </w:pPr>
      <w:r>
        <w:rPr>
          <w:rFonts w:ascii="Arial" w:eastAsia="Arial" w:hAnsi="Arial" w:cs="Arial"/>
          <w:b/>
          <w:sz w:val="16"/>
          <w:szCs w:val="18"/>
        </w:rPr>
        <w:t>PVS</w:t>
      </w:r>
      <w:r w:rsidR="00ED24F4" w:rsidRPr="00ED24F4">
        <w:rPr>
          <w:rFonts w:ascii="Arial" w:eastAsia="Arial" w:hAnsi="Arial" w:cs="Arial"/>
          <w:b/>
          <w:sz w:val="16"/>
          <w:szCs w:val="18"/>
        </w:rPr>
        <w:t xml:space="preserve"> (persona viajando sola)</w:t>
      </w:r>
      <w:r>
        <w:rPr>
          <w:rFonts w:ascii="Arial" w:eastAsia="Arial" w:hAnsi="Arial" w:cs="Arial"/>
          <w:b/>
          <w:sz w:val="16"/>
          <w:szCs w:val="18"/>
        </w:rPr>
        <w:t>, aplica precio de SGL.</w:t>
      </w:r>
    </w:p>
    <w:p w14:paraId="29FF1AE7" w14:textId="77777777" w:rsidR="00ED24F4" w:rsidRPr="00ED24F4" w:rsidRDefault="00ED24F4" w:rsidP="00ED24F4">
      <w:pPr>
        <w:pStyle w:val="Prrafodelista"/>
        <w:numPr>
          <w:ilvl w:val="0"/>
          <w:numId w:val="40"/>
        </w:numPr>
        <w:suppressAutoHyphens w:val="0"/>
        <w:spacing w:after="0" w:line="240" w:lineRule="auto"/>
        <w:jc w:val="both"/>
        <w:rPr>
          <w:rFonts w:ascii="Arial" w:eastAsia="Arial" w:hAnsi="Arial" w:cs="Arial"/>
          <w:b/>
          <w:sz w:val="16"/>
          <w:szCs w:val="18"/>
        </w:rPr>
      </w:pPr>
      <w:r w:rsidRPr="00ED24F4">
        <w:rPr>
          <w:rFonts w:ascii="Arial" w:eastAsia="Arial" w:hAnsi="Arial" w:cs="Arial"/>
          <w:b/>
          <w:sz w:val="16"/>
          <w:szCs w:val="18"/>
        </w:rPr>
        <w:t>Máximo 2 menores entre 2 y 9 años por habitación compartiendo con 2 adultos, ocupando las camas existentes. No incluye alimentos a los menores.</w:t>
      </w:r>
    </w:p>
    <w:p w14:paraId="3AB7EBDB" w14:textId="77777777" w:rsidR="00ED24F4" w:rsidRPr="00ED24F4" w:rsidRDefault="00ED24F4" w:rsidP="00ED24F4">
      <w:pPr>
        <w:pStyle w:val="Prrafodelista"/>
        <w:numPr>
          <w:ilvl w:val="0"/>
          <w:numId w:val="40"/>
        </w:numPr>
        <w:suppressAutoHyphens w:val="0"/>
        <w:spacing w:after="0" w:line="240" w:lineRule="auto"/>
        <w:jc w:val="both"/>
        <w:rPr>
          <w:rFonts w:ascii="Arial" w:eastAsia="Arial" w:hAnsi="Arial" w:cs="Arial"/>
          <w:b/>
          <w:sz w:val="16"/>
          <w:szCs w:val="18"/>
        </w:rPr>
      </w:pPr>
      <w:r w:rsidRPr="00ED24F4">
        <w:rPr>
          <w:rFonts w:ascii="Arial" w:eastAsia="Arial" w:hAnsi="Arial" w:cs="Arial"/>
          <w:b/>
          <w:sz w:val="16"/>
          <w:szCs w:val="18"/>
        </w:rPr>
        <w:t xml:space="preserve">Se permite un máximo por habitación de 4 personas, entre adultos y menores. </w:t>
      </w:r>
    </w:p>
    <w:p w14:paraId="3CE00587" w14:textId="77777777" w:rsidR="00ED24F4" w:rsidRPr="00ED24F4" w:rsidRDefault="00ED24F4" w:rsidP="00ED24F4">
      <w:pPr>
        <w:pStyle w:val="Prrafodelista"/>
        <w:numPr>
          <w:ilvl w:val="0"/>
          <w:numId w:val="40"/>
        </w:numPr>
        <w:suppressAutoHyphens w:val="0"/>
        <w:spacing w:after="0" w:line="240" w:lineRule="auto"/>
        <w:jc w:val="both"/>
        <w:rPr>
          <w:rFonts w:ascii="Arial" w:eastAsia="Arial" w:hAnsi="Arial" w:cs="Arial"/>
          <w:b/>
          <w:sz w:val="16"/>
          <w:szCs w:val="18"/>
        </w:rPr>
      </w:pPr>
      <w:r w:rsidRPr="00ED24F4">
        <w:rPr>
          <w:rFonts w:ascii="Arial" w:eastAsia="Arial" w:hAnsi="Arial" w:cs="Arial"/>
          <w:b/>
          <w:sz w:val="16"/>
          <w:szCs w:val="18"/>
        </w:rPr>
        <w:t>Precio para infantes (menores de 2 años) es de MXN 359.</w:t>
      </w:r>
    </w:p>
    <w:p w14:paraId="252BB7B7" w14:textId="77777777" w:rsidR="00ED24F4" w:rsidRPr="00CF4043" w:rsidRDefault="00ED24F4" w:rsidP="00ED24F4">
      <w:pPr>
        <w:pStyle w:val="Prrafodelista"/>
        <w:numPr>
          <w:ilvl w:val="0"/>
          <w:numId w:val="40"/>
        </w:numPr>
        <w:spacing w:after="0" w:line="240" w:lineRule="auto"/>
        <w:jc w:val="both"/>
        <w:rPr>
          <w:rFonts w:ascii="Arial" w:eastAsia="Arial" w:hAnsi="Arial" w:cs="Arial"/>
          <w:b/>
          <w:sz w:val="16"/>
          <w:szCs w:val="18"/>
        </w:rPr>
      </w:pPr>
      <w:r w:rsidRPr="00CF4043">
        <w:rPr>
          <w:rFonts w:ascii="Arial" w:eastAsia="Arial" w:hAnsi="Arial" w:cs="Arial"/>
          <w:b/>
          <w:sz w:val="16"/>
          <w:szCs w:val="18"/>
        </w:rPr>
        <w:t>Costo para extranjeros es distinto y se debe solicitar al proveedor.</w:t>
      </w:r>
    </w:p>
    <w:p w14:paraId="1933BA21" w14:textId="77777777" w:rsidR="00ED24F4" w:rsidRPr="00CF4043" w:rsidRDefault="00ED24F4" w:rsidP="00ED24F4">
      <w:pPr>
        <w:pStyle w:val="Prrafodelista"/>
        <w:numPr>
          <w:ilvl w:val="0"/>
          <w:numId w:val="40"/>
        </w:numPr>
        <w:spacing w:after="0" w:line="240" w:lineRule="auto"/>
        <w:jc w:val="both"/>
        <w:rPr>
          <w:rFonts w:ascii="Arial" w:eastAsia="Arial" w:hAnsi="Arial" w:cs="Arial"/>
          <w:b/>
          <w:sz w:val="16"/>
          <w:szCs w:val="18"/>
        </w:rPr>
      </w:pPr>
      <w:r w:rsidRPr="00CF4043">
        <w:rPr>
          <w:rFonts w:ascii="Arial" w:eastAsia="Arial" w:hAnsi="Arial" w:cs="Arial"/>
          <w:b/>
          <w:sz w:val="16"/>
          <w:szCs w:val="18"/>
        </w:rPr>
        <w:t xml:space="preserve">Si el programa se reserva en categoría </w:t>
      </w:r>
      <w:r w:rsidRPr="00ED24F4">
        <w:rPr>
          <w:rFonts w:ascii="Arial" w:eastAsia="Arial" w:hAnsi="Arial" w:cs="Arial"/>
          <w:b/>
          <w:sz w:val="16"/>
          <w:szCs w:val="18"/>
        </w:rPr>
        <w:t xml:space="preserve">Economy </w:t>
      </w:r>
      <w:r w:rsidRPr="00CF4043">
        <w:rPr>
          <w:rFonts w:ascii="Arial" w:eastAsia="Arial" w:hAnsi="Arial" w:cs="Arial"/>
          <w:b/>
          <w:sz w:val="16"/>
          <w:szCs w:val="18"/>
        </w:rPr>
        <w:t xml:space="preserve">la categoría de tren se ofrecerá en Clase Turista y si el programa se reserva en categoría </w:t>
      </w:r>
      <w:r w:rsidRPr="00ED24F4">
        <w:rPr>
          <w:rFonts w:ascii="Arial" w:eastAsia="Arial" w:hAnsi="Arial" w:cs="Arial"/>
          <w:b/>
          <w:sz w:val="16"/>
          <w:szCs w:val="18"/>
        </w:rPr>
        <w:t xml:space="preserve">Turista Superior </w:t>
      </w:r>
      <w:r w:rsidRPr="00CF4043">
        <w:rPr>
          <w:rFonts w:ascii="Arial" w:eastAsia="Arial" w:hAnsi="Arial" w:cs="Arial"/>
          <w:b/>
          <w:sz w:val="16"/>
          <w:szCs w:val="18"/>
        </w:rPr>
        <w:t>la categoría de tren se ofrecerá en Clase Premier.</w:t>
      </w:r>
    </w:p>
    <w:p w14:paraId="707844E0" w14:textId="02D3C627" w:rsidR="00ED24F4" w:rsidRPr="00ED24F4" w:rsidRDefault="00ED24F4" w:rsidP="00ED24F4">
      <w:pPr>
        <w:pStyle w:val="Prrafodelista"/>
        <w:numPr>
          <w:ilvl w:val="0"/>
          <w:numId w:val="40"/>
        </w:numPr>
        <w:spacing w:after="0" w:line="240" w:lineRule="auto"/>
        <w:jc w:val="both"/>
        <w:rPr>
          <w:rFonts w:ascii="Arial" w:eastAsia="Arial" w:hAnsi="Arial" w:cs="Arial"/>
          <w:b/>
          <w:sz w:val="16"/>
          <w:szCs w:val="18"/>
        </w:rPr>
      </w:pPr>
      <w:r w:rsidRPr="00CF4043">
        <w:rPr>
          <w:rFonts w:ascii="Arial" w:eastAsia="Arial" w:hAnsi="Arial" w:cs="Arial"/>
          <w:b/>
          <w:sz w:val="16"/>
          <w:szCs w:val="18"/>
        </w:rPr>
        <w:t>La entrega de boletos de tren será enviada de 2 a 3 días antes de la fecha de salida.</w:t>
      </w:r>
    </w:p>
    <w:p w14:paraId="4FA2402F" w14:textId="77777777" w:rsidR="00EF317D" w:rsidRDefault="00EF317D" w:rsidP="00367343">
      <w:pPr>
        <w:spacing w:after="0" w:line="240" w:lineRule="auto"/>
        <w:rPr>
          <w:rFonts w:ascii="Arial" w:eastAsia="Times New Roman" w:hAnsi="Arial" w:cs="Arial"/>
          <w:b/>
          <w:color w:val="E36C0A" w:themeColor="accent6" w:themeShade="BF"/>
          <w:sz w:val="18"/>
          <w:szCs w:val="18"/>
          <w:u w:val="single"/>
          <w:lang w:eastAsia="es-ES"/>
        </w:rPr>
      </w:pPr>
    </w:p>
    <w:p w14:paraId="603C21D1" w14:textId="5A06BD8A"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INCLUYE </w:t>
      </w:r>
    </w:p>
    <w:p w14:paraId="7DEA4310"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0D352843" w14:textId="35F85E41"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b/>
          <w:i/>
          <w:color w:val="000000"/>
          <w:sz w:val="18"/>
          <w:szCs w:val="18"/>
        </w:rPr>
      </w:pPr>
      <w:r w:rsidRPr="00B3464F">
        <w:rPr>
          <w:rFonts w:ascii="Arial" w:eastAsia="Arial" w:hAnsi="Arial" w:cs="Arial"/>
          <w:color w:val="000000"/>
          <w:sz w:val="18"/>
          <w:szCs w:val="18"/>
        </w:rPr>
        <w:t xml:space="preserve">Traslado aeropuerto – hotel – aeropuerto en </w:t>
      </w:r>
      <w:r w:rsidRPr="00531EA5">
        <w:rPr>
          <w:rFonts w:ascii="Arial" w:eastAsia="Arial" w:hAnsi="Arial" w:cs="Arial"/>
          <w:color w:val="000000"/>
          <w:sz w:val="18"/>
          <w:szCs w:val="18"/>
        </w:rPr>
        <w:t xml:space="preserve">servicio </w:t>
      </w:r>
      <w:r w:rsidR="005477BC" w:rsidRPr="00531EA5">
        <w:rPr>
          <w:rFonts w:ascii="Arial" w:eastAsia="Arial" w:hAnsi="Arial" w:cs="Arial"/>
          <w:color w:val="000000"/>
          <w:sz w:val="18"/>
          <w:szCs w:val="18"/>
        </w:rPr>
        <w:t xml:space="preserve">compartido </w:t>
      </w:r>
      <w:r w:rsidRPr="00531EA5">
        <w:rPr>
          <w:rFonts w:ascii="Arial" w:eastAsia="Arial" w:hAnsi="Arial" w:cs="Arial"/>
          <w:color w:val="000000"/>
          <w:sz w:val="18"/>
          <w:szCs w:val="18"/>
        </w:rPr>
        <w:t xml:space="preserve">(antes de las </w:t>
      </w:r>
      <w:r w:rsidR="00BC1DFC" w:rsidRPr="00531EA5">
        <w:rPr>
          <w:rFonts w:ascii="Arial" w:eastAsia="Arial" w:hAnsi="Arial" w:cs="Arial"/>
          <w:color w:val="000000"/>
          <w:sz w:val="18"/>
          <w:szCs w:val="18"/>
        </w:rPr>
        <w:t>20</w:t>
      </w:r>
      <w:r w:rsidRPr="00531EA5">
        <w:rPr>
          <w:rFonts w:ascii="Arial" w:eastAsia="Arial" w:hAnsi="Arial" w:cs="Arial"/>
          <w:color w:val="000000"/>
          <w:sz w:val="18"/>
          <w:szCs w:val="18"/>
        </w:rPr>
        <w:t>:00hrs)</w:t>
      </w:r>
    </w:p>
    <w:p w14:paraId="52CDC932" w14:textId="6C4981FD" w:rsidR="00AA6836" w:rsidRDefault="00AA6836"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Traslados hotel - estación de Tren Maya </w:t>
      </w:r>
      <w:r w:rsidR="009D39F1">
        <w:rPr>
          <w:rFonts w:ascii="Arial" w:eastAsia="Arial" w:hAnsi="Arial" w:cs="Arial"/>
          <w:color w:val="000000"/>
          <w:sz w:val="18"/>
          <w:szCs w:val="18"/>
        </w:rPr>
        <w:t>–</w:t>
      </w:r>
      <w:r>
        <w:rPr>
          <w:rFonts w:ascii="Arial" w:eastAsia="Arial" w:hAnsi="Arial" w:cs="Arial"/>
          <w:color w:val="000000"/>
          <w:sz w:val="18"/>
          <w:szCs w:val="18"/>
        </w:rPr>
        <w:t xml:space="preserve"> hotel</w:t>
      </w:r>
    </w:p>
    <w:p w14:paraId="7EBEA0DC" w14:textId="55E62FE2" w:rsidR="009D39F1" w:rsidRDefault="009D39F1"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tren en clase turista (si se reserva e</w:t>
      </w:r>
      <w:r w:rsidR="00CF4043">
        <w:rPr>
          <w:rFonts w:ascii="Arial" w:eastAsia="Arial" w:hAnsi="Arial" w:cs="Arial"/>
          <w:color w:val="000000"/>
          <w:sz w:val="18"/>
          <w:szCs w:val="18"/>
        </w:rPr>
        <w:t>n</w:t>
      </w:r>
      <w:r>
        <w:rPr>
          <w:rFonts w:ascii="Arial" w:eastAsia="Arial" w:hAnsi="Arial" w:cs="Arial"/>
          <w:color w:val="000000"/>
          <w:sz w:val="18"/>
          <w:szCs w:val="18"/>
        </w:rPr>
        <w:t xml:space="preserve"> hoteles </w:t>
      </w:r>
      <w:proofErr w:type="spellStart"/>
      <w:r>
        <w:rPr>
          <w:rFonts w:ascii="Arial" w:eastAsia="Arial" w:hAnsi="Arial" w:cs="Arial"/>
          <w:color w:val="000000"/>
          <w:sz w:val="18"/>
          <w:szCs w:val="18"/>
        </w:rPr>
        <w:t>economy</w:t>
      </w:r>
      <w:proofErr w:type="spellEnd"/>
      <w:r>
        <w:rPr>
          <w:rFonts w:ascii="Arial" w:eastAsia="Arial" w:hAnsi="Arial" w:cs="Arial"/>
          <w:color w:val="000000"/>
          <w:sz w:val="18"/>
          <w:szCs w:val="18"/>
        </w:rPr>
        <w:t>) para los días 5 y 6 de itinerario</w:t>
      </w:r>
    </w:p>
    <w:p w14:paraId="058B5033" w14:textId="21B9D81D" w:rsidR="009D39F1" w:rsidRDefault="009D39F1"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tren en clase premier (si se reserva en hoteles turista superior) para los días 5 y 6 de itinerario.</w:t>
      </w:r>
    </w:p>
    <w:p w14:paraId="4B564D88" w14:textId="3CD86D0F" w:rsidR="00B3464F" w:rsidRDefault="00AA6836"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w:t>
      </w:r>
      <w:r w:rsidR="00CD1645">
        <w:rPr>
          <w:rFonts w:ascii="Arial" w:eastAsia="Arial" w:hAnsi="Arial" w:cs="Arial"/>
          <w:color w:val="000000"/>
          <w:sz w:val="18"/>
          <w:szCs w:val="18"/>
        </w:rPr>
        <w:t xml:space="preserve"> </w:t>
      </w:r>
      <w:r w:rsidR="00B3464F" w:rsidRPr="00B3464F">
        <w:rPr>
          <w:rFonts w:ascii="Arial" w:eastAsia="Arial" w:hAnsi="Arial" w:cs="Arial"/>
          <w:color w:val="000000"/>
          <w:sz w:val="18"/>
          <w:szCs w:val="18"/>
        </w:rPr>
        <w:t>noches de alojamiento en San Cristóbal de Las Casas</w:t>
      </w:r>
    </w:p>
    <w:p w14:paraId="55DC9D62" w14:textId="3E5EEB27" w:rsidR="00AA6836" w:rsidRDefault="00AA6836"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en Palenque</w:t>
      </w:r>
    </w:p>
    <w:p w14:paraId="5ED44A19" w14:textId="0D6EF33C" w:rsidR="00AA6836" w:rsidRDefault="00AA6836"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en Campeche</w:t>
      </w:r>
    </w:p>
    <w:p w14:paraId="747603A9" w14:textId="2AD166BB" w:rsidR="00AA6836" w:rsidRPr="00B3464F" w:rsidRDefault="00AA6836"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 noches en Mérida</w:t>
      </w:r>
    </w:p>
    <w:p w14:paraId="48E94747" w14:textId="72CF60AF" w:rsidR="00B3464F" w:rsidRPr="00B3464F" w:rsidRDefault="00FB3FDD"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w:t>
      </w:r>
      <w:r w:rsidR="00B3464F" w:rsidRPr="00B3464F">
        <w:rPr>
          <w:rFonts w:ascii="Arial" w:eastAsia="Arial" w:hAnsi="Arial" w:cs="Arial"/>
          <w:color w:val="000000"/>
          <w:sz w:val="18"/>
          <w:szCs w:val="18"/>
        </w:rPr>
        <w:t>esayunos</w:t>
      </w:r>
      <w:r>
        <w:rPr>
          <w:rFonts w:ascii="Arial" w:eastAsia="Arial" w:hAnsi="Arial" w:cs="Arial"/>
          <w:color w:val="000000"/>
          <w:sz w:val="18"/>
          <w:szCs w:val="18"/>
        </w:rPr>
        <w:t xml:space="preserve"> </w:t>
      </w:r>
      <w:r w:rsidR="00531EA5">
        <w:rPr>
          <w:rFonts w:ascii="Arial" w:eastAsia="Arial" w:hAnsi="Arial" w:cs="Arial"/>
          <w:color w:val="000000"/>
          <w:sz w:val="18"/>
          <w:szCs w:val="18"/>
        </w:rPr>
        <w:t>de acuerdo con</w:t>
      </w:r>
      <w:r>
        <w:rPr>
          <w:rFonts w:ascii="Arial" w:eastAsia="Arial" w:hAnsi="Arial" w:cs="Arial"/>
          <w:color w:val="000000"/>
          <w:sz w:val="18"/>
          <w:szCs w:val="18"/>
        </w:rPr>
        <w:t xml:space="preserve"> itinerario</w:t>
      </w:r>
    </w:p>
    <w:p w14:paraId="386045B6" w14:textId="639B8BBB" w:rsid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 xml:space="preserve">Visitas </w:t>
      </w:r>
      <w:r w:rsidR="00531EA5">
        <w:rPr>
          <w:rFonts w:ascii="Arial" w:eastAsia="Arial" w:hAnsi="Arial" w:cs="Arial"/>
          <w:color w:val="000000"/>
          <w:sz w:val="18"/>
          <w:szCs w:val="18"/>
        </w:rPr>
        <w:t>de acuerdo con</w:t>
      </w:r>
      <w:r w:rsidR="00AA6836">
        <w:rPr>
          <w:rFonts w:ascii="Arial" w:eastAsia="Arial" w:hAnsi="Arial" w:cs="Arial"/>
          <w:color w:val="000000"/>
          <w:sz w:val="18"/>
          <w:szCs w:val="18"/>
        </w:rPr>
        <w:t xml:space="preserve"> itinerario</w:t>
      </w:r>
    </w:p>
    <w:p w14:paraId="49FE479D" w14:textId="63493A0C" w:rsidR="009D39F1" w:rsidRPr="009D39F1" w:rsidRDefault="005477BC" w:rsidP="009D39F1">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Entradas a centros ecoturísticos, arqueológicos y de recreació</w:t>
      </w:r>
      <w:r w:rsidR="00C676AA">
        <w:rPr>
          <w:rFonts w:ascii="Arial" w:eastAsia="Arial" w:hAnsi="Arial" w:cs="Arial"/>
          <w:color w:val="000000"/>
          <w:sz w:val="18"/>
          <w:szCs w:val="18"/>
        </w:rPr>
        <w:t xml:space="preserve">n </w:t>
      </w:r>
      <w:r w:rsidR="00CF4043">
        <w:rPr>
          <w:rFonts w:ascii="Arial" w:eastAsia="Arial" w:hAnsi="Arial" w:cs="Arial"/>
          <w:color w:val="000000"/>
          <w:sz w:val="18"/>
          <w:szCs w:val="18"/>
        </w:rPr>
        <w:t>de acuerdo con</w:t>
      </w:r>
      <w:r w:rsidR="00C676AA">
        <w:rPr>
          <w:rFonts w:ascii="Arial" w:eastAsia="Arial" w:hAnsi="Arial" w:cs="Arial"/>
          <w:color w:val="000000"/>
          <w:sz w:val="18"/>
          <w:szCs w:val="18"/>
        </w:rPr>
        <w:t xml:space="preserve"> itinerario.</w:t>
      </w:r>
    </w:p>
    <w:p w14:paraId="2481C450" w14:textId="03291491" w:rsidR="00AA6836" w:rsidRPr="00EF317D" w:rsidRDefault="00EF317D" w:rsidP="00EF317D">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Asistencia de Viaje</w:t>
      </w:r>
    </w:p>
    <w:p w14:paraId="5A03FBF5" w14:textId="77777777"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7A5B8A3C" w14:textId="77777777" w:rsidR="00EF317D" w:rsidRDefault="00EF317D" w:rsidP="00367343">
      <w:pPr>
        <w:spacing w:after="0" w:line="240" w:lineRule="auto"/>
        <w:rPr>
          <w:rFonts w:ascii="Arial" w:eastAsia="Times New Roman" w:hAnsi="Arial" w:cs="Arial"/>
          <w:b/>
          <w:color w:val="E36C0A" w:themeColor="accent6" w:themeShade="BF"/>
          <w:sz w:val="18"/>
          <w:szCs w:val="18"/>
          <w:u w:val="single"/>
          <w:lang w:eastAsia="es-ES"/>
        </w:rPr>
      </w:pPr>
    </w:p>
    <w:p w14:paraId="7EBE132D" w14:textId="3C1485BD"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NO INCLUYE </w:t>
      </w:r>
    </w:p>
    <w:p w14:paraId="5CF2A09A"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63082C81" w14:textId="071A990A"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Boleto de avi</w:t>
      </w:r>
      <w:r>
        <w:rPr>
          <w:rFonts w:ascii="Arial" w:hAnsi="Arial" w:cs="Arial"/>
          <w:sz w:val="18"/>
          <w:szCs w:val="18"/>
          <w:lang w:val="es-ES_tradnl" w:eastAsia="es-ES"/>
        </w:rPr>
        <w:t xml:space="preserve">ón México –Tuxtla Gutiérrez </w:t>
      </w:r>
      <w:r w:rsidR="00AA6836">
        <w:rPr>
          <w:rFonts w:ascii="Arial" w:hAnsi="Arial" w:cs="Arial"/>
          <w:sz w:val="18"/>
          <w:szCs w:val="18"/>
          <w:lang w:val="es-ES_tradnl" w:eastAsia="es-ES"/>
        </w:rPr>
        <w:t xml:space="preserve">– Mérida </w:t>
      </w:r>
      <w:r w:rsidRPr="001D7F65">
        <w:rPr>
          <w:rFonts w:ascii="Arial" w:hAnsi="Arial" w:cs="Arial"/>
          <w:sz w:val="18"/>
          <w:szCs w:val="18"/>
          <w:lang w:val="es-ES_tradnl" w:eastAsia="es-ES"/>
        </w:rPr>
        <w:t xml:space="preserve">– México </w:t>
      </w:r>
    </w:p>
    <w:p w14:paraId="4BA034AB"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Gastos personales</w:t>
      </w:r>
    </w:p>
    <w:p w14:paraId="5C115BDC" w14:textId="77777777" w:rsidR="00367343" w:rsidRPr="008D650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8D650F">
        <w:rPr>
          <w:rFonts w:ascii="Arial" w:hAnsi="Arial" w:cs="Arial"/>
          <w:sz w:val="18"/>
          <w:szCs w:val="18"/>
          <w:lang w:val="es-ES_tradnl" w:eastAsia="es-ES"/>
        </w:rPr>
        <w:t>No incluye guía en las zonas arqueológicas</w:t>
      </w:r>
    </w:p>
    <w:p w14:paraId="20FDFBAA"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Servicios opcionales</w:t>
      </w:r>
    </w:p>
    <w:p w14:paraId="4AAC5C15"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Ningún servicio no especificado </w:t>
      </w:r>
    </w:p>
    <w:p w14:paraId="51557BBA"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Propinas  </w:t>
      </w:r>
    </w:p>
    <w:p w14:paraId="57787033" w14:textId="77777777" w:rsidR="00367343" w:rsidRPr="006D0A1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Alimentos y bebidas no especificados</w:t>
      </w:r>
    </w:p>
    <w:p w14:paraId="1D9DA624" w14:textId="77777777" w:rsidR="00AA6836" w:rsidRDefault="00AA6836" w:rsidP="00D742D3">
      <w:pPr>
        <w:spacing w:after="0" w:line="240" w:lineRule="auto"/>
        <w:jc w:val="both"/>
        <w:rPr>
          <w:rFonts w:ascii="Arial" w:eastAsia="Arial" w:hAnsi="Arial" w:cs="Arial"/>
          <w:b/>
          <w:color w:val="E36C09"/>
          <w:sz w:val="18"/>
          <w:szCs w:val="18"/>
          <w:u w:val="single"/>
        </w:rPr>
      </w:pPr>
    </w:p>
    <w:p w14:paraId="7664457A" w14:textId="77777777" w:rsidR="00EF317D" w:rsidRDefault="00EF317D" w:rsidP="00D742D3">
      <w:pPr>
        <w:spacing w:after="0" w:line="240" w:lineRule="auto"/>
        <w:jc w:val="both"/>
        <w:rPr>
          <w:rFonts w:ascii="Arial" w:eastAsia="Arial" w:hAnsi="Arial" w:cs="Arial"/>
          <w:b/>
          <w:color w:val="E36C09"/>
          <w:sz w:val="18"/>
          <w:szCs w:val="18"/>
          <w:u w:val="single"/>
        </w:rPr>
      </w:pPr>
    </w:p>
    <w:p w14:paraId="1FDC2FC7" w14:textId="1E852EE2" w:rsidR="00AA6836" w:rsidRDefault="005268D6" w:rsidP="00D742D3">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ANTES DE ABORDAR TREN MAYA</w:t>
      </w:r>
      <w:r w:rsidR="00CF4043">
        <w:rPr>
          <w:rFonts w:ascii="Arial" w:eastAsia="Arial" w:hAnsi="Arial" w:cs="Arial"/>
          <w:b/>
          <w:color w:val="E36C09"/>
          <w:sz w:val="18"/>
          <w:szCs w:val="18"/>
          <w:u w:val="single"/>
        </w:rPr>
        <w:t>:</w:t>
      </w:r>
    </w:p>
    <w:p w14:paraId="14DE276B" w14:textId="299AEE04" w:rsidR="005268D6" w:rsidRDefault="005268D6" w:rsidP="00D742D3">
      <w:pPr>
        <w:spacing w:after="0" w:line="240" w:lineRule="auto"/>
        <w:jc w:val="both"/>
        <w:rPr>
          <w:rFonts w:ascii="Arial" w:eastAsia="Arial" w:hAnsi="Arial" w:cs="Arial"/>
          <w:b/>
          <w:color w:val="E36C09"/>
          <w:sz w:val="18"/>
          <w:szCs w:val="18"/>
          <w:u w:val="single"/>
        </w:rPr>
      </w:pPr>
    </w:p>
    <w:p w14:paraId="02C78253" w14:textId="5FD389CA" w:rsidR="005268D6" w:rsidRDefault="009B19A2" w:rsidP="005268D6">
      <w:pPr>
        <w:pStyle w:val="Prrafodelista"/>
        <w:numPr>
          <w:ilvl w:val="0"/>
          <w:numId w:val="13"/>
        </w:numPr>
        <w:spacing w:after="0" w:line="240" w:lineRule="auto"/>
        <w:jc w:val="both"/>
        <w:rPr>
          <w:rFonts w:ascii="Arial" w:eastAsia="Arial" w:hAnsi="Arial" w:cs="Arial"/>
          <w:sz w:val="18"/>
          <w:szCs w:val="18"/>
        </w:rPr>
      </w:pPr>
      <w:r>
        <w:rPr>
          <w:rFonts w:ascii="Arial" w:eastAsia="Arial" w:hAnsi="Arial" w:cs="Arial"/>
          <w:sz w:val="18"/>
          <w:szCs w:val="18"/>
        </w:rPr>
        <w:t xml:space="preserve">Pasajeros nacionales deberán de presentar una </w:t>
      </w:r>
      <w:r w:rsidR="005268D6" w:rsidRPr="005268D6">
        <w:rPr>
          <w:rFonts w:ascii="Arial" w:eastAsia="Arial" w:hAnsi="Arial" w:cs="Arial"/>
          <w:sz w:val="18"/>
          <w:szCs w:val="18"/>
        </w:rPr>
        <w:t>identificación vigente con fotografía. En caso de menores de edad podrán identificarse con CURP, acta nacimiento, pasaporte o credencial escolar.</w:t>
      </w:r>
    </w:p>
    <w:p w14:paraId="042D0700" w14:textId="710D9E39" w:rsidR="009B19A2" w:rsidRPr="009B19A2" w:rsidRDefault="009B19A2" w:rsidP="005268D6">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La asignación de los asientos se lleva a cabo en el trámite de compra adecuando a la selección del pasajero de acuerdo con el orden y/o disponibilidad emitida por el sistema.</w:t>
      </w:r>
    </w:p>
    <w:p w14:paraId="327BE286" w14:textId="7391E3A7" w:rsidR="009B19A2" w:rsidRDefault="009B19A2" w:rsidP="005268D6">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El usuario no podrá de ninguna manera ABORDAR SIN BOLETO.</w:t>
      </w:r>
    </w:p>
    <w:p w14:paraId="3ED782BE" w14:textId="6CBC6B27" w:rsidR="00CF4043" w:rsidRDefault="00CF4043" w:rsidP="00CF4043">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No se permite subir a bordo del tren con: Alimentos y bebidas.</w:t>
      </w:r>
    </w:p>
    <w:p w14:paraId="13679AD3" w14:textId="1AA05A61" w:rsidR="00CF4043" w:rsidRPr="00CF4043" w:rsidRDefault="00CF4043" w:rsidP="00CF4043">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Las dimensiones máximas del equipaje permitido serán de 40 x 25 x 55 cm con un peso no mayor a 10 kg, más un equipaje de mano.</w:t>
      </w:r>
    </w:p>
    <w:p w14:paraId="72E187C6" w14:textId="2AE3850E" w:rsidR="005268D6" w:rsidRPr="005268D6" w:rsidRDefault="005268D6" w:rsidP="005268D6">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Cuando un servicio sea cancelado por causa de fuerza mayor (desastres naturales, conflictos armados, huelgas, paros, manifestaciones, disturbios, restricciones gubernamentales, pandemias, etc.) Tren Maya no estará obligado a compensar o indemnizar a los pasajeros de acuerdo con la legislación aplicable.</w:t>
      </w:r>
    </w:p>
    <w:p w14:paraId="7CE192B1" w14:textId="77A37C58" w:rsidR="00CF4043" w:rsidRPr="00CF4043" w:rsidRDefault="00CF4043" w:rsidP="00CF4043">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En caso de que el pasajero decida terminar el viaje antes de su estación de destino, no tendrá derecho a reembolso por el trayecto no recorrido, ni a volver a tomar el tren por el kilometraje no utilizado.</w:t>
      </w:r>
    </w:p>
    <w:p w14:paraId="09CCA715" w14:textId="3AC82551" w:rsidR="005268D6" w:rsidRPr="00CF4043" w:rsidRDefault="005268D6" w:rsidP="005268D6">
      <w:pPr>
        <w:pStyle w:val="Prrafodelista"/>
        <w:numPr>
          <w:ilvl w:val="0"/>
          <w:numId w:val="13"/>
        </w:numPr>
        <w:spacing w:after="0" w:line="240" w:lineRule="auto"/>
        <w:jc w:val="both"/>
        <w:rPr>
          <w:rFonts w:ascii="Arial" w:eastAsia="Arial" w:hAnsi="Arial" w:cs="Arial"/>
          <w:sz w:val="18"/>
          <w:szCs w:val="18"/>
        </w:rPr>
      </w:pPr>
      <w:r w:rsidRPr="00CF4043">
        <w:rPr>
          <w:rFonts w:ascii="Arial" w:eastAsia="Arial" w:hAnsi="Arial" w:cs="Arial"/>
          <w:sz w:val="18"/>
          <w:szCs w:val="18"/>
        </w:rPr>
        <w:t>Se permitirá el transporte de animales, siempre y cuando cuenten con las siguientes características: felinos o caninos menores a 15 kg, que viajen en su transportadora. Toda mascota debe ser registrada previo al abordaje (45 min. antes) y por ningún motivo podrá desplazarse por los asientos, andar sin correa en los pasillos del tren</w:t>
      </w:r>
      <w:r w:rsidR="00CF4043" w:rsidRPr="00CF4043">
        <w:rPr>
          <w:rFonts w:ascii="Arial" w:eastAsia="Arial" w:hAnsi="Arial" w:cs="Arial"/>
          <w:sz w:val="18"/>
          <w:szCs w:val="18"/>
        </w:rPr>
        <w:t>. (Solicitar requisitos de documentación para abordar con animales).</w:t>
      </w:r>
    </w:p>
    <w:p w14:paraId="622139EF" w14:textId="77777777" w:rsidR="005268D6" w:rsidRPr="005268D6" w:rsidRDefault="005268D6" w:rsidP="005268D6">
      <w:pPr>
        <w:spacing w:after="0" w:line="240" w:lineRule="auto"/>
        <w:jc w:val="both"/>
        <w:rPr>
          <w:rFonts w:ascii="Arial" w:eastAsia="Arial" w:hAnsi="Arial" w:cs="Arial"/>
          <w:sz w:val="18"/>
          <w:szCs w:val="18"/>
        </w:rPr>
      </w:pPr>
    </w:p>
    <w:p w14:paraId="4A97AF95" w14:textId="614C7433"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4F9C28A0" w14:textId="77777777" w:rsidR="00D742D3"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34CF5F69"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347A52B9" w:rsidR="00D742D3" w:rsidRDefault="00D742D3"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4D46C5">
        <w:rPr>
          <w:rFonts w:ascii="Arial" w:hAnsi="Arial" w:cs="Arial"/>
          <w:color w:val="000000"/>
          <w:sz w:val="18"/>
          <w:szCs w:val="18"/>
          <w:lang w:eastAsia="es-ES"/>
        </w:rPr>
        <w:t xml:space="preserve"> </w:t>
      </w:r>
      <w:r w:rsidRPr="004D46C5">
        <w:rPr>
          <w:rFonts w:ascii="Arial" w:hAnsi="Arial" w:cs="Arial"/>
          <w:color w:val="000000"/>
          <w:sz w:val="18"/>
          <w:szCs w:val="18"/>
          <w:lang w:eastAsia="es-ES"/>
        </w:rPr>
        <w:t>reembolsado en efectivo en caso de que se den las condiciones antes mencionadas.</w:t>
      </w:r>
    </w:p>
    <w:p w14:paraId="305799D7" w14:textId="2BB5A825" w:rsidR="004D46C5" w:rsidRPr="004D46C5" w:rsidRDefault="004D46C5"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bookmarkStart w:id="2" w:name="_Hlk149644561"/>
      <w:r w:rsidRPr="004D46C5">
        <w:rPr>
          <w:rFonts w:ascii="Arial" w:hAnsi="Arial" w:cs="Arial"/>
          <w:color w:val="000000"/>
          <w:sz w:val="18"/>
          <w:szCs w:val="18"/>
          <w:lang w:eastAsia="es-ES"/>
        </w:rPr>
        <w:t>En caso de requerir una dieta especial o ser alérgico a un alimento favor de notificarlo con anticipación.</w:t>
      </w:r>
    </w:p>
    <w:bookmarkEnd w:id="2"/>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0F216F4B" w14:textId="77777777" w:rsidR="00EF317D" w:rsidRDefault="00EF317D" w:rsidP="00D742D3">
      <w:pPr>
        <w:widowControl w:val="0"/>
        <w:adjustRightInd w:val="0"/>
        <w:spacing w:after="0" w:line="240" w:lineRule="auto"/>
        <w:jc w:val="both"/>
        <w:textAlignment w:val="baseline"/>
        <w:rPr>
          <w:rFonts w:ascii="Arial" w:hAnsi="Arial" w:cs="Arial"/>
          <w:b/>
          <w:bCs/>
          <w:color w:val="000000"/>
          <w:sz w:val="18"/>
          <w:szCs w:val="18"/>
          <w:lang w:eastAsia="es-ES"/>
        </w:rPr>
      </w:pPr>
    </w:p>
    <w:p w14:paraId="48227043" w14:textId="7FCA4E0E"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lastRenderedPageBreak/>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D742D3">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0EF831AC" w14:textId="302B9ABA" w:rsidR="00BC1DFC" w:rsidRDefault="00D742D3" w:rsidP="00BC1DFC">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7D9883A3" w14:textId="39A129D4" w:rsidR="00C2444D" w:rsidRPr="00BC1DFC" w:rsidRDefault="00C2444D" w:rsidP="00BC1DFC">
      <w:pPr>
        <w:widowControl w:val="0"/>
        <w:adjustRightInd w:val="0"/>
        <w:spacing w:line="240" w:lineRule="auto"/>
        <w:jc w:val="both"/>
        <w:textAlignment w:val="baseline"/>
        <w:rPr>
          <w:rFonts w:ascii="Arial" w:hAnsi="Arial" w:cs="Arial"/>
          <w:color w:val="000000"/>
          <w:sz w:val="18"/>
          <w:szCs w:val="18"/>
          <w:lang w:eastAsia="es-ES"/>
        </w:rPr>
      </w:pPr>
      <w:r w:rsidRPr="00C2444D">
        <w:rPr>
          <w:rFonts w:ascii="Arial" w:hAnsi="Arial" w:cs="Arial"/>
          <w:color w:val="000000"/>
          <w:sz w:val="18"/>
          <w:szCs w:val="18"/>
          <w:lang w:eastAsia="es-ES"/>
        </w:rPr>
        <w:t xml:space="preserve">Aplica tarifa especial para pasajeros viajando solos; aplica la tarifa </w:t>
      </w:r>
      <w:r w:rsidRPr="00C2444D">
        <w:rPr>
          <w:rFonts w:ascii="Arial" w:hAnsi="Arial" w:cs="Arial"/>
          <w:b/>
          <w:bCs/>
          <w:color w:val="000000"/>
          <w:sz w:val="18"/>
          <w:szCs w:val="18"/>
          <w:lang w:eastAsia="es-ES"/>
        </w:rPr>
        <w:t>PVS</w:t>
      </w:r>
      <w:r w:rsidRPr="00C2444D">
        <w:rPr>
          <w:rFonts w:ascii="Arial" w:hAnsi="Arial" w:cs="Arial"/>
          <w:color w:val="000000"/>
          <w:sz w:val="18"/>
          <w:szCs w:val="18"/>
          <w:lang w:eastAsia="es-ES"/>
        </w:rPr>
        <w:t>*. Los servicios de tour y traslados continúan siendo en servicio compartido</w:t>
      </w:r>
    </w:p>
    <w:p w14:paraId="58FC611B" w14:textId="62963CC5" w:rsidR="00ED7E50" w:rsidRPr="00AF4EE9" w:rsidRDefault="00D742D3" w:rsidP="00AF4EE9">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0EC945B6" w14:textId="4CB53DAB" w:rsidR="001443AE" w:rsidRDefault="00D742D3" w:rsidP="00FA1F9C">
      <w:pPr>
        <w:widowControl w:val="0"/>
        <w:pBdr>
          <w:top w:val="nil"/>
          <w:left w:val="nil"/>
          <w:bottom w:val="nil"/>
          <w:right w:val="nil"/>
          <w:between w:val="nil"/>
        </w:pBdr>
        <w:spacing w:after="0" w:line="240" w:lineRule="auto"/>
        <w:jc w:val="both"/>
        <w:rPr>
          <w:rFonts w:ascii="Arial" w:eastAsia="Arial" w:hAnsi="Arial" w:cs="Arial"/>
          <w:b/>
          <w:color w:val="E36C09"/>
          <w:sz w:val="18"/>
          <w:szCs w:val="18"/>
          <w:u w:val="single"/>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Id11">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43F25637" w14:textId="77777777" w:rsidR="00BC1DFC" w:rsidRDefault="00BC1DFC" w:rsidP="00BC1DFC">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p w14:paraId="05A54350" w14:textId="77777777" w:rsidR="004F4CC9" w:rsidRDefault="004F4CC9" w:rsidP="00FA1F9C">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BD733A" w:rsidRPr="00760E40" w14:paraId="24BFFA0A" w14:textId="77777777" w:rsidTr="002D6CD3">
        <w:trPr>
          <w:trHeight w:val="441"/>
          <w:jc w:val="center"/>
        </w:trPr>
        <w:tc>
          <w:tcPr>
            <w:tcW w:w="8335" w:type="dxa"/>
            <w:tcBorders>
              <w:bottom w:val="single" w:sz="4" w:space="0" w:color="F79646"/>
            </w:tcBorders>
            <w:shd w:val="clear" w:color="auto" w:fill="F79646"/>
            <w:vAlign w:val="center"/>
          </w:tcPr>
          <w:p w14:paraId="0BE67FC2" w14:textId="77777777" w:rsidR="00BD733A" w:rsidRPr="00760E40" w:rsidRDefault="00BD733A" w:rsidP="002D6CD3">
            <w:pPr>
              <w:pStyle w:val="Sinespaciado"/>
              <w:jc w:val="center"/>
              <w:rPr>
                <w:rFonts w:ascii="Arial" w:hAnsi="Arial" w:cs="Arial"/>
                <w:b/>
                <w:color w:val="FFFFFF" w:themeColor="background1"/>
                <w:sz w:val="18"/>
                <w:szCs w:val="18"/>
                <w:u w:val="single"/>
                <w:lang w:val="es-CR" w:eastAsia="es-ES"/>
              </w:rPr>
            </w:pPr>
            <w:bookmarkStart w:id="3" w:name="_Hlk150165590"/>
            <w:r w:rsidRPr="00760E40">
              <w:rPr>
                <w:rFonts w:ascii="Arial" w:hAnsi="Arial" w:cs="Arial"/>
                <w:b/>
                <w:color w:val="FFFFFF" w:themeColor="background1"/>
                <w:sz w:val="18"/>
                <w:szCs w:val="18"/>
                <w:u w:val="single"/>
                <w:lang w:val="es-ES_tradnl" w:eastAsia="es-ES"/>
              </w:rPr>
              <w:t>POLÍTICAS DE CANCELACIÓN</w:t>
            </w:r>
          </w:p>
        </w:tc>
      </w:tr>
      <w:tr w:rsidR="00BD733A" w:rsidRPr="00760E40" w14:paraId="5548DB5B" w14:textId="77777777" w:rsidTr="002D6CD3">
        <w:trPr>
          <w:trHeight w:val="1345"/>
          <w:jc w:val="center"/>
        </w:trPr>
        <w:tc>
          <w:tcPr>
            <w:tcW w:w="8335" w:type="dxa"/>
            <w:shd w:val="clear" w:color="auto" w:fill="FDE4D0"/>
            <w:vAlign w:val="center"/>
          </w:tcPr>
          <w:p w14:paraId="0CB6D51E"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Una vez confirmada la reserva aplica 100% de cargos del total del paquete.</w:t>
            </w:r>
          </w:p>
          <w:p w14:paraId="5D1A85D0"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Únicamente se permitirá cambios por fecha o nombre con un cargo del 15% del total de la reserva por pasajero, expresado por escrito mediante correo.</w:t>
            </w:r>
          </w:p>
          <w:p w14:paraId="62995997" w14:textId="77777777" w:rsidR="00BD733A" w:rsidRPr="00AA6836" w:rsidRDefault="00367343" w:rsidP="00367343">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367343">
              <w:rPr>
                <w:rFonts w:ascii="Arial" w:eastAsia="Arial" w:hAnsi="Arial" w:cs="Arial"/>
                <w:b/>
                <w:bCs/>
                <w:sz w:val="18"/>
                <w:szCs w:val="18"/>
                <w:lang w:val="es-ES"/>
              </w:rPr>
              <w:t>Los servicios no utilizados no son reembolsables.</w:t>
            </w:r>
          </w:p>
          <w:p w14:paraId="1CD29272" w14:textId="41852C13" w:rsidR="00AA6836" w:rsidRPr="00624001" w:rsidRDefault="00AA6836" w:rsidP="00367343">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Pr>
                <w:rFonts w:ascii="Arial" w:hAnsi="Arial" w:cs="Arial"/>
                <w:b/>
                <w:bCs/>
                <w:sz w:val="18"/>
                <w:szCs w:val="18"/>
                <w:lang w:val="es-ES" w:eastAsia="es-ES"/>
              </w:rPr>
              <w:t>Para el caso de Tren Maya una vez confirmados los boletos</w:t>
            </w:r>
            <w:r w:rsidR="003561EB">
              <w:rPr>
                <w:rFonts w:ascii="Arial" w:hAnsi="Arial" w:cs="Arial"/>
                <w:b/>
                <w:bCs/>
                <w:sz w:val="18"/>
                <w:szCs w:val="18"/>
                <w:lang w:val="es-ES" w:eastAsia="es-ES"/>
              </w:rPr>
              <w:t xml:space="preserve"> aplica cargos al 100%,</w:t>
            </w:r>
            <w:r>
              <w:rPr>
                <w:rFonts w:ascii="Arial" w:hAnsi="Arial" w:cs="Arial"/>
                <w:b/>
                <w:bCs/>
                <w:sz w:val="18"/>
                <w:szCs w:val="18"/>
                <w:lang w:val="es-ES" w:eastAsia="es-ES"/>
              </w:rPr>
              <w:t xml:space="preserve"> no aplica reembolso </w:t>
            </w:r>
            <w:r w:rsidR="003561EB">
              <w:rPr>
                <w:rFonts w:ascii="Arial" w:hAnsi="Arial" w:cs="Arial"/>
                <w:b/>
                <w:bCs/>
                <w:sz w:val="18"/>
                <w:szCs w:val="18"/>
                <w:lang w:val="es-ES" w:eastAsia="es-ES"/>
              </w:rPr>
              <w:t xml:space="preserve">y </w:t>
            </w:r>
            <w:r>
              <w:rPr>
                <w:rFonts w:ascii="Arial" w:hAnsi="Arial" w:cs="Arial"/>
                <w:b/>
                <w:bCs/>
                <w:sz w:val="18"/>
                <w:szCs w:val="18"/>
                <w:lang w:val="es-ES" w:eastAsia="es-ES"/>
              </w:rPr>
              <w:t xml:space="preserve">no es </w:t>
            </w:r>
            <w:r w:rsidR="00CF4043">
              <w:rPr>
                <w:rFonts w:ascii="Arial" w:hAnsi="Arial" w:cs="Arial"/>
                <w:b/>
                <w:bCs/>
                <w:sz w:val="18"/>
                <w:szCs w:val="18"/>
                <w:lang w:val="es-ES" w:eastAsia="es-ES"/>
              </w:rPr>
              <w:t>transferible</w:t>
            </w:r>
            <w:r>
              <w:rPr>
                <w:rFonts w:ascii="Arial" w:hAnsi="Arial" w:cs="Arial"/>
                <w:b/>
                <w:bCs/>
                <w:sz w:val="18"/>
                <w:szCs w:val="18"/>
                <w:lang w:val="es-ES" w:eastAsia="es-ES"/>
              </w:rPr>
              <w:t>.</w:t>
            </w:r>
          </w:p>
        </w:tc>
      </w:tr>
    </w:tbl>
    <w:bookmarkEnd w:id="3"/>
    <w:p w14:paraId="06D6B863" w14:textId="789F71C6" w:rsidR="00B04DAE" w:rsidRPr="00FA1F9C" w:rsidRDefault="004F4CC9" w:rsidP="00FA1F9C">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sectPr w:rsidR="00B04DAE" w:rsidRPr="00FA1F9C" w:rsidSect="00D02A6B">
      <w:headerReference w:type="default" r:id="rId12"/>
      <w:footerReference w:type="default" r:id="rId13"/>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AB784" w14:textId="77777777" w:rsidR="00B375B8" w:rsidRDefault="00B375B8">
      <w:pPr>
        <w:spacing w:after="0" w:line="240" w:lineRule="auto"/>
      </w:pPr>
      <w:r>
        <w:separator/>
      </w:r>
    </w:p>
  </w:endnote>
  <w:endnote w:type="continuationSeparator" w:id="0">
    <w:p w14:paraId="4B28A35B" w14:textId="77777777" w:rsidR="00B375B8" w:rsidRDefault="00B37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Times New Roman"/>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1FCCC" w14:textId="77777777" w:rsidR="00B375B8" w:rsidRDefault="00B375B8">
      <w:pPr>
        <w:spacing w:after="0" w:line="240" w:lineRule="auto"/>
      </w:pPr>
      <w:r>
        <w:separator/>
      </w:r>
    </w:p>
  </w:footnote>
  <w:footnote w:type="continuationSeparator" w:id="0">
    <w:p w14:paraId="05606F32" w14:textId="77777777" w:rsidR="00B375B8" w:rsidRDefault="00B37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7ED8D9A4" w:rsidR="00B04DAE" w:rsidRDefault="00421007">
    <w:pPr>
      <w:pStyle w:val="Encabezado"/>
    </w:pPr>
    <w:r>
      <w:rPr>
        <w:noProof/>
      </w:rPr>
      <w:drawing>
        <wp:anchor distT="0" distB="0" distL="114300" distR="114300" simplePos="0" relativeHeight="251668992" behindDoc="1" locked="0" layoutInCell="1" allowOverlap="1" wp14:anchorId="773266F5" wp14:editId="60226089">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7.55pt;height:7.55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5pt;height:7.55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540C69"/>
    <w:multiLevelType w:val="hybridMultilevel"/>
    <w:tmpl w:val="AFC4A84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B1D008F"/>
    <w:multiLevelType w:val="hybridMultilevel"/>
    <w:tmpl w:val="1EDE958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3474032"/>
    <w:multiLevelType w:val="hybridMultilevel"/>
    <w:tmpl w:val="9FF86D4E"/>
    <w:lvl w:ilvl="0" w:tplc="0C0A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14783"/>
    <w:multiLevelType w:val="hybridMultilevel"/>
    <w:tmpl w:val="49DAA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D537E7"/>
    <w:multiLevelType w:val="hybridMultilevel"/>
    <w:tmpl w:val="0A20C31A"/>
    <w:lvl w:ilvl="0" w:tplc="0C0A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E5606D9"/>
    <w:multiLevelType w:val="hybridMultilevel"/>
    <w:tmpl w:val="92682F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1"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BD26E3C"/>
    <w:multiLevelType w:val="hybridMultilevel"/>
    <w:tmpl w:val="8F4A7D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86275696">
    <w:abstractNumId w:val="34"/>
  </w:num>
  <w:num w:numId="2" w16cid:durableId="1080634525">
    <w:abstractNumId w:val="36"/>
  </w:num>
  <w:num w:numId="3" w16cid:durableId="1236816405">
    <w:abstractNumId w:val="2"/>
  </w:num>
  <w:num w:numId="4" w16cid:durableId="177737737">
    <w:abstractNumId w:val="43"/>
  </w:num>
  <w:num w:numId="5" w16cid:durableId="1531725834">
    <w:abstractNumId w:val="17"/>
  </w:num>
  <w:num w:numId="6" w16cid:durableId="1433477267">
    <w:abstractNumId w:val="44"/>
  </w:num>
  <w:num w:numId="7" w16cid:durableId="810558826">
    <w:abstractNumId w:val="37"/>
  </w:num>
  <w:num w:numId="8" w16cid:durableId="1889493855">
    <w:abstractNumId w:val="14"/>
  </w:num>
  <w:num w:numId="9" w16cid:durableId="137768917">
    <w:abstractNumId w:val="0"/>
  </w:num>
  <w:num w:numId="10" w16cid:durableId="1570267945">
    <w:abstractNumId w:val="39"/>
  </w:num>
  <w:num w:numId="11" w16cid:durableId="628634310">
    <w:abstractNumId w:val="23"/>
  </w:num>
  <w:num w:numId="12" w16cid:durableId="927232755">
    <w:abstractNumId w:val="26"/>
  </w:num>
  <w:num w:numId="13" w16cid:durableId="268589116">
    <w:abstractNumId w:val="12"/>
  </w:num>
  <w:num w:numId="14" w16cid:durableId="1773236823">
    <w:abstractNumId w:val="41"/>
  </w:num>
  <w:num w:numId="15" w16cid:durableId="2112964897">
    <w:abstractNumId w:val="33"/>
  </w:num>
  <w:num w:numId="16" w16cid:durableId="1182009845">
    <w:abstractNumId w:val="31"/>
  </w:num>
  <w:num w:numId="17" w16cid:durableId="2011593764">
    <w:abstractNumId w:val="21"/>
  </w:num>
  <w:num w:numId="18" w16cid:durableId="1739405162">
    <w:abstractNumId w:val="35"/>
  </w:num>
  <w:num w:numId="19" w16cid:durableId="1032804637">
    <w:abstractNumId w:val="27"/>
  </w:num>
  <w:num w:numId="20" w16cid:durableId="821235642">
    <w:abstractNumId w:val="20"/>
  </w:num>
  <w:num w:numId="21" w16cid:durableId="698244654">
    <w:abstractNumId w:val="8"/>
  </w:num>
  <w:num w:numId="22" w16cid:durableId="99767471">
    <w:abstractNumId w:val="10"/>
  </w:num>
  <w:num w:numId="23" w16cid:durableId="1628272650">
    <w:abstractNumId w:val="5"/>
  </w:num>
  <w:num w:numId="24" w16cid:durableId="719285355">
    <w:abstractNumId w:val="24"/>
  </w:num>
  <w:num w:numId="25" w16cid:durableId="696925822">
    <w:abstractNumId w:val="19"/>
  </w:num>
  <w:num w:numId="26" w16cid:durableId="1547644527">
    <w:abstractNumId w:val="23"/>
  </w:num>
  <w:num w:numId="27" w16cid:durableId="1335642498">
    <w:abstractNumId w:val="18"/>
  </w:num>
  <w:num w:numId="28" w16cid:durableId="133135556">
    <w:abstractNumId w:val="30"/>
  </w:num>
  <w:num w:numId="29" w16cid:durableId="686753639">
    <w:abstractNumId w:val="16"/>
  </w:num>
  <w:num w:numId="30" w16cid:durableId="181894945">
    <w:abstractNumId w:val="3"/>
  </w:num>
  <w:num w:numId="31" w16cid:durableId="1327250728">
    <w:abstractNumId w:val="23"/>
  </w:num>
  <w:num w:numId="32" w16cid:durableId="1019165305">
    <w:abstractNumId w:val="40"/>
  </w:num>
  <w:num w:numId="33" w16cid:durableId="84769719">
    <w:abstractNumId w:val="38"/>
  </w:num>
  <w:num w:numId="34" w16cid:durableId="1905336998">
    <w:abstractNumId w:val="9"/>
  </w:num>
  <w:num w:numId="35" w16cid:durableId="132454663">
    <w:abstractNumId w:val="32"/>
  </w:num>
  <w:num w:numId="36" w16cid:durableId="254752947">
    <w:abstractNumId w:val="15"/>
  </w:num>
  <w:num w:numId="37" w16cid:durableId="1339237393">
    <w:abstractNumId w:val="25"/>
  </w:num>
  <w:num w:numId="38" w16cid:durableId="122894219">
    <w:abstractNumId w:val="4"/>
  </w:num>
  <w:num w:numId="39" w16cid:durableId="1032462209">
    <w:abstractNumId w:val="22"/>
  </w:num>
  <w:num w:numId="40" w16cid:durableId="1064795139">
    <w:abstractNumId w:val="6"/>
  </w:num>
  <w:num w:numId="41" w16cid:durableId="1889369046">
    <w:abstractNumId w:val="42"/>
  </w:num>
  <w:num w:numId="42" w16cid:durableId="528177175">
    <w:abstractNumId w:val="11"/>
  </w:num>
  <w:num w:numId="43" w16cid:durableId="1624460692">
    <w:abstractNumId w:val="7"/>
  </w:num>
  <w:num w:numId="44" w16cid:durableId="2022973003">
    <w:abstractNumId w:val="28"/>
  </w:num>
  <w:num w:numId="45" w16cid:durableId="1163008224">
    <w:abstractNumId w:val="1"/>
  </w:num>
  <w:num w:numId="46" w16cid:durableId="463432262">
    <w:abstractNumId w:val="29"/>
  </w:num>
  <w:num w:numId="47" w16cid:durableId="15540768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39FD"/>
    <w:rsid w:val="00010839"/>
    <w:rsid w:val="00012643"/>
    <w:rsid w:val="00013562"/>
    <w:rsid w:val="000206A9"/>
    <w:rsid w:val="00021009"/>
    <w:rsid w:val="00030CC4"/>
    <w:rsid w:val="000343D1"/>
    <w:rsid w:val="000370E8"/>
    <w:rsid w:val="000370EB"/>
    <w:rsid w:val="000374D4"/>
    <w:rsid w:val="00060AE5"/>
    <w:rsid w:val="00061126"/>
    <w:rsid w:val="00062AAD"/>
    <w:rsid w:val="00070E67"/>
    <w:rsid w:val="000710AB"/>
    <w:rsid w:val="00077D1B"/>
    <w:rsid w:val="00086143"/>
    <w:rsid w:val="000A2FD8"/>
    <w:rsid w:val="000A5D64"/>
    <w:rsid w:val="000B0AAE"/>
    <w:rsid w:val="000C45E7"/>
    <w:rsid w:val="000D3699"/>
    <w:rsid w:val="000D3915"/>
    <w:rsid w:val="000E471C"/>
    <w:rsid w:val="001043E0"/>
    <w:rsid w:val="0010639A"/>
    <w:rsid w:val="00112B82"/>
    <w:rsid w:val="00113A97"/>
    <w:rsid w:val="00117A50"/>
    <w:rsid w:val="00121556"/>
    <w:rsid w:val="00121BC4"/>
    <w:rsid w:val="0012313C"/>
    <w:rsid w:val="00132ECB"/>
    <w:rsid w:val="00140A2B"/>
    <w:rsid w:val="001443AE"/>
    <w:rsid w:val="00165F1A"/>
    <w:rsid w:val="00170CC0"/>
    <w:rsid w:val="00172B82"/>
    <w:rsid w:val="00176924"/>
    <w:rsid w:val="00177FC1"/>
    <w:rsid w:val="001900EA"/>
    <w:rsid w:val="001A4AFE"/>
    <w:rsid w:val="001B655D"/>
    <w:rsid w:val="001C23A9"/>
    <w:rsid w:val="001E365F"/>
    <w:rsid w:val="001F44A1"/>
    <w:rsid w:val="001F6371"/>
    <w:rsid w:val="00202913"/>
    <w:rsid w:val="00206F1C"/>
    <w:rsid w:val="0021113C"/>
    <w:rsid w:val="002313EE"/>
    <w:rsid w:val="00234E4B"/>
    <w:rsid w:val="002367CC"/>
    <w:rsid w:val="00236E8A"/>
    <w:rsid w:val="0024085C"/>
    <w:rsid w:val="00242410"/>
    <w:rsid w:val="00242489"/>
    <w:rsid w:val="00245427"/>
    <w:rsid w:val="002459CF"/>
    <w:rsid w:val="0027024C"/>
    <w:rsid w:val="00272C7D"/>
    <w:rsid w:val="0029145C"/>
    <w:rsid w:val="0029470C"/>
    <w:rsid w:val="00295045"/>
    <w:rsid w:val="002B7435"/>
    <w:rsid w:val="002C101D"/>
    <w:rsid w:val="002C2909"/>
    <w:rsid w:val="002D06FA"/>
    <w:rsid w:val="002F1C31"/>
    <w:rsid w:val="003010FF"/>
    <w:rsid w:val="0032425F"/>
    <w:rsid w:val="00325653"/>
    <w:rsid w:val="00331172"/>
    <w:rsid w:val="00331C82"/>
    <w:rsid w:val="003337A5"/>
    <w:rsid w:val="00333D48"/>
    <w:rsid w:val="00334846"/>
    <w:rsid w:val="00335E9F"/>
    <w:rsid w:val="003415DD"/>
    <w:rsid w:val="00350155"/>
    <w:rsid w:val="00350DAF"/>
    <w:rsid w:val="0035576A"/>
    <w:rsid w:val="003561EB"/>
    <w:rsid w:val="00367343"/>
    <w:rsid w:val="003754DB"/>
    <w:rsid w:val="00380D0B"/>
    <w:rsid w:val="003932A7"/>
    <w:rsid w:val="003952D2"/>
    <w:rsid w:val="003960E9"/>
    <w:rsid w:val="00396825"/>
    <w:rsid w:val="003A1AA8"/>
    <w:rsid w:val="003A5F2B"/>
    <w:rsid w:val="003D1E23"/>
    <w:rsid w:val="003E0820"/>
    <w:rsid w:val="003E0BC4"/>
    <w:rsid w:val="003E600D"/>
    <w:rsid w:val="003E7017"/>
    <w:rsid w:val="003F3860"/>
    <w:rsid w:val="00404C93"/>
    <w:rsid w:val="00411999"/>
    <w:rsid w:val="004134C5"/>
    <w:rsid w:val="00416285"/>
    <w:rsid w:val="00421007"/>
    <w:rsid w:val="00430E21"/>
    <w:rsid w:val="00441666"/>
    <w:rsid w:val="004434D6"/>
    <w:rsid w:val="00446846"/>
    <w:rsid w:val="00456F48"/>
    <w:rsid w:val="004770D7"/>
    <w:rsid w:val="00481C04"/>
    <w:rsid w:val="00481CB2"/>
    <w:rsid w:val="00490BAA"/>
    <w:rsid w:val="00494112"/>
    <w:rsid w:val="004B3AB4"/>
    <w:rsid w:val="004D1484"/>
    <w:rsid w:val="004D2FAC"/>
    <w:rsid w:val="004D46C5"/>
    <w:rsid w:val="004D59AF"/>
    <w:rsid w:val="004D77DD"/>
    <w:rsid w:val="004F4CC9"/>
    <w:rsid w:val="0050158D"/>
    <w:rsid w:val="005225C9"/>
    <w:rsid w:val="005268D6"/>
    <w:rsid w:val="00531EA5"/>
    <w:rsid w:val="00544DB0"/>
    <w:rsid w:val="005477BC"/>
    <w:rsid w:val="00565905"/>
    <w:rsid w:val="00567CD9"/>
    <w:rsid w:val="00567D47"/>
    <w:rsid w:val="00584529"/>
    <w:rsid w:val="00593215"/>
    <w:rsid w:val="005945F2"/>
    <w:rsid w:val="005C37F1"/>
    <w:rsid w:val="005C793C"/>
    <w:rsid w:val="005D48C9"/>
    <w:rsid w:val="005F270A"/>
    <w:rsid w:val="00600C16"/>
    <w:rsid w:val="00604827"/>
    <w:rsid w:val="00604CD8"/>
    <w:rsid w:val="00612C58"/>
    <w:rsid w:val="00620550"/>
    <w:rsid w:val="00624001"/>
    <w:rsid w:val="00630C51"/>
    <w:rsid w:val="00635E45"/>
    <w:rsid w:val="00636F45"/>
    <w:rsid w:val="00637F1A"/>
    <w:rsid w:val="00640D08"/>
    <w:rsid w:val="006535CF"/>
    <w:rsid w:val="00655D88"/>
    <w:rsid w:val="0065651F"/>
    <w:rsid w:val="0066178B"/>
    <w:rsid w:val="006724D1"/>
    <w:rsid w:val="006757AB"/>
    <w:rsid w:val="00683AB4"/>
    <w:rsid w:val="006A090E"/>
    <w:rsid w:val="006C4BE3"/>
    <w:rsid w:val="006E2BC9"/>
    <w:rsid w:val="006E5803"/>
    <w:rsid w:val="00707BD4"/>
    <w:rsid w:val="00711629"/>
    <w:rsid w:val="00721689"/>
    <w:rsid w:val="00736E39"/>
    <w:rsid w:val="0074607B"/>
    <w:rsid w:val="00750F18"/>
    <w:rsid w:val="00764C3F"/>
    <w:rsid w:val="0077193C"/>
    <w:rsid w:val="007769B0"/>
    <w:rsid w:val="007848EC"/>
    <w:rsid w:val="00784940"/>
    <w:rsid w:val="0079411D"/>
    <w:rsid w:val="007A1F0B"/>
    <w:rsid w:val="007A635A"/>
    <w:rsid w:val="007A6D8D"/>
    <w:rsid w:val="007C13EF"/>
    <w:rsid w:val="007F14E0"/>
    <w:rsid w:val="008049D0"/>
    <w:rsid w:val="008114C2"/>
    <w:rsid w:val="00811D5A"/>
    <w:rsid w:val="00814296"/>
    <w:rsid w:val="008151F5"/>
    <w:rsid w:val="008153A1"/>
    <w:rsid w:val="0081741C"/>
    <w:rsid w:val="008256AD"/>
    <w:rsid w:val="00827A13"/>
    <w:rsid w:val="00840C63"/>
    <w:rsid w:val="00846841"/>
    <w:rsid w:val="00847BDC"/>
    <w:rsid w:val="00867843"/>
    <w:rsid w:val="008721F4"/>
    <w:rsid w:val="00883770"/>
    <w:rsid w:val="008A0438"/>
    <w:rsid w:val="008A4F08"/>
    <w:rsid w:val="008D650F"/>
    <w:rsid w:val="008F525A"/>
    <w:rsid w:val="008F7236"/>
    <w:rsid w:val="009161F6"/>
    <w:rsid w:val="009245B6"/>
    <w:rsid w:val="009247EF"/>
    <w:rsid w:val="00942FFC"/>
    <w:rsid w:val="00945B80"/>
    <w:rsid w:val="00960933"/>
    <w:rsid w:val="009771B9"/>
    <w:rsid w:val="00977D36"/>
    <w:rsid w:val="00992C2F"/>
    <w:rsid w:val="009958FE"/>
    <w:rsid w:val="00997FAB"/>
    <w:rsid w:val="009A3F1A"/>
    <w:rsid w:val="009A5FF2"/>
    <w:rsid w:val="009B0D53"/>
    <w:rsid w:val="009B19A2"/>
    <w:rsid w:val="009B31A8"/>
    <w:rsid w:val="009C1B5A"/>
    <w:rsid w:val="009C5157"/>
    <w:rsid w:val="009D39F1"/>
    <w:rsid w:val="009D7451"/>
    <w:rsid w:val="009E18E5"/>
    <w:rsid w:val="009E30BA"/>
    <w:rsid w:val="009E5CD9"/>
    <w:rsid w:val="009F33A6"/>
    <w:rsid w:val="00A07836"/>
    <w:rsid w:val="00A33680"/>
    <w:rsid w:val="00A35EEE"/>
    <w:rsid w:val="00A40EEB"/>
    <w:rsid w:val="00A5537B"/>
    <w:rsid w:val="00A56DD3"/>
    <w:rsid w:val="00A6419E"/>
    <w:rsid w:val="00A67DA6"/>
    <w:rsid w:val="00A70EC9"/>
    <w:rsid w:val="00A72B7E"/>
    <w:rsid w:val="00A756C2"/>
    <w:rsid w:val="00A9026D"/>
    <w:rsid w:val="00A93812"/>
    <w:rsid w:val="00A9561A"/>
    <w:rsid w:val="00A95FB4"/>
    <w:rsid w:val="00AA2972"/>
    <w:rsid w:val="00AA62A4"/>
    <w:rsid w:val="00AA6836"/>
    <w:rsid w:val="00AB4EF2"/>
    <w:rsid w:val="00AB5F19"/>
    <w:rsid w:val="00AB7381"/>
    <w:rsid w:val="00AC58B8"/>
    <w:rsid w:val="00AC59B4"/>
    <w:rsid w:val="00AC7C4B"/>
    <w:rsid w:val="00AD2BD0"/>
    <w:rsid w:val="00AD540D"/>
    <w:rsid w:val="00AF00BD"/>
    <w:rsid w:val="00AF15B1"/>
    <w:rsid w:val="00AF4EE9"/>
    <w:rsid w:val="00AF7BCC"/>
    <w:rsid w:val="00B04DAE"/>
    <w:rsid w:val="00B0542A"/>
    <w:rsid w:val="00B07515"/>
    <w:rsid w:val="00B114A1"/>
    <w:rsid w:val="00B21A07"/>
    <w:rsid w:val="00B2238C"/>
    <w:rsid w:val="00B34252"/>
    <w:rsid w:val="00B3464F"/>
    <w:rsid w:val="00B365F2"/>
    <w:rsid w:val="00B375B8"/>
    <w:rsid w:val="00B42AEC"/>
    <w:rsid w:val="00B441D3"/>
    <w:rsid w:val="00B51D65"/>
    <w:rsid w:val="00B56384"/>
    <w:rsid w:val="00B60744"/>
    <w:rsid w:val="00B63F32"/>
    <w:rsid w:val="00B66874"/>
    <w:rsid w:val="00B74F14"/>
    <w:rsid w:val="00B76C78"/>
    <w:rsid w:val="00B94AE5"/>
    <w:rsid w:val="00BC1DFC"/>
    <w:rsid w:val="00BD733A"/>
    <w:rsid w:val="00BD74AE"/>
    <w:rsid w:val="00BE5FA3"/>
    <w:rsid w:val="00BF4BBB"/>
    <w:rsid w:val="00BF6675"/>
    <w:rsid w:val="00C028AD"/>
    <w:rsid w:val="00C149E6"/>
    <w:rsid w:val="00C20479"/>
    <w:rsid w:val="00C2444D"/>
    <w:rsid w:val="00C30019"/>
    <w:rsid w:val="00C301A6"/>
    <w:rsid w:val="00C3799D"/>
    <w:rsid w:val="00C65517"/>
    <w:rsid w:val="00C676AA"/>
    <w:rsid w:val="00C735A8"/>
    <w:rsid w:val="00C753A0"/>
    <w:rsid w:val="00C82FE4"/>
    <w:rsid w:val="00C85BAD"/>
    <w:rsid w:val="00CA03B1"/>
    <w:rsid w:val="00CA3241"/>
    <w:rsid w:val="00CA4FC4"/>
    <w:rsid w:val="00CB22E0"/>
    <w:rsid w:val="00CB4534"/>
    <w:rsid w:val="00CC1665"/>
    <w:rsid w:val="00CC672B"/>
    <w:rsid w:val="00CD1645"/>
    <w:rsid w:val="00CD5967"/>
    <w:rsid w:val="00CE354D"/>
    <w:rsid w:val="00CE4634"/>
    <w:rsid w:val="00CE64EF"/>
    <w:rsid w:val="00CF4043"/>
    <w:rsid w:val="00CF53E2"/>
    <w:rsid w:val="00D018AF"/>
    <w:rsid w:val="00D02175"/>
    <w:rsid w:val="00D02A6B"/>
    <w:rsid w:val="00D06745"/>
    <w:rsid w:val="00D1142D"/>
    <w:rsid w:val="00D12EE5"/>
    <w:rsid w:val="00D153FD"/>
    <w:rsid w:val="00D32278"/>
    <w:rsid w:val="00D34533"/>
    <w:rsid w:val="00D44BBB"/>
    <w:rsid w:val="00D46018"/>
    <w:rsid w:val="00D52346"/>
    <w:rsid w:val="00D55B89"/>
    <w:rsid w:val="00D625E0"/>
    <w:rsid w:val="00D62D69"/>
    <w:rsid w:val="00D71DB6"/>
    <w:rsid w:val="00D742D3"/>
    <w:rsid w:val="00D85AEE"/>
    <w:rsid w:val="00DA3231"/>
    <w:rsid w:val="00DA5703"/>
    <w:rsid w:val="00DB4304"/>
    <w:rsid w:val="00DB496C"/>
    <w:rsid w:val="00DB6D42"/>
    <w:rsid w:val="00DE3503"/>
    <w:rsid w:val="00DE3F62"/>
    <w:rsid w:val="00DE41D2"/>
    <w:rsid w:val="00DE65A3"/>
    <w:rsid w:val="00DF0BFA"/>
    <w:rsid w:val="00DF299F"/>
    <w:rsid w:val="00DF4D65"/>
    <w:rsid w:val="00E12408"/>
    <w:rsid w:val="00E16353"/>
    <w:rsid w:val="00E1758B"/>
    <w:rsid w:val="00E3130B"/>
    <w:rsid w:val="00E448CC"/>
    <w:rsid w:val="00E52E5F"/>
    <w:rsid w:val="00E63A4D"/>
    <w:rsid w:val="00E65111"/>
    <w:rsid w:val="00E6657A"/>
    <w:rsid w:val="00E66D4D"/>
    <w:rsid w:val="00E66DCC"/>
    <w:rsid w:val="00E7034F"/>
    <w:rsid w:val="00E729B9"/>
    <w:rsid w:val="00E72D98"/>
    <w:rsid w:val="00E7543B"/>
    <w:rsid w:val="00E90271"/>
    <w:rsid w:val="00EA407F"/>
    <w:rsid w:val="00EB0D27"/>
    <w:rsid w:val="00EB3118"/>
    <w:rsid w:val="00EC6B6A"/>
    <w:rsid w:val="00ED1D99"/>
    <w:rsid w:val="00ED24F4"/>
    <w:rsid w:val="00ED54B3"/>
    <w:rsid w:val="00ED7E50"/>
    <w:rsid w:val="00EE1BC4"/>
    <w:rsid w:val="00EE760C"/>
    <w:rsid w:val="00EF19E1"/>
    <w:rsid w:val="00EF1B82"/>
    <w:rsid w:val="00EF317D"/>
    <w:rsid w:val="00EF702E"/>
    <w:rsid w:val="00F05184"/>
    <w:rsid w:val="00F054B4"/>
    <w:rsid w:val="00F064B7"/>
    <w:rsid w:val="00F06DA5"/>
    <w:rsid w:val="00F1001D"/>
    <w:rsid w:val="00F144C6"/>
    <w:rsid w:val="00F15EA5"/>
    <w:rsid w:val="00F17809"/>
    <w:rsid w:val="00F3597A"/>
    <w:rsid w:val="00F4735E"/>
    <w:rsid w:val="00F71089"/>
    <w:rsid w:val="00F87DBA"/>
    <w:rsid w:val="00FA1F9C"/>
    <w:rsid w:val="00FA68FD"/>
    <w:rsid w:val="00FB3FDD"/>
    <w:rsid w:val="00FB7305"/>
    <w:rsid w:val="00FC3776"/>
    <w:rsid w:val="00FC786C"/>
    <w:rsid w:val="00FD6ADA"/>
    <w:rsid w:val="00FD78A7"/>
    <w:rsid w:val="00FE0ED2"/>
    <w:rsid w:val="00FF5425"/>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6866422">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693218702">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urmundial.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691B6-014E-4BED-B486-B4E77BE6A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2723</Words>
  <Characters>14977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7</cp:revision>
  <cp:lastPrinted>2026-10-03T06:13:00Z</cp:lastPrinted>
  <dcterms:created xsi:type="dcterms:W3CDTF">2026-08-14T22:02:00Z</dcterms:created>
  <dcterms:modified xsi:type="dcterms:W3CDTF">2026-10-03T06:14:00Z</dcterms:modified>
  <dc:language>es-ES</dc:language>
</cp:coreProperties>
</file>