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6E3749AE" w:rsidR="005F3F5E" w:rsidRPr="005F3F5E" w:rsidRDefault="008F5284" w:rsidP="005F3F5E">
            <w:pPr>
              <w:widowControl w:val="0"/>
              <w:spacing w:after="0" w:line="240" w:lineRule="auto"/>
              <w:jc w:val="right"/>
              <w:rPr>
                <w:rFonts w:ascii="Arial" w:eastAsia="Times New Roman" w:hAnsi="Arial" w:cs="Arial"/>
                <w:b w:val="0"/>
                <w:bCs w:val="0"/>
                <w:color w:val="EF782D"/>
                <w:sz w:val="39"/>
                <w:szCs w:val="39"/>
                <w:lang w:eastAsia="es-ES"/>
              </w:rPr>
            </w:pPr>
            <w:r>
              <w:rPr>
                <w:rFonts w:ascii="Arial" w:eastAsia="Times New Roman" w:hAnsi="Arial" w:cs="Arial"/>
                <w:color w:val="EF782D"/>
                <w:sz w:val="39"/>
                <w:szCs w:val="39"/>
                <w:lang w:eastAsia="es-ES"/>
              </w:rPr>
              <w:t>CHIAPAS, CAMPECHE Y YUCATÁN</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2E330F70"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02F02421"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FEC6A3A" w14:textId="5CACC2B0" w:rsidR="00B42AEC" w:rsidRPr="00B74F14" w:rsidRDefault="00335E9F" w:rsidP="009245B6">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8F5284" w:rsidRPr="008A6A38">
              <w:rPr>
                <w:rFonts w:ascii="Arial" w:eastAsia="Times New Roman" w:hAnsi="Arial" w:cs="Arial"/>
                <w:color w:val="000000"/>
                <w:sz w:val="18"/>
                <w:szCs w:val="18"/>
                <w:lang w:val="es-ES_tradnl" w:eastAsia="es-ES"/>
              </w:rPr>
              <w:t xml:space="preserve">Cañón del Sumidero – San Cristóbal de las Casas –San Juan Chamula – Zinacantán – Cascadas Agua Azul – Misol-Ha – Palenque – </w:t>
            </w:r>
            <w:r w:rsidR="008F5284">
              <w:rPr>
                <w:rFonts w:ascii="Arial" w:eastAsia="Times New Roman" w:hAnsi="Arial" w:cs="Arial"/>
                <w:color w:val="000000"/>
                <w:sz w:val="18"/>
                <w:szCs w:val="18"/>
                <w:lang w:val="es-ES_tradnl" w:eastAsia="es-ES"/>
              </w:rPr>
              <w:t xml:space="preserve">Campeche – Uxmal – Chichen </w:t>
            </w:r>
            <w:proofErr w:type="spellStart"/>
            <w:r w:rsidR="008F5284">
              <w:rPr>
                <w:rFonts w:ascii="Arial" w:eastAsia="Times New Roman" w:hAnsi="Arial" w:cs="Arial"/>
                <w:color w:val="000000"/>
                <w:sz w:val="18"/>
                <w:szCs w:val="18"/>
                <w:lang w:val="es-ES_tradnl" w:eastAsia="es-ES"/>
              </w:rPr>
              <w:t>Itza</w:t>
            </w:r>
            <w:proofErr w:type="spellEnd"/>
            <w:r w:rsidR="008F5284">
              <w:rPr>
                <w:rFonts w:ascii="Arial" w:eastAsia="Times New Roman" w:hAnsi="Arial" w:cs="Arial"/>
                <w:color w:val="000000"/>
                <w:sz w:val="18"/>
                <w:szCs w:val="18"/>
                <w:lang w:val="es-ES_tradnl" w:eastAsia="es-ES"/>
              </w:rPr>
              <w:t xml:space="preserve"> - Mérida</w:t>
            </w:r>
          </w:p>
          <w:p w14:paraId="5A82E223" w14:textId="002F932F" w:rsidR="002C101D" w:rsidRPr="00A40EEB" w:rsidRDefault="00335E9F" w:rsidP="009245B6">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8F5284">
              <w:rPr>
                <w:rFonts w:ascii="Arial" w:eastAsia="Times New Roman" w:hAnsi="Arial" w:cs="Arial"/>
                <w:color w:val="000000"/>
                <w:sz w:val="18"/>
                <w:szCs w:val="18"/>
                <w:lang w:val="es-MX" w:eastAsia="es-ES"/>
              </w:rPr>
              <w:t>jueves</w:t>
            </w:r>
            <w:r w:rsidR="002623BC">
              <w:rPr>
                <w:rFonts w:ascii="Arial" w:eastAsia="Times New Roman" w:hAnsi="Arial" w:cs="Arial"/>
                <w:color w:val="000000"/>
                <w:sz w:val="18"/>
                <w:szCs w:val="18"/>
                <w:lang w:val="es-MX" w:eastAsia="es-ES"/>
              </w:rPr>
              <w:t>,</w:t>
            </w:r>
            <w:r w:rsidR="00591542">
              <w:rPr>
                <w:rFonts w:ascii="Arial" w:eastAsia="Times New Roman" w:hAnsi="Arial" w:cs="Arial"/>
                <w:color w:val="000000"/>
                <w:sz w:val="18"/>
                <w:szCs w:val="18"/>
                <w:lang w:val="es-MX" w:eastAsia="es-ES"/>
              </w:rPr>
              <w:t xml:space="preserve"> del 16 diciembre 2023 al </w:t>
            </w:r>
            <w:r w:rsidR="008C6149">
              <w:rPr>
                <w:rFonts w:ascii="Arial" w:eastAsia="Times New Roman" w:hAnsi="Arial" w:cs="Arial"/>
                <w:color w:val="000000"/>
                <w:sz w:val="18"/>
                <w:szCs w:val="18"/>
                <w:lang w:val="es-MX" w:eastAsia="es-ES"/>
              </w:rPr>
              <w:t>05 enero 2025</w:t>
            </w:r>
            <w:r w:rsidR="00B74F14">
              <w:rPr>
                <w:rFonts w:ascii="Arial" w:eastAsia="Times New Roman" w:hAnsi="Arial" w:cs="Arial"/>
                <w:color w:val="000000"/>
                <w:sz w:val="18"/>
                <w:szCs w:val="18"/>
                <w:lang w:val="es-MX" w:eastAsia="es-ES"/>
              </w:rPr>
              <w:t>.</w:t>
            </w:r>
            <w:r w:rsidR="00D62D69">
              <w:rPr>
                <w:rFonts w:ascii="Arial" w:eastAsia="Times New Roman" w:hAnsi="Arial" w:cs="Arial"/>
                <w:color w:val="000000"/>
                <w:sz w:val="18"/>
                <w:szCs w:val="18"/>
                <w:lang w:val="es-MX" w:eastAsia="es-ES"/>
              </w:rPr>
              <w:t xml:space="preserve"> </w:t>
            </w:r>
            <w:r w:rsidR="00D62D69" w:rsidRPr="0050158D">
              <w:rPr>
                <w:rFonts w:ascii="Arial" w:eastAsia="Times New Roman" w:hAnsi="Arial" w:cs="Arial"/>
                <w:color w:val="C00000"/>
                <w:sz w:val="18"/>
                <w:szCs w:val="18"/>
                <w:lang w:val="es-ES_tradnl" w:eastAsia="es-ES"/>
              </w:rPr>
              <w:t>Opera mínimo con 2 personas viajando juntas.</w:t>
            </w:r>
            <w:r w:rsidR="00591542">
              <w:rPr>
                <w:rFonts w:ascii="Arial" w:eastAsia="Times New Roman" w:hAnsi="Arial" w:cs="Arial"/>
                <w:color w:val="C00000"/>
                <w:sz w:val="18"/>
                <w:szCs w:val="18"/>
                <w:lang w:val="es-ES_tradnl" w:eastAsia="es-ES"/>
              </w:rPr>
              <w:t xml:space="preserve"> *PVS, para Pasajero Viajando Solo, consultar suplementos</w:t>
            </w:r>
          </w:p>
          <w:p w14:paraId="29523A11" w14:textId="66F2C872" w:rsidR="00335E9F" w:rsidRDefault="00335E9F" w:rsidP="005F3F5E">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8F5284">
              <w:rPr>
                <w:rFonts w:ascii="Arial" w:eastAsia="Times New Roman" w:hAnsi="Arial" w:cs="Arial"/>
                <w:color w:val="000000"/>
                <w:sz w:val="18"/>
                <w:szCs w:val="18"/>
                <w:lang w:val="es-ES_tradnl" w:eastAsia="es-ES"/>
              </w:rPr>
              <w:t>7</w:t>
            </w:r>
            <w:r w:rsidR="00245427">
              <w:rPr>
                <w:rFonts w:ascii="Arial" w:eastAsia="Arial" w:hAnsi="Arial" w:cs="Arial"/>
                <w:sz w:val="18"/>
                <w:szCs w:val="18"/>
              </w:rPr>
              <w:t xml:space="preserve"> días / </w:t>
            </w:r>
            <w:r w:rsidR="008F5284">
              <w:rPr>
                <w:rFonts w:ascii="Arial" w:eastAsia="Arial" w:hAnsi="Arial" w:cs="Arial"/>
                <w:sz w:val="18"/>
                <w:szCs w:val="18"/>
              </w:rPr>
              <w:t>6</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633AFEC0" w:rsidR="002623BC" w:rsidRPr="008A4F08" w:rsidRDefault="002623BC" w:rsidP="005F3F5E">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8F5284">
              <w:rPr>
                <w:rFonts w:ascii="Arial" w:eastAsia="Arial" w:hAnsi="Arial" w:cs="Arial"/>
                <w:sz w:val="18"/>
                <w:szCs w:val="18"/>
              </w:rPr>
              <w:t>6</w:t>
            </w:r>
            <w:r w:rsidRPr="002623BC">
              <w:rPr>
                <w:rFonts w:ascii="Arial" w:eastAsia="Arial" w:hAnsi="Arial" w:cs="Arial"/>
                <w:sz w:val="18"/>
                <w:szCs w:val="18"/>
              </w:rPr>
              <w:t xml:space="preserve"> desayunos (no incluye bebida</w:t>
            </w:r>
            <w:r>
              <w:rPr>
                <w:rFonts w:ascii="Arial" w:eastAsia="Arial" w:hAnsi="Arial" w:cs="Arial"/>
                <w:sz w:val="18"/>
                <w:szCs w:val="18"/>
              </w:rPr>
              <w:t>s</w:t>
            </w:r>
            <w:r w:rsidRPr="002623BC">
              <w:rPr>
                <w:rFonts w:ascii="Arial" w:eastAsia="Arial" w:hAnsi="Arial" w:cs="Arial"/>
                <w:sz w:val="18"/>
                <w:szCs w:val="18"/>
              </w:rPr>
              <w:t>)</w:t>
            </w:r>
          </w:p>
        </w:tc>
      </w:tr>
    </w:tbl>
    <w:p w14:paraId="04D2ECB2" w14:textId="3CCD4A74" w:rsidR="00962F38" w:rsidRDefault="008F5284" w:rsidP="00962F38">
      <w:pPr>
        <w:spacing w:after="0" w:line="240" w:lineRule="auto"/>
        <w:jc w:val="both"/>
        <w:rPr>
          <w:rFonts w:ascii="Arial" w:eastAsia="Arial" w:hAnsi="Arial" w:cs="Arial"/>
          <w:sz w:val="18"/>
          <w:szCs w:val="18"/>
        </w:rPr>
      </w:pPr>
      <w:bookmarkStart w:id="0" w:name="_heading=h.gjdgxs" w:colFirst="0" w:colLast="0"/>
      <w:bookmarkEnd w:id="0"/>
      <w:r>
        <w:rPr>
          <w:noProof/>
        </w:rPr>
        <w:drawing>
          <wp:anchor distT="0" distB="0" distL="114300" distR="114300" simplePos="0" relativeHeight="251679744" behindDoc="0" locked="0" layoutInCell="1" allowOverlap="1" wp14:anchorId="29DC8FF6" wp14:editId="45AD8EB4">
            <wp:simplePos x="0" y="0"/>
            <wp:positionH relativeFrom="margin">
              <wp:posOffset>323850</wp:posOffset>
            </wp:positionH>
            <wp:positionV relativeFrom="paragraph">
              <wp:posOffset>133350</wp:posOffset>
            </wp:positionV>
            <wp:extent cx="1647825" cy="933450"/>
            <wp:effectExtent l="0" t="0" r="9525" b="0"/>
            <wp:wrapThrough wrapText="bothSides">
              <wp:wrapPolygon edited="0">
                <wp:start x="0" y="0"/>
                <wp:lineTo x="0" y="21159"/>
                <wp:lineTo x="21475" y="21159"/>
                <wp:lineTo x="21475" y="0"/>
                <wp:lineTo x="0" y="0"/>
              </wp:wrapPolygon>
            </wp:wrapThrough>
            <wp:docPr id="20679656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65639" name=""/>
                    <pic:cNvPicPr/>
                  </pic:nvPicPr>
                  <pic:blipFill>
                    <a:blip r:embed="rId8">
                      <a:extLst>
                        <a:ext uri="{28A0092B-C50C-407E-A947-70E740481C1C}">
                          <a14:useLocalDpi xmlns:a14="http://schemas.microsoft.com/office/drawing/2010/main" val="0"/>
                        </a:ext>
                      </a:extLst>
                    </a:blip>
                    <a:stretch>
                      <a:fillRect/>
                    </a:stretch>
                  </pic:blipFill>
                  <pic:spPr>
                    <a:xfrm>
                      <a:off x="0" y="0"/>
                      <a:ext cx="1647825" cy="933450"/>
                    </a:xfrm>
                    <a:prstGeom prst="rect">
                      <a:avLst/>
                    </a:prstGeom>
                  </pic:spPr>
                </pic:pic>
              </a:graphicData>
            </a:graphic>
            <wp14:sizeRelH relativeFrom="page">
              <wp14:pctWidth>0</wp14:pctWidth>
            </wp14:sizeRelH>
            <wp14:sizeRelV relativeFrom="page">
              <wp14:pctHeight>0</wp14:pctHeight>
            </wp14:sizeRelV>
          </wp:anchor>
        </w:drawing>
      </w:r>
      <w:r>
        <w:rPr>
          <w:noProof/>
          <w:lang w:val="es-MX"/>
        </w:rPr>
        <w:drawing>
          <wp:anchor distT="0" distB="0" distL="114300" distR="114300" simplePos="0" relativeHeight="251678720" behindDoc="0" locked="0" layoutInCell="1" allowOverlap="1" wp14:anchorId="1BF00359" wp14:editId="5DB9B245">
            <wp:simplePos x="0" y="0"/>
            <wp:positionH relativeFrom="margin">
              <wp:align>center</wp:align>
            </wp:positionH>
            <wp:positionV relativeFrom="paragraph">
              <wp:posOffset>133350</wp:posOffset>
            </wp:positionV>
            <wp:extent cx="1676400" cy="933450"/>
            <wp:effectExtent l="0" t="0" r="0" b="0"/>
            <wp:wrapThrough wrapText="bothSides">
              <wp:wrapPolygon edited="0">
                <wp:start x="0" y="0"/>
                <wp:lineTo x="0" y="21159"/>
                <wp:lineTo x="21355" y="21159"/>
                <wp:lineTo x="21355" y="0"/>
                <wp:lineTo x="0" y="0"/>
              </wp:wrapPolygon>
            </wp:wrapThrough>
            <wp:docPr id="4" name="Imagen 4" descr="Cañón del Sumidero y Chiapa de Corzo desde Tuxtla Gutiér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ñón del Sumidero y Chiapa de Corzo desde Tuxtla Gutiérrez"/>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676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55133218" wp14:editId="55A9C47E">
            <wp:simplePos x="0" y="0"/>
            <wp:positionH relativeFrom="column">
              <wp:posOffset>4248150</wp:posOffset>
            </wp:positionH>
            <wp:positionV relativeFrom="paragraph">
              <wp:posOffset>114300</wp:posOffset>
            </wp:positionV>
            <wp:extent cx="1628775" cy="933450"/>
            <wp:effectExtent l="0" t="0" r="9525" b="0"/>
            <wp:wrapThrough wrapText="bothSides">
              <wp:wrapPolygon edited="0">
                <wp:start x="0" y="0"/>
                <wp:lineTo x="0" y="21159"/>
                <wp:lineTo x="21474" y="21159"/>
                <wp:lineTo x="21474" y="0"/>
                <wp:lineTo x="0" y="0"/>
              </wp:wrapPolygon>
            </wp:wrapThrough>
            <wp:docPr id="1074401645" name="Imagen 1" descr="Dibujo de un edifici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401645" name="Imagen 1" descr="Dibujo de un edificio&#10;&#10;Descripción generada automáticamente con confianza media"/>
                    <pic:cNvPicPr/>
                  </pic:nvPicPr>
                  <pic:blipFill>
                    <a:blip r:embed="rId10">
                      <a:extLst>
                        <a:ext uri="{28A0092B-C50C-407E-A947-70E740481C1C}">
                          <a14:useLocalDpi xmlns:a14="http://schemas.microsoft.com/office/drawing/2010/main" val="0"/>
                        </a:ext>
                      </a:extLst>
                    </a:blip>
                    <a:stretch>
                      <a:fillRect/>
                    </a:stretch>
                  </pic:blipFill>
                  <pic:spPr>
                    <a:xfrm>
                      <a:off x="0" y="0"/>
                      <a:ext cx="1628775" cy="933450"/>
                    </a:xfrm>
                    <a:prstGeom prst="rect">
                      <a:avLst/>
                    </a:prstGeom>
                  </pic:spPr>
                </pic:pic>
              </a:graphicData>
            </a:graphic>
            <wp14:sizeRelH relativeFrom="page">
              <wp14:pctWidth>0</wp14:pctWidth>
            </wp14:sizeRelH>
            <wp14:sizeRelV relativeFrom="page">
              <wp14:pctHeight>0</wp14:pctHeight>
            </wp14:sizeRelV>
          </wp:anchor>
        </w:drawing>
      </w:r>
      <w:r w:rsidR="002623BC" w:rsidRPr="002623BC">
        <w:rPr>
          <w:noProof/>
        </w:rPr>
        <w:t xml:space="preserve"> </w:t>
      </w:r>
      <w:r w:rsidR="00B74F14">
        <w:rPr>
          <w:noProof/>
        </w:rPr>
        <w:t xml:space="preserve"> </w:t>
      </w:r>
      <w:r w:rsidR="00B74F14">
        <w:rPr>
          <w:rFonts w:ascii="Arial" w:hAnsi="Arial" w:cs="Arial"/>
          <w:b/>
          <w:bCs/>
          <w:noProof/>
          <w:sz w:val="20"/>
          <w:szCs w:val="20"/>
          <w:lang w:val="es-MX" w:eastAsia="es-MX"/>
        </w:rPr>
        <w:t xml:space="preserve"> </w:t>
      </w:r>
    </w:p>
    <w:p w14:paraId="20F2ED87" w14:textId="5C1F6E0A" w:rsidR="00962F38" w:rsidRPr="00962F38" w:rsidRDefault="00962F38" w:rsidP="00962F38">
      <w:pPr>
        <w:spacing w:after="0" w:line="240" w:lineRule="auto"/>
        <w:jc w:val="both"/>
        <w:rPr>
          <w:rFonts w:ascii="Arial" w:eastAsia="Arial" w:hAnsi="Arial" w:cs="Arial"/>
          <w:sz w:val="18"/>
          <w:szCs w:val="18"/>
        </w:rPr>
      </w:pPr>
    </w:p>
    <w:p w14:paraId="4ACEC425" w14:textId="77777777" w:rsidR="002623BC" w:rsidRDefault="002623BC" w:rsidP="008F5284">
      <w:pPr>
        <w:spacing w:after="0" w:line="240" w:lineRule="auto"/>
        <w:rPr>
          <w:rFonts w:ascii="Arial" w:eastAsia="Arial" w:hAnsi="Arial" w:cs="Arial"/>
          <w:b/>
          <w:color w:val="E36C09"/>
          <w:sz w:val="18"/>
          <w:szCs w:val="18"/>
          <w:u w:val="single"/>
        </w:rPr>
      </w:pPr>
    </w:p>
    <w:p w14:paraId="3725AF32" w14:textId="03CFC4FE" w:rsidR="00B74F14" w:rsidRDefault="00D62D69" w:rsidP="002623BC">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4ACA7116" w14:textId="77777777" w:rsidR="002623BC" w:rsidRDefault="002623BC" w:rsidP="002623BC">
      <w:pPr>
        <w:spacing w:after="0" w:line="240" w:lineRule="auto"/>
        <w:jc w:val="both"/>
        <w:rPr>
          <w:rFonts w:ascii="Arial" w:eastAsia="Times New Roman" w:hAnsi="Arial" w:cs="Arial"/>
          <w:b/>
          <w:bCs/>
          <w:color w:val="E36C0A" w:themeColor="accent6" w:themeShade="BF"/>
          <w:sz w:val="18"/>
          <w:szCs w:val="18"/>
          <w:lang w:eastAsia="es-ES"/>
        </w:rPr>
      </w:pPr>
      <w:bookmarkStart w:id="1" w:name="_Hlk528065027"/>
    </w:p>
    <w:bookmarkEnd w:id="1"/>
    <w:p w14:paraId="412DEA60" w14:textId="77777777" w:rsidR="008F5284" w:rsidRDefault="008F5284" w:rsidP="008F5284">
      <w:pPr>
        <w:spacing w:after="0" w:line="240" w:lineRule="auto"/>
        <w:jc w:val="both"/>
        <w:rPr>
          <w:rFonts w:ascii="Arial" w:eastAsia="Times New Roman" w:hAnsi="Arial" w:cs="Arial"/>
          <w:b/>
          <w:bCs/>
          <w:i/>
          <w:sz w:val="18"/>
          <w:szCs w:val="18"/>
          <w:u w:val="single"/>
          <w:lang w:eastAsia="es-ES"/>
        </w:rPr>
      </w:pPr>
    </w:p>
    <w:p w14:paraId="0B5770AE" w14:textId="4A0C0704" w:rsidR="008F5284" w:rsidRPr="00915961" w:rsidRDefault="008F5284" w:rsidP="008F5284">
      <w:pPr>
        <w:spacing w:after="0" w:line="240" w:lineRule="auto"/>
        <w:jc w:val="both"/>
        <w:rPr>
          <w:rFonts w:ascii="Comic Sans MS" w:eastAsia="Times New Roman" w:hAnsi="Comic Sans MS" w:cs="Times New Roman"/>
          <w:color w:val="E36C0A" w:themeColor="accent6" w:themeShade="BF"/>
          <w:sz w:val="18"/>
          <w:szCs w:val="18"/>
          <w:lang w:eastAsia="es-ES"/>
        </w:rPr>
      </w:pPr>
      <w:r w:rsidRPr="00915961">
        <w:rPr>
          <w:rFonts w:ascii="Arial" w:eastAsia="Times New Roman" w:hAnsi="Arial" w:cs="Arial"/>
          <w:b/>
          <w:bCs/>
          <w:color w:val="E36C0A" w:themeColor="accent6" w:themeShade="BF"/>
          <w:sz w:val="18"/>
          <w:szCs w:val="18"/>
          <w:lang w:eastAsia="es-ES"/>
        </w:rPr>
        <w:t>Dia 1</w:t>
      </w:r>
      <w:r>
        <w:rPr>
          <w:rFonts w:ascii="Arial" w:eastAsia="Times New Roman" w:hAnsi="Arial" w:cs="Arial"/>
          <w:b/>
          <w:bCs/>
          <w:color w:val="E36C0A" w:themeColor="accent6" w:themeShade="BF"/>
          <w:sz w:val="18"/>
          <w:szCs w:val="18"/>
          <w:lang w:val="es-CR" w:eastAsia="es-ES"/>
        </w:rPr>
        <w:tab/>
      </w:r>
      <w:r w:rsidRPr="00915961">
        <w:rPr>
          <w:rFonts w:ascii="Arial" w:eastAsia="Times New Roman" w:hAnsi="Arial" w:cs="Arial"/>
          <w:b/>
          <w:bCs/>
          <w:color w:val="E36C0A" w:themeColor="accent6" w:themeShade="BF"/>
          <w:sz w:val="18"/>
          <w:szCs w:val="18"/>
          <w:lang w:eastAsia="es-ES"/>
        </w:rPr>
        <w:t xml:space="preserve">Tuxtla Gutiérrez – Cañón </w:t>
      </w:r>
      <w:r>
        <w:rPr>
          <w:rFonts w:ascii="Arial" w:eastAsia="Times New Roman" w:hAnsi="Arial" w:cs="Arial"/>
          <w:b/>
          <w:bCs/>
          <w:color w:val="E36C0A" w:themeColor="accent6" w:themeShade="BF"/>
          <w:sz w:val="18"/>
          <w:szCs w:val="18"/>
          <w:lang w:eastAsia="es-ES"/>
        </w:rPr>
        <w:t>d</w:t>
      </w:r>
      <w:r w:rsidRPr="00915961">
        <w:rPr>
          <w:rFonts w:ascii="Arial" w:eastAsia="Times New Roman" w:hAnsi="Arial" w:cs="Arial"/>
          <w:b/>
          <w:bCs/>
          <w:color w:val="E36C0A" w:themeColor="accent6" w:themeShade="BF"/>
          <w:sz w:val="18"/>
          <w:szCs w:val="18"/>
          <w:lang w:eastAsia="es-ES"/>
        </w:rPr>
        <w:t>el Sumidero – San Cristóbal De Las Casas</w:t>
      </w:r>
    </w:p>
    <w:p w14:paraId="348A8A65" w14:textId="77777777" w:rsidR="008F5284" w:rsidRDefault="008F5284" w:rsidP="008F5284">
      <w:pPr>
        <w:spacing w:after="0" w:line="240" w:lineRule="auto"/>
        <w:jc w:val="both"/>
        <w:rPr>
          <w:rFonts w:ascii="Arial" w:eastAsia="Times New Roman" w:hAnsi="Arial" w:cs="Arial"/>
          <w:sz w:val="18"/>
          <w:szCs w:val="18"/>
          <w:lang w:eastAsia="es-ES"/>
        </w:rPr>
      </w:pPr>
      <w:r w:rsidRPr="000D4F61">
        <w:rPr>
          <w:rFonts w:ascii="Arial" w:eastAsia="Times New Roman" w:hAnsi="Arial" w:cs="Arial"/>
          <w:sz w:val="18"/>
          <w:szCs w:val="18"/>
          <w:lang w:eastAsia="es-ES"/>
        </w:rPr>
        <w:t xml:space="preserve">¡Te damos la bienvenida a Tuxtla Gutiérrez! </w:t>
      </w:r>
      <w:r w:rsidRPr="00915961">
        <w:rPr>
          <w:rFonts w:ascii="Arial" w:eastAsia="Times New Roman" w:hAnsi="Arial" w:cs="Arial"/>
          <w:sz w:val="18"/>
          <w:szCs w:val="18"/>
          <w:lang w:eastAsia="es-ES"/>
        </w:rPr>
        <w:t xml:space="preserve">Recepción en el aeropuerto </w:t>
      </w:r>
      <w:r>
        <w:rPr>
          <w:rFonts w:ascii="Arial" w:eastAsia="Times New Roman" w:hAnsi="Arial" w:cs="Arial"/>
          <w:sz w:val="18"/>
          <w:szCs w:val="18"/>
          <w:lang w:eastAsia="es-ES"/>
        </w:rPr>
        <w:t>y a</w:t>
      </w:r>
      <w:r w:rsidRPr="000D4F61">
        <w:rPr>
          <w:rFonts w:ascii="Arial" w:eastAsia="Times New Roman" w:hAnsi="Arial" w:cs="Arial"/>
          <w:sz w:val="18"/>
          <w:szCs w:val="18"/>
          <w:lang w:eastAsia="es-ES"/>
        </w:rPr>
        <w:t xml:space="preserve">quí comienza </w:t>
      </w:r>
      <w:r>
        <w:rPr>
          <w:rFonts w:ascii="Arial" w:eastAsia="Times New Roman" w:hAnsi="Arial" w:cs="Arial"/>
          <w:sz w:val="18"/>
          <w:szCs w:val="18"/>
          <w:lang w:eastAsia="es-ES"/>
        </w:rPr>
        <w:t>nuestra</w:t>
      </w:r>
      <w:r w:rsidRPr="000D4F61">
        <w:rPr>
          <w:rFonts w:ascii="Arial" w:eastAsia="Times New Roman" w:hAnsi="Arial" w:cs="Arial"/>
          <w:sz w:val="18"/>
          <w:szCs w:val="18"/>
          <w:lang w:eastAsia="es-ES"/>
        </w:rPr>
        <w:t xml:space="preserve"> emocionante aventura hacia el embarcadero, para abordar una lancha y navegar a través del impresionante Cañón del Sumidero. Este majestuoso lugar es una maravilla geológica que alberga una diversidad única de flora y fauna. Luego, continuamos hacia la histórica ciudad colonial de San Cristóbal de Las Casas, ubicada a 2.300 metros sobre el nivel del mar, y fundada en 1528 por el capitán Diego de Mazariegos. Una vez lleguemos a San Cristóbal, nos registramos en el hotel y tendrás tiempo para explorar y descubrir los encantos de este hermoso Pueblo Mágico. Alojamiento.</w:t>
      </w:r>
    </w:p>
    <w:p w14:paraId="41EC0D99" w14:textId="77777777" w:rsidR="008F5284" w:rsidRDefault="008F5284" w:rsidP="008F5284">
      <w:pPr>
        <w:spacing w:after="0" w:line="240" w:lineRule="auto"/>
        <w:jc w:val="both"/>
        <w:rPr>
          <w:rFonts w:ascii="Arial" w:eastAsia="Times New Roman" w:hAnsi="Arial" w:cs="Arial"/>
          <w:sz w:val="18"/>
          <w:szCs w:val="18"/>
          <w:lang w:eastAsia="es-ES"/>
        </w:rPr>
      </w:pPr>
    </w:p>
    <w:p w14:paraId="17D2764F" w14:textId="0A815B02" w:rsidR="008F5284" w:rsidRPr="00915961" w:rsidRDefault="008F5284" w:rsidP="008F5284">
      <w:pPr>
        <w:pStyle w:val="Sinespaciado"/>
        <w:rPr>
          <w:rFonts w:ascii="Arial" w:hAnsi="Arial" w:cs="Arial"/>
          <w:b/>
          <w:i/>
          <w:color w:val="595959" w:themeColor="text1" w:themeTint="A6"/>
          <w:sz w:val="18"/>
          <w:szCs w:val="18"/>
          <w:lang w:val="es-MX"/>
        </w:rPr>
      </w:pPr>
      <w:r w:rsidRPr="00915961">
        <w:rPr>
          <w:rFonts w:ascii="Arial" w:hAnsi="Arial" w:cs="Arial"/>
          <w:b/>
          <w:i/>
          <w:color w:val="595959" w:themeColor="text1" w:themeTint="A6"/>
          <w:sz w:val="18"/>
          <w:szCs w:val="18"/>
          <w:lang w:val="es-MX"/>
        </w:rPr>
        <w:t xml:space="preserve">Nota: El vuelo de Llegada a Tuxtla debe ser antes de las 13:00 </w:t>
      </w:r>
      <w:proofErr w:type="spellStart"/>
      <w:r>
        <w:rPr>
          <w:rFonts w:ascii="Arial" w:hAnsi="Arial" w:cs="Arial"/>
          <w:b/>
          <w:i/>
          <w:color w:val="595959" w:themeColor="text1" w:themeTint="A6"/>
          <w:sz w:val="18"/>
          <w:szCs w:val="18"/>
          <w:lang w:val="es-MX"/>
        </w:rPr>
        <w:t>hrs</w:t>
      </w:r>
      <w:proofErr w:type="spellEnd"/>
      <w:r w:rsidRPr="00915961">
        <w:rPr>
          <w:rFonts w:ascii="Arial" w:hAnsi="Arial" w:cs="Arial"/>
          <w:b/>
          <w:i/>
          <w:color w:val="595959" w:themeColor="text1" w:themeTint="A6"/>
          <w:sz w:val="18"/>
          <w:szCs w:val="18"/>
          <w:lang w:val="es-MX"/>
        </w:rPr>
        <w:t>, de lo contrario puede generar suplemento.</w:t>
      </w:r>
    </w:p>
    <w:p w14:paraId="24F7C6E0" w14:textId="77777777" w:rsidR="008F5284" w:rsidRPr="008F5284" w:rsidRDefault="008F5284" w:rsidP="002623BC">
      <w:pPr>
        <w:spacing w:after="0" w:line="240" w:lineRule="auto"/>
        <w:jc w:val="both"/>
        <w:rPr>
          <w:rFonts w:ascii="Arial" w:eastAsia="Times New Roman" w:hAnsi="Arial" w:cs="Arial"/>
          <w:b/>
          <w:bCs/>
          <w:i/>
          <w:sz w:val="18"/>
          <w:szCs w:val="18"/>
          <w:u w:val="single"/>
          <w:lang w:val="es-MX" w:eastAsia="es-ES"/>
        </w:rPr>
      </w:pPr>
    </w:p>
    <w:p w14:paraId="0EDFDEF4" w14:textId="30428261" w:rsidR="008F5284" w:rsidRDefault="008F5284" w:rsidP="008F5284">
      <w:pPr>
        <w:spacing w:after="0" w:line="240" w:lineRule="auto"/>
        <w:jc w:val="both"/>
        <w:rPr>
          <w:rFonts w:ascii="Arial" w:eastAsia="Times New Roman" w:hAnsi="Arial" w:cs="Arial"/>
          <w:b/>
          <w:bCs/>
          <w:color w:val="E36C0A" w:themeColor="accent6" w:themeShade="BF"/>
          <w:sz w:val="18"/>
          <w:szCs w:val="18"/>
          <w:lang w:eastAsia="es-ES"/>
        </w:rPr>
      </w:pPr>
      <w:bookmarkStart w:id="2" w:name="_Hlk528065127"/>
      <w:r w:rsidRPr="00915961">
        <w:rPr>
          <w:rFonts w:ascii="Arial" w:eastAsia="Times New Roman" w:hAnsi="Arial" w:cs="Arial"/>
          <w:b/>
          <w:bCs/>
          <w:color w:val="E36C0A" w:themeColor="accent6" w:themeShade="BF"/>
          <w:sz w:val="18"/>
          <w:szCs w:val="18"/>
          <w:lang w:eastAsia="es-ES"/>
        </w:rPr>
        <w:t>Día 2</w:t>
      </w:r>
      <w:r>
        <w:rPr>
          <w:rFonts w:ascii="Arial" w:eastAsia="Times New Roman" w:hAnsi="Arial" w:cs="Arial"/>
          <w:b/>
          <w:bCs/>
          <w:color w:val="E36C0A" w:themeColor="accent6" w:themeShade="BF"/>
          <w:sz w:val="18"/>
          <w:szCs w:val="18"/>
          <w:lang w:eastAsia="es-ES"/>
        </w:rPr>
        <w:tab/>
        <w:t>San Cristóbal d</w:t>
      </w:r>
      <w:r w:rsidRPr="00915961">
        <w:rPr>
          <w:rFonts w:ascii="Arial" w:eastAsia="Times New Roman" w:hAnsi="Arial" w:cs="Arial"/>
          <w:b/>
          <w:bCs/>
          <w:color w:val="E36C0A" w:themeColor="accent6" w:themeShade="BF"/>
          <w:sz w:val="18"/>
          <w:szCs w:val="18"/>
          <w:lang w:eastAsia="es-ES"/>
        </w:rPr>
        <w:t xml:space="preserve">e Las Casas – </w:t>
      </w:r>
      <w:r>
        <w:rPr>
          <w:rFonts w:ascii="Arial" w:eastAsia="Times New Roman" w:hAnsi="Arial" w:cs="Arial"/>
          <w:b/>
          <w:bCs/>
          <w:color w:val="E36C0A" w:themeColor="accent6" w:themeShade="BF"/>
          <w:sz w:val="18"/>
          <w:szCs w:val="18"/>
          <w:lang w:eastAsia="es-ES"/>
        </w:rPr>
        <w:t>Comunidades Indígenas – Visita d</w:t>
      </w:r>
      <w:r w:rsidRPr="00915961">
        <w:rPr>
          <w:rFonts w:ascii="Arial" w:eastAsia="Times New Roman" w:hAnsi="Arial" w:cs="Arial"/>
          <w:b/>
          <w:bCs/>
          <w:color w:val="E36C0A" w:themeColor="accent6" w:themeShade="BF"/>
          <w:sz w:val="18"/>
          <w:szCs w:val="18"/>
          <w:lang w:eastAsia="es-ES"/>
        </w:rPr>
        <w:t>e Ciudad</w:t>
      </w:r>
      <w:bookmarkEnd w:id="2"/>
    </w:p>
    <w:p w14:paraId="319AFBBB" w14:textId="15A1D92C" w:rsidR="008F5284" w:rsidRPr="008F5284" w:rsidRDefault="008F5284" w:rsidP="008F5284">
      <w:pPr>
        <w:spacing w:after="0" w:line="240" w:lineRule="auto"/>
        <w:jc w:val="both"/>
        <w:rPr>
          <w:rFonts w:ascii="Arial" w:eastAsia="Times New Roman" w:hAnsi="Arial" w:cs="Arial"/>
          <w:sz w:val="18"/>
          <w:szCs w:val="18"/>
          <w:lang w:eastAsia="es-ES"/>
        </w:rPr>
      </w:pPr>
      <w:r w:rsidRPr="008F5284">
        <w:rPr>
          <w:rFonts w:ascii="Arial" w:eastAsia="Times New Roman" w:hAnsi="Arial" w:cs="Arial"/>
          <w:b/>
          <w:bCs/>
          <w:i/>
          <w:iCs/>
          <w:sz w:val="18"/>
          <w:szCs w:val="18"/>
          <w:u w:val="single"/>
          <w:lang w:eastAsia="es-ES"/>
        </w:rPr>
        <w:t>Desayuno.</w:t>
      </w:r>
      <w:r>
        <w:rPr>
          <w:rFonts w:ascii="Arial" w:eastAsia="Times New Roman" w:hAnsi="Arial" w:cs="Arial"/>
          <w:sz w:val="18"/>
          <w:szCs w:val="18"/>
          <w:lang w:eastAsia="es-ES"/>
        </w:rPr>
        <w:t xml:space="preserve"> </w:t>
      </w:r>
      <w:r w:rsidRPr="008F5284">
        <w:rPr>
          <w:rFonts w:ascii="Arial" w:eastAsia="Times New Roman" w:hAnsi="Arial" w:cs="Arial"/>
          <w:sz w:val="18"/>
          <w:szCs w:val="18"/>
          <w:lang w:eastAsia="es-ES"/>
        </w:rPr>
        <w:t>Por la mañana, emprendemos nuestro viaje hacia las comunidades indígenas del grupo étnico Tzotzil, sumergiéndonos en un mundo de tradiciones y cultura única en San Juan Chamula. Aquí, apreciamos la fusión de tradiciones contemporáneas y características ancestrales. Posteriormente, nos dirigimos a la comunidad de Zinacantán, donde visitamos su iglesia y una cooperativa familiar para observar cómo las mujeres trabajan el telar de cintura, un arte ancestral de épocas precolombinas. Admiramos la belleza de los telares y luego tenemos la oportunidad de pasar a la cocina, donde disfrutamos de una bebida típica regional y, si tenemos suerte, unas deliciosas tortillas hechas a mano. Al finalizar nuestra experiencia en las comunidades indígenas, regresamos a San Cristóbal de Las Casas y exploramos esta hermosa ciudad en un City Tour a pie. También, contamos con tiempo libre para disfrutar de sus calles llenas de historia y cultura. Alojamiento</w:t>
      </w:r>
    </w:p>
    <w:p w14:paraId="2B3E6912" w14:textId="77777777" w:rsidR="008F5284" w:rsidRDefault="008F5284" w:rsidP="008F5284">
      <w:pPr>
        <w:spacing w:after="0" w:line="240" w:lineRule="auto"/>
        <w:jc w:val="both"/>
        <w:rPr>
          <w:rFonts w:ascii="Arial" w:eastAsia="Times New Roman" w:hAnsi="Arial" w:cs="Arial"/>
          <w:b/>
          <w:bCs/>
          <w:color w:val="E36C0A" w:themeColor="accent6" w:themeShade="BF"/>
          <w:sz w:val="18"/>
          <w:szCs w:val="18"/>
          <w:lang w:eastAsia="es-ES"/>
        </w:rPr>
      </w:pPr>
    </w:p>
    <w:p w14:paraId="652736A2" w14:textId="22C3BF0C" w:rsidR="008F5284" w:rsidRPr="008F5284" w:rsidRDefault="008F5284" w:rsidP="008F5284">
      <w:pPr>
        <w:spacing w:after="0" w:line="240" w:lineRule="auto"/>
        <w:jc w:val="both"/>
        <w:rPr>
          <w:rFonts w:ascii="Comic Sans MS" w:eastAsia="Times New Roman" w:hAnsi="Comic Sans MS" w:cs="Times New Roman"/>
          <w:color w:val="E36C0A" w:themeColor="accent6" w:themeShade="BF"/>
          <w:sz w:val="18"/>
          <w:szCs w:val="18"/>
          <w:lang w:eastAsia="es-ES"/>
        </w:rPr>
      </w:pPr>
      <w:bookmarkStart w:id="3" w:name="_Hlk528065215"/>
      <w:r w:rsidRPr="00915961">
        <w:rPr>
          <w:rFonts w:ascii="Arial" w:eastAsia="Times New Roman" w:hAnsi="Arial" w:cs="Arial"/>
          <w:b/>
          <w:bCs/>
          <w:color w:val="E36C0A" w:themeColor="accent6" w:themeShade="BF"/>
          <w:sz w:val="18"/>
          <w:szCs w:val="18"/>
          <w:shd w:val="clear" w:color="auto" w:fill="FFFFFF"/>
          <w:lang w:eastAsia="es-ES"/>
        </w:rPr>
        <w:t>Día 3</w:t>
      </w:r>
      <w:r>
        <w:rPr>
          <w:rFonts w:ascii="Arial" w:eastAsia="Times New Roman" w:hAnsi="Arial" w:cs="Arial"/>
          <w:b/>
          <w:bCs/>
          <w:color w:val="E36C0A" w:themeColor="accent6" w:themeShade="BF"/>
          <w:sz w:val="18"/>
          <w:szCs w:val="18"/>
          <w:shd w:val="clear" w:color="auto" w:fill="FFFFFF"/>
          <w:lang w:eastAsia="es-ES"/>
        </w:rPr>
        <w:tab/>
      </w:r>
      <w:r w:rsidRPr="00915961">
        <w:rPr>
          <w:rFonts w:ascii="Arial" w:eastAsia="Times New Roman" w:hAnsi="Arial" w:cs="Arial"/>
          <w:b/>
          <w:bCs/>
          <w:color w:val="E36C0A" w:themeColor="accent6" w:themeShade="BF"/>
          <w:sz w:val="18"/>
          <w:szCs w:val="18"/>
          <w:shd w:val="clear" w:color="auto" w:fill="FFFFFF"/>
          <w:lang w:eastAsia="es-ES"/>
        </w:rPr>
        <w:t xml:space="preserve">San Cristóbal – </w:t>
      </w:r>
      <w:r>
        <w:rPr>
          <w:rFonts w:ascii="Arial" w:eastAsia="Times New Roman" w:hAnsi="Arial" w:cs="Arial"/>
          <w:b/>
          <w:bCs/>
          <w:color w:val="E36C0A" w:themeColor="accent6" w:themeShade="BF"/>
          <w:sz w:val="18"/>
          <w:szCs w:val="18"/>
          <w:shd w:val="clear" w:color="auto" w:fill="FFFFFF"/>
          <w:lang w:eastAsia="es-ES"/>
        </w:rPr>
        <w:t xml:space="preserve">Cascadas </w:t>
      </w:r>
      <w:r w:rsidRPr="00915961">
        <w:rPr>
          <w:rFonts w:ascii="Arial" w:eastAsia="Times New Roman" w:hAnsi="Arial" w:cs="Arial"/>
          <w:b/>
          <w:bCs/>
          <w:color w:val="E36C0A" w:themeColor="accent6" w:themeShade="BF"/>
          <w:sz w:val="18"/>
          <w:szCs w:val="18"/>
          <w:shd w:val="clear" w:color="auto" w:fill="FFFFFF"/>
          <w:lang w:eastAsia="es-ES"/>
        </w:rPr>
        <w:t>Agua Azul – Misol Ha – Palenque</w:t>
      </w:r>
    </w:p>
    <w:p w14:paraId="13757DB9" w14:textId="04641671" w:rsidR="008F5284" w:rsidRPr="008F5284" w:rsidRDefault="008F5284" w:rsidP="008F5284">
      <w:pPr>
        <w:spacing w:after="0" w:line="240" w:lineRule="auto"/>
        <w:jc w:val="both"/>
        <w:rPr>
          <w:rFonts w:ascii="Arial" w:eastAsia="Times New Roman" w:hAnsi="Arial" w:cs="Arial"/>
          <w:sz w:val="18"/>
          <w:szCs w:val="18"/>
          <w:shd w:val="clear" w:color="auto" w:fill="FFFFFF"/>
          <w:lang w:eastAsia="es-ES"/>
        </w:rPr>
      </w:pPr>
      <w:r w:rsidRPr="008F5284">
        <w:rPr>
          <w:rFonts w:ascii="Arial" w:eastAsia="Times New Roman" w:hAnsi="Arial" w:cs="Arial"/>
          <w:b/>
          <w:bCs/>
          <w:i/>
          <w:iCs/>
          <w:sz w:val="18"/>
          <w:szCs w:val="18"/>
          <w:u w:val="single"/>
          <w:shd w:val="clear" w:color="auto" w:fill="FFFFFF"/>
          <w:lang w:eastAsia="es-ES"/>
        </w:rPr>
        <w:t>Desayuno.</w:t>
      </w:r>
      <w:r w:rsidRPr="008F5284">
        <w:rPr>
          <w:rFonts w:ascii="Arial" w:eastAsia="Times New Roman" w:hAnsi="Arial" w:cs="Arial"/>
          <w:sz w:val="18"/>
          <w:szCs w:val="18"/>
          <w:shd w:val="clear" w:color="auto" w:fill="FFFFFF"/>
          <w:lang w:eastAsia="es-ES"/>
        </w:rPr>
        <w:t xml:space="preserve"> Comienza tu día con rumbo a Palenque, un viaje lleno de promesas emocionantes. Nuestra primera parada: Agua Azul. Aquí, las cascadas te dan la bienvenida con un espectáculo impresionante. Los ríos </w:t>
      </w:r>
      <w:proofErr w:type="spellStart"/>
      <w:r w:rsidRPr="008F5284">
        <w:rPr>
          <w:rFonts w:ascii="Arial" w:eastAsia="Times New Roman" w:hAnsi="Arial" w:cs="Arial"/>
          <w:sz w:val="18"/>
          <w:szCs w:val="18"/>
          <w:shd w:val="clear" w:color="auto" w:fill="FFFFFF"/>
          <w:lang w:eastAsia="es-ES"/>
        </w:rPr>
        <w:t>Otulún</w:t>
      </w:r>
      <w:proofErr w:type="spellEnd"/>
      <w:r w:rsidRPr="008F5284">
        <w:rPr>
          <w:rFonts w:ascii="Arial" w:eastAsia="Times New Roman" w:hAnsi="Arial" w:cs="Arial"/>
          <w:sz w:val="18"/>
          <w:szCs w:val="18"/>
          <w:shd w:val="clear" w:color="auto" w:fill="FFFFFF"/>
          <w:lang w:eastAsia="es-ES"/>
        </w:rPr>
        <w:t xml:space="preserve">, </w:t>
      </w:r>
      <w:proofErr w:type="spellStart"/>
      <w:r w:rsidRPr="008F5284">
        <w:rPr>
          <w:rFonts w:ascii="Arial" w:eastAsia="Times New Roman" w:hAnsi="Arial" w:cs="Arial"/>
          <w:sz w:val="18"/>
          <w:szCs w:val="18"/>
          <w:shd w:val="clear" w:color="auto" w:fill="FFFFFF"/>
          <w:lang w:eastAsia="es-ES"/>
        </w:rPr>
        <w:t>Shumuljá</w:t>
      </w:r>
      <w:proofErr w:type="spellEnd"/>
      <w:r w:rsidRPr="008F5284">
        <w:rPr>
          <w:rFonts w:ascii="Arial" w:eastAsia="Times New Roman" w:hAnsi="Arial" w:cs="Arial"/>
          <w:sz w:val="18"/>
          <w:szCs w:val="18"/>
          <w:shd w:val="clear" w:color="auto" w:fill="FFFFFF"/>
          <w:lang w:eastAsia="es-ES"/>
        </w:rPr>
        <w:t xml:space="preserve"> y </w:t>
      </w:r>
      <w:proofErr w:type="spellStart"/>
      <w:r w:rsidRPr="008F5284">
        <w:rPr>
          <w:rFonts w:ascii="Arial" w:eastAsia="Times New Roman" w:hAnsi="Arial" w:cs="Arial"/>
          <w:sz w:val="18"/>
          <w:szCs w:val="18"/>
          <w:shd w:val="clear" w:color="auto" w:fill="FFFFFF"/>
          <w:lang w:eastAsia="es-ES"/>
        </w:rPr>
        <w:t>Tulijá</w:t>
      </w:r>
      <w:proofErr w:type="spellEnd"/>
      <w:r w:rsidRPr="008F5284">
        <w:rPr>
          <w:rFonts w:ascii="Arial" w:eastAsia="Times New Roman" w:hAnsi="Arial" w:cs="Arial"/>
          <w:sz w:val="18"/>
          <w:szCs w:val="18"/>
          <w:shd w:val="clear" w:color="auto" w:fill="FFFFFF"/>
          <w:lang w:eastAsia="es-ES"/>
        </w:rPr>
        <w:t xml:space="preserve"> se unen para crear un </w:t>
      </w:r>
      <w:proofErr w:type="gramStart"/>
      <w:r w:rsidRPr="008F5284">
        <w:rPr>
          <w:rFonts w:ascii="Arial" w:eastAsia="Times New Roman" w:hAnsi="Arial" w:cs="Arial"/>
          <w:sz w:val="18"/>
          <w:szCs w:val="18"/>
          <w:shd w:val="clear" w:color="auto" w:fill="FFFFFF"/>
          <w:lang w:eastAsia="es-ES"/>
        </w:rPr>
        <w:t>ballet</w:t>
      </w:r>
      <w:proofErr w:type="gramEnd"/>
      <w:r w:rsidRPr="008F5284">
        <w:rPr>
          <w:rFonts w:ascii="Arial" w:eastAsia="Times New Roman" w:hAnsi="Arial" w:cs="Arial"/>
          <w:sz w:val="18"/>
          <w:szCs w:val="18"/>
          <w:shd w:val="clear" w:color="auto" w:fill="FFFFFF"/>
          <w:lang w:eastAsia="es-ES"/>
        </w:rPr>
        <w:t xml:space="preserve"> acuático de aguas turquesas cristalinas. Sumérgete en esta obra maestra de la naturaleza y descubre cada rincón fascinante. Después, nos dirigimos a las cascadas de Misol </w:t>
      </w:r>
      <w:proofErr w:type="spellStart"/>
      <w:r w:rsidRPr="008F5284">
        <w:rPr>
          <w:rFonts w:ascii="Arial" w:eastAsia="Times New Roman" w:hAnsi="Arial" w:cs="Arial"/>
          <w:sz w:val="18"/>
          <w:szCs w:val="18"/>
          <w:shd w:val="clear" w:color="auto" w:fill="FFFFFF"/>
          <w:lang w:eastAsia="es-ES"/>
        </w:rPr>
        <w:t>Há</w:t>
      </w:r>
      <w:proofErr w:type="spellEnd"/>
      <w:r w:rsidRPr="008F5284">
        <w:rPr>
          <w:rFonts w:ascii="Arial" w:eastAsia="Times New Roman" w:hAnsi="Arial" w:cs="Arial"/>
          <w:sz w:val="18"/>
          <w:szCs w:val="18"/>
          <w:shd w:val="clear" w:color="auto" w:fill="FFFFFF"/>
          <w:lang w:eastAsia="es-ES"/>
        </w:rPr>
        <w:t>, un oasis escondido que te dejará sin aliento. La caída majestuosa de agua se funde en perfecta armonía con la selva que la rodea. Observa maravillado la poza que se forma, un regalo de la naturaleza tras una caída de 25 metros. Por último, llegamos a la histórica ciudad de Palenque, para un merecido descanso. Alojamiento</w:t>
      </w:r>
      <w:r>
        <w:rPr>
          <w:rFonts w:ascii="Arial" w:eastAsia="Times New Roman" w:hAnsi="Arial" w:cs="Arial"/>
          <w:sz w:val="18"/>
          <w:szCs w:val="18"/>
          <w:shd w:val="clear" w:color="auto" w:fill="FFFFFF"/>
          <w:lang w:eastAsia="es-ES"/>
        </w:rPr>
        <w:t>.</w:t>
      </w:r>
    </w:p>
    <w:bookmarkEnd w:id="3"/>
    <w:p w14:paraId="29BB64B3" w14:textId="77777777" w:rsidR="008F5284" w:rsidRPr="00915961" w:rsidRDefault="008F5284" w:rsidP="008F5284">
      <w:pPr>
        <w:spacing w:after="0" w:line="240" w:lineRule="auto"/>
        <w:jc w:val="both"/>
        <w:rPr>
          <w:rFonts w:ascii="Comic Sans MS" w:eastAsia="Times New Roman" w:hAnsi="Comic Sans MS" w:cs="Times New Roman"/>
          <w:sz w:val="14"/>
          <w:szCs w:val="18"/>
          <w:lang w:eastAsia="es-ES"/>
        </w:rPr>
      </w:pPr>
    </w:p>
    <w:p w14:paraId="66E72E91" w14:textId="0C80EF2F" w:rsidR="008F5284" w:rsidRPr="00915961" w:rsidRDefault="008F5284" w:rsidP="008F5284">
      <w:pPr>
        <w:spacing w:after="0" w:line="240" w:lineRule="auto"/>
        <w:jc w:val="both"/>
        <w:rPr>
          <w:rFonts w:ascii="Comic Sans MS" w:eastAsia="Times New Roman" w:hAnsi="Comic Sans MS" w:cs="Times New Roman"/>
          <w:color w:val="E36C0A" w:themeColor="accent6" w:themeShade="BF"/>
          <w:sz w:val="18"/>
          <w:szCs w:val="18"/>
          <w:lang w:eastAsia="es-ES"/>
        </w:rPr>
      </w:pPr>
      <w:r w:rsidRPr="00915961">
        <w:rPr>
          <w:rFonts w:ascii="Arial" w:eastAsia="Times New Roman" w:hAnsi="Arial" w:cs="Arial"/>
          <w:b/>
          <w:bCs/>
          <w:color w:val="E36C0A" w:themeColor="accent6" w:themeShade="BF"/>
          <w:sz w:val="18"/>
          <w:szCs w:val="18"/>
          <w:shd w:val="clear" w:color="auto" w:fill="FFFFFF"/>
          <w:lang w:eastAsia="es-ES"/>
        </w:rPr>
        <w:t>Día</w:t>
      </w:r>
      <w:r>
        <w:rPr>
          <w:rFonts w:ascii="Arial" w:eastAsia="Times New Roman" w:hAnsi="Arial" w:cs="Arial"/>
          <w:b/>
          <w:bCs/>
          <w:color w:val="E36C0A" w:themeColor="accent6" w:themeShade="BF"/>
          <w:sz w:val="18"/>
          <w:szCs w:val="18"/>
          <w:shd w:val="clear" w:color="auto" w:fill="FFFFFF"/>
          <w:lang w:eastAsia="es-ES"/>
        </w:rPr>
        <w:t xml:space="preserve"> 4</w:t>
      </w:r>
      <w:r>
        <w:rPr>
          <w:rFonts w:ascii="Arial" w:eastAsia="Times New Roman" w:hAnsi="Arial" w:cs="Arial"/>
          <w:b/>
          <w:bCs/>
          <w:color w:val="E36C0A" w:themeColor="accent6" w:themeShade="BF"/>
          <w:sz w:val="18"/>
          <w:szCs w:val="18"/>
          <w:shd w:val="clear" w:color="auto" w:fill="FFFFFF"/>
          <w:lang w:eastAsia="es-ES"/>
        </w:rPr>
        <w:tab/>
        <w:t>Zona Arqueológica d</w:t>
      </w:r>
      <w:r w:rsidRPr="00915961">
        <w:rPr>
          <w:rFonts w:ascii="Arial" w:eastAsia="Times New Roman" w:hAnsi="Arial" w:cs="Arial"/>
          <w:b/>
          <w:bCs/>
          <w:color w:val="E36C0A" w:themeColor="accent6" w:themeShade="BF"/>
          <w:sz w:val="18"/>
          <w:szCs w:val="18"/>
          <w:shd w:val="clear" w:color="auto" w:fill="FFFFFF"/>
          <w:lang w:eastAsia="es-ES"/>
        </w:rPr>
        <w:t>e Palenque – Campeche</w:t>
      </w:r>
    </w:p>
    <w:p w14:paraId="1B083521" w14:textId="7FDAF91F" w:rsidR="008F5284" w:rsidRDefault="008F5284" w:rsidP="008F5284">
      <w:pPr>
        <w:spacing w:after="0" w:line="240" w:lineRule="auto"/>
        <w:jc w:val="both"/>
        <w:rPr>
          <w:rFonts w:ascii="Arial" w:eastAsia="Times New Roman" w:hAnsi="Arial" w:cs="Arial"/>
          <w:sz w:val="18"/>
          <w:szCs w:val="18"/>
          <w:shd w:val="clear" w:color="auto" w:fill="FFFFFF"/>
          <w:lang w:eastAsia="es-ES"/>
        </w:rPr>
      </w:pPr>
      <w:r w:rsidRPr="008F5284">
        <w:rPr>
          <w:rFonts w:ascii="Arial" w:eastAsia="Times New Roman" w:hAnsi="Arial" w:cs="Arial"/>
          <w:b/>
          <w:bCs/>
          <w:i/>
          <w:iCs/>
          <w:sz w:val="18"/>
          <w:szCs w:val="18"/>
          <w:u w:val="single"/>
          <w:shd w:val="clear" w:color="auto" w:fill="FFFFFF"/>
          <w:lang w:eastAsia="es-ES"/>
        </w:rPr>
        <w:t>Desayuno.</w:t>
      </w:r>
      <w:r w:rsidRPr="008F5284">
        <w:rPr>
          <w:rFonts w:ascii="Arial" w:eastAsia="Times New Roman" w:hAnsi="Arial" w:cs="Arial"/>
          <w:sz w:val="18"/>
          <w:szCs w:val="18"/>
          <w:shd w:val="clear" w:color="auto" w:fill="FFFFFF"/>
          <w:lang w:eastAsia="es-ES"/>
        </w:rPr>
        <w:t xml:space="preserve"> Saliendo del hotel con nuestras maletas en mano, nos embarcamos en una emocionante travesía hacia el majestuoso sitio arqueológico de Palenque. Este rincón mágico, enraizado en la historia y la belleza de la antigua civilización Maya, nos invita a sumergirnos en un viaje a través del tiempo. Aquí, la historia cobra vida mientras contemplamos el arte y la arquitectura maya en todo su esplendor. Desde la imponente grandeza de "El Palacio" hasta la mística solemnidad del "Templo de la Cruz Foliada" y la majestuosidad del "Templo del Sol", entre muchas otras. Una vez concluimos nuestra visita, nuestro camino nos conduce hacia la bella ciudad de Campeche. Sus antiguas murallas envuelven una riqueza histórica que aguarda ser descubierta. Llegamos al hotel para alojarnos, y tienes la libertad de explorar a tu propio ritmo.</w:t>
      </w:r>
    </w:p>
    <w:p w14:paraId="6344AD24" w14:textId="77777777" w:rsidR="008F5284" w:rsidRDefault="008F5284" w:rsidP="008F5284">
      <w:pPr>
        <w:spacing w:after="0" w:line="240" w:lineRule="auto"/>
        <w:jc w:val="both"/>
        <w:rPr>
          <w:rFonts w:ascii="Arial" w:eastAsia="Times New Roman" w:hAnsi="Arial" w:cs="Arial"/>
          <w:sz w:val="18"/>
          <w:szCs w:val="18"/>
          <w:shd w:val="clear" w:color="auto" w:fill="FFFFFF"/>
          <w:lang w:eastAsia="es-ES"/>
        </w:rPr>
      </w:pPr>
    </w:p>
    <w:p w14:paraId="316F35A0" w14:textId="771B74E1" w:rsidR="008F5284" w:rsidRPr="00915961" w:rsidRDefault="008F5284" w:rsidP="008F5284">
      <w:pPr>
        <w:spacing w:after="0" w:line="240" w:lineRule="auto"/>
        <w:jc w:val="both"/>
        <w:rPr>
          <w:rFonts w:ascii="Comic Sans MS" w:eastAsia="Times New Roman" w:hAnsi="Comic Sans MS" w:cs="Times New Roman"/>
          <w:color w:val="E36C0A" w:themeColor="accent6" w:themeShade="BF"/>
          <w:sz w:val="18"/>
          <w:szCs w:val="18"/>
          <w:lang w:eastAsia="es-ES"/>
        </w:rPr>
      </w:pPr>
      <w:r w:rsidRPr="00915961">
        <w:rPr>
          <w:rFonts w:ascii="Arial" w:eastAsia="Times New Roman" w:hAnsi="Arial" w:cs="Arial"/>
          <w:b/>
          <w:bCs/>
          <w:color w:val="E36C0A" w:themeColor="accent6" w:themeShade="BF"/>
          <w:sz w:val="18"/>
          <w:szCs w:val="18"/>
          <w:shd w:val="clear" w:color="auto" w:fill="FFFFFF"/>
          <w:lang w:eastAsia="es-ES"/>
        </w:rPr>
        <w:t>Día 5</w:t>
      </w:r>
      <w:r>
        <w:rPr>
          <w:rFonts w:ascii="Arial" w:eastAsia="Times New Roman" w:hAnsi="Arial" w:cs="Arial"/>
          <w:b/>
          <w:bCs/>
          <w:color w:val="E36C0A" w:themeColor="accent6" w:themeShade="BF"/>
          <w:sz w:val="18"/>
          <w:szCs w:val="18"/>
          <w:shd w:val="clear" w:color="auto" w:fill="FFFFFF"/>
          <w:lang w:eastAsia="es-ES"/>
        </w:rPr>
        <w:tab/>
        <w:t xml:space="preserve"> Campeche – Zona Arqueológica d</w:t>
      </w:r>
      <w:r w:rsidRPr="00915961">
        <w:rPr>
          <w:rFonts w:ascii="Arial" w:eastAsia="Times New Roman" w:hAnsi="Arial" w:cs="Arial"/>
          <w:b/>
          <w:bCs/>
          <w:color w:val="E36C0A" w:themeColor="accent6" w:themeShade="BF"/>
          <w:sz w:val="18"/>
          <w:szCs w:val="18"/>
          <w:shd w:val="clear" w:color="auto" w:fill="FFFFFF"/>
          <w:lang w:eastAsia="es-ES"/>
        </w:rPr>
        <w:t>e Uxmal – Mérida</w:t>
      </w:r>
    </w:p>
    <w:p w14:paraId="072483F2" w14:textId="3FE51D66" w:rsidR="008F5284" w:rsidRPr="008F5284" w:rsidRDefault="008F5284" w:rsidP="008F5284">
      <w:pPr>
        <w:spacing w:after="0" w:line="240" w:lineRule="auto"/>
        <w:jc w:val="both"/>
        <w:rPr>
          <w:rFonts w:ascii="Arial" w:eastAsia="Times New Roman" w:hAnsi="Arial" w:cs="Arial"/>
          <w:sz w:val="18"/>
          <w:szCs w:val="18"/>
          <w:shd w:val="clear" w:color="auto" w:fill="FFFFFF"/>
          <w:lang w:eastAsia="es-ES"/>
        </w:rPr>
      </w:pPr>
      <w:r w:rsidRPr="008F5284">
        <w:rPr>
          <w:rFonts w:ascii="Arial" w:eastAsia="Times New Roman" w:hAnsi="Arial" w:cs="Arial"/>
          <w:b/>
          <w:bCs/>
          <w:i/>
          <w:iCs/>
          <w:sz w:val="18"/>
          <w:szCs w:val="18"/>
          <w:u w:val="single"/>
          <w:shd w:val="clear" w:color="auto" w:fill="FFFFFF"/>
          <w:lang w:eastAsia="es-ES"/>
        </w:rPr>
        <w:t>Desayuno.</w:t>
      </w:r>
      <w:r w:rsidRPr="008F5284">
        <w:rPr>
          <w:rFonts w:ascii="Arial" w:eastAsia="Times New Roman" w:hAnsi="Arial" w:cs="Arial"/>
          <w:sz w:val="18"/>
          <w:szCs w:val="18"/>
          <w:shd w:val="clear" w:color="auto" w:fill="FFFFFF"/>
          <w:lang w:eastAsia="es-ES"/>
        </w:rPr>
        <w:t xml:space="preserve"> Comenzamos nuestra jornada temprano, embarcándonos en un tour panorámico por la cautivadora ciudad de Campeche. A medida que avanzamos, nuestra primera parada nos lleva a la mágica Zona Arqueológica de Uxmal, un tesoro cultural mundialmente reconocido. Enclavada en la enigmática región Puuc, esta joya arquitectónica, nos maravilla </w:t>
      </w:r>
      <w:r w:rsidRPr="008F5284">
        <w:rPr>
          <w:rFonts w:ascii="Arial" w:eastAsia="Times New Roman" w:hAnsi="Arial" w:cs="Arial"/>
          <w:sz w:val="18"/>
          <w:szCs w:val="18"/>
          <w:shd w:val="clear" w:color="auto" w:fill="FFFFFF"/>
          <w:lang w:eastAsia="es-ES"/>
        </w:rPr>
        <w:lastRenderedPageBreak/>
        <w:t>con su grandeza y detalles cautivadores. Luego, seguimos nuestro camino rumbo a Mérida, para deleitarnos el resto del explorando a nuestro antojo. Alojamiento</w:t>
      </w:r>
      <w:r>
        <w:rPr>
          <w:rFonts w:ascii="Arial" w:eastAsia="Times New Roman" w:hAnsi="Arial" w:cs="Arial"/>
          <w:sz w:val="18"/>
          <w:szCs w:val="18"/>
          <w:shd w:val="clear" w:color="auto" w:fill="FFFFFF"/>
          <w:lang w:eastAsia="es-ES"/>
        </w:rPr>
        <w:t>.</w:t>
      </w:r>
    </w:p>
    <w:p w14:paraId="6098E477" w14:textId="77777777" w:rsidR="008F5284" w:rsidRPr="00915961" w:rsidRDefault="008F5284" w:rsidP="008F5284">
      <w:pPr>
        <w:spacing w:after="0" w:line="240" w:lineRule="auto"/>
        <w:jc w:val="both"/>
        <w:rPr>
          <w:rFonts w:ascii="Arial" w:eastAsia="Times New Roman" w:hAnsi="Arial" w:cs="Arial"/>
          <w:bCs/>
          <w:sz w:val="18"/>
          <w:szCs w:val="18"/>
          <w:lang w:eastAsia="es-ES"/>
        </w:rPr>
      </w:pPr>
    </w:p>
    <w:p w14:paraId="6481A037" w14:textId="3C085361" w:rsidR="008F5284" w:rsidRDefault="008F5284" w:rsidP="008F5284">
      <w:pPr>
        <w:spacing w:after="0" w:line="240" w:lineRule="auto"/>
        <w:jc w:val="both"/>
        <w:rPr>
          <w:rFonts w:ascii="Arial" w:eastAsia="Times New Roman" w:hAnsi="Arial" w:cs="Arial"/>
          <w:b/>
          <w:bCs/>
          <w:color w:val="E36C0A" w:themeColor="accent6" w:themeShade="BF"/>
          <w:sz w:val="18"/>
          <w:szCs w:val="18"/>
          <w:shd w:val="clear" w:color="auto" w:fill="FFFFFF"/>
          <w:lang w:eastAsia="es-ES"/>
        </w:rPr>
      </w:pPr>
      <w:r w:rsidRPr="00915961">
        <w:rPr>
          <w:rFonts w:ascii="Arial" w:eastAsia="Times New Roman" w:hAnsi="Arial" w:cs="Arial"/>
          <w:b/>
          <w:bCs/>
          <w:color w:val="E36C0A" w:themeColor="accent6" w:themeShade="BF"/>
          <w:sz w:val="18"/>
          <w:szCs w:val="18"/>
          <w:shd w:val="clear" w:color="auto" w:fill="FFFFFF"/>
          <w:lang w:eastAsia="es-ES"/>
        </w:rPr>
        <w:t>Día 6</w:t>
      </w:r>
      <w:r>
        <w:rPr>
          <w:rFonts w:ascii="Arial" w:eastAsia="Times New Roman" w:hAnsi="Arial" w:cs="Arial"/>
          <w:b/>
          <w:bCs/>
          <w:color w:val="E36C0A" w:themeColor="accent6" w:themeShade="BF"/>
          <w:sz w:val="18"/>
          <w:szCs w:val="18"/>
          <w:shd w:val="clear" w:color="auto" w:fill="FFFFFF"/>
          <w:lang w:eastAsia="es-ES"/>
        </w:rPr>
        <w:tab/>
      </w:r>
      <w:r w:rsidRPr="00915961">
        <w:rPr>
          <w:rFonts w:ascii="Arial" w:eastAsia="Times New Roman" w:hAnsi="Arial" w:cs="Arial"/>
          <w:b/>
          <w:bCs/>
          <w:color w:val="E36C0A" w:themeColor="accent6" w:themeShade="BF"/>
          <w:sz w:val="18"/>
          <w:szCs w:val="18"/>
          <w:shd w:val="clear" w:color="auto" w:fill="FFFFFF"/>
          <w:lang w:eastAsia="es-ES"/>
        </w:rPr>
        <w:t>Mérida</w:t>
      </w:r>
      <w:r>
        <w:rPr>
          <w:rFonts w:ascii="Arial" w:eastAsia="Times New Roman" w:hAnsi="Arial" w:cs="Arial"/>
          <w:b/>
          <w:bCs/>
          <w:color w:val="E36C0A" w:themeColor="accent6" w:themeShade="BF"/>
          <w:sz w:val="18"/>
          <w:szCs w:val="18"/>
          <w:shd w:val="clear" w:color="auto" w:fill="FFFFFF"/>
          <w:lang w:eastAsia="es-ES"/>
        </w:rPr>
        <w:t xml:space="preserve"> – Zona Arqueológica d</w:t>
      </w:r>
      <w:r w:rsidRPr="00915961">
        <w:rPr>
          <w:rFonts w:ascii="Arial" w:eastAsia="Times New Roman" w:hAnsi="Arial" w:cs="Arial"/>
          <w:b/>
          <w:bCs/>
          <w:color w:val="E36C0A" w:themeColor="accent6" w:themeShade="BF"/>
          <w:sz w:val="18"/>
          <w:szCs w:val="18"/>
          <w:shd w:val="clear" w:color="auto" w:fill="FFFFFF"/>
          <w:lang w:eastAsia="es-ES"/>
        </w:rPr>
        <w:t>e Chichen Itzá – Mérida</w:t>
      </w:r>
    </w:p>
    <w:p w14:paraId="14A51EA4" w14:textId="2CF90B08" w:rsidR="008F5284" w:rsidRPr="008F5284" w:rsidRDefault="008F5284" w:rsidP="008F5284">
      <w:pPr>
        <w:spacing w:after="0" w:line="240" w:lineRule="auto"/>
        <w:jc w:val="both"/>
        <w:rPr>
          <w:rFonts w:ascii="Arial" w:eastAsia="Times New Roman" w:hAnsi="Arial" w:cs="Arial"/>
          <w:bCs/>
          <w:sz w:val="18"/>
          <w:szCs w:val="18"/>
          <w:lang w:eastAsia="es-ES"/>
        </w:rPr>
      </w:pPr>
      <w:r w:rsidRPr="008F5284">
        <w:rPr>
          <w:rFonts w:ascii="Arial" w:eastAsia="Times New Roman" w:hAnsi="Arial" w:cs="Arial"/>
          <w:b/>
          <w:i/>
          <w:iCs/>
          <w:sz w:val="18"/>
          <w:szCs w:val="18"/>
          <w:u w:val="single"/>
          <w:lang w:eastAsia="es-ES"/>
        </w:rPr>
        <w:t>Desayuno.</w:t>
      </w:r>
      <w:r w:rsidRPr="008F5284">
        <w:rPr>
          <w:rFonts w:ascii="Arial" w:eastAsia="Times New Roman" w:hAnsi="Arial" w:cs="Arial"/>
          <w:bCs/>
          <w:sz w:val="18"/>
          <w:szCs w:val="18"/>
          <w:lang w:eastAsia="es-ES"/>
        </w:rPr>
        <w:t xml:space="preserve"> Embárcate en una emocionante aventura hacia uno de los tesoros más valiosos de la historia: Chichen Itzá, un majestuoso sitio arqueológico en la Península de Yucatán. Aquí, puedes sumergirte en el mundo antiguo de la civilización Maya y maravillarte con sus impresionantes construcciones, incluyendo la Pirámide de Kukulkán, el Observatorio, el Templo de los Guerreros y el Juego de Pelota. Cada una de estas obras maestras es un testimonio del ingenio y la habilidad de los antiguos mayas, y juntas, forman un legado que perdura hasta nuestros días. Al Finalizar la visita, regresamos al hotel en Mérida, listos para continuar nuestro viaje. Alojamiento</w:t>
      </w:r>
    </w:p>
    <w:p w14:paraId="12B5A77A" w14:textId="77777777" w:rsidR="008F5284" w:rsidRDefault="008F5284" w:rsidP="008F5284">
      <w:pPr>
        <w:spacing w:after="0" w:line="240" w:lineRule="auto"/>
        <w:jc w:val="both"/>
        <w:rPr>
          <w:rFonts w:ascii="Arial" w:eastAsia="Times New Roman" w:hAnsi="Arial" w:cs="Arial"/>
          <w:b/>
          <w:bCs/>
          <w:sz w:val="18"/>
          <w:szCs w:val="18"/>
          <w:lang w:eastAsia="es-ES"/>
        </w:rPr>
      </w:pPr>
    </w:p>
    <w:p w14:paraId="5DE6B9D4" w14:textId="728EBB42" w:rsidR="008F5284" w:rsidRPr="00915961" w:rsidRDefault="008F5284" w:rsidP="008F5284">
      <w:pPr>
        <w:spacing w:after="0" w:line="240" w:lineRule="auto"/>
        <w:jc w:val="both"/>
        <w:rPr>
          <w:rFonts w:ascii="Arial" w:eastAsia="Times New Roman" w:hAnsi="Arial" w:cs="Arial"/>
          <w:b/>
          <w:bCs/>
          <w:color w:val="E36C0A" w:themeColor="accent6" w:themeShade="BF"/>
          <w:sz w:val="18"/>
          <w:szCs w:val="18"/>
          <w:lang w:eastAsia="es-ES"/>
        </w:rPr>
      </w:pPr>
      <w:r w:rsidRPr="00915961">
        <w:rPr>
          <w:rFonts w:ascii="Arial" w:eastAsia="Times New Roman" w:hAnsi="Arial" w:cs="Arial"/>
          <w:b/>
          <w:bCs/>
          <w:color w:val="E36C0A" w:themeColor="accent6" w:themeShade="BF"/>
          <w:sz w:val="18"/>
          <w:szCs w:val="18"/>
          <w:lang w:eastAsia="es-ES"/>
        </w:rPr>
        <w:t>Día 7        Mérida – Aeropuerto Mérida</w:t>
      </w:r>
    </w:p>
    <w:p w14:paraId="7773D0EE" w14:textId="77777777" w:rsidR="008F5284" w:rsidRDefault="008F5284" w:rsidP="008F5284">
      <w:pPr>
        <w:spacing w:after="0" w:line="240" w:lineRule="auto"/>
        <w:jc w:val="both"/>
        <w:rPr>
          <w:rFonts w:ascii="Arial" w:eastAsia="Times New Roman" w:hAnsi="Arial" w:cs="Arial"/>
          <w:bCs/>
          <w:sz w:val="18"/>
          <w:szCs w:val="18"/>
          <w:lang w:eastAsia="es-ES"/>
        </w:rPr>
      </w:pPr>
      <w:r w:rsidRPr="008F5284">
        <w:rPr>
          <w:rFonts w:ascii="Arial" w:eastAsia="Times New Roman" w:hAnsi="Arial" w:cs="Arial"/>
          <w:b/>
          <w:bCs/>
          <w:i/>
          <w:iCs/>
          <w:sz w:val="18"/>
          <w:szCs w:val="18"/>
          <w:u w:val="single"/>
          <w:lang w:eastAsia="es-ES"/>
        </w:rPr>
        <w:t>Desayuno.</w:t>
      </w:r>
      <w:r w:rsidRPr="00915961">
        <w:rPr>
          <w:rFonts w:ascii="Arial" w:eastAsia="Times New Roman" w:hAnsi="Arial" w:cs="Arial"/>
          <w:bCs/>
          <w:sz w:val="18"/>
          <w:szCs w:val="18"/>
          <w:lang w:eastAsia="es-ES"/>
        </w:rPr>
        <w:t xml:space="preserve"> A</w:t>
      </w:r>
      <w:r>
        <w:rPr>
          <w:rFonts w:ascii="Arial" w:eastAsia="Times New Roman" w:hAnsi="Arial" w:cs="Arial"/>
          <w:bCs/>
          <w:sz w:val="18"/>
          <w:szCs w:val="18"/>
          <w:lang w:eastAsia="es-ES"/>
        </w:rPr>
        <w:t xml:space="preserve"> la hora programada</w:t>
      </w:r>
      <w:r w:rsidRPr="00915961">
        <w:rPr>
          <w:rFonts w:ascii="Arial" w:eastAsia="Times New Roman" w:hAnsi="Arial" w:cs="Arial"/>
          <w:bCs/>
          <w:sz w:val="18"/>
          <w:szCs w:val="18"/>
          <w:lang w:eastAsia="es-ES"/>
        </w:rPr>
        <w:t xml:space="preserve"> traslado al a</w:t>
      </w:r>
      <w:r>
        <w:rPr>
          <w:rFonts w:ascii="Arial" w:eastAsia="Times New Roman" w:hAnsi="Arial" w:cs="Arial"/>
          <w:bCs/>
          <w:sz w:val="18"/>
          <w:szCs w:val="18"/>
          <w:lang w:eastAsia="es-ES"/>
        </w:rPr>
        <w:t>eropuerto para abordar su vuelo de regreso.</w:t>
      </w:r>
    </w:p>
    <w:p w14:paraId="31232F46" w14:textId="77777777" w:rsidR="008F5284" w:rsidRDefault="008F5284" w:rsidP="008F5284">
      <w:pPr>
        <w:spacing w:after="0" w:line="240" w:lineRule="auto"/>
        <w:jc w:val="both"/>
        <w:rPr>
          <w:rFonts w:ascii="Arial" w:eastAsia="Times New Roman" w:hAnsi="Arial" w:cs="Arial"/>
          <w:b/>
          <w:color w:val="000000"/>
          <w:sz w:val="18"/>
          <w:szCs w:val="18"/>
          <w:lang w:val="es-ES_tradnl" w:eastAsia="es-ES"/>
        </w:rPr>
      </w:pPr>
    </w:p>
    <w:p w14:paraId="2DD9712A" w14:textId="77777777" w:rsidR="008F5284" w:rsidRPr="00915961" w:rsidRDefault="008F5284" w:rsidP="008F5284">
      <w:pPr>
        <w:pStyle w:val="Sinespaciado"/>
        <w:rPr>
          <w:rFonts w:ascii="Arial" w:hAnsi="Arial" w:cs="Arial"/>
          <w:b/>
          <w:i/>
          <w:color w:val="595959" w:themeColor="text1" w:themeTint="A6"/>
          <w:sz w:val="18"/>
          <w:szCs w:val="18"/>
          <w:lang w:val="es-MX"/>
        </w:rPr>
      </w:pPr>
      <w:r>
        <w:rPr>
          <w:rFonts w:ascii="Arial" w:hAnsi="Arial" w:cs="Arial"/>
          <w:b/>
          <w:i/>
          <w:color w:val="595959" w:themeColor="text1" w:themeTint="A6"/>
          <w:sz w:val="18"/>
          <w:szCs w:val="18"/>
          <w:lang w:val="es-MX"/>
        </w:rPr>
        <w:t>Nota</w:t>
      </w:r>
      <w:r w:rsidRPr="00915961">
        <w:rPr>
          <w:rFonts w:ascii="Arial" w:hAnsi="Arial" w:cs="Arial"/>
          <w:b/>
          <w:i/>
          <w:color w:val="595959" w:themeColor="text1" w:themeTint="A6"/>
          <w:sz w:val="18"/>
          <w:szCs w:val="18"/>
          <w:lang w:val="es-MX"/>
        </w:rPr>
        <w:t xml:space="preserve">: El vuelo de salida de Mérida se sugiere sea antes de las 13:00hrs., ya que </w:t>
      </w:r>
      <w:proofErr w:type="gramStart"/>
      <w:r w:rsidRPr="00915961">
        <w:rPr>
          <w:rFonts w:ascii="Arial" w:hAnsi="Arial" w:cs="Arial"/>
          <w:b/>
          <w:i/>
          <w:color w:val="595959" w:themeColor="text1" w:themeTint="A6"/>
          <w:sz w:val="18"/>
          <w:szCs w:val="18"/>
          <w:lang w:val="es-MX"/>
        </w:rPr>
        <w:t xml:space="preserve">el </w:t>
      </w:r>
      <w:proofErr w:type="spellStart"/>
      <w:r w:rsidRPr="00915961">
        <w:rPr>
          <w:rFonts w:ascii="Arial" w:hAnsi="Arial" w:cs="Arial"/>
          <w:b/>
          <w:i/>
          <w:color w:val="595959" w:themeColor="text1" w:themeTint="A6"/>
          <w:sz w:val="18"/>
          <w:szCs w:val="18"/>
          <w:lang w:val="es-MX"/>
        </w:rPr>
        <w:t>check</w:t>
      </w:r>
      <w:proofErr w:type="spellEnd"/>
      <w:r w:rsidRPr="00915961">
        <w:rPr>
          <w:rFonts w:ascii="Arial" w:hAnsi="Arial" w:cs="Arial"/>
          <w:b/>
          <w:i/>
          <w:color w:val="595959" w:themeColor="text1" w:themeTint="A6"/>
          <w:sz w:val="18"/>
          <w:szCs w:val="18"/>
          <w:lang w:val="es-MX"/>
        </w:rPr>
        <w:t xml:space="preserve"> </w:t>
      </w:r>
      <w:proofErr w:type="spellStart"/>
      <w:r w:rsidRPr="00915961">
        <w:rPr>
          <w:rFonts w:ascii="Arial" w:hAnsi="Arial" w:cs="Arial"/>
          <w:b/>
          <w:i/>
          <w:color w:val="595959" w:themeColor="text1" w:themeTint="A6"/>
          <w:sz w:val="18"/>
          <w:szCs w:val="18"/>
          <w:lang w:val="es-MX"/>
        </w:rPr>
        <w:t>out</w:t>
      </w:r>
      <w:proofErr w:type="spellEnd"/>
      <w:proofErr w:type="gramEnd"/>
      <w:r w:rsidRPr="00915961">
        <w:rPr>
          <w:rFonts w:ascii="Arial" w:hAnsi="Arial" w:cs="Arial"/>
          <w:b/>
          <w:i/>
          <w:color w:val="595959" w:themeColor="text1" w:themeTint="A6"/>
          <w:sz w:val="18"/>
          <w:szCs w:val="18"/>
          <w:lang w:val="es-MX"/>
        </w:rPr>
        <w:t xml:space="preserve"> del hotel es a las 12:00 pm. </w:t>
      </w:r>
    </w:p>
    <w:p w14:paraId="2D2EB68C" w14:textId="77777777" w:rsidR="008F5284" w:rsidRDefault="008F5284" w:rsidP="008F5284">
      <w:pPr>
        <w:jc w:val="right"/>
        <w:rPr>
          <w:rFonts w:ascii="Arial" w:eastAsia="Times New Roman" w:hAnsi="Arial" w:cs="Arial"/>
          <w:b/>
          <w:color w:val="E36C0A" w:themeColor="accent6" w:themeShade="BF"/>
          <w:sz w:val="18"/>
          <w:szCs w:val="18"/>
          <w:lang w:val="es-ES_tradnl" w:eastAsia="es-ES"/>
        </w:rPr>
      </w:pPr>
    </w:p>
    <w:p w14:paraId="09D71ED8" w14:textId="68B2C4A4" w:rsidR="008F5284" w:rsidRPr="00EF004E" w:rsidRDefault="008F5284" w:rsidP="008F5284">
      <w:pPr>
        <w:jc w:val="right"/>
        <w:rPr>
          <w:rFonts w:ascii="Arial" w:eastAsia="Times New Roman" w:hAnsi="Arial" w:cs="Arial"/>
          <w:b/>
          <w:color w:val="E36C0A" w:themeColor="accent6" w:themeShade="BF"/>
          <w:sz w:val="18"/>
          <w:szCs w:val="18"/>
          <w:lang w:val="es-ES_tradnl" w:eastAsia="es-ES"/>
        </w:rPr>
      </w:pPr>
      <w:r w:rsidRPr="00EF004E">
        <w:rPr>
          <w:rFonts w:ascii="Arial" w:eastAsia="Times New Roman" w:hAnsi="Arial" w:cs="Arial"/>
          <w:b/>
          <w:color w:val="E36C0A" w:themeColor="accent6" w:themeShade="BF"/>
          <w:sz w:val="18"/>
          <w:szCs w:val="18"/>
          <w:lang w:val="es-ES_tradnl" w:eastAsia="es-ES"/>
        </w:rPr>
        <w:t>FIN DE LOS SERVICIOS.</w:t>
      </w:r>
    </w:p>
    <w:p w14:paraId="1D79D1AE" w14:textId="17BD3A15" w:rsidR="00333D48" w:rsidRPr="00AF7BCC" w:rsidRDefault="00333D48" w:rsidP="00AF7BCC">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56DB8A1" w14:textId="77777777" w:rsidR="00333D48"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76261E2F" w14:textId="77777777" w:rsidR="005F3F5E" w:rsidRDefault="005F3F5E">
      <w:pPr>
        <w:spacing w:after="0" w:line="240" w:lineRule="auto"/>
        <w:rPr>
          <w:rFonts w:ascii="Arial" w:eastAsia="Times New Roman" w:hAnsi="Arial" w:cs="Arial"/>
          <w:b/>
          <w:color w:val="E36C0A" w:themeColor="accent6" w:themeShade="BF"/>
          <w:sz w:val="18"/>
          <w:szCs w:val="18"/>
          <w:u w:val="single"/>
          <w:lang w:eastAsia="es-ES"/>
        </w:rPr>
      </w:pPr>
    </w:p>
    <w:p w14:paraId="25DA09B4" w14:textId="61E5254B" w:rsidR="004434D6"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081" w:type="pct"/>
        <w:jc w:val="center"/>
        <w:shd w:val="clear" w:color="auto" w:fill="FDE4D0"/>
        <w:tblLayout w:type="fixed"/>
        <w:tblLook w:val="04A0" w:firstRow="1" w:lastRow="0" w:firstColumn="1" w:lastColumn="0" w:noHBand="0" w:noVBand="1"/>
      </w:tblPr>
      <w:tblGrid>
        <w:gridCol w:w="2552"/>
        <w:gridCol w:w="2683"/>
        <w:gridCol w:w="2703"/>
      </w:tblGrid>
      <w:tr w:rsidR="008F5284" w:rsidRPr="00DB4304" w14:paraId="7F0AE332" w14:textId="32D90ABA" w:rsidTr="008F5284">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552" w:type="dxa"/>
            <w:shd w:val="clear" w:color="auto" w:fill="E36C0A" w:themeFill="accent6" w:themeFillShade="BF"/>
          </w:tcPr>
          <w:p w14:paraId="3FD1C387" w14:textId="6C4404A5" w:rsidR="008F5284" w:rsidRDefault="008F5284">
            <w:pPr>
              <w:widowControl w:val="0"/>
              <w:spacing w:after="0" w:line="240" w:lineRule="auto"/>
              <w:jc w:val="center"/>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Categoría</w:t>
            </w:r>
          </w:p>
        </w:tc>
        <w:tc>
          <w:tcPr>
            <w:tcW w:w="2683" w:type="dxa"/>
            <w:shd w:val="clear" w:color="auto" w:fill="E36C0A" w:themeFill="accent6" w:themeFillShade="BF"/>
          </w:tcPr>
          <w:p w14:paraId="18226624" w14:textId="4369759C" w:rsidR="008F5284" w:rsidRDefault="008F528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Hoteles</w:t>
            </w:r>
          </w:p>
        </w:tc>
        <w:tc>
          <w:tcPr>
            <w:tcW w:w="2703" w:type="dxa"/>
            <w:shd w:val="clear" w:color="auto" w:fill="E36C0A" w:themeFill="accent6" w:themeFillShade="BF"/>
          </w:tcPr>
          <w:p w14:paraId="4B7D3E43" w14:textId="0D0A56C2" w:rsidR="008F5284" w:rsidRDefault="008F528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Ciudad</w:t>
            </w:r>
          </w:p>
        </w:tc>
      </w:tr>
      <w:tr w:rsidR="008F5284" w14:paraId="7D556A2E" w14:textId="1ECA6F20" w:rsidTr="008F5284">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2552" w:type="dxa"/>
            <w:vMerge w:val="restart"/>
            <w:shd w:val="clear" w:color="auto" w:fill="FFFFFF" w:themeFill="background1"/>
            <w:vAlign w:val="center"/>
          </w:tcPr>
          <w:p w14:paraId="561BC007" w14:textId="6665783B" w:rsidR="008F5284" w:rsidRPr="008F5284" w:rsidRDefault="008F5284" w:rsidP="008F5284">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Primera</w:t>
            </w:r>
          </w:p>
        </w:tc>
        <w:tc>
          <w:tcPr>
            <w:tcW w:w="2683" w:type="dxa"/>
            <w:shd w:val="clear" w:color="auto" w:fill="FFFFFF" w:themeFill="background1"/>
            <w:vAlign w:val="center"/>
          </w:tcPr>
          <w:p w14:paraId="1543E85A" w14:textId="6D46F46C" w:rsidR="008F5284" w:rsidRPr="002623BC" w:rsidRDefault="008F5284" w:rsidP="008F528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Pr>
                <w:rFonts w:ascii="Arial" w:eastAsia="Times New Roman" w:hAnsi="Arial" w:cs="Arial"/>
                <w:color w:val="000000"/>
                <w:sz w:val="18"/>
                <w:szCs w:val="18"/>
                <w:lang w:val="es-ES_tradnl" w:eastAsia="es-ES"/>
              </w:rPr>
              <w:t>Plaza Magnolias</w:t>
            </w:r>
          </w:p>
        </w:tc>
        <w:tc>
          <w:tcPr>
            <w:tcW w:w="2703" w:type="dxa"/>
            <w:shd w:val="clear" w:color="auto" w:fill="FFFFFF" w:themeFill="background1"/>
            <w:vAlign w:val="center"/>
          </w:tcPr>
          <w:p w14:paraId="5715EFD9" w14:textId="08BC5A34" w:rsidR="008F5284" w:rsidRPr="002623BC" w:rsidRDefault="008F5284" w:rsidP="008F528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sidRPr="00BB7D01">
              <w:rPr>
                <w:rFonts w:ascii="Arial" w:eastAsia="Times New Roman" w:hAnsi="Arial" w:cs="Arial"/>
                <w:b/>
                <w:color w:val="000000"/>
                <w:sz w:val="18"/>
                <w:szCs w:val="18"/>
                <w:lang w:val="es-ES_tradnl" w:eastAsia="es-ES"/>
              </w:rPr>
              <w:t>San Cristóbal de las Casas</w:t>
            </w:r>
          </w:p>
        </w:tc>
      </w:tr>
      <w:tr w:rsidR="008F5284" w14:paraId="2CB87BE7" w14:textId="0DA924B7" w:rsidTr="008F5284">
        <w:trPr>
          <w:trHeight w:val="210"/>
          <w:jc w:val="center"/>
        </w:trPr>
        <w:tc>
          <w:tcPr>
            <w:cnfStyle w:val="001000000000" w:firstRow="0" w:lastRow="0" w:firstColumn="1" w:lastColumn="0" w:oddVBand="0" w:evenVBand="0" w:oddHBand="0" w:evenHBand="0" w:firstRowFirstColumn="0" w:firstRowLastColumn="0" w:lastRowFirstColumn="0" w:lastRowLastColumn="0"/>
            <w:tcW w:w="2552" w:type="dxa"/>
            <w:vMerge/>
            <w:shd w:val="clear" w:color="auto" w:fill="FFFFFF" w:themeFill="background1"/>
          </w:tcPr>
          <w:p w14:paraId="5C1A1E21" w14:textId="77777777" w:rsidR="008F5284" w:rsidRDefault="008F5284" w:rsidP="008F5284">
            <w:pPr>
              <w:widowControl w:val="0"/>
              <w:spacing w:after="0" w:line="240" w:lineRule="auto"/>
              <w:jc w:val="center"/>
              <w:rPr>
                <w:rFonts w:ascii="Arial" w:eastAsia="Times New Roman" w:hAnsi="Arial" w:cs="Arial"/>
                <w:color w:val="000000"/>
                <w:sz w:val="18"/>
                <w:szCs w:val="18"/>
                <w:lang w:val="es-ES_tradnl" w:eastAsia="es-ES"/>
              </w:rPr>
            </w:pPr>
          </w:p>
        </w:tc>
        <w:tc>
          <w:tcPr>
            <w:tcW w:w="2683" w:type="dxa"/>
            <w:shd w:val="clear" w:color="auto" w:fill="FDE9D9" w:themeFill="accent6" w:themeFillTint="33"/>
            <w:vAlign w:val="center"/>
          </w:tcPr>
          <w:p w14:paraId="5CA9B54E" w14:textId="01A2C2DC" w:rsidR="008F5284" w:rsidRPr="002623BC" w:rsidRDefault="008F5284" w:rsidP="008F528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262626"/>
                <w:sz w:val="18"/>
                <w:szCs w:val="18"/>
              </w:rPr>
            </w:pPr>
            <w:r>
              <w:rPr>
                <w:rFonts w:ascii="Arial" w:eastAsia="Times New Roman" w:hAnsi="Arial" w:cs="Arial"/>
                <w:color w:val="000000"/>
                <w:sz w:val="18"/>
                <w:szCs w:val="18"/>
                <w:lang w:val="es-ES_tradnl" w:eastAsia="es-ES"/>
              </w:rPr>
              <w:t>Maya Tulipanes</w:t>
            </w:r>
          </w:p>
        </w:tc>
        <w:tc>
          <w:tcPr>
            <w:tcW w:w="2703" w:type="dxa"/>
            <w:shd w:val="clear" w:color="auto" w:fill="FDE9D9" w:themeFill="accent6" w:themeFillTint="33"/>
            <w:vAlign w:val="center"/>
          </w:tcPr>
          <w:p w14:paraId="2CF24A83" w14:textId="0E2D8576" w:rsidR="008F5284" w:rsidRPr="002623BC" w:rsidRDefault="008F5284" w:rsidP="008F528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262626"/>
                <w:sz w:val="18"/>
                <w:szCs w:val="18"/>
              </w:rPr>
            </w:pPr>
            <w:r w:rsidRPr="00BB7D01">
              <w:rPr>
                <w:rFonts w:ascii="Arial" w:eastAsia="Times New Roman" w:hAnsi="Arial" w:cs="Arial"/>
                <w:b/>
                <w:color w:val="000000"/>
                <w:sz w:val="18"/>
                <w:szCs w:val="18"/>
                <w:lang w:val="es-ES_tradnl" w:eastAsia="es-ES"/>
              </w:rPr>
              <w:t>Palenque</w:t>
            </w:r>
          </w:p>
        </w:tc>
      </w:tr>
      <w:tr w:rsidR="008F5284" w14:paraId="1EF7F055" w14:textId="77777777" w:rsidTr="008F5284">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2552" w:type="dxa"/>
            <w:vMerge/>
            <w:shd w:val="clear" w:color="auto" w:fill="FFFFFF" w:themeFill="background1"/>
          </w:tcPr>
          <w:p w14:paraId="10642408" w14:textId="77777777" w:rsidR="008F5284" w:rsidRPr="00FC54C1" w:rsidRDefault="008F5284" w:rsidP="008F5284">
            <w:pPr>
              <w:widowControl w:val="0"/>
              <w:spacing w:after="0" w:line="240" w:lineRule="auto"/>
              <w:jc w:val="center"/>
              <w:rPr>
                <w:rFonts w:ascii="Arial" w:eastAsia="Times New Roman" w:hAnsi="Arial" w:cs="Arial"/>
                <w:color w:val="000000"/>
                <w:sz w:val="18"/>
                <w:szCs w:val="18"/>
                <w:lang w:val="es-ES_tradnl" w:eastAsia="es-ES"/>
              </w:rPr>
            </w:pPr>
          </w:p>
        </w:tc>
        <w:tc>
          <w:tcPr>
            <w:tcW w:w="2683" w:type="dxa"/>
            <w:shd w:val="clear" w:color="auto" w:fill="FFFFFF" w:themeFill="background1"/>
            <w:vAlign w:val="center"/>
          </w:tcPr>
          <w:p w14:paraId="61A1AA3F" w14:textId="7102B845" w:rsidR="008F5284" w:rsidRPr="002623BC" w:rsidRDefault="008F5284" w:rsidP="008F528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sidRPr="00FC54C1">
              <w:rPr>
                <w:rFonts w:ascii="Arial" w:eastAsia="Times New Roman" w:hAnsi="Arial" w:cs="Arial"/>
                <w:color w:val="000000"/>
                <w:sz w:val="18"/>
                <w:szCs w:val="18"/>
                <w:lang w:val="es-ES_tradnl" w:eastAsia="es-ES"/>
              </w:rPr>
              <w:t>Plaza Campeche</w:t>
            </w:r>
          </w:p>
        </w:tc>
        <w:tc>
          <w:tcPr>
            <w:tcW w:w="2703" w:type="dxa"/>
            <w:shd w:val="clear" w:color="auto" w:fill="FFFFFF" w:themeFill="background1"/>
            <w:vAlign w:val="center"/>
          </w:tcPr>
          <w:p w14:paraId="120D3005" w14:textId="6E171A3A" w:rsidR="008F5284" w:rsidRPr="002623BC" w:rsidRDefault="008F5284" w:rsidP="008F528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Pr>
                <w:rFonts w:ascii="Arial" w:eastAsia="Times New Roman" w:hAnsi="Arial" w:cs="Arial"/>
                <w:b/>
                <w:color w:val="000000"/>
                <w:sz w:val="18"/>
                <w:szCs w:val="18"/>
                <w:lang w:val="es-ES_tradnl" w:eastAsia="es-ES"/>
              </w:rPr>
              <w:t>Campeche</w:t>
            </w:r>
          </w:p>
        </w:tc>
      </w:tr>
      <w:tr w:rsidR="008F5284" w14:paraId="72C2216D" w14:textId="77777777" w:rsidTr="008F5284">
        <w:trPr>
          <w:trHeight w:val="210"/>
          <w:jc w:val="center"/>
        </w:trPr>
        <w:tc>
          <w:tcPr>
            <w:cnfStyle w:val="001000000000" w:firstRow="0" w:lastRow="0" w:firstColumn="1" w:lastColumn="0" w:oddVBand="0" w:evenVBand="0" w:oddHBand="0" w:evenHBand="0" w:firstRowFirstColumn="0" w:firstRowLastColumn="0" w:lastRowFirstColumn="0" w:lastRowLastColumn="0"/>
            <w:tcW w:w="2552" w:type="dxa"/>
            <w:vMerge/>
            <w:shd w:val="clear" w:color="auto" w:fill="FFFFFF" w:themeFill="background1"/>
          </w:tcPr>
          <w:p w14:paraId="2B9F6F53" w14:textId="77777777" w:rsidR="008F5284" w:rsidRPr="00FC54C1" w:rsidRDefault="008F5284" w:rsidP="008F5284">
            <w:pPr>
              <w:widowControl w:val="0"/>
              <w:spacing w:after="0" w:line="240" w:lineRule="auto"/>
              <w:jc w:val="center"/>
              <w:rPr>
                <w:rFonts w:ascii="Arial" w:eastAsia="Times New Roman" w:hAnsi="Arial" w:cs="Arial"/>
                <w:color w:val="000000"/>
                <w:sz w:val="18"/>
                <w:szCs w:val="18"/>
                <w:lang w:val="es-ES_tradnl" w:eastAsia="es-ES"/>
              </w:rPr>
            </w:pPr>
          </w:p>
        </w:tc>
        <w:tc>
          <w:tcPr>
            <w:tcW w:w="2683" w:type="dxa"/>
            <w:shd w:val="clear" w:color="auto" w:fill="FDE9D9" w:themeFill="accent6" w:themeFillTint="33"/>
            <w:vAlign w:val="center"/>
          </w:tcPr>
          <w:p w14:paraId="067EEDDF" w14:textId="38CCBE04" w:rsidR="008F5284" w:rsidRPr="00FC54C1" w:rsidRDefault="008F5284" w:rsidP="008F528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Gama Mérida “El Castellano”</w:t>
            </w:r>
          </w:p>
        </w:tc>
        <w:tc>
          <w:tcPr>
            <w:tcW w:w="2703" w:type="dxa"/>
            <w:shd w:val="clear" w:color="auto" w:fill="FDE9D9" w:themeFill="accent6" w:themeFillTint="33"/>
            <w:vAlign w:val="center"/>
          </w:tcPr>
          <w:p w14:paraId="4E7828CD" w14:textId="22957F80" w:rsidR="008F5284" w:rsidRDefault="008F5284" w:rsidP="008F528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Mérida</w:t>
            </w:r>
          </w:p>
        </w:tc>
      </w:tr>
    </w:tbl>
    <w:p w14:paraId="125CB464" w14:textId="26499A0D"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4"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11608AAF" w14:textId="41A0E594" w:rsidR="00EA3AF8" w:rsidRPr="002623BC" w:rsidRDefault="00FC786C" w:rsidP="00AF7BCC">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4"/>
      <w:r w:rsidRPr="00421007">
        <w:rPr>
          <w:rFonts w:ascii="Arial" w:eastAsia="Times New Roman" w:hAnsi="Arial" w:cs="Arial"/>
          <w:bCs/>
          <w:iCs/>
          <w:color w:val="000000"/>
          <w:sz w:val="18"/>
          <w:szCs w:val="18"/>
          <w:lang w:val="es-MX" w:eastAsia="es-ES"/>
        </w:rPr>
        <w:t xml:space="preserve">. </w:t>
      </w:r>
      <w:bookmarkStart w:id="5" w:name="_Hlk137458223"/>
    </w:p>
    <w:p w14:paraId="3848C12A" w14:textId="77777777" w:rsidR="008F5284" w:rsidRDefault="008F5284" w:rsidP="00AF7BCC">
      <w:pPr>
        <w:spacing w:after="0" w:line="240" w:lineRule="auto"/>
        <w:rPr>
          <w:rFonts w:ascii="Arial" w:eastAsia="Times New Roman" w:hAnsi="Arial" w:cs="Arial"/>
          <w:b/>
          <w:color w:val="E36C0A" w:themeColor="accent6" w:themeShade="BF"/>
          <w:sz w:val="18"/>
          <w:szCs w:val="18"/>
          <w:u w:val="single"/>
          <w:lang w:eastAsia="es-ES"/>
        </w:rPr>
      </w:pPr>
    </w:p>
    <w:p w14:paraId="2E0017B0" w14:textId="77777777" w:rsidR="008F5284" w:rsidRDefault="008F5284" w:rsidP="00AF7BCC">
      <w:pPr>
        <w:spacing w:after="0" w:line="240" w:lineRule="auto"/>
        <w:rPr>
          <w:rFonts w:ascii="Arial" w:eastAsia="Times New Roman" w:hAnsi="Arial" w:cs="Arial"/>
          <w:b/>
          <w:color w:val="E36C0A" w:themeColor="accent6" w:themeShade="BF"/>
          <w:sz w:val="18"/>
          <w:szCs w:val="18"/>
          <w:u w:val="single"/>
          <w:lang w:eastAsia="es-ES"/>
        </w:rPr>
      </w:pPr>
    </w:p>
    <w:p w14:paraId="59097B17" w14:textId="5A273A9A" w:rsidR="00AF7BCC" w:rsidRDefault="00AF7BCC" w:rsidP="00AF7BCC">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sidR="00962F38">
        <w:rPr>
          <w:rFonts w:ascii="Arial" w:eastAsia="Times New Roman" w:hAnsi="Arial" w:cs="Arial"/>
          <w:b/>
          <w:color w:val="E36C0A" w:themeColor="accent6" w:themeShade="BF"/>
          <w:sz w:val="18"/>
          <w:szCs w:val="18"/>
          <w:u w:val="single"/>
          <w:lang w:eastAsia="es-ES"/>
        </w:rPr>
        <w:t>PERSONA</w:t>
      </w:r>
      <w:r>
        <w:rPr>
          <w:rFonts w:ascii="Arial" w:eastAsia="Times New Roman" w:hAnsi="Arial" w:cs="Arial"/>
          <w:b/>
          <w:color w:val="E36C0A" w:themeColor="accent6" w:themeShade="BF"/>
          <w:sz w:val="18"/>
          <w:szCs w:val="18"/>
          <w:u w:val="single"/>
          <w:lang w:eastAsia="es-ES"/>
        </w:rPr>
        <w:t>:</w:t>
      </w:r>
    </w:p>
    <w:bookmarkEnd w:id="5"/>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7928"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242"/>
        <w:gridCol w:w="1412"/>
        <w:gridCol w:w="1429"/>
        <w:gridCol w:w="1393"/>
        <w:gridCol w:w="1452"/>
      </w:tblGrid>
      <w:tr w:rsidR="00B15466" w:rsidRPr="00D33A49" w14:paraId="6F25EF51" w14:textId="7EC60917" w:rsidTr="00B15466">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242" w:type="dxa"/>
            <w:shd w:val="clear" w:color="auto" w:fill="E36C0A" w:themeFill="accent6" w:themeFillShade="BF"/>
            <w:vAlign w:val="center"/>
          </w:tcPr>
          <w:p w14:paraId="3B70DF9F" w14:textId="2257FBA6" w:rsidR="00B15466" w:rsidRPr="00AF7BCC" w:rsidRDefault="00B15466"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sidR="00DB0E56">
              <w:rPr>
                <w:rFonts w:ascii="Arial" w:eastAsia="Calibri" w:hAnsi="Arial" w:cs="Arial"/>
                <w:bCs w:val="0"/>
                <w:color w:val="FFFFFF" w:themeColor="background1"/>
                <w:sz w:val="18"/>
                <w:szCs w:val="18"/>
                <w:lang w:val="es-AR"/>
              </w:rPr>
              <w:t>jueves</w:t>
            </w:r>
          </w:p>
        </w:tc>
        <w:tc>
          <w:tcPr>
            <w:tcW w:w="1412" w:type="dxa"/>
            <w:shd w:val="clear" w:color="auto" w:fill="E36C0A" w:themeFill="accent6" w:themeFillShade="BF"/>
            <w:vAlign w:val="center"/>
          </w:tcPr>
          <w:p w14:paraId="743FBD90" w14:textId="33141027" w:rsidR="00B15466" w:rsidRPr="00AF7BCC" w:rsidRDefault="00B15466" w:rsidP="0036734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Sencilla</w:t>
            </w:r>
          </w:p>
        </w:tc>
        <w:tc>
          <w:tcPr>
            <w:tcW w:w="1429" w:type="dxa"/>
            <w:shd w:val="clear" w:color="auto" w:fill="E36C0A" w:themeFill="accent6" w:themeFillShade="BF"/>
            <w:vAlign w:val="center"/>
          </w:tcPr>
          <w:p w14:paraId="4C58363F" w14:textId="3F2911E3" w:rsidR="00B15466" w:rsidRPr="00AF7BCC" w:rsidRDefault="00B15466" w:rsidP="0036734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Doble</w:t>
            </w:r>
          </w:p>
        </w:tc>
        <w:tc>
          <w:tcPr>
            <w:tcW w:w="1393" w:type="dxa"/>
            <w:shd w:val="clear" w:color="auto" w:fill="E36C0A" w:themeFill="accent6" w:themeFillShade="BF"/>
            <w:vAlign w:val="center"/>
          </w:tcPr>
          <w:p w14:paraId="16046FCB" w14:textId="78905A7E" w:rsidR="00B15466" w:rsidRPr="00AF7BCC" w:rsidRDefault="00B15466" w:rsidP="0036734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Triple</w:t>
            </w:r>
          </w:p>
        </w:tc>
        <w:tc>
          <w:tcPr>
            <w:tcW w:w="1452" w:type="dxa"/>
            <w:shd w:val="clear" w:color="auto" w:fill="E36C0A" w:themeFill="accent6" w:themeFillShade="BF"/>
            <w:vAlign w:val="center"/>
          </w:tcPr>
          <w:p w14:paraId="7DD93DF8" w14:textId="77777777" w:rsidR="00B15466" w:rsidRDefault="00B15466" w:rsidP="00962F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Menor</w:t>
            </w:r>
          </w:p>
          <w:p w14:paraId="0E57C2BA" w14:textId="4FCCC61E" w:rsidR="00B15466" w:rsidRDefault="00B15466" w:rsidP="00962F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 xml:space="preserve"> 2 a </w:t>
            </w:r>
            <w:r>
              <w:rPr>
                <w:rFonts w:ascii="Arial" w:eastAsia="Calibri" w:hAnsi="Arial" w:cs="Arial"/>
                <w:b w:val="0"/>
                <w:color w:val="FFFFFF" w:themeColor="background1"/>
                <w:sz w:val="18"/>
                <w:szCs w:val="18"/>
                <w:lang w:val="es-AR"/>
              </w:rPr>
              <w:t>11</w:t>
            </w:r>
            <w:r>
              <w:rPr>
                <w:rFonts w:ascii="Arial" w:eastAsia="Calibri" w:hAnsi="Arial" w:cs="Arial"/>
                <w:color w:val="FFFFFF" w:themeColor="background1"/>
                <w:sz w:val="18"/>
                <w:szCs w:val="18"/>
                <w:lang w:val="es-AR"/>
              </w:rPr>
              <w:t xml:space="preserve"> años</w:t>
            </w:r>
          </w:p>
        </w:tc>
      </w:tr>
      <w:tr w:rsidR="00B15466" w:rsidRPr="00F97125" w14:paraId="5CF1E15B" w14:textId="57D6075A" w:rsidTr="00416CA7">
        <w:trPr>
          <w:cnfStyle w:val="000000100000" w:firstRow="0" w:lastRow="0" w:firstColumn="0" w:lastColumn="0" w:oddVBand="0" w:evenVBand="0" w:oddHBand="1" w:evenHBand="0" w:firstRowFirstColumn="0" w:firstRowLastColumn="0" w:lastRowFirstColumn="0" w:lastRowLastColumn="0"/>
          <w:trHeight w:val="1015"/>
          <w:jc w:val="center"/>
        </w:trPr>
        <w:tc>
          <w:tcPr>
            <w:cnfStyle w:val="001000000000" w:firstRow="0" w:lastRow="0" w:firstColumn="1" w:lastColumn="0" w:oddVBand="0" w:evenVBand="0" w:oddHBand="0" w:evenHBand="0" w:firstRowFirstColumn="0" w:firstRowLastColumn="0" w:lastRowFirstColumn="0" w:lastRowLastColumn="0"/>
            <w:tcW w:w="2242" w:type="dxa"/>
            <w:shd w:val="clear" w:color="auto" w:fill="FFFFFF" w:themeFill="background1"/>
            <w:vAlign w:val="center"/>
          </w:tcPr>
          <w:p w14:paraId="5BFDB867" w14:textId="77777777" w:rsidR="00B15466" w:rsidRPr="00615178" w:rsidRDefault="00B15466" w:rsidP="00615178">
            <w:pPr>
              <w:spacing w:after="0"/>
              <w:jc w:val="center"/>
              <w:rPr>
                <w:rFonts w:ascii="Arial" w:eastAsia="Times New Roman" w:hAnsi="Arial" w:cs="Arial"/>
                <w:color w:val="000000"/>
                <w:sz w:val="18"/>
                <w:szCs w:val="18"/>
                <w:lang w:eastAsia="es-ES"/>
              </w:rPr>
            </w:pPr>
            <w:r w:rsidRPr="00615178">
              <w:rPr>
                <w:rFonts w:ascii="Arial" w:eastAsia="Times New Roman" w:hAnsi="Arial" w:cs="Arial"/>
                <w:color w:val="000000"/>
                <w:sz w:val="18"/>
                <w:szCs w:val="18"/>
                <w:lang w:eastAsia="es-ES"/>
              </w:rPr>
              <w:t>11/01/24-15/03/24         08/04/24-19/04/24</w:t>
            </w:r>
          </w:p>
          <w:p w14:paraId="2F983BA2" w14:textId="09DF5420" w:rsidR="00B15466" w:rsidRPr="00615178" w:rsidRDefault="00B15466" w:rsidP="00615178">
            <w:pPr>
              <w:spacing w:after="0"/>
              <w:jc w:val="center"/>
              <w:rPr>
                <w:rFonts w:ascii="Arial" w:eastAsia="Times New Roman" w:hAnsi="Arial" w:cs="Arial"/>
                <w:color w:val="000000"/>
                <w:sz w:val="18"/>
                <w:szCs w:val="18"/>
                <w:lang w:eastAsia="es-ES"/>
              </w:rPr>
            </w:pPr>
            <w:r w:rsidRPr="00615178">
              <w:rPr>
                <w:rFonts w:ascii="Arial" w:eastAsia="Times New Roman" w:hAnsi="Arial" w:cs="Arial"/>
                <w:color w:val="000000"/>
                <w:sz w:val="18"/>
                <w:szCs w:val="18"/>
                <w:lang w:eastAsia="es-ES"/>
              </w:rPr>
              <w:t>08/05/24-07/07/24</w:t>
            </w:r>
          </w:p>
          <w:p w14:paraId="7E34851F" w14:textId="77777777" w:rsidR="00B15466" w:rsidRPr="00615178" w:rsidRDefault="00B15466" w:rsidP="00615178">
            <w:pPr>
              <w:spacing w:after="0"/>
              <w:jc w:val="center"/>
              <w:rPr>
                <w:rFonts w:ascii="Arial" w:eastAsia="Times New Roman" w:hAnsi="Arial" w:cs="Arial"/>
                <w:color w:val="000000"/>
                <w:sz w:val="18"/>
                <w:szCs w:val="18"/>
                <w:lang w:eastAsia="es-ES"/>
              </w:rPr>
            </w:pPr>
            <w:r w:rsidRPr="00615178">
              <w:rPr>
                <w:rFonts w:ascii="Arial" w:eastAsia="Times New Roman" w:hAnsi="Arial" w:cs="Arial"/>
                <w:color w:val="000000"/>
                <w:sz w:val="18"/>
                <w:szCs w:val="18"/>
                <w:lang w:eastAsia="es-ES"/>
              </w:rPr>
              <w:t>20/08/24-04/09/24</w:t>
            </w:r>
          </w:p>
          <w:p w14:paraId="3FE3FD35" w14:textId="0A740A66" w:rsidR="00B15466" w:rsidRPr="008C6149" w:rsidRDefault="00B15466" w:rsidP="00615178">
            <w:pPr>
              <w:spacing w:after="0"/>
              <w:jc w:val="center"/>
              <w:rPr>
                <w:rFonts w:ascii="Arial" w:eastAsia="Times New Roman" w:hAnsi="Arial" w:cs="Arial"/>
                <w:color w:val="000000"/>
                <w:sz w:val="18"/>
                <w:szCs w:val="18"/>
                <w:lang w:eastAsia="es-ES"/>
              </w:rPr>
            </w:pPr>
            <w:r w:rsidRPr="008C6149">
              <w:rPr>
                <w:rFonts w:ascii="Arial" w:eastAsia="Times New Roman" w:hAnsi="Arial" w:cs="Arial"/>
                <w:color w:val="000000"/>
                <w:sz w:val="18"/>
                <w:szCs w:val="18"/>
                <w:lang w:eastAsia="es-ES"/>
              </w:rPr>
              <w:t>19/09/24-2</w:t>
            </w:r>
            <w:r w:rsidR="008C6149" w:rsidRPr="008C6149">
              <w:rPr>
                <w:rFonts w:ascii="Arial" w:eastAsia="Times New Roman" w:hAnsi="Arial" w:cs="Arial"/>
                <w:color w:val="000000"/>
                <w:sz w:val="18"/>
                <w:szCs w:val="18"/>
                <w:lang w:eastAsia="es-ES"/>
              </w:rPr>
              <w:t>2</w:t>
            </w:r>
            <w:r w:rsidRPr="008C6149">
              <w:rPr>
                <w:rFonts w:ascii="Arial" w:eastAsia="Times New Roman" w:hAnsi="Arial" w:cs="Arial"/>
                <w:color w:val="000000"/>
                <w:sz w:val="18"/>
                <w:szCs w:val="18"/>
                <w:lang w:eastAsia="es-ES"/>
              </w:rPr>
              <w:t>/10/24</w:t>
            </w:r>
          </w:p>
          <w:p w14:paraId="4B7C148F" w14:textId="4435516D" w:rsidR="00B15466" w:rsidRPr="00416CA7" w:rsidRDefault="00B15466" w:rsidP="00416CA7">
            <w:pPr>
              <w:spacing w:after="0"/>
              <w:jc w:val="center"/>
              <w:rPr>
                <w:rFonts w:ascii="Arial" w:eastAsia="Times New Roman" w:hAnsi="Arial" w:cs="Arial"/>
                <w:color w:val="000000"/>
                <w:sz w:val="18"/>
                <w:szCs w:val="18"/>
                <w:lang w:eastAsia="es-ES"/>
              </w:rPr>
            </w:pPr>
            <w:r w:rsidRPr="008C6149">
              <w:rPr>
                <w:rFonts w:ascii="Arial" w:eastAsia="Times New Roman" w:hAnsi="Arial" w:cs="Arial"/>
                <w:color w:val="000000"/>
                <w:sz w:val="18"/>
                <w:szCs w:val="18"/>
                <w:lang w:eastAsia="es-ES"/>
              </w:rPr>
              <w:t>0</w:t>
            </w:r>
            <w:r w:rsidR="00416CA7" w:rsidRPr="008C6149">
              <w:rPr>
                <w:rFonts w:ascii="Arial" w:eastAsia="Times New Roman" w:hAnsi="Arial" w:cs="Arial"/>
                <w:color w:val="000000"/>
                <w:sz w:val="18"/>
                <w:szCs w:val="18"/>
                <w:lang w:eastAsia="es-ES"/>
              </w:rPr>
              <w:t>5</w:t>
            </w:r>
            <w:r w:rsidRPr="008C6149">
              <w:rPr>
                <w:rFonts w:ascii="Arial" w:eastAsia="Times New Roman" w:hAnsi="Arial" w:cs="Arial"/>
                <w:color w:val="000000"/>
                <w:sz w:val="18"/>
                <w:szCs w:val="18"/>
                <w:lang w:eastAsia="es-ES"/>
              </w:rPr>
              <w:t>/11/24-</w:t>
            </w:r>
            <w:r w:rsidR="00416CA7" w:rsidRPr="008C6149">
              <w:rPr>
                <w:rFonts w:ascii="Arial" w:eastAsia="Times New Roman" w:hAnsi="Arial" w:cs="Arial"/>
                <w:color w:val="000000"/>
                <w:sz w:val="18"/>
                <w:szCs w:val="18"/>
                <w:lang w:eastAsia="es-ES"/>
              </w:rPr>
              <w:t>12</w:t>
            </w:r>
            <w:r w:rsidRPr="008C6149">
              <w:rPr>
                <w:rFonts w:ascii="Arial" w:eastAsia="Times New Roman" w:hAnsi="Arial" w:cs="Arial"/>
                <w:color w:val="000000"/>
                <w:sz w:val="18"/>
                <w:szCs w:val="18"/>
                <w:lang w:eastAsia="es-ES"/>
              </w:rPr>
              <w:t>/1</w:t>
            </w:r>
            <w:r w:rsidR="00416CA7" w:rsidRPr="008C6149">
              <w:rPr>
                <w:rFonts w:ascii="Arial" w:eastAsia="Times New Roman" w:hAnsi="Arial" w:cs="Arial"/>
                <w:color w:val="000000"/>
                <w:sz w:val="18"/>
                <w:szCs w:val="18"/>
                <w:lang w:eastAsia="es-ES"/>
              </w:rPr>
              <w:t>2</w:t>
            </w:r>
            <w:r w:rsidRPr="008C6149">
              <w:rPr>
                <w:rFonts w:ascii="Arial" w:eastAsia="Times New Roman" w:hAnsi="Arial" w:cs="Arial"/>
                <w:color w:val="000000"/>
                <w:sz w:val="18"/>
                <w:szCs w:val="18"/>
                <w:lang w:eastAsia="es-ES"/>
              </w:rPr>
              <w:t>/24</w:t>
            </w:r>
          </w:p>
        </w:tc>
        <w:tc>
          <w:tcPr>
            <w:tcW w:w="1412" w:type="dxa"/>
            <w:shd w:val="clear" w:color="auto" w:fill="auto"/>
            <w:vAlign w:val="center"/>
          </w:tcPr>
          <w:p w14:paraId="722D9FCB" w14:textId="2A8332D4" w:rsidR="00B15466" w:rsidRPr="009C045A" w:rsidRDefault="00B15466" w:rsidP="00615178">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9C045A">
              <w:rPr>
                <w:rFonts w:ascii="Arial" w:eastAsia="Times New Roman" w:hAnsi="Arial" w:cs="Arial"/>
                <w:color w:val="000000"/>
                <w:sz w:val="18"/>
                <w:szCs w:val="18"/>
                <w:lang w:val="en-US" w:eastAsia="es-ES"/>
              </w:rPr>
              <w:t xml:space="preserve">MXN </w:t>
            </w:r>
            <w:r w:rsidR="00E03F91">
              <w:rPr>
                <w:rFonts w:ascii="Arial" w:eastAsia="Times New Roman" w:hAnsi="Arial" w:cs="Arial"/>
                <w:color w:val="000000"/>
                <w:sz w:val="18"/>
                <w:szCs w:val="18"/>
                <w:lang w:val="en-US" w:eastAsia="es-ES"/>
              </w:rPr>
              <w:t>33,858</w:t>
            </w:r>
          </w:p>
        </w:tc>
        <w:tc>
          <w:tcPr>
            <w:tcW w:w="1429" w:type="dxa"/>
            <w:shd w:val="clear" w:color="auto" w:fill="FFFFFF" w:themeFill="background1"/>
            <w:vAlign w:val="center"/>
          </w:tcPr>
          <w:p w14:paraId="5B581386" w14:textId="37773FE2" w:rsidR="00B15466" w:rsidRPr="009C045A" w:rsidRDefault="00B15466" w:rsidP="00615178">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9C045A">
              <w:rPr>
                <w:rFonts w:ascii="Arial" w:eastAsia="Times New Roman" w:hAnsi="Arial" w:cs="Arial"/>
                <w:b/>
                <w:bCs/>
                <w:color w:val="000000"/>
                <w:sz w:val="18"/>
                <w:szCs w:val="18"/>
                <w:lang w:val="en-US" w:eastAsia="es-ES"/>
              </w:rPr>
              <w:t xml:space="preserve">MXN </w:t>
            </w:r>
            <w:r w:rsidR="00E03F91">
              <w:rPr>
                <w:rFonts w:ascii="Arial" w:eastAsia="Times New Roman" w:hAnsi="Arial" w:cs="Arial"/>
                <w:b/>
                <w:bCs/>
                <w:color w:val="000000"/>
                <w:sz w:val="18"/>
                <w:szCs w:val="18"/>
                <w:lang w:val="en-US" w:eastAsia="es-ES"/>
              </w:rPr>
              <w:t>25,543</w:t>
            </w:r>
          </w:p>
        </w:tc>
        <w:tc>
          <w:tcPr>
            <w:tcW w:w="1393" w:type="dxa"/>
            <w:shd w:val="clear" w:color="auto" w:fill="FFFFFF" w:themeFill="background1"/>
            <w:vAlign w:val="center"/>
          </w:tcPr>
          <w:p w14:paraId="41350177" w14:textId="5F7141C0" w:rsidR="00B15466" w:rsidRDefault="00E03F91" w:rsidP="00615178">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24,787</w:t>
            </w:r>
          </w:p>
        </w:tc>
        <w:tc>
          <w:tcPr>
            <w:tcW w:w="1452" w:type="dxa"/>
            <w:shd w:val="clear" w:color="auto" w:fill="FFFFFF" w:themeFill="background1"/>
            <w:vAlign w:val="center"/>
          </w:tcPr>
          <w:p w14:paraId="48E4E0DC" w14:textId="7243D02B" w:rsidR="00B15466" w:rsidRDefault="00E03F91" w:rsidP="00615178">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17,974</w:t>
            </w:r>
          </w:p>
        </w:tc>
      </w:tr>
      <w:tr w:rsidR="00B15466" w:rsidRPr="00F97125" w14:paraId="4DDD1920" w14:textId="0F93379C" w:rsidTr="00416CA7">
        <w:trPr>
          <w:trHeight w:val="837"/>
          <w:jc w:val="center"/>
        </w:trPr>
        <w:tc>
          <w:tcPr>
            <w:cnfStyle w:val="001000000000" w:firstRow="0" w:lastRow="0" w:firstColumn="1" w:lastColumn="0" w:oddVBand="0" w:evenVBand="0" w:oddHBand="0" w:evenHBand="0" w:firstRowFirstColumn="0" w:firstRowLastColumn="0" w:lastRowFirstColumn="0" w:lastRowLastColumn="0"/>
            <w:tcW w:w="2242" w:type="dxa"/>
            <w:shd w:val="clear" w:color="auto" w:fill="FDE9D9" w:themeFill="accent6" w:themeFillTint="33"/>
            <w:vAlign w:val="center"/>
          </w:tcPr>
          <w:p w14:paraId="6B4882A2" w14:textId="77777777" w:rsidR="00B15466" w:rsidRPr="00615178" w:rsidRDefault="00B15466" w:rsidP="00282D97">
            <w:pPr>
              <w:spacing w:after="0"/>
              <w:jc w:val="center"/>
              <w:rPr>
                <w:rFonts w:ascii="Arial" w:eastAsia="Times New Roman" w:hAnsi="Arial" w:cs="Arial"/>
                <w:color w:val="000000"/>
                <w:sz w:val="18"/>
                <w:szCs w:val="18"/>
                <w:lang w:eastAsia="es-ES"/>
              </w:rPr>
            </w:pPr>
            <w:r w:rsidRPr="00615178">
              <w:rPr>
                <w:rFonts w:ascii="Arial" w:eastAsia="Times New Roman" w:hAnsi="Arial" w:cs="Arial"/>
                <w:color w:val="000000"/>
                <w:sz w:val="18"/>
                <w:szCs w:val="18"/>
                <w:lang w:eastAsia="es-ES"/>
              </w:rPr>
              <w:t>16/12/23-10/01/24</w:t>
            </w:r>
          </w:p>
          <w:p w14:paraId="57C877C3" w14:textId="77777777" w:rsidR="00B15466" w:rsidRPr="00615178" w:rsidRDefault="00B15466" w:rsidP="00282D97">
            <w:pPr>
              <w:spacing w:after="0"/>
              <w:jc w:val="center"/>
              <w:rPr>
                <w:rFonts w:ascii="Arial" w:eastAsia="Times New Roman" w:hAnsi="Arial" w:cs="Arial"/>
                <w:color w:val="000000"/>
                <w:sz w:val="18"/>
                <w:szCs w:val="18"/>
                <w:lang w:eastAsia="es-ES"/>
              </w:rPr>
            </w:pPr>
            <w:r w:rsidRPr="00615178">
              <w:rPr>
                <w:rFonts w:ascii="Arial" w:eastAsia="Times New Roman" w:hAnsi="Arial" w:cs="Arial"/>
                <w:color w:val="000000"/>
                <w:sz w:val="18"/>
                <w:szCs w:val="18"/>
                <w:lang w:eastAsia="es-ES"/>
              </w:rPr>
              <w:t>16/03/24-07/04/24</w:t>
            </w:r>
          </w:p>
          <w:p w14:paraId="40A757DF" w14:textId="77777777" w:rsidR="00B15466" w:rsidRPr="00615178" w:rsidRDefault="00B15466" w:rsidP="00282D97">
            <w:pPr>
              <w:spacing w:after="0"/>
              <w:jc w:val="center"/>
              <w:rPr>
                <w:rFonts w:ascii="Arial" w:eastAsia="Times New Roman" w:hAnsi="Arial" w:cs="Arial"/>
                <w:color w:val="000000"/>
                <w:sz w:val="18"/>
                <w:szCs w:val="18"/>
                <w:lang w:eastAsia="es-ES"/>
              </w:rPr>
            </w:pPr>
            <w:r w:rsidRPr="00615178">
              <w:rPr>
                <w:rFonts w:ascii="Arial" w:eastAsia="Times New Roman" w:hAnsi="Arial" w:cs="Arial"/>
                <w:color w:val="000000"/>
                <w:sz w:val="18"/>
                <w:szCs w:val="18"/>
                <w:lang w:eastAsia="es-ES"/>
              </w:rPr>
              <w:t>20/04/24-07/05/24</w:t>
            </w:r>
          </w:p>
          <w:p w14:paraId="6EE2CC4B" w14:textId="77777777" w:rsidR="00B15466" w:rsidRPr="00615178" w:rsidRDefault="00B15466" w:rsidP="00282D97">
            <w:pPr>
              <w:spacing w:after="0"/>
              <w:jc w:val="center"/>
              <w:rPr>
                <w:rFonts w:ascii="Arial" w:eastAsia="Times New Roman" w:hAnsi="Arial" w:cs="Arial"/>
                <w:color w:val="000000"/>
                <w:sz w:val="18"/>
                <w:szCs w:val="18"/>
                <w:lang w:eastAsia="es-ES"/>
              </w:rPr>
            </w:pPr>
            <w:r w:rsidRPr="00615178">
              <w:rPr>
                <w:rFonts w:ascii="Arial" w:eastAsia="Times New Roman" w:hAnsi="Arial" w:cs="Arial"/>
                <w:color w:val="000000"/>
                <w:sz w:val="18"/>
                <w:szCs w:val="18"/>
                <w:lang w:eastAsia="es-ES"/>
              </w:rPr>
              <w:t>08/07/24-19/08/24</w:t>
            </w:r>
          </w:p>
          <w:p w14:paraId="0DC441A0" w14:textId="77777777" w:rsidR="00B15466" w:rsidRPr="008C6149" w:rsidRDefault="00B15466" w:rsidP="00282D97">
            <w:pPr>
              <w:spacing w:after="0"/>
              <w:jc w:val="center"/>
              <w:rPr>
                <w:rFonts w:ascii="Arial" w:eastAsia="Times New Roman" w:hAnsi="Arial" w:cs="Arial"/>
                <w:color w:val="000000"/>
                <w:sz w:val="18"/>
                <w:szCs w:val="18"/>
                <w:lang w:eastAsia="es-ES"/>
              </w:rPr>
            </w:pPr>
            <w:r w:rsidRPr="008C6149">
              <w:rPr>
                <w:rFonts w:ascii="Arial" w:eastAsia="Times New Roman" w:hAnsi="Arial" w:cs="Arial"/>
                <w:color w:val="000000"/>
                <w:sz w:val="18"/>
                <w:szCs w:val="18"/>
                <w:lang w:eastAsia="es-ES"/>
              </w:rPr>
              <w:t>05/09/24-18/09/24</w:t>
            </w:r>
          </w:p>
          <w:p w14:paraId="3D164BA6" w14:textId="65C553D0" w:rsidR="00B15466" w:rsidRPr="008C6149" w:rsidRDefault="00B15466" w:rsidP="00282D97">
            <w:pPr>
              <w:spacing w:after="0"/>
              <w:jc w:val="center"/>
              <w:rPr>
                <w:rFonts w:ascii="Arial" w:eastAsia="Times New Roman" w:hAnsi="Arial" w:cs="Arial"/>
                <w:color w:val="000000"/>
                <w:sz w:val="18"/>
                <w:szCs w:val="18"/>
                <w:lang w:eastAsia="es-ES"/>
              </w:rPr>
            </w:pPr>
            <w:r w:rsidRPr="008C6149">
              <w:rPr>
                <w:rFonts w:ascii="Arial" w:eastAsia="Times New Roman" w:hAnsi="Arial" w:cs="Arial"/>
                <w:color w:val="000000"/>
                <w:sz w:val="18"/>
                <w:szCs w:val="18"/>
                <w:lang w:eastAsia="es-ES"/>
              </w:rPr>
              <w:t>2</w:t>
            </w:r>
            <w:r w:rsidR="008C6149" w:rsidRPr="008C6149">
              <w:rPr>
                <w:rFonts w:ascii="Arial" w:eastAsia="Times New Roman" w:hAnsi="Arial" w:cs="Arial"/>
                <w:color w:val="000000"/>
                <w:sz w:val="18"/>
                <w:szCs w:val="18"/>
                <w:lang w:eastAsia="es-ES"/>
              </w:rPr>
              <w:t>3</w:t>
            </w:r>
            <w:r w:rsidRPr="008C6149">
              <w:rPr>
                <w:rFonts w:ascii="Arial" w:eastAsia="Times New Roman" w:hAnsi="Arial" w:cs="Arial"/>
                <w:color w:val="000000"/>
                <w:sz w:val="18"/>
                <w:szCs w:val="18"/>
                <w:lang w:eastAsia="es-ES"/>
              </w:rPr>
              <w:t>/10/24-0</w:t>
            </w:r>
            <w:r w:rsidR="00416CA7" w:rsidRPr="008C6149">
              <w:rPr>
                <w:rFonts w:ascii="Arial" w:eastAsia="Times New Roman" w:hAnsi="Arial" w:cs="Arial"/>
                <w:color w:val="000000"/>
                <w:sz w:val="18"/>
                <w:szCs w:val="18"/>
                <w:lang w:eastAsia="es-ES"/>
              </w:rPr>
              <w:t>4</w:t>
            </w:r>
            <w:r w:rsidRPr="008C6149">
              <w:rPr>
                <w:rFonts w:ascii="Arial" w:eastAsia="Times New Roman" w:hAnsi="Arial" w:cs="Arial"/>
                <w:color w:val="000000"/>
                <w:sz w:val="18"/>
                <w:szCs w:val="18"/>
                <w:lang w:eastAsia="es-ES"/>
              </w:rPr>
              <w:t>/11/24</w:t>
            </w:r>
          </w:p>
          <w:p w14:paraId="168F985B" w14:textId="59971D5E" w:rsidR="00B15466" w:rsidRPr="003C7747" w:rsidRDefault="00416CA7" w:rsidP="00282D97">
            <w:pPr>
              <w:spacing w:after="0"/>
              <w:jc w:val="center"/>
              <w:rPr>
                <w:rFonts w:ascii="Arial" w:eastAsia="Times New Roman" w:hAnsi="Arial" w:cs="Arial"/>
                <w:b w:val="0"/>
                <w:bCs w:val="0"/>
                <w:color w:val="000000"/>
                <w:sz w:val="18"/>
                <w:szCs w:val="18"/>
                <w:lang w:eastAsia="es-ES"/>
              </w:rPr>
            </w:pPr>
            <w:r w:rsidRPr="008C6149">
              <w:rPr>
                <w:rFonts w:ascii="Arial" w:eastAsia="Times New Roman" w:hAnsi="Arial" w:cs="Arial"/>
                <w:color w:val="000000"/>
                <w:sz w:val="18"/>
                <w:szCs w:val="18"/>
                <w:lang w:eastAsia="es-ES"/>
              </w:rPr>
              <w:t>13/12/24-05/01/25</w:t>
            </w:r>
          </w:p>
        </w:tc>
        <w:tc>
          <w:tcPr>
            <w:tcW w:w="1412" w:type="dxa"/>
            <w:shd w:val="clear" w:color="auto" w:fill="FDE9D9" w:themeFill="accent6" w:themeFillTint="33"/>
            <w:vAlign w:val="center"/>
          </w:tcPr>
          <w:p w14:paraId="1DD48AA4" w14:textId="38775386" w:rsidR="00B15466" w:rsidRPr="0062318E" w:rsidRDefault="00E03F91" w:rsidP="00282D9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39,778</w:t>
            </w:r>
          </w:p>
        </w:tc>
        <w:tc>
          <w:tcPr>
            <w:tcW w:w="1429" w:type="dxa"/>
            <w:shd w:val="clear" w:color="auto" w:fill="FDE9D9" w:themeFill="accent6" w:themeFillTint="33"/>
            <w:vAlign w:val="center"/>
          </w:tcPr>
          <w:p w14:paraId="7DD7762A" w14:textId="51A3D5EB" w:rsidR="00B15466" w:rsidRDefault="00E03F91" w:rsidP="00282D9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29,995</w:t>
            </w:r>
          </w:p>
        </w:tc>
        <w:tc>
          <w:tcPr>
            <w:tcW w:w="1393" w:type="dxa"/>
            <w:shd w:val="clear" w:color="auto" w:fill="FDE9D9" w:themeFill="accent6" w:themeFillTint="33"/>
            <w:vAlign w:val="center"/>
          </w:tcPr>
          <w:p w14:paraId="15FFE66C" w14:textId="0D1E9696" w:rsidR="00B15466" w:rsidRDefault="00E03F91" w:rsidP="00282D9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29,106</w:t>
            </w:r>
          </w:p>
        </w:tc>
        <w:tc>
          <w:tcPr>
            <w:tcW w:w="1452" w:type="dxa"/>
            <w:shd w:val="clear" w:color="auto" w:fill="FDE9D9" w:themeFill="accent6" w:themeFillTint="33"/>
            <w:vAlign w:val="center"/>
          </w:tcPr>
          <w:p w14:paraId="1DC90D6D" w14:textId="736DFFBB" w:rsidR="00B15466" w:rsidRDefault="00E03F91" w:rsidP="00282D9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21,091</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2CECF40E" w14:textId="048743D6"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25AF49CC"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Máximo 2 menores entre 2 </w:t>
      </w:r>
      <w:r w:rsidR="00282D97">
        <w:rPr>
          <w:rFonts w:ascii="Arial" w:eastAsia="Times New Roman" w:hAnsi="Arial" w:cs="Arial"/>
          <w:b/>
          <w:color w:val="000000"/>
          <w:sz w:val="18"/>
          <w:szCs w:val="18"/>
          <w:lang w:val="es-ES_tradnl" w:eastAsia="es-ES"/>
        </w:rPr>
        <w:t>a 11</w:t>
      </w:r>
      <w:r w:rsidRPr="008009D1">
        <w:rPr>
          <w:rFonts w:ascii="Arial" w:eastAsia="Times New Roman" w:hAnsi="Arial" w:cs="Arial"/>
          <w:b/>
          <w:color w:val="000000"/>
          <w:sz w:val="18"/>
          <w:szCs w:val="18"/>
          <w:lang w:val="es-ES_tradnl" w:eastAsia="es-ES"/>
        </w:rPr>
        <w:t xml:space="preserve"> años por habitación compartiendo con 2 adultos, ocupando las camas existentes. No incluye alimentos a los menores.</w:t>
      </w:r>
    </w:p>
    <w:p w14:paraId="55A52021" w14:textId="77777777" w:rsidR="00367343"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415110CA" w14:textId="39454D3B" w:rsidR="00703FFB" w:rsidRPr="00703FFB" w:rsidRDefault="00703FFB" w:rsidP="00703FFB">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Persona viajando sola aplica tarifa de habitación doble por 2 personas.</w:t>
      </w:r>
    </w:p>
    <w:p w14:paraId="3ACE66F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170E198A" w14:textId="77777777" w:rsidR="007F14E0" w:rsidRDefault="007F14E0" w:rsidP="00367343">
      <w:pPr>
        <w:spacing w:after="0" w:line="240" w:lineRule="auto"/>
        <w:rPr>
          <w:rFonts w:ascii="Arial" w:eastAsia="Arial" w:hAnsi="Arial" w:cs="Arial"/>
          <w:b/>
          <w:color w:val="E36C09"/>
          <w:sz w:val="18"/>
          <w:szCs w:val="18"/>
          <w:u w:val="single"/>
        </w:rPr>
      </w:pPr>
    </w:p>
    <w:p w14:paraId="1432A0B6" w14:textId="77777777" w:rsidR="00B3464F" w:rsidRDefault="00B3464F" w:rsidP="00367343">
      <w:pPr>
        <w:spacing w:after="0" w:line="240" w:lineRule="auto"/>
        <w:rPr>
          <w:rFonts w:ascii="Arial" w:eastAsia="Times New Roman" w:hAnsi="Arial" w:cs="Arial"/>
          <w:b/>
          <w:color w:val="E36C0A" w:themeColor="accent6" w:themeShade="BF"/>
          <w:sz w:val="18"/>
          <w:szCs w:val="18"/>
          <w:u w:val="single"/>
          <w:lang w:eastAsia="es-ES"/>
        </w:rPr>
      </w:pPr>
    </w:p>
    <w:p w14:paraId="5886736B" w14:textId="77777777" w:rsidR="008F5284" w:rsidRDefault="008F5284" w:rsidP="00367343">
      <w:pPr>
        <w:spacing w:after="0" w:line="240" w:lineRule="auto"/>
        <w:rPr>
          <w:rFonts w:ascii="Arial" w:eastAsia="Times New Roman" w:hAnsi="Arial" w:cs="Arial"/>
          <w:b/>
          <w:color w:val="E36C0A" w:themeColor="accent6" w:themeShade="BF"/>
          <w:sz w:val="18"/>
          <w:szCs w:val="18"/>
          <w:u w:val="single"/>
          <w:lang w:eastAsia="es-ES"/>
        </w:rPr>
      </w:pPr>
    </w:p>
    <w:p w14:paraId="51FC8205" w14:textId="77777777" w:rsidR="008F5284" w:rsidRDefault="008F5284" w:rsidP="00367343">
      <w:pPr>
        <w:spacing w:after="0" w:line="240" w:lineRule="auto"/>
        <w:rPr>
          <w:rFonts w:ascii="Arial" w:eastAsia="Times New Roman" w:hAnsi="Arial" w:cs="Arial"/>
          <w:b/>
          <w:color w:val="E36C0A" w:themeColor="accent6" w:themeShade="BF"/>
          <w:sz w:val="18"/>
          <w:szCs w:val="18"/>
          <w:u w:val="single"/>
          <w:lang w:eastAsia="es-ES"/>
        </w:rPr>
      </w:pPr>
    </w:p>
    <w:p w14:paraId="3B9B9621" w14:textId="77777777" w:rsidR="008F5284" w:rsidRDefault="008F5284"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5F14CA23"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lastRenderedPageBreak/>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A83AB4" w14:textId="77777777" w:rsidR="002623BC" w:rsidRPr="0096009F" w:rsidRDefault="002623BC" w:rsidP="002623BC">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sidRPr="008A6A38">
        <w:rPr>
          <w:rFonts w:ascii="Arial" w:hAnsi="Arial" w:cs="Arial"/>
          <w:color w:val="000000"/>
          <w:sz w:val="18"/>
          <w:szCs w:val="18"/>
          <w:lang w:val="es-ES_tradnl" w:eastAsia="es-ES"/>
        </w:rPr>
        <w:t>Traslado aeropuerto</w:t>
      </w:r>
      <w:r>
        <w:rPr>
          <w:rFonts w:ascii="Arial" w:hAnsi="Arial" w:cs="Arial"/>
          <w:color w:val="000000"/>
          <w:sz w:val="18"/>
          <w:szCs w:val="18"/>
          <w:lang w:val="es-ES_tradnl" w:eastAsia="es-ES"/>
        </w:rPr>
        <w:t xml:space="preserve"> </w:t>
      </w:r>
      <w:r w:rsidRPr="008A6A38">
        <w:rPr>
          <w:rFonts w:ascii="Arial" w:hAnsi="Arial" w:cs="Arial"/>
          <w:color w:val="000000"/>
          <w:sz w:val="18"/>
          <w:szCs w:val="18"/>
          <w:lang w:val="es-ES_tradnl" w:eastAsia="es-ES"/>
        </w:rPr>
        <w:t xml:space="preserve">- hotel – aeropuerto </w:t>
      </w:r>
      <w:r w:rsidRPr="0096009F">
        <w:rPr>
          <w:rFonts w:ascii="Arial" w:hAnsi="Arial" w:cs="Arial"/>
          <w:b/>
          <w:i/>
          <w:color w:val="000000"/>
          <w:sz w:val="18"/>
          <w:szCs w:val="18"/>
          <w:lang w:val="es-ES_tradnl" w:eastAsia="es-ES"/>
        </w:rPr>
        <w:t>en servicio compartido en horario especificado.</w:t>
      </w:r>
    </w:p>
    <w:p w14:paraId="278CD422" w14:textId="28A98FA8" w:rsidR="008F5284" w:rsidRDefault="008F5284" w:rsidP="002623BC">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2 noches de alojamiento en San Cristóbal</w:t>
      </w:r>
    </w:p>
    <w:p w14:paraId="47E1035A" w14:textId="5ADB3BAA" w:rsidR="002623BC" w:rsidRPr="00915961" w:rsidRDefault="002623BC" w:rsidP="002623BC">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sidRPr="00915961">
        <w:rPr>
          <w:rFonts w:ascii="Arial" w:hAnsi="Arial" w:cs="Arial"/>
          <w:color w:val="000000"/>
          <w:sz w:val="18"/>
          <w:szCs w:val="18"/>
          <w:lang w:val="es-ES_tradnl" w:eastAsia="es-ES"/>
        </w:rPr>
        <w:t>1 noche de alojamiento en Palenque</w:t>
      </w:r>
    </w:p>
    <w:p w14:paraId="1E4A661E" w14:textId="71D0CBAB" w:rsidR="002623BC" w:rsidRPr="00915961" w:rsidRDefault="002623BC" w:rsidP="002623BC">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sidRPr="00915961">
        <w:rPr>
          <w:rFonts w:ascii="Arial" w:hAnsi="Arial" w:cs="Arial"/>
          <w:color w:val="000000"/>
          <w:sz w:val="18"/>
          <w:szCs w:val="18"/>
          <w:lang w:val="es-ES_tradnl" w:eastAsia="es-ES"/>
        </w:rPr>
        <w:t>1 noche de alojamiento en Campeche</w:t>
      </w:r>
    </w:p>
    <w:p w14:paraId="273C5F3F" w14:textId="77777777" w:rsidR="002623BC" w:rsidRDefault="002623BC" w:rsidP="002623BC">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sidRPr="00915961">
        <w:rPr>
          <w:rFonts w:ascii="Arial" w:hAnsi="Arial" w:cs="Arial"/>
          <w:color w:val="000000"/>
          <w:sz w:val="18"/>
          <w:szCs w:val="18"/>
          <w:lang w:val="es-ES_tradnl" w:eastAsia="es-ES"/>
        </w:rPr>
        <w:t xml:space="preserve">2 noches de alojamiento en Mérida </w:t>
      </w:r>
    </w:p>
    <w:p w14:paraId="521EBF44" w14:textId="1C5C85DD" w:rsidR="002623BC" w:rsidRPr="008A6A38" w:rsidRDefault="008F5284" w:rsidP="002623BC">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6</w:t>
      </w:r>
      <w:r w:rsidR="002623BC">
        <w:rPr>
          <w:rFonts w:ascii="Arial" w:hAnsi="Arial" w:cs="Arial"/>
          <w:color w:val="000000"/>
          <w:sz w:val="18"/>
          <w:szCs w:val="18"/>
          <w:lang w:val="es-ES_tradnl" w:eastAsia="es-ES"/>
        </w:rPr>
        <w:t xml:space="preserve"> desayunos tipo americano</w:t>
      </w:r>
    </w:p>
    <w:p w14:paraId="009C6335" w14:textId="77777777" w:rsidR="002623BC" w:rsidRDefault="002623BC" w:rsidP="002623BC">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Todas las entradas a zonas arqueológicas</w:t>
      </w:r>
      <w:r w:rsidRPr="00952404">
        <w:rPr>
          <w:rFonts w:ascii="Arial" w:hAnsi="Arial" w:cs="Arial"/>
          <w:color w:val="000000"/>
          <w:sz w:val="18"/>
          <w:szCs w:val="18"/>
          <w:lang w:val="es-ES_tradnl" w:eastAsia="es-ES"/>
        </w:rPr>
        <w:t xml:space="preserve"> descritos en itinerario</w:t>
      </w:r>
    </w:p>
    <w:p w14:paraId="0A969105" w14:textId="0AE9EBBD" w:rsidR="002623BC" w:rsidRPr="008F5284" w:rsidRDefault="002623BC" w:rsidP="008F5284">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Visitas:</w:t>
      </w:r>
      <w:r w:rsidR="008F5284">
        <w:rPr>
          <w:rFonts w:ascii="Arial" w:hAnsi="Arial" w:cs="Arial"/>
          <w:color w:val="000000"/>
          <w:sz w:val="18"/>
          <w:szCs w:val="18"/>
          <w:lang w:val="es-ES_tradnl" w:eastAsia="es-ES"/>
        </w:rPr>
        <w:t xml:space="preserve"> </w:t>
      </w:r>
      <w:proofErr w:type="spellStart"/>
      <w:r w:rsidR="008F5284">
        <w:rPr>
          <w:rFonts w:ascii="Arial" w:hAnsi="Arial" w:cs="Arial"/>
          <w:color w:val="000000"/>
          <w:sz w:val="18"/>
          <w:szCs w:val="18"/>
          <w:lang w:val="es-ES_tradnl" w:eastAsia="es-ES"/>
        </w:rPr>
        <w:t>Cañon</w:t>
      </w:r>
      <w:proofErr w:type="spellEnd"/>
      <w:r w:rsidR="008F5284">
        <w:rPr>
          <w:rFonts w:ascii="Arial" w:hAnsi="Arial" w:cs="Arial"/>
          <w:color w:val="000000"/>
          <w:sz w:val="18"/>
          <w:szCs w:val="18"/>
          <w:lang w:val="es-ES_tradnl" w:eastAsia="es-ES"/>
        </w:rPr>
        <w:t xml:space="preserve"> del Sumidero, City Tour San Cristóbal, Comunidades Indígenas, Misol Ha, Agua Azul, </w:t>
      </w:r>
      <w:r>
        <w:rPr>
          <w:rFonts w:ascii="Arial" w:hAnsi="Arial" w:cs="Arial"/>
          <w:color w:val="000000"/>
          <w:sz w:val="18"/>
          <w:szCs w:val="18"/>
          <w:lang w:val="es-ES_tradnl" w:eastAsia="es-ES"/>
        </w:rPr>
        <w:t xml:space="preserve"> Zona Arqueológica Palenque,</w:t>
      </w:r>
      <w:r w:rsidR="008F5284">
        <w:rPr>
          <w:rFonts w:ascii="Arial" w:hAnsi="Arial" w:cs="Arial"/>
          <w:color w:val="000000"/>
          <w:sz w:val="18"/>
          <w:szCs w:val="18"/>
          <w:lang w:val="es-ES_tradnl" w:eastAsia="es-ES"/>
        </w:rPr>
        <w:t xml:space="preserve"> Campeche,</w:t>
      </w:r>
      <w:r>
        <w:rPr>
          <w:rFonts w:ascii="Arial" w:hAnsi="Arial" w:cs="Arial"/>
          <w:color w:val="000000"/>
          <w:sz w:val="18"/>
          <w:szCs w:val="18"/>
          <w:lang w:val="es-ES_tradnl" w:eastAsia="es-ES"/>
        </w:rPr>
        <w:t xml:space="preserve"> Uxmal</w:t>
      </w:r>
      <w:r w:rsidR="008F5284">
        <w:rPr>
          <w:rFonts w:ascii="Arial" w:hAnsi="Arial" w:cs="Arial"/>
          <w:color w:val="000000"/>
          <w:sz w:val="18"/>
          <w:szCs w:val="18"/>
          <w:lang w:val="es-ES_tradnl" w:eastAsia="es-ES"/>
        </w:rPr>
        <w:t xml:space="preserve"> y</w:t>
      </w:r>
      <w:r w:rsidRPr="008F5284">
        <w:rPr>
          <w:rFonts w:ascii="Arial" w:hAnsi="Arial" w:cs="Arial"/>
          <w:color w:val="000000"/>
          <w:sz w:val="18"/>
          <w:szCs w:val="18"/>
          <w:lang w:val="es-ES_tradnl" w:eastAsia="es-ES"/>
        </w:rPr>
        <w:t xml:space="preserve"> Chichen </w:t>
      </w:r>
      <w:proofErr w:type="spellStart"/>
      <w:r w:rsidRPr="008F5284">
        <w:rPr>
          <w:rFonts w:ascii="Arial" w:hAnsi="Arial" w:cs="Arial"/>
          <w:color w:val="000000"/>
          <w:sz w:val="18"/>
          <w:szCs w:val="18"/>
          <w:lang w:val="es-ES_tradnl" w:eastAsia="es-ES"/>
        </w:rPr>
        <w:t>Itza</w:t>
      </w:r>
      <w:proofErr w:type="spellEnd"/>
      <w:r w:rsidRPr="008F5284">
        <w:rPr>
          <w:rFonts w:ascii="Arial" w:hAnsi="Arial" w:cs="Arial"/>
          <w:color w:val="000000"/>
          <w:sz w:val="18"/>
          <w:szCs w:val="18"/>
          <w:lang w:val="es-ES_tradnl" w:eastAsia="es-ES"/>
        </w:rPr>
        <w:t>.</w:t>
      </w:r>
    </w:p>
    <w:p w14:paraId="4D46191A" w14:textId="77777777" w:rsidR="002623BC" w:rsidRPr="00F17590" w:rsidRDefault="002623BC" w:rsidP="002623BC">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sidRPr="00F17590">
        <w:rPr>
          <w:rFonts w:ascii="Arial" w:hAnsi="Arial" w:cs="Arial"/>
          <w:color w:val="000000"/>
          <w:sz w:val="18"/>
          <w:szCs w:val="18"/>
          <w:lang w:val="es-ES_tradnl" w:eastAsia="es-ES"/>
        </w:rPr>
        <w:t>Transporte en coche, van, microbús o autobús (dependiendo del número de personas) durante el circuito.</w:t>
      </w:r>
    </w:p>
    <w:p w14:paraId="153DC6D6" w14:textId="77777777" w:rsidR="002623BC" w:rsidRPr="008F5284" w:rsidRDefault="002623BC" w:rsidP="002623BC">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sidRPr="00952404">
        <w:rPr>
          <w:rFonts w:ascii="Arial" w:hAnsi="Arial" w:cs="Arial"/>
          <w:color w:val="000000"/>
          <w:sz w:val="18"/>
          <w:szCs w:val="18"/>
          <w:lang w:val="es-ES_tradnl" w:eastAsia="es-ES"/>
        </w:rPr>
        <w:t xml:space="preserve">Chofer-Guía certificado </w:t>
      </w:r>
    </w:p>
    <w:p w14:paraId="56E63641" w14:textId="5E5A0334" w:rsidR="008F5284" w:rsidRPr="00952404" w:rsidRDefault="008F5284" w:rsidP="002623BC">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Guía bilingüe</w:t>
      </w:r>
    </w:p>
    <w:p w14:paraId="7E01CD5D" w14:textId="77777777" w:rsidR="002623BC" w:rsidRDefault="002623BC" w:rsidP="002623BC">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sidRPr="00952404">
        <w:rPr>
          <w:rFonts w:ascii="Arial" w:hAnsi="Arial" w:cs="Arial"/>
          <w:b/>
          <w:i/>
          <w:color w:val="000000"/>
          <w:sz w:val="18"/>
          <w:szCs w:val="18"/>
          <w:lang w:val="es-ES_tradnl" w:eastAsia="es-ES"/>
        </w:rPr>
        <w:t>Seguro de viaje</w:t>
      </w:r>
      <w:r>
        <w:rPr>
          <w:rFonts w:ascii="Arial" w:hAnsi="Arial" w:cs="Arial"/>
          <w:b/>
          <w:i/>
          <w:color w:val="000000"/>
          <w:sz w:val="18"/>
          <w:szCs w:val="18"/>
          <w:lang w:val="es-ES_tradnl" w:eastAsia="es-ES"/>
        </w:rPr>
        <w:t xml:space="preserve"> con cobertura COVID</w:t>
      </w:r>
    </w:p>
    <w:p w14:paraId="26306FE2" w14:textId="77777777" w:rsidR="002623BC" w:rsidRPr="00952404" w:rsidRDefault="002623BC" w:rsidP="002623BC">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b/>
          <w:i/>
          <w:color w:val="000000"/>
          <w:sz w:val="18"/>
          <w:szCs w:val="18"/>
          <w:lang w:val="es-ES_tradnl" w:eastAsia="es-ES"/>
        </w:rPr>
        <w:t>A</w:t>
      </w:r>
      <w:r w:rsidRPr="00952404">
        <w:rPr>
          <w:rFonts w:ascii="Arial" w:hAnsi="Arial" w:cs="Arial"/>
          <w:b/>
          <w:i/>
          <w:color w:val="000000"/>
          <w:sz w:val="18"/>
          <w:szCs w:val="18"/>
          <w:lang w:val="es-ES_tradnl" w:eastAsia="es-ES"/>
        </w:rPr>
        <w:t xml:space="preserve">sistencia 24hrs </w:t>
      </w:r>
    </w:p>
    <w:p w14:paraId="57732764" w14:textId="77777777" w:rsidR="002623BC" w:rsidRDefault="002623BC" w:rsidP="00367343">
      <w:pPr>
        <w:spacing w:after="0" w:line="240" w:lineRule="auto"/>
        <w:rPr>
          <w:rFonts w:ascii="Arial" w:eastAsia="Times New Roman" w:hAnsi="Arial" w:cs="Arial"/>
          <w:b/>
          <w:color w:val="E36C0A" w:themeColor="accent6" w:themeShade="BF"/>
          <w:sz w:val="18"/>
          <w:szCs w:val="18"/>
          <w:u w:val="single"/>
          <w:lang w:eastAsia="es-ES"/>
        </w:rPr>
      </w:pPr>
    </w:p>
    <w:p w14:paraId="13EEEB84" w14:textId="77777777" w:rsidR="002623BC" w:rsidRDefault="002623BC"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633F716A"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D1A26DC" w14:textId="16F43B77" w:rsidR="009C045A" w:rsidRPr="009C045A" w:rsidRDefault="009C045A" w:rsidP="009C045A">
      <w:pPr>
        <w:pStyle w:val="Prrafodelista"/>
        <w:widowControl w:val="0"/>
        <w:numPr>
          <w:ilvl w:val="0"/>
          <w:numId w:val="46"/>
        </w:numPr>
        <w:pBdr>
          <w:top w:val="nil"/>
          <w:left w:val="nil"/>
          <w:bottom w:val="nil"/>
          <w:right w:val="nil"/>
          <w:between w:val="nil"/>
        </w:pBdr>
        <w:spacing w:after="0" w:line="240" w:lineRule="auto"/>
        <w:jc w:val="both"/>
        <w:rPr>
          <w:rFonts w:ascii="Arial" w:eastAsia="Arial" w:hAnsi="Arial" w:cs="Arial"/>
          <w:color w:val="000000"/>
          <w:sz w:val="18"/>
          <w:szCs w:val="18"/>
        </w:rPr>
      </w:pPr>
      <w:r w:rsidRPr="009C045A">
        <w:rPr>
          <w:rFonts w:ascii="Arial" w:eastAsia="Arial" w:hAnsi="Arial" w:cs="Arial"/>
          <w:color w:val="000000"/>
          <w:sz w:val="18"/>
          <w:szCs w:val="18"/>
        </w:rPr>
        <w:t>Boleto de avión México –</w:t>
      </w:r>
      <w:r w:rsidR="002623BC">
        <w:rPr>
          <w:rFonts w:ascii="Arial" w:eastAsia="Arial" w:hAnsi="Arial" w:cs="Arial"/>
          <w:color w:val="000000"/>
          <w:sz w:val="18"/>
          <w:szCs w:val="18"/>
        </w:rPr>
        <w:t xml:space="preserve"> </w:t>
      </w:r>
      <w:r w:rsidR="008F5284">
        <w:rPr>
          <w:rFonts w:ascii="Arial" w:eastAsia="Arial" w:hAnsi="Arial" w:cs="Arial"/>
          <w:color w:val="000000"/>
          <w:sz w:val="18"/>
          <w:szCs w:val="18"/>
        </w:rPr>
        <w:t xml:space="preserve">Tuxtla Gutiérrez </w:t>
      </w:r>
      <w:r w:rsidR="002623BC">
        <w:rPr>
          <w:rFonts w:ascii="Arial" w:eastAsia="Arial" w:hAnsi="Arial" w:cs="Arial"/>
          <w:color w:val="000000"/>
          <w:sz w:val="18"/>
          <w:szCs w:val="18"/>
        </w:rPr>
        <w:t>/ Mérida</w:t>
      </w:r>
      <w:r w:rsidRPr="009C045A">
        <w:rPr>
          <w:rFonts w:ascii="Arial" w:eastAsia="Arial" w:hAnsi="Arial" w:cs="Arial"/>
          <w:color w:val="000000"/>
          <w:sz w:val="18"/>
          <w:szCs w:val="18"/>
        </w:rPr>
        <w:t xml:space="preserve"> – México </w:t>
      </w:r>
    </w:p>
    <w:p w14:paraId="1F51BC3C" w14:textId="77777777" w:rsidR="009C045A" w:rsidRPr="009C045A" w:rsidRDefault="009C045A" w:rsidP="009C045A">
      <w:pPr>
        <w:pStyle w:val="Prrafodelista"/>
        <w:widowControl w:val="0"/>
        <w:numPr>
          <w:ilvl w:val="0"/>
          <w:numId w:val="46"/>
        </w:numPr>
        <w:pBdr>
          <w:top w:val="nil"/>
          <w:left w:val="nil"/>
          <w:bottom w:val="nil"/>
          <w:right w:val="nil"/>
          <w:between w:val="nil"/>
        </w:pBdr>
        <w:spacing w:after="0" w:line="240" w:lineRule="auto"/>
        <w:jc w:val="both"/>
        <w:rPr>
          <w:rFonts w:ascii="Arial" w:eastAsia="Arial" w:hAnsi="Arial" w:cs="Arial"/>
          <w:color w:val="000000"/>
          <w:sz w:val="18"/>
          <w:szCs w:val="18"/>
        </w:rPr>
      </w:pPr>
      <w:r w:rsidRPr="009C045A">
        <w:rPr>
          <w:rFonts w:ascii="Arial" w:eastAsia="Arial" w:hAnsi="Arial" w:cs="Arial"/>
          <w:color w:val="000000"/>
          <w:sz w:val="18"/>
          <w:szCs w:val="18"/>
        </w:rPr>
        <w:t>Gastos personales</w:t>
      </w:r>
    </w:p>
    <w:p w14:paraId="1DAF1C72" w14:textId="77777777" w:rsidR="009C045A" w:rsidRPr="009C045A" w:rsidRDefault="009C045A" w:rsidP="009C045A">
      <w:pPr>
        <w:pStyle w:val="Prrafodelista"/>
        <w:widowControl w:val="0"/>
        <w:numPr>
          <w:ilvl w:val="0"/>
          <w:numId w:val="46"/>
        </w:numPr>
        <w:pBdr>
          <w:top w:val="nil"/>
          <w:left w:val="nil"/>
          <w:bottom w:val="nil"/>
          <w:right w:val="nil"/>
          <w:between w:val="nil"/>
        </w:pBdr>
        <w:spacing w:after="0" w:line="240" w:lineRule="auto"/>
        <w:jc w:val="both"/>
        <w:rPr>
          <w:rFonts w:ascii="Arial" w:eastAsia="Arial" w:hAnsi="Arial" w:cs="Arial"/>
          <w:color w:val="000000"/>
          <w:sz w:val="18"/>
          <w:szCs w:val="18"/>
        </w:rPr>
      </w:pPr>
      <w:r w:rsidRPr="009C045A">
        <w:rPr>
          <w:rFonts w:ascii="Arial" w:eastAsia="Arial" w:hAnsi="Arial" w:cs="Arial"/>
          <w:color w:val="000000"/>
          <w:sz w:val="18"/>
          <w:szCs w:val="18"/>
        </w:rPr>
        <w:t>Servicios opcionales</w:t>
      </w:r>
    </w:p>
    <w:p w14:paraId="5CDC2959" w14:textId="77777777" w:rsidR="009C045A" w:rsidRPr="009C045A" w:rsidRDefault="009C045A" w:rsidP="009C045A">
      <w:pPr>
        <w:pStyle w:val="Prrafodelista"/>
        <w:widowControl w:val="0"/>
        <w:numPr>
          <w:ilvl w:val="0"/>
          <w:numId w:val="46"/>
        </w:numPr>
        <w:pBdr>
          <w:top w:val="nil"/>
          <w:left w:val="nil"/>
          <w:bottom w:val="nil"/>
          <w:right w:val="nil"/>
          <w:between w:val="nil"/>
        </w:pBdr>
        <w:spacing w:after="0" w:line="240" w:lineRule="auto"/>
        <w:jc w:val="both"/>
        <w:rPr>
          <w:rFonts w:ascii="Arial" w:eastAsia="Arial" w:hAnsi="Arial" w:cs="Arial"/>
          <w:color w:val="000000"/>
          <w:sz w:val="18"/>
          <w:szCs w:val="18"/>
        </w:rPr>
      </w:pPr>
      <w:r w:rsidRPr="009C045A">
        <w:rPr>
          <w:rFonts w:ascii="Arial" w:eastAsia="Arial" w:hAnsi="Arial" w:cs="Arial"/>
          <w:color w:val="000000"/>
          <w:sz w:val="18"/>
          <w:szCs w:val="18"/>
        </w:rPr>
        <w:t xml:space="preserve">Ningún servicio no especificado </w:t>
      </w:r>
    </w:p>
    <w:p w14:paraId="052B3252" w14:textId="77777777" w:rsidR="009C045A" w:rsidRPr="009C045A" w:rsidRDefault="009C045A" w:rsidP="009C045A">
      <w:pPr>
        <w:pStyle w:val="Prrafodelista"/>
        <w:widowControl w:val="0"/>
        <w:numPr>
          <w:ilvl w:val="0"/>
          <w:numId w:val="46"/>
        </w:numPr>
        <w:pBdr>
          <w:top w:val="nil"/>
          <w:left w:val="nil"/>
          <w:bottom w:val="nil"/>
          <w:right w:val="nil"/>
          <w:between w:val="nil"/>
        </w:pBdr>
        <w:spacing w:after="0" w:line="240" w:lineRule="auto"/>
        <w:jc w:val="both"/>
        <w:rPr>
          <w:rFonts w:ascii="Arial" w:eastAsia="Arial" w:hAnsi="Arial" w:cs="Arial"/>
          <w:color w:val="000000"/>
          <w:sz w:val="18"/>
          <w:szCs w:val="18"/>
        </w:rPr>
      </w:pPr>
      <w:r w:rsidRPr="009C045A">
        <w:rPr>
          <w:rFonts w:ascii="Arial" w:eastAsia="Arial" w:hAnsi="Arial" w:cs="Arial"/>
          <w:color w:val="000000"/>
          <w:sz w:val="18"/>
          <w:szCs w:val="18"/>
        </w:rPr>
        <w:t xml:space="preserve">Propinas  </w:t>
      </w:r>
    </w:p>
    <w:p w14:paraId="0779A1AD" w14:textId="218C9386" w:rsidR="00367343" w:rsidRDefault="009C045A" w:rsidP="00D742D3">
      <w:pPr>
        <w:pStyle w:val="Prrafodelista"/>
        <w:widowControl w:val="0"/>
        <w:numPr>
          <w:ilvl w:val="0"/>
          <w:numId w:val="46"/>
        </w:numPr>
        <w:pBdr>
          <w:top w:val="nil"/>
          <w:left w:val="nil"/>
          <w:bottom w:val="nil"/>
          <w:right w:val="nil"/>
          <w:between w:val="nil"/>
        </w:pBdr>
        <w:spacing w:after="0" w:line="240" w:lineRule="auto"/>
        <w:jc w:val="both"/>
        <w:rPr>
          <w:rFonts w:ascii="Arial" w:eastAsia="Arial" w:hAnsi="Arial" w:cs="Arial"/>
          <w:color w:val="000000"/>
          <w:sz w:val="18"/>
          <w:szCs w:val="18"/>
        </w:rPr>
      </w:pPr>
      <w:r w:rsidRPr="009C045A">
        <w:rPr>
          <w:rFonts w:ascii="Arial" w:eastAsia="Arial" w:hAnsi="Arial" w:cs="Arial"/>
          <w:color w:val="000000"/>
          <w:sz w:val="18"/>
          <w:szCs w:val="18"/>
        </w:rPr>
        <w:t>Alimentos y bebidas no especificados</w:t>
      </w:r>
    </w:p>
    <w:p w14:paraId="23830152" w14:textId="77777777" w:rsidR="002623BC" w:rsidRPr="002623BC" w:rsidRDefault="002623BC" w:rsidP="002623BC">
      <w:pPr>
        <w:pStyle w:val="Prrafodelista"/>
        <w:widowControl w:val="0"/>
        <w:pBdr>
          <w:top w:val="nil"/>
          <w:left w:val="nil"/>
          <w:bottom w:val="nil"/>
          <w:right w:val="nil"/>
          <w:between w:val="nil"/>
        </w:pBdr>
        <w:spacing w:after="0" w:line="240" w:lineRule="auto"/>
        <w:ind w:left="1080"/>
        <w:jc w:val="both"/>
        <w:rPr>
          <w:rFonts w:ascii="Arial" w:eastAsia="Arial" w:hAnsi="Arial" w:cs="Arial"/>
          <w:color w:val="000000"/>
          <w:sz w:val="18"/>
          <w:szCs w:val="18"/>
        </w:rPr>
      </w:pPr>
    </w:p>
    <w:p w14:paraId="3E2FD0B1" w14:textId="77777777" w:rsidR="009C045A" w:rsidRDefault="009C045A"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5E03430A"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34CF5F69" w14:textId="09047B5F" w:rsidR="00D742D3" w:rsidRPr="002623BC"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6"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6"/>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lastRenderedPageBreak/>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19FA0065" w14:textId="7696C1B3" w:rsidR="002623BC" w:rsidRPr="002623BC" w:rsidRDefault="00D742D3" w:rsidP="002623BC">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10BED8F2" w14:textId="04958187" w:rsidR="002623BC" w:rsidRPr="002623BC" w:rsidRDefault="00D742D3" w:rsidP="002623BC">
      <w:pPr>
        <w:widowControl w:val="0"/>
        <w:adjustRightInd w:val="0"/>
        <w:spacing w:line="240" w:lineRule="auto"/>
        <w:jc w:val="center"/>
        <w:textAlignment w:val="baseline"/>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w:t>
      </w:r>
      <w:proofErr w:type="gramStart"/>
      <w:r>
        <w:rPr>
          <w:rFonts w:ascii="Arial" w:eastAsia="Arial" w:hAnsi="Arial" w:cs="Arial"/>
          <w:color w:val="000000"/>
          <w:sz w:val="18"/>
          <w:szCs w:val="18"/>
        </w:rPr>
        <w:t>que  sus</w:t>
      </w:r>
      <w:proofErr w:type="gramEnd"/>
      <w:r>
        <w:rPr>
          <w:rFonts w:ascii="Arial" w:eastAsia="Arial" w:hAnsi="Arial" w:cs="Arial"/>
          <w:color w:val="000000"/>
          <w:sz w:val="18"/>
          <w:szCs w:val="18"/>
        </w:rPr>
        <w:t xml:space="preserve">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7C81735F" w14:textId="77777777" w:rsidR="00F71089" w:rsidRDefault="00F71089" w:rsidP="002623BC">
      <w:pPr>
        <w:pStyle w:val="Sinespaciado"/>
        <w:widowControl w:val="0"/>
        <w:textAlignment w:val="baseline"/>
        <w:rPr>
          <w:rFonts w:ascii="Arial" w:hAnsi="Arial" w:cs="Arial"/>
          <w:b/>
          <w:color w:val="E36C0A" w:themeColor="accent6" w:themeShade="BF"/>
          <w:sz w:val="18"/>
          <w:szCs w:val="18"/>
          <w:u w:val="single"/>
          <w:lang w:val="es-ES_tradnl" w:eastAsia="es-ES"/>
        </w:rPr>
      </w:pPr>
    </w:p>
    <w:p w14:paraId="5215ACC7" w14:textId="65727731"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8C6149">
        <w:rPr>
          <w:rFonts w:ascii="Arial" w:eastAsia="Arial" w:hAnsi="Arial" w:cs="Arial"/>
          <w:b/>
          <w:color w:val="E36C09"/>
          <w:sz w:val="18"/>
          <w:szCs w:val="18"/>
          <w:u w:val="single"/>
        </w:rPr>
        <w:t>05 ENERO 2025</w:t>
      </w:r>
      <w:r>
        <w:rPr>
          <w:rFonts w:ascii="Arial" w:eastAsia="Arial" w:hAnsi="Arial" w:cs="Arial"/>
          <w:b/>
          <w:color w:val="E36C09"/>
          <w:sz w:val="18"/>
          <w:szCs w:val="18"/>
          <w:u w:val="single"/>
        </w:rPr>
        <w:t>.</w:t>
      </w:r>
    </w:p>
    <w:p w14:paraId="301405D1" w14:textId="77777777" w:rsidR="004F4CC9" w:rsidRPr="004F4CC9" w:rsidRDefault="004F4CC9" w:rsidP="004F4CC9">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7"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623BC">
        <w:trPr>
          <w:trHeight w:val="70"/>
          <w:jc w:val="center"/>
        </w:trPr>
        <w:tc>
          <w:tcPr>
            <w:tcW w:w="8335" w:type="dxa"/>
            <w:shd w:val="clear" w:color="auto" w:fill="FDE4D0"/>
            <w:vAlign w:val="center"/>
          </w:tcPr>
          <w:p w14:paraId="3E56268D" w14:textId="7DEB4B1B" w:rsidR="00803DBA" w:rsidRPr="00803DBA" w:rsidRDefault="00803DBA" w:rsidP="00803DBA">
            <w:pPr>
              <w:pStyle w:val="Default"/>
              <w:numPr>
                <w:ilvl w:val="0"/>
                <w:numId w:val="23"/>
              </w:numPr>
              <w:jc w:val="both"/>
              <w:rPr>
                <w:rFonts w:ascii="Arial" w:hAnsi="Arial" w:cs="Arial"/>
                <w:b/>
                <w:bCs/>
                <w:sz w:val="18"/>
                <w:szCs w:val="18"/>
              </w:rPr>
            </w:pPr>
            <w:r>
              <w:rPr>
                <w:rFonts w:ascii="Arial" w:hAnsi="Arial" w:cs="Arial"/>
                <w:b/>
                <w:bCs/>
                <w:sz w:val="18"/>
                <w:szCs w:val="18"/>
              </w:rPr>
              <w:t>20</w:t>
            </w:r>
            <w:r w:rsidRPr="00803DBA">
              <w:rPr>
                <w:rFonts w:ascii="Arial" w:hAnsi="Arial" w:cs="Arial"/>
                <w:b/>
                <w:bCs/>
                <w:sz w:val="18"/>
                <w:szCs w:val="18"/>
              </w:rPr>
              <w:t xml:space="preserve"> días antes de la fecha de salida 0% de cargos </w:t>
            </w:r>
          </w:p>
          <w:p w14:paraId="0A11BC54" w14:textId="3929AD26" w:rsidR="00803DBA" w:rsidRPr="00803DBA" w:rsidRDefault="00803DBA" w:rsidP="00803DBA">
            <w:pPr>
              <w:pStyle w:val="Default"/>
              <w:numPr>
                <w:ilvl w:val="0"/>
                <w:numId w:val="23"/>
              </w:numPr>
              <w:jc w:val="both"/>
              <w:rPr>
                <w:rFonts w:ascii="Arial" w:hAnsi="Arial" w:cs="Arial"/>
                <w:b/>
                <w:bCs/>
                <w:sz w:val="18"/>
                <w:szCs w:val="18"/>
              </w:rPr>
            </w:pPr>
            <w:r w:rsidRPr="00803DBA">
              <w:rPr>
                <w:rFonts w:ascii="Arial" w:hAnsi="Arial" w:cs="Arial"/>
                <w:b/>
                <w:bCs/>
                <w:sz w:val="18"/>
                <w:szCs w:val="18"/>
              </w:rPr>
              <w:t>de 1</w:t>
            </w:r>
            <w:r>
              <w:rPr>
                <w:rFonts w:ascii="Arial" w:hAnsi="Arial" w:cs="Arial"/>
                <w:b/>
                <w:bCs/>
                <w:sz w:val="18"/>
                <w:szCs w:val="18"/>
              </w:rPr>
              <w:t>9</w:t>
            </w:r>
            <w:r w:rsidRPr="00803DBA">
              <w:rPr>
                <w:rFonts w:ascii="Arial" w:hAnsi="Arial" w:cs="Arial"/>
                <w:b/>
                <w:bCs/>
                <w:sz w:val="18"/>
                <w:szCs w:val="18"/>
              </w:rPr>
              <w:t xml:space="preserve"> a 10 días antes de la fecha de salida 80% de cargos por el total de la reservación por persona. </w:t>
            </w:r>
          </w:p>
          <w:p w14:paraId="65729278" w14:textId="59FF525F" w:rsidR="00803DBA" w:rsidRPr="00803DBA" w:rsidRDefault="00803DBA" w:rsidP="00803DBA">
            <w:pPr>
              <w:pStyle w:val="Default"/>
              <w:numPr>
                <w:ilvl w:val="0"/>
                <w:numId w:val="23"/>
              </w:numPr>
              <w:jc w:val="both"/>
              <w:rPr>
                <w:rFonts w:ascii="Arial" w:hAnsi="Arial" w:cs="Arial"/>
                <w:b/>
                <w:bCs/>
                <w:sz w:val="18"/>
                <w:szCs w:val="18"/>
              </w:rPr>
            </w:pPr>
            <w:r w:rsidRPr="00803DBA">
              <w:rPr>
                <w:rFonts w:ascii="Arial" w:hAnsi="Arial" w:cs="Arial"/>
                <w:b/>
                <w:bCs/>
                <w:sz w:val="18"/>
                <w:szCs w:val="18"/>
              </w:rPr>
              <w:t xml:space="preserve">de 9 a 0 días antes de la fecha de salida 100% de cargos por el total de la reservación por persona. </w:t>
            </w:r>
          </w:p>
          <w:p w14:paraId="351D6671" w14:textId="78D0CA9D" w:rsidR="00803DBA" w:rsidRPr="002623BC" w:rsidRDefault="00803DBA" w:rsidP="00431EB3">
            <w:pPr>
              <w:pStyle w:val="Default"/>
              <w:numPr>
                <w:ilvl w:val="0"/>
                <w:numId w:val="23"/>
              </w:numPr>
              <w:jc w:val="both"/>
              <w:rPr>
                <w:rFonts w:ascii="Arial" w:hAnsi="Arial" w:cs="Arial"/>
                <w:b/>
                <w:bCs/>
                <w:sz w:val="18"/>
                <w:szCs w:val="18"/>
              </w:rPr>
            </w:pPr>
            <w:r w:rsidRPr="002623BC">
              <w:rPr>
                <w:rFonts w:ascii="Arial" w:hAnsi="Arial" w:cs="Arial"/>
                <w:b/>
                <w:bCs/>
                <w:sz w:val="18"/>
                <w:szCs w:val="18"/>
              </w:rPr>
              <w:t xml:space="preserve">NO </w:t>
            </w:r>
            <w:proofErr w:type="gramStart"/>
            <w:r w:rsidRPr="002623BC">
              <w:rPr>
                <w:rFonts w:ascii="Arial" w:hAnsi="Arial" w:cs="Arial"/>
                <w:b/>
                <w:bCs/>
                <w:sz w:val="18"/>
                <w:szCs w:val="18"/>
              </w:rPr>
              <w:t>SHOW</w:t>
            </w:r>
            <w:proofErr w:type="gramEnd"/>
            <w:r w:rsidRPr="002623BC">
              <w:rPr>
                <w:rFonts w:ascii="Arial" w:hAnsi="Arial" w:cs="Arial"/>
                <w:b/>
                <w:bCs/>
                <w:sz w:val="18"/>
                <w:szCs w:val="18"/>
              </w:rPr>
              <w:t xml:space="preserve"> 100% del total de la reservación. </w:t>
            </w:r>
          </w:p>
          <w:p w14:paraId="1CD29272" w14:textId="4E1AED62" w:rsidR="00803DBA" w:rsidRPr="002623BC" w:rsidRDefault="002623BC" w:rsidP="002623BC">
            <w:pPr>
              <w:pStyle w:val="Default"/>
              <w:numPr>
                <w:ilvl w:val="0"/>
                <w:numId w:val="23"/>
              </w:numPr>
              <w:jc w:val="both"/>
              <w:rPr>
                <w:rFonts w:ascii="Arial" w:hAnsi="Arial" w:cs="Arial"/>
                <w:b/>
                <w:bCs/>
                <w:sz w:val="18"/>
                <w:szCs w:val="18"/>
              </w:rPr>
            </w:pPr>
            <w:r>
              <w:rPr>
                <w:rFonts w:ascii="Arial" w:hAnsi="Arial" w:cs="Arial"/>
                <w:b/>
                <w:bCs/>
                <w:sz w:val="18"/>
                <w:szCs w:val="18"/>
              </w:rPr>
              <w:t>En temporada ALTA una vez confirmados los servicios, no se aceptan cancelaciones, cambios de fecha, cambios de nombre. Aplicará cargos del 100%, una vez solicitada la reserva.</w:t>
            </w:r>
          </w:p>
        </w:tc>
      </w:tr>
      <w:bookmarkEnd w:id="7"/>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4D59AF">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E862" w14:textId="77777777" w:rsidR="00F30C0E" w:rsidRDefault="00F30C0E">
      <w:pPr>
        <w:spacing w:after="0" w:line="240" w:lineRule="auto"/>
      </w:pPr>
      <w:r>
        <w:separator/>
      </w:r>
    </w:p>
  </w:endnote>
  <w:endnote w:type="continuationSeparator" w:id="0">
    <w:p w14:paraId="23F9EAE1" w14:textId="77777777" w:rsidR="00F30C0E" w:rsidRDefault="00F3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7A0D2" w14:textId="77777777" w:rsidR="00F30C0E" w:rsidRDefault="00F30C0E">
      <w:pPr>
        <w:spacing w:after="0" w:line="240" w:lineRule="auto"/>
      </w:pPr>
      <w:r>
        <w:separator/>
      </w:r>
    </w:p>
  </w:footnote>
  <w:footnote w:type="continuationSeparator" w:id="0">
    <w:p w14:paraId="2423E732" w14:textId="77777777" w:rsidR="00F30C0E" w:rsidRDefault="00F30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297FB5B3" w:rsidR="00B04DAE" w:rsidRDefault="005F3F5E">
    <w:pPr>
      <w:pStyle w:val="Encabezado"/>
    </w:pPr>
    <w:r>
      <w:rPr>
        <w:noProof/>
      </w:rPr>
      <mc:AlternateContent>
        <mc:Choice Requires="wps">
          <w:drawing>
            <wp:anchor distT="0" distB="0" distL="0" distR="0" simplePos="0" relativeHeight="251663872" behindDoc="1" locked="0" layoutInCell="0" allowOverlap="1" wp14:anchorId="7FDCB89B" wp14:editId="4E79DBFB">
              <wp:simplePos x="0" y="0"/>
              <wp:positionH relativeFrom="page">
                <wp:align>right</wp:align>
              </wp:positionH>
              <wp:positionV relativeFrom="paragraph">
                <wp:posOffset>-636090</wp:posOffset>
              </wp:positionV>
              <wp:extent cx="8453887" cy="1162050"/>
              <wp:effectExtent l="0" t="0" r="4445" b="0"/>
              <wp:wrapNone/>
              <wp:docPr id="2" name="5 Rectángulo"/>
              <wp:cNvGraphicFramePr/>
              <a:graphic xmlns:a="http://schemas.openxmlformats.org/drawingml/2006/main">
                <a:graphicData uri="http://schemas.microsoft.com/office/word/2010/wordprocessingShape">
                  <wps:wsp>
                    <wps:cNvSpPr/>
                    <wps:spPr>
                      <a:xfrm>
                        <a:off x="0" y="0"/>
                        <a:ext cx="8453887"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06709603" id="5 Rectángulo" o:spid="_x0000_s1026" style="position:absolute;margin-left:614.45pt;margin-top:-50.1pt;width:665.65pt;height:91.5pt;z-index:-25165260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" o:allowincell="f" fillcolor="#bfbfbf [2412]" stroked="f" strokeweight="2pt">
              <w10:wrap anchorx="page"/>
            </v:rect>
          </w:pict>
        </mc:Fallback>
      </mc:AlternateContent>
    </w:r>
    <w:r w:rsidR="00421007">
      <w:rPr>
        <w:noProof/>
      </w:rPr>
      <w:drawing>
        <wp:anchor distT="0" distB="0" distL="114300" distR="114300" simplePos="0" relativeHeight="251668992" behindDoc="1" locked="0" layoutInCell="1" allowOverlap="1" wp14:anchorId="773266F5" wp14:editId="236A4F73">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52" style="width:8.35pt;height:8.3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8.35pt;height:8.35pt" o:bullet="t">
        <v:imagedata r:id="rId2" o:title="MC900065725[1]"/>
      </v:shape>
    </w:pict>
  </w:numPicBullet>
  <w:abstractNum w:abstractNumId="0" w15:restartNumberingAfterBreak="0">
    <w:nsid w:val="99ADF5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480103"/>
    <w:multiLevelType w:val="hybridMultilevel"/>
    <w:tmpl w:val="2104EA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CE25904"/>
    <w:multiLevelType w:val="hybridMultilevel"/>
    <w:tmpl w:val="738A05E8"/>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75F7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6"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24B57879"/>
    <w:multiLevelType w:val="hybridMultilevel"/>
    <w:tmpl w:val="2E585150"/>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5361679">
    <w:abstractNumId w:val="35"/>
  </w:num>
  <w:num w:numId="2" w16cid:durableId="1271813508">
    <w:abstractNumId w:val="37"/>
  </w:num>
  <w:num w:numId="3" w16cid:durableId="2068331591">
    <w:abstractNumId w:val="2"/>
  </w:num>
  <w:num w:numId="4" w16cid:durableId="2135245648">
    <w:abstractNumId w:val="44"/>
  </w:num>
  <w:num w:numId="5" w16cid:durableId="504130220">
    <w:abstractNumId w:val="19"/>
  </w:num>
  <w:num w:numId="6" w16cid:durableId="1635256364">
    <w:abstractNumId w:val="45"/>
  </w:num>
  <w:num w:numId="7" w16cid:durableId="290940702">
    <w:abstractNumId w:val="38"/>
  </w:num>
  <w:num w:numId="8" w16cid:durableId="1530558386">
    <w:abstractNumId w:val="15"/>
  </w:num>
  <w:num w:numId="9" w16cid:durableId="1024752008">
    <w:abstractNumId w:val="1"/>
  </w:num>
  <w:num w:numId="10" w16cid:durableId="1576814399">
    <w:abstractNumId w:val="40"/>
  </w:num>
  <w:num w:numId="11" w16cid:durableId="1011252517">
    <w:abstractNumId w:val="25"/>
  </w:num>
  <w:num w:numId="12" w16cid:durableId="874122421">
    <w:abstractNumId w:val="28"/>
  </w:num>
  <w:num w:numId="13" w16cid:durableId="719325403">
    <w:abstractNumId w:val="13"/>
  </w:num>
  <w:num w:numId="14" w16cid:durableId="113183093">
    <w:abstractNumId w:val="42"/>
  </w:num>
  <w:num w:numId="15" w16cid:durableId="1414931116">
    <w:abstractNumId w:val="34"/>
  </w:num>
  <w:num w:numId="16" w16cid:durableId="141431188">
    <w:abstractNumId w:val="32"/>
  </w:num>
  <w:num w:numId="17" w16cid:durableId="159121634">
    <w:abstractNumId w:val="23"/>
  </w:num>
  <w:num w:numId="18" w16cid:durableId="375276170">
    <w:abstractNumId w:val="36"/>
  </w:num>
  <w:num w:numId="19" w16cid:durableId="433986296">
    <w:abstractNumId w:val="29"/>
  </w:num>
  <w:num w:numId="20" w16cid:durableId="1959098869">
    <w:abstractNumId w:val="22"/>
  </w:num>
  <w:num w:numId="21" w16cid:durableId="1811243134">
    <w:abstractNumId w:val="8"/>
  </w:num>
  <w:num w:numId="22" w16cid:durableId="214973981">
    <w:abstractNumId w:val="11"/>
  </w:num>
  <w:num w:numId="23" w16cid:durableId="389891634">
    <w:abstractNumId w:val="5"/>
  </w:num>
  <w:num w:numId="24" w16cid:durableId="1590582847">
    <w:abstractNumId w:val="26"/>
  </w:num>
  <w:num w:numId="25" w16cid:durableId="1553540532">
    <w:abstractNumId w:val="21"/>
  </w:num>
  <w:num w:numId="26" w16cid:durableId="1817068506">
    <w:abstractNumId w:val="25"/>
  </w:num>
  <w:num w:numId="27" w16cid:durableId="475102590">
    <w:abstractNumId w:val="20"/>
  </w:num>
  <w:num w:numId="28" w16cid:durableId="1393384288">
    <w:abstractNumId w:val="31"/>
  </w:num>
  <w:num w:numId="29" w16cid:durableId="1336299317">
    <w:abstractNumId w:val="18"/>
  </w:num>
  <w:num w:numId="30" w16cid:durableId="1648242015">
    <w:abstractNumId w:val="3"/>
  </w:num>
  <w:num w:numId="31" w16cid:durableId="1487746667">
    <w:abstractNumId w:val="25"/>
  </w:num>
  <w:num w:numId="32" w16cid:durableId="1012074041">
    <w:abstractNumId w:val="41"/>
  </w:num>
  <w:num w:numId="33" w16cid:durableId="1554999335">
    <w:abstractNumId w:val="39"/>
  </w:num>
  <w:num w:numId="34" w16cid:durableId="248540740">
    <w:abstractNumId w:val="10"/>
  </w:num>
  <w:num w:numId="35" w16cid:durableId="1548368563">
    <w:abstractNumId w:val="33"/>
  </w:num>
  <w:num w:numId="36" w16cid:durableId="1377008252">
    <w:abstractNumId w:val="16"/>
  </w:num>
  <w:num w:numId="37" w16cid:durableId="1960338069">
    <w:abstractNumId w:val="27"/>
  </w:num>
  <w:num w:numId="38" w16cid:durableId="1843810353">
    <w:abstractNumId w:val="4"/>
  </w:num>
  <w:num w:numId="39" w16cid:durableId="1503885676">
    <w:abstractNumId w:val="24"/>
  </w:num>
  <w:num w:numId="40" w16cid:durableId="1540701200">
    <w:abstractNumId w:val="6"/>
  </w:num>
  <w:num w:numId="41" w16cid:durableId="166944620">
    <w:abstractNumId w:val="43"/>
  </w:num>
  <w:num w:numId="42" w16cid:durableId="927692185">
    <w:abstractNumId w:val="12"/>
  </w:num>
  <w:num w:numId="43" w16cid:durableId="519783755">
    <w:abstractNumId w:val="7"/>
  </w:num>
  <w:num w:numId="44" w16cid:durableId="1783725391">
    <w:abstractNumId w:val="30"/>
  </w:num>
  <w:num w:numId="45" w16cid:durableId="638993369">
    <w:abstractNumId w:val="9"/>
  </w:num>
  <w:num w:numId="46" w16cid:durableId="561020767">
    <w:abstractNumId w:val="17"/>
  </w:num>
  <w:num w:numId="47" w16cid:durableId="206534343">
    <w:abstractNumId w:val="14"/>
  </w:num>
  <w:num w:numId="48" w16cid:durableId="2052415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70E67"/>
    <w:rsid w:val="000710AB"/>
    <w:rsid w:val="00086143"/>
    <w:rsid w:val="000B0AAE"/>
    <w:rsid w:val="000D3699"/>
    <w:rsid w:val="000D3915"/>
    <w:rsid w:val="000E471C"/>
    <w:rsid w:val="000E567B"/>
    <w:rsid w:val="001043E0"/>
    <w:rsid w:val="0010639A"/>
    <w:rsid w:val="00113A97"/>
    <w:rsid w:val="00117A50"/>
    <w:rsid w:val="00121556"/>
    <w:rsid w:val="00121BC4"/>
    <w:rsid w:val="00132ECB"/>
    <w:rsid w:val="00140A2B"/>
    <w:rsid w:val="00165F1A"/>
    <w:rsid w:val="00170CC0"/>
    <w:rsid w:val="00172B82"/>
    <w:rsid w:val="00176924"/>
    <w:rsid w:val="001900EA"/>
    <w:rsid w:val="001A4AFE"/>
    <w:rsid w:val="001C23A9"/>
    <w:rsid w:val="001F6371"/>
    <w:rsid w:val="00202913"/>
    <w:rsid w:val="00206F1C"/>
    <w:rsid w:val="002240A5"/>
    <w:rsid w:val="002367CC"/>
    <w:rsid w:val="00236E8A"/>
    <w:rsid w:val="0024085C"/>
    <w:rsid w:val="00242410"/>
    <w:rsid w:val="00245427"/>
    <w:rsid w:val="002459CF"/>
    <w:rsid w:val="00257E94"/>
    <w:rsid w:val="002623BC"/>
    <w:rsid w:val="00272C7D"/>
    <w:rsid w:val="00282D97"/>
    <w:rsid w:val="0029145C"/>
    <w:rsid w:val="0029470C"/>
    <w:rsid w:val="00295045"/>
    <w:rsid w:val="002B7435"/>
    <w:rsid w:val="002C101D"/>
    <w:rsid w:val="002C2909"/>
    <w:rsid w:val="002D06FA"/>
    <w:rsid w:val="003010FF"/>
    <w:rsid w:val="0032425F"/>
    <w:rsid w:val="00325653"/>
    <w:rsid w:val="003337A5"/>
    <w:rsid w:val="00333D48"/>
    <w:rsid w:val="00335E9F"/>
    <w:rsid w:val="003368F3"/>
    <w:rsid w:val="00367343"/>
    <w:rsid w:val="00367D70"/>
    <w:rsid w:val="003754DB"/>
    <w:rsid w:val="00380D0B"/>
    <w:rsid w:val="003932A7"/>
    <w:rsid w:val="003952D2"/>
    <w:rsid w:val="00396825"/>
    <w:rsid w:val="003C7747"/>
    <w:rsid w:val="003D1E23"/>
    <w:rsid w:val="003E0820"/>
    <w:rsid w:val="003E0BC4"/>
    <w:rsid w:val="003E7017"/>
    <w:rsid w:val="003F3860"/>
    <w:rsid w:val="00411999"/>
    <w:rsid w:val="004134C5"/>
    <w:rsid w:val="00416285"/>
    <w:rsid w:val="00416CA7"/>
    <w:rsid w:val="00421007"/>
    <w:rsid w:val="004434D6"/>
    <w:rsid w:val="00446846"/>
    <w:rsid w:val="00456F48"/>
    <w:rsid w:val="004770D7"/>
    <w:rsid w:val="00481CB2"/>
    <w:rsid w:val="00490BAA"/>
    <w:rsid w:val="004A4D00"/>
    <w:rsid w:val="004B3AB4"/>
    <w:rsid w:val="004D2FAC"/>
    <w:rsid w:val="004D46C5"/>
    <w:rsid w:val="004D59AF"/>
    <w:rsid w:val="004D77DD"/>
    <w:rsid w:val="004F4CC9"/>
    <w:rsid w:val="00501483"/>
    <w:rsid w:val="0050158D"/>
    <w:rsid w:val="005225C9"/>
    <w:rsid w:val="00565905"/>
    <w:rsid w:val="00567CD9"/>
    <w:rsid w:val="00584529"/>
    <w:rsid w:val="00591542"/>
    <w:rsid w:val="00593215"/>
    <w:rsid w:val="005A1E26"/>
    <w:rsid w:val="005A448D"/>
    <w:rsid w:val="005C37F1"/>
    <w:rsid w:val="005C7CE0"/>
    <w:rsid w:val="005D48C9"/>
    <w:rsid w:val="005F270A"/>
    <w:rsid w:val="005F3F5E"/>
    <w:rsid w:val="00600C16"/>
    <w:rsid w:val="00604CD8"/>
    <w:rsid w:val="00612C58"/>
    <w:rsid w:val="00615178"/>
    <w:rsid w:val="00620550"/>
    <w:rsid w:val="00624001"/>
    <w:rsid w:val="00635E45"/>
    <w:rsid w:val="00636F45"/>
    <w:rsid w:val="00640D08"/>
    <w:rsid w:val="0065651F"/>
    <w:rsid w:val="006757AB"/>
    <w:rsid w:val="006A090E"/>
    <w:rsid w:val="006E2BC9"/>
    <w:rsid w:val="00703FFB"/>
    <w:rsid w:val="00707BD4"/>
    <w:rsid w:val="00711629"/>
    <w:rsid w:val="00721689"/>
    <w:rsid w:val="00736E39"/>
    <w:rsid w:val="0074607B"/>
    <w:rsid w:val="00764C3F"/>
    <w:rsid w:val="007848EC"/>
    <w:rsid w:val="00784940"/>
    <w:rsid w:val="0079411D"/>
    <w:rsid w:val="007A4814"/>
    <w:rsid w:val="007A635A"/>
    <w:rsid w:val="007C13EF"/>
    <w:rsid w:val="007E0613"/>
    <w:rsid w:val="007F14E0"/>
    <w:rsid w:val="00803DBA"/>
    <w:rsid w:val="008049D0"/>
    <w:rsid w:val="008114C2"/>
    <w:rsid w:val="00811D5A"/>
    <w:rsid w:val="008151F5"/>
    <w:rsid w:val="008153A1"/>
    <w:rsid w:val="008256AD"/>
    <w:rsid w:val="00827A13"/>
    <w:rsid w:val="00840C63"/>
    <w:rsid w:val="00867843"/>
    <w:rsid w:val="008721F4"/>
    <w:rsid w:val="00883770"/>
    <w:rsid w:val="008A0438"/>
    <w:rsid w:val="008A4F08"/>
    <w:rsid w:val="008C6149"/>
    <w:rsid w:val="008F5284"/>
    <w:rsid w:val="009245B6"/>
    <w:rsid w:val="009247EF"/>
    <w:rsid w:val="00942FFC"/>
    <w:rsid w:val="00945B80"/>
    <w:rsid w:val="00962F38"/>
    <w:rsid w:val="009771B9"/>
    <w:rsid w:val="00977D36"/>
    <w:rsid w:val="00992C2F"/>
    <w:rsid w:val="009958FE"/>
    <w:rsid w:val="009A3F1A"/>
    <w:rsid w:val="009B0D53"/>
    <w:rsid w:val="009B31A8"/>
    <w:rsid w:val="009C045A"/>
    <w:rsid w:val="009E18E5"/>
    <w:rsid w:val="009E30BA"/>
    <w:rsid w:val="009E5CD9"/>
    <w:rsid w:val="009F33A6"/>
    <w:rsid w:val="00A07836"/>
    <w:rsid w:val="00A35EEE"/>
    <w:rsid w:val="00A40EEB"/>
    <w:rsid w:val="00A5537B"/>
    <w:rsid w:val="00A67DA6"/>
    <w:rsid w:val="00A70EC9"/>
    <w:rsid w:val="00A72B7E"/>
    <w:rsid w:val="00A756C2"/>
    <w:rsid w:val="00A77206"/>
    <w:rsid w:val="00A86DE4"/>
    <w:rsid w:val="00A9026D"/>
    <w:rsid w:val="00A93812"/>
    <w:rsid w:val="00A9561A"/>
    <w:rsid w:val="00A95FB4"/>
    <w:rsid w:val="00AA2972"/>
    <w:rsid w:val="00AA62A4"/>
    <w:rsid w:val="00AB4EF2"/>
    <w:rsid w:val="00AB5F19"/>
    <w:rsid w:val="00AC2867"/>
    <w:rsid w:val="00AC58B8"/>
    <w:rsid w:val="00AC7C4B"/>
    <w:rsid w:val="00AD2BD0"/>
    <w:rsid w:val="00AD540D"/>
    <w:rsid w:val="00AF00BD"/>
    <w:rsid w:val="00AF15B1"/>
    <w:rsid w:val="00AF4EE9"/>
    <w:rsid w:val="00AF7BCC"/>
    <w:rsid w:val="00B04DAE"/>
    <w:rsid w:val="00B114A1"/>
    <w:rsid w:val="00B15466"/>
    <w:rsid w:val="00B34252"/>
    <w:rsid w:val="00B3464F"/>
    <w:rsid w:val="00B365F2"/>
    <w:rsid w:val="00B42AEC"/>
    <w:rsid w:val="00B441D3"/>
    <w:rsid w:val="00B51D65"/>
    <w:rsid w:val="00B56384"/>
    <w:rsid w:val="00B60744"/>
    <w:rsid w:val="00B63F32"/>
    <w:rsid w:val="00B66874"/>
    <w:rsid w:val="00B74F14"/>
    <w:rsid w:val="00B76C78"/>
    <w:rsid w:val="00B94AE5"/>
    <w:rsid w:val="00BD733A"/>
    <w:rsid w:val="00BD74AE"/>
    <w:rsid w:val="00BE5FA3"/>
    <w:rsid w:val="00BF4BBB"/>
    <w:rsid w:val="00BF6675"/>
    <w:rsid w:val="00C028AD"/>
    <w:rsid w:val="00C20479"/>
    <w:rsid w:val="00C301A6"/>
    <w:rsid w:val="00C65517"/>
    <w:rsid w:val="00C753A0"/>
    <w:rsid w:val="00C82FE4"/>
    <w:rsid w:val="00C85BAD"/>
    <w:rsid w:val="00CA03B1"/>
    <w:rsid w:val="00CA3241"/>
    <w:rsid w:val="00CA552B"/>
    <w:rsid w:val="00CB4534"/>
    <w:rsid w:val="00CC672B"/>
    <w:rsid w:val="00CD5967"/>
    <w:rsid w:val="00CE354D"/>
    <w:rsid w:val="00CE4634"/>
    <w:rsid w:val="00CE64EF"/>
    <w:rsid w:val="00CF53E2"/>
    <w:rsid w:val="00D018AF"/>
    <w:rsid w:val="00D06745"/>
    <w:rsid w:val="00D1142D"/>
    <w:rsid w:val="00D12EE5"/>
    <w:rsid w:val="00D153FD"/>
    <w:rsid w:val="00D34533"/>
    <w:rsid w:val="00D44BBB"/>
    <w:rsid w:val="00D52346"/>
    <w:rsid w:val="00D55B89"/>
    <w:rsid w:val="00D62D69"/>
    <w:rsid w:val="00D70F14"/>
    <w:rsid w:val="00D71DB6"/>
    <w:rsid w:val="00D742D3"/>
    <w:rsid w:val="00D85AEE"/>
    <w:rsid w:val="00DA5703"/>
    <w:rsid w:val="00DB0E56"/>
    <w:rsid w:val="00DB4304"/>
    <w:rsid w:val="00DB496C"/>
    <w:rsid w:val="00DE3503"/>
    <w:rsid w:val="00DE3F62"/>
    <w:rsid w:val="00DE41D2"/>
    <w:rsid w:val="00DE65A3"/>
    <w:rsid w:val="00DF0BFA"/>
    <w:rsid w:val="00DF299F"/>
    <w:rsid w:val="00E0373E"/>
    <w:rsid w:val="00E03F91"/>
    <w:rsid w:val="00E12408"/>
    <w:rsid w:val="00E16353"/>
    <w:rsid w:val="00E1758B"/>
    <w:rsid w:val="00E52E5F"/>
    <w:rsid w:val="00E63A4D"/>
    <w:rsid w:val="00E6657A"/>
    <w:rsid w:val="00E66D4D"/>
    <w:rsid w:val="00E66DCC"/>
    <w:rsid w:val="00E7034F"/>
    <w:rsid w:val="00E729B9"/>
    <w:rsid w:val="00E72D98"/>
    <w:rsid w:val="00EA3AF8"/>
    <w:rsid w:val="00EA407F"/>
    <w:rsid w:val="00EB0D27"/>
    <w:rsid w:val="00EB3118"/>
    <w:rsid w:val="00EC6B6A"/>
    <w:rsid w:val="00ED1D99"/>
    <w:rsid w:val="00ED7E50"/>
    <w:rsid w:val="00EE1BC4"/>
    <w:rsid w:val="00EE760C"/>
    <w:rsid w:val="00EF1B82"/>
    <w:rsid w:val="00EF702E"/>
    <w:rsid w:val="00F1001D"/>
    <w:rsid w:val="00F144C6"/>
    <w:rsid w:val="00F15EA5"/>
    <w:rsid w:val="00F17809"/>
    <w:rsid w:val="00F30C0E"/>
    <w:rsid w:val="00F3597A"/>
    <w:rsid w:val="00F71089"/>
    <w:rsid w:val="00F87DBA"/>
    <w:rsid w:val="00FA68F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character" w:customStyle="1" w:styleId="jsgrdq">
    <w:name w:val="jsgrdq"/>
    <w:basedOn w:val="Fuentedeprrafopredeter"/>
    <w:rsid w:val="00962F38"/>
  </w:style>
  <w:style w:type="paragraph" w:customStyle="1" w:styleId="Default">
    <w:name w:val="Default"/>
    <w:rsid w:val="00803DBA"/>
    <w:pPr>
      <w:suppressAutoHyphens w:val="0"/>
      <w:autoSpaceDE w:val="0"/>
      <w:autoSpaceDN w:val="0"/>
      <w:adjustRightInd w:val="0"/>
    </w:pPr>
    <w:rPr>
      <w:rFonts w:ascii="Symbol" w:hAnsi="Symbol" w:cs="Symbo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799A1-275D-44F8-B07A-6AEADFEE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2055</Words>
  <Characters>11306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6</cp:revision>
  <cp:lastPrinted>2023-09-13T15:01:00Z</cp:lastPrinted>
  <dcterms:created xsi:type="dcterms:W3CDTF">2023-11-20T21:50:00Z</dcterms:created>
  <dcterms:modified xsi:type="dcterms:W3CDTF">2023-11-22T19:26:00Z</dcterms:modified>
  <dc:language>es-ES</dc:language>
</cp:coreProperties>
</file>