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035C6" w14:textId="7F1CB868" w:rsidR="00A84DA9" w:rsidRPr="00526E9C" w:rsidRDefault="00BD108B" w:rsidP="009246E5">
      <w:pPr>
        <w:spacing w:line="360" w:lineRule="auto"/>
        <w:ind w:left="284" w:hanging="284"/>
      </w:pPr>
      <w:r>
        <w:rPr>
          <w:noProof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34929EB8" wp14:editId="70A19EEC">
            <wp:simplePos x="0" y="0"/>
            <wp:positionH relativeFrom="column">
              <wp:posOffset>-640080</wp:posOffset>
            </wp:positionH>
            <wp:positionV relativeFrom="paragraph">
              <wp:posOffset>129540</wp:posOffset>
            </wp:positionV>
            <wp:extent cx="7791450" cy="26092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2CD5D2F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5C3C16A1" w:rsidR="00526E9C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D10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CIUDAD DE PANAMÁ &amp; BOCA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DEL TORO</w:t>
                            </w:r>
                          </w:p>
                          <w:p w14:paraId="1E05DD76" w14:textId="0921AB33" w:rsidR="001D4A78" w:rsidRPr="001D4A78" w:rsidRDefault="001D4A78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1D4A7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En Playa Tortuga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 xml:space="preserve"> hotel</w:t>
                            </w:r>
                          </w:p>
                          <w:p w14:paraId="061452EA" w14:textId="55C3B1CF" w:rsidR="006C6CAA" w:rsidRPr="006C6CAA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6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D729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="00760F8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76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5C3C16A1" w:rsidR="00526E9C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D10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CIUDAD DE PANAMÁ &amp; BOCA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DEL TORO</w:t>
                      </w:r>
                    </w:p>
                    <w:p w14:paraId="1E05DD76" w14:textId="0921AB33" w:rsidR="001D4A78" w:rsidRPr="001D4A78" w:rsidRDefault="001D4A78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1D4A78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En Playa Tortuga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 xml:space="preserve"> hotel</w:t>
                      </w:r>
                    </w:p>
                    <w:p w14:paraId="061452EA" w14:textId="55C3B1CF" w:rsidR="006C6CAA" w:rsidRPr="006C6CAA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6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BD729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="00760F8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76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56D9DDBE" w:rsidR="00526E9C" w:rsidRDefault="00526E9C" w:rsidP="009246E5">
      <w:pPr>
        <w:spacing w:line="360" w:lineRule="auto"/>
        <w:ind w:left="284" w:hanging="284"/>
      </w:pPr>
    </w:p>
    <w:p w14:paraId="3BAE7506" w14:textId="38106926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597EF57" w14:textId="77777777" w:rsidR="00922928" w:rsidRPr="00654A8B" w:rsidRDefault="00922928" w:rsidP="00355718">
      <w:pPr>
        <w:spacing w:line="360" w:lineRule="auto"/>
        <w:ind w:left="284" w:hanging="284"/>
        <w:rPr>
          <w:b/>
          <w:bCs/>
          <w:color w:val="F05B52"/>
          <w:sz w:val="20"/>
          <w:szCs w:val="20"/>
        </w:rPr>
      </w:pPr>
    </w:p>
    <w:p w14:paraId="6E2B3B08" w14:textId="30C58571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59A700E2" w14:textId="1F446DBF" w:rsidR="00526E9C" w:rsidRDefault="00D05417" w:rsidP="0049299F">
      <w:pPr>
        <w:spacing w:line="360" w:lineRule="auto"/>
        <w:rPr>
          <w:sz w:val="19"/>
          <w:szCs w:val="19"/>
        </w:rPr>
      </w:pPr>
      <w:r>
        <w:rPr>
          <w:sz w:val="20"/>
          <w:szCs w:val="20"/>
        </w:rPr>
        <w:t xml:space="preserve">10 enero a </w:t>
      </w:r>
      <w:r w:rsidR="00760F8E">
        <w:rPr>
          <w:sz w:val="20"/>
          <w:szCs w:val="20"/>
        </w:rPr>
        <w:t>15 diciembre 2026</w:t>
      </w:r>
      <w:r w:rsidR="000C329C">
        <w:rPr>
          <w:sz w:val="20"/>
          <w:szCs w:val="20"/>
        </w:rPr>
        <w:t>.</w:t>
      </w: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4A99DB0D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Aeropuerto Albrook.</w:t>
      </w:r>
    </w:p>
    <w:p w14:paraId="0B7568E7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Ticket aéreo interno a Bocas del Toro.</w:t>
      </w:r>
    </w:p>
    <w:p w14:paraId="32461DF7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en servicio compartido.</w:t>
      </w:r>
    </w:p>
    <w:p w14:paraId="46F86179" w14:textId="20D805E3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03 noches de alojamiento en </w:t>
      </w:r>
      <w:r w:rsidR="00BD7298" w:rsidRPr="00BD7298">
        <w:rPr>
          <w:rFonts w:ascii="Arial" w:hAnsi="Arial" w:cs="Arial"/>
          <w:b/>
          <w:bCs/>
          <w:sz w:val="20"/>
          <w:szCs w:val="20"/>
        </w:rPr>
        <w:t>Playa Tortuga</w:t>
      </w:r>
      <w:r w:rsidR="00BD7298">
        <w:rPr>
          <w:rFonts w:ascii="Arial" w:hAnsi="Arial" w:cs="Arial"/>
          <w:b/>
          <w:sz w:val="20"/>
          <w:szCs w:val="20"/>
        </w:rPr>
        <w:t xml:space="preserve"> hotel</w:t>
      </w:r>
      <w:r w:rsidRPr="00CA7D5B">
        <w:rPr>
          <w:rFonts w:ascii="Arial" w:hAnsi="Arial" w:cs="Arial"/>
          <w:b/>
          <w:sz w:val="20"/>
          <w:szCs w:val="20"/>
        </w:rPr>
        <w:t xml:space="preserve"> </w:t>
      </w:r>
      <w:r w:rsidRPr="00CA7D5B">
        <w:rPr>
          <w:rFonts w:ascii="Arial" w:hAnsi="Arial" w:cs="Arial"/>
          <w:sz w:val="20"/>
          <w:szCs w:val="20"/>
        </w:rPr>
        <w:t>con desayuno</w:t>
      </w:r>
      <w:r w:rsidR="00BD7298">
        <w:rPr>
          <w:rFonts w:ascii="Arial" w:hAnsi="Arial" w:cs="Arial"/>
          <w:sz w:val="20"/>
          <w:szCs w:val="20"/>
        </w:rPr>
        <w:t>.</w:t>
      </w:r>
    </w:p>
    <w:p w14:paraId="014E673B" w14:textId="77777777" w:rsidR="005B6DC4" w:rsidRPr="00CA7D5B" w:rsidRDefault="005B6DC4" w:rsidP="005B6D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/ Aeropuerto en servicio compartido.</w:t>
      </w:r>
    </w:p>
    <w:p w14:paraId="37DB0186" w14:textId="77777777" w:rsidR="005B6DC4" w:rsidRPr="00CA7D5B" w:rsidRDefault="005B6DC4" w:rsidP="005B6D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Ciudad de Panamá en servicio compartido.</w:t>
      </w:r>
    </w:p>
    <w:p w14:paraId="67D64945" w14:textId="77777777" w:rsidR="005B6DC4" w:rsidRDefault="005B6DC4" w:rsidP="005B6D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02 noche</w:t>
      </w:r>
      <w:r>
        <w:rPr>
          <w:rFonts w:ascii="Arial" w:hAnsi="Arial" w:cs="Arial"/>
          <w:sz w:val="20"/>
          <w:szCs w:val="20"/>
        </w:rPr>
        <w:t>s</w:t>
      </w:r>
      <w:r w:rsidRPr="00CA7D5B">
        <w:rPr>
          <w:rFonts w:ascii="Arial" w:hAnsi="Arial" w:cs="Arial"/>
          <w:sz w:val="20"/>
          <w:szCs w:val="20"/>
        </w:rPr>
        <w:t xml:space="preserve"> de alojamiento en Ciudad de Panamá en hotel seleccionado con desayuno</w:t>
      </w:r>
    </w:p>
    <w:p w14:paraId="22C5CE56" w14:textId="77777777" w:rsidR="005B6DC4" w:rsidRPr="00CA7D5B" w:rsidRDefault="005B6DC4" w:rsidP="005B6D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Pr="0043150D">
        <w:rPr>
          <w:rFonts w:ascii="Arial" w:hAnsi="Arial" w:cs="Arial"/>
          <w:sz w:val="20"/>
          <w:szCs w:val="20"/>
        </w:rPr>
        <w:t>ira de ciudad &amp; canal c/e, finalizando en Albrook Mall</w:t>
      </w:r>
    </w:p>
    <w:p w14:paraId="19896CCC" w14:textId="77777777" w:rsidR="005B6DC4" w:rsidRPr="00CA7D5B" w:rsidRDefault="005B6DC4" w:rsidP="005B6D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Ciudad de Panamá / aeropuerto en servicio compartido.</w:t>
      </w:r>
    </w:p>
    <w:p w14:paraId="3AB583ED" w14:textId="1BB915A2" w:rsidR="00526E9C" w:rsidRPr="00EA72A5" w:rsidRDefault="009246E5" w:rsidP="0049299F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EA72A5">
        <w:rPr>
          <w:rFonts w:ascii="Arial" w:hAnsi="Arial" w:cs="Arial"/>
          <w:sz w:val="20"/>
          <w:szCs w:val="20"/>
        </w:rPr>
        <w:t>Impuestos hoteleros.</w:t>
      </w:r>
    </w:p>
    <w:p w14:paraId="08B56AE1" w14:textId="31CE919A" w:rsidR="00526E9C" w:rsidRPr="00526E9C" w:rsidRDefault="00526E9C" w:rsidP="009246E5">
      <w:pPr>
        <w:spacing w:line="360" w:lineRule="auto"/>
        <w:ind w:left="284" w:hanging="284"/>
      </w:pPr>
    </w:p>
    <w:p w14:paraId="690E66BD" w14:textId="69192C87" w:rsidR="00526E9C" w:rsidRPr="00526E9C" w:rsidRDefault="00526E9C" w:rsidP="009246E5">
      <w:pPr>
        <w:spacing w:line="360" w:lineRule="auto"/>
        <w:ind w:left="284" w:hanging="284"/>
      </w:pPr>
    </w:p>
    <w:p w14:paraId="4E3EA667" w14:textId="488770A5" w:rsidR="00526E9C" w:rsidRPr="00526E9C" w:rsidRDefault="00526E9C" w:rsidP="009246E5">
      <w:pPr>
        <w:spacing w:line="360" w:lineRule="auto"/>
        <w:ind w:left="284" w:hanging="284"/>
      </w:pPr>
    </w:p>
    <w:p w14:paraId="322AE28E" w14:textId="54377F56" w:rsidR="00526E9C" w:rsidRDefault="00526E9C" w:rsidP="009246E5">
      <w:pPr>
        <w:spacing w:line="360" w:lineRule="auto"/>
        <w:ind w:left="284" w:hanging="284"/>
      </w:pPr>
    </w:p>
    <w:p w14:paraId="528EDC73" w14:textId="46289E80" w:rsidR="003E379B" w:rsidRDefault="003E379B" w:rsidP="009246E5">
      <w:pPr>
        <w:spacing w:line="360" w:lineRule="auto"/>
        <w:ind w:left="284" w:hanging="284"/>
      </w:pPr>
    </w:p>
    <w:p w14:paraId="1228BD37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88C0F13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7082581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6EFA363" w14:textId="602B4522" w:rsidR="003E379B" w:rsidRDefault="003E379B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lastRenderedPageBreak/>
        <w:t>TARIFAS</w:t>
      </w:r>
    </w:p>
    <w:p w14:paraId="0E3BFB9E" w14:textId="77777777" w:rsidR="002F4D16" w:rsidRDefault="002F4D1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tbl>
      <w:tblPr>
        <w:tblW w:w="8601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993"/>
        <w:gridCol w:w="1656"/>
        <w:gridCol w:w="850"/>
        <w:gridCol w:w="850"/>
        <w:gridCol w:w="850"/>
        <w:gridCol w:w="850"/>
      </w:tblGrid>
      <w:tr w:rsidR="000C329C" w:rsidRPr="002F4D16" w14:paraId="2CEF7542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F607BAB" w14:textId="77777777" w:rsidR="000C329C" w:rsidRPr="002F4D16" w:rsidRDefault="000C329C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Ciudad de Panamá</w:t>
            </w:r>
          </w:p>
        </w:tc>
        <w:tc>
          <w:tcPr>
            <w:tcW w:w="99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3750F90" w14:textId="77777777" w:rsidR="000C329C" w:rsidRPr="002F4D16" w:rsidRDefault="000C329C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Bocas del Toro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CE2C2E2" w14:textId="6903FF26" w:rsidR="000C329C" w:rsidRPr="002F4D16" w:rsidRDefault="000C329C" w:rsidP="000C329C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Vigencia 202</w:t>
            </w:r>
            <w:r w:rsidR="005F4689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6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8B0EF78" w14:textId="29FA850E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Single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6DF73FD" w14:textId="13473843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8113390" w14:textId="32FFAC79" w:rsidR="000C329C" w:rsidRPr="002F4D16" w:rsidRDefault="000C329C" w:rsidP="000C329C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Triple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vAlign w:val="center"/>
          </w:tcPr>
          <w:p w14:paraId="36F3EFD5" w14:textId="43FEF741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Child</w:t>
            </w:r>
          </w:p>
        </w:tc>
      </w:tr>
      <w:tr w:rsidR="00666F62" w:rsidRPr="0018533D" w14:paraId="1FE83468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1B1BD48" w14:textId="4E772AC5" w:rsidR="00666F62" w:rsidRPr="00666F62" w:rsidRDefault="00666F62" w:rsidP="00666F62">
            <w:pPr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Victoria</w:t>
            </w:r>
          </w:p>
        </w:tc>
        <w:tc>
          <w:tcPr>
            <w:tcW w:w="993" w:type="dxa"/>
            <w:vMerge w:val="restart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AB744E8" w14:textId="776BEB8F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Playa Tortuga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3DB3247" w14:textId="5065E47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EC7472E" w14:textId="6FFA859D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1.445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E02AC77" w14:textId="78E4D6D0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976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2C24694" w14:textId="7E11D049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921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21A5BAD" w14:textId="0C7081ED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713</w:t>
            </w:r>
          </w:p>
        </w:tc>
      </w:tr>
      <w:tr w:rsidR="00666F62" w:rsidRPr="0018533D" w14:paraId="441608BE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A2F3979" w14:textId="4CB0B69C" w:rsidR="00666F62" w:rsidRPr="00666F62" w:rsidRDefault="00666F62" w:rsidP="00666F62">
            <w:pPr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Hilton Garden Inn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0BC9991" w14:textId="035C819D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E5C3BE0" w14:textId="533508E2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8B46CDF" w14:textId="34A2B140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1.455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CC15C49" w14:textId="6076B459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976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44FCF65" w14:textId="44F19AD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936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4D42CE8" w14:textId="03CE0226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713</w:t>
            </w:r>
          </w:p>
        </w:tc>
      </w:tr>
      <w:tr w:rsidR="00666F62" w:rsidRPr="0018533D" w14:paraId="060F5BF4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B7D26BC" w14:textId="325A5FDB" w:rsidR="00666F62" w:rsidRPr="00666F62" w:rsidRDefault="00666F62" w:rsidP="00666F62">
            <w:pPr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Waymore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B43AB87" w14:textId="7777777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E181A7B" w14:textId="11352FB1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DBCC29D" w14:textId="40736282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1.501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D82EA63" w14:textId="2596DA76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999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2669A48" w14:textId="2747B46A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951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539661F" w14:textId="04E10E4B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713</w:t>
            </w:r>
          </w:p>
        </w:tc>
      </w:tr>
      <w:tr w:rsidR="00666F62" w:rsidRPr="0018533D" w14:paraId="78837FBA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070B907" w14:textId="501C1E96" w:rsidR="00666F62" w:rsidRPr="00666F62" w:rsidRDefault="00666F62" w:rsidP="00666F62">
            <w:pPr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Decapolis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F77111E" w14:textId="7777777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5D881FE" w14:textId="48EE072C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DFFBBCC" w14:textId="6E95F81A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1.486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6D468BC" w14:textId="0A5BE47A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991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DC2D626" w14:textId="0258C682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938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69E788D" w14:textId="22C426D2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713</w:t>
            </w:r>
          </w:p>
        </w:tc>
      </w:tr>
      <w:tr w:rsidR="00666F62" w:rsidRPr="0018533D" w14:paraId="08F36812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D11D862" w14:textId="61CE4C03" w:rsidR="00666F62" w:rsidRPr="00666F62" w:rsidRDefault="00666F62" w:rsidP="00666F62">
            <w:pPr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Gran Evenia Panamá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0A716A5" w14:textId="7777777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51C991F" w14:textId="5A12059B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52B2AA8" w14:textId="006DE873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1.491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4103431" w14:textId="137B2ECA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994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CAF0860" w14:textId="77BEB8E6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951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1E13D25" w14:textId="6AC839C3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764</w:t>
            </w:r>
          </w:p>
        </w:tc>
      </w:tr>
      <w:tr w:rsidR="00666F62" w:rsidRPr="0018533D" w14:paraId="4C20CBEE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F6A6A2E" w14:textId="50BE0120" w:rsidR="00666F62" w:rsidRPr="00666F62" w:rsidRDefault="00666F62" w:rsidP="00666F62">
            <w:pPr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Megápolis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07852E9" w14:textId="7777777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3117336" w14:textId="1E5CED25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F7DABCC" w14:textId="6E026F4B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1.522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3346808" w14:textId="6E747BB1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1.009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C87DA36" w14:textId="05BA216D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964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2CB4B9F" w14:textId="50A10A45" w:rsidR="00666F62" w:rsidRPr="00666F62" w:rsidRDefault="00666F62" w:rsidP="00666F62">
            <w:pPr>
              <w:jc w:val="center"/>
              <w:rPr>
                <w:sz w:val="18"/>
                <w:szCs w:val="18"/>
              </w:rPr>
            </w:pPr>
            <w:r w:rsidRPr="00666F62">
              <w:rPr>
                <w:sz w:val="18"/>
                <w:szCs w:val="18"/>
              </w:rPr>
              <w:t>713</w:t>
            </w:r>
          </w:p>
        </w:tc>
      </w:tr>
      <w:tr w:rsidR="00666F62" w:rsidRPr="0018533D" w14:paraId="62F591DF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C5A402F" w14:textId="7C5B6518" w:rsidR="00666F62" w:rsidRPr="00666F62" w:rsidRDefault="00666F62" w:rsidP="00666F62">
            <w:pPr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Las Américas Golden Tower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D5D18C6" w14:textId="0EE51EB5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78C4BA2" w14:textId="4D13D155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408A2DF" w14:textId="0C5282AC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1.532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A5D09F3" w14:textId="546BBD53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1.014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0A1508A" w14:textId="444B05E0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962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79BBD48" w14:textId="0D2D2B5C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759</w:t>
            </w:r>
          </w:p>
        </w:tc>
      </w:tr>
      <w:tr w:rsidR="00666F62" w:rsidRPr="0018533D" w14:paraId="0BEA034F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0DC138C" w14:textId="772FB71C" w:rsidR="00666F62" w:rsidRPr="00666F62" w:rsidRDefault="00666F62" w:rsidP="00666F62">
            <w:pPr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Marriott Panamá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5E6B722" w14:textId="7777777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F0C3B96" w14:textId="18E518C1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356D817" w14:textId="27F35DA9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1.588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5ACA1BB" w14:textId="3E5CE30D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1.042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AC53F53" w14:textId="0C7F4E94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979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C1B3C6E" w14:textId="0AF649FA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713</w:t>
            </w:r>
          </w:p>
        </w:tc>
      </w:tr>
      <w:tr w:rsidR="00666F62" w:rsidRPr="0018533D" w14:paraId="709EECB7" w14:textId="77777777" w:rsidTr="00666F62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7037E00" w14:textId="7C90AC2C" w:rsidR="00666F62" w:rsidRPr="00666F62" w:rsidRDefault="00666F62" w:rsidP="00666F62">
            <w:pPr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Renaissance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C05BB43" w14:textId="77777777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2EDDD72" w14:textId="2580B6DE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03 Ene a 15 Dic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A552BAA" w14:textId="55F41B38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1.599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078FD02" w14:textId="10C51282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1.078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C8F3746" w14:textId="7363AC90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D487AE1" w14:textId="51DFF803" w:rsidR="00666F62" w:rsidRPr="00666F62" w:rsidRDefault="00666F62" w:rsidP="00666F62">
            <w:pPr>
              <w:jc w:val="center"/>
              <w:rPr>
                <w:sz w:val="18"/>
                <w:szCs w:val="18"/>
                <w:lang w:val="es-ES_tradnl"/>
              </w:rPr>
            </w:pPr>
            <w:r w:rsidRPr="00666F62">
              <w:rPr>
                <w:sz w:val="18"/>
                <w:szCs w:val="18"/>
              </w:rPr>
              <w:t>713</w:t>
            </w:r>
          </w:p>
        </w:tc>
      </w:tr>
    </w:tbl>
    <w:p w14:paraId="06C593F4" w14:textId="2E30A442" w:rsidR="00355718" w:rsidRPr="007240FE" w:rsidRDefault="00355718" w:rsidP="00355718">
      <w:pPr>
        <w:jc w:val="center"/>
        <w:rPr>
          <w:rFonts w:asciiTheme="minorHAnsi" w:hAnsiTheme="minorHAnsi" w:cstheme="minorHAnsi"/>
          <w:i/>
          <w:color w:val="002060"/>
          <w:sz w:val="20"/>
          <w:szCs w:val="20"/>
          <w:lang w:val="es-CL" w:bidi="th-TH"/>
        </w:rPr>
      </w:pPr>
      <w:r w:rsidRPr="007240FE">
        <w:rPr>
          <w:rFonts w:asciiTheme="minorHAnsi" w:hAnsiTheme="minorHAnsi" w:cstheme="minorHAnsi"/>
          <w:i/>
          <w:color w:val="002060"/>
          <w:sz w:val="20"/>
          <w:szCs w:val="20"/>
          <w:lang w:val="es-CL" w:bidi="th-TH"/>
        </w:rPr>
        <w:t xml:space="preserve">**Precio por </w:t>
      </w:r>
      <w:proofErr w:type="spellStart"/>
      <w:r w:rsidRPr="007240FE">
        <w:rPr>
          <w:rFonts w:asciiTheme="minorHAnsi" w:hAnsiTheme="minorHAnsi" w:cstheme="minorHAnsi"/>
          <w:i/>
          <w:color w:val="002060"/>
          <w:sz w:val="20"/>
          <w:szCs w:val="20"/>
          <w:lang w:val="es-CL" w:bidi="th-TH"/>
        </w:rPr>
        <w:t>pax</w:t>
      </w:r>
      <w:proofErr w:type="spellEnd"/>
      <w:r w:rsidRPr="007240FE">
        <w:rPr>
          <w:rFonts w:asciiTheme="minorHAnsi" w:hAnsiTheme="minorHAnsi" w:cstheme="minorHAnsi"/>
          <w:i/>
          <w:color w:val="002060"/>
          <w:sz w:val="20"/>
          <w:szCs w:val="20"/>
          <w:lang w:val="es-CL" w:bidi="th-TH"/>
        </w:rPr>
        <w:t xml:space="preserve"> en USD**</w:t>
      </w:r>
    </w:p>
    <w:p w14:paraId="15C7C2C3" w14:textId="77777777" w:rsidR="007240FE" w:rsidRPr="007240FE" w:rsidRDefault="007240FE" w:rsidP="007240FE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CL" w:bidi="th-TH"/>
        </w:rPr>
      </w:pPr>
      <w:r w:rsidRPr="007240FE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CL" w:bidi="th-TH"/>
        </w:rPr>
        <w:t>**Tarifas no aplican Carnavales (14 - 18 Feb), Semana Santa (01 - 05 Abr), Fiestas Patrias (02 - 05 Nov), Navidad y Año Nuevo**</w:t>
      </w:r>
    </w:p>
    <w:p w14:paraId="12C79238" w14:textId="133A1C2A" w:rsidR="005D1514" w:rsidRDefault="005D1514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F7B53EE" w14:textId="325D44B0" w:rsidR="00EA161F" w:rsidRDefault="00EA161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HOTEL PLAYA TORTUGA</w:t>
      </w:r>
    </w:p>
    <w:p w14:paraId="3A9F5F46" w14:textId="77777777" w:rsidR="00EA161F" w:rsidRPr="00666F62" w:rsidRDefault="00EA161F" w:rsidP="00EA161F">
      <w:pPr>
        <w:spacing w:line="360" w:lineRule="auto"/>
        <w:jc w:val="both"/>
        <w:rPr>
          <w:color w:val="333333"/>
          <w:sz w:val="19"/>
          <w:szCs w:val="19"/>
        </w:rPr>
      </w:pPr>
      <w:r w:rsidRPr="00666F62">
        <w:rPr>
          <w:color w:val="333333"/>
          <w:sz w:val="19"/>
          <w:szCs w:val="19"/>
        </w:rPr>
        <w:t>El Playa Tortuga Hotel and Beach Resort está situado en una playa privada, a las afueras de Bocas del Toro. Cuenta con una piscina al aire libre, un gimnasio y jardines tropicales. Ofrece habitaciones elegantes con aire acondicionado y vistas al mar.</w:t>
      </w:r>
    </w:p>
    <w:p w14:paraId="0F16DEC2" w14:textId="77777777" w:rsidR="00EA161F" w:rsidRPr="00666F62" w:rsidRDefault="00EA161F" w:rsidP="00EA161F">
      <w:pPr>
        <w:spacing w:line="360" w:lineRule="auto"/>
        <w:jc w:val="both"/>
        <w:rPr>
          <w:color w:val="333333"/>
          <w:sz w:val="19"/>
          <w:szCs w:val="19"/>
        </w:rPr>
      </w:pPr>
      <w:r w:rsidRPr="00666F62">
        <w:rPr>
          <w:color w:val="333333"/>
          <w:sz w:val="19"/>
          <w:szCs w:val="19"/>
        </w:rPr>
        <w:t>Las habitaciones y suites del Playa Tortuga Hotel presentan una estupenda decoración contemporánea y disponen de balcón o terraza. Incluyen conexión Wi-Fi gratuita, TV por cable de pantalla plana, nevera y baño con artículos de aseo gratuitos.</w:t>
      </w:r>
    </w:p>
    <w:p w14:paraId="7B6C76F7" w14:textId="77777777" w:rsidR="00EA161F" w:rsidRPr="00666F62" w:rsidRDefault="00EA161F" w:rsidP="00EA161F">
      <w:pPr>
        <w:spacing w:line="360" w:lineRule="auto"/>
        <w:jc w:val="both"/>
        <w:rPr>
          <w:color w:val="333333"/>
          <w:sz w:val="19"/>
          <w:szCs w:val="19"/>
        </w:rPr>
      </w:pPr>
      <w:r w:rsidRPr="00666F62">
        <w:rPr>
          <w:color w:val="333333"/>
          <w:sz w:val="19"/>
          <w:szCs w:val="19"/>
        </w:rPr>
        <w:t>El restaurante del hotel sirve platos locales e internacionales, mientras que en el bar terraza se ofrecen bebidas y aperitivos. En el centro de Bocas del Toro, a 5 minutos en coche, hay varios restaurantes.</w:t>
      </w:r>
    </w:p>
    <w:p w14:paraId="235C98C3" w14:textId="6B234174" w:rsidR="00EA161F" w:rsidRPr="00666F62" w:rsidRDefault="00EA161F" w:rsidP="00EA161F">
      <w:pPr>
        <w:spacing w:line="360" w:lineRule="auto"/>
        <w:jc w:val="both"/>
        <w:rPr>
          <w:color w:val="333333"/>
          <w:sz w:val="19"/>
          <w:szCs w:val="19"/>
        </w:rPr>
      </w:pPr>
      <w:r w:rsidRPr="00666F62">
        <w:rPr>
          <w:color w:val="333333"/>
          <w:sz w:val="19"/>
          <w:szCs w:val="19"/>
        </w:rPr>
        <w:t>El Playa Tortuga Hotel and Beach Resort proporciona servicio de alquiler de kayaks e información sobre la zona. La playa Sapo Rojo se encuentra a 7 km y la playa Estrella de Mar y la isla Bastimentos, a unos 12 km.</w:t>
      </w:r>
    </w:p>
    <w:p w14:paraId="3F20D13B" w14:textId="77777777" w:rsidR="00EA161F" w:rsidRDefault="00EA161F" w:rsidP="00A04B2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</w:p>
    <w:p w14:paraId="50C5068D" w14:textId="19F27E4B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5E3BC04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Aplica suplemento para servicios de traslados llegando o saliendo en horarios nocturnos  </w:t>
      </w:r>
    </w:p>
    <w:p w14:paraId="354CC69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D6BD51D" w14:textId="4A6FBD1F" w:rsidR="00A04B2F" w:rsidRPr="00A04B2F" w:rsidRDefault="00654A8B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que</w:t>
      </w:r>
      <w:r w:rsidR="00A04B2F" w:rsidRPr="00A04B2F">
        <w:rPr>
          <w:color w:val="333333"/>
          <w:sz w:val="19"/>
          <w:szCs w:val="19"/>
        </w:rPr>
        <w:t xml:space="preserve"> sea necesario (eventos, cierre de venta, disponibilidad), se utilizará un hotel de categoría similar.</w:t>
      </w:r>
    </w:p>
    <w:p w14:paraId="0CDBAB34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fuerza mayor se podrá usar un hotel de la misma categoría.</w:t>
      </w:r>
    </w:p>
    <w:p w14:paraId="6243B26B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lastRenderedPageBreak/>
        <w:t>Valores para pasajeros individuales</w:t>
      </w:r>
    </w:p>
    <w:p w14:paraId="5A20AC7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Sujetos a disponibilidad al momento de reservar y a cambios sin previo aviso</w:t>
      </w:r>
    </w:p>
    <w:p w14:paraId="3285BCF5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4FAEC76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F250120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Traslados señalados desde aeropuerto en servicio regular.</w:t>
      </w:r>
    </w:p>
    <w:p w14:paraId="49A91DB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7E6B1E6" w14:textId="772C3A10" w:rsid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Este programa no incluye ticket aéreo ni impuestos aéreos</w:t>
      </w:r>
      <w:r w:rsidR="002B21B1">
        <w:rPr>
          <w:color w:val="333333"/>
          <w:sz w:val="19"/>
          <w:szCs w:val="19"/>
        </w:rPr>
        <w:t>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5064F6AC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306BE6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893A4" w14:textId="77777777" w:rsidR="00CD351D" w:rsidRDefault="00CD351D" w:rsidP="00FA7F18">
      <w:r>
        <w:separator/>
      </w:r>
    </w:p>
  </w:endnote>
  <w:endnote w:type="continuationSeparator" w:id="0">
    <w:p w14:paraId="1614337F" w14:textId="77777777" w:rsidR="00CD351D" w:rsidRDefault="00CD351D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421611BA" w:rsidR="00FA7F18" w:rsidRPr="00DF5C4A" w:rsidRDefault="00666F62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08ene26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421611BA" w:rsidR="00FA7F18" w:rsidRPr="00DF5C4A" w:rsidRDefault="00666F62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08ene26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01946" w14:textId="77777777" w:rsidR="00CD351D" w:rsidRDefault="00CD351D" w:rsidP="00FA7F18">
      <w:r>
        <w:separator/>
      </w:r>
    </w:p>
  </w:footnote>
  <w:footnote w:type="continuationSeparator" w:id="0">
    <w:p w14:paraId="67C30468" w14:textId="77777777" w:rsidR="00CD351D" w:rsidRDefault="00CD351D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7A2A"/>
    <w:multiLevelType w:val="hybridMultilevel"/>
    <w:tmpl w:val="E9A8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174445">
    <w:abstractNumId w:val="0"/>
  </w:num>
  <w:num w:numId="2" w16cid:durableId="569077440">
    <w:abstractNumId w:val="2"/>
  </w:num>
  <w:num w:numId="3" w16cid:durableId="1865240771">
    <w:abstractNumId w:val="1"/>
  </w:num>
  <w:num w:numId="4" w16cid:durableId="2102142886">
    <w:abstractNumId w:val="4"/>
  </w:num>
  <w:num w:numId="5" w16cid:durableId="1413547601">
    <w:abstractNumId w:val="3"/>
  </w:num>
  <w:num w:numId="6" w16cid:durableId="8601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573B1"/>
    <w:rsid w:val="000B1641"/>
    <w:rsid w:val="000C329C"/>
    <w:rsid w:val="000F451D"/>
    <w:rsid w:val="000F7E21"/>
    <w:rsid w:val="00120292"/>
    <w:rsid w:val="00122220"/>
    <w:rsid w:val="00170675"/>
    <w:rsid w:val="001778A8"/>
    <w:rsid w:val="0018533D"/>
    <w:rsid w:val="00195C83"/>
    <w:rsid w:val="001D4A78"/>
    <w:rsid w:val="001E7504"/>
    <w:rsid w:val="00236E2B"/>
    <w:rsid w:val="00253D66"/>
    <w:rsid w:val="00263532"/>
    <w:rsid w:val="002B21B1"/>
    <w:rsid w:val="002C336B"/>
    <w:rsid w:val="002C5BF0"/>
    <w:rsid w:val="002D0E22"/>
    <w:rsid w:val="002F4D16"/>
    <w:rsid w:val="00302CC6"/>
    <w:rsid w:val="00306BE6"/>
    <w:rsid w:val="00340BE9"/>
    <w:rsid w:val="00354A84"/>
    <w:rsid w:val="00355718"/>
    <w:rsid w:val="00383577"/>
    <w:rsid w:val="003E379B"/>
    <w:rsid w:val="00407E17"/>
    <w:rsid w:val="00435F4E"/>
    <w:rsid w:val="00472558"/>
    <w:rsid w:val="0049299F"/>
    <w:rsid w:val="004E2CA6"/>
    <w:rsid w:val="00526E9C"/>
    <w:rsid w:val="005672B6"/>
    <w:rsid w:val="0058640E"/>
    <w:rsid w:val="005B6DC4"/>
    <w:rsid w:val="005D1514"/>
    <w:rsid w:val="005F4689"/>
    <w:rsid w:val="00632182"/>
    <w:rsid w:val="00637660"/>
    <w:rsid w:val="00654A8B"/>
    <w:rsid w:val="00666F62"/>
    <w:rsid w:val="006779EE"/>
    <w:rsid w:val="006C6CAA"/>
    <w:rsid w:val="006D1468"/>
    <w:rsid w:val="00722FED"/>
    <w:rsid w:val="007240FE"/>
    <w:rsid w:val="00745C44"/>
    <w:rsid w:val="00760F8E"/>
    <w:rsid w:val="007A6017"/>
    <w:rsid w:val="007C03B5"/>
    <w:rsid w:val="00877A46"/>
    <w:rsid w:val="008C1B52"/>
    <w:rsid w:val="00922928"/>
    <w:rsid w:val="009246E5"/>
    <w:rsid w:val="009652C4"/>
    <w:rsid w:val="00982AF6"/>
    <w:rsid w:val="009F360F"/>
    <w:rsid w:val="00A04B2F"/>
    <w:rsid w:val="00A17A49"/>
    <w:rsid w:val="00A84DA9"/>
    <w:rsid w:val="00AA5643"/>
    <w:rsid w:val="00AA7055"/>
    <w:rsid w:val="00AA7FF2"/>
    <w:rsid w:val="00AF61E7"/>
    <w:rsid w:val="00B15EBB"/>
    <w:rsid w:val="00BC10F3"/>
    <w:rsid w:val="00BD108B"/>
    <w:rsid w:val="00BD40D8"/>
    <w:rsid w:val="00BD7298"/>
    <w:rsid w:val="00BE2B46"/>
    <w:rsid w:val="00CB630D"/>
    <w:rsid w:val="00CD351D"/>
    <w:rsid w:val="00D05417"/>
    <w:rsid w:val="00D41E0C"/>
    <w:rsid w:val="00DB1043"/>
    <w:rsid w:val="00DB32F8"/>
    <w:rsid w:val="00DD3710"/>
    <w:rsid w:val="00E1419D"/>
    <w:rsid w:val="00E52300"/>
    <w:rsid w:val="00E53A6D"/>
    <w:rsid w:val="00EA161F"/>
    <w:rsid w:val="00EA72A5"/>
    <w:rsid w:val="00EC4334"/>
    <w:rsid w:val="00EE3261"/>
    <w:rsid w:val="00F14152"/>
    <w:rsid w:val="00F31AB2"/>
    <w:rsid w:val="00F36C38"/>
    <w:rsid w:val="00F475F8"/>
    <w:rsid w:val="00F775FA"/>
    <w:rsid w:val="00FA167E"/>
    <w:rsid w:val="00FA170A"/>
    <w:rsid w:val="00FA7F18"/>
    <w:rsid w:val="00FC76B5"/>
    <w:rsid w:val="00FD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73CB4855-48D0-416F-A3BC-01672781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0026C0-4B21-4E24-B7B0-307204957E8C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854BE0C9-4151-476C-89C3-2777FA1DA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79F843-D158-4732-97F5-25E6147629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617</Words>
  <Characters>3100</Characters>
  <Application>Microsoft Office Word</Application>
  <DocSecurity>0</DocSecurity>
  <Lines>143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25</cp:revision>
  <cp:lastPrinted>2026-01-09T14:25:00Z</cp:lastPrinted>
  <dcterms:created xsi:type="dcterms:W3CDTF">2022-12-26T19:00:00Z</dcterms:created>
  <dcterms:modified xsi:type="dcterms:W3CDTF">2026-01-09T15:21:00Z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1076800</vt:r8>
  </property>
  <property fmtid="{D5CDD505-2E9C-101B-9397-08002B2CF9AE}" pid="4" name="MediaServiceImageTags">
    <vt:lpwstr/>
  </property>
</Properties>
</file>