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514932" w14:textId="461175F5" w:rsidR="00D2738B" w:rsidRDefault="00D2738B" w:rsidP="00317B43">
      <w:pPr>
        <w:pStyle w:val="Textoindependiente"/>
      </w:pPr>
      <w:r>
        <w:rPr>
          <w:rFonts w:ascii="Times New Roman" w:hAnsi="Times New Roman"/>
          <w:noProof/>
          <w:sz w:val="20"/>
        </w:rPr>
        <mc:AlternateContent>
          <mc:Choice Requires="wps">
            <w:drawing>
              <wp:anchor distT="0" distB="0" distL="114300" distR="114300" simplePos="0" relativeHeight="251658752" behindDoc="1" locked="0" layoutInCell="1" allowOverlap="1" wp14:anchorId="56493983" wp14:editId="34600DE8">
                <wp:simplePos x="0" y="0"/>
                <wp:positionH relativeFrom="column">
                  <wp:posOffset>426266</wp:posOffset>
                </wp:positionH>
                <wp:positionV relativeFrom="paragraph">
                  <wp:posOffset>-9252</wp:posOffset>
                </wp:positionV>
                <wp:extent cx="5962015" cy="477520"/>
                <wp:effectExtent l="0" t="0" r="19685" b="17780"/>
                <wp:wrapNone/>
                <wp:docPr id="1427684291" name="Forma libre: forma 1427684291"/>
                <wp:cNvGraphicFramePr/>
                <a:graphic xmlns:a="http://schemas.openxmlformats.org/drawingml/2006/main">
                  <a:graphicData uri="http://schemas.microsoft.com/office/word/2010/wordprocessingShape">
                    <wps:wsp>
                      <wps:cNvSpPr/>
                      <wps:spPr>
                        <a:xfrm>
                          <a:off x="0" y="0"/>
                          <a:ext cx="5962015" cy="477520"/>
                        </a:xfrm>
                        <a:custGeom>
                          <a:avLst/>
                          <a:gdLst/>
                          <a:ahLst/>
                          <a:cxnLst/>
                          <a:rect l="l" t="t" r="r" b="b"/>
                          <a:pathLst>
                            <a:path w="6191250" h="698500">
                              <a:moveTo>
                                <a:pt x="6188075" y="0"/>
                              </a:moveTo>
                              <a:lnTo>
                                <a:pt x="6188075" y="137782"/>
                              </a:lnTo>
                            </a:path>
                            <a:path w="6191250" h="698500">
                              <a:moveTo>
                                <a:pt x="920203" y="0"/>
                              </a:moveTo>
                              <a:lnTo>
                                <a:pt x="6184900" y="0"/>
                              </a:lnTo>
                            </a:path>
                            <a:path w="6191250" h="698500">
                              <a:moveTo>
                                <a:pt x="3175" y="0"/>
                              </a:moveTo>
                              <a:lnTo>
                                <a:pt x="3175" y="137782"/>
                              </a:lnTo>
                            </a:path>
                            <a:path w="6191250" h="698500">
                              <a:moveTo>
                                <a:pt x="6350" y="0"/>
                              </a:moveTo>
                              <a:lnTo>
                                <a:pt x="920203" y="0"/>
                              </a:lnTo>
                            </a:path>
                            <a:path w="6191250" h="698500">
                              <a:moveTo>
                                <a:pt x="6188075" y="137782"/>
                              </a:moveTo>
                              <a:lnTo>
                                <a:pt x="6188075" y="400646"/>
                              </a:lnTo>
                            </a:path>
                            <a:path w="6191250" h="698500">
                              <a:moveTo>
                                <a:pt x="3175" y="137782"/>
                              </a:moveTo>
                              <a:lnTo>
                                <a:pt x="3175" y="400646"/>
                              </a:lnTo>
                            </a:path>
                            <a:path w="6191250" h="698500">
                              <a:moveTo>
                                <a:pt x="6188075" y="400646"/>
                              </a:moveTo>
                              <a:lnTo>
                                <a:pt x="6188075" y="532079"/>
                              </a:lnTo>
                            </a:path>
                            <a:path w="6191250" h="698500">
                              <a:moveTo>
                                <a:pt x="3175" y="400646"/>
                              </a:moveTo>
                              <a:lnTo>
                                <a:pt x="3175" y="532079"/>
                              </a:lnTo>
                            </a:path>
                            <a:path w="6191250" h="698500">
                              <a:moveTo>
                                <a:pt x="6188075" y="532079"/>
                              </a:moveTo>
                              <a:lnTo>
                                <a:pt x="6188075" y="698449"/>
                              </a:lnTo>
                            </a:path>
                            <a:path w="6191250" h="698500">
                              <a:moveTo>
                                <a:pt x="920203" y="698449"/>
                              </a:moveTo>
                              <a:lnTo>
                                <a:pt x="6191250" y="698449"/>
                              </a:lnTo>
                            </a:path>
                            <a:path w="6191250" h="698500">
                              <a:moveTo>
                                <a:pt x="3175" y="532079"/>
                              </a:moveTo>
                              <a:lnTo>
                                <a:pt x="3175" y="698449"/>
                              </a:lnTo>
                            </a:path>
                            <a:path w="6191250" h="698500">
                              <a:moveTo>
                                <a:pt x="0" y="698449"/>
                              </a:moveTo>
                              <a:lnTo>
                                <a:pt x="920203" y="698449"/>
                              </a:lnTo>
                            </a:path>
                          </a:pathLst>
                        </a:custGeom>
                        <a:noFill/>
                        <a:ln w="6349">
                          <a:solidFill>
                            <a:srgbClr val="C55811"/>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747C02B4" id="Forma libre: forma 1427684291" o:spid="_x0000_s1026" style="position:absolute;margin-left:33.55pt;margin-top:-.75pt;width:469.45pt;height:37.6pt;z-index:-251657728;visibility:visible;mso-wrap-style:square;mso-wrap-distance-left:9pt;mso-wrap-distance-top:0;mso-wrap-distance-right:9pt;mso-wrap-distance-bottom:0;mso-position-horizontal:absolute;mso-position-horizontal-relative:text;mso-position-vertical:absolute;mso-position-vertical-relative:text;v-text-anchor:top" coordsize="6191250,698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IbnygIAAJ8KAAAOAAAAZHJzL2Uyb0RvYy54bWysVslu2zAQvRfoPxC8N1qs1YidQ4L0UrRB&#10;k34ATVGWAIoUSMbL33dIyYqcRICT6CIPzZnhm/ckzlzfHBqOdkzpWooVDq58jJigsqjFdoX/Pd3/&#10;yDDShoiCcCnYCh+Zxjfr79+u9+2ShbKSvGAKQRKhl/t2hStj2qXnaVqxhugr2TIBm6VUDTGwVFuv&#10;UGQP2Rvuhb6feHupilZJyrSGf++6Tbx2+cuSUfOnLDUziK8wYDPuqdxzY5/e+post4q0VU17GOQT&#10;KBpSCzh0SHVHDEHPqn6TqqmpklqW5orKxpNlWVPmaoBqAv9VNY8VaZmrBcjR7UCTni8t/b17UKgu&#10;QLsoTJMsCvMAI0Ea0Oreso54vVFsiZwEaOQEzO1bvYQEj+2D6lcaTEvDoVSN/YUC0cGxfRzYZgeD&#10;KPwZ5wnUHGNEYS9K0zh0cngv0fRZm59Mukxk90ubTq3iZJHqZNGDOJkKNLdqc6e2wQjUVhiB2ptO&#10;7ZYYG2fhWRPtVzgJ8iCM4f2owM6z2PedmI3csSfpHI0tIwmyzE8B8akYwPriw8WUb7BI0yy0p0NA&#10;5waGPfwTIPLQD/3FpRiiHGoZ4/3q8YvgQgIGx1mrTxZWpgv4f4emr5Y+lv+sqEvegQguqyiZ6R14&#10;n9spGIP3rBjGbJwlnoIxDogXoZ/mc7NxEYyBjVkxTBZ3CRtw5UTRXGyMXvyzvNNA+rsPPqqzgK9+&#10;Lu8TPQVj8J4VQ3dXnKWcAjDF2ysa+ovbNRCwxy1KyPuac9ejuHBtZQGq2iteS14XdtMt1HZzyxXa&#10;EehSt3GcBUH/IZy5KfksilPLgM5hm23XXp1ljpzZbFz8ZSU0cNdlXXra5++mHBjDgITTrOP6DwRY&#10;xxLwfDC2D7HRzA1XH4wfgtz5UpghvqmFVI6GUXXW3Mji6MYLRwBMQa6J9hObHbPGa0fTy1y5/g8A&#10;AP//AwBQSwMEFAAGAAgAAAAhAGg9b0ndAAAACQEAAA8AAABkcnMvZG93bnJldi54bWxMj8FOwzAQ&#10;RO9I/IO1SNxaJyCSKs2mqkBwBQpFPTrJ4kTE6yh2W9Ovxz2V42hGM2/KVTCDONDkessI6TwBQdzY&#10;tmeN8PnxPFuAcF5xqwbLhPBLDlbV9VWpitYe+Z0OG69FLGFXKITO+7GQ0jUdGeXmdiSO3redjPJR&#10;Tlq2kzrGcjPIuyTJpFE9x4VOjfTYUfOz2RuEOuhtOD2t33b665S/ZPUrbRcS8fYmrJcgPAV/CcMZ&#10;P6JDFZlqu+fWiQEhy9OYRJilDyDOflyL52qE/D4HWZXy/4PqDwAA//8DAFBLAQItABQABgAIAAAA&#10;IQC2gziS/gAAAOEBAAATAAAAAAAAAAAAAAAAAAAAAABbQ29udGVudF9UeXBlc10ueG1sUEsBAi0A&#10;FAAGAAgAAAAhADj9If/WAAAAlAEAAAsAAAAAAAAAAAAAAAAALwEAAF9yZWxzLy5yZWxzUEsBAi0A&#10;FAAGAAgAAAAhAJzUhufKAgAAnwoAAA4AAAAAAAAAAAAAAAAALgIAAGRycy9lMm9Eb2MueG1sUEsB&#10;Ai0AFAAGAAgAAAAhAGg9b0ndAAAACQEAAA8AAAAAAAAAAAAAAAAAJAUAAGRycy9kb3ducmV2Lnht&#10;bFBLBQYAAAAABAAEAPMAAAAuBgAAAAA=&#10;" path="m6188075,r,137782em920203,l6184900,em3175,r,137782em6350,l920203,em6188075,137782r,262864em3175,137782r,262864em6188075,400646r,131433em3175,400646r,131433em6188075,532079r,166370em920203,698449r5271047,em3175,532079r,166370em,698449r920203,e" filled="f" strokecolor="#c55811" strokeweight=".17636mm">
                <v:path arrowok="t"/>
              </v:shape>
            </w:pict>
          </mc:Fallback>
        </mc:AlternateContent>
      </w:r>
    </w:p>
    <w:p w14:paraId="672A6659" w14:textId="2E532078" w:rsidR="00A660C7" w:rsidRPr="00317B43" w:rsidRDefault="00317B43" w:rsidP="00317B43">
      <w:pPr>
        <w:pStyle w:val="Textoindependiente"/>
      </w:pPr>
      <w:r>
        <w:rPr>
          <w:rFonts w:ascii="Times New Roman" w:hAnsi="Times New Roman"/>
          <w:noProof/>
          <w:sz w:val="20"/>
        </w:rPr>
        <mc:AlternateContent>
          <mc:Choice Requires="wps">
            <w:drawing>
              <wp:anchor distT="0" distB="0" distL="0" distR="0" simplePos="0" relativeHeight="251656704" behindDoc="1" locked="0" layoutInCell="0" allowOverlap="1" wp14:anchorId="5F575EE9" wp14:editId="6DE8DC24">
                <wp:simplePos x="0" y="0"/>
                <wp:positionH relativeFrom="page">
                  <wp:posOffset>3691981</wp:posOffset>
                </wp:positionH>
                <wp:positionV relativeFrom="page">
                  <wp:posOffset>891540</wp:posOffset>
                </wp:positionV>
                <wp:extent cx="3201670" cy="283845"/>
                <wp:effectExtent l="0" t="0" r="0" b="0"/>
                <wp:wrapNone/>
                <wp:docPr id="1" name="Textbox 5"/>
                <wp:cNvGraphicFramePr/>
                <a:graphic xmlns:a="http://schemas.openxmlformats.org/drawingml/2006/main">
                  <a:graphicData uri="http://schemas.microsoft.com/office/word/2010/wordprocessingShape">
                    <wps:wsp>
                      <wps:cNvSpPr/>
                      <wps:spPr>
                        <a:xfrm>
                          <a:off x="0" y="0"/>
                          <a:ext cx="3201670" cy="283845"/>
                        </a:xfrm>
                        <a:prstGeom prst="rect">
                          <a:avLst/>
                        </a:prstGeom>
                        <a:noFill/>
                        <a:ln w="0">
                          <a:noFill/>
                        </a:ln>
                      </wps:spPr>
                      <wps:style>
                        <a:lnRef idx="0">
                          <a:scrgbClr r="0" g="0" b="0"/>
                        </a:lnRef>
                        <a:fillRef idx="0">
                          <a:scrgbClr r="0" g="0" b="0"/>
                        </a:fillRef>
                        <a:effectRef idx="0">
                          <a:scrgbClr r="0" g="0" b="0"/>
                        </a:effectRef>
                        <a:fontRef idx="minor"/>
                      </wps:style>
                      <wps:txbx>
                        <w:txbxContent>
                          <w:p w14:paraId="55BB7248" w14:textId="77777777" w:rsidR="00A660C7" w:rsidRDefault="00B561E5">
                            <w:pPr>
                              <w:pStyle w:val="Contenidodelmarco"/>
                              <w:spacing w:line="447" w:lineRule="exact"/>
                              <w:rPr>
                                <w:b/>
                                <w:sz w:val="40"/>
                              </w:rPr>
                            </w:pPr>
                            <w:r>
                              <w:rPr>
                                <w:b/>
                                <w:color w:val="EE782C"/>
                                <w:sz w:val="40"/>
                              </w:rPr>
                              <w:t>COSTA</w:t>
                            </w:r>
                            <w:r>
                              <w:rPr>
                                <w:b/>
                                <w:color w:val="EE782C"/>
                                <w:spacing w:val="-2"/>
                                <w:sz w:val="40"/>
                              </w:rPr>
                              <w:t xml:space="preserve"> </w:t>
                            </w:r>
                            <w:r>
                              <w:rPr>
                                <w:b/>
                                <w:color w:val="EE782C"/>
                                <w:sz w:val="40"/>
                              </w:rPr>
                              <w:t>RICA</w:t>
                            </w:r>
                            <w:r>
                              <w:rPr>
                                <w:b/>
                                <w:color w:val="EE782C"/>
                                <w:spacing w:val="-1"/>
                                <w:sz w:val="40"/>
                              </w:rPr>
                              <w:t xml:space="preserve"> </w:t>
                            </w:r>
                            <w:r>
                              <w:rPr>
                                <w:b/>
                                <w:color w:val="EE782C"/>
                                <w:spacing w:val="-2"/>
                                <w:sz w:val="40"/>
                              </w:rPr>
                              <w:t>ROMÁNTICA</w:t>
                            </w:r>
                          </w:p>
                        </w:txbxContent>
                      </wps:txbx>
                      <wps:bodyPr lIns="0" tIns="0" rIns="0" bIns="0" anchor="t">
                        <a:noAutofit/>
                      </wps:bodyPr>
                    </wps:wsp>
                  </a:graphicData>
                </a:graphic>
              </wp:anchor>
            </w:drawing>
          </mc:Choice>
          <mc:Fallback>
            <w:pict>
              <v:rect w14:anchorId="5F575EE9" id="Textbox 5" o:spid="_x0000_s1026" style="position:absolute;margin-left:290.7pt;margin-top:70.2pt;width:252.1pt;height:22.3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pH4AEAACAEAAAOAAAAZHJzL2Uyb0RvYy54bWysU9tu2zAMfR+wfxD0vjhNty4I4hTDig4D&#10;hq1Y2w+QZSkWIIkCpcbO34+SL93lqcVeZIoiD3kO6f314Cw7KYwGfM0vVmvOlJfQGn+s+ePD7bst&#10;ZzEJ3woLXtX8rCK/Prx9s+/DTm2gA9sqZATi464PNe9SCruqirJTTsQVBOXpUQM6keiKx6pF0RO6&#10;s9Vmvb6qesA2IEgVI3lvxkd+KPhaK5l+aB1VYrbm1FsqJ5azyWd12IvdEUXojJzaEK/owgnjqegC&#10;dSOSYE9o/oFyRiJE0GklwVWgtZGqcCA2F+u/2Nx3IqjChcSJYZEp/j9Y+f10h8y0NDvOvHA0ogc1&#10;pAYG9iGL04e4o5j7cIfTLZKZmQ4aXf4SBzYUQc+LoITAJDkvidTVR9Jd0ttme7l9X0Cr5+yAMX1R&#10;4Fg2ao40sKKjOH2LiSpS6BySi3m4NdaWoVnP+lzwDzeFW09Zue2x0WKls1U5zvqfShPb0m92RInH&#10;5rNFNq4E7Sw1Oy9GAaOEHKip7Atzp5ScrcomvjB/SSr1wacl3xkPmKcz8hzZZaJpaIZpTA20Z5qs&#10;/eppW/LmzwbORjMbwssOSIBReQ+fnhJoU9TPoCPSVIzWsAxl+mXynv9+L1HPP/bhFwAAAP//AwBQ&#10;SwMEFAAGAAgAAAAhADwNivzfAAAADAEAAA8AAABkcnMvZG93bnJldi54bWxMj0FPhDAQhe8m/odm&#10;TLy5LWYhLEvZmCUketPVi7curUCkU6BdwH/v7Elvb/K+vHkvP6y2Z7OZfOdQQrQRwAzWTnfYSPh4&#10;rx5SYD4o1Kp3aCT8GA+H4vYmV5l2C76Z+RQaRiHoMyWhDWHIOPd1a6zyGzcYJO/LTVYFOqeG60kt&#10;FG57/ihEwq3qkD60ajDH1tTfp4uVUE6Jrvzxuax2n0sZXl7HeeSjlPd369MeWDBr+IPhWp+qQ0Gd&#10;zu6C2rNeQpxGW0LJ2AoSV0KkcQLsTCqNI+BFzv+PKH4BAAD//wMAUEsBAi0AFAAGAAgAAAAhALaD&#10;OJL+AAAA4QEAABMAAAAAAAAAAAAAAAAAAAAAAFtDb250ZW50X1R5cGVzXS54bWxQSwECLQAUAAYA&#10;CAAAACEAOP0h/9YAAACUAQAACwAAAAAAAAAAAAAAAAAvAQAAX3JlbHMvLnJlbHNQSwECLQAUAAYA&#10;CAAAACEA8ftqR+ABAAAgBAAADgAAAAAAAAAAAAAAAAAuAgAAZHJzL2Uyb0RvYy54bWxQSwECLQAU&#10;AAYACAAAACEAPA2K/N8AAAAMAQAADwAAAAAAAAAAAAAAAAA6BAAAZHJzL2Rvd25yZXYueG1sUEsF&#10;BgAAAAAEAAQA8wAAAEYFAAAAAA==&#10;" o:allowincell="f" filled="f" stroked="f" strokeweight="0">
                <v:textbox inset="0,0,0,0">
                  <w:txbxContent>
                    <w:p w14:paraId="55BB7248" w14:textId="77777777" w:rsidR="00A660C7" w:rsidRDefault="00B561E5">
                      <w:pPr>
                        <w:pStyle w:val="Contenidodelmarco"/>
                        <w:spacing w:line="447" w:lineRule="exact"/>
                        <w:rPr>
                          <w:b/>
                          <w:sz w:val="40"/>
                        </w:rPr>
                      </w:pPr>
                      <w:r>
                        <w:rPr>
                          <w:b/>
                          <w:color w:val="EE782C"/>
                          <w:sz w:val="40"/>
                        </w:rPr>
                        <w:t>COSTA</w:t>
                      </w:r>
                      <w:r>
                        <w:rPr>
                          <w:b/>
                          <w:color w:val="EE782C"/>
                          <w:spacing w:val="-2"/>
                          <w:sz w:val="40"/>
                        </w:rPr>
                        <w:t xml:space="preserve"> </w:t>
                      </w:r>
                      <w:r>
                        <w:rPr>
                          <w:b/>
                          <w:color w:val="EE782C"/>
                          <w:sz w:val="40"/>
                        </w:rPr>
                        <w:t>RICA</w:t>
                      </w:r>
                      <w:r>
                        <w:rPr>
                          <w:b/>
                          <w:color w:val="EE782C"/>
                          <w:spacing w:val="-1"/>
                          <w:sz w:val="40"/>
                        </w:rPr>
                        <w:t xml:space="preserve"> </w:t>
                      </w:r>
                      <w:r>
                        <w:rPr>
                          <w:b/>
                          <w:color w:val="EE782C"/>
                          <w:spacing w:val="-2"/>
                          <w:sz w:val="40"/>
                        </w:rPr>
                        <w:t>ROMÁNTICA</w:t>
                      </w:r>
                    </w:p>
                  </w:txbxContent>
                </v:textbox>
                <w10:wrap anchorx="page" anchory="page"/>
              </v:rect>
            </w:pict>
          </mc:Fallback>
        </mc:AlternateContent>
      </w:r>
    </w:p>
    <w:p w14:paraId="2F0A3355" w14:textId="14D46041" w:rsidR="00A660C7" w:rsidRDefault="00317B43">
      <w:pPr>
        <w:pStyle w:val="Textoindependiente"/>
      </w:pPr>
      <w:r>
        <w:rPr>
          <w:b/>
          <w:bCs/>
          <w:i/>
          <w:iCs/>
          <w:noProof/>
          <w:u w:val="single"/>
        </w:rPr>
        <w:drawing>
          <wp:inline distT="0" distB="0" distL="0" distR="0" wp14:anchorId="7DDA0D6E" wp14:editId="31422E1F">
            <wp:extent cx="2034951" cy="867478"/>
            <wp:effectExtent l="0" t="0" r="3810" b="8890"/>
            <wp:docPr id="2" name="Image 9"/>
            <wp:cNvGraphicFramePr/>
            <a:graphic xmlns:a="http://schemas.openxmlformats.org/drawingml/2006/main">
              <a:graphicData uri="http://schemas.openxmlformats.org/drawingml/2006/picture">
                <pic:pic xmlns:pic="http://schemas.openxmlformats.org/drawingml/2006/picture">
                  <pic:nvPicPr>
                    <pic:cNvPr id="2" name="Image 9"/>
                    <pic:cNvPicPr/>
                  </pic:nvPicPr>
                  <pic:blipFill>
                    <a:blip r:embed="rId10">
                      <a:extLst>
                        <a:ext uri="{28A0092B-C50C-407E-A947-70E740481C1C}">
                          <a14:useLocalDpi xmlns:a14="http://schemas.microsoft.com/office/drawing/2010/main" val="0"/>
                        </a:ext>
                      </a:extLst>
                    </a:blip>
                    <a:stretch/>
                  </pic:blipFill>
                  <pic:spPr>
                    <a:xfrm>
                      <a:off x="0" y="0"/>
                      <a:ext cx="2034951" cy="867478"/>
                    </a:xfrm>
                    <a:prstGeom prst="rect">
                      <a:avLst/>
                    </a:prstGeom>
                    <a:ln w="0">
                      <a:noFill/>
                    </a:ln>
                  </pic:spPr>
                </pic:pic>
              </a:graphicData>
            </a:graphic>
          </wp:inline>
        </w:drawing>
      </w:r>
      <w:r>
        <w:t xml:space="preserve">  </w:t>
      </w:r>
      <w:r>
        <w:rPr>
          <w:b/>
          <w:bCs/>
          <w:i/>
          <w:iCs/>
          <w:noProof/>
          <w:u w:val="single"/>
        </w:rPr>
        <w:drawing>
          <wp:inline distT="0" distB="0" distL="0" distR="0" wp14:anchorId="7BA61471" wp14:editId="2D6B2BC3">
            <wp:extent cx="1946897" cy="860582"/>
            <wp:effectExtent l="0" t="0" r="0" b="0"/>
            <wp:docPr id="1654705033" name="Image 8"/>
            <wp:cNvGraphicFramePr/>
            <a:graphic xmlns:a="http://schemas.openxmlformats.org/drawingml/2006/main">
              <a:graphicData uri="http://schemas.openxmlformats.org/drawingml/2006/picture">
                <pic:pic xmlns:pic="http://schemas.openxmlformats.org/drawingml/2006/picture">
                  <pic:nvPicPr>
                    <pic:cNvPr id="1654705033" name="Image 8"/>
                    <pic:cNvPicPr/>
                  </pic:nvPicPr>
                  <pic:blipFill>
                    <a:blip r:embed="rId11">
                      <a:extLst>
                        <a:ext uri="{28A0092B-C50C-407E-A947-70E740481C1C}">
                          <a14:useLocalDpi xmlns:a14="http://schemas.microsoft.com/office/drawing/2010/main" val="0"/>
                        </a:ext>
                      </a:extLst>
                    </a:blip>
                    <a:stretch/>
                  </pic:blipFill>
                  <pic:spPr>
                    <a:xfrm>
                      <a:off x="0" y="0"/>
                      <a:ext cx="1946897" cy="860582"/>
                    </a:xfrm>
                    <a:prstGeom prst="rect">
                      <a:avLst/>
                    </a:prstGeom>
                    <a:ln w="0">
                      <a:noFill/>
                    </a:ln>
                  </pic:spPr>
                </pic:pic>
              </a:graphicData>
            </a:graphic>
          </wp:inline>
        </w:drawing>
      </w:r>
      <w:r>
        <w:t xml:space="preserve">  </w:t>
      </w:r>
      <w:r>
        <w:rPr>
          <w:noProof/>
        </w:rPr>
        <w:drawing>
          <wp:inline distT="0" distB="0" distL="0" distR="0" wp14:anchorId="4847E14D" wp14:editId="5948DB5C">
            <wp:extent cx="2489435" cy="1056146"/>
            <wp:effectExtent l="0" t="0" r="6350" b="0"/>
            <wp:docPr id="3" name="Image 10"/>
            <wp:cNvGraphicFramePr/>
            <a:graphic xmlns:a="http://schemas.openxmlformats.org/drawingml/2006/main">
              <a:graphicData uri="http://schemas.openxmlformats.org/drawingml/2006/picture">
                <pic:pic xmlns:pic="http://schemas.openxmlformats.org/drawingml/2006/picture">
                  <pic:nvPicPr>
                    <pic:cNvPr id="3" name="Image 10"/>
                    <pic:cNvPicPr/>
                  </pic:nvPicPr>
                  <pic:blipFill>
                    <a:blip r:embed="rId12">
                      <a:extLst>
                        <a:ext uri="{28A0092B-C50C-407E-A947-70E740481C1C}">
                          <a14:useLocalDpi xmlns:a14="http://schemas.microsoft.com/office/drawing/2010/main" val="0"/>
                        </a:ext>
                      </a:extLst>
                    </a:blip>
                    <a:stretch/>
                  </pic:blipFill>
                  <pic:spPr>
                    <a:xfrm>
                      <a:off x="0" y="0"/>
                      <a:ext cx="2489435" cy="1056146"/>
                    </a:xfrm>
                    <a:prstGeom prst="rect">
                      <a:avLst/>
                    </a:prstGeom>
                    <a:ln w="0">
                      <a:noFill/>
                    </a:ln>
                  </pic:spPr>
                </pic:pic>
              </a:graphicData>
            </a:graphic>
          </wp:inline>
        </w:drawing>
      </w:r>
    </w:p>
    <w:tbl>
      <w:tblPr>
        <w:tblStyle w:val="Tablaconcuadrcula"/>
        <w:tblpPr w:leftFromText="141" w:rightFromText="141" w:horzAnchor="margin" w:tblpY="600"/>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1245"/>
        <w:gridCol w:w="8910"/>
      </w:tblGrid>
      <w:tr w:rsidR="0B8C4FE9" w14:paraId="4CFA6DFD" w14:textId="77777777" w:rsidTr="00317B43">
        <w:trPr>
          <w:trHeight w:val="300"/>
        </w:trPr>
        <w:tc>
          <w:tcPr>
            <w:tcW w:w="1245" w:type="dxa"/>
            <w:shd w:val="clear" w:color="auto" w:fill="FBD4B5"/>
          </w:tcPr>
          <w:p w14:paraId="2277E030" w14:textId="2E5AD92A" w:rsidR="3F93C167" w:rsidRDefault="3F93C167" w:rsidP="00317B43">
            <w:pPr>
              <w:pStyle w:val="Textoindependiente"/>
              <w:rPr>
                <w:b/>
                <w:bCs/>
                <w:color w:val="E36C09"/>
              </w:rPr>
            </w:pPr>
            <w:r w:rsidRPr="0B8C4FE9">
              <w:rPr>
                <w:b/>
                <w:bCs/>
                <w:color w:val="E36C09"/>
              </w:rPr>
              <w:t>Visitando:</w:t>
            </w:r>
          </w:p>
        </w:tc>
        <w:tc>
          <w:tcPr>
            <w:tcW w:w="8910" w:type="dxa"/>
            <w:shd w:val="clear" w:color="auto" w:fill="FBD4B5"/>
          </w:tcPr>
          <w:p w14:paraId="41027668" w14:textId="1233075A" w:rsidR="3F93C167" w:rsidRDefault="3F93C167" w:rsidP="00317B43">
            <w:pPr>
              <w:pStyle w:val="Textoindependiente"/>
              <w:rPr>
                <w:b/>
                <w:bCs/>
              </w:rPr>
            </w:pPr>
            <w:r w:rsidRPr="0B8C4FE9">
              <w:rPr>
                <w:b/>
                <w:bCs/>
              </w:rPr>
              <w:t>San José - Monteverde</w:t>
            </w:r>
          </w:p>
        </w:tc>
      </w:tr>
      <w:tr w:rsidR="0B8C4FE9" w14:paraId="15BC5F6B" w14:textId="77777777" w:rsidTr="00317B43">
        <w:trPr>
          <w:trHeight w:val="300"/>
        </w:trPr>
        <w:tc>
          <w:tcPr>
            <w:tcW w:w="1245" w:type="dxa"/>
            <w:shd w:val="clear" w:color="auto" w:fill="FBD4B5"/>
          </w:tcPr>
          <w:p w14:paraId="77CEF863" w14:textId="7C23401B" w:rsidR="3F93C167" w:rsidRDefault="3F93C167" w:rsidP="00317B43">
            <w:pPr>
              <w:pStyle w:val="Textoindependiente"/>
              <w:rPr>
                <w:b/>
                <w:bCs/>
                <w:color w:val="E36C09"/>
              </w:rPr>
            </w:pPr>
            <w:r w:rsidRPr="0B8C4FE9">
              <w:rPr>
                <w:b/>
                <w:bCs/>
                <w:color w:val="E36C09"/>
              </w:rPr>
              <w:t>Salidas:</w:t>
            </w:r>
          </w:p>
        </w:tc>
        <w:tc>
          <w:tcPr>
            <w:tcW w:w="8910" w:type="dxa"/>
            <w:shd w:val="clear" w:color="auto" w:fill="FBD4B5"/>
          </w:tcPr>
          <w:p w14:paraId="70F9EEAD" w14:textId="225DA7A4" w:rsidR="3F93C167" w:rsidRDefault="3F93C167" w:rsidP="00317B43">
            <w:pPr>
              <w:pStyle w:val="Textoindependiente"/>
              <w:rPr>
                <w:b/>
                <w:bCs/>
              </w:rPr>
            </w:pPr>
            <w:r w:rsidRPr="0B8C4FE9">
              <w:rPr>
                <w:b/>
                <w:bCs/>
              </w:rPr>
              <w:t>Diarias del 01 de junio del 2025 al 30 de noviembre 2026 (Algunas fechas no opera, consultar)</w:t>
            </w:r>
          </w:p>
          <w:p w14:paraId="20C52A55" w14:textId="567E6BBA" w:rsidR="3F93C167" w:rsidRDefault="3F93C167" w:rsidP="00317B43">
            <w:pPr>
              <w:pStyle w:val="Textoindependiente"/>
              <w:rPr>
                <w:b/>
                <w:bCs/>
                <w:color w:val="C00000"/>
              </w:rPr>
            </w:pPr>
            <w:r w:rsidRPr="0B8C4FE9">
              <w:rPr>
                <w:b/>
                <w:bCs/>
                <w:color w:val="C00000"/>
              </w:rPr>
              <w:t>**Operación mínima 2 personas viajando juntas</w:t>
            </w:r>
          </w:p>
        </w:tc>
      </w:tr>
      <w:tr w:rsidR="0B8C4FE9" w14:paraId="73E6E955" w14:textId="77777777" w:rsidTr="00317B43">
        <w:trPr>
          <w:trHeight w:val="300"/>
        </w:trPr>
        <w:tc>
          <w:tcPr>
            <w:tcW w:w="1245" w:type="dxa"/>
            <w:shd w:val="clear" w:color="auto" w:fill="FBD4B5"/>
          </w:tcPr>
          <w:p w14:paraId="754B8344" w14:textId="5961F4BB" w:rsidR="3F93C167" w:rsidRDefault="3F93C167" w:rsidP="00317B43">
            <w:pPr>
              <w:pStyle w:val="Textoindependiente"/>
              <w:rPr>
                <w:b/>
                <w:bCs/>
                <w:color w:val="E36C09"/>
              </w:rPr>
            </w:pPr>
            <w:r w:rsidRPr="0B8C4FE9">
              <w:rPr>
                <w:b/>
                <w:bCs/>
                <w:color w:val="E36C09"/>
              </w:rPr>
              <w:t>Duración</w:t>
            </w:r>
          </w:p>
        </w:tc>
        <w:tc>
          <w:tcPr>
            <w:tcW w:w="8910" w:type="dxa"/>
            <w:shd w:val="clear" w:color="auto" w:fill="FBD4B5"/>
          </w:tcPr>
          <w:p w14:paraId="0A82DFBF" w14:textId="752B493A" w:rsidR="3F93C167" w:rsidRDefault="3F93C167" w:rsidP="00317B43">
            <w:pPr>
              <w:pStyle w:val="Textoindependiente"/>
              <w:rPr>
                <w:b/>
                <w:bCs/>
              </w:rPr>
            </w:pPr>
            <w:r w:rsidRPr="0B8C4FE9">
              <w:rPr>
                <w:b/>
                <w:bCs/>
              </w:rPr>
              <w:t>05 días/ 04 noches</w:t>
            </w:r>
          </w:p>
        </w:tc>
      </w:tr>
      <w:tr w:rsidR="0B8C4FE9" w14:paraId="4639D841" w14:textId="77777777" w:rsidTr="00317B43">
        <w:trPr>
          <w:trHeight w:val="300"/>
        </w:trPr>
        <w:tc>
          <w:tcPr>
            <w:tcW w:w="1245" w:type="dxa"/>
            <w:shd w:val="clear" w:color="auto" w:fill="FBD4B5"/>
          </w:tcPr>
          <w:p w14:paraId="5E743943" w14:textId="52772DDC" w:rsidR="3F93C167" w:rsidRDefault="3F93C167" w:rsidP="00317B43">
            <w:pPr>
              <w:pStyle w:val="Textoindependiente"/>
              <w:rPr>
                <w:b/>
                <w:bCs/>
                <w:color w:val="E36C09"/>
              </w:rPr>
            </w:pPr>
            <w:r w:rsidRPr="0B8C4FE9">
              <w:rPr>
                <w:b/>
                <w:bCs/>
                <w:color w:val="E36C09"/>
              </w:rPr>
              <w:t>Alimentos:</w:t>
            </w:r>
          </w:p>
        </w:tc>
        <w:tc>
          <w:tcPr>
            <w:tcW w:w="8910" w:type="dxa"/>
            <w:shd w:val="clear" w:color="auto" w:fill="FBD4B5"/>
          </w:tcPr>
          <w:p w14:paraId="2EE7E9F4" w14:textId="121072D8" w:rsidR="3F93C167" w:rsidRDefault="3F93C167" w:rsidP="00317B43">
            <w:pPr>
              <w:pStyle w:val="Textoindependiente"/>
              <w:rPr>
                <w:b/>
                <w:bCs/>
              </w:rPr>
            </w:pPr>
            <w:r w:rsidRPr="0B8C4FE9">
              <w:rPr>
                <w:b/>
                <w:bCs/>
              </w:rPr>
              <w:t>04 desayunos y 01 cena</w:t>
            </w:r>
          </w:p>
        </w:tc>
      </w:tr>
    </w:tbl>
    <w:p w14:paraId="60061E4C" w14:textId="3B493491" w:rsidR="00A660C7" w:rsidRDefault="00A660C7" w:rsidP="00317B43">
      <w:pPr>
        <w:pStyle w:val="Ttulo1"/>
        <w:spacing w:before="194"/>
        <w:ind w:left="0"/>
      </w:pPr>
    </w:p>
    <w:p w14:paraId="1685FA0F" w14:textId="7586D7A7" w:rsidR="00A660C7" w:rsidRDefault="0B8C4FE9">
      <w:pPr>
        <w:pStyle w:val="Ttulo1"/>
        <w:ind w:left="45" w:right="524"/>
        <w:jc w:val="center"/>
      </w:pPr>
      <w:r>
        <w:rPr>
          <w:color w:val="E36C09"/>
          <w:u w:color="E36C09"/>
        </w:rPr>
        <w:t>ITINERARIO</w:t>
      </w:r>
      <w:r>
        <w:rPr>
          <w:color w:val="E36C09"/>
          <w:spacing w:val="-5"/>
          <w:u w:color="E36C09"/>
        </w:rPr>
        <w:t xml:space="preserve"> </w:t>
      </w:r>
      <w:r>
        <w:rPr>
          <w:color w:val="E36C09"/>
          <w:u w:color="E36C09"/>
        </w:rPr>
        <w:t>DE</w:t>
      </w:r>
      <w:r>
        <w:rPr>
          <w:color w:val="E36C09"/>
          <w:spacing w:val="-5"/>
          <w:u w:color="E36C09"/>
        </w:rPr>
        <w:t xml:space="preserve"> </w:t>
      </w:r>
      <w:r>
        <w:rPr>
          <w:color w:val="E36C09"/>
          <w:spacing w:val="-2"/>
          <w:u w:color="E36C09"/>
        </w:rPr>
        <w:t>VIAJE:</w:t>
      </w:r>
    </w:p>
    <w:p w14:paraId="44EAFD9C" w14:textId="77777777" w:rsidR="00A660C7" w:rsidRDefault="00A660C7">
      <w:pPr>
        <w:pStyle w:val="Textoindependiente"/>
        <w:rPr>
          <w:b/>
        </w:rPr>
      </w:pPr>
    </w:p>
    <w:p w14:paraId="5F83416F" w14:textId="4C059D1F" w:rsidR="00A660C7" w:rsidRDefault="00B561E5">
      <w:pPr>
        <w:pStyle w:val="Ttulo2"/>
        <w:jc w:val="both"/>
      </w:pPr>
      <w:r>
        <w:rPr>
          <w:color w:val="E36C09"/>
        </w:rPr>
        <w:t>Día</w:t>
      </w:r>
      <w:r>
        <w:rPr>
          <w:color w:val="E36C09"/>
          <w:spacing w:val="-1"/>
        </w:rPr>
        <w:t xml:space="preserve"> </w:t>
      </w:r>
      <w:proofErr w:type="gramStart"/>
      <w:r>
        <w:rPr>
          <w:color w:val="E36C09"/>
        </w:rPr>
        <w:t>1</w:t>
      </w:r>
      <w:r>
        <w:rPr>
          <w:color w:val="E36C09"/>
          <w:spacing w:val="62"/>
          <w:w w:val="150"/>
        </w:rPr>
        <w:t xml:space="preserve">  </w:t>
      </w:r>
      <w:r>
        <w:rPr>
          <w:color w:val="E36C09"/>
        </w:rPr>
        <w:t>San</w:t>
      </w:r>
      <w:proofErr w:type="gramEnd"/>
      <w:r>
        <w:rPr>
          <w:color w:val="E36C09"/>
          <w:spacing w:val="-1"/>
        </w:rPr>
        <w:t xml:space="preserve"> </w:t>
      </w:r>
      <w:r>
        <w:rPr>
          <w:color w:val="E36C09"/>
          <w:spacing w:val="-4"/>
        </w:rPr>
        <w:t>José</w:t>
      </w:r>
    </w:p>
    <w:p w14:paraId="5853A307" w14:textId="4B957520" w:rsidR="00A660C7" w:rsidRDefault="0B8C4FE9">
      <w:pPr>
        <w:pStyle w:val="Textoindependiente"/>
        <w:ind w:left="137" w:right="617"/>
        <w:jc w:val="both"/>
      </w:pPr>
      <w:r>
        <w:t>A su llegada al Aeropuerto Internacional Juan Santamaría de Costa Rica, uno de nuestros representantes les estará esperando</w:t>
      </w:r>
      <w:r>
        <w:rPr>
          <w:spacing w:val="-7"/>
        </w:rPr>
        <w:t xml:space="preserve"> </w:t>
      </w:r>
      <w:r>
        <w:t>a</w:t>
      </w:r>
      <w:r>
        <w:rPr>
          <w:spacing w:val="-7"/>
        </w:rPr>
        <w:t xml:space="preserve"> </w:t>
      </w:r>
      <w:r>
        <w:t>la</w:t>
      </w:r>
      <w:r>
        <w:rPr>
          <w:spacing w:val="-7"/>
        </w:rPr>
        <w:t xml:space="preserve"> </w:t>
      </w:r>
      <w:r>
        <w:t>salida</w:t>
      </w:r>
      <w:r>
        <w:rPr>
          <w:spacing w:val="-7"/>
        </w:rPr>
        <w:t xml:space="preserve"> </w:t>
      </w:r>
      <w:r>
        <w:t>de</w:t>
      </w:r>
      <w:r>
        <w:rPr>
          <w:spacing w:val="-7"/>
        </w:rPr>
        <w:t xml:space="preserve"> </w:t>
      </w:r>
      <w:r>
        <w:t>la</w:t>
      </w:r>
      <w:r>
        <w:rPr>
          <w:spacing w:val="-7"/>
        </w:rPr>
        <w:t xml:space="preserve"> </w:t>
      </w:r>
      <w:r>
        <w:t>terminal</w:t>
      </w:r>
      <w:r>
        <w:rPr>
          <w:spacing w:val="-7"/>
        </w:rPr>
        <w:t xml:space="preserve"> </w:t>
      </w:r>
      <w:r>
        <w:t>aérea</w:t>
      </w:r>
      <w:r>
        <w:rPr>
          <w:spacing w:val="-7"/>
        </w:rPr>
        <w:t xml:space="preserve"> </w:t>
      </w:r>
      <w:r>
        <w:t>para</w:t>
      </w:r>
      <w:r>
        <w:rPr>
          <w:spacing w:val="-7"/>
        </w:rPr>
        <w:t xml:space="preserve"> </w:t>
      </w:r>
      <w:r>
        <w:t>darles</w:t>
      </w:r>
      <w:r>
        <w:rPr>
          <w:spacing w:val="-7"/>
        </w:rPr>
        <w:t xml:space="preserve"> </w:t>
      </w:r>
      <w:r>
        <w:t>la</w:t>
      </w:r>
      <w:r>
        <w:rPr>
          <w:spacing w:val="-7"/>
        </w:rPr>
        <w:t xml:space="preserve"> </w:t>
      </w:r>
      <w:r>
        <w:t>bienvenida,</w:t>
      </w:r>
      <w:r>
        <w:rPr>
          <w:spacing w:val="-7"/>
        </w:rPr>
        <w:t xml:space="preserve"> </w:t>
      </w:r>
      <w:r>
        <w:t>brindarles</w:t>
      </w:r>
      <w:r>
        <w:rPr>
          <w:spacing w:val="-7"/>
        </w:rPr>
        <w:t xml:space="preserve"> </w:t>
      </w:r>
      <w:r>
        <w:t>la</w:t>
      </w:r>
      <w:r>
        <w:rPr>
          <w:spacing w:val="-7"/>
        </w:rPr>
        <w:t xml:space="preserve"> </w:t>
      </w:r>
      <w:r>
        <w:t>información</w:t>
      </w:r>
      <w:r>
        <w:rPr>
          <w:spacing w:val="-7"/>
        </w:rPr>
        <w:t xml:space="preserve"> </w:t>
      </w:r>
      <w:r>
        <w:t>necesaria</w:t>
      </w:r>
      <w:r>
        <w:rPr>
          <w:spacing w:val="-7"/>
        </w:rPr>
        <w:t xml:space="preserve"> </w:t>
      </w:r>
      <w:r>
        <w:t>de</w:t>
      </w:r>
      <w:r>
        <w:rPr>
          <w:spacing w:val="-7"/>
        </w:rPr>
        <w:t xml:space="preserve"> </w:t>
      </w:r>
      <w:r>
        <w:t>su</w:t>
      </w:r>
      <w:r>
        <w:rPr>
          <w:spacing w:val="-7"/>
        </w:rPr>
        <w:t xml:space="preserve"> </w:t>
      </w:r>
      <w:r>
        <w:t>viaje</w:t>
      </w:r>
      <w:r>
        <w:rPr>
          <w:spacing w:val="-7"/>
        </w:rPr>
        <w:t xml:space="preserve"> </w:t>
      </w:r>
      <w:r>
        <w:t>y</w:t>
      </w:r>
      <w:r>
        <w:rPr>
          <w:spacing w:val="-7"/>
        </w:rPr>
        <w:t xml:space="preserve"> </w:t>
      </w:r>
      <w:r>
        <w:t>luego trasladarles hacia el área de San José donde se hospedarán la primera noche. Alojamiento</w:t>
      </w:r>
      <w:r w:rsidR="7FCB05CA">
        <w:t xml:space="preserve"> en San José.</w:t>
      </w:r>
    </w:p>
    <w:p w14:paraId="4B94D5A5" w14:textId="77777777" w:rsidR="00A660C7" w:rsidRDefault="00A660C7">
      <w:pPr>
        <w:pStyle w:val="Textoindependiente"/>
      </w:pPr>
    </w:p>
    <w:p w14:paraId="729CB756" w14:textId="71891199" w:rsidR="00A660C7" w:rsidRDefault="00B561E5">
      <w:pPr>
        <w:pStyle w:val="Ttulo2"/>
        <w:jc w:val="both"/>
      </w:pPr>
      <w:r>
        <w:rPr>
          <w:color w:val="E36C09"/>
        </w:rPr>
        <w:t>Día</w:t>
      </w:r>
      <w:r>
        <w:rPr>
          <w:color w:val="E36C09"/>
          <w:spacing w:val="-1"/>
        </w:rPr>
        <w:t xml:space="preserve"> </w:t>
      </w:r>
      <w:proofErr w:type="gramStart"/>
      <w:r>
        <w:rPr>
          <w:color w:val="E36C09"/>
        </w:rPr>
        <w:t>2</w:t>
      </w:r>
      <w:r>
        <w:rPr>
          <w:color w:val="E36C09"/>
          <w:spacing w:val="61"/>
          <w:w w:val="150"/>
        </w:rPr>
        <w:t xml:space="preserve">  </w:t>
      </w:r>
      <w:r>
        <w:rPr>
          <w:color w:val="E36C09"/>
        </w:rPr>
        <w:t>San</w:t>
      </w:r>
      <w:proofErr w:type="gramEnd"/>
      <w:r>
        <w:rPr>
          <w:color w:val="E36C09"/>
        </w:rPr>
        <w:t xml:space="preserve"> José</w:t>
      </w:r>
      <w:r>
        <w:rPr>
          <w:color w:val="E36C09"/>
          <w:spacing w:val="-1"/>
        </w:rPr>
        <w:t xml:space="preserve"> </w:t>
      </w:r>
      <w:r>
        <w:rPr>
          <w:color w:val="E36C09"/>
        </w:rPr>
        <w:t>-</w:t>
      </w:r>
      <w:r>
        <w:rPr>
          <w:color w:val="E36C09"/>
          <w:spacing w:val="-1"/>
        </w:rPr>
        <w:t xml:space="preserve"> </w:t>
      </w:r>
      <w:r>
        <w:rPr>
          <w:color w:val="E36C09"/>
          <w:spacing w:val="-2"/>
        </w:rPr>
        <w:t>Monteverde</w:t>
      </w:r>
    </w:p>
    <w:p w14:paraId="6B4E9FCD" w14:textId="01334F6D" w:rsidR="00A660C7" w:rsidRDefault="0B8C4FE9">
      <w:pPr>
        <w:pStyle w:val="Textoindependiente"/>
        <w:ind w:left="136" w:right="617"/>
        <w:jc w:val="both"/>
      </w:pPr>
      <w:r w:rsidRPr="0B8C4FE9">
        <w:rPr>
          <w:b/>
          <w:bCs/>
          <w:i/>
          <w:iCs/>
          <w:u w:val="single"/>
        </w:rPr>
        <w:t>Desayuno</w:t>
      </w:r>
      <w:r>
        <w:t>. Será trasladado hacia las montañas altas de la cordillera de Tilarán, específicamente a la zona del Bosque Nuboso en Monteverde. Las tierras altas de los bosques nubosos de Monteverde hacen de esta zona un lugar especial para los amantes de la aventura, con clase y estilo.</w:t>
      </w:r>
      <w:r>
        <w:rPr>
          <w:spacing w:val="40"/>
        </w:rPr>
        <w:t xml:space="preserve"> </w:t>
      </w:r>
      <w:r>
        <w:t>Además, el área está llena de reservas forestales protegidas, que proporcionan una gran cantidad de paisajes verdes y observación aves junto a su clima templado, que proporciona una experiencia interesante de Costa Rica. La vegetación cubierta de orquídeas, bromelias, musgo y su densidad le dan un gran atractivo.</w:t>
      </w:r>
      <w:r>
        <w:rPr>
          <w:spacing w:val="40"/>
        </w:rPr>
        <w:t xml:space="preserve"> </w:t>
      </w:r>
      <w:r>
        <w:t>El clima fresco le revivirá la experiencia rural de nuestro país. Alojamiento</w:t>
      </w:r>
      <w:r w:rsidR="235511E3">
        <w:t xml:space="preserve"> en Monteverde.</w:t>
      </w:r>
    </w:p>
    <w:p w14:paraId="3DEEC669" w14:textId="77777777" w:rsidR="00A660C7" w:rsidRDefault="00A660C7">
      <w:pPr>
        <w:pStyle w:val="Textoindependiente"/>
      </w:pPr>
    </w:p>
    <w:p w14:paraId="1635CC17" w14:textId="4C3873C7" w:rsidR="00A660C7" w:rsidRDefault="0B8C4FE9">
      <w:pPr>
        <w:pStyle w:val="Ttulo2"/>
        <w:tabs>
          <w:tab w:val="left" w:pos="844"/>
        </w:tabs>
      </w:pPr>
      <w:r>
        <w:rPr>
          <w:color w:val="E36C09"/>
        </w:rPr>
        <w:t>Día</w:t>
      </w:r>
      <w:r>
        <w:rPr>
          <w:color w:val="E36C09"/>
          <w:spacing w:val="-2"/>
        </w:rPr>
        <w:t xml:space="preserve"> </w:t>
      </w:r>
      <w:r>
        <w:rPr>
          <w:color w:val="E36C09"/>
          <w:spacing w:val="-10"/>
        </w:rPr>
        <w:t>3</w:t>
      </w:r>
      <w:r w:rsidR="00B561E5">
        <w:rPr>
          <w:color w:val="E36C09"/>
        </w:rPr>
        <w:tab/>
      </w:r>
      <w:r w:rsidR="1AF63B9B">
        <w:rPr>
          <w:color w:val="E36C09"/>
          <w:spacing w:val="-2"/>
        </w:rPr>
        <w:t xml:space="preserve"> </w:t>
      </w:r>
      <w:r>
        <w:rPr>
          <w:color w:val="E36C09"/>
          <w:spacing w:val="-2"/>
        </w:rPr>
        <w:t>Monteverde</w:t>
      </w:r>
    </w:p>
    <w:p w14:paraId="067FC23F" w14:textId="29C74FCA" w:rsidR="00A660C7" w:rsidRDefault="0B8C4FE9">
      <w:pPr>
        <w:pStyle w:val="Textoindependiente"/>
        <w:ind w:left="136" w:right="585"/>
      </w:pPr>
      <w:r w:rsidRPr="0B8C4FE9">
        <w:rPr>
          <w:b/>
          <w:bCs/>
          <w:i/>
          <w:iCs/>
          <w:u w:val="single"/>
        </w:rPr>
        <w:t>Desayuno</w:t>
      </w:r>
      <w:r>
        <w:t>.</w:t>
      </w:r>
      <w:r>
        <w:rPr>
          <w:spacing w:val="-11"/>
        </w:rPr>
        <w:t xml:space="preserve"> </w:t>
      </w:r>
      <w:r>
        <w:t>Mañana</w:t>
      </w:r>
      <w:r>
        <w:rPr>
          <w:spacing w:val="-11"/>
        </w:rPr>
        <w:t xml:space="preserve"> </w:t>
      </w:r>
      <w:r>
        <w:t>libre</w:t>
      </w:r>
      <w:r>
        <w:rPr>
          <w:spacing w:val="-11"/>
        </w:rPr>
        <w:t xml:space="preserve"> </w:t>
      </w:r>
      <w:r>
        <w:t>para</w:t>
      </w:r>
      <w:r>
        <w:rPr>
          <w:spacing w:val="-11"/>
        </w:rPr>
        <w:t xml:space="preserve"> </w:t>
      </w:r>
      <w:r>
        <w:t>disfrutar</w:t>
      </w:r>
      <w:r>
        <w:rPr>
          <w:spacing w:val="-11"/>
        </w:rPr>
        <w:t xml:space="preserve"> </w:t>
      </w:r>
      <w:r>
        <w:t>de</w:t>
      </w:r>
      <w:r>
        <w:rPr>
          <w:spacing w:val="-11"/>
        </w:rPr>
        <w:t xml:space="preserve"> </w:t>
      </w:r>
      <w:r>
        <w:t>las</w:t>
      </w:r>
      <w:r>
        <w:rPr>
          <w:spacing w:val="-11"/>
        </w:rPr>
        <w:t xml:space="preserve"> </w:t>
      </w:r>
      <w:r>
        <w:t>instalaciones</w:t>
      </w:r>
      <w:r>
        <w:rPr>
          <w:spacing w:val="-11"/>
        </w:rPr>
        <w:t xml:space="preserve"> </w:t>
      </w:r>
      <w:r>
        <w:t>del</w:t>
      </w:r>
      <w:r>
        <w:rPr>
          <w:spacing w:val="-11"/>
        </w:rPr>
        <w:t xml:space="preserve"> </w:t>
      </w:r>
      <w:r>
        <w:t>hotel</w:t>
      </w:r>
      <w:r>
        <w:rPr>
          <w:spacing w:val="-11"/>
        </w:rPr>
        <w:t xml:space="preserve"> </w:t>
      </w:r>
      <w:r>
        <w:t>o</w:t>
      </w:r>
      <w:r>
        <w:rPr>
          <w:spacing w:val="-11"/>
        </w:rPr>
        <w:t xml:space="preserve"> </w:t>
      </w:r>
      <w:r>
        <w:t>coordinar</w:t>
      </w:r>
      <w:r>
        <w:rPr>
          <w:spacing w:val="-11"/>
        </w:rPr>
        <w:t xml:space="preserve"> </w:t>
      </w:r>
      <w:r>
        <w:t>alguna</w:t>
      </w:r>
      <w:r>
        <w:rPr>
          <w:spacing w:val="-11"/>
        </w:rPr>
        <w:t xml:space="preserve"> </w:t>
      </w:r>
      <w:r>
        <w:t>actividad</w:t>
      </w:r>
      <w:r>
        <w:rPr>
          <w:spacing w:val="-11"/>
        </w:rPr>
        <w:t xml:space="preserve"> </w:t>
      </w:r>
      <w:r>
        <w:t>(opcional</w:t>
      </w:r>
      <w:r>
        <w:rPr>
          <w:spacing w:val="-11"/>
        </w:rPr>
        <w:t xml:space="preserve"> </w:t>
      </w:r>
      <w:r>
        <w:t>-</w:t>
      </w:r>
      <w:r>
        <w:rPr>
          <w:spacing w:val="-11"/>
        </w:rPr>
        <w:t xml:space="preserve"> </w:t>
      </w:r>
      <w:r>
        <w:t>costo</w:t>
      </w:r>
      <w:r>
        <w:rPr>
          <w:spacing w:val="-11"/>
        </w:rPr>
        <w:t xml:space="preserve"> </w:t>
      </w:r>
      <w:r>
        <w:t>adicional – no incluido)</w:t>
      </w:r>
      <w:r w:rsidR="213721E0">
        <w:t>.</w:t>
      </w:r>
    </w:p>
    <w:p w14:paraId="3656B9AB" w14:textId="77777777" w:rsidR="00A660C7" w:rsidRDefault="00A660C7">
      <w:pPr>
        <w:pStyle w:val="Textoindependiente"/>
      </w:pPr>
    </w:p>
    <w:p w14:paraId="6DFBD072" w14:textId="3D6AA3D7" w:rsidR="00A660C7" w:rsidRDefault="0B8C4FE9">
      <w:pPr>
        <w:pStyle w:val="Textoindependiente"/>
        <w:ind w:left="137" w:right="617"/>
        <w:jc w:val="both"/>
      </w:pPr>
      <w:r>
        <w:t>En</w:t>
      </w:r>
      <w:r>
        <w:rPr>
          <w:spacing w:val="-2"/>
        </w:rPr>
        <w:t xml:space="preserve"> </w:t>
      </w:r>
      <w:r>
        <w:t>la</w:t>
      </w:r>
      <w:r>
        <w:rPr>
          <w:spacing w:val="-2"/>
        </w:rPr>
        <w:t xml:space="preserve"> </w:t>
      </w:r>
      <w:r>
        <w:t>noche</w:t>
      </w:r>
      <w:r>
        <w:rPr>
          <w:spacing w:val="-2"/>
        </w:rPr>
        <w:t xml:space="preserve"> </w:t>
      </w:r>
      <w:r>
        <w:t>está</w:t>
      </w:r>
      <w:r>
        <w:rPr>
          <w:spacing w:val="-2"/>
        </w:rPr>
        <w:t xml:space="preserve"> </w:t>
      </w:r>
      <w:r>
        <w:t>programada</w:t>
      </w:r>
      <w:r>
        <w:rPr>
          <w:spacing w:val="-2"/>
        </w:rPr>
        <w:t xml:space="preserve"> </w:t>
      </w:r>
      <w:r>
        <w:t>la</w:t>
      </w:r>
      <w:r>
        <w:rPr>
          <w:spacing w:val="-1"/>
        </w:rPr>
        <w:t xml:space="preserve"> </w:t>
      </w:r>
      <w:r w:rsidRPr="0B8C4FE9">
        <w:rPr>
          <w:b/>
          <w:bCs/>
          <w:i/>
          <w:iCs/>
          <w:u w:val="single"/>
        </w:rPr>
        <w:t>cena</w:t>
      </w:r>
      <w:r w:rsidRPr="0B8C4FE9">
        <w:rPr>
          <w:b/>
          <w:bCs/>
          <w:i/>
          <w:iCs/>
          <w:spacing w:val="-2"/>
        </w:rPr>
        <w:t xml:space="preserve"> </w:t>
      </w:r>
      <w:r>
        <w:t>en</w:t>
      </w:r>
      <w:r>
        <w:rPr>
          <w:spacing w:val="-2"/>
        </w:rPr>
        <w:t xml:space="preserve"> </w:t>
      </w:r>
      <w:r>
        <w:t>el</w:t>
      </w:r>
      <w:r>
        <w:rPr>
          <w:spacing w:val="-2"/>
        </w:rPr>
        <w:t xml:space="preserve"> </w:t>
      </w:r>
      <w:r>
        <w:t>Restaurante</w:t>
      </w:r>
      <w:r>
        <w:rPr>
          <w:spacing w:val="-2"/>
        </w:rPr>
        <w:t xml:space="preserve"> </w:t>
      </w:r>
      <w:r>
        <w:t>San</w:t>
      </w:r>
      <w:r>
        <w:rPr>
          <w:spacing w:val="-2"/>
        </w:rPr>
        <w:t xml:space="preserve"> </w:t>
      </w:r>
      <w:r>
        <w:t>Lucas,</w:t>
      </w:r>
      <w:r>
        <w:rPr>
          <w:spacing w:val="-2"/>
        </w:rPr>
        <w:t xml:space="preserve"> </w:t>
      </w:r>
      <w:r>
        <w:t>ubicado</w:t>
      </w:r>
      <w:r>
        <w:rPr>
          <w:spacing w:val="-2"/>
        </w:rPr>
        <w:t xml:space="preserve"> </w:t>
      </w:r>
      <w:r>
        <w:t>en</w:t>
      </w:r>
      <w:r>
        <w:rPr>
          <w:spacing w:val="-2"/>
        </w:rPr>
        <w:t xml:space="preserve"> </w:t>
      </w:r>
      <w:r>
        <w:t>el</w:t>
      </w:r>
      <w:r>
        <w:rPr>
          <w:spacing w:val="-2"/>
        </w:rPr>
        <w:t xml:space="preserve"> </w:t>
      </w:r>
      <w:r>
        <w:t>Bosque</w:t>
      </w:r>
      <w:r>
        <w:rPr>
          <w:spacing w:val="-2"/>
        </w:rPr>
        <w:t xml:space="preserve"> </w:t>
      </w:r>
      <w:r>
        <w:t>Nuboso</w:t>
      </w:r>
      <w:r>
        <w:rPr>
          <w:spacing w:val="-2"/>
        </w:rPr>
        <w:t xml:space="preserve"> </w:t>
      </w:r>
      <w:r>
        <w:t>de</w:t>
      </w:r>
      <w:r>
        <w:rPr>
          <w:spacing w:val="-2"/>
        </w:rPr>
        <w:t xml:space="preserve"> </w:t>
      </w:r>
      <w:r>
        <w:t>Monteverde,</w:t>
      </w:r>
      <w:r>
        <w:rPr>
          <w:spacing w:val="-2"/>
        </w:rPr>
        <w:t xml:space="preserve"> </w:t>
      </w:r>
      <w:r>
        <w:t>ofrece una experiencia culinaria única en lo alto de los árboles. Fundado por los empresarios costarricenses Diego y Rodrigo Valverde,</w:t>
      </w:r>
      <w:r>
        <w:rPr>
          <w:spacing w:val="-2"/>
        </w:rPr>
        <w:t xml:space="preserve"> </w:t>
      </w:r>
      <w:r>
        <w:t>el</w:t>
      </w:r>
      <w:r>
        <w:rPr>
          <w:spacing w:val="-2"/>
        </w:rPr>
        <w:t xml:space="preserve"> </w:t>
      </w:r>
      <w:r>
        <w:t>restaurante</w:t>
      </w:r>
      <w:r>
        <w:rPr>
          <w:spacing w:val="-2"/>
        </w:rPr>
        <w:t xml:space="preserve"> </w:t>
      </w:r>
      <w:r>
        <w:t>destaca</w:t>
      </w:r>
      <w:r>
        <w:rPr>
          <w:spacing w:val="-2"/>
        </w:rPr>
        <w:t xml:space="preserve"> </w:t>
      </w:r>
      <w:r>
        <w:t>por</w:t>
      </w:r>
      <w:r>
        <w:rPr>
          <w:spacing w:val="-2"/>
        </w:rPr>
        <w:t xml:space="preserve"> </w:t>
      </w:r>
      <w:r>
        <w:t>su</w:t>
      </w:r>
      <w:r>
        <w:rPr>
          <w:spacing w:val="-2"/>
        </w:rPr>
        <w:t xml:space="preserve"> </w:t>
      </w:r>
      <w:r>
        <w:t>enfoque</w:t>
      </w:r>
      <w:r>
        <w:rPr>
          <w:spacing w:val="-2"/>
        </w:rPr>
        <w:t xml:space="preserve"> </w:t>
      </w:r>
      <w:r>
        <w:t>auténtico</w:t>
      </w:r>
      <w:r>
        <w:rPr>
          <w:spacing w:val="-2"/>
        </w:rPr>
        <w:t xml:space="preserve"> </w:t>
      </w:r>
      <w:r>
        <w:t>y</w:t>
      </w:r>
      <w:r>
        <w:rPr>
          <w:spacing w:val="-2"/>
        </w:rPr>
        <w:t xml:space="preserve"> </w:t>
      </w:r>
      <w:r>
        <w:t>la</w:t>
      </w:r>
      <w:r>
        <w:rPr>
          <w:spacing w:val="-2"/>
        </w:rPr>
        <w:t xml:space="preserve"> </w:t>
      </w:r>
      <w:r>
        <w:t>calidad</w:t>
      </w:r>
      <w:r>
        <w:rPr>
          <w:spacing w:val="-2"/>
        </w:rPr>
        <w:t xml:space="preserve"> </w:t>
      </w:r>
      <w:r>
        <w:t>de</w:t>
      </w:r>
      <w:r>
        <w:rPr>
          <w:spacing w:val="-2"/>
        </w:rPr>
        <w:t xml:space="preserve"> </w:t>
      </w:r>
      <w:r>
        <w:t>la</w:t>
      </w:r>
      <w:r>
        <w:rPr>
          <w:spacing w:val="-2"/>
        </w:rPr>
        <w:t xml:space="preserve"> </w:t>
      </w:r>
      <w:r>
        <w:t>cocina</w:t>
      </w:r>
      <w:r>
        <w:rPr>
          <w:spacing w:val="-2"/>
        </w:rPr>
        <w:t xml:space="preserve"> </w:t>
      </w:r>
      <w:r>
        <w:t>local.</w:t>
      </w:r>
      <w:r>
        <w:rPr>
          <w:spacing w:val="-2"/>
        </w:rPr>
        <w:t xml:space="preserve"> </w:t>
      </w:r>
      <w:r>
        <w:t>Los</w:t>
      </w:r>
      <w:r>
        <w:rPr>
          <w:spacing w:val="-2"/>
        </w:rPr>
        <w:t xml:space="preserve"> </w:t>
      </w:r>
      <w:r>
        <w:t>comensales</w:t>
      </w:r>
      <w:r>
        <w:rPr>
          <w:spacing w:val="-2"/>
        </w:rPr>
        <w:t xml:space="preserve"> </w:t>
      </w:r>
      <w:r>
        <w:t>disfrutan</w:t>
      </w:r>
      <w:r>
        <w:rPr>
          <w:spacing w:val="-2"/>
        </w:rPr>
        <w:t xml:space="preserve"> </w:t>
      </w:r>
      <w:r>
        <w:t>de</w:t>
      </w:r>
      <w:r>
        <w:rPr>
          <w:spacing w:val="-2"/>
        </w:rPr>
        <w:t xml:space="preserve"> </w:t>
      </w:r>
      <w:r>
        <w:t>una vista espectacular al pueblo de Santa Elena y el Golfo de Nicoya, en cubículos de vidrio privados. La experiencia incluye un menú de 7 platillos, con maridaje de vinos y un servicio personalizado. El restaurante destaca por su ambiente místico y el uso de ingredientes locales.</w:t>
      </w:r>
      <w:r w:rsidR="49614543">
        <w:t xml:space="preserve"> </w:t>
      </w:r>
      <w:r>
        <w:t>Alojamiento</w:t>
      </w:r>
      <w:r w:rsidR="532E9425">
        <w:t xml:space="preserve"> en Montever</w:t>
      </w:r>
      <w:r w:rsidR="42FB0F6A">
        <w:t>de</w:t>
      </w:r>
    </w:p>
    <w:p w14:paraId="45FB0818" w14:textId="77777777" w:rsidR="00A660C7" w:rsidRDefault="00A660C7">
      <w:pPr>
        <w:pStyle w:val="Textoindependiente"/>
      </w:pPr>
    </w:p>
    <w:p w14:paraId="7A92CDB1" w14:textId="2D3933BE" w:rsidR="00A660C7" w:rsidRDefault="0B8C4FE9" w:rsidP="0B8C4FE9">
      <w:pPr>
        <w:ind w:left="137"/>
        <w:jc w:val="both"/>
        <w:rPr>
          <w:i/>
          <w:iCs/>
          <w:color w:val="C00000"/>
          <w:sz w:val="18"/>
          <w:szCs w:val="18"/>
        </w:rPr>
      </w:pPr>
      <w:r w:rsidRPr="0B8C4FE9">
        <w:rPr>
          <w:i/>
          <w:iCs/>
          <w:color w:val="C00000"/>
          <w:sz w:val="18"/>
          <w:szCs w:val="18"/>
        </w:rPr>
        <w:t>Nota.</w:t>
      </w:r>
      <w:r w:rsidRPr="0B8C4FE9">
        <w:rPr>
          <w:i/>
          <w:iCs/>
          <w:color w:val="C00000"/>
          <w:spacing w:val="-4"/>
          <w:sz w:val="18"/>
          <w:szCs w:val="18"/>
        </w:rPr>
        <w:t xml:space="preserve"> </w:t>
      </w:r>
      <w:r w:rsidRPr="0B8C4FE9">
        <w:rPr>
          <w:i/>
          <w:iCs/>
          <w:color w:val="C00000"/>
          <w:sz w:val="18"/>
          <w:szCs w:val="18"/>
        </w:rPr>
        <w:t>Por</w:t>
      </w:r>
      <w:r w:rsidRPr="0B8C4FE9">
        <w:rPr>
          <w:i/>
          <w:iCs/>
          <w:color w:val="C00000"/>
          <w:spacing w:val="-2"/>
          <w:sz w:val="18"/>
          <w:szCs w:val="18"/>
        </w:rPr>
        <w:t xml:space="preserve"> </w:t>
      </w:r>
      <w:r w:rsidRPr="0B8C4FE9">
        <w:rPr>
          <w:i/>
          <w:iCs/>
          <w:color w:val="C00000"/>
          <w:sz w:val="18"/>
          <w:szCs w:val="18"/>
        </w:rPr>
        <w:t>favor</w:t>
      </w:r>
      <w:r w:rsidRPr="0B8C4FE9">
        <w:rPr>
          <w:i/>
          <w:iCs/>
          <w:color w:val="C00000"/>
          <w:spacing w:val="-2"/>
          <w:sz w:val="18"/>
          <w:szCs w:val="18"/>
        </w:rPr>
        <w:t xml:space="preserve"> </w:t>
      </w:r>
      <w:r w:rsidRPr="0B8C4FE9">
        <w:rPr>
          <w:i/>
          <w:iCs/>
          <w:color w:val="C00000"/>
          <w:sz w:val="18"/>
          <w:szCs w:val="18"/>
        </w:rPr>
        <w:t>confirmar</w:t>
      </w:r>
      <w:r w:rsidRPr="0B8C4FE9">
        <w:rPr>
          <w:i/>
          <w:iCs/>
          <w:color w:val="C00000"/>
          <w:spacing w:val="-2"/>
          <w:sz w:val="18"/>
          <w:szCs w:val="18"/>
        </w:rPr>
        <w:t xml:space="preserve"> </w:t>
      </w:r>
      <w:r w:rsidRPr="0B8C4FE9">
        <w:rPr>
          <w:i/>
          <w:iCs/>
          <w:color w:val="C00000"/>
          <w:sz w:val="18"/>
          <w:szCs w:val="18"/>
        </w:rPr>
        <w:t>la</w:t>
      </w:r>
      <w:r w:rsidRPr="0B8C4FE9">
        <w:rPr>
          <w:i/>
          <w:iCs/>
          <w:color w:val="C00000"/>
          <w:spacing w:val="-2"/>
          <w:sz w:val="18"/>
          <w:szCs w:val="18"/>
        </w:rPr>
        <w:t xml:space="preserve"> </w:t>
      </w:r>
      <w:r w:rsidRPr="0B8C4FE9">
        <w:rPr>
          <w:i/>
          <w:iCs/>
          <w:color w:val="C00000"/>
          <w:sz w:val="18"/>
          <w:szCs w:val="18"/>
        </w:rPr>
        <w:t>cena</w:t>
      </w:r>
      <w:r w:rsidRPr="0B8C4FE9">
        <w:rPr>
          <w:i/>
          <w:iCs/>
          <w:color w:val="C00000"/>
          <w:spacing w:val="-2"/>
          <w:sz w:val="18"/>
          <w:szCs w:val="18"/>
        </w:rPr>
        <w:t xml:space="preserve"> </w:t>
      </w:r>
      <w:r w:rsidRPr="0B8C4FE9">
        <w:rPr>
          <w:i/>
          <w:iCs/>
          <w:color w:val="C00000"/>
          <w:sz w:val="18"/>
          <w:szCs w:val="18"/>
        </w:rPr>
        <w:t>desde</w:t>
      </w:r>
      <w:r w:rsidRPr="0B8C4FE9">
        <w:rPr>
          <w:i/>
          <w:iCs/>
          <w:color w:val="C00000"/>
          <w:spacing w:val="-2"/>
          <w:sz w:val="18"/>
          <w:szCs w:val="18"/>
        </w:rPr>
        <w:t xml:space="preserve"> </w:t>
      </w:r>
      <w:r w:rsidRPr="0B8C4FE9">
        <w:rPr>
          <w:i/>
          <w:iCs/>
          <w:color w:val="C00000"/>
          <w:sz w:val="18"/>
          <w:szCs w:val="18"/>
        </w:rPr>
        <w:t>que</w:t>
      </w:r>
      <w:r w:rsidRPr="0B8C4FE9">
        <w:rPr>
          <w:i/>
          <w:iCs/>
          <w:color w:val="C00000"/>
          <w:spacing w:val="-2"/>
          <w:sz w:val="18"/>
          <w:szCs w:val="18"/>
        </w:rPr>
        <w:t xml:space="preserve"> </w:t>
      </w:r>
      <w:r w:rsidRPr="0B8C4FE9">
        <w:rPr>
          <w:i/>
          <w:iCs/>
          <w:color w:val="C00000"/>
          <w:sz w:val="18"/>
          <w:szCs w:val="18"/>
        </w:rPr>
        <w:t>se</w:t>
      </w:r>
      <w:r w:rsidRPr="0B8C4FE9">
        <w:rPr>
          <w:i/>
          <w:iCs/>
          <w:color w:val="C00000"/>
          <w:spacing w:val="-2"/>
          <w:sz w:val="18"/>
          <w:szCs w:val="18"/>
        </w:rPr>
        <w:t xml:space="preserve"> </w:t>
      </w:r>
      <w:r w:rsidRPr="0B8C4FE9">
        <w:rPr>
          <w:i/>
          <w:iCs/>
          <w:color w:val="C00000"/>
          <w:sz w:val="18"/>
          <w:szCs w:val="18"/>
        </w:rPr>
        <w:t>realice</w:t>
      </w:r>
      <w:r w:rsidRPr="0B8C4FE9">
        <w:rPr>
          <w:i/>
          <w:iCs/>
          <w:color w:val="C00000"/>
          <w:spacing w:val="-2"/>
          <w:sz w:val="18"/>
          <w:szCs w:val="18"/>
        </w:rPr>
        <w:t xml:space="preserve"> </w:t>
      </w:r>
      <w:r w:rsidRPr="0B8C4FE9">
        <w:rPr>
          <w:i/>
          <w:iCs/>
          <w:color w:val="C00000"/>
          <w:sz w:val="18"/>
          <w:szCs w:val="18"/>
        </w:rPr>
        <w:t>la</w:t>
      </w:r>
      <w:r w:rsidRPr="0B8C4FE9">
        <w:rPr>
          <w:i/>
          <w:iCs/>
          <w:color w:val="C00000"/>
          <w:spacing w:val="-2"/>
          <w:sz w:val="18"/>
          <w:szCs w:val="18"/>
        </w:rPr>
        <w:t xml:space="preserve"> reservación</w:t>
      </w:r>
      <w:r w:rsidR="0BFA2966" w:rsidRPr="0B8C4FE9">
        <w:rPr>
          <w:i/>
          <w:iCs/>
          <w:color w:val="C00000"/>
          <w:spacing w:val="-2"/>
          <w:sz w:val="18"/>
          <w:szCs w:val="18"/>
        </w:rPr>
        <w:t>.</w:t>
      </w:r>
    </w:p>
    <w:p w14:paraId="049F31CB" w14:textId="77777777" w:rsidR="00A660C7" w:rsidRDefault="00A660C7">
      <w:pPr>
        <w:pStyle w:val="Textoindependiente"/>
        <w:rPr>
          <w:i/>
        </w:rPr>
      </w:pPr>
    </w:p>
    <w:p w14:paraId="13F2A5BA" w14:textId="77777777" w:rsidR="00A660C7" w:rsidRDefault="00B561E5">
      <w:pPr>
        <w:pStyle w:val="Ttulo2"/>
        <w:jc w:val="both"/>
      </w:pPr>
      <w:r>
        <w:rPr>
          <w:color w:val="E36C09"/>
        </w:rPr>
        <w:t>Día</w:t>
      </w:r>
      <w:r>
        <w:rPr>
          <w:color w:val="E36C09"/>
          <w:spacing w:val="-3"/>
        </w:rPr>
        <w:t xml:space="preserve"> </w:t>
      </w:r>
      <w:proofErr w:type="gramStart"/>
      <w:r>
        <w:rPr>
          <w:color w:val="E36C09"/>
        </w:rPr>
        <w:t>4</w:t>
      </w:r>
      <w:r>
        <w:rPr>
          <w:color w:val="E36C09"/>
          <w:spacing w:val="63"/>
          <w:w w:val="150"/>
        </w:rPr>
        <w:t xml:space="preserve">  </w:t>
      </w:r>
      <w:r>
        <w:rPr>
          <w:color w:val="E36C09"/>
          <w:spacing w:val="-2"/>
        </w:rPr>
        <w:t>Monteverde</w:t>
      </w:r>
      <w:proofErr w:type="gramEnd"/>
    </w:p>
    <w:p w14:paraId="146D4DB2" w14:textId="0CF9C510" w:rsidR="00A660C7" w:rsidRDefault="0B8C4FE9">
      <w:pPr>
        <w:pStyle w:val="Textoindependiente"/>
        <w:ind w:left="136" w:right="616"/>
        <w:jc w:val="both"/>
      </w:pPr>
      <w:r w:rsidRPr="0B8C4FE9">
        <w:rPr>
          <w:b/>
          <w:bCs/>
          <w:i/>
          <w:iCs/>
          <w:u w:val="single"/>
        </w:rPr>
        <w:t>Desayuno</w:t>
      </w:r>
      <w:r>
        <w:t>.</w:t>
      </w:r>
      <w:r>
        <w:rPr>
          <w:spacing w:val="-8"/>
        </w:rPr>
        <w:t xml:space="preserve"> </w:t>
      </w:r>
      <w:r>
        <w:t>Día</w:t>
      </w:r>
      <w:r>
        <w:rPr>
          <w:spacing w:val="-8"/>
        </w:rPr>
        <w:t xml:space="preserve"> </w:t>
      </w:r>
      <w:r>
        <w:t>libre</w:t>
      </w:r>
      <w:r>
        <w:rPr>
          <w:spacing w:val="-8"/>
        </w:rPr>
        <w:t xml:space="preserve"> </w:t>
      </w:r>
      <w:r>
        <w:t>para</w:t>
      </w:r>
      <w:r>
        <w:rPr>
          <w:spacing w:val="-8"/>
        </w:rPr>
        <w:t xml:space="preserve"> </w:t>
      </w:r>
      <w:r>
        <w:t>explorar</w:t>
      </w:r>
      <w:r>
        <w:rPr>
          <w:spacing w:val="-8"/>
        </w:rPr>
        <w:t xml:space="preserve"> </w:t>
      </w:r>
      <w:r>
        <w:t>por</w:t>
      </w:r>
      <w:r>
        <w:rPr>
          <w:spacing w:val="-8"/>
        </w:rPr>
        <w:t xml:space="preserve"> </w:t>
      </w:r>
      <w:r>
        <w:t>su</w:t>
      </w:r>
      <w:r>
        <w:rPr>
          <w:spacing w:val="-8"/>
        </w:rPr>
        <w:t xml:space="preserve"> </w:t>
      </w:r>
      <w:r>
        <w:t>cuenta</w:t>
      </w:r>
      <w:r>
        <w:rPr>
          <w:spacing w:val="-8"/>
        </w:rPr>
        <w:t xml:space="preserve"> </w:t>
      </w:r>
      <w:r>
        <w:t>algunas</w:t>
      </w:r>
      <w:r>
        <w:rPr>
          <w:spacing w:val="-8"/>
        </w:rPr>
        <w:t xml:space="preserve"> </w:t>
      </w:r>
      <w:r>
        <w:t>de</w:t>
      </w:r>
      <w:r>
        <w:rPr>
          <w:spacing w:val="-8"/>
        </w:rPr>
        <w:t xml:space="preserve"> </w:t>
      </w:r>
      <w:r>
        <w:t>las</w:t>
      </w:r>
      <w:r>
        <w:rPr>
          <w:spacing w:val="-8"/>
        </w:rPr>
        <w:t xml:space="preserve"> </w:t>
      </w:r>
      <w:r>
        <w:t>diferentes</w:t>
      </w:r>
      <w:r>
        <w:rPr>
          <w:spacing w:val="-8"/>
        </w:rPr>
        <w:t xml:space="preserve"> </w:t>
      </w:r>
      <w:r>
        <w:t>atracciones</w:t>
      </w:r>
      <w:r>
        <w:rPr>
          <w:spacing w:val="-8"/>
        </w:rPr>
        <w:t xml:space="preserve"> </w:t>
      </w:r>
      <w:r>
        <w:t>en</w:t>
      </w:r>
      <w:r>
        <w:rPr>
          <w:spacing w:val="-8"/>
        </w:rPr>
        <w:t xml:space="preserve"> </w:t>
      </w:r>
      <w:r>
        <w:t>la</w:t>
      </w:r>
      <w:r>
        <w:rPr>
          <w:spacing w:val="-8"/>
        </w:rPr>
        <w:t xml:space="preserve"> </w:t>
      </w:r>
      <w:r>
        <w:t>zona</w:t>
      </w:r>
      <w:r>
        <w:rPr>
          <w:spacing w:val="-8"/>
        </w:rPr>
        <w:t xml:space="preserve"> </w:t>
      </w:r>
      <w:r>
        <w:t>opcional</w:t>
      </w:r>
      <w:r>
        <w:rPr>
          <w:spacing w:val="-8"/>
        </w:rPr>
        <w:t xml:space="preserve"> </w:t>
      </w:r>
      <w:r>
        <w:t>-</w:t>
      </w:r>
      <w:r>
        <w:rPr>
          <w:spacing w:val="-8"/>
        </w:rPr>
        <w:t xml:space="preserve"> </w:t>
      </w:r>
      <w:r>
        <w:t>costo</w:t>
      </w:r>
      <w:r>
        <w:rPr>
          <w:spacing w:val="-8"/>
        </w:rPr>
        <w:t xml:space="preserve"> </w:t>
      </w:r>
      <w:r>
        <w:t xml:space="preserve">adicional – no incluido), tales como el </w:t>
      </w:r>
      <w:proofErr w:type="spellStart"/>
      <w:r>
        <w:t>Sky</w:t>
      </w:r>
      <w:proofErr w:type="spellEnd"/>
      <w:r>
        <w:t xml:space="preserve"> </w:t>
      </w:r>
      <w:proofErr w:type="spellStart"/>
      <w:r>
        <w:t>Walk</w:t>
      </w:r>
      <w:proofErr w:type="spellEnd"/>
      <w:r>
        <w:t xml:space="preserve"> un sistema senderos y puentes colgantes, cabalgata, </w:t>
      </w:r>
      <w:proofErr w:type="spellStart"/>
      <w:r>
        <w:t>Sky</w:t>
      </w:r>
      <w:proofErr w:type="spellEnd"/>
      <w:r>
        <w:t xml:space="preserve"> Trek (tirolesas), el tour cultural trapiche, jardín de mariposas y muchas otras más.</w:t>
      </w:r>
      <w:r w:rsidR="1D8F3A90">
        <w:t xml:space="preserve"> </w:t>
      </w:r>
      <w:r>
        <w:t>Alojamiento</w:t>
      </w:r>
      <w:r w:rsidR="57E1BEA8">
        <w:t xml:space="preserve"> en Monteverde.</w:t>
      </w:r>
    </w:p>
    <w:p w14:paraId="53128261" w14:textId="77777777" w:rsidR="00A660C7" w:rsidRDefault="00A660C7">
      <w:pPr>
        <w:pStyle w:val="Textoindependiente"/>
      </w:pPr>
    </w:p>
    <w:p w14:paraId="068CB4EF" w14:textId="3D9F7217" w:rsidR="00A660C7" w:rsidRDefault="0B8C4FE9">
      <w:pPr>
        <w:pStyle w:val="Ttulo2"/>
        <w:tabs>
          <w:tab w:val="left" w:pos="844"/>
        </w:tabs>
      </w:pPr>
      <w:r>
        <w:rPr>
          <w:color w:val="E36C09"/>
        </w:rPr>
        <w:t>Día</w:t>
      </w:r>
      <w:r>
        <w:rPr>
          <w:color w:val="E36C09"/>
          <w:spacing w:val="-2"/>
        </w:rPr>
        <w:t xml:space="preserve"> </w:t>
      </w:r>
      <w:r>
        <w:rPr>
          <w:color w:val="E36C09"/>
          <w:spacing w:val="-10"/>
        </w:rPr>
        <w:t>5</w:t>
      </w:r>
      <w:r w:rsidR="4B8570EE">
        <w:rPr>
          <w:color w:val="E36C09"/>
          <w:spacing w:val="-10"/>
        </w:rPr>
        <w:t xml:space="preserve"> </w:t>
      </w:r>
      <w:r w:rsidR="00B561E5">
        <w:rPr>
          <w:color w:val="E36C09"/>
        </w:rPr>
        <w:tab/>
      </w:r>
      <w:r>
        <w:rPr>
          <w:color w:val="E36C09"/>
          <w:spacing w:val="-2"/>
        </w:rPr>
        <w:t>Monteverde</w:t>
      </w:r>
    </w:p>
    <w:p w14:paraId="6E51C4BD" w14:textId="6AC3D5BF" w:rsidR="00A660C7" w:rsidRDefault="0B8C4FE9">
      <w:pPr>
        <w:pStyle w:val="Textoindependiente"/>
        <w:ind w:left="137" w:right="585"/>
      </w:pPr>
      <w:r w:rsidRPr="0B8C4FE9">
        <w:rPr>
          <w:b/>
          <w:bCs/>
          <w:i/>
          <w:iCs/>
          <w:u w:val="single"/>
        </w:rPr>
        <w:t>Desayuno</w:t>
      </w:r>
      <w:r w:rsidRPr="0B8C4FE9">
        <w:rPr>
          <w:b/>
          <w:bCs/>
          <w:i/>
          <w:iCs/>
        </w:rPr>
        <w:t xml:space="preserve">. </w:t>
      </w:r>
      <w:r>
        <w:t>A la hora programada traslado al aeropuerto de Juan Santamaría de Costa Rica,</w:t>
      </w:r>
      <w:r>
        <w:rPr>
          <w:spacing w:val="40"/>
        </w:rPr>
        <w:t xml:space="preserve"> </w:t>
      </w:r>
      <w:r>
        <w:t xml:space="preserve">para abordar su vuelo de </w:t>
      </w:r>
      <w:r>
        <w:rPr>
          <w:spacing w:val="-2"/>
        </w:rPr>
        <w:t>salida</w:t>
      </w:r>
      <w:r w:rsidR="29A7DD5E">
        <w:rPr>
          <w:spacing w:val="-2"/>
        </w:rPr>
        <w:t xml:space="preserve">. </w:t>
      </w:r>
    </w:p>
    <w:p w14:paraId="62486C05" w14:textId="77777777" w:rsidR="00A660C7" w:rsidRDefault="00A660C7">
      <w:pPr>
        <w:pStyle w:val="Textoindependiente"/>
      </w:pPr>
    </w:p>
    <w:p w14:paraId="425F97CD" w14:textId="3CBE6E7C" w:rsidR="1E167A09" w:rsidRDefault="1E167A09" w:rsidP="0B8C4FE9">
      <w:pPr>
        <w:ind w:left="137" w:right="616"/>
        <w:jc w:val="both"/>
        <w:rPr>
          <w:i/>
          <w:iCs/>
          <w:color w:val="C00000"/>
          <w:sz w:val="18"/>
          <w:szCs w:val="18"/>
        </w:rPr>
      </w:pPr>
      <w:r w:rsidRPr="0B8C4FE9">
        <w:rPr>
          <w:i/>
          <w:iCs/>
          <w:color w:val="C00000"/>
          <w:sz w:val="18"/>
          <w:szCs w:val="18"/>
        </w:rPr>
        <w:t xml:space="preserve">Nota: Se deben de programar vuelos saliendo de Costa Rica a partir de las 17:30 </w:t>
      </w:r>
      <w:proofErr w:type="spellStart"/>
      <w:r w:rsidRPr="0B8C4FE9">
        <w:rPr>
          <w:i/>
          <w:iCs/>
          <w:color w:val="C00000"/>
          <w:sz w:val="18"/>
          <w:szCs w:val="18"/>
        </w:rPr>
        <w:t>hrs</w:t>
      </w:r>
      <w:proofErr w:type="spellEnd"/>
      <w:r w:rsidRPr="0B8C4FE9">
        <w:rPr>
          <w:i/>
          <w:iCs/>
          <w:color w:val="C00000"/>
          <w:sz w:val="18"/>
          <w:szCs w:val="18"/>
        </w:rPr>
        <w:t xml:space="preserve"> en adelante, ya que este traslado tiene una duración aproximada de 5 horas y media, adicionalmente se les solicita a los pasajeros estar 3 horas antes en el aeropuerto para realizar los trámites migratorios y de registro en la línea aérea. En caso de tener un vuelo saliendo de Costa Rica en la mañana o al medio día, se debe contemplar que existirá una noche adicional (no incluida) en San José más traslado de salida (no incluidos) o bien acortar el itinerario una noche.</w:t>
      </w:r>
    </w:p>
    <w:p w14:paraId="0FFBC859" w14:textId="0C8DBE9B" w:rsidR="0B8C4FE9" w:rsidRDefault="0B8C4FE9" w:rsidP="0B8C4FE9">
      <w:pPr>
        <w:ind w:left="137" w:right="616"/>
        <w:jc w:val="both"/>
        <w:rPr>
          <w:i/>
          <w:iCs/>
          <w:color w:val="666666"/>
          <w:sz w:val="18"/>
          <w:szCs w:val="18"/>
        </w:rPr>
      </w:pPr>
    </w:p>
    <w:p w14:paraId="3461D779" w14:textId="1F7BA506" w:rsidR="00A660C7" w:rsidRDefault="00B561E5" w:rsidP="00995D27">
      <w:pPr>
        <w:ind w:right="614"/>
        <w:jc w:val="right"/>
        <w:rPr>
          <w:spacing w:val="-2"/>
          <w:sz w:val="18"/>
        </w:rPr>
      </w:pPr>
      <w:r>
        <w:rPr>
          <w:b/>
          <w:color w:val="E36C09"/>
          <w:sz w:val="18"/>
        </w:rPr>
        <w:t>FIN</w:t>
      </w:r>
      <w:r>
        <w:rPr>
          <w:b/>
          <w:color w:val="E36C09"/>
          <w:spacing w:val="-2"/>
          <w:sz w:val="18"/>
        </w:rPr>
        <w:t xml:space="preserve"> </w:t>
      </w:r>
      <w:r>
        <w:rPr>
          <w:b/>
          <w:color w:val="E36C09"/>
          <w:sz w:val="18"/>
        </w:rPr>
        <w:t>DE</w:t>
      </w:r>
      <w:r>
        <w:rPr>
          <w:b/>
          <w:color w:val="E36C09"/>
          <w:spacing w:val="-2"/>
          <w:sz w:val="18"/>
        </w:rPr>
        <w:t xml:space="preserve"> </w:t>
      </w:r>
      <w:r>
        <w:rPr>
          <w:b/>
          <w:color w:val="E36C09"/>
          <w:sz w:val="18"/>
        </w:rPr>
        <w:t>LOS</w:t>
      </w:r>
      <w:r>
        <w:rPr>
          <w:b/>
          <w:color w:val="E36C09"/>
          <w:spacing w:val="-1"/>
          <w:sz w:val="18"/>
        </w:rPr>
        <w:t xml:space="preserve"> </w:t>
      </w:r>
      <w:r>
        <w:rPr>
          <w:b/>
          <w:color w:val="E36C09"/>
          <w:spacing w:val="-2"/>
          <w:sz w:val="18"/>
        </w:rPr>
        <w:t>SERVICIOS</w:t>
      </w:r>
      <w:r>
        <w:rPr>
          <w:spacing w:val="-2"/>
          <w:sz w:val="18"/>
        </w:rPr>
        <w:t>.</w:t>
      </w:r>
    </w:p>
    <w:p w14:paraId="65769B96" w14:textId="123BC37B" w:rsidR="00995D27" w:rsidRDefault="00995D27" w:rsidP="00995D27">
      <w:pPr>
        <w:ind w:right="614"/>
        <w:jc w:val="right"/>
        <w:rPr>
          <w:spacing w:val="-2"/>
          <w:sz w:val="18"/>
        </w:rPr>
      </w:pPr>
    </w:p>
    <w:p w14:paraId="19C6EE13" w14:textId="7FA7FEB4" w:rsidR="00995D27" w:rsidRDefault="00995D27" w:rsidP="00995D27">
      <w:pPr>
        <w:ind w:right="614"/>
        <w:jc w:val="right"/>
        <w:rPr>
          <w:spacing w:val="-2"/>
          <w:sz w:val="18"/>
        </w:rPr>
      </w:pPr>
    </w:p>
    <w:p w14:paraId="6AE33B3F" w14:textId="2A64C378" w:rsidR="00995D27" w:rsidRDefault="00995D27" w:rsidP="00995D27">
      <w:pPr>
        <w:ind w:right="614"/>
        <w:jc w:val="right"/>
        <w:rPr>
          <w:spacing w:val="-2"/>
          <w:sz w:val="18"/>
        </w:rPr>
      </w:pPr>
    </w:p>
    <w:p w14:paraId="76AB9580" w14:textId="2F935792" w:rsidR="00995D27" w:rsidRDefault="00995D27" w:rsidP="00995D27">
      <w:pPr>
        <w:ind w:right="614"/>
        <w:jc w:val="right"/>
        <w:rPr>
          <w:spacing w:val="-2"/>
          <w:sz w:val="18"/>
        </w:rPr>
      </w:pPr>
    </w:p>
    <w:p w14:paraId="4293507C" w14:textId="288373B9" w:rsidR="00995D27" w:rsidRDefault="00995D27" w:rsidP="00995D27">
      <w:pPr>
        <w:ind w:right="614"/>
        <w:jc w:val="right"/>
        <w:rPr>
          <w:spacing w:val="-2"/>
          <w:sz w:val="18"/>
        </w:rPr>
      </w:pPr>
    </w:p>
    <w:p w14:paraId="55FB4F68" w14:textId="25222266" w:rsidR="00995D27" w:rsidRDefault="00995D27" w:rsidP="00995D27">
      <w:pPr>
        <w:ind w:right="614"/>
        <w:jc w:val="right"/>
        <w:rPr>
          <w:spacing w:val="-2"/>
          <w:sz w:val="18"/>
        </w:rPr>
      </w:pPr>
    </w:p>
    <w:p w14:paraId="298E5FD3" w14:textId="77777777" w:rsidR="00995D27" w:rsidRPr="00995D27" w:rsidRDefault="00995D27" w:rsidP="00995D27">
      <w:pPr>
        <w:ind w:right="614"/>
        <w:jc w:val="right"/>
        <w:rPr>
          <w:sz w:val="18"/>
        </w:rPr>
      </w:pPr>
    </w:p>
    <w:p w14:paraId="36D765B6" w14:textId="77777777" w:rsidR="00A660C7" w:rsidRDefault="00B561E5">
      <w:pPr>
        <w:pStyle w:val="Ttulo1"/>
        <w:ind w:left="137"/>
        <w:rPr>
          <w:u w:val="none"/>
        </w:rPr>
      </w:pPr>
      <w:r>
        <w:rPr>
          <w:color w:val="E36C09"/>
          <w:u w:color="E36C09"/>
        </w:rPr>
        <w:t>HOTELES</w:t>
      </w:r>
      <w:r>
        <w:rPr>
          <w:color w:val="E36C09"/>
          <w:spacing w:val="-5"/>
          <w:u w:color="E36C09"/>
        </w:rPr>
        <w:t xml:space="preserve"> </w:t>
      </w:r>
      <w:r>
        <w:rPr>
          <w:color w:val="E36C09"/>
          <w:u w:color="E36C09"/>
        </w:rPr>
        <w:t>PREVISTOS</w:t>
      </w:r>
      <w:r>
        <w:rPr>
          <w:color w:val="E36C09"/>
          <w:spacing w:val="-5"/>
          <w:u w:color="E36C09"/>
        </w:rPr>
        <w:t xml:space="preserve"> </w:t>
      </w:r>
      <w:r>
        <w:rPr>
          <w:color w:val="E36C09"/>
          <w:u w:color="E36C09"/>
        </w:rPr>
        <w:t>O</w:t>
      </w:r>
      <w:r>
        <w:rPr>
          <w:color w:val="E36C09"/>
          <w:spacing w:val="-4"/>
          <w:u w:color="E36C09"/>
        </w:rPr>
        <w:t xml:space="preserve"> </w:t>
      </w:r>
      <w:r>
        <w:rPr>
          <w:color w:val="E36C09"/>
          <w:spacing w:val="-2"/>
          <w:u w:color="E36C09"/>
        </w:rPr>
        <w:t>SIMILARES:</w:t>
      </w:r>
    </w:p>
    <w:p w14:paraId="3CF2D8B6" w14:textId="77777777" w:rsidR="00A660C7" w:rsidRDefault="00A660C7">
      <w:pPr>
        <w:sectPr w:rsidR="00A660C7" w:rsidSect="00D2738B">
          <w:headerReference w:type="default" r:id="rId13"/>
          <w:footerReference w:type="default" r:id="rId14"/>
          <w:pgSz w:w="11906" w:h="16838"/>
          <w:pgMar w:top="1418" w:right="459" w:bottom="618" w:left="941" w:header="397" w:footer="0" w:gutter="0"/>
          <w:cols w:space="720"/>
          <w:formProt w:val="0"/>
          <w:docGrid w:linePitch="299"/>
        </w:sectPr>
      </w:pPr>
    </w:p>
    <w:tbl>
      <w:tblPr>
        <w:tblW w:w="6942" w:type="dxa"/>
        <w:jc w:val="center"/>
        <w:tblLayout w:type="fixed"/>
        <w:tblCellMar>
          <w:left w:w="0" w:type="dxa"/>
          <w:right w:w="0" w:type="dxa"/>
        </w:tblCellMar>
        <w:tblLook w:val="01E0" w:firstRow="1" w:lastRow="1" w:firstColumn="1" w:lastColumn="1" w:noHBand="0" w:noVBand="0"/>
      </w:tblPr>
      <w:tblGrid>
        <w:gridCol w:w="1822"/>
        <w:gridCol w:w="2627"/>
        <w:gridCol w:w="2493"/>
      </w:tblGrid>
      <w:tr w:rsidR="00A660C7" w14:paraId="399CEA50" w14:textId="77777777" w:rsidTr="0B8C4FE9">
        <w:trPr>
          <w:trHeight w:val="354"/>
          <w:jc w:val="center"/>
        </w:trPr>
        <w:tc>
          <w:tcPr>
            <w:tcW w:w="1822" w:type="dxa"/>
            <w:shd w:val="clear" w:color="auto" w:fill="E36C09"/>
          </w:tcPr>
          <w:p w14:paraId="5793EAC9" w14:textId="77777777" w:rsidR="00A660C7" w:rsidRDefault="00B561E5">
            <w:pPr>
              <w:pStyle w:val="TableParagraph"/>
              <w:spacing w:before="70"/>
              <w:rPr>
                <w:b/>
                <w:sz w:val="20"/>
              </w:rPr>
            </w:pPr>
            <w:r>
              <w:rPr>
                <w:b/>
                <w:color w:val="FFFFFF"/>
                <w:spacing w:val="-2"/>
                <w:sz w:val="20"/>
              </w:rPr>
              <w:lastRenderedPageBreak/>
              <w:t>CIUDAD</w:t>
            </w:r>
          </w:p>
        </w:tc>
        <w:tc>
          <w:tcPr>
            <w:tcW w:w="2627" w:type="dxa"/>
            <w:shd w:val="clear" w:color="auto" w:fill="E36C09"/>
          </w:tcPr>
          <w:p w14:paraId="47AB8699" w14:textId="77777777" w:rsidR="00A660C7" w:rsidRDefault="00B561E5">
            <w:pPr>
              <w:pStyle w:val="TableParagraph"/>
              <w:spacing w:before="70"/>
              <w:ind w:left="8"/>
              <w:rPr>
                <w:b/>
                <w:sz w:val="20"/>
              </w:rPr>
            </w:pPr>
            <w:r>
              <w:rPr>
                <w:b/>
                <w:color w:val="FFFFFF"/>
                <w:spacing w:val="-2"/>
                <w:sz w:val="20"/>
              </w:rPr>
              <w:t>HOTELES</w:t>
            </w:r>
          </w:p>
        </w:tc>
        <w:tc>
          <w:tcPr>
            <w:tcW w:w="2493" w:type="dxa"/>
            <w:shd w:val="clear" w:color="auto" w:fill="E36C09"/>
          </w:tcPr>
          <w:p w14:paraId="58091F0C" w14:textId="77777777" w:rsidR="00A660C7" w:rsidRDefault="00B561E5">
            <w:pPr>
              <w:pStyle w:val="TableParagraph"/>
              <w:spacing w:before="70"/>
              <w:rPr>
                <w:b/>
                <w:sz w:val="20"/>
              </w:rPr>
            </w:pPr>
            <w:r>
              <w:rPr>
                <w:b/>
                <w:color w:val="FFFFFF"/>
                <w:spacing w:val="-2"/>
                <w:sz w:val="20"/>
              </w:rPr>
              <w:t>CATEGORÍA</w:t>
            </w:r>
          </w:p>
        </w:tc>
      </w:tr>
      <w:tr w:rsidR="00A660C7" w14:paraId="2BC3FBFE" w14:textId="77777777" w:rsidTr="0B8C4FE9">
        <w:trPr>
          <w:trHeight w:val="345"/>
          <w:jc w:val="center"/>
        </w:trPr>
        <w:tc>
          <w:tcPr>
            <w:tcW w:w="1822" w:type="dxa"/>
            <w:tcBorders>
              <w:left w:val="single" w:sz="4" w:space="0" w:color="E26C09"/>
              <w:bottom w:val="single" w:sz="4" w:space="0" w:color="E26C09"/>
              <w:right w:val="single" w:sz="4" w:space="0" w:color="E26C09"/>
            </w:tcBorders>
            <w:shd w:val="clear" w:color="auto" w:fill="FBD4B5"/>
          </w:tcPr>
          <w:p w14:paraId="2162A4C5" w14:textId="77777777" w:rsidR="00A660C7" w:rsidRDefault="00B561E5">
            <w:pPr>
              <w:pStyle w:val="TableParagraph"/>
              <w:spacing w:before="76"/>
              <w:rPr>
                <w:b/>
                <w:sz w:val="18"/>
              </w:rPr>
            </w:pPr>
            <w:r>
              <w:rPr>
                <w:b/>
                <w:sz w:val="18"/>
              </w:rPr>
              <w:t>San</w:t>
            </w:r>
            <w:r>
              <w:rPr>
                <w:b/>
                <w:spacing w:val="-2"/>
                <w:sz w:val="18"/>
              </w:rPr>
              <w:t xml:space="preserve"> </w:t>
            </w:r>
            <w:r>
              <w:rPr>
                <w:b/>
                <w:spacing w:val="-4"/>
                <w:sz w:val="18"/>
              </w:rPr>
              <w:t>José</w:t>
            </w:r>
          </w:p>
        </w:tc>
        <w:tc>
          <w:tcPr>
            <w:tcW w:w="2627" w:type="dxa"/>
            <w:tcBorders>
              <w:left w:val="single" w:sz="4" w:space="0" w:color="E26C09"/>
              <w:bottom w:val="single" w:sz="4" w:space="0" w:color="E26C09"/>
              <w:right w:val="single" w:sz="4" w:space="0" w:color="E26C09"/>
            </w:tcBorders>
          </w:tcPr>
          <w:p w14:paraId="52A2183E" w14:textId="77777777" w:rsidR="00A660C7" w:rsidRDefault="00B561E5">
            <w:pPr>
              <w:pStyle w:val="TableParagraph"/>
              <w:spacing w:before="76"/>
              <w:rPr>
                <w:sz w:val="18"/>
              </w:rPr>
            </w:pPr>
            <w:r>
              <w:rPr>
                <w:sz w:val="18"/>
              </w:rPr>
              <w:t>Gran</w:t>
            </w:r>
            <w:r>
              <w:rPr>
                <w:spacing w:val="-4"/>
                <w:sz w:val="18"/>
              </w:rPr>
              <w:t xml:space="preserve"> </w:t>
            </w:r>
            <w:r>
              <w:rPr>
                <w:sz w:val="18"/>
              </w:rPr>
              <w:t>Hotel</w:t>
            </w:r>
            <w:r>
              <w:rPr>
                <w:spacing w:val="-4"/>
                <w:sz w:val="18"/>
              </w:rPr>
              <w:t xml:space="preserve"> </w:t>
            </w:r>
            <w:r>
              <w:rPr>
                <w:sz w:val="18"/>
              </w:rPr>
              <w:t>Costa</w:t>
            </w:r>
            <w:r>
              <w:rPr>
                <w:spacing w:val="-3"/>
                <w:sz w:val="18"/>
              </w:rPr>
              <w:t xml:space="preserve"> </w:t>
            </w:r>
            <w:r>
              <w:rPr>
                <w:spacing w:val="-4"/>
                <w:sz w:val="18"/>
              </w:rPr>
              <w:t>Rica</w:t>
            </w:r>
          </w:p>
        </w:tc>
        <w:tc>
          <w:tcPr>
            <w:tcW w:w="2493" w:type="dxa"/>
            <w:tcBorders>
              <w:left w:val="single" w:sz="4" w:space="0" w:color="E26C09"/>
              <w:bottom w:val="single" w:sz="4" w:space="0" w:color="E26C09"/>
              <w:right w:val="single" w:sz="4" w:space="0" w:color="E26C09"/>
            </w:tcBorders>
          </w:tcPr>
          <w:p w14:paraId="40DA79E5" w14:textId="77777777" w:rsidR="00A660C7" w:rsidRDefault="00B561E5">
            <w:pPr>
              <w:pStyle w:val="TableParagraph"/>
              <w:spacing w:before="76"/>
              <w:rPr>
                <w:sz w:val="18"/>
              </w:rPr>
            </w:pPr>
            <w:r>
              <w:rPr>
                <w:spacing w:val="-2"/>
                <w:sz w:val="18"/>
              </w:rPr>
              <w:t>Superior</w:t>
            </w:r>
          </w:p>
        </w:tc>
      </w:tr>
      <w:tr w:rsidR="00A660C7" w14:paraId="542FA8D2" w14:textId="77777777" w:rsidTr="0B8C4FE9">
        <w:trPr>
          <w:trHeight w:val="340"/>
          <w:jc w:val="center"/>
        </w:trPr>
        <w:tc>
          <w:tcPr>
            <w:tcW w:w="1822" w:type="dxa"/>
            <w:tcBorders>
              <w:top w:val="single" w:sz="4" w:space="0" w:color="E26C09"/>
              <w:left w:val="single" w:sz="4" w:space="0" w:color="E26C09"/>
              <w:bottom w:val="single" w:sz="4" w:space="0" w:color="E26C09"/>
              <w:right w:val="single" w:sz="4" w:space="0" w:color="E26C09"/>
            </w:tcBorders>
            <w:shd w:val="clear" w:color="auto" w:fill="FBD4B5"/>
          </w:tcPr>
          <w:p w14:paraId="2976505E" w14:textId="77777777" w:rsidR="00A660C7" w:rsidRDefault="00B561E5">
            <w:pPr>
              <w:pStyle w:val="TableParagraph"/>
              <w:rPr>
                <w:b/>
                <w:sz w:val="18"/>
              </w:rPr>
            </w:pPr>
            <w:r>
              <w:rPr>
                <w:b/>
                <w:spacing w:val="-2"/>
                <w:sz w:val="18"/>
              </w:rPr>
              <w:t>Monteverde</w:t>
            </w:r>
          </w:p>
        </w:tc>
        <w:tc>
          <w:tcPr>
            <w:tcW w:w="2627" w:type="dxa"/>
            <w:tcBorders>
              <w:top w:val="single" w:sz="4" w:space="0" w:color="E26C09"/>
              <w:left w:val="single" w:sz="4" w:space="0" w:color="E26C09"/>
              <w:bottom w:val="single" w:sz="4" w:space="0" w:color="E26C09"/>
              <w:right w:val="single" w:sz="4" w:space="0" w:color="E26C09"/>
            </w:tcBorders>
          </w:tcPr>
          <w:p w14:paraId="0E3766C8" w14:textId="77777777" w:rsidR="00A660C7" w:rsidRDefault="00B561E5">
            <w:pPr>
              <w:pStyle w:val="TableParagraph"/>
              <w:rPr>
                <w:sz w:val="18"/>
              </w:rPr>
            </w:pPr>
            <w:r>
              <w:rPr>
                <w:sz w:val="18"/>
              </w:rPr>
              <w:t>Chira</w:t>
            </w:r>
            <w:r>
              <w:rPr>
                <w:spacing w:val="-4"/>
                <w:sz w:val="18"/>
              </w:rPr>
              <w:t xml:space="preserve"> </w:t>
            </w:r>
            <w:proofErr w:type="spellStart"/>
            <w:r>
              <w:rPr>
                <w:spacing w:val="-2"/>
                <w:sz w:val="18"/>
              </w:rPr>
              <w:t>Glamping</w:t>
            </w:r>
            <w:proofErr w:type="spellEnd"/>
          </w:p>
        </w:tc>
        <w:tc>
          <w:tcPr>
            <w:tcW w:w="2493" w:type="dxa"/>
            <w:tcBorders>
              <w:top w:val="single" w:sz="4" w:space="0" w:color="E26C09"/>
              <w:left w:val="single" w:sz="4" w:space="0" w:color="E26C09"/>
              <w:bottom w:val="single" w:sz="4" w:space="0" w:color="E26C09"/>
              <w:right w:val="single" w:sz="4" w:space="0" w:color="E26C09"/>
            </w:tcBorders>
          </w:tcPr>
          <w:p w14:paraId="02647E49" w14:textId="77777777" w:rsidR="00A660C7" w:rsidRDefault="00B561E5">
            <w:pPr>
              <w:pStyle w:val="TableParagraph"/>
              <w:rPr>
                <w:sz w:val="18"/>
              </w:rPr>
            </w:pPr>
            <w:r>
              <w:rPr>
                <w:spacing w:val="-2"/>
                <w:sz w:val="18"/>
              </w:rPr>
              <w:t>Boutique</w:t>
            </w:r>
          </w:p>
        </w:tc>
      </w:tr>
    </w:tbl>
    <w:p w14:paraId="0FB78278" w14:textId="77777777" w:rsidR="00A660C7" w:rsidRDefault="00A660C7">
      <w:pPr>
        <w:pStyle w:val="Textoindependiente"/>
        <w:spacing w:before="13"/>
        <w:rPr>
          <w:b/>
        </w:rPr>
      </w:pPr>
    </w:p>
    <w:p w14:paraId="6040C052" w14:textId="107B24ED" w:rsidR="00A660C7" w:rsidRDefault="0B8C4FE9" w:rsidP="0B8C4FE9">
      <w:pPr>
        <w:ind w:left="41" w:right="524"/>
        <w:rPr>
          <w:b/>
          <w:bCs/>
          <w:i/>
          <w:iCs/>
          <w:sz w:val="18"/>
          <w:szCs w:val="18"/>
        </w:rPr>
      </w:pPr>
      <w:r w:rsidRPr="0B8C4FE9">
        <w:rPr>
          <w:b/>
          <w:bCs/>
          <w:i/>
          <w:iCs/>
          <w:sz w:val="18"/>
          <w:szCs w:val="18"/>
        </w:rPr>
        <w:t>Nota</w:t>
      </w:r>
      <w:r w:rsidR="64A81BA2" w:rsidRPr="0B8C4FE9">
        <w:rPr>
          <w:b/>
          <w:bCs/>
          <w:i/>
          <w:iCs/>
          <w:sz w:val="18"/>
          <w:szCs w:val="18"/>
        </w:rPr>
        <w:t>s</w:t>
      </w:r>
      <w:r w:rsidRPr="0B8C4FE9">
        <w:rPr>
          <w:b/>
          <w:bCs/>
          <w:i/>
          <w:iCs/>
          <w:sz w:val="18"/>
          <w:szCs w:val="18"/>
        </w:rPr>
        <w:t>:</w:t>
      </w:r>
      <w:r w:rsidRPr="0B8C4FE9">
        <w:rPr>
          <w:b/>
          <w:bCs/>
          <w:i/>
          <w:iCs/>
          <w:spacing w:val="-3"/>
          <w:sz w:val="18"/>
          <w:szCs w:val="18"/>
        </w:rPr>
        <w:t xml:space="preserve"> </w:t>
      </w:r>
      <w:r w:rsidRPr="0B8C4FE9">
        <w:rPr>
          <w:b/>
          <w:bCs/>
          <w:i/>
          <w:iCs/>
          <w:sz w:val="18"/>
          <w:szCs w:val="18"/>
        </w:rPr>
        <w:t>Hoteles</w:t>
      </w:r>
      <w:r w:rsidRPr="0B8C4FE9">
        <w:rPr>
          <w:b/>
          <w:bCs/>
          <w:i/>
          <w:iCs/>
          <w:spacing w:val="-3"/>
          <w:sz w:val="18"/>
          <w:szCs w:val="18"/>
        </w:rPr>
        <w:t xml:space="preserve"> </w:t>
      </w:r>
      <w:r w:rsidRPr="0B8C4FE9">
        <w:rPr>
          <w:b/>
          <w:bCs/>
          <w:i/>
          <w:iCs/>
          <w:sz w:val="18"/>
          <w:szCs w:val="18"/>
        </w:rPr>
        <w:t>mencionados</w:t>
      </w:r>
      <w:r w:rsidRPr="0B8C4FE9">
        <w:rPr>
          <w:b/>
          <w:bCs/>
          <w:i/>
          <w:iCs/>
          <w:spacing w:val="-3"/>
          <w:sz w:val="18"/>
          <w:szCs w:val="18"/>
        </w:rPr>
        <w:t xml:space="preserve"> </w:t>
      </w:r>
      <w:r w:rsidRPr="0B8C4FE9">
        <w:rPr>
          <w:b/>
          <w:bCs/>
          <w:i/>
          <w:iCs/>
          <w:sz w:val="18"/>
          <w:szCs w:val="18"/>
        </w:rPr>
        <w:t>solo</w:t>
      </w:r>
      <w:r w:rsidRPr="0B8C4FE9">
        <w:rPr>
          <w:b/>
          <w:bCs/>
          <w:i/>
          <w:iCs/>
          <w:spacing w:val="-3"/>
          <w:sz w:val="18"/>
          <w:szCs w:val="18"/>
        </w:rPr>
        <w:t xml:space="preserve"> </w:t>
      </w:r>
      <w:r w:rsidRPr="0B8C4FE9">
        <w:rPr>
          <w:b/>
          <w:bCs/>
          <w:i/>
          <w:iCs/>
          <w:sz w:val="18"/>
          <w:szCs w:val="18"/>
        </w:rPr>
        <w:t>son</w:t>
      </w:r>
      <w:r w:rsidRPr="0B8C4FE9">
        <w:rPr>
          <w:b/>
          <w:bCs/>
          <w:i/>
          <w:iCs/>
          <w:spacing w:val="-3"/>
          <w:sz w:val="18"/>
          <w:szCs w:val="18"/>
        </w:rPr>
        <w:t xml:space="preserve"> </w:t>
      </w:r>
      <w:r w:rsidRPr="0B8C4FE9">
        <w:rPr>
          <w:b/>
          <w:bCs/>
          <w:i/>
          <w:iCs/>
          <w:sz w:val="18"/>
          <w:szCs w:val="18"/>
        </w:rPr>
        <w:t>informativos,</w:t>
      </w:r>
      <w:r w:rsidRPr="0B8C4FE9">
        <w:rPr>
          <w:b/>
          <w:bCs/>
          <w:i/>
          <w:iCs/>
          <w:spacing w:val="-3"/>
          <w:sz w:val="18"/>
          <w:szCs w:val="18"/>
        </w:rPr>
        <w:t xml:space="preserve"> </w:t>
      </w:r>
      <w:r w:rsidRPr="0B8C4FE9">
        <w:rPr>
          <w:b/>
          <w:bCs/>
          <w:i/>
          <w:iCs/>
          <w:sz w:val="18"/>
          <w:szCs w:val="18"/>
        </w:rPr>
        <w:t>los</w:t>
      </w:r>
      <w:r w:rsidRPr="0B8C4FE9">
        <w:rPr>
          <w:b/>
          <w:bCs/>
          <w:i/>
          <w:iCs/>
          <w:spacing w:val="-3"/>
          <w:sz w:val="18"/>
          <w:szCs w:val="18"/>
        </w:rPr>
        <w:t xml:space="preserve"> </w:t>
      </w:r>
      <w:r w:rsidRPr="0B8C4FE9">
        <w:rPr>
          <w:b/>
          <w:bCs/>
          <w:i/>
          <w:iCs/>
          <w:sz w:val="18"/>
          <w:szCs w:val="18"/>
        </w:rPr>
        <w:t>hoteles</w:t>
      </w:r>
      <w:r w:rsidRPr="0B8C4FE9">
        <w:rPr>
          <w:b/>
          <w:bCs/>
          <w:i/>
          <w:iCs/>
          <w:spacing w:val="-3"/>
          <w:sz w:val="18"/>
          <w:szCs w:val="18"/>
        </w:rPr>
        <w:t xml:space="preserve"> </w:t>
      </w:r>
      <w:r w:rsidRPr="0B8C4FE9">
        <w:rPr>
          <w:b/>
          <w:bCs/>
          <w:i/>
          <w:iCs/>
          <w:sz w:val="18"/>
          <w:szCs w:val="18"/>
        </w:rPr>
        <w:t>confirmados</w:t>
      </w:r>
      <w:r w:rsidRPr="0B8C4FE9">
        <w:rPr>
          <w:b/>
          <w:bCs/>
          <w:i/>
          <w:iCs/>
          <w:spacing w:val="-3"/>
          <w:sz w:val="18"/>
          <w:szCs w:val="18"/>
        </w:rPr>
        <w:t xml:space="preserve"> </w:t>
      </w:r>
      <w:r w:rsidRPr="0B8C4FE9">
        <w:rPr>
          <w:b/>
          <w:bCs/>
          <w:i/>
          <w:iCs/>
          <w:sz w:val="18"/>
          <w:szCs w:val="18"/>
        </w:rPr>
        <w:t>se</w:t>
      </w:r>
      <w:r w:rsidRPr="0B8C4FE9">
        <w:rPr>
          <w:b/>
          <w:bCs/>
          <w:i/>
          <w:iCs/>
          <w:spacing w:val="-3"/>
          <w:sz w:val="18"/>
          <w:szCs w:val="18"/>
        </w:rPr>
        <w:t xml:space="preserve"> </w:t>
      </w:r>
      <w:r w:rsidRPr="0B8C4FE9">
        <w:rPr>
          <w:b/>
          <w:bCs/>
          <w:i/>
          <w:iCs/>
          <w:sz w:val="18"/>
          <w:szCs w:val="18"/>
        </w:rPr>
        <w:t>les</w:t>
      </w:r>
      <w:r w:rsidRPr="0B8C4FE9">
        <w:rPr>
          <w:b/>
          <w:bCs/>
          <w:i/>
          <w:iCs/>
          <w:spacing w:val="-3"/>
          <w:sz w:val="18"/>
          <w:szCs w:val="18"/>
        </w:rPr>
        <w:t xml:space="preserve"> </w:t>
      </w:r>
      <w:r w:rsidRPr="0B8C4FE9">
        <w:rPr>
          <w:b/>
          <w:bCs/>
          <w:i/>
          <w:iCs/>
          <w:sz w:val="18"/>
          <w:szCs w:val="18"/>
        </w:rPr>
        <w:t>hará</w:t>
      </w:r>
      <w:r w:rsidRPr="0B8C4FE9">
        <w:rPr>
          <w:b/>
          <w:bCs/>
          <w:i/>
          <w:iCs/>
          <w:spacing w:val="-3"/>
          <w:sz w:val="18"/>
          <w:szCs w:val="18"/>
        </w:rPr>
        <w:t xml:space="preserve"> </w:t>
      </w:r>
      <w:r w:rsidRPr="0B8C4FE9">
        <w:rPr>
          <w:b/>
          <w:bCs/>
          <w:i/>
          <w:iCs/>
          <w:sz w:val="18"/>
          <w:szCs w:val="18"/>
        </w:rPr>
        <w:t>saber</w:t>
      </w:r>
      <w:r w:rsidRPr="0B8C4FE9">
        <w:rPr>
          <w:b/>
          <w:bCs/>
          <w:i/>
          <w:iCs/>
          <w:spacing w:val="-3"/>
          <w:sz w:val="18"/>
          <w:szCs w:val="18"/>
        </w:rPr>
        <w:t xml:space="preserve"> </w:t>
      </w:r>
      <w:r w:rsidRPr="0B8C4FE9">
        <w:rPr>
          <w:b/>
          <w:bCs/>
          <w:i/>
          <w:iCs/>
          <w:sz w:val="18"/>
          <w:szCs w:val="18"/>
        </w:rPr>
        <w:t>al</w:t>
      </w:r>
      <w:r w:rsidRPr="0B8C4FE9">
        <w:rPr>
          <w:b/>
          <w:bCs/>
          <w:i/>
          <w:iCs/>
          <w:spacing w:val="-3"/>
          <w:sz w:val="18"/>
          <w:szCs w:val="18"/>
        </w:rPr>
        <w:t xml:space="preserve"> </w:t>
      </w:r>
      <w:r w:rsidRPr="0B8C4FE9">
        <w:rPr>
          <w:b/>
          <w:bCs/>
          <w:i/>
          <w:iCs/>
          <w:sz w:val="18"/>
          <w:szCs w:val="18"/>
        </w:rPr>
        <w:t>momento</w:t>
      </w:r>
      <w:r w:rsidRPr="0B8C4FE9">
        <w:rPr>
          <w:b/>
          <w:bCs/>
          <w:i/>
          <w:iCs/>
          <w:spacing w:val="-3"/>
          <w:sz w:val="18"/>
          <w:szCs w:val="18"/>
        </w:rPr>
        <w:t xml:space="preserve"> </w:t>
      </w:r>
      <w:r w:rsidRPr="0B8C4FE9">
        <w:rPr>
          <w:b/>
          <w:bCs/>
          <w:i/>
          <w:iCs/>
          <w:sz w:val="18"/>
          <w:szCs w:val="18"/>
        </w:rPr>
        <w:t>de</w:t>
      </w:r>
      <w:r w:rsidRPr="0B8C4FE9">
        <w:rPr>
          <w:b/>
          <w:bCs/>
          <w:i/>
          <w:iCs/>
          <w:spacing w:val="-3"/>
          <w:sz w:val="18"/>
          <w:szCs w:val="18"/>
        </w:rPr>
        <w:t xml:space="preserve"> </w:t>
      </w:r>
      <w:r w:rsidRPr="0B8C4FE9">
        <w:rPr>
          <w:b/>
          <w:bCs/>
          <w:i/>
          <w:iCs/>
          <w:sz w:val="18"/>
          <w:szCs w:val="18"/>
        </w:rPr>
        <w:t>realizar la reservación.</w:t>
      </w:r>
    </w:p>
    <w:p w14:paraId="67994A72" w14:textId="77777777" w:rsidR="00A660C7" w:rsidRDefault="00B561E5" w:rsidP="0B8C4FE9">
      <w:pPr>
        <w:ind w:left="41" w:right="1695"/>
        <w:rPr>
          <w:b/>
          <w:bCs/>
          <w:i/>
          <w:iCs/>
          <w:sz w:val="18"/>
          <w:szCs w:val="18"/>
        </w:rPr>
      </w:pPr>
      <w:r>
        <w:rPr>
          <w:noProof/>
        </w:rPr>
        <w:drawing>
          <wp:anchor distT="0" distB="0" distL="0" distR="0" simplePos="0" relativeHeight="251666944" behindDoc="0" locked="0" layoutInCell="0" allowOverlap="1" wp14:anchorId="5BFEA03E" wp14:editId="79BE0062">
            <wp:simplePos x="0" y="0"/>
            <wp:positionH relativeFrom="page">
              <wp:posOffset>6216650</wp:posOffset>
            </wp:positionH>
            <wp:positionV relativeFrom="paragraph">
              <wp:posOffset>351155</wp:posOffset>
            </wp:positionV>
            <wp:extent cx="979805" cy="908685"/>
            <wp:effectExtent l="0" t="0" r="0" b="0"/>
            <wp:wrapNone/>
            <wp:docPr id="8"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16"/>
                    <pic:cNvPicPr>
                      <a:picLocks noChangeAspect="1" noChangeArrowheads="1"/>
                    </pic:cNvPicPr>
                  </pic:nvPicPr>
                  <pic:blipFill>
                    <a:blip r:embed="rId15"/>
                    <a:stretch>
                      <a:fillRect/>
                    </a:stretch>
                  </pic:blipFill>
                  <pic:spPr bwMode="auto">
                    <a:xfrm>
                      <a:off x="0" y="0"/>
                      <a:ext cx="979805" cy="908685"/>
                    </a:xfrm>
                    <a:prstGeom prst="rect">
                      <a:avLst/>
                    </a:prstGeom>
                  </pic:spPr>
                </pic:pic>
              </a:graphicData>
            </a:graphic>
          </wp:anchor>
        </w:drawing>
      </w:r>
      <w:r w:rsidR="0B8C4FE9" w:rsidRPr="0B8C4FE9">
        <w:rPr>
          <w:b/>
          <w:bCs/>
          <w:i/>
          <w:iCs/>
          <w:sz w:val="18"/>
          <w:szCs w:val="18"/>
        </w:rPr>
        <w:t>Nos reservamos el derecho de cambio de hotel, respetando siempre la misma categoría. Todas</w:t>
      </w:r>
      <w:r w:rsidR="0B8C4FE9" w:rsidRPr="0B8C4FE9">
        <w:rPr>
          <w:b/>
          <w:bCs/>
          <w:i/>
          <w:iCs/>
          <w:spacing w:val="-7"/>
          <w:sz w:val="18"/>
          <w:szCs w:val="18"/>
        </w:rPr>
        <w:t xml:space="preserve"> </w:t>
      </w:r>
      <w:r w:rsidR="0B8C4FE9" w:rsidRPr="0B8C4FE9">
        <w:rPr>
          <w:b/>
          <w:bCs/>
          <w:i/>
          <w:iCs/>
          <w:sz w:val="18"/>
          <w:szCs w:val="18"/>
        </w:rPr>
        <w:t>las</w:t>
      </w:r>
      <w:r w:rsidR="0B8C4FE9" w:rsidRPr="0B8C4FE9">
        <w:rPr>
          <w:b/>
          <w:bCs/>
          <w:i/>
          <w:iCs/>
          <w:spacing w:val="-4"/>
          <w:sz w:val="18"/>
          <w:szCs w:val="18"/>
        </w:rPr>
        <w:t xml:space="preserve"> </w:t>
      </w:r>
      <w:r w:rsidR="0B8C4FE9" w:rsidRPr="0B8C4FE9">
        <w:rPr>
          <w:b/>
          <w:bCs/>
          <w:i/>
          <w:iCs/>
          <w:sz w:val="18"/>
          <w:szCs w:val="18"/>
        </w:rPr>
        <w:t>habitaciones</w:t>
      </w:r>
      <w:r w:rsidR="0B8C4FE9" w:rsidRPr="0B8C4FE9">
        <w:rPr>
          <w:b/>
          <w:bCs/>
          <w:i/>
          <w:iCs/>
          <w:spacing w:val="-4"/>
          <w:sz w:val="18"/>
          <w:szCs w:val="18"/>
        </w:rPr>
        <w:t xml:space="preserve"> </w:t>
      </w:r>
      <w:r w:rsidR="0B8C4FE9" w:rsidRPr="0B8C4FE9">
        <w:rPr>
          <w:b/>
          <w:bCs/>
          <w:i/>
          <w:iCs/>
          <w:sz w:val="18"/>
          <w:szCs w:val="18"/>
        </w:rPr>
        <w:t>son</w:t>
      </w:r>
      <w:r w:rsidR="0B8C4FE9" w:rsidRPr="0B8C4FE9">
        <w:rPr>
          <w:b/>
          <w:bCs/>
          <w:i/>
          <w:iCs/>
          <w:spacing w:val="-5"/>
          <w:sz w:val="18"/>
          <w:szCs w:val="18"/>
        </w:rPr>
        <w:t xml:space="preserve"> </w:t>
      </w:r>
      <w:r w:rsidR="0B8C4FE9" w:rsidRPr="0B8C4FE9">
        <w:rPr>
          <w:b/>
          <w:bCs/>
          <w:i/>
          <w:iCs/>
          <w:sz w:val="18"/>
          <w:szCs w:val="18"/>
        </w:rPr>
        <w:t>estándar,</w:t>
      </w:r>
      <w:r w:rsidR="0B8C4FE9" w:rsidRPr="0B8C4FE9">
        <w:rPr>
          <w:b/>
          <w:bCs/>
          <w:i/>
          <w:iCs/>
          <w:spacing w:val="-4"/>
          <w:sz w:val="18"/>
          <w:szCs w:val="18"/>
        </w:rPr>
        <w:t xml:space="preserve"> </w:t>
      </w:r>
      <w:r w:rsidR="0B8C4FE9" w:rsidRPr="0B8C4FE9">
        <w:rPr>
          <w:b/>
          <w:bCs/>
          <w:i/>
          <w:iCs/>
          <w:sz w:val="18"/>
          <w:szCs w:val="18"/>
        </w:rPr>
        <w:t>consulte</w:t>
      </w:r>
      <w:r w:rsidR="0B8C4FE9" w:rsidRPr="0B8C4FE9">
        <w:rPr>
          <w:b/>
          <w:bCs/>
          <w:i/>
          <w:iCs/>
          <w:spacing w:val="-4"/>
          <w:sz w:val="18"/>
          <w:szCs w:val="18"/>
        </w:rPr>
        <w:t xml:space="preserve"> </w:t>
      </w:r>
      <w:r w:rsidR="0B8C4FE9" w:rsidRPr="0B8C4FE9">
        <w:rPr>
          <w:b/>
          <w:bCs/>
          <w:i/>
          <w:iCs/>
          <w:sz w:val="18"/>
          <w:szCs w:val="18"/>
        </w:rPr>
        <w:t>a</w:t>
      </w:r>
      <w:r w:rsidR="0B8C4FE9" w:rsidRPr="0B8C4FE9">
        <w:rPr>
          <w:b/>
          <w:bCs/>
          <w:i/>
          <w:iCs/>
          <w:spacing w:val="-5"/>
          <w:sz w:val="18"/>
          <w:szCs w:val="18"/>
        </w:rPr>
        <w:t xml:space="preserve"> </w:t>
      </w:r>
      <w:r w:rsidR="0B8C4FE9" w:rsidRPr="0B8C4FE9">
        <w:rPr>
          <w:b/>
          <w:bCs/>
          <w:i/>
          <w:iCs/>
          <w:sz w:val="18"/>
          <w:szCs w:val="18"/>
        </w:rPr>
        <w:t>su</w:t>
      </w:r>
      <w:r w:rsidR="0B8C4FE9" w:rsidRPr="0B8C4FE9">
        <w:rPr>
          <w:b/>
          <w:bCs/>
          <w:i/>
          <w:iCs/>
          <w:spacing w:val="-4"/>
          <w:sz w:val="18"/>
          <w:szCs w:val="18"/>
        </w:rPr>
        <w:t xml:space="preserve"> </w:t>
      </w:r>
      <w:r w:rsidR="0B8C4FE9" w:rsidRPr="0B8C4FE9">
        <w:rPr>
          <w:b/>
          <w:bCs/>
          <w:i/>
          <w:iCs/>
          <w:sz w:val="18"/>
          <w:szCs w:val="18"/>
        </w:rPr>
        <w:t>ejecutivo</w:t>
      </w:r>
      <w:r w:rsidR="0B8C4FE9" w:rsidRPr="0B8C4FE9">
        <w:rPr>
          <w:b/>
          <w:bCs/>
          <w:i/>
          <w:iCs/>
          <w:spacing w:val="-4"/>
          <w:sz w:val="18"/>
          <w:szCs w:val="18"/>
        </w:rPr>
        <w:t xml:space="preserve"> </w:t>
      </w:r>
      <w:r w:rsidR="0B8C4FE9" w:rsidRPr="0B8C4FE9">
        <w:rPr>
          <w:b/>
          <w:bCs/>
          <w:i/>
          <w:iCs/>
          <w:sz w:val="18"/>
          <w:szCs w:val="18"/>
        </w:rPr>
        <w:t>para</w:t>
      </w:r>
      <w:r w:rsidR="0B8C4FE9" w:rsidRPr="0B8C4FE9">
        <w:rPr>
          <w:b/>
          <w:bCs/>
          <w:i/>
          <w:iCs/>
          <w:spacing w:val="-5"/>
          <w:sz w:val="18"/>
          <w:szCs w:val="18"/>
        </w:rPr>
        <w:t xml:space="preserve"> </w:t>
      </w:r>
      <w:r w:rsidR="0B8C4FE9" w:rsidRPr="0B8C4FE9">
        <w:rPr>
          <w:b/>
          <w:bCs/>
          <w:i/>
          <w:iCs/>
          <w:sz w:val="18"/>
          <w:szCs w:val="18"/>
        </w:rPr>
        <w:t>cambio</w:t>
      </w:r>
      <w:r w:rsidR="0B8C4FE9" w:rsidRPr="0B8C4FE9">
        <w:rPr>
          <w:b/>
          <w:bCs/>
          <w:i/>
          <w:iCs/>
          <w:spacing w:val="-4"/>
          <w:sz w:val="18"/>
          <w:szCs w:val="18"/>
        </w:rPr>
        <w:t xml:space="preserve"> </w:t>
      </w:r>
      <w:r w:rsidR="0B8C4FE9" w:rsidRPr="0B8C4FE9">
        <w:rPr>
          <w:b/>
          <w:bCs/>
          <w:i/>
          <w:iCs/>
          <w:sz w:val="18"/>
          <w:szCs w:val="18"/>
        </w:rPr>
        <w:t>de</w:t>
      </w:r>
      <w:r w:rsidR="0B8C4FE9" w:rsidRPr="0B8C4FE9">
        <w:rPr>
          <w:b/>
          <w:bCs/>
          <w:i/>
          <w:iCs/>
          <w:spacing w:val="-4"/>
          <w:sz w:val="18"/>
          <w:szCs w:val="18"/>
        </w:rPr>
        <w:t xml:space="preserve"> </w:t>
      </w:r>
      <w:r w:rsidR="0B8C4FE9" w:rsidRPr="0B8C4FE9">
        <w:rPr>
          <w:b/>
          <w:bCs/>
          <w:i/>
          <w:iCs/>
          <w:spacing w:val="-2"/>
          <w:sz w:val="18"/>
          <w:szCs w:val="18"/>
        </w:rPr>
        <w:t>habitación.</w:t>
      </w:r>
    </w:p>
    <w:p w14:paraId="1FC39945" w14:textId="77777777" w:rsidR="00A660C7" w:rsidRDefault="00A660C7">
      <w:pPr>
        <w:pStyle w:val="Textoindependiente"/>
        <w:spacing w:before="206"/>
        <w:rPr>
          <w:b/>
          <w:i/>
        </w:rPr>
      </w:pPr>
    </w:p>
    <w:p w14:paraId="30C95813" w14:textId="77777777" w:rsidR="00A660C7" w:rsidRDefault="00B561E5">
      <w:pPr>
        <w:pStyle w:val="Ttulo1"/>
        <w:spacing w:before="1"/>
        <w:ind w:left="137"/>
        <w:rPr>
          <w:u w:val="none"/>
        </w:rPr>
      </w:pPr>
      <w:r>
        <w:rPr>
          <w:color w:val="E36C09"/>
          <w:u w:color="E36C09"/>
        </w:rPr>
        <w:t>PRECIO</w:t>
      </w:r>
      <w:r>
        <w:rPr>
          <w:color w:val="E36C09"/>
          <w:spacing w:val="-4"/>
          <w:u w:color="E36C09"/>
        </w:rPr>
        <w:t xml:space="preserve"> </w:t>
      </w:r>
      <w:r>
        <w:rPr>
          <w:color w:val="E36C09"/>
          <w:u w:color="E36C09"/>
        </w:rPr>
        <w:t>POR</w:t>
      </w:r>
      <w:r>
        <w:rPr>
          <w:color w:val="E36C09"/>
          <w:spacing w:val="-3"/>
          <w:u w:color="E36C09"/>
        </w:rPr>
        <w:t xml:space="preserve"> </w:t>
      </w:r>
      <w:r>
        <w:rPr>
          <w:color w:val="E36C09"/>
          <w:u w:color="E36C09"/>
        </w:rPr>
        <w:t>PERSONA</w:t>
      </w:r>
      <w:r>
        <w:rPr>
          <w:color w:val="E36C09"/>
          <w:spacing w:val="-4"/>
          <w:u w:color="E36C09"/>
        </w:rPr>
        <w:t xml:space="preserve"> </w:t>
      </w:r>
      <w:r>
        <w:rPr>
          <w:color w:val="E36C09"/>
          <w:u w:color="E36C09"/>
        </w:rPr>
        <w:t>EN</w:t>
      </w:r>
      <w:r>
        <w:rPr>
          <w:color w:val="E36C09"/>
          <w:spacing w:val="-3"/>
          <w:u w:color="E36C09"/>
        </w:rPr>
        <w:t xml:space="preserve"> </w:t>
      </w:r>
      <w:r>
        <w:rPr>
          <w:color w:val="E36C09"/>
          <w:spacing w:val="-4"/>
          <w:u w:color="E36C09"/>
        </w:rPr>
        <w:t>USD:</w:t>
      </w:r>
    </w:p>
    <w:p w14:paraId="0562CB0E" w14:textId="77777777" w:rsidR="00A660C7" w:rsidRDefault="00A660C7">
      <w:pPr>
        <w:pStyle w:val="Textoindependiente"/>
        <w:spacing w:before="6"/>
        <w:rPr>
          <w:b/>
          <w:sz w:val="17"/>
        </w:rPr>
      </w:pPr>
    </w:p>
    <w:tbl>
      <w:tblPr>
        <w:tblW w:w="6695" w:type="dxa"/>
        <w:jc w:val="center"/>
        <w:tblLayout w:type="fixed"/>
        <w:tblCellMar>
          <w:left w:w="5" w:type="dxa"/>
          <w:right w:w="5" w:type="dxa"/>
        </w:tblCellMar>
        <w:tblLook w:val="01E0" w:firstRow="1" w:lastRow="1" w:firstColumn="1" w:lastColumn="1" w:noHBand="0" w:noVBand="0"/>
      </w:tblPr>
      <w:tblGrid>
        <w:gridCol w:w="1808"/>
        <w:gridCol w:w="2099"/>
        <w:gridCol w:w="2788"/>
      </w:tblGrid>
      <w:tr w:rsidR="00A660C7" w14:paraId="100B03A4" w14:textId="77777777" w:rsidTr="129BA28D">
        <w:trPr>
          <w:trHeight w:val="300"/>
          <w:jc w:val="center"/>
        </w:trPr>
        <w:tc>
          <w:tcPr>
            <w:tcW w:w="1808" w:type="dxa"/>
            <w:tcBorders>
              <w:top w:val="single" w:sz="4" w:space="0" w:color="E76C0F"/>
              <w:left w:val="single" w:sz="4" w:space="0" w:color="E76C0F"/>
              <w:bottom w:val="single" w:sz="4" w:space="0" w:color="E76C0F"/>
              <w:right w:val="single" w:sz="4" w:space="0" w:color="E76C0F"/>
            </w:tcBorders>
            <w:shd w:val="clear" w:color="auto" w:fill="DE6E00"/>
          </w:tcPr>
          <w:p w14:paraId="40923C28" w14:textId="77777777" w:rsidR="00A660C7" w:rsidRDefault="00B561E5">
            <w:pPr>
              <w:pStyle w:val="TableParagraph"/>
              <w:ind w:left="83"/>
              <w:jc w:val="left"/>
              <w:rPr>
                <w:b/>
                <w:sz w:val="18"/>
              </w:rPr>
            </w:pPr>
            <w:r>
              <w:rPr>
                <w:b/>
                <w:color w:val="FFFFFF"/>
                <w:sz w:val="18"/>
              </w:rPr>
              <w:t xml:space="preserve">SALIDAS: </w:t>
            </w:r>
            <w:r>
              <w:rPr>
                <w:b/>
                <w:color w:val="FFFFFF"/>
                <w:spacing w:val="-2"/>
                <w:sz w:val="18"/>
              </w:rPr>
              <w:t>DIARIAS</w:t>
            </w:r>
          </w:p>
        </w:tc>
        <w:tc>
          <w:tcPr>
            <w:tcW w:w="2099" w:type="dxa"/>
            <w:tcBorders>
              <w:top w:val="single" w:sz="4" w:space="0" w:color="E76C0F"/>
              <w:left w:val="single" w:sz="4" w:space="0" w:color="E76C0F"/>
              <w:bottom w:val="single" w:sz="4" w:space="0" w:color="E76C0F"/>
              <w:right w:val="single" w:sz="4" w:space="0" w:color="E76C0F"/>
            </w:tcBorders>
            <w:shd w:val="clear" w:color="auto" w:fill="E16B09"/>
          </w:tcPr>
          <w:p w14:paraId="0146019D" w14:textId="77777777" w:rsidR="00A660C7" w:rsidRDefault="00B561E5">
            <w:pPr>
              <w:pStyle w:val="TableParagraph"/>
              <w:rPr>
                <w:b/>
                <w:sz w:val="18"/>
              </w:rPr>
            </w:pPr>
            <w:r>
              <w:rPr>
                <w:b/>
                <w:color w:val="FFFFFF"/>
                <w:spacing w:val="-2"/>
                <w:sz w:val="18"/>
              </w:rPr>
              <w:t>CATEGORÍA</w:t>
            </w:r>
          </w:p>
        </w:tc>
        <w:tc>
          <w:tcPr>
            <w:tcW w:w="2788" w:type="dxa"/>
            <w:tcBorders>
              <w:top w:val="single" w:sz="4" w:space="0" w:color="E76C0F"/>
              <w:left w:val="single" w:sz="4" w:space="0" w:color="E76C0F"/>
              <w:bottom w:val="single" w:sz="4" w:space="0" w:color="E76C0F"/>
              <w:right w:val="single" w:sz="4" w:space="0" w:color="E76C0F"/>
            </w:tcBorders>
            <w:shd w:val="clear" w:color="auto" w:fill="E16B09"/>
          </w:tcPr>
          <w:p w14:paraId="49339B2D" w14:textId="77777777" w:rsidR="00A660C7" w:rsidRDefault="0B8C4FE9" w:rsidP="0B8C4FE9">
            <w:pPr>
              <w:pStyle w:val="TableParagraph"/>
              <w:rPr>
                <w:b/>
                <w:bCs/>
                <w:sz w:val="18"/>
                <w:szCs w:val="18"/>
              </w:rPr>
            </w:pPr>
            <w:r w:rsidRPr="0B8C4FE9">
              <w:rPr>
                <w:b/>
                <w:bCs/>
                <w:color w:val="FFFFFF"/>
                <w:spacing w:val="-2"/>
                <w:sz w:val="18"/>
                <w:szCs w:val="18"/>
              </w:rPr>
              <w:t>DOBLE</w:t>
            </w:r>
          </w:p>
        </w:tc>
      </w:tr>
      <w:tr w:rsidR="00A660C7" w14:paraId="2B71CFF8" w14:textId="77777777" w:rsidTr="129BA28D">
        <w:trPr>
          <w:trHeight w:val="300"/>
          <w:jc w:val="center"/>
        </w:trPr>
        <w:tc>
          <w:tcPr>
            <w:tcW w:w="1808" w:type="dxa"/>
            <w:tcBorders>
              <w:top w:val="single" w:sz="4" w:space="0" w:color="E76C0F"/>
              <w:left w:val="single" w:sz="4" w:space="0" w:color="E76C0F"/>
              <w:bottom w:val="single" w:sz="4" w:space="0" w:color="E76C0F"/>
              <w:right w:val="single" w:sz="4" w:space="0" w:color="E76C0F"/>
            </w:tcBorders>
            <w:shd w:val="clear" w:color="auto" w:fill="FBD4B5"/>
          </w:tcPr>
          <w:p w14:paraId="59E17A34" w14:textId="77777777" w:rsidR="00A660C7" w:rsidRDefault="00B561E5">
            <w:pPr>
              <w:pStyle w:val="TableParagraph"/>
              <w:spacing w:before="5"/>
              <w:ind w:left="103"/>
              <w:jc w:val="left"/>
              <w:rPr>
                <w:b/>
                <w:sz w:val="18"/>
              </w:rPr>
            </w:pPr>
            <w:r>
              <w:rPr>
                <w:b/>
                <w:sz w:val="18"/>
              </w:rPr>
              <w:t>16/02/25</w:t>
            </w:r>
            <w:r>
              <w:rPr>
                <w:b/>
                <w:spacing w:val="-4"/>
                <w:sz w:val="18"/>
              </w:rPr>
              <w:t xml:space="preserve"> </w:t>
            </w:r>
            <w:r>
              <w:rPr>
                <w:b/>
                <w:sz w:val="18"/>
              </w:rPr>
              <w:t>–</w:t>
            </w:r>
            <w:r>
              <w:rPr>
                <w:b/>
                <w:spacing w:val="-3"/>
                <w:sz w:val="18"/>
              </w:rPr>
              <w:t xml:space="preserve"> </w:t>
            </w:r>
            <w:r>
              <w:rPr>
                <w:b/>
                <w:spacing w:val="-2"/>
                <w:sz w:val="18"/>
              </w:rPr>
              <w:t>09/04/25</w:t>
            </w:r>
          </w:p>
          <w:p w14:paraId="6DEBDAEA" w14:textId="77777777" w:rsidR="00A660C7" w:rsidRDefault="00B561E5">
            <w:pPr>
              <w:pStyle w:val="TableParagraph"/>
              <w:spacing w:before="0" w:line="182" w:lineRule="exact"/>
              <w:ind w:left="103"/>
              <w:jc w:val="left"/>
              <w:rPr>
                <w:b/>
                <w:sz w:val="18"/>
              </w:rPr>
            </w:pPr>
            <w:r>
              <w:rPr>
                <w:b/>
                <w:sz w:val="18"/>
              </w:rPr>
              <w:t>26/04/25</w:t>
            </w:r>
            <w:r>
              <w:rPr>
                <w:b/>
                <w:spacing w:val="-4"/>
                <w:sz w:val="18"/>
              </w:rPr>
              <w:t xml:space="preserve"> </w:t>
            </w:r>
            <w:r>
              <w:rPr>
                <w:b/>
                <w:sz w:val="18"/>
              </w:rPr>
              <w:t>–</w:t>
            </w:r>
            <w:r>
              <w:rPr>
                <w:b/>
                <w:spacing w:val="-3"/>
                <w:sz w:val="18"/>
              </w:rPr>
              <w:t xml:space="preserve"> </w:t>
            </w:r>
            <w:r>
              <w:rPr>
                <w:b/>
                <w:spacing w:val="-2"/>
                <w:sz w:val="18"/>
              </w:rPr>
              <w:t>14/11/25</w:t>
            </w:r>
          </w:p>
        </w:tc>
        <w:tc>
          <w:tcPr>
            <w:tcW w:w="2099" w:type="dxa"/>
            <w:tcBorders>
              <w:top w:val="single" w:sz="4" w:space="0" w:color="E76C0F"/>
              <w:left w:val="single" w:sz="4" w:space="0" w:color="E76C0F"/>
              <w:bottom w:val="single" w:sz="4" w:space="0" w:color="E76C0F"/>
              <w:right w:val="single" w:sz="4" w:space="0" w:color="E76C0F"/>
            </w:tcBorders>
            <w:shd w:val="clear" w:color="auto" w:fill="FBD4B5"/>
          </w:tcPr>
          <w:p w14:paraId="4EE91465" w14:textId="77777777" w:rsidR="00A660C7" w:rsidRDefault="129BA28D" w:rsidP="129BA28D">
            <w:pPr>
              <w:pStyle w:val="TableParagraph"/>
              <w:spacing w:before="108"/>
              <w:rPr>
                <w:b/>
                <w:bCs/>
                <w:sz w:val="18"/>
                <w:szCs w:val="18"/>
              </w:rPr>
            </w:pPr>
            <w:r w:rsidRPr="129BA28D">
              <w:rPr>
                <w:b/>
                <w:bCs/>
                <w:sz w:val="18"/>
                <w:szCs w:val="18"/>
              </w:rPr>
              <w:t>Superior</w:t>
            </w:r>
            <w:r w:rsidRPr="129BA28D">
              <w:rPr>
                <w:b/>
                <w:bCs/>
                <w:spacing w:val="-7"/>
                <w:sz w:val="18"/>
                <w:szCs w:val="18"/>
              </w:rPr>
              <w:t xml:space="preserve"> </w:t>
            </w:r>
            <w:r w:rsidRPr="129BA28D">
              <w:rPr>
                <w:b/>
                <w:bCs/>
                <w:spacing w:val="-2"/>
                <w:sz w:val="18"/>
                <w:szCs w:val="18"/>
              </w:rPr>
              <w:t>/Boutique</w:t>
            </w:r>
          </w:p>
        </w:tc>
        <w:tc>
          <w:tcPr>
            <w:tcW w:w="2788" w:type="dxa"/>
            <w:tcBorders>
              <w:top w:val="single" w:sz="4" w:space="0" w:color="E76C0F"/>
              <w:left w:val="single" w:sz="4" w:space="0" w:color="E76C0F"/>
              <w:bottom w:val="single" w:sz="4" w:space="0" w:color="E76C0F"/>
              <w:right w:val="single" w:sz="4" w:space="0" w:color="E76C0F"/>
            </w:tcBorders>
            <w:shd w:val="clear" w:color="auto" w:fill="FBD4B5"/>
          </w:tcPr>
          <w:p w14:paraId="630B9514" w14:textId="77777777" w:rsidR="00A660C7" w:rsidRDefault="00B561E5">
            <w:pPr>
              <w:pStyle w:val="TableParagraph"/>
              <w:spacing w:before="108"/>
              <w:rPr>
                <w:sz w:val="18"/>
              </w:rPr>
            </w:pPr>
            <w:r>
              <w:rPr>
                <w:sz w:val="18"/>
              </w:rPr>
              <w:t>1,776</w:t>
            </w:r>
            <w:r>
              <w:rPr>
                <w:spacing w:val="-4"/>
                <w:sz w:val="18"/>
              </w:rPr>
              <w:t xml:space="preserve"> </w:t>
            </w:r>
            <w:r>
              <w:rPr>
                <w:spacing w:val="-5"/>
                <w:sz w:val="18"/>
              </w:rPr>
              <w:t>USD</w:t>
            </w:r>
          </w:p>
        </w:tc>
      </w:tr>
      <w:tr w:rsidR="129BA28D" w14:paraId="1E4D010A" w14:textId="77777777" w:rsidTr="129BA28D">
        <w:trPr>
          <w:trHeight w:val="300"/>
          <w:jc w:val="center"/>
        </w:trPr>
        <w:tc>
          <w:tcPr>
            <w:tcW w:w="1808" w:type="dxa"/>
            <w:tcBorders>
              <w:top w:val="single" w:sz="4" w:space="0" w:color="E76C0F"/>
              <w:left w:val="single" w:sz="4" w:space="0" w:color="E76C0F"/>
              <w:bottom w:val="single" w:sz="4" w:space="0" w:color="E76C0F"/>
              <w:right w:val="single" w:sz="4" w:space="0" w:color="E76C0F"/>
            </w:tcBorders>
          </w:tcPr>
          <w:p w14:paraId="1B32705B" w14:textId="6AF504CC" w:rsidR="129BA28D" w:rsidRDefault="129BA28D" w:rsidP="129BA28D">
            <w:pPr>
              <w:pStyle w:val="TableParagraph"/>
              <w:spacing w:before="0" w:line="182" w:lineRule="exact"/>
              <w:ind w:left="103"/>
              <w:jc w:val="left"/>
              <w:rPr>
                <w:b/>
                <w:bCs/>
                <w:sz w:val="18"/>
                <w:szCs w:val="18"/>
              </w:rPr>
            </w:pPr>
            <w:r w:rsidRPr="129BA28D">
              <w:rPr>
                <w:b/>
                <w:bCs/>
                <w:sz w:val="18"/>
                <w:szCs w:val="18"/>
              </w:rPr>
              <w:t xml:space="preserve"> </w:t>
            </w:r>
            <w:r w:rsidR="50061F40" w:rsidRPr="129BA28D">
              <w:rPr>
                <w:b/>
                <w:bCs/>
                <w:sz w:val="18"/>
                <w:szCs w:val="18"/>
              </w:rPr>
              <w:t>01/12/25 -15/12/25</w:t>
            </w:r>
          </w:p>
          <w:p w14:paraId="63C60D63" w14:textId="493E3636" w:rsidR="50061F40" w:rsidRDefault="50061F40" w:rsidP="129BA28D">
            <w:pPr>
              <w:pStyle w:val="TableParagraph"/>
              <w:spacing w:before="0" w:line="182" w:lineRule="exact"/>
              <w:ind w:left="103"/>
              <w:jc w:val="left"/>
            </w:pPr>
            <w:r w:rsidRPr="129BA28D">
              <w:rPr>
                <w:b/>
                <w:bCs/>
                <w:sz w:val="18"/>
                <w:szCs w:val="18"/>
              </w:rPr>
              <w:t xml:space="preserve">09/01/26- 07/03/26 </w:t>
            </w:r>
          </w:p>
          <w:p w14:paraId="3ACC73A4" w14:textId="7D5B1D73" w:rsidR="50061F40" w:rsidRDefault="50061F40" w:rsidP="129BA28D">
            <w:pPr>
              <w:pStyle w:val="TableParagraph"/>
              <w:spacing w:before="0" w:line="182" w:lineRule="exact"/>
              <w:ind w:left="103"/>
              <w:jc w:val="left"/>
            </w:pPr>
            <w:r w:rsidRPr="129BA28D">
              <w:rPr>
                <w:b/>
                <w:bCs/>
                <w:sz w:val="18"/>
                <w:szCs w:val="18"/>
              </w:rPr>
              <w:t>13/04/26 -30/11/26</w:t>
            </w:r>
          </w:p>
        </w:tc>
        <w:tc>
          <w:tcPr>
            <w:tcW w:w="2099" w:type="dxa"/>
            <w:tcBorders>
              <w:top w:val="single" w:sz="4" w:space="0" w:color="E76C0F"/>
              <w:left w:val="single" w:sz="4" w:space="0" w:color="E76C0F"/>
              <w:bottom w:val="single" w:sz="4" w:space="0" w:color="E76C0F"/>
              <w:right w:val="single" w:sz="4" w:space="0" w:color="E76C0F"/>
            </w:tcBorders>
            <w:vAlign w:val="center"/>
          </w:tcPr>
          <w:p w14:paraId="41810909" w14:textId="4504A694" w:rsidR="136259B3" w:rsidRDefault="136259B3" w:rsidP="129BA28D">
            <w:pPr>
              <w:pStyle w:val="TableParagraph"/>
              <w:spacing w:before="108"/>
              <w:rPr>
                <w:b/>
                <w:bCs/>
                <w:sz w:val="18"/>
                <w:szCs w:val="18"/>
              </w:rPr>
            </w:pPr>
            <w:r w:rsidRPr="129BA28D">
              <w:rPr>
                <w:b/>
                <w:bCs/>
                <w:sz w:val="18"/>
                <w:szCs w:val="18"/>
              </w:rPr>
              <w:t>Superior /Boutique</w:t>
            </w:r>
          </w:p>
        </w:tc>
        <w:tc>
          <w:tcPr>
            <w:tcW w:w="2788" w:type="dxa"/>
            <w:tcBorders>
              <w:top w:val="single" w:sz="4" w:space="0" w:color="E76C0F"/>
              <w:left w:val="single" w:sz="4" w:space="0" w:color="E76C0F"/>
              <w:bottom w:val="single" w:sz="4" w:space="0" w:color="E76C0F"/>
              <w:right w:val="single" w:sz="4" w:space="0" w:color="E76C0F"/>
            </w:tcBorders>
            <w:vAlign w:val="center"/>
          </w:tcPr>
          <w:p w14:paraId="72A167C0" w14:textId="7DE5CF55" w:rsidR="129BA28D" w:rsidRDefault="129BA28D" w:rsidP="129BA28D">
            <w:pPr>
              <w:pStyle w:val="TableParagraph"/>
              <w:spacing w:before="108"/>
              <w:rPr>
                <w:sz w:val="18"/>
                <w:szCs w:val="18"/>
              </w:rPr>
            </w:pPr>
            <w:r w:rsidRPr="129BA28D">
              <w:rPr>
                <w:sz w:val="18"/>
                <w:szCs w:val="18"/>
              </w:rPr>
              <w:t>1,</w:t>
            </w:r>
            <w:r w:rsidR="594DBFD9" w:rsidRPr="129BA28D">
              <w:rPr>
                <w:sz w:val="18"/>
                <w:szCs w:val="18"/>
              </w:rPr>
              <w:t>806</w:t>
            </w:r>
            <w:r w:rsidRPr="129BA28D">
              <w:rPr>
                <w:sz w:val="18"/>
                <w:szCs w:val="18"/>
              </w:rPr>
              <w:t xml:space="preserve"> USD</w:t>
            </w:r>
          </w:p>
        </w:tc>
      </w:tr>
    </w:tbl>
    <w:p w14:paraId="34CE0A41" w14:textId="77777777" w:rsidR="00A660C7" w:rsidRDefault="00A660C7">
      <w:pPr>
        <w:pStyle w:val="Textoindependiente"/>
        <w:spacing w:before="5"/>
        <w:rPr>
          <w:b/>
        </w:rPr>
      </w:pPr>
    </w:p>
    <w:p w14:paraId="3AE55ABC" w14:textId="2A03FA64" w:rsidR="10DCB11F" w:rsidRDefault="10DCB11F" w:rsidP="0B8C4FE9">
      <w:pPr>
        <w:jc w:val="both"/>
        <w:rPr>
          <w:color w:val="000000" w:themeColor="text1"/>
          <w:sz w:val="18"/>
          <w:szCs w:val="18"/>
        </w:rPr>
      </w:pPr>
      <w:r w:rsidRPr="0B8C4FE9">
        <w:rPr>
          <w:b/>
          <w:bCs/>
          <w:i/>
          <w:iCs/>
          <w:color w:val="000000" w:themeColor="text1"/>
          <w:sz w:val="18"/>
          <w:szCs w:val="18"/>
        </w:rPr>
        <w:t xml:space="preserve">- Tarifa NO VALIDA en fechas o periodos especiales, (feriados, navidad, año nuevo, carnaval, semana santa, acción de gracias). Si se desea reservar en algunas de las fechas antes mencionadas </w:t>
      </w:r>
      <w:proofErr w:type="spellStart"/>
      <w:r w:rsidRPr="0B8C4FE9">
        <w:rPr>
          <w:b/>
          <w:bCs/>
          <w:i/>
          <w:iCs/>
          <w:color w:val="000000" w:themeColor="text1"/>
          <w:sz w:val="18"/>
          <w:szCs w:val="18"/>
        </w:rPr>
        <w:t>porfavor</w:t>
      </w:r>
      <w:proofErr w:type="spellEnd"/>
      <w:r w:rsidRPr="0B8C4FE9">
        <w:rPr>
          <w:b/>
          <w:bCs/>
          <w:i/>
          <w:iCs/>
          <w:color w:val="000000" w:themeColor="text1"/>
          <w:sz w:val="18"/>
          <w:szCs w:val="18"/>
        </w:rPr>
        <w:t xml:space="preserve"> consultar con nuestro equipo de reservas,</w:t>
      </w:r>
    </w:p>
    <w:p w14:paraId="777EC9D4" w14:textId="238C0D60" w:rsidR="10DCB11F" w:rsidRDefault="10DCB11F" w:rsidP="0B8C4FE9">
      <w:pPr>
        <w:jc w:val="both"/>
        <w:rPr>
          <w:color w:val="000000" w:themeColor="text1"/>
          <w:sz w:val="18"/>
          <w:szCs w:val="18"/>
        </w:rPr>
      </w:pPr>
      <w:r w:rsidRPr="0B8C4FE9">
        <w:rPr>
          <w:b/>
          <w:bCs/>
          <w:i/>
          <w:iCs/>
          <w:color w:val="000000" w:themeColor="text1"/>
          <w:sz w:val="18"/>
          <w:szCs w:val="18"/>
        </w:rPr>
        <w:t>- En temporada alta como las semanas de Navidad, Año Nuevo, Semana Santa y Acción de Gracias algunos hoteles aplican políticas diferenciadas o condiciones obligatorias como cargos extras, cenas obligatorias y noches mínimas de estancia, que NO están incluidas en este programa. Por lo tanto, las tarifas de este programa no son válidas durante estos periodos del año. En caso de tener alguna solicitud para estos periodos, por favor contacte con su ejecutivo de reservas, quien le informará de las condiciones específicas aplicables.</w:t>
      </w:r>
    </w:p>
    <w:p w14:paraId="1D372223" w14:textId="2401D24B" w:rsidR="0B8C4FE9" w:rsidRDefault="0B8C4FE9" w:rsidP="0B8C4FE9">
      <w:pPr>
        <w:spacing w:before="1"/>
        <w:ind w:left="137" w:right="619"/>
        <w:jc w:val="both"/>
        <w:rPr>
          <w:b/>
          <w:bCs/>
          <w:i/>
          <w:iCs/>
          <w:sz w:val="18"/>
          <w:szCs w:val="18"/>
        </w:rPr>
      </w:pPr>
    </w:p>
    <w:p w14:paraId="62EBF3C5" w14:textId="77777777" w:rsidR="00A660C7" w:rsidRDefault="00A660C7">
      <w:pPr>
        <w:pStyle w:val="Textoindependiente"/>
        <w:spacing w:before="45"/>
        <w:rPr>
          <w:b/>
          <w:i/>
        </w:rPr>
      </w:pPr>
    </w:p>
    <w:p w14:paraId="54DEC8B5" w14:textId="77777777" w:rsidR="00A660C7" w:rsidRDefault="00B561E5">
      <w:pPr>
        <w:pStyle w:val="Ttulo1"/>
        <w:spacing w:before="1"/>
        <w:ind w:left="137"/>
        <w:rPr>
          <w:u w:val="none"/>
        </w:rPr>
      </w:pPr>
      <w:r>
        <w:rPr>
          <w:color w:val="E36C09"/>
          <w:u w:color="E36C09"/>
        </w:rPr>
        <w:t>EL</w:t>
      </w:r>
      <w:r>
        <w:rPr>
          <w:color w:val="E36C09"/>
          <w:spacing w:val="-5"/>
          <w:u w:color="E36C09"/>
        </w:rPr>
        <w:t xml:space="preserve"> </w:t>
      </w:r>
      <w:r>
        <w:rPr>
          <w:color w:val="E36C09"/>
          <w:u w:color="E36C09"/>
        </w:rPr>
        <w:t>PRECIO</w:t>
      </w:r>
      <w:r>
        <w:rPr>
          <w:color w:val="E36C09"/>
          <w:spacing w:val="-3"/>
          <w:u w:color="E36C09"/>
        </w:rPr>
        <w:t xml:space="preserve"> </w:t>
      </w:r>
      <w:r>
        <w:rPr>
          <w:color w:val="E36C09"/>
          <w:spacing w:val="-2"/>
          <w:u w:color="E36C09"/>
        </w:rPr>
        <w:t>INCLUYE:</w:t>
      </w:r>
    </w:p>
    <w:p w14:paraId="3839CD6A" w14:textId="77777777" w:rsidR="00A660C7" w:rsidRDefault="00B561E5">
      <w:pPr>
        <w:pStyle w:val="Prrafodelista"/>
        <w:numPr>
          <w:ilvl w:val="0"/>
          <w:numId w:val="4"/>
        </w:numPr>
        <w:tabs>
          <w:tab w:val="left" w:pos="855"/>
        </w:tabs>
        <w:spacing w:line="216" w:lineRule="exact"/>
        <w:ind w:left="855" w:hanging="359"/>
        <w:jc w:val="left"/>
        <w:rPr>
          <w:rFonts w:ascii="OpenSymbol" w:hAnsi="OpenSymbol"/>
          <w:b/>
          <w:i/>
          <w:sz w:val="18"/>
        </w:rPr>
      </w:pPr>
      <w:r>
        <w:rPr>
          <w:sz w:val="18"/>
        </w:rPr>
        <w:t>Traslados</w:t>
      </w:r>
      <w:r>
        <w:rPr>
          <w:spacing w:val="-4"/>
          <w:sz w:val="18"/>
        </w:rPr>
        <w:t xml:space="preserve"> </w:t>
      </w:r>
      <w:r>
        <w:rPr>
          <w:sz w:val="18"/>
        </w:rPr>
        <w:t>aeropuerto</w:t>
      </w:r>
      <w:r>
        <w:rPr>
          <w:spacing w:val="-4"/>
          <w:sz w:val="18"/>
        </w:rPr>
        <w:t xml:space="preserve"> </w:t>
      </w:r>
      <w:r>
        <w:rPr>
          <w:sz w:val="18"/>
        </w:rPr>
        <w:t>–</w:t>
      </w:r>
      <w:r>
        <w:rPr>
          <w:spacing w:val="-4"/>
          <w:sz w:val="18"/>
        </w:rPr>
        <w:t xml:space="preserve"> </w:t>
      </w:r>
      <w:r>
        <w:rPr>
          <w:sz w:val="18"/>
        </w:rPr>
        <w:t>hotel</w:t>
      </w:r>
      <w:r>
        <w:rPr>
          <w:spacing w:val="-3"/>
          <w:sz w:val="18"/>
        </w:rPr>
        <w:t xml:space="preserve"> </w:t>
      </w:r>
      <w:r>
        <w:rPr>
          <w:sz w:val="18"/>
        </w:rPr>
        <w:t>–</w:t>
      </w:r>
      <w:r>
        <w:rPr>
          <w:spacing w:val="-4"/>
          <w:sz w:val="18"/>
        </w:rPr>
        <w:t xml:space="preserve"> </w:t>
      </w:r>
      <w:r>
        <w:rPr>
          <w:sz w:val="18"/>
        </w:rPr>
        <w:t>aeropuerto</w:t>
      </w:r>
      <w:r>
        <w:rPr>
          <w:spacing w:val="-4"/>
          <w:sz w:val="18"/>
        </w:rPr>
        <w:t xml:space="preserve"> </w:t>
      </w:r>
      <w:r>
        <w:rPr>
          <w:b/>
          <w:i/>
          <w:sz w:val="18"/>
        </w:rPr>
        <w:t>en</w:t>
      </w:r>
      <w:r>
        <w:rPr>
          <w:b/>
          <w:i/>
          <w:spacing w:val="-4"/>
          <w:sz w:val="18"/>
        </w:rPr>
        <w:t xml:space="preserve"> </w:t>
      </w:r>
      <w:r>
        <w:rPr>
          <w:b/>
          <w:i/>
          <w:sz w:val="18"/>
        </w:rPr>
        <w:t>servicio</w:t>
      </w:r>
      <w:r>
        <w:rPr>
          <w:b/>
          <w:i/>
          <w:spacing w:val="-3"/>
          <w:sz w:val="18"/>
        </w:rPr>
        <w:t xml:space="preserve"> </w:t>
      </w:r>
      <w:r>
        <w:rPr>
          <w:b/>
          <w:i/>
          <w:spacing w:val="-2"/>
          <w:sz w:val="18"/>
        </w:rPr>
        <w:t>privado</w:t>
      </w:r>
    </w:p>
    <w:p w14:paraId="7334FBC9" w14:textId="77777777" w:rsidR="00A660C7" w:rsidRDefault="00B561E5">
      <w:pPr>
        <w:pStyle w:val="Prrafodelista"/>
        <w:numPr>
          <w:ilvl w:val="0"/>
          <w:numId w:val="4"/>
        </w:numPr>
        <w:tabs>
          <w:tab w:val="left" w:pos="856"/>
        </w:tabs>
        <w:spacing w:line="207" w:lineRule="exact"/>
        <w:ind w:left="856" w:hanging="359"/>
        <w:jc w:val="left"/>
        <w:rPr>
          <w:rFonts w:ascii="OpenSymbol" w:hAnsi="OpenSymbol"/>
          <w:sz w:val="18"/>
        </w:rPr>
      </w:pPr>
      <w:r>
        <w:rPr>
          <w:sz w:val="18"/>
        </w:rPr>
        <w:t>01</w:t>
      </w:r>
      <w:r>
        <w:rPr>
          <w:spacing w:val="-3"/>
          <w:sz w:val="18"/>
        </w:rPr>
        <w:t xml:space="preserve"> </w:t>
      </w:r>
      <w:r>
        <w:rPr>
          <w:sz w:val="18"/>
        </w:rPr>
        <w:t>noches</w:t>
      </w:r>
      <w:r>
        <w:rPr>
          <w:spacing w:val="-2"/>
          <w:sz w:val="18"/>
        </w:rPr>
        <w:t xml:space="preserve"> </w:t>
      </w:r>
      <w:r>
        <w:rPr>
          <w:sz w:val="18"/>
        </w:rPr>
        <w:t>de</w:t>
      </w:r>
      <w:r>
        <w:rPr>
          <w:spacing w:val="-3"/>
          <w:sz w:val="18"/>
        </w:rPr>
        <w:t xml:space="preserve"> </w:t>
      </w:r>
      <w:r>
        <w:rPr>
          <w:sz w:val="18"/>
        </w:rPr>
        <w:t>alojamiento</w:t>
      </w:r>
      <w:r>
        <w:rPr>
          <w:spacing w:val="-2"/>
          <w:sz w:val="18"/>
        </w:rPr>
        <w:t xml:space="preserve"> </w:t>
      </w:r>
      <w:r>
        <w:rPr>
          <w:sz w:val="18"/>
        </w:rPr>
        <w:t>en</w:t>
      </w:r>
      <w:r>
        <w:rPr>
          <w:spacing w:val="-3"/>
          <w:sz w:val="18"/>
        </w:rPr>
        <w:t xml:space="preserve"> </w:t>
      </w:r>
      <w:r>
        <w:rPr>
          <w:sz w:val="18"/>
        </w:rPr>
        <w:t>San</w:t>
      </w:r>
      <w:r>
        <w:rPr>
          <w:spacing w:val="-2"/>
          <w:sz w:val="18"/>
        </w:rPr>
        <w:t xml:space="preserve"> </w:t>
      </w:r>
      <w:r>
        <w:rPr>
          <w:spacing w:val="-4"/>
          <w:sz w:val="18"/>
        </w:rPr>
        <w:t>José</w:t>
      </w:r>
    </w:p>
    <w:p w14:paraId="33FB0066" w14:textId="77777777" w:rsidR="00A660C7" w:rsidRDefault="00B561E5">
      <w:pPr>
        <w:pStyle w:val="Prrafodelista"/>
        <w:numPr>
          <w:ilvl w:val="0"/>
          <w:numId w:val="4"/>
        </w:numPr>
        <w:tabs>
          <w:tab w:val="left" w:pos="856"/>
        </w:tabs>
        <w:spacing w:line="207" w:lineRule="exact"/>
        <w:ind w:left="856" w:hanging="359"/>
        <w:jc w:val="left"/>
        <w:rPr>
          <w:rFonts w:ascii="OpenSymbol" w:hAnsi="OpenSymbol"/>
          <w:sz w:val="18"/>
        </w:rPr>
      </w:pPr>
      <w:r>
        <w:rPr>
          <w:sz w:val="18"/>
        </w:rPr>
        <w:t>03</w:t>
      </w:r>
      <w:r>
        <w:rPr>
          <w:spacing w:val="-3"/>
          <w:sz w:val="18"/>
        </w:rPr>
        <w:t xml:space="preserve"> </w:t>
      </w:r>
      <w:r>
        <w:rPr>
          <w:sz w:val="18"/>
        </w:rPr>
        <w:t>noches</w:t>
      </w:r>
      <w:r>
        <w:rPr>
          <w:spacing w:val="-3"/>
          <w:sz w:val="18"/>
        </w:rPr>
        <w:t xml:space="preserve"> </w:t>
      </w:r>
      <w:r>
        <w:rPr>
          <w:sz w:val="18"/>
        </w:rPr>
        <w:t>de</w:t>
      </w:r>
      <w:r>
        <w:rPr>
          <w:spacing w:val="-2"/>
          <w:sz w:val="18"/>
        </w:rPr>
        <w:t xml:space="preserve"> </w:t>
      </w:r>
      <w:r>
        <w:rPr>
          <w:sz w:val="18"/>
        </w:rPr>
        <w:t>alojamiento</w:t>
      </w:r>
      <w:r>
        <w:rPr>
          <w:spacing w:val="-3"/>
          <w:sz w:val="18"/>
        </w:rPr>
        <w:t xml:space="preserve"> </w:t>
      </w:r>
      <w:r>
        <w:rPr>
          <w:sz w:val="18"/>
        </w:rPr>
        <w:t>en</w:t>
      </w:r>
      <w:r>
        <w:rPr>
          <w:spacing w:val="-2"/>
          <w:sz w:val="18"/>
        </w:rPr>
        <w:t xml:space="preserve"> Monteverde</w:t>
      </w:r>
    </w:p>
    <w:p w14:paraId="16436CFA" w14:textId="77777777" w:rsidR="00A660C7" w:rsidRDefault="00B561E5">
      <w:pPr>
        <w:pStyle w:val="Prrafodelista"/>
        <w:numPr>
          <w:ilvl w:val="0"/>
          <w:numId w:val="4"/>
        </w:numPr>
        <w:tabs>
          <w:tab w:val="left" w:pos="856"/>
        </w:tabs>
        <w:spacing w:line="207" w:lineRule="exact"/>
        <w:ind w:left="856" w:hanging="359"/>
        <w:jc w:val="left"/>
        <w:rPr>
          <w:rFonts w:ascii="OpenSymbol" w:hAnsi="OpenSymbol"/>
          <w:sz w:val="18"/>
        </w:rPr>
      </w:pPr>
      <w:r>
        <w:rPr>
          <w:sz w:val="18"/>
        </w:rPr>
        <w:t>04</w:t>
      </w:r>
      <w:r>
        <w:rPr>
          <w:spacing w:val="-1"/>
          <w:sz w:val="18"/>
        </w:rPr>
        <w:t xml:space="preserve"> </w:t>
      </w:r>
      <w:r>
        <w:rPr>
          <w:spacing w:val="-2"/>
          <w:sz w:val="18"/>
        </w:rPr>
        <w:t>desayunos</w:t>
      </w:r>
    </w:p>
    <w:p w14:paraId="7763E928" w14:textId="77777777" w:rsidR="00A660C7" w:rsidRDefault="00B561E5">
      <w:pPr>
        <w:pStyle w:val="Prrafodelista"/>
        <w:numPr>
          <w:ilvl w:val="0"/>
          <w:numId w:val="4"/>
        </w:numPr>
        <w:tabs>
          <w:tab w:val="left" w:pos="855"/>
        </w:tabs>
        <w:spacing w:line="207" w:lineRule="exact"/>
        <w:ind w:left="855" w:hanging="359"/>
        <w:jc w:val="left"/>
        <w:rPr>
          <w:rFonts w:ascii="OpenSymbol" w:hAnsi="OpenSymbol"/>
          <w:b/>
          <w:i/>
          <w:sz w:val="18"/>
        </w:rPr>
      </w:pPr>
      <w:r>
        <w:rPr>
          <w:b/>
          <w:i/>
          <w:sz w:val="18"/>
        </w:rPr>
        <w:t>Seguro</w:t>
      </w:r>
      <w:r>
        <w:rPr>
          <w:b/>
          <w:i/>
          <w:spacing w:val="-4"/>
          <w:sz w:val="18"/>
        </w:rPr>
        <w:t xml:space="preserve"> </w:t>
      </w:r>
      <w:r>
        <w:rPr>
          <w:b/>
          <w:i/>
          <w:sz w:val="18"/>
        </w:rPr>
        <w:t>de</w:t>
      </w:r>
      <w:r>
        <w:rPr>
          <w:b/>
          <w:i/>
          <w:spacing w:val="-4"/>
          <w:sz w:val="18"/>
        </w:rPr>
        <w:t xml:space="preserve"> </w:t>
      </w:r>
      <w:r>
        <w:rPr>
          <w:b/>
          <w:i/>
          <w:sz w:val="18"/>
        </w:rPr>
        <w:t>viaje</w:t>
      </w:r>
      <w:r>
        <w:rPr>
          <w:b/>
          <w:i/>
          <w:spacing w:val="-4"/>
          <w:sz w:val="18"/>
        </w:rPr>
        <w:t xml:space="preserve"> </w:t>
      </w:r>
      <w:r>
        <w:rPr>
          <w:b/>
          <w:i/>
          <w:sz w:val="18"/>
        </w:rPr>
        <w:t>con</w:t>
      </w:r>
      <w:r>
        <w:rPr>
          <w:b/>
          <w:i/>
          <w:spacing w:val="-4"/>
          <w:sz w:val="18"/>
        </w:rPr>
        <w:t xml:space="preserve"> </w:t>
      </w:r>
      <w:r>
        <w:rPr>
          <w:b/>
          <w:i/>
          <w:sz w:val="18"/>
        </w:rPr>
        <w:t>cobertura</w:t>
      </w:r>
      <w:r>
        <w:rPr>
          <w:b/>
          <w:i/>
          <w:spacing w:val="-4"/>
          <w:sz w:val="18"/>
        </w:rPr>
        <w:t xml:space="preserve"> </w:t>
      </w:r>
      <w:r>
        <w:rPr>
          <w:b/>
          <w:i/>
          <w:spacing w:val="-2"/>
          <w:sz w:val="18"/>
        </w:rPr>
        <w:t>COVID</w:t>
      </w:r>
    </w:p>
    <w:p w14:paraId="6F69F444" w14:textId="77777777" w:rsidR="00A660C7" w:rsidRDefault="00B561E5">
      <w:pPr>
        <w:pStyle w:val="Prrafodelista"/>
        <w:numPr>
          <w:ilvl w:val="0"/>
          <w:numId w:val="4"/>
        </w:numPr>
        <w:tabs>
          <w:tab w:val="left" w:pos="855"/>
        </w:tabs>
        <w:spacing w:line="208" w:lineRule="exact"/>
        <w:ind w:left="855" w:hanging="359"/>
        <w:jc w:val="left"/>
        <w:rPr>
          <w:rFonts w:ascii="OpenSymbol" w:hAnsi="OpenSymbol"/>
          <w:sz w:val="18"/>
        </w:rPr>
      </w:pPr>
      <w:r>
        <w:rPr>
          <w:sz w:val="18"/>
        </w:rPr>
        <w:t>Asistencia</w:t>
      </w:r>
      <w:r>
        <w:rPr>
          <w:spacing w:val="-9"/>
          <w:sz w:val="18"/>
        </w:rPr>
        <w:t xml:space="preserve"> </w:t>
      </w:r>
      <w:r>
        <w:rPr>
          <w:spacing w:val="-2"/>
          <w:sz w:val="18"/>
        </w:rPr>
        <w:t>24hrs</w:t>
      </w:r>
    </w:p>
    <w:p w14:paraId="58DA4F82" w14:textId="573152BB" w:rsidR="00A660C7" w:rsidRPr="007E2834" w:rsidRDefault="00A660C7" w:rsidP="007E2834">
      <w:pPr>
        <w:tabs>
          <w:tab w:val="left" w:pos="637"/>
        </w:tabs>
        <w:spacing w:line="206" w:lineRule="exact"/>
        <w:rPr>
          <w:rFonts w:ascii="OpenSymbol" w:hAnsi="OpenSymbol"/>
          <w:sz w:val="16"/>
        </w:rPr>
      </w:pPr>
    </w:p>
    <w:p w14:paraId="4C2648EC" w14:textId="77777777" w:rsidR="00A660C7" w:rsidRDefault="00B561E5">
      <w:pPr>
        <w:pStyle w:val="Ttulo1"/>
        <w:spacing w:line="198" w:lineRule="exact"/>
        <w:rPr>
          <w:u w:val="none"/>
        </w:rPr>
      </w:pPr>
      <w:r>
        <w:rPr>
          <w:color w:val="E26C08"/>
          <w:u w:color="E26C08"/>
        </w:rPr>
        <w:t>AMENIDADES</w:t>
      </w:r>
      <w:r>
        <w:rPr>
          <w:color w:val="E26C08"/>
          <w:spacing w:val="-5"/>
          <w:u w:color="E26C08"/>
        </w:rPr>
        <w:t xml:space="preserve"> </w:t>
      </w:r>
      <w:r>
        <w:rPr>
          <w:color w:val="E26C08"/>
          <w:u w:color="E26C08"/>
        </w:rPr>
        <w:t>LUNA</w:t>
      </w:r>
      <w:r>
        <w:rPr>
          <w:color w:val="E26C08"/>
          <w:spacing w:val="-4"/>
          <w:u w:color="E26C08"/>
        </w:rPr>
        <w:t xml:space="preserve"> </w:t>
      </w:r>
      <w:r>
        <w:rPr>
          <w:color w:val="E26C08"/>
          <w:u w:color="E26C08"/>
        </w:rPr>
        <w:t>DE</w:t>
      </w:r>
      <w:r>
        <w:rPr>
          <w:color w:val="E26C08"/>
          <w:spacing w:val="-4"/>
          <w:u w:color="E26C08"/>
        </w:rPr>
        <w:t xml:space="preserve"> MIEL</w:t>
      </w:r>
    </w:p>
    <w:p w14:paraId="303DA78D" w14:textId="77777777" w:rsidR="00A660C7" w:rsidRDefault="00B561E5">
      <w:pPr>
        <w:pStyle w:val="Textoindependiente"/>
        <w:spacing w:before="207"/>
        <w:ind w:left="496"/>
      </w:pPr>
      <w:proofErr w:type="gramStart"/>
      <w:r>
        <w:rPr>
          <w:rFonts w:ascii="Webdings" w:hAnsi="Webdings"/>
        </w:rPr>
        <w:t></w:t>
      </w:r>
      <w:r>
        <w:rPr>
          <w:rFonts w:ascii="Times New Roman" w:hAnsi="Times New Roman"/>
          <w:spacing w:val="41"/>
        </w:rPr>
        <w:t xml:space="preserve">  </w:t>
      </w:r>
      <w:r>
        <w:t>Cena</w:t>
      </w:r>
      <w:proofErr w:type="gramEnd"/>
      <w:r>
        <w:rPr>
          <w:spacing w:val="-2"/>
        </w:rPr>
        <w:t xml:space="preserve"> </w:t>
      </w:r>
      <w:r>
        <w:t>en</w:t>
      </w:r>
      <w:r>
        <w:rPr>
          <w:spacing w:val="-2"/>
        </w:rPr>
        <w:t xml:space="preserve"> </w:t>
      </w:r>
      <w:r>
        <w:t>el</w:t>
      </w:r>
      <w:r>
        <w:rPr>
          <w:spacing w:val="-2"/>
        </w:rPr>
        <w:t xml:space="preserve"> </w:t>
      </w:r>
      <w:r>
        <w:t>Restaurante</w:t>
      </w:r>
      <w:r>
        <w:rPr>
          <w:spacing w:val="-2"/>
        </w:rPr>
        <w:t xml:space="preserve"> </w:t>
      </w:r>
      <w:r>
        <w:t>San</w:t>
      </w:r>
      <w:r>
        <w:rPr>
          <w:spacing w:val="-1"/>
        </w:rPr>
        <w:t xml:space="preserve"> </w:t>
      </w:r>
      <w:r>
        <w:rPr>
          <w:spacing w:val="-2"/>
        </w:rPr>
        <w:t>Lucas.</w:t>
      </w:r>
    </w:p>
    <w:p w14:paraId="74B4CAD2" w14:textId="77777777" w:rsidR="00A660C7" w:rsidRDefault="00B561E5">
      <w:pPr>
        <w:pStyle w:val="Ttulo1"/>
        <w:spacing w:before="115"/>
        <w:rPr>
          <w:u w:val="none"/>
        </w:rPr>
      </w:pPr>
      <w:r>
        <w:rPr>
          <w:color w:val="E36C09"/>
          <w:u w:color="E36C09"/>
        </w:rPr>
        <w:t>EL</w:t>
      </w:r>
      <w:r>
        <w:rPr>
          <w:color w:val="E36C09"/>
          <w:spacing w:val="-3"/>
          <w:u w:color="E36C09"/>
        </w:rPr>
        <w:t xml:space="preserve"> </w:t>
      </w:r>
      <w:r>
        <w:rPr>
          <w:color w:val="E36C09"/>
          <w:u w:color="E36C09"/>
        </w:rPr>
        <w:t>PRECIO</w:t>
      </w:r>
      <w:r>
        <w:rPr>
          <w:color w:val="E36C09"/>
          <w:spacing w:val="-2"/>
          <w:u w:color="E36C09"/>
        </w:rPr>
        <w:t xml:space="preserve"> </w:t>
      </w:r>
      <w:r>
        <w:rPr>
          <w:color w:val="E36C09"/>
          <w:u w:color="E36C09"/>
        </w:rPr>
        <w:t>NO</w:t>
      </w:r>
      <w:r>
        <w:rPr>
          <w:color w:val="E36C09"/>
          <w:spacing w:val="-2"/>
          <w:u w:color="E36C09"/>
        </w:rPr>
        <w:t xml:space="preserve"> INCLUYE:</w:t>
      </w:r>
    </w:p>
    <w:p w14:paraId="312A8579" w14:textId="77777777" w:rsidR="00A660C7" w:rsidRDefault="00B561E5">
      <w:pPr>
        <w:pStyle w:val="Prrafodelista"/>
        <w:numPr>
          <w:ilvl w:val="0"/>
          <w:numId w:val="3"/>
        </w:numPr>
        <w:tabs>
          <w:tab w:val="left" w:pos="856"/>
        </w:tabs>
        <w:spacing w:line="216" w:lineRule="exact"/>
        <w:ind w:left="856"/>
        <w:jc w:val="left"/>
        <w:rPr>
          <w:sz w:val="18"/>
        </w:rPr>
      </w:pPr>
      <w:r>
        <w:rPr>
          <w:sz w:val="18"/>
        </w:rPr>
        <w:t>Boletos</w:t>
      </w:r>
      <w:r>
        <w:rPr>
          <w:spacing w:val="-4"/>
          <w:sz w:val="18"/>
        </w:rPr>
        <w:t xml:space="preserve"> </w:t>
      </w:r>
      <w:r>
        <w:rPr>
          <w:sz w:val="18"/>
        </w:rPr>
        <w:t>de</w:t>
      </w:r>
      <w:r>
        <w:rPr>
          <w:spacing w:val="-2"/>
          <w:sz w:val="18"/>
        </w:rPr>
        <w:t xml:space="preserve"> </w:t>
      </w:r>
      <w:r>
        <w:rPr>
          <w:sz w:val="18"/>
        </w:rPr>
        <w:t>avión</w:t>
      </w:r>
      <w:r>
        <w:rPr>
          <w:spacing w:val="-2"/>
          <w:sz w:val="18"/>
        </w:rPr>
        <w:t xml:space="preserve"> </w:t>
      </w:r>
      <w:r>
        <w:rPr>
          <w:sz w:val="18"/>
        </w:rPr>
        <w:t>México</w:t>
      </w:r>
      <w:r>
        <w:rPr>
          <w:spacing w:val="-2"/>
          <w:sz w:val="18"/>
        </w:rPr>
        <w:t xml:space="preserve"> </w:t>
      </w:r>
      <w:r>
        <w:rPr>
          <w:sz w:val="18"/>
        </w:rPr>
        <w:t>–</w:t>
      </w:r>
      <w:r>
        <w:rPr>
          <w:spacing w:val="-2"/>
          <w:sz w:val="18"/>
        </w:rPr>
        <w:t xml:space="preserve"> </w:t>
      </w:r>
      <w:r>
        <w:rPr>
          <w:sz w:val="18"/>
        </w:rPr>
        <w:t>San</w:t>
      </w:r>
      <w:r>
        <w:rPr>
          <w:spacing w:val="-2"/>
          <w:sz w:val="18"/>
        </w:rPr>
        <w:t xml:space="preserve"> </w:t>
      </w:r>
      <w:r>
        <w:rPr>
          <w:sz w:val="18"/>
        </w:rPr>
        <w:t>José</w:t>
      </w:r>
      <w:r>
        <w:rPr>
          <w:spacing w:val="-2"/>
          <w:sz w:val="18"/>
        </w:rPr>
        <w:t xml:space="preserve"> </w:t>
      </w:r>
      <w:r>
        <w:rPr>
          <w:sz w:val="18"/>
        </w:rPr>
        <w:t>–</w:t>
      </w:r>
      <w:r>
        <w:rPr>
          <w:spacing w:val="-1"/>
          <w:sz w:val="18"/>
        </w:rPr>
        <w:t xml:space="preserve"> </w:t>
      </w:r>
      <w:r>
        <w:rPr>
          <w:spacing w:val="-2"/>
          <w:sz w:val="18"/>
        </w:rPr>
        <w:t>México</w:t>
      </w:r>
    </w:p>
    <w:p w14:paraId="4435B0DB" w14:textId="77777777" w:rsidR="00A660C7" w:rsidRDefault="00B561E5">
      <w:pPr>
        <w:pStyle w:val="Prrafodelista"/>
        <w:numPr>
          <w:ilvl w:val="0"/>
          <w:numId w:val="3"/>
        </w:numPr>
        <w:tabs>
          <w:tab w:val="left" w:pos="856"/>
        </w:tabs>
        <w:spacing w:line="207" w:lineRule="exact"/>
        <w:ind w:left="856"/>
        <w:jc w:val="left"/>
        <w:rPr>
          <w:sz w:val="18"/>
        </w:rPr>
      </w:pPr>
      <w:r>
        <w:rPr>
          <w:sz w:val="18"/>
        </w:rPr>
        <w:t xml:space="preserve">Gastos personales y </w:t>
      </w:r>
      <w:r>
        <w:rPr>
          <w:spacing w:val="-2"/>
          <w:sz w:val="18"/>
        </w:rPr>
        <w:t>propinas</w:t>
      </w:r>
    </w:p>
    <w:p w14:paraId="39D664AA" w14:textId="77777777" w:rsidR="00A660C7" w:rsidRDefault="00B561E5">
      <w:pPr>
        <w:pStyle w:val="Prrafodelista"/>
        <w:numPr>
          <w:ilvl w:val="0"/>
          <w:numId w:val="3"/>
        </w:numPr>
        <w:tabs>
          <w:tab w:val="left" w:pos="856"/>
        </w:tabs>
        <w:spacing w:line="207" w:lineRule="exact"/>
        <w:ind w:left="856"/>
        <w:jc w:val="left"/>
        <w:rPr>
          <w:sz w:val="18"/>
        </w:rPr>
      </w:pPr>
      <w:r>
        <w:rPr>
          <w:sz w:val="18"/>
        </w:rPr>
        <w:t>Alimentos</w:t>
      </w:r>
      <w:r>
        <w:rPr>
          <w:spacing w:val="-1"/>
          <w:sz w:val="18"/>
        </w:rPr>
        <w:t xml:space="preserve"> </w:t>
      </w:r>
      <w:r>
        <w:rPr>
          <w:sz w:val="18"/>
        </w:rPr>
        <w:t xml:space="preserve">no </w:t>
      </w:r>
      <w:r>
        <w:rPr>
          <w:spacing w:val="-2"/>
          <w:sz w:val="18"/>
        </w:rPr>
        <w:t>mencionados</w:t>
      </w:r>
    </w:p>
    <w:p w14:paraId="55322DF2" w14:textId="77777777" w:rsidR="00A660C7" w:rsidRDefault="0B8C4FE9" w:rsidP="129BA28D">
      <w:pPr>
        <w:pStyle w:val="Prrafodelista"/>
        <w:numPr>
          <w:ilvl w:val="0"/>
          <w:numId w:val="3"/>
        </w:numPr>
        <w:tabs>
          <w:tab w:val="left" w:pos="856"/>
        </w:tabs>
        <w:spacing w:line="216" w:lineRule="exact"/>
        <w:ind w:left="856"/>
        <w:jc w:val="left"/>
        <w:rPr>
          <w:b/>
          <w:bCs/>
          <w:color w:val="C00000"/>
          <w:sz w:val="18"/>
          <w:szCs w:val="18"/>
        </w:rPr>
      </w:pPr>
      <w:r w:rsidRPr="129BA28D">
        <w:rPr>
          <w:b/>
          <w:bCs/>
          <w:color w:val="C00000"/>
          <w:sz w:val="18"/>
          <w:szCs w:val="18"/>
        </w:rPr>
        <w:t>Ningún</w:t>
      </w:r>
      <w:r w:rsidRPr="129BA28D">
        <w:rPr>
          <w:b/>
          <w:bCs/>
          <w:color w:val="C00000"/>
          <w:spacing w:val="-5"/>
          <w:sz w:val="18"/>
          <w:szCs w:val="18"/>
        </w:rPr>
        <w:t xml:space="preserve"> </w:t>
      </w:r>
      <w:r w:rsidRPr="129BA28D">
        <w:rPr>
          <w:b/>
          <w:bCs/>
          <w:color w:val="C00000"/>
          <w:sz w:val="18"/>
          <w:szCs w:val="18"/>
        </w:rPr>
        <w:t>servicio</w:t>
      </w:r>
      <w:r w:rsidRPr="129BA28D">
        <w:rPr>
          <w:b/>
          <w:bCs/>
          <w:color w:val="C00000"/>
          <w:spacing w:val="-4"/>
          <w:sz w:val="18"/>
          <w:szCs w:val="18"/>
        </w:rPr>
        <w:t xml:space="preserve"> </w:t>
      </w:r>
      <w:r w:rsidRPr="129BA28D">
        <w:rPr>
          <w:b/>
          <w:bCs/>
          <w:color w:val="C00000"/>
          <w:sz w:val="18"/>
          <w:szCs w:val="18"/>
        </w:rPr>
        <w:t>no</w:t>
      </w:r>
      <w:r w:rsidRPr="129BA28D">
        <w:rPr>
          <w:b/>
          <w:bCs/>
          <w:color w:val="C00000"/>
          <w:spacing w:val="-4"/>
          <w:sz w:val="18"/>
          <w:szCs w:val="18"/>
        </w:rPr>
        <w:t xml:space="preserve"> </w:t>
      </w:r>
      <w:r w:rsidRPr="129BA28D">
        <w:rPr>
          <w:b/>
          <w:bCs/>
          <w:color w:val="C00000"/>
          <w:spacing w:val="-2"/>
          <w:sz w:val="18"/>
          <w:szCs w:val="18"/>
        </w:rPr>
        <w:t>especificado</w:t>
      </w:r>
    </w:p>
    <w:p w14:paraId="1B9A8025" w14:textId="22C4053A" w:rsidR="00A660C7" w:rsidRDefault="00A660C7" w:rsidP="129BA28D">
      <w:pPr>
        <w:pStyle w:val="Prrafodelista"/>
        <w:tabs>
          <w:tab w:val="left" w:pos="856"/>
        </w:tabs>
        <w:spacing w:line="216" w:lineRule="exact"/>
        <w:ind w:left="496" w:firstLine="0"/>
        <w:jc w:val="left"/>
        <w:rPr>
          <w:b/>
          <w:bCs/>
          <w:color w:val="C00000"/>
          <w:sz w:val="18"/>
          <w:szCs w:val="18"/>
        </w:rPr>
      </w:pPr>
    </w:p>
    <w:p w14:paraId="29F9A7A0" w14:textId="58CAC16C" w:rsidR="00A660C7" w:rsidRDefault="63688BF3" w:rsidP="129BA28D">
      <w:pPr>
        <w:pStyle w:val="Ttulo1"/>
        <w:spacing w:before="115" w:line="216" w:lineRule="exact"/>
        <w:rPr>
          <w:u w:val="none"/>
        </w:rPr>
      </w:pPr>
      <w:r w:rsidRPr="129BA28D">
        <w:rPr>
          <w:color w:val="E36C09"/>
        </w:rPr>
        <w:t>SERVICIOS Y/O SUPLEMENTOS ADICIONAELES</w:t>
      </w:r>
    </w:p>
    <w:p w14:paraId="4E968386" w14:textId="0DD5F0D4" w:rsidR="00A660C7" w:rsidRDefault="63688BF3" w:rsidP="129BA28D">
      <w:pPr>
        <w:pStyle w:val="Ttulo1"/>
        <w:spacing w:before="115" w:line="216" w:lineRule="exact"/>
        <w:rPr>
          <w:u w:val="none"/>
        </w:rPr>
      </w:pPr>
      <w:r w:rsidRPr="129BA28D">
        <w:rPr>
          <w:color w:val="E36C09"/>
        </w:rPr>
        <w:t>PRECIOS POR PERSONA EN USD:</w:t>
      </w:r>
    </w:p>
    <w:p w14:paraId="4E803A09" w14:textId="65A0BCDA" w:rsidR="129BA28D" w:rsidRDefault="129BA28D" w:rsidP="129BA28D">
      <w:pPr>
        <w:tabs>
          <w:tab w:val="left" w:pos="856"/>
        </w:tabs>
        <w:spacing w:line="216" w:lineRule="exact"/>
        <w:rPr>
          <w:b/>
          <w:bCs/>
          <w:color w:val="C00000"/>
          <w:sz w:val="18"/>
          <w:szCs w:val="18"/>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549"/>
        <w:gridCol w:w="1937"/>
      </w:tblGrid>
      <w:tr w:rsidR="129BA28D" w14:paraId="3489B701" w14:textId="77777777" w:rsidTr="129BA28D">
        <w:trPr>
          <w:trHeight w:val="300"/>
        </w:trPr>
        <w:tc>
          <w:tcPr>
            <w:tcW w:w="8549" w:type="dxa"/>
            <w:tcBorders>
              <w:top w:val="single" w:sz="6" w:space="0" w:color="C00000"/>
              <w:left w:val="single" w:sz="6" w:space="0" w:color="C00000"/>
              <w:bottom w:val="single" w:sz="6" w:space="0" w:color="C00000"/>
              <w:right w:val="single" w:sz="6" w:space="0" w:color="auto"/>
            </w:tcBorders>
            <w:shd w:val="clear" w:color="auto" w:fill="C00000"/>
            <w:tcMar>
              <w:left w:w="60" w:type="dxa"/>
              <w:right w:w="60" w:type="dxa"/>
            </w:tcMar>
            <w:vAlign w:val="center"/>
          </w:tcPr>
          <w:p w14:paraId="0D363AB2" w14:textId="79D0B4C5" w:rsidR="129BA28D" w:rsidRDefault="129BA28D" w:rsidP="129BA28D">
            <w:pPr>
              <w:jc w:val="center"/>
              <w:rPr>
                <w:b/>
                <w:bCs/>
                <w:color w:val="FFFFFF" w:themeColor="background1"/>
                <w:sz w:val="18"/>
                <w:szCs w:val="18"/>
              </w:rPr>
            </w:pPr>
            <w:r w:rsidRPr="129BA28D">
              <w:rPr>
                <w:b/>
                <w:bCs/>
                <w:color w:val="FFFFFF" w:themeColor="background1"/>
                <w:sz w:val="18"/>
                <w:szCs w:val="18"/>
                <w:lang w:val="es-MX"/>
              </w:rPr>
              <w:t>SERVICIO</w:t>
            </w:r>
          </w:p>
        </w:tc>
        <w:tc>
          <w:tcPr>
            <w:tcW w:w="1937" w:type="dxa"/>
            <w:tcBorders>
              <w:top w:val="single" w:sz="6" w:space="0" w:color="C00000"/>
              <w:left w:val="single" w:sz="6" w:space="0" w:color="auto"/>
              <w:bottom w:val="single" w:sz="6" w:space="0" w:color="C00000"/>
              <w:right w:val="single" w:sz="6" w:space="0" w:color="C00000"/>
            </w:tcBorders>
            <w:shd w:val="clear" w:color="auto" w:fill="C00000"/>
            <w:tcMar>
              <w:left w:w="60" w:type="dxa"/>
              <w:right w:w="60" w:type="dxa"/>
            </w:tcMar>
            <w:vAlign w:val="bottom"/>
          </w:tcPr>
          <w:p w14:paraId="1C81C0FB" w14:textId="0F3B92A5" w:rsidR="33328A54" w:rsidRDefault="33328A54" w:rsidP="129BA28D">
            <w:pPr>
              <w:widowControl/>
              <w:jc w:val="center"/>
              <w:rPr>
                <w:b/>
                <w:bCs/>
                <w:color w:val="FFFFFF" w:themeColor="background1"/>
                <w:sz w:val="18"/>
                <w:szCs w:val="18"/>
              </w:rPr>
            </w:pPr>
            <w:r w:rsidRPr="129BA28D">
              <w:rPr>
                <w:b/>
                <w:bCs/>
                <w:color w:val="FFFFFF" w:themeColor="background1"/>
                <w:sz w:val="18"/>
                <w:szCs w:val="18"/>
              </w:rPr>
              <w:t xml:space="preserve">PRECIO POR </w:t>
            </w:r>
          </w:p>
          <w:p w14:paraId="5834B469" w14:textId="245D33EF" w:rsidR="129BA28D" w:rsidRDefault="129BA28D" w:rsidP="129BA28D">
            <w:pPr>
              <w:widowControl/>
              <w:jc w:val="center"/>
              <w:rPr>
                <w:b/>
                <w:bCs/>
                <w:color w:val="FFFFFF" w:themeColor="background1"/>
                <w:sz w:val="18"/>
                <w:szCs w:val="18"/>
              </w:rPr>
            </w:pPr>
            <w:r w:rsidRPr="129BA28D">
              <w:rPr>
                <w:b/>
                <w:bCs/>
                <w:color w:val="FFFFFF" w:themeColor="background1"/>
                <w:sz w:val="18"/>
                <w:szCs w:val="18"/>
                <w:lang w:val="es-MX"/>
              </w:rPr>
              <w:t>ADULTO</w:t>
            </w:r>
          </w:p>
          <w:p w14:paraId="761F3471" w14:textId="4F242BF8" w:rsidR="129BA28D" w:rsidRDefault="129BA28D" w:rsidP="129BA28D">
            <w:pPr>
              <w:jc w:val="center"/>
              <w:rPr>
                <w:b/>
                <w:bCs/>
                <w:color w:val="FFFFFF" w:themeColor="background1"/>
                <w:sz w:val="18"/>
                <w:szCs w:val="18"/>
              </w:rPr>
            </w:pPr>
          </w:p>
        </w:tc>
      </w:tr>
      <w:tr w:rsidR="129BA28D" w14:paraId="246EB5F9" w14:textId="77777777" w:rsidTr="129BA28D">
        <w:trPr>
          <w:trHeight w:val="300"/>
        </w:trPr>
        <w:tc>
          <w:tcPr>
            <w:tcW w:w="8549" w:type="dxa"/>
            <w:tcBorders>
              <w:top w:val="single" w:sz="6" w:space="0" w:color="C00000"/>
              <w:left w:val="single" w:sz="6" w:space="0" w:color="C00000"/>
              <w:bottom w:val="single" w:sz="6" w:space="0" w:color="C00000"/>
            </w:tcBorders>
            <w:shd w:val="clear" w:color="auto" w:fill="FFFFFF" w:themeFill="background1"/>
            <w:tcMar>
              <w:left w:w="60" w:type="dxa"/>
              <w:right w:w="60" w:type="dxa"/>
            </w:tcMar>
            <w:vAlign w:val="center"/>
          </w:tcPr>
          <w:p w14:paraId="0F873D21" w14:textId="71E4AD7F" w:rsidR="20E8AD74" w:rsidRDefault="20E8AD74" w:rsidP="129BA28D">
            <w:pPr>
              <w:widowControl/>
              <w:spacing w:after="200"/>
              <w:jc w:val="both"/>
              <w:rPr>
                <w:b/>
                <w:bCs/>
                <w:color w:val="000000" w:themeColor="text1"/>
                <w:sz w:val="18"/>
                <w:szCs w:val="18"/>
                <w:lang w:val="es-CR"/>
              </w:rPr>
            </w:pPr>
            <w:r w:rsidRPr="129BA28D">
              <w:rPr>
                <w:b/>
                <w:bCs/>
                <w:color w:val="000000" w:themeColor="text1"/>
                <w:sz w:val="18"/>
                <w:szCs w:val="18"/>
                <w:lang w:val="es-CR"/>
              </w:rPr>
              <w:t xml:space="preserve">Parque </w:t>
            </w:r>
            <w:proofErr w:type="spellStart"/>
            <w:r w:rsidRPr="129BA28D">
              <w:rPr>
                <w:b/>
                <w:bCs/>
                <w:color w:val="000000" w:themeColor="text1"/>
                <w:sz w:val="18"/>
                <w:szCs w:val="18"/>
                <w:lang w:val="es-CR"/>
              </w:rPr>
              <w:t>Treetopia</w:t>
            </w:r>
            <w:proofErr w:type="spellEnd"/>
            <w:r w:rsidRPr="129BA28D">
              <w:rPr>
                <w:b/>
                <w:bCs/>
                <w:color w:val="000000" w:themeColor="text1"/>
                <w:sz w:val="18"/>
                <w:szCs w:val="18"/>
                <w:lang w:val="es-CR"/>
              </w:rPr>
              <w:t xml:space="preserve"> Monteverde con </w:t>
            </w:r>
            <w:proofErr w:type="spellStart"/>
            <w:r w:rsidRPr="129BA28D">
              <w:rPr>
                <w:b/>
                <w:bCs/>
                <w:color w:val="000000" w:themeColor="text1"/>
                <w:sz w:val="18"/>
                <w:szCs w:val="18"/>
                <w:lang w:val="es-CR"/>
              </w:rPr>
              <w:t>Sky</w:t>
            </w:r>
            <w:proofErr w:type="spellEnd"/>
            <w:r w:rsidRPr="129BA28D">
              <w:rPr>
                <w:b/>
                <w:bCs/>
                <w:color w:val="000000" w:themeColor="text1"/>
                <w:sz w:val="18"/>
                <w:szCs w:val="18"/>
                <w:lang w:val="es-CR"/>
              </w:rPr>
              <w:t xml:space="preserve"> </w:t>
            </w:r>
            <w:proofErr w:type="spellStart"/>
            <w:r w:rsidRPr="129BA28D">
              <w:rPr>
                <w:b/>
                <w:bCs/>
                <w:color w:val="000000" w:themeColor="text1"/>
                <w:sz w:val="18"/>
                <w:szCs w:val="18"/>
                <w:lang w:val="es-CR"/>
              </w:rPr>
              <w:t>Walk</w:t>
            </w:r>
            <w:proofErr w:type="spellEnd"/>
            <w:r w:rsidRPr="129BA28D">
              <w:rPr>
                <w:b/>
                <w:bCs/>
                <w:color w:val="000000" w:themeColor="text1"/>
                <w:sz w:val="18"/>
                <w:szCs w:val="18"/>
                <w:lang w:val="es-CR"/>
              </w:rPr>
              <w:t xml:space="preserve">, </w:t>
            </w:r>
            <w:proofErr w:type="spellStart"/>
            <w:r w:rsidRPr="129BA28D">
              <w:rPr>
                <w:b/>
                <w:bCs/>
                <w:color w:val="000000" w:themeColor="text1"/>
                <w:sz w:val="18"/>
                <w:szCs w:val="18"/>
                <w:lang w:val="es-CR"/>
              </w:rPr>
              <w:t>Sky</w:t>
            </w:r>
            <w:proofErr w:type="spellEnd"/>
            <w:r w:rsidRPr="129BA28D">
              <w:rPr>
                <w:b/>
                <w:bCs/>
                <w:color w:val="000000" w:themeColor="text1"/>
                <w:sz w:val="18"/>
                <w:szCs w:val="18"/>
                <w:lang w:val="es-CR"/>
              </w:rPr>
              <w:t xml:space="preserve"> </w:t>
            </w:r>
            <w:proofErr w:type="spellStart"/>
            <w:r w:rsidRPr="129BA28D">
              <w:rPr>
                <w:b/>
                <w:bCs/>
                <w:color w:val="000000" w:themeColor="text1"/>
                <w:sz w:val="18"/>
                <w:szCs w:val="18"/>
                <w:lang w:val="es-CR"/>
              </w:rPr>
              <w:t>Tram</w:t>
            </w:r>
            <w:proofErr w:type="spellEnd"/>
            <w:r w:rsidRPr="129BA28D">
              <w:rPr>
                <w:b/>
                <w:bCs/>
                <w:color w:val="000000" w:themeColor="text1"/>
                <w:sz w:val="18"/>
                <w:szCs w:val="18"/>
                <w:lang w:val="es-CR"/>
              </w:rPr>
              <w:t xml:space="preserve"> &amp; </w:t>
            </w:r>
            <w:proofErr w:type="spellStart"/>
            <w:r w:rsidRPr="129BA28D">
              <w:rPr>
                <w:b/>
                <w:bCs/>
                <w:color w:val="000000" w:themeColor="text1"/>
                <w:sz w:val="18"/>
                <w:szCs w:val="18"/>
                <w:lang w:val="es-CR"/>
              </w:rPr>
              <w:t>Sky</w:t>
            </w:r>
            <w:proofErr w:type="spellEnd"/>
            <w:r w:rsidRPr="129BA28D">
              <w:rPr>
                <w:b/>
                <w:bCs/>
                <w:color w:val="000000" w:themeColor="text1"/>
                <w:sz w:val="18"/>
                <w:szCs w:val="18"/>
                <w:lang w:val="es-CR"/>
              </w:rPr>
              <w:t xml:space="preserve"> Trek</w:t>
            </w:r>
          </w:p>
          <w:p w14:paraId="00851E7C" w14:textId="5B480613" w:rsidR="5CDB1CE1" w:rsidRDefault="5CDB1CE1" w:rsidP="129BA28D">
            <w:pPr>
              <w:widowControl/>
              <w:spacing w:after="200"/>
              <w:jc w:val="both"/>
              <w:rPr>
                <w:color w:val="000000" w:themeColor="text1"/>
                <w:sz w:val="18"/>
                <w:szCs w:val="18"/>
              </w:rPr>
            </w:pPr>
            <w:r w:rsidRPr="129BA28D">
              <w:rPr>
                <w:color w:val="000000" w:themeColor="text1"/>
                <w:sz w:val="18"/>
                <w:szCs w:val="18"/>
                <w:lang w:val="es-CR"/>
              </w:rPr>
              <w:t>Los visitantes de este parque pueden explorar el bosque nuboso de muchas formas diferentes; divertirse en las alturas, descubrir los secretos que resguardan las copas de los árboles y aprender sobre los ecosistemas tropicales.</w:t>
            </w:r>
          </w:p>
          <w:p w14:paraId="0F1BD8E3" w14:textId="54C38AA5" w:rsidR="5CDB1CE1" w:rsidRDefault="5CDB1CE1" w:rsidP="129BA28D">
            <w:pPr>
              <w:widowControl/>
              <w:spacing w:after="200"/>
              <w:jc w:val="both"/>
              <w:rPr>
                <w:color w:val="000000" w:themeColor="text1"/>
                <w:sz w:val="18"/>
                <w:szCs w:val="18"/>
                <w:lang w:val="es-CR"/>
              </w:rPr>
            </w:pPr>
            <w:r w:rsidRPr="129BA28D">
              <w:rPr>
                <w:color w:val="000000" w:themeColor="text1"/>
                <w:sz w:val="18"/>
                <w:szCs w:val="18"/>
                <w:lang w:val="es-CR"/>
              </w:rPr>
              <w:t>De acuerdo con el horario de su elección y al hotel seleccionado en Monteverde, viajará en un cómodo transporte de turismo por aproximadamente 30 minutos hasta llegar al parque de aventuras, donde uno de los guías le recibirá y le brindará las recomendaciones que debe seguir una vez que ingrese al bosque nuboso para disfrutar de las actividades.</w:t>
            </w:r>
          </w:p>
          <w:p w14:paraId="52FF8676" w14:textId="70253EFF" w:rsidR="5CDB1CE1" w:rsidRDefault="5CDB1CE1" w:rsidP="129BA28D">
            <w:pPr>
              <w:widowControl/>
              <w:spacing w:after="200"/>
              <w:jc w:val="both"/>
            </w:pPr>
            <w:r w:rsidRPr="129BA28D">
              <w:rPr>
                <w:color w:val="000000" w:themeColor="text1"/>
                <w:sz w:val="18"/>
                <w:szCs w:val="18"/>
                <w:lang w:val="es-CR"/>
              </w:rPr>
              <w:t>Los puentes colgantes (</w:t>
            </w:r>
            <w:proofErr w:type="spellStart"/>
            <w:r w:rsidRPr="129BA28D">
              <w:rPr>
                <w:color w:val="000000" w:themeColor="text1"/>
                <w:sz w:val="18"/>
                <w:szCs w:val="18"/>
                <w:lang w:val="es-CR"/>
              </w:rPr>
              <w:t>Sky</w:t>
            </w:r>
            <w:proofErr w:type="spellEnd"/>
            <w:r w:rsidRPr="129BA28D">
              <w:rPr>
                <w:color w:val="000000" w:themeColor="text1"/>
                <w:sz w:val="18"/>
                <w:szCs w:val="18"/>
                <w:lang w:val="es-CR"/>
              </w:rPr>
              <w:t xml:space="preserve"> </w:t>
            </w:r>
            <w:proofErr w:type="spellStart"/>
            <w:r w:rsidRPr="129BA28D">
              <w:rPr>
                <w:color w:val="000000" w:themeColor="text1"/>
                <w:sz w:val="18"/>
                <w:szCs w:val="18"/>
                <w:lang w:val="es-CR"/>
              </w:rPr>
              <w:t>Walk</w:t>
            </w:r>
            <w:proofErr w:type="spellEnd"/>
            <w:r w:rsidRPr="129BA28D">
              <w:rPr>
                <w:color w:val="000000" w:themeColor="text1"/>
                <w:sz w:val="18"/>
                <w:szCs w:val="18"/>
                <w:lang w:val="es-CR"/>
              </w:rPr>
              <w:t xml:space="preserve">), combina hermosos senderos en el suelo de 2,5 km (1,55 millas) y 6 puentes colgantes que se elevan con distancias de hasta 236 m (774 pies) y alturas de hasta 70 m (230 pies) para explorar las copas de los árboles. Durante la caminata </w:t>
            </w:r>
            <w:r w:rsidR="4BF095B8" w:rsidRPr="129BA28D">
              <w:rPr>
                <w:color w:val="000000" w:themeColor="text1"/>
                <w:sz w:val="18"/>
                <w:szCs w:val="18"/>
                <w:lang w:val="es-CR"/>
              </w:rPr>
              <w:t>ecoturística</w:t>
            </w:r>
            <w:r w:rsidRPr="129BA28D">
              <w:rPr>
                <w:color w:val="000000" w:themeColor="text1"/>
                <w:sz w:val="18"/>
                <w:szCs w:val="18"/>
                <w:lang w:val="es-CR"/>
              </w:rPr>
              <w:t xml:space="preserve"> de 2 horas, el guía </w:t>
            </w:r>
            <w:r w:rsidRPr="129BA28D">
              <w:rPr>
                <w:color w:val="000000" w:themeColor="text1"/>
                <w:sz w:val="18"/>
                <w:szCs w:val="18"/>
                <w:lang w:val="es-CR"/>
              </w:rPr>
              <w:lastRenderedPageBreak/>
              <w:t>profesional le brindará una perspectiva diferente del bosque con datos intrigantes sobre el ecosistema del bosque, haciendo breves paradas en el camino para señalar las especies más relevantes de la flora y fauna.</w:t>
            </w:r>
          </w:p>
          <w:p w14:paraId="7D4B8658" w14:textId="5AF58519" w:rsidR="5CDB1CE1" w:rsidRDefault="5CDB1CE1" w:rsidP="129BA28D">
            <w:pPr>
              <w:widowControl/>
              <w:spacing w:after="200"/>
              <w:jc w:val="both"/>
            </w:pPr>
            <w:r w:rsidRPr="129BA28D">
              <w:rPr>
                <w:color w:val="000000" w:themeColor="text1"/>
                <w:sz w:val="18"/>
                <w:szCs w:val="18"/>
                <w:lang w:val="es-CR"/>
              </w:rPr>
              <w:t>La excursión continúa con el Teleférico (</w:t>
            </w:r>
            <w:proofErr w:type="spellStart"/>
            <w:r w:rsidRPr="129BA28D">
              <w:rPr>
                <w:color w:val="000000" w:themeColor="text1"/>
                <w:sz w:val="18"/>
                <w:szCs w:val="18"/>
                <w:lang w:val="es-CR"/>
              </w:rPr>
              <w:t>Sky</w:t>
            </w:r>
            <w:proofErr w:type="spellEnd"/>
            <w:r w:rsidRPr="129BA28D">
              <w:rPr>
                <w:color w:val="000000" w:themeColor="text1"/>
                <w:sz w:val="18"/>
                <w:szCs w:val="18"/>
                <w:lang w:val="es-CR"/>
              </w:rPr>
              <w:t xml:space="preserve"> </w:t>
            </w:r>
            <w:proofErr w:type="spellStart"/>
            <w:r w:rsidRPr="129BA28D">
              <w:rPr>
                <w:color w:val="000000" w:themeColor="text1"/>
                <w:sz w:val="18"/>
                <w:szCs w:val="18"/>
                <w:lang w:val="es-CR"/>
              </w:rPr>
              <w:t>Tram</w:t>
            </w:r>
            <w:proofErr w:type="spellEnd"/>
            <w:r w:rsidRPr="129BA28D">
              <w:rPr>
                <w:color w:val="000000" w:themeColor="text1"/>
                <w:sz w:val="18"/>
                <w:szCs w:val="18"/>
                <w:lang w:val="es-CR"/>
              </w:rPr>
              <w:t>) y durante esta experiencia, las góndolas se elevan suavemente (15 minutos) a través del bosque nuboso, ofreciendo un sinfín de vistas durante su ascenso montañoso. Este recorrido es perfecto para las personas que desean adoptar un enfoque diferente para admirar la naturaleza, sin mucho esfuerzo físico, pero aun estando en un lugar donde la naturaleza exhibe toda su magia.</w:t>
            </w:r>
          </w:p>
          <w:p w14:paraId="4DFF2F51" w14:textId="31119AED" w:rsidR="5CDB1CE1" w:rsidRDefault="5CDB1CE1" w:rsidP="129BA28D">
            <w:pPr>
              <w:widowControl/>
              <w:spacing w:after="200"/>
              <w:jc w:val="both"/>
            </w:pPr>
            <w:r w:rsidRPr="129BA28D">
              <w:rPr>
                <w:color w:val="000000" w:themeColor="text1"/>
                <w:sz w:val="18"/>
                <w:szCs w:val="18"/>
                <w:lang w:val="es-CR"/>
              </w:rPr>
              <w:t xml:space="preserve">Una vez en la cima de la división continental, experimentará las mejores y más seguras tirolesas en Costa Rica, el </w:t>
            </w:r>
            <w:proofErr w:type="spellStart"/>
            <w:r w:rsidRPr="129BA28D">
              <w:rPr>
                <w:color w:val="000000" w:themeColor="text1"/>
                <w:sz w:val="18"/>
                <w:szCs w:val="18"/>
                <w:lang w:val="es-CR"/>
              </w:rPr>
              <w:t>Sky</w:t>
            </w:r>
            <w:proofErr w:type="spellEnd"/>
            <w:r w:rsidRPr="129BA28D">
              <w:rPr>
                <w:color w:val="000000" w:themeColor="text1"/>
                <w:sz w:val="18"/>
                <w:szCs w:val="18"/>
                <w:lang w:val="es-CR"/>
              </w:rPr>
              <w:t xml:space="preserve"> Trek que consiste en un sistema de 7 cables que cuelgan de una plataforma a otra sobre las copas de los árboles del bosque, que en conjunto tienen una distancia de 3 km de cable lineal y 2 horas de duración. Las tirolesas han sido construidas bajo los más altos estándares de calidad y seguridad, por lo que puede disfrutar de una descarga de adrenalina única en alturas extremas de 150 m, con distancias que van hasta 750 m y velocidades de hasta 70 km por hora.</w:t>
            </w:r>
          </w:p>
          <w:p w14:paraId="5656D8E2" w14:textId="578D9358" w:rsidR="5CDB1CE1" w:rsidRDefault="5CDB1CE1" w:rsidP="129BA28D">
            <w:pPr>
              <w:widowControl/>
              <w:spacing w:after="200"/>
              <w:jc w:val="both"/>
            </w:pPr>
            <w:r w:rsidRPr="129BA28D">
              <w:rPr>
                <w:color w:val="000000" w:themeColor="text1"/>
                <w:sz w:val="18"/>
                <w:szCs w:val="18"/>
                <w:lang w:val="es-CR"/>
              </w:rPr>
              <w:t xml:space="preserve">Para terminar el recorrido de la mejor manera, puede complementarlo con la actividad llamada </w:t>
            </w:r>
            <w:proofErr w:type="spellStart"/>
            <w:r w:rsidRPr="129BA28D">
              <w:rPr>
                <w:color w:val="000000" w:themeColor="text1"/>
                <w:sz w:val="18"/>
                <w:szCs w:val="18"/>
                <w:lang w:val="es-CR"/>
              </w:rPr>
              <w:t>Vertigo</w:t>
            </w:r>
            <w:proofErr w:type="spellEnd"/>
            <w:r w:rsidRPr="129BA28D">
              <w:rPr>
                <w:color w:val="000000" w:themeColor="text1"/>
                <w:sz w:val="18"/>
                <w:szCs w:val="18"/>
                <w:lang w:val="es-CR"/>
              </w:rPr>
              <w:t xml:space="preserve"> </w:t>
            </w:r>
            <w:proofErr w:type="spellStart"/>
            <w:r w:rsidRPr="129BA28D">
              <w:rPr>
                <w:color w:val="000000" w:themeColor="text1"/>
                <w:sz w:val="18"/>
                <w:szCs w:val="18"/>
                <w:lang w:val="es-CR"/>
              </w:rPr>
              <w:t>Drop</w:t>
            </w:r>
            <w:proofErr w:type="spellEnd"/>
            <w:r w:rsidRPr="129BA28D">
              <w:rPr>
                <w:color w:val="000000" w:themeColor="text1"/>
                <w:sz w:val="18"/>
                <w:szCs w:val="18"/>
                <w:lang w:val="es-CR"/>
              </w:rPr>
              <w:t xml:space="preserve"> (caída vértigo). Saltará a 25 metros de caída, donde los primeros 12 metros se sentirá como un </w:t>
            </w:r>
            <w:proofErr w:type="spellStart"/>
            <w:r w:rsidRPr="129BA28D">
              <w:rPr>
                <w:color w:val="000000" w:themeColor="text1"/>
                <w:sz w:val="18"/>
                <w:szCs w:val="18"/>
                <w:lang w:val="es-CR"/>
              </w:rPr>
              <w:t>bungee</w:t>
            </w:r>
            <w:proofErr w:type="spellEnd"/>
            <w:r w:rsidRPr="129BA28D">
              <w:rPr>
                <w:color w:val="000000" w:themeColor="text1"/>
                <w:sz w:val="18"/>
                <w:szCs w:val="18"/>
                <w:lang w:val="es-CR"/>
              </w:rPr>
              <w:t xml:space="preserve"> (caída libre), pero en los 13 metros restantes tendrá un descenso suave y controlado. Esta actividad se realiza en el último cable del </w:t>
            </w:r>
            <w:proofErr w:type="spellStart"/>
            <w:r w:rsidRPr="129BA28D">
              <w:rPr>
                <w:color w:val="000000" w:themeColor="text1"/>
                <w:sz w:val="18"/>
                <w:szCs w:val="18"/>
                <w:lang w:val="es-CR"/>
              </w:rPr>
              <w:t>Sky</w:t>
            </w:r>
            <w:proofErr w:type="spellEnd"/>
            <w:r w:rsidRPr="129BA28D">
              <w:rPr>
                <w:color w:val="000000" w:themeColor="text1"/>
                <w:sz w:val="18"/>
                <w:szCs w:val="18"/>
                <w:lang w:val="es-CR"/>
              </w:rPr>
              <w:t>-Trek y como alternativa opcional para los no tan atrevidos ofrecemos un descenso controlado para finalizar el recorrido.</w:t>
            </w:r>
          </w:p>
          <w:p w14:paraId="26CE097D" w14:textId="7B1856B6" w:rsidR="5CDB1CE1" w:rsidRDefault="5CDB1CE1" w:rsidP="129BA28D">
            <w:pPr>
              <w:widowControl/>
              <w:spacing w:after="200"/>
              <w:jc w:val="both"/>
            </w:pPr>
            <w:r w:rsidRPr="129BA28D">
              <w:rPr>
                <w:b/>
                <w:bCs/>
                <w:color w:val="000000" w:themeColor="text1"/>
                <w:sz w:val="18"/>
                <w:szCs w:val="18"/>
                <w:lang w:val="es-CR"/>
              </w:rPr>
              <w:t>Tipo de Excursión:</w:t>
            </w:r>
            <w:r>
              <w:tab/>
            </w:r>
            <w:r>
              <w:tab/>
            </w:r>
            <w:r w:rsidRPr="129BA28D">
              <w:rPr>
                <w:color w:val="000000" w:themeColor="text1"/>
                <w:sz w:val="18"/>
                <w:szCs w:val="18"/>
                <w:lang w:val="es-CR"/>
              </w:rPr>
              <w:t>Aventura y Naturaleza</w:t>
            </w:r>
          </w:p>
          <w:p w14:paraId="5E308B78" w14:textId="58C86724" w:rsidR="5CDB1CE1" w:rsidRDefault="5CDB1CE1" w:rsidP="129BA28D">
            <w:pPr>
              <w:widowControl/>
              <w:spacing w:after="200"/>
              <w:jc w:val="both"/>
            </w:pPr>
            <w:r w:rsidRPr="129BA28D">
              <w:rPr>
                <w:b/>
                <w:bCs/>
                <w:color w:val="000000" w:themeColor="text1"/>
                <w:sz w:val="18"/>
                <w:szCs w:val="18"/>
                <w:lang w:val="es-CR"/>
              </w:rPr>
              <w:t>Nivel de dificultad:</w:t>
            </w:r>
            <w:r>
              <w:tab/>
            </w:r>
            <w:r>
              <w:tab/>
            </w:r>
            <w:r w:rsidRPr="129BA28D">
              <w:rPr>
                <w:color w:val="000000" w:themeColor="text1"/>
                <w:sz w:val="18"/>
                <w:szCs w:val="18"/>
                <w:lang w:val="es-CR"/>
              </w:rPr>
              <w:t>Apta para todo turista.</w:t>
            </w:r>
          </w:p>
          <w:p w14:paraId="0EEA180A" w14:textId="6A335194" w:rsidR="5CDB1CE1" w:rsidRDefault="5CDB1CE1" w:rsidP="129BA28D">
            <w:pPr>
              <w:widowControl/>
              <w:spacing w:after="200"/>
              <w:jc w:val="both"/>
            </w:pPr>
            <w:r w:rsidRPr="129BA28D">
              <w:rPr>
                <w:b/>
                <w:bCs/>
                <w:color w:val="000000" w:themeColor="text1"/>
                <w:sz w:val="18"/>
                <w:szCs w:val="18"/>
                <w:lang w:val="es-CR"/>
              </w:rPr>
              <w:t>Días de operación:</w:t>
            </w:r>
            <w:r>
              <w:tab/>
            </w:r>
            <w:r>
              <w:tab/>
            </w:r>
            <w:r w:rsidRPr="129BA28D">
              <w:rPr>
                <w:color w:val="000000" w:themeColor="text1"/>
                <w:sz w:val="18"/>
                <w:szCs w:val="18"/>
                <w:lang w:val="es-CR"/>
              </w:rPr>
              <w:t>De lunes a Domingo.</w:t>
            </w:r>
          </w:p>
          <w:p w14:paraId="58300ED3" w14:textId="6F432217" w:rsidR="5CDB1CE1" w:rsidRDefault="5CDB1CE1" w:rsidP="129BA28D">
            <w:pPr>
              <w:widowControl/>
              <w:spacing w:after="200"/>
              <w:jc w:val="both"/>
            </w:pPr>
            <w:r w:rsidRPr="129BA28D">
              <w:rPr>
                <w:b/>
                <w:bCs/>
                <w:color w:val="000000" w:themeColor="text1"/>
                <w:sz w:val="18"/>
                <w:szCs w:val="18"/>
                <w:lang w:val="es-CR"/>
              </w:rPr>
              <w:t>Duración aproximada:</w:t>
            </w:r>
            <w:r>
              <w:tab/>
            </w:r>
            <w:r>
              <w:tab/>
            </w:r>
            <w:r w:rsidRPr="129BA28D">
              <w:rPr>
                <w:color w:val="000000" w:themeColor="text1"/>
                <w:sz w:val="18"/>
                <w:szCs w:val="18"/>
                <w:lang w:val="es-CR"/>
              </w:rPr>
              <w:t xml:space="preserve">5 horas y 30 minutos aproximadamente.  </w:t>
            </w:r>
          </w:p>
          <w:p w14:paraId="5396E33D" w14:textId="4A06E5DA" w:rsidR="5CDB1CE1" w:rsidRDefault="5CDB1CE1" w:rsidP="129BA28D">
            <w:pPr>
              <w:widowControl/>
              <w:spacing w:after="200"/>
              <w:jc w:val="both"/>
            </w:pPr>
            <w:r w:rsidRPr="129BA28D">
              <w:rPr>
                <w:color w:val="000000" w:themeColor="text1"/>
                <w:sz w:val="18"/>
                <w:szCs w:val="18"/>
                <w:lang w:val="es-CR"/>
              </w:rPr>
              <w:t>Recomendaciones: Ropa cómoda con pantalones largos, zapatos para caminatas, chaqueta o capa para lluvia, protector solar, repelente contra insectos, botella de aluminio para agua, cámara y binoculares.</w:t>
            </w:r>
          </w:p>
          <w:p w14:paraId="4A9EB815" w14:textId="55A663C8" w:rsidR="5CDB1CE1" w:rsidRDefault="5CDB1CE1" w:rsidP="129BA28D">
            <w:pPr>
              <w:widowControl/>
              <w:spacing w:after="200"/>
              <w:jc w:val="both"/>
            </w:pPr>
            <w:r w:rsidRPr="129BA28D">
              <w:rPr>
                <w:color w:val="000000" w:themeColor="text1"/>
                <w:sz w:val="18"/>
                <w:szCs w:val="18"/>
                <w:lang w:val="es-CR"/>
              </w:rPr>
              <w:t xml:space="preserve">En caso de pasajeros con movilidad reducida, problemas cardíacos o respiratorios, epilepsia, sobrepeso y mujeres en las primeras etapas del embarazo, favor de avisarnos con anticipación para tomar las previsiones y brindarles la mejor atención posible. </w:t>
            </w:r>
          </w:p>
          <w:p w14:paraId="2A6BFE21" w14:textId="7A57C868" w:rsidR="5CDB1CE1" w:rsidRDefault="5CDB1CE1" w:rsidP="129BA28D">
            <w:pPr>
              <w:widowControl/>
              <w:spacing w:after="200"/>
              <w:jc w:val="both"/>
              <w:rPr>
                <w:color w:val="000000" w:themeColor="text1"/>
                <w:sz w:val="18"/>
                <w:szCs w:val="18"/>
                <w:lang w:val="es-CR"/>
              </w:rPr>
            </w:pPr>
            <w:r w:rsidRPr="129BA28D">
              <w:rPr>
                <w:b/>
                <w:bCs/>
                <w:color w:val="000000" w:themeColor="text1"/>
                <w:sz w:val="18"/>
                <w:szCs w:val="18"/>
                <w:lang w:val="es-CR"/>
              </w:rPr>
              <w:t xml:space="preserve">Observaciones importantes: </w:t>
            </w:r>
            <w:r>
              <w:tab/>
            </w:r>
          </w:p>
          <w:p w14:paraId="4980FB04" w14:textId="64081A79" w:rsidR="5CDB1CE1" w:rsidRDefault="5CDB1CE1" w:rsidP="129BA28D">
            <w:pPr>
              <w:widowControl/>
              <w:spacing w:after="200"/>
              <w:jc w:val="both"/>
            </w:pPr>
            <w:r w:rsidRPr="129BA28D">
              <w:rPr>
                <w:color w:val="000000" w:themeColor="text1"/>
                <w:sz w:val="18"/>
                <w:szCs w:val="18"/>
                <w:lang w:val="es-CR"/>
              </w:rPr>
              <w:t>Este tour requiere un mínimo de 2 adultos para operar.</w:t>
            </w:r>
          </w:p>
          <w:p w14:paraId="482787DA" w14:textId="3043BB38" w:rsidR="5CDB1CE1" w:rsidRDefault="5CDB1CE1" w:rsidP="129BA28D">
            <w:pPr>
              <w:widowControl/>
              <w:spacing w:after="200"/>
              <w:jc w:val="both"/>
            </w:pPr>
            <w:r w:rsidRPr="129BA28D">
              <w:rPr>
                <w:color w:val="000000" w:themeColor="text1"/>
                <w:sz w:val="18"/>
                <w:szCs w:val="18"/>
                <w:lang w:val="es-CR"/>
              </w:rPr>
              <w:t xml:space="preserve">*Zapatos cerrados son obligatorios, el parque no permitirá la entrada a los senderos a aquellos pasajeros que use sandalias o cualquier otro tipo de zapato que no cubra los pies por complete.  </w:t>
            </w:r>
          </w:p>
          <w:p w14:paraId="2FD87CEB" w14:textId="51557D70" w:rsidR="5CDB1CE1" w:rsidRDefault="5CDB1CE1" w:rsidP="129BA28D">
            <w:pPr>
              <w:widowControl/>
              <w:spacing w:after="200"/>
              <w:jc w:val="both"/>
            </w:pPr>
            <w:r w:rsidRPr="129BA28D">
              <w:rPr>
                <w:color w:val="000000" w:themeColor="text1"/>
                <w:sz w:val="18"/>
                <w:szCs w:val="18"/>
                <w:lang w:val="es-CR"/>
              </w:rPr>
              <w:t xml:space="preserve">El peso máximo es de 300 libras. Si un cliente excede las 300 libras. Los pasajeros serán evaluados por el departamento de seguridad para la caminata o el recorrido en </w:t>
            </w:r>
            <w:proofErr w:type="spellStart"/>
            <w:r w:rsidRPr="129BA28D">
              <w:rPr>
                <w:color w:val="000000" w:themeColor="text1"/>
                <w:sz w:val="18"/>
                <w:szCs w:val="18"/>
                <w:lang w:val="es-CR"/>
              </w:rPr>
              <w:t>canopy</w:t>
            </w:r>
            <w:proofErr w:type="spellEnd"/>
            <w:r w:rsidRPr="129BA28D">
              <w:rPr>
                <w:color w:val="000000" w:themeColor="text1"/>
                <w:sz w:val="18"/>
                <w:szCs w:val="18"/>
                <w:lang w:val="es-CR"/>
              </w:rPr>
              <w:t>.</w:t>
            </w:r>
          </w:p>
          <w:p w14:paraId="6C29F3CE" w14:textId="58C94F2A" w:rsidR="5CDB1CE1" w:rsidRDefault="5CDB1CE1" w:rsidP="129BA28D">
            <w:pPr>
              <w:widowControl/>
              <w:spacing w:after="200"/>
              <w:jc w:val="both"/>
            </w:pPr>
            <w:r w:rsidRPr="129BA28D">
              <w:rPr>
                <w:color w:val="000000" w:themeColor="text1"/>
                <w:sz w:val="18"/>
                <w:szCs w:val="18"/>
                <w:lang w:val="es-CR"/>
              </w:rPr>
              <w:t>Esta actividad no es recomendada para personas con temor a las alturas.</w:t>
            </w:r>
          </w:p>
          <w:p w14:paraId="1BFC8515" w14:textId="1092E7B6" w:rsidR="5CDB1CE1" w:rsidRDefault="5CDB1CE1" w:rsidP="129BA28D">
            <w:pPr>
              <w:widowControl/>
              <w:spacing w:after="200"/>
              <w:jc w:val="both"/>
              <w:rPr>
                <w:color w:val="000000" w:themeColor="text1"/>
                <w:sz w:val="18"/>
                <w:szCs w:val="18"/>
                <w:lang w:val="es-CR"/>
              </w:rPr>
            </w:pPr>
            <w:r w:rsidRPr="129BA28D">
              <w:rPr>
                <w:color w:val="000000" w:themeColor="text1"/>
                <w:sz w:val="18"/>
                <w:szCs w:val="18"/>
                <w:lang w:val="es-CR"/>
              </w:rPr>
              <w:t>En caso de condiciones climáticas extremas, como lluvias extremas, la actividad puede cancelarse antes de la hora de salida programada. En caso de que haya un clima con condiciones extremas durante el recorrido, la actividad se suspenderá por razones de seguridad.</w:t>
            </w:r>
          </w:p>
          <w:p w14:paraId="6FC80150" w14:textId="378BD43D" w:rsidR="5CDB1CE1" w:rsidRDefault="5CDB1CE1" w:rsidP="129BA28D">
            <w:pPr>
              <w:widowControl/>
              <w:spacing w:after="200"/>
              <w:jc w:val="both"/>
            </w:pPr>
            <w:r w:rsidRPr="129BA28D">
              <w:rPr>
                <w:color w:val="000000" w:themeColor="text1"/>
                <w:sz w:val="18"/>
                <w:szCs w:val="18"/>
                <w:lang w:val="es-CR"/>
              </w:rPr>
              <w:t xml:space="preserve">Incluye: Transporte de Turismo, Guía Bilingüe (español – inglés) y entrada al Parque </w:t>
            </w:r>
            <w:proofErr w:type="spellStart"/>
            <w:r w:rsidRPr="129BA28D">
              <w:rPr>
                <w:color w:val="000000" w:themeColor="text1"/>
                <w:sz w:val="18"/>
                <w:szCs w:val="18"/>
                <w:lang w:val="es-CR"/>
              </w:rPr>
              <w:t>Treetopia</w:t>
            </w:r>
            <w:proofErr w:type="spellEnd"/>
            <w:r w:rsidRPr="129BA28D">
              <w:rPr>
                <w:color w:val="000000" w:themeColor="text1"/>
                <w:sz w:val="18"/>
                <w:szCs w:val="18"/>
                <w:lang w:val="es-CR"/>
              </w:rPr>
              <w:t xml:space="preserve"> (</w:t>
            </w:r>
            <w:proofErr w:type="spellStart"/>
            <w:r w:rsidRPr="129BA28D">
              <w:rPr>
                <w:color w:val="000000" w:themeColor="text1"/>
                <w:sz w:val="18"/>
                <w:szCs w:val="18"/>
                <w:lang w:val="es-CR"/>
              </w:rPr>
              <w:t>Sky</w:t>
            </w:r>
            <w:proofErr w:type="spellEnd"/>
            <w:r w:rsidRPr="129BA28D">
              <w:rPr>
                <w:color w:val="000000" w:themeColor="text1"/>
                <w:sz w:val="18"/>
                <w:szCs w:val="18"/>
                <w:lang w:val="es-CR"/>
              </w:rPr>
              <w:t xml:space="preserve"> </w:t>
            </w:r>
            <w:proofErr w:type="spellStart"/>
            <w:r w:rsidRPr="129BA28D">
              <w:rPr>
                <w:color w:val="000000" w:themeColor="text1"/>
                <w:sz w:val="18"/>
                <w:szCs w:val="18"/>
                <w:lang w:val="es-CR"/>
              </w:rPr>
              <w:t>tram</w:t>
            </w:r>
            <w:proofErr w:type="spellEnd"/>
            <w:r w:rsidRPr="129BA28D">
              <w:rPr>
                <w:color w:val="000000" w:themeColor="text1"/>
                <w:sz w:val="18"/>
                <w:szCs w:val="18"/>
                <w:lang w:val="es-CR"/>
              </w:rPr>
              <w:t xml:space="preserve">, </w:t>
            </w:r>
            <w:proofErr w:type="spellStart"/>
            <w:r w:rsidRPr="129BA28D">
              <w:rPr>
                <w:color w:val="000000" w:themeColor="text1"/>
                <w:sz w:val="18"/>
                <w:szCs w:val="18"/>
                <w:lang w:val="es-CR"/>
              </w:rPr>
              <w:t>trek</w:t>
            </w:r>
            <w:proofErr w:type="spellEnd"/>
            <w:r w:rsidRPr="129BA28D">
              <w:rPr>
                <w:color w:val="000000" w:themeColor="text1"/>
                <w:sz w:val="18"/>
                <w:szCs w:val="18"/>
                <w:lang w:val="es-CR"/>
              </w:rPr>
              <w:t xml:space="preserve"> &amp; </w:t>
            </w:r>
            <w:proofErr w:type="spellStart"/>
            <w:r w:rsidRPr="129BA28D">
              <w:rPr>
                <w:color w:val="000000" w:themeColor="text1"/>
                <w:sz w:val="18"/>
                <w:szCs w:val="18"/>
                <w:lang w:val="es-CR"/>
              </w:rPr>
              <w:t>walk</w:t>
            </w:r>
            <w:proofErr w:type="spellEnd"/>
            <w:r w:rsidRPr="129BA28D">
              <w:rPr>
                <w:color w:val="000000" w:themeColor="text1"/>
                <w:sz w:val="18"/>
                <w:szCs w:val="18"/>
                <w:lang w:val="es-CR"/>
              </w:rPr>
              <w:t>)</w:t>
            </w:r>
          </w:p>
        </w:tc>
        <w:tc>
          <w:tcPr>
            <w:tcW w:w="1937"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60" w:type="dxa"/>
              <w:right w:w="60" w:type="dxa"/>
            </w:tcMar>
            <w:vAlign w:val="center"/>
          </w:tcPr>
          <w:p w14:paraId="4939AA17" w14:textId="391256BF" w:rsidR="2ED3C5FB" w:rsidRDefault="2ED3C5FB" w:rsidP="129BA28D">
            <w:pPr>
              <w:pStyle w:val="Default"/>
              <w:widowControl w:val="0"/>
              <w:jc w:val="center"/>
              <w:rPr>
                <w:rFonts w:ascii="Arial" w:eastAsia="Arial" w:hAnsi="Arial" w:cs="Arial"/>
                <w:sz w:val="18"/>
                <w:szCs w:val="18"/>
                <w:lang w:val="es-CR"/>
              </w:rPr>
            </w:pPr>
            <w:r w:rsidRPr="129BA28D">
              <w:rPr>
                <w:rFonts w:ascii="Arial" w:eastAsia="Arial" w:hAnsi="Arial" w:cs="Arial"/>
                <w:sz w:val="18"/>
                <w:szCs w:val="18"/>
                <w:lang w:val="es-CR"/>
              </w:rPr>
              <w:lastRenderedPageBreak/>
              <w:t xml:space="preserve">208 </w:t>
            </w:r>
            <w:r w:rsidR="129BA28D" w:rsidRPr="129BA28D">
              <w:rPr>
                <w:rFonts w:ascii="Arial" w:eastAsia="Arial" w:hAnsi="Arial" w:cs="Arial"/>
                <w:sz w:val="18"/>
                <w:szCs w:val="18"/>
                <w:lang w:val="es-CR"/>
              </w:rPr>
              <w:t>USD</w:t>
            </w:r>
          </w:p>
        </w:tc>
      </w:tr>
    </w:tbl>
    <w:p w14:paraId="1B5C28C4" w14:textId="446F4A77" w:rsidR="129BA28D" w:rsidRDefault="129BA28D" w:rsidP="129BA28D">
      <w:pPr>
        <w:pStyle w:val="Ttulo1"/>
        <w:spacing w:before="188"/>
        <w:rPr>
          <w:color w:val="E36C09"/>
        </w:rPr>
      </w:pPr>
    </w:p>
    <w:p w14:paraId="1E9211A3" w14:textId="77777777" w:rsidR="00A660C7" w:rsidRDefault="00B561E5">
      <w:pPr>
        <w:pStyle w:val="Ttulo1"/>
        <w:spacing w:before="188"/>
        <w:rPr>
          <w:u w:val="none"/>
        </w:rPr>
      </w:pPr>
      <w:r>
        <w:rPr>
          <w:color w:val="E36C09"/>
          <w:u w:color="E36C09"/>
        </w:rPr>
        <w:t>NOTAS</w:t>
      </w:r>
      <w:r>
        <w:rPr>
          <w:color w:val="E36C09"/>
          <w:spacing w:val="-4"/>
          <w:u w:color="E36C09"/>
        </w:rPr>
        <w:t xml:space="preserve"> </w:t>
      </w:r>
      <w:r>
        <w:rPr>
          <w:color w:val="E36C09"/>
          <w:spacing w:val="-2"/>
          <w:u w:color="E36C09"/>
        </w:rPr>
        <w:t>IMPORTANTES:</w:t>
      </w:r>
    </w:p>
    <w:p w14:paraId="0A3D8229" w14:textId="28EBD335" w:rsidR="00A660C7" w:rsidRDefault="00B369AE" w:rsidP="00B369AE">
      <w:pPr>
        <w:pStyle w:val="Textoindependiente"/>
        <w:numPr>
          <w:ilvl w:val="0"/>
          <w:numId w:val="2"/>
        </w:numPr>
        <w:ind w:right="616"/>
        <w:jc w:val="both"/>
      </w:pPr>
      <w:r>
        <w:t>Tarifas e</w:t>
      </w:r>
      <w:r w:rsidR="129BA28D">
        <w:t>xpresadas</w:t>
      </w:r>
      <w:r w:rsidR="129BA28D">
        <w:rPr>
          <w:spacing w:val="-2"/>
        </w:rPr>
        <w:t xml:space="preserve"> </w:t>
      </w:r>
      <w:r w:rsidR="129BA28D">
        <w:t>por</w:t>
      </w:r>
      <w:r w:rsidR="129BA28D">
        <w:rPr>
          <w:spacing w:val="-2"/>
        </w:rPr>
        <w:t xml:space="preserve"> </w:t>
      </w:r>
      <w:r w:rsidR="129BA28D">
        <w:t>persona,</w:t>
      </w:r>
      <w:r w:rsidR="129BA28D">
        <w:rPr>
          <w:spacing w:val="-2"/>
        </w:rPr>
        <w:t xml:space="preserve"> </w:t>
      </w:r>
      <w:r w:rsidR="129BA28D">
        <w:t>en</w:t>
      </w:r>
      <w:r w:rsidR="129BA28D">
        <w:rPr>
          <w:spacing w:val="-2"/>
        </w:rPr>
        <w:t xml:space="preserve"> </w:t>
      </w:r>
      <w:r w:rsidR="129BA28D">
        <w:t>dólares</w:t>
      </w:r>
      <w:r w:rsidR="129BA28D">
        <w:rPr>
          <w:spacing w:val="-2"/>
        </w:rPr>
        <w:t xml:space="preserve"> </w:t>
      </w:r>
      <w:r w:rsidR="129BA28D">
        <w:t>americanos</w:t>
      </w:r>
      <w:r w:rsidR="129BA28D">
        <w:rPr>
          <w:spacing w:val="-2"/>
        </w:rPr>
        <w:t xml:space="preserve"> </w:t>
      </w:r>
      <w:r w:rsidR="129BA28D">
        <w:t>pagaderos</w:t>
      </w:r>
      <w:r w:rsidR="129BA28D">
        <w:rPr>
          <w:spacing w:val="-2"/>
        </w:rPr>
        <w:t xml:space="preserve"> </w:t>
      </w:r>
      <w:r w:rsidR="129BA28D">
        <w:t>en</w:t>
      </w:r>
      <w:r w:rsidR="129BA28D">
        <w:rPr>
          <w:spacing w:val="-2"/>
        </w:rPr>
        <w:t xml:space="preserve"> </w:t>
      </w:r>
      <w:r w:rsidR="129BA28D">
        <w:t>moneda</w:t>
      </w:r>
      <w:r w:rsidR="129BA28D">
        <w:rPr>
          <w:spacing w:val="-2"/>
        </w:rPr>
        <w:t xml:space="preserve"> </w:t>
      </w:r>
      <w:r w:rsidR="129BA28D">
        <w:t>nacional</w:t>
      </w:r>
      <w:r w:rsidR="129BA28D">
        <w:rPr>
          <w:spacing w:val="-2"/>
        </w:rPr>
        <w:t xml:space="preserve"> </w:t>
      </w:r>
      <w:r w:rsidR="129BA28D">
        <w:t>al</w:t>
      </w:r>
      <w:r w:rsidR="129BA28D">
        <w:rPr>
          <w:spacing w:val="-2"/>
        </w:rPr>
        <w:t xml:space="preserve"> </w:t>
      </w:r>
      <w:r w:rsidR="129BA28D">
        <w:t>tipo</w:t>
      </w:r>
      <w:r w:rsidR="129BA28D">
        <w:rPr>
          <w:spacing w:val="-2"/>
        </w:rPr>
        <w:t xml:space="preserve"> </w:t>
      </w:r>
      <w:r w:rsidR="129BA28D">
        <w:t>de</w:t>
      </w:r>
      <w:r w:rsidR="129BA28D">
        <w:rPr>
          <w:spacing w:val="-2"/>
        </w:rPr>
        <w:t xml:space="preserve"> </w:t>
      </w:r>
      <w:r w:rsidR="129BA28D">
        <w:t>cambio</w:t>
      </w:r>
      <w:r w:rsidR="129BA28D">
        <w:rPr>
          <w:spacing w:val="-2"/>
        </w:rPr>
        <w:t xml:space="preserve"> </w:t>
      </w:r>
      <w:r w:rsidR="129BA28D">
        <w:t>del</w:t>
      </w:r>
      <w:r w:rsidR="129BA28D">
        <w:rPr>
          <w:spacing w:val="-2"/>
        </w:rPr>
        <w:t xml:space="preserve"> </w:t>
      </w:r>
      <w:r w:rsidR="129BA28D">
        <w:t xml:space="preserve">día de su pago indicado por </w:t>
      </w:r>
      <w:proofErr w:type="spellStart"/>
      <w:r w:rsidR="129BA28D">
        <w:t>Tourmundial</w:t>
      </w:r>
      <w:proofErr w:type="spellEnd"/>
      <w:r w:rsidR="129BA28D">
        <w:t>, sujetas a cambios sin previo aviso y a disponibilidad al momento de reser</w:t>
      </w:r>
      <w:r w:rsidR="129BA28D">
        <w:rPr>
          <w:spacing w:val="-4"/>
        </w:rPr>
        <w:t>var.</w:t>
      </w:r>
    </w:p>
    <w:p w14:paraId="584573FF" w14:textId="0B4EA481" w:rsidR="00A660C7" w:rsidRDefault="0B8C4FE9" w:rsidP="0B8C4FE9">
      <w:pPr>
        <w:pStyle w:val="Prrafodelista"/>
        <w:numPr>
          <w:ilvl w:val="0"/>
          <w:numId w:val="2"/>
        </w:numPr>
        <w:tabs>
          <w:tab w:val="left" w:pos="856"/>
        </w:tabs>
        <w:spacing w:before="2" w:line="235" w:lineRule="auto"/>
        <w:ind w:left="856" w:right="616"/>
        <w:rPr>
          <w:sz w:val="18"/>
          <w:szCs w:val="18"/>
        </w:rPr>
      </w:pPr>
      <w:r w:rsidRPr="0B8C4FE9">
        <w:rPr>
          <w:sz w:val="18"/>
          <w:szCs w:val="18"/>
        </w:rPr>
        <w:t>Es</w:t>
      </w:r>
      <w:r w:rsidRPr="0B8C4FE9">
        <w:rPr>
          <w:spacing w:val="-6"/>
          <w:sz w:val="18"/>
          <w:szCs w:val="18"/>
        </w:rPr>
        <w:t xml:space="preserve"> </w:t>
      </w:r>
      <w:r w:rsidRPr="0B8C4FE9">
        <w:rPr>
          <w:sz w:val="18"/>
          <w:szCs w:val="18"/>
        </w:rPr>
        <w:t>responsabilidad</w:t>
      </w:r>
      <w:r w:rsidRPr="0B8C4FE9">
        <w:rPr>
          <w:spacing w:val="-6"/>
          <w:sz w:val="18"/>
          <w:szCs w:val="18"/>
        </w:rPr>
        <w:t xml:space="preserve"> </w:t>
      </w:r>
      <w:r w:rsidRPr="0B8C4FE9">
        <w:rPr>
          <w:sz w:val="18"/>
          <w:szCs w:val="18"/>
        </w:rPr>
        <w:t>del</w:t>
      </w:r>
      <w:r w:rsidRPr="0B8C4FE9">
        <w:rPr>
          <w:spacing w:val="-6"/>
          <w:sz w:val="18"/>
          <w:szCs w:val="18"/>
        </w:rPr>
        <w:t xml:space="preserve"> </w:t>
      </w:r>
      <w:r w:rsidRPr="0B8C4FE9">
        <w:rPr>
          <w:sz w:val="18"/>
          <w:szCs w:val="18"/>
        </w:rPr>
        <w:t>pasajero</w:t>
      </w:r>
      <w:r w:rsidRPr="0B8C4FE9">
        <w:rPr>
          <w:spacing w:val="-6"/>
          <w:sz w:val="18"/>
          <w:szCs w:val="18"/>
        </w:rPr>
        <w:t xml:space="preserve"> </w:t>
      </w:r>
      <w:r w:rsidRPr="0B8C4FE9">
        <w:rPr>
          <w:sz w:val="18"/>
          <w:szCs w:val="18"/>
        </w:rPr>
        <w:t>proveerse</w:t>
      </w:r>
      <w:r w:rsidRPr="0B8C4FE9">
        <w:rPr>
          <w:spacing w:val="-6"/>
          <w:sz w:val="18"/>
          <w:szCs w:val="18"/>
        </w:rPr>
        <w:t xml:space="preserve"> </w:t>
      </w:r>
      <w:r w:rsidRPr="0B8C4FE9">
        <w:rPr>
          <w:sz w:val="18"/>
          <w:szCs w:val="18"/>
        </w:rPr>
        <w:t>de</w:t>
      </w:r>
      <w:r w:rsidRPr="0B8C4FE9">
        <w:rPr>
          <w:spacing w:val="-6"/>
          <w:sz w:val="18"/>
          <w:szCs w:val="18"/>
        </w:rPr>
        <w:t xml:space="preserve"> </w:t>
      </w:r>
      <w:r w:rsidRPr="0B8C4FE9">
        <w:rPr>
          <w:sz w:val="18"/>
          <w:szCs w:val="18"/>
        </w:rPr>
        <w:t>los</w:t>
      </w:r>
      <w:r w:rsidRPr="0B8C4FE9">
        <w:rPr>
          <w:spacing w:val="-6"/>
          <w:sz w:val="18"/>
          <w:szCs w:val="18"/>
        </w:rPr>
        <w:t xml:space="preserve"> </w:t>
      </w:r>
      <w:r w:rsidRPr="0B8C4FE9">
        <w:rPr>
          <w:sz w:val="18"/>
          <w:szCs w:val="18"/>
        </w:rPr>
        <w:t>pasaportes</w:t>
      </w:r>
      <w:r w:rsidRPr="0B8C4FE9">
        <w:rPr>
          <w:spacing w:val="-6"/>
          <w:sz w:val="18"/>
          <w:szCs w:val="18"/>
        </w:rPr>
        <w:t xml:space="preserve"> </w:t>
      </w:r>
      <w:r w:rsidRPr="0B8C4FE9">
        <w:rPr>
          <w:sz w:val="18"/>
          <w:szCs w:val="18"/>
        </w:rPr>
        <w:t>o</w:t>
      </w:r>
      <w:r w:rsidRPr="0B8C4FE9">
        <w:rPr>
          <w:spacing w:val="-6"/>
          <w:sz w:val="18"/>
          <w:szCs w:val="18"/>
        </w:rPr>
        <w:t xml:space="preserve"> </w:t>
      </w:r>
      <w:r w:rsidRPr="0B8C4FE9">
        <w:rPr>
          <w:sz w:val="18"/>
          <w:szCs w:val="18"/>
        </w:rPr>
        <w:t>documentos</w:t>
      </w:r>
      <w:r w:rsidRPr="0B8C4FE9">
        <w:rPr>
          <w:spacing w:val="-6"/>
          <w:sz w:val="18"/>
          <w:szCs w:val="18"/>
        </w:rPr>
        <w:t xml:space="preserve"> </w:t>
      </w:r>
      <w:r w:rsidRPr="0B8C4FE9">
        <w:rPr>
          <w:sz w:val="18"/>
          <w:szCs w:val="18"/>
        </w:rPr>
        <w:t>de</w:t>
      </w:r>
      <w:r w:rsidRPr="0B8C4FE9">
        <w:rPr>
          <w:spacing w:val="-6"/>
          <w:sz w:val="18"/>
          <w:szCs w:val="18"/>
        </w:rPr>
        <w:t xml:space="preserve"> </w:t>
      </w:r>
      <w:r w:rsidRPr="0B8C4FE9">
        <w:rPr>
          <w:sz w:val="18"/>
          <w:szCs w:val="18"/>
        </w:rPr>
        <w:t>migración</w:t>
      </w:r>
      <w:r w:rsidRPr="0B8C4FE9">
        <w:rPr>
          <w:spacing w:val="-6"/>
          <w:sz w:val="18"/>
          <w:szCs w:val="18"/>
        </w:rPr>
        <w:t xml:space="preserve"> </w:t>
      </w:r>
      <w:r w:rsidRPr="0B8C4FE9">
        <w:rPr>
          <w:sz w:val="18"/>
          <w:szCs w:val="18"/>
        </w:rPr>
        <w:t>requeridos</w:t>
      </w:r>
      <w:r w:rsidRPr="0B8C4FE9">
        <w:rPr>
          <w:spacing w:val="-6"/>
          <w:sz w:val="18"/>
          <w:szCs w:val="18"/>
        </w:rPr>
        <w:t xml:space="preserve"> </w:t>
      </w:r>
      <w:r w:rsidRPr="0B8C4FE9">
        <w:rPr>
          <w:sz w:val="18"/>
          <w:szCs w:val="18"/>
        </w:rPr>
        <w:t>por</w:t>
      </w:r>
      <w:r w:rsidRPr="0B8C4FE9">
        <w:rPr>
          <w:spacing w:val="-6"/>
          <w:sz w:val="18"/>
          <w:szCs w:val="18"/>
        </w:rPr>
        <w:t xml:space="preserve"> </w:t>
      </w:r>
      <w:r w:rsidRPr="0B8C4FE9">
        <w:rPr>
          <w:sz w:val="18"/>
          <w:szCs w:val="18"/>
        </w:rPr>
        <w:t>las</w:t>
      </w:r>
      <w:r w:rsidRPr="0B8C4FE9">
        <w:rPr>
          <w:spacing w:val="-6"/>
          <w:sz w:val="18"/>
          <w:szCs w:val="18"/>
        </w:rPr>
        <w:t xml:space="preserve"> </w:t>
      </w:r>
      <w:r w:rsidRPr="0B8C4FE9">
        <w:rPr>
          <w:sz w:val="18"/>
          <w:szCs w:val="18"/>
        </w:rPr>
        <w:t>autoridades de los Estados Unidos Mexicanos y de los países de destino o de tránsito, tales como visas, permisos sanitarios,</w:t>
      </w:r>
      <w:r w:rsidRPr="0B8C4FE9">
        <w:rPr>
          <w:spacing w:val="-2"/>
          <w:sz w:val="18"/>
          <w:szCs w:val="18"/>
        </w:rPr>
        <w:t xml:space="preserve"> </w:t>
      </w:r>
      <w:r w:rsidRPr="0B8C4FE9">
        <w:rPr>
          <w:sz w:val="18"/>
          <w:szCs w:val="18"/>
        </w:rPr>
        <w:t>permisos</w:t>
      </w:r>
      <w:r w:rsidRPr="0B8C4FE9">
        <w:rPr>
          <w:spacing w:val="-2"/>
          <w:sz w:val="18"/>
          <w:szCs w:val="18"/>
        </w:rPr>
        <w:t xml:space="preserve"> </w:t>
      </w:r>
      <w:r w:rsidRPr="0B8C4FE9">
        <w:rPr>
          <w:sz w:val="18"/>
          <w:szCs w:val="18"/>
        </w:rPr>
        <w:t>notariados</w:t>
      </w:r>
      <w:r w:rsidRPr="0B8C4FE9">
        <w:rPr>
          <w:spacing w:val="-2"/>
          <w:sz w:val="18"/>
          <w:szCs w:val="18"/>
        </w:rPr>
        <w:t xml:space="preserve"> </w:t>
      </w:r>
      <w:r w:rsidRPr="0B8C4FE9">
        <w:rPr>
          <w:sz w:val="18"/>
          <w:szCs w:val="18"/>
        </w:rPr>
        <w:t>para</w:t>
      </w:r>
      <w:r w:rsidRPr="0B8C4FE9">
        <w:rPr>
          <w:spacing w:val="-2"/>
          <w:sz w:val="18"/>
          <w:szCs w:val="18"/>
        </w:rPr>
        <w:t xml:space="preserve"> </w:t>
      </w:r>
      <w:r w:rsidRPr="0B8C4FE9">
        <w:rPr>
          <w:sz w:val="18"/>
          <w:szCs w:val="18"/>
        </w:rPr>
        <w:t>menores</w:t>
      </w:r>
      <w:r w:rsidRPr="0B8C4FE9">
        <w:rPr>
          <w:spacing w:val="-2"/>
          <w:sz w:val="18"/>
          <w:szCs w:val="18"/>
        </w:rPr>
        <w:t xml:space="preserve"> </w:t>
      </w:r>
      <w:r w:rsidRPr="0B8C4FE9">
        <w:rPr>
          <w:sz w:val="18"/>
          <w:szCs w:val="18"/>
        </w:rPr>
        <w:t>viajando</w:t>
      </w:r>
      <w:r w:rsidRPr="0B8C4FE9">
        <w:rPr>
          <w:spacing w:val="-2"/>
          <w:sz w:val="18"/>
          <w:szCs w:val="18"/>
        </w:rPr>
        <w:t xml:space="preserve"> </w:t>
      </w:r>
      <w:r w:rsidRPr="0B8C4FE9">
        <w:rPr>
          <w:sz w:val="18"/>
          <w:szCs w:val="18"/>
        </w:rPr>
        <w:t>solos</w:t>
      </w:r>
      <w:r w:rsidRPr="0B8C4FE9">
        <w:rPr>
          <w:spacing w:val="-2"/>
          <w:sz w:val="18"/>
          <w:szCs w:val="18"/>
        </w:rPr>
        <w:t xml:space="preserve"> </w:t>
      </w:r>
      <w:r w:rsidRPr="0B8C4FE9">
        <w:rPr>
          <w:sz w:val="18"/>
          <w:szCs w:val="18"/>
        </w:rPr>
        <w:t>o</w:t>
      </w:r>
      <w:r w:rsidRPr="0B8C4FE9">
        <w:rPr>
          <w:spacing w:val="-2"/>
          <w:sz w:val="18"/>
          <w:szCs w:val="18"/>
        </w:rPr>
        <w:t xml:space="preserve"> </w:t>
      </w:r>
      <w:r w:rsidRPr="0B8C4FE9">
        <w:rPr>
          <w:sz w:val="18"/>
          <w:szCs w:val="18"/>
        </w:rPr>
        <w:t>con</w:t>
      </w:r>
      <w:r w:rsidRPr="0B8C4FE9">
        <w:rPr>
          <w:spacing w:val="-2"/>
          <w:sz w:val="18"/>
          <w:szCs w:val="18"/>
        </w:rPr>
        <w:t xml:space="preserve"> </w:t>
      </w:r>
      <w:r w:rsidRPr="0B8C4FE9">
        <w:rPr>
          <w:sz w:val="18"/>
          <w:szCs w:val="18"/>
        </w:rPr>
        <w:t>un</w:t>
      </w:r>
      <w:r w:rsidRPr="0B8C4FE9">
        <w:rPr>
          <w:spacing w:val="-2"/>
          <w:sz w:val="18"/>
          <w:szCs w:val="18"/>
        </w:rPr>
        <w:t xml:space="preserve"> </w:t>
      </w:r>
      <w:r w:rsidRPr="0B8C4FE9">
        <w:rPr>
          <w:sz w:val="18"/>
          <w:szCs w:val="18"/>
        </w:rPr>
        <w:t>tutor,</w:t>
      </w:r>
      <w:r w:rsidRPr="0B8C4FE9">
        <w:rPr>
          <w:spacing w:val="-2"/>
          <w:sz w:val="18"/>
          <w:szCs w:val="18"/>
        </w:rPr>
        <w:t xml:space="preserve"> </w:t>
      </w:r>
      <w:r w:rsidRPr="0B8C4FE9">
        <w:rPr>
          <w:sz w:val="18"/>
          <w:szCs w:val="18"/>
        </w:rPr>
        <w:t>etc.</w:t>
      </w:r>
      <w:r w:rsidRPr="0B8C4FE9">
        <w:rPr>
          <w:spacing w:val="-2"/>
          <w:sz w:val="18"/>
          <w:szCs w:val="18"/>
        </w:rPr>
        <w:t xml:space="preserve"> </w:t>
      </w:r>
      <w:proofErr w:type="spellStart"/>
      <w:r w:rsidRPr="0B8C4FE9">
        <w:rPr>
          <w:sz w:val="18"/>
          <w:szCs w:val="18"/>
        </w:rPr>
        <w:t>Tourmundial</w:t>
      </w:r>
      <w:proofErr w:type="spellEnd"/>
      <w:r w:rsidRPr="0B8C4FE9">
        <w:rPr>
          <w:spacing w:val="-2"/>
          <w:sz w:val="18"/>
          <w:szCs w:val="18"/>
        </w:rPr>
        <w:t xml:space="preserve"> </w:t>
      </w:r>
      <w:r w:rsidRPr="0B8C4FE9">
        <w:rPr>
          <w:sz w:val="18"/>
          <w:szCs w:val="18"/>
        </w:rPr>
        <w:t>brindará</w:t>
      </w:r>
      <w:r w:rsidRPr="0B8C4FE9">
        <w:rPr>
          <w:spacing w:val="-2"/>
          <w:sz w:val="18"/>
          <w:szCs w:val="18"/>
        </w:rPr>
        <w:t xml:space="preserve"> </w:t>
      </w:r>
      <w:r w:rsidRPr="0B8C4FE9">
        <w:rPr>
          <w:sz w:val="18"/>
          <w:szCs w:val="18"/>
        </w:rPr>
        <w:t>asesoría</w:t>
      </w:r>
      <w:r w:rsidRPr="0B8C4FE9">
        <w:rPr>
          <w:spacing w:val="-2"/>
          <w:sz w:val="18"/>
          <w:szCs w:val="18"/>
        </w:rPr>
        <w:t xml:space="preserve"> </w:t>
      </w:r>
      <w:r w:rsidRPr="0B8C4FE9">
        <w:rPr>
          <w:sz w:val="18"/>
          <w:szCs w:val="18"/>
        </w:rPr>
        <w:t>y apoyo para le gestión de todos los documentos necesarios.</w:t>
      </w:r>
    </w:p>
    <w:p w14:paraId="36A2529C" w14:textId="2DECB435" w:rsidR="00A660C7" w:rsidRDefault="00B561E5">
      <w:pPr>
        <w:pStyle w:val="Prrafodelista"/>
        <w:numPr>
          <w:ilvl w:val="0"/>
          <w:numId w:val="2"/>
        </w:numPr>
        <w:tabs>
          <w:tab w:val="left" w:pos="856"/>
        </w:tabs>
        <w:spacing w:before="5" w:line="235" w:lineRule="auto"/>
        <w:ind w:left="856" w:right="615"/>
        <w:rPr>
          <w:sz w:val="18"/>
        </w:rPr>
      </w:pPr>
      <w:r>
        <w:rPr>
          <w:sz w:val="18"/>
        </w:rPr>
        <w:t>Tarifas</w:t>
      </w:r>
      <w:r>
        <w:rPr>
          <w:spacing w:val="-3"/>
          <w:sz w:val="18"/>
        </w:rPr>
        <w:t xml:space="preserve"> </w:t>
      </w:r>
      <w:r>
        <w:rPr>
          <w:sz w:val="18"/>
        </w:rPr>
        <w:t>sujetas</w:t>
      </w:r>
      <w:r>
        <w:rPr>
          <w:spacing w:val="-3"/>
          <w:sz w:val="18"/>
        </w:rPr>
        <w:t xml:space="preserve"> </w:t>
      </w:r>
      <w:r>
        <w:rPr>
          <w:sz w:val="18"/>
        </w:rPr>
        <w:t>a</w:t>
      </w:r>
      <w:r>
        <w:rPr>
          <w:spacing w:val="-3"/>
          <w:sz w:val="18"/>
        </w:rPr>
        <w:t xml:space="preserve"> </w:t>
      </w:r>
      <w:r>
        <w:rPr>
          <w:sz w:val="18"/>
        </w:rPr>
        <w:t>disponibilidad</w:t>
      </w:r>
      <w:r>
        <w:rPr>
          <w:spacing w:val="-3"/>
          <w:sz w:val="18"/>
        </w:rPr>
        <w:t xml:space="preserve"> </w:t>
      </w:r>
      <w:r>
        <w:rPr>
          <w:sz w:val="18"/>
        </w:rPr>
        <w:t>al</w:t>
      </w:r>
      <w:r>
        <w:rPr>
          <w:spacing w:val="-3"/>
          <w:sz w:val="18"/>
        </w:rPr>
        <w:t xml:space="preserve"> </w:t>
      </w:r>
      <w:r>
        <w:rPr>
          <w:sz w:val="18"/>
        </w:rPr>
        <w:t>momento</w:t>
      </w:r>
      <w:r>
        <w:rPr>
          <w:spacing w:val="-3"/>
          <w:sz w:val="18"/>
        </w:rPr>
        <w:t xml:space="preserve"> </w:t>
      </w:r>
      <w:r>
        <w:rPr>
          <w:sz w:val="18"/>
        </w:rPr>
        <w:t>de</w:t>
      </w:r>
      <w:r>
        <w:rPr>
          <w:spacing w:val="-3"/>
          <w:sz w:val="18"/>
        </w:rPr>
        <w:t xml:space="preserve"> </w:t>
      </w:r>
      <w:r>
        <w:rPr>
          <w:sz w:val="18"/>
        </w:rPr>
        <w:t>reservar</w:t>
      </w:r>
      <w:r>
        <w:rPr>
          <w:spacing w:val="-3"/>
          <w:sz w:val="18"/>
        </w:rPr>
        <w:t xml:space="preserve"> </w:t>
      </w:r>
      <w:r>
        <w:rPr>
          <w:sz w:val="18"/>
        </w:rPr>
        <w:t>y</w:t>
      </w:r>
      <w:r>
        <w:rPr>
          <w:spacing w:val="-3"/>
          <w:sz w:val="18"/>
        </w:rPr>
        <w:t xml:space="preserve"> </w:t>
      </w:r>
      <w:r>
        <w:rPr>
          <w:sz w:val="18"/>
        </w:rPr>
        <w:t>a</w:t>
      </w:r>
      <w:r>
        <w:rPr>
          <w:spacing w:val="-3"/>
          <w:sz w:val="18"/>
        </w:rPr>
        <w:t xml:space="preserve"> </w:t>
      </w:r>
      <w:r>
        <w:rPr>
          <w:sz w:val="18"/>
        </w:rPr>
        <w:t>reconfirmar</w:t>
      </w:r>
      <w:r>
        <w:rPr>
          <w:spacing w:val="-3"/>
          <w:sz w:val="18"/>
        </w:rPr>
        <w:t xml:space="preserve"> </w:t>
      </w:r>
      <w:r>
        <w:rPr>
          <w:sz w:val="18"/>
        </w:rPr>
        <w:t>en</w:t>
      </w:r>
      <w:r>
        <w:rPr>
          <w:spacing w:val="-3"/>
          <w:sz w:val="18"/>
        </w:rPr>
        <w:t xml:space="preserve"> </w:t>
      </w:r>
      <w:r>
        <w:rPr>
          <w:sz w:val="18"/>
        </w:rPr>
        <w:t>fechas</w:t>
      </w:r>
      <w:r>
        <w:rPr>
          <w:spacing w:val="-3"/>
          <w:sz w:val="18"/>
        </w:rPr>
        <w:t xml:space="preserve"> </w:t>
      </w:r>
      <w:r>
        <w:rPr>
          <w:sz w:val="18"/>
        </w:rPr>
        <w:t>o</w:t>
      </w:r>
      <w:r>
        <w:rPr>
          <w:spacing w:val="-3"/>
          <w:sz w:val="18"/>
        </w:rPr>
        <w:t xml:space="preserve"> </w:t>
      </w:r>
      <w:r>
        <w:rPr>
          <w:sz w:val="18"/>
        </w:rPr>
        <w:t>periodos</w:t>
      </w:r>
      <w:r>
        <w:rPr>
          <w:spacing w:val="-3"/>
          <w:sz w:val="18"/>
        </w:rPr>
        <w:t xml:space="preserve"> </w:t>
      </w:r>
      <w:r>
        <w:rPr>
          <w:sz w:val="18"/>
        </w:rPr>
        <w:t>especiales</w:t>
      </w:r>
      <w:r>
        <w:rPr>
          <w:spacing w:val="-3"/>
          <w:sz w:val="18"/>
        </w:rPr>
        <w:t xml:space="preserve"> </w:t>
      </w:r>
      <w:r>
        <w:rPr>
          <w:sz w:val="18"/>
        </w:rPr>
        <w:t>(semana santa,</w:t>
      </w:r>
      <w:r w:rsidR="00B369AE">
        <w:rPr>
          <w:sz w:val="18"/>
        </w:rPr>
        <w:t xml:space="preserve"> </w:t>
      </w:r>
      <w:r>
        <w:rPr>
          <w:sz w:val="18"/>
        </w:rPr>
        <w:t>acción de gracias,</w:t>
      </w:r>
      <w:r w:rsidR="00B369AE">
        <w:rPr>
          <w:sz w:val="18"/>
        </w:rPr>
        <w:t xml:space="preserve"> </w:t>
      </w:r>
      <w:bookmarkStart w:id="0" w:name="_GoBack"/>
      <w:bookmarkEnd w:id="0"/>
      <w:r>
        <w:rPr>
          <w:sz w:val="18"/>
        </w:rPr>
        <w:t>feriados, congresos, vacaciones de invierno, navidad, año nuevo, carnaval, eventos deportivos etc.).</w:t>
      </w:r>
    </w:p>
    <w:p w14:paraId="3A8C6DA1" w14:textId="77777777" w:rsidR="00A660C7" w:rsidRDefault="00B561E5">
      <w:pPr>
        <w:pStyle w:val="Prrafodelista"/>
        <w:numPr>
          <w:ilvl w:val="0"/>
          <w:numId w:val="2"/>
        </w:numPr>
        <w:tabs>
          <w:tab w:val="left" w:pos="855"/>
        </w:tabs>
        <w:spacing w:before="1" w:line="241" w:lineRule="exact"/>
        <w:ind w:left="855" w:hanging="359"/>
        <w:rPr>
          <w:sz w:val="18"/>
        </w:rPr>
      </w:pPr>
      <w:r>
        <w:rPr>
          <w:sz w:val="18"/>
        </w:rPr>
        <w:lastRenderedPageBreak/>
        <w:t>El</w:t>
      </w:r>
      <w:r>
        <w:rPr>
          <w:spacing w:val="-3"/>
          <w:sz w:val="18"/>
        </w:rPr>
        <w:t xml:space="preserve"> </w:t>
      </w:r>
      <w:r>
        <w:rPr>
          <w:sz w:val="18"/>
        </w:rPr>
        <w:t>programa</w:t>
      </w:r>
      <w:r>
        <w:rPr>
          <w:spacing w:val="-2"/>
          <w:sz w:val="18"/>
        </w:rPr>
        <w:t xml:space="preserve"> </w:t>
      </w:r>
      <w:r>
        <w:rPr>
          <w:sz w:val="18"/>
        </w:rPr>
        <w:t>requiere</w:t>
      </w:r>
      <w:r>
        <w:rPr>
          <w:spacing w:val="-2"/>
          <w:sz w:val="18"/>
        </w:rPr>
        <w:t xml:space="preserve"> </w:t>
      </w:r>
      <w:r>
        <w:rPr>
          <w:sz w:val="18"/>
        </w:rPr>
        <w:t>un</w:t>
      </w:r>
      <w:r>
        <w:rPr>
          <w:spacing w:val="-3"/>
          <w:sz w:val="18"/>
        </w:rPr>
        <w:t xml:space="preserve"> </w:t>
      </w:r>
      <w:r>
        <w:rPr>
          <w:sz w:val="18"/>
        </w:rPr>
        <w:t>mínimo</w:t>
      </w:r>
      <w:r>
        <w:rPr>
          <w:spacing w:val="-2"/>
          <w:sz w:val="18"/>
        </w:rPr>
        <w:t xml:space="preserve"> </w:t>
      </w:r>
      <w:r>
        <w:rPr>
          <w:sz w:val="18"/>
        </w:rPr>
        <w:t>de</w:t>
      </w:r>
      <w:r>
        <w:rPr>
          <w:spacing w:val="-2"/>
          <w:sz w:val="18"/>
        </w:rPr>
        <w:t xml:space="preserve"> </w:t>
      </w:r>
      <w:r>
        <w:rPr>
          <w:sz w:val="18"/>
        </w:rPr>
        <w:t>dos</w:t>
      </w:r>
      <w:r>
        <w:rPr>
          <w:spacing w:val="-2"/>
          <w:sz w:val="18"/>
        </w:rPr>
        <w:t xml:space="preserve"> </w:t>
      </w:r>
      <w:r>
        <w:rPr>
          <w:sz w:val="18"/>
        </w:rPr>
        <w:t>(2)</w:t>
      </w:r>
      <w:r>
        <w:rPr>
          <w:spacing w:val="-3"/>
          <w:sz w:val="18"/>
        </w:rPr>
        <w:t xml:space="preserve"> </w:t>
      </w:r>
      <w:r>
        <w:rPr>
          <w:sz w:val="18"/>
        </w:rPr>
        <w:t>adultos</w:t>
      </w:r>
      <w:r>
        <w:rPr>
          <w:spacing w:val="-2"/>
          <w:sz w:val="18"/>
        </w:rPr>
        <w:t xml:space="preserve"> </w:t>
      </w:r>
      <w:r>
        <w:rPr>
          <w:sz w:val="18"/>
        </w:rPr>
        <w:t>para</w:t>
      </w:r>
      <w:r>
        <w:rPr>
          <w:spacing w:val="-2"/>
          <w:sz w:val="18"/>
        </w:rPr>
        <w:t xml:space="preserve"> </w:t>
      </w:r>
      <w:r>
        <w:rPr>
          <w:sz w:val="18"/>
        </w:rPr>
        <w:t>aplicar</w:t>
      </w:r>
      <w:r>
        <w:rPr>
          <w:spacing w:val="-2"/>
          <w:sz w:val="18"/>
        </w:rPr>
        <w:t xml:space="preserve"> </w:t>
      </w:r>
      <w:r>
        <w:rPr>
          <w:sz w:val="18"/>
        </w:rPr>
        <w:t>las</w:t>
      </w:r>
      <w:r>
        <w:rPr>
          <w:spacing w:val="-3"/>
          <w:sz w:val="18"/>
        </w:rPr>
        <w:t xml:space="preserve"> </w:t>
      </w:r>
      <w:r>
        <w:rPr>
          <w:sz w:val="18"/>
        </w:rPr>
        <w:t>tarifas</w:t>
      </w:r>
      <w:r>
        <w:rPr>
          <w:spacing w:val="-2"/>
          <w:sz w:val="18"/>
        </w:rPr>
        <w:t xml:space="preserve"> </w:t>
      </w:r>
      <w:r>
        <w:rPr>
          <w:sz w:val="18"/>
        </w:rPr>
        <w:t>en</w:t>
      </w:r>
      <w:r>
        <w:rPr>
          <w:spacing w:val="-2"/>
          <w:sz w:val="18"/>
        </w:rPr>
        <w:t xml:space="preserve"> </w:t>
      </w:r>
      <w:r>
        <w:rPr>
          <w:sz w:val="18"/>
        </w:rPr>
        <w:t>ocupación</w:t>
      </w:r>
      <w:r>
        <w:rPr>
          <w:spacing w:val="-2"/>
          <w:sz w:val="18"/>
        </w:rPr>
        <w:t xml:space="preserve"> Doble.</w:t>
      </w:r>
    </w:p>
    <w:p w14:paraId="26AC06EA" w14:textId="77777777" w:rsidR="00A660C7" w:rsidRDefault="00B561E5">
      <w:pPr>
        <w:pStyle w:val="Prrafodelista"/>
        <w:numPr>
          <w:ilvl w:val="0"/>
          <w:numId w:val="2"/>
        </w:numPr>
        <w:tabs>
          <w:tab w:val="left" w:pos="856"/>
        </w:tabs>
        <w:spacing w:line="235" w:lineRule="auto"/>
        <w:ind w:left="856" w:right="616"/>
        <w:rPr>
          <w:sz w:val="18"/>
        </w:rPr>
      </w:pPr>
      <w:r>
        <w:rPr>
          <w:sz w:val="18"/>
        </w:rPr>
        <w:t>Los horarios sugeridos son aproximados y están sujetos a cambios según la ruta, el tráfico y el tiempo de permanencia</w:t>
      </w:r>
      <w:r>
        <w:rPr>
          <w:spacing w:val="-10"/>
          <w:sz w:val="18"/>
        </w:rPr>
        <w:t xml:space="preserve"> </w:t>
      </w:r>
      <w:r>
        <w:rPr>
          <w:sz w:val="18"/>
        </w:rPr>
        <w:t>en</w:t>
      </w:r>
      <w:r>
        <w:rPr>
          <w:spacing w:val="-10"/>
          <w:sz w:val="18"/>
        </w:rPr>
        <w:t xml:space="preserve"> </w:t>
      </w:r>
      <w:r>
        <w:rPr>
          <w:sz w:val="18"/>
        </w:rPr>
        <w:t>cada</w:t>
      </w:r>
      <w:r>
        <w:rPr>
          <w:spacing w:val="-10"/>
          <w:sz w:val="18"/>
        </w:rPr>
        <w:t xml:space="preserve"> </w:t>
      </w:r>
      <w:r>
        <w:rPr>
          <w:sz w:val="18"/>
        </w:rPr>
        <w:t>atracción.</w:t>
      </w:r>
      <w:r>
        <w:rPr>
          <w:spacing w:val="-10"/>
          <w:sz w:val="18"/>
        </w:rPr>
        <w:t xml:space="preserve"> </w:t>
      </w:r>
      <w:r>
        <w:rPr>
          <w:sz w:val="18"/>
        </w:rPr>
        <w:t>Las</w:t>
      </w:r>
      <w:r>
        <w:rPr>
          <w:spacing w:val="-10"/>
          <w:sz w:val="18"/>
        </w:rPr>
        <w:t xml:space="preserve"> </w:t>
      </w:r>
      <w:r>
        <w:rPr>
          <w:sz w:val="18"/>
        </w:rPr>
        <w:t>entradas</w:t>
      </w:r>
      <w:r>
        <w:rPr>
          <w:spacing w:val="-10"/>
          <w:sz w:val="18"/>
        </w:rPr>
        <w:t xml:space="preserve"> </w:t>
      </w:r>
      <w:r>
        <w:rPr>
          <w:sz w:val="18"/>
        </w:rPr>
        <w:t>a</w:t>
      </w:r>
      <w:r>
        <w:rPr>
          <w:spacing w:val="-10"/>
          <w:sz w:val="18"/>
        </w:rPr>
        <w:t xml:space="preserve"> </w:t>
      </w:r>
      <w:r>
        <w:rPr>
          <w:sz w:val="18"/>
        </w:rPr>
        <w:t>las</w:t>
      </w:r>
      <w:r>
        <w:rPr>
          <w:spacing w:val="-10"/>
          <w:sz w:val="18"/>
        </w:rPr>
        <w:t xml:space="preserve"> </w:t>
      </w:r>
      <w:r>
        <w:rPr>
          <w:sz w:val="18"/>
        </w:rPr>
        <w:t>atracciones</w:t>
      </w:r>
      <w:r>
        <w:rPr>
          <w:spacing w:val="-10"/>
          <w:sz w:val="18"/>
        </w:rPr>
        <w:t xml:space="preserve"> </w:t>
      </w:r>
      <w:r>
        <w:rPr>
          <w:sz w:val="18"/>
        </w:rPr>
        <w:t>de</w:t>
      </w:r>
      <w:r>
        <w:rPr>
          <w:spacing w:val="-10"/>
          <w:sz w:val="18"/>
        </w:rPr>
        <w:t xml:space="preserve"> </w:t>
      </w:r>
      <w:r>
        <w:rPr>
          <w:sz w:val="18"/>
        </w:rPr>
        <w:t>la</w:t>
      </w:r>
      <w:r>
        <w:rPr>
          <w:spacing w:val="-10"/>
          <w:sz w:val="18"/>
        </w:rPr>
        <w:t xml:space="preserve"> </w:t>
      </w:r>
      <w:r>
        <w:rPr>
          <w:sz w:val="18"/>
        </w:rPr>
        <w:t>ruta</w:t>
      </w:r>
      <w:r>
        <w:rPr>
          <w:spacing w:val="-10"/>
          <w:sz w:val="18"/>
        </w:rPr>
        <w:t xml:space="preserve"> </w:t>
      </w:r>
      <w:r>
        <w:rPr>
          <w:sz w:val="18"/>
        </w:rPr>
        <w:t>no</w:t>
      </w:r>
      <w:r>
        <w:rPr>
          <w:spacing w:val="-10"/>
          <w:sz w:val="18"/>
        </w:rPr>
        <w:t xml:space="preserve"> </w:t>
      </w:r>
      <w:r>
        <w:rPr>
          <w:sz w:val="18"/>
        </w:rPr>
        <w:t>están</w:t>
      </w:r>
      <w:r>
        <w:rPr>
          <w:spacing w:val="-10"/>
          <w:sz w:val="18"/>
        </w:rPr>
        <w:t xml:space="preserve"> </w:t>
      </w:r>
      <w:r>
        <w:rPr>
          <w:sz w:val="18"/>
        </w:rPr>
        <w:t>incluidas</w:t>
      </w:r>
      <w:r>
        <w:rPr>
          <w:spacing w:val="-10"/>
          <w:sz w:val="18"/>
        </w:rPr>
        <w:t xml:space="preserve"> </w:t>
      </w:r>
      <w:r>
        <w:rPr>
          <w:sz w:val="18"/>
        </w:rPr>
        <w:t>y</w:t>
      </w:r>
      <w:r>
        <w:rPr>
          <w:spacing w:val="-10"/>
          <w:sz w:val="18"/>
        </w:rPr>
        <w:t xml:space="preserve"> </w:t>
      </w:r>
      <w:r>
        <w:rPr>
          <w:sz w:val="18"/>
        </w:rPr>
        <w:t>deben</w:t>
      </w:r>
      <w:r>
        <w:rPr>
          <w:spacing w:val="-10"/>
          <w:sz w:val="18"/>
        </w:rPr>
        <w:t xml:space="preserve"> </w:t>
      </w:r>
      <w:r>
        <w:rPr>
          <w:sz w:val="18"/>
        </w:rPr>
        <w:t>ser</w:t>
      </w:r>
      <w:r>
        <w:rPr>
          <w:spacing w:val="-10"/>
          <w:sz w:val="18"/>
        </w:rPr>
        <w:t xml:space="preserve"> </w:t>
      </w:r>
      <w:r>
        <w:rPr>
          <w:sz w:val="18"/>
        </w:rPr>
        <w:t>abonadas por los clientes directamente en el destino.</w:t>
      </w:r>
    </w:p>
    <w:p w14:paraId="6217C420" w14:textId="77777777" w:rsidR="00A660C7" w:rsidRDefault="00B561E5">
      <w:pPr>
        <w:pStyle w:val="Prrafodelista"/>
        <w:numPr>
          <w:ilvl w:val="0"/>
          <w:numId w:val="2"/>
        </w:numPr>
        <w:tabs>
          <w:tab w:val="left" w:pos="856"/>
        </w:tabs>
        <w:spacing w:before="3" w:line="235" w:lineRule="auto"/>
        <w:ind w:left="856" w:right="615"/>
        <w:rPr>
          <w:sz w:val="18"/>
        </w:rPr>
      </w:pPr>
      <w:r>
        <w:rPr>
          <w:sz w:val="18"/>
        </w:rPr>
        <w:t xml:space="preserve">Por favor </w:t>
      </w:r>
      <w:proofErr w:type="gramStart"/>
      <w:r>
        <w:rPr>
          <w:sz w:val="18"/>
        </w:rPr>
        <w:t>considerar</w:t>
      </w:r>
      <w:proofErr w:type="gramEnd"/>
      <w:r>
        <w:rPr>
          <w:sz w:val="18"/>
        </w:rPr>
        <w:t xml:space="preserve"> que las autoridades de migración de Costa Rica recomiendan a los pasajeros estar 3 horas antes en el Aeropuerto Internacional con el fin de proceder con los trámites de registro en la aerolínea y ante las autoridades de migración, además del tiempo de traslado.</w:t>
      </w:r>
    </w:p>
    <w:p w14:paraId="7A9FFC58" w14:textId="77777777" w:rsidR="00A660C7" w:rsidRDefault="00B561E5">
      <w:pPr>
        <w:pStyle w:val="Prrafodelista"/>
        <w:numPr>
          <w:ilvl w:val="0"/>
          <w:numId w:val="2"/>
        </w:numPr>
        <w:tabs>
          <w:tab w:val="left" w:pos="856"/>
        </w:tabs>
        <w:spacing w:before="2" w:line="235" w:lineRule="auto"/>
        <w:ind w:left="856" w:right="616"/>
        <w:rPr>
          <w:sz w:val="18"/>
        </w:rPr>
      </w:pPr>
      <w:r>
        <w:rPr>
          <w:sz w:val="18"/>
        </w:rPr>
        <w:t>Costa Rica al ser un país tropical, presenta condiciones climatológicas que varían de una zona a otra, por lo que es importante tomar en consideración que la apreciación de los diferentes atractivos turísticos (flora y fauna) que se mencionan en los programas están sujetos a las condiciones climáticas de cada lugar.</w:t>
      </w:r>
    </w:p>
    <w:p w14:paraId="67DA78F9" w14:textId="58BC571A" w:rsidR="00A660C7" w:rsidRDefault="129BA28D" w:rsidP="129BA28D">
      <w:pPr>
        <w:pStyle w:val="Prrafodelista"/>
        <w:numPr>
          <w:ilvl w:val="0"/>
          <w:numId w:val="2"/>
        </w:numPr>
        <w:tabs>
          <w:tab w:val="left" w:pos="856"/>
        </w:tabs>
        <w:spacing w:before="5" w:line="235" w:lineRule="auto"/>
        <w:ind w:left="856" w:right="615"/>
        <w:rPr>
          <w:sz w:val="18"/>
          <w:szCs w:val="18"/>
        </w:rPr>
      </w:pPr>
      <w:r w:rsidRPr="129BA28D">
        <w:rPr>
          <w:sz w:val="18"/>
          <w:szCs w:val="18"/>
        </w:rPr>
        <w:t>Agradecemos proporcionar un número de WhatsApp y copias de los pasaportes de cada pasajero con al menos 30 días de antelación a su llegada, este es un requisito importante para reservar cualquier reserv</w:t>
      </w:r>
      <w:r w:rsidR="108DBB21" w:rsidRPr="129BA28D">
        <w:rPr>
          <w:sz w:val="18"/>
          <w:szCs w:val="18"/>
        </w:rPr>
        <w:t>a.</w:t>
      </w:r>
    </w:p>
    <w:p w14:paraId="05B6515E" w14:textId="77777777" w:rsidR="00A660C7" w:rsidRDefault="129BA28D" w:rsidP="129BA28D">
      <w:pPr>
        <w:pStyle w:val="Prrafodelista"/>
        <w:numPr>
          <w:ilvl w:val="0"/>
          <w:numId w:val="2"/>
        </w:numPr>
        <w:tabs>
          <w:tab w:val="left" w:pos="856"/>
        </w:tabs>
        <w:spacing w:before="5" w:line="235" w:lineRule="auto"/>
        <w:ind w:left="856" w:right="616"/>
        <w:rPr>
          <w:sz w:val="18"/>
          <w:szCs w:val="18"/>
        </w:rPr>
      </w:pPr>
      <w:r w:rsidRPr="129BA28D">
        <w:rPr>
          <w:sz w:val="18"/>
          <w:szCs w:val="18"/>
        </w:rPr>
        <w:t>El</w:t>
      </w:r>
      <w:r w:rsidRPr="129BA28D">
        <w:rPr>
          <w:spacing w:val="-3"/>
          <w:sz w:val="18"/>
          <w:szCs w:val="18"/>
        </w:rPr>
        <w:t xml:space="preserve"> </w:t>
      </w:r>
      <w:r w:rsidRPr="129BA28D">
        <w:rPr>
          <w:sz w:val="18"/>
          <w:szCs w:val="18"/>
        </w:rPr>
        <w:t>orden</w:t>
      </w:r>
      <w:r w:rsidRPr="129BA28D">
        <w:rPr>
          <w:spacing w:val="-3"/>
          <w:sz w:val="18"/>
          <w:szCs w:val="18"/>
        </w:rPr>
        <w:t xml:space="preserve"> </w:t>
      </w:r>
      <w:r w:rsidRPr="129BA28D">
        <w:rPr>
          <w:sz w:val="18"/>
          <w:szCs w:val="18"/>
        </w:rPr>
        <w:t>de</w:t>
      </w:r>
      <w:r w:rsidRPr="129BA28D">
        <w:rPr>
          <w:spacing w:val="-3"/>
          <w:sz w:val="18"/>
          <w:szCs w:val="18"/>
        </w:rPr>
        <w:t xml:space="preserve"> </w:t>
      </w:r>
      <w:r w:rsidRPr="129BA28D">
        <w:rPr>
          <w:sz w:val="18"/>
          <w:szCs w:val="18"/>
        </w:rPr>
        <w:t>los</w:t>
      </w:r>
      <w:r w:rsidRPr="129BA28D">
        <w:rPr>
          <w:spacing w:val="-3"/>
          <w:sz w:val="18"/>
          <w:szCs w:val="18"/>
        </w:rPr>
        <w:t xml:space="preserve"> </w:t>
      </w:r>
      <w:r w:rsidRPr="129BA28D">
        <w:rPr>
          <w:sz w:val="18"/>
          <w:szCs w:val="18"/>
        </w:rPr>
        <w:t>servicios</w:t>
      </w:r>
      <w:r w:rsidRPr="129BA28D">
        <w:rPr>
          <w:spacing w:val="-3"/>
          <w:sz w:val="18"/>
          <w:szCs w:val="18"/>
        </w:rPr>
        <w:t xml:space="preserve"> </w:t>
      </w:r>
      <w:r w:rsidRPr="129BA28D">
        <w:rPr>
          <w:sz w:val="18"/>
          <w:szCs w:val="18"/>
        </w:rPr>
        <w:t>en</w:t>
      </w:r>
      <w:r w:rsidRPr="129BA28D">
        <w:rPr>
          <w:spacing w:val="-3"/>
          <w:sz w:val="18"/>
          <w:szCs w:val="18"/>
        </w:rPr>
        <w:t xml:space="preserve"> </w:t>
      </w:r>
      <w:r w:rsidRPr="129BA28D">
        <w:rPr>
          <w:sz w:val="18"/>
          <w:szCs w:val="18"/>
        </w:rPr>
        <w:t>cada</w:t>
      </w:r>
      <w:r w:rsidRPr="129BA28D">
        <w:rPr>
          <w:spacing w:val="-3"/>
          <w:sz w:val="18"/>
          <w:szCs w:val="18"/>
        </w:rPr>
        <w:t xml:space="preserve"> </w:t>
      </w:r>
      <w:r w:rsidRPr="129BA28D">
        <w:rPr>
          <w:sz w:val="18"/>
          <w:szCs w:val="18"/>
        </w:rPr>
        <w:t>programa</w:t>
      </w:r>
      <w:r w:rsidRPr="129BA28D">
        <w:rPr>
          <w:spacing w:val="-3"/>
          <w:sz w:val="18"/>
          <w:szCs w:val="18"/>
        </w:rPr>
        <w:t xml:space="preserve"> </w:t>
      </w:r>
      <w:r w:rsidRPr="129BA28D">
        <w:rPr>
          <w:sz w:val="18"/>
          <w:szCs w:val="18"/>
        </w:rPr>
        <w:t>podría</w:t>
      </w:r>
      <w:r w:rsidRPr="129BA28D">
        <w:rPr>
          <w:spacing w:val="-3"/>
          <w:sz w:val="18"/>
          <w:szCs w:val="18"/>
        </w:rPr>
        <w:t xml:space="preserve"> </w:t>
      </w:r>
      <w:r w:rsidRPr="129BA28D">
        <w:rPr>
          <w:sz w:val="18"/>
          <w:szCs w:val="18"/>
        </w:rPr>
        <w:t>modificarse</w:t>
      </w:r>
      <w:r w:rsidRPr="129BA28D">
        <w:rPr>
          <w:spacing w:val="-3"/>
          <w:sz w:val="18"/>
          <w:szCs w:val="18"/>
        </w:rPr>
        <w:t xml:space="preserve"> </w:t>
      </w:r>
      <w:r w:rsidRPr="129BA28D">
        <w:rPr>
          <w:sz w:val="18"/>
          <w:szCs w:val="18"/>
        </w:rPr>
        <w:t>en</w:t>
      </w:r>
      <w:r w:rsidRPr="129BA28D">
        <w:rPr>
          <w:spacing w:val="-3"/>
          <w:sz w:val="18"/>
          <w:szCs w:val="18"/>
        </w:rPr>
        <w:t xml:space="preserve"> </w:t>
      </w:r>
      <w:r w:rsidRPr="129BA28D">
        <w:rPr>
          <w:sz w:val="18"/>
          <w:szCs w:val="18"/>
        </w:rPr>
        <w:t>función</w:t>
      </w:r>
      <w:r w:rsidRPr="129BA28D">
        <w:rPr>
          <w:spacing w:val="-3"/>
          <w:sz w:val="18"/>
          <w:szCs w:val="18"/>
        </w:rPr>
        <w:t xml:space="preserve"> </w:t>
      </w:r>
      <w:r w:rsidRPr="129BA28D">
        <w:rPr>
          <w:sz w:val="18"/>
          <w:szCs w:val="18"/>
        </w:rPr>
        <w:t>de</w:t>
      </w:r>
      <w:r w:rsidRPr="129BA28D">
        <w:rPr>
          <w:spacing w:val="-3"/>
          <w:sz w:val="18"/>
          <w:szCs w:val="18"/>
        </w:rPr>
        <w:t xml:space="preserve"> </w:t>
      </w:r>
      <w:r w:rsidRPr="129BA28D">
        <w:rPr>
          <w:sz w:val="18"/>
          <w:szCs w:val="18"/>
        </w:rPr>
        <w:t>la</w:t>
      </w:r>
      <w:r w:rsidRPr="129BA28D">
        <w:rPr>
          <w:spacing w:val="-3"/>
          <w:sz w:val="18"/>
          <w:szCs w:val="18"/>
        </w:rPr>
        <w:t xml:space="preserve"> </w:t>
      </w:r>
      <w:r w:rsidRPr="129BA28D">
        <w:rPr>
          <w:sz w:val="18"/>
          <w:szCs w:val="18"/>
        </w:rPr>
        <w:t>disponibilidad</w:t>
      </w:r>
      <w:r w:rsidRPr="129BA28D">
        <w:rPr>
          <w:spacing w:val="-3"/>
          <w:sz w:val="18"/>
          <w:szCs w:val="18"/>
        </w:rPr>
        <w:t xml:space="preserve"> </w:t>
      </w:r>
      <w:r w:rsidRPr="129BA28D">
        <w:rPr>
          <w:sz w:val="18"/>
          <w:szCs w:val="18"/>
        </w:rPr>
        <w:t>de</w:t>
      </w:r>
      <w:r w:rsidRPr="129BA28D">
        <w:rPr>
          <w:spacing w:val="-3"/>
          <w:sz w:val="18"/>
          <w:szCs w:val="18"/>
        </w:rPr>
        <w:t xml:space="preserve"> </w:t>
      </w:r>
      <w:r w:rsidRPr="129BA28D">
        <w:rPr>
          <w:sz w:val="18"/>
          <w:szCs w:val="18"/>
        </w:rPr>
        <w:t>los</w:t>
      </w:r>
      <w:r w:rsidRPr="129BA28D">
        <w:rPr>
          <w:spacing w:val="-3"/>
          <w:sz w:val="18"/>
          <w:szCs w:val="18"/>
        </w:rPr>
        <w:t xml:space="preserve"> </w:t>
      </w:r>
      <w:r w:rsidRPr="129BA28D">
        <w:rPr>
          <w:sz w:val="18"/>
          <w:szCs w:val="18"/>
        </w:rPr>
        <w:t>hoteles</w:t>
      </w:r>
      <w:r w:rsidRPr="129BA28D">
        <w:rPr>
          <w:spacing w:val="-3"/>
          <w:sz w:val="18"/>
          <w:szCs w:val="18"/>
        </w:rPr>
        <w:t xml:space="preserve"> </w:t>
      </w:r>
      <w:r w:rsidRPr="129BA28D">
        <w:rPr>
          <w:sz w:val="18"/>
          <w:szCs w:val="18"/>
        </w:rPr>
        <w:t>o</w:t>
      </w:r>
      <w:r w:rsidRPr="129BA28D">
        <w:rPr>
          <w:spacing w:val="-3"/>
          <w:sz w:val="18"/>
          <w:szCs w:val="18"/>
        </w:rPr>
        <w:t xml:space="preserve"> </w:t>
      </w:r>
      <w:r w:rsidRPr="129BA28D">
        <w:rPr>
          <w:sz w:val="18"/>
          <w:szCs w:val="18"/>
        </w:rPr>
        <w:t xml:space="preserve">las </w:t>
      </w:r>
      <w:r w:rsidRPr="129BA28D">
        <w:rPr>
          <w:spacing w:val="-2"/>
          <w:sz w:val="18"/>
          <w:szCs w:val="18"/>
        </w:rPr>
        <w:t>excursiones.</w:t>
      </w:r>
    </w:p>
    <w:p w14:paraId="43063975" w14:textId="385BB396" w:rsidR="00A660C7" w:rsidRDefault="0C6F1F0C" w:rsidP="129BA28D">
      <w:pPr>
        <w:pStyle w:val="Prrafodelista"/>
        <w:numPr>
          <w:ilvl w:val="0"/>
          <w:numId w:val="2"/>
        </w:numPr>
        <w:tabs>
          <w:tab w:val="left" w:pos="856"/>
        </w:tabs>
        <w:spacing w:before="5" w:line="235" w:lineRule="auto"/>
        <w:ind w:left="856" w:right="616"/>
      </w:pPr>
      <w:r w:rsidRPr="129BA28D">
        <w:rPr>
          <w:sz w:val="18"/>
          <w:szCs w:val="18"/>
        </w:rPr>
        <w:t xml:space="preserve">Para los programas que involucren traslados y excursiones regulares, tomar en consideración que estos servicios están sujetos a horarios </w:t>
      </w:r>
      <w:proofErr w:type="spellStart"/>
      <w:proofErr w:type="gramStart"/>
      <w:r w:rsidRPr="129BA28D">
        <w:rPr>
          <w:sz w:val="18"/>
          <w:szCs w:val="18"/>
        </w:rPr>
        <w:t>pre-establecidos</w:t>
      </w:r>
      <w:proofErr w:type="spellEnd"/>
      <w:proofErr w:type="gramEnd"/>
      <w:r w:rsidRPr="129BA28D">
        <w:rPr>
          <w:sz w:val="18"/>
          <w:szCs w:val="18"/>
        </w:rPr>
        <w:t xml:space="preserve"> y sujetos a cambios.</w:t>
      </w:r>
    </w:p>
    <w:p w14:paraId="0AAF0E05" w14:textId="77777777" w:rsidR="00A660C7" w:rsidRDefault="0C6F1F0C" w:rsidP="129BA28D">
      <w:pPr>
        <w:pStyle w:val="Prrafodelista"/>
        <w:numPr>
          <w:ilvl w:val="0"/>
          <w:numId w:val="2"/>
        </w:numPr>
        <w:tabs>
          <w:tab w:val="left" w:pos="855"/>
        </w:tabs>
        <w:spacing w:before="1" w:line="241" w:lineRule="exact"/>
      </w:pPr>
      <w:r w:rsidRPr="129BA28D">
        <w:rPr>
          <w:sz w:val="18"/>
          <w:szCs w:val="18"/>
        </w:rPr>
        <w:t>Para los programas que involucren traslados regulares pueden existir Transbordos.</w:t>
      </w:r>
    </w:p>
    <w:p w14:paraId="036EE173" w14:textId="77777777" w:rsidR="00A660C7" w:rsidRDefault="0C6F1F0C" w:rsidP="129BA28D">
      <w:pPr>
        <w:pStyle w:val="Prrafodelista"/>
        <w:numPr>
          <w:ilvl w:val="0"/>
          <w:numId w:val="2"/>
        </w:numPr>
        <w:tabs>
          <w:tab w:val="left" w:pos="856"/>
        </w:tabs>
        <w:spacing w:line="235" w:lineRule="auto"/>
        <w:ind w:right="617"/>
      </w:pPr>
      <w:r w:rsidRPr="129BA28D">
        <w:rPr>
          <w:sz w:val="18"/>
          <w:szCs w:val="18"/>
        </w:rPr>
        <w:t>Para los programas que incluyen servicios privados, sugiere los horarios, sin embargo, estos pueden ser modificados por los pasajeros una vez en el destino y con al menos 24 horas previo al servicio, comunicándose con nuestro departamento de operaciones.</w:t>
      </w:r>
    </w:p>
    <w:p w14:paraId="6F251893" w14:textId="77777777" w:rsidR="00A660C7" w:rsidRDefault="0C6F1F0C" w:rsidP="129BA28D">
      <w:pPr>
        <w:pStyle w:val="Prrafodelista"/>
        <w:numPr>
          <w:ilvl w:val="0"/>
          <w:numId w:val="2"/>
        </w:numPr>
        <w:tabs>
          <w:tab w:val="left" w:pos="856"/>
        </w:tabs>
        <w:spacing w:before="1"/>
        <w:ind w:right="616"/>
      </w:pPr>
      <w:r w:rsidRPr="129BA28D">
        <w:rPr>
          <w:sz w:val="18"/>
          <w:szCs w:val="18"/>
        </w:rPr>
        <w:t>Algunos de los atractivos incluidos en los programas como Parques Nacionales, reservas privadas, museos, podrían cerrar ciertos días de la semana para su mantenimiento. En los casos que sea necesario y si la disponibilidad del itinerario lo permite se estaría programando la excursión afectada para alguno de los otros días del viaje. En el caso que el itinerario no permita modificar la excursión, nuestro departamento de reservaciones les informarían sobre las posibles opciones sustitutas y si aplican alguna tarifa diferenciada.</w:t>
      </w:r>
    </w:p>
    <w:p w14:paraId="587CC3AD" w14:textId="77777777" w:rsidR="00A660C7" w:rsidRDefault="0C6F1F0C" w:rsidP="129BA28D">
      <w:pPr>
        <w:pStyle w:val="Prrafodelista"/>
        <w:numPr>
          <w:ilvl w:val="0"/>
          <w:numId w:val="2"/>
        </w:numPr>
        <w:tabs>
          <w:tab w:val="left" w:pos="856"/>
        </w:tabs>
        <w:ind w:right="616"/>
      </w:pPr>
      <w:r w:rsidRPr="129BA28D">
        <w:rPr>
          <w:sz w:val="18"/>
          <w:szCs w:val="18"/>
        </w:rPr>
        <w:t>Para aquellos itinerarios que al final del programa tengan incluido un traslado directo desde destinos de playa hasta el Aeropuerto Internacional Juan Santamaría (SJO) tomar en consideración que, dependiendo del destino, este traslado podría tener una duración aproximada de entre 2 a 4 horas y media y aplica tanto para las opciones en circuito como en renta de vehículo. Adicionalmente se les solicita a los pasajeros estar 3 horas antes en el aeropuerto para realizar los trámites migratorios y de registro en la línea aérea. Es importante programar un vuelo saliendo de Costa Rica en horas de la tarde o noche. En caso de que tengan un vuelo saliendo en la mañana o medio día, se debe contemplar una noche adicional en San José más el traslado de salida o bien acortar el itinerario una noche del itinerario original para pasar la última noche en San José.</w:t>
      </w:r>
    </w:p>
    <w:p w14:paraId="1A75B84D" w14:textId="77777777" w:rsidR="00A660C7" w:rsidRDefault="0C6F1F0C" w:rsidP="129BA28D">
      <w:pPr>
        <w:pStyle w:val="Ttulo1"/>
        <w:spacing w:before="199" w:line="235" w:lineRule="auto"/>
        <w:ind w:left="46" w:right="524"/>
        <w:jc w:val="center"/>
        <w:rPr>
          <w:u w:val="none"/>
        </w:rPr>
      </w:pPr>
      <w:r w:rsidRPr="129BA28D">
        <w:rPr>
          <w:color w:val="E36C09"/>
        </w:rPr>
        <w:t>AVISO DE PRIVACIDAD:</w:t>
      </w:r>
    </w:p>
    <w:p w14:paraId="2043A3B6" w14:textId="77777777" w:rsidR="00A660C7" w:rsidRDefault="0C6F1F0C" w:rsidP="129BA28D">
      <w:pPr>
        <w:pStyle w:val="Textoindependiente"/>
        <w:spacing w:before="5" w:line="235" w:lineRule="auto"/>
        <w:ind w:left="137" w:right="616"/>
        <w:jc w:val="both"/>
      </w:pPr>
      <w:r>
        <w:t xml:space="preserve">En cumplimiento por lo dispuesto en el artículo 15 de la Ley Federal de Protección de datos Personales en Posesión de los Particulares (LFPDPPP), le informamos que sus datos personales que llegase a proporcionar de manera libre y voluntaria a través de este o cualquier otro medio estarán sujetos a las disposiciones del Aviso de Privacidad de </w:t>
      </w:r>
      <w:proofErr w:type="spellStart"/>
      <w:r>
        <w:t>Tourmundial</w:t>
      </w:r>
      <w:proofErr w:type="spellEnd"/>
      <w:r>
        <w:t xml:space="preserve"> el cual puede ser consultado en el sitio web: </w:t>
      </w:r>
      <w:hyperlink r:id="rId16">
        <w:r w:rsidRPr="129BA28D">
          <w:rPr>
            <w:color w:val="0000FF"/>
            <w:u w:val="single"/>
          </w:rPr>
          <w:t>www.tourmundial.mx</w:t>
        </w:r>
      </w:hyperlink>
    </w:p>
    <w:p w14:paraId="6F07AB27" w14:textId="77777777" w:rsidR="00A660C7" w:rsidRDefault="00A660C7" w:rsidP="129BA28D">
      <w:pPr>
        <w:pStyle w:val="Textoindependiente"/>
        <w:spacing w:before="161" w:line="235" w:lineRule="auto"/>
        <w:rPr>
          <w:sz w:val="22"/>
          <w:szCs w:val="22"/>
        </w:rPr>
      </w:pPr>
    </w:p>
    <w:p w14:paraId="78CF0DAB" w14:textId="7BE546D3" w:rsidR="00A660C7" w:rsidRDefault="0C6F1F0C" w:rsidP="129BA28D">
      <w:pPr>
        <w:spacing w:before="5"/>
        <w:jc w:val="center"/>
      </w:pPr>
      <w:r w:rsidRPr="129BA28D">
        <w:rPr>
          <w:b/>
          <w:bCs/>
          <w:color w:val="E36C09"/>
          <w:sz w:val="18"/>
          <w:szCs w:val="18"/>
          <w:u w:val="single"/>
        </w:rPr>
        <w:t>VIGENCIA DEL 01 DE JUNIO DEL 2025 AL 30 DE NOVIEMBRE DEL 2026</w:t>
      </w:r>
    </w:p>
    <w:p w14:paraId="3F71D172" w14:textId="77777777" w:rsidR="00A660C7" w:rsidRDefault="0C6F1F0C" w:rsidP="129BA28D">
      <w:pPr>
        <w:pStyle w:val="Ttulo1"/>
        <w:spacing w:before="5" w:line="235" w:lineRule="auto"/>
        <w:ind w:left="44" w:right="524"/>
        <w:jc w:val="center"/>
        <w:rPr>
          <w:u w:val="none"/>
        </w:rPr>
      </w:pPr>
      <w:r w:rsidRPr="129BA28D">
        <w:rPr>
          <w:color w:val="FFFFFF" w:themeColor="background1"/>
          <w:highlight w:val="blue"/>
        </w:rPr>
        <w:t>SE REQUIERE DE PREPAGO</w:t>
      </w:r>
    </w:p>
    <w:tbl>
      <w:tblPr>
        <w:tblW w:w="0" w:type="auto"/>
        <w:jc w:val="center"/>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8325"/>
      </w:tblGrid>
      <w:tr w:rsidR="129BA28D" w14:paraId="1B67BBBB" w14:textId="77777777" w:rsidTr="129BA28D">
        <w:trPr>
          <w:trHeight w:val="300"/>
          <w:jc w:val="center"/>
        </w:trPr>
        <w:tc>
          <w:tcPr>
            <w:tcW w:w="8325"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79646" w:themeFill="accent6"/>
            <w:tcMar>
              <w:left w:w="105" w:type="dxa"/>
              <w:right w:w="105" w:type="dxa"/>
            </w:tcMar>
            <w:vAlign w:val="center"/>
          </w:tcPr>
          <w:p w14:paraId="7D1C25D5" w14:textId="6023BF32" w:rsidR="129BA28D" w:rsidRDefault="129BA28D" w:rsidP="129BA28D">
            <w:pPr>
              <w:spacing w:after="200" w:line="276" w:lineRule="auto"/>
              <w:ind w:left="786"/>
              <w:jc w:val="center"/>
              <w:rPr>
                <w:color w:val="FFFFFF" w:themeColor="background1"/>
                <w:sz w:val="24"/>
                <w:szCs w:val="24"/>
              </w:rPr>
            </w:pPr>
            <w:r w:rsidRPr="129BA28D">
              <w:rPr>
                <w:b/>
                <w:bCs/>
                <w:color w:val="FFFFFF" w:themeColor="background1"/>
                <w:sz w:val="24"/>
                <w:szCs w:val="24"/>
                <w:u w:val="single"/>
              </w:rPr>
              <w:t>POLÍTICAS DE CANCELACIÓN</w:t>
            </w:r>
          </w:p>
        </w:tc>
      </w:tr>
      <w:tr w:rsidR="129BA28D" w14:paraId="72AAE165" w14:textId="77777777" w:rsidTr="129BA28D">
        <w:trPr>
          <w:trHeight w:val="300"/>
          <w:jc w:val="center"/>
        </w:trPr>
        <w:tc>
          <w:tcPr>
            <w:tcW w:w="8325"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tcMar>
              <w:left w:w="105" w:type="dxa"/>
              <w:right w:w="105" w:type="dxa"/>
            </w:tcMar>
            <w:vAlign w:val="center"/>
          </w:tcPr>
          <w:p w14:paraId="34985546" w14:textId="6E062D2C" w:rsidR="129BA28D" w:rsidRDefault="129BA28D" w:rsidP="129BA28D">
            <w:pPr>
              <w:pStyle w:val="Prrafodelista"/>
              <w:numPr>
                <w:ilvl w:val="0"/>
                <w:numId w:val="1"/>
              </w:numPr>
              <w:spacing w:line="276" w:lineRule="auto"/>
              <w:rPr>
                <w:color w:val="000000" w:themeColor="text1"/>
                <w:sz w:val="18"/>
                <w:szCs w:val="18"/>
              </w:rPr>
            </w:pPr>
            <w:r w:rsidRPr="129BA28D">
              <w:rPr>
                <w:color w:val="000000" w:themeColor="text1"/>
                <w:sz w:val="18"/>
                <w:szCs w:val="18"/>
              </w:rPr>
              <w:t>30 días antes de la fecha de salida no aplican cargos.</w:t>
            </w:r>
          </w:p>
          <w:p w14:paraId="4224E643" w14:textId="502B02F7" w:rsidR="129BA28D" w:rsidRDefault="129BA28D" w:rsidP="129BA28D">
            <w:pPr>
              <w:pStyle w:val="Prrafodelista"/>
              <w:numPr>
                <w:ilvl w:val="0"/>
                <w:numId w:val="1"/>
              </w:numPr>
              <w:spacing w:line="276" w:lineRule="auto"/>
              <w:rPr>
                <w:color w:val="000000" w:themeColor="text1"/>
                <w:sz w:val="18"/>
                <w:szCs w:val="18"/>
              </w:rPr>
            </w:pPr>
            <w:r w:rsidRPr="129BA28D">
              <w:rPr>
                <w:color w:val="000000" w:themeColor="text1"/>
                <w:sz w:val="18"/>
                <w:szCs w:val="18"/>
              </w:rPr>
              <w:t xml:space="preserve">Entre 29 y 20 días antes de la fecha de llegada, </w:t>
            </w:r>
            <w:r w:rsidRPr="129BA28D">
              <w:rPr>
                <w:color w:val="000000" w:themeColor="text1"/>
                <w:sz w:val="18"/>
                <w:szCs w:val="18"/>
                <w:u w:val="single"/>
              </w:rPr>
              <w:t xml:space="preserve">25% </w:t>
            </w:r>
            <w:r w:rsidRPr="129BA28D">
              <w:rPr>
                <w:color w:val="000000" w:themeColor="text1"/>
                <w:sz w:val="18"/>
                <w:szCs w:val="18"/>
              </w:rPr>
              <w:t>del costo total de la reservación por pasajero.</w:t>
            </w:r>
          </w:p>
          <w:p w14:paraId="0BEEF3C9" w14:textId="31096517" w:rsidR="129BA28D" w:rsidRDefault="129BA28D" w:rsidP="129BA28D">
            <w:pPr>
              <w:pStyle w:val="Prrafodelista"/>
              <w:numPr>
                <w:ilvl w:val="0"/>
                <w:numId w:val="1"/>
              </w:numPr>
              <w:spacing w:line="276" w:lineRule="auto"/>
              <w:rPr>
                <w:color w:val="000000" w:themeColor="text1"/>
                <w:sz w:val="18"/>
                <w:szCs w:val="18"/>
              </w:rPr>
            </w:pPr>
            <w:r w:rsidRPr="129BA28D">
              <w:rPr>
                <w:color w:val="000000" w:themeColor="text1"/>
                <w:sz w:val="18"/>
                <w:szCs w:val="18"/>
              </w:rPr>
              <w:t xml:space="preserve">19 días antes de la fecha de llegada, </w:t>
            </w:r>
            <w:r w:rsidRPr="129BA28D">
              <w:rPr>
                <w:color w:val="000000" w:themeColor="text1"/>
                <w:sz w:val="18"/>
                <w:szCs w:val="18"/>
                <w:u w:val="single"/>
              </w:rPr>
              <w:t>50%</w:t>
            </w:r>
            <w:r w:rsidRPr="129BA28D">
              <w:rPr>
                <w:color w:val="000000" w:themeColor="text1"/>
                <w:sz w:val="18"/>
                <w:szCs w:val="18"/>
              </w:rPr>
              <w:t xml:space="preserve"> del costo total de la reservación por pasajero</w:t>
            </w:r>
          </w:p>
          <w:p w14:paraId="6A8765C9" w14:textId="76EDDA4D" w:rsidR="129BA28D" w:rsidRDefault="129BA28D" w:rsidP="129BA28D">
            <w:pPr>
              <w:pStyle w:val="Prrafodelista"/>
              <w:numPr>
                <w:ilvl w:val="0"/>
                <w:numId w:val="1"/>
              </w:numPr>
              <w:spacing w:line="276" w:lineRule="auto"/>
              <w:rPr>
                <w:color w:val="000000" w:themeColor="text1"/>
                <w:sz w:val="18"/>
                <w:szCs w:val="18"/>
              </w:rPr>
            </w:pPr>
            <w:r w:rsidRPr="129BA28D">
              <w:rPr>
                <w:color w:val="000000" w:themeColor="text1"/>
                <w:sz w:val="18"/>
                <w:szCs w:val="18"/>
              </w:rPr>
              <w:t>Entre 15 días y 1 día antes de la fecha de llegada 100% del costo total de la reservación por pasajero</w:t>
            </w:r>
          </w:p>
          <w:p w14:paraId="59BF7BDE" w14:textId="43499BA3" w:rsidR="129BA28D" w:rsidRDefault="129BA28D" w:rsidP="129BA28D">
            <w:pPr>
              <w:pStyle w:val="Prrafodelista"/>
              <w:numPr>
                <w:ilvl w:val="0"/>
                <w:numId w:val="1"/>
              </w:numPr>
              <w:spacing w:line="276" w:lineRule="auto"/>
              <w:rPr>
                <w:color w:val="000000" w:themeColor="text1"/>
                <w:sz w:val="18"/>
                <w:szCs w:val="18"/>
              </w:rPr>
            </w:pPr>
            <w:r w:rsidRPr="129BA28D">
              <w:rPr>
                <w:color w:val="000000" w:themeColor="text1"/>
                <w:sz w:val="18"/>
                <w:szCs w:val="18"/>
              </w:rPr>
              <w:t xml:space="preserve">NO </w:t>
            </w:r>
            <w:proofErr w:type="gramStart"/>
            <w:r w:rsidRPr="129BA28D">
              <w:rPr>
                <w:color w:val="000000" w:themeColor="text1"/>
                <w:sz w:val="18"/>
                <w:szCs w:val="18"/>
              </w:rPr>
              <w:t>SHOW</w:t>
            </w:r>
            <w:proofErr w:type="gramEnd"/>
            <w:r w:rsidRPr="129BA28D">
              <w:rPr>
                <w:color w:val="000000" w:themeColor="text1"/>
                <w:sz w:val="18"/>
                <w:szCs w:val="18"/>
              </w:rPr>
              <w:t xml:space="preserve"> </w:t>
            </w:r>
            <w:r w:rsidRPr="129BA28D">
              <w:rPr>
                <w:color w:val="000000" w:themeColor="text1"/>
                <w:sz w:val="18"/>
                <w:szCs w:val="18"/>
                <w:u w:val="single"/>
              </w:rPr>
              <w:t>100%</w:t>
            </w:r>
            <w:r w:rsidRPr="129BA28D">
              <w:rPr>
                <w:color w:val="000000" w:themeColor="text1"/>
                <w:sz w:val="18"/>
                <w:szCs w:val="18"/>
              </w:rPr>
              <w:t xml:space="preserve"> del total de la reservación.</w:t>
            </w:r>
          </w:p>
          <w:p w14:paraId="688DA038" w14:textId="0015DDAE" w:rsidR="129BA28D" w:rsidRDefault="129BA28D" w:rsidP="129BA28D">
            <w:pPr>
              <w:pStyle w:val="Prrafodelista"/>
              <w:numPr>
                <w:ilvl w:val="0"/>
                <w:numId w:val="1"/>
              </w:numPr>
              <w:spacing w:line="276" w:lineRule="auto"/>
              <w:rPr>
                <w:color w:val="000000" w:themeColor="text1"/>
                <w:sz w:val="18"/>
                <w:szCs w:val="18"/>
              </w:rPr>
            </w:pPr>
            <w:r w:rsidRPr="129BA28D">
              <w:rPr>
                <w:color w:val="000000" w:themeColor="text1"/>
                <w:sz w:val="18"/>
                <w:szCs w:val="18"/>
              </w:rPr>
              <w:t>Servicios parciales no utilizados no son reembolsables.</w:t>
            </w:r>
          </w:p>
        </w:tc>
      </w:tr>
    </w:tbl>
    <w:p w14:paraId="3D97273C" w14:textId="34411F52" w:rsidR="00A660C7" w:rsidRDefault="00A660C7" w:rsidP="129BA28D">
      <w:pPr>
        <w:pStyle w:val="Textoindependiente"/>
        <w:spacing w:before="5" w:line="235" w:lineRule="auto"/>
        <w:ind w:left="542"/>
      </w:pPr>
    </w:p>
    <w:p w14:paraId="1D364940" w14:textId="6183935A" w:rsidR="00A660C7" w:rsidRDefault="00A660C7" w:rsidP="129BA28D">
      <w:pPr>
        <w:spacing w:line="235" w:lineRule="auto"/>
        <w:ind w:left="1707"/>
        <w:rPr>
          <w:b/>
          <w:bCs/>
          <w:sz w:val="18"/>
          <w:szCs w:val="18"/>
          <w:u w:val="single"/>
        </w:rPr>
      </w:pPr>
    </w:p>
    <w:p w14:paraId="7E7CA291" w14:textId="5329C6A5" w:rsidR="129BA28D" w:rsidRDefault="76BD930F" w:rsidP="00A32D7A">
      <w:pPr>
        <w:spacing w:line="235" w:lineRule="auto"/>
        <w:ind w:left="1707"/>
        <w:rPr>
          <w:color w:val="E36C09"/>
        </w:rPr>
      </w:pPr>
      <w:r w:rsidRPr="129BA28D">
        <w:rPr>
          <w:b/>
          <w:bCs/>
          <w:sz w:val="18"/>
          <w:szCs w:val="18"/>
          <w:u w:val="single"/>
        </w:rPr>
        <w:t>El presente documento es de carácter informativo, más no una confirmación.</w:t>
      </w:r>
      <w:r w:rsidR="00A32D7A">
        <w:rPr>
          <w:color w:val="E36C09"/>
        </w:rPr>
        <w:t xml:space="preserve"> </w:t>
      </w:r>
    </w:p>
    <w:sectPr w:rsidR="129BA28D">
      <w:headerReference w:type="default" r:id="rId17"/>
      <w:footerReference w:type="default" r:id="rId18"/>
      <w:pgSz w:w="11906" w:h="16838"/>
      <w:pgMar w:top="1420" w:right="460" w:bottom="620" w:left="940" w:header="0" w:footer="435"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BE8E3A" w14:textId="77777777" w:rsidR="00675830" w:rsidRDefault="00675830">
      <w:r>
        <w:separator/>
      </w:r>
    </w:p>
  </w:endnote>
  <w:endnote w:type="continuationSeparator" w:id="0">
    <w:p w14:paraId="73CBF8EF" w14:textId="77777777" w:rsidR="00675830" w:rsidRDefault="00675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1"/>
    <w:family w:val="auto"/>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154E1" w14:textId="77777777" w:rsidR="00A660C7" w:rsidRDefault="00B561E5">
    <w:pPr>
      <w:pStyle w:val="Textoindependiente"/>
      <w:spacing w:line="12" w:lineRule="auto"/>
      <w:rPr>
        <w:sz w:val="20"/>
      </w:rPr>
    </w:pPr>
    <w:r>
      <w:rPr>
        <w:noProof/>
        <w:sz w:val="20"/>
      </w:rPr>
      <mc:AlternateContent>
        <mc:Choice Requires="wps">
          <w:drawing>
            <wp:anchor distT="0" distB="0" distL="0" distR="0" simplePos="0" relativeHeight="251677184" behindDoc="1" locked="0" layoutInCell="0" allowOverlap="1" wp14:anchorId="0AB3CE56" wp14:editId="07777777">
              <wp:simplePos x="0" y="0"/>
              <wp:positionH relativeFrom="page">
                <wp:posOffset>2792095</wp:posOffset>
              </wp:positionH>
              <wp:positionV relativeFrom="page">
                <wp:posOffset>10276840</wp:posOffset>
              </wp:positionV>
              <wp:extent cx="1999615" cy="212725"/>
              <wp:effectExtent l="0" t="0" r="0" b="0"/>
              <wp:wrapNone/>
              <wp:docPr id="6" name="Textbox 4"/>
              <wp:cNvGraphicFramePr/>
              <a:graphic xmlns:a="http://schemas.openxmlformats.org/drawingml/2006/main">
                <a:graphicData uri="http://schemas.microsoft.com/office/word/2010/wordprocessingShape">
                  <wps:wsp>
                    <wps:cNvSpPr/>
                    <wps:spPr>
                      <a:xfrm>
                        <a:off x="0" y="0"/>
                        <a:ext cx="1999440" cy="212760"/>
                      </a:xfrm>
                      <a:prstGeom prst="rect">
                        <a:avLst/>
                      </a:prstGeom>
                      <a:noFill/>
                      <a:ln w="0">
                        <a:noFill/>
                      </a:ln>
                    </wps:spPr>
                    <wps:style>
                      <a:lnRef idx="0">
                        <a:scrgbClr r="0" g="0" b="0"/>
                      </a:lnRef>
                      <a:fillRef idx="0">
                        <a:scrgbClr r="0" g="0" b="0"/>
                      </a:fillRef>
                      <a:effectRef idx="0">
                        <a:scrgbClr r="0" g="0" b="0"/>
                      </a:effectRef>
                      <a:fontRef idx="minor"/>
                    </wps:style>
                    <wps:txbx>
                      <w:txbxContent>
                        <w:p w14:paraId="17CC27DC" w14:textId="77777777" w:rsidR="00A660C7" w:rsidRDefault="00B561E5">
                          <w:pPr>
                            <w:pStyle w:val="Contenidodelmarco"/>
                            <w:spacing w:before="15"/>
                            <w:jc w:val="center"/>
                            <w:rPr>
                              <w:sz w:val="13"/>
                            </w:rPr>
                          </w:pPr>
                          <w:proofErr w:type="gramStart"/>
                          <w:r>
                            <w:rPr>
                              <w:sz w:val="13"/>
                            </w:rPr>
                            <w:t>Tel.(</w:t>
                          </w:r>
                          <w:proofErr w:type="gramEnd"/>
                          <w:r>
                            <w:rPr>
                              <w:sz w:val="13"/>
                            </w:rPr>
                            <w:t>52)</w:t>
                          </w:r>
                          <w:r>
                            <w:rPr>
                              <w:spacing w:val="-1"/>
                              <w:sz w:val="13"/>
                            </w:rPr>
                            <w:t xml:space="preserve"> </w:t>
                          </w:r>
                          <w:r>
                            <w:rPr>
                              <w:sz w:val="13"/>
                            </w:rPr>
                            <w:t>(55)</w:t>
                          </w:r>
                          <w:r>
                            <w:rPr>
                              <w:spacing w:val="-1"/>
                              <w:sz w:val="13"/>
                            </w:rPr>
                            <w:t xml:space="preserve"> </w:t>
                          </w:r>
                          <w:r>
                            <w:rPr>
                              <w:sz w:val="13"/>
                            </w:rPr>
                            <w:t>4147</w:t>
                          </w:r>
                          <w:r>
                            <w:rPr>
                              <w:spacing w:val="-1"/>
                              <w:sz w:val="13"/>
                            </w:rPr>
                            <w:t xml:space="preserve"> </w:t>
                          </w:r>
                          <w:r>
                            <w:rPr>
                              <w:sz w:val="13"/>
                            </w:rPr>
                            <w:t xml:space="preserve">– </w:t>
                          </w:r>
                          <w:r>
                            <w:rPr>
                              <w:spacing w:val="-4"/>
                              <w:sz w:val="13"/>
                            </w:rPr>
                            <w:t>5780</w:t>
                          </w:r>
                        </w:p>
                        <w:p w14:paraId="6C7C3084" w14:textId="77777777" w:rsidR="00A660C7" w:rsidRDefault="00675830">
                          <w:pPr>
                            <w:pStyle w:val="Contenidodelmarco"/>
                            <w:jc w:val="center"/>
                            <w:rPr>
                              <w:sz w:val="13"/>
                            </w:rPr>
                          </w:pPr>
                          <w:hyperlink r:id="rId1">
                            <w:r w:rsidR="00B561E5">
                              <w:rPr>
                                <w:color w:val="0000FF"/>
                                <w:sz w:val="13"/>
                                <w:u w:val="single" w:color="0000FF"/>
                              </w:rPr>
                              <w:t>www.tourmundial.m</w:t>
                            </w:r>
                          </w:hyperlink>
                          <w:r w:rsidR="00B561E5">
                            <w:rPr>
                              <w:color w:val="0000FF"/>
                              <w:sz w:val="13"/>
                              <w:u w:val="single" w:color="0000FF"/>
                            </w:rPr>
                            <w:t>x</w:t>
                          </w:r>
                          <w:r w:rsidR="00B561E5">
                            <w:rPr>
                              <w:color w:val="0000FF"/>
                              <w:spacing w:val="36"/>
                              <w:sz w:val="13"/>
                              <w:u w:val="single" w:color="0000FF"/>
                            </w:rPr>
                            <w:t xml:space="preserve"> </w:t>
                          </w:r>
                          <w:hyperlink r:id="rId2">
                            <w:r w:rsidR="00B561E5">
                              <w:rPr>
                                <w:color w:val="0000FF"/>
                                <w:spacing w:val="-2"/>
                                <w:sz w:val="13"/>
                                <w:u w:val="single" w:color="0000FF"/>
                              </w:rPr>
                              <w:t>reservaciones@tourmundial.mx</w:t>
                            </w:r>
                          </w:hyperlink>
                        </w:p>
                      </w:txbxContent>
                    </wps:txbx>
                    <wps:bodyPr lIns="0" tIns="0" rIns="0" bIns="0" anchor="t">
                      <a:noAutofit/>
                    </wps:bodyPr>
                  </wps:wsp>
                </a:graphicData>
              </a:graphic>
            </wp:anchor>
          </w:drawing>
        </mc:Choice>
        <mc:Fallback>
          <w:pict>
            <v:rect w14:anchorId="0AB3CE56" id="Textbox 4" o:spid="_x0000_s1027" style="position:absolute;margin-left:219.85pt;margin-top:809.2pt;width:157.45pt;height:16.75pt;z-index:-251639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mY14QEAACAEAAAOAAAAZHJzL2Uyb0RvYy54bWysU8Fu2zAMvQ/YPwi6L06CIFuCOMWwosOA&#10;YSvW7gNkWYoFSKJAqbHz96Nkx+22U4ddZIoiH/ke6cPN4Cw7K4wGfM1XiyVnyktojT/V/Ofj3bsP&#10;nMUkfCsseFXzi4r85vj2zaEPe7WGDmyrkBGIj/s+1LxLKeyrKspOOREXEJSnRw3oRKIrnqoWRU/o&#10;zlbr5XJb9YBtQJAqRvLejo/8WPC1VjJ91zqqxGzNqbdUTixnk8/qeBD7E4rQGTm1If6hCyeMp6Iz&#10;1K1Igj2h+QvKGYkQQaeFBFeB1kaqwoHYrJZ/sHnoRFCFC4kTwyxT/H+w8tv5Hplpa77lzAtHI3pU&#10;Q2pgYJssTh/inmIewj1Ot0hmZjpodPlLHNhQBL3MghICk+Rc7Xa7zYZ0l/S2Xq3fb4vi1XN2wJg+&#10;K3AsGzVHGljRUZy/xkQVKfQakot5uDPWlqFZz/pc8Dc3hVtPWbntsdFipYtVOc76H0oT29JvdkSJ&#10;p+aTRTauBO0sNXtdjAJGCTlQU9lX5k4pOVuVTXxl/pxU6oNPc74zHjBPZ+Q5sstE09AM05gaaC80&#10;WfvF07bkzb8aeDWaqyG87IAEGJX38PEpgTZF/Qw6Ik3FaA3LUKZfJu/5y3uJev6xj78AAAD//wMA&#10;UEsDBBQABgAIAAAAIQD3VUtl4QAAAA0BAAAPAAAAZHJzL2Rvd25yZXYueG1sTI/BToNAEIbvJr7D&#10;Zky82QWltFCWxpSQ6E2rF29bdgtEdhbYLeDbOz3pceb/8s832X4xHZv06FqLAsJVAExjZVWLtYDP&#10;j/JhC8x5iUp2FrWAH+1gn9/eZDJVdsZ3PR19zagEXSoFNN73KeeuarSRbmV7jZSd7Wikp3GsuRrl&#10;TOWm449BEHMjW6QLjez1odHV9/FiBBRjrEp3eCnK5Gsu/OvbMA18EOL+bnneAfN68X8wXPVJHXJy&#10;OtkLKsc6AdFTsiGUgjjcRsAI2ayjGNjpulqHCfA84/+/yH8BAAD//wMAUEsBAi0AFAAGAAgAAAAh&#10;ALaDOJL+AAAA4QEAABMAAAAAAAAAAAAAAAAAAAAAAFtDb250ZW50X1R5cGVzXS54bWxQSwECLQAU&#10;AAYACAAAACEAOP0h/9YAAACUAQAACwAAAAAAAAAAAAAAAAAvAQAAX3JlbHMvLnJlbHNQSwECLQAU&#10;AAYACAAAACEAlI5mNeEBAAAgBAAADgAAAAAAAAAAAAAAAAAuAgAAZHJzL2Uyb0RvYy54bWxQSwEC&#10;LQAUAAYACAAAACEA91VLZeEAAAANAQAADwAAAAAAAAAAAAAAAAA7BAAAZHJzL2Rvd25yZXYueG1s&#10;UEsFBgAAAAAEAAQA8wAAAEkFAAAAAA==&#10;" o:allowincell="f" filled="f" stroked="f" strokeweight="0">
              <v:textbox inset="0,0,0,0">
                <w:txbxContent>
                  <w:p w14:paraId="17CC27DC" w14:textId="77777777" w:rsidR="00A660C7" w:rsidRDefault="00B561E5">
                    <w:pPr>
                      <w:pStyle w:val="Contenidodelmarco"/>
                      <w:spacing w:before="15"/>
                      <w:jc w:val="center"/>
                      <w:rPr>
                        <w:sz w:val="13"/>
                      </w:rPr>
                    </w:pPr>
                    <w:proofErr w:type="gramStart"/>
                    <w:r>
                      <w:rPr>
                        <w:sz w:val="13"/>
                      </w:rPr>
                      <w:t>Tel.(</w:t>
                    </w:r>
                    <w:proofErr w:type="gramEnd"/>
                    <w:r>
                      <w:rPr>
                        <w:sz w:val="13"/>
                      </w:rPr>
                      <w:t>52)</w:t>
                    </w:r>
                    <w:r>
                      <w:rPr>
                        <w:spacing w:val="-1"/>
                        <w:sz w:val="13"/>
                      </w:rPr>
                      <w:t xml:space="preserve"> </w:t>
                    </w:r>
                    <w:r>
                      <w:rPr>
                        <w:sz w:val="13"/>
                      </w:rPr>
                      <w:t>(55)</w:t>
                    </w:r>
                    <w:r>
                      <w:rPr>
                        <w:spacing w:val="-1"/>
                        <w:sz w:val="13"/>
                      </w:rPr>
                      <w:t xml:space="preserve"> </w:t>
                    </w:r>
                    <w:r>
                      <w:rPr>
                        <w:sz w:val="13"/>
                      </w:rPr>
                      <w:t>4147</w:t>
                    </w:r>
                    <w:r>
                      <w:rPr>
                        <w:spacing w:val="-1"/>
                        <w:sz w:val="13"/>
                      </w:rPr>
                      <w:t xml:space="preserve"> </w:t>
                    </w:r>
                    <w:r>
                      <w:rPr>
                        <w:sz w:val="13"/>
                      </w:rPr>
                      <w:t xml:space="preserve">– </w:t>
                    </w:r>
                    <w:r>
                      <w:rPr>
                        <w:spacing w:val="-4"/>
                        <w:sz w:val="13"/>
                      </w:rPr>
                      <w:t>5780</w:t>
                    </w:r>
                  </w:p>
                  <w:p w14:paraId="6C7C3084" w14:textId="77777777" w:rsidR="00A660C7" w:rsidRDefault="00675830">
                    <w:pPr>
                      <w:pStyle w:val="Contenidodelmarco"/>
                      <w:jc w:val="center"/>
                      <w:rPr>
                        <w:sz w:val="13"/>
                      </w:rPr>
                    </w:pPr>
                    <w:hyperlink r:id="rId3">
                      <w:r w:rsidR="00B561E5">
                        <w:rPr>
                          <w:color w:val="0000FF"/>
                          <w:sz w:val="13"/>
                          <w:u w:val="single" w:color="0000FF"/>
                        </w:rPr>
                        <w:t>www.tourmundial.m</w:t>
                      </w:r>
                    </w:hyperlink>
                    <w:r w:rsidR="00B561E5">
                      <w:rPr>
                        <w:color w:val="0000FF"/>
                        <w:sz w:val="13"/>
                        <w:u w:val="single" w:color="0000FF"/>
                      </w:rPr>
                      <w:t>x</w:t>
                    </w:r>
                    <w:r w:rsidR="00B561E5">
                      <w:rPr>
                        <w:color w:val="0000FF"/>
                        <w:spacing w:val="36"/>
                        <w:sz w:val="13"/>
                        <w:u w:val="single" w:color="0000FF"/>
                      </w:rPr>
                      <w:t xml:space="preserve"> </w:t>
                    </w:r>
                    <w:hyperlink r:id="rId4">
                      <w:r w:rsidR="00B561E5">
                        <w:rPr>
                          <w:color w:val="0000FF"/>
                          <w:spacing w:val="-2"/>
                          <w:sz w:val="13"/>
                          <w:u w:val="single" w:color="0000FF"/>
                        </w:rPr>
                        <w:t>reservaciones@tourmundial.mx</w:t>
                      </w:r>
                    </w:hyperlink>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2EC2A" w14:textId="77777777" w:rsidR="00A660C7" w:rsidRDefault="00B561E5">
    <w:pPr>
      <w:pStyle w:val="Textoindependiente"/>
      <w:spacing w:line="12" w:lineRule="auto"/>
      <w:rPr>
        <w:sz w:val="20"/>
      </w:rPr>
    </w:pPr>
    <w:r>
      <w:rPr>
        <w:noProof/>
        <w:sz w:val="20"/>
      </w:rPr>
      <mc:AlternateContent>
        <mc:Choice Requires="wps">
          <w:drawing>
            <wp:anchor distT="0" distB="0" distL="0" distR="0" simplePos="0" relativeHeight="251659264" behindDoc="1" locked="0" layoutInCell="0" allowOverlap="1" wp14:anchorId="7E6B24AA" wp14:editId="07777777">
              <wp:simplePos x="0" y="0"/>
              <wp:positionH relativeFrom="page">
                <wp:posOffset>2792095</wp:posOffset>
              </wp:positionH>
              <wp:positionV relativeFrom="page">
                <wp:posOffset>10276840</wp:posOffset>
              </wp:positionV>
              <wp:extent cx="1999615" cy="212725"/>
              <wp:effectExtent l="0" t="0" r="0" b="0"/>
              <wp:wrapNone/>
              <wp:docPr id="14" name="Textbox 2"/>
              <wp:cNvGraphicFramePr/>
              <a:graphic xmlns:a="http://schemas.openxmlformats.org/drawingml/2006/main">
                <a:graphicData uri="http://schemas.microsoft.com/office/word/2010/wordprocessingShape">
                  <wps:wsp>
                    <wps:cNvSpPr/>
                    <wps:spPr>
                      <a:xfrm>
                        <a:off x="0" y="0"/>
                        <a:ext cx="1999440" cy="212760"/>
                      </a:xfrm>
                      <a:prstGeom prst="rect">
                        <a:avLst/>
                      </a:prstGeom>
                      <a:noFill/>
                      <a:ln w="0">
                        <a:noFill/>
                      </a:ln>
                    </wps:spPr>
                    <wps:style>
                      <a:lnRef idx="0">
                        <a:scrgbClr r="0" g="0" b="0"/>
                      </a:lnRef>
                      <a:fillRef idx="0">
                        <a:scrgbClr r="0" g="0" b="0"/>
                      </a:fillRef>
                      <a:effectRef idx="0">
                        <a:scrgbClr r="0" g="0" b="0"/>
                      </a:effectRef>
                      <a:fontRef idx="minor"/>
                    </wps:style>
                    <wps:txbx>
                      <w:txbxContent>
                        <w:p w14:paraId="3481DF4A" w14:textId="77777777" w:rsidR="00A660C7" w:rsidRDefault="00B561E5">
                          <w:pPr>
                            <w:pStyle w:val="Contenidodelmarco"/>
                            <w:spacing w:before="15"/>
                            <w:jc w:val="center"/>
                            <w:rPr>
                              <w:sz w:val="13"/>
                            </w:rPr>
                          </w:pPr>
                          <w:proofErr w:type="gramStart"/>
                          <w:r>
                            <w:rPr>
                              <w:sz w:val="13"/>
                            </w:rPr>
                            <w:t>Tel.(</w:t>
                          </w:r>
                          <w:proofErr w:type="gramEnd"/>
                          <w:r>
                            <w:rPr>
                              <w:sz w:val="13"/>
                            </w:rPr>
                            <w:t>52)</w:t>
                          </w:r>
                          <w:r>
                            <w:rPr>
                              <w:spacing w:val="-1"/>
                              <w:sz w:val="13"/>
                            </w:rPr>
                            <w:t xml:space="preserve"> </w:t>
                          </w:r>
                          <w:r>
                            <w:rPr>
                              <w:sz w:val="13"/>
                            </w:rPr>
                            <w:t>(55)</w:t>
                          </w:r>
                          <w:r>
                            <w:rPr>
                              <w:spacing w:val="-1"/>
                              <w:sz w:val="13"/>
                            </w:rPr>
                            <w:t xml:space="preserve"> </w:t>
                          </w:r>
                          <w:r>
                            <w:rPr>
                              <w:sz w:val="13"/>
                            </w:rPr>
                            <w:t>4147</w:t>
                          </w:r>
                          <w:r>
                            <w:rPr>
                              <w:spacing w:val="-1"/>
                              <w:sz w:val="13"/>
                            </w:rPr>
                            <w:t xml:space="preserve"> </w:t>
                          </w:r>
                          <w:r>
                            <w:rPr>
                              <w:sz w:val="13"/>
                            </w:rPr>
                            <w:t xml:space="preserve">– </w:t>
                          </w:r>
                          <w:r>
                            <w:rPr>
                              <w:spacing w:val="-4"/>
                              <w:sz w:val="13"/>
                            </w:rPr>
                            <w:t>5780</w:t>
                          </w:r>
                        </w:p>
                        <w:p w14:paraId="1256F2E9" w14:textId="77777777" w:rsidR="00A660C7" w:rsidRDefault="00675830">
                          <w:pPr>
                            <w:pStyle w:val="Contenidodelmarco"/>
                            <w:jc w:val="center"/>
                            <w:rPr>
                              <w:sz w:val="13"/>
                            </w:rPr>
                          </w:pPr>
                          <w:hyperlink r:id="rId1">
                            <w:r w:rsidR="00B561E5">
                              <w:rPr>
                                <w:color w:val="0000FF"/>
                                <w:sz w:val="13"/>
                                <w:u w:val="single" w:color="0000FF"/>
                              </w:rPr>
                              <w:t>www.tourmundial.m</w:t>
                            </w:r>
                          </w:hyperlink>
                          <w:r w:rsidR="00B561E5">
                            <w:rPr>
                              <w:color w:val="0000FF"/>
                              <w:sz w:val="13"/>
                              <w:u w:val="single" w:color="0000FF"/>
                            </w:rPr>
                            <w:t>x</w:t>
                          </w:r>
                          <w:r w:rsidR="00B561E5">
                            <w:rPr>
                              <w:color w:val="0000FF"/>
                              <w:spacing w:val="36"/>
                              <w:sz w:val="13"/>
                              <w:u w:val="single" w:color="0000FF"/>
                            </w:rPr>
                            <w:t xml:space="preserve"> </w:t>
                          </w:r>
                          <w:hyperlink r:id="rId2">
                            <w:r w:rsidR="00B561E5">
                              <w:rPr>
                                <w:color w:val="0000FF"/>
                                <w:spacing w:val="-2"/>
                                <w:sz w:val="13"/>
                                <w:u w:val="single" w:color="0000FF"/>
                              </w:rPr>
                              <w:t>reservaciones@tourmundial.mx</w:t>
                            </w:r>
                          </w:hyperlink>
                        </w:p>
                      </w:txbxContent>
                    </wps:txbx>
                    <wps:bodyPr lIns="0" tIns="0" rIns="0" bIns="0" anchor="t">
                      <a:noAutofit/>
                    </wps:bodyPr>
                  </wps:wsp>
                </a:graphicData>
              </a:graphic>
            </wp:anchor>
          </w:drawing>
        </mc:Choice>
        <mc:Fallback>
          <w:pict>
            <v:rect w14:anchorId="7E6B24AA" id="Textbox 2" o:spid="_x0000_s1028" style="position:absolute;margin-left:219.85pt;margin-top:809.2pt;width:157.45pt;height:16.7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Fi65AEAACgEAAAOAAAAZHJzL2Uyb0RvYy54bWysU8FuGyEQvVfqPyDu9dqWldaW11HUKFWl&#10;qo2a9ANYFrxIwKCBeNd/34H1btL2lCoXGGDmzbx5w/56cJadFEYDvuarxZIz5SW0xh9r/uvx7sMn&#10;zmISvhUWvKr5WUV+fXj/bt+HnVpDB7ZVyAjEx10fat6lFHZVFWWnnIgLCMrTowZ0ItERj1WLoid0&#10;Z6v1cnlV9YBtQJAqRrq9HR/5oeBrrWT6oXVUidmaU22prFjWJq/VYS92RxShM/JShviPKpwwnpLO&#10;ULciCfaE5h8oZyRCBJ0WElwFWhupCgdis1r+xeahE0EVLtScGOY2xbeDld9P98hMS9ptOPPCkUaP&#10;akgNDGydu9OHuCOnh3CPl1MkM1MdNLq8Ewk2lI6e544SApN0udput5sNNV7S23q1/nhVWl49RweM&#10;6YsCx7JRcyTFSiPF6VtMlJFcJ5eczMOdsbaoZj3rc8I/rsndeorKZY+FFiudrcp+1v9UmuiWevNF&#10;lHhsPltk40zQ0FKx02QUMArIjprSvjL2EpKjVRnFV8bPQSU/+DTHO+MBszojz5FdJpqGZhjVnLRr&#10;oD2Twvarp6nJP2AycDKayRBedkB9GAXwcPOUQJsiQsYekS45aRyLNpevk+f95bl4PX/ww28AAAD/&#10;/wMAUEsDBBQABgAIAAAAIQD3VUtl4QAAAA0BAAAPAAAAZHJzL2Rvd25yZXYueG1sTI/BToNAEIbv&#10;Jr7DZky82QWltFCWxpSQ6E2rF29bdgtEdhbYLeDbOz3pceb/8s832X4xHZv06FqLAsJVAExjZVWL&#10;tYDPj/JhC8x5iUp2FrWAH+1gn9/eZDJVdsZ3PR19zagEXSoFNN73KeeuarSRbmV7jZSd7Wikp3Gs&#10;uRrlTOWm449BEHMjW6QLjez1odHV9/FiBBRjrEp3eCnK5Gsu/OvbMA18EOL+bnneAfN68X8wXPVJ&#10;HXJyOtkLKsc6AdFTsiGUgjjcRsAI2ayjGNjpulqHCfA84/+/yH8BAAD//wMAUEsBAi0AFAAGAAgA&#10;AAAhALaDOJL+AAAA4QEAABMAAAAAAAAAAAAAAAAAAAAAAFtDb250ZW50X1R5cGVzXS54bWxQSwEC&#10;LQAUAAYACAAAACEAOP0h/9YAAACUAQAACwAAAAAAAAAAAAAAAAAvAQAAX3JlbHMvLnJlbHNQSwEC&#10;LQAUAAYACAAAACEAVUhYuuQBAAAoBAAADgAAAAAAAAAAAAAAAAAuAgAAZHJzL2Uyb0RvYy54bWxQ&#10;SwECLQAUAAYACAAAACEA91VLZeEAAAANAQAADwAAAAAAAAAAAAAAAAA+BAAAZHJzL2Rvd25yZXYu&#10;eG1sUEsFBgAAAAAEAAQA8wAAAEwFAAAAAA==&#10;" o:allowincell="f" filled="f" stroked="f" strokeweight="0">
              <v:textbox inset="0,0,0,0">
                <w:txbxContent>
                  <w:p w14:paraId="3481DF4A" w14:textId="77777777" w:rsidR="00A660C7" w:rsidRDefault="00B561E5">
                    <w:pPr>
                      <w:pStyle w:val="Contenidodelmarco"/>
                      <w:spacing w:before="15"/>
                      <w:jc w:val="center"/>
                      <w:rPr>
                        <w:sz w:val="13"/>
                      </w:rPr>
                    </w:pPr>
                    <w:proofErr w:type="gramStart"/>
                    <w:r>
                      <w:rPr>
                        <w:sz w:val="13"/>
                      </w:rPr>
                      <w:t>Tel.(</w:t>
                    </w:r>
                    <w:proofErr w:type="gramEnd"/>
                    <w:r>
                      <w:rPr>
                        <w:sz w:val="13"/>
                      </w:rPr>
                      <w:t>52)</w:t>
                    </w:r>
                    <w:r>
                      <w:rPr>
                        <w:spacing w:val="-1"/>
                        <w:sz w:val="13"/>
                      </w:rPr>
                      <w:t xml:space="preserve"> </w:t>
                    </w:r>
                    <w:r>
                      <w:rPr>
                        <w:sz w:val="13"/>
                      </w:rPr>
                      <w:t>(55)</w:t>
                    </w:r>
                    <w:r>
                      <w:rPr>
                        <w:spacing w:val="-1"/>
                        <w:sz w:val="13"/>
                      </w:rPr>
                      <w:t xml:space="preserve"> </w:t>
                    </w:r>
                    <w:r>
                      <w:rPr>
                        <w:sz w:val="13"/>
                      </w:rPr>
                      <w:t>4147</w:t>
                    </w:r>
                    <w:r>
                      <w:rPr>
                        <w:spacing w:val="-1"/>
                        <w:sz w:val="13"/>
                      </w:rPr>
                      <w:t xml:space="preserve"> </w:t>
                    </w:r>
                    <w:r>
                      <w:rPr>
                        <w:sz w:val="13"/>
                      </w:rPr>
                      <w:t xml:space="preserve">– </w:t>
                    </w:r>
                    <w:r>
                      <w:rPr>
                        <w:spacing w:val="-4"/>
                        <w:sz w:val="13"/>
                      </w:rPr>
                      <w:t>5780</w:t>
                    </w:r>
                  </w:p>
                  <w:p w14:paraId="1256F2E9" w14:textId="77777777" w:rsidR="00A660C7" w:rsidRDefault="00675830">
                    <w:pPr>
                      <w:pStyle w:val="Contenidodelmarco"/>
                      <w:jc w:val="center"/>
                      <w:rPr>
                        <w:sz w:val="13"/>
                      </w:rPr>
                    </w:pPr>
                    <w:hyperlink r:id="rId3">
                      <w:r w:rsidR="00B561E5">
                        <w:rPr>
                          <w:color w:val="0000FF"/>
                          <w:sz w:val="13"/>
                          <w:u w:val="single" w:color="0000FF"/>
                        </w:rPr>
                        <w:t>www.tourmundial.m</w:t>
                      </w:r>
                    </w:hyperlink>
                    <w:r w:rsidR="00B561E5">
                      <w:rPr>
                        <w:color w:val="0000FF"/>
                        <w:sz w:val="13"/>
                        <w:u w:val="single" w:color="0000FF"/>
                      </w:rPr>
                      <w:t>x</w:t>
                    </w:r>
                    <w:r w:rsidR="00B561E5">
                      <w:rPr>
                        <w:color w:val="0000FF"/>
                        <w:spacing w:val="36"/>
                        <w:sz w:val="13"/>
                        <w:u w:val="single" w:color="0000FF"/>
                      </w:rPr>
                      <w:t xml:space="preserve"> </w:t>
                    </w:r>
                    <w:hyperlink r:id="rId4">
                      <w:r w:rsidR="00B561E5">
                        <w:rPr>
                          <w:color w:val="0000FF"/>
                          <w:spacing w:val="-2"/>
                          <w:sz w:val="13"/>
                          <w:u w:val="single" w:color="0000FF"/>
                        </w:rPr>
                        <w:t>reservaciones@tourmundial.mx</w:t>
                      </w:r>
                    </w:hyperlink>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4081DC" w14:textId="77777777" w:rsidR="00675830" w:rsidRDefault="00675830">
      <w:r>
        <w:separator/>
      </w:r>
    </w:p>
  </w:footnote>
  <w:footnote w:type="continuationSeparator" w:id="0">
    <w:p w14:paraId="24DF27C2" w14:textId="77777777" w:rsidR="00675830" w:rsidRDefault="00675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90397" w14:textId="0F37025D" w:rsidR="6A1D9551" w:rsidRPr="00D2738B" w:rsidRDefault="00D2738B" w:rsidP="6A1D9551">
    <w:pPr>
      <w:spacing w:line="12" w:lineRule="auto"/>
      <w:rPr>
        <w:sz w:val="20"/>
        <w:szCs w:val="20"/>
        <w:lang w:val="es-MX"/>
      </w:rPr>
    </w:pPr>
    <w:r>
      <w:rPr>
        <w:noProof/>
      </w:rPr>
      <w:drawing>
        <wp:anchor distT="0" distB="0" distL="0" distR="0" simplePos="0" relativeHeight="251638272" behindDoc="1" locked="0" layoutInCell="0" allowOverlap="1" wp14:anchorId="4C62589D" wp14:editId="73EE6D07">
          <wp:simplePos x="0" y="0"/>
          <wp:positionH relativeFrom="margin">
            <wp:posOffset>0</wp:posOffset>
          </wp:positionH>
          <wp:positionV relativeFrom="paragraph">
            <wp:posOffset>0</wp:posOffset>
          </wp:positionV>
          <wp:extent cx="2066290" cy="498475"/>
          <wp:effectExtent l="0" t="0" r="0"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 Imagen"/>
                  <pic:cNvPicPr>
                    <a:picLocks noChangeAspect="1" noChangeArrowheads="1"/>
                  </pic:cNvPicPr>
                </pic:nvPicPr>
                <pic:blipFill>
                  <a:blip r:embed="rId1"/>
                  <a:stretch>
                    <a:fillRect/>
                  </a:stretch>
                </pic:blipFill>
                <pic:spPr bwMode="auto">
                  <a:xfrm>
                    <a:off x="0" y="0"/>
                    <a:ext cx="2066290" cy="49847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CB558" w14:textId="77777777" w:rsidR="00A660C7" w:rsidRDefault="00B561E5">
    <w:pPr>
      <w:pStyle w:val="Textoindependiente"/>
      <w:spacing w:line="12" w:lineRule="auto"/>
      <w:rPr>
        <w:sz w:val="20"/>
      </w:rPr>
    </w:pPr>
    <w:r>
      <w:rPr>
        <w:noProof/>
        <w:sz w:val="20"/>
      </w:rPr>
      <mc:AlternateContent>
        <mc:Choice Requires="wpg">
          <w:drawing>
            <wp:anchor distT="0" distB="0" distL="0" distR="0" simplePos="0" relativeHeight="251658240" behindDoc="1" locked="0" layoutInCell="0" allowOverlap="1" wp14:anchorId="514AC5D3" wp14:editId="07777777">
              <wp:simplePos x="0" y="0"/>
              <wp:positionH relativeFrom="page">
                <wp:posOffset>0</wp:posOffset>
              </wp:positionH>
              <wp:positionV relativeFrom="page">
                <wp:posOffset>0</wp:posOffset>
              </wp:positionV>
              <wp:extent cx="7560310" cy="906780"/>
              <wp:effectExtent l="0" t="0" r="0" b="0"/>
              <wp:wrapNone/>
              <wp:docPr id="13" name="Group 3"/>
              <wp:cNvGraphicFramePr/>
              <a:graphic xmlns:a="http://schemas.openxmlformats.org/drawingml/2006/main">
                <a:graphicData uri="http://schemas.microsoft.com/office/word/2010/wordprocessingGroup">
                  <wpg:wgp>
                    <wpg:cNvGrpSpPr/>
                    <wpg:grpSpPr>
                      <a:xfrm>
                        <a:off x="0" y="0"/>
                        <a:ext cx="7560360" cy="906840"/>
                        <a:chOff x="0" y="0"/>
                        <a:chExt cx="7560360" cy="906840"/>
                      </a:xfrm>
                    </wpg:grpSpPr>
                    <wps:wsp>
                      <wps:cNvPr id="4" name="Forma libre: forma 4"/>
                      <wps:cNvSpPr/>
                      <wps:spPr>
                        <a:xfrm>
                          <a:off x="0" y="0"/>
                          <a:ext cx="7560360" cy="906840"/>
                        </a:xfrm>
                        <a:custGeom>
                          <a:avLst/>
                          <a:gdLst/>
                          <a:ahLst/>
                          <a:cxnLst/>
                          <a:rect l="l" t="t" r="r" b="b"/>
                          <a:pathLst>
                            <a:path w="7560309" h="906780">
                              <a:moveTo>
                                <a:pt x="7560309" y="0"/>
                              </a:moveTo>
                              <a:lnTo>
                                <a:pt x="0" y="0"/>
                              </a:lnTo>
                              <a:lnTo>
                                <a:pt x="0" y="906780"/>
                              </a:lnTo>
                              <a:lnTo>
                                <a:pt x="7560309" y="906780"/>
                              </a:lnTo>
                              <a:lnTo>
                                <a:pt x="7560309" y="0"/>
                              </a:lnTo>
                              <a:close/>
                            </a:path>
                          </a:pathLst>
                        </a:custGeom>
                        <a:solidFill>
                          <a:srgbClr val="BEBEBE"/>
                        </a:solidFill>
                        <a:ln w="0">
                          <a:noFill/>
                        </a:ln>
                      </wps:spPr>
                      <wps:style>
                        <a:lnRef idx="0">
                          <a:scrgbClr r="0" g="0" b="0"/>
                        </a:lnRef>
                        <a:fillRef idx="0">
                          <a:scrgbClr r="0" g="0" b="0"/>
                        </a:fillRef>
                        <a:effectRef idx="0">
                          <a:scrgbClr r="0" g="0" b="0"/>
                        </a:effectRef>
                        <a:fontRef idx="minor"/>
                      </wps:style>
                      <wps:bodyPr/>
                    </wps:wsp>
                    <pic:pic xmlns:pic="http://schemas.openxmlformats.org/drawingml/2006/picture">
                      <pic:nvPicPr>
                        <pic:cNvPr id="5" name="Image 2"/>
                        <pic:cNvPicPr/>
                      </pic:nvPicPr>
                      <pic:blipFill>
                        <a:blip r:embed="rId1"/>
                        <a:stretch/>
                      </pic:blipFill>
                      <pic:spPr>
                        <a:xfrm>
                          <a:off x="645840" y="237600"/>
                          <a:ext cx="1959480" cy="473040"/>
                        </a:xfrm>
                        <a:prstGeom prst="rect">
                          <a:avLst/>
                        </a:prstGeom>
                        <a:ln w="0">
                          <a:noFill/>
                        </a:ln>
                      </pic:spPr>
                    </pic:pic>
                  </wpg:wgp>
                </a:graphicData>
              </a:graphic>
            </wp:anchor>
          </w:drawing>
        </mc:Choice>
        <mc:Fallback>
          <w:pict>
            <v:group w14:anchorId="4B25C4D2" id="Group 3" o:spid="_x0000_s1026" style="position:absolute;margin-left:0;margin-top:0;width:595.3pt;height:71.4pt;z-index:-251658240;mso-wrap-distance-left:0;mso-wrap-distance-right:0;mso-position-horizontal-relative:page;mso-position-vertical-relative:page" coordsize="75603,90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zvA7SAMAAKwIAAAOAAAAZHJzL2Uyb0RvYy54bWykVm1P2zAQ/j5p/8HK&#10;d0igpUBEi7Qx0KRpQ4P9ANdxEmuObdnu27/f3SVOO9jY2IRI7Phen7t73KvrbafZWvqgrJlnJ8dF&#10;xqQRtlKmmWffHm+PLjIWIjcV19bIebaTIbtevH1ztXGlPLWt1ZX0DIyYUG7cPGtjdGWeB9HKjodj&#10;66SBw9r6jkfY+iavPN+A9U7np0UxyzfWV85bIUOArzf9YbYg+3UtRfxS10FGpucZxBbp6em5xGe+&#10;uOJl47lrlRjC4P8QRceVAaejqRseOVt59cxUp4S3wdbxWNgut3WthKQcIJuT4kk2d96uHOXSlJvG&#10;jTABtE9w+mez4vP63jNVQe0mGTO8gxqRWzZBbDauKUHkzrsHd++HD02/w3S3te/wDYmwLaG6G1GV&#10;28gEfDw/mxWTGYAv4OyymF1MB9hFC7V5pibaDy8r5sltjtGNwWwcdFDYgxT+D6SHljtJ2AdEYABp&#10;mjC6xY5kWi29LBm1J5v2gJH4iFYoAwD3n1CNGfNSrEK8k5ZA5+tPIfYNXKUVb9NKbE1aehgDHABN&#10;AxAzBgPgMwYDsOwHwPGIehgmLtlmqFpxmbGWinZ+UVB/d3YtHy0JRiwdFRfFUt0h1r2MNoey0AIH&#10;UuksvR3Z62WgS9Ah5AbmkkB694KHjl8p/tSw0DbI3hdmT05HRCCAQ8yD1aq6VVojBME3y/faszUH&#10;cN99wL8h5p/EtEFAe/yMReWUGLjCtu1bhFZxpyWa1uarrGEuaajIlxic9eQFFABQJQojlEABBWuw&#10;/0rdQQW1JXHmK/VHJfJvTRz1O2WsJ0wOssPl0lY7IhQCAOZ2ceWUKOF/YDlYPRvgP98GoBVXXmaD&#10;ke6vbHTcf1+5IyBkqLpaKq3iji4X6HgMyqzvlcAhxs2eC84SF3zseCPZKaaZJFAei/xMfamVS+2D&#10;6yFQKOoTRv9Frv1tcWPFqpMm9teflxpitia0ygUY7FJ2Swls7j9WJxgQNGn0Moo2RbMPAGP7DTnN&#10;pmfI0jiup5PzWTEQdmL0k8uzyynMJzH69HxS9IwOXZjuA+d7mmK4gGiAgIg+EmWBaBLBGF+ckH2c&#10;BCdsaWzoSqRZHa5vvHMP9yS1/5Gx+AEAAP//AwBQSwMECgAAAAAAAAAhAL7BGs8VTQAAFU0AABQA&#10;AABkcnMvbWVkaWEvaW1hZ2UxLnBuZ4lQTkcNChoKAAAADUlIRFIAAAE0AAAASggGAAAANd6omgAA&#10;AAZiS0dEAP8A/wD/oL2nkwAAAAlwSFlzAAAOxAAADsQBlSsOGwAAIABJREFUeJzsvXeYXdV5L/x7&#10;19rttOm9qI2kUW+ogpAAAaaZ5kKxMbY/Yye2U5zv+eKU+9zEubmJk1zHiZO4Y2xsjAvGYMA0YRAC&#10;gQQqqLcpmiJpejkzp+291vv9sfcZjaQpEhLFN+f3PPNIM2fttd+1zl7vfvtLzIyLDWYWYA6rdKbc&#10;GxoucoeGa/qbmlf07Ds404sPRTOZTCTT31Oa6e+J6mTalK4ywg6ooEQgrxCIFmhIoSDAAAgAgUFg&#10;ItaGpeBEk0Z+SZ+wYz1s2MOyoKJHVs3ebRRUbodhD8COdEMYnUSkLvricsghh/ct6GIzNGYWrHV+&#10;qrd/ac+OPR8Y2Hdodqq3p6TnyMHpPUeOlKpkylKKITRDQsMgjWiUUFUbQlmlgB3JwHAyYAYEi2BW&#10;ASICE0FpDSYCk4BmgKShjEgsYdfMajPLpjfpaGUXTVn+plkx87cwzGM5ppZDDv99cNEYGjMb2vMK&#10;3KHhmlRff13ntp03Hf3prz8wdPhomVYpqeCCJEBEcDMagg0YguDYHsqrCFPqLETyXGjKQEiAWQIg&#10;gAGAIIhAJKC1BoOhATAYxBpCZ2CaAmRY7IbLhmnm5QdCS2/4tVFWt5GsUA+s0AkiSl6UheaQQw7v&#10;W1wwQwvUy6g7nJja39y86uQb26+MNx2r7d19cHbfW/vKSQIkCATADK5xtYaUAk4IKComVE8TyC9J&#10;g0QagIAQFqBHU+n/I0AAM8AMIgDMYGYwACGlz+RIMlt5aat2fotZu3AvldcdkdOWbhThvKMw7G4i&#10;GrqgBeeQQw7vW7xthjZiJ0ulK5OdXfO739p3dcvvXrisfevrc93eAVswARDIciOhBQQDAINMhUie&#10;QmmlgZIyA/nFCkKm4ItjEmAZjPXH+1MwwAjsagBAUFlOh6yl7dRwYgJMW+nSGZ1iztodzpSFbxlV&#10;c7ZQtGgnpHmCiC6+8TCHHHJ4T/G2GBozExjhzMDAoq7tb93S9eq2lR3b3lzYf+hgCbOCFgRFPjMj&#10;JiBgbkwMIg+RiIfaaRJVUyQsxwVJBWIDxAIAg6BBTCAQmNi/HL5klrWqMQgeGf4iwBDsXxeMBIig&#10;GVBQYNNxY5ULu4y6VW/JOWt/K2oXPExC9Fzw7uWQQw7vKxjne4HPzDiSGRqq73hj5wcPfO9H9wzu&#10;2V/uJhNSkIAkCUCABaCzEhTBt3oJD6aZQUEhobTcRDjqgtlXM4kJxBII5C7igA/6d82a0sDMgTRG&#10;kCPMmEFg/6JgLBOgyf+7dFMmt+ypUl3HilSiN8+MFnbL/IqXIY1eIkpdyAbmkEMO7x+cF0NjZsla&#10;56f7BxZ1bNt+8+Ff/ur64zvfrDIAQPqGekESUhsgBpTQ0KR8473QCBkZFBdoVFbaiMUAaM+3hWmA&#10;mOGzQAL4lKrqMyiGJh5RNgUDBA1xmqENWa0UAr6pTZAAQYBAcOHBVMOWbnhtvnai95lz19caFTM3&#10;wY7uI6Lht72DOeSQw/sG56xyMrOhMpnyoeMn13Rt23FT068ev/r4jjerPcmQEDA0BcxIwlAWQIAW&#10;HogVNHmQjkJJocL0qQ7ySgVMxwPgBUZ+AuBLdiNWskC6AjQ0cfBDEAwIJkgGfE44shTgrKUQiP35&#10;NClIKXzl1MlP0/RLWs0F12y0Z136CxHOfyPH1HLI4fcf5yShMbPQnlfSd6Tx2iOPPHFv/9btC4YO&#10;Hyk2RDa0wpeCAA0iDS3S8KT/F8sDhACcCKNkSgixChOwPCgAQksIZoggEIOJoaGh6ZRdTDBgaIIm&#10;AUUCHNjlfKY32i0AnP6Lzys18cgHWnkgJqLhPocPb6lL9JyIadezwwuuzFAotuVCNzOHHHJ4bzEp&#10;Q2Nmgua8RFf3JS3PvfSRhp89us52PSLNEBCQEIGKKOBLTGlo6UEJgtAmGAKWSYjlCxSUWiDTBcNX&#10;QzkQqjjr/WQNCQIF6qVgQGqCZAENASIJJQBNQQwazuJhYyDIMhC+51OAIbUCpVNCtR8uS7/2y2vt&#10;vOIuqlvZCGn0EJF7YVuaQw45vFeYkKExMwEIpQcH53W+9sZtJza+tEqyIuEY8DIKpBmG5oAjBSyG&#10;JCAUSJMfqiEY4QijrNRE2FEQ7EJwlpkRPEEgCAjWMLTP1KABTwpfUhO+l9QjwCPlS1ykT4VmjMfS&#10;AvWTkGWavscUACQBgjVM5QnqOlqud/zmem1HToqq+mfYdA7lQjpyyOH3E5NJaIZKp6v79h64pukX&#10;j13Xf+hIkSs1PGJoqWGAYTCDoKA5a8wHBAxIlyFIw7DTKCgSKCuWMJGA758kMAswJEAEhgQLwGMF&#10;hvIdCQRo6fs8iQDNGgoaghmG1hBM0H7qwbjEUyD5CQA6SJ3SAJQAoBUgGOQOmbrhtXrXS39Wrrkz&#10;ZNSt+haA/ouxuTnkkMO7i3EZGjNLnXHL482t61p+99K1HW/uqCZIMAmklTeSMi7gR+1rAsAKAgQD&#10;JgwhWESNTN704qHiWdGMUyU0k8tEhmCASAshNSQUG+x5Fry06WYSUnsJATBIexAEaAEA5Etm7Kuh&#10;ppKQTMhIGhXaMTZo1L8ceEE1fN5LgqBZQQ/12OLwq3VeKHajrJzzBsL5L+ZyQHPI4fcPYzI0ZiZW&#10;qmC4pW3tsUee+Pjxl15doAkwNGAoQGrhMy4mCM7mWRIMIlgwYMCBGYm6kdWzmypvWbO5sKq4ww5R&#10;BgQFhsmsDa08h10vwulETA92lene9lIx2BlBqt+Cl7A4nQwhnQiRlzC1m5AMBkkJQEKR4auRUBjD&#10;tTl6JQBG1etgOk1D9T2nfhK81J5B7fvquOH122julQ0w7aaLtck55JDDu4PxJDQ7PTA45/hLr97e&#10;8vPfXJ5JD0kSAlBAyJMwyYBFFkyyIWFAQsIiCYcN2GxBIMRGaXk878oNW4qvWfcNYRjdADIAFPyU&#10;TgNgG1qHWasopxMlnBwoQioegZt0ODVUrAZ6pquTTXW6t7XIHDye7yb7IpyOh3XGNTwh/BQnUoHJ&#10;fxRG+Bshm/rpW+v8kA9i/18QoPxJwEIAgODu5lJv+6NXy/zKw3LKovtzeZ855PD7hbMYGjMLVqpg&#10;oPHYysbnXrw8nUhIiwyQ1rCEhSjbCJONCIVhwoEBCyYMmFrAACA0QTgR15gzuyW0fN4maZp7x741&#10;AVKApAGYNhAtzN7fAFAgvcxUPTwwTcV7SsRQV5XoOLrAa96+0Dt5pBz9J/JIBBkBAUNj1oEDIMgh&#10;ZQShJEHoRpA2JbUvVQKAIIIrAxWUGUIr6bbun8o7n7xdlEzZjXDBq0SUuch7nkMOObxDGEtCM9zh&#10;RE3PvkOX9OzcXxHyCBZLRBFB1M5DVDoIwfIlMeVLZ6QDX6LQYMmgmJmxFlQcNqeVvX6+BBGRB6Cb&#10;TLtbFJRtl/mlEqgvkNOWLpLTlq6RR7eu1rt/u1xkhkLpeE8+a0XMCqwyICngB+j6gboEyiZCAdAg&#10;5sDuR0FWAQU5oxqAX2fNy2RMbt1dbxx97SNy/tWtMKyjF7C/OeSQw7uI0xhaYDvLG2puW9q7afvq&#10;QkQQMyyE2UaEIggjAkNLEGd9lT5j0EGUA5GAlAYbJfnDYkppM0nRfKEE+sZ56oETfcWcsuiALJ6y&#10;TVfPXcWdjXPdPS9cTpl4yBvqinK8I+TbyLJBtzqbFQoEMW+aGKQBgEHkOxqYRJBCpeCxBJQnqLOx&#10;WO147AqUTN8vq+Z8Nyel5ZDD7wdGGFqQdB71+ofmDW09cJXefKiuUpQiCgcOLNhsgkelTlI2XGKU&#10;AYuJoKO2i4U1x+SCKTsvJiMgIhckT4poUYeYs+5Vnrp0XrhqwU4M91Wmmnes0Ic2LcjEe/OESht+&#10;YSHlS14swEQAMZj9kA3FvjLqa546yCP1w0AkM9hNGMnWvdOsfS9c75RN/x2Zzv6LtY4ccsjhncNo&#10;Cc3Uw6mZqR1HP0SbDq2tlMVw4EBqA4YiEDOU8DkajRv7xUDUSdGcqv1GbfHmd4LgIOg1SeG87TRz&#10;+S5oVRaZsvAyt2LWtWr/5vX6+P5aHuoOWaxgcAaahF9miP20KQUBFr7UJlhDQkMw/Jg2SBBraNZI&#10;p5IWt+2plx2N19o183IMLYccfg9wiqExO96J3gXJp9683tjaXBOBA8mGHwAbeAqBsZkZjXgSBZNj&#10;pEVhpIOEOP5OE09ECtI4gcKKx81lN+yPlk1vy+x9cYO353eLxWB7DEgJhvYdAhQE85IcsasRMJIv&#10;yiN1OQAQQWhXeif2V3iNWy+xqufaRJR+p9eTQw45XBgMIFA3lQ7rtt5q3tlSacAIKl1raNL+AQ8u&#10;YOZxJDQC2aYnq4t6jdqSk+/eEgJ11HSOmFMXPSDyyw9mYsU3Z9566ioMHCtSqbglNMgQBjhIlWJm&#10;v9gkGEJTUNUDI+EcgiRsoeEmB03df7ySM8m5ZId3vZtryiGHHM4fWQnN1MPpavdoxzzd2B2V4RDg&#10;eX61WBFUjGU/SXxsMGBILaqKBu11894yZ1W98S7RPwIiciGNVllU1Wmvvv2ILq7ocI+8drnbtGOG&#10;6O8ssLSSIvBmKiicalqQZWcMyX6lD0BAaA8ET6rWQ3Vuy6Hr7FlLcwwthxze5/A5lK9uzk2+eXgV&#10;gnxHJgrCGjDyMx4YABxDiXlV7ebaOS+KqPOeHX4iSgsntjsyf8O/Ra749H+F197zBFfO60opAdfT&#10;0F4GNFKqyC8Vrilb+lv5jVc0oGBAgiSON5Sm922dx8zmpDfPIYcc3lP4EppmwzvRU57ZdXSKYRC8&#10;TAZCGr6qyb5DgHgk9/xsEADHcsXUslazpmTXe10s0betma1m0ZSH5eKifQTTSg303JTuPxk2dMJg&#10;8uurMQEkJAT7YRtgDrILCAoOTFLw+gaM9ImThTHWFQzR9nYqcbDfk8/EuVQ7OhvqXLzFzGwws6O1&#10;NoMqKRBCKCGEC8A917JIzCwAWGfQqgFkxlt7cI09Gd0BXdm9mAw6oFtPOhLj7rEK5hj3OwtoNwGM&#10;froZgBfERJ45Nrs3k9I3ar3GqGtO28dgjBmMQzDGmyiXeJx5T6NljHnHnAr+Hnnn+lyPmjdbVvqc&#10;v6fgWgun9pqDayfNmz5jzQDgwX/GTqPbYGZizY5OZmI6nrSMoLmJYl9Ky9qZsncfF5KUiNrdZBqt&#10;kxH3LsIVTuRQZP66Hxra5dSBzStU08vTwQkTwoQO0qGE8m2D2cq4YN9BIJVAMp4W7om2Sm+gb4VR&#10;UNwBP4XrnMHMUmtdkkgkZnmea51PTxoiYsdxekKh0O7x5mbmkOd5jud5Rb29vQs6OjoqM5mMycyU&#10;n58XLy+vaAmHw+2WZbVLKVPn0EMhkkwm5qVS6YhPA2BZ9kA4HN6DcdbOzHkDAwNLABbMgBBCO47T&#10;a9v23jMedENrXTk4ODgjYA7jrBuQ0khalnVCShGX0kgT0fAEDFUyc+ng4OBsrbXhm3iJHcfpcxxn&#10;H4CJmHkkHo/PV0qFsoE8hmGmwuFwqxDiRJapMTMxc148Hp+nlHJs24qHQuH9ABITMANTKVU1PDxc&#10;q5QybdseDIVC+4koMWpMKJVKzUyn00VaayGlTDmOc9yyrOMTvMiy89YopSzLsuKhUOiAlHJ0qp6T&#10;TqfrUqlUsdZaZvc1+/wREQshMoZhDBqG0S2lTEopk5jgxTVq3unpdLpUKSVN0xwKhUKHDcOYsEJN&#10;sH/RRGJ4VibjFhABhmEkHSfUbBhG15kvjzFgKKUqk8lkNTOLUCjUZhjGCZzxTBoADE67FV7v8HRy&#10;IUySQa9Lhpe1Lp2LXCGEIsccAKHrHEa/K/C/GIojWvSyveLm41Qx/cPDMnMHDm2aaxkWFCsQ+f0J&#10;CAIe+XFqBA3TdaGGMuDBpBRtR2tTB3ZeGV1z9RYA5+vwsBOJxNyXXnrxvpMnTxRqPZ5T5WxIaXiL&#10;Fi18c8WKlWcxNGYWWuvStra2y48cOTJzeHiofNeuXZdu27Z1Rn//gA0wpk+f3rdq1ZpDNTU1R2tr&#10;a/bNnl2/IxaLbZvo4VFKlW/fvv3TBw4crAGYiIA5c+YeWLv28r/DOAzNdd2aRx999EtaK1Nrhm3b&#10;3rJlS99csGDhgTMYmjM0NLT8scce+4TrZqzxaPAZeWi4uLioKRKJdtXV1R2prKzcKIQYj3mYyWRy&#10;3hNPPPEHyWQy6g8hPX/+/H3Lly//R8uyxz1srutWPvfcs5/r6+srQ1DHvbKyuuuyyy57ND8///lR&#10;e0Wu60559tlnPjcw0F86Y8bMhjVr1nwtFAq1YPx3fXhgYGD1xo3P3zI4OJg3a9bswytWLP8/kUh0&#10;hKFprYsOHjx4+759+xYnEgnbNI3E/PkL3lywYMFDoVCofRzJJ9zX17dm08ubbuzp6S6qm1HXsGLF&#10;yq/n5+cPjZ730KFDt+zZu/uSRGLYGUkD1IEDTAht23Y6FAr15uXltZWWlp2cPn36rry8vENCiMHx&#10;JC6tdcHRo0dv3Lt37+rBwYHQlClTjq1YsfK/iouLJyu5ZaZSqdmbN2++p62tbTYAFBcX9y5bdsnT&#10;NTU1zxp+vvdECPf39614/fWtN7qua65cufKJqqqq53EWQ2M4Xv9QnXusc74kCVZB8cXTAmYn05UI&#10;sKWCZbiY+G34noCI0jDsg3btwofEyo+F0y0NtZTujhoMKKXhsYKEHFkkgSC1hpfxkB4cFqY+EUvv&#10;3zk7smJ9LZnWOTO04K1k9Pf3Vz/44I82bN26tVxrDSHGFU5GXwvLsrzPfe4PeMWKlWd+Jpg5r7Oz&#10;89Lvfe87f/XQQw8tFkKQ53kY3SOitbU1+vLLL9cS0dX19fV9X/rSn/36yiuv6jVNs+2Mt/kIPM/L&#10;e/LJJ9c9/PBP5wAMEsDdd3+88LLL1lrjMeJUKlX01a/+w3WZTMbSWiM/P9/9oz/6E8ydO08GKm8W&#10;Zm9v7/R/+qevXpdIDJ+poo6JWCyW/sxn7nvlk5/81In8/PyDAOJjMDUjHo9Xf/3rX7+ms7OzgFmB&#10;mXHnnXeVz5077/umaY15QJlZJhKJqm9849+vbWpqqqKgaszq1Wva6uvrd+bl5Y2O06RUKlX0rW99&#10;88qGhobaW265defChQu/GwqFxj0azGx3dHTUfetb39zQ1NRU8qEPfbhkzpz6cCQSHRmjlIq+8sor&#10;yx944IEN3d2djuu6uP766xf81V/99cEZM+p6xzLfMLNz4sSJWd/97rc3HDiwr+KGG27aVTdz5v35&#10;+fmj5428/vprS7///e98oKOzI2yatjYNUxGR9r9HIq2VSKfTAgDmzp3X9YlPfOLptWsv/01ZWdnr&#10;pml2jqUKKqXC27ZtXXL//fdf29JyLLphw9V7p06d+tPi4uJxv8PgHBS0trau+uEPH7h+y5YtswGg&#10;trZ26L77Puvccsst+4uKiidkaMxsnTx5cvpPfvLg+uHhhFNSUrK/oqJis5Sna9QGK+V4PfEq1dhZ&#10;ZkBAsQYEjfgBR/dfGheG0MgLp6k4NvR+rfZKRIoNu9Wsnf8bWnX7vOS2X16F1KAjKCOy2Z5+OB1B&#10;aAK7Gm4yDXYVODFsuq1Hq7y+7rlW2fl7cImITdPUtm2rbNiLUoo8zxNZBkREEEKwaZojB880TWUY&#10;xmkHkZkNpVRRT0/P8l//+tFPPPLII4uYmQzDj8AxTVNJaWgicDqdNtLptGRmNDQ0FDzwwA+uJaLh&#10;GTPqXp05c+ZvhBDJSeg+paNcRPghQafWbZqmJsq2lmZorcl1XcHMGBwctJ977vmFdXUzP718+fKn&#10;KyoqnpkoJlBrDdfNQAiB9vb24s7Ozkvz8vLapZSJM8cyc15ra+vidDrtvI1VnP8lE0BrBWbAMAw0&#10;NjaW7dq16/rS0rKjeXl5B89BHZsQQkiurKgcWrhw8bH8/LyElBJKKdnX1xfu6emOnTzZEWtpOVb4&#10;7W9/67bW1pYp1113Q9msWbOetG37xNiSGkMpD1qfihSYBM7AwMDc119/be3JkydLTNNUnueJrq7u&#10;0K5du+ouvfSyssLCInkxahAaUDqCk/0z+OCJYngKoCC4QYw+5JPMYkktq4oGZE1x54US9E6CiNIc&#10;LdohL/3ov1oCRnL3s8tld0OJIAkvaPwplYDMAGoojcxgAgYTKJOWXvORiuThPUutsqoHz/O22rbt&#10;4fr6Oe1K6XRgR6XBwbhz6NDB0kwmIwLauKCgIFVfX9+Z9SlbluVVVVWPvLmYmZRSpUePHv3gc889&#10;c8tXv/rVG0zTghAEKaVbU1PbN3v2rO6iopI4EbipqanswIH9pel02orH4/aWLVtq9uzZ84Urrrhy&#10;/Ve+8ne9paWlG8d7AfnSil8p+Hw9GcwjT84kY4BoNOpOnz6jNxqNpnxaGIlE0mxvb8vv7e2NKKXo&#10;wIF9ZX/7t//zk1/4whcq777741sdx+kYn27ANE22LIsPHz5U9cILGz9SXV39XCQSSZ5pjM9kMjWP&#10;Pvqr2+PxoUg0Gs2kUilTKTXhcololBR88ZhalskTAY2NjYX33//9m4qKio6tWXNpv+M4J8Y87DzZ&#10;+8Z3cpmmqRctWtR23333/bimpvYYAFJKGYODg/m9vT2FDQ0NU1988cU1W7e+PvMHP/jB5cePHy/+&#10;zGfuS9fXz3ncMIy+sWaWUiIrHU3WOU4pVfz666/d+LOfPXxFT09PeN68eV09Pb3hzs6OaFtbW1FP&#10;T/dspereNAzjgpt/G5zxYugcrBFdAw6xz8iyZRNHV+yfiGQyDCVL8/uN0vwTF0rQu4AURYvfNNfc&#10;+c+u5Xwu8/w3b5Nu2oJkvw+CInDSQ6pvGGrYhQEB1pqovzukT7QUnc+NggPk5uXlHb3zzjsfjMfj&#10;EQDQmkVzc9PMf/qnr9558uTJEDNDSqmXLFly7Atf+OJPsg+vEEKXl5c3jprSHBwcnPf1r//rn//2&#10;t0/VZVXAUCjirly5/OiHP/yRJ+fMmdtUWFjQQ0Tq2LFjM3bu3Fl/6NChhT/96UMrtNaUSCTE5s0v&#10;z3722Wfu+/jH73kFwIRS2rm2OTxfZCXV6dOn93/uc597uqqq+giC4MBkMuHs2rVrwXe+8+2b+vv7&#10;bSEEOjo67D179k5xXbfScZwu+I/pWRBCIBbLd0tKSpJtba2x3bt3T0kkEjMikUg3TjeHGIlEour5&#10;55+fVVRUmF627JJjW7ZsmdHV1RmeaM2npJKLDQYzw3EcLYTgAwcOVDz44I/uLS0tOzFnzpzfGobR&#10;fTpTY2g9cYFTZt9mZpqWrq2t7ayoqHy2tLR0xB5bUVEBAFixYmVZfX39xwB8esuWV2dv3rx51uzZ&#10;sz9UVla+p6SkZOfZUhohawsWgia0CTOzSKfTxU899dQlBw4cqJg7d17nHXfc+XJra2v5448/tuz4&#10;8eNFe/bsvWLWrNmvlJaWXjhDQ8aLUF+ixPBIaEF+RyUKouaBUUncEwiWhtAiFhoUYfuCCXqnETCZ&#10;uIgUvBZeeG2YmnYt48OvzlRIE0Agj+EOpZAeTEAqv8otCYJOJSQNDdjMTOejVhNR2rbtffX1c/Zl&#10;/8bMZk1NzdXf+953b+vo6AgBgGVZeu7ceUeXL1/xL2N5twI7RKSrq2vOM888XUdEkFLCsmxv4cKF&#10;x//gDz7/q1WrVn1ltHpSVFSMxYuXFB47duzOjRufn9vR0RFjZgwMDNi7du2afscdd86wLGvfmffK&#10;Int46RxsfucHRtaWOGXK1N4rrrjykby8vGdHeRTFkiVLL3/wwQevGhwctLNjk8mk43leNYB9GIOh&#10;ZW1gNTXVQ+vWrW/4+c9/vrCtrbW8tbXl2sLCwj2mabrZvdRaFx8/3r44nU45Cxcu6rjnnk8829TU&#10;dJfP0MZnWqNV5bcXhTM+bNvS1dW1QwUFeckjR44W7tu3r2bjxufvKSgoGKqqqnpOSjlwig5AZ2vK&#10;j0srAloBQIzLeKSUnUuWLP3FRz/60bLe3t679+zZXf3666/Xr19/5bSSkpIDAM5S17Pf4bksa3h4&#10;uHpwcCDf8zwqLy/rW7x4ybMrVqwsbGg4Wrpp06b6LVtemXvppWsqSkpKLljtFJzxbDWYyNMUFDqE&#10;r/CI4Gdy5QEgElqYRpqk+D1q1kueiJYcsVd8+EmKlMbBDKEZ8BS8RArwNEgDBOF7fbUHKC8bC3NR&#10;IIQY+TFNE5PsNLmuW3b48KE12UMlhOBZs2Z1fvazn31k2bJlvx7L1kJEAxUVFa987GP3vGoYBogI&#10;lmVRa2trZUPD0Q9crLWcL7JrUMrLxnfJIPxCwnfRS8s6ZU8kImitRVAAdMJ5q6qqe666asNLCxYs&#10;ON7e3p732muvLU+n0+FRw8K9vb3Ln3zyyRuY2aqqquqLxWLdQUz5ewIiQigU9pYsWdx2xx13bZo/&#10;f157f3+/9fjjjy3bvPnlDw0ODtaNDu4mIpiG6XdFuwiQUnZfdtna39xyy62by8rK4ydPdsQ6OjoW&#10;ZTKZwguZVylVuHv37kt7enoq8/Pz3Zqa2p68vNix6urqbatXr9ldVlY2lEwmw4lEYppSqjAbQ/l2&#10;ITjpWl7fUEyJbEOSUwxt9MwTHjVBTJZIkxBjcPL3J4jIg2k3yykLfikvuelVCNuDx3CH08jEUzCU&#10;n+pF8N+ExAzhb/Y5NWc+FzD7b7lMJoN0Oj2Z/Z0SiUTFE088uZbZV08Mw9CrVq06fNVVV/2LZVk7&#10;xlmndhzn6N133/1Dy7IYADzPw86dOyoee+yxayej75zeaKfudo4qKiHLXDOZjJFIJEoymUyt67q1&#10;mUxmWjweX7pnz5618Xj8NGO9bVuZQEqZKFAWRUVFPfX19Y/ee++9T3uep/bv31+TSAzPYGabmcnz&#10;vMrnnnv27p/+9KEVxcXFw5dfvu71cDiUFEK8M/r1OYEgpUB1dU3nunXrfn3nnXc9OWXKlK6WlpbY&#10;z3/+83W7du26KZVKVYyO39NaT25DO9e7E6XD4fCea6+99onq6uoTx4+3F+zYsX11f3//afc8HzCz&#10;TKVS5Y8//tiagwcPVlRVVQ2uWrV6Z2lpWUs0Gt2gewjYAAAgAElEQVR9zTXXPjV7dn1LR0dH0Vtv&#10;vfWB7u7u5cwceTv3ysJgzzN0MmNpYFTYQmCWzjI1OpetIcZ7+IZ7OyCiDKIFu83lN38/075/prfr&#10;1bp0X0LotILhtyeGDgQy4SfoB/W9Lw6YAdM0fHuS8A/5ROSmUqnQli2vVHqeBykltGaEQqEEEXVM&#10;cqu0ZVnd4XBEeZ5nJJNJABCZTGaciH3fRsLZzIlz+PbPL2DY9+Z5noe2tvaCTZteuq6iorKeiDSz&#10;NltbW+oeeuihdUNDQ2GtdVaq1CUlpf2GYRzDOPazrB2KiLRhGMdWr17za8cJfeTIkcNV+/bt//Ca&#10;Nfldtm0fSyQStT/4wQ/W9vf3h9atW3/gkksueVgpNQegQG0d/ysWQpzhGLgYYDAruJ4LQMO2reM3&#10;3fTBH3R0dJT/6Ec/vGHfvr0V3//+9+4pKChoW7Bgwa+yxniaNJzq7PtMgkQsFmsIhULxeDxu7927&#10;t7avr6+8rKzMwPkHlBMz53d0dMzr6uoqy2Rcqqys6p42bermcDjcDiBZXl6+vaKionXbtq1zH3nk&#10;l2tLSkpPXHPNNc2xWOzgeS1rFEZOUFBE26/silOxZ9mYBs4O+r8OlBIFFXuctfc8OXTo8GdU//EY&#10;KQEgBSYBzQYI0i/bLYKeehfv3lBaQUgAYHjexN55rbXs6+s3s/YzImI+x5NFRCocDqf7+/sM0zQh&#10;pYQQ42vPvhQICBJQ3rm8pyhgapMfdmZ/rcyMI0cOF//5n/9/H83aY3xGrbPrg9YajuPoqVOn9i9c&#10;uLDBNM2e8dNsGFIKWJYJAMo0zf66uhm9b7zxxqwf//hHH6yrq3ururo6PjAwMGNgYCBi27YuLS0Z&#10;NAzZq7VWRFkzwCRRl0SnhZ5MPPb0a8ajG9BB9zQBgLRlWcc+/OGP/HLTpk0Lu7u7Z7/11q4pzzzz&#10;9D2VlZU7y8rKuvwpxSRP4znrWFkaNRFllFJaKUWZTMbUWsfgpyudb7FWM5lMznruuedua2pqnBaN&#10;RlRVVVVvJBI9ns2UkFKmZs+e3VFSUpJoaWkp2LTppZXz58+vnj179ttu9i0C0yaPlsrO1DLel4Fl&#10;Fw9MQsZlQfExWVme1FAgpf3c1ZFKHAiETwbw3kmhQgiVn5+fyXoIDUMiiGWb1K6ntTbi8UHDdd3A&#10;XgdIebaKFRjWGaAR+17AbMY9OkREWYnLZ5STRy8yM5RSI4Z827bZMAxorUf+7nkeHMfx5s9fcPyT&#10;n/zUE5dfvu5J0zQnTN3y1Xh/WbZtd99998c3RSKRVGNjY/GBA/tXJZPJmjfe2HZZMpl0amtr+1et&#10;Wr3TcUKTpYONwPNUsGZMuCdZaM10ypEwLtUAASSyXkMAQKKgoGDX1Vdf/frcufM6MhlX7Nq1a2pT&#10;U+PaRCIx9Z0olsDMUikVdl3XEELoaDSSNk1jGH7e5PnOFW1tbV26Zcur844fPx4uKioeWrx48dHi&#10;4qKBIDBcGIYxtGzZJW+Vl1d0uq4renp6Y8PDw2XMHHq7axAwpBK25WYragg+PZiWs86cyb46//Rf&#10;NIP5uwe24cVnUPyty2S4IybyGZYkgE0wG4Fc7wUaNfmv0veKUNtOLF++4niWoTGziMfjUc/zpkz0&#10;gDNzOB6PV3V3d9tZu53jhNzi4pL4GMN1JBJJAyNBryCCobXOG8tgGxwCa7RUZRimtm17woTnQI2E&#10;ZVm6vLw8UVFRMVRUVJQ0TVM7jm86E0LwjBl13V/84h/9+M477/qL0tLSXwkhJiy0mV0fAEgp29ev&#10;X/+LwsLCgcbGxoKnnnpqdWtr64pvf/tbVw8M9DsLFy46tmLFyods2x5rH86amog8yzIZAJTSkpkd&#10;THwyZCKRiHieJ7MS78SggOsR4AdJt95zzye+ed999z06ffr07j17dtf853/+559u2rTp4/39feXs&#10;t8ueiORzWFYwMlARe3t7Z3ueGysoKEjX189pycvLbwNwXsVNgxi/smeffWbD4cOHpkajUbVixfK2&#10;RYsW7wiFwtrzvCrP86qUUqEpU6YcKCkpPul5Htrb2wpbWlpWJ5PJ6vO532gYFLJSsiQ2KDio43qO&#10;eYanQbNg13VY64jfeen3A8xsQCWnqO5Nd+nGf/iwledSZHoUmd5+kLLAFNjPoKD9rlBBWY73htxI&#10;JNJ52223vv7CC89PV0pBSkmNjY3T3nrrrU/PnTv3kXA4vOdMdYyZzXQ6PXPTppdu9jwPtm2DiDBj&#10;xvTuyy677LUzbyKlHJ4/f34DES0hAlzXRXd3d3FXV9eqioqKJpy9/lhnZ+dcZhZZaa6gID9TXV3d&#10;NRFDy0p/FRWV8dtvv21raWn5ic7OjrJnnnl6xb59+4qZmRzH4eXLlzdfdtllDwapOJOzBKIRVZqI&#10;PNu2u9asWdN44sSJ0qamxuqNGzfe1t7eXpyXl+dNnz79hGma7TgHCSSrjmUyLmcyGfT19UXj8cE5&#10;paWl+8dLI1NKhQ8dOjQ9nU7bUkq2LEONx4B8ugGt9OjQkLRt29uvu+76eHv78eL77//+TZs3vzyj&#10;peXYXevWrWscHhpyJk1JHMGkDDXc09OzfNOml248ebKjvLKyamD58uVbCwsLz2nfz4A9NBSfunPn&#10;zmknT54Ml5aWJqPRaKqtrXVmPD5YmA0fYQb6+vqK+/v7y4UQ3NraUvjyy5sunT9//pMzZ85sfDsh&#10;HAY5ZpKKon0cGNEEnb8IwlqTTrphdr18mBfNCfiOwpc2dEwPN61LH/3aJzU6ySrOhzMlhNTebkDZ&#10;QXtigKHBUjL7aUjviYRGRNo0zfalS5c95zjOR5PJpGRm2rr1tZq/+Iu/+PyXv/zl0quuuup/EtHA&#10;qMsM13UrDx48cMPf/u3f3OY4DoK0F7106bKm+fPn//TM+0gpO1esWPEiEd2ejUDctm1b9RNP/Oau&#10;T33q0xullP2B7Y4AiGQyWf/oo4/elU3jYmZUVFQO1tfX75soC0EIAc/zsGjRwpOf/vRnvpGXl/dC&#10;JpOZH4lE/r6hoWFDMpk0XdcVhw8frunoOHl1ODzjWFANYrJ9gpSnDrJt2+333fe5X73wwgsLdu/e&#10;XbZz585riIhXrVp1fP369VtDoXNXN4lIh0KOJ4TgI0cOV7zxxps3VlZWvRiJRM6qBBJIKfmbN788&#10;c3Bw0LFtW5WUlMZN0xz3kBIB0pCnxYsREVuW1XzXXXc9uGnTS4sGBvrnNjc35zc1NS2dxIk0mpqJ&#10;P2WW6XS69sknn7zn/vu/94G2tta8DRuuPl5eXrHNNM3zji3VWhc0NDSu7u3tqdBao7u72/nxj398&#10;yUMPPbQsa/8FAKVUdjy01qSUEm1tbcUDAwNVAEIAxm30PZ7cZcA0klQQ7tWWoZHxhCEEoNRECv9Z&#10;YKWFHk5HdDKTL8NvIy3uXYbvhuYQ3MFZNLh9vZlpjmakhlJpyBDDKLaQSisILSDgF7pUdkjpUCQz&#10;vkH6nQcRJWOxWNPKlSubt27dOiWZTJqGYVBDw5GCX/ziZ+srKsrvjsViDaZpuUTEyWQyv6Pj5JJH&#10;Hnnk1nQ6nZWguKSkNDFnzpyjAMbK7BiORqPN0Wgk3d/f5xiGgcHBQfPVV1+Zs2bNpXcUFOQ3GIbh&#10;as1ieHg42t7evvinP/3JEs/LiCCUhCsrq7qLi4t3TfSGzdrJlBo5bMqyrGNXXbXh+e9859uXKqVM&#10;rTUaGxtKX3zxxaurq2secRwnfS77n7WhBRgsKSneY1lWSikFpRSqq2sS11133ZszZ8562jCMBIBz&#10;emgNw0gtXbqsvbm5ubavr8/Zvv3NWZdffnl9KBTqE0Jk4L/sCH5qUaytrW1Bc3NTqeu6oqKiYmDe&#10;vHlHQqHQmEyZ2S+UoJUay9mQCYfDDevXr9/e3NxU3d7enk9+ou0kFI+kx0IpRUGtvJEqJ8FLychk&#10;MuUHDx5c9+ijj6w4duxYXllZWWLhwoUN+fn5x/E2vJue58W2b3+zvqOjs1BKqQsLC1MVFRVDtu2o&#10;bGaB7/BhMGskk0nZ0tKSF4/Hnb6+vmhHR8eiVCr1SigUGpOhCUHEDMnMp60HAAwy5RCVxNpQGk3y&#10;8f7I20rtcD3pdfYXep39VWZx3vlf/y7CZ2a6EOmeZdy96VZ98Ct3a9KQwgArhiyRsGfG0N/di1BG&#10;Aq4GbJNVQWUSVdPf60wIVVBQcPgrX/lf//lv//b1jz355BOXBFHv4tlnn53z6quv/p+SkpJEdXX1&#10;kGGYurGxsainpzuUTqdhWRaUUlxQUJC+5ZZb9n7wgzf/ciyGQ0ReKBRqufHGm3Y9/PBDqzzPI8Mw&#10;6IUXXqjbsWPHv06bNm2wqKhoOJVKy127dpYmEgkjuA4AUFxcMrxy5cpdtm2/eZ7Mn4mou6am5ner&#10;V6/++MaNGxclEgnZ1dVlv/jii3OuvvqatVOmTHlJCNFznpkanmXZXcuWLW/u6+srisfj1oIFC45f&#10;f/0ND0UikX1E5Aa2sElhWdbJe++994nXXnutvqXlWNnevXtmvPTSi59btWp1cUFBQYfjOMPMLIaH&#10;h/I6Ojpn/vCHD3ymtbW1wjRNvXjxkpbFi5f8NhQKTVZmZ6w1sGVZzffe+8lvHT9+vPLxxx+/rLe3&#10;J+RnrUyYlAgAUFpTZ2dnwYkTx5cDKA7UT/I8z8hkMtFjx5pX/uu/fu0ju3btqiksLMzccMONe269&#10;9baHy8rKmt+GumkODw/XbN26te7kyRORiorK+A033Pjm2rWX7c7LyxvK0nVK7WT09fUV/vznP1u3&#10;ZcurswO1c+2cOXN+O2PGjKazTSjA8HDCam9vm9Ha2nqpZVm9oz83YIghKom1Um1JXJ/ojyhmmIbh&#10;i4OnGLxvrzz12+mb5iqhuwajqqO/CHOnnOf6322wjXT3Cm66/+/Q8pOlGkTatH27vwZ0hKHLJTzH&#10;AzwXBgmkpaHNmrpea3p9w3tJORGxlPLErFmzvv03f/O3jU1NTd87evRIkeu6hud5GBoakkNDQ7Hm&#10;5uZYVqULGBkMw9ClpWXJK6+84tDHP/7xh/Ly8p4a7z62bR/+y7/8i3/ZvHnTj3p6esJBwjYNDQ3J&#10;nTt3FmqtC13XheM4YOZsOSSOxWLuVVdddfjmm29+QEp5zqrcaDiO0/bHf/ynv9yyZUt9Op0Ou66L&#10;LVterfve9777l3/2Z/+vW1xc/DTOU2pwHKftS1/60s8aG4/WHj16tKKysqIrEolsmazayJkgop7p&#10;02c8t3z5JTf39vZEDxw4EPsf/+Ovb6+qqrpu2bJLTi5YsKAtk8lYr7yyefrOnTuLE4mE6TiOnj17&#10;du+GDRt2FBYWvkVE53XPUfd2w+Hwoc9+9nO/iMfjxc8///yCeHzQmlhK8z9LJZNy4wsb5x08eOgf&#10;QyHH8wNyWXR1dYW6u7sd13WFlFLn5eW5l1yyvPXWW2/7ZW1t7QtCiIEJJh/7jsyFTU1NawYG+iuU&#10;Upg1a+bJ22+/7b8WLFj4FI1TXNTzvBqt1XB3d1fx7t27K5qbm4v6+/vK4UvOpwXrC0Fobm4q/I//&#10;+MZHfvKTH3/QMEz2i8L4azVAIiMLox3GtLIOd+uRCkNIuJ7ni4XZPRn5z+kbNRK9ppkQT9ncnwyd&#10;b67juwlmtuANT+Xe16/WbQ8tZSQMDQNQAqQFBDG0cCHCGuECB0gogCRgRVyzuu6kVVx+4GLRErx1&#10;3ZATchkapml5hmFMnG18CpnCwsIDX/7yXzz8yCO/WL958+b6ZDJlMGs/+sb3WEEIwUIIHYlE9NSp&#10;Uweuv/6GN26//UOP1dTUPDwJbeloNLb/nnvuff7FF19YeuzYsZKBgQHbdV2KxWKUSqVGyhVZlsWm&#10;aerq6uqBNWsuPXDllVducRxn23jSWZC54GqtBDPDskzvjLF9VVVVW6dNm9abTqcN27ZJSomdO3dM&#10;2b9/39Vr1ly6yTTNMxkaZ+d1HMc1TfNMD+tAdXX1yzfccOO1jz32a3vOnLktpmmd5rkjIm1Zluc4&#10;Idc0bU+Is+knIrZt++TnP/+Fn5WUlMSfe+755S0txwo6OzudZ555evrTT/92htYahmEwEXFJSUmq&#10;vn7OiVtvvfXlyy9f98twODxW5QqW0lCO47jKU8IwjLPKSo/CYHV19cY77riztqHhaElDQ0OFUh5Z&#10;pumJs69hw/DndZyQyZrR2NgQzcYgZu1XAFRRUVF62rRp3YsWLT6yZs2lO2fMmPFbKeWYhVr9asJS&#10;OY7jhkIh1zQtT4hT9/Y8L7pz54453d09eY7jZGKx2JBlWT2YwFMqpexfsWLlyzt37lzU0dERyWTS&#10;ocHB+BzXdctN0zyWfT6IhJbS8ACorq4uu7u7284GOWfNDAYJShpl+fvDC6a8hV9tXawUQ7HfPMQA&#10;w9QMJQDvLAltFFPTmpDIGBhMRuAH4b2velgGNjMbXmIad7/0/+gD/+NPtEwanpAQmmAqAgkGGx60&#10;9iALCKWzyzGY6AEPmFpWVA84i1buFpY9biL3+ZIUCoX6rrnmmq2LFi2M+QGhhjd//oIDOAeGFhy+&#10;I+vXr//LJUuWXPbAAw98obe3N5xIDOf19vYUpdNpMxwOa9u2E9ForC8ajQ6tWbPmwFVXbfimEKJx&#10;svkBwLKsg3/4h3/4+RtvvOHOTZteXtHY2FDR3d1dGI8PxbT2pNZaRyKRTCQSGSooKOxZvXr1oauv&#10;vua/pJQNE6iaXjQabb/llltey2QyFjNj0aJFLaZp9mXXHQQAN99332d/s23btjnpdFr6D61Gd3e3&#10;qbUKMxsDZxx6FQqFuq6//sZtw8ND0WXLlu3NJqJn57Qs6+gdd9z5g+Liko4NG656MhQKjc47VrZt&#10;d11xxZVvzpw5q2XatGndsVjemCV7hBCdM2fO+uaf//mXf7t48ZI/euONN+b39/cVJZOpSCIx7BAJ&#10;jkajyVDIGaqtndKxYcPVm+vr638YHOqzIIRIzp07b/9NN93ssNZi3rwF+2zbHsQYzwERKSll8/Ll&#10;y3941113Fx46dGi+62bkggULj0Qi0eEz562vrz94w/U35cfjccfzfNucaRpZG5YiggcIXVZWlrj8&#10;8rVvzp077yHHcVonDrcRqZkzZx6+7rrrtvb1DYTmzp3TlJeXPwiM2OTYNM2+Sy9d85ZpWuqSSy45&#10;UFxcMqHHm4iGCgsLt9x998cK8vPzB06ePFk0PDxUPDQ0VFlYWNgOvyy4W1BQ0H7FFVdsr62tPQH4&#10;ecCAgBwVWUHMDHZVSebZnffF//T+v1daCiaJjABMBURcjYxkpI1skNmZYbcCDECUFcbDn77i19FP&#10;b/hrEtQ2HvHvNphZgr1SzvQs4Z6t16sDf/VFLQaFhgCxgKklpPIls4zpgmFCZgzQiTCG3uhH6ih7&#10;9tqbdhf8yVf/t4gV/IYusNjeKLosAHkYFfIHv2HEeYv5wXy21nrG4ODgsmQymWcYhopGo62hUGgn&#10;gM4LdWYwc8x13WWDg4N1ruuGiMiLRqPdjuM0Syl30zk0YQkeeAdABKfW7QEYGn19MM4GEB01DvBD&#10;RhIA0qMPCJ9qvhELxnsABsYKYQEQDu6nxrg+Ar/4gA7uk5pM22DmiOd5c1Op1NTh4eFSIYQXjUaP&#10;27Z9TAhxlCZpUB0ERWcFAYJf4mh4ov0cg14PfiVfb9QYCX//xmrOw/DV9uHzDY0Yg14V3NvlUw1U&#10;IvCzkDSAFIDkZM8fn8qTjgRzZK9NEZHiU414QpigQITv9yUoygsnqLokwe39UWYNyQQWGkpqv9gj&#10;ZfMJRu9JFgTteYbqT1TqVGa2CFnt7we102dmqkQNH709ffAf/4Z6tpTaMk1gCQ3TTzghDjKaLEBb&#10;ECAYgoECF6ESE6kmeFQ9o1nECn53sZgZEOSRApPVUT+f+dJSygOFhYUHCgsvqEDCePPHLcvaVFJS&#10;sukC5mD49dcmq5TLCB7m85g3jUk0g4BJnPXCONfrx5lz2DTNN03TfDMWi53v5QgYyuB5XjMpvcG8&#10;b+vlOMm9x6U3oCuD80+TGqkdCGBMp0nAECd9dnxZTZASZfk9xoKpJyAYTBrEfhHuU/0Fsswsm5+d&#10;/fE7Q1HaNVRbT6U62TcXPhd9zxCkVoSh3Wk6deIq1bHxNu56sRQqTkQGwBZ8Xi4AaDA0wAJCGyAt&#10;oBVDyRS8qIYXImUXlQ3iHXg4csghh4uLQEKjpJhSvMdcX/9y6nc7ZkoJYleDWICZwEw4vSnnGMJX&#10;MmN4u5unpF7cu0FWFG6XYfv1d2cJo6jK9u5jVcRu/wo9uO9G1fazG2TH01MtaYDJAZMN+JXGAb/V&#10;8EhTZT+zkUHEgPSgSwzNC6b3iLqFR98PEmcOOeQwMbIxRC4ss5VLI/uG872k7o6HbWHD9mw/nxF0&#10;yiGQLctx6j8+tCbZGY/qjXtXpGaUXxu5cuG7ytB83Z4jUKlajh+6zm3+/hfR+fxUU0oCIn60PzOU&#10;9sDCt/wRawjIYDkKBN/IyCCwtGAV227hjMsOOvOW/vrdXEsOOeTw9nAqd0JQBtPKWjPrZh/u+/kz&#10;i/ONKEnKg2mE/JzGoC4WjWSqn51JwGlX6BP9Yd3ek8/M4t2Iqh8xJrIqQ7prPXduvIuP/PONBg8S&#10;hAKTBS0NMClo0mBSQTd4goAIJE8CSxcMBaEZGoSktNiIlaat8pktJOX+d3odOeSQw4XjFEMjStsV&#10;JYcKrlqxqfeNHbWDR48XS4MREh4IFggGwAQm4ddsYnm64skMT3ugVNow07oAmksg6R3rAjWiXkLH&#10;4CVmYPjoFbr5+19E1wtTID2CJmgFgDyw0H6vhKAEEIF9ZgYO7IMaYAbDgC+FEsi0tYzN6rXLLzny&#10;Tq0hhxxyuLg4VeCRyJWOfbBk3YoHvP7e2MG//PtPJTODFIKDiBFBRObDpBAkGX6VINYAZdXRID9L&#10;EJDRoeS+lhVo7brFmVb+vYtF6KjSNQJgB9othRqu0Im2Nd6xH36eOh6b6auVLtj1II0QyIxASoZy&#10;UyCWIJhB0UqfsfmlkTTACgQBzSEwMiDyYJKTNkvWbkPBvPsv1hrGWtNYtrnsWs/Vbhe4tE/Lg3mf&#10;BzhPStv7mf4c3r84LV2fiFxp28ecqVVvmLOrP5g4fLRUuWmkUkMY5iHYVhRhOwKbLAjhgMmCYAOS&#10;fY8ng6AG0ya/2VwjXj88355aZtEYHYzOB6ckMY5AZ0pYZ2JwB+v1iWc+yYf+4QOwFClWUFCwZQgS&#10;eWDDgOYUWCUgICHYAMHEqUpvHrItYZg5UKD9WlQeGMRh1wovbJcFK7YT0UXP3wwi+SOe5xUGZXHS&#10;oz6zlVIlSilp23bLOcwTTSQSNbZtD5imeRwAtNbRTCZT7DjOsYtN+4WCmS2tdaEQYhh+HNRYDN3x&#10;PK/YMIyuC31+cvjvhbOLlwkRL1y65IWZf/CZh4gBFwoJncKQHEC3OIH2TCNOJpvQm25FH7oQN+LI&#10;yBRIKEAEhfVSZKEjXsuemn2+BAWHNPvjB9ppd6Y3dPTe+IH//fjgSyu3p1+5/GFx7J+vI0sQkQlL&#10;OAjJSKBGuiAkIYkhhQVmARYaIDf4ySBo5+Tb0VhCsAUhBYQxBIWMTlszOzDjiw8jtuA/LnSDx4HR&#10;19e35mc/++k3mHnaqLUL13Wnv/LKK3/37//+b+dyb9HV1XXZTTfdtPWpp576X9k5+vr6Vn3ta1/7&#10;zjtE+wVBKTW1oaHhj9Pp9BqMEyCZSqXmPfPMM/+QyWSm8tts0JHDf0+MVVBJC0P2hopLmmPVtYPD&#10;J47nWZYE0h4UBDxBSCsXOjMEDQVTpODChicsWIYJwQKZwYRNu4sXGIdbrg7Pm34YpzrkjZHZjkAC&#10;g+kHiLEFVg5Y22CVx258rtu/4+ZM64/XUXxraUgCpARYn0PfhpG7ZQt76jM+pqDUtgB7AiwBx8nL&#10;UNX6/aJg8WM4x8DOtwNmhut6Y9Zo8jNTTq/fFEiqpwoJB5INM1M6nR5dQ2tcr81o5nAxHTbj0XbG&#10;5+P+PsYcNNaYHHKYDGcxNCJilnIwf/nSl2b86Rd+fuiv/u5TmaEhQ7BvJ8uYOkhq8KA4haQewJAm&#10;9CsCNMHTDMeOGYV7MpV4qXBdqK5sD0kxBEEpnF7t1I/QZbbBqlCr5HRO99apocZZ3PXSYup6pVJm&#10;BmwNAcMgSBoGSQ9aMYgsaK0wQXOeUbfIhpeMVT07cHKwBFjC8KRGpK6bCi9/lYTc+bZ39RxAoyqr&#10;nonR9bCyaS5a60KlVDS4NmUYxgCCSgSn6viPDWY2tNaFnucVkN+FwzMMo08I0XvGOAIQVkrFpJSd&#10;RKSDlKoCIkoLIfoDphjVWjtCiC4AplKqTCkVBgAhRNowjB4iGgrmC3meVwyAhBAuAHkGr86qmNla&#10;8jqZTJafEfiYQw7nhDFLXhKRKxy7MbZ4/u9Krrn6st7fPD2HiIUHBguGB8CABsGvau4Kv3y3YIbL&#10;HlQmBdE2HEvev+O2oYZ/uK18lYAsGYDUgC8tZaP0T3XPYSgI8j2QhpRQYLBtgUDw3BSMoGK+EAKs&#10;z7cS9ukxcyMMgwCGgoILwR4MkZdE8VUvUcGKfz7fjXw7CLoLjT7do9Xt7N/Cw8PDqzZt2vSHW7a8&#10;OjMvLy+RSCTs++77/9s7/+CqyjOPf5/3fc+593JzCbkJPxJIApGf4UcsVEplVCy4uMu26lZrFZfF&#10;iM7ij86sHSu2rotSnWprB7fV7ujsDjKtCrpla2UtRgHHEaggShhRqRjHHyQk5Ach98c5533fZ/84&#10;J3BFUqFSXNv7yWQmubk359yT3Oc+7/M87/d73aqRI0f+giL11+OIAgIIg5Qxpnbr1i23PvLIw/PG&#10;jKnr6u09FPvWt779wqxZs24+JlNL9PT0/N369c8sXLjwquuY+aDv+1Oef77p+5Mm1e8YM2bMvQBK&#10;OzraL9ux49WZF1544VKtdf2jj65auWvXrmFKKZNKDdZLly59uLKy8hEAqre3d94dd9x+bzqdzixY&#10;8PVNU6ZMWVcYz5hZ5HK56StW3PWg1lql01gwJf8AAAydSURBVOl8T09PcsKECS3FLK3IyTKwhi9R&#10;dtDomlcqr7xkTbal5Z8zrzVXsgSOLCYKi+kI30/duIIr4vCCUP1VZww69/UhXVeKWNoBk47GJAoU&#10;OwggDufbSAA2KvCzAqzRIAiomIRvNARbEAiCQgu2MLR+9v95Ig2QMpyo6xDpr+4ZSLfpVMLMlMlk&#10;Xc/zhjuO06/MKTzPG5bJZBKRnLXM5/Njm5qeu+nDDz+Ir1jxw4W5XC61Zs3jd23YsOG8xsbGVcwM&#10;z/vklr6CLEj19vaObWpqmv7gg7+4taSk5KXW1taL1qxZc/HMmTNHSSkLGw+5ZDL5h9GjRx/wfX+i&#10;67qv9/T0NGzY8LtpRNQ7evRoaa2t7O7uPmP27NkvEFG8q6urvr29ne+//6fXKKX6du/efdWaNU9c&#10;dOONNz2ulMoHQeB0dnbKxsYlz0+ePHn1cS5FSU9Pz4RRo0btb2xs/FfXjR3esWPH0g0bNsyIdNiK&#10;FDlhBgxoRGTgqJayWTMeGnvrd/reuuXf7uzb/0GJo0OjVVhAQECSAEiAQPCNhWbAKgYJD0HOQLcQ&#10;PnjdR331EFDJQRgYHF0KfnxVEWYZItyOhNCvkliEA70iOl2maAGpP1MoCz0nZSQXILVJVnequit+&#10;i7KGH32GX3vCBEEgN258fvrTT/9mreu6OpIihpRKZbOZ+Pz5f/siANHbe2jUpk0bJ9x++x0/Zeau&#10;eDzefeWVV93e2Xlw7uHDhxcA6O23f+unIGsjZh6RyWS+/M1vXvpcKpV6EgAqKyufuvzyy5116379&#10;o0svvezKgsex4zh7pk1r+J916359/cUXX3LfE088tqSiYmimq6srDqC8vb393E2bNk259trr7vN9&#10;b9yrr776jZtv/u69ruv+nohsfX39rzo7D1bm8/m5JSUlv3Nd17viioUv1dfX36mUymmtxxUmk/l8&#10;fuzWrVsvbGy85u54PN5MRHratGm/bGtrrVChh0ORIifMH7fqJmJI2VV69llra+6+LbXruz+4NdHR&#10;m1COAksAhiFtOO7AELAsQnckGARCQrIAZQbh0JsGrVU+qmaVgtwcPrGQOLLyEiAGpFWQJqovEUeq&#10;GP1fW1gRil7IjxnufTpc0CQgUrCawDIVYNjX9jp1N/0HJav/63TNPrmuqxcs+Pq2RYsW3UZEb/ef&#10;mO/747du3XLLtm2/Lw8L/r7z7LPPntHS0nKPUs7tSikIQRg+fHjP9dff8OSQIWU7ARwxngif51HT&#10;YmvtoFwuO6S2tnZXweF7EonE3paWlouOPa9oTCLz/vvvpz3PG9Le3qFuueV7K621bldX18Xr1z/z&#10;7UwmmwfQ63l+qrn59RHz588/ouOmlOoaN2782x0dHeOTyeRzACKvyeNfV6114t1395UC+ACfqCMU&#10;x9CKnByfahtDRFY4TlvlubOfiK1YXvbuzXfdFOQzwlMWJC2E5f7RWkgmxINQkieQApYI5AN+h0bX&#10;Xouy8YOghguoAhOLfiUPOpKdITT1pTxwRKpJgiAj289w1AIn73B19JgcNjBAcYvUl1pp5KLHZbL6&#10;odOxVevoOTCM0eH1FeG8S6Qya4mImU1/xhTMnTvv3TvvvOvH5eXlqwEg6oASEfGBAwfmHW/J2V9T&#10;E0L0JpMl7Xv37p0+c+bMX0Y/G9rb2zujoaHhveOdm+M4ubq6MVkAVVdf3fib0tLStblc7iv33HP3&#10;v3d3dw9atmzZz4UQNh6Pd8+cOeuDbDZ7ViqV+hCACQJ/6O7dzVPPP/9rj/Zfz0/W945sBobjOJkJ&#10;EyZ0MvNYhKYtOnpudCrKCUX+ujihThIRaeG4rYlxdTsGzztnr0qX5aAIhgxYaDBpWAqgRQAtDIwA&#10;jBBgcqAgEdcx6AMC3fs8OIEKg5HwwMIDok8WPkA+mAIYYRBIgUAoaOHAkow8MgkUZXGhy3tofBM2&#10;FcKPqMsQpWMFLyQOM0kSBCkFmIjZrTgshp33kpOevOp0BrOC6zrg7VEHlB3HyTuOklu2bJkthBgs&#10;pUwBqAIwnoislNKk02mdzWZjzHzEocZaqwCkiKgnFou1bN/+ynhr7QhrbXlfX9/knTt3zjr77Nn/&#10;e7zjx2KxtqlTG97atm3rgtra2hcA5I0xZvv2Vyprampahw0b/goA6zhO+7hxY/e89trOC4wxQ621&#10;FZlMdkRbW2vCcZxmRG1lKmhHE5ERQpp8Pl/OzEMcx+mrq6v7aPfu3ZcEQTDCWluez+cr9u/fP9ja&#10;Yg2tyMkhly9ffkJ3JEGeU5F+s2zu7A1qfG3Q9tKW6aYv40gIKHJhLKAFHSmPCVAYLQWgyaKvLw/t&#10;CaTSg+GUhkV9AsHAwjgCzCq8PxmE+j4y0vihYxz1orjDCrBxcNSpYAotMwkmVNGIgh4LCxYSwoZC&#10;l5YCaNKGU9VdYvTVzzjVC78HEm0DBZc/E9L3/ZGtrW2TJ02atJmI+scnyFpb1t7ePj2TyYgZM2Y8&#10;lUgkPpwz5/zN7e3tX12+fPmKPXv2XLJ27drFVVVVsrKycrPjOG5FRUX16tWrz8nn85PPPPPM9blc&#10;buQDDzyw1PO8+unTp/93PB4/FI8nxixZsuRnTz/99DUvv/zyBQsWLGiqqqp6ZIClYMZxHN64cdM5&#10;s2bN+hkRBURUmkyWjJs7d96mioqKdZFYYiaZTB7cufO1byxbtuzOp5566tp33nlnRmPjNQ8nk8kd&#10;AIQxZlRHR0ddTU1NkxBCE1FgjBm6ZMmSH3Z0dJzX0NCwM50ub37sscf+aeXKlTdv3rz5qubm5nPr&#10;6uoOTJw48YV+H9DT96cp8kWGBmr3DwQzS+v7Vd0vbl38h9tW3Bp0dQ4iCdKeD8mAJYIlCoshDEgG&#10;pGCw8cFxH7HRFtVzBqNypgK7PSAA1giAHQAKBA1CECrkRu/sx9kcEwW+IGoQiIJcTIGsC8GheKMV&#10;ASAZwk+APALFS3K6eu7rsu5ffi7csvWA7P08XjDMLIwxSkoZHLsHM5obI6WU33+btdYxxgiKTH6V&#10;UkYIEfT/TGstpJRWKeUzs/B93y34nphZBUEggTADVEppIcSACrz951dwDsJaq6IlcqHU85HjA4AQ&#10;gpVSul/aOXqclFIWSmxL3/ed6L4BAGitHWstUThVzJHBS1AMZkVOhpMOaED0ogt0+aHmN/7h3fsf&#10;+kHutZ1V5GcVIGB8jlZ6YTeUCdDWgAXDkoETB8rGSVRdYJCc2AuSAVxOgGwSRqgoeulQn2yApIkj&#10;3QxN4d2VDQMnISyNGQEEAmBiONbCZQasBdPgLNUs3khnfOf7EO6bp1JSu0iRIp8/J7zkLISIACG8&#10;2PChHw35csN+CKo8tGfPMC+fk6HKWLjcJArbVlYAVggYy5BWwQQaSBkMHV8G5YayPmTdUNCHOOxo&#10;wv4R8/ZQYdZG4yIyks8Gq3CEliysCOXDyTAIwtp4OqvL5uyRdTesIqd048maQxQpUuT/P39ShtYP&#10;h/rcMZPNjTn48tZFb9597w22ozNhPV+SiSr2ADiyfZdCQDFBCgs7JIvUVI3RswcjUZuDI0PhRUMC&#10;WggIMOQAXS5mjrqiUZeUBQAVbmEKNT8AtiCSjHh5nof/zRuovvo/RWzYMxDuASLxqQ5FRYoU+eLx&#10;mQJaP8wsWJuU39n5lYPbti9+71dr5+Tf3jtU5n2JfJ4cJcGSkDcajlJg38DTGihVKJ0IjL9QoaS2&#10;EzLGsFpCSgdW88e6Y8ccMBzsNWH4sgrgWAAWBjACDpdY6JSPIfVtqG18ktJn/QTC7QGoWJMpUuQv&#10;mFMS0ICjumWsdUJnsyMP7Xrjsn0/eejG4I23hypislqD2IBZw2OGUYMQGECV+Bg6xccZ8xXcUX0Q&#10;RIBREIoGHCphBrQFfBZwpIYrPAhWAA8C4sNzturvt4uRi+8jmXgZIuaB5Kf6KxYpUuSLz59UQzse&#10;UXfKkpS+iMV64pUjWgZPre8MfL+Gu/tceSinjDHkW01hJ1RACgIZDeP5oBihorocQspwn2g4djbA&#10;wQCWAtZVsIJgAzIQMuCSuk6uXrRJjvrHH5NTuomkmyUS+jSPZBQpUuRz4pRlaMfCzIKNjdl8fhD7&#10;QTp/oH1O6/qmxvbfNk3SHR0JBBlpjUeSw2gjS3yKj7WoPjuF0ikBhOMdjWfUX46jaDc7MZFlCNc3&#10;qeltNHJRk1P2pUch1F6IuA8Ry9EJOHkXKVLkL4s/W0ArhJkFrHWN5yes5zkwJmk8rz73Uev87Btv&#10;TezZtv2M7n370kGuJ0ZDDqvKaZ6sO9sFSrKwiBnlDMuLxMg+TtZ0ITXxPS4960XplD8HogMgR0MO&#10;8kAqVxzDKFLkr5v/A9FK6ZcNQCmGAAAAAElFTkSuQmCCUEsDBBQABgAIAAAAIQCRdbvQ3QAAAAYB&#10;AAAPAAAAZHJzL2Rvd25yZXYueG1sTI9Ba8JAEIXvBf/DMgVvdRNtRdNsRMT2JIVqoXgbs2MSzM6G&#10;7JrEf9+1l/YyvOEN732TrgZTi45aV1lWEE8iEMS51RUXCr4Ob08LEM4ja6wtk4IbOVhlo4cUE217&#10;/qRu7wsRQtglqKD0vkmkdHlJBt3ENsTBO9vWoA9rW0jdYh/CTS2nUTSXBisODSU2tCkpv+yvRsF7&#10;j/16Fm+73eW8uR0PLx/fu5iUGj8O61cQngb/dwx3/IAOWWA62StrJ2oF4RH/O+9evIzmIE5BPU8X&#10;ILNU/sfPfg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B6zvA7&#10;SAMAAKwIAAAOAAAAAAAAAAAAAAAAADoCAABkcnMvZTJvRG9jLnhtbFBLAQItAAoAAAAAAAAAIQC+&#10;wRrPFU0AABVNAAAUAAAAAAAAAAAAAAAAAK4FAABkcnMvbWVkaWEvaW1hZ2UxLnBuZ1BLAQItABQA&#10;BgAIAAAAIQCRdbvQ3QAAAAYBAAAPAAAAAAAAAAAAAAAAAPVSAABkcnMvZG93bnJldi54bWxQSwEC&#10;LQAUAAYACAAAACEAqiYOvrwAAAAhAQAAGQAAAAAAAAAAAAAAAAD/UwAAZHJzL19yZWxzL2Uyb0Rv&#10;Yy54bWwucmVsc1BLBQYAAAAABgAGAHwBAADyVAAAAAA=&#10;" o:allowincell="f">
              <v:shape id="Forma libre: forma 4" o:spid="_x0000_s1027" style="position:absolute;width:75603;height:9068;visibility:visible;mso-wrap-style:square;v-text-anchor:top" coordsize="7560309,90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mPwgAAANoAAAAPAAAAZHJzL2Rvd25yZXYueG1sRI9Ba8JA&#10;FITvBf/D8gremk1rKiW6ii0IXgI2BurxkX0mwezbsLuN6b/vCoUeh5n5hllvJ9OLkZzvLCt4TlIQ&#10;xLXVHTcKqtP+6Q2ED8gae8uk4Ic8bDezhzXm2t74k8YyNCJC2OeooA1hyKX0dUsGfWIH4uhdrDMY&#10;onSN1A5vEW56+ZKmS2mw47jQ4kAfLdXX8ttECstQHl714gvHotof3bnQ75lS88dptwIRaAr/4b/2&#10;QSvI4H4l3gC5+QUAAP//AwBQSwECLQAUAAYACAAAACEA2+H2y+4AAACFAQAAEwAAAAAAAAAAAAAA&#10;AAAAAAAAW0NvbnRlbnRfVHlwZXNdLnhtbFBLAQItABQABgAIAAAAIQBa9CxbvwAAABUBAAALAAAA&#10;AAAAAAAAAAAAAB8BAABfcmVscy8ucmVsc1BLAQItABQABgAIAAAAIQDM/BmPwgAAANoAAAAPAAAA&#10;AAAAAAAAAAAAAAcCAABkcnMvZG93bnJldi54bWxQSwUGAAAAAAMAAwC3AAAA9gIAAAAA&#10;" path="m7560309,l,,,906780r7560309,l7560309,xe" fillcolor="#bebebe" stroked="f" strokeweight="0">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8" type="#_x0000_t75" style="position:absolute;left:6458;top:2376;width:19595;height:47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4MawQAAANoAAAAPAAAAZHJzL2Rvd25yZXYueG1sRI/RagIx&#10;FETfBf8hXKFvmrXQIqtZaYVaX1pw9QMuyd3stsnNskl1/fumUPBxmJkzzGY7eicuNMQusILlogBB&#10;rIPp2Co4n97mKxAxIRt0gUnBjSJsq+lkg6UJVz7SpU5WZAjHEhW0KfWllFG35DEuQk+cvSYMHlOW&#10;g5VmwGuGeycfi+JZeuw4L7TY064l/V3/eAX2073WOPr9qvmwkfTefb1rp9TDbHxZg0g0pnv4v30w&#10;Cp7g70q+AbL6BQAA//8DAFBLAQItABQABgAIAAAAIQDb4fbL7gAAAIUBAAATAAAAAAAAAAAAAAAA&#10;AAAAAABbQ29udGVudF9UeXBlc10ueG1sUEsBAi0AFAAGAAgAAAAhAFr0LFu/AAAAFQEAAAsAAAAA&#10;AAAAAAAAAAAAHwEAAF9yZWxzLy5yZWxzUEsBAi0AFAAGAAgAAAAhAGCTgxrBAAAA2gAAAA8AAAAA&#10;AAAAAAAAAAAABwIAAGRycy9kb3ducmV2LnhtbFBLBQYAAAAAAwADALcAAAD1AgAAAAA=&#10;" strokeweight="0">
                <v:imagedata r:id="rId2"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837192"/>
    <w:multiLevelType w:val="multilevel"/>
    <w:tmpl w:val="B27E22B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1DD9FD7"/>
    <w:multiLevelType w:val="multilevel"/>
    <w:tmpl w:val="0F0451A8"/>
    <w:lvl w:ilvl="0">
      <w:numFmt w:val="bullet"/>
      <w:lvlText w:val=""/>
      <w:lvlJc w:val="left"/>
      <w:pPr>
        <w:tabs>
          <w:tab w:val="num" w:pos="0"/>
        </w:tabs>
        <w:ind w:left="857" w:hanging="360"/>
      </w:pPr>
      <w:rPr>
        <w:rFonts w:ascii="Symbol" w:hAnsi="Symbol" w:cs="Symbol" w:hint="default"/>
        <w:b w:val="0"/>
        <w:bCs w:val="0"/>
        <w:i w:val="0"/>
        <w:iCs w:val="0"/>
        <w:spacing w:val="0"/>
        <w:w w:val="100"/>
        <w:sz w:val="18"/>
        <w:szCs w:val="18"/>
        <w:lang w:val="es-ES" w:eastAsia="en-US" w:bidi="ar-SA"/>
      </w:rPr>
    </w:lvl>
    <w:lvl w:ilvl="1">
      <w:numFmt w:val="bullet"/>
      <w:lvlText w:val=""/>
      <w:lvlJc w:val="left"/>
      <w:pPr>
        <w:tabs>
          <w:tab w:val="num" w:pos="0"/>
        </w:tabs>
        <w:ind w:left="1824" w:hanging="360"/>
      </w:pPr>
      <w:rPr>
        <w:rFonts w:ascii="Symbol" w:hAnsi="Symbol" w:cs="Symbol" w:hint="default"/>
        <w:lang w:val="es-ES" w:eastAsia="en-US" w:bidi="ar-SA"/>
      </w:rPr>
    </w:lvl>
    <w:lvl w:ilvl="2">
      <w:numFmt w:val="bullet"/>
      <w:lvlText w:val=""/>
      <w:lvlJc w:val="left"/>
      <w:pPr>
        <w:tabs>
          <w:tab w:val="num" w:pos="0"/>
        </w:tabs>
        <w:ind w:left="2789" w:hanging="360"/>
      </w:pPr>
      <w:rPr>
        <w:rFonts w:ascii="Symbol" w:hAnsi="Symbol" w:cs="Symbol" w:hint="default"/>
        <w:lang w:val="es-ES" w:eastAsia="en-US" w:bidi="ar-SA"/>
      </w:rPr>
    </w:lvl>
    <w:lvl w:ilvl="3">
      <w:numFmt w:val="bullet"/>
      <w:lvlText w:val=""/>
      <w:lvlJc w:val="left"/>
      <w:pPr>
        <w:tabs>
          <w:tab w:val="num" w:pos="0"/>
        </w:tabs>
        <w:ind w:left="3753" w:hanging="360"/>
      </w:pPr>
      <w:rPr>
        <w:rFonts w:ascii="Symbol" w:hAnsi="Symbol" w:cs="Symbol" w:hint="default"/>
        <w:lang w:val="es-ES" w:eastAsia="en-US" w:bidi="ar-SA"/>
      </w:rPr>
    </w:lvl>
    <w:lvl w:ilvl="4">
      <w:numFmt w:val="bullet"/>
      <w:lvlText w:val=""/>
      <w:lvlJc w:val="left"/>
      <w:pPr>
        <w:tabs>
          <w:tab w:val="num" w:pos="0"/>
        </w:tabs>
        <w:ind w:left="4718" w:hanging="360"/>
      </w:pPr>
      <w:rPr>
        <w:rFonts w:ascii="Symbol" w:hAnsi="Symbol" w:cs="Symbol" w:hint="default"/>
        <w:lang w:val="es-ES" w:eastAsia="en-US" w:bidi="ar-SA"/>
      </w:rPr>
    </w:lvl>
    <w:lvl w:ilvl="5">
      <w:numFmt w:val="bullet"/>
      <w:lvlText w:val=""/>
      <w:lvlJc w:val="left"/>
      <w:pPr>
        <w:tabs>
          <w:tab w:val="num" w:pos="0"/>
        </w:tabs>
        <w:ind w:left="5683" w:hanging="360"/>
      </w:pPr>
      <w:rPr>
        <w:rFonts w:ascii="Symbol" w:hAnsi="Symbol" w:cs="Symbol" w:hint="default"/>
        <w:lang w:val="es-ES" w:eastAsia="en-US" w:bidi="ar-SA"/>
      </w:rPr>
    </w:lvl>
    <w:lvl w:ilvl="6">
      <w:numFmt w:val="bullet"/>
      <w:lvlText w:val=""/>
      <w:lvlJc w:val="left"/>
      <w:pPr>
        <w:tabs>
          <w:tab w:val="num" w:pos="0"/>
        </w:tabs>
        <w:ind w:left="6647" w:hanging="360"/>
      </w:pPr>
      <w:rPr>
        <w:rFonts w:ascii="Symbol" w:hAnsi="Symbol" w:cs="Symbol" w:hint="default"/>
        <w:lang w:val="es-ES" w:eastAsia="en-US" w:bidi="ar-SA"/>
      </w:rPr>
    </w:lvl>
    <w:lvl w:ilvl="7">
      <w:numFmt w:val="bullet"/>
      <w:lvlText w:val=""/>
      <w:lvlJc w:val="left"/>
      <w:pPr>
        <w:tabs>
          <w:tab w:val="num" w:pos="0"/>
        </w:tabs>
        <w:ind w:left="7612" w:hanging="360"/>
      </w:pPr>
      <w:rPr>
        <w:rFonts w:ascii="Symbol" w:hAnsi="Symbol" w:cs="Symbol" w:hint="default"/>
        <w:lang w:val="es-ES" w:eastAsia="en-US" w:bidi="ar-SA"/>
      </w:rPr>
    </w:lvl>
    <w:lvl w:ilvl="8">
      <w:numFmt w:val="bullet"/>
      <w:lvlText w:val=""/>
      <w:lvlJc w:val="left"/>
      <w:pPr>
        <w:tabs>
          <w:tab w:val="num" w:pos="0"/>
        </w:tabs>
        <w:ind w:left="8576" w:hanging="360"/>
      </w:pPr>
      <w:rPr>
        <w:rFonts w:ascii="Symbol" w:hAnsi="Symbol" w:cs="Symbol" w:hint="default"/>
        <w:lang w:val="es-ES" w:eastAsia="en-US" w:bidi="ar-SA"/>
      </w:rPr>
    </w:lvl>
  </w:abstractNum>
  <w:abstractNum w:abstractNumId="2" w15:restartNumberingAfterBreak="0">
    <w:nsid w:val="660A0261"/>
    <w:multiLevelType w:val="multilevel"/>
    <w:tmpl w:val="68668A8E"/>
    <w:lvl w:ilvl="0">
      <w:numFmt w:val="bullet"/>
      <w:lvlText w:val="-"/>
      <w:lvlJc w:val="left"/>
      <w:pPr>
        <w:tabs>
          <w:tab w:val="num" w:pos="0"/>
        </w:tabs>
        <w:ind w:left="857" w:hanging="360"/>
      </w:pPr>
      <w:rPr>
        <w:rFonts w:ascii="Verdana" w:hAnsi="Verdana" w:cs="Verdana" w:hint="default"/>
        <w:b w:val="0"/>
        <w:bCs w:val="0"/>
        <w:i w:val="0"/>
        <w:iCs w:val="0"/>
        <w:spacing w:val="0"/>
        <w:w w:val="100"/>
        <w:sz w:val="20"/>
        <w:szCs w:val="20"/>
        <w:lang w:val="es-ES" w:eastAsia="en-US" w:bidi="ar-SA"/>
      </w:rPr>
    </w:lvl>
    <w:lvl w:ilvl="1">
      <w:numFmt w:val="bullet"/>
      <w:lvlText w:val=""/>
      <w:lvlJc w:val="left"/>
      <w:pPr>
        <w:tabs>
          <w:tab w:val="num" w:pos="0"/>
        </w:tabs>
        <w:ind w:left="1824" w:hanging="360"/>
      </w:pPr>
      <w:rPr>
        <w:rFonts w:ascii="Symbol" w:hAnsi="Symbol" w:cs="Symbol" w:hint="default"/>
        <w:lang w:val="es-ES" w:eastAsia="en-US" w:bidi="ar-SA"/>
      </w:rPr>
    </w:lvl>
    <w:lvl w:ilvl="2">
      <w:numFmt w:val="bullet"/>
      <w:lvlText w:val=""/>
      <w:lvlJc w:val="left"/>
      <w:pPr>
        <w:tabs>
          <w:tab w:val="num" w:pos="0"/>
        </w:tabs>
        <w:ind w:left="2789" w:hanging="360"/>
      </w:pPr>
      <w:rPr>
        <w:rFonts w:ascii="Symbol" w:hAnsi="Symbol" w:cs="Symbol" w:hint="default"/>
        <w:lang w:val="es-ES" w:eastAsia="en-US" w:bidi="ar-SA"/>
      </w:rPr>
    </w:lvl>
    <w:lvl w:ilvl="3">
      <w:numFmt w:val="bullet"/>
      <w:lvlText w:val=""/>
      <w:lvlJc w:val="left"/>
      <w:pPr>
        <w:tabs>
          <w:tab w:val="num" w:pos="0"/>
        </w:tabs>
        <w:ind w:left="3753" w:hanging="360"/>
      </w:pPr>
      <w:rPr>
        <w:rFonts w:ascii="Symbol" w:hAnsi="Symbol" w:cs="Symbol" w:hint="default"/>
        <w:lang w:val="es-ES" w:eastAsia="en-US" w:bidi="ar-SA"/>
      </w:rPr>
    </w:lvl>
    <w:lvl w:ilvl="4">
      <w:numFmt w:val="bullet"/>
      <w:lvlText w:val=""/>
      <w:lvlJc w:val="left"/>
      <w:pPr>
        <w:tabs>
          <w:tab w:val="num" w:pos="0"/>
        </w:tabs>
        <w:ind w:left="4718" w:hanging="360"/>
      </w:pPr>
      <w:rPr>
        <w:rFonts w:ascii="Symbol" w:hAnsi="Symbol" w:cs="Symbol" w:hint="default"/>
        <w:lang w:val="es-ES" w:eastAsia="en-US" w:bidi="ar-SA"/>
      </w:rPr>
    </w:lvl>
    <w:lvl w:ilvl="5">
      <w:numFmt w:val="bullet"/>
      <w:lvlText w:val=""/>
      <w:lvlJc w:val="left"/>
      <w:pPr>
        <w:tabs>
          <w:tab w:val="num" w:pos="0"/>
        </w:tabs>
        <w:ind w:left="5683" w:hanging="360"/>
      </w:pPr>
      <w:rPr>
        <w:rFonts w:ascii="Symbol" w:hAnsi="Symbol" w:cs="Symbol" w:hint="default"/>
        <w:lang w:val="es-ES" w:eastAsia="en-US" w:bidi="ar-SA"/>
      </w:rPr>
    </w:lvl>
    <w:lvl w:ilvl="6">
      <w:numFmt w:val="bullet"/>
      <w:lvlText w:val=""/>
      <w:lvlJc w:val="left"/>
      <w:pPr>
        <w:tabs>
          <w:tab w:val="num" w:pos="0"/>
        </w:tabs>
        <w:ind w:left="6647" w:hanging="360"/>
      </w:pPr>
      <w:rPr>
        <w:rFonts w:ascii="Symbol" w:hAnsi="Symbol" w:cs="Symbol" w:hint="default"/>
        <w:lang w:val="es-ES" w:eastAsia="en-US" w:bidi="ar-SA"/>
      </w:rPr>
    </w:lvl>
    <w:lvl w:ilvl="7">
      <w:numFmt w:val="bullet"/>
      <w:lvlText w:val=""/>
      <w:lvlJc w:val="left"/>
      <w:pPr>
        <w:tabs>
          <w:tab w:val="num" w:pos="0"/>
        </w:tabs>
        <w:ind w:left="7612" w:hanging="360"/>
      </w:pPr>
      <w:rPr>
        <w:rFonts w:ascii="Symbol" w:hAnsi="Symbol" w:cs="Symbol" w:hint="default"/>
        <w:lang w:val="es-ES" w:eastAsia="en-US" w:bidi="ar-SA"/>
      </w:rPr>
    </w:lvl>
    <w:lvl w:ilvl="8">
      <w:numFmt w:val="bullet"/>
      <w:lvlText w:val=""/>
      <w:lvlJc w:val="left"/>
      <w:pPr>
        <w:tabs>
          <w:tab w:val="num" w:pos="0"/>
        </w:tabs>
        <w:ind w:left="8576" w:hanging="360"/>
      </w:pPr>
      <w:rPr>
        <w:rFonts w:ascii="Symbol" w:hAnsi="Symbol" w:cs="Symbol" w:hint="default"/>
        <w:lang w:val="es-ES" w:eastAsia="en-US" w:bidi="ar-SA"/>
      </w:rPr>
    </w:lvl>
  </w:abstractNum>
  <w:abstractNum w:abstractNumId="3" w15:restartNumberingAfterBreak="0">
    <w:nsid w:val="730796C5"/>
    <w:multiLevelType w:val="multilevel"/>
    <w:tmpl w:val="EE12D94A"/>
    <w:lvl w:ilvl="0">
      <w:start w:val="1"/>
      <w:numFmt w:val="bullet"/>
      <w:lvlText w:val=""/>
      <w:lvlJc w:val="left"/>
      <w:pPr>
        <w:ind w:left="786"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B929BD1"/>
    <w:multiLevelType w:val="multilevel"/>
    <w:tmpl w:val="06FADD3A"/>
    <w:lvl w:ilvl="0">
      <w:numFmt w:val="bullet"/>
      <w:lvlText w:val="✓"/>
      <w:lvlJc w:val="left"/>
      <w:pPr>
        <w:tabs>
          <w:tab w:val="num" w:pos="0"/>
        </w:tabs>
        <w:ind w:left="857" w:hanging="360"/>
      </w:pPr>
      <w:rPr>
        <w:rFonts w:ascii="OpenSymbol" w:hAnsi="OpenSymbol" w:cs="OpenSymbol" w:hint="default"/>
        <w:spacing w:val="0"/>
        <w:w w:val="99"/>
        <w:lang w:val="es-ES" w:eastAsia="en-US" w:bidi="ar-SA"/>
      </w:rPr>
    </w:lvl>
    <w:lvl w:ilvl="1">
      <w:numFmt w:val="bullet"/>
      <w:lvlText w:val=""/>
      <w:lvlJc w:val="left"/>
      <w:pPr>
        <w:tabs>
          <w:tab w:val="num" w:pos="0"/>
        </w:tabs>
        <w:ind w:left="1824" w:hanging="360"/>
      </w:pPr>
      <w:rPr>
        <w:rFonts w:ascii="Symbol" w:hAnsi="Symbol" w:cs="Symbol" w:hint="default"/>
        <w:lang w:val="es-ES" w:eastAsia="en-US" w:bidi="ar-SA"/>
      </w:rPr>
    </w:lvl>
    <w:lvl w:ilvl="2">
      <w:numFmt w:val="bullet"/>
      <w:lvlText w:val=""/>
      <w:lvlJc w:val="left"/>
      <w:pPr>
        <w:tabs>
          <w:tab w:val="num" w:pos="0"/>
        </w:tabs>
        <w:ind w:left="2789" w:hanging="360"/>
      </w:pPr>
      <w:rPr>
        <w:rFonts w:ascii="Symbol" w:hAnsi="Symbol" w:cs="Symbol" w:hint="default"/>
        <w:lang w:val="es-ES" w:eastAsia="en-US" w:bidi="ar-SA"/>
      </w:rPr>
    </w:lvl>
    <w:lvl w:ilvl="3">
      <w:numFmt w:val="bullet"/>
      <w:lvlText w:val=""/>
      <w:lvlJc w:val="left"/>
      <w:pPr>
        <w:tabs>
          <w:tab w:val="num" w:pos="0"/>
        </w:tabs>
        <w:ind w:left="3753" w:hanging="360"/>
      </w:pPr>
      <w:rPr>
        <w:rFonts w:ascii="Symbol" w:hAnsi="Symbol" w:cs="Symbol" w:hint="default"/>
        <w:lang w:val="es-ES" w:eastAsia="en-US" w:bidi="ar-SA"/>
      </w:rPr>
    </w:lvl>
    <w:lvl w:ilvl="4">
      <w:numFmt w:val="bullet"/>
      <w:lvlText w:val=""/>
      <w:lvlJc w:val="left"/>
      <w:pPr>
        <w:tabs>
          <w:tab w:val="num" w:pos="0"/>
        </w:tabs>
        <w:ind w:left="4718" w:hanging="360"/>
      </w:pPr>
      <w:rPr>
        <w:rFonts w:ascii="Symbol" w:hAnsi="Symbol" w:cs="Symbol" w:hint="default"/>
        <w:lang w:val="es-ES" w:eastAsia="en-US" w:bidi="ar-SA"/>
      </w:rPr>
    </w:lvl>
    <w:lvl w:ilvl="5">
      <w:numFmt w:val="bullet"/>
      <w:lvlText w:val=""/>
      <w:lvlJc w:val="left"/>
      <w:pPr>
        <w:tabs>
          <w:tab w:val="num" w:pos="0"/>
        </w:tabs>
        <w:ind w:left="5683" w:hanging="360"/>
      </w:pPr>
      <w:rPr>
        <w:rFonts w:ascii="Symbol" w:hAnsi="Symbol" w:cs="Symbol" w:hint="default"/>
        <w:lang w:val="es-ES" w:eastAsia="en-US" w:bidi="ar-SA"/>
      </w:rPr>
    </w:lvl>
    <w:lvl w:ilvl="6">
      <w:numFmt w:val="bullet"/>
      <w:lvlText w:val=""/>
      <w:lvlJc w:val="left"/>
      <w:pPr>
        <w:tabs>
          <w:tab w:val="num" w:pos="0"/>
        </w:tabs>
        <w:ind w:left="6647" w:hanging="360"/>
      </w:pPr>
      <w:rPr>
        <w:rFonts w:ascii="Symbol" w:hAnsi="Symbol" w:cs="Symbol" w:hint="default"/>
        <w:lang w:val="es-ES" w:eastAsia="en-US" w:bidi="ar-SA"/>
      </w:rPr>
    </w:lvl>
    <w:lvl w:ilvl="7">
      <w:numFmt w:val="bullet"/>
      <w:lvlText w:val=""/>
      <w:lvlJc w:val="left"/>
      <w:pPr>
        <w:tabs>
          <w:tab w:val="num" w:pos="0"/>
        </w:tabs>
        <w:ind w:left="7612" w:hanging="360"/>
      </w:pPr>
      <w:rPr>
        <w:rFonts w:ascii="Symbol" w:hAnsi="Symbol" w:cs="Symbol" w:hint="default"/>
        <w:lang w:val="es-ES" w:eastAsia="en-US" w:bidi="ar-SA"/>
      </w:rPr>
    </w:lvl>
    <w:lvl w:ilvl="8">
      <w:numFmt w:val="bullet"/>
      <w:lvlText w:val=""/>
      <w:lvlJc w:val="left"/>
      <w:pPr>
        <w:tabs>
          <w:tab w:val="num" w:pos="0"/>
        </w:tabs>
        <w:ind w:left="8576" w:hanging="360"/>
      </w:pPr>
      <w:rPr>
        <w:rFonts w:ascii="Symbol" w:hAnsi="Symbol" w:cs="Symbol" w:hint="default"/>
        <w:lang w:val="es-ES" w:eastAsia="en-US" w:bidi="ar-SA"/>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2370E68"/>
    <w:rsid w:val="00067382"/>
    <w:rsid w:val="00317B43"/>
    <w:rsid w:val="00675830"/>
    <w:rsid w:val="00753F30"/>
    <w:rsid w:val="007E2834"/>
    <w:rsid w:val="00995D27"/>
    <w:rsid w:val="00A32D7A"/>
    <w:rsid w:val="00A660C7"/>
    <w:rsid w:val="00B369AE"/>
    <w:rsid w:val="00B561E5"/>
    <w:rsid w:val="00D2738B"/>
    <w:rsid w:val="010B271B"/>
    <w:rsid w:val="02370E68"/>
    <w:rsid w:val="04275188"/>
    <w:rsid w:val="042F1F0F"/>
    <w:rsid w:val="090E08D7"/>
    <w:rsid w:val="0A601465"/>
    <w:rsid w:val="0AE36B5B"/>
    <w:rsid w:val="0B8C4FE9"/>
    <w:rsid w:val="0BFA2966"/>
    <w:rsid w:val="0C6F1F0C"/>
    <w:rsid w:val="0C9787F6"/>
    <w:rsid w:val="0DAAC268"/>
    <w:rsid w:val="108DBB21"/>
    <w:rsid w:val="10CF06F5"/>
    <w:rsid w:val="10DCB11F"/>
    <w:rsid w:val="11A6DF1D"/>
    <w:rsid w:val="129BA28D"/>
    <w:rsid w:val="134A3656"/>
    <w:rsid w:val="136259B3"/>
    <w:rsid w:val="1A7B100A"/>
    <w:rsid w:val="1AF63B9B"/>
    <w:rsid w:val="1D8F3A90"/>
    <w:rsid w:val="1DE6D62B"/>
    <w:rsid w:val="1E167A09"/>
    <w:rsid w:val="20E8AD74"/>
    <w:rsid w:val="213721E0"/>
    <w:rsid w:val="216C1B35"/>
    <w:rsid w:val="21941CAB"/>
    <w:rsid w:val="23286615"/>
    <w:rsid w:val="235511E3"/>
    <w:rsid w:val="2405175C"/>
    <w:rsid w:val="264D757E"/>
    <w:rsid w:val="27529875"/>
    <w:rsid w:val="28FB8A8F"/>
    <w:rsid w:val="29A7DD5E"/>
    <w:rsid w:val="2CFB1C09"/>
    <w:rsid w:val="2E389C88"/>
    <w:rsid w:val="2ED3C5FB"/>
    <w:rsid w:val="306F15BD"/>
    <w:rsid w:val="331B1467"/>
    <w:rsid w:val="33328A54"/>
    <w:rsid w:val="33AA4720"/>
    <w:rsid w:val="34F700F7"/>
    <w:rsid w:val="38BBBC01"/>
    <w:rsid w:val="396F868D"/>
    <w:rsid w:val="3BD1A453"/>
    <w:rsid w:val="3CFD90F9"/>
    <w:rsid w:val="3D4DAD79"/>
    <w:rsid w:val="3E174017"/>
    <w:rsid w:val="3F93C167"/>
    <w:rsid w:val="419DE630"/>
    <w:rsid w:val="42CCE124"/>
    <w:rsid w:val="42FB0F6A"/>
    <w:rsid w:val="44741A35"/>
    <w:rsid w:val="44AA1CE7"/>
    <w:rsid w:val="47DF6B3C"/>
    <w:rsid w:val="49614543"/>
    <w:rsid w:val="4B8570EE"/>
    <w:rsid w:val="4BF095B8"/>
    <w:rsid w:val="50061F40"/>
    <w:rsid w:val="50E1DE18"/>
    <w:rsid w:val="521E4D30"/>
    <w:rsid w:val="532E9425"/>
    <w:rsid w:val="53662DB1"/>
    <w:rsid w:val="53801E33"/>
    <w:rsid w:val="57E1BEA8"/>
    <w:rsid w:val="594DBFD9"/>
    <w:rsid w:val="5AB3D611"/>
    <w:rsid w:val="5BEE1EED"/>
    <w:rsid w:val="5CDB1CE1"/>
    <w:rsid w:val="5D116789"/>
    <w:rsid w:val="63688BF3"/>
    <w:rsid w:val="63712C75"/>
    <w:rsid w:val="64A81BA2"/>
    <w:rsid w:val="6671F6D2"/>
    <w:rsid w:val="6973AC34"/>
    <w:rsid w:val="6A1D9551"/>
    <w:rsid w:val="6CC6D462"/>
    <w:rsid w:val="7093B0A5"/>
    <w:rsid w:val="7379107E"/>
    <w:rsid w:val="7640E055"/>
    <w:rsid w:val="769CBBBB"/>
    <w:rsid w:val="76BD930F"/>
    <w:rsid w:val="7A627129"/>
    <w:rsid w:val="7A826F0F"/>
    <w:rsid w:val="7E063D16"/>
    <w:rsid w:val="7FCB05C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29A4E4"/>
  <w15:docId w15:val="{8572FCD5-17AF-4EDC-BB7B-C3211EE25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rFonts w:ascii="Arial" w:eastAsia="Arial" w:hAnsi="Arial" w:cs="Arial"/>
      <w:lang w:val="es-ES"/>
    </w:rPr>
  </w:style>
  <w:style w:type="paragraph" w:styleId="Ttulo1">
    <w:name w:val="heading 1"/>
    <w:basedOn w:val="Normal"/>
    <w:uiPriority w:val="9"/>
    <w:qFormat/>
    <w:pPr>
      <w:ind w:left="136"/>
      <w:outlineLvl w:val="0"/>
    </w:pPr>
    <w:rPr>
      <w:b/>
      <w:bCs/>
      <w:sz w:val="18"/>
      <w:szCs w:val="18"/>
      <w:u w:val="single" w:color="000000"/>
    </w:rPr>
  </w:style>
  <w:style w:type="paragraph" w:styleId="Ttulo2">
    <w:name w:val="heading 2"/>
    <w:basedOn w:val="Normal"/>
    <w:uiPriority w:val="9"/>
    <w:unhideWhenUsed/>
    <w:qFormat/>
    <w:pPr>
      <w:ind w:left="137"/>
      <w:outlineLvl w:val="1"/>
    </w:pPr>
    <w:rPr>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lacedeInternet">
    <w:name w:val="Enlace de Internet"/>
    <w:rPr>
      <w:color w:val="000080"/>
      <w:u w:val="single"/>
    </w:rPr>
  </w:style>
  <w:style w:type="paragraph" w:styleId="Ttulo">
    <w:name w:val="Title"/>
    <w:basedOn w:val="Normal"/>
    <w:next w:val="Textoindependiente"/>
    <w:uiPriority w:val="10"/>
    <w:qFormat/>
    <w:pPr>
      <w:spacing w:line="447" w:lineRule="exact"/>
    </w:pPr>
    <w:rPr>
      <w:b/>
      <w:bCs/>
      <w:sz w:val="40"/>
      <w:szCs w:val="40"/>
    </w:rPr>
  </w:style>
  <w:style w:type="paragraph" w:styleId="Textoindependiente">
    <w:name w:val="Body Text"/>
    <w:basedOn w:val="Normal"/>
    <w:uiPriority w:val="1"/>
    <w:qFormat/>
    <w:rPr>
      <w:sz w:val="18"/>
      <w:szCs w:val="18"/>
    </w:r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Prrafodelista">
    <w:name w:val="List Paragraph"/>
    <w:basedOn w:val="Normal"/>
    <w:uiPriority w:val="1"/>
    <w:qFormat/>
    <w:pPr>
      <w:ind w:left="856" w:hanging="360"/>
      <w:jc w:val="both"/>
    </w:pPr>
  </w:style>
  <w:style w:type="paragraph" w:customStyle="1" w:styleId="TableParagraph">
    <w:name w:val="Table Paragraph"/>
    <w:basedOn w:val="Normal"/>
    <w:uiPriority w:val="1"/>
    <w:qFormat/>
    <w:pPr>
      <w:spacing w:before="71"/>
      <w:ind w:left="9"/>
      <w:jc w:val="center"/>
    </w:pPr>
  </w:style>
  <w:style w:type="paragraph" w:customStyle="1" w:styleId="Contenidodelmarco">
    <w:name w:val="Contenido del marco"/>
    <w:basedOn w:val="Normal"/>
    <w:qFormat/>
  </w:style>
  <w:style w:type="paragraph" w:customStyle="1" w:styleId="Cabeceraypie">
    <w:name w:val="Cabecera y pie"/>
    <w:basedOn w:val="Normal"/>
    <w:qFormat/>
  </w:style>
  <w:style w:type="paragraph" w:styleId="Encabezado">
    <w:name w:val="header"/>
    <w:basedOn w:val="Cabeceraypie"/>
  </w:style>
  <w:style w:type="paragraph" w:styleId="Piedepgina">
    <w:name w:val="footer"/>
    <w:basedOn w:val="Cabeceraypie"/>
  </w:style>
  <w:style w:type="table" w:styleId="Tablaconcuadrcula">
    <w:name w:val="Table Grid"/>
    <w:basedOn w:val="Tab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basedOn w:val="Normal"/>
    <w:uiPriority w:val="1"/>
    <w:qFormat/>
    <w:rsid w:val="129BA28D"/>
    <w:pPr>
      <w:widowControl/>
    </w:pPr>
    <w:rPr>
      <w:rFonts w:asciiTheme="minorHAnsi" w:eastAsiaTheme="minorEastAsia" w:hAnsiTheme="minorHAnsi" w:cstheme="minorBidi"/>
      <w:color w:val="000000" w:themeColor="text1"/>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tourmundial.m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tourmundial.mx/" TargetMode="External"/><Relationship Id="rId2" Type="http://schemas.openxmlformats.org/officeDocument/2006/relationships/hyperlink" Target="mailto:%20reservaciones@tourmundial.mx" TargetMode="External"/><Relationship Id="rId1" Type="http://schemas.openxmlformats.org/officeDocument/2006/relationships/hyperlink" Target="http://www.tourmundial.mx/" TargetMode="External"/><Relationship Id="rId4" Type="http://schemas.openxmlformats.org/officeDocument/2006/relationships/hyperlink" Target="mailto:%20reservaciones@tourmundial.mx"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tourmundial.mx/" TargetMode="External"/><Relationship Id="rId2" Type="http://schemas.openxmlformats.org/officeDocument/2006/relationships/hyperlink" Target="mailto:%20reservaciones@tourmundial.mx" TargetMode="External"/><Relationship Id="rId1" Type="http://schemas.openxmlformats.org/officeDocument/2006/relationships/hyperlink" Target="http://www.tourmundial.mx/" TargetMode="External"/><Relationship Id="rId4" Type="http://schemas.openxmlformats.org/officeDocument/2006/relationships/hyperlink" Target="mailto:%20reservaciones@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6" ma:contentTypeDescription="Crear nuevo documento." ma:contentTypeScope="" ma:versionID="270522fee3d8a914eab1707eabbcffb3">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9ac4a05e2295373ec287dceb3118b187"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Estado de aprobación" ma:internalName="Estado_x0020_de_x0020_aprobaci_x00f3_n">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b544927-d984-4834-83db-9a85f4135322">
      <Terms xmlns="http://schemas.microsoft.com/office/infopath/2007/PartnerControls"/>
    </lcf76f155ced4ddcb4097134ff3c332f>
    <_Flow_SignoffStatus xmlns="9b544927-d984-4834-83db-9a85f4135322" xsi:nil="true"/>
    <TaxCatchAll xmlns="659cc251-b91d-49c8-941e-02346b22050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8F7326-D438-4BE1-8560-03E921404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44927-d984-4834-83db-9a85f4135322"/>
    <ds:schemaRef ds:uri="659cc251-b91d-49c8-941e-02346b220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543053-8A08-428E-89F3-1A7B168AD724}">
  <ds:schemaRefs>
    <ds:schemaRef ds:uri="http://schemas.microsoft.com/office/2006/metadata/properties"/>
    <ds:schemaRef ds:uri="http://schemas.microsoft.com/office/infopath/2007/PartnerControls"/>
    <ds:schemaRef ds:uri="9b544927-d984-4834-83db-9a85f4135322"/>
    <ds:schemaRef ds:uri="659cc251-b91d-49c8-941e-02346b220505"/>
  </ds:schemaRefs>
</ds:datastoreItem>
</file>

<file path=customXml/itemProps3.xml><?xml version="1.0" encoding="utf-8"?>
<ds:datastoreItem xmlns:ds="http://schemas.openxmlformats.org/officeDocument/2006/customXml" ds:itemID="{4A84C37F-77B5-4421-AEE9-166B2AA0D1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2262</Words>
  <Characters>12443</Characters>
  <Application>Microsoft Office Word</Application>
  <DocSecurity>0</DocSecurity>
  <Lines>103</Lines>
  <Paragraphs>29</Paragraphs>
  <ScaleCrop>false</ScaleCrop>
  <Company>El Corte Ingles</Company>
  <LinksUpToDate>false</LinksUpToDate>
  <CharactersWithSpaces>14676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AMISADAI QUEVEDO VERGARA</dc:creator>
  <dc:description/>
  <cp:lastModifiedBy>AMISADAI QUEVEDO VERGARA</cp:lastModifiedBy>
  <cp:revision>14</cp:revision>
  <cp:lastPrinted>2025-06-24T17:57:00Z</cp:lastPrinted>
  <dcterms:created xsi:type="dcterms:W3CDTF">2025-02-18T15:32:00Z</dcterms:created>
  <dcterms:modified xsi:type="dcterms:W3CDTF">2025-06-24T18:03:00Z</dcterms:modified>
  <dc:language>es-MX</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2025-02-18T00:00:00Z</vt:filetime>
  </property>
  <property fmtid="{D5CDD505-2E9C-101B-9397-08002B2CF9AE}" pid="3" name="Producer">
    <vt:lpwstr>3-Heights(TM) PDF Security Shell 4.8.25.2 (http://www.pdf-tools.com)</vt:lpwstr>
  </property>
  <property fmtid="{D5CDD505-2E9C-101B-9397-08002B2CF9AE}" pid="4" name="ContentTypeId">
    <vt:lpwstr>0x010100AB0AC74C48B951469383360FDD8D26D3</vt:lpwstr>
  </property>
  <property fmtid="{D5CDD505-2E9C-101B-9397-08002B2CF9AE}" pid="5" name="MediaServiceImageTags">
    <vt:lpwstr/>
  </property>
</Properties>
</file>