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istamedia1-nfasis6"/>
        <w:tblpPr w:leftFromText="141" w:rightFromText="141" w:vertAnchor="text" w:horzAnchor="margin" w:tblpXSpec="center" w:tblpY="106"/>
        <w:tblW w:w="9663" w:type="dxa"/>
        <w:jc w:val="center"/>
        <w:tblLayout w:type="fixed"/>
        <w:tblLook w:val="04A0" w:firstRow="1" w:lastRow="0" w:firstColumn="1" w:lastColumn="0" w:noHBand="0" w:noVBand="1"/>
      </w:tblPr>
      <w:tblGrid>
        <w:gridCol w:w="9663"/>
      </w:tblGrid>
      <w:tr w:rsidR="001A074E" w14:paraId="656D7445" w14:textId="77777777" w:rsidTr="001A074E">
        <w:trPr>
          <w:cnfStyle w:val="100000000000" w:firstRow="1" w:lastRow="0" w:firstColumn="0" w:lastColumn="0" w:oddVBand="0" w:evenVBand="0" w:oddHBand="0"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63" w:type="dxa"/>
            <w:tcBorders>
              <w:top w:val="single" w:sz="8" w:space="0" w:color="FFFFFF"/>
              <w:left w:val="single" w:sz="8" w:space="0" w:color="FFFFFF"/>
              <w:bottom w:val="single" w:sz="12" w:space="0" w:color="F79646"/>
              <w:right w:val="single" w:sz="8" w:space="0" w:color="FFFFFF"/>
            </w:tcBorders>
          </w:tcPr>
          <w:p w14:paraId="1F7EFAEF" w14:textId="5D42DCD5" w:rsidR="001A074E" w:rsidRDefault="003C19F1">
            <w:pPr>
              <w:widowControl w:val="0"/>
              <w:spacing w:after="0" w:line="240" w:lineRule="auto"/>
              <w:jc w:val="right"/>
              <w:rPr>
                <w:rFonts w:ascii="Arial" w:eastAsia="Times New Roman" w:hAnsi="Arial" w:cs="Arial"/>
                <w:color w:val="E36C0A" w:themeColor="accent6" w:themeShade="BF"/>
                <w:sz w:val="24"/>
                <w:szCs w:val="24"/>
                <w:lang w:eastAsia="es-ES"/>
              </w:rPr>
            </w:pPr>
            <w:r>
              <w:rPr>
                <w:rFonts w:ascii="Arial" w:eastAsia="Times New Roman" w:hAnsi="Arial" w:cs="Arial"/>
                <w:color w:val="EF782D"/>
                <w:sz w:val="40"/>
                <w:szCs w:val="24"/>
                <w:lang w:eastAsia="es-ES"/>
              </w:rPr>
              <w:t>CRUCE DE LAGOS</w:t>
            </w:r>
          </w:p>
        </w:tc>
      </w:tr>
    </w:tbl>
    <w:tbl>
      <w:tblPr>
        <w:tblpPr w:leftFromText="141" w:rightFromText="141" w:vertAnchor="text" w:horzAnchor="margin" w:tblpY="678"/>
        <w:tblW w:w="9776" w:type="dxa"/>
        <w:tblLayout w:type="fixed"/>
        <w:tblCellMar>
          <w:left w:w="70" w:type="dxa"/>
          <w:right w:w="70" w:type="dxa"/>
        </w:tblCellMar>
        <w:tblLook w:val="04A0" w:firstRow="1" w:lastRow="0" w:firstColumn="1" w:lastColumn="0" w:noHBand="0" w:noVBand="1"/>
      </w:tblPr>
      <w:tblGrid>
        <w:gridCol w:w="1129"/>
        <w:gridCol w:w="8647"/>
      </w:tblGrid>
      <w:tr w:rsidR="001A074E" w14:paraId="21706436" w14:textId="77777777" w:rsidTr="00665E45">
        <w:trPr>
          <w:trHeight w:val="132"/>
        </w:trPr>
        <w:tc>
          <w:tcPr>
            <w:tcW w:w="1129" w:type="dxa"/>
            <w:tcBorders>
              <w:top w:val="single" w:sz="4" w:space="0" w:color="C65911"/>
              <w:left w:val="single" w:sz="4" w:space="0" w:color="C65911"/>
            </w:tcBorders>
            <w:shd w:val="clear" w:color="000000" w:fill="FBE0CD"/>
          </w:tcPr>
          <w:p w14:paraId="331265EA" w14:textId="77777777" w:rsidR="001A074E" w:rsidRDefault="00000000">
            <w:pPr>
              <w:widowControl w:val="0"/>
              <w:spacing w:after="0" w:line="240" w:lineRule="auto"/>
              <w:rPr>
                <w:rFonts w:ascii="Arial" w:eastAsia="Times New Roman" w:hAnsi="Arial" w:cs="Arial"/>
                <w:b/>
                <w:bCs/>
                <w:color w:val="E36C0A" w:themeColor="accent6" w:themeShade="BF"/>
                <w:sz w:val="18"/>
                <w:szCs w:val="18"/>
                <w:lang w:val="es-MX" w:eastAsia="es-MX"/>
              </w:rPr>
            </w:pPr>
            <w:r>
              <w:rPr>
                <w:rFonts w:ascii="Arial" w:eastAsia="Times New Roman" w:hAnsi="Arial" w:cs="Arial"/>
                <w:b/>
                <w:bCs/>
                <w:color w:val="E36C0A" w:themeColor="accent6" w:themeShade="BF"/>
                <w:sz w:val="18"/>
                <w:szCs w:val="18"/>
                <w:lang w:val="es-MX" w:eastAsia="es-MX"/>
              </w:rPr>
              <w:t>Visitando:</w:t>
            </w:r>
          </w:p>
        </w:tc>
        <w:tc>
          <w:tcPr>
            <w:tcW w:w="8647" w:type="dxa"/>
            <w:tcBorders>
              <w:top w:val="single" w:sz="4" w:space="0" w:color="C65911"/>
              <w:right w:val="single" w:sz="4" w:space="0" w:color="C65911"/>
            </w:tcBorders>
            <w:shd w:val="clear" w:color="000000" w:fill="FBE0CD"/>
          </w:tcPr>
          <w:p w14:paraId="63DC9C98" w14:textId="0CF90A01" w:rsidR="001A074E" w:rsidRDefault="00000000">
            <w:pPr>
              <w:widowControl w:val="0"/>
              <w:spacing w:after="0" w:line="240" w:lineRule="auto"/>
              <w:rPr>
                <w:rFonts w:ascii="Arial" w:eastAsia="Times New Roman" w:hAnsi="Arial" w:cs="Arial"/>
                <w:b/>
                <w:bCs/>
                <w:sz w:val="18"/>
                <w:szCs w:val="18"/>
                <w:lang w:val="es-MX" w:eastAsia="es-MX"/>
              </w:rPr>
            </w:pPr>
            <w:r>
              <w:rPr>
                <w:rFonts w:ascii="Arial" w:eastAsia="Times New Roman" w:hAnsi="Arial" w:cs="Arial"/>
                <w:b/>
                <w:bCs/>
                <w:sz w:val="18"/>
                <w:szCs w:val="18"/>
                <w:lang w:val="es-MX" w:eastAsia="es-MX"/>
              </w:rPr>
              <w:t xml:space="preserve">Buenos Aires – </w:t>
            </w:r>
            <w:r w:rsidR="003C19F1">
              <w:rPr>
                <w:rFonts w:ascii="Arial" w:eastAsia="Times New Roman" w:hAnsi="Arial" w:cs="Arial"/>
                <w:b/>
                <w:bCs/>
                <w:sz w:val="18"/>
                <w:szCs w:val="18"/>
                <w:lang w:val="es-MX" w:eastAsia="es-MX"/>
              </w:rPr>
              <w:t>Bariloche – Puerto Varas – Puerto Montt – Santiago de Chile</w:t>
            </w:r>
          </w:p>
        </w:tc>
      </w:tr>
      <w:tr w:rsidR="001A074E" w14:paraId="41DC0E96" w14:textId="77777777" w:rsidTr="00665E45">
        <w:trPr>
          <w:trHeight w:val="171"/>
        </w:trPr>
        <w:tc>
          <w:tcPr>
            <w:tcW w:w="1129" w:type="dxa"/>
            <w:tcBorders>
              <w:left w:val="single" w:sz="4" w:space="0" w:color="C65911"/>
            </w:tcBorders>
            <w:shd w:val="clear" w:color="000000" w:fill="FBE0CD"/>
          </w:tcPr>
          <w:p w14:paraId="6FC14228" w14:textId="77777777" w:rsidR="001A074E" w:rsidRDefault="00000000">
            <w:pPr>
              <w:widowControl w:val="0"/>
              <w:spacing w:after="0" w:line="240" w:lineRule="auto"/>
              <w:rPr>
                <w:rFonts w:ascii="Arial" w:eastAsia="Times New Roman" w:hAnsi="Arial" w:cs="Arial"/>
                <w:b/>
                <w:bCs/>
                <w:color w:val="E36C0A" w:themeColor="accent6" w:themeShade="BF"/>
                <w:sz w:val="18"/>
                <w:szCs w:val="18"/>
                <w:lang w:val="es-MX" w:eastAsia="es-MX"/>
              </w:rPr>
            </w:pPr>
            <w:r>
              <w:rPr>
                <w:rFonts w:ascii="Arial" w:eastAsia="Times New Roman" w:hAnsi="Arial" w:cs="Arial"/>
                <w:b/>
                <w:bCs/>
                <w:color w:val="E36C0A" w:themeColor="accent6" w:themeShade="BF"/>
                <w:sz w:val="18"/>
                <w:szCs w:val="18"/>
                <w:lang w:val="es-MX" w:eastAsia="es-MX"/>
              </w:rPr>
              <w:t>Salidas:</w:t>
            </w:r>
          </w:p>
        </w:tc>
        <w:tc>
          <w:tcPr>
            <w:tcW w:w="8647" w:type="dxa"/>
            <w:tcBorders>
              <w:right w:val="single" w:sz="4" w:space="0" w:color="C65911"/>
            </w:tcBorders>
            <w:shd w:val="clear" w:color="000000" w:fill="FBE0CD"/>
            <w:vAlign w:val="center"/>
          </w:tcPr>
          <w:p w14:paraId="6413F0DD" w14:textId="12C23962" w:rsidR="001A074E" w:rsidRDefault="00000000">
            <w:pPr>
              <w:widowControl w:val="0"/>
              <w:spacing w:after="0" w:line="240" w:lineRule="auto"/>
              <w:rPr>
                <w:rFonts w:ascii="Arial" w:eastAsia="Times New Roman" w:hAnsi="Arial" w:cs="Arial"/>
                <w:b/>
                <w:bCs/>
                <w:sz w:val="18"/>
                <w:szCs w:val="18"/>
                <w:lang w:val="es-MX" w:eastAsia="es-MX"/>
              </w:rPr>
            </w:pPr>
            <w:r>
              <w:rPr>
                <w:rFonts w:ascii="Arial" w:hAnsi="Arial" w:cs="Arial"/>
                <w:b/>
                <w:bCs/>
                <w:sz w:val="18"/>
                <w:szCs w:val="18"/>
              </w:rPr>
              <w:t>Diarias del 0</w:t>
            </w:r>
            <w:r w:rsidR="00A05815">
              <w:rPr>
                <w:rFonts w:ascii="Arial" w:hAnsi="Arial" w:cs="Arial"/>
                <w:b/>
                <w:bCs/>
                <w:sz w:val="18"/>
                <w:szCs w:val="18"/>
              </w:rPr>
              <w:t>3</w:t>
            </w:r>
            <w:r w:rsidR="00206B78">
              <w:rPr>
                <w:rFonts w:ascii="Arial" w:hAnsi="Arial" w:cs="Arial"/>
                <w:b/>
                <w:bCs/>
                <w:sz w:val="18"/>
                <w:szCs w:val="18"/>
              </w:rPr>
              <w:t xml:space="preserve"> de </w:t>
            </w:r>
            <w:r w:rsidR="00A05815">
              <w:rPr>
                <w:rFonts w:ascii="Arial" w:hAnsi="Arial" w:cs="Arial"/>
                <w:b/>
                <w:bCs/>
                <w:sz w:val="18"/>
                <w:szCs w:val="18"/>
              </w:rPr>
              <w:t>enero del 2026</w:t>
            </w:r>
            <w:r>
              <w:rPr>
                <w:rFonts w:ascii="Arial" w:hAnsi="Arial" w:cs="Arial"/>
                <w:b/>
                <w:bCs/>
                <w:sz w:val="18"/>
                <w:szCs w:val="18"/>
              </w:rPr>
              <w:t xml:space="preserve"> al </w:t>
            </w:r>
            <w:r w:rsidR="00A05815">
              <w:rPr>
                <w:rFonts w:ascii="Arial" w:hAnsi="Arial" w:cs="Arial"/>
                <w:b/>
                <w:bCs/>
                <w:sz w:val="18"/>
                <w:szCs w:val="18"/>
              </w:rPr>
              <w:t>08</w:t>
            </w:r>
            <w:r>
              <w:rPr>
                <w:rFonts w:ascii="Arial" w:hAnsi="Arial" w:cs="Arial"/>
                <w:b/>
                <w:bCs/>
                <w:sz w:val="18"/>
                <w:szCs w:val="18"/>
              </w:rPr>
              <w:t xml:space="preserve"> de </w:t>
            </w:r>
            <w:r w:rsidR="003C19F1">
              <w:rPr>
                <w:rFonts w:ascii="Arial" w:hAnsi="Arial" w:cs="Arial"/>
                <w:b/>
                <w:bCs/>
                <w:sz w:val="18"/>
                <w:szCs w:val="18"/>
              </w:rPr>
              <w:t xml:space="preserve">marzo </w:t>
            </w:r>
            <w:r w:rsidR="00206B78">
              <w:rPr>
                <w:rFonts w:ascii="Arial" w:hAnsi="Arial" w:cs="Arial"/>
                <w:b/>
                <w:bCs/>
                <w:sz w:val="18"/>
                <w:szCs w:val="18"/>
              </w:rPr>
              <w:t xml:space="preserve">del </w:t>
            </w:r>
            <w:r>
              <w:rPr>
                <w:rFonts w:ascii="Arial" w:hAnsi="Arial" w:cs="Arial"/>
                <w:b/>
                <w:bCs/>
                <w:sz w:val="18"/>
                <w:szCs w:val="18"/>
              </w:rPr>
              <w:t>202</w:t>
            </w:r>
            <w:r w:rsidR="003C19F1">
              <w:rPr>
                <w:rFonts w:ascii="Arial" w:hAnsi="Arial" w:cs="Arial"/>
                <w:b/>
                <w:bCs/>
                <w:sz w:val="18"/>
                <w:szCs w:val="18"/>
              </w:rPr>
              <w:t>7</w:t>
            </w:r>
            <w:r w:rsidR="00AD5D0F">
              <w:rPr>
                <w:rFonts w:ascii="Arial" w:hAnsi="Arial" w:cs="Arial"/>
                <w:b/>
                <w:bCs/>
                <w:sz w:val="18"/>
                <w:szCs w:val="18"/>
              </w:rPr>
              <w:t xml:space="preserve"> </w:t>
            </w:r>
            <w:r w:rsidR="00AD5D0F" w:rsidRPr="00AD5D0F">
              <w:rPr>
                <w:rFonts w:ascii="Arial" w:hAnsi="Arial" w:cs="Arial"/>
                <w:b/>
                <w:bCs/>
                <w:sz w:val="18"/>
                <w:szCs w:val="18"/>
              </w:rPr>
              <w:t>(La tarifa que se muestra no aplica en</w:t>
            </w:r>
            <w:r w:rsidR="003C19F1">
              <w:rPr>
                <w:rFonts w:ascii="Arial" w:hAnsi="Arial" w:cs="Arial"/>
                <w:b/>
                <w:bCs/>
                <w:sz w:val="18"/>
                <w:szCs w:val="18"/>
              </w:rPr>
              <w:t xml:space="preserve"> algunas </w:t>
            </w:r>
            <w:r w:rsidR="00AD5D0F" w:rsidRPr="00AD5D0F">
              <w:rPr>
                <w:rFonts w:ascii="Arial" w:hAnsi="Arial" w:cs="Arial"/>
                <w:b/>
                <w:bCs/>
                <w:sz w:val="18"/>
                <w:szCs w:val="18"/>
              </w:rPr>
              <w:t>fechas. Verificar con nuestro departamento de reservaciones)</w:t>
            </w:r>
          </w:p>
          <w:p w14:paraId="6C0C43B2" w14:textId="77777777" w:rsidR="001A074E" w:rsidRDefault="00000000">
            <w:pPr>
              <w:widowControl w:val="0"/>
              <w:spacing w:after="0" w:line="240" w:lineRule="auto"/>
              <w:rPr>
                <w:rFonts w:ascii="Arial" w:hAnsi="Arial" w:cs="Arial"/>
                <w:b/>
                <w:bCs/>
                <w:color w:val="FF0000"/>
                <w:sz w:val="18"/>
                <w:szCs w:val="18"/>
              </w:rPr>
            </w:pPr>
            <w:r>
              <w:rPr>
                <w:rFonts w:ascii="Arial" w:hAnsi="Arial" w:cs="Arial"/>
                <w:b/>
                <w:bCs/>
                <w:color w:val="FF0000"/>
                <w:sz w:val="18"/>
                <w:szCs w:val="18"/>
              </w:rPr>
              <w:t>**Opera mínimo con 2 personas viajando juntas.</w:t>
            </w:r>
          </w:p>
          <w:p w14:paraId="2D8DF5B5" w14:textId="6899FD4B" w:rsidR="001A074E" w:rsidRDefault="00000000">
            <w:pPr>
              <w:widowControl w:val="0"/>
              <w:spacing w:after="0" w:line="240" w:lineRule="auto"/>
              <w:rPr>
                <w:rFonts w:ascii="Arial" w:eastAsia="Times New Roman" w:hAnsi="Arial" w:cs="Arial"/>
                <w:b/>
                <w:bCs/>
                <w:color w:val="FF0000"/>
                <w:sz w:val="18"/>
                <w:szCs w:val="18"/>
                <w:lang w:val="es-MX" w:eastAsia="es-MX"/>
              </w:rPr>
            </w:pPr>
            <w:r>
              <w:rPr>
                <w:rFonts w:ascii="Arial" w:hAnsi="Arial" w:cs="Arial"/>
                <w:b/>
                <w:bCs/>
                <w:color w:val="FF0000"/>
                <w:sz w:val="18"/>
                <w:szCs w:val="18"/>
              </w:rPr>
              <w:t xml:space="preserve">*PVS: Tarifa para Pasajero Viajando Solo, consultar </w:t>
            </w:r>
            <w:r w:rsidR="00626642">
              <w:rPr>
                <w:rFonts w:ascii="Arial" w:hAnsi="Arial" w:cs="Arial"/>
                <w:b/>
                <w:bCs/>
                <w:color w:val="FF0000"/>
                <w:sz w:val="18"/>
                <w:szCs w:val="18"/>
              </w:rPr>
              <w:t xml:space="preserve">disponibilidad con nuestro equipo de reservas </w:t>
            </w:r>
          </w:p>
          <w:p w14:paraId="3A17E5EA" w14:textId="77777777" w:rsidR="001A074E" w:rsidRDefault="001A074E">
            <w:pPr>
              <w:widowControl w:val="0"/>
              <w:spacing w:after="0" w:line="240" w:lineRule="auto"/>
              <w:rPr>
                <w:rFonts w:ascii="Arial" w:eastAsia="Times New Roman" w:hAnsi="Arial" w:cs="Arial"/>
                <w:b/>
                <w:bCs/>
                <w:sz w:val="18"/>
                <w:szCs w:val="18"/>
                <w:lang w:val="es-MX" w:eastAsia="es-MX"/>
              </w:rPr>
            </w:pPr>
          </w:p>
        </w:tc>
      </w:tr>
      <w:tr w:rsidR="001A074E" w14:paraId="1EA6718C" w14:textId="77777777" w:rsidTr="00665E45">
        <w:trPr>
          <w:trHeight w:val="171"/>
        </w:trPr>
        <w:tc>
          <w:tcPr>
            <w:tcW w:w="1129" w:type="dxa"/>
            <w:tcBorders>
              <w:left w:val="single" w:sz="4" w:space="0" w:color="C65911"/>
            </w:tcBorders>
            <w:shd w:val="clear" w:color="000000" w:fill="FBE0CD"/>
            <w:vAlign w:val="center"/>
          </w:tcPr>
          <w:p w14:paraId="32285C65" w14:textId="77777777" w:rsidR="001A074E" w:rsidRDefault="00000000">
            <w:pPr>
              <w:widowControl w:val="0"/>
              <w:spacing w:after="0" w:line="240" w:lineRule="auto"/>
              <w:rPr>
                <w:rFonts w:ascii="Arial" w:eastAsia="Times New Roman" w:hAnsi="Arial" w:cs="Arial"/>
                <w:b/>
                <w:bCs/>
                <w:color w:val="E36C0A" w:themeColor="accent6" w:themeShade="BF"/>
                <w:sz w:val="18"/>
                <w:szCs w:val="18"/>
                <w:lang w:val="es-MX" w:eastAsia="es-MX"/>
              </w:rPr>
            </w:pPr>
            <w:r>
              <w:rPr>
                <w:rFonts w:ascii="Arial" w:eastAsia="Times New Roman" w:hAnsi="Arial" w:cs="Arial"/>
                <w:b/>
                <w:bCs/>
                <w:color w:val="E36C0A" w:themeColor="accent6" w:themeShade="BF"/>
                <w:sz w:val="18"/>
                <w:szCs w:val="18"/>
                <w:lang w:val="es-MX" w:eastAsia="es-MX"/>
              </w:rPr>
              <w:t>Duración:</w:t>
            </w:r>
          </w:p>
        </w:tc>
        <w:tc>
          <w:tcPr>
            <w:tcW w:w="8647" w:type="dxa"/>
            <w:tcBorders>
              <w:right w:val="single" w:sz="4" w:space="0" w:color="C65911"/>
            </w:tcBorders>
            <w:shd w:val="clear" w:color="000000" w:fill="FBE0CD"/>
            <w:vAlign w:val="center"/>
          </w:tcPr>
          <w:p w14:paraId="516D689B" w14:textId="77777777" w:rsidR="001A074E" w:rsidRDefault="00000000">
            <w:pPr>
              <w:widowControl w:val="0"/>
              <w:spacing w:after="0" w:line="240" w:lineRule="auto"/>
              <w:rPr>
                <w:rFonts w:ascii="Arial" w:eastAsia="Times New Roman" w:hAnsi="Arial" w:cs="Arial"/>
                <w:b/>
                <w:bCs/>
                <w:sz w:val="18"/>
                <w:szCs w:val="18"/>
                <w:lang w:val="es-MX" w:eastAsia="es-MX"/>
              </w:rPr>
            </w:pPr>
            <w:r>
              <w:rPr>
                <w:rFonts w:ascii="Arial" w:eastAsia="Times New Roman" w:hAnsi="Arial" w:cs="Arial"/>
                <w:b/>
                <w:bCs/>
                <w:sz w:val="18"/>
                <w:szCs w:val="18"/>
                <w:lang w:val="es-MX" w:eastAsia="es-MX"/>
              </w:rPr>
              <w:t>10 días / 09 noches</w:t>
            </w:r>
          </w:p>
          <w:p w14:paraId="6D52DAF2" w14:textId="77777777" w:rsidR="001A074E" w:rsidRDefault="001A074E">
            <w:pPr>
              <w:widowControl w:val="0"/>
              <w:spacing w:after="0" w:line="240" w:lineRule="auto"/>
              <w:rPr>
                <w:rFonts w:ascii="Arial" w:eastAsia="Times New Roman" w:hAnsi="Arial" w:cs="Arial"/>
                <w:b/>
                <w:bCs/>
                <w:sz w:val="18"/>
                <w:szCs w:val="18"/>
                <w:lang w:val="es-MX" w:eastAsia="es-MX"/>
              </w:rPr>
            </w:pPr>
          </w:p>
        </w:tc>
      </w:tr>
      <w:tr w:rsidR="001A074E" w14:paraId="51CCB1BF" w14:textId="77777777" w:rsidTr="00665E45">
        <w:trPr>
          <w:trHeight w:val="171"/>
        </w:trPr>
        <w:tc>
          <w:tcPr>
            <w:tcW w:w="1129" w:type="dxa"/>
            <w:tcBorders>
              <w:left w:val="single" w:sz="4" w:space="0" w:color="C65911"/>
              <w:bottom w:val="single" w:sz="4" w:space="0" w:color="C65911"/>
            </w:tcBorders>
            <w:shd w:val="clear" w:color="000000" w:fill="FBE0CD"/>
            <w:vAlign w:val="center"/>
          </w:tcPr>
          <w:p w14:paraId="725ED69B" w14:textId="77777777" w:rsidR="001A074E" w:rsidRDefault="00000000">
            <w:pPr>
              <w:widowControl w:val="0"/>
              <w:spacing w:after="0" w:line="240" w:lineRule="auto"/>
              <w:rPr>
                <w:rFonts w:ascii="Arial" w:eastAsia="Times New Roman" w:hAnsi="Arial" w:cs="Arial"/>
                <w:b/>
                <w:bCs/>
                <w:color w:val="E36C0A" w:themeColor="accent6" w:themeShade="BF"/>
                <w:sz w:val="18"/>
                <w:szCs w:val="18"/>
                <w:lang w:val="es-MX" w:eastAsia="es-MX"/>
              </w:rPr>
            </w:pPr>
            <w:r>
              <w:rPr>
                <w:rFonts w:ascii="Arial" w:eastAsia="Times New Roman" w:hAnsi="Arial" w:cs="Arial"/>
                <w:b/>
                <w:bCs/>
                <w:color w:val="E36C0A" w:themeColor="accent6" w:themeShade="BF"/>
                <w:sz w:val="18"/>
                <w:szCs w:val="18"/>
                <w:lang w:val="es-MX" w:eastAsia="es-MX"/>
              </w:rPr>
              <w:t>Alimentos:</w:t>
            </w:r>
          </w:p>
        </w:tc>
        <w:tc>
          <w:tcPr>
            <w:tcW w:w="8647" w:type="dxa"/>
            <w:tcBorders>
              <w:bottom w:val="single" w:sz="4" w:space="0" w:color="C65911"/>
              <w:right w:val="single" w:sz="4" w:space="0" w:color="C65911"/>
            </w:tcBorders>
            <w:shd w:val="clear" w:color="000000" w:fill="FBE0CD"/>
            <w:vAlign w:val="center"/>
          </w:tcPr>
          <w:p w14:paraId="3B5BF4D7" w14:textId="209BAFDF" w:rsidR="001A074E" w:rsidRDefault="00000000">
            <w:pPr>
              <w:widowControl w:val="0"/>
              <w:spacing w:after="0" w:line="240" w:lineRule="auto"/>
              <w:rPr>
                <w:rFonts w:ascii="Arial" w:eastAsia="Times New Roman" w:hAnsi="Arial" w:cs="Arial"/>
                <w:b/>
                <w:bCs/>
                <w:sz w:val="18"/>
                <w:szCs w:val="18"/>
                <w:lang w:val="es-MX" w:eastAsia="es-MX"/>
              </w:rPr>
            </w:pPr>
            <w:r>
              <w:rPr>
                <w:rFonts w:ascii="Arial" w:eastAsia="Times New Roman" w:hAnsi="Arial" w:cs="Arial"/>
                <w:b/>
                <w:bCs/>
                <w:sz w:val="18"/>
                <w:szCs w:val="18"/>
                <w:lang w:val="es-MX" w:eastAsia="es-MX"/>
              </w:rPr>
              <w:t>0</w:t>
            </w:r>
            <w:r w:rsidR="00F63901">
              <w:rPr>
                <w:rFonts w:ascii="Arial" w:eastAsia="Times New Roman" w:hAnsi="Arial" w:cs="Arial"/>
                <w:b/>
                <w:bCs/>
                <w:sz w:val="18"/>
                <w:szCs w:val="18"/>
                <w:lang w:val="es-MX" w:eastAsia="es-MX"/>
              </w:rPr>
              <w:t>9</w:t>
            </w:r>
            <w:r>
              <w:rPr>
                <w:rFonts w:ascii="Arial" w:eastAsia="Times New Roman" w:hAnsi="Arial" w:cs="Arial"/>
                <w:b/>
                <w:bCs/>
                <w:sz w:val="18"/>
                <w:szCs w:val="18"/>
                <w:lang w:val="es-MX" w:eastAsia="es-MX"/>
              </w:rPr>
              <w:t xml:space="preserve"> desayunos</w:t>
            </w:r>
            <w:r w:rsidR="000703CE">
              <w:rPr>
                <w:rFonts w:ascii="Arial" w:eastAsia="Times New Roman" w:hAnsi="Arial" w:cs="Arial"/>
                <w:b/>
                <w:bCs/>
                <w:sz w:val="18"/>
                <w:szCs w:val="18"/>
                <w:lang w:val="es-MX" w:eastAsia="es-MX"/>
              </w:rPr>
              <w:t xml:space="preserve">, 01 almuerzo, </w:t>
            </w:r>
          </w:p>
        </w:tc>
      </w:tr>
    </w:tbl>
    <w:p w14:paraId="755732BC" w14:textId="258134E2" w:rsidR="002325E3" w:rsidRDefault="002325E3" w:rsidP="002325E3">
      <w:pPr>
        <w:rPr>
          <w:rFonts w:ascii="Arial" w:eastAsia="Times New Roman" w:hAnsi="Arial" w:cs="Arial"/>
          <w:b/>
          <w:color w:val="E36C0A" w:themeColor="accent6" w:themeShade="BF"/>
          <w:sz w:val="18"/>
          <w:szCs w:val="18"/>
          <w:u w:val="single"/>
          <w:lang w:eastAsia="es-ES"/>
        </w:rPr>
      </w:pPr>
      <w:r>
        <w:rPr>
          <w:noProof/>
        </w:rPr>
        <w:drawing>
          <wp:anchor distT="0" distB="0" distL="114300" distR="114300" simplePos="0" relativeHeight="251673600" behindDoc="0" locked="0" layoutInCell="1" allowOverlap="1" wp14:anchorId="1E46AD72" wp14:editId="15B07245">
            <wp:simplePos x="0" y="0"/>
            <wp:positionH relativeFrom="column">
              <wp:posOffset>4524375</wp:posOffset>
            </wp:positionH>
            <wp:positionV relativeFrom="paragraph">
              <wp:posOffset>1717040</wp:posOffset>
            </wp:positionV>
            <wp:extent cx="2139315" cy="1426210"/>
            <wp:effectExtent l="0" t="0" r="0" b="0"/>
            <wp:wrapSquare wrapText="bothSides"/>
            <wp:docPr id="1229971704" name="Imagen 3" descr="Qué hacer en Santiago de Chile: Shopping, paseo y m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Qué hacer en Santiago de Chile: Shopping, paseo y má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39315" cy="14262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4144" behindDoc="0" locked="0" layoutInCell="1" allowOverlap="1" wp14:anchorId="2AAE02BD" wp14:editId="0B1DEA41">
            <wp:simplePos x="0" y="0"/>
            <wp:positionH relativeFrom="column">
              <wp:posOffset>1714500</wp:posOffset>
            </wp:positionH>
            <wp:positionV relativeFrom="paragraph">
              <wp:posOffset>1699895</wp:posOffset>
            </wp:positionV>
            <wp:extent cx="2751455" cy="1426210"/>
            <wp:effectExtent l="0" t="0" r="0" b="0"/>
            <wp:wrapSquare wrapText="bothSides"/>
            <wp:docPr id="1179150799" name="Imagen 2" descr="Cruce andino - Excursiones - Bariloche - Web Oficial de Turis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ruce andino - Excursiones - Bariloche - Web Oficial de Turism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51455" cy="14262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456" behindDoc="0" locked="0" layoutInCell="1" allowOverlap="1" wp14:anchorId="13960E02" wp14:editId="68D694F8">
            <wp:simplePos x="0" y="0"/>
            <wp:positionH relativeFrom="column">
              <wp:posOffset>-276225</wp:posOffset>
            </wp:positionH>
            <wp:positionV relativeFrom="paragraph">
              <wp:posOffset>1701165</wp:posOffset>
            </wp:positionV>
            <wp:extent cx="1919605" cy="1438275"/>
            <wp:effectExtent l="0" t="0" r="0" b="0"/>
            <wp:wrapSquare wrapText="bothSides"/>
            <wp:docPr id="238816544" name="Imagen 1" descr="Qué hacer en Bariloche: 10 experiencias imperdibles | Blog Flybond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ué hacer en Bariloche: 10 experiencias imperdibles | Blog Flybondi"/>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19605" cy="14382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CBDDD4" w14:textId="7202ED51" w:rsidR="001A074E" w:rsidRDefault="00A75FB5" w:rsidP="002325E3">
      <w:pPr>
        <w:jc w:val="center"/>
        <w:rPr>
          <w:rFonts w:ascii="Proxima Nova Alt Lt" w:hAnsi="Proxima Nova Alt Lt"/>
          <w:sz w:val="10"/>
          <w:szCs w:val="10"/>
          <w:u w:val="single"/>
        </w:rPr>
      </w:pPr>
      <w:r>
        <w:rPr>
          <w:rFonts w:ascii="Arial" w:eastAsia="Times New Roman" w:hAnsi="Arial" w:cs="Arial"/>
          <w:b/>
          <w:color w:val="E36C0A" w:themeColor="accent6" w:themeShade="BF"/>
          <w:sz w:val="18"/>
          <w:szCs w:val="18"/>
          <w:u w:val="single"/>
          <w:lang w:eastAsia="es-ES"/>
        </w:rPr>
        <w:t>ITINERARIO DE VIAJE:</w:t>
      </w:r>
    </w:p>
    <w:p w14:paraId="0C09E802" w14:textId="3802BAB6" w:rsidR="001A074E" w:rsidRDefault="00000000">
      <w:pPr>
        <w:spacing w:after="0" w:line="240" w:lineRule="auto"/>
        <w:jc w:val="both"/>
        <w:rPr>
          <w:rFonts w:ascii="Arial" w:eastAsia="Times New Roman" w:hAnsi="Arial" w:cs="Arial"/>
          <w:b/>
          <w:color w:val="E36C0A" w:themeColor="accent6" w:themeShade="BF"/>
          <w:sz w:val="18"/>
          <w:szCs w:val="18"/>
          <w:lang w:val="es-ES_tradnl" w:eastAsia="es-ES"/>
        </w:rPr>
      </w:pPr>
      <w:r>
        <w:rPr>
          <w:rFonts w:ascii="Arial" w:eastAsia="Times New Roman" w:hAnsi="Arial" w:cs="Arial"/>
          <w:b/>
          <w:color w:val="E36C0A" w:themeColor="accent6" w:themeShade="BF"/>
          <w:sz w:val="18"/>
          <w:szCs w:val="18"/>
          <w:lang w:val="es-ES_tradnl" w:eastAsia="es-ES"/>
        </w:rPr>
        <w:t>Día 1</w:t>
      </w:r>
      <w:r>
        <w:rPr>
          <w:rFonts w:ascii="Arial" w:eastAsia="Times New Roman" w:hAnsi="Arial" w:cs="Arial"/>
          <w:b/>
          <w:color w:val="E36C0A" w:themeColor="accent6" w:themeShade="BF"/>
          <w:sz w:val="18"/>
          <w:szCs w:val="18"/>
          <w:lang w:val="es-ES_tradnl" w:eastAsia="es-ES"/>
        </w:rPr>
        <w:tab/>
        <w:t>Buenos Aires</w:t>
      </w:r>
    </w:p>
    <w:p w14:paraId="73164DF8" w14:textId="02F212C3" w:rsidR="001A074E" w:rsidRDefault="00000000">
      <w:pPr>
        <w:spacing w:after="0" w:line="240" w:lineRule="auto"/>
        <w:jc w:val="both"/>
        <w:rPr>
          <w:rFonts w:ascii="Arial" w:eastAsia="Times New Roman" w:hAnsi="Arial" w:cs="Arial"/>
          <w:sz w:val="18"/>
          <w:szCs w:val="18"/>
          <w:lang w:val="es-ES_tradnl" w:eastAsia="es-ES"/>
        </w:rPr>
      </w:pPr>
      <w:r>
        <w:rPr>
          <w:rFonts w:ascii="Arial" w:eastAsia="Times New Roman" w:hAnsi="Arial" w:cs="Arial"/>
          <w:sz w:val="18"/>
          <w:szCs w:val="18"/>
          <w:lang w:val="es-ES_tradnl" w:eastAsia="es-ES"/>
        </w:rPr>
        <w:t>Llegada al aeropuerto de Buenos Aires. Recepción y traslado al hotel. Alojamiento</w:t>
      </w:r>
      <w:r w:rsidR="001118D1">
        <w:rPr>
          <w:rFonts w:ascii="Arial" w:eastAsia="Times New Roman" w:hAnsi="Arial" w:cs="Arial"/>
          <w:sz w:val="18"/>
          <w:szCs w:val="18"/>
          <w:lang w:val="es-ES_tradnl" w:eastAsia="es-ES"/>
        </w:rPr>
        <w:t xml:space="preserve"> en Buenos Aires. </w:t>
      </w:r>
    </w:p>
    <w:p w14:paraId="47E941C8" w14:textId="77777777" w:rsidR="0052485D" w:rsidRPr="0052485D" w:rsidRDefault="0052485D">
      <w:pPr>
        <w:spacing w:after="0" w:line="240" w:lineRule="auto"/>
        <w:jc w:val="both"/>
        <w:rPr>
          <w:rFonts w:ascii="Arial" w:eastAsia="Times New Roman" w:hAnsi="Arial" w:cs="Arial"/>
          <w:sz w:val="18"/>
          <w:szCs w:val="18"/>
          <w:lang w:val="es-MX" w:eastAsia="es-ES"/>
        </w:rPr>
      </w:pPr>
    </w:p>
    <w:p w14:paraId="39BA1A9B" w14:textId="77777777" w:rsidR="001A074E" w:rsidRDefault="001A074E">
      <w:pPr>
        <w:spacing w:after="0" w:line="240" w:lineRule="auto"/>
        <w:jc w:val="both"/>
        <w:rPr>
          <w:rFonts w:ascii="Arial" w:eastAsia="Times New Roman" w:hAnsi="Arial" w:cs="Arial"/>
          <w:sz w:val="14"/>
          <w:szCs w:val="14"/>
          <w:lang w:val="es-ES_tradnl" w:eastAsia="es-ES"/>
        </w:rPr>
      </w:pPr>
    </w:p>
    <w:p w14:paraId="339B7B5C" w14:textId="519BADF4" w:rsidR="001A074E" w:rsidRDefault="00000000">
      <w:pPr>
        <w:spacing w:after="0" w:line="240" w:lineRule="auto"/>
        <w:jc w:val="both"/>
        <w:rPr>
          <w:rFonts w:ascii="Arial" w:eastAsia="Times New Roman" w:hAnsi="Arial" w:cs="Arial"/>
          <w:b/>
          <w:color w:val="E36C0A" w:themeColor="accent6" w:themeShade="BF"/>
          <w:sz w:val="18"/>
          <w:szCs w:val="18"/>
          <w:lang w:val="es-ES_tradnl" w:eastAsia="es-ES"/>
        </w:rPr>
      </w:pPr>
      <w:r>
        <w:rPr>
          <w:rFonts w:ascii="Arial" w:eastAsia="Times New Roman" w:hAnsi="Arial" w:cs="Arial"/>
          <w:b/>
          <w:color w:val="E36C0A" w:themeColor="accent6" w:themeShade="BF"/>
          <w:sz w:val="18"/>
          <w:szCs w:val="18"/>
          <w:lang w:val="es-ES_tradnl" w:eastAsia="es-ES"/>
        </w:rPr>
        <w:t>Día 2</w:t>
      </w:r>
      <w:r>
        <w:rPr>
          <w:rFonts w:ascii="Arial" w:eastAsia="Times New Roman" w:hAnsi="Arial" w:cs="Arial"/>
          <w:b/>
          <w:color w:val="E36C0A" w:themeColor="accent6" w:themeShade="BF"/>
          <w:sz w:val="18"/>
          <w:szCs w:val="18"/>
          <w:lang w:val="es-ES_tradnl" w:eastAsia="es-ES"/>
        </w:rPr>
        <w:tab/>
        <w:t xml:space="preserve">Buenos Aires </w:t>
      </w:r>
    </w:p>
    <w:p w14:paraId="79B95E73" w14:textId="0DC1FDEC" w:rsidR="001A074E" w:rsidRDefault="00000000">
      <w:pPr>
        <w:spacing w:after="0" w:line="240" w:lineRule="auto"/>
        <w:jc w:val="both"/>
        <w:rPr>
          <w:rFonts w:ascii="Arial" w:hAnsi="Arial" w:cs="Arial"/>
          <w:i/>
          <w:iCs/>
          <w:color w:val="7F7F7F" w:themeColor="text1" w:themeTint="80"/>
          <w:sz w:val="10"/>
          <w:szCs w:val="10"/>
          <w:lang w:val="es-ES_tradnl" w:eastAsia="es-ES"/>
        </w:rPr>
      </w:pPr>
      <w:r>
        <w:rPr>
          <w:rFonts w:ascii="Arial" w:eastAsia="Times New Roman" w:hAnsi="Arial" w:cs="Arial"/>
          <w:b/>
          <w:i/>
          <w:sz w:val="18"/>
          <w:szCs w:val="18"/>
          <w:u w:val="single"/>
          <w:lang w:val="es-ES_tradnl" w:eastAsia="es-ES"/>
        </w:rPr>
        <w:t>Desayuno</w:t>
      </w:r>
      <w:bookmarkStart w:id="0" w:name="_Hlk155347875"/>
      <w:bookmarkStart w:id="1" w:name="_Hlk140854110"/>
      <w:r w:rsidR="000D2D2E">
        <w:rPr>
          <w:rFonts w:ascii="Arial" w:eastAsia="Times New Roman" w:hAnsi="Arial" w:cs="Arial"/>
          <w:b/>
          <w:i/>
          <w:sz w:val="18"/>
          <w:szCs w:val="18"/>
          <w:u w:val="single"/>
          <w:lang w:val="es-ES_tradnl" w:eastAsia="es-ES"/>
        </w:rPr>
        <w:t>.</w:t>
      </w:r>
      <w:r w:rsidR="000D2D2E" w:rsidRPr="000D2D2E">
        <w:t xml:space="preserve"> </w:t>
      </w:r>
      <w:r w:rsidR="000D2D2E" w:rsidRPr="000D2D2E">
        <w:rPr>
          <w:rFonts w:ascii="Arial" w:eastAsia="Times New Roman" w:hAnsi="Arial" w:cs="Arial"/>
          <w:bCs/>
          <w:sz w:val="18"/>
          <w:szCs w:val="18"/>
          <w:lang w:val="es-ES_tradnl" w:eastAsia="es-ES"/>
        </w:rPr>
        <w:t>Descubra la Ciudad Autónoma de Buenos Aires comenzando por la Avenida 9 de Julio, el Teatro Lirico más importante de la Argentina Teatro Colon, Obelisco. Nos desviaremos por la Ave. De Mayo hasta el edificio del Congreso Nacional que junto con la Plaza de Mayo, la Catedral, la Casa de Gobierno y el Cabildo conforman el centro cívico porteño. Continuaremos hacia los barrios del Sur y el tradicional San Telmo donde el tango tuvo sus comienzos y el colorido barrio de La Boca con su típica calle Museo Caminito. Dirigiéndonos al norte conoceremos Puerto Madero, Retiro y la zona residencial de Palermo para finalizar con los elegantes cafés y restaurantes del barrio de la Recoleta, donde se encuentra uno de los más famosos cementerios del mundo. Alojamiento.</w:t>
      </w:r>
      <w:r w:rsidR="001118D1" w:rsidRPr="001118D1">
        <w:rPr>
          <w:rFonts w:ascii="Arial" w:eastAsia="Times New Roman" w:hAnsi="Arial" w:cs="Arial"/>
          <w:sz w:val="18"/>
          <w:szCs w:val="18"/>
          <w:lang w:val="es-ES_tradnl" w:eastAsia="es-ES"/>
        </w:rPr>
        <w:t xml:space="preserve"> </w:t>
      </w:r>
      <w:r w:rsidR="001118D1">
        <w:rPr>
          <w:rFonts w:ascii="Arial" w:eastAsia="Times New Roman" w:hAnsi="Arial" w:cs="Arial"/>
          <w:sz w:val="18"/>
          <w:szCs w:val="18"/>
          <w:lang w:val="es-ES_tradnl" w:eastAsia="es-ES"/>
        </w:rPr>
        <w:t>Alojamiento en Buenos Aires.</w:t>
      </w:r>
    </w:p>
    <w:p w14:paraId="028FD889" w14:textId="451C9CF3" w:rsidR="001A074E" w:rsidRPr="00D11B50" w:rsidRDefault="001A074E">
      <w:pPr>
        <w:pStyle w:val="Sinespaciado"/>
        <w:widowControl w:val="0"/>
        <w:jc w:val="both"/>
        <w:textAlignment w:val="baseline"/>
        <w:rPr>
          <w:rFonts w:ascii="Arial" w:hAnsi="Arial" w:cs="Arial"/>
          <w:i/>
          <w:iCs/>
          <w:color w:val="C00000"/>
          <w:sz w:val="12"/>
          <w:szCs w:val="12"/>
          <w:lang w:val="es-ES_tradnl" w:eastAsia="es-ES"/>
        </w:rPr>
      </w:pPr>
    </w:p>
    <w:bookmarkEnd w:id="0"/>
    <w:bookmarkEnd w:id="1"/>
    <w:p w14:paraId="42A6A5D0" w14:textId="77777777" w:rsidR="001A074E" w:rsidRDefault="001A074E">
      <w:pPr>
        <w:spacing w:after="0" w:line="240" w:lineRule="auto"/>
        <w:jc w:val="both"/>
        <w:rPr>
          <w:rFonts w:ascii="Arial" w:eastAsia="Times New Roman" w:hAnsi="Arial" w:cs="Arial"/>
          <w:sz w:val="14"/>
          <w:szCs w:val="14"/>
          <w:lang w:val="es-ES_tradnl" w:eastAsia="es-ES"/>
        </w:rPr>
      </w:pPr>
    </w:p>
    <w:p w14:paraId="0E33E22D" w14:textId="351632C4" w:rsidR="001A074E" w:rsidRDefault="00000000">
      <w:pPr>
        <w:spacing w:after="0" w:line="240" w:lineRule="auto"/>
        <w:jc w:val="both"/>
        <w:rPr>
          <w:rFonts w:ascii="Arial" w:eastAsia="Times New Roman" w:hAnsi="Arial" w:cs="Arial"/>
          <w:b/>
          <w:color w:val="E36C0A" w:themeColor="accent6" w:themeShade="BF"/>
          <w:sz w:val="18"/>
          <w:szCs w:val="18"/>
          <w:lang w:val="es-ES_tradnl" w:eastAsia="es-ES"/>
        </w:rPr>
      </w:pPr>
      <w:r>
        <w:rPr>
          <w:rFonts w:ascii="Arial" w:eastAsia="Times New Roman" w:hAnsi="Arial" w:cs="Arial"/>
          <w:b/>
          <w:color w:val="E36C0A" w:themeColor="accent6" w:themeShade="BF"/>
          <w:sz w:val="18"/>
          <w:szCs w:val="18"/>
          <w:lang w:val="es-ES_tradnl" w:eastAsia="es-ES"/>
        </w:rPr>
        <w:t xml:space="preserve">Día 3      </w:t>
      </w:r>
      <w:r w:rsidR="000D2D2E">
        <w:rPr>
          <w:rFonts w:ascii="Arial" w:eastAsia="Times New Roman" w:hAnsi="Arial" w:cs="Arial"/>
          <w:b/>
          <w:color w:val="E36C0A" w:themeColor="accent6" w:themeShade="BF"/>
          <w:sz w:val="18"/>
          <w:szCs w:val="18"/>
          <w:lang w:val="es-ES_tradnl" w:eastAsia="es-ES"/>
        </w:rPr>
        <w:t xml:space="preserve">Buenos Aires – Bariloche </w:t>
      </w:r>
    </w:p>
    <w:p w14:paraId="235DC66A" w14:textId="4E096234" w:rsidR="000D2D2E" w:rsidRDefault="00000000" w:rsidP="000D2D2E">
      <w:pPr>
        <w:spacing w:after="0" w:line="240" w:lineRule="auto"/>
        <w:jc w:val="both"/>
        <w:rPr>
          <w:rFonts w:ascii="Arial" w:eastAsia="Times New Roman" w:hAnsi="Arial" w:cs="Arial"/>
          <w:sz w:val="18"/>
          <w:szCs w:val="18"/>
          <w:lang w:eastAsia="es-ES"/>
        </w:rPr>
      </w:pPr>
      <w:r>
        <w:rPr>
          <w:rFonts w:ascii="Arial" w:eastAsia="Times New Roman" w:hAnsi="Arial" w:cs="Arial"/>
          <w:b/>
          <w:bCs/>
          <w:i/>
          <w:iCs/>
          <w:sz w:val="18"/>
          <w:szCs w:val="18"/>
          <w:u w:val="single"/>
          <w:lang w:eastAsia="es-ES"/>
        </w:rPr>
        <w:t>Desayuno</w:t>
      </w:r>
      <w:r>
        <w:rPr>
          <w:rFonts w:ascii="Arial" w:eastAsia="Times New Roman" w:hAnsi="Arial" w:cs="Arial"/>
          <w:b/>
          <w:bCs/>
          <w:sz w:val="18"/>
          <w:szCs w:val="18"/>
          <w:lang w:eastAsia="es-ES"/>
        </w:rPr>
        <w:t>.</w:t>
      </w:r>
      <w:r>
        <w:rPr>
          <w:rFonts w:ascii="Arial" w:eastAsia="Times New Roman" w:hAnsi="Arial" w:cs="Arial"/>
          <w:sz w:val="18"/>
          <w:szCs w:val="18"/>
          <w:lang w:eastAsia="es-ES"/>
        </w:rPr>
        <w:t xml:space="preserve"> </w:t>
      </w:r>
      <w:r w:rsidR="000D2D2E" w:rsidRPr="000D2D2E">
        <w:rPr>
          <w:rFonts w:ascii="Arial" w:eastAsia="Times New Roman" w:hAnsi="Arial" w:cs="Arial"/>
          <w:sz w:val="18"/>
          <w:szCs w:val="18"/>
          <w:lang w:eastAsia="es-ES"/>
        </w:rPr>
        <w:t>A la hora acordada traslado al aeropuerto para tomar vuelo a Bariloche (No incluido), Recepción y traslado al hotel.</w:t>
      </w:r>
      <w:r w:rsidR="001118D1">
        <w:rPr>
          <w:rFonts w:ascii="Arial" w:eastAsia="Times New Roman" w:hAnsi="Arial" w:cs="Arial"/>
          <w:sz w:val="18"/>
          <w:szCs w:val="18"/>
          <w:lang w:eastAsia="es-ES"/>
        </w:rPr>
        <w:t xml:space="preserve"> Alojamiento en Bariloche</w:t>
      </w:r>
    </w:p>
    <w:p w14:paraId="443BA89C" w14:textId="63A09AC1" w:rsidR="00117B6B" w:rsidRDefault="00BC48EC" w:rsidP="00117B6B">
      <w:pPr>
        <w:spacing w:after="0" w:line="240" w:lineRule="auto"/>
        <w:jc w:val="both"/>
        <w:rPr>
          <w:rFonts w:ascii="Arial" w:eastAsia="Times New Roman" w:hAnsi="Arial" w:cs="Arial"/>
          <w:sz w:val="18"/>
          <w:szCs w:val="18"/>
          <w:lang w:eastAsia="es-ES"/>
        </w:rPr>
      </w:pPr>
      <w:r w:rsidRPr="00BC48EC">
        <w:rPr>
          <w:rFonts w:ascii="Arial" w:eastAsia="Times New Roman" w:hAnsi="Arial" w:cs="Arial"/>
          <w:sz w:val="18"/>
          <w:szCs w:val="18"/>
          <w:lang w:eastAsia="es-ES"/>
        </w:rPr>
        <w:t>.</w:t>
      </w:r>
    </w:p>
    <w:p w14:paraId="76425723" w14:textId="77777777" w:rsidR="000D2D2E" w:rsidRDefault="000D2D2E" w:rsidP="000D2D2E">
      <w:pPr>
        <w:pStyle w:val="Sinespaciado"/>
        <w:widowControl w:val="0"/>
        <w:jc w:val="both"/>
        <w:textAlignment w:val="baseline"/>
        <w:rPr>
          <w:rFonts w:ascii="Arial" w:hAnsi="Arial" w:cs="Arial"/>
          <w:i/>
          <w:iCs/>
          <w:color w:val="C00000"/>
          <w:sz w:val="18"/>
          <w:szCs w:val="18"/>
          <w:lang w:val="es-ES_tradnl" w:eastAsia="es-ES"/>
        </w:rPr>
      </w:pPr>
      <w:r w:rsidRPr="00D11B50">
        <w:rPr>
          <w:rFonts w:ascii="Arial" w:hAnsi="Arial" w:cs="Arial"/>
          <w:i/>
          <w:iCs/>
          <w:color w:val="C00000"/>
          <w:sz w:val="18"/>
          <w:szCs w:val="18"/>
          <w:lang w:val="es-ES_tradnl" w:eastAsia="es-ES"/>
        </w:rPr>
        <w:t xml:space="preserve">Nota: </w:t>
      </w:r>
    </w:p>
    <w:p w14:paraId="6A15DBDD" w14:textId="77777777" w:rsidR="000D2D2E" w:rsidRDefault="000D2D2E" w:rsidP="000D2D2E">
      <w:pPr>
        <w:pStyle w:val="Sinespaciado"/>
        <w:widowControl w:val="0"/>
        <w:numPr>
          <w:ilvl w:val="0"/>
          <w:numId w:val="10"/>
        </w:numPr>
        <w:jc w:val="both"/>
        <w:textAlignment w:val="baseline"/>
        <w:rPr>
          <w:rFonts w:ascii="Arial" w:hAnsi="Arial" w:cs="Arial"/>
          <w:i/>
          <w:iCs/>
          <w:color w:val="C00000"/>
          <w:sz w:val="18"/>
          <w:szCs w:val="18"/>
          <w:shd w:val="clear" w:color="auto" w:fill="FFFFFF"/>
          <w:lang w:val="es-MX"/>
        </w:rPr>
      </w:pPr>
      <w:r w:rsidRPr="00D11B50">
        <w:rPr>
          <w:rFonts w:ascii="Arial" w:hAnsi="Arial" w:cs="Arial"/>
          <w:i/>
          <w:iCs/>
          <w:color w:val="C00000"/>
          <w:sz w:val="18"/>
          <w:szCs w:val="18"/>
          <w:lang w:val="es-ES_tradnl" w:eastAsia="es-ES"/>
        </w:rPr>
        <w:t xml:space="preserve">Para los traslados con vuelos domésticos desde Buenos Aires, deben salir del </w:t>
      </w:r>
      <w:r w:rsidRPr="00D11B50">
        <w:rPr>
          <w:rFonts w:ascii="Arial" w:hAnsi="Arial" w:cs="Arial"/>
          <w:i/>
          <w:iCs/>
          <w:color w:val="C00000"/>
          <w:sz w:val="18"/>
          <w:szCs w:val="18"/>
          <w:lang w:val="es-MX"/>
        </w:rPr>
        <w:t>Aeroparque Jorge Newbery</w:t>
      </w:r>
      <w:r w:rsidRPr="00D11B50">
        <w:rPr>
          <w:rFonts w:ascii="Arial" w:hAnsi="Arial" w:cs="Arial"/>
          <w:i/>
          <w:iCs/>
          <w:color w:val="C00000"/>
          <w:sz w:val="18"/>
          <w:szCs w:val="18"/>
          <w:shd w:val="clear" w:color="auto" w:fill="FFFFFF"/>
          <w:lang w:val="es-MX"/>
        </w:rPr>
        <w:t xml:space="preserve"> (AEP), en caso de ser desde el Aeropuerto Internacional de Ezeiza (EZE) se cobrará un suplemento.  Considerar que el Aeropuerto Internacional de Ezeiza (EZE) se encuentra a 45 min de la ciudad, por lo que no se recomienda tomar vuelos con salidas antes de las 6:00 hrs. </w:t>
      </w:r>
    </w:p>
    <w:p w14:paraId="7A1994B6" w14:textId="71D2456F" w:rsidR="001A2D25" w:rsidRDefault="001A2D25" w:rsidP="000D2D2E">
      <w:pPr>
        <w:pStyle w:val="Sinespaciado"/>
        <w:widowControl w:val="0"/>
        <w:numPr>
          <w:ilvl w:val="0"/>
          <w:numId w:val="10"/>
        </w:numPr>
        <w:jc w:val="both"/>
        <w:textAlignment w:val="baseline"/>
        <w:rPr>
          <w:rFonts w:ascii="Arial" w:hAnsi="Arial" w:cs="Arial"/>
          <w:i/>
          <w:iCs/>
          <w:color w:val="C00000"/>
          <w:sz w:val="18"/>
          <w:szCs w:val="18"/>
          <w:shd w:val="clear" w:color="auto" w:fill="FFFFFF"/>
          <w:lang w:val="es-MX"/>
        </w:rPr>
      </w:pPr>
      <w:r w:rsidRPr="001A2D25">
        <w:rPr>
          <w:rFonts w:ascii="Arial" w:hAnsi="Arial" w:cs="Arial"/>
          <w:i/>
          <w:iCs/>
          <w:color w:val="C00000"/>
          <w:sz w:val="18"/>
          <w:szCs w:val="18"/>
          <w:shd w:val="clear" w:color="auto" w:fill="FFFFFF"/>
          <w:lang w:val="es-MX"/>
        </w:rPr>
        <w:t>Las tarifas están contempladas para traslados diurnos, de ser nocturnos se aplica un suplemento. El horario nocturno aplica para los vuelos arribando/saliendo entre las 21:00 hrs y las 07:30hrs.</w:t>
      </w:r>
    </w:p>
    <w:p w14:paraId="77A34BC5" w14:textId="77777777" w:rsidR="00117B6B" w:rsidRPr="000D2D2E" w:rsidRDefault="00117B6B" w:rsidP="00117B6B">
      <w:pPr>
        <w:spacing w:after="0" w:line="240" w:lineRule="auto"/>
        <w:jc w:val="both"/>
        <w:rPr>
          <w:rFonts w:ascii="Arial" w:eastAsia="Times New Roman" w:hAnsi="Arial" w:cs="Arial"/>
          <w:sz w:val="18"/>
          <w:szCs w:val="18"/>
          <w:lang w:val="es-MX" w:eastAsia="es-ES"/>
        </w:rPr>
      </w:pPr>
    </w:p>
    <w:p w14:paraId="3AB91948" w14:textId="77777777" w:rsidR="00117B6B" w:rsidRDefault="00117B6B" w:rsidP="00117B6B">
      <w:pPr>
        <w:spacing w:after="0" w:line="240" w:lineRule="auto"/>
        <w:jc w:val="both"/>
        <w:rPr>
          <w:rFonts w:ascii="Arial" w:eastAsia="Times New Roman" w:hAnsi="Arial" w:cs="Arial"/>
          <w:b/>
          <w:color w:val="E36C0A" w:themeColor="accent6" w:themeShade="BF"/>
          <w:sz w:val="14"/>
          <w:szCs w:val="14"/>
          <w:lang w:val="es-ES_tradnl" w:eastAsia="es-ES"/>
        </w:rPr>
      </w:pPr>
    </w:p>
    <w:p w14:paraId="2619ECF1" w14:textId="6478BE50" w:rsidR="001A074E" w:rsidRDefault="00000000">
      <w:pPr>
        <w:spacing w:after="0" w:line="240" w:lineRule="auto"/>
        <w:rPr>
          <w:rFonts w:ascii="Arial" w:eastAsia="Times New Roman" w:hAnsi="Arial" w:cs="Arial"/>
          <w:b/>
          <w:color w:val="E36C0A" w:themeColor="accent6" w:themeShade="BF"/>
          <w:sz w:val="18"/>
          <w:szCs w:val="18"/>
          <w:lang w:val="es-ES_tradnl" w:eastAsia="es-ES"/>
        </w:rPr>
      </w:pPr>
      <w:r>
        <w:rPr>
          <w:rFonts w:ascii="Arial" w:eastAsia="Times New Roman" w:hAnsi="Arial" w:cs="Arial"/>
          <w:b/>
          <w:color w:val="E36C0A" w:themeColor="accent6" w:themeShade="BF"/>
          <w:sz w:val="18"/>
          <w:szCs w:val="18"/>
          <w:lang w:val="es-ES_tradnl" w:eastAsia="es-ES"/>
        </w:rPr>
        <w:t>Día 4</w:t>
      </w:r>
      <w:r>
        <w:rPr>
          <w:rFonts w:ascii="Arial" w:eastAsia="Times New Roman" w:hAnsi="Arial" w:cs="Arial"/>
          <w:b/>
          <w:color w:val="E36C0A" w:themeColor="accent6" w:themeShade="BF"/>
          <w:sz w:val="18"/>
          <w:szCs w:val="18"/>
          <w:lang w:val="es-ES_tradnl" w:eastAsia="es-ES"/>
        </w:rPr>
        <w:tab/>
      </w:r>
      <w:r w:rsidR="000D2D2E">
        <w:rPr>
          <w:rFonts w:ascii="Arial" w:eastAsia="Times New Roman" w:hAnsi="Arial" w:cs="Arial"/>
          <w:b/>
          <w:color w:val="E36C0A" w:themeColor="accent6" w:themeShade="BF"/>
          <w:sz w:val="18"/>
          <w:szCs w:val="18"/>
          <w:lang w:val="es-ES_tradnl" w:eastAsia="es-ES"/>
        </w:rPr>
        <w:t>Bariloche</w:t>
      </w:r>
    </w:p>
    <w:p w14:paraId="5FD88F83" w14:textId="355B536B" w:rsidR="001A074E" w:rsidRPr="001A2D25" w:rsidRDefault="00000000" w:rsidP="001A2D25">
      <w:pPr>
        <w:spacing w:after="0" w:line="240" w:lineRule="auto"/>
        <w:jc w:val="both"/>
        <w:rPr>
          <w:rFonts w:ascii="Arial" w:eastAsia="Times New Roman" w:hAnsi="Arial" w:cs="Arial"/>
          <w:sz w:val="18"/>
          <w:szCs w:val="18"/>
          <w:lang w:val="es-ES_tradnl" w:eastAsia="es-ES"/>
        </w:rPr>
      </w:pPr>
      <w:r>
        <w:rPr>
          <w:rFonts w:ascii="Arial" w:eastAsia="Times New Roman" w:hAnsi="Arial" w:cs="Arial"/>
          <w:b/>
          <w:i/>
          <w:sz w:val="18"/>
          <w:szCs w:val="18"/>
          <w:u w:val="single"/>
          <w:lang w:val="es-ES_tradnl" w:eastAsia="es-ES"/>
        </w:rPr>
        <w:t>Desayuno.</w:t>
      </w:r>
      <w:r>
        <w:rPr>
          <w:rFonts w:ascii="Arial" w:eastAsia="Times New Roman" w:hAnsi="Arial" w:cs="Arial"/>
          <w:iCs/>
          <w:sz w:val="18"/>
          <w:szCs w:val="18"/>
          <w:lang w:val="es-ES_tradnl" w:eastAsia="es-ES"/>
        </w:rPr>
        <w:t xml:space="preserve"> </w:t>
      </w:r>
      <w:r w:rsidR="000D2D2E" w:rsidRPr="000D2D2E">
        <w:rPr>
          <w:rFonts w:ascii="Arial" w:eastAsia="Times New Roman" w:hAnsi="Arial" w:cs="Arial"/>
          <w:sz w:val="18"/>
          <w:szCs w:val="18"/>
          <w:lang w:val="es-ES_tradnl" w:eastAsia="es-ES"/>
        </w:rPr>
        <w:t>El viaje se inicia desde Bariloche por la Av. Exequiel Bustillo. El camino es sinuoso y bordea el lago Nahuel Huapi. En el km. 8 se encuentra Playa Bonita, apreciándose allí la Isla Huemul luego se llega al pie del Cerro Campanario. Siguiendo viaje se llega a la Península de Llao-Llao, allí el gran Hotel Llao-Llao, la capilla San Eduardo, joyas arquitectónicas de la región, sobre el lago Nahuel Huapi: Puerto Pañuelo. Continuando el trayecto se atravesarán las canchas de golf, puente Angostura sobre el río del mismo nombre que une los Lagos Moreno y Nahuel Huapi y Bahía López al pie del cerro homónimo. Más adelante se llega al Punto Panorámico, que constituye un balcón natural con vista sobre el Lago Moreno y Península Llao-Llao. Luego se atraviesa el puente que cruza el Lago Moreno en su angostura, se bordea la Laguna El Trébol. Alojamiento.</w:t>
      </w:r>
      <w:r w:rsidR="001118D1">
        <w:rPr>
          <w:rFonts w:ascii="Arial" w:eastAsia="Times New Roman" w:hAnsi="Arial" w:cs="Arial"/>
          <w:sz w:val="18"/>
          <w:szCs w:val="18"/>
          <w:lang w:val="es-ES_tradnl" w:eastAsia="es-ES"/>
        </w:rPr>
        <w:t xml:space="preserve"> Alojamiento en Bariloche. </w:t>
      </w:r>
    </w:p>
    <w:p w14:paraId="48BDA7F3" w14:textId="77777777" w:rsidR="000D2D2E" w:rsidRDefault="000D2D2E">
      <w:pPr>
        <w:spacing w:after="0" w:line="240" w:lineRule="auto"/>
        <w:rPr>
          <w:rFonts w:ascii="Arial" w:eastAsia="Times New Roman" w:hAnsi="Arial" w:cs="Arial"/>
          <w:b/>
          <w:color w:val="E36C0A" w:themeColor="accent6" w:themeShade="BF"/>
          <w:sz w:val="14"/>
          <w:szCs w:val="14"/>
          <w:lang w:val="es-ES_tradnl" w:eastAsia="es-ES"/>
        </w:rPr>
      </w:pPr>
    </w:p>
    <w:p w14:paraId="12066ECE" w14:textId="4D30C3D4" w:rsidR="001A074E" w:rsidRDefault="00000000">
      <w:pPr>
        <w:spacing w:after="0" w:line="240" w:lineRule="auto"/>
        <w:rPr>
          <w:rFonts w:ascii="Arial" w:eastAsia="Times New Roman" w:hAnsi="Arial" w:cs="Arial"/>
          <w:b/>
          <w:color w:val="E36C0A" w:themeColor="accent6" w:themeShade="BF"/>
          <w:sz w:val="18"/>
          <w:szCs w:val="18"/>
          <w:lang w:val="es-ES_tradnl" w:eastAsia="es-ES"/>
        </w:rPr>
      </w:pPr>
      <w:r>
        <w:rPr>
          <w:rFonts w:ascii="Arial" w:eastAsia="Times New Roman" w:hAnsi="Arial" w:cs="Arial"/>
          <w:b/>
          <w:color w:val="E36C0A" w:themeColor="accent6" w:themeShade="BF"/>
          <w:sz w:val="18"/>
          <w:szCs w:val="18"/>
          <w:lang w:val="es-ES_tradnl" w:eastAsia="es-ES"/>
        </w:rPr>
        <w:t xml:space="preserve">Día 5      </w:t>
      </w:r>
      <w:r w:rsidR="000D2D2E">
        <w:rPr>
          <w:rFonts w:ascii="Arial" w:eastAsia="Times New Roman" w:hAnsi="Arial" w:cs="Arial"/>
          <w:b/>
          <w:color w:val="E36C0A" w:themeColor="accent6" w:themeShade="BF"/>
          <w:sz w:val="18"/>
          <w:szCs w:val="18"/>
          <w:lang w:val="es-ES_tradnl" w:eastAsia="es-ES"/>
        </w:rPr>
        <w:t>Bariloche – Puerto Varas</w:t>
      </w:r>
    </w:p>
    <w:p w14:paraId="704A4D7E" w14:textId="10B2C45D" w:rsidR="001118D1" w:rsidRPr="001118D1" w:rsidRDefault="001A2FEB" w:rsidP="001118D1">
      <w:pPr>
        <w:spacing w:after="0" w:line="240" w:lineRule="auto"/>
        <w:jc w:val="both"/>
        <w:rPr>
          <w:rFonts w:ascii="Arial" w:hAnsi="Arial" w:cs="Arial"/>
          <w:color w:val="000000"/>
          <w:sz w:val="18"/>
          <w:szCs w:val="18"/>
        </w:rPr>
      </w:pPr>
      <w:r>
        <w:rPr>
          <w:rFonts w:ascii="Arial" w:eastAsia="Times New Roman" w:hAnsi="Arial" w:cs="Arial"/>
          <w:b/>
          <w:i/>
          <w:sz w:val="18"/>
          <w:szCs w:val="18"/>
          <w:u w:val="single"/>
          <w:lang w:val="es-ES_tradnl" w:eastAsia="es-ES"/>
        </w:rPr>
        <w:t>Desayuno.</w:t>
      </w:r>
      <w:r w:rsidR="001118D1" w:rsidRPr="001118D1">
        <w:rPr>
          <w:rFonts w:ascii="Arial" w:hAnsi="Arial" w:cs="Arial"/>
          <w:color w:val="000000"/>
          <w:sz w:val="18"/>
          <w:szCs w:val="18"/>
        </w:rPr>
        <w:t xml:space="preserve">Traslado al puerto para tomar el cruce de Lagos. El Cruce Andino es una travesía que permite cruzar la Cordillera de los Andes a través de tres lagos emblemáticos: Todos los Santos, Frías y Nahuel Huapi. Conectando dos de </w:t>
      </w:r>
      <w:r w:rsidR="001118D1" w:rsidRPr="001118D1">
        <w:rPr>
          <w:rFonts w:ascii="Arial" w:hAnsi="Arial" w:cs="Arial"/>
          <w:color w:val="000000"/>
          <w:sz w:val="18"/>
          <w:szCs w:val="18"/>
        </w:rPr>
        <w:lastRenderedPageBreak/>
        <w:t>las ciudades más bellas de la Patagonia, Puerto Varas (Chile) y Bariloche (Argentina), esta experiencia combina navegación en catamaranes y recorridos terrestres, pasando por paisajes de montañas, bosques y volcanes.</w:t>
      </w:r>
    </w:p>
    <w:p w14:paraId="6D8BC4A5" w14:textId="77777777" w:rsidR="001118D1" w:rsidRPr="001118D1" w:rsidRDefault="001118D1" w:rsidP="001118D1">
      <w:pPr>
        <w:spacing w:after="0" w:line="240" w:lineRule="auto"/>
        <w:jc w:val="both"/>
        <w:rPr>
          <w:rFonts w:ascii="Arial" w:hAnsi="Arial" w:cs="Arial"/>
          <w:color w:val="000000"/>
          <w:sz w:val="18"/>
          <w:szCs w:val="18"/>
        </w:rPr>
      </w:pPr>
      <w:r w:rsidRPr="001118D1">
        <w:rPr>
          <w:rFonts w:ascii="Arial" w:hAnsi="Arial" w:cs="Arial"/>
          <w:color w:val="000000"/>
          <w:sz w:val="18"/>
          <w:szCs w:val="18"/>
        </w:rPr>
        <w:t xml:space="preserve">Esta aventura única en Sudamérica te invita a explorar dos parques nacionales icónicos: el Parque Nacional Vicente Pérez Rosales y el Parque Nacional Nahuel Huapi. Ya sea que elijas cruzar de un país a otro en un solo día o en dos días, disfrutando de una noche en Villa Peulla o Puerto Blest, el Cruce Andino no es solo un viaje, sino una verdadera inmersión en la majestuosidad de los Andes. </w:t>
      </w:r>
    </w:p>
    <w:p w14:paraId="6DDA88B1" w14:textId="3C1DAA81" w:rsidR="001A074E" w:rsidRDefault="001118D1" w:rsidP="001118D1">
      <w:pPr>
        <w:spacing w:after="0" w:line="240" w:lineRule="auto"/>
        <w:jc w:val="both"/>
        <w:rPr>
          <w:rFonts w:ascii="Arial" w:hAnsi="Arial" w:cs="Arial"/>
          <w:color w:val="000000"/>
          <w:sz w:val="18"/>
          <w:szCs w:val="18"/>
        </w:rPr>
      </w:pPr>
      <w:r w:rsidRPr="001118D1">
        <w:rPr>
          <w:rFonts w:ascii="Arial" w:hAnsi="Arial" w:cs="Arial"/>
          <w:color w:val="000000"/>
          <w:sz w:val="18"/>
          <w:szCs w:val="18"/>
        </w:rPr>
        <w:t>Llegada a hotel con cruce de lagos, trámites de registro, resto de la tarde libre.</w:t>
      </w:r>
      <w:r>
        <w:rPr>
          <w:rFonts w:ascii="Arial" w:hAnsi="Arial" w:cs="Arial"/>
          <w:color w:val="000000"/>
          <w:sz w:val="18"/>
          <w:szCs w:val="18"/>
        </w:rPr>
        <w:t xml:space="preserve"> Alojamiento en Puerto Varas. </w:t>
      </w:r>
    </w:p>
    <w:p w14:paraId="673D6F9D" w14:textId="77777777" w:rsidR="0036126A" w:rsidRDefault="0036126A">
      <w:pPr>
        <w:spacing w:after="0" w:line="240" w:lineRule="auto"/>
        <w:jc w:val="both"/>
        <w:rPr>
          <w:rFonts w:ascii="Arial" w:eastAsia="Times New Roman" w:hAnsi="Arial" w:cs="Arial"/>
          <w:sz w:val="14"/>
          <w:szCs w:val="14"/>
          <w:lang w:val="es-ES_tradnl" w:eastAsia="es-ES"/>
        </w:rPr>
      </w:pPr>
    </w:p>
    <w:p w14:paraId="73BAE4C2" w14:textId="2A837572" w:rsidR="001A074E" w:rsidRDefault="00000000">
      <w:pPr>
        <w:spacing w:after="0" w:line="240" w:lineRule="auto"/>
        <w:rPr>
          <w:rFonts w:ascii="Arial" w:eastAsia="Times New Roman" w:hAnsi="Arial" w:cs="Arial"/>
          <w:b/>
          <w:color w:val="E36C0A" w:themeColor="accent6" w:themeShade="BF"/>
          <w:sz w:val="18"/>
          <w:szCs w:val="18"/>
          <w:lang w:val="es-ES_tradnl" w:eastAsia="es-ES"/>
        </w:rPr>
      </w:pPr>
      <w:r>
        <w:rPr>
          <w:rFonts w:ascii="Arial" w:eastAsia="Times New Roman" w:hAnsi="Arial" w:cs="Arial"/>
          <w:b/>
          <w:color w:val="E36C0A" w:themeColor="accent6" w:themeShade="BF"/>
          <w:sz w:val="18"/>
          <w:szCs w:val="18"/>
          <w:lang w:val="es-ES_tradnl" w:eastAsia="es-ES"/>
        </w:rPr>
        <w:t>Día 6</w:t>
      </w:r>
      <w:r>
        <w:rPr>
          <w:rFonts w:ascii="Arial" w:eastAsia="Times New Roman" w:hAnsi="Arial" w:cs="Arial"/>
          <w:b/>
          <w:color w:val="E36C0A" w:themeColor="accent6" w:themeShade="BF"/>
          <w:sz w:val="18"/>
          <w:szCs w:val="18"/>
          <w:lang w:val="es-ES_tradnl" w:eastAsia="es-ES"/>
        </w:rPr>
        <w:tab/>
        <w:t xml:space="preserve"> </w:t>
      </w:r>
      <w:r w:rsidR="001118D1">
        <w:rPr>
          <w:rFonts w:ascii="Arial" w:eastAsia="Times New Roman" w:hAnsi="Arial" w:cs="Arial"/>
          <w:b/>
          <w:color w:val="E36C0A" w:themeColor="accent6" w:themeShade="BF"/>
          <w:sz w:val="18"/>
          <w:szCs w:val="18"/>
          <w:lang w:val="es-ES_tradnl" w:eastAsia="es-ES"/>
        </w:rPr>
        <w:t xml:space="preserve">Puerto Varas – </w:t>
      </w:r>
      <w:r w:rsidR="007F5384">
        <w:rPr>
          <w:rFonts w:ascii="Arial" w:eastAsia="Times New Roman" w:hAnsi="Arial" w:cs="Arial"/>
          <w:b/>
          <w:color w:val="E36C0A" w:themeColor="accent6" w:themeShade="BF"/>
          <w:sz w:val="18"/>
          <w:szCs w:val="18"/>
          <w:lang w:val="es-ES_tradnl" w:eastAsia="es-ES"/>
        </w:rPr>
        <w:t xml:space="preserve">Visita a </w:t>
      </w:r>
      <w:r w:rsidR="001118D1">
        <w:rPr>
          <w:rFonts w:ascii="Arial" w:eastAsia="Times New Roman" w:hAnsi="Arial" w:cs="Arial"/>
          <w:b/>
          <w:color w:val="E36C0A" w:themeColor="accent6" w:themeShade="BF"/>
          <w:sz w:val="18"/>
          <w:szCs w:val="18"/>
          <w:lang w:val="es-ES_tradnl" w:eastAsia="es-ES"/>
        </w:rPr>
        <w:t>Puerto Montt</w:t>
      </w:r>
    </w:p>
    <w:p w14:paraId="3A0BF41E" w14:textId="09CEE7E4" w:rsidR="001118D1" w:rsidRPr="001118D1" w:rsidRDefault="00000000" w:rsidP="001118D1">
      <w:pPr>
        <w:spacing w:after="0" w:line="240" w:lineRule="auto"/>
        <w:jc w:val="both"/>
        <w:rPr>
          <w:rFonts w:ascii="Arial" w:eastAsia="Times New Roman" w:hAnsi="Arial" w:cs="Arial"/>
          <w:sz w:val="18"/>
          <w:szCs w:val="18"/>
          <w:lang w:val="es-ES_tradnl" w:eastAsia="es-ES"/>
        </w:rPr>
      </w:pPr>
      <w:r>
        <w:rPr>
          <w:rFonts w:ascii="Arial" w:eastAsia="Times New Roman" w:hAnsi="Arial" w:cs="Arial"/>
          <w:b/>
          <w:i/>
          <w:sz w:val="18"/>
          <w:szCs w:val="18"/>
          <w:u w:val="single"/>
          <w:lang w:val="es-ES_tradnl" w:eastAsia="es-ES"/>
        </w:rPr>
        <w:t>Desayuno</w:t>
      </w:r>
      <w:r>
        <w:rPr>
          <w:rFonts w:ascii="Arial" w:eastAsia="Times New Roman" w:hAnsi="Arial" w:cs="Arial"/>
          <w:b/>
          <w:sz w:val="18"/>
          <w:szCs w:val="18"/>
          <w:lang w:val="es-ES_tradnl" w:eastAsia="es-ES"/>
        </w:rPr>
        <w:t>.</w:t>
      </w:r>
      <w:r>
        <w:rPr>
          <w:rFonts w:ascii="Arial" w:eastAsia="Times New Roman" w:hAnsi="Arial" w:cs="Arial"/>
          <w:sz w:val="18"/>
          <w:szCs w:val="18"/>
          <w:lang w:val="es-ES_tradnl" w:eastAsia="es-ES"/>
        </w:rPr>
        <w:t xml:space="preserve"> </w:t>
      </w:r>
      <w:r w:rsidR="001118D1" w:rsidRPr="001118D1">
        <w:rPr>
          <w:rFonts w:ascii="Arial" w:eastAsia="Times New Roman" w:hAnsi="Arial" w:cs="Arial"/>
          <w:sz w:val="18"/>
          <w:szCs w:val="18"/>
          <w:lang w:val="es-ES_tradnl" w:eastAsia="es-ES"/>
        </w:rPr>
        <w:t>Comenzamos nuestro recorrido por la capital de la Región de los Lagos, ciudad que concentra la mayor actividad pesquera y empresarial; al recorrer esta ciudad ubicada a orillas del Océano Pacífico nos permitimos observar una vista panorámica de su bahía y de la Isla Tenglo. Conoceremos además otros puntos de interés como su catedral y el mercado de pescados y mariscos “Angelmó”; este último es un pintoresco lugar donde</w:t>
      </w:r>
      <w:r w:rsidR="001118D1">
        <w:rPr>
          <w:rFonts w:ascii="Arial" w:eastAsia="Times New Roman" w:hAnsi="Arial" w:cs="Arial"/>
          <w:sz w:val="18"/>
          <w:szCs w:val="18"/>
          <w:lang w:val="es-ES_tradnl" w:eastAsia="es-ES"/>
        </w:rPr>
        <w:t xml:space="preserve"> </w:t>
      </w:r>
      <w:r w:rsidR="001118D1" w:rsidRPr="001118D1">
        <w:rPr>
          <w:rFonts w:ascii="Arial" w:eastAsia="Times New Roman" w:hAnsi="Arial" w:cs="Arial"/>
          <w:sz w:val="18"/>
          <w:szCs w:val="18"/>
          <w:lang w:val="es-ES_tradnl" w:eastAsia="es-ES"/>
        </w:rPr>
        <w:t>se puede observar el trabajo cotidiano de los pescadores y el mercado de artesanías que agrupa una variada gama de productos artesanales hechos en cobre, lana, madera y lapislázuli.</w:t>
      </w:r>
    </w:p>
    <w:p w14:paraId="76A2299B" w14:textId="3B9BD7D2" w:rsidR="001118D1" w:rsidRPr="001118D1" w:rsidRDefault="001118D1" w:rsidP="001118D1">
      <w:pPr>
        <w:spacing w:after="0" w:line="240" w:lineRule="auto"/>
        <w:jc w:val="both"/>
        <w:rPr>
          <w:rFonts w:ascii="Arial" w:eastAsia="Times New Roman" w:hAnsi="Arial" w:cs="Arial"/>
          <w:sz w:val="18"/>
          <w:szCs w:val="18"/>
          <w:lang w:val="es-ES_tradnl" w:eastAsia="es-ES"/>
        </w:rPr>
      </w:pPr>
      <w:r w:rsidRPr="001118D1">
        <w:rPr>
          <w:rFonts w:ascii="Arial" w:eastAsia="Times New Roman" w:hAnsi="Arial" w:cs="Arial"/>
          <w:sz w:val="18"/>
          <w:szCs w:val="18"/>
          <w:lang w:val="es-ES_tradnl" w:eastAsia="es-ES"/>
        </w:rPr>
        <w:t>Continuamos con nuestro recorrido por una de las ciudades más bellas, conocida también como la "Ciudad de las rosas", Puerto Varas, la cual nos envuelve en un ambiente donde conviven tradiciones alemanas junto a la cultura chilena, destacando la arquitectura en madera, la gastronomía y artesanías. Conoceremos la Iglesia</w:t>
      </w:r>
      <w:r>
        <w:rPr>
          <w:rFonts w:ascii="Arial" w:eastAsia="Times New Roman" w:hAnsi="Arial" w:cs="Arial"/>
          <w:sz w:val="18"/>
          <w:szCs w:val="18"/>
          <w:lang w:val="es-ES_tradnl" w:eastAsia="es-ES"/>
        </w:rPr>
        <w:t xml:space="preserve"> </w:t>
      </w:r>
      <w:r w:rsidRPr="001118D1">
        <w:rPr>
          <w:rFonts w:ascii="Arial" w:eastAsia="Times New Roman" w:hAnsi="Arial" w:cs="Arial"/>
          <w:sz w:val="18"/>
          <w:szCs w:val="18"/>
          <w:lang w:val="es-ES_tradnl" w:eastAsia="es-ES"/>
        </w:rPr>
        <w:t>Sagrado Corazón de Jesús y la Avenida Vicente Pérez Rosales que recorre la Costanera de la ciudad. Regreso a hotel</w:t>
      </w:r>
    </w:p>
    <w:p w14:paraId="63E6ED6C" w14:textId="35447CC9" w:rsidR="001A074E" w:rsidRPr="00746A86" w:rsidRDefault="001118D1" w:rsidP="001118D1">
      <w:pPr>
        <w:spacing w:after="0" w:line="240" w:lineRule="auto"/>
        <w:jc w:val="both"/>
        <w:rPr>
          <w:rFonts w:ascii="Arial" w:eastAsia="Times New Roman" w:hAnsi="Arial" w:cs="Arial"/>
          <w:sz w:val="18"/>
          <w:szCs w:val="18"/>
          <w:lang w:val="es-ES_tradnl" w:eastAsia="es-ES"/>
        </w:rPr>
      </w:pPr>
      <w:r w:rsidRPr="001118D1">
        <w:rPr>
          <w:rFonts w:ascii="Arial" w:eastAsia="Times New Roman" w:hAnsi="Arial" w:cs="Arial"/>
          <w:sz w:val="18"/>
          <w:szCs w:val="18"/>
          <w:lang w:val="es-ES_tradnl" w:eastAsia="es-ES"/>
        </w:rPr>
        <w:t>Resto de la tarde libre</w:t>
      </w:r>
      <w:r>
        <w:rPr>
          <w:rFonts w:ascii="Arial" w:eastAsia="Times New Roman" w:hAnsi="Arial" w:cs="Arial"/>
          <w:sz w:val="18"/>
          <w:szCs w:val="18"/>
          <w:lang w:val="es-ES_tradnl" w:eastAsia="es-ES"/>
        </w:rPr>
        <w:t>.</w:t>
      </w:r>
      <w:r w:rsidRPr="001118D1">
        <w:rPr>
          <w:rFonts w:ascii="Arial" w:eastAsia="Times New Roman" w:hAnsi="Arial" w:cs="Arial"/>
          <w:sz w:val="18"/>
          <w:szCs w:val="18"/>
          <w:lang w:val="es-ES_tradnl" w:eastAsia="es-ES"/>
        </w:rPr>
        <w:t xml:space="preserve"> Alojamiento en Puerto Varas</w:t>
      </w:r>
    </w:p>
    <w:p w14:paraId="2D2F2752" w14:textId="77777777" w:rsidR="001A074E" w:rsidRDefault="001A074E">
      <w:pPr>
        <w:spacing w:after="0" w:line="240" w:lineRule="auto"/>
        <w:rPr>
          <w:rFonts w:ascii="Arial" w:eastAsia="Times New Roman" w:hAnsi="Arial" w:cs="Arial"/>
          <w:sz w:val="14"/>
          <w:szCs w:val="14"/>
          <w:lang w:val="es-ES_tradnl" w:eastAsia="es-ES"/>
        </w:rPr>
      </w:pPr>
    </w:p>
    <w:p w14:paraId="05043B86" w14:textId="47D0761F" w:rsidR="001A074E" w:rsidRDefault="00000000">
      <w:pPr>
        <w:spacing w:after="0" w:line="240" w:lineRule="auto"/>
        <w:rPr>
          <w:rFonts w:ascii="Arial" w:eastAsia="Times New Roman" w:hAnsi="Arial" w:cs="Arial"/>
          <w:b/>
          <w:color w:val="E36C0A" w:themeColor="accent6" w:themeShade="BF"/>
          <w:sz w:val="18"/>
          <w:szCs w:val="18"/>
          <w:lang w:val="es-ES_tradnl" w:eastAsia="es-ES"/>
        </w:rPr>
      </w:pPr>
      <w:r>
        <w:rPr>
          <w:rFonts w:ascii="Arial" w:eastAsia="Times New Roman" w:hAnsi="Arial" w:cs="Arial"/>
          <w:b/>
          <w:color w:val="E36C0A" w:themeColor="accent6" w:themeShade="BF"/>
          <w:sz w:val="18"/>
          <w:szCs w:val="18"/>
          <w:lang w:val="es-ES_tradnl" w:eastAsia="es-ES"/>
        </w:rPr>
        <w:t>Día 7</w:t>
      </w:r>
      <w:r>
        <w:rPr>
          <w:rFonts w:ascii="Arial" w:eastAsia="Times New Roman" w:hAnsi="Arial" w:cs="Arial"/>
          <w:b/>
          <w:color w:val="E36C0A" w:themeColor="accent6" w:themeShade="BF"/>
          <w:sz w:val="18"/>
          <w:szCs w:val="18"/>
          <w:lang w:val="es-ES_tradnl" w:eastAsia="es-ES"/>
        </w:rPr>
        <w:tab/>
        <w:t xml:space="preserve"> </w:t>
      </w:r>
      <w:r w:rsidR="001118D1">
        <w:rPr>
          <w:rFonts w:ascii="Arial" w:eastAsia="Times New Roman" w:hAnsi="Arial" w:cs="Arial"/>
          <w:b/>
          <w:color w:val="E36C0A" w:themeColor="accent6" w:themeShade="BF"/>
          <w:sz w:val="18"/>
          <w:szCs w:val="18"/>
          <w:lang w:val="es-ES_tradnl" w:eastAsia="es-ES"/>
        </w:rPr>
        <w:t xml:space="preserve">Puerto Varas – </w:t>
      </w:r>
      <w:r w:rsidR="007F5384">
        <w:rPr>
          <w:rFonts w:ascii="Arial" w:eastAsia="Times New Roman" w:hAnsi="Arial" w:cs="Arial"/>
          <w:b/>
          <w:color w:val="E36C0A" w:themeColor="accent6" w:themeShade="BF"/>
          <w:sz w:val="18"/>
          <w:szCs w:val="18"/>
          <w:lang w:val="es-ES_tradnl" w:eastAsia="es-ES"/>
        </w:rPr>
        <w:t xml:space="preserve">Visita a </w:t>
      </w:r>
      <w:r w:rsidR="001118D1">
        <w:rPr>
          <w:rFonts w:ascii="Arial" w:eastAsia="Times New Roman" w:hAnsi="Arial" w:cs="Arial"/>
          <w:b/>
          <w:color w:val="E36C0A" w:themeColor="accent6" w:themeShade="BF"/>
          <w:sz w:val="18"/>
          <w:szCs w:val="18"/>
          <w:lang w:val="es-ES_tradnl" w:eastAsia="es-ES"/>
        </w:rPr>
        <w:t>Isla Chiloe</w:t>
      </w:r>
    </w:p>
    <w:p w14:paraId="50F60514" w14:textId="77777777" w:rsidR="001118D1" w:rsidRPr="001118D1" w:rsidRDefault="00000000" w:rsidP="001118D1">
      <w:pPr>
        <w:spacing w:after="0" w:line="240" w:lineRule="auto"/>
        <w:jc w:val="both"/>
        <w:rPr>
          <w:rFonts w:ascii="Arial" w:eastAsia="Times New Roman" w:hAnsi="Arial" w:cs="Arial"/>
          <w:sz w:val="18"/>
          <w:szCs w:val="18"/>
          <w:lang w:val="es-ES_tradnl" w:eastAsia="es-ES"/>
        </w:rPr>
      </w:pPr>
      <w:r>
        <w:rPr>
          <w:rFonts w:ascii="Arial" w:eastAsia="Times New Roman" w:hAnsi="Arial" w:cs="Arial"/>
          <w:b/>
          <w:i/>
          <w:sz w:val="18"/>
          <w:szCs w:val="18"/>
          <w:u w:val="single"/>
          <w:lang w:val="es-ES_tradnl" w:eastAsia="es-ES"/>
        </w:rPr>
        <w:t>Desayuno</w:t>
      </w:r>
      <w:r>
        <w:rPr>
          <w:rFonts w:ascii="Arial" w:eastAsia="Times New Roman" w:hAnsi="Arial" w:cs="Arial"/>
          <w:b/>
          <w:sz w:val="18"/>
          <w:szCs w:val="18"/>
          <w:lang w:val="es-ES_tradnl" w:eastAsia="es-ES"/>
        </w:rPr>
        <w:t>.</w:t>
      </w:r>
      <w:r>
        <w:rPr>
          <w:rFonts w:ascii="Arial" w:eastAsia="Times New Roman" w:hAnsi="Arial" w:cs="Arial"/>
          <w:sz w:val="18"/>
          <w:szCs w:val="18"/>
          <w:lang w:val="es-ES_tradnl" w:eastAsia="es-ES"/>
        </w:rPr>
        <w:t xml:space="preserve"> </w:t>
      </w:r>
      <w:bookmarkStart w:id="2" w:name="_Hlk140854145"/>
      <w:bookmarkStart w:id="3" w:name="_Hlk1408541451"/>
      <w:bookmarkEnd w:id="2"/>
      <w:bookmarkEnd w:id="3"/>
      <w:r w:rsidR="001118D1" w:rsidRPr="001118D1">
        <w:rPr>
          <w:rFonts w:ascii="Arial" w:eastAsia="Times New Roman" w:hAnsi="Arial" w:cs="Arial"/>
          <w:sz w:val="18"/>
          <w:szCs w:val="18"/>
          <w:lang w:val="es-ES_tradnl" w:eastAsia="es-ES"/>
        </w:rPr>
        <w:t>Chiloé, mágico archipiélago, uno de los pocos lugares en el país que aún se mantiene autóctono, lleno de mitos y leyendas, donde podrán recorrer, sus palafitos, mercados e iglesias declaradas Patrimonio de la Humanidad por Unesco.</w:t>
      </w:r>
    </w:p>
    <w:p w14:paraId="092DBA71" w14:textId="77777777" w:rsidR="001118D1" w:rsidRPr="001118D1" w:rsidRDefault="001118D1" w:rsidP="001118D1">
      <w:pPr>
        <w:spacing w:after="0" w:line="240" w:lineRule="auto"/>
        <w:jc w:val="both"/>
        <w:rPr>
          <w:rFonts w:ascii="Arial" w:eastAsia="Times New Roman" w:hAnsi="Arial" w:cs="Arial"/>
          <w:sz w:val="18"/>
          <w:szCs w:val="18"/>
          <w:lang w:val="es-ES_tradnl" w:eastAsia="es-ES"/>
        </w:rPr>
      </w:pPr>
      <w:r w:rsidRPr="001118D1">
        <w:rPr>
          <w:rFonts w:ascii="Arial" w:eastAsia="Times New Roman" w:hAnsi="Arial" w:cs="Arial"/>
          <w:sz w:val="18"/>
          <w:szCs w:val="18"/>
          <w:lang w:val="es-ES_tradnl" w:eastAsia="es-ES"/>
        </w:rPr>
        <w:t>Comenzando la jornada navegaremos durante aproximadamente 30 minutos por el Canal de Chacao, donde podremos observar una gran variedad de ave-fauna, hasta el desembarque en la localidad de Chacao, donde visitaremos la plaza e iglesia del pueblo.</w:t>
      </w:r>
    </w:p>
    <w:p w14:paraId="3A56434A" w14:textId="1087B63E" w:rsidR="001118D1" w:rsidRPr="001118D1" w:rsidRDefault="001118D1" w:rsidP="001118D1">
      <w:pPr>
        <w:spacing w:after="0" w:line="240" w:lineRule="auto"/>
        <w:jc w:val="both"/>
        <w:rPr>
          <w:rFonts w:ascii="Arial" w:eastAsia="Times New Roman" w:hAnsi="Arial" w:cs="Arial"/>
          <w:sz w:val="18"/>
          <w:szCs w:val="18"/>
          <w:lang w:val="es-ES_tradnl" w:eastAsia="es-ES"/>
        </w:rPr>
      </w:pPr>
      <w:r w:rsidRPr="001118D1">
        <w:rPr>
          <w:rFonts w:ascii="Arial" w:eastAsia="Times New Roman" w:hAnsi="Arial" w:cs="Arial"/>
          <w:sz w:val="18"/>
          <w:szCs w:val="18"/>
          <w:lang w:val="es-ES_tradnl" w:eastAsia="es-ES"/>
        </w:rPr>
        <w:t xml:space="preserve">Continuaremos viaje hasta Castro, donde visitaremos los palafitos de Río Gamboa, la plaza y su </w:t>
      </w:r>
      <w:r w:rsidR="000703CE" w:rsidRPr="001118D1">
        <w:rPr>
          <w:rFonts w:ascii="Arial" w:eastAsia="Times New Roman" w:hAnsi="Arial" w:cs="Arial"/>
          <w:sz w:val="18"/>
          <w:szCs w:val="18"/>
          <w:lang w:val="es-ES_tradnl" w:eastAsia="es-ES"/>
        </w:rPr>
        <w:t>iglesia, además</w:t>
      </w:r>
      <w:r w:rsidRPr="001118D1">
        <w:rPr>
          <w:rFonts w:ascii="Arial" w:eastAsia="Times New Roman" w:hAnsi="Arial" w:cs="Arial"/>
          <w:sz w:val="18"/>
          <w:szCs w:val="18"/>
          <w:lang w:val="es-ES_tradnl" w:eastAsia="es-ES"/>
        </w:rPr>
        <w:t xml:space="preserve"> de la iglesia de Nercón, ambas declaradas Patrimonio de la Humanidad por </w:t>
      </w:r>
      <w:r w:rsidR="000703CE" w:rsidRPr="001118D1">
        <w:rPr>
          <w:rFonts w:ascii="Arial" w:eastAsia="Times New Roman" w:hAnsi="Arial" w:cs="Arial"/>
          <w:sz w:val="18"/>
          <w:szCs w:val="18"/>
          <w:lang w:val="es-ES_tradnl" w:eastAsia="es-ES"/>
        </w:rPr>
        <w:t xml:space="preserve">Unesco. </w:t>
      </w:r>
      <w:r w:rsidR="000703CE" w:rsidRPr="000703CE">
        <w:rPr>
          <w:rFonts w:ascii="Arial" w:eastAsia="Times New Roman" w:hAnsi="Arial" w:cs="Arial"/>
          <w:b/>
          <w:bCs/>
          <w:i/>
          <w:iCs/>
          <w:sz w:val="18"/>
          <w:szCs w:val="18"/>
          <w:u w:val="single"/>
          <w:lang w:val="es-ES_tradnl" w:eastAsia="es-ES"/>
        </w:rPr>
        <w:t>Almuerzo</w:t>
      </w:r>
      <w:r w:rsidRPr="001118D1">
        <w:rPr>
          <w:rFonts w:ascii="Arial" w:eastAsia="Times New Roman" w:hAnsi="Arial" w:cs="Arial"/>
          <w:sz w:val="18"/>
          <w:szCs w:val="18"/>
          <w:lang w:val="es-ES_tradnl" w:eastAsia="es-ES"/>
        </w:rPr>
        <w:t xml:space="preserve"> en ruta (incluido)</w:t>
      </w:r>
    </w:p>
    <w:p w14:paraId="16E4C020" w14:textId="041EDEFA" w:rsidR="001A074E" w:rsidRDefault="001118D1" w:rsidP="001118D1">
      <w:pPr>
        <w:spacing w:after="0" w:line="240" w:lineRule="auto"/>
        <w:jc w:val="both"/>
        <w:rPr>
          <w:rFonts w:ascii="Arial" w:eastAsia="Times New Roman" w:hAnsi="Arial" w:cs="Arial"/>
          <w:sz w:val="18"/>
          <w:szCs w:val="18"/>
          <w:lang w:val="es-ES_tradnl" w:eastAsia="es-ES"/>
        </w:rPr>
      </w:pPr>
      <w:r w:rsidRPr="001118D1">
        <w:rPr>
          <w:rFonts w:ascii="Arial" w:eastAsia="Times New Roman" w:hAnsi="Arial" w:cs="Arial"/>
          <w:sz w:val="18"/>
          <w:szCs w:val="18"/>
          <w:lang w:val="es-ES_tradnl" w:eastAsia="es-ES"/>
        </w:rPr>
        <w:t xml:space="preserve">Posteriormente seguiremos con destino a Dalcahue, donde nos detendremos en su hermosa costanera para una caminata con una panorámica de hermosos paisajes naturales y una visita al tradicional Mercado Artesanal e iglesia local. Regreso a Puerto </w:t>
      </w:r>
      <w:r w:rsidR="000703CE" w:rsidRPr="001118D1">
        <w:rPr>
          <w:rFonts w:ascii="Arial" w:eastAsia="Times New Roman" w:hAnsi="Arial" w:cs="Arial"/>
          <w:sz w:val="18"/>
          <w:szCs w:val="18"/>
          <w:lang w:val="es-ES_tradnl" w:eastAsia="es-ES"/>
        </w:rPr>
        <w:t>Varas</w:t>
      </w:r>
      <w:r w:rsidR="000703CE">
        <w:rPr>
          <w:rFonts w:ascii="Arial" w:eastAsia="Times New Roman" w:hAnsi="Arial" w:cs="Arial"/>
          <w:sz w:val="18"/>
          <w:szCs w:val="18"/>
          <w:lang w:val="es-ES_tradnl" w:eastAsia="es-ES"/>
        </w:rPr>
        <w:t>.</w:t>
      </w:r>
      <w:r w:rsidR="000703CE" w:rsidRPr="001118D1">
        <w:rPr>
          <w:rFonts w:ascii="Arial" w:eastAsia="Times New Roman" w:hAnsi="Arial" w:cs="Arial"/>
          <w:sz w:val="18"/>
          <w:szCs w:val="18"/>
          <w:lang w:val="es-ES_tradnl" w:eastAsia="es-ES"/>
        </w:rPr>
        <w:t xml:space="preserve"> Alojamiento</w:t>
      </w:r>
      <w:r w:rsidRPr="001118D1">
        <w:rPr>
          <w:rFonts w:ascii="Arial" w:eastAsia="Times New Roman" w:hAnsi="Arial" w:cs="Arial"/>
          <w:sz w:val="18"/>
          <w:szCs w:val="18"/>
          <w:lang w:val="es-ES_tradnl" w:eastAsia="es-ES"/>
        </w:rPr>
        <w:t xml:space="preserve"> en Puerto Varas</w:t>
      </w:r>
    </w:p>
    <w:p w14:paraId="7BB32EAA" w14:textId="77777777" w:rsidR="001118D1" w:rsidRPr="001118D1" w:rsidRDefault="001118D1" w:rsidP="001118D1">
      <w:pPr>
        <w:spacing w:after="0" w:line="240" w:lineRule="auto"/>
        <w:jc w:val="both"/>
        <w:rPr>
          <w:rFonts w:ascii="Arial" w:eastAsia="Times New Roman" w:hAnsi="Arial" w:cs="Arial"/>
          <w:sz w:val="18"/>
          <w:szCs w:val="18"/>
          <w:lang w:val="es-ES_tradnl" w:eastAsia="es-ES"/>
        </w:rPr>
      </w:pPr>
    </w:p>
    <w:p w14:paraId="72CF513B" w14:textId="77777777" w:rsidR="000703CE" w:rsidRDefault="00000000" w:rsidP="000703CE">
      <w:pPr>
        <w:spacing w:after="0" w:line="240" w:lineRule="auto"/>
        <w:rPr>
          <w:rFonts w:ascii="Arial" w:eastAsia="Times New Roman" w:hAnsi="Arial" w:cs="Arial"/>
          <w:b/>
          <w:color w:val="E36C0A" w:themeColor="accent6" w:themeShade="BF"/>
          <w:sz w:val="18"/>
          <w:szCs w:val="18"/>
          <w:lang w:val="es-ES_tradnl" w:eastAsia="es-ES"/>
        </w:rPr>
      </w:pPr>
      <w:r>
        <w:rPr>
          <w:rFonts w:ascii="Arial" w:eastAsia="Times New Roman" w:hAnsi="Arial" w:cs="Arial"/>
          <w:b/>
          <w:color w:val="E36C0A" w:themeColor="accent6" w:themeShade="BF"/>
          <w:sz w:val="18"/>
          <w:szCs w:val="18"/>
          <w:lang w:val="es-ES_tradnl" w:eastAsia="es-ES"/>
        </w:rPr>
        <w:t>Día 8</w:t>
      </w:r>
      <w:r>
        <w:rPr>
          <w:rFonts w:ascii="Arial" w:eastAsia="Times New Roman" w:hAnsi="Arial" w:cs="Arial"/>
          <w:b/>
          <w:color w:val="E36C0A" w:themeColor="accent6" w:themeShade="BF"/>
          <w:sz w:val="18"/>
          <w:szCs w:val="18"/>
          <w:lang w:val="es-ES_tradnl" w:eastAsia="es-ES"/>
        </w:rPr>
        <w:tab/>
      </w:r>
      <w:r w:rsidR="000703CE" w:rsidRPr="000703CE">
        <w:rPr>
          <w:rFonts w:ascii="Arial" w:eastAsia="Times New Roman" w:hAnsi="Arial" w:cs="Arial"/>
          <w:b/>
          <w:color w:val="E36C0A" w:themeColor="accent6" w:themeShade="BF"/>
          <w:sz w:val="18"/>
          <w:szCs w:val="18"/>
          <w:lang w:val="es-ES_tradnl" w:eastAsia="es-ES"/>
        </w:rPr>
        <w:t xml:space="preserve">Puerto Varas – Puerto Montt – </w:t>
      </w:r>
      <w:bookmarkStart w:id="4" w:name="_Hlk208422908"/>
      <w:r w:rsidR="000703CE" w:rsidRPr="000703CE">
        <w:rPr>
          <w:rFonts w:ascii="Arial" w:eastAsia="Times New Roman" w:hAnsi="Arial" w:cs="Arial"/>
          <w:b/>
          <w:color w:val="E36C0A" w:themeColor="accent6" w:themeShade="BF"/>
          <w:sz w:val="18"/>
          <w:szCs w:val="18"/>
          <w:lang w:val="es-ES_tradnl" w:eastAsia="es-ES"/>
        </w:rPr>
        <w:t xml:space="preserve">Santiago de Chile </w:t>
      </w:r>
    </w:p>
    <w:bookmarkEnd w:id="4"/>
    <w:p w14:paraId="1C05D63B" w14:textId="45662006" w:rsidR="000703CE" w:rsidRPr="000703CE" w:rsidRDefault="00000000" w:rsidP="000703CE">
      <w:pPr>
        <w:spacing w:after="0" w:line="240" w:lineRule="auto"/>
        <w:rPr>
          <w:rFonts w:ascii="Arial" w:eastAsia="Times New Roman" w:hAnsi="Arial" w:cs="Arial"/>
          <w:sz w:val="18"/>
          <w:szCs w:val="18"/>
          <w:lang w:eastAsia="es-ES"/>
        </w:rPr>
      </w:pPr>
      <w:r>
        <w:rPr>
          <w:rFonts w:ascii="Arial" w:eastAsia="Times New Roman" w:hAnsi="Arial" w:cs="Arial"/>
          <w:b/>
          <w:bCs/>
          <w:i/>
          <w:iCs/>
          <w:sz w:val="18"/>
          <w:szCs w:val="18"/>
          <w:u w:val="single"/>
          <w:lang w:eastAsia="es-ES"/>
        </w:rPr>
        <w:t>Desayuno.</w:t>
      </w:r>
      <w:r>
        <w:rPr>
          <w:rFonts w:ascii="Arial" w:eastAsia="Times New Roman" w:hAnsi="Arial" w:cs="Arial"/>
          <w:b/>
          <w:bCs/>
          <w:i/>
          <w:iCs/>
          <w:sz w:val="18"/>
          <w:szCs w:val="18"/>
          <w:lang w:eastAsia="es-ES"/>
        </w:rPr>
        <w:t xml:space="preserve"> </w:t>
      </w:r>
      <w:r w:rsidR="000703CE">
        <w:rPr>
          <w:rFonts w:ascii="Arial" w:eastAsia="Times New Roman" w:hAnsi="Arial" w:cs="Arial"/>
          <w:sz w:val="18"/>
          <w:szCs w:val="18"/>
          <w:lang w:eastAsia="es-ES"/>
        </w:rPr>
        <w:t xml:space="preserve"> </w:t>
      </w:r>
      <w:r w:rsidR="000703CE" w:rsidRPr="000703CE">
        <w:rPr>
          <w:rFonts w:ascii="Arial" w:eastAsia="Times New Roman" w:hAnsi="Arial" w:cs="Arial"/>
          <w:sz w:val="18"/>
          <w:szCs w:val="18"/>
          <w:lang w:eastAsia="es-ES"/>
        </w:rPr>
        <w:t>A la hora indicada, recogida en el hotel y traslado a aeropuerto de Puerto Montt</w:t>
      </w:r>
      <w:r w:rsidR="000703CE">
        <w:rPr>
          <w:rFonts w:ascii="Arial" w:eastAsia="Times New Roman" w:hAnsi="Arial" w:cs="Arial"/>
          <w:sz w:val="18"/>
          <w:szCs w:val="18"/>
          <w:lang w:eastAsia="es-ES"/>
        </w:rPr>
        <w:t xml:space="preserve">. </w:t>
      </w:r>
      <w:r w:rsidR="000703CE" w:rsidRPr="000703CE">
        <w:rPr>
          <w:rFonts w:ascii="Arial" w:eastAsia="Times New Roman" w:hAnsi="Arial" w:cs="Arial"/>
          <w:sz w:val="18"/>
          <w:szCs w:val="18"/>
          <w:lang w:eastAsia="es-ES"/>
        </w:rPr>
        <w:t>Arribo a Santiago de Chile</w:t>
      </w:r>
      <w:r w:rsidR="000703CE">
        <w:rPr>
          <w:rFonts w:ascii="Arial" w:eastAsia="Times New Roman" w:hAnsi="Arial" w:cs="Arial"/>
          <w:sz w:val="18"/>
          <w:szCs w:val="18"/>
          <w:lang w:eastAsia="es-ES"/>
        </w:rPr>
        <w:t xml:space="preserve">. </w:t>
      </w:r>
    </w:p>
    <w:p w14:paraId="26F84AC9" w14:textId="77777777" w:rsidR="000703CE" w:rsidRPr="000703CE" w:rsidRDefault="000703CE" w:rsidP="000703CE">
      <w:pPr>
        <w:spacing w:after="0" w:line="240" w:lineRule="auto"/>
        <w:rPr>
          <w:rFonts w:ascii="Arial" w:eastAsia="Times New Roman" w:hAnsi="Arial" w:cs="Arial"/>
          <w:sz w:val="18"/>
          <w:szCs w:val="18"/>
          <w:lang w:eastAsia="es-ES"/>
        </w:rPr>
      </w:pPr>
      <w:r w:rsidRPr="000703CE">
        <w:rPr>
          <w:rFonts w:ascii="Arial" w:eastAsia="Times New Roman" w:hAnsi="Arial" w:cs="Arial"/>
          <w:sz w:val="18"/>
          <w:szCs w:val="18"/>
          <w:lang w:eastAsia="es-ES"/>
        </w:rPr>
        <w:t xml:space="preserve">¡Bienvenido a Santiago! Prepárese para una aventura única por el corazón del país, donde la vida moderna de la ciudad se encuentra con el encanto histórico y la impresionante belleza natural. </w:t>
      </w:r>
    </w:p>
    <w:p w14:paraId="5CE3C3F4" w14:textId="77777777" w:rsidR="000703CE" w:rsidRDefault="000703CE" w:rsidP="000703CE">
      <w:pPr>
        <w:spacing w:after="0" w:line="240" w:lineRule="auto"/>
        <w:rPr>
          <w:rFonts w:ascii="Arial" w:eastAsia="Times New Roman" w:hAnsi="Arial" w:cs="Arial"/>
          <w:sz w:val="14"/>
          <w:szCs w:val="14"/>
          <w:lang w:val="es-ES_tradnl" w:eastAsia="es-ES"/>
        </w:rPr>
      </w:pPr>
      <w:r w:rsidRPr="000703CE">
        <w:rPr>
          <w:rFonts w:ascii="Arial" w:eastAsia="Times New Roman" w:hAnsi="Arial" w:cs="Arial"/>
          <w:sz w:val="18"/>
          <w:szCs w:val="18"/>
          <w:lang w:eastAsia="es-ES"/>
        </w:rPr>
        <w:t>A su llegada al aeropuerto internacional de Santiago, su chófer le recibirá y le llevará a su hotel. Resto del día libre.</w:t>
      </w:r>
    </w:p>
    <w:p w14:paraId="1E59C116" w14:textId="28E15842" w:rsidR="000703CE" w:rsidRDefault="000703CE" w:rsidP="000703CE">
      <w:pPr>
        <w:spacing w:after="0" w:line="240" w:lineRule="auto"/>
        <w:rPr>
          <w:rFonts w:ascii="Arial" w:eastAsia="Times New Roman" w:hAnsi="Arial" w:cs="Arial"/>
          <w:sz w:val="18"/>
          <w:szCs w:val="18"/>
          <w:lang w:eastAsia="es-ES"/>
        </w:rPr>
      </w:pPr>
    </w:p>
    <w:p w14:paraId="74512814" w14:textId="71AB6F7D" w:rsidR="000703CE" w:rsidRPr="000703CE" w:rsidRDefault="000703CE" w:rsidP="000703CE">
      <w:pPr>
        <w:spacing w:after="0" w:line="240" w:lineRule="auto"/>
        <w:rPr>
          <w:rFonts w:ascii="Arial" w:eastAsia="Times New Roman" w:hAnsi="Arial" w:cs="Arial"/>
          <w:i/>
          <w:iCs/>
          <w:color w:val="C00000"/>
          <w:sz w:val="18"/>
          <w:szCs w:val="18"/>
          <w:lang w:eastAsia="es-ES"/>
        </w:rPr>
      </w:pPr>
      <w:r w:rsidRPr="000703CE">
        <w:rPr>
          <w:rFonts w:ascii="Arial" w:eastAsia="Times New Roman" w:hAnsi="Arial" w:cs="Arial"/>
          <w:i/>
          <w:iCs/>
          <w:color w:val="C00000"/>
          <w:sz w:val="18"/>
          <w:szCs w:val="18"/>
          <w:lang w:eastAsia="es-ES"/>
        </w:rPr>
        <w:t>Nota: Considerar que el check-in en Santiago de Chile es a las 15.00 hrs</w:t>
      </w:r>
      <w:r>
        <w:rPr>
          <w:rFonts w:ascii="Arial" w:eastAsia="Times New Roman" w:hAnsi="Arial" w:cs="Arial"/>
          <w:i/>
          <w:iCs/>
          <w:color w:val="C00000"/>
          <w:sz w:val="18"/>
          <w:szCs w:val="18"/>
          <w:lang w:eastAsia="es-ES"/>
        </w:rPr>
        <w:t>.</w:t>
      </w:r>
      <w:r w:rsidRPr="000703CE">
        <w:rPr>
          <w:rFonts w:ascii="Arial" w:eastAsia="Times New Roman" w:hAnsi="Arial" w:cs="Arial"/>
          <w:i/>
          <w:iCs/>
          <w:color w:val="C00000"/>
          <w:sz w:val="18"/>
          <w:szCs w:val="18"/>
          <w:lang w:eastAsia="es-ES"/>
        </w:rPr>
        <w:t xml:space="preserve"> </w:t>
      </w:r>
    </w:p>
    <w:p w14:paraId="101FF93F" w14:textId="77777777" w:rsidR="000703CE" w:rsidRDefault="000703CE">
      <w:pPr>
        <w:spacing w:after="0" w:line="240" w:lineRule="auto"/>
        <w:rPr>
          <w:rFonts w:ascii="Arial" w:eastAsia="Times New Roman" w:hAnsi="Arial" w:cs="Arial"/>
          <w:b/>
          <w:color w:val="E36C0A" w:themeColor="accent6" w:themeShade="BF"/>
          <w:sz w:val="18"/>
          <w:szCs w:val="18"/>
          <w:lang w:val="es-ES_tradnl" w:eastAsia="es-ES"/>
        </w:rPr>
      </w:pPr>
    </w:p>
    <w:p w14:paraId="4F29009A" w14:textId="159646C3" w:rsidR="001A074E" w:rsidRDefault="00000000">
      <w:pPr>
        <w:spacing w:after="0" w:line="240" w:lineRule="auto"/>
        <w:rPr>
          <w:rFonts w:ascii="Arial" w:eastAsia="Times New Roman" w:hAnsi="Arial" w:cs="Arial"/>
          <w:b/>
          <w:color w:val="E36C0A" w:themeColor="accent6" w:themeShade="BF"/>
          <w:sz w:val="18"/>
          <w:szCs w:val="18"/>
          <w:lang w:val="es-ES_tradnl" w:eastAsia="es-ES"/>
        </w:rPr>
      </w:pPr>
      <w:r>
        <w:rPr>
          <w:rFonts w:ascii="Arial" w:eastAsia="Times New Roman" w:hAnsi="Arial" w:cs="Arial"/>
          <w:b/>
          <w:color w:val="E36C0A" w:themeColor="accent6" w:themeShade="BF"/>
          <w:sz w:val="18"/>
          <w:szCs w:val="18"/>
          <w:lang w:val="es-ES_tradnl" w:eastAsia="es-ES"/>
        </w:rPr>
        <w:t xml:space="preserve">Día 9        </w:t>
      </w:r>
      <w:r w:rsidR="000703CE" w:rsidRPr="000703CE">
        <w:rPr>
          <w:rFonts w:ascii="Arial" w:eastAsia="Times New Roman" w:hAnsi="Arial" w:cs="Arial"/>
          <w:b/>
          <w:color w:val="E36C0A" w:themeColor="accent6" w:themeShade="BF"/>
          <w:sz w:val="18"/>
          <w:szCs w:val="18"/>
          <w:lang w:val="es-ES_tradnl" w:eastAsia="es-ES"/>
        </w:rPr>
        <w:t>Santiago de Chile</w:t>
      </w:r>
    </w:p>
    <w:p w14:paraId="7308E70A" w14:textId="4B858C2D" w:rsidR="001A074E" w:rsidRDefault="00000000" w:rsidP="00DA5D47">
      <w:pPr>
        <w:spacing w:after="0" w:line="240" w:lineRule="auto"/>
        <w:jc w:val="both"/>
        <w:rPr>
          <w:rFonts w:ascii="Arial" w:eastAsia="Times New Roman" w:hAnsi="Arial" w:cs="Arial"/>
          <w:sz w:val="18"/>
          <w:szCs w:val="18"/>
          <w:lang w:val="es-ES_tradnl" w:eastAsia="es-ES"/>
        </w:rPr>
      </w:pPr>
      <w:r>
        <w:rPr>
          <w:rFonts w:ascii="Arial" w:eastAsia="Times New Roman" w:hAnsi="Arial" w:cs="Arial"/>
          <w:b/>
          <w:i/>
          <w:sz w:val="18"/>
          <w:szCs w:val="18"/>
          <w:u w:val="single"/>
          <w:lang w:val="es-ES_tradnl" w:eastAsia="es-ES"/>
        </w:rPr>
        <w:t>Desayuno</w:t>
      </w:r>
      <w:r w:rsidRPr="00DA5D47">
        <w:rPr>
          <w:rFonts w:ascii="Arial" w:eastAsia="Times New Roman" w:hAnsi="Arial" w:cs="Arial"/>
          <w:sz w:val="18"/>
          <w:szCs w:val="18"/>
          <w:lang w:val="es-ES_tradnl" w:eastAsia="es-ES"/>
        </w:rPr>
        <w:t xml:space="preserve">. </w:t>
      </w:r>
      <w:r w:rsidR="000703CE" w:rsidRPr="000703CE">
        <w:rPr>
          <w:rFonts w:ascii="Arial" w:eastAsia="Times New Roman" w:hAnsi="Arial" w:cs="Arial"/>
          <w:sz w:val="18"/>
          <w:szCs w:val="18"/>
          <w:lang w:val="es-ES_tradnl" w:eastAsia="es-ES"/>
        </w:rPr>
        <w:t>En este tour visitaremos los principales puntos de Santiago y el guía local entregará toda la información sobre el destino y responderá cualquier pregunta que los pasajeros puedan tener. La primera parada será la Plaza de Armas con un corto paseo hasta el Palacio de La Moneda en el centro histórico de la ciudad, además de un recorrido panorámico por los barrios de Bellavista, Providencia y Las Condes para terminar con una hermosa parada en el Parque Bicentenario para ver los Cisnes, pequeñas aves y los Flamencos, animales que son la atracción de esta parada. El tour termina en el Mercado Central -</w:t>
      </w:r>
      <w:r w:rsidR="000703CE" w:rsidRPr="000703CE">
        <w:rPr>
          <w:rFonts w:ascii="Arial" w:eastAsia="Times New Roman" w:hAnsi="Arial" w:cs="Arial"/>
          <w:i/>
          <w:iCs/>
          <w:color w:val="C00000"/>
          <w:sz w:val="18"/>
          <w:szCs w:val="18"/>
          <w:lang w:val="es-ES_tradnl" w:eastAsia="es-ES"/>
        </w:rPr>
        <w:t>sin regreso al hotel</w:t>
      </w:r>
      <w:r w:rsidR="000703CE" w:rsidRPr="000703CE">
        <w:rPr>
          <w:rFonts w:ascii="Arial" w:eastAsia="Times New Roman" w:hAnsi="Arial" w:cs="Arial"/>
          <w:sz w:val="18"/>
          <w:szCs w:val="18"/>
          <w:lang w:val="es-ES_tradnl" w:eastAsia="es-ES"/>
        </w:rPr>
        <w:t>- con tiempo libre para almorzar (almuerzo no incluido)</w:t>
      </w:r>
      <w:r w:rsidR="000703CE">
        <w:rPr>
          <w:rFonts w:ascii="Arial" w:eastAsia="Times New Roman" w:hAnsi="Arial" w:cs="Arial"/>
          <w:sz w:val="18"/>
          <w:szCs w:val="18"/>
          <w:lang w:val="es-ES_tradnl" w:eastAsia="es-ES"/>
        </w:rPr>
        <w:t>.</w:t>
      </w:r>
      <w:r w:rsidR="00DA5D47" w:rsidRPr="00DA5D47">
        <w:rPr>
          <w:rFonts w:ascii="Arial" w:eastAsia="Times New Roman" w:hAnsi="Arial" w:cs="Arial"/>
          <w:sz w:val="18"/>
          <w:szCs w:val="18"/>
          <w:lang w:val="es-ES_tradnl" w:eastAsia="es-ES"/>
        </w:rPr>
        <w:t xml:space="preserve"> Alojamient</w:t>
      </w:r>
      <w:r w:rsidR="000703CE">
        <w:rPr>
          <w:rFonts w:ascii="Arial" w:eastAsia="Times New Roman" w:hAnsi="Arial" w:cs="Arial"/>
          <w:sz w:val="18"/>
          <w:szCs w:val="18"/>
          <w:lang w:val="es-ES_tradnl" w:eastAsia="es-ES"/>
        </w:rPr>
        <w:t xml:space="preserve">o en Santiago de Chile. </w:t>
      </w:r>
    </w:p>
    <w:p w14:paraId="21C40EAE" w14:textId="77777777" w:rsidR="000703CE" w:rsidRPr="00DA5D47" w:rsidRDefault="000703CE" w:rsidP="00DA5D47">
      <w:pPr>
        <w:spacing w:after="0" w:line="240" w:lineRule="auto"/>
        <w:jc w:val="both"/>
        <w:rPr>
          <w:rFonts w:ascii="Arial" w:eastAsia="Times New Roman" w:hAnsi="Arial" w:cs="Arial"/>
          <w:sz w:val="18"/>
          <w:szCs w:val="18"/>
          <w:lang w:val="es-ES_tradnl" w:eastAsia="es-ES"/>
        </w:rPr>
      </w:pPr>
    </w:p>
    <w:p w14:paraId="37945555" w14:textId="77777777" w:rsidR="001A074E" w:rsidRDefault="001A074E">
      <w:pPr>
        <w:spacing w:after="0" w:line="240" w:lineRule="auto"/>
        <w:rPr>
          <w:rFonts w:ascii="Arial" w:eastAsia="Times New Roman" w:hAnsi="Arial" w:cs="Arial"/>
          <w:sz w:val="14"/>
          <w:szCs w:val="14"/>
          <w:lang w:val="es-ES_tradnl" w:eastAsia="es-ES"/>
        </w:rPr>
      </w:pPr>
    </w:p>
    <w:p w14:paraId="515C6860" w14:textId="77777777" w:rsidR="00141F90" w:rsidRDefault="00000000">
      <w:pPr>
        <w:spacing w:after="0" w:line="240" w:lineRule="auto"/>
        <w:rPr>
          <w:rFonts w:ascii="Arial" w:eastAsia="Times New Roman" w:hAnsi="Arial" w:cs="Arial"/>
          <w:b/>
          <w:i/>
          <w:sz w:val="18"/>
          <w:szCs w:val="18"/>
          <w:u w:val="single"/>
          <w:lang w:val="es-ES_tradnl" w:eastAsia="es-ES"/>
        </w:rPr>
      </w:pPr>
      <w:r>
        <w:rPr>
          <w:rFonts w:ascii="Arial" w:eastAsia="Times New Roman" w:hAnsi="Arial" w:cs="Arial"/>
          <w:b/>
          <w:color w:val="E36C0A" w:themeColor="accent6" w:themeShade="BF"/>
          <w:sz w:val="18"/>
          <w:szCs w:val="18"/>
          <w:lang w:val="es-ES_tradnl" w:eastAsia="es-ES"/>
        </w:rPr>
        <w:t xml:space="preserve">Día 10       </w:t>
      </w:r>
      <w:r w:rsidR="00141F90" w:rsidRPr="000703CE">
        <w:rPr>
          <w:rFonts w:ascii="Arial" w:eastAsia="Times New Roman" w:hAnsi="Arial" w:cs="Arial"/>
          <w:b/>
          <w:color w:val="E36C0A" w:themeColor="accent6" w:themeShade="BF"/>
          <w:sz w:val="18"/>
          <w:szCs w:val="18"/>
          <w:lang w:val="es-ES_tradnl" w:eastAsia="es-ES"/>
        </w:rPr>
        <w:t>Santiago de Chile</w:t>
      </w:r>
      <w:r w:rsidR="00141F90">
        <w:rPr>
          <w:rFonts w:ascii="Arial" w:eastAsia="Times New Roman" w:hAnsi="Arial" w:cs="Arial"/>
          <w:b/>
          <w:i/>
          <w:sz w:val="18"/>
          <w:szCs w:val="18"/>
          <w:u w:val="single"/>
          <w:lang w:val="es-ES_tradnl" w:eastAsia="es-ES"/>
        </w:rPr>
        <w:t xml:space="preserve"> </w:t>
      </w:r>
    </w:p>
    <w:p w14:paraId="652CCBB4" w14:textId="358C03C1" w:rsidR="00141F90" w:rsidRDefault="00000000" w:rsidP="00141F90">
      <w:pPr>
        <w:spacing w:after="0" w:line="240" w:lineRule="auto"/>
        <w:rPr>
          <w:rFonts w:ascii="Arial" w:eastAsia="Times New Roman" w:hAnsi="Arial" w:cs="Arial"/>
          <w:sz w:val="18"/>
          <w:szCs w:val="18"/>
          <w:lang w:val="es-ES_tradnl" w:eastAsia="es-ES"/>
        </w:rPr>
      </w:pPr>
      <w:r>
        <w:rPr>
          <w:rFonts w:ascii="Arial" w:eastAsia="Times New Roman" w:hAnsi="Arial" w:cs="Arial"/>
          <w:b/>
          <w:i/>
          <w:sz w:val="18"/>
          <w:szCs w:val="18"/>
          <w:u w:val="single"/>
          <w:lang w:val="es-ES_tradnl" w:eastAsia="es-ES"/>
        </w:rPr>
        <w:t>Desayuno</w:t>
      </w:r>
      <w:r>
        <w:rPr>
          <w:rFonts w:ascii="Arial" w:eastAsia="Times New Roman" w:hAnsi="Arial" w:cs="Arial"/>
          <w:b/>
          <w:sz w:val="18"/>
          <w:szCs w:val="18"/>
          <w:lang w:val="es-ES_tradnl" w:eastAsia="es-ES"/>
        </w:rPr>
        <w:t>.</w:t>
      </w:r>
      <w:r>
        <w:rPr>
          <w:rFonts w:ascii="Arial" w:eastAsia="Times New Roman" w:hAnsi="Arial" w:cs="Arial"/>
          <w:sz w:val="18"/>
          <w:szCs w:val="18"/>
          <w:lang w:val="es-ES_tradnl" w:eastAsia="es-ES"/>
        </w:rPr>
        <w:t xml:space="preserve"> </w:t>
      </w:r>
      <w:r w:rsidR="00141F90" w:rsidRPr="00141F90">
        <w:rPr>
          <w:rFonts w:ascii="Arial" w:eastAsia="Times New Roman" w:hAnsi="Arial" w:cs="Arial"/>
          <w:sz w:val="18"/>
          <w:szCs w:val="18"/>
          <w:lang w:val="es-ES_tradnl" w:eastAsia="es-ES"/>
        </w:rPr>
        <w:t>A la hora prevista recogida en el hotel y traslado de vuelta al aeropuerto de Santiago para embarcar en vuelo con destino al siguiente destino.</w:t>
      </w:r>
    </w:p>
    <w:p w14:paraId="5BDDB117" w14:textId="77777777" w:rsidR="00141F90" w:rsidRDefault="00141F90" w:rsidP="00141F90">
      <w:pPr>
        <w:spacing w:after="0" w:line="240" w:lineRule="auto"/>
        <w:rPr>
          <w:rFonts w:ascii="Arial" w:eastAsia="Times New Roman" w:hAnsi="Arial" w:cs="Arial"/>
          <w:sz w:val="18"/>
          <w:szCs w:val="18"/>
          <w:lang w:val="es-ES_tradnl" w:eastAsia="es-ES"/>
        </w:rPr>
      </w:pPr>
    </w:p>
    <w:p w14:paraId="39241418" w14:textId="6752C480" w:rsidR="009B5F3A" w:rsidRPr="009252EF" w:rsidRDefault="00000000" w:rsidP="009252EF">
      <w:pPr>
        <w:spacing w:after="0" w:line="240" w:lineRule="auto"/>
        <w:jc w:val="right"/>
        <w:rPr>
          <w:rFonts w:ascii="Arial" w:eastAsia="Times New Roman" w:hAnsi="Arial" w:cs="Arial"/>
          <w:color w:val="000000"/>
          <w:sz w:val="18"/>
          <w:szCs w:val="18"/>
          <w:lang w:val="es-ES_tradnl" w:eastAsia="es-ES"/>
        </w:rPr>
      </w:pPr>
      <w:r>
        <w:rPr>
          <w:rFonts w:ascii="Arial" w:eastAsia="Times New Roman" w:hAnsi="Arial" w:cs="Arial"/>
          <w:b/>
          <w:color w:val="E36C0A" w:themeColor="accent6" w:themeShade="BF"/>
          <w:sz w:val="18"/>
          <w:szCs w:val="18"/>
          <w:lang w:val="es-ES_tradnl" w:eastAsia="es-ES"/>
        </w:rPr>
        <w:t xml:space="preserve"> FIN DE LOS SERVICIOS</w:t>
      </w:r>
      <w:r>
        <w:rPr>
          <w:rFonts w:ascii="Arial" w:eastAsia="Times New Roman" w:hAnsi="Arial" w:cs="Arial"/>
          <w:color w:val="000000"/>
          <w:sz w:val="18"/>
          <w:szCs w:val="18"/>
          <w:lang w:val="es-ES_tradnl" w:eastAsia="es-ES"/>
        </w:rPr>
        <w:t>.</w:t>
      </w:r>
    </w:p>
    <w:p w14:paraId="4A287FC3" w14:textId="77777777" w:rsidR="009B5F3A" w:rsidRDefault="009B5F3A">
      <w:pPr>
        <w:spacing w:after="0" w:line="240" w:lineRule="auto"/>
        <w:rPr>
          <w:rFonts w:ascii="Arial" w:eastAsia="Times New Roman" w:hAnsi="Arial" w:cs="Arial"/>
          <w:b/>
          <w:color w:val="E36C0A" w:themeColor="accent6" w:themeShade="BF"/>
          <w:sz w:val="18"/>
          <w:szCs w:val="18"/>
          <w:u w:val="single"/>
          <w:lang w:val="es-ES_tradnl" w:eastAsia="es-ES"/>
        </w:rPr>
      </w:pPr>
    </w:p>
    <w:p w14:paraId="190702FA" w14:textId="3823A2C7" w:rsidR="001A074E" w:rsidRDefault="00000000">
      <w:pPr>
        <w:spacing w:after="0" w:line="240" w:lineRule="auto"/>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HOTELES PREVISTOS O SIMILARES:</w:t>
      </w:r>
    </w:p>
    <w:p w14:paraId="3D09EAD1" w14:textId="77777777" w:rsidR="001A074E" w:rsidRDefault="001A074E">
      <w:pPr>
        <w:spacing w:after="0" w:line="240" w:lineRule="auto"/>
        <w:rPr>
          <w:rFonts w:ascii="Arial" w:eastAsia="Times New Roman" w:hAnsi="Arial" w:cs="Arial"/>
          <w:b/>
          <w:color w:val="E36C0A" w:themeColor="accent6" w:themeShade="BF"/>
          <w:sz w:val="10"/>
          <w:szCs w:val="10"/>
          <w:u w:val="single"/>
          <w:lang w:val="es-ES_tradnl" w:eastAsia="es-ES"/>
        </w:rPr>
      </w:pPr>
    </w:p>
    <w:p w14:paraId="73FF0DCD" w14:textId="77777777" w:rsidR="009B5F3A" w:rsidRDefault="009B5F3A">
      <w:pPr>
        <w:spacing w:after="0" w:line="240" w:lineRule="auto"/>
        <w:rPr>
          <w:rFonts w:ascii="Arial" w:eastAsia="Times New Roman" w:hAnsi="Arial" w:cs="Arial"/>
          <w:b/>
          <w:color w:val="E36C0A" w:themeColor="accent6" w:themeShade="BF"/>
          <w:sz w:val="10"/>
          <w:szCs w:val="10"/>
          <w:u w:val="single"/>
          <w:lang w:val="es-ES_tradnl" w:eastAsia="es-ES"/>
        </w:rPr>
      </w:pPr>
    </w:p>
    <w:tbl>
      <w:tblPr>
        <w:tblStyle w:val="Tablaconcuadrcula"/>
        <w:tblW w:w="8783" w:type="dxa"/>
        <w:jc w:val="center"/>
        <w:tblLayout w:type="fixed"/>
        <w:tblLook w:val="04A0" w:firstRow="1" w:lastRow="0" w:firstColumn="1" w:lastColumn="0" w:noHBand="0" w:noVBand="1"/>
      </w:tblPr>
      <w:tblGrid>
        <w:gridCol w:w="1385"/>
        <w:gridCol w:w="1872"/>
        <w:gridCol w:w="1842"/>
        <w:gridCol w:w="1842"/>
        <w:gridCol w:w="1842"/>
      </w:tblGrid>
      <w:tr w:rsidR="006F26F7" w14:paraId="3594DC3A" w14:textId="5488FFE6" w:rsidTr="006F26F7">
        <w:trPr>
          <w:trHeight w:val="340"/>
          <w:jc w:val="center"/>
        </w:trPr>
        <w:tc>
          <w:tcPr>
            <w:tcW w:w="1385" w:type="dxa"/>
            <w:tcBorders>
              <w:top w:val="single" w:sz="4" w:space="0" w:color="E36C0A"/>
              <w:left w:val="single" w:sz="4" w:space="0" w:color="E36C0A"/>
              <w:bottom w:val="single" w:sz="4" w:space="0" w:color="E36C0A"/>
              <w:right w:val="single" w:sz="4" w:space="0" w:color="E36C0A"/>
            </w:tcBorders>
            <w:shd w:val="clear" w:color="auto" w:fill="E36C0A" w:themeFill="accent6" w:themeFillShade="BF"/>
            <w:vAlign w:val="center"/>
          </w:tcPr>
          <w:p w14:paraId="40821E08" w14:textId="77777777" w:rsidR="006F26F7" w:rsidRDefault="006F26F7" w:rsidP="006F26F7">
            <w:pPr>
              <w:widowControl w:val="0"/>
              <w:spacing w:after="0" w:line="240" w:lineRule="auto"/>
              <w:jc w:val="center"/>
              <w:rPr>
                <w:rFonts w:ascii="Arial" w:eastAsia="Times New Roman" w:hAnsi="Arial" w:cs="Arial"/>
                <w:b/>
                <w:color w:val="FFFFFF" w:themeColor="background1"/>
                <w:sz w:val="18"/>
                <w:szCs w:val="18"/>
                <w:lang w:val="es-ES_tradnl" w:eastAsia="es-ES"/>
              </w:rPr>
            </w:pPr>
            <w:bookmarkStart w:id="5" w:name="_Hlk155346810"/>
            <w:bookmarkEnd w:id="5"/>
            <w:r>
              <w:rPr>
                <w:rFonts w:ascii="Arial" w:eastAsia="Times New Roman" w:hAnsi="Arial" w:cs="Arial"/>
                <w:b/>
                <w:color w:val="FFFFFF" w:themeColor="background1"/>
                <w:sz w:val="18"/>
                <w:szCs w:val="18"/>
                <w:lang w:val="es-ES_tradnl" w:eastAsia="es-ES"/>
              </w:rPr>
              <w:t>CATEGORÍA</w:t>
            </w:r>
          </w:p>
        </w:tc>
        <w:tc>
          <w:tcPr>
            <w:tcW w:w="1872" w:type="dxa"/>
            <w:tcBorders>
              <w:top w:val="single" w:sz="4" w:space="0" w:color="E36C0A"/>
              <w:left w:val="single" w:sz="4" w:space="0" w:color="E36C0A"/>
              <w:bottom w:val="single" w:sz="4" w:space="0" w:color="E36C0A"/>
              <w:right w:val="single" w:sz="4" w:space="0" w:color="E36C0A"/>
            </w:tcBorders>
            <w:shd w:val="clear" w:color="auto" w:fill="E36C0A" w:themeFill="accent6" w:themeFillShade="BF"/>
            <w:vAlign w:val="center"/>
          </w:tcPr>
          <w:p w14:paraId="5AC6E508" w14:textId="77777777" w:rsidR="006F26F7" w:rsidRDefault="006F26F7" w:rsidP="006F26F7">
            <w:pPr>
              <w:widowControl w:val="0"/>
              <w:spacing w:after="0" w:line="240" w:lineRule="auto"/>
              <w:jc w:val="center"/>
              <w:rPr>
                <w:rFonts w:ascii="Arial" w:eastAsia="Times New Roman" w:hAnsi="Arial" w:cs="Arial"/>
                <w:b/>
                <w:color w:val="FFFFFF" w:themeColor="background1"/>
                <w:sz w:val="18"/>
                <w:szCs w:val="18"/>
                <w:lang w:val="es-ES_tradnl" w:eastAsia="es-ES"/>
              </w:rPr>
            </w:pPr>
            <w:r>
              <w:rPr>
                <w:rFonts w:ascii="Arial" w:eastAsia="Times New Roman" w:hAnsi="Arial" w:cs="Arial"/>
                <w:b/>
                <w:color w:val="FFFFFF" w:themeColor="background1"/>
                <w:sz w:val="18"/>
                <w:szCs w:val="18"/>
                <w:lang w:val="es-ES_tradnl" w:eastAsia="es-ES"/>
              </w:rPr>
              <w:t>BUENOS AIRES</w:t>
            </w:r>
          </w:p>
        </w:tc>
        <w:tc>
          <w:tcPr>
            <w:tcW w:w="1842" w:type="dxa"/>
            <w:tcBorders>
              <w:top w:val="single" w:sz="4" w:space="0" w:color="E36C0A"/>
              <w:left w:val="single" w:sz="4" w:space="0" w:color="E36C0A"/>
              <w:bottom w:val="single" w:sz="4" w:space="0" w:color="E36C0A"/>
              <w:right w:val="single" w:sz="4" w:space="0" w:color="E36C0A"/>
            </w:tcBorders>
            <w:shd w:val="clear" w:color="auto" w:fill="E36C0A" w:themeFill="accent6" w:themeFillShade="BF"/>
            <w:vAlign w:val="center"/>
          </w:tcPr>
          <w:p w14:paraId="1B4D52BA" w14:textId="663A260B" w:rsidR="006F26F7" w:rsidRDefault="0084531D" w:rsidP="006F26F7">
            <w:pPr>
              <w:widowControl w:val="0"/>
              <w:spacing w:after="0" w:line="240" w:lineRule="auto"/>
              <w:jc w:val="center"/>
              <w:rPr>
                <w:rFonts w:ascii="Arial" w:eastAsia="Times New Roman" w:hAnsi="Arial" w:cs="Arial"/>
                <w:b/>
                <w:color w:val="FFFFFF" w:themeColor="background1"/>
                <w:sz w:val="18"/>
                <w:szCs w:val="18"/>
                <w:lang w:val="es-ES_tradnl" w:eastAsia="es-ES"/>
              </w:rPr>
            </w:pPr>
            <w:r>
              <w:rPr>
                <w:rFonts w:ascii="Arial" w:eastAsia="Times New Roman" w:hAnsi="Arial" w:cs="Arial"/>
                <w:b/>
                <w:color w:val="FFFFFF" w:themeColor="background1"/>
                <w:sz w:val="18"/>
                <w:szCs w:val="18"/>
                <w:lang w:val="es-ES_tradnl" w:eastAsia="es-ES"/>
              </w:rPr>
              <w:t>BARILOCHE</w:t>
            </w:r>
          </w:p>
        </w:tc>
        <w:tc>
          <w:tcPr>
            <w:tcW w:w="1842" w:type="dxa"/>
            <w:tcBorders>
              <w:top w:val="single" w:sz="4" w:space="0" w:color="E36C0A"/>
              <w:left w:val="single" w:sz="4" w:space="0" w:color="E36C0A"/>
              <w:bottom w:val="single" w:sz="4" w:space="0" w:color="E36C0A"/>
              <w:right w:val="single" w:sz="4" w:space="0" w:color="E36C0A"/>
            </w:tcBorders>
            <w:shd w:val="clear" w:color="auto" w:fill="E36C0A" w:themeFill="accent6" w:themeFillShade="BF"/>
            <w:vAlign w:val="center"/>
          </w:tcPr>
          <w:p w14:paraId="006B75DA" w14:textId="3F7C65F7" w:rsidR="006F26F7" w:rsidRDefault="0084531D" w:rsidP="006F26F7">
            <w:pPr>
              <w:widowControl w:val="0"/>
              <w:spacing w:after="0" w:line="240" w:lineRule="auto"/>
              <w:jc w:val="center"/>
              <w:rPr>
                <w:rFonts w:ascii="Arial" w:eastAsia="Times New Roman" w:hAnsi="Arial" w:cs="Arial"/>
                <w:b/>
                <w:color w:val="FFFFFF" w:themeColor="background1"/>
                <w:sz w:val="18"/>
                <w:szCs w:val="18"/>
                <w:lang w:val="es-ES_tradnl" w:eastAsia="es-ES"/>
              </w:rPr>
            </w:pPr>
            <w:r>
              <w:rPr>
                <w:rFonts w:ascii="Arial" w:eastAsia="Times New Roman" w:hAnsi="Arial" w:cs="Arial"/>
                <w:b/>
                <w:color w:val="FFFFFF" w:themeColor="background1"/>
                <w:sz w:val="18"/>
                <w:szCs w:val="18"/>
                <w:lang w:val="es-ES_tradnl" w:eastAsia="es-ES"/>
              </w:rPr>
              <w:t>PUERTO VARAS</w:t>
            </w:r>
          </w:p>
        </w:tc>
        <w:tc>
          <w:tcPr>
            <w:tcW w:w="1842" w:type="dxa"/>
            <w:tcBorders>
              <w:top w:val="single" w:sz="4" w:space="0" w:color="E36C0A"/>
              <w:left w:val="single" w:sz="4" w:space="0" w:color="E36C0A"/>
              <w:bottom w:val="single" w:sz="4" w:space="0" w:color="E36C0A"/>
              <w:right w:val="single" w:sz="4" w:space="0" w:color="E36C0A"/>
            </w:tcBorders>
            <w:shd w:val="clear" w:color="auto" w:fill="E36C0A" w:themeFill="accent6" w:themeFillShade="BF"/>
            <w:vAlign w:val="center"/>
          </w:tcPr>
          <w:p w14:paraId="26CE0BA0" w14:textId="22CBCD8A" w:rsidR="006F26F7" w:rsidRDefault="0084531D" w:rsidP="006F26F7">
            <w:pPr>
              <w:widowControl w:val="0"/>
              <w:spacing w:after="0" w:line="240" w:lineRule="auto"/>
              <w:jc w:val="center"/>
              <w:rPr>
                <w:rFonts w:ascii="Arial" w:eastAsia="Times New Roman" w:hAnsi="Arial" w:cs="Arial"/>
                <w:b/>
                <w:color w:val="FFFFFF" w:themeColor="background1"/>
                <w:sz w:val="18"/>
                <w:szCs w:val="18"/>
                <w:lang w:val="es-ES_tradnl" w:eastAsia="es-ES"/>
              </w:rPr>
            </w:pPr>
            <w:r w:rsidRPr="0084531D">
              <w:rPr>
                <w:rFonts w:ascii="Arial" w:eastAsia="Times New Roman" w:hAnsi="Arial" w:cs="Arial"/>
                <w:b/>
                <w:color w:val="FFFFFF" w:themeColor="background1"/>
                <w:sz w:val="18"/>
                <w:szCs w:val="18"/>
                <w:lang w:val="es-ES_tradnl" w:eastAsia="es-ES"/>
              </w:rPr>
              <w:t>SANTIAGO DE CHILE</w:t>
            </w:r>
          </w:p>
        </w:tc>
      </w:tr>
      <w:tr w:rsidR="006F26F7" w14:paraId="75954090" w14:textId="49A0B046" w:rsidTr="00EA35F9">
        <w:trPr>
          <w:trHeight w:val="340"/>
          <w:jc w:val="center"/>
        </w:trPr>
        <w:tc>
          <w:tcPr>
            <w:tcW w:w="1385" w:type="dxa"/>
            <w:tcBorders>
              <w:top w:val="single" w:sz="4" w:space="0" w:color="E36C0A"/>
              <w:left w:val="single" w:sz="4" w:space="0" w:color="E36C0A"/>
              <w:bottom w:val="single" w:sz="4" w:space="0" w:color="E36C0A"/>
              <w:right w:val="single" w:sz="4" w:space="0" w:color="E36C0A"/>
            </w:tcBorders>
            <w:shd w:val="clear" w:color="auto" w:fill="FBD4B4" w:themeFill="accent6" w:themeFillTint="66"/>
            <w:vAlign w:val="center"/>
          </w:tcPr>
          <w:p w14:paraId="2AD1611C" w14:textId="77777777" w:rsidR="006F26F7" w:rsidRDefault="006F26F7">
            <w:pPr>
              <w:widowControl w:val="0"/>
              <w:spacing w:after="0" w:line="240" w:lineRule="auto"/>
              <w:jc w:val="center"/>
              <w:rPr>
                <w:rFonts w:ascii="Arial" w:eastAsia="Times New Roman" w:hAnsi="Arial" w:cs="Arial"/>
                <w:b/>
                <w:color w:val="000000" w:themeColor="text1"/>
                <w:sz w:val="18"/>
                <w:szCs w:val="18"/>
                <w:lang w:val="es-ES_tradnl" w:eastAsia="es-ES"/>
              </w:rPr>
            </w:pPr>
            <w:r>
              <w:rPr>
                <w:rFonts w:ascii="Arial" w:eastAsia="Times New Roman" w:hAnsi="Arial" w:cs="Arial"/>
                <w:b/>
                <w:color w:val="000000" w:themeColor="text1"/>
                <w:sz w:val="18"/>
                <w:szCs w:val="18"/>
                <w:lang w:val="es-ES_tradnl" w:eastAsia="es-ES"/>
              </w:rPr>
              <w:t>Turista</w:t>
            </w:r>
          </w:p>
        </w:tc>
        <w:tc>
          <w:tcPr>
            <w:tcW w:w="1872" w:type="dxa"/>
            <w:tcBorders>
              <w:top w:val="single" w:sz="4" w:space="0" w:color="E36C0A"/>
              <w:left w:val="single" w:sz="4" w:space="0" w:color="E36C0A"/>
              <w:bottom w:val="single" w:sz="4" w:space="0" w:color="E36C0A"/>
              <w:right w:val="single" w:sz="4" w:space="0" w:color="E36C0A"/>
            </w:tcBorders>
            <w:vAlign w:val="center"/>
          </w:tcPr>
          <w:p w14:paraId="3D872B6A" w14:textId="77777777" w:rsidR="006F26F7" w:rsidRDefault="006F26F7" w:rsidP="00EA35F9">
            <w:pPr>
              <w:widowControl w:val="0"/>
              <w:spacing w:after="0" w:line="240" w:lineRule="auto"/>
              <w:jc w:val="center"/>
              <w:rPr>
                <w:rFonts w:ascii="Arial" w:eastAsia="Times New Roman" w:hAnsi="Arial" w:cs="Arial"/>
                <w:color w:val="000000" w:themeColor="text1"/>
                <w:sz w:val="18"/>
                <w:szCs w:val="18"/>
                <w:lang w:eastAsia="es-ES"/>
              </w:rPr>
            </w:pPr>
            <w:r>
              <w:rPr>
                <w:rFonts w:ascii="Arial" w:eastAsia="Times New Roman" w:hAnsi="Arial" w:cs="Arial"/>
                <w:color w:val="000000" w:themeColor="text1"/>
                <w:sz w:val="18"/>
                <w:szCs w:val="18"/>
                <w:lang w:eastAsia="es-ES"/>
              </w:rPr>
              <w:t>Two Buenos Aires</w:t>
            </w:r>
          </w:p>
        </w:tc>
        <w:tc>
          <w:tcPr>
            <w:tcW w:w="1842" w:type="dxa"/>
            <w:tcBorders>
              <w:top w:val="single" w:sz="4" w:space="0" w:color="E36C0A"/>
              <w:left w:val="single" w:sz="4" w:space="0" w:color="E36C0A"/>
              <w:bottom w:val="single" w:sz="4" w:space="0" w:color="E36C0A"/>
              <w:right w:val="single" w:sz="4" w:space="0" w:color="E36C0A"/>
            </w:tcBorders>
            <w:vAlign w:val="center"/>
          </w:tcPr>
          <w:p w14:paraId="05995CD9" w14:textId="58CA0F14" w:rsidR="006F26F7" w:rsidRDefault="00EA35F9" w:rsidP="00EA35F9">
            <w:pPr>
              <w:widowControl w:val="0"/>
              <w:spacing w:after="0" w:line="240" w:lineRule="auto"/>
              <w:jc w:val="center"/>
              <w:rPr>
                <w:rFonts w:ascii="Arial" w:eastAsia="Times New Roman" w:hAnsi="Arial" w:cs="Arial"/>
                <w:bCs/>
                <w:color w:val="000000" w:themeColor="text1"/>
                <w:sz w:val="18"/>
                <w:szCs w:val="18"/>
                <w:lang w:val="es-ES_tradnl" w:eastAsia="es-ES"/>
              </w:rPr>
            </w:pPr>
            <w:r w:rsidRPr="00EA35F9">
              <w:rPr>
                <w:rFonts w:ascii="Arial" w:eastAsia="Times New Roman" w:hAnsi="Arial" w:cs="Arial"/>
                <w:bCs/>
                <w:color w:val="000000" w:themeColor="text1"/>
                <w:sz w:val="18"/>
                <w:szCs w:val="18"/>
                <w:lang w:val="es-ES_tradnl" w:eastAsia="es-ES"/>
              </w:rPr>
              <w:t xml:space="preserve">Hotel </w:t>
            </w:r>
            <w:r w:rsidR="0084531D" w:rsidRPr="0084531D">
              <w:rPr>
                <w:rFonts w:ascii="Arial" w:eastAsia="Times New Roman" w:hAnsi="Arial" w:cs="Arial"/>
                <w:bCs/>
                <w:color w:val="000000" w:themeColor="text1"/>
                <w:sz w:val="18"/>
                <w:szCs w:val="18"/>
                <w:lang w:val="es-ES_tradnl" w:eastAsia="es-ES"/>
              </w:rPr>
              <w:t>Intercontinental</w:t>
            </w:r>
          </w:p>
        </w:tc>
        <w:tc>
          <w:tcPr>
            <w:tcW w:w="1842" w:type="dxa"/>
            <w:tcBorders>
              <w:top w:val="single" w:sz="4" w:space="0" w:color="E36C0A"/>
              <w:left w:val="single" w:sz="4" w:space="0" w:color="E36C0A"/>
              <w:bottom w:val="single" w:sz="4" w:space="0" w:color="E36C0A"/>
              <w:right w:val="single" w:sz="4" w:space="0" w:color="E36C0A"/>
            </w:tcBorders>
            <w:vAlign w:val="center"/>
          </w:tcPr>
          <w:p w14:paraId="678BB46A" w14:textId="7EEDC568" w:rsidR="006F26F7" w:rsidRDefault="0084531D" w:rsidP="00EA35F9">
            <w:pPr>
              <w:widowControl w:val="0"/>
              <w:spacing w:after="0" w:line="240" w:lineRule="auto"/>
              <w:jc w:val="center"/>
              <w:rPr>
                <w:rFonts w:ascii="Arial" w:eastAsia="Times New Roman" w:hAnsi="Arial" w:cs="Arial"/>
                <w:bCs/>
                <w:color w:val="000000" w:themeColor="text1"/>
                <w:sz w:val="18"/>
                <w:szCs w:val="18"/>
                <w:lang w:val="es-ES_tradnl" w:eastAsia="es-ES"/>
              </w:rPr>
            </w:pPr>
            <w:r w:rsidRPr="00EA35F9">
              <w:rPr>
                <w:rFonts w:ascii="Arial" w:eastAsia="Times New Roman" w:hAnsi="Arial" w:cs="Arial"/>
                <w:bCs/>
                <w:color w:val="000000" w:themeColor="text1"/>
                <w:sz w:val="18"/>
                <w:szCs w:val="18"/>
                <w:lang w:val="es-ES_tradnl" w:eastAsia="es-ES"/>
              </w:rPr>
              <w:t>Hotel</w:t>
            </w:r>
            <w:r>
              <w:rPr>
                <w:rFonts w:ascii="Arial" w:eastAsia="Times New Roman" w:hAnsi="Arial" w:cs="Arial"/>
                <w:bCs/>
                <w:color w:val="000000" w:themeColor="text1"/>
                <w:sz w:val="18"/>
                <w:szCs w:val="18"/>
                <w:lang w:val="es-ES_tradnl" w:eastAsia="es-ES"/>
              </w:rPr>
              <w:t xml:space="preserve"> </w:t>
            </w:r>
            <w:r w:rsidRPr="0084531D">
              <w:rPr>
                <w:rFonts w:ascii="Arial" w:eastAsia="Times New Roman" w:hAnsi="Arial" w:cs="Arial"/>
                <w:bCs/>
                <w:color w:val="000000" w:themeColor="text1"/>
                <w:sz w:val="18"/>
                <w:szCs w:val="18"/>
                <w:lang w:val="es-ES_tradnl" w:eastAsia="es-ES"/>
              </w:rPr>
              <w:t>Park Inn</w:t>
            </w:r>
          </w:p>
        </w:tc>
        <w:tc>
          <w:tcPr>
            <w:tcW w:w="1842" w:type="dxa"/>
            <w:tcBorders>
              <w:top w:val="single" w:sz="4" w:space="0" w:color="E36C0A"/>
              <w:left w:val="single" w:sz="4" w:space="0" w:color="E36C0A"/>
              <w:bottom w:val="single" w:sz="4" w:space="0" w:color="E36C0A"/>
              <w:right w:val="single" w:sz="4" w:space="0" w:color="E36C0A"/>
            </w:tcBorders>
            <w:vAlign w:val="center"/>
          </w:tcPr>
          <w:p w14:paraId="34973B48" w14:textId="2AB787FF" w:rsidR="006F26F7" w:rsidRDefault="0084531D" w:rsidP="00EA35F9">
            <w:pPr>
              <w:widowControl w:val="0"/>
              <w:spacing w:after="0" w:line="240" w:lineRule="auto"/>
              <w:jc w:val="center"/>
              <w:rPr>
                <w:rFonts w:ascii="Arial" w:eastAsia="Times New Roman" w:hAnsi="Arial" w:cs="Arial"/>
                <w:bCs/>
                <w:color w:val="000000" w:themeColor="text1"/>
                <w:sz w:val="18"/>
                <w:szCs w:val="18"/>
                <w:lang w:val="es-ES_tradnl" w:eastAsia="es-ES"/>
              </w:rPr>
            </w:pPr>
            <w:r w:rsidRPr="00EA35F9">
              <w:rPr>
                <w:rFonts w:ascii="Arial" w:eastAsia="Times New Roman" w:hAnsi="Arial" w:cs="Arial"/>
                <w:bCs/>
                <w:color w:val="000000" w:themeColor="text1"/>
                <w:sz w:val="18"/>
                <w:szCs w:val="18"/>
                <w:lang w:val="es-ES_tradnl" w:eastAsia="es-ES"/>
              </w:rPr>
              <w:t>Hotel</w:t>
            </w:r>
            <w:r>
              <w:rPr>
                <w:rFonts w:ascii="Arial" w:eastAsia="Times New Roman" w:hAnsi="Arial" w:cs="Arial"/>
                <w:bCs/>
                <w:color w:val="000000" w:themeColor="text1"/>
                <w:sz w:val="18"/>
                <w:szCs w:val="18"/>
                <w:lang w:val="es-ES_tradnl" w:eastAsia="es-ES"/>
              </w:rPr>
              <w:t xml:space="preserve"> </w:t>
            </w:r>
            <w:r w:rsidRPr="0084531D">
              <w:rPr>
                <w:rFonts w:ascii="Arial" w:eastAsia="Times New Roman" w:hAnsi="Arial" w:cs="Arial"/>
                <w:bCs/>
                <w:color w:val="000000" w:themeColor="text1"/>
                <w:sz w:val="18"/>
                <w:szCs w:val="18"/>
                <w:lang w:val="es-ES_tradnl" w:eastAsia="es-ES"/>
              </w:rPr>
              <w:t>Nh Condell</w:t>
            </w:r>
          </w:p>
        </w:tc>
      </w:tr>
      <w:tr w:rsidR="006F26F7" w14:paraId="5BB50F0F" w14:textId="28CA086F" w:rsidTr="00EA35F9">
        <w:trPr>
          <w:trHeight w:val="340"/>
          <w:jc w:val="center"/>
        </w:trPr>
        <w:tc>
          <w:tcPr>
            <w:tcW w:w="1385" w:type="dxa"/>
            <w:tcBorders>
              <w:top w:val="single" w:sz="4" w:space="0" w:color="E36C0A"/>
              <w:left w:val="single" w:sz="4" w:space="0" w:color="E36C0A"/>
              <w:bottom w:val="single" w:sz="4" w:space="0" w:color="E36C0A"/>
              <w:right w:val="single" w:sz="4" w:space="0" w:color="E36C0A"/>
            </w:tcBorders>
            <w:shd w:val="clear" w:color="auto" w:fill="FBD4B4" w:themeFill="accent6" w:themeFillTint="66"/>
            <w:vAlign w:val="center"/>
          </w:tcPr>
          <w:p w14:paraId="79DAD064" w14:textId="77777777" w:rsidR="006F26F7" w:rsidRDefault="006F26F7">
            <w:pPr>
              <w:widowControl w:val="0"/>
              <w:spacing w:after="0" w:line="240" w:lineRule="auto"/>
              <w:jc w:val="center"/>
              <w:rPr>
                <w:rFonts w:ascii="Arial" w:eastAsia="Times New Roman" w:hAnsi="Arial" w:cs="Arial"/>
                <w:b/>
                <w:color w:val="000000" w:themeColor="text1"/>
                <w:sz w:val="18"/>
                <w:szCs w:val="18"/>
                <w:lang w:val="es-ES_tradnl" w:eastAsia="es-ES"/>
              </w:rPr>
            </w:pPr>
            <w:r>
              <w:rPr>
                <w:rFonts w:ascii="Arial" w:eastAsia="Times New Roman" w:hAnsi="Arial" w:cs="Arial"/>
                <w:b/>
                <w:color w:val="000000" w:themeColor="text1"/>
                <w:sz w:val="18"/>
                <w:szCs w:val="18"/>
                <w:lang w:val="es-ES_tradnl" w:eastAsia="es-ES"/>
              </w:rPr>
              <w:t>Primera</w:t>
            </w:r>
          </w:p>
        </w:tc>
        <w:tc>
          <w:tcPr>
            <w:tcW w:w="1872" w:type="dxa"/>
            <w:tcBorders>
              <w:top w:val="single" w:sz="4" w:space="0" w:color="E36C0A"/>
              <w:left w:val="single" w:sz="4" w:space="0" w:color="E36C0A"/>
              <w:bottom w:val="single" w:sz="4" w:space="0" w:color="E36C0A"/>
              <w:right w:val="single" w:sz="4" w:space="0" w:color="E36C0A"/>
            </w:tcBorders>
            <w:vAlign w:val="center"/>
          </w:tcPr>
          <w:p w14:paraId="5A7984BD" w14:textId="235A61FF" w:rsidR="006F26F7" w:rsidRDefault="006F26F7" w:rsidP="00EA35F9">
            <w:pPr>
              <w:widowControl w:val="0"/>
              <w:spacing w:after="0" w:line="240" w:lineRule="auto"/>
              <w:jc w:val="center"/>
              <w:rPr>
                <w:rFonts w:ascii="Arial" w:eastAsia="Times New Roman" w:hAnsi="Arial" w:cs="Arial"/>
                <w:color w:val="000000" w:themeColor="text1"/>
                <w:sz w:val="18"/>
                <w:szCs w:val="18"/>
                <w:lang w:eastAsia="es-ES"/>
              </w:rPr>
            </w:pPr>
            <w:r w:rsidRPr="00EC141E">
              <w:rPr>
                <w:rFonts w:ascii="Arial" w:eastAsia="Times New Roman" w:hAnsi="Arial" w:cs="Arial"/>
                <w:color w:val="000000" w:themeColor="text1"/>
                <w:sz w:val="18"/>
                <w:szCs w:val="18"/>
                <w:lang w:eastAsia="es-ES"/>
              </w:rPr>
              <w:t xml:space="preserve">Hotel </w:t>
            </w:r>
            <w:r w:rsidR="0084531D" w:rsidRPr="0084531D">
              <w:rPr>
                <w:rFonts w:ascii="Arial" w:eastAsia="Times New Roman" w:hAnsi="Arial" w:cs="Arial"/>
                <w:color w:val="000000" w:themeColor="text1"/>
                <w:sz w:val="18"/>
                <w:szCs w:val="18"/>
                <w:lang w:eastAsia="es-ES"/>
              </w:rPr>
              <w:t>Eurobuilding</w:t>
            </w:r>
          </w:p>
        </w:tc>
        <w:tc>
          <w:tcPr>
            <w:tcW w:w="1842" w:type="dxa"/>
            <w:tcBorders>
              <w:top w:val="single" w:sz="4" w:space="0" w:color="E36C0A"/>
              <w:left w:val="single" w:sz="4" w:space="0" w:color="E36C0A"/>
              <w:bottom w:val="single" w:sz="4" w:space="0" w:color="E36C0A"/>
              <w:right w:val="single" w:sz="4" w:space="0" w:color="E36C0A"/>
            </w:tcBorders>
            <w:vAlign w:val="center"/>
          </w:tcPr>
          <w:p w14:paraId="02E61C9B" w14:textId="1F2B690F" w:rsidR="006F26F7" w:rsidRDefault="00EA35F9" w:rsidP="00EA35F9">
            <w:pPr>
              <w:widowControl w:val="0"/>
              <w:spacing w:after="0" w:line="240" w:lineRule="auto"/>
              <w:jc w:val="center"/>
              <w:rPr>
                <w:rFonts w:ascii="Arial" w:eastAsia="Times New Roman" w:hAnsi="Arial" w:cs="Arial"/>
                <w:color w:val="000000" w:themeColor="text1"/>
                <w:sz w:val="18"/>
                <w:szCs w:val="18"/>
                <w:lang w:eastAsia="es-ES"/>
              </w:rPr>
            </w:pPr>
            <w:r w:rsidRPr="00EA35F9">
              <w:rPr>
                <w:rFonts w:ascii="Arial" w:eastAsia="Times New Roman" w:hAnsi="Arial" w:cs="Arial"/>
                <w:color w:val="000000" w:themeColor="text1"/>
                <w:sz w:val="18"/>
                <w:szCs w:val="18"/>
                <w:lang w:eastAsia="es-ES"/>
              </w:rPr>
              <w:t xml:space="preserve">Hotel </w:t>
            </w:r>
            <w:r w:rsidR="0084531D" w:rsidRPr="0084531D">
              <w:rPr>
                <w:rFonts w:ascii="Arial" w:eastAsia="Times New Roman" w:hAnsi="Arial" w:cs="Arial"/>
                <w:color w:val="000000" w:themeColor="text1"/>
                <w:sz w:val="18"/>
                <w:szCs w:val="18"/>
                <w:lang w:eastAsia="es-ES"/>
              </w:rPr>
              <w:t>Design Suites</w:t>
            </w:r>
          </w:p>
        </w:tc>
        <w:tc>
          <w:tcPr>
            <w:tcW w:w="1842" w:type="dxa"/>
            <w:tcBorders>
              <w:top w:val="single" w:sz="4" w:space="0" w:color="E36C0A"/>
              <w:left w:val="single" w:sz="4" w:space="0" w:color="E36C0A"/>
              <w:bottom w:val="single" w:sz="4" w:space="0" w:color="E36C0A"/>
              <w:right w:val="single" w:sz="4" w:space="0" w:color="E36C0A"/>
            </w:tcBorders>
            <w:vAlign w:val="center"/>
          </w:tcPr>
          <w:p w14:paraId="50E426E5" w14:textId="012EFA5C" w:rsidR="006F26F7" w:rsidRDefault="0084531D" w:rsidP="00EA35F9">
            <w:pPr>
              <w:widowControl w:val="0"/>
              <w:spacing w:after="0" w:line="240" w:lineRule="auto"/>
              <w:jc w:val="center"/>
              <w:rPr>
                <w:rFonts w:ascii="Arial" w:eastAsia="Times New Roman" w:hAnsi="Arial" w:cs="Arial"/>
                <w:bCs/>
                <w:color w:val="000000" w:themeColor="text1"/>
                <w:sz w:val="18"/>
                <w:szCs w:val="18"/>
                <w:lang w:val="es-ES_tradnl" w:eastAsia="es-ES"/>
              </w:rPr>
            </w:pPr>
            <w:r w:rsidRPr="00EA35F9">
              <w:rPr>
                <w:rFonts w:ascii="Arial" w:eastAsia="Times New Roman" w:hAnsi="Arial" w:cs="Arial"/>
                <w:bCs/>
                <w:color w:val="000000" w:themeColor="text1"/>
                <w:sz w:val="18"/>
                <w:szCs w:val="18"/>
                <w:lang w:val="es-ES_tradnl" w:eastAsia="es-ES"/>
              </w:rPr>
              <w:t>Hotel</w:t>
            </w:r>
            <w:r>
              <w:rPr>
                <w:rFonts w:ascii="Arial" w:eastAsia="Times New Roman" w:hAnsi="Arial" w:cs="Arial"/>
                <w:bCs/>
                <w:color w:val="000000" w:themeColor="text1"/>
                <w:sz w:val="18"/>
                <w:szCs w:val="18"/>
                <w:lang w:val="es-ES_tradnl" w:eastAsia="es-ES"/>
              </w:rPr>
              <w:t xml:space="preserve"> </w:t>
            </w:r>
            <w:r w:rsidRPr="0084531D">
              <w:rPr>
                <w:rFonts w:ascii="Arial" w:eastAsia="Times New Roman" w:hAnsi="Arial" w:cs="Arial"/>
                <w:bCs/>
                <w:color w:val="000000" w:themeColor="text1"/>
                <w:sz w:val="18"/>
                <w:szCs w:val="18"/>
                <w:lang w:val="es-ES_tradnl" w:eastAsia="es-ES"/>
              </w:rPr>
              <w:t>Cabañas Del Lago</w:t>
            </w:r>
          </w:p>
        </w:tc>
        <w:tc>
          <w:tcPr>
            <w:tcW w:w="1842" w:type="dxa"/>
            <w:tcBorders>
              <w:top w:val="single" w:sz="4" w:space="0" w:color="E36C0A"/>
              <w:left w:val="single" w:sz="4" w:space="0" w:color="E36C0A"/>
              <w:bottom w:val="single" w:sz="4" w:space="0" w:color="E36C0A"/>
              <w:right w:val="single" w:sz="4" w:space="0" w:color="E36C0A"/>
            </w:tcBorders>
            <w:vAlign w:val="center"/>
          </w:tcPr>
          <w:p w14:paraId="69B2448B" w14:textId="23295B38" w:rsidR="006F26F7" w:rsidRDefault="0084531D" w:rsidP="00EA35F9">
            <w:pPr>
              <w:widowControl w:val="0"/>
              <w:tabs>
                <w:tab w:val="left" w:pos="1405"/>
              </w:tabs>
              <w:spacing w:after="0" w:line="240" w:lineRule="auto"/>
              <w:jc w:val="center"/>
              <w:rPr>
                <w:rFonts w:ascii="Arial" w:eastAsia="Times New Roman" w:hAnsi="Arial" w:cs="Arial"/>
                <w:bCs/>
                <w:color w:val="000000" w:themeColor="text1"/>
                <w:sz w:val="18"/>
                <w:szCs w:val="18"/>
                <w:lang w:val="es-ES_tradnl" w:eastAsia="es-ES"/>
              </w:rPr>
            </w:pPr>
            <w:r w:rsidRPr="00EA35F9">
              <w:rPr>
                <w:rFonts w:ascii="Arial" w:eastAsia="Times New Roman" w:hAnsi="Arial" w:cs="Arial"/>
                <w:bCs/>
                <w:color w:val="000000" w:themeColor="text1"/>
                <w:sz w:val="18"/>
                <w:szCs w:val="18"/>
                <w:lang w:val="es-ES_tradnl" w:eastAsia="es-ES"/>
              </w:rPr>
              <w:t>Hotel</w:t>
            </w:r>
            <w:r>
              <w:rPr>
                <w:rFonts w:ascii="Arial" w:eastAsia="Times New Roman" w:hAnsi="Arial" w:cs="Arial"/>
                <w:bCs/>
                <w:color w:val="000000" w:themeColor="text1"/>
                <w:sz w:val="18"/>
                <w:szCs w:val="18"/>
                <w:lang w:val="es-ES_tradnl" w:eastAsia="es-ES"/>
              </w:rPr>
              <w:t xml:space="preserve"> </w:t>
            </w:r>
            <w:r w:rsidRPr="0084531D">
              <w:rPr>
                <w:rFonts w:ascii="Arial" w:eastAsia="Times New Roman" w:hAnsi="Arial" w:cs="Arial"/>
                <w:bCs/>
                <w:color w:val="000000" w:themeColor="text1"/>
                <w:sz w:val="18"/>
                <w:szCs w:val="18"/>
                <w:lang w:val="es-ES_tradnl" w:eastAsia="es-ES"/>
              </w:rPr>
              <w:t>Novotel Providencia</w:t>
            </w:r>
          </w:p>
        </w:tc>
      </w:tr>
      <w:tr w:rsidR="0084531D" w14:paraId="0E8B7E31" w14:textId="76FC6781" w:rsidTr="00EA35F9">
        <w:trPr>
          <w:trHeight w:val="340"/>
          <w:jc w:val="center"/>
        </w:trPr>
        <w:tc>
          <w:tcPr>
            <w:tcW w:w="1385" w:type="dxa"/>
            <w:tcBorders>
              <w:top w:val="single" w:sz="4" w:space="0" w:color="E36C0A"/>
              <w:left w:val="single" w:sz="4" w:space="0" w:color="E36C0A"/>
              <w:bottom w:val="single" w:sz="4" w:space="0" w:color="E36C0A"/>
              <w:right w:val="single" w:sz="4" w:space="0" w:color="E36C0A"/>
            </w:tcBorders>
            <w:shd w:val="clear" w:color="auto" w:fill="FBD4B4" w:themeFill="accent6" w:themeFillTint="66"/>
            <w:vAlign w:val="center"/>
          </w:tcPr>
          <w:p w14:paraId="4C0FAA8F" w14:textId="77777777" w:rsidR="0084531D" w:rsidRDefault="0084531D" w:rsidP="0084531D">
            <w:pPr>
              <w:widowControl w:val="0"/>
              <w:spacing w:after="0" w:line="240" w:lineRule="auto"/>
              <w:jc w:val="center"/>
              <w:rPr>
                <w:rFonts w:ascii="Arial" w:eastAsia="Times New Roman" w:hAnsi="Arial" w:cs="Arial"/>
                <w:b/>
                <w:color w:val="000000" w:themeColor="text1"/>
                <w:sz w:val="18"/>
                <w:szCs w:val="18"/>
                <w:lang w:val="es-ES_tradnl" w:eastAsia="es-ES"/>
              </w:rPr>
            </w:pPr>
            <w:r>
              <w:rPr>
                <w:rFonts w:ascii="Arial" w:eastAsia="Times New Roman" w:hAnsi="Arial" w:cs="Arial"/>
                <w:b/>
                <w:color w:val="000000" w:themeColor="text1"/>
                <w:sz w:val="18"/>
                <w:szCs w:val="18"/>
                <w:lang w:val="es-ES_tradnl" w:eastAsia="es-ES"/>
              </w:rPr>
              <w:t>Superior</w:t>
            </w:r>
          </w:p>
        </w:tc>
        <w:tc>
          <w:tcPr>
            <w:tcW w:w="1872" w:type="dxa"/>
            <w:tcBorders>
              <w:top w:val="single" w:sz="4" w:space="0" w:color="E36C0A"/>
              <w:left w:val="single" w:sz="4" w:space="0" w:color="E36C0A"/>
              <w:bottom w:val="single" w:sz="4" w:space="0" w:color="E36C0A"/>
              <w:right w:val="single" w:sz="4" w:space="0" w:color="E36C0A"/>
            </w:tcBorders>
            <w:vAlign w:val="center"/>
          </w:tcPr>
          <w:p w14:paraId="100F104F" w14:textId="3BCA2A6A" w:rsidR="0084531D" w:rsidRDefault="0084531D" w:rsidP="0084531D">
            <w:pPr>
              <w:widowControl w:val="0"/>
              <w:spacing w:after="0" w:line="240" w:lineRule="auto"/>
              <w:jc w:val="center"/>
              <w:rPr>
                <w:rFonts w:ascii="Arial" w:eastAsia="Times New Roman" w:hAnsi="Arial" w:cs="Arial"/>
                <w:color w:val="000000" w:themeColor="text1"/>
                <w:sz w:val="18"/>
                <w:szCs w:val="18"/>
                <w:lang w:eastAsia="es-ES"/>
              </w:rPr>
            </w:pPr>
            <w:r w:rsidRPr="00CB0471">
              <w:rPr>
                <w:rFonts w:ascii="Arial" w:eastAsia="Times New Roman" w:hAnsi="Arial" w:cs="Arial"/>
                <w:color w:val="000000" w:themeColor="text1"/>
                <w:sz w:val="18"/>
                <w:szCs w:val="18"/>
                <w:lang w:eastAsia="es-ES"/>
              </w:rPr>
              <w:t xml:space="preserve">Hotel </w:t>
            </w:r>
            <w:r w:rsidRPr="0084531D">
              <w:rPr>
                <w:rFonts w:ascii="Arial" w:eastAsia="Times New Roman" w:hAnsi="Arial" w:cs="Arial"/>
                <w:color w:val="000000" w:themeColor="text1"/>
                <w:sz w:val="18"/>
                <w:szCs w:val="18"/>
                <w:lang w:eastAsia="es-ES"/>
              </w:rPr>
              <w:lastRenderedPageBreak/>
              <w:t>Intercontinental</w:t>
            </w:r>
          </w:p>
        </w:tc>
        <w:tc>
          <w:tcPr>
            <w:tcW w:w="1842" w:type="dxa"/>
            <w:tcBorders>
              <w:top w:val="single" w:sz="4" w:space="0" w:color="E36C0A"/>
              <w:left w:val="single" w:sz="4" w:space="0" w:color="E36C0A"/>
              <w:bottom w:val="single" w:sz="4" w:space="0" w:color="E36C0A"/>
              <w:right w:val="single" w:sz="4" w:space="0" w:color="E36C0A"/>
            </w:tcBorders>
            <w:vAlign w:val="center"/>
          </w:tcPr>
          <w:p w14:paraId="2CF170CE" w14:textId="3FD81122" w:rsidR="0084531D" w:rsidRDefault="0084531D" w:rsidP="0084531D">
            <w:pPr>
              <w:widowControl w:val="0"/>
              <w:spacing w:after="0" w:line="240" w:lineRule="auto"/>
              <w:jc w:val="center"/>
              <w:rPr>
                <w:rFonts w:ascii="Arial" w:eastAsia="Times New Roman" w:hAnsi="Arial" w:cs="Arial"/>
                <w:color w:val="000000" w:themeColor="text1"/>
                <w:sz w:val="18"/>
                <w:szCs w:val="18"/>
                <w:lang w:eastAsia="es-ES"/>
              </w:rPr>
            </w:pPr>
            <w:r w:rsidRPr="00EA35F9">
              <w:rPr>
                <w:rFonts w:ascii="Arial" w:eastAsia="Times New Roman" w:hAnsi="Arial" w:cs="Arial"/>
                <w:color w:val="000000" w:themeColor="text1"/>
                <w:sz w:val="18"/>
                <w:szCs w:val="18"/>
                <w:lang w:eastAsia="es-ES"/>
              </w:rPr>
              <w:lastRenderedPageBreak/>
              <w:t xml:space="preserve">Hotel </w:t>
            </w:r>
            <w:r w:rsidRPr="0084531D">
              <w:rPr>
                <w:rFonts w:ascii="Arial" w:eastAsia="Times New Roman" w:hAnsi="Arial" w:cs="Arial"/>
                <w:color w:val="000000" w:themeColor="text1"/>
                <w:sz w:val="18"/>
                <w:szCs w:val="18"/>
                <w:lang w:eastAsia="es-ES"/>
              </w:rPr>
              <w:t xml:space="preserve">Alma Del </w:t>
            </w:r>
            <w:r w:rsidRPr="0084531D">
              <w:rPr>
                <w:rFonts w:ascii="Arial" w:eastAsia="Times New Roman" w:hAnsi="Arial" w:cs="Arial"/>
                <w:color w:val="000000" w:themeColor="text1"/>
                <w:sz w:val="18"/>
                <w:szCs w:val="18"/>
                <w:lang w:eastAsia="es-ES"/>
              </w:rPr>
              <w:lastRenderedPageBreak/>
              <w:t>Lago</w:t>
            </w:r>
          </w:p>
        </w:tc>
        <w:tc>
          <w:tcPr>
            <w:tcW w:w="1842" w:type="dxa"/>
            <w:tcBorders>
              <w:top w:val="single" w:sz="4" w:space="0" w:color="E36C0A"/>
              <w:left w:val="single" w:sz="4" w:space="0" w:color="E36C0A"/>
              <w:bottom w:val="single" w:sz="4" w:space="0" w:color="E36C0A"/>
              <w:right w:val="single" w:sz="4" w:space="0" w:color="E36C0A"/>
            </w:tcBorders>
            <w:vAlign w:val="center"/>
          </w:tcPr>
          <w:p w14:paraId="45815AF7" w14:textId="520EAF23" w:rsidR="0084531D" w:rsidRDefault="0084531D" w:rsidP="0084531D">
            <w:pPr>
              <w:widowControl w:val="0"/>
              <w:spacing w:after="0" w:line="240" w:lineRule="auto"/>
              <w:jc w:val="center"/>
              <w:rPr>
                <w:rFonts w:ascii="Arial" w:eastAsia="Times New Roman" w:hAnsi="Arial" w:cs="Arial"/>
                <w:bCs/>
                <w:color w:val="000000" w:themeColor="text1"/>
                <w:sz w:val="18"/>
                <w:szCs w:val="18"/>
                <w:lang w:val="es-ES_tradnl" w:eastAsia="es-ES"/>
              </w:rPr>
            </w:pPr>
            <w:r w:rsidRPr="00EA35F9">
              <w:rPr>
                <w:rFonts w:ascii="Arial" w:eastAsia="Times New Roman" w:hAnsi="Arial" w:cs="Arial"/>
                <w:bCs/>
                <w:color w:val="000000" w:themeColor="text1"/>
                <w:sz w:val="18"/>
                <w:szCs w:val="18"/>
                <w:lang w:val="es-ES_tradnl" w:eastAsia="es-ES"/>
              </w:rPr>
              <w:lastRenderedPageBreak/>
              <w:t>Hotel</w:t>
            </w:r>
            <w:r>
              <w:rPr>
                <w:rFonts w:ascii="Arial" w:eastAsia="Times New Roman" w:hAnsi="Arial" w:cs="Arial"/>
                <w:bCs/>
                <w:color w:val="000000" w:themeColor="text1"/>
                <w:sz w:val="18"/>
                <w:szCs w:val="18"/>
                <w:lang w:val="es-ES_tradnl" w:eastAsia="es-ES"/>
              </w:rPr>
              <w:t xml:space="preserve"> </w:t>
            </w:r>
            <w:r w:rsidRPr="0084531D">
              <w:rPr>
                <w:rFonts w:ascii="Arial" w:eastAsia="Times New Roman" w:hAnsi="Arial" w:cs="Arial"/>
                <w:bCs/>
                <w:color w:val="000000" w:themeColor="text1"/>
                <w:sz w:val="18"/>
                <w:szCs w:val="18"/>
                <w:lang w:val="es-ES_tradnl" w:eastAsia="es-ES"/>
              </w:rPr>
              <w:t>Radisson</w:t>
            </w:r>
          </w:p>
        </w:tc>
        <w:tc>
          <w:tcPr>
            <w:tcW w:w="1842" w:type="dxa"/>
            <w:tcBorders>
              <w:top w:val="single" w:sz="4" w:space="0" w:color="E36C0A"/>
              <w:left w:val="single" w:sz="4" w:space="0" w:color="E36C0A"/>
              <w:bottom w:val="single" w:sz="4" w:space="0" w:color="E36C0A"/>
              <w:right w:val="single" w:sz="4" w:space="0" w:color="E36C0A"/>
            </w:tcBorders>
            <w:vAlign w:val="center"/>
          </w:tcPr>
          <w:p w14:paraId="4C1BA5FD" w14:textId="446A7F1B" w:rsidR="0084531D" w:rsidRDefault="0084531D" w:rsidP="0084531D">
            <w:pPr>
              <w:widowControl w:val="0"/>
              <w:spacing w:after="0" w:line="240" w:lineRule="auto"/>
              <w:jc w:val="center"/>
              <w:rPr>
                <w:rFonts w:ascii="Arial" w:eastAsia="Times New Roman" w:hAnsi="Arial" w:cs="Arial"/>
                <w:bCs/>
                <w:color w:val="000000" w:themeColor="text1"/>
                <w:sz w:val="18"/>
                <w:szCs w:val="18"/>
                <w:lang w:val="es-ES_tradnl" w:eastAsia="es-ES"/>
              </w:rPr>
            </w:pPr>
            <w:r w:rsidRPr="00CB0471">
              <w:rPr>
                <w:rFonts w:ascii="Arial" w:eastAsia="Times New Roman" w:hAnsi="Arial" w:cs="Arial"/>
                <w:color w:val="000000" w:themeColor="text1"/>
                <w:sz w:val="18"/>
                <w:szCs w:val="18"/>
                <w:lang w:eastAsia="es-ES"/>
              </w:rPr>
              <w:t xml:space="preserve">Hotel </w:t>
            </w:r>
            <w:r w:rsidRPr="0084531D">
              <w:rPr>
                <w:rFonts w:ascii="Arial" w:eastAsia="Times New Roman" w:hAnsi="Arial" w:cs="Arial"/>
                <w:color w:val="000000" w:themeColor="text1"/>
                <w:sz w:val="18"/>
                <w:szCs w:val="18"/>
                <w:lang w:eastAsia="es-ES"/>
              </w:rPr>
              <w:lastRenderedPageBreak/>
              <w:t>Intercontinental</w:t>
            </w:r>
          </w:p>
        </w:tc>
      </w:tr>
    </w:tbl>
    <w:p w14:paraId="27C44C5E" w14:textId="77777777" w:rsidR="007750B8" w:rsidRDefault="00000000">
      <w:pPr>
        <w:spacing w:after="0" w:line="240" w:lineRule="auto"/>
        <w:rPr>
          <w:rFonts w:ascii="Arial" w:hAnsi="Arial" w:cs="Arial"/>
          <w:b/>
          <w:bCs/>
          <w:i/>
          <w:iCs/>
          <w:sz w:val="18"/>
          <w:szCs w:val="18"/>
        </w:rPr>
      </w:pPr>
      <w:bookmarkStart w:id="6" w:name="_Hlk1553468101"/>
      <w:bookmarkStart w:id="7" w:name="_Hlk121826531"/>
      <w:bookmarkEnd w:id="6"/>
      <w:r>
        <w:rPr>
          <w:rFonts w:ascii="Arial" w:hAnsi="Arial" w:cs="Arial"/>
          <w:b/>
          <w:bCs/>
          <w:i/>
          <w:iCs/>
          <w:sz w:val="18"/>
          <w:szCs w:val="18"/>
        </w:rPr>
        <w:lastRenderedPageBreak/>
        <w:t>Nota</w:t>
      </w:r>
      <w:r w:rsidR="007750B8">
        <w:rPr>
          <w:rFonts w:ascii="Arial" w:hAnsi="Arial" w:cs="Arial"/>
          <w:b/>
          <w:bCs/>
          <w:i/>
          <w:iCs/>
          <w:sz w:val="18"/>
          <w:szCs w:val="18"/>
        </w:rPr>
        <w:t>s</w:t>
      </w:r>
      <w:r>
        <w:rPr>
          <w:rFonts w:ascii="Arial" w:hAnsi="Arial" w:cs="Arial"/>
          <w:b/>
          <w:bCs/>
          <w:i/>
          <w:iCs/>
          <w:sz w:val="18"/>
          <w:szCs w:val="18"/>
        </w:rPr>
        <w:t xml:space="preserve">: </w:t>
      </w:r>
    </w:p>
    <w:p w14:paraId="1874C3B8" w14:textId="3EE30695" w:rsidR="001A074E" w:rsidRPr="007750B8" w:rsidRDefault="00000000" w:rsidP="007750B8">
      <w:pPr>
        <w:pStyle w:val="Prrafodelista"/>
        <w:numPr>
          <w:ilvl w:val="0"/>
          <w:numId w:val="8"/>
        </w:numPr>
        <w:spacing w:after="0" w:line="240" w:lineRule="auto"/>
        <w:rPr>
          <w:rFonts w:ascii="Arial" w:hAnsi="Arial" w:cs="Arial"/>
          <w:b/>
          <w:bCs/>
          <w:i/>
          <w:iCs/>
          <w:sz w:val="18"/>
          <w:szCs w:val="18"/>
        </w:rPr>
      </w:pPr>
      <w:r w:rsidRPr="007750B8">
        <w:rPr>
          <w:rFonts w:ascii="Arial" w:hAnsi="Arial" w:cs="Arial"/>
          <w:b/>
          <w:bCs/>
          <w:i/>
          <w:iCs/>
          <w:sz w:val="18"/>
          <w:szCs w:val="18"/>
        </w:rPr>
        <w:t xml:space="preserve">Hoteles mencionados solo son informativos, los hoteles confirmados se les hará saber al momento de realizar la reservación. </w:t>
      </w:r>
      <w:bookmarkEnd w:id="7"/>
    </w:p>
    <w:p w14:paraId="528519DF" w14:textId="30E53191" w:rsidR="001A074E" w:rsidRPr="007750B8" w:rsidRDefault="00000000" w:rsidP="007750B8">
      <w:pPr>
        <w:pStyle w:val="Prrafodelista"/>
        <w:numPr>
          <w:ilvl w:val="0"/>
          <w:numId w:val="8"/>
        </w:numPr>
        <w:spacing w:after="0" w:line="240" w:lineRule="auto"/>
        <w:rPr>
          <w:rFonts w:ascii="Arial" w:hAnsi="Arial" w:cs="Arial"/>
          <w:b/>
          <w:bCs/>
          <w:i/>
          <w:iCs/>
          <w:sz w:val="18"/>
          <w:szCs w:val="18"/>
        </w:rPr>
      </w:pPr>
      <w:r w:rsidRPr="007750B8">
        <w:rPr>
          <w:rFonts w:ascii="Arial" w:hAnsi="Arial" w:cs="Arial"/>
          <w:b/>
          <w:bCs/>
          <w:i/>
          <w:iCs/>
          <w:sz w:val="18"/>
          <w:szCs w:val="18"/>
        </w:rPr>
        <w:t xml:space="preserve">Nos reservamos el derecho de cambio de hotel, respetando siempre la misma </w:t>
      </w:r>
      <w:r w:rsidR="00B8438B" w:rsidRPr="007750B8">
        <w:rPr>
          <w:rFonts w:ascii="Arial" w:hAnsi="Arial" w:cs="Arial"/>
          <w:b/>
          <w:bCs/>
          <w:i/>
          <w:iCs/>
          <w:sz w:val="18"/>
          <w:szCs w:val="18"/>
        </w:rPr>
        <w:t>categoría.</w:t>
      </w:r>
    </w:p>
    <w:p w14:paraId="573E6A69" w14:textId="647B3041" w:rsidR="001A074E" w:rsidRPr="007750B8" w:rsidRDefault="00000000" w:rsidP="007750B8">
      <w:pPr>
        <w:pStyle w:val="Prrafodelista"/>
        <w:numPr>
          <w:ilvl w:val="0"/>
          <w:numId w:val="8"/>
        </w:numPr>
        <w:spacing w:after="0" w:line="240" w:lineRule="auto"/>
        <w:rPr>
          <w:rFonts w:ascii="Arial" w:hAnsi="Arial" w:cs="Arial"/>
          <w:b/>
          <w:bCs/>
          <w:i/>
          <w:iCs/>
          <w:sz w:val="18"/>
          <w:szCs w:val="18"/>
        </w:rPr>
      </w:pPr>
      <w:r w:rsidRPr="007750B8">
        <w:rPr>
          <w:rFonts w:ascii="Arial" w:hAnsi="Arial" w:cs="Arial"/>
          <w:b/>
          <w:bCs/>
          <w:i/>
          <w:iCs/>
          <w:sz w:val="18"/>
          <w:szCs w:val="18"/>
        </w:rPr>
        <w:t>Todas las habitaciones son estándar, consulte a su ejecutivo para cambio de habitación</w:t>
      </w:r>
      <w:r w:rsidR="007750B8">
        <w:rPr>
          <w:rFonts w:ascii="Arial" w:hAnsi="Arial" w:cs="Arial"/>
          <w:b/>
          <w:bCs/>
          <w:i/>
          <w:iCs/>
          <w:sz w:val="18"/>
          <w:szCs w:val="18"/>
        </w:rPr>
        <w:t>.</w:t>
      </w:r>
    </w:p>
    <w:p w14:paraId="1085154A" w14:textId="77777777" w:rsidR="001A074E" w:rsidRDefault="001A074E">
      <w:pPr>
        <w:spacing w:after="0" w:line="240" w:lineRule="auto"/>
        <w:jc w:val="center"/>
        <w:rPr>
          <w:rFonts w:ascii="Arial" w:eastAsia="Times New Roman" w:hAnsi="Arial" w:cs="Arial"/>
          <w:b/>
          <w:color w:val="E36C0A" w:themeColor="accent6" w:themeShade="BF"/>
          <w:sz w:val="18"/>
          <w:szCs w:val="18"/>
          <w:u w:val="single"/>
          <w:lang w:val="es-ES_tradnl" w:eastAsia="es-ES"/>
        </w:rPr>
      </w:pPr>
    </w:p>
    <w:p w14:paraId="03AF4D1F" w14:textId="77777777" w:rsidR="005578A6" w:rsidRDefault="005578A6" w:rsidP="005578A6">
      <w:pPr>
        <w:spacing w:after="0" w:line="240" w:lineRule="auto"/>
        <w:rPr>
          <w:rFonts w:ascii="Arial" w:eastAsia="Times New Roman" w:hAnsi="Arial" w:cs="Arial"/>
          <w:b/>
          <w:color w:val="E36C0A" w:themeColor="accent6" w:themeShade="BF"/>
          <w:sz w:val="18"/>
          <w:szCs w:val="18"/>
          <w:u w:val="single"/>
          <w:lang w:val="es-ES_tradnl" w:eastAsia="es-ES"/>
        </w:rPr>
      </w:pPr>
      <w:bookmarkStart w:id="8" w:name="_Hlk155347946"/>
      <w:bookmarkStart w:id="9" w:name="_Hlk221538980"/>
      <w:r>
        <w:rPr>
          <w:rFonts w:ascii="Arial" w:eastAsia="Times New Roman" w:hAnsi="Arial" w:cs="Arial"/>
          <w:b/>
          <w:color w:val="E36C0A" w:themeColor="accent6" w:themeShade="BF"/>
          <w:sz w:val="18"/>
          <w:szCs w:val="18"/>
          <w:u w:val="single"/>
          <w:lang w:val="es-ES_tradnl" w:eastAsia="es-ES"/>
        </w:rPr>
        <w:t xml:space="preserve">PRECIO POR PERSONA EN USD: </w:t>
      </w:r>
    </w:p>
    <w:p w14:paraId="772E4B37" w14:textId="77777777" w:rsidR="005578A6" w:rsidRDefault="005578A6" w:rsidP="005578A6">
      <w:pPr>
        <w:spacing w:after="0" w:line="240" w:lineRule="auto"/>
        <w:rPr>
          <w:rFonts w:ascii="Arial" w:eastAsia="Times New Roman" w:hAnsi="Arial" w:cs="Arial"/>
          <w:b/>
          <w:color w:val="E36C0A" w:themeColor="accent6" w:themeShade="BF"/>
          <w:sz w:val="12"/>
          <w:szCs w:val="12"/>
          <w:u w:val="single"/>
          <w:lang w:val="es-ES_tradnl" w:eastAsia="es-ES"/>
        </w:rPr>
      </w:pPr>
    </w:p>
    <w:tbl>
      <w:tblPr>
        <w:tblW w:w="7118" w:type="dxa"/>
        <w:jc w:val="center"/>
        <w:tblLayout w:type="fixed"/>
        <w:tblCellMar>
          <w:left w:w="70" w:type="dxa"/>
          <w:right w:w="70" w:type="dxa"/>
        </w:tblCellMar>
        <w:tblLook w:val="04A0" w:firstRow="1" w:lastRow="0" w:firstColumn="1" w:lastColumn="0" w:noHBand="0" w:noVBand="1"/>
      </w:tblPr>
      <w:tblGrid>
        <w:gridCol w:w="2418"/>
        <w:gridCol w:w="1299"/>
        <w:gridCol w:w="1134"/>
        <w:gridCol w:w="1132"/>
        <w:gridCol w:w="1135"/>
      </w:tblGrid>
      <w:tr w:rsidR="005578A6" w:rsidRPr="000A0C80" w14:paraId="3789FD81" w14:textId="77777777" w:rsidTr="00A47984">
        <w:trPr>
          <w:trHeight w:val="340"/>
          <w:jc w:val="center"/>
        </w:trPr>
        <w:tc>
          <w:tcPr>
            <w:tcW w:w="2418" w:type="dxa"/>
            <w:tcBorders>
              <w:left w:val="single" w:sz="4" w:space="0" w:color="E26B0A"/>
              <w:right w:val="single" w:sz="4" w:space="0" w:color="E26B0A"/>
            </w:tcBorders>
            <w:shd w:val="clear" w:color="000000" w:fill="DE6F00"/>
            <w:vAlign w:val="center"/>
          </w:tcPr>
          <w:p w14:paraId="46087C95" w14:textId="77777777" w:rsidR="005578A6" w:rsidRPr="000A0C80" w:rsidRDefault="005578A6" w:rsidP="00A47984">
            <w:pPr>
              <w:widowControl w:val="0"/>
              <w:spacing w:after="0" w:line="240" w:lineRule="auto"/>
              <w:jc w:val="center"/>
              <w:rPr>
                <w:rFonts w:ascii="Arial" w:eastAsia="Times New Roman" w:hAnsi="Arial" w:cs="Arial"/>
                <w:b/>
                <w:bCs/>
                <w:color w:val="FFFFFF"/>
                <w:sz w:val="18"/>
                <w:szCs w:val="18"/>
                <w:lang w:eastAsia="es-ES"/>
              </w:rPr>
            </w:pPr>
            <w:r w:rsidRPr="000A0C80">
              <w:rPr>
                <w:rFonts w:ascii="Arial" w:eastAsia="Times New Roman" w:hAnsi="Arial" w:cs="Arial"/>
                <w:b/>
                <w:bCs/>
                <w:color w:val="FFFFFF"/>
                <w:sz w:val="18"/>
                <w:szCs w:val="18"/>
                <w:lang w:eastAsia="es-ES"/>
              </w:rPr>
              <w:t>SALIDAS: DIARIAS</w:t>
            </w:r>
          </w:p>
        </w:tc>
        <w:tc>
          <w:tcPr>
            <w:tcW w:w="1299" w:type="dxa"/>
            <w:tcBorders>
              <w:right w:val="single" w:sz="4" w:space="0" w:color="E26B0A"/>
            </w:tcBorders>
            <w:shd w:val="clear" w:color="000000" w:fill="E26B0A"/>
            <w:vAlign w:val="center"/>
          </w:tcPr>
          <w:p w14:paraId="4EA046DB" w14:textId="77777777" w:rsidR="005578A6" w:rsidRPr="000A0C80" w:rsidRDefault="005578A6" w:rsidP="00A47984">
            <w:pPr>
              <w:widowControl w:val="0"/>
              <w:spacing w:after="0" w:line="240" w:lineRule="auto"/>
              <w:jc w:val="center"/>
              <w:rPr>
                <w:rFonts w:ascii="Arial" w:eastAsia="Times New Roman" w:hAnsi="Arial" w:cs="Arial"/>
                <w:b/>
                <w:bCs/>
                <w:color w:val="FFFFFF"/>
                <w:sz w:val="18"/>
                <w:szCs w:val="18"/>
                <w:lang w:eastAsia="es-ES"/>
              </w:rPr>
            </w:pPr>
            <w:r w:rsidRPr="000A0C80">
              <w:rPr>
                <w:rFonts w:ascii="Arial" w:eastAsia="Times New Roman" w:hAnsi="Arial" w:cs="Arial"/>
                <w:b/>
                <w:bCs/>
                <w:color w:val="FFFFFF"/>
                <w:sz w:val="18"/>
                <w:szCs w:val="18"/>
                <w:lang w:eastAsia="es-ES"/>
              </w:rPr>
              <w:t>CATEGORÍA</w:t>
            </w:r>
          </w:p>
        </w:tc>
        <w:tc>
          <w:tcPr>
            <w:tcW w:w="1134" w:type="dxa"/>
            <w:tcBorders>
              <w:right w:val="single" w:sz="4" w:space="0" w:color="E26B0A"/>
            </w:tcBorders>
            <w:shd w:val="clear" w:color="000000" w:fill="E26B0A"/>
            <w:vAlign w:val="center"/>
          </w:tcPr>
          <w:p w14:paraId="76D6D146" w14:textId="77777777" w:rsidR="005578A6" w:rsidRDefault="005578A6" w:rsidP="00A47984">
            <w:pPr>
              <w:widowControl w:val="0"/>
              <w:spacing w:after="0" w:line="240" w:lineRule="auto"/>
              <w:jc w:val="center"/>
              <w:rPr>
                <w:rFonts w:ascii="Arial" w:eastAsia="Times New Roman" w:hAnsi="Arial" w:cs="Arial"/>
                <w:b/>
                <w:bCs/>
                <w:color w:val="FFFFFF"/>
                <w:sz w:val="18"/>
                <w:szCs w:val="18"/>
                <w:lang w:eastAsia="es-ES"/>
              </w:rPr>
            </w:pPr>
            <w:r w:rsidRPr="000A0C80">
              <w:rPr>
                <w:rFonts w:ascii="Arial" w:eastAsia="Times New Roman" w:hAnsi="Arial" w:cs="Arial"/>
                <w:b/>
                <w:bCs/>
                <w:color w:val="FFFFFF"/>
                <w:sz w:val="18"/>
                <w:szCs w:val="18"/>
                <w:lang w:eastAsia="es-ES"/>
              </w:rPr>
              <w:t>SENCILLA</w:t>
            </w:r>
          </w:p>
          <w:p w14:paraId="75CB1A85" w14:textId="39E82CAA" w:rsidR="00C80F97" w:rsidRPr="000A0C80" w:rsidRDefault="00C80F97" w:rsidP="00A47984">
            <w:pPr>
              <w:widowControl w:val="0"/>
              <w:spacing w:after="0" w:line="240" w:lineRule="auto"/>
              <w:jc w:val="center"/>
              <w:rPr>
                <w:rFonts w:ascii="Arial" w:eastAsia="Times New Roman" w:hAnsi="Arial" w:cs="Arial"/>
                <w:b/>
                <w:bCs/>
                <w:color w:val="FFFFFF"/>
                <w:sz w:val="18"/>
                <w:szCs w:val="18"/>
                <w:lang w:eastAsia="es-ES"/>
              </w:rPr>
            </w:pPr>
            <w:r>
              <w:rPr>
                <w:rFonts w:ascii="Arial" w:eastAsia="Times New Roman" w:hAnsi="Arial" w:cs="Arial"/>
                <w:b/>
                <w:bCs/>
                <w:color w:val="FFFFFF"/>
                <w:sz w:val="18"/>
                <w:szCs w:val="18"/>
                <w:lang w:eastAsia="es-ES"/>
              </w:rPr>
              <w:t>PVS</w:t>
            </w:r>
          </w:p>
        </w:tc>
        <w:tc>
          <w:tcPr>
            <w:tcW w:w="1132" w:type="dxa"/>
            <w:tcBorders>
              <w:right w:val="single" w:sz="4" w:space="0" w:color="E26B0A"/>
            </w:tcBorders>
            <w:shd w:val="clear" w:color="000000" w:fill="E26B0A"/>
            <w:vAlign w:val="center"/>
          </w:tcPr>
          <w:p w14:paraId="0BC54DCA" w14:textId="77777777" w:rsidR="005578A6" w:rsidRPr="000A0C80" w:rsidRDefault="005578A6" w:rsidP="00A47984">
            <w:pPr>
              <w:widowControl w:val="0"/>
              <w:spacing w:after="0" w:line="240" w:lineRule="auto"/>
              <w:jc w:val="center"/>
              <w:rPr>
                <w:rFonts w:ascii="Arial" w:eastAsia="Times New Roman" w:hAnsi="Arial" w:cs="Arial"/>
                <w:b/>
                <w:bCs/>
                <w:color w:val="FFFFFF"/>
                <w:sz w:val="18"/>
                <w:szCs w:val="18"/>
                <w:lang w:eastAsia="es-ES"/>
              </w:rPr>
            </w:pPr>
            <w:r w:rsidRPr="000A0C80">
              <w:rPr>
                <w:rFonts w:ascii="Arial" w:eastAsia="Times New Roman" w:hAnsi="Arial" w:cs="Arial"/>
                <w:b/>
                <w:bCs/>
                <w:color w:val="FFFFFF"/>
                <w:sz w:val="18"/>
                <w:szCs w:val="18"/>
                <w:lang w:eastAsia="es-ES"/>
              </w:rPr>
              <w:t>DOBLE</w:t>
            </w:r>
          </w:p>
        </w:tc>
        <w:tc>
          <w:tcPr>
            <w:tcW w:w="1135" w:type="dxa"/>
            <w:tcBorders>
              <w:right w:val="single" w:sz="4" w:space="0" w:color="E26B0A"/>
            </w:tcBorders>
            <w:shd w:val="clear" w:color="000000" w:fill="E26B0A"/>
            <w:vAlign w:val="center"/>
          </w:tcPr>
          <w:p w14:paraId="2B460065" w14:textId="77777777" w:rsidR="005578A6" w:rsidRPr="000A0C80" w:rsidRDefault="005578A6" w:rsidP="00A47984">
            <w:pPr>
              <w:widowControl w:val="0"/>
              <w:spacing w:after="0" w:line="240" w:lineRule="auto"/>
              <w:jc w:val="center"/>
              <w:rPr>
                <w:rFonts w:ascii="Arial" w:eastAsia="Times New Roman" w:hAnsi="Arial" w:cs="Arial"/>
                <w:b/>
                <w:bCs/>
                <w:color w:val="FFFFFF"/>
                <w:sz w:val="18"/>
                <w:szCs w:val="18"/>
                <w:lang w:eastAsia="es-ES"/>
              </w:rPr>
            </w:pPr>
            <w:r w:rsidRPr="000A0C80">
              <w:rPr>
                <w:rFonts w:ascii="Arial" w:eastAsia="Times New Roman" w:hAnsi="Arial" w:cs="Arial"/>
                <w:b/>
                <w:bCs/>
                <w:color w:val="FFFFFF"/>
                <w:sz w:val="18"/>
                <w:szCs w:val="18"/>
                <w:lang w:eastAsia="es-ES"/>
              </w:rPr>
              <w:t>TRIPLE</w:t>
            </w:r>
          </w:p>
        </w:tc>
      </w:tr>
      <w:tr w:rsidR="00BD6880" w:rsidRPr="000A0C80" w14:paraId="4B2051EE" w14:textId="77777777" w:rsidTr="00B94875">
        <w:trPr>
          <w:trHeight w:val="340"/>
          <w:jc w:val="center"/>
        </w:trPr>
        <w:tc>
          <w:tcPr>
            <w:tcW w:w="2418" w:type="dxa"/>
            <w:vMerge w:val="restart"/>
            <w:tcBorders>
              <w:top w:val="single" w:sz="4" w:space="0" w:color="C65911"/>
              <w:left w:val="single" w:sz="4" w:space="0" w:color="C65911"/>
              <w:right w:val="single" w:sz="4" w:space="0" w:color="C65911"/>
            </w:tcBorders>
            <w:vAlign w:val="center"/>
          </w:tcPr>
          <w:p w14:paraId="43CF1D66" w14:textId="77777777" w:rsidR="00BD6880" w:rsidRPr="000A0C80" w:rsidRDefault="00BD6880" w:rsidP="00BD6880">
            <w:pPr>
              <w:widowControl w:val="0"/>
              <w:spacing w:after="0" w:line="240" w:lineRule="auto"/>
              <w:jc w:val="center"/>
              <w:rPr>
                <w:rFonts w:ascii="Arial" w:eastAsia="Times New Roman" w:hAnsi="Arial" w:cs="Arial"/>
                <w:b/>
                <w:bCs/>
                <w:color w:val="000000"/>
                <w:sz w:val="18"/>
                <w:szCs w:val="18"/>
                <w:lang w:eastAsia="es-ES"/>
              </w:rPr>
            </w:pPr>
            <w:r w:rsidRPr="000A0C80">
              <w:rPr>
                <w:rFonts w:ascii="Arial" w:eastAsia="Times New Roman" w:hAnsi="Arial" w:cs="Arial"/>
                <w:b/>
                <w:bCs/>
                <w:color w:val="000000"/>
                <w:sz w:val="18"/>
                <w:szCs w:val="18"/>
                <w:lang w:eastAsia="es-ES"/>
              </w:rPr>
              <w:t>03/01/2026 - 30/01/2026</w:t>
            </w:r>
          </w:p>
          <w:p w14:paraId="7BA79C3B" w14:textId="77777777" w:rsidR="00BD6880" w:rsidRPr="000A0C80" w:rsidRDefault="00BD6880" w:rsidP="00BD6880">
            <w:pPr>
              <w:widowControl w:val="0"/>
              <w:spacing w:after="0" w:line="240" w:lineRule="auto"/>
              <w:jc w:val="center"/>
              <w:rPr>
                <w:rFonts w:ascii="Arial" w:eastAsia="Times New Roman" w:hAnsi="Arial" w:cs="Arial"/>
                <w:b/>
                <w:bCs/>
                <w:color w:val="000000"/>
                <w:sz w:val="18"/>
                <w:szCs w:val="18"/>
                <w:lang w:eastAsia="es-ES"/>
              </w:rPr>
            </w:pPr>
            <w:r w:rsidRPr="000A0C80">
              <w:rPr>
                <w:rFonts w:ascii="Arial" w:eastAsia="Times New Roman" w:hAnsi="Arial" w:cs="Arial"/>
                <w:b/>
                <w:bCs/>
                <w:color w:val="000000"/>
                <w:sz w:val="18"/>
                <w:szCs w:val="18"/>
                <w:lang w:eastAsia="es-ES"/>
              </w:rPr>
              <w:t>19/02/2026 -10/03/2026</w:t>
            </w:r>
          </w:p>
          <w:p w14:paraId="68217CE4" w14:textId="77777777" w:rsidR="00BD6880" w:rsidRPr="000A0C80" w:rsidRDefault="00BD6880" w:rsidP="00BD6880">
            <w:pPr>
              <w:widowControl w:val="0"/>
              <w:spacing w:after="0" w:line="240" w:lineRule="auto"/>
              <w:jc w:val="center"/>
              <w:rPr>
                <w:rFonts w:ascii="Arial" w:eastAsia="Times New Roman" w:hAnsi="Arial" w:cs="Arial"/>
                <w:b/>
                <w:bCs/>
                <w:color w:val="000000"/>
                <w:sz w:val="18"/>
                <w:szCs w:val="18"/>
                <w:lang w:eastAsia="es-ES"/>
              </w:rPr>
            </w:pPr>
            <w:r w:rsidRPr="000A0C80">
              <w:rPr>
                <w:rFonts w:ascii="Arial" w:eastAsia="Times New Roman" w:hAnsi="Arial" w:cs="Arial"/>
                <w:b/>
                <w:bCs/>
                <w:color w:val="000000"/>
                <w:sz w:val="18"/>
                <w:szCs w:val="18"/>
                <w:lang w:eastAsia="es-ES"/>
              </w:rPr>
              <w:t>07/04/2026 - 18/06/2026</w:t>
            </w:r>
          </w:p>
          <w:p w14:paraId="67C12199" w14:textId="77777777" w:rsidR="00BD6880" w:rsidRPr="000A0C80" w:rsidRDefault="00BD6880" w:rsidP="00BD6880">
            <w:pPr>
              <w:widowControl w:val="0"/>
              <w:spacing w:after="0" w:line="240" w:lineRule="auto"/>
              <w:jc w:val="center"/>
              <w:rPr>
                <w:rFonts w:ascii="Arial" w:eastAsia="Times New Roman" w:hAnsi="Arial" w:cs="Arial"/>
                <w:b/>
                <w:bCs/>
                <w:color w:val="000000"/>
                <w:sz w:val="18"/>
                <w:szCs w:val="18"/>
                <w:lang w:eastAsia="es-ES"/>
              </w:rPr>
            </w:pPr>
            <w:r w:rsidRPr="000A0C80">
              <w:rPr>
                <w:rFonts w:ascii="Arial" w:eastAsia="Times New Roman" w:hAnsi="Arial" w:cs="Arial"/>
                <w:b/>
                <w:bCs/>
                <w:color w:val="000000"/>
                <w:sz w:val="18"/>
                <w:szCs w:val="18"/>
                <w:lang w:eastAsia="es-ES"/>
              </w:rPr>
              <w:t>01/08/2026 - 18/09/2026</w:t>
            </w:r>
          </w:p>
        </w:tc>
        <w:tc>
          <w:tcPr>
            <w:tcW w:w="1299" w:type="dxa"/>
            <w:tcBorders>
              <w:top w:val="single" w:sz="4" w:space="0" w:color="DE6F00"/>
              <w:left w:val="single" w:sz="4" w:space="0" w:color="C65911"/>
              <w:bottom w:val="single" w:sz="4" w:space="0" w:color="DE6F00"/>
              <w:right w:val="single" w:sz="4" w:space="0" w:color="DE6F00"/>
            </w:tcBorders>
            <w:vAlign w:val="center"/>
          </w:tcPr>
          <w:p w14:paraId="7732E490" w14:textId="77777777" w:rsidR="00BD6880" w:rsidRPr="000A0C80" w:rsidRDefault="00BD6880" w:rsidP="00BD6880">
            <w:pPr>
              <w:widowControl w:val="0"/>
              <w:spacing w:after="0" w:line="240" w:lineRule="auto"/>
              <w:jc w:val="center"/>
              <w:rPr>
                <w:rFonts w:ascii="Arial" w:eastAsia="Times New Roman" w:hAnsi="Arial" w:cs="Arial"/>
                <w:b/>
                <w:bCs/>
                <w:color w:val="000000"/>
                <w:sz w:val="18"/>
                <w:szCs w:val="18"/>
                <w:lang w:eastAsia="es-ES"/>
              </w:rPr>
            </w:pPr>
            <w:r w:rsidRPr="000A0C80">
              <w:rPr>
                <w:rFonts w:ascii="Arial" w:eastAsia="Times New Roman" w:hAnsi="Arial" w:cs="Arial"/>
                <w:b/>
                <w:bCs/>
                <w:color w:val="000000"/>
                <w:sz w:val="18"/>
                <w:szCs w:val="18"/>
                <w:lang w:eastAsia="es-ES"/>
              </w:rPr>
              <w:t>Turista</w:t>
            </w:r>
          </w:p>
        </w:tc>
        <w:tc>
          <w:tcPr>
            <w:tcW w:w="1134" w:type="dxa"/>
            <w:tcBorders>
              <w:top w:val="single" w:sz="4" w:space="0" w:color="E26B0A"/>
              <w:bottom w:val="single" w:sz="4" w:space="0" w:color="E26B0A"/>
              <w:right w:val="single" w:sz="4" w:space="0" w:color="E26B0A"/>
            </w:tcBorders>
          </w:tcPr>
          <w:p w14:paraId="76775D6C" w14:textId="66E8D22E" w:rsidR="00BD6880" w:rsidRPr="000A0C80" w:rsidRDefault="00BD6880" w:rsidP="00BD6880">
            <w:pPr>
              <w:widowControl w:val="0"/>
              <w:spacing w:after="0" w:line="240" w:lineRule="auto"/>
              <w:jc w:val="center"/>
              <w:rPr>
                <w:rFonts w:ascii="Arial" w:eastAsia="Times New Roman" w:hAnsi="Arial" w:cs="Arial"/>
                <w:color w:val="000000"/>
                <w:sz w:val="18"/>
                <w:szCs w:val="18"/>
                <w:lang w:eastAsia="es-ES"/>
              </w:rPr>
            </w:pPr>
            <w:r w:rsidRPr="000A0C80">
              <w:rPr>
                <w:rFonts w:ascii="Arial" w:hAnsi="Arial" w:cs="Arial"/>
                <w:sz w:val="18"/>
                <w:szCs w:val="18"/>
              </w:rPr>
              <w:t>USD 3,073</w:t>
            </w:r>
          </w:p>
        </w:tc>
        <w:tc>
          <w:tcPr>
            <w:tcW w:w="1132" w:type="dxa"/>
            <w:tcBorders>
              <w:top w:val="single" w:sz="4" w:space="0" w:color="E26B0A"/>
              <w:bottom w:val="single" w:sz="4" w:space="0" w:color="E26B0A"/>
              <w:right w:val="single" w:sz="4" w:space="0" w:color="E26B0A"/>
            </w:tcBorders>
          </w:tcPr>
          <w:p w14:paraId="5C47F4D7" w14:textId="0CD41DD5" w:rsidR="00BD6880" w:rsidRPr="000A0C80" w:rsidRDefault="00BD6880" w:rsidP="00BD6880">
            <w:pPr>
              <w:widowControl w:val="0"/>
              <w:spacing w:after="0" w:line="240" w:lineRule="auto"/>
              <w:jc w:val="center"/>
              <w:rPr>
                <w:rFonts w:ascii="Arial" w:eastAsia="Times New Roman" w:hAnsi="Arial" w:cs="Arial"/>
                <w:b/>
                <w:bCs/>
                <w:color w:val="000000"/>
                <w:sz w:val="18"/>
                <w:szCs w:val="18"/>
                <w:lang w:eastAsia="es-ES"/>
              </w:rPr>
            </w:pPr>
            <w:r w:rsidRPr="000A0C80">
              <w:rPr>
                <w:rFonts w:ascii="Arial" w:hAnsi="Arial" w:cs="Arial"/>
                <w:sz w:val="18"/>
                <w:szCs w:val="18"/>
              </w:rPr>
              <w:t>USD 1,987</w:t>
            </w:r>
          </w:p>
        </w:tc>
        <w:tc>
          <w:tcPr>
            <w:tcW w:w="1135" w:type="dxa"/>
            <w:tcBorders>
              <w:top w:val="single" w:sz="4" w:space="0" w:color="E26B0A"/>
              <w:bottom w:val="single" w:sz="4" w:space="0" w:color="E26B0A"/>
              <w:right w:val="single" w:sz="4" w:space="0" w:color="E26B0A"/>
            </w:tcBorders>
          </w:tcPr>
          <w:p w14:paraId="4F88B8A4" w14:textId="4089362B" w:rsidR="00BD6880" w:rsidRPr="000A0C80" w:rsidRDefault="00BD6880" w:rsidP="00BD6880">
            <w:pPr>
              <w:widowControl w:val="0"/>
              <w:spacing w:after="0" w:line="240" w:lineRule="auto"/>
              <w:jc w:val="center"/>
              <w:rPr>
                <w:rFonts w:ascii="Arial" w:eastAsia="Times New Roman" w:hAnsi="Arial" w:cs="Arial"/>
                <w:color w:val="000000"/>
                <w:sz w:val="18"/>
                <w:szCs w:val="18"/>
                <w:lang w:eastAsia="es-ES"/>
              </w:rPr>
            </w:pPr>
            <w:r w:rsidRPr="000A0C80">
              <w:rPr>
                <w:rFonts w:ascii="Arial" w:hAnsi="Arial" w:cs="Arial"/>
                <w:sz w:val="18"/>
                <w:szCs w:val="18"/>
              </w:rPr>
              <w:t>USD 1,932</w:t>
            </w:r>
          </w:p>
        </w:tc>
      </w:tr>
      <w:tr w:rsidR="00BD6880" w:rsidRPr="000A0C80" w14:paraId="47C78361" w14:textId="77777777" w:rsidTr="00A47984">
        <w:trPr>
          <w:trHeight w:val="340"/>
          <w:jc w:val="center"/>
        </w:trPr>
        <w:tc>
          <w:tcPr>
            <w:tcW w:w="2418" w:type="dxa"/>
            <w:vMerge/>
            <w:tcBorders>
              <w:left w:val="single" w:sz="4" w:space="0" w:color="C65911"/>
              <w:right w:val="single" w:sz="4" w:space="0" w:color="C65911"/>
            </w:tcBorders>
            <w:vAlign w:val="center"/>
          </w:tcPr>
          <w:p w14:paraId="31F3F5F2" w14:textId="77777777" w:rsidR="00BD6880" w:rsidRPr="000A0C80" w:rsidRDefault="00BD6880" w:rsidP="00BD6880">
            <w:pPr>
              <w:widowControl w:val="0"/>
              <w:spacing w:after="0" w:line="240" w:lineRule="auto"/>
              <w:jc w:val="center"/>
              <w:rPr>
                <w:rFonts w:ascii="Arial" w:eastAsia="Times New Roman" w:hAnsi="Arial" w:cs="Arial"/>
                <w:b/>
                <w:bCs/>
                <w:color w:val="000000"/>
                <w:sz w:val="18"/>
                <w:szCs w:val="18"/>
                <w:lang w:eastAsia="es-ES"/>
              </w:rPr>
            </w:pPr>
          </w:p>
        </w:tc>
        <w:tc>
          <w:tcPr>
            <w:tcW w:w="1299" w:type="dxa"/>
            <w:tcBorders>
              <w:left w:val="single" w:sz="4" w:space="0" w:color="C65911"/>
              <w:bottom w:val="single" w:sz="4" w:space="0" w:color="DE6F00"/>
              <w:right w:val="single" w:sz="4" w:space="0" w:color="DE6F00"/>
            </w:tcBorders>
            <w:vAlign w:val="center"/>
          </w:tcPr>
          <w:p w14:paraId="772F20A0" w14:textId="77777777" w:rsidR="00BD6880" w:rsidRPr="000A0C80" w:rsidRDefault="00BD6880" w:rsidP="00BD6880">
            <w:pPr>
              <w:widowControl w:val="0"/>
              <w:spacing w:after="0" w:line="240" w:lineRule="auto"/>
              <w:jc w:val="center"/>
              <w:rPr>
                <w:rFonts w:ascii="Arial" w:eastAsia="Times New Roman" w:hAnsi="Arial" w:cs="Arial"/>
                <w:b/>
                <w:bCs/>
                <w:color w:val="000000"/>
                <w:sz w:val="18"/>
                <w:szCs w:val="18"/>
                <w:lang w:eastAsia="es-ES"/>
              </w:rPr>
            </w:pPr>
            <w:r w:rsidRPr="000A0C80">
              <w:rPr>
                <w:rFonts w:ascii="Arial" w:eastAsia="Times New Roman" w:hAnsi="Arial" w:cs="Arial"/>
                <w:b/>
                <w:bCs/>
                <w:color w:val="000000"/>
                <w:sz w:val="18"/>
                <w:szCs w:val="18"/>
                <w:lang w:eastAsia="es-ES"/>
              </w:rPr>
              <w:t>Primera</w:t>
            </w:r>
          </w:p>
        </w:tc>
        <w:tc>
          <w:tcPr>
            <w:tcW w:w="1134" w:type="dxa"/>
            <w:tcBorders>
              <w:bottom w:val="single" w:sz="4" w:space="0" w:color="E26B0A"/>
              <w:right w:val="single" w:sz="4" w:space="0" w:color="E26B0A"/>
            </w:tcBorders>
          </w:tcPr>
          <w:p w14:paraId="6603808D" w14:textId="02BD5C50" w:rsidR="00BD6880" w:rsidRPr="000A0C80" w:rsidRDefault="00BD6880" w:rsidP="00BD6880">
            <w:pPr>
              <w:widowControl w:val="0"/>
              <w:spacing w:after="0" w:line="240" w:lineRule="auto"/>
              <w:jc w:val="center"/>
              <w:rPr>
                <w:rFonts w:ascii="Arial" w:eastAsia="Times New Roman" w:hAnsi="Arial" w:cs="Arial"/>
                <w:color w:val="000000"/>
                <w:sz w:val="18"/>
                <w:szCs w:val="18"/>
                <w:lang w:eastAsia="es-ES"/>
              </w:rPr>
            </w:pPr>
            <w:r w:rsidRPr="000A0C80">
              <w:rPr>
                <w:rFonts w:ascii="Arial" w:hAnsi="Arial" w:cs="Arial"/>
                <w:sz w:val="18"/>
                <w:szCs w:val="18"/>
              </w:rPr>
              <w:t>USD 3,611</w:t>
            </w:r>
          </w:p>
        </w:tc>
        <w:tc>
          <w:tcPr>
            <w:tcW w:w="1132" w:type="dxa"/>
            <w:tcBorders>
              <w:bottom w:val="single" w:sz="4" w:space="0" w:color="E26B0A"/>
              <w:right w:val="single" w:sz="4" w:space="0" w:color="E26B0A"/>
            </w:tcBorders>
          </w:tcPr>
          <w:p w14:paraId="2F6786C0" w14:textId="358B1559" w:rsidR="00BD6880" w:rsidRPr="000A0C80" w:rsidRDefault="00BD6880" w:rsidP="00BD6880">
            <w:pPr>
              <w:widowControl w:val="0"/>
              <w:spacing w:after="0" w:line="240" w:lineRule="auto"/>
              <w:jc w:val="center"/>
              <w:rPr>
                <w:rFonts w:ascii="Arial" w:eastAsia="Times New Roman" w:hAnsi="Arial" w:cs="Arial"/>
                <w:color w:val="000000"/>
                <w:sz w:val="18"/>
                <w:szCs w:val="18"/>
                <w:lang w:eastAsia="es-ES"/>
              </w:rPr>
            </w:pPr>
            <w:r w:rsidRPr="000A0C80">
              <w:rPr>
                <w:rFonts w:ascii="Arial" w:hAnsi="Arial" w:cs="Arial"/>
                <w:sz w:val="18"/>
                <w:szCs w:val="18"/>
              </w:rPr>
              <w:t>USD 2,275</w:t>
            </w:r>
          </w:p>
        </w:tc>
        <w:tc>
          <w:tcPr>
            <w:tcW w:w="1135" w:type="dxa"/>
            <w:tcBorders>
              <w:bottom w:val="single" w:sz="4" w:space="0" w:color="E26B0A"/>
              <w:right w:val="single" w:sz="4" w:space="0" w:color="E26B0A"/>
            </w:tcBorders>
          </w:tcPr>
          <w:p w14:paraId="31A95250" w14:textId="33BEB839" w:rsidR="00BD6880" w:rsidRPr="000A0C80" w:rsidRDefault="00BD6880" w:rsidP="00BD6880">
            <w:pPr>
              <w:widowControl w:val="0"/>
              <w:spacing w:after="0" w:line="240" w:lineRule="auto"/>
              <w:jc w:val="center"/>
              <w:rPr>
                <w:rFonts w:ascii="Arial" w:eastAsia="Times New Roman" w:hAnsi="Arial" w:cs="Arial"/>
                <w:color w:val="000000"/>
                <w:sz w:val="18"/>
                <w:szCs w:val="18"/>
                <w:lang w:eastAsia="es-ES"/>
              </w:rPr>
            </w:pPr>
            <w:r w:rsidRPr="000A0C80">
              <w:rPr>
                <w:rFonts w:ascii="Arial" w:hAnsi="Arial" w:cs="Arial"/>
                <w:sz w:val="18"/>
                <w:szCs w:val="18"/>
              </w:rPr>
              <w:t>USD 2,248</w:t>
            </w:r>
          </w:p>
        </w:tc>
      </w:tr>
      <w:tr w:rsidR="00BD6880" w:rsidRPr="000A0C80" w14:paraId="1F20B1F3" w14:textId="77777777" w:rsidTr="00A47984">
        <w:trPr>
          <w:trHeight w:val="340"/>
          <w:jc w:val="center"/>
        </w:trPr>
        <w:tc>
          <w:tcPr>
            <w:tcW w:w="2418" w:type="dxa"/>
            <w:vMerge/>
            <w:tcBorders>
              <w:left w:val="single" w:sz="4" w:space="0" w:color="C65911"/>
              <w:bottom w:val="single" w:sz="36" w:space="0" w:color="F79646" w:themeColor="accent6"/>
              <w:right w:val="single" w:sz="4" w:space="0" w:color="C65911"/>
            </w:tcBorders>
            <w:vAlign w:val="center"/>
          </w:tcPr>
          <w:p w14:paraId="4C08028B" w14:textId="77777777" w:rsidR="00BD6880" w:rsidRPr="000A0C80" w:rsidRDefault="00BD6880" w:rsidP="00BD6880">
            <w:pPr>
              <w:widowControl w:val="0"/>
              <w:spacing w:after="0" w:line="240" w:lineRule="auto"/>
              <w:jc w:val="center"/>
              <w:rPr>
                <w:rFonts w:ascii="Arial" w:eastAsia="Times New Roman" w:hAnsi="Arial" w:cs="Arial"/>
                <w:b/>
                <w:bCs/>
                <w:color w:val="000000"/>
                <w:sz w:val="18"/>
                <w:szCs w:val="18"/>
                <w:lang w:eastAsia="es-ES"/>
              </w:rPr>
            </w:pPr>
          </w:p>
        </w:tc>
        <w:tc>
          <w:tcPr>
            <w:tcW w:w="1299" w:type="dxa"/>
            <w:tcBorders>
              <w:left w:val="single" w:sz="4" w:space="0" w:color="C65911"/>
              <w:bottom w:val="single" w:sz="36" w:space="0" w:color="F79646" w:themeColor="accent6"/>
              <w:right w:val="single" w:sz="4" w:space="0" w:color="DE6F00"/>
            </w:tcBorders>
            <w:vAlign w:val="center"/>
          </w:tcPr>
          <w:p w14:paraId="6A567452" w14:textId="77777777" w:rsidR="00BD6880" w:rsidRPr="000A0C80" w:rsidRDefault="00BD6880" w:rsidP="00BD6880">
            <w:pPr>
              <w:widowControl w:val="0"/>
              <w:spacing w:after="0" w:line="240" w:lineRule="auto"/>
              <w:jc w:val="center"/>
              <w:rPr>
                <w:rFonts w:ascii="Arial" w:eastAsia="Times New Roman" w:hAnsi="Arial" w:cs="Arial"/>
                <w:b/>
                <w:bCs/>
                <w:color w:val="000000"/>
                <w:sz w:val="18"/>
                <w:szCs w:val="18"/>
                <w:lang w:eastAsia="es-ES"/>
              </w:rPr>
            </w:pPr>
            <w:r w:rsidRPr="000A0C80">
              <w:rPr>
                <w:rFonts w:ascii="Arial" w:eastAsia="Times New Roman" w:hAnsi="Arial" w:cs="Arial"/>
                <w:b/>
                <w:bCs/>
                <w:color w:val="000000"/>
                <w:sz w:val="18"/>
                <w:szCs w:val="18"/>
                <w:lang w:eastAsia="es-ES"/>
              </w:rPr>
              <w:t>Superior</w:t>
            </w:r>
          </w:p>
        </w:tc>
        <w:tc>
          <w:tcPr>
            <w:tcW w:w="1134" w:type="dxa"/>
            <w:tcBorders>
              <w:bottom w:val="single" w:sz="36" w:space="0" w:color="F79646" w:themeColor="accent6"/>
              <w:right w:val="single" w:sz="4" w:space="0" w:color="E26B0A"/>
            </w:tcBorders>
          </w:tcPr>
          <w:p w14:paraId="11B9683A" w14:textId="36E29527" w:rsidR="00BD6880" w:rsidRPr="000A0C80" w:rsidRDefault="00BD6880" w:rsidP="00BD6880">
            <w:pPr>
              <w:widowControl w:val="0"/>
              <w:spacing w:after="0" w:line="240" w:lineRule="auto"/>
              <w:jc w:val="center"/>
              <w:rPr>
                <w:rFonts w:ascii="Arial" w:eastAsia="Times New Roman" w:hAnsi="Arial" w:cs="Arial"/>
                <w:color w:val="000000"/>
                <w:sz w:val="18"/>
                <w:szCs w:val="18"/>
                <w:lang w:eastAsia="es-ES"/>
              </w:rPr>
            </w:pPr>
            <w:r w:rsidRPr="000A0C80">
              <w:rPr>
                <w:rFonts w:ascii="Arial" w:hAnsi="Arial" w:cs="Arial"/>
                <w:sz w:val="18"/>
                <w:szCs w:val="18"/>
              </w:rPr>
              <w:t>USD 4,448</w:t>
            </w:r>
          </w:p>
        </w:tc>
        <w:tc>
          <w:tcPr>
            <w:tcW w:w="1132" w:type="dxa"/>
            <w:tcBorders>
              <w:bottom w:val="single" w:sz="36" w:space="0" w:color="F79646" w:themeColor="accent6"/>
              <w:right w:val="single" w:sz="4" w:space="0" w:color="E26B0A"/>
            </w:tcBorders>
          </w:tcPr>
          <w:p w14:paraId="10E024E8" w14:textId="2D80C9F1" w:rsidR="00BD6880" w:rsidRPr="000A0C80" w:rsidRDefault="00BD6880" w:rsidP="00BD6880">
            <w:pPr>
              <w:widowControl w:val="0"/>
              <w:spacing w:after="0" w:line="240" w:lineRule="auto"/>
              <w:jc w:val="center"/>
              <w:rPr>
                <w:rFonts w:ascii="Arial" w:eastAsia="Times New Roman" w:hAnsi="Arial" w:cs="Arial"/>
                <w:color w:val="000000"/>
                <w:sz w:val="18"/>
                <w:szCs w:val="18"/>
                <w:lang w:eastAsia="es-ES"/>
              </w:rPr>
            </w:pPr>
            <w:r w:rsidRPr="000A0C80">
              <w:rPr>
                <w:rFonts w:ascii="Arial" w:hAnsi="Arial" w:cs="Arial"/>
                <w:sz w:val="18"/>
                <w:szCs w:val="18"/>
              </w:rPr>
              <w:t>USD 2,962</w:t>
            </w:r>
          </w:p>
        </w:tc>
        <w:tc>
          <w:tcPr>
            <w:tcW w:w="1135" w:type="dxa"/>
            <w:tcBorders>
              <w:bottom w:val="single" w:sz="36" w:space="0" w:color="F79646" w:themeColor="accent6"/>
              <w:right w:val="single" w:sz="4" w:space="0" w:color="E26B0A"/>
            </w:tcBorders>
            <w:vAlign w:val="center"/>
          </w:tcPr>
          <w:p w14:paraId="01F495BA" w14:textId="284E0385" w:rsidR="00BD6880" w:rsidRPr="000A0C80" w:rsidRDefault="00BD6880" w:rsidP="00BD6880">
            <w:pPr>
              <w:widowControl w:val="0"/>
              <w:spacing w:after="0" w:line="240" w:lineRule="auto"/>
              <w:jc w:val="center"/>
              <w:rPr>
                <w:rFonts w:ascii="Arial" w:eastAsia="Times New Roman" w:hAnsi="Arial" w:cs="Arial"/>
                <w:color w:val="000000"/>
                <w:sz w:val="18"/>
                <w:szCs w:val="18"/>
                <w:lang w:eastAsia="es-ES"/>
              </w:rPr>
            </w:pPr>
            <w:r w:rsidRPr="000A0C80">
              <w:rPr>
                <w:rFonts w:ascii="Arial" w:eastAsia="Times New Roman" w:hAnsi="Arial" w:cs="Arial"/>
                <w:color w:val="000000"/>
                <w:sz w:val="18"/>
                <w:szCs w:val="18"/>
                <w:lang w:eastAsia="es-ES"/>
              </w:rPr>
              <w:t>N/A</w:t>
            </w:r>
          </w:p>
        </w:tc>
      </w:tr>
      <w:tr w:rsidR="00BD6880" w:rsidRPr="000A0C80" w14:paraId="1C0C446C" w14:textId="77777777" w:rsidTr="002D20D4">
        <w:trPr>
          <w:trHeight w:val="340"/>
          <w:jc w:val="center"/>
        </w:trPr>
        <w:tc>
          <w:tcPr>
            <w:tcW w:w="2418" w:type="dxa"/>
            <w:vMerge w:val="restart"/>
            <w:tcBorders>
              <w:top w:val="single" w:sz="36" w:space="0" w:color="F79646" w:themeColor="accent6"/>
              <w:left w:val="single" w:sz="4" w:space="0" w:color="F79646" w:themeColor="accent6"/>
              <w:right w:val="single" w:sz="4" w:space="0" w:color="F79646" w:themeColor="accent6"/>
            </w:tcBorders>
            <w:vAlign w:val="center"/>
          </w:tcPr>
          <w:p w14:paraId="445785A8" w14:textId="77777777" w:rsidR="00BD6880" w:rsidRPr="000A0C80" w:rsidRDefault="00BD6880" w:rsidP="00BD6880">
            <w:pPr>
              <w:widowControl w:val="0"/>
              <w:spacing w:after="0" w:line="240" w:lineRule="auto"/>
              <w:jc w:val="center"/>
              <w:rPr>
                <w:rFonts w:ascii="Arial" w:eastAsia="Times New Roman" w:hAnsi="Arial" w:cs="Arial"/>
                <w:b/>
                <w:bCs/>
                <w:color w:val="000000"/>
                <w:sz w:val="18"/>
                <w:szCs w:val="18"/>
                <w:lang w:eastAsia="es-ES"/>
              </w:rPr>
            </w:pPr>
            <w:r w:rsidRPr="000A0C80">
              <w:rPr>
                <w:rFonts w:ascii="Arial" w:eastAsia="Times New Roman" w:hAnsi="Arial" w:cs="Arial"/>
                <w:b/>
                <w:bCs/>
                <w:color w:val="000000"/>
                <w:sz w:val="18"/>
                <w:szCs w:val="18"/>
                <w:lang w:eastAsia="es-ES"/>
              </w:rPr>
              <w:t>19/09/2026 - 10/12/2026</w:t>
            </w:r>
          </w:p>
          <w:p w14:paraId="6CAF485C" w14:textId="77777777" w:rsidR="00BD6880" w:rsidRPr="000A0C80" w:rsidRDefault="00BD6880" w:rsidP="00BD6880">
            <w:pPr>
              <w:widowControl w:val="0"/>
              <w:spacing w:after="0" w:line="240" w:lineRule="auto"/>
              <w:jc w:val="center"/>
              <w:rPr>
                <w:rFonts w:ascii="Arial" w:eastAsia="Times New Roman" w:hAnsi="Arial" w:cs="Arial"/>
                <w:b/>
                <w:bCs/>
                <w:color w:val="000000"/>
                <w:sz w:val="18"/>
                <w:szCs w:val="18"/>
                <w:lang w:eastAsia="es-ES"/>
              </w:rPr>
            </w:pPr>
            <w:r w:rsidRPr="000A0C80">
              <w:rPr>
                <w:rFonts w:ascii="Arial" w:eastAsia="Times New Roman" w:hAnsi="Arial" w:cs="Arial"/>
                <w:b/>
                <w:bCs/>
                <w:color w:val="000000"/>
                <w:sz w:val="18"/>
                <w:szCs w:val="18"/>
                <w:lang w:eastAsia="es-ES"/>
              </w:rPr>
              <w:t>04/01/2027 - 30/01/2027</w:t>
            </w:r>
          </w:p>
          <w:p w14:paraId="1B77D275" w14:textId="77777777" w:rsidR="00BD6880" w:rsidRPr="000A0C80" w:rsidRDefault="00BD6880" w:rsidP="00BD6880">
            <w:pPr>
              <w:widowControl w:val="0"/>
              <w:spacing w:after="0" w:line="240" w:lineRule="auto"/>
              <w:jc w:val="center"/>
              <w:rPr>
                <w:rFonts w:ascii="Arial" w:eastAsia="Times New Roman" w:hAnsi="Arial" w:cs="Arial"/>
                <w:b/>
                <w:bCs/>
                <w:color w:val="000000"/>
                <w:sz w:val="18"/>
                <w:szCs w:val="18"/>
                <w:lang w:eastAsia="es-ES"/>
              </w:rPr>
            </w:pPr>
            <w:r w:rsidRPr="000A0C80">
              <w:rPr>
                <w:rFonts w:ascii="Arial" w:eastAsia="Times New Roman" w:hAnsi="Arial" w:cs="Arial"/>
                <w:b/>
                <w:bCs/>
                <w:color w:val="000000"/>
                <w:sz w:val="18"/>
                <w:szCs w:val="18"/>
                <w:lang w:eastAsia="es-ES"/>
              </w:rPr>
              <w:t>19/02/2026 - 08/03/2027</w:t>
            </w:r>
          </w:p>
        </w:tc>
        <w:tc>
          <w:tcPr>
            <w:tcW w:w="1299" w:type="dxa"/>
            <w:tcBorders>
              <w:top w:val="single" w:sz="36" w:space="0" w:color="F79646" w:themeColor="accent6"/>
              <w:left w:val="single" w:sz="4" w:space="0" w:color="F79646" w:themeColor="accent6"/>
              <w:bottom w:val="single" w:sz="4" w:space="0" w:color="F79646" w:themeColor="accent6"/>
              <w:right w:val="single" w:sz="4" w:space="0" w:color="F79646" w:themeColor="accent6"/>
            </w:tcBorders>
            <w:vAlign w:val="center"/>
          </w:tcPr>
          <w:p w14:paraId="5ED18EAB" w14:textId="77777777" w:rsidR="00BD6880" w:rsidRPr="000A0C80" w:rsidRDefault="00BD6880" w:rsidP="00BD6880">
            <w:pPr>
              <w:widowControl w:val="0"/>
              <w:spacing w:after="0" w:line="240" w:lineRule="auto"/>
              <w:jc w:val="center"/>
              <w:rPr>
                <w:rFonts w:ascii="Arial" w:eastAsia="Times New Roman" w:hAnsi="Arial" w:cs="Arial"/>
                <w:b/>
                <w:bCs/>
                <w:color w:val="000000"/>
                <w:sz w:val="18"/>
                <w:szCs w:val="18"/>
                <w:lang w:eastAsia="es-ES"/>
              </w:rPr>
            </w:pPr>
            <w:r w:rsidRPr="000A0C80">
              <w:rPr>
                <w:rFonts w:ascii="Arial" w:eastAsia="Times New Roman" w:hAnsi="Arial" w:cs="Arial"/>
                <w:b/>
                <w:bCs/>
                <w:color w:val="000000"/>
                <w:sz w:val="18"/>
                <w:szCs w:val="18"/>
                <w:lang w:eastAsia="es-ES"/>
              </w:rPr>
              <w:t>Turista</w:t>
            </w:r>
          </w:p>
        </w:tc>
        <w:tc>
          <w:tcPr>
            <w:tcW w:w="1134" w:type="dxa"/>
            <w:tcBorders>
              <w:top w:val="single" w:sz="36" w:space="0" w:color="F79646" w:themeColor="accent6"/>
              <w:left w:val="single" w:sz="4" w:space="0" w:color="F79646" w:themeColor="accent6"/>
              <w:bottom w:val="single" w:sz="4" w:space="0" w:color="F79646" w:themeColor="accent6"/>
              <w:right w:val="single" w:sz="4" w:space="0" w:color="F79646" w:themeColor="accent6"/>
            </w:tcBorders>
          </w:tcPr>
          <w:p w14:paraId="285B30DB" w14:textId="10671CA1" w:rsidR="00BD6880" w:rsidRPr="000A0C80" w:rsidRDefault="00BD6880" w:rsidP="00BD6880">
            <w:pPr>
              <w:widowControl w:val="0"/>
              <w:spacing w:after="0" w:line="240" w:lineRule="auto"/>
              <w:jc w:val="center"/>
              <w:rPr>
                <w:rFonts w:ascii="Arial" w:eastAsia="Times New Roman" w:hAnsi="Arial" w:cs="Arial"/>
                <w:color w:val="000000"/>
                <w:sz w:val="18"/>
                <w:szCs w:val="18"/>
                <w:lang w:eastAsia="es-ES"/>
              </w:rPr>
            </w:pPr>
            <w:r w:rsidRPr="000A0C80">
              <w:rPr>
                <w:rFonts w:ascii="Arial" w:hAnsi="Arial" w:cs="Arial"/>
                <w:sz w:val="18"/>
                <w:szCs w:val="18"/>
              </w:rPr>
              <w:t>USD 3,304</w:t>
            </w:r>
          </w:p>
        </w:tc>
        <w:tc>
          <w:tcPr>
            <w:tcW w:w="1132" w:type="dxa"/>
            <w:tcBorders>
              <w:top w:val="single" w:sz="36" w:space="0" w:color="F79646" w:themeColor="accent6"/>
              <w:left w:val="single" w:sz="4" w:space="0" w:color="F79646" w:themeColor="accent6"/>
              <w:bottom w:val="single" w:sz="4" w:space="0" w:color="F79646" w:themeColor="accent6"/>
              <w:right w:val="single" w:sz="4" w:space="0" w:color="F79646" w:themeColor="accent6"/>
            </w:tcBorders>
          </w:tcPr>
          <w:p w14:paraId="4D6E0944" w14:textId="5EC20EB9" w:rsidR="00BD6880" w:rsidRPr="000A0C80" w:rsidRDefault="00BD6880" w:rsidP="00BD6880">
            <w:pPr>
              <w:widowControl w:val="0"/>
              <w:spacing w:after="0" w:line="240" w:lineRule="auto"/>
              <w:jc w:val="center"/>
              <w:rPr>
                <w:rFonts w:ascii="Arial" w:eastAsia="Times New Roman" w:hAnsi="Arial" w:cs="Arial"/>
                <w:color w:val="000000"/>
                <w:sz w:val="18"/>
                <w:szCs w:val="18"/>
                <w:lang w:eastAsia="es-ES"/>
              </w:rPr>
            </w:pPr>
            <w:r w:rsidRPr="000A0C80">
              <w:rPr>
                <w:rFonts w:ascii="Arial" w:hAnsi="Arial" w:cs="Arial"/>
                <w:sz w:val="18"/>
                <w:szCs w:val="18"/>
              </w:rPr>
              <w:t>USD 2,123</w:t>
            </w:r>
          </w:p>
        </w:tc>
        <w:tc>
          <w:tcPr>
            <w:tcW w:w="1135" w:type="dxa"/>
            <w:tcBorders>
              <w:top w:val="single" w:sz="36" w:space="0" w:color="F79646" w:themeColor="accent6"/>
              <w:left w:val="single" w:sz="4" w:space="0" w:color="F79646" w:themeColor="accent6"/>
              <w:bottom w:val="single" w:sz="4" w:space="0" w:color="F79646" w:themeColor="accent6"/>
              <w:right w:val="single" w:sz="4" w:space="0" w:color="F79646" w:themeColor="accent6"/>
            </w:tcBorders>
          </w:tcPr>
          <w:p w14:paraId="11664907" w14:textId="55BBBEED" w:rsidR="00BD6880" w:rsidRPr="000A0C80" w:rsidRDefault="00BD6880" w:rsidP="00BD6880">
            <w:pPr>
              <w:widowControl w:val="0"/>
              <w:spacing w:after="0" w:line="240" w:lineRule="auto"/>
              <w:jc w:val="center"/>
              <w:rPr>
                <w:rFonts w:ascii="Arial" w:eastAsia="Times New Roman" w:hAnsi="Arial" w:cs="Arial"/>
                <w:color w:val="000000"/>
                <w:sz w:val="18"/>
                <w:szCs w:val="18"/>
                <w:lang w:eastAsia="es-ES"/>
              </w:rPr>
            </w:pPr>
            <w:r w:rsidRPr="000A0C80">
              <w:rPr>
                <w:rFonts w:ascii="Arial" w:hAnsi="Arial" w:cs="Arial"/>
                <w:sz w:val="18"/>
                <w:szCs w:val="18"/>
              </w:rPr>
              <w:t>USD 2,104</w:t>
            </w:r>
          </w:p>
        </w:tc>
      </w:tr>
      <w:tr w:rsidR="00BD6880" w:rsidRPr="000A0C80" w14:paraId="600FB45E" w14:textId="77777777" w:rsidTr="00A47984">
        <w:trPr>
          <w:trHeight w:val="340"/>
          <w:jc w:val="center"/>
        </w:trPr>
        <w:tc>
          <w:tcPr>
            <w:tcW w:w="2418" w:type="dxa"/>
            <w:vMerge/>
            <w:tcBorders>
              <w:left w:val="single" w:sz="4" w:space="0" w:color="F79646" w:themeColor="accent6"/>
              <w:right w:val="single" w:sz="4" w:space="0" w:color="F79646" w:themeColor="accent6"/>
            </w:tcBorders>
            <w:vAlign w:val="center"/>
          </w:tcPr>
          <w:p w14:paraId="1DA9A386" w14:textId="77777777" w:rsidR="00BD6880" w:rsidRPr="000A0C80" w:rsidRDefault="00BD6880" w:rsidP="00BD6880">
            <w:pPr>
              <w:widowControl w:val="0"/>
              <w:spacing w:after="0" w:line="240" w:lineRule="auto"/>
              <w:jc w:val="center"/>
              <w:rPr>
                <w:rFonts w:ascii="Arial" w:eastAsia="Times New Roman" w:hAnsi="Arial" w:cs="Arial"/>
                <w:b/>
                <w:bCs/>
                <w:color w:val="000000"/>
                <w:sz w:val="18"/>
                <w:szCs w:val="18"/>
                <w:lang w:eastAsia="es-ES"/>
              </w:rPr>
            </w:pPr>
          </w:p>
        </w:tc>
        <w:tc>
          <w:tcPr>
            <w:tcW w:w="1299" w:type="dxa"/>
            <w:tcBorders>
              <w:top w:val="single" w:sz="4" w:space="0" w:color="F79646" w:themeColor="accent6"/>
              <w:left w:val="single" w:sz="4" w:space="0" w:color="F79646" w:themeColor="accent6"/>
              <w:bottom w:val="single" w:sz="4" w:space="0" w:color="F79646" w:themeColor="accent6"/>
              <w:right w:val="single" w:sz="4" w:space="0" w:color="F79646" w:themeColor="accent6"/>
            </w:tcBorders>
            <w:vAlign w:val="center"/>
          </w:tcPr>
          <w:p w14:paraId="0FF31FAD" w14:textId="77777777" w:rsidR="00BD6880" w:rsidRPr="000A0C80" w:rsidRDefault="00BD6880" w:rsidP="00BD6880">
            <w:pPr>
              <w:widowControl w:val="0"/>
              <w:spacing w:after="0" w:line="240" w:lineRule="auto"/>
              <w:jc w:val="center"/>
              <w:rPr>
                <w:rFonts w:ascii="Arial" w:eastAsia="Times New Roman" w:hAnsi="Arial" w:cs="Arial"/>
                <w:b/>
                <w:bCs/>
                <w:color w:val="000000"/>
                <w:sz w:val="18"/>
                <w:szCs w:val="18"/>
                <w:lang w:eastAsia="es-ES"/>
              </w:rPr>
            </w:pPr>
            <w:r w:rsidRPr="000A0C80">
              <w:rPr>
                <w:rFonts w:ascii="Arial" w:eastAsia="Times New Roman" w:hAnsi="Arial" w:cs="Arial"/>
                <w:b/>
                <w:bCs/>
                <w:color w:val="000000"/>
                <w:sz w:val="18"/>
                <w:szCs w:val="18"/>
                <w:lang w:eastAsia="es-ES"/>
              </w:rPr>
              <w:t>Primera</w:t>
            </w:r>
          </w:p>
        </w:tc>
        <w:tc>
          <w:tcPr>
            <w:tcW w:w="1134" w:type="dxa"/>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p w14:paraId="7D12FB12" w14:textId="1F4A6D49" w:rsidR="00BD6880" w:rsidRPr="000A0C80" w:rsidRDefault="00BD6880" w:rsidP="00BD6880">
            <w:pPr>
              <w:widowControl w:val="0"/>
              <w:spacing w:after="0" w:line="240" w:lineRule="auto"/>
              <w:jc w:val="center"/>
              <w:rPr>
                <w:rFonts w:ascii="Arial" w:eastAsia="Times New Roman" w:hAnsi="Arial" w:cs="Arial"/>
                <w:color w:val="000000"/>
                <w:sz w:val="18"/>
                <w:szCs w:val="18"/>
                <w:lang w:eastAsia="es-ES"/>
              </w:rPr>
            </w:pPr>
            <w:r w:rsidRPr="000A0C80">
              <w:rPr>
                <w:rFonts w:ascii="Arial" w:hAnsi="Arial" w:cs="Arial"/>
                <w:sz w:val="18"/>
                <w:szCs w:val="18"/>
              </w:rPr>
              <w:t>USD 3,765</w:t>
            </w:r>
          </w:p>
        </w:tc>
        <w:tc>
          <w:tcPr>
            <w:tcW w:w="1132" w:type="dxa"/>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p w14:paraId="5C36EFD4" w14:textId="054F4996" w:rsidR="00BD6880" w:rsidRPr="000A0C80" w:rsidRDefault="00BD6880" w:rsidP="00BD6880">
            <w:pPr>
              <w:widowControl w:val="0"/>
              <w:spacing w:after="0" w:line="240" w:lineRule="auto"/>
              <w:jc w:val="center"/>
              <w:rPr>
                <w:rFonts w:ascii="Arial" w:eastAsia="Times New Roman" w:hAnsi="Arial" w:cs="Arial"/>
                <w:color w:val="000000"/>
                <w:sz w:val="18"/>
                <w:szCs w:val="18"/>
                <w:lang w:eastAsia="es-ES"/>
              </w:rPr>
            </w:pPr>
            <w:r w:rsidRPr="000A0C80">
              <w:rPr>
                <w:rFonts w:ascii="Arial" w:hAnsi="Arial" w:cs="Arial"/>
                <w:sz w:val="18"/>
                <w:szCs w:val="18"/>
              </w:rPr>
              <w:t>USD 2,419</w:t>
            </w:r>
          </w:p>
        </w:tc>
        <w:tc>
          <w:tcPr>
            <w:tcW w:w="1135" w:type="dxa"/>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p w14:paraId="429B6F75" w14:textId="4DC6BE95" w:rsidR="00BD6880" w:rsidRPr="000A0C80" w:rsidRDefault="00BD6880" w:rsidP="00BD6880">
            <w:pPr>
              <w:widowControl w:val="0"/>
              <w:spacing w:after="0" w:line="240" w:lineRule="auto"/>
              <w:jc w:val="center"/>
              <w:rPr>
                <w:rFonts w:ascii="Arial" w:eastAsia="Times New Roman" w:hAnsi="Arial" w:cs="Arial"/>
                <w:color w:val="000000"/>
                <w:sz w:val="18"/>
                <w:szCs w:val="18"/>
                <w:lang w:eastAsia="es-ES"/>
              </w:rPr>
            </w:pPr>
            <w:r w:rsidRPr="000A0C80">
              <w:rPr>
                <w:rFonts w:ascii="Arial" w:hAnsi="Arial" w:cs="Arial"/>
                <w:sz w:val="18"/>
                <w:szCs w:val="18"/>
              </w:rPr>
              <w:t>USD 2,383</w:t>
            </w:r>
          </w:p>
        </w:tc>
      </w:tr>
      <w:tr w:rsidR="00BD6880" w:rsidRPr="000A0C80" w14:paraId="675D7BD4" w14:textId="77777777" w:rsidTr="00A47984">
        <w:trPr>
          <w:trHeight w:val="340"/>
          <w:jc w:val="center"/>
        </w:trPr>
        <w:tc>
          <w:tcPr>
            <w:tcW w:w="2418" w:type="dxa"/>
            <w:vMerge/>
            <w:tcBorders>
              <w:left w:val="single" w:sz="4" w:space="0" w:color="F79646" w:themeColor="accent6"/>
              <w:bottom w:val="single" w:sz="4" w:space="0" w:color="F79646" w:themeColor="accent6"/>
              <w:right w:val="single" w:sz="4" w:space="0" w:color="F79646" w:themeColor="accent6"/>
            </w:tcBorders>
            <w:vAlign w:val="center"/>
          </w:tcPr>
          <w:p w14:paraId="55876452" w14:textId="77777777" w:rsidR="00BD6880" w:rsidRPr="000A0C80" w:rsidRDefault="00BD6880" w:rsidP="00BD6880">
            <w:pPr>
              <w:widowControl w:val="0"/>
              <w:spacing w:after="0" w:line="240" w:lineRule="auto"/>
              <w:jc w:val="center"/>
              <w:rPr>
                <w:rFonts w:ascii="Arial" w:eastAsia="Times New Roman" w:hAnsi="Arial" w:cs="Arial"/>
                <w:b/>
                <w:bCs/>
                <w:color w:val="000000"/>
                <w:sz w:val="18"/>
                <w:szCs w:val="18"/>
                <w:lang w:eastAsia="es-ES"/>
              </w:rPr>
            </w:pPr>
          </w:p>
        </w:tc>
        <w:tc>
          <w:tcPr>
            <w:tcW w:w="1299" w:type="dxa"/>
            <w:tcBorders>
              <w:top w:val="single" w:sz="4" w:space="0" w:color="F79646" w:themeColor="accent6"/>
              <w:left w:val="single" w:sz="4" w:space="0" w:color="F79646" w:themeColor="accent6"/>
              <w:bottom w:val="single" w:sz="4" w:space="0" w:color="F79646" w:themeColor="accent6"/>
              <w:right w:val="single" w:sz="4" w:space="0" w:color="F79646" w:themeColor="accent6"/>
            </w:tcBorders>
            <w:vAlign w:val="center"/>
          </w:tcPr>
          <w:p w14:paraId="46208664" w14:textId="77777777" w:rsidR="00BD6880" w:rsidRPr="000A0C80" w:rsidRDefault="00BD6880" w:rsidP="00BD6880">
            <w:pPr>
              <w:widowControl w:val="0"/>
              <w:spacing w:after="0" w:line="240" w:lineRule="auto"/>
              <w:jc w:val="center"/>
              <w:rPr>
                <w:rFonts w:ascii="Arial" w:eastAsia="Times New Roman" w:hAnsi="Arial" w:cs="Arial"/>
                <w:b/>
                <w:bCs/>
                <w:color w:val="000000"/>
                <w:sz w:val="18"/>
                <w:szCs w:val="18"/>
                <w:lang w:eastAsia="es-ES"/>
              </w:rPr>
            </w:pPr>
            <w:r w:rsidRPr="000A0C80">
              <w:rPr>
                <w:rFonts w:ascii="Arial" w:eastAsia="Times New Roman" w:hAnsi="Arial" w:cs="Arial"/>
                <w:b/>
                <w:bCs/>
                <w:color w:val="000000"/>
                <w:sz w:val="18"/>
                <w:szCs w:val="18"/>
                <w:lang w:eastAsia="es-ES"/>
              </w:rPr>
              <w:t>Superior</w:t>
            </w:r>
          </w:p>
        </w:tc>
        <w:tc>
          <w:tcPr>
            <w:tcW w:w="1134" w:type="dxa"/>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p w14:paraId="68D073AE" w14:textId="17A072D6" w:rsidR="00BD6880" w:rsidRPr="000A0C80" w:rsidRDefault="00BD6880" w:rsidP="00BD6880">
            <w:pPr>
              <w:widowControl w:val="0"/>
              <w:spacing w:after="0" w:line="240" w:lineRule="auto"/>
              <w:jc w:val="center"/>
              <w:rPr>
                <w:rFonts w:ascii="Arial" w:eastAsia="Times New Roman" w:hAnsi="Arial" w:cs="Arial"/>
                <w:color w:val="000000"/>
                <w:sz w:val="18"/>
                <w:szCs w:val="18"/>
                <w:lang w:eastAsia="es-ES"/>
              </w:rPr>
            </w:pPr>
            <w:r w:rsidRPr="000A0C80">
              <w:rPr>
                <w:rFonts w:ascii="Arial" w:hAnsi="Arial" w:cs="Arial"/>
                <w:sz w:val="18"/>
                <w:szCs w:val="18"/>
              </w:rPr>
              <w:t>USD 4,769</w:t>
            </w:r>
          </w:p>
        </w:tc>
        <w:tc>
          <w:tcPr>
            <w:tcW w:w="1132" w:type="dxa"/>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p w14:paraId="1FF2D3BF" w14:textId="01624CE5" w:rsidR="00BD6880" w:rsidRPr="000A0C80" w:rsidRDefault="00BD6880" w:rsidP="00BD6880">
            <w:pPr>
              <w:widowControl w:val="0"/>
              <w:spacing w:after="0" w:line="240" w:lineRule="auto"/>
              <w:jc w:val="center"/>
              <w:rPr>
                <w:rFonts w:ascii="Arial" w:eastAsia="Times New Roman" w:hAnsi="Arial" w:cs="Arial"/>
                <w:color w:val="000000"/>
                <w:sz w:val="18"/>
                <w:szCs w:val="18"/>
                <w:lang w:eastAsia="es-ES"/>
              </w:rPr>
            </w:pPr>
            <w:r w:rsidRPr="000A0C80">
              <w:rPr>
                <w:rFonts w:ascii="Arial" w:hAnsi="Arial" w:cs="Arial"/>
                <w:sz w:val="18"/>
                <w:szCs w:val="18"/>
              </w:rPr>
              <w:t>USD 3,172</w:t>
            </w:r>
          </w:p>
        </w:tc>
        <w:tc>
          <w:tcPr>
            <w:tcW w:w="1135" w:type="dxa"/>
            <w:tcBorders>
              <w:top w:val="single" w:sz="4" w:space="0" w:color="F79646" w:themeColor="accent6"/>
              <w:left w:val="single" w:sz="4" w:space="0" w:color="F79646" w:themeColor="accent6"/>
              <w:bottom w:val="single" w:sz="4" w:space="0" w:color="F79646" w:themeColor="accent6"/>
              <w:right w:val="single" w:sz="4" w:space="0" w:color="F79646" w:themeColor="accent6"/>
            </w:tcBorders>
            <w:vAlign w:val="center"/>
          </w:tcPr>
          <w:p w14:paraId="41B211B1" w14:textId="53E9C3BB" w:rsidR="00BD6880" w:rsidRPr="000A0C80" w:rsidRDefault="00BD6880" w:rsidP="00BD6880">
            <w:pPr>
              <w:widowControl w:val="0"/>
              <w:spacing w:after="0" w:line="240" w:lineRule="auto"/>
              <w:jc w:val="center"/>
              <w:rPr>
                <w:rFonts w:ascii="Arial" w:eastAsia="Times New Roman" w:hAnsi="Arial" w:cs="Arial"/>
                <w:color w:val="000000"/>
                <w:sz w:val="18"/>
                <w:szCs w:val="18"/>
                <w:lang w:eastAsia="es-ES"/>
              </w:rPr>
            </w:pPr>
            <w:r w:rsidRPr="000A0C80">
              <w:rPr>
                <w:rFonts w:ascii="Arial" w:eastAsia="Times New Roman" w:hAnsi="Arial" w:cs="Arial"/>
                <w:color w:val="000000"/>
                <w:sz w:val="18"/>
                <w:szCs w:val="18"/>
                <w:lang w:eastAsia="es-ES"/>
              </w:rPr>
              <w:t>N/A</w:t>
            </w:r>
          </w:p>
        </w:tc>
      </w:tr>
      <w:bookmarkEnd w:id="9"/>
    </w:tbl>
    <w:p w14:paraId="08646DA1" w14:textId="77777777" w:rsidR="005578A6" w:rsidRDefault="005578A6" w:rsidP="005578A6">
      <w:pPr>
        <w:pStyle w:val="paragraph"/>
        <w:spacing w:beforeAutospacing="0" w:after="0" w:afterAutospacing="0"/>
        <w:jc w:val="both"/>
        <w:textAlignment w:val="baseline"/>
        <w:rPr>
          <w:rFonts w:ascii="Arial" w:hAnsi="Arial" w:cs="Arial"/>
          <w:b/>
          <w:bCs/>
          <w:i/>
          <w:iCs/>
          <w:sz w:val="18"/>
          <w:szCs w:val="18"/>
        </w:rPr>
      </w:pPr>
    </w:p>
    <w:p w14:paraId="0FCE6566" w14:textId="77777777" w:rsidR="005578A6" w:rsidRDefault="005578A6" w:rsidP="005578A6">
      <w:pPr>
        <w:spacing w:after="0" w:line="240" w:lineRule="auto"/>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 xml:space="preserve">PRECIO </w:t>
      </w:r>
      <w:r w:rsidRPr="0015455B">
        <w:rPr>
          <w:rFonts w:ascii="Arial" w:eastAsia="Times New Roman" w:hAnsi="Arial" w:cs="Arial"/>
          <w:b/>
          <w:color w:val="E36C0A" w:themeColor="accent6" w:themeShade="BF"/>
          <w:sz w:val="24"/>
          <w:szCs w:val="24"/>
          <w:u w:val="single"/>
          <w:lang w:val="es-ES_tradnl" w:eastAsia="es-ES"/>
        </w:rPr>
        <w:t>DESDE</w:t>
      </w:r>
      <w:r>
        <w:rPr>
          <w:rFonts w:ascii="Arial" w:eastAsia="Times New Roman" w:hAnsi="Arial" w:cs="Arial"/>
          <w:b/>
          <w:color w:val="E36C0A" w:themeColor="accent6" w:themeShade="BF"/>
          <w:sz w:val="18"/>
          <w:szCs w:val="18"/>
          <w:u w:val="single"/>
          <w:lang w:val="es-ES_tradnl" w:eastAsia="es-ES"/>
        </w:rPr>
        <w:t xml:space="preserve"> POR PERSONA EN USD: </w:t>
      </w:r>
    </w:p>
    <w:p w14:paraId="7C14BE76" w14:textId="77777777" w:rsidR="005578A6" w:rsidRDefault="005578A6" w:rsidP="005578A6">
      <w:pPr>
        <w:spacing w:after="0" w:line="240" w:lineRule="auto"/>
        <w:rPr>
          <w:rFonts w:ascii="Arial" w:eastAsia="Times New Roman" w:hAnsi="Arial" w:cs="Arial"/>
          <w:b/>
          <w:color w:val="E36C0A" w:themeColor="accent6" w:themeShade="BF"/>
          <w:sz w:val="12"/>
          <w:szCs w:val="12"/>
          <w:u w:val="single"/>
          <w:lang w:val="es-ES_tradnl" w:eastAsia="es-ES"/>
        </w:rPr>
      </w:pPr>
    </w:p>
    <w:tbl>
      <w:tblPr>
        <w:tblW w:w="7118" w:type="dxa"/>
        <w:jc w:val="center"/>
        <w:tblLayout w:type="fixed"/>
        <w:tblCellMar>
          <w:left w:w="70" w:type="dxa"/>
          <w:right w:w="70" w:type="dxa"/>
        </w:tblCellMar>
        <w:tblLook w:val="04A0" w:firstRow="1" w:lastRow="0" w:firstColumn="1" w:lastColumn="0" w:noHBand="0" w:noVBand="1"/>
      </w:tblPr>
      <w:tblGrid>
        <w:gridCol w:w="2418"/>
        <w:gridCol w:w="1299"/>
        <w:gridCol w:w="1134"/>
        <w:gridCol w:w="1132"/>
        <w:gridCol w:w="1135"/>
      </w:tblGrid>
      <w:tr w:rsidR="005578A6" w:rsidRPr="000A0C80" w14:paraId="4887E9A6" w14:textId="77777777" w:rsidTr="00A47984">
        <w:trPr>
          <w:trHeight w:val="340"/>
          <w:jc w:val="center"/>
        </w:trPr>
        <w:tc>
          <w:tcPr>
            <w:tcW w:w="2418" w:type="dxa"/>
            <w:tcBorders>
              <w:left w:val="single" w:sz="4" w:space="0" w:color="E26B0A"/>
              <w:right w:val="single" w:sz="4" w:space="0" w:color="E26B0A"/>
            </w:tcBorders>
            <w:shd w:val="clear" w:color="000000" w:fill="DE6F00"/>
            <w:vAlign w:val="center"/>
          </w:tcPr>
          <w:p w14:paraId="42DBAEDA" w14:textId="77777777" w:rsidR="005578A6" w:rsidRPr="000A0C80" w:rsidRDefault="005578A6" w:rsidP="00A47984">
            <w:pPr>
              <w:widowControl w:val="0"/>
              <w:spacing w:after="0" w:line="240" w:lineRule="auto"/>
              <w:jc w:val="center"/>
              <w:rPr>
                <w:rFonts w:ascii="Arial" w:eastAsia="Times New Roman" w:hAnsi="Arial" w:cs="Arial"/>
                <w:b/>
                <w:bCs/>
                <w:color w:val="FFFFFF"/>
                <w:sz w:val="18"/>
                <w:szCs w:val="18"/>
                <w:lang w:eastAsia="es-ES"/>
              </w:rPr>
            </w:pPr>
            <w:r w:rsidRPr="000A0C80">
              <w:rPr>
                <w:rFonts w:ascii="Arial" w:eastAsia="Times New Roman" w:hAnsi="Arial" w:cs="Arial"/>
                <w:b/>
                <w:bCs/>
                <w:color w:val="FFFFFF"/>
                <w:sz w:val="18"/>
                <w:szCs w:val="18"/>
                <w:lang w:eastAsia="es-ES"/>
              </w:rPr>
              <w:t>SALIDAS: DIARIAS</w:t>
            </w:r>
          </w:p>
        </w:tc>
        <w:tc>
          <w:tcPr>
            <w:tcW w:w="1299" w:type="dxa"/>
            <w:tcBorders>
              <w:right w:val="single" w:sz="4" w:space="0" w:color="E26B0A"/>
            </w:tcBorders>
            <w:shd w:val="clear" w:color="000000" w:fill="E26B0A"/>
            <w:vAlign w:val="center"/>
          </w:tcPr>
          <w:p w14:paraId="00CFAFF3" w14:textId="77777777" w:rsidR="005578A6" w:rsidRPr="000A0C80" w:rsidRDefault="005578A6" w:rsidP="00A47984">
            <w:pPr>
              <w:widowControl w:val="0"/>
              <w:spacing w:after="0" w:line="240" w:lineRule="auto"/>
              <w:jc w:val="center"/>
              <w:rPr>
                <w:rFonts w:ascii="Arial" w:eastAsia="Times New Roman" w:hAnsi="Arial" w:cs="Arial"/>
                <w:b/>
                <w:bCs/>
                <w:color w:val="FFFFFF"/>
                <w:sz w:val="18"/>
                <w:szCs w:val="18"/>
                <w:lang w:eastAsia="es-ES"/>
              </w:rPr>
            </w:pPr>
            <w:r w:rsidRPr="000A0C80">
              <w:rPr>
                <w:rFonts w:ascii="Arial" w:eastAsia="Times New Roman" w:hAnsi="Arial" w:cs="Arial"/>
                <w:b/>
                <w:bCs/>
                <w:color w:val="FFFFFF"/>
                <w:sz w:val="18"/>
                <w:szCs w:val="18"/>
                <w:lang w:eastAsia="es-ES"/>
              </w:rPr>
              <w:t>CATEGORÍA</w:t>
            </w:r>
          </w:p>
        </w:tc>
        <w:tc>
          <w:tcPr>
            <w:tcW w:w="1134" w:type="dxa"/>
            <w:tcBorders>
              <w:right w:val="single" w:sz="4" w:space="0" w:color="E26B0A"/>
            </w:tcBorders>
            <w:shd w:val="clear" w:color="000000" w:fill="E26B0A"/>
            <w:vAlign w:val="center"/>
          </w:tcPr>
          <w:p w14:paraId="58F2573D" w14:textId="77777777" w:rsidR="005578A6" w:rsidRDefault="005578A6" w:rsidP="00A47984">
            <w:pPr>
              <w:widowControl w:val="0"/>
              <w:spacing w:after="0" w:line="240" w:lineRule="auto"/>
              <w:jc w:val="center"/>
              <w:rPr>
                <w:rFonts w:ascii="Arial" w:eastAsia="Times New Roman" w:hAnsi="Arial" w:cs="Arial"/>
                <w:b/>
                <w:bCs/>
                <w:color w:val="FFFFFF"/>
                <w:sz w:val="18"/>
                <w:szCs w:val="18"/>
                <w:lang w:eastAsia="es-ES"/>
              </w:rPr>
            </w:pPr>
            <w:r w:rsidRPr="000A0C80">
              <w:rPr>
                <w:rFonts w:ascii="Arial" w:eastAsia="Times New Roman" w:hAnsi="Arial" w:cs="Arial"/>
                <w:b/>
                <w:bCs/>
                <w:color w:val="FFFFFF"/>
                <w:sz w:val="18"/>
                <w:szCs w:val="18"/>
                <w:lang w:eastAsia="es-ES"/>
              </w:rPr>
              <w:t>SENCILLA</w:t>
            </w:r>
          </w:p>
          <w:p w14:paraId="3A9DAD15" w14:textId="6A713E13" w:rsidR="00C80F97" w:rsidRPr="000A0C80" w:rsidRDefault="00C80F97" w:rsidP="00A47984">
            <w:pPr>
              <w:widowControl w:val="0"/>
              <w:spacing w:after="0" w:line="240" w:lineRule="auto"/>
              <w:jc w:val="center"/>
              <w:rPr>
                <w:rFonts w:ascii="Arial" w:eastAsia="Times New Roman" w:hAnsi="Arial" w:cs="Arial"/>
                <w:b/>
                <w:bCs/>
                <w:color w:val="FFFFFF"/>
                <w:sz w:val="18"/>
                <w:szCs w:val="18"/>
                <w:lang w:eastAsia="es-ES"/>
              </w:rPr>
            </w:pPr>
            <w:r>
              <w:rPr>
                <w:rFonts w:ascii="Arial" w:eastAsia="Times New Roman" w:hAnsi="Arial" w:cs="Arial"/>
                <w:b/>
                <w:bCs/>
                <w:color w:val="FFFFFF"/>
                <w:sz w:val="18"/>
                <w:szCs w:val="18"/>
                <w:lang w:eastAsia="es-ES"/>
              </w:rPr>
              <w:t>PVS</w:t>
            </w:r>
          </w:p>
        </w:tc>
        <w:tc>
          <w:tcPr>
            <w:tcW w:w="1132" w:type="dxa"/>
            <w:tcBorders>
              <w:right w:val="single" w:sz="4" w:space="0" w:color="E26B0A"/>
            </w:tcBorders>
            <w:shd w:val="clear" w:color="000000" w:fill="E26B0A"/>
            <w:vAlign w:val="center"/>
          </w:tcPr>
          <w:p w14:paraId="4E05D41F" w14:textId="77777777" w:rsidR="005578A6" w:rsidRPr="000A0C80" w:rsidRDefault="005578A6" w:rsidP="00A47984">
            <w:pPr>
              <w:widowControl w:val="0"/>
              <w:spacing w:after="0" w:line="240" w:lineRule="auto"/>
              <w:jc w:val="center"/>
              <w:rPr>
                <w:rFonts w:ascii="Arial" w:eastAsia="Times New Roman" w:hAnsi="Arial" w:cs="Arial"/>
                <w:b/>
                <w:bCs/>
                <w:color w:val="FFFFFF"/>
                <w:sz w:val="18"/>
                <w:szCs w:val="18"/>
                <w:lang w:eastAsia="es-ES"/>
              </w:rPr>
            </w:pPr>
            <w:r w:rsidRPr="000A0C80">
              <w:rPr>
                <w:rFonts w:ascii="Arial" w:eastAsia="Times New Roman" w:hAnsi="Arial" w:cs="Arial"/>
                <w:b/>
                <w:bCs/>
                <w:color w:val="FFFFFF"/>
                <w:sz w:val="18"/>
                <w:szCs w:val="18"/>
                <w:lang w:eastAsia="es-ES"/>
              </w:rPr>
              <w:t>DOBLE</w:t>
            </w:r>
          </w:p>
        </w:tc>
        <w:tc>
          <w:tcPr>
            <w:tcW w:w="1135" w:type="dxa"/>
            <w:tcBorders>
              <w:right w:val="single" w:sz="4" w:space="0" w:color="E26B0A"/>
            </w:tcBorders>
            <w:shd w:val="clear" w:color="000000" w:fill="E26B0A"/>
            <w:vAlign w:val="center"/>
          </w:tcPr>
          <w:p w14:paraId="50A7983B" w14:textId="77777777" w:rsidR="005578A6" w:rsidRPr="000A0C80" w:rsidRDefault="005578A6" w:rsidP="00A47984">
            <w:pPr>
              <w:widowControl w:val="0"/>
              <w:spacing w:after="0" w:line="240" w:lineRule="auto"/>
              <w:jc w:val="center"/>
              <w:rPr>
                <w:rFonts w:ascii="Arial" w:eastAsia="Times New Roman" w:hAnsi="Arial" w:cs="Arial"/>
                <w:b/>
                <w:bCs/>
                <w:color w:val="FFFFFF"/>
                <w:sz w:val="18"/>
                <w:szCs w:val="18"/>
                <w:lang w:eastAsia="es-ES"/>
              </w:rPr>
            </w:pPr>
            <w:r w:rsidRPr="000A0C80">
              <w:rPr>
                <w:rFonts w:ascii="Arial" w:eastAsia="Times New Roman" w:hAnsi="Arial" w:cs="Arial"/>
                <w:b/>
                <w:bCs/>
                <w:color w:val="FFFFFF"/>
                <w:sz w:val="18"/>
                <w:szCs w:val="18"/>
                <w:lang w:eastAsia="es-ES"/>
              </w:rPr>
              <w:t>TRIPLE</w:t>
            </w:r>
          </w:p>
        </w:tc>
      </w:tr>
      <w:tr w:rsidR="00BD6880" w:rsidRPr="000A0C80" w14:paraId="48F07EBC" w14:textId="77777777" w:rsidTr="00412D58">
        <w:trPr>
          <w:trHeight w:val="340"/>
          <w:jc w:val="center"/>
        </w:trPr>
        <w:tc>
          <w:tcPr>
            <w:tcW w:w="2418" w:type="dxa"/>
            <w:vMerge w:val="restart"/>
            <w:tcBorders>
              <w:top w:val="single" w:sz="4" w:space="0" w:color="C65911"/>
              <w:left w:val="single" w:sz="4" w:space="0" w:color="C65911"/>
              <w:right w:val="single" w:sz="4" w:space="0" w:color="C65911"/>
            </w:tcBorders>
            <w:shd w:val="clear" w:color="auto" w:fill="FBD4B4" w:themeFill="accent6" w:themeFillTint="66"/>
            <w:vAlign w:val="center"/>
          </w:tcPr>
          <w:p w14:paraId="211B5375" w14:textId="77777777" w:rsidR="00BD6880" w:rsidRPr="000A0C80" w:rsidRDefault="00BD6880" w:rsidP="00BD6880">
            <w:pPr>
              <w:widowControl w:val="0"/>
              <w:spacing w:after="0" w:line="240" w:lineRule="auto"/>
              <w:jc w:val="center"/>
              <w:rPr>
                <w:rFonts w:ascii="Arial" w:eastAsia="Times New Roman" w:hAnsi="Arial" w:cs="Arial"/>
                <w:b/>
                <w:bCs/>
                <w:color w:val="000000"/>
                <w:sz w:val="18"/>
                <w:szCs w:val="18"/>
                <w:lang w:eastAsia="es-ES"/>
              </w:rPr>
            </w:pPr>
            <w:r w:rsidRPr="000A0C80">
              <w:rPr>
                <w:rFonts w:ascii="Arial" w:eastAsia="Times New Roman" w:hAnsi="Arial" w:cs="Arial"/>
                <w:b/>
                <w:bCs/>
                <w:color w:val="000000"/>
                <w:sz w:val="18"/>
                <w:szCs w:val="18"/>
                <w:lang w:eastAsia="es-ES"/>
              </w:rPr>
              <w:t>31/01/2026 - 18/02/2026</w:t>
            </w:r>
          </w:p>
          <w:p w14:paraId="305D744A" w14:textId="77777777" w:rsidR="00BD6880" w:rsidRPr="000A0C80" w:rsidRDefault="00BD6880" w:rsidP="00BD6880">
            <w:pPr>
              <w:widowControl w:val="0"/>
              <w:spacing w:after="0" w:line="240" w:lineRule="auto"/>
              <w:jc w:val="center"/>
              <w:rPr>
                <w:rFonts w:ascii="Arial" w:eastAsia="Times New Roman" w:hAnsi="Arial" w:cs="Arial"/>
                <w:b/>
                <w:bCs/>
                <w:color w:val="000000"/>
                <w:sz w:val="18"/>
                <w:szCs w:val="18"/>
                <w:lang w:eastAsia="es-ES"/>
              </w:rPr>
            </w:pPr>
            <w:r w:rsidRPr="000A0C80">
              <w:rPr>
                <w:rFonts w:ascii="Arial" w:eastAsia="Times New Roman" w:hAnsi="Arial" w:cs="Arial"/>
                <w:b/>
                <w:bCs/>
                <w:color w:val="000000"/>
                <w:sz w:val="18"/>
                <w:szCs w:val="18"/>
                <w:lang w:eastAsia="es-ES"/>
              </w:rPr>
              <w:t>11/03/2026 - 06/04/2026</w:t>
            </w:r>
          </w:p>
          <w:p w14:paraId="0C430AFC" w14:textId="77777777" w:rsidR="00BD6880" w:rsidRPr="000A0C80" w:rsidRDefault="00BD6880" w:rsidP="00BD6880">
            <w:pPr>
              <w:widowControl w:val="0"/>
              <w:spacing w:after="0" w:line="240" w:lineRule="auto"/>
              <w:jc w:val="center"/>
              <w:rPr>
                <w:rFonts w:ascii="Arial" w:eastAsia="Times New Roman" w:hAnsi="Arial" w:cs="Arial"/>
                <w:b/>
                <w:bCs/>
                <w:color w:val="000000"/>
                <w:sz w:val="18"/>
                <w:szCs w:val="18"/>
                <w:lang w:eastAsia="es-ES"/>
              </w:rPr>
            </w:pPr>
            <w:r w:rsidRPr="000A0C80">
              <w:rPr>
                <w:rFonts w:ascii="Arial" w:eastAsia="Times New Roman" w:hAnsi="Arial" w:cs="Arial"/>
                <w:b/>
                <w:bCs/>
                <w:color w:val="000000"/>
                <w:sz w:val="18"/>
                <w:szCs w:val="18"/>
                <w:lang w:eastAsia="es-ES"/>
              </w:rPr>
              <w:t>19/06/2026 - 31/07/2026</w:t>
            </w:r>
          </w:p>
        </w:tc>
        <w:tc>
          <w:tcPr>
            <w:tcW w:w="1299" w:type="dxa"/>
            <w:tcBorders>
              <w:top w:val="single" w:sz="4" w:space="0" w:color="DE6F00"/>
              <w:left w:val="single" w:sz="4" w:space="0" w:color="C65911"/>
              <w:bottom w:val="single" w:sz="4" w:space="0" w:color="DE6F00"/>
              <w:right w:val="single" w:sz="4" w:space="0" w:color="DE6F00"/>
            </w:tcBorders>
            <w:shd w:val="clear" w:color="auto" w:fill="FBD4B4" w:themeFill="accent6" w:themeFillTint="66"/>
            <w:vAlign w:val="center"/>
          </w:tcPr>
          <w:p w14:paraId="03091FB2" w14:textId="77777777" w:rsidR="00BD6880" w:rsidRPr="000A0C80" w:rsidRDefault="00BD6880" w:rsidP="00BD6880">
            <w:pPr>
              <w:widowControl w:val="0"/>
              <w:spacing w:after="0" w:line="240" w:lineRule="auto"/>
              <w:jc w:val="center"/>
              <w:rPr>
                <w:rFonts w:ascii="Arial" w:eastAsia="Times New Roman" w:hAnsi="Arial" w:cs="Arial"/>
                <w:b/>
                <w:bCs/>
                <w:color w:val="000000"/>
                <w:sz w:val="18"/>
                <w:szCs w:val="18"/>
                <w:lang w:eastAsia="es-ES"/>
              </w:rPr>
            </w:pPr>
            <w:r w:rsidRPr="000A0C80">
              <w:rPr>
                <w:rFonts w:ascii="Arial" w:eastAsia="Times New Roman" w:hAnsi="Arial" w:cs="Arial"/>
                <w:b/>
                <w:bCs/>
                <w:color w:val="000000"/>
                <w:sz w:val="18"/>
                <w:szCs w:val="18"/>
                <w:lang w:eastAsia="es-ES"/>
              </w:rPr>
              <w:t>Turista</w:t>
            </w:r>
          </w:p>
        </w:tc>
        <w:tc>
          <w:tcPr>
            <w:tcW w:w="1134" w:type="dxa"/>
            <w:tcBorders>
              <w:top w:val="single" w:sz="4" w:space="0" w:color="E26B0A"/>
              <w:bottom w:val="single" w:sz="4" w:space="0" w:color="E26B0A"/>
              <w:right w:val="single" w:sz="4" w:space="0" w:color="E26B0A"/>
            </w:tcBorders>
            <w:shd w:val="clear" w:color="auto" w:fill="FBD4B4" w:themeFill="accent6" w:themeFillTint="66"/>
          </w:tcPr>
          <w:p w14:paraId="1011A158" w14:textId="29A00239" w:rsidR="00BD6880" w:rsidRPr="000A0C80" w:rsidRDefault="00BD6880" w:rsidP="00BD6880">
            <w:pPr>
              <w:widowControl w:val="0"/>
              <w:spacing w:after="0" w:line="240" w:lineRule="auto"/>
              <w:jc w:val="center"/>
              <w:rPr>
                <w:rFonts w:ascii="Arial" w:eastAsia="Times New Roman" w:hAnsi="Arial" w:cs="Arial"/>
                <w:color w:val="000000"/>
                <w:sz w:val="18"/>
                <w:szCs w:val="18"/>
                <w:lang w:eastAsia="es-ES"/>
              </w:rPr>
            </w:pPr>
            <w:r w:rsidRPr="000A0C80">
              <w:rPr>
                <w:rFonts w:ascii="Arial" w:hAnsi="Arial" w:cs="Arial"/>
                <w:sz w:val="18"/>
                <w:szCs w:val="18"/>
              </w:rPr>
              <w:t>USD 3,378</w:t>
            </w:r>
          </w:p>
        </w:tc>
        <w:tc>
          <w:tcPr>
            <w:tcW w:w="1132" w:type="dxa"/>
            <w:tcBorders>
              <w:top w:val="single" w:sz="4" w:space="0" w:color="E26B0A"/>
              <w:bottom w:val="single" w:sz="4" w:space="0" w:color="E26B0A"/>
              <w:right w:val="single" w:sz="4" w:space="0" w:color="E26B0A"/>
            </w:tcBorders>
            <w:shd w:val="clear" w:color="auto" w:fill="FBD4B4" w:themeFill="accent6" w:themeFillTint="66"/>
          </w:tcPr>
          <w:p w14:paraId="0F6770DC" w14:textId="6A680EB9" w:rsidR="00BD6880" w:rsidRPr="000A0C80" w:rsidRDefault="00BD6880" w:rsidP="00BD6880">
            <w:pPr>
              <w:widowControl w:val="0"/>
              <w:spacing w:after="0" w:line="240" w:lineRule="auto"/>
              <w:jc w:val="center"/>
              <w:rPr>
                <w:rFonts w:ascii="Arial" w:eastAsia="Times New Roman" w:hAnsi="Arial" w:cs="Arial"/>
                <w:b/>
                <w:bCs/>
                <w:color w:val="000000"/>
                <w:sz w:val="18"/>
                <w:szCs w:val="18"/>
                <w:lang w:eastAsia="es-ES"/>
              </w:rPr>
            </w:pPr>
            <w:r w:rsidRPr="000A0C80">
              <w:rPr>
                <w:rFonts w:ascii="Arial" w:hAnsi="Arial" w:cs="Arial"/>
                <w:sz w:val="18"/>
                <w:szCs w:val="18"/>
              </w:rPr>
              <w:t>USD 2,183</w:t>
            </w:r>
          </w:p>
        </w:tc>
        <w:tc>
          <w:tcPr>
            <w:tcW w:w="1135" w:type="dxa"/>
            <w:tcBorders>
              <w:top w:val="single" w:sz="4" w:space="0" w:color="E26B0A"/>
              <w:bottom w:val="single" w:sz="4" w:space="0" w:color="E26B0A"/>
              <w:right w:val="single" w:sz="4" w:space="0" w:color="E26B0A"/>
            </w:tcBorders>
            <w:shd w:val="clear" w:color="auto" w:fill="FBD4B4" w:themeFill="accent6" w:themeFillTint="66"/>
          </w:tcPr>
          <w:p w14:paraId="0E6161C5" w14:textId="50FCE821" w:rsidR="00BD6880" w:rsidRPr="000A0C80" w:rsidRDefault="00BD6880" w:rsidP="00BD6880">
            <w:pPr>
              <w:widowControl w:val="0"/>
              <w:spacing w:after="0" w:line="240" w:lineRule="auto"/>
              <w:jc w:val="center"/>
              <w:rPr>
                <w:rFonts w:ascii="Arial" w:eastAsia="Times New Roman" w:hAnsi="Arial" w:cs="Arial"/>
                <w:color w:val="000000"/>
                <w:sz w:val="18"/>
                <w:szCs w:val="18"/>
                <w:lang w:eastAsia="es-ES"/>
              </w:rPr>
            </w:pPr>
            <w:r w:rsidRPr="000A0C80">
              <w:rPr>
                <w:rFonts w:ascii="Arial" w:hAnsi="Arial" w:cs="Arial"/>
                <w:sz w:val="18"/>
                <w:szCs w:val="18"/>
              </w:rPr>
              <w:t>USD 2,122</w:t>
            </w:r>
          </w:p>
        </w:tc>
      </w:tr>
      <w:tr w:rsidR="00BD6880" w:rsidRPr="000A0C80" w14:paraId="0858711C" w14:textId="77777777" w:rsidTr="00A47984">
        <w:trPr>
          <w:trHeight w:val="340"/>
          <w:jc w:val="center"/>
        </w:trPr>
        <w:tc>
          <w:tcPr>
            <w:tcW w:w="2418" w:type="dxa"/>
            <w:vMerge/>
            <w:tcBorders>
              <w:left w:val="single" w:sz="4" w:space="0" w:color="C65911"/>
              <w:right w:val="single" w:sz="4" w:space="0" w:color="C65911"/>
            </w:tcBorders>
            <w:vAlign w:val="center"/>
          </w:tcPr>
          <w:p w14:paraId="4D3AC6AA" w14:textId="77777777" w:rsidR="00BD6880" w:rsidRPr="000A0C80" w:rsidRDefault="00BD6880" w:rsidP="00BD6880">
            <w:pPr>
              <w:widowControl w:val="0"/>
              <w:spacing w:after="0" w:line="240" w:lineRule="auto"/>
              <w:jc w:val="center"/>
              <w:rPr>
                <w:rFonts w:ascii="Arial" w:eastAsia="Times New Roman" w:hAnsi="Arial" w:cs="Arial"/>
                <w:b/>
                <w:bCs/>
                <w:color w:val="000000"/>
                <w:sz w:val="18"/>
                <w:szCs w:val="18"/>
                <w:lang w:eastAsia="es-ES"/>
              </w:rPr>
            </w:pPr>
          </w:p>
        </w:tc>
        <w:tc>
          <w:tcPr>
            <w:tcW w:w="1299" w:type="dxa"/>
            <w:tcBorders>
              <w:left w:val="single" w:sz="4" w:space="0" w:color="C65911"/>
              <w:bottom w:val="single" w:sz="4" w:space="0" w:color="DE6F00"/>
              <w:right w:val="single" w:sz="4" w:space="0" w:color="DE6F00"/>
            </w:tcBorders>
            <w:shd w:val="clear" w:color="auto" w:fill="FBD4B4" w:themeFill="accent6" w:themeFillTint="66"/>
            <w:vAlign w:val="center"/>
          </w:tcPr>
          <w:p w14:paraId="62E455D3" w14:textId="77777777" w:rsidR="00BD6880" w:rsidRPr="000A0C80" w:rsidRDefault="00BD6880" w:rsidP="00BD6880">
            <w:pPr>
              <w:widowControl w:val="0"/>
              <w:spacing w:after="0" w:line="240" w:lineRule="auto"/>
              <w:jc w:val="center"/>
              <w:rPr>
                <w:rFonts w:ascii="Arial" w:eastAsia="Times New Roman" w:hAnsi="Arial" w:cs="Arial"/>
                <w:b/>
                <w:bCs/>
                <w:color w:val="000000"/>
                <w:sz w:val="18"/>
                <w:szCs w:val="18"/>
                <w:lang w:eastAsia="es-ES"/>
              </w:rPr>
            </w:pPr>
            <w:r w:rsidRPr="000A0C80">
              <w:rPr>
                <w:rFonts w:ascii="Arial" w:eastAsia="Times New Roman" w:hAnsi="Arial" w:cs="Arial"/>
                <w:b/>
                <w:bCs/>
                <w:color w:val="000000"/>
                <w:sz w:val="18"/>
                <w:szCs w:val="18"/>
                <w:lang w:eastAsia="es-ES"/>
              </w:rPr>
              <w:t>Primera</w:t>
            </w:r>
          </w:p>
        </w:tc>
        <w:tc>
          <w:tcPr>
            <w:tcW w:w="1134" w:type="dxa"/>
            <w:tcBorders>
              <w:bottom w:val="single" w:sz="4" w:space="0" w:color="E26B0A"/>
              <w:right w:val="single" w:sz="4" w:space="0" w:color="E26B0A"/>
            </w:tcBorders>
            <w:shd w:val="clear" w:color="auto" w:fill="FBD4B4" w:themeFill="accent6" w:themeFillTint="66"/>
          </w:tcPr>
          <w:p w14:paraId="6CBD7955" w14:textId="6ABA599A" w:rsidR="00BD6880" w:rsidRPr="000A0C80" w:rsidRDefault="00BD6880" w:rsidP="00BD6880">
            <w:pPr>
              <w:widowControl w:val="0"/>
              <w:spacing w:after="0" w:line="240" w:lineRule="auto"/>
              <w:jc w:val="center"/>
              <w:rPr>
                <w:rFonts w:ascii="Arial" w:eastAsia="Times New Roman" w:hAnsi="Arial" w:cs="Arial"/>
                <w:color w:val="000000"/>
                <w:sz w:val="18"/>
                <w:szCs w:val="18"/>
                <w:lang w:eastAsia="es-ES"/>
              </w:rPr>
            </w:pPr>
            <w:r w:rsidRPr="000A0C80">
              <w:rPr>
                <w:rFonts w:ascii="Arial" w:hAnsi="Arial" w:cs="Arial"/>
                <w:sz w:val="18"/>
                <w:szCs w:val="18"/>
              </w:rPr>
              <w:t>USD 3,969</w:t>
            </w:r>
          </w:p>
        </w:tc>
        <w:tc>
          <w:tcPr>
            <w:tcW w:w="1132" w:type="dxa"/>
            <w:tcBorders>
              <w:bottom w:val="single" w:sz="4" w:space="0" w:color="E26B0A"/>
              <w:right w:val="single" w:sz="4" w:space="0" w:color="E26B0A"/>
            </w:tcBorders>
            <w:shd w:val="clear" w:color="auto" w:fill="FBD4B4" w:themeFill="accent6" w:themeFillTint="66"/>
          </w:tcPr>
          <w:p w14:paraId="3BE4B17B" w14:textId="0A0C4EB4" w:rsidR="00BD6880" w:rsidRPr="000A0C80" w:rsidRDefault="00BD6880" w:rsidP="00BD6880">
            <w:pPr>
              <w:widowControl w:val="0"/>
              <w:spacing w:after="0" w:line="240" w:lineRule="auto"/>
              <w:jc w:val="center"/>
              <w:rPr>
                <w:rFonts w:ascii="Arial" w:eastAsia="Times New Roman" w:hAnsi="Arial" w:cs="Arial"/>
                <w:color w:val="000000"/>
                <w:sz w:val="18"/>
                <w:szCs w:val="18"/>
                <w:lang w:eastAsia="es-ES"/>
              </w:rPr>
            </w:pPr>
            <w:r w:rsidRPr="000A0C80">
              <w:rPr>
                <w:rFonts w:ascii="Arial" w:hAnsi="Arial" w:cs="Arial"/>
                <w:sz w:val="18"/>
                <w:szCs w:val="18"/>
              </w:rPr>
              <w:t>USD 2,499</w:t>
            </w:r>
          </w:p>
        </w:tc>
        <w:tc>
          <w:tcPr>
            <w:tcW w:w="1135" w:type="dxa"/>
            <w:tcBorders>
              <w:bottom w:val="single" w:sz="4" w:space="0" w:color="E26B0A"/>
              <w:right w:val="single" w:sz="4" w:space="0" w:color="E26B0A"/>
            </w:tcBorders>
            <w:shd w:val="clear" w:color="auto" w:fill="FBD4B4" w:themeFill="accent6" w:themeFillTint="66"/>
          </w:tcPr>
          <w:p w14:paraId="4F79A269" w14:textId="1533F622" w:rsidR="00BD6880" w:rsidRPr="000A0C80" w:rsidRDefault="00BD6880" w:rsidP="00BD6880">
            <w:pPr>
              <w:widowControl w:val="0"/>
              <w:spacing w:after="0" w:line="240" w:lineRule="auto"/>
              <w:jc w:val="center"/>
              <w:rPr>
                <w:rFonts w:ascii="Arial" w:eastAsia="Times New Roman" w:hAnsi="Arial" w:cs="Arial"/>
                <w:color w:val="000000"/>
                <w:sz w:val="18"/>
                <w:szCs w:val="18"/>
                <w:lang w:eastAsia="es-ES"/>
              </w:rPr>
            </w:pPr>
            <w:r w:rsidRPr="000A0C80">
              <w:rPr>
                <w:rFonts w:ascii="Arial" w:hAnsi="Arial" w:cs="Arial"/>
                <w:sz w:val="18"/>
                <w:szCs w:val="18"/>
              </w:rPr>
              <w:t>USD 2,470</w:t>
            </w:r>
          </w:p>
        </w:tc>
      </w:tr>
      <w:tr w:rsidR="00BD6880" w:rsidRPr="000A0C80" w14:paraId="0B95FA2D" w14:textId="77777777" w:rsidTr="00A47984">
        <w:trPr>
          <w:trHeight w:val="340"/>
          <w:jc w:val="center"/>
        </w:trPr>
        <w:tc>
          <w:tcPr>
            <w:tcW w:w="2418" w:type="dxa"/>
            <w:vMerge/>
            <w:tcBorders>
              <w:left w:val="single" w:sz="4" w:space="0" w:color="C65911"/>
              <w:bottom w:val="single" w:sz="36" w:space="0" w:color="F79646" w:themeColor="accent6"/>
              <w:right w:val="single" w:sz="4" w:space="0" w:color="C65911"/>
            </w:tcBorders>
            <w:shd w:val="clear" w:color="auto" w:fill="FBD4B4" w:themeFill="accent6" w:themeFillTint="66"/>
            <w:vAlign w:val="center"/>
          </w:tcPr>
          <w:p w14:paraId="43F80647" w14:textId="77777777" w:rsidR="00BD6880" w:rsidRPr="000A0C80" w:rsidRDefault="00BD6880" w:rsidP="00BD6880">
            <w:pPr>
              <w:widowControl w:val="0"/>
              <w:spacing w:after="0" w:line="240" w:lineRule="auto"/>
              <w:jc w:val="center"/>
              <w:rPr>
                <w:rFonts w:ascii="Arial" w:eastAsia="Times New Roman" w:hAnsi="Arial" w:cs="Arial"/>
                <w:b/>
                <w:bCs/>
                <w:color w:val="000000"/>
                <w:sz w:val="18"/>
                <w:szCs w:val="18"/>
                <w:lang w:eastAsia="es-ES"/>
              </w:rPr>
            </w:pPr>
          </w:p>
        </w:tc>
        <w:tc>
          <w:tcPr>
            <w:tcW w:w="1299" w:type="dxa"/>
            <w:tcBorders>
              <w:left w:val="single" w:sz="4" w:space="0" w:color="C65911"/>
              <w:bottom w:val="single" w:sz="36" w:space="0" w:color="F79646" w:themeColor="accent6"/>
              <w:right w:val="single" w:sz="4" w:space="0" w:color="DE6F00"/>
            </w:tcBorders>
            <w:shd w:val="clear" w:color="auto" w:fill="FBD4B4" w:themeFill="accent6" w:themeFillTint="66"/>
            <w:vAlign w:val="center"/>
          </w:tcPr>
          <w:p w14:paraId="1D15BA18" w14:textId="77777777" w:rsidR="00BD6880" w:rsidRPr="000A0C80" w:rsidRDefault="00BD6880" w:rsidP="00BD6880">
            <w:pPr>
              <w:widowControl w:val="0"/>
              <w:spacing w:after="0" w:line="240" w:lineRule="auto"/>
              <w:jc w:val="center"/>
              <w:rPr>
                <w:rFonts w:ascii="Arial" w:eastAsia="Times New Roman" w:hAnsi="Arial" w:cs="Arial"/>
                <w:b/>
                <w:bCs/>
                <w:color w:val="000000"/>
                <w:sz w:val="18"/>
                <w:szCs w:val="18"/>
                <w:lang w:eastAsia="es-ES"/>
              </w:rPr>
            </w:pPr>
            <w:r w:rsidRPr="000A0C80">
              <w:rPr>
                <w:rFonts w:ascii="Arial" w:eastAsia="Times New Roman" w:hAnsi="Arial" w:cs="Arial"/>
                <w:b/>
                <w:bCs/>
                <w:color w:val="000000"/>
                <w:sz w:val="18"/>
                <w:szCs w:val="18"/>
                <w:lang w:eastAsia="es-ES"/>
              </w:rPr>
              <w:t>Superior</w:t>
            </w:r>
          </w:p>
        </w:tc>
        <w:tc>
          <w:tcPr>
            <w:tcW w:w="1134" w:type="dxa"/>
            <w:tcBorders>
              <w:bottom w:val="single" w:sz="36" w:space="0" w:color="F79646" w:themeColor="accent6"/>
              <w:right w:val="single" w:sz="4" w:space="0" w:color="E26B0A"/>
            </w:tcBorders>
            <w:shd w:val="clear" w:color="auto" w:fill="FBD4B4" w:themeFill="accent6" w:themeFillTint="66"/>
          </w:tcPr>
          <w:p w14:paraId="6590FE90" w14:textId="13A49C0A" w:rsidR="00BD6880" w:rsidRPr="000A0C80" w:rsidRDefault="00BD6880" w:rsidP="00BD6880">
            <w:pPr>
              <w:widowControl w:val="0"/>
              <w:spacing w:after="0" w:line="240" w:lineRule="auto"/>
              <w:jc w:val="center"/>
              <w:rPr>
                <w:rFonts w:ascii="Arial" w:eastAsia="Times New Roman" w:hAnsi="Arial" w:cs="Arial"/>
                <w:color w:val="000000"/>
                <w:sz w:val="18"/>
                <w:szCs w:val="18"/>
                <w:lang w:eastAsia="es-ES"/>
              </w:rPr>
            </w:pPr>
            <w:r w:rsidRPr="000A0C80">
              <w:rPr>
                <w:rFonts w:ascii="Arial" w:hAnsi="Arial" w:cs="Arial"/>
                <w:sz w:val="18"/>
                <w:szCs w:val="18"/>
              </w:rPr>
              <w:t>USD 4,890</w:t>
            </w:r>
          </w:p>
        </w:tc>
        <w:tc>
          <w:tcPr>
            <w:tcW w:w="1132" w:type="dxa"/>
            <w:tcBorders>
              <w:bottom w:val="single" w:sz="36" w:space="0" w:color="F79646" w:themeColor="accent6"/>
              <w:right w:val="single" w:sz="4" w:space="0" w:color="E26B0A"/>
            </w:tcBorders>
            <w:shd w:val="clear" w:color="auto" w:fill="FBD4B4" w:themeFill="accent6" w:themeFillTint="66"/>
          </w:tcPr>
          <w:p w14:paraId="0682BDF9" w14:textId="2D02E70D" w:rsidR="00BD6880" w:rsidRPr="000A0C80" w:rsidRDefault="00BD6880" w:rsidP="00BD6880">
            <w:pPr>
              <w:widowControl w:val="0"/>
              <w:spacing w:after="0" w:line="240" w:lineRule="auto"/>
              <w:jc w:val="center"/>
              <w:rPr>
                <w:rFonts w:ascii="Arial" w:eastAsia="Times New Roman" w:hAnsi="Arial" w:cs="Arial"/>
                <w:color w:val="000000"/>
                <w:sz w:val="18"/>
                <w:szCs w:val="18"/>
                <w:lang w:eastAsia="es-ES"/>
              </w:rPr>
            </w:pPr>
            <w:r w:rsidRPr="000A0C80">
              <w:rPr>
                <w:rFonts w:ascii="Arial" w:hAnsi="Arial" w:cs="Arial"/>
                <w:sz w:val="18"/>
                <w:szCs w:val="18"/>
              </w:rPr>
              <w:t>USD 3,255</w:t>
            </w:r>
          </w:p>
        </w:tc>
        <w:tc>
          <w:tcPr>
            <w:tcW w:w="1135" w:type="dxa"/>
            <w:tcBorders>
              <w:bottom w:val="single" w:sz="36" w:space="0" w:color="F79646" w:themeColor="accent6"/>
              <w:right w:val="single" w:sz="4" w:space="0" w:color="E26B0A"/>
            </w:tcBorders>
            <w:shd w:val="clear" w:color="auto" w:fill="FBD4B4" w:themeFill="accent6" w:themeFillTint="66"/>
            <w:vAlign w:val="center"/>
          </w:tcPr>
          <w:p w14:paraId="60BE9CE5" w14:textId="2A7D9789" w:rsidR="00BD6880" w:rsidRPr="000A0C80" w:rsidRDefault="00BD6880" w:rsidP="00BD6880">
            <w:pPr>
              <w:widowControl w:val="0"/>
              <w:spacing w:after="0" w:line="240" w:lineRule="auto"/>
              <w:jc w:val="center"/>
              <w:rPr>
                <w:rFonts w:ascii="Arial" w:eastAsia="Times New Roman" w:hAnsi="Arial" w:cs="Arial"/>
                <w:color w:val="000000"/>
                <w:sz w:val="18"/>
                <w:szCs w:val="18"/>
                <w:lang w:eastAsia="es-ES"/>
              </w:rPr>
            </w:pPr>
            <w:r w:rsidRPr="000A0C80">
              <w:rPr>
                <w:rFonts w:ascii="Arial" w:eastAsia="Times New Roman" w:hAnsi="Arial" w:cs="Arial"/>
                <w:color w:val="000000"/>
                <w:sz w:val="18"/>
                <w:szCs w:val="18"/>
                <w:lang w:eastAsia="es-ES"/>
              </w:rPr>
              <w:t>N/A</w:t>
            </w:r>
          </w:p>
        </w:tc>
      </w:tr>
      <w:tr w:rsidR="00BD6880" w:rsidRPr="000A0C80" w14:paraId="00B47F62" w14:textId="77777777" w:rsidTr="003607D0">
        <w:trPr>
          <w:trHeight w:val="340"/>
          <w:jc w:val="center"/>
        </w:trPr>
        <w:tc>
          <w:tcPr>
            <w:tcW w:w="2418" w:type="dxa"/>
            <w:vMerge w:val="restart"/>
            <w:tcBorders>
              <w:top w:val="single" w:sz="36" w:space="0" w:color="F79646" w:themeColor="accent6"/>
              <w:left w:val="single" w:sz="4" w:space="0" w:color="F79646" w:themeColor="accent6"/>
              <w:right w:val="single" w:sz="4" w:space="0" w:color="F79646" w:themeColor="accent6"/>
            </w:tcBorders>
            <w:shd w:val="clear" w:color="auto" w:fill="FBD4B4" w:themeFill="accent6" w:themeFillTint="66"/>
            <w:vAlign w:val="center"/>
          </w:tcPr>
          <w:p w14:paraId="13AB42ED" w14:textId="4207A70E" w:rsidR="00BD6880" w:rsidRPr="000A0C80" w:rsidRDefault="00BD6880" w:rsidP="00BD6880">
            <w:pPr>
              <w:widowControl w:val="0"/>
              <w:spacing w:after="0" w:line="240" w:lineRule="auto"/>
              <w:jc w:val="center"/>
              <w:rPr>
                <w:rFonts w:ascii="Arial" w:eastAsia="Times New Roman" w:hAnsi="Arial" w:cs="Arial"/>
                <w:b/>
                <w:bCs/>
                <w:color w:val="000000"/>
                <w:sz w:val="18"/>
                <w:szCs w:val="18"/>
                <w:lang w:eastAsia="es-ES"/>
              </w:rPr>
            </w:pPr>
            <w:r w:rsidRPr="000A0C80">
              <w:rPr>
                <w:rFonts w:ascii="Arial" w:eastAsia="Times New Roman" w:hAnsi="Arial" w:cs="Arial"/>
                <w:b/>
                <w:bCs/>
                <w:color w:val="000000"/>
                <w:sz w:val="18"/>
                <w:szCs w:val="18"/>
                <w:lang w:eastAsia="es-ES"/>
              </w:rPr>
              <w:t>º</w:t>
            </w:r>
            <w:r w:rsidRPr="000A0C80">
              <w:rPr>
                <w:rFonts w:ascii="Arial" w:eastAsia="Times New Roman" w:hAnsi="Arial" w:cs="Arial"/>
                <w:b/>
                <w:bCs/>
                <w:color w:val="000000"/>
                <w:sz w:val="18"/>
                <w:szCs w:val="18"/>
                <w:lang w:eastAsia="es-ES"/>
              </w:rPr>
              <w:t>11/12/2026 - 03/01/2027</w:t>
            </w:r>
          </w:p>
          <w:p w14:paraId="2C3348E1" w14:textId="77777777" w:rsidR="00BD6880" w:rsidRPr="000A0C80" w:rsidRDefault="00BD6880" w:rsidP="00BD6880">
            <w:pPr>
              <w:widowControl w:val="0"/>
              <w:spacing w:after="0" w:line="240" w:lineRule="auto"/>
              <w:jc w:val="center"/>
              <w:rPr>
                <w:rFonts w:ascii="Arial" w:eastAsia="Times New Roman" w:hAnsi="Arial" w:cs="Arial"/>
                <w:b/>
                <w:bCs/>
                <w:color w:val="000000"/>
                <w:sz w:val="18"/>
                <w:szCs w:val="18"/>
                <w:lang w:eastAsia="es-ES"/>
              </w:rPr>
            </w:pPr>
            <w:r w:rsidRPr="000A0C80">
              <w:rPr>
                <w:rFonts w:ascii="Arial" w:eastAsia="Times New Roman" w:hAnsi="Arial" w:cs="Arial"/>
                <w:b/>
                <w:bCs/>
                <w:color w:val="000000"/>
                <w:sz w:val="18"/>
                <w:szCs w:val="18"/>
                <w:lang w:eastAsia="es-ES"/>
              </w:rPr>
              <w:t>31/01/2027 -18/02/2027</w:t>
            </w:r>
          </w:p>
          <w:p w14:paraId="467F9DDB" w14:textId="77777777" w:rsidR="00BD6880" w:rsidRPr="000A0C80" w:rsidRDefault="00BD6880" w:rsidP="00BD6880">
            <w:pPr>
              <w:widowControl w:val="0"/>
              <w:spacing w:after="0" w:line="240" w:lineRule="auto"/>
              <w:jc w:val="center"/>
              <w:rPr>
                <w:rFonts w:ascii="Arial" w:eastAsia="Times New Roman" w:hAnsi="Arial" w:cs="Arial"/>
                <w:b/>
                <w:bCs/>
                <w:color w:val="000000"/>
                <w:sz w:val="18"/>
                <w:szCs w:val="18"/>
                <w:lang w:eastAsia="es-ES"/>
              </w:rPr>
            </w:pPr>
            <w:r w:rsidRPr="000A0C80">
              <w:rPr>
                <w:rFonts w:ascii="Arial" w:eastAsia="Times New Roman" w:hAnsi="Arial" w:cs="Arial"/>
                <w:b/>
                <w:bCs/>
                <w:color w:val="000000"/>
                <w:sz w:val="18"/>
                <w:szCs w:val="18"/>
                <w:lang w:eastAsia="es-ES"/>
              </w:rPr>
              <w:t>08/03/2027 - 30/03/2027</w:t>
            </w:r>
          </w:p>
        </w:tc>
        <w:tc>
          <w:tcPr>
            <w:tcW w:w="1299" w:type="dxa"/>
            <w:tcBorders>
              <w:top w:val="single" w:sz="36" w:space="0" w:color="F79646" w:themeColor="accent6"/>
              <w:left w:val="single" w:sz="4" w:space="0" w:color="F79646" w:themeColor="accent6"/>
              <w:bottom w:val="single" w:sz="4" w:space="0" w:color="F79646" w:themeColor="accent6"/>
              <w:right w:val="single" w:sz="4" w:space="0" w:color="F79646" w:themeColor="accent6"/>
            </w:tcBorders>
            <w:shd w:val="clear" w:color="auto" w:fill="FBD4B4" w:themeFill="accent6" w:themeFillTint="66"/>
            <w:vAlign w:val="center"/>
          </w:tcPr>
          <w:p w14:paraId="28D7A44A" w14:textId="77777777" w:rsidR="00BD6880" w:rsidRPr="000A0C80" w:rsidRDefault="00BD6880" w:rsidP="00BD6880">
            <w:pPr>
              <w:widowControl w:val="0"/>
              <w:spacing w:after="0" w:line="240" w:lineRule="auto"/>
              <w:jc w:val="center"/>
              <w:rPr>
                <w:rFonts w:ascii="Arial" w:eastAsia="Times New Roman" w:hAnsi="Arial" w:cs="Arial"/>
                <w:b/>
                <w:bCs/>
                <w:color w:val="000000"/>
                <w:sz w:val="18"/>
                <w:szCs w:val="18"/>
                <w:lang w:eastAsia="es-ES"/>
              </w:rPr>
            </w:pPr>
            <w:r w:rsidRPr="000A0C80">
              <w:rPr>
                <w:rFonts w:ascii="Arial" w:eastAsia="Times New Roman" w:hAnsi="Arial" w:cs="Arial"/>
                <w:b/>
                <w:bCs/>
                <w:color w:val="000000"/>
                <w:sz w:val="18"/>
                <w:szCs w:val="18"/>
                <w:lang w:eastAsia="es-ES"/>
              </w:rPr>
              <w:t xml:space="preserve">Turista </w:t>
            </w:r>
          </w:p>
        </w:tc>
        <w:tc>
          <w:tcPr>
            <w:tcW w:w="1134" w:type="dxa"/>
            <w:tcBorders>
              <w:top w:val="single" w:sz="36" w:space="0" w:color="F79646" w:themeColor="accent6"/>
              <w:left w:val="single" w:sz="4" w:space="0" w:color="F79646" w:themeColor="accent6"/>
              <w:bottom w:val="single" w:sz="4" w:space="0" w:color="F79646" w:themeColor="accent6"/>
              <w:right w:val="single" w:sz="4" w:space="0" w:color="F79646" w:themeColor="accent6"/>
            </w:tcBorders>
            <w:shd w:val="clear" w:color="auto" w:fill="FBD4B4" w:themeFill="accent6" w:themeFillTint="66"/>
          </w:tcPr>
          <w:p w14:paraId="73C67A87" w14:textId="40EA32CB" w:rsidR="00BD6880" w:rsidRPr="000A0C80" w:rsidRDefault="00BD6880" w:rsidP="00BD6880">
            <w:pPr>
              <w:widowControl w:val="0"/>
              <w:spacing w:after="0" w:line="240" w:lineRule="auto"/>
              <w:jc w:val="center"/>
              <w:rPr>
                <w:rFonts w:ascii="Arial" w:eastAsia="Times New Roman" w:hAnsi="Arial" w:cs="Arial"/>
                <w:color w:val="000000"/>
                <w:sz w:val="18"/>
                <w:szCs w:val="18"/>
                <w:lang w:eastAsia="es-ES"/>
              </w:rPr>
            </w:pPr>
            <w:r w:rsidRPr="000A0C80">
              <w:rPr>
                <w:rFonts w:ascii="Arial" w:hAnsi="Arial" w:cs="Arial"/>
                <w:sz w:val="18"/>
                <w:szCs w:val="18"/>
              </w:rPr>
              <w:t>USD 3,631</w:t>
            </w:r>
          </w:p>
        </w:tc>
        <w:tc>
          <w:tcPr>
            <w:tcW w:w="1132" w:type="dxa"/>
            <w:tcBorders>
              <w:top w:val="single" w:sz="36" w:space="0" w:color="F79646" w:themeColor="accent6"/>
              <w:left w:val="single" w:sz="4" w:space="0" w:color="F79646" w:themeColor="accent6"/>
              <w:bottom w:val="single" w:sz="4" w:space="0" w:color="F79646" w:themeColor="accent6"/>
              <w:right w:val="single" w:sz="4" w:space="0" w:color="F79646" w:themeColor="accent6"/>
            </w:tcBorders>
            <w:shd w:val="clear" w:color="auto" w:fill="FBD4B4" w:themeFill="accent6" w:themeFillTint="66"/>
          </w:tcPr>
          <w:p w14:paraId="20579078" w14:textId="11B6CCBF" w:rsidR="00BD6880" w:rsidRPr="000A0C80" w:rsidRDefault="00BD6880" w:rsidP="00BD6880">
            <w:pPr>
              <w:widowControl w:val="0"/>
              <w:spacing w:after="0" w:line="240" w:lineRule="auto"/>
              <w:jc w:val="center"/>
              <w:rPr>
                <w:rFonts w:ascii="Arial" w:eastAsia="Times New Roman" w:hAnsi="Arial" w:cs="Arial"/>
                <w:color w:val="000000"/>
                <w:sz w:val="18"/>
                <w:szCs w:val="18"/>
                <w:lang w:eastAsia="es-ES"/>
              </w:rPr>
            </w:pPr>
            <w:r w:rsidRPr="000A0C80">
              <w:rPr>
                <w:rFonts w:ascii="Arial" w:hAnsi="Arial" w:cs="Arial"/>
                <w:sz w:val="18"/>
                <w:szCs w:val="18"/>
              </w:rPr>
              <w:t>USD 2,333</w:t>
            </w:r>
          </w:p>
        </w:tc>
        <w:tc>
          <w:tcPr>
            <w:tcW w:w="1135" w:type="dxa"/>
            <w:tcBorders>
              <w:top w:val="single" w:sz="36" w:space="0" w:color="F79646" w:themeColor="accent6"/>
              <w:left w:val="single" w:sz="4" w:space="0" w:color="F79646" w:themeColor="accent6"/>
              <w:bottom w:val="single" w:sz="4" w:space="0" w:color="F79646" w:themeColor="accent6"/>
              <w:right w:val="single" w:sz="4" w:space="0" w:color="F79646" w:themeColor="accent6"/>
            </w:tcBorders>
            <w:shd w:val="clear" w:color="auto" w:fill="FBD4B4" w:themeFill="accent6" w:themeFillTint="66"/>
          </w:tcPr>
          <w:p w14:paraId="5A4E1625" w14:textId="2E0B941D" w:rsidR="00BD6880" w:rsidRPr="000A0C80" w:rsidRDefault="00BD6880" w:rsidP="00BD6880">
            <w:pPr>
              <w:widowControl w:val="0"/>
              <w:spacing w:after="0" w:line="240" w:lineRule="auto"/>
              <w:jc w:val="center"/>
              <w:rPr>
                <w:rFonts w:ascii="Arial" w:eastAsia="Times New Roman" w:hAnsi="Arial" w:cs="Arial"/>
                <w:color w:val="000000"/>
                <w:sz w:val="18"/>
                <w:szCs w:val="18"/>
                <w:lang w:eastAsia="es-ES"/>
              </w:rPr>
            </w:pPr>
            <w:r w:rsidRPr="000A0C80">
              <w:rPr>
                <w:rFonts w:ascii="Arial" w:hAnsi="Arial" w:cs="Arial"/>
                <w:sz w:val="18"/>
                <w:szCs w:val="18"/>
              </w:rPr>
              <w:t>USD 2,311</w:t>
            </w:r>
          </w:p>
        </w:tc>
      </w:tr>
      <w:tr w:rsidR="00BD6880" w:rsidRPr="000A0C80" w14:paraId="48295B63" w14:textId="77777777" w:rsidTr="00A47984">
        <w:trPr>
          <w:trHeight w:val="340"/>
          <w:jc w:val="center"/>
        </w:trPr>
        <w:tc>
          <w:tcPr>
            <w:tcW w:w="2418" w:type="dxa"/>
            <w:vMerge/>
            <w:tcBorders>
              <w:left w:val="single" w:sz="4" w:space="0" w:color="F79646" w:themeColor="accent6"/>
              <w:right w:val="single" w:sz="4" w:space="0" w:color="F79646" w:themeColor="accent6"/>
            </w:tcBorders>
            <w:shd w:val="clear" w:color="auto" w:fill="FBD4B4" w:themeFill="accent6" w:themeFillTint="66"/>
            <w:vAlign w:val="center"/>
          </w:tcPr>
          <w:p w14:paraId="27878255" w14:textId="77777777" w:rsidR="00BD6880" w:rsidRPr="000A0C80" w:rsidRDefault="00BD6880" w:rsidP="00BD6880">
            <w:pPr>
              <w:widowControl w:val="0"/>
              <w:spacing w:after="0" w:line="240" w:lineRule="auto"/>
              <w:jc w:val="center"/>
              <w:rPr>
                <w:rFonts w:ascii="Arial" w:eastAsia="Times New Roman" w:hAnsi="Arial" w:cs="Arial"/>
                <w:b/>
                <w:bCs/>
                <w:color w:val="000000"/>
                <w:sz w:val="18"/>
                <w:szCs w:val="18"/>
                <w:lang w:eastAsia="es-ES"/>
              </w:rPr>
            </w:pPr>
          </w:p>
        </w:tc>
        <w:tc>
          <w:tcPr>
            <w:tcW w:w="1299" w:type="dxa"/>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BD4B4" w:themeFill="accent6" w:themeFillTint="66"/>
            <w:vAlign w:val="center"/>
          </w:tcPr>
          <w:p w14:paraId="149FC568" w14:textId="77777777" w:rsidR="00BD6880" w:rsidRPr="000A0C80" w:rsidRDefault="00BD6880" w:rsidP="00BD6880">
            <w:pPr>
              <w:widowControl w:val="0"/>
              <w:spacing w:after="0" w:line="240" w:lineRule="auto"/>
              <w:jc w:val="center"/>
              <w:rPr>
                <w:rFonts w:ascii="Arial" w:eastAsia="Times New Roman" w:hAnsi="Arial" w:cs="Arial"/>
                <w:b/>
                <w:bCs/>
                <w:color w:val="000000"/>
                <w:sz w:val="18"/>
                <w:szCs w:val="18"/>
                <w:lang w:eastAsia="es-ES"/>
              </w:rPr>
            </w:pPr>
            <w:r w:rsidRPr="000A0C80">
              <w:rPr>
                <w:rFonts w:ascii="Arial" w:eastAsia="Times New Roman" w:hAnsi="Arial" w:cs="Arial"/>
                <w:b/>
                <w:bCs/>
                <w:color w:val="000000"/>
                <w:sz w:val="18"/>
                <w:szCs w:val="18"/>
                <w:lang w:eastAsia="es-ES"/>
              </w:rPr>
              <w:t>Primera</w:t>
            </w:r>
          </w:p>
        </w:tc>
        <w:tc>
          <w:tcPr>
            <w:tcW w:w="1134" w:type="dxa"/>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BD4B4" w:themeFill="accent6" w:themeFillTint="66"/>
          </w:tcPr>
          <w:p w14:paraId="5064F38B" w14:textId="7A1AAC82" w:rsidR="00BD6880" w:rsidRPr="000A0C80" w:rsidRDefault="00BD6880" w:rsidP="00BD6880">
            <w:pPr>
              <w:widowControl w:val="0"/>
              <w:spacing w:after="0" w:line="240" w:lineRule="auto"/>
              <w:jc w:val="center"/>
              <w:rPr>
                <w:rFonts w:ascii="Arial" w:eastAsia="Times New Roman" w:hAnsi="Arial" w:cs="Arial"/>
                <w:color w:val="000000"/>
                <w:sz w:val="18"/>
                <w:szCs w:val="18"/>
                <w:lang w:eastAsia="es-ES"/>
              </w:rPr>
            </w:pPr>
            <w:r w:rsidRPr="000A0C80">
              <w:rPr>
                <w:rFonts w:ascii="Arial" w:hAnsi="Arial" w:cs="Arial"/>
                <w:sz w:val="18"/>
                <w:szCs w:val="18"/>
              </w:rPr>
              <w:t>USD 4,138</w:t>
            </w:r>
          </w:p>
        </w:tc>
        <w:tc>
          <w:tcPr>
            <w:tcW w:w="1132" w:type="dxa"/>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BD4B4" w:themeFill="accent6" w:themeFillTint="66"/>
          </w:tcPr>
          <w:p w14:paraId="4BE00C00" w14:textId="6C58ED3C" w:rsidR="00BD6880" w:rsidRPr="000A0C80" w:rsidRDefault="00BD6880" w:rsidP="00BD6880">
            <w:pPr>
              <w:widowControl w:val="0"/>
              <w:spacing w:after="0" w:line="240" w:lineRule="auto"/>
              <w:jc w:val="center"/>
              <w:rPr>
                <w:rFonts w:ascii="Arial" w:eastAsia="Times New Roman" w:hAnsi="Arial" w:cs="Arial"/>
                <w:color w:val="000000"/>
                <w:sz w:val="18"/>
                <w:szCs w:val="18"/>
                <w:lang w:eastAsia="es-ES"/>
              </w:rPr>
            </w:pPr>
            <w:r w:rsidRPr="000A0C80">
              <w:rPr>
                <w:rFonts w:ascii="Arial" w:hAnsi="Arial" w:cs="Arial"/>
                <w:sz w:val="18"/>
                <w:szCs w:val="18"/>
              </w:rPr>
              <w:t>USD 2,658</w:t>
            </w:r>
          </w:p>
        </w:tc>
        <w:tc>
          <w:tcPr>
            <w:tcW w:w="1135" w:type="dxa"/>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BD4B4" w:themeFill="accent6" w:themeFillTint="66"/>
          </w:tcPr>
          <w:p w14:paraId="6D393EC1" w14:textId="2A921A4C" w:rsidR="00BD6880" w:rsidRPr="000A0C80" w:rsidRDefault="00BD6880" w:rsidP="00BD6880">
            <w:pPr>
              <w:widowControl w:val="0"/>
              <w:spacing w:after="0" w:line="240" w:lineRule="auto"/>
              <w:jc w:val="center"/>
              <w:rPr>
                <w:rFonts w:ascii="Arial" w:eastAsia="Times New Roman" w:hAnsi="Arial" w:cs="Arial"/>
                <w:color w:val="000000"/>
                <w:sz w:val="18"/>
                <w:szCs w:val="18"/>
                <w:lang w:eastAsia="es-ES"/>
              </w:rPr>
            </w:pPr>
            <w:r w:rsidRPr="000A0C80">
              <w:rPr>
                <w:rFonts w:ascii="Arial" w:hAnsi="Arial" w:cs="Arial"/>
                <w:sz w:val="18"/>
                <w:szCs w:val="18"/>
              </w:rPr>
              <w:t>USD 2,618</w:t>
            </w:r>
          </w:p>
        </w:tc>
      </w:tr>
      <w:tr w:rsidR="00BD6880" w:rsidRPr="000A0C80" w14:paraId="7E6E95CB" w14:textId="77777777" w:rsidTr="00A47984">
        <w:trPr>
          <w:trHeight w:val="340"/>
          <w:jc w:val="center"/>
        </w:trPr>
        <w:tc>
          <w:tcPr>
            <w:tcW w:w="2418" w:type="dxa"/>
            <w:vMerge/>
            <w:tcBorders>
              <w:left w:val="single" w:sz="4" w:space="0" w:color="F79646" w:themeColor="accent6"/>
              <w:bottom w:val="single" w:sz="4" w:space="0" w:color="F79646" w:themeColor="accent6"/>
              <w:right w:val="single" w:sz="4" w:space="0" w:color="F79646" w:themeColor="accent6"/>
            </w:tcBorders>
            <w:shd w:val="clear" w:color="auto" w:fill="FBD4B4" w:themeFill="accent6" w:themeFillTint="66"/>
            <w:vAlign w:val="center"/>
          </w:tcPr>
          <w:p w14:paraId="75A3C6BE" w14:textId="77777777" w:rsidR="00BD6880" w:rsidRPr="000A0C80" w:rsidRDefault="00BD6880" w:rsidP="00BD6880">
            <w:pPr>
              <w:widowControl w:val="0"/>
              <w:spacing w:after="0" w:line="240" w:lineRule="auto"/>
              <w:jc w:val="center"/>
              <w:rPr>
                <w:rFonts w:ascii="Arial" w:eastAsia="Times New Roman" w:hAnsi="Arial" w:cs="Arial"/>
                <w:b/>
                <w:bCs/>
                <w:color w:val="000000"/>
                <w:sz w:val="18"/>
                <w:szCs w:val="18"/>
                <w:lang w:eastAsia="es-ES"/>
              </w:rPr>
            </w:pPr>
          </w:p>
        </w:tc>
        <w:tc>
          <w:tcPr>
            <w:tcW w:w="1299" w:type="dxa"/>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BD4B4" w:themeFill="accent6" w:themeFillTint="66"/>
            <w:vAlign w:val="center"/>
          </w:tcPr>
          <w:p w14:paraId="270C68CD" w14:textId="77777777" w:rsidR="00BD6880" w:rsidRPr="000A0C80" w:rsidRDefault="00BD6880" w:rsidP="00BD6880">
            <w:pPr>
              <w:widowControl w:val="0"/>
              <w:spacing w:after="0" w:line="240" w:lineRule="auto"/>
              <w:jc w:val="center"/>
              <w:rPr>
                <w:rFonts w:ascii="Arial" w:eastAsia="Times New Roman" w:hAnsi="Arial" w:cs="Arial"/>
                <w:b/>
                <w:bCs/>
                <w:color w:val="000000"/>
                <w:sz w:val="18"/>
                <w:szCs w:val="18"/>
                <w:lang w:eastAsia="es-ES"/>
              </w:rPr>
            </w:pPr>
            <w:r w:rsidRPr="000A0C80">
              <w:rPr>
                <w:rFonts w:ascii="Arial" w:eastAsia="Times New Roman" w:hAnsi="Arial" w:cs="Arial"/>
                <w:b/>
                <w:bCs/>
                <w:color w:val="000000"/>
                <w:sz w:val="18"/>
                <w:szCs w:val="18"/>
                <w:lang w:eastAsia="es-ES"/>
              </w:rPr>
              <w:t>Superior</w:t>
            </w:r>
          </w:p>
        </w:tc>
        <w:tc>
          <w:tcPr>
            <w:tcW w:w="1134" w:type="dxa"/>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BD4B4" w:themeFill="accent6" w:themeFillTint="66"/>
          </w:tcPr>
          <w:p w14:paraId="221D4B07" w14:textId="452539F6" w:rsidR="00BD6880" w:rsidRPr="000A0C80" w:rsidRDefault="00BD6880" w:rsidP="00BD6880">
            <w:pPr>
              <w:widowControl w:val="0"/>
              <w:spacing w:after="0" w:line="240" w:lineRule="auto"/>
              <w:jc w:val="center"/>
              <w:rPr>
                <w:rFonts w:ascii="Arial" w:eastAsia="Times New Roman" w:hAnsi="Arial" w:cs="Arial"/>
                <w:color w:val="000000"/>
                <w:sz w:val="18"/>
                <w:szCs w:val="18"/>
                <w:lang w:eastAsia="es-ES"/>
              </w:rPr>
            </w:pPr>
            <w:r w:rsidRPr="000A0C80">
              <w:rPr>
                <w:rFonts w:ascii="Arial" w:hAnsi="Arial" w:cs="Arial"/>
                <w:sz w:val="18"/>
                <w:szCs w:val="18"/>
              </w:rPr>
              <w:t>USD 5,243</w:t>
            </w:r>
          </w:p>
        </w:tc>
        <w:tc>
          <w:tcPr>
            <w:tcW w:w="1132" w:type="dxa"/>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BD4B4" w:themeFill="accent6" w:themeFillTint="66"/>
          </w:tcPr>
          <w:p w14:paraId="58D41B1E" w14:textId="402D5ECB" w:rsidR="00BD6880" w:rsidRPr="000A0C80" w:rsidRDefault="00BD6880" w:rsidP="00BD6880">
            <w:pPr>
              <w:widowControl w:val="0"/>
              <w:spacing w:after="0" w:line="240" w:lineRule="auto"/>
              <w:jc w:val="center"/>
              <w:rPr>
                <w:rFonts w:ascii="Arial" w:eastAsia="Times New Roman" w:hAnsi="Arial" w:cs="Arial"/>
                <w:color w:val="000000"/>
                <w:sz w:val="18"/>
                <w:szCs w:val="18"/>
                <w:lang w:eastAsia="es-ES"/>
              </w:rPr>
            </w:pPr>
            <w:r w:rsidRPr="000A0C80">
              <w:rPr>
                <w:rFonts w:ascii="Arial" w:hAnsi="Arial" w:cs="Arial"/>
                <w:sz w:val="18"/>
                <w:szCs w:val="18"/>
              </w:rPr>
              <w:t>USD 3,486</w:t>
            </w:r>
          </w:p>
        </w:tc>
        <w:tc>
          <w:tcPr>
            <w:tcW w:w="1135" w:type="dxa"/>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BD4B4" w:themeFill="accent6" w:themeFillTint="66"/>
            <w:vAlign w:val="center"/>
          </w:tcPr>
          <w:p w14:paraId="5C2123FD" w14:textId="4A06C289" w:rsidR="00BD6880" w:rsidRPr="000A0C80" w:rsidRDefault="00BD6880" w:rsidP="00BD6880">
            <w:pPr>
              <w:widowControl w:val="0"/>
              <w:spacing w:after="0" w:line="240" w:lineRule="auto"/>
              <w:jc w:val="center"/>
              <w:rPr>
                <w:rFonts w:ascii="Arial" w:eastAsia="Times New Roman" w:hAnsi="Arial" w:cs="Arial"/>
                <w:color w:val="000000"/>
                <w:sz w:val="18"/>
                <w:szCs w:val="18"/>
                <w:lang w:eastAsia="es-ES"/>
              </w:rPr>
            </w:pPr>
            <w:r w:rsidRPr="000A0C80">
              <w:rPr>
                <w:rFonts w:ascii="Arial" w:eastAsia="Times New Roman" w:hAnsi="Arial" w:cs="Arial"/>
                <w:color w:val="000000"/>
                <w:sz w:val="18"/>
                <w:szCs w:val="18"/>
                <w:lang w:eastAsia="es-ES"/>
              </w:rPr>
              <w:t>N/A</w:t>
            </w:r>
          </w:p>
        </w:tc>
      </w:tr>
    </w:tbl>
    <w:p w14:paraId="7AA767B0" w14:textId="77777777" w:rsidR="00682F3E" w:rsidRDefault="00682F3E">
      <w:pPr>
        <w:pStyle w:val="paragraph"/>
        <w:spacing w:beforeAutospacing="0" w:after="0" w:afterAutospacing="0"/>
        <w:jc w:val="both"/>
        <w:textAlignment w:val="baseline"/>
        <w:rPr>
          <w:rFonts w:ascii="Arial" w:hAnsi="Arial" w:cs="Arial"/>
          <w:b/>
          <w:bCs/>
          <w:i/>
          <w:iCs/>
          <w:color w:val="FF0000"/>
          <w:sz w:val="18"/>
          <w:szCs w:val="18"/>
          <w:u w:val="single"/>
        </w:rPr>
      </w:pPr>
    </w:p>
    <w:p w14:paraId="30201CF5" w14:textId="6EEC4F34" w:rsidR="00682F3E" w:rsidRDefault="00682F3E">
      <w:pPr>
        <w:pStyle w:val="paragraph"/>
        <w:spacing w:beforeAutospacing="0" w:after="0" w:afterAutospacing="0"/>
        <w:jc w:val="both"/>
        <w:textAlignment w:val="baseline"/>
        <w:rPr>
          <w:rFonts w:ascii="Arial" w:hAnsi="Arial" w:cs="Arial"/>
          <w:b/>
          <w:bCs/>
          <w:i/>
          <w:iCs/>
          <w:sz w:val="18"/>
          <w:szCs w:val="18"/>
        </w:rPr>
      </w:pPr>
      <w:r>
        <w:rPr>
          <w:rFonts w:ascii="Arial" w:hAnsi="Arial" w:cs="Arial"/>
          <w:b/>
          <w:bCs/>
          <w:i/>
          <w:iCs/>
          <w:color w:val="FF0000"/>
          <w:sz w:val="18"/>
          <w:szCs w:val="18"/>
          <w:u w:val="single"/>
        </w:rPr>
        <w:t>*PVS:</w:t>
      </w:r>
      <w:r>
        <w:rPr>
          <w:rFonts w:ascii="Arial" w:hAnsi="Arial" w:cs="Arial"/>
          <w:b/>
          <w:bCs/>
          <w:i/>
          <w:iCs/>
          <w:color w:val="FF0000"/>
          <w:sz w:val="18"/>
          <w:szCs w:val="18"/>
        </w:rPr>
        <w:t xml:space="preserve"> </w:t>
      </w:r>
      <w:r>
        <w:rPr>
          <w:rFonts w:ascii="Arial" w:hAnsi="Arial" w:cs="Arial"/>
          <w:b/>
          <w:bCs/>
          <w:i/>
          <w:iCs/>
          <w:sz w:val="18"/>
          <w:szCs w:val="18"/>
        </w:rPr>
        <w:t>Tarifa para Pasajero Viajando Solo, los servicios de tour y traslados continúan siendo en servicio compartido.</w:t>
      </w:r>
    </w:p>
    <w:p w14:paraId="499EA551" w14:textId="5F10D698" w:rsidR="00682F3E" w:rsidRPr="00682F3E" w:rsidRDefault="00682F3E">
      <w:pPr>
        <w:pStyle w:val="paragraph"/>
        <w:spacing w:beforeAutospacing="0" w:after="0" w:afterAutospacing="0"/>
        <w:jc w:val="both"/>
        <w:textAlignment w:val="baseline"/>
        <w:rPr>
          <w:rFonts w:ascii="Arial" w:hAnsi="Arial" w:cs="Arial"/>
          <w:b/>
          <w:bCs/>
          <w:color w:val="000000" w:themeColor="text1"/>
          <w:sz w:val="18"/>
          <w:szCs w:val="18"/>
          <w:lang w:val="es-MX"/>
        </w:rPr>
      </w:pPr>
      <w:r>
        <w:rPr>
          <w:rFonts w:ascii="Arial" w:hAnsi="Arial" w:cs="Arial"/>
          <w:b/>
          <w:bCs/>
          <w:i/>
          <w:iCs/>
          <w:color w:val="FF0000"/>
          <w:sz w:val="18"/>
          <w:szCs w:val="18"/>
          <w:u w:val="single"/>
        </w:rPr>
        <w:t>*PVS:</w:t>
      </w:r>
      <w:r>
        <w:rPr>
          <w:rFonts w:ascii="Arial" w:hAnsi="Arial" w:cs="Arial"/>
          <w:b/>
          <w:bCs/>
          <w:i/>
          <w:iCs/>
          <w:color w:val="FF0000"/>
          <w:sz w:val="18"/>
          <w:szCs w:val="18"/>
          <w:u w:val="single"/>
        </w:rPr>
        <w:t xml:space="preserve"> </w:t>
      </w:r>
      <w:r>
        <w:rPr>
          <w:rFonts w:ascii="Arial" w:hAnsi="Arial" w:cs="Arial"/>
          <w:b/>
          <w:bCs/>
          <w:color w:val="000000" w:themeColor="text1"/>
          <w:sz w:val="18"/>
          <w:szCs w:val="18"/>
        </w:rPr>
        <w:t>Quedara bajo petición.</w:t>
      </w:r>
    </w:p>
    <w:p w14:paraId="716DBCCF" w14:textId="558D7DCE" w:rsidR="001A074E" w:rsidRDefault="00000000">
      <w:pPr>
        <w:pStyle w:val="paragraph"/>
        <w:spacing w:beforeAutospacing="0" w:after="0" w:afterAutospacing="0"/>
        <w:jc w:val="both"/>
        <w:textAlignment w:val="baseline"/>
        <w:rPr>
          <w:rFonts w:ascii="Arial" w:hAnsi="Arial" w:cs="Arial"/>
          <w:b/>
          <w:bCs/>
          <w:i/>
          <w:iCs/>
          <w:sz w:val="18"/>
          <w:szCs w:val="18"/>
        </w:rPr>
      </w:pPr>
      <w:r>
        <w:rPr>
          <w:rFonts w:ascii="Arial" w:hAnsi="Arial" w:cs="Arial"/>
          <w:b/>
          <w:bCs/>
          <w:i/>
          <w:iCs/>
          <w:sz w:val="18"/>
          <w:szCs w:val="18"/>
        </w:rPr>
        <w:t>Nota: Tarifas a reconfirmar en fechas o periodos especiales, (feriados, navidad, año nuevo, carnaval, semana santa, mes de julio). Se permite 1 menor compartiendo habitación con 2 adultos en la misma habitación, con las camas disponibles.</w:t>
      </w:r>
      <w:bookmarkEnd w:id="8"/>
    </w:p>
    <w:p w14:paraId="5A56A7F5" w14:textId="77777777" w:rsidR="001A074E" w:rsidRDefault="001A074E">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49763C5E" w14:textId="77777777" w:rsidR="001A074E" w:rsidRDefault="00000000">
      <w:pPr>
        <w:spacing w:after="0" w:line="240" w:lineRule="auto"/>
        <w:jc w:val="both"/>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EL PRECIO INCLUYE:</w:t>
      </w:r>
    </w:p>
    <w:p w14:paraId="57F6BE3C" w14:textId="77777777" w:rsidR="001A074E" w:rsidRDefault="00000000">
      <w:pPr>
        <w:pStyle w:val="Sinespaciado"/>
        <w:widowControl w:val="0"/>
        <w:numPr>
          <w:ilvl w:val="0"/>
          <w:numId w:val="4"/>
        </w:numPr>
        <w:jc w:val="both"/>
        <w:textAlignment w:val="baseline"/>
        <w:rPr>
          <w:rFonts w:ascii="Arial" w:hAnsi="Arial" w:cs="Arial"/>
          <w:b/>
          <w:i/>
          <w:sz w:val="18"/>
          <w:szCs w:val="18"/>
          <w:lang w:val="es-ES_tradnl" w:eastAsia="es-ES"/>
        </w:rPr>
      </w:pPr>
      <w:r>
        <w:rPr>
          <w:rFonts w:ascii="Arial" w:hAnsi="Arial" w:cs="Arial"/>
          <w:sz w:val="18"/>
          <w:szCs w:val="18"/>
          <w:lang w:val="es-ES_tradnl" w:eastAsia="es-ES"/>
        </w:rPr>
        <w:t xml:space="preserve">Traslados aeropuerto – hotel – aeropuerto </w:t>
      </w:r>
      <w:r>
        <w:rPr>
          <w:rFonts w:ascii="Arial" w:hAnsi="Arial" w:cs="Arial"/>
          <w:b/>
          <w:i/>
          <w:sz w:val="18"/>
          <w:szCs w:val="18"/>
          <w:lang w:val="es-ES_tradnl" w:eastAsia="es-ES"/>
        </w:rPr>
        <w:t>en servicio regular en horario diurno</w:t>
      </w:r>
    </w:p>
    <w:p w14:paraId="2FECE6B4" w14:textId="3CAB26C4" w:rsidR="001A074E" w:rsidRDefault="00000000">
      <w:pPr>
        <w:pStyle w:val="Sinespaciado"/>
        <w:widowControl w:val="0"/>
        <w:numPr>
          <w:ilvl w:val="0"/>
          <w:numId w:val="4"/>
        </w:numPr>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0</w:t>
      </w:r>
      <w:r w:rsidR="005F3335">
        <w:rPr>
          <w:rFonts w:ascii="Arial" w:hAnsi="Arial" w:cs="Arial"/>
          <w:color w:val="000000"/>
          <w:sz w:val="18"/>
          <w:szCs w:val="18"/>
          <w:lang w:val="es-ES_tradnl" w:eastAsia="es-ES"/>
        </w:rPr>
        <w:t>2</w:t>
      </w:r>
      <w:r>
        <w:rPr>
          <w:rFonts w:ascii="Arial" w:hAnsi="Arial" w:cs="Arial"/>
          <w:color w:val="000000"/>
          <w:sz w:val="18"/>
          <w:szCs w:val="18"/>
          <w:lang w:val="es-ES_tradnl" w:eastAsia="es-ES"/>
        </w:rPr>
        <w:t xml:space="preserve"> noche de alojamiento en Buenos Aires</w:t>
      </w:r>
      <w:r w:rsidR="0015366F">
        <w:rPr>
          <w:rFonts w:ascii="Arial" w:hAnsi="Arial" w:cs="Arial"/>
          <w:color w:val="000000"/>
          <w:sz w:val="18"/>
          <w:szCs w:val="18"/>
          <w:lang w:val="es-ES_tradnl" w:eastAsia="es-ES"/>
        </w:rPr>
        <w:t>.</w:t>
      </w:r>
    </w:p>
    <w:p w14:paraId="2E5B583D" w14:textId="0990E0B3" w:rsidR="001A074E" w:rsidRDefault="00000000">
      <w:pPr>
        <w:pStyle w:val="Sinespaciado"/>
        <w:widowControl w:val="0"/>
        <w:numPr>
          <w:ilvl w:val="0"/>
          <w:numId w:val="4"/>
        </w:numPr>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 xml:space="preserve">02 noches de alojamiento en </w:t>
      </w:r>
      <w:r w:rsidR="005F3335">
        <w:rPr>
          <w:rFonts w:ascii="Arial" w:hAnsi="Arial" w:cs="Arial"/>
          <w:color w:val="000000"/>
          <w:sz w:val="18"/>
          <w:szCs w:val="18"/>
          <w:lang w:val="es-ES_tradnl" w:eastAsia="es-ES"/>
        </w:rPr>
        <w:t>Bariloche</w:t>
      </w:r>
    </w:p>
    <w:p w14:paraId="1C8B196D" w14:textId="64E8F7AC" w:rsidR="000710EF" w:rsidRDefault="00000000">
      <w:pPr>
        <w:pStyle w:val="Sinespaciado"/>
        <w:widowControl w:val="0"/>
        <w:numPr>
          <w:ilvl w:val="0"/>
          <w:numId w:val="4"/>
        </w:numPr>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0</w:t>
      </w:r>
      <w:r w:rsidR="005F3335">
        <w:rPr>
          <w:rFonts w:ascii="Arial" w:hAnsi="Arial" w:cs="Arial"/>
          <w:color w:val="000000"/>
          <w:sz w:val="18"/>
          <w:szCs w:val="18"/>
          <w:lang w:val="es-ES_tradnl" w:eastAsia="es-ES"/>
        </w:rPr>
        <w:t>3</w:t>
      </w:r>
      <w:r>
        <w:rPr>
          <w:rFonts w:ascii="Arial" w:hAnsi="Arial" w:cs="Arial"/>
          <w:color w:val="000000"/>
          <w:sz w:val="18"/>
          <w:szCs w:val="18"/>
          <w:lang w:val="es-ES_tradnl" w:eastAsia="es-ES"/>
        </w:rPr>
        <w:t xml:space="preserve"> noches de alojamiento en </w:t>
      </w:r>
      <w:r w:rsidR="005F3335">
        <w:rPr>
          <w:rFonts w:ascii="Arial" w:hAnsi="Arial" w:cs="Arial"/>
          <w:color w:val="000000"/>
          <w:sz w:val="18"/>
          <w:szCs w:val="18"/>
          <w:lang w:val="es-ES_tradnl" w:eastAsia="es-ES"/>
        </w:rPr>
        <w:t>Puerto Varas</w:t>
      </w:r>
    </w:p>
    <w:p w14:paraId="0154F5A1" w14:textId="36BBCA1A" w:rsidR="001A074E" w:rsidRPr="007D140A" w:rsidRDefault="000710EF" w:rsidP="007D140A">
      <w:pPr>
        <w:pStyle w:val="Sinespaciado"/>
        <w:widowControl w:val="0"/>
        <w:numPr>
          <w:ilvl w:val="0"/>
          <w:numId w:val="4"/>
        </w:numPr>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0</w:t>
      </w:r>
      <w:r w:rsidR="005F3335">
        <w:rPr>
          <w:rFonts w:ascii="Arial" w:hAnsi="Arial" w:cs="Arial"/>
          <w:color w:val="000000"/>
          <w:sz w:val="18"/>
          <w:szCs w:val="18"/>
          <w:lang w:val="es-ES_tradnl" w:eastAsia="es-ES"/>
        </w:rPr>
        <w:t>2</w:t>
      </w:r>
      <w:r>
        <w:rPr>
          <w:rFonts w:ascii="Arial" w:hAnsi="Arial" w:cs="Arial"/>
          <w:color w:val="000000"/>
          <w:sz w:val="18"/>
          <w:szCs w:val="18"/>
          <w:lang w:val="es-ES_tradnl" w:eastAsia="es-ES"/>
        </w:rPr>
        <w:t xml:space="preserve"> noches de alojamiento en </w:t>
      </w:r>
      <w:r w:rsidR="005F3335">
        <w:rPr>
          <w:rFonts w:ascii="Arial" w:hAnsi="Arial" w:cs="Arial"/>
          <w:color w:val="000000"/>
          <w:sz w:val="18"/>
          <w:szCs w:val="18"/>
          <w:lang w:val="es-ES_tradnl" w:eastAsia="es-ES"/>
        </w:rPr>
        <w:t>Santiago de Chile</w:t>
      </w:r>
    </w:p>
    <w:p w14:paraId="335FD052" w14:textId="723EF1FD" w:rsidR="001A074E" w:rsidRPr="005F3335" w:rsidRDefault="00000000">
      <w:pPr>
        <w:pStyle w:val="Sinespaciado"/>
        <w:widowControl w:val="0"/>
        <w:numPr>
          <w:ilvl w:val="0"/>
          <w:numId w:val="4"/>
        </w:numPr>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0</w:t>
      </w:r>
      <w:r w:rsidR="00F63901">
        <w:rPr>
          <w:rFonts w:ascii="Arial" w:hAnsi="Arial" w:cs="Arial"/>
          <w:color w:val="000000"/>
          <w:sz w:val="18"/>
          <w:szCs w:val="18"/>
          <w:lang w:val="es-ES_tradnl" w:eastAsia="es-ES"/>
        </w:rPr>
        <w:t>9</w:t>
      </w:r>
      <w:r>
        <w:rPr>
          <w:rFonts w:ascii="Arial" w:hAnsi="Arial" w:cs="Arial"/>
          <w:color w:val="000000"/>
          <w:sz w:val="18"/>
          <w:szCs w:val="18"/>
          <w:lang w:val="es-ES_tradnl" w:eastAsia="es-ES"/>
        </w:rPr>
        <w:t xml:space="preserve"> desayunos </w:t>
      </w:r>
      <w:r w:rsidRPr="000E2D3A">
        <w:rPr>
          <w:rFonts w:ascii="Arial" w:hAnsi="Arial" w:cs="Arial"/>
          <w:sz w:val="18"/>
          <w:szCs w:val="18"/>
          <w:lang w:val="es-MX"/>
        </w:rPr>
        <w:t>(servido dentro del horario estipulado por el hotel)</w:t>
      </w:r>
      <w:r w:rsidR="0015366F">
        <w:rPr>
          <w:rFonts w:ascii="Arial" w:hAnsi="Arial" w:cs="Arial"/>
          <w:sz w:val="18"/>
          <w:szCs w:val="18"/>
          <w:lang w:val="es-MX"/>
        </w:rPr>
        <w:t>.</w:t>
      </w:r>
    </w:p>
    <w:p w14:paraId="319226DB" w14:textId="4A2FBA46" w:rsidR="005F3335" w:rsidRDefault="005F3335">
      <w:pPr>
        <w:pStyle w:val="Sinespaciado"/>
        <w:widowControl w:val="0"/>
        <w:numPr>
          <w:ilvl w:val="0"/>
          <w:numId w:val="4"/>
        </w:numPr>
        <w:jc w:val="both"/>
        <w:textAlignment w:val="baseline"/>
        <w:rPr>
          <w:rFonts w:ascii="Arial" w:hAnsi="Arial" w:cs="Arial"/>
          <w:color w:val="000000"/>
          <w:sz w:val="18"/>
          <w:szCs w:val="18"/>
          <w:lang w:val="es-ES_tradnl" w:eastAsia="es-ES"/>
        </w:rPr>
      </w:pPr>
      <w:r>
        <w:rPr>
          <w:rFonts w:ascii="Arial" w:hAnsi="Arial" w:cs="Arial"/>
          <w:sz w:val="18"/>
          <w:szCs w:val="18"/>
          <w:lang w:val="es-MX"/>
        </w:rPr>
        <w:t xml:space="preserve">01 almuerzo </w:t>
      </w:r>
    </w:p>
    <w:p w14:paraId="06402C1E" w14:textId="29080DA7" w:rsidR="001A074E" w:rsidRDefault="00000000">
      <w:pPr>
        <w:pStyle w:val="Sinespaciado"/>
        <w:widowControl w:val="0"/>
        <w:numPr>
          <w:ilvl w:val="0"/>
          <w:numId w:val="4"/>
        </w:numPr>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Visita de ciudad en Buenos Aires en servicio regular</w:t>
      </w:r>
      <w:r w:rsidR="0015366F">
        <w:rPr>
          <w:rFonts w:ascii="Arial" w:hAnsi="Arial" w:cs="Arial"/>
          <w:color w:val="000000"/>
          <w:sz w:val="18"/>
          <w:szCs w:val="18"/>
          <w:lang w:val="es-ES_tradnl" w:eastAsia="es-ES"/>
        </w:rPr>
        <w:t>.</w:t>
      </w:r>
    </w:p>
    <w:p w14:paraId="147B0BFB" w14:textId="5D9AF2B0" w:rsidR="005F3335" w:rsidRDefault="005F3335">
      <w:pPr>
        <w:pStyle w:val="Sinespaciado"/>
        <w:widowControl w:val="0"/>
        <w:numPr>
          <w:ilvl w:val="0"/>
          <w:numId w:val="4"/>
        </w:numPr>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 xml:space="preserve">Visita de ciudad en Bariloche en servicio regular. </w:t>
      </w:r>
    </w:p>
    <w:p w14:paraId="40B8C6D9" w14:textId="09DDFE5B" w:rsidR="005F3335" w:rsidRDefault="005F3335">
      <w:pPr>
        <w:pStyle w:val="Sinespaciado"/>
        <w:widowControl w:val="0"/>
        <w:numPr>
          <w:ilvl w:val="0"/>
          <w:numId w:val="4"/>
        </w:numPr>
        <w:jc w:val="both"/>
        <w:textAlignment w:val="baseline"/>
        <w:rPr>
          <w:rFonts w:ascii="Arial" w:hAnsi="Arial" w:cs="Arial"/>
          <w:color w:val="000000"/>
          <w:sz w:val="18"/>
          <w:szCs w:val="18"/>
          <w:lang w:val="es-ES_tradnl" w:eastAsia="es-ES"/>
        </w:rPr>
      </w:pPr>
      <w:r w:rsidRPr="005F3335">
        <w:rPr>
          <w:rFonts w:ascii="Arial" w:hAnsi="Arial" w:cs="Arial"/>
          <w:color w:val="000000"/>
          <w:sz w:val="18"/>
          <w:szCs w:val="18"/>
          <w:lang w:val="es-ES_tradnl" w:eastAsia="es-ES"/>
        </w:rPr>
        <w:t>Cruce Andino</w:t>
      </w:r>
      <w:r>
        <w:rPr>
          <w:rFonts w:ascii="Arial" w:hAnsi="Arial" w:cs="Arial"/>
          <w:color w:val="000000"/>
          <w:sz w:val="18"/>
          <w:szCs w:val="18"/>
          <w:lang w:val="es-ES_tradnl" w:eastAsia="es-ES"/>
        </w:rPr>
        <w:t xml:space="preserve"> en servicio regular.</w:t>
      </w:r>
    </w:p>
    <w:p w14:paraId="33069530" w14:textId="02A3B61D" w:rsidR="005F3335" w:rsidRDefault="005F3335">
      <w:pPr>
        <w:pStyle w:val="Sinespaciado"/>
        <w:widowControl w:val="0"/>
        <w:numPr>
          <w:ilvl w:val="0"/>
          <w:numId w:val="4"/>
        </w:numPr>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 xml:space="preserve">Visita a Puerto Montt en servicio regular. </w:t>
      </w:r>
    </w:p>
    <w:p w14:paraId="0788106A" w14:textId="2EFA02F3" w:rsidR="005F3335" w:rsidRDefault="005F3335">
      <w:pPr>
        <w:pStyle w:val="Sinespaciado"/>
        <w:widowControl w:val="0"/>
        <w:numPr>
          <w:ilvl w:val="0"/>
          <w:numId w:val="4"/>
        </w:numPr>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 xml:space="preserve">Visita a Isla de Chiloe en servicio regular. </w:t>
      </w:r>
    </w:p>
    <w:p w14:paraId="0E7B7537" w14:textId="1800E143" w:rsidR="005F3335" w:rsidRDefault="005F3335">
      <w:pPr>
        <w:pStyle w:val="Sinespaciado"/>
        <w:widowControl w:val="0"/>
        <w:numPr>
          <w:ilvl w:val="0"/>
          <w:numId w:val="4"/>
        </w:numPr>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 xml:space="preserve">Visita de ciudad en Santiago de Chile en servicio regular. </w:t>
      </w:r>
    </w:p>
    <w:p w14:paraId="66E93291" w14:textId="6F0438CE" w:rsidR="001A074E" w:rsidRDefault="00000000">
      <w:pPr>
        <w:pStyle w:val="Sinespaciado"/>
        <w:widowControl w:val="0"/>
        <w:numPr>
          <w:ilvl w:val="0"/>
          <w:numId w:val="4"/>
        </w:numPr>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Guía en habla hispana</w:t>
      </w:r>
      <w:r w:rsidR="0015366F">
        <w:rPr>
          <w:rFonts w:ascii="Arial" w:hAnsi="Arial" w:cs="Arial"/>
          <w:color w:val="000000"/>
          <w:sz w:val="18"/>
          <w:szCs w:val="18"/>
          <w:lang w:val="es-ES_tradnl" w:eastAsia="es-ES"/>
        </w:rPr>
        <w:t>.</w:t>
      </w:r>
    </w:p>
    <w:p w14:paraId="1B45E34F" w14:textId="350083C7" w:rsidR="001A074E" w:rsidRDefault="00000000">
      <w:pPr>
        <w:pStyle w:val="Sinespaciado"/>
        <w:widowControl w:val="0"/>
        <w:numPr>
          <w:ilvl w:val="0"/>
          <w:numId w:val="5"/>
        </w:numPr>
        <w:jc w:val="both"/>
        <w:textAlignment w:val="baseline"/>
        <w:rPr>
          <w:rFonts w:ascii="Arial" w:hAnsi="Arial" w:cs="Arial"/>
          <w:b/>
          <w:i/>
          <w:color w:val="000000"/>
          <w:sz w:val="18"/>
          <w:szCs w:val="18"/>
          <w:lang w:val="es-ES_tradnl" w:eastAsia="es-ES"/>
        </w:rPr>
      </w:pPr>
      <w:r>
        <w:rPr>
          <w:rFonts w:ascii="Arial" w:hAnsi="Arial" w:cs="Arial"/>
          <w:b/>
          <w:i/>
          <w:color w:val="000000"/>
          <w:sz w:val="18"/>
          <w:szCs w:val="18"/>
          <w:lang w:val="es-ES_tradnl" w:eastAsia="es-ES"/>
        </w:rPr>
        <w:t>Seguro de viaje con cobertura COVID</w:t>
      </w:r>
      <w:r w:rsidR="0015366F">
        <w:rPr>
          <w:rFonts w:ascii="Arial" w:hAnsi="Arial" w:cs="Arial"/>
          <w:b/>
          <w:i/>
          <w:color w:val="000000"/>
          <w:sz w:val="18"/>
          <w:szCs w:val="18"/>
          <w:lang w:val="es-ES_tradnl" w:eastAsia="es-ES"/>
        </w:rPr>
        <w:t>.</w:t>
      </w:r>
    </w:p>
    <w:p w14:paraId="632E0020" w14:textId="6FCC4766" w:rsidR="001A074E" w:rsidRDefault="00000000">
      <w:pPr>
        <w:pStyle w:val="Sinespaciado"/>
        <w:widowControl w:val="0"/>
        <w:numPr>
          <w:ilvl w:val="0"/>
          <w:numId w:val="5"/>
        </w:numPr>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Asistencia 24hrs</w:t>
      </w:r>
      <w:r w:rsidR="0015366F">
        <w:rPr>
          <w:rFonts w:ascii="Arial" w:hAnsi="Arial" w:cs="Arial"/>
          <w:color w:val="000000"/>
          <w:sz w:val="18"/>
          <w:szCs w:val="18"/>
          <w:lang w:val="es-ES_tradnl" w:eastAsia="es-ES"/>
        </w:rPr>
        <w:t>.</w:t>
      </w:r>
    </w:p>
    <w:p w14:paraId="76C7AED4" w14:textId="77777777" w:rsidR="001A074E" w:rsidRDefault="001A074E">
      <w:pPr>
        <w:spacing w:after="0" w:line="240" w:lineRule="auto"/>
        <w:jc w:val="both"/>
        <w:rPr>
          <w:rFonts w:ascii="Arial" w:eastAsia="Times New Roman" w:hAnsi="Arial" w:cs="Arial"/>
          <w:b/>
          <w:color w:val="E36C0A" w:themeColor="accent6" w:themeShade="BF"/>
          <w:sz w:val="10"/>
          <w:szCs w:val="10"/>
          <w:u w:val="single"/>
          <w:lang w:val="es-ES_tradnl" w:eastAsia="es-ES"/>
        </w:rPr>
      </w:pPr>
    </w:p>
    <w:p w14:paraId="658AE7BC" w14:textId="77777777" w:rsidR="001A074E" w:rsidRDefault="001A074E">
      <w:pPr>
        <w:spacing w:after="0" w:line="240" w:lineRule="auto"/>
        <w:jc w:val="both"/>
        <w:rPr>
          <w:rFonts w:ascii="Arial" w:eastAsia="Times New Roman" w:hAnsi="Arial" w:cs="Arial"/>
          <w:b/>
          <w:color w:val="E36C0A" w:themeColor="accent6" w:themeShade="BF"/>
          <w:sz w:val="10"/>
          <w:szCs w:val="10"/>
          <w:u w:val="single"/>
          <w:lang w:val="es-ES_tradnl" w:eastAsia="es-ES"/>
        </w:rPr>
      </w:pPr>
    </w:p>
    <w:p w14:paraId="1CE906B8" w14:textId="77777777" w:rsidR="001A074E" w:rsidRDefault="00000000">
      <w:pPr>
        <w:spacing w:after="0" w:line="240" w:lineRule="auto"/>
        <w:jc w:val="both"/>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EL PRECIO NO INCLUYE:</w:t>
      </w:r>
    </w:p>
    <w:p w14:paraId="32B37824" w14:textId="02D56042" w:rsidR="001A074E" w:rsidRDefault="00000000">
      <w:pPr>
        <w:pStyle w:val="Sinespaciado"/>
        <w:widowControl w:val="0"/>
        <w:numPr>
          <w:ilvl w:val="0"/>
          <w:numId w:val="1"/>
        </w:numPr>
        <w:jc w:val="both"/>
        <w:textAlignment w:val="baseline"/>
        <w:rPr>
          <w:rFonts w:ascii="Arial" w:hAnsi="Arial" w:cs="Arial"/>
          <w:sz w:val="18"/>
          <w:szCs w:val="18"/>
          <w:lang w:val="es-ES_tradnl" w:eastAsia="es-ES"/>
        </w:rPr>
      </w:pPr>
      <w:r>
        <w:rPr>
          <w:rFonts w:ascii="Arial" w:hAnsi="Arial" w:cs="Arial"/>
          <w:sz w:val="18"/>
          <w:szCs w:val="18"/>
          <w:lang w:val="es-ES_tradnl" w:eastAsia="es-ES"/>
        </w:rPr>
        <w:t xml:space="preserve">Boleto de avión México – Buenos Aires </w:t>
      </w:r>
      <w:r w:rsidR="00701DD9">
        <w:rPr>
          <w:rFonts w:ascii="Arial" w:hAnsi="Arial" w:cs="Arial"/>
          <w:sz w:val="18"/>
          <w:szCs w:val="18"/>
          <w:lang w:val="es-ES_tradnl" w:eastAsia="es-ES"/>
        </w:rPr>
        <w:t xml:space="preserve">// Bariloche </w:t>
      </w:r>
      <w:r>
        <w:rPr>
          <w:rFonts w:ascii="Arial" w:hAnsi="Arial" w:cs="Arial"/>
          <w:sz w:val="18"/>
          <w:szCs w:val="18"/>
          <w:lang w:val="es-ES_tradnl" w:eastAsia="es-ES"/>
        </w:rPr>
        <w:t xml:space="preserve">– </w:t>
      </w:r>
      <w:r w:rsidR="00701DD9">
        <w:rPr>
          <w:rFonts w:ascii="Arial" w:hAnsi="Arial" w:cs="Arial"/>
          <w:sz w:val="18"/>
          <w:szCs w:val="18"/>
          <w:lang w:val="es-ES_tradnl" w:eastAsia="es-ES"/>
        </w:rPr>
        <w:t xml:space="preserve">Puerto </w:t>
      </w:r>
      <w:r w:rsidR="00605E75">
        <w:rPr>
          <w:rFonts w:ascii="Arial" w:hAnsi="Arial" w:cs="Arial"/>
          <w:sz w:val="18"/>
          <w:szCs w:val="18"/>
          <w:lang w:val="es-ES_tradnl" w:eastAsia="es-ES"/>
        </w:rPr>
        <w:t>Montt –</w:t>
      </w:r>
      <w:r w:rsidR="007045C6">
        <w:rPr>
          <w:rFonts w:ascii="Arial" w:hAnsi="Arial" w:cs="Arial"/>
          <w:sz w:val="18"/>
          <w:szCs w:val="18"/>
          <w:lang w:val="es-ES_tradnl" w:eastAsia="es-ES"/>
        </w:rPr>
        <w:t xml:space="preserve"> </w:t>
      </w:r>
      <w:r w:rsidR="00701DD9">
        <w:rPr>
          <w:rFonts w:ascii="Arial" w:hAnsi="Arial" w:cs="Arial"/>
          <w:sz w:val="18"/>
          <w:szCs w:val="18"/>
          <w:lang w:val="es-ES_tradnl" w:eastAsia="es-ES"/>
        </w:rPr>
        <w:t>Santiago de Chile</w:t>
      </w:r>
      <w:r w:rsidR="00422147">
        <w:rPr>
          <w:rFonts w:ascii="Arial" w:hAnsi="Arial" w:cs="Arial"/>
          <w:sz w:val="18"/>
          <w:szCs w:val="18"/>
          <w:lang w:val="es-ES_tradnl" w:eastAsia="es-ES"/>
        </w:rPr>
        <w:t xml:space="preserve"> </w:t>
      </w:r>
      <w:r w:rsidR="007045C6">
        <w:rPr>
          <w:rFonts w:ascii="Arial" w:hAnsi="Arial" w:cs="Arial"/>
          <w:sz w:val="18"/>
          <w:szCs w:val="18"/>
          <w:lang w:val="es-ES_tradnl" w:eastAsia="es-ES"/>
        </w:rPr>
        <w:t xml:space="preserve">- </w:t>
      </w:r>
      <w:r>
        <w:rPr>
          <w:rFonts w:ascii="Arial" w:hAnsi="Arial" w:cs="Arial"/>
          <w:sz w:val="18"/>
          <w:szCs w:val="18"/>
          <w:lang w:val="es-ES_tradnl" w:eastAsia="es-ES"/>
        </w:rPr>
        <w:t>México</w:t>
      </w:r>
      <w:r w:rsidR="0015366F">
        <w:rPr>
          <w:rFonts w:ascii="Arial" w:hAnsi="Arial" w:cs="Arial"/>
          <w:sz w:val="18"/>
          <w:szCs w:val="18"/>
          <w:lang w:val="es-ES_tradnl" w:eastAsia="es-ES"/>
        </w:rPr>
        <w:t>.</w:t>
      </w:r>
    </w:p>
    <w:p w14:paraId="2C907E6F" w14:textId="5EC83A31" w:rsidR="00A75FB5" w:rsidRDefault="00A75FB5" w:rsidP="00A75FB5">
      <w:pPr>
        <w:pStyle w:val="Sinespaciado"/>
        <w:widowControl w:val="0"/>
        <w:numPr>
          <w:ilvl w:val="1"/>
          <w:numId w:val="1"/>
        </w:numPr>
        <w:jc w:val="both"/>
        <w:textAlignment w:val="baseline"/>
        <w:rPr>
          <w:rFonts w:ascii="Arial" w:hAnsi="Arial" w:cs="Arial"/>
          <w:sz w:val="18"/>
          <w:szCs w:val="18"/>
          <w:lang w:val="es-ES_tradnl" w:eastAsia="es-ES"/>
        </w:rPr>
      </w:pPr>
      <w:r>
        <w:rPr>
          <w:rFonts w:ascii="Arial" w:hAnsi="Arial" w:cs="Arial"/>
          <w:sz w:val="18"/>
          <w:szCs w:val="18"/>
          <w:lang w:val="es-ES_tradnl" w:eastAsia="es-ES"/>
        </w:rPr>
        <w:t>Ruta aérea sugerida: MEX</w:t>
      </w:r>
      <w:r w:rsidR="00391835">
        <w:rPr>
          <w:rFonts w:ascii="Arial" w:hAnsi="Arial" w:cs="Arial"/>
          <w:sz w:val="18"/>
          <w:szCs w:val="18"/>
          <w:lang w:val="es-ES_tradnl" w:eastAsia="es-ES"/>
        </w:rPr>
        <w:t xml:space="preserve"> - </w:t>
      </w:r>
      <w:r>
        <w:rPr>
          <w:rFonts w:ascii="Arial" w:hAnsi="Arial" w:cs="Arial"/>
          <w:sz w:val="18"/>
          <w:szCs w:val="18"/>
          <w:lang w:val="es-ES_tradnl" w:eastAsia="es-ES"/>
        </w:rPr>
        <w:t>EZE/</w:t>
      </w:r>
      <w:r w:rsidR="006D4C46">
        <w:rPr>
          <w:rFonts w:ascii="Arial" w:hAnsi="Arial" w:cs="Arial"/>
          <w:sz w:val="18"/>
          <w:szCs w:val="18"/>
          <w:lang w:val="es-ES_tradnl" w:eastAsia="es-ES"/>
        </w:rPr>
        <w:t xml:space="preserve">/ </w:t>
      </w:r>
      <w:r w:rsidR="007F59DC">
        <w:rPr>
          <w:rFonts w:ascii="Arial" w:hAnsi="Arial" w:cs="Arial"/>
          <w:sz w:val="18"/>
          <w:szCs w:val="18"/>
          <w:lang w:val="es-ES_tradnl" w:eastAsia="es-ES"/>
        </w:rPr>
        <w:t>AEP</w:t>
      </w:r>
      <w:r w:rsidR="00391835">
        <w:rPr>
          <w:rFonts w:ascii="Arial" w:hAnsi="Arial" w:cs="Arial"/>
          <w:sz w:val="18"/>
          <w:szCs w:val="18"/>
          <w:lang w:val="es-ES_tradnl" w:eastAsia="es-ES"/>
        </w:rPr>
        <w:t xml:space="preserve"> </w:t>
      </w:r>
      <w:r w:rsidR="007F59DC">
        <w:rPr>
          <w:rFonts w:ascii="Arial" w:hAnsi="Arial" w:cs="Arial"/>
          <w:sz w:val="18"/>
          <w:szCs w:val="18"/>
          <w:lang w:val="es-ES_tradnl" w:eastAsia="es-ES"/>
        </w:rPr>
        <w:t xml:space="preserve">– BRC// PMC – SCL - </w:t>
      </w:r>
      <w:r w:rsidR="00391835">
        <w:rPr>
          <w:rFonts w:ascii="Arial" w:hAnsi="Arial" w:cs="Arial"/>
          <w:sz w:val="18"/>
          <w:szCs w:val="18"/>
          <w:lang w:val="es-ES_tradnl" w:eastAsia="es-ES"/>
        </w:rPr>
        <w:t xml:space="preserve"> </w:t>
      </w:r>
      <w:r>
        <w:rPr>
          <w:rFonts w:ascii="Arial" w:hAnsi="Arial" w:cs="Arial"/>
          <w:sz w:val="18"/>
          <w:szCs w:val="18"/>
          <w:lang w:val="es-ES_tradnl" w:eastAsia="es-ES"/>
        </w:rPr>
        <w:t>MEX</w:t>
      </w:r>
    </w:p>
    <w:p w14:paraId="2A14D8DE" w14:textId="7F870F27" w:rsidR="001A074E" w:rsidRDefault="00000000">
      <w:pPr>
        <w:pStyle w:val="Sinespaciado"/>
        <w:widowControl w:val="0"/>
        <w:numPr>
          <w:ilvl w:val="0"/>
          <w:numId w:val="1"/>
        </w:numPr>
        <w:jc w:val="both"/>
        <w:textAlignment w:val="baseline"/>
        <w:rPr>
          <w:rFonts w:ascii="Arial" w:hAnsi="Arial" w:cs="Arial"/>
          <w:sz w:val="18"/>
          <w:szCs w:val="18"/>
          <w:lang w:val="es-ES_tradnl" w:eastAsia="es-ES"/>
        </w:rPr>
      </w:pPr>
      <w:r>
        <w:rPr>
          <w:rFonts w:ascii="Arial" w:hAnsi="Arial" w:cs="Arial"/>
          <w:sz w:val="18"/>
          <w:szCs w:val="18"/>
          <w:lang w:val="es-ES_tradnl" w:eastAsia="es-ES"/>
        </w:rPr>
        <w:lastRenderedPageBreak/>
        <w:t>Gastos personales y propinas</w:t>
      </w:r>
      <w:r w:rsidR="0015366F">
        <w:rPr>
          <w:rFonts w:ascii="Arial" w:hAnsi="Arial" w:cs="Arial"/>
          <w:sz w:val="18"/>
          <w:szCs w:val="18"/>
          <w:lang w:val="es-ES_tradnl" w:eastAsia="es-ES"/>
        </w:rPr>
        <w:t>.</w:t>
      </w:r>
    </w:p>
    <w:p w14:paraId="7CD083AD" w14:textId="7B5D3D21" w:rsidR="001A074E" w:rsidRDefault="00000000">
      <w:pPr>
        <w:pStyle w:val="Sinespaciado"/>
        <w:widowControl w:val="0"/>
        <w:numPr>
          <w:ilvl w:val="0"/>
          <w:numId w:val="1"/>
        </w:numPr>
        <w:jc w:val="both"/>
        <w:textAlignment w:val="baseline"/>
        <w:rPr>
          <w:rFonts w:ascii="Arial" w:hAnsi="Arial" w:cs="Arial"/>
          <w:sz w:val="18"/>
          <w:szCs w:val="18"/>
          <w:lang w:val="es-ES_tradnl" w:eastAsia="es-ES"/>
        </w:rPr>
      </w:pPr>
      <w:r>
        <w:rPr>
          <w:rFonts w:ascii="Arial" w:hAnsi="Arial" w:cs="Arial"/>
          <w:sz w:val="18"/>
          <w:szCs w:val="18"/>
          <w:lang w:val="es-ES_tradnl" w:eastAsia="es-ES"/>
        </w:rPr>
        <w:t>Alimentos no mencionados</w:t>
      </w:r>
      <w:r w:rsidR="0015366F">
        <w:rPr>
          <w:rFonts w:ascii="Arial" w:hAnsi="Arial" w:cs="Arial"/>
          <w:sz w:val="18"/>
          <w:szCs w:val="18"/>
          <w:lang w:val="es-ES_tradnl" w:eastAsia="es-ES"/>
        </w:rPr>
        <w:t>.</w:t>
      </w:r>
    </w:p>
    <w:p w14:paraId="66588B8A" w14:textId="42FF25D5" w:rsidR="001A074E" w:rsidRPr="0015366F" w:rsidRDefault="00000000">
      <w:pPr>
        <w:pStyle w:val="Sinespaciado"/>
        <w:widowControl w:val="0"/>
        <w:numPr>
          <w:ilvl w:val="0"/>
          <w:numId w:val="1"/>
        </w:numPr>
        <w:jc w:val="both"/>
        <w:textAlignment w:val="baseline"/>
        <w:rPr>
          <w:rFonts w:ascii="Arial" w:hAnsi="Arial" w:cs="Arial"/>
          <w:b/>
          <w:bCs/>
          <w:color w:val="C00000"/>
          <w:sz w:val="18"/>
          <w:szCs w:val="18"/>
          <w:lang w:val="es-ES_tradnl" w:eastAsia="es-ES"/>
        </w:rPr>
      </w:pPr>
      <w:r w:rsidRPr="0015366F">
        <w:rPr>
          <w:rFonts w:ascii="Arial" w:hAnsi="Arial" w:cs="Arial"/>
          <w:b/>
          <w:bCs/>
          <w:color w:val="C00000"/>
          <w:sz w:val="18"/>
          <w:szCs w:val="18"/>
          <w:lang w:val="es-ES_tradnl" w:eastAsia="es-ES"/>
        </w:rPr>
        <w:t>Ningún servicio no especificado</w:t>
      </w:r>
      <w:r w:rsidR="0015366F">
        <w:rPr>
          <w:rFonts w:ascii="Arial" w:hAnsi="Arial" w:cs="Arial"/>
          <w:b/>
          <w:bCs/>
          <w:color w:val="C00000"/>
          <w:sz w:val="18"/>
          <w:szCs w:val="18"/>
          <w:lang w:val="es-ES_tradnl" w:eastAsia="es-ES"/>
        </w:rPr>
        <w:t>.</w:t>
      </w:r>
    </w:p>
    <w:p w14:paraId="65091104" w14:textId="77777777" w:rsidR="001A074E" w:rsidRDefault="00000000">
      <w:pPr>
        <w:pStyle w:val="Sinespaciado"/>
        <w:widowControl w:val="0"/>
        <w:numPr>
          <w:ilvl w:val="0"/>
          <w:numId w:val="1"/>
        </w:numPr>
        <w:jc w:val="both"/>
        <w:textAlignment w:val="baseline"/>
        <w:rPr>
          <w:rFonts w:ascii="Arial" w:hAnsi="Arial" w:cs="Arial"/>
          <w:sz w:val="18"/>
          <w:szCs w:val="18"/>
          <w:lang w:val="es-ES_tradnl" w:eastAsia="es-ES"/>
        </w:rPr>
      </w:pPr>
      <w:r>
        <w:rPr>
          <w:rFonts w:ascii="Arial" w:hAnsi="Arial" w:cs="Arial"/>
          <w:sz w:val="18"/>
          <w:szCs w:val="18"/>
          <w:lang w:val="es-ES_tradnl" w:eastAsia="es-ES"/>
        </w:rPr>
        <w:t>Impuestos de Alojamiento en Buenos Aires y Bariloche (pago directo en destino)</w:t>
      </w:r>
    </w:p>
    <w:p w14:paraId="27DEB62C" w14:textId="77777777" w:rsidR="001A074E" w:rsidRDefault="001A074E">
      <w:pPr>
        <w:pStyle w:val="Sinespaciado"/>
        <w:widowControl w:val="0"/>
        <w:ind w:left="720"/>
        <w:jc w:val="both"/>
        <w:textAlignment w:val="baseline"/>
        <w:rPr>
          <w:rFonts w:ascii="Arial" w:hAnsi="Arial" w:cs="Arial"/>
          <w:sz w:val="18"/>
          <w:szCs w:val="18"/>
          <w:lang w:val="es-ES_tradnl" w:eastAsia="es-ES"/>
        </w:rPr>
      </w:pPr>
    </w:p>
    <w:p w14:paraId="27F422B7" w14:textId="77777777" w:rsidR="00EE28A9" w:rsidRDefault="00EE28A9" w:rsidP="00EE28A9">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7E170F3E" w14:textId="3FF4A895" w:rsidR="00EE28A9" w:rsidRDefault="00EE28A9" w:rsidP="00EE28A9">
      <w:pPr>
        <w:spacing w:after="0" w:line="240" w:lineRule="auto"/>
        <w:jc w:val="both"/>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 xml:space="preserve">SUPLEMENTOS </w:t>
      </w:r>
      <w:r>
        <w:rPr>
          <w:rFonts w:ascii="Arial" w:hAnsi="Arial" w:cs="Arial"/>
          <w:b/>
          <w:color w:val="E36C0A" w:themeColor="accent6" w:themeShade="BF"/>
          <w:sz w:val="18"/>
          <w:szCs w:val="18"/>
          <w:u w:val="single"/>
        </w:rPr>
        <w:t>/ SERVICIOS ADICIONALES PRECIO POR PERSONA EN USD</w:t>
      </w:r>
      <w:r>
        <w:rPr>
          <w:rFonts w:ascii="Arial" w:eastAsia="Times New Roman" w:hAnsi="Arial" w:cs="Arial"/>
          <w:b/>
          <w:color w:val="E36C0A" w:themeColor="accent6" w:themeShade="BF"/>
          <w:sz w:val="18"/>
          <w:szCs w:val="18"/>
          <w:u w:val="single"/>
          <w:lang w:val="es-ES_tradnl" w:eastAsia="es-ES"/>
        </w:rPr>
        <w:t>:</w:t>
      </w:r>
    </w:p>
    <w:p w14:paraId="55B0A825" w14:textId="77777777" w:rsidR="00EE28A9" w:rsidRDefault="00EE28A9" w:rsidP="00EE28A9">
      <w:pPr>
        <w:spacing w:after="0" w:line="240" w:lineRule="auto"/>
        <w:jc w:val="both"/>
        <w:rPr>
          <w:rFonts w:ascii="Arial" w:hAnsi="Arial" w:cs="Arial"/>
          <w:b/>
          <w:bCs/>
          <w:i/>
          <w:iCs/>
          <w:color w:val="000000"/>
          <w:sz w:val="18"/>
          <w:szCs w:val="18"/>
          <w:shd w:val="clear" w:color="auto" w:fill="FFFFFF"/>
        </w:rPr>
      </w:pPr>
    </w:p>
    <w:tbl>
      <w:tblPr>
        <w:tblStyle w:val="Tablaconcuadrcula"/>
        <w:tblW w:w="5532" w:type="dxa"/>
        <w:jc w:val="center"/>
        <w:tblLayout w:type="fixed"/>
        <w:tblLook w:val="04A0" w:firstRow="1" w:lastRow="0" w:firstColumn="1" w:lastColumn="0" w:noHBand="0" w:noVBand="1"/>
      </w:tblPr>
      <w:tblGrid>
        <w:gridCol w:w="1695"/>
        <w:gridCol w:w="1286"/>
        <w:gridCol w:w="1276"/>
        <w:gridCol w:w="1275"/>
      </w:tblGrid>
      <w:tr w:rsidR="00EE28A9" w14:paraId="3A3D9546" w14:textId="77777777" w:rsidTr="00A47984">
        <w:trPr>
          <w:trHeight w:val="340"/>
          <w:jc w:val="center"/>
        </w:trPr>
        <w:tc>
          <w:tcPr>
            <w:tcW w:w="5532" w:type="dxa"/>
            <w:gridSpan w:val="4"/>
            <w:tcBorders>
              <w:top w:val="single" w:sz="4" w:space="0" w:color="C00000"/>
              <w:left w:val="single" w:sz="4" w:space="0" w:color="C00000"/>
              <w:bottom w:val="single" w:sz="4" w:space="0" w:color="C00000"/>
              <w:right w:val="single" w:sz="4" w:space="0" w:color="C00000"/>
            </w:tcBorders>
            <w:shd w:val="clear" w:color="auto" w:fill="C00000"/>
            <w:vAlign w:val="center"/>
          </w:tcPr>
          <w:p w14:paraId="752F7F8F" w14:textId="77777777" w:rsidR="00EE28A9" w:rsidRPr="002A73F9" w:rsidRDefault="00EE28A9" w:rsidP="00A47984">
            <w:pPr>
              <w:widowControl w:val="0"/>
              <w:spacing w:after="0" w:line="240" w:lineRule="auto"/>
              <w:jc w:val="center"/>
              <w:rPr>
                <w:rFonts w:ascii="Arial" w:eastAsia="Times New Roman" w:hAnsi="Arial" w:cs="Arial"/>
                <w:b/>
                <w:bCs/>
                <w:color w:val="C00000"/>
                <w:sz w:val="18"/>
                <w:szCs w:val="18"/>
                <w:lang w:eastAsia="es-ES"/>
              </w:rPr>
            </w:pPr>
            <w:r>
              <w:rPr>
                <w:rFonts w:ascii="Arial" w:eastAsia="Calibri" w:hAnsi="Arial" w:cs="Arial"/>
                <w:b/>
                <w:bCs/>
                <w:color w:val="FFFFFF" w:themeColor="background1"/>
                <w:sz w:val="18"/>
                <w:szCs w:val="18"/>
              </w:rPr>
              <w:t>Traslados nocturnos después de las 21:00hrs y antes de las 07:30hrs – One way (un solo trayecto) por pasajero</w:t>
            </w:r>
          </w:p>
        </w:tc>
      </w:tr>
      <w:tr w:rsidR="00EE28A9" w14:paraId="29B008B4" w14:textId="77777777" w:rsidTr="00A47984">
        <w:trPr>
          <w:trHeight w:val="340"/>
          <w:jc w:val="center"/>
        </w:trPr>
        <w:tc>
          <w:tcPr>
            <w:tcW w:w="1695" w:type="dxa"/>
            <w:tcBorders>
              <w:top w:val="single" w:sz="4" w:space="0" w:color="C00000"/>
              <w:left w:val="single" w:sz="4" w:space="0" w:color="C00000"/>
              <w:bottom w:val="single" w:sz="4" w:space="0" w:color="C00000"/>
              <w:right w:val="single" w:sz="4" w:space="0" w:color="C00000"/>
            </w:tcBorders>
            <w:shd w:val="clear" w:color="auto" w:fill="FFA7A7"/>
            <w:vAlign w:val="center"/>
          </w:tcPr>
          <w:p w14:paraId="67946FE0" w14:textId="77777777" w:rsidR="00EE28A9" w:rsidRDefault="00EE28A9" w:rsidP="00A47984">
            <w:pPr>
              <w:widowControl w:val="0"/>
              <w:spacing w:after="0" w:line="240" w:lineRule="auto"/>
              <w:jc w:val="center"/>
              <w:rPr>
                <w:rFonts w:ascii="Arial" w:eastAsia="Times New Roman" w:hAnsi="Arial" w:cs="Arial"/>
                <w:b/>
                <w:bCs/>
                <w:color w:val="E36C0A" w:themeColor="accent6" w:themeShade="BF"/>
                <w:sz w:val="18"/>
                <w:szCs w:val="18"/>
                <w:lang w:val="es-ES_tradnl" w:eastAsia="es-ES"/>
              </w:rPr>
            </w:pPr>
            <w:r>
              <w:rPr>
                <w:rFonts w:ascii="Arial" w:eastAsia="Times New Roman" w:hAnsi="Arial" w:cs="Arial"/>
                <w:b/>
                <w:bCs/>
                <w:color w:val="000000" w:themeColor="text1"/>
                <w:sz w:val="18"/>
                <w:szCs w:val="18"/>
                <w:lang w:eastAsia="es-ES"/>
              </w:rPr>
              <w:t>Ciudad</w:t>
            </w:r>
          </w:p>
        </w:tc>
        <w:tc>
          <w:tcPr>
            <w:tcW w:w="1286" w:type="dxa"/>
            <w:tcBorders>
              <w:top w:val="single" w:sz="4" w:space="0" w:color="C00000"/>
              <w:left w:val="single" w:sz="4" w:space="0" w:color="C00000"/>
              <w:bottom w:val="single" w:sz="4" w:space="0" w:color="C00000"/>
              <w:right w:val="single" w:sz="4" w:space="0" w:color="C00000"/>
            </w:tcBorders>
            <w:shd w:val="clear" w:color="auto" w:fill="FFA7A7"/>
            <w:vAlign w:val="center"/>
          </w:tcPr>
          <w:p w14:paraId="4494CF39" w14:textId="77777777" w:rsidR="00EE28A9" w:rsidRDefault="00EE28A9" w:rsidP="00A47984">
            <w:pPr>
              <w:widowControl w:val="0"/>
              <w:spacing w:after="0" w:line="240" w:lineRule="auto"/>
              <w:jc w:val="center"/>
              <w:rPr>
                <w:rFonts w:ascii="Arial" w:eastAsia="Times New Roman" w:hAnsi="Arial" w:cs="Arial"/>
                <w:b/>
                <w:bCs/>
                <w:color w:val="000000" w:themeColor="text1"/>
                <w:sz w:val="18"/>
                <w:szCs w:val="18"/>
                <w:lang w:eastAsia="es-ES"/>
              </w:rPr>
            </w:pPr>
            <w:r>
              <w:rPr>
                <w:rFonts w:ascii="Arial" w:eastAsia="Times New Roman" w:hAnsi="Arial" w:cs="Arial"/>
                <w:b/>
                <w:bCs/>
                <w:color w:val="000000" w:themeColor="text1"/>
                <w:sz w:val="18"/>
                <w:szCs w:val="18"/>
                <w:lang w:eastAsia="es-ES"/>
              </w:rPr>
              <w:t>1 Pasajero</w:t>
            </w:r>
          </w:p>
        </w:tc>
        <w:tc>
          <w:tcPr>
            <w:tcW w:w="1276" w:type="dxa"/>
            <w:tcBorders>
              <w:top w:val="single" w:sz="4" w:space="0" w:color="C00000"/>
              <w:left w:val="single" w:sz="4" w:space="0" w:color="C00000"/>
              <w:bottom w:val="single" w:sz="4" w:space="0" w:color="C00000"/>
              <w:right w:val="single" w:sz="4" w:space="0" w:color="C00000"/>
            </w:tcBorders>
            <w:shd w:val="clear" w:color="auto" w:fill="FFA7A7"/>
            <w:vAlign w:val="center"/>
          </w:tcPr>
          <w:p w14:paraId="1BDE984C" w14:textId="77777777" w:rsidR="00EE28A9" w:rsidRDefault="00EE28A9" w:rsidP="00A47984">
            <w:pPr>
              <w:widowControl w:val="0"/>
              <w:spacing w:after="0" w:line="240" w:lineRule="auto"/>
              <w:jc w:val="center"/>
              <w:rPr>
                <w:rFonts w:ascii="Arial" w:eastAsia="Times New Roman" w:hAnsi="Arial" w:cs="Arial"/>
                <w:b/>
                <w:bCs/>
                <w:color w:val="000000" w:themeColor="text1"/>
                <w:sz w:val="18"/>
                <w:szCs w:val="18"/>
                <w:lang w:eastAsia="es-ES"/>
              </w:rPr>
            </w:pPr>
            <w:r>
              <w:rPr>
                <w:rFonts w:ascii="Arial" w:eastAsia="Times New Roman" w:hAnsi="Arial" w:cs="Arial"/>
                <w:b/>
                <w:bCs/>
                <w:color w:val="000000" w:themeColor="text1"/>
                <w:sz w:val="18"/>
                <w:szCs w:val="18"/>
                <w:lang w:eastAsia="es-ES"/>
              </w:rPr>
              <w:t>2 Pasajeros</w:t>
            </w:r>
          </w:p>
        </w:tc>
        <w:tc>
          <w:tcPr>
            <w:tcW w:w="1275" w:type="dxa"/>
            <w:tcBorders>
              <w:top w:val="single" w:sz="4" w:space="0" w:color="C00000"/>
              <w:left w:val="single" w:sz="4" w:space="0" w:color="C00000"/>
              <w:bottom w:val="single" w:sz="4" w:space="0" w:color="C00000"/>
              <w:right w:val="single" w:sz="4" w:space="0" w:color="C00000"/>
            </w:tcBorders>
            <w:shd w:val="clear" w:color="auto" w:fill="FFA7A7"/>
            <w:vAlign w:val="center"/>
          </w:tcPr>
          <w:p w14:paraId="4585663D" w14:textId="77777777" w:rsidR="00EE28A9" w:rsidRDefault="00EE28A9" w:rsidP="00A47984">
            <w:pPr>
              <w:widowControl w:val="0"/>
              <w:spacing w:after="0" w:line="240" w:lineRule="auto"/>
              <w:jc w:val="center"/>
              <w:rPr>
                <w:rFonts w:ascii="Arial" w:eastAsia="Times New Roman" w:hAnsi="Arial" w:cs="Arial"/>
                <w:b/>
                <w:bCs/>
                <w:color w:val="000000" w:themeColor="text1"/>
                <w:sz w:val="18"/>
                <w:szCs w:val="18"/>
                <w:lang w:eastAsia="es-ES"/>
              </w:rPr>
            </w:pPr>
            <w:r>
              <w:rPr>
                <w:rFonts w:ascii="Arial" w:eastAsia="Times New Roman" w:hAnsi="Arial" w:cs="Arial"/>
                <w:b/>
                <w:bCs/>
                <w:color w:val="000000" w:themeColor="text1"/>
                <w:sz w:val="18"/>
                <w:szCs w:val="18"/>
                <w:lang w:eastAsia="es-ES"/>
              </w:rPr>
              <w:t>3 Pasajeros</w:t>
            </w:r>
          </w:p>
        </w:tc>
      </w:tr>
      <w:tr w:rsidR="00EE28A9" w14:paraId="7493911F" w14:textId="77777777" w:rsidTr="00A47984">
        <w:trPr>
          <w:trHeight w:val="340"/>
          <w:jc w:val="center"/>
        </w:trPr>
        <w:tc>
          <w:tcPr>
            <w:tcW w:w="1695" w:type="dxa"/>
            <w:tcBorders>
              <w:top w:val="single" w:sz="4" w:space="0" w:color="C00000"/>
              <w:left w:val="single" w:sz="4" w:space="0" w:color="C00000"/>
              <w:bottom w:val="single" w:sz="4" w:space="0" w:color="C00000"/>
              <w:right w:val="single" w:sz="4" w:space="0" w:color="C00000"/>
            </w:tcBorders>
            <w:vAlign w:val="center"/>
          </w:tcPr>
          <w:p w14:paraId="614AB35C" w14:textId="77777777" w:rsidR="00EE28A9" w:rsidRDefault="00EE28A9" w:rsidP="00A47984">
            <w:pPr>
              <w:widowControl w:val="0"/>
              <w:spacing w:after="0" w:line="240" w:lineRule="auto"/>
              <w:rPr>
                <w:rFonts w:ascii="Arial" w:eastAsia="Times New Roman" w:hAnsi="Arial" w:cs="Arial"/>
                <w:b/>
                <w:color w:val="000000" w:themeColor="text1"/>
                <w:sz w:val="18"/>
                <w:szCs w:val="18"/>
                <w:lang w:val="es-ES_tradnl" w:eastAsia="es-ES"/>
              </w:rPr>
            </w:pPr>
            <w:r>
              <w:rPr>
                <w:rFonts w:ascii="Arial" w:eastAsia="Times New Roman" w:hAnsi="Arial" w:cs="Arial"/>
                <w:b/>
                <w:color w:val="000000" w:themeColor="text1"/>
                <w:sz w:val="18"/>
                <w:szCs w:val="18"/>
                <w:lang w:val="es-ES_tradnl" w:eastAsia="es-ES"/>
              </w:rPr>
              <w:t>Bariloche</w:t>
            </w:r>
          </w:p>
        </w:tc>
        <w:tc>
          <w:tcPr>
            <w:tcW w:w="1286" w:type="dxa"/>
            <w:tcBorders>
              <w:top w:val="single" w:sz="4" w:space="0" w:color="C00000"/>
              <w:left w:val="single" w:sz="4" w:space="0" w:color="C00000"/>
              <w:bottom w:val="single" w:sz="4" w:space="0" w:color="C00000"/>
              <w:right w:val="single" w:sz="4" w:space="0" w:color="C00000"/>
            </w:tcBorders>
            <w:vAlign w:val="center"/>
          </w:tcPr>
          <w:p w14:paraId="09CFC5B0" w14:textId="77777777" w:rsidR="00EE28A9" w:rsidRDefault="00EE28A9" w:rsidP="00A47984">
            <w:pPr>
              <w:widowControl w:val="0"/>
              <w:spacing w:after="0" w:line="240" w:lineRule="auto"/>
              <w:jc w:val="center"/>
              <w:rPr>
                <w:rFonts w:ascii="Arial" w:eastAsia="Times New Roman" w:hAnsi="Arial" w:cs="Arial"/>
                <w:bCs/>
                <w:color w:val="000000" w:themeColor="text1"/>
                <w:sz w:val="18"/>
                <w:szCs w:val="18"/>
                <w:lang w:val="es-ES_tradnl" w:eastAsia="es-ES"/>
              </w:rPr>
            </w:pPr>
            <w:r>
              <w:rPr>
                <w:rFonts w:ascii="Arial" w:eastAsia="Times New Roman" w:hAnsi="Arial" w:cs="Arial"/>
                <w:bCs/>
                <w:color w:val="000000" w:themeColor="text1"/>
                <w:sz w:val="18"/>
                <w:szCs w:val="18"/>
                <w:lang w:val="es-ES_tradnl" w:eastAsia="es-ES"/>
              </w:rPr>
              <w:t>USD 38</w:t>
            </w:r>
          </w:p>
        </w:tc>
        <w:tc>
          <w:tcPr>
            <w:tcW w:w="1276" w:type="dxa"/>
            <w:tcBorders>
              <w:top w:val="single" w:sz="4" w:space="0" w:color="C00000"/>
              <w:left w:val="single" w:sz="4" w:space="0" w:color="C00000"/>
              <w:bottom w:val="single" w:sz="4" w:space="0" w:color="C00000"/>
              <w:right w:val="single" w:sz="4" w:space="0" w:color="C00000"/>
            </w:tcBorders>
            <w:vAlign w:val="center"/>
          </w:tcPr>
          <w:p w14:paraId="02DFAEAF" w14:textId="77777777" w:rsidR="00EE28A9" w:rsidRDefault="00EE28A9" w:rsidP="00A47984">
            <w:pPr>
              <w:widowControl w:val="0"/>
              <w:spacing w:after="0" w:line="240" w:lineRule="auto"/>
              <w:jc w:val="center"/>
              <w:rPr>
                <w:rFonts w:ascii="Arial" w:eastAsia="Times New Roman" w:hAnsi="Arial" w:cs="Arial"/>
                <w:bCs/>
                <w:color w:val="000000" w:themeColor="text1"/>
                <w:sz w:val="18"/>
                <w:szCs w:val="18"/>
                <w:lang w:val="es-ES_tradnl" w:eastAsia="es-ES"/>
              </w:rPr>
            </w:pPr>
            <w:r>
              <w:rPr>
                <w:rFonts w:ascii="Arial" w:eastAsia="Times New Roman" w:hAnsi="Arial" w:cs="Arial"/>
                <w:bCs/>
                <w:color w:val="000000" w:themeColor="text1"/>
                <w:sz w:val="18"/>
                <w:szCs w:val="18"/>
                <w:lang w:val="es-ES_tradnl" w:eastAsia="es-ES"/>
              </w:rPr>
              <w:t>USD 28</w:t>
            </w:r>
          </w:p>
        </w:tc>
        <w:tc>
          <w:tcPr>
            <w:tcW w:w="1275" w:type="dxa"/>
            <w:tcBorders>
              <w:top w:val="single" w:sz="4" w:space="0" w:color="C00000"/>
              <w:left w:val="single" w:sz="4" w:space="0" w:color="C00000"/>
              <w:bottom w:val="single" w:sz="4" w:space="0" w:color="C00000"/>
              <w:right w:val="single" w:sz="4" w:space="0" w:color="C00000"/>
            </w:tcBorders>
            <w:vAlign w:val="center"/>
          </w:tcPr>
          <w:p w14:paraId="5A3D1676" w14:textId="77777777" w:rsidR="00EE28A9" w:rsidRDefault="00EE28A9" w:rsidP="00A47984">
            <w:pPr>
              <w:widowControl w:val="0"/>
              <w:spacing w:after="0" w:line="240" w:lineRule="auto"/>
              <w:jc w:val="center"/>
              <w:rPr>
                <w:rFonts w:ascii="Arial" w:eastAsia="Times New Roman" w:hAnsi="Arial" w:cs="Arial"/>
                <w:bCs/>
                <w:color w:val="000000" w:themeColor="text1"/>
                <w:sz w:val="18"/>
                <w:szCs w:val="18"/>
                <w:lang w:val="es-ES_tradnl" w:eastAsia="es-ES"/>
              </w:rPr>
            </w:pPr>
            <w:r>
              <w:rPr>
                <w:rFonts w:ascii="Arial" w:eastAsia="Times New Roman" w:hAnsi="Arial" w:cs="Arial"/>
                <w:bCs/>
                <w:color w:val="000000" w:themeColor="text1"/>
                <w:sz w:val="18"/>
                <w:szCs w:val="18"/>
                <w:lang w:val="es-ES_tradnl" w:eastAsia="es-ES"/>
              </w:rPr>
              <w:t>USD 49</w:t>
            </w:r>
          </w:p>
        </w:tc>
      </w:tr>
    </w:tbl>
    <w:p w14:paraId="238168FC" w14:textId="77777777" w:rsidR="00EE28A9" w:rsidRDefault="00EE28A9" w:rsidP="00EE28A9">
      <w:pPr>
        <w:spacing w:after="0" w:line="240" w:lineRule="auto"/>
        <w:jc w:val="both"/>
        <w:rPr>
          <w:rFonts w:ascii="Arial" w:hAnsi="Arial" w:cs="Arial"/>
          <w:b/>
          <w:bCs/>
          <w:i/>
          <w:iCs/>
          <w:color w:val="000000" w:themeColor="text1"/>
          <w:sz w:val="18"/>
          <w:szCs w:val="18"/>
          <w:shd w:val="clear" w:color="auto" w:fill="FFFFFF"/>
        </w:rPr>
      </w:pPr>
    </w:p>
    <w:tbl>
      <w:tblPr>
        <w:tblW w:w="7362" w:type="dxa"/>
        <w:jc w:val="center"/>
        <w:tblLayout w:type="fixed"/>
        <w:tblCellMar>
          <w:left w:w="70" w:type="dxa"/>
          <w:right w:w="70" w:type="dxa"/>
        </w:tblCellMar>
        <w:tblLook w:val="04A0" w:firstRow="1" w:lastRow="0" w:firstColumn="1" w:lastColumn="0" w:noHBand="0" w:noVBand="1"/>
      </w:tblPr>
      <w:tblGrid>
        <w:gridCol w:w="3652"/>
        <w:gridCol w:w="1163"/>
        <w:gridCol w:w="1275"/>
        <w:gridCol w:w="1272"/>
      </w:tblGrid>
      <w:tr w:rsidR="00EE28A9" w14:paraId="57C20B9B" w14:textId="77777777" w:rsidTr="00A47984">
        <w:trPr>
          <w:trHeight w:val="397"/>
          <w:jc w:val="center"/>
        </w:trPr>
        <w:tc>
          <w:tcPr>
            <w:tcW w:w="3652" w:type="dxa"/>
            <w:vMerge w:val="restart"/>
            <w:tcBorders>
              <w:top w:val="single" w:sz="4" w:space="0" w:color="C00000"/>
              <w:left w:val="single" w:sz="4" w:space="0" w:color="C00000"/>
              <w:bottom w:val="single" w:sz="4" w:space="0" w:color="C00000"/>
              <w:right w:val="single" w:sz="4" w:space="0" w:color="C00000"/>
            </w:tcBorders>
            <w:shd w:val="clear" w:color="auto" w:fill="C00000"/>
            <w:vAlign w:val="center"/>
          </w:tcPr>
          <w:p w14:paraId="36A5598C" w14:textId="77777777" w:rsidR="00EE28A9" w:rsidRDefault="00EE28A9" w:rsidP="00A47984">
            <w:pPr>
              <w:widowControl w:val="0"/>
              <w:spacing w:after="0" w:line="240" w:lineRule="auto"/>
              <w:rPr>
                <w:rFonts w:ascii="Arial" w:eastAsia="Times New Roman" w:hAnsi="Arial" w:cs="Arial"/>
                <w:b/>
                <w:bCs/>
                <w:color w:val="FFFFFF" w:themeColor="background1"/>
                <w:sz w:val="18"/>
                <w:szCs w:val="18"/>
                <w:lang w:eastAsia="es-ES"/>
              </w:rPr>
            </w:pPr>
            <w:bookmarkStart w:id="10" w:name="_Hlk155347104"/>
            <w:r>
              <w:rPr>
                <w:rFonts w:ascii="Arial" w:eastAsia="Times New Roman" w:hAnsi="Arial" w:cs="Arial"/>
                <w:b/>
                <w:bCs/>
                <w:color w:val="FFFFFF" w:themeColor="background1"/>
                <w:sz w:val="18"/>
                <w:szCs w:val="18"/>
                <w:lang w:eastAsia="es-ES"/>
              </w:rPr>
              <w:t xml:space="preserve">Traslado arribo/salida desde o hacia EZE (aeropuerto internacional) en vuelos domésticos – One way </w:t>
            </w:r>
            <w:r>
              <w:rPr>
                <w:rFonts w:ascii="Arial" w:eastAsia="Calibri" w:hAnsi="Arial" w:cs="Arial"/>
                <w:b/>
                <w:bCs/>
                <w:color w:val="FFFFFF" w:themeColor="background1"/>
                <w:sz w:val="18"/>
                <w:szCs w:val="18"/>
              </w:rPr>
              <w:t xml:space="preserve">por pasajero </w:t>
            </w:r>
          </w:p>
        </w:tc>
        <w:tc>
          <w:tcPr>
            <w:tcW w:w="1163" w:type="dxa"/>
            <w:tcBorders>
              <w:top w:val="single" w:sz="4" w:space="0" w:color="C00000"/>
              <w:left w:val="single" w:sz="4" w:space="0" w:color="C00000"/>
              <w:bottom w:val="single" w:sz="4" w:space="0" w:color="C00000"/>
              <w:right w:val="single" w:sz="4" w:space="0" w:color="C00000"/>
            </w:tcBorders>
            <w:shd w:val="clear" w:color="auto" w:fill="FFA7A7"/>
            <w:vAlign w:val="center"/>
          </w:tcPr>
          <w:p w14:paraId="00692D13" w14:textId="77777777" w:rsidR="00EE28A9" w:rsidRDefault="00EE28A9" w:rsidP="00A47984">
            <w:pPr>
              <w:widowControl w:val="0"/>
              <w:spacing w:after="0" w:line="240" w:lineRule="auto"/>
              <w:jc w:val="center"/>
              <w:rPr>
                <w:rFonts w:ascii="Arial" w:eastAsia="Times New Roman" w:hAnsi="Arial" w:cs="Arial"/>
                <w:b/>
                <w:bCs/>
                <w:color w:val="000000" w:themeColor="text1"/>
                <w:sz w:val="18"/>
                <w:szCs w:val="18"/>
                <w:lang w:eastAsia="es-ES"/>
              </w:rPr>
            </w:pPr>
            <w:r>
              <w:rPr>
                <w:rFonts w:ascii="Arial" w:eastAsia="Times New Roman" w:hAnsi="Arial" w:cs="Arial"/>
                <w:b/>
                <w:color w:val="000000" w:themeColor="text1"/>
                <w:sz w:val="18"/>
                <w:szCs w:val="18"/>
                <w:lang w:val="es-ES_tradnl" w:eastAsia="es-ES"/>
              </w:rPr>
              <w:t>1 Pasajero</w:t>
            </w:r>
          </w:p>
        </w:tc>
        <w:tc>
          <w:tcPr>
            <w:tcW w:w="1275" w:type="dxa"/>
            <w:tcBorders>
              <w:top w:val="single" w:sz="4" w:space="0" w:color="C00000"/>
              <w:left w:val="single" w:sz="4" w:space="0" w:color="C00000"/>
              <w:bottom w:val="single" w:sz="4" w:space="0" w:color="C00000"/>
              <w:right w:val="single" w:sz="4" w:space="0" w:color="C00000"/>
            </w:tcBorders>
            <w:shd w:val="clear" w:color="auto" w:fill="FFA7A7"/>
            <w:vAlign w:val="center"/>
          </w:tcPr>
          <w:p w14:paraId="5DF2E3E1" w14:textId="77777777" w:rsidR="00EE28A9" w:rsidRDefault="00EE28A9" w:rsidP="00A47984">
            <w:pPr>
              <w:widowControl w:val="0"/>
              <w:spacing w:after="0" w:line="240" w:lineRule="auto"/>
              <w:jc w:val="center"/>
              <w:rPr>
                <w:rFonts w:ascii="Arial" w:eastAsia="Times New Roman" w:hAnsi="Arial" w:cs="Arial"/>
                <w:b/>
                <w:bCs/>
                <w:color w:val="000000" w:themeColor="text1"/>
                <w:sz w:val="18"/>
                <w:szCs w:val="18"/>
                <w:lang w:eastAsia="es-ES"/>
              </w:rPr>
            </w:pPr>
            <w:r>
              <w:rPr>
                <w:rFonts w:ascii="Arial" w:eastAsia="Times New Roman" w:hAnsi="Arial" w:cs="Arial"/>
                <w:b/>
                <w:color w:val="000000" w:themeColor="text1"/>
                <w:sz w:val="18"/>
                <w:szCs w:val="18"/>
                <w:lang w:val="es-ES_tradnl" w:eastAsia="es-ES"/>
              </w:rPr>
              <w:t>2 Pasajeros</w:t>
            </w:r>
          </w:p>
        </w:tc>
        <w:tc>
          <w:tcPr>
            <w:tcW w:w="1272" w:type="dxa"/>
            <w:tcBorders>
              <w:top w:val="single" w:sz="4" w:space="0" w:color="C00000"/>
              <w:left w:val="single" w:sz="4" w:space="0" w:color="C00000"/>
              <w:bottom w:val="single" w:sz="4" w:space="0" w:color="C00000"/>
              <w:right w:val="single" w:sz="4" w:space="0" w:color="C00000"/>
            </w:tcBorders>
            <w:shd w:val="clear" w:color="auto" w:fill="FFA7A7"/>
            <w:vAlign w:val="center"/>
          </w:tcPr>
          <w:p w14:paraId="4A1D0E7F" w14:textId="77777777" w:rsidR="00EE28A9" w:rsidRDefault="00EE28A9" w:rsidP="00A47984">
            <w:pPr>
              <w:widowControl w:val="0"/>
              <w:spacing w:after="0" w:line="240" w:lineRule="auto"/>
              <w:jc w:val="center"/>
              <w:rPr>
                <w:rFonts w:ascii="Arial" w:eastAsia="Times New Roman" w:hAnsi="Arial" w:cs="Arial"/>
                <w:b/>
                <w:bCs/>
                <w:color w:val="000000" w:themeColor="text1"/>
                <w:sz w:val="18"/>
                <w:szCs w:val="18"/>
                <w:lang w:eastAsia="es-ES"/>
              </w:rPr>
            </w:pPr>
            <w:r>
              <w:rPr>
                <w:rFonts w:ascii="Arial" w:eastAsia="Times New Roman" w:hAnsi="Arial" w:cs="Arial"/>
                <w:b/>
                <w:color w:val="000000" w:themeColor="text1"/>
                <w:sz w:val="18"/>
                <w:szCs w:val="18"/>
                <w:lang w:val="es-ES_tradnl" w:eastAsia="es-ES"/>
              </w:rPr>
              <w:t>3 Pasajeros</w:t>
            </w:r>
          </w:p>
        </w:tc>
      </w:tr>
      <w:tr w:rsidR="00EE28A9" w14:paraId="2C9E98F0" w14:textId="77777777" w:rsidTr="00A47984">
        <w:trPr>
          <w:trHeight w:val="397"/>
          <w:jc w:val="center"/>
        </w:trPr>
        <w:tc>
          <w:tcPr>
            <w:tcW w:w="3652" w:type="dxa"/>
            <w:vMerge/>
            <w:tcBorders>
              <w:left w:val="single" w:sz="4" w:space="0" w:color="C00000"/>
              <w:bottom w:val="single" w:sz="4" w:space="0" w:color="C00000"/>
              <w:right w:val="single" w:sz="4" w:space="0" w:color="C00000"/>
            </w:tcBorders>
            <w:shd w:val="clear" w:color="auto" w:fill="C00000"/>
            <w:vAlign w:val="bottom"/>
          </w:tcPr>
          <w:p w14:paraId="4A44219C" w14:textId="77777777" w:rsidR="00EE28A9" w:rsidRDefault="00EE28A9" w:rsidP="00A47984">
            <w:pPr>
              <w:widowControl w:val="0"/>
              <w:spacing w:after="0" w:line="240" w:lineRule="auto"/>
              <w:rPr>
                <w:rFonts w:ascii="Arial" w:eastAsia="Times New Roman" w:hAnsi="Arial" w:cs="Arial"/>
                <w:b/>
                <w:bCs/>
                <w:sz w:val="18"/>
                <w:szCs w:val="18"/>
                <w:lang w:eastAsia="es-ES"/>
              </w:rPr>
            </w:pPr>
          </w:p>
        </w:tc>
        <w:tc>
          <w:tcPr>
            <w:tcW w:w="1163" w:type="dxa"/>
            <w:tcBorders>
              <w:top w:val="single" w:sz="4" w:space="0" w:color="C00000"/>
              <w:left w:val="single" w:sz="4" w:space="0" w:color="C00000"/>
              <w:bottom w:val="single" w:sz="4" w:space="0" w:color="C00000"/>
              <w:right w:val="single" w:sz="4" w:space="0" w:color="C00000"/>
            </w:tcBorders>
            <w:shd w:val="clear" w:color="000000" w:fill="FFFFFF"/>
            <w:vAlign w:val="center"/>
          </w:tcPr>
          <w:p w14:paraId="32CA3185" w14:textId="77777777" w:rsidR="00EE28A9" w:rsidRDefault="00EE28A9" w:rsidP="00A47984">
            <w:pPr>
              <w:widowControl w:val="0"/>
              <w:spacing w:after="0" w:line="240" w:lineRule="auto"/>
              <w:jc w:val="center"/>
              <w:rPr>
                <w:rFonts w:ascii="Arial" w:eastAsia="Times New Roman" w:hAnsi="Arial" w:cs="Arial"/>
                <w:sz w:val="18"/>
                <w:szCs w:val="18"/>
                <w:lang w:eastAsia="es-ES"/>
              </w:rPr>
            </w:pPr>
            <w:r>
              <w:rPr>
                <w:rFonts w:ascii="Arial" w:eastAsia="Times New Roman" w:hAnsi="Arial" w:cs="Arial"/>
                <w:sz w:val="18"/>
                <w:szCs w:val="18"/>
                <w:lang w:eastAsia="es-ES"/>
              </w:rPr>
              <w:t xml:space="preserve"> USD  54</w:t>
            </w:r>
          </w:p>
        </w:tc>
        <w:tc>
          <w:tcPr>
            <w:tcW w:w="1275" w:type="dxa"/>
            <w:tcBorders>
              <w:top w:val="single" w:sz="4" w:space="0" w:color="C00000"/>
              <w:left w:val="single" w:sz="4" w:space="0" w:color="C00000"/>
              <w:bottom w:val="single" w:sz="4" w:space="0" w:color="C00000"/>
              <w:right w:val="single" w:sz="4" w:space="0" w:color="C00000"/>
            </w:tcBorders>
            <w:shd w:val="clear" w:color="000000" w:fill="FFFFFF"/>
            <w:vAlign w:val="center"/>
          </w:tcPr>
          <w:p w14:paraId="11DA789C" w14:textId="77777777" w:rsidR="00EE28A9" w:rsidRDefault="00EE28A9" w:rsidP="00A47984">
            <w:pPr>
              <w:widowControl w:val="0"/>
              <w:spacing w:after="0" w:line="240" w:lineRule="auto"/>
              <w:jc w:val="center"/>
              <w:rPr>
                <w:rFonts w:ascii="Arial" w:eastAsia="Times New Roman" w:hAnsi="Arial" w:cs="Arial"/>
                <w:sz w:val="18"/>
                <w:szCs w:val="18"/>
                <w:lang w:eastAsia="es-ES"/>
              </w:rPr>
            </w:pPr>
            <w:r>
              <w:rPr>
                <w:rFonts w:ascii="Arial" w:eastAsia="Times New Roman" w:hAnsi="Arial" w:cs="Arial"/>
                <w:sz w:val="18"/>
                <w:szCs w:val="18"/>
                <w:lang w:eastAsia="es-ES"/>
              </w:rPr>
              <w:t xml:space="preserve"> USD 43 </w:t>
            </w:r>
          </w:p>
        </w:tc>
        <w:tc>
          <w:tcPr>
            <w:tcW w:w="1272" w:type="dxa"/>
            <w:tcBorders>
              <w:top w:val="single" w:sz="4" w:space="0" w:color="C00000"/>
              <w:left w:val="single" w:sz="4" w:space="0" w:color="C00000"/>
              <w:bottom w:val="single" w:sz="4" w:space="0" w:color="C00000"/>
              <w:right w:val="single" w:sz="4" w:space="0" w:color="C00000"/>
            </w:tcBorders>
            <w:shd w:val="clear" w:color="000000" w:fill="FFFFFF"/>
            <w:vAlign w:val="center"/>
          </w:tcPr>
          <w:p w14:paraId="0551C27B" w14:textId="77777777" w:rsidR="00EE28A9" w:rsidRDefault="00EE28A9" w:rsidP="00A47984">
            <w:pPr>
              <w:widowControl w:val="0"/>
              <w:spacing w:after="0" w:line="240" w:lineRule="auto"/>
              <w:jc w:val="center"/>
              <w:rPr>
                <w:rFonts w:ascii="Arial" w:eastAsia="Times New Roman" w:hAnsi="Arial" w:cs="Arial"/>
                <w:sz w:val="18"/>
                <w:szCs w:val="18"/>
                <w:lang w:eastAsia="es-ES"/>
              </w:rPr>
            </w:pPr>
            <w:r>
              <w:rPr>
                <w:rFonts w:ascii="Arial" w:eastAsia="Times New Roman" w:hAnsi="Arial" w:cs="Arial"/>
                <w:sz w:val="18"/>
                <w:szCs w:val="18"/>
                <w:lang w:eastAsia="es-ES"/>
              </w:rPr>
              <w:t xml:space="preserve"> USD 35 </w:t>
            </w:r>
          </w:p>
        </w:tc>
        <w:bookmarkEnd w:id="10"/>
      </w:tr>
    </w:tbl>
    <w:p w14:paraId="1603D676" w14:textId="112F3391" w:rsidR="00DB556A" w:rsidRPr="00D83355" w:rsidRDefault="00DB556A">
      <w:pPr>
        <w:spacing w:after="0" w:line="240" w:lineRule="auto"/>
        <w:jc w:val="both"/>
        <w:rPr>
          <w:lang w:val="es-MX"/>
        </w:rPr>
      </w:pPr>
      <w:r>
        <w:rPr>
          <w:lang w:val="es-ES_tradnl" w:eastAsia="es-ES"/>
        </w:rPr>
        <w:fldChar w:fldCharType="begin"/>
      </w:r>
      <w:r>
        <w:rPr>
          <w:lang w:val="es-ES_tradnl" w:eastAsia="es-ES"/>
        </w:rPr>
        <w:instrText xml:space="preserve"> LINK </w:instrText>
      </w:r>
      <w:r w:rsidR="007C4DC0">
        <w:rPr>
          <w:lang w:val="es-ES_tradnl" w:eastAsia="es-ES"/>
        </w:rPr>
        <w:instrText xml:space="preserve">Excel.Sheet.12 "C:\\Users\\Y21120FL\\Documents\\Tourmundial AMERICA\\VIVATERRA - ARGENTINA\\2026\\Nueva carpeta\\Argentina Joyas del Sur10D 2026.xlsx" "SUPLEMENTOS !F25C1:F30C5" </w:instrText>
      </w:r>
      <w:r>
        <w:rPr>
          <w:lang w:val="es-ES_tradnl" w:eastAsia="es-ES"/>
        </w:rPr>
        <w:instrText xml:space="preserve">\a \f 4 \h </w:instrText>
      </w:r>
      <w:r w:rsidR="00EE3969">
        <w:rPr>
          <w:lang w:val="es-ES_tradnl" w:eastAsia="es-ES"/>
        </w:rPr>
        <w:instrText xml:space="preserve"> \* MERGEFORMAT </w:instrText>
      </w:r>
      <w:r>
        <w:rPr>
          <w:lang w:val="es-ES_tradnl" w:eastAsia="es-ES"/>
        </w:rPr>
        <w:fldChar w:fldCharType="separate"/>
      </w:r>
      <w:r>
        <w:rPr>
          <w:rFonts w:ascii="Arial" w:eastAsia="Times New Roman" w:hAnsi="Arial" w:cs="Arial"/>
          <w:b/>
          <w:color w:val="E36C0A" w:themeColor="accent6" w:themeShade="BF"/>
          <w:sz w:val="18"/>
          <w:szCs w:val="18"/>
          <w:u w:val="single"/>
          <w:lang w:val="es-ES_tradnl" w:eastAsia="es-ES"/>
        </w:rPr>
        <w:fldChar w:fldCharType="end"/>
      </w:r>
    </w:p>
    <w:p w14:paraId="3F350734" w14:textId="77777777" w:rsidR="00DB556A" w:rsidRDefault="00DB556A">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76843ADB" w14:textId="77777777" w:rsidR="001A074E" w:rsidRDefault="00000000">
      <w:pPr>
        <w:spacing w:after="0" w:line="240" w:lineRule="auto"/>
        <w:jc w:val="both"/>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NOTAS IMPORTANTES:</w:t>
      </w:r>
    </w:p>
    <w:p w14:paraId="49D2DD77" w14:textId="77777777" w:rsidR="001A074E" w:rsidRDefault="001A074E">
      <w:pPr>
        <w:pStyle w:val="Sinespaciado"/>
        <w:widowControl w:val="0"/>
        <w:jc w:val="both"/>
        <w:textAlignment w:val="baseline"/>
        <w:rPr>
          <w:rFonts w:ascii="Arial" w:hAnsi="Arial" w:cs="Arial"/>
          <w:color w:val="FF0000"/>
          <w:sz w:val="10"/>
          <w:szCs w:val="10"/>
          <w:lang w:val="es-ES_tradnl" w:eastAsia="es-ES"/>
        </w:rPr>
      </w:pPr>
    </w:p>
    <w:p w14:paraId="39870C73" w14:textId="77777777" w:rsidR="001A074E" w:rsidRDefault="00000000">
      <w:pPr>
        <w:pStyle w:val="Sinespaciado"/>
        <w:widowControl w:val="0"/>
        <w:numPr>
          <w:ilvl w:val="0"/>
          <w:numId w:val="6"/>
        </w:numPr>
        <w:jc w:val="both"/>
        <w:textAlignment w:val="baseline"/>
        <w:rPr>
          <w:rFonts w:ascii="Arial" w:hAnsi="Arial" w:cs="Arial"/>
          <w:sz w:val="18"/>
          <w:szCs w:val="18"/>
          <w:lang w:val="es-ES" w:eastAsia="es-ES"/>
        </w:rPr>
      </w:pPr>
      <w:r>
        <w:rPr>
          <w:rFonts w:ascii="Arial" w:hAnsi="Arial" w:cs="Arial"/>
          <w:sz w:val="18"/>
          <w:szCs w:val="18"/>
          <w:lang w:val="es-ES" w:eastAsia="es-ES"/>
        </w:rPr>
        <w:t>Tarifas expresadas por persona, en dólares americanos pagaderos en moneda nacional al tipo de cambio del día de su pago indicado por Tourmundial, sujetas a cambios sin previo aviso y a disponibilidad al momento de reservar.</w:t>
      </w:r>
    </w:p>
    <w:p w14:paraId="0CF5790A" w14:textId="77777777" w:rsidR="001A074E" w:rsidRDefault="00000000">
      <w:pPr>
        <w:pStyle w:val="Sinespaciado"/>
        <w:widowControl w:val="0"/>
        <w:numPr>
          <w:ilvl w:val="0"/>
          <w:numId w:val="2"/>
        </w:numPr>
        <w:jc w:val="both"/>
        <w:textAlignment w:val="baseline"/>
        <w:rPr>
          <w:rFonts w:ascii="Arial" w:hAnsi="Arial" w:cs="Arial"/>
          <w:sz w:val="18"/>
          <w:szCs w:val="18"/>
          <w:lang w:val="es-ES" w:eastAsia="es-ES"/>
        </w:rPr>
      </w:pPr>
      <w:r>
        <w:rPr>
          <w:rFonts w:ascii="Arial" w:hAnsi="Arial" w:cs="Arial"/>
          <w:sz w:val="18"/>
          <w:szCs w:val="18"/>
          <w:lang w:val="es-ES" w:eastAsia="es-ES"/>
        </w:rPr>
        <w:t>Es responsabilidad del pasajero proveerse de los pasaportes o documentos de migración requeridos por las autoridades de los Estados Unidos Mexicanos y de los países de destino o de tránsito, tales como visas, permisos sanitarios, permisos notariados para menores viajando solos o con un tutor, etc. Tourmundial brindará asesoría y apoyo para le gestión de todos los documentos necesarios.</w:t>
      </w:r>
    </w:p>
    <w:p w14:paraId="40311F44" w14:textId="77777777" w:rsidR="001A074E" w:rsidRDefault="00000000">
      <w:pPr>
        <w:pStyle w:val="Sinespaciado"/>
        <w:widowControl w:val="0"/>
        <w:numPr>
          <w:ilvl w:val="0"/>
          <w:numId w:val="2"/>
        </w:numPr>
        <w:jc w:val="both"/>
        <w:textAlignment w:val="baseline"/>
        <w:rPr>
          <w:rFonts w:ascii="Arial" w:hAnsi="Arial" w:cs="Arial"/>
          <w:sz w:val="18"/>
          <w:szCs w:val="18"/>
          <w:lang w:val="es-ES_tradnl" w:eastAsia="es-ES"/>
        </w:rPr>
      </w:pPr>
      <w:r>
        <w:rPr>
          <w:rFonts w:ascii="Arial" w:hAnsi="Arial" w:cs="Arial"/>
          <w:sz w:val="18"/>
          <w:szCs w:val="18"/>
          <w:lang w:val="es-ES_tradnl" w:eastAsia="es-ES"/>
        </w:rPr>
        <w:t>Tarifas sujetas a disponibilidad al momento de reservar y a reconfirmar en fechas o periodos especiales (semana santa, feriados, congresos, vacaciones de invierno, navidad, año nuevo, carnaval, eventos deportivos etc.).</w:t>
      </w:r>
    </w:p>
    <w:p w14:paraId="37895B1B" w14:textId="77777777" w:rsidR="001A074E" w:rsidRDefault="00000000">
      <w:pPr>
        <w:pStyle w:val="Sinespaciado"/>
        <w:widowControl w:val="0"/>
        <w:numPr>
          <w:ilvl w:val="0"/>
          <w:numId w:val="2"/>
        </w:numPr>
        <w:jc w:val="both"/>
        <w:textAlignment w:val="baseline"/>
        <w:rPr>
          <w:rFonts w:ascii="Arial" w:hAnsi="Arial" w:cs="Arial"/>
          <w:b/>
          <w:i/>
          <w:sz w:val="18"/>
          <w:szCs w:val="18"/>
          <w:lang w:val="es-ES_tradnl" w:eastAsia="es-ES"/>
        </w:rPr>
      </w:pPr>
      <w:r>
        <w:rPr>
          <w:rFonts w:ascii="Arial" w:hAnsi="Arial" w:cs="Arial"/>
          <w:b/>
          <w:i/>
          <w:sz w:val="18"/>
          <w:szCs w:val="18"/>
          <w:lang w:val="es-ES_tradnl" w:eastAsia="es-ES"/>
        </w:rPr>
        <w:t>ARGENTINA:</w:t>
      </w:r>
    </w:p>
    <w:p w14:paraId="2B78E7C3" w14:textId="77777777" w:rsidR="001A074E" w:rsidRDefault="00000000">
      <w:pPr>
        <w:pStyle w:val="Sinespaciado"/>
        <w:widowControl w:val="0"/>
        <w:ind w:left="720"/>
        <w:jc w:val="both"/>
        <w:textAlignment w:val="baseline"/>
        <w:rPr>
          <w:rFonts w:ascii="Arial" w:hAnsi="Arial" w:cs="Arial"/>
          <w:sz w:val="18"/>
          <w:szCs w:val="18"/>
          <w:lang w:val="es-ES" w:eastAsia="es-ES"/>
        </w:rPr>
      </w:pPr>
      <w:r>
        <w:rPr>
          <w:rFonts w:ascii="Arial" w:hAnsi="Arial" w:cs="Arial"/>
          <w:sz w:val="18"/>
          <w:szCs w:val="18"/>
          <w:lang w:val="es-ES" w:eastAsia="es-ES"/>
        </w:rPr>
        <w:t>Informamos que el Gobierno de la Ciudad de Buenos Aires, se establece el cobro de una percepción sobre el Derecho de Uso Urbano llamada “TASA VISIT CABA”. Aplica a turistas no residentes, a partir de los 12 años, dicho impuesto se cobrará al momento del check-out en la recepción del hotel, sin excepción, en base al Tipo de Cambio oficial de Banco Nación, por cada noche de alojamiento y a cada uno de los pasajeros no residentes. Se emitirá Factura tipo B por dicho concepto que será entregada al pasajero en cuanto se retire del hotel. Se pagará por noche y por persona dependiendo de la característica del alojamiento utilizado, los precios mencionados son orientativos y sujetos a cambio por disposición de del gobierno de la Ciudad de Buenos Aires:</w:t>
      </w:r>
    </w:p>
    <w:p w14:paraId="585FEC38" w14:textId="7EB35A8D" w:rsidR="001A074E" w:rsidRDefault="00000000">
      <w:pPr>
        <w:pStyle w:val="Sinespaciado"/>
        <w:widowControl w:val="0"/>
        <w:ind w:left="720"/>
        <w:jc w:val="both"/>
        <w:textAlignment w:val="baseline"/>
        <w:rPr>
          <w:rFonts w:ascii="Arial" w:hAnsi="Arial" w:cs="Arial"/>
          <w:sz w:val="18"/>
          <w:szCs w:val="18"/>
          <w:lang w:val="es-ES_tradnl" w:eastAsia="es-ES"/>
        </w:rPr>
      </w:pPr>
      <w:r>
        <w:rPr>
          <w:rFonts w:ascii="Arial" w:hAnsi="Arial" w:cs="Arial"/>
          <w:sz w:val="18"/>
          <w:szCs w:val="18"/>
          <w:lang w:val="es-ES_tradnl" w:eastAsia="es-ES"/>
        </w:rPr>
        <w:t xml:space="preserve">Hoteles 3* estrellas USD </w:t>
      </w:r>
      <w:r w:rsidR="009E1D4A">
        <w:rPr>
          <w:rFonts w:ascii="Arial" w:hAnsi="Arial" w:cs="Arial"/>
          <w:sz w:val="18"/>
          <w:szCs w:val="18"/>
          <w:lang w:val="es-ES_tradnl" w:eastAsia="es-ES"/>
        </w:rPr>
        <w:t>2</w:t>
      </w:r>
      <w:r>
        <w:rPr>
          <w:rFonts w:ascii="Arial" w:hAnsi="Arial" w:cs="Arial"/>
          <w:sz w:val="18"/>
          <w:szCs w:val="18"/>
          <w:lang w:val="es-ES_tradnl" w:eastAsia="es-ES"/>
        </w:rPr>
        <w:t>.50</w:t>
      </w:r>
    </w:p>
    <w:p w14:paraId="72F60C03" w14:textId="101A6074" w:rsidR="001A074E" w:rsidRDefault="00000000">
      <w:pPr>
        <w:pStyle w:val="Sinespaciado"/>
        <w:widowControl w:val="0"/>
        <w:ind w:left="720"/>
        <w:jc w:val="both"/>
        <w:textAlignment w:val="baseline"/>
        <w:rPr>
          <w:rFonts w:ascii="Arial" w:hAnsi="Arial" w:cs="Arial"/>
          <w:sz w:val="18"/>
          <w:szCs w:val="18"/>
          <w:lang w:val="es-ES_tradnl" w:eastAsia="es-ES"/>
        </w:rPr>
      </w:pPr>
      <w:r>
        <w:rPr>
          <w:rFonts w:ascii="Arial" w:hAnsi="Arial" w:cs="Arial"/>
          <w:sz w:val="18"/>
          <w:szCs w:val="18"/>
          <w:lang w:val="es-ES_tradnl" w:eastAsia="es-ES"/>
        </w:rPr>
        <w:t xml:space="preserve">Hoteles 4* estrellas USD </w:t>
      </w:r>
      <w:r w:rsidR="009E1D4A">
        <w:rPr>
          <w:rFonts w:ascii="Arial" w:hAnsi="Arial" w:cs="Arial"/>
          <w:sz w:val="18"/>
          <w:szCs w:val="18"/>
          <w:lang w:val="es-ES_tradnl" w:eastAsia="es-ES"/>
        </w:rPr>
        <w:t>3</w:t>
      </w:r>
      <w:r>
        <w:rPr>
          <w:rFonts w:ascii="Arial" w:hAnsi="Arial" w:cs="Arial"/>
          <w:sz w:val="18"/>
          <w:szCs w:val="18"/>
          <w:lang w:val="es-ES_tradnl" w:eastAsia="es-ES"/>
        </w:rPr>
        <w:t>.</w:t>
      </w:r>
      <w:r w:rsidR="00494F2F">
        <w:rPr>
          <w:rFonts w:ascii="Arial" w:hAnsi="Arial" w:cs="Arial"/>
          <w:sz w:val="18"/>
          <w:szCs w:val="18"/>
          <w:lang w:val="es-ES_tradnl" w:eastAsia="es-ES"/>
        </w:rPr>
        <w:t>5</w:t>
      </w:r>
      <w:r>
        <w:rPr>
          <w:rFonts w:ascii="Arial" w:hAnsi="Arial" w:cs="Arial"/>
          <w:sz w:val="18"/>
          <w:szCs w:val="18"/>
          <w:lang w:val="es-ES_tradnl" w:eastAsia="es-ES"/>
        </w:rPr>
        <w:t>0</w:t>
      </w:r>
    </w:p>
    <w:p w14:paraId="6437CFF7" w14:textId="2AF9123C" w:rsidR="001A074E" w:rsidRDefault="00000000">
      <w:pPr>
        <w:pStyle w:val="Sinespaciado"/>
        <w:widowControl w:val="0"/>
        <w:ind w:left="720"/>
        <w:jc w:val="both"/>
        <w:textAlignment w:val="baseline"/>
        <w:rPr>
          <w:rFonts w:ascii="Arial" w:hAnsi="Arial" w:cs="Arial"/>
          <w:sz w:val="18"/>
          <w:szCs w:val="18"/>
          <w:lang w:val="es-ES_tradnl" w:eastAsia="es-ES"/>
        </w:rPr>
      </w:pPr>
      <w:r>
        <w:rPr>
          <w:rFonts w:ascii="Arial" w:hAnsi="Arial" w:cs="Arial"/>
          <w:sz w:val="18"/>
          <w:szCs w:val="18"/>
          <w:lang w:val="es-ES_tradnl" w:eastAsia="es-ES"/>
        </w:rPr>
        <w:t xml:space="preserve">Hoteles 5* estrellas USD </w:t>
      </w:r>
      <w:r w:rsidR="009E1D4A">
        <w:rPr>
          <w:rFonts w:ascii="Arial" w:hAnsi="Arial" w:cs="Arial"/>
          <w:sz w:val="18"/>
          <w:szCs w:val="18"/>
          <w:lang w:val="es-ES_tradnl" w:eastAsia="es-ES"/>
        </w:rPr>
        <w:t>3</w:t>
      </w:r>
      <w:r>
        <w:rPr>
          <w:rFonts w:ascii="Arial" w:hAnsi="Arial" w:cs="Arial"/>
          <w:sz w:val="18"/>
          <w:szCs w:val="18"/>
          <w:lang w:val="es-ES_tradnl" w:eastAsia="es-ES"/>
        </w:rPr>
        <w:t>.</w:t>
      </w:r>
      <w:r w:rsidR="00494F2F">
        <w:rPr>
          <w:rFonts w:ascii="Arial" w:hAnsi="Arial" w:cs="Arial"/>
          <w:sz w:val="18"/>
          <w:szCs w:val="18"/>
          <w:lang w:val="es-ES_tradnl" w:eastAsia="es-ES"/>
        </w:rPr>
        <w:t>00</w:t>
      </w:r>
    </w:p>
    <w:p w14:paraId="4C3220C1" w14:textId="3AEEFD62" w:rsidR="001A074E" w:rsidRDefault="00000000">
      <w:pPr>
        <w:pStyle w:val="Sinespaciado"/>
        <w:widowControl w:val="0"/>
        <w:ind w:left="720"/>
        <w:jc w:val="both"/>
        <w:textAlignment w:val="baseline"/>
        <w:rPr>
          <w:rFonts w:ascii="Arial" w:hAnsi="Arial" w:cs="Arial"/>
          <w:sz w:val="18"/>
          <w:szCs w:val="18"/>
          <w:lang w:val="es-ES_tradnl" w:eastAsia="es-ES"/>
        </w:rPr>
      </w:pPr>
      <w:r>
        <w:rPr>
          <w:rFonts w:ascii="Arial" w:hAnsi="Arial" w:cs="Arial"/>
          <w:sz w:val="18"/>
          <w:szCs w:val="18"/>
          <w:lang w:val="es-ES_tradnl" w:eastAsia="es-ES"/>
        </w:rPr>
        <w:t xml:space="preserve">Hoteles Boutique USD </w:t>
      </w:r>
      <w:r w:rsidR="009E1D4A">
        <w:rPr>
          <w:rFonts w:ascii="Arial" w:hAnsi="Arial" w:cs="Arial"/>
          <w:sz w:val="18"/>
          <w:szCs w:val="18"/>
          <w:lang w:val="es-ES_tradnl" w:eastAsia="es-ES"/>
        </w:rPr>
        <w:t>3</w:t>
      </w:r>
      <w:r>
        <w:rPr>
          <w:rFonts w:ascii="Arial" w:hAnsi="Arial" w:cs="Arial"/>
          <w:sz w:val="18"/>
          <w:szCs w:val="18"/>
          <w:lang w:val="es-ES_tradnl" w:eastAsia="es-ES"/>
        </w:rPr>
        <w:t>.</w:t>
      </w:r>
      <w:r w:rsidR="00494F2F">
        <w:rPr>
          <w:rFonts w:ascii="Arial" w:hAnsi="Arial" w:cs="Arial"/>
          <w:sz w:val="18"/>
          <w:szCs w:val="18"/>
          <w:lang w:val="es-ES_tradnl" w:eastAsia="es-ES"/>
        </w:rPr>
        <w:t>5</w:t>
      </w:r>
      <w:r>
        <w:rPr>
          <w:rFonts w:ascii="Arial" w:hAnsi="Arial" w:cs="Arial"/>
          <w:sz w:val="18"/>
          <w:szCs w:val="18"/>
          <w:lang w:val="es-ES_tradnl" w:eastAsia="es-ES"/>
        </w:rPr>
        <w:t>0</w:t>
      </w:r>
    </w:p>
    <w:p w14:paraId="07E34C29" w14:textId="62659962" w:rsidR="00E148ED" w:rsidRPr="00E148ED" w:rsidRDefault="00E148ED" w:rsidP="00E148ED">
      <w:pPr>
        <w:pStyle w:val="Sinespaciado"/>
        <w:widowControl w:val="0"/>
        <w:ind w:left="720"/>
        <w:jc w:val="both"/>
        <w:textAlignment w:val="baseline"/>
        <w:rPr>
          <w:rFonts w:ascii="Arial" w:hAnsi="Arial" w:cs="Arial"/>
          <w:sz w:val="18"/>
          <w:szCs w:val="18"/>
          <w:lang w:val="es-ES" w:eastAsia="es-ES"/>
        </w:rPr>
      </w:pPr>
      <w:r>
        <w:rPr>
          <w:rFonts w:ascii="Arial" w:hAnsi="Arial" w:cs="Arial"/>
          <w:sz w:val="18"/>
          <w:szCs w:val="18"/>
          <w:lang w:val="es-ES" w:eastAsia="es-ES"/>
        </w:rPr>
        <w:t xml:space="preserve">El monto correspondiente será cobrado por el hotel al pasajero al momento del Check out los precios mencionados son orientativos y sujetos a cambio por disposición de del gobierno de cada ciudad correspondiente. </w:t>
      </w:r>
    </w:p>
    <w:p w14:paraId="6AE9C60B" w14:textId="77777777" w:rsidR="001A074E" w:rsidRDefault="00000000">
      <w:pPr>
        <w:pStyle w:val="Sinespaciado"/>
        <w:widowControl w:val="0"/>
        <w:numPr>
          <w:ilvl w:val="0"/>
          <w:numId w:val="6"/>
        </w:numPr>
        <w:jc w:val="both"/>
        <w:textAlignment w:val="baseline"/>
        <w:rPr>
          <w:rFonts w:ascii="Arial" w:hAnsi="Arial" w:cs="Arial"/>
          <w:sz w:val="18"/>
          <w:szCs w:val="18"/>
          <w:lang w:val="es-ES" w:eastAsia="es-ES"/>
        </w:rPr>
      </w:pPr>
      <w:r>
        <w:rPr>
          <w:rFonts w:ascii="Arial" w:hAnsi="Arial" w:cs="Arial"/>
          <w:sz w:val="18"/>
          <w:szCs w:val="18"/>
          <w:lang w:val="es-ES" w:eastAsia="es-ES"/>
        </w:rPr>
        <w:t>El orden de los servicios previstos mencionados en este itinerario podría modificarse en función de la disponibilidad terrestre o condiciones climáticas del lugar, pero siempre serán dadas conforme fueron adquiridas.</w:t>
      </w:r>
    </w:p>
    <w:p w14:paraId="255F8AFC" w14:textId="77777777" w:rsidR="001A074E" w:rsidRDefault="00000000">
      <w:pPr>
        <w:pStyle w:val="Prrafodelista"/>
        <w:widowControl w:val="0"/>
        <w:numPr>
          <w:ilvl w:val="0"/>
          <w:numId w:val="2"/>
        </w:numPr>
        <w:spacing w:line="240" w:lineRule="auto"/>
        <w:jc w:val="both"/>
        <w:textAlignment w:val="baseline"/>
        <w:rPr>
          <w:rFonts w:ascii="Arial" w:hAnsi="Arial" w:cs="Arial"/>
          <w:sz w:val="18"/>
          <w:szCs w:val="18"/>
          <w:lang w:eastAsia="es-ES"/>
        </w:rPr>
      </w:pPr>
      <w:r>
        <w:rPr>
          <w:rFonts w:ascii="Arial" w:hAnsi="Arial" w:cs="Arial"/>
          <w:sz w:val="18"/>
          <w:szCs w:val="18"/>
        </w:rPr>
        <w:t>Los servicios de traslados y excursiones son otorgados como servicios regulares; estos servicios están sujetos a horarios pre-establecidos y se brindan junto a otros pasajeros. Consulte los precios en servicio privado.</w:t>
      </w:r>
    </w:p>
    <w:p w14:paraId="5D63AA1B" w14:textId="77777777" w:rsidR="001A074E" w:rsidRDefault="00000000">
      <w:pPr>
        <w:pStyle w:val="Prrafodelista"/>
        <w:widowControl w:val="0"/>
        <w:numPr>
          <w:ilvl w:val="0"/>
          <w:numId w:val="2"/>
        </w:numPr>
        <w:spacing w:line="240" w:lineRule="auto"/>
        <w:jc w:val="both"/>
        <w:textAlignment w:val="baseline"/>
        <w:rPr>
          <w:rFonts w:ascii="Arial" w:hAnsi="Arial" w:cs="Arial"/>
          <w:sz w:val="18"/>
          <w:szCs w:val="18"/>
          <w:lang w:eastAsia="es-ES"/>
        </w:rPr>
      </w:pPr>
      <w:r>
        <w:rPr>
          <w:rFonts w:ascii="Arial" w:hAnsi="Arial" w:cs="Arial"/>
          <w:sz w:val="18"/>
          <w:szCs w:val="18"/>
          <w:lang w:eastAsia="es-ES"/>
        </w:rPr>
        <w:t>Consulte suplemento para traslados desde y/o hasta el aeropuerto en horario nocturno.</w:t>
      </w:r>
    </w:p>
    <w:p w14:paraId="5381AF5D" w14:textId="77777777" w:rsidR="001A074E" w:rsidRDefault="00000000">
      <w:pPr>
        <w:pStyle w:val="Prrafodelista"/>
        <w:widowControl w:val="0"/>
        <w:numPr>
          <w:ilvl w:val="0"/>
          <w:numId w:val="2"/>
        </w:numPr>
        <w:spacing w:line="240" w:lineRule="auto"/>
        <w:jc w:val="both"/>
        <w:textAlignment w:val="baseline"/>
        <w:rPr>
          <w:rFonts w:ascii="Arial" w:hAnsi="Arial" w:cs="Arial"/>
          <w:sz w:val="18"/>
          <w:szCs w:val="18"/>
          <w:lang w:eastAsia="es-ES"/>
        </w:rPr>
      </w:pPr>
      <w:r>
        <w:rPr>
          <w:rFonts w:ascii="Arial" w:hAnsi="Arial" w:cs="Arial"/>
          <w:sz w:val="18"/>
          <w:szCs w:val="18"/>
          <w:lang w:val="es-ES_tradnl" w:eastAsia="es-ES"/>
        </w:rPr>
        <w:t>Los horarios de registro de entrada (check-in 15:00 hrs) y salida (check-out 09:00 hrs) de los hoteles están sujetos a las formalidades de cada hotel, pudiendo tener los horarios anteriormente mencionados. En caso de que la llegada fuese antes del horario establecido, existe la posibilidad de que la habitación no sea facilitada hasta el horario correspondiente. Si su avión regresa por la tarde, el hotel podrá mantener sus pertenencias.</w:t>
      </w:r>
    </w:p>
    <w:p w14:paraId="31316FA8" w14:textId="77777777" w:rsidR="001A074E" w:rsidRPr="009E1D4A" w:rsidRDefault="00000000">
      <w:pPr>
        <w:pStyle w:val="Prrafodelista"/>
        <w:widowControl w:val="0"/>
        <w:numPr>
          <w:ilvl w:val="0"/>
          <w:numId w:val="2"/>
        </w:numPr>
        <w:spacing w:line="240" w:lineRule="auto"/>
        <w:jc w:val="both"/>
        <w:textAlignment w:val="baseline"/>
        <w:rPr>
          <w:rFonts w:ascii="Arial" w:hAnsi="Arial" w:cs="Arial"/>
          <w:sz w:val="18"/>
          <w:szCs w:val="18"/>
          <w:lang w:eastAsia="es-ES"/>
        </w:rPr>
      </w:pPr>
      <w:r>
        <w:rPr>
          <w:rFonts w:ascii="Arial" w:hAnsi="Arial" w:cs="Arial"/>
          <w:sz w:val="18"/>
          <w:szCs w:val="18"/>
          <w:lang w:val="es-ES_tradnl" w:eastAsia="es-ES"/>
        </w:rPr>
        <w:t xml:space="preserve">Los hoteles comienzan el servicio de desayuno en un horario entre las 07:00 y las 8:00hrs, por lo que en caso de los pasajeros tengan vuelos con salidas antes de este horario, Tourmundial no se hace responsable de la pérdida o reposición del servicio, así como el hotel no garantiza el servicio de box lunch o “desayuno to go”. </w:t>
      </w:r>
    </w:p>
    <w:p w14:paraId="20B3FDB9" w14:textId="4A6CE92B" w:rsidR="009E1D4A" w:rsidRDefault="009E1D4A">
      <w:pPr>
        <w:pStyle w:val="Prrafodelista"/>
        <w:widowControl w:val="0"/>
        <w:numPr>
          <w:ilvl w:val="0"/>
          <w:numId w:val="2"/>
        </w:numPr>
        <w:spacing w:line="240" w:lineRule="auto"/>
        <w:jc w:val="both"/>
        <w:textAlignment w:val="baseline"/>
        <w:rPr>
          <w:rFonts w:ascii="Arial" w:hAnsi="Arial" w:cs="Arial"/>
          <w:sz w:val="18"/>
          <w:szCs w:val="18"/>
          <w:lang w:eastAsia="es-ES"/>
        </w:rPr>
      </w:pPr>
      <w:r w:rsidRPr="009E1D4A">
        <w:rPr>
          <w:rFonts w:ascii="Arial" w:hAnsi="Arial" w:cs="Arial"/>
          <w:sz w:val="18"/>
          <w:szCs w:val="18"/>
          <w:lang w:eastAsia="es-ES"/>
        </w:rPr>
        <w:t>Se permite 1 menor compartiendo habitación con 2 adultos en la misma habitación, con las camas disponibles.</w:t>
      </w:r>
    </w:p>
    <w:p w14:paraId="509556F3" w14:textId="77777777" w:rsidR="001A074E" w:rsidRDefault="00000000">
      <w:pPr>
        <w:pStyle w:val="Prrafodelista"/>
        <w:widowControl w:val="0"/>
        <w:numPr>
          <w:ilvl w:val="0"/>
          <w:numId w:val="2"/>
        </w:numPr>
        <w:spacing w:after="0" w:line="240" w:lineRule="auto"/>
        <w:jc w:val="both"/>
        <w:rPr>
          <w:rFonts w:ascii="Arial" w:hAnsi="Arial" w:cs="Arial"/>
          <w:sz w:val="18"/>
          <w:szCs w:val="18"/>
          <w:lang w:eastAsia="es-ES"/>
        </w:rPr>
      </w:pPr>
      <w:r>
        <w:rPr>
          <w:rFonts w:ascii="Arial" w:hAnsi="Arial" w:cs="Arial"/>
          <w:sz w:val="18"/>
          <w:szCs w:val="18"/>
        </w:rPr>
        <w:t>Operación a partir de mínimo 2 personas.</w:t>
      </w:r>
    </w:p>
    <w:p w14:paraId="0C3576BB" w14:textId="77777777" w:rsidR="001A074E" w:rsidRDefault="00000000">
      <w:pPr>
        <w:spacing w:after="0" w:line="240" w:lineRule="auto"/>
        <w:jc w:val="center"/>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AVISO DE PRIVACIDAD:</w:t>
      </w:r>
    </w:p>
    <w:p w14:paraId="7A189E39" w14:textId="77777777" w:rsidR="001A074E" w:rsidRDefault="001A074E">
      <w:pPr>
        <w:spacing w:after="0" w:line="240" w:lineRule="auto"/>
        <w:jc w:val="both"/>
        <w:rPr>
          <w:rFonts w:ascii="Arial" w:eastAsia="Times New Roman" w:hAnsi="Arial" w:cs="Arial"/>
          <w:b/>
          <w:sz w:val="18"/>
          <w:szCs w:val="18"/>
          <w:u w:val="single"/>
          <w:lang w:val="es-ES_tradnl" w:eastAsia="es-ES"/>
        </w:rPr>
      </w:pPr>
    </w:p>
    <w:p w14:paraId="1D7AFD0D" w14:textId="77777777" w:rsidR="001A074E" w:rsidRDefault="00000000">
      <w:pPr>
        <w:pStyle w:val="Sinespaciado"/>
        <w:widowControl w:val="0"/>
        <w:jc w:val="both"/>
        <w:textAlignment w:val="baseline"/>
        <w:rPr>
          <w:rFonts w:ascii="Arial" w:hAnsi="Arial" w:cs="Arial"/>
          <w:sz w:val="18"/>
          <w:szCs w:val="18"/>
          <w:lang w:val="es-ES"/>
        </w:rPr>
      </w:pPr>
      <w:r>
        <w:rPr>
          <w:rFonts w:ascii="Arial" w:hAnsi="Arial" w:cs="Arial"/>
          <w:sz w:val="18"/>
          <w:szCs w:val="18"/>
          <w:lang w:val="es-ES"/>
        </w:rPr>
        <w:t xml:space="preserve">En cumplimiento por lo dispuesto en el artículo 15 de la Ley Federal de Protección de datos Personales en Posesión de </w:t>
      </w:r>
      <w:r>
        <w:rPr>
          <w:rFonts w:ascii="Arial" w:hAnsi="Arial" w:cs="Arial"/>
          <w:sz w:val="18"/>
          <w:szCs w:val="18"/>
          <w:lang w:val="es-ES"/>
        </w:rPr>
        <w:lastRenderedPageBreak/>
        <w:t xml:space="preserve">los Particulares (LFPDPPP), le informamos que sus datos personales que llegase a proporcionar de manera libre y voluntaria a través de este o cualquier otro medio estarán sujetos a las disposiciones del Aviso de Privacidad de Tourmundial el cual puede ser consultado en el sitio web: </w:t>
      </w:r>
      <w:hyperlink r:id="rId14">
        <w:r w:rsidR="001A074E">
          <w:rPr>
            <w:rStyle w:val="EnlacedeInternet"/>
            <w:rFonts w:ascii="Arial" w:hAnsi="Arial" w:cs="Arial"/>
            <w:sz w:val="18"/>
            <w:szCs w:val="18"/>
            <w:lang w:val="es-ES"/>
          </w:rPr>
          <w:t>www.tourmundial.mx</w:t>
        </w:r>
      </w:hyperlink>
      <w:r>
        <w:rPr>
          <w:rFonts w:ascii="Arial" w:hAnsi="Arial" w:cs="Arial"/>
          <w:sz w:val="18"/>
          <w:szCs w:val="18"/>
          <w:lang w:val="es-ES"/>
        </w:rPr>
        <w:tab/>
      </w:r>
    </w:p>
    <w:p w14:paraId="124A9772" w14:textId="77777777" w:rsidR="001A074E" w:rsidRDefault="001A074E">
      <w:pPr>
        <w:pStyle w:val="Sinespaciado"/>
        <w:widowControl w:val="0"/>
        <w:textAlignment w:val="baseline"/>
        <w:rPr>
          <w:rFonts w:ascii="Arial" w:hAnsi="Arial" w:cs="Arial"/>
          <w:b/>
          <w:color w:val="E36C0A" w:themeColor="accent6" w:themeShade="BF"/>
          <w:sz w:val="12"/>
          <w:szCs w:val="12"/>
          <w:u w:val="single"/>
          <w:lang w:val="es-ES_tradnl" w:eastAsia="es-ES"/>
        </w:rPr>
      </w:pPr>
    </w:p>
    <w:p w14:paraId="52A09AF9" w14:textId="77777777" w:rsidR="001A074E" w:rsidRDefault="001A074E">
      <w:pPr>
        <w:pStyle w:val="Sinespaciado"/>
        <w:widowControl w:val="0"/>
        <w:textAlignment w:val="baseline"/>
        <w:rPr>
          <w:rFonts w:ascii="Arial" w:hAnsi="Arial" w:cs="Arial"/>
          <w:b/>
          <w:color w:val="E36C0A" w:themeColor="accent6" w:themeShade="BF"/>
          <w:sz w:val="12"/>
          <w:szCs w:val="12"/>
          <w:u w:val="single"/>
          <w:lang w:val="es-ES_tradnl" w:eastAsia="es-ES"/>
        </w:rPr>
      </w:pPr>
    </w:p>
    <w:p w14:paraId="766622E3" w14:textId="73CC0B5A" w:rsidR="001A074E" w:rsidRDefault="00000000">
      <w:pPr>
        <w:pStyle w:val="Sinespaciado"/>
        <w:widowControl w:val="0"/>
        <w:jc w:val="center"/>
        <w:textAlignment w:val="baseline"/>
        <w:rPr>
          <w:rFonts w:ascii="Arial" w:hAnsi="Arial" w:cs="Arial"/>
          <w:b/>
          <w:color w:val="E36C0A" w:themeColor="accent6" w:themeShade="BF"/>
          <w:sz w:val="22"/>
          <w:szCs w:val="22"/>
          <w:u w:val="single"/>
          <w:lang w:val="es-ES_tradnl" w:eastAsia="es-ES"/>
        </w:rPr>
      </w:pPr>
      <w:r>
        <w:rPr>
          <w:rFonts w:ascii="Arial" w:hAnsi="Arial" w:cs="Arial"/>
          <w:b/>
          <w:color w:val="E36C0A" w:themeColor="accent6" w:themeShade="BF"/>
          <w:sz w:val="22"/>
          <w:szCs w:val="22"/>
          <w:u w:val="single"/>
          <w:lang w:val="es-ES_tradnl" w:eastAsia="es-ES"/>
        </w:rPr>
        <w:t xml:space="preserve">VIGENCIA </w:t>
      </w:r>
      <w:r w:rsidR="007A62F5">
        <w:rPr>
          <w:rFonts w:ascii="Arial" w:hAnsi="Arial" w:cs="Arial"/>
          <w:b/>
          <w:color w:val="E36C0A" w:themeColor="accent6" w:themeShade="BF"/>
          <w:sz w:val="22"/>
          <w:szCs w:val="22"/>
          <w:u w:val="single"/>
          <w:lang w:val="es-ES_tradnl" w:eastAsia="es-ES"/>
        </w:rPr>
        <w:t xml:space="preserve">DEL 03 DE ENERO DEL 2026 </w:t>
      </w:r>
      <w:r>
        <w:rPr>
          <w:rFonts w:ascii="Arial" w:hAnsi="Arial" w:cs="Arial"/>
          <w:b/>
          <w:color w:val="E36C0A" w:themeColor="accent6" w:themeShade="BF"/>
          <w:sz w:val="22"/>
          <w:szCs w:val="22"/>
          <w:u w:val="single"/>
          <w:lang w:val="es-ES_tradnl" w:eastAsia="es-ES"/>
        </w:rPr>
        <w:t>HASTA EL 0</w:t>
      </w:r>
      <w:r w:rsidR="007A62F5">
        <w:rPr>
          <w:rFonts w:ascii="Arial" w:hAnsi="Arial" w:cs="Arial"/>
          <w:b/>
          <w:color w:val="E36C0A" w:themeColor="accent6" w:themeShade="BF"/>
          <w:sz w:val="22"/>
          <w:szCs w:val="22"/>
          <w:u w:val="single"/>
          <w:lang w:val="es-ES_tradnl" w:eastAsia="es-ES"/>
        </w:rPr>
        <w:t>8</w:t>
      </w:r>
      <w:r>
        <w:rPr>
          <w:rFonts w:ascii="Arial" w:hAnsi="Arial" w:cs="Arial"/>
          <w:b/>
          <w:color w:val="E36C0A" w:themeColor="accent6" w:themeShade="BF"/>
          <w:sz w:val="22"/>
          <w:szCs w:val="22"/>
          <w:u w:val="single"/>
          <w:lang w:val="es-ES_tradnl" w:eastAsia="es-ES"/>
        </w:rPr>
        <w:t xml:space="preserve"> DE </w:t>
      </w:r>
      <w:r w:rsidR="006D4C46">
        <w:rPr>
          <w:rFonts w:ascii="Arial" w:hAnsi="Arial" w:cs="Arial"/>
          <w:b/>
          <w:color w:val="E36C0A" w:themeColor="accent6" w:themeShade="BF"/>
          <w:sz w:val="22"/>
          <w:szCs w:val="22"/>
          <w:u w:val="single"/>
          <w:lang w:val="es-ES_tradnl" w:eastAsia="es-ES"/>
        </w:rPr>
        <w:t xml:space="preserve">MARZO </w:t>
      </w:r>
      <w:r>
        <w:rPr>
          <w:rFonts w:ascii="Arial" w:hAnsi="Arial" w:cs="Arial"/>
          <w:b/>
          <w:color w:val="E36C0A" w:themeColor="accent6" w:themeShade="BF"/>
          <w:sz w:val="22"/>
          <w:szCs w:val="22"/>
          <w:u w:val="single"/>
          <w:lang w:val="es-ES_tradnl" w:eastAsia="es-ES"/>
        </w:rPr>
        <w:t>202</w:t>
      </w:r>
      <w:r w:rsidR="006D4C46">
        <w:rPr>
          <w:rFonts w:ascii="Arial" w:hAnsi="Arial" w:cs="Arial"/>
          <w:b/>
          <w:color w:val="E36C0A" w:themeColor="accent6" w:themeShade="BF"/>
          <w:sz w:val="22"/>
          <w:szCs w:val="22"/>
          <w:u w:val="single"/>
          <w:lang w:val="es-ES_tradnl" w:eastAsia="es-ES"/>
        </w:rPr>
        <w:t>7</w:t>
      </w:r>
    </w:p>
    <w:p w14:paraId="475555E7" w14:textId="77777777" w:rsidR="001A074E" w:rsidRDefault="00000000">
      <w:pPr>
        <w:pStyle w:val="Sinespaciado"/>
        <w:widowControl w:val="0"/>
        <w:jc w:val="center"/>
        <w:textAlignment w:val="baseline"/>
        <w:rPr>
          <w:rFonts w:ascii="Arial" w:hAnsi="Arial" w:cs="Arial"/>
          <w:b/>
          <w:color w:val="FFFFFF" w:themeColor="background1"/>
          <w:sz w:val="18"/>
          <w:szCs w:val="18"/>
          <w:u w:val="single"/>
          <w:lang w:val="es-ES_tradnl" w:eastAsia="es-ES"/>
        </w:rPr>
      </w:pPr>
      <w:r>
        <w:rPr>
          <w:rFonts w:ascii="Arial" w:hAnsi="Arial" w:cs="Arial"/>
          <w:b/>
          <w:color w:val="FFFFFF" w:themeColor="background1"/>
          <w:sz w:val="18"/>
          <w:szCs w:val="18"/>
          <w:highlight w:val="blue"/>
          <w:u w:val="single"/>
          <w:lang w:val="es-ES_tradnl" w:eastAsia="es-ES"/>
        </w:rPr>
        <w:t>SE REQUIERE DE PREPAGO</w:t>
      </w:r>
    </w:p>
    <w:tbl>
      <w:tblPr>
        <w:tblStyle w:val="Sombreadomedio1-nfasis6"/>
        <w:tblW w:w="8749" w:type="dxa"/>
        <w:jc w:val="center"/>
        <w:tblLayout w:type="fixed"/>
        <w:tblLook w:val="04A0" w:firstRow="1" w:lastRow="0" w:firstColumn="1" w:lastColumn="0" w:noHBand="0" w:noVBand="1"/>
      </w:tblPr>
      <w:tblGrid>
        <w:gridCol w:w="8749"/>
      </w:tblGrid>
      <w:tr w:rsidR="001A074E" w14:paraId="712C7AAB" w14:textId="77777777" w:rsidTr="001A074E">
        <w:trPr>
          <w:cnfStyle w:val="100000000000" w:firstRow="1" w:lastRow="0" w:firstColumn="0" w:lastColumn="0" w:oddVBand="0" w:evenVBand="0" w:oddHBand="0" w:evenHBand="0" w:firstRowFirstColumn="0" w:firstRowLastColumn="0" w:lastRowFirstColumn="0" w:lastRowLastColumn="0"/>
          <w:trHeight w:val="323"/>
          <w:jc w:val="center"/>
        </w:trPr>
        <w:tc>
          <w:tcPr>
            <w:cnfStyle w:val="001000000000" w:firstRow="0" w:lastRow="0" w:firstColumn="1" w:lastColumn="0" w:oddVBand="0" w:evenVBand="0" w:oddHBand="0" w:evenHBand="0" w:firstRowFirstColumn="0" w:firstRowLastColumn="0" w:lastRowFirstColumn="0" w:lastRowLastColumn="0"/>
            <w:tcW w:w="8749" w:type="dxa"/>
            <w:vAlign w:val="center"/>
          </w:tcPr>
          <w:p w14:paraId="2FCD4713" w14:textId="77777777" w:rsidR="001A074E" w:rsidRDefault="00000000">
            <w:pPr>
              <w:pStyle w:val="Sinespaciado"/>
              <w:widowControl w:val="0"/>
              <w:jc w:val="center"/>
              <w:textAlignment w:val="baseline"/>
              <w:rPr>
                <w:rFonts w:ascii="Arial" w:hAnsi="Arial" w:cs="Arial"/>
                <w:b w:val="0"/>
                <w:sz w:val="18"/>
                <w:szCs w:val="18"/>
                <w:u w:val="single"/>
                <w:lang w:val="es-ES_tradnl" w:eastAsia="es-ES"/>
              </w:rPr>
            </w:pPr>
            <w:r>
              <w:rPr>
                <w:rFonts w:ascii="Arial" w:hAnsi="Arial" w:cs="Arial"/>
                <w:sz w:val="18"/>
                <w:szCs w:val="18"/>
                <w:u w:val="single"/>
                <w:lang w:val="es-ES_tradnl" w:eastAsia="es-ES"/>
              </w:rPr>
              <w:t>POLÍTICAS DE CANCELACIÓN</w:t>
            </w:r>
          </w:p>
        </w:tc>
      </w:tr>
      <w:tr w:rsidR="001A074E" w14:paraId="6B59C0D6" w14:textId="77777777" w:rsidTr="001A074E">
        <w:trPr>
          <w:cnfStyle w:val="000000100000" w:firstRow="0" w:lastRow="0" w:firstColumn="0" w:lastColumn="0" w:oddVBand="0" w:evenVBand="0" w:oddHBand="1" w:evenHBand="0" w:firstRowFirstColumn="0" w:firstRowLastColumn="0" w:lastRowFirstColumn="0" w:lastRowLastColumn="0"/>
          <w:trHeight w:val="323"/>
          <w:jc w:val="center"/>
        </w:trPr>
        <w:tc>
          <w:tcPr>
            <w:cnfStyle w:val="001000000000" w:firstRow="0" w:lastRow="0" w:firstColumn="1" w:lastColumn="0" w:oddVBand="0" w:evenVBand="0" w:oddHBand="0" w:evenHBand="0" w:firstRowFirstColumn="0" w:firstRowLastColumn="0" w:lastRowFirstColumn="0" w:lastRowLastColumn="0"/>
            <w:tcW w:w="8749" w:type="dxa"/>
            <w:tcBorders>
              <w:top w:val="nil"/>
            </w:tcBorders>
            <w:vAlign w:val="center"/>
          </w:tcPr>
          <w:p w14:paraId="6813979C" w14:textId="77777777" w:rsidR="001A074E" w:rsidRDefault="00000000">
            <w:pPr>
              <w:pStyle w:val="Sinespaciado"/>
              <w:widowControl w:val="0"/>
              <w:numPr>
                <w:ilvl w:val="0"/>
                <w:numId w:val="3"/>
              </w:numPr>
              <w:jc w:val="both"/>
              <w:textAlignment w:val="baseline"/>
              <w:rPr>
                <w:rFonts w:ascii="Arial" w:hAnsi="Arial" w:cs="Arial"/>
                <w:sz w:val="18"/>
                <w:szCs w:val="18"/>
                <w:lang w:val="es-ES_tradnl" w:eastAsia="es-ES"/>
              </w:rPr>
            </w:pPr>
            <w:r>
              <w:rPr>
                <w:rFonts w:ascii="Arial" w:hAnsi="Arial" w:cs="Arial"/>
                <w:sz w:val="18"/>
                <w:szCs w:val="18"/>
                <w:lang w:val="es-ES_tradnl" w:eastAsia="es-ES"/>
              </w:rPr>
              <w:t xml:space="preserve">Entre 33 y 19 días antes de la fecha de salida del pasajero </w:t>
            </w:r>
            <w:r>
              <w:rPr>
                <w:rFonts w:ascii="Arial" w:hAnsi="Arial" w:cs="Arial"/>
                <w:sz w:val="18"/>
                <w:szCs w:val="18"/>
                <w:u w:val="single"/>
                <w:lang w:val="es-ES_tradnl" w:eastAsia="es-ES"/>
              </w:rPr>
              <w:t xml:space="preserve">50% </w:t>
            </w:r>
            <w:r>
              <w:rPr>
                <w:rFonts w:ascii="Arial" w:hAnsi="Arial" w:cs="Arial"/>
                <w:sz w:val="18"/>
                <w:szCs w:val="18"/>
                <w:lang w:val="es-ES_tradnl" w:eastAsia="es-ES"/>
              </w:rPr>
              <w:t>del total de la reservación.</w:t>
            </w:r>
          </w:p>
          <w:p w14:paraId="52AC27DE" w14:textId="77777777" w:rsidR="001A074E" w:rsidRDefault="00000000">
            <w:pPr>
              <w:pStyle w:val="Sinespaciado"/>
              <w:widowControl w:val="0"/>
              <w:numPr>
                <w:ilvl w:val="0"/>
                <w:numId w:val="3"/>
              </w:numPr>
              <w:jc w:val="both"/>
              <w:textAlignment w:val="baseline"/>
              <w:rPr>
                <w:rFonts w:ascii="Arial" w:hAnsi="Arial" w:cs="Arial"/>
                <w:sz w:val="18"/>
                <w:szCs w:val="18"/>
                <w:lang w:val="es-ES_tradnl" w:eastAsia="es-ES"/>
              </w:rPr>
            </w:pPr>
            <w:r>
              <w:rPr>
                <w:rFonts w:ascii="Arial" w:hAnsi="Arial" w:cs="Arial"/>
                <w:sz w:val="18"/>
                <w:szCs w:val="18"/>
                <w:lang w:val="es-ES_tradnl" w:eastAsia="es-ES"/>
              </w:rPr>
              <w:t xml:space="preserve">Entre 18 y 12 días antes de la fecha de salida del pasajero </w:t>
            </w:r>
            <w:r>
              <w:rPr>
                <w:rFonts w:ascii="Arial" w:hAnsi="Arial" w:cs="Arial"/>
                <w:sz w:val="18"/>
                <w:szCs w:val="18"/>
                <w:u w:val="single"/>
                <w:lang w:val="es-ES_tradnl" w:eastAsia="es-ES"/>
              </w:rPr>
              <w:t>75%</w:t>
            </w:r>
            <w:r>
              <w:rPr>
                <w:rFonts w:ascii="Arial" w:hAnsi="Arial" w:cs="Arial"/>
                <w:sz w:val="18"/>
                <w:szCs w:val="18"/>
                <w:lang w:val="es-ES_tradnl" w:eastAsia="es-ES"/>
              </w:rPr>
              <w:t xml:space="preserve"> del total de la reservación.</w:t>
            </w:r>
          </w:p>
          <w:p w14:paraId="31825494" w14:textId="77777777" w:rsidR="001A074E" w:rsidRDefault="00000000">
            <w:pPr>
              <w:pStyle w:val="Sinespaciado"/>
              <w:widowControl w:val="0"/>
              <w:numPr>
                <w:ilvl w:val="0"/>
                <w:numId w:val="3"/>
              </w:numPr>
              <w:jc w:val="both"/>
              <w:textAlignment w:val="baseline"/>
              <w:rPr>
                <w:rFonts w:ascii="Arial" w:hAnsi="Arial" w:cs="Arial"/>
                <w:sz w:val="18"/>
                <w:szCs w:val="18"/>
                <w:lang w:val="es-ES_tradnl" w:eastAsia="es-ES"/>
              </w:rPr>
            </w:pPr>
            <w:r>
              <w:rPr>
                <w:rFonts w:ascii="Arial" w:hAnsi="Arial" w:cs="Arial"/>
                <w:sz w:val="18"/>
                <w:szCs w:val="18"/>
                <w:lang w:val="es-ES_tradnl" w:eastAsia="es-ES"/>
              </w:rPr>
              <w:t xml:space="preserve">11 días antes de la fecha de salida del pasajero, </w:t>
            </w:r>
            <w:r>
              <w:rPr>
                <w:rFonts w:ascii="Arial" w:hAnsi="Arial" w:cs="Arial"/>
                <w:sz w:val="18"/>
                <w:szCs w:val="18"/>
                <w:u w:val="single"/>
                <w:lang w:val="es-ES_tradnl" w:eastAsia="es-ES"/>
              </w:rPr>
              <w:t>100%</w:t>
            </w:r>
            <w:r>
              <w:rPr>
                <w:rFonts w:ascii="Arial" w:hAnsi="Arial" w:cs="Arial"/>
                <w:sz w:val="18"/>
                <w:szCs w:val="18"/>
                <w:lang w:val="es-ES_tradnl" w:eastAsia="es-ES"/>
              </w:rPr>
              <w:t xml:space="preserve"> del total de la reservación.</w:t>
            </w:r>
          </w:p>
          <w:p w14:paraId="6FF37EF0" w14:textId="77777777" w:rsidR="001A074E" w:rsidRDefault="00000000">
            <w:pPr>
              <w:pStyle w:val="Sinespaciado"/>
              <w:widowControl w:val="0"/>
              <w:numPr>
                <w:ilvl w:val="0"/>
                <w:numId w:val="3"/>
              </w:numPr>
              <w:jc w:val="both"/>
              <w:textAlignment w:val="baseline"/>
              <w:rPr>
                <w:rFonts w:ascii="Arial" w:hAnsi="Arial" w:cs="Arial"/>
                <w:sz w:val="18"/>
                <w:szCs w:val="18"/>
                <w:lang w:val="es-ES" w:eastAsia="es-ES"/>
              </w:rPr>
            </w:pPr>
            <w:r>
              <w:rPr>
                <w:rFonts w:ascii="Arial" w:hAnsi="Arial" w:cs="Arial"/>
                <w:sz w:val="18"/>
                <w:szCs w:val="18"/>
                <w:lang w:val="es-ES" w:eastAsia="es-ES"/>
              </w:rPr>
              <w:t xml:space="preserve">NO SHOW </w:t>
            </w:r>
            <w:r>
              <w:rPr>
                <w:rFonts w:ascii="Arial" w:hAnsi="Arial" w:cs="Arial"/>
                <w:sz w:val="18"/>
                <w:szCs w:val="18"/>
                <w:u w:val="single"/>
                <w:lang w:val="es-ES" w:eastAsia="es-ES"/>
              </w:rPr>
              <w:t>100%</w:t>
            </w:r>
            <w:r>
              <w:rPr>
                <w:rFonts w:ascii="Arial" w:hAnsi="Arial" w:cs="Arial"/>
                <w:sz w:val="18"/>
                <w:szCs w:val="18"/>
                <w:lang w:val="es-ES" w:eastAsia="es-ES"/>
              </w:rPr>
              <w:t xml:space="preserve"> del total de la reservación.</w:t>
            </w:r>
          </w:p>
        </w:tc>
      </w:tr>
    </w:tbl>
    <w:p w14:paraId="6D47B120" w14:textId="77777777" w:rsidR="001A074E" w:rsidRDefault="001A074E">
      <w:pPr>
        <w:pStyle w:val="Sinespaciado"/>
        <w:widowControl w:val="0"/>
        <w:textAlignment w:val="baseline"/>
        <w:rPr>
          <w:rFonts w:ascii="Arial" w:hAnsi="Arial" w:cs="Arial"/>
          <w:b/>
          <w:sz w:val="2"/>
          <w:szCs w:val="2"/>
          <w:u w:val="single"/>
          <w:lang w:val="es-ES_tradnl" w:eastAsia="es-ES"/>
        </w:rPr>
      </w:pPr>
    </w:p>
    <w:p w14:paraId="7262FB4E" w14:textId="77777777" w:rsidR="001A074E" w:rsidRDefault="00000000">
      <w:pPr>
        <w:pStyle w:val="Sinespaciado"/>
        <w:widowControl w:val="0"/>
        <w:jc w:val="center"/>
        <w:textAlignment w:val="baseline"/>
        <w:rPr>
          <w:rFonts w:ascii="Arial" w:hAnsi="Arial" w:cs="Arial"/>
          <w:lang w:val="es-MX"/>
        </w:rPr>
      </w:pPr>
      <w:r>
        <w:rPr>
          <w:rFonts w:ascii="Arial" w:hAnsi="Arial" w:cs="Arial"/>
          <w:b/>
          <w:sz w:val="18"/>
          <w:szCs w:val="18"/>
          <w:u w:val="single"/>
          <w:lang w:val="es-ES_tradnl" w:eastAsia="es-ES"/>
        </w:rPr>
        <w:t>El presente documento es de carácter informativo, más no una confirmación.</w:t>
      </w:r>
    </w:p>
    <w:sectPr w:rsidR="001A074E">
      <w:headerReference w:type="default" r:id="rId15"/>
      <w:footerReference w:type="default" r:id="rId16"/>
      <w:headerReference w:type="first" r:id="rId17"/>
      <w:footerReference w:type="first" r:id="rId18"/>
      <w:pgSz w:w="11906" w:h="16838"/>
      <w:pgMar w:top="1440" w:right="1080" w:bottom="1440" w:left="1080" w:header="709" w:footer="351"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0591F" w14:textId="77777777" w:rsidR="00B8428A" w:rsidRDefault="00B8428A">
      <w:pPr>
        <w:spacing w:after="0" w:line="240" w:lineRule="auto"/>
      </w:pPr>
      <w:r>
        <w:separator/>
      </w:r>
    </w:p>
  </w:endnote>
  <w:endnote w:type="continuationSeparator" w:id="0">
    <w:p w14:paraId="09A179B7" w14:textId="77777777" w:rsidR="00B8428A" w:rsidRDefault="00B842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Lato">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 w:name="Proxima Nova Alt Lt">
    <w:altName w:val="Tahoma"/>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53190" w14:textId="77777777" w:rsidR="001A074E" w:rsidRDefault="00000000">
    <w:pPr>
      <w:pStyle w:val="Piedepgina"/>
      <w:jc w:val="center"/>
      <w:rPr>
        <w:rFonts w:ascii="Arial" w:hAnsi="Arial" w:cs="Arial"/>
        <w:sz w:val="13"/>
        <w:szCs w:val="13"/>
      </w:rPr>
    </w:pPr>
    <w:r>
      <w:rPr>
        <w:rFonts w:ascii="Arial" w:hAnsi="Arial" w:cs="Arial"/>
        <w:sz w:val="13"/>
        <w:szCs w:val="13"/>
      </w:rPr>
      <w:t xml:space="preserve"> Tel.(52) (55) 4147 – 5780</w:t>
    </w:r>
  </w:p>
  <w:p w14:paraId="508B3934" w14:textId="77777777" w:rsidR="001A074E" w:rsidRDefault="00000000">
    <w:pPr>
      <w:pStyle w:val="Piedepgina"/>
      <w:jc w:val="center"/>
      <w:rPr>
        <w:rFonts w:ascii="Arial" w:hAnsi="Arial" w:cs="Arial"/>
        <w:sz w:val="13"/>
        <w:szCs w:val="13"/>
      </w:rPr>
    </w:pPr>
    <w:r>
      <w:rPr>
        <w:rFonts w:ascii="Arial" w:hAnsi="Arial" w:cs="Arial"/>
        <w:sz w:val="13"/>
        <w:szCs w:val="13"/>
      </w:rPr>
      <w:t xml:space="preserve"> </w:t>
    </w:r>
    <w:hyperlink r:id="rId1">
      <w:r w:rsidR="001A074E">
        <w:rPr>
          <w:rStyle w:val="EnlacedeInternet"/>
          <w:rFonts w:ascii="Arial" w:hAnsi="Arial" w:cs="Arial"/>
          <w:sz w:val="13"/>
          <w:szCs w:val="13"/>
        </w:rPr>
        <w:t>www.tourmundial.mx</w:t>
      </w:r>
    </w:hyperlink>
    <w:r>
      <w:rPr>
        <w:rFonts w:ascii="Arial" w:hAnsi="Arial" w:cs="Arial"/>
        <w:sz w:val="13"/>
        <w:szCs w:val="13"/>
      </w:rPr>
      <w:t xml:space="preserve"> </w:t>
    </w:r>
    <w:hyperlink r:id="rId2">
      <w:r w:rsidR="001A074E">
        <w:rPr>
          <w:rStyle w:val="EnlacedeInternet"/>
          <w:rFonts w:ascii="Arial" w:hAnsi="Arial" w:cs="Arial"/>
          <w:sz w:val="13"/>
          <w:szCs w:val="13"/>
        </w:rPr>
        <w:t xml:space="preserve"> reservaciones@tourmundial.mx</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66AF1" w14:textId="77777777" w:rsidR="001A074E" w:rsidRDefault="00000000">
    <w:pPr>
      <w:pStyle w:val="Piedepgina"/>
      <w:jc w:val="center"/>
      <w:rPr>
        <w:rFonts w:ascii="Arial" w:hAnsi="Arial" w:cs="Arial"/>
        <w:sz w:val="13"/>
        <w:szCs w:val="13"/>
      </w:rPr>
    </w:pPr>
    <w:r>
      <w:rPr>
        <w:rFonts w:ascii="Arial" w:hAnsi="Arial" w:cs="Arial"/>
        <w:sz w:val="13"/>
        <w:szCs w:val="13"/>
      </w:rPr>
      <w:t xml:space="preserve"> Tel.(52) (55) 4147 – 5780</w:t>
    </w:r>
  </w:p>
  <w:p w14:paraId="6ED1909D" w14:textId="77777777" w:rsidR="001A074E" w:rsidRDefault="00000000">
    <w:pPr>
      <w:pStyle w:val="Piedepgina"/>
      <w:jc w:val="center"/>
      <w:rPr>
        <w:rFonts w:ascii="Arial" w:hAnsi="Arial" w:cs="Arial"/>
        <w:sz w:val="13"/>
        <w:szCs w:val="13"/>
      </w:rPr>
    </w:pPr>
    <w:r>
      <w:rPr>
        <w:rFonts w:ascii="Arial" w:hAnsi="Arial" w:cs="Arial"/>
        <w:sz w:val="13"/>
        <w:szCs w:val="13"/>
      </w:rPr>
      <w:t xml:space="preserve"> </w:t>
    </w:r>
    <w:hyperlink r:id="rId1">
      <w:r w:rsidR="001A074E">
        <w:rPr>
          <w:rStyle w:val="EnlacedeInternet"/>
          <w:rFonts w:ascii="Arial" w:hAnsi="Arial" w:cs="Arial"/>
          <w:sz w:val="13"/>
          <w:szCs w:val="13"/>
        </w:rPr>
        <w:t>www.tourmundial.mx</w:t>
      </w:r>
    </w:hyperlink>
    <w:r>
      <w:rPr>
        <w:rFonts w:ascii="Arial" w:hAnsi="Arial" w:cs="Arial"/>
        <w:sz w:val="13"/>
        <w:szCs w:val="13"/>
      </w:rPr>
      <w:t xml:space="preserve"> </w:t>
    </w:r>
    <w:hyperlink r:id="rId2">
      <w:r w:rsidR="001A074E">
        <w:rPr>
          <w:rStyle w:val="EnlacedeInternet"/>
          <w:rFonts w:ascii="Arial" w:hAnsi="Arial" w:cs="Arial"/>
          <w:sz w:val="13"/>
          <w:szCs w:val="13"/>
        </w:rPr>
        <w:t xml:space="preserve"> reservaciones@tourmundial.mx</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14CA3" w14:textId="77777777" w:rsidR="00B8428A" w:rsidRDefault="00B8428A">
      <w:pPr>
        <w:spacing w:after="0" w:line="240" w:lineRule="auto"/>
      </w:pPr>
      <w:r>
        <w:separator/>
      </w:r>
    </w:p>
  </w:footnote>
  <w:footnote w:type="continuationSeparator" w:id="0">
    <w:p w14:paraId="02E02C0A" w14:textId="77777777" w:rsidR="00B8428A" w:rsidRDefault="00B842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3C618" w14:textId="31C42BE2" w:rsidR="001A074E" w:rsidRDefault="00000000">
    <w:pPr>
      <w:spacing w:after="0" w:line="240" w:lineRule="auto"/>
      <w:rPr>
        <w:rFonts w:ascii="Calibri" w:eastAsia="Times New Roman" w:hAnsi="Calibri" w:cs="Calibri"/>
        <w:color w:val="000000"/>
        <w:lang w:eastAsia="es-ES"/>
      </w:rPr>
    </w:pPr>
    <w:r>
      <w:rPr>
        <w:noProof/>
      </w:rPr>
      <w:pict w14:anchorId="65D29200">
        <v:rect id="Rectángulo 1" o:spid="_x0000_s1026" style="position:absolute;margin-left:-94.5pt;margin-top:-42.95pt;width:750pt;height:78pt;z-index:-251660288;visibility:visible;mso-wrap-style:square;mso-wrap-distance-left:1pt;mso-wrap-distance-top:1pt;mso-wrap-distance-right:1pt;mso-wrap-distance-bottom:1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" o:allowincell="f" fillcolor="#bfbfbf [2412]" strokecolor="#bfbfbf" strokeweight="2pt">
          <v:stroke joinstyle="round"/>
          <w10:wrap anchorx="page"/>
        </v:rect>
      </w:pict>
    </w:r>
    <w:r w:rsidR="00EC141E">
      <w:rPr>
        <w:rFonts w:eastAsia="Times New Roman" w:cs="Calibri"/>
        <w:noProof/>
        <w:color w:val="000000"/>
        <w:lang w:eastAsia="es-ES"/>
      </w:rPr>
      <w:drawing>
        <wp:anchor distT="0" distB="0" distL="0" distR="0" simplePos="0" relativeHeight="251658240" behindDoc="1" locked="0" layoutInCell="0" allowOverlap="1" wp14:anchorId="4A823578" wp14:editId="004A231A">
          <wp:simplePos x="0" y="0"/>
          <wp:positionH relativeFrom="column">
            <wp:posOffset>-266700</wp:posOffset>
          </wp:positionH>
          <wp:positionV relativeFrom="paragraph">
            <wp:posOffset>-212090</wp:posOffset>
          </wp:positionV>
          <wp:extent cx="1920875" cy="463550"/>
          <wp:effectExtent l="0" t="0" r="0" b="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Imagen"/>
                  <pic:cNvPicPr>
                    <a:picLocks noChangeAspect="1" noChangeArrowheads="1"/>
                  </pic:cNvPicPr>
                </pic:nvPicPr>
                <pic:blipFill>
                  <a:blip r:embed="rId1"/>
                  <a:stretch>
                    <a:fillRect/>
                  </a:stretch>
                </pic:blipFill>
                <pic:spPr bwMode="auto">
                  <a:xfrm>
                    <a:off x="0" y="0"/>
                    <a:ext cx="1920875" cy="46355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40857" w14:textId="539E90A1" w:rsidR="001A074E" w:rsidRDefault="00000000">
    <w:pPr>
      <w:spacing w:after="0" w:line="240" w:lineRule="auto"/>
      <w:rPr>
        <w:rFonts w:ascii="Calibri" w:eastAsia="Times New Roman" w:hAnsi="Calibri" w:cs="Calibri"/>
        <w:color w:val="000000"/>
        <w:lang w:eastAsia="es-ES"/>
      </w:rPr>
    </w:pPr>
    <w:r>
      <w:rPr>
        <w:noProof/>
      </w:rPr>
      <w:pict w14:anchorId="788C7CE2">
        <v:rect id="_x0000_s1025" style="position:absolute;margin-left:-94.5pt;margin-top:-42.95pt;width:750pt;height:78pt;z-index:-251659264;visibility:visible;mso-wrap-style:square;mso-wrap-distance-left:1pt;mso-wrap-distance-top:1pt;mso-wrap-distance-right:1pt;mso-wrap-distance-bottom:1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" o:allowincell="f" fillcolor="#bfbfbf [2412]" strokecolor="#bfbfbf" strokeweight="2pt">
          <v:stroke joinstyle="round"/>
          <w10:wrap anchorx="page"/>
        </v:rect>
      </w:pict>
    </w:r>
    <w:r w:rsidR="00EC141E">
      <w:rPr>
        <w:rFonts w:eastAsia="Times New Roman" w:cs="Calibri"/>
        <w:noProof/>
        <w:color w:val="000000"/>
        <w:lang w:eastAsia="es-ES"/>
      </w:rPr>
      <w:drawing>
        <wp:anchor distT="0" distB="0" distL="0" distR="0" simplePos="0" relativeHeight="251659264" behindDoc="1" locked="0" layoutInCell="0" allowOverlap="1" wp14:anchorId="1804646D" wp14:editId="7B8D5CEC">
          <wp:simplePos x="0" y="0"/>
          <wp:positionH relativeFrom="column">
            <wp:posOffset>-266700</wp:posOffset>
          </wp:positionH>
          <wp:positionV relativeFrom="paragraph">
            <wp:posOffset>-212090</wp:posOffset>
          </wp:positionV>
          <wp:extent cx="1920875" cy="463550"/>
          <wp:effectExtent l="0" t="0" r="0" b="0"/>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0 Imagen"/>
                  <pic:cNvPicPr>
                    <a:picLocks noChangeAspect="1" noChangeArrowheads="1"/>
                  </pic:cNvPicPr>
                </pic:nvPicPr>
                <pic:blipFill>
                  <a:blip r:embed="rId1"/>
                  <a:stretch>
                    <a:fillRect/>
                  </a:stretch>
                </pic:blipFill>
                <pic:spPr bwMode="auto">
                  <a:xfrm>
                    <a:off x="0" y="0"/>
                    <a:ext cx="1920875" cy="4635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_x0000_i1025" style="width:8.85pt;height:8.85pt" coordsize="" o:spt="100" o:bullet="t" adj="0,,0" path="" stroked="f">
        <v:stroke joinstyle="miter"/>
        <v:imagedata r:id="rId1" o:title=""/>
        <v:formulas/>
        <v:path o:connecttype="segments"/>
      </v:shape>
    </w:pict>
  </w:numPicBullet>
  <w:abstractNum w:abstractNumId="0" w15:restartNumberingAfterBreak="0">
    <w:nsid w:val="04141230"/>
    <w:multiLevelType w:val="multilevel"/>
    <w:tmpl w:val="FE8CD25C"/>
    <w:lvl w:ilvl="0">
      <w:start w:val="1"/>
      <w:numFmt w:val="bullet"/>
      <w:lvlText w:val="•"/>
      <w:lvlPicBulletId w:val="0"/>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7F16645"/>
    <w:multiLevelType w:val="multilevel"/>
    <w:tmpl w:val="4FEC6296"/>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18676DD7"/>
    <w:multiLevelType w:val="hybridMultilevel"/>
    <w:tmpl w:val="4036C8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B0A35AF"/>
    <w:multiLevelType w:val="multilevel"/>
    <w:tmpl w:val="53009EE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3B155BD1"/>
    <w:multiLevelType w:val="multilevel"/>
    <w:tmpl w:val="7B923014"/>
    <w:lvl w:ilvl="0">
      <w:numFmt w:val="bullet"/>
      <w:lvlText w:val="-"/>
      <w:lvlJc w:val="left"/>
      <w:pPr>
        <w:tabs>
          <w:tab w:val="num" w:pos="0"/>
        </w:tabs>
        <w:ind w:left="720" w:hanging="360"/>
      </w:pPr>
      <w:rPr>
        <w:rFonts w:ascii="Lucida Sans Unicode" w:hAnsi="Lucida Sans Unicode" w:cs="Lucida Sans Unicode" w:hint="default"/>
        <w:sz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465F6645"/>
    <w:multiLevelType w:val="hybridMultilevel"/>
    <w:tmpl w:val="7032CCD6"/>
    <w:lvl w:ilvl="0" w:tplc="97BA5F04">
      <w:start w:val="9"/>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77C1335"/>
    <w:multiLevelType w:val="multilevel"/>
    <w:tmpl w:val="01A6AFBC"/>
    <w:lvl w:ilvl="0">
      <w:start w:val="1"/>
      <w:numFmt w:val="bullet"/>
      <w:lvlText w:val=""/>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586F6679"/>
    <w:multiLevelType w:val="hybridMultilevel"/>
    <w:tmpl w:val="5F9C7CE0"/>
    <w:lvl w:ilvl="0" w:tplc="B2A8573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C943B98"/>
    <w:multiLevelType w:val="multilevel"/>
    <w:tmpl w:val="EC24D002"/>
    <w:lvl w:ilvl="0">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77DE44C1"/>
    <w:multiLevelType w:val="multilevel"/>
    <w:tmpl w:val="B82611C0"/>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101997362">
    <w:abstractNumId w:val="0"/>
  </w:num>
  <w:num w:numId="2" w16cid:durableId="877620257">
    <w:abstractNumId w:val="4"/>
  </w:num>
  <w:num w:numId="3" w16cid:durableId="1399673788">
    <w:abstractNumId w:val="8"/>
  </w:num>
  <w:num w:numId="4" w16cid:durableId="1146976208">
    <w:abstractNumId w:val="1"/>
  </w:num>
  <w:num w:numId="5" w16cid:durableId="462698513">
    <w:abstractNumId w:val="9"/>
  </w:num>
  <w:num w:numId="6" w16cid:durableId="1358584722">
    <w:abstractNumId w:val="6"/>
  </w:num>
  <w:num w:numId="7" w16cid:durableId="62678901">
    <w:abstractNumId w:val="3"/>
  </w:num>
  <w:num w:numId="8" w16cid:durableId="539241803">
    <w:abstractNumId w:val="5"/>
  </w:num>
  <w:num w:numId="9" w16cid:durableId="6030923">
    <w:abstractNumId w:val="2"/>
  </w:num>
  <w:num w:numId="10" w16cid:durableId="5545064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1A074E"/>
    <w:rsid w:val="00002658"/>
    <w:rsid w:val="00046FFA"/>
    <w:rsid w:val="00053EA8"/>
    <w:rsid w:val="00061091"/>
    <w:rsid w:val="000703CE"/>
    <w:rsid w:val="000710EF"/>
    <w:rsid w:val="000A0BBC"/>
    <w:rsid w:val="000A0C80"/>
    <w:rsid w:val="000C2009"/>
    <w:rsid w:val="000D186D"/>
    <w:rsid w:val="000D2D2E"/>
    <w:rsid w:val="000E21A6"/>
    <w:rsid w:val="000E2D3A"/>
    <w:rsid w:val="00103F70"/>
    <w:rsid w:val="00110EBA"/>
    <w:rsid w:val="001118D1"/>
    <w:rsid w:val="00113E49"/>
    <w:rsid w:val="00117B6B"/>
    <w:rsid w:val="001267AB"/>
    <w:rsid w:val="00141F90"/>
    <w:rsid w:val="00147A73"/>
    <w:rsid w:val="0015366F"/>
    <w:rsid w:val="00170E5E"/>
    <w:rsid w:val="001924C8"/>
    <w:rsid w:val="001A074E"/>
    <w:rsid w:val="001A2D25"/>
    <w:rsid w:val="001A2FEB"/>
    <w:rsid w:val="001B2991"/>
    <w:rsid w:val="001D242F"/>
    <w:rsid w:val="001D5FBC"/>
    <w:rsid w:val="00206B78"/>
    <w:rsid w:val="00227B58"/>
    <w:rsid w:val="002325E3"/>
    <w:rsid w:val="00296F86"/>
    <w:rsid w:val="002F7049"/>
    <w:rsid w:val="003124F3"/>
    <w:rsid w:val="0036126A"/>
    <w:rsid w:val="00375621"/>
    <w:rsid w:val="00391835"/>
    <w:rsid w:val="003C19F1"/>
    <w:rsid w:val="003C51B9"/>
    <w:rsid w:val="003F3048"/>
    <w:rsid w:val="00422147"/>
    <w:rsid w:val="00445F0F"/>
    <w:rsid w:val="00452914"/>
    <w:rsid w:val="0046485C"/>
    <w:rsid w:val="00482D44"/>
    <w:rsid w:val="00494F2F"/>
    <w:rsid w:val="004E2D72"/>
    <w:rsid w:val="004F3B19"/>
    <w:rsid w:val="00500ECD"/>
    <w:rsid w:val="005035C1"/>
    <w:rsid w:val="0052485D"/>
    <w:rsid w:val="00530B62"/>
    <w:rsid w:val="00554558"/>
    <w:rsid w:val="005578A6"/>
    <w:rsid w:val="005A28A9"/>
    <w:rsid w:val="005F3335"/>
    <w:rsid w:val="00605E75"/>
    <w:rsid w:val="00626642"/>
    <w:rsid w:val="006522FF"/>
    <w:rsid w:val="00664A3C"/>
    <w:rsid w:val="00665E45"/>
    <w:rsid w:val="00682F3E"/>
    <w:rsid w:val="006B7744"/>
    <w:rsid w:val="006D0107"/>
    <w:rsid w:val="006D4C46"/>
    <w:rsid w:val="006F26F7"/>
    <w:rsid w:val="006F7844"/>
    <w:rsid w:val="00701DD9"/>
    <w:rsid w:val="007045C6"/>
    <w:rsid w:val="00720BB4"/>
    <w:rsid w:val="00746A86"/>
    <w:rsid w:val="007750B8"/>
    <w:rsid w:val="00795B31"/>
    <w:rsid w:val="007A034C"/>
    <w:rsid w:val="007A62F5"/>
    <w:rsid w:val="007C4DC0"/>
    <w:rsid w:val="007D140A"/>
    <w:rsid w:val="007E419E"/>
    <w:rsid w:val="007F5384"/>
    <w:rsid w:val="007F59DC"/>
    <w:rsid w:val="008067A3"/>
    <w:rsid w:val="0084531D"/>
    <w:rsid w:val="00851F90"/>
    <w:rsid w:val="0087596B"/>
    <w:rsid w:val="009252EF"/>
    <w:rsid w:val="009634D8"/>
    <w:rsid w:val="00964D46"/>
    <w:rsid w:val="009B3CC9"/>
    <w:rsid w:val="009B5F3A"/>
    <w:rsid w:val="009C49FB"/>
    <w:rsid w:val="009C6B42"/>
    <w:rsid w:val="009E1D4A"/>
    <w:rsid w:val="009F4C24"/>
    <w:rsid w:val="009F50F8"/>
    <w:rsid w:val="00A05815"/>
    <w:rsid w:val="00A06317"/>
    <w:rsid w:val="00A10329"/>
    <w:rsid w:val="00A17A5D"/>
    <w:rsid w:val="00A6026F"/>
    <w:rsid w:val="00A75FB5"/>
    <w:rsid w:val="00AA441A"/>
    <w:rsid w:val="00AD5D0F"/>
    <w:rsid w:val="00B8428A"/>
    <w:rsid w:val="00B8438B"/>
    <w:rsid w:val="00BA5AC3"/>
    <w:rsid w:val="00BC09D1"/>
    <w:rsid w:val="00BC48EC"/>
    <w:rsid w:val="00BD6880"/>
    <w:rsid w:val="00BD6E71"/>
    <w:rsid w:val="00C1040E"/>
    <w:rsid w:val="00C80F97"/>
    <w:rsid w:val="00CB0471"/>
    <w:rsid w:val="00D11B50"/>
    <w:rsid w:val="00D5694E"/>
    <w:rsid w:val="00D83355"/>
    <w:rsid w:val="00D94C74"/>
    <w:rsid w:val="00DA34C0"/>
    <w:rsid w:val="00DA5D47"/>
    <w:rsid w:val="00DB556A"/>
    <w:rsid w:val="00DE055B"/>
    <w:rsid w:val="00DE5B61"/>
    <w:rsid w:val="00E148ED"/>
    <w:rsid w:val="00E262FF"/>
    <w:rsid w:val="00E27B28"/>
    <w:rsid w:val="00E37F57"/>
    <w:rsid w:val="00E65778"/>
    <w:rsid w:val="00E8639D"/>
    <w:rsid w:val="00EA35F9"/>
    <w:rsid w:val="00EC141E"/>
    <w:rsid w:val="00EE28A9"/>
    <w:rsid w:val="00EE3969"/>
    <w:rsid w:val="00F53B70"/>
    <w:rsid w:val="00F63901"/>
    <w:rsid w:val="00FE21FD"/>
    <w:rsid w:val="00FF241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29D403"/>
  <w15:docId w15:val="{9E66B634-EB2B-4E9F-A7B7-3BC9D00EE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238F"/>
    <w:pPr>
      <w:spacing w:after="200" w:line="276"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inespaciadoCar">
    <w:name w:val="Sin espaciado Car"/>
    <w:link w:val="Sinespaciado"/>
    <w:uiPriority w:val="1"/>
    <w:qFormat/>
    <w:rsid w:val="00E8238F"/>
    <w:rPr>
      <w:rFonts w:ascii="Times New Roman" w:eastAsia="Times New Roman" w:hAnsi="Times New Roman" w:cs="Times New Roman"/>
      <w:sz w:val="24"/>
      <w:szCs w:val="24"/>
      <w:lang w:val="en-US"/>
    </w:rPr>
  </w:style>
  <w:style w:type="character" w:customStyle="1" w:styleId="PiedepginaCar">
    <w:name w:val="Pie de página Car"/>
    <w:basedOn w:val="Fuentedeprrafopredeter"/>
    <w:link w:val="Piedepgina"/>
    <w:uiPriority w:val="99"/>
    <w:qFormat/>
    <w:rsid w:val="00E8238F"/>
    <w:rPr>
      <w:lang w:val="es-ES"/>
    </w:rPr>
  </w:style>
  <w:style w:type="character" w:customStyle="1" w:styleId="EnlacedeInternet">
    <w:name w:val="Enlace de Internet"/>
    <w:basedOn w:val="Fuentedeprrafopredeter"/>
    <w:uiPriority w:val="99"/>
    <w:unhideWhenUsed/>
    <w:rsid w:val="00E8238F"/>
    <w:rPr>
      <w:color w:val="0000FF" w:themeColor="hyperlink"/>
      <w:u w:val="single"/>
    </w:rPr>
  </w:style>
  <w:style w:type="character" w:customStyle="1" w:styleId="EncabezadoCar">
    <w:name w:val="Encabezado Car"/>
    <w:basedOn w:val="Fuentedeprrafopredeter"/>
    <w:link w:val="Encabezado"/>
    <w:qFormat/>
    <w:rsid w:val="00E8238F"/>
    <w:rPr>
      <w:lang w:val="es-ES"/>
    </w:rPr>
  </w:style>
  <w:style w:type="character" w:styleId="Textoennegrita">
    <w:name w:val="Strong"/>
    <w:basedOn w:val="Fuentedeprrafopredeter"/>
    <w:qFormat/>
    <w:rsid w:val="00240742"/>
    <w:rPr>
      <w:b/>
      <w:bCs/>
    </w:rPr>
  </w:style>
  <w:style w:type="character" w:customStyle="1" w:styleId="TextodegloboCar">
    <w:name w:val="Texto de globo Car"/>
    <w:basedOn w:val="Fuentedeprrafopredeter"/>
    <w:link w:val="Textodeglobo"/>
    <w:uiPriority w:val="99"/>
    <w:semiHidden/>
    <w:qFormat/>
    <w:rsid w:val="000061D1"/>
    <w:rPr>
      <w:rFonts w:ascii="Tahoma" w:hAnsi="Tahoma" w:cs="Tahoma"/>
      <w:sz w:val="16"/>
      <w:szCs w:val="16"/>
      <w:lang w:val="es-ES"/>
    </w:rPr>
  </w:style>
  <w:style w:type="character" w:customStyle="1" w:styleId="normaltextrun">
    <w:name w:val="normaltextrun"/>
    <w:basedOn w:val="Fuentedeprrafopredeter"/>
    <w:qFormat/>
    <w:rsid w:val="00FF2215"/>
  </w:style>
  <w:style w:type="character" w:customStyle="1" w:styleId="eop">
    <w:name w:val="eop"/>
    <w:basedOn w:val="Fuentedeprrafopredeter"/>
    <w:qFormat/>
    <w:rsid w:val="00FF2215"/>
  </w:style>
  <w:style w:type="character" w:customStyle="1" w:styleId="Destacado">
    <w:name w:val="Destacado"/>
    <w:basedOn w:val="Fuentedeprrafopredeter"/>
    <w:uiPriority w:val="20"/>
    <w:qFormat/>
    <w:rsid w:val="00DD30D5"/>
    <w:rPr>
      <w:i/>
      <w:iCs/>
    </w:rPr>
  </w:style>
  <w:style w:type="paragraph" w:styleId="Ttulo">
    <w:name w:val="Title"/>
    <w:basedOn w:val="Normal"/>
    <w:next w:val="Textoindependiente"/>
    <w:qFormat/>
    <w:pPr>
      <w:keepNext/>
      <w:spacing w:before="240" w:after="120"/>
    </w:pPr>
    <w:rPr>
      <w:rFonts w:ascii="Liberation Sans" w:eastAsia="Microsoft YaHei" w:hAnsi="Liberation Sans" w:cs="Arial Unicode MS"/>
      <w:sz w:val="28"/>
      <w:szCs w:val="28"/>
    </w:rPr>
  </w:style>
  <w:style w:type="paragraph" w:styleId="Textoindependiente">
    <w:name w:val="Body Text"/>
    <w:basedOn w:val="Normal"/>
    <w:pPr>
      <w:spacing w:after="140"/>
    </w:pPr>
  </w:style>
  <w:style w:type="paragraph" w:styleId="Lista">
    <w:name w:val="List"/>
    <w:basedOn w:val="Textoindependiente"/>
    <w:rPr>
      <w:rFonts w:cs="Arial Unicode MS"/>
    </w:rPr>
  </w:style>
  <w:style w:type="paragraph" w:styleId="Descripcin">
    <w:name w:val="caption"/>
    <w:basedOn w:val="Normal"/>
    <w:qFormat/>
    <w:pPr>
      <w:suppressLineNumbers/>
      <w:spacing w:before="120" w:after="120"/>
    </w:pPr>
    <w:rPr>
      <w:rFonts w:cs="Arial Unicode MS"/>
      <w:i/>
      <w:iCs/>
      <w:sz w:val="24"/>
      <w:szCs w:val="24"/>
    </w:rPr>
  </w:style>
  <w:style w:type="paragraph" w:customStyle="1" w:styleId="ndice">
    <w:name w:val="Índice"/>
    <w:basedOn w:val="Normal"/>
    <w:qFormat/>
    <w:pPr>
      <w:suppressLineNumbers/>
    </w:pPr>
    <w:rPr>
      <w:rFonts w:cs="Arial Unicode MS"/>
    </w:rPr>
  </w:style>
  <w:style w:type="paragraph" w:styleId="Sinespaciado">
    <w:name w:val="No Spacing"/>
    <w:link w:val="SinespaciadoCar"/>
    <w:uiPriority w:val="1"/>
    <w:qFormat/>
    <w:rsid w:val="00E8238F"/>
    <w:rPr>
      <w:rFonts w:ascii="Times New Roman" w:eastAsia="Times New Roman" w:hAnsi="Times New Roman" w:cs="Times New Roman"/>
      <w:sz w:val="24"/>
      <w:szCs w:val="24"/>
      <w:lang w:val="en-US"/>
    </w:rPr>
  </w:style>
  <w:style w:type="paragraph" w:customStyle="1" w:styleId="Cabeceraypie">
    <w:name w:val="Cabecera y pie"/>
    <w:basedOn w:val="Normal"/>
    <w:qFormat/>
  </w:style>
  <w:style w:type="paragraph" w:styleId="Piedepgina">
    <w:name w:val="footer"/>
    <w:basedOn w:val="Normal"/>
    <w:link w:val="PiedepginaCar"/>
    <w:uiPriority w:val="99"/>
    <w:unhideWhenUsed/>
    <w:rsid w:val="00E8238F"/>
    <w:pPr>
      <w:tabs>
        <w:tab w:val="center" w:pos="4252"/>
        <w:tab w:val="right" w:pos="8504"/>
      </w:tabs>
      <w:spacing w:after="0" w:line="240" w:lineRule="auto"/>
    </w:pPr>
  </w:style>
  <w:style w:type="paragraph" w:styleId="Encabezado">
    <w:name w:val="header"/>
    <w:basedOn w:val="Normal"/>
    <w:link w:val="EncabezadoCar"/>
    <w:unhideWhenUsed/>
    <w:rsid w:val="00E8238F"/>
    <w:pPr>
      <w:tabs>
        <w:tab w:val="center" w:pos="4252"/>
        <w:tab w:val="right" w:pos="8504"/>
      </w:tabs>
      <w:spacing w:after="0" w:line="240" w:lineRule="auto"/>
    </w:pPr>
  </w:style>
  <w:style w:type="paragraph" w:styleId="Prrafodelista">
    <w:name w:val="List Paragraph"/>
    <w:basedOn w:val="Normal"/>
    <w:uiPriority w:val="34"/>
    <w:qFormat/>
    <w:rsid w:val="00E8238F"/>
    <w:pPr>
      <w:ind w:left="720"/>
      <w:contextualSpacing/>
    </w:pPr>
  </w:style>
  <w:style w:type="paragraph" w:styleId="Textodeglobo">
    <w:name w:val="Balloon Text"/>
    <w:basedOn w:val="Normal"/>
    <w:link w:val="TextodegloboCar"/>
    <w:uiPriority w:val="99"/>
    <w:semiHidden/>
    <w:unhideWhenUsed/>
    <w:qFormat/>
    <w:rsid w:val="000061D1"/>
    <w:pPr>
      <w:spacing w:after="0" w:line="240" w:lineRule="auto"/>
    </w:pPr>
    <w:rPr>
      <w:rFonts w:ascii="Tahoma" w:hAnsi="Tahoma" w:cs="Tahoma"/>
      <w:sz w:val="16"/>
      <w:szCs w:val="16"/>
    </w:rPr>
  </w:style>
  <w:style w:type="paragraph" w:customStyle="1" w:styleId="paragraph">
    <w:name w:val="paragraph"/>
    <w:basedOn w:val="Normal"/>
    <w:qFormat/>
    <w:rsid w:val="00FF2215"/>
    <w:pPr>
      <w:spacing w:beforeAutospacing="1" w:afterAutospacing="1" w:line="240" w:lineRule="auto"/>
    </w:pPr>
    <w:rPr>
      <w:rFonts w:ascii="Times New Roman" w:eastAsia="Times New Roman" w:hAnsi="Times New Roman" w:cs="Times New Roman"/>
      <w:sz w:val="24"/>
      <w:szCs w:val="24"/>
      <w:lang w:eastAsia="es-ES"/>
    </w:rPr>
  </w:style>
  <w:style w:type="paragraph" w:customStyle="1" w:styleId="Default">
    <w:name w:val="Default"/>
    <w:qFormat/>
    <w:pPr>
      <w:spacing w:after="200" w:line="276" w:lineRule="auto"/>
    </w:pPr>
    <w:rPr>
      <w:rFonts w:ascii="Lato" w:eastAsia="Calibri" w:hAnsi="Lato"/>
      <w:color w:val="000000"/>
      <w:sz w:val="24"/>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table" w:styleId="Cuadrculamedia1-nfasis6">
    <w:name w:val="Medium Grid 1 Accent 6"/>
    <w:basedOn w:val="Tablanormal"/>
    <w:uiPriority w:val="67"/>
    <w:rsid w:val="00E8238F"/>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79646" w:themeColor="accent6"/>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ombreadomedio1-nfasis6">
    <w:name w:val="Medium Shading 1 Accent 6"/>
    <w:basedOn w:val="Tablanormal"/>
    <w:uiPriority w:val="63"/>
    <w:rsid w:val="00E8238F"/>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Listamedia1-nfasis6">
    <w:name w:val="Medium List 1 Accent 6"/>
    <w:basedOn w:val="Tablanormal"/>
    <w:uiPriority w:val="65"/>
    <w:rsid w:val="00E8238F"/>
    <w:rPr>
      <w:color w:val="000000" w:themeColor="text1"/>
      <w:lang w:val="es-E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Tablaconcuadrcula">
    <w:name w:val="Table Grid"/>
    <w:basedOn w:val="Tablanormal"/>
    <w:uiPriority w:val="59"/>
    <w:rsid w:val="00EA29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52485D"/>
    <w:pPr>
      <w:spacing w:beforeAutospacing="1" w:afterAutospacing="1" w:line="240" w:lineRule="auto"/>
    </w:pPr>
    <w:rPr>
      <w:rFonts w:ascii="Times New Roman" w:eastAsia="Times New Roman" w:hAnsi="Times New Roman" w:cs="Times New Roman"/>
      <w:sz w:val="24"/>
      <w:szCs w:val="24"/>
      <w:lang w:val="en-US" w:eastAsia="es-MX"/>
    </w:rPr>
  </w:style>
  <w:style w:type="character" w:styleId="Refdecomentario">
    <w:name w:val="annotation reference"/>
    <w:basedOn w:val="Fuentedeprrafopredeter"/>
    <w:uiPriority w:val="99"/>
    <w:semiHidden/>
    <w:unhideWhenUsed/>
    <w:rsid w:val="001118D1"/>
    <w:rPr>
      <w:sz w:val="16"/>
      <w:szCs w:val="16"/>
    </w:rPr>
  </w:style>
  <w:style w:type="paragraph" w:styleId="Textocomentario">
    <w:name w:val="annotation text"/>
    <w:basedOn w:val="Normal"/>
    <w:link w:val="TextocomentarioCar"/>
    <w:uiPriority w:val="99"/>
    <w:unhideWhenUsed/>
    <w:rsid w:val="001118D1"/>
    <w:pPr>
      <w:spacing w:line="240" w:lineRule="auto"/>
    </w:pPr>
    <w:rPr>
      <w:sz w:val="20"/>
      <w:szCs w:val="20"/>
    </w:rPr>
  </w:style>
  <w:style w:type="character" w:customStyle="1" w:styleId="TextocomentarioCar">
    <w:name w:val="Texto comentario Car"/>
    <w:basedOn w:val="Fuentedeprrafopredeter"/>
    <w:link w:val="Textocomentario"/>
    <w:uiPriority w:val="99"/>
    <w:rsid w:val="001118D1"/>
    <w:rPr>
      <w:sz w:val="20"/>
      <w:szCs w:val="20"/>
      <w:lang w:val="es-ES"/>
    </w:rPr>
  </w:style>
  <w:style w:type="paragraph" w:styleId="Asuntodelcomentario">
    <w:name w:val="annotation subject"/>
    <w:basedOn w:val="Textocomentario"/>
    <w:next w:val="Textocomentario"/>
    <w:link w:val="AsuntodelcomentarioCar"/>
    <w:uiPriority w:val="99"/>
    <w:semiHidden/>
    <w:unhideWhenUsed/>
    <w:rsid w:val="001118D1"/>
    <w:rPr>
      <w:b/>
      <w:bCs/>
    </w:rPr>
  </w:style>
  <w:style w:type="character" w:customStyle="1" w:styleId="AsuntodelcomentarioCar">
    <w:name w:val="Asunto del comentario Car"/>
    <w:basedOn w:val="TextocomentarioCar"/>
    <w:link w:val="Asuntodelcomentario"/>
    <w:uiPriority w:val="99"/>
    <w:semiHidden/>
    <w:rsid w:val="001118D1"/>
    <w:rPr>
      <w:b/>
      <w:bCs/>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34009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jpe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ourmundial.mx/"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20reservaciones@tourmundial.mx" TargetMode="External"/><Relationship Id="rId1" Type="http://schemas.openxmlformats.org/officeDocument/2006/relationships/hyperlink" Target="http://www.tourmundial.mx/"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20reservaciones@tourmundial.mx" TargetMode="External"/><Relationship Id="rId1" Type="http://schemas.openxmlformats.org/officeDocument/2006/relationships/hyperlink" Target="http://www.tourmundial.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b544927-d984-4834-83db-9a85f4135322">
      <Terms xmlns="http://schemas.microsoft.com/office/infopath/2007/PartnerControls"/>
    </lcf76f155ced4ddcb4097134ff3c332f>
    <TaxCatchAll xmlns="659cc251-b91d-49c8-941e-02346b220505" xsi:nil="true"/>
    <_Flow_SignoffStatus xmlns="9b544927-d984-4834-83db-9a85f413532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AB0AC74C48B951469383360FDD8D26D3" ma:contentTypeVersion="16" ma:contentTypeDescription="Crear nuevo documento." ma:contentTypeScope="" ma:versionID="270522fee3d8a914eab1707eabbcffb3">
  <xsd:schema xmlns:xsd="http://www.w3.org/2001/XMLSchema" xmlns:xs="http://www.w3.org/2001/XMLSchema" xmlns:p="http://schemas.microsoft.com/office/2006/metadata/properties" xmlns:ns2="9b544927-d984-4834-83db-9a85f4135322" xmlns:ns3="659cc251-b91d-49c8-941e-02346b220505" targetNamespace="http://schemas.microsoft.com/office/2006/metadata/properties" ma:root="true" ma:fieldsID="9ac4a05e2295373ec287dceb3118b187" ns2:_="" ns3:_="">
    <xsd:import namespace="9b544927-d984-4834-83db-9a85f4135322"/>
    <xsd:import namespace="659cc251-b91d-49c8-941e-02346b22050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_Flow_SignoffStatu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44927-d984-4834-83db-9a85f41353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Flow_SignoffStatus" ma:index="22" nillable="true" ma:displayName="Estado de aprobación" ma:internalName="Estado_x0020_de_x0020_aprobaci_x00f3_n">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9cc251-b91d-49c8-941e-02346b22050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0ba8a0b-0d53-49c0-81f1-5c831b1d035f}" ma:internalName="TaxCatchAll" ma:showField="CatchAllData" ma:web="659cc251-b91d-49c8-941e-02346b220505">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672CAC-C7E6-4E16-825F-9FC58CF9B13B}">
  <ds:schemaRefs>
    <ds:schemaRef ds:uri="http://schemas.microsoft.com/sharepoint/v3/contenttype/forms"/>
  </ds:schemaRefs>
</ds:datastoreItem>
</file>

<file path=customXml/itemProps2.xml><?xml version="1.0" encoding="utf-8"?>
<ds:datastoreItem xmlns:ds="http://schemas.openxmlformats.org/officeDocument/2006/customXml" ds:itemID="{3073BCFF-9FCC-45C4-AB6E-7A8EB256A9CA}">
  <ds:schemaRefs>
    <ds:schemaRef ds:uri="http://schemas.openxmlformats.org/officeDocument/2006/bibliography"/>
  </ds:schemaRefs>
</ds:datastoreItem>
</file>

<file path=customXml/itemProps3.xml><?xml version="1.0" encoding="utf-8"?>
<ds:datastoreItem xmlns:ds="http://schemas.openxmlformats.org/officeDocument/2006/customXml" ds:itemID="{00D12EC8-615E-4EC7-8222-2BC7AC72A711}">
  <ds:schemaRefs>
    <ds:schemaRef ds:uri="http://schemas.microsoft.com/office/2006/metadata/properties"/>
    <ds:schemaRef ds:uri="http://schemas.microsoft.com/office/infopath/2007/PartnerControls"/>
    <ds:schemaRef ds:uri="9b544927-d984-4834-83db-9a85f4135322"/>
    <ds:schemaRef ds:uri="659cc251-b91d-49c8-941e-02346b220505"/>
  </ds:schemaRefs>
</ds:datastoreItem>
</file>

<file path=customXml/itemProps4.xml><?xml version="1.0" encoding="utf-8"?>
<ds:datastoreItem xmlns:ds="http://schemas.openxmlformats.org/officeDocument/2006/customXml" ds:itemID="{0777385D-B455-44EE-8420-63BE87D74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544927-d984-4834-83db-9a85f4135322"/>
    <ds:schemaRef ds:uri="659cc251-b91d-49c8-941e-02346b2205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4647</TotalTime>
  <Pages>5</Pages>
  <Words>2596</Words>
  <Characters>13347</Characters>
  <Application>Microsoft Office Word</Application>
  <DocSecurity>0</DocSecurity>
  <Lines>370</Lines>
  <Paragraphs>270</Paragraphs>
  <ScaleCrop>false</ScaleCrop>
  <HeadingPairs>
    <vt:vector size="2" baseType="variant">
      <vt:variant>
        <vt:lpstr>Título</vt:lpstr>
      </vt:variant>
      <vt:variant>
        <vt:i4>1</vt:i4>
      </vt:variant>
    </vt:vector>
  </HeadingPairs>
  <TitlesOfParts>
    <vt:vector size="1" baseType="lpstr">
      <vt:lpstr>Slide 1</vt:lpstr>
    </vt:vector>
  </TitlesOfParts>
  <Company>Microsoft</Company>
  <LinksUpToDate>false</LinksUpToDate>
  <CharactersWithSpaces>15673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Slide 1</dc:title>
  <dc:subject/>
  <dc:creator>High Tech</dc:creator>
  <dc:description/>
  <cp:lastModifiedBy>SOFIA FLORES FAVILA</cp:lastModifiedBy>
  <cp:revision>141</cp:revision>
  <cp:lastPrinted>2024-01-12T19:06:00Z</cp:lastPrinted>
  <dcterms:created xsi:type="dcterms:W3CDTF">2024-11-21T17:25:00Z</dcterms:created>
  <dcterms:modified xsi:type="dcterms:W3CDTF">2026-02-10T00:00:00Z</dcterms:modified>
  <dc:language>es-MX</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0x010100AB0AC74C48B951469383360FDD8D26D3</vt:lpwstr>
  </property>
  <property fmtid="{D5CDD505-2E9C-101B-9397-08002B2CF9AE}" pid="3" name="GrammarlyDocumentId">
    <vt:lpwstr>587b935884c93ea035a45195d3c76dff7c838ae192c79ccb9939341df19fa4d7</vt:lpwstr>
  </property>
  <property fmtid="{D5CDD505-2E9C-101B-9397-08002B2CF9AE}" pid="4" name="MediaServiceImageTags">
    <vt:lpwstr/>
  </property>
</Properties>
</file>