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18231BC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18231BC8" w:rsidR="1B06862E">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Crucero del Río </w:t>
      </w:r>
      <w:r w:rsidRPr="18231BC8" w:rsidR="1B06862E">
        <w:rPr>
          <w:rFonts w:ascii="Calibri" w:hAnsi="Calibri" w:eastAsia="Calibri" w:cs="Calibri"/>
          <w:b w:val="1"/>
          <w:bCs w:val="1"/>
          <w:i w:val="0"/>
          <w:iCs w:val="0"/>
          <w:strike w:val="0"/>
          <w:dstrike w:val="0"/>
          <w:noProof w:val="0"/>
          <w:color w:val="BF4E14" w:themeColor="accent2" w:themeTint="FF" w:themeShade="BF"/>
          <w:sz w:val="32"/>
          <w:szCs w:val="32"/>
          <w:u w:val="none"/>
          <w:lang w:val="es-ES"/>
        </w:rPr>
        <w:t>Yangtze</w:t>
      </w:r>
      <w:r w:rsidRPr="18231BC8" w:rsidR="57AE4189">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w:t>
      </w:r>
      <w:r w:rsidRPr="18231BC8" w:rsidR="510FB6AE">
        <w:rPr>
          <w:rFonts w:ascii="Calibri" w:hAnsi="Calibri" w:eastAsia="Calibri" w:cs="Calibri"/>
          <w:b w:val="1"/>
          <w:bCs w:val="1"/>
          <w:i w:val="0"/>
          <w:iCs w:val="0"/>
          <w:strike w:val="0"/>
          <w:dstrike w:val="0"/>
          <w:noProof w:val="0"/>
          <w:color w:val="BF4E14" w:themeColor="accent2" w:themeTint="FF" w:themeShade="BF"/>
          <w:sz w:val="32"/>
          <w:szCs w:val="32"/>
          <w:u w:val="none"/>
          <w:lang w:val="es-ES"/>
        </w:rPr>
        <w:t>2026</w:t>
      </w:r>
    </w:p>
    <w:p w:rsidR="5EC6BBEF" w:rsidP="18231BC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4"/>
          <w:szCs w:val="24"/>
          <w:u w:val="none"/>
          <w:lang w:val="es-ES"/>
        </w:rPr>
      </w:pP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Beijing (3n) – Xi’an (2</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n)–</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Crucero</w:t>
      </w:r>
      <w:r w:rsidRPr="18231BC8" w:rsidR="5EC6BBEF">
        <w:rPr>
          <w:rFonts w:ascii="Calibri" w:hAnsi="Calibri" w:eastAsia="Calibri" w:cs="Calibri"/>
          <w:b w:val="0"/>
          <w:bCs w:val="0"/>
          <w:i w:val="1"/>
          <w:iCs w:val="1"/>
          <w:strike w:val="0"/>
          <w:dstrike w:val="0"/>
          <w:noProof w:val="0"/>
          <w:color w:val="BF4E14" w:themeColor="accent2" w:themeTint="FF" w:themeShade="BF"/>
          <w:sz w:val="24"/>
          <w:szCs w:val="24"/>
          <w:u w:val="none"/>
          <w:lang w:val="fr-FR"/>
        </w:rPr>
        <w:t xml:space="preserve"> (3n) –Shanghai (2n)</w:t>
      </w:r>
    </w:p>
    <w:p w:rsidR="6047330B" w:rsidP="18231BC8"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18231BC8" w:rsidR="4DDCFB8A">
        <w:rPr>
          <w:rFonts w:ascii="Calibri" w:hAnsi="Calibri" w:eastAsia="Calibri" w:cs="Calibri"/>
          <w:b w:val="1"/>
          <w:bCs w:val="1"/>
          <w:i w:val="0"/>
          <w:iCs w:val="0"/>
          <w:strike w:val="0"/>
          <w:dstrike w:val="0"/>
          <w:noProof w:val="0"/>
          <w:color w:val="BF4E14" w:themeColor="accent2" w:themeTint="FF" w:themeShade="BF"/>
          <w:sz w:val="24"/>
          <w:szCs w:val="24"/>
          <w:u w:val="none"/>
          <w:lang w:val="es-ES"/>
        </w:rPr>
        <w:t>(</w:t>
      </w:r>
      <w:r w:rsidRPr="18231BC8" w:rsidR="53B4060F">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5EBE3D77">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15E337AD">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días / </w:t>
      </w:r>
      <w:r w:rsidRPr="18231BC8" w:rsidR="56F598ED">
        <w:rPr>
          <w:rFonts w:ascii="Calibri" w:hAnsi="Calibri" w:eastAsia="Calibri" w:cs="Calibri"/>
          <w:b w:val="1"/>
          <w:bCs w:val="1"/>
          <w:i w:val="0"/>
          <w:iCs w:val="0"/>
          <w:strike w:val="0"/>
          <w:dstrike w:val="0"/>
          <w:noProof w:val="0"/>
          <w:color w:val="BF4E14" w:themeColor="accent2" w:themeTint="FF" w:themeShade="BF"/>
          <w:sz w:val="24"/>
          <w:szCs w:val="24"/>
          <w:u w:val="none"/>
          <w:lang w:val="es-ES"/>
        </w:rPr>
        <w:t>1</w:t>
      </w:r>
      <w:r w:rsidRPr="18231BC8" w:rsidR="11A10BF3">
        <w:rPr>
          <w:rFonts w:ascii="Calibri" w:hAnsi="Calibri" w:eastAsia="Calibri" w:cs="Calibri"/>
          <w:b w:val="1"/>
          <w:bCs w:val="1"/>
          <w:i w:val="0"/>
          <w:iCs w:val="0"/>
          <w:strike w:val="0"/>
          <w:dstrike w:val="0"/>
          <w:noProof w:val="0"/>
          <w:color w:val="BF4E14" w:themeColor="accent2" w:themeTint="FF" w:themeShade="BF"/>
          <w:sz w:val="24"/>
          <w:szCs w:val="24"/>
          <w:u w:val="none"/>
          <w:lang w:val="es-ES"/>
        </w:rPr>
        <w:t>0</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18231BC8" w:rsidR="36973BFA">
        <w:rPr>
          <w:rFonts w:ascii="Calibri" w:hAnsi="Calibri" w:eastAsia="Calibri" w:cs="Calibri"/>
          <w:b w:val="1"/>
          <w:bCs w:val="1"/>
          <w:i w:val="0"/>
          <w:iCs w:val="0"/>
          <w:strike w:val="0"/>
          <w:dstrike w:val="0"/>
          <w:noProof w:val="0"/>
          <w:color w:val="BF4E14" w:themeColor="accent2" w:themeTint="FF" w:themeShade="BF"/>
          <w:sz w:val="24"/>
          <w:szCs w:val="24"/>
          <w:u w:val="none"/>
          <w:lang w:val="es-ES"/>
        </w:rPr>
        <w:t>noches)</w:t>
      </w:r>
    </w:p>
    <w:p w:rsidR="6D57D1B1" w:rsidP="18231BC8"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2B7A83A7" w:rsidP="18231BC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r w:rsidRPr="18231BC8" w:rsidR="0A685348">
        <w:rPr>
          <w:rFonts w:ascii="Calibri" w:hAnsi="Calibri" w:eastAsia="Calibri" w:cs="Calibri"/>
          <w:b w:val="1"/>
          <w:bCs w:val="1"/>
          <w:i w:val="0"/>
          <w:iCs w:val="0"/>
          <w:strike w:val="0"/>
          <w:dstrike w:val="0"/>
          <w:noProof w:val="0"/>
          <w:color w:val="auto"/>
          <w:sz w:val="28"/>
          <w:szCs w:val="28"/>
          <w:u w:val="none"/>
          <w:lang w:val="es-ES"/>
        </w:rPr>
        <w:t>Días de inicio de tour:</w:t>
      </w:r>
      <w:r w:rsidRPr="18231BC8" w:rsidR="6A57A865">
        <w:rPr>
          <w:rFonts w:ascii="Calibri" w:hAnsi="Calibri" w:eastAsia="Calibri" w:cs="Calibri"/>
          <w:b w:val="1"/>
          <w:bCs w:val="1"/>
          <w:i w:val="0"/>
          <w:iCs w:val="0"/>
          <w:strike w:val="0"/>
          <w:dstrike w:val="0"/>
          <w:noProof w:val="0"/>
          <w:color w:val="auto"/>
          <w:sz w:val="28"/>
          <w:szCs w:val="28"/>
          <w:u w:val="none"/>
          <w:lang w:val="es-ES"/>
        </w:rPr>
        <w:t xml:space="preserve"> </w:t>
      </w:r>
      <w:r w:rsidRPr="18231BC8" w:rsidR="1693793D">
        <w:rPr>
          <w:rFonts w:ascii="Calibri" w:hAnsi="Calibri" w:eastAsia="Calibri" w:cs="Calibri"/>
          <w:b w:val="1"/>
          <w:bCs w:val="1"/>
          <w:i w:val="0"/>
          <w:iCs w:val="0"/>
          <w:strike w:val="0"/>
          <w:dstrike w:val="0"/>
          <w:noProof w:val="0"/>
          <w:color w:val="auto"/>
          <w:sz w:val="28"/>
          <w:szCs w:val="28"/>
          <w:u w:val="none"/>
          <w:lang w:val="es-ES"/>
        </w:rPr>
        <w:t>martes</w:t>
      </w:r>
    </w:p>
    <w:p w:rsidR="2B7A83A7" w:rsidP="18231BC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r w:rsidRPr="18231BC8" w:rsidR="2B7A83A7">
        <w:rPr>
          <w:rFonts w:ascii="Calibri" w:hAnsi="Calibri" w:eastAsia="Calibri" w:cs="Calibri"/>
          <w:b w:val="0"/>
          <w:bCs w:val="0"/>
          <w:i w:val="0"/>
          <w:iCs w:val="0"/>
          <w:strike w:val="0"/>
          <w:dstrike w:val="0"/>
          <w:noProof w:val="0"/>
          <w:color w:val="auto"/>
          <w:sz w:val="28"/>
          <w:szCs w:val="28"/>
          <w:u w:val="none"/>
          <w:lang w:val="es-ES"/>
        </w:rPr>
        <w:t xml:space="preserve">Salidas garantizadas desde 02 </w:t>
      </w:r>
      <w:r w:rsidRPr="18231BC8" w:rsidR="2B7A83A7">
        <w:rPr>
          <w:rFonts w:ascii="Calibri" w:hAnsi="Calibri" w:eastAsia="Calibri" w:cs="Calibri"/>
          <w:b w:val="0"/>
          <w:bCs w:val="0"/>
          <w:i w:val="0"/>
          <w:iCs w:val="0"/>
          <w:strike w:val="0"/>
          <w:dstrike w:val="0"/>
          <w:noProof w:val="0"/>
          <w:color w:val="auto"/>
          <w:sz w:val="28"/>
          <w:szCs w:val="28"/>
          <w:u w:val="none"/>
          <w:lang w:val="es-ES"/>
        </w:rPr>
        <w:t>paxs</w:t>
      </w:r>
    </w:p>
    <w:p w:rsidR="18231BC8" w:rsidP="18231BC8" w:rsidRDefault="18231BC8" w14:paraId="4C5A53E0" w14:textId="47C727A0">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8"/>
          <w:szCs w:val="28"/>
          <w:u w:val="none"/>
          <w:lang w:val="es-ES"/>
        </w:rPr>
      </w:pPr>
    </w:p>
    <w:p w:rsidR="6047330B" w:rsidP="18231BC8" w:rsidRDefault="6047330B" w14:paraId="0E4DFA49" w14:textId="47FF331D">
      <w:pPr>
        <w:jc w:val="center"/>
        <w:rPr>
          <w:rFonts w:ascii="Calibri" w:hAnsi="Calibri" w:eastAsia="Calibri" w:cs="Calibri"/>
          <w:b w:val="1"/>
          <w:bCs w:val="1"/>
          <w:color w:val="BF4E14" w:themeColor="accent2" w:themeTint="FF" w:themeShade="BF"/>
          <w:sz w:val="28"/>
          <w:szCs w:val="28"/>
        </w:rPr>
      </w:pPr>
      <w:r w:rsidRPr="18231BC8" w:rsidR="1FF9CD0A">
        <w:rPr>
          <w:rFonts w:ascii="Calibri" w:hAnsi="Calibri" w:eastAsia="Calibri" w:cs="Calibri"/>
          <w:b w:val="1"/>
          <w:bCs w:val="1"/>
          <w:color w:val="BF4E14" w:themeColor="accent2" w:themeTint="FF" w:themeShade="BF"/>
          <w:sz w:val="28"/>
          <w:szCs w:val="28"/>
        </w:rPr>
        <w:t>Itinerario</w:t>
      </w:r>
    </w:p>
    <w:p w:rsidR="2302D281" w:rsidP="18231BC8"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01: </w:t>
      </w:r>
      <w:r w:rsidRPr="18231BC8" w:rsidR="3AAF9B2B">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3AAF9B2B" w:rsidP="18231BC8"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AAF9B2B">
        <w:rPr>
          <w:rFonts w:ascii="Calibri" w:hAnsi="Calibri" w:eastAsia="Calibri" w:cs="Calibri"/>
          <w:b w:val="0"/>
          <w:bCs w:val="0"/>
          <w:i w:val="0"/>
          <w:iCs w:val="0"/>
          <w:strike w:val="0"/>
          <w:dstrike w:val="0"/>
          <w:noProof w:val="0"/>
          <w:color w:val="auto"/>
          <w:sz w:val="28"/>
          <w:szCs w:val="28"/>
          <w:u w:val="none"/>
          <w:lang w:val="es-ES"/>
        </w:rPr>
        <w:t>Llegada a Beijing, capital de la República Popular China. Traslado al hotel.</w:t>
      </w:r>
    </w:p>
    <w:p w:rsidR="3AAF9B2B" w:rsidP="18231BC8" w:rsidRDefault="3AAF9B2B" w14:paraId="27A5481A" w14:textId="08728FA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AAF9B2B">
        <w:rPr>
          <w:rFonts w:ascii="Calibri" w:hAnsi="Calibri" w:eastAsia="Calibri" w:cs="Calibri"/>
          <w:b w:val="0"/>
          <w:bCs w:val="0"/>
          <w:i w:val="0"/>
          <w:iCs w:val="0"/>
          <w:strike w:val="0"/>
          <w:dstrike w:val="0"/>
          <w:noProof w:val="0"/>
          <w:color w:val="auto"/>
          <w:sz w:val="28"/>
          <w:szCs w:val="28"/>
          <w:u w:val="none"/>
          <w:lang w:val="es-ES"/>
        </w:rPr>
        <w:t>Resto del día libre, almuerzo no incluido. Alojamiento.</w:t>
      </w:r>
    </w:p>
    <w:p w:rsidR="4CDE8B5D" w:rsidP="18231BC8"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2302D281" w:rsidP="18231BC8"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02: </w:t>
      </w:r>
      <w:r w:rsidRPr="18231BC8" w:rsidR="4CB90480">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B90480" w:rsidP="18231BC8"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6A3A327A">
        <w:rPr>
          <w:rFonts w:ascii="Calibri" w:hAnsi="Calibri" w:eastAsia="Calibri" w:cs="Calibri"/>
          <w:b w:val="0"/>
          <w:bCs w:val="0"/>
          <w:i w:val="0"/>
          <w:iCs w:val="0"/>
          <w:strike w:val="0"/>
          <w:dstrike w:val="0"/>
          <w:noProof w:val="0"/>
          <w:color w:val="auto"/>
          <w:sz w:val="28"/>
          <w:szCs w:val="28"/>
          <w:u w:val="none"/>
          <w:lang w:val="es-ES"/>
        </w:rPr>
        <w:t>b</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uffet. Durante este día visitaremos el Palacio Imperial, conocido como “la Ciudad Prohibida”, </w:t>
      </w:r>
      <w:r w:rsidRPr="18231BC8" w:rsidR="39E7CC48">
        <w:rPr>
          <w:rFonts w:ascii="Calibri" w:hAnsi="Calibri" w:eastAsia="Calibri" w:cs="Calibri"/>
          <w:b w:val="0"/>
          <w:bCs w:val="0"/>
          <w:i w:val="0"/>
          <w:iCs w:val="0"/>
          <w:strike w:val="0"/>
          <w:dstrike w:val="0"/>
          <w:noProof w:val="0"/>
          <w:color w:val="auto"/>
          <w:sz w:val="28"/>
          <w:szCs w:val="28"/>
          <w:u w:val="none"/>
          <w:lang w:val="es-ES"/>
        </w:rPr>
        <w:t>la</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Plaza </w:t>
      </w:r>
      <w:r w:rsidRPr="18231BC8" w:rsidR="4CB90480">
        <w:rPr>
          <w:rFonts w:ascii="Calibri" w:hAnsi="Calibri" w:eastAsia="Calibri" w:cs="Calibri"/>
          <w:b w:val="0"/>
          <w:bCs w:val="0"/>
          <w:i w:val="0"/>
          <w:iCs w:val="0"/>
          <w:strike w:val="0"/>
          <w:dstrike w:val="0"/>
          <w:noProof w:val="0"/>
          <w:color w:val="auto"/>
          <w:sz w:val="28"/>
          <w:szCs w:val="28"/>
          <w:u w:val="none"/>
          <w:lang w:val="es-ES"/>
        </w:rPr>
        <w:t>Tian</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w:t>
      </w:r>
      <w:r w:rsidRPr="18231BC8" w:rsidR="4CB90480">
        <w:rPr>
          <w:rFonts w:ascii="Calibri" w:hAnsi="Calibri" w:eastAsia="Calibri" w:cs="Calibri"/>
          <w:b w:val="0"/>
          <w:bCs w:val="0"/>
          <w:i w:val="0"/>
          <w:iCs w:val="0"/>
          <w:strike w:val="0"/>
          <w:dstrike w:val="0"/>
          <w:noProof w:val="0"/>
          <w:color w:val="auto"/>
          <w:sz w:val="28"/>
          <w:szCs w:val="28"/>
          <w:u w:val="none"/>
          <w:lang w:val="es-ES"/>
        </w:rPr>
        <w:t>An</w:t>
      </w:r>
      <w:r w:rsidRPr="18231BC8" w:rsidR="4CB90480">
        <w:rPr>
          <w:rFonts w:ascii="Calibri" w:hAnsi="Calibri" w:eastAsia="Calibri" w:cs="Calibri"/>
          <w:b w:val="0"/>
          <w:bCs w:val="0"/>
          <w:i w:val="0"/>
          <w:iCs w:val="0"/>
          <w:strike w:val="0"/>
          <w:dstrike w:val="0"/>
          <w:noProof w:val="0"/>
          <w:color w:val="auto"/>
          <w:sz w:val="28"/>
          <w:szCs w:val="28"/>
          <w:u w:val="none"/>
          <w:lang w:val="es-ES"/>
        </w:rPr>
        <w:t xml:space="preserve"> </w:t>
      </w:r>
      <w:r w:rsidRPr="18231BC8" w:rsidR="4CB90480">
        <w:rPr>
          <w:rFonts w:ascii="Calibri" w:hAnsi="Calibri" w:eastAsia="Calibri" w:cs="Calibri"/>
          <w:b w:val="0"/>
          <w:bCs w:val="0"/>
          <w:i w:val="0"/>
          <w:iCs w:val="0"/>
          <w:strike w:val="0"/>
          <w:dstrike w:val="0"/>
          <w:noProof w:val="0"/>
          <w:color w:val="auto"/>
          <w:sz w:val="28"/>
          <w:szCs w:val="28"/>
          <w:u w:val="none"/>
          <w:lang w:val="es-ES"/>
        </w:rPr>
        <w:t>Men</w:t>
      </w:r>
      <w:r w:rsidRPr="18231BC8" w:rsidR="4CB90480">
        <w:rPr>
          <w:rFonts w:ascii="Calibri" w:hAnsi="Calibri" w:eastAsia="Calibri" w:cs="Calibri"/>
          <w:b w:val="0"/>
          <w:bCs w:val="0"/>
          <w:i w:val="0"/>
          <w:iCs w:val="0"/>
          <w:strike w:val="0"/>
          <w:dstrike w:val="0"/>
          <w:noProof w:val="0"/>
          <w:color w:val="auto"/>
          <w:sz w:val="28"/>
          <w:szCs w:val="28"/>
          <w:u w:val="none"/>
          <w:lang w:val="es-ES"/>
        </w:rPr>
        <w:t>, una de las mayores del mundo, y el Palacio de Verano que era el jardín veraniego para los miembros de la casa imperial de la Dinastía Qing. Almuerzo incluido. Alojamiento.</w:t>
      </w:r>
    </w:p>
    <w:p w:rsidR="4CDE8B5D" w:rsidP="18231BC8"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18231BC8"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03: </w:t>
      </w:r>
      <w:r w:rsidRPr="18231BC8" w:rsidR="71B4D7BD">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w:t>
      </w:r>
    </w:p>
    <w:p w:rsidR="4CDE8B5D" w:rsidP="18231BC8"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Desayuno buffet. Excursión a </w:t>
      </w:r>
      <w:r w:rsidRPr="18231BC8" w:rsidR="33C84475">
        <w:rPr>
          <w:rFonts w:ascii="Calibri" w:hAnsi="Calibri" w:eastAsia="Calibri" w:cs="Calibri"/>
          <w:b w:val="0"/>
          <w:bCs w:val="0"/>
          <w:i w:val="0"/>
          <w:iCs w:val="0"/>
          <w:strike w:val="0"/>
          <w:dstrike w:val="0"/>
          <w:noProof w:val="0"/>
          <w:color w:val="auto"/>
          <w:sz w:val="28"/>
          <w:szCs w:val="28"/>
          <w:u w:val="none"/>
          <w:lang w:val="es-ES"/>
        </w:rPr>
        <w:t>la</w:t>
      </w: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 Gran Muralla, espectacular y grandiosa obra arquitectónica, cuyos anales</w:t>
      </w:r>
      <w:r w:rsidRPr="18231BC8" w:rsidR="549BC724">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cubren más de 2.000 años. Almuerzo incluido. Por la tarde, regresamos a la ciudad con parada cerca del “Nido</w:t>
      </w:r>
      <w:r w:rsidRPr="18231BC8" w:rsidR="1AF4E367">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del Pájaro” (Estadio Nacional) y el “Cubo del Agua” (Centro Nacional de Natación) para tomar fotos.</w:t>
      </w:r>
    </w:p>
    <w:p w:rsidR="4CDE8B5D" w:rsidP="18231BC8"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437B60C6">
        <w:rPr>
          <w:rFonts w:ascii="Calibri" w:hAnsi="Calibri" w:eastAsia="Calibri" w:cs="Calibri"/>
          <w:b w:val="0"/>
          <w:bCs w:val="0"/>
          <w:i w:val="0"/>
          <w:iCs w:val="0"/>
          <w:strike w:val="0"/>
          <w:dstrike w:val="0"/>
          <w:noProof w:val="0"/>
          <w:color w:val="auto"/>
          <w:sz w:val="28"/>
          <w:szCs w:val="28"/>
          <w:u w:val="none"/>
          <w:lang w:val="es-ES"/>
        </w:rPr>
        <w:t>Por la</w:t>
      </w:r>
      <w:r w:rsidRPr="18231BC8" w:rsidR="6FDF6F13">
        <w:rPr>
          <w:rFonts w:ascii="Calibri" w:hAnsi="Calibri" w:eastAsia="Calibri" w:cs="Calibri"/>
          <w:b w:val="0"/>
          <w:bCs w:val="0"/>
          <w:i w:val="0"/>
          <w:iCs w:val="0"/>
          <w:strike w:val="0"/>
          <w:dstrike w:val="0"/>
          <w:noProof w:val="0"/>
          <w:color w:val="auto"/>
          <w:sz w:val="28"/>
          <w:szCs w:val="28"/>
          <w:u w:val="none"/>
          <w:lang w:val="es-ES"/>
        </w:rPr>
        <w:t xml:space="preserve"> </w:t>
      </w:r>
      <w:r w:rsidRPr="18231BC8" w:rsidR="437B60C6">
        <w:rPr>
          <w:rFonts w:ascii="Calibri" w:hAnsi="Calibri" w:eastAsia="Calibri" w:cs="Calibri"/>
          <w:b w:val="0"/>
          <w:bCs w:val="0"/>
          <w:i w:val="0"/>
          <w:iCs w:val="0"/>
          <w:strike w:val="0"/>
          <w:dstrike w:val="0"/>
          <w:noProof w:val="0"/>
          <w:color w:val="auto"/>
          <w:sz w:val="28"/>
          <w:szCs w:val="28"/>
          <w:u w:val="none"/>
          <w:lang w:val="es-ES"/>
        </w:rPr>
        <w:t xml:space="preserve">noche, </w:t>
      </w:r>
      <w:r w:rsidRPr="18231BC8" w:rsidR="046DC686">
        <w:rPr>
          <w:rFonts w:ascii="Calibri" w:hAnsi="Calibri" w:eastAsia="Calibri" w:cs="Calibri"/>
          <w:b w:val="0"/>
          <w:bCs w:val="0"/>
          <w:i w:val="0"/>
          <w:iCs w:val="0"/>
          <w:strike w:val="0"/>
          <w:dstrike w:val="0"/>
          <w:noProof w:val="0"/>
          <w:color w:val="auto"/>
          <w:sz w:val="28"/>
          <w:szCs w:val="28"/>
          <w:u w:val="none"/>
          <w:lang w:val="es-ES"/>
        </w:rPr>
        <w:t>c</w:t>
      </w:r>
      <w:r w:rsidRPr="18231BC8" w:rsidR="437B60C6">
        <w:rPr>
          <w:rFonts w:ascii="Calibri" w:hAnsi="Calibri" w:eastAsia="Calibri" w:cs="Calibri"/>
          <w:b w:val="0"/>
          <w:bCs w:val="0"/>
          <w:i w:val="0"/>
          <w:iCs w:val="0"/>
          <w:strike w:val="0"/>
          <w:dstrike w:val="0"/>
          <w:noProof w:val="0"/>
          <w:color w:val="auto"/>
          <w:sz w:val="28"/>
          <w:szCs w:val="28"/>
          <w:u w:val="none"/>
          <w:lang w:val="es-ES"/>
        </w:rPr>
        <w:t>ena de bienvenida degustando el delicioso Pato Laqueado de Beijing. Alojamiento.</w:t>
      </w:r>
    </w:p>
    <w:p w:rsidR="4CDE8B5D" w:rsidP="18231BC8"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18231BC8"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04: </w:t>
      </w:r>
      <w:r w:rsidRPr="18231BC8" w:rsidR="7057F134">
        <w:rPr>
          <w:rFonts w:ascii="Calibri" w:hAnsi="Calibri" w:eastAsia="Calibri" w:cs="Calibri"/>
          <w:b w:val="1"/>
          <w:bCs w:val="1"/>
          <w:i w:val="0"/>
          <w:iCs w:val="0"/>
          <w:strike w:val="0"/>
          <w:dstrike w:val="0"/>
          <w:noProof w:val="0"/>
          <w:color w:val="BF4E14" w:themeColor="accent2" w:themeTint="FF" w:themeShade="BF"/>
          <w:sz w:val="28"/>
          <w:szCs w:val="28"/>
          <w:u w:val="none"/>
          <w:lang w:val="es-ES"/>
        </w:rPr>
        <w:t>BEIJING / XI’AN</w:t>
      </w:r>
    </w:p>
    <w:p w:rsidR="4CDE8B5D" w:rsidP="18231BC8"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7057F134">
        <w:rPr>
          <w:rFonts w:ascii="Calibri" w:hAnsi="Calibri" w:eastAsia="Calibri" w:cs="Calibri"/>
          <w:b w:val="0"/>
          <w:bCs w:val="0"/>
          <w:i w:val="0"/>
          <w:iCs w:val="0"/>
          <w:strike w:val="0"/>
          <w:dstrike w:val="0"/>
          <w:noProof w:val="0"/>
          <w:color w:val="auto"/>
          <w:sz w:val="28"/>
          <w:szCs w:val="28"/>
          <w:u w:val="none"/>
          <w:lang w:val="es-ES"/>
        </w:rPr>
        <w:t xml:space="preserve">Desayuno buffet. Visita del famoso Templo del Cielo, donde los emperadores de las Dinastías Ming y Qing ofrecieron sacrificios al </w:t>
      </w:r>
      <w:r w:rsidRPr="18231BC8" w:rsidR="19200762">
        <w:rPr>
          <w:rFonts w:ascii="Calibri" w:hAnsi="Calibri" w:eastAsia="Calibri" w:cs="Calibri"/>
          <w:b w:val="0"/>
          <w:bCs w:val="0"/>
          <w:i w:val="0"/>
          <w:iCs w:val="0"/>
          <w:strike w:val="0"/>
          <w:dstrike w:val="0"/>
          <w:noProof w:val="0"/>
          <w:color w:val="auto"/>
          <w:sz w:val="28"/>
          <w:szCs w:val="28"/>
          <w:u w:val="none"/>
          <w:lang w:val="es-ES"/>
        </w:rPr>
        <w:t>c</w:t>
      </w:r>
      <w:r w:rsidRPr="18231BC8" w:rsidR="7057F134">
        <w:rPr>
          <w:rFonts w:ascii="Calibri" w:hAnsi="Calibri" w:eastAsia="Calibri" w:cs="Calibri"/>
          <w:b w:val="0"/>
          <w:bCs w:val="0"/>
          <w:i w:val="0"/>
          <w:iCs w:val="0"/>
          <w:strike w:val="0"/>
          <w:dstrike w:val="0"/>
          <w:noProof w:val="0"/>
          <w:color w:val="auto"/>
          <w:sz w:val="28"/>
          <w:szCs w:val="28"/>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18231BC8"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05: </w:t>
      </w:r>
      <w:r w:rsidRPr="18231BC8" w:rsidR="64C50C08">
        <w:rPr>
          <w:rFonts w:ascii="Calibri" w:hAnsi="Calibri" w:eastAsia="Calibri" w:cs="Calibri"/>
          <w:b w:val="1"/>
          <w:bCs w:val="1"/>
          <w:i w:val="0"/>
          <w:iCs w:val="0"/>
          <w:strike w:val="0"/>
          <w:dstrike w:val="0"/>
          <w:noProof w:val="0"/>
          <w:color w:val="BF4E14" w:themeColor="accent2" w:themeTint="FF" w:themeShade="BF"/>
          <w:sz w:val="28"/>
          <w:szCs w:val="28"/>
          <w:u w:val="none"/>
          <w:lang w:val="es-ES"/>
        </w:rPr>
        <w:t>XI’AN</w:t>
      </w:r>
    </w:p>
    <w:p w:rsidR="64C50C08" w:rsidP="18231BC8"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4C50C08">
        <w:rPr>
          <w:rFonts w:ascii="Calibri" w:hAnsi="Calibri" w:eastAsia="Calibri" w:cs="Calibri"/>
          <w:b w:val="0"/>
          <w:bCs w:val="0"/>
          <w:i w:val="0"/>
          <w:iCs w:val="0"/>
          <w:strike w:val="0"/>
          <w:dstrike w:val="0"/>
          <w:noProof w:val="0"/>
          <w:color w:val="auto"/>
          <w:sz w:val="28"/>
          <w:szCs w:val="28"/>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18231BC8"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4C50C08">
        <w:rPr>
          <w:rFonts w:ascii="Calibri" w:hAnsi="Calibri" w:eastAsia="Calibri" w:cs="Calibri"/>
          <w:b w:val="0"/>
          <w:bCs w:val="0"/>
          <w:i w:val="0"/>
          <w:iCs w:val="0"/>
          <w:strike w:val="0"/>
          <w:dstrike w:val="0"/>
          <w:noProof w:val="0"/>
          <w:color w:val="auto"/>
          <w:sz w:val="28"/>
          <w:szCs w:val="28"/>
          <w:u w:val="none"/>
          <w:lang w:val="es-ES"/>
        </w:rPr>
        <w:t>Por la tarde visitaremos la Gran Pagoda de la Oca Silvestre (sin subir). El tour terminará en el famoso Barrio Musulmán para conocer la vida cotidiana de los nativos. Alojamiento.</w:t>
      </w:r>
    </w:p>
    <w:p w:rsidR="1092E1CD" w:rsidP="18231BC8"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06: </w:t>
      </w:r>
      <w:r w:rsidRPr="18231BC8" w:rsidR="4F26702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XI’AN / </w:t>
      </w:r>
      <w:r w:rsidRPr="18231BC8" w:rsidR="58B2B643">
        <w:rPr>
          <w:rFonts w:ascii="Calibri" w:hAnsi="Calibri" w:eastAsia="Calibri" w:cs="Calibri"/>
          <w:b w:val="1"/>
          <w:bCs w:val="1"/>
          <w:i w:val="0"/>
          <w:iCs w:val="0"/>
          <w:strike w:val="0"/>
          <w:dstrike w:val="0"/>
          <w:noProof w:val="0"/>
          <w:color w:val="BF4E14" w:themeColor="accent2" w:themeTint="FF" w:themeShade="BF"/>
          <w:sz w:val="28"/>
          <w:szCs w:val="28"/>
          <w:u w:val="none"/>
          <w:lang w:val="es-ES"/>
        </w:rPr>
        <w:t>CHONGQING</w:t>
      </w:r>
    </w:p>
    <w:p w:rsidR="58B2B643" w:rsidP="18231BC8" w:rsidRDefault="58B2B643" w14:paraId="1E2823F4" w14:textId="4095C84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En este día, tomaremos el tren de alta velocidad hacia Chongqing (duración aproximado 5 horas). Visita panorámica de la ciudad y traslado al puerto para embarcar en el Crucero “Century </w:t>
      </w:r>
      <w:r w:rsidRPr="18231BC8" w:rsidR="58B2B643">
        <w:rPr>
          <w:rFonts w:ascii="Calibri" w:hAnsi="Calibri" w:eastAsia="Calibri" w:cs="Calibri"/>
          <w:b w:val="0"/>
          <w:bCs w:val="0"/>
          <w:i w:val="0"/>
          <w:iCs w:val="0"/>
          <w:strike w:val="0"/>
          <w:dstrike w:val="0"/>
          <w:noProof w:val="0"/>
          <w:color w:val="auto"/>
          <w:sz w:val="28"/>
          <w:szCs w:val="28"/>
          <w:u w:val="none"/>
          <w:lang w:val="es-ES"/>
        </w:rPr>
        <w:t>Glory</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uno de los mejores barcos del Río </w:t>
      </w:r>
      <w:r w:rsidRPr="18231BC8" w:rsidR="58B2B643">
        <w:rPr>
          <w:rFonts w:ascii="Calibri" w:hAnsi="Calibri" w:eastAsia="Calibri" w:cs="Calibri"/>
          <w:b w:val="0"/>
          <w:bCs w:val="0"/>
          <w:i w:val="0"/>
          <w:iCs w:val="0"/>
          <w:strike w:val="0"/>
          <w:dstrike w:val="0"/>
          <w:noProof w:val="0"/>
          <w:color w:val="auto"/>
          <w:sz w:val="28"/>
          <w:szCs w:val="28"/>
          <w:u w:val="none"/>
          <w:lang w:val="es-ES"/>
        </w:rPr>
        <w:t>Yangtze</w:t>
      </w:r>
      <w:r w:rsidRPr="18231BC8" w:rsidR="58B2B643">
        <w:rPr>
          <w:rFonts w:ascii="Calibri" w:hAnsi="Calibri" w:eastAsia="Calibri" w:cs="Calibri"/>
          <w:b w:val="0"/>
          <w:bCs w:val="0"/>
          <w:i w:val="0"/>
          <w:iCs w:val="0"/>
          <w:strike w:val="0"/>
          <w:dstrike w:val="0"/>
          <w:noProof w:val="0"/>
          <w:color w:val="auto"/>
          <w:sz w:val="28"/>
          <w:szCs w:val="28"/>
          <w:u w:val="none"/>
          <w:lang w:val="es-ES"/>
        </w:rPr>
        <w:t>, inaugurado en el año 2019. Cena de comida china a bordo. Alojamiento.</w:t>
      </w:r>
    </w:p>
    <w:p w:rsidR="58B2B643" w:rsidP="18231BC8" w:rsidRDefault="58B2B643" w14:paraId="398F1A82" w14:textId="44DA167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8B2B643">
        <w:rPr>
          <w:rFonts w:ascii="Calibri" w:hAnsi="Calibri" w:eastAsia="Calibri" w:cs="Calibri"/>
          <w:b w:val="1"/>
          <w:bCs w:val="1"/>
          <w:i w:val="0"/>
          <w:iCs w:val="0"/>
          <w:strike w:val="0"/>
          <w:dstrike w:val="0"/>
          <w:noProof w:val="0"/>
          <w:color w:val="auto"/>
          <w:sz w:val="28"/>
          <w:szCs w:val="28"/>
          <w:highlight w:val="yellow"/>
          <w:u w:val="none"/>
          <w:lang w:val="es-ES"/>
        </w:rPr>
        <w:t>Nota:</w:t>
      </w:r>
      <w:r w:rsidRPr="18231BC8" w:rsidR="58B2B643">
        <w:rPr>
          <w:rFonts w:ascii="Calibri" w:hAnsi="Calibri" w:eastAsia="Calibri" w:cs="Calibri"/>
          <w:b w:val="1"/>
          <w:bCs w:val="1"/>
          <w:i w:val="0"/>
          <w:iCs w:val="0"/>
          <w:strike w:val="0"/>
          <w:dstrike w:val="0"/>
          <w:noProof w:val="0"/>
          <w:color w:val="auto"/>
          <w:sz w:val="28"/>
          <w:szCs w:val="28"/>
          <w:u w:val="none"/>
          <w:lang w:val="es-ES"/>
        </w:rPr>
        <w:t xml:space="preserve"> </w:t>
      </w:r>
      <w:r w:rsidRPr="18231BC8" w:rsidR="58B2B643">
        <w:rPr>
          <w:rFonts w:ascii="Calibri" w:hAnsi="Calibri" w:eastAsia="Calibri" w:cs="Calibri"/>
          <w:b w:val="0"/>
          <w:bCs w:val="0"/>
          <w:i w:val="0"/>
          <w:iCs w:val="0"/>
          <w:strike w:val="0"/>
          <w:dstrike w:val="0"/>
          <w:noProof w:val="0"/>
          <w:color w:val="auto"/>
          <w:sz w:val="28"/>
          <w:szCs w:val="28"/>
          <w:u w:val="none"/>
          <w:lang w:val="es-ES"/>
        </w:rPr>
        <w:t>s</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i el nivel de agua del Río </w:t>
      </w:r>
      <w:r w:rsidRPr="18231BC8" w:rsidR="58B2B643">
        <w:rPr>
          <w:rFonts w:ascii="Calibri" w:hAnsi="Calibri" w:eastAsia="Calibri" w:cs="Calibri"/>
          <w:b w:val="0"/>
          <w:bCs w:val="0"/>
          <w:i w:val="0"/>
          <w:iCs w:val="0"/>
          <w:strike w:val="0"/>
          <w:dstrike w:val="0"/>
          <w:noProof w:val="0"/>
          <w:color w:val="auto"/>
          <w:sz w:val="28"/>
          <w:szCs w:val="28"/>
          <w:u w:val="none"/>
          <w:lang w:val="es-ES"/>
        </w:rPr>
        <w:t>Yangtze</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está demasiado bajo o alto, los pasajeros no podrán embarcarse en el puerto de Chongqing, en su lugar se transportarán en </w:t>
      </w:r>
      <w:r w:rsidRPr="18231BC8" w:rsidR="58B2B643">
        <w:rPr>
          <w:rFonts w:ascii="Calibri" w:hAnsi="Calibri" w:eastAsia="Calibri" w:cs="Calibri"/>
          <w:b w:val="0"/>
          <w:bCs w:val="0"/>
          <w:i w:val="0"/>
          <w:iCs w:val="0"/>
          <w:strike w:val="0"/>
          <w:dstrike w:val="0"/>
          <w:noProof w:val="0"/>
          <w:color w:val="auto"/>
          <w:sz w:val="28"/>
          <w:szCs w:val="28"/>
          <w:u w:val="none"/>
          <w:lang w:val="es-ES"/>
        </w:rPr>
        <w:t>shuttle</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bus ofrecido por la </w:t>
      </w:r>
      <w:r w:rsidRPr="18231BC8" w:rsidR="58B2B643">
        <w:rPr>
          <w:rFonts w:ascii="Calibri" w:hAnsi="Calibri" w:eastAsia="Calibri" w:cs="Calibri"/>
          <w:b w:val="0"/>
          <w:bCs w:val="0"/>
          <w:i w:val="0"/>
          <w:iCs w:val="0"/>
          <w:strike w:val="0"/>
          <w:dstrike w:val="0"/>
          <w:noProof w:val="0"/>
          <w:color w:val="auto"/>
          <w:sz w:val="28"/>
          <w:szCs w:val="28"/>
          <w:u w:val="none"/>
          <w:lang w:val="es-ES"/>
        </w:rPr>
        <w:t>compañía</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de crucero al puerto </w:t>
      </w:r>
      <w:r w:rsidRPr="18231BC8" w:rsidR="58B2B643">
        <w:rPr>
          <w:rFonts w:ascii="Calibri" w:hAnsi="Calibri" w:eastAsia="Calibri" w:cs="Calibri"/>
          <w:b w:val="0"/>
          <w:bCs w:val="0"/>
          <w:i w:val="0"/>
          <w:iCs w:val="0"/>
          <w:strike w:val="0"/>
          <w:dstrike w:val="0"/>
          <w:noProof w:val="0"/>
          <w:color w:val="auto"/>
          <w:sz w:val="28"/>
          <w:szCs w:val="28"/>
          <w:u w:val="none"/>
          <w:lang w:val="es-ES"/>
        </w:rPr>
        <w:t>Fengdu</w:t>
      </w:r>
      <w:r w:rsidRPr="18231BC8" w:rsidR="58B2B643">
        <w:rPr>
          <w:rFonts w:ascii="Calibri" w:hAnsi="Calibri" w:eastAsia="Calibri" w:cs="Calibri"/>
          <w:b w:val="0"/>
          <w:bCs w:val="0"/>
          <w:i w:val="0"/>
          <w:iCs w:val="0"/>
          <w:strike w:val="0"/>
          <w:dstrike w:val="0"/>
          <w:noProof w:val="0"/>
          <w:color w:val="auto"/>
          <w:sz w:val="28"/>
          <w:szCs w:val="28"/>
          <w:u w:val="none"/>
          <w:lang w:val="es-ES"/>
        </w:rPr>
        <w:t xml:space="preserve"> (2.5 horas en camino), donde se embarcarán para empezar el crucero.</w:t>
      </w:r>
    </w:p>
    <w:p w:rsidR="6BE61330" w:rsidP="18231BC8"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07: </w:t>
      </w:r>
      <w:r w:rsidRPr="18231BC8" w:rsidR="1D1CE539">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POR LAS GARGANTAS DE YANGTZE</w:t>
      </w:r>
    </w:p>
    <w:p w:rsidR="1D1CE539" w:rsidP="18231BC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Desayuno buffet. Por la mañana, excursión por tierra a visita de la ciudad fantasma de </w:t>
      </w:r>
      <w:r w:rsidRPr="18231BC8" w:rsidR="1D1CE539">
        <w:rPr>
          <w:rFonts w:ascii="Calibri" w:hAnsi="Calibri" w:eastAsia="Calibri" w:cs="Calibri"/>
          <w:b w:val="0"/>
          <w:bCs w:val="0"/>
          <w:i w:val="0"/>
          <w:iCs w:val="0"/>
          <w:strike w:val="0"/>
          <w:dstrike w:val="0"/>
          <w:noProof w:val="0"/>
          <w:color w:val="auto"/>
          <w:sz w:val="28"/>
          <w:szCs w:val="28"/>
          <w:u w:val="none"/>
          <w:lang w:val="es-ES"/>
        </w:rPr>
        <w:t>Fengdu</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(por 2 horas). Toma la integración de fantasmas y dioses, así como el confucianismo, el taoísmo y el budismo con diferentes tradiciones chinas. Almuerzo incluido.</w:t>
      </w:r>
    </w:p>
    <w:p w:rsidR="1D1CE539" w:rsidP="18231BC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Por la tarde, crucero por el Río </w:t>
      </w:r>
      <w:r w:rsidRPr="18231BC8" w:rsidR="1D1CE539">
        <w:rPr>
          <w:rFonts w:ascii="Calibri" w:hAnsi="Calibri" w:eastAsia="Calibri" w:cs="Calibri"/>
          <w:b w:val="0"/>
          <w:bCs w:val="0"/>
          <w:i w:val="0"/>
          <w:iCs w:val="0"/>
          <w:strike w:val="0"/>
          <w:dstrike w:val="0"/>
          <w:noProof w:val="0"/>
          <w:color w:val="auto"/>
          <w:sz w:val="28"/>
          <w:szCs w:val="28"/>
          <w:u w:val="none"/>
          <w:lang w:val="es-ES"/>
        </w:rPr>
        <w:t>Yangtze</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Habrá varios eventos y conferencias a bordo. Cena de comida china a bordo. </w:t>
      </w:r>
      <w:r w:rsidRPr="18231BC8" w:rsidR="1D1CE539">
        <w:rPr>
          <w:rFonts w:ascii="Calibri" w:hAnsi="Calibri" w:eastAsia="Calibri" w:cs="Calibri"/>
          <w:b w:val="0"/>
          <w:bCs w:val="0"/>
          <w:i w:val="0"/>
          <w:iCs w:val="0"/>
          <w:strike w:val="0"/>
          <w:dstrike w:val="0"/>
          <w:noProof w:val="0"/>
          <w:color w:val="auto"/>
          <w:sz w:val="28"/>
          <w:szCs w:val="28"/>
          <w:u w:val="none"/>
          <w:lang w:val="es-ES"/>
        </w:rPr>
        <w:t>Después</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de la cena, Excursión en tierra — Espectáculo "Guerra y Fuego de los Tres Reinos</w:t>
      </w:r>
      <w:r w:rsidRPr="18231BC8" w:rsidR="1D1CE539">
        <w:rPr>
          <w:rFonts w:ascii="Calibri" w:hAnsi="Calibri" w:eastAsia="Calibri" w:cs="Calibri"/>
          <w:b w:val="0"/>
          <w:bCs w:val="0"/>
          <w:i w:val="0"/>
          <w:iCs w:val="0"/>
          <w:strike w:val="0"/>
          <w:dstrike w:val="0"/>
          <w:noProof w:val="0"/>
          <w:color w:val="auto"/>
          <w:sz w:val="28"/>
          <w:szCs w:val="28"/>
          <w:u w:val="none"/>
          <w:lang w:val="es-ES"/>
        </w:rPr>
        <w:t xml:space="preserve">". </w:t>
      </w:r>
    </w:p>
    <w:p w:rsidR="1D1CE539" w:rsidP="18231BC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D1CE539">
        <w:rPr>
          <w:rFonts w:ascii="Calibri" w:hAnsi="Calibri" w:eastAsia="Calibri" w:cs="Calibri"/>
          <w:b w:val="1"/>
          <w:bCs w:val="1"/>
          <w:i w:val="0"/>
          <w:iCs w:val="0"/>
          <w:strike w:val="0"/>
          <w:dstrike w:val="0"/>
          <w:noProof w:val="0"/>
          <w:color w:val="auto"/>
          <w:sz w:val="28"/>
          <w:szCs w:val="28"/>
          <w:highlight w:val="yellow"/>
          <w:u w:val="none"/>
          <w:lang w:val="es-ES"/>
        </w:rPr>
        <w:t>Nota:</w:t>
      </w:r>
      <w:r w:rsidRPr="18231BC8" w:rsidR="1D1CE539">
        <w:rPr>
          <w:rFonts w:ascii="Calibri" w:hAnsi="Calibri" w:eastAsia="Calibri" w:cs="Calibri"/>
          <w:b w:val="1"/>
          <w:bCs w:val="1"/>
          <w:i w:val="0"/>
          <w:iCs w:val="0"/>
          <w:strike w:val="0"/>
          <w:dstrike w:val="0"/>
          <w:noProof w:val="0"/>
          <w:color w:val="auto"/>
          <w:sz w:val="28"/>
          <w:szCs w:val="28"/>
          <w:u w:val="none"/>
          <w:lang w:val="es-ES"/>
        </w:rPr>
        <w:t xml:space="preserve"> </w:t>
      </w:r>
      <w:r w:rsidRPr="18231BC8" w:rsidR="1D1CE539">
        <w:rPr>
          <w:rFonts w:ascii="Calibri" w:hAnsi="Calibri" w:eastAsia="Calibri" w:cs="Calibri"/>
          <w:b w:val="0"/>
          <w:bCs w:val="0"/>
          <w:i w:val="0"/>
          <w:iCs w:val="0"/>
          <w:strike w:val="0"/>
          <w:dstrike w:val="0"/>
          <w:noProof w:val="0"/>
          <w:color w:val="auto"/>
          <w:sz w:val="28"/>
          <w:szCs w:val="28"/>
          <w:u w:val="none"/>
          <w:lang w:val="es-ES"/>
        </w:rPr>
        <w:t>si se cancela la visita a la Ciudad del Emperador Blanco se reprogramará para el tercer día del crucero.</w:t>
      </w:r>
    </w:p>
    <w:p w:rsidR="6BE61330" w:rsidP="18231BC8"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18231BC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08: </w:t>
      </w:r>
      <w:r w:rsidRPr="18231BC8" w:rsidR="76C7A0CD">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POR LAS GARGANTAS DE YANGTZE</w:t>
      </w:r>
    </w:p>
    <w:p w:rsidR="4CDE8B5D" w:rsidP="18231BC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B755568">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6DB90018">
        <w:rPr>
          <w:rFonts w:ascii="Calibri" w:hAnsi="Calibri" w:eastAsia="Calibri" w:cs="Calibri"/>
          <w:b w:val="0"/>
          <w:bCs w:val="0"/>
          <w:i w:val="0"/>
          <w:iCs w:val="0"/>
          <w:strike w:val="0"/>
          <w:dstrike w:val="0"/>
          <w:noProof w:val="0"/>
          <w:color w:val="auto"/>
          <w:sz w:val="28"/>
          <w:szCs w:val="28"/>
          <w:u w:val="none"/>
          <w:lang w:val="es-ES"/>
        </w:rPr>
        <w:t>b</w:t>
      </w:r>
      <w:r w:rsidRPr="18231BC8" w:rsidR="3B755568">
        <w:rPr>
          <w:rFonts w:ascii="Calibri" w:hAnsi="Calibri" w:eastAsia="Calibri" w:cs="Calibri"/>
          <w:b w:val="0"/>
          <w:bCs w:val="0"/>
          <w:i w:val="0"/>
          <w:iCs w:val="0"/>
          <w:strike w:val="0"/>
          <w:dstrike w:val="0"/>
          <w:noProof w:val="0"/>
          <w:color w:val="auto"/>
          <w:sz w:val="28"/>
          <w:szCs w:val="28"/>
          <w:u w:val="none"/>
          <w:lang w:val="es-ES"/>
        </w:rPr>
        <w:t xml:space="preserve">uffet. </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Pensión completa. Por la mañana, recorrido por las dos Gargantas: </w:t>
      </w:r>
      <w:r w:rsidRPr="18231BC8" w:rsidR="3E68A2C3">
        <w:rPr>
          <w:rFonts w:ascii="Calibri" w:hAnsi="Calibri" w:eastAsia="Calibri" w:cs="Calibri"/>
          <w:b w:val="0"/>
          <w:bCs w:val="0"/>
          <w:i w:val="0"/>
          <w:iCs w:val="0"/>
          <w:strike w:val="0"/>
          <w:dstrike w:val="0"/>
          <w:noProof w:val="0"/>
          <w:color w:val="auto"/>
          <w:sz w:val="28"/>
          <w:szCs w:val="28"/>
          <w:u w:val="none"/>
          <w:lang w:val="es-ES"/>
        </w:rPr>
        <w:t>Qutangxia</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(8 km) y </w:t>
      </w:r>
      <w:r w:rsidRPr="18231BC8" w:rsidR="3E68A2C3">
        <w:rPr>
          <w:rFonts w:ascii="Calibri" w:hAnsi="Calibri" w:eastAsia="Calibri" w:cs="Calibri"/>
          <w:b w:val="0"/>
          <w:bCs w:val="0"/>
          <w:i w:val="0"/>
          <w:iCs w:val="0"/>
          <w:strike w:val="0"/>
          <w:dstrike w:val="0"/>
          <w:noProof w:val="0"/>
          <w:color w:val="auto"/>
          <w:sz w:val="28"/>
          <w:szCs w:val="28"/>
          <w:u w:val="none"/>
          <w:lang w:val="es-ES"/>
        </w:rPr>
        <w:t>Wuxia</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(45 km). Almuerzo incluido.</w:t>
      </w:r>
    </w:p>
    <w:p w:rsidR="4CDE8B5D" w:rsidP="18231BC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Por la tarde, llegada a </w:t>
      </w:r>
      <w:r w:rsidRPr="18231BC8" w:rsidR="3E68A2C3">
        <w:rPr>
          <w:rFonts w:ascii="Calibri" w:hAnsi="Calibri" w:eastAsia="Calibri" w:cs="Calibri"/>
          <w:b w:val="0"/>
          <w:bCs w:val="0"/>
          <w:i w:val="0"/>
          <w:iCs w:val="0"/>
          <w:strike w:val="0"/>
          <w:dstrike w:val="0"/>
          <w:noProof w:val="0"/>
          <w:color w:val="auto"/>
          <w:sz w:val="28"/>
          <w:szCs w:val="28"/>
          <w:u w:val="none"/>
          <w:lang w:val="es-ES"/>
        </w:rPr>
        <w:t>Badong</w:t>
      </w:r>
      <w:r w:rsidRPr="18231BC8" w:rsidR="3E68A2C3">
        <w:rPr>
          <w:rFonts w:ascii="Calibri" w:hAnsi="Calibri" w:eastAsia="Calibri" w:cs="Calibri"/>
          <w:b w:val="0"/>
          <w:bCs w:val="0"/>
          <w:i w:val="0"/>
          <w:iCs w:val="0"/>
          <w:strike w:val="0"/>
          <w:dstrike w:val="0"/>
          <w:noProof w:val="0"/>
          <w:color w:val="auto"/>
          <w:sz w:val="28"/>
          <w:szCs w:val="28"/>
          <w:u w:val="none"/>
          <w:lang w:val="es-ES"/>
        </w:rPr>
        <w:t xml:space="preserve">, donde tomaremos unas barcas para un paseo por la corriente del Río </w:t>
      </w:r>
      <w:r w:rsidRPr="18231BC8" w:rsidR="3E68A2C3">
        <w:rPr>
          <w:rFonts w:ascii="Calibri" w:hAnsi="Calibri" w:eastAsia="Calibri" w:cs="Calibri"/>
          <w:b w:val="0"/>
          <w:bCs w:val="0"/>
          <w:i w:val="0"/>
          <w:iCs w:val="0"/>
          <w:strike w:val="0"/>
          <w:dstrike w:val="0"/>
          <w:noProof w:val="0"/>
          <w:color w:val="auto"/>
          <w:sz w:val="28"/>
          <w:szCs w:val="28"/>
          <w:u w:val="none"/>
          <w:lang w:val="es-ES"/>
        </w:rPr>
        <w:t>Shennv</w:t>
      </w:r>
      <w:r w:rsidRPr="18231BC8" w:rsidR="3E68A2C3">
        <w:rPr>
          <w:rFonts w:ascii="Calibri" w:hAnsi="Calibri" w:eastAsia="Calibri" w:cs="Calibri"/>
          <w:b w:val="0"/>
          <w:bCs w:val="0"/>
          <w:i w:val="0"/>
          <w:iCs w:val="0"/>
          <w:strike w:val="0"/>
          <w:dstrike w:val="0"/>
          <w:noProof w:val="0"/>
          <w:color w:val="auto"/>
          <w:sz w:val="28"/>
          <w:szCs w:val="28"/>
          <w:u w:val="none"/>
          <w:lang w:val="es-ES"/>
        </w:rPr>
        <w:t>. Cena de comida china a bordo.</w:t>
      </w:r>
    </w:p>
    <w:p w:rsidR="618B9498" w:rsidP="18231BC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CDB5547" w:rsidP="18231BC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18231BC8" w:rsidR="418E03E0">
        <w:rPr>
          <w:rFonts w:ascii="Calibri" w:hAnsi="Calibri" w:eastAsia="Calibri" w:cs="Calibri"/>
          <w:b w:val="1"/>
          <w:bCs w:val="1"/>
          <w:i w:val="0"/>
          <w:iCs w:val="0"/>
          <w:strike w:val="0"/>
          <w:dstrike w:val="0"/>
          <w:noProof w:val="0"/>
          <w:color w:val="BF4E14" w:themeColor="accent2" w:themeTint="FF" w:themeShade="BF"/>
          <w:sz w:val="28"/>
          <w:szCs w:val="28"/>
          <w:u w:val="none"/>
          <w:lang w:val="es-ES"/>
        </w:rPr>
        <w:t>9</w:t>
      </w:r>
      <w:r w:rsidRPr="18231BC8" w:rsidR="6CDB554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18231BC8" w:rsidR="6A614F17">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 YICHANG / SHANGHAI</w:t>
      </w:r>
    </w:p>
    <w:p w:rsidR="01786BC3" w:rsidP="18231BC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01786BC3">
        <w:rPr>
          <w:rFonts w:ascii="Calibri" w:hAnsi="Calibri" w:eastAsia="Calibri" w:cs="Calibri"/>
          <w:b w:val="0"/>
          <w:bCs w:val="0"/>
          <w:i w:val="0"/>
          <w:iCs w:val="0"/>
          <w:strike w:val="0"/>
          <w:dstrike w:val="0"/>
          <w:noProof w:val="0"/>
          <w:color w:val="auto"/>
          <w:sz w:val="28"/>
          <w:szCs w:val="28"/>
          <w:u w:val="none"/>
          <w:lang w:val="es-ES"/>
        </w:rPr>
        <w:t xml:space="preserve">Desayuno buffet.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para tomar tren de alta velocidad a </w:t>
      </w:r>
      <w:r w:rsidRPr="18231BC8" w:rsidR="10486BF5">
        <w:rPr>
          <w:rFonts w:ascii="Calibri" w:hAnsi="Calibri" w:eastAsia="Calibri" w:cs="Calibri"/>
          <w:b w:val="0"/>
          <w:bCs w:val="0"/>
          <w:i w:val="0"/>
          <w:iCs w:val="0"/>
          <w:strike w:val="0"/>
          <w:dstrike w:val="0"/>
          <w:noProof w:val="0"/>
          <w:color w:val="auto"/>
          <w:sz w:val="28"/>
          <w:szCs w:val="28"/>
          <w:u w:val="none"/>
          <w:lang w:val="es-ES"/>
        </w:rPr>
        <w:t>Shanghai</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ciudad </w:t>
      </w:r>
      <w:r w:rsidRPr="18231BC8" w:rsidR="6665B6AA">
        <w:rPr>
          <w:rFonts w:ascii="Calibri" w:hAnsi="Calibri" w:eastAsia="Calibri" w:cs="Calibri"/>
          <w:b w:val="0"/>
          <w:bCs w:val="0"/>
          <w:i w:val="0"/>
          <w:iCs w:val="0"/>
          <w:strike w:val="0"/>
          <w:dstrike w:val="0"/>
          <w:noProof w:val="0"/>
          <w:color w:val="auto"/>
          <w:sz w:val="28"/>
          <w:szCs w:val="28"/>
          <w:u w:val="none"/>
          <w:lang w:val="es-ES"/>
        </w:rPr>
        <w:t>portuaria</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directamente subordinada al poder central con más de 16 millones de habitantes. Es el mayor puerto, centro comercial y la metrópoli más internacional de China. Traslado al hotel. Alojamiento.</w:t>
      </w:r>
    </w:p>
    <w:p w:rsidR="10486BF5" w:rsidP="18231BC8" w:rsidRDefault="10486BF5" w14:paraId="533E9856" w14:textId="576F17F0">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10486BF5">
        <w:rPr>
          <w:rFonts w:ascii="Calibri" w:hAnsi="Calibri" w:eastAsia="Calibri" w:cs="Calibri"/>
          <w:b w:val="1"/>
          <w:bCs w:val="1"/>
          <w:i w:val="0"/>
          <w:iCs w:val="0"/>
          <w:strike w:val="0"/>
          <w:dstrike w:val="0"/>
          <w:noProof w:val="0"/>
          <w:color w:val="auto"/>
          <w:sz w:val="28"/>
          <w:szCs w:val="28"/>
          <w:highlight w:val="yellow"/>
          <w:u w:val="none"/>
          <w:lang w:val="es-ES"/>
        </w:rPr>
        <w:t>N</w:t>
      </w:r>
      <w:r w:rsidRPr="18231BC8" w:rsidR="0D4C8820">
        <w:rPr>
          <w:rFonts w:ascii="Calibri" w:hAnsi="Calibri" w:eastAsia="Calibri" w:cs="Calibri"/>
          <w:b w:val="1"/>
          <w:bCs w:val="1"/>
          <w:i w:val="0"/>
          <w:iCs w:val="0"/>
          <w:strike w:val="0"/>
          <w:dstrike w:val="0"/>
          <w:noProof w:val="0"/>
          <w:color w:val="auto"/>
          <w:sz w:val="28"/>
          <w:szCs w:val="28"/>
          <w:highlight w:val="yellow"/>
          <w:u w:val="none"/>
          <w:lang w:val="es-ES"/>
        </w:rPr>
        <w:t>ota</w:t>
      </w:r>
      <w:r w:rsidRPr="18231BC8" w:rsidR="10486BF5">
        <w:rPr>
          <w:rFonts w:ascii="Calibri" w:hAnsi="Calibri" w:eastAsia="Calibri" w:cs="Calibri"/>
          <w:b w:val="1"/>
          <w:bCs w:val="1"/>
          <w:i w:val="0"/>
          <w:iCs w:val="0"/>
          <w:strike w:val="0"/>
          <w:dstrike w:val="0"/>
          <w:noProof w:val="0"/>
          <w:color w:val="auto"/>
          <w:sz w:val="28"/>
          <w:szCs w:val="28"/>
          <w:highlight w:val="yellow"/>
          <w:u w:val="none"/>
          <w:lang w:val="es-ES"/>
        </w:rPr>
        <w:t>:</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w:t>
      </w:r>
      <w:r w:rsidRPr="18231BC8" w:rsidR="04AA8DE9">
        <w:rPr>
          <w:rFonts w:ascii="Calibri" w:hAnsi="Calibri" w:eastAsia="Calibri" w:cs="Calibri"/>
          <w:b w:val="0"/>
          <w:bCs w:val="0"/>
          <w:i w:val="0"/>
          <w:iCs w:val="0"/>
          <w:strike w:val="0"/>
          <w:dstrike w:val="0"/>
          <w:noProof w:val="0"/>
          <w:color w:val="auto"/>
          <w:sz w:val="28"/>
          <w:szCs w:val="28"/>
          <w:u w:val="none"/>
          <w:lang w:val="es-ES"/>
        </w:rPr>
        <w:t>s</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obre los equipajes, </w:t>
      </w:r>
      <w:r w:rsidRPr="18231BC8" w:rsidR="72794C61">
        <w:rPr>
          <w:rFonts w:ascii="Calibri" w:hAnsi="Calibri" w:eastAsia="Calibri" w:cs="Calibri"/>
          <w:b w:val="0"/>
          <w:bCs w:val="0"/>
          <w:i w:val="0"/>
          <w:iCs w:val="0"/>
          <w:strike w:val="0"/>
          <w:dstrike w:val="0"/>
          <w:noProof w:val="0"/>
          <w:color w:val="auto"/>
          <w:sz w:val="28"/>
          <w:szCs w:val="28"/>
          <w:u w:val="none"/>
          <w:lang w:val="es-ES"/>
        </w:rPr>
        <w:t xml:space="preserve">por </w:t>
      </w:r>
      <w:r w:rsidRPr="18231BC8" w:rsidR="10486BF5">
        <w:rPr>
          <w:rFonts w:ascii="Calibri" w:hAnsi="Calibri" w:eastAsia="Calibri" w:cs="Calibri"/>
          <w:b w:val="0"/>
          <w:bCs w:val="0"/>
          <w:i w:val="0"/>
          <w:iCs w:val="0"/>
          <w:strike w:val="0"/>
          <w:dstrike w:val="0"/>
          <w:noProof w:val="0"/>
          <w:color w:val="auto"/>
          <w:sz w:val="28"/>
          <w:szCs w:val="28"/>
          <w:u w:val="none"/>
          <w:lang w:val="es-ES"/>
        </w:rPr>
        <w:t>favor</w:t>
      </w:r>
      <w:r w:rsidRPr="18231BC8" w:rsidR="51AB9C1D">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dejar los equipajes en la </w:t>
      </w:r>
      <w:r w:rsidRPr="18231BC8" w:rsidR="138E7749">
        <w:rPr>
          <w:rFonts w:ascii="Calibri" w:hAnsi="Calibri" w:eastAsia="Calibri" w:cs="Calibri"/>
          <w:b w:val="0"/>
          <w:bCs w:val="0"/>
          <w:i w:val="0"/>
          <w:iCs w:val="0"/>
          <w:strike w:val="0"/>
          <w:dstrike w:val="0"/>
          <w:noProof w:val="0"/>
          <w:color w:val="auto"/>
          <w:sz w:val="28"/>
          <w:szCs w:val="28"/>
          <w:u w:val="none"/>
          <w:lang w:val="es-ES"/>
        </w:rPr>
        <w:t>recepción</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del crucero antes de salir a la</w:t>
      </w:r>
      <w:r w:rsidRPr="18231BC8" w:rsidR="43E08343">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visita. Nuestra agencia receptiva de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los van a llevar al coche</w:t>
      </w:r>
      <w:r w:rsidRPr="18231BC8" w:rsidR="533A6B6C">
        <w:rPr>
          <w:rFonts w:ascii="Calibri" w:hAnsi="Calibri" w:eastAsia="Calibri" w:cs="Calibri"/>
          <w:b w:val="0"/>
          <w:bCs w:val="0"/>
          <w:i w:val="0"/>
          <w:iCs w:val="0"/>
          <w:strike w:val="0"/>
          <w:dstrike w:val="0"/>
          <w:noProof w:val="0"/>
          <w:color w:val="auto"/>
          <w:sz w:val="28"/>
          <w:szCs w:val="28"/>
          <w:u w:val="none"/>
          <w:lang w:val="es-ES"/>
        </w:rPr>
        <w:t xml:space="preserve">, el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cual </w:t>
      </w:r>
      <w:r w:rsidRPr="18231BC8" w:rsidR="71C7F951">
        <w:rPr>
          <w:rFonts w:ascii="Calibri" w:hAnsi="Calibri" w:eastAsia="Calibri" w:cs="Calibri"/>
          <w:b w:val="0"/>
          <w:bCs w:val="0"/>
          <w:i w:val="0"/>
          <w:iCs w:val="0"/>
          <w:strike w:val="0"/>
          <w:dstrike w:val="0"/>
          <w:noProof w:val="0"/>
          <w:color w:val="auto"/>
          <w:sz w:val="28"/>
          <w:szCs w:val="28"/>
          <w:u w:val="none"/>
          <w:lang w:val="es-ES"/>
        </w:rPr>
        <w:t>los llevará</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a la estación de</w:t>
      </w:r>
      <w:r w:rsidRPr="18231BC8" w:rsidR="214A5E8F">
        <w:rPr>
          <w:rFonts w:ascii="Calibri" w:hAnsi="Calibri" w:eastAsia="Calibri" w:cs="Calibri"/>
          <w:b w:val="0"/>
          <w:bCs w:val="0"/>
          <w:i w:val="0"/>
          <w:iCs w:val="0"/>
          <w:strike w:val="0"/>
          <w:dstrike w:val="0"/>
          <w:noProof w:val="0"/>
          <w:color w:val="auto"/>
          <w:sz w:val="28"/>
          <w:szCs w:val="28"/>
          <w:u w:val="none"/>
          <w:lang w:val="es-ES"/>
        </w:rPr>
        <w:t xml:space="preserve"> </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tren </w:t>
      </w:r>
      <w:r w:rsidRPr="18231BC8" w:rsidR="10486BF5">
        <w:rPr>
          <w:rFonts w:ascii="Calibri" w:hAnsi="Calibri" w:eastAsia="Calibri" w:cs="Calibri"/>
          <w:b w:val="0"/>
          <w:bCs w:val="0"/>
          <w:i w:val="0"/>
          <w:iCs w:val="0"/>
          <w:strike w:val="0"/>
          <w:dstrike w:val="0"/>
          <w:noProof w:val="0"/>
          <w:color w:val="auto"/>
          <w:sz w:val="28"/>
          <w:szCs w:val="28"/>
          <w:u w:val="none"/>
          <w:lang w:val="es-ES"/>
        </w:rPr>
        <w:t>Yichang</w:t>
      </w:r>
      <w:r w:rsidRPr="18231BC8" w:rsidR="10486BF5">
        <w:rPr>
          <w:rFonts w:ascii="Calibri" w:hAnsi="Calibri" w:eastAsia="Calibri" w:cs="Calibri"/>
          <w:b w:val="0"/>
          <w:bCs w:val="0"/>
          <w:i w:val="0"/>
          <w:iCs w:val="0"/>
          <w:strike w:val="0"/>
          <w:dstrike w:val="0"/>
          <w:noProof w:val="0"/>
          <w:color w:val="auto"/>
          <w:sz w:val="28"/>
          <w:szCs w:val="28"/>
          <w:u w:val="none"/>
          <w:lang w:val="es-ES"/>
        </w:rPr>
        <w:t xml:space="preserve"> cuando termine la visita de la Presa de Tres Gargantas.</w:t>
      </w:r>
    </w:p>
    <w:p w:rsidR="4CDE8B5D" w:rsidP="18231BC8"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13F54B6A" w:rsidP="18231BC8" w:rsidRDefault="13F54B6A" w14:paraId="14A2A09A" w14:textId="3A3CAD64">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13F54B6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Día 10: </w:t>
      </w:r>
      <w:r w:rsidRPr="18231BC8" w:rsidR="474AFC3D">
        <w:rPr>
          <w:rFonts w:ascii="Calibri" w:hAnsi="Calibri" w:eastAsia="Calibri" w:cs="Calibri"/>
          <w:b w:val="1"/>
          <w:bCs w:val="1"/>
          <w:i w:val="0"/>
          <w:iCs w:val="0"/>
          <w:strike w:val="0"/>
          <w:dstrike w:val="0"/>
          <w:noProof w:val="0"/>
          <w:color w:val="BF4E14" w:themeColor="accent2" w:themeTint="FF" w:themeShade="BF"/>
          <w:sz w:val="28"/>
          <w:szCs w:val="28"/>
          <w:u w:val="none"/>
          <w:lang w:val="es-ES"/>
        </w:rPr>
        <w:t>SHANGHAI</w:t>
      </w:r>
    </w:p>
    <w:p w:rsidR="4CDE8B5D" w:rsidP="18231BC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2A7E38A0">
        <w:rPr>
          <w:rFonts w:ascii="Calibri" w:hAnsi="Calibri" w:eastAsia="Calibri" w:cs="Calibri"/>
          <w:b w:val="0"/>
          <w:bCs w:val="0"/>
          <w:i w:val="0"/>
          <w:iCs w:val="0"/>
          <w:strike w:val="0"/>
          <w:dstrike w:val="0"/>
          <w:noProof w:val="0"/>
          <w:color w:val="auto"/>
          <w:sz w:val="28"/>
          <w:szCs w:val="28"/>
          <w:u w:val="none"/>
          <w:lang w:val="es-ES"/>
        </w:rPr>
        <w:t xml:space="preserve">Desayuno buffet.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Por la mañana, subida a la Torre </w:t>
      </w:r>
      <w:r w:rsidRPr="18231BC8" w:rsidR="5CD5B48B">
        <w:rPr>
          <w:rFonts w:ascii="Calibri" w:hAnsi="Calibri" w:eastAsia="Calibri" w:cs="Calibri"/>
          <w:b w:val="0"/>
          <w:bCs w:val="0"/>
          <w:i w:val="0"/>
          <w:iCs w:val="0"/>
          <w:strike w:val="0"/>
          <w:dstrike w:val="0"/>
          <w:noProof w:val="0"/>
          <w:color w:val="auto"/>
          <w:sz w:val="28"/>
          <w:szCs w:val="28"/>
          <w:u w:val="none"/>
          <w:lang w:val="es-ES"/>
        </w:rPr>
        <w:t>Jinmao</w:t>
      </w:r>
      <w:r w:rsidRPr="18231BC8" w:rsidR="5CD5B48B">
        <w:rPr>
          <w:rFonts w:ascii="Calibri" w:hAnsi="Calibri" w:eastAsia="Calibri" w:cs="Calibri"/>
          <w:b w:val="0"/>
          <w:bCs w:val="0"/>
          <w:i w:val="0"/>
          <w:iCs w:val="0"/>
          <w:strike w:val="0"/>
          <w:dstrike w:val="0"/>
          <w:noProof w:val="0"/>
          <w:color w:val="auto"/>
          <w:sz w:val="28"/>
          <w:szCs w:val="28"/>
          <w:u w:val="none"/>
          <w:lang w:val="es-ES"/>
        </w:rPr>
        <w:t>, un rascacielos que mide 420.5 metros y tiene 88</w:t>
      </w:r>
      <w:r w:rsidRPr="18231BC8" w:rsidR="78C424DA">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pisos. Desde el mirador se puede apreciar una excelente vista panorámica de Shanghái. </w:t>
      </w:r>
      <w:r w:rsidRPr="18231BC8" w:rsidR="5CD5B48B">
        <w:rPr>
          <w:rFonts w:ascii="Calibri" w:hAnsi="Calibri" w:eastAsia="Calibri" w:cs="Calibri"/>
          <w:b w:val="0"/>
          <w:bCs w:val="0"/>
          <w:i w:val="0"/>
          <w:iCs w:val="0"/>
          <w:strike w:val="0"/>
          <w:dstrike w:val="0"/>
          <w:noProof w:val="0"/>
          <w:color w:val="auto"/>
          <w:sz w:val="28"/>
          <w:szCs w:val="28"/>
          <w:u w:val="none"/>
          <w:lang w:val="es-ES"/>
        </w:rPr>
        <w:t>Posteriormente, se hará un</w:t>
      </w:r>
      <w:r w:rsidRPr="18231BC8" w:rsidR="667D0820">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paseo por el Malecón, uno de los lugares más espectaculares de la ciudad, donde se encuentran </w:t>
      </w:r>
      <w:r w:rsidRPr="18231BC8" w:rsidR="5CD5B48B">
        <w:rPr>
          <w:rFonts w:ascii="Calibri" w:hAnsi="Calibri" w:eastAsia="Calibri" w:cs="Calibri"/>
          <w:b w:val="0"/>
          <w:bCs w:val="0"/>
          <w:i w:val="0"/>
          <w:iCs w:val="0"/>
          <w:strike w:val="0"/>
          <w:dstrike w:val="0"/>
          <w:noProof w:val="0"/>
          <w:color w:val="auto"/>
          <w:sz w:val="28"/>
          <w:szCs w:val="28"/>
          <w:u w:val="none"/>
          <w:lang w:val="es-ES"/>
        </w:rPr>
        <w:t>algunas</w:t>
      </w:r>
      <w:r w:rsidRPr="18231BC8" w:rsidR="61BC0FA9">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de</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 las </w:t>
      </w:r>
      <w:r w:rsidRPr="18231BC8" w:rsidR="5CD5B48B">
        <w:rPr>
          <w:rFonts w:ascii="Calibri" w:hAnsi="Calibri" w:eastAsia="Calibri" w:cs="Calibri"/>
          <w:b w:val="0"/>
          <w:bCs w:val="0"/>
          <w:i w:val="0"/>
          <w:iCs w:val="0"/>
          <w:strike w:val="0"/>
          <w:dstrike w:val="0"/>
          <w:noProof w:val="0"/>
          <w:color w:val="auto"/>
          <w:sz w:val="28"/>
          <w:szCs w:val="28"/>
          <w:u w:val="none"/>
          <w:lang w:val="es-ES"/>
        </w:rPr>
        <w:t>construcciones más emblemáticas de la ciudad.</w:t>
      </w:r>
      <w:r w:rsidRPr="18231BC8" w:rsidR="5CD5B48B">
        <w:rPr>
          <w:rFonts w:ascii="Calibri" w:hAnsi="Calibri" w:eastAsia="Calibri" w:cs="Calibri"/>
          <w:b w:val="0"/>
          <w:bCs w:val="0"/>
          <w:i w:val="0"/>
          <w:iCs w:val="0"/>
          <w:strike w:val="0"/>
          <w:dstrike w:val="0"/>
          <w:noProof w:val="0"/>
          <w:color w:val="auto"/>
          <w:sz w:val="28"/>
          <w:szCs w:val="28"/>
          <w:u w:val="none"/>
          <w:lang w:val="es-ES"/>
        </w:rPr>
        <w:t xml:space="preserve"> Almuerzo. Por la tarde, visita del Templo de Buda de Jade y un</w:t>
      </w:r>
      <w:r w:rsidRPr="18231BC8" w:rsidR="08E98858">
        <w:rPr>
          <w:rFonts w:ascii="Calibri" w:hAnsi="Calibri" w:eastAsia="Calibri" w:cs="Calibri"/>
          <w:b w:val="0"/>
          <w:bCs w:val="0"/>
          <w:i w:val="0"/>
          <w:iCs w:val="0"/>
          <w:strike w:val="0"/>
          <w:dstrike w:val="0"/>
          <w:noProof w:val="0"/>
          <w:color w:val="auto"/>
          <w:sz w:val="28"/>
          <w:szCs w:val="28"/>
          <w:u w:val="none"/>
          <w:lang w:val="es-ES"/>
        </w:rPr>
        <w:t xml:space="preserve"> </w:t>
      </w:r>
      <w:r w:rsidRPr="18231BC8" w:rsidR="5CD5B48B">
        <w:rPr>
          <w:rFonts w:ascii="Calibri" w:hAnsi="Calibri" w:eastAsia="Calibri" w:cs="Calibri"/>
          <w:b w:val="0"/>
          <w:bCs w:val="0"/>
          <w:i w:val="0"/>
          <w:iCs w:val="0"/>
          <w:strike w:val="0"/>
          <w:dstrike w:val="0"/>
          <w:noProof w:val="0"/>
          <w:color w:val="auto"/>
          <w:sz w:val="28"/>
          <w:szCs w:val="28"/>
          <w:u w:val="none"/>
          <w:lang w:val="es-ES"/>
        </w:rPr>
        <w:t>paseo por el Casco Antiguo de la ciudad. Alojamiento.</w:t>
      </w:r>
    </w:p>
    <w:p w:rsidR="31F5F35F" w:rsidP="18231BC8"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18231BC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7B11E9F5">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11: SHANGHAI</w:t>
      </w:r>
    </w:p>
    <w:p w:rsidR="0946F76E" w:rsidP="18231BC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0946F76E">
        <w:rPr>
          <w:rFonts w:ascii="Calibri" w:hAnsi="Calibri" w:eastAsia="Calibri" w:cs="Calibri"/>
          <w:b w:val="0"/>
          <w:bCs w:val="0"/>
          <w:i w:val="0"/>
          <w:iCs w:val="0"/>
          <w:strike w:val="0"/>
          <w:dstrike w:val="0"/>
          <w:noProof w:val="0"/>
          <w:color w:val="auto"/>
          <w:sz w:val="28"/>
          <w:szCs w:val="28"/>
          <w:u w:val="none"/>
          <w:lang w:val="es-ES"/>
        </w:rPr>
        <w:t xml:space="preserve">Desayuno </w:t>
      </w:r>
      <w:r w:rsidRPr="18231BC8" w:rsidR="3FDF9E47">
        <w:rPr>
          <w:rFonts w:ascii="Calibri" w:hAnsi="Calibri" w:eastAsia="Calibri" w:cs="Calibri"/>
          <w:b w:val="0"/>
          <w:bCs w:val="0"/>
          <w:i w:val="0"/>
          <w:iCs w:val="0"/>
          <w:strike w:val="0"/>
          <w:dstrike w:val="0"/>
          <w:noProof w:val="0"/>
          <w:color w:val="auto"/>
          <w:sz w:val="28"/>
          <w:szCs w:val="28"/>
          <w:u w:val="none"/>
          <w:lang w:val="es-ES"/>
        </w:rPr>
        <w:t>b</w:t>
      </w:r>
      <w:r w:rsidRPr="18231BC8" w:rsidR="0946F76E">
        <w:rPr>
          <w:rFonts w:ascii="Calibri" w:hAnsi="Calibri" w:eastAsia="Calibri" w:cs="Calibri"/>
          <w:b w:val="0"/>
          <w:bCs w:val="0"/>
          <w:i w:val="0"/>
          <w:iCs w:val="0"/>
          <w:strike w:val="0"/>
          <w:dstrike w:val="0"/>
          <w:noProof w:val="0"/>
          <w:color w:val="auto"/>
          <w:sz w:val="28"/>
          <w:szCs w:val="28"/>
          <w:u w:val="none"/>
          <w:lang w:val="es-ES"/>
        </w:rPr>
        <w:t>uffet</w:t>
      </w:r>
      <w:r w:rsidRPr="18231BC8" w:rsidR="0BEBAFF8">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18231BC8" w:rsidR="0946F76E">
        <w:rPr>
          <w:rFonts w:ascii="Calibri" w:hAnsi="Calibri" w:eastAsia="Calibri" w:cs="Calibri"/>
          <w:b w:val="0"/>
          <w:bCs w:val="0"/>
          <w:i w:val="0"/>
          <w:iCs w:val="0"/>
          <w:strike w:val="0"/>
          <w:dstrike w:val="0"/>
          <w:noProof w:val="0"/>
          <w:color w:val="auto"/>
          <w:sz w:val="28"/>
          <w:szCs w:val="28"/>
          <w:u w:val="none"/>
          <w:lang w:val="es-ES"/>
        </w:rPr>
        <w:t>. A la hora indicada, traslado al aeropuerto y fin de servicios.</w:t>
      </w:r>
    </w:p>
    <w:p w:rsidR="618B9498" w:rsidP="18231BC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2C39CAEF" w:rsidP="18231BC8"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r w:rsidRPr="18231BC8" w:rsidR="2C39CAEF">
        <w:rPr>
          <w:rFonts w:ascii="Calibri" w:hAnsi="Calibri" w:eastAsia="Calibri" w:cs="Calibri"/>
          <w:b w:val="0"/>
          <w:bCs w:val="0"/>
          <w:i w:val="0"/>
          <w:iCs w:val="0"/>
          <w:strike w:val="0"/>
          <w:dstrike w:val="0"/>
          <w:noProof w:val="0"/>
          <w:color w:val="auto"/>
          <w:sz w:val="28"/>
          <w:szCs w:val="28"/>
          <w:u w:val="none"/>
          <w:lang w:val="es-ES"/>
        </w:rPr>
        <w:t>Fin de los servicios</w:t>
      </w:r>
    </w:p>
    <w:p w:rsidR="2D26F101" w:rsidP="18231BC8" w:rsidRDefault="2D26F101" w14:paraId="18530995" w14:textId="752C312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34235273" w:rsidP="18231BC8" w:rsidRDefault="34235273" w14:paraId="760B38FE" w14:textId="6A20F22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r w:rsidRPr="18231BC8" w:rsidR="34235273">
        <w:rPr>
          <w:rFonts w:ascii="Calibri" w:hAnsi="Calibri" w:eastAsia="Calibri" w:cs="Calibri"/>
          <w:b w:val="1"/>
          <w:bCs w:val="1"/>
          <w:i w:val="0"/>
          <w:iCs w:val="0"/>
          <w:strike w:val="0"/>
          <w:dstrike w:val="0"/>
          <w:noProof w:val="0"/>
          <w:color w:val="auto"/>
          <w:sz w:val="28"/>
          <w:szCs w:val="28"/>
          <w:u w:val="none"/>
          <w:lang w:val="es-ES"/>
        </w:rPr>
        <w:t>VALOR POR PERSONA EN USD</w:t>
      </w:r>
    </w:p>
    <w:p w:rsidR="2D26F101" w:rsidP="18231BC8" w:rsidRDefault="2D26F101" w14:paraId="0A3C3594"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8"/>
          <w:szCs w:val="28"/>
          <w:u w:val="none"/>
          <w:lang w:val="es-ES"/>
        </w:rPr>
      </w:pPr>
    </w:p>
    <w:tbl>
      <w:tblPr>
        <w:tblStyle w:val="TableGrid"/>
        <w:tblW w:w="5490" w:type="dxa"/>
        <w:jc w:val="center"/>
        <w:tblLook w:val="06A0" w:firstRow="1" w:lastRow="0" w:firstColumn="1" w:lastColumn="0" w:noHBand="1" w:noVBand="1"/>
      </w:tblPr>
      <w:tblGrid>
        <w:gridCol w:w="2640"/>
        <w:gridCol w:w="1440"/>
        <w:gridCol w:w="1410"/>
      </w:tblGrid>
      <w:tr w:rsidR="2D26F101" w:rsidTr="18231BC8" w14:paraId="700AE031">
        <w:trPr>
          <w:trHeight w:val="300"/>
        </w:trPr>
        <w:tc>
          <w:tcPr>
            <w:tcW w:w="2640" w:type="dxa"/>
            <w:shd w:val="clear" w:color="auto" w:fill="FAE2D5" w:themeFill="accent2" w:themeFillTint="33"/>
            <w:tcMar/>
            <w:vAlign w:val="center"/>
          </w:tcPr>
          <w:p w:rsidR="2D26F101" w:rsidP="18231BC8" w:rsidRDefault="2D26F101" w14:paraId="35F2003C" w14:textId="61114D3C">
            <w:pPr>
              <w:pStyle w:val="Normal"/>
              <w:jc w:val="left"/>
              <w:rPr>
                <w:rFonts w:ascii="Calibri" w:hAnsi="Calibri" w:eastAsia="Calibri" w:cs="Calibri"/>
                <w:b w:val="1"/>
                <w:bCs w:val="1"/>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FECHA DE </w:t>
            </w:r>
            <w:r w:rsidRPr="18231BC8" w:rsidR="2D26F101">
              <w:rPr>
                <w:rFonts w:ascii="Calibri" w:hAnsi="Calibri" w:eastAsia="Calibri" w:cs="Calibri"/>
                <w:b w:val="1"/>
                <w:bCs w:val="1"/>
                <w:i w:val="0"/>
                <w:iCs w:val="0"/>
                <w:strike w:val="0"/>
                <w:dstrike w:val="0"/>
                <w:noProof w:val="0"/>
                <w:color w:val="auto"/>
                <w:sz w:val="28"/>
                <w:szCs w:val="28"/>
                <w:u w:val="none"/>
                <w:lang w:val="es-ES"/>
              </w:rPr>
              <w:t>INICIO</w:t>
            </w: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 DE TOUR</w:t>
            </w: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 2026</w:t>
            </w: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 (</w:t>
            </w:r>
            <w:r w:rsidRPr="18231BC8" w:rsidR="2D26F101">
              <w:rPr>
                <w:rFonts w:ascii="Calibri" w:hAnsi="Calibri" w:eastAsia="Calibri" w:cs="Calibri"/>
                <w:b w:val="1"/>
                <w:bCs w:val="1"/>
                <w:i w:val="0"/>
                <w:iCs w:val="0"/>
                <w:strike w:val="0"/>
                <w:dstrike w:val="0"/>
                <w:noProof w:val="0"/>
                <w:color w:val="auto"/>
                <w:sz w:val="28"/>
                <w:szCs w:val="28"/>
                <w:u w:val="none"/>
                <w:lang w:val="es-ES"/>
              </w:rPr>
              <w:t>MARTES</w:t>
            </w:r>
            <w:r w:rsidRPr="18231BC8" w:rsidR="2D26F101">
              <w:rPr>
                <w:rFonts w:ascii="Calibri" w:hAnsi="Calibri" w:eastAsia="Calibri" w:cs="Calibri"/>
                <w:b w:val="1"/>
                <w:bCs w:val="1"/>
                <w:i w:val="0"/>
                <w:iCs w:val="0"/>
                <w:strike w:val="0"/>
                <w:dstrike w:val="0"/>
                <w:noProof w:val="0"/>
                <w:color w:val="auto"/>
                <w:sz w:val="28"/>
                <w:szCs w:val="28"/>
                <w:u w:val="none"/>
                <w:lang w:val="es-ES"/>
              </w:rPr>
              <w:t>)</w:t>
            </w:r>
          </w:p>
        </w:tc>
        <w:tc>
          <w:tcPr>
            <w:tcW w:w="1440" w:type="dxa"/>
            <w:shd w:val="clear" w:color="auto" w:fill="FAE2D5" w:themeFill="accent2" w:themeFillTint="33"/>
            <w:tcMar/>
            <w:vAlign w:val="center"/>
          </w:tcPr>
          <w:p w:rsidR="2D26F101" w:rsidP="18231BC8" w:rsidRDefault="2D26F101" w14:paraId="2641D55C" w14:textId="461817C6">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SINGLE</w:t>
            </w:r>
          </w:p>
        </w:tc>
        <w:tc>
          <w:tcPr>
            <w:tcW w:w="1410" w:type="dxa"/>
            <w:shd w:val="clear" w:color="auto" w:fill="FAE2D5" w:themeFill="accent2" w:themeFillTint="33"/>
            <w:tcMar/>
            <w:vAlign w:val="center"/>
          </w:tcPr>
          <w:p w:rsidR="2D26F101" w:rsidP="18231BC8" w:rsidRDefault="2D26F101" w14:paraId="232423F1" w14:textId="1C2DF1CF">
            <w:pPr>
              <w:pStyle w:val="Normal"/>
              <w:jc w:val="center"/>
              <w:rPr>
                <w:rFonts w:ascii="Calibri" w:hAnsi="Calibri" w:eastAsia="Calibri" w:cs="Calibri"/>
                <w:b w:val="1"/>
                <w:bCs w:val="1"/>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DOBLE</w:t>
            </w:r>
          </w:p>
        </w:tc>
      </w:tr>
      <w:tr w:rsidR="2D26F101" w:rsidTr="18231BC8" w14:paraId="6E9BDCB8">
        <w:trPr>
          <w:trHeight w:val="300"/>
        </w:trPr>
        <w:tc>
          <w:tcPr>
            <w:tcW w:w="2640" w:type="dxa"/>
            <w:tcMar/>
            <w:vAlign w:val="center"/>
          </w:tcPr>
          <w:p w:rsidR="2D26F101" w:rsidP="18231BC8" w:rsidRDefault="2D26F101" w14:paraId="07E46F3E" w14:textId="09E1C680">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Marzo:  </w:t>
            </w:r>
            <w:r w:rsidRPr="18231BC8" w:rsidR="2D26F101">
              <w:rPr>
                <w:rFonts w:ascii="Calibri" w:hAnsi="Calibri" w:eastAsia="Calibri" w:cs="Calibri"/>
                <w:b w:val="0"/>
                <w:bCs w:val="0"/>
                <w:i w:val="0"/>
                <w:iCs w:val="0"/>
                <w:strike w:val="0"/>
                <w:dstrike w:val="0"/>
                <w:noProof w:val="0"/>
                <w:color w:val="auto"/>
                <w:sz w:val="28"/>
                <w:szCs w:val="28"/>
                <w:u w:val="none"/>
                <w:lang w:val="es-ES"/>
              </w:rPr>
              <w:t>17, 24, 31</w:t>
            </w:r>
          </w:p>
          <w:p w:rsidR="2D26F101" w:rsidP="18231BC8" w:rsidRDefault="2D26F101" w14:paraId="3FA68A3F" w14:textId="74767AF6">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Abril:</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07, 14, 21, 28</w:t>
            </w:r>
          </w:p>
          <w:p w:rsidR="2D26F101" w:rsidP="18231BC8" w:rsidRDefault="2D26F101" w14:paraId="684CD377" w14:textId="7A56F52A">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Mayo: </w:t>
            </w:r>
            <w:r w:rsidRPr="18231BC8" w:rsidR="2D26F101">
              <w:rPr>
                <w:rFonts w:ascii="Calibri" w:hAnsi="Calibri" w:eastAsia="Calibri" w:cs="Calibri"/>
                <w:b w:val="0"/>
                <w:bCs w:val="0"/>
                <w:i w:val="0"/>
                <w:iCs w:val="0"/>
                <w:strike w:val="0"/>
                <w:dstrike w:val="0"/>
                <w:noProof w:val="0"/>
                <w:color w:val="auto"/>
                <w:sz w:val="28"/>
                <w:szCs w:val="28"/>
                <w:u w:val="none"/>
                <w:lang w:val="es-ES"/>
              </w:rPr>
              <w:t>05, 12, 19, 26</w:t>
            </w:r>
          </w:p>
        </w:tc>
        <w:tc>
          <w:tcPr>
            <w:tcW w:w="1440" w:type="dxa"/>
            <w:tcMar/>
            <w:vAlign w:val="center"/>
          </w:tcPr>
          <w:p w:rsidR="2D26F101" w:rsidP="18231BC8" w:rsidRDefault="2D26F101" w14:paraId="30E0FF89" w14:textId="4AF6A8AB">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4</w:t>
            </w:r>
            <w:r w:rsidRPr="18231BC8" w:rsidR="7DD4F808">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779 USD</w:t>
            </w:r>
          </w:p>
        </w:tc>
        <w:tc>
          <w:tcPr>
            <w:tcW w:w="1410" w:type="dxa"/>
            <w:tcMar/>
            <w:vAlign w:val="center"/>
          </w:tcPr>
          <w:p w:rsidR="2D26F101" w:rsidP="18231BC8" w:rsidRDefault="2D26F101" w14:paraId="09EE041F" w14:textId="69772AA4">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3</w:t>
            </w:r>
            <w:r w:rsidRPr="18231BC8" w:rsidR="769A8EDE">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378</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USD</w:t>
            </w:r>
          </w:p>
        </w:tc>
      </w:tr>
      <w:tr w:rsidR="2D26F101" w:rsidTr="18231BC8" w14:paraId="317273C5">
        <w:trPr>
          <w:trHeight w:val="300"/>
        </w:trPr>
        <w:tc>
          <w:tcPr>
            <w:tcW w:w="2640" w:type="dxa"/>
            <w:tcMar/>
            <w:vAlign w:val="center"/>
          </w:tcPr>
          <w:p w:rsidR="2D26F101" w:rsidP="18231BC8" w:rsidRDefault="2D26F101" w14:paraId="5C2C6158" w14:textId="2A07370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Junio: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02, 09, 16, 23, 30</w:t>
            </w:r>
          </w:p>
          <w:p w:rsidR="2D26F101" w:rsidP="18231BC8" w:rsidRDefault="2D26F101" w14:paraId="0B52FC70" w14:textId="5DC4F3AA">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Julio: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07, 14, 21, 28</w:t>
            </w:r>
          </w:p>
          <w:p w:rsidR="2D26F101" w:rsidP="18231BC8" w:rsidRDefault="2D26F101" w14:paraId="28AD47A1" w14:textId="0DC263E3">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Agosto:</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04, 11, 18</w:t>
            </w:r>
          </w:p>
        </w:tc>
        <w:tc>
          <w:tcPr>
            <w:tcW w:w="1440" w:type="dxa"/>
            <w:tcMar/>
            <w:vAlign w:val="center"/>
          </w:tcPr>
          <w:p w:rsidR="2D26F101" w:rsidP="18231BC8" w:rsidRDefault="2D26F101" w14:paraId="1D907321" w14:textId="0FEC8C3D">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4</w:t>
            </w:r>
            <w:r w:rsidRPr="18231BC8" w:rsidR="391A0F25">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534 USD</w:t>
            </w:r>
          </w:p>
        </w:tc>
        <w:tc>
          <w:tcPr>
            <w:tcW w:w="1410" w:type="dxa"/>
            <w:tcMar/>
            <w:vAlign w:val="center"/>
          </w:tcPr>
          <w:p w:rsidR="2D26F101" w:rsidP="18231BC8" w:rsidRDefault="2D26F101" w14:paraId="452A3277" w14:textId="7EF30E46">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3</w:t>
            </w:r>
            <w:r w:rsidRPr="18231BC8" w:rsidR="7696A9AC">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245</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w:t>
            </w:r>
            <w:r w:rsidRPr="18231BC8" w:rsidR="2D26F101">
              <w:rPr>
                <w:rFonts w:ascii="Calibri" w:hAnsi="Calibri" w:eastAsia="Calibri" w:cs="Calibri"/>
                <w:b w:val="0"/>
                <w:bCs w:val="0"/>
                <w:i w:val="0"/>
                <w:iCs w:val="0"/>
                <w:strike w:val="0"/>
                <w:dstrike w:val="0"/>
                <w:noProof w:val="0"/>
                <w:color w:val="auto"/>
                <w:sz w:val="28"/>
                <w:szCs w:val="28"/>
                <w:u w:val="none"/>
                <w:lang w:val="es-ES"/>
              </w:rPr>
              <w:t>USD</w:t>
            </w:r>
          </w:p>
        </w:tc>
      </w:tr>
      <w:tr w:rsidR="2D26F101" w:rsidTr="18231BC8" w14:paraId="16523B47">
        <w:trPr>
          <w:trHeight w:val="300"/>
        </w:trPr>
        <w:tc>
          <w:tcPr>
            <w:tcW w:w="2640" w:type="dxa"/>
            <w:tcMar/>
            <w:vAlign w:val="center"/>
          </w:tcPr>
          <w:p w:rsidR="2D26F101" w:rsidP="18231BC8" w:rsidRDefault="2D26F101" w14:paraId="1C392B1F" w14:textId="409952CF">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Agosto: </w:t>
            </w:r>
            <w:r w:rsidRPr="18231BC8" w:rsidR="2D26F101">
              <w:rPr>
                <w:rFonts w:ascii="Calibri" w:hAnsi="Calibri" w:eastAsia="Calibri" w:cs="Calibri"/>
                <w:b w:val="0"/>
                <w:bCs w:val="0"/>
                <w:i w:val="0"/>
                <w:iCs w:val="0"/>
                <w:strike w:val="0"/>
                <w:dstrike w:val="0"/>
                <w:noProof w:val="0"/>
                <w:color w:val="auto"/>
                <w:sz w:val="28"/>
                <w:szCs w:val="28"/>
                <w:u w:val="none"/>
                <w:lang w:val="es-ES"/>
              </w:rPr>
              <w:t>25</w:t>
            </w:r>
          </w:p>
          <w:p w:rsidR="2D26F101" w:rsidP="18231BC8" w:rsidRDefault="2D26F101" w14:paraId="7CFDBFBB" w14:textId="2818F4C4">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Septiembre</w:t>
            </w:r>
            <w:r w:rsidRPr="18231BC8" w:rsidR="2D26F101">
              <w:rPr>
                <w:rFonts w:ascii="Calibri" w:hAnsi="Calibri" w:eastAsia="Calibri" w:cs="Calibri"/>
                <w:b w:val="0"/>
                <w:bCs w:val="0"/>
                <w:i w:val="0"/>
                <w:iCs w:val="0"/>
                <w:strike w:val="0"/>
                <w:dstrike w:val="0"/>
                <w:noProof w:val="0"/>
                <w:color w:val="auto"/>
                <w:sz w:val="28"/>
                <w:szCs w:val="28"/>
                <w:u w:val="none"/>
                <w:lang w:val="es-ES"/>
              </w:rPr>
              <w:t>: 01, 08, 15,</w:t>
            </w:r>
          </w:p>
          <w:p w:rsidR="2D26F101" w:rsidP="18231BC8" w:rsidRDefault="2D26F101" w14:paraId="05457C88" w14:textId="7947326D">
            <w:pPr>
              <w:pStyle w:val="Normal"/>
              <w:jc w:val="left"/>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1"/>
                <w:bCs w:val="1"/>
                <w:i w:val="0"/>
                <w:iCs w:val="0"/>
                <w:strike w:val="0"/>
                <w:dstrike w:val="0"/>
                <w:noProof w:val="0"/>
                <w:color w:val="auto"/>
                <w:sz w:val="28"/>
                <w:szCs w:val="28"/>
                <w:u w:val="none"/>
                <w:lang w:val="es-ES"/>
              </w:rPr>
              <w:t xml:space="preserve">Octubre: </w:t>
            </w:r>
            <w:r w:rsidRPr="18231BC8" w:rsidR="2D26F101">
              <w:rPr>
                <w:rFonts w:ascii="Calibri" w:hAnsi="Calibri" w:eastAsia="Calibri" w:cs="Calibri"/>
                <w:b w:val="0"/>
                <w:bCs w:val="0"/>
                <w:i w:val="0"/>
                <w:iCs w:val="0"/>
                <w:strike w:val="0"/>
                <w:dstrike w:val="0"/>
                <w:noProof w:val="0"/>
                <w:color w:val="auto"/>
                <w:sz w:val="28"/>
                <w:szCs w:val="28"/>
                <w:u w:val="none"/>
                <w:lang w:val="es-ES"/>
              </w:rPr>
              <w:t>06, 13, 20</w:t>
            </w:r>
          </w:p>
        </w:tc>
        <w:tc>
          <w:tcPr>
            <w:tcW w:w="1440" w:type="dxa"/>
            <w:tcMar/>
            <w:vAlign w:val="center"/>
          </w:tcPr>
          <w:p w:rsidR="2D26F101" w:rsidP="18231BC8" w:rsidRDefault="2D26F101" w14:paraId="336C268A" w14:textId="17DE724A">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4</w:t>
            </w:r>
            <w:r w:rsidRPr="18231BC8" w:rsidR="327EEC72">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843 USD</w:t>
            </w:r>
          </w:p>
        </w:tc>
        <w:tc>
          <w:tcPr>
            <w:tcW w:w="1410" w:type="dxa"/>
            <w:tcMar/>
            <w:vAlign w:val="center"/>
          </w:tcPr>
          <w:p w:rsidR="2D26F101" w:rsidP="18231BC8" w:rsidRDefault="2D26F101" w14:paraId="4D671A12" w14:textId="478385FF">
            <w:pPr>
              <w:pStyle w:val="Normal"/>
              <w:jc w:val="center"/>
              <w:rPr>
                <w:rFonts w:ascii="Calibri" w:hAnsi="Calibri" w:eastAsia="Calibri" w:cs="Calibri"/>
                <w:b w:val="0"/>
                <w:bCs w:val="0"/>
                <w:i w:val="0"/>
                <w:iCs w:val="0"/>
                <w:strike w:val="0"/>
                <w:dstrike w:val="0"/>
                <w:noProof w:val="0"/>
                <w:color w:val="auto"/>
                <w:sz w:val="28"/>
                <w:szCs w:val="28"/>
                <w:u w:val="none"/>
                <w:lang w:val="es-ES"/>
              </w:rPr>
            </w:pPr>
            <w:r w:rsidRPr="18231BC8" w:rsidR="2D26F101">
              <w:rPr>
                <w:rFonts w:ascii="Calibri" w:hAnsi="Calibri" w:eastAsia="Calibri" w:cs="Calibri"/>
                <w:b w:val="0"/>
                <w:bCs w:val="0"/>
                <w:i w:val="0"/>
                <w:iCs w:val="0"/>
                <w:strike w:val="0"/>
                <w:dstrike w:val="0"/>
                <w:noProof w:val="0"/>
                <w:color w:val="auto"/>
                <w:sz w:val="28"/>
                <w:szCs w:val="28"/>
                <w:u w:val="none"/>
                <w:lang w:val="es-ES"/>
              </w:rPr>
              <w:t>3</w:t>
            </w:r>
            <w:r w:rsidRPr="18231BC8" w:rsidR="14A27F24">
              <w:rPr>
                <w:rFonts w:ascii="Calibri" w:hAnsi="Calibri" w:eastAsia="Calibri" w:cs="Calibri"/>
                <w:b w:val="0"/>
                <w:bCs w:val="0"/>
                <w:i w:val="0"/>
                <w:iCs w:val="0"/>
                <w:strike w:val="0"/>
                <w:dstrike w:val="0"/>
                <w:noProof w:val="0"/>
                <w:color w:val="auto"/>
                <w:sz w:val="28"/>
                <w:szCs w:val="28"/>
                <w:u w:val="none"/>
                <w:lang w:val="es-ES"/>
              </w:rPr>
              <w:t>.</w:t>
            </w:r>
            <w:r w:rsidRPr="18231BC8" w:rsidR="2D26F101">
              <w:rPr>
                <w:rFonts w:ascii="Calibri" w:hAnsi="Calibri" w:eastAsia="Calibri" w:cs="Calibri"/>
                <w:b w:val="0"/>
                <w:bCs w:val="0"/>
                <w:i w:val="0"/>
                <w:iCs w:val="0"/>
                <w:strike w:val="0"/>
                <w:dstrike w:val="0"/>
                <w:noProof w:val="0"/>
                <w:color w:val="auto"/>
                <w:sz w:val="28"/>
                <w:szCs w:val="28"/>
                <w:u w:val="none"/>
                <w:lang w:val="es-ES"/>
              </w:rPr>
              <w:t>4</w:t>
            </w:r>
            <w:r w:rsidRPr="18231BC8" w:rsidR="2D26F101">
              <w:rPr>
                <w:rFonts w:ascii="Calibri" w:hAnsi="Calibri" w:eastAsia="Calibri" w:cs="Calibri"/>
                <w:b w:val="0"/>
                <w:bCs w:val="0"/>
                <w:i w:val="0"/>
                <w:iCs w:val="0"/>
                <w:strike w:val="0"/>
                <w:dstrike w:val="0"/>
                <w:noProof w:val="0"/>
                <w:color w:val="auto"/>
                <w:sz w:val="28"/>
                <w:szCs w:val="28"/>
                <w:u w:val="none"/>
                <w:lang w:val="es-ES"/>
              </w:rPr>
              <w:t>37</w:t>
            </w:r>
            <w:r w:rsidRPr="18231BC8" w:rsidR="2D26F101">
              <w:rPr>
                <w:rFonts w:ascii="Calibri" w:hAnsi="Calibri" w:eastAsia="Calibri" w:cs="Calibri"/>
                <w:b w:val="0"/>
                <w:bCs w:val="0"/>
                <w:i w:val="0"/>
                <w:iCs w:val="0"/>
                <w:strike w:val="0"/>
                <w:dstrike w:val="0"/>
                <w:noProof w:val="0"/>
                <w:color w:val="auto"/>
                <w:sz w:val="28"/>
                <w:szCs w:val="28"/>
                <w:u w:val="none"/>
                <w:lang w:val="es-ES"/>
              </w:rPr>
              <w:t xml:space="preserve"> USD</w:t>
            </w:r>
          </w:p>
        </w:tc>
      </w:tr>
    </w:tbl>
    <w:p w:rsidR="2D26F101" w:rsidP="18231BC8" w:rsidRDefault="2D26F101" w14:paraId="32027473" w14:textId="62E78253">
      <w:pPr>
        <w:pStyle w:val="Normal"/>
        <w:spacing w:before="0" w:beforeAutospacing="off" w:after="0" w:afterAutospacing="off"/>
        <w:rPr>
          <w:sz w:val="28"/>
          <w:szCs w:val="28"/>
        </w:rPr>
      </w:pPr>
    </w:p>
    <w:p w:rsidR="34235273" w:rsidP="18231BC8" w:rsidRDefault="34235273" w14:paraId="2F4E414D" w14:textId="5AB3D0E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martes 22 y 29 de septiembre sin operación.</w:t>
      </w:r>
    </w:p>
    <w:p w:rsidR="34235273" w:rsidP="18231BC8" w:rsidRDefault="34235273" w14:paraId="08B0F0F5" w14:textId="3F155C30">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transporte de Beijing a </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Xian</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incluido en las tarifas es tren de alta velocidad en asiento de</w:t>
      </w:r>
    </w:p>
    <w:p w:rsidR="34235273" w:rsidP="18231BC8" w:rsidRDefault="34235273" w14:paraId="78EC87CD" w14:textId="67758CE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segunda clase.</w:t>
      </w:r>
    </w:p>
    <w:p w:rsidR="34235273" w:rsidP="18231BC8" w:rsidRDefault="34235273" w14:paraId="5586BAE9" w14:textId="7FF7F29F">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 xml:space="preserve">Suplemento del vuelo Beijing – </w:t>
      </w: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Xian</w:t>
      </w:r>
      <w:r w:rsidRPr="18231BC8" w:rsidR="34235273">
        <w:rPr>
          <w:rFonts w:ascii="Calibri" w:hAnsi="Calibri" w:eastAsia="Calibri" w:cs="Calibri"/>
          <w:b w:val="1"/>
          <w:bCs w:val="1"/>
          <w:i w:val="0"/>
          <w:iCs w:val="0"/>
          <w:caps w:val="0"/>
          <w:smallCaps w:val="0"/>
          <w:noProof w:val="0"/>
          <w:color w:val="000000" w:themeColor="text1" w:themeTint="FF" w:themeShade="FF"/>
          <w:sz w:val="28"/>
          <w:szCs w:val="28"/>
          <w:lang w:val="es-ES"/>
        </w:rPr>
        <w:t>:  307 USD por persona (no comisionable).</w:t>
      </w:r>
    </w:p>
    <w:p w:rsidR="34235273" w:rsidP="18231BC8" w:rsidRDefault="34235273" w14:paraId="1C69CBE8" w14:textId="4B895D2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34235273">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r w:rsidRPr="18231BC8" w:rsidR="3423527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tiempo límite de la reserva: 23 días antes de la fecha de salida. La confirmación de las reservas posteriores está sujeta a la disponibilidad. CONSIDERAR HORA/FECHA LOCAL PROVEEDOR</w:t>
      </w:r>
      <w:r w:rsidRPr="18231BC8" w:rsidR="25895EF7">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2D26F101" w:rsidP="18231BC8" w:rsidRDefault="2D26F101" w14:paraId="61974C9A" w14:textId="19439A24">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8"/>
          <w:szCs w:val="28"/>
          <w:u w:val="none"/>
          <w:lang w:val="es-ES"/>
        </w:rPr>
      </w:pPr>
    </w:p>
    <w:p w:rsidR="31F5F35F" w:rsidP="18231BC8"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8"/>
          <w:szCs w:val="28"/>
          <w:u w:val="none"/>
          <w:lang w:val="es-ES"/>
        </w:rPr>
      </w:pPr>
    </w:p>
    <w:p w:rsidR="098D5B2A" w:rsidP="18231BC8"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3DDF3A32">
        <w:rPr>
          <w:rFonts w:ascii="Calibri" w:hAnsi="Calibri" w:eastAsia="Calibri" w:cs="Calibri"/>
          <w:b w:val="1"/>
          <w:bCs w:val="1"/>
          <w:i w:val="0"/>
          <w:iCs w:val="0"/>
          <w:strike w:val="0"/>
          <w:dstrike w:val="0"/>
          <w:noProof w:val="0"/>
          <w:color w:val="BF4E14" w:themeColor="accent2" w:themeTint="FF" w:themeShade="BF"/>
          <w:sz w:val="28"/>
          <w:szCs w:val="28"/>
          <w:u w:val="none"/>
          <w:lang w:val="es-ES"/>
        </w:rPr>
        <w:t>Incluye:</w:t>
      </w:r>
    </w:p>
    <w:p w:rsidR="5E6E3FBE" w:rsidP="18231BC8" w:rsidRDefault="5E6E3FBE" w14:paraId="56F80333" w14:textId="75F468CA">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8"/>
          <w:szCs w:val="28"/>
          <w:u w:val="none"/>
          <w:lang w:val="es-ES"/>
        </w:rPr>
      </w:pPr>
      <w:r w:rsidRPr="18231BC8" w:rsidR="5E6E3FBE">
        <w:rPr>
          <w:rFonts w:ascii="Calibri" w:hAnsi="Calibri" w:eastAsia="Calibri" w:cs="Calibri"/>
          <w:b w:val="0"/>
          <w:bCs w:val="0"/>
          <w:i w:val="0"/>
          <w:iCs w:val="0"/>
          <w:strike w:val="0"/>
          <w:dstrike w:val="0"/>
          <w:noProof w:val="0"/>
          <w:color w:val="auto"/>
          <w:sz w:val="28"/>
          <w:szCs w:val="28"/>
          <w:u w:val="none"/>
          <w:lang w:val="es-ES"/>
        </w:rPr>
        <w:t>Alojamiento y desayuno</w:t>
      </w:r>
      <w:r w:rsidRPr="18231BC8" w:rsidR="679B04B7">
        <w:rPr>
          <w:rFonts w:ascii="Calibri" w:hAnsi="Calibri" w:eastAsia="Calibri" w:cs="Calibri"/>
          <w:b w:val="0"/>
          <w:bCs w:val="0"/>
          <w:i w:val="0"/>
          <w:iCs w:val="0"/>
          <w:strike w:val="0"/>
          <w:dstrike w:val="0"/>
          <w:noProof w:val="0"/>
          <w:color w:val="auto"/>
          <w:sz w:val="28"/>
          <w:szCs w:val="28"/>
          <w:u w:val="none"/>
          <w:lang w:val="es-ES"/>
        </w:rPr>
        <w:t xml:space="preserve"> americano.</w:t>
      </w:r>
    </w:p>
    <w:p w:rsidR="121FE542" w:rsidP="18231BC8"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Traslados de ida y vuelta del aeropuerto, o de la estación ferroviaria, al hotel.</w:t>
      </w:r>
    </w:p>
    <w:p w:rsidR="121FE542" w:rsidP="18231BC8"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Media pensión con almuerzos (de comida china o buffet internacional) según lo mencionado en el </w:t>
      </w:r>
      <w:r w:rsidRPr="18231BC8" w:rsidR="26AE5172">
        <w:rPr>
          <w:rFonts w:ascii="Calibri" w:hAnsi="Calibri" w:eastAsia="Calibri" w:cs="Calibri"/>
          <w:noProof w:val="0"/>
          <w:sz w:val="28"/>
          <w:szCs w:val="28"/>
          <w:lang w:val="es-ES"/>
        </w:rPr>
        <w:t>programa</w:t>
      </w:r>
      <w:r w:rsidRPr="18231BC8" w:rsidR="26AE5172">
        <w:rPr>
          <w:rFonts w:ascii="Calibri" w:hAnsi="Calibri" w:eastAsia="Calibri" w:cs="Calibri"/>
          <w:noProof w:val="0"/>
          <w:sz w:val="28"/>
          <w:szCs w:val="28"/>
          <w:lang w:val="es-ES"/>
        </w:rPr>
        <w:t xml:space="preserve">. Las bebidas no </w:t>
      </w:r>
      <w:r w:rsidRPr="18231BC8" w:rsidR="26AE5172">
        <w:rPr>
          <w:rFonts w:ascii="Calibri" w:hAnsi="Calibri" w:eastAsia="Calibri" w:cs="Calibri"/>
          <w:noProof w:val="0"/>
          <w:sz w:val="28"/>
          <w:szCs w:val="28"/>
          <w:lang w:val="es-ES"/>
        </w:rPr>
        <w:t>están</w:t>
      </w:r>
      <w:r w:rsidRPr="18231BC8" w:rsidR="26AE5172">
        <w:rPr>
          <w:rFonts w:ascii="Calibri" w:hAnsi="Calibri" w:eastAsia="Calibri" w:cs="Calibri"/>
          <w:noProof w:val="0"/>
          <w:sz w:val="28"/>
          <w:szCs w:val="28"/>
          <w:lang w:val="es-ES"/>
        </w:rPr>
        <w:t xml:space="preserve"> incluidas.</w:t>
      </w:r>
    </w:p>
    <w:p w:rsidR="121FE542" w:rsidP="18231BC8"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Una cena especial de “Pato Laqueado” en Beijing según el programa. Las bebidas no </w:t>
      </w:r>
      <w:r w:rsidRPr="18231BC8" w:rsidR="26AE5172">
        <w:rPr>
          <w:rFonts w:ascii="Calibri" w:hAnsi="Calibri" w:eastAsia="Calibri" w:cs="Calibri"/>
          <w:noProof w:val="0"/>
          <w:sz w:val="28"/>
          <w:szCs w:val="28"/>
          <w:lang w:val="es-ES"/>
        </w:rPr>
        <w:t>están</w:t>
      </w:r>
      <w:r w:rsidRPr="18231BC8" w:rsidR="26AE5172">
        <w:rPr>
          <w:rFonts w:ascii="Calibri" w:hAnsi="Calibri" w:eastAsia="Calibri" w:cs="Calibri"/>
          <w:noProof w:val="0"/>
          <w:sz w:val="28"/>
          <w:szCs w:val="28"/>
          <w:lang w:val="es-ES"/>
        </w:rPr>
        <w:t xml:space="preserve"> incluidas.</w:t>
      </w:r>
    </w:p>
    <w:p w:rsidR="121FE542" w:rsidP="18231BC8"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18231BC8" w:rsidR="26AE5172">
        <w:rPr>
          <w:rFonts w:ascii="Calibri" w:hAnsi="Calibri" w:eastAsia="Calibri" w:cs="Calibri"/>
          <w:noProof w:val="0"/>
          <w:color w:val="auto"/>
          <w:sz w:val="28"/>
          <w:szCs w:val="28"/>
          <w:lang w:val="es-ES"/>
        </w:rPr>
        <w:t>Se incluye la primera entrada en las visitas y las excursiones, según lo indicado en el programa.</w:t>
      </w:r>
    </w:p>
    <w:p w:rsidR="121FE542" w:rsidP="18231BC8"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8"/>
          <w:szCs w:val="28"/>
          <w:lang w:val="es-ES"/>
        </w:rPr>
      </w:pPr>
      <w:r w:rsidRPr="18231BC8" w:rsidR="26AE5172">
        <w:rPr>
          <w:rFonts w:ascii="Calibri" w:hAnsi="Calibri" w:eastAsia="Calibri" w:cs="Calibri"/>
          <w:noProof w:val="0"/>
          <w:color w:val="auto"/>
          <w:sz w:val="28"/>
          <w:szCs w:val="28"/>
          <w:lang w:val="es-ES"/>
        </w:rPr>
        <w:t>Sin especificación, se incluye billete de trenes de alta velocidad en asiento de segunda clase (nivel básico).</w:t>
      </w:r>
    </w:p>
    <w:p w:rsidR="121FE542" w:rsidP="18231BC8" w:rsidRDefault="121FE542" w14:paraId="29C28A34" w14:textId="3ADA7D2E">
      <w:pPr>
        <w:pStyle w:val="ListParagraph"/>
        <w:numPr>
          <w:ilvl w:val="0"/>
          <w:numId w:val="19"/>
        </w:numPr>
        <w:bidi w:val="0"/>
        <w:spacing w:before="0" w:beforeAutospacing="off" w:after="0" w:afterAutospacing="off"/>
        <w:ind/>
        <w:jc w:val="both"/>
        <w:rPr>
          <w:rFonts w:ascii="Calibri" w:hAnsi="Calibri" w:eastAsia="Calibri" w:cs="Calibri"/>
          <w:noProof w:val="0"/>
          <w:sz w:val="28"/>
          <w:szCs w:val="28"/>
          <w:lang w:val="es-ES"/>
        </w:rPr>
      </w:pPr>
      <w:r w:rsidRPr="18231BC8" w:rsidR="26AE5172">
        <w:rPr>
          <w:rFonts w:ascii="Calibri" w:hAnsi="Calibri" w:eastAsia="Calibri" w:cs="Calibri"/>
          <w:noProof w:val="0"/>
          <w:sz w:val="28"/>
          <w:szCs w:val="28"/>
          <w:lang w:val="es-ES"/>
        </w:rPr>
        <w:t xml:space="preserve">Visitas y excursiones con guías locales de habla hispana en </w:t>
      </w:r>
      <w:r w:rsidRPr="18231BC8" w:rsidR="26AE5172">
        <w:rPr>
          <w:rFonts w:ascii="Calibri" w:hAnsi="Calibri" w:eastAsia="Calibri" w:cs="Calibri"/>
          <w:b w:val="0"/>
          <w:bCs w:val="0"/>
          <w:noProof w:val="0"/>
          <w:sz w:val="28"/>
          <w:szCs w:val="28"/>
          <w:lang w:val="es-ES"/>
        </w:rPr>
        <w:t xml:space="preserve">Beijing, </w:t>
      </w:r>
      <w:r w:rsidRPr="18231BC8" w:rsidR="26AE5172">
        <w:rPr>
          <w:rFonts w:ascii="Calibri" w:hAnsi="Calibri" w:eastAsia="Calibri" w:cs="Calibri"/>
          <w:b w:val="0"/>
          <w:bCs w:val="0"/>
          <w:noProof w:val="0"/>
          <w:sz w:val="28"/>
          <w:szCs w:val="28"/>
          <w:lang w:val="es-ES"/>
        </w:rPr>
        <w:t>Xian</w:t>
      </w:r>
      <w:r w:rsidRPr="18231BC8" w:rsidR="701366C4">
        <w:rPr>
          <w:rFonts w:ascii="Calibri" w:hAnsi="Calibri" w:eastAsia="Calibri" w:cs="Calibri"/>
          <w:b w:val="0"/>
          <w:bCs w:val="0"/>
          <w:noProof w:val="0"/>
          <w:sz w:val="28"/>
          <w:szCs w:val="28"/>
          <w:lang w:val="es-ES"/>
        </w:rPr>
        <w:t xml:space="preserve"> y </w:t>
      </w:r>
      <w:r w:rsidRPr="18231BC8" w:rsidR="26AE5172">
        <w:rPr>
          <w:rFonts w:ascii="Calibri" w:hAnsi="Calibri" w:eastAsia="Calibri" w:cs="Calibri"/>
          <w:b w:val="0"/>
          <w:bCs w:val="0"/>
          <w:noProof w:val="0"/>
          <w:sz w:val="28"/>
          <w:szCs w:val="28"/>
          <w:lang w:val="es-ES"/>
        </w:rPr>
        <w:t>Shanghai</w:t>
      </w:r>
      <w:r w:rsidRPr="18231BC8" w:rsidR="49632132">
        <w:rPr>
          <w:rFonts w:ascii="Calibri" w:hAnsi="Calibri" w:eastAsia="Calibri" w:cs="Calibri"/>
          <w:b w:val="0"/>
          <w:bCs w:val="0"/>
          <w:noProof w:val="0"/>
          <w:sz w:val="28"/>
          <w:szCs w:val="28"/>
          <w:lang w:val="es-ES"/>
        </w:rPr>
        <w:t>.</w:t>
      </w:r>
      <w:r w:rsidRPr="18231BC8" w:rsidR="26AE5172">
        <w:rPr>
          <w:rFonts w:ascii="Calibri" w:hAnsi="Calibri" w:eastAsia="Calibri" w:cs="Calibri"/>
          <w:noProof w:val="0"/>
          <w:sz w:val="28"/>
          <w:szCs w:val="28"/>
          <w:lang w:val="es-ES"/>
        </w:rPr>
        <w:t xml:space="preserve"> En el resto de las ciudades los guías hablan inglés.</w:t>
      </w:r>
    </w:p>
    <w:p w:rsidR="2E158D85" w:rsidP="18231BC8"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8"/>
          <w:szCs w:val="28"/>
          <w:lang w:val="es-ES"/>
        </w:rPr>
      </w:pPr>
      <w:r w:rsidRPr="18231BC8" w:rsidR="2E158D85">
        <w:rPr>
          <w:rFonts w:ascii="Calibri" w:hAnsi="Calibri" w:eastAsia="Calibri" w:cs="Calibri"/>
          <w:noProof w:val="0"/>
          <w:sz w:val="28"/>
          <w:szCs w:val="28"/>
          <w:lang w:val="es-ES"/>
        </w:rPr>
        <w:t xml:space="preserve">Guía nacional de habla española con más de 10 </w:t>
      </w:r>
      <w:r w:rsidRPr="18231BC8" w:rsidR="2E158D85">
        <w:rPr>
          <w:rFonts w:ascii="Calibri" w:hAnsi="Calibri" w:eastAsia="Calibri" w:cs="Calibri"/>
          <w:noProof w:val="0"/>
          <w:sz w:val="28"/>
          <w:szCs w:val="28"/>
          <w:lang w:val="es-ES"/>
        </w:rPr>
        <w:t>pax</w:t>
      </w:r>
      <w:r w:rsidRPr="18231BC8" w:rsidR="2E158D85">
        <w:rPr>
          <w:rFonts w:ascii="Calibri" w:hAnsi="Calibri" w:eastAsia="Calibri" w:cs="Calibri"/>
          <w:noProof w:val="0"/>
          <w:sz w:val="28"/>
          <w:szCs w:val="28"/>
          <w:lang w:val="es-ES"/>
        </w:rPr>
        <w:t xml:space="preserve"> durante el crucero del río </w:t>
      </w:r>
      <w:r w:rsidRPr="18231BC8" w:rsidR="2E158D85">
        <w:rPr>
          <w:rFonts w:ascii="Calibri" w:hAnsi="Calibri" w:eastAsia="Calibri" w:cs="Calibri"/>
          <w:noProof w:val="0"/>
          <w:sz w:val="28"/>
          <w:szCs w:val="28"/>
          <w:lang w:val="es-ES"/>
        </w:rPr>
        <w:t>Yangtze</w:t>
      </w:r>
      <w:r w:rsidRPr="18231BC8" w:rsidR="2E158D85">
        <w:rPr>
          <w:rFonts w:ascii="Calibri" w:hAnsi="Calibri" w:eastAsia="Calibri" w:cs="Calibri"/>
          <w:noProof w:val="0"/>
          <w:sz w:val="28"/>
          <w:szCs w:val="28"/>
          <w:lang w:val="es-ES"/>
        </w:rPr>
        <w:t>.</w:t>
      </w:r>
    </w:p>
    <w:p w:rsidR="618B9498" w:rsidP="18231BC8" w:rsidRDefault="618B9498" w14:paraId="0B4D72EB" w14:textId="41112F53">
      <w:pPr>
        <w:pStyle w:val="ListParagraph"/>
        <w:numPr>
          <w:ilvl w:val="0"/>
          <w:numId w:val="19"/>
        </w:numPr>
        <w:bidi w:val="0"/>
        <w:spacing w:before="0" w:beforeAutospacing="off" w:after="0" w:afterAutospacing="off"/>
        <w:ind/>
        <w:jc w:val="both"/>
        <w:rPr>
          <w:noProof w:val="0"/>
          <w:sz w:val="28"/>
          <w:szCs w:val="28"/>
          <w:lang w:val="es-ES"/>
        </w:rPr>
      </w:pPr>
      <w:r w:rsidRPr="18231BC8" w:rsidR="0203849F">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15 días con cobertura 150.000 USD (valor/cobertura válida para pasajeros de hasta 84 años).</w:t>
      </w:r>
    </w:p>
    <w:p w:rsidR="618B9498" w:rsidP="18231BC8"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8"/>
          <w:szCs w:val="28"/>
          <w:lang w:val="es-ES"/>
        </w:rPr>
      </w:pPr>
    </w:p>
    <w:p w:rsidR="48609ADE" w:rsidP="18231BC8"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8231BC8" w:rsidR="12FE3085">
        <w:rPr>
          <w:rFonts w:ascii="Calibri" w:hAnsi="Calibri" w:eastAsia="Calibri" w:cs="Calibri"/>
          <w:b w:val="1"/>
          <w:bCs w:val="1"/>
          <w:i w:val="0"/>
          <w:iCs w:val="0"/>
          <w:strike w:val="0"/>
          <w:dstrike w:val="0"/>
          <w:noProof w:val="0"/>
          <w:color w:val="BF4E14" w:themeColor="accent2" w:themeTint="FF" w:themeShade="BF"/>
          <w:sz w:val="28"/>
          <w:szCs w:val="28"/>
          <w:u w:val="none"/>
          <w:lang w:val="es-ES"/>
        </w:rPr>
        <w:t>N</w:t>
      </w:r>
      <w:r w:rsidRPr="18231BC8" w:rsidR="73AD2A45">
        <w:rPr>
          <w:rFonts w:ascii="Calibri" w:hAnsi="Calibri" w:eastAsia="Calibri" w:cs="Calibri"/>
          <w:b w:val="1"/>
          <w:bCs w:val="1"/>
          <w:i w:val="0"/>
          <w:iCs w:val="0"/>
          <w:strike w:val="0"/>
          <w:dstrike w:val="0"/>
          <w:noProof w:val="0"/>
          <w:color w:val="BF4E14" w:themeColor="accent2" w:themeTint="FF" w:themeShade="BF"/>
          <w:sz w:val="28"/>
          <w:szCs w:val="28"/>
          <w:u w:val="none"/>
          <w:lang w:val="es-ES"/>
        </w:rPr>
        <w:t>o incluye:</w:t>
      </w:r>
    </w:p>
    <w:p w:rsidR="121FE542" w:rsidP="18231BC8"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8"/>
          <w:szCs w:val="28"/>
          <w:lang w:val="es-ES"/>
        </w:rPr>
      </w:pPr>
      <w:r w:rsidRPr="18231BC8" w:rsidR="38A695C1">
        <w:rPr>
          <w:rFonts w:ascii="Calibri" w:hAnsi="Calibri" w:eastAsia="Calibri" w:cs="Calibri"/>
          <w:noProof w:val="0"/>
          <w:sz w:val="28"/>
          <w:szCs w:val="28"/>
          <w:lang w:val="es-ES"/>
        </w:rPr>
        <w:t xml:space="preserve">Propinas: en China es costumbre dar propinas en los viajes de turismo a los guías, el chofer y los maleteros. </w:t>
      </w:r>
      <w:r w:rsidRPr="18231BC8" w:rsidR="38A695C1">
        <w:rPr>
          <w:rFonts w:ascii="Calibri" w:hAnsi="Calibri" w:eastAsia="Calibri" w:cs="Calibri"/>
          <w:noProof w:val="0"/>
          <w:sz w:val="28"/>
          <w:szCs w:val="28"/>
          <w:lang w:val="es-ES"/>
        </w:rPr>
        <w:t>A nivel general el monto recomendado de propinas es el siguiente: 30 RMB (equivalente a 5 USD) por pasajero / día para guía y chofer</w:t>
      </w:r>
      <w:r w:rsidRPr="18231BC8" w:rsidR="4546C019">
        <w:rPr>
          <w:rFonts w:ascii="Calibri" w:hAnsi="Calibri" w:eastAsia="Calibri" w:cs="Calibri"/>
          <w:noProof w:val="0"/>
          <w:sz w:val="28"/>
          <w:szCs w:val="28"/>
          <w:lang w:val="es-ES"/>
        </w:rPr>
        <w:t xml:space="preserve">, </w:t>
      </w:r>
      <w:r w:rsidRPr="18231BC8" w:rsidR="38A695C1">
        <w:rPr>
          <w:rFonts w:ascii="Calibri" w:hAnsi="Calibri" w:eastAsia="Calibri" w:cs="Calibri"/>
          <w:noProof w:val="0"/>
          <w:sz w:val="28"/>
          <w:szCs w:val="28"/>
          <w:lang w:val="es-ES"/>
        </w:rPr>
        <w:t xml:space="preserve">10 RMB (equivalente a 2 USD) por maleta para </w:t>
      </w:r>
      <w:r w:rsidRPr="18231BC8" w:rsidR="38A695C1">
        <w:rPr>
          <w:rFonts w:ascii="Calibri" w:hAnsi="Calibri" w:eastAsia="Calibri" w:cs="Calibri"/>
          <w:noProof w:val="0"/>
          <w:sz w:val="28"/>
          <w:szCs w:val="28"/>
          <w:lang w:val="es-ES"/>
        </w:rPr>
        <w:t>su</w:t>
      </w:r>
      <w:r w:rsidRPr="18231BC8" w:rsidR="69E67220">
        <w:rPr>
          <w:rFonts w:ascii="Calibri" w:hAnsi="Calibri" w:eastAsia="Calibri" w:cs="Calibri"/>
          <w:noProof w:val="0"/>
          <w:sz w:val="28"/>
          <w:szCs w:val="28"/>
          <w:lang w:val="es-ES"/>
        </w:rPr>
        <w:t>bid</w:t>
      </w:r>
      <w:r w:rsidRPr="18231BC8" w:rsidR="38A695C1">
        <w:rPr>
          <w:rFonts w:ascii="Calibri" w:hAnsi="Calibri" w:eastAsia="Calibri" w:cs="Calibri"/>
          <w:noProof w:val="0"/>
          <w:sz w:val="28"/>
          <w:szCs w:val="28"/>
          <w:lang w:val="es-ES"/>
        </w:rPr>
        <w:t>a</w:t>
      </w:r>
      <w:r w:rsidRPr="18231BC8" w:rsidR="38A695C1">
        <w:rPr>
          <w:rFonts w:ascii="Calibri" w:hAnsi="Calibri" w:eastAsia="Calibri" w:cs="Calibri"/>
          <w:noProof w:val="0"/>
          <w:sz w:val="28"/>
          <w:szCs w:val="28"/>
          <w:lang w:val="es-ES"/>
        </w:rPr>
        <w:t xml:space="preserve"> y bajada </w:t>
      </w:r>
      <w:r w:rsidRPr="18231BC8" w:rsidR="44AAB413">
        <w:rPr>
          <w:rFonts w:ascii="Calibri" w:hAnsi="Calibri" w:eastAsia="Calibri" w:cs="Calibri"/>
          <w:noProof w:val="0"/>
          <w:sz w:val="28"/>
          <w:szCs w:val="28"/>
          <w:lang w:val="es-ES"/>
        </w:rPr>
        <w:t>(</w:t>
      </w:r>
      <w:r w:rsidRPr="18231BC8" w:rsidR="38A695C1">
        <w:rPr>
          <w:rFonts w:ascii="Calibri" w:hAnsi="Calibri" w:eastAsia="Calibri" w:cs="Calibri"/>
          <w:noProof w:val="0"/>
          <w:sz w:val="28"/>
          <w:szCs w:val="28"/>
          <w:lang w:val="es-ES"/>
        </w:rPr>
        <w:t>una</w:t>
      </w:r>
      <w:r w:rsidRPr="18231BC8" w:rsidR="38A695C1">
        <w:rPr>
          <w:rFonts w:ascii="Calibri" w:hAnsi="Calibri" w:eastAsia="Calibri" w:cs="Calibri"/>
          <w:noProof w:val="0"/>
          <w:sz w:val="28"/>
          <w:szCs w:val="28"/>
          <w:lang w:val="es-ES"/>
        </w:rPr>
        <w:t xml:space="preserve"> </w:t>
      </w:r>
      <w:r w:rsidRPr="18231BC8" w:rsidR="38A695C1">
        <w:rPr>
          <w:rFonts w:ascii="Calibri" w:hAnsi="Calibri" w:eastAsia="Calibri" w:cs="Calibri"/>
          <w:noProof w:val="0"/>
          <w:sz w:val="28"/>
          <w:szCs w:val="28"/>
          <w:lang w:val="es-ES"/>
        </w:rPr>
        <w:t>vez</w:t>
      </w:r>
      <w:r w:rsidRPr="18231BC8" w:rsidR="72D6D071">
        <w:rPr>
          <w:rFonts w:ascii="Calibri" w:hAnsi="Calibri" w:eastAsia="Calibri" w:cs="Calibri"/>
          <w:noProof w:val="0"/>
          <w:sz w:val="28"/>
          <w:szCs w:val="28"/>
          <w:lang w:val="es-ES"/>
        </w:rPr>
        <w:t>).</w:t>
      </w:r>
    </w:p>
    <w:p w:rsidR="0101757B" w:rsidP="18231BC8"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8"/>
          <w:szCs w:val="28"/>
          <w:lang w:val="es-ES"/>
        </w:rPr>
      </w:pPr>
      <w:r w:rsidRPr="18231BC8" w:rsidR="0101757B">
        <w:rPr>
          <w:rFonts w:ascii="Calibri" w:hAnsi="Calibri" w:eastAsia="Calibri" w:cs="Calibri"/>
          <w:noProof w:val="0"/>
          <w:sz w:val="28"/>
          <w:szCs w:val="28"/>
          <w:lang w:val="es-ES"/>
        </w:rPr>
        <w:t>Gastos personales.</w:t>
      </w:r>
    </w:p>
    <w:p w:rsidR="0101757B" w:rsidP="18231BC8"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8"/>
          <w:szCs w:val="28"/>
          <w:lang w:val="es-ES"/>
        </w:rPr>
      </w:pPr>
      <w:r w:rsidRPr="18231BC8" w:rsidR="0101757B">
        <w:rPr>
          <w:rFonts w:ascii="Calibri" w:hAnsi="Calibri" w:eastAsia="Calibri" w:cs="Calibri"/>
          <w:noProof w:val="0"/>
          <w:sz w:val="28"/>
          <w:szCs w:val="28"/>
          <w:lang w:val="es-ES"/>
        </w:rPr>
        <w:t>Vuelos internacionales.</w:t>
      </w:r>
    </w:p>
    <w:p w:rsidR="121FE542" w:rsidP="18231BC8"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8"/>
          <w:szCs w:val="28"/>
          <w:lang w:val="es-ES"/>
        </w:rPr>
      </w:pPr>
      <w:r w:rsidRPr="18231BC8" w:rsidR="38A695C1">
        <w:rPr>
          <w:rFonts w:ascii="Calibri" w:hAnsi="Calibri" w:eastAsia="Calibri" w:cs="Calibri"/>
          <w:noProof w:val="0"/>
          <w:sz w:val="28"/>
          <w:szCs w:val="28"/>
          <w:lang w:val="es-ES"/>
        </w:rPr>
        <w:t>Los no mencionados</w:t>
      </w:r>
      <w:r w:rsidRPr="18231BC8" w:rsidR="54830B1D">
        <w:rPr>
          <w:rFonts w:ascii="Calibri" w:hAnsi="Calibri" w:eastAsia="Calibri" w:cs="Calibri"/>
          <w:noProof w:val="0"/>
          <w:sz w:val="28"/>
          <w:szCs w:val="28"/>
          <w:lang w:val="es-ES"/>
        </w:rPr>
        <w:t>.</w:t>
      </w:r>
    </w:p>
    <w:p w:rsidR="121FE542" w:rsidP="18231BC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8"/>
          <w:szCs w:val="28"/>
          <w:lang w:val="es-ES"/>
        </w:rPr>
      </w:pPr>
      <w:r w:rsidRPr="18231BC8" w:rsidR="7BFDFDC3">
        <w:rPr>
          <w:rFonts w:ascii="Calibri" w:hAnsi="Calibri" w:eastAsia="Calibri" w:cs="Calibri"/>
          <w:b w:val="0"/>
          <w:bCs w:val="0"/>
          <w:noProof w:val="0"/>
          <w:sz w:val="28"/>
          <w:szCs w:val="28"/>
          <w:lang w:val="es-ES"/>
        </w:rPr>
        <w:t>Propina crucero de 200 RMB</w:t>
      </w:r>
      <w:r w:rsidRPr="18231BC8" w:rsidR="11645742">
        <w:rPr>
          <w:rFonts w:ascii="Calibri" w:hAnsi="Calibri" w:eastAsia="Calibri" w:cs="Calibri"/>
          <w:b w:val="0"/>
          <w:bCs w:val="0"/>
          <w:noProof w:val="0"/>
          <w:sz w:val="28"/>
          <w:szCs w:val="28"/>
          <w:lang w:val="es-ES"/>
        </w:rPr>
        <w:t xml:space="preserve"> </w:t>
      </w:r>
      <w:r w:rsidRPr="18231BC8" w:rsidR="7BFDFDC3">
        <w:rPr>
          <w:rFonts w:ascii="Calibri" w:hAnsi="Calibri" w:eastAsia="Calibri" w:cs="Calibri"/>
          <w:b w:val="0"/>
          <w:bCs w:val="0"/>
          <w:noProof w:val="0"/>
          <w:sz w:val="28"/>
          <w:szCs w:val="28"/>
          <w:lang w:val="es-ES"/>
        </w:rPr>
        <w:t>/P.P. (equivalente a 30 USD P.P.) el cual se tendrá que pagar directamente por los pasajeros una vez a bordo.</w:t>
      </w:r>
    </w:p>
    <w:p w:rsidR="7922CCB1" w:rsidP="18231BC8"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8"/>
          <w:szCs w:val="28"/>
          <w:lang w:val="es-ES"/>
        </w:rPr>
      </w:pPr>
      <w:r w:rsidRPr="18231BC8" w:rsidR="7922CCB1">
        <w:rPr>
          <w:rFonts w:ascii="Calibri" w:hAnsi="Calibri" w:eastAsia="Calibri" w:cs="Calibri"/>
          <w:b w:val="0"/>
          <w:bCs w:val="0"/>
          <w:noProof w:val="0"/>
          <w:sz w:val="28"/>
          <w:szCs w:val="28"/>
          <w:lang w:val="es-ES"/>
        </w:rPr>
        <w:t>Visa en caso de aplicar.</w:t>
      </w:r>
    </w:p>
    <w:p w:rsidR="18231BC8" w:rsidP="18231BC8" w:rsidRDefault="18231BC8" w14:paraId="509F91CD" w14:textId="608B4697">
      <w:pPr>
        <w:pStyle w:val="Normal"/>
        <w:spacing w:before="0" w:beforeAutospacing="off" w:after="0" w:afterAutospacing="off"/>
        <w:ind w:left="720"/>
        <w:jc w:val="both"/>
        <w:rPr>
          <w:rFonts w:ascii="Calibri" w:hAnsi="Calibri" w:eastAsia="Calibri" w:cs="Calibri"/>
          <w:noProof w:val="0"/>
          <w:sz w:val="28"/>
          <w:szCs w:val="28"/>
          <w:lang w:val="es-ES"/>
        </w:rPr>
      </w:pPr>
    </w:p>
    <w:p w:rsidR="18ACBD21" w:rsidP="18231BC8"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18231BC8" w:rsidR="18ACBD21">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31F5F35F" w:rsidP="18231BC8" w:rsidRDefault="31F5F35F" w14:paraId="3E0EAC82" w14:textId="20FB3883">
      <w:pPr>
        <w:spacing w:before="0" w:beforeAutospacing="off" w:after="0" w:afterAutospacing="off"/>
        <w:jc w:val="both"/>
        <w:rPr>
          <w:rFonts w:ascii="Calibri" w:hAnsi="Calibri" w:eastAsia="Calibri" w:cs="Calibri"/>
          <w:b w:val="1"/>
          <w:bCs w:val="1"/>
          <w:noProof w:val="0"/>
          <w:sz w:val="28"/>
          <w:szCs w:val="28"/>
          <w:lang w:val="en-US"/>
        </w:rPr>
      </w:pPr>
      <w:r w:rsidRPr="18231BC8" w:rsidR="73C432E0">
        <w:rPr>
          <w:rFonts w:ascii="Calibri" w:hAnsi="Calibri" w:eastAsia="Calibri" w:cs="Calibri"/>
          <w:b w:val="1"/>
          <w:bCs w:val="1"/>
          <w:noProof w:val="0"/>
          <w:sz w:val="28"/>
          <w:szCs w:val="28"/>
          <w:lang w:val="en-US"/>
        </w:rPr>
        <w:t>-</w:t>
      </w:r>
      <w:r w:rsidRPr="18231BC8" w:rsidR="18ACBD21">
        <w:rPr>
          <w:rFonts w:ascii="Calibri" w:hAnsi="Calibri" w:eastAsia="Calibri" w:cs="Calibri"/>
          <w:b w:val="1"/>
          <w:bCs w:val="1"/>
          <w:noProof w:val="0"/>
          <w:sz w:val="28"/>
          <w:szCs w:val="28"/>
          <w:lang w:val="en-US"/>
        </w:rPr>
        <w:t>Beijing:</w:t>
      </w:r>
      <w:r w:rsidRPr="18231BC8" w:rsidR="43696805">
        <w:rPr>
          <w:rFonts w:ascii="Calibri" w:hAnsi="Calibri" w:eastAsia="Calibri" w:cs="Calibri"/>
          <w:b w:val="1"/>
          <w:bCs w:val="1"/>
          <w:noProof w:val="0"/>
          <w:sz w:val="28"/>
          <w:szCs w:val="28"/>
          <w:lang w:val="en-US"/>
        </w:rPr>
        <w:t xml:space="preserve"> </w:t>
      </w:r>
      <w:r w:rsidRPr="18231BC8" w:rsidR="43696805">
        <w:rPr>
          <w:rFonts w:ascii="Calibri" w:hAnsi="Calibri" w:eastAsia="Calibri" w:cs="Calibri"/>
          <w:noProof w:val="0"/>
          <w:sz w:val="28"/>
          <w:szCs w:val="28"/>
          <w:lang w:val="en-US"/>
        </w:rPr>
        <w:t xml:space="preserve">Hotel New Otani Chang Fu Gong (5*) / Pan Pacific Beijing Hotel (5*) / Crowne Plaza Beijing Chaoyang U-Town (5*) / Hilton Beijing Hotel (5*) / </w:t>
      </w:r>
      <w:r w:rsidRPr="18231BC8" w:rsidR="43696805">
        <w:rPr>
          <w:rFonts w:ascii="Calibri" w:hAnsi="Calibri" w:eastAsia="Calibri" w:cs="Calibri"/>
          <w:noProof w:val="0"/>
          <w:sz w:val="28"/>
          <w:szCs w:val="28"/>
          <w:lang w:val="en-US"/>
        </w:rPr>
        <w:t>Empark</w:t>
      </w:r>
      <w:r w:rsidRPr="18231BC8" w:rsidR="43696805">
        <w:rPr>
          <w:rFonts w:ascii="Calibri" w:hAnsi="Calibri" w:eastAsia="Calibri" w:cs="Calibri"/>
          <w:noProof w:val="0"/>
          <w:sz w:val="28"/>
          <w:szCs w:val="28"/>
          <w:lang w:val="en-US"/>
        </w:rPr>
        <w:t xml:space="preserve"> Prime Hotel Beijing (5*)</w:t>
      </w:r>
    </w:p>
    <w:p w:rsidR="31F5F35F" w:rsidP="18231BC8" w:rsidRDefault="31F5F35F" w14:paraId="582DC055" w14:textId="5F65B918">
      <w:pPr>
        <w:spacing w:before="0" w:beforeAutospacing="off" w:after="0" w:afterAutospacing="off"/>
        <w:jc w:val="both"/>
        <w:rPr>
          <w:rFonts w:ascii="Calibri" w:hAnsi="Calibri" w:eastAsia="Calibri" w:cs="Calibri"/>
          <w:b w:val="1"/>
          <w:bCs w:val="1"/>
          <w:noProof w:val="0"/>
          <w:sz w:val="28"/>
          <w:szCs w:val="28"/>
          <w:lang w:val="en-US"/>
        </w:rPr>
      </w:pPr>
      <w:r w:rsidRPr="18231BC8" w:rsidR="43696805">
        <w:rPr>
          <w:rFonts w:ascii="Calibri" w:hAnsi="Calibri" w:eastAsia="Calibri" w:cs="Calibri"/>
          <w:b w:val="1"/>
          <w:bCs w:val="1"/>
          <w:noProof w:val="0"/>
          <w:sz w:val="28"/>
          <w:szCs w:val="28"/>
          <w:lang w:val="en-US"/>
        </w:rPr>
        <w:t xml:space="preserve">-Xi’an: </w:t>
      </w:r>
      <w:r w:rsidRPr="18231BC8" w:rsidR="43696805">
        <w:rPr>
          <w:rFonts w:ascii="Calibri" w:hAnsi="Calibri" w:eastAsia="Calibri" w:cs="Calibri"/>
          <w:noProof w:val="0"/>
          <w:sz w:val="28"/>
          <w:szCs w:val="28"/>
          <w:lang w:val="en-US"/>
        </w:rPr>
        <w:t>Hilton Xi’an High-Tech Zone Hotel (</w:t>
      </w:r>
      <w:r w:rsidRPr="18231BC8" w:rsidR="43696805">
        <w:rPr>
          <w:rFonts w:ascii="Calibri" w:hAnsi="Calibri" w:eastAsia="Calibri" w:cs="Calibri"/>
          <w:noProof w:val="0"/>
          <w:sz w:val="28"/>
          <w:szCs w:val="28"/>
          <w:lang w:val="en-US"/>
        </w:rPr>
        <w:t>equivalente</w:t>
      </w:r>
      <w:r w:rsidRPr="18231BC8" w:rsidR="43696805">
        <w:rPr>
          <w:rFonts w:ascii="Calibri" w:hAnsi="Calibri" w:eastAsia="Calibri" w:cs="Calibri"/>
          <w:noProof w:val="0"/>
          <w:sz w:val="28"/>
          <w:szCs w:val="28"/>
          <w:lang w:val="en-US"/>
        </w:rPr>
        <w:t xml:space="preserve"> a 5*) / Sheraton Xian North City (</w:t>
      </w:r>
      <w:r w:rsidRPr="18231BC8" w:rsidR="43696805">
        <w:rPr>
          <w:rFonts w:ascii="Calibri" w:hAnsi="Calibri" w:eastAsia="Calibri" w:cs="Calibri"/>
          <w:noProof w:val="0"/>
          <w:sz w:val="28"/>
          <w:szCs w:val="28"/>
          <w:lang w:val="en-US"/>
        </w:rPr>
        <w:t>equivalente</w:t>
      </w:r>
      <w:r w:rsidRPr="18231BC8" w:rsidR="43696805">
        <w:rPr>
          <w:rFonts w:ascii="Calibri" w:hAnsi="Calibri" w:eastAsia="Calibri" w:cs="Calibri"/>
          <w:noProof w:val="0"/>
          <w:sz w:val="28"/>
          <w:szCs w:val="28"/>
          <w:lang w:val="en-US"/>
        </w:rPr>
        <w:t xml:space="preserve"> a 5*) / Sofitel Hotel (5*)</w:t>
      </w:r>
    </w:p>
    <w:p w:rsidR="31F5F35F" w:rsidP="18231BC8" w:rsidRDefault="31F5F35F" w14:paraId="250FB048" w14:textId="0630DDF5">
      <w:pPr>
        <w:pStyle w:val="Normal"/>
        <w:spacing w:before="0" w:beforeAutospacing="off" w:after="0" w:afterAutospacing="off"/>
        <w:jc w:val="both"/>
        <w:rPr>
          <w:rFonts w:ascii="Calibri" w:hAnsi="Calibri" w:eastAsia="Calibri" w:cs="Calibri"/>
          <w:i w:val="0"/>
          <w:iCs w:val="0"/>
          <w:noProof w:val="0"/>
          <w:sz w:val="28"/>
          <w:szCs w:val="28"/>
          <w:lang w:val="es-ES"/>
        </w:rPr>
      </w:pPr>
      <w:r w:rsidRPr="18231BC8" w:rsidR="18ACBD21">
        <w:rPr>
          <w:rFonts w:ascii="Calibri" w:hAnsi="Calibri" w:eastAsia="Calibri" w:cs="Calibri"/>
          <w:b w:val="1"/>
          <w:bCs w:val="1"/>
          <w:noProof w:val="0"/>
          <w:sz w:val="28"/>
          <w:szCs w:val="28"/>
          <w:lang w:val="es-ES"/>
        </w:rPr>
        <w:t>-</w:t>
      </w:r>
      <w:r w:rsidRPr="18231BC8" w:rsidR="0355546F">
        <w:rPr>
          <w:rFonts w:ascii="Calibri" w:hAnsi="Calibri" w:eastAsia="Calibri" w:cs="Calibri"/>
          <w:b w:val="1"/>
          <w:bCs w:val="1"/>
          <w:noProof w:val="0"/>
          <w:sz w:val="28"/>
          <w:szCs w:val="28"/>
          <w:lang w:val="es-ES"/>
        </w:rPr>
        <w:t xml:space="preserve">Crucero: </w:t>
      </w:r>
      <w:r w:rsidRPr="18231BC8" w:rsidR="215E14BF">
        <w:rPr>
          <w:rFonts w:ascii="Calibri" w:hAnsi="Calibri" w:eastAsia="Calibri" w:cs="Calibri"/>
          <w:b w:val="0"/>
          <w:bCs w:val="0"/>
          <w:noProof w:val="0"/>
          <w:sz w:val="28"/>
          <w:szCs w:val="28"/>
          <w:lang w:val="es-ES"/>
        </w:rPr>
        <w:t xml:space="preserve">Century </w:t>
      </w:r>
      <w:r w:rsidRPr="18231BC8" w:rsidR="215E14BF">
        <w:rPr>
          <w:rFonts w:ascii="Calibri" w:hAnsi="Calibri" w:eastAsia="Calibri" w:cs="Calibri"/>
          <w:b w:val="0"/>
          <w:bCs w:val="0"/>
          <w:noProof w:val="0"/>
          <w:sz w:val="28"/>
          <w:szCs w:val="28"/>
          <w:lang w:val="es-ES"/>
        </w:rPr>
        <w:t>Glory</w:t>
      </w:r>
      <w:r w:rsidRPr="18231BC8" w:rsidR="215E14BF">
        <w:rPr>
          <w:rFonts w:ascii="Calibri" w:hAnsi="Calibri" w:eastAsia="Calibri" w:cs="Calibri"/>
          <w:b w:val="0"/>
          <w:bCs w:val="0"/>
          <w:noProof w:val="0"/>
          <w:sz w:val="28"/>
          <w:szCs w:val="28"/>
          <w:lang w:val="es-ES"/>
        </w:rPr>
        <w:t xml:space="preserve"> (</w:t>
      </w:r>
      <w:r w:rsidRPr="18231BC8" w:rsidR="215E14BF">
        <w:rPr>
          <w:rFonts w:ascii="Calibri" w:hAnsi="Calibri" w:eastAsia="Calibri" w:cs="Calibri"/>
          <w:b w:val="0"/>
          <w:bCs w:val="0"/>
          <w:noProof w:val="0"/>
          <w:sz w:val="28"/>
          <w:szCs w:val="28"/>
          <w:lang w:val="es-ES"/>
        </w:rPr>
        <w:t>equivalente</w:t>
      </w:r>
      <w:r w:rsidRPr="18231BC8" w:rsidR="215E14BF">
        <w:rPr>
          <w:rFonts w:ascii="Calibri" w:hAnsi="Calibri" w:eastAsia="Calibri" w:cs="Calibri"/>
          <w:b w:val="0"/>
          <w:bCs w:val="0"/>
          <w:noProof w:val="0"/>
          <w:sz w:val="28"/>
          <w:szCs w:val="28"/>
          <w:lang w:val="es-ES"/>
        </w:rPr>
        <w:t xml:space="preserve"> a 5*)</w:t>
      </w:r>
    </w:p>
    <w:p w:rsidR="31F5F35F" w:rsidP="18231BC8" w:rsidRDefault="31F5F35F" w14:paraId="06198960" w14:textId="592A3242">
      <w:pPr>
        <w:pStyle w:val="Normal"/>
        <w:spacing w:before="0" w:beforeAutospacing="off" w:after="0" w:afterAutospacing="off"/>
        <w:jc w:val="both"/>
        <w:rPr>
          <w:rFonts w:ascii="Calibri" w:hAnsi="Calibri" w:eastAsia="Calibri" w:cs="Calibri"/>
          <w:i w:val="0"/>
          <w:iCs w:val="0"/>
          <w:noProof w:val="0"/>
          <w:sz w:val="28"/>
          <w:szCs w:val="28"/>
          <w:lang w:val="es-ES"/>
        </w:rPr>
      </w:pPr>
      <w:r w:rsidRPr="18231BC8" w:rsidR="12DFC610">
        <w:rPr>
          <w:rFonts w:ascii="Calibri" w:hAnsi="Calibri" w:eastAsia="Calibri" w:cs="Calibri"/>
          <w:b w:val="1"/>
          <w:bCs w:val="1"/>
          <w:i w:val="0"/>
          <w:iCs w:val="0"/>
          <w:noProof w:val="0"/>
          <w:sz w:val="28"/>
          <w:szCs w:val="28"/>
          <w:lang w:val="es-ES"/>
        </w:rPr>
        <w:t>-</w:t>
      </w:r>
      <w:r w:rsidRPr="18231BC8" w:rsidR="18ACBD21">
        <w:rPr>
          <w:rFonts w:ascii="Calibri" w:hAnsi="Calibri" w:eastAsia="Calibri" w:cs="Calibri"/>
          <w:b w:val="1"/>
          <w:bCs w:val="1"/>
          <w:i w:val="0"/>
          <w:iCs w:val="0"/>
          <w:noProof w:val="0"/>
          <w:sz w:val="28"/>
          <w:szCs w:val="28"/>
          <w:lang w:val="es-ES"/>
        </w:rPr>
        <w:t>Shanghai</w:t>
      </w:r>
      <w:r w:rsidRPr="18231BC8" w:rsidR="20A4F310">
        <w:rPr>
          <w:rFonts w:ascii="Calibri" w:hAnsi="Calibri" w:eastAsia="Calibri" w:cs="Calibri"/>
          <w:b w:val="1"/>
          <w:bCs w:val="1"/>
          <w:i w:val="0"/>
          <w:iCs w:val="0"/>
          <w:noProof w:val="0"/>
          <w:sz w:val="28"/>
          <w:szCs w:val="28"/>
          <w:lang w:val="es-ES"/>
        </w:rPr>
        <w:t>:</w:t>
      </w:r>
      <w:r w:rsidRPr="18231BC8" w:rsidR="0F3BF299">
        <w:rPr>
          <w:rFonts w:ascii="Calibri" w:hAnsi="Calibri" w:eastAsia="Calibri" w:cs="Calibri"/>
          <w:b w:val="1"/>
          <w:bCs w:val="1"/>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Hengshan</w:t>
      </w:r>
      <w:r w:rsidRPr="18231BC8" w:rsidR="00EDA033">
        <w:rPr>
          <w:rFonts w:ascii="Calibri" w:hAnsi="Calibri" w:eastAsia="Calibri" w:cs="Calibri"/>
          <w:i w:val="0"/>
          <w:iCs w:val="0"/>
          <w:noProof w:val="0"/>
          <w:sz w:val="28"/>
          <w:szCs w:val="28"/>
          <w:lang w:val="es-ES"/>
        </w:rPr>
        <w:t xml:space="preserve"> Garden Hotel (equivalente a 5*) / </w:t>
      </w:r>
      <w:r w:rsidRPr="18231BC8" w:rsidR="00EDA033">
        <w:rPr>
          <w:rFonts w:ascii="Calibri" w:hAnsi="Calibri" w:eastAsia="Calibri" w:cs="Calibri"/>
          <w:i w:val="0"/>
          <w:iCs w:val="0"/>
          <w:noProof w:val="0"/>
          <w:sz w:val="28"/>
          <w:szCs w:val="28"/>
          <w:lang w:val="es-ES"/>
        </w:rPr>
        <w:t>Renaissance</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Shanghai</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Zhongshan</w:t>
      </w:r>
      <w:r w:rsidRPr="18231BC8" w:rsidR="00EDA033">
        <w:rPr>
          <w:rFonts w:ascii="Calibri" w:hAnsi="Calibri" w:eastAsia="Calibri" w:cs="Calibri"/>
          <w:i w:val="0"/>
          <w:iCs w:val="0"/>
          <w:noProof w:val="0"/>
          <w:sz w:val="28"/>
          <w:szCs w:val="28"/>
          <w:lang w:val="es-ES"/>
        </w:rPr>
        <w:t xml:space="preserve"> Park Hotel (equivalente a 5*) / Jin </w:t>
      </w:r>
      <w:r w:rsidRPr="18231BC8" w:rsidR="00EDA033">
        <w:rPr>
          <w:rFonts w:ascii="Calibri" w:hAnsi="Calibri" w:eastAsia="Calibri" w:cs="Calibri"/>
          <w:i w:val="0"/>
          <w:iCs w:val="0"/>
          <w:noProof w:val="0"/>
          <w:sz w:val="28"/>
          <w:szCs w:val="28"/>
          <w:lang w:val="es-ES"/>
        </w:rPr>
        <w:t>Jiang</w:t>
      </w:r>
      <w:r w:rsidRPr="18231BC8" w:rsidR="00EDA033">
        <w:rPr>
          <w:rFonts w:ascii="Calibri" w:hAnsi="Calibri" w:eastAsia="Calibri" w:cs="Calibri"/>
          <w:i w:val="0"/>
          <w:iCs w:val="0"/>
          <w:noProof w:val="0"/>
          <w:sz w:val="28"/>
          <w:szCs w:val="28"/>
          <w:lang w:val="es-ES"/>
        </w:rPr>
        <w:t xml:space="preserve"> Tower (5*) / Jin </w:t>
      </w:r>
      <w:r w:rsidRPr="18231BC8" w:rsidR="00EDA033">
        <w:rPr>
          <w:rFonts w:ascii="Calibri" w:hAnsi="Calibri" w:eastAsia="Calibri" w:cs="Calibri"/>
          <w:i w:val="0"/>
          <w:iCs w:val="0"/>
          <w:noProof w:val="0"/>
          <w:sz w:val="28"/>
          <w:szCs w:val="28"/>
          <w:lang w:val="es-ES"/>
        </w:rPr>
        <w:t>Jiang</w:t>
      </w:r>
      <w:r w:rsidRPr="18231BC8" w:rsidR="00EDA033">
        <w:rPr>
          <w:rFonts w:ascii="Calibri" w:hAnsi="Calibri" w:eastAsia="Calibri" w:cs="Calibri"/>
          <w:i w:val="0"/>
          <w:iCs w:val="0"/>
          <w:noProof w:val="0"/>
          <w:sz w:val="28"/>
          <w:szCs w:val="28"/>
          <w:lang w:val="es-ES"/>
        </w:rPr>
        <w:t xml:space="preserve"> Hotel（5*) / Radisson </w:t>
      </w:r>
      <w:r w:rsidRPr="18231BC8" w:rsidR="00EDA033">
        <w:rPr>
          <w:rFonts w:ascii="Calibri" w:hAnsi="Calibri" w:eastAsia="Calibri" w:cs="Calibri"/>
          <w:i w:val="0"/>
          <w:iCs w:val="0"/>
          <w:noProof w:val="0"/>
          <w:sz w:val="28"/>
          <w:szCs w:val="28"/>
          <w:lang w:val="es-ES"/>
        </w:rPr>
        <w:t>Blu</w:t>
      </w:r>
      <w:r w:rsidRPr="18231BC8" w:rsidR="00EDA033">
        <w:rPr>
          <w:rFonts w:ascii="Calibri" w:hAnsi="Calibri" w:eastAsia="Calibri" w:cs="Calibri"/>
          <w:i w:val="0"/>
          <w:iCs w:val="0"/>
          <w:noProof w:val="0"/>
          <w:sz w:val="28"/>
          <w:szCs w:val="28"/>
          <w:lang w:val="es-ES"/>
        </w:rPr>
        <w:t xml:space="preserve"> Hotel, </w:t>
      </w:r>
      <w:r w:rsidRPr="18231BC8" w:rsidR="00EDA033">
        <w:rPr>
          <w:rFonts w:ascii="Calibri" w:hAnsi="Calibri" w:eastAsia="Calibri" w:cs="Calibri"/>
          <w:i w:val="0"/>
          <w:iCs w:val="0"/>
          <w:noProof w:val="0"/>
          <w:sz w:val="28"/>
          <w:szCs w:val="28"/>
          <w:lang w:val="es-ES"/>
        </w:rPr>
        <w:t>Shanghai</w:t>
      </w:r>
      <w:r w:rsidRPr="18231BC8" w:rsidR="00EDA033">
        <w:rPr>
          <w:rFonts w:ascii="Calibri" w:hAnsi="Calibri" w:eastAsia="Calibri" w:cs="Calibri"/>
          <w:i w:val="0"/>
          <w:iCs w:val="0"/>
          <w:noProof w:val="0"/>
          <w:sz w:val="28"/>
          <w:szCs w:val="28"/>
          <w:lang w:val="es-ES"/>
        </w:rPr>
        <w:t xml:space="preserve"> </w:t>
      </w:r>
      <w:r w:rsidRPr="18231BC8" w:rsidR="00EDA033">
        <w:rPr>
          <w:rFonts w:ascii="Calibri" w:hAnsi="Calibri" w:eastAsia="Calibri" w:cs="Calibri"/>
          <w:i w:val="0"/>
          <w:iCs w:val="0"/>
          <w:noProof w:val="0"/>
          <w:sz w:val="28"/>
          <w:szCs w:val="28"/>
          <w:lang w:val="es-ES"/>
        </w:rPr>
        <w:t>Stadium（equivalente</w:t>
      </w:r>
      <w:r w:rsidRPr="18231BC8" w:rsidR="00EDA033">
        <w:rPr>
          <w:rFonts w:ascii="Calibri" w:hAnsi="Calibri" w:eastAsia="Calibri" w:cs="Calibri"/>
          <w:i w:val="0"/>
          <w:iCs w:val="0"/>
          <w:noProof w:val="0"/>
          <w:sz w:val="28"/>
          <w:szCs w:val="28"/>
          <w:lang w:val="es-ES"/>
        </w:rPr>
        <w:t xml:space="preserve"> a 5*）</w:t>
      </w:r>
    </w:p>
    <w:p w:rsidR="31F5F35F" w:rsidP="18231BC8" w:rsidRDefault="31F5F35F" w14:paraId="4FC4E5F4" w14:textId="655306BB">
      <w:pPr>
        <w:pStyle w:val="Normal"/>
        <w:spacing w:before="0" w:beforeAutospacing="off" w:after="0" w:afterAutospacing="off"/>
        <w:jc w:val="both"/>
        <w:rPr>
          <w:rFonts w:ascii="Calibri" w:hAnsi="Calibri" w:eastAsia="Calibri" w:cs="Calibri"/>
          <w:b w:val="1"/>
          <w:bCs w:val="1"/>
          <w:noProof w:val="0"/>
          <w:sz w:val="28"/>
          <w:szCs w:val="28"/>
          <w:lang w:val="en-US"/>
        </w:rPr>
      </w:pPr>
    </w:p>
    <w:p w:rsidR="31F5F35F" w:rsidP="18231BC8" w:rsidRDefault="31F5F35F" w14:paraId="3A5D823B" w14:textId="7CF47722">
      <w:pPr>
        <w:pStyle w:val="Normal"/>
        <w:spacing w:before="0" w:beforeAutospacing="off" w:after="0" w:afterAutospacing="off"/>
        <w:jc w:val="both"/>
        <w:rPr>
          <w:rFonts w:ascii="Calibri" w:hAnsi="Calibri" w:eastAsia="Calibri" w:cs="Calibri"/>
          <w:b w:val="1"/>
          <w:bCs w:val="1"/>
          <w:noProof w:val="0"/>
          <w:sz w:val="28"/>
          <w:szCs w:val="28"/>
          <w:highlight w:val="yellow"/>
          <w:lang w:val="es-ES"/>
        </w:rPr>
      </w:pPr>
      <w:r w:rsidRPr="18231BC8" w:rsidR="0F3BF299">
        <w:rPr>
          <w:rFonts w:ascii="Calibri" w:hAnsi="Calibri" w:eastAsia="Calibri" w:cs="Calibri"/>
          <w:b w:val="1"/>
          <w:bCs w:val="1"/>
          <w:noProof w:val="0"/>
          <w:sz w:val="28"/>
          <w:szCs w:val="28"/>
          <w:highlight w:val="yellow"/>
          <w:lang w:val="es-ES"/>
        </w:rPr>
        <w:t>Nota:</w:t>
      </w:r>
    </w:p>
    <w:p w:rsidR="31F5F35F" w:rsidP="18231BC8" w:rsidRDefault="31F5F35F" w14:paraId="7BA2ACCE" w14:textId="0304FF0F">
      <w:pPr>
        <w:pStyle w:val="Normal"/>
        <w:spacing w:before="0" w:beforeAutospacing="off" w:after="0" w:afterAutospacing="off"/>
        <w:jc w:val="both"/>
        <w:rPr>
          <w:sz w:val="28"/>
          <w:szCs w:val="28"/>
        </w:rPr>
      </w:pPr>
      <w:r w:rsidRPr="18231BC8" w:rsidR="0F53863D">
        <w:rPr>
          <w:rFonts w:ascii="Calibri" w:hAnsi="Calibri" w:eastAsia="Calibri" w:cs="Calibri"/>
          <w:b w:val="0"/>
          <w:bCs w:val="0"/>
          <w:noProof w:val="0"/>
          <w:sz w:val="28"/>
          <w:szCs w:val="28"/>
          <w:lang w:val="es-ES"/>
        </w:rPr>
        <w:t>-</w:t>
      </w:r>
      <w:r w:rsidRPr="18231BC8" w:rsidR="7F5E3FE4">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 xml:space="preserve">Página web del barco Century </w:t>
      </w:r>
      <w:r w:rsidRPr="18231BC8" w:rsidR="0F53863D">
        <w:rPr>
          <w:rFonts w:ascii="Calibri" w:hAnsi="Calibri" w:eastAsia="Calibri" w:cs="Calibri"/>
          <w:b w:val="0"/>
          <w:bCs w:val="0"/>
          <w:noProof w:val="0"/>
          <w:sz w:val="28"/>
          <w:szCs w:val="28"/>
          <w:lang w:val="es-ES"/>
        </w:rPr>
        <w:t>Glory</w:t>
      </w:r>
      <w:r w:rsidRPr="18231BC8" w:rsidR="0F53863D">
        <w:rPr>
          <w:rFonts w:ascii="Calibri" w:hAnsi="Calibri" w:eastAsia="Calibri" w:cs="Calibri"/>
          <w:b w:val="0"/>
          <w:bCs w:val="0"/>
          <w:noProof w:val="0"/>
          <w:sz w:val="28"/>
          <w:szCs w:val="28"/>
          <w:lang w:val="es-ES"/>
        </w:rPr>
        <w:t xml:space="preserve">: </w:t>
      </w:r>
      <w:hyperlink r:id="R86dd5fe7a1be4b6c">
        <w:r w:rsidRPr="18231BC8" w:rsidR="0F53863D">
          <w:rPr>
            <w:rStyle w:val="Hyperlink"/>
            <w:rFonts w:ascii="Calibri" w:hAnsi="Calibri" w:eastAsia="Calibri" w:cs="Calibri"/>
            <w:b w:val="0"/>
            <w:bCs w:val="0"/>
            <w:noProof w:val="0"/>
            <w:sz w:val="28"/>
            <w:szCs w:val="28"/>
            <w:lang w:val="es-ES"/>
          </w:rPr>
          <w:t>https://www.centurytrip.com/en/fleet-star-info.html</w:t>
        </w:r>
      </w:hyperlink>
    </w:p>
    <w:p w:rsidR="31F5F35F" w:rsidP="18231BC8" w:rsidRDefault="31F5F35F" w14:paraId="583AC72C" w14:textId="625D3E78">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0F53863D">
        <w:rPr>
          <w:rFonts w:ascii="Calibri" w:hAnsi="Calibri" w:eastAsia="Calibri" w:cs="Calibri"/>
          <w:b w:val="0"/>
          <w:bCs w:val="0"/>
          <w:noProof w:val="0"/>
          <w:sz w:val="28"/>
          <w:szCs w:val="28"/>
          <w:lang w:val="es-ES"/>
        </w:rPr>
        <w:t>-</w:t>
      </w:r>
      <w:r w:rsidRPr="18231BC8" w:rsidR="1F41583C">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El precio del paquete no incluye la propina de 200 RMB/</w:t>
      </w:r>
      <w:r w:rsidRPr="18231BC8" w:rsidR="2B802769">
        <w:rPr>
          <w:rFonts w:ascii="Calibri" w:hAnsi="Calibri" w:eastAsia="Calibri" w:cs="Calibri"/>
          <w:b w:val="0"/>
          <w:bCs w:val="0"/>
          <w:noProof w:val="0"/>
          <w:sz w:val="28"/>
          <w:szCs w:val="28"/>
          <w:lang w:val="es-ES"/>
        </w:rPr>
        <w:t xml:space="preserve"> </w:t>
      </w:r>
      <w:r w:rsidRPr="18231BC8" w:rsidR="0F53863D">
        <w:rPr>
          <w:rFonts w:ascii="Calibri" w:hAnsi="Calibri" w:eastAsia="Calibri" w:cs="Calibri"/>
          <w:b w:val="0"/>
          <w:bCs w:val="0"/>
          <w:noProof w:val="0"/>
          <w:sz w:val="28"/>
          <w:szCs w:val="28"/>
          <w:lang w:val="es-ES"/>
        </w:rPr>
        <w:t>P.P. (</w:t>
      </w:r>
      <w:r w:rsidRPr="18231BC8" w:rsidR="02455CB6">
        <w:rPr>
          <w:rFonts w:ascii="Calibri" w:hAnsi="Calibri" w:eastAsia="Calibri" w:cs="Calibri"/>
          <w:b w:val="0"/>
          <w:bCs w:val="0"/>
          <w:noProof w:val="0"/>
          <w:sz w:val="28"/>
          <w:szCs w:val="28"/>
          <w:lang w:val="es-ES"/>
        </w:rPr>
        <w:t>equivalente</w:t>
      </w:r>
      <w:r w:rsidRPr="18231BC8" w:rsidR="0F53863D">
        <w:rPr>
          <w:rFonts w:ascii="Calibri" w:hAnsi="Calibri" w:eastAsia="Calibri" w:cs="Calibri"/>
          <w:b w:val="0"/>
          <w:bCs w:val="0"/>
          <w:noProof w:val="0"/>
          <w:sz w:val="28"/>
          <w:szCs w:val="28"/>
          <w:lang w:val="es-ES"/>
        </w:rPr>
        <w:t xml:space="preserve"> a 30 USD P.P.) el cual se</w:t>
      </w:r>
    </w:p>
    <w:p w:rsidR="31F5F35F" w:rsidP="18231BC8" w:rsidRDefault="31F5F35F" w14:paraId="7F7336E8" w14:textId="01E7C695">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0F53863D">
        <w:rPr>
          <w:rFonts w:ascii="Calibri" w:hAnsi="Calibri" w:eastAsia="Calibri" w:cs="Calibri"/>
          <w:b w:val="0"/>
          <w:bCs w:val="0"/>
          <w:noProof w:val="0"/>
          <w:sz w:val="28"/>
          <w:szCs w:val="28"/>
          <w:lang w:val="es-ES"/>
        </w:rPr>
        <w:t>tendrá que pagar directamente por los pasajeros una vez a bordo.</w:t>
      </w:r>
    </w:p>
    <w:p w:rsidR="31F5F35F" w:rsidP="18231BC8" w:rsidRDefault="31F5F35F" w14:paraId="7EADD63A" w14:textId="5D5A1BB1">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2603CE6D">
        <w:rPr>
          <w:rFonts w:ascii="Calibri" w:hAnsi="Calibri" w:eastAsia="Calibri" w:cs="Calibri"/>
          <w:b w:val="0"/>
          <w:bCs w:val="0"/>
          <w:noProof w:val="0"/>
          <w:sz w:val="28"/>
          <w:szCs w:val="28"/>
          <w:lang w:val="es-ES"/>
        </w:rPr>
        <w:t xml:space="preserve"> En Chongqing, el crucero por el </w:t>
      </w:r>
      <w:r w:rsidRPr="18231BC8" w:rsidR="2603CE6D">
        <w:rPr>
          <w:rFonts w:ascii="Calibri" w:hAnsi="Calibri" w:eastAsia="Calibri" w:cs="Calibri"/>
          <w:b w:val="0"/>
          <w:bCs w:val="0"/>
          <w:noProof w:val="0"/>
          <w:sz w:val="28"/>
          <w:szCs w:val="28"/>
          <w:lang w:val="es-ES"/>
        </w:rPr>
        <w:t>RíoYangtze</w:t>
      </w:r>
      <w:r w:rsidRPr="18231BC8" w:rsidR="2603CE6D">
        <w:rPr>
          <w:rFonts w:ascii="Calibri" w:hAnsi="Calibri" w:eastAsia="Calibri" w:cs="Calibri"/>
          <w:b w:val="0"/>
          <w:bCs w:val="0"/>
          <w:noProof w:val="0"/>
          <w:sz w:val="28"/>
          <w:szCs w:val="28"/>
          <w:lang w:val="es-ES"/>
        </w:rPr>
        <w:t xml:space="preserve"> e </w:t>
      </w:r>
      <w:r w:rsidRPr="18231BC8" w:rsidR="2603CE6D">
        <w:rPr>
          <w:rFonts w:ascii="Calibri" w:hAnsi="Calibri" w:eastAsia="Calibri" w:cs="Calibri"/>
          <w:b w:val="0"/>
          <w:bCs w:val="0"/>
          <w:noProof w:val="0"/>
          <w:sz w:val="28"/>
          <w:szCs w:val="28"/>
          <w:lang w:val="es-ES"/>
        </w:rPr>
        <w:t>Yichang</w:t>
      </w:r>
      <w:r w:rsidRPr="18231BC8" w:rsidR="2603CE6D">
        <w:rPr>
          <w:rFonts w:ascii="Calibri" w:hAnsi="Calibri" w:eastAsia="Calibri" w:cs="Calibri"/>
          <w:b w:val="0"/>
          <w:bCs w:val="0"/>
          <w:noProof w:val="0"/>
          <w:sz w:val="28"/>
          <w:szCs w:val="28"/>
          <w:lang w:val="es-ES"/>
        </w:rPr>
        <w:t>, se ofrecen guías locales de habla inglesa, en el resto del viaje guías locales de habla española.</w:t>
      </w:r>
    </w:p>
    <w:p w:rsidR="31F5F35F" w:rsidP="18231BC8" w:rsidRDefault="31F5F35F" w14:paraId="3C4CA6BD" w14:textId="7CA16AAA">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 xml:space="preserve">- El tren de alta velocidad </w:t>
      </w:r>
      <w:r w:rsidRPr="18231BC8" w:rsidR="2603CE6D">
        <w:rPr>
          <w:rFonts w:ascii="Calibri" w:hAnsi="Calibri" w:eastAsia="Calibri" w:cs="Calibri"/>
          <w:b w:val="0"/>
          <w:bCs w:val="0"/>
          <w:noProof w:val="0"/>
          <w:sz w:val="28"/>
          <w:szCs w:val="28"/>
          <w:lang w:val="es-ES"/>
        </w:rPr>
        <w:t>Yichang</w:t>
      </w:r>
      <w:r w:rsidRPr="18231BC8" w:rsidR="2603CE6D">
        <w:rPr>
          <w:rFonts w:ascii="Calibri" w:hAnsi="Calibri" w:eastAsia="Calibri" w:cs="Calibri"/>
          <w:b w:val="0"/>
          <w:bCs w:val="0"/>
          <w:noProof w:val="0"/>
          <w:sz w:val="28"/>
          <w:szCs w:val="28"/>
          <w:lang w:val="es-ES"/>
        </w:rPr>
        <w:t>/</w:t>
      </w:r>
      <w:r w:rsidRPr="18231BC8" w:rsidR="2603CE6D">
        <w:rPr>
          <w:rFonts w:ascii="Calibri" w:hAnsi="Calibri" w:eastAsia="Calibri" w:cs="Calibri"/>
          <w:b w:val="0"/>
          <w:bCs w:val="0"/>
          <w:noProof w:val="0"/>
          <w:sz w:val="28"/>
          <w:szCs w:val="28"/>
          <w:lang w:val="es-ES"/>
        </w:rPr>
        <w:t>Shanghai</w:t>
      </w:r>
      <w:r w:rsidRPr="18231BC8" w:rsidR="2603CE6D">
        <w:rPr>
          <w:rFonts w:ascii="Calibri" w:hAnsi="Calibri" w:eastAsia="Calibri" w:cs="Calibri"/>
          <w:b w:val="0"/>
          <w:bCs w:val="0"/>
          <w:noProof w:val="0"/>
          <w:sz w:val="28"/>
          <w:szCs w:val="28"/>
          <w:lang w:val="es-ES"/>
        </w:rPr>
        <w:t xml:space="preserve"> en primera clase.</w:t>
      </w:r>
    </w:p>
    <w:p w:rsidR="31F5F35F" w:rsidP="18231BC8" w:rsidRDefault="31F5F35F" w14:paraId="635958FA" w14:textId="3BE8635F">
      <w:pPr>
        <w:pStyle w:val="Normal"/>
        <w:spacing w:before="0" w:beforeAutospacing="off" w:after="0" w:afterAutospacing="off"/>
        <w:jc w:val="both"/>
        <w:rPr>
          <w:rFonts w:ascii="Calibri" w:hAnsi="Calibri" w:eastAsia="Calibri" w:cs="Calibri"/>
          <w:b w:val="0"/>
          <w:bCs w:val="0"/>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254B0DAC">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18231BC8" w:rsidR="2603CE6D">
        <w:rPr>
          <w:rFonts w:ascii="Calibri" w:hAnsi="Calibri" w:eastAsia="Calibri" w:cs="Calibri"/>
          <w:b w:val="0"/>
          <w:bCs w:val="0"/>
          <w:noProof w:val="0"/>
          <w:sz w:val="28"/>
          <w:szCs w:val="28"/>
          <w:lang w:val="es-ES"/>
        </w:rPr>
        <w:t>la misma</w:t>
      </w:r>
      <w:r w:rsidRPr="18231BC8" w:rsidR="2603CE6D">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categoría.</w:t>
      </w:r>
    </w:p>
    <w:p w:rsidR="2D95BBFD" w:rsidP="18231BC8" w:rsidRDefault="2D95BBFD" w14:paraId="7521C37A" w14:textId="7A90B278">
      <w:pPr>
        <w:pStyle w:val="Normal"/>
        <w:spacing w:before="0" w:beforeAutospacing="off" w:after="0" w:afterAutospacing="off"/>
        <w:jc w:val="both"/>
        <w:rPr>
          <w:rFonts w:ascii="Calibri" w:hAnsi="Calibri" w:eastAsia="Calibri" w:cs="Calibri"/>
          <w:noProof w:val="0"/>
          <w:sz w:val="28"/>
          <w:szCs w:val="28"/>
          <w:lang w:val="es-ES"/>
        </w:rPr>
      </w:pPr>
      <w:r w:rsidRPr="18231BC8" w:rsidR="2603CE6D">
        <w:rPr>
          <w:rFonts w:ascii="Calibri" w:hAnsi="Calibri" w:eastAsia="Calibri" w:cs="Calibri"/>
          <w:b w:val="0"/>
          <w:bCs w:val="0"/>
          <w:noProof w:val="0"/>
          <w:sz w:val="28"/>
          <w:szCs w:val="28"/>
          <w:lang w:val="es-ES"/>
        </w:rPr>
        <w:t>-</w:t>
      </w:r>
      <w:r w:rsidRPr="18231BC8" w:rsidR="34A850FF">
        <w:rPr>
          <w:rFonts w:ascii="Calibri" w:hAnsi="Calibri" w:eastAsia="Calibri" w:cs="Calibri"/>
          <w:b w:val="0"/>
          <w:bCs w:val="0"/>
          <w:noProof w:val="0"/>
          <w:sz w:val="28"/>
          <w:szCs w:val="28"/>
          <w:lang w:val="es-ES"/>
        </w:rPr>
        <w:t xml:space="preserve"> </w:t>
      </w:r>
      <w:r w:rsidRPr="18231BC8" w:rsidR="2603CE6D">
        <w:rPr>
          <w:rFonts w:ascii="Calibri" w:hAnsi="Calibri" w:eastAsia="Calibri" w:cs="Calibri"/>
          <w:b w:val="0"/>
          <w:bCs w:val="0"/>
          <w:noProof w:val="0"/>
          <w:sz w:val="28"/>
          <w:szCs w:val="28"/>
          <w:lang w:val="es-ES"/>
        </w:rPr>
        <w:t>H</w:t>
      </w:r>
      <w:r w:rsidRPr="18231BC8" w:rsidR="0F3BF299">
        <w:rPr>
          <w:rFonts w:ascii="Calibri" w:hAnsi="Calibri" w:eastAsia="Calibri" w:cs="Calibri"/>
          <w:b w:val="0"/>
          <w:bCs w:val="0"/>
          <w:noProof w:val="0"/>
          <w:sz w:val="28"/>
          <w:szCs w:val="28"/>
          <w:lang w:val="es-ES"/>
        </w:rPr>
        <w:t xml:space="preserve">oteles </w:t>
      </w:r>
      <w:r w:rsidRPr="18231BC8" w:rsidR="7D077D7C">
        <w:rPr>
          <w:rFonts w:ascii="Calibri" w:hAnsi="Calibri" w:eastAsia="Calibri" w:cs="Calibri"/>
          <w:b w:val="0"/>
          <w:bCs w:val="0"/>
          <w:noProof w:val="0"/>
          <w:sz w:val="28"/>
          <w:szCs w:val="28"/>
          <w:lang w:val="es-ES"/>
        </w:rPr>
        <w:t>clasificación</w:t>
      </w:r>
      <w:r w:rsidRPr="18231BC8" w:rsidR="0F3BF299">
        <w:rPr>
          <w:rFonts w:ascii="Calibri" w:hAnsi="Calibri" w:eastAsia="Calibri" w:cs="Calibri"/>
          <w:b w:val="0"/>
          <w:bCs w:val="0"/>
          <w:noProof w:val="0"/>
          <w:sz w:val="28"/>
          <w:szCs w:val="28"/>
          <w:lang w:val="es-ES"/>
        </w:rPr>
        <w:t xml:space="preserve"> de 4* y hoteles 5* locales</w:t>
      </w:r>
      <w:r w:rsidRPr="18231BC8" w:rsidR="08209B54">
        <w:rPr>
          <w:rFonts w:ascii="Calibri" w:hAnsi="Calibri" w:eastAsia="Calibri" w:cs="Calibri"/>
          <w:b w:val="0"/>
          <w:bCs w:val="0"/>
          <w:noProof w:val="0"/>
          <w:sz w:val="28"/>
          <w:szCs w:val="28"/>
          <w:lang w:val="es-ES"/>
        </w:rPr>
        <w:t xml:space="preserve"> </w:t>
      </w:r>
      <w:r w:rsidRPr="18231BC8" w:rsidR="0F3BF299">
        <w:rPr>
          <w:rFonts w:ascii="Calibri" w:hAnsi="Calibri" w:eastAsia="Calibri" w:cs="Calibri"/>
          <w:b w:val="0"/>
          <w:bCs w:val="0"/>
          <w:noProof w:val="0"/>
          <w:sz w:val="28"/>
          <w:szCs w:val="28"/>
          <w:lang w:val="es-ES"/>
        </w:rPr>
        <w:t>otorga</w:t>
      </w:r>
      <w:r w:rsidRPr="18231BC8" w:rsidR="360BEE37">
        <w:rPr>
          <w:rFonts w:ascii="Calibri" w:hAnsi="Calibri" w:eastAsia="Calibri" w:cs="Calibri"/>
          <w:b w:val="0"/>
          <w:bCs w:val="0"/>
          <w:noProof w:val="0"/>
          <w:sz w:val="28"/>
          <w:szCs w:val="28"/>
          <w:lang w:val="es-ES"/>
        </w:rPr>
        <w:t>da por</w:t>
      </w:r>
      <w:r w:rsidRPr="18231BC8" w:rsidR="0F3BF299">
        <w:rPr>
          <w:rFonts w:ascii="Calibri" w:hAnsi="Calibri" w:eastAsia="Calibri" w:cs="Calibri"/>
          <w:b w:val="0"/>
          <w:bCs w:val="0"/>
          <w:noProof w:val="0"/>
          <w:sz w:val="28"/>
          <w:szCs w:val="28"/>
          <w:lang w:val="es-ES"/>
        </w:rPr>
        <w:t xml:space="preserve"> </w:t>
      </w:r>
      <w:r w:rsidRPr="18231BC8" w:rsidR="59E7916B">
        <w:rPr>
          <w:rFonts w:ascii="Calibri" w:hAnsi="Calibri" w:eastAsia="Calibri" w:cs="Calibri"/>
          <w:noProof w:val="0"/>
          <w:sz w:val="28"/>
          <w:szCs w:val="28"/>
          <w:lang w:val="es-ES"/>
        </w:rPr>
        <w:t xml:space="preserve">la oficina </w:t>
      </w:r>
      <w:r w:rsidRPr="18231BC8" w:rsidR="0F3BF299">
        <w:rPr>
          <w:rFonts w:ascii="Calibri" w:hAnsi="Calibri" w:eastAsia="Calibri" w:cs="Calibri"/>
          <w:noProof w:val="0"/>
          <w:sz w:val="28"/>
          <w:szCs w:val="28"/>
          <w:lang w:val="es-ES"/>
        </w:rPr>
        <w:t>de Turismo de la Administración de China.</w:t>
      </w:r>
    </w:p>
    <w:p w:rsidR="6D3F463B" w:rsidP="18231BC8" w:rsidRDefault="6D3F463B" w14:paraId="7C17D88C" w14:textId="1E3A5CBF">
      <w:pPr>
        <w:spacing w:before="240" w:beforeAutospacing="off" w:after="24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lang w:val="es-ES"/>
        </w:rPr>
        <w:t>NOCHE ADICIONAL VALOR POR PERSONA EN USD</w:t>
      </w: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020"/>
        <w:gridCol w:w="1710"/>
        <w:gridCol w:w="1425"/>
      </w:tblGrid>
      <w:tr w:rsidR="2D95BBFD" w:rsidTr="18231BC8" w14:paraId="5FBE94EE">
        <w:trPr>
          <w:trHeight w:val="285"/>
        </w:trPr>
        <w:tc>
          <w:tcPr>
            <w:tcW w:w="4020" w:type="dxa"/>
            <w:shd w:val="clear" w:color="auto" w:fill="FAE2D5" w:themeFill="accent2" w:themeFillTint="33"/>
            <w:tcMar>
              <w:left w:w="105" w:type="dxa"/>
              <w:right w:w="105" w:type="dxa"/>
            </w:tcMar>
            <w:vAlign w:val="top"/>
          </w:tcPr>
          <w:p w:rsidR="2D95BBFD" w:rsidP="18231BC8" w:rsidRDefault="2D95BBFD" w14:paraId="6AC070EC" w14:textId="15F3B2E8">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CATEGORÍA HOTEL</w:t>
            </w:r>
          </w:p>
        </w:tc>
        <w:tc>
          <w:tcPr>
            <w:tcW w:w="1710" w:type="dxa"/>
            <w:shd w:val="clear" w:color="auto" w:fill="FAE2D5" w:themeFill="accent2" w:themeFillTint="33"/>
            <w:tcMar>
              <w:left w:w="105" w:type="dxa"/>
              <w:right w:w="105" w:type="dxa"/>
            </w:tcMar>
            <w:vAlign w:val="top"/>
          </w:tcPr>
          <w:p w:rsidR="2D95BBFD" w:rsidP="18231BC8" w:rsidRDefault="2D95BBFD" w14:paraId="52DF5995" w14:textId="0050208E">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DBL</w:t>
            </w:r>
          </w:p>
        </w:tc>
        <w:tc>
          <w:tcPr>
            <w:tcW w:w="1425" w:type="dxa"/>
            <w:shd w:val="clear" w:color="auto" w:fill="FAE2D5" w:themeFill="accent2" w:themeFillTint="33"/>
            <w:tcMar>
              <w:left w:w="105" w:type="dxa"/>
              <w:right w:w="105" w:type="dxa"/>
            </w:tcMar>
            <w:vAlign w:val="top"/>
          </w:tcPr>
          <w:p w:rsidR="2D95BBFD" w:rsidP="18231BC8" w:rsidRDefault="2D95BBFD" w14:paraId="19463FCA" w14:textId="143A7BF4">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SGL</w:t>
            </w:r>
          </w:p>
        </w:tc>
      </w:tr>
      <w:tr w:rsidR="2D95BBFD" w:rsidTr="18231BC8" w14:paraId="792C7B0B">
        <w:trPr>
          <w:trHeight w:val="285"/>
        </w:trPr>
        <w:tc>
          <w:tcPr>
            <w:tcW w:w="4020" w:type="dxa"/>
            <w:tcMar>
              <w:left w:w="105" w:type="dxa"/>
              <w:right w:w="105" w:type="dxa"/>
            </w:tcMar>
            <w:vAlign w:val="top"/>
          </w:tcPr>
          <w:p w:rsidR="2D95BBFD" w:rsidP="18231BC8" w:rsidRDefault="2D95BBFD" w14:paraId="02587DB0" w14:textId="41966F7F">
            <w:pPr>
              <w:jc w:val="cente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4*</w:t>
            </w:r>
          </w:p>
        </w:tc>
        <w:tc>
          <w:tcPr>
            <w:tcW w:w="1710" w:type="dxa"/>
            <w:tcMar>
              <w:left w:w="105" w:type="dxa"/>
              <w:right w:w="105" w:type="dxa"/>
            </w:tcMar>
            <w:vAlign w:val="top"/>
          </w:tcPr>
          <w:p w:rsidR="2D95BBFD" w:rsidP="18231BC8" w:rsidRDefault="2D95BBFD" w14:paraId="6AE3D86A" w14:textId="7D697150">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137 USD</w:t>
            </w:r>
          </w:p>
        </w:tc>
        <w:tc>
          <w:tcPr>
            <w:tcW w:w="1425" w:type="dxa"/>
            <w:tcMar>
              <w:left w:w="105" w:type="dxa"/>
              <w:right w:w="105" w:type="dxa"/>
            </w:tcMar>
            <w:vAlign w:val="top"/>
          </w:tcPr>
          <w:p w:rsidR="2D95BBFD" w:rsidP="18231BC8" w:rsidRDefault="2D95BBFD" w14:paraId="11377E05" w14:textId="3827CEE4">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275 USD</w:t>
            </w:r>
          </w:p>
        </w:tc>
      </w:tr>
      <w:tr w:rsidR="18231BC8" w:rsidTr="18231BC8" w14:paraId="6F44842A">
        <w:trPr>
          <w:trHeight w:val="285"/>
        </w:trPr>
        <w:tc>
          <w:tcPr>
            <w:tcW w:w="4020" w:type="dxa"/>
            <w:tcMar>
              <w:left w:w="105" w:type="dxa"/>
              <w:right w:w="105" w:type="dxa"/>
            </w:tcMar>
            <w:vAlign w:val="top"/>
          </w:tcPr>
          <w:p w:rsidR="18231BC8" w:rsidP="18231BC8" w:rsidRDefault="18231BC8" w14:paraId="18AAC8C1" w14:textId="492B3426">
            <w:pPr>
              <w:jc w:val="center"/>
              <w:rPr>
                <w:rFonts w:ascii="Calibri" w:hAnsi="Calibri" w:eastAsia="Calibri" w:cs="Calibri"/>
                <w:b w:val="0"/>
                <w:bCs w:val="0"/>
                <w:i w:val="0"/>
                <w:iCs w:val="0"/>
                <w:sz w:val="28"/>
                <w:szCs w:val="28"/>
              </w:rPr>
            </w:pPr>
            <w:r w:rsidRPr="18231BC8" w:rsidR="18231BC8">
              <w:rPr>
                <w:rFonts w:ascii="Calibri" w:hAnsi="Calibri" w:eastAsia="Calibri" w:cs="Calibri"/>
                <w:b w:val="1"/>
                <w:bCs w:val="1"/>
                <w:i w:val="0"/>
                <w:iCs w:val="0"/>
                <w:sz w:val="28"/>
                <w:szCs w:val="28"/>
                <w:lang w:val="es-ES"/>
              </w:rPr>
              <w:t>5*</w:t>
            </w:r>
          </w:p>
        </w:tc>
        <w:tc>
          <w:tcPr>
            <w:tcW w:w="1710" w:type="dxa"/>
            <w:tcMar>
              <w:left w:w="105" w:type="dxa"/>
              <w:right w:w="105" w:type="dxa"/>
            </w:tcMar>
            <w:vAlign w:val="top"/>
          </w:tcPr>
          <w:p w:rsidR="18231BC8" w:rsidP="18231BC8" w:rsidRDefault="18231BC8" w14:paraId="732230C5" w14:textId="651DAE46">
            <w:pPr>
              <w:jc w:val="center"/>
              <w:rPr>
                <w:rFonts w:ascii="Calibri" w:hAnsi="Calibri" w:eastAsia="Calibri" w:cs="Calibri"/>
                <w:b w:val="0"/>
                <w:bCs w:val="0"/>
                <w:i w:val="0"/>
                <w:iCs w:val="0"/>
                <w:sz w:val="28"/>
                <w:szCs w:val="28"/>
              </w:rPr>
            </w:pPr>
            <w:r w:rsidRPr="18231BC8" w:rsidR="18231BC8">
              <w:rPr>
                <w:rFonts w:ascii="Calibri" w:hAnsi="Calibri" w:eastAsia="Calibri" w:cs="Calibri"/>
                <w:b w:val="0"/>
                <w:bCs w:val="0"/>
                <w:i w:val="0"/>
                <w:iCs w:val="0"/>
                <w:sz w:val="28"/>
                <w:szCs w:val="28"/>
                <w:lang w:val="es-ES"/>
              </w:rPr>
              <w:t>177 USD</w:t>
            </w:r>
          </w:p>
        </w:tc>
        <w:tc>
          <w:tcPr>
            <w:tcW w:w="1425" w:type="dxa"/>
            <w:tcMar>
              <w:left w:w="105" w:type="dxa"/>
              <w:right w:w="105" w:type="dxa"/>
            </w:tcMar>
            <w:vAlign w:val="top"/>
          </w:tcPr>
          <w:p w:rsidR="18231BC8" w:rsidP="18231BC8" w:rsidRDefault="18231BC8" w14:paraId="6585B156" w14:textId="7A1DA168">
            <w:pPr>
              <w:jc w:val="center"/>
              <w:rPr>
                <w:rFonts w:ascii="Calibri" w:hAnsi="Calibri" w:eastAsia="Calibri" w:cs="Calibri"/>
                <w:b w:val="0"/>
                <w:bCs w:val="0"/>
                <w:i w:val="0"/>
                <w:iCs w:val="0"/>
                <w:sz w:val="28"/>
                <w:szCs w:val="28"/>
              </w:rPr>
            </w:pPr>
            <w:r w:rsidRPr="18231BC8" w:rsidR="18231BC8">
              <w:rPr>
                <w:rFonts w:ascii="Calibri" w:hAnsi="Calibri" w:eastAsia="Calibri" w:cs="Calibri"/>
                <w:b w:val="0"/>
                <w:bCs w:val="0"/>
                <w:i w:val="0"/>
                <w:iCs w:val="0"/>
                <w:sz w:val="28"/>
                <w:szCs w:val="28"/>
                <w:lang w:val="es-ES"/>
              </w:rPr>
              <w:t>355 USD</w:t>
            </w:r>
          </w:p>
        </w:tc>
      </w:tr>
      <w:tr w:rsidR="2D95BBFD" w:rsidTr="18231BC8" w14:paraId="7F6C1B4A">
        <w:trPr>
          <w:trHeight w:val="285"/>
        </w:trPr>
        <w:tc>
          <w:tcPr>
            <w:tcW w:w="4020" w:type="dxa"/>
            <w:tcMar>
              <w:left w:w="105" w:type="dxa"/>
              <w:right w:w="105" w:type="dxa"/>
            </w:tcMar>
            <w:vAlign w:val="top"/>
          </w:tcPr>
          <w:p w:rsidR="2D95BBFD" w:rsidP="18231BC8" w:rsidRDefault="2D95BBFD" w14:paraId="411FE217" w14:textId="2C886CFA">
            <w:pPr>
              <w:rPr>
                <w:rFonts w:ascii="Calibri" w:hAnsi="Calibri" w:eastAsia="Calibri" w:cs="Calibri"/>
                <w:b w:val="0"/>
                <w:bCs w:val="0"/>
                <w:i w:val="0"/>
                <w:iCs w:val="0"/>
                <w:sz w:val="28"/>
                <w:szCs w:val="28"/>
              </w:rPr>
            </w:pPr>
            <w:r w:rsidRPr="18231BC8" w:rsidR="52856151">
              <w:rPr>
                <w:rFonts w:ascii="Calibri" w:hAnsi="Calibri" w:eastAsia="Calibri" w:cs="Calibri"/>
                <w:b w:val="1"/>
                <w:bCs w:val="1"/>
                <w:i w:val="0"/>
                <w:iCs w:val="0"/>
                <w:sz w:val="28"/>
                <w:szCs w:val="28"/>
                <w:lang w:val="es-ES"/>
              </w:rPr>
              <w:t>SUPLEMENTO:</w:t>
            </w:r>
          </w:p>
          <w:p w:rsidR="2D95BBFD" w:rsidP="18231BC8" w:rsidRDefault="2D95BBFD" w14:paraId="26E2A3E4" w14:textId="3689C55F">
            <w:pPr>
              <w:jc w:val="left"/>
              <w:rPr>
                <w:rFonts w:ascii="Calibri" w:hAnsi="Calibri" w:eastAsia="Calibri" w:cs="Calibri"/>
                <w:b w:val="0"/>
                <w:bCs w:val="0"/>
                <w:i w:val="0"/>
                <w:iCs w:val="0"/>
                <w:sz w:val="28"/>
                <w:szCs w:val="28"/>
                <w:lang w:val="es-ES"/>
              </w:rPr>
            </w:pPr>
            <w:r w:rsidRPr="18231BC8" w:rsidR="52856151">
              <w:rPr>
                <w:rFonts w:ascii="Calibri" w:hAnsi="Calibri" w:eastAsia="Calibri" w:cs="Calibri"/>
                <w:b w:val="0"/>
                <w:bCs w:val="0"/>
                <w:i w:val="0"/>
                <w:iCs w:val="0"/>
                <w:sz w:val="28"/>
                <w:szCs w:val="28"/>
                <w:lang w:val="es-ES"/>
              </w:rPr>
              <w:t xml:space="preserve">Si el vuelo internacional de llegada o salida en </w:t>
            </w:r>
            <w:r w:rsidRPr="18231BC8" w:rsidR="52856151">
              <w:rPr>
                <w:rFonts w:ascii="Calibri" w:hAnsi="Calibri" w:eastAsia="Calibri" w:cs="Calibri"/>
                <w:b w:val="0"/>
                <w:bCs w:val="0"/>
                <w:i w:val="0"/>
                <w:iCs w:val="0"/>
                <w:sz w:val="28"/>
                <w:szCs w:val="28"/>
                <w:lang w:val="es-ES"/>
              </w:rPr>
              <w:t>Beiijng</w:t>
            </w:r>
            <w:r w:rsidRPr="18231BC8" w:rsidR="52856151">
              <w:rPr>
                <w:rFonts w:ascii="Calibri" w:hAnsi="Calibri" w:eastAsia="Calibri" w:cs="Calibri"/>
                <w:b w:val="0"/>
                <w:bCs w:val="0"/>
                <w:i w:val="0"/>
                <w:iCs w:val="0"/>
                <w:sz w:val="28"/>
                <w:szCs w:val="28"/>
                <w:lang w:val="es-ES"/>
              </w:rPr>
              <w:t xml:space="preserve"> es</w:t>
            </w:r>
            <w:r w:rsidRPr="18231BC8" w:rsidR="2627D1BF">
              <w:rPr>
                <w:rFonts w:ascii="Calibri" w:hAnsi="Calibri" w:eastAsia="Calibri" w:cs="Calibri"/>
                <w:b w:val="0"/>
                <w:bCs w:val="0"/>
                <w:i w:val="0"/>
                <w:iCs w:val="0"/>
                <w:sz w:val="28"/>
                <w:szCs w:val="28"/>
                <w:lang w:val="es-ES"/>
              </w:rPr>
              <w:t xml:space="preserve"> </w:t>
            </w:r>
            <w:r w:rsidRPr="18231BC8" w:rsidR="52856151">
              <w:rPr>
                <w:rFonts w:ascii="Calibri" w:hAnsi="Calibri" w:eastAsia="Calibri" w:cs="Calibri"/>
                <w:b w:val="0"/>
                <w:bCs w:val="0"/>
                <w:i w:val="0"/>
                <w:iCs w:val="0"/>
                <w:sz w:val="28"/>
                <w:szCs w:val="28"/>
                <w:lang w:val="es-ES"/>
              </w:rPr>
              <w:t xml:space="preserve">en el aeropuerto </w:t>
            </w:r>
            <w:r w:rsidRPr="18231BC8" w:rsidR="52856151">
              <w:rPr>
                <w:rFonts w:ascii="Calibri" w:hAnsi="Calibri" w:eastAsia="Calibri" w:cs="Calibri"/>
                <w:b w:val="0"/>
                <w:bCs w:val="0"/>
                <w:i w:val="0"/>
                <w:iCs w:val="0"/>
                <w:sz w:val="28"/>
                <w:szCs w:val="28"/>
                <w:lang w:val="es-ES"/>
              </w:rPr>
              <w:t>Daxing</w:t>
            </w:r>
            <w:r w:rsidRPr="18231BC8" w:rsidR="52856151">
              <w:rPr>
                <w:rFonts w:ascii="Calibri" w:hAnsi="Calibri" w:eastAsia="Calibri" w:cs="Calibri"/>
                <w:b w:val="0"/>
                <w:bCs w:val="0"/>
                <w:i w:val="0"/>
                <w:iCs w:val="0"/>
                <w:sz w:val="28"/>
                <w:szCs w:val="28"/>
                <w:lang w:val="es-ES"/>
              </w:rPr>
              <w:t xml:space="preserve"> (PKX), habrá un suplemento por el traslado APT-HTL o viceversa de una vez.</w:t>
            </w:r>
          </w:p>
        </w:tc>
        <w:tc>
          <w:tcPr>
            <w:tcW w:w="1710" w:type="dxa"/>
            <w:tcMar>
              <w:left w:w="105" w:type="dxa"/>
              <w:right w:w="105" w:type="dxa"/>
            </w:tcMar>
            <w:vAlign w:val="center"/>
          </w:tcPr>
          <w:p w:rsidR="2D95BBFD" w:rsidP="18231BC8" w:rsidRDefault="2D95BBFD" w14:paraId="0F596D05" w14:textId="013ABC61">
            <w:pPr>
              <w:jc w:val="center"/>
              <w:rPr>
                <w:rFonts w:ascii="Calibri" w:hAnsi="Calibri" w:eastAsia="Calibri" w:cs="Calibri"/>
                <w:b w:val="0"/>
                <w:bCs w:val="0"/>
                <w:i w:val="0"/>
                <w:iCs w:val="0"/>
                <w:sz w:val="28"/>
                <w:szCs w:val="28"/>
              </w:rPr>
            </w:pPr>
          </w:p>
          <w:p w:rsidR="2D95BBFD" w:rsidP="18231BC8" w:rsidRDefault="2D95BBFD" w14:paraId="5AF58537" w14:textId="5CD7AB53">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55 USD</w:t>
            </w:r>
          </w:p>
        </w:tc>
        <w:tc>
          <w:tcPr>
            <w:tcW w:w="1425" w:type="dxa"/>
            <w:tcMar>
              <w:left w:w="105" w:type="dxa"/>
              <w:right w:w="105" w:type="dxa"/>
            </w:tcMar>
            <w:vAlign w:val="center"/>
          </w:tcPr>
          <w:p w:rsidR="2D95BBFD" w:rsidP="18231BC8" w:rsidRDefault="2D95BBFD" w14:paraId="462856CA" w14:textId="332237B4">
            <w:pPr>
              <w:jc w:val="center"/>
              <w:rPr>
                <w:rFonts w:ascii="Calibri" w:hAnsi="Calibri" w:eastAsia="Calibri" w:cs="Calibri"/>
                <w:b w:val="0"/>
                <w:bCs w:val="0"/>
                <w:i w:val="0"/>
                <w:iCs w:val="0"/>
                <w:sz w:val="28"/>
                <w:szCs w:val="28"/>
              </w:rPr>
            </w:pPr>
          </w:p>
          <w:p w:rsidR="2D95BBFD" w:rsidP="18231BC8" w:rsidRDefault="2D95BBFD" w14:paraId="3A12250A" w14:textId="2E60C209">
            <w:pPr>
              <w:jc w:val="center"/>
              <w:rPr>
                <w:rFonts w:ascii="Calibri" w:hAnsi="Calibri" w:eastAsia="Calibri" w:cs="Calibri"/>
                <w:b w:val="0"/>
                <w:bCs w:val="0"/>
                <w:i w:val="0"/>
                <w:iCs w:val="0"/>
                <w:sz w:val="28"/>
                <w:szCs w:val="28"/>
              </w:rPr>
            </w:pPr>
            <w:r w:rsidRPr="18231BC8" w:rsidR="52856151">
              <w:rPr>
                <w:rFonts w:ascii="Calibri" w:hAnsi="Calibri" w:eastAsia="Calibri" w:cs="Calibri"/>
                <w:b w:val="0"/>
                <w:bCs w:val="0"/>
                <w:i w:val="0"/>
                <w:iCs w:val="0"/>
                <w:sz w:val="28"/>
                <w:szCs w:val="28"/>
                <w:lang w:val="es-ES"/>
              </w:rPr>
              <w:t>55 USD</w:t>
            </w:r>
          </w:p>
        </w:tc>
      </w:tr>
    </w:tbl>
    <w:p w:rsidR="2D95BBFD" w:rsidP="18231BC8" w:rsidRDefault="2D95BBFD" w14:paraId="35492F79" w14:textId="6BD4F5F0">
      <w:pPr>
        <w:bidi w:val="0"/>
        <w:spacing w:before="0" w:beforeAutospacing="off" w:after="0" w:afterAutospacing="off" w:line="279" w:lineRule="auto"/>
        <w:ind w:left="708" w:right="0" w:firstLine="708"/>
        <w:jc w:val="both"/>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pPr>
    </w:p>
    <w:p w:rsidR="6D3F463B" w:rsidP="18231BC8" w:rsidRDefault="6D3F463B" w14:paraId="442FF408" w14:textId="5B998443">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18231BC8" w:rsidR="6D3F463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p w:rsidR="6D3F463B" w:rsidP="18231BC8" w:rsidRDefault="6D3F463B" w14:paraId="10734BCD" w14:textId="556531AC">
      <w:pPr>
        <w:bidi w:val="0"/>
        <w:spacing w:before="0" w:beforeAutospacing="off" w:after="0" w:afterAutospacing="off" w:line="279" w:lineRule="auto"/>
        <w:ind w:left="0" w:right="0" w:firstLine="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Noche extra incluye: 01 noche extra en Beijing o </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Shanghai</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desayuno buffet + traslado aeropuerto</w:t>
      </w:r>
      <w:r w:rsidRPr="18231BC8" w:rsidR="6F1030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 hotel o viceversa una vez</w:t>
      </w:r>
    </w:p>
    <w:p w:rsidR="6D3F463B" w:rsidP="18231BC8" w:rsidRDefault="6D3F463B" w14:paraId="2AD35EF0" w14:textId="4F089B57">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p>
    <w:p w:rsidR="6D3F463B" w:rsidP="18231BC8" w:rsidRDefault="6D3F463B" w14:paraId="3D65386F" w14:textId="48E384BE">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Valores sujetos a cambio, por favor reconfirmar</w:t>
      </w:r>
    </w:p>
    <w:p w:rsidR="6D3F463B" w:rsidP="18231BC8" w:rsidRDefault="6D3F463B" w14:paraId="5EABFF11" w14:textId="2EDE14AB">
      <w:pPr>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03:</w:t>
      </w:r>
    </w:p>
    <w:p w:rsidR="6D3F463B" w:rsidP="18231BC8" w:rsidRDefault="6D3F463B" w14:paraId="6E51580B" w14:textId="441CB3B2">
      <w:pPr>
        <w:pStyle w:val="Normal"/>
        <w:bidi w:val="0"/>
        <w:spacing w:before="0" w:beforeAutospacing="off" w:after="0" w:afterAutospacing="off" w:line="279" w:lineRule="auto"/>
        <w:ind w:left="0" w:right="0" w:firstLine="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8231BC8" w:rsidR="6D3F463B">
        <w:rPr>
          <w:rFonts w:ascii="Calibri" w:hAnsi="Calibri" w:eastAsia="Calibri" w:cs="Calibri"/>
          <w:b w:val="0"/>
          <w:bCs w:val="0"/>
          <w:i w:val="0"/>
          <w:iCs w:val="0"/>
          <w:caps w:val="0"/>
          <w:smallCaps w:val="0"/>
          <w:noProof w:val="0"/>
          <w:color w:val="000000" w:themeColor="text1" w:themeTint="FF" w:themeShade="FF"/>
          <w:sz w:val="28"/>
          <w:szCs w:val="28"/>
          <w:lang w:val="es-ES"/>
        </w:rPr>
        <w:t>Para costo de más noches de alojamiento, por favor consultar</w:t>
      </w:r>
    </w:p>
    <w:p w:rsidR="2D95BBFD" w:rsidP="18231BC8" w:rsidRDefault="2D95BBFD" w14:paraId="780ECAEF" w14:textId="5A7E1C77">
      <w:pPr>
        <w:pStyle w:val="Normal"/>
        <w:spacing w:before="0" w:beforeAutospacing="off" w:after="0" w:afterAutospacing="off"/>
        <w:jc w:val="both"/>
        <w:rPr>
          <w:rFonts w:ascii="Calibri" w:hAnsi="Calibri" w:eastAsia="Calibri" w:cs="Calibri"/>
          <w:noProof w:val="0"/>
          <w:sz w:val="28"/>
          <w:szCs w:val="28"/>
          <w:lang w:val="es-ES"/>
        </w:rPr>
      </w:pPr>
    </w:p>
    <w:p w:rsidR="31F5F35F" w:rsidP="18231BC8" w:rsidRDefault="31F5F35F" w14:paraId="5288F605" w14:textId="62D67125">
      <w:pPr>
        <w:pStyle w:val="Normal"/>
        <w:spacing w:before="240" w:beforeAutospacing="off" w:after="240" w:afterAutospacing="off"/>
        <w:jc w:val="center"/>
        <w:rPr>
          <w:rFonts w:ascii="Calibri" w:hAnsi="Calibri" w:eastAsia="Calibri" w:cs="Calibri"/>
          <w:b w:val="1"/>
          <w:bCs w:val="1"/>
          <w:noProof w:val="0"/>
          <w:sz w:val="28"/>
          <w:szCs w:val="28"/>
          <w:lang w:val="es-ES"/>
        </w:rPr>
      </w:pPr>
    </w:p>
    <w:p w:rsidR="2D95BBFD" w:rsidP="2D95BBFD" w:rsidRDefault="2D95BBFD" w14:paraId="524F4429" w14:textId="39CBF1C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602900D" w14:textId="6A27FA3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5ABD2EF" w14:textId="27EC03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26C87C4B" w14:textId="12551C3F">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9983057" w14:textId="28B4D580">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AFECD98" w14:textId="7BB64AED">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6E2834B" w14:textId="52AFD99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51D6FE68" w14:textId="44745F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E3A481D" w14:textId="5378A0D4">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6D35B74B" w14:textId="2AA6904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18185202" w14:textId="51A1EC75">
      <w:pPr>
        <w:pStyle w:val="Normal"/>
        <w:spacing w:before="240" w:beforeAutospacing="off" w:after="240" w:afterAutospacing="off"/>
        <w:jc w:val="center"/>
        <w:rPr>
          <w:rFonts w:ascii="Calibri" w:hAnsi="Calibri" w:eastAsia="Calibri" w:cs="Calibri"/>
          <w:b w:val="1"/>
          <w:bCs w:val="1"/>
          <w:noProof w:val="0"/>
          <w:sz w:val="22"/>
          <w:szCs w:val="22"/>
          <w:lang w:val="es-ES"/>
        </w:rPr>
      </w:pPr>
    </w:p>
    <w:p w:rsidR="2D95BBFD" w:rsidP="2D95BBFD" w:rsidRDefault="2D95BBFD" w14:paraId="7670BF61" w14:textId="710626F1">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25BC303">
      <w:pPr>
        <w:pStyle w:val="Normal"/>
        <w:spacing w:before="240" w:beforeAutospacing="off" w:after="240" w:afterAutospacing="off"/>
        <w:jc w:val="center"/>
        <w:rPr>
          <w:rFonts w:ascii="Calibri" w:hAnsi="Calibri" w:eastAsia="Calibri" w:cs="Calibri"/>
          <w:b w:val="1"/>
          <w:bCs w:val="1"/>
          <w:noProof w:val="0"/>
          <w:sz w:val="22"/>
          <w:szCs w:val="22"/>
          <w:lang w:val="es-ES"/>
        </w:rPr>
      </w:pPr>
      <w:r w:rsidRPr="11AC2281" w:rsidR="0C18AB9F">
        <w:rPr>
          <w:rFonts w:ascii="Calibri" w:hAnsi="Calibri" w:eastAsia="Calibri" w:cs="Calibri"/>
          <w:b w:val="1"/>
          <w:bCs w:val="1"/>
          <w:noProof w:val="0"/>
          <w:sz w:val="22"/>
          <w:szCs w:val="22"/>
          <w:lang w:val="es-ES"/>
        </w:rPr>
        <w:t>CONDICIONES</w:t>
      </w:r>
    </w:p>
    <w:p w:rsidR="730AC573" w:rsidP="11AC2281" w:rsidRDefault="730AC573" w14:paraId="05A47230" w14:textId="0A040BC3">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 xml:space="preserve">-Política de cancelación: CONSIDERAR HORA LOCAL PROVEEDOR </w:t>
      </w:r>
    </w:p>
    <w:p w:rsidR="730AC573" w:rsidP="11AC2281" w:rsidRDefault="730AC573" w14:paraId="71BCB74B" w14:textId="5D35616E">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1) Salidas que se cierran 23 días antes de la fecha de salida: si las reservas se cancelan 27-20 días antes de la salida, el gasto de la cancelación es 10% del precio del paquete. </w:t>
      </w:r>
    </w:p>
    <w:p w:rsidR="730AC573" w:rsidP="11AC2281" w:rsidRDefault="730AC573" w14:paraId="143EA4A5" w14:textId="65D4517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30 días antes de la fecha de salida: si las reservas se cancelan 34-20 días antes de la salida, el gasto de la cancelación es 10% del precio del paquete. </w:t>
      </w:r>
    </w:p>
    <w:p w:rsidR="730AC573" w:rsidP="11AC2281" w:rsidRDefault="730AC573" w14:paraId="513FAAFB" w14:textId="2AF562C3">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Salidas que se cierran 45 días antes de la fecha de salida, si las reservas se cancelan 49-20 días antes de la salida, el gasto de la cancelación es 10% del precio del paquete. </w:t>
      </w:r>
    </w:p>
    <w:p w:rsidR="730AC573" w:rsidP="11AC2281" w:rsidRDefault="730AC573" w14:paraId="3E4AF0E0" w14:textId="28B66B4C">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2) Si cancela 19-13 días antes de la salida, el gasto de la cancelación es 30% del precio del paquete. </w:t>
      </w:r>
    </w:p>
    <w:p w:rsidR="730AC573" w:rsidP="11AC2281" w:rsidRDefault="730AC573" w14:paraId="4E10FB4B" w14:textId="34CF0EE4">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 xml:space="preserve">3) Si cancela 12-06 días antes de la salida, el gasto de la cancelación es 50% del precio del paquete. </w:t>
      </w:r>
    </w:p>
    <w:p w:rsidR="730AC573" w:rsidP="11AC2281" w:rsidRDefault="730AC573" w14:paraId="6E4B43F8" w14:textId="2EA558F8">
      <w:pPr>
        <w:pStyle w:val="Normal"/>
        <w:spacing w:before="0" w:beforeAutospacing="off" w:after="0" w:afterAutospacing="off" w:line="240" w:lineRule="auto"/>
        <w:jc w:val="both"/>
      </w:pPr>
      <w:r w:rsidRPr="11AC2281" w:rsidR="730AC573">
        <w:rPr>
          <w:rFonts w:ascii="Calibri" w:hAnsi="Calibri" w:eastAsia="Calibri" w:cs="Calibri"/>
          <w:noProof w:val="0"/>
          <w:sz w:val="24"/>
          <w:szCs w:val="24"/>
          <w:lang w:val="es-ES"/>
        </w:rPr>
        <w:t>4) Si cancela en el mismo día de la salida o después del día de salida, el gasto de la cancelación es 100% del precio del paquete.</w:t>
      </w:r>
    </w:p>
    <w:p w:rsidR="31F5F35F" w:rsidP="58DE9A72" w:rsidRDefault="31F5F35F" w14:paraId="1898163D" w14:textId="76857BAA">
      <w:pPr>
        <w:spacing w:before="0" w:beforeAutospacing="off" w:after="0" w:afterAutospacing="off" w:line="240" w:lineRule="auto"/>
        <w:jc w:val="both"/>
        <w:rPr>
          <w:rFonts w:ascii="Calibri" w:hAnsi="Calibri" w:eastAsia="Calibri" w:cs="Calibri"/>
          <w:noProof w:val="0"/>
          <w:sz w:val="24"/>
          <w:szCs w:val="24"/>
          <w:lang w:val="es-ES"/>
        </w:rPr>
      </w:pPr>
      <w:r w:rsidRPr="11AC2281" w:rsidR="730AC573">
        <w:rPr>
          <w:rFonts w:ascii="Calibri" w:hAnsi="Calibri" w:eastAsia="Calibri" w:cs="Calibri"/>
          <w:noProof w:val="0"/>
          <w:sz w:val="24"/>
          <w:szCs w:val="24"/>
          <w:lang w:val="es-ES"/>
        </w:rPr>
        <w:t>-</w:t>
      </w:r>
      <w:r w:rsidRPr="11AC2281"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798E878" w:rsidP="2D95BBFD" w:rsidRDefault="1798E878" w14:paraId="3DCFB4E1" w14:textId="2CC92902">
      <w:pPr>
        <w:pStyle w:val="Normal"/>
        <w:spacing w:before="0" w:beforeAutospacing="off" w:after="0" w:afterAutospacing="off" w:line="240" w:lineRule="auto"/>
        <w:jc w:val="right"/>
        <w:rPr>
          <w:rFonts w:ascii="Calibri" w:hAnsi="Calibri" w:eastAsia="Calibri" w:cs="Calibri"/>
          <w:b w:val="1"/>
          <w:bCs w:val="1"/>
          <w:i w:val="0"/>
          <w:iCs w:val="0"/>
          <w:color w:val="D9D9D9" w:themeColor="background1" w:themeTint="FF" w:themeShade="D9"/>
          <w:sz w:val="22"/>
          <w:szCs w:val="22"/>
        </w:rPr>
      </w:pPr>
      <w:r w:rsidRPr="2D95BBFD" w:rsidR="5C101E26">
        <w:rPr>
          <w:rFonts w:ascii="Calibri" w:hAnsi="Calibri" w:eastAsia="Calibri" w:cs="Calibri"/>
          <w:b w:val="1"/>
          <w:bCs w:val="1"/>
          <w:i w:val="0"/>
          <w:iCs w:val="0"/>
          <w:color w:val="D9D9D9" w:themeColor="background1" w:themeTint="FF" w:themeShade="D9"/>
          <w:sz w:val="22"/>
          <w:szCs w:val="22"/>
        </w:rPr>
        <w:t>CTS</w:t>
      </w:r>
      <w:r w:rsidRPr="2D95BBFD"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02CB9"/>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88433A"/>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1433E"/>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1449F1"/>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AC2281"/>
    <w:rsid w:val="11D17D6F"/>
    <w:rsid w:val="11D17D6F"/>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87EBC2"/>
    <w:rsid w:val="149F1892"/>
    <w:rsid w:val="14A27F24"/>
    <w:rsid w:val="14C29DC2"/>
    <w:rsid w:val="14DE6478"/>
    <w:rsid w:val="14E48D92"/>
    <w:rsid w:val="151609CF"/>
    <w:rsid w:val="153F1F80"/>
    <w:rsid w:val="155CA80A"/>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31BC8"/>
    <w:rsid w:val="1826B8A0"/>
    <w:rsid w:val="18343323"/>
    <w:rsid w:val="18A4996C"/>
    <w:rsid w:val="18A85E3B"/>
    <w:rsid w:val="18ACBD21"/>
    <w:rsid w:val="18DEEE68"/>
    <w:rsid w:val="18E3AF72"/>
    <w:rsid w:val="190B988D"/>
    <w:rsid w:val="19200762"/>
    <w:rsid w:val="1995AF2F"/>
    <w:rsid w:val="19A56505"/>
    <w:rsid w:val="19A8420F"/>
    <w:rsid w:val="19C456E5"/>
    <w:rsid w:val="19EC78C4"/>
    <w:rsid w:val="19FC8335"/>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82F2A"/>
    <w:rsid w:val="1B2FB8EF"/>
    <w:rsid w:val="1B4092C4"/>
    <w:rsid w:val="1B709A8E"/>
    <w:rsid w:val="1B8D0AA7"/>
    <w:rsid w:val="1B8FB7BC"/>
    <w:rsid w:val="1BB1DA88"/>
    <w:rsid w:val="1BBB7841"/>
    <w:rsid w:val="1BDF14D9"/>
    <w:rsid w:val="1BED731C"/>
    <w:rsid w:val="1BF3C647"/>
    <w:rsid w:val="1BFDF646"/>
    <w:rsid w:val="1C0D1C4D"/>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37C33"/>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95EF7"/>
    <w:rsid w:val="258E19C0"/>
    <w:rsid w:val="2597FC7A"/>
    <w:rsid w:val="25A4B616"/>
    <w:rsid w:val="25B9650B"/>
    <w:rsid w:val="26016385"/>
    <w:rsid w:val="2603CE6D"/>
    <w:rsid w:val="260EEB5B"/>
    <w:rsid w:val="261B19B9"/>
    <w:rsid w:val="2620D26B"/>
    <w:rsid w:val="2627D1BF"/>
    <w:rsid w:val="2676897F"/>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173791"/>
    <w:rsid w:val="2D26F101"/>
    <w:rsid w:val="2D595D5D"/>
    <w:rsid w:val="2D8D061F"/>
    <w:rsid w:val="2D95319C"/>
    <w:rsid w:val="2D95BBFD"/>
    <w:rsid w:val="2DA5EAC8"/>
    <w:rsid w:val="2DB78DAA"/>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999587"/>
    <w:rsid w:val="2FAA1EA6"/>
    <w:rsid w:val="2FB5D7EE"/>
    <w:rsid w:val="2FBB18CF"/>
    <w:rsid w:val="2FC96816"/>
    <w:rsid w:val="2FCC8924"/>
    <w:rsid w:val="2FDF1444"/>
    <w:rsid w:val="2FF691F4"/>
    <w:rsid w:val="300F7594"/>
    <w:rsid w:val="3014358D"/>
    <w:rsid w:val="30286125"/>
    <w:rsid w:val="30500E30"/>
    <w:rsid w:val="306C1A4D"/>
    <w:rsid w:val="30740E0D"/>
    <w:rsid w:val="308A0EE1"/>
    <w:rsid w:val="309143E8"/>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7EEC72"/>
    <w:rsid w:val="32932F2B"/>
    <w:rsid w:val="32DC7481"/>
    <w:rsid w:val="32DF1172"/>
    <w:rsid w:val="3303BE8A"/>
    <w:rsid w:val="330EDEBE"/>
    <w:rsid w:val="334E6D44"/>
    <w:rsid w:val="335DE2E4"/>
    <w:rsid w:val="336AD878"/>
    <w:rsid w:val="33707EC0"/>
    <w:rsid w:val="339A3965"/>
    <w:rsid w:val="33C84475"/>
    <w:rsid w:val="33D42E99"/>
    <w:rsid w:val="33F3C53B"/>
    <w:rsid w:val="33FB1A17"/>
    <w:rsid w:val="340C9354"/>
    <w:rsid w:val="341546E3"/>
    <w:rsid w:val="3423527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BDA374"/>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5C9C8"/>
    <w:rsid w:val="376E24A1"/>
    <w:rsid w:val="37B79066"/>
    <w:rsid w:val="37BB3541"/>
    <w:rsid w:val="37BB3541"/>
    <w:rsid w:val="37D137B8"/>
    <w:rsid w:val="37ECF2BB"/>
    <w:rsid w:val="37F44CC5"/>
    <w:rsid w:val="37FF6658"/>
    <w:rsid w:val="3800876D"/>
    <w:rsid w:val="381EC212"/>
    <w:rsid w:val="384AC05D"/>
    <w:rsid w:val="386F9976"/>
    <w:rsid w:val="3896F355"/>
    <w:rsid w:val="38A695C1"/>
    <w:rsid w:val="38CD4293"/>
    <w:rsid w:val="38EF6E3C"/>
    <w:rsid w:val="390DC27B"/>
    <w:rsid w:val="391A0F25"/>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1A4F1"/>
    <w:rsid w:val="3AA2498A"/>
    <w:rsid w:val="3AAF9B2B"/>
    <w:rsid w:val="3AB660A3"/>
    <w:rsid w:val="3AB660A3"/>
    <w:rsid w:val="3AD604DB"/>
    <w:rsid w:val="3AFBEA95"/>
    <w:rsid w:val="3B29CB57"/>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BFCD64"/>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2005EA"/>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632132"/>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9DB741"/>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856151"/>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BCD9F"/>
    <w:rsid w:val="55DBCD9F"/>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18B01"/>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3C5F8"/>
    <w:rsid w:val="5A3BC845"/>
    <w:rsid w:val="5A5BCA6B"/>
    <w:rsid w:val="5A5F67E9"/>
    <w:rsid w:val="5A68D72C"/>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EDC01D1"/>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B04B7"/>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7C9792"/>
    <w:rsid w:val="698826C7"/>
    <w:rsid w:val="6989C5D7"/>
    <w:rsid w:val="69AD4102"/>
    <w:rsid w:val="69D5D325"/>
    <w:rsid w:val="69E67220"/>
    <w:rsid w:val="69F3B3ED"/>
    <w:rsid w:val="6A113790"/>
    <w:rsid w:val="6A15C3F1"/>
    <w:rsid w:val="6A1B52E2"/>
    <w:rsid w:val="6A3A327A"/>
    <w:rsid w:val="6A3B9B82"/>
    <w:rsid w:val="6A57A865"/>
    <w:rsid w:val="6A5FDE34"/>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3F463B"/>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103056"/>
    <w:rsid w:val="6F9EB3F4"/>
    <w:rsid w:val="6FCA72FF"/>
    <w:rsid w:val="6FDDCDAC"/>
    <w:rsid w:val="6FDF6F13"/>
    <w:rsid w:val="6FF20AF9"/>
    <w:rsid w:val="6FF43280"/>
    <w:rsid w:val="70101E51"/>
    <w:rsid w:val="701366C4"/>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AC573"/>
    <w:rsid w:val="730B061E"/>
    <w:rsid w:val="7337768D"/>
    <w:rsid w:val="7341983C"/>
    <w:rsid w:val="7345BEAD"/>
    <w:rsid w:val="7368C1E6"/>
    <w:rsid w:val="736C7B74"/>
    <w:rsid w:val="73AA2615"/>
    <w:rsid w:val="73AD2A45"/>
    <w:rsid w:val="73B8F465"/>
    <w:rsid w:val="73C432E0"/>
    <w:rsid w:val="73CC0FB0"/>
    <w:rsid w:val="73FD7216"/>
    <w:rsid w:val="744C65DB"/>
    <w:rsid w:val="74558B27"/>
    <w:rsid w:val="74803349"/>
    <w:rsid w:val="7495F38F"/>
    <w:rsid w:val="74A7AAAC"/>
    <w:rsid w:val="74FFD260"/>
    <w:rsid w:val="754E4450"/>
    <w:rsid w:val="75841EDD"/>
    <w:rsid w:val="75A45915"/>
    <w:rsid w:val="762391D4"/>
    <w:rsid w:val="76614A57"/>
    <w:rsid w:val="7684E9A7"/>
    <w:rsid w:val="7696A9AC"/>
    <w:rsid w:val="769A8EDE"/>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19BBC2"/>
    <w:rsid w:val="7B19BBC2"/>
    <w:rsid w:val="7B2E920C"/>
    <w:rsid w:val="7B4E0730"/>
    <w:rsid w:val="7B5E4B20"/>
    <w:rsid w:val="7B694DDB"/>
    <w:rsid w:val="7BFA292F"/>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D4F808"/>
    <w:rsid w:val="7DE30232"/>
    <w:rsid w:val="7DFC5076"/>
    <w:rsid w:val="7E0B02D0"/>
    <w:rsid w:val="7E450835"/>
    <w:rsid w:val="7E7748A4"/>
    <w:rsid w:val="7E88896F"/>
    <w:rsid w:val="7EA83FCA"/>
    <w:rsid w:val="7EF10180"/>
    <w:rsid w:val="7F0DDC52"/>
    <w:rsid w:val="7F152DDF"/>
    <w:rsid w:val="7F35CFF9"/>
    <w:rsid w:val="7F43A19B"/>
    <w:rsid w:val="7F5E3FE4"/>
    <w:rsid w:val="7F801440"/>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86dd5fe7a1be4b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9AD77-CA75-478C-85AA-DE6058A0C9B5}"/>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2026-04-07T18:26:12.3140220Z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