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35C6" w14:textId="4207E9F7" w:rsidR="00A84DA9" w:rsidRPr="00AA1148" w:rsidRDefault="00F600DD" w:rsidP="009246E5">
      <w:pPr>
        <w:spacing w:line="360" w:lineRule="auto"/>
        <w:ind w:left="284" w:hanging="284"/>
      </w:pPr>
      <w:r w:rsidRPr="00AA1148">
        <w:rPr>
          <w:noProof/>
          <w:lang w:val="es-CL" w:eastAsia="es-CL" w:bidi="ar-SA"/>
        </w:rPr>
        <w:drawing>
          <wp:anchor distT="0" distB="0" distL="114300" distR="114300" simplePos="0" relativeHeight="251668480" behindDoc="1" locked="0" layoutInCell="1" allowOverlap="1" wp14:anchorId="442803DE" wp14:editId="37029DAE">
            <wp:simplePos x="0" y="0"/>
            <wp:positionH relativeFrom="column">
              <wp:posOffset>-630555</wp:posOffset>
            </wp:positionH>
            <wp:positionV relativeFrom="paragraph">
              <wp:posOffset>119380</wp:posOffset>
            </wp:positionV>
            <wp:extent cx="7821295" cy="2454910"/>
            <wp:effectExtent l="0" t="0" r="8255" b="2540"/>
            <wp:wrapNone/>
            <wp:docPr id="1" name="Imagen 1" descr="Resultado de imagen para machu picchu amane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achu picchu amanec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21295" cy="2454910"/>
                    </a:xfrm>
                    <a:prstGeom prst="rect">
                      <a:avLst/>
                    </a:prstGeom>
                    <a:noFill/>
                    <a:ln>
                      <a:noFill/>
                    </a:ln>
                  </pic:spPr>
                </pic:pic>
              </a:graphicData>
            </a:graphic>
            <wp14:sizeRelH relativeFrom="page">
              <wp14:pctWidth>0</wp14:pctWidth>
            </wp14:sizeRelH>
            <wp14:sizeRelV relativeFrom="page">
              <wp14:pctHeight>0</wp14:pctHeight>
            </wp14:sizeRelV>
          </wp:anchor>
        </w:drawing>
      </w:r>
      <w:r w:rsidR="007C03B5" w:rsidRPr="00AA1148">
        <w:rPr>
          <w:noProof/>
          <w:lang w:val="es-CL" w:eastAsia="es-CL" w:bidi="ar-SA"/>
        </w:rPr>
        <mc:AlternateContent>
          <mc:Choice Requires="wps">
            <w:drawing>
              <wp:anchor distT="0" distB="0" distL="114300" distR="114300" simplePos="0" relativeHeight="251660288" behindDoc="0" locked="0" layoutInCell="1" allowOverlap="1" wp14:anchorId="4A25F127" wp14:editId="2020D49D">
                <wp:simplePos x="0" y="0"/>
                <wp:positionH relativeFrom="column">
                  <wp:posOffset>-640715</wp:posOffset>
                </wp:positionH>
                <wp:positionV relativeFrom="paragraph">
                  <wp:posOffset>-904240</wp:posOffset>
                </wp:positionV>
                <wp:extent cx="7790180" cy="10185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790180" cy="1018540"/>
                        </a:xfrm>
                        <a:prstGeom prst="rect">
                          <a:avLst/>
                        </a:prstGeom>
                        <a:noFill/>
                        <a:ln w="6350">
                          <a:noFill/>
                        </a:ln>
                      </wps:spPr>
                      <wps:txbx>
                        <w:txbxContent>
                          <w:p w14:paraId="1611C688" w14:textId="77777777" w:rsidR="00A2604E" w:rsidRPr="00A2604E" w:rsidRDefault="00A2604E" w:rsidP="006C6CAA">
                            <w:pPr>
                              <w:jc w:val="center"/>
                              <w:rPr>
                                <w:b/>
                                <w:bCs/>
                                <w:color w:val="FFFFFF" w:themeColor="background1"/>
                                <w:sz w:val="14"/>
                                <w:szCs w:val="14"/>
                              </w:rPr>
                            </w:pPr>
                          </w:p>
                          <w:p w14:paraId="66D7DA37" w14:textId="238A920D" w:rsidR="00526E9C" w:rsidRPr="00B9413B" w:rsidRDefault="00EB2DDC" w:rsidP="006C6CAA">
                            <w:pPr>
                              <w:jc w:val="center"/>
                              <w:rPr>
                                <w:b/>
                                <w:bCs/>
                                <w:color w:val="FFFFFF" w:themeColor="background1"/>
                                <w:sz w:val="44"/>
                                <w:szCs w:val="44"/>
                              </w:rPr>
                            </w:pPr>
                            <w:r w:rsidRPr="00EB2DDC">
                              <w:rPr>
                                <w:b/>
                                <w:bCs/>
                                <w:color w:val="FFFFFF" w:themeColor="background1"/>
                                <w:sz w:val="48"/>
                                <w:szCs w:val="48"/>
                              </w:rPr>
                              <w:t>CUSCO, CAPITAL DEL</w:t>
                            </w:r>
                            <w:r>
                              <w:rPr>
                                <w:b/>
                                <w:bCs/>
                                <w:color w:val="FFFFFF" w:themeColor="background1"/>
                                <w:sz w:val="48"/>
                                <w:szCs w:val="48"/>
                              </w:rPr>
                              <w:t xml:space="preserve"> </w:t>
                            </w:r>
                            <w:r w:rsidRPr="00EB2DDC">
                              <w:rPr>
                                <w:b/>
                                <w:bCs/>
                                <w:color w:val="FFFFFF" w:themeColor="background1"/>
                                <w:sz w:val="48"/>
                                <w:szCs w:val="48"/>
                              </w:rPr>
                              <w:t>TAHUANTINSUYO</w:t>
                            </w:r>
                          </w:p>
                          <w:p w14:paraId="061452EA" w14:textId="0E4F86F2" w:rsidR="006C6CAA" w:rsidRPr="006C6CAA" w:rsidRDefault="00EB2DDC" w:rsidP="006C6CAA">
                            <w:pPr>
                              <w:jc w:val="center"/>
                              <w:rPr>
                                <w:b/>
                                <w:bCs/>
                                <w:color w:val="FFFFFF" w:themeColor="background1"/>
                                <w:sz w:val="48"/>
                                <w:szCs w:val="48"/>
                              </w:rPr>
                            </w:pPr>
                            <w:r>
                              <w:rPr>
                                <w:b/>
                                <w:bCs/>
                                <w:color w:val="FFFFFF" w:themeColor="background1"/>
                                <w:sz w:val="31"/>
                                <w:szCs w:val="31"/>
                              </w:rPr>
                              <w:t>5</w:t>
                            </w:r>
                            <w:r w:rsidR="006C6CAA" w:rsidRPr="00526E9C">
                              <w:rPr>
                                <w:b/>
                                <w:bCs/>
                                <w:color w:val="FFFFFF" w:themeColor="background1"/>
                                <w:sz w:val="31"/>
                                <w:szCs w:val="31"/>
                              </w:rPr>
                              <w:t xml:space="preserve"> DIAS | </w:t>
                            </w:r>
                            <w:r>
                              <w:rPr>
                                <w:b/>
                                <w:bCs/>
                                <w:color w:val="FFFFFF" w:themeColor="background1"/>
                                <w:sz w:val="31"/>
                                <w:szCs w:val="31"/>
                              </w:rPr>
                              <w:t>4</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4E23C6">
                              <w:rPr>
                                <w:b/>
                                <w:bCs/>
                                <w:color w:val="FFFFFF" w:themeColor="background1"/>
                                <w:sz w:val="48"/>
                                <w:szCs w:val="48"/>
                              </w:rPr>
                              <w:t>694</w:t>
                            </w:r>
                            <w:r w:rsidR="006C6CAA" w:rsidRPr="006C6CAA">
                              <w:rPr>
                                <w:b/>
                                <w:bCs/>
                                <w:color w:val="FFFFFF" w:themeColor="background1"/>
                                <w:sz w:val="48"/>
                                <w:szCs w:val="48"/>
                              </w:rPr>
                              <w:t xml:space="preserve"> 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5F127" id="_x0000_t202" coordsize="21600,21600" o:spt="202" path="m,l,21600r21600,l21600,xe">
                <v:stroke joinstyle="miter"/>
                <v:path gradientshapeok="t" o:connecttype="rect"/>
              </v:shapetype>
              <v:shape id="Cuadro de texto 2" o:spid="_x0000_s1026" type="#_x0000_t202" style="position:absolute;left:0;text-align:left;margin-left:-50.45pt;margin-top:-71.2pt;width:613.4pt;height:8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" filled="f" stroked="f" strokeweight=".5pt">
                <v:textbox>
                  <w:txbxContent>
                    <w:p w14:paraId="1611C688" w14:textId="77777777" w:rsidR="00A2604E" w:rsidRPr="00A2604E" w:rsidRDefault="00A2604E" w:rsidP="006C6CAA">
                      <w:pPr>
                        <w:jc w:val="center"/>
                        <w:rPr>
                          <w:b/>
                          <w:bCs/>
                          <w:color w:val="FFFFFF" w:themeColor="background1"/>
                          <w:sz w:val="14"/>
                          <w:szCs w:val="14"/>
                        </w:rPr>
                      </w:pPr>
                    </w:p>
                    <w:p w14:paraId="66D7DA37" w14:textId="238A920D" w:rsidR="00526E9C" w:rsidRPr="00B9413B" w:rsidRDefault="00EB2DDC" w:rsidP="006C6CAA">
                      <w:pPr>
                        <w:jc w:val="center"/>
                        <w:rPr>
                          <w:b/>
                          <w:bCs/>
                          <w:color w:val="FFFFFF" w:themeColor="background1"/>
                          <w:sz w:val="44"/>
                          <w:szCs w:val="44"/>
                        </w:rPr>
                      </w:pPr>
                      <w:r w:rsidRPr="00EB2DDC">
                        <w:rPr>
                          <w:b/>
                          <w:bCs/>
                          <w:color w:val="FFFFFF" w:themeColor="background1"/>
                          <w:sz w:val="48"/>
                          <w:szCs w:val="48"/>
                        </w:rPr>
                        <w:t>CUSCO, CAPITAL DEL</w:t>
                      </w:r>
                      <w:r>
                        <w:rPr>
                          <w:b/>
                          <w:bCs/>
                          <w:color w:val="FFFFFF" w:themeColor="background1"/>
                          <w:sz w:val="48"/>
                          <w:szCs w:val="48"/>
                        </w:rPr>
                        <w:t xml:space="preserve"> </w:t>
                      </w:r>
                      <w:r w:rsidRPr="00EB2DDC">
                        <w:rPr>
                          <w:b/>
                          <w:bCs/>
                          <w:color w:val="FFFFFF" w:themeColor="background1"/>
                          <w:sz w:val="48"/>
                          <w:szCs w:val="48"/>
                        </w:rPr>
                        <w:t>TAHUANTINSUYO</w:t>
                      </w:r>
                    </w:p>
                    <w:p w14:paraId="061452EA" w14:textId="0E4F86F2" w:rsidR="006C6CAA" w:rsidRPr="006C6CAA" w:rsidRDefault="00EB2DDC" w:rsidP="006C6CAA">
                      <w:pPr>
                        <w:jc w:val="center"/>
                        <w:rPr>
                          <w:b/>
                          <w:bCs/>
                          <w:color w:val="FFFFFF" w:themeColor="background1"/>
                          <w:sz w:val="48"/>
                          <w:szCs w:val="48"/>
                        </w:rPr>
                      </w:pPr>
                      <w:r>
                        <w:rPr>
                          <w:b/>
                          <w:bCs/>
                          <w:color w:val="FFFFFF" w:themeColor="background1"/>
                          <w:sz w:val="31"/>
                          <w:szCs w:val="31"/>
                        </w:rPr>
                        <w:t>5</w:t>
                      </w:r>
                      <w:r w:rsidR="006C6CAA" w:rsidRPr="00526E9C">
                        <w:rPr>
                          <w:b/>
                          <w:bCs/>
                          <w:color w:val="FFFFFF" w:themeColor="background1"/>
                          <w:sz w:val="31"/>
                          <w:szCs w:val="31"/>
                        </w:rPr>
                        <w:t xml:space="preserve"> DIAS | </w:t>
                      </w:r>
                      <w:r>
                        <w:rPr>
                          <w:b/>
                          <w:bCs/>
                          <w:color w:val="FFFFFF" w:themeColor="background1"/>
                          <w:sz w:val="31"/>
                          <w:szCs w:val="31"/>
                        </w:rPr>
                        <w:t>4</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4E23C6">
                        <w:rPr>
                          <w:b/>
                          <w:bCs/>
                          <w:color w:val="FFFFFF" w:themeColor="background1"/>
                          <w:sz w:val="48"/>
                          <w:szCs w:val="48"/>
                        </w:rPr>
                        <w:t>694</w:t>
                      </w:r>
                      <w:r w:rsidR="006C6CAA" w:rsidRPr="006C6CAA">
                        <w:rPr>
                          <w:b/>
                          <w:bCs/>
                          <w:color w:val="FFFFFF" w:themeColor="background1"/>
                          <w:sz w:val="48"/>
                          <w:szCs w:val="48"/>
                        </w:rPr>
                        <w:t xml:space="preserve"> 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v:textbox>
              </v:shape>
            </w:pict>
          </mc:Fallback>
        </mc:AlternateContent>
      </w:r>
      <w:r w:rsidR="00982AF6" w:rsidRPr="00AA1148">
        <w:rPr>
          <w:noProof/>
          <w:lang w:val="es-CL" w:eastAsia="es-CL" w:bidi="ar-SA"/>
        </w:rPr>
        <w:drawing>
          <wp:anchor distT="0" distB="0" distL="114300" distR="114300" simplePos="0" relativeHeight="251663360" behindDoc="1" locked="0" layoutInCell="1" allowOverlap="1" wp14:anchorId="2C8C8124" wp14:editId="5C2214EF">
            <wp:simplePos x="0" y="0"/>
            <wp:positionH relativeFrom="column">
              <wp:posOffset>-640080</wp:posOffset>
            </wp:positionH>
            <wp:positionV relativeFrom="paragraph">
              <wp:posOffset>-899795</wp:posOffset>
            </wp:positionV>
            <wp:extent cx="7790400" cy="1029600"/>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90400" cy="10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E589D" w14:textId="6A07A312" w:rsidR="00F600DD" w:rsidRPr="00AA1148" w:rsidRDefault="00F600DD" w:rsidP="00355718">
      <w:pPr>
        <w:spacing w:line="360" w:lineRule="auto"/>
        <w:ind w:left="284" w:hanging="284"/>
        <w:rPr>
          <w:b/>
          <w:bCs/>
          <w:color w:val="F05B52"/>
          <w:sz w:val="28"/>
          <w:szCs w:val="28"/>
        </w:rPr>
      </w:pPr>
    </w:p>
    <w:p w14:paraId="0A285D53" w14:textId="77777777" w:rsidR="00F600DD" w:rsidRPr="00AA1148" w:rsidRDefault="00F600DD" w:rsidP="00355718">
      <w:pPr>
        <w:spacing w:line="360" w:lineRule="auto"/>
        <w:ind w:left="284" w:hanging="284"/>
        <w:rPr>
          <w:b/>
          <w:bCs/>
          <w:color w:val="F05B52"/>
          <w:sz w:val="28"/>
          <w:szCs w:val="28"/>
        </w:rPr>
      </w:pPr>
    </w:p>
    <w:p w14:paraId="5AE92A98" w14:textId="77777777" w:rsidR="00F600DD" w:rsidRPr="00AA1148" w:rsidRDefault="00F600DD" w:rsidP="00355718">
      <w:pPr>
        <w:spacing w:line="360" w:lineRule="auto"/>
        <w:ind w:left="284" w:hanging="284"/>
        <w:rPr>
          <w:b/>
          <w:bCs/>
          <w:color w:val="F05B52"/>
          <w:sz w:val="28"/>
          <w:szCs w:val="28"/>
        </w:rPr>
      </w:pPr>
    </w:p>
    <w:p w14:paraId="1E8CCA82" w14:textId="77777777" w:rsidR="00F600DD" w:rsidRPr="00AA1148" w:rsidRDefault="00F600DD" w:rsidP="00355718">
      <w:pPr>
        <w:spacing w:line="360" w:lineRule="auto"/>
        <w:ind w:left="284" w:hanging="284"/>
        <w:rPr>
          <w:b/>
          <w:bCs/>
          <w:color w:val="F05B52"/>
          <w:sz w:val="28"/>
          <w:szCs w:val="28"/>
        </w:rPr>
      </w:pPr>
    </w:p>
    <w:p w14:paraId="00404EF1" w14:textId="77777777" w:rsidR="00F600DD" w:rsidRPr="00AA1148" w:rsidRDefault="00F600DD" w:rsidP="00355718">
      <w:pPr>
        <w:spacing w:line="360" w:lineRule="auto"/>
        <w:ind w:left="284" w:hanging="284"/>
        <w:rPr>
          <w:b/>
          <w:bCs/>
          <w:color w:val="F05B52"/>
          <w:sz w:val="28"/>
          <w:szCs w:val="28"/>
        </w:rPr>
      </w:pPr>
    </w:p>
    <w:p w14:paraId="1B3EAE0F" w14:textId="77777777" w:rsidR="00F600DD" w:rsidRPr="00AA1148" w:rsidRDefault="00F600DD" w:rsidP="00355718">
      <w:pPr>
        <w:spacing w:line="360" w:lineRule="auto"/>
        <w:ind w:left="284" w:hanging="284"/>
        <w:rPr>
          <w:b/>
          <w:bCs/>
          <w:color w:val="F05B52"/>
          <w:sz w:val="28"/>
          <w:szCs w:val="28"/>
        </w:rPr>
      </w:pPr>
    </w:p>
    <w:p w14:paraId="28D7287D" w14:textId="77777777" w:rsidR="00F600DD" w:rsidRPr="00AA1148" w:rsidRDefault="00F600DD" w:rsidP="00355718">
      <w:pPr>
        <w:spacing w:line="360" w:lineRule="auto"/>
        <w:ind w:left="284" w:hanging="284"/>
        <w:rPr>
          <w:b/>
          <w:bCs/>
          <w:color w:val="F05B52"/>
          <w:sz w:val="28"/>
          <w:szCs w:val="28"/>
        </w:rPr>
      </w:pPr>
    </w:p>
    <w:p w14:paraId="659743C4" w14:textId="77777777" w:rsidR="00F600DD" w:rsidRPr="00AA1148" w:rsidRDefault="00F600DD" w:rsidP="00355718">
      <w:pPr>
        <w:spacing w:line="360" w:lineRule="auto"/>
        <w:ind w:left="284" w:hanging="284"/>
        <w:rPr>
          <w:b/>
          <w:bCs/>
          <w:color w:val="F05B52"/>
          <w:sz w:val="28"/>
          <w:szCs w:val="28"/>
        </w:rPr>
      </w:pPr>
    </w:p>
    <w:p w14:paraId="6E2B3B08" w14:textId="613912E8" w:rsidR="00526E9C" w:rsidRPr="00AA1148" w:rsidRDefault="00526E9C" w:rsidP="00355718">
      <w:pPr>
        <w:spacing w:line="360" w:lineRule="auto"/>
        <w:ind w:left="284" w:hanging="284"/>
        <w:rPr>
          <w:b/>
          <w:bCs/>
          <w:color w:val="F05B52"/>
          <w:sz w:val="28"/>
          <w:szCs w:val="28"/>
        </w:rPr>
      </w:pPr>
      <w:r w:rsidRPr="00AA1148">
        <w:rPr>
          <w:b/>
          <w:bCs/>
          <w:color w:val="F05B52"/>
          <w:sz w:val="28"/>
          <w:szCs w:val="28"/>
        </w:rPr>
        <w:t>VALIDEZ</w:t>
      </w:r>
    </w:p>
    <w:p w14:paraId="66FBC006" w14:textId="31F3380E" w:rsidR="00526E9C" w:rsidRPr="00AA1148" w:rsidRDefault="006A5D31" w:rsidP="0049299F">
      <w:pPr>
        <w:spacing w:line="360" w:lineRule="auto"/>
        <w:rPr>
          <w:sz w:val="20"/>
          <w:szCs w:val="20"/>
        </w:rPr>
      </w:pPr>
      <w:r>
        <w:rPr>
          <w:sz w:val="20"/>
          <w:szCs w:val="20"/>
        </w:rPr>
        <w:t>10</w:t>
      </w:r>
      <w:r w:rsidR="00347716" w:rsidRPr="00AA1148">
        <w:rPr>
          <w:sz w:val="20"/>
          <w:szCs w:val="20"/>
        </w:rPr>
        <w:t xml:space="preserve"> </w:t>
      </w:r>
      <w:r>
        <w:rPr>
          <w:sz w:val="20"/>
          <w:szCs w:val="20"/>
        </w:rPr>
        <w:t>E</w:t>
      </w:r>
      <w:r w:rsidR="00347716" w:rsidRPr="00AA1148">
        <w:rPr>
          <w:sz w:val="20"/>
          <w:szCs w:val="20"/>
        </w:rPr>
        <w:t>nero</w:t>
      </w:r>
      <w:r w:rsidR="00526E9C" w:rsidRPr="00AA1148">
        <w:rPr>
          <w:sz w:val="20"/>
          <w:szCs w:val="20"/>
        </w:rPr>
        <w:t xml:space="preserve"> al </w:t>
      </w:r>
      <w:r w:rsidR="004A6C35" w:rsidRPr="00AA1148">
        <w:rPr>
          <w:sz w:val="20"/>
          <w:szCs w:val="20"/>
        </w:rPr>
        <w:t>15</w:t>
      </w:r>
      <w:r w:rsidR="00526E9C" w:rsidRPr="00AA1148">
        <w:rPr>
          <w:sz w:val="20"/>
          <w:szCs w:val="20"/>
        </w:rPr>
        <w:t xml:space="preserve"> </w:t>
      </w:r>
      <w:r w:rsidR="000F7E21" w:rsidRPr="00AA1148">
        <w:rPr>
          <w:sz w:val="20"/>
          <w:szCs w:val="20"/>
        </w:rPr>
        <w:t>diciembre</w:t>
      </w:r>
      <w:r w:rsidR="00347716" w:rsidRPr="00AA1148">
        <w:rPr>
          <w:sz w:val="20"/>
          <w:szCs w:val="20"/>
        </w:rPr>
        <w:t xml:space="preserve"> de 202</w:t>
      </w:r>
      <w:r>
        <w:rPr>
          <w:sz w:val="20"/>
          <w:szCs w:val="20"/>
        </w:rPr>
        <w:t>4.</w:t>
      </w:r>
    </w:p>
    <w:p w14:paraId="59A700E2" w14:textId="5E77EA07" w:rsidR="00526E9C" w:rsidRPr="00AA1148" w:rsidRDefault="00526E9C" w:rsidP="0049299F">
      <w:pPr>
        <w:spacing w:line="360" w:lineRule="auto"/>
        <w:rPr>
          <w:sz w:val="19"/>
          <w:szCs w:val="19"/>
        </w:rPr>
      </w:pPr>
    </w:p>
    <w:p w14:paraId="014C4FC6" w14:textId="78644B9B" w:rsidR="00526E9C" w:rsidRPr="00AA1148" w:rsidRDefault="00526E9C" w:rsidP="00355718">
      <w:pPr>
        <w:spacing w:line="360" w:lineRule="auto"/>
        <w:ind w:left="284" w:hanging="284"/>
        <w:rPr>
          <w:b/>
          <w:bCs/>
          <w:color w:val="F05B52"/>
          <w:sz w:val="28"/>
          <w:szCs w:val="28"/>
        </w:rPr>
      </w:pPr>
      <w:r w:rsidRPr="00AA1148">
        <w:rPr>
          <w:b/>
          <w:bCs/>
          <w:color w:val="F05B52"/>
          <w:sz w:val="28"/>
          <w:szCs w:val="28"/>
        </w:rPr>
        <w:t>NUESTRO PROGRAMA INCLUYE</w:t>
      </w:r>
    </w:p>
    <w:p w14:paraId="41A6FEBD" w14:textId="6972DBD3" w:rsidR="00487E0C" w:rsidRPr="00AA1148" w:rsidRDefault="00487E0C" w:rsidP="00487E0C">
      <w:pPr>
        <w:pStyle w:val="Prrafodelista"/>
        <w:numPr>
          <w:ilvl w:val="0"/>
          <w:numId w:val="1"/>
        </w:numPr>
        <w:spacing w:after="0" w:line="360" w:lineRule="auto"/>
        <w:ind w:left="284" w:hanging="284"/>
        <w:rPr>
          <w:rFonts w:ascii="Arial" w:hAnsi="Arial" w:cs="Arial"/>
          <w:sz w:val="20"/>
          <w:szCs w:val="20"/>
          <w:lang w:val="es-ES"/>
        </w:rPr>
      </w:pPr>
      <w:r w:rsidRPr="00AA1148">
        <w:rPr>
          <w:rFonts w:ascii="Arial" w:hAnsi="Arial" w:cs="Arial"/>
          <w:sz w:val="20"/>
          <w:szCs w:val="20"/>
          <w:lang w:val="es-ES"/>
        </w:rPr>
        <w:t>Traslado aeropuerto / hotel / estación de tren / hotel / aeropuerto</w:t>
      </w:r>
      <w:r w:rsidR="00A2604E">
        <w:rPr>
          <w:rFonts w:ascii="Arial" w:hAnsi="Arial" w:cs="Arial"/>
          <w:sz w:val="20"/>
          <w:szCs w:val="20"/>
          <w:lang w:val="es-ES"/>
        </w:rPr>
        <w:t>.</w:t>
      </w:r>
    </w:p>
    <w:p w14:paraId="0D3F44AF" w14:textId="5B51A9C0" w:rsidR="00487E0C" w:rsidRPr="00AA1148" w:rsidRDefault="00487E0C" w:rsidP="00487E0C">
      <w:pPr>
        <w:pStyle w:val="Prrafodelista"/>
        <w:numPr>
          <w:ilvl w:val="0"/>
          <w:numId w:val="1"/>
        </w:numPr>
        <w:spacing w:after="0" w:line="360" w:lineRule="auto"/>
        <w:ind w:left="284" w:hanging="284"/>
        <w:rPr>
          <w:rFonts w:ascii="Arial" w:hAnsi="Arial" w:cs="Arial"/>
          <w:sz w:val="20"/>
          <w:szCs w:val="20"/>
          <w:lang w:val="es-ES"/>
        </w:rPr>
      </w:pPr>
      <w:r w:rsidRPr="00AA1148">
        <w:rPr>
          <w:rFonts w:ascii="Arial" w:hAnsi="Arial" w:cs="Arial"/>
          <w:sz w:val="20"/>
          <w:szCs w:val="20"/>
          <w:lang w:val="es-ES"/>
        </w:rPr>
        <w:t xml:space="preserve">3 noches de alojamiento en Cusco </w:t>
      </w:r>
      <w:r w:rsidR="00A2604E">
        <w:rPr>
          <w:rFonts w:ascii="Arial" w:hAnsi="Arial" w:cs="Arial"/>
          <w:sz w:val="20"/>
          <w:szCs w:val="20"/>
          <w:lang w:val="es-ES"/>
        </w:rPr>
        <w:t xml:space="preserve">en categoría de hotel seleccionado </w:t>
      </w:r>
      <w:r w:rsidRPr="00AA1148">
        <w:rPr>
          <w:rFonts w:ascii="Arial" w:hAnsi="Arial" w:cs="Arial"/>
          <w:sz w:val="20"/>
          <w:szCs w:val="20"/>
          <w:lang w:val="es-ES"/>
        </w:rPr>
        <w:t>con desayuno</w:t>
      </w:r>
      <w:r w:rsidR="00A2604E">
        <w:rPr>
          <w:rFonts w:ascii="Arial" w:hAnsi="Arial" w:cs="Arial"/>
          <w:sz w:val="20"/>
          <w:szCs w:val="20"/>
          <w:lang w:val="es-ES"/>
        </w:rPr>
        <w:t>.</w:t>
      </w:r>
    </w:p>
    <w:p w14:paraId="3E877892" w14:textId="21B1DCB1" w:rsidR="00487E0C" w:rsidRPr="00AA1148" w:rsidRDefault="00487E0C" w:rsidP="00487E0C">
      <w:pPr>
        <w:pStyle w:val="Prrafodelista"/>
        <w:numPr>
          <w:ilvl w:val="0"/>
          <w:numId w:val="1"/>
        </w:numPr>
        <w:spacing w:after="0" w:line="360" w:lineRule="auto"/>
        <w:ind w:left="284" w:hanging="284"/>
        <w:rPr>
          <w:rFonts w:ascii="Arial" w:hAnsi="Arial" w:cs="Arial"/>
          <w:sz w:val="20"/>
          <w:szCs w:val="20"/>
          <w:lang w:val="es-ES"/>
        </w:rPr>
      </w:pPr>
      <w:r w:rsidRPr="00AA1148">
        <w:rPr>
          <w:rFonts w:ascii="Arial" w:hAnsi="Arial" w:cs="Arial"/>
          <w:sz w:val="20"/>
          <w:szCs w:val="20"/>
          <w:lang w:val="es-ES"/>
        </w:rPr>
        <w:t xml:space="preserve">Medio día </w:t>
      </w:r>
      <w:r w:rsidR="00E65F1A">
        <w:rPr>
          <w:rFonts w:ascii="Arial" w:hAnsi="Arial" w:cs="Arial"/>
          <w:sz w:val="20"/>
          <w:szCs w:val="20"/>
          <w:lang w:val="es-ES"/>
        </w:rPr>
        <w:t>E</w:t>
      </w:r>
      <w:r w:rsidRPr="00AA1148">
        <w:rPr>
          <w:rFonts w:ascii="Arial" w:hAnsi="Arial" w:cs="Arial"/>
          <w:sz w:val="20"/>
          <w:szCs w:val="20"/>
          <w:lang w:val="es-ES"/>
        </w:rPr>
        <w:t>xcursión Ciudad Imperial, Mercado de San Pedro, Piedra de los Doce Ángulos, Catedral y Qorikancha.</w:t>
      </w:r>
    </w:p>
    <w:p w14:paraId="6E293FB2" w14:textId="0A91E4E5" w:rsidR="00487E0C" w:rsidRPr="00AA1148" w:rsidRDefault="00487E0C" w:rsidP="00487E0C">
      <w:pPr>
        <w:pStyle w:val="Prrafodelista"/>
        <w:numPr>
          <w:ilvl w:val="0"/>
          <w:numId w:val="1"/>
        </w:numPr>
        <w:spacing w:after="0" w:line="360" w:lineRule="auto"/>
        <w:ind w:left="284" w:hanging="284"/>
        <w:rPr>
          <w:rFonts w:ascii="Arial" w:hAnsi="Arial" w:cs="Arial"/>
          <w:sz w:val="20"/>
          <w:szCs w:val="20"/>
          <w:lang w:val="es-ES"/>
        </w:rPr>
      </w:pPr>
      <w:r w:rsidRPr="00AA1148">
        <w:rPr>
          <w:rFonts w:ascii="Arial" w:hAnsi="Arial" w:cs="Arial"/>
          <w:sz w:val="20"/>
          <w:szCs w:val="20"/>
          <w:lang w:val="es-ES"/>
        </w:rPr>
        <w:t xml:space="preserve">Medio día </w:t>
      </w:r>
      <w:r w:rsidR="00E65F1A">
        <w:rPr>
          <w:rFonts w:ascii="Arial" w:hAnsi="Arial" w:cs="Arial"/>
          <w:sz w:val="20"/>
          <w:szCs w:val="20"/>
          <w:lang w:val="es-ES"/>
        </w:rPr>
        <w:t>E</w:t>
      </w:r>
      <w:r w:rsidRPr="00AA1148">
        <w:rPr>
          <w:rFonts w:ascii="Arial" w:hAnsi="Arial" w:cs="Arial"/>
          <w:sz w:val="20"/>
          <w:szCs w:val="20"/>
          <w:lang w:val="es-ES"/>
        </w:rPr>
        <w:t>xcursión Parque Arqueológico de Sacsayhuaman, Tambomachay, Q'enqo y Puca Pucará</w:t>
      </w:r>
      <w:r w:rsidR="00E65F1A">
        <w:rPr>
          <w:rFonts w:ascii="Arial" w:hAnsi="Arial" w:cs="Arial"/>
          <w:sz w:val="20"/>
          <w:szCs w:val="20"/>
          <w:lang w:val="es-ES"/>
        </w:rPr>
        <w:t>.</w:t>
      </w:r>
    </w:p>
    <w:p w14:paraId="082AB9A6" w14:textId="19540CA8" w:rsidR="00487E0C" w:rsidRPr="00AA1148" w:rsidRDefault="00487E0C" w:rsidP="00487E0C">
      <w:pPr>
        <w:pStyle w:val="Prrafodelista"/>
        <w:numPr>
          <w:ilvl w:val="0"/>
          <w:numId w:val="1"/>
        </w:numPr>
        <w:spacing w:after="0" w:line="360" w:lineRule="auto"/>
        <w:ind w:left="284" w:hanging="284"/>
        <w:rPr>
          <w:rFonts w:ascii="Arial" w:hAnsi="Arial" w:cs="Arial"/>
          <w:sz w:val="20"/>
          <w:szCs w:val="20"/>
          <w:lang w:val="es-ES"/>
        </w:rPr>
      </w:pPr>
      <w:r w:rsidRPr="00AA1148">
        <w:rPr>
          <w:rFonts w:ascii="Arial" w:hAnsi="Arial" w:cs="Arial"/>
          <w:sz w:val="20"/>
          <w:szCs w:val="20"/>
          <w:lang w:val="es-ES"/>
        </w:rPr>
        <w:t xml:space="preserve">1 noche de alojamiento en Valle Sagrado </w:t>
      </w:r>
      <w:r w:rsidR="00E65F1A">
        <w:rPr>
          <w:rFonts w:ascii="Arial" w:hAnsi="Arial" w:cs="Arial"/>
          <w:sz w:val="20"/>
          <w:szCs w:val="20"/>
          <w:lang w:val="es-ES"/>
        </w:rPr>
        <w:t xml:space="preserve">en categoría de hotel seleccionado </w:t>
      </w:r>
      <w:r w:rsidR="00E65F1A" w:rsidRPr="00AA1148">
        <w:rPr>
          <w:rFonts w:ascii="Arial" w:hAnsi="Arial" w:cs="Arial"/>
          <w:sz w:val="20"/>
          <w:szCs w:val="20"/>
          <w:lang w:val="es-ES"/>
        </w:rPr>
        <w:t>con desayuno</w:t>
      </w:r>
      <w:r w:rsidR="00E65F1A">
        <w:rPr>
          <w:rFonts w:ascii="Arial" w:hAnsi="Arial" w:cs="Arial"/>
          <w:sz w:val="20"/>
          <w:szCs w:val="20"/>
          <w:lang w:val="es-ES"/>
        </w:rPr>
        <w:t>.</w:t>
      </w:r>
    </w:p>
    <w:p w14:paraId="3F7D7485" w14:textId="7B35964F" w:rsidR="00487E0C" w:rsidRPr="00AA1148" w:rsidRDefault="00487E0C" w:rsidP="00487E0C">
      <w:pPr>
        <w:pStyle w:val="Prrafodelista"/>
        <w:numPr>
          <w:ilvl w:val="0"/>
          <w:numId w:val="1"/>
        </w:numPr>
        <w:spacing w:after="0" w:line="360" w:lineRule="auto"/>
        <w:ind w:left="284" w:hanging="284"/>
        <w:rPr>
          <w:rFonts w:ascii="Arial" w:hAnsi="Arial" w:cs="Arial"/>
          <w:sz w:val="20"/>
          <w:szCs w:val="20"/>
          <w:lang w:val="es-ES"/>
        </w:rPr>
      </w:pPr>
      <w:r w:rsidRPr="00AA1148">
        <w:rPr>
          <w:rFonts w:ascii="Arial" w:hAnsi="Arial" w:cs="Arial"/>
          <w:sz w:val="20"/>
          <w:szCs w:val="20"/>
          <w:lang w:val="es-ES"/>
        </w:rPr>
        <w:t xml:space="preserve">Día completo </w:t>
      </w:r>
      <w:r w:rsidR="00E65F1A">
        <w:rPr>
          <w:rFonts w:ascii="Arial" w:hAnsi="Arial" w:cs="Arial"/>
          <w:sz w:val="20"/>
          <w:szCs w:val="20"/>
          <w:lang w:val="es-ES"/>
        </w:rPr>
        <w:t>E</w:t>
      </w:r>
      <w:r w:rsidRPr="00AA1148">
        <w:rPr>
          <w:rFonts w:ascii="Arial" w:hAnsi="Arial" w:cs="Arial"/>
          <w:sz w:val="20"/>
          <w:szCs w:val="20"/>
          <w:lang w:val="es-ES"/>
        </w:rPr>
        <w:t>xcursión Valle Sagrado Premium: Pueblo Inca de Chinchero, Terrazas Incas de Moray y Pueblo Inca de Ollantaytambo con almuerzo.</w:t>
      </w:r>
    </w:p>
    <w:p w14:paraId="4AEBD8AC" w14:textId="23E5573A" w:rsidR="00487E0C" w:rsidRPr="00AA1148" w:rsidRDefault="00487E0C" w:rsidP="00487E0C">
      <w:pPr>
        <w:pStyle w:val="Prrafodelista"/>
        <w:numPr>
          <w:ilvl w:val="0"/>
          <w:numId w:val="1"/>
        </w:numPr>
        <w:spacing w:after="0" w:line="360" w:lineRule="auto"/>
        <w:ind w:left="284" w:hanging="284"/>
        <w:rPr>
          <w:rFonts w:ascii="Arial" w:hAnsi="Arial" w:cs="Arial"/>
          <w:sz w:val="20"/>
          <w:szCs w:val="20"/>
          <w:lang w:val="es-ES"/>
        </w:rPr>
      </w:pPr>
      <w:r w:rsidRPr="00AA1148">
        <w:rPr>
          <w:rFonts w:ascii="Arial" w:hAnsi="Arial" w:cs="Arial"/>
          <w:sz w:val="20"/>
          <w:szCs w:val="20"/>
          <w:lang w:val="es-ES"/>
        </w:rPr>
        <w:t xml:space="preserve">Día completo </w:t>
      </w:r>
      <w:r w:rsidR="00E65F1A">
        <w:rPr>
          <w:rFonts w:ascii="Arial" w:hAnsi="Arial" w:cs="Arial"/>
          <w:sz w:val="20"/>
          <w:szCs w:val="20"/>
          <w:lang w:val="es-ES"/>
        </w:rPr>
        <w:t>E</w:t>
      </w:r>
      <w:r w:rsidRPr="00AA1148">
        <w:rPr>
          <w:rFonts w:ascii="Arial" w:hAnsi="Arial" w:cs="Arial"/>
          <w:sz w:val="20"/>
          <w:szCs w:val="20"/>
          <w:lang w:val="es-ES"/>
        </w:rPr>
        <w:t>xcursión a Machu Picchu con almuerzo.</w:t>
      </w:r>
    </w:p>
    <w:p w14:paraId="3AB583ED" w14:textId="1BB915A2" w:rsidR="00526E9C" w:rsidRPr="00AA1148" w:rsidRDefault="009246E5" w:rsidP="0049299F">
      <w:pPr>
        <w:pStyle w:val="Prrafodelista"/>
        <w:numPr>
          <w:ilvl w:val="0"/>
          <w:numId w:val="1"/>
        </w:numPr>
        <w:spacing w:after="0" w:line="360" w:lineRule="auto"/>
        <w:ind w:left="284" w:hanging="284"/>
        <w:rPr>
          <w:rFonts w:ascii="Arial" w:hAnsi="Arial" w:cs="Arial"/>
          <w:sz w:val="20"/>
          <w:szCs w:val="20"/>
          <w:lang w:val="es-ES"/>
        </w:rPr>
      </w:pPr>
      <w:r w:rsidRPr="00AA1148">
        <w:rPr>
          <w:rFonts w:ascii="Arial" w:hAnsi="Arial" w:cs="Arial"/>
          <w:sz w:val="20"/>
          <w:szCs w:val="20"/>
          <w:lang w:val="es-ES"/>
        </w:rPr>
        <w:t>Impuestos hoteleros.</w:t>
      </w:r>
    </w:p>
    <w:p w14:paraId="08B56AE1" w14:textId="2270AC29" w:rsidR="00526E9C" w:rsidRPr="00AA1148" w:rsidRDefault="00526E9C" w:rsidP="009246E5">
      <w:pPr>
        <w:spacing w:line="360" w:lineRule="auto"/>
        <w:ind w:left="284" w:hanging="284"/>
      </w:pPr>
    </w:p>
    <w:p w14:paraId="713E8540" w14:textId="77777777" w:rsidR="00E65F1A" w:rsidRDefault="00E65F1A" w:rsidP="00E65F1A">
      <w:pPr>
        <w:spacing w:line="360" w:lineRule="auto"/>
        <w:ind w:left="284" w:hanging="284"/>
        <w:rPr>
          <w:b/>
          <w:bCs/>
          <w:color w:val="F05B52"/>
          <w:sz w:val="28"/>
          <w:szCs w:val="28"/>
        </w:rPr>
      </w:pPr>
      <w:r w:rsidRPr="00355718">
        <w:rPr>
          <w:b/>
          <w:bCs/>
          <w:color w:val="F05B52"/>
          <w:sz w:val="28"/>
          <w:szCs w:val="28"/>
        </w:rPr>
        <w:t>TARIFAS</w:t>
      </w:r>
    </w:p>
    <w:tbl>
      <w:tblPr>
        <w:tblW w:w="10502" w:type="dxa"/>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CellMar>
          <w:left w:w="70" w:type="dxa"/>
          <w:right w:w="70" w:type="dxa"/>
        </w:tblCellMar>
        <w:tblLook w:val="04A0" w:firstRow="1" w:lastRow="0" w:firstColumn="1" w:lastColumn="0" w:noHBand="0" w:noVBand="1"/>
      </w:tblPr>
      <w:tblGrid>
        <w:gridCol w:w="1990"/>
        <w:gridCol w:w="1342"/>
        <w:gridCol w:w="1641"/>
        <w:gridCol w:w="993"/>
        <w:gridCol w:w="992"/>
        <w:gridCol w:w="992"/>
        <w:gridCol w:w="1276"/>
        <w:gridCol w:w="1276"/>
      </w:tblGrid>
      <w:tr w:rsidR="00E65F1A" w:rsidRPr="002B74FE" w14:paraId="6FBA2E40" w14:textId="77777777" w:rsidTr="00AB324A">
        <w:trPr>
          <w:trHeight w:val="300"/>
        </w:trPr>
        <w:tc>
          <w:tcPr>
            <w:tcW w:w="1990" w:type="dxa"/>
            <w:tcBorders>
              <w:top w:val="single" w:sz="4" w:space="0" w:color="F05B52"/>
              <w:left w:val="single" w:sz="4" w:space="0" w:color="F05B52"/>
              <w:bottom w:val="single" w:sz="4" w:space="0" w:color="F05B52"/>
              <w:right w:val="single" w:sz="4" w:space="0" w:color="FFFFFF" w:themeColor="background1"/>
            </w:tcBorders>
            <w:shd w:val="clear" w:color="auto" w:fill="F05B52"/>
            <w:vAlign w:val="center"/>
            <w:hideMark/>
          </w:tcPr>
          <w:p w14:paraId="068ACBE9" w14:textId="77777777" w:rsidR="00E65F1A" w:rsidRPr="00E313F5" w:rsidRDefault="00E65F1A" w:rsidP="00D1476B">
            <w:pPr>
              <w:spacing w:line="276" w:lineRule="auto"/>
              <w:jc w:val="center"/>
              <w:rPr>
                <w:rFonts w:eastAsia="Times New Roman"/>
                <w:b/>
                <w:bCs/>
                <w:color w:val="FFFFFF"/>
                <w:sz w:val="18"/>
                <w:szCs w:val="18"/>
                <w:lang w:val="es-CL" w:eastAsia="es-CL"/>
              </w:rPr>
            </w:pPr>
            <w:r w:rsidRPr="00E313F5">
              <w:rPr>
                <w:b/>
                <w:bCs/>
                <w:color w:val="FFFFFF"/>
                <w:sz w:val="18"/>
                <w:szCs w:val="18"/>
                <w:lang w:val="es-CL" w:eastAsia="es-CL"/>
              </w:rPr>
              <w:t>Categoría de Hotel</w:t>
            </w:r>
          </w:p>
        </w:tc>
        <w:tc>
          <w:tcPr>
            <w:tcW w:w="1342"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15BD4D3D" w14:textId="77777777" w:rsidR="00E65F1A" w:rsidRPr="00E313F5" w:rsidRDefault="00E65F1A" w:rsidP="00D1476B">
            <w:pPr>
              <w:spacing w:line="276" w:lineRule="auto"/>
              <w:jc w:val="center"/>
              <w:rPr>
                <w:b/>
                <w:bCs/>
                <w:color w:val="FFFFFF"/>
                <w:sz w:val="18"/>
                <w:szCs w:val="18"/>
                <w:lang w:val="es-CL" w:eastAsia="es-CL"/>
              </w:rPr>
            </w:pPr>
            <w:r w:rsidRPr="00E313F5">
              <w:rPr>
                <w:b/>
                <w:bCs/>
                <w:color w:val="FFFFFF"/>
                <w:sz w:val="18"/>
                <w:szCs w:val="18"/>
                <w:lang w:val="es-CL" w:eastAsia="es-CL"/>
              </w:rPr>
              <w:t>Tren</w:t>
            </w:r>
          </w:p>
        </w:tc>
        <w:tc>
          <w:tcPr>
            <w:tcW w:w="1641"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hideMark/>
          </w:tcPr>
          <w:p w14:paraId="1A48DB5A" w14:textId="2AA9AC92" w:rsidR="00E65F1A" w:rsidRPr="00E313F5" w:rsidRDefault="00E65F1A" w:rsidP="00D1476B">
            <w:pPr>
              <w:spacing w:line="276" w:lineRule="auto"/>
              <w:jc w:val="center"/>
              <w:rPr>
                <w:rFonts w:eastAsia="Times New Roman"/>
                <w:b/>
                <w:bCs/>
                <w:color w:val="FFFFFF"/>
                <w:sz w:val="18"/>
                <w:szCs w:val="18"/>
                <w:lang w:val="es-CL" w:eastAsia="es-CL"/>
              </w:rPr>
            </w:pPr>
            <w:r w:rsidRPr="00E313F5">
              <w:rPr>
                <w:b/>
                <w:bCs/>
                <w:color w:val="FFFFFF"/>
                <w:sz w:val="18"/>
                <w:szCs w:val="18"/>
                <w:lang w:val="es-CL" w:eastAsia="es-CL"/>
              </w:rPr>
              <w:t>Vigencia 202</w:t>
            </w:r>
            <w:r w:rsidR="002C6C5F">
              <w:rPr>
                <w:b/>
                <w:bCs/>
                <w:color w:val="FFFFFF"/>
                <w:sz w:val="18"/>
                <w:szCs w:val="18"/>
                <w:lang w:val="es-CL" w:eastAsia="es-CL"/>
              </w:rPr>
              <w:t>4</w:t>
            </w:r>
          </w:p>
        </w:tc>
        <w:tc>
          <w:tcPr>
            <w:tcW w:w="993"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7813DC64" w14:textId="77777777" w:rsidR="00E65F1A" w:rsidRPr="00E313F5" w:rsidRDefault="00E65F1A" w:rsidP="00D1476B">
            <w:pPr>
              <w:spacing w:line="276" w:lineRule="auto"/>
              <w:jc w:val="center"/>
              <w:rPr>
                <w:b/>
                <w:bCs/>
                <w:color w:val="FFFFFF"/>
                <w:sz w:val="18"/>
                <w:szCs w:val="18"/>
                <w:lang w:val="es-CL" w:eastAsia="es-CL"/>
              </w:rPr>
            </w:pPr>
            <w:proofErr w:type="gramStart"/>
            <w:r w:rsidRPr="00E313F5">
              <w:rPr>
                <w:b/>
                <w:bCs/>
                <w:color w:val="FFFFFF"/>
                <w:sz w:val="18"/>
                <w:szCs w:val="18"/>
                <w:lang w:val="es-CL" w:eastAsia="es-CL"/>
              </w:rPr>
              <w:t>Single</w:t>
            </w:r>
            <w:proofErr w:type="gramEnd"/>
          </w:p>
        </w:tc>
        <w:tc>
          <w:tcPr>
            <w:tcW w:w="992"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2CFADA38" w14:textId="77777777" w:rsidR="00E65F1A" w:rsidRPr="00E313F5" w:rsidRDefault="00E65F1A" w:rsidP="00D1476B">
            <w:pPr>
              <w:spacing w:line="276" w:lineRule="auto"/>
              <w:jc w:val="center"/>
              <w:rPr>
                <w:b/>
                <w:bCs/>
                <w:color w:val="FFFFFF"/>
                <w:sz w:val="18"/>
                <w:szCs w:val="18"/>
                <w:lang w:val="es-CL" w:eastAsia="es-CL"/>
              </w:rPr>
            </w:pPr>
            <w:r w:rsidRPr="00E313F5">
              <w:rPr>
                <w:b/>
                <w:bCs/>
                <w:color w:val="FFFFFF"/>
                <w:sz w:val="18"/>
                <w:szCs w:val="18"/>
                <w:lang w:val="es-CL" w:eastAsia="es-CL"/>
              </w:rPr>
              <w:t>Doble</w:t>
            </w:r>
          </w:p>
        </w:tc>
        <w:tc>
          <w:tcPr>
            <w:tcW w:w="992"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2E9273C8" w14:textId="77777777" w:rsidR="00E65F1A" w:rsidRPr="00E313F5" w:rsidRDefault="00E65F1A" w:rsidP="00D1476B">
            <w:pPr>
              <w:spacing w:line="276" w:lineRule="auto"/>
              <w:jc w:val="center"/>
              <w:rPr>
                <w:b/>
                <w:bCs/>
                <w:color w:val="FFFFFF"/>
                <w:sz w:val="18"/>
                <w:szCs w:val="18"/>
                <w:lang w:val="es-CL" w:eastAsia="es-CL"/>
              </w:rPr>
            </w:pPr>
            <w:r w:rsidRPr="00E313F5">
              <w:rPr>
                <w:b/>
                <w:bCs/>
                <w:color w:val="FFFFFF"/>
                <w:sz w:val="18"/>
                <w:szCs w:val="18"/>
                <w:lang w:val="es-CL" w:eastAsia="es-CL"/>
              </w:rPr>
              <w:t>Triple</w:t>
            </w:r>
          </w:p>
        </w:tc>
        <w:tc>
          <w:tcPr>
            <w:tcW w:w="1276"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4370868A" w14:textId="77777777" w:rsidR="00E65F1A" w:rsidRPr="00E313F5" w:rsidRDefault="00E65F1A" w:rsidP="00D1476B">
            <w:pPr>
              <w:spacing w:line="276" w:lineRule="auto"/>
              <w:jc w:val="center"/>
              <w:rPr>
                <w:b/>
                <w:bCs/>
                <w:color w:val="FFFFFF"/>
                <w:sz w:val="18"/>
                <w:szCs w:val="18"/>
                <w:lang w:val="es-CL" w:eastAsia="es-CL"/>
              </w:rPr>
            </w:pPr>
            <w:r w:rsidRPr="00E313F5">
              <w:rPr>
                <w:b/>
                <w:bCs/>
                <w:color w:val="FFFFFF"/>
                <w:sz w:val="18"/>
                <w:szCs w:val="18"/>
                <w:lang w:val="es-CL" w:eastAsia="es-CL"/>
              </w:rPr>
              <w:t xml:space="preserve">Niño con </w:t>
            </w:r>
            <w:r>
              <w:rPr>
                <w:b/>
                <w:bCs/>
                <w:color w:val="FFFFFF"/>
                <w:sz w:val="18"/>
                <w:szCs w:val="18"/>
                <w:lang w:val="es-CL" w:eastAsia="es-CL"/>
              </w:rPr>
              <w:t>C</w:t>
            </w:r>
            <w:r w:rsidRPr="00E313F5">
              <w:rPr>
                <w:b/>
                <w:bCs/>
                <w:color w:val="FFFFFF"/>
                <w:sz w:val="18"/>
                <w:szCs w:val="18"/>
                <w:lang w:val="es-CL" w:eastAsia="es-CL"/>
              </w:rPr>
              <w:t>ama</w:t>
            </w:r>
            <w:r>
              <w:rPr>
                <w:b/>
                <w:bCs/>
                <w:color w:val="FFFFFF"/>
                <w:sz w:val="18"/>
                <w:szCs w:val="18"/>
                <w:lang w:val="es-CL" w:eastAsia="es-CL"/>
              </w:rPr>
              <w:t xml:space="preserve">       </w:t>
            </w:r>
            <w:proofErr w:type="gramStart"/>
            <w:r>
              <w:rPr>
                <w:b/>
                <w:bCs/>
                <w:color w:val="FFFFFF"/>
                <w:sz w:val="18"/>
                <w:szCs w:val="18"/>
                <w:lang w:val="es-CL" w:eastAsia="es-CL"/>
              </w:rPr>
              <w:t xml:space="preserve">   (</w:t>
            </w:r>
            <w:proofErr w:type="gramEnd"/>
            <w:r>
              <w:rPr>
                <w:b/>
                <w:bCs/>
                <w:color w:val="FFFFFF"/>
                <w:sz w:val="18"/>
                <w:szCs w:val="18"/>
                <w:lang w:val="es-CL" w:eastAsia="es-CL"/>
              </w:rPr>
              <w:t>2-11 años)</w:t>
            </w:r>
          </w:p>
        </w:tc>
        <w:tc>
          <w:tcPr>
            <w:tcW w:w="1276" w:type="dxa"/>
            <w:tcBorders>
              <w:top w:val="single" w:sz="4" w:space="0" w:color="F05B52"/>
              <w:left w:val="single" w:sz="4" w:space="0" w:color="FFFFFF" w:themeColor="background1"/>
              <w:bottom w:val="single" w:sz="4" w:space="0" w:color="F05B52"/>
              <w:right w:val="single" w:sz="4" w:space="0" w:color="F05B52"/>
            </w:tcBorders>
            <w:shd w:val="clear" w:color="auto" w:fill="F05B52"/>
            <w:noWrap/>
            <w:vAlign w:val="center"/>
            <w:hideMark/>
          </w:tcPr>
          <w:p w14:paraId="4EE62F87" w14:textId="77777777" w:rsidR="00E65F1A" w:rsidRPr="00E313F5" w:rsidRDefault="00E65F1A" w:rsidP="00D1476B">
            <w:pPr>
              <w:spacing w:line="276" w:lineRule="auto"/>
              <w:jc w:val="center"/>
              <w:rPr>
                <w:b/>
                <w:bCs/>
                <w:color w:val="FFFFFF"/>
                <w:sz w:val="18"/>
                <w:szCs w:val="18"/>
                <w:lang w:val="es-CL" w:eastAsia="es-CL"/>
              </w:rPr>
            </w:pPr>
            <w:r w:rsidRPr="00E313F5">
              <w:rPr>
                <w:b/>
                <w:bCs/>
                <w:color w:val="FFFFFF"/>
                <w:sz w:val="18"/>
                <w:szCs w:val="18"/>
                <w:lang w:val="es-CL" w:eastAsia="es-CL"/>
              </w:rPr>
              <w:t xml:space="preserve">Niño sin </w:t>
            </w:r>
            <w:r>
              <w:rPr>
                <w:b/>
                <w:bCs/>
                <w:color w:val="FFFFFF"/>
                <w:sz w:val="18"/>
                <w:szCs w:val="18"/>
                <w:lang w:val="es-CL" w:eastAsia="es-CL"/>
              </w:rPr>
              <w:t>C</w:t>
            </w:r>
            <w:r w:rsidRPr="00E313F5">
              <w:rPr>
                <w:b/>
                <w:bCs/>
                <w:color w:val="FFFFFF"/>
                <w:sz w:val="18"/>
                <w:szCs w:val="18"/>
                <w:lang w:val="es-CL" w:eastAsia="es-CL"/>
              </w:rPr>
              <w:t>ama</w:t>
            </w:r>
            <w:r>
              <w:rPr>
                <w:b/>
                <w:bCs/>
                <w:color w:val="FFFFFF"/>
                <w:sz w:val="18"/>
                <w:szCs w:val="18"/>
                <w:lang w:val="es-CL" w:eastAsia="es-CL"/>
              </w:rPr>
              <w:t xml:space="preserve">       </w:t>
            </w:r>
            <w:proofErr w:type="gramStart"/>
            <w:r>
              <w:rPr>
                <w:b/>
                <w:bCs/>
                <w:color w:val="FFFFFF"/>
                <w:sz w:val="18"/>
                <w:szCs w:val="18"/>
                <w:lang w:val="es-CL" w:eastAsia="es-CL"/>
              </w:rPr>
              <w:t xml:space="preserve">   (</w:t>
            </w:r>
            <w:proofErr w:type="gramEnd"/>
            <w:r>
              <w:rPr>
                <w:b/>
                <w:bCs/>
                <w:color w:val="FFFFFF"/>
                <w:sz w:val="18"/>
                <w:szCs w:val="18"/>
                <w:lang w:val="es-CL" w:eastAsia="es-CL"/>
              </w:rPr>
              <w:t>2-6 años)</w:t>
            </w:r>
          </w:p>
        </w:tc>
      </w:tr>
      <w:tr w:rsidR="00AB324A" w:rsidRPr="002B74FE" w14:paraId="68F28F5C" w14:textId="77777777" w:rsidTr="00AB324A">
        <w:trPr>
          <w:trHeight w:val="290"/>
        </w:trPr>
        <w:tc>
          <w:tcPr>
            <w:tcW w:w="1990" w:type="dxa"/>
            <w:tcBorders>
              <w:top w:val="single" w:sz="4" w:space="0" w:color="F05B52"/>
              <w:bottom w:val="single" w:sz="4" w:space="0" w:color="F05B52"/>
              <w:right w:val="single" w:sz="4" w:space="0" w:color="F05B52"/>
            </w:tcBorders>
            <w:vAlign w:val="center"/>
            <w:hideMark/>
          </w:tcPr>
          <w:p w14:paraId="548D2FC8" w14:textId="77777777" w:rsidR="00AB324A" w:rsidRPr="00D05991" w:rsidRDefault="00AB324A" w:rsidP="00AB324A">
            <w:pPr>
              <w:spacing w:line="276" w:lineRule="auto"/>
              <w:rPr>
                <w:sz w:val="18"/>
                <w:szCs w:val="18"/>
                <w:lang w:val="es-CL" w:eastAsia="es-CL"/>
              </w:rPr>
            </w:pPr>
            <w:r w:rsidRPr="00D05991">
              <w:rPr>
                <w:sz w:val="18"/>
                <w:szCs w:val="18"/>
              </w:rPr>
              <w:t xml:space="preserve">Económica </w:t>
            </w:r>
          </w:p>
        </w:tc>
        <w:tc>
          <w:tcPr>
            <w:tcW w:w="1342" w:type="dxa"/>
            <w:vMerge w:val="restart"/>
            <w:tcBorders>
              <w:top w:val="single" w:sz="4" w:space="0" w:color="F05B52"/>
              <w:right w:val="single" w:sz="4" w:space="0" w:color="F05B52"/>
            </w:tcBorders>
            <w:vAlign w:val="center"/>
          </w:tcPr>
          <w:p w14:paraId="476EE01A" w14:textId="5CDB4B36" w:rsidR="00AB324A" w:rsidRPr="00D05991" w:rsidRDefault="00AB324A" w:rsidP="00AB324A">
            <w:pPr>
              <w:spacing w:line="276" w:lineRule="auto"/>
              <w:jc w:val="center"/>
              <w:rPr>
                <w:sz w:val="18"/>
                <w:szCs w:val="18"/>
              </w:rPr>
            </w:pPr>
            <w:r w:rsidRPr="00BA406D">
              <w:rPr>
                <w:sz w:val="18"/>
                <w:szCs w:val="18"/>
              </w:rPr>
              <w:t>The Voyager o Expedition</w:t>
            </w:r>
          </w:p>
        </w:tc>
        <w:tc>
          <w:tcPr>
            <w:tcW w:w="1641" w:type="dxa"/>
            <w:tcBorders>
              <w:top w:val="single" w:sz="4" w:space="0" w:color="F05B52"/>
              <w:left w:val="single" w:sz="4" w:space="0" w:color="F05B52"/>
              <w:bottom w:val="single" w:sz="4" w:space="0" w:color="F05B52"/>
              <w:right w:val="single" w:sz="4" w:space="0" w:color="F05B52"/>
            </w:tcBorders>
            <w:vAlign w:val="center"/>
            <w:hideMark/>
          </w:tcPr>
          <w:p w14:paraId="03981420" w14:textId="57DCA747" w:rsidR="00AB324A" w:rsidRPr="00D05991" w:rsidRDefault="00AB324A" w:rsidP="00AB324A">
            <w:pPr>
              <w:spacing w:line="276" w:lineRule="auto"/>
              <w:jc w:val="center"/>
              <w:rPr>
                <w:sz w:val="18"/>
                <w:szCs w:val="18"/>
              </w:rPr>
            </w:pPr>
            <w:r>
              <w:rPr>
                <w:sz w:val="18"/>
                <w:szCs w:val="18"/>
              </w:rPr>
              <w:t>10</w:t>
            </w:r>
            <w:r w:rsidRPr="00D05991">
              <w:rPr>
                <w:sz w:val="18"/>
                <w:szCs w:val="18"/>
              </w:rPr>
              <w:t xml:space="preserve"> Ene a 15 Dic</w:t>
            </w:r>
          </w:p>
        </w:tc>
        <w:tc>
          <w:tcPr>
            <w:tcW w:w="99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C48B875" w14:textId="12A2CB96" w:rsidR="00AB324A" w:rsidRPr="00AB324A" w:rsidRDefault="00AB324A" w:rsidP="00AB324A">
            <w:pPr>
              <w:spacing w:line="276" w:lineRule="auto"/>
              <w:jc w:val="center"/>
              <w:rPr>
                <w:sz w:val="18"/>
                <w:szCs w:val="18"/>
              </w:rPr>
            </w:pPr>
            <w:r w:rsidRPr="00AB324A">
              <w:rPr>
                <w:sz w:val="18"/>
                <w:szCs w:val="18"/>
              </w:rPr>
              <w:t>841</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CD9607C" w14:textId="0A68FA62" w:rsidR="00AB324A" w:rsidRPr="00AB324A" w:rsidRDefault="00AB324A" w:rsidP="00AB324A">
            <w:pPr>
              <w:spacing w:line="276" w:lineRule="auto"/>
              <w:jc w:val="center"/>
              <w:rPr>
                <w:b/>
                <w:bCs/>
                <w:sz w:val="18"/>
                <w:szCs w:val="18"/>
              </w:rPr>
            </w:pPr>
            <w:r w:rsidRPr="00AB324A">
              <w:rPr>
                <w:sz w:val="18"/>
                <w:szCs w:val="18"/>
              </w:rPr>
              <w:t>694</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A5731D1" w14:textId="785A409D" w:rsidR="00AB324A" w:rsidRPr="00AB324A" w:rsidRDefault="00AB324A" w:rsidP="00AB324A">
            <w:pPr>
              <w:spacing w:line="276" w:lineRule="auto"/>
              <w:jc w:val="center"/>
              <w:rPr>
                <w:sz w:val="18"/>
                <w:szCs w:val="18"/>
              </w:rPr>
            </w:pPr>
            <w:r w:rsidRPr="00AB324A">
              <w:rPr>
                <w:sz w:val="18"/>
                <w:szCs w:val="18"/>
              </w:rPr>
              <w:t>673</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E1EDE51" w14:textId="396DBE06" w:rsidR="00AB324A" w:rsidRPr="00AB324A" w:rsidRDefault="00AB324A" w:rsidP="00AB324A">
            <w:pPr>
              <w:spacing w:line="276" w:lineRule="auto"/>
              <w:jc w:val="center"/>
              <w:rPr>
                <w:sz w:val="18"/>
                <w:szCs w:val="18"/>
              </w:rPr>
            </w:pPr>
            <w:r w:rsidRPr="00AB324A">
              <w:rPr>
                <w:sz w:val="18"/>
                <w:szCs w:val="18"/>
              </w:rPr>
              <w:t>417</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1439688" w14:textId="421FB0BD" w:rsidR="00AB324A" w:rsidRPr="00AB324A" w:rsidRDefault="00AB324A" w:rsidP="00AB324A">
            <w:pPr>
              <w:spacing w:line="276" w:lineRule="auto"/>
              <w:jc w:val="center"/>
              <w:rPr>
                <w:sz w:val="18"/>
                <w:szCs w:val="18"/>
              </w:rPr>
            </w:pPr>
            <w:r w:rsidRPr="00AB324A">
              <w:rPr>
                <w:sz w:val="18"/>
                <w:szCs w:val="18"/>
              </w:rPr>
              <w:t>282</w:t>
            </w:r>
          </w:p>
        </w:tc>
      </w:tr>
      <w:tr w:rsidR="00AB324A" w:rsidRPr="002B74FE" w14:paraId="29A1B2AF" w14:textId="77777777" w:rsidTr="00AB324A">
        <w:trPr>
          <w:trHeight w:val="290"/>
        </w:trPr>
        <w:tc>
          <w:tcPr>
            <w:tcW w:w="1990" w:type="dxa"/>
            <w:tcBorders>
              <w:top w:val="single" w:sz="4" w:space="0" w:color="F05B52"/>
              <w:bottom w:val="single" w:sz="4" w:space="0" w:color="F05B52"/>
              <w:right w:val="single" w:sz="4" w:space="0" w:color="F05B52"/>
            </w:tcBorders>
            <w:vAlign w:val="center"/>
            <w:hideMark/>
          </w:tcPr>
          <w:p w14:paraId="3C729FDA" w14:textId="77777777" w:rsidR="00AB324A" w:rsidRPr="00D05991" w:rsidRDefault="00AB324A" w:rsidP="00AB324A">
            <w:pPr>
              <w:spacing w:line="276" w:lineRule="auto"/>
              <w:rPr>
                <w:sz w:val="18"/>
                <w:szCs w:val="18"/>
                <w:lang w:val="es-CL" w:eastAsia="es-CL"/>
              </w:rPr>
            </w:pPr>
            <w:r w:rsidRPr="00D05991">
              <w:rPr>
                <w:sz w:val="18"/>
                <w:szCs w:val="18"/>
              </w:rPr>
              <w:t>Turista</w:t>
            </w:r>
          </w:p>
        </w:tc>
        <w:tc>
          <w:tcPr>
            <w:tcW w:w="1342" w:type="dxa"/>
            <w:vMerge/>
            <w:tcBorders>
              <w:right w:val="single" w:sz="4" w:space="0" w:color="F05B52"/>
            </w:tcBorders>
            <w:vAlign w:val="center"/>
          </w:tcPr>
          <w:p w14:paraId="146B4976" w14:textId="77777777" w:rsidR="00AB324A" w:rsidRPr="00D05991" w:rsidRDefault="00AB324A" w:rsidP="00AB324A">
            <w:pPr>
              <w:spacing w:line="276" w:lineRule="auto"/>
              <w:rPr>
                <w:sz w:val="18"/>
                <w:szCs w:val="18"/>
              </w:rPr>
            </w:pPr>
          </w:p>
        </w:tc>
        <w:tc>
          <w:tcPr>
            <w:tcW w:w="1641" w:type="dxa"/>
            <w:tcBorders>
              <w:top w:val="single" w:sz="4" w:space="0" w:color="F05B52"/>
              <w:left w:val="single" w:sz="4" w:space="0" w:color="F05B52"/>
              <w:bottom w:val="single" w:sz="4" w:space="0" w:color="F05B52"/>
              <w:right w:val="single" w:sz="4" w:space="0" w:color="F05B52"/>
            </w:tcBorders>
            <w:vAlign w:val="center"/>
            <w:hideMark/>
          </w:tcPr>
          <w:p w14:paraId="72EDF07B" w14:textId="5DFB70EB" w:rsidR="00AB324A" w:rsidRPr="00D05991" w:rsidRDefault="00AB324A" w:rsidP="00AB324A">
            <w:pPr>
              <w:spacing w:line="276" w:lineRule="auto"/>
              <w:jc w:val="center"/>
              <w:rPr>
                <w:sz w:val="18"/>
                <w:szCs w:val="18"/>
              </w:rPr>
            </w:pPr>
            <w:r w:rsidRPr="008C47FC">
              <w:rPr>
                <w:sz w:val="18"/>
                <w:szCs w:val="18"/>
              </w:rPr>
              <w:t>10 Ene a 15 Dic</w:t>
            </w:r>
          </w:p>
        </w:tc>
        <w:tc>
          <w:tcPr>
            <w:tcW w:w="99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D2F9CDD" w14:textId="54CC2437" w:rsidR="00AB324A" w:rsidRPr="00AB324A" w:rsidRDefault="00AB324A" w:rsidP="00AB324A">
            <w:pPr>
              <w:spacing w:line="276" w:lineRule="auto"/>
              <w:jc w:val="center"/>
              <w:rPr>
                <w:sz w:val="18"/>
                <w:szCs w:val="18"/>
              </w:rPr>
            </w:pPr>
            <w:r w:rsidRPr="00AB324A">
              <w:rPr>
                <w:sz w:val="18"/>
                <w:szCs w:val="18"/>
              </w:rPr>
              <w:t>873</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6A19FA2" w14:textId="36963EDA" w:rsidR="00AB324A" w:rsidRPr="00AB324A" w:rsidRDefault="00AB324A" w:rsidP="00AB324A">
            <w:pPr>
              <w:spacing w:line="276" w:lineRule="auto"/>
              <w:jc w:val="center"/>
              <w:rPr>
                <w:b/>
                <w:bCs/>
                <w:sz w:val="18"/>
                <w:szCs w:val="18"/>
              </w:rPr>
            </w:pPr>
            <w:r w:rsidRPr="00AB324A">
              <w:rPr>
                <w:sz w:val="18"/>
                <w:szCs w:val="18"/>
              </w:rPr>
              <w:t>702</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175B90E" w14:textId="3CF6081D" w:rsidR="00AB324A" w:rsidRPr="00AB324A" w:rsidRDefault="00AB324A" w:rsidP="00AB324A">
            <w:pPr>
              <w:spacing w:line="276" w:lineRule="auto"/>
              <w:jc w:val="center"/>
              <w:rPr>
                <w:sz w:val="18"/>
                <w:szCs w:val="18"/>
              </w:rPr>
            </w:pPr>
            <w:r w:rsidRPr="00AB324A">
              <w:rPr>
                <w:sz w:val="18"/>
                <w:szCs w:val="18"/>
              </w:rPr>
              <w:t>685</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C493890" w14:textId="45A20EFC" w:rsidR="00AB324A" w:rsidRPr="00AB324A" w:rsidRDefault="00AB324A" w:rsidP="00AB324A">
            <w:pPr>
              <w:spacing w:line="276" w:lineRule="auto"/>
              <w:jc w:val="center"/>
              <w:rPr>
                <w:sz w:val="18"/>
                <w:szCs w:val="18"/>
              </w:rPr>
            </w:pPr>
            <w:r w:rsidRPr="00AB324A">
              <w:rPr>
                <w:sz w:val="18"/>
                <w:szCs w:val="18"/>
              </w:rPr>
              <w:t>429</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00BA410" w14:textId="7525BA34" w:rsidR="00AB324A" w:rsidRPr="00AB324A" w:rsidRDefault="00AB324A" w:rsidP="00AB324A">
            <w:pPr>
              <w:spacing w:line="276" w:lineRule="auto"/>
              <w:jc w:val="center"/>
              <w:rPr>
                <w:sz w:val="18"/>
                <w:szCs w:val="18"/>
              </w:rPr>
            </w:pPr>
            <w:r w:rsidRPr="00AB324A">
              <w:rPr>
                <w:sz w:val="18"/>
                <w:szCs w:val="18"/>
              </w:rPr>
              <w:t>282</w:t>
            </w:r>
          </w:p>
        </w:tc>
      </w:tr>
      <w:tr w:rsidR="00AB324A" w:rsidRPr="002B74FE" w14:paraId="7A736409" w14:textId="77777777" w:rsidTr="00AB324A">
        <w:trPr>
          <w:trHeight w:val="290"/>
        </w:trPr>
        <w:tc>
          <w:tcPr>
            <w:tcW w:w="1990" w:type="dxa"/>
            <w:tcBorders>
              <w:top w:val="single" w:sz="4" w:space="0" w:color="F05B52"/>
              <w:bottom w:val="single" w:sz="4" w:space="0" w:color="F05B52"/>
              <w:right w:val="single" w:sz="4" w:space="0" w:color="F05B52"/>
            </w:tcBorders>
            <w:vAlign w:val="center"/>
            <w:hideMark/>
          </w:tcPr>
          <w:p w14:paraId="3B50B83E" w14:textId="77777777" w:rsidR="00AB324A" w:rsidRPr="00D05991" w:rsidRDefault="00AB324A" w:rsidP="00AB324A">
            <w:pPr>
              <w:spacing w:line="276" w:lineRule="auto"/>
              <w:rPr>
                <w:sz w:val="18"/>
                <w:szCs w:val="18"/>
                <w:lang w:val="es-CL" w:eastAsia="es-CL"/>
              </w:rPr>
            </w:pPr>
            <w:r w:rsidRPr="00D05991">
              <w:rPr>
                <w:sz w:val="18"/>
                <w:szCs w:val="18"/>
              </w:rPr>
              <w:t xml:space="preserve">Turista Superior </w:t>
            </w:r>
          </w:p>
        </w:tc>
        <w:tc>
          <w:tcPr>
            <w:tcW w:w="1342" w:type="dxa"/>
            <w:vMerge/>
            <w:tcBorders>
              <w:bottom w:val="single" w:sz="4" w:space="0" w:color="F05B52"/>
              <w:right w:val="single" w:sz="4" w:space="0" w:color="F05B52"/>
            </w:tcBorders>
            <w:vAlign w:val="center"/>
          </w:tcPr>
          <w:p w14:paraId="22B9061B" w14:textId="77777777" w:rsidR="00AB324A" w:rsidRPr="00D05991" w:rsidRDefault="00AB324A" w:rsidP="00AB324A">
            <w:pPr>
              <w:spacing w:line="276" w:lineRule="auto"/>
              <w:rPr>
                <w:sz w:val="18"/>
                <w:szCs w:val="18"/>
              </w:rPr>
            </w:pPr>
          </w:p>
        </w:tc>
        <w:tc>
          <w:tcPr>
            <w:tcW w:w="1641" w:type="dxa"/>
            <w:tcBorders>
              <w:top w:val="single" w:sz="4" w:space="0" w:color="F05B52"/>
              <w:left w:val="single" w:sz="4" w:space="0" w:color="F05B52"/>
              <w:bottom w:val="single" w:sz="4" w:space="0" w:color="F05B52"/>
              <w:right w:val="single" w:sz="4" w:space="0" w:color="F05B52"/>
            </w:tcBorders>
            <w:vAlign w:val="center"/>
            <w:hideMark/>
          </w:tcPr>
          <w:p w14:paraId="2F2BFCA5" w14:textId="1C7C2BA7" w:rsidR="00AB324A" w:rsidRPr="00D05991" w:rsidRDefault="00AB324A" w:rsidP="00AB324A">
            <w:pPr>
              <w:spacing w:line="276" w:lineRule="auto"/>
              <w:jc w:val="center"/>
              <w:rPr>
                <w:sz w:val="18"/>
                <w:szCs w:val="18"/>
              </w:rPr>
            </w:pPr>
            <w:r w:rsidRPr="008C47FC">
              <w:rPr>
                <w:sz w:val="18"/>
                <w:szCs w:val="18"/>
              </w:rPr>
              <w:t>10 Ene a 15 Dic</w:t>
            </w:r>
          </w:p>
        </w:tc>
        <w:tc>
          <w:tcPr>
            <w:tcW w:w="99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58820AE" w14:textId="436542DE" w:rsidR="00AB324A" w:rsidRPr="00AB324A" w:rsidRDefault="00AB324A" w:rsidP="00AB324A">
            <w:pPr>
              <w:spacing w:line="276" w:lineRule="auto"/>
              <w:jc w:val="center"/>
              <w:rPr>
                <w:sz w:val="18"/>
                <w:szCs w:val="18"/>
              </w:rPr>
            </w:pPr>
            <w:r w:rsidRPr="00AB324A">
              <w:rPr>
                <w:sz w:val="18"/>
                <w:szCs w:val="18"/>
              </w:rPr>
              <w:t>912</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25A8BC7" w14:textId="1EC320BB" w:rsidR="00AB324A" w:rsidRPr="00AB324A" w:rsidRDefault="00AB324A" w:rsidP="00AB324A">
            <w:pPr>
              <w:spacing w:line="276" w:lineRule="auto"/>
              <w:jc w:val="center"/>
              <w:rPr>
                <w:b/>
                <w:bCs/>
                <w:sz w:val="18"/>
                <w:szCs w:val="18"/>
              </w:rPr>
            </w:pPr>
            <w:r w:rsidRPr="00AB324A">
              <w:rPr>
                <w:sz w:val="18"/>
                <w:szCs w:val="18"/>
              </w:rPr>
              <w:t>719</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6B11F98" w14:textId="3ECB76DB" w:rsidR="00AB324A" w:rsidRPr="00AB324A" w:rsidRDefault="00AB324A" w:rsidP="00AB324A">
            <w:pPr>
              <w:spacing w:line="276" w:lineRule="auto"/>
              <w:jc w:val="center"/>
              <w:rPr>
                <w:sz w:val="18"/>
                <w:szCs w:val="18"/>
              </w:rPr>
            </w:pPr>
            <w:r w:rsidRPr="00AB324A">
              <w:rPr>
                <w:sz w:val="18"/>
                <w:szCs w:val="18"/>
              </w:rPr>
              <w:t>705</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415DCF1" w14:textId="1E9B8FFE" w:rsidR="00AB324A" w:rsidRPr="00AB324A" w:rsidRDefault="00AB324A" w:rsidP="00AB324A">
            <w:pPr>
              <w:spacing w:line="276" w:lineRule="auto"/>
              <w:jc w:val="center"/>
              <w:rPr>
                <w:sz w:val="18"/>
                <w:szCs w:val="18"/>
              </w:rPr>
            </w:pPr>
            <w:r w:rsidRPr="00AB324A">
              <w:rPr>
                <w:sz w:val="18"/>
                <w:szCs w:val="18"/>
              </w:rPr>
              <w:t>449</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5C9D169" w14:textId="50EFD458" w:rsidR="00AB324A" w:rsidRPr="00AB324A" w:rsidRDefault="00AB324A" w:rsidP="00AB324A">
            <w:pPr>
              <w:spacing w:line="276" w:lineRule="auto"/>
              <w:jc w:val="center"/>
              <w:rPr>
                <w:sz w:val="18"/>
                <w:szCs w:val="18"/>
              </w:rPr>
            </w:pPr>
            <w:r w:rsidRPr="00AB324A">
              <w:rPr>
                <w:sz w:val="18"/>
                <w:szCs w:val="18"/>
              </w:rPr>
              <w:t>282</w:t>
            </w:r>
          </w:p>
        </w:tc>
      </w:tr>
      <w:tr w:rsidR="00AB324A" w:rsidRPr="002B74FE" w14:paraId="7CF81C7E" w14:textId="77777777" w:rsidTr="00AB324A">
        <w:trPr>
          <w:trHeight w:val="290"/>
        </w:trPr>
        <w:tc>
          <w:tcPr>
            <w:tcW w:w="1990" w:type="dxa"/>
            <w:tcBorders>
              <w:top w:val="single" w:sz="4" w:space="0" w:color="F05B52"/>
              <w:bottom w:val="single" w:sz="4" w:space="0" w:color="F05B52"/>
              <w:right w:val="single" w:sz="4" w:space="0" w:color="F05B52"/>
            </w:tcBorders>
            <w:vAlign w:val="center"/>
            <w:hideMark/>
          </w:tcPr>
          <w:p w14:paraId="37D1A4A2" w14:textId="77777777" w:rsidR="00AB324A" w:rsidRPr="00D05991" w:rsidRDefault="00AB324A" w:rsidP="00AB324A">
            <w:pPr>
              <w:spacing w:line="276" w:lineRule="auto"/>
              <w:rPr>
                <w:sz w:val="18"/>
                <w:szCs w:val="18"/>
                <w:lang w:val="es-CL" w:eastAsia="es-CL"/>
              </w:rPr>
            </w:pPr>
            <w:r w:rsidRPr="00D05991">
              <w:rPr>
                <w:sz w:val="18"/>
                <w:szCs w:val="18"/>
              </w:rPr>
              <w:t>Primera</w:t>
            </w:r>
          </w:p>
        </w:tc>
        <w:tc>
          <w:tcPr>
            <w:tcW w:w="1342" w:type="dxa"/>
            <w:vMerge w:val="restart"/>
            <w:tcBorders>
              <w:top w:val="single" w:sz="4" w:space="0" w:color="F05B52"/>
              <w:right w:val="single" w:sz="4" w:space="0" w:color="F05B52"/>
            </w:tcBorders>
            <w:vAlign w:val="center"/>
          </w:tcPr>
          <w:p w14:paraId="00A59BF8" w14:textId="432DF1AC" w:rsidR="00AB324A" w:rsidRPr="00D05991" w:rsidRDefault="00AB324A" w:rsidP="00AB324A">
            <w:pPr>
              <w:spacing w:line="276" w:lineRule="auto"/>
              <w:jc w:val="center"/>
              <w:rPr>
                <w:sz w:val="18"/>
                <w:szCs w:val="18"/>
              </w:rPr>
            </w:pPr>
            <w:r w:rsidRPr="00AB324A">
              <w:rPr>
                <w:sz w:val="18"/>
                <w:szCs w:val="18"/>
              </w:rPr>
              <w:t>The 360 o Vistadome</w:t>
            </w:r>
          </w:p>
        </w:tc>
        <w:tc>
          <w:tcPr>
            <w:tcW w:w="1641" w:type="dxa"/>
            <w:tcBorders>
              <w:top w:val="single" w:sz="4" w:space="0" w:color="F05B52"/>
              <w:left w:val="single" w:sz="4" w:space="0" w:color="F05B52"/>
              <w:bottom w:val="single" w:sz="4" w:space="0" w:color="F05B52"/>
              <w:right w:val="single" w:sz="4" w:space="0" w:color="F05B52"/>
            </w:tcBorders>
            <w:vAlign w:val="center"/>
            <w:hideMark/>
          </w:tcPr>
          <w:p w14:paraId="6C5D26A6" w14:textId="2ED0BB6D" w:rsidR="00AB324A" w:rsidRPr="00D05991" w:rsidRDefault="00AB324A" w:rsidP="00AB324A">
            <w:pPr>
              <w:spacing w:line="276" w:lineRule="auto"/>
              <w:jc w:val="center"/>
              <w:rPr>
                <w:sz w:val="18"/>
                <w:szCs w:val="18"/>
              </w:rPr>
            </w:pPr>
            <w:r w:rsidRPr="008C47FC">
              <w:rPr>
                <w:sz w:val="18"/>
                <w:szCs w:val="18"/>
              </w:rPr>
              <w:t>10 Ene a 15 Dic</w:t>
            </w:r>
          </w:p>
        </w:tc>
        <w:tc>
          <w:tcPr>
            <w:tcW w:w="99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CA098EE" w14:textId="1BB22257" w:rsidR="00AB324A" w:rsidRPr="00AB324A" w:rsidRDefault="00AB324A" w:rsidP="00AB324A">
            <w:pPr>
              <w:spacing w:line="276" w:lineRule="auto"/>
              <w:jc w:val="center"/>
              <w:rPr>
                <w:sz w:val="18"/>
                <w:szCs w:val="18"/>
              </w:rPr>
            </w:pPr>
            <w:r w:rsidRPr="00AB324A">
              <w:rPr>
                <w:sz w:val="18"/>
                <w:szCs w:val="18"/>
              </w:rPr>
              <w:t>1.055</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817B3C2" w14:textId="1BDC2C70" w:rsidR="00AB324A" w:rsidRPr="00AB324A" w:rsidRDefault="00AB324A" w:rsidP="00AB324A">
            <w:pPr>
              <w:spacing w:line="276" w:lineRule="auto"/>
              <w:jc w:val="center"/>
              <w:rPr>
                <w:b/>
                <w:bCs/>
                <w:sz w:val="18"/>
                <w:szCs w:val="18"/>
              </w:rPr>
            </w:pPr>
            <w:r w:rsidRPr="00AB324A">
              <w:rPr>
                <w:sz w:val="18"/>
                <w:szCs w:val="18"/>
              </w:rPr>
              <w:t>831</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057F663" w14:textId="68A18D71" w:rsidR="00AB324A" w:rsidRPr="00AB324A" w:rsidRDefault="00AB324A" w:rsidP="00AB324A">
            <w:pPr>
              <w:spacing w:line="276" w:lineRule="auto"/>
              <w:jc w:val="center"/>
              <w:rPr>
                <w:sz w:val="18"/>
                <w:szCs w:val="18"/>
              </w:rPr>
            </w:pPr>
            <w:r w:rsidRPr="00AB324A">
              <w:rPr>
                <w:sz w:val="18"/>
                <w:szCs w:val="18"/>
              </w:rPr>
              <w:t>828</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99416CB" w14:textId="18BC1034" w:rsidR="00AB324A" w:rsidRPr="00AB324A" w:rsidRDefault="00AB324A" w:rsidP="00AB324A">
            <w:pPr>
              <w:spacing w:line="276" w:lineRule="auto"/>
              <w:jc w:val="center"/>
              <w:rPr>
                <w:sz w:val="18"/>
                <w:szCs w:val="18"/>
              </w:rPr>
            </w:pPr>
            <w:r w:rsidRPr="00AB324A">
              <w:rPr>
                <w:sz w:val="18"/>
                <w:szCs w:val="18"/>
              </w:rPr>
              <w:t>546</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13B59FE" w14:textId="01C660CE" w:rsidR="00AB324A" w:rsidRPr="00AB324A" w:rsidRDefault="00AB324A" w:rsidP="00AB324A">
            <w:pPr>
              <w:spacing w:line="276" w:lineRule="auto"/>
              <w:jc w:val="center"/>
              <w:rPr>
                <w:sz w:val="18"/>
                <w:szCs w:val="18"/>
              </w:rPr>
            </w:pPr>
            <w:r w:rsidRPr="00AB324A">
              <w:rPr>
                <w:sz w:val="18"/>
                <w:szCs w:val="18"/>
              </w:rPr>
              <w:t>322</w:t>
            </w:r>
          </w:p>
        </w:tc>
      </w:tr>
      <w:tr w:rsidR="00AB324A" w:rsidRPr="002B74FE" w14:paraId="5168C43C" w14:textId="77777777" w:rsidTr="00AB324A">
        <w:trPr>
          <w:trHeight w:val="290"/>
        </w:trPr>
        <w:tc>
          <w:tcPr>
            <w:tcW w:w="1990" w:type="dxa"/>
            <w:tcBorders>
              <w:top w:val="single" w:sz="4" w:space="0" w:color="F05B52"/>
              <w:bottom w:val="single" w:sz="4" w:space="0" w:color="F05B52"/>
              <w:right w:val="single" w:sz="4" w:space="0" w:color="F05B52"/>
            </w:tcBorders>
            <w:vAlign w:val="center"/>
            <w:hideMark/>
          </w:tcPr>
          <w:p w14:paraId="556A08F4" w14:textId="77777777" w:rsidR="00AB324A" w:rsidRPr="00D05991" w:rsidRDefault="00AB324A" w:rsidP="00AB324A">
            <w:pPr>
              <w:spacing w:line="276" w:lineRule="auto"/>
              <w:rPr>
                <w:sz w:val="18"/>
                <w:szCs w:val="18"/>
                <w:lang w:val="es-CL" w:eastAsia="es-CL"/>
              </w:rPr>
            </w:pPr>
            <w:r w:rsidRPr="00D05991">
              <w:rPr>
                <w:sz w:val="18"/>
                <w:szCs w:val="18"/>
              </w:rPr>
              <w:t xml:space="preserve">Primera Superior </w:t>
            </w:r>
          </w:p>
        </w:tc>
        <w:tc>
          <w:tcPr>
            <w:tcW w:w="1342" w:type="dxa"/>
            <w:vMerge/>
            <w:tcBorders>
              <w:right w:val="single" w:sz="4" w:space="0" w:color="F05B52"/>
            </w:tcBorders>
            <w:vAlign w:val="center"/>
          </w:tcPr>
          <w:p w14:paraId="5FE66A28" w14:textId="77777777" w:rsidR="00AB324A" w:rsidRPr="00D05991" w:rsidRDefault="00AB324A" w:rsidP="00AB324A">
            <w:pPr>
              <w:spacing w:line="276" w:lineRule="auto"/>
              <w:rPr>
                <w:sz w:val="18"/>
                <w:szCs w:val="18"/>
              </w:rPr>
            </w:pPr>
          </w:p>
        </w:tc>
        <w:tc>
          <w:tcPr>
            <w:tcW w:w="1641" w:type="dxa"/>
            <w:tcBorders>
              <w:top w:val="single" w:sz="4" w:space="0" w:color="F05B52"/>
              <w:left w:val="single" w:sz="4" w:space="0" w:color="F05B52"/>
              <w:bottom w:val="single" w:sz="4" w:space="0" w:color="F05B52"/>
              <w:right w:val="single" w:sz="4" w:space="0" w:color="F05B52"/>
            </w:tcBorders>
            <w:vAlign w:val="center"/>
            <w:hideMark/>
          </w:tcPr>
          <w:p w14:paraId="2583617E" w14:textId="290B52BA" w:rsidR="00AB324A" w:rsidRPr="00D05991" w:rsidRDefault="00AB324A" w:rsidP="00AB324A">
            <w:pPr>
              <w:spacing w:line="276" w:lineRule="auto"/>
              <w:jc w:val="center"/>
              <w:rPr>
                <w:sz w:val="18"/>
                <w:szCs w:val="18"/>
              </w:rPr>
            </w:pPr>
            <w:r w:rsidRPr="008C47FC">
              <w:rPr>
                <w:sz w:val="18"/>
                <w:szCs w:val="18"/>
              </w:rPr>
              <w:t>10 Ene a 15 Dic</w:t>
            </w:r>
          </w:p>
        </w:tc>
        <w:tc>
          <w:tcPr>
            <w:tcW w:w="99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C3FD3E6" w14:textId="327C5E02" w:rsidR="00AB324A" w:rsidRPr="00AB324A" w:rsidRDefault="00AB324A" w:rsidP="00AB324A">
            <w:pPr>
              <w:spacing w:line="276" w:lineRule="auto"/>
              <w:jc w:val="center"/>
              <w:rPr>
                <w:sz w:val="18"/>
                <w:szCs w:val="18"/>
              </w:rPr>
            </w:pPr>
            <w:r w:rsidRPr="00AB324A">
              <w:rPr>
                <w:sz w:val="18"/>
                <w:szCs w:val="18"/>
              </w:rPr>
              <w:t>1.217</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7B0F013" w14:textId="682F3BC8" w:rsidR="00AB324A" w:rsidRPr="00AB324A" w:rsidRDefault="00AB324A" w:rsidP="00AB324A">
            <w:pPr>
              <w:spacing w:line="276" w:lineRule="auto"/>
              <w:jc w:val="center"/>
              <w:rPr>
                <w:b/>
                <w:bCs/>
                <w:sz w:val="18"/>
                <w:szCs w:val="18"/>
              </w:rPr>
            </w:pPr>
            <w:r w:rsidRPr="00AB324A">
              <w:rPr>
                <w:sz w:val="18"/>
                <w:szCs w:val="18"/>
              </w:rPr>
              <w:t>909</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9F6FAB8" w14:textId="77155C51" w:rsidR="00AB324A" w:rsidRPr="00AB324A" w:rsidRDefault="00AB324A" w:rsidP="00AB324A">
            <w:pPr>
              <w:spacing w:line="276" w:lineRule="auto"/>
              <w:jc w:val="center"/>
              <w:rPr>
                <w:sz w:val="18"/>
                <w:szCs w:val="18"/>
              </w:rPr>
            </w:pPr>
            <w:r w:rsidRPr="00AB324A">
              <w:rPr>
                <w:sz w:val="18"/>
                <w:szCs w:val="18"/>
              </w:rPr>
              <w:t>879</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2FD3B62" w14:textId="09838883" w:rsidR="00AB324A" w:rsidRPr="00AB324A" w:rsidRDefault="00AB324A" w:rsidP="00AB324A">
            <w:pPr>
              <w:spacing w:line="276" w:lineRule="auto"/>
              <w:jc w:val="center"/>
              <w:rPr>
                <w:sz w:val="18"/>
                <w:szCs w:val="18"/>
              </w:rPr>
            </w:pPr>
            <w:r w:rsidRPr="00AB324A">
              <w:rPr>
                <w:sz w:val="18"/>
                <w:szCs w:val="18"/>
              </w:rPr>
              <w:t>597</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7DC16EF" w14:textId="1618D173" w:rsidR="00AB324A" w:rsidRPr="00AB324A" w:rsidRDefault="00AB324A" w:rsidP="00AB324A">
            <w:pPr>
              <w:spacing w:line="276" w:lineRule="auto"/>
              <w:jc w:val="center"/>
              <w:rPr>
                <w:sz w:val="18"/>
                <w:szCs w:val="18"/>
              </w:rPr>
            </w:pPr>
            <w:r w:rsidRPr="00AB324A">
              <w:rPr>
                <w:sz w:val="18"/>
                <w:szCs w:val="18"/>
              </w:rPr>
              <w:t>322</w:t>
            </w:r>
          </w:p>
        </w:tc>
      </w:tr>
      <w:tr w:rsidR="00AB324A" w:rsidRPr="002B74FE" w14:paraId="2C0E2816" w14:textId="77777777" w:rsidTr="00AB324A">
        <w:trPr>
          <w:trHeight w:val="290"/>
        </w:trPr>
        <w:tc>
          <w:tcPr>
            <w:tcW w:w="1990" w:type="dxa"/>
            <w:tcBorders>
              <w:top w:val="single" w:sz="4" w:space="0" w:color="F05B52"/>
              <w:bottom w:val="single" w:sz="4" w:space="0" w:color="F05B52"/>
              <w:right w:val="single" w:sz="4" w:space="0" w:color="F05B52"/>
            </w:tcBorders>
            <w:vAlign w:val="center"/>
            <w:hideMark/>
          </w:tcPr>
          <w:p w14:paraId="3B3D23EA" w14:textId="77777777" w:rsidR="00AB324A" w:rsidRPr="00D05991" w:rsidRDefault="00AB324A" w:rsidP="00AB324A">
            <w:pPr>
              <w:spacing w:line="276" w:lineRule="auto"/>
              <w:rPr>
                <w:sz w:val="18"/>
                <w:szCs w:val="18"/>
                <w:lang w:val="es-CL" w:eastAsia="es-CL"/>
              </w:rPr>
            </w:pPr>
            <w:r w:rsidRPr="00D05991">
              <w:rPr>
                <w:sz w:val="18"/>
                <w:szCs w:val="18"/>
              </w:rPr>
              <w:t xml:space="preserve">Lujo </w:t>
            </w:r>
          </w:p>
        </w:tc>
        <w:tc>
          <w:tcPr>
            <w:tcW w:w="1342" w:type="dxa"/>
            <w:vMerge/>
            <w:tcBorders>
              <w:right w:val="single" w:sz="4" w:space="0" w:color="F05B52"/>
            </w:tcBorders>
            <w:vAlign w:val="center"/>
          </w:tcPr>
          <w:p w14:paraId="339793FC" w14:textId="77777777" w:rsidR="00AB324A" w:rsidRPr="00D05991" w:rsidRDefault="00AB324A" w:rsidP="00AB324A">
            <w:pPr>
              <w:spacing w:line="276" w:lineRule="auto"/>
              <w:rPr>
                <w:sz w:val="18"/>
                <w:szCs w:val="18"/>
              </w:rPr>
            </w:pPr>
          </w:p>
        </w:tc>
        <w:tc>
          <w:tcPr>
            <w:tcW w:w="1641" w:type="dxa"/>
            <w:tcBorders>
              <w:top w:val="single" w:sz="4" w:space="0" w:color="F05B52"/>
              <w:left w:val="single" w:sz="4" w:space="0" w:color="F05B52"/>
              <w:bottom w:val="single" w:sz="4" w:space="0" w:color="F05B52"/>
              <w:right w:val="single" w:sz="4" w:space="0" w:color="F05B52"/>
            </w:tcBorders>
            <w:vAlign w:val="center"/>
            <w:hideMark/>
          </w:tcPr>
          <w:p w14:paraId="59150B6E" w14:textId="436FD6FF" w:rsidR="00AB324A" w:rsidRPr="00D05991" w:rsidRDefault="00AB324A" w:rsidP="00AB324A">
            <w:pPr>
              <w:spacing w:line="276" w:lineRule="auto"/>
              <w:jc w:val="center"/>
              <w:rPr>
                <w:sz w:val="18"/>
                <w:szCs w:val="18"/>
              </w:rPr>
            </w:pPr>
            <w:r w:rsidRPr="008C47FC">
              <w:rPr>
                <w:sz w:val="18"/>
                <w:szCs w:val="18"/>
              </w:rPr>
              <w:t>10 Ene a 15 Dic</w:t>
            </w:r>
          </w:p>
        </w:tc>
        <w:tc>
          <w:tcPr>
            <w:tcW w:w="99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7644F7C" w14:textId="5127E3AC" w:rsidR="00AB324A" w:rsidRPr="00AB324A" w:rsidRDefault="00AB324A" w:rsidP="00AB324A">
            <w:pPr>
              <w:spacing w:line="276" w:lineRule="auto"/>
              <w:jc w:val="center"/>
              <w:rPr>
                <w:sz w:val="18"/>
                <w:szCs w:val="18"/>
              </w:rPr>
            </w:pPr>
            <w:r w:rsidRPr="00AB324A">
              <w:rPr>
                <w:sz w:val="18"/>
                <w:szCs w:val="18"/>
              </w:rPr>
              <w:t>1.574</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E49F753" w14:textId="02560E7C" w:rsidR="00AB324A" w:rsidRPr="00AB324A" w:rsidRDefault="00AB324A" w:rsidP="00AB324A">
            <w:pPr>
              <w:spacing w:line="276" w:lineRule="auto"/>
              <w:jc w:val="center"/>
              <w:rPr>
                <w:b/>
                <w:bCs/>
                <w:sz w:val="18"/>
                <w:szCs w:val="18"/>
              </w:rPr>
            </w:pPr>
            <w:r w:rsidRPr="00AB324A">
              <w:rPr>
                <w:sz w:val="18"/>
                <w:szCs w:val="18"/>
              </w:rPr>
              <w:t>1.082</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6A21C97" w14:textId="3A766C16" w:rsidR="00AB324A" w:rsidRPr="00AB324A" w:rsidRDefault="00AB324A" w:rsidP="00AB324A">
            <w:pPr>
              <w:spacing w:line="276" w:lineRule="auto"/>
              <w:jc w:val="center"/>
              <w:rPr>
                <w:sz w:val="18"/>
                <w:szCs w:val="18"/>
              </w:rPr>
            </w:pPr>
            <w:r w:rsidRPr="00AB324A">
              <w:rPr>
                <w:sz w:val="18"/>
                <w:szCs w:val="18"/>
              </w:rPr>
              <w:t>1.099</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42FCD5C" w14:textId="6C1D54F2" w:rsidR="00AB324A" w:rsidRPr="00AB324A" w:rsidRDefault="00AB324A" w:rsidP="00AB324A">
            <w:pPr>
              <w:spacing w:line="276" w:lineRule="auto"/>
              <w:jc w:val="center"/>
              <w:rPr>
                <w:sz w:val="18"/>
                <w:szCs w:val="18"/>
              </w:rPr>
            </w:pPr>
            <w:r w:rsidRPr="00AB324A">
              <w:rPr>
                <w:sz w:val="18"/>
                <w:szCs w:val="18"/>
              </w:rPr>
              <w:t>817</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8E609AD" w14:textId="3C50A74C" w:rsidR="00AB324A" w:rsidRPr="00AB324A" w:rsidRDefault="00AB324A" w:rsidP="00AB324A">
            <w:pPr>
              <w:spacing w:line="276" w:lineRule="auto"/>
              <w:jc w:val="center"/>
              <w:rPr>
                <w:sz w:val="18"/>
                <w:szCs w:val="18"/>
              </w:rPr>
            </w:pPr>
            <w:r w:rsidRPr="00AB324A">
              <w:rPr>
                <w:sz w:val="18"/>
                <w:szCs w:val="18"/>
              </w:rPr>
              <w:t>322</w:t>
            </w:r>
          </w:p>
        </w:tc>
      </w:tr>
      <w:tr w:rsidR="00AB324A" w:rsidRPr="002B74FE" w14:paraId="439EED56" w14:textId="77777777" w:rsidTr="00AB324A">
        <w:trPr>
          <w:trHeight w:val="290"/>
        </w:trPr>
        <w:tc>
          <w:tcPr>
            <w:tcW w:w="1990" w:type="dxa"/>
            <w:tcBorders>
              <w:top w:val="single" w:sz="4" w:space="0" w:color="F05B52"/>
              <w:bottom w:val="single" w:sz="4" w:space="0" w:color="F05B52"/>
              <w:right w:val="single" w:sz="4" w:space="0" w:color="F05B52"/>
            </w:tcBorders>
            <w:vAlign w:val="center"/>
            <w:hideMark/>
          </w:tcPr>
          <w:p w14:paraId="36249FBF" w14:textId="77777777" w:rsidR="00AB324A" w:rsidRPr="00D05991" w:rsidRDefault="00AB324A" w:rsidP="00AB324A">
            <w:pPr>
              <w:spacing w:line="276" w:lineRule="auto"/>
              <w:rPr>
                <w:sz w:val="18"/>
                <w:szCs w:val="18"/>
                <w:lang w:val="es-CL" w:eastAsia="es-CL"/>
              </w:rPr>
            </w:pPr>
            <w:r w:rsidRPr="00D05991">
              <w:rPr>
                <w:sz w:val="18"/>
                <w:szCs w:val="18"/>
              </w:rPr>
              <w:lastRenderedPageBreak/>
              <w:t>Lujo Superior (</w:t>
            </w:r>
            <w:r>
              <w:rPr>
                <w:sz w:val="18"/>
                <w:szCs w:val="18"/>
              </w:rPr>
              <w:t>1</w:t>
            </w:r>
            <w:r w:rsidRPr="00D05991">
              <w:rPr>
                <w:sz w:val="18"/>
                <w:szCs w:val="18"/>
              </w:rPr>
              <w:t>)</w:t>
            </w:r>
          </w:p>
        </w:tc>
        <w:tc>
          <w:tcPr>
            <w:tcW w:w="1342" w:type="dxa"/>
            <w:vMerge/>
            <w:tcBorders>
              <w:bottom w:val="single" w:sz="4" w:space="0" w:color="F05B52"/>
              <w:right w:val="single" w:sz="4" w:space="0" w:color="F05B52"/>
            </w:tcBorders>
            <w:vAlign w:val="center"/>
          </w:tcPr>
          <w:p w14:paraId="36112E5D" w14:textId="77777777" w:rsidR="00AB324A" w:rsidRPr="00D05991" w:rsidRDefault="00AB324A" w:rsidP="00AB324A">
            <w:pPr>
              <w:spacing w:line="276" w:lineRule="auto"/>
              <w:rPr>
                <w:sz w:val="18"/>
                <w:szCs w:val="18"/>
              </w:rPr>
            </w:pPr>
          </w:p>
        </w:tc>
        <w:tc>
          <w:tcPr>
            <w:tcW w:w="1641" w:type="dxa"/>
            <w:tcBorders>
              <w:top w:val="single" w:sz="4" w:space="0" w:color="F05B52"/>
              <w:left w:val="single" w:sz="4" w:space="0" w:color="F05B52"/>
              <w:bottom w:val="single" w:sz="4" w:space="0" w:color="F05B52"/>
              <w:right w:val="single" w:sz="4" w:space="0" w:color="F05B52"/>
            </w:tcBorders>
            <w:vAlign w:val="center"/>
            <w:hideMark/>
          </w:tcPr>
          <w:p w14:paraId="4C2C86AB" w14:textId="3CF045FA" w:rsidR="00AB324A" w:rsidRPr="00D05991" w:rsidRDefault="00AB324A" w:rsidP="00AB324A">
            <w:pPr>
              <w:spacing w:line="276" w:lineRule="auto"/>
              <w:jc w:val="center"/>
              <w:rPr>
                <w:sz w:val="18"/>
                <w:szCs w:val="18"/>
              </w:rPr>
            </w:pPr>
            <w:r w:rsidRPr="008C47FC">
              <w:rPr>
                <w:sz w:val="18"/>
                <w:szCs w:val="18"/>
              </w:rPr>
              <w:t>10 Ene a 15 Dic</w:t>
            </w:r>
          </w:p>
        </w:tc>
        <w:tc>
          <w:tcPr>
            <w:tcW w:w="99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33722A3" w14:textId="7D2EF149" w:rsidR="00AB324A" w:rsidRPr="00AB324A" w:rsidRDefault="00AB324A" w:rsidP="00AB324A">
            <w:pPr>
              <w:spacing w:line="276" w:lineRule="auto"/>
              <w:jc w:val="center"/>
              <w:rPr>
                <w:sz w:val="18"/>
                <w:szCs w:val="18"/>
              </w:rPr>
            </w:pPr>
            <w:r w:rsidRPr="00AB324A">
              <w:rPr>
                <w:sz w:val="18"/>
                <w:szCs w:val="18"/>
              </w:rPr>
              <w:t>1.711</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538C338" w14:textId="0CEB8631" w:rsidR="00AB324A" w:rsidRPr="00AB324A" w:rsidRDefault="00AB324A" w:rsidP="00AB324A">
            <w:pPr>
              <w:spacing w:line="276" w:lineRule="auto"/>
              <w:jc w:val="center"/>
              <w:rPr>
                <w:b/>
                <w:bCs/>
                <w:sz w:val="18"/>
                <w:szCs w:val="18"/>
              </w:rPr>
            </w:pPr>
            <w:r w:rsidRPr="00AB324A">
              <w:rPr>
                <w:sz w:val="18"/>
                <w:szCs w:val="18"/>
              </w:rPr>
              <w:t>1.149</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DA62CC8" w14:textId="4287C544" w:rsidR="00AB324A" w:rsidRPr="00AB324A" w:rsidRDefault="00AB324A" w:rsidP="00AB324A">
            <w:pPr>
              <w:spacing w:line="276" w:lineRule="auto"/>
              <w:jc w:val="center"/>
              <w:rPr>
                <w:sz w:val="18"/>
                <w:szCs w:val="18"/>
              </w:rPr>
            </w:pPr>
            <w:r w:rsidRPr="00AB324A">
              <w:rPr>
                <w:sz w:val="18"/>
                <w:szCs w:val="18"/>
              </w:rPr>
              <w:t>1.147</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B10F502" w14:textId="6DA795C5" w:rsidR="00AB324A" w:rsidRPr="00AB324A" w:rsidRDefault="00AB324A" w:rsidP="00AB324A">
            <w:pPr>
              <w:spacing w:line="276" w:lineRule="auto"/>
              <w:jc w:val="center"/>
              <w:rPr>
                <w:sz w:val="18"/>
                <w:szCs w:val="18"/>
              </w:rPr>
            </w:pPr>
            <w:r w:rsidRPr="00AB324A">
              <w:rPr>
                <w:sz w:val="18"/>
                <w:szCs w:val="18"/>
              </w:rPr>
              <w:t>865</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4942D6A" w14:textId="51299F20" w:rsidR="00AB324A" w:rsidRPr="00AB324A" w:rsidRDefault="00AB324A" w:rsidP="00AB324A">
            <w:pPr>
              <w:spacing w:line="276" w:lineRule="auto"/>
              <w:jc w:val="center"/>
              <w:rPr>
                <w:sz w:val="18"/>
                <w:szCs w:val="18"/>
              </w:rPr>
            </w:pPr>
            <w:r w:rsidRPr="00AB324A">
              <w:rPr>
                <w:sz w:val="18"/>
                <w:szCs w:val="18"/>
              </w:rPr>
              <w:t>322</w:t>
            </w:r>
          </w:p>
        </w:tc>
      </w:tr>
    </w:tbl>
    <w:p w14:paraId="4303CE10" w14:textId="77777777" w:rsidR="00E65F1A" w:rsidRDefault="00E65F1A" w:rsidP="00E65F1A">
      <w:pPr>
        <w:jc w:val="center"/>
        <w:rPr>
          <w:rFonts w:asciiTheme="minorHAnsi" w:hAnsiTheme="minorHAnsi" w:cstheme="minorHAnsi"/>
          <w:i/>
          <w:sz w:val="20"/>
          <w:szCs w:val="20"/>
          <w:lang w:val="es-CL" w:bidi="th-TH"/>
        </w:rPr>
      </w:pPr>
      <w:r w:rsidRPr="00355718">
        <w:rPr>
          <w:rFonts w:asciiTheme="minorHAnsi" w:hAnsiTheme="minorHAnsi" w:cstheme="minorHAnsi"/>
          <w:i/>
          <w:sz w:val="20"/>
          <w:szCs w:val="20"/>
          <w:lang w:val="es-CL" w:bidi="th-TH"/>
        </w:rPr>
        <w:t>**</w:t>
      </w:r>
      <w:r>
        <w:rPr>
          <w:rFonts w:asciiTheme="minorHAnsi" w:hAnsiTheme="minorHAnsi" w:cstheme="minorHAnsi"/>
          <w:i/>
          <w:sz w:val="20"/>
          <w:szCs w:val="20"/>
          <w:lang w:val="es-CL" w:bidi="th-TH"/>
        </w:rPr>
        <w:t>Tarifas</w:t>
      </w:r>
      <w:r w:rsidRPr="00355718">
        <w:rPr>
          <w:rFonts w:asciiTheme="minorHAnsi" w:hAnsiTheme="minorHAnsi" w:cstheme="minorHAnsi"/>
          <w:i/>
          <w:sz w:val="20"/>
          <w:szCs w:val="20"/>
          <w:lang w:val="es-CL" w:bidi="th-TH"/>
        </w:rPr>
        <w:t xml:space="preserve"> por p</w:t>
      </w:r>
      <w:r>
        <w:rPr>
          <w:rFonts w:asciiTheme="minorHAnsi" w:hAnsiTheme="minorHAnsi" w:cstheme="minorHAnsi"/>
          <w:i/>
          <w:sz w:val="20"/>
          <w:szCs w:val="20"/>
          <w:lang w:val="es-CL" w:bidi="th-TH"/>
        </w:rPr>
        <w:t>ersona, por programa,</w:t>
      </w:r>
      <w:r w:rsidRPr="00355718">
        <w:rPr>
          <w:rFonts w:asciiTheme="minorHAnsi" w:hAnsiTheme="minorHAnsi" w:cstheme="minorHAnsi"/>
          <w:i/>
          <w:sz w:val="20"/>
          <w:szCs w:val="20"/>
          <w:lang w:val="es-CL" w:bidi="th-TH"/>
        </w:rPr>
        <w:t xml:space="preserve"> en USD**</w:t>
      </w:r>
    </w:p>
    <w:p w14:paraId="04052325" w14:textId="77777777" w:rsidR="00E65F1A" w:rsidRPr="00623123" w:rsidRDefault="00E65F1A" w:rsidP="00E65F1A">
      <w:pPr>
        <w:pStyle w:val="Prrafodelista"/>
        <w:numPr>
          <w:ilvl w:val="0"/>
          <w:numId w:val="9"/>
        </w:numPr>
        <w:jc w:val="center"/>
        <w:rPr>
          <w:rFonts w:cstheme="minorHAnsi"/>
          <w:i/>
          <w:sz w:val="20"/>
          <w:szCs w:val="20"/>
          <w:lang w:bidi="th-TH"/>
        </w:rPr>
      </w:pPr>
      <w:r w:rsidRPr="00623123">
        <w:rPr>
          <w:rFonts w:cstheme="minorHAnsi"/>
          <w:i/>
          <w:sz w:val="20"/>
          <w:szCs w:val="20"/>
          <w:lang w:bidi="th-TH"/>
        </w:rPr>
        <w:t>Triple calculada en base a una persona adicional en la habitación.</w:t>
      </w:r>
    </w:p>
    <w:p w14:paraId="5421E20F" w14:textId="77777777" w:rsidR="00E65F1A" w:rsidRDefault="00E65F1A" w:rsidP="00E65F1A">
      <w:pPr>
        <w:jc w:val="center"/>
        <w:rPr>
          <w:rFonts w:cstheme="minorHAnsi"/>
          <w:i/>
          <w:sz w:val="20"/>
          <w:szCs w:val="20"/>
          <w:lang w:bidi="th-TH"/>
        </w:rPr>
      </w:pPr>
    </w:p>
    <w:p w14:paraId="32EA4C51" w14:textId="528B96C5" w:rsidR="00E65F1A" w:rsidRPr="00EA72A5" w:rsidRDefault="00E65F1A" w:rsidP="00E65F1A">
      <w:pPr>
        <w:pStyle w:val="Prrafodelista"/>
        <w:numPr>
          <w:ilvl w:val="0"/>
          <w:numId w:val="1"/>
        </w:numPr>
        <w:spacing w:after="0" w:line="360" w:lineRule="auto"/>
        <w:ind w:left="284" w:hanging="284"/>
        <w:rPr>
          <w:rFonts w:ascii="Arial" w:hAnsi="Arial" w:cs="Arial"/>
          <w:sz w:val="20"/>
          <w:szCs w:val="20"/>
        </w:rPr>
      </w:pPr>
      <w:r w:rsidRPr="00595AF6">
        <w:rPr>
          <w:rFonts w:ascii="Arial" w:hAnsi="Arial" w:cs="Arial"/>
          <w:b/>
          <w:bCs/>
          <w:sz w:val="20"/>
          <w:szCs w:val="20"/>
        </w:rPr>
        <w:t>Fechas Black-</w:t>
      </w:r>
      <w:proofErr w:type="spellStart"/>
      <w:r w:rsidRPr="00595AF6">
        <w:rPr>
          <w:rFonts w:ascii="Arial" w:hAnsi="Arial" w:cs="Arial"/>
          <w:b/>
          <w:bCs/>
          <w:sz w:val="20"/>
          <w:szCs w:val="20"/>
        </w:rPr>
        <w:t>out</w:t>
      </w:r>
      <w:proofErr w:type="spellEnd"/>
      <w:r w:rsidRPr="00595AF6">
        <w:rPr>
          <w:rFonts w:ascii="Arial" w:hAnsi="Arial" w:cs="Arial"/>
          <w:b/>
          <w:bCs/>
          <w:sz w:val="20"/>
          <w:szCs w:val="20"/>
        </w:rPr>
        <w:t>:</w:t>
      </w:r>
      <w:r>
        <w:rPr>
          <w:rFonts w:ascii="Arial" w:hAnsi="Arial" w:cs="Arial"/>
          <w:sz w:val="20"/>
          <w:szCs w:val="20"/>
        </w:rPr>
        <w:t xml:space="preserve"> Semana Santa; Inti Raymi; Fiestas Patrias</w:t>
      </w:r>
      <w:r w:rsidR="00AB324A">
        <w:rPr>
          <w:rFonts w:ascii="Arial" w:hAnsi="Arial" w:cs="Arial"/>
          <w:sz w:val="20"/>
          <w:szCs w:val="20"/>
        </w:rPr>
        <w:t>.</w:t>
      </w:r>
    </w:p>
    <w:p w14:paraId="617E845C" w14:textId="77777777" w:rsidR="00E65F1A" w:rsidRDefault="00E65F1A" w:rsidP="00E65F1A">
      <w:pPr>
        <w:rPr>
          <w:rFonts w:asciiTheme="minorHAnsi" w:hAnsiTheme="minorHAnsi" w:cstheme="minorHAnsi"/>
          <w:i/>
          <w:sz w:val="20"/>
          <w:szCs w:val="20"/>
          <w:lang w:val="es-CL" w:bidi="th-TH"/>
        </w:rPr>
      </w:pPr>
    </w:p>
    <w:p w14:paraId="4DA89B75" w14:textId="77777777" w:rsidR="00E65F1A" w:rsidRDefault="00E65F1A" w:rsidP="00E65F1A">
      <w:pPr>
        <w:rPr>
          <w:rFonts w:asciiTheme="minorHAnsi" w:hAnsiTheme="minorHAnsi" w:cstheme="minorHAnsi"/>
          <w:i/>
          <w:sz w:val="20"/>
          <w:szCs w:val="20"/>
          <w:lang w:val="es-CL" w:bidi="th-TH"/>
        </w:rPr>
      </w:pPr>
    </w:p>
    <w:p w14:paraId="446D2234" w14:textId="77777777" w:rsidR="00665B2A" w:rsidRDefault="00665B2A" w:rsidP="00665B2A">
      <w:pPr>
        <w:spacing w:line="360" w:lineRule="auto"/>
        <w:jc w:val="both"/>
        <w:rPr>
          <w:b/>
          <w:bCs/>
          <w:color w:val="F05B52"/>
          <w:sz w:val="28"/>
          <w:szCs w:val="28"/>
        </w:rPr>
      </w:pPr>
      <w:r>
        <w:rPr>
          <w:b/>
          <w:bCs/>
          <w:color w:val="F05B52"/>
          <w:sz w:val="28"/>
          <w:szCs w:val="28"/>
        </w:rPr>
        <w:t>HOTELES PREVISTOS</w:t>
      </w:r>
    </w:p>
    <w:p w14:paraId="1E0B3AD7" w14:textId="77777777" w:rsidR="00665B2A" w:rsidRPr="001C4F11" w:rsidRDefault="00665B2A" w:rsidP="00665B2A">
      <w:pPr>
        <w:spacing w:line="360" w:lineRule="auto"/>
        <w:jc w:val="both"/>
        <w:rPr>
          <w:b/>
          <w:bCs/>
          <w:color w:val="F05B52"/>
          <w:sz w:val="24"/>
          <w:szCs w:val="24"/>
        </w:rPr>
      </w:pPr>
    </w:p>
    <w:p w14:paraId="2FDD0826" w14:textId="4B54A7E7" w:rsidR="00665B2A" w:rsidRPr="00595AF6" w:rsidRDefault="00665B2A" w:rsidP="00665B2A">
      <w:pPr>
        <w:shd w:val="clear" w:color="auto" w:fill="F05B52"/>
        <w:ind w:right="-93"/>
        <w:jc w:val="center"/>
        <w:rPr>
          <w:rFonts w:asciiTheme="minorHAnsi" w:hAnsiTheme="minorHAnsi"/>
          <w:b/>
          <w:color w:val="FFFFFF" w:themeColor="background1"/>
          <w:lang w:val="es-CL"/>
        </w:rPr>
      </w:pPr>
      <w:r>
        <w:rPr>
          <w:rFonts w:asciiTheme="minorHAnsi" w:hAnsiTheme="minorHAnsi"/>
          <w:b/>
          <w:color w:val="FFFFFF" w:themeColor="background1"/>
          <w:lang w:val="es-CL"/>
        </w:rPr>
        <w:t>CUSCO</w:t>
      </w:r>
      <w:r w:rsidRPr="00595AF6">
        <w:rPr>
          <w:rFonts w:asciiTheme="minorHAnsi" w:hAnsiTheme="minorHAnsi"/>
          <w:b/>
          <w:color w:val="FFFFFF" w:themeColor="background1"/>
          <w:lang w:val="es-CL"/>
        </w:rPr>
        <w:t xml:space="preserve"> - HOTELES SELECCIONADOS 202</w:t>
      </w:r>
      <w:r w:rsidR="00AB324A">
        <w:rPr>
          <w:rFonts w:asciiTheme="minorHAnsi" w:hAnsiTheme="minorHAnsi"/>
          <w:b/>
          <w:color w:val="FFFFFF" w:themeColor="background1"/>
          <w:lang w:val="es-CL"/>
        </w:rPr>
        <w:t>4 O SIMILAR</w:t>
      </w:r>
    </w:p>
    <w:p w14:paraId="4D8E5C91" w14:textId="77777777" w:rsidR="00665B2A" w:rsidRPr="00895029" w:rsidRDefault="00665B2A" w:rsidP="00665B2A">
      <w:pPr>
        <w:ind w:left="360"/>
        <w:rPr>
          <w:rFonts w:asciiTheme="minorHAnsi" w:hAnsiTheme="minorHAnsi"/>
          <w:i/>
        </w:rPr>
      </w:pPr>
    </w:p>
    <w:tbl>
      <w:tblPr>
        <w:tblW w:w="9765" w:type="dxa"/>
        <w:jc w:val="center"/>
        <w:tblCellMar>
          <w:left w:w="70" w:type="dxa"/>
          <w:right w:w="70" w:type="dxa"/>
        </w:tblCellMar>
        <w:tblLook w:val="04A0" w:firstRow="1" w:lastRow="0" w:firstColumn="1" w:lastColumn="0" w:noHBand="0" w:noVBand="1"/>
      </w:tblPr>
      <w:tblGrid>
        <w:gridCol w:w="201"/>
        <w:gridCol w:w="201"/>
        <w:gridCol w:w="2514"/>
        <w:gridCol w:w="201"/>
        <w:gridCol w:w="174"/>
        <w:gridCol w:w="201"/>
        <w:gridCol w:w="2820"/>
        <w:gridCol w:w="203"/>
        <w:gridCol w:w="201"/>
        <w:gridCol w:w="3193"/>
      </w:tblGrid>
      <w:tr w:rsidR="00665B2A" w:rsidRPr="00324CFE" w14:paraId="787433C8" w14:textId="77777777" w:rsidTr="00D1476B">
        <w:trPr>
          <w:trHeight w:val="240"/>
          <w:jc w:val="center"/>
        </w:trPr>
        <w:tc>
          <w:tcPr>
            <w:tcW w:w="3229"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981FA72" w14:textId="77777777" w:rsidR="00665B2A" w:rsidRPr="00324CFE" w:rsidRDefault="00665B2A" w:rsidP="00D1476B">
            <w:pPr>
              <w:jc w:val="center"/>
              <w:rPr>
                <w:rFonts w:ascii="Calibri" w:hAnsi="Calibri"/>
                <w:b/>
                <w:bCs/>
                <w:sz w:val="18"/>
                <w:szCs w:val="18"/>
                <w:lang w:val="es-CL" w:eastAsia="es-CL"/>
              </w:rPr>
            </w:pPr>
            <w:r>
              <w:rPr>
                <w:rFonts w:ascii="Calibri" w:hAnsi="Calibri"/>
                <w:b/>
                <w:bCs/>
                <w:sz w:val="18"/>
                <w:szCs w:val="18"/>
                <w:lang w:val="es-CL" w:eastAsia="es-CL"/>
              </w:rPr>
              <w:t>ECONOMICA</w:t>
            </w:r>
          </w:p>
        </w:tc>
        <w:tc>
          <w:tcPr>
            <w:tcW w:w="160" w:type="dxa"/>
            <w:tcBorders>
              <w:top w:val="nil"/>
              <w:left w:val="nil"/>
              <w:bottom w:val="nil"/>
              <w:right w:val="nil"/>
            </w:tcBorders>
            <w:shd w:val="clear" w:color="000000" w:fill="FFFFFF"/>
            <w:noWrap/>
            <w:vAlign w:val="bottom"/>
            <w:hideMark/>
          </w:tcPr>
          <w:p w14:paraId="3A71C41A" w14:textId="77777777" w:rsidR="00665B2A" w:rsidRPr="001E0EA2" w:rsidRDefault="00665B2A" w:rsidP="00D1476B">
            <w:pPr>
              <w:jc w:val="center"/>
              <w:rPr>
                <w:rFonts w:ascii="Calibri" w:hAnsi="Calibri"/>
                <w:bCs/>
                <w:sz w:val="18"/>
                <w:szCs w:val="18"/>
                <w:lang w:val="es-CL" w:eastAsia="es-CL"/>
              </w:rPr>
            </w:pPr>
            <w:r w:rsidRPr="001E0EA2">
              <w:rPr>
                <w:rFonts w:ascii="Calibri" w:hAnsi="Calibri"/>
                <w:bCs/>
                <w:sz w:val="18"/>
                <w:szCs w:val="18"/>
                <w:lang w:val="es-CL" w:eastAsia="es-CL"/>
              </w:rPr>
              <w:t> </w:t>
            </w:r>
          </w:p>
        </w:tc>
        <w:tc>
          <w:tcPr>
            <w:tcW w:w="3023"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97CE75F" w14:textId="77777777" w:rsidR="00665B2A" w:rsidRPr="00324CFE" w:rsidRDefault="00665B2A" w:rsidP="00D1476B">
            <w:pPr>
              <w:jc w:val="center"/>
              <w:rPr>
                <w:rFonts w:ascii="Calibri" w:hAnsi="Calibri"/>
                <w:b/>
                <w:bCs/>
                <w:sz w:val="18"/>
                <w:szCs w:val="18"/>
                <w:lang w:val="es-CL" w:eastAsia="es-CL"/>
              </w:rPr>
            </w:pPr>
            <w:r w:rsidRPr="00324CFE">
              <w:rPr>
                <w:rFonts w:ascii="Calibri" w:hAnsi="Calibri"/>
                <w:b/>
                <w:bCs/>
                <w:sz w:val="18"/>
                <w:szCs w:val="18"/>
                <w:lang w:val="es-CL" w:eastAsia="es-CL"/>
              </w:rPr>
              <w:t>PRIMERA</w:t>
            </w:r>
          </w:p>
        </w:tc>
        <w:tc>
          <w:tcPr>
            <w:tcW w:w="160" w:type="dxa"/>
            <w:tcBorders>
              <w:top w:val="nil"/>
              <w:left w:val="nil"/>
              <w:bottom w:val="nil"/>
              <w:right w:val="nil"/>
            </w:tcBorders>
            <w:shd w:val="clear" w:color="auto" w:fill="auto"/>
            <w:noWrap/>
            <w:vAlign w:val="bottom"/>
            <w:hideMark/>
          </w:tcPr>
          <w:p w14:paraId="07C4FDC2" w14:textId="77777777" w:rsidR="00665B2A" w:rsidRPr="001E0EA2" w:rsidRDefault="00665B2A" w:rsidP="00D1476B">
            <w:pPr>
              <w:rPr>
                <w:rFonts w:ascii="Calibri" w:hAnsi="Calibri"/>
                <w:color w:val="000000"/>
                <w:sz w:val="18"/>
                <w:szCs w:val="18"/>
                <w:lang w:val="es-CL" w:eastAsia="es-CL"/>
              </w:rPr>
            </w:pPr>
          </w:p>
        </w:tc>
        <w:tc>
          <w:tcPr>
            <w:tcW w:w="31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B47B194" w14:textId="77777777" w:rsidR="00665B2A" w:rsidRPr="00324CFE" w:rsidRDefault="00665B2A" w:rsidP="00D1476B">
            <w:pPr>
              <w:jc w:val="center"/>
              <w:rPr>
                <w:rFonts w:ascii="Calibri" w:hAnsi="Calibri"/>
                <w:b/>
                <w:bCs/>
                <w:sz w:val="18"/>
                <w:szCs w:val="18"/>
                <w:lang w:val="es-CL" w:eastAsia="es-CL"/>
              </w:rPr>
            </w:pPr>
            <w:r w:rsidRPr="00324CFE">
              <w:rPr>
                <w:rFonts w:ascii="Calibri" w:hAnsi="Calibri"/>
                <w:b/>
                <w:bCs/>
                <w:sz w:val="18"/>
                <w:szCs w:val="18"/>
                <w:lang w:val="es-CL" w:eastAsia="es-CL"/>
              </w:rPr>
              <w:t>LUJO</w:t>
            </w:r>
          </w:p>
        </w:tc>
      </w:tr>
      <w:tr w:rsidR="00665B2A" w:rsidRPr="00324CFE" w14:paraId="56F6579A" w14:textId="77777777" w:rsidTr="00D1476B">
        <w:trPr>
          <w:trHeight w:val="240"/>
          <w:jc w:val="center"/>
        </w:trPr>
        <w:tc>
          <w:tcPr>
            <w:tcW w:w="3229" w:type="dxa"/>
            <w:gridSpan w:val="5"/>
            <w:tcBorders>
              <w:top w:val="nil"/>
              <w:left w:val="single" w:sz="4" w:space="0" w:color="auto"/>
              <w:bottom w:val="single" w:sz="4" w:space="0" w:color="auto"/>
              <w:right w:val="single" w:sz="4" w:space="0" w:color="auto"/>
            </w:tcBorders>
            <w:shd w:val="clear" w:color="000000" w:fill="FFFFFF"/>
            <w:noWrap/>
            <w:vAlign w:val="bottom"/>
            <w:hideMark/>
          </w:tcPr>
          <w:p w14:paraId="1CF388A1" w14:textId="77777777" w:rsidR="00665B2A" w:rsidRPr="001E0EA2" w:rsidRDefault="00665B2A" w:rsidP="00D1476B">
            <w:pPr>
              <w:rPr>
                <w:rFonts w:ascii="Calibri" w:hAnsi="Calibri"/>
                <w:sz w:val="18"/>
                <w:szCs w:val="18"/>
                <w:lang w:val="es-CL" w:eastAsia="es-CL"/>
              </w:rPr>
            </w:pPr>
            <w:proofErr w:type="spellStart"/>
            <w:r>
              <w:rPr>
                <w:rFonts w:ascii="Calibri" w:hAnsi="Calibri"/>
                <w:sz w:val="18"/>
                <w:szCs w:val="18"/>
                <w:lang w:val="es-CL" w:eastAsia="es-CL"/>
              </w:rPr>
              <w:t>Agustos</w:t>
            </w:r>
            <w:proofErr w:type="spellEnd"/>
            <w:r>
              <w:rPr>
                <w:rFonts w:ascii="Calibri" w:hAnsi="Calibri"/>
                <w:sz w:val="18"/>
                <w:szCs w:val="18"/>
                <w:lang w:val="es-CL" w:eastAsia="es-CL"/>
              </w:rPr>
              <w:t xml:space="preserve"> Cusco</w:t>
            </w:r>
          </w:p>
        </w:tc>
        <w:tc>
          <w:tcPr>
            <w:tcW w:w="160" w:type="dxa"/>
            <w:tcBorders>
              <w:top w:val="nil"/>
              <w:left w:val="nil"/>
              <w:bottom w:val="nil"/>
              <w:right w:val="nil"/>
            </w:tcBorders>
            <w:shd w:val="clear" w:color="000000" w:fill="FFFFFF"/>
            <w:noWrap/>
            <w:vAlign w:val="bottom"/>
            <w:hideMark/>
          </w:tcPr>
          <w:p w14:paraId="45CD3D76" w14:textId="77777777" w:rsidR="00665B2A" w:rsidRPr="001E0EA2" w:rsidRDefault="00665B2A" w:rsidP="00D1476B">
            <w:pPr>
              <w:rPr>
                <w:rFonts w:ascii="Calibri" w:hAnsi="Calibri"/>
                <w:sz w:val="18"/>
                <w:szCs w:val="18"/>
                <w:lang w:val="es-CL" w:eastAsia="es-CL"/>
              </w:rPr>
            </w:pPr>
            <w:r w:rsidRPr="001E0EA2">
              <w:rPr>
                <w:rFonts w:ascii="Calibri" w:hAnsi="Calibri"/>
                <w:sz w:val="18"/>
                <w:szCs w:val="18"/>
                <w:lang w:val="es-CL" w:eastAsia="es-CL"/>
              </w:rPr>
              <w:t> </w:t>
            </w:r>
          </w:p>
        </w:tc>
        <w:tc>
          <w:tcPr>
            <w:tcW w:w="3023"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DBBC1D0" w14:textId="77777777" w:rsidR="00665B2A" w:rsidRPr="00324CFE" w:rsidRDefault="00665B2A" w:rsidP="00D1476B">
            <w:pPr>
              <w:rPr>
                <w:rFonts w:ascii="Calibri" w:hAnsi="Calibri"/>
                <w:sz w:val="18"/>
              </w:rPr>
            </w:pPr>
            <w:proofErr w:type="spellStart"/>
            <w:r>
              <w:rPr>
                <w:rFonts w:ascii="Calibri" w:hAnsi="Calibri"/>
                <w:sz w:val="18"/>
                <w:lang w:val="en-US"/>
              </w:rPr>
              <w:t>Xima</w:t>
            </w:r>
            <w:proofErr w:type="spellEnd"/>
            <w:r>
              <w:rPr>
                <w:rFonts w:ascii="Calibri" w:hAnsi="Calibri"/>
                <w:sz w:val="18"/>
                <w:lang w:val="en-US"/>
              </w:rPr>
              <w:t xml:space="preserve"> Hotel Cusco</w:t>
            </w:r>
          </w:p>
        </w:tc>
        <w:tc>
          <w:tcPr>
            <w:tcW w:w="160" w:type="dxa"/>
            <w:tcBorders>
              <w:top w:val="nil"/>
              <w:left w:val="nil"/>
              <w:bottom w:val="nil"/>
              <w:right w:val="nil"/>
            </w:tcBorders>
            <w:shd w:val="clear" w:color="auto" w:fill="auto"/>
            <w:noWrap/>
            <w:vAlign w:val="bottom"/>
            <w:hideMark/>
          </w:tcPr>
          <w:p w14:paraId="5707429F" w14:textId="77777777" w:rsidR="00665B2A" w:rsidRPr="001E0EA2" w:rsidRDefault="00665B2A" w:rsidP="00D1476B">
            <w:pPr>
              <w:rPr>
                <w:rFonts w:ascii="Calibri" w:hAnsi="Calibri"/>
                <w:color w:val="000000"/>
                <w:sz w:val="18"/>
                <w:szCs w:val="18"/>
                <w:lang w:val="es-CL" w:eastAsia="es-CL"/>
              </w:rPr>
            </w:pPr>
          </w:p>
        </w:tc>
        <w:tc>
          <w:tcPr>
            <w:tcW w:w="3193" w:type="dxa"/>
            <w:tcBorders>
              <w:top w:val="nil"/>
              <w:left w:val="single" w:sz="4" w:space="0" w:color="auto"/>
              <w:bottom w:val="single" w:sz="4" w:space="0" w:color="auto"/>
              <w:right w:val="single" w:sz="4" w:space="0" w:color="auto"/>
            </w:tcBorders>
            <w:shd w:val="clear" w:color="000000" w:fill="FFFFFF"/>
            <w:noWrap/>
            <w:vAlign w:val="bottom"/>
          </w:tcPr>
          <w:p w14:paraId="4C93A38E" w14:textId="77777777" w:rsidR="00665B2A" w:rsidRPr="00324CFE" w:rsidRDefault="00665B2A" w:rsidP="00D1476B">
            <w:pPr>
              <w:rPr>
                <w:rFonts w:ascii="Calibri" w:hAnsi="Calibri"/>
                <w:sz w:val="18"/>
              </w:rPr>
            </w:pPr>
            <w:r>
              <w:rPr>
                <w:rFonts w:ascii="Calibri" w:hAnsi="Calibri"/>
                <w:sz w:val="18"/>
              </w:rPr>
              <w:t xml:space="preserve">Palacio del </w:t>
            </w:r>
            <w:proofErr w:type="spellStart"/>
            <w:r>
              <w:rPr>
                <w:rFonts w:ascii="Calibri" w:hAnsi="Calibri"/>
                <w:sz w:val="18"/>
              </w:rPr>
              <w:t>Inka</w:t>
            </w:r>
            <w:proofErr w:type="spellEnd"/>
            <w:r>
              <w:rPr>
                <w:rFonts w:ascii="Calibri" w:hAnsi="Calibri"/>
                <w:sz w:val="18"/>
              </w:rPr>
              <w:t xml:space="preserve">, a </w:t>
            </w:r>
            <w:proofErr w:type="spellStart"/>
            <w:r>
              <w:rPr>
                <w:rFonts w:ascii="Calibri" w:hAnsi="Calibri"/>
                <w:sz w:val="18"/>
              </w:rPr>
              <w:t>Luxury</w:t>
            </w:r>
            <w:proofErr w:type="spellEnd"/>
            <w:r>
              <w:rPr>
                <w:rFonts w:ascii="Calibri" w:hAnsi="Calibri"/>
                <w:sz w:val="18"/>
              </w:rPr>
              <w:t xml:space="preserve"> </w:t>
            </w:r>
            <w:proofErr w:type="spellStart"/>
            <w:r>
              <w:rPr>
                <w:rFonts w:ascii="Calibri" w:hAnsi="Calibri"/>
                <w:sz w:val="18"/>
              </w:rPr>
              <w:t>Collection</w:t>
            </w:r>
            <w:proofErr w:type="spellEnd"/>
          </w:p>
        </w:tc>
      </w:tr>
      <w:tr w:rsidR="00665B2A" w:rsidRPr="00324CFE" w14:paraId="5476F944" w14:textId="77777777" w:rsidTr="00D1476B">
        <w:trPr>
          <w:trHeight w:val="240"/>
          <w:jc w:val="center"/>
        </w:trPr>
        <w:tc>
          <w:tcPr>
            <w:tcW w:w="3229" w:type="dxa"/>
            <w:gridSpan w:val="5"/>
            <w:tcBorders>
              <w:top w:val="nil"/>
              <w:left w:val="single" w:sz="4" w:space="0" w:color="auto"/>
              <w:bottom w:val="single" w:sz="4" w:space="0" w:color="auto"/>
              <w:right w:val="single" w:sz="4" w:space="0" w:color="auto"/>
            </w:tcBorders>
            <w:shd w:val="clear" w:color="000000" w:fill="FFFFFF"/>
            <w:noWrap/>
            <w:vAlign w:val="bottom"/>
            <w:hideMark/>
          </w:tcPr>
          <w:p w14:paraId="438B80B1" w14:textId="77777777" w:rsidR="00665B2A" w:rsidRPr="001E0EA2" w:rsidRDefault="00665B2A" w:rsidP="00D1476B">
            <w:pPr>
              <w:rPr>
                <w:rFonts w:ascii="Calibri" w:hAnsi="Calibri"/>
                <w:sz w:val="18"/>
                <w:szCs w:val="18"/>
                <w:lang w:val="es-CL" w:eastAsia="es-CL"/>
              </w:rPr>
            </w:pPr>
            <w:proofErr w:type="spellStart"/>
            <w:r>
              <w:rPr>
                <w:rFonts w:ascii="Calibri" w:hAnsi="Calibri"/>
                <w:sz w:val="18"/>
                <w:szCs w:val="18"/>
                <w:lang w:val="es-CL" w:eastAsia="es-CL"/>
              </w:rPr>
              <w:t>Mabey</w:t>
            </w:r>
            <w:proofErr w:type="spellEnd"/>
            <w:r>
              <w:rPr>
                <w:rFonts w:ascii="Calibri" w:hAnsi="Calibri"/>
                <w:sz w:val="18"/>
                <w:szCs w:val="18"/>
                <w:lang w:val="es-CL" w:eastAsia="es-CL"/>
              </w:rPr>
              <w:t xml:space="preserve"> Cusco</w:t>
            </w:r>
          </w:p>
        </w:tc>
        <w:tc>
          <w:tcPr>
            <w:tcW w:w="160" w:type="dxa"/>
            <w:tcBorders>
              <w:top w:val="nil"/>
              <w:left w:val="nil"/>
              <w:bottom w:val="nil"/>
              <w:right w:val="nil"/>
            </w:tcBorders>
            <w:shd w:val="clear" w:color="000000" w:fill="FFFFFF"/>
            <w:noWrap/>
            <w:vAlign w:val="bottom"/>
            <w:hideMark/>
          </w:tcPr>
          <w:p w14:paraId="59D4E6A8" w14:textId="77777777" w:rsidR="00665B2A" w:rsidRPr="001E0EA2" w:rsidRDefault="00665B2A" w:rsidP="00D1476B">
            <w:pPr>
              <w:rPr>
                <w:rFonts w:ascii="Calibri" w:hAnsi="Calibri"/>
                <w:sz w:val="18"/>
                <w:szCs w:val="18"/>
                <w:lang w:val="es-CL" w:eastAsia="es-CL"/>
              </w:rPr>
            </w:pPr>
            <w:r w:rsidRPr="001E0EA2">
              <w:rPr>
                <w:rFonts w:ascii="Calibri" w:hAnsi="Calibri"/>
                <w:sz w:val="18"/>
                <w:szCs w:val="18"/>
                <w:lang w:val="es-CL" w:eastAsia="es-CL"/>
              </w:rPr>
              <w:t> </w:t>
            </w:r>
          </w:p>
        </w:tc>
        <w:tc>
          <w:tcPr>
            <w:tcW w:w="3023"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7A1AB7F" w14:textId="77777777" w:rsidR="00665B2A" w:rsidRPr="00324CFE" w:rsidRDefault="00665B2A" w:rsidP="00D1476B">
            <w:pPr>
              <w:rPr>
                <w:rFonts w:ascii="Calibri" w:hAnsi="Calibri"/>
                <w:sz w:val="18"/>
              </w:rPr>
            </w:pPr>
            <w:r w:rsidRPr="00324CFE">
              <w:rPr>
                <w:rFonts w:ascii="Calibri" w:hAnsi="Calibri"/>
                <w:sz w:val="18"/>
              </w:rPr>
              <w:t xml:space="preserve">José Antonio </w:t>
            </w:r>
            <w:r>
              <w:rPr>
                <w:rFonts w:ascii="Calibri" w:hAnsi="Calibri"/>
                <w:sz w:val="18"/>
              </w:rPr>
              <w:t>Cusco</w:t>
            </w:r>
          </w:p>
        </w:tc>
        <w:tc>
          <w:tcPr>
            <w:tcW w:w="160" w:type="dxa"/>
            <w:tcBorders>
              <w:top w:val="nil"/>
              <w:left w:val="nil"/>
              <w:bottom w:val="nil"/>
              <w:right w:val="nil"/>
            </w:tcBorders>
            <w:shd w:val="clear" w:color="auto" w:fill="auto"/>
            <w:noWrap/>
            <w:vAlign w:val="bottom"/>
            <w:hideMark/>
          </w:tcPr>
          <w:p w14:paraId="703D19A0" w14:textId="77777777" w:rsidR="00665B2A" w:rsidRPr="001E0EA2" w:rsidRDefault="00665B2A" w:rsidP="00D1476B">
            <w:pPr>
              <w:rPr>
                <w:rFonts w:ascii="Calibri" w:hAnsi="Calibri"/>
                <w:color w:val="000000"/>
                <w:sz w:val="18"/>
                <w:szCs w:val="18"/>
                <w:lang w:val="es-CL" w:eastAsia="es-CL"/>
              </w:rPr>
            </w:pPr>
          </w:p>
        </w:tc>
        <w:tc>
          <w:tcPr>
            <w:tcW w:w="3193" w:type="dxa"/>
            <w:tcBorders>
              <w:top w:val="nil"/>
              <w:left w:val="single" w:sz="4" w:space="0" w:color="auto"/>
              <w:bottom w:val="single" w:sz="4" w:space="0" w:color="auto"/>
              <w:right w:val="single" w:sz="4" w:space="0" w:color="auto"/>
            </w:tcBorders>
            <w:shd w:val="clear" w:color="000000" w:fill="FFFFFF"/>
            <w:noWrap/>
            <w:vAlign w:val="bottom"/>
          </w:tcPr>
          <w:p w14:paraId="730CFDF1" w14:textId="77777777" w:rsidR="00665B2A" w:rsidRPr="00324CFE" w:rsidRDefault="00665B2A" w:rsidP="00D1476B">
            <w:pPr>
              <w:rPr>
                <w:rFonts w:ascii="Calibri" w:hAnsi="Calibri"/>
                <w:sz w:val="18"/>
              </w:rPr>
            </w:pPr>
            <w:proofErr w:type="spellStart"/>
            <w:r>
              <w:rPr>
                <w:rFonts w:ascii="Calibri" w:hAnsi="Calibri"/>
                <w:sz w:val="18"/>
              </w:rPr>
              <w:t>Aranwa</w:t>
            </w:r>
            <w:proofErr w:type="spellEnd"/>
            <w:r>
              <w:rPr>
                <w:rFonts w:ascii="Calibri" w:hAnsi="Calibri"/>
                <w:sz w:val="18"/>
              </w:rPr>
              <w:t xml:space="preserve"> Cusco Boutique Hotel</w:t>
            </w:r>
          </w:p>
        </w:tc>
      </w:tr>
      <w:tr w:rsidR="00665B2A" w:rsidRPr="00324CFE" w14:paraId="339C489B" w14:textId="77777777" w:rsidTr="00D1476B">
        <w:trPr>
          <w:trHeight w:val="240"/>
          <w:jc w:val="center"/>
        </w:trPr>
        <w:tc>
          <w:tcPr>
            <w:tcW w:w="3229" w:type="dxa"/>
            <w:gridSpan w:val="5"/>
            <w:tcBorders>
              <w:top w:val="nil"/>
              <w:left w:val="single" w:sz="4" w:space="0" w:color="auto"/>
              <w:bottom w:val="single" w:sz="4" w:space="0" w:color="auto"/>
              <w:right w:val="single" w:sz="4" w:space="0" w:color="auto"/>
            </w:tcBorders>
            <w:shd w:val="clear" w:color="000000" w:fill="BFBFBF"/>
            <w:noWrap/>
            <w:vAlign w:val="bottom"/>
          </w:tcPr>
          <w:p w14:paraId="73458323" w14:textId="77777777" w:rsidR="00665B2A" w:rsidRDefault="00665B2A" w:rsidP="00D1476B">
            <w:pPr>
              <w:jc w:val="center"/>
              <w:rPr>
                <w:rFonts w:ascii="Calibri" w:hAnsi="Calibri"/>
                <w:sz w:val="18"/>
                <w:szCs w:val="18"/>
                <w:lang w:val="es-CL" w:eastAsia="es-CL"/>
              </w:rPr>
            </w:pPr>
            <w:r w:rsidRPr="00324CFE">
              <w:rPr>
                <w:rFonts w:ascii="Calibri" w:hAnsi="Calibri"/>
                <w:b/>
                <w:bCs/>
                <w:sz w:val="18"/>
                <w:szCs w:val="18"/>
                <w:lang w:val="es-CL" w:eastAsia="es-CL"/>
              </w:rPr>
              <w:t>TURISTA</w:t>
            </w:r>
          </w:p>
        </w:tc>
        <w:tc>
          <w:tcPr>
            <w:tcW w:w="160" w:type="dxa"/>
            <w:tcBorders>
              <w:top w:val="nil"/>
              <w:left w:val="nil"/>
              <w:bottom w:val="nil"/>
              <w:right w:val="nil"/>
            </w:tcBorders>
            <w:shd w:val="clear" w:color="000000" w:fill="FFFFFF"/>
            <w:noWrap/>
            <w:vAlign w:val="bottom"/>
          </w:tcPr>
          <w:p w14:paraId="4CC4C2F6" w14:textId="77777777" w:rsidR="00665B2A" w:rsidRPr="001E0EA2" w:rsidRDefault="00665B2A" w:rsidP="00D1476B">
            <w:pPr>
              <w:rPr>
                <w:rFonts w:ascii="Calibri" w:hAnsi="Calibri"/>
                <w:sz w:val="18"/>
                <w:szCs w:val="18"/>
                <w:lang w:val="es-CL" w:eastAsia="es-CL"/>
              </w:rPr>
            </w:pPr>
          </w:p>
        </w:tc>
        <w:tc>
          <w:tcPr>
            <w:tcW w:w="3023"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33782AEA" w14:textId="77777777" w:rsidR="00665B2A" w:rsidRPr="00324CFE" w:rsidRDefault="00665B2A" w:rsidP="00D1476B">
            <w:pPr>
              <w:jc w:val="center"/>
              <w:rPr>
                <w:rFonts w:ascii="Calibri" w:hAnsi="Calibri"/>
                <w:sz w:val="18"/>
              </w:rPr>
            </w:pPr>
            <w:r w:rsidRPr="00324CFE">
              <w:rPr>
                <w:rFonts w:ascii="Calibri" w:hAnsi="Calibri"/>
                <w:b/>
                <w:bCs/>
                <w:sz w:val="18"/>
                <w:szCs w:val="18"/>
                <w:lang w:val="es-CL" w:eastAsia="es-CL"/>
              </w:rPr>
              <w:t>PRIMERA SUPERIOR</w:t>
            </w:r>
          </w:p>
        </w:tc>
        <w:tc>
          <w:tcPr>
            <w:tcW w:w="160" w:type="dxa"/>
            <w:tcBorders>
              <w:top w:val="nil"/>
              <w:left w:val="nil"/>
              <w:bottom w:val="nil"/>
              <w:right w:val="nil"/>
            </w:tcBorders>
            <w:shd w:val="clear" w:color="auto" w:fill="auto"/>
            <w:noWrap/>
            <w:vAlign w:val="bottom"/>
          </w:tcPr>
          <w:p w14:paraId="24131ACB" w14:textId="77777777" w:rsidR="00665B2A" w:rsidRPr="001E0EA2" w:rsidRDefault="00665B2A" w:rsidP="00D1476B">
            <w:pPr>
              <w:rPr>
                <w:rFonts w:ascii="Calibri" w:hAnsi="Calibri"/>
                <w:color w:val="000000"/>
                <w:sz w:val="18"/>
                <w:szCs w:val="18"/>
                <w:lang w:val="es-CL" w:eastAsia="es-CL"/>
              </w:rPr>
            </w:pPr>
          </w:p>
        </w:tc>
        <w:tc>
          <w:tcPr>
            <w:tcW w:w="3193" w:type="dxa"/>
            <w:tcBorders>
              <w:top w:val="nil"/>
              <w:left w:val="single" w:sz="4" w:space="0" w:color="auto"/>
              <w:bottom w:val="single" w:sz="4" w:space="0" w:color="auto"/>
              <w:right w:val="single" w:sz="4" w:space="0" w:color="auto"/>
            </w:tcBorders>
            <w:shd w:val="clear" w:color="000000" w:fill="FFFFFF"/>
            <w:noWrap/>
            <w:vAlign w:val="bottom"/>
          </w:tcPr>
          <w:p w14:paraId="0BF791AD" w14:textId="77777777" w:rsidR="00665B2A" w:rsidRDefault="00665B2A" w:rsidP="00D1476B">
            <w:pPr>
              <w:rPr>
                <w:rFonts w:ascii="Calibri" w:hAnsi="Calibri"/>
                <w:sz w:val="18"/>
              </w:rPr>
            </w:pPr>
            <w:r>
              <w:rPr>
                <w:rFonts w:ascii="Calibri" w:hAnsi="Calibri"/>
                <w:sz w:val="18"/>
              </w:rPr>
              <w:t>JW Marriott Cusco</w:t>
            </w:r>
          </w:p>
        </w:tc>
      </w:tr>
      <w:tr w:rsidR="00665B2A" w:rsidRPr="00324CFE" w14:paraId="29342583" w14:textId="77777777" w:rsidTr="00D1476B">
        <w:trPr>
          <w:trHeight w:val="240"/>
          <w:jc w:val="center"/>
        </w:trPr>
        <w:tc>
          <w:tcPr>
            <w:tcW w:w="3229" w:type="dxa"/>
            <w:gridSpan w:val="5"/>
            <w:tcBorders>
              <w:top w:val="nil"/>
              <w:left w:val="single" w:sz="4" w:space="0" w:color="auto"/>
              <w:bottom w:val="single" w:sz="4" w:space="0" w:color="auto"/>
              <w:right w:val="single" w:sz="4" w:space="0" w:color="auto"/>
            </w:tcBorders>
            <w:shd w:val="clear" w:color="000000" w:fill="FFFFFF"/>
            <w:noWrap/>
            <w:vAlign w:val="bottom"/>
            <w:hideMark/>
          </w:tcPr>
          <w:p w14:paraId="0D9A22FA" w14:textId="77777777" w:rsidR="00665B2A" w:rsidRPr="001E0EA2" w:rsidRDefault="00665B2A" w:rsidP="00D1476B">
            <w:pPr>
              <w:rPr>
                <w:rFonts w:ascii="Calibri" w:hAnsi="Calibri"/>
                <w:sz w:val="18"/>
                <w:szCs w:val="18"/>
                <w:lang w:val="es-CL" w:eastAsia="es-CL"/>
              </w:rPr>
            </w:pPr>
            <w:r>
              <w:rPr>
                <w:rFonts w:ascii="Calibri" w:hAnsi="Calibri"/>
                <w:sz w:val="18"/>
                <w:lang w:val="en-US"/>
              </w:rPr>
              <w:t>Royal Inka I</w:t>
            </w:r>
          </w:p>
        </w:tc>
        <w:tc>
          <w:tcPr>
            <w:tcW w:w="160" w:type="dxa"/>
            <w:tcBorders>
              <w:top w:val="nil"/>
              <w:left w:val="nil"/>
              <w:bottom w:val="nil"/>
              <w:right w:val="nil"/>
            </w:tcBorders>
            <w:shd w:val="clear" w:color="000000" w:fill="FFFFFF"/>
            <w:noWrap/>
            <w:vAlign w:val="bottom"/>
            <w:hideMark/>
          </w:tcPr>
          <w:p w14:paraId="6D3C7AED" w14:textId="77777777" w:rsidR="00665B2A" w:rsidRPr="001E0EA2" w:rsidRDefault="00665B2A" w:rsidP="00D1476B">
            <w:pPr>
              <w:rPr>
                <w:rFonts w:ascii="Calibri" w:hAnsi="Calibri"/>
                <w:sz w:val="18"/>
                <w:szCs w:val="18"/>
                <w:lang w:val="es-CL" w:eastAsia="es-CL"/>
              </w:rPr>
            </w:pPr>
            <w:r w:rsidRPr="001E0EA2">
              <w:rPr>
                <w:rFonts w:ascii="Calibri" w:hAnsi="Calibri"/>
                <w:sz w:val="18"/>
                <w:szCs w:val="18"/>
                <w:lang w:val="es-CL" w:eastAsia="es-CL"/>
              </w:rPr>
              <w:t> </w:t>
            </w:r>
          </w:p>
        </w:tc>
        <w:tc>
          <w:tcPr>
            <w:tcW w:w="302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4444D972" w14:textId="77777777" w:rsidR="00665B2A" w:rsidRPr="00977F6E" w:rsidRDefault="00665B2A" w:rsidP="00D1476B">
            <w:pPr>
              <w:rPr>
                <w:rFonts w:ascii="Calibri" w:hAnsi="Calibri"/>
                <w:sz w:val="18"/>
                <w:lang w:val="en-US"/>
              </w:rPr>
            </w:pPr>
            <w:r>
              <w:rPr>
                <w:rFonts w:asciiTheme="minorHAnsi" w:hAnsiTheme="minorHAnsi" w:cstheme="minorHAnsi"/>
                <w:color w:val="000000"/>
                <w:sz w:val="18"/>
                <w:szCs w:val="18"/>
              </w:rPr>
              <w:t>Sonesta Hotel Cusco</w:t>
            </w:r>
          </w:p>
        </w:tc>
        <w:tc>
          <w:tcPr>
            <w:tcW w:w="160" w:type="dxa"/>
            <w:tcBorders>
              <w:top w:val="nil"/>
              <w:left w:val="nil"/>
              <w:bottom w:val="nil"/>
              <w:right w:val="nil"/>
            </w:tcBorders>
            <w:shd w:val="clear" w:color="auto" w:fill="auto"/>
            <w:noWrap/>
            <w:vAlign w:val="bottom"/>
            <w:hideMark/>
          </w:tcPr>
          <w:p w14:paraId="2056D44A" w14:textId="77777777" w:rsidR="00665B2A" w:rsidRPr="00977F6E" w:rsidRDefault="00665B2A" w:rsidP="00D1476B">
            <w:pPr>
              <w:rPr>
                <w:rFonts w:ascii="Calibri" w:hAnsi="Calibri"/>
                <w:color w:val="000000"/>
                <w:sz w:val="18"/>
                <w:szCs w:val="18"/>
                <w:lang w:val="en-US" w:eastAsia="es-CL"/>
              </w:rPr>
            </w:pPr>
          </w:p>
        </w:tc>
        <w:tc>
          <w:tcPr>
            <w:tcW w:w="3193" w:type="dxa"/>
            <w:tcBorders>
              <w:top w:val="nil"/>
              <w:left w:val="single" w:sz="4" w:space="0" w:color="auto"/>
              <w:bottom w:val="single" w:sz="4" w:space="0" w:color="auto"/>
              <w:right w:val="single" w:sz="4" w:space="0" w:color="auto"/>
            </w:tcBorders>
            <w:shd w:val="clear" w:color="auto" w:fill="D0CECE" w:themeFill="background2" w:themeFillShade="E6"/>
            <w:noWrap/>
            <w:vAlign w:val="bottom"/>
          </w:tcPr>
          <w:p w14:paraId="3E1AE79C" w14:textId="77777777" w:rsidR="00665B2A" w:rsidRPr="00324CFE" w:rsidRDefault="00665B2A" w:rsidP="00D1476B">
            <w:pPr>
              <w:jc w:val="center"/>
              <w:rPr>
                <w:rFonts w:ascii="Calibri" w:hAnsi="Calibri"/>
                <w:sz w:val="18"/>
              </w:rPr>
            </w:pPr>
            <w:r w:rsidRPr="00324CFE">
              <w:rPr>
                <w:rFonts w:ascii="Calibri" w:hAnsi="Calibri"/>
                <w:b/>
                <w:bCs/>
                <w:sz w:val="18"/>
                <w:szCs w:val="18"/>
                <w:lang w:val="es-CL" w:eastAsia="es-CL"/>
              </w:rPr>
              <w:t>LUJO SUPERIOR</w:t>
            </w:r>
          </w:p>
        </w:tc>
      </w:tr>
      <w:tr w:rsidR="00665B2A" w:rsidRPr="00B31343" w14:paraId="717701FB" w14:textId="77777777" w:rsidTr="00D1476B">
        <w:trPr>
          <w:trHeight w:val="240"/>
          <w:jc w:val="center"/>
        </w:trPr>
        <w:tc>
          <w:tcPr>
            <w:tcW w:w="3229" w:type="dxa"/>
            <w:gridSpan w:val="5"/>
            <w:tcBorders>
              <w:top w:val="nil"/>
              <w:left w:val="single" w:sz="4" w:space="0" w:color="auto"/>
              <w:bottom w:val="single" w:sz="4" w:space="0" w:color="auto"/>
              <w:right w:val="single" w:sz="4" w:space="0" w:color="auto"/>
            </w:tcBorders>
            <w:shd w:val="clear" w:color="000000" w:fill="FFFFFF"/>
            <w:noWrap/>
            <w:vAlign w:val="bottom"/>
            <w:hideMark/>
          </w:tcPr>
          <w:p w14:paraId="508FE443" w14:textId="77777777" w:rsidR="00665B2A" w:rsidRPr="004F6D84" w:rsidRDefault="00665B2A" w:rsidP="00D1476B">
            <w:pPr>
              <w:rPr>
                <w:rFonts w:ascii="Calibri" w:hAnsi="Calibri"/>
                <w:b/>
                <w:bCs/>
                <w:sz w:val="18"/>
                <w:szCs w:val="18"/>
                <w:lang w:val="en-US" w:eastAsia="es-CL"/>
              </w:rPr>
            </w:pPr>
            <w:r>
              <w:rPr>
                <w:rFonts w:ascii="Calibri" w:hAnsi="Calibri"/>
                <w:sz w:val="18"/>
              </w:rPr>
              <w:t xml:space="preserve">Royal </w:t>
            </w:r>
            <w:proofErr w:type="spellStart"/>
            <w:r>
              <w:rPr>
                <w:rFonts w:ascii="Calibri" w:hAnsi="Calibri"/>
                <w:sz w:val="18"/>
              </w:rPr>
              <w:t>Inka</w:t>
            </w:r>
            <w:proofErr w:type="spellEnd"/>
            <w:r>
              <w:rPr>
                <w:rFonts w:ascii="Calibri" w:hAnsi="Calibri"/>
                <w:sz w:val="18"/>
              </w:rPr>
              <w:t xml:space="preserve"> II</w:t>
            </w:r>
          </w:p>
        </w:tc>
        <w:tc>
          <w:tcPr>
            <w:tcW w:w="160" w:type="dxa"/>
            <w:tcBorders>
              <w:top w:val="nil"/>
              <w:left w:val="nil"/>
              <w:bottom w:val="nil"/>
              <w:right w:val="nil"/>
            </w:tcBorders>
            <w:shd w:val="clear" w:color="000000" w:fill="FFFFFF"/>
            <w:noWrap/>
            <w:vAlign w:val="bottom"/>
            <w:hideMark/>
          </w:tcPr>
          <w:p w14:paraId="3B34B7BB" w14:textId="77777777" w:rsidR="00665B2A" w:rsidRPr="004F6D84" w:rsidRDefault="00665B2A" w:rsidP="00D1476B">
            <w:pPr>
              <w:jc w:val="center"/>
              <w:rPr>
                <w:rFonts w:ascii="Calibri" w:hAnsi="Calibri"/>
                <w:bCs/>
                <w:sz w:val="18"/>
                <w:szCs w:val="18"/>
                <w:lang w:val="en-US" w:eastAsia="es-CL"/>
              </w:rPr>
            </w:pPr>
            <w:r w:rsidRPr="004F6D84">
              <w:rPr>
                <w:rFonts w:ascii="Calibri" w:hAnsi="Calibri"/>
                <w:bCs/>
                <w:sz w:val="18"/>
                <w:szCs w:val="18"/>
                <w:lang w:val="en-US" w:eastAsia="es-CL"/>
              </w:rPr>
              <w:t> </w:t>
            </w:r>
          </w:p>
        </w:tc>
        <w:tc>
          <w:tcPr>
            <w:tcW w:w="302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70794F28" w14:textId="77777777" w:rsidR="00665B2A" w:rsidRPr="007904E7" w:rsidRDefault="00665B2A" w:rsidP="00D1476B">
            <w:pPr>
              <w:rPr>
                <w:rFonts w:ascii="Calibri" w:hAnsi="Calibri"/>
                <w:bCs/>
                <w:sz w:val="18"/>
                <w:szCs w:val="18"/>
                <w:lang w:val="en-US" w:eastAsia="es-CL"/>
              </w:rPr>
            </w:pPr>
            <w:r w:rsidRPr="001C4F11">
              <w:rPr>
                <w:rFonts w:asciiTheme="minorHAnsi" w:hAnsiTheme="minorHAnsi"/>
                <w:sz w:val="18"/>
                <w:szCs w:val="18"/>
                <w:lang w:val="pt-BR"/>
              </w:rPr>
              <w:t xml:space="preserve">Costa </w:t>
            </w:r>
            <w:proofErr w:type="spellStart"/>
            <w:r w:rsidRPr="001C4F11">
              <w:rPr>
                <w:rFonts w:asciiTheme="minorHAnsi" w:hAnsiTheme="minorHAnsi"/>
                <w:sz w:val="18"/>
                <w:szCs w:val="18"/>
                <w:lang w:val="pt-BR"/>
              </w:rPr>
              <w:t>del</w:t>
            </w:r>
            <w:proofErr w:type="spellEnd"/>
            <w:r w:rsidRPr="001C4F11">
              <w:rPr>
                <w:rFonts w:asciiTheme="minorHAnsi" w:hAnsiTheme="minorHAnsi"/>
                <w:sz w:val="18"/>
                <w:szCs w:val="18"/>
                <w:lang w:val="pt-BR"/>
              </w:rPr>
              <w:t xml:space="preserve"> Sol Ramada Cus</w:t>
            </w:r>
            <w:r>
              <w:rPr>
                <w:rFonts w:asciiTheme="minorHAnsi" w:hAnsiTheme="minorHAnsi"/>
                <w:sz w:val="18"/>
                <w:szCs w:val="18"/>
                <w:lang w:val="pt-BR"/>
              </w:rPr>
              <w:t>co</w:t>
            </w:r>
          </w:p>
        </w:tc>
        <w:tc>
          <w:tcPr>
            <w:tcW w:w="160" w:type="dxa"/>
            <w:tcBorders>
              <w:top w:val="nil"/>
              <w:left w:val="nil"/>
              <w:bottom w:val="nil"/>
              <w:right w:val="nil"/>
            </w:tcBorders>
            <w:shd w:val="clear" w:color="auto" w:fill="auto"/>
            <w:noWrap/>
            <w:vAlign w:val="bottom"/>
            <w:hideMark/>
          </w:tcPr>
          <w:p w14:paraId="78DEA3A5" w14:textId="77777777" w:rsidR="00665B2A" w:rsidRPr="007904E7" w:rsidRDefault="00665B2A" w:rsidP="00D1476B">
            <w:pPr>
              <w:rPr>
                <w:rFonts w:ascii="Calibri" w:hAnsi="Calibri"/>
                <w:color w:val="000000"/>
                <w:sz w:val="18"/>
                <w:szCs w:val="18"/>
                <w:lang w:val="en-US" w:eastAsia="es-CL"/>
              </w:rPr>
            </w:pPr>
          </w:p>
        </w:tc>
        <w:tc>
          <w:tcPr>
            <w:tcW w:w="31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8E35C" w14:textId="77777777" w:rsidR="00665B2A" w:rsidRPr="001C4F11" w:rsidRDefault="00665B2A" w:rsidP="00D1476B">
            <w:pPr>
              <w:rPr>
                <w:rFonts w:ascii="Calibri" w:hAnsi="Calibri"/>
                <w:b/>
                <w:bCs/>
                <w:sz w:val="18"/>
                <w:szCs w:val="18"/>
                <w:lang w:val="es-CL" w:eastAsia="es-CL"/>
              </w:rPr>
            </w:pPr>
            <w:r>
              <w:rPr>
                <w:rFonts w:ascii="Calibri" w:hAnsi="Calibri"/>
                <w:sz w:val="18"/>
              </w:rPr>
              <w:t xml:space="preserve">Palacio del </w:t>
            </w:r>
            <w:proofErr w:type="spellStart"/>
            <w:r>
              <w:rPr>
                <w:rFonts w:ascii="Calibri" w:hAnsi="Calibri"/>
                <w:sz w:val="18"/>
              </w:rPr>
              <w:t>Inka</w:t>
            </w:r>
            <w:proofErr w:type="spellEnd"/>
            <w:r>
              <w:rPr>
                <w:rFonts w:ascii="Calibri" w:hAnsi="Calibri"/>
                <w:sz w:val="18"/>
              </w:rPr>
              <w:t xml:space="preserve">, a </w:t>
            </w:r>
            <w:proofErr w:type="spellStart"/>
            <w:r>
              <w:rPr>
                <w:rFonts w:ascii="Calibri" w:hAnsi="Calibri"/>
                <w:sz w:val="18"/>
              </w:rPr>
              <w:t>Luxury</w:t>
            </w:r>
            <w:proofErr w:type="spellEnd"/>
            <w:r>
              <w:rPr>
                <w:rFonts w:ascii="Calibri" w:hAnsi="Calibri"/>
                <w:sz w:val="18"/>
              </w:rPr>
              <w:t xml:space="preserve"> </w:t>
            </w:r>
            <w:proofErr w:type="spellStart"/>
            <w:r>
              <w:rPr>
                <w:rFonts w:ascii="Calibri" w:hAnsi="Calibri"/>
                <w:sz w:val="18"/>
              </w:rPr>
              <w:t>Collection</w:t>
            </w:r>
            <w:proofErr w:type="spellEnd"/>
          </w:p>
        </w:tc>
      </w:tr>
      <w:tr w:rsidR="00665B2A" w:rsidRPr="00544D3E" w14:paraId="58E4D5AF" w14:textId="77777777" w:rsidTr="00D1476B">
        <w:trPr>
          <w:trHeight w:val="240"/>
          <w:jc w:val="center"/>
        </w:trPr>
        <w:tc>
          <w:tcPr>
            <w:tcW w:w="3229" w:type="dxa"/>
            <w:gridSpan w:val="5"/>
            <w:tcBorders>
              <w:top w:val="nil"/>
              <w:left w:val="single" w:sz="4" w:space="0" w:color="auto"/>
              <w:bottom w:val="single" w:sz="4" w:space="0" w:color="auto"/>
              <w:right w:val="single" w:sz="4" w:space="0" w:color="auto"/>
            </w:tcBorders>
            <w:shd w:val="clear" w:color="000000" w:fill="FFFFFF"/>
            <w:noWrap/>
            <w:vAlign w:val="bottom"/>
            <w:hideMark/>
          </w:tcPr>
          <w:p w14:paraId="7D93F7E9" w14:textId="77777777" w:rsidR="00665B2A" w:rsidRPr="00324CFE" w:rsidRDefault="00665B2A" w:rsidP="00D1476B">
            <w:pPr>
              <w:rPr>
                <w:rFonts w:ascii="Calibri" w:hAnsi="Calibri"/>
                <w:sz w:val="18"/>
              </w:rPr>
            </w:pPr>
            <w:r>
              <w:rPr>
                <w:rFonts w:ascii="Calibri" w:hAnsi="Calibri"/>
                <w:sz w:val="18"/>
              </w:rPr>
              <w:t>Anden Inca</w:t>
            </w:r>
          </w:p>
        </w:tc>
        <w:tc>
          <w:tcPr>
            <w:tcW w:w="160" w:type="dxa"/>
            <w:tcBorders>
              <w:top w:val="nil"/>
              <w:left w:val="nil"/>
              <w:bottom w:val="nil"/>
              <w:right w:val="nil"/>
            </w:tcBorders>
            <w:shd w:val="clear" w:color="000000" w:fill="FFFFFF"/>
            <w:noWrap/>
            <w:vAlign w:val="bottom"/>
            <w:hideMark/>
          </w:tcPr>
          <w:p w14:paraId="309A9E0E" w14:textId="77777777" w:rsidR="00665B2A" w:rsidRPr="001E0EA2" w:rsidRDefault="00665B2A" w:rsidP="00D1476B">
            <w:pPr>
              <w:rPr>
                <w:rFonts w:ascii="Calibri" w:hAnsi="Calibri"/>
                <w:sz w:val="18"/>
                <w:szCs w:val="18"/>
                <w:lang w:val="es-CL" w:eastAsia="es-CL"/>
              </w:rPr>
            </w:pPr>
            <w:r w:rsidRPr="001E0EA2">
              <w:rPr>
                <w:rFonts w:ascii="Calibri" w:hAnsi="Calibri"/>
                <w:sz w:val="18"/>
                <w:szCs w:val="18"/>
                <w:lang w:val="es-CL" w:eastAsia="es-CL"/>
              </w:rPr>
              <w:t> </w:t>
            </w:r>
          </w:p>
        </w:tc>
        <w:tc>
          <w:tcPr>
            <w:tcW w:w="302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AE5508" w14:textId="77777777" w:rsidR="00665B2A" w:rsidRPr="001C4F11" w:rsidRDefault="00665B2A" w:rsidP="00D1476B">
            <w:pPr>
              <w:rPr>
                <w:rFonts w:asciiTheme="minorHAnsi" w:hAnsiTheme="minorHAnsi" w:cstheme="minorHAnsi"/>
                <w:sz w:val="18"/>
                <w:szCs w:val="18"/>
                <w:lang w:val="pt-BR"/>
              </w:rPr>
            </w:pPr>
            <w:r>
              <w:rPr>
                <w:rFonts w:ascii="Calibri" w:hAnsi="Calibri"/>
                <w:sz w:val="18"/>
                <w:lang w:val="en-US"/>
              </w:rPr>
              <w:t>Hilton Garden Inn</w:t>
            </w:r>
          </w:p>
        </w:tc>
        <w:tc>
          <w:tcPr>
            <w:tcW w:w="160" w:type="dxa"/>
            <w:tcBorders>
              <w:top w:val="nil"/>
              <w:left w:val="nil"/>
              <w:bottom w:val="nil"/>
              <w:right w:val="nil"/>
            </w:tcBorders>
            <w:shd w:val="clear" w:color="auto" w:fill="auto"/>
            <w:noWrap/>
            <w:vAlign w:val="bottom"/>
            <w:hideMark/>
          </w:tcPr>
          <w:p w14:paraId="5900D47E" w14:textId="77777777" w:rsidR="00665B2A" w:rsidRPr="001C4F11" w:rsidRDefault="00665B2A" w:rsidP="00D1476B">
            <w:pPr>
              <w:rPr>
                <w:rFonts w:ascii="Calibri" w:hAnsi="Calibri"/>
                <w:color w:val="000000"/>
                <w:sz w:val="18"/>
                <w:szCs w:val="18"/>
                <w:lang w:val="pt-BR" w:eastAsia="es-CL"/>
              </w:rPr>
            </w:pPr>
          </w:p>
        </w:tc>
        <w:tc>
          <w:tcPr>
            <w:tcW w:w="319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FE4D5A5" w14:textId="77777777" w:rsidR="00665B2A" w:rsidRPr="001E0EA2" w:rsidRDefault="00665B2A" w:rsidP="00D1476B">
            <w:pPr>
              <w:rPr>
                <w:rFonts w:ascii="Calibri" w:hAnsi="Calibri"/>
                <w:sz w:val="18"/>
                <w:szCs w:val="18"/>
                <w:lang w:val="en-US" w:eastAsia="es-CL"/>
              </w:rPr>
            </w:pPr>
            <w:r>
              <w:rPr>
                <w:rFonts w:ascii="Calibri" w:hAnsi="Calibri"/>
                <w:sz w:val="18"/>
              </w:rPr>
              <w:t>JW Marriott Cusco</w:t>
            </w:r>
          </w:p>
        </w:tc>
      </w:tr>
      <w:tr w:rsidR="00665B2A" w:rsidRPr="009C6E98" w14:paraId="549C5991" w14:textId="77777777" w:rsidTr="00D1476B">
        <w:trPr>
          <w:trHeight w:val="240"/>
          <w:jc w:val="center"/>
        </w:trPr>
        <w:tc>
          <w:tcPr>
            <w:tcW w:w="3229" w:type="dxa"/>
            <w:gridSpan w:val="5"/>
            <w:tcBorders>
              <w:top w:val="nil"/>
              <w:left w:val="single" w:sz="4" w:space="0" w:color="auto"/>
              <w:bottom w:val="single" w:sz="4" w:space="0" w:color="auto"/>
              <w:right w:val="single" w:sz="4" w:space="0" w:color="auto"/>
            </w:tcBorders>
            <w:shd w:val="clear" w:color="000000" w:fill="BFBFBF"/>
            <w:noWrap/>
            <w:vAlign w:val="bottom"/>
            <w:hideMark/>
          </w:tcPr>
          <w:p w14:paraId="5DE683FF" w14:textId="77777777" w:rsidR="00665B2A" w:rsidRPr="00324CFE" w:rsidRDefault="00665B2A" w:rsidP="00D1476B">
            <w:pPr>
              <w:rPr>
                <w:rFonts w:ascii="Calibri" w:hAnsi="Calibri"/>
                <w:sz w:val="18"/>
              </w:rPr>
            </w:pPr>
            <w:r w:rsidRPr="00324CFE">
              <w:rPr>
                <w:rFonts w:ascii="Calibri" w:hAnsi="Calibri"/>
                <w:b/>
                <w:bCs/>
                <w:sz w:val="18"/>
                <w:szCs w:val="18"/>
                <w:lang w:val="es-CL" w:eastAsia="es-CL"/>
              </w:rPr>
              <w:t>TURISTA SUPERIOR</w:t>
            </w:r>
          </w:p>
        </w:tc>
        <w:tc>
          <w:tcPr>
            <w:tcW w:w="160" w:type="dxa"/>
            <w:tcBorders>
              <w:top w:val="nil"/>
              <w:left w:val="nil"/>
              <w:bottom w:val="nil"/>
              <w:right w:val="nil"/>
            </w:tcBorders>
            <w:shd w:val="clear" w:color="000000" w:fill="FFFFFF"/>
            <w:noWrap/>
            <w:vAlign w:val="bottom"/>
            <w:hideMark/>
          </w:tcPr>
          <w:p w14:paraId="6F62BD47" w14:textId="77777777" w:rsidR="00665B2A" w:rsidRPr="001E0EA2" w:rsidRDefault="00665B2A" w:rsidP="00D1476B">
            <w:pPr>
              <w:rPr>
                <w:rFonts w:ascii="Calibri" w:hAnsi="Calibri"/>
                <w:sz w:val="18"/>
                <w:szCs w:val="18"/>
                <w:lang w:val="es-CL" w:eastAsia="es-CL"/>
              </w:rPr>
            </w:pPr>
            <w:r w:rsidRPr="001E0EA2">
              <w:rPr>
                <w:rFonts w:ascii="Calibri" w:hAnsi="Calibri"/>
                <w:sz w:val="18"/>
                <w:szCs w:val="18"/>
                <w:lang w:val="es-CL" w:eastAsia="es-CL"/>
              </w:rPr>
              <w:t> </w:t>
            </w:r>
          </w:p>
        </w:tc>
        <w:tc>
          <w:tcPr>
            <w:tcW w:w="3023" w:type="dxa"/>
            <w:gridSpan w:val="2"/>
            <w:tcBorders>
              <w:top w:val="single" w:sz="4" w:space="0" w:color="auto"/>
            </w:tcBorders>
            <w:shd w:val="clear" w:color="000000" w:fill="FFFFFF"/>
            <w:noWrap/>
            <w:vAlign w:val="bottom"/>
            <w:hideMark/>
          </w:tcPr>
          <w:p w14:paraId="3A043F5C" w14:textId="77777777" w:rsidR="00665B2A" w:rsidRPr="00324CFE" w:rsidRDefault="00665B2A" w:rsidP="00D1476B">
            <w:pPr>
              <w:rPr>
                <w:rFonts w:ascii="Calibri" w:hAnsi="Calibri"/>
                <w:sz w:val="18"/>
              </w:rPr>
            </w:pPr>
          </w:p>
        </w:tc>
        <w:tc>
          <w:tcPr>
            <w:tcW w:w="160" w:type="dxa"/>
            <w:tcBorders>
              <w:top w:val="nil"/>
              <w:left w:val="nil"/>
              <w:bottom w:val="nil"/>
              <w:right w:val="nil"/>
            </w:tcBorders>
            <w:shd w:val="clear" w:color="auto" w:fill="auto"/>
            <w:noWrap/>
            <w:vAlign w:val="bottom"/>
            <w:hideMark/>
          </w:tcPr>
          <w:p w14:paraId="4FFF7BEC" w14:textId="77777777" w:rsidR="00665B2A" w:rsidRPr="001E0EA2" w:rsidRDefault="00665B2A" w:rsidP="00D1476B">
            <w:pPr>
              <w:rPr>
                <w:rFonts w:ascii="Calibri" w:hAnsi="Calibri"/>
                <w:color w:val="000000"/>
                <w:sz w:val="18"/>
                <w:szCs w:val="18"/>
                <w:lang w:val="es-CL" w:eastAsia="es-CL"/>
              </w:rPr>
            </w:pPr>
          </w:p>
        </w:tc>
        <w:tc>
          <w:tcPr>
            <w:tcW w:w="3193" w:type="dxa"/>
            <w:tcBorders>
              <w:top w:val="single" w:sz="4" w:space="0" w:color="auto"/>
            </w:tcBorders>
            <w:shd w:val="clear" w:color="auto" w:fill="auto"/>
            <w:noWrap/>
            <w:vAlign w:val="bottom"/>
          </w:tcPr>
          <w:p w14:paraId="1741DBDD" w14:textId="77777777" w:rsidR="00665B2A" w:rsidRPr="009C6E98" w:rsidRDefault="00665B2A" w:rsidP="00D1476B">
            <w:pPr>
              <w:rPr>
                <w:rFonts w:ascii="Calibri" w:hAnsi="Calibri"/>
                <w:sz w:val="18"/>
                <w:szCs w:val="18"/>
                <w:lang w:val="es-CL" w:eastAsia="es-CL"/>
              </w:rPr>
            </w:pPr>
          </w:p>
        </w:tc>
      </w:tr>
      <w:tr w:rsidR="00665B2A" w:rsidRPr="00324CFE" w14:paraId="7F3DDC75" w14:textId="77777777" w:rsidTr="00D1476B">
        <w:trPr>
          <w:trHeight w:val="240"/>
          <w:jc w:val="center"/>
        </w:trPr>
        <w:tc>
          <w:tcPr>
            <w:tcW w:w="3229" w:type="dxa"/>
            <w:gridSpan w:val="5"/>
            <w:tcBorders>
              <w:top w:val="nil"/>
              <w:left w:val="single" w:sz="4" w:space="0" w:color="auto"/>
              <w:bottom w:val="single" w:sz="4" w:space="0" w:color="auto"/>
              <w:right w:val="single" w:sz="4" w:space="0" w:color="auto"/>
            </w:tcBorders>
            <w:shd w:val="clear" w:color="000000" w:fill="FFFFFF"/>
            <w:noWrap/>
            <w:vAlign w:val="bottom"/>
            <w:hideMark/>
          </w:tcPr>
          <w:p w14:paraId="0D24F6EE" w14:textId="77777777" w:rsidR="00665B2A" w:rsidRPr="00324CFE" w:rsidRDefault="00665B2A" w:rsidP="00D1476B">
            <w:pPr>
              <w:rPr>
                <w:rFonts w:ascii="Calibri" w:hAnsi="Calibri"/>
                <w:sz w:val="18"/>
              </w:rPr>
            </w:pPr>
            <w:r>
              <w:rPr>
                <w:rFonts w:ascii="Calibri" w:hAnsi="Calibri"/>
                <w:sz w:val="18"/>
                <w:lang w:val="en-US"/>
              </w:rPr>
              <w:t xml:space="preserve">Casa Andina Standard Cusco </w:t>
            </w:r>
            <w:proofErr w:type="spellStart"/>
            <w:r>
              <w:rPr>
                <w:rFonts w:ascii="Calibri" w:hAnsi="Calibri"/>
                <w:sz w:val="18"/>
                <w:lang w:val="en-US"/>
              </w:rPr>
              <w:t>Koricancha</w:t>
            </w:r>
            <w:proofErr w:type="spellEnd"/>
          </w:p>
        </w:tc>
        <w:tc>
          <w:tcPr>
            <w:tcW w:w="160" w:type="dxa"/>
            <w:tcBorders>
              <w:top w:val="nil"/>
              <w:left w:val="nil"/>
              <w:bottom w:val="nil"/>
              <w:right w:val="nil"/>
            </w:tcBorders>
            <w:shd w:val="clear" w:color="000000" w:fill="FFFFFF"/>
            <w:noWrap/>
            <w:vAlign w:val="bottom"/>
            <w:hideMark/>
          </w:tcPr>
          <w:p w14:paraId="5E21C779" w14:textId="77777777" w:rsidR="00665B2A" w:rsidRPr="001E0EA2" w:rsidRDefault="00665B2A" w:rsidP="00D1476B">
            <w:pPr>
              <w:rPr>
                <w:rFonts w:ascii="Calibri" w:hAnsi="Calibri"/>
                <w:sz w:val="18"/>
                <w:szCs w:val="18"/>
                <w:lang w:val="es-CL" w:eastAsia="es-CL"/>
              </w:rPr>
            </w:pPr>
            <w:r w:rsidRPr="001E0EA2">
              <w:rPr>
                <w:rFonts w:ascii="Calibri" w:hAnsi="Calibri"/>
                <w:sz w:val="18"/>
                <w:szCs w:val="18"/>
                <w:lang w:val="es-CL" w:eastAsia="es-CL"/>
              </w:rPr>
              <w:t> </w:t>
            </w:r>
          </w:p>
        </w:tc>
        <w:tc>
          <w:tcPr>
            <w:tcW w:w="3023" w:type="dxa"/>
            <w:gridSpan w:val="2"/>
            <w:tcBorders>
              <w:top w:val="nil"/>
              <w:left w:val="nil"/>
              <w:bottom w:val="nil"/>
              <w:right w:val="nil"/>
            </w:tcBorders>
            <w:shd w:val="clear" w:color="auto" w:fill="auto"/>
            <w:noWrap/>
            <w:vAlign w:val="bottom"/>
            <w:hideMark/>
          </w:tcPr>
          <w:p w14:paraId="50EE63F1" w14:textId="77777777" w:rsidR="00665B2A" w:rsidRPr="00324CFE" w:rsidRDefault="00665B2A" w:rsidP="00D1476B">
            <w:pPr>
              <w:rPr>
                <w:rFonts w:ascii="Calibri" w:hAnsi="Calibri"/>
                <w:sz w:val="18"/>
              </w:rPr>
            </w:pPr>
          </w:p>
        </w:tc>
        <w:tc>
          <w:tcPr>
            <w:tcW w:w="160" w:type="dxa"/>
            <w:tcBorders>
              <w:top w:val="nil"/>
              <w:left w:val="nil"/>
              <w:bottom w:val="nil"/>
            </w:tcBorders>
            <w:shd w:val="clear" w:color="auto" w:fill="auto"/>
            <w:noWrap/>
            <w:vAlign w:val="bottom"/>
            <w:hideMark/>
          </w:tcPr>
          <w:p w14:paraId="647CFF79" w14:textId="77777777" w:rsidR="00665B2A" w:rsidRPr="001E0EA2" w:rsidRDefault="00665B2A" w:rsidP="00D1476B">
            <w:pPr>
              <w:rPr>
                <w:rFonts w:ascii="Calibri" w:hAnsi="Calibri"/>
                <w:color w:val="000000"/>
                <w:sz w:val="18"/>
                <w:szCs w:val="18"/>
                <w:lang w:val="es-CL" w:eastAsia="es-CL"/>
              </w:rPr>
            </w:pPr>
          </w:p>
        </w:tc>
        <w:tc>
          <w:tcPr>
            <w:tcW w:w="3193" w:type="dxa"/>
            <w:shd w:val="clear" w:color="auto" w:fill="auto"/>
            <w:noWrap/>
            <w:vAlign w:val="bottom"/>
          </w:tcPr>
          <w:p w14:paraId="2A61A684" w14:textId="77777777" w:rsidR="00665B2A" w:rsidRPr="00324CFE" w:rsidRDefault="00665B2A" w:rsidP="00D1476B">
            <w:pPr>
              <w:rPr>
                <w:rFonts w:ascii="Calibri" w:hAnsi="Calibri"/>
                <w:b/>
                <w:sz w:val="18"/>
                <w:szCs w:val="18"/>
                <w:lang w:val="es-CL" w:eastAsia="es-CL"/>
              </w:rPr>
            </w:pPr>
          </w:p>
        </w:tc>
      </w:tr>
      <w:tr w:rsidR="00665B2A" w:rsidRPr="001E0EA2" w14:paraId="77B2B7A6" w14:textId="77777777" w:rsidTr="00D1476B">
        <w:trPr>
          <w:trHeight w:val="240"/>
          <w:jc w:val="center"/>
        </w:trPr>
        <w:tc>
          <w:tcPr>
            <w:tcW w:w="3229" w:type="dxa"/>
            <w:gridSpan w:val="5"/>
            <w:tcBorders>
              <w:top w:val="nil"/>
              <w:left w:val="single" w:sz="4" w:space="0" w:color="auto"/>
              <w:bottom w:val="single" w:sz="4" w:space="0" w:color="auto"/>
              <w:right w:val="single" w:sz="4" w:space="0" w:color="auto"/>
            </w:tcBorders>
            <w:shd w:val="clear" w:color="000000" w:fill="FFFFFF"/>
            <w:noWrap/>
            <w:vAlign w:val="bottom"/>
            <w:hideMark/>
          </w:tcPr>
          <w:p w14:paraId="033F71CA" w14:textId="77777777" w:rsidR="00665B2A" w:rsidRPr="00924FBA" w:rsidRDefault="00665B2A" w:rsidP="00D1476B">
            <w:pPr>
              <w:rPr>
                <w:rFonts w:ascii="Calibri" w:hAnsi="Calibri"/>
                <w:b/>
                <w:bCs/>
                <w:sz w:val="18"/>
                <w:szCs w:val="18"/>
                <w:lang w:val="en-US" w:eastAsia="es-CL"/>
              </w:rPr>
            </w:pPr>
            <w:r>
              <w:rPr>
                <w:rFonts w:ascii="Calibri" w:hAnsi="Calibri"/>
                <w:sz w:val="18"/>
              </w:rPr>
              <w:t>Hacienda Cusco Centro Histórico</w:t>
            </w:r>
          </w:p>
        </w:tc>
        <w:tc>
          <w:tcPr>
            <w:tcW w:w="160" w:type="dxa"/>
            <w:tcBorders>
              <w:top w:val="nil"/>
              <w:left w:val="nil"/>
              <w:bottom w:val="nil"/>
              <w:right w:val="nil"/>
            </w:tcBorders>
            <w:shd w:val="clear" w:color="000000" w:fill="FFFFFF"/>
            <w:noWrap/>
            <w:vAlign w:val="bottom"/>
            <w:hideMark/>
          </w:tcPr>
          <w:p w14:paraId="33FCFA78" w14:textId="77777777" w:rsidR="00665B2A" w:rsidRPr="00924FBA" w:rsidRDefault="00665B2A" w:rsidP="00D1476B">
            <w:pPr>
              <w:jc w:val="center"/>
              <w:rPr>
                <w:rFonts w:ascii="Calibri" w:hAnsi="Calibri"/>
                <w:bCs/>
                <w:sz w:val="18"/>
                <w:szCs w:val="18"/>
                <w:lang w:val="en-US" w:eastAsia="es-CL"/>
              </w:rPr>
            </w:pPr>
            <w:r w:rsidRPr="00924FBA">
              <w:rPr>
                <w:rFonts w:ascii="Calibri" w:hAnsi="Calibri"/>
                <w:bCs/>
                <w:sz w:val="18"/>
                <w:szCs w:val="18"/>
                <w:lang w:val="en-US" w:eastAsia="es-CL"/>
              </w:rPr>
              <w:t> </w:t>
            </w:r>
          </w:p>
        </w:tc>
        <w:tc>
          <w:tcPr>
            <w:tcW w:w="3023" w:type="dxa"/>
            <w:gridSpan w:val="2"/>
            <w:tcBorders>
              <w:top w:val="nil"/>
              <w:left w:val="nil"/>
              <w:bottom w:val="nil"/>
              <w:right w:val="nil"/>
            </w:tcBorders>
            <w:shd w:val="clear" w:color="auto" w:fill="auto"/>
            <w:noWrap/>
            <w:vAlign w:val="bottom"/>
          </w:tcPr>
          <w:p w14:paraId="0B21AE42" w14:textId="77777777" w:rsidR="00665B2A" w:rsidRPr="007904E7" w:rsidRDefault="00665B2A" w:rsidP="00D1476B">
            <w:pPr>
              <w:rPr>
                <w:rFonts w:ascii="Calibri" w:hAnsi="Calibri"/>
                <w:sz w:val="18"/>
                <w:lang w:val="en-US"/>
              </w:rPr>
            </w:pPr>
          </w:p>
        </w:tc>
        <w:tc>
          <w:tcPr>
            <w:tcW w:w="160" w:type="dxa"/>
            <w:tcBorders>
              <w:top w:val="nil"/>
              <w:left w:val="nil"/>
              <w:bottom w:val="nil"/>
            </w:tcBorders>
            <w:shd w:val="clear" w:color="auto" w:fill="auto"/>
            <w:noWrap/>
            <w:vAlign w:val="bottom"/>
            <w:hideMark/>
          </w:tcPr>
          <w:p w14:paraId="2626CA3B" w14:textId="77777777" w:rsidR="00665B2A" w:rsidRPr="007904E7" w:rsidRDefault="00665B2A" w:rsidP="00D1476B">
            <w:pPr>
              <w:rPr>
                <w:rFonts w:ascii="Calibri" w:hAnsi="Calibri"/>
                <w:color w:val="000000"/>
                <w:sz w:val="18"/>
                <w:szCs w:val="18"/>
                <w:lang w:val="en-US" w:eastAsia="es-CL"/>
              </w:rPr>
            </w:pPr>
          </w:p>
        </w:tc>
        <w:tc>
          <w:tcPr>
            <w:tcW w:w="3193" w:type="dxa"/>
            <w:shd w:val="clear" w:color="auto" w:fill="auto"/>
            <w:noWrap/>
            <w:vAlign w:val="bottom"/>
          </w:tcPr>
          <w:p w14:paraId="39291260" w14:textId="77777777" w:rsidR="00665B2A" w:rsidRPr="001E0EA2" w:rsidRDefault="00665B2A" w:rsidP="00D1476B">
            <w:pPr>
              <w:jc w:val="center"/>
              <w:rPr>
                <w:rFonts w:ascii="Calibri" w:hAnsi="Calibri"/>
                <w:sz w:val="18"/>
                <w:szCs w:val="18"/>
                <w:lang w:val="es-CL" w:eastAsia="es-CL"/>
              </w:rPr>
            </w:pPr>
          </w:p>
        </w:tc>
      </w:tr>
      <w:tr w:rsidR="00665B2A" w:rsidRPr="001E0EA2" w14:paraId="12261871" w14:textId="77777777" w:rsidTr="00D1476B">
        <w:trPr>
          <w:trHeight w:val="240"/>
          <w:jc w:val="center"/>
        </w:trPr>
        <w:tc>
          <w:tcPr>
            <w:tcW w:w="3229" w:type="dxa"/>
            <w:gridSpan w:val="5"/>
            <w:tcBorders>
              <w:top w:val="nil"/>
              <w:left w:val="nil"/>
              <w:bottom w:val="nil"/>
              <w:right w:val="nil"/>
            </w:tcBorders>
            <w:shd w:val="clear" w:color="000000" w:fill="FFFFFF"/>
            <w:noWrap/>
            <w:vAlign w:val="bottom"/>
            <w:hideMark/>
          </w:tcPr>
          <w:p w14:paraId="1E3C6626" w14:textId="77777777" w:rsidR="00665B2A" w:rsidRPr="00324CFE" w:rsidRDefault="00665B2A" w:rsidP="00D1476B">
            <w:pPr>
              <w:rPr>
                <w:rFonts w:ascii="Calibri" w:hAnsi="Calibri"/>
                <w:sz w:val="18"/>
              </w:rPr>
            </w:pPr>
            <w:r w:rsidRPr="001E0EA2">
              <w:rPr>
                <w:rFonts w:ascii="Calibri" w:hAnsi="Calibri"/>
                <w:sz w:val="18"/>
                <w:szCs w:val="18"/>
                <w:lang w:val="es-CL" w:eastAsia="es-CL"/>
              </w:rPr>
              <w:t> </w:t>
            </w:r>
          </w:p>
        </w:tc>
        <w:tc>
          <w:tcPr>
            <w:tcW w:w="160" w:type="dxa"/>
            <w:tcBorders>
              <w:top w:val="nil"/>
              <w:left w:val="nil"/>
              <w:bottom w:val="nil"/>
            </w:tcBorders>
            <w:shd w:val="clear" w:color="000000" w:fill="FFFFFF"/>
            <w:noWrap/>
            <w:vAlign w:val="bottom"/>
            <w:hideMark/>
          </w:tcPr>
          <w:p w14:paraId="0E27899D" w14:textId="77777777" w:rsidR="00665B2A" w:rsidRPr="001E0EA2" w:rsidRDefault="00665B2A" w:rsidP="00D1476B">
            <w:pPr>
              <w:rPr>
                <w:rFonts w:ascii="Calibri" w:hAnsi="Calibri"/>
                <w:sz w:val="18"/>
                <w:szCs w:val="18"/>
                <w:lang w:val="es-CL" w:eastAsia="es-CL"/>
              </w:rPr>
            </w:pPr>
            <w:r w:rsidRPr="001E0EA2">
              <w:rPr>
                <w:rFonts w:ascii="Calibri" w:hAnsi="Calibri"/>
                <w:sz w:val="18"/>
                <w:szCs w:val="18"/>
                <w:lang w:val="es-CL" w:eastAsia="es-CL"/>
              </w:rPr>
              <w:t> </w:t>
            </w:r>
          </w:p>
        </w:tc>
        <w:tc>
          <w:tcPr>
            <w:tcW w:w="3023" w:type="dxa"/>
            <w:gridSpan w:val="2"/>
            <w:tcBorders>
              <w:top w:val="nil"/>
              <w:left w:val="nil"/>
              <w:bottom w:val="nil"/>
              <w:right w:val="nil"/>
            </w:tcBorders>
            <w:shd w:val="clear" w:color="auto" w:fill="auto"/>
            <w:noWrap/>
            <w:vAlign w:val="bottom"/>
          </w:tcPr>
          <w:p w14:paraId="1DD6FC4B" w14:textId="77777777" w:rsidR="00665B2A" w:rsidRPr="00324CFE" w:rsidRDefault="00665B2A" w:rsidP="00D1476B">
            <w:pPr>
              <w:rPr>
                <w:rFonts w:ascii="Calibri" w:hAnsi="Calibri"/>
                <w:sz w:val="18"/>
              </w:rPr>
            </w:pPr>
          </w:p>
        </w:tc>
        <w:tc>
          <w:tcPr>
            <w:tcW w:w="160" w:type="dxa"/>
            <w:tcBorders>
              <w:top w:val="nil"/>
              <w:left w:val="nil"/>
              <w:bottom w:val="nil"/>
            </w:tcBorders>
            <w:shd w:val="clear" w:color="auto" w:fill="auto"/>
            <w:noWrap/>
            <w:vAlign w:val="bottom"/>
            <w:hideMark/>
          </w:tcPr>
          <w:p w14:paraId="5B997BD2" w14:textId="77777777" w:rsidR="00665B2A" w:rsidRPr="001E0EA2" w:rsidRDefault="00665B2A" w:rsidP="00D1476B">
            <w:pPr>
              <w:rPr>
                <w:rFonts w:ascii="Calibri" w:hAnsi="Calibri"/>
                <w:color w:val="000000"/>
                <w:sz w:val="18"/>
                <w:szCs w:val="18"/>
                <w:lang w:val="es-CL" w:eastAsia="es-CL"/>
              </w:rPr>
            </w:pPr>
          </w:p>
        </w:tc>
        <w:tc>
          <w:tcPr>
            <w:tcW w:w="3193" w:type="dxa"/>
            <w:tcBorders>
              <w:top w:val="nil"/>
              <w:left w:val="nil"/>
              <w:bottom w:val="nil"/>
              <w:right w:val="nil"/>
            </w:tcBorders>
            <w:shd w:val="clear" w:color="auto" w:fill="auto"/>
            <w:noWrap/>
            <w:vAlign w:val="bottom"/>
          </w:tcPr>
          <w:p w14:paraId="2A30186F" w14:textId="77777777" w:rsidR="00665B2A" w:rsidRPr="001E0EA2" w:rsidRDefault="00665B2A" w:rsidP="00D1476B">
            <w:pPr>
              <w:rPr>
                <w:rFonts w:ascii="Calibri" w:hAnsi="Calibri"/>
                <w:bCs/>
                <w:sz w:val="18"/>
                <w:szCs w:val="18"/>
                <w:lang w:val="es-CL" w:eastAsia="es-CL"/>
              </w:rPr>
            </w:pPr>
          </w:p>
        </w:tc>
      </w:tr>
      <w:tr w:rsidR="00665B2A" w:rsidRPr="001E0EA2" w14:paraId="33C86481" w14:textId="77777777" w:rsidTr="00D1476B">
        <w:trPr>
          <w:gridAfter w:val="3"/>
          <w:wAfter w:w="3556" w:type="dxa"/>
          <w:trHeight w:val="240"/>
          <w:jc w:val="center"/>
        </w:trPr>
        <w:tc>
          <w:tcPr>
            <w:tcW w:w="181" w:type="dxa"/>
            <w:tcBorders>
              <w:top w:val="nil"/>
              <w:left w:val="nil"/>
              <w:bottom w:val="nil"/>
              <w:right w:val="nil"/>
            </w:tcBorders>
            <w:shd w:val="clear" w:color="000000" w:fill="FFFFFF"/>
            <w:noWrap/>
            <w:vAlign w:val="bottom"/>
            <w:hideMark/>
          </w:tcPr>
          <w:p w14:paraId="5A8470C7" w14:textId="77777777" w:rsidR="00665B2A" w:rsidRPr="001E0EA2" w:rsidRDefault="00665B2A" w:rsidP="00D1476B">
            <w:pPr>
              <w:rPr>
                <w:rFonts w:ascii="Calibri" w:hAnsi="Calibri"/>
                <w:sz w:val="18"/>
                <w:szCs w:val="18"/>
                <w:lang w:val="es-CL" w:eastAsia="es-CL"/>
              </w:rPr>
            </w:pPr>
            <w:r w:rsidRPr="001E0EA2">
              <w:rPr>
                <w:rFonts w:ascii="Calibri" w:hAnsi="Calibri"/>
                <w:sz w:val="18"/>
                <w:szCs w:val="18"/>
                <w:lang w:val="es-CL" w:eastAsia="es-CL"/>
              </w:rPr>
              <w:t> </w:t>
            </w:r>
          </w:p>
        </w:tc>
        <w:tc>
          <w:tcPr>
            <w:tcW w:w="2675" w:type="dxa"/>
            <w:gridSpan w:val="2"/>
            <w:tcBorders>
              <w:top w:val="nil"/>
              <w:left w:val="nil"/>
              <w:bottom w:val="nil"/>
              <w:right w:val="nil"/>
            </w:tcBorders>
            <w:shd w:val="clear" w:color="auto" w:fill="auto"/>
            <w:noWrap/>
            <w:vAlign w:val="bottom"/>
            <w:hideMark/>
          </w:tcPr>
          <w:p w14:paraId="25E7784F" w14:textId="77777777" w:rsidR="00665B2A" w:rsidRPr="001E0EA2" w:rsidRDefault="00665B2A" w:rsidP="00D1476B">
            <w:pPr>
              <w:rPr>
                <w:rFonts w:ascii="Calibri" w:hAnsi="Calibri"/>
                <w:color w:val="000000"/>
                <w:sz w:val="18"/>
                <w:szCs w:val="18"/>
                <w:lang w:val="es-CL" w:eastAsia="es-CL"/>
              </w:rPr>
            </w:pPr>
          </w:p>
        </w:tc>
        <w:tc>
          <w:tcPr>
            <w:tcW w:w="160" w:type="dxa"/>
            <w:tcBorders>
              <w:top w:val="nil"/>
              <w:left w:val="nil"/>
              <w:bottom w:val="nil"/>
              <w:right w:val="nil"/>
            </w:tcBorders>
            <w:shd w:val="clear" w:color="auto" w:fill="auto"/>
            <w:noWrap/>
            <w:vAlign w:val="bottom"/>
            <w:hideMark/>
          </w:tcPr>
          <w:p w14:paraId="3BFF2566" w14:textId="77777777" w:rsidR="00665B2A" w:rsidRPr="001E0EA2" w:rsidRDefault="00665B2A" w:rsidP="00D1476B">
            <w:pPr>
              <w:rPr>
                <w:rFonts w:ascii="Calibri" w:hAnsi="Calibri"/>
                <w:color w:val="000000"/>
                <w:sz w:val="18"/>
                <w:szCs w:val="18"/>
                <w:lang w:val="es-CL" w:eastAsia="es-CL"/>
              </w:rPr>
            </w:pPr>
          </w:p>
        </w:tc>
        <w:tc>
          <w:tcPr>
            <w:tcW w:w="3193" w:type="dxa"/>
            <w:gridSpan w:val="3"/>
            <w:tcBorders>
              <w:top w:val="nil"/>
              <w:left w:val="nil"/>
              <w:bottom w:val="nil"/>
              <w:right w:val="nil"/>
            </w:tcBorders>
            <w:shd w:val="clear" w:color="auto" w:fill="auto"/>
            <w:noWrap/>
            <w:vAlign w:val="bottom"/>
            <w:hideMark/>
          </w:tcPr>
          <w:p w14:paraId="464A8475" w14:textId="77777777" w:rsidR="00665B2A" w:rsidRPr="001E0EA2" w:rsidRDefault="00665B2A" w:rsidP="00D1476B">
            <w:pPr>
              <w:rPr>
                <w:rFonts w:ascii="Calibri" w:hAnsi="Calibri"/>
                <w:color w:val="000000"/>
                <w:sz w:val="18"/>
                <w:szCs w:val="18"/>
                <w:lang w:val="es-CL" w:eastAsia="es-CL"/>
              </w:rPr>
            </w:pPr>
          </w:p>
        </w:tc>
      </w:tr>
      <w:tr w:rsidR="00665B2A" w:rsidRPr="001E0EA2" w14:paraId="1D5F355C" w14:textId="77777777" w:rsidTr="00D1476B">
        <w:trPr>
          <w:gridAfter w:val="5"/>
          <w:wAfter w:w="6536" w:type="dxa"/>
          <w:trHeight w:val="80"/>
          <w:jc w:val="center"/>
        </w:trPr>
        <w:tc>
          <w:tcPr>
            <w:tcW w:w="181" w:type="dxa"/>
            <w:tcBorders>
              <w:top w:val="nil"/>
              <w:left w:val="nil"/>
              <w:bottom w:val="nil"/>
              <w:right w:val="nil"/>
            </w:tcBorders>
            <w:shd w:val="clear" w:color="000000" w:fill="FFFFFF"/>
            <w:noWrap/>
            <w:vAlign w:val="bottom"/>
          </w:tcPr>
          <w:p w14:paraId="29C48733" w14:textId="77777777" w:rsidR="00665B2A" w:rsidRPr="001E0EA2" w:rsidRDefault="00665B2A" w:rsidP="00D1476B">
            <w:pPr>
              <w:rPr>
                <w:rFonts w:ascii="Calibri" w:hAnsi="Calibri"/>
                <w:sz w:val="18"/>
                <w:szCs w:val="18"/>
                <w:lang w:val="es-CL" w:eastAsia="es-CL"/>
              </w:rPr>
            </w:pPr>
          </w:p>
        </w:tc>
        <w:tc>
          <w:tcPr>
            <w:tcW w:w="160" w:type="dxa"/>
            <w:tcBorders>
              <w:top w:val="nil"/>
              <w:left w:val="nil"/>
              <w:bottom w:val="nil"/>
              <w:right w:val="nil"/>
            </w:tcBorders>
            <w:shd w:val="clear" w:color="auto" w:fill="auto"/>
            <w:noWrap/>
            <w:vAlign w:val="bottom"/>
          </w:tcPr>
          <w:p w14:paraId="73837D4D" w14:textId="77777777" w:rsidR="00665B2A" w:rsidRPr="001E0EA2" w:rsidRDefault="00665B2A" w:rsidP="00D1476B">
            <w:pPr>
              <w:rPr>
                <w:rFonts w:ascii="Calibri" w:hAnsi="Calibri"/>
                <w:color w:val="000000"/>
                <w:sz w:val="18"/>
                <w:szCs w:val="18"/>
                <w:lang w:val="es-CL" w:eastAsia="es-CL"/>
              </w:rPr>
            </w:pPr>
          </w:p>
        </w:tc>
        <w:tc>
          <w:tcPr>
            <w:tcW w:w="2888" w:type="dxa"/>
            <w:gridSpan w:val="3"/>
            <w:tcBorders>
              <w:top w:val="nil"/>
              <w:left w:val="nil"/>
              <w:bottom w:val="nil"/>
              <w:right w:val="nil"/>
            </w:tcBorders>
            <w:shd w:val="clear" w:color="auto" w:fill="auto"/>
            <w:noWrap/>
            <w:vAlign w:val="bottom"/>
          </w:tcPr>
          <w:p w14:paraId="166AE1A5" w14:textId="77777777" w:rsidR="00665B2A" w:rsidRPr="001E0EA2" w:rsidRDefault="00665B2A" w:rsidP="00D1476B">
            <w:pPr>
              <w:rPr>
                <w:rFonts w:ascii="Calibri" w:hAnsi="Calibri"/>
                <w:color w:val="000000"/>
                <w:sz w:val="18"/>
                <w:szCs w:val="18"/>
                <w:lang w:val="es-CL" w:eastAsia="es-CL"/>
              </w:rPr>
            </w:pPr>
          </w:p>
        </w:tc>
      </w:tr>
    </w:tbl>
    <w:p w14:paraId="688EC9A9" w14:textId="77777777" w:rsidR="00665B2A" w:rsidRDefault="00665B2A" w:rsidP="00665B2A">
      <w:pPr>
        <w:spacing w:line="360" w:lineRule="auto"/>
        <w:jc w:val="both"/>
        <w:rPr>
          <w:b/>
          <w:bCs/>
          <w:color w:val="F05B52"/>
          <w:sz w:val="28"/>
          <w:szCs w:val="28"/>
        </w:rPr>
      </w:pPr>
    </w:p>
    <w:p w14:paraId="48DB3DEC" w14:textId="7DE0A1E9" w:rsidR="00665B2A" w:rsidRPr="00595AF6" w:rsidRDefault="00665B2A" w:rsidP="00665B2A">
      <w:pPr>
        <w:shd w:val="clear" w:color="auto" w:fill="F05B52"/>
        <w:ind w:right="-93"/>
        <w:jc w:val="center"/>
        <w:rPr>
          <w:rFonts w:asciiTheme="minorHAnsi" w:hAnsiTheme="minorHAnsi"/>
          <w:b/>
          <w:color w:val="FFFFFF" w:themeColor="background1"/>
          <w:lang w:val="es-CL"/>
        </w:rPr>
      </w:pPr>
      <w:r>
        <w:rPr>
          <w:rFonts w:asciiTheme="minorHAnsi" w:hAnsiTheme="minorHAnsi"/>
          <w:b/>
          <w:color w:val="FFFFFF" w:themeColor="background1"/>
          <w:lang w:val="es-CL"/>
        </w:rPr>
        <w:t xml:space="preserve">VALLE SAGRADO </w:t>
      </w:r>
      <w:r w:rsidRPr="00595AF6">
        <w:rPr>
          <w:rFonts w:asciiTheme="minorHAnsi" w:hAnsiTheme="minorHAnsi"/>
          <w:b/>
          <w:color w:val="FFFFFF" w:themeColor="background1"/>
          <w:lang w:val="es-CL"/>
        </w:rPr>
        <w:t>- HOTELES SELECCIONADOS 202</w:t>
      </w:r>
      <w:r w:rsidR="00AB324A">
        <w:rPr>
          <w:rFonts w:asciiTheme="minorHAnsi" w:hAnsiTheme="minorHAnsi"/>
          <w:b/>
          <w:color w:val="FFFFFF" w:themeColor="background1"/>
          <w:lang w:val="es-CL"/>
        </w:rPr>
        <w:t>4 O SIMILAR</w:t>
      </w:r>
    </w:p>
    <w:p w14:paraId="1DE3654C" w14:textId="77777777" w:rsidR="00665B2A" w:rsidRPr="00895029" w:rsidRDefault="00665B2A" w:rsidP="00665B2A">
      <w:pPr>
        <w:ind w:left="360"/>
        <w:rPr>
          <w:rFonts w:asciiTheme="minorHAnsi" w:hAnsiTheme="minorHAnsi"/>
          <w:i/>
        </w:rPr>
      </w:pPr>
    </w:p>
    <w:tbl>
      <w:tblPr>
        <w:tblW w:w="9786" w:type="dxa"/>
        <w:jc w:val="center"/>
        <w:tblCellMar>
          <w:left w:w="70" w:type="dxa"/>
          <w:right w:w="70" w:type="dxa"/>
        </w:tblCellMar>
        <w:tblLook w:val="04A0" w:firstRow="1" w:lastRow="0" w:firstColumn="1" w:lastColumn="0" w:noHBand="0" w:noVBand="1"/>
      </w:tblPr>
      <w:tblGrid>
        <w:gridCol w:w="201"/>
        <w:gridCol w:w="2675"/>
        <w:gridCol w:w="201"/>
        <w:gridCol w:w="193"/>
        <w:gridCol w:w="201"/>
        <w:gridCol w:w="508"/>
        <w:gridCol w:w="2312"/>
        <w:gridCol w:w="203"/>
        <w:gridCol w:w="201"/>
        <w:gridCol w:w="518"/>
        <w:gridCol w:w="2675"/>
      </w:tblGrid>
      <w:tr w:rsidR="00665B2A" w:rsidRPr="00324CFE" w14:paraId="6FF93054" w14:textId="77777777" w:rsidTr="00D1476B">
        <w:trPr>
          <w:trHeight w:val="240"/>
          <w:jc w:val="center"/>
        </w:trPr>
        <w:tc>
          <w:tcPr>
            <w:tcW w:w="3229"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7B1D0ED" w14:textId="77777777" w:rsidR="00665B2A" w:rsidRPr="00324CFE" w:rsidRDefault="00665B2A" w:rsidP="00D1476B">
            <w:pPr>
              <w:jc w:val="center"/>
              <w:rPr>
                <w:rFonts w:ascii="Calibri" w:hAnsi="Calibri"/>
                <w:b/>
                <w:bCs/>
                <w:sz w:val="18"/>
                <w:szCs w:val="18"/>
                <w:lang w:val="es-CL" w:eastAsia="es-CL"/>
              </w:rPr>
            </w:pPr>
            <w:r>
              <w:rPr>
                <w:rFonts w:ascii="Calibri" w:hAnsi="Calibri"/>
                <w:b/>
                <w:bCs/>
                <w:sz w:val="18"/>
                <w:szCs w:val="18"/>
                <w:lang w:val="es-CL" w:eastAsia="es-CL"/>
              </w:rPr>
              <w:t>ECONOMICA</w:t>
            </w:r>
          </w:p>
        </w:tc>
        <w:tc>
          <w:tcPr>
            <w:tcW w:w="181" w:type="dxa"/>
            <w:tcBorders>
              <w:top w:val="nil"/>
              <w:left w:val="nil"/>
              <w:bottom w:val="nil"/>
              <w:right w:val="nil"/>
            </w:tcBorders>
            <w:shd w:val="clear" w:color="000000" w:fill="FFFFFF"/>
            <w:noWrap/>
            <w:vAlign w:val="bottom"/>
            <w:hideMark/>
          </w:tcPr>
          <w:p w14:paraId="3BA8F667" w14:textId="77777777" w:rsidR="00665B2A" w:rsidRPr="001E0EA2" w:rsidRDefault="00665B2A" w:rsidP="00D1476B">
            <w:pPr>
              <w:jc w:val="center"/>
              <w:rPr>
                <w:rFonts w:ascii="Calibri" w:hAnsi="Calibri"/>
                <w:bCs/>
                <w:sz w:val="18"/>
                <w:szCs w:val="18"/>
                <w:lang w:val="es-CL" w:eastAsia="es-CL"/>
              </w:rPr>
            </w:pPr>
            <w:r w:rsidRPr="001E0EA2">
              <w:rPr>
                <w:rFonts w:ascii="Calibri" w:hAnsi="Calibri"/>
                <w:bCs/>
                <w:sz w:val="18"/>
                <w:szCs w:val="18"/>
                <w:lang w:val="es-CL" w:eastAsia="es-CL"/>
              </w:rPr>
              <w:t> </w:t>
            </w:r>
          </w:p>
        </w:tc>
        <w:tc>
          <w:tcPr>
            <w:tcW w:w="3023"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C01B33E" w14:textId="77777777" w:rsidR="00665B2A" w:rsidRPr="00324CFE" w:rsidRDefault="00665B2A" w:rsidP="00D1476B">
            <w:pPr>
              <w:jc w:val="center"/>
              <w:rPr>
                <w:rFonts w:ascii="Calibri" w:hAnsi="Calibri"/>
                <w:b/>
                <w:bCs/>
                <w:sz w:val="18"/>
                <w:szCs w:val="18"/>
                <w:lang w:val="es-CL" w:eastAsia="es-CL"/>
              </w:rPr>
            </w:pPr>
            <w:r w:rsidRPr="00324CFE">
              <w:rPr>
                <w:rFonts w:ascii="Calibri" w:hAnsi="Calibri"/>
                <w:b/>
                <w:bCs/>
                <w:sz w:val="18"/>
                <w:szCs w:val="18"/>
                <w:lang w:val="es-CL" w:eastAsia="es-CL"/>
              </w:rPr>
              <w:t>PRIMERA</w:t>
            </w:r>
          </w:p>
        </w:tc>
        <w:tc>
          <w:tcPr>
            <w:tcW w:w="160" w:type="dxa"/>
            <w:tcBorders>
              <w:top w:val="nil"/>
              <w:left w:val="nil"/>
              <w:bottom w:val="nil"/>
              <w:right w:val="nil"/>
            </w:tcBorders>
            <w:shd w:val="clear" w:color="auto" w:fill="auto"/>
            <w:noWrap/>
            <w:vAlign w:val="bottom"/>
            <w:hideMark/>
          </w:tcPr>
          <w:p w14:paraId="48464BF5" w14:textId="77777777" w:rsidR="00665B2A" w:rsidRPr="001E0EA2" w:rsidRDefault="00665B2A" w:rsidP="00D1476B">
            <w:pPr>
              <w:rPr>
                <w:rFonts w:ascii="Calibri" w:hAnsi="Calibri"/>
                <w:color w:val="000000"/>
                <w:sz w:val="18"/>
                <w:szCs w:val="18"/>
                <w:lang w:val="es-CL" w:eastAsia="es-CL"/>
              </w:rPr>
            </w:pPr>
          </w:p>
        </w:tc>
        <w:tc>
          <w:tcPr>
            <w:tcW w:w="3193"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BDCC833" w14:textId="77777777" w:rsidR="00665B2A" w:rsidRPr="00324CFE" w:rsidRDefault="00665B2A" w:rsidP="00D1476B">
            <w:pPr>
              <w:jc w:val="center"/>
              <w:rPr>
                <w:rFonts w:ascii="Calibri" w:hAnsi="Calibri"/>
                <w:b/>
                <w:bCs/>
                <w:sz w:val="18"/>
                <w:szCs w:val="18"/>
                <w:lang w:val="es-CL" w:eastAsia="es-CL"/>
              </w:rPr>
            </w:pPr>
            <w:r w:rsidRPr="00324CFE">
              <w:rPr>
                <w:rFonts w:ascii="Calibri" w:hAnsi="Calibri"/>
                <w:b/>
                <w:bCs/>
                <w:sz w:val="18"/>
                <w:szCs w:val="18"/>
                <w:lang w:val="es-CL" w:eastAsia="es-CL"/>
              </w:rPr>
              <w:t>LUJO</w:t>
            </w:r>
          </w:p>
        </w:tc>
      </w:tr>
      <w:tr w:rsidR="00665B2A" w:rsidRPr="00572C53" w14:paraId="361FA745" w14:textId="77777777" w:rsidTr="00D1476B">
        <w:trPr>
          <w:trHeight w:val="240"/>
          <w:jc w:val="center"/>
        </w:trPr>
        <w:tc>
          <w:tcPr>
            <w:tcW w:w="3229" w:type="dxa"/>
            <w:gridSpan w:val="4"/>
            <w:tcBorders>
              <w:top w:val="nil"/>
              <w:left w:val="single" w:sz="4" w:space="0" w:color="auto"/>
              <w:bottom w:val="single" w:sz="4" w:space="0" w:color="auto"/>
              <w:right w:val="single" w:sz="4" w:space="0" w:color="auto"/>
            </w:tcBorders>
            <w:shd w:val="clear" w:color="000000" w:fill="FFFFFF"/>
            <w:noWrap/>
            <w:vAlign w:val="bottom"/>
            <w:hideMark/>
          </w:tcPr>
          <w:p w14:paraId="45C0049F" w14:textId="77777777" w:rsidR="00665B2A" w:rsidRPr="001E0EA2" w:rsidRDefault="00665B2A" w:rsidP="00D1476B">
            <w:pPr>
              <w:rPr>
                <w:rFonts w:ascii="Calibri" w:hAnsi="Calibri"/>
                <w:sz w:val="18"/>
                <w:szCs w:val="18"/>
                <w:lang w:val="es-CL" w:eastAsia="es-CL"/>
              </w:rPr>
            </w:pPr>
            <w:proofErr w:type="spellStart"/>
            <w:r>
              <w:rPr>
                <w:rFonts w:ascii="Calibri" w:hAnsi="Calibri"/>
                <w:sz w:val="18"/>
                <w:szCs w:val="18"/>
                <w:lang w:val="es-CL" w:eastAsia="es-CL"/>
              </w:rPr>
              <w:t>Mabey</w:t>
            </w:r>
            <w:proofErr w:type="spellEnd"/>
            <w:r>
              <w:rPr>
                <w:rFonts w:ascii="Calibri" w:hAnsi="Calibri"/>
                <w:sz w:val="18"/>
                <w:szCs w:val="18"/>
                <w:lang w:val="es-CL" w:eastAsia="es-CL"/>
              </w:rPr>
              <w:t xml:space="preserve"> Valle Sagrado</w:t>
            </w:r>
          </w:p>
        </w:tc>
        <w:tc>
          <w:tcPr>
            <w:tcW w:w="181" w:type="dxa"/>
            <w:tcBorders>
              <w:top w:val="nil"/>
              <w:left w:val="nil"/>
              <w:bottom w:val="nil"/>
              <w:right w:val="nil"/>
            </w:tcBorders>
            <w:shd w:val="clear" w:color="000000" w:fill="FFFFFF"/>
            <w:noWrap/>
            <w:vAlign w:val="bottom"/>
            <w:hideMark/>
          </w:tcPr>
          <w:p w14:paraId="727E1635" w14:textId="77777777" w:rsidR="00665B2A" w:rsidRPr="001E0EA2" w:rsidRDefault="00665B2A" w:rsidP="00D1476B">
            <w:pPr>
              <w:rPr>
                <w:rFonts w:ascii="Calibri" w:hAnsi="Calibri"/>
                <w:sz w:val="18"/>
                <w:szCs w:val="18"/>
                <w:lang w:val="es-CL" w:eastAsia="es-CL"/>
              </w:rPr>
            </w:pPr>
            <w:r w:rsidRPr="001E0EA2">
              <w:rPr>
                <w:rFonts w:ascii="Calibri" w:hAnsi="Calibri"/>
                <w:sz w:val="18"/>
                <w:szCs w:val="18"/>
                <w:lang w:val="es-CL" w:eastAsia="es-CL"/>
              </w:rPr>
              <w:t> </w:t>
            </w:r>
          </w:p>
        </w:tc>
        <w:tc>
          <w:tcPr>
            <w:tcW w:w="3023"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6A26F646" w14:textId="77777777" w:rsidR="00665B2A" w:rsidRPr="00077FA1" w:rsidRDefault="00665B2A" w:rsidP="00D1476B">
            <w:pPr>
              <w:rPr>
                <w:rFonts w:ascii="Calibri" w:hAnsi="Calibri"/>
                <w:sz w:val="18"/>
                <w:lang w:val="pt-BR"/>
              </w:rPr>
            </w:pPr>
            <w:r w:rsidRPr="00077FA1">
              <w:rPr>
                <w:rFonts w:ascii="Calibri" w:hAnsi="Calibri"/>
                <w:sz w:val="18"/>
                <w:lang w:val="pt-BR"/>
              </w:rPr>
              <w:t>Casa Andin</w:t>
            </w:r>
            <w:r>
              <w:rPr>
                <w:rFonts w:ascii="Calibri" w:hAnsi="Calibri"/>
                <w:sz w:val="18"/>
                <w:lang w:val="pt-BR"/>
              </w:rPr>
              <w:t>a</w:t>
            </w:r>
            <w:r w:rsidRPr="00077FA1">
              <w:rPr>
                <w:rFonts w:ascii="Calibri" w:hAnsi="Calibri"/>
                <w:sz w:val="18"/>
                <w:lang w:val="pt-BR"/>
              </w:rPr>
              <w:t xml:space="preserve"> Premium </w:t>
            </w:r>
            <w:r>
              <w:rPr>
                <w:rFonts w:ascii="Calibri" w:hAnsi="Calibri"/>
                <w:sz w:val="18"/>
                <w:lang w:val="pt-BR"/>
              </w:rPr>
              <w:t>Valle Sagrado</w:t>
            </w:r>
          </w:p>
        </w:tc>
        <w:tc>
          <w:tcPr>
            <w:tcW w:w="160" w:type="dxa"/>
            <w:tcBorders>
              <w:top w:val="nil"/>
              <w:left w:val="nil"/>
              <w:bottom w:val="nil"/>
              <w:right w:val="nil"/>
            </w:tcBorders>
            <w:shd w:val="clear" w:color="auto" w:fill="auto"/>
            <w:noWrap/>
            <w:vAlign w:val="bottom"/>
            <w:hideMark/>
          </w:tcPr>
          <w:p w14:paraId="73C2C18E" w14:textId="77777777" w:rsidR="00665B2A" w:rsidRPr="00077FA1" w:rsidRDefault="00665B2A" w:rsidP="00D1476B">
            <w:pPr>
              <w:rPr>
                <w:rFonts w:ascii="Calibri" w:hAnsi="Calibri"/>
                <w:color w:val="000000"/>
                <w:sz w:val="18"/>
                <w:szCs w:val="18"/>
                <w:lang w:val="pt-BR" w:eastAsia="es-CL"/>
              </w:rPr>
            </w:pPr>
          </w:p>
        </w:tc>
        <w:tc>
          <w:tcPr>
            <w:tcW w:w="3193" w:type="dxa"/>
            <w:gridSpan w:val="2"/>
            <w:tcBorders>
              <w:top w:val="nil"/>
              <w:left w:val="single" w:sz="4" w:space="0" w:color="auto"/>
              <w:bottom w:val="single" w:sz="4" w:space="0" w:color="auto"/>
              <w:right w:val="single" w:sz="4" w:space="0" w:color="auto"/>
            </w:tcBorders>
            <w:shd w:val="clear" w:color="000000" w:fill="FFFFFF"/>
            <w:noWrap/>
            <w:vAlign w:val="bottom"/>
          </w:tcPr>
          <w:p w14:paraId="11885488" w14:textId="77777777" w:rsidR="00665B2A" w:rsidRPr="00077FA1" w:rsidRDefault="00665B2A" w:rsidP="00D1476B">
            <w:pPr>
              <w:rPr>
                <w:rFonts w:ascii="Calibri" w:hAnsi="Calibri"/>
                <w:sz w:val="18"/>
                <w:lang w:val="en-US"/>
              </w:rPr>
            </w:pPr>
            <w:r w:rsidRPr="00077FA1">
              <w:rPr>
                <w:rFonts w:ascii="Calibri" w:hAnsi="Calibri"/>
                <w:sz w:val="18"/>
                <w:lang w:val="en-US"/>
              </w:rPr>
              <w:t>Aranwa Sacred Valley Hotel &amp; W</w:t>
            </w:r>
            <w:r>
              <w:rPr>
                <w:rFonts w:ascii="Calibri" w:hAnsi="Calibri"/>
                <w:sz w:val="18"/>
                <w:lang w:val="en-US"/>
              </w:rPr>
              <w:t>ellness</w:t>
            </w:r>
          </w:p>
        </w:tc>
      </w:tr>
      <w:tr w:rsidR="00665B2A" w:rsidRPr="00324CFE" w14:paraId="7967042C" w14:textId="77777777" w:rsidTr="00D1476B">
        <w:trPr>
          <w:trHeight w:val="240"/>
          <w:jc w:val="center"/>
        </w:trPr>
        <w:tc>
          <w:tcPr>
            <w:tcW w:w="3229" w:type="dxa"/>
            <w:gridSpan w:val="4"/>
            <w:tcBorders>
              <w:top w:val="nil"/>
              <w:left w:val="single" w:sz="4" w:space="0" w:color="auto"/>
              <w:bottom w:val="single" w:sz="4" w:space="0" w:color="auto"/>
              <w:right w:val="single" w:sz="4" w:space="0" w:color="auto"/>
            </w:tcBorders>
            <w:shd w:val="clear" w:color="000000" w:fill="BFBFBF"/>
            <w:noWrap/>
            <w:vAlign w:val="bottom"/>
            <w:hideMark/>
          </w:tcPr>
          <w:p w14:paraId="7760CEF1" w14:textId="77777777" w:rsidR="00665B2A" w:rsidRPr="001E0EA2" w:rsidRDefault="00665B2A" w:rsidP="00D1476B">
            <w:pPr>
              <w:jc w:val="center"/>
              <w:rPr>
                <w:rFonts w:ascii="Calibri" w:hAnsi="Calibri"/>
                <w:sz w:val="18"/>
                <w:szCs w:val="18"/>
                <w:lang w:val="es-CL" w:eastAsia="es-CL"/>
              </w:rPr>
            </w:pPr>
            <w:r w:rsidRPr="00324CFE">
              <w:rPr>
                <w:rFonts w:ascii="Calibri" w:hAnsi="Calibri"/>
                <w:b/>
                <w:bCs/>
                <w:sz w:val="18"/>
                <w:szCs w:val="18"/>
                <w:lang w:val="es-CL" w:eastAsia="es-CL"/>
              </w:rPr>
              <w:t>TURISTA</w:t>
            </w:r>
          </w:p>
        </w:tc>
        <w:tc>
          <w:tcPr>
            <w:tcW w:w="181" w:type="dxa"/>
            <w:tcBorders>
              <w:top w:val="nil"/>
              <w:left w:val="nil"/>
              <w:bottom w:val="nil"/>
              <w:right w:val="nil"/>
            </w:tcBorders>
            <w:shd w:val="clear" w:color="000000" w:fill="FFFFFF"/>
            <w:noWrap/>
            <w:vAlign w:val="bottom"/>
            <w:hideMark/>
          </w:tcPr>
          <w:p w14:paraId="57EFDB53" w14:textId="77777777" w:rsidR="00665B2A" w:rsidRPr="001E0EA2" w:rsidRDefault="00665B2A" w:rsidP="00D1476B">
            <w:pPr>
              <w:rPr>
                <w:rFonts w:ascii="Calibri" w:hAnsi="Calibri"/>
                <w:sz w:val="18"/>
                <w:szCs w:val="18"/>
                <w:lang w:val="es-CL" w:eastAsia="es-CL"/>
              </w:rPr>
            </w:pPr>
            <w:r w:rsidRPr="001E0EA2">
              <w:rPr>
                <w:rFonts w:ascii="Calibri" w:hAnsi="Calibri"/>
                <w:sz w:val="18"/>
                <w:szCs w:val="18"/>
                <w:lang w:val="es-CL" w:eastAsia="es-CL"/>
              </w:rPr>
              <w:t> </w:t>
            </w:r>
          </w:p>
        </w:tc>
        <w:tc>
          <w:tcPr>
            <w:tcW w:w="3023"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27BDEF06" w14:textId="77777777" w:rsidR="00665B2A" w:rsidRPr="00324CFE" w:rsidRDefault="00665B2A" w:rsidP="00D1476B">
            <w:pPr>
              <w:rPr>
                <w:rFonts w:ascii="Calibri" w:hAnsi="Calibri"/>
                <w:sz w:val="18"/>
              </w:rPr>
            </w:pPr>
            <w:r>
              <w:rPr>
                <w:rFonts w:ascii="Calibri" w:hAnsi="Calibri"/>
                <w:sz w:val="18"/>
              </w:rPr>
              <w:t xml:space="preserve">Sonesta Posadas del Inca </w:t>
            </w:r>
            <w:proofErr w:type="spellStart"/>
            <w:r>
              <w:rPr>
                <w:rFonts w:ascii="Calibri" w:hAnsi="Calibri"/>
                <w:sz w:val="18"/>
              </w:rPr>
              <w:t>Yucay</w:t>
            </w:r>
            <w:proofErr w:type="spellEnd"/>
            <w:r w:rsidRPr="00324CFE">
              <w:rPr>
                <w:rFonts w:ascii="Calibri" w:hAnsi="Calibri"/>
                <w:sz w:val="18"/>
              </w:rPr>
              <w:t xml:space="preserve"> </w:t>
            </w:r>
          </w:p>
        </w:tc>
        <w:tc>
          <w:tcPr>
            <w:tcW w:w="160" w:type="dxa"/>
            <w:tcBorders>
              <w:top w:val="nil"/>
              <w:left w:val="nil"/>
              <w:bottom w:val="nil"/>
              <w:right w:val="nil"/>
            </w:tcBorders>
            <w:shd w:val="clear" w:color="auto" w:fill="auto"/>
            <w:noWrap/>
            <w:vAlign w:val="bottom"/>
            <w:hideMark/>
          </w:tcPr>
          <w:p w14:paraId="3C8773ED" w14:textId="77777777" w:rsidR="00665B2A" w:rsidRPr="001E0EA2" w:rsidRDefault="00665B2A" w:rsidP="00D1476B">
            <w:pPr>
              <w:rPr>
                <w:rFonts w:ascii="Calibri" w:hAnsi="Calibri"/>
                <w:color w:val="000000"/>
                <w:sz w:val="18"/>
                <w:szCs w:val="18"/>
                <w:lang w:val="es-CL" w:eastAsia="es-CL"/>
              </w:rPr>
            </w:pPr>
          </w:p>
        </w:tc>
        <w:tc>
          <w:tcPr>
            <w:tcW w:w="3193" w:type="dxa"/>
            <w:gridSpan w:val="2"/>
            <w:tcBorders>
              <w:top w:val="nil"/>
              <w:left w:val="single" w:sz="4" w:space="0" w:color="auto"/>
              <w:bottom w:val="single" w:sz="4" w:space="0" w:color="auto"/>
              <w:right w:val="single" w:sz="4" w:space="0" w:color="auto"/>
            </w:tcBorders>
            <w:shd w:val="clear" w:color="auto" w:fill="D0CECE" w:themeFill="background2" w:themeFillShade="E6"/>
            <w:noWrap/>
            <w:vAlign w:val="bottom"/>
          </w:tcPr>
          <w:p w14:paraId="33770E29" w14:textId="77777777" w:rsidR="00665B2A" w:rsidRPr="00324CFE" w:rsidRDefault="00665B2A" w:rsidP="00D1476B">
            <w:pPr>
              <w:jc w:val="center"/>
              <w:rPr>
                <w:rFonts w:ascii="Calibri" w:hAnsi="Calibri"/>
                <w:sz w:val="18"/>
              </w:rPr>
            </w:pPr>
            <w:r w:rsidRPr="00324CFE">
              <w:rPr>
                <w:rFonts w:ascii="Calibri" w:hAnsi="Calibri"/>
                <w:b/>
                <w:bCs/>
                <w:sz w:val="18"/>
                <w:szCs w:val="18"/>
                <w:lang w:val="es-CL" w:eastAsia="es-CL"/>
              </w:rPr>
              <w:t>LUJO SUPERIOR</w:t>
            </w:r>
          </w:p>
        </w:tc>
      </w:tr>
      <w:tr w:rsidR="00665B2A" w:rsidRPr="00324CFE" w14:paraId="092F0BF2" w14:textId="77777777" w:rsidTr="00D1476B">
        <w:trPr>
          <w:trHeight w:val="240"/>
          <w:jc w:val="center"/>
        </w:trPr>
        <w:tc>
          <w:tcPr>
            <w:tcW w:w="3229" w:type="dxa"/>
            <w:gridSpan w:val="4"/>
            <w:tcBorders>
              <w:top w:val="nil"/>
              <w:left w:val="single" w:sz="4" w:space="0" w:color="auto"/>
              <w:bottom w:val="single" w:sz="4" w:space="0" w:color="auto"/>
              <w:right w:val="single" w:sz="4" w:space="0" w:color="auto"/>
            </w:tcBorders>
            <w:shd w:val="clear" w:color="000000" w:fill="FFFFFF"/>
            <w:noWrap/>
            <w:vAlign w:val="bottom"/>
            <w:hideMark/>
          </w:tcPr>
          <w:p w14:paraId="0017FE8E" w14:textId="77777777" w:rsidR="00665B2A" w:rsidRPr="001E0EA2" w:rsidRDefault="00665B2A" w:rsidP="00D1476B">
            <w:pPr>
              <w:rPr>
                <w:rFonts w:ascii="Calibri" w:hAnsi="Calibri"/>
                <w:sz w:val="18"/>
                <w:szCs w:val="18"/>
                <w:lang w:val="es-CL" w:eastAsia="es-CL"/>
              </w:rPr>
            </w:pPr>
            <w:r>
              <w:rPr>
                <w:rFonts w:ascii="Calibri" w:hAnsi="Calibri"/>
                <w:sz w:val="18"/>
                <w:lang w:val="en-US"/>
              </w:rPr>
              <w:t>Ava Spot Valle Sagrado</w:t>
            </w:r>
          </w:p>
        </w:tc>
        <w:tc>
          <w:tcPr>
            <w:tcW w:w="181" w:type="dxa"/>
            <w:tcBorders>
              <w:top w:val="nil"/>
              <w:left w:val="nil"/>
              <w:bottom w:val="nil"/>
              <w:right w:val="nil"/>
            </w:tcBorders>
            <w:shd w:val="clear" w:color="000000" w:fill="FFFFFF"/>
            <w:noWrap/>
            <w:vAlign w:val="bottom"/>
            <w:hideMark/>
          </w:tcPr>
          <w:p w14:paraId="338D36B9" w14:textId="77777777" w:rsidR="00665B2A" w:rsidRPr="001E0EA2" w:rsidRDefault="00665B2A" w:rsidP="00D1476B">
            <w:pPr>
              <w:rPr>
                <w:rFonts w:ascii="Calibri" w:hAnsi="Calibri"/>
                <w:sz w:val="18"/>
                <w:szCs w:val="18"/>
                <w:lang w:val="es-CL" w:eastAsia="es-CL"/>
              </w:rPr>
            </w:pPr>
            <w:r w:rsidRPr="001E0EA2">
              <w:rPr>
                <w:rFonts w:ascii="Calibri" w:hAnsi="Calibri"/>
                <w:sz w:val="18"/>
                <w:szCs w:val="18"/>
                <w:lang w:val="es-CL" w:eastAsia="es-CL"/>
              </w:rPr>
              <w:t> </w:t>
            </w:r>
          </w:p>
        </w:tc>
        <w:tc>
          <w:tcPr>
            <w:tcW w:w="3023" w:type="dxa"/>
            <w:gridSpan w:val="3"/>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4B792655" w14:textId="77777777" w:rsidR="00665B2A" w:rsidRPr="00977F6E" w:rsidRDefault="00665B2A" w:rsidP="00D1476B">
            <w:pPr>
              <w:jc w:val="center"/>
              <w:rPr>
                <w:rFonts w:ascii="Calibri" w:hAnsi="Calibri"/>
                <w:sz w:val="18"/>
                <w:lang w:val="en-US"/>
              </w:rPr>
            </w:pPr>
            <w:r w:rsidRPr="00324CFE">
              <w:rPr>
                <w:rFonts w:ascii="Calibri" w:hAnsi="Calibri"/>
                <w:b/>
                <w:bCs/>
                <w:sz w:val="18"/>
                <w:szCs w:val="18"/>
                <w:lang w:val="es-CL" w:eastAsia="es-CL"/>
              </w:rPr>
              <w:t>PRIMERA SUPERIOR</w:t>
            </w:r>
          </w:p>
        </w:tc>
        <w:tc>
          <w:tcPr>
            <w:tcW w:w="160" w:type="dxa"/>
            <w:tcBorders>
              <w:top w:val="nil"/>
              <w:left w:val="nil"/>
              <w:bottom w:val="nil"/>
              <w:right w:val="nil"/>
            </w:tcBorders>
            <w:shd w:val="clear" w:color="auto" w:fill="auto"/>
            <w:noWrap/>
            <w:vAlign w:val="bottom"/>
            <w:hideMark/>
          </w:tcPr>
          <w:p w14:paraId="01C06B2A" w14:textId="77777777" w:rsidR="00665B2A" w:rsidRPr="00977F6E" w:rsidRDefault="00665B2A" w:rsidP="00D1476B">
            <w:pPr>
              <w:rPr>
                <w:rFonts w:ascii="Calibri" w:hAnsi="Calibri"/>
                <w:color w:val="000000"/>
                <w:sz w:val="18"/>
                <w:szCs w:val="18"/>
                <w:lang w:val="en-US" w:eastAsia="es-CL"/>
              </w:rPr>
            </w:pPr>
          </w:p>
        </w:tc>
        <w:tc>
          <w:tcPr>
            <w:tcW w:w="31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DDBED65" w14:textId="77777777" w:rsidR="00665B2A" w:rsidRPr="00324CFE" w:rsidRDefault="00665B2A" w:rsidP="00D1476B">
            <w:pPr>
              <w:rPr>
                <w:rFonts w:ascii="Calibri" w:hAnsi="Calibri"/>
                <w:sz w:val="18"/>
              </w:rPr>
            </w:pPr>
            <w:proofErr w:type="spellStart"/>
            <w:r>
              <w:rPr>
                <w:rFonts w:ascii="Calibri" w:hAnsi="Calibri"/>
                <w:sz w:val="18"/>
              </w:rPr>
              <w:t>Inkaterra</w:t>
            </w:r>
            <w:proofErr w:type="spellEnd"/>
            <w:r>
              <w:rPr>
                <w:rFonts w:ascii="Calibri" w:hAnsi="Calibri"/>
                <w:sz w:val="18"/>
              </w:rPr>
              <w:t xml:space="preserve"> Hacienda Urubamba</w:t>
            </w:r>
          </w:p>
        </w:tc>
      </w:tr>
      <w:tr w:rsidR="00665B2A" w:rsidRPr="00B31343" w14:paraId="2AD4CB09" w14:textId="77777777" w:rsidTr="00D1476B">
        <w:trPr>
          <w:trHeight w:val="240"/>
          <w:jc w:val="center"/>
        </w:trPr>
        <w:tc>
          <w:tcPr>
            <w:tcW w:w="3229" w:type="dxa"/>
            <w:gridSpan w:val="4"/>
            <w:tcBorders>
              <w:top w:val="nil"/>
              <w:left w:val="single" w:sz="4" w:space="0" w:color="auto"/>
              <w:bottom w:val="single" w:sz="4" w:space="0" w:color="auto"/>
              <w:right w:val="single" w:sz="4" w:space="0" w:color="auto"/>
            </w:tcBorders>
            <w:shd w:val="clear" w:color="000000" w:fill="FFFFFF"/>
            <w:noWrap/>
            <w:vAlign w:val="bottom"/>
            <w:hideMark/>
          </w:tcPr>
          <w:p w14:paraId="6CE9FBA2" w14:textId="77777777" w:rsidR="00665B2A" w:rsidRPr="00077FA1" w:rsidRDefault="00665B2A" w:rsidP="00D1476B">
            <w:pPr>
              <w:rPr>
                <w:rFonts w:ascii="Calibri" w:hAnsi="Calibri"/>
                <w:sz w:val="18"/>
                <w:szCs w:val="18"/>
                <w:lang w:val="en-US" w:eastAsia="es-CL"/>
              </w:rPr>
            </w:pPr>
            <w:proofErr w:type="spellStart"/>
            <w:r w:rsidRPr="00077FA1">
              <w:rPr>
                <w:rFonts w:ascii="Calibri" w:hAnsi="Calibri"/>
                <w:sz w:val="18"/>
                <w:szCs w:val="18"/>
              </w:rPr>
              <w:t>Agustos</w:t>
            </w:r>
            <w:proofErr w:type="spellEnd"/>
            <w:r w:rsidRPr="00077FA1">
              <w:rPr>
                <w:rFonts w:ascii="Calibri" w:hAnsi="Calibri"/>
                <w:sz w:val="18"/>
                <w:szCs w:val="18"/>
              </w:rPr>
              <w:t xml:space="preserve"> Valle Sagrado</w:t>
            </w:r>
          </w:p>
        </w:tc>
        <w:tc>
          <w:tcPr>
            <w:tcW w:w="181" w:type="dxa"/>
            <w:tcBorders>
              <w:top w:val="nil"/>
              <w:left w:val="nil"/>
              <w:bottom w:val="nil"/>
              <w:right w:val="nil"/>
            </w:tcBorders>
            <w:shd w:val="clear" w:color="000000" w:fill="FFFFFF"/>
            <w:noWrap/>
            <w:vAlign w:val="bottom"/>
            <w:hideMark/>
          </w:tcPr>
          <w:p w14:paraId="676762F2" w14:textId="77777777" w:rsidR="00665B2A" w:rsidRPr="004F6D84" w:rsidRDefault="00665B2A" w:rsidP="00D1476B">
            <w:pPr>
              <w:jc w:val="center"/>
              <w:rPr>
                <w:rFonts w:ascii="Calibri" w:hAnsi="Calibri"/>
                <w:bCs/>
                <w:sz w:val="18"/>
                <w:szCs w:val="18"/>
                <w:lang w:val="en-US" w:eastAsia="es-CL"/>
              </w:rPr>
            </w:pPr>
            <w:r w:rsidRPr="004F6D84">
              <w:rPr>
                <w:rFonts w:ascii="Calibri" w:hAnsi="Calibri"/>
                <w:bCs/>
                <w:sz w:val="18"/>
                <w:szCs w:val="18"/>
                <w:lang w:val="en-US" w:eastAsia="es-CL"/>
              </w:rPr>
              <w:t> </w:t>
            </w:r>
          </w:p>
        </w:tc>
        <w:tc>
          <w:tcPr>
            <w:tcW w:w="3023"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14:paraId="044BC9BD" w14:textId="77777777" w:rsidR="00665B2A" w:rsidRPr="007904E7" w:rsidRDefault="00665B2A" w:rsidP="00D1476B">
            <w:pPr>
              <w:rPr>
                <w:rFonts w:ascii="Calibri" w:hAnsi="Calibri"/>
                <w:bCs/>
                <w:sz w:val="18"/>
                <w:szCs w:val="18"/>
                <w:lang w:val="en-US" w:eastAsia="es-CL"/>
              </w:rPr>
            </w:pPr>
            <w:r w:rsidRPr="00077FA1">
              <w:rPr>
                <w:rFonts w:ascii="Calibri" w:hAnsi="Calibri"/>
                <w:sz w:val="18"/>
                <w:lang w:val="pt-BR"/>
              </w:rPr>
              <w:t>Casa Andin</w:t>
            </w:r>
            <w:r>
              <w:rPr>
                <w:rFonts w:ascii="Calibri" w:hAnsi="Calibri"/>
                <w:sz w:val="18"/>
                <w:lang w:val="pt-BR"/>
              </w:rPr>
              <w:t>a</w:t>
            </w:r>
            <w:r w:rsidRPr="00077FA1">
              <w:rPr>
                <w:rFonts w:ascii="Calibri" w:hAnsi="Calibri"/>
                <w:sz w:val="18"/>
                <w:lang w:val="pt-BR"/>
              </w:rPr>
              <w:t xml:space="preserve"> Premium </w:t>
            </w:r>
            <w:r>
              <w:rPr>
                <w:rFonts w:ascii="Calibri" w:hAnsi="Calibri"/>
                <w:sz w:val="18"/>
                <w:lang w:val="pt-BR"/>
              </w:rPr>
              <w:t>Valle Sagrado</w:t>
            </w:r>
          </w:p>
        </w:tc>
        <w:tc>
          <w:tcPr>
            <w:tcW w:w="160" w:type="dxa"/>
            <w:tcBorders>
              <w:top w:val="nil"/>
              <w:left w:val="nil"/>
              <w:bottom w:val="nil"/>
              <w:right w:val="nil"/>
            </w:tcBorders>
            <w:shd w:val="clear" w:color="auto" w:fill="auto"/>
            <w:noWrap/>
            <w:vAlign w:val="bottom"/>
            <w:hideMark/>
          </w:tcPr>
          <w:p w14:paraId="6A8719BF" w14:textId="77777777" w:rsidR="00665B2A" w:rsidRPr="007904E7" w:rsidRDefault="00665B2A" w:rsidP="00D1476B">
            <w:pPr>
              <w:rPr>
                <w:rFonts w:ascii="Calibri" w:hAnsi="Calibri"/>
                <w:color w:val="000000"/>
                <w:sz w:val="18"/>
                <w:szCs w:val="18"/>
                <w:lang w:val="en-US" w:eastAsia="es-CL"/>
              </w:rPr>
            </w:pPr>
          </w:p>
        </w:tc>
        <w:tc>
          <w:tcPr>
            <w:tcW w:w="3193" w:type="dxa"/>
            <w:gridSpan w:val="2"/>
            <w:tcBorders>
              <w:top w:val="single" w:sz="4" w:space="0" w:color="auto"/>
            </w:tcBorders>
            <w:shd w:val="clear" w:color="auto" w:fill="auto"/>
            <w:noWrap/>
            <w:vAlign w:val="bottom"/>
            <w:hideMark/>
          </w:tcPr>
          <w:p w14:paraId="5BF3962B" w14:textId="77777777" w:rsidR="00665B2A" w:rsidRPr="005202FF" w:rsidRDefault="00665B2A" w:rsidP="00D1476B">
            <w:pPr>
              <w:rPr>
                <w:rFonts w:ascii="Calibri" w:hAnsi="Calibri"/>
                <w:b/>
                <w:bCs/>
                <w:sz w:val="18"/>
                <w:szCs w:val="18"/>
                <w:lang w:val="en-US" w:eastAsia="es-CL"/>
              </w:rPr>
            </w:pPr>
          </w:p>
        </w:tc>
      </w:tr>
      <w:tr w:rsidR="00665B2A" w:rsidRPr="00544D3E" w14:paraId="094C5804" w14:textId="77777777" w:rsidTr="00D1476B">
        <w:trPr>
          <w:trHeight w:val="240"/>
          <w:jc w:val="center"/>
        </w:trPr>
        <w:tc>
          <w:tcPr>
            <w:tcW w:w="3229" w:type="dxa"/>
            <w:gridSpan w:val="4"/>
            <w:tcBorders>
              <w:top w:val="nil"/>
              <w:left w:val="single" w:sz="4" w:space="0" w:color="auto"/>
              <w:bottom w:val="single" w:sz="4" w:space="0" w:color="auto"/>
              <w:right w:val="single" w:sz="4" w:space="0" w:color="auto"/>
            </w:tcBorders>
            <w:shd w:val="clear" w:color="000000" w:fill="BFBFBF"/>
            <w:noWrap/>
            <w:vAlign w:val="bottom"/>
            <w:hideMark/>
          </w:tcPr>
          <w:p w14:paraId="407DE2D3" w14:textId="77777777" w:rsidR="00665B2A" w:rsidRPr="00324CFE" w:rsidRDefault="00665B2A" w:rsidP="00D1476B">
            <w:pPr>
              <w:jc w:val="center"/>
              <w:rPr>
                <w:rFonts w:ascii="Calibri" w:hAnsi="Calibri"/>
                <w:sz w:val="18"/>
              </w:rPr>
            </w:pPr>
            <w:r w:rsidRPr="00324CFE">
              <w:rPr>
                <w:rFonts w:ascii="Calibri" w:hAnsi="Calibri"/>
                <w:b/>
                <w:bCs/>
                <w:sz w:val="18"/>
                <w:szCs w:val="18"/>
                <w:lang w:val="es-CL" w:eastAsia="es-CL"/>
              </w:rPr>
              <w:t>TURISTA SUPERIOR</w:t>
            </w:r>
          </w:p>
        </w:tc>
        <w:tc>
          <w:tcPr>
            <w:tcW w:w="181" w:type="dxa"/>
            <w:tcBorders>
              <w:top w:val="nil"/>
              <w:left w:val="nil"/>
              <w:bottom w:val="nil"/>
              <w:right w:val="nil"/>
            </w:tcBorders>
            <w:shd w:val="clear" w:color="000000" w:fill="FFFFFF"/>
            <w:noWrap/>
            <w:vAlign w:val="bottom"/>
            <w:hideMark/>
          </w:tcPr>
          <w:p w14:paraId="3873883A" w14:textId="77777777" w:rsidR="00665B2A" w:rsidRPr="001E0EA2" w:rsidRDefault="00665B2A" w:rsidP="00D1476B">
            <w:pPr>
              <w:rPr>
                <w:rFonts w:ascii="Calibri" w:hAnsi="Calibri"/>
                <w:sz w:val="18"/>
                <w:szCs w:val="18"/>
                <w:lang w:val="es-CL" w:eastAsia="es-CL"/>
              </w:rPr>
            </w:pPr>
            <w:r w:rsidRPr="001E0EA2">
              <w:rPr>
                <w:rFonts w:ascii="Calibri" w:hAnsi="Calibri"/>
                <w:sz w:val="18"/>
                <w:szCs w:val="18"/>
                <w:lang w:val="es-CL" w:eastAsia="es-CL"/>
              </w:rPr>
              <w:t> </w:t>
            </w:r>
          </w:p>
        </w:tc>
        <w:tc>
          <w:tcPr>
            <w:tcW w:w="3023"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3DEF2A" w14:textId="77777777" w:rsidR="00665B2A" w:rsidRPr="00924FBA" w:rsidRDefault="00665B2A" w:rsidP="00D1476B">
            <w:pPr>
              <w:rPr>
                <w:rFonts w:asciiTheme="minorHAnsi" w:hAnsiTheme="minorHAnsi" w:cstheme="minorHAnsi"/>
                <w:sz w:val="18"/>
                <w:szCs w:val="18"/>
              </w:rPr>
            </w:pPr>
            <w:r>
              <w:rPr>
                <w:rFonts w:ascii="Calibri" w:hAnsi="Calibri"/>
                <w:sz w:val="18"/>
              </w:rPr>
              <w:t xml:space="preserve">Sonesta Posadas del Inca </w:t>
            </w:r>
            <w:proofErr w:type="spellStart"/>
            <w:r>
              <w:rPr>
                <w:rFonts w:ascii="Calibri" w:hAnsi="Calibri"/>
                <w:sz w:val="18"/>
              </w:rPr>
              <w:t>Yucay</w:t>
            </w:r>
            <w:proofErr w:type="spellEnd"/>
          </w:p>
        </w:tc>
        <w:tc>
          <w:tcPr>
            <w:tcW w:w="160" w:type="dxa"/>
            <w:tcBorders>
              <w:top w:val="nil"/>
              <w:left w:val="nil"/>
              <w:bottom w:val="nil"/>
              <w:right w:val="nil"/>
            </w:tcBorders>
            <w:shd w:val="clear" w:color="auto" w:fill="auto"/>
            <w:noWrap/>
            <w:vAlign w:val="bottom"/>
            <w:hideMark/>
          </w:tcPr>
          <w:p w14:paraId="3A0CECC9" w14:textId="77777777" w:rsidR="00665B2A" w:rsidRPr="001E0EA2" w:rsidRDefault="00665B2A" w:rsidP="00D1476B">
            <w:pPr>
              <w:rPr>
                <w:rFonts w:ascii="Calibri" w:hAnsi="Calibri"/>
                <w:color w:val="000000"/>
                <w:sz w:val="18"/>
                <w:szCs w:val="18"/>
                <w:lang w:val="es-CL" w:eastAsia="es-CL"/>
              </w:rPr>
            </w:pPr>
          </w:p>
        </w:tc>
        <w:tc>
          <w:tcPr>
            <w:tcW w:w="3193" w:type="dxa"/>
            <w:gridSpan w:val="2"/>
            <w:shd w:val="clear" w:color="auto" w:fill="auto"/>
            <w:noWrap/>
            <w:vAlign w:val="bottom"/>
          </w:tcPr>
          <w:p w14:paraId="1CE49C49" w14:textId="77777777" w:rsidR="00665B2A" w:rsidRPr="001B053B" w:rsidRDefault="00665B2A" w:rsidP="00D1476B">
            <w:pPr>
              <w:rPr>
                <w:rFonts w:ascii="Calibri" w:hAnsi="Calibri"/>
                <w:sz w:val="18"/>
                <w:szCs w:val="18"/>
                <w:lang w:val="es-CL" w:eastAsia="es-CL"/>
              </w:rPr>
            </w:pPr>
          </w:p>
        </w:tc>
      </w:tr>
      <w:tr w:rsidR="00665B2A" w:rsidRPr="009C6E98" w14:paraId="4A6D58AD" w14:textId="77777777" w:rsidTr="00D1476B">
        <w:trPr>
          <w:trHeight w:val="240"/>
          <w:jc w:val="center"/>
        </w:trPr>
        <w:tc>
          <w:tcPr>
            <w:tcW w:w="3229" w:type="dxa"/>
            <w:gridSpan w:val="4"/>
            <w:tcBorders>
              <w:top w:val="nil"/>
              <w:left w:val="single" w:sz="4" w:space="0" w:color="auto"/>
              <w:bottom w:val="single" w:sz="4" w:space="0" w:color="auto"/>
              <w:right w:val="single" w:sz="4" w:space="0" w:color="auto"/>
            </w:tcBorders>
            <w:shd w:val="clear" w:color="000000" w:fill="FFFFFF"/>
            <w:noWrap/>
            <w:vAlign w:val="bottom"/>
            <w:hideMark/>
          </w:tcPr>
          <w:p w14:paraId="50D94D78" w14:textId="77777777" w:rsidR="00665B2A" w:rsidRPr="00324CFE" w:rsidRDefault="00665B2A" w:rsidP="00D1476B">
            <w:pPr>
              <w:rPr>
                <w:rFonts w:ascii="Calibri" w:hAnsi="Calibri"/>
                <w:sz w:val="18"/>
              </w:rPr>
            </w:pPr>
            <w:r>
              <w:rPr>
                <w:rFonts w:ascii="Calibri" w:hAnsi="Calibri"/>
                <w:sz w:val="18"/>
                <w:lang w:val="en-US"/>
              </w:rPr>
              <w:t>Ava Spot Valle Sagrado</w:t>
            </w:r>
          </w:p>
        </w:tc>
        <w:tc>
          <w:tcPr>
            <w:tcW w:w="181" w:type="dxa"/>
            <w:tcBorders>
              <w:top w:val="nil"/>
              <w:left w:val="nil"/>
              <w:bottom w:val="nil"/>
              <w:right w:val="nil"/>
            </w:tcBorders>
            <w:shd w:val="clear" w:color="000000" w:fill="FFFFFF"/>
            <w:noWrap/>
            <w:vAlign w:val="bottom"/>
            <w:hideMark/>
          </w:tcPr>
          <w:p w14:paraId="3B7DE164" w14:textId="77777777" w:rsidR="00665B2A" w:rsidRPr="001E0EA2" w:rsidRDefault="00665B2A" w:rsidP="00D1476B">
            <w:pPr>
              <w:rPr>
                <w:rFonts w:ascii="Calibri" w:hAnsi="Calibri"/>
                <w:sz w:val="18"/>
                <w:szCs w:val="18"/>
                <w:lang w:val="es-CL" w:eastAsia="es-CL"/>
              </w:rPr>
            </w:pPr>
            <w:r w:rsidRPr="001E0EA2">
              <w:rPr>
                <w:rFonts w:ascii="Calibri" w:hAnsi="Calibri"/>
                <w:sz w:val="18"/>
                <w:szCs w:val="18"/>
                <w:lang w:val="es-CL" w:eastAsia="es-CL"/>
              </w:rPr>
              <w:t> </w:t>
            </w:r>
          </w:p>
        </w:tc>
        <w:tc>
          <w:tcPr>
            <w:tcW w:w="3023" w:type="dxa"/>
            <w:gridSpan w:val="3"/>
            <w:tcBorders>
              <w:top w:val="nil"/>
              <w:left w:val="nil"/>
              <w:bottom w:val="nil"/>
            </w:tcBorders>
            <w:shd w:val="clear" w:color="auto" w:fill="auto"/>
            <w:noWrap/>
            <w:vAlign w:val="bottom"/>
            <w:hideMark/>
          </w:tcPr>
          <w:p w14:paraId="673C8946" w14:textId="77777777" w:rsidR="00665B2A" w:rsidRPr="00324CFE" w:rsidRDefault="00665B2A" w:rsidP="00D1476B">
            <w:pPr>
              <w:rPr>
                <w:rFonts w:ascii="Calibri" w:hAnsi="Calibri"/>
                <w:sz w:val="18"/>
              </w:rPr>
            </w:pPr>
          </w:p>
        </w:tc>
        <w:tc>
          <w:tcPr>
            <w:tcW w:w="160" w:type="dxa"/>
            <w:tcBorders>
              <w:top w:val="nil"/>
              <w:left w:val="nil"/>
              <w:bottom w:val="nil"/>
              <w:right w:val="nil"/>
            </w:tcBorders>
            <w:shd w:val="clear" w:color="auto" w:fill="auto"/>
            <w:noWrap/>
            <w:vAlign w:val="bottom"/>
            <w:hideMark/>
          </w:tcPr>
          <w:p w14:paraId="186B3B5E" w14:textId="77777777" w:rsidR="00665B2A" w:rsidRPr="001E0EA2" w:rsidRDefault="00665B2A" w:rsidP="00D1476B">
            <w:pPr>
              <w:rPr>
                <w:rFonts w:ascii="Calibri" w:hAnsi="Calibri"/>
                <w:color w:val="000000"/>
                <w:sz w:val="18"/>
                <w:szCs w:val="18"/>
                <w:lang w:val="es-CL" w:eastAsia="es-CL"/>
              </w:rPr>
            </w:pPr>
          </w:p>
        </w:tc>
        <w:tc>
          <w:tcPr>
            <w:tcW w:w="3193" w:type="dxa"/>
            <w:gridSpan w:val="2"/>
            <w:shd w:val="clear" w:color="auto" w:fill="auto"/>
            <w:noWrap/>
            <w:vAlign w:val="bottom"/>
          </w:tcPr>
          <w:p w14:paraId="64D13F11" w14:textId="77777777" w:rsidR="00665B2A" w:rsidRPr="009C6E98" w:rsidRDefault="00665B2A" w:rsidP="00D1476B">
            <w:pPr>
              <w:rPr>
                <w:rFonts w:ascii="Calibri" w:hAnsi="Calibri"/>
                <w:sz w:val="18"/>
                <w:szCs w:val="18"/>
                <w:lang w:val="es-CL" w:eastAsia="es-CL"/>
              </w:rPr>
            </w:pPr>
          </w:p>
        </w:tc>
      </w:tr>
      <w:tr w:rsidR="00665B2A" w:rsidRPr="00324CFE" w14:paraId="465C1D27" w14:textId="77777777" w:rsidTr="00D1476B">
        <w:trPr>
          <w:gridAfter w:val="1"/>
          <w:wAfter w:w="2675" w:type="dxa"/>
          <w:trHeight w:val="240"/>
          <w:jc w:val="center"/>
        </w:trPr>
        <w:tc>
          <w:tcPr>
            <w:tcW w:w="3229" w:type="dxa"/>
            <w:gridSpan w:val="4"/>
            <w:tcBorders>
              <w:top w:val="nil"/>
              <w:left w:val="single" w:sz="4" w:space="0" w:color="auto"/>
              <w:bottom w:val="single" w:sz="4" w:space="0" w:color="auto"/>
              <w:right w:val="single" w:sz="4" w:space="0" w:color="auto"/>
            </w:tcBorders>
            <w:shd w:val="clear" w:color="000000" w:fill="FFFFFF"/>
            <w:noWrap/>
            <w:vAlign w:val="bottom"/>
            <w:hideMark/>
          </w:tcPr>
          <w:p w14:paraId="5FEFB518" w14:textId="77777777" w:rsidR="00665B2A" w:rsidRPr="00324CFE" w:rsidRDefault="00665B2A" w:rsidP="00D1476B">
            <w:pPr>
              <w:rPr>
                <w:rFonts w:ascii="Calibri" w:hAnsi="Calibri"/>
                <w:sz w:val="18"/>
              </w:rPr>
            </w:pPr>
            <w:proofErr w:type="spellStart"/>
            <w:r>
              <w:rPr>
                <w:rFonts w:ascii="Calibri" w:hAnsi="Calibri"/>
                <w:sz w:val="18"/>
              </w:rPr>
              <w:t>Agustos</w:t>
            </w:r>
            <w:proofErr w:type="spellEnd"/>
            <w:r>
              <w:rPr>
                <w:rFonts w:ascii="Calibri" w:hAnsi="Calibri"/>
                <w:sz w:val="18"/>
              </w:rPr>
              <w:t xml:space="preserve"> Valle Sagrado</w:t>
            </w:r>
          </w:p>
        </w:tc>
        <w:tc>
          <w:tcPr>
            <w:tcW w:w="181" w:type="dxa"/>
            <w:tcBorders>
              <w:top w:val="nil"/>
              <w:left w:val="nil"/>
              <w:bottom w:val="nil"/>
              <w:right w:val="nil"/>
            </w:tcBorders>
            <w:shd w:val="clear" w:color="000000" w:fill="FFFFFF"/>
            <w:noWrap/>
            <w:vAlign w:val="bottom"/>
            <w:hideMark/>
          </w:tcPr>
          <w:p w14:paraId="0A03482B" w14:textId="77777777" w:rsidR="00665B2A" w:rsidRPr="001E0EA2" w:rsidRDefault="00665B2A" w:rsidP="00D1476B">
            <w:pPr>
              <w:rPr>
                <w:rFonts w:ascii="Calibri" w:hAnsi="Calibri"/>
                <w:sz w:val="18"/>
                <w:szCs w:val="18"/>
                <w:lang w:val="es-CL" w:eastAsia="es-CL"/>
              </w:rPr>
            </w:pPr>
            <w:r w:rsidRPr="001E0EA2">
              <w:rPr>
                <w:rFonts w:ascii="Calibri" w:hAnsi="Calibri"/>
                <w:sz w:val="18"/>
                <w:szCs w:val="18"/>
                <w:lang w:val="es-CL" w:eastAsia="es-CL"/>
              </w:rPr>
              <w:t> </w:t>
            </w:r>
          </w:p>
        </w:tc>
        <w:tc>
          <w:tcPr>
            <w:tcW w:w="508" w:type="dxa"/>
            <w:tcBorders>
              <w:top w:val="nil"/>
              <w:left w:val="nil"/>
              <w:bottom w:val="nil"/>
            </w:tcBorders>
            <w:shd w:val="clear" w:color="auto" w:fill="auto"/>
            <w:noWrap/>
            <w:vAlign w:val="bottom"/>
            <w:hideMark/>
          </w:tcPr>
          <w:p w14:paraId="3AF4430F" w14:textId="77777777" w:rsidR="00665B2A" w:rsidRPr="001E0EA2" w:rsidRDefault="00665B2A" w:rsidP="00D1476B">
            <w:pPr>
              <w:rPr>
                <w:rFonts w:ascii="Calibri" w:hAnsi="Calibri"/>
                <w:color w:val="000000"/>
                <w:sz w:val="18"/>
                <w:szCs w:val="18"/>
                <w:lang w:val="es-CL" w:eastAsia="es-CL"/>
              </w:rPr>
            </w:pPr>
          </w:p>
        </w:tc>
        <w:tc>
          <w:tcPr>
            <w:tcW w:w="3193" w:type="dxa"/>
            <w:gridSpan w:val="4"/>
            <w:shd w:val="clear" w:color="auto" w:fill="auto"/>
            <w:noWrap/>
            <w:vAlign w:val="bottom"/>
          </w:tcPr>
          <w:p w14:paraId="47BD5B15" w14:textId="77777777" w:rsidR="00665B2A" w:rsidRPr="00324CFE" w:rsidRDefault="00665B2A" w:rsidP="00D1476B">
            <w:pPr>
              <w:rPr>
                <w:rFonts w:ascii="Calibri" w:hAnsi="Calibri"/>
                <w:b/>
                <w:sz w:val="18"/>
                <w:szCs w:val="18"/>
                <w:lang w:val="es-CL" w:eastAsia="es-CL"/>
              </w:rPr>
            </w:pPr>
          </w:p>
        </w:tc>
      </w:tr>
      <w:tr w:rsidR="00665B2A" w:rsidRPr="001E0EA2" w14:paraId="5710B3C2" w14:textId="77777777" w:rsidTr="00D1476B">
        <w:trPr>
          <w:gridAfter w:val="4"/>
          <w:wAfter w:w="3556" w:type="dxa"/>
          <w:trHeight w:val="240"/>
          <w:jc w:val="center"/>
        </w:trPr>
        <w:tc>
          <w:tcPr>
            <w:tcW w:w="181" w:type="dxa"/>
            <w:tcBorders>
              <w:top w:val="nil"/>
              <w:left w:val="nil"/>
              <w:bottom w:val="nil"/>
              <w:right w:val="nil"/>
            </w:tcBorders>
            <w:shd w:val="clear" w:color="000000" w:fill="FFFFFF"/>
            <w:noWrap/>
            <w:vAlign w:val="bottom"/>
            <w:hideMark/>
          </w:tcPr>
          <w:p w14:paraId="56D749EB" w14:textId="77777777" w:rsidR="00665B2A" w:rsidRPr="00924FBA" w:rsidRDefault="00665B2A" w:rsidP="00D1476B">
            <w:pPr>
              <w:jc w:val="center"/>
              <w:rPr>
                <w:rFonts w:ascii="Calibri" w:hAnsi="Calibri"/>
                <w:bCs/>
                <w:sz w:val="18"/>
                <w:szCs w:val="18"/>
                <w:lang w:val="en-US" w:eastAsia="es-CL"/>
              </w:rPr>
            </w:pPr>
            <w:r w:rsidRPr="00924FBA">
              <w:rPr>
                <w:rFonts w:ascii="Calibri" w:hAnsi="Calibri"/>
                <w:bCs/>
                <w:sz w:val="18"/>
                <w:szCs w:val="18"/>
                <w:lang w:val="en-US" w:eastAsia="es-CL"/>
              </w:rPr>
              <w:t> </w:t>
            </w:r>
          </w:p>
        </w:tc>
        <w:tc>
          <w:tcPr>
            <w:tcW w:w="2675" w:type="dxa"/>
            <w:tcBorders>
              <w:top w:val="single" w:sz="4" w:space="0" w:color="auto"/>
            </w:tcBorders>
            <w:shd w:val="clear" w:color="000000" w:fill="FFFFFF"/>
            <w:noWrap/>
            <w:vAlign w:val="bottom"/>
          </w:tcPr>
          <w:p w14:paraId="1C3B93AA" w14:textId="77777777" w:rsidR="00665B2A" w:rsidRPr="007904E7" w:rsidRDefault="00665B2A" w:rsidP="00D1476B">
            <w:pPr>
              <w:rPr>
                <w:rFonts w:ascii="Calibri" w:hAnsi="Calibri"/>
                <w:sz w:val="18"/>
                <w:lang w:val="en-US"/>
              </w:rPr>
            </w:pPr>
          </w:p>
        </w:tc>
        <w:tc>
          <w:tcPr>
            <w:tcW w:w="160" w:type="dxa"/>
            <w:tcBorders>
              <w:top w:val="nil"/>
              <w:left w:val="nil"/>
              <w:bottom w:val="nil"/>
            </w:tcBorders>
            <w:shd w:val="clear" w:color="auto" w:fill="auto"/>
            <w:noWrap/>
            <w:vAlign w:val="bottom"/>
            <w:hideMark/>
          </w:tcPr>
          <w:p w14:paraId="349CABB0" w14:textId="77777777" w:rsidR="00665B2A" w:rsidRPr="007904E7" w:rsidRDefault="00665B2A" w:rsidP="00D1476B">
            <w:pPr>
              <w:rPr>
                <w:rFonts w:ascii="Calibri" w:hAnsi="Calibri"/>
                <w:color w:val="000000"/>
                <w:sz w:val="18"/>
                <w:szCs w:val="18"/>
                <w:lang w:val="en-US" w:eastAsia="es-CL"/>
              </w:rPr>
            </w:pPr>
          </w:p>
        </w:tc>
        <w:tc>
          <w:tcPr>
            <w:tcW w:w="3214" w:type="dxa"/>
            <w:gridSpan w:val="4"/>
            <w:shd w:val="clear" w:color="auto" w:fill="auto"/>
            <w:noWrap/>
            <w:vAlign w:val="bottom"/>
          </w:tcPr>
          <w:p w14:paraId="79734AFD" w14:textId="77777777" w:rsidR="00665B2A" w:rsidRPr="001E0EA2" w:rsidRDefault="00665B2A" w:rsidP="00D1476B">
            <w:pPr>
              <w:jc w:val="center"/>
              <w:rPr>
                <w:rFonts w:ascii="Calibri" w:hAnsi="Calibri"/>
                <w:sz w:val="18"/>
                <w:szCs w:val="18"/>
                <w:lang w:val="es-CL" w:eastAsia="es-CL"/>
              </w:rPr>
            </w:pPr>
          </w:p>
        </w:tc>
      </w:tr>
      <w:tr w:rsidR="00665B2A" w:rsidRPr="001E0EA2" w14:paraId="09F5D5F2" w14:textId="77777777" w:rsidTr="00D1476B">
        <w:trPr>
          <w:gridAfter w:val="4"/>
          <w:wAfter w:w="3556" w:type="dxa"/>
          <w:trHeight w:val="240"/>
          <w:jc w:val="center"/>
        </w:trPr>
        <w:tc>
          <w:tcPr>
            <w:tcW w:w="181" w:type="dxa"/>
            <w:tcBorders>
              <w:top w:val="nil"/>
              <w:left w:val="nil"/>
              <w:bottom w:val="nil"/>
            </w:tcBorders>
            <w:shd w:val="clear" w:color="000000" w:fill="FFFFFF"/>
            <w:noWrap/>
            <w:vAlign w:val="bottom"/>
            <w:hideMark/>
          </w:tcPr>
          <w:p w14:paraId="36CD1063" w14:textId="77777777" w:rsidR="00665B2A" w:rsidRPr="001E0EA2" w:rsidRDefault="00665B2A" w:rsidP="00D1476B">
            <w:pPr>
              <w:rPr>
                <w:rFonts w:ascii="Calibri" w:hAnsi="Calibri"/>
                <w:sz w:val="18"/>
                <w:szCs w:val="18"/>
                <w:lang w:val="es-CL" w:eastAsia="es-CL"/>
              </w:rPr>
            </w:pPr>
            <w:r w:rsidRPr="001E0EA2">
              <w:rPr>
                <w:rFonts w:ascii="Calibri" w:hAnsi="Calibri"/>
                <w:sz w:val="18"/>
                <w:szCs w:val="18"/>
                <w:lang w:val="es-CL" w:eastAsia="es-CL"/>
              </w:rPr>
              <w:t> </w:t>
            </w:r>
          </w:p>
        </w:tc>
        <w:tc>
          <w:tcPr>
            <w:tcW w:w="2675" w:type="dxa"/>
            <w:tcBorders>
              <w:top w:val="nil"/>
              <w:left w:val="nil"/>
              <w:bottom w:val="nil"/>
              <w:right w:val="nil"/>
            </w:tcBorders>
            <w:shd w:val="clear" w:color="auto" w:fill="auto"/>
            <w:noWrap/>
            <w:vAlign w:val="bottom"/>
          </w:tcPr>
          <w:p w14:paraId="73FA89EB" w14:textId="77777777" w:rsidR="00665B2A" w:rsidRPr="00324CFE" w:rsidRDefault="00665B2A" w:rsidP="00D1476B">
            <w:pPr>
              <w:rPr>
                <w:rFonts w:ascii="Calibri" w:hAnsi="Calibri"/>
                <w:sz w:val="18"/>
              </w:rPr>
            </w:pPr>
          </w:p>
        </w:tc>
        <w:tc>
          <w:tcPr>
            <w:tcW w:w="160" w:type="dxa"/>
            <w:tcBorders>
              <w:top w:val="nil"/>
              <w:left w:val="nil"/>
              <w:bottom w:val="nil"/>
              <w:right w:val="nil"/>
            </w:tcBorders>
            <w:shd w:val="clear" w:color="auto" w:fill="auto"/>
            <w:noWrap/>
            <w:vAlign w:val="bottom"/>
            <w:hideMark/>
          </w:tcPr>
          <w:p w14:paraId="6D89E20C" w14:textId="77777777" w:rsidR="00665B2A" w:rsidRPr="001E0EA2" w:rsidRDefault="00665B2A" w:rsidP="00D1476B">
            <w:pPr>
              <w:rPr>
                <w:rFonts w:ascii="Calibri" w:hAnsi="Calibri"/>
                <w:color w:val="000000"/>
                <w:sz w:val="18"/>
                <w:szCs w:val="18"/>
                <w:lang w:val="es-CL" w:eastAsia="es-CL"/>
              </w:rPr>
            </w:pPr>
          </w:p>
        </w:tc>
        <w:tc>
          <w:tcPr>
            <w:tcW w:w="3214" w:type="dxa"/>
            <w:gridSpan w:val="4"/>
            <w:tcBorders>
              <w:top w:val="nil"/>
              <w:left w:val="nil"/>
              <w:bottom w:val="nil"/>
              <w:right w:val="nil"/>
            </w:tcBorders>
            <w:shd w:val="clear" w:color="auto" w:fill="auto"/>
            <w:noWrap/>
            <w:vAlign w:val="bottom"/>
          </w:tcPr>
          <w:p w14:paraId="5DB1D2EE" w14:textId="77777777" w:rsidR="00665B2A" w:rsidRPr="001E0EA2" w:rsidRDefault="00665B2A" w:rsidP="00D1476B">
            <w:pPr>
              <w:rPr>
                <w:rFonts w:ascii="Calibri" w:hAnsi="Calibri"/>
                <w:bCs/>
                <w:sz w:val="18"/>
                <w:szCs w:val="18"/>
                <w:lang w:val="es-CL" w:eastAsia="es-CL"/>
              </w:rPr>
            </w:pPr>
          </w:p>
        </w:tc>
      </w:tr>
      <w:tr w:rsidR="00665B2A" w:rsidRPr="001E0EA2" w14:paraId="3786E67D" w14:textId="77777777" w:rsidTr="00D1476B">
        <w:trPr>
          <w:gridAfter w:val="4"/>
          <w:wAfter w:w="3556" w:type="dxa"/>
          <w:trHeight w:val="240"/>
          <w:jc w:val="center"/>
        </w:trPr>
        <w:tc>
          <w:tcPr>
            <w:tcW w:w="181" w:type="dxa"/>
            <w:tcBorders>
              <w:top w:val="nil"/>
              <w:left w:val="nil"/>
              <w:bottom w:val="nil"/>
              <w:right w:val="nil"/>
            </w:tcBorders>
            <w:shd w:val="clear" w:color="000000" w:fill="FFFFFF"/>
            <w:noWrap/>
            <w:vAlign w:val="bottom"/>
            <w:hideMark/>
          </w:tcPr>
          <w:p w14:paraId="371D6474" w14:textId="77777777" w:rsidR="00665B2A" w:rsidRPr="001E0EA2" w:rsidRDefault="00665B2A" w:rsidP="00D1476B">
            <w:pPr>
              <w:rPr>
                <w:rFonts w:ascii="Calibri" w:hAnsi="Calibri"/>
                <w:sz w:val="18"/>
                <w:szCs w:val="18"/>
                <w:lang w:val="es-CL" w:eastAsia="es-CL"/>
              </w:rPr>
            </w:pPr>
            <w:r w:rsidRPr="001E0EA2">
              <w:rPr>
                <w:rFonts w:ascii="Calibri" w:hAnsi="Calibri"/>
                <w:sz w:val="18"/>
                <w:szCs w:val="18"/>
                <w:lang w:val="es-CL" w:eastAsia="es-CL"/>
              </w:rPr>
              <w:t> </w:t>
            </w:r>
          </w:p>
        </w:tc>
        <w:tc>
          <w:tcPr>
            <w:tcW w:w="2675" w:type="dxa"/>
            <w:tcBorders>
              <w:top w:val="nil"/>
              <w:left w:val="nil"/>
              <w:bottom w:val="nil"/>
              <w:right w:val="nil"/>
            </w:tcBorders>
            <w:shd w:val="clear" w:color="auto" w:fill="auto"/>
            <w:noWrap/>
            <w:vAlign w:val="bottom"/>
            <w:hideMark/>
          </w:tcPr>
          <w:p w14:paraId="7DA3912D" w14:textId="77777777" w:rsidR="00665B2A" w:rsidRPr="001E0EA2" w:rsidRDefault="00665B2A" w:rsidP="00D1476B">
            <w:pPr>
              <w:rPr>
                <w:rFonts w:ascii="Calibri" w:hAnsi="Calibri"/>
                <w:color w:val="000000"/>
                <w:sz w:val="18"/>
                <w:szCs w:val="18"/>
                <w:lang w:val="es-CL" w:eastAsia="es-CL"/>
              </w:rPr>
            </w:pPr>
          </w:p>
        </w:tc>
        <w:tc>
          <w:tcPr>
            <w:tcW w:w="160" w:type="dxa"/>
            <w:tcBorders>
              <w:top w:val="nil"/>
              <w:left w:val="nil"/>
              <w:bottom w:val="nil"/>
              <w:right w:val="nil"/>
            </w:tcBorders>
            <w:shd w:val="clear" w:color="auto" w:fill="auto"/>
            <w:noWrap/>
            <w:vAlign w:val="bottom"/>
            <w:hideMark/>
          </w:tcPr>
          <w:p w14:paraId="07055FCA" w14:textId="77777777" w:rsidR="00665B2A" w:rsidRPr="001E0EA2" w:rsidRDefault="00665B2A" w:rsidP="00D1476B">
            <w:pPr>
              <w:rPr>
                <w:rFonts w:ascii="Calibri" w:hAnsi="Calibri"/>
                <w:color w:val="000000"/>
                <w:sz w:val="18"/>
                <w:szCs w:val="18"/>
                <w:lang w:val="es-CL" w:eastAsia="es-CL"/>
              </w:rPr>
            </w:pPr>
          </w:p>
        </w:tc>
        <w:tc>
          <w:tcPr>
            <w:tcW w:w="3214" w:type="dxa"/>
            <w:gridSpan w:val="4"/>
            <w:tcBorders>
              <w:top w:val="nil"/>
              <w:left w:val="nil"/>
              <w:bottom w:val="nil"/>
              <w:right w:val="nil"/>
            </w:tcBorders>
            <w:shd w:val="clear" w:color="auto" w:fill="auto"/>
            <w:noWrap/>
            <w:vAlign w:val="bottom"/>
            <w:hideMark/>
          </w:tcPr>
          <w:p w14:paraId="74388658" w14:textId="77777777" w:rsidR="00665B2A" w:rsidRPr="001E0EA2" w:rsidRDefault="00665B2A" w:rsidP="00D1476B">
            <w:pPr>
              <w:rPr>
                <w:rFonts w:ascii="Calibri" w:hAnsi="Calibri"/>
                <w:color w:val="000000"/>
                <w:sz w:val="18"/>
                <w:szCs w:val="18"/>
                <w:lang w:val="es-CL" w:eastAsia="es-CL"/>
              </w:rPr>
            </w:pPr>
          </w:p>
        </w:tc>
      </w:tr>
      <w:tr w:rsidR="00665B2A" w:rsidRPr="001E0EA2" w14:paraId="6FE384F6" w14:textId="77777777" w:rsidTr="00D1476B">
        <w:trPr>
          <w:gridAfter w:val="4"/>
          <w:wAfter w:w="3556" w:type="dxa"/>
          <w:trHeight w:val="240"/>
          <w:jc w:val="center"/>
        </w:trPr>
        <w:tc>
          <w:tcPr>
            <w:tcW w:w="181" w:type="dxa"/>
            <w:tcBorders>
              <w:top w:val="nil"/>
              <w:left w:val="nil"/>
              <w:bottom w:val="nil"/>
              <w:right w:val="nil"/>
            </w:tcBorders>
            <w:shd w:val="clear" w:color="000000" w:fill="FFFFFF"/>
            <w:noWrap/>
            <w:vAlign w:val="bottom"/>
            <w:hideMark/>
          </w:tcPr>
          <w:p w14:paraId="4D452173" w14:textId="4FE2A390" w:rsidR="00665B2A" w:rsidRPr="001E0EA2" w:rsidRDefault="00665B2A" w:rsidP="00D1476B">
            <w:pPr>
              <w:rPr>
                <w:rFonts w:ascii="Calibri" w:hAnsi="Calibri"/>
                <w:sz w:val="18"/>
                <w:szCs w:val="18"/>
                <w:lang w:val="es-CL" w:eastAsia="es-CL"/>
              </w:rPr>
            </w:pPr>
          </w:p>
        </w:tc>
        <w:tc>
          <w:tcPr>
            <w:tcW w:w="2675" w:type="dxa"/>
            <w:tcBorders>
              <w:top w:val="nil"/>
              <w:left w:val="nil"/>
              <w:bottom w:val="nil"/>
              <w:right w:val="nil"/>
            </w:tcBorders>
            <w:shd w:val="clear" w:color="auto" w:fill="auto"/>
            <w:noWrap/>
            <w:vAlign w:val="bottom"/>
          </w:tcPr>
          <w:p w14:paraId="70212306" w14:textId="77777777" w:rsidR="00665B2A" w:rsidRPr="001E0EA2" w:rsidRDefault="00665B2A" w:rsidP="00D1476B">
            <w:pPr>
              <w:rPr>
                <w:rFonts w:ascii="Calibri" w:hAnsi="Calibri"/>
                <w:color w:val="000000"/>
                <w:sz w:val="18"/>
                <w:szCs w:val="18"/>
                <w:lang w:val="es-CL" w:eastAsia="es-CL"/>
              </w:rPr>
            </w:pPr>
          </w:p>
        </w:tc>
        <w:tc>
          <w:tcPr>
            <w:tcW w:w="160" w:type="dxa"/>
            <w:tcBorders>
              <w:top w:val="nil"/>
              <w:left w:val="nil"/>
              <w:bottom w:val="nil"/>
              <w:right w:val="nil"/>
            </w:tcBorders>
            <w:shd w:val="clear" w:color="auto" w:fill="auto"/>
            <w:noWrap/>
            <w:vAlign w:val="bottom"/>
            <w:hideMark/>
          </w:tcPr>
          <w:p w14:paraId="42498CC0" w14:textId="77777777" w:rsidR="00665B2A" w:rsidRPr="001E0EA2" w:rsidRDefault="00665B2A" w:rsidP="00D1476B">
            <w:pPr>
              <w:rPr>
                <w:rFonts w:ascii="Calibri" w:hAnsi="Calibri"/>
                <w:color w:val="000000"/>
                <w:sz w:val="18"/>
                <w:szCs w:val="18"/>
                <w:lang w:val="es-CL" w:eastAsia="es-CL"/>
              </w:rPr>
            </w:pPr>
          </w:p>
        </w:tc>
        <w:tc>
          <w:tcPr>
            <w:tcW w:w="3214" w:type="dxa"/>
            <w:gridSpan w:val="4"/>
            <w:tcBorders>
              <w:top w:val="nil"/>
              <w:left w:val="nil"/>
              <w:bottom w:val="nil"/>
              <w:right w:val="nil"/>
            </w:tcBorders>
            <w:shd w:val="clear" w:color="auto" w:fill="auto"/>
            <w:noWrap/>
            <w:vAlign w:val="bottom"/>
          </w:tcPr>
          <w:p w14:paraId="1AA96710" w14:textId="77777777" w:rsidR="00665B2A" w:rsidRPr="001E0EA2" w:rsidRDefault="00665B2A" w:rsidP="00D1476B">
            <w:pPr>
              <w:rPr>
                <w:rFonts w:ascii="Calibri" w:hAnsi="Calibri"/>
                <w:color w:val="000000"/>
                <w:sz w:val="18"/>
                <w:szCs w:val="18"/>
                <w:lang w:val="es-CL" w:eastAsia="es-CL"/>
              </w:rPr>
            </w:pPr>
          </w:p>
        </w:tc>
      </w:tr>
    </w:tbl>
    <w:p w14:paraId="4C09ED95" w14:textId="3B700417" w:rsidR="00E1603C" w:rsidRDefault="00E1603C" w:rsidP="00A04B2F">
      <w:pPr>
        <w:spacing w:line="360" w:lineRule="auto"/>
        <w:jc w:val="both"/>
        <w:rPr>
          <w:b/>
          <w:bCs/>
          <w:color w:val="F05B52"/>
          <w:sz w:val="28"/>
          <w:szCs w:val="28"/>
        </w:rPr>
      </w:pPr>
    </w:p>
    <w:p w14:paraId="65922A4C" w14:textId="77777777" w:rsidR="00AB324A" w:rsidRDefault="00AB324A" w:rsidP="00A04B2F">
      <w:pPr>
        <w:spacing w:line="360" w:lineRule="auto"/>
        <w:jc w:val="both"/>
        <w:rPr>
          <w:b/>
          <w:bCs/>
          <w:color w:val="F05B52"/>
          <w:sz w:val="28"/>
          <w:szCs w:val="28"/>
        </w:rPr>
      </w:pPr>
    </w:p>
    <w:p w14:paraId="0F8A993B" w14:textId="77777777" w:rsidR="00AB324A" w:rsidRDefault="00AB324A" w:rsidP="00A04B2F">
      <w:pPr>
        <w:spacing w:line="360" w:lineRule="auto"/>
        <w:jc w:val="both"/>
        <w:rPr>
          <w:b/>
          <w:bCs/>
          <w:color w:val="F05B52"/>
          <w:sz w:val="28"/>
          <w:szCs w:val="28"/>
        </w:rPr>
      </w:pPr>
    </w:p>
    <w:p w14:paraId="52F5576D" w14:textId="77777777" w:rsidR="00AB324A" w:rsidRDefault="00AB324A" w:rsidP="00A04B2F">
      <w:pPr>
        <w:spacing w:line="360" w:lineRule="auto"/>
        <w:jc w:val="both"/>
        <w:rPr>
          <w:b/>
          <w:bCs/>
          <w:color w:val="F05B52"/>
          <w:sz w:val="28"/>
          <w:szCs w:val="28"/>
        </w:rPr>
      </w:pPr>
    </w:p>
    <w:p w14:paraId="790EFF84" w14:textId="77777777" w:rsidR="00AB324A" w:rsidRPr="00AA1148" w:rsidRDefault="00AB324A" w:rsidP="00A04B2F">
      <w:pPr>
        <w:spacing w:line="360" w:lineRule="auto"/>
        <w:jc w:val="both"/>
        <w:rPr>
          <w:b/>
          <w:bCs/>
          <w:color w:val="F05B52"/>
          <w:sz w:val="28"/>
          <w:szCs w:val="28"/>
        </w:rPr>
      </w:pPr>
    </w:p>
    <w:p w14:paraId="4C11C44C" w14:textId="4DCC7604" w:rsidR="00855700" w:rsidRPr="00AA1148" w:rsidRDefault="00855700" w:rsidP="00A04B2F">
      <w:pPr>
        <w:spacing w:line="360" w:lineRule="auto"/>
        <w:jc w:val="both"/>
        <w:rPr>
          <w:b/>
          <w:bCs/>
          <w:color w:val="F05B52"/>
          <w:sz w:val="28"/>
          <w:szCs w:val="28"/>
        </w:rPr>
      </w:pPr>
      <w:r w:rsidRPr="00AA1148">
        <w:rPr>
          <w:b/>
          <w:bCs/>
          <w:color w:val="F05B52"/>
          <w:sz w:val="28"/>
          <w:szCs w:val="28"/>
        </w:rPr>
        <w:lastRenderedPageBreak/>
        <w:t>ITINERARIO</w:t>
      </w:r>
    </w:p>
    <w:p w14:paraId="3DA475F3" w14:textId="13FDB954" w:rsidR="00855700" w:rsidRPr="00AA1148" w:rsidRDefault="00855700" w:rsidP="00746BEA">
      <w:pPr>
        <w:spacing w:line="360" w:lineRule="auto"/>
        <w:jc w:val="both"/>
        <w:rPr>
          <w:b/>
          <w:bCs/>
          <w:color w:val="F05B52"/>
          <w:sz w:val="20"/>
          <w:szCs w:val="20"/>
        </w:rPr>
      </w:pPr>
      <w:r w:rsidRPr="00AA1148">
        <w:rPr>
          <w:b/>
          <w:bCs/>
          <w:color w:val="F05B52"/>
          <w:sz w:val="20"/>
          <w:szCs w:val="20"/>
        </w:rPr>
        <w:t xml:space="preserve">Día 1 </w:t>
      </w:r>
      <w:r w:rsidR="004F5F36" w:rsidRPr="00AA1148">
        <w:rPr>
          <w:b/>
          <w:bCs/>
          <w:color w:val="F05B52"/>
          <w:sz w:val="20"/>
          <w:szCs w:val="20"/>
        </w:rPr>
        <w:t>CUSCO</w:t>
      </w:r>
      <w:r w:rsidRPr="00AA1148">
        <w:rPr>
          <w:b/>
          <w:bCs/>
          <w:color w:val="F05B52"/>
          <w:sz w:val="20"/>
          <w:szCs w:val="20"/>
        </w:rPr>
        <w:t xml:space="preserve"> </w:t>
      </w:r>
    </w:p>
    <w:p w14:paraId="69674C5C" w14:textId="0068B2F7" w:rsidR="00855700" w:rsidRDefault="00BC1A68" w:rsidP="008D579D">
      <w:pPr>
        <w:spacing w:line="360" w:lineRule="auto"/>
        <w:ind w:left="284"/>
        <w:jc w:val="both"/>
        <w:rPr>
          <w:iCs/>
          <w:sz w:val="20"/>
          <w:szCs w:val="18"/>
          <w:lang w:bidi="th-TH"/>
        </w:rPr>
      </w:pPr>
      <w:r w:rsidRPr="00BC1A68">
        <w:rPr>
          <w:iCs/>
          <w:sz w:val="20"/>
          <w:szCs w:val="18"/>
          <w:lang w:bidi="th-TH"/>
        </w:rPr>
        <w:t xml:space="preserve">Llegada a la ciudad de Cusco, asistencia y traslado al hotel. </w:t>
      </w:r>
      <w:r w:rsidR="008D579D" w:rsidRPr="008D579D">
        <w:rPr>
          <w:iCs/>
          <w:sz w:val="20"/>
          <w:szCs w:val="18"/>
          <w:lang w:bidi="th-TH"/>
        </w:rPr>
        <w:t>Por la tarde, recorrido exclusivo de la ciudad que inicia con una visita a la Plaza de San Cristóbal para disfrutar de una vista panorámica de la ciudad. Luego, visitaremos el Mercado de San Pedro, donde nos empaparemos del sabor local y conoceremos más de cerca los productos de la zona en este mercado que lo tiene todo y abastece a la ciudad completa. Luego, el Templo de Qorikancha nos recibe con toda su magnificencia y su fastuosidad, paredes que estuvieron revestidas de oro. Desde San Blas, el barrio de los artesanos, bajaremos a pie por la calle Hatun Rumiyoc encontrando a nuestro paso el palacio Inca Roca, hoy el Palacio Arzobispal, tendremos tiempo para admirar la mundialmente famosa Piedra de los Doce Ángulos. Seguiremos a la Plaza de Armas para visitar La Catedral que alberga obras coloniales de increíble valor.</w:t>
      </w:r>
    </w:p>
    <w:p w14:paraId="4A30D150" w14:textId="77777777" w:rsidR="008D579D" w:rsidRPr="00AA1148" w:rsidRDefault="008D579D" w:rsidP="008D579D">
      <w:pPr>
        <w:spacing w:line="360" w:lineRule="auto"/>
        <w:ind w:left="284"/>
        <w:jc w:val="both"/>
        <w:rPr>
          <w:i/>
          <w:sz w:val="20"/>
          <w:szCs w:val="18"/>
          <w:lang w:bidi="th-TH"/>
        </w:rPr>
      </w:pPr>
    </w:p>
    <w:p w14:paraId="60074435" w14:textId="7BD8D992" w:rsidR="00185E5F" w:rsidRPr="00AA1148" w:rsidRDefault="00185E5F" w:rsidP="00185E5F">
      <w:pPr>
        <w:spacing w:line="360" w:lineRule="auto"/>
        <w:jc w:val="both"/>
        <w:rPr>
          <w:b/>
          <w:bCs/>
          <w:color w:val="F05B52"/>
          <w:sz w:val="20"/>
          <w:szCs w:val="20"/>
        </w:rPr>
      </w:pPr>
      <w:r w:rsidRPr="00AA1148">
        <w:rPr>
          <w:b/>
          <w:bCs/>
          <w:color w:val="F05B52"/>
          <w:sz w:val="20"/>
          <w:szCs w:val="20"/>
        </w:rPr>
        <w:t xml:space="preserve">DÍA 2: </w:t>
      </w:r>
      <w:r w:rsidR="006B20D8" w:rsidRPr="00AA1148">
        <w:rPr>
          <w:b/>
          <w:bCs/>
          <w:color w:val="F05B52"/>
          <w:sz w:val="20"/>
          <w:szCs w:val="20"/>
        </w:rPr>
        <w:t>CUSCO</w:t>
      </w:r>
      <w:r w:rsidRPr="00AA1148">
        <w:rPr>
          <w:b/>
          <w:bCs/>
          <w:color w:val="F05B52"/>
          <w:sz w:val="20"/>
          <w:szCs w:val="20"/>
        </w:rPr>
        <w:t xml:space="preserve"> </w:t>
      </w:r>
      <w:r w:rsidR="003E1161">
        <w:rPr>
          <w:b/>
          <w:bCs/>
          <w:color w:val="F05B52"/>
          <w:sz w:val="20"/>
          <w:szCs w:val="20"/>
        </w:rPr>
        <w:t xml:space="preserve">- </w:t>
      </w:r>
      <w:r w:rsidR="003E1161" w:rsidRPr="003E1161">
        <w:rPr>
          <w:b/>
          <w:bCs/>
          <w:color w:val="F05B52"/>
          <w:sz w:val="20"/>
          <w:szCs w:val="20"/>
        </w:rPr>
        <w:t>Parque Arqueológico de Sacsayhuaman</w:t>
      </w:r>
    </w:p>
    <w:p w14:paraId="0D94BD74" w14:textId="77777777" w:rsidR="00D23E6C" w:rsidRPr="00D23E6C" w:rsidRDefault="00D23E6C" w:rsidP="00D23E6C">
      <w:pPr>
        <w:spacing w:line="360" w:lineRule="auto"/>
        <w:ind w:left="284"/>
        <w:jc w:val="both"/>
        <w:rPr>
          <w:sz w:val="20"/>
          <w:szCs w:val="20"/>
        </w:rPr>
      </w:pPr>
      <w:r w:rsidRPr="00D23E6C">
        <w:rPr>
          <w:sz w:val="20"/>
          <w:szCs w:val="20"/>
        </w:rPr>
        <w:t>Por la mañana, nos alejaremos de las multitudes para visitar Sacsayhuamán, una impresionante ciudadela llena de colosales construcciones rodeada de hermosos paisajes en total comunión con el entorno. Luego, continuamos hacia el adoratorio Incaico de Q’enqo, sorprendente será el altar para sacrificios incrustado en la parte interna de su formación rocosa. Finalmente llegamos a la atalaya de Puca Pucará y a Tambomachay, monumento de notable excelencia arquitectónica es considerado uno de los pilares de la cosmovisión andina. Tarde libre para disfrutar de la ciudad.</w:t>
      </w:r>
    </w:p>
    <w:p w14:paraId="42B091FD" w14:textId="19B5D892" w:rsidR="000E1AB4" w:rsidRDefault="00D23E6C" w:rsidP="00D23E6C">
      <w:pPr>
        <w:spacing w:line="360" w:lineRule="auto"/>
        <w:ind w:left="284"/>
        <w:jc w:val="both"/>
        <w:rPr>
          <w:b/>
          <w:bCs/>
          <w:color w:val="F05B52"/>
          <w:sz w:val="20"/>
          <w:szCs w:val="20"/>
        </w:rPr>
      </w:pPr>
      <w:r w:rsidRPr="00D23E6C">
        <w:rPr>
          <w:sz w:val="20"/>
          <w:szCs w:val="20"/>
        </w:rPr>
        <w:t xml:space="preserve">Tarde libre para realizar actividades adicionales, o recorrer las calles de Cusco. El pasaporte de entradas que está incluido en este viaje, </w:t>
      </w:r>
      <w:proofErr w:type="gramStart"/>
      <w:r w:rsidRPr="00D23E6C">
        <w:rPr>
          <w:sz w:val="20"/>
          <w:szCs w:val="20"/>
        </w:rPr>
        <w:t>le</w:t>
      </w:r>
      <w:proofErr w:type="gramEnd"/>
      <w:r w:rsidRPr="00D23E6C">
        <w:rPr>
          <w:sz w:val="20"/>
          <w:szCs w:val="20"/>
        </w:rPr>
        <w:t xml:space="preserve"> da acceso a otros puntos de interés no visitados.</w:t>
      </w:r>
    </w:p>
    <w:p w14:paraId="693BC9F3" w14:textId="77777777" w:rsidR="000E1AB4" w:rsidRDefault="000E1AB4" w:rsidP="00E1603C">
      <w:pPr>
        <w:spacing w:line="360" w:lineRule="auto"/>
        <w:jc w:val="both"/>
        <w:rPr>
          <w:b/>
          <w:bCs/>
          <w:color w:val="F05B52"/>
          <w:sz w:val="20"/>
          <w:szCs w:val="20"/>
        </w:rPr>
      </w:pPr>
    </w:p>
    <w:p w14:paraId="3FA195AC" w14:textId="56282C17" w:rsidR="00E1603C" w:rsidRPr="00AA1148" w:rsidRDefault="00E1603C" w:rsidP="00E1603C">
      <w:pPr>
        <w:spacing w:line="360" w:lineRule="auto"/>
        <w:jc w:val="both"/>
        <w:rPr>
          <w:b/>
          <w:bCs/>
          <w:color w:val="F05B52"/>
          <w:sz w:val="20"/>
          <w:szCs w:val="20"/>
        </w:rPr>
      </w:pPr>
      <w:r w:rsidRPr="00AA1148">
        <w:rPr>
          <w:b/>
          <w:bCs/>
          <w:color w:val="F05B52"/>
          <w:sz w:val="20"/>
          <w:szCs w:val="20"/>
        </w:rPr>
        <w:t xml:space="preserve">DÍA 3: </w:t>
      </w:r>
      <w:r w:rsidR="003E1161">
        <w:rPr>
          <w:b/>
          <w:bCs/>
          <w:color w:val="F05B52"/>
          <w:sz w:val="20"/>
          <w:szCs w:val="20"/>
        </w:rPr>
        <w:t xml:space="preserve">VALLE SAGRADO - </w:t>
      </w:r>
      <w:r w:rsidR="003E1161" w:rsidRPr="003E1161">
        <w:rPr>
          <w:b/>
          <w:bCs/>
          <w:color w:val="F05B52"/>
          <w:sz w:val="20"/>
          <w:szCs w:val="20"/>
        </w:rPr>
        <w:t>Pueblo Inca de Chinchero, Terrazas de Moray y Pueblo Inca de Ollantaytambo</w:t>
      </w:r>
    </w:p>
    <w:p w14:paraId="34F7CAB1" w14:textId="3175510B" w:rsidR="00E1603C" w:rsidRPr="00AA1148" w:rsidRDefault="00501F02" w:rsidP="00E1603C">
      <w:pPr>
        <w:spacing w:line="360" w:lineRule="auto"/>
        <w:ind w:left="284"/>
        <w:jc w:val="both"/>
        <w:rPr>
          <w:sz w:val="20"/>
          <w:szCs w:val="20"/>
        </w:rPr>
      </w:pPr>
      <w:r w:rsidRPr="00501F02">
        <w:rPr>
          <w:sz w:val="20"/>
          <w:szCs w:val="20"/>
        </w:rPr>
        <w:t>Este día visitaremos los sitios más resaltantes del Valle Sagrado de los Incas. Partiremos hacia el Pueblo de Chinchero, el más típico y pintoresco del Valle Sagrado. Este pueblo es famoso por sus mujeres tejedoras. Breve parada en un centro textil para apreciar las antiguas técnicas incas para el teñido e hilado con lana de Alpaca. Visitaremos su la plaza inca con su bella Iglesia colonial. Continuaremos hacia Moray, bello sitio arqueológico inca compuesto de terrazas agrícolas concéntricas que sirvieron como laboratorio para recrear microclimas. Almuerzo. Continuaremos para visitar el último pueblo viviente de los Incas, Ollantaytambo.   Visitaremos el Templo de las diez ventanas, los baños de la ñusta, y el Templo del Sol. Las postales desde las alturas de Ollantaytambo cerraran este mágico día en el Valle Sagrado de los Incas. Alojamiento en la zona</w:t>
      </w:r>
      <w:r w:rsidR="00BF0A39">
        <w:rPr>
          <w:sz w:val="20"/>
          <w:szCs w:val="20"/>
        </w:rPr>
        <w:t>.</w:t>
      </w:r>
      <w:r w:rsidR="00E1603C" w:rsidRPr="00AA1148">
        <w:rPr>
          <w:sz w:val="20"/>
          <w:szCs w:val="20"/>
        </w:rPr>
        <w:t xml:space="preserve">   </w:t>
      </w:r>
    </w:p>
    <w:p w14:paraId="2127AEA9" w14:textId="77777777" w:rsidR="00E1603C" w:rsidRDefault="00E1603C" w:rsidP="00E1603C">
      <w:pPr>
        <w:spacing w:line="360" w:lineRule="auto"/>
        <w:ind w:left="284"/>
        <w:jc w:val="both"/>
        <w:rPr>
          <w:b/>
          <w:bCs/>
          <w:color w:val="F05B52"/>
          <w:sz w:val="20"/>
          <w:szCs w:val="20"/>
        </w:rPr>
      </w:pPr>
    </w:p>
    <w:p w14:paraId="57311D23" w14:textId="77777777" w:rsidR="000524E0" w:rsidRDefault="000524E0" w:rsidP="00E1603C">
      <w:pPr>
        <w:spacing w:line="360" w:lineRule="auto"/>
        <w:jc w:val="both"/>
        <w:rPr>
          <w:b/>
          <w:bCs/>
          <w:color w:val="F05B52"/>
          <w:sz w:val="20"/>
          <w:szCs w:val="20"/>
        </w:rPr>
      </w:pPr>
    </w:p>
    <w:p w14:paraId="7BCA6FEB" w14:textId="77777777" w:rsidR="000524E0" w:rsidRDefault="000524E0" w:rsidP="00E1603C">
      <w:pPr>
        <w:spacing w:line="360" w:lineRule="auto"/>
        <w:jc w:val="both"/>
        <w:rPr>
          <w:b/>
          <w:bCs/>
          <w:color w:val="F05B52"/>
          <w:sz w:val="20"/>
          <w:szCs w:val="20"/>
        </w:rPr>
      </w:pPr>
    </w:p>
    <w:p w14:paraId="191FAD76" w14:textId="77777777" w:rsidR="000524E0" w:rsidRDefault="000524E0" w:rsidP="00E1603C">
      <w:pPr>
        <w:spacing w:line="360" w:lineRule="auto"/>
        <w:jc w:val="both"/>
        <w:rPr>
          <w:b/>
          <w:bCs/>
          <w:color w:val="F05B52"/>
          <w:sz w:val="20"/>
          <w:szCs w:val="20"/>
        </w:rPr>
      </w:pPr>
    </w:p>
    <w:p w14:paraId="0A645261" w14:textId="20348003" w:rsidR="00E1603C" w:rsidRPr="00AA1148" w:rsidRDefault="00E1603C" w:rsidP="00E1603C">
      <w:pPr>
        <w:spacing w:line="360" w:lineRule="auto"/>
        <w:jc w:val="both"/>
        <w:rPr>
          <w:b/>
          <w:bCs/>
          <w:color w:val="F05B52"/>
          <w:sz w:val="20"/>
          <w:szCs w:val="20"/>
        </w:rPr>
      </w:pPr>
      <w:r w:rsidRPr="00AA1148">
        <w:rPr>
          <w:b/>
          <w:bCs/>
          <w:color w:val="F05B52"/>
          <w:sz w:val="20"/>
          <w:szCs w:val="20"/>
        </w:rPr>
        <w:lastRenderedPageBreak/>
        <w:t>DÍA 4: VALLE SAGRADO/MACHU PICCHU</w:t>
      </w:r>
      <w:r w:rsidR="003E1161">
        <w:rPr>
          <w:b/>
          <w:bCs/>
          <w:color w:val="F05B52"/>
          <w:sz w:val="20"/>
          <w:szCs w:val="20"/>
        </w:rPr>
        <w:t>/CUSCO</w:t>
      </w:r>
    </w:p>
    <w:p w14:paraId="45B90391" w14:textId="00401A33" w:rsidR="00E1603C" w:rsidRPr="00AA1148" w:rsidRDefault="007C7BC6" w:rsidP="00E1603C">
      <w:pPr>
        <w:spacing w:line="360" w:lineRule="auto"/>
        <w:ind w:left="284"/>
        <w:jc w:val="both"/>
        <w:rPr>
          <w:sz w:val="20"/>
          <w:szCs w:val="20"/>
        </w:rPr>
      </w:pPr>
      <w:r w:rsidRPr="007C7BC6">
        <w:rPr>
          <w:sz w:val="20"/>
          <w:szCs w:val="20"/>
        </w:rPr>
        <w:t>El día esperado para conocer una de las 7 Maravillas del Mundo. Embarque en la estación de Ollantaytambo. Salida en tren seleccionado. Arribo a la estación de Machu Picchu. Asistencia de nuestro personal para abordar el bus que ascenderá por un camino sinuoso, con una espectacular vista del río Urubamba y da forma a un profundo cañón. La Ciudad Perdida de los Incas, Machu Picchu, nos recibirá con sus increíbles terrazas, escalinatas, recintos ceremoniales y áreas urbanas. La energía emana de todo el lugar. Almuerzo. A la hora coordinada, retorno en tren y trasladado al hotel en Cusco. Alojamiento</w:t>
      </w:r>
      <w:r w:rsidR="003E1161" w:rsidRPr="003E1161">
        <w:rPr>
          <w:sz w:val="20"/>
          <w:szCs w:val="20"/>
        </w:rPr>
        <w:t>.</w:t>
      </w:r>
    </w:p>
    <w:p w14:paraId="65CAB195" w14:textId="77777777" w:rsidR="00E1603C" w:rsidRPr="00AA1148" w:rsidRDefault="00E1603C" w:rsidP="00E1603C">
      <w:pPr>
        <w:spacing w:line="360" w:lineRule="auto"/>
        <w:ind w:left="284"/>
        <w:jc w:val="both"/>
        <w:rPr>
          <w:b/>
          <w:bCs/>
          <w:color w:val="F05B52"/>
          <w:sz w:val="20"/>
          <w:szCs w:val="20"/>
        </w:rPr>
      </w:pPr>
    </w:p>
    <w:p w14:paraId="7004D9A0" w14:textId="13575222" w:rsidR="00E1603C" w:rsidRPr="00AA1148" w:rsidRDefault="00E1603C" w:rsidP="00E1603C">
      <w:pPr>
        <w:spacing w:line="360" w:lineRule="auto"/>
        <w:jc w:val="both"/>
        <w:rPr>
          <w:b/>
          <w:bCs/>
          <w:color w:val="F05B52"/>
          <w:sz w:val="20"/>
          <w:szCs w:val="20"/>
        </w:rPr>
      </w:pPr>
      <w:r w:rsidRPr="00AA1148">
        <w:rPr>
          <w:b/>
          <w:bCs/>
          <w:color w:val="F05B52"/>
          <w:sz w:val="20"/>
          <w:szCs w:val="20"/>
        </w:rPr>
        <w:t xml:space="preserve">DÍA </w:t>
      </w:r>
      <w:r w:rsidR="003E1161">
        <w:rPr>
          <w:b/>
          <w:bCs/>
          <w:color w:val="F05B52"/>
          <w:sz w:val="20"/>
          <w:szCs w:val="20"/>
        </w:rPr>
        <w:t>5</w:t>
      </w:r>
      <w:r w:rsidRPr="00AA1148">
        <w:rPr>
          <w:b/>
          <w:bCs/>
          <w:color w:val="F05B52"/>
          <w:sz w:val="20"/>
          <w:szCs w:val="20"/>
        </w:rPr>
        <w:t>: CUSCO</w:t>
      </w:r>
    </w:p>
    <w:p w14:paraId="00CD7E77" w14:textId="647691F3" w:rsidR="00185E5F" w:rsidRPr="00AA1148" w:rsidRDefault="00E1603C" w:rsidP="00E1603C">
      <w:pPr>
        <w:spacing w:line="360" w:lineRule="auto"/>
        <w:ind w:left="284"/>
        <w:jc w:val="both"/>
        <w:rPr>
          <w:sz w:val="20"/>
          <w:szCs w:val="20"/>
        </w:rPr>
      </w:pPr>
      <w:r w:rsidRPr="00AA1148">
        <w:rPr>
          <w:sz w:val="20"/>
          <w:szCs w:val="20"/>
        </w:rPr>
        <w:t>Desayuno. A la hora coordinada, traslado al aeropuerto para abordar nuestro vuelo de salida.</w:t>
      </w:r>
    </w:p>
    <w:p w14:paraId="66795154" w14:textId="77777777" w:rsidR="00185E5F" w:rsidRPr="00AA1148" w:rsidRDefault="00185E5F" w:rsidP="00185E5F">
      <w:pPr>
        <w:spacing w:line="360" w:lineRule="auto"/>
        <w:jc w:val="both"/>
        <w:rPr>
          <w:sz w:val="20"/>
          <w:szCs w:val="20"/>
        </w:rPr>
      </w:pPr>
    </w:p>
    <w:p w14:paraId="4FDBB34A" w14:textId="77777777" w:rsidR="00665B2A" w:rsidRPr="00472EFE" w:rsidRDefault="00665B2A" w:rsidP="00665B2A">
      <w:pPr>
        <w:spacing w:line="360" w:lineRule="auto"/>
        <w:jc w:val="both"/>
        <w:rPr>
          <w:b/>
          <w:bCs/>
          <w:color w:val="F05B52"/>
          <w:sz w:val="28"/>
          <w:szCs w:val="28"/>
        </w:rPr>
      </w:pPr>
      <w:r w:rsidRPr="00A04B2F">
        <w:rPr>
          <w:b/>
          <w:bCs/>
          <w:color w:val="F05B52"/>
          <w:sz w:val="28"/>
          <w:szCs w:val="28"/>
        </w:rPr>
        <w:t>INFORMACIÓN ADICIONAL</w:t>
      </w:r>
    </w:p>
    <w:p w14:paraId="3A79FE77" w14:textId="77777777" w:rsidR="00665B2A" w:rsidRPr="00472EFE" w:rsidRDefault="00665B2A" w:rsidP="00665B2A">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En caso</w:t>
      </w:r>
      <w:r>
        <w:rPr>
          <w:rFonts w:ascii="Arial" w:hAnsi="Arial" w:cs="Arial"/>
          <w:color w:val="333333"/>
          <w:sz w:val="19"/>
          <w:szCs w:val="19"/>
        </w:rPr>
        <w:t xml:space="preserve"> de </w:t>
      </w:r>
      <w:r w:rsidRPr="00472EFE">
        <w:rPr>
          <w:rFonts w:ascii="Arial" w:hAnsi="Arial" w:cs="Arial"/>
          <w:color w:val="333333"/>
          <w:sz w:val="19"/>
          <w:szCs w:val="19"/>
        </w:rPr>
        <w:t xml:space="preserve">que algún tour no esté disponible en el momento del viaje, estaremos ofreciendo una alternativa de tour o el reembolso </w:t>
      </w:r>
      <w:proofErr w:type="gramStart"/>
      <w:r w:rsidRPr="00472EFE">
        <w:rPr>
          <w:rFonts w:ascii="Arial" w:hAnsi="Arial" w:cs="Arial"/>
          <w:color w:val="333333"/>
          <w:sz w:val="19"/>
          <w:szCs w:val="19"/>
        </w:rPr>
        <w:t>del mismo</w:t>
      </w:r>
      <w:proofErr w:type="gramEnd"/>
      <w:r w:rsidRPr="00472EFE">
        <w:rPr>
          <w:rFonts w:ascii="Arial" w:hAnsi="Arial" w:cs="Arial"/>
          <w:color w:val="333333"/>
          <w:sz w:val="19"/>
          <w:szCs w:val="19"/>
        </w:rPr>
        <w:t>.</w:t>
      </w:r>
    </w:p>
    <w:p w14:paraId="7523FA3D" w14:textId="77777777" w:rsidR="00665B2A" w:rsidRPr="00472EFE" w:rsidRDefault="00665B2A" w:rsidP="00665B2A">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Valores no válidos para Carnaval, Semana Santa, congresos, eventos, feriados locales. Consultar fechas al momento de la reserva.</w:t>
      </w:r>
    </w:p>
    <w:p w14:paraId="0043DC4B" w14:textId="77777777" w:rsidR="00665B2A" w:rsidRPr="00472EFE" w:rsidRDefault="00665B2A" w:rsidP="00665B2A">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Tarifa de child corresponde a 1 menor compartiendo habitación con 2 adultos. Habitación triple no acepta child.</w:t>
      </w:r>
    </w:p>
    <w:p w14:paraId="4666CC8A" w14:textId="77777777" w:rsidR="00665B2A" w:rsidRPr="00472EFE" w:rsidRDefault="00665B2A" w:rsidP="00665B2A">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Los servicios pueden cambiar por cuestiones climáticas o de fuerza mayor.</w:t>
      </w:r>
    </w:p>
    <w:p w14:paraId="70C192D0" w14:textId="77777777" w:rsidR="00665B2A" w:rsidRPr="00472EFE" w:rsidRDefault="00665B2A" w:rsidP="00665B2A">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La hora de inicio de los paseos puede cambiar. En caso de algún cambio, la información será comunicada al pasajero con el nuevo horario.</w:t>
      </w:r>
    </w:p>
    <w:p w14:paraId="4D2A2521" w14:textId="77777777" w:rsidR="00665B2A" w:rsidRPr="00472EFE" w:rsidRDefault="00665B2A" w:rsidP="00665B2A">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En caso de fuerza mayor se podrá usar un hotel de la misma categoría.</w:t>
      </w:r>
    </w:p>
    <w:p w14:paraId="64DF4EA9" w14:textId="77777777" w:rsidR="00665B2A" w:rsidRPr="00472EFE" w:rsidRDefault="00665B2A" w:rsidP="00665B2A">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Valores para pasajeros individuales.</w:t>
      </w:r>
    </w:p>
    <w:p w14:paraId="65D983E8" w14:textId="77777777" w:rsidR="00665B2A" w:rsidRPr="00472EFE" w:rsidRDefault="00665B2A" w:rsidP="00665B2A">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Sujetos a disponibilidad al momento de reservar y a cambios sin previo aviso.</w:t>
      </w:r>
    </w:p>
    <w:p w14:paraId="64A6454E" w14:textId="77777777" w:rsidR="00665B2A" w:rsidRPr="00472EFE" w:rsidRDefault="00665B2A" w:rsidP="00665B2A">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Tarifa de programas solo válido para fechas indicadas, no aplica para festividades locales, navidad, año nuevo y otras indicadas por el operador.</w:t>
      </w:r>
    </w:p>
    <w:p w14:paraId="59BD9BFF" w14:textId="77777777" w:rsidR="00665B2A" w:rsidRPr="00472EFE" w:rsidRDefault="00665B2A" w:rsidP="00665B2A">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El programa está cotizado en la categoría habitación más económica del hotel, para categorías superiores cotizar.</w:t>
      </w:r>
    </w:p>
    <w:p w14:paraId="5A167D98" w14:textId="77777777" w:rsidR="00665B2A" w:rsidRPr="00472EFE" w:rsidRDefault="00665B2A" w:rsidP="00665B2A">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Traslados señalados desde aeropuerto en servicio regular.</w:t>
      </w:r>
    </w:p>
    <w:p w14:paraId="2BDD2901" w14:textId="77777777" w:rsidR="00665B2A" w:rsidRPr="00472EFE" w:rsidRDefault="00665B2A" w:rsidP="00665B2A">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Posibilidad de reservar excursiones, entradas y ampliar las coberturas del seguro incluido. Consulta condiciones.</w:t>
      </w:r>
    </w:p>
    <w:p w14:paraId="5E7ADDB5" w14:textId="77777777" w:rsidR="00665B2A" w:rsidRPr="00472EFE" w:rsidRDefault="00665B2A" w:rsidP="00665B2A">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 xml:space="preserve">Este programa no incluye </w:t>
      </w:r>
      <w:proofErr w:type="gramStart"/>
      <w:r w:rsidRPr="00472EFE">
        <w:rPr>
          <w:rFonts w:ascii="Arial" w:hAnsi="Arial" w:cs="Arial"/>
          <w:color w:val="333333"/>
          <w:sz w:val="19"/>
          <w:szCs w:val="19"/>
        </w:rPr>
        <w:t>ticket</w:t>
      </w:r>
      <w:proofErr w:type="gramEnd"/>
      <w:r w:rsidRPr="00472EFE">
        <w:rPr>
          <w:rFonts w:ascii="Arial" w:hAnsi="Arial" w:cs="Arial"/>
          <w:color w:val="333333"/>
          <w:sz w:val="19"/>
          <w:szCs w:val="19"/>
        </w:rPr>
        <w:t xml:space="preserve"> aéreo ni impuestos aéreos.</w:t>
      </w:r>
    </w:p>
    <w:p w14:paraId="2A985A7F" w14:textId="77777777" w:rsidR="00665B2A" w:rsidRPr="00A04B2F" w:rsidRDefault="00665B2A" w:rsidP="00665B2A">
      <w:pPr>
        <w:spacing w:line="360" w:lineRule="auto"/>
        <w:jc w:val="both"/>
        <w:rPr>
          <w:color w:val="333333"/>
          <w:sz w:val="19"/>
          <w:szCs w:val="19"/>
        </w:rPr>
      </w:pPr>
    </w:p>
    <w:p w14:paraId="2030688B" w14:textId="77777777" w:rsidR="000714AA" w:rsidRDefault="000714AA" w:rsidP="00665B2A">
      <w:pPr>
        <w:spacing w:line="360" w:lineRule="auto"/>
        <w:jc w:val="both"/>
        <w:rPr>
          <w:b/>
          <w:bCs/>
          <w:color w:val="F05B52"/>
          <w:sz w:val="28"/>
          <w:szCs w:val="28"/>
        </w:rPr>
      </w:pPr>
    </w:p>
    <w:p w14:paraId="0C562812" w14:textId="77777777" w:rsidR="000714AA" w:rsidRDefault="000714AA" w:rsidP="00665B2A">
      <w:pPr>
        <w:spacing w:line="360" w:lineRule="auto"/>
        <w:jc w:val="both"/>
        <w:rPr>
          <w:b/>
          <w:bCs/>
          <w:color w:val="F05B52"/>
          <w:sz w:val="28"/>
          <w:szCs w:val="28"/>
        </w:rPr>
      </w:pPr>
    </w:p>
    <w:p w14:paraId="5CC5D7D0" w14:textId="77777777" w:rsidR="000714AA" w:rsidRDefault="000714AA" w:rsidP="00665B2A">
      <w:pPr>
        <w:spacing w:line="360" w:lineRule="auto"/>
        <w:jc w:val="both"/>
        <w:rPr>
          <w:b/>
          <w:bCs/>
          <w:color w:val="F05B52"/>
          <w:sz w:val="28"/>
          <w:szCs w:val="28"/>
        </w:rPr>
      </w:pPr>
    </w:p>
    <w:p w14:paraId="545E9047" w14:textId="77777777" w:rsidR="000714AA" w:rsidRDefault="000714AA" w:rsidP="00665B2A">
      <w:pPr>
        <w:spacing w:line="360" w:lineRule="auto"/>
        <w:jc w:val="both"/>
        <w:rPr>
          <w:b/>
          <w:bCs/>
          <w:color w:val="F05B52"/>
          <w:sz w:val="28"/>
          <w:szCs w:val="28"/>
        </w:rPr>
      </w:pPr>
    </w:p>
    <w:p w14:paraId="31D489A3" w14:textId="2CF52A25" w:rsidR="00665B2A" w:rsidRPr="00A04B2F" w:rsidRDefault="00665B2A" w:rsidP="00665B2A">
      <w:pPr>
        <w:spacing w:line="360" w:lineRule="auto"/>
        <w:jc w:val="both"/>
        <w:rPr>
          <w:b/>
          <w:bCs/>
          <w:color w:val="F05B52"/>
          <w:sz w:val="28"/>
          <w:szCs w:val="28"/>
        </w:rPr>
      </w:pPr>
      <w:r w:rsidRPr="00A04B2F">
        <w:rPr>
          <w:b/>
          <w:bCs/>
          <w:color w:val="F05B52"/>
          <w:sz w:val="28"/>
          <w:szCs w:val="28"/>
        </w:rPr>
        <w:lastRenderedPageBreak/>
        <w:t>POLITICAS DE CANCELACIÓN</w:t>
      </w:r>
    </w:p>
    <w:p w14:paraId="41B10157" w14:textId="77777777" w:rsidR="00665B2A" w:rsidRPr="00A04B2F" w:rsidRDefault="00665B2A" w:rsidP="00665B2A">
      <w:pPr>
        <w:spacing w:line="360" w:lineRule="auto"/>
        <w:jc w:val="both"/>
        <w:rPr>
          <w:color w:val="333333"/>
          <w:sz w:val="19"/>
          <w:szCs w:val="19"/>
        </w:rPr>
      </w:pPr>
      <w:r w:rsidRPr="00A04B2F">
        <w:rPr>
          <w:color w:val="333333"/>
          <w:sz w:val="19"/>
          <w:szCs w:val="19"/>
        </w:rPr>
        <w:t>Por los conceptos que a continuación se indican:</w:t>
      </w:r>
    </w:p>
    <w:p w14:paraId="3E8D3940" w14:textId="77777777" w:rsidR="00665B2A" w:rsidRPr="00A04B2F" w:rsidRDefault="00665B2A" w:rsidP="00665B2A">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Cancelaciones y/o cambios con menos de 10 días aplica penalidades, las mismas pueden estar sujetas a penalidad de acuerdo con la temporada, hotel y/o destino.</w:t>
      </w:r>
    </w:p>
    <w:p w14:paraId="4ADA3380" w14:textId="77777777" w:rsidR="00665B2A" w:rsidRPr="00A04B2F" w:rsidRDefault="00665B2A" w:rsidP="00665B2A">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 xml:space="preserve">No </w:t>
      </w:r>
      <w:proofErr w:type="gramStart"/>
      <w:r w:rsidRPr="00A04B2F">
        <w:rPr>
          <w:rFonts w:ascii="Arial" w:hAnsi="Arial" w:cs="Arial"/>
          <w:color w:val="333333"/>
          <w:sz w:val="19"/>
          <w:szCs w:val="19"/>
        </w:rPr>
        <w:t>show</w:t>
      </w:r>
      <w:proofErr w:type="gramEnd"/>
      <w:r w:rsidRPr="00A04B2F">
        <w:rPr>
          <w:rFonts w:ascii="Arial" w:hAnsi="Arial" w:cs="Arial"/>
          <w:color w:val="333333"/>
          <w:sz w:val="19"/>
          <w:szCs w:val="19"/>
        </w:rPr>
        <w:t xml:space="preserve"> o no presentación por parte del pasajero aplicara cargos o pago del importe total del viaje, abonando, en su caso, las cantidades pendientes, salvo acuerdo de las partes en otro sentido.</w:t>
      </w:r>
    </w:p>
    <w:p w14:paraId="7C0CD429" w14:textId="3708D0E5" w:rsidR="00A04B2F" w:rsidRPr="00AA1148" w:rsidRDefault="00A04B2F" w:rsidP="00665B2A">
      <w:pPr>
        <w:spacing w:line="360" w:lineRule="auto"/>
        <w:jc w:val="both"/>
        <w:rPr>
          <w:color w:val="333333"/>
          <w:sz w:val="19"/>
          <w:szCs w:val="19"/>
        </w:rPr>
      </w:pPr>
    </w:p>
    <w:sectPr w:rsidR="00A04B2F" w:rsidRPr="00AA1148" w:rsidSect="0049299F">
      <w:footerReference w:type="default" r:id="rId13"/>
      <w:pgSz w:w="12240" w:h="15840"/>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842A9" w14:textId="77777777" w:rsidR="00667CEA" w:rsidRDefault="00667CEA" w:rsidP="00FA7F18">
      <w:r>
        <w:separator/>
      </w:r>
    </w:p>
  </w:endnote>
  <w:endnote w:type="continuationSeparator" w:id="0">
    <w:p w14:paraId="41F53BB5" w14:textId="77777777" w:rsidR="00667CEA" w:rsidRDefault="00667CEA" w:rsidP="00FA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E7C1" w14:textId="461D0505" w:rsidR="00FA7F18" w:rsidRPr="00FA7F18" w:rsidRDefault="0034204E" w:rsidP="00FA7F18">
    <w:pPr>
      <w:pStyle w:val="Piedepgina"/>
    </w:pPr>
    <w:r>
      <w:rPr>
        <w:noProof/>
        <w:lang w:eastAsia="es-CL"/>
      </w:rPr>
      <mc:AlternateContent>
        <mc:Choice Requires="wps">
          <w:drawing>
            <wp:anchor distT="0" distB="0" distL="114300" distR="114300" simplePos="0" relativeHeight="251659264" behindDoc="0" locked="0" layoutInCell="1" allowOverlap="1" wp14:anchorId="2BBE309D" wp14:editId="788CE206">
              <wp:simplePos x="0" y="0"/>
              <wp:positionH relativeFrom="column">
                <wp:posOffset>5046346</wp:posOffset>
              </wp:positionH>
              <wp:positionV relativeFrom="paragraph">
                <wp:posOffset>229870</wp:posOffset>
              </wp:positionV>
              <wp:extent cx="1790700" cy="22860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1790700" cy="228600"/>
                      </a:xfrm>
                      <a:prstGeom prst="rect">
                        <a:avLst/>
                      </a:prstGeom>
                      <a:solidFill>
                        <a:schemeClr val="lt1"/>
                      </a:solidFill>
                      <a:ln w="6350">
                        <a:noFill/>
                      </a:ln>
                    </wps:spPr>
                    <wps:txbx>
                      <w:txbxContent>
                        <w:p w14:paraId="5FD5A272" w14:textId="69087B1B" w:rsidR="00FA7F18" w:rsidRPr="0034204E" w:rsidRDefault="00E65F1A" w:rsidP="00FA7F18">
                          <w:pPr>
                            <w:spacing w:before="17"/>
                            <w:ind w:left="20"/>
                            <w:rPr>
                              <w:sz w:val="15"/>
                              <w:lang w:val="en-US"/>
                            </w:rPr>
                          </w:pPr>
                          <w:r>
                            <w:rPr>
                              <w:spacing w:val="2"/>
                              <w:sz w:val="15"/>
                              <w:lang w:val="en-US"/>
                            </w:rPr>
                            <w:t xml:space="preserve">           </w:t>
                          </w:r>
                          <w:r w:rsidR="002C6C5F">
                            <w:rPr>
                              <w:spacing w:val="2"/>
                              <w:sz w:val="15"/>
                              <w:lang w:val="en-US"/>
                            </w:rPr>
                            <w:t>29Nov23/NH</w:t>
                          </w:r>
                        </w:p>
                        <w:p w14:paraId="180FBC8D" w14:textId="77777777" w:rsidR="00FA7F18" w:rsidRPr="0034204E" w:rsidRDefault="00FA7F18">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E309D" id="_x0000_t202" coordsize="21600,21600" o:spt="202" path="m,l,21600r21600,l21600,xe">
              <v:stroke joinstyle="miter"/>
              <v:path gradientshapeok="t" o:connecttype="rect"/>
            </v:shapetype>
            <v:shape id="Cuadro de texto 5" o:spid="_x0000_s1027" type="#_x0000_t202" style="position:absolute;margin-left:397.35pt;margin-top:18.1pt;width:14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" fillcolor="white [3201]" stroked="f" strokeweight=".5pt">
              <v:textbox>
                <w:txbxContent>
                  <w:p w14:paraId="5FD5A272" w14:textId="69087B1B" w:rsidR="00FA7F18" w:rsidRPr="0034204E" w:rsidRDefault="00E65F1A" w:rsidP="00FA7F18">
                    <w:pPr>
                      <w:spacing w:before="17"/>
                      <w:ind w:left="20"/>
                      <w:rPr>
                        <w:sz w:val="15"/>
                        <w:lang w:val="en-US"/>
                      </w:rPr>
                    </w:pPr>
                    <w:r>
                      <w:rPr>
                        <w:spacing w:val="2"/>
                        <w:sz w:val="15"/>
                        <w:lang w:val="en-US"/>
                      </w:rPr>
                      <w:t xml:space="preserve">           </w:t>
                    </w:r>
                    <w:r w:rsidR="002C6C5F">
                      <w:rPr>
                        <w:spacing w:val="2"/>
                        <w:sz w:val="15"/>
                        <w:lang w:val="en-US"/>
                      </w:rPr>
                      <w:t>29Nov23/NH</w:t>
                    </w:r>
                  </w:p>
                  <w:p w14:paraId="180FBC8D" w14:textId="77777777" w:rsidR="00FA7F18" w:rsidRPr="0034204E" w:rsidRDefault="00FA7F18">
                    <w:pPr>
                      <w:rPr>
                        <w:lang w:val="en-US"/>
                      </w:rPr>
                    </w:pPr>
                  </w:p>
                </w:txbxContent>
              </v:textbox>
            </v:shape>
          </w:pict>
        </mc:Fallback>
      </mc:AlternateContent>
    </w:r>
    <w:r w:rsidR="00FA7F18">
      <w:rPr>
        <w:noProof/>
        <w:lang w:eastAsia="es-CL"/>
      </w:rPr>
      <w:drawing>
        <wp:anchor distT="0" distB="0" distL="114300" distR="114300" simplePos="0" relativeHeight="251661312" behindDoc="0" locked="0" layoutInCell="1" allowOverlap="1" wp14:anchorId="7AF7CC5D" wp14:editId="45637316">
          <wp:simplePos x="0" y="0"/>
          <wp:positionH relativeFrom="column">
            <wp:posOffset>-647700</wp:posOffset>
          </wp:positionH>
          <wp:positionV relativeFrom="paragraph">
            <wp:posOffset>-2540</wp:posOffset>
          </wp:positionV>
          <wp:extent cx="7839075" cy="79083"/>
          <wp:effectExtent l="0" t="0" r="0" b="0"/>
          <wp:wrapNone/>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79083"/>
                  </a:xfrm>
                  <a:prstGeom prst="rect">
                    <a:avLst/>
                  </a:prstGeom>
                  <a:noFill/>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61FBB" w14:textId="77777777" w:rsidR="00667CEA" w:rsidRDefault="00667CEA" w:rsidP="00FA7F18">
      <w:r>
        <w:separator/>
      </w:r>
    </w:p>
  </w:footnote>
  <w:footnote w:type="continuationSeparator" w:id="0">
    <w:p w14:paraId="50C5DAE5" w14:textId="77777777" w:rsidR="00667CEA" w:rsidRDefault="00667CEA" w:rsidP="00FA7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32849"/>
    <w:multiLevelType w:val="hybridMultilevel"/>
    <w:tmpl w:val="C12EAE72"/>
    <w:lvl w:ilvl="0" w:tplc="BC348D9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67F07BE"/>
    <w:multiLevelType w:val="hybridMultilevel"/>
    <w:tmpl w:val="7786D6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3D02197"/>
    <w:multiLevelType w:val="hybridMultilevel"/>
    <w:tmpl w:val="C3C2835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AB215F5"/>
    <w:multiLevelType w:val="hybridMultilevel"/>
    <w:tmpl w:val="137280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41F55BA"/>
    <w:multiLevelType w:val="hybridMultilevel"/>
    <w:tmpl w:val="FD484A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7902257"/>
    <w:multiLevelType w:val="hybridMultilevel"/>
    <w:tmpl w:val="51385A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CC741CA"/>
    <w:multiLevelType w:val="hybridMultilevel"/>
    <w:tmpl w:val="880CDAD0"/>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375814147">
    <w:abstractNumId w:val="1"/>
  </w:num>
  <w:num w:numId="2" w16cid:durableId="1723476802">
    <w:abstractNumId w:val="4"/>
  </w:num>
  <w:num w:numId="3" w16cid:durableId="1685941295">
    <w:abstractNumId w:val="3"/>
  </w:num>
  <w:num w:numId="4" w16cid:durableId="2039041150">
    <w:abstractNumId w:val="5"/>
  </w:num>
  <w:num w:numId="5" w16cid:durableId="1294672194">
    <w:abstractNumId w:val="2"/>
  </w:num>
  <w:num w:numId="6" w16cid:durableId="991254539">
    <w:abstractNumId w:val="1"/>
  </w:num>
  <w:num w:numId="7" w16cid:durableId="1753359289">
    <w:abstractNumId w:val="1"/>
  </w:num>
  <w:num w:numId="8" w16cid:durableId="25453428">
    <w:abstractNumId w:val="6"/>
  </w:num>
  <w:num w:numId="9" w16cid:durableId="1296569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43"/>
    <w:rsid w:val="00024DC6"/>
    <w:rsid w:val="000524E0"/>
    <w:rsid w:val="000714AA"/>
    <w:rsid w:val="00083585"/>
    <w:rsid w:val="000E1AB4"/>
    <w:rsid w:val="000F451D"/>
    <w:rsid w:val="000F7E21"/>
    <w:rsid w:val="00120292"/>
    <w:rsid w:val="001526F0"/>
    <w:rsid w:val="00167E6F"/>
    <w:rsid w:val="00170675"/>
    <w:rsid w:val="00185E5F"/>
    <w:rsid w:val="00195C83"/>
    <w:rsid w:val="00197349"/>
    <w:rsid w:val="001E57C3"/>
    <w:rsid w:val="002374D1"/>
    <w:rsid w:val="002469A0"/>
    <w:rsid w:val="0028409E"/>
    <w:rsid w:val="002B21B1"/>
    <w:rsid w:val="002B74FE"/>
    <w:rsid w:val="002C336B"/>
    <w:rsid w:val="002C6C5F"/>
    <w:rsid w:val="003222C0"/>
    <w:rsid w:val="00333AC9"/>
    <w:rsid w:val="00333B99"/>
    <w:rsid w:val="0033411D"/>
    <w:rsid w:val="0034204E"/>
    <w:rsid w:val="00347716"/>
    <w:rsid w:val="00354A84"/>
    <w:rsid w:val="00355718"/>
    <w:rsid w:val="00383577"/>
    <w:rsid w:val="003A5038"/>
    <w:rsid w:val="003A751F"/>
    <w:rsid w:val="003C029E"/>
    <w:rsid w:val="003E1161"/>
    <w:rsid w:val="003E379B"/>
    <w:rsid w:val="003E78BA"/>
    <w:rsid w:val="003F5EAC"/>
    <w:rsid w:val="00400E82"/>
    <w:rsid w:val="00407E17"/>
    <w:rsid w:val="00487E0C"/>
    <w:rsid w:val="0049299F"/>
    <w:rsid w:val="004A6C35"/>
    <w:rsid w:val="004B3859"/>
    <w:rsid w:val="004E23C6"/>
    <w:rsid w:val="004E2CA6"/>
    <w:rsid w:val="004F5F36"/>
    <w:rsid w:val="00501F02"/>
    <w:rsid w:val="00513416"/>
    <w:rsid w:val="005151A5"/>
    <w:rsid w:val="00526E9C"/>
    <w:rsid w:val="005271DE"/>
    <w:rsid w:val="005672B6"/>
    <w:rsid w:val="00572C53"/>
    <w:rsid w:val="005822BE"/>
    <w:rsid w:val="00582DE9"/>
    <w:rsid w:val="0058640E"/>
    <w:rsid w:val="005B6CF8"/>
    <w:rsid w:val="005C3BA2"/>
    <w:rsid w:val="005D1514"/>
    <w:rsid w:val="005F6A99"/>
    <w:rsid w:val="006231AE"/>
    <w:rsid w:val="006352DA"/>
    <w:rsid w:val="00637660"/>
    <w:rsid w:val="006379F1"/>
    <w:rsid w:val="0065484A"/>
    <w:rsid w:val="00665B2A"/>
    <w:rsid w:val="00667CEA"/>
    <w:rsid w:val="00670357"/>
    <w:rsid w:val="006779EE"/>
    <w:rsid w:val="00696157"/>
    <w:rsid w:val="006A5D31"/>
    <w:rsid w:val="006B11B7"/>
    <w:rsid w:val="006B20D8"/>
    <w:rsid w:val="006C6CAA"/>
    <w:rsid w:val="006F27C0"/>
    <w:rsid w:val="006F54FB"/>
    <w:rsid w:val="00710C54"/>
    <w:rsid w:val="00746BEA"/>
    <w:rsid w:val="007C03B5"/>
    <w:rsid w:val="007C7BC6"/>
    <w:rsid w:val="007C7BFD"/>
    <w:rsid w:val="007D6EF0"/>
    <w:rsid w:val="00835E92"/>
    <w:rsid w:val="00854A7F"/>
    <w:rsid w:val="00855700"/>
    <w:rsid w:val="008A3983"/>
    <w:rsid w:val="008C1B52"/>
    <w:rsid w:val="008D579D"/>
    <w:rsid w:val="00922928"/>
    <w:rsid w:val="009246E5"/>
    <w:rsid w:val="009768FA"/>
    <w:rsid w:val="00982AF6"/>
    <w:rsid w:val="009F360F"/>
    <w:rsid w:val="00A04B2F"/>
    <w:rsid w:val="00A17A49"/>
    <w:rsid w:val="00A2604E"/>
    <w:rsid w:val="00A431C7"/>
    <w:rsid w:val="00A63881"/>
    <w:rsid w:val="00A66907"/>
    <w:rsid w:val="00A7170F"/>
    <w:rsid w:val="00A84DA9"/>
    <w:rsid w:val="00A9796B"/>
    <w:rsid w:val="00AA1148"/>
    <w:rsid w:val="00AA7FF2"/>
    <w:rsid w:val="00AB324A"/>
    <w:rsid w:val="00AE3FDE"/>
    <w:rsid w:val="00B47722"/>
    <w:rsid w:val="00B52788"/>
    <w:rsid w:val="00B63262"/>
    <w:rsid w:val="00B83A17"/>
    <w:rsid w:val="00B905BE"/>
    <w:rsid w:val="00B9413B"/>
    <w:rsid w:val="00BA406D"/>
    <w:rsid w:val="00BC1A68"/>
    <w:rsid w:val="00BD40D8"/>
    <w:rsid w:val="00BE6D97"/>
    <w:rsid w:val="00BE7339"/>
    <w:rsid w:val="00BF0A39"/>
    <w:rsid w:val="00BF2583"/>
    <w:rsid w:val="00C14C40"/>
    <w:rsid w:val="00C60715"/>
    <w:rsid w:val="00CA7E0A"/>
    <w:rsid w:val="00CB630D"/>
    <w:rsid w:val="00D23E6C"/>
    <w:rsid w:val="00D320A6"/>
    <w:rsid w:val="00D41E0C"/>
    <w:rsid w:val="00D63C18"/>
    <w:rsid w:val="00DB0775"/>
    <w:rsid w:val="00DB1043"/>
    <w:rsid w:val="00DB32F8"/>
    <w:rsid w:val="00DC762A"/>
    <w:rsid w:val="00DD3710"/>
    <w:rsid w:val="00DE6688"/>
    <w:rsid w:val="00DF0757"/>
    <w:rsid w:val="00E1603C"/>
    <w:rsid w:val="00E52300"/>
    <w:rsid w:val="00E53A6D"/>
    <w:rsid w:val="00E65F1A"/>
    <w:rsid w:val="00E678B6"/>
    <w:rsid w:val="00E9066D"/>
    <w:rsid w:val="00EA72A5"/>
    <w:rsid w:val="00EB2DDC"/>
    <w:rsid w:val="00ED2DA1"/>
    <w:rsid w:val="00F14152"/>
    <w:rsid w:val="00F31AB2"/>
    <w:rsid w:val="00F426E7"/>
    <w:rsid w:val="00F600DD"/>
    <w:rsid w:val="00FA7F18"/>
    <w:rsid w:val="00FC156B"/>
    <w:rsid w:val="00FC76B5"/>
    <w:rsid w:val="00FE2AA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A257F"/>
  <w15:docId w15:val="{C78D0974-742D-4C9E-B922-0302533C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18"/>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99F"/>
    <w:pPr>
      <w:widowControl/>
      <w:autoSpaceDE/>
      <w:autoSpaceDN/>
      <w:spacing w:after="160" w:line="259" w:lineRule="auto"/>
      <w:ind w:left="720"/>
      <w:contextualSpacing/>
    </w:pPr>
    <w:rPr>
      <w:rFonts w:asciiTheme="minorHAnsi" w:eastAsiaTheme="minorHAnsi" w:hAnsiTheme="minorHAnsi" w:cstheme="minorBidi"/>
      <w:lang w:val="es-CL" w:eastAsia="en-US" w:bidi="ar-SA"/>
    </w:rPr>
  </w:style>
  <w:style w:type="table" w:styleId="Tablaconcuadrcula">
    <w:name w:val="Table Grid"/>
    <w:basedOn w:val="Tablanormal"/>
    <w:uiPriority w:val="39"/>
    <w:rsid w:val="003E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83577"/>
    <w:rPr>
      <w:color w:val="0563C1" w:themeColor="hyperlink"/>
      <w:u w:val="single"/>
    </w:rPr>
  </w:style>
  <w:style w:type="character" w:customStyle="1" w:styleId="Mencinsinresolver1">
    <w:name w:val="Mención sin resolver1"/>
    <w:basedOn w:val="Fuentedeprrafopredeter"/>
    <w:uiPriority w:val="99"/>
    <w:semiHidden/>
    <w:unhideWhenUsed/>
    <w:rsid w:val="00383577"/>
    <w:rPr>
      <w:color w:val="605E5C"/>
      <w:shd w:val="clear" w:color="auto" w:fill="E1DFDD"/>
    </w:rPr>
  </w:style>
  <w:style w:type="paragraph" w:styleId="Encabezado">
    <w:name w:val="header"/>
    <w:basedOn w:val="Normal"/>
    <w:link w:val="Encabezado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EncabezadoCar">
    <w:name w:val="Encabezado Car"/>
    <w:basedOn w:val="Fuentedeprrafopredeter"/>
    <w:link w:val="Encabezado"/>
    <w:uiPriority w:val="99"/>
    <w:rsid w:val="00FA7F18"/>
  </w:style>
  <w:style w:type="paragraph" w:styleId="Piedepgina">
    <w:name w:val="footer"/>
    <w:basedOn w:val="Normal"/>
    <w:link w:val="Piedepgina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PiedepginaCar">
    <w:name w:val="Pie de página Car"/>
    <w:basedOn w:val="Fuentedeprrafopredeter"/>
    <w:link w:val="Piedepgina"/>
    <w:uiPriority w:val="99"/>
    <w:rsid w:val="00FA7F18"/>
  </w:style>
  <w:style w:type="character" w:styleId="Refdecomentario">
    <w:name w:val="annotation reference"/>
    <w:basedOn w:val="Fuentedeprrafopredeter"/>
    <w:uiPriority w:val="99"/>
    <w:semiHidden/>
    <w:unhideWhenUsed/>
    <w:rsid w:val="00DD3710"/>
    <w:rPr>
      <w:sz w:val="16"/>
      <w:szCs w:val="16"/>
    </w:rPr>
  </w:style>
  <w:style w:type="paragraph" w:styleId="Textocomentario">
    <w:name w:val="annotation text"/>
    <w:basedOn w:val="Normal"/>
    <w:link w:val="TextocomentarioCar"/>
    <w:uiPriority w:val="99"/>
    <w:semiHidden/>
    <w:unhideWhenUsed/>
    <w:rsid w:val="00DD3710"/>
    <w:rPr>
      <w:sz w:val="20"/>
      <w:szCs w:val="20"/>
    </w:rPr>
  </w:style>
  <w:style w:type="character" w:customStyle="1" w:styleId="TextocomentarioCar">
    <w:name w:val="Texto comentario Car"/>
    <w:basedOn w:val="Fuentedeprrafopredeter"/>
    <w:link w:val="Textocomentario"/>
    <w:uiPriority w:val="99"/>
    <w:semiHidden/>
    <w:rsid w:val="00DD3710"/>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D3710"/>
    <w:rPr>
      <w:b/>
      <w:bCs/>
    </w:rPr>
  </w:style>
  <w:style w:type="character" w:customStyle="1" w:styleId="AsuntodelcomentarioCar">
    <w:name w:val="Asunto del comentario Car"/>
    <w:basedOn w:val="TextocomentarioCar"/>
    <w:link w:val="Asuntodelcomentario"/>
    <w:uiPriority w:val="99"/>
    <w:semiHidden/>
    <w:rsid w:val="00DD3710"/>
    <w:rPr>
      <w:rFonts w:ascii="Arial" w:eastAsia="Arial" w:hAnsi="Arial" w:cs="Arial"/>
      <w:b/>
      <w:bCs/>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060589">
      <w:bodyDiv w:val="1"/>
      <w:marLeft w:val="0"/>
      <w:marRight w:val="0"/>
      <w:marTop w:val="0"/>
      <w:marBottom w:val="0"/>
      <w:divBdr>
        <w:top w:val="none" w:sz="0" w:space="0" w:color="auto"/>
        <w:left w:val="none" w:sz="0" w:space="0" w:color="auto"/>
        <w:bottom w:val="none" w:sz="0" w:space="0" w:color="auto"/>
        <w:right w:val="none" w:sz="0" w:space="0" w:color="auto"/>
      </w:divBdr>
    </w:div>
    <w:div w:id="891697238">
      <w:bodyDiv w:val="1"/>
      <w:marLeft w:val="0"/>
      <w:marRight w:val="0"/>
      <w:marTop w:val="0"/>
      <w:marBottom w:val="0"/>
      <w:divBdr>
        <w:top w:val="none" w:sz="0" w:space="0" w:color="auto"/>
        <w:left w:val="none" w:sz="0" w:space="0" w:color="auto"/>
        <w:bottom w:val="none" w:sz="0" w:space="0" w:color="auto"/>
        <w:right w:val="none" w:sz="0" w:space="0" w:color="auto"/>
      </w:divBdr>
    </w:div>
    <w:div w:id="1513110631">
      <w:bodyDiv w:val="1"/>
      <w:marLeft w:val="0"/>
      <w:marRight w:val="0"/>
      <w:marTop w:val="0"/>
      <w:marBottom w:val="0"/>
      <w:divBdr>
        <w:top w:val="none" w:sz="0" w:space="0" w:color="auto"/>
        <w:left w:val="none" w:sz="0" w:space="0" w:color="auto"/>
        <w:bottom w:val="none" w:sz="0" w:space="0" w:color="auto"/>
        <w:right w:val="none" w:sz="0" w:space="0" w:color="auto"/>
      </w:divBdr>
    </w:div>
    <w:div w:id="1520007224">
      <w:bodyDiv w:val="1"/>
      <w:marLeft w:val="0"/>
      <w:marRight w:val="0"/>
      <w:marTop w:val="0"/>
      <w:marBottom w:val="0"/>
      <w:divBdr>
        <w:top w:val="none" w:sz="0" w:space="0" w:color="auto"/>
        <w:left w:val="none" w:sz="0" w:space="0" w:color="auto"/>
        <w:bottom w:val="none" w:sz="0" w:space="0" w:color="auto"/>
        <w:right w:val="none" w:sz="0" w:space="0" w:color="auto"/>
      </w:divBdr>
    </w:div>
    <w:div w:id="1735394893">
      <w:bodyDiv w:val="1"/>
      <w:marLeft w:val="0"/>
      <w:marRight w:val="0"/>
      <w:marTop w:val="0"/>
      <w:marBottom w:val="0"/>
      <w:divBdr>
        <w:top w:val="none" w:sz="0" w:space="0" w:color="auto"/>
        <w:left w:val="none" w:sz="0" w:space="0" w:color="auto"/>
        <w:bottom w:val="none" w:sz="0" w:space="0" w:color="auto"/>
        <w:right w:val="none" w:sz="0" w:space="0" w:color="auto"/>
      </w:divBdr>
    </w:div>
    <w:div w:id="1845170278">
      <w:bodyDiv w:val="1"/>
      <w:marLeft w:val="0"/>
      <w:marRight w:val="0"/>
      <w:marTop w:val="0"/>
      <w:marBottom w:val="0"/>
      <w:divBdr>
        <w:top w:val="none" w:sz="0" w:space="0" w:color="auto"/>
        <w:left w:val="none" w:sz="0" w:space="0" w:color="auto"/>
        <w:bottom w:val="none" w:sz="0" w:space="0" w:color="auto"/>
        <w:right w:val="none" w:sz="0" w:space="0" w:color="auto"/>
      </w:divBdr>
    </w:div>
    <w:div w:id="210090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D638284BBA659489E520D1DB6D34122" ma:contentTypeVersion="21" ma:contentTypeDescription="Crear nuevo documento." ma:contentTypeScope="" ma:versionID="aa1fb2ab7a209e7772e79f16c20ecd80">
  <xsd:schema xmlns:xsd="http://www.w3.org/2001/XMLSchema" xmlns:xs="http://www.w3.org/2001/XMLSchema" xmlns:p="http://schemas.microsoft.com/office/2006/metadata/properties" xmlns:ns2="4507d13f-f7f6-483e-ae59-fb8320a02702" xmlns:ns3="7529cf9f-6244-4cbc-bd14-72e562d152fa" targetNamespace="http://schemas.microsoft.com/office/2006/metadata/properties" ma:root="true" ma:fieldsID="6df4fa358f0d154abf3cb7eca39bb8bf" ns2:_="" ns3:_="">
    <xsd:import namespace="4507d13f-f7f6-483e-ae59-fb8320a02702"/>
    <xsd:import namespace="7529cf9f-6244-4cbc-bd14-72e562d15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x0032_022"/>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d13f-f7f6-483e-ae59-fb8320a02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x0032_022" ma:index="21" ma:displayName="2022" ma:description="2022" ma:internalName="_x0032_022">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29cf9f-6244-4cbc-bd14-72e562d152fa"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3d62c01-2328-4081-8b68-0e97344c5cbe}" ma:internalName="TaxCatchAll" ma:showField="CatchAllData" ma:web="7529cf9f-6244-4cbc-bd14-72e562d15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x0032_022 xmlns="4507d13f-f7f6-483e-ae59-fb8320a02702">cusco</_x0032_022>
    <TaxCatchAll xmlns="7529cf9f-6244-4cbc-bd14-72e562d152fa" xsi:nil="true"/>
    <lcf76f155ced4ddcb4097134ff3c332f xmlns="4507d13f-f7f6-483e-ae59-fb8320a0270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619F4A-7658-42D9-A023-EF06E98F2C13}"/>
</file>

<file path=customXml/itemProps2.xml><?xml version="1.0" encoding="utf-8"?>
<ds:datastoreItem xmlns:ds="http://schemas.openxmlformats.org/officeDocument/2006/customXml" ds:itemID="{2C21ECC9-B9CC-4470-9661-072243303A1A}">
  <ds:schemaRefs>
    <ds:schemaRef ds:uri="http://schemas.openxmlformats.org/officeDocument/2006/bibliography"/>
  </ds:schemaRefs>
</ds:datastoreItem>
</file>

<file path=customXml/itemProps3.xml><?xml version="1.0" encoding="utf-8"?>
<ds:datastoreItem xmlns:ds="http://schemas.openxmlformats.org/officeDocument/2006/customXml" ds:itemID="{3F240891-E7BF-4725-B1B5-0B7D408D2B90}">
  <ds:schemaRefs>
    <ds:schemaRef ds:uri="http://purl.org/dc/elements/1.1/"/>
    <ds:schemaRef ds:uri="http://purl.org/dc/dcmitype/"/>
    <ds:schemaRef ds:uri="http://www.w3.org/XML/1998/namespace"/>
    <ds:schemaRef ds:uri="7529cf9f-6244-4cbc-bd14-72e562d152f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507d13f-f7f6-483e-ae59-fb8320a02702"/>
    <ds:schemaRef ds:uri="http://schemas.microsoft.com/office/2006/metadata/properties"/>
  </ds:schemaRefs>
</ds:datastoreItem>
</file>

<file path=customXml/itemProps4.xml><?xml version="1.0" encoding="utf-8"?>
<ds:datastoreItem xmlns:ds="http://schemas.openxmlformats.org/officeDocument/2006/customXml" ds:itemID="{3835F838-25D8-4FB1-99BB-5458ABF0ED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1190</Words>
  <Characters>6545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Hernandez</dc:creator>
  <cp:lastModifiedBy>NATALIA HERNANDEZ</cp:lastModifiedBy>
  <cp:revision>12</cp:revision>
  <cp:lastPrinted>2022-11-18T14:04:00Z</cp:lastPrinted>
  <dcterms:created xsi:type="dcterms:W3CDTF">2023-11-29T15:12:00Z</dcterms:created>
  <dcterms:modified xsi:type="dcterms:W3CDTF">2023-11-29T15:25:00Z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0x010100CD638284BBA659489E520D1DB6D34122</vt:lpwstr>
  </property>
  <property fmtid="{D5CDD505-2E9C-101B-9397-08002B2CF9AE}" pid="3" name="Order">
    <vt:r8>1141200</vt:r8>
  </property>
  <property fmtid="{D5CDD505-2E9C-101B-9397-08002B2CF9AE}" pid="4" name="MediaServiceImageTags">
    <vt:lpwstr/>
  </property>
</Properties>
</file>