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C035C6" w14:textId="7D24F818" w:rsidR="00A84DA9" w:rsidRPr="00526E9C" w:rsidRDefault="0098703E" w:rsidP="009246E5">
      <w:pPr>
        <w:spacing w:line="360" w:lineRule="auto"/>
        <w:ind w:left="284" w:hanging="284"/>
      </w:pPr>
      <w:r>
        <w:rPr>
          <w:noProof/>
          <w:lang w:val="es-CL" w:eastAsia="es-CL" w:bidi="ar-SA"/>
        </w:rPr>
        <w:drawing>
          <wp:anchor distT="0" distB="0" distL="114300" distR="114300" simplePos="0" relativeHeight="251667456" behindDoc="1" locked="0" layoutInCell="1" allowOverlap="1" wp14:anchorId="0E4EBEA3" wp14:editId="64B346B8">
            <wp:simplePos x="0" y="0"/>
            <wp:positionH relativeFrom="column">
              <wp:posOffset>-630555</wp:posOffset>
            </wp:positionH>
            <wp:positionV relativeFrom="paragraph">
              <wp:posOffset>119380</wp:posOffset>
            </wp:positionV>
            <wp:extent cx="7889240" cy="2365375"/>
            <wp:effectExtent l="0" t="0" r="0" b="0"/>
            <wp:wrapNone/>
            <wp:docPr id="1" name="Imagen 1" descr="Resultado de imagen para machu picchu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machu picchu "/>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889240" cy="2365375"/>
                    </a:xfrm>
                    <a:prstGeom prst="rect">
                      <a:avLst/>
                    </a:prstGeom>
                    <a:noFill/>
                    <a:ln>
                      <a:noFill/>
                    </a:ln>
                  </pic:spPr>
                </pic:pic>
              </a:graphicData>
            </a:graphic>
            <wp14:sizeRelH relativeFrom="page">
              <wp14:pctWidth>0</wp14:pctWidth>
            </wp14:sizeRelH>
            <wp14:sizeRelV relativeFrom="page">
              <wp14:pctHeight>0</wp14:pctHeight>
            </wp14:sizeRelV>
          </wp:anchor>
        </w:drawing>
      </w:r>
      <w:r w:rsidR="007C03B5" w:rsidRPr="00526E9C">
        <w:rPr>
          <w:noProof/>
          <w:lang w:val="es-CL" w:eastAsia="es-CL" w:bidi="ar-SA"/>
        </w:rPr>
        <mc:AlternateContent>
          <mc:Choice Requires="wps">
            <w:drawing>
              <wp:anchor distT="0" distB="0" distL="114300" distR="114300" simplePos="0" relativeHeight="251659264" behindDoc="0" locked="0" layoutInCell="1" allowOverlap="1" wp14:anchorId="4A25F127" wp14:editId="0A1293AE">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1E442A57" w14:textId="3A95D619" w:rsidR="001C2966" w:rsidRPr="001C2966" w:rsidRDefault="001C2966" w:rsidP="006C6CAA">
                            <w:pPr>
                              <w:jc w:val="center"/>
                              <w:rPr>
                                <w:b/>
                                <w:bCs/>
                                <w:color w:val="FFFFFF" w:themeColor="background1"/>
                                <w:sz w:val="14"/>
                                <w:szCs w:val="14"/>
                              </w:rPr>
                            </w:pPr>
                          </w:p>
                          <w:p w14:paraId="66D7DA37" w14:textId="1746B0DF" w:rsidR="00526E9C" w:rsidRPr="00B9413B" w:rsidRDefault="00AB6F00" w:rsidP="006C6CAA">
                            <w:pPr>
                              <w:jc w:val="center"/>
                              <w:rPr>
                                <w:b/>
                                <w:bCs/>
                                <w:color w:val="FFFFFF" w:themeColor="background1"/>
                                <w:sz w:val="44"/>
                                <w:szCs w:val="44"/>
                              </w:rPr>
                            </w:pPr>
                            <w:r>
                              <w:rPr>
                                <w:b/>
                                <w:bCs/>
                                <w:color w:val="FFFFFF" w:themeColor="background1"/>
                                <w:sz w:val="48"/>
                                <w:szCs w:val="48"/>
                              </w:rPr>
                              <w:t>CYBERMUNDIAL LIMA Y CUSCO SMART</w:t>
                            </w:r>
                          </w:p>
                          <w:p w14:paraId="061452EA" w14:textId="0DA203E1" w:rsidR="006C6CAA" w:rsidRPr="006C6CAA" w:rsidRDefault="00563587" w:rsidP="006C6CAA">
                            <w:pPr>
                              <w:jc w:val="center"/>
                              <w:rPr>
                                <w:b/>
                                <w:bCs/>
                                <w:color w:val="FFFFFF" w:themeColor="background1"/>
                                <w:sz w:val="48"/>
                                <w:szCs w:val="48"/>
                              </w:rPr>
                            </w:pPr>
                            <w:r>
                              <w:rPr>
                                <w:b/>
                                <w:bCs/>
                                <w:color w:val="FFFFFF" w:themeColor="background1"/>
                                <w:sz w:val="31"/>
                                <w:szCs w:val="31"/>
                              </w:rPr>
                              <w:t>4</w:t>
                            </w:r>
                            <w:r w:rsidR="006C6CAA" w:rsidRPr="00526E9C">
                              <w:rPr>
                                <w:b/>
                                <w:bCs/>
                                <w:color w:val="FFFFFF" w:themeColor="background1"/>
                                <w:sz w:val="31"/>
                                <w:szCs w:val="31"/>
                              </w:rPr>
                              <w:t xml:space="preserve"> DIAS | </w:t>
                            </w:r>
                            <w:r>
                              <w:rPr>
                                <w:b/>
                                <w:bCs/>
                                <w:color w:val="FFFFFF" w:themeColor="background1"/>
                                <w:sz w:val="31"/>
                                <w:szCs w:val="31"/>
                              </w:rPr>
                              <w:t>3</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Pr>
                                <w:b/>
                                <w:bCs/>
                                <w:color w:val="FFFFFF" w:themeColor="background1"/>
                                <w:sz w:val="48"/>
                                <w:szCs w:val="48"/>
                              </w:rPr>
                              <w:t>588</w:t>
                            </w:r>
                            <w:r w:rsidR="0098703E">
                              <w:rPr>
                                <w:b/>
                                <w:bCs/>
                                <w:color w:val="FFFFFF" w:themeColor="background1"/>
                                <w:sz w:val="48"/>
                                <w:szCs w:val="48"/>
                              </w:rPr>
                              <w:t xml:space="preserve"> </w:t>
                            </w:r>
                            <w:r w:rsidR="006C6CAA" w:rsidRPr="006C6CAA">
                              <w:rPr>
                                <w:b/>
                                <w:bCs/>
                                <w:color w:val="FFFFFF" w:themeColor="background1"/>
                                <w:sz w:val="48"/>
                                <w:szCs w:val="48"/>
                              </w:rPr>
                              <w:t xml:space="preserve">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25F127"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1E442A57" w14:textId="3A95D619" w:rsidR="001C2966" w:rsidRPr="001C2966" w:rsidRDefault="001C2966" w:rsidP="006C6CAA">
                      <w:pPr>
                        <w:jc w:val="center"/>
                        <w:rPr>
                          <w:b/>
                          <w:bCs/>
                          <w:color w:val="FFFFFF" w:themeColor="background1"/>
                          <w:sz w:val="14"/>
                          <w:szCs w:val="14"/>
                        </w:rPr>
                      </w:pPr>
                    </w:p>
                    <w:p w14:paraId="66D7DA37" w14:textId="1746B0DF" w:rsidR="00526E9C" w:rsidRPr="00B9413B" w:rsidRDefault="00AB6F00" w:rsidP="006C6CAA">
                      <w:pPr>
                        <w:jc w:val="center"/>
                        <w:rPr>
                          <w:b/>
                          <w:bCs/>
                          <w:color w:val="FFFFFF" w:themeColor="background1"/>
                          <w:sz w:val="44"/>
                          <w:szCs w:val="44"/>
                        </w:rPr>
                      </w:pPr>
                      <w:r>
                        <w:rPr>
                          <w:b/>
                          <w:bCs/>
                          <w:color w:val="FFFFFF" w:themeColor="background1"/>
                          <w:sz w:val="48"/>
                          <w:szCs w:val="48"/>
                        </w:rPr>
                        <w:t>CYBERMUNDIAL LIMA Y CUSCO SMART</w:t>
                      </w:r>
                    </w:p>
                    <w:p w14:paraId="061452EA" w14:textId="0DA203E1" w:rsidR="006C6CAA" w:rsidRPr="006C6CAA" w:rsidRDefault="00563587" w:rsidP="006C6CAA">
                      <w:pPr>
                        <w:jc w:val="center"/>
                        <w:rPr>
                          <w:b/>
                          <w:bCs/>
                          <w:color w:val="FFFFFF" w:themeColor="background1"/>
                          <w:sz w:val="48"/>
                          <w:szCs w:val="48"/>
                        </w:rPr>
                      </w:pPr>
                      <w:r>
                        <w:rPr>
                          <w:b/>
                          <w:bCs/>
                          <w:color w:val="FFFFFF" w:themeColor="background1"/>
                          <w:sz w:val="31"/>
                          <w:szCs w:val="31"/>
                        </w:rPr>
                        <w:t>4</w:t>
                      </w:r>
                      <w:r w:rsidR="006C6CAA" w:rsidRPr="00526E9C">
                        <w:rPr>
                          <w:b/>
                          <w:bCs/>
                          <w:color w:val="FFFFFF" w:themeColor="background1"/>
                          <w:sz w:val="31"/>
                          <w:szCs w:val="31"/>
                        </w:rPr>
                        <w:t xml:space="preserve"> DIAS | </w:t>
                      </w:r>
                      <w:r>
                        <w:rPr>
                          <w:b/>
                          <w:bCs/>
                          <w:color w:val="FFFFFF" w:themeColor="background1"/>
                          <w:sz w:val="31"/>
                          <w:szCs w:val="31"/>
                        </w:rPr>
                        <w:t>3</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Pr>
                          <w:b/>
                          <w:bCs/>
                          <w:color w:val="FFFFFF" w:themeColor="background1"/>
                          <w:sz w:val="48"/>
                          <w:szCs w:val="48"/>
                        </w:rPr>
                        <w:t>588</w:t>
                      </w:r>
                      <w:r w:rsidR="0098703E">
                        <w:rPr>
                          <w:b/>
                          <w:bCs/>
                          <w:color w:val="FFFFFF" w:themeColor="background1"/>
                          <w:sz w:val="48"/>
                          <w:szCs w:val="48"/>
                        </w:rPr>
                        <w:t xml:space="preserve"> </w:t>
                      </w:r>
                      <w:r w:rsidR="006C6CAA" w:rsidRPr="006C6CAA">
                        <w:rPr>
                          <w:b/>
                          <w:bCs/>
                          <w:color w:val="FFFFFF" w:themeColor="background1"/>
                          <w:sz w:val="48"/>
                          <w:szCs w:val="48"/>
                        </w:rPr>
                        <w:t xml:space="preserve">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v:textbox>
              </v:shape>
            </w:pict>
          </mc:Fallback>
        </mc:AlternateContent>
      </w:r>
      <w:r w:rsidR="00982AF6">
        <w:rPr>
          <w:noProof/>
          <w:lang w:val="es-CL" w:eastAsia="es-CL" w:bidi="ar-SA"/>
        </w:rPr>
        <w:drawing>
          <wp:anchor distT="0" distB="0" distL="114300" distR="114300" simplePos="0" relativeHeight="251662336" behindDoc="1" locked="0" layoutInCell="1" allowOverlap="1" wp14:anchorId="2C8C8124" wp14:editId="0D71E6AD">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F2D547" w14:textId="62107D2C" w:rsidR="00526E9C" w:rsidRDefault="00526E9C" w:rsidP="009246E5">
      <w:pPr>
        <w:spacing w:line="360" w:lineRule="auto"/>
        <w:ind w:left="284" w:hanging="284"/>
      </w:pPr>
    </w:p>
    <w:p w14:paraId="3BAE7506" w14:textId="38106926" w:rsidR="00407E17" w:rsidRDefault="00407E17" w:rsidP="00355718">
      <w:pPr>
        <w:spacing w:line="360" w:lineRule="auto"/>
        <w:ind w:left="284" w:hanging="284"/>
        <w:rPr>
          <w:b/>
          <w:bCs/>
          <w:color w:val="F05B52"/>
          <w:sz w:val="28"/>
          <w:szCs w:val="28"/>
        </w:rPr>
      </w:pPr>
    </w:p>
    <w:p w14:paraId="6A496C9E" w14:textId="77777777" w:rsidR="00407E17" w:rsidRDefault="00407E17" w:rsidP="00355718">
      <w:pPr>
        <w:spacing w:line="360" w:lineRule="auto"/>
        <w:ind w:left="284" w:hanging="284"/>
        <w:rPr>
          <w:b/>
          <w:bCs/>
          <w:color w:val="F05B52"/>
          <w:sz w:val="28"/>
          <w:szCs w:val="28"/>
        </w:rPr>
      </w:pPr>
    </w:p>
    <w:p w14:paraId="25A06975" w14:textId="77777777" w:rsidR="00407E17" w:rsidRDefault="00407E17" w:rsidP="00355718">
      <w:pPr>
        <w:spacing w:line="360" w:lineRule="auto"/>
        <w:ind w:left="284" w:hanging="284"/>
        <w:rPr>
          <w:b/>
          <w:bCs/>
          <w:color w:val="F05B52"/>
          <w:sz w:val="28"/>
          <w:szCs w:val="28"/>
        </w:rPr>
      </w:pPr>
    </w:p>
    <w:p w14:paraId="4186ED6F" w14:textId="77777777" w:rsidR="00407E17" w:rsidRDefault="00407E17" w:rsidP="00355718">
      <w:pPr>
        <w:spacing w:line="360" w:lineRule="auto"/>
        <w:ind w:left="284" w:hanging="284"/>
        <w:rPr>
          <w:b/>
          <w:bCs/>
          <w:color w:val="F05B52"/>
          <w:sz w:val="28"/>
          <w:szCs w:val="28"/>
        </w:rPr>
      </w:pPr>
    </w:p>
    <w:p w14:paraId="36FDAABC" w14:textId="77777777" w:rsidR="00407E17" w:rsidRDefault="00407E17" w:rsidP="00355718">
      <w:pPr>
        <w:spacing w:line="360" w:lineRule="auto"/>
        <w:ind w:left="284" w:hanging="284"/>
        <w:rPr>
          <w:b/>
          <w:bCs/>
          <w:color w:val="F05B52"/>
          <w:sz w:val="28"/>
          <w:szCs w:val="28"/>
        </w:rPr>
      </w:pPr>
    </w:p>
    <w:p w14:paraId="5761D137" w14:textId="77777777" w:rsidR="00407E17" w:rsidRDefault="00407E17" w:rsidP="00355718">
      <w:pPr>
        <w:spacing w:line="360" w:lineRule="auto"/>
        <w:ind w:left="284" w:hanging="284"/>
        <w:rPr>
          <w:b/>
          <w:bCs/>
          <w:color w:val="F05B52"/>
          <w:sz w:val="28"/>
          <w:szCs w:val="28"/>
        </w:rPr>
      </w:pPr>
    </w:p>
    <w:p w14:paraId="58E0555A" w14:textId="77777777" w:rsidR="00407E17" w:rsidRDefault="00407E17" w:rsidP="00355718">
      <w:pPr>
        <w:spacing w:line="360" w:lineRule="auto"/>
        <w:ind w:left="284" w:hanging="284"/>
        <w:rPr>
          <w:b/>
          <w:bCs/>
          <w:color w:val="F05B52"/>
          <w:sz w:val="28"/>
          <w:szCs w:val="28"/>
        </w:rPr>
      </w:pPr>
    </w:p>
    <w:p w14:paraId="6E2B3B08" w14:textId="71CB91A5" w:rsidR="00526E9C" w:rsidRPr="00355718" w:rsidRDefault="00526E9C" w:rsidP="001C2966">
      <w:pPr>
        <w:spacing w:line="360" w:lineRule="auto"/>
        <w:rPr>
          <w:b/>
          <w:bCs/>
          <w:color w:val="F05B52"/>
          <w:sz w:val="28"/>
          <w:szCs w:val="28"/>
        </w:rPr>
      </w:pPr>
      <w:r w:rsidRPr="00355718">
        <w:rPr>
          <w:b/>
          <w:bCs/>
          <w:color w:val="F05B52"/>
          <w:sz w:val="28"/>
          <w:szCs w:val="28"/>
        </w:rPr>
        <w:t>VALIDEZ</w:t>
      </w:r>
    </w:p>
    <w:p w14:paraId="6F0230EA" w14:textId="2D96950C" w:rsidR="001C2966" w:rsidRPr="00EA72A5" w:rsidRDefault="002577DD" w:rsidP="001C2966">
      <w:pPr>
        <w:spacing w:line="360" w:lineRule="auto"/>
        <w:rPr>
          <w:sz w:val="20"/>
          <w:szCs w:val="20"/>
        </w:rPr>
      </w:pPr>
      <w:r>
        <w:rPr>
          <w:sz w:val="20"/>
          <w:szCs w:val="20"/>
        </w:rPr>
        <w:t>1</w:t>
      </w:r>
      <w:r w:rsidR="00AB6F00">
        <w:rPr>
          <w:sz w:val="20"/>
          <w:szCs w:val="20"/>
        </w:rPr>
        <w:t xml:space="preserve">5 </w:t>
      </w:r>
      <w:proofErr w:type="gramStart"/>
      <w:r w:rsidR="00AB6F00">
        <w:rPr>
          <w:sz w:val="20"/>
          <w:szCs w:val="20"/>
        </w:rPr>
        <w:t>M</w:t>
      </w:r>
      <w:r w:rsidR="00AF5EFE">
        <w:rPr>
          <w:sz w:val="20"/>
          <w:szCs w:val="20"/>
        </w:rPr>
        <w:t>ayo</w:t>
      </w:r>
      <w:proofErr w:type="gramEnd"/>
      <w:r w:rsidR="001C2966" w:rsidRPr="00EA72A5">
        <w:rPr>
          <w:sz w:val="20"/>
          <w:szCs w:val="20"/>
        </w:rPr>
        <w:t xml:space="preserve"> al </w:t>
      </w:r>
      <w:r w:rsidR="001C2966">
        <w:rPr>
          <w:sz w:val="20"/>
          <w:szCs w:val="20"/>
        </w:rPr>
        <w:t xml:space="preserve">15 </w:t>
      </w:r>
      <w:proofErr w:type="gramStart"/>
      <w:r w:rsidR="001C2966">
        <w:rPr>
          <w:sz w:val="20"/>
          <w:szCs w:val="20"/>
        </w:rPr>
        <w:t>Diciembre</w:t>
      </w:r>
      <w:proofErr w:type="gramEnd"/>
      <w:r w:rsidR="001C2966">
        <w:rPr>
          <w:sz w:val="20"/>
          <w:szCs w:val="20"/>
        </w:rPr>
        <w:t xml:space="preserve"> de 202</w:t>
      </w:r>
      <w:r w:rsidR="00806513">
        <w:rPr>
          <w:sz w:val="20"/>
          <w:szCs w:val="20"/>
        </w:rPr>
        <w:t>5</w:t>
      </w:r>
      <w:r w:rsidR="00A94919">
        <w:rPr>
          <w:sz w:val="20"/>
          <w:szCs w:val="20"/>
        </w:rPr>
        <w:t>.</w:t>
      </w:r>
    </w:p>
    <w:p w14:paraId="59A700E2" w14:textId="5E77EA07" w:rsidR="00526E9C" w:rsidRDefault="00526E9C" w:rsidP="0049299F">
      <w:pPr>
        <w:spacing w:line="360" w:lineRule="auto"/>
        <w:rPr>
          <w:sz w:val="19"/>
          <w:szCs w:val="19"/>
        </w:rPr>
      </w:pPr>
    </w:p>
    <w:p w14:paraId="014C4FC6" w14:textId="78644B9B" w:rsidR="00526E9C" w:rsidRPr="00355718" w:rsidRDefault="00526E9C" w:rsidP="00355718">
      <w:pPr>
        <w:spacing w:line="360" w:lineRule="auto"/>
        <w:ind w:left="284" w:hanging="284"/>
        <w:rPr>
          <w:b/>
          <w:bCs/>
          <w:color w:val="F05B52"/>
          <w:sz w:val="28"/>
          <w:szCs w:val="28"/>
        </w:rPr>
      </w:pPr>
      <w:r w:rsidRPr="00355718">
        <w:rPr>
          <w:b/>
          <w:bCs/>
          <w:color w:val="F05B52"/>
          <w:sz w:val="28"/>
          <w:szCs w:val="28"/>
        </w:rPr>
        <w:t>NUESTRO PROGRAMA INCLUYE</w:t>
      </w:r>
    </w:p>
    <w:p w14:paraId="59059725" w14:textId="77777777" w:rsidR="003746F8" w:rsidRDefault="003746F8" w:rsidP="007B592D">
      <w:pPr>
        <w:pStyle w:val="Prrafodelista"/>
        <w:spacing w:after="0" w:line="360" w:lineRule="auto"/>
        <w:ind w:left="284"/>
        <w:rPr>
          <w:rFonts w:ascii="Arial" w:hAnsi="Arial" w:cs="Arial"/>
          <w:b/>
          <w:bCs/>
          <w:sz w:val="20"/>
          <w:szCs w:val="20"/>
        </w:rPr>
      </w:pPr>
    </w:p>
    <w:p w14:paraId="40AB09E4" w14:textId="6420CA81" w:rsidR="007B592D" w:rsidRPr="007B592D" w:rsidRDefault="007B592D" w:rsidP="007B592D">
      <w:pPr>
        <w:pStyle w:val="Prrafodelista"/>
        <w:spacing w:after="0" w:line="360" w:lineRule="auto"/>
        <w:ind w:left="284"/>
        <w:rPr>
          <w:rFonts w:ascii="Arial" w:hAnsi="Arial" w:cs="Arial"/>
          <w:b/>
          <w:bCs/>
          <w:sz w:val="20"/>
          <w:szCs w:val="20"/>
        </w:rPr>
      </w:pPr>
      <w:r w:rsidRPr="007B592D">
        <w:rPr>
          <w:rFonts w:ascii="Arial" w:hAnsi="Arial" w:cs="Arial"/>
          <w:b/>
          <w:bCs/>
          <w:sz w:val="20"/>
          <w:szCs w:val="20"/>
        </w:rPr>
        <w:t>Lima</w:t>
      </w:r>
    </w:p>
    <w:p w14:paraId="4CB3044C" w14:textId="2A727805" w:rsidR="0098703E" w:rsidRPr="0098703E" w:rsidRDefault="0098703E" w:rsidP="0098703E">
      <w:pPr>
        <w:pStyle w:val="Prrafodelista"/>
        <w:numPr>
          <w:ilvl w:val="0"/>
          <w:numId w:val="1"/>
        </w:numPr>
        <w:spacing w:after="0" w:line="360" w:lineRule="auto"/>
        <w:ind w:left="284" w:hanging="284"/>
        <w:rPr>
          <w:rFonts w:ascii="Arial" w:hAnsi="Arial" w:cs="Arial"/>
          <w:sz w:val="20"/>
          <w:szCs w:val="20"/>
        </w:rPr>
      </w:pPr>
      <w:r w:rsidRPr="0098703E">
        <w:rPr>
          <w:rFonts w:ascii="Arial" w:hAnsi="Arial" w:cs="Arial"/>
          <w:sz w:val="20"/>
          <w:szCs w:val="20"/>
        </w:rPr>
        <w:t xml:space="preserve">Traslado </w:t>
      </w:r>
      <w:r w:rsidR="001C2966">
        <w:rPr>
          <w:rFonts w:ascii="Arial" w:hAnsi="Arial" w:cs="Arial"/>
          <w:sz w:val="20"/>
          <w:szCs w:val="20"/>
        </w:rPr>
        <w:t>a</w:t>
      </w:r>
      <w:r w:rsidRPr="0098703E">
        <w:rPr>
          <w:rFonts w:ascii="Arial" w:hAnsi="Arial" w:cs="Arial"/>
          <w:sz w:val="20"/>
          <w:szCs w:val="20"/>
        </w:rPr>
        <w:t xml:space="preserve">eropuerto / hotel / </w:t>
      </w:r>
      <w:r w:rsidR="001C2966">
        <w:rPr>
          <w:rFonts w:ascii="Arial" w:hAnsi="Arial" w:cs="Arial"/>
          <w:sz w:val="20"/>
          <w:szCs w:val="20"/>
        </w:rPr>
        <w:t>a</w:t>
      </w:r>
      <w:r w:rsidRPr="0098703E">
        <w:rPr>
          <w:rFonts w:ascii="Arial" w:hAnsi="Arial" w:cs="Arial"/>
          <w:sz w:val="20"/>
          <w:szCs w:val="20"/>
        </w:rPr>
        <w:t>eropuerto.</w:t>
      </w:r>
    </w:p>
    <w:p w14:paraId="0AB8AFE1" w14:textId="47AF0B4D" w:rsidR="0098703E" w:rsidRPr="0098703E" w:rsidRDefault="00AB6F00" w:rsidP="0098703E">
      <w:pPr>
        <w:pStyle w:val="Prrafodelista"/>
        <w:numPr>
          <w:ilvl w:val="0"/>
          <w:numId w:val="1"/>
        </w:numPr>
        <w:spacing w:after="0" w:line="360" w:lineRule="auto"/>
        <w:ind w:left="284" w:hanging="284"/>
        <w:rPr>
          <w:rFonts w:ascii="Arial" w:hAnsi="Arial" w:cs="Arial"/>
          <w:sz w:val="20"/>
          <w:szCs w:val="20"/>
        </w:rPr>
      </w:pPr>
      <w:r>
        <w:rPr>
          <w:rFonts w:ascii="Arial" w:hAnsi="Arial" w:cs="Arial"/>
          <w:sz w:val="20"/>
          <w:szCs w:val="20"/>
        </w:rPr>
        <w:t>1</w:t>
      </w:r>
      <w:r w:rsidR="0098703E" w:rsidRPr="0098703E">
        <w:rPr>
          <w:rFonts w:ascii="Arial" w:hAnsi="Arial" w:cs="Arial"/>
          <w:sz w:val="20"/>
          <w:szCs w:val="20"/>
        </w:rPr>
        <w:t xml:space="preserve"> noche</w:t>
      </w:r>
      <w:r w:rsidR="007A1380">
        <w:rPr>
          <w:rFonts w:ascii="Arial" w:hAnsi="Arial" w:cs="Arial"/>
          <w:sz w:val="20"/>
          <w:szCs w:val="20"/>
        </w:rPr>
        <w:t>s</w:t>
      </w:r>
      <w:r w:rsidR="0098703E" w:rsidRPr="0098703E">
        <w:rPr>
          <w:rFonts w:ascii="Arial" w:hAnsi="Arial" w:cs="Arial"/>
          <w:sz w:val="20"/>
          <w:szCs w:val="20"/>
        </w:rPr>
        <w:t xml:space="preserve"> de alojamiento en Lima en categoría de hotel seleccionado con desayuno.</w:t>
      </w:r>
    </w:p>
    <w:p w14:paraId="700AA9CB" w14:textId="77777777" w:rsidR="003746F8" w:rsidRDefault="003746F8" w:rsidP="007B592D">
      <w:pPr>
        <w:pStyle w:val="Prrafodelista"/>
        <w:spacing w:after="0" w:line="360" w:lineRule="auto"/>
        <w:ind w:left="284"/>
        <w:rPr>
          <w:rFonts w:ascii="Arial" w:hAnsi="Arial" w:cs="Arial"/>
          <w:b/>
          <w:bCs/>
          <w:sz w:val="20"/>
          <w:szCs w:val="20"/>
        </w:rPr>
      </w:pPr>
    </w:p>
    <w:p w14:paraId="465534FE" w14:textId="51882BF1" w:rsidR="007B592D" w:rsidRPr="007B592D" w:rsidRDefault="007B592D" w:rsidP="007B592D">
      <w:pPr>
        <w:pStyle w:val="Prrafodelista"/>
        <w:spacing w:after="0" w:line="360" w:lineRule="auto"/>
        <w:ind w:left="284"/>
        <w:rPr>
          <w:rFonts w:ascii="Arial" w:hAnsi="Arial" w:cs="Arial"/>
          <w:b/>
          <w:bCs/>
          <w:sz w:val="20"/>
          <w:szCs w:val="20"/>
        </w:rPr>
      </w:pPr>
      <w:r w:rsidRPr="007B592D">
        <w:rPr>
          <w:rFonts w:ascii="Arial" w:hAnsi="Arial" w:cs="Arial"/>
          <w:b/>
          <w:bCs/>
          <w:sz w:val="20"/>
          <w:szCs w:val="20"/>
        </w:rPr>
        <w:t>Cusco</w:t>
      </w:r>
    </w:p>
    <w:p w14:paraId="39CB9C69" w14:textId="6159123A" w:rsidR="0098703E" w:rsidRPr="0098703E" w:rsidRDefault="0098703E" w:rsidP="0098703E">
      <w:pPr>
        <w:pStyle w:val="Prrafodelista"/>
        <w:numPr>
          <w:ilvl w:val="0"/>
          <w:numId w:val="1"/>
        </w:numPr>
        <w:spacing w:after="0" w:line="360" w:lineRule="auto"/>
        <w:ind w:left="284" w:hanging="284"/>
        <w:rPr>
          <w:rFonts w:ascii="Arial" w:hAnsi="Arial" w:cs="Arial"/>
          <w:sz w:val="20"/>
          <w:szCs w:val="20"/>
        </w:rPr>
      </w:pPr>
      <w:r w:rsidRPr="0098703E">
        <w:rPr>
          <w:rFonts w:ascii="Arial" w:hAnsi="Arial" w:cs="Arial"/>
          <w:sz w:val="20"/>
          <w:szCs w:val="20"/>
        </w:rPr>
        <w:t xml:space="preserve">Traslado </w:t>
      </w:r>
      <w:r w:rsidR="001C2966">
        <w:rPr>
          <w:rFonts w:ascii="Arial" w:hAnsi="Arial" w:cs="Arial"/>
          <w:sz w:val="20"/>
          <w:szCs w:val="20"/>
        </w:rPr>
        <w:t>a</w:t>
      </w:r>
      <w:r w:rsidRPr="0098703E">
        <w:rPr>
          <w:rFonts w:ascii="Arial" w:hAnsi="Arial" w:cs="Arial"/>
          <w:sz w:val="20"/>
          <w:szCs w:val="20"/>
        </w:rPr>
        <w:t xml:space="preserve">eropuerto / hotel / </w:t>
      </w:r>
      <w:r w:rsidR="001C2966">
        <w:rPr>
          <w:rFonts w:ascii="Arial" w:hAnsi="Arial" w:cs="Arial"/>
          <w:sz w:val="20"/>
          <w:szCs w:val="20"/>
        </w:rPr>
        <w:t>e</w:t>
      </w:r>
      <w:r w:rsidRPr="0098703E">
        <w:rPr>
          <w:rFonts w:ascii="Arial" w:hAnsi="Arial" w:cs="Arial"/>
          <w:sz w:val="20"/>
          <w:szCs w:val="20"/>
        </w:rPr>
        <w:t xml:space="preserve">stación de </w:t>
      </w:r>
      <w:r w:rsidR="001C2966">
        <w:rPr>
          <w:rFonts w:ascii="Arial" w:hAnsi="Arial" w:cs="Arial"/>
          <w:sz w:val="20"/>
          <w:szCs w:val="20"/>
        </w:rPr>
        <w:t>t</w:t>
      </w:r>
      <w:r w:rsidRPr="0098703E">
        <w:rPr>
          <w:rFonts w:ascii="Arial" w:hAnsi="Arial" w:cs="Arial"/>
          <w:sz w:val="20"/>
          <w:szCs w:val="20"/>
        </w:rPr>
        <w:t xml:space="preserve">ren/ hotel / </w:t>
      </w:r>
      <w:r w:rsidR="001C2966">
        <w:rPr>
          <w:rFonts w:ascii="Arial" w:hAnsi="Arial" w:cs="Arial"/>
          <w:sz w:val="20"/>
          <w:szCs w:val="20"/>
        </w:rPr>
        <w:t>a</w:t>
      </w:r>
      <w:r w:rsidRPr="0098703E">
        <w:rPr>
          <w:rFonts w:ascii="Arial" w:hAnsi="Arial" w:cs="Arial"/>
          <w:sz w:val="20"/>
          <w:szCs w:val="20"/>
        </w:rPr>
        <w:t>eropuert</w:t>
      </w:r>
      <w:r w:rsidR="003746F8">
        <w:rPr>
          <w:rFonts w:ascii="Arial" w:hAnsi="Arial" w:cs="Arial"/>
          <w:sz w:val="20"/>
          <w:szCs w:val="20"/>
        </w:rPr>
        <w:t>o</w:t>
      </w:r>
      <w:r w:rsidRPr="0098703E">
        <w:rPr>
          <w:rFonts w:ascii="Arial" w:hAnsi="Arial" w:cs="Arial"/>
          <w:sz w:val="20"/>
          <w:szCs w:val="20"/>
        </w:rPr>
        <w:t>.</w:t>
      </w:r>
    </w:p>
    <w:p w14:paraId="533C3C10" w14:textId="7F23FDCA" w:rsidR="0098703E" w:rsidRPr="0098703E" w:rsidRDefault="003746F8" w:rsidP="0098703E">
      <w:pPr>
        <w:pStyle w:val="Prrafodelista"/>
        <w:numPr>
          <w:ilvl w:val="0"/>
          <w:numId w:val="1"/>
        </w:numPr>
        <w:spacing w:after="0" w:line="360" w:lineRule="auto"/>
        <w:ind w:left="284" w:hanging="284"/>
        <w:rPr>
          <w:rFonts w:ascii="Arial" w:hAnsi="Arial" w:cs="Arial"/>
          <w:sz w:val="20"/>
          <w:szCs w:val="20"/>
        </w:rPr>
      </w:pPr>
      <w:r>
        <w:rPr>
          <w:rFonts w:ascii="Arial" w:hAnsi="Arial" w:cs="Arial"/>
          <w:sz w:val="20"/>
          <w:szCs w:val="20"/>
        </w:rPr>
        <w:t>2</w:t>
      </w:r>
      <w:r w:rsidR="0098703E" w:rsidRPr="0098703E">
        <w:rPr>
          <w:rFonts w:ascii="Arial" w:hAnsi="Arial" w:cs="Arial"/>
          <w:sz w:val="20"/>
          <w:szCs w:val="20"/>
        </w:rPr>
        <w:t xml:space="preserve"> noche</w:t>
      </w:r>
      <w:r>
        <w:rPr>
          <w:rFonts w:ascii="Arial" w:hAnsi="Arial" w:cs="Arial"/>
          <w:sz w:val="20"/>
          <w:szCs w:val="20"/>
        </w:rPr>
        <w:t>s</w:t>
      </w:r>
      <w:r w:rsidR="0098703E" w:rsidRPr="0098703E">
        <w:rPr>
          <w:rFonts w:ascii="Arial" w:hAnsi="Arial" w:cs="Arial"/>
          <w:sz w:val="20"/>
          <w:szCs w:val="20"/>
        </w:rPr>
        <w:t xml:space="preserve"> de alojamiento en Cusco en categoría de hotel seleccionado con desayuno.</w:t>
      </w:r>
    </w:p>
    <w:p w14:paraId="48D91C6F" w14:textId="2151728C" w:rsidR="0098703E" w:rsidRDefault="0098703E" w:rsidP="0098703E">
      <w:pPr>
        <w:pStyle w:val="Prrafodelista"/>
        <w:numPr>
          <w:ilvl w:val="0"/>
          <w:numId w:val="1"/>
        </w:numPr>
        <w:spacing w:after="0" w:line="360" w:lineRule="auto"/>
        <w:ind w:left="284" w:hanging="284"/>
        <w:rPr>
          <w:rFonts w:ascii="Arial" w:hAnsi="Arial" w:cs="Arial"/>
          <w:sz w:val="20"/>
          <w:szCs w:val="20"/>
        </w:rPr>
      </w:pPr>
      <w:r w:rsidRPr="0098703E">
        <w:rPr>
          <w:rFonts w:ascii="Arial" w:hAnsi="Arial" w:cs="Arial"/>
          <w:sz w:val="20"/>
          <w:szCs w:val="20"/>
        </w:rPr>
        <w:t>Medio día Visita de la ciudad.</w:t>
      </w:r>
    </w:p>
    <w:p w14:paraId="7B9C2525" w14:textId="3ABC5655" w:rsidR="003746F8" w:rsidRDefault="003746F8" w:rsidP="003746F8">
      <w:pPr>
        <w:pStyle w:val="Prrafodelista"/>
        <w:numPr>
          <w:ilvl w:val="0"/>
          <w:numId w:val="1"/>
        </w:numPr>
        <w:spacing w:after="0" w:line="360" w:lineRule="auto"/>
        <w:ind w:left="284" w:hanging="284"/>
        <w:rPr>
          <w:rFonts w:ascii="Arial" w:hAnsi="Arial" w:cs="Arial"/>
          <w:sz w:val="20"/>
          <w:szCs w:val="20"/>
        </w:rPr>
      </w:pPr>
      <w:r>
        <w:rPr>
          <w:rFonts w:ascii="Arial" w:hAnsi="Arial" w:cs="Arial"/>
          <w:sz w:val="20"/>
          <w:szCs w:val="20"/>
        </w:rPr>
        <w:t xml:space="preserve">Dia completo </w:t>
      </w:r>
      <w:r w:rsidRPr="007A1380">
        <w:rPr>
          <w:rFonts w:ascii="Arial" w:hAnsi="Arial" w:cs="Arial"/>
          <w:sz w:val="20"/>
          <w:szCs w:val="20"/>
        </w:rPr>
        <w:t>Excursión a Machu Picchu con almuerzo.</w:t>
      </w:r>
    </w:p>
    <w:p w14:paraId="3AB583ED" w14:textId="1BB915A2" w:rsidR="00526E9C" w:rsidRPr="00EA72A5" w:rsidRDefault="009246E5" w:rsidP="0049299F">
      <w:pPr>
        <w:pStyle w:val="Prrafodelista"/>
        <w:numPr>
          <w:ilvl w:val="0"/>
          <w:numId w:val="1"/>
        </w:numPr>
        <w:spacing w:after="0" w:line="360" w:lineRule="auto"/>
        <w:ind w:left="284" w:hanging="284"/>
        <w:rPr>
          <w:rFonts w:ascii="Arial" w:hAnsi="Arial" w:cs="Arial"/>
          <w:sz w:val="20"/>
          <w:szCs w:val="20"/>
        </w:rPr>
      </w:pPr>
      <w:r w:rsidRPr="00EA72A5">
        <w:rPr>
          <w:rFonts w:ascii="Arial" w:hAnsi="Arial" w:cs="Arial"/>
          <w:sz w:val="20"/>
          <w:szCs w:val="20"/>
        </w:rPr>
        <w:t>Impuestos hoteleros.</w:t>
      </w:r>
    </w:p>
    <w:p w14:paraId="08B56AE1" w14:textId="656D3329" w:rsidR="00526E9C" w:rsidRDefault="00526E9C" w:rsidP="009246E5">
      <w:pPr>
        <w:spacing w:line="360" w:lineRule="auto"/>
        <w:ind w:left="284" w:hanging="284"/>
      </w:pPr>
    </w:p>
    <w:p w14:paraId="29508C41" w14:textId="122163B8" w:rsidR="0098703E" w:rsidRDefault="0098703E" w:rsidP="009246E5">
      <w:pPr>
        <w:spacing w:line="360" w:lineRule="auto"/>
        <w:ind w:left="284" w:hanging="284"/>
      </w:pPr>
    </w:p>
    <w:p w14:paraId="53A18F3A" w14:textId="77777777" w:rsidR="00AB6F00" w:rsidRDefault="00AB6F00" w:rsidP="009246E5">
      <w:pPr>
        <w:spacing w:line="360" w:lineRule="auto"/>
        <w:ind w:left="284" w:hanging="284"/>
      </w:pPr>
    </w:p>
    <w:p w14:paraId="44785600" w14:textId="77777777" w:rsidR="00AB6F00" w:rsidRDefault="00AB6F00" w:rsidP="009246E5">
      <w:pPr>
        <w:spacing w:line="360" w:lineRule="auto"/>
        <w:ind w:left="284" w:hanging="284"/>
      </w:pPr>
    </w:p>
    <w:p w14:paraId="1A272EDE" w14:textId="77777777" w:rsidR="00AB6F00" w:rsidRDefault="00AB6F00" w:rsidP="009246E5">
      <w:pPr>
        <w:spacing w:line="360" w:lineRule="auto"/>
        <w:ind w:left="284" w:hanging="284"/>
      </w:pPr>
    </w:p>
    <w:p w14:paraId="176A3AFD" w14:textId="77777777" w:rsidR="00AB6F00" w:rsidRDefault="00AB6F00" w:rsidP="009246E5">
      <w:pPr>
        <w:spacing w:line="360" w:lineRule="auto"/>
        <w:ind w:left="284" w:hanging="284"/>
      </w:pPr>
    </w:p>
    <w:p w14:paraId="613D5585" w14:textId="77777777" w:rsidR="00835E92" w:rsidRDefault="00835E92" w:rsidP="001C2966">
      <w:pPr>
        <w:spacing w:line="360" w:lineRule="auto"/>
        <w:rPr>
          <w:b/>
          <w:bCs/>
          <w:color w:val="F05B52"/>
          <w:sz w:val="28"/>
          <w:szCs w:val="28"/>
        </w:rPr>
      </w:pPr>
    </w:p>
    <w:p w14:paraId="7AFF66BC" w14:textId="77777777" w:rsidR="00560FCB" w:rsidRDefault="00560FCB" w:rsidP="009246E5">
      <w:pPr>
        <w:spacing w:line="360" w:lineRule="auto"/>
        <w:ind w:left="284" w:hanging="284"/>
        <w:rPr>
          <w:b/>
          <w:bCs/>
          <w:color w:val="F05B52"/>
          <w:sz w:val="28"/>
          <w:szCs w:val="28"/>
        </w:rPr>
      </w:pPr>
    </w:p>
    <w:p w14:paraId="4CC9C41C" w14:textId="77510A27" w:rsidR="004A6C35" w:rsidRDefault="003E379B" w:rsidP="009246E5">
      <w:pPr>
        <w:spacing w:line="360" w:lineRule="auto"/>
        <w:ind w:left="284" w:hanging="284"/>
        <w:rPr>
          <w:b/>
          <w:bCs/>
          <w:color w:val="F05B52"/>
          <w:sz w:val="28"/>
          <w:szCs w:val="28"/>
        </w:rPr>
      </w:pPr>
      <w:r w:rsidRPr="00355718">
        <w:rPr>
          <w:b/>
          <w:bCs/>
          <w:color w:val="F05B52"/>
          <w:sz w:val="28"/>
          <w:szCs w:val="28"/>
        </w:rPr>
        <w:lastRenderedPageBreak/>
        <w:t>TARIFAS</w:t>
      </w:r>
    </w:p>
    <w:tbl>
      <w:tblPr>
        <w:tblW w:w="10680" w:type="dxa"/>
        <w:tblInd w:w="-10" w:type="dxa"/>
        <w:tblCellMar>
          <w:left w:w="70" w:type="dxa"/>
          <w:right w:w="70" w:type="dxa"/>
        </w:tblCellMar>
        <w:tblLook w:val="04A0" w:firstRow="1" w:lastRow="0" w:firstColumn="1" w:lastColumn="0" w:noHBand="0" w:noVBand="1"/>
      </w:tblPr>
      <w:tblGrid>
        <w:gridCol w:w="2580"/>
        <w:gridCol w:w="1283"/>
        <w:gridCol w:w="1753"/>
        <w:gridCol w:w="892"/>
        <w:gridCol w:w="838"/>
        <w:gridCol w:w="826"/>
        <w:gridCol w:w="1305"/>
        <w:gridCol w:w="1203"/>
      </w:tblGrid>
      <w:tr w:rsidR="00845E8D" w:rsidRPr="00845E8D" w14:paraId="491FE7E3" w14:textId="77777777" w:rsidTr="00845E8D">
        <w:trPr>
          <w:trHeight w:val="407"/>
        </w:trPr>
        <w:tc>
          <w:tcPr>
            <w:tcW w:w="2580" w:type="dxa"/>
            <w:tcBorders>
              <w:top w:val="single" w:sz="8" w:space="0" w:color="F05B52"/>
              <w:left w:val="single" w:sz="8" w:space="0" w:color="F05B52"/>
              <w:bottom w:val="single" w:sz="8" w:space="0" w:color="F05B52"/>
              <w:right w:val="single" w:sz="8" w:space="0" w:color="FFFFFF"/>
            </w:tcBorders>
            <w:shd w:val="clear" w:color="000000" w:fill="F05B52"/>
            <w:vAlign w:val="center"/>
            <w:hideMark/>
          </w:tcPr>
          <w:p w14:paraId="79ADD06B" w14:textId="77777777" w:rsidR="00845E8D" w:rsidRPr="00845E8D" w:rsidRDefault="00845E8D" w:rsidP="00845E8D">
            <w:pPr>
              <w:widowControl/>
              <w:autoSpaceDE/>
              <w:autoSpaceDN/>
              <w:jc w:val="center"/>
              <w:rPr>
                <w:rFonts w:eastAsia="Times New Roman"/>
                <w:b/>
                <w:bCs/>
                <w:color w:val="FFFFFF"/>
                <w:sz w:val="18"/>
                <w:szCs w:val="18"/>
                <w:lang w:bidi="ar-SA"/>
              </w:rPr>
            </w:pPr>
            <w:r w:rsidRPr="00845E8D">
              <w:rPr>
                <w:rFonts w:eastAsia="Times New Roman"/>
                <w:b/>
                <w:bCs/>
                <w:color w:val="FFFFFF"/>
                <w:sz w:val="18"/>
                <w:szCs w:val="18"/>
                <w:lang w:val="es-CL" w:eastAsia="es-CL" w:bidi="ar-SA"/>
              </w:rPr>
              <w:t>Categoría de Hotel</w:t>
            </w:r>
          </w:p>
        </w:tc>
        <w:tc>
          <w:tcPr>
            <w:tcW w:w="1283" w:type="dxa"/>
            <w:tcBorders>
              <w:top w:val="single" w:sz="8" w:space="0" w:color="F05B52"/>
              <w:left w:val="nil"/>
              <w:bottom w:val="single" w:sz="8" w:space="0" w:color="F05B52"/>
              <w:right w:val="single" w:sz="8" w:space="0" w:color="FFFFFF"/>
            </w:tcBorders>
            <w:shd w:val="clear" w:color="000000" w:fill="F05B52"/>
            <w:vAlign w:val="center"/>
            <w:hideMark/>
          </w:tcPr>
          <w:p w14:paraId="1C21927B" w14:textId="77777777" w:rsidR="00845E8D" w:rsidRPr="00845E8D" w:rsidRDefault="00845E8D" w:rsidP="00845E8D">
            <w:pPr>
              <w:widowControl/>
              <w:autoSpaceDE/>
              <w:autoSpaceDN/>
              <w:jc w:val="center"/>
              <w:rPr>
                <w:rFonts w:eastAsia="Times New Roman"/>
                <w:b/>
                <w:bCs/>
                <w:color w:val="FFFFFF"/>
                <w:sz w:val="18"/>
                <w:szCs w:val="18"/>
                <w:lang w:bidi="ar-SA"/>
              </w:rPr>
            </w:pPr>
            <w:r w:rsidRPr="00845E8D">
              <w:rPr>
                <w:rFonts w:eastAsia="Times New Roman"/>
                <w:b/>
                <w:bCs/>
                <w:color w:val="FFFFFF"/>
                <w:sz w:val="18"/>
                <w:szCs w:val="18"/>
                <w:lang w:val="es-CL" w:eastAsia="es-CL" w:bidi="ar-SA"/>
              </w:rPr>
              <w:t>Tren</w:t>
            </w:r>
          </w:p>
        </w:tc>
        <w:tc>
          <w:tcPr>
            <w:tcW w:w="1753" w:type="dxa"/>
            <w:tcBorders>
              <w:top w:val="single" w:sz="8" w:space="0" w:color="F05B52"/>
              <w:left w:val="nil"/>
              <w:bottom w:val="single" w:sz="8" w:space="0" w:color="F05B52"/>
              <w:right w:val="single" w:sz="8" w:space="0" w:color="FFFFFF"/>
            </w:tcBorders>
            <w:shd w:val="clear" w:color="000000" w:fill="F05B52"/>
            <w:vAlign w:val="center"/>
            <w:hideMark/>
          </w:tcPr>
          <w:p w14:paraId="4EFD4B07" w14:textId="77777777" w:rsidR="00845E8D" w:rsidRPr="00845E8D" w:rsidRDefault="00845E8D" w:rsidP="00845E8D">
            <w:pPr>
              <w:widowControl/>
              <w:autoSpaceDE/>
              <w:autoSpaceDN/>
              <w:jc w:val="center"/>
              <w:rPr>
                <w:rFonts w:eastAsia="Times New Roman"/>
                <w:b/>
                <w:bCs/>
                <w:color w:val="FFFFFF"/>
                <w:sz w:val="18"/>
                <w:szCs w:val="18"/>
                <w:lang w:bidi="ar-SA"/>
              </w:rPr>
            </w:pPr>
            <w:r w:rsidRPr="00845E8D">
              <w:rPr>
                <w:rFonts w:eastAsia="Times New Roman"/>
                <w:b/>
                <w:bCs/>
                <w:color w:val="FFFFFF"/>
                <w:sz w:val="18"/>
                <w:szCs w:val="18"/>
                <w:lang w:val="es-CL" w:eastAsia="es-CL" w:bidi="ar-SA"/>
              </w:rPr>
              <w:t>Vigencia 2025</w:t>
            </w:r>
          </w:p>
        </w:tc>
        <w:tc>
          <w:tcPr>
            <w:tcW w:w="892" w:type="dxa"/>
            <w:tcBorders>
              <w:top w:val="single" w:sz="8" w:space="0" w:color="F05B52"/>
              <w:left w:val="nil"/>
              <w:bottom w:val="single" w:sz="8" w:space="0" w:color="F05B52"/>
              <w:right w:val="single" w:sz="8" w:space="0" w:color="FFFFFF"/>
            </w:tcBorders>
            <w:shd w:val="clear" w:color="000000" w:fill="F05B52"/>
            <w:vAlign w:val="center"/>
            <w:hideMark/>
          </w:tcPr>
          <w:p w14:paraId="66343D48" w14:textId="77777777" w:rsidR="00845E8D" w:rsidRPr="00845E8D" w:rsidRDefault="00845E8D" w:rsidP="00845E8D">
            <w:pPr>
              <w:widowControl/>
              <w:autoSpaceDE/>
              <w:autoSpaceDN/>
              <w:jc w:val="center"/>
              <w:rPr>
                <w:rFonts w:eastAsia="Times New Roman"/>
                <w:b/>
                <w:bCs/>
                <w:color w:val="FFFFFF"/>
                <w:sz w:val="18"/>
                <w:szCs w:val="18"/>
                <w:lang w:bidi="ar-SA"/>
              </w:rPr>
            </w:pPr>
            <w:proofErr w:type="gramStart"/>
            <w:r w:rsidRPr="00845E8D">
              <w:rPr>
                <w:rFonts w:eastAsia="Times New Roman"/>
                <w:b/>
                <w:bCs/>
                <w:color w:val="FFFFFF"/>
                <w:sz w:val="18"/>
                <w:szCs w:val="18"/>
                <w:lang w:val="es-CL" w:eastAsia="es-CL" w:bidi="ar-SA"/>
              </w:rPr>
              <w:t>Single</w:t>
            </w:r>
            <w:proofErr w:type="gramEnd"/>
          </w:p>
        </w:tc>
        <w:tc>
          <w:tcPr>
            <w:tcW w:w="838" w:type="dxa"/>
            <w:tcBorders>
              <w:top w:val="single" w:sz="8" w:space="0" w:color="F05B52"/>
              <w:left w:val="nil"/>
              <w:bottom w:val="single" w:sz="8" w:space="0" w:color="F05B52"/>
              <w:right w:val="single" w:sz="8" w:space="0" w:color="FFFFFF"/>
            </w:tcBorders>
            <w:shd w:val="clear" w:color="000000" w:fill="F05B52"/>
            <w:vAlign w:val="center"/>
            <w:hideMark/>
          </w:tcPr>
          <w:p w14:paraId="7D1FE904" w14:textId="77777777" w:rsidR="00845E8D" w:rsidRPr="00845E8D" w:rsidRDefault="00845E8D" w:rsidP="00845E8D">
            <w:pPr>
              <w:widowControl/>
              <w:autoSpaceDE/>
              <w:autoSpaceDN/>
              <w:jc w:val="center"/>
              <w:rPr>
                <w:rFonts w:eastAsia="Times New Roman"/>
                <w:b/>
                <w:bCs/>
                <w:color w:val="FFFFFF"/>
                <w:sz w:val="18"/>
                <w:szCs w:val="18"/>
                <w:lang w:bidi="ar-SA"/>
              </w:rPr>
            </w:pPr>
            <w:r w:rsidRPr="00845E8D">
              <w:rPr>
                <w:rFonts w:eastAsia="Times New Roman"/>
                <w:b/>
                <w:bCs/>
                <w:color w:val="FFFFFF"/>
                <w:sz w:val="18"/>
                <w:szCs w:val="18"/>
                <w:lang w:val="es-CL" w:eastAsia="es-CL" w:bidi="ar-SA"/>
              </w:rPr>
              <w:t>Doble</w:t>
            </w:r>
          </w:p>
        </w:tc>
        <w:tc>
          <w:tcPr>
            <w:tcW w:w="826" w:type="dxa"/>
            <w:tcBorders>
              <w:top w:val="single" w:sz="8" w:space="0" w:color="F05B52"/>
              <w:left w:val="nil"/>
              <w:bottom w:val="single" w:sz="8" w:space="0" w:color="F05B52"/>
              <w:right w:val="single" w:sz="8" w:space="0" w:color="FFFFFF"/>
            </w:tcBorders>
            <w:shd w:val="clear" w:color="000000" w:fill="F05B52"/>
            <w:vAlign w:val="center"/>
            <w:hideMark/>
          </w:tcPr>
          <w:p w14:paraId="4C3B33F1" w14:textId="77777777" w:rsidR="00845E8D" w:rsidRPr="00845E8D" w:rsidRDefault="00845E8D" w:rsidP="00845E8D">
            <w:pPr>
              <w:widowControl/>
              <w:autoSpaceDE/>
              <w:autoSpaceDN/>
              <w:jc w:val="center"/>
              <w:rPr>
                <w:rFonts w:eastAsia="Times New Roman"/>
                <w:b/>
                <w:bCs/>
                <w:color w:val="FFFFFF"/>
                <w:sz w:val="18"/>
                <w:szCs w:val="18"/>
                <w:lang w:bidi="ar-SA"/>
              </w:rPr>
            </w:pPr>
            <w:r w:rsidRPr="00845E8D">
              <w:rPr>
                <w:rFonts w:eastAsia="Times New Roman"/>
                <w:b/>
                <w:bCs/>
                <w:color w:val="FFFFFF"/>
                <w:sz w:val="18"/>
                <w:szCs w:val="18"/>
                <w:lang w:val="es-CL" w:eastAsia="es-CL" w:bidi="ar-SA"/>
              </w:rPr>
              <w:t>Triple</w:t>
            </w:r>
          </w:p>
        </w:tc>
        <w:tc>
          <w:tcPr>
            <w:tcW w:w="1305" w:type="dxa"/>
            <w:tcBorders>
              <w:top w:val="single" w:sz="8" w:space="0" w:color="F05B52"/>
              <w:left w:val="nil"/>
              <w:bottom w:val="single" w:sz="8" w:space="0" w:color="F05B52"/>
              <w:right w:val="single" w:sz="8" w:space="0" w:color="FFFFFF"/>
            </w:tcBorders>
            <w:shd w:val="clear" w:color="000000" w:fill="F05B52"/>
            <w:vAlign w:val="center"/>
            <w:hideMark/>
          </w:tcPr>
          <w:p w14:paraId="16447733" w14:textId="77777777" w:rsidR="00845E8D" w:rsidRPr="00845E8D" w:rsidRDefault="00845E8D" w:rsidP="00845E8D">
            <w:pPr>
              <w:widowControl/>
              <w:autoSpaceDE/>
              <w:autoSpaceDN/>
              <w:jc w:val="center"/>
              <w:rPr>
                <w:rFonts w:eastAsia="Times New Roman"/>
                <w:b/>
                <w:bCs/>
                <w:color w:val="FFFFFF"/>
                <w:sz w:val="18"/>
                <w:szCs w:val="18"/>
                <w:lang w:bidi="ar-SA"/>
              </w:rPr>
            </w:pPr>
            <w:r w:rsidRPr="00845E8D">
              <w:rPr>
                <w:rFonts w:eastAsia="Times New Roman"/>
                <w:b/>
                <w:bCs/>
                <w:color w:val="FFFFFF"/>
                <w:sz w:val="18"/>
                <w:szCs w:val="18"/>
                <w:lang w:val="es-CL" w:eastAsia="es-CL" w:bidi="ar-SA"/>
              </w:rPr>
              <w:t xml:space="preserve">Niño con Cama       </w:t>
            </w:r>
            <w:proofErr w:type="gramStart"/>
            <w:r w:rsidRPr="00845E8D">
              <w:rPr>
                <w:rFonts w:eastAsia="Times New Roman"/>
                <w:b/>
                <w:bCs/>
                <w:color w:val="FFFFFF"/>
                <w:sz w:val="18"/>
                <w:szCs w:val="18"/>
                <w:lang w:val="es-CL" w:eastAsia="es-CL" w:bidi="ar-SA"/>
              </w:rPr>
              <w:t xml:space="preserve">   (</w:t>
            </w:r>
            <w:proofErr w:type="gramEnd"/>
            <w:r w:rsidRPr="00845E8D">
              <w:rPr>
                <w:rFonts w:eastAsia="Times New Roman"/>
                <w:b/>
                <w:bCs/>
                <w:color w:val="FFFFFF"/>
                <w:sz w:val="18"/>
                <w:szCs w:val="18"/>
                <w:lang w:val="es-CL" w:eastAsia="es-CL" w:bidi="ar-SA"/>
              </w:rPr>
              <w:t>2-11 años)</w:t>
            </w:r>
          </w:p>
        </w:tc>
        <w:tc>
          <w:tcPr>
            <w:tcW w:w="1203" w:type="dxa"/>
            <w:tcBorders>
              <w:top w:val="single" w:sz="8" w:space="0" w:color="F05B52"/>
              <w:left w:val="nil"/>
              <w:bottom w:val="single" w:sz="8" w:space="0" w:color="F05B52"/>
              <w:right w:val="single" w:sz="8" w:space="0" w:color="F05B52"/>
            </w:tcBorders>
            <w:shd w:val="clear" w:color="000000" w:fill="F05B52"/>
            <w:vAlign w:val="center"/>
            <w:hideMark/>
          </w:tcPr>
          <w:p w14:paraId="5B9DA06A" w14:textId="77777777" w:rsidR="00845E8D" w:rsidRPr="00845E8D" w:rsidRDefault="00845E8D" w:rsidP="00845E8D">
            <w:pPr>
              <w:widowControl/>
              <w:autoSpaceDE/>
              <w:autoSpaceDN/>
              <w:jc w:val="center"/>
              <w:rPr>
                <w:rFonts w:eastAsia="Times New Roman"/>
                <w:b/>
                <w:bCs/>
                <w:color w:val="FFFFFF"/>
                <w:sz w:val="18"/>
                <w:szCs w:val="18"/>
                <w:lang w:bidi="ar-SA"/>
              </w:rPr>
            </w:pPr>
            <w:r w:rsidRPr="00845E8D">
              <w:rPr>
                <w:rFonts w:eastAsia="Times New Roman"/>
                <w:b/>
                <w:bCs/>
                <w:color w:val="FFFFFF"/>
                <w:sz w:val="18"/>
                <w:szCs w:val="18"/>
                <w:lang w:val="es-CL" w:eastAsia="es-CL" w:bidi="ar-SA"/>
              </w:rPr>
              <w:t xml:space="preserve">Niño sin Cama       </w:t>
            </w:r>
            <w:proofErr w:type="gramStart"/>
            <w:r w:rsidRPr="00845E8D">
              <w:rPr>
                <w:rFonts w:eastAsia="Times New Roman"/>
                <w:b/>
                <w:bCs/>
                <w:color w:val="FFFFFF"/>
                <w:sz w:val="18"/>
                <w:szCs w:val="18"/>
                <w:lang w:val="es-CL" w:eastAsia="es-CL" w:bidi="ar-SA"/>
              </w:rPr>
              <w:t xml:space="preserve">   (</w:t>
            </w:r>
            <w:proofErr w:type="gramEnd"/>
            <w:r w:rsidRPr="00845E8D">
              <w:rPr>
                <w:rFonts w:eastAsia="Times New Roman"/>
                <w:b/>
                <w:bCs/>
                <w:color w:val="FFFFFF"/>
                <w:sz w:val="18"/>
                <w:szCs w:val="18"/>
                <w:lang w:val="es-CL" w:eastAsia="es-CL" w:bidi="ar-SA"/>
              </w:rPr>
              <w:t>2-6 años)</w:t>
            </w:r>
          </w:p>
        </w:tc>
      </w:tr>
      <w:tr w:rsidR="00845E8D" w:rsidRPr="00845E8D" w14:paraId="71EE9CB6" w14:textId="77777777" w:rsidTr="00845E8D">
        <w:trPr>
          <w:trHeight w:val="259"/>
        </w:trPr>
        <w:tc>
          <w:tcPr>
            <w:tcW w:w="2580" w:type="dxa"/>
            <w:tcBorders>
              <w:top w:val="nil"/>
              <w:left w:val="single" w:sz="8" w:space="0" w:color="F05B52"/>
              <w:bottom w:val="single" w:sz="8" w:space="0" w:color="F05B52"/>
              <w:right w:val="single" w:sz="8" w:space="0" w:color="F05B52"/>
            </w:tcBorders>
            <w:shd w:val="clear" w:color="auto" w:fill="auto"/>
            <w:vAlign w:val="center"/>
            <w:hideMark/>
          </w:tcPr>
          <w:p w14:paraId="680FC016" w14:textId="77777777" w:rsidR="00845E8D" w:rsidRPr="00845E8D" w:rsidRDefault="00845E8D" w:rsidP="00845E8D">
            <w:pPr>
              <w:widowControl/>
              <w:autoSpaceDE/>
              <w:autoSpaceDN/>
              <w:rPr>
                <w:rFonts w:eastAsia="Times New Roman"/>
                <w:color w:val="000000"/>
                <w:sz w:val="18"/>
                <w:szCs w:val="18"/>
                <w:lang w:bidi="ar-SA"/>
              </w:rPr>
            </w:pPr>
            <w:r w:rsidRPr="00845E8D">
              <w:rPr>
                <w:rFonts w:eastAsia="Times New Roman"/>
                <w:color w:val="000000"/>
                <w:sz w:val="18"/>
                <w:szCs w:val="18"/>
                <w:lang w:bidi="ar-SA"/>
              </w:rPr>
              <w:t xml:space="preserve">Confort </w:t>
            </w:r>
          </w:p>
        </w:tc>
        <w:tc>
          <w:tcPr>
            <w:tcW w:w="1283" w:type="dxa"/>
            <w:vMerge w:val="restart"/>
            <w:tcBorders>
              <w:top w:val="nil"/>
              <w:left w:val="single" w:sz="8" w:space="0" w:color="F05B52"/>
              <w:bottom w:val="single" w:sz="8" w:space="0" w:color="F05B52"/>
              <w:right w:val="single" w:sz="8" w:space="0" w:color="F05B52"/>
            </w:tcBorders>
            <w:shd w:val="clear" w:color="auto" w:fill="auto"/>
            <w:vAlign w:val="center"/>
            <w:hideMark/>
          </w:tcPr>
          <w:p w14:paraId="3F48F6EA" w14:textId="77777777" w:rsidR="00845E8D" w:rsidRPr="00845E8D" w:rsidRDefault="00845E8D" w:rsidP="00845E8D">
            <w:pPr>
              <w:widowControl/>
              <w:autoSpaceDE/>
              <w:autoSpaceDN/>
              <w:jc w:val="center"/>
              <w:rPr>
                <w:rFonts w:eastAsia="Times New Roman"/>
                <w:color w:val="000000"/>
                <w:sz w:val="18"/>
                <w:szCs w:val="18"/>
                <w:lang w:bidi="ar-SA"/>
              </w:rPr>
            </w:pPr>
            <w:proofErr w:type="spellStart"/>
            <w:r w:rsidRPr="00845E8D">
              <w:rPr>
                <w:rFonts w:eastAsia="Times New Roman"/>
                <w:color w:val="000000"/>
                <w:sz w:val="18"/>
                <w:szCs w:val="18"/>
                <w:lang w:bidi="ar-SA"/>
              </w:rPr>
              <w:t>Expedition</w:t>
            </w:r>
            <w:proofErr w:type="spellEnd"/>
          </w:p>
        </w:tc>
        <w:tc>
          <w:tcPr>
            <w:tcW w:w="1753" w:type="dxa"/>
            <w:tcBorders>
              <w:top w:val="nil"/>
              <w:left w:val="nil"/>
              <w:bottom w:val="single" w:sz="8" w:space="0" w:color="F05B52"/>
              <w:right w:val="single" w:sz="8" w:space="0" w:color="F05B52"/>
            </w:tcBorders>
            <w:shd w:val="clear" w:color="auto" w:fill="auto"/>
            <w:noWrap/>
            <w:vAlign w:val="center"/>
            <w:hideMark/>
          </w:tcPr>
          <w:p w14:paraId="6D355090"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15 May a 15 Dic</w:t>
            </w:r>
          </w:p>
        </w:tc>
        <w:tc>
          <w:tcPr>
            <w:tcW w:w="892" w:type="dxa"/>
            <w:tcBorders>
              <w:top w:val="nil"/>
              <w:left w:val="nil"/>
              <w:bottom w:val="single" w:sz="8" w:space="0" w:color="F05B52"/>
              <w:right w:val="single" w:sz="8" w:space="0" w:color="F05B52"/>
            </w:tcBorders>
            <w:shd w:val="clear" w:color="auto" w:fill="auto"/>
            <w:noWrap/>
            <w:vAlign w:val="center"/>
            <w:hideMark/>
          </w:tcPr>
          <w:p w14:paraId="3160912F"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679</w:t>
            </w:r>
          </w:p>
        </w:tc>
        <w:tc>
          <w:tcPr>
            <w:tcW w:w="838" w:type="dxa"/>
            <w:tcBorders>
              <w:top w:val="nil"/>
              <w:left w:val="nil"/>
              <w:bottom w:val="single" w:sz="8" w:space="0" w:color="F05B52"/>
              <w:right w:val="single" w:sz="8" w:space="0" w:color="F05B52"/>
            </w:tcBorders>
            <w:shd w:val="clear" w:color="auto" w:fill="auto"/>
            <w:noWrap/>
            <w:vAlign w:val="center"/>
            <w:hideMark/>
          </w:tcPr>
          <w:p w14:paraId="60AE8F10" w14:textId="3D2ED7FB"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5</w:t>
            </w:r>
            <w:r w:rsidR="00563587">
              <w:rPr>
                <w:rFonts w:eastAsia="Times New Roman"/>
                <w:color w:val="000000"/>
                <w:sz w:val="18"/>
                <w:szCs w:val="18"/>
                <w:lang w:bidi="ar-SA"/>
              </w:rPr>
              <w:t>88</w:t>
            </w:r>
          </w:p>
        </w:tc>
        <w:tc>
          <w:tcPr>
            <w:tcW w:w="826" w:type="dxa"/>
            <w:tcBorders>
              <w:top w:val="nil"/>
              <w:left w:val="nil"/>
              <w:bottom w:val="single" w:sz="8" w:space="0" w:color="F05B52"/>
              <w:right w:val="single" w:sz="8" w:space="0" w:color="F05B52"/>
            </w:tcBorders>
            <w:shd w:val="clear" w:color="auto" w:fill="auto"/>
            <w:noWrap/>
            <w:vAlign w:val="center"/>
            <w:hideMark/>
          </w:tcPr>
          <w:p w14:paraId="23B35499"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573</w:t>
            </w:r>
          </w:p>
        </w:tc>
        <w:tc>
          <w:tcPr>
            <w:tcW w:w="1305" w:type="dxa"/>
            <w:tcBorders>
              <w:top w:val="nil"/>
              <w:left w:val="nil"/>
              <w:bottom w:val="single" w:sz="8" w:space="0" w:color="F05B52"/>
              <w:right w:val="single" w:sz="8" w:space="0" w:color="F05B52"/>
            </w:tcBorders>
            <w:shd w:val="clear" w:color="auto" w:fill="auto"/>
            <w:noWrap/>
            <w:vAlign w:val="center"/>
            <w:hideMark/>
          </w:tcPr>
          <w:p w14:paraId="31C127C2"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413</w:t>
            </w:r>
          </w:p>
        </w:tc>
        <w:tc>
          <w:tcPr>
            <w:tcW w:w="1203" w:type="dxa"/>
            <w:tcBorders>
              <w:top w:val="nil"/>
              <w:left w:val="nil"/>
              <w:bottom w:val="single" w:sz="8" w:space="0" w:color="F05B52"/>
              <w:right w:val="single" w:sz="8" w:space="0" w:color="F05B52"/>
            </w:tcBorders>
            <w:shd w:val="clear" w:color="auto" w:fill="auto"/>
            <w:noWrap/>
            <w:vAlign w:val="center"/>
            <w:hideMark/>
          </w:tcPr>
          <w:p w14:paraId="5A1EFD77"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287</w:t>
            </w:r>
          </w:p>
        </w:tc>
      </w:tr>
      <w:tr w:rsidR="00845E8D" w:rsidRPr="00845E8D" w14:paraId="5C247853" w14:textId="77777777" w:rsidTr="00845E8D">
        <w:trPr>
          <w:trHeight w:val="259"/>
        </w:trPr>
        <w:tc>
          <w:tcPr>
            <w:tcW w:w="2580" w:type="dxa"/>
            <w:tcBorders>
              <w:top w:val="nil"/>
              <w:left w:val="single" w:sz="8" w:space="0" w:color="F05B52"/>
              <w:bottom w:val="single" w:sz="8" w:space="0" w:color="F05B52"/>
              <w:right w:val="single" w:sz="8" w:space="0" w:color="F05B52"/>
            </w:tcBorders>
            <w:shd w:val="clear" w:color="auto" w:fill="auto"/>
            <w:vAlign w:val="center"/>
            <w:hideMark/>
          </w:tcPr>
          <w:p w14:paraId="69FEF431" w14:textId="77777777" w:rsidR="00845E8D" w:rsidRPr="00845E8D" w:rsidRDefault="00845E8D" w:rsidP="00845E8D">
            <w:pPr>
              <w:widowControl/>
              <w:autoSpaceDE/>
              <w:autoSpaceDN/>
              <w:rPr>
                <w:rFonts w:eastAsia="Times New Roman"/>
                <w:color w:val="000000"/>
                <w:sz w:val="18"/>
                <w:szCs w:val="18"/>
                <w:lang w:bidi="ar-SA"/>
              </w:rPr>
            </w:pPr>
            <w:r w:rsidRPr="00845E8D">
              <w:rPr>
                <w:rFonts w:eastAsia="Times New Roman"/>
                <w:color w:val="000000"/>
                <w:sz w:val="18"/>
                <w:szCs w:val="18"/>
                <w:lang w:bidi="ar-SA"/>
              </w:rPr>
              <w:t>Turista</w:t>
            </w:r>
          </w:p>
        </w:tc>
        <w:tc>
          <w:tcPr>
            <w:tcW w:w="1283" w:type="dxa"/>
            <w:vMerge/>
            <w:tcBorders>
              <w:top w:val="nil"/>
              <w:left w:val="single" w:sz="8" w:space="0" w:color="F05B52"/>
              <w:bottom w:val="single" w:sz="8" w:space="0" w:color="F05B52"/>
              <w:right w:val="single" w:sz="8" w:space="0" w:color="F05B52"/>
            </w:tcBorders>
            <w:vAlign w:val="center"/>
            <w:hideMark/>
          </w:tcPr>
          <w:p w14:paraId="74EAE23A" w14:textId="77777777" w:rsidR="00845E8D" w:rsidRPr="00845E8D" w:rsidRDefault="00845E8D" w:rsidP="00845E8D">
            <w:pPr>
              <w:widowControl/>
              <w:autoSpaceDE/>
              <w:autoSpaceDN/>
              <w:rPr>
                <w:rFonts w:eastAsia="Times New Roman"/>
                <w:color w:val="000000"/>
                <w:sz w:val="18"/>
                <w:szCs w:val="18"/>
                <w:lang w:bidi="ar-SA"/>
              </w:rPr>
            </w:pPr>
          </w:p>
        </w:tc>
        <w:tc>
          <w:tcPr>
            <w:tcW w:w="1753" w:type="dxa"/>
            <w:tcBorders>
              <w:top w:val="nil"/>
              <w:left w:val="nil"/>
              <w:bottom w:val="single" w:sz="8" w:space="0" w:color="F05B52"/>
              <w:right w:val="single" w:sz="8" w:space="0" w:color="F05B52"/>
            </w:tcBorders>
            <w:shd w:val="clear" w:color="auto" w:fill="auto"/>
            <w:noWrap/>
            <w:vAlign w:val="center"/>
            <w:hideMark/>
          </w:tcPr>
          <w:p w14:paraId="71F5B085"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16 May a 15 Dic</w:t>
            </w:r>
          </w:p>
        </w:tc>
        <w:tc>
          <w:tcPr>
            <w:tcW w:w="892" w:type="dxa"/>
            <w:tcBorders>
              <w:top w:val="nil"/>
              <w:left w:val="nil"/>
              <w:bottom w:val="single" w:sz="8" w:space="0" w:color="F05B52"/>
              <w:right w:val="single" w:sz="8" w:space="0" w:color="F05B52"/>
            </w:tcBorders>
            <w:shd w:val="clear" w:color="auto" w:fill="auto"/>
            <w:noWrap/>
            <w:vAlign w:val="center"/>
            <w:hideMark/>
          </w:tcPr>
          <w:p w14:paraId="7981DC6B"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685</w:t>
            </w:r>
          </w:p>
        </w:tc>
        <w:tc>
          <w:tcPr>
            <w:tcW w:w="838" w:type="dxa"/>
            <w:tcBorders>
              <w:top w:val="nil"/>
              <w:left w:val="nil"/>
              <w:bottom w:val="single" w:sz="8" w:space="0" w:color="F05B52"/>
              <w:right w:val="single" w:sz="8" w:space="0" w:color="F05B52"/>
            </w:tcBorders>
            <w:shd w:val="clear" w:color="auto" w:fill="auto"/>
            <w:noWrap/>
            <w:vAlign w:val="center"/>
            <w:hideMark/>
          </w:tcPr>
          <w:p w14:paraId="05F1E9B0"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580</w:t>
            </w:r>
          </w:p>
        </w:tc>
        <w:tc>
          <w:tcPr>
            <w:tcW w:w="826" w:type="dxa"/>
            <w:tcBorders>
              <w:top w:val="nil"/>
              <w:left w:val="nil"/>
              <w:bottom w:val="single" w:sz="8" w:space="0" w:color="F05B52"/>
              <w:right w:val="single" w:sz="8" w:space="0" w:color="F05B52"/>
            </w:tcBorders>
            <w:shd w:val="clear" w:color="auto" w:fill="auto"/>
            <w:noWrap/>
            <w:vAlign w:val="center"/>
            <w:hideMark/>
          </w:tcPr>
          <w:p w14:paraId="2C9EBF4F"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580</w:t>
            </w:r>
          </w:p>
        </w:tc>
        <w:tc>
          <w:tcPr>
            <w:tcW w:w="1305" w:type="dxa"/>
            <w:tcBorders>
              <w:top w:val="nil"/>
              <w:left w:val="nil"/>
              <w:bottom w:val="single" w:sz="8" w:space="0" w:color="F05B52"/>
              <w:right w:val="single" w:sz="8" w:space="0" w:color="F05B52"/>
            </w:tcBorders>
            <w:shd w:val="clear" w:color="auto" w:fill="auto"/>
            <w:noWrap/>
            <w:vAlign w:val="center"/>
            <w:hideMark/>
          </w:tcPr>
          <w:p w14:paraId="611E0048"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418</w:t>
            </w:r>
          </w:p>
        </w:tc>
        <w:tc>
          <w:tcPr>
            <w:tcW w:w="1203" w:type="dxa"/>
            <w:tcBorders>
              <w:top w:val="nil"/>
              <w:left w:val="nil"/>
              <w:bottom w:val="single" w:sz="8" w:space="0" w:color="F05B52"/>
              <w:right w:val="single" w:sz="8" w:space="0" w:color="F05B52"/>
            </w:tcBorders>
            <w:shd w:val="clear" w:color="auto" w:fill="auto"/>
            <w:noWrap/>
            <w:vAlign w:val="center"/>
            <w:hideMark/>
          </w:tcPr>
          <w:p w14:paraId="56FDA80A"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287</w:t>
            </w:r>
          </w:p>
        </w:tc>
      </w:tr>
      <w:tr w:rsidR="00845E8D" w:rsidRPr="00845E8D" w14:paraId="2A42DF97" w14:textId="77777777" w:rsidTr="00845E8D">
        <w:trPr>
          <w:trHeight w:val="259"/>
        </w:trPr>
        <w:tc>
          <w:tcPr>
            <w:tcW w:w="2580" w:type="dxa"/>
            <w:tcBorders>
              <w:top w:val="nil"/>
              <w:left w:val="single" w:sz="8" w:space="0" w:color="F05B52"/>
              <w:bottom w:val="single" w:sz="8" w:space="0" w:color="F05B52"/>
              <w:right w:val="single" w:sz="8" w:space="0" w:color="F05B52"/>
            </w:tcBorders>
            <w:shd w:val="clear" w:color="auto" w:fill="auto"/>
            <w:vAlign w:val="center"/>
            <w:hideMark/>
          </w:tcPr>
          <w:p w14:paraId="7E28E92E" w14:textId="77777777" w:rsidR="00845E8D" w:rsidRPr="00845E8D" w:rsidRDefault="00845E8D" w:rsidP="00845E8D">
            <w:pPr>
              <w:widowControl/>
              <w:autoSpaceDE/>
              <w:autoSpaceDN/>
              <w:rPr>
                <w:rFonts w:eastAsia="Times New Roman"/>
                <w:color w:val="000000"/>
                <w:sz w:val="18"/>
                <w:szCs w:val="18"/>
                <w:lang w:bidi="ar-SA"/>
              </w:rPr>
            </w:pPr>
            <w:r w:rsidRPr="00845E8D">
              <w:rPr>
                <w:rFonts w:eastAsia="Times New Roman"/>
                <w:color w:val="000000"/>
                <w:sz w:val="18"/>
                <w:szCs w:val="18"/>
                <w:lang w:bidi="ar-SA"/>
              </w:rPr>
              <w:t>Turista Superior</w:t>
            </w:r>
          </w:p>
        </w:tc>
        <w:tc>
          <w:tcPr>
            <w:tcW w:w="1283" w:type="dxa"/>
            <w:vMerge/>
            <w:tcBorders>
              <w:top w:val="nil"/>
              <w:left w:val="single" w:sz="8" w:space="0" w:color="F05B52"/>
              <w:bottom w:val="single" w:sz="8" w:space="0" w:color="F05B52"/>
              <w:right w:val="single" w:sz="8" w:space="0" w:color="F05B52"/>
            </w:tcBorders>
            <w:vAlign w:val="center"/>
            <w:hideMark/>
          </w:tcPr>
          <w:p w14:paraId="02869289" w14:textId="77777777" w:rsidR="00845E8D" w:rsidRPr="00845E8D" w:rsidRDefault="00845E8D" w:rsidP="00845E8D">
            <w:pPr>
              <w:widowControl/>
              <w:autoSpaceDE/>
              <w:autoSpaceDN/>
              <w:rPr>
                <w:rFonts w:eastAsia="Times New Roman"/>
                <w:color w:val="000000"/>
                <w:sz w:val="18"/>
                <w:szCs w:val="18"/>
                <w:lang w:bidi="ar-SA"/>
              </w:rPr>
            </w:pPr>
          </w:p>
        </w:tc>
        <w:tc>
          <w:tcPr>
            <w:tcW w:w="1753" w:type="dxa"/>
            <w:tcBorders>
              <w:top w:val="nil"/>
              <w:left w:val="nil"/>
              <w:bottom w:val="single" w:sz="8" w:space="0" w:color="F05B52"/>
              <w:right w:val="single" w:sz="8" w:space="0" w:color="F05B52"/>
            </w:tcBorders>
            <w:shd w:val="clear" w:color="auto" w:fill="auto"/>
            <w:noWrap/>
            <w:vAlign w:val="center"/>
            <w:hideMark/>
          </w:tcPr>
          <w:p w14:paraId="7FB038F4"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17 May a 15 Dic</w:t>
            </w:r>
          </w:p>
        </w:tc>
        <w:tc>
          <w:tcPr>
            <w:tcW w:w="892" w:type="dxa"/>
            <w:tcBorders>
              <w:top w:val="nil"/>
              <w:left w:val="nil"/>
              <w:bottom w:val="single" w:sz="8" w:space="0" w:color="F05B52"/>
              <w:right w:val="single" w:sz="8" w:space="0" w:color="F05B52"/>
            </w:tcBorders>
            <w:shd w:val="clear" w:color="auto" w:fill="auto"/>
            <w:noWrap/>
            <w:vAlign w:val="center"/>
            <w:hideMark/>
          </w:tcPr>
          <w:p w14:paraId="2685E8C6"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720</w:t>
            </w:r>
          </w:p>
        </w:tc>
        <w:tc>
          <w:tcPr>
            <w:tcW w:w="838" w:type="dxa"/>
            <w:tcBorders>
              <w:top w:val="nil"/>
              <w:left w:val="nil"/>
              <w:bottom w:val="single" w:sz="8" w:space="0" w:color="F05B52"/>
              <w:right w:val="single" w:sz="8" w:space="0" w:color="F05B52"/>
            </w:tcBorders>
            <w:shd w:val="clear" w:color="auto" w:fill="auto"/>
            <w:noWrap/>
            <w:vAlign w:val="center"/>
            <w:hideMark/>
          </w:tcPr>
          <w:p w14:paraId="7A3FAF58"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585</w:t>
            </w:r>
          </w:p>
        </w:tc>
        <w:tc>
          <w:tcPr>
            <w:tcW w:w="826" w:type="dxa"/>
            <w:tcBorders>
              <w:top w:val="nil"/>
              <w:left w:val="nil"/>
              <w:bottom w:val="single" w:sz="8" w:space="0" w:color="F05B52"/>
              <w:right w:val="single" w:sz="8" w:space="0" w:color="F05B52"/>
            </w:tcBorders>
            <w:shd w:val="clear" w:color="auto" w:fill="auto"/>
            <w:noWrap/>
            <w:vAlign w:val="center"/>
            <w:hideMark/>
          </w:tcPr>
          <w:p w14:paraId="7836C4BE"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573</w:t>
            </w:r>
          </w:p>
        </w:tc>
        <w:tc>
          <w:tcPr>
            <w:tcW w:w="1305" w:type="dxa"/>
            <w:tcBorders>
              <w:top w:val="nil"/>
              <w:left w:val="nil"/>
              <w:bottom w:val="single" w:sz="8" w:space="0" w:color="F05B52"/>
              <w:right w:val="single" w:sz="8" w:space="0" w:color="F05B52"/>
            </w:tcBorders>
            <w:shd w:val="clear" w:color="auto" w:fill="auto"/>
            <w:noWrap/>
            <w:vAlign w:val="center"/>
            <w:hideMark/>
          </w:tcPr>
          <w:p w14:paraId="68269DF0"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423</w:t>
            </w:r>
          </w:p>
        </w:tc>
        <w:tc>
          <w:tcPr>
            <w:tcW w:w="1203" w:type="dxa"/>
            <w:tcBorders>
              <w:top w:val="nil"/>
              <w:left w:val="nil"/>
              <w:bottom w:val="single" w:sz="8" w:space="0" w:color="F05B52"/>
              <w:right w:val="single" w:sz="8" w:space="0" w:color="F05B52"/>
            </w:tcBorders>
            <w:shd w:val="clear" w:color="auto" w:fill="auto"/>
            <w:noWrap/>
            <w:vAlign w:val="center"/>
            <w:hideMark/>
          </w:tcPr>
          <w:p w14:paraId="2C85F633"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287</w:t>
            </w:r>
          </w:p>
        </w:tc>
      </w:tr>
      <w:tr w:rsidR="00845E8D" w:rsidRPr="00845E8D" w14:paraId="4352C5C1" w14:textId="77777777" w:rsidTr="00845E8D">
        <w:trPr>
          <w:trHeight w:val="259"/>
        </w:trPr>
        <w:tc>
          <w:tcPr>
            <w:tcW w:w="2580" w:type="dxa"/>
            <w:tcBorders>
              <w:top w:val="nil"/>
              <w:left w:val="single" w:sz="8" w:space="0" w:color="F05B52"/>
              <w:bottom w:val="single" w:sz="8" w:space="0" w:color="F05B52"/>
              <w:right w:val="single" w:sz="8" w:space="0" w:color="F05B52"/>
            </w:tcBorders>
            <w:shd w:val="clear" w:color="auto" w:fill="auto"/>
            <w:vAlign w:val="center"/>
            <w:hideMark/>
          </w:tcPr>
          <w:p w14:paraId="62886E42" w14:textId="77777777" w:rsidR="00845E8D" w:rsidRPr="00845E8D" w:rsidRDefault="00845E8D" w:rsidP="00845E8D">
            <w:pPr>
              <w:widowControl/>
              <w:autoSpaceDE/>
              <w:autoSpaceDN/>
              <w:rPr>
                <w:rFonts w:eastAsia="Times New Roman"/>
                <w:color w:val="000000"/>
                <w:sz w:val="18"/>
                <w:szCs w:val="18"/>
                <w:lang w:bidi="ar-SA"/>
              </w:rPr>
            </w:pPr>
            <w:r w:rsidRPr="00845E8D">
              <w:rPr>
                <w:rFonts w:eastAsia="Times New Roman"/>
                <w:color w:val="000000"/>
                <w:sz w:val="18"/>
                <w:szCs w:val="18"/>
                <w:lang w:bidi="ar-SA"/>
              </w:rPr>
              <w:t>Primera</w:t>
            </w:r>
          </w:p>
        </w:tc>
        <w:tc>
          <w:tcPr>
            <w:tcW w:w="1283" w:type="dxa"/>
            <w:vMerge/>
            <w:tcBorders>
              <w:top w:val="nil"/>
              <w:left w:val="single" w:sz="8" w:space="0" w:color="F05B52"/>
              <w:bottom w:val="single" w:sz="8" w:space="0" w:color="F05B52"/>
              <w:right w:val="single" w:sz="8" w:space="0" w:color="F05B52"/>
            </w:tcBorders>
            <w:vAlign w:val="center"/>
            <w:hideMark/>
          </w:tcPr>
          <w:p w14:paraId="26FAC1FB" w14:textId="77777777" w:rsidR="00845E8D" w:rsidRPr="00845E8D" w:rsidRDefault="00845E8D" w:rsidP="00845E8D">
            <w:pPr>
              <w:widowControl/>
              <w:autoSpaceDE/>
              <w:autoSpaceDN/>
              <w:rPr>
                <w:rFonts w:eastAsia="Times New Roman"/>
                <w:color w:val="000000"/>
                <w:sz w:val="18"/>
                <w:szCs w:val="18"/>
                <w:lang w:bidi="ar-SA"/>
              </w:rPr>
            </w:pPr>
          </w:p>
        </w:tc>
        <w:tc>
          <w:tcPr>
            <w:tcW w:w="1753" w:type="dxa"/>
            <w:tcBorders>
              <w:top w:val="nil"/>
              <w:left w:val="nil"/>
              <w:bottom w:val="single" w:sz="8" w:space="0" w:color="F05B52"/>
              <w:right w:val="single" w:sz="8" w:space="0" w:color="F05B52"/>
            </w:tcBorders>
            <w:shd w:val="clear" w:color="auto" w:fill="auto"/>
            <w:noWrap/>
            <w:vAlign w:val="center"/>
            <w:hideMark/>
          </w:tcPr>
          <w:p w14:paraId="7CF07227"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18 May a 15 Dic</w:t>
            </w:r>
          </w:p>
        </w:tc>
        <w:tc>
          <w:tcPr>
            <w:tcW w:w="892" w:type="dxa"/>
            <w:tcBorders>
              <w:top w:val="nil"/>
              <w:left w:val="nil"/>
              <w:bottom w:val="single" w:sz="8" w:space="0" w:color="F05B52"/>
              <w:right w:val="single" w:sz="8" w:space="0" w:color="F05B52"/>
            </w:tcBorders>
            <w:shd w:val="clear" w:color="auto" w:fill="auto"/>
            <w:noWrap/>
            <w:vAlign w:val="center"/>
            <w:hideMark/>
          </w:tcPr>
          <w:p w14:paraId="2F58364F"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765</w:t>
            </w:r>
          </w:p>
        </w:tc>
        <w:tc>
          <w:tcPr>
            <w:tcW w:w="838" w:type="dxa"/>
            <w:tcBorders>
              <w:top w:val="nil"/>
              <w:left w:val="nil"/>
              <w:bottom w:val="single" w:sz="8" w:space="0" w:color="F05B52"/>
              <w:right w:val="single" w:sz="8" w:space="0" w:color="F05B52"/>
            </w:tcBorders>
            <w:shd w:val="clear" w:color="auto" w:fill="auto"/>
            <w:noWrap/>
            <w:vAlign w:val="center"/>
            <w:hideMark/>
          </w:tcPr>
          <w:p w14:paraId="66283D27"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607</w:t>
            </w:r>
          </w:p>
        </w:tc>
        <w:tc>
          <w:tcPr>
            <w:tcW w:w="826" w:type="dxa"/>
            <w:tcBorders>
              <w:top w:val="nil"/>
              <w:left w:val="nil"/>
              <w:bottom w:val="single" w:sz="8" w:space="0" w:color="F05B52"/>
              <w:right w:val="single" w:sz="8" w:space="0" w:color="F05B52"/>
            </w:tcBorders>
            <w:shd w:val="clear" w:color="auto" w:fill="auto"/>
            <w:noWrap/>
            <w:vAlign w:val="center"/>
            <w:hideMark/>
          </w:tcPr>
          <w:p w14:paraId="30BEF3CF"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593</w:t>
            </w:r>
          </w:p>
        </w:tc>
        <w:tc>
          <w:tcPr>
            <w:tcW w:w="1305" w:type="dxa"/>
            <w:tcBorders>
              <w:top w:val="nil"/>
              <w:left w:val="nil"/>
              <w:bottom w:val="single" w:sz="8" w:space="0" w:color="F05B52"/>
              <w:right w:val="single" w:sz="8" w:space="0" w:color="F05B52"/>
            </w:tcBorders>
            <w:shd w:val="clear" w:color="auto" w:fill="auto"/>
            <w:noWrap/>
            <w:vAlign w:val="center"/>
            <w:hideMark/>
          </w:tcPr>
          <w:p w14:paraId="289C2298"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433</w:t>
            </w:r>
          </w:p>
        </w:tc>
        <w:tc>
          <w:tcPr>
            <w:tcW w:w="1203" w:type="dxa"/>
            <w:tcBorders>
              <w:top w:val="nil"/>
              <w:left w:val="nil"/>
              <w:bottom w:val="single" w:sz="8" w:space="0" w:color="F05B52"/>
              <w:right w:val="single" w:sz="8" w:space="0" w:color="F05B52"/>
            </w:tcBorders>
            <w:shd w:val="clear" w:color="auto" w:fill="auto"/>
            <w:noWrap/>
            <w:vAlign w:val="center"/>
            <w:hideMark/>
          </w:tcPr>
          <w:p w14:paraId="08E7E542"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287</w:t>
            </w:r>
          </w:p>
        </w:tc>
      </w:tr>
      <w:tr w:rsidR="00845E8D" w:rsidRPr="00845E8D" w14:paraId="735A2069" w14:textId="77777777" w:rsidTr="00845E8D">
        <w:trPr>
          <w:trHeight w:val="259"/>
        </w:trPr>
        <w:tc>
          <w:tcPr>
            <w:tcW w:w="2580" w:type="dxa"/>
            <w:tcBorders>
              <w:top w:val="nil"/>
              <w:left w:val="single" w:sz="8" w:space="0" w:color="F05B52"/>
              <w:bottom w:val="single" w:sz="8" w:space="0" w:color="F05B52"/>
              <w:right w:val="single" w:sz="8" w:space="0" w:color="F05B52"/>
            </w:tcBorders>
            <w:shd w:val="clear" w:color="auto" w:fill="auto"/>
            <w:vAlign w:val="center"/>
            <w:hideMark/>
          </w:tcPr>
          <w:p w14:paraId="59796078" w14:textId="77777777" w:rsidR="00845E8D" w:rsidRPr="00845E8D" w:rsidRDefault="00845E8D" w:rsidP="00845E8D">
            <w:pPr>
              <w:widowControl/>
              <w:autoSpaceDE/>
              <w:autoSpaceDN/>
              <w:rPr>
                <w:rFonts w:eastAsia="Times New Roman"/>
                <w:color w:val="000000"/>
                <w:sz w:val="18"/>
                <w:szCs w:val="18"/>
                <w:lang w:bidi="ar-SA"/>
              </w:rPr>
            </w:pPr>
            <w:r w:rsidRPr="00845E8D">
              <w:rPr>
                <w:rFonts w:eastAsia="Times New Roman"/>
                <w:color w:val="000000"/>
                <w:sz w:val="18"/>
                <w:szCs w:val="18"/>
                <w:lang w:bidi="ar-SA"/>
              </w:rPr>
              <w:t xml:space="preserve">Primera Superior </w:t>
            </w:r>
          </w:p>
        </w:tc>
        <w:tc>
          <w:tcPr>
            <w:tcW w:w="1283" w:type="dxa"/>
            <w:vMerge/>
            <w:tcBorders>
              <w:top w:val="nil"/>
              <w:left w:val="single" w:sz="8" w:space="0" w:color="F05B52"/>
              <w:bottom w:val="single" w:sz="8" w:space="0" w:color="F05B52"/>
              <w:right w:val="single" w:sz="8" w:space="0" w:color="F05B52"/>
            </w:tcBorders>
            <w:vAlign w:val="center"/>
            <w:hideMark/>
          </w:tcPr>
          <w:p w14:paraId="2076AFE4" w14:textId="77777777" w:rsidR="00845E8D" w:rsidRPr="00845E8D" w:rsidRDefault="00845E8D" w:rsidP="00845E8D">
            <w:pPr>
              <w:widowControl/>
              <w:autoSpaceDE/>
              <w:autoSpaceDN/>
              <w:rPr>
                <w:rFonts w:eastAsia="Times New Roman"/>
                <w:color w:val="000000"/>
                <w:sz w:val="18"/>
                <w:szCs w:val="18"/>
                <w:lang w:bidi="ar-SA"/>
              </w:rPr>
            </w:pPr>
          </w:p>
        </w:tc>
        <w:tc>
          <w:tcPr>
            <w:tcW w:w="1753" w:type="dxa"/>
            <w:tcBorders>
              <w:top w:val="nil"/>
              <w:left w:val="nil"/>
              <w:bottom w:val="single" w:sz="8" w:space="0" w:color="F05B52"/>
              <w:right w:val="single" w:sz="8" w:space="0" w:color="F05B52"/>
            </w:tcBorders>
            <w:shd w:val="clear" w:color="auto" w:fill="auto"/>
            <w:noWrap/>
            <w:vAlign w:val="center"/>
            <w:hideMark/>
          </w:tcPr>
          <w:p w14:paraId="04467E92"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19 May a 15 Dic</w:t>
            </w:r>
          </w:p>
        </w:tc>
        <w:tc>
          <w:tcPr>
            <w:tcW w:w="892" w:type="dxa"/>
            <w:tcBorders>
              <w:top w:val="nil"/>
              <w:left w:val="nil"/>
              <w:bottom w:val="single" w:sz="8" w:space="0" w:color="F05B52"/>
              <w:right w:val="single" w:sz="8" w:space="0" w:color="F05B52"/>
            </w:tcBorders>
            <w:shd w:val="clear" w:color="auto" w:fill="auto"/>
            <w:noWrap/>
            <w:vAlign w:val="center"/>
            <w:hideMark/>
          </w:tcPr>
          <w:p w14:paraId="1F72581F"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845</w:t>
            </w:r>
          </w:p>
        </w:tc>
        <w:tc>
          <w:tcPr>
            <w:tcW w:w="838" w:type="dxa"/>
            <w:tcBorders>
              <w:top w:val="nil"/>
              <w:left w:val="nil"/>
              <w:bottom w:val="single" w:sz="8" w:space="0" w:color="F05B52"/>
              <w:right w:val="single" w:sz="8" w:space="0" w:color="F05B52"/>
            </w:tcBorders>
            <w:shd w:val="clear" w:color="auto" w:fill="auto"/>
            <w:noWrap/>
            <w:vAlign w:val="center"/>
            <w:hideMark/>
          </w:tcPr>
          <w:p w14:paraId="00AB4FC5"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664</w:t>
            </w:r>
          </w:p>
        </w:tc>
        <w:tc>
          <w:tcPr>
            <w:tcW w:w="826" w:type="dxa"/>
            <w:tcBorders>
              <w:top w:val="nil"/>
              <w:left w:val="nil"/>
              <w:bottom w:val="single" w:sz="8" w:space="0" w:color="F05B52"/>
              <w:right w:val="single" w:sz="8" w:space="0" w:color="F05B52"/>
            </w:tcBorders>
            <w:shd w:val="clear" w:color="auto" w:fill="auto"/>
            <w:noWrap/>
            <w:vAlign w:val="center"/>
            <w:hideMark/>
          </w:tcPr>
          <w:p w14:paraId="471FD603"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644</w:t>
            </w:r>
          </w:p>
        </w:tc>
        <w:tc>
          <w:tcPr>
            <w:tcW w:w="1305" w:type="dxa"/>
            <w:tcBorders>
              <w:top w:val="nil"/>
              <w:left w:val="nil"/>
              <w:bottom w:val="single" w:sz="8" w:space="0" w:color="F05B52"/>
              <w:right w:val="single" w:sz="8" w:space="0" w:color="F05B52"/>
            </w:tcBorders>
            <w:shd w:val="clear" w:color="auto" w:fill="auto"/>
            <w:noWrap/>
            <w:vAlign w:val="center"/>
            <w:hideMark/>
          </w:tcPr>
          <w:p w14:paraId="2B6219B1"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485</w:t>
            </w:r>
          </w:p>
        </w:tc>
        <w:tc>
          <w:tcPr>
            <w:tcW w:w="1203" w:type="dxa"/>
            <w:tcBorders>
              <w:top w:val="nil"/>
              <w:left w:val="nil"/>
              <w:bottom w:val="single" w:sz="8" w:space="0" w:color="F05B52"/>
              <w:right w:val="single" w:sz="8" w:space="0" w:color="F05B52"/>
            </w:tcBorders>
            <w:shd w:val="clear" w:color="auto" w:fill="auto"/>
            <w:noWrap/>
            <w:vAlign w:val="center"/>
            <w:hideMark/>
          </w:tcPr>
          <w:p w14:paraId="6D80701E"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287</w:t>
            </w:r>
          </w:p>
        </w:tc>
      </w:tr>
      <w:tr w:rsidR="00845E8D" w:rsidRPr="00845E8D" w14:paraId="26848127" w14:textId="77777777" w:rsidTr="00845E8D">
        <w:trPr>
          <w:trHeight w:val="259"/>
        </w:trPr>
        <w:tc>
          <w:tcPr>
            <w:tcW w:w="2580" w:type="dxa"/>
            <w:tcBorders>
              <w:top w:val="nil"/>
              <w:left w:val="single" w:sz="8" w:space="0" w:color="F05B52"/>
              <w:bottom w:val="single" w:sz="8" w:space="0" w:color="F05B52"/>
              <w:right w:val="single" w:sz="8" w:space="0" w:color="F05B52"/>
            </w:tcBorders>
            <w:shd w:val="clear" w:color="auto" w:fill="auto"/>
            <w:vAlign w:val="center"/>
            <w:hideMark/>
          </w:tcPr>
          <w:p w14:paraId="639A638A" w14:textId="77777777" w:rsidR="00845E8D" w:rsidRPr="00845E8D" w:rsidRDefault="00845E8D" w:rsidP="00845E8D">
            <w:pPr>
              <w:widowControl/>
              <w:autoSpaceDE/>
              <w:autoSpaceDN/>
              <w:rPr>
                <w:rFonts w:eastAsia="Times New Roman"/>
                <w:color w:val="000000"/>
                <w:sz w:val="18"/>
                <w:szCs w:val="18"/>
                <w:lang w:bidi="ar-SA"/>
              </w:rPr>
            </w:pPr>
            <w:r w:rsidRPr="00845E8D">
              <w:rPr>
                <w:rFonts w:eastAsia="Times New Roman"/>
                <w:color w:val="000000"/>
                <w:sz w:val="18"/>
                <w:szCs w:val="18"/>
                <w:lang w:bidi="ar-SA"/>
              </w:rPr>
              <w:t>Lujo*</w:t>
            </w:r>
          </w:p>
        </w:tc>
        <w:tc>
          <w:tcPr>
            <w:tcW w:w="1283" w:type="dxa"/>
            <w:vMerge/>
            <w:tcBorders>
              <w:top w:val="nil"/>
              <w:left w:val="single" w:sz="8" w:space="0" w:color="F05B52"/>
              <w:bottom w:val="single" w:sz="8" w:space="0" w:color="F05B52"/>
              <w:right w:val="single" w:sz="8" w:space="0" w:color="F05B52"/>
            </w:tcBorders>
            <w:vAlign w:val="center"/>
            <w:hideMark/>
          </w:tcPr>
          <w:p w14:paraId="34E987AA" w14:textId="77777777" w:rsidR="00845E8D" w:rsidRPr="00845E8D" w:rsidRDefault="00845E8D" w:rsidP="00845E8D">
            <w:pPr>
              <w:widowControl/>
              <w:autoSpaceDE/>
              <w:autoSpaceDN/>
              <w:rPr>
                <w:rFonts w:eastAsia="Times New Roman"/>
                <w:color w:val="000000"/>
                <w:sz w:val="18"/>
                <w:szCs w:val="18"/>
                <w:lang w:bidi="ar-SA"/>
              </w:rPr>
            </w:pPr>
          </w:p>
        </w:tc>
        <w:tc>
          <w:tcPr>
            <w:tcW w:w="1753" w:type="dxa"/>
            <w:tcBorders>
              <w:top w:val="nil"/>
              <w:left w:val="nil"/>
              <w:bottom w:val="single" w:sz="8" w:space="0" w:color="F05B52"/>
              <w:right w:val="single" w:sz="8" w:space="0" w:color="F05B52"/>
            </w:tcBorders>
            <w:shd w:val="clear" w:color="auto" w:fill="auto"/>
            <w:noWrap/>
            <w:vAlign w:val="center"/>
            <w:hideMark/>
          </w:tcPr>
          <w:p w14:paraId="7E065920"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20 May a 15 Dic</w:t>
            </w:r>
          </w:p>
        </w:tc>
        <w:tc>
          <w:tcPr>
            <w:tcW w:w="892" w:type="dxa"/>
            <w:tcBorders>
              <w:top w:val="nil"/>
              <w:left w:val="nil"/>
              <w:bottom w:val="single" w:sz="8" w:space="0" w:color="F05B52"/>
              <w:right w:val="single" w:sz="8" w:space="0" w:color="F05B52"/>
            </w:tcBorders>
            <w:shd w:val="clear" w:color="auto" w:fill="auto"/>
            <w:noWrap/>
            <w:vAlign w:val="center"/>
            <w:hideMark/>
          </w:tcPr>
          <w:p w14:paraId="54960EB2"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1473</w:t>
            </w:r>
          </w:p>
        </w:tc>
        <w:tc>
          <w:tcPr>
            <w:tcW w:w="838" w:type="dxa"/>
            <w:tcBorders>
              <w:top w:val="nil"/>
              <w:left w:val="nil"/>
              <w:bottom w:val="single" w:sz="8" w:space="0" w:color="F05B52"/>
              <w:right w:val="single" w:sz="8" w:space="0" w:color="F05B52"/>
            </w:tcBorders>
            <w:shd w:val="clear" w:color="auto" w:fill="auto"/>
            <w:noWrap/>
            <w:vAlign w:val="center"/>
            <w:hideMark/>
          </w:tcPr>
          <w:p w14:paraId="1BBE9610"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966</w:t>
            </w:r>
          </w:p>
        </w:tc>
        <w:tc>
          <w:tcPr>
            <w:tcW w:w="826" w:type="dxa"/>
            <w:tcBorders>
              <w:top w:val="nil"/>
              <w:left w:val="nil"/>
              <w:bottom w:val="single" w:sz="8" w:space="0" w:color="F05B52"/>
              <w:right w:val="single" w:sz="8" w:space="0" w:color="F05B52"/>
            </w:tcBorders>
            <w:shd w:val="clear" w:color="auto" w:fill="auto"/>
            <w:noWrap/>
            <w:vAlign w:val="center"/>
            <w:hideMark/>
          </w:tcPr>
          <w:p w14:paraId="798F9DA7"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918</w:t>
            </w:r>
          </w:p>
        </w:tc>
        <w:tc>
          <w:tcPr>
            <w:tcW w:w="1305" w:type="dxa"/>
            <w:tcBorders>
              <w:top w:val="nil"/>
              <w:left w:val="nil"/>
              <w:bottom w:val="single" w:sz="8" w:space="0" w:color="F05B52"/>
              <w:right w:val="single" w:sz="8" w:space="0" w:color="F05B52"/>
            </w:tcBorders>
            <w:shd w:val="clear" w:color="auto" w:fill="auto"/>
            <w:noWrap/>
            <w:vAlign w:val="center"/>
            <w:hideMark/>
          </w:tcPr>
          <w:p w14:paraId="15A01891"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759</w:t>
            </w:r>
          </w:p>
        </w:tc>
        <w:tc>
          <w:tcPr>
            <w:tcW w:w="1203" w:type="dxa"/>
            <w:tcBorders>
              <w:top w:val="nil"/>
              <w:left w:val="nil"/>
              <w:bottom w:val="single" w:sz="8" w:space="0" w:color="F05B52"/>
              <w:right w:val="single" w:sz="8" w:space="0" w:color="F05B52"/>
            </w:tcBorders>
            <w:shd w:val="clear" w:color="auto" w:fill="auto"/>
            <w:noWrap/>
            <w:vAlign w:val="center"/>
            <w:hideMark/>
          </w:tcPr>
          <w:p w14:paraId="39DB20C2"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287</w:t>
            </w:r>
          </w:p>
        </w:tc>
      </w:tr>
      <w:tr w:rsidR="00845E8D" w:rsidRPr="00845E8D" w14:paraId="1E76CD43" w14:textId="77777777" w:rsidTr="00845E8D">
        <w:trPr>
          <w:trHeight w:val="21"/>
        </w:trPr>
        <w:tc>
          <w:tcPr>
            <w:tcW w:w="2580" w:type="dxa"/>
            <w:tcBorders>
              <w:top w:val="nil"/>
              <w:left w:val="single" w:sz="8" w:space="0" w:color="F05B52"/>
              <w:bottom w:val="single" w:sz="8" w:space="0" w:color="F05B52"/>
              <w:right w:val="single" w:sz="8" w:space="0" w:color="F05B52"/>
            </w:tcBorders>
            <w:shd w:val="clear" w:color="auto" w:fill="auto"/>
            <w:vAlign w:val="center"/>
            <w:hideMark/>
          </w:tcPr>
          <w:p w14:paraId="445B845E" w14:textId="77777777" w:rsidR="00845E8D" w:rsidRPr="00845E8D" w:rsidRDefault="00845E8D" w:rsidP="00845E8D">
            <w:pPr>
              <w:widowControl/>
              <w:autoSpaceDE/>
              <w:autoSpaceDN/>
              <w:rPr>
                <w:rFonts w:eastAsia="Times New Roman"/>
                <w:color w:val="000000"/>
                <w:sz w:val="18"/>
                <w:szCs w:val="18"/>
                <w:lang w:bidi="ar-SA"/>
              </w:rPr>
            </w:pPr>
            <w:r w:rsidRPr="00845E8D">
              <w:rPr>
                <w:rFonts w:eastAsia="Times New Roman"/>
                <w:color w:val="000000"/>
                <w:sz w:val="18"/>
                <w:szCs w:val="18"/>
                <w:lang w:bidi="ar-SA"/>
              </w:rPr>
              <w:t>Lujo Superior**</w:t>
            </w:r>
          </w:p>
        </w:tc>
        <w:tc>
          <w:tcPr>
            <w:tcW w:w="1283" w:type="dxa"/>
            <w:vMerge/>
            <w:tcBorders>
              <w:top w:val="nil"/>
              <w:left w:val="single" w:sz="8" w:space="0" w:color="F05B52"/>
              <w:bottom w:val="single" w:sz="8" w:space="0" w:color="F05B52"/>
              <w:right w:val="single" w:sz="8" w:space="0" w:color="F05B52"/>
            </w:tcBorders>
            <w:vAlign w:val="center"/>
            <w:hideMark/>
          </w:tcPr>
          <w:p w14:paraId="05F1E3C4" w14:textId="77777777" w:rsidR="00845E8D" w:rsidRPr="00845E8D" w:rsidRDefault="00845E8D" w:rsidP="00845E8D">
            <w:pPr>
              <w:widowControl/>
              <w:autoSpaceDE/>
              <w:autoSpaceDN/>
              <w:rPr>
                <w:rFonts w:eastAsia="Times New Roman"/>
                <w:color w:val="000000"/>
                <w:sz w:val="18"/>
                <w:szCs w:val="18"/>
                <w:lang w:bidi="ar-SA"/>
              </w:rPr>
            </w:pPr>
          </w:p>
        </w:tc>
        <w:tc>
          <w:tcPr>
            <w:tcW w:w="1753" w:type="dxa"/>
            <w:tcBorders>
              <w:top w:val="nil"/>
              <w:left w:val="nil"/>
              <w:bottom w:val="single" w:sz="8" w:space="0" w:color="F05B52"/>
              <w:right w:val="single" w:sz="8" w:space="0" w:color="F05B52"/>
            </w:tcBorders>
            <w:shd w:val="clear" w:color="auto" w:fill="auto"/>
            <w:noWrap/>
            <w:vAlign w:val="center"/>
            <w:hideMark/>
          </w:tcPr>
          <w:p w14:paraId="2BBB92F9"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21 May a 15 Dic</w:t>
            </w:r>
          </w:p>
        </w:tc>
        <w:tc>
          <w:tcPr>
            <w:tcW w:w="892" w:type="dxa"/>
            <w:tcBorders>
              <w:top w:val="nil"/>
              <w:left w:val="nil"/>
              <w:bottom w:val="single" w:sz="8" w:space="0" w:color="F05B52"/>
              <w:right w:val="single" w:sz="8" w:space="0" w:color="F05B52"/>
            </w:tcBorders>
            <w:shd w:val="clear" w:color="auto" w:fill="auto"/>
            <w:noWrap/>
            <w:vAlign w:val="center"/>
            <w:hideMark/>
          </w:tcPr>
          <w:p w14:paraId="560219D8"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1713</w:t>
            </w:r>
          </w:p>
        </w:tc>
        <w:tc>
          <w:tcPr>
            <w:tcW w:w="838" w:type="dxa"/>
            <w:tcBorders>
              <w:top w:val="nil"/>
              <w:left w:val="nil"/>
              <w:bottom w:val="single" w:sz="8" w:space="0" w:color="F05B52"/>
              <w:right w:val="single" w:sz="8" w:space="0" w:color="F05B52"/>
            </w:tcBorders>
            <w:shd w:val="clear" w:color="auto" w:fill="auto"/>
            <w:noWrap/>
            <w:vAlign w:val="center"/>
            <w:hideMark/>
          </w:tcPr>
          <w:p w14:paraId="29A666EF"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1081</w:t>
            </w:r>
          </w:p>
        </w:tc>
        <w:tc>
          <w:tcPr>
            <w:tcW w:w="826" w:type="dxa"/>
            <w:tcBorders>
              <w:top w:val="nil"/>
              <w:left w:val="nil"/>
              <w:bottom w:val="single" w:sz="8" w:space="0" w:color="F05B52"/>
              <w:right w:val="single" w:sz="8" w:space="0" w:color="F05B52"/>
            </w:tcBorders>
            <w:shd w:val="clear" w:color="auto" w:fill="auto"/>
            <w:noWrap/>
            <w:vAlign w:val="center"/>
            <w:hideMark/>
          </w:tcPr>
          <w:p w14:paraId="6FC7B524"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1014</w:t>
            </w:r>
          </w:p>
        </w:tc>
        <w:tc>
          <w:tcPr>
            <w:tcW w:w="1305" w:type="dxa"/>
            <w:tcBorders>
              <w:top w:val="nil"/>
              <w:left w:val="nil"/>
              <w:bottom w:val="single" w:sz="8" w:space="0" w:color="F05B52"/>
              <w:right w:val="single" w:sz="8" w:space="0" w:color="F05B52"/>
            </w:tcBorders>
            <w:shd w:val="clear" w:color="auto" w:fill="auto"/>
            <w:noWrap/>
            <w:vAlign w:val="center"/>
            <w:hideMark/>
          </w:tcPr>
          <w:p w14:paraId="5B7D0982"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854</w:t>
            </w:r>
          </w:p>
        </w:tc>
        <w:tc>
          <w:tcPr>
            <w:tcW w:w="1203" w:type="dxa"/>
            <w:tcBorders>
              <w:top w:val="nil"/>
              <w:left w:val="nil"/>
              <w:bottom w:val="single" w:sz="8" w:space="0" w:color="F05B52"/>
              <w:right w:val="single" w:sz="8" w:space="0" w:color="F05B52"/>
            </w:tcBorders>
            <w:shd w:val="clear" w:color="auto" w:fill="auto"/>
            <w:noWrap/>
            <w:vAlign w:val="center"/>
            <w:hideMark/>
          </w:tcPr>
          <w:p w14:paraId="66E29B90" w14:textId="77777777" w:rsidR="00845E8D" w:rsidRPr="00845E8D" w:rsidRDefault="00845E8D" w:rsidP="00845E8D">
            <w:pPr>
              <w:widowControl/>
              <w:autoSpaceDE/>
              <w:autoSpaceDN/>
              <w:jc w:val="center"/>
              <w:rPr>
                <w:rFonts w:eastAsia="Times New Roman"/>
                <w:color w:val="000000"/>
                <w:sz w:val="18"/>
                <w:szCs w:val="18"/>
                <w:lang w:bidi="ar-SA"/>
              </w:rPr>
            </w:pPr>
            <w:r w:rsidRPr="00845E8D">
              <w:rPr>
                <w:rFonts w:eastAsia="Times New Roman"/>
                <w:color w:val="000000"/>
                <w:sz w:val="18"/>
                <w:szCs w:val="18"/>
                <w:lang w:bidi="ar-SA"/>
              </w:rPr>
              <w:t>287</w:t>
            </w:r>
          </w:p>
        </w:tc>
      </w:tr>
    </w:tbl>
    <w:p w14:paraId="06C593F4" w14:textId="1609CFA2" w:rsidR="00355718" w:rsidRDefault="00623123" w:rsidP="00845E8D">
      <w:pPr>
        <w:jc w:val="center"/>
        <w:rPr>
          <w:rFonts w:asciiTheme="minorHAnsi" w:hAnsiTheme="minorHAnsi" w:cstheme="minorHAnsi"/>
          <w:i/>
          <w:sz w:val="20"/>
          <w:szCs w:val="20"/>
          <w:lang w:val="es-CL" w:bidi="th-TH"/>
        </w:rPr>
      </w:pPr>
      <w:r w:rsidRPr="00355718">
        <w:rPr>
          <w:rFonts w:asciiTheme="minorHAnsi" w:hAnsiTheme="minorHAnsi" w:cstheme="minorHAnsi"/>
          <w:i/>
          <w:sz w:val="20"/>
          <w:szCs w:val="20"/>
          <w:lang w:val="es-CL" w:bidi="th-TH"/>
        </w:rPr>
        <w:t>**</w:t>
      </w:r>
      <w:r>
        <w:rPr>
          <w:rFonts w:asciiTheme="minorHAnsi" w:hAnsiTheme="minorHAnsi" w:cstheme="minorHAnsi"/>
          <w:i/>
          <w:sz w:val="20"/>
          <w:szCs w:val="20"/>
          <w:lang w:val="es-CL" w:bidi="th-TH"/>
        </w:rPr>
        <w:t>Tarifas</w:t>
      </w:r>
      <w:r w:rsidRPr="00355718">
        <w:rPr>
          <w:rFonts w:asciiTheme="minorHAnsi" w:hAnsiTheme="minorHAnsi" w:cstheme="minorHAnsi"/>
          <w:i/>
          <w:sz w:val="20"/>
          <w:szCs w:val="20"/>
          <w:lang w:val="es-CL" w:bidi="th-TH"/>
        </w:rPr>
        <w:t xml:space="preserve"> por p</w:t>
      </w:r>
      <w:r>
        <w:rPr>
          <w:rFonts w:asciiTheme="minorHAnsi" w:hAnsiTheme="minorHAnsi" w:cstheme="minorHAnsi"/>
          <w:i/>
          <w:sz w:val="20"/>
          <w:szCs w:val="20"/>
          <w:lang w:val="es-CL" w:bidi="th-TH"/>
        </w:rPr>
        <w:t>ersona, por programa,</w:t>
      </w:r>
      <w:r w:rsidRPr="00355718">
        <w:rPr>
          <w:rFonts w:asciiTheme="minorHAnsi" w:hAnsiTheme="minorHAnsi" w:cstheme="minorHAnsi"/>
          <w:i/>
          <w:sz w:val="20"/>
          <w:szCs w:val="20"/>
          <w:lang w:val="es-CL" w:bidi="th-TH"/>
        </w:rPr>
        <w:t xml:space="preserve"> en USD**</w:t>
      </w:r>
    </w:p>
    <w:p w14:paraId="13EC246D" w14:textId="50050909" w:rsidR="00E87CDA" w:rsidRPr="00623123" w:rsidRDefault="00E87CDA" w:rsidP="00623123">
      <w:pPr>
        <w:pStyle w:val="Prrafodelista"/>
        <w:numPr>
          <w:ilvl w:val="0"/>
          <w:numId w:val="13"/>
        </w:numPr>
        <w:jc w:val="center"/>
        <w:rPr>
          <w:rFonts w:cstheme="minorHAnsi"/>
          <w:i/>
          <w:sz w:val="20"/>
          <w:szCs w:val="20"/>
          <w:lang w:bidi="th-TH"/>
        </w:rPr>
      </w:pPr>
      <w:r w:rsidRPr="00623123">
        <w:rPr>
          <w:rFonts w:cstheme="minorHAnsi"/>
          <w:i/>
          <w:sz w:val="20"/>
          <w:szCs w:val="20"/>
          <w:lang w:bidi="th-TH"/>
        </w:rPr>
        <w:t>Triple calculada en base a una persona adicional en la habitación.</w:t>
      </w:r>
    </w:p>
    <w:p w14:paraId="2D0FBE52" w14:textId="77A6524E" w:rsidR="00623123" w:rsidRDefault="00623123" w:rsidP="00623123">
      <w:pPr>
        <w:jc w:val="center"/>
        <w:rPr>
          <w:rFonts w:cstheme="minorHAnsi"/>
          <w:i/>
          <w:sz w:val="20"/>
          <w:szCs w:val="20"/>
          <w:lang w:bidi="th-TH"/>
        </w:rPr>
      </w:pPr>
    </w:p>
    <w:p w14:paraId="0351E03D" w14:textId="6165A797" w:rsidR="00623123" w:rsidRPr="00EA72A5" w:rsidRDefault="00623123" w:rsidP="00623123">
      <w:pPr>
        <w:pStyle w:val="Prrafodelista"/>
        <w:numPr>
          <w:ilvl w:val="0"/>
          <w:numId w:val="1"/>
        </w:numPr>
        <w:spacing w:after="0" w:line="360" w:lineRule="auto"/>
        <w:ind w:left="284" w:hanging="284"/>
        <w:rPr>
          <w:rFonts w:ascii="Arial" w:hAnsi="Arial" w:cs="Arial"/>
          <w:sz w:val="20"/>
          <w:szCs w:val="20"/>
        </w:rPr>
      </w:pPr>
      <w:r w:rsidRPr="00595AF6">
        <w:rPr>
          <w:rFonts w:ascii="Arial" w:hAnsi="Arial" w:cs="Arial"/>
          <w:b/>
          <w:bCs/>
          <w:sz w:val="20"/>
          <w:szCs w:val="20"/>
        </w:rPr>
        <w:t>Fechas Black-</w:t>
      </w:r>
      <w:proofErr w:type="spellStart"/>
      <w:r w:rsidRPr="00595AF6">
        <w:rPr>
          <w:rFonts w:ascii="Arial" w:hAnsi="Arial" w:cs="Arial"/>
          <w:b/>
          <w:bCs/>
          <w:sz w:val="20"/>
          <w:szCs w:val="20"/>
        </w:rPr>
        <w:t>out</w:t>
      </w:r>
      <w:proofErr w:type="spellEnd"/>
      <w:r w:rsidRPr="00595AF6">
        <w:rPr>
          <w:rFonts w:ascii="Arial" w:hAnsi="Arial" w:cs="Arial"/>
          <w:b/>
          <w:bCs/>
          <w:sz w:val="20"/>
          <w:szCs w:val="20"/>
        </w:rPr>
        <w:t>:</w:t>
      </w:r>
      <w:r>
        <w:rPr>
          <w:rFonts w:ascii="Arial" w:hAnsi="Arial" w:cs="Arial"/>
          <w:sz w:val="20"/>
          <w:szCs w:val="20"/>
        </w:rPr>
        <w:t xml:space="preserve"> Inti Raymi</w:t>
      </w:r>
      <w:r w:rsidR="001B053B">
        <w:rPr>
          <w:rFonts w:ascii="Arial" w:hAnsi="Arial" w:cs="Arial"/>
          <w:sz w:val="20"/>
          <w:szCs w:val="20"/>
        </w:rPr>
        <w:t xml:space="preserve">; </w:t>
      </w:r>
      <w:r>
        <w:rPr>
          <w:rFonts w:ascii="Arial" w:hAnsi="Arial" w:cs="Arial"/>
          <w:sz w:val="20"/>
          <w:szCs w:val="20"/>
        </w:rPr>
        <w:t>Fiestas Patrias</w:t>
      </w:r>
      <w:r w:rsidR="00A06C0A">
        <w:rPr>
          <w:rFonts w:ascii="Arial" w:hAnsi="Arial" w:cs="Arial"/>
          <w:sz w:val="20"/>
          <w:szCs w:val="20"/>
        </w:rPr>
        <w:t>.</w:t>
      </w:r>
    </w:p>
    <w:p w14:paraId="48063CE5" w14:textId="1C612394" w:rsidR="00BD4CAD" w:rsidRDefault="00BD4CAD" w:rsidP="00623123">
      <w:pPr>
        <w:rPr>
          <w:rFonts w:asciiTheme="minorHAnsi" w:hAnsiTheme="minorHAnsi" w:cstheme="minorHAnsi"/>
          <w:i/>
          <w:sz w:val="20"/>
          <w:szCs w:val="20"/>
          <w:lang w:val="es-CL" w:bidi="th-TH"/>
        </w:rPr>
      </w:pPr>
    </w:p>
    <w:p w14:paraId="559E94A5" w14:textId="77777777" w:rsidR="001C4F11" w:rsidRDefault="001C4F11" w:rsidP="00623123">
      <w:pPr>
        <w:rPr>
          <w:rFonts w:asciiTheme="minorHAnsi" w:hAnsiTheme="minorHAnsi" w:cstheme="minorHAnsi"/>
          <w:i/>
          <w:sz w:val="20"/>
          <w:szCs w:val="20"/>
          <w:lang w:val="es-CL" w:bidi="th-TH"/>
        </w:rPr>
      </w:pPr>
    </w:p>
    <w:p w14:paraId="0C52494A" w14:textId="6C8E1F6A" w:rsidR="00066978" w:rsidRDefault="006379F1" w:rsidP="006379F1">
      <w:pPr>
        <w:spacing w:line="360" w:lineRule="auto"/>
        <w:jc w:val="both"/>
        <w:rPr>
          <w:b/>
          <w:bCs/>
          <w:color w:val="F05B52"/>
          <w:sz w:val="28"/>
          <w:szCs w:val="28"/>
        </w:rPr>
      </w:pPr>
      <w:r>
        <w:rPr>
          <w:b/>
          <w:bCs/>
          <w:color w:val="F05B52"/>
          <w:sz w:val="28"/>
          <w:szCs w:val="28"/>
        </w:rPr>
        <w:t>HOTELES PREVISTOS</w:t>
      </w:r>
    </w:p>
    <w:p w14:paraId="10B17F62" w14:textId="76FCF114" w:rsidR="00066978" w:rsidRPr="00595AF6" w:rsidRDefault="00066978" w:rsidP="00066978">
      <w:pPr>
        <w:shd w:val="clear" w:color="auto" w:fill="F05B52"/>
        <w:ind w:right="-93"/>
        <w:jc w:val="center"/>
        <w:rPr>
          <w:rFonts w:asciiTheme="minorHAnsi" w:hAnsiTheme="minorHAnsi"/>
          <w:b/>
          <w:color w:val="FFFFFF" w:themeColor="background1"/>
          <w:lang w:val="es-CL"/>
        </w:rPr>
      </w:pPr>
      <w:r w:rsidRPr="00595AF6">
        <w:rPr>
          <w:rFonts w:asciiTheme="minorHAnsi" w:hAnsiTheme="minorHAnsi"/>
          <w:b/>
          <w:color w:val="FFFFFF" w:themeColor="background1"/>
          <w:lang w:val="es-CL"/>
        </w:rPr>
        <w:t>LIMA - HOTELES SELECCIONADOS 202</w:t>
      </w:r>
      <w:r w:rsidR="00547C95">
        <w:rPr>
          <w:rFonts w:asciiTheme="minorHAnsi" w:hAnsiTheme="minorHAnsi"/>
          <w:b/>
          <w:color w:val="FFFFFF" w:themeColor="background1"/>
          <w:lang w:val="es-CL"/>
        </w:rPr>
        <w:t>4 O SIMILAR</w:t>
      </w:r>
    </w:p>
    <w:p w14:paraId="04707BE4" w14:textId="77777777" w:rsidR="00066978" w:rsidRDefault="00066978" w:rsidP="00066978">
      <w:pPr>
        <w:ind w:left="360"/>
        <w:rPr>
          <w:rFonts w:asciiTheme="minorHAnsi" w:hAnsiTheme="minorHAnsi"/>
          <w:i/>
        </w:rPr>
      </w:pPr>
    </w:p>
    <w:tbl>
      <w:tblPr>
        <w:tblW w:w="9520" w:type="dxa"/>
        <w:tblCellMar>
          <w:left w:w="70" w:type="dxa"/>
          <w:right w:w="70" w:type="dxa"/>
        </w:tblCellMar>
        <w:tblLook w:val="04A0" w:firstRow="1" w:lastRow="0" w:firstColumn="1" w:lastColumn="0" w:noHBand="0" w:noVBand="1"/>
      </w:tblPr>
      <w:tblGrid>
        <w:gridCol w:w="2780"/>
        <w:gridCol w:w="280"/>
        <w:gridCol w:w="2780"/>
        <w:gridCol w:w="280"/>
        <w:gridCol w:w="3400"/>
      </w:tblGrid>
      <w:tr w:rsidR="00B93E51" w:rsidRPr="00B93E51" w14:paraId="67266656" w14:textId="77777777" w:rsidTr="00B93E51">
        <w:trPr>
          <w:trHeight w:val="300"/>
        </w:trPr>
        <w:tc>
          <w:tcPr>
            <w:tcW w:w="2780" w:type="dxa"/>
            <w:tcBorders>
              <w:top w:val="single" w:sz="8" w:space="0" w:color="auto"/>
              <w:left w:val="single" w:sz="8" w:space="0" w:color="auto"/>
              <w:bottom w:val="single" w:sz="8" w:space="0" w:color="auto"/>
              <w:right w:val="single" w:sz="8" w:space="0" w:color="auto"/>
            </w:tcBorders>
            <w:shd w:val="clear" w:color="000000" w:fill="BFBFBF"/>
            <w:noWrap/>
            <w:vAlign w:val="center"/>
            <w:hideMark/>
          </w:tcPr>
          <w:p w14:paraId="1D30AAB4"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ECONOMICA</w:t>
            </w:r>
          </w:p>
        </w:tc>
        <w:tc>
          <w:tcPr>
            <w:tcW w:w="280" w:type="dxa"/>
            <w:tcBorders>
              <w:top w:val="nil"/>
              <w:left w:val="nil"/>
              <w:bottom w:val="nil"/>
              <w:right w:val="nil"/>
            </w:tcBorders>
            <w:shd w:val="clear" w:color="000000" w:fill="FFFFFF"/>
            <w:noWrap/>
            <w:vAlign w:val="center"/>
            <w:hideMark/>
          </w:tcPr>
          <w:p w14:paraId="6F1181D2" w14:textId="77777777" w:rsidR="00B93E51" w:rsidRPr="00B93E51" w:rsidRDefault="00B93E51" w:rsidP="00B93E51">
            <w:pPr>
              <w:widowControl/>
              <w:autoSpaceDE/>
              <w:autoSpaceDN/>
              <w:jc w:val="center"/>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single" w:sz="8" w:space="0" w:color="auto"/>
              <w:left w:val="single" w:sz="8" w:space="0" w:color="auto"/>
              <w:bottom w:val="single" w:sz="8" w:space="0" w:color="auto"/>
              <w:right w:val="single" w:sz="8" w:space="0" w:color="auto"/>
            </w:tcBorders>
            <w:shd w:val="clear" w:color="000000" w:fill="BFBFBF"/>
            <w:noWrap/>
            <w:vAlign w:val="center"/>
            <w:hideMark/>
          </w:tcPr>
          <w:p w14:paraId="0DAE4B9B"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PRIMERA</w:t>
            </w:r>
          </w:p>
        </w:tc>
        <w:tc>
          <w:tcPr>
            <w:tcW w:w="280" w:type="dxa"/>
            <w:tcBorders>
              <w:top w:val="nil"/>
              <w:left w:val="nil"/>
              <w:bottom w:val="nil"/>
              <w:right w:val="nil"/>
            </w:tcBorders>
            <w:shd w:val="clear" w:color="auto" w:fill="auto"/>
            <w:noWrap/>
            <w:vAlign w:val="bottom"/>
            <w:hideMark/>
          </w:tcPr>
          <w:p w14:paraId="72972597"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p>
        </w:tc>
        <w:tc>
          <w:tcPr>
            <w:tcW w:w="3400" w:type="dxa"/>
            <w:tcBorders>
              <w:top w:val="single" w:sz="8" w:space="0" w:color="auto"/>
              <w:left w:val="single" w:sz="8" w:space="0" w:color="auto"/>
              <w:bottom w:val="single" w:sz="8" w:space="0" w:color="auto"/>
              <w:right w:val="single" w:sz="8" w:space="0" w:color="auto"/>
            </w:tcBorders>
            <w:shd w:val="clear" w:color="000000" w:fill="BFBFBF"/>
            <w:noWrap/>
            <w:vAlign w:val="center"/>
            <w:hideMark/>
          </w:tcPr>
          <w:p w14:paraId="2B89F91C"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LUJO</w:t>
            </w:r>
          </w:p>
        </w:tc>
      </w:tr>
      <w:tr w:rsidR="00B93E51" w:rsidRPr="00563587" w14:paraId="491BDA8D"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4730CFCD"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Ibis Budget</w:t>
            </w:r>
          </w:p>
        </w:tc>
        <w:tc>
          <w:tcPr>
            <w:tcW w:w="280" w:type="dxa"/>
            <w:tcBorders>
              <w:top w:val="nil"/>
              <w:left w:val="nil"/>
              <w:bottom w:val="nil"/>
              <w:right w:val="nil"/>
            </w:tcBorders>
            <w:shd w:val="clear" w:color="000000" w:fill="FFFFFF"/>
            <w:noWrap/>
            <w:vAlign w:val="center"/>
            <w:hideMark/>
          </w:tcPr>
          <w:p w14:paraId="36A0CE27"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52119079" w14:textId="77777777" w:rsidR="00B93E51" w:rsidRPr="00B93E51" w:rsidRDefault="00B93E51" w:rsidP="00B93E51">
            <w:pPr>
              <w:widowControl/>
              <w:autoSpaceDE/>
              <w:autoSpaceDN/>
              <w:rPr>
                <w:rFonts w:ascii="Calibri" w:eastAsia="Times New Roman" w:hAnsi="Calibri" w:cs="Calibri"/>
                <w:color w:val="000000"/>
                <w:sz w:val="18"/>
                <w:szCs w:val="18"/>
                <w:lang w:val="en-US" w:bidi="ar-SA"/>
              </w:rPr>
            </w:pPr>
            <w:r w:rsidRPr="00B93E51">
              <w:rPr>
                <w:rFonts w:ascii="Calibri" w:eastAsia="Times New Roman" w:hAnsi="Calibri" w:cs="Calibri"/>
                <w:color w:val="000000"/>
                <w:sz w:val="18"/>
                <w:szCs w:val="18"/>
                <w:lang w:val="en-US" w:bidi="ar-SA"/>
              </w:rPr>
              <w:t xml:space="preserve">Dazzler by Wyndam Lima Miraflores </w:t>
            </w:r>
          </w:p>
        </w:tc>
        <w:tc>
          <w:tcPr>
            <w:tcW w:w="280" w:type="dxa"/>
            <w:tcBorders>
              <w:top w:val="nil"/>
              <w:left w:val="nil"/>
              <w:bottom w:val="nil"/>
              <w:right w:val="nil"/>
            </w:tcBorders>
            <w:shd w:val="clear" w:color="auto" w:fill="auto"/>
            <w:noWrap/>
            <w:vAlign w:val="bottom"/>
            <w:hideMark/>
          </w:tcPr>
          <w:p w14:paraId="06E057CA" w14:textId="77777777" w:rsidR="00B93E51" w:rsidRPr="00B93E51" w:rsidRDefault="00B93E51" w:rsidP="00B93E51">
            <w:pPr>
              <w:widowControl/>
              <w:autoSpaceDE/>
              <w:autoSpaceDN/>
              <w:rPr>
                <w:rFonts w:ascii="Calibri" w:eastAsia="Times New Roman" w:hAnsi="Calibri" w:cs="Calibri"/>
                <w:color w:val="000000"/>
                <w:sz w:val="18"/>
                <w:szCs w:val="18"/>
                <w:lang w:val="en-US" w:bidi="ar-SA"/>
              </w:rPr>
            </w:pPr>
          </w:p>
        </w:tc>
        <w:tc>
          <w:tcPr>
            <w:tcW w:w="3400" w:type="dxa"/>
            <w:tcBorders>
              <w:top w:val="nil"/>
              <w:left w:val="single" w:sz="8" w:space="0" w:color="auto"/>
              <w:bottom w:val="single" w:sz="8" w:space="0" w:color="auto"/>
              <w:right w:val="single" w:sz="8" w:space="0" w:color="auto"/>
            </w:tcBorders>
            <w:shd w:val="clear" w:color="000000" w:fill="FFFFFF"/>
            <w:noWrap/>
            <w:vAlign w:val="center"/>
            <w:hideMark/>
          </w:tcPr>
          <w:p w14:paraId="67948E16" w14:textId="77777777" w:rsidR="00B93E51" w:rsidRPr="00B93E51" w:rsidRDefault="00B93E51" w:rsidP="00B93E51">
            <w:pPr>
              <w:widowControl/>
              <w:autoSpaceDE/>
              <w:autoSpaceDN/>
              <w:rPr>
                <w:rFonts w:ascii="Calibri" w:eastAsia="Times New Roman" w:hAnsi="Calibri" w:cs="Calibri"/>
                <w:color w:val="000000"/>
                <w:sz w:val="18"/>
                <w:szCs w:val="18"/>
                <w:lang w:val="en-US" w:bidi="ar-SA"/>
              </w:rPr>
            </w:pPr>
            <w:r w:rsidRPr="00B93E51">
              <w:rPr>
                <w:rFonts w:ascii="Calibri" w:eastAsia="Times New Roman" w:hAnsi="Calibri" w:cs="Calibri"/>
                <w:color w:val="000000"/>
                <w:sz w:val="18"/>
                <w:szCs w:val="18"/>
                <w:lang w:val="en-US" w:bidi="ar-SA"/>
              </w:rPr>
              <w:t>El Pardo Doubletree by Hilton Hotel</w:t>
            </w:r>
          </w:p>
        </w:tc>
      </w:tr>
      <w:tr w:rsidR="00B93E51" w:rsidRPr="00B93E51" w14:paraId="490A4674"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4C9C3707"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El Tambo 1</w:t>
            </w:r>
          </w:p>
        </w:tc>
        <w:tc>
          <w:tcPr>
            <w:tcW w:w="280" w:type="dxa"/>
            <w:tcBorders>
              <w:top w:val="nil"/>
              <w:left w:val="nil"/>
              <w:bottom w:val="nil"/>
              <w:right w:val="nil"/>
            </w:tcBorders>
            <w:shd w:val="clear" w:color="000000" w:fill="FFFFFF"/>
            <w:noWrap/>
            <w:vAlign w:val="center"/>
            <w:hideMark/>
          </w:tcPr>
          <w:p w14:paraId="1FF7DF49"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033DC1E6"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Sol de Oro Hotel &amp; Suites </w:t>
            </w:r>
          </w:p>
        </w:tc>
        <w:tc>
          <w:tcPr>
            <w:tcW w:w="280" w:type="dxa"/>
            <w:tcBorders>
              <w:top w:val="nil"/>
              <w:left w:val="nil"/>
              <w:bottom w:val="nil"/>
              <w:right w:val="nil"/>
            </w:tcBorders>
            <w:shd w:val="clear" w:color="auto" w:fill="auto"/>
            <w:noWrap/>
            <w:vAlign w:val="bottom"/>
            <w:hideMark/>
          </w:tcPr>
          <w:p w14:paraId="734447E1"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single" w:sz="8" w:space="0" w:color="auto"/>
              <w:bottom w:val="single" w:sz="8" w:space="0" w:color="auto"/>
              <w:right w:val="single" w:sz="8" w:space="0" w:color="auto"/>
            </w:tcBorders>
            <w:shd w:val="clear" w:color="000000" w:fill="FFFFFF"/>
            <w:noWrap/>
            <w:vAlign w:val="center"/>
            <w:hideMark/>
          </w:tcPr>
          <w:p w14:paraId="1D866CD7"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Pullman Lima Miraflores</w:t>
            </w:r>
          </w:p>
        </w:tc>
      </w:tr>
      <w:tr w:rsidR="00B93E51" w:rsidRPr="00B93E51" w14:paraId="6FC8356E"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BFBFBF"/>
            <w:noWrap/>
            <w:vAlign w:val="center"/>
            <w:hideMark/>
          </w:tcPr>
          <w:p w14:paraId="2A3D9B85"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TURISTA</w:t>
            </w:r>
          </w:p>
        </w:tc>
        <w:tc>
          <w:tcPr>
            <w:tcW w:w="280" w:type="dxa"/>
            <w:tcBorders>
              <w:top w:val="nil"/>
              <w:left w:val="nil"/>
              <w:bottom w:val="nil"/>
              <w:right w:val="nil"/>
            </w:tcBorders>
            <w:shd w:val="clear" w:color="000000" w:fill="FFFFFF"/>
            <w:noWrap/>
            <w:vAlign w:val="center"/>
            <w:hideMark/>
          </w:tcPr>
          <w:p w14:paraId="18840CD1"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1CEC7D0D"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roofErr w:type="spellStart"/>
            <w:r w:rsidRPr="00B93E51">
              <w:rPr>
                <w:rFonts w:ascii="Calibri" w:eastAsia="Times New Roman" w:hAnsi="Calibri" w:cs="Calibri"/>
                <w:color w:val="000000"/>
                <w:sz w:val="18"/>
                <w:szCs w:val="18"/>
                <w:lang w:bidi="ar-SA"/>
              </w:rPr>
              <w:t>Jose</w:t>
            </w:r>
            <w:proofErr w:type="spellEnd"/>
            <w:r w:rsidRPr="00B93E51">
              <w:rPr>
                <w:rFonts w:ascii="Calibri" w:eastAsia="Times New Roman" w:hAnsi="Calibri" w:cs="Calibri"/>
                <w:color w:val="000000"/>
                <w:sz w:val="18"/>
                <w:szCs w:val="18"/>
                <w:lang w:bidi="ar-SA"/>
              </w:rPr>
              <w:t xml:space="preserve"> Antonio Executive   </w:t>
            </w:r>
          </w:p>
        </w:tc>
        <w:tc>
          <w:tcPr>
            <w:tcW w:w="280" w:type="dxa"/>
            <w:tcBorders>
              <w:top w:val="nil"/>
              <w:left w:val="nil"/>
              <w:bottom w:val="nil"/>
              <w:right w:val="nil"/>
            </w:tcBorders>
            <w:shd w:val="clear" w:color="auto" w:fill="auto"/>
            <w:noWrap/>
            <w:vAlign w:val="bottom"/>
            <w:hideMark/>
          </w:tcPr>
          <w:p w14:paraId="37862E5F"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single" w:sz="8" w:space="0" w:color="auto"/>
              <w:bottom w:val="single" w:sz="8" w:space="0" w:color="auto"/>
              <w:right w:val="single" w:sz="8" w:space="0" w:color="auto"/>
            </w:tcBorders>
            <w:shd w:val="clear" w:color="000000" w:fill="FFFFFF"/>
            <w:noWrap/>
            <w:vAlign w:val="center"/>
            <w:hideMark/>
          </w:tcPr>
          <w:p w14:paraId="31ADB367"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roofErr w:type="spellStart"/>
            <w:r w:rsidRPr="00B93E51">
              <w:rPr>
                <w:rFonts w:ascii="Calibri" w:eastAsia="Times New Roman" w:hAnsi="Calibri" w:cs="Calibri"/>
                <w:color w:val="000000"/>
                <w:sz w:val="18"/>
                <w:szCs w:val="18"/>
                <w:lang w:bidi="ar-SA"/>
              </w:rPr>
              <w:t>Swissotel</w:t>
            </w:r>
            <w:proofErr w:type="spellEnd"/>
          </w:p>
        </w:tc>
      </w:tr>
      <w:tr w:rsidR="00B93E51" w:rsidRPr="00B93E51" w14:paraId="7470817C"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6EB6B3F2"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Casa Andina Miraflores San Antonio</w:t>
            </w:r>
          </w:p>
        </w:tc>
        <w:tc>
          <w:tcPr>
            <w:tcW w:w="280" w:type="dxa"/>
            <w:tcBorders>
              <w:top w:val="nil"/>
              <w:left w:val="nil"/>
              <w:bottom w:val="nil"/>
              <w:right w:val="nil"/>
            </w:tcBorders>
            <w:shd w:val="clear" w:color="000000" w:fill="FFFFFF"/>
            <w:noWrap/>
            <w:vAlign w:val="center"/>
            <w:hideMark/>
          </w:tcPr>
          <w:p w14:paraId="722235D6" w14:textId="77777777" w:rsidR="00B93E51" w:rsidRPr="00B93E51" w:rsidRDefault="00B93E51" w:rsidP="00B93E51">
            <w:pPr>
              <w:widowControl/>
              <w:autoSpaceDE/>
              <w:autoSpaceDN/>
              <w:jc w:val="center"/>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25783460"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roofErr w:type="spellStart"/>
            <w:r w:rsidRPr="00B93E51">
              <w:rPr>
                <w:rFonts w:ascii="Calibri" w:eastAsia="Times New Roman" w:hAnsi="Calibri" w:cs="Calibri"/>
                <w:color w:val="000000"/>
                <w:sz w:val="18"/>
                <w:szCs w:val="18"/>
                <w:lang w:bidi="ar-SA"/>
              </w:rPr>
              <w:t>Jose</w:t>
            </w:r>
            <w:proofErr w:type="spellEnd"/>
            <w:r w:rsidRPr="00B93E51">
              <w:rPr>
                <w:rFonts w:ascii="Calibri" w:eastAsia="Times New Roman" w:hAnsi="Calibri" w:cs="Calibri"/>
                <w:color w:val="000000"/>
                <w:sz w:val="18"/>
                <w:szCs w:val="18"/>
                <w:lang w:bidi="ar-SA"/>
              </w:rPr>
              <w:t xml:space="preserve"> Antonio Lima</w:t>
            </w:r>
          </w:p>
        </w:tc>
        <w:tc>
          <w:tcPr>
            <w:tcW w:w="280" w:type="dxa"/>
            <w:tcBorders>
              <w:top w:val="nil"/>
              <w:left w:val="nil"/>
              <w:bottom w:val="nil"/>
              <w:right w:val="nil"/>
            </w:tcBorders>
            <w:shd w:val="clear" w:color="auto" w:fill="auto"/>
            <w:noWrap/>
            <w:vAlign w:val="bottom"/>
            <w:hideMark/>
          </w:tcPr>
          <w:p w14:paraId="0F7E146E"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single" w:sz="8" w:space="0" w:color="auto"/>
              <w:bottom w:val="single" w:sz="8" w:space="0" w:color="auto"/>
              <w:right w:val="single" w:sz="8" w:space="0" w:color="auto"/>
            </w:tcBorders>
            <w:shd w:val="clear" w:color="000000" w:fill="D0CECE"/>
            <w:noWrap/>
            <w:vAlign w:val="center"/>
            <w:hideMark/>
          </w:tcPr>
          <w:p w14:paraId="72E2735C"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LUJO SUPERIOR</w:t>
            </w:r>
          </w:p>
        </w:tc>
      </w:tr>
      <w:tr w:rsidR="00B93E51" w:rsidRPr="00B93E51" w14:paraId="541AA2F2"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1B247600"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n-US" w:bidi="ar-SA"/>
              </w:rPr>
              <w:t>El Tambo 2</w:t>
            </w:r>
          </w:p>
        </w:tc>
        <w:tc>
          <w:tcPr>
            <w:tcW w:w="280" w:type="dxa"/>
            <w:tcBorders>
              <w:top w:val="nil"/>
              <w:left w:val="nil"/>
              <w:bottom w:val="nil"/>
              <w:right w:val="nil"/>
            </w:tcBorders>
            <w:shd w:val="clear" w:color="000000" w:fill="FFFFFF"/>
            <w:noWrap/>
            <w:vAlign w:val="center"/>
            <w:hideMark/>
          </w:tcPr>
          <w:p w14:paraId="60CF8C87"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154F0F88"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Estelar Miraflores</w:t>
            </w:r>
          </w:p>
        </w:tc>
        <w:tc>
          <w:tcPr>
            <w:tcW w:w="280" w:type="dxa"/>
            <w:tcBorders>
              <w:top w:val="nil"/>
              <w:left w:val="nil"/>
              <w:bottom w:val="nil"/>
              <w:right w:val="nil"/>
            </w:tcBorders>
            <w:shd w:val="clear" w:color="auto" w:fill="auto"/>
            <w:noWrap/>
            <w:vAlign w:val="bottom"/>
            <w:hideMark/>
          </w:tcPr>
          <w:p w14:paraId="15138AE2"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single" w:sz="8" w:space="0" w:color="auto"/>
              <w:bottom w:val="single" w:sz="8" w:space="0" w:color="auto"/>
              <w:right w:val="single" w:sz="8" w:space="0" w:color="auto"/>
            </w:tcBorders>
            <w:shd w:val="clear" w:color="auto" w:fill="auto"/>
            <w:noWrap/>
            <w:vAlign w:val="center"/>
            <w:hideMark/>
          </w:tcPr>
          <w:p w14:paraId="29C3B59A"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Hyatt </w:t>
            </w:r>
            <w:proofErr w:type="spellStart"/>
            <w:r w:rsidRPr="00B93E51">
              <w:rPr>
                <w:rFonts w:ascii="Calibri" w:eastAsia="Times New Roman" w:hAnsi="Calibri" w:cs="Calibri"/>
                <w:color w:val="000000"/>
                <w:sz w:val="18"/>
                <w:szCs w:val="18"/>
                <w:lang w:bidi="ar-SA"/>
              </w:rPr>
              <w:t>Centric</w:t>
            </w:r>
            <w:proofErr w:type="spellEnd"/>
            <w:r w:rsidRPr="00B93E51">
              <w:rPr>
                <w:rFonts w:ascii="Calibri" w:eastAsia="Times New Roman" w:hAnsi="Calibri" w:cs="Calibri"/>
                <w:color w:val="000000"/>
                <w:sz w:val="18"/>
                <w:szCs w:val="18"/>
                <w:lang w:bidi="ar-SA"/>
              </w:rPr>
              <w:t xml:space="preserve"> San Isidro </w:t>
            </w:r>
          </w:p>
        </w:tc>
      </w:tr>
      <w:tr w:rsidR="00B93E51" w:rsidRPr="00B93E51" w14:paraId="140FD179"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1CE9FB21"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roofErr w:type="spellStart"/>
            <w:r w:rsidRPr="00B93E51">
              <w:rPr>
                <w:rFonts w:ascii="Calibri" w:eastAsia="Times New Roman" w:hAnsi="Calibri" w:cs="Calibri"/>
                <w:color w:val="000000"/>
                <w:sz w:val="18"/>
                <w:szCs w:val="18"/>
                <w:lang w:bidi="ar-SA"/>
              </w:rPr>
              <w:t>Habitat</w:t>
            </w:r>
            <w:proofErr w:type="spellEnd"/>
            <w:r w:rsidRPr="00B93E51">
              <w:rPr>
                <w:rFonts w:ascii="Calibri" w:eastAsia="Times New Roman" w:hAnsi="Calibri" w:cs="Calibri"/>
                <w:color w:val="000000"/>
                <w:sz w:val="18"/>
                <w:szCs w:val="18"/>
                <w:lang w:bidi="ar-SA"/>
              </w:rPr>
              <w:t xml:space="preserve"> Hotel</w:t>
            </w:r>
          </w:p>
        </w:tc>
        <w:tc>
          <w:tcPr>
            <w:tcW w:w="280" w:type="dxa"/>
            <w:tcBorders>
              <w:top w:val="nil"/>
              <w:left w:val="nil"/>
              <w:bottom w:val="nil"/>
              <w:right w:val="nil"/>
            </w:tcBorders>
            <w:shd w:val="clear" w:color="000000" w:fill="FFFFFF"/>
            <w:noWrap/>
            <w:vAlign w:val="center"/>
            <w:hideMark/>
          </w:tcPr>
          <w:p w14:paraId="5753D2F7" w14:textId="77777777" w:rsidR="00B93E51" w:rsidRPr="00B93E51" w:rsidRDefault="00B93E51" w:rsidP="00B93E51">
            <w:pPr>
              <w:widowControl/>
              <w:autoSpaceDE/>
              <w:autoSpaceDN/>
              <w:jc w:val="center"/>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n-US" w:bidi="ar-SA"/>
              </w:rPr>
              <w:t> </w:t>
            </w:r>
          </w:p>
        </w:tc>
        <w:tc>
          <w:tcPr>
            <w:tcW w:w="2780" w:type="dxa"/>
            <w:tcBorders>
              <w:top w:val="nil"/>
              <w:left w:val="single" w:sz="8" w:space="0" w:color="auto"/>
              <w:bottom w:val="single" w:sz="8" w:space="0" w:color="auto"/>
              <w:right w:val="single" w:sz="8" w:space="0" w:color="auto"/>
            </w:tcBorders>
            <w:shd w:val="clear" w:color="000000" w:fill="BFBFBF"/>
            <w:noWrap/>
            <w:vAlign w:val="center"/>
            <w:hideMark/>
          </w:tcPr>
          <w:p w14:paraId="45D12D7D"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PRIMERA SUPERIOR</w:t>
            </w:r>
          </w:p>
        </w:tc>
        <w:tc>
          <w:tcPr>
            <w:tcW w:w="280" w:type="dxa"/>
            <w:tcBorders>
              <w:top w:val="nil"/>
              <w:left w:val="nil"/>
              <w:bottom w:val="nil"/>
              <w:right w:val="nil"/>
            </w:tcBorders>
            <w:shd w:val="clear" w:color="auto" w:fill="auto"/>
            <w:noWrap/>
            <w:vAlign w:val="bottom"/>
            <w:hideMark/>
          </w:tcPr>
          <w:p w14:paraId="04CAF380"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p>
        </w:tc>
        <w:tc>
          <w:tcPr>
            <w:tcW w:w="3400" w:type="dxa"/>
            <w:tcBorders>
              <w:top w:val="nil"/>
              <w:left w:val="single" w:sz="8" w:space="0" w:color="auto"/>
              <w:bottom w:val="single" w:sz="8" w:space="0" w:color="auto"/>
              <w:right w:val="single" w:sz="8" w:space="0" w:color="auto"/>
            </w:tcBorders>
            <w:shd w:val="clear" w:color="auto" w:fill="auto"/>
            <w:noWrap/>
            <w:vAlign w:val="center"/>
            <w:hideMark/>
          </w:tcPr>
          <w:p w14:paraId="78EC15DE"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Hilton Lima </w:t>
            </w:r>
            <w:proofErr w:type="spellStart"/>
            <w:r w:rsidRPr="00B93E51">
              <w:rPr>
                <w:rFonts w:ascii="Calibri" w:eastAsia="Times New Roman" w:hAnsi="Calibri" w:cs="Calibri"/>
                <w:color w:val="000000"/>
                <w:sz w:val="18"/>
                <w:szCs w:val="18"/>
                <w:lang w:bidi="ar-SA"/>
              </w:rPr>
              <w:t>Mirflores</w:t>
            </w:r>
            <w:proofErr w:type="spellEnd"/>
            <w:r w:rsidRPr="00B93E51">
              <w:rPr>
                <w:rFonts w:ascii="Calibri" w:eastAsia="Times New Roman" w:hAnsi="Calibri" w:cs="Calibri"/>
                <w:color w:val="000000"/>
                <w:sz w:val="18"/>
                <w:szCs w:val="18"/>
                <w:lang w:bidi="ar-SA"/>
              </w:rPr>
              <w:t xml:space="preserve">  </w:t>
            </w:r>
          </w:p>
        </w:tc>
      </w:tr>
      <w:tr w:rsidR="00B93E51" w:rsidRPr="00563587" w14:paraId="30BDB381"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BFBFBF"/>
            <w:noWrap/>
            <w:vAlign w:val="center"/>
            <w:hideMark/>
          </w:tcPr>
          <w:p w14:paraId="3DE3D11F"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TURISTA SUPERIOR</w:t>
            </w:r>
          </w:p>
        </w:tc>
        <w:tc>
          <w:tcPr>
            <w:tcW w:w="280" w:type="dxa"/>
            <w:tcBorders>
              <w:top w:val="nil"/>
              <w:left w:val="nil"/>
              <w:bottom w:val="nil"/>
              <w:right w:val="nil"/>
            </w:tcBorders>
            <w:shd w:val="clear" w:color="000000" w:fill="FFFFFF"/>
            <w:noWrap/>
            <w:vAlign w:val="center"/>
            <w:hideMark/>
          </w:tcPr>
          <w:p w14:paraId="67DA54A5"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3DEE3B99"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José Antonio Deluxe</w:t>
            </w:r>
          </w:p>
        </w:tc>
        <w:tc>
          <w:tcPr>
            <w:tcW w:w="280" w:type="dxa"/>
            <w:tcBorders>
              <w:top w:val="nil"/>
              <w:left w:val="nil"/>
              <w:bottom w:val="nil"/>
              <w:right w:val="nil"/>
            </w:tcBorders>
            <w:shd w:val="clear" w:color="auto" w:fill="auto"/>
            <w:noWrap/>
            <w:vAlign w:val="bottom"/>
            <w:hideMark/>
          </w:tcPr>
          <w:p w14:paraId="77712782"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single" w:sz="8" w:space="0" w:color="auto"/>
              <w:bottom w:val="single" w:sz="8" w:space="0" w:color="auto"/>
              <w:right w:val="single" w:sz="8" w:space="0" w:color="auto"/>
            </w:tcBorders>
            <w:shd w:val="clear" w:color="auto" w:fill="auto"/>
            <w:noWrap/>
            <w:vAlign w:val="center"/>
            <w:hideMark/>
          </w:tcPr>
          <w:p w14:paraId="4B0598A4" w14:textId="77777777" w:rsidR="00B93E51" w:rsidRPr="00B93E51" w:rsidRDefault="00B93E51" w:rsidP="00B93E51">
            <w:pPr>
              <w:widowControl/>
              <w:autoSpaceDE/>
              <w:autoSpaceDN/>
              <w:rPr>
                <w:rFonts w:ascii="Calibri" w:eastAsia="Times New Roman" w:hAnsi="Calibri" w:cs="Calibri"/>
                <w:color w:val="000000"/>
                <w:sz w:val="18"/>
                <w:szCs w:val="18"/>
                <w:lang w:val="en-US" w:bidi="ar-SA"/>
              </w:rPr>
            </w:pPr>
            <w:r w:rsidRPr="00B93E51">
              <w:rPr>
                <w:rFonts w:ascii="Calibri" w:eastAsia="Times New Roman" w:hAnsi="Calibri" w:cs="Calibri"/>
                <w:color w:val="000000"/>
                <w:sz w:val="18"/>
                <w:szCs w:val="18"/>
                <w:lang w:val="en-US" w:bidi="ar-SA"/>
              </w:rPr>
              <w:t>The Westin Lima Hotel &amp; Convention Center</w:t>
            </w:r>
          </w:p>
        </w:tc>
      </w:tr>
      <w:tr w:rsidR="00B93E51" w:rsidRPr="00B93E51" w14:paraId="1FDF8CF1"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789C333A" w14:textId="77777777" w:rsidR="00B93E51" w:rsidRPr="00B93E51" w:rsidRDefault="00B93E51" w:rsidP="00B93E51">
            <w:pPr>
              <w:widowControl/>
              <w:autoSpaceDE/>
              <w:autoSpaceDN/>
              <w:rPr>
                <w:rFonts w:ascii="Calibri" w:eastAsia="Times New Roman" w:hAnsi="Calibri" w:cs="Calibri"/>
                <w:color w:val="000000"/>
                <w:sz w:val="18"/>
                <w:szCs w:val="18"/>
                <w:lang w:val="en-US" w:bidi="ar-SA"/>
              </w:rPr>
            </w:pPr>
            <w:r w:rsidRPr="00B93E51">
              <w:rPr>
                <w:rFonts w:ascii="Calibri" w:eastAsia="Times New Roman" w:hAnsi="Calibri" w:cs="Calibri"/>
                <w:color w:val="000000"/>
                <w:sz w:val="18"/>
                <w:szCs w:val="18"/>
                <w:lang w:val="en-US" w:bidi="ar-SA"/>
              </w:rPr>
              <w:t xml:space="preserve">Libre Hotel BW Signature Collection </w:t>
            </w:r>
          </w:p>
        </w:tc>
        <w:tc>
          <w:tcPr>
            <w:tcW w:w="280" w:type="dxa"/>
            <w:tcBorders>
              <w:top w:val="nil"/>
              <w:left w:val="nil"/>
              <w:bottom w:val="nil"/>
              <w:right w:val="nil"/>
            </w:tcBorders>
            <w:shd w:val="clear" w:color="000000" w:fill="FFFFFF"/>
            <w:noWrap/>
            <w:vAlign w:val="center"/>
            <w:hideMark/>
          </w:tcPr>
          <w:p w14:paraId="1B663055" w14:textId="77777777" w:rsidR="00B93E51" w:rsidRPr="00B93E51" w:rsidRDefault="00B93E51" w:rsidP="00B93E51">
            <w:pPr>
              <w:widowControl/>
              <w:autoSpaceDE/>
              <w:autoSpaceDN/>
              <w:rPr>
                <w:rFonts w:ascii="Calibri" w:eastAsia="Times New Roman" w:hAnsi="Calibri" w:cs="Calibri"/>
                <w:color w:val="000000"/>
                <w:sz w:val="18"/>
                <w:szCs w:val="18"/>
                <w:lang w:val="en-US" w:bidi="ar-SA"/>
              </w:rPr>
            </w:pPr>
            <w:r w:rsidRPr="00B93E51">
              <w:rPr>
                <w:rFonts w:ascii="Calibri" w:eastAsia="Times New Roman" w:hAnsi="Calibri" w:cs="Calibri"/>
                <w:color w:val="000000"/>
                <w:sz w:val="18"/>
                <w:szCs w:val="18"/>
                <w:lang w:val="en-US"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3A58F4E3"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Holiday </w:t>
            </w:r>
            <w:proofErr w:type="spellStart"/>
            <w:r w:rsidRPr="00B93E51">
              <w:rPr>
                <w:rFonts w:ascii="Calibri" w:eastAsia="Times New Roman" w:hAnsi="Calibri" w:cs="Calibri"/>
                <w:color w:val="000000"/>
                <w:sz w:val="18"/>
                <w:szCs w:val="18"/>
                <w:lang w:bidi="ar-SA"/>
              </w:rPr>
              <w:t>Inn</w:t>
            </w:r>
            <w:proofErr w:type="spellEnd"/>
            <w:r w:rsidRPr="00B93E51">
              <w:rPr>
                <w:rFonts w:ascii="Calibri" w:eastAsia="Times New Roman" w:hAnsi="Calibri" w:cs="Calibri"/>
                <w:color w:val="000000"/>
                <w:sz w:val="18"/>
                <w:szCs w:val="18"/>
                <w:lang w:bidi="ar-SA"/>
              </w:rPr>
              <w:t xml:space="preserve"> Lima Miraflores</w:t>
            </w:r>
          </w:p>
        </w:tc>
        <w:tc>
          <w:tcPr>
            <w:tcW w:w="280" w:type="dxa"/>
            <w:tcBorders>
              <w:top w:val="nil"/>
              <w:left w:val="nil"/>
              <w:bottom w:val="nil"/>
              <w:right w:val="nil"/>
            </w:tcBorders>
            <w:shd w:val="clear" w:color="auto" w:fill="auto"/>
            <w:noWrap/>
            <w:vAlign w:val="bottom"/>
            <w:hideMark/>
          </w:tcPr>
          <w:p w14:paraId="01B7714D"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nil"/>
              <w:bottom w:val="nil"/>
              <w:right w:val="nil"/>
            </w:tcBorders>
            <w:shd w:val="clear" w:color="auto" w:fill="auto"/>
            <w:noWrap/>
            <w:vAlign w:val="bottom"/>
            <w:hideMark/>
          </w:tcPr>
          <w:p w14:paraId="7582395D"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r>
      <w:tr w:rsidR="00B93E51" w:rsidRPr="00B93E51" w14:paraId="182C428F"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5E2EB02C"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Casa Andina </w:t>
            </w:r>
            <w:proofErr w:type="spellStart"/>
            <w:r w:rsidRPr="00B93E51">
              <w:rPr>
                <w:rFonts w:ascii="Calibri" w:eastAsia="Times New Roman" w:hAnsi="Calibri" w:cs="Calibri"/>
                <w:color w:val="000000"/>
                <w:sz w:val="18"/>
                <w:szCs w:val="18"/>
                <w:lang w:bidi="ar-SA"/>
              </w:rPr>
              <w:t>Select</w:t>
            </w:r>
            <w:proofErr w:type="spellEnd"/>
            <w:r w:rsidRPr="00B93E51">
              <w:rPr>
                <w:rFonts w:ascii="Calibri" w:eastAsia="Times New Roman" w:hAnsi="Calibri" w:cs="Calibri"/>
                <w:color w:val="000000"/>
                <w:sz w:val="18"/>
                <w:szCs w:val="18"/>
                <w:lang w:bidi="ar-SA"/>
              </w:rPr>
              <w:t xml:space="preserve"> </w:t>
            </w:r>
            <w:proofErr w:type="spellStart"/>
            <w:r w:rsidRPr="00B93E51">
              <w:rPr>
                <w:rFonts w:ascii="Calibri" w:eastAsia="Times New Roman" w:hAnsi="Calibri" w:cs="Calibri"/>
                <w:color w:val="000000"/>
                <w:sz w:val="18"/>
                <w:szCs w:val="18"/>
                <w:lang w:bidi="ar-SA"/>
              </w:rPr>
              <w:t>Miralfores</w:t>
            </w:r>
            <w:proofErr w:type="spellEnd"/>
          </w:p>
        </w:tc>
        <w:tc>
          <w:tcPr>
            <w:tcW w:w="280" w:type="dxa"/>
            <w:tcBorders>
              <w:top w:val="nil"/>
              <w:left w:val="nil"/>
              <w:bottom w:val="nil"/>
              <w:right w:val="nil"/>
            </w:tcBorders>
            <w:shd w:val="clear" w:color="000000" w:fill="FFFFFF"/>
            <w:noWrap/>
            <w:vAlign w:val="center"/>
            <w:hideMark/>
          </w:tcPr>
          <w:p w14:paraId="402971C9"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10FEF1C8"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INNSIDE </w:t>
            </w:r>
            <w:proofErr w:type="spellStart"/>
            <w:r w:rsidRPr="00B93E51">
              <w:rPr>
                <w:rFonts w:ascii="Calibri" w:eastAsia="Times New Roman" w:hAnsi="Calibri" w:cs="Calibri"/>
                <w:color w:val="000000"/>
                <w:sz w:val="18"/>
                <w:szCs w:val="18"/>
                <w:lang w:bidi="ar-SA"/>
              </w:rPr>
              <w:t>by</w:t>
            </w:r>
            <w:proofErr w:type="spellEnd"/>
            <w:r w:rsidRPr="00B93E51">
              <w:rPr>
                <w:rFonts w:ascii="Calibri" w:eastAsia="Times New Roman" w:hAnsi="Calibri" w:cs="Calibri"/>
                <w:color w:val="000000"/>
                <w:sz w:val="18"/>
                <w:szCs w:val="18"/>
                <w:lang w:bidi="ar-SA"/>
              </w:rPr>
              <w:t xml:space="preserve"> </w:t>
            </w:r>
            <w:proofErr w:type="spellStart"/>
            <w:r w:rsidRPr="00B93E51">
              <w:rPr>
                <w:rFonts w:ascii="Calibri" w:eastAsia="Times New Roman" w:hAnsi="Calibri" w:cs="Calibri"/>
                <w:color w:val="000000"/>
                <w:sz w:val="18"/>
                <w:szCs w:val="18"/>
                <w:lang w:bidi="ar-SA"/>
              </w:rPr>
              <w:t>Melia</w:t>
            </w:r>
            <w:proofErr w:type="spellEnd"/>
            <w:r w:rsidRPr="00B93E51">
              <w:rPr>
                <w:rFonts w:ascii="Calibri" w:eastAsia="Times New Roman" w:hAnsi="Calibri" w:cs="Calibri"/>
                <w:color w:val="000000"/>
                <w:sz w:val="18"/>
                <w:szCs w:val="18"/>
                <w:lang w:bidi="ar-SA"/>
              </w:rPr>
              <w:t xml:space="preserve"> Lima Miraflores</w:t>
            </w:r>
          </w:p>
        </w:tc>
        <w:tc>
          <w:tcPr>
            <w:tcW w:w="280" w:type="dxa"/>
            <w:tcBorders>
              <w:top w:val="nil"/>
              <w:left w:val="nil"/>
              <w:bottom w:val="nil"/>
              <w:right w:val="nil"/>
            </w:tcBorders>
            <w:shd w:val="clear" w:color="auto" w:fill="auto"/>
            <w:noWrap/>
            <w:vAlign w:val="bottom"/>
            <w:hideMark/>
          </w:tcPr>
          <w:p w14:paraId="1F8E3D41"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nil"/>
              <w:bottom w:val="nil"/>
              <w:right w:val="nil"/>
            </w:tcBorders>
            <w:shd w:val="clear" w:color="auto" w:fill="auto"/>
            <w:noWrap/>
            <w:vAlign w:val="bottom"/>
            <w:hideMark/>
          </w:tcPr>
          <w:p w14:paraId="2ED0B7E9"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r>
      <w:tr w:rsidR="00B93E51" w:rsidRPr="00B93E51" w14:paraId="7257CBFB"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7502246A"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roofErr w:type="spellStart"/>
            <w:r w:rsidRPr="00B93E51">
              <w:rPr>
                <w:rFonts w:ascii="Calibri" w:eastAsia="Times New Roman" w:hAnsi="Calibri" w:cs="Calibri"/>
                <w:color w:val="000000"/>
                <w:sz w:val="18"/>
                <w:szCs w:val="18"/>
                <w:lang w:bidi="ar-SA"/>
              </w:rPr>
              <w:t>Ikonik</w:t>
            </w:r>
            <w:proofErr w:type="spellEnd"/>
            <w:r w:rsidRPr="00B93E51">
              <w:rPr>
                <w:rFonts w:ascii="Calibri" w:eastAsia="Times New Roman" w:hAnsi="Calibri" w:cs="Calibri"/>
                <w:color w:val="000000"/>
                <w:sz w:val="18"/>
                <w:szCs w:val="18"/>
                <w:lang w:bidi="ar-SA"/>
              </w:rPr>
              <w:t xml:space="preserve"> </w:t>
            </w:r>
          </w:p>
        </w:tc>
        <w:tc>
          <w:tcPr>
            <w:tcW w:w="280" w:type="dxa"/>
            <w:tcBorders>
              <w:top w:val="nil"/>
              <w:left w:val="nil"/>
              <w:bottom w:val="nil"/>
              <w:right w:val="nil"/>
            </w:tcBorders>
            <w:shd w:val="clear" w:color="auto" w:fill="auto"/>
            <w:noWrap/>
            <w:vAlign w:val="bottom"/>
            <w:hideMark/>
          </w:tcPr>
          <w:p w14:paraId="6E3BE6BF"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0B10317D"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Pullman Lima San Isidro</w:t>
            </w:r>
          </w:p>
        </w:tc>
        <w:tc>
          <w:tcPr>
            <w:tcW w:w="280" w:type="dxa"/>
            <w:tcBorders>
              <w:top w:val="nil"/>
              <w:left w:val="nil"/>
              <w:bottom w:val="nil"/>
              <w:right w:val="nil"/>
            </w:tcBorders>
            <w:shd w:val="clear" w:color="auto" w:fill="auto"/>
            <w:noWrap/>
            <w:vAlign w:val="bottom"/>
            <w:hideMark/>
          </w:tcPr>
          <w:p w14:paraId="074744E2"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nil"/>
              <w:bottom w:val="nil"/>
              <w:right w:val="nil"/>
            </w:tcBorders>
            <w:shd w:val="clear" w:color="auto" w:fill="auto"/>
            <w:noWrap/>
            <w:vAlign w:val="bottom"/>
            <w:hideMark/>
          </w:tcPr>
          <w:p w14:paraId="542A359E"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r>
      <w:tr w:rsidR="00B93E51" w:rsidRPr="00B93E51" w14:paraId="56D5ADED"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2D39575E"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Estelar Bellavista </w:t>
            </w:r>
          </w:p>
        </w:tc>
        <w:tc>
          <w:tcPr>
            <w:tcW w:w="280" w:type="dxa"/>
            <w:tcBorders>
              <w:top w:val="nil"/>
              <w:left w:val="nil"/>
              <w:bottom w:val="nil"/>
              <w:right w:val="nil"/>
            </w:tcBorders>
            <w:shd w:val="clear" w:color="auto" w:fill="auto"/>
            <w:noWrap/>
            <w:vAlign w:val="bottom"/>
            <w:hideMark/>
          </w:tcPr>
          <w:p w14:paraId="0BD97C4E"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2780" w:type="dxa"/>
            <w:tcBorders>
              <w:top w:val="nil"/>
              <w:left w:val="nil"/>
              <w:bottom w:val="nil"/>
              <w:right w:val="nil"/>
            </w:tcBorders>
            <w:shd w:val="clear" w:color="auto" w:fill="auto"/>
            <w:noWrap/>
            <w:vAlign w:val="bottom"/>
            <w:hideMark/>
          </w:tcPr>
          <w:p w14:paraId="318276EE"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c>
          <w:tcPr>
            <w:tcW w:w="280" w:type="dxa"/>
            <w:tcBorders>
              <w:top w:val="nil"/>
              <w:left w:val="nil"/>
              <w:bottom w:val="nil"/>
              <w:right w:val="nil"/>
            </w:tcBorders>
            <w:shd w:val="clear" w:color="auto" w:fill="auto"/>
            <w:noWrap/>
            <w:vAlign w:val="bottom"/>
            <w:hideMark/>
          </w:tcPr>
          <w:p w14:paraId="751963F2"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c>
          <w:tcPr>
            <w:tcW w:w="3400" w:type="dxa"/>
            <w:tcBorders>
              <w:top w:val="nil"/>
              <w:left w:val="nil"/>
              <w:bottom w:val="nil"/>
              <w:right w:val="nil"/>
            </w:tcBorders>
            <w:shd w:val="clear" w:color="auto" w:fill="auto"/>
            <w:noWrap/>
            <w:vAlign w:val="bottom"/>
            <w:hideMark/>
          </w:tcPr>
          <w:p w14:paraId="6A1C32CC"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r>
    </w:tbl>
    <w:p w14:paraId="54405546" w14:textId="77777777" w:rsidR="00B93E51" w:rsidRDefault="00B93E51" w:rsidP="00066978">
      <w:pPr>
        <w:ind w:left="360"/>
        <w:rPr>
          <w:rFonts w:asciiTheme="minorHAnsi" w:hAnsiTheme="minorHAnsi"/>
          <w:i/>
        </w:rPr>
      </w:pPr>
    </w:p>
    <w:p w14:paraId="7941066D" w14:textId="77777777" w:rsidR="00B93E51" w:rsidRDefault="00B93E51" w:rsidP="00066978">
      <w:pPr>
        <w:ind w:left="360"/>
        <w:rPr>
          <w:rFonts w:asciiTheme="minorHAnsi" w:hAnsiTheme="minorHAnsi"/>
          <w:i/>
        </w:rPr>
      </w:pPr>
    </w:p>
    <w:p w14:paraId="7D497419" w14:textId="77777777" w:rsidR="00B93E51" w:rsidRDefault="00B93E51" w:rsidP="00066978">
      <w:pPr>
        <w:ind w:left="360"/>
        <w:rPr>
          <w:rFonts w:asciiTheme="minorHAnsi" w:hAnsiTheme="minorHAnsi"/>
          <w:i/>
        </w:rPr>
      </w:pPr>
    </w:p>
    <w:p w14:paraId="749EC8C6" w14:textId="77777777" w:rsidR="00B93E51" w:rsidRDefault="00B93E51" w:rsidP="00066978">
      <w:pPr>
        <w:ind w:left="360"/>
        <w:rPr>
          <w:rFonts w:asciiTheme="minorHAnsi" w:hAnsiTheme="minorHAnsi"/>
          <w:i/>
        </w:rPr>
      </w:pPr>
    </w:p>
    <w:p w14:paraId="4D993A46" w14:textId="77777777" w:rsidR="00B93E51" w:rsidRDefault="00B93E51" w:rsidP="00066978">
      <w:pPr>
        <w:ind w:left="360"/>
        <w:rPr>
          <w:rFonts w:asciiTheme="minorHAnsi" w:hAnsiTheme="minorHAnsi"/>
          <w:i/>
        </w:rPr>
      </w:pPr>
    </w:p>
    <w:p w14:paraId="3C826EE7" w14:textId="77777777" w:rsidR="00B93E51" w:rsidRDefault="00B93E51" w:rsidP="00066978">
      <w:pPr>
        <w:ind w:left="360"/>
        <w:rPr>
          <w:rFonts w:asciiTheme="minorHAnsi" w:hAnsiTheme="minorHAnsi"/>
          <w:i/>
        </w:rPr>
      </w:pPr>
    </w:p>
    <w:p w14:paraId="666E601F" w14:textId="77777777" w:rsidR="00B93E51" w:rsidRDefault="00B93E51" w:rsidP="00066978">
      <w:pPr>
        <w:ind w:left="360"/>
        <w:rPr>
          <w:rFonts w:asciiTheme="minorHAnsi" w:hAnsiTheme="minorHAnsi"/>
          <w:i/>
        </w:rPr>
      </w:pPr>
    </w:p>
    <w:p w14:paraId="15759B99" w14:textId="77777777" w:rsidR="00B93E51" w:rsidRDefault="00B93E51" w:rsidP="00066978">
      <w:pPr>
        <w:ind w:left="360"/>
        <w:rPr>
          <w:rFonts w:asciiTheme="minorHAnsi" w:hAnsiTheme="minorHAnsi"/>
          <w:i/>
        </w:rPr>
      </w:pPr>
    </w:p>
    <w:p w14:paraId="165556F7" w14:textId="77777777" w:rsidR="00B93E51" w:rsidRDefault="00B93E51" w:rsidP="00066978">
      <w:pPr>
        <w:ind w:left="360"/>
        <w:rPr>
          <w:rFonts w:asciiTheme="minorHAnsi" w:hAnsiTheme="minorHAnsi"/>
          <w:i/>
        </w:rPr>
      </w:pPr>
    </w:p>
    <w:p w14:paraId="10FFA2E5" w14:textId="77777777" w:rsidR="00B93E51" w:rsidRPr="00895029" w:rsidRDefault="00B93E51" w:rsidP="00066978">
      <w:pPr>
        <w:ind w:left="360"/>
        <w:rPr>
          <w:rFonts w:asciiTheme="minorHAnsi" w:hAnsiTheme="minorHAnsi"/>
          <w:i/>
        </w:rPr>
      </w:pPr>
    </w:p>
    <w:p w14:paraId="50D17ADF" w14:textId="182A5F07" w:rsidR="001C4F11" w:rsidRPr="001C4F11" w:rsidRDefault="001C4F11" w:rsidP="006379F1">
      <w:pPr>
        <w:spacing w:line="360" w:lineRule="auto"/>
        <w:jc w:val="both"/>
        <w:rPr>
          <w:b/>
          <w:bCs/>
          <w:color w:val="F05B52"/>
          <w:sz w:val="24"/>
          <w:szCs w:val="24"/>
        </w:rPr>
      </w:pPr>
    </w:p>
    <w:p w14:paraId="7004EADC" w14:textId="61331C97" w:rsidR="00066978" w:rsidRPr="00595AF6" w:rsidRDefault="00066978" w:rsidP="00066978">
      <w:pPr>
        <w:shd w:val="clear" w:color="auto" w:fill="F05B52"/>
        <w:ind w:right="-93"/>
        <w:jc w:val="center"/>
        <w:rPr>
          <w:rFonts w:asciiTheme="minorHAnsi" w:hAnsiTheme="minorHAnsi"/>
          <w:b/>
          <w:color w:val="FFFFFF" w:themeColor="background1"/>
          <w:lang w:val="es-CL"/>
        </w:rPr>
      </w:pPr>
      <w:r>
        <w:rPr>
          <w:rFonts w:asciiTheme="minorHAnsi" w:hAnsiTheme="minorHAnsi"/>
          <w:b/>
          <w:color w:val="FFFFFF" w:themeColor="background1"/>
          <w:lang w:val="es-CL"/>
        </w:rPr>
        <w:lastRenderedPageBreak/>
        <w:t>CUSCO</w:t>
      </w:r>
      <w:r w:rsidRPr="00595AF6">
        <w:rPr>
          <w:rFonts w:asciiTheme="minorHAnsi" w:hAnsiTheme="minorHAnsi"/>
          <w:b/>
          <w:color w:val="FFFFFF" w:themeColor="background1"/>
          <w:lang w:val="es-CL"/>
        </w:rPr>
        <w:t xml:space="preserve"> - HOTELES SELECCIONADOS 202</w:t>
      </w:r>
      <w:r w:rsidR="00547C95">
        <w:rPr>
          <w:rFonts w:asciiTheme="minorHAnsi" w:hAnsiTheme="minorHAnsi"/>
          <w:b/>
          <w:color w:val="FFFFFF" w:themeColor="background1"/>
          <w:lang w:val="es-CL"/>
        </w:rPr>
        <w:t>4 O SIMILAR</w:t>
      </w:r>
    </w:p>
    <w:p w14:paraId="07B2DAF5" w14:textId="77777777" w:rsidR="00066978" w:rsidRDefault="00066978" w:rsidP="00066978">
      <w:pPr>
        <w:ind w:left="360"/>
        <w:rPr>
          <w:rFonts w:asciiTheme="minorHAnsi" w:hAnsiTheme="minorHAnsi"/>
          <w:i/>
        </w:rPr>
      </w:pPr>
    </w:p>
    <w:tbl>
      <w:tblPr>
        <w:tblW w:w="9520" w:type="dxa"/>
        <w:tblCellMar>
          <w:left w:w="70" w:type="dxa"/>
          <w:right w:w="70" w:type="dxa"/>
        </w:tblCellMar>
        <w:tblLook w:val="04A0" w:firstRow="1" w:lastRow="0" w:firstColumn="1" w:lastColumn="0" w:noHBand="0" w:noVBand="1"/>
      </w:tblPr>
      <w:tblGrid>
        <w:gridCol w:w="2780"/>
        <w:gridCol w:w="280"/>
        <w:gridCol w:w="2780"/>
        <w:gridCol w:w="280"/>
        <w:gridCol w:w="3400"/>
      </w:tblGrid>
      <w:tr w:rsidR="00B93E51" w:rsidRPr="00B93E51" w14:paraId="70C83D9B" w14:textId="77777777" w:rsidTr="00B93E51">
        <w:trPr>
          <w:trHeight w:val="300"/>
        </w:trPr>
        <w:tc>
          <w:tcPr>
            <w:tcW w:w="2780" w:type="dxa"/>
            <w:tcBorders>
              <w:top w:val="single" w:sz="8" w:space="0" w:color="auto"/>
              <w:left w:val="single" w:sz="8" w:space="0" w:color="auto"/>
              <w:bottom w:val="single" w:sz="8" w:space="0" w:color="auto"/>
              <w:right w:val="single" w:sz="8" w:space="0" w:color="auto"/>
            </w:tcBorders>
            <w:shd w:val="clear" w:color="000000" w:fill="BFBFBF"/>
            <w:noWrap/>
            <w:vAlign w:val="center"/>
            <w:hideMark/>
          </w:tcPr>
          <w:p w14:paraId="2809B6D2"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ECONOMICA</w:t>
            </w:r>
          </w:p>
        </w:tc>
        <w:tc>
          <w:tcPr>
            <w:tcW w:w="280" w:type="dxa"/>
            <w:tcBorders>
              <w:top w:val="nil"/>
              <w:left w:val="nil"/>
              <w:bottom w:val="nil"/>
              <w:right w:val="nil"/>
            </w:tcBorders>
            <w:shd w:val="clear" w:color="000000" w:fill="FFFFFF"/>
            <w:noWrap/>
            <w:vAlign w:val="center"/>
            <w:hideMark/>
          </w:tcPr>
          <w:p w14:paraId="17B76BB6" w14:textId="77777777" w:rsidR="00B93E51" w:rsidRPr="00B93E51" w:rsidRDefault="00B93E51" w:rsidP="00B93E51">
            <w:pPr>
              <w:widowControl/>
              <w:autoSpaceDE/>
              <w:autoSpaceDN/>
              <w:jc w:val="center"/>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single" w:sz="8" w:space="0" w:color="auto"/>
              <w:left w:val="single" w:sz="8" w:space="0" w:color="auto"/>
              <w:bottom w:val="single" w:sz="8" w:space="0" w:color="auto"/>
              <w:right w:val="single" w:sz="8" w:space="0" w:color="auto"/>
            </w:tcBorders>
            <w:shd w:val="clear" w:color="000000" w:fill="BFBFBF"/>
            <w:noWrap/>
            <w:vAlign w:val="center"/>
            <w:hideMark/>
          </w:tcPr>
          <w:p w14:paraId="72ABDB4A"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PRIMERA</w:t>
            </w:r>
          </w:p>
        </w:tc>
        <w:tc>
          <w:tcPr>
            <w:tcW w:w="280" w:type="dxa"/>
            <w:tcBorders>
              <w:top w:val="nil"/>
              <w:left w:val="nil"/>
              <w:bottom w:val="nil"/>
              <w:right w:val="nil"/>
            </w:tcBorders>
            <w:shd w:val="clear" w:color="auto" w:fill="auto"/>
            <w:noWrap/>
            <w:vAlign w:val="bottom"/>
            <w:hideMark/>
          </w:tcPr>
          <w:p w14:paraId="46088C3C"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p>
        </w:tc>
        <w:tc>
          <w:tcPr>
            <w:tcW w:w="3400" w:type="dxa"/>
            <w:tcBorders>
              <w:top w:val="single" w:sz="8" w:space="0" w:color="auto"/>
              <w:left w:val="single" w:sz="8" w:space="0" w:color="auto"/>
              <w:bottom w:val="single" w:sz="8" w:space="0" w:color="auto"/>
              <w:right w:val="single" w:sz="8" w:space="0" w:color="auto"/>
            </w:tcBorders>
            <w:shd w:val="clear" w:color="000000" w:fill="BFBFBF"/>
            <w:noWrap/>
            <w:vAlign w:val="center"/>
            <w:hideMark/>
          </w:tcPr>
          <w:p w14:paraId="50F8B86E"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LUJO</w:t>
            </w:r>
          </w:p>
        </w:tc>
      </w:tr>
      <w:tr w:rsidR="00B93E51" w:rsidRPr="00B93E51" w14:paraId="74D2604D"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4CF067DB"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roofErr w:type="spellStart"/>
            <w:r w:rsidRPr="00B93E51">
              <w:rPr>
                <w:rFonts w:ascii="Calibri" w:eastAsia="Times New Roman" w:hAnsi="Calibri" w:cs="Calibri"/>
                <w:color w:val="000000"/>
                <w:sz w:val="18"/>
                <w:szCs w:val="18"/>
                <w:lang w:bidi="ar-SA"/>
              </w:rPr>
              <w:t>Mabey</w:t>
            </w:r>
            <w:proofErr w:type="spellEnd"/>
            <w:r w:rsidRPr="00B93E51">
              <w:rPr>
                <w:rFonts w:ascii="Calibri" w:eastAsia="Times New Roman" w:hAnsi="Calibri" w:cs="Calibri"/>
                <w:color w:val="000000"/>
                <w:sz w:val="18"/>
                <w:szCs w:val="18"/>
                <w:lang w:bidi="ar-SA"/>
              </w:rPr>
              <w:t xml:space="preserve"> Cusco  </w:t>
            </w:r>
          </w:p>
        </w:tc>
        <w:tc>
          <w:tcPr>
            <w:tcW w:w="280" w:type="dxa"/>
            <w:tcBorders>
              <w:top w:val="nil"/>
              <w:left w:val="nil"/>
              <w:bottom w:val="nil"/>
              <w:right w:val="nil"/>
            </w:tcBorders>
            <w:shd w:val="clear" w:color="000000" w:fill="FFFFFF"/>
            <w:noWrap/>
            <w:vAlign w:val="center"/>
            <w:hideMark/>
          </w:tcPr>
          <w:p w14:paraId="3DCD22D6"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01BE4343"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roofErr w:type="spellStart"/>
            <w:r w:rsidRPr="00B93E51">
              <w:rPr>
                <w:rFonts w:ascii="Calibri" w:eastAsia="Times New Roman" w:hAnsi="Calibri" w:cs="Calibri"/>
                <w:color w:val="000000"/>
                <w:sz w:val="18"/>
                <w:szCs w:val="18"/>
                <w:lang w:bidi="ar-SA"/>
              </w:rPr>
              <w:t>Xima</w:t>
            </w:r>
            <w:proofErr w:type="spellEnd"/>
            <w:r w:rsidRPr="00B93E51">
              <w:rPr>
                <w:rFonts w:ascii="Calibri" w:eastAsia="Times New Roman" w:hAnsi="Calibri" w:cs="Calibri"/>
                <w:color w:val="000000"/>
                <w:sz w:val="18"/>
                <w:szCs w:val="18"/>
                <w:lang w:bidi="ar-SA"/>
              </w:rPr>
              <w:t xml:space="preserve"> Hotel Cusco</w:t>
            </w:r>
          </w:p>
        </w:tc>
        <w:tc>
          <w:tcPr>
            <w:tcW w:w="280" w:type="dxa"/>
            <w:tcBorders>
              <w:top w:val="nil"/>
              <w:left w:val="nil"/>
              <w:bottom w:val="nil"/>
              <w:right w:val="nil"/>
            </w:tcBorders>
            <w:shd w:val="clear" w:color="auto" w:fill="auto"/>
            <w:noWrap/>
            <w:vAlign w:val="bottom"/>
            <w:hideMark/>
          </w:tcPr>
          <w:p w14:paraId="7B271ACE"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single" w:sz="8" w:space="0" w:color="auto"/>
              <w:bottom w:val="single" w:sz="8" w:space="0" w:color="auto"/>
              <w:right w:val="single" w:sz="8" w:space="0" w:color="auto"/>
            </w:tcBorders>
            <w:shd w:val="clear" w:color="000000" w:fill="FFFFFF"/>
            <w:noWrap/>
            <w:vAlign w:val="center"/>
            <w:hideMark/>
          </w:tcPr>
          <w:p w14:paraId="263C5D41"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Palacio del </w:t>
            </w:r>
            <w:proofErr w:type="spellStart"/>
            <w:proofErr w:type="gramStart"/>
            <w:r w:rsidRPr="00B93E51">
              <w:rPr>
                <w:rFonts w:ascii="Calibri" w:eastAsia="Times New Roman" w:hAnsi="Calibri" w:cs="Calibri"/>
                <w:color w:val="000000"/>
                <w:sz w:val="18"/>
                <w:szCs w:val="18"/>
                <w:lang w:bidi="ar-SA"/>
              </w:rPr>
              <w:t>Inka</w:t>
            </w:r>
            <w:proofErr w:type="spellEnd"/>
            <w:r w:rsidRPr="00B93E51">
              <w:rPr>
                <w:rFonts w:ascii="Calibri" w:eastAsia="Times New Roman" w:hAnsi="Calibri" w:cs="Calibri"/>
                <w:color w:val="000000"/>
                <w:sz w:val="18"/>
                <w:szCs w:val="18"/>
                <w:lang w:bidi="ar-SA"/>
              </w:rPr>
              <w:t xml:space="preserve"> ,</w:t>
            </w:r>
            <w:proofErr w:type="gramEnd"/>
            <w:r w:rsidRPr="00B93E51">
              <w:rPr>
                <w:rFonts w:ascii="Calibri" w:eastAsia="Times New Roman" w:hAnsi="Calibri" w:cs="Calibri"/>
                <w:color w:val="000000"/>
                <w:sz w:val="18"/>
                <w:szCs w:val="18"/>
                <w:lang w:bidi="ar-SA"/>
              </w:rPr>
              <w:t xml:space="preserve"> a </w:t>
            </w:r>
            <w:proofErr w:type="spellStart"/>
            <w:r w:rsidRPr="00B93E51">
              <w:rPr>
                <w:rFonts w:ascii="Calibri" w:eastAsia="Times New Roman" w:hAnsi="Calibri" w:cs="Calibri"/>
                <w:color w:val="000000"/>
                <w:sz w:val="18"/>
                <w:szCs w:val="18"/>
                <w:lang w:bidi="ar-SA"/>
              </w:rPr>
              <w:t>Luxury</w:t>
            </w:r>
            <w:proofErr w:type="spellEnd"/>
            <w:r w:rsidRPr="00B93E51">
              <w:rPr>
                <w:rFonts w:ascii="Calibri" w:eastAsia="Times New Roman" w:hAnsi="Calibri" w:cs="Calibri"/>
                <w:color w:val="000000"/>
                <w:sz w:val="18"/>
                <w:szCs w:val="18"/>
                <w:lang w:bidi="ar-SA"/>
              </w:rPr>
              <w:t xml:space="preserve"> </w:t>
            </w:r>
            <w:proofErr w:type="spellStart"/>
            <w:proofErr w:type="gramStart"/>
            <w:r w:rsidRPr="00B93E51">
              <w:rPr>
                <w:rFonts w:ascii="Calibri" w:eastAsia="Times New Roman" w:hAnsi="Calibri" w:cs="Calibri"/>
                <w:color w:val="000000"/>
                <w:sz w:val="18"/>
                <w:szCs w:val="18"/>
                <w:lang w:bidi="ar-SA"/>
              </w:rPr>
              <w:t>Collection</w:t>
            </w:r>
            <w:proofErr w:type="spellEnd"/>
            <w:r w:rsidRPr="00B93E51">
              <w:rPr>
                <w:rFonts w:ascii="Calibri" w:eastAsia="Times New Roman" w:hAnsi="Calibri" w:cs="Calibri"/>
                <w:color w:val="000000"/>
                <w:sz w:val="18"/>
                <w:szCs w:val="18"/>
                <w:lang w:bidi="ar-SA"/>
              </w:rPr>
              <w:t xml:space="preserve">  (</w:t>
            </w:r>
            <w:proofErr w:type="spellStart"/>
            <w:proofErr w:type="gramEnd"/>
            <w:r w:rsidRPr="00B93E51">
              <w:rPr>
                <w:rFonts w:ascii="Calibri" w:eastAsia="Times New Roman" w:hAnsi="Calibri" w:cs="Calibri"/>
                <w:color w:val="000000"/>
                <w:sz w:val="18"/>
                <w:szCs w:val="18"/>
                <w:lang w:bidi="ar-SA"/>
              </w:rPr>
              <w:t>Classic</w:t>
            </w:r>
            <w:proofErr w:type="spellEnd"/>
            <w:r w:rsidRPr="00B93E51">
              <w:rPr>
                <w:rFonts w:ascii="Calibri" w:eastAsia="Times New Roman" w:hAnsi="Calibri" w:cs="Calibri"/>
                <w:color w:val="000000"/>
                <w:sz w:val="18"/>
                <w:szCs w:val="18"/>
                <w:lang w:bidi="ar-SA"/>
              </w:rPr>
              <w:t>)</w:t>
            </w:r>
          </w:p>
        </w:tc>
      </w:tr>
      <w:tr w:rsidR="00B93E51" w:rsidRPr="00B93E51" w14:paraId="18D73344"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45C55412"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San Francisco Plaza</w:t>
            </w:r>
          </w:p>
        </w:tc>
        <w:tc>
          <w:tcPr>
            <w:tcW w:w="280" w:type="dxa"/>
            <w:tcBorders>
              <w:top w:val="nil"/>
              <w:left w:val="nil"/>
              <w:bottom w:val="nil"/>
              <w:right w:val="nil"/>
            </w:tcBorders>
            <w:shd w:val="clear" w:color="000000" w:fill="FFFFFF"/>
            <w:noWrap/>
            <w:vAlign w:val="center"/>
            <w:hideMark/>
          </w:tcPr>
          <w:p w14:paraId="3E37182C"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62A71D75"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roofErr w:type="spellStart"/>
            <w:r w:rsidRPr="00B93E51">
              <w:rPr>
                <w:rFonts w:ascii="Calibri" w:eastAsia="Times New Roman" w:hAnsi="Calibri" w:cs="Calibri"/>
                <w:color w:val="000000"/>
                <w:sz w:val="18"/>
                <w:szCs w:val="18"/>
                <w:lang w:bidi="ar-SA"/>
              </w:rPr>
              <w:t>Jose</w:t>
            </w:r>
            <w:proofErr w:type="spellEnd"/>
            <w:r w:rsidRPr="00B93E51">
              <w:rPr>
                <w:rFonts w:ascii="Calibri" w:eastAsia="Times New Roman" w:hAnsi="Calibri" w:cs="Calibri"/>
                <w:color w:val="000000"/>
                <w:sz w:val="18"/>
                <w:szCs w:val="18"/>
                <w:lang w:bidi="ar-SA"/>
              </w:rPr>
              <w:t xml:space="preserve"> Antonio Cusco </w:t>
            </w:r>
          </w:p>
        </w:tc>
        <w:tc>
          <w:tcPr>
            <w:tcW w:w="280" w:type="dxa"/>
            <w:tcBorders>
              <w:top w:val="nil"/>
              <w:left w:val="nil"/>
              <w:bottom w:val="nil"/>
              <w:right w:val="nil"/>
            </w:tcBorders>
            <w:shd w:val="clear" w:color="auto" w:fill="auto"/>
            <w:noWrap/>
            <w:vAlign w:val="bottom"/>
            <w:hideMark/>
          </w:tcPr>
          <w:p w14:paraId="40220AAA"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single" w:sz="8" w:space="0" w:color="auto"/>
              <w:bottom w:val="single" w:sz="8" w:space="0" w:color="auto"/>
              <w:right w:val="single" w:sz="8" w:space="0" w:color="auto"/>
            </w:tcBorders>
            <w:shd w:val="clear" w:color="000000" w:fill="FFFFFF"/>
            <w:noWrap/>
            <w:vAlign w:val="center"/>
            <w:hideMark/>
          </w:tcPr>
          <w:p w14:paraId="74FFEA94"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roofErr w:type="spellStart"/>
            <w:r w:rsidRPr="00B93E51">
              <w:rPr>
                <w:rFonts w:ascii="Calibri" w:eastAsia="Times New Roman" w:hAnsi="Calibri" w:cs="Calibri"/>
                <w:color w:val="000000"/>
                <w:sz w:val="18"/>
                <w:szCs w:val="18"/>
                <w:lang w:bidi="ar-SA"/>
              </w:rPr>
              <w:t>Aranwa</w:t>
            </w:r>
            <w:proofErr w:type="spellEnd"/>
            <w:r w:rsidRPr="00B93E51">
              <w:rPr>
                <w:rFonts w:ascii="Calibri" w:eastAsia="Times New Roman" w:hAnsi="Calibri" w:cs="Calibri"/>
                <w:color w:val="000000"/>
                <w:sz w:val="18"/>
                <w:szCs w:val="18"/>
                <w:lang w:bidi="ar-SA"/>
              </w:rPr>
              <w:t xml:space="preserve"> Cusco Boutique Hotel </w:t>
            </w:r>
          </w:p>
        </w:tc>
      </w:tr>
      <w:tr w:rsidR="00B93E51" w:rsidRPr="00B93E51" w14:paraId="6B9F812A"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BFBFBF"/>
            <w:noWrap/>
            <w:vAlign w:val="center"/>
            <w:hideMark/>
          </w:tcPr>
          <w:p w14:paraId="12D68927"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TURISTA</w:t>
            </w:r>
          </w:p>
        </w:tc>
        <w:tc>
          <w:tcPr>
            <w:tcW w:w="280" w:type="dxa"/>
            <w:tcBorders>
              <w:top w:val="nil"/>
              <w:left w:val="nil"/>
              <w:bottom w:val="nil"/>
              <w:right w:val="nil"/>
            </w:tcBorders>
            <w:shd w:val="clear" w:color="000000" w:fill="FFFFFF"/>
            <w:noWrap/>
            <w:vAlign w:val="center"/>
            <w:hideMark/>
          </w:tcPr>
          <w:p w14:paraId="4B5861A7"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18A71E42"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Terra Andina </w:t>
            </w:r>
            <w:proofErr w:type="spellStart"/>
            <w:r w:rsidRPr="00B93E51">
              <w:rPr>
                <w:rFonts w:ascii="Calibri" w:eastAsia="Times New Roman" w:hAnsi="Calibri" w:cs="Calibri"/>
                <w:color w:val="000000"/>
                <w:sz w:val="18"/>
                <w:szCs w:val="18"/>
                <w:lang w:bidi="ar-SA"/>
              </w:rPr>
              <w:t>Mansion</w:t>
            </w:r>
            <w:proofErr w:type="spellEnd"/>
            <w:r w:rsidRPr="00B93E51">
              <w:rPr>
                <w:rFonts w:ascii="Calibri" w:eastAsia="Times New Roman" w:hAnsi="Calibri" w:cs="Calibri"/>
                <w:color w:val="000000"/>
                <w:sz w:val="18"/>
                <w:szCs w:val="18"/>
                <w:lang w:bidi="ar-SA"/>
              </w:rPr>
              <w:t xml:space="preserve"> Colonial</w:t>
            </w:r>
          </w:p>
        </w:tc>
        <w:tc>
          <w:tcPr>
            <w:tcW w:w="280" w:type="dxa"/>
            <w:tcBorders>
              <w:top w:val="nil"/>
              <w:left w:val="nil"/>
              <w:bottom w:val="nil"/>
              <w:right w:val="nil"/>
            </w:tcBorders>
            <w:shd w:val="clear" w:color="auto" w:fill="auto"/>
            <w:noWrap/>
            <w:vAlign w:val="center"/>
            <w:hideMark/>
          </w:tcPr>
          <w:p w14:paraId="5E40949B"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single" w:sz="8" w:space="0" w:color="auto"/>
              <w:bottom w:val="single" w:sz="8" w:space="0" w:color="auto"/>
              <w:right w:val="single" w:sz="8" w:space="0" w:color="auto"/>
            </w:tcBorders>
            <w:shd w:val="clear" w:color="000000" w:fill="FFFFFF"/>
            <w:noWrap/>
            <w:vAlign w:val="center"/>
            <w:hideMark/>
          </w:tcPr>
          <w:p w14:paraId="6E91D4D9"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JW Marriott El Convento Cusco (</w:t>
            </w:r>
            <w:proofErr w:type="spellStart"/>
            <w:r w:rsidRPr="00B93E51">
              <w:rPr>
                <w:rFonts w:ascii="Calibri" w:eastAsia="Times New Roman" w:hAnsi="Calibri" w:cs="Calibri"/>
                <w:color w:val="000000"/>
                <w:sz w:val="18"/>
                <w:szCs w:val="18"/>
                <w:lang w:bidi="ar-SA"/>
              </w:rPr>
              <w:t>Inka</w:t>
            </w:r>
            <w:proofErr w:type="spellEnd"/>
            <w:r w:rsidRPr="00B93E51">
              <w:rPr>
                <w:rFonts w:ascii="Calibri" w:eastAsia="Times New Roman" w:hAnsi="Calibri" w:cs="Calibri"/>
                <w:color w:val="000000"/>
                <w:sz w:val="18"/>
                <w:szCs w:val="18"/>
                <w:lang w:bidi="ar-SA"/>
              </w:rPr>
              <w:t xml:space="preserve"> Wall)</w:t>
            </w:r>
          </w:p>
        </w:tc>
      </w:tr>
      <w:tr w:rsidR="00B93E51" w:rsidRPr="00B93E51" w14:paraId="475926F5"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612B1DAB"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Anden Inca  </w:t>
            </w:r>
          </w:p>
        </w:tc>
        <w:tc>
          <w:tcPr>
            <w:tcW w:w="280" w:type="dxa"/>
            <w:tcBorders>
              <w:top w:val="nil"/>
              <w:left w:val="nil"/>
              <w:bottom w:val="nil"/>
              <w:right w:val="nil"/>
            </w:tcBorders>
            <w:shd w:val="clear" w:color="000000" w:fill="FFFFFF"/>
            <w:noWrap/>
            <w:vAlign w:val="center"/>
            <w:hideMark/>
          </w:tcPr>
          <w:p w14:paraId="4E1E1B3D"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7407BF22"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San </w:t>
            </w:r>
            <w:proofErr w:type="spellStart"/>
            <w:r w:rsidRPr="00B93E51">
              <w:rPr>
                <w:rFonts w:ascii="Calibri" w:eastAsia="Times New Roman" w:hAnsi="Calibri" w:cs="Calibri"/>
                <w:color w:val="000000"/>
                <w:sz w:val="18"/>
                <w:szCs w:val="18"/>
                <w:lang w:bidi="ar-SA"/>
              </w:rPr>
              <w:t>Agustin</w:t>
            </w:r>
            <w:proofErr w:type="spellEnd"/>
            <w:r w:rsidRPr="00B93E51">
              <w:rPr>
                <w:rFonts w:ascii="Calibri" w:eastAsia="Times New Roman" w:hAnsi="Calibri" w:cs="Calibri"/>
                <w:color w:val="000000"/>
                <w:sz w:val="18"/>
                <w:szCs w:val="18"/>
                <w:lang w:bidi="ar-SA"/>
              </w:rPr>
              <w:t xml:space="preserve"> Dorado</w:t>
            </w:r>
          </w:p>
        </w:tc>
        <w:tc>
          <w:tcPr>
            <w:tcW w:w="280" w:type="dxa"/>
            <w:tcBorders>
              <w:top w:val="nil"/>
              <w:left w:val="nil"/>
              <w:bottom w:val="nil"/>
              <w:right w:val="nil"/>
            </w:tcBorders>
            <w:shd w:val="clear" w:color="auto" w:fill="auto"/>
            <w:noWrap/>
            <w:vAlign w:val="bottom"/>
            <w:hideMark/>
          </w:tcPr>
          <w:p w14:paraId="683C8298"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single" w:sz="8" w:space="0" w:color="auto"/>
              <w:bottom w:val="single" w:sz="8" w:space="0" w:color="auto"/>
              <w:right w:val="single" w:sz="8" w:space="0" w:color="auto"/>
            </w:tcBorders>
            <w:shd w:val="clear" w:color="000000" w:fill="D0CECE"/>
            <w:noWrap/>
            <w:vAlign w:val="center"/>
            <w:hideMark/>
          </w:tcPr>
          <w:p w14:paraId="746AFC2C"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LUJO SUPERIOR</w:t>
            </w:r>
          </w:p>
        </w:tc>
      </w:tr>
      <w:tr w:rsidR="00B93E51" w:rsidRPr="00B93E51" w14:paraId="67DE56A5"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42387253"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roofErr w:type="spellStart"/>
            <w:r w:rsidRPr="00B93E51">
              <w:rPr>
                <w:rFonts w:ascii="Calibri" w:eastAsia="Times New Roman" w:hAnsi="Calibri" w:cs="Calibri"/>
                <w:color w:val="000000"/>
                <w:sz w:val="18"/>
                <w:szCs w:val="18"/>
                <w:lang w:bidi="ar-SA"/>
              </w:rPr>
              <w:t>Taypikala</w:t>
            </w:r>
            <w:proofErr w:type="spellEnd"/>
            <w:r w:rsidRPr="00B93E51">
              <w:rPr>
                <w:rFonts w:ascii="Calibri" w:eastAsia="Times New Roman" w:hAnsi="Calibri" w:cs="Calibri"/>
                <w:color w:val="000000"/>
                <w:sz w:val="18"/>
                <w:szCs w:val="18"/>
                <w:lang w:bidi="ar-SA"/>
              </w:rPr>
              <w:t xml:space="preserve"> Hotel Cusco </w:t>
            </w:r>
          </w:p>
        </w:tc>
        <w:tc>
          <w:tcPr>
            <w:tcW w:w="280" w:type="dxa"/>
            <w:tcBorders>
              <w:top w:val="nil"/>
              <w:left w:val="nil"/>
              <w:bottom w:val="nil"/>
              <w:right w:val="nil"/>
            </w:tcBorders>
            <w:shd w:val="clear" w:color="000000" w:fill="FFFFFF"/>
            <w:noWrap/>
            <w:vAlign w:val="center"/>
            <w:hideMark/>
          </w:tcPr>
          <w:p w14:paraId="0A86B485" w14:textId="77777777" w:rsidR="00B93E51" w:rsidRPr="00B93E51" w:rsidRDefault="00B93E51" w:rsidP="00B93E51">
            <w:pPr>
              <w:widowControl/>
              <w:autoSpaceDE/>
              <w:autoSpaceDN/>
              <w:jc w:val="center"/>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n-US" w:bidi="ar-SA"/>
              </w:rPr>
              <w:t> </w:t>
            </w:r>
          </w:p>
        </w:tc>
        <w:tc>
          <w:tcPr>
            <w:tcW w:w="2780" w:type="dxa"/>
            <w:tcBorders>
              <w:top w:val="nil"/>
              <w:left w:val="single" w:sz="8" w:space="0" w:color="auto"/>
              <w:bottom w:val="single" w:sz="8" w:space="0" w:color="auto"/>
              <w:right w:val="single" w:sz="8" w:space="0" w:color="auto"/>
            </w:tcBorders>
            <w:shd w:val="clear" w:color="000000" w:fill="BFBFBF"/>
            <w:noWrap/>
            <w:vAlign w:val="center"/>
            <w:hideMark/>
          </w:tcPr>
          <w:p w14:paraId="6CC8080A"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PRIMERA SUPERIOR</w:t>
            </w:r>
          </w:p>
        </w:tc>
        <w:tc>
          <w:tcPr>
            <w:tcW w:w="280" w:type="dxa"/>
            <w:tcBorders>
              <w:top w:val="nil"/>
              <w:left w:val="nil"/>
              <w:bottom w:val="nil"/>
              <w:right w:val="nil"/>
            </w:tcBorders>
            <w:shd w:val="clear" w:color="auto" w:fill="auto"/>
            <w:noWrap/>
            <w:vAlign w:val="bottom"/>
            <w:hideMark/>
          </w:tcPr>
          <w:p w14:paraId="50E94A8A" w14:textId="77777777" w:rsidR="00B93E51" w:rsidRPr="00B93E51" w:rsidRDefault="00B93E51" w:rsidP="00B93E51">
            <w:pPr>
              <w:widowControl/>
              <w:autoSpaceDE/>
              <w:autoSpaceDN/>
              <w:jc w:val="center"/>
              <w:rPr>
                <w:rFonts w:ascii="Calibri" w:eastAsia="Times New Roman" w:hAnsi="Calibri" w:cs="Calibri"/>
                <w:b/>
                <w:bCs/>
                <w:color w:val="000000"/>
                <w:sz w:val="18"/>
                <w:szCs w:val="18"/>
                <w:lang w:bidi="ar-SA"/>
              </w:rPr>
            </w:pPr>
          </w:p>
        </w:tc>
        <w:tc>
          <w:tcPr>
            <w:tcW w:w="3400" w:type="dxa"/>
            <w:tcBorders>
              <w:top w:val="nil"/>
              <w:left w:val="single" w:sz="8" w:space="0" w:color="auto"/>
              <w:bottom w:val="single" w:sz="8" w:space="0" w:color="auto"/>
              <w:right w:val="single" w:sz="8" w:space="0" w:color="auto"/>
            </w:tcBorders>
            <w:shd w:val="clear" w:color="000000" w:fill="FFFFFF"/>
            <w:noWrap/>
            <w:vAlign w:val="center"/>
            <w:hideMark/>
          </w:tcPr>
          <w:p w14:paraId="20DD60FC"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Palacio del </w:t>
            </w:r>
            <w:proofErr w:type="spellStart"/>
            <w:r w:rsidRPr="00B93E51">
              <w:rPr>
                <w:rFonts w:ascii="Calibri" w:eastAsia="Times New Roman" w:hAnsi="Calibri" w:cs="Calibri"/>
                <w:color w:val="000000"/>
                <w:sz w:val="18"/>
                <w:szCs w:val="18"/>
                <w:lang w:bidi="ar-SA"/>
              </w:rPr>
              <w:t>Inka</w:t>
            </w:r>
            <w:proofErr w:type="spellEnd"/>
            <w:r w:rsidRPr="00B93E51">
              <w:rPr>
                <w:rFonts w:ascii="Calibri" w:eastAsia="Times New Roman" w:hAnsi="Calibri" w:cs="Calibri"/>
                <w:color w:val="000000"/>
                <w:sz w:val="18"/>
                <w:szCs w:val="18"/>
                <w:lang w:bidi="ar-SA"/>
              </w:rPr>
              <w:t xml:space="preserve">, a </w:t>
            </w:r>
            <w:proofErr w:type="spellStart"/>
            <w:r w:rsidRPr="00B93E51">
              <w:rPr>
                <w:rFonts w:ascii="Calibri" w:eastAsia="Times New Roman" w:hAnsi="Calibri" w:cs="Calibri"/>
                <w:color w:val="000000"/>
                <w:sz w:val="18"/>
                <w:szCs w:val="18"/>
                <w:lang w:bidi="ar-SA"/>
              </w:rPr>
              <w:t>Luxury</w:t>
            </w:r>
            <w:proofErr w:type="spellEnd"/>
            <w:r w:rsidRPr="00B93E51">
              <w:rPr>
                <w:rFonts w:ascii="Calibri" w:eastAsia="Times New Roman" w:hAnsi="Calibri" w:cs="Calibri"/>
                <w:color w:val="000000"/>
                <w:sz w:val="18"/>
                <w:szCs w:val="18"/>
                <w:lang w:bidi="ar-SA"/>
              </w:rPr>
              <w:t xml:space="preserve"> </w:t>
            </w:r>
            <w:proofErr w:type="spellStart"/>
            <w:r w:rsidRPr="00B93E51">
              <w:rPr>
                <w:rFonts w:ascii="Calibri" w:eastAsia="Times New Roman" w:hAnsi="Calibri" w:cs="Calibri"/>
                <w:color w:val="000000"/>
                <w:sz w:val="18"/>
                <w:szCs w:val="18"/>
                <w:lang w:bidi="ar-SA"/>
              </w:rPr>
              <w:t>Collection</w:t>
            </w:r>
            <w:proofErr w:type="spellEnd"/>
            <w:r w:rsidRPr="00B93E51">
              <w:rPr>
                <w:rFonts w:ascii="Calibri" w:eastAsia="Times New Roman" w:hAnsi="Calibri" w:cs="Calibri"/>
                <w:color w:val="000000"/>
                <w:sz w:val="18"/>
                <w:szCs w:val="18"/>
                <w:lang w:bidi="ar-SA"/>
              </w:rPr>
              <w:t xml:space="preserve"> (Deluxe)</w:t>
            </w:r>
          </w:p>
        </w:tc>
      </w:tr>
      <w:tr w:rsidR="00B93E51" w:rsidRPr="00B93E51" w14:paraId="7C3B27F3"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57AEF37F"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Tierra Viva Cusco </w:t>
            </w:r>
            <w:proofErr w:type="spellStart"/>
            <w:r w:rsidRPr="00B93E51">
              <w:rPr>
                <w:rFonts w:ascii="Calibri" w:eastAsia="Times New Roman" w:hAnsi="Calibri" w:cs="Calibri"/>
                <w:color w:val="000000"/>
                <w:sz w:val="18"/>
                <w:szCs w:val="18"/>
                <w:lang w:bidi="ar-SA"/>
              </w:rPr>
              <w:t>Saphi</w:t>
            </w:r>
            <w:proofErr w:type="spellEnd"/>
          </w:p>
        </w:tc>
        <w:tc>
          <w:tcPr>
            <w:tcW w:w="280" w:type="dxa"/>
            <w:tcBorders>
              <w:top w:val="nil"/>
              <w:left w:val="nil"/>
              <w:bottom w:val="nil"/>
              <w:right w:val="nil"/>
            </w:tcBorders>
            <w:shd w:val="clear" w:color="000000" w:fill="FFFFFF"/>
            <w:noWrap/>
            <w:vAlign w:val="center"/>
            <w:hideMark/>
          </w:tcPr>
          <w:p w14:paraId="6DC03D21"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02F60DB5"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roofErr w:type="spellStart"/>
            <w:r w:rsidRPr="00B93E51">
              <w:rPr>
                <w:rFonts w:ascii="Calibri" w:eastAsia="Times New Roman" w:hAnsi="Calibri" w:cs="Calibri"/>
                <w:color w:val="000000"/>
                <w:sz w:val="18"/>
                <w:szCs w:val="18"/>
                <w:lang w:bidi="ar-SA"/>
              </w:rPr>
              <w:t>Jose</w:t>
            </w:r>
            <w:proofErr w:type="spellEnd"/>
            <w:r w:rsidRPr="00B93E51">
              <w:rPr>
                <w:rFonts w:ascii="Calibri" w:eastAsia="Times New Roman" w:hAnsi="Calibri" w:cs="Calibri"/>
                <w:color w:val="000000"/>
                <w:sz w:val="18"/>
                <w:szCs w:val="18"/>
                <w:lang w:bidi="ar-SA"/>
              </w:rPr>
              <w:t xml:space="preserve"> Antonio Cusco </w:t>
            </w:r>
          </w:p>
        </w:tc>
        <w:tc>
          <w:tcPr>
            <w:tcW w:w="280" w:type="dxa"/>
            <w:tcBorders>
              <w:top w:val="nil"/>
              <w:left w:val="nil"/>
              <w:bottom w:val="nil"/>
              <w:right w:val="nil"/>
            </w:tcBorders>
            <w:shd w:val="clear" w:color="auto" w:fill="auto"/>
            <w:noWrap/>
            <w:vAlign w:val="bottom"/>
            <w:hideMark/>
          </w:tcPr>
          <w:p w14:paraId="34788FD4"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single" w:sz="8" w:space="0" w:color="auto"/>
              <w:bottom w:val="single" w:sz="8" w:space="0" w:color="auto"/>
              <w:right w:val="single" w:sz="8" w:space="0" w:color="auto"/>
            </w:tcBorders>
            <w:shd w:val="clear" w:color="000000" w:fill="FFFFFF"/>
            <w:noWrap/>
            <w:vAlign w:val="center"/>
            <w:hideMark/>
          </w:tcPr>
          <w:p w14:paraId="10327EE7"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JW Marriott El Convento Cusco (Deluxe)</w:t>
            </w:r>
          </w:p>
        </w:tc>
      </w:tr>
      <w:tr w:rsidR="00B93E51" w:rsidRPr="00B93E51" w14:paraId="3B9E1A9D"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047892C9"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Hacienda Plaza Regocijo </w:t>
            </w:r>
          </w:p>
        </w:tc>
        <w:tc>
          <w:tcPr>
            <w:tcW w:w="280" w:type="dxa"/>
            <w:tcBorders>
              <w:top w:val="nil"/>
              <w:left w:val="nil"/>
              <w:bottom w:val="nil"/>
              <w:right w:val="nil"/>
            </w:tcBorders>
            <w:shd w:val="clear" w:color="000000" w:fill="FFFFFF"/>
            <w:noWrap/>
            <w:vAlign w:val="center"/>
            <w:hideMark/>
          </w:tcPr>
          <w:p w14:paraId="20A3E617"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4ABEB541"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Casa Andina Premium Cusco</w:t>
            </w:r>
          </w:p>
        </w:tc>
        <w:tc>
          <w:tcPr>
            <w:tcW w:w="280" w:type="dxa"/>
            <w:tcBorders>
              <w:top w:val="nil"/>
              <w:left w:val="nil"/>
              <w:bottom w:val="nil"/>
              <w:right w:val="nil"/>
            </w:tcBorders>
            <w:shd w:val="clear" w:color="auto" w:fill="auto"/>
            <w:noWrap/>
            <w:vAlign w:val="bottom"/>
            <w:hideMark/>
          </w:tcPr>
          <w:p w14:paraId="113C6199"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nil"/>
              <w:bottom w:val="nil"/>
              <w:right w:val="nil"/>
            </w:tcBorders>
            <w:shd w:val="clear" w:color="000000" w:fill="FFFFFF"/>
            <w:noWrap/>
            <w:vAlign w:val="center"/>
            <w:hideMark/>
          </w:tcPr>
          <w:p w14:paraId="5478DC09"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w:t>
            </w:r>
          </w:p>
        </w:tc>
      </w:tr>
      <w:tr w:rsidR="00B93E51" w:rsidRPr="00B93E51" w14:paraId="1839C8DD"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BFBFBF"/>
            <w:noWrap/>
            <w:vAlign w:val="center"/>
            <w:hideMark/>
          </w:tcPr>
          <w:p w14:paraId="3B6FCE9B" w14:textId="77777777" w:rsidR="00B93E51" w:rsidRPr="00B93E51" w:rsidRDefault="00B93E51" w:rsidP="00B93E51">
            <w:pPr>
              <w:widowControl/>
              <w:autoSpaceDE/>
              <w:autoSpaceDN/>
              <w:rPr>
                <w:rFonts w:ascii="Calibri" w:eastAsia="Times New Roman" w:hAnsi="Calibri" w:cs="Calibri"/>
                <w:b/>
                <w:bCs/>
                <w:color w:val="000000"/>
                <w:sz w:val="18"/>
                <w:szCs w:val="18"/>
                <w:lang w:bidi="ar-SA"/>
              </w:rPr>
            </w:pPr>
            <w:r w:rsidRPr="00B93E51">
              <w:rPr>
                <w:rFonts w:ascii="Calibri" w:eastAsia="Times New Roman" w:hAnsi="Calibri" w:cs="Calibri"/>
                <w:b/>
                <w:bCs/>
                <w:color w:val="000000"/>
                <w:sz w:val="18"/>
                <w:szCs w:val="18"/>
                <w:lang w:val="es-CL" w:bidi="ar-SA"/>
              </w:rPr>
              <w:t>TURISTA SUPERIOR</w:t>
            </w:r>
          </w:p>
        </w:tc>
        <w:tc>
          <w:tcPr>
            <w:tcW w:w="280" w:type="dxa"/>
            <w:tcBorders>
              <w:top w:val="nil"/>
              <w:left w:val="nil"/>
              <w:bottom w:val="nil"/>
              <w:right w:val="nil"/>
            </w:tcBorders>
            <w:shd w:val="clear" w:color="000000" w:fill="FFFFFF"/>
            <w:noWrap/>
            <w:vAlign w:val="center"/>
            <w:hideMark/>
          </w:tcPr>
          <w:p w14:paraId="4B55D46B"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36C2EAFB"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Costa del Sol Ramada Cusco  </w:t>
            </w:r>
          </w:p>
        </w:tc>
        <w:tc>
          <w:tcPr>
            <w:tcW w:w="280" w:type="dxa"/>
            <w:tcBorders>
              <w:top w:val="nil"/>
              <w:left w:val="nil"/>
              <w:bottom w:val="nil"/>
              <w:right w:val="nil"/>
            </w:tcBorders>
            <w:shd w:val="clear" w:color="auto" w:fill="auto"/>
            <w:noWrap/>
            <w:vAlign w:val="bottom"/>
            <w:hideMark/>
          </w:tcPr>
          <w:p w14:paraId="6EBD7E6A"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nil"/>
              <w:bottom w:val="nil"/>
              <w:right w:val="nil"/>
            </w:tcBorders>
            <w:shd w:val="clear" w:color="auto" w:fill="auto"/>
            <w:noWrap/>
            <w:vAlign w:val="center"/>
            <w:hideMark/>
          </w:tcPr>
          <w:p w14:paraId="76A7A389"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r>
      <w:tr w:rsidR="00B93E51" w:rsidRPr="00B93E51" w14:paraId="5DAFF643"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7BDB9721"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Terra Andina </w:t>
            </w:r>
            <w:proofErr w:type="spellStart"/>
            <w:r w:rsidRPr="00B93E51">
              <w:rPr>
                <w:rFonts w:ascii="Calibri" w:eastAsia="Times New Roman" w:hAnsi="Calibri" w:cs="Calibri"/>
                <w:color w:val="000000"/>
                <w:sz w:val="18"/>
                <w:szCs w:val="18"/>
                <w:lang w:bidi="ar-SA"/>
              </w:rPr>
              <w:t>Mansion</w:t>
            </w:r>
            <w:proofErr w:type="spellEnd"/>
            <w:r w:rsidRPr="00B93E51">
              <w:rPr>
                <w:rFonts w:ascii="Calibri" w:eastAsia="Times New Roman" w:hAnsi="Calibri" w:cs="Calibri"/>
                <w:color w:val="000000"/>
                <w:sz w:val="18"/>
                <w:szCs w:val="18"/>
                <w:lang w:bidi="ar-SA"/>
              </w:rPr>
              <w:t xml:space="preserve"> Colonial</w:t>
            </w:r>
          </w:p>
        </w:tc>
        <w:tc>
          <w:tcPr>
            <w:tcW w:w="280" w:type="dxa"/>
            <w:tcBorders>
              <w:top w:val="nil"/>
              <w:left w:val="nil"/>
              <w:bottom w:val="nil"/>
              <w:right w:val="nil"/>
            </w:tcBorders>
            <w:shd w:val="clear" w:color="000000" w:fill="FFFFFF"/>
            <w:noWrap/>
            <w:vAlign w:val="center"/>
            <w:hideMark/>
          </w:tcPr>
          <w:p w14:paraId="3241CCD1"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215B4345"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Hilton Garden </w:t>
            </w:r>
            <w:proofErr w:type="spellStart"/>
            <w:r w:rsidRPr="00B93E51">
              <w:rPr>
                <w:rFonts w:ascii="Calibri" w:eastAsia="Times New Roman" w:hAnsi="Calibri" w:cs="Calibri"/>
                <w:color w:val="000000"/>
                <w:sz w:val="18"/>
                <w:szCs w:val="18"/>
                <w:lang w:bidi="ar-SA"/>
              </w:rPr>
              <w:t>Inn</w:t>
            </w:r>
            <w:proofErr w:type="spellEnd"/>
            <w:r w:rsidRPr="00B93E51">
              <w:rPr>
                <w:rFonts w:ascii="Calibri" w:eastAsia="Times New Roman" w:hAnsi="Calibri" w:cs="Calibri"/>
                <w:color w:val="000000"/>
                <w:sz w:val="18"/>
                <w:szCs w:val="18"/>
                <w:lang w:bidi="ar-SA"/>
              </w:rPr>
              <w:t xml:space="preserve"> Cusco </w:t>
            </w:r>
          </w:p>
        </w:tc>
        <w:tc>
          <w:tcPr>
            <w:tcW w:w="280" w:type="dxa"/>
            <w:tcBorders>
              <w:top w:val="nil"/>
              <w:left w:val="nil"/>
              <w:bottom w:val="nil"/>
              <w:right w:val="nil"/>
            </w:tcBorders>
            <w:shd w:val="clear" w:color="auto" w:fill="auto"/>
            <w:noWrap/>
            <w:vAlign w:val="bottom"/>
            <w:hideMark/>
          </w:tcPr>
          <w:p w14:paraId="453083A2"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3400" w:type="dxa"/>
            <w:tcBorders>
              <w:top w:val="nil"/>
              <w:left w:val="nil"/>
              <w:bottom w:val="nil"/>
              <w:right w:val="nil"/>
            </w:tcBorders>
            <w:shd w:val="clear" w:color="auto" w:fill="auto"/>
            <w:noWrap/>
            <w:vAlign w:val="center"/>
            <w:hideMark/>
          </w:tcPr>
          <w:p w14:paraId="7136C852"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r>
      <w:tr w:rsidR="00B93E51" w:rsidRPr="00B93E51" w14:paraId="4F34D2EE"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42874793"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Tierra Viva Cusco Centro</w:t>
            </w:r>
          </w:p>
        </w:tc>
        <w:tc>
          <w:tcPr>
            <w:tcW w:w="280" w:type="dxa"/>
            <w:tcBorders>
              <w:top w:val="nil"/>
              <w:left w:val="nil"/>
              <w:bottom w:val="nil"/>
              <w:right w:val="nil"/>
            </w:tcBorders>
            <w:shd w:val="clear" w:color="000000" w:fill="FFFFFF"/>
            <w:noWrap/>
            <w:vAlign w:val="center"/>
            <w:hideMark/>
          </w:tcPr>
          <w:p w14:paraId="5AD1A712" w14:textId="77777777" w:rsidR="00B93E51" w:rsidRPr="00B93E51" w:rsidRDefault="00B93E51" w:rsidP="00B93E51">
            <w:pPr>
              <w:widowControl/>
              <w:autoSpaceDE/>
              <w:autoSpaceDN/>
              <w:jc w:val="center"/>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n-US" w:bidi="ar-SA"/>
              </w:rPr>
              <w:t> </w:t>
            </w:r>
          </w:p>
        </w:tc>
        <w:tc>
          <w:tcPr>
            <w:tcW w:w="2780" w:type="dxa"/>
            <w:tcBorders>
              <w:top w:val="nil"/>
              <w:left w:val="nil"/>
              <w:bottom w:val="nil"/>
              <w:right w:val="nil"/>
            </w:tcBorders>
            <w:shd w:val="clear" w:color="auto" w:fill="auto"/>
            <w:noWrap/>
            <w:vAlign w:val="bottom"/>
            <w:hideMark/>
          </w:tcPr>
          <w:p w14:paraId="3803411F" w14:textId="77777777" w:rsidR="00B93E51" w:rsidRPr="00B93E51" w:rsidRDefault="00B93E51" w:rsidP="00B93E51">
            <w:pPr>
              <w:widowControl/>
              <w:autoSpaceDE/>
              <w:autoSpaceDN/>
              <w:jc w:val="center"/>
              <w:rPr>
                <w:rFonts w:ascii="Calibri" w:eastAsia="Times New Roman" w:hAnsi="Calibri" w:cs="Calibri"/>
                <w:color w:val="000000"/>
                <w:sz w:val="18"/>
                <w:szCs w:val="18"/>
                <w:lang w:bidi="ar-SA"/>
              </w:rPr>
            </w:pPr>
          </w:p>
        </w:tc>
        <w:tc>
          <w:tcPr>
            <w:tcW w:w="280" w:type="dxa"/>
            <w:tcBorders>
              <w:top w:val="nil"/>
              <w:left w:val="nil"/>
              <w:bottom w:val="nil"/>
              <w:right w:val="nil"/>
            </w:tcBorders>
            <w:shd w:val="clear" w:color="auto" w:fill="auto"/>
            <w:noWrap/>
            <w:vAlign w:val="bottom"/>
            <w:hideMark/>
          </w:tcPr>
          <w:p w14:paraId="6FE60518"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c>
          <w:tcPr>
            <w:tcW w:w="3400" w:type="dxa"/>
            <w:tcBorders>
              <w:top w:val="nil"/>
              <w:left w:val="nil"/>
              <w:bottom w:val="nil"/>
              <w:right w:val="nil"/>
            </w:tcBorders>
            <w:shd w:val="clear" w:color="auto" w:fill="auto"/>
            <w:noWrap/>
            <w:vAlign w:val="center"/>
            <w:hideMark/>
          </w:tcPr>
          <w:p w14:paraId="665E6AD1"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r>
      <w:tr w:rsidR="00B93E51" w:rsidRPr="00B93E51" w14:paraId="242F8D00"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388CC9BB"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Casa Andina Standard San Blas</w:t>
            </w:r>
          </w:p>
        </w:tc>
        <w:tc>
          <w:tcPr>
            <w:tcW w:w="280" w:type="dxa"/>
            <w:tcBorders>
              <w:top w:val="nil"/>
              <w:left w:val="nil"/>
              <w:bottom w:val="nil"/>
              <w:right w:val="nil"/>
            </w:tcBorders>
            <w:shd w:val="clear" w:color="000000" w:fill="FFFFFF"/>
            <w:noWrap/>
            <w:vAlign w:val="center"/>
            <w:hideMark/>
          </w:tcPr>
          <w:p w14:paraId="0C23D989"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val="es-CL" w:bidi="ar-SA"/>
              </w:rPr>
              <w:t> </w:t>
            </w:r>
          </w:p>
        </w:tc>
        <w:tc>
          <w:tcPr>
            <w:tcW w:w="2780" w:type="dxa"/>
            <w:tcBorders>
              <w:top w:val="nil"/>
              <w:left w:val="nil"/>
              <w:bottom w:val="nil"/>
              <w:right w:val="nil"/>
            </w:tcBorders>
            <w:shd w:val="clear" w:color="auto" w:fill="auto"/>
            <w:noWrap/>
            <w:vAlign w:val="center"/>
            <w:hideMark/>
          </w:tcPr>
          <w:p w14:paraId="565D2500"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280" w:type="dxa"/>
            <w:tcBorders>
              <w:top w:val="nil"/>
              <w:left w:val="nil"/>
              <w:bottom w:val="nil"/>
              <w:right w:val="nil"/>
            </w:tcBorders>
            <w:shd w:val="clear" w:color="auto" w:fill="auto"/>
            <w:noWrap/>
            <w:vAlign w:val="bottom"/>
            <w:hideMark/>
          </w:tcPr>
          <w:p w14:paraId="4E614EBC"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c>
          <w:tcPr>
            <w:tcW w:w="3400" w:type="dxa"/>
            <w:tcBorders>
              <w:top w:val="nil"/>
              <w:left w:val="nil"/>
              <w:bottom w:val="nil"/>
              <w:right w:val="nil"/>
            </w:tcBorders>
            <w:shd w:val="clear" w:color="auto" w:fill="auto"/>
            <w:noWrap/>
            <w:vAlign w:val="center"/>
            <w:hideMark/>
          </w:tcPr>
          <w:p w14:paraId="0616650E"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r>
      <w:tr w:rsidR="00B93E51" w:rsidRPr="00B93E51" w14:paraId="50FDEB20" w14:textId="77777777" w:rsidTr="00B93E51">
        <w:trPr>
          <w:trHeight w:val="300"/>
        </w:trPr>
        <w:tc>
          <w:tcPr>
            <w:tcW w:w="2780" w:type="dxa"/>
            <w:tcBorders>
              <w:top w:val="nil"/>
              <w:left w:val="single" w:sz="8" w:space="0" w:color="auto"/>
              <w:bottom w:val="single" w:sz="8" w:space="0" w:color="auto"/>
              <w:right w:val="single" w:sz="8" w:space="0" w:color="auto"/>
            </w:tcBorders>
            <w:shd w:val="clear" w:color="000000" w:fill="FFFFFF"/>
            <w:noWrap/>
            <w:vAlign w:val="center"/>
            <w:hideMark/>
          </w:tcPr>
          <w:p w14:paraId="4F40F458" w14:textId="77777777" w:rsidR="00B93E51" w:rsidRPr="00B93E51" w:rsidRDefault="00B93E51" w:rsidP="00B93E51">
            <w:pPr>
              <w:widowControl/>
              <w:autoSpaceDE/>
              <w:autoSpaceDN/>
              <w:rPr>
                <w:rFonts w:ascii="Calibri" w:eastAsia="Times New Roman" w:hAnsi="Calibri" w:cs="Calibri"/>
                <w:color w:val="000000"/>
                <w:sz w:val="18"/>
                <w:szCs w:val="18"/>
                <w:lang w:bidi="ar-SA"/>
              </w:rPr>
            </w:pPr>
            <w:r w:rsidRPr="00B93E51">
              <w:rPr>
                <w:rFonts w:ascii="Calibri" w:eastAsia="Times New Roman" w:hAnsi="Calibri" w:cs="Calibri"/>
                <w:color w:val="000000"/>
                <w:sz w:val="18"/>
                <w:szCs w:val="18"/>
                <w:lang w:bidi="ar-SA"/>
              </w:rPr>
              <w:t xml:space="preserve">Hacienda Cusco Centro </w:t>
            </w:r>
            <w:proofErr w:type="spellStart"/>
            <w:r w:rsidRPr="00B93E51">
              <w:rPr>
                <w:rFonts w:ascii="Calibri" w:eastAsia="Times New Roman" w:hAnsi="Calibri" w:cs="Calibri"/>
                <w:color w:val="000000"/>
                <w:sz w:val="18"/>
                <w:szCs w:val="18"/>
                <w:lang w:bidi="ar-SA"/>
              </w:rPr>
              <w:t>Historico</w:t>
            </w:r>
            <w:proofErr w:type="spellEnd"/>
            <w:r w:rsidRPr="00B93E51">
              <w:rPr>
                <w:rFonts w:ascii="Calibri" w:eastAsia="Times New Roman" w:hAnsi="Calibri" w:cs="Calibri"/>
                <w:color w:val="000000"/>
                <w:sz w:val="18"/>
                <w:szCs w:val="18"/>
                <w:lang w:bidi="ar-SA"/>
              </w:rPr>
              <w:t xml:space="preserve"> </w:t>
            </w:r>
          </w:p>
        </w:tc>
        <w:tc>
          <w:tcPr>
            <w:tcW w:w="280" w:type="dxa"/>
            <w:tcBorders>
              <w:top w:val="nil"/>
              <w:left w:val="nil"/>
              <w:bottom w:val="nil"/>
              <w:right w:val="nil"/>
            </w:tcBorders>
            <w:shd w:val="clear" w:color="auto" w:fill="auto"/>
            <w:noWrap/>
            <w:vAlign w:val="bottom"/>
            <w:hideMark/>
          </w:tcPr>
          <w:p w14:paraId="09EAA86B" w14:textId="77777777" w:rsidR="00B93E51" w:rsidRPr="00B93E51" w:rsidRDefault="00B93E51" w:rsidP="00B93E51">
            <w:pPr>
              <w:widowControl/>
              <w:autoSpaceDE/>
              <w:autoSpaceDN/>
              <w:rPr>
                <w:rFonts w:ascii="Calibri" w:eastAsia="Times New Roman" w:hAnsi="Calibri" w:cs="Calibri"/>
                <w:color w:val="000000"/>
                <w:sz w:val="18"/>
                <w:szCs w:val="18"/>
                <w:lang w:bidi="ar-SA"/>
              </w:rPr>
            </w:pPr>
          </w:p>
        </w:tc>
        <w:tc>
          <w:tcPr>
            <w:tcW w:w="2780" w:type="dxa"/>
            <w:tcBorders>
              <w:top w:val="nil"/>
              <w:left w:val="nil"/>
              <w:bottom w:val="nil"/>
              <w:right w:val="nil"/>
            </w:tcBorders>
            <w:shd w:val="clear" w:color="auto" w:fill="auto"/>
            <w:noWrap/>
            <w:vAlign w:val="bottom"/>
            <w:hideMark/>
          </w:tcPr>
          <w:p w14:paraId="0A4BB930"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c>
          <w:tcPr>
            <w:tcW w:w="280" w:type="dxa"/>
            <w:tcBorders>
              <w:top w:val="nil"/>
              <w:left w:val="nil"/>
              <w:bottom w:val="nil"/>
              <w:right w:val="nil"/>
            </w:tcBorders>
            <w:shd w:val="clear" w:color="auto" w:fill="auto"/>
            <w:noWrap/>
            <w:vAlign w:val="bottom"/>
            <w:hideMark/>
          </w:tcPr>
          <w:p w14:paraId="160C0F47"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c>
          <w:tcPr>
            <w:tcW w:w="3400" w:type="dxa"/>
            <w:tcBorders>
              <w:top w:val="nil"/>
              <w:left w:val="nil"/>
              <w:bottom w:val="nil"/>
              <w:right w:val="nil"/>
            </w:tcBorders>
            <w:shd w:val="clear" w:color="auto" w:fill="auto"/>
            <w:noWrap/>
            <w:vAlign w:val="bottom"/>
            <w:hideMark/>
          </w:tcPr>
          <w:p w14:paraId="67B2CA0B" w14:textId="77777777" w:rsidR="00B93E51" w:rsidRPr="00B93E51" w:rsidRDefault="00B93E51" w:rsidP="00B93E51">
            <w:pPr>
              <w:widowControl/>
              <w:autoSpaceDE/>
              <w:autoSpaceDN/>
              <w:rPr>
                <w:rFonts w:ascii="Times New Roman" w:eastAsia="Times New Roman" w:hAnsi="Times New Roman" w:cs="Times New Roman"/>
                <w:sz w:val="20"/>
                <w:szCs w:val="20"/>
                <w:lang w:bidi="ar-SA"/>
              </w:rPr>
            </w:pPr>
          </w:p>
        </w:tc>
      </w:tr>
    </w:tbl>
    <w:p w14:paraId="74575EF4" w14:textId="77777777" w:rsidR="00B93E51" w:rsidRDefault="00B93E51" w:rsidP="00066978">
      <w:pPr>
        <w:ind w:left="360"/>
        <w:rPr>
          <w:rFonts w:asciiTheme="minorHAnsi" w:hAnsiTheme="minorHAnsi"/>
          <w:i/>
        </w:rPr>
      </w:pPr>
    </w:p>
    <w:p w14:paraId="203927DE" w14:textId="77777777" w:rsidR="00066978" w:rsidRPr="00895029" w:rsidRDefault="00066978" w:rsidP="00066978">
      <w:pPr>
        <w:ind w:left="360"/>
        <w:rPr>
          <w:rFonts w:asciiTheme="minorHAnsi" w:hAnsiTheme="minorHAnsi"/>
          <w:i/>
        </w:rPr>
      </w:pPr>
    </w:p>
    <w:p w14:paraId="342777BF" w14:textId="3C66C241" w:rsidR="00B93E51" w:rsidRDefault="00855700" w:rsidP="00AF5EFE">
      <w:pPr>
        <w:spacing w:line="360" w:lineRule="auto"/>
        <w:jc w:val="center"/>
        <w:rPr>
          <w:b/>
          <w:bCs/>
          <w:color w:val="F05B52"/>
          <w:sz w:val="28"/>
          <w:szCs w:val="28"/>
        </w:rPr>
      </w:pPr>
      <w:r>
        <w:rPr>
          <w:b/>
          <w:bCs/>
          <w:color w:val="F05B52"/>
          <w:sz w:val="28"/>
          <w:szCs w:val="28"/>
        </w:rPr>
        <w:t>ITINERARIO</w:t>
      </w:r>
    </w:p>
    <w:p w14:paraId="609DA493" w14:textId="77777777" w:rsidR="00B93E51" w:rsidRPr="00623123" w:rsidRDefault="00B93E51" w:rsidP="00B93E51">
      <w:pPr>
        <w:spacing w:line="360" w:lineRule="auto"/>
        <w:jc w:val="both"/>
        <w:rPr>
          <w:b/>
          <w:bCs/>
          <w:color w:val="F05B52"/>
          <w:sz w:val="18"/>
          <w:szCs w:val="18"/>
        </w:rPr>
      </w:pPr>
      <w:r w:rsidRPr="00623123">
        <w:rPr>
          <w:b/>
          <w:bCs/>
          <w:color w:val="F05B52"/>
          <w:sz w:val="18"/>
          <w:szCs w:val="18"/>
        </w:rPr>
        <w:t xml:space="preserve">Día 1 LIMA </w:t>
      </w:r>
    </w:p>
    <w:p w14:paraId="3F01AE0F" w14:textId="77777777" w:rsidR="00B93E51" w:rsidRPr="00B93E51" w:rsidRDefault="00B93E51" w:rsidP="00B93E51">
      <w:pPr>
        <w:jc w:val="both"/>
        <w:rPr>
          <w:iCs/>
          <w:sz w:val="20"/>
          <w:szCs w:val="18"/>
          <w:lang w:val="es-ES_tradnl" w:bidi="th-TH"/>
        </w:rPr>
      </w:pPr>
      <w:r w:rsidRPr="00B93E51">
        <w:rPr>
          <w:iCs/>
          <w:sz w:val="20"/>
          <w:szCs w:val="18"/>
          <w:lang w:val="es-ES_tradnl" w:bidi="th-TH"/>
        </w:rPr>
        <w:t>Llegada a la ciudad de Lima y traslado al hotel. Alojamiento en Lima.</w:t>
      </w:r>
    </w:p>
    <w:p w14:paraId="3E7F5894" w14:textId="77777777" w:rsidR="00B93E51" w:rsidRPr="00B93E51" w:rsidRDefault="00B93E51" w:rsidP="00B93E51">
      <w:pPr>
        <w:jc w:val="both"/>
        <w:rPr>
          <w:iCs/>
          <w:sz w:val="20"/>
          <w:szCs w:val="18"/>
          <w:lang w:val="es-ES_tradnl" w:bidi="th-TH"/>
        </w:rPr>
      </w:pPr>
    </w:p>
    <w:p w14:paraId="36760B85" w14:textId="7C453C4F" w:rsidR="00B93E51" w:rsidRPr="00B93E51" w:rsidRDefault="00B93E51" w:rsidP="00B93E51">
      <w:pPr>
        <w:jc w:val="both"/>
        <w:rPr>
          <w:b/>
          <w:bCs/>
          <w:iCs/>
          <w:sz w:val="20"/>
          <w:szCs w:val="18"/>
          <w:u w:val="single"/>
          <w:lang w:val="es-ES_tradnl" w:bidi="th-TH"/>
        </w:rPr>
      </w:pPr>
      <w:r>
        <w:rPr>
          <w:b/>
          <w:bCs/>
          <w:iCs/>
          <w:sz w:val="20"/>
          <w:szCs w:val="18"/>
          <w:u w:val="single"/>
          <w:lang w:val="es-ES_tradnl" w:bidi="th-TH"/>
        </w:rPr>
        <w:t>Opcional</w:t>
      </w:r>
    </w:p>
    <w:p w14:paraId="69A4BA6A" w14:textId="77777777" w:rsidR="00B93E51" w:rsidRPr="00B93E51" w:rsidRDefault="00B93E51" w:rsidP="00B93E51">
      <w:pPr>
        <w:jc w:val="both"/>
        <w:rPr>
          <w:iCs/>
          <w:sz w:val="20"/>
          <w:szCs w:val="18"/>
          <w:lang w:val="es-ES_tradnl" w:bidi="th-TH"/>
        </w:rPr>
      </w:pPr>
      <w:r w:rsidRPr="00B93E51">
        <w:rPr>
          <w:iCs/>
          <w:sz w:val="20"/>
          <w:szCs w:val="18"/>
          <w:lang w:val="es-ES_tradnl" w:bidi="th-TH"/>
        </w:rPr>
        <w:t xml:space="preserve">HD City en Lima. - En la tarde, pasearemos por las principales calles, plazas y avenidas de la ciudad. Comenzaremos con una vista panorámica por el distrito de Miraflores. Iniciaremos por el Parque del Amor, donde observaremos la famosa escultura “El Beso”, del artista peruano </w:t>
      </w:r>
      <w:proofErr w:type="spellStart"/>
      <w:r w:rsidRPr="00B93E51">
        <w:rPr>
          <w:iCs/>
          <w:sz w:val="20"/>
          <w:szCs w:val="18"/>
          <w:lang w:val="es-ES_tradnl" w:bidi="th-TH"/>
        </w:rPr>
        <w:t>Victor</w:t>
      </w:r>
      <w:proofErr w:type="spellEnd"/>
      <w:r w:rsidRPr="00B93E51">
        <w:rPr>
          <w:iCs/>
          <w:sz w:val="20"/>
          <w:szCs w:val="18"/>
          <w:lang w:val="es-ES_tradnl" w:bidi="th-TH"/>
        </w:rPr>
        <w:t xml:space="preserve"> Delfín. Luego, apreciaremos la impresionante Huaca </w:t>
      </w:r>
      <w:proofErr w:type="spellStart"/>
      <w:r w:rsidRPr="00B93E51">
        <w:rPr>
          <w:iCs/>
          <w:sz w:val="20"/>
          <w:szCs w:val="18"/>
          <w:lang w:val="es-ES_tradnl" w:bidi="th-TH"/>
        </w:rPr>
        <w:t>Pucllana</w:t>
      </w:r>
      <w:proofErr w:type="spellEnd"/>
      <w:r w:rsidRPr="00B93E51">
        <w:rPr>
          <w:iCs/>
          <w:sz w:val="20"/>
          <w:szCs w:val="18"/>
          <w:lang w:val="es-ES_tradnl" w:bidi="th-TH"/>
        </w:rPr>
        <w:t xml:space="preserve">, centro ceremonial de la cultura Lima. Continuaremos a la Plaza de Armas, donde encontraremos el Palacio de Gobierno y el Palacio Municipal. Visitaremos la Catedral y caminaremos hasta el Convento de Santo Domingo, cuyos pasillos fueron transitados por San Martín de Porres y Santa Rosa de Lima en el siglo XVII y donde actualmente yacen sus restos. </w:t>
      </w:r>
    </w:p>
    <w:p w14:paraId="6F907130" w14:textId="77777777" w:rsidR="00B93E51" w:rsidRPr="00B93E51" w:rsidRDefault="00B93E51" w:rsidP="00B93E51">
      <w:pPr>
        <w:jc w:val="both"/>
        <w:rPr>
          <w:iCs/>
          <w:sz w:val="20"/>
          <w:szCs w:val="18"/>
          <w:lang w:val="es-ES_tradnl" w:bidi="th-TH"/>
        </w:rPr>
      </w:pPr>
      <w:r w:rsidRPr="00B93E51">
        <w:rPr>
          <w:iCs/>
          <w:sz w:val="20"/>
          <w:szCs w:val="18"/>
          <w:lang w:val="es-ES_tradnl" w:bidi="th-TH"/>
        </w:rPr>
        <w:t>Valor por persona: USD$ 38.00 / Servicios Compartido</w:t>
      </w:r>
    </w:p>
    <w:p w14:paraId="135321DF" w14:textId="77777777" w:rsidR="00B93E51" w:rsidRPr="001D7BE9" w:rsidRDefault="00B93E51" w:rsidP="00B93E51">
      <w:pPr>
        <w:rPr>
          <w:rFonts w:ascii="Calibri" w:hAnsi="Calibri"/>
          <w:b/>
          <w:color w:val="FFC000"/>
        </w:rPr>
      </w:pPr>
    </w:p>
    <w:p w14:paraId="77471CFC" w14:textId="35853D3C" w:rsidR="00B93E51" w:rsidRPr="00B93E51" w:rsidRDefault="00B93E51" w:rsidP="00B93E51">
      <w:pPr>
        <w:spacing w:line="360" w:lineRule="auto"/>
        <w:jc w:val="both"/>
        <w:rPr>
          <w:b/>
          <w:bCs/>
          <w:color w:val="F05B52"/>
          <w:sz w:val="18"/>
          <w:szCs w:val="18"/>
        </w:rPr>
      </w:pPr>
      <w:r w:rsidRPr="00B93E51">
        <w:rPr>
          <w:b/>
          <w:bCs/>
          <w:color w:val="F05B52"/>
          <w:sz w:val="18"/>
          <w:szCs w:val="18"/>
        </w:rPr>
        <w:t xml:space="preserve">DÍA 2: LIMA/CUSCO </w:t>
      </w:r>
    </w:p>
    <w:p w14:paraId="7E2FD97E" w14:textId="77777777" w:rsidR="00B93E51" w:rsidRPr="00B93E51" w:rsidRDefault="00B93E51" w:rsidP="00B93E51">
      <w:pPr>
        <w:jc w:val="both"/>
        <w:rPr>
          <w:iCs/>
          <w:sz w:val="20"/>
          <w:szCs w:val="18"/>
          <w:lang w:val="es-ES_tradnl" w:bidi="th-TH"/>
        </w:rPr>
      </w:pPr>
      <w:r w:rsidRPr="00B93E51">
        <w:rPr>
          <w:iCs/>
          <w:sz w:val="20"/>
          <w:szCs w:val="18"/>
          <w:lang w:val="es-ES_tradnl" w:bidi="th-TH"/>
        </w:rPr>
        <w:t xml:space="preserve">Traslado al aeropuerto para nuestra salida a Cusco. A la llegada traslado al hotel. Resto de la mañana libre para aclimatarse. En la tarde, recorrido exclusivo de la ciudad que se inicia visitando los puntos más resaltantes del magnífico y artístico distrito de San Blas, una mixtura de la cultura inca y española. En el camino, apreciaremos la Plazoleta Nazarenas, rodeada de edificios coloniales como la antigua sede de la universidad San Antonio Abad y junto a ella la iglesia del mismo nombre. Luego, seguiremos hacia la Plaza de Armas para visitar La Catedral que alberga obras coloniales de increíble valor. Continuaremos hacia el </w:t>
      </w:r>
      <w:proofErr w:type="spellStart"/>
      <w:r w:rsidRPr="00B93E51">
        <w:rPr>
          <w:iCs/>
          <w:sz w:val="20"/>
          <w:szCs w:val="18"/>
          <w:lang w:val="es-ES_tradnl" w:bidi="th-TH"/>
        </w:rPr>
        <w:t>Koricancha</w:t>
      </w:r>
      <w:proofErr w:type="spellEnd"/>
      <w:r w:rsidRPr="00B93E51">
        <w:rPr>
          <w:iCs/>
          <w:sz w:val="20"/>
          <w:szCs w:val="18"/>
          <w:lang w:val="es-ES_tradnl" w:bidi="th-TH"/>
        </w:rPr>
        <w:t xml:space="preserve">, cuyo nombre en quechua es </w:t>
      </w:r>
      <w:proofErr w:type="spellStart"/>
      <w:r w:rsidRPr="00B93E51">
        <w:rPr>
          <w:iCs/>
          <w:sz w:val="20"/>
          <w:szCs w:val="18"/>
          <w:lang w:val="es-ES_tradnl" w:bidi="th-TH"/>
        </w:rPr>
        <w:t>Quri</w:t>
      </w:r>
      <w:proofErr w:type="spellEnd"/>
      <w:r w:rsidRPr="00B93E51">
        <w:rPr>
          <w:iCs/>
          <w:sz w:val="20"/>
          <w:szCs w:val="18"/>
          <w:lang w:val="es-ES_tradnl" w:bidi="th-TH"/>
        </w:rPr>
        <w:t xml:space="preserve"> </w:t>
      </w:r>
      <w:proofErr w:type="spellStart"/>
      <w:r w:rsidRPr="00B93E51">
        <w:rPr>
          <w:iCs/>
          <w:sz w:val="20"/>
          <w:szCs w:val="18"/>
          <w:lang w:val="es-ES_tradnl" w:bidi="th-TH"/>
        </w:rPr>
        <w:t>Kancha</w:t>
      </w:r>
      <w:proofErr w:type="spellEnd"/>
      <w:r w:rsidRPr="00B93E51">
        <w:rPr>
          <w:iCs/>
          <w:sz w:val="20"/>
          <w:szCs w:val="18"/>
          <w:lang w:val="es-ES_tradnl" w:bidi="th-TH"/>
        </w:rPr>
        <w:t xml:space="preserve"> (Templo Dorado) que nos recibe con toda su fastuosidad.  </w:t>
      </w:r>
    </w:p>
    <w:p w14:paraId="0CB7B0FC" w14:textId="77777777" w:rsidR="00B93E51" w:rsidRPr="00B93E51" w:rsidRDefault="00B93E51" w:rsidP="00B93E51">
      <w:pPr>
        <w:jc w:val="both"/>
        <w:rPr>
          <w:iCs/>
          <w:sz w:val="20"/>
          <w:szCs w:val="18"/>
          <w:lang w:val="es-ES_tradnl" w:bidi="th-TH"/>
        </w:rPr>
      </w:pPr>
      <w:r w:rsidRPr="00B93E51">
        <w:rPr>
          <w:iCs/>
          <w:sz w:val="20"/>
          <w:szCs w:val="18"/>
          <w:lang w:val="es-ES_tradnl" w:bidi="th-TH"/>
        </w:rPr>
        <w:t>Alojamiento en Cusco.</w:t>
      </w:r>
    </w:p>
    <w:p w14:paraId="7E0D70E9" w14:textId="77777777" w:rsidR="00B93E51" w:rsidRPr="001D7BE9" w:rsidRDefault="00B93E51" w:rsidP="00B93E51">
      <w:pPr>
        <w:pStyle w:val="Sinespaciado"/>
        <w:jc w:val="both"/>
      </w:pPr>
    </w:p>
    <w:p w14:paraId="64B191C7" w14:textId="685C2289" w:rsidR="00B93E51" w:rsidRPr="00B93E51" w:rsidRDefault="00B93E51" w:rsidP="00B93E51">
      <w:pPr>
        <w:spacing w:line="360" w:lineRule="auto"/>
        <w:jc w:val="both"/>
        <w:rPr>
          <w:b/>
          <w:bCs/>
          <w:color w:val="F05B52"/>
          <w:sz w:val="18"/>
          <w:szCs w:val="18"/>
        </w:rPr>
      </w:pPr>
      <w:r w:rsidRPr="00B93E51">
        <w:rPr>
          <w:b/>
          <w:bCs/>
          <w:color w:val="F05B52"/>
          <w:sz w:val="18"/>
          <w:szCs w:val="18"/>
        </w:rPr>
        <w:t>DÍA 3: CUSCO/MACHU PICCHU/CUSCO</w:t>
      </w:r>
    </w:p>
    <w:p w14:paraId="0B32784E" w14:textId="77777777" w:rsidR="00B93E51" w:rsidRPr="00B93E51" w:rsidRDefault="00B93E51" w:rsidP="00B93E51">
      <w:pPr>
        <w:jc w:val="both"/>
        <w:rPr>
          <w:iCs/>
          <w:sz w:val="20"/>
          <w:szCs w:val="18"/>
          <w:lang w:val="es-ES_tradnl" w:bidi="th-TH"/>
        </w:rPr>
      </w:pPr>
      <w:r w:rsidRPr="00B93E51">
        <w:rPr>
          <w:iCs/>
          <w:sz w:val="20"/>
          <w:szCs w:val="18"/>
          <w:lang w:val="es-ES_tradnl" w:bidi="th-TH"/>
        </w:rPr>
        <w:t xml:space="preserve">Nos dirigiremos hacia la estación de tren desde donde partiremos en tren para conocer una de las 7 Maravillas del Mundo. Arribaremos a la estación de Aguas Calientes, donde nuestro personal nos asistirá para abordar el transporte que ascenderá por un camino intrincado obsequiándonos una espectacular vista del río Urubamba que da forma al famoso cañón. La Ciudad Perdida de los Incas, Machu Picchu, nos recibirá </w:t>
      </w:r>
      <w:r w:rsidRPr="00B93E51">
        <w:rPr>
          <w:iCs/>
          <w:sz w:val="20"/>
          <w:szCs w:val="18"/>
          <w:lang w:val="es-ES_tradnl" w:bidi="th-TH"/>
        </w:rPr>
        <w:lastRenderedPageBreak/>
        <w:t>con sus increíbles terrazas, escalinatas, recintos ceremoniales y áreas urbanas. La energía emana de todo el lugar. Luego de una visita guiada, almorzaremos en uno de los restaurantes de la zona. A la hora coordinada, retornaremos en tren y seremos trasladados al hotel. Alojamiento en Cusco.</w:t>
      </w:r>
    </w:p>
    <w:p w14:paraId="2A3E093A" w14:textId="77777777" w:rsidR="00B93E51" w:rsidRPr="00B93E51" w:rsidRDefault="00B93E51" w:rsidP="00B93E51">
      <w:pPr>
        <w:jc w:val="both"/>
        <w:rPr>
          <w:iCs/>
          <w:sz w:val="20"/>
          <w:szCs w:val="18"/>
          <w:lang w:val="es-ES_tradnl" w:bidi="th-TH"/>
        </w:rPr>
      </w:pPr>
    </w:p>
    <w:p w14:paraId="28F4B516" w14:textId="2E3B5624" w:rsidR="00B93E51" w:rsidRPr="00B93E51" w:rsidRDefault="00B93E51" w:rsidP="00B93E51">
      <w:pPr>
        <w:spacing w:line="360" w:lineRule="auto"/>
        <w:jc w:val="both"/>
        <w:rPr>
          <w:b/>
          <w:bCs/>
          <w:color w:val="F05B52"/>
          <w:sz w:val="18"/>
          <w:szCs w:val="18"/>
        </w:rPr>
      </w:pPr>
      <w:r w:rsidRPr="00B93E51">
        <w:rPr>
          <w:b/>
          <w:bCs/>
          <w:color w:val="F05B52"/>
          <w:sz w:val="18"/>
          <w:szCs w:val="18"/>
        </w:rPr>
        <w:t xml:space="preserve">DÍA 4: CUSCO/LIMA </w:t>
      </w:r>
    </w:p>
    <w:p w14:paraId="4ED3DD9D" w14:textId="77777777" w:rsidR="00B93E51" w:rsidRPr="00AF5EFE" w:rsidRDefault="00B93E51" w:rsidP="00B93E51">
      <w:pPr>
        <w:jc w:val="both"/>
        <w:rPr>
          <w:iCs/>
          <w:sz w:val="20"/>
          <w:szCs w:val="18"/>
          <w:lang w:val="es-ES_tradnl" w:bidi="th-TH"/>
        </w:rPr>
      </w:pPr>
      <w:r w:rsidRPr="00AF5EFE">
        <w:rPr>
          <w:iCs/>
          <w:sz w:val="20"/>
          <w:szCs w:val="18"/>
          <w:lang w:val="es-ES_tradnl" w:bidi="th-TH"/>
        </w:rPr>
        <w:t>A la hora coordinada, traslado al aeropuerto para abordar nuestro vuelo de salida.</w:t>
      </w:r>
    </w:p>
    <w:p w14:paraId="30E9BAF6" w14:textId="77777777" w:rsidR="00B93E51" w:rsidRPr="00AF5EFE" w:rsidRDefault="00B93E51" w:rsidP="00B93E51">
      <w:pPr>
        <w:jc w:val="both"/>
        <w:rPr>
          <w:iCs/>
          <w:sz w:val="20"/>
          <w:szCs w:val="18"/>
          <w:lang w:val="es-ES_tradnl" w:bidi="th-TH"/>
        </w:rPr>
      </w:pPr>
    </w:p>
    <w:p w14:paraId="11B62A90" w14:textId="77777777" w:rsidR="00B93E51" w:rsidRPr="00AF5EFE" w:rsidRDefault="00B93E51" w:rsidP="00AF5EFE">
      <w:pPr>
        <w:jc w:val="both"/>
        <w:rPr>
          <w:iCs/>
          <w:sz w:val="20"/>
          <w:szCs w:val="18"/>
          <w:lang w:val="es-ES_tradnl" w:bidi="th-TH"/>
        </w:rPr>
      </w:pPr>
      <w:r w:rsidRPr="00AF5EFE">
        <w:rPr>
          <w:iCs/>
          <w:sz w:val="20"/>
          <w:szCs w:val="18"/>
          <w:lang w:val="es-ES_tradnl" w:bidi="th-TH"/>
        </w:rPr>
        <w:t>Fin de nuestros servicios.</w:t>
      </w:r>
    </w:p>
    <w:p w14:paraId="7E41DA44" w14:textId="77777777" w:rsidR="00B93E51" w:rsidRDefault="00B93E51" w:rsidP="00A04B2F">
      <w:pPr>
        <w:spacing w:line="360" w:lineRule="auto"/>
        <w:jc w:val="both"/>
        <w:rPr>
          <w:b/>
          <w:bCs/>
          <w:color w:val="F05B52"/>
          <w:sz w:val="28"/>
          <w:szCs w:val="28"/>
        </w:rPr>
      </w:pPr>
    </w:p>
    <w:p w14:paraId="431E5A56" w14:textId="77777777" w:rsidR="0098703E" w:rsidRPr="0098703E" w:rsidRDefault="0098703E" w:rsidP="0098703E">
      <w:pPr>
        <w:spacing w:line="360" w:lineRule="auto"/>
        <w:jc w:val="both"/>
        <w:rPr>
          <w:sz w:val="20"/>
          <w:szCs w:val="20"/>
          <w:lang w:val="es-PE"/>
        </w:rPr>
      </w:pPr>
    </w:p>
    <w:p w14:paraId="792C146A" w14:textId="77777777" w:rsidR="00623123" w:rsidRPr="00472EFE" w:rsidRDefault="00623123" w:rsidP="00623123">
      <w:pPr>
        <w:spacing w:line="360" w:lineRule="auto"/>
        <w:jc w:val="both"/>
        <w:rPr>
          <w:b/>
          <w:bCs/>
          <w:color w:val="F05B52"/>
          <w:sz w:val="28"/>
          <w:szCs w:val="28"/>
        </w:rPr>
      </w:pPr>
      <w:r w:rsidRPr="00A04B2F">
        <w:rPr>
          <w:b/>
          <w:bCs/>
          <w:color w:val="F05B52"/>
          <w:sz w:val="28"/>
          <w:szCs w:val="28"/>
        </w:rPr>
        <w:t>INFORMACIÓN ADICIONAL</w:t>
      </w:r>
    </w:p>
    <w:p w14:paraId="2B183074"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En caso</w:t>
      </w:r>
      <w:r>
        <w:rPr>
          <w:rFonts w:ascii="Arial" w:hAnsi="Arial" w:cs="Arial"/>
          <w:color w:val="333333"/>
          <w:sz w:val="19"/>
          <w:szCs w:val="19"/>
        </w:rPr>
        <w:t xml:space="preserve"> de </w:t>
      </w:r>
      <w:r w:rsidRPr="00472EFE">
        <w:rPr>
          <w:rFonts w:ascii="Arial" w:hAnsi="Arial" w:cs="Arial"/>
          <w:color w:val="333333"/>
          <w:sz w:val="19"/>
          <w:szCs w:val="19"/>
        </w:rPr>
        <w:t xml:space="preserve">que algún tour no esté disponible en el momento del viaje, estaremos ofreciendo una alternativa de tour o el reembolso </w:t>
      </w:r>
      <w:proofErr w:type="gramStart"/>
      <w:r w:rsidRPr="00472EFE">
        <w:rPr>
          <w:rFonts w:ascii="Arial" w:hAnsi="Arial" w:cs="Arial"/>
          <w:color w:val="333333"/>
          <w:sz w:val="19"/>
          <w:szCs w:val="19"/>
        </w:rPr>
        <w:t>del mismo</w:t>
      </w:r>
      <w:proofErr w:type="gramEnd"/>
      <w:r w:rsidRPr="00472EFE">
        <w:rPr>
          <w:rFonts w:ascii="Arial" w:hAnsi="Arial" w:cs="Arial"/>
          <w:color w:val="333333"/>
          <w:sz w:val="19"/>
          <w:szCs w:val="19"/>
        </w:rPr>
        <w:t>.</w:t>
      </w:r>
    </w:p>
    <w:p w14:paraId="5A07950D"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Valores no válidos para Carnaval, Semana Santa, congresos, eventos, feriados locales. Consultar fechas al momento de la reserva.</w:t>
      </w:r>
    </w:p>
    <w:p w14:paraId="6FEDF56D"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Tarifa de child corresponde a 1 menor compartiendo habitación con 2 adultos. Habitación triple no acepta child.</w:t>
      </w:r>
    </w:p>
    <w:p w14:paraId="16ED5168"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Los servicios pueden cambiar por cuestiones climáticas o de fuerza mayor.</w:t>
      </w:r>
    </w:p>
    <w:p w14:paraId="2958D188"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La hora de inicio de los paseos puede cambiar. En caso de algún cambio, la información será comunicada al pasajero con el nuevo horario.</w:t>
      </w:r>
    </w:p>
    <w:p w14:paraId="4F6B2493"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En caso de fuerza mayor se podrá usar un hotel de la misma categoría.</w:t>
      </w:r>
    </w:p>
    <w:p w14:paraId="5C66F0E5"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Valores para pasajeros individuales.</w:t>
      </w:r>
    </w:p>
    <w:p w14:paraId="743464B1"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Sujetos a disponibilidad al momento de reservar y a cambios sin previo aviso.</w:t>
      </w:r>
    </w:p>
    <w:p w14:paraId="1907E2E6"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Tarifa de programas solo válido para fechas indicadas, no aplica para festividades locales, navidad, año nuevo y otras indicadas por el operador.</w:t>
      </w:r>
    </w:p>
    <w:p w14:paraId="5E984A20"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El programa está cotizado en la categoría habitación más económica del hotel, para categorías superiores cotizar.</w:t>
      </w:r>
    </w:p>
    <w:p w14:paraId="13608CC9"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Traslados señalados desde aeropuerto en servicio regular.</w:t>
      </w:r>
    </w:p>
    <w:p w14:paraId="7A05C8B8"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Posibilidad de reservar excursiones, entradas y ampliar las coberturas del seguro incluido. Consulta condiciones.</w:t>
      </w:r>
    </w:p>
    <w:p w14:paraId="4AF2228B" w14:textId="77777777" w:rsidR="00623123" w:rsidRPr="00472EFE" w:rsidRDefault="00623123" w:rsidP="00623123">
      <w:pPr>
        <w:pStyle w:val="Prrafodelista"/>
        <w:numPr>
          <w:ilvl w:val="0"/>
          <w:numId w:val="1"/>
        </w:numPr>
        <w:spacing w:after="0" w:line="360" w:lineRule="auto"/>
        <w:ind w:left="284" w:hanging="284"/>
        <w:jc w:val="both"/>
        <w:rPr>
          <w:rFonts w:ascii="Arial" w:hAnsi="Arial" w:cs="Arial"/>
          <w:sz w:val="20"/>
          <w:szCs w:val="20"/>
        </w:rPr>
      </w:pPr>
      <w:r w:rsidRPr="00472EFE">
        <w:rPr>
          <w:rFonts w:ascii="Arial" w:hAnsi="Arial" w:cs="Arial"/>
          <w:color w:val="333333"/>
          <w:sz w:val="19"/>
          <w:szCs w:val="19"/>
        </w:rPr>
        <w:t xml:space="preserve">Este programa no incluye </w:t>
      </w:r>
      <w:proofErr w:type="gramStart"/>
      <w:r w:rsidRPr="00472EFE">
        <w:rPr>
          <w:rFonts w:ascii="Arial" w:hAnsi="Arial" w:cs="Arial"/>
          <w:color w:val="333333"/>
          <w:sz w:val="19"/>
          <w:szCs w:val="19"/>
        </w:rPr>
        <w:t>ticket</w:t>
      </w:r>
      <w:proofErr w:type="gramEnd"/>
      <w:r w:rsidRPr="00472EFE">
        <w:rPr>
          <w:rFonts w:ascii="Arial" w:hAnsi="Arial" w:cs="Arial"/>
          <w:color w:val="333333"/>
          <w:sz w:val="19"/>
          <w:szCs w:val="19"/>
        </w:rPr>
        <w:t xml:space="preserve"> aéreo ni impuestos aéreos.</w:t>
      </w:r>
    </w:p>
    <w:p w14:paraId="46241752" w14:textId="77777777" w:rsidR="00623123" w:rsidRPr="00A04B2F" w:rsidRDefault="00623123" w:rsidP="00623123">
      <w:pPr>
        <w:spacing w:line="360" w:lineRule="auto"/>
        <w:jc w:val="both"/>
        <w:rPr>
          <w:color w:val="333333"/>
          <w:sz w:val="19"/>
          <w:szCs w:val="19"/>
        </w:rPr>
      </w:pPr>
    </w:p>
    <w:p w14:paraId="719F830C" w14:textId="77777777" w:rsidR="00623123" w:rsidRPr="00A04B2F" w:rsidRDefault="00623123" w:rsidP="00623123">
      <w:pPr>
        <w:spacing w:line="360" w:lineRule="auto"/>
        <w:jc w:val="both"/>
        <w:rPr>
          <w:b/>
          <w:bCs/>
          <w:color w:val="F05B52"/>
          <w:sz w:val="28"/>
          <w:szCs w:val="28"/>
        </w:rPr>
      </w:pPr>
      <w:r w:rsidRPr="00A04B2F">
        <w:rPr>
          <w:b/>
          <w:bCs/>
          <w:color w:val="F05B52"/>
          <w:sz w:val="28"/>
          <w:szCs w:val="28"/>
        </w:rPr>
        <w:t>POLITICAS DE CANCELACIÓN</w:t>
      </w:r>
    </w:p>
    <w:p w14:paraId="0F735088" w14:textId="77777777" w:rsidR="00623123" w:rsidRPr="00A04B2F" w:rsidRDefault="00623123" w:rsidP="00623123">
      <w:pPr>
        <w:spacing w:line="360" w:lineRule="auto"/>
        <w:jc w:val="both"/>
        <w:rPr>
          <w:color w:val="333333"/>
          <w:sz w:val="19"/>
          <w:szCs w:val="19"/>
        </w:rPr>
      </w:pPr>
      <w:r w:rsidRPr="00A04B2F">
        <w:rPr>
          <w:color w:val="333333"/>
          <w:sz w:val="19"/>
          <w:szCs w:val="19"/>
        </w:rPr>
        <w:t>Por los conceptos que a continuación se indican:</w:t>
      </w:r>
    </w:p>
    <w:p w14:paraId="55E53DE8" w14:textId="77777777" w:rsidR="00623123" w:rsidRPr="00A04B2F" w:rsidRDefault="00623123" w:rsidP="00623123">
      <w:pPr>
        <w:pStyle w:val="Prrafodelista"/>
        <w:numPr>
          <w:ilvl w:val="0"/>
          <w:numId w:val="4"/>
        </w:numPr>
        <w:spacing w:after="0" w:line="360" w:lineRule="auto"/>
        <w:ind w:left="0" w:hanging="284"/>
        <w:jc w:val="both"/>
        <w:rPr>
          <w:rFonts w:ascii="Arial" w:hAnsi="Arial" w:cs="Arial"/>
          <w:color w:val="333333"/>
          <w:sz w:val="19"/>
          <w:szCs w:val="19"/>
        </w:rPr>
      </w:pPr>
      <w:r w:rsidRPr="00A04B2F">
        <w:rPr>
          <w:rFonts w:ascii="Arial" w:hAnsi="Arial" w:cs="Arial"/>
          <w:color w:val="333333"/>
          <w:sz w:val="19"/>
          <w:szCs w:val="19"/>
        </w:rPr>
        <w:t>Cancelaciones y/o cambios con menos de 10 días aplica penalidades, las mismas pueden estar sujetas a penalidad de acuerdo con la temporada, hotel y/o destino.</w:t>
      </w:r>
    </w:p>
    <w:p w14:paraId="5684D894" w14:textId="77777777" w:rsidR="00623123" w:rsidRPr="00A04B2F" w:rsidRDefault="00623123" w:rsidP="00623123">
      <w:pPr>
        <w:pStyle w:val="Prrafodelista"/>
        <w:numPr>
          <w:ilvl w:val="0"/>
          <w:numId w:val="4"/>
        </w:numPr>
        <w:spacing w:after="0" w:line="360" w:lineRule="auto"/>
        <w:ind w:left="0" w:hanging="284"/>
        <w:jc w:val="both"/>
        <w:rPr>
          <w:rFonts w:ascii="Arial" w:hAnsi="Arial" w:cs="Arial"/>
          <w:color w:val="333333"/>
          <w:sz w:val="19"/>
          <w:szCs w:val="19"/>
        </w:rPr>
      </w:pPr>
      <w:r w:rsidRPr="00A04B2F">
        <w:rPr>
          <w:rFonts w:ascii="Arial" w:hAnsi="Arial" w:cs="Arial"/>
          <w:color w:val="333333"/>
          <w:sz w:val="19"/>
          <w:szCs w:val="19"/>
        </w:rPr>
        <w:t xml:space="preserve">No </w:t>
      </w:r>
      <w:proofErr w:type="gramStart"/>
      <w:r w:rsidRPr="00A04B2F">
        <w:rPr>
          <w:rFonts w:ascii="Arial" w:hAnsi="Arial" w:cs="Arial"/>
          <w:color w:val="333333"/>
          <w:sz w:val="19"/>
          <w:szCs w:val="19"/>
        </w:rPr>
        <w:t>show</w:t>
      </w:r>
      <w:proofErr w:type="gramEnd"/>
      <w:r w:rsidRPr="00A04B2F">
        <w:rPr>
          <w:rFonts w:ascii="Arial" w:hAnsi="Arial" w:cs="Arial"/>
          <w:color w:val="333333"/>
          <w:sz w:val="19"/>
          <w:szCs w:val="19"/>
        </w:rPr>
        <w:t xml:space="preserve"> o no presentación por parte del pasajero aplicara cargos o pago del importe total del viaje, abonando, en su caso, las cantidades pendientes, salvo acuerdo de las partes en otro sentido.</w:t>
      </w:r>
    </w:p>
    <w:sectPr w:rsidR="00623123" w:rsidRPr="00A04B2F" w:rsidSect="0049299F">
      <w:footerReference w:type="default" r:id="rId13"/>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5E4A67" w14:textId="77777777" w:rsidR="00C014F7" w:rsidRDefault="00C014F7" w:rsidP="00FA7F18">
      <w:r>
        <w:separator/>
      </w:r>
    </w:p>
  </w:endnote>
  <w:endnote w:type="continuationSeparator" w:id="0">
    <w:p w14:paraId="4C3A5592" w14:textId="77777777" w:rsidR="00C014F7" w:rsidRDefault="00C014F7"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02E7C1" w14:textId="461D0505" w:rsidR="00FA7F18" w:rsidRPr="00FA7F18" w:rsidRDefault="0034204E" w:rsidP="00FA7F18">
    <w:pPr>
      <w:pStyle w:val="Piedepgina"/>
    </w:pPr>
    <w:r>
      <w:rPr>
        <w:noProof/>
        <w:lang w:eastAsia="es-CL"/>
      </w:rPr>
      <mc:AlternateContent>
        <mc:Choice Requires="wps">
          <w:drawing>
            <wp:anchor distT="0" distB="0" distL="114300" distR="114300" simplePos="0" relativeHeight="251659264" behindDoc="0" locked="0" layoutInCell="1" allowOverlap="1" wp14:anchorId="2BBE309D" wp14:editId="1DB8565A">
              <wp:simplePos x="0" y="0"/>
              <wp:positionH relativeFrom="column">
                <wp:posOffset>5017770</wp:posOffset>
              </wp:positionH>
              <wp:positionV relativeFrom="paragraph">
                <wp:posOffset>229870</wp:posOffset>
              </wp:positionV>
              <wp:extent cx="1666875" cy="228600"/>
              <wp:effectExtent l="0" t="0" r="9525" b="0"/>
              <wp:wrapNone/>
              <wp:docPr id="5" name="Cuadro de texto 5"/>
              <wp:cNvGraphicFramePr/>
              <a:graphic xmlns:a="http://schemas.openxmlformats.org/drawingml/2006/main">
                <a:graphicData uri="http://schemas.microsoft.com/office/word/2010/wordprocessingShape">
                  <wps:wsp>
                    <wps:cNvSpPr txBox="1"/>
                    <wps:spPr>
                      <a:xfrm>
                        <a:off x="0" y="0"/>
                        <a:ext cx="1666875" cy="228600"/>
                      </a:xfrm>
                      <a:prstGeom prst="rect">
                        <a:avLst/>
                      </a:prstGeom>
                      <a:solidFill>
                        <a:schemeClr val="lt1"/>
                      </a:solidFill>
                      <a:ln w="6350">
                        <a:noFill/>
                      </a:ln>
                    </wps:spPr>
                    <wps:txbx>
                      <w:txbxContent>
                        <w:p w14:paraId="180FBC8D" w14:textId="399F1857" w:rsidR="00FA7F18" w:rsidRPr="0034204E" w:rsidRDefault="00563587">
                          <w:pPr>
                            <w:rPr>
                              <w:lang w:val="en-US"/>
                            </w:rPr>
                          </w:pPr>
                          <w:r>
                            <w:rPr>
                              <w:spacing w:val="2"/>
                              <w:sz w:val="15"/>
                              <w:lang w:val="en-US"/>
                            </w:rPr>
                            <w:t>25may25PS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BE309D" id="_x0000_t202" coordsize="21600,21600" o:spt="202" path="m,l,21600r21600,l21600,xe">
              <v:stroke joinstyle="miter"/>
              <v:path gradientshapeok="t" o:connecttype="rect"/>
            </v:shapetype>
            <v:shape id="Cuadro de texto 5" o:spid="_x0000_s1027" type="#_x0000_t202" style="position:absolute;margin-left:395.1pt;margin-top:18.1pt;width:131.25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" fillcolor="white [3201]" stroked="f" strokeweight=".5pt">
              <v:textbox>
                <w:txbxContent>
                  <w:p w14:paraId="180FBC8D" w14:textId="399F1857" w:rsidR="00FA7F18" w:rsidRPr="0034204E" w:rsidRDefault="00563587">
                    <w:pPr>
                      <w:rPr>
                        <w:lang w:val="en-US"/>
                      </w:rPr>
                    </w:pPr>
                    <w:r>
                      <w:rPr>
                        <w:spacing w:val="2"/>
                        <w:sz w:val="15"/>
                        <w:lang w:val="en-US"/>
                      </w:rPr>
                      <w:t>25may25PS</w:t>
                    </w:r>
                  </w:p>
                </w:txbxContent>
              </v:textbox>
            </v:shape>
          </w:pict>
        </mc:Fallback>
      </mc:AlternateContent>
    </w:r>
    <w:r w:rsidR="00FA7F18">
      <w:rPr>
        <w:noProof/>
        <w:lang w:eastAsia="es-CL"/>
      </w:rPr>
      <w:drawing>
        <wp:anchor distT="0" distB="0" distL="114300" distR="114300" simplePos="0" relativeHeight="251661312" behindDoc="0" locked="0" layoutInCell="1" allowOverlap="1" wp14:anchorId="7AF7CC5D" wp14:editId="45637316">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090806" w14:textId="77777777" w:rsidR="00C014F7" w:rsidRDefault="00C014F7" w:rsidP="00FA7F18">
      <w:r>
        <w:separator/>
      </w:r>
    </w:p>
  </w:footnote>
  <w:footnote w:type="continuationSeparator" w:id="0">
    <w:p w14:paraId="6598498A" w14:textId="77777777" w:rsidR="00C014F7" w:rsidRDefault="00C014F7"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832849"/>
    <w:multiLevelType w:val="hybridMultilevel"/>
    <w:tmpl w:val="C12EAE72"/>
    <w:lvl w:ilvl="0" w:tplc="BC348D9A">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53D02197"/>
    <w:multiLevelType w:val="hybridMultilevel"/>
    <w:tmpl w:val="C3C2835C"/>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15:restartNumberingAfterBreak="0">
    <w:nsid w:val="7CC741CA"/>
    <w:multiLevelType w:val="hybridMultilevel"/>
    <w:tmpl w:val="235CCA46"/>
    <w:lvl w:ilvl="0" w:tplc="340A0003">
      <w:start w:val="1"/>
      <w:numFmt w:val="bullet"/>
      <w:lvlText w:val="o"/>
      <w:lvlJc w:val="left"/>
      <w:pPr>
        <w:ind w:left="720" w:hanging="360"/>
      </w:pPr>
      <w:rPr>
        <w:rFonts w:ascii="Courier New" w:hAnsi="Courier New" w:cs="Courier New"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num w:numId="1" w16cid:durableId="1368333420">
    <w:abstractNumId w:val="1"/>
  </w:num>
  <w:num w:numId="2" w16cid:durableId="654183433">
    <w:abstractNumId w:val="4"/>
  </w:num>
  <w:num w:numId="3" w16cid:durableId="944263752">
    <w:abstractNumId w:val="3"/>
  </w:num>
  <w:num w:numId="4" w16cid:durableId="830372970">
    <w:abstractNumId w:val="5"/>
  </w:num>
  <w:num w:numId="5" w16cid:durableId="1317033162">
    <w:abstractNumId w:val="2"/>
  </w:num>
  <w:num w:numId="6" w16cid:durableId="1614625818">
    <w:abstractNumId w:val="1"/>
  </w:num>
  <w:num w:numId="7" w16cid:durableId="1203252759">
    <w:abstractNumId w:val="1"/>
  </w:num>
  <w:num w:numId="8" w16cid:durableId="1777942852">
    <w:abstractNumId w:val="1"/>
  </w:num>
  <w:num w:numId="9" w16cid:durableId="2117864938">
    <w:abstractNumId w:val="6"/>
  </w:num>
  <w:num w:numId="10" w16cid:durableId="1325355931">
    <w:abstractNumId w:val="1"/>
  </w:num>
  <w:num w:numId="11" w16cid:durableId="1978216107">
    <w:abstractNumId w:val="1"/>
  </w:num>
  <w:num w:numId="12" w16cid:durableId="139923849">
    <w:abstractNumId w:val="6"/>
  </w:num>
  <w:num w:numId="13" w16cid:durableId="253695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0072A"/>
    <w:rsid w:val="00010CC4"/>
    <w:rsid w:val="00066978"/>
    <w:rsid w:val="00070F82"/>
    <w:rsid w:val="00077FA1"/>
    <w:rsid w:val="000C3CEE"/>
    <w:rsid w:val="000F2AD7"/>
    <w:rsid w:val="000F451D"/>
    <w:rsid w:val="000F7E21"/>
    <w:rsid w:val="00120292"/>
    <w:rsid w:val="001238FD"/>
    <w:rsid w:val="00144C66"/>
    <w:rsid w:val="001526F0"/>
    <w:rsid w:val="00170675"/>
    <w:rsid w:val="0017131A"/>
    <w:rsid w:val="00185E5F"/>
    <w:rsid w:val="00195C83"/>
    <w:rsid w:val="001B053B"/>
    <w:rsid w:val="001B0B24"/>
    <w:rsid w:val="001C2966"/>
    <w:rsid w:val="001C4F11"/>
    <w:rsid w:val="002374D1"/>
    <w:rsid w:val="00241A69"/>
    <w:rsid w:val="002469A0"/>
    <w:rsid w:val="002577DD"/>
    <w:rsid w:val="00276778"/>
    <w:rsid w:val="0027768A"/>
    <w:rsid w:val="002A2644"/>
    <w:rsid w:val="002B21B1"/>
    <w:rsid w:val="002B74FE"/>
    <w:rsid w:val="002C336B"/>
    <w:rsid w:val="003226CA"/>
    <w:rsid w:val="00333AC9"/>
    <w:rsid w:val="00333B99"/>
    <w:rsid w:val="0033411D"/>
    <w:rsid w:val="0034204E"/>
    <w:rsid w:val="00354A84"/>
    <w:rsid w:val="00355718"/>
    <w:rsid w:val="003746F8"/>
    <w:rsid w:val="00383577"/>
    <w:rsid w:val="003A751F"/>
    <w:rsid w:val="003E1835"/>
    <w:rsid w:val="003E379B"/>
    <w:rsid w:val="003E78BA"/>
    <w:rsid w:val="0040180A"/>
    <w:rsid w:val="00407E17"/>
    <w:rsid w:val="00407FBF"/>
    <w:rsid w:val="0049299F"/>
    <w:rsid w:val="004A6C35"/>
    <w:rsid w:val="004E2CA6"/>
    <w:rsid w:val="00513416"/>
    <w:rsid w:val="00526E9C"/>
    <w:rsid w:val="005271DE"/>
    <w:rsid w:val="00547C95"/>
    <w:rsid w:val="00560FCB"/>
    <w:rsid w:val="00563587"/>
    <w:rsid w:val="005672B6"/>
    <w:rsid w:val="005822BE"/>
    <w:rsid w:val="0058640E"/>
    <w:rsid w:val="005B6CF8"/>
    <w:rsid w:val="005D1514"/>
    <w:rsid w:val="005F6A99"/>
    <w:rsid w:val="005F77A2"/>
    <w:rsid w:val="00623123"/>
    <w:rsid w:val="006231AE"/>
    <w:rsid w:val="006352DA"/>
    <w:rsid w:val="00637660"/>
    <w:rsid w:val="006379F1"/>
    <w:rsid w:val="0065652A"/>
    <w:rsid w:val="00670357"/>
    <w:rsid w:val="006779EE"/>
    <w:rsid w:val="006B11B7"/>
    <w:rsid w:val="006B2A09"/>
    <w:rsid w:val="006C44F7"/>
    <w:rsid w:val="006C6CAA"/>
    <w:rsid w:val="006E7DC8"/>
    <w:rsid w:val="006F27C0"/>
    <w:rsid w:val="0071023E"/>
    <w:rsid w:val="00746BEA"/>
    <w:rsid w:val="00751ABF"/>
    <w:rsid w:val="007A1380"/>
    <w:rsid w:val="007B592D"/>
    <w:rsid w:val="007C03B5"/>
    <w:rsid w:val="007D6EF0"/>
    <w:rsid w:val="007E4525"/>
    <w:rsid w:val="00806513"/>
    <w:rsid w:val="008071E3"/>
    <w:rsid w:val="00835E92"/>
    <w:rsid w:val="00845E8D"/>
    <w:rsid w:val="008504F2"/>
    <w:rsid w:val="00854A7F"/>
    <w:rsid w:val="00855700"/>
    <w:rsid w:val="008C1B52"/>
    <w:rsid w:val="008D5DD4"/>
    <w:rsid w:val="00922928"/>
    <w:rsid w:val="009246E5"/>
    <w:rsid w:val="00982AF6"/>
    <w:rsid w:val="0098703E"/>
    <w:rsid w:val="009A5BE2"/>
    <w:rsid w:val="009D4FD1"/>
    <w:rsid w:val="009F360F"/>
    <w:rsid w:val="00A04B2F"/>
    <w:rsid w:val="00A06C0A"/>
    <w:rsid w:val="00A073F2"/>
    <w:rsid w:val="00A15432"/>
    <w:rsid w:val="00A17A49"/>
    <w:rsid w:val="00A61F43"/>
    <w:rsid w:val="00A63881"/>
    <w:rsid w:val="00A7170F"/>
    <w:rsid w:val="00A75432"/>
    <w:rsid w:val="00A84DA9"/>
    <w:rsid w:val="00A94919"/>
    <w:rsid w:val="00AA0DE7"/>
    <w:rsid w:val="00AA3704"/>
    <w:rsid w:val="00AA7FF2"/>
    <w:rsid w:val="00AB6F00"/>
    <w:rsid w:val="00AF5EFE"/>
    <w:rsid w:val="00B177A5"/>
    <w:rsid w:val="00B47722"/>
    <w:rsid w:val="00B56AFE"/>
    <w:rsid w:val="00B63262"/>
    <w:rsid w:val="00B648D7"/>
    <w:rsid w:val="00B655C8"/>
    <w:rsid w:val="00B83A17"/>
    <w:rsid w:val="00B905BE"/>
    <w:rsid w:val="00B93E51"/>
    <w:rsid w:val="00B9413B"/>
    <w:rsid w:val="00BA44AC"/>
    <w:rsid w:val="00BD40D8"/>
    <w:rsid w:val="00BD4CAD"/>
    <w:rsid w:val="00C014F7"/>
    <w:rsid w:val="00C14C40"/>
    <w:rsid w:val="00C21DC1"/>
    <w:rsid w:val="00C2623C"/>
    <w:rsid w:val="00C7720D"/>
    <w:rsid w:val="00CA7E0A"/>
    <w:rsid w:val="00CB630D"/>
    <w:rsid w:val="00D05991"/>
    <w:rsid w:val="00D07832"/>
    <w:rsid w:val="00D209FE"/>
    <w:rsid w:val="00D21985"/>
    <w:rsid w:val="00D41E0C"/>
    <w:rsid w:val="00D62DB4"/>
    <w:rsid w:val="00D97297"/>
    <w:rsid w:val="00DB0775"/>
    <w:rsid w:val="00DB1043"/>
    <w:rsid w:val="00DB32F8"/>
    <w:rsid w:val="00DD3710"/>
    <w:rsid w:val="00E05015"/>
    <w:rsid w:val="00E23649"/>
    <w:rsid w:val="00E313F5"/>
    <w:rsid w:val="00E52300"/>
    <w:rsid w:val="00E53A6D"/>
    <w:rsid w:val="00E678B6"/>
    <w:rsid w:val="00E85548"/>
    <w:rsid w:val="00E87CDA"/>
    <w:rsid w:val="00E9066D"/>
    <w:rsid w:val="00E977FE"/>
    <w:rsid w:val="00EA72A5"/>
    <w:rsid w:val="00F14152"/>
    <w:rsid w:val="00F31AB2"/>
    <w:rsid w:val="00F426E7"/>
    <w:rsid w:val="00F75C05"/>
    <w:rsid w:val="00FA7F18"/>
    <w:rsid w:val="00FC76B5"/>
    <w:rsid w:val="00FD0533"/>
    <w:rsid w:val="00FE2AA8"/>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0A257F"/>
  <w15:docId w15:val="{CF62E3A2-A074-439D-B21D-BB8FBED7C2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Sinespaciado">
    <w:name w:val="No Spacing"/>
    <w:link w:val="SinespaciadoCar"/>
    <w:uiPriority w:val="99"/>
    <w:qFormat/>
    <w:rsid w:val="00B93E51"/>
    <w:pPr>
      <w:spacing w:after="0" w:line="240" w:lineRule="auto"/>
    </w:pPr>
    <w:rPr>
      <w:rFonts w:ascii="Calibri" w:eastAsia="Calibri" w:hAnsi="Calibri" w:cs="Times New Roman"/>
      <w:lang w:val="es-PE"/>
    </w:rPr>
  </w:style>
  <w:style w:type="character" w:customStyle="1" w:styleId="SinespaciadoCar">
    <w:name w:val="Sin espaciado Car"/>
    <w:basedOn w:val="Fuentedeprrafopredeter"/>
    <w:link w:val="Sinespaciado"/>
    <w:uiPriority w:val="99"/>
    <w:rsid w:val="00B93E51"/>
    <w:rPr>
      <w:rFonts w:ascii="Calibri" w:eastAsia="Calibri" w:hAnsi="Calibri" w:cs="Times New Roman"/>
      <w:lang w:val="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1060589">
      <w:bodyDiv w:val="1"/>
      <w:marLeft w:val="0"/>
      <w:marRight w:val="0"/>
      <w:marTop w:val="0"/>
      <w:marBottom w:val="0"/>
      <w:divBdr>
        <w:top w:val="none" w:sz="0" w:space="0" w:color="auto"/>
        <w:left w:val="none" w:sz="0" w:space="0" w:color="auto"/>
        <w:bottom w:val="none" w:sz="0" w:space="0" w:color="auto"/>
        <w:right w:val="none" w:sz="0" w:space="0" w:color="auto"/>
      </w:divBdr>
    </w:div>
    <w:div w:id="609895365">
      <w:bodyDiv w:val="1"/>
      <w:marLeft w:val="0"/>
      <w:marRight w:val="0"/>
      <w:marTop w:val="0"/>
      <w:marBottom w:val="0"/>
      <w:divBdr>
        <w:top w:val="none" w:sz="0" w:space="0" w:color="auto"/>
        <w:left w:val="none" w:sz="0" w:space="0" w:color="auto"/>
        <w:bottom w:val="none" w:sz="0" w:space="0" w:color="auto"/>
        <w:right w:val="none" w:sz="0" w:space="0" w:color="auto"/>
      </w:divBdr>
    </w:div>
    <w:div w:id="891697238">
      <w:bodyDiv w:val="1"/>
      <w:marLeft w:val="0"/>
      <w:marRight w:val="0"/>
      <w:marTop w:val="0"/>
      <w:marBottom w:val="0"/>
      <w:divBdr>
        <w:top w:val="none" w:sz="0" w:space="0" w:color="auto"/>
        <w:left w:val="none" w:sz="0" w:space="0" w:color="auto"/>
        <w:bottom w:val="none" w:sz="0" w:space="0" w:color="auto"/>
        <w:right w:val="none" w:sz="0" w:space="0" w:color="auto"/>
      </w:divBdr>
    </w:div>
    <w:div w:id="912861496">
      <w:bodyDiv w:val="1"/>
      <w:marLeft w:val="0"/>
      <w:marRight w:val="0"/>
      <w:marTop w:val="0"/>
      <w:marBottom w:val="0"/>
      <w:divBdr>
        <w:top w:val="none" w:sz="0" w:space="0" w:color="auto"/>
        <w:left w:val="none" w:sz="0" w:space="0" w:color="auto"/>
        <w:bottom w:val="none" w:sz="0" w:space="0" w:color="auto"/>
        <w:right w:val="none" w:sz="0" w:space="0" w:color="auto"/>
      </w:divBdr>
    </w:div>
    <w:div w:id="918565155">
      <w:bodyDiv w:val="1"/>
      <w:marLeft w:val="0"/>
      <w:marRight w:val="0"/>
      <w:marTop w:val="0"/>
      <w:marBottom w:val="0"/>
      <w:divBdr>
        <w:top w:val="none" w:sz="0" w:space="0" w:color="auto"/>
        <w:left w:val="none" w:sz="0" w:space="0" w:color="auto"/>
        <w:bottom w:val="none" w:sz="0" w:space="0" w:color="auto"/>
        <w:right w:val="none" w:sz="0" w:space="0" w:color="auto"/>
      </w:divBdr>
    </w:div>
    <w:div w:id="955062947">
      <w:bodyDiv w:val="1"/>
      <w:marLeft w:val="0"/>
      <w:marRight w:val="0"/>
      <w:marTop w:val="0"/>
      <w:marBottom w:val="0"/>
      <w:divBdr>
        <w:top w:val="none" w:sz="0" w:space="0" w:color="auto"/>
        <w:left w:val="none" w:sz="0" w:space="0" w:color="auto"/>
        <w:bottom w:val="none" w:sz="0" w:space="0" w:color="auto"/>
        <w:right w:val="none" w:sz="0" w:space="0" w:color="auto"/>
      </w:divBdr>
    </w:div>
    <w:div w:id="1162086866">
      <w:bodyDiv w:val="1"/>
      <w:marLeft w:val="0"/>
      <w:marRight w:val="0"/>
      <w:marTop w:val="0"/>
      <w:marBottom w:val="0"/>
      <w:divBdr>
        <w:top w:val="none" w:sz="0" w:space="0" w:color="auto"/>
        <w:left w:val="none" w:sz="0" w:space="0" w:color="auto"/>
        <w:bottom w:val="none" w:sz="0" w:space="0" w:color="auto"/>
        <w:right w:val="none" w:sz="0" w:space="0" w:color="auto"/>
      </w:divBdr>
    </w:div>
    <w:div w:id="1513110631">
      <w:bodyDiv w:val="1"/>
      <w:marLeft w:val="0"/>
      <w:marRight w:val="0"/>
      <w:marTop w:val="0"/>
      <w:marBottom w:val="0"/>
      <w:divBdr>
        <w:top w:val="none" w:sz="0" w:space="0" w:color="auto"/>
        <w:left w:val="none" w:sz="0" w:space="0" w:color="auto"/>
        <w:bottom w:val="none" w:sz="0" w:space="0" w:color="auto"/>
        <w:right w:val="none" w:sz="0" w:space="0" w:color="auto"/>
      </w:divBdr>
    </w:div>
    <w:div w:id="1520007224">
      <w:bodyDiv w:val="1"/>
      <w:marLeft w:val="0"/>
      <w:marRight w:val="0"/>
      <w:marTop w:val="0"/>
      <w:marBottom w:val="0"/>
      <w:divBdr>
        <w:top w:val="none" w:sz="0" w:space="0" w:color="auto"/>
        <w:left w:val="none" w:sz="0" w:space="0" w:color="auto"/>
        <w:bottom w:val="none" w:sz="0" w:space="0" w:color="auto"/>
        <w:right w:val="none" w:sz="0" w:space="0" w:color="auto"/>
      </w:divBdr>
    </w:div>
    <w:div w:id="1662269111">
      <w:bodyDiv w:val="1"/>
      <w:marLeft w:val="0"/>
      <w:marRight w:val="0"/>
      <w:marTop w:val="0"/>
      <w:marBottom w:val="0"/>
      <w:divBdr>
        <w:top w:val="none" w:sz="0" w:space="0" w:color="auto"/>
        <w:left w:val="none" w:sz="0" w:space="0" w:color="auto"/>
        <w:bottom w:val="none" w:sz="0" w:space="0" w:color="auto"/>
        <w:right w:val="none" w:sz="0" w:space="0" w:color="auto"/>
      </w:divBdr>
    </w:div>
    <w:div w:id="1845170278">
      <w:bodyDiv w:val="1"/>
      <w:marLeft w:val="0"/>
      <w:marRight w:val="0"/>
      <w:marTop w:val="0"/>
      <w:marBottom w:val="0"/>
      <w:divBdr>
        <w:top w:val="none" w:sz="0" w:space="0" w:color="auto"/>
        <w:left w:val="none" w:sz="0" w:space="0" w:color="auto"/>
        <w:bottom w:val="none" w:sz="0" w:space="0" w:color="auto"/>
        <w:right w:val="none" w:sz="0" w:space="0" w:color="auto"/>
      </w:divBdr>
    </w:div>
    <w:div w:id="1856531618">
      <w:bodyDiv w:val="1"/>
      <w:marLeft w:val="0"/>
      <w:marRight w:val="0"/>
      <w:marTop w:val="0"/>
      <w:marBottom w:val="0"/>
      <w:divBdr>
        <w:top w:val="none" w:sz="0" w:space="0" w:color="auto"/>
        <w:left w:val="none" w:sz="0" w:space="0" w:color="auto"/>
        <w:bottom w:val="none" w:sz="0" w:space="0" w:color="auto"/>
        <w:right w:val="none" w:sz="0" w:space="0" w:color="auto"/>
      </w:divBdr>
    </w:div>
    <w:div w:id="2058159832">
      <w:bodyDiv w:val="1"/>
      <w:marLeft w:val="0"/>
      <w:marRight w:val="0"/>
      <w:marTop w:val="0"/>
      <w:marBottom w:val="0"/>
      <w:divBdr>
        <w:top w:val="none" w:sz="0" w:space="0" w:color="auto"/>
        <w:left w:val="none" w:sz="0" w:space="0" w:color="auto"/>
        <w:bottom w:val="none" w:sz="0" w:space="0" w:color="auto"/>
        <w:right w:val="none" w:sz="0" w:space="0" w:color="auto"/>
      </w:divBdr>
    </w:div>
    <w:div w:id="2100908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x0032_022 xmlns="4507d13f-f7f6-483e-ae59-fb8320a02702">cusco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EB09ABF-E8CE-4439-8168-69733C3F6A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62C78D9-919E-4D7E-8BE9-E49F39831509}">
  <ds:schemaRefs>
    <ds:schemaRef ds:uri="http://schemas.openxmlformats.org/officeDocument/2006/bibliography"/>
  </ds:schemaRefs>
</ds:datastoreItem>
</file>

<file path=customXml/itemProps3.xml><?xml version="1.0" encoding="utf-8"?>
<ds:datastoreItem xmlns:ds="http://schemas.openxmlformats.org/officeDocument/2006/customXml" ds:itemID="{AD537788-EEFA-4950-AE19-3958C73CCD64}">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4.xml><?xml version="1.0" encoding="utf-8"?>
<ds:datastoreItem xmlns:ds="http://schemas.openxmlformats.org/officeDocument/2006/customXml" ds:itemID="{1DBAF524-098F-40C5-82C4-2274F1B7E4E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4</Pages>
  <Words>1070</Words>
  <Characters>5891</Characters>
  <Application>Microsoft Office Word</Application>
  <DocSecurity>0</DocSecurity>
  <Lines>49</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PABLO SUAREZ GALLARDO</cp:lastModifiedBy>
  <cp:revision>28</cp:revision>
  <cp:lastPrinted>2022-11-07T15:06:00Z</cp:lastPrinted>
  <dcterms:created xsi:type="dcterms:W3CDTF">2023-11-29T15:34:00Z</dcterms:created>
  <dcterms:modified xsi:type="dcterms:W3CDTF">2025-05-30T17:08:00Z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1144200</vt:r8>
  </property>
  <property fmtid="{D5CDD505-2E9C-101B-9397-08002B2CF9AE}" pid="4" name="MediaServiceImageTags">
    <vt:lpwstr/>
  </property>
</Properties>
</file>