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45688EEC" w:rsidR="001043E0" w:rsidRPr="00D51949" w:rsidRDefault="003436CF" w:rsidP="00C90082">
            <w:pPr>
              <w:widowControl w:val="0"/>
              <w:spacing w:after="0" w:line="240" w:lineRule="auto"/>
              <w:jc w:val="right"/>
              <w:rPr>
                <w:rFonts w:ascii="Arial" w:eastAsia="Times New Roman" w:hAnsi="Arial" w:cs="Arial"/>
                <w:b w:val="0"/>
                <w:bCs w:val="0"/>
                <w:color w:val="EF782D"/>
                <w:sz w:val="40"/>
                <w:szCs w:val="40"/>
                <w:lang w:eastAsia="es-ES"/>
              </w:rPr>
            </w:pPr>
            <w:r>
              <w:rPr>
                <w:rFonts w:ascii="Arial" w:eastAsia="Times New Roman" w:hAnsi="Arial" w:cs="Arial"/>
                <w:color w:val="EF782D"/>
                <w:sz w:val="40"/>
                <w:szCs w:val="40"/>
                <w:lang w:eastAsia="es-ES"/>
              </w:rPr>
              <w:t>DÍA DE MU</w:t>
            </w:r>
            <w:bookmarkStart w:id="0" w:name="_GoBack"/>
            <w:bookmarkEnd w:id="0"/>
            <w:r>
              <w:rPr>
                <w:rFonts w:ascii="Arial" w:eastAsia="Times New Roman" w:hAnsi="Arial" w:cs="Arial"/>
                <w:color w:val="EF782D"/>
                <w:sz w:val="40"/>
                <w:szCs w:val="40"/>
                <w:lang w:eastAsia="es-ES"/>
              </w:rPr>
              <w:t>ERTOS EN OA</w:t>
            </w:r>
            <w:r w:rsidR="00470E49">
              <w:rPr>
                <w:rFonts w:ascii="Arial" w:eastAsia="Times New Roman" w:hAnsi="Arial" w:cs="Arial"/>
                <w:color w:val="EF782D"/>
                <w:sz w:val="40"/>
                <w:szCs w:val="40"/>
                <w:lang w:eastAsia="es-ES"/>
              </w:rPr>
              <w:t>XACA</w:t>
            </w:r>
            <w:r w:rsidR="00C90082" w:rsidRPr="00D51949">
              <w:rPr>
                <w:rFonts w:ascii="Arial" w:eastAsia="Times New Roman" w:hAnsi="Arial" w:cs="Arial"/>
                <w:color w:val="EF782D"/>
                <w:sz w:val="40"/>
                <w:szCs w:val="40"/>
                <w:lang w:eastAsia="es-ES"/>
              </w:rPr>
              <w:t xml:space="preserve"> </w:t>
            </w:r>
            <w:r w:rsidR="00B572C1" w:rsidRPr="00D51949">
              <w:rPr>
                <w:rFonts w:ascii="Arial" w:eastAsia="Times New Roman" w:hAnsi="Arial" w:cs="Arial"/>
                <w:color w:val="EF782D"/>
                <w:sz w:val="40"/>
                <w:szCs w:val="40"/>
                <w:lang w:eastAsia="es-ES"/>
              </w:rPr>
              <w:t xml:space="preserve"> </w:t>
            </w:r>
            <w:r w:rsidR="00BD2C9F" w:rsidRPr="00D51949">
              <w:rPr>
                <w:rFonts w:ascii="Arial" w:eastAsia="Times New Roman" w:hAnsi="Arial" w:cs="Arial"/>
                <w:color w:val="EF782D"/>
                <w:sz w:val="40"/>
                <w:szCs w:val="40"/>
                <w:lang w:eastAsia="es-ES"/>
              </w:rPr>
              <w:t xml:space="preserve"> </w:t>
            </w:r>
            <w:r w:rsidR="00664F15" w:rsidRPr="00D51949">
              <w:rPr>
                <w:rFonts w:ascii="Arial" w:eastAsia="Times New Roman" w:hAnsi="Arial" w:cs="Arial"/>
                <w:color w:val="EF782D"/>
                <w:sz w:val="40"/>
                <w:szCs w:val="40"/>
                <w:lang w:eastAsia="es-ES"/>
              </w:rPr>
              <w:t xml:space="preserve"> </w:t>
            </w:r>
            <w:r w:rsidR="001043E0" w:rsidRPr="00D51949">
              <w:rPr>
                <w:rFonts w:ascii="Arial" w:eastAsia="Times New Roman" w:hAnsi="Arial" w:cs="Arial"/>
                <w:color w:val="EF782D"/>
                <w:sz w:val="40"/>
                <w:szCs w:val="40"/>
                <w:lang w:eastAsia="es-ES"/>
              </w:rPr>
              <w:t xml:space="preserve"> </w:t>
            </w:r>
          </w:p>
        </w:tc>
      </w:tr>
    </w:tbl>
    <w:p w14:paraId="19DF5622" w14:textId="43F84E41" w:rsidR="00335E9F" w:rsidRDefault="00335E9F" w:rsidP="00004BCD">
      <w:pPr>
        <w:spacing w:after="0" w:line="240" w:lineRule="auto"/>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072D25B9"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3F030B20"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711A4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7440135C" w14:textId="5DC910A6" w:rsidR="003436CF" w:rsidRDefault="00335E9F" w:rsidP="003436CF">
            <w:pPr>
              <w:widowControl w:val="0"/>
              <w:spacing w:after="0" w:line="240" w:lineRule="auto"/>
              <w:ind w:left="1410" w:hanging="1410"/>
              <w:rPr>
                <w:rFonts w:ascii="Arial" w:eastAsia="Times New Roman" w:hAnsi="Arial" w:cs="Arial"/>
                <w:b w:val="0"/>
                <w:bCs w:val="0"/>
                <w:color w:val="000000"/>
                <w:sz w:val="18"/>
                <w:szCs w:val="18"/>
                <w:lang w:val="es-ES_tradnl"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sidR="00711A40">
              <w:rPr>
                <w:rFonts w:ascii="Arial" w:eastAsia="Arial" w:hAnsi="Arial" w:cs="Arial"/>
                <w:sz w:val="18"/>
                <w:szCs w:val="18"/>
              </w:rPr>
              <w:t xml:space="preserve">          </w:t>
            </w:r>
            <w:r w:rsidR="00E93613">
              <w:rPr>
                <w:rFonts w:ascii="Arial" w:eastAsia="Arial" w:hAnsi="Arial" w:cs="Arial"/>
                <w:sz w:val="18"/>
                <w:szCs w:val="18"/>
              </w:rPr>
              <w:t xml:space="preserve"> </w:t>
            </w:r>
            <w:r w:rsidR="00A008C8">
              <w:rPr>
                <w:rFonts w:ascii="Arial" w:eastAsia="Times New Roman" w:hAnsi="Arial" w:cs="Arial"/>
                <w:color w:val="000000"/>
                <w:sz w:val="18"/>
                <w:szCs w:val="18"/>
                <w:lang w:val="es-ES_tradnl" w:eastAsia="es-ES"/>
              </w:rPr>
              <w:t>Visita de Ciudad</w:t>
            </w:r>
            <w:r w:rsidR="003436CF">
              <w:rPr>
                <w:rFonts w:ascii="Arial" w:eastAsia="Times New Roman" w:hAnsi="Arial" w:cs="Arial"/>
                <w:color w:val="000000"/>
                <w:sz w:val="18"/>
                <w:szCs w:val="18"/>
                <w:lang w:val="es-ES_tradnl" w:eastAsia="es-ES"/>
              </w:rPr>
              <w:t xml:space="preserve"> - Tule – Teotitlán del Valle Mitla – Hierve el Agua - Monte Alban</w:t>
            </w:r>
            <w:r w:rsidR="00470E49">
              <w:rPr>
                <w:rFonts w:ascii="Arial" w:eastAsia="Times New Roman" w:hAnsi="Arial" w:cs="Arial"/>
                <w:b w:val="0"/>
                <w:bCs w:val="0"/>
                <w:color w:val="000000"/>
                <w:sz w:val="18"/>
                <w:szCs w:val="18"/>
                <w:lang w:val="es-ES_tradnl" w:eastAsia="es-ES"/>
              </w:rPr>
              <w:t xml:space="preserve"> </w:t>
            </w:r>
            <w:r w:rsidR="004F146F">
              <w:rPr>
                <w:rFonts w:ascii="Arial" w:eastAsia="Times New Roman" w:hAnsi="Arial" w:cs="Arial"/>
                <w:b w:val="0"/>
                <w:bCs w:val="0"/>
                <w:color w:val="000000"/>
                <w:sz w:val="18"/>
                <w:szCs w:val="18"/>
                <w:lang w:val="es-ES_tradnl" w:eastAsia="es-ES"/>
              </w:rPr>
              <w:t xml:space="preserve">- </w:t>
            </w:r>
            <w:r w:rsidR="004F146F" w:rsidRPr="004F146F">
              <w:rPr>
                <w:rFonts w:ascii="Arial" w:eastAsia="Times New Roman" w:hAnsi="Arial" w:cs="Arial"/>
                <w:sz w:val="18"/>
                <w:szCs w:val="18"/>
                <w:lang w:val="es-ES_tradnl" w:eastAsia="es-ES"/>
              </w:rPr>
              <w:t>Ocotlán</w:t>
            </w:r>
            <w:r w:rsidR="00470E49" w:rsidRPr="004F146F">
              <w:rPr>
                <w:rFonts w:ascii="Arial" w:eastAsia="Times New Roman" w:hAnsi="Arial" w:cs="Arial"/>
                <w:sz w:val="18"/>
                <w:szCs w:val="18"/>
                <w:lang w:val="es-ES_tradnl" w:eastAsia="es-ES"/>
              </w:rPr>
              <w:t xml:space="preserve"> </w:t>
            </w:r>
            <w:r w:rsidR="00470E49" w:rsidRPr="00470E49">
              <w:rPr>
                <w:rFonts w:ascii="Arial" w:eastAsia="Times New Roman" w:hAnsi="Arial" w:cs="Arial"/>
                <w:sz w:val="18"/>
                <w:szCs w:val="18"/>
                <w:lang w:val="es-ES_tradnl" w:eastAsia="es-ES"/>
              </w:rPr>
              <w:t xml:space="preserve">de Morelos – San Bartolo Coyotepec – Santo Tomas </w:t>
            </w:r>
            <w:proofErr w:type="spellStart"/>
            <w:r w:rsidR="00470E49" w:rsidRPr="00470E49">
              <w:rPr>
                <w:rFonts w:ascii="Arial" w:eastAsia="Times New Roman" w:hAnsi="Arial" w:cs="Arial"/>
                <w:sz w:val="18"/>
                <w:szCs w:val="18"/>
                <w:lang w:val="es-ES_tradnl" w:eastAsia="es-ES"/>
              </w:rPr>
              <w:t>Jalietza</w:t>
            </w:r>
            <w:proofErr w:type="spellEnd"/>
            <w:r w:rsidR="00470E49" w:rsidRPr="00470E49">
              <w:rPr>
                <w:rFonts w:ascii="Arial" w:eastAsia="Times New Roman" w:hAnsi="Arial" w:cs="Arial"/>
                <w:sz w:val="18"/>
                <w:szCs w:val="18"/>
                <w:lang w:val="es-ES_tradnl" w:eastAsia="es-ES"/>
              </w:rPr>
              <w:t xml:space="preserve"> – San Martin </w:t>
            </w:r>
            <w:proofErr w:type="spellStart"/>
            <w:r w:rsidR="00470E49" w:rsidRPr="00470E49">
              <w:rPr>
                <w:rFonts w:ascii="Arial" w:eastAsia="Times New Roman" w:hAnsi="Arial" w:cs="Arial"/>
                <w:sz w:val="18"/>
                <w:szCs w:val="18"/>
                <w:lang w:val="es-ES_tradnl" w:eastAsia="es-ES"/>
              </w:rPr>
              <w:t>Tilcajet</w:t>
            </w:r>
            <w:r w:rsidR="00470E49">
              <w:rPr>
                <w:rFonts w:ascii="Arial" w:eastAsia="Times New Roman" w:hAnsi="Arial" w:cs="Arial"/>
                <w:sz w:val="18"/>
                <w:szCs w:val="18"/>
                <w:lang w:val="es-ES_tradnl" w:eastAsia="es-ES"/>
              </w:rPr>
              <w:t>e</w:t>
            </w:r>
            <w:proofErr w:type="spellEnd"/>
            <w:r w:rsidR="00470E49">
              <w:rPr>
                <w:rFonts w:ascii="Arial" w:eastAsia="Times New Roman" w:hAnsi="Arial" w:cs="Arial"/>
                <w:sz w:val="18"/>
                <w:szCs w:val="18"/>
                <w:lang w:val="es-ES_tradnl" w:eastAsia="es-ES"/>
              </w:rPr>
              <w:t>.</w:t>
            </w:r>
          </w:p>
          <w:p w14:paraId="14A623E7" w14:textId="77777777" w:rsidR="004F146F" w:rsidRDefault="00335E9F" w:rsidP="003436CF">
            <w:pPr>
              <w:widowControl w:val="0"/>
              <w:spacing w:after="0" w:line="240" w:lineRule="auto"/>
              <w:ind w:left="1410" w:hanging="1410"/>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w:t>
            </w:r>
            <w:r w:rsidR="00470E49">
              <w:rPr>
                <w:rFonts w:ascii="Arial" w:eastAsia="Times New Roman" w:hAnsi="Arial" w:cs="Arial"/>
                <w:color w:val="E36C0A" w:themeColor="accent6" w:themeShade="BF"/>
                <w:sz w:val="18"/>
                <w:szCs w:val="18"/>
                <w:lang w:val="es-MX" w:eastAsia="es-ES"/>
              </w:rPr>
              <w:t>a</w:t>
            </w:r>
            <w:r>
              <w:rPr>
                <w:rFonts w:ascii="Arial" w:eastAsia="Times New Roman" w:hAnsi="Arial" w:cs="Arial"/>
                <w:color w:val="E36C0A" w:themeColor="accent6" w:themeShade="BF"/>
                <w:sz w:val="18"/>
                <w:szCs w:val="18"/>
                <w:lang w:val="es-MX" w:eastAsia="es-ES"/>
              </w:rPr>
              <w:t>:</w:t>
            </w:r>
            <w:r w:rsidR="00B27474">
              <w:rPr>
                <w:rFonts w:ascii="Arial" w:eastAsia="Times New Roman" w:hAnsi="Arial" w:cs="Arial"/>
                <w:b w:val="0"/>
                <w:bCs w:val="0"/>
                <w:color w:val="000000"/>
                <w:sz w:val="18"/>
                <w:szCs w:val="18"/>
                <w:lang w:val="es-MX" w:eastAsia="es-ES"/>
              </w:rPr>
              <w:t xml:space="preserve"> </w:t>
            </w:r>
            <w:r w:rsidR="00711A40">
              <w:rPr>
                <w:rFonts w:ascii="Arial" w:eastAsia="Times New Roman" w:hAnsi="Arial" w:cs="Arial"/>
                <w:b w:val="0"/>
                <w:bCs w:val="0"/>
                <w:color w:val="000000"/>
                <w:sz w:val="18"/>
                <w:szCs w:val="18"/>
                <w:lang w:val="es-MX" w:eastAsia="es-ES"/>
              </w:rPr>
              <w:t xml:space="preserve">             </w:t>
            </w:r>
            <w:r w:rsidR="00470E49">
              <w:rPr>
                <w:rFonts w:ascii="Arial" w:eastAsia="Times New Roman" w:hAnsi="Arial" w:cs="Arial"/>
                <w:b w:val="0"/>
                <w:bCs w:val="0"/>
                <w:color w:val="000000"/>
                <w:sz w:val="18"/>
                <w:szCs w:val="18"/>
                <w:lang w:val="es-MX" w:eastAsia="es-ES"/>
              </w:rPr>
              <w:t xml:space="preserve">  </w:t>
            </w:r>
            <w:r w:rsidR="003436CF">
              <w:rPr>
                <w:rFonts w:ascii="Arial" w:eastAsia="Arial" w:hAnsi="Arial" w:cs="Arial"/>
                <w:sz w:val="18"/>
                <w:szCs w:val="18"/>
              </w:rPr>
              <w:t>única 29 de octubre 2024</w:t>
            </w:r>
            <w:r w:rsidR="00711A40">
              <w:rPr>
                <w:rFonts w:ascii="Arial" w:eastAsia="Arial" w:hAnsi="Arial" w:cs="Arial"/>
                <w:b w:val="0"/>
                <w:bCs w:val="0"/>
                <w:sz w:val="18"/>
                <w:szCs w:val="18"/>
              </w:rPr>
              <w:t xml:space="preserve">. </w:t>
            </w:r>
          </w:p>
          <w:p w14:paraId="1130FC9B" w14:textId="725E11B4" w:rsidR="00762A6B" w:rsidRPr="003436CF" w:rsidRDefault="004F146F" w:rsidP="003436CF">
            <w:pPr>
              <w:widowControl w:val="0"/>
              <w:spacing w:after="0" w:line="240" w:lineRule="auto"/>
              <w:ind w:left="1410" w:hanging="1410"/>
              <w:rPr>
                <w:rFonts w:ascii="Arial" w:eastAsia="Arial" w:hAnsi="Arial" w:cs="Arial"/>
                <w:b w:val="0"/>
                <w:bCs w:val="0"/>
                <w:sz w:val="18"/>
                <w:szCs w:val="18"/>
              </w:rPr>
            </w:pPr>
            <w:r>
              <w:rPr>
                <w:rFonts w:ascii="Arial" w:eastAsia="Times New Roman" w:hAnsi="Arial" w:cs="Arial"/>
                <w:color w:val="E36C0A" w:themeColor="accent6" w:themeShade="BF"/>
                <w:sz w:val="18"/>
                <w:szCs w:val="18"/>
                <w:lang w:val="es-MX" w:eastAsia="es-ES"/>
              </w:rPr>
              <w:t xml:space="preserve">                            </w:t>
            </w:r>
            <w:r w:rsidR="00B27474" w:rsidRPr="00A605E0">
              <w:rPr>
                <w:rFonts w:ascii="Arial" w:eastAsia="Arial" w:hAnsi="Arial" w:cs="Arial"/>
                <w:color w:val="C00000"/>
                <w:sz w:val="18"/>
                <w:szCs w:val="18"/>
              </w:rPr>
              <w:t>Opera mínimo con 2 personas viajando juntas</w:t>
            </w:r>
            <w:r w:rsidR="00762A6B">
              <w:rPr>
                <w:rFonts w:ascii="Arial" w:eastAsia="Arial" w:hAnsi="Arial" w:cs="Arial"/>
                <w:color w:val="C00000"/>
                <w:sz w:val="18"/>
                <w:szCs w:val="18"/>
              </w:rPr>
              <w:t>.</w:t>
            </w:r>
          </w:p>
          <w:p w14:paraId="0807ED01" w14:textId="1B174598"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711A40">
              <w:rPr>
                <w:rFonts w:ascii="Arial" w:eastAsia="Times New Roman" w:hAnsi="Arial" w:cs="Arial"/>
                <w:color w:val="000000"/>
                <w:sz w:val="18"/>
                <w:szCs w:val="18"/>
                <w:lang w:val="es-ES_tradnl" w:eastAsia="es-ES"/>
              </w:rPr>
              <w:t xml:space="preserve">           </w:t>
            </w:r>
            <w:r w:rsidR="00664F15">
              <w:rPr>
                <w:rFonts w:ascii="Arial" w:eastAsia="Times New Roman" w:hAnsi="Arial" w:cs="Arial"/>
                <w:color w:val="000000"/>
                <w:sz w:val="18"/>
                <w:szCs w:val="18"/>
                <w:lang w:val="es-ES_tradnl" w:eastAsia="es-ES"/>
              </w:rPr>
              <w:t>0</w:t>
            </w:r>
            <w:r w:rsidR="00A008C8">
              <w:rPr>
                <w:rFonts w:ascii="Arial" w:eastAsia="Times New Roman" w:hAnsi="Arial" w:cs="Arial"/>
                <w:color w:val="000000"/>
                <w:sz w:val="18"/>
                <w:szCs w:val="18"/>
                <w:lang w:val="es-ES_tradnl" w:eastAsia="es-ES"/>
              </w:rPr>
              <w:t>5</w:t>
            </w:r>
            <w:r w:rsidR="00664F15">
              <w:rPr>
                <w:rFonts w:ascii="Arial" w:eastAsia="Times New Roman" w:hAnsi="Arial" w:cs="Arial"/>
                <w:color w:val="000000"/>
                <w:sz w:val="18"/>
                <w:szCs w:val="18"/>
                <w:lang w:val="es-ES_tradnl" w:eastAsia="es-ES"/>
              </w:rPr>
              <w:t xml:space="preserve"> días / 0</w:t>
            </w:r>
            <w:r w:rsidR="00A008C8">
              <w:rPr>
                <w:rFonts w:ascii="Arial" w:eastAsia="Times New Roman" w:hAnsi="Arial" w:cs="Arial"/>
                <w:color w:val="000000"/>
                <w:sz w:val="18"/>
                <w:szCs w:val="18"/>
                <w:lang w:val="es-ES_tradnl" w:eastAsia="es-ES"/>
              </w:rPr>
              <w:t>4</w:t>
            </w:r>
            <w:r w:rsidR="00664F15">
              <w:rPr>
                <w:rFonts w:ascii="Arial" w:eastAsia="Times New Roman" w:hAnsi="Arial" w:cs="Arial"/>
                <w:color w:val="000000"/>
                <w:sz w:val="18"/>
                <w:szCs w:val="18"/>
                <w:lang w:val="es-ES_tradnl" w:eastAsia="es-ES"/>
              </w:rPr>
              <w:t xml:space="preserve"> noches</w:t>
            </w:r>
          </w:p>
          <w:p w14:paraId="331C03A0" w14:textId="35CB9793" w:rsidR="00335E9F" w:rsidRPr="003366EA" w:rsidRDefault="00335E9F" w:rsidP="003366EA">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00711A40">
              <w:rPr>
                <w:rFonts w:ascii="Arial" w:eastAsia="Times New Roman" w:hAnsi="Arial" w:cs="Arial"/>
                <w:color w:val="E36C0A" w:themeColor="accent6" w:themeShade="BF"/>
                <w:sz w:val="18"/>
                <w:szCs w:val="18"/>
                <w:lang w:val="es-ES_tradnl" w:eastAsia="es-ES"/>
              </w:rPr>
              <w:t xml:space="preserve">         </w:t>
            </w:r>
            <w:r w:rsidR="00A008C8">
              <w:rPr>
                <w:rFonts w:ascii="Arial" w:eastAsia="Times New Roman" w:hAnsi="Arial" w:cs="Arial"/>
                <w:color w:val="000000"/>
                <w:sz w:val="18"/>
                <w:szCs w:val="18"/>
                <w:lang w:val="es-ES_tradnl" w:eastAsia="es-ES"/>
              </w:rPr>
              <w:t>04</w:t>
            </w:r>
            <w:r w:rsidR="001838FC">
              <w:rPr>
                <w:rFonts w:ascii="Arial" w:eastAsia="Times New Roman" w:hAnsi="Arial" w:cs="Arial"/>
                <w:color w:val="000000"/>
                <w:sz w:val="18"/>
                <w:szCs w:val="18"/>
                <w:lang w:val="es-ES_tradnl" w:eastAsia="es-ES"/>
              </w:rPr>
              <w:t xml:space="preserve"> desayunos, </w:t>
            </w:r>
            <w:r w:rsidR="00A008C8">
              <w:rPr>
                <w:rFonts w:ascii="Arial" w:eastAsia="Times New Roman" w:hAnsi="Arial" w:cs="Arial"/>
                <w:color w:val="000000"/>
                <w:sz w:val="18"/>
                <w:szCs w:val="18"/>
                <w:lang w:val="es-ES_tradnl" w:eastAsia="es-ES"/>
              </w:rPr>
              <w:t>0</w:t>
            </w:r>
            <w:r w:rsidR="004F146F">
              <w:rPr>
                <w:rFonts w:ascii="Arial" w:eastAsia="Times New Roman" w:hAnsi="Arial" w:cs="Arial"/>
                <w:color w:val="000000"/>
                <w:sz w:val="18"/>
                <w:szCs w:val="18"/>
                <w:lang w:val="es-ES_tradnl" w:eastAsia="es-ES"/>
              </w:rPr>
              <w:t>3</w:t>
            </w:r>
            <w:r w:rsidR="001838FC">
              <w:rPr>
                <w:rFonts w:ascii="Arial" w:eastAsia="Times New Roman" w:hAnsi="Arial" w:cs="Arial"/>
                <w:color w:val="000000"/>
                <w:sz w:val="18"/>
                <w:szCs w:val="18"/>
                <w:lang w:val="es-ES_tradnl" w:eastAsia="es-ES"/>
              </w:rPr>
              <w:t xml:space="preserve"> comidas</w:t>
            </w:r>
            <w:r w:rsidR="00983CD5">
              <w:rPr>
                <w:rFonts w:ascii="Arial" w:eastAsia="Times New Roman" w:hAnsi="Arial" w:cs="Arial"/>
                <w:color w:val="000000"/>
                <w:sz w:val="18"/>
                <w:szCs w:val="18"/>
                <w:lang w:val="es-ES_tradnl" w:eastAsia="es-ES"/>
              </w:rPr>
              <w:t xml:space="preserve"> </w:t>
            </w:r>
            <w:r w:rsidR="001838FC">
              <w:rPr>
                <w:rFonts w:ascii="Arial" w:eastAsia="Times New Roman" w:hAnsi="Arial" w:cs="Arial"/>
                <w:color w:val="000000"/>
                <w:sz w:val="18"/>
                <w:szCs w:val="18"/>
                <w:lang w:val="es-ES_tradnl" w:eastAsia="es-ES"/>
              </w:rPr>
              <w:t>(no incluyen bebidas)</w:t>
            </w:r>
          </w:p>
        </w:tc>
      </w:tr>
    </w:tbl>
    <w:p w14:paraId="76001893" w14:textId="5737BAD2" w:rsidR="00B27474" w:rsidRDefault="00B27474" w:rsidP="00B27474">
      <w:pPr>
        <w:spacing w:after="0" w:line="240" w:lineRule="auto"/>
        <w:jc w:val="both"/>
        <w:rPr>
          <w:rFonts w:ascii="Arial" w:eastAsia="Arial" w:hAnsi="Arial" w:cs="Arial"/>
          <w:color w:val="000000"/>
          <w:sz w:val="14"/>
          <w:szCs w:val="14"/>
        </w:rPr>
      </w:pPr>
    </w:p>
    <w:p w14:paraId="260ED106" w14:textId="6B59322D" w:rsidR="000B4436" w:rsidRDefault="003436CF" w:rsidP="00B27474">
      <w:pPr>
        <w:spacing w:after="0" w:line="240" w:lineRule="auto"/>
        <w:jc w:val="center"/>
        <w:rPr>
          <w:rFonts w:ascii="Arial" w:eastAsia="Arial" w:hAnsi="Arial" w:cs="Arial"/>
          <w:b/>
          <w:color w:val="E36C09"/>
          <w:sz w:val="18"/>
          <w:szCs w:val="18"/>
          <w:u w:val="single"/>
        </w:rPr>
      </w:pPr>
      <w:r w:rsidRPr="003436CF">
        <w:rPr>
          <w:rFonts w:ascii="Arial" w:eastAsia="Arial" w:hAnsi="Arial" w:cs="Arial"/>
          <w:b/>
          <w:color w:val="E36C09"/>
          <w:sz w:val="18"/>
          <w:szCs w:val="18"/>
          <w:u w:val="single"/>
        </w:rPr>
        <w:drawing>
          <wp:anchor distT="0" distB="0" distL="114300" distR="114300" simplePos="0" relativeHeight="251672576" behindDoc="0" locked="0" layoutInCell="1" allowOverlap="1" wp14:anchorId="16D4E81C" wp14:editId="57E6D943">
            <wp:simplePos x="0" y="0"/>
            <wp:positionH relativeFrom="margin">
              <wp:align>center</wp:align>
            </wp:positionH>
            <wp:positionV relativeFrom="paragraph">
              <wp:posOffset>7968</wp:posOffset>
            </wp:positionV>
            <wp:extent cx="1622425" cy="922655"/>
            <wp:effectExtent l="0" t="0" r="0" b="0"/>
            <wp:wrapThrough wrapText="bothSides">
              <wp:wrapPolygon edited="0">
                <wp:start x="0" y="0"/>
                <wp:lineTo x="0" y="20961"/>
                <wp:lineTo x="21304" y="20961"/>
                <wp:lineTo x="2130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22425" cy="922655"/>
                    </a:xfrm>
                    <a:prstGeom prst="rect">
                      <a:avLst/>
                    </a:prstGeom>
                  </pic:spPr>
                </pic:pic>
              </a:graphicData>
            </a:graphic>
            <wp14:sizeRelH relativeFrom="page">
              <wp14:pctWidth>0</wp14:pctWidth>
            </wp14:sizeRelH>
            <wp14:sizeRelV relativeFrom="page">
              <wp14:pctHeight>0</wp14:pctHeight>
            </wp14:sizeRelV>
          </wp:anchor>
        </w:drawing>
      </w:r>
      <w:r w:rsidRPr="003436CF">
        <w:rPr>
          <w:rFonts w:ascii="Arial" w:eastAsia="Arial" w:hAnsi="Arial" w:cs="Arial"/>
          <w:b/>
          <w:color w:val="E36C09"/>
          <w:sz w:val="18"/>
          <w:szCs w:val="18"/>
          <w:u w:val="single"/>
        </w:rPr>
        <w:drawing>
          <wp:anchor distT="0" distB="0" distL="114300" distR="114300" simplePos="0" relativeHeight="251670528" behindDoc="0" locked="0" layoutInCell="1" allowOverlap="1" wp14:anchorId="0DCAF4D0" wp14:editId="50ECF87B">
            <wp:simplePos x="0" y="0"/>
            <wp:positionH relativeFrom="margin">
              <wp:posOffset>374961</wp:posOffset>
            </wp:positionH>
            <wp:positionV relativeFrom="paragraph">
              <wp:posOffset>8255</wp:posOffset>
            </wp:positionV>
            <wp:extent cx="1630680" cy="922655"/>
            <wp:effectExtent l="0" t="0" r="7620" b="0"/>
            <wp:wrapThrough wrapText="bothSides">
              <wp:wrapPolygon edited="0">
                <wp:start x="0" y="0"/>
                <wp:lineTo x="0" y="20961"/>
                <wp:lineTo x="21449" y="20961"/>
                <wp:lineTo x="2144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680" cy="922655"/>
                    </a:xfrm>
                    <a:prstGeom prst="rect">
                      <a:avLst/>
                    </a:prstGeom>
                  </pic:spPr>
                </pic:pic>
              </a:graphicData>
            </a:graphic>
            <wp14:sizeRelH relativeFrom="page">
              <wp14:pctWidth>0</wp14:pctWidth>
            </wp14:sizeRelH>
            <wp14:sizeRelV relativeFrom="page">
              <wp14:pctHeight>0</wp14:pctHeight>
            </wp14:sizeRelV>
          </wp:anchor>
        </w:drawing>
      </w:r>
      <w:r w:rsidRPr="003436CF">
        <w:rPr>
          <w:rFonts w:ascii="Arial" w:eastAsia="Arial" w:hAnsi="Arial" w:cs="Arial"/>
          <w:b/>
          <w:color w:val="E36C09"/>
          <w:sz w:val="18"/>
          <w:szCs w:val="18"/>
          <w:u w:val="single"/>
        </w:rPr>
        <w:drawing>
          <wp:anchor distT="0" distB="0" distL="114300" distR="114300" simplePos="0" relativeHeight="251671552" behindDoc="0" locked="0" layoutInCell="1" allowOverlap="1" wp14:anchorId="03E6BBC8" wp14:editId="1D3F1A43">
            <wp:simplePos x="0" y="0"/>
            <wp:positionH relativeFrom="column">
              <wp:posOffset>4161849</wp:posOffset>
            </wp:positionH>
            <wp:positionV relativeFrom="paragraph">
              <wp:posOffset>8255</wp:posOffset>
            </wp:positionV>
            <wp:extent cx="1604010" cy="956945"/>
            <wp:effectExtent l="0" t="0" r="0" b="0"/>
            <wp:wrapThrough wrapText="bothSides">
              <wp:wrapPolygon edited="0">
                <wp:start x="0" y="0"/>
                <wp:lineTo x="0" y="21070"/>
                <wp:lineTo x="21292" y="21070"/>
                <wp:lineTo x="2129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4010" cy="956945"/>
                    </a:xfrm>
                    <a:prstGeom prst="rect">
                      <a:avLst/>
                    </a:prstGeom>
                  </pic:spPr>
                </pic:pic>
              </a:graphicData>
            </a:graphic>
            <wp14:sizeRelH relativeFrom="page">
              <wp14:pctWidth>0</wp14:pctWidth>
            </wp14:sizeRelH>
            <wp14:sizeRelV relativeFrom="page">
              <wp14:pctHeight>0</wp14:pctHeight>
            </wp14:sizeRelV>
          </wp:anchor>
        </w:drawing>
      </w:r>
    </w:p>
    <w:p w14:paraId="37A14B56" w14:textId="0FEB4DE0" w:rsidR="000B4436" w:rsidRDefault="000B4436" w:rsidP="00B27474">
      <w:pPr>
        <w:spacing w:after="0" w:line="240" w:lineRule="auto"/>
        <w:jc w:val="center"/>
        <w:rPr>
          <w:rFonts w:ascii="Arial" w:eastAsia="Arial" w:hAnsi="Arial" w:cs="Arial"/>
          <w:b/>
          <w:color w:val="E36C09"/>
          <w:sz w:val="18"/>
          <w:szCs w:val="18"/>
          <w:u w:val="single"/>
        </w:rPr>
      </w:pPr>
    </w:p>
    <w:p w14:paraId="7E0CF131" w14:textId="2927D664" w:rsidR="000B4436" w:rsidRDefault="000B4436" w:rsidP="00B27474">
      <w:pPr>
        <w:spacing w:after="0" w:line="240" w:lineRule="auto"/>
        <w:jc w:val="center"/>
        <w:rPr>
          <w:rFonts w:ascii="Arial" w:eastAsia="Arial" w:hAnsi="Arial" w:cs="Arial"/>
          <w:b/>
          <w:color w:val="E36C09"/>
          <w:sz w:val="18"/>
          <w:szCs w:val="18"/>
          <w:u w:val="single"/>
        </w:rPr>
      </w:pPr>
    </w:p>
    <w:p w14:paraId="4B4C6C79" w14:textId="3B4E3B31" w:rsidR="000B4436" w:rsidRDefault="000B4436" w:rsidP="00B27474">
      <w:pPr>
        <w:spacing w:after="0" w:line="240" w:lineRule="auto"/>
        <w:jc w:val="center"/>
        <w:rPr>
          <w:rFonts w:ascii="Arial" w:eastAsia="Arial" w:hAnsi="Arial" w:cs="Arial"/>
          <w:b/>
          <w:color w:val="E36C09"/>
          <w:sz w:val="18"/>
          <w:szCs w:val="18"/>
          <w:u w:val="single"/>
        </w:rPr>
      </w:pPr>
    </w:p>
    <w:p w14:paraId="2D34C13D" w14:textId="6C7628FB" w:rsidR="000B4436" w:rsidRDefault="000B4436" w:rsidP="00B27474">
      <w:pPr>
        <w:spacing w:after="0" w:line="240" w:lineRule="auto"/>
        <w:jc w:val="center"/>
        <w:rPr>
          <w:rFonts w:ascii="Arial" w:eastAsia="Arial" w:hAnsi="Arial" w:cs="Arial"/>
          <w:b/>
          <w:color w:val="E36C09"/>
          <w:sz w:val="18"/>
          <w:szCs w:val="18"/>
          <w:u w:val="single"/>
        </w:rPr>
      </w:pPr>
    </w:p>
    <w:p w14:paraId="25D1BEBC" w14:textId="6B104CA4" w:rsidR="000B4436" w:rsidRDefault="000B4436" w:rsidP="00B27474">
      <w:pPr>
        <w:spacing w:after="0" w:line="240" w:lineRule="auto"/>
        <w:jc w:val="center"/>
        <w:rPr>
          <w:rFonts w:ascii="Arial" w:eastAsia="Arial" w:hAnsi="Arial" w:cs="Arial"/>
          <w:b/>
          <w:color w:val="E36C09"/>
          <w:sz w:val="18"/>
          <w:szCs w:val="18"/>
          <w:u w:val="single"/>
        </w:rPr>
      </w:pPr>
    </w:p>
    <w:p w14:paraId="433FE75E" w14:textId="77777777" w:rsidR="000B4436" w:rsidRDefault="000B4436" w:rsidP="00B27474">
      <w:pPr>
        <w:spacing w:after="0" w:line="240" w:lineRule="auto"/>
        <w:jc w:val="center"/>
        <w:rPr>
          <w:rFonts w:ascii="Arial" w:eastAsia="Arial" w:hAnsi="Arial" w:cs="Arial"/>
          <w:b/>
          <w:color w:val="E36C09"/>
          <w:sz w:val="18"/>
          <w:szCs w:val="18"/>
          <w:u w:val="single"/>
        </w:rPr>
      </w:pPr>
    </w:p>
    <w:p w14:paraId="494F1503" w14:textId="119554CB" w:rsidR="000B4436" w:rsidRDefault="000B4436" w:rsidP="00B27474">
      <w:pPr>
        <w:spacing w:after="0" w:line="240" w:lineRule="auto"/>
        <w:jc w:val="center"/>
        <w:rPr>
          <w:rFonts w:ascii="Arial" w:eastAsia="Arial" w:hAnsi="Arial" w:cs="Arial"/>
          <w:b/>
          <w:color w:val="E36C09"/>
          <w:sz w:val="18"/>
          <w:szCs w:val="18"/>
          <w:u w:val="single"/>
        </w:rPr>
      </w:pPr>
    </w:p>
    <w:p w14:paraId="5458E532" w14:textId="043F12B2" w:rsidR="000B4436" w:rsidRDefault="000B4436" w:rsidP="00994B15">
      <w:pPr>
        <w:spacing w:after="0" w:line="240" w:lineRule="auto"/>
        <w:rPr>
          <w:rFonts w:ascii="Arial" w:eastAsia="Arial" w:hAnsi="Arial" w:cs="Arial"/>
          <w:b/>
          <w:color w:val="E36C09"/>
          <w:sz w:val="18"/>
          <w:szCs w:val="18"/>
          <w:u w:val="single"/>
        </w:rPr>
      </w:pPr>
    </w:p>
    <w:p w14:paraId="49FA4BBF" w14:textId="01291C0D" w:rsidR="00B27474" w:rsidRPr="003436CF" w:rsidRDefault="00B27474" w:rsidP="00A008C8">
      <w:pPr>
        <w:spacing w:after="0" w:line="240" w:lineRule="auto"/>
        <w:jc w:val="center"/>
        <w:rPr>
          <w:rFonts w:ascii="Arial" w:eastAsia="Arial" w:hAnsi="Arial" w:cs="Arial"/>
          <w:b/>
          <w:color w:val="E36C09"/>
          <w:sz w:val="18"/>
          <w:szCs w:val="18"/>
          <w:u w:val="single"/>
        </w:rPr>
      </w:pPr>
      <w:r w:rsidRPr="003436CF">
        <w:rPr>
          <w:rFonts w:ascii="Arial" w:eastAsia="Arial" w:hAnsi="Arial" w:cs="Arial"/>
          <w:b/>
          <w:color w:val="E36C09"/>
          <w:sz w:val="18"/>
          <w:szCs w:val="18"/>
          <w:u w:val="single"/>
        </w:rPr>
        <w:t>ITINERARIO DE VIAJE:</w:t>
      </w:r>
    </w:p>
    <w:p w14:paraId="56195CF2" w14:textId="1AEEA647" w:rsidR="00382418" w:rsidRDefault="00382418" w:rsidP="00B8025D">
      <w:pPr>
        <w:pStyle w:val="Sinespaciado"/>
        <w:jc w:val="both"/>
        <w:rPr>
          <w:rFonts w:ascii="Arial" w:hAnsi="Arial" w:cs="Arial"/>
          <w:b/>
          <w:color w:val="E36C0A" w:themeColor="accent6" w:themeShade="BF"/>
          <w:sz w:val="18"/>
          <w:szCs w:val="18"/>
          <w:lang w:val="es-ES_tradnl" w:eastAsia="es-ES"/>
        </w:rPr>
      </w:pPr>
    </w:p>
    <w:p w14:paraId="506DB72D" w14:textId="77777777" w:rsidR="004F146F" w:rsidRDefault="004F146F" w:rsidP="00B8025D">
      <w:pPr>
        <w:pStyle w:val="Sinespaciado"/>
        <w:jc w:val="both"/>
        <w:rPr>
          <w:rFonts w:ascii="Arial" w:hAnsi="Arial" w:cs="Arial"/>
          <w:b/>
          <w:color w:val="E36C0A" w:themeColor="accent6" w:themeShade="BF"/>
          <w:sz w:val="18"/>
          <w:szCs w:val="18"/>
          <w:lang w:val="es-ES_tradnl" w:eastAsia="es-ES"/>
        </w:rPr>
      </w:pPr>
    </w:p>
    <w:p w14:paraId="0CDB17CD" w14:textId="10D19F0F" w:rsidR="00382418" w:rsidRDefault="00382418" w:rsidP="00B8025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Martes 29 de octubre</w:t>
      </w:r>
      <w:r w:rsidR="00B8025D">
        <w:rPr>
          <w:rFonts w:ascii="Arial" w:hAnsi="Arial" w:cs="Arial"/>
          <w:b/>
          <w:color w:val="E36C0A" w:themeColor="accent6" w:themeShade="BF"/>
          <w:sz w:val="18"/>
          <w:szCs w:val="18"/>
          <w:lang w:val="es-ES_tradnl" w:eastAsia="es-ES"/>
        </w:rPr>
        <w:t xml:space="preserve"> </w:t>
      </w:r>
      <w:r>
        <w:rPr>
          <w:rFonts w:ascii="Arial" w:hAnsi="Arial" w:cs="Arial"/>
          <w:b/>
          <w:color w:val="E36C0A" w:themeColor="accent6" w:themeShade="BF"/>
          <w:sz w:val="18"/>
          <w:szCs w:val="18"/>
          <w:lang w:val="es-ES_tradnl" w:eastAsia="es-ES"/>
        </w:rPr>
        <w:t>Oaxaca</w:t>
      </w:r>
    </w:p>
    <w:p w14:paraId="4C2CCFF0" w14:textId="77777777" w:rsidR="00382418" w:rsidRDefault="00382418" w:rsidP="00B8025D">
      <w:pPr>
        <w:pStyle w:val="Sinespaciado"/>
        <w:jc w:val="both"/>
        <w:rPr>
          <w:rFonts w:ascii="Arial" w:hAnsi="Arial" w:cs="Arial"/>
          <w:b/>
          <w:sz w:val="18"/>
          <w:szCs w:val="18"/>
          <w:lang w:val="es-ES_tradnl" w:eastAsia="es-ES"/>
        </w:rPr>
      </w:pPr>
      <w:r>
        <w:rPr>
          <w:rFonts w:ascii="Arial" w:hAnsi="Arial" w:cs="Arial"/>
          <w:sz w:val="18"/>
          <w:szCs w:val="18"/>
          <w:lang w:val="es-ES_tradnl" w:eastAsia="es-ES"/>
        </w:rPr>
        <w:t>Llegada a la ciudad de Oaxaca. Recepción en el aeropuerto o central de autobuses, traslado al hotel seleccionado</w:t>
      </w:r>
      <w:r>
        <w:rPr>
          <w:rFonts w:ascii="Arial" w:hAnsi="Arial" w:cs="Arial"/>
          <w:b/>
          <w:sz w:val="18"/>
          <w:szCs w:val="18"/>
          <w:lang w:val="es-ES_tradnl" w:eastAsia="es-ES"/>
        </w:rPr>
        <w:t>. (Importante llegar antes de las 14:00hrs).</w:t>
      </w:r>
    </w:p>
    <w:p w14:paraId="6E321A6D" w14:textId="33546BCA" w:rsidR="00382418" w:rsidRDefault="00382418" w:rsidP="00B8025D">
      <w:pPr>
        <w:pStyle w:val="Sinespaciado"/>
        <w:jc w:val="both"/>
        <w:rPr>
          <w:rFonts w:ascii="Arial" w:hAnsi="Arial" w:cs="Arial"/>
          <w:sz w:val="18"/>
          <w:szCs w:val="18"/>
          <w:lang w:val="es-ES_tradnl" w:eastAsia="es-ES"/>
        </w:rPr>
      </w:pPr>
      <w:r>
        <w:rPr>
          <w:rFonts w:ascii="Arial" w:hAnsi="Arial" w:cs="Arial"/>
          <w:sz w:val="18"/>
          <w:szCs w:val="18"/>
          <w:lang w:val="es-ES_tradnl" w:eastAsia="es-ES"/>
        </w:rPr>
        <w:t xml:space="preserve"> A las 16:00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Visita de ciudad </w:t>
      </w:r>
      <w:r>
        <w:rPr>
          <w:rFonts w:ascii="Arial" w:hAnsi="Arial" w:cs="Arial"/>
          <w:sz w:val="18"/>
          <w:szCs w:val="18"/>
          <w:lang w:val="es-ES_tradnl" w:eastAsia="es-ES"/>
        </w:rPr>
        <w:t xml:space="preserve">por la tarde, caminando y visitando Iglesia de Santo Domingo, Catedral, Zócalo, corredor Turístico de Alcalá, </w:t>
      </w:r>
      <w:proofErr w:type="spellStart"/>
      <w:r>
        <w:rPr>
          <w:rFonts w:ascii="Arial" w:hAnsi="Arial" w:cs="Arial"/>
          <w:sz w:val="18"/>
          <w:szCs w:val="18"/>
          <w:lang w:val="es-ES_tradnl" w:eastAsia="es-ES"/>
        </w:rPr>
        <w:t>Mercdos</w:t>
      </w:r>
      <w:proofErr w:type="spellEnd"/>
      <w:r>
        <w:rPr>
          <w:rFonts w:ascii="Arial" w:hAnsi="Arial" w:cs="Arial"/>
          <w:sz w:val="18"/>
          <w:szCs w:val="18"/>
          <w:lang w:val="es-ES_tradnl" w:eastAsia="es-ES"/>
        </w:rPr>
        <w:t xml:space="preserve"> 20 de noviembre</w:t>
      </w:r>
      <w:r>
        <w:rPr>
          <w:rFonts w:ascii="Arial" w:hAnsi="Arial" w:cs="Arial"/>
          <w:sz w:val="18"/>
          <w:szCs w:val="18"/>
          <w:lang w:val="es-ES_tradnl" w:eastAsia="es-ES"/>
        </w:rPr>
        <w:t xml:space="preserve"> y Benito Juárez</w:t>
      </w:r>
      <w:r w:rsidRPr="00690992">
        <w:rPr>
          <w:rFonts w:ascii="Arial" w:hAnsi="Arial" w:cs="Arial"/>
          <w:b/>
          <w:bCs/>
          <w:i/>
          <w:iCs/>
          <w:sz w:val="18"/>
          <w:szCs w:val="18"/>
          <w:lang w:val="es-ES_tradnl" w:eastAsia="es-ES"/>
        </w:rPr>
        <w:t>.</w:t>
      </w:r>
      <w:r>
        <w:rPr>
          <w:rFonts w:ascii="Arial" w:hAnsi="Arial" w:cs="Arial"/>
          <w:b/>
          <w:bCs/>
          <w:i/>
          <w:iCs/>
          <w:sz w:val="18"/>
          <w:szCs w:val="18"/>
          <w:lang w:val="es-ES_tradnl" w:eastAsia="es-ES"/>
        </w:rPr>
        <w:t xml:space="preserve"> </w:t>
      </w:r>
      <w:r>
        <w:rPr>
          <w:rFonts w:ascii="Arial" w:hAnsi="Arial" w:cs="Arial"/>
          <w:sz w:val="18"/>
          <w:szCs w:val="18"/>
          <w:lang w:val="es-ES_tradnl" w:eastAsia="es-ES"/>
        </w:rPr>
        <w:t xml:space="preserve">Regreso por cuenta de clientes a su hotel. Alojamiento. </w:t>
      </w:r>
    </w:p>
    <w:p w14:paraId="132CCB8D" w14:textId="77777777" w:rsidR="00382418" w:rsidRDefault="00382418" w:rsidP="00B8025D">
      <w:pPr>
        <w:pStyle w:val="Sinespaciado"/>
        <w:jc w:val="both"/>
        <w:rPr>
          <w:rFonts w:ascii="Arial" w:hAnsi="Arial" w:cs="Arial"/>
          <w:sz w:val="18"/>
          <w:szCs w:val="18"/>
          <w:lang w:val="es-ES_tradnl" w:eastAsia="es-ES"/>
        </w:rPr>
      </w:pPr>
    </w:p>
    <w:p w14:paraId="38898EC1" w14:textId="77777777" w:rsidR="00382418" w:rsidRPr="00CD7A14" w:rsidRDefault="00382418" w:rsidP="00B8025D">
      <w:pPr>
        <w:pStyle w:val="Sinespaciado"/>
        <w:jc w:val="both"/>
        <w:rPr>
          <w:rFonts w:ascii="Arial" w:hAnsi="Arial" w:cs="Arial"/>
          <w:b/>
          <w:i/>
          <w:color w:val="7F7F7F" w:themeColor="text1" w:themeTint="80"/>
          <w:sz w:val="16"/>
          <w:szCs w:val="16"/>
          <w:lang w:val="es-ES_tradnl" w:eastAsia="es-ES"/>
        </w:rPr>
      </w:pPr>
      <w:r w:rsidRPr="00CD7A14">
        <w:rPr>
          <w:rFonts w:ascii="Arial" w:hAnsi="Arial" w:cs="Arial"/>
          <w:b/>
          <w:i/>
          <w:color w:val="7F7F7F" w:themeColor="text1" w:themeTint="80"/>
          <w:sz w:val="16"/>
          <w:szCs w:val="16"/>
          <w:lang w:val="es-ES_tradnl" w:eastAsia="es-ES"/>
        </w:rPr>
        <w:t xml:space="preserve">Nota: Se deberá de llegar a Oaxaca antes de las 14 </w:t>
      </w:r>
      <w:proofErr w:type="spellStart"/>
      <w:r w:rsidRPr="00CD7A14">
        <w:rPr>
          <w:rFonts w:ascii="Arial" w:hAnsi="Arial" w:cs="Arial"/>
          <w:b/>
          <w:i/>
          <w:color w:val="7F7F7F" w:themeColor="text1" w:themeTint="80"/>
          <w:sz w:val="16"/>
          <w:szCs w:val="16"/>
          <w:lang w:val="es-ES_tradnl" w:eastAsia="es-ES"/>
        </w:rPr>
        <w:t>hrs</w:t>
      </w:r>
      <w:proofErr w:type="spellEnd"/>
      <w:r w:rsidRPr="00CD7A14">
        <w:rPr>
          <w:rFonts w:ascii="Arial" w:hAnsi="Arial" w:cs="Arial"/>
          <w:b/>
          <w:i/>
          <w:color w:val="7F7F7F" w:themeColor="text1" w:themeTint="80"/>
          <w:sz w:val="16"/>
          <w:szCs w:val="16"/>
          <w:lang w:val="es-ES_tradnl" w:eastAsia="es-ES"/>
        </w:rPr>
        <w:t xml:space="preserve">, ya que su tour de este día inicia a las 16 </w:t>
      </w:r>
      <w:proofErr w:type="spellStart"/>
      <w:r w:rsidRPr="00CD7A14">
        <w:rPr>
          <w:rFonts w:ascii="Arial" w:hAnsi="Arial" w:cs="Arial"/>
          <w:b/>
          <w:i/>
          <w:color w:val="7F7F7F" w:themeColor="text1" w:themeTint="80"/>
          <w:sz w:val="16"/>
          <w:szCs w:val="16"/>
          <w:lang w:val="es-ES_tradnl" w:eastAsia="es-ES"/>
        </w:rPr>
        <w:t>hrs</w:t>
      </w:r>
      <w:proofErr w:type="spellEnd"/>
      <w:r w:rsidRPr="00CD7A14">
        <w:rPr>
          <w:rFonts w:ascii="Arial" w:hAnsi="Arial" w:cs="Arial"/>
          <w:b/>
          <w:i/>
          <w:color w:val="7F7F7F" w:themeColor="text1" w:themeTint="80"/>
          <w:sz w:val="16"/>
          <w:szCs w:val="16"/>
          <w:lang w:val="es-ES_tradnl" w:eastAsia="es-ES"/>
        </w:rPr>
        <w:t xml:space="preserve"> y </w:t>
      </w:r>
      <w:r>
        <w:rPr>
          <w:rFonts w:ascii="Arial" w:hAnsi="Arial" w:cs="Arial"/>
          <w:b/>
          <w:i/>
          <w:color w:val="7F7F7F" w:themeColor="text1" w:themeTint="80"/>
          <w:sz w:val="16"/>
          <w:szCs w:val="16"/>
          <w:lang w:val="es-ES_tradnl" w:eastAsia="es-ES"/>
        </w:rPr>
        <w:t>se c</w:t>
      </w:r>
      <w:r w:rsidRPr="00CD7A14">
        <w:rPr>
          <w:rFonts w:ascii="Arial" w:hAnsi="Arial" w:cs="Arial"/>
          <w:b/>
          <w:i/>
          <w:color w:val="7F7F7F" w:themeColor="text1" w:themeTint="80"/>
          <w:sz w:val="16"/>
          <w:szCs w:val="16"/>
          <w:lang w:val="es-ES_tradnl" w:eastAsia="es-ES"/>
        </w:rPr>
        <w:t xml:space="preserve">orre el riesgo de perder el tour sin opción de </w:t>
      </w:r>
      <w:r>
        <w:rPr>
          <w:rFonts w:ascii="Arial" w:hAnsi="Arial" w:cs="Arial"/>
          <w:b/>
          <w:i/>
          <w:color w:val="7F7F7F" w:themeColor="text1" w:themeTint="80"/>
          <w:sz w:val="16"/>
          <w:szCs w:val="16"/>
          <w:lang w:val="es-ES_tradnl" w:eastAsia="es-ES"/>
        </w:rPr>
        <w:t xml:space="preserve">cambiar de día </w:t>
      </w:r>
      <w:r w:rsidRPr="00CD7A14">
        <w:rPr>
          <w:rFonts w:ascii="Arial" w:hAnsi="Arial" w:cs="Arial"/>
          <w:b/>
          <w:i/>
          <w:color w:val="7F7F7F" w:themeColor="text1" w:themeTint="80"/>
          <w:sz w:val="16"/>
          <w:szCs w:val="16"/>
          <w:lang w:val="es-ES_tradnl" w:eastAsia="es-ES"/>
        </w:rPr>
        <w:t>o sea reembolsable.</w:t>
      </w:r>
    </w:p>
    <w:p w14:paraId="4DB7523F" w14:textId="260F9C0A" w:rsidR="00382418" w:rsidRDefault="00382418" w:rsidP="00B8025D">
      <w:pPr>
        <w:spacing w:after="0" w:line="240" w:lineRule="auto"/>
        <w:jc w:val="both"/>
        <w:rPr>
          <w:rFonts w:ascii="Arial" w:hAnsi="Arial" w:cs="Arial"/>
          <w:b/>
          <w:bCs/>
          <w:sz w:val="18"/>
          <w:szCs w:val="18"/>
          <w:u w:val="single"/>
          <w:lang w:val="es-ES_tradnl"/>
        </w:rPr>
      </w:pPr>
    </w:p>
    <w:p w14:paraId="6C0B6613" w14:textId="35810736" w:rsidR="00382418" w:rsidRDefault="00382418" w:rsidP="00B8025D">
      <w:pPr>
        <w:spacing w:after="0" w:line="240" w:lineRule="auto"/>
        <w:jc w:val="both"/>
        <w:rPr>
          <w:rFonts w:ascii="Arial" w:eastAsia="Times New Roman" w:hAnsi="Arial" w:cs="Arial"/>
          <w:b/>
          <w:color w:val="E36C0A" w:themeColor="accent6" w:themeShade="BF"/>
          <w:sz w:val="18"/>
          <w:szCs w:val="18"/>
          <w:lang w:val="es-ES_tradnl" w:eastAsia="es-ES"/>
        </w:rPr>
      </w:pPr>
      <w:r w:rsidRPr="003436CF">
        <w:rPr>
          <w:rFonts w:ascii="Arial" w:eastAsia="Times New Roman" w:hAnsi="Arial" w:cs="Arial"/>
          <w:b/>
          <w:color w:val="E36C0A" w:themeColor="accent6" w:themeShade="BF"/>
          <w:sz w:val="18"/>
          <w:szCs w:val="18"/>
          <w:lang w:val="es-ES_tradnl" w:eastAsia="es-ES"/>
        </w:rPr>
        <w:t>Miércoles</w:t>
      </w:r>
      <w:r w:rsidR="003436CF" w:rsidRPr="003436CF">
        <w:rPr>
          <w:rFonts w:ascii="Arial" w:eastAsia="Times New Roman" w:hAnsi="Arial" w:cs="Arial"/>
          <w:b/>
          <w:color w:val="E36C0A" w:themeColor="accent6" w:themeShade="BF"/>
          <w:sz w:val="18"/>
          <w:szCs w:val="18"/>
          <w:lang w:val="es-ES_tradnl" w:eastAsia="es-ES"/>
        </w:rPr>
        <w:t xml:space="preserve"> 30 de </w:t>
      </w:r>
      <w:r w:rsidR="00B8025D">
        <w:rPr>
          <w:rFonts w:ascii="Arial" w:eastAsia="Times New Roman" w:hAnsi="Arial" w:cs="Arial"/>
          <w:b/>
          <w:color w:val="E36C0A" w:themeColor="accent6" w:themeShade="BF"/>
          <w:sz w:val="18"/>
          <w:szCs w:val="18"/>
          <w:lang w:val="es-ES_tradnl" w:eastAsia="es-ES"/>
        </w:rPr>
        <w:t>o</w:t>
      </w:r>
      <w:r w:rsidR="003436CF" w:rsidRPr="003436CF">
        <w:rPr>
          <w:rFonts w:ascii="Arial" w:eastAsia="Times New Roman" w:hAnsi="Arial" w:cs="Arial"/>
          <w:b/>
          <w:color w:val="E36C0A" w:themeColor="accent6" w:themeShade="BF"/>
          <w:sz w:val="18"/>
          <w:szCs w:val="18"/>
          <w:lang w:val="es-ES_tradnl" w:eastAsia="es-ES"/>
        </w:rPr>
        <w:t>ctubre</w:t>
      </w:r>
      <w:r w:rsidR="00B8025D">
        <w:rPr>
          <w:rFonts w:ascii="Arial" w:eastAsia="Times New Roman" w:hAnsi="Arial" w:cs="Arial"/>
          <w:b/>
          <w:color w:val="E36C0A" w:themeColor="accent6" w:themeShade="BF"/>
          <w:sz w:val="18"/>
          <w:szCs w:val="18"/>
          <w:lang w:val="es-ES_tradnl" w:eastAsia="es-ES"/>
        </w:rPr>
        <w:t xml:space="preserve">: Árbol del </w:t>
      </w:r>
      <w:r>
        <w:rPr>
          <w:rFonts w:ascii="Arial" w:eastAsia="Times New Roman" w:hAnsi="Arial" w:cs="Arial"/>
          <w:b/>
          <w:color w:val="E36C0A" w:themeColor="accent6" w:themeShade="BF"/>
          <w:sz w:val="18"/>
          <w:szCs w:val="18"/>
          <w:lang w:val="es-ES_tradnl" w:eastAsia="es-ES"/>
        </w:rPr>
        <w:t>Tule</w:t>
      </w:r>
      <w:r w:rsidR="00B8025D">
        <w:rPr>
          <w:rFonts w:ascii="Arial" w:eastAsia="Times New Roman" w:hAnsi="Arial" w:cs="Arial"/>
          <w:b/>
          <w:color w:val="E36C0A" w:themeColor="accent6" w:themeShade="BF"/>
          <w:sz w:val="18"/>
          <w:szCs w:val="18"/>
          <w:lang w:val="es-ES_tradnl" w:eastAsia="es-ES"/>
        </w:rPr>
        <w:t xml:space="preserve"> -</w:t>
      </w:r>
      <w:r>
        <w:rPr>
          <w:rFonts w:ascii="Arial" w:eastAsia="Times New Roman" w:hAnsi="Arial" w:cs="Arial"/>
          <w:b/>
          <w:color w:val="E36C0A" w:themeColor="accent6" w:themeShade="BF"/>
          <w:sz w:val="18"/>
          <w:szCs w:val="18"/>
          <w:lang w:val="es-ES_tradnl" w:eastAsia="es-ES"/>
        </w:rPr>
        <w:t xml:space="preserve"> Teotitlán del Vall</w:t>
      </w:r>
      <w:r w:rsidR="00B8025D">
        <w:rPr>
          <w:rFonts w:ascii="Arial" w:eastAsia="Times New Roman" w:hAnsi="Arial" w:cs="Arial"/>
          <w:b/>
          <w:color w:val="E36C0A" w:themeColor="accent6" w:themeShade="BF"/>
          <w:sz w:val="18"/>
          <w:szCs w:val="18"/>
          <w:lang w:val="es-ES_tradnl" w:eastAsia="es-ES"/>
        </w:rPr>
        <w:t xml:space="preserve">e </w:t>
      </w:r>
      <w:r>
        <w:rPr>
          <w:rFonts w:ascii="Arial" w:eastAsia="Times New Roman" w:hAnsi="Arial" w:cs="Arial"/>
          <w:b/>
          <w:color w:val="E36C0A" w:themeColor="accent6" w:themeShade="BF"/>
          <w:sz w:val="18"/>
          <w:szCs w:val="18"/>
          <w:lang w:val="es-ES_tradnl" w:eastAsia="es-ES"/>
        </w:rPr>
        <w:t>Mitla – Hierve el Agua – Fabrica de Mezcal</w:t>
      </w:r>
    </w:p>
    <w:p w14:paraId="7869AC83" w14:textId="04E75A3D" w:rsidR="003436CF" w:rsidRPr="00382418" w:rsidRDefault="003436CF" w:rsidP="00B8025D">
      <w:pPr>
        <w:spacing w:after="0" w:line="240" w:lineRule="auto"/>
        <w:jc w:val="both"/>
        <w:rPr>
          <w:rFonts w:ascii="Arial" w:hAnsi="Arial" w:cs="Arial"/>
          <w:bCs/>
          <w:sz w:val="18"/>
          <w:szCs w:val="18"/>
          <w:highlight w:val="yellow"/>
          <w:lang w:val="es-ES_tradnl"/>
        </w:rPr>
      </w:pPr>
      <w:r w:rsidRPr="00382418">
        <w:rPr>
          <w:rFonts w:ascii="Arial" w:hAnsi="Arial" w:cs="Arial"/>
          <w:b/>
          <w:bCs/>
          <w:i/>
          <w:sz w:val="18"/>
          <w:szCs w:val="18"/>
          <w:u w:val="single"/>
          <w:lang w:val="es-ES_tradnl"/>
        </w:rPr>
        <w:t>Desayuno</w:t>
      </w:r>
      <w:r w:rsidR="00382418">
        <w:rPr>
          <w:rFonts w:ascii="Arial" w:hAnsi="Arial" w:cs="Arial"/>
          <w:b/>
          <w:bCs/>
          <w:sz w:val="18"/>
          <w:szCs w:val="18"/>
          <w:lang w:val="es-ES_tradnl"/>
        </w:rPr>
        <w:t xml:space="preserve">. </w:t>
      </w:r>
      <w:r w:rsidR="00382418" w:rsidRPr="00382418">
        <w:rPr>
          <w:rFonts w:ascii="Arial" w:hAnsi="Arial" w:cs="Arial"/>
          <w:bCs/>
          <w:sz w:val="18"/>
          <w:szCs w:val="18"/>
          <w:lang w:val="es-ES_tradnl"/>
        </w:rPr>
        <w:t>Salida</w:t>
      </w:r>
      <w:r w:rsidR="00382418">
        <w:rPr>
          <w:rFonts w:ascii="Arial" w:hAnsi="Arial" w:cs="Arial"/>
          <w:bCs/>
          <w:sz w:val="18"/>
          <w:szCs w:val="18"/>
          <w:lang w:val="es-ES_tradnl"/>
        </w:rPr>
        <w:t xml:space="preserve"> a las</w:t>
      </w:r>
      <w:r w:rsidR="00382418" w:rsidRPr="00382418">
        <w:rPr>
          <w:rFonts w:ascii="Arial" w:hAnsi="Arial" w:cs="Arial"/>
          <w:bCs/>
          <w:color w:val="000000"/>
          <w:sz w:val="18"/>
          <w:szCs w:val="18"/>
          <w:lang w:val="es-ES_tradnl"/>
        </w:rPr>
        <w:t xml:space="preserve"> 08:00</w:t>
      </w:r>
      <w:r w:rsidR="00B8025D">
        <w:rPr>
          <w:rFonts w:ascii="Arial" w:hAnsi="Arial" w:cs="Arial"/>
          <w:bCs/>
          <w:color w:val="000000"/>
          <w:sz w:val="18"/>
          <w:szCs w:val="18"/>
          <w:lang w:val="es-ES_tradnl"/>
        </w:rPr>
        <w:t xml:space="preserve"> am</w:t>
      </w:r>
      <w:r w:rsidR="00382418">
        <w:rPr>
          <w:rFonts w:ascii="Arial" w:hAnsi="Arial" w:cs="Arial"/>
          <w:bCs/>
          <w:color w:val="000000"/>
          <w:sz w:val="18"/>
          <w:szCs w:val="18"/>
          <w:lang w:val="es-ES_tradnl"/>
        </w:rPr>
        <w:t xml:space="preserve">. </w:t>
      </w:r>
      <w:r w:rsidRPr="00382418">
        <w:rPr>
          <w:rFonts w:ascii="Arial" w:hAnsi="Arial" w:cs="Arial"/>
          <w:bCs/>
          <w:color w:val="000000"/>
          <w:sz w:val="18"/>
          <w:szCs w:val="18"/>
          <w:lang w:val="es-ES_tradnl"/>
        </w:rPr>
        <w:t xml:space="preserve">Tour visitando el </w:t>
      </w:r>
      <w:r w:rsidR="00B8025D">
        <w:rPr>
          <w:rFonts w:ascii="Arial" w:hAnsi="Arial" w:cs="Arial"/>
          <w:bCs/>
          <w:color w:val="000000"/>
          <w:sz w:val="18"/>
          <w:szCs w:val="18"/>
          <w:lang w:val="es-ES_tradnl"/>
        </w:rPr>
        <w:t>Á</w:t>
      </w:r>
      <w:r w:rsidRPr="00382418">
        <w:rPr>
          <w:rFonts w:ascii="Arial" w:hAnsi="Arial" w:cs="Arial"/>
          <w:bCs/>
          <w:color w:val="000000"/>
          <w:sz w:val="18"/>
          <w:szCs w:val="18"/>
          <w:lang w:val="es-ES_tradnl"/>
        </w:rPr>
        <w:t xml:space="preserve">rbol del Tule, </w:t>
      </w:r>
      <w:r w:rsidR="00382418" w:rsidRPr="00382418">
        <w:rPr>
          <w:rFonts w:ascii="Arial" w:hAnsi="Arial" w:cs="Arial"/>
          <w:bCs/>
          <w:color w:val="000000"/>
          <w:sz w:val="18"/>
          <w:szCs w:val="18"/>
          <w:lang w:val="es-ES_tradnl"/>
        </w:rPr>
        <w:t>Teotitlán</w:t>
      </w:r>
      <w:r w:rsidRPr="00382418">
        <w:rPr>
          <w:rFonts w:ascii="Arial" w:hAnsi="Arial" w:cs="Arial"/>
          <w:bCs/>
          <w:color w:val="000000"/>
          <w:sz w:val="18"/>
          <w:szCs w:val="18"/>
          <w:lang w:val="es-ES_tradnl"/>
        </w:rPr>
        <w:t xml:space="preserve"> del </w:t>
      </w:r>
      <w:r w:rsidR="00382418">
        <w:rPr>
          <w:rFonts w:ascii="Arial" w:hAnsi="Arial" w:cs="Arial"/>
          <w:bCs/>
          <w:color w:val="000000"/>
          <w:sz w:val="18"/>
          <w:szCs w:val="18"/>
          <w:lang w:val="es-ES_tradnl"/>
        </w:rPr>
        <w:t>V</w:t>
      </w:r>
      <w:r w:rsidRPr="00382418">
        <w:rPr>
          <w:rFonts w:ascii="Arial" w:hAnsi="Arial" w:cs="Arial"/>
          <w:bCs/>
          <w:color w:val="000000"/>
          <w:sz w:val="18"/>
          <w:szCs w:val="18"/>
          <w:lang w:val="es-ES_tradnl"/>
        </w:rPr>
        <w:t xml:space="preserve">alle y la </w:t>
      </w:r>
      <w:r w:rsidR="00B8025D">
        <w:rPr>
          <w:rFonts w:ascii="Arial" w:hAnsi="Arial" w:cs="Arial"/>
          <w:bCs/>
          <w:color w:val="000000"/>
          <w:sz w:val="18"/>
          <w:szCs w:val="18"/>
          <w:lang w:val="es-ES_tradnl"/>
        </w:rPr>
        <w:t>Z</w:t>
      </w:r>
      <w:r w:rsidRPr="00382418">
        <w:rPr>
          <w:rFonts w:ascii="Arial" w:hAnsi="Arial" w:cs="Arial"/>
          <w:bCs/>
          <w:color w:val="000000"/>
          <w:sz w:val="18"/>
          <w:szCs w:val="18"/>
          <w:lang w:val="es-ES_tradnl"/>
        </w:rPr>
        <w:t xml:space="preserve">ona </w:t>
      </w:r>
      <w:r w:rsidR="00382418">
        <w:rPr>
          <w:rFonts w:ascii="Arial" w:hAnsi="Arial" w:cs="Arial"/>
          <w:bCs/>
          <w:color w:val="000000"/>
          <w:sz w:val="18"/>
          <w:szCs w:val="18"/>
          <w:lang w:val="es-ES_tradnl"/>
        </w:rPr>
        <w:t>A</w:t>
      </w:r>
      <w:r w:rsidRPr="00382418">
        <w:rPr>
          <w:rFonts w:ascii="Arial" w:hAnsi="Arial" w:cs="Arial"/>
          <w:bCs/>
          <w:color w:val="000000"/>
          <w:sz w:val="18"/>
          <w:szCs w:val="18"/>
          <w:lang w:val="es-ES_tradnl"/>
        </w:rPr>
        <w:t>rqueológica de Mitl</w:t>
      </w:r>
      <w:r w:rsidR="00382418">
        <w:rPr>
          <w:rFonts w:ascii="Arial" w:hAnsi="Arial" w:cs="Arial"/>
          <w:bCs/>
          <w:color w:val="000000"/>
          <w:sz w:val="18"/>
          <w:szCs w:val="18"/>
          <w:lang w:val="es-ES_tradnl"/>
        </w:rPr>
        <w:t>a</w:t>
      </w:r>
      <w:r w:rsidR="00B8025D">
        <w:rPr>
          <w:rFonts w:ascii="Arial" w:hAnsi="Arial" w:cs="Arial"/>
          <w:bCs/>
          <w:color w:val="000000"/>
          <w:sz w:val="18"/>
          <w:szCs w:val="18"/>
          <w:lang w:val="es-ES_tradnl"/>
        </w:rPr>
        <w:t>, Cascadas Hierve El Agua</w:t>
      </w:r>
      <w:r w:rsidRPr="00382418">
        <w:rPr>
          <w:rFonts w:ascii="Arial" w:hAnsi="Arial" w:cs="Arial"/>
          <w:bCs/>
          <w:color w:val="000000"/>
          <w:sz w:val="18"/>
          <w:szCs w:val="18"/>
          <w:lang w:val="es-ES_tradnl"/>
        </w:rPr>
        <w:t xml:space="preserve"> y la fábrica de Mezcal. </w:t>
      </w:r>
      <w:r w:rsidR="00B8025D" w:rsidRPr="00AA3689">
        <w:rPr>
          <w:rFonts w:ascii="Arial" w:hAnsi="Arial" w:cs="Arial"/>
          <w:b/>
          <w:i/>
          <w:iCs/>
          <w:sz w:val="18"/>
          <w:szCs w:val="18"/>
          <w:u w:val="single"/>
          <w:lang w:val="es-ES_tradnl" w:eastAsia="es-ES"/>
        </w:rPr>
        <w:t>comida</w:t>
      </w:r>
      <w:r w:rsidR="00B8025D" w:rsidRPr="00A008C8">
        <w:rPr>
          <w:rFonts w:ascii="Arial" w:hAnsi="Arial" w:cs="Arial"/>
          <w:iCs/>
          <w:sz w:val="18"/>
          <w:szCs w:val="18"/>
          <w:lang w:val="es-ES_tradnl" w:eastAsia="es-ES"/>
        </w:rPr>
        <w:t xml:space="preserve"> (</w:t>
      </w:r>
      <w:r w:rsidR="00B8025D" w:rsidRPr="00A008C8">
        <w:rPr>
          <w:rFonts w:ascii="Arial" w:hAnsi="Arial" w:cs="Arial"/>
          <w:b/>
          <w:iCs/>
          <w:sz w:val="18"/>
          <w:szCs w:val="18"/>
          <w:lang w:val="es-ES_tradnl" w:eastAsia="es-ES"/>
        </w:rPr>
        <w:t>no incluye bebidas</w:t>
      </w:r>
      <w:r w:rsidR="00B8025D">
        <w:rPr>
          <w:rFonts w:ascii="Arial" w:hAnsi="Arial" w:cs="Arial"/>
          <w:b/>
          <w:iCs/>
          <w:sz w:val="18"/>
          <w:szCs w:val="18"/>
          <w:lang w:val="es-ES_tradnl" w:eastAsia="es-ES"/>
        </w:rPr>
        <w:t>).</w:t>
      </w:r>
      <w:r w:rsidR="00B8025D" w:rsidRPr="00382418">
        <w:rPr>
          <w:rFonts w:ascii="Arial" w:hAnsi="Arial" w:cs="Arial"/>
          <w:bCs/>
          <w:color w:val="000000"/>
          <w:sz w:val="18"/>
          <w:szCs w:val="18"/>
          <w:lang w:val="es-ES_tradnl"/>
        </w:rPr>
        <w:t xml:space="preserve"> </w:t>
      </w:r>
      <w:r w:rsidRPr="00382418">
        <w:rPr>
          <w:rFonts w:ascii="Arial" w:hAnsi="Arial" w:cs="Arial"/>
          <w:bCs/>
          <w:color w:val="000000"/>
          <w:sz w:val="18"/>
          <w:szCs w:val="18"/>
          <w:lang w:val="es-ES_tradnl"/>
        </w:rPr>
        <w:t>Regreso a su hotel</w:t>
      </w:r>
      <w:r w:rsidR="00B8025D">
        <w:rPr>
          <w:rFonts w:ascii="Arial" w:hAnsi="Arial" w:cs="Arial"/>
          <w:bCs/>
          <w:color w:val="000000"/>
          <w:sz w:val="18"/>
          <w:szCs w:val="18"/>
          <w:lang w:val="es-ES_tradnl"/>
        </w:rPr>
        <w:t>. Alojamiento.</w:t>
      </w:r>
    </w:p>
    <w:p w14:paraId="317DDF75" w14:textId="77777777" w:rsidR="003436CF" w:rsidRPr="003436CF" w:rsidRDefault="003436CF" w:rsidP="003436CF">
      <w:pPr>
        <w:spacing w:after="0" w:line="240" w:lineRule="auto"/>
        <w:jc w:val="both"/>
        <w:rPr>
          <w:rFonts w:ascii="Arial" w:hAnsi="Arial" w:cs="Arial"/>
          <w:b/>
          <w:bCs/>
          <w:color w:val="000000"/>
          <w:sz w:val="18"/>
          <w:szCs w:val="18"/>
          <w:lang w:val="es-ES_tradnl"/>
        </w:rPr>
      </w:pPr>
    </w:p>
    <w:p w14:paraId="52746088" w14:textId="77777777" w:rsidR="00B8025D" w:rsidRDefault="00B8025D" w:rsidP="003436CF">
      <w:pPr>
        <w:spacing w:after="0" w:line="240" w:lineRule="auto"/>
        <w:jc w:val="both"/>
        <w:rPr>
          <w:rFonts w:ascii="Arial" w:eastAsia="Times New Roman" w:hAnsi="Arial" w:cs="Arial"/>
          <w:b/>
          <w:color w:val="E36C0A" w:themeColor="accent6" w:themeShade="BF"/>
          <w:sz w:val="18"/>
          <w:szCs w:val="18"/>
          <w:lang w:val="es-ES_tradnl" w:eastAsia="es-ES"/>
        </w:rPr>
      </w:pPr>
      <w:r w:rsidRPr="003436CF">
        <w:rPr>
          <w:rFonts w:ascii="Arial" w:eastAsia="Times New Roman" w:hAnsi="Arial" w:cs="Arial"/>
          <w:b/>
          <w:color w:val="E36C0A" w:themeColor="accent6" w:themeShade="BF"/>
          <w:sz w:val="18"/>
          <w:szCs w:val="18"/>
          <w:lang w:val="es-ES_tradnl" w:eastAsia="es-ES"/>
        </w:rPr>
        <w:t>Jueves 31</w:t>
      </w:r>
      <w:r w:rsidR="003436CF" w:rsidRPr="003436CF">
        <w:rPr>
          <w:rFonts w:ascii="Arial" w:eastAsia="Times New Roman" w:hAnsi="Arial" w:cs="Arial"/>
          <w:b/>
          <w:color w:val="E36C0A" w:themeColor="accent6" w:themeShade="BF"/>
          <w:sz w:val="18"/>
          <w:szCs w:val="18"/>
          <w:lang w:val="es-ES_tradnl" w:eastAsia="es-ES"/>
        </w:rPr>
        <w:t xml:space="preserve"> de </w:t>
      </w:r>
      <w:r>
        <w:rPr>
          <w:rFonts w:ascii="Arial" w:eastAsia="Times New Roman" w:hAnsi="Arial" w:cs="Arial"/>
          <w:b/>
          <w:color w:val="E36C0A" w:themeColor="accent6" w:themeShade="BF"/>
          <w:sz w:val="18"/>
          <w:szCs w:val="18"/>
          <w:lang w:val="es-ES_tradnl" w:eastAsia="es-ES"/>
        </w:rPr>
        <w:t>o</w:t>
      </w:r>
      <w:r w:rsidR="003436CF" w:rsidRPr="003436CF">
        <w:rPr>
          <w:rFonts w:ascii="Arial" w:eastAsia="Times New Roman" w:hAnsi="Arial" w:cs="Arial"/>
          <w:b/>
          <w:color w:val="E36C0A" w:themeColor="accent6" w:themeShade="BF"/>
          <w:sz w:val="18"/>
          <w:szCs w:val="18"/>
          <w:lang w:val="es-ES_tradnl" w:eastAsia="es-ES"/>
        </w:rPr>
        <w:t>ctubre</w:t>
      </w:r>
      <w:r>
        <w:rPr>
          <w:rFonts w:ascii="Arial" w:eastAsia="Times New Roman" w:hAnsi="Arial" w:cs="Arial"/>
          <w:b/>
          <w:color w:val="E36C0A" w:themeColor="accent6" w:themeShade="BF"/>
          <w:sz w:val="18"/>
          <w:szCs w:val="18"/>
          <w:lang w:val="es-ES_tradnl" w:eastAsia="es-ES"/>
        </w:rPr>
        <w:t>: Monte Alban</w:t>
      </w:r>
    </w:p>
    <w:p w14:paraId="1383E405" w14:textId="69BBC707" w:rsidR="00B8025D" w:rsidRDefault="003436CF" w:rsidP="003436CF">
      <w:pPr>
        <w:spacing w:after="0" w:line="240" w:lineRule="auto"/>
        <w:jc w:val="both"/>
        <w:rPr>
          <w:rFonts w:ascii="Arial" w:hAnsi="Arial" w:cs="Arial"/>
          <w:bCs/>
          <w:color w:val="000000"/>
          <w:sz w:val="18"/>
          <w:szCs w:val="18"/>
          <w:lang w:val="es-ES_tradnl"/>
        </w:rPr>
      </w:pPr>
      <w:r w:rsidRPr="00B8025D">
        <w:rPr>
          <w:rFonts w:ascii="Arial" w:hAnsi="Arial" w:cs="Arial"/>
          <w:b/>
          <w:bCs/>
          <w:i/>
          <w:sz w:val="18"/>
          <w:szCs w:val="18"/>
          <w:u w:val="single"/>
          <w:lang w:val="es-ES_tradnl"/>
        </w:rPr>
        <w:t>Desayuno</w:t>
      </w:r>
      <w:r w:rsidR="00B8025D">
        <w:rPr>
          <w:rFonts w:ascii="Arial" w:hAnsi="Arial" w:cs="Arial"/>
          <w:b/>
          <w:bCs/>
          <w:sz w:val="18"/>
          <w:szCs w:val="18"/>
          <w:lang w:val="es-ES_tradnl"/>
        </w:rPr>
        <w:t>.</w:t>
      </w:r>
      <w:r w:rsidRPr="003436CF">
        <w:rPr>
          <w:rFonts w:ascii="Arial" w:hAnsi="Arial" w:cs="Arial"/>
          <w:b/>
          <w:bCs/>
          <w:sz w:val="18"/>
          <w:szCs w:val="18"/>
          <w:lang w:val="es-ES_tradnl"/>
        </w:rPr>
        <w:t xml:space="preserve"> </w:t>
      </w:r>
      <w:r w:rsidRPr="00B8025D">
        <w:rPr>
          <w:rFonts w:ascii="Arial" w:hAnsi="Arial" w:cs="Arial"/>
          <w:bCs/>
          <w:sz w:val="18"/>
          <w:szCs w:val="18"/>
          <w:lang w:val="es-ES_tradnl"/>
        </w:rPr>
        <w:t>Salida 08</w:t>
      </w:r>
      <w:r w:rsidR="00B8025D" w:rsidRPr="00B8025D">
        <w:rPr>
          <w:rFonts w:ascii="Arial" w:hAnsi="Arial" w:cs="Arial"/>
          <w:bCs/>
          <w:sz w:val="18"/>
          <w:szCs w:val="18"/>
          <w:lang w:val="es-ES_tradnl"/>
        </w:rPr>
        <w:t xml:space="preserve">:00 </w:t>
      </w:r>
      <w:r w:rsidRPr="00B8025D">
        <w:rPr>
          <w:rFonts w:ascii="Arial" w:hAnsi="Arial" w:cs="Arial"/>
          <w:bCs/>
          <w:sz w:val="18"/>
          <w:szCs w:val="18"/>
          <w:lang w:val="es-ES_tradnl"/>
        </w:rPr>
        <w:t xml:space="preserve">am </w:t>
      </w:r>
      <w:r w:rsidR="00B8025D" w:rsidRPr="00B8025D">
        <w:rPr>
          <w:rFonts w:ascii="Arial" w:hAnsi="Arial" w:cs="Arial"/>
          <w:bCs/>
          <w:sz w:val="18"/>
          <w:szCs w:val="18"/>
          <w:lang w:val="es-ES_tradnl"/>
        </w:rPr>
        <w:t>c</w:t>
      </w:r>
      <w:r w:rsidRPr="00B8025D">
        <w:rPr>
          <w:rFonts w:ascii="Arial" w:hAnsi="Arial" w:cs="Arial"/>
          <w:bCs/>
          <w:sz w:val="18"/>
          <w:szCs w:val="18"/>
          <w:lang w:val="es-ES_tradnl"/>
        </w:rPr>
        <w:t>on destino a la Zona Arqueológica de Monte Albán</w:t>
      </w:r>
      <w:r w:rsidR="00B8025D">
        <w:rPr>
          <w:rFonts w:ascii="Arial" w:hAnsi="Arial" w:cs="Arial"/>
          <w:bCs/>
          <w:sz w:val="18"/>
          <w:szCs w:val="18"/>
          <w:lang w:val="es-ES_tradnl"/>
        </w:rPr>
        <w:t xml:space="preserve">, incluye </w:t>
      </w:r>
      <w:r w:rsidR="00B8025D" w:rsidRPr="00A008C8">
        <w:rPr>
          <w:rFonts w:ascii="Arial" w:hAnsi="Arial" w:cs="Arial"/>
          <w:b/>
          <w:iCs/>
          <w:sz w:val="18"/>
          <w:szCs w:val="18"/>
          <w:lang w:val="es-ES_tradnl" w:eastAsia="es-ES"/>
        </w:rPr>
        <w:t>comida</w:t>
      </w:r>
      <w:r w:rsidR="00B8025D" w:rsidRPr="00A008C8">
        <w:rPr>
          <w:rFonts w:ascii="Arial" w:hAnsi="Arial" w:cs="Arial"/>
          <w:iCs/>
          <w:sz w:val="18"/>
          <w:szCs w:val="18"/>
          <w:lang w:val="es-ES_tradnl" w:eastAsia="es-ES"/>
        </w:rPr>
        <w:t xml:space="preserve"> </w:t>
      </w:r>
      <w:r w:rsidR="00B8025D">
        <w:rPr>
          <w:rFonts w:ascii="Arial" w:hAnsi="Arial" w:cs="Arial"/>
          <w:iCs/>
          <w:sz w:val="18"/>
          <w:szCs w:val="18"/>
          <w:lang w:val="es-ES_tradnl" w:eastAsia="es-ES"/>
        </w:rPr>
        <w:t xml:space="preserve">durante el recorrido </w:t>
      </w:r>
      <w:r w:rsidR="00B8025D" w:rsidRPr="00A008C8">
        <w:rPr>
          <w:rFonts w:ascii="Arial" w:hAnsi="Arial" w:cs="Arial"/>
          <w:iCs/>
          <w:sz w:val="18"/>
          <w:szCs w:val="18"/>
          <w:lang w:val="es-ES_tradnl" w:eastAsia="es-ES"/>
        </w:rPr>
        <w:t>(</w:t>
      </w:r>
      <w:r w:rsidR="00B8025D" w:rsidRPr="00A008C8">
        <w:rPr>
          <w:rFonts w:ascii="Arial" w:hAnsi="Arial" w:cs="Arial"/>
          <w:b/>
          <w:iCs/>
          <w:sz w:val="18"/>
          <w:szCs w:val="18"/>
          <w:lang w:val="es-ES_tradnl" w:eastAsia="es-ES"/>
        </w:rPr>
        <w:t>no incluye bebidas</w:t>
      </w:r>
      <w:r w:rsidR="00B8025D">
        <w:rPr>
          <w:rFonts w:ascii="Arial" w:hAnsi="Arial" w:cs="Arial"/>
          <w:b/>
          <w:iCs/>
          <w:sz w:val="18"/>
          <w:szCs w:val="18"/>
          <w:lang w:val="es-ES_tradnl" w:eastAsia="es-ES"/>
        </w:rPr>
        <w:t>).</w:t>
      </w:r>
      <w:r w:rsidR="00B8025D">
        <w:rPr>
          <w:rFonts w:ascii="Arial" w:hAnsi="Arial" w:cs="Arial"/>
          <w:bCs/>
          <w:color w:val="000000"/>
          <w:sz w:val="18"/>
          <w:szCs w:val="18"/>
          <w:lang w:val="es-ES_tradnl"/>
        </w:rPr>
        <w:t xml:space="preserve"> </w:t>
      </w:r>
      <w:r w:rsidR="00B8025D" w:rsidRPr="00382418">
        <w:rPr>
          <w:rFonts w:ascii="Arial" w:hAnsi="Arial" w:cs="Arial"/>
          <w:bCs/>
          <w:color w:val="000000"/>
          <w:sz w:val="18"/>
          <w:szCs w:val="18"/>
          <w:lang w:val="es-ES_tradnl"/>
        </w:rPr>
        <w:t>Regreso a su hotel</w:t>
      </w:r>
      <w:r w:rsidR="00B8025D">
        <w:rPr>
          <w:rFonts w:ascii="Arial" w:hAnsi="Arial" w:cs="Arial"/>
          <w:bCs/>
          <w:color w:val="000000"/>
          <w:sz w:val="18"/>
          <w:szCs w:val="18"/>
          <w:lang w:val="es-ES_tradnl"/>
        </w:rPr>
        <w:t>. Alojamiento</w:t>
      </w:r>
      <w:r w:rsidR="00B8025D">
        <w:rPr>
          <w:rFonts w:ascii="Arial" w:hAnsi="Arial" w:cs="Arial"/>
          <w:bCs/>
          <w:color w:val="000000"/>
          <w:sz w:val="18"/>
          <w:szCs w:val="18"/>
          <w:lang w:val="es-ES_tradnl"/>
        </w:rPr>
        <w:t xml:space="preserve"> y tarde libre.</w:t>
      </w:r>
    </w:p>
    <w:p w14:paraId="63CF4AC8" w14:textId="2274C26F" w:rsidR="00B8025D" w:rsidRDefault="00B8025D" w:rsidP="003436CF">
      <w:pPr>
        <w:spacing w:after="0" w:line="240" w:lineRule="auto"/>
        <w:jc w:val="both"/>
        <w:rPr>
          <w:rFonts w:ascii="Arial" w:hAnsi="Arial" w:cs="Arial"/>
          <w:bCs/>
          <w:color w:val="000000"/>
          <w:sz w:val="18"/>
          <w:szCs w:val="18"/>
          <w:lang w:val="es-ES_tradnl"/>
        </w:rPr>
      </w:pPr>
    </w:p>
    <w:p w14:paraId="7453E5C0" w14:textId="5B2AD7C7" w:rsidR="00B8025D" w:rsidRPr="00B8025D" w:rsidRDefault="00B8025D" w:rsidP="003436CF">
      <w:pPr>
        <w:spacing w:after="0" w:line="240" w:lineRule="auto"/>
        <w:jc w:val="both"/>
        <w:rPr>
          <w:rFonts w:ascii="Arial" w:hAnsi="Arial" w:cs="Arial"/>
          <w:b/>
          <w:bCs/>
          <w:color w:val="0000FF"/>
          <w:sz w:val="18"/>
          <w:szCs w:val="18"/>
          <w:lang w:val="es-ES_tradnl"/>
        </w:rPr>
      </w:pPr>
      <w:r w:rsidRPr="00B8025D">
        <w:rPr>
          <w:rFonts w:ascii="Arial" w:hAnsi="Arial" w:cs="Arial"/>
          <w:b/>
          <w:bCs/>
          <w:color w:val="000000"/>
          <w:sz w:val="18"/>
          <w:szCs w:val="18"/>
          <w:lang w:val="es-ES_tradnl"/>
        </w:rPr>
        <w:t xml:space="preserve">En punto de las 20:00 </w:t>
      </w:r>
      <w:proofErr w:type="spellStart"/>
      <w:r w:rsidRPr="00B8025D">
        <w:rPr>
          <w:rFonts w:ascii="Arial" w:hAnsi="Arial" w:cs="Arial"/>
          <w:b/>
          <w:bCs/>
          <w:color w:val="000000"/>
          <w:sz w:val="18"/>
          <w:szCs w:val="18"/>
          <w:lang w:val="es-ES_tradnl"/>
        </w:rPr>
        <w:t>hrs</w:t>
      </w:r>
      <w:proofErr w:type="spellEnd"/>
      <w:r w:rsidRPr="00B8025D">
        <w:rPr>
          <w:rFonts w:ascii="Arial" w:hAnsi="Arial" w:cs="Arial"/>
          <w:b/>
          <w:bCs/>
          <w:color w:val="000000"/>
          <w:sz w:val="18"/>
          <w:szCs w:val="18"/>
          <w:lang w:val="es-ES_tradnl"/>
        </w:rPr>
        <w:t xml:space="preserve">, los llevaremos al </w:t>
      </w:r>
      <w:r w:rsidRPr="00B8025D">
        <w:rPr>
          <w:rFonts w:ascii="Arial" w:hAnsi="Arial" w:cs="Arial"/>
          <w:b/>
          <w:bCs/>
          <w:i/>
          <w:color w:val="000000"/>
          <w:sz w:val="18"/>
          <w:szCs w:val="18"/>
          <w:u w:val="single"/>
          <w:lang w:val="es-ES_tradnl"/>
        </w:rPr>
        <w:t>Tour de Visita al Cementerio</w:t>
      </w:r>
      <w:r w:rsidRPr="00B8025D">
        <w:rPr>
          <w:rFonts w:ascii="Arial" w:hAnsi="Arial" w:cs="Arial"/>
          <w:b/>
          <w:bCs/>
          <w:color w:val="000000"/>
          <w:sz w:val="18"/>
          <w:szCs w:val="18"/>
          <w:lang w:val="es-ES_tradnl"/>
        </w:rPr>
        <w:t xml:space="preserve"> donde podrán apreciar los tapetes de arena y los altares que los mismos locatarios crean, así como las tradiciones Oaxaqueñas. Se les proporcionará flores y veladoras para compartir como ofrenda en las tumbas olvidadas.</w:t>
      </w:r>
    </w:p>
    <w:p w14:paraId="542ACB02" w14:textId="14974B07" w:rsidR="003436CF" w:rsidRPr="003436CF" w:rsidRDefault="003436CF" w:rsidP="003436CF">
      <w:pPr>
        <w:spacing w:after="0" w:line="240" w:lineRule="auto"/>
        <w:jc w:val="both"/>
        <w:rPr>
          <w:rFonts w:ascii="Arial" w:hAnsi="Arial" w:cs="Arial"/>
          <w:b/>
          <w:bCs/>
          <w:color w:val="000000"/>
          <w:sz w:val="18"/>
          <w:szCs w:val="18"/>
          <w:lang w:val="es-ES_tradnl"/>
        </w:rPr>
      </w:pPr>
      <w:r w:rsidRPr="003436CF">
        <w:rPr>
          <w:rFonts w:ascii="Arial" w:hAnsi="Arial" w:cs="Arial"/>
          <w:b/>
          <w:bCs/>
          <w:color w:val="0000FF"/>
          <w:sz w:val="18"/>
          <w:szCs w:val="18"/>
          <w:lang w:val="es-ES_tradnl"/>
        </w:rPr>
        <w:t xml:space="preserve"> </w:t>
      </w:r>
    </w:p>
    <w:p w14:paraId="2AC55697" w14:textId="1AAAA740" w:rsidR="00470E49" w:rsidRDefault="003436CF" w:rsidP="003436CF">
      <w:pPr>
        <w:spacing w:after="0" w:line="240" w:lineRule="auto"/>
        <w:jc w:val="both"/>
        <w:rPr>
          <w:rFonts w:ascii="Arial" w:eastAsia="Times New Roman" w:hAnsi="Arial" w:cs="Arial"/>
          <w:b/>
          <w:color w:val="E36C0A" w:themeColor="accent6" w:themeShade="BF"/>
          <w:sz w:val="18"/>
          <w:szCs w:val="18"/>
          <w:lang w:val="es-ES_tradnl" w:eastAsia="es-ES"/>
        </w:rPr>
      </w:pPr>
      <w:r w:rsidRPr="003436CF">
        <w:rPr>
          <w:rFonts w:ascii="Arial" w:eastAsia="Times New Roman" w:hAnsi="Arial" w:cs="Arial"/>
          <w:b/>
          <w:color w:val="E36C0A" w:themeColor="accent6" w:themeShade="BF"/>
          <w:sz w:val="18"/>
          <w:szCs w:val="18"/>
          <w:lang w:val="es-ES_tradnl" w:eastAsia="es-ES"/>
        </w:rPr>
        <w:t xml:space="preserve">Viernes 01 de </w:t>
      </w:r>
      <w:r w:rsidR="00470E49" w:rsidRPr="003436CF">
        <w:rPr>
          <w:rFonts w:ascii="Arial" w:eastAsia="Times New Roman" w:hAnsi="Arial" w:cs="Arial"/>
          <w:b/>
          <w:color w:val="E36C0A" w:themeColor="accent6" w:themeShade="BF"/>
          <w:sz w:val="18"/>
          <w:szCs w:val="18"/>
          <w:lang w:val="es-ES_tradnl" w:eastAsia="es-ES"/>
        </w:rPr>
        <w:t>noviembre</w:t>
      </w:r>
      <w:r w:rsidR="00470E49">
        <w:rPr>
          <w:rFonts w:ascii="Arial" w:eastAsia="Times New Roman" w:hAnsi="Arial" w:cs="Arial"/>
          <w:b/>
          <w:color w:val="E36C0A" w:themeColor="accent6" w:themeShade="BF"/>
          <w:sz w:val="18"/>
          <w:szCs w:val="18"/>
          <w:lang w:val="es-ES_tradnl" w:eastAsia="es-ES"/>
        </w:rPr>
        <w:t xml:space="preserve">: Ocotlán de Morelos – San Bartolo Coyotepec – Santo Tomas </w:t>
      </w:r>
      <w:proofErr w:type="spellStart"/>
      <w:r w:rsidR="00470E49">
        <w:rPr>
          <w:rFonts w:ascii="Arial" w:eastAsia="Times New Roman" w:hAnsi="Arial" w:cs="Arial"/>
          <w:b/>
          <w:color w:val="E36C0A" w:themeColor="accent6" w:themeShade="BF"/>
          <w:sz w:val="18"/>
          <w:szCs w:val="18"/>
          <w:lang w:val="es-ES_tradnl" w:eastAsia="es-ES"/>
        </w:rPr>
        <w:t>Jalietza</w:t>
      </w:r>
      <w:proofErr w:type="spellEnd"/>
      <w:r w:rsidR="00470E49">
        <w:rPr>
          <w:rFonts w:ascii="Arial" w:eastAsia="Times New Roman" w:hAnsi="Arial" w:cs="Arial"/>
          <w:b/>
          <w:color w:val="E36C0A" w:themeColor="accent6" w:themeShade="BF"/>
          <w:sz w:val="18"/>
          <w:szCs w:val="18"/>
          <w:lang w:val="es-ES_tradnl" w:eastAsia="es-ES"/>
        </w:rPr>
        <w:t xml:space="preserve"> – San Martin </w:t>
      </w:r>
      <w:proofErr w:type="spellStart"/>
      <w:r w:rsidR="00470E49">
        <w:rPr>
          <w:rFonts w:ascii="Arial" w:eastAsia="Times New Roman" w:hAnsi="Arial" w:cs="Arial"/>
          <w:b/>
          <w:color w:val="E36C0A" w:themeColor="accent6" w:themeShade="BF"/>
          <w:sz w:val="18"/>
          <w:szCs w:val="18"/>
          <w:lang w:val="es-ES_tradnl" w:eastAsia="es-ES"/>
        </w:rPr>
        <w:t>Tilcajete</w:t>
      </w:r>
      <w:proofErr w:type="spellEnd"/>
    </w:p>
    <w:p w14:paraId="08BAEBB7" w14:textId="00DCC214" w:rsidR="003436CF" w:rsidRPr="00470E49" w:rsidRDefault="003436CF" w:rsidP="003436CF">
      <w:pPr>
        <w:spacing w:after="0" w:line="240" w:lineRule="auto"/>
        <w:jc w:val="both"/>
        <w:rPr>
          <w:rFonts w:ascii="Arial" w:eastAsia="Times New Roman" w:hAnsi="Arial" w:cs="Arial"/>
          <w:b/>
          <w:color w:val="E36C0A" w:themeColor="accent6" w:themeShade="BF"/>
          <w:sz w:val="18"/>
          <w:szCs w:val="18"/>
          <w:lang w:val="es-ES_tradnl" w:eastAsia="es-ES"/>
        </w:rPr>
      </w:pPr>
      <w:r w:rsidRPr="00470E49">
        <w:rPr>
          <w:rFonts w:ascii="Arial" w:eastAsia="Times New Roman" w:hAnsi="Arial" w:cs="Arial"/>
          <w:b/>
          <w:sz w:val="18"/>
          <w:szCs w:val="18"/>
          <w:u w:val="single"/>
          <w:lang w:val="es-ES_tradnl" w:eastAsia="es-ES"/>
        </w:rPr>
        <w:t>Desayuno</w:t>
      </w:r>
      <w:r w:rsidR="00470E49" w:rsidRPr="00AA3689">
        <w:rPr>
          <w:rFonts w:ascii="Arial" w:eastAsia="Times New Roman" w:hAnsi="Arial" w:cs="Arial"/>
          <w:b/>
          <w:sz w:val="18"/>
          <w:szCs w:val="18"/>
          <w:lang w:val="es-ES_tradnl" w:eastAsia="es-ES"/>
        </w:rPr>
        <w:t>.</w:t>
      </w:r>
      <w:r w:rsidRPr="00AA3689">
        <w:rPr>
          <w:rFonts w:ascii="Arial" w:eastAsia="Times New Roman" w:hAnsi="Arial" w:cs="Arial"/>
          <w:b/>
          <w:sz w:val="18"/>
          <w:szCs w:val="18"/>
          <w:lang w:val="es-ES_tradnl" w:eastAsia="es-ES"/>
        </w:rPr>
        <w:t xml:space="preserve"> </w:t>
      </w:r>
      <w:r w:rsidR="00470E49">
        <w:rPr>
          <w:rFonts w:ascii="Arial" w:hAnsi="Arial" w:cs="Arial"/>
          <w:bCs/>
          <w:color w:val="000000"/>
          <w:sz w:val="18"/>
          <w:szCs w:val="18"/>
          <w:lang w:val="es-ES_tradnl"/>
        </w:rPr>
        <w:t xml:space="preserve">Salida </w:t>
      </w:r>
      <w:r w:rsidRPr="00B8025D">
        <w:rPr>
          <w:rFonts w:ascii="Arial" w:hAnsi="Arial" w:cs="Arial"/>
          <w:bCs/>
          <w:color w:val="000000"/>
          <w:sz w:val="18"/>
          <w:szCs w:val="18"/>
          <w:lang w:val="es-ES_tradnl"/>
        </w:rPr>
        <w:t>10</w:t>
      </w:r>
      <w:r w:rsidR="00470E49">
        <w:rPr>
          <w:rFonts w:ascii="Arial" w:hAnsi="Arial" w:cs="Arial"/>
          <w:bCs/>
          <w:color w:val="000000"/>
          <w:sz w:val="18"/>
          <w:szCs w:val="18"/>
          <w:lang w:val="es-ES_tradnl"/>
        </w:rPr>
        <w:t xml:space="preserve">:00 </w:t>
      </w:r>
      <w:r w:rsidRPr="00B8025D">
        <w:rPr>
          <w:rFonts w:ascii="Arial" w:hAnsi="Arial" w:cs="Arial"/>
          <w:bCs/>
          <w:color w:val="000000"/>
          <w:sz w:val="18"/>
          <w:szCs w:val="18"/>
          <w:lang w:val="es-ES_tradnl"/>
        </w:rPr>
        <w:t>am visita</w:t>
      </w:r>
      <w:r w:rsidR="00470E49">
        <w:rPr>
          <w:rFonts w:ascii="Arial" w:hAnsi="Arial" w:cs="Arial"/>
          <w:bCs/>
          <w:color w:val="000000"/>
          <w:sz w:val="18"/>
          <w:szCs w:val="18"/>
          <w:lang w:val="es-ES_tradnl"/>
        </w:rPr>
        <w:t>ndo</w:t>
      </w:r>
      <w:r w:rsidRPr="00B8025D">
        <w:rPr>
          <w:rFonts w:ascii="Arial" w:hAnsi="Arial" w:cs="Arial"/>
          <w:bCs/>
          <w:color w:val="000000"/>
          <w:sz w:val="18"/>
          <w:szCs w:val="18"/>
          <w:lang w:val="es-ES_tradnl"/>
        </w:rPr>
        <w:t xml:space="preserve"> Pueblo de </w:t>
      </w:r>
      <w:r w:rsidR="00470E49" w:rsidRPr="00B8025D">
        <w:rPr>
          <w:rFonts w:ascii="Arial" w:hAnsi="Arial" w:cs="Arial"/>
          <w:bCs/>
          <w:color w:val="000000"/>
          <w:sz w:val="18"/>
          <w:szCs w:val="18"/>
          <w:lang w:val="es-ES_tradnl"/>
        </w:rPr>
        <w:t>Ocotlán</w:t>
      </w:r>
      <w:r w:rsidRPr="00B8025D">
        <w:rPr>
          <w:rFonts w:ascii="Arial" w:hAnsi="Arial" w:cs="Arial"/>
          <w:bCs/>
          <w:color w:val="000000"/>
          <w:sz w:val="18"/>
          <w:szCs w:val="18"/>
          <w:lang w:val="es-ES_tradnl"/>
        </w:rPr>
        <w:t xml:space="preserve"> de Morelos</w:t>
      </w:r>
      <w:r w:rsidR="00470E49">
        <w:rPr>
          <w:rFonts w:ascii="Arial" w:hAnsi="Arial" w:cs="Arial"/>
          <w:bCs/>
          <w:color w:val="000000"/>
          <w:sz w:val="18"/>
          <w:szCs w:val="18"/>
          <w:lang w:val="es-ES_tradnl"/>
        </w:rPr>
        <w:t xml:space="preserve">, los </w:t>
      </w:r>
      <w:proofErr w:type="gramStart"/>
      <w:r w:rsidR="00470E49">
        <w:rPr>
          <w:rFonts w:ascii="Arial" w:hAnsi="Arial" w:cs="Arial"/>
          <w:bCs/>
          <w:color w:val="000000"/>
          <w:sz w:val="18"/>
          <w:szCs w:val="18"/>
          <w:lang w:val="es-ES_tradnl"/>
        </w:rPr>
        <w:t>días viernes</w:t>
      </w:r>
      <w:proofErr w:type="gramEnd"/>
      <w:r w:rsidR="00470E49">
        <w:rPr>
          <w:rFonts w:ascii="Arial" w:hAnsi="Arial" w:cs="Arial"/>
          <w:bCs/>
          <w:color w:val="000000"/>
          <w:sz w:val="18"/>
          <w:szCs w:val="18"/>
          <w:lang w:val="es-ES_tradnl"/>
        </w:rPr>
        <w:t xml:space="preserve"> hay un merca</w:t>
      </w:r>
      <w:r w:rsidRPr="00B8025D">
        <w:rPr>
          <w:rFonts w:ascii="Arial" w:hAnsi="Arial" w:cs="Arial"/>
          <w:bCs/>
          <w:color w:val="000000"/>
          <w:sz w:val="18"/>
          <w:szCs w:val="18"/>
          <w:lang w:val="es-ES_tradnl"/>
        </w:rPr>
        <w:t>do típico</w:t>
      </w:r>
      <w:r w:rsidR="00470E49">
        <w:rPr>
          <w:rFonts w:ascii="Arial" w:hAnsi="Arial" w:cs="Arial"/>
          <w:bCs/>
          <w:color w:val="000000"/>
          <w:sz w:val="18"/>
          <w:szCs w:val="18"/>
          <w:lang w:val="es-ES_tradnl"/>
        </w:rPr>
        <w:t>. V</w:t>
      </w:r>
      <w:r w:rsidRPr="00B8025D">
        <w:rPr>
          <w:rFonts w:ascii="Arial" w:hAnsi="Arial" w:cs="Arial"/>
          <w:bCs/>
          <w:color w:val="000000"/>
          <w:sz w:val="18"/>
          <w:szCs w:val="18"/>
          <w:lang w:val="es-ES_tradnl"/>
        </w:rPr>
        <w:t xml:space="preserve">isita en ruta San Bartolo Coyotepec (barro negro), Santo Tomas </w:t>
      </w:r>
      <w:proofErr w:type="spellStart"/>
      <w:r w:rsidRPr="00B8025D">
        <w:rPr>
          <w:rFonts w:ascii="Arial" w:hAnsi="Arial" w:cs="Arial"/>
          <w:bCs/>
          <w:color w:val="000000"/>
          <w:sz w:val="18"/>
          <w:szCs w:val="18"/>
          <w:lang w:val="es-ES_tradnl"/>
        </w:rPr>
        <w:t>Jalietza</w:t>
      </w:r>
      <w:proofErr w:type="spellEnd"/>
      <w:r w:rsidRPr="00B8025D">
        <w:rPr>
          <w:rFonts w:ascii="Arial" w:hAnsi="Arial" w:cs="Arial"/>
          <w:bCs/>
          <w:color w:val="000000"/>
          <w:sz w:val="18"/>
          <w:szCs w:val="18"/>
          <w:lang w:val="es-ES_tradnl"/>
        </w:rPr>
        <w:t xml:space="preserve"> famoso por los telares y ropa y San Martín </w:t>
      </w:r>
      <w:proofErr w:type="spellStart"/>
      <w:r w:rsidRPr="00B8025D">
        <w:rPr>
          <w:rFonts w:ascii="Arial" w:hAnsi="Arial" w:cs="Arial"/>
          <w:bCs/>
          <w:color w:val="000000"/>
          <w:sz w:val="18"/>
          <w:szCs w:val="18"/>
          <w:lang w:val="es-ES_tradnl"/>
        </w:rPr>
        <w:t>Tilcajete</w:t>
      </w:r>
      <w:proofErr w:type="spellEnd"/>
      <w:r w:rsidRPr="00B8025D">
        <w:rPr>
          <w:rFonts w:ascii="Arial" w:hAnsi="Arial" w:cs="Arial"/>
          <w:bCs/>
          <w:color w:val="000000"/>
          <w:sz w:val="18"/>
          <w:szCs w:val="18"/>
          <w:lang w:val="es-ES_tradnl"/>
        </w:rPr>
        <w:t xml:space="preserve"> famoso por la elaboración de alebrijes</w:t>
      </w:r>
      <w:r w:rsidR="00470E49">
        <w:rPr>
          <w:rFonts w:ascii="Arial" w:hAnsi="Arial" w:cs="Arial"/>
          <w:bCs/>
          <w:color w:val="000000"/>
          <w:sz w:val="18"/>
          <w:szCs w:val="18"/>
          <w:lang w:val="es-ES_tradnl"/>
        </w:rPr>
        <w:t xml:space="preserve">, </w:t>
      </w:r>
      <w:r w:rsidR="00470E49" w:rsidRPr="00AA3689">
        <w:rPr>
          <w:rFonts w:ascii="Arial" w:hAnsi="Arial" w:cs="Arial"/>
          <w:b/>
          <w:i/>
          <w:iCs/>
          <w:sz w:val="18"/>
          <w:szCs w:val="18"/>
          <w:u w:val="single"/>
          <w:lang w:val="es-ES_tradnl" w:eastAsia="es-ES"/>
        </w:rPr>
        <w:t>comida</w:t>
      </w:r>
      <w:r w:rsidR="00470E49" w:rsidRPr="00A008C8">
        <w:rPr>
          <w:rFonts w:ascii="Arial" w:hAnsi="Arial" w:cs="Arial"/>
          <w:iCs/>
          <w:sz w:val="18"/>
          <w:szCs w:val="18"/>
          <w:lang w:val="es-ES_tradnl" w:eastAsia="es-ES"/>
        </w:rPr>
        <w:t xml:space="preserve"> (</w:t>
      </w:r>
      <w:r w:rsidR="00470E49" w:rsidRPr="00A008C8">
        <w:rPr>
          <w:rFonts w:ascii="Arial" w:hAnsi="Arial" w:cs="Arial"/>
          <w:b/>
          <w:iCs/>
          <w:sz w:val="18"/>
          <w:szCs w:val="18"/>
          <w:lang w:val="es-ES_tradnl" w:eastAsia="es-ES"/>
        </w:rPr>
        <w:t>no incluye bebidas</w:t>
      </w:r>
      <w:r w:rsidR="00470E49">
        <w:rPr>
          <w:rFonts w:ascii="Arial" w:hAnsi="Arial" w:cs="Arial"/>
          <w:b/>
          <w:iCs/>
          <w:sz w:val="18"/>
          <w:szCs w:val="18"/>
          <w:lang w:val="es-ES_tradnl" w:eastAsia="es-ES"/>
        </w:rPr>
        <w:t>).</w:t>
      </w:r>
      <w:r w:rsidR="00470E49" w:rsidRPr="00382418">
        <w:rPr>
          <w:rFonts w:ascii="Arial" w:hAnsi="Arial" w:cs="Arial"/>
          <w:bCs/>
          <w:color w:val="000000"/>
          <w:sz w:val="18"/>
          <w:szCs w:val="18"/>
          <w:lang w:val="es-ES_tradnl"/>
        </w:rPr>
        <w:t xml:space="preserve"> Regreso a su hotel</w:t>
      </w:r>
      <w:r w:rsidR="00470E49">
        <w:rPr>
          <w:rFonts w:ascii="Arial" w:hAnsi="Arial" w:cs="Arial"/>
          <w:bCs/>
          <w:color w:val="000000"/>
          <w:sz w:val="18"/>
          <w:szCs w:val="18"/>
          <w:lang w:val="es-ES_tradnl"/>
        </w:rPr>
        <w:t>. Alojamiento.</w:t>
      </w:r>
    </w:p>
    <w:p w14:paraId="1ACBC3C2" w14:textId="77777777" w:rsidR="003436CF" w:rsidRPr="003436CF" w:rsidRDefault="003436CF" w:rsidP="003436CF">
      <w:pPr>
        <w:spacing w:after="0" w:line="240" w:lineRule="auto"/>
        <w:jc w:val="both"/>
        <w:rPr>
          <w:rFonts w:ascii="Arial" w:hAnsi="Arial" w:cs="Arial"/>
          <w:b/>
          <w:bCs/>
          <w:color w:val="000000"/>
          <w:sz w:val="18"/>
          <w:szCs w:val="18"/>
          <w:highlight w:val="yellow"/>
          <w:u w:val="single"/>
          <w:lang w:val="es-ES_tradnl"/>
        </w:rPr>
      </w:pPr>
    </w:p>
    <w:p w14:paraId="1621B010" w14:textId="2C1EF7F4" w:rsidR="003436CF" w:rsidRDefault="00470E49" w:rsidP="003436CF">
      <w:pPr>
        <w:spacing w:after="0" w:line="240" w:lineRule="auto"/>
        <w:jc w:val="both"/>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Sábado</w:t>
      </w:r>
      <w:r w:rsidR="003436CF" w:rsidRPr="003436CF">
        <w:rPr>
          <w:rFonts w:ascii="Arial" w:eastAsia="Times New Roman" w:hAnsi="Arial" w:cs="Arial"/>
          <w:b/>
          <w:color w:val="E36C0A" w:themeColor="accent6" w:themeShade="BF"/>
          <w:sz w:val="18"/>
          <w:szCs w:val="18"/>
          <w:lang w:val="es-ES_tradnl" w:eastAsia="es-ES"/>
        </w:rPr>
        <w:t xml:space="preserve"> </w:t>
      </w:r>
      <w:r w:rsidRPr="003436CF">
        <w:rPr>
          <w:rFonts w:ascii="Arial" w:eastAsia="Times New Roman" w:hAnsi="Arial" w:cs="Arial"/>
          <w:b/>
          <w:color w:val="E36C0A" w:themeColor="accent6" w:themeShade="BF"/>
          <w:sz w:val="18"/>
          <w:szCs w:val="18"/>
          <w:lang w:val="es-ES_tradnl" w:eastAsia="es-ES"/>
        </w:rPr>
        <w:t>02 de</w:t>
      </w:r>
      <w:r w:rsidR="003436CF" w:rsidRPr="003436CF">
        <w:rPr>
          <w:rFonts w:ascii="Arial" w:eastAsia="Times New Roman" w:hAnsi="Arial" w:cs="Arial"/>
          <w:b/>
          <w:color w:val="E36C0A" w:themeColor="accent6" w:themeShade="BF"/>
          <w:sz w:val="18"/>
          <w:szCs w:val="18"/>
          <w:lang w:val="es-ES_tradnl" w:eastAsia="es-ES"/>
        </w:rPr>
        <w:t xml:space="preserve"> </w:t>
      </w:r>
      <w:r w:rsidRPr="003436CF">
        <w:rPr>
          <w:rFonts w:ascii="Arial" w:eastAsia="Times New Roman" w:hAnsi="Arial" w:cs="Arial"/>
          <w:b/>
          <w:color w:val="E36C0A" w:themeColor="accent6" w:themeShade="BF"/>
          <w:sz w:val="18"/>
          <w:szCs w:val="18"/>
          <w:lang w:val="es-ES_tradnl" w:eastAsia="es-ES"/>
        </w:rPr>
        <w:t>noviembre</w:t>
      </w:r>
    </w:p>
    <w:p w14:paraId="6E515AC8" w14:textId="77777777" w:rsidR="00470E49" w:rsidRDefault="00470E49" w:rsidP="00470E49">
      <w:pPr>
        <w:pStyle w:val="Sinespaciado"/>
        <w:jc w:val="both"/>
        <w:rPr>
          <w:rFonts w:ascii="Arial" w:hAnsi="Arial" w:cs="Arial"/>
          <w:sz w:val="18"/>
          <w:szCs w:val="18"/>
          <w:lang w:val="es-ES_tradnl" w:eastAsia="es-ES"/>
        </w:rPr>
      </w:pPr>
      <w:r>
        <w:rPr>
          <w:rFonts w:ascii="Arial" w:hAnsi="Arial" w:cs="Arial"/>
          <w:b/>
          <w:sz w:val="18"/>
          <w:szCs w:val="18"/>
          <w:u w:val="single"/>
          <w:lang w:val="es-ES_tradnl" w:eastAsia="es-ES"/>
        </w:rPr>
        <w:t>Desayuno</w:t>
      </w:r>
      <w:r w:rsidRPr="00AA3689">
        <w:rPr>
          <w:rFonts w:ascii="Arial" w:hAnsi="Arial" w:cs="Arial"/>
          <w:b/>
          <w:sz w:val="18"/>
          <w:szCs w:val="18"/>
          <w:lang w:val="es-ES_tradnl" w:eastAsia="es-ES"/>
        </w:rPr>
        <w:t>.</w:t>
      </w:r>
      <w:r>
        <w:rPr>
          <w:rFonts w:ascii="Arial" w:hAnsi="Arial" w:cs="Arial"/>
          <w:sz w:val="18"/>
          <w:szCs w:val="18"/>
          <w:lang w:val="es-ES_tradnl" w:eastAsia="es-ES"/>
        </w:rPr>
        <w:t xml:space="preserve"> A la hora programada traslado al aeropuerto o la central de autobuses.</w:t>
      </w:r>
    </w:p>
    <w:p w14:paraId="7E647109" w14:textId="77777777" w:rsidR="00470E49" w:rsidRPr="003436CF" w:rsidRDefault="00470E49" w:rsidP="003436CF">
      <w:pPr>
        <w:spacing w:after="0" w:line="240" w:lineRule="auto"/>
        <w:jc w:val="both"/>
        <w:rPr>
          <w:rFonts w:ascii="Arial" w:hAnsi="Arial" w:cs="Arial"/>
          <w:b/>
          <w:bCs/>
          <w:sz w:val="18"/>
          <w:szCs w:val="18"/>
          <w:lang w:val="es-ES_tradnl"/>
        </w:rPr>
      </w:pPr>
    </w:p>
    <w:p w14:paraId="10D31132" w14:textId="77777777" w:rsidR="00470E49" w:rsidRDefault="00470E49" w:rsidP="00470E49">
      <w:pPr>
        <w:pStyle w:val="Sinespaciado"/>
        <w:jc w:val="both"/>
        <w:rPr>
          <w:rFonts w:ascii="Arial" w:hAnsi="Arial" w:cs="Arial"/>
          <w:b/>
          <w:color w:val="E36C0A" w:themeColor="accent6" w:themeShade="BF"/>
          <w:sz w:val="18"/>
          <w:szCs w:val="18"/>
          <w:lang w:val="es-ES_tradnl" w:eastAsia="es-ES"/>
        </w:rPr>
      </w:pPr>
    </w:p>
    <w:p w14:paraId="2767C723" w14:textId="77777777" w:rsidR="00CB45A9" w:rsidRDefault="00CB45A9" w:rsidP="00470E49">
      <w:pPr>
        <w:pStyle w:val="Sinespaciado"/>
        <w:jc w:val="right"/>
        <w:rPr>
          <w:rFonts w:ascii="Arial" w:hAnsi="Arial" w:cs="Arial"/>
          <w:b/>
          <w:color w:val="E36C0A" w:themeColor="accent6" w:themeShade="BF"/>
          <w:sz w:val="18"/>
          <w:szCs w:val="18"/>
          <w:lang w:val="es-ES_tradnl" w:eastAsia="es-ES"/>
        </w:rPr>
      </w:pPr>
    </w:p>
    <w:p w14:paraId="08A7A976" w14:textId="2A30A647" w:rsidR="00A008C8" w:rsidRPr="00A008C8" w:rsidRDefault="00A008C8" w:rsidP="00470E49">
      <w:pPr>
        <w:pStyle w:val="Sinespaciado"/>
        <w:jc w:val="right"/>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FIN DE LOS SERVICIOS.</w:t>
      </w:r>
    </w:p>
    <w:p w14:paraId="1D242E51" w14:textId="77777777" w:rsidR="00470E49" w:rsidRDefault="00470E49" w:rsidP="00A008C8">
      <w:pPr>
        <w:spacing w:after="0" w:line="240" w:lineRule="auto"/>
        <w:jc w:val="both"/>
        <w:rPr>
          <w:rFonts w:ascii="Arial" w:eastAsia="Times New Roman" w:hAnsi="Arial" w:cs="Arial"/>
          <w:b/>
          <w:i/>
          <w:color w:val="262626" w:themeColor="text1" w:themeTint="D9"/>
          <w:sz w:val="18"/>
          <w:szCs w:val="18"/>
          <w:lang w:val="es-ES_tradnl" w:eastAsia="es-ES"/>
        </w:rPr>
      </w:pPr>
    </w:p>
    <w:p w14:paraId="21BB5B8B" w14:textId="77777777" w:rsidR="00470E49" w:rsidRDefault="00470E49" w:rsidP="00A008C8">
      <w:pPr>
        <w:spacing w:after="0" w:line="240" w:lineRule="auto"/>
        <w:jc w:val="both"/>
        <w:rPr>
          <w:rFonts w:ascii="Arial" w:eastAsia="Times New Roman" w:hAnsi="Arial" w:cs="Arial"/>
          <w:b/>
          <w:i/>
          <w:color w:val="262626" w:themeColor="text1" w:themeTint="D9"/>
          <w:sz w:val="18"/>
          <w:szCs w:val="18"/>
          <w:lang w:val="es-ES_tradnl" w:eastAsia="es-ES"/>
        </w:rPr>
      </w:pPr>
    </w:p>
    <w:p w14:paraId="7B0C83FE" w14:textId="77777777" w:rsidR="00CB45A9" w:rsidRDefault="00CB45A9" w:rsidP="00A008C8">
      <w:pPr>
        <w:spacing w:after="0" w:line="240" w:lineRule="auto"/>
        <w:jc w:val="both"/>
        <w:rPr>
          <w:rFonts w:ascii="Arial" w:eastAsia="Times New Roman" w:hAnsi="Arial" w:cs="Arial"/>
          <w:b/>
          <w:i/>
          <w:color w:val="262626" w:themeColor="text1" w:themeTint="D9"/>
          <w:sz w:val="18"/>
          <w:szCs w:val="18"/>
          <w:lang w:val="es-ES_tradnl" w:eastAsia="es-ES"/>
        </w:rPr>
      </w:pPr>
    </w:p>
    <w:p w14:paraId="10BB43E4" w14:textId="60F6E719" w:rsidR="00A008C8" w:rsidRDefault="00A008C8" w:rsidP="00A008C8">
      <w:pPr>
        <w:spacing w:after="0" w:line="240" w:lineRule="auto"/>
        <w:jc w:val="both"/>
        <w:rPr>
          <w:rFonts w:ascii="Arial" w:eastAsia="Times New Roman" w:hAnsi="Arial" w:cs="Arial"/>
          <w:b/>
          <w:i/>
          <w:color w:val="262626" w:themeColor="text1" w:themeTint="D9"/>
          <w:sz w:val="18"/>
          <w:szCs w:val="18"/>
          <w:lang w:val="es-ES_tradnl" w:eastAsia="es-ES"/>
        </w:rPr>
      </w:pPr>
      <w:r>
        <w:rPr>
          <w:rFonts w:ascii="Arial" w:eastAsia="Times New Roman" w:hAnsi="Arial" w:cs="Arial"/>
          <w:b/>
          <w:i/>
          <w:color w:val="262626" w:themeColor="text1" w:themeTint="D9"/>
          <w:sz w:val="18"/>
          <w:szCs w:val="18"/>
          <w:lang w:val="es-ES_tradnl" w:eastAsia="es-ES"/>
        </w:rPr>
        <w:t xml:space="preserve">Nota: El Itinerario es únicamente de carácter informativo y puede variar por cuestiones de clima y logística del operador. El día del tour exacto se dará a la llegada de los pasajeros al destino. </w:t>
      </w:r>
    </w:p>
    <w:p w14:paraId="64C23BFC" w14:textId="08D52E53" w:rsidR="00A008C8" w:rsidRDefault="00A008C8" w:rsidP="00994B15">
      <w:pPr>
        <w:pStyle w:val="Sinespaciado"/>
        <w:spacing w:line="276" w:lineRule="auto"/>
        <w:jc w:val="both"/>
        <w:rPr>
          <w:rFonts w:ascii="Arial" w:hAnsi="Arial" w:cs="Arial"/>
          <w:b/>
          <w:color w:val="E36C0A" w:themeColor="accent6" w:themeShade="BF"/>
          <w:sz w:val="18"/>
          <w:szCs w:val="18"/>
          <w:lang w:val="es-ES_tradnl" w:eastAsia="es-ES"/>
        </w:rPr>
      </w:pPr>
    </w:p>
    <w:p w14:paraId="0941CFC9" w14:textId="2BB3A7E8" w:rsidR="00CC1BBA" w:rsidRDefault="00CC1BBA" w:rsidP="00B27474">
      <w:pPr>
        <w:spacing w:after="0" w:line="240" w:lineRule="auto"/>
        <w:rPr>
          <w:rFonts w:ascii="Arial" w:eastAsia="Arial" w:hAnsi="Arial" w:cs="Arial"/>
          <w:b/>
          <w:color w:val="E36C09"/>
          <w:sz w:val="18"/>
          <w:szCs w:val="18"/>
          <w:u w:val="single"/>
        </w:rPr>
      </w:pPr>
    </w:p>
    <w:p w14:paraId="263D42E7" w14:textId="173C66AC" w:rsidR="00470E49" w:rsidRDefault="00470E49" w:rsidP="00B27474">
      <w:pPr>
        <w:spacing w:after="0" w:line="240" w:lineRule="auto"/>
        <w:rPr>
          <w:rFonts w:ascii="Arial" w:eastAsia="Arial" w:hAnsi="Arial" w:cs="Arial"/>
          <w:b/>
          <w:color w:val="E36C09"/>
          <w:sz w:val="18"/>
          <w:szCs w:val="18"/>
          <w:u w:val="single"/>
        </w:rPr>
      </w:pPr>
    </w:p>
    <w:p w14:paraId="033B844B" w14:textId="1D4EE061" w:rsidR="00470E49" w:rsidRDefault="00470E49" w:rsidP="00B27474">
      <w:pPr>
        <w:spacing w:after="0" w:line="240" w:lineRule="auto"/>
        <w:rPr>
          <w:rFonts w:ascii="Arial" w:eastAsia="Arial" w:hAnsi="Arial" w:cs="Arial"/>
          <w:b/>
          <w:color w:val="E36C09"/>
          <w:sz w:val="18"/>
          <w:szCs w:val="18"/>
          <w:u w:val="single"/>
        </w:rPr>
      </w:pPr>
    </w:p>
    <w:p w14:paraId="7602A661" w14:textId="5EB5D079" w:rsidR="00470E49" w:rsidRDefault="00470E49" w:rsidP="00B27474">
      <w:pPr>
        <w:spacing w:after="0" w:line="240" w:lineRule="auto"/>
        <w:rPr>
          <w:rFonts w:ascii="Arial" w:eastAsia="Arial" w:hAnsi="Arial" w:cs="Arial"/>
          <w:b/>
          <w:color w:val="E36C09"/>
          <w:sz w:val="18"/>
          <w:szCs w:val="18"/>
          <w:u w:val="single"/>
        </w:rPr>
      </w:pPr>
    </w:p>
    <w:p w14:paraId="000B87E7" w14:textId="55696981" w:rsidR="00470E49" w:rsidRDefault="00470E49" w:rsidP="00B27474">
      <w:pPr>
        <w:spacing w:after="0" w:line="240" w:lineRule="auto"/>
        <w:rPr>
          <w:rFonts w:ascii="Arial" w:eastAsia="Arial" w:hAnsi="Arial" w:cs="Arial"/>
          <w:b/>
          <w:color w:val="E36C09"/>
          <w:sz w:val="18"/>
          <w:szCs w:val="18"/>
          <w:u w:val="single"/>
        </w:rPr>
      </w:pPr>
    </w:p>
    <w:p w14:paraId="535EC94C" w14:textId="0D0AA5FB"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lastRenderedPageBreak/>
        <w:t>HOTELES PREVISTOS O SIMILARES:</w:t>
      </w:r>
    </w:p>
    <w:p w14:paraId="70A47315" w14:textId="0E3F95FC"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784" w:type="pct"/>
        <w:jc w:val="center"/>
        <w:shd w:val="clear" w:color="auto" w:fill="FDE4D0"/>
        <w:tblLayout w:type="fixed"/>
        <w:tblLook w:val="04A0" w:firstRow="1" w:lastRow="0" w:firstColumn="1" w:lastColumn="0" w:noHBand="0" w:noVBand="1"/>
      </w:tblPr>
      <w:tblGrid>
        <w:gridCol w:w="1833"/>
        <w:gridCol w:w="3120"/>
        <w:gridCol w:w="2408"/>
      </w:tblGrid>
      <w:tr w:rsidR="00753828" w14:paraId="5EBF8774" w14:textId="575AA50C" w:rsidTr="00983CD5">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0A5E4BC1" w14:textId="5DE1BFBF" w:rsidR="00753828" w:rsidRPr="0065651F" w:rsidRDefault="00753828" w:rsidP="002805A3">
            <w:pPr>
              <w:widowControl w:val="0"/>
              <w:spacing w:after="0" w:line="240" w:lineRule="auto"/>
              <w:jc w:val="center"/>
              <w:rPr>
                <w:rFonts w:ascii="Arial" w:eastAsia="Calibri" w:hAnsi="Arial" w:cs="Arial"/>
                <w:bCs w:val="0"/>
                <w:color w:val="FFFFFF" w:themeColor="background1"/>
                <w:sz w:val="20"/>
                <w:szCs w:val="20"/>
                <w:lang w:val="es-AR"/>
              </w:rPr>
            </w:pPr>
            <w:bookmarkStart w:id="1" w:name="_Hlk151136831"/>
            <w:r>
              <w:rPr>
                <w:rFonts w:ascii="Arial" w:eastAsia="Calibri" w:hAnsi="Arial" w:cs="Arial"/>
                <w:bCs w:val="0"/>
                <w:color w:val="FFFFFF" w:themeColor="background1"/>
                <w:sz w:val="20"/>
                <w:szCs w:val="20"/>
                <w:lang w:val="es-AR"/>
              </w:rPr>
              <w:t>Ciudad</w:t>
            </w:r>
          </w:p>
        </w:tc>
        <w:tc>
          <w:tcPr>
            <w:tcW w:w="3120" w:type="dxa"/>
            <w:shd w:val="clear" w:color="auto" w:fill="E36C0A" w:themeFill="accent6" w:themeFillShade="BF"/>
          </w:tcPr>
          <w:p w14:paraId="5E8CE87A" w14:textId="65548E04"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408" w:type="dxa"/>
            <w:shd w:val="clear" w:color="auto" w:fill="E36C0A" w:themeFill="accent6" w:themeFillShade="BF"/>
          </w:tcPr>
          <w:p w14:paraId="4B7A9AB8" w14:textId="08D24759"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762A6B" w14:paraId="3033D5AF" w14:textId="398E6B1F" w:rsidTr="00983CD5">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FFFFFF" w:themeFill="background1"/>
            <w:vAlign w:val="center"/>
          </w:tcPr>
          <w:p w14:paraId="74BC65FF" w14:textId="7CAD33A3" w:rsidR="00762A6B" w:rsidRPr="00AF7BCC" w:rsidRDefault="00762A6B" w:rsidP="002805A3">
            <w:pPr>
              <w:widowControl w:val="0"/>
              <w:spacing w:after="0" w:line="240" w:lineRule="auto"/>
              <w:jc w:val="center"/>
              <w:rPr>
                <w:rFonts w:ascii="Arial" w:eastAsia="Arial" w:hAnsi="Arial" w:cs="Arial"/>
                <w:b w:val="0"/>
                <w:color w:val="262626"/>
                <w:sz w:val="18"/>
                <w:szCs w:val="18"/>
              </w:rPr>
            </w:pPr>
            <w:r>
              <w:rPr>
                <w:rFonts w:ascii="Arial" w:eastAsia="Arial" w:hAnsi="Arial" w:cs="Arial"/>
                <w:color w:val="262626"/>
                <w:sz w:val="18"/>
                <w:szCs w:val="18"/>
              </w:rPr>
              <w:t>Oaxaca</w:t>
            </w:r>
          </w:p>
        </w:tc>
        <w:tc>
          <w:tcPr>
            <w:tcW w:w="3120" w:type="dxa"/>
            <w:shd w:val="clear" w:color="auto" w:fill="FFFFFF" w:themeFill="background1"/>
            <w:vAlign w:val="center"/>
          </w:tcPr>
          <w:p w14:paraId="7AA1E750" w14:textId="7CCF009B" w:rsidR="00762A6B" w:rsidRPr="004F146F" w:rsidRDefault="00762A6B" w:rsidP="004F146F">
            <w:pPr>
              <w:pStyle w:val="Prrafodelista"/>
              <w:widowControl w:val="0"/>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Aurora</w:t>
            </w:r>
          </w:p>
        </w:tc>
        <w:tc>
          <w:tcPr>
            <w:tcW w:w="2408" w:type="dxa"/>
            <w:shd w:val="clear" w:color="auto" w:fill="FFFFFF" w:themeFill="background1"/>
            <w:vAlign w:val="center"/>
          </w:tcPr>
          <w:p w14:paraId="27B05BC8" w14:textId="58911C27" w:rsidR="00762A6B" w:rsidRPr="00CB416C" w:rsidRDefault="00762A6B" w:rsidP="00CB41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Turista</w:t>
            </w:r>
          </w:p>
        </w:tc>
      </w:tr>
      <w:tr w:rsidR="00762A6B" w14:paraId="310A9C89" w14:textId="33BDC121" w:rsidTr="00983CD5">
        <w:trPr>
          <w:trHeight w:val="243"/>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4F996A86" w14:textId="1BAAB747" w:rsidR="00762A6B" w:rsidRDefault="00762A6B" w:rsidP="002805A3">
            <w:pPr>
              <w:widowControl w:val="0"/>
              <w:spacing w:after="0" w:line="240" w:lineRule="auto"/>
              <w:jc w:val="center"/>
              <w:rPr>
                <w:rFonts w:ascii="Arial" w:eastAsia="Arial" w:hAnsi="Arial" w:cs="Arial"/>
                <w:b w:val="0"/>
                <w:color w:val="262626"/>
                <w:sz w:val="18"/>
                <w:szCs w:val="18"/>
              </w:rPr>
            </w:pPr>
          </w:p>
        </w:tc>
        <w:tc>
          <w:tcPr>
            <w:tcW w:w="3120" w:type="dxa"/>
            <w:shd w:val="clear" w:color="auto" w:fill="FDE9D9" w:themeFill="accent6" w:themeFillTint="33"/>
            <w:vAlign w:val="center"/>
          </w:tcPr>
          <w:p w14:paraId="4B986940" w14:textId="7B4C93D2" w:rsidR="00762A6B" w:rsidRPr="004F146F" w:rsidRDefault="00762A6B" w:rsidP="004F146F">
            <w:pPr>
              <w:pStyle w:val="Prrafodelista"/>
              <w:widowControl w:val="0"/>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 xml:space="preserve">Oaxaca Dorado </w:t>
            </w:r>
          </w:p>
        </w:tc>
        <w:tc>
          <w:tcPr>
            <w:tcW w:w="2408" w:type="dxa"/>
            <w:shd w:val="clear" w:color="auto" w:fill="FDE9D9" w:themeFill="accent6" w:themeFillTint="33"/>
            <w:vAlign w:val="center"/>
          </w:tcPr>
          <w:p w14:paraId="11A6CEAE" w14:textId="7635B793" w:rsidR="00762A6B" w:rsidRPr="005470FE" w:rsidRDefault="00762A6B"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Turista Superior</w:t>
            </w:r>
          </w:p>
        </w:tc>
      </w:tr>
      <w:tr w:rsidR="00762A6B" w14:paraId="629A2EF2" w14:textId="77777777" w:rsidTr="00983CD5">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187A9D86" w14:textId="77777777" w:rsidR="00762A6B" w:rsidRDefault="00762A6B" w:rsidP="002805A3">
            <w:pPr>
              <w:widowControl w:val="0"/>
              <w:spacing w:after="0" w:line="240" w:lineRule="auto"/>
              <w:jc w:val="center"/>
              <w:rPr>
                <w:rFonts w:ascii="Arial" w:eastAsia="Arial" w:hAnsi="Arial" w:cs="Arial"/>
                <w:b w:val="0"/>
                <w:color w:val="262626"/>
                <w:sz w:val="18"/>
                <w:szCs w:val="18"/>
              </w:rPr>
            </w:pPr>
          </w:p>
        </w:tc>
        <w:tc>
          <w:tcPr>
            <w:tcW w:w="3120" w:type="dxa"/>
            <w:shd w:val="clear" w:color="auto" w:fill="FFFFFF" w:themeFill="background1"/>
            <w:vAlign w:val="center"/>
          </w:tcPr>
          <w:p w14:paraId="77B595EB" w14:textId="77777777" w:rsidR="00762A6B" w:rsidRPr="00983CD5" w:rsidRDefault="00762A6B" w:rsidP="00983CD5">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Victoria</w:t>
            </w:r>
          </w:p>
          <w:p w14:paraId="48928F7A" w14:textId="77777777" w:rsidR="00762A6B" w:rsidRPr="00983CD5" w:rsidRDefault="00762A6B" w:rsidP="00983CD5">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Antigua</w:t>
            </w:r>
          </w:p>
          <w:p w14:paraId="32F9E8AF" w14:textId="54D38669" w:rsidR="00762A6B" w:rsidRPr="00903E1A" w:rsidRDefault="00762A6B" w:rsidP="00903E1A">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de las Flores</w:t>
            </w:r>
          </w:p>
        </w:tc>
        <w:tc>
          <w:tcPr>
            <w:tcW w:w="2408" w:type="dxa"/>
            <w:shd w:val="clear" w:color="auto" w:fill="FFFFFF" w:themeFill="background1"/>
            <w:vAlign w:val="center"/>
          </w:tcPr>
          <w:p w14:paraId="38605498" w14:textId="5CD6F1FF" w:rsidR="00762A6B" w:rsidRPr="005470FE" w:rsidRDefault="00762A6B"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Primera</w:t>
            </w:r>
          </w:p>
        </w:tc>
      </w:tr>
    </w:tbl>
    <w:p w14:paraId="107809F6" w14:textId="0CBEFEE1" w:rsidR="00753828" w:rsidRPr="003E0BC4" w:rsidRDefault="00753828" w:rsidP="00753828">
      <w:pPr>
        <w:widowControl w:val="0"/>
        <w:spacing w:after="0" w:line="240" w:lineRule="auto"/>
        <w:rPr>
          <w:rFonts w:ascii="Arial" w:eastAsia="Calibri" w:hAnsi="Arial" w:cs="Arial"/>
          <w:b/>
          <w:bCs/>
          <w:sz w:val="18"/>
          <w:szCs w:val="18"/>
          <w:lang w:val="en-US"/>
        </w:rPr>
      </w:pPr>
      <w:bookmarkStart w:id="2" w:name="_Hlk151137054"/>
      <w:bookmarkEnd w:id="1"/>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3"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3"/>
      <w:r w:rsidRPr="00421007">
        <w:rPr>
          <w:rFonts w:ascii="Arial" w:eastAsia="Times New Roman" w:hAnsi="Arial" w:cs="Arial"/>
          <w:bCs/>
          <w:iCs/>
          <w:color w:val="000000"/>
          <w:sz w:val="18"/>
          <w:szCs w:val="18"/>
          <w:lang w:val="es-MX" w:eastAsia="es-ES"/>
        </w:rPr>
        <w:t xml:space="preserve">. </w:t>
      </w:r>
    </w:p>
    <w:p w14:paraId="42597D12" w14:textId="77777777" w:rsidR="00A008C8" w:rsidRDefault="00A008C8" w:rsidP="00753828">
      <w:pPr>
        <w:spacing w:after="0" w:line="240" w:lineRule="auto"/>
        <w:rPr>
          <w:rFonts w:ascii="Arial" w:eastAsia="Times New Roman" w:hAnsi="Arial" w:cs="Arial"/>
          <w:b/>
          <w:color w:val="E36C0A" w:themeColor="accent6" w:themeShade="BF"/>
          <w:sz w:val="18"/>
          <w:szCs w:val="18"/>
          <w:u w:val="single"/>
          <w:lang w:eastAsia="es-ES"/>
        </w:rPr>
      </w:pPr>
      <w:bookmarkStart w:id="4" w:name="_Hlk151137089"/>
      <w:bookmarkEnd w:id="2"/>
    </w:p>
    <w:p w14:paraId="155A0DDF" w14:textId="0B7C807A" w:rsidR="00753828"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02A87294" w14:textId="77777777" w:rsidR="00D65BF2" w:rsidRDefault="00D65BF2" w:rsidP="00753828">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9913"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21"/>
        <w:gridCol w:w="1713"/>
        <w:gridCol w:w="1276"/>
        <w:gridCol w:w="1276"/>
        <w:gridCol w:w="1219"/>
        <w:gridCol w:w="1338"/>
        <w:gridCol w:w="1270"/>
      </w:tblGrid>
      <w:tr w:rsidR="005443A2" w14:paraId="5BC06F7B" w14:textId="77777777" w:rsidTr="00CB45A9">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1821" w:type="dxa"/>
            <w:shd w:val="clear" w:color="auto" w:fill="E36C0A" w:themeFill="accent6" w:themeFillShade="BF"/>
            <w:vAlign w:val="center"/>
          </w:tcPr>
          <w:p w14:paraId="5999CD31" w14:textId="636C6026" w:rsidR="00762A6B" w:rsidRPr="004F146F" w:rsidRDefault="00762A6B" w:rsidP="004F146F">
            <w:pPr>
              <w:spacing w:after="0" w:line="240" w:lineRule="auto"/>
              <w:ind w:left="108"/>
              <w:jc w:val="center"/>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Salida</w:t>
            </w:r>
            <w:r w:rsidR="004F146F">
              <w:rPr>
                <w:rFonts w:ascii="Arial" w:eastAsia="Times New Roman" w:hAnsi="Arial" w:cs="Arial"/>
                <w:color w:val="FFFFFF" w:themeColor="background1"/>
                <w:sz w:val="18"/>
                <w:szCs w:val="18"/>
                <w:lang w:val="es-ES_tradnl" w:eastAsia="es-ES"/>
              </w:rPr>
              <w:t xml:space="preserve"> única</w:t>
            </w:r>
          </w:p>
        </w:tc>
        <w:tc>
          <w:tcPr>
            <w:tcW w:w="1713" w:type="dxa"/>
            <w:shd w:val="clear" w:color="auto" w:fill="E36C0A" w:themeFill="accent6" w:themeFillShade="BF"/>
            <w:vAlign w:val="center"/>
          </w:tcPr>
          <w:p w14:paraId="7C61A94A" w14:textId="647F8E69" w:rsidR="00D65BF2" w:rsidRPr="00D65BF2" w:rsidRDefault="00762A6B" w:rsidP="005470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Categoría</w:t>
            </w:r>
          </w:p>
        </w:tc>
        <w:tc>
          <w:tcPr>
            <w:tcW w:w="1276" w:type="dxa"/>
            <w:shd w:val="clear" w:color="auto" w:fill="E36C0A" w:themeFill="accent6" w:themeFillShade="BF"/>
            <w:vAlign w:val="center"/>
          </w:tcPr>
          <w:p w14:paraId="49A86994"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Sencilla</w:t>
            </w:r>
          </w:p>
        </w:tc>
        <w:tc>
          <w:tcPr>
            <w:tcW w:w="1276" w:type="dxa"/>
            <w:shd w:val="clear" w:color="auto" w:fill="E36C0A" w:themeFill="accent6" w:themeFillShade="BF"/>
            <w:vAlign w:val="center"/>
          </w:tcPr>
          <w:p w14:paraId="5CE7299B"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Doble</w:t>
            </w:r>
          </w:p>
        </w:tc>
        <w:tc>
          <w:tcPr>
            <w:tcW w:w="1219" w:type="dxa"/>
            <w:shd w:val="clear" w:color="auto" w:fill="E36C0A" w:themeFill="accent6" w:themeFillShade="BF"/>
            <w:vAlign w:val="center"/>
          </w:tcPr>
          <w:p w14:paraId="2B340D28"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Triple</w:t>
            </w:r>
          </w:p>
        </w:tc>
        <w:tc>
          <w:tcPr>
            <w:tcW w:w="1338" w:type="dxa"/>
            <w:shd w:val="clear" w:color="auto" w:fill="E36C0A" w:themeFill="accent6" w:themeFillShade="BF"/>
            <w:vAlign w:val="center"/>
          </w:tcPr>
          <w:p w14:paraId="06E975F3"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Cuádruple</w:t>
            </w:r>
          </w:p>
        </w:tc>
        <w:tc>
          <w:tcPr>
            <w:tcW w:w="1270" w:type="dxa"/>
            <w:shd w:val="clear" w:color="auto" w:fill="E36C0A" w:themeFill="accent6" w:themeFillShade="BF"/>
            <w:vAlign w:val="center"/>
          </w:tcPr>
          <w:p w14:paraId="455EAA84" w14:textId="77777777" w:rsidR="00762A6B" w:rsidRPr="00D65BF2" w:rsidRDefault="00762A6B" w:rsidP="005470FE">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Menor 3-9</w:t>
            </w:r>
          </w:p>
        </w:tc>
      </w:tr>
      <w:tr w:rsidR="00D65BF2" w14:paraId="51DABAC9" w14:textId="77777777" w:rsidTr="00CB45A9">
        <w:trPr>
          <w:cnfStyle w:val="000000100000" w:firstRow="0" w:lastRow="0" w:firstColumn="0" w:lastColumn="0" w:oddVBand="0" w:evenVBand="0" w:oddHBand="1" w:evenHBand="0" w:firstRowFirstColumn="0" w:firstRowLastColumn="0" w:lastRowFirstColumn="0" w:lastRowLastColumn="0"/>
          <w:cantSplit/>
          <w:trHeight w:val="294"/>
          <w:jc w:val="center"/>
        </w:trPr>
        <w:tc>
          <w:tcPr>
            <w:cnfStyle w:val="001000000000" w:firstRow="0" w:lastRow="0" w:firstColumn="1" w:lastColumn="0" w:oddVBand="0" w:evenVBand="0" w:oddHBand="0" w:evenHBand="0" w:firstRowFirstColumn="0" w:firstRowLastColumn="0" w:lastRowFirstColumn="0" w:lastRowLastColumn="0"/>
            <w:tcW w:w="1821" w:type="dxa"/>
            <w:vMerge w:val="restart"/>
            <w:shd w:val="clear" w:color="auto" w:fill="FFFFFF" w:themeFill="background1"/>
            <w:vAlign w:val="center"/>
          </w:tcPr>
          <w:p w14:paraId="0081A03F" w14:textId="691DD033" w:rsidR="00762A6B" w:rsidRPr="00D65BF2" w:rsidRDefault="004F146F" w:rsidP="005470FE">
            <w:pPr>
              <w:spacing w:after="0" w:line="240" w:lineRule="auto"/>
              <w:jc w:val="center"/>
              <w:rPr>
                <w:rFonts w:ascii="Arial" w:hAnsi="Arial" w:cs="Arial"/>
                <w:b w:val="0"/>
                <w:sz w:val="18"/>
                <w:szCs w:val="18"/>
              </w:rPr>
            </w:pPr>
            <w:r>
              <w:rPr>
                <w:rFonts w:ascii="Arial" w:hAnsi="Arial" w:cs="Arial"/>
                <w:sz w:val="18"/>
                <w:szCs w:val="18"/>
              </w:rPr>
              <w:t>29/10/24</w:t>
            </w:r>
          </w:p>
        </w:tc>
        <w:tc>
          <w:tcPr>
            <w:tcW w:w="1713" w:type="dxa"/>
            <w:shd w:val="clear" w:color="auto" w:fill="FFFFFF" w:themeFill="background1"/>
            <w:vAlign w:val="center"/>
          </w:tcPr>
          <w:p w14:paraId="35B7A633" w14:textId="65D28B66" w:rsidR="00762A6B" w:rsidRPr="00D65BF2"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Turista</w:t>
            </w:r>
            <w:r w:rsidR="005443A2" w:rsidRPr="00D65BF2">
              <w:rPr>
                <w:rFonts w:ascii="Arial" w:hAnsi="Arial" w:cs="Arial"/>
                <w:b/>
                <w:sz w:val="18"/>
                <w:szCs w:val="18"/>
              </w:rPr>
              <w:t xml:space="preserve">  </w:t>
            </w:r>
            <w:r w:rsidR="00D65BF2">
              <w:rPr>
                <w:rFonts w:ascii="Arial" w:hAnsi="Arial" w:cs="Arial"/>
                <w:b/>
                <w:sz w:val="18"/>
                <w:szCs w:val="18"/>
              </w:rPr>
              <w:t xml:space="preserve">     </w:t>
            </w:r>
          </w:p>
        </w:tc>
        <w:tc>
          <w:tcPr>
            <w:tcW w:w="1276" w:type="dxa"/>
            <w:shd w:val="clear" w:color="auto" w:fill="FFFFFF" w:themeFill="background1"/>
            <w:vAlign w:val="center"/>
          </w:tcPr>
          <w:p w14:paraId="616FBD7E" w14:textId="0AE881AA"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CB45A9">
              <w:rPr>
                <w:rFonts w:ascii="Arial" w:hAnsi="Arial" w:cs="Arial"/>
                <w:sz w:val="18"/>
                <w:szCs w:val="18"/>
              </w:rPr>
              <w:t>21,157</w:t>
            </w:r>
          </w:p>
        </w:tc>
        <w:tc>
          <w:tcPr>
            <w:tcW w:w="1276" w:type="dxa"/>
            <w:shd w:val="clear" w:color="auto" w:fill="FFFFFF" w:themeFill="background1"/>
            <w:vAlign w:val="center"/>
          </w:tcPr>
          <w:p w14:paraId="16C56D88" w14:textId="30BC9AD4"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3906">
              <w:rPr>
                <w:rFonts w:ascii="Arial" w:hAnsi="Arial" w:cs="Arial"/>
                <w:b/>
                <w:bCs/>
                <w:sz w:val="18"/>
                <w:szCs w:val="18"/>
              </w:rPr>
              <w:t xml:space="preserve">MXN </w:t>
            </w:r>
            <w:r w:rsidR="00CB45A9">
              <w:rPr>
                <w:rFonts w:ascii="Arial" w:hAnsi="Arial" w:cs="Arial"/>
                <w:b/>
                <w:bCs/>
                <w:sz w:val="18"/>
                <w:szCs w:val="18"/>
              </w:rPr>
              <w:t>14,212</w:t>
            </w:r>
          </w:p>
        </w:tc>
        <w:tc>
          <w:tcPr>
            <w:tcW w:w="1219" w:type="dxa"/>
            <w:shd w:val="clear" w:color="auto" w:fill="FFFFFF" w:themeFill="background1"/>
            <w:vAlign w:val="center"/>
          </w:tcPr>
          <w:p w14:paraId="2F07BD52" w14:textId="03204491"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CB45A9">
              <w:rPr>
                <w:rFonts w:ascii="Arial" w:hAnsi="Arial" w:cs="Arial"/>
                <w:sz w:val="18"/>
                <w:szCs w:val="18"/>
              </w:rPr>
              <w:t>13,212</w:t>
            </w:r>
          </w:p>
        </w:tc>
        <w:tc>
          <w:tcPr>
            <w:tcW w:w="1338" w:type="dxa"/>
            <w:shd w:val="clear" w:color="auto" w:fill="FFFFFF" w:themeFill="background1"/>
            <w:vAlign w:val="center"/>
          </w:tcPr>
          <w:p w14:paraId="56F6AE22" w14:textId="7D166135"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CB45A9">
              <w:rPr>
                <w:rFonts w:ascii="Arial" w:hAnsi="Arial" w:cs="Arial"/>
                <w:sz w:val="18"/>
                <w:szCs w:val="18"/>
              </w:rPr>
              <w:t>12,324</w:t>
            </w:r>
          </w:p>
        </w:tc>
        <w:tc>
          <w:tcPr>
            <w:tcW w:w="1270" w:type="dxa"/>
            <w:shd w:val="clear" w:color="auto" w:fill="FFFFFF" w:themeFill="background1"/>
            <w:vAlign w:val="center"/>
          </w:tcPr>
          <w:p w14:paraId="508322CC" w14:textId="42C508F0"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CB45A9">
              <w:rPr>
                <w:rFonts w:ascii="Arial" w:hAnsi="Arial" w:cs="Arial"/>
                <w:sz w:val="18"/>
                <w:szCs w:val="18"/>
              </w:rPr>
              <w:t>6,435</w:t>
            </w:r>
          </w:p>
        </w:tc>
      </w:tr>
      <w:tr w:rsidR="00D65BF2" w14:paraId="4C7DF03B" w14:textId="77777777" w:rsidTr="00CB45A9">
        <w:trPr>
          <w:cantSplit/>
          <w:trHeight w:val="270"/>
          <w:jc w:val="center"/>
        </w:trPr>
        <w:tc>
          <w:tcPr>
            <w:cnfStyle w:val="001000000000" w:firstRow="0" w:lastRow="0" w:firstColumn="1" w:lastColumn="0" w:oddVBand="0" w:evenVBand="0" w:oddHBand="0" w:evenHBand="0" w:firstRowFirstColumn="0" w:firstRowLastColumn="0" w:lastRowFirstColumn="0" w:lastRowLastColumn="0"/>
            <w:tcW w:w="1821" w:type="dxa"/>
            <w:vMerge/>
            <w:shd w:val="clear" w:color="auto" w:fill="FFFFFF" w:themeFill="background1"/>
            <w:vAlign w:val="center"/>
          </w:tcPr>
          <w:p w14:paraId="4F3C8038" w14:textId="77777777" w:rsidR="00762A6B" w:rsidRPr="00D65BF2" w:rsidRDefault="00762A6B" w:rsidP="005470FE">
            <w:pPr>
              <w:spacing w:after="0" w:line="240" w:lineRule="auto"/>
              <w:jc w:val="center"/>
              <w:rPr>
                <w:rFonts w:ascii="Arial" w:hAnsi="Arial" w:cs="Arial"/>
                <w:sz w:val="18"/>
                <w:szCs w:val="18"/>
              </w:rPr>
            </w:pPr>
          </w:p>
        </w:tc>
        <w:tc>
          <w:tcPr>
            <w:tcW w:w="1713" w:type="dxa"/>
            <w:shd w:val="clear" w:color="auto" w:fill="FDE9D9" w:themeFill="accent6" w:themeFillTint="33"/>
            <w:vAlign w:val="center"/>
          </w:tcPr>
          <w:p w14:paraId="79F74321" w14:textId="43FD6EFA" w:rsidR="00762A6B" w:rsidRPr="004F146F"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F146F">
              <w:rPr>
                <w:rFonts w:ascii="Arial" w:hAnsi="Arial" w:cs="Arial"/>
                <w:b/>
                <w:sz w:val="18"/>
                <w:szCs w:val="18"/>
              </w:rPr>
              <w:t>Turista Superior</w:t>
            </w:r>
            <w:r w:rsidR="005443A2" w:rsidRPr="004F146F">
              <w:rPr>
                <w:rFonts w:ascii="Arial" w:hAnsi="Arial" w:cs="Arial"/>
                <w:b/>
                <w:sz w:val="18"/>
                <w:szCs w:val="18"/>
              </w:rPr>
              <w:t xml:space="preserve"> </w:t>
            </w:r>
          </w:p>
        </w:tc>
        <w:tc>
          <w:tcPr>
            <w:tcW w:w="1276" w:type="dxa"/>
            <w:shd w:val="clear" w:color="auto" w:fill="FDE9D9" w:themeFill="accent6" w:themeFillTint="33"/>
            <w:vAlign w:val="center"/>
          </w:tcPr>
          <w:p w14:paraId="1DD7551B" w14:textId="5AA9F838" w:rsidR="00762A6B" w:rsidRPr="004F146F"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146F">
              <w:rPr>
                <w:rFonts w:ascii="Arial" w:hAnsi="Arial" w:cs="Arial"/>
                <w:sz w:val="18"/>
                <w:szCs w:val="18"/>
              </w:rPr>
              <w:t xml:space="preserve">MXN </w:t>
            </w:r>
            <w:r w:rsidR="00CB45A9">
              <w:rPr>
                <w:rFonts w:ascii="Arial" w:hAnsi="Arial" w:cs="Arial"/>
                <w:sz w:val="18"/>
                <w:szCs w:val="18"/>
              </w:rPr>
              <w:t>23,490</w:t>
            </w:r>
          </w:p>
        </w:tc>
        <w:tc>
          <w:tcPr>
            <w:tcW w:w="1276" w:type="dxa"/>
            <w:shd w:val="clear" w:color="auto" w:fill="FDE9D9" w:themeFill="accent6" w:themeFillTint="33"/>
            <w:vAlign w:val="center"/>
          </w:tcPr>
          <w:p w14:paraId="68E8BA0F" w14:textId="219119F2" w:rsidR="00762A6B" w:rsidRPr="004F146F"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146F">
              <w:rPr>
                <w:rFonts w:ascii="Arial" w:hAnsi="Arial" w:cs="Arial"/>
                <w:sz w:val="18"/>
                <w:szCs w:val="18"/>
              </w:rPr>
              <w:t xml:space="preserve">MXN </w:t>
            </w:r>
            <w:r w:rsidR="00CB45A9">
              <w:rPr>
                <w:rFonts w:ascii="Arial" w:hAnsi="Arial" w:cs="Arial"/>
                <w:sz w:val="18"/>
                <w:szCs w:val="18"/>
              </w:rPr>
              <w:t>15,768</w:t>
            </w:r>
          </w:p>
        </w:tc>
        <w:tc>
          <w:tcPr>
            <w:tcW w:w="1219" w:type="dxa"/>
            <w:shd w:val="clear" w:color="auto" w:fill="FDE9D9" w:themeFill="accent6" w:themeFillTint="33"/>
            <w:vAlign w:val="center"/>
          </w:tcPr>
          <w:p w14:paraId="4336B5B4" w14:textId="65C879AF" w:rsidR="00762A6B" w:rsidRPr="004F146F"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146F">
              <w:rPr>
                <w:rFonts w:ascii="Arial" w:hAnsi="Arial" w:cs="Arial"/>
                <w:sz w:val="18"/>
                <w:szCs w:val="18"/>
              </w:rPr>
              <w:t>MXN</w:t>
            </w:r>
            <w:r w:rsidR="00CB45A9">
              <w:rPr>
                <w:rFonts w:ascii="Arial" w:hAnsi="Arial" w:cs="Arial"/>
                <w:sz w:val="18"/>
                <w:szCs w:val="18"/>
              </w:rPr>
              <w:t xml:space="preserve"> 14,324</w:t>
            </w:r>
          </w:p>
        </w:tc>
        <w:tc>
          <w:tcPr>
            <w:tcW w:w="1338" w:type="dxa"/>
            <w:shd w:val="clear" w:color="auto" w:fill="FDE9D9" w:themeFill="accent6" w:themeFillTint="33"/>
            <w:vAlign w:val="center"/>
          </w:tcPr>
          <w:p w14:paraId="24E59595" w14:textId="38F74C7B" w:rsidR="00762A6B" w:rsidRPr="004F146F"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146F">
              <w:rPr>
                <w:rFonts w:ascii="Arial" w:hAnsi="Arial" w:cs="Arial"/>
                <w:sz w:val="18"/>
                <w:szCs w:val="18"/>
              </w:rPr>
              <w:t xml:space="preserve">MXN </w:t>
            </w:r>
            <w:r w:rsidR="00CB45A9">
              <w:rPr>
                <w:rFonts w:ascii="Arial" w:hAnsi="Arial" w:cs="Arial"/>
                <w:sz w:val="18"/>
                <w:szCs w:val="18"/>
              </w:rPr>
              <w:t>13,456</w:t>
            </w:r>
          </w:p>
        </w:tc>
        <w:tc>
          <w:tcPr>
            <w:tcW w:w="1270" w:type="dxa"/>
            <w:shd w:val="clear" w:color="auto" w:fill="FDE9D9" w:themeFill="accent6" w:themeFillTint="33"/>
            <w:vAlign w:val="center"/>
          </w:tcPr>
          <w:p w14:paraId="16A82AC8" w14:textId="768C08D7" w:rsidR="00762A6B" w:rsidRPr="004F146F" w:rsidRDefault="00762A6B" w:rsidP="005470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146F">
              <w:rPr>
                <w:rFonts w:ascii="Arial" w:hAnsi="Arial" w:cs="Arial"/>
                <w:sz w:val="18"/>
                <w:szCs w:val="18"/>
              </w:rPr>
              <w:t xml:space="preserve">MXN </w:t>
            </w:r>
            <w:r w:rsidR="00CB45A9">
              <w:rPr>
                <w:rFonts w:ascii="Arial" w:hAnsi="Arial" w:cs="Arial"/>
                <w:sz w:val="18"/>
                <w:szCs w:val="18"/>
              </w:rPr>
              <w:t>7,546</w:t>
            </w:r>
          </w:p>
        </w:tc>
      </w:tr>
      <w:tr w:rsidR="00D65BF2" w14:paraId="29ED502A" w14:textId="77777777" w:rsidTr="00CB45A9">
        <w:trPr>
          <w:cnfStyle w:val="000000100000" w:firstRow="0" w:lastRow="0" w:firstColumn="0" w:lastColumn="0" w:oddVBand="0" w:evenVBand="0" w:oddHBand="1" w:evenHBand="0" w:firstRowFirstColumn="0" w:firstRowLastColumn="0" w:lastRowFirstColumn="0" w:lastRowLastColumn="0"/>
          <w:cantSplit/>
          <w:trHeight w:val="262"/>
          <w:jc w:val="center"/>
        </w:trPr>
        <w:tc>
          <w:tcPr>
            <w:cnfStyle w:val="001000000000" w:firstRow="0" w:lastRow="0" w:firstColumn="1" w:lastColumn="0" w:oddVBand="0" w:evenVBand="0" w:oddHBand="0" w:evenHBand="0" w:firstRowFirstColumn="0" w:firstRowLastColumn="0" w:lastRowFirstColumn="0" w:lastRowLastColumn="0"/>
            <w:tcW w:w="1821" w:type="dxa"/>
            <w:vMerge/>
            <w:shd w:val="clear" w:color="auto" w:fill="FFFFFF" w:themeFill="background1"/>
            <w:vAlign w:val="center"/>
          </w:tcPr>
          <w:p w14:paraId="1675DC68" w14:textId="77777777" w:rsidR="00762A6B" w:rsidRPr="00D65BF2" w:rsidRDefault="00762A6B" w:rsidP="005470FE">
            <w:pPr>
              <w:spacing w:after="0" w:line="240" w:lineRule="auto"/>
              <w:jc w:val="center"/>
              <w:rPr>
                <w:rFonts w:ascii="Arial" w:hAnsi="Arial" w:cs="Arial"/>
                <w:sz w:val="18"/>
                <w:szCs w:val="18"/>
              </w:rPr>
            </w:pPr>
          </w:p>
        </w:tc>
        <w:tc>
          <w:tcPr>
            <w:tcW w:w="1713" w:type="dxa"/>
            <w:shd w:val="clear" w:color="auto" w:fill="FFFFFF" w:themeFill="background1"/>
            <w:vAlign w:val="center"/>
          </w:tcPr>
          <w:p w14:paraId="710C37F0" w14:textId="76150500" w:rsidR="00762A6B" w:rsidRPr="00D65BF2"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Primera</w:t>
            </w:r>
            <w:r w:rsidR="005443A2" w:rsidRPr="00D65BF2">
              <w:rPr>
                <w:rFonts w:ascii="Arial" w:hAnsi="Arial" w:cs="Arial"/>
                <w:b/>
                <w:sz w:val="18"/>
                <w:szCs w:val="18"/>
              </w:rPr>
              <w:t xml:space="preserve">   </w:t>
            </w:r>
            <w:r w:rsidR="00D65BF2">
              <w:rPr>
                <w:rFonts w:ascii="Arial" w:hAnsi="Arial" w:cs="Arial"/>
                <w:b/>
                <w:sz w:val="18"/>
                <w:szCs w:val="18"/>
              </w:rPr>
              <w:t xml:space="preserve">    </w:t>
            </w:r>
          </w:p>
        </w:tc>
        <w:tc>
          <w:tcPr>
            <w:tcW w:w="1276" w:type="dxa"/>
            <w:shd w:val="clear" w:color="auto" w:fill="FFFFFF" w:themeFill="background1"/>
            <w:vAlign w:val="center"/>
          </w:tcPr>
          <w:p w14:paraId="7CCAF4C9" w14:textId="078A1698"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CB45A9">
              <w:rPr>
                <w:rFonts w:ascii="Arial" w:hAnsi="Arial" w:cs="Arial"/>
                <w:sz w:val="18"/>
                <w:szCs w:val="18"/>
              </w:rPr>
              <w:t>35,657</w:t>
            </w:r>
          </w:p>
        </w:tc>
        <w:tc>
          <w:tcPr>
            <w:tcW w:w="1276" w:type="dxa"/>
            <w:shd w:val="clear" w:color="auto" w:fill="FFFFFF" w:themeFill="background1"/>
            <w:vAlign w:val="center"/>
          </w:tcPr>
          <w:p w14:paraId="111DB3F1" w14:textId="3D6137FA"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CB45A9">
              <w:rPr>
                <w:rFonts w:ascii="Arial" w:hAnsi="Arial" w:cs="Arial"/>
                <w:sz w:val="18"/>
                <w:szCs w:val="18"/>
              </w:rPr>
              <w:t>17,990</w:t>
            </w:r>
          </w:p>
        </w:tc>
        <w:tc>
          <w:tcPr>
            <w:tcW w:w="1219" w:type="dxa"/>
            <w:shd w:val="clear" w:color="auto" w:fill="FFFFFF" w:themeFill="background1"/>
            <w:vAlign w:val="center"/>
          </w:tcPr>
          <w:p w14:paraId="3B8CCDD6" w14:textId="7CD63A6A"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CB45A9">
              <w:rPr>
                <w:rFonts w:ascii="Arial" w:hAnsi="Arial" w:cs="Arial"/>
                <w:sz w:val="18"/>
                <w:szCs w:val="18"/>
              </w:rPr>
              <w:t xml:space="preserve"> 16,990</w:t>
            </w:r>
          </w:p>
        </w:tc>
        <w:tc>
          <w:tcPr>
            <w:tcW w:w="1338" w:type="dxa"/>
            <w:shd w:val="clear" w:color="auto" w:fill="FFFFFF" w:themeFill="background1"/>
            <w:vAlign w:val="center"/>
          </w:tcPr>
          <w:p w14:paraId="23C167CE" w14:textId="6BC55419"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CB45A9">
              <w:rPr>
                <w:rFonts w:ascii="Arial" w:hAnsi="Arial" w:cs="Arial"/>
                <w:sz w:val="18"/>
                <w:szCs w:val="18"/>
              </w:rPr>
              <w:t xml:space="preserve"> 16,101</w:t>
            </w:r>
          </w:p>
        </w:tc>
        <w:tc>
          <w:tcPr>
            <w:tcW w:w="1270" w:type="dxa"/>
            <w:shd w:val="clear" w:color="auto" w:fill="FFFFFF" w:themeFill="background1"/>
            <w:vAlign w:val="center"/>
          </w:tcPr>
          <w:p w14:paraId="4DB8143D" w14:textId="584FBBAD" w:rsidR="00762A6B" w:rsidRPr="00B43906" w:rsidRDefault="00762A6B" w:rsidP="005470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CB45A9">
              <w:rPr>
                <w:rFonts w:ascii="Arial" w:hAnsi="Arial" w:cs="Arial"/>
                <w:sz w:val="18"/>
                <w:szCs w:val="18"/>
              </w:rPr>
              <w:t xml:space="preserve"> 8,657</w:t>
            </w:r>
          </w:p>
        </w:tc>
      </w:tr>
    </w:tbl>
    <w:p w14:paraId="6086ECAC" w14:textId="77777777" w:rsidR="00CC1BBA" w:rsidRDefault="00CC1BBA" w:rsidP="00753828">
      <w:pPr>
        <w:spacing w:after="0" w:line="240" w:lineRule="auto"/>
        <w:jc w:val="both"/>
        <w:rPr>
          <w:rFonts w:ascii="Arial" w:eastAsia="Times New Roman" w:hAnsi="Arial" w:cs="Arial"/>
          <w:b/>
          <w:color w:val="000000"/>
          <w:sz w:val="18"/>
          <w:szCs w:val="18"/>
          <w:lang w:val="es-ES_tradnl" w:eastAsia="es-ES"/>
        </w:rPr>
      </w:pPr>
    </w:p>
    <w:p w14:paraId="70BCB2D5" w14:textId="5A6C08D5"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12258AF2" w14:textId="71E95696" w:rsidR="00753828" w:rsidRPr="008009D1"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w:t>
      </w:r>
      <w:r w:rsidR="00D65BF2">
        <w:rPr>
          <w:rFonts w:ascii="Arial" w:eastAsia="Times New Roman" w:hAnsi="Arial" w:cs="Arial"/>
          <w:b/>
          <w:color w:val="000000"/>
          <w:sz w:val="18"/>
          <w:szCs w:val="18"/>
          <w:lang w:val="es-ES_tradnl" w:eastAsia="es-ES"/>
        </w:rPr>
        <w:t>3</w:t>
      </w:r>
      <w:r w:rsidRPr="008009D1">
        <w:rPr>
          <w:rFonts w:ascii="Arial" w:eastAsia="Times New Roman" w:hAnsi="Arial" w:cs="Arial"/>
          <w:b/>
          <w:color w:val="000000"/>
          <w:sz w:val="18"/>
          <w:szCs w:val="18"/>
          <w:lang w:val="es-ES_tradnl" w:eastAsia="es-ES"/>
        </w:rPr>
        <w:t xml:space="preserve"> y </w:t>
      </w:r>
      <w:r w:rsidR="00D65BF2">
        <w:rPr>
          <w:rFonts w:ascii="Arial" w:eastAsia="Times New Roman" w:hAnsi="Arial" w:cs="Arial"/>
          <w:b/>
          <w:color w:val="000000"/>
          <w:sz w:val="18"/>
          <w:szCs w:val="18"/>
          <w:lang w:val="es-ES_tradnl" w:eastAsia="es-ES"/>
        </w:rPr>
        <w:t>9</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4550193D" w14:textId="77777777" w:rsidR="00753828"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227AC41A" w14:textId="0C4519C6" w:rsidR="008114C2" w:rsidRDefault="00753828"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bookmarkEnd w:id="4"/>
    </w:p>
    <w:p w14:paraId="7B59810E" w14:textId="77777777" w:rsidR="00DD41F4" w:rsidRDefault="00DD41F4" w:rsidP="00B27474">
      <w:pPr>
        <w:spacing w:after="0" w:line="240" w:lineRule="auto"/>
        <w:rPr>
          <w:rFonts w:ascii="Arial" w:eastAsia="Arial" w:hAnsi="Arial" w:cs="Arial"/>
          <w:b/>
          <w:color w:val="E36C09"/>
          <w:sz w:val="18"/>
          <w:szCs w:val="18"/>
          <w:u w:val="single"/>
        </w:rPr>
      </w:pPr>
    </w:p>
    <w:p w14:paraId="7B965736" w14:textId="4A174FB4"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1481D28A" w14:textId="7936E44C" w:rsidR="00762A6B" w:rsidRDefault="00762A6B" w:rsidP="00762A6B">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 xml:space="preserve">Traslado aeropuerto o central de autobuses - hotel – aeropuerto o central de autobuses </w:t>
      </w:r>
      <w:r>
        <w:rPr>
          <w:rFonts w:ascii="Arial" w:hAnsi="Arial" w:cs="Arial"/>
          <w:b/>
          <w:i/>
          <w:color w:val="000000"/>
          <w:sz w:val="18"/>
          <w:szCs w:val="18"/>
          <w:lang w:val="es-ES_tradnl" w:eastAsia="es-ES"/>
        </w:rPr>
        <w:t>en servicio compartido</w:t>
      </w:r>
    </w:p>
    <w:p w14:paraId="5376B546" w14:textId="6F1B4232" w:rsidR="00762A6B" w:rsidRDefault="00A008C8" w:rsidP="00762A6B">
      <w:pPr>
        <w:pStyle w:val="Sinespaciado"/>
        <w:widowControl w:val="0"/>
        <w:numPr>
          <w:ilvl w:val="0"/>
          <w:numId w:val="3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4</w:t>
      </w:r>
      <w:r w:rsidR="00762A6B">
        <w:rPr>
          <w:rFonts w:ascii="Arial" w:hAnsi="Arial" w:cs="Arial"/>
          <w:color w:val="000000"/>
          <w:sz w:val="18"/>
          <w:szCs w:val="18"/>
          <w:lang w:val="es-ES_tradnl" w:eastAsia="es-ES"/>
        </w:rPr>
        <w:t xml:space="preserve"> noches de alojamiento en Oaxaca</w:t>
      </w:r>
    </w:p>
    <w:p w14:paraId="0C1520AA" w14:textId="54DCF64A" w:rsidR="00762A6B" w:rsidRPr="00CB45A9" w:rsidRDefault="00A008C8" w:rsidP="00762A6B">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4</w:t>
      </w:r>
      <w:r w:rsidR="00762A6B">
        <w:rPr>
          <w:rFonts w:ascii="Arial" w:hAnsi="Arial" w:cs="Arial"/>
          <w:color w:val="000000"/>
          <w:sz w:val="18"/>
          <w:szCs w:val="18"/>
          <w:lang w:val="es-ES_tradnl" w:eastAsia="es-ES"/>
        </w:rPr>
        <w:t xml:space="preserve"> </w:t>
      </w:r>
      <w:r w:rsidR="00124BEC">
        <w:rPr>
          <w:rFonts w:ascii="Arial" w:hAnsi="Arial" w:cs="Arial"/>
          <w:color w:val="000000"/>
          <w:sz w:val="18"/>
          <w:szCs w:val="18"/>
          <w:lang w:val="es-ES_tradnl" w:eastAsia="es-ES"/>
        </w:rPr>
        <w:t>desayun</w:t>
      </w:r>
      <w:r w:rsidR="00CB45A9">
        <w:rPr>
          <w:rFonts w:ascii="Arial" w:hAnsi="Arial" w:cs="Arial"/>
          <w:color w:val="000000"/>
          <w:sz w:val="18"/>
          <w:szCs w:val="18"/>
          <w:lang w:val="es-ES_tradnl" w:eastAsia="es-ES"/>
        </w:rPr>
        <w:t>os</w:t>
      </w:r>
    </w:p>
    <w:p w14:paraId="3BE1667A" w14:textId="17723AE6" w:rsidR="00CB45A9" w:rsidRDefault="00CB45A9" w:rsidP="00762A6B">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3 comidas (no incluye bebidas)</w:t>
      </w:r>
    </w:p>
    <w:p w14:paraId="2192D242" w14:textId="4C885107" w:rsidR="00762A6B" w:rsidRDefault="00762A6B" w:rsidP="00762A6B">
      <w:pPr>
        <w:pStyle w:val="Prrafodelista"/>
        <w:widowControl w:val="0"/>
        <w:numPr>
          <w:ilvl w:val="0"/>
          <w:numId w:val="33"/>
        </w:numPr>
        <w:suppressAutoHyphens w:val="0"/>
        <w:adjustRightInd w:val="0"/>
        <w:spacing w:line="240" w:lineRule="auto"/>
        <w:jc w:val="both"/>
        <w:textAlignment w:val="baseline"/>
        <w:rPr>
          <w:rFonts w:ascii="Arial" w:hAnsi="Arial" w:cs="Arial"/>
          <w:b/>
          <w:i/>
          <w:sz w:val="18"/>
          <w:szCs w:val="18"/>
          <w:lang w:val="es-ES_tradnl" w:eastAsia="es-ES"/>
        </w:rPr>
      </w:pPr>
      <w:r>
        <w:rPr>
          <w:rFonts w:ascii="Arial" w:hAnsi="Arial" w:cs="Arial"/>
          <w:color w:val="000000"/>
          <w:sz w:val="18"/>
          <w:szCs w:val="18"/>
          <w:lang w:val="es-ES_tradnl" w:eastAsia="es-ES"/>
        </w:rPr>
        <w:t>Excursi</w:t>
      </w:r>
      <w:r w:rsidR="00CB45A9">
        <w:rPr>
          <w:rFonts w:ascii="Arial" w:hAnsi="Arial" w:cs="Arial"/>
          <w:color w:val="000000"/>
          <w:sz w:val="18"/>
          <w:szCs w:val="18"/>
          <w:lang w:val="es-ES_tradnl" w:eastAsia="es-ES"/>
        </w:rPr>
        <w:t>ones</w:t>
      </w:r>
      <w:r>
        <w:rPr>
          <w:rFonts w:ascii="Arial" w:hAnsi="Arial" w:cs="Arial"/>
          <w:color w:val="000000"/>
          <w:sz w:val="18"/>
          <w:szCs w:val="18"/>
          <w:lang w:val="es-ES_tradnl" w:eastAsia="es-ES"/>
        </w:rPr>
        <w:t xml:space="preserve"> </w:t>
      </w:r>
      <w:r w:rsidR="00CB45A9">
        <w:rPr>
          <w:rFonts w:ascii="Arial" w:hAnsi="Arial" w:cs="Arial"/>
          <w:color w:val="000000"/>
          <w:sz w:val="18"/>
          <w:szCs w:val="18"/>
          <w:lang w:val="es-ES_tradnl" w:eastAsia="es-ES"/>
        </w:rPr>
        <w:t>según itinerario</w:t>
      </w:r>
    </w:p>
    <w:p w14:paraId="1898DFCE" w14:textId="320AB30E" w:rsidR="00762A6B" w:rsidRPr="00CB45A9" w:rsidRDefault="00CB45A9"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eastAsia="Times New Roman" w:hAnsi="Arial" w:cs="Arial"/>
          <w:bCs/>
          <w:iCs/>
          <w:sz w:val="18"/>
          <w:szCs w:val="18"/>
          <w:lang w:val="es-ES_tradnl" w:eastAsia="es-ES"/>
        </w:rPr>
        <w:t>Visita a Cementerio el día 31 de octubre.</w:t>
      </w:r>
    </w:p>
    <w:p w14:paraId="5F83F43B" w14:textId="1D695F42" w:rsidR="00CB45A9" w:rsidRPr="00CB45A9" w:rsidRDefault="00CB45A9"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eastAsia="Times New Roman" w:hAnsi="Arial" w:cs="Arial"/>
          <w:bCs/>
          <w:iCs/>
          <w:sz w:val="18"/>
          <w:szCs w:val="18"/>
          <w:lang w:val="es-ES_tradnl" w:eastAsia="es-ES"/>
        </w:rPr>
        <w:t>Guía</w:t>
      </w:r>
    </w:p>
    <w:p w14:paraId="6E78168E" w14:textId="3AB4ABFF" w:rsidR="00CB45A9" w:rsidRDefault="00CB45A9"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eastAsia="Times New Roman" w:hAnsi="Arial" w:cs="Arial"/>
          <w:bCs/>
          <w:iCs/>
          <w:sz w:val="18"/>
          <w:szCs w:val="18"/>
          <w:lang w:val="es-ES_tradnl" w:eastAsia="es-ES"/>
        </w:rPr>
        <w:t>Entradas a sitios visitados</w:t>
      </w:r>
    </w:p>
    <w:p w14:paraId="3BCEB3A9" w14:textId="77777777" w:rsidR="00762A6B"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b/>
          <w:i/>
          <w:color w:val="000000"/>
          <w:sz w:val="18"/>
          <w:szCs w:val="18"/>
          <w:lang w:val="es-ES_tradnl" w:eastAsia="es-ES"/>
        </w:rPr>
        <w:t>Seguro de viaje con Cobertura COVID</w:t>
      </w:r>
    </w:p>
    <w:p w14:paraId="5B42F5D1" w14:textId="64B681F2" w:rsidR="00DD41F4" w:rsidRPr="00CB45A9" w:rsidRDefault="00762A6B" w:rsidP="00CB45A9">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Asistencia 24hrs.</w:t>
      </w:r>
    </w:p>
    <w:p w14:paraId="497014DB" w14:textId="33B90008"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56CC56D"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Transportación México – Oaxaca – México </w:t>
      </w:r>
    </w:p>
    <w:p w14:paraId="3740FB10" w14:textId="360BC818" w:rsidR="00762A6B" w:rsidRPr="00CB45A9" w:rsidRDefault="00762A6B" w:rsidP="00CB45A9">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Alimentos y bebidas no especificadas</w:t>
      </w:r>
    </w:p>
    <w:p w14:paraId="52EC6E5A"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Gastos personales y propinas a meseros, Maleteros y Camaristas</w:t>
      </w:r>
    </w:p>
    <w:p w14:paraId="53524EDB"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Ningún servicio no especificado </w:t>
      </w:r>
    </w:p>
    <w:p w14:paraId="2AD5BD3B" w14:textId="0E89D17D" w:rsidR="00B27474" w:rsidRPr="00CB45A9" w:rsidRDefault="00B27474" w:rsidP="00CB45A9">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64C94AFC" w14:textId="77777777"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7606418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124BEC">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Para pasajero con alguna discapacidad es importante que viajen con algún acompañante que pueda ayudarlo en 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lastRenderedPageBreak/>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15:00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12:00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 xml:space="preserve">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hoteles mencionados en este programa solo son informativos como referencia, y serán reconfirmados hasta el momento de recibir clave de confirmación y bonos, por lo que pueden cambiar en cualquier momento, pero siempre respetando la categoría contratada, es por ello </w:t>
      </w:r>
      <w:proofErr w:type="gramStart"/>
      <w:r>
        <w:rPr>
          <w:rFonts w:ascii="Arial" w:eastAsia="Arial" w:hAnsi="Arial" w:cs="Arial"/>
          <w:color w:val="000000"/>
          <w:sz w:val="18"/>
          <w:szCs w:val="18"/>
        </w:rPr>
        <w:t>que</w:t>
      </w:r>
      <w:proofErr w:type="gramEnd"/>
      <w:r>
        <w:rPr>
          <w:rFonts w:ascii="Arial" w:eastAsia="Arial" w:hAnsi="Arial" w:cs="Arial"/>
          <w:color w:val="000000"/>
          <w:sz w:val="18"/>
          <w:szCs w:val="18"/>
        </w:rPr>
        <w:t xml:space="preserve"> los hoteles son previstos o similares.</w:t>
      </w:r>
    </w:p>
    <w:p w14:paraId="7E251C7F" w14:textId="0DAF061A" w:rsidR="005470FE" w:rsidRPr="00CB45A9" w:rsidRDefault="00B27474" w:rsidP="00CB45A9">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09948111" w14:textId="68C23982"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1A394BD8" w14:textId="77777777" w:rsidR="00B27474" w:rsidRDefault="00B27474" w:rsidP="00B27474">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56469EB4" w14:textId="77777777" w:rsidR="00983CD5" w:rsidRDefault="00983CD5" w:rsidP="00CB45A9">
      <w:pPr>
        <w:widowControl w:val="0"/>
        <w:pBdr>
          <w:top w:val="nil"/>
          <w:left w:val="nil"/>
          <w:bottom w:val="nil"/>
          <w:right w:val="nil"/>
          <w:between w:val="nil"/>
        </w:pBdr>
        <w:spacing w:after="0" w:line="240" w:lineRule="auto"/>
        <w:rPr>
          <w:rFonts w:ascii="Arial" w:eastAsia="Arial" w:hAnsi="Arial" w:cs="Arial"/>
          <w:b/>
          <w:color w:val="E36C09"/>
          <w:sz w:val="18"/>
          <w:szCs w:val="18"/>
          <w:u w:val="single"/>
        </w:rPr>
      </w:pPr>
    </w:p>
    <w:p w14:paraId="04B3171B" w14:textId="5BD7F6E0" w:rsidR="00B27474" w:rsidRPr="00B27474" w:rsidRDefault="00B27474"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DEL </w:t>
      </w:r>
      <w:r w:rsidR="002509DB">
        <w:rPr>
          <w:rFonts w:ascii="Arial" w:eastAsia="Arial" w:hAnsi="Arial" w:cs="Arial"/>
          <w:b/>
          <w:color w:val="E36C09"/>
          <w:sz w:val="18"/>
          <w:szCs w:val="18"/>
          <w:u w:val="single"/>
        </w:rPr>
        <w:t xml:space="preserve">HASTA </w:t>
      </w:r>
      <w:r w:rsidR="00CB45A9">
        <w:rPr>
          <w:rFonts w:ascii="Arial" w:eastAsia="Arial" w:hAnsi="Arial" w:cs="Arial"/>
          <w:b/>
          <w:color w:val="E36C09"/>
          <w:sz w:val="18"/>
          <w:szCs w:val="18"/>
          <w:u w:val="single"/>
        </w:rPr>
        <w:t>29 DE OCTUBRE 1024</w:t>
      </w:r>
    </w:p>
    <w:p w14:paraId="658A18A2"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sidRPr="00B27474">
        <w:rPr>
          <w:rFonts w:ascii="Arial" w:eastAsia="Arial" w:hAnsi="Arial" w:cs="Arial"/>
          <w:b/>
          <w:color w:val="FFFFFF"/>
          <w:sz w:val="18"/>
          <w:szCs w:val="18"/>
          <w:highlight w:val="blue"/>
          <w:u w:val="single"/>
        </w:rPr>
        <w:t>SE REQUIERE DE PREPAGO</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CB45A9">
        <w:trPr>
          <w:trHeight w:val="918"/>
          <w:jc w:val="center"/>
        </w:trPr>
        <w:tc>
          <w:tcPr>
            <w:tcW w:w="8847" w:type="dxa"/>
            <w:shd w:val="clear" w:color="auto" w:fill="FDE4D0"/>
            <w:vAlign w:val="center"/>
          </w:tcPr>
          <w:p w14:paraId="530D67B7" w14:textId="614EA6A5" w:rsidR="00124BEC" w:rsidRPr="00CB45A9" w:rsidRDefault="00CB45A9" w:rsidP="00CB45A9">
            <w:pPr>
              <w:pStyle w:val="Prrafodelista"/>
              <w:widowControl w:val="0"/>
              <w:numPr>
                <w:ilvl w:val="0"/>
                <w:numId w:val="34"/>
              </w:numPr>
              <w:pBdr>
                <w:top w:val="nil"/>
                <w:left w:val="nil"/>
                <w:bottom w:val="nil"/>
                <w:right w:val="nil"/>
                <w:between w:val="nil"/>
              </w:pBdr>
              <w:suppressAutoHyphens w:val="0"/>
              <w:spacing w:after="0" w:line="240" w:lineRule="auto"/>
              <w:rPr>
                <w:rFonts w:ascii="Arial" w:hAnsi="Arial" w:cs="Arial"/>
                <w:b/>
                <w:sz w:val="18"/>
                <w:szCs w:val="18"/>
                <w:lang w:eastAsia="es-ES"/>
              </w:rPr>
            </w:pPr>
            <w:r w:rsidRPr="00CB45A9">
              <w:rPr>
                <w:rFonts w:ascii="Arial" w:hAnsi="Arial" w:cs="Arial"/>
                <w:b/>
                <w:sz w:val="16"/>
                <w:szCs w:val="18"/>
                <w:lang w:eastAsia="es-ES"/>
              </w:rPr>
              <w:t xml:space="preserve">POR SER FECHA ÚNICA Y DE TEMPORADA ALTA, </w:t>
            </w:r>
            <w:r w:rsidR="00124BEC" w:rsidRPr="00CB45A9">
              <w:rPr>
                <w:rFonts w:ascii="Arial" w:hAnsi="Arial" w:cs="Arial"/>
                <w:b/>
                <w:sz w:val="16"/>
                <w:szCs w:val="18"/>
                <w:lang w:eastAsia="es-ES"/>
              </w:rPr>
              <w:t xml:space="preserve">UNA VEZ CONFIRMADO LOS SERVICIOS NO SE ACEPTAN CANCELACIONES, CAMBIOS DE FECHA, CAMBIOS DE NOMBRE Y APLICAN CARGOS DEL 100% </w:t>
            </w:r>
          </w:p>
        </w:tc>
      </w:tr>
    </w:tbl>
    <w:p w14:paraId="3F031B4A" w14:textId="58366B2C" w:rsidR="004D59AF" w:rsidRPr="00CB45A9" w:rsidRDefault="00B27474" w:rsidP="00CB45A9">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sectPr w:rsidR="004D59AF" w:rsidRPr="00CB45A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A5D4" w14:textId="77777777" w:rsidR="00BD2226" w:rsidRDefault="00BD2226">
      <w:pPr>
        <w:spacing w:after="0" w:line="240" w:lineRule="auto"/>
      </w:pPr>
      <w:r>
        <w:separator/>
      </w:r>
    </w:p>
  </w:endnote>
  <w:endnote w:type="continuationSeparator" w:id="0">
    <w:p w14:paraId="00632A77" w14:textId="77777777" w:rsidR="00BD2226" w:rsidRDefault="00BD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E815" w14:textId="77777777" w:rsidR="00BD2226" w:rsidRDefault="00BD2226">
      <w:pPr>
        <w:spacing w:after="0" w:line="240" w:lineRule="auto"/>
      </w:pPr>
      <w:r>
        <w:separator/>
      </w:r>
    </w:p>
  </w:footnote>
  <w:footnote w:type="continuationSeparator" w:id="0">
    <w:p w14:paraId="083EAAF3" w14:textId="77777777" w:rsidR="00BD2226" w:rsidRDefault="00BD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280CAA" w:rsidR="00B04DAE" w:rsidRDefault="00470E49">
    <w:pPr>
      <w:pStyle w:val="Encabezado"/>
    </w:pPr>
    <w:r>
      <w:rPr>
        <w:noProof/>
      </w:rPr>
      <w:drawing>
        <wp:anchor distT="0" distB="0" distL="114300" distR="114300" simplePos="0" relativeHeight="251668992" behindDoc="1" locked="0" layoutInCell="1" allowOverlap="1" wp14:anchorId="773266F5" wp14:editId="6550DBA4">
          <wp:simplePos x="0" y="0"/>
          <wp:positionH relativeFrom="margin">
            <wp:posOffset>-267419</wp:posOffset>
          </wp:positionH>
          <wp:positionV relativeFrom="paragraph">
            <wp:posOffset>-203571</wp:posOffset>
          </wp:positionV>
          <wp:extent cx="2700068" cy="651485"/>
          <wp:effectExtent l="0" t="0" r="508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0068" cy="6514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3872" behindDoc="1" locked="0" layoutInCell="0" allowOverlap="1" wp14:anchorId="7FDCB89B" wp14:editId="651BA2EF">
              <wp:simplePos x="0" y="0"/>
              <wp:positionH relativeFrom="page">
                <wp:align>right</wp:align>
              </wp:positionH>
              <wp:positionV relativeFrom="paragraph">
                <wp:posOffset>-636090</wp:posOffset>
              </wp:positionV>
              <wp:extent cx="8453887" cy="1162050"/>
              <wp:effectExtent l="0" t="0" r="4445" b="0"/>
              <wp:wrapNone/>
              <wp:docPr id="2" name="5 Rectángulo"/>
              <wp:cNvGraphicFramePr/>
              <a:graphic xmlns:a="http://schemas.openxmlformats.org/drawingml/2006/main">
                <a:graphicData uri="http://schemas.microsoft.com/office/word/2010/wordprocessingShape">
                  <wps:wsp>
                    <wps:cNvSpPr/>
                    <wps:spPr>
                      <a:xfrm>
                        <a:off x="0" y="0"/>
                        <a:ext cx="8453887"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719B752" id="5 Rectángulo" o:spid="_x0000_s1026" style="position:absolute;margin-left:614.45pt;margin-top:-50.1pt;width:665.65pt;height:91.5pt;z-index:-25165260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" o:allowincell="f" fillcolor="#bfbfbf [241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42" style="width:9.5pt;height:9.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9.5pt;height:9.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8176BB"/>
    <w:multiLevelType w:val="hybridMultilevel"/>
    <w:tmpl w:val="8028F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4032"/>
    <w:multiLevelType w:val="hybridMultilevel"/>
    <w:tmpl w:val="F80A22C0"/>
    <w:lvl w:ilvl="0" w:tplc="0C0A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54B6EE4"/>
    <w:multiLevelType w:val="hybridMultilevel"/>
    <w:tmpl w:val="D7CC2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85D80"/>
    <w:multiLevelType w:val="hybridMultilevel"/>
    <w:tmpl w:val="A866F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3"/>
  </w:num>
  <w:num w:numId="2">
    <w:abstractNumId w:val="29"/>
  </w:num>
  <w:num w:numId="3">
    <w:abstractNumId w:val="1"/>
  </w:num>
  <w:num w:numId="4">
    <w:abstractNumId w:val="35"/>
  </w:num>
  <w:num w:numId="5">
    <w:abstractNumId w:val="11"/>
  </w:num>
  <w:num w:numId="6">
    <w:abstractNumId w:val="37"/>
  </w:num>
  <w:num w:numId="7">
    <w:abstractNumId w:val="31"/>
  </w:num>
  <w:num w:numId="8">
    <w:abstractNumId w:val="9"/>
  </w:num>
  <w:num w:numId="9">
    <w:abstractNumId w:val="0"/>
  </w:num>
  <w:num w:numId="10">
    <w:abstractNumId w:val="34"/>
  </w:num>
  <w:num w:numId="11">
    <w:abstractNumId w:val="36"/>
  </w:num>
  <w:num w:numId="12">
    <w:abstractNumId w:val="32"/>
  </w:num>
  <w:num w:numId="13">
    <w:abstractNumId w:val="33"/>
  </w:num>
  <w:num w:numId="14">
    <w:abstractNumId w:val="7"/>
  </w:num>
  <w:num w:numId="15">
    <w:abstractNumId w:val="4"/>
  </w:num>
  <w:num w:numId="16">
    <w:abstractNumId w:val="20"/>
  </w:num>
  <w:num w:numId="17">
    <w:abstractNumId w:val="30"/>
  </w:num>
  <w:num w:numId="18">
    <w:abstractNumId w:val="6"/>
  </w:num>
  <w:num w:numId="19">
    <w:abstractNumId w:val="24"/>
  </w:num>
  <w:num w:numId="20">
    <w:abstractNumId w:val="28"/>
  </w:num>
  <w:num w:numId="21">
    <w:abstractNumId w:val="13"/>
  </w:num>
  <w:num w:numId="22">
    <w:abstractNumId w:val="14"/>
  </w:num>
  <w:num w:numId="23">
    <w:abstractNumId w:val="8"/>
  </w:num>
  <w:num w:numId="24">
    <w:abstractNumId w:val="12"/>
  </w:num>
  <w:num w:numId="25">
    <w:abstractNumId w:val="22"/>
  </w:num>
  <w:num w:numId="26">
    <w:abstractNumId w:val="27"/>
  </w:num>
  <w:num w:numId="27">
    <w:abstractNumId w:val="26"/>
  </w:num>
  <w:num w:numId="28">
    <w:abstractNumId w:val="18"/>
  </w:num>
  <w:num w:numId="29">
    <w:abstractNumId w:val="16"/>
  </w:num>
  <w:num w:numId="30">
    <w:abstractNumId w:val="25"/>
  </w:num>
  <w:num w:numId="31">
    <w:abstractNumId w:val="17"/>
  </w:num>
  <w:num w:numId="32">
    <w:abstractNumId w:val="3"/>
  </w:num>
  <w:num w:numId="33">
    <w:abstractNumId w:val="21"/>
  </w:num>
  <w:num w:numId="34">
    <w:abstractNumId w:val="5"/>
  </w:num>
  <w:num w:numId="35">
    <w:abstractNumId w:val="19"/>
  </w:num>
  <w:num w:numId="36">
    <w:abstractNumId w:val="15"/>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43D1"/>
    <w:rsid w:val="000533E5"/>
    <w:rsid w:val="00060AE5"/>
    <w:rsid w:val="000710AB"/>
    <w:rsid w:val="00086143"/>
    <w:rsid w:val="000B0AAE"/>
    <w:rsid w:val="000B4436"/>
    <w:rsid w:val="000D3699"/>
    <w:rsid w:val="000F30BF"/>
    <w:rsid w:val="001043E0"/>
    <w:rsid w:val="0010639A"/>
    <w:rsid w:val="001070DC"/>
    <w:rsid w:val="00113A97"/>
    <w:rsid w:val="00124BEC"/>
    <w:rsid w:val="00132ECB"/>
    <w:rsid w:val="00140A2B"/>
    <w:rsid w:val="00160A79"/>
    <w:rsid w:val="00167E44"/>
    <w:rsid w:val="00170CC0"/>
    <w:rsid w:val="00172B82"/>
    <w:rsid w:val="001838FC"/>
    <w:rsid w:val="001900EA"/>
    <w:rsid w:val="001A4AFE"/>
    <w:rsid w:val="00202913"/>
    <w:rsid w:val="002367CC"/>
    <w:rsid w:val="00236E8A"/>
    <w:rsid w:val="0024085C"/>
    <w:rsid w:val="00242410"/>
    <w:rsid w:val="002509DB"/>
    <w:rsid w:val="002611F1"/>
    <w:rsid w:val="00272C7D"/>
    <w:rsid w:val="0029470C"/>
    <w:rsid w:val="002B7435"/>
    <w:rsid w:val="002C2909"/>
    <w:rsid w:val="003010FF"/>
    <w:rsid w:val="00317554"/>
    <w:rsid w:val="003337A5"/>
    <w:rsid w:val="00335E9F"/>
    <w:rsid w:val="003366EA"/>
    <w:rsid w:val="003436CF"/>
    <w:rsid w:val="003754DB"/>
    <w:rsid w:val="00380D0B"/>
    <w:rsid w:val="00382418"/>
    <w:rsid w:val="003952D2"/>
    <w:rsid w:val="00396825"/>
    <w:rsid w:val="003E0BC4"/>
    <w:rsid w:val="003E195E"/>
    <w:rsid w:val="00411999"/>
    <w:rsid w:val="004134C5"/>
    <w:rsid w:val="00416285"/>
    <w:rsid w:val="00446846"/>
    <w:rsid w:val="00460B45"/>
    <w:rsid w:val="004656FB"/>
    <w:rsid w:val="00465FAF"/>
    <w:rsid w:val="00470E49"/>
    <w:rsid w:val="004770D7"/>
    <w:rsid w:val="004772DE"/>
    <w:rsid w:val="00490BAA"/>
    <w:rsid w:val="004A0B57"/>
    <w:rsid w:val="004D2FAC"/>
    <w:rsid w:val="004D59AF"/>
    <w:rsid w:val="004E5A57"/>
    <w:rsid w:val="004F146F"/>
    <w:rsid w:val="004F55CD"/>
    <w:rsid w:val="004F68F3"/>
    <w:rsid w:val="005225C9"/>
    <w:rsid w:val="005443A2"/>
    <w:rsid w:val="005470FE"/>
    <w:rsid w:val="00567E8F"/>
    <w:rsid w:val="00584529"/>
    <w:rsid w:val="005C37F1"/>
    <w:rsid w:val="005D48C9"/>
    <w:rsid w:val="005E2C87"/>
    <w:rsid w:val="005E3ABD"/>
    <w:rsid w:val="005F270A"/>
    <w:rsid w:val="00600F4C"/>
    <w:rsid w:val="00604A9F"/>
    <w:rsid w:val="00612C58"/>
    <w:rsid w:val="00620550"/>
    <w:rsid w:val="00621B48"/>
    <w:rsid w:val="00625C46"/>
    <w:rsid w:val="00635E45"/>
    <w:rsid w:val="0065651F"/>
    <w:rsid w:val="00664F15"/>
    <w:rsid w:val="006752F4"/>
    <w:rsid w:val="006B4EC2"/>
    <w:rsid w:val="00707BD4"/>
    <w:rsid w:val="00711A40"/>
    <w:rsid w:val="00753828"/>
    <w:rsid w:val="00762A6B"/>
    <w:rsid w:val="00774345"/>
    <w:rsid w:val="007848EC"/>
    <w:rsid w:val="00784940"/>
    <w:rsid w:val="0079411D"/>
    <w:rsid w:val="007A635A"/>
    <w:rsid w:val="007B2E6B"/>
    <w:rsid w:val="007B69DB"/>
    <w:rsid w:val="007C13EF"/>
    <w:rsid w:val="007D2A16"/>
    <w:rsid w:val="007E256A"/>
    <w:rsid w:val="00801FD5"/>
    <w:rsid w:val="008114C2"/>
    <w:rsid w:val="008153A1"/>
    <w:rsid w:val="00832FE1"/>
    <w:rsid w:val="0083620D"/>
    <w:rsid w:val="00867843"/>
    <w:rsid w:val="008721F4"/>
    <w:rsid w:val="00882B64"/>
    <w:rsid w:val="00883770"/>
    <w:rsid w:val="008A0438"/>
    <w:rsid w:val="008C1FAB"/>
    <w:rsid w:val="008F39D0"/>
    <w:rsid w:val="00903E1A"/>
    <w:rsid w:val="00936BE9"/>
    <w:rsid w:val="00942FFC"/>
    <w:rsid w:val="0095265B"/>
    <w:rsid w:val="0095564F"/>
    <w:rsid w:val="00974B2C"/>
    <w:rsid w:val="00983CD5"/>
    <w:rsid w:val="00992C2F"/>
    <w:rsid w:val="00994B15"/>
    <w:rsid w:val="00996B4C"/>
    <w:rsid w:val="009A3F1A"/>
    <w:rsid w:val="009B0D53"/>
    <w:rsid w:val="009D57B3"/>
    <w:rsid w:val="009E18E5"/>
    <w:rsid w:val="009E30BA"/>
    <w:rsid w:val="009F7F6C"/>
    <w:rsid w:val="00A008C8"/>
    <w:rsid w:val="00A13819"/>
    <w:rsid w:val="00A26A47"/>
    <w:rsid w:val="00A35EEE"/>
    <w:rsid w:val="00A5494A"/>
    <w:rsid w:val="00A70EC9"/>
    <w:rsid w:val="00A72B7E"/>
    <w:rsid w:val="00A96997"/>
    <w:rsid w:val="00AA3689"/>
    <w:rsid w:val="00AB5F19"/>
    <w:rsid w:val="00AC58B8"/>
    <w:rsid w:val="00AC7C4B"/>
    <w:rsid w:val="00AD2BD0"/>
    <w:rsid w:val="00AF54EA"/>
    <w:rsid w:val="00B04DAE"/>
    <w:rsid w:val="00B27474"/>
    <w:rsid w:val="00B34252"/>
    <w:rsid w:val="00B365F2"/>
    <w:rsid w:val="00B43906"/>
    <w:rsid w:val="00B441D3"/>
    <w:rsid w:val="00B4584E"/>
    <w:rsid w:val="00B51D65"/>
    <w:rsid w:val="00B560EE"/>
    <w:rsid w:val="00B56384"/>
    <w:rsid w:val="00B572C1"/>
    <w:rsid w:val="00B63F32"/>
    <w:rsid w:val="00B66874"/>
    <w:rsid w:val="00B8025D"/>
    <w:rsid w:val="00B87B16"/>
    <w:rsid w:val="00B92A38"/>
    <w:rsid w:val="00B94AE5"/>
    <w:rsid w:val="00BB6343"/>
    <w:rsid w:val="00BD2226"/>
    <w:rsid w:val="00BD2C9F"/>
    <w:rsid w:val="00BD74AE"/>
    <w:rsid w:val="00BE7442"/>
    <w:rsid w:val="00BF13F2"/>
    <w:rsid w:val="00BF4BBB"/>
    <w:rsid w:val="00BF6675"/>
    <w:rsid w:val="00C028AD"/>
    <w:rsid w:val="00C06054"/>
    <w:rsid w:val="00C20479"/>
    <w:rsid w:val="00C23F21"/>
    <w:rsid w:val="00C301A6"/>
    <w:rsid w:val="00C37271"/>
    <w:rsid w:val="00C573C8"/>
    <w:rsid w:val="00C82FE4"/>
    <w:rsid w:val="00C85BAD"/>
    <w:rsid w:val="00C90082"/>
    <w:rsid w:val="00CB416C"/>
    <w:rsid w:val="00CB45A9"/>
    <w:rsid w:val="00CC1BBA"/>
    <w:rsid w:val="00CC672B"/>
    <w:rsid w:val="00CD5967"/>
    <w:rsid w:val="00CE354D"/>
    <w:rsid w:val="00CE4634"/>
    <w:rsid w:val="00CF53E2"/>
    <w:rsid w:val="00CF7058"/>
    <w:rsid w:val="00D1142D"/>
    <w:rsid w:val="00D118CF"/>
    <w:rsid w:val="00D36BC1"/>
    <w:rsid w:val="00D51949"/>
    <w:rsid w:val="00D60205"/>
    <w:rsid w:val="00D61872"/>
    <w:rsid w:val="00D62D1B"/>
    <w:rsid w:val="00D65BF2"/>
    <w:rsid w:val="00DA5703"/>
    <w:rsid w:val="00DB4304"/>
    <w:rsid w:val="00DB496C"/>
    <w:rsid w:val="00DD41F4"/>
    <w:rsid w:val="00DD7676"/>
    <w:rsid w:val="00DE3F62"/>
    <w:rsid w:val="00DE41D2"/>
    <w:rsid w:val="00DE65A3"/>
    <w:rsid w:val="00E12408"/>
    <w:rsid w:val="00E17295"/>
    <w:rsid w:val="00E1758B"/>
    <w:rsid w:val="00E25E49"/>
    <w:rsid w:val="00E6657A"/>
    <w:rsid w:val="00E7034F"/>
    <w:rsid w:val="00E729B9"/>
    <w:rsid w:val="00E72D98"/>
    <w:rsid w:val="00E86EAB"/>
    <w:rsid w:val="00E93613"/>
    <w:rsid w:val="00EB0D27"/>
    <w:rsid w:val="00ED6E4D"/>
    <w:rsid w:val="00EE1BC4"/>
    <w:rsid w:val="00EE760C"/>
    <w:rsid w:val="00EF1B82"/>
    <w:rsid w:val="00EF702E"/>
    <w:rsid w:val="00F144C6"/>
    <w:rsid w:val="00F15EA5"/>
    <w:rsid w:val="00F17809"/>
    <w:rsid w:val="00F3597A"/>
    <w:rsid w:val="00FA72DE"/>
    <w:rsid w:val="00FC3776"/>
    <w:rsid w:val="00FD08AE"/>
    <w:rsid w:val="00FD78A7"/>
    <w:rsid w:val="00FE0ED2"/>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4.xml><?xml version="1.0" encoding="utf-8"?>
<ds:datastoreItem xmlns:ds="http://schemas.openxmlformats.org/officeDocument/2006/customXml" ds:itemID="{4D40EAA0-96DC-4CA8-A104-AE3F5B09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1665</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3</cp:revision>
  <cp:lastPrinted>2023-11-23T16:01:00Z</cp:lastPrinted>
  <dcterms:created xsi:type="dcterms:W3CDTF">2024-05-23T18:39:00Z</dcterms:created>
  <dcterms:modified xsi:type="dcterms:W3CDTF">2024-05-23T19:11:00Z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