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DAE" w:rsidRDefault="00C509B5">
      <w:pPr>
        <w:spacing w:after="0" w:line="240" w:lineRule="auto"/>
        <w:jc w:val="both"/>
        <w:rPr>
          <w:rFonts w:ascii="Arial" w:eastAsia="Times New Roman" w:hAnsi="Arial" w:cs="Arial"/>
          <w:color w:val="000000"/>
          <w:sz w:val="18"/>
          <w:szCs w:val="18"/>
          <w:lang w:eastAsia="es-ES"/>
        </w:rPr>
      </w:pPr>
      <w:r>
        <w:rPr>
          <w:noProof/>
          <w:lang w:val="es-MX" w:eastAsia="es-MX"/>
        </w:rPr>
        <w:drawing>
          <wp:anchor distT="0" distB="0" distL="114300" distR="114300" simplePos="0" relativeHeight="251659264" behindDoc="0" locked="0" layoutInCell="1" allowOverlap="1" wp14:anchorId="5DDE2007" wp14:editId="2D7F985E">
            <wp:simplePos x="0" y="0"/>
            <wp:positionH relativeFrom="rightMargin">
              <wp:posOffset>-32385</wp:posOffset>
            </wp:positionH>
            <wp:positionV relativeFrom="paragraph">
              <wp:posOffset>80010</wp:posOffset>
            </wp:positionV>
            <wp:extent cx="533400" cy="377825"/>
            <wp:effectExtent l="76200" t="114300" r="76200" b="117475"/>
            <wp:wrapNone/>
            <wp:docPr id="2118648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4878" name=""/>
                    <pic:cNvPicPr/>
                  </pic:nvPicPr>
                  <pic:blipFill>
                    <a:blip r:embed="rId12" cstate="print">
                      <a:extLst>
                        <a:ext uri="{28A0092B-C50C-407E-A947-70E740481C1C}">
                          <a14:useLocalDpi xmlns:a14="http://schemas.microsoft.com/office/drawing/2010/main" val="0"/>
                        </a:ext>
                      </a:extLst>
                    </a:blip>
                    <a:stretch>
                      <a:fillRect/>
                    </a:stretch>
                  </pic:blipFill>
                  <pic:spPr>
                    <a:xfrm rot="1924887">
                      <a:off x="0" y="0"/>
                      <a:ext cx="533400" cy="377825"/>
                    </a:xfrm>
                    <a:prstGeom prst="rect">
                      <a:avLst/>
                    </a:prstGeom>
                  </pic:spPr>
                </pic:pic>
              </a:graphicData>
            </a:graphic>
            <wp14:sizeRelH relativeFrom="page">
              <wp14:pctWidth>0</wp14:pctWidth>
            </wp14:sizeRelH>
            <wp14:sizeRelV relativeFrom="page">
              <wp14:pctHeight>0</wp14:pctHeight>
            </wp14:sizeRelV>
          </wp:anchor>
        </w:drawing>
      </w:r>
    </w:p>
    <w:p w:rsidR="000D3F85" w:rsidRDefault="000D3F85">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1"/>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6"/>
      </w:tblGrid>
      <w:tr w:rsidR="00C509B5" w:rsidTr="00AA65E7">
        <w:trPr>
          <w:cnfStyle w:val="100000000000" w:firstRow="1" w:lastRow="0" w:firstColumn="0" w:lastColumn="0" w:oddVBand="0" w:evenVBand="0" w:oddHBand="0"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10306" w:type="dxa"/>
            <w:tcBorders>
              <w:left w:val="nil"/>
              <w:bottom w:val="nil"/>
              <w:right w:val="nil"/>
            </w:tcBorders>
          </w:tcPr>
          <w:p w:rsidR="00C509B5" w:rsidRPr="00AA65E7" w:rsidRDefault="007B5AE2" w:rsidP="007B5AE2">
            <w:pPr>
              <w:widowControl w:val="0"/>
              <w:spacing w:after="0" w:line="240" w:lineRule="auto"/>
              <w:jc w:val="right"/>
              <w:rPr>
                <w:rFonts w:ascii="Arial" w:eastAsia="Times New Roman" w:hAnsi="Arial" w:cs="Arial"/>
                <w:color w:val="EF782D"/>
                <w:sz w:val="36"/>
                <w:szCs w:val="40"/>
                <w:lang w:eastAsia="es-ES"/>
              </w:rPr>
            </w:pPr>
            <w:r>
              <w:rPr>
                <w:rFonts w:ascii="Arial" w:eastAsia="Times New Roman" w:hAnsi="Arial" w:cs="Arial"/>
                <w:color w:val="EF782D"/>
                <w:sz w:val="36"/>
                <w:szCs w:val="40"/>
                <w:lang w:eastAsia="es-ES"/>
              </w:rPr>
              <w:t xml:space="preserve">ESCAPADA ROMÁNTICA EN GRECIA  </w:t>
            </w:r>
          </w:p>
        </w:tc>
      </w:tr>
    </w:tbl>
    <w:p w:rsidR="00F175D8" w:rsidRDefault="00AA65E7" w:rsidP="00C509B5">
      <w:pPr>
        <w:spacing w:after="0" w:line="240" w:lineRule="auto"/>
        <w:jc w:val="right"/>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_________</w:t>
      </w:r>
      <w:r w:rsidR="00C509B5">
        <w:rPr>
          <w:rFonts w:ascii="Arial" w:eastAsia="Times New Roman" w:hAnsi="Arial" w:cs="Arial"/>
          <w:b/>
          <w:color w:val="E36C0A" w:themeColor="accent6" w:themeShade="BF"/>
          <w:sz w:val="18"/>
          <w:szCs w:val="18"/>
          <w:u w:val="single"/>
          <w:lang w:eastAsia="es-ES"/>
        </w:rPr>
        <w:t>_________________________________________________________________________________</w:t>
      </w:r>
    </w:p>
    <w:p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page" w:tblpX="1468" w:tblpY="-55"/>
        <w:tblW w:w="9678" w:type="dxa"/>
        <w:shd w:val="clear" w:color="auto" w:fill="FDE4D0"/>
        <w:tblLayout w:type="fixed"/>
        <w:tblLook w:val="04A0" w:firstRow="1" w:lastRow="0" w:firstColumn="1" w:lastColumn="0" w:noHBand="0" w:noVBand="1"/>
      </w:tblPr>
      <w:tblGrid>
        <w:gridCol w:w="9678"/>
      </w:tblGrid>
      <w:tr w:rsidR="00801C97" w:rsidTr="6FADF588">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rsidR="007B5AE2" w:rsidRDefault="00801C97" w:rsidP="00801C97">
            <w:pPr>
              <w:widowControl w:val="0"/>
              <w:spacing w:after="0" w:line="240" w:lineRule="auto"/>
              <w:ind w:left="1410" w:hanging="1410"/>
              <w:rPr>
                <w:rFonts w:ascii="Arial" w:eastAsia="Times New Roman" w:hAnsi="Arial" w:cs="Arial"/>
                <w:color w:val="000000"/>
                <w:sz w:val="18"/>
                <w:szCs w:val="18"/>
                <w:lang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7B5AE2" w:rsidRPr="007B5AE2">
              <w:rPr>
                <w:rFonts w:ascii="Arial" w:eastAsia="Times New Roman" w:hAnsi="Arial" w:cs="Arial"/>
                <w:color w:val="000000"/>
                <w:sz w:val="18"/>
                <w:szCs w:val="18"/>
                <w:lang w:eastAsia="es-ES"/>
              </w:rPr>
              <w:t>Atenas</w:t>
            </w:r>
            <w:r w:rsidR="007B5AE2">
              <w:rPr>
                <w:rFonts w:ascii="Arial" w:eastAsia="Times New Roman" w:hAnsi="Arial" w:cs="Arial"/>
                <w:color w:val="000000"/>
                <w:sz w:val="18"/>
                <w:szCs w:val="18"/>
                <w:lang w:eastAsia="es-ES"/>
              </w:rPr>
              <w:t xml:space="preserve"> – </w:t>
            </w:r>
            <w:proofErr w:type="spellStart"/>
            <w:r w:rsidR="007B5AE2" w:rsidRPr="007B5AE2">
              <w:rPr>
                <w:rFonts w:ascii="Arial" w:eastAsia="Times New Roman" w:hAnsi="Arial" w:cs="Arial"/>
                <w:color w:val="000000"/>
                <w:sz w:val="18"/>
                <w:szCs w:val="18"/>
                <w:lang w:eastAsia="es-ES"/>
              </w:rPr>
              <w:t>Mykonos</w:t>
            </w:r>
            <w:proofErr w:type="spellEnd"/>
            <w:r w:rsidR="007B5AE2">
              <w:rPr>
                <w:rFonts w:ascii="Arial" w:eastAsia="Times New Roman" w:hAnsi="Arial" w:cs="Arial"/>
                <w:color w:val="000000"/>
                <w:sz w:val="18"/>
                <w:szCs w:val="18"/>
                <w:lang w:eastAsia="es-ES"/>
              </w:rPr>
              <w:t xml:space="preserve"> – Santorini - Atenas</w:t>
            </w:r>
          </w:p>
          <w:p w:rsidR="00801C97" w:rsidRDefault="00801C97" w:rsidP="00801C97">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661359">
              <w:rPr>
                <w:rFonts w:ascii="Arial" w:eastAsia="Times New Roman" w:hAnsi="Arial" w:cs="Arial"/>
                <w:color w:val="000000"/>
                <w:sz w:val="18"/>
                <w:szCs w:val="18"/>
                <w:lang w:val="es-MX" w:eastAsia="es-ES"/>
              </w:rPr>
              <w:t>D</w:t>
            </w:r>
            <w:r w:rsidR="007B5AE2">
              <w:rPr>
                <w:rFonts w:ascii="Arial" w:eastAsia="Times New Roman" w:hAnsi="Arial" w:cs="Arial"/>
                <w:color w:val="000000"/>
                <w:sz w:val="18"/>
                <w:szCs w:val="18"/>
                <w:lang w:val="es-MX" w:eastAsia="es-ES"/>
              </w:rPr>
              <w:t xml:space="preserve">iarias, </w:t>
            </w:r>
            <w:r w:rsidR="00717838">
              <w:rPr>
                <w:rFonts w:ascii="Arial" w:eastAsia="Times New Roman" w:hAnsi="Arial" w:cs="Arial"/>
                <w:color w:val="000000"/>
                <w:sz w:val="18"/>
                <w:szCs w:val="18"/>
                <w:lang w:val="es-MX" w:eastAsia="es-ES"/>
              </w:rPr>
              <w:t xml:space="preserve">operación </w:t>
            </w:r>
            <w:proofErr w:type="spellStart"/>
            <w:r w:rsidR="00717838">
              <w:rPr>
                <w:rFonts w:ascii="Arial" w:eastAsia="Times New Roman" w:hAnsi="Arial" w:cs="Arial"/>
                <w:color w:val="000000"/>
                <w:sz w:val="18"/>
                <w:szCs w:val="18"/>
                <w:lang w:val="es-MX" w:eastAsia="es-ES"/>
              </w:rPr>
              <w:t>mín</w:t>
            </w:r>
            <w:proofErr w:type="spellEnd"/>
            <w:r w:rsidR="00717838">
              <w:rPr>
                <w:rFonts w:ascii="Arial" w:eastAsia="Times New Roman" w:hAnsi="Arial" w:cs="Arial"/>
                <w:color w:val="000000"/>
                <w:sz w:val="18"/>
                <w:szCs w:val="18"/>
                <w:lang w:val="es-MX" w:eastAsia="es-ES"/>
              </w:rPr>
              <w:t xml:space="preserve"> 2 </w:t>
            </w:r>
            <w:r w:rsidR="00D86796">
              <w:rPr>
                <w:rFonts w:ascii="Arial" w:eastAsia="Times New Roman" w:hAnsi="Arial" w:cs="Arial"/>
                <w:color w:val="000000"/>
                <w:sz w:val="18"/>
                <w:szCs w:val="18"/>
                <w:lang w:val="es-MX" w:eastAsia="es-ES"/>
              </w:rPr>
              <w:t>adultos</w:t>
            </w:r>
          </w:p>
          <w:p w:rsidR="00801C97" w:rsidRDefault="00801C97" w:rsidP="6FADF588">
            <w:pPr>
              <w:widowControl w:val="0"/>
              <w:spacing w:after="0" w:line="240" w:lineRule="auto"/>
              <w:ind w:left="1410" w:hanging="1410"/>
              <w:rPr>
                <w:rFonts w:ascii="Arial" w:eastAsia="Times New Roman" w:hAnsi="Arial" w:cs="Arial"/>
                <w:color w:val="000000"/>
                <w:sz w:val="18"/>
                <w:szCs w:val="18"/>
                <w:lang w:eastAsia="es-ES"/>
              </w:rPr>
            </w:pPr>
            <w:r w:rsidRPr="6FADF588">
              <w:rPr>
                <w:rFonts w:ascii="Arial" w:eastAsia="Times New Roman" w:hAnsi="Arial" w:cs="Arial"/>
                <w:color w:val="E36C0A" w:themeColor="accent6" w:themeShade="BF"/>
                <w:sz w:val="18"/>
                <w:szCs w:val="18"/>
                <w:lang w:eastAsia="es-ES"/>
              </w:rPr>
              <w:t>Duración:</w:t>
            </w:r>
            <w:r>
              <w:tab/>
            </w:r>
            <w:r w:rsidR="007B5AE2">
              <w:t>10</w:t>
            </w:r>
            <w:r w:rsidR="00850342">
              <w:rPr>
                <w:rFonts w:ascii="Arial" w:eastAsia="Times New Roman" w:hAnsi="Arial" w:cs="Arial"/>
                <w:color w:val="000000" w:themeColor="text1"/>
                <w:sz w:val="18"/>
                <w:szCs w:val="18"/>
                <w:lang w:eastAsia="es-ES"/>
              </w:rPr>
              <w:t xml:space="preserve"> días / </w:t>
            </w:r>
            <w:r w:rsidR="007B5AE2">
              <w:rPr>
                <w:rFonts w:ascii="Arial" w:eastAsia="Times New Roman" w:hAnsi="Arial" w:cs="Arial"/>
                <w:color w:val="000000" w:themeColor="text1"/>
                <w:sz w:val="18"/>
                <w:szCs w:val="18"/>
                <w:lang w:eastAsia="es-ES"/>
              </w:rPr>
              <w:t>9</w:t>
            </w:r>
            <w:r w:rsidRPr="6FADF588">
              <w:rPr>
                <w:rFonts w:ascii="Arial" w:eastAsia="Times New Roman" w:hAnsi="Arial" w:cs="Arial"/>
                <w:color w:val="000000" w:themeColor="text1"/>
                <w:sz w:val="18"/>
                <w:szCs w:val="18"/>
                <w:lang w:eastAsia="es-ES"/>
              </w:rPr>
              <w:t xml:space="preserve"> noches</w:t>
            </w:r>
            <w:r w:rsidR="00014FC6">
              <w:rPr>
                <w:rFonts w:ascii="Arial" w:eastAsia="Times New Roman" w:hAnsi="Arial" w:cs="Arial"/>
                <w:color w:val="000000" w:themeColor="text1"/>
                <w:sz w:val="18"/>
                <w:szCs w:val="18"/>
                <w:lang w:eastAsia="es-ES"/>
              </w:rPr>
              <w:t xml:space="preserve"> </w:t>
            </w:r>
          </w:p>
          <w:p w:rsidR="00801C97" w:rsidRDefault="00995F35" w:rsidP="00995F35">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Pr="00995F35">
              <w:rPr>
                <w:rFonts w:ascii="Arial" w:eastAsia="Times New Roman" w:hAnsi="Arial" w:cs="Arial"/>
                <w:sz w:val="18"/>
                <w:szCs w:val="18"/>
                <w:lang w:val="es-ES_tradnl" w:eastAsia="es-ES"/>
              </w:rPr>
              <w:t>9</w:t>
            </w:r>
            <w:r>
              <w:rPr>
                <w:rFonts w:ascii="Arial" w:eastAsia="Times New Roman" w:hAnsi="Arial" w:cs="Arial"/>
                <w:color w:val="E36C0A" w:themeColor="accent6" w:themeShade="BF"/>
                <w:sz w:val="18"/>
                <w:szCs w:val="18"/>
                <w:lang w:val="es-ES_tradnl" w:eastAsia="es-ES"/>
              </w:rPr>
              <w:t xml:space="preserve"> </w:t>
            </w:r>
            <w:r>
              <w:rPr>
                <w:rFonts w:ascii="Arial" w:eastAsia="Times New Roman" w:hAnsi="Arial" w:cs="Arial"/>
                <w:sz w:val="18"/>
                <w:szCs w:val="18"/>
                <w:lang w:val="es-ES_tradnl" w:eastAsia="es-ES"/>
              </w:rPr>
              <w:t>desayunos</w:t>
            </w:r>
          </w:p>
        </w:tc>
      </w:tr>
    </w:tbl>
    <w:p w:rsidR="00000C5B" w:rsidRDefault="00000C5B" w:rsidP="00A40338">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rsidR="00D86796" w:rsidRDefault="00000C5B" w:rsidP="00000C5B">
      <w:pPr>
        <w:spacing w:after="0" w:line="240" w:lineRule="auto"/>
        <w:jc w:val="both"/>
      </w:pPr>
      <w:r>
        <w:tab/>
      </w:r>
      <w:r>
        <w:tab/>
      </w:r>
      <w:r>
        <w:tab/>
      </w:r>
      <w:r>
        <w:tab/>
      </w:r>
      <w:r>
        <w:tab/>
      </w:r>
      <w:r>
        <w:tab/>
      </w:r>
    </w:p>
    <w:p w:rsidR="00D86796" w:rsidRDefault="00D86796" w:rsidP="00D86796">
      <w:pPr>
        <w:jc w:val="both"/>
        <w:rPr>
          <w:rFonts w:ascii="Arial" w:eastAsia="Times New Roman" w:hAnsi="Arial" w:cs="Arial"/>
          <w:b/>
          <w:bCs/>
          <w:color w:val="E36C0A" w:themeColor="accent6" w:themeShade="BF"/>
          <w:sz w:val="18"/>
          <w:szCs w:val="18"/>
          <w:lang w:val="es-ES_tradnl" w:eastAsia="es-ES"/>
        </w:rPr>
      </w:pPr>
      <w:r>
        <w:rPr>
          <w:rFonts w:ascii="Arial" w:eastAsia="Times New Roman" w:hAnsi="Arial" w:cs="Arial"/>
          <w:b/>
          <w:bCs/>
          <w:color w:val="E36C0A" w:themeColor="accent6" w:themeShade="BF"/>
          <w:sz w:val="18"/>
          <w:szCs w:val="18"/>
          <w:lang w:val="es-ES_tradnl" w:eastAsia="es-ES"/>
        </w:rPr>
        <w:t>Día</w:t>
      </w:r>
      <w:r w:rsidRPr="00D86796">
        <w:rPr>
          <w:rFonts w:ascii="Arial" w:eastAsia="Times New Roman" w:hAnsi="Arial" w:cs="Arial"/>
          <w:b/>
          <w:bCs/>
          <w:color w:val="E36C0A" w:themeColor="accent6" w:themeShade="BF"/>
          <w:sz w:val="18"/>
          <w:szCs w:val="18"/>
          <w:lang w:val="es-ES_tradnl" w:eastAsia="es-ES"/>
        </w:rPr>
        <w:t xml:space="preserve"> 1</w:t>
      </w:r>
      <w:r w:rsidR="007B5AE2">
        <w:rPr>
          <w:rFonts w:ascii="Arial" w:eastAsia="Times New Roman" w:hAnsi="Arial" w:cs="Arial"/>
          <w:b/>
          <w:bCs/>
          <w:color w:val="E36C0A" w:themeColor="accent6" w:themeShade="BF"/>
          <w:sz w:val="18"/>
          <w:szCs w:val="18"/>
          <w:lang w:val="es-ES_tradnl" w:eastAsia="es-ES"/>
        </w:rPr>
        <w:t xml:space="preserve"> Atenas</w:t>
      </w:r>
    </w:p>
    <w:p w:rsidR="007B5AE2" w:rsidRDefault="007B5AE2" w:rsidP="007B5AE2">
      <w:pPr>
        <w:jc w:val="both"/>
        <w:rPr>
          <w:rFonts w:ascii="Avenir Next LT Pro" w:eastAsia="Arial Black" w:hAnsi="Avenir Next LT Pro" w:cstheme="minorHAnsi"/>
          <w:sz w:val="18"/>
          <w:szCs w:val="18"/>
          <w:lang w:val="es-CO" w:eastAsia="es-ES"/>
        </w:rPr>
      </w:pPr>
      <w:r w:rsidRPr="007B5AE2">
        <w:rPr>
          <w:rFonts w:ascii="Avenir Next LT Pro" w:eastAsia="Arial Black" w:hAnsi="Avenir Next LT Pro" w:cstheme="minorHAnsi"/>
          <w:sz w:val="18"/>
          <w:szCs w:val="18"/>
          <w:lang w:val="es-CO" w:eastAsia="es-ES"/>
        </w:rPr>
        <w:t xml:space="preserve">Llegada al aeropuerto, encuentro con su asistente y traslado al hotel. No duden en solicitarle al asistente reservas de restaurantes o paseos durante su estancia. </w:t>
      </w:r>
      <w:r w:rsidRPr="00ED167D">
        <w:rPr>
          <w:rFonts w:ascii="Avenir Next LT Pro" w:eastAsia="Arial Black" w:hAnsi="Avenir Next LT Pro" w:cstheme="minorHAnsi"/>
          <w:b/>
          <w:sz w:val="18"/>
          <w:szCs w:val="18"/>
          <w:u w:val="single"/>
          <w:lang w:val="es-CO" w:eastAsia="es-ES"/>
        </w:rPr>
        <w:t>Alojamiento</w:t>
      </w:r>
      <w:r w:rsidRPr="007B5AE2">
        <w:rPr>
          <w:rFonts w:ascii="Avenir Next LT Pro" w:eastAsia="Arial Black" w:hAnsi="Avenir Next LT Pro" w:cstheme="minorHAnsi"/>
          <w:sz w:val="18"/>
          <w:szCs w:val="18"/>
          <w:lang w:val="es-CO" w:eastAsia="es-ES"/>
        </w:rPr>
        <w:t>.</w:t>
      </w:r>
    </w:p>
    <w:p w:rsidR="00D86796" w:rsidRDefault="00A174B9" w:rsidP="00D86796">
      <w:pPr>
        <w:jc w:val="both"/>
        <w:rPr>
          <w:rFonts w:ascii="Arial" w:eastAsia="Times New Roman" w:hAnsi="Arial" w:cs="Arial"/>
          <w:b/>
          <w:bCs/>
          <w:color w:val="E36C0A" w:themeColor="accent6" w:themeShade="BF"/>
          <w:sz w:val="18"/>
          <w:szCs w:val="18"/>
          <w:lang w:val="es-ES_tradnl" w:eastAsia="es-ES"/>
        </w:rPr>
      </w:pPr>
      <w:r>
        <w:rPr>
          <w:rFonts w:ascii="Arial" w:eastAsia="Times New Roman" w:hAnsi="Arial" w:cs="Arial"/>
          <w:b/>
          <w:bCs/>
          <w:color w:val="E36C0A" w:themeColor="accent6" w:themeShade="BF"/>
          <w:sz w:val="18"/>
          <w:szCs w:val="18"/>
          <w:lang w:val="es-ES_tradnl" w:eastAsia="es-ES"/>
        </w:rPr>
        <w:t>Día</w:t>
      </w:r>
      <w:r w:rsidRPr="00D86796">
        <w:rPr>
          <w:rFonts w:ascii="Arial" w:eastAsia="Times New Roman" w:hAnsi="Arial" w:cs="Arial"/>
          <w:b/>
          <w:bCs/>
          <w:color w:val="E36C0A" w:themeColor="accent6" w:themeShade="BF"/>
          <w:sz w:val="18"/>
          <w:szCs w:val="18"/>
          <w:lang w:val="es-ES_tradnl" w:eastAsia="es-ES"/>
        </w:rPr>
        <w:t xml:space="preserve"> </w:t>
      </w:r>
      <w:r>
        <w:rPr>
          <w:rFonts w:ascii="Arial" w:eastAsia="Times New Roman" w:hAnsi="Arial" w:cs="Arial"/>
          <w:b/>
          <w:bCs/>
          <w:color w:val="E36C0A" w:themeColor="accent6" w:themeShade="BF"/>
          <w:sz w:val="18"/>
          <w:szCs w:val="18"/>
          <w:lang w:val="es-ES_tradnl" w:eastAsia="es-ES"/>
        </w:rPr>
        <w:t xml:space="preserve">2 </w:t>
      </w:r>
      <w:r w:rsidR="00ED167D">
        <w:rPr>
          <w:rFonts w:ascii="Arial" w:eastAsia="Times New Roman" w:hAnsi="Arial" w:cs="Arial"/>
          <w:b/>
          <w:bCs/>
          <w:color w:val="E36C0A" w:themeColor="accent6" w:themeShade="BF"/>
          <w:sz w:val="18"/>
          <w:szCs w:val="18"/>
          <w:lang w:val="es-ES_tradnl" w:eastAsia="es-ES"/>
        </w:rPr>
        <w:t>Atenas</w:t>
      </w:r>
    </w:p>
    <w:p w:rsidR="00ED167D" w:rsidRPr="00ED167D" w:rsidRDefault="00ED167D" w:rsidP="00ED167D">
      <w:pPr>
        <w:jc w:val="both"/>
        <w:rPr>
          <w:rFonts w:ascii="Arial" w:eastAsia="Times New Roman" w:hAnsi="Arial" w:cs="Arial"/>
          <w:bCs/>
          <w:sz w:val="18"/>
          <w:szCs w:val="18"/>
          <w:lang w:val="es-ES_tradnl" w:eastAsia="es-ES"/>
        </w:rPr>
      </w:pPr>
      <w:r w:rsidRPr="00ED167D">
        <w:rPr>
          <w:rFonts w:ascii="Arial" w:eastAsia="Times New Roman" w:hAnsi="Arial" w:cs="Arial"/>
          <w:b/>
          <w:bCs/>
          <w:sz w:val="18"/>
          <w:szCs w:val="18"/>
          <w:u w:val="single"/>
          <w:lang w:val="es-ES_tradnl" w:eastAsia="es-ES"/>
        </w:rPr>
        <w:t>Desayuno</w:t>
      </w:r>
      <w:r w:rsidRPr="00ED167D">
        <w:rPr>
          <w:rFonts w:ascii="Arial" w:eastAsia="Times New Roman" w:hAnsi="Arial" w:cs="Arial"/>
          <w:bCs/>
          <w:sz w:val="18"/>
          <w:szCs w:val="18"/>
          <w:lang w:val="es-ES_tradnl" w:eastAsia="es-ES"/>
        </w:rPr>
        <w:t xml:space="preserve">. Día libre para explorar esta maravillosa ciudad, la cuna de la civilización. Por la noche </w:t>
      </w:r>
      <w:r w:rsidR="00433556">
        <w:rPr>
          <w:rFonts w:ascii="Arial" w:eastAsia="Times New Roman" w:hAnsi="Arial" w:cs="Arial"/>
          <w:bCs/>
          <w:sz w:val="18"/>
          <w:szCs w:val="18"/>
          <w:lang w:val="es-ES_tradnl" w:eastAsia="es-ES"/>
        </w:rPr>
        <w:t>se sugiere</w:t>
      </w:r>
      <w:r w:rsidRPr="00ED167D">
        <w:rPr>
          <w:rFonts w:ascii="Arial" w:eastAsia="Times New Roman" w:hAnsi="Arial" w:cs="Arial"/>
          <w:bCs/>
          <w:sz w:val="18"/>
          <w:szCs w:val="18"/>
          <w:lang w:val="es-ES_tradnl" w:eastAsia="es-ES"/>
        </w:rPr>
        <w:t xml:space="preserve"> cenar en uno de los restaurantes exclusivos con vistas a la Acrópolis y terminar el día en el magnífico </w:t>
      </w:r>
      <w:proofErr w:type="spellStart"/>
      <w:r w:rsidRPr="00ED167D">
        <w:rPr>
          <w:rFonts w:ascii="Arial" w:eastAsia="Times New Roman" w:hAnsi="Arial" w:cs="Arial"/>
          <w:bCs/>
          <w:sz w:val="18"/>
          <w:szCs w:val="18"/>
          <w:lang w:val="es-ES_tradnl" w:eastAsia="es-ES"/>
        </w:rPr>
        <w:t>roof</w:t>
      </w:r>
      <w:proofErr w:type="spellEnd"/>
      <w:r w:rsidRPr="00ED167D">
        <w:rPr>
          <w:rFonts w:ascii="Arial" w:eastAsia="Times New Roman" w:hAnsi="Arial" w:cs="Arial"/>
          <w:bCs/>
          <w:sz w:val="18"/>
          <w:szCs w:val="18"/>
          <w:lang w:val="es-ES_tradnl" w:eastAsia="es-ES"/>
        </w:rPr>
        <w:t xml:space="preserve"> </w:t>
      </w:r>
      <w:proofErr w:type="spellStart"/>
      <w:proofErr w:type="gramStart"/>
      <w:r w:rsidRPr="00ED167D">
        <w:rPr>
          <w:rFonts w:ascii="Arial" w:eastAsia="Times New Roman" w:hAnsi="Arial" w:cs="Arial"/>
          <w:bCs/>
          <w:sz w:val="18"/>
          <w:szCs w:val="18"/>
          <w:lang w:val="es-ES_tradnl" w:eastAsia="es-ES"/>
        </w:rPr>
        <w:t>garden</w:t>
      </w:r>
      <w:proofErr w:type="spellEnd"/>
      <w:proofErr w:type="gramEnd"/>
      <w:r w:rsidRPr="00ED167D">
        <w:rPr>
          <w:rFonts w:ascii="Arial" w:eastAsia="Times New Roman" w:hAnsi="Arial" w:cs="Arial"/>
          <w:bCs/>
          <w:sz w:val="18"/>
          <w:szCs w:val="18"/>
          <w:lang w:val="es-ES_tradnl" w:eastAsia="es-ES"/>
        </w:rPr>
        <w:t xml:space="preserve"> bar del hotel saboreando un coctel y disfrutando de las vistas de la ciudad</w:t>
      </w:r>
      <w:r w:rsidR="00094DCF">
        <w:rPr>
          <w:rFonts w:ascii="Arial" w:eastAsia="Times New Roman" w:hAnsi="Arial" w:cs="Arial"/>
          <w:bCs/>
          <w:sz w:val="18"/>
          <w:szCs w:val="18"/>
          <w:lang w:val="es-ES_tradnl" w:eastAsia="es-ES"/>
        </w:rPr>
        <w:t xml:space="preserve"> (cena y cocteles no incluidos)</w:t>
      </w:r>
      <w:r w:rsidRPr="00ED167D">
        <w:rPr>
          <w:rFonts w:ascii="Arial" w:eastAsia="Times New Roman" w:hAnsi="Arial" w:cs="Arial"/>
          <w:bCs/>
          <w:sz w:val="18"/>
          <w:szCs w:val="18"/>
          <w:lang w:val="es-ES_tradnl" w:eastAsia="es-ES"/>
        </w:rPr>
        <w:t xml:space="preserve">. </w:t>
      </w:r>
      <w:r w:rsidRPr="00ED167D">
        <w:rPr>
          <w:rFonts w:ascii="Arial" w:eastAsia="Times New Roman" w:hAnsi="Arial" w:cs="Arial"/>
          <w:b/>
          <w:bCs/>
          <w:sz w:val="18"/>
          <w:szCs w:val="18"/>
          <w:u w:val="single"/>
          <w:lang w:val="es-ES_tradnl" w:eastAsia="es-ES"/>
        </w:rPr>
        <w:t>Alojamiento</w:t>
      </w:r>
      <w:r w:rsidRPr="00ED167D">
        <w:rPr>
          <w:rFonts w:ascii="Arial" w:eastAsia="Times New Roman" w:hAnsi="Arial" w:cs="Arial"/>
          <w:bCs/>
          <w:sz w:val="18"/>
          <w:szCs w:val="18"/>
          <w:lang w:val="es-ES_tradnl" w:eastAsia="es-ES"/>
        </w:rPr>
        <w:t>.</w:t>
      </w:r>
    </w:p>
    <w:p w:rsidR="00D86796" w:rsidRDefault="00A174B9" w:rsidP="00D86796">
      <w:pPr>
        <w:jc w:val="both"/>
        <w:rPr>
          <w:rFonts w:ascii="Arial" w:eastAsia="Times New Roman" w:hAnsi="Arial" w:cs="Arial"/>
          <w:b/>
          <w:bCs/>
          <w:color w:val="E36C0A" w:themeColor="accent6" w:themeShade="BF"/>
          <w:sz w:val="18"/>
          <w:szCs w:val="18"/>
          <w:lang w:val="es-ES_tradnl" w:eastAsia="es-ES"/>
        </w:rPr>
      </w:pPr>
      <w:r>
        <w:rPr>
          <w:rFonts w:ascii="Arial" w:eastAsia="Times New Roman" w:hAnsi="Arial" w:cs="Arial"/>
          <w:b/>
          <w:bCs/>
          <w:color w:val="E36C0A" w:themeColor="accent6" w:themeShade="BF"/>
          <w:sz w:val="18"/>
          <w:szCs w:val="18"/>
          <w:lang w:val="es-ES_tradnl" w:eastAsia="es-ES"/>
        </w:rPr>
        <w:t>Día</w:t>
      </w:r>
      <w:r w:rsidRPr="00D86796">
        <w:rPr>
          <w:rFonts w:ascii="Arial" w:eastAsia="Times New Roman" w:hAnsi="Arial" w:cs="Arial"/>
          <w:b/>
          <w:bCs/>
          <w:color w:val="E36C0A" w:themeColor="accent6" w:themeShade="BF"/>
          <w:sz w:val="18"/>
          <w:szCs w:val="18"/>
          <w:lang w:val="es-ES_tradnl" w:eastAsia="es-ES"/>
        </w:rPr>
        <w:t xml:space="preserve"> </w:t>
      </w:r>
      <w:r>
        <w:rPr>
          <w:rFonts w:ascii="Arial" w:eastAsia="Times New Roman" w:hAnsi="Arial" w:cs="Arial"/>
          <w:b/>
          <w:bCs/>
          <w:color w:val="E36C0A" w:themeColor="accent6" w:themeShade="BF"/>
          <w:sz w:val="18"/>
          <w:szCs w:val="18"/>
          <w:lang w:val="es-ES_tradnl" w:eastAsia="es-ES"/>
        </w:rPr>
        <w:t xml:space="preserve">3 </w:t>
      </w:r>
      <w:r w:rsidR="00ED167D" w:rsidRPr="00ED167D">
        <w:rPr>
          <w:rFonts w:ascii="Arial" w:eastAsia="Times New Roman" w:hAnsi="Arial" w:cs="Arial"/>
          <w:b/>
          <w:bCs/>
          <w:color w:val="E36C0A" w:themeColor="accent6" w:themeShade="BF"/>
          <w:sz w:val="18"/>
          <w:szCs w:val="18"/>
          <w:lang w:val="es-ES_tradnl" w:eastAsia="es-ES"/>
        </w:rPr>
        <w:t>Atenas</w:t>
      </w:r>
      <w:r w:rsidR="00ED167D">
        <w:rPr>
          <w:rFonts w:ascii="Arial" w:eastAsia="Times New Roman" w:hAnsi="Arial" w:cs="Arial"/>
          <w:b/>
          <w:bCs/>
          <w:color w:val="E36C0A" w:themeColor="accent6" w:themeShade="BF"/>
          <w:sz w:val="18"/>
          <w:szCs w:val="18"/>
          <w:lang w:val="es-ES_tradnl" w:eastAsia="es-ES"/>
        </w:rPr>
        <w:t xml:space="preserve"> – </w:t>
      </w:r>
      <w:proofErr w:type="spellStart"/>
      <w:r w:rsidR="00ED167D" w:rsidRPr="00ED167D">
        <w:rPr>
          <w:rFonts w:ascii="Arial" w:eastAsia="Times New Roman" w:hAnsi="Arial" w:cs="Arial"/>
          <w:b/>
          <w:bCs/>
          <w:color w:val="E36C0A" w:themeColor="accent6" w:themeShade="BF"/>
          <w:sz w:val="18"/>
          <w:szCs w:val="18"/>
          <w:lang w:val="es-ES_tradnl" w:eastAsia="es-ES"/>
        </w:rPr>
        <w:t>Mykonos</w:t>
      </w:r>
      <w:proofErr w:type="spellEnd"/>
    </w:p>
    <w:p w:rsidR="00ED167D" w:rsidRPr="00ED167D" w:rsidRDefault="00ED167D" w:rsidP="00ED167D">
      <w:pPr>
        <w:jc w:val="both"/>
        <w:rPr>
          <w:rFonts w:ascii="Arial" w:eastAsia="Times New Roman" w:hAnsi="Arial" w:cs="Arial"/>
          <w:bCs/>
          <w:sz w:val="18"/>
          <w:szCs w:val="18"/>
          <w:lang w:val="es-ES_tradnl" w:eastAsia="es-ES"/>
        </w:rPr>
      </w:pPr>
      <w:r w:rsidRPr="00ED167D">
        <w:rPr>
          <w:rFonts w:ascii="Arial" w:eastAsia="Times New Roman" w:hAnsi="Arial" w:cs="Arial"/>
          <w:b/>
          <w:bCs/>
          <w:sz w:val="18"/>
          <w:szCs w:val="18"/>
          <w:u w:val="single"/>
          <w:lang w:val="es-ES_tradnl" w:eastAsia="es-ES"/>
        </w:rPr>
        <w:t>Desayuno</w:t>
      </w:r>
      <w:r w:rsidRPr="00ED167D">
        <w:rPr>
          <w:rFonts w:ascii="Arial" w:eastAsia="Times New Roman" w:hAnsi="Arial" w:cs="Arial"/>
          <w:bCs/>
          <w:sz w:val="18"/>
          <w:szCs w:val="18"/>
          <w:lang w:val="es-ES_tradnl" w:eastAsia="es-ES"/>
        </w:rPr>
        <w:t>.</w:t>
      </w:r>
      <w:r>
        <w:rPr>
          <w:rFonts w:ascii="Arial" w:eastAsia="Times New Roman" w:hAnsi="Arial" w:cs="Arial"/>
          <w:bCs/>
          <w:sz w:val="18"/>
          <w:szCs w:val="18"/>
          <w:lang w:val="es-ES_tradnl" w:eastAsia="es-ES"/>
        </w:rPr>
        <w:t xml:space="preserve"> </w:t>
      </w:r>
      <w:r w:rsidRPr="00ED167D">
        <w:rPr>
          <w:rFonts w:ascii="Arial" w:eastAsia="Times New Roman" w:hAnsi="Arial" w:cs="Arial"/>
          <w:bCs/>
          <w:sz w:val="18"/>
          <w:szCs w:val="18"/>
          <w:lang w:val="es-ES_tradnl" w:eastAsia="es-ES"/>
        </w:rPr>
        <w:t xml:space="preserve">Salida hacia el puerto del </w:t>
      </w:r>
      <w:proofErr w:type="spellStart"/>
      <w:r w:rsidRPr="00ED167D">
        <w:rPr>
          <w:rFonts w:ascii="Arial" w:eastAsia="Times New Roman" w:hAnsi="Arial" w:cs="Arial"/>
          <w:bCs/>
          <w:sz w:val="18"/>
          <w:szCs w:val="18"/>
          <w:lang w:val="es-ES_tradnl" w:eastAsia="es-ES"/>
        </w:rPr>
        <w:t>Pireo</w:t>
      </w:r>
      <w:proofErr w:type="spellEnd"/>
      <w:r w:rsidRPr="00ED167D">
        <w:rPr>
          <w:rFonts w:ascii="Arial" w:eastAsia="Times New Roman" w:hAnsi="Arial" w:cs="Arial"/>
          <w:bCs/>
          <w:sz w:val="18"/>
          <w:szCs w:val="18"/>
          <w:lang w:val="es-ES_tradnl" w:eastAsia="es-ES"/>
        </w:rPr>
        <w:t xml:space="preserve"> para tomar el </w:t>
      </w:r>
      <w:proofErr w:type="spellStart"/>
      <w:r w:rsidRPr="00ED167D">
        <w:rPr>
          <w:rFonts w:ascii="Arial" w:eastAsia="Times New Roman" w:hAnsi="Arial" w:cs="Arial"/>
          <w:bCs/>
          <w:sz w:val="18"/>
          <w:szCs w:val="18"/>
          <w:lang w:val="es-ES_tradnl" w:eastAsia="es-ES"/>
        </w:rPr>
        <w:t>hydrofoil</w:t>
      </w:r>
      <w:proofErr w:type="spellEnd"/>
      <w:r w:rsidRPr="00ED167D">
        <w:rPr>
          <w:rFonts w:ascii="Arial" w:eastAsia="Times New Roman" w:hAnsi="Arial" w:cs="Arial"/>
          <w:bCs/>
          <w:sz w:val="18"/>
          <w:szCs w:val="18"/>
          <w:lang w:val="es-ES_tradnl" w:eastAsia="es-ES"/>
        </w:rPr>
        <w:t xml:space="preserve"> (barco rápido) de línea regular hacia </w:t>
      </w:r>
      <w:proofErr w:type="spellStart"/>
      <w:r w:rsidRPr="00ED167D">
        <w:rPr>
          <w:rFonts w:ascii="Arial" w:eastAsia="Times New Roman" w:hAnsi="Arial" w:cs="Arial"/>
          <w:bCs/>
          <w:sz w:val="18"/>
          <w:szCs w:val="18"/>
          <w:lang w:val="es-ES_tradnl" w:eastAsia="es-ES"/>
        </w:rPr>
        <w:t>Mykonos</w:t>
      </w:r>
      <w:proofErr w:type="spellEnd"/>
      <w:r w:rsidRPr="00ED167D">
        <w:rPr>
          <w:rFonts w:ascii="Arial" w:eastAsia="Times New Roman" w:hAnsi="Arial" w:cs="Arial"/>
          <w:bCs/>
          <w:sz w:val="18"/>
          <w:szCs w:val="18"/>
          <w:lang w:val="es-ES_tradnl" w:eastAsia="es-ES"/>
        </w:rPr>
        <w:t xml:space="preserve">. Llegada a </w:t>
      </w:r>
      <w:proofErr w:type="spellStart"/>
      <w:r w:rsidRPr="00ED167D">
        <w:rPr>
          <w:rFonts w:ascii="Arial" w:eastAsia="Times New Roman" w:hAnsi="Arial" w:cs="Arial"/>
          <w:bCs/>
          <w:sz w:val="18"/>
          <w:szCs w:val="18"/>
          <w:lang w:val="es-ES_tradnl" w:eastAsia="es-ES"/>
        </w:rPr>
        <w:t>Mykonos</w:t>
      </w:r>
      <w:proofErr w:type="spellEnd"/>
      <w:r w:rsidRPr="00ED167D">
        <w:rPr>
          <w:rFonts w:ascii="Arial" w:eastAsia="Times New Roman" w:hAnsi="Arial" w:cs="Arial"/>
          <w:bCs/>
          <w:sz w:val="18"/>
          <w:szCs w:val="18"/>
          <w:lang w:val="es-ES_tradnl" w:eastAsia="es-ES"/>
        </w:rPr>
        <w:t xml:space="preserve"> y traslado al hotel. </w:t>
      </w:r>
      <w:r w:rsidRPr="00ED167D">
        <w:rPr>
          <w:rFonts w:ascii="Arial" w:eastAsia="Times New Roman" w:hAnsi="Arial" w:cs="Arial"/>
          <w:b/>
          <w:bCs/>
          <w:sz w:val="18"/>
          <w:szCs w:val="18"/>
          <w:u w:val="single"/>
          <w:lang w:val="es-ES_tradnl" w:eastAsia="es-ES"/>
        </w:rPr>
        <w:t>Alojamiento</w:t>
      </w:r>
      <w:r w:rsidRPr="00ED167D">
        <w:rPr>
          <w:rFonts w:ascii="Arial" w:eastAsia="Times New Roman" w:hAnsi="Arial" w:cs="Arial"/>
          <w:bCs/>
          <w:sz w:val="18"/>
          <w:szCs w:val="18"/>
          <w:lang w:val="es-ES_tradnl" w:eastAsia="es-ES"/>
        </w:rPr>
        <w:t>.</w:t>
      </w:r>
    </w:p>
    <w:p w:rsidR="00ED167D" w:rsidRDefault="00A174B9" w:rsidP="00D86796">
      <w:pPr>
        <w:jc w:val="both"/>
        <w:rPr>
          <w:rFonts w:ascii="Arial" w:eastAsia="Times New Roman" w:hAnsi="Arial" w:cs="Arial"/>
          <w:b/>
          <w:bCs/>
          <w:color w:val="E36C0A" w:themeColor="accent6" w:themeShade="BF"/>
          <w:sz w:val="18"/>
          <w:szCs w:val="18"/>
          <w:lang w:val="es-ES_tradnl" w:eastAsia="es-ES"/>
        </w:rPr>
      </w:pPr>
      <w:r>
        <w:rPr>
          <w:rFonts w:ascii="Arial" w:eastAsia="Times New Roman" w:hAnsi="Arial" w:cs="Arial"/>
          <w:b/>
          <w:bCs/>
          <w:color w:val="E36C0A" w:themeColor="accent6" w:themeShade="BF"/>
          <w:sz w:val="18"/>
          <w:szCs w:val="18"/>
          <w:lang w:val="es-ES_tradnl" w:eastAsia="es-ES"/>
        </w:rPr>
        <w:t>Día</w:t>
      </w:r>
      <w:r w:rsidRPr="00D86796">
        <w:rPr>
          <w:rFonts w:ascii="Arial" w:eastAsia="Times New Roman" w:hAnsi="Arial" w:cs="Arial"/>
          <w:b/>
          <w:bCs/>
          <w:color w:val="E36C0A" w:themeColor="accent6" w:themeShade="BF"/>
          <w:sz w:val="18"/>
          <w:szCs w:val="18"/>
          <w:lang w:val="es-ES_tradnl" w:eastAsia="es-ES"/>
        </w:rPr>
        <w:t xml:space="preserve"> </w:t>
      </w:r>
      <w:r>
        <w:rPr>
          <w:rFonts w:ascii="Arial" w:eastAsia="Times New Roman" w:hAnsi="Arial" w:cs="Arial"/>
          <w:b/>
          <w:bCs/>
          <w:color w:val="E36C0A" w:themeColor="accent6" w:themeShade="BF"/>
          <w:sz w:val="18"/>
          <w:szCs w:val="18"/>
          <w:lang w:val="es-ES_tradnl" w:eastAsia="es-ES"/>
        </w:rPr>
        <w:t xml:space="preserve">4 </w:t>
      </w:r>
      <w:r w:rsidR="00ED167D">
        <w:rPr>
          <w:rFonts w:ascii="Arial" w:eastAsia="Times New Roman" w:hAnsi="Arial" w:cs="Arial"/>
          <w:b/>
          <w:bCs/>
          <w:color w:val="E36C0A" w:themeColor="accent6" w:themeShade="BF"/>
          <w:sz w:val="18"/>
          <w:szCs w:val="18"/>
          <w:lang w:val="es-ES_tradnl" w:eastAsia="es-ES"/>
        </w:rPr>
        <w:t>y 5</w:t>
      </w:r>
      <w:r w:rsidR="00ED167D" w:rsidRPr="00ED167D">
        <w:rPr>
          <w:rFonts w:ascii="Arial" w:eastAsia="Times New Roman" w:hAnsi="Arial" w:cs="Arial"/>
          <w:b/>
          <w:bCs/>
          <w:color w:val="E36C0A" w:themeColor="accent6" w:themeShade="BF"/>
          <w:sz w:val="18"/>
          <w:szCs w:val="18"/>
          <w:lang w:val="es-ES_tradnl" w:eastAsia="es-ES"/>
        </w:rPr>
        <w:t xml:space="preserve"> </w:t>
      </w:r>
      <w:proofErr w:type="spellStart"/>
      <w:r w:rsidR="00ED167D" w:rsidRPr="00ED167D">
        <w:rPr>
          <w:rFonts w:ascii="Arial" w:eastAsia="Times New Roman" w:hAnsi="Arial" w:cs="Arial"/>
          <w:b/>
          <w:bCs/>
          <w:color w:val="E36C0A" w:themeColor="accent6" w:themeShade="BF"/>
          <w:sz w:val="18"/>
          <w:szCs w:val="18"/>
          <w:lang w:val="es-ES_tradnl" w:eastAsia="es-ES"/>
        </w:rPr>
        <w:t>Mykonos</w:t>
      </w:r>
      <w:proofErr w:type="spellEnd"/>
    </w:p>
    <w:p w:rsidR="00D86796" w:rsidRPr="00ED167D" w:rsidRDefault="00ED167D" w:rsidP="00ED167D">
      <w:pPr>
        <w:jc w:val="both"/>
        <w:rPr>
          <w:rFonts w:ascii="Avenir Next LT Pro" w:eastAsia="Arial Black" w:hAnsi="Avenir Next LT Pro" w:cstheme="minorHAnsi"/>
          <w:bCs/>
          <w:sz w:val="18"/>
          <w:szCs w:val="18"/>
          <w:lang w:val="es-CO" w:eastAsia="es-ES"/>
        </w:rPr>
      </w:pPr>
      <w:r w:rsidRPr="00ED167D">
        <w:rPr>
          <w:rFonts w:ascii="Arial" w:eastAsia="Times New Roman" w:hAnsi="Arial" w:cs="Arial"/>
          <w:b/>
          <w:bCs/>
          <w:sz w:val="18"/>
          <w:szCs w:val="18"/>
          <w:u w:val="single"/>
          <w:lang w:val="es-ES_tradnl" w:eastAsia="es-ES"/>
        </w:rPr>
        <w:t>Desayuno</w:t>
      </w:r>
      <w:r w:rsidRPr="00ED167D">
        <w:rPr>
          <w:rFonts w:ascii="Arial" w:eastAsia="Times New Roman" w:hAnsi="Arial" w:cs="Arial"/>
          <w:bCs/>
          <w:sz w:val="18"/>
          <w:szCs w:val="18"/>
          <w:lang w:val="es-ES_tradnl" w:eastAsia="es-ES"/>
        </w:rPr>
        <w:t>.</w:t>
      </w:r>
      <w:r>
        <w:rPr>
          <w:rFonts w:ascii="Arial" w:eastAsia="Times New Roman" w:hAnsi="Arial" w:cs="Arial"/>
          <w:bCs/>
          <w:sz w:val="18"/>
          <w:szCs w:val="18"/>
          <w:lang w:val="es-ES_tradnl" w:eastAsia="es-ES"/>
        </w:rPr>
        <w:t xml:space="preserve"> </w:t>
      </w:r>
      <w:r w:rsidRPr="00ED167D">
        <w:rPr>
          <w:rFonts w:ascii="Arial" w:eastAsia="Times New Roman" w:hAnsi="Arial" w:cs="Arial"/>
          <w:bCs/>
          <w:sz w:val="18"/>
          <w:szCs w:val="18"/>
          <w:lang w:val="es-ES_tradnl" w:eastAsia="es-ES"/>
        </w:rPr>
        <w:t xml:space="preserve">Estancia en la isla de </w:t>
      </w:r>
      <w:proofErr w:type="spellStart"/>
      <w:r w:rsidRPr="00ED167D">
        <w:rPr>
          <w:rFonts w:ascii="Arial" w:eastAsia="Times New Roman" w:hAnsi="Arial" w:cs="Arial"/>
          <w:bCs/>
          <w:sz w:val="18"/>
          <w:szCs w:val="18"/>
          <w:lang w:val="es-ES_tradnl" w:eastAsia="es-ES"/>
        </w:rPr>
        <w:t>Mykonos</w:t>
      </w:r>
      <w:proofErr w:type="spellEnd"/>
      <w:r w:rsidRPr="00ED167D">
        <w:rPr>
          <w:rFonts w:ascii="Arial" w:eastAsia="Times New Roman" w:hAnsi="Arial" w:cs="Arial"/>
          <w:bCs/>
          <w:sz w:val="18"/>
          <w:szCs w:val="18"/>
          <w:lang w:val="es-ES_tradnl" w:eastAsia="es-ES"/>
        </w:rPr>
        <w:t xml:space="preserve"> y días libres para pasear por las calles estrechas de la capital, </w:t>
      </w:r>
      <w:r w:rsidR="00433556">
        <w:rPr>
          <w:rFonts w:ascii="Arial" w:eastAsia="Times New Roman" w:hAnsi="Arial" w:cs="Arial"/>
          <w:bCs/>
          <w:sz w:val="18"/>
          <w:szCs w:val="18"/>
          <w:lang w:val="es-ES_tradnl" w:eastAsia="es-ES"/>
        </w:rPr>
        <w:t>asimismo, disfruta</w:t>
      </w:r>
      <w:r w:rsidRPr="00ED167D">
        <w:rPr>
          <w:rFonts w:ascii="Arial" w:eastAsia="Times New Roman" w:hAnsi="Arial" w:cs="Arial"/>
          <w:bCs/>
          <w:sz w:val="18"/>
          <w:szCs w:val="18"/>
          <w:lang w:val="es-ES_tradnl" w:eastAsia="es-ES"/>
        </w:rPr>
        <w:t xml:space="preserve"> de un tratamiento en el exclusivo spa del hotel</w:t>
      </w:r>
      <w:r w:rsidR="00CA7DFE">
        <w:rPr>
          <w:rFonts w:ascii="Arial" w:eastAsia="Times New Roman" w:hAnsi="Arial" w:cs="Arial"/>
          <w:bCs/>
          <w:sz w:val="18"/>
          <w:szCs w:val="18"/>
          <w:lang w:val="es-ES_tradnl" w:eastAsia="es-ES"/>
        </w:rPr>
        <w:t xml:space="preserve"> </w:t>
      </w:r>
      <w:proofErr w:type="spellStart"/>
      <w:r w:rsidR="00CA7DFE">
        <w:rPr>
          <w:rFonts w:ascii="Arial" w:eastAsia="Times New Roman" w:hAnsi="Arial" w:cs="Arial"/>
          <w:bCs/>
          <w:sz w:val="18"/>
          <w:szCs w:val="18"/>
          <w:lang w:val="es-ES_tradnl" w:eastAsia="es-ES"/>
        </w:rPr>
        <w:t>Katikies</w:t>
      </w:r>
      <w:proofErr w:type="spellEnd"/>
      <w:r w:rsidR="00433556">
        <w:rPr>
          <w:rFonts w:ascii="Arial" w:eastAsia="Times New Roman" w:hAnsi="Arial" w:cs="Arial"/>
          <w:bCs/>
          <w:sz w:val="18"/>
          <w:szCs w:val="18"/>
          <w:lang w:val="es-ES_tradnl" w:eastAsia="es-ES"/>
        </w:rPr>
        <w:t xml:space="preserve"> de cortesía de 30 minutos en pareja (incluido únicamente si el alojamiento es en un hotel </w:t>
      </w:r>
      <w:proofErr w:type="spellStart"/>
      <w:r w:rsidR="00433556">
        <w:rPr>
          <w:rFonts w:ascii="Arial" w:eastAsia="Times New Roman" w:hAnsi="Arial" w:cs="Arial"/>
          <w:bCs/>
          <w:sz w:val="18"/>
          <w:szCs w:val="18"/>
          <w:lang w:val="es-ES_tradnl" w:eastAsia="es-ES"/>
        </w:rPr>
        <w:t>Katikies</w:t>
      </w:r>
      <w:proofErr w:type="spellEnd"/>
      <w:r w:rsidR="00433556">
        <w:rPr>
          <w:rFonts w:ascii="Arial" w:eastAsia="Times New Roman" w:hAnsi="Arial" w:cs="Arial"/>
          <w:bCs/>
          <w:sz w:val="18"/>
          <w:szCs w:val="18"/>
          <w:lang w:val="es-ES_tradnl" w:eastAsia="es-ES"/>
        </w:rPr>
        <w:t xml:space="preserve"> y sujeto a disponibilidad)</w:t>
      </w:r>
      <w:r w:rsidRPr="00ED167D">
        <w:rPr>
          <w:rFonts w:ascii="Arial" w:eastAsia="Times New Roman" w:hAnsi="Arial" w:cs="Arial"/>
          <w:bCs/>
          <w:sz w:val="18"/>
          <w:szCs w:val="18"/>
          <w:lang w:val="es-ES_tradnl" w:eastAsia="es-ES"/>
        </w:rPr>
        <w:t xml:space="preserve">, </w:t>
      </w:r>
      <w:r w:rsidR="00CA7DFE">
        <w:rPr>
          <w:rFonts w:ascii="Arial" w:eastAsia="Times New Roman" w:hAnsi="Arial" w:cs="Arial"/>
          <w:bCs/>
          <w:sz w:val="18"/>
          <w:szCs w:val="18"/>
          <w:lang w:val="es-ES_tradnl" w:eastAsia="es-ES"/>
        </w:rPr>
        <w:t xml:space="preserve">y como actividades </w:t>
      </w:r>
      <w:r w:rsidR="00CA7DFE" w:rsidRPr="00433556">
        <w:rPr>
          <w:rFonts w:ascii="Arial" w:eastAsia="Times New Roman" w:hAnsi="Arial" w:cs="Arial"/>
          <w:bCs/>
          <w:sz w:val="18"/>
          <w:szCs w:val="18"/>
          <w:u w:val="single"/>
          <w:lang w:val="es-ES_tradnl" w:eastAsia="es-ES"/>
        </w:rPr>
        <w:t>opcionales</w:t>
      </w:r>
      <w:r w:rsidR="00CA7DFE">
        <w:rPr>
          <w:rFonts w:ascii="Arial" w:eastAsia="Times New Roman" w:hAnsi="Arial" w:cs="Arial"/>
          <w:bCs/>
          <w:sz w:val="18"/>
          <w:szCs w:val="18"/>
          <w:lang w:val="es-ES_tradnl" w:eastAsia="es-ES"/>
        </w:rPr>
        <w:t xml:space="preserve"> no incluidas</w:t>
      </w:r>
      <w:r w:rsidR="00433556">
        <w:rPr>
          <w:rFonts w:ascii="Arial" w:eastAsia="Times New Roman" w:hAnsi="Arial" w:cs="Arial"/>
          <w:bCs/>
          <w:sz w:val="18"/>
          <w:szCs w:val="18"/>
          <w:lang w:val="es-ES_tradnl" w:eastAsia="es-ES"/>
        </w:rPr>
        <w:t>:</w:t>
      </w:r>
      <w:r w:rsidR="00CA7DFE">
        <w:rPr>
          <w:rFonts w:ascii="Arial" w:eastAsia="Times New Roman" w:hAnsi="Arial" w:cs="Arial"/>
          <w:bCs/>
          <w:sz w:val="18"/>
          <w:szCs w:val="18"/>
          <w:lang w:val="es-ES_tradnl" w:eastAsia="es-ES"/>
        </w:rPr>
        <w:t xml:space="preserve"> </w:t>
      </w:r>
      <w:r w:rsidR="00433556">
        <w:rPr>
          <w:rFonts w:ascii="Arial" w:eastAsia="Times New Roman" w:hAnsi="Arial" w:cs="Arial"/>
          <w:bCs/>
          <w:sz w:val="18"/>
          <w:szCs w:val="18"/>
          <w:lang w:val="es-ES_tradnl" w:eastAsia="es-ES"/>
        </w:rPr>
        <w:t>explorar la isla en todoterreno</w:t>
      </w:r>
      <w:r w:rsidRPr="00ED167D">
        <w:rPr>
          <w:rFonts w:ascii="Arial" w:eastAsia="Times New Roman" w:hAnsi="Arial" w:cs="Arial"/>
          <w:bCs/>
          <w:sz w:val="18"/>
          <w:szCs w:val="18"/>
          <w:lang w:val="es-ES_tradnl" w:eastAsia="es-ES"/>
        </w:rPr>
        <w:t xml:space="preserve"> o visitar la isla de Delos. Por la noche </w:t>
      </w:r>
      <w:r w:rsidR="00CA7DFE">
        <w:rPr>
          <w:rFonts w:ascii="Arial" w:eastAsia="Times New Roman" w:hAnsi="Arial" w:cs="Arial"/>
          <w:bCs/>
          <w:sz w:val="18"/>
          <w:szCs w:val="18"/>
          <w:lang w:val="es-ES_tradnl" w:eastAsia="es-ES"/>
        </w:rPr>
        <w:t xml:space="preserve">se sugiere </w:t>
      </w:r>
      <w:r w:rsidRPr="00ED167D">
        <w:rPr>
          <w:rFonts w:ascii="Arial" w:eastAsia="Times New Roman" w:hAnsi="Arial" w:cs="Arial"/>
          <w:bCs/>
          <w:sz w:val="18"/>
          <w:szCs w:val="18"/>
          <w:lang w:val="es-ES_tradnl" w:eastAsia="es-ES"/>
        </w:rPr>
        <w:t xml:space="preserve">probar la cocina exquisita </w:t>
      </w:r>
      <w:proofErr w:type="spellStart"/>
      <w:r w:rsidRPr="00ED167D">
        <w:rPr>
          <w:rFonts w:ascii="Arial" w:eastAsia="Times New Roman" w:hAnsi="Arial" w:cs="Arial"/>
          <w:bCs/>
          <w:sz w:val="18"/>
          <w:szCs w:val="18"/>
          <w:lang w:val="es-ES_tradnl" w:eastAsia="es-ES"/>
        </w:rPr>
        <w:t>cicládida</w:t>
      </w:r>
      <w:proofErr w:type="spellEnd"/>
      <w:r w:rsidRPr="00ED167D">
        <w:rPr>
          <w:rFonts w:ascii="Arial" w:eastAsia="Times New Roman" w:hAnsi="Arial" w:cs="Arial"/>
          <w:bCs/>
          <w:sz w:val="18"/>
          <w:szCs w:val="18"/>
          <w:lang w:val="es-ES_tradnl" w:eastAsia="es-ES"/>
        </w:rPr>
        <w:t xml:space="preserve"> del restaurante </w:t>
      </w:r>
      <w:proofErr w:type="spellStart"/>
      <w:r w:rsidRPr="00ED167D">
        <w:rPr>
          <w:rFonts w:ascii="Arial" w:eastAsia="Times New Roman" w:hAnsi="Arial" w:cs="Arial"/>
          <w:bCs/>
          <w:sz w:val="18"/>
          <w:szCs w:val="18"/>
          <w:lang w:val="es-ES_tradnl" w:eastAsia="es-ES"/>
        </w:rPr>
        <w:t>Mikrasia</w:t>
      </w:r>
      <w:proofErr w:type="spellEnd"/>
      <w:r w:rsidRPr="00ED167D">
        <w:rPr>
          <w:rFonts w:ascii="Arial" w:eastAsia="Times New Roman" w:hAnsi="Arial" w:cs="Arial"/>
          <w:bCs/>
          <w:sz w:val="18"/>
          <w:szCs w:val="18"/>
          <w:lang w:val="es-ES_tradnl" w:eastAsia="es-ES"/>
        </w:rPr>
        <w:t xml:space="preserve"> en el hotel, preparada por chef </w:t>
      </w:r>
      <w:proofErr w:type="spellStart"/>
      <w:r w:rsidRPr="00ED167D">
        <w:rPr>
          <w:rFonts w:ascii="Arial" w:eastAsia="Times New Roman" w:hAnsi="Arial" w:cs="Arial"/>
          <w:bCs/>
          <w:sz w:val="18"/>
          <w:szCs w:val="18"/>
          <w:lang w:val="es-ES_tradnl" w:eastAsia="es-ES"/>
        </w:rPr>
        <w:t>Ettore</w:t>
      </w:r>
      <w:proofErr w:type="spellEnd"/>
      <w:r w:rsidRPr="00ED167D">
        <w:rPr>
          <w:rFonts w:ascii="Arial" w:eastAsia="Times New Roman" w:hAnsi="Arial" w:cs="Arial"/>
          <w:bCs/>
          <w:sz w:val="18"/>
          <w:szCs w:val="18"/>
          <w:lang w:val="es-ES_tradnl" w:eastAsia="es-ES"/>
        </w:rPr>
        <w:t xml:space="preserve"> </w:t>
      </w:r>
      <w:proofErr w:type="spellStart"/>
      <w:r w:rsidRPr="00ED167D">
        <w:rPr>
          <w:rFonts w:ascii="Arial" w:eastAsia="Times New Roman" w:hAnsi="Arial" w:cs="Arial"/>
          <w:bCs/>
          <w:sz w:val="18"/>
          <w:szCs w:val="18"/>
          <w:lang w:val="es-ES_tradnl" w:eastAsia="es-ES"/>
        </w:rPr>
        <w:t>Bottrini</w:t>
      </w:r>
      <w:proofErr w:type="spellEnd"/>
      <w:r w:rsidRPr="00ED167D">
        <w:rPr>
          <w:rFonts w:ascii="Arial" w:eastAsia="Times New Roman" w:hAnsi="Arial" w:cs="Arial"/>
          <w:bCs/>
          <w:sz w:val="18"/>
          <w:szCs w:val="18"/>
          <w:lang w:val="es-ES_tradnl" w:eastAsia="es-ES"/>
        </w:rPr>
        <w:t>, premiado con estrella Michelin</w:t>
      </w:r>
      <w:r w:rsidR="00CA7DFE">
        <w:rPr>
          <w:rFonts w:ascii="Arial" w:eastAsia="Times New Roman" w:hAnsi="Arial" w:cs="Arial"/>
          <w:bCs/>
          <w:sz w:val="18"/>
          <w:szCs w:val="18"/>
          <w:lang w:val="es-ES_tradnl" w:eastAsia="es-ES"/>
        </w:rPr>
        <w:t xml:space="preserve"> (cena no incluida)</w:t>
      </w:r>
      <w:r>
        <w:rPr>
          <w:rFonts w:ascii="Arial" w:eastAsia="Times New Roman" w:hAnsi="Arial" w:cs="Arial"/>
          <w:bCs/>
          <w:sz w:val="18"/>
          <w:szCs w:val="18"/>
          <w:lang w:val="es-ES_tradnl" w:eastAsia="es-ES"/>
        </w:rPr>
        <w:t>.</w:t>
      </w:r>
      <w:r w:rsidRPr="00ED167D">
        <w:rPr>
          <w:rFonts w:ascii="Arial" w:eastAsia="Times New Roman" w:hAnsi="Arial" w:cs="Arial"/>
          <w:b/>
          <w:bCs/>
          <w:sz w:val="18"/>
          <w:szCs w:val="18"/>
          <w:u w:val="single"/>
          <w:lang w:val="es-ES_tradnl" w:eastAsia="es-ES"/>
        </w:rPr>
        <w:t xml:space="preserve"> Alojamiento</w:t>
      </w:r>
    </w:p>
    <w:p w:rsidR="00D86796" w:rsidRDefault="00D35A34" w:rsidP="00D86796">
      <w:pPr>
        <w:jc w:val="both"/>
        <w:rPr>
          <w:rFonts w:ascii="Arial" w:eastAsia="Times New Roman" w:hAnsi="Arial" w:cs="Arial"/>
          <w:b/>
          <w:bCs/>
          <w:color w:val="E36C0A" w:themeColor="accent6" w:themeShade="BF"/>
          <w:sz w:val="18"/>
          <w:szCs w:val="18"/>
          <w:lang w:val="es-ES_tradnl" w:eastAsia="es-ES"/>
        </w:rPr>
      </w:pPr>
      <w:r>
        <w:rPr>
          <w:rFonts w:ascii="Arial" w:eastAsia="Times New Roman" w:hAnsi="Arial" w:cs="Arial"/>
          <w:b/>
          <w:bCs/>
          <w:color w:val="E36C0A" w:themeColor="accent6" w:themeShade="BF"/>
          <w:sz w:val="18"/>
          <w:szCs w:val="18"/>
          <w:lang w:val="es-ES_tradnl" w:eastAsia="es-ES"/>
        </w:rPr>
        <w:t>Día</w:t>
      </w:r>
      <w:r w:rsidRPr="00D86796">
        <w:rPr>
          <w:rFonts w:ascii="Arial" w:eastAsia="Times New Roman" w:hAnsi="Arial" w:cs="Arial"/>
          <w:b/>
          <w:bCs/>
          <w:color w:val="E36C0A" w:themeColor="accent6" w:themeShade="BF"/>
          <w:sz w:val="18"/>
          <w:szCs w:val="18"/>
          <w:lang w:val="es-ES_tradnl" w:eastAsia="es-ES"/>
        </w:rPr>
        <w:t xml:space="preserve"> </w:t>
      </w:r>
      <w:r>
        <w:rPr>
          <w:rFonts w:ascii="Arial" w:eastAsia="Times New Roman" w:hAnsi="Arial" w:cs="Arial"/>
          <w:b/>
          <w:bCs/>
          <w:color w:val="E36C0A" w:themeColor="accent6" w:themeShade="BF"/>
          <w:sz w:val="18"/>
          <w:szCs w:val="18"/>
          <w:lang w:val="es-ES_tradnl" w:eastAsia="es-ES"/>
        </w:rPr>
        <w:t xml:space="preserve">6 </w:t>
      </w:r>
      <w:proofErr w:type="spellStart"/>
      <w:r w:rsidR="00B8731C" w:rsidRPr="00ED167D">
        <w:rPr>
          <w:rFonts w:ascii="Arial" w:eastAsia="Times New Roman" w:hAnsi="Arial" w:cs="Arial"/>
          <w:b/>
          <w:bCs/>
          <w:color w:val="E36C0A" w:themeColor="accent6" w:themeShade="BF"/>
          <w:sz w:val="18"/>
          <w:szCs w:val="18"/>
          <w:lang w:val="es-ES_tradnl" w:eastAsia="es-ES"/>
        </w:rPr>
        <w:t>Mykonos</w:t>
      </w:r>
      <w:proofErr w:type="spellEnd"/>
      <w:r w:rsidR="00B8731C">
        <w:rPr>
          <w:rFonts w:ascii="Arial" w:eastAsia="Times New Roman" w:hAnsi="Arial" w:cs="Arial"/>
          <w:b/>
          <w:bCs/>
          <w:color w:val="E36C0A" w:themeColor="accent6" w:themeShade="BF"/>
          <w:sz w:val="18"/>
          <w:szCs w:val="18"/>
          <w:lang w:val="es-ES_tradnl" w:eastAsia="es-ES"/>
        </w:rPr>
        <w:t xml:space="preserve"> - Santorini</w:t>
      </w:r>
    </w:p>
    <w:p w:rsidR="00B8731C" w:rsidRPr="00B8731C" w:rsidRDefault="00B8731C" w:rsidP="00D86796">
      <w:pPr>
        <w:jc w:val="both"/>
        <w:rPr>
          <w:rFonts w:ascii="Avenir Next LT Pro" w:eastAsia="Arial Black" w:hAnsi="Avenir Next LT Pro" w:cstheme="minorHAnsi"/>
          <w:bCs/>
          <w:sz w:val="18"/>
          <w:szCs w:val="18"/>
          <w:lang w:val="es-CO" w:eastAsia="es-ES"/>
        </w:rPr>
      </w:pPr>
      <w:r w:rsidRPr="00ED167D">
        <w:rPr>
          <w:rFonts w:ascii="Arial" w:eastAsia="Times New Roman" w:hAnsi="Arial" w:cs="Arial"/>
          <w:b/>
          <w:bCs/>
          <w:sz w:val="18"/>
          <w:szCs w:val="18"/>
          <w:u w:val="single"/>
          <w:lang w:val="es-ES_tradnl" w:eastAsia="es-ES"/>
        </w:rPr>
        <w:t>Desayuno</w:t>
      </w:r>
      <w:r>
        <w:rPr>
          <w:rFonts w:ascii="Avenir Next LT Pro" w:eastAsia="Arial Black" w:hAnsi="Avenir Next LT Pro" w:cstheme="minorHAnsi"/>
          <w:bCs/>
          <w:sz w:val="18"/>
          <w:szCs w:val="18"/>
          <w:lang w:val="es-CO" w:eastAsia="es-ES"/>
        </w:rPr>
        <w:t xml:space="preserve">. </w:t>
      </w:r>
      <w:r w:rsidRPr="00B8731C">
        <w:rPr>
          <w:rFonts w:ascii="Avenir Next LT Pro" w:eastAsia="Arial Black" w:hAnsi="Avenir Next LT Pro" w:cstheme="minorHAnsi"/>
          <w:bCs/>
          <w:sz w:val="18"/>
          <w:szCs w:val="18"/>
          <w:lang w:val="es-CO" w:eastAsia="es-ES"/>
        </w:rPr>
        <w:t xml:space="preserve">A la hora convenida traslado al puerto con destino a Santorini en barco </w:t>
      </w:r>
      <w:proofErr w:type="spellStart"/>
      <w:r w:rsidRPr="00B8731C">
        <w:rPr>
          <w:rFonts w:ascii="Avenir Next LT Pro" w:eastAsia="Arial Black" w:hAnsi="Avenir Next LT Pro" w:cstheme="minorHAnsi"/>
          <w:bCs/>
          <w:sz w:val="18"/>
          <w:szCs w:val="18"/>
          <w:lang w:val="es-CO" w:eastAsia="es-ES"/>
        </w:rPr>
        <w:t>hydrofoil</w:t>
      </w:r>
      <w:proofErr w:type="spellEnd"/>
      <w:r w:rsidRPr="00B8731C">
        <w:rPr>
          <w:rFonts w:ascii="Avenir Next LT Pro" w:eastAsia="Arial Black" w:hAnsi="Avenir Next LT Pro" w:cstheme="minorHAnsi"/>
          <w:bCs/>
          <w:sz w:val="18"/>
          <w:szCs w:val="18"/>
          <w:lang w:val="es-CO" w:eastAsia="es-ES"/>
        </w:rPr>
        <w:t>. Llegada y traslado al hotel.</w:t>
      </w:r>
      <w:r w:rsidRPr="00B8731C">
        <w:rPr>
          <w:rFonts w:ascii="Arial" w:eastAsia="Times New Roman" w:hAnsi="Arial" w:cs="Arial"/>
          <w:b/>
          <w:bCs/>
          <w:sz w:val="18"/>
          <w:szCs w:val="18"/>
          <w:u w:val="single"/>
          <w:lang w:val="es-ES_tradnl" w:eastAsia="es-ES"/>
        </w:rPr>
        <w:t xml:space="preserve"> </w:t>
      </w:r>
      <w:r w:rsidRPr="00ED167D">
        <w:rPr>
          <w:rFonts w:ascii="Arial" w:eastAsia="Times New Roman" w:hAnsi="Arial" w:cs="Arial"/>
          <w:b/>
          <w:bCs/>
          <w:sz w:val="18"/>
          <w:szCs w:val="18"/>
          <w:u w:val="single"/>
          <w:lang w:val="es-ES_tradnl" w:eastAsia="es-ES"/>
        </w:rPr>
        <w:t>Alojamiento</w:t>
      </w:r>
    </w:p>
    <w:p w:rsidR="00D86796" w:rsidRDefault="00CA4801" w:rsidP="00D86796">
      <w:pPr>
        <w:jc w:val="both"/>
        <w:rPr>
          <w:rFonts w:ascii="Arial" w:eastAsia="Times New Roman" w:hAnsi="Arial" w:cs="Arial"/>
          <w:b/>
          <w:bCs/>
          <w:color w:val="E36C0A" w:themeColor="accent6" w:themeShade="BF"/>
          <w:sz w:val="18"/>
          <w:szCs w:val="18"/>
          <w:lang w:val="es-ES_tradnl" w:eastAsia="es-ES"/>
        </w:rPr>
      </w:pPr>
      <w:r>
        <w:rPr>
          <w:rFonts w:ascii="Arial" w:eastAsia="Times New Roman" w:hAnsi="Arial" w:cs="Arial"/>
          <w:b/>
          <w:bCs/>
          <w:color w:val="E36C0A" w:themeColor="accent6" w:themeShade="BF"/>
          <w:sz w:val="18"/>
          <w:szCs w:val="18"/>
          <w:lang w:val="es-ES_tradnl" w:eastAsia="es-ES"/>
        </w:rPr>
        <w:t>Día</w:t>
      </w:r>
      <w:r w:rsidRPr="00D86796">
        <w:rPr>
          <w:rFonts w:ascii="Arial" w:eastAsia="Times New Roman" w:hAnsi="Arial" w:cs="Arial"/>
          <w:b/>
          <w:bCs/>
          <w:color w:val="E36C0A" w:themeColor="accent6" w:themeShade="BF"/>
          <w:sz w:val="18"/>
          <w:szCs w:val="18"/>
          <w:lang w:val="es-ES_tradnl" w:eastAsia="es-ES"/>
        </w:rPr>
        <w:t xml:space="preserve"> </w:t>
      </w:r>
      <w:r>
        <w:rPr>
          <w:rFonts w:ascii="Arial" w:eastAsia="Times New Roman" w:hAnsi="Arial" w:cs="Arial"/>
          <w:b/>
          <w:bCs/>
          <w:color w:val="E36C0A" w:themeColor="accent6" w:themeShade="BF"/>
          <w:sz w:val="18"/>
          <w:szCs w:val="18"/>
          <w:lang w:val="es-ES_tradnl" w:eastAsia="es-ES"/>
        </w:rPr>
        <w:t xml:space="preserve">7 </w:t>
      </w:r>
      <w:r w:rsidR="00B8731C">
        <w:rPr>
          <w:rFonts w:ascii="Arial" w:eastAsia="Times New Roman" w:hAnsi="Arial" w:cs="Arial"/>
          <w:b/>
          <w:bCs/>
          <w:color w:val="E36C0A" w:themeColor="accent6" w:themeShade="BF"/>
          <w:sz w:val="18"/>
          <w:szCs w:val="18"/>
          <w:lang w:val="es-ES_tradnl" w:eastAsia="es-ES"/>
        </w:rPr>
        <w:t xml:space="preserve">y </w:t>
      </w:r>
      <w:r>
        <w:rPr>
          <w:rFonts w:ascii="Arial" w:eastAsia="Times New Roman" w:hAnsi="Arial" w:cs="Arial"/>
          <w:b/>
          <w:bCs/>
          <w:color w:val="E36C0A" w:themeColor="accent6" w:themeShade="BF"/>
          <w:sz w:val="18"/>
          <w:szCs w:val="18"/>
          <w:lang w:val="es-ES_tradnl" w:eastAsia="es-ES"/>
        </w:rPr>
        <w:t xml:space="preserve">8 </w:t>
      </w:r>
      <w:r w:rsidR="00B8731C">
        <w:rPr>
          <w:rFonts w:ascii="Arial" w:eastAsia="Times New Roman" w:hAnsi="Arial" w:cs="Arial"/>
          <w:b/>
          <w:bCs/>
          <w:color w:val="E36C0A" w:themeColor="accent6" w:themeShade="BF"/>
          <w:sz w:val="18"/>
          <w:szCs w:val="18"/>
          <w:lang w:val="es-ES_tradnl" w:eastAsia="es-ES"/>
        </w:rPr>
        <w:t>Santorini</w:t>
      </w:r>
    </w:p>
    <w:p w:rsidR="00B8731C" w:rsidRDefault="00B8731C" w:rsidP="00B8731C">
      <w:pPr>
        <w:jc w:val="both"/>
        <w:rPr>
          <w:rFonts w:ascii="Avenir Next LT Pro" w:eastAsia="Arial Black" w:hAnsi="Avenir Next LT Pro" w:cstheme="minorHAnsi"/>
          <w:b/>
          <w:bCs/>
          <w:sz w:val="18"/>
          <w:szCs w:val="18"/>
          <w:lang w:val="es-CO" w:eastAsia="es-ES"/>
        </w:rPr>
      </w:pPr>
      <w:r w:rsidRPr="00ED167D">
        <w:rPr>
          <w:rFonts w:ascii="Arial" w:eastAsia="Times New Roman" w:hAnsi="Arial" w:cs="Arial"/>
          <w:b/>
          <w:bCs/>
          <w:sz w:val="18"/>
          <w:szCs w:val="18"/>
          <w:u w:val="single"/>
          <w:lang w:val="es-ES_tradnl" w:eastAsia="es-ES"/>
        </w:rPr>
        <w:t>Desayuno</w:t>
      </w:r>
      <w:r>
        <w:rPr>
          <w:rFonts w:ascii="Avenir Next LT Pro" w:eastAsia="Arial Black" w:hAnsi="Avenir Next LT Pro" w:cstheme="minorHAnsi"/>
          <w:bCs/>
          <w:sz w:val="18"/>
          <w:szCs w:val="18"/>
          <w:lang w:val="es-CO" w:eastAsia="es-ES"/>
        </w:rPr>
        <w:t xml:space="preserve">. </w:t>
      </w:r>
      <w:r w:rsidRPr="00B8731C">
        <w:rPr>
          <w:rFonts w:ascii="Avenir Next LT Pro" w:eastAsia="Arial Black" w:hAnsi="Avenir Next LT Pro" w:cstheme="minorHAnsi"/>
          <w:bCs/>
          <w:sz w:val="18"/>
          <w:szCs w:val="18"/>
          <w:lang w:val="es-CO" w:eastAsia="es-ES"/>
        </w:rPr>
        <w:t>Días libres para explorar la isla. Disfruten de las maravill</w:t>
      </w:r>
      <w:r w:rsidR="00433556">
        <w:rPr>
          <w:rFonts w:ascii="Avenir Next LT Pro" w:eastAsia="Arial Black" w:hAnsi="Avenir Next LT Pro" w:cstheme="minorHAnsi"/>
          <w:bCs/>
          <w:sz w:val="18"/>
          <w:szCs w:val="18"/>
          <w:lang w:val="es-CO" w:eastAsia="es-ES"/>
        </w:rPr>
        <w:t xml:space="preserve">osas vistas desde su habitación así como cocteles al atardecer y aperitivos en el salón y un crédito de 50 euros por pareja para usar en las </w:t>
      </w:r>
      <w:r w:rsidR="004E7823">
        <w:rPr>
          <w:rFonts w:ascii="Avenir Next LT Pro" w:eastAsia="Arial Black" w:hAnsi="Avenir Next LT Pro" w:cstheme="minorHAnsi"/>
          <w:bCs/>
          <w:sz w:val="18"/>
          <w:szCs w:val="18"/>
          <w:lang w:val="es-CO" w:eastAsia="es-ES"/>
        </w:rPr>
        <w:t>instalaciones</w:t>
      </w:r>
      <w:r w:rsidR="00433556">
        <w:rPr>
          <w:rFonts w:ascii="Avenir Next LT Pro" w:eastAsia="Arial Black" w:hAnsi="Avenir Next LT Pro" w:cstheme="minorHAnsi"/>
          <w:bCs/>
          <w:sz w:val="18"/>
          <w:szCs w:val="18"/>
          <w:lang w:val="es-CO" w:eastAsia="es-ES"/>
        </w:rPr>
        <w:t xml:space="preserve"> del hotel </w:t>
      </w:r>
      <w:r w:rsidR="00433556">
        <w:rPr>
          <w:rFonts w:ascii="Arial" w:eastAsia="Times New Roman" w:hAnsi="Arial" w:cs="Arial"/>
          <w:bCs/>
          <w:sz w:val="18"/>
          <w:szCs w:val="18"/>
          <w:lang w:val="es-ES_tradnl" w:eastAsia="es-ES"/>
        </w:rPr>
        <w:t xml:space="preserve">(beneficios incluidos únicamente si el alojamiento es en un hotel </w:t>
      </w:r>
      <w:proofErr w:type="spellStart"/>
      <w:r w:rsidR="00433556">
        <w:rPr>
          <w:rFonts w:ascii="Arial" w:eastAsia="Times New Roman" w:hAnsi="Arial" w:cs="Arial"/>
          <w:bCs/>
          <w:sz w:val="18"/>
          <w:szCs w:val="18"/>
          <w:lang w:val="es-ES_tradnl" w:eastAsia="es-ES"/>
        </w:rPr>
        <w:t>Katikies</w:t>
      </w:r>
      <w:proofErr w:type="spellEnd"/>
      <w:r w:rsidR="00433556">
        <w:rPr>
          <w:rFonts w:ascii="Arial" w:eastAsia="Times New Roman" w:hAnsi="Arial" w:cs="Arial"/>
          <w:bCs/>
          <w:sz w:val="18"/>
          <w:szCs w:val="18"/>
          <w:lang w:val="es-ES_tradnl" w:eastAsia="es-ES"/>
        </w:rPr>
        <w:t xml:space="preserve"> y sujeto a disponibilidad)</w:t>
      </w:r>
      <w:r w:rsidR="00433556">
        <w:rPr>
          <w:rFonts w:ascii="Avenir Next LT Pro" w:eastAsia="Arial Black" w:hAnsi="Avenir Next LT Pro" w:cstheme="minorHAnsi"/>
          <w:bCs/>
          <w:sz w:val="18"/>
          <w:szCs w:val="18"/>
          <w:lang w:val="es-CO" w:eastAsia="es-ES"/>
        </w:rPr>
        <w:t>. C</w:t>
      </w:r>
      <w:r w:rsidRPr="00B8731C">
        <w:rPr>
          <w:rFonts w:ascii="Avenir Next LT Pro" w:eastAsia="Arial Black" w:hAnsi="Avenir Next LT Pro" w:cstheme="minorHAnsi"/>
          <w:bCs/>
          <w:sz w:val="18"/>
          <w:szCs w:val="18"/>
          <w:lang w:val="es-CO" w:eastAsia="es-ES"/>
        </w:rPr>
        <w:t xml:space="preserve">ata de vinos </w:t>
      </w:r>
      <w:r w:rsidR="00433556" w:rsidRPr="004E7823">
        <w:rPr>
          <w:rFonts w:ascii="Avenir Next LT Pro" w:eastAsia="Arial Black" w:hAnsi="Avenir Next LT Pro" w:cstheme="minorHAnsi"/>
          <w:b/>
          <w:bCs/>
          <w:i/>
          <w:sz w:val="18"/>
          <w:szCs w:val="18"/>
          <w:u w:val="single"/>
          <w:lang w:val="es-CO" w:eastAsia="es-ES"/>
        </w:rPr>
        <w:t>incluida</w:t>
      </w:r>
      <w:r w:rsidR="00433556" w:rsidRPr="004E7823">
        <w:rPr>
          <w:rFonts w:ascii="Avenir Next LT Pro" w:eastAsia="Arial Black" w:hAnsi="Avenir Next LT Pro" w:cstheme="minorHAnsi"/>
          <w:bCs/>
          <w:sz w:val="18"/>
          <w:szCs w:val="18"/>
          <w:lang w:val="es-CO" w:eastAsia="es-ES"/>
        </w:rPr>
        <w:t xml:space="preserve"> </w:t>
      </w:r>
      <w:r w:rsidR="00433556">
        <w:rPr>
          <w:rFonts w:ascii="Avenir Next LT Pro" w:eastAsia="Arial Black" w:hAnsi="Avenir Next LT Pro" w:cstheme="minorHAnsi"/>
          <w:bCs/>
          <w:sz w:val="18"/>
          <w:szCs w:val="18"/>
          <w:lang w:val="es-CO" w:eastAsia="es-ES"/>
        </w:rPr>
        <w:t xml:space="preserve">de 2 horas a las 11.00am. Como actividad </w:t>
      </w:r>
      <w:r w:rsidR="00433556" w:rsidRPr="00433556">
        <w:rPr>
          <w:rFonts w:ascii="Avenir Next LT Pro" w:eastAsia="Arial Black" w:hAnsi="Avenir Next LT Pro" w:cstheme="minorHAnsi"/>
          <w:bCs/>
          <w:sz w:val="18"/>
          <w:szCs w:val="18"/>
          <w:u w:val="single"/>
          <w:lang w:val="es-CO" w:eastAsia="es-ES"/>
        </w:rPr>
        <w:t>opcional</w:t>
      </w:r>
      <w:r w:rsidR="00433556">
        <w:rPr>
          <w:rFonts w:ascii="Avenir Next LT Pro" w:eastAsia="Arial Black" w:hAnsi="Avenir Next LT Pro" w:cstheme="minorHAnsi"/>
          <w:bCs/>
          <w:sz w:val="18"/>
          <w:szCs w:val="18"/>
          <w:lang w:val="es-CO" w:eastAsia="es-ES"/>
        </w:rPr>
        <w:t xml:space="preserve"> </w:t>
      </w:r>
      <w:r w:rsidR="00717C78">
        <w:rPr>
          <w:rFonts w:ascii="Arial" w:eastAsia="Times New Roman" w:hAnsi="Arial" w:cs="Arial"/>
          <w:bCs/>
          <w:sz w:val="18"/>
          <w:szCs w:val="18"/>
          <w:lang w:val="es-ES_tradnl" w:eastAsia="es-ES"/>
        </w:rPr>
        <w:t>no incluida</w:t>
      </w:r>
      <w:r w:rsidR="00433556">
        <w:rPr>
          <w:rFonts w:ascii="Arial" w:eastAsia="Times New Roman" w:hAnsi="Arial" w:cs="Arial"/>
          <w:bCs/>
          <w:sz w:val="18"/>
          <w:szCs w:val="18"/>
          <w:lang w:val="es-ES_tradnl" w:eastAsia="es-ES"/>
        </w:rPr>
        <w:t xml:space="preserve">: </w:t>
      </w:r>
      <w:r w:rsidRPr="00B8731C">
        <w:rPr>
          <w:rFonts w:ascii="Avenir Next LT Pro" w:eastAsia="Arial Black" w:hAnsi="Avenir Next LT Pro" w:cstheme="minorHAnsi"/>
          <w:bCs/>
          <w:sz w:val="18"/>
          <w:szCs w:val="18"/>
          <w:lang w:val="es-CO" w:eastAsia="es-ES"/>
        </w:rPr>
        <w:t xml:space="preserve">paseo en yate </w:t>
      </w:r>
      <w:r w:rsidR="00722638">
        <w:rPr>
          <w:rFonts w:ascii="Avenir Next LT Pro" w:eastAsia="Arial Black" w:hAnsi="Avenir Next LT Pro" w:cstheme="minorHAnsi"/>
          <w:bCs/>
          <w:sz w:val="18"/>
          <w:szCs w:val="18"/>
          <w:lang w:val="es-CO" w:eastAsia="es-ES"/>
        </w:rPr>
        <w:t>para ver la famosa puesta del so</w:t>
      </w:r>
      <w:r w:rsidRPr="00B8731C">
        <w:rPr>
          <w:rFonts w:ascii="Avenir Next LT Pro" w:eastAsia="Arial Black" w:hAnsi="Avenir Next LT Pro" w:cstheme="minorHAnsi"/>
          <w:bCs/>
          <w:sz w:val="18"/>
          <w:szCs w:val="18"/>
          <w:lang w:val="es-CO" w:eastAsia="es-ES"/>
        </w:rPr>
        <w:t>l. Para cenar</w:t>
      </w:r>
      <w:r w:rsidR="00433556">
        <w:rPr>
          <w:rFonts w:ascii="Avenir Next LT Pro" w:eastAsia="Arial Black" w:hAnsi="Avenir Next LT Pro" w:cstheme="minorHAnsi"/>
          <w:bCs/>
          <w:sz w:val="18"/>
          <w:szCs w:val="18"/>
          <w:lang w:val="es-CO" w:eastAsia="es-ES"/>
        </w:rPr>
        <w:t xml:space="preserve"> se sugiere</w:t>
      </w:r>
      <w:r w:rsidRPr="00B8731C">
        <w:rPr>
          <w:rFonts w:ascii="Avenir Next LT Pro" w:eastAsia="Arial Black" w:hAnsi="Avenir Next LT Pro" w:cstheme="minorHAnsi"/>
          <w:bCs/>
          <w:sz w:val="18"/>
          <w:szCs w:val="18"/>
          <w:lang w:val="es-CO" w:eastAsia="es-ES"/>
        </w:rPr>
        <w:t xml:space="preserve"> prueben el restaurante </w:t>
      </w:r>
      <w:proofErr w:type="spellStart"/>
      <w:r w:rsidRPr="00B8731C">
        <w:rPr>
          <w:rFonts w:ascii="Avenir Next LT Pro" w:eastAsia="Arial Black" w:hAnsi="Avenir Next LT Pro" w:cstheme="minorHAnsi"/>
          <w:bCs/>
          <w:sz w:val="18"/>
          <w:szCs w:val="18"/>
          <w:lang w:val="es-CO" w:eastAsia="es-ES"/>
        </w:rPr>
        <w:t>Chroma</w:t>
      </w:r>
      <w:proofErr w:type="spellEnd"/>
      <w:r w:rsidRPr="00B8731C">
        <w:rPr>
          <w:rFonts w:ascii="Avenir Next LT Pro" w:eastAsia="Arial Black" w:hAnsi="Avenir Next LT Pro" w:cstheme="minorHAnsi"/>
          <w:bCs/>
          <w:sz w:val="18"/>
          <w:szCs w:val="18"/>
          <w:lang w:val="es-CO" w:eastAsia="es-ES"/>
        </w:rPr>
        <w:t xml:space="preserve"> o </w:t>
      </w:r>
      <w:proofErr w:type="spellStart"/>
      <w:r w:rsidRPr="00B8731C">
        <w:rPr>
          <w:rFonts w:ascii="Avenir Next LT Pro" w:eastAsia="Arial Black" w:hAnsi="Avenir Next LT Pro" w:cstheme="minorHAnsi"/>
          <w:bCs/>
          <w:sz w:val="18"/>
          <w:szCs w:val="18"/>
          <w:lang w:val="es-CO" w:eastAsia="es-ES"/>
        </w:rPr>
        <w:t>Therasia</w:t>
      </w:r>
      <w:proofErr w:type="spellEnd"/>
      <w:r w:rsidRPr="00B8731C">
        <w:rPr>
          <w:rFonts w:ascii="Avenir Next LT Pro" w:eastAsia="Arial Black" w:hAnsi="Avenir Next LT Pro" w:cstheme="minorHAnsi"/>
          <w:bCs/>
          <w:sz w:val="18"/>
          <w:szCs w:val="18"/>
          <w:lang w:val="es-CO" w:eastAsia="es-ES"/>
        </w:rPr>
        <w:t xml:space="preserve"> con las extraordinarias vistas a la caldera y exquisiteces culinarias </w:t>
      </w:r>
      <w:r w:rsidR="00433556">
        <w:rPr>
          <w:rFonts w:ascii="Avenir Next LT Pro" w:eastAsia="Arial Black" w:hAnsi="Avenir Next LT Pro" w:cstheme="minorHAnsi"/>
          <w:bCs/>
          <w:sz w:val="18"/>
          <w:szCs w:val="18"/>
          <w:lang w:val="es-CO" w:eastAsia="es-ES"/>
        </w:rPr>
        <w:t xml:space="preserve">elaboradas por el chef </w:t>
      </w:r>
      <w:proofErr w:type="spellStart"/>
      <w:r w:rsidR="00433556">
        <w:rPr>
          <w:rFonts w:ascii="Avenir Next LT Pro" w:eastAsia="Arial Black" w:hAnsi="Avenir Next LT Pro" w:cstheme="minorHAnsi"/>
          <w:bCs/>
          <w:sz w:val="18"/>
          <w:szCs w:val="18"/>
          <w:lang w:val="es-CO" w:eastAsia="es-ES"/>
        </w:rPr>
        <w:t>Bottrini</w:t>
      </w:r>
      <w:proofErr w:type="spellEnd"/>
      <w:r w:rsidR="00433556">
        <w:rPr>
          <w:rFonts w:ascii="Avenir Next LT Pro" w:eastAsia="Arial Black" w:hAnsi="Avenir Next LT Pro" w:cstheme="minorHAnsi"/>
          <w:bCs/>
          <w:sz w:val="18"/>
          <w:szCs w:val="18"/>
          <w:lang w:val="es-CO" w:eastAsia="es-ES"/>
        </w:rPr>
        <w:t xml:space="preserve"> </w:t>
      </w:r>
      <w:r w:rsidR="00433556">
        <w:rPr>
          <w:rFonts w:ascii="Arial" w:eastAsia="Times New Roman" w:hAnsi="Arial" w:cs="Arial"/>
          <w:bCs/>
          <w:sz w:val="18"/>
          <w:szCs w:val="18"/>
          <w:lang w:val="es-ES_tradnl" w:eastAsia="es-ES"/>
        </w:rPr>
        <w:t>(cena no incluida).</w:t>
      </w:r>
      <w:r w:rsidRPr="00B8731C">
        <w:rPr>
          <w:rFonts w:ascii="Avenir Next LT Pro" w:eastAsia="Arial Black" w:hAnsi="Avenir Next LT Pro" w:cstheme="minorHAnsi"/>
          <w:b/>
          <w:bCs/>
          <w:sz w:val="18"/>
          <w:szCs w:val="18"/>
          <w:lang w:val="es-CO" w:eastAsia="es-ES"/>
        </w:rPr>
        <w:t xml:space="preserve"> </w:t>
      </w:r>
      <w:r w:rsidRPr="00B8731C">
        <w:rPr>
          <w:rFonts w:ascii="Avenir Next LT Pro" w:eastAsia="Arial Black" w:hAnsi="Avenir Next LT Pro" w:cstheme="minorHAnsi"/>
          <w:b/>
          <w:bCs/>
          <w:sz w:val="18"/>
          <w:szCs w:val="18"/>
          <w:u w:val="single"/>
          <w:lang w:val="es-CO" w:eastAsia="es-ES"/>
        </w:rPr>
        <w:t>Alojamiento</w:t>
      </w:r>
    </w:p>
    <w:p w:rsidR="007B5AE2" w:rsidRDefault="00CA4801" w:rsidP="00D86796">
      <w:pPr>
        <w:jc w:val="both"/>
        <w:rPr>
          <w:rFonts w:ascii="Arial" w:eastAsia="Times New Roman" w:hAnsi="Arial" w:cs="Arial"/>
          <w:b/>
          <w:bCs/>
          <w:color w:val="E36C0A" w:themeColor="accent6" w:themeShade="BF"/>
          <w:sz w:val="18"/>
          <w:szCs w:val="18"/>
          <w:lang w:val="es-ES_tradnl" w:eastAsia="es-ES"/>
        </w:rPr>
      </w:pPr>
      <w:r>
        <w:rPr>
          <w:rFonts w:ascii="Arial" w:eastAsia="Times New Roman" w:hAnsi="Arial" w:cs="Arial"/>
          <w:b/>
          <w:bCs/>
          <w:color w:val="E36C0A" w:themeColor="accent6" w:themeShade="BF"/>
          <w:sz w:val="18"/>
          <w:szCs w:val="18"/>
          <w:lang w:val="es-ES_tradnl" w:eastAsia="es-ES"/>
        </w:rPr>
        <w:t>Día</w:t>
      </w:r>
      <w:r w:rsidRPr="00D86796">
        <w:rPr>
          <w:rFonts w:ascii="Arial" w:eastAsia="Times New Roman" w:hAnsi="Arial" w:cs="Arial"/>
          <w:b/>
          <w:bCs/>
          <w:color w:val="E36C0A" w:themeColor="accent6" w:themeShade="BF"/>
          <w:sz w:val="18"/>
          <w:szCs w:val="18"/>
          <w:lang w:val="es-ES_tradnl" w:eastAsia="es-ES"/>
        </w:rPr>
        <w:t xml:space="preserve"> </w:t>
      </w:r>
      <w:r>
        <w:rPr>
          <w:rFonts w:ascii="Arial" w:eastAsia="Times New Roman" w:hAnsi="Arial" w:cs="Arial"/>
          <w:b/>
          <w:bCs/>
          <w:color w:val="E36C0A" w:themeColor="accent6" w:themeShade="BF"/>
          <w:sz w:val="18"/>
          <w:szCs w:val="18"/>
          <w:lang w:val="es-ES_tradnl" w:eastAsia="es-ES"/>
        </w:rPr>
        <w:t xml:space="preserve">9 </w:t>
      </w:r>
      <w:r w:rsidR="004E7823">
        <w:rPr>
          <w:rFonts w:ascii="Arial" w:eastAsia="Times New Roman" w:hAnsi="Arial" w:cs="Arial"/>
          <w:b/>
          <w:bCs/>
          <w:color w:val="E36C0A" w:themeColor="accent6" w:themeShade="BF"/>
          <w:sz w:val="18"/>
          <w:szCs w:val="18"/>
          <w:lang w:val="es-ES_tradnl" w:eastAsia="es-ES"/>
        </w:rPr>
        <w:t>Santorini – Atenas</w:t>
      </w:r>
    </w:p>
    <w:p w:rsidR="00722638" w:rsidRPr="00722638" w:rsidRDefault="00722638" w:rsidP="00722638">
      <w:pPr>
        <w:jc w:val="both"/>
        <w:rPr>
          <w:rFonts w:ascii="Arial" w:eastAsia="Times New Roman" w:hAnsi="Arial" w:cs="Arial"/>
          <w:bCs/>
          <w:sz w:val="18"/>
          <w:szCs w:val="18"/>
          <w:lang w:val="es-ES_tradnl" w:eastAsia="es-ES"/>
        </w:rPr>
      </w:pPr>
      <w:r w:rsidRPr="00ED167D">
        <w:rPr>
          <w:rFonts w:ascii="Arial" w:eastAsia="Times New Roman" w:hAnsi="Arial" w:cs="Arial"/>
          <w:b/>
          <w:bCs/>
          <w:sz w:val="18"/>
          <w:szCs w:val="18"/>
          <w:u w:val="single"/>
          <w:lang w:val="es-ES_tradnl" w:eastAsia="es-ES"/>
        </w:rPr>
        <w:t>Desayuno</w:t>
      </w:r>
      <w:r>
        <w:rPr>
          <w:rFonts w:ascii="Arial" w:eastAsia="Times New Roman" w:hAnsi="Arial" w:cs="Arial"/>
          <w:b/>
          <w:bCs/>
          <w:sz w:val="18"/>
          <w:szCs w:val="18"/>
          <w:u w:val="single"/>
          <w:lang w:val="es-ES_tradnl" w:eastAsia="es-ES"/>
        </w:rPr>
        <w:t>.</w:t>
      </w:r>
      <w:r w:rsidRPr="00722638">
        <w:rPr>
          <w:rFonts w:ascii="Arial" w:eastAsia="Times New Roman" w:hAnsi="Arial" w:cs="Arial"/>
          <w:bCs/>
          <w:sz w:val="18"/>
          <w:szCs w:val="18"/>
          <w:lang w:val="es-ES_tradnl" w:eastAsia="es-ES"/>
        </w:rPr>
        <w:t xml:space="preserve"> A la hora convenida traslado al puerto con destino a Atenas. Llegada y traslado al hotel y alojamiento. </w:t>
      </w:r>
      <w:r>
        <w:rPr>
          <w:rFonts w:ascii="Arial" w:eastAsia="Times New Roman" w:hAnsi="Arial" w:cs="Arial"/>
          <w:bCs/>
          <w:sz w:val="18"/>
          <w:szCs w:val="18"/>
          <w:lang w:val="es-ES_tradnl" w:eastAsia="es-ES"/>
        </w:rPr>
        <w:t>Se sugiere d</w:t>
      </w:r>
      <w:r w:rsidRPr="00722638">
        <w:rPr>
          <w:rFonts w:ascii="Arial" w:eastAsia="Times New Roman" w:hAnsi="Arial" w:cs="Arial"/>
          <w:bCs/>
          <w:sz w:val="18"/>
          <w:szCs w:val="18"/>
          <w:lang w:val="es-ES_tradnl" w:eastAsia="es-ES"/>
        </w:rPr>
        <w:t>isfruten de su última noche en Grecia con una cena en uno de los nombrados restaurantes de la co</w:t>
      </w:r>
      <w:r>
        <w:rPr>
          <w:rFonts w:ascii="Arial" w:eastAsia="Times New Roman" w:hAnsi="Arial" w:cs="Arial"/>
          <w:bCs/>
          <w:sz w:val="18"/>
          <w:szCs w:val="18"/>
          <w:lang w:val="es-ES_tradnl" w:eastAsia="es-ES"/>
        </w:rPr>
        <w:t>sta ateniense con vistas al mar</w:t>
      </w:r>
      <w:r w:rsidRPr="00722638">
        <w:rPr>
          <w:rFonts w:ascii="Arial" w:eastAsia="Times New Roman" w:hAnsi="Arial" w:cs="Arial"/>
          <w:bCs/>
          <w:sz w:val="18"/>
          <w:szCs w:val="18"/>
          <w:lang w:val="es-ES_tradnl" w:eastAsia="es-ES"/>
        </w:rPr>
        <w:t xml:space="preserve"> </w:t>
      </w:r>
      <w:r>
        <w:rPr>
          <w:rFonts w:ascii="Arial" w:eastAsia="Times New Roman" w:hAnsi="Arial" w:cs="Arial"/>
          <w:bCs/>
          <w:sz w:val="18"/>
          <w:szCs w:val="18"/>
          <w:lang w:val="es-ES_tradnl" w:eastAsia="es-ES"/>
        </w:rPr>
        <w:t>(cena no incluida).</w:t>
      </w:r>
    </w:p>
    <w:p w:rsidR="007B5AE2" w:rsidRDefault="00CA4801" w:rsidP="00D86796">
      <w:pPr>
        <w:jc w:val="both"/>
        <w:rPr>
          <w:rFonts w:ascii="Arial" w:eastAsia="Times New Roman" w:hAnsi="Arial" w:cs="Arial"/>
          <w:b/>
          <w:bCs/>
          <w:color w:val="E36C0A" w:themeColor="accent6" w:themeShade="BF"/>
          <w:sz w:val="18"/>
          <w:szCs w:val="18"/>
          <w:lang w:val="es-ES_tradnl" w:eastAsia="es-ES"/>
        </w:rPr>
      </w:pPr>
      <w:r>
        <w:rPr>
          <w:rFonts w:ascii="Arial" w:eastAsia="Times New Roman" w:hAnsi="Arial" w:cs="Arial"/>
          <w:b/>
          <w:bCs/>
          <w:color w:val="E36C0A" w:themeColor="accent6" w:themeShade="BF"/>
          <w:sz w:val="18"/>
          <w:szCs w:val="18"/>
          <w:lang w:val="es-ES_tradnl" w:eastAsia="es-ES"/>
        </w:rPr>
        <w:t>Día</w:t>
      </w:r>
      <w:r w:rsidRPr="00D86796">
        <w:rPr>
          <w:rFonts w:ascii="Arial" w:eastAsia="Times New Roman" w:hAnsi="Arial" w:cs="Arial"/>
          <w:b/>
          <w:bCs/>
          <w:color w:val="E36C0A" w:themeColor="accent6" w:themeShade="BF"/>
          <w:sz w:val="18"/>
          <w:szCs w:val="18"/>
          <w:lang w:val="es-ES_tradnl" w:eastAsia="es-ES"/>
        </w:rPr>
        <w:t xml:space="preserve"> </w:t>
      </w:r>
      <w:r>
        <w:rPr>
          <w:rFonts w:ascii="Arial" w:eastAsia="Times New Roman" w:hAnsi="Arial" w:cs="Arial"/>
          <w:b/>
          <w:bCs/>
          <w:color w:val="E36C0A" w:themeColor="accent6" w:themeShade="BF"/>
          <w:sz w:val="18"/>
          <w:szCs w:val="18"/>
          <w:lang w:val="es-ES_tradnl" w:eastAsia="es-ES"/>
        </w:rPr>
        <w:t xml:space="preserve">10 </w:t>
      </w:r>
      <w:r w:rsidR="00722638">
        <w:rPr>
          <w:rFonts w:ascii="Arial" w:eastAsia="Times New Roman" w:hAnsi="Arial" w:cs="Arial"/>
          <w:b/>
          <w:bCs/>
          <w:color w:val="E36C0A" w:themeColor="accent6" w:themeShade="BF"/>
          <w:sz w:val="18"/>
          <w:szCs w:val="18"/>
          <w:lang w:val="es-ES_tradnl" w:eastAsia="es-ES"/>
        </w:rPr>
        <w:t>Atenas</w:t>
      </w:r>
    </w:p>
    <w:p w:rsidR="00722638" w:rsidRPr="00722638" w:rsidRDefault="00722638" w:rsidP="00D86796">
      <w:pPr>
        <w:jc w:val="both"/>
        <w:rPr>
          <w:rFonts w:ascii="Arial" w:eastAsia="Times New Roman" w:hAnsi="Arial" w:cs="Arial"/>
          <w:bCs/>
          <w:sz w:val="18"/>
          <w:szCs w:val="18"/>
          <w:lang w:val="es-ES_tradnl" w:eastAsia="es-ES"/>
        </w:rPr>
      </w:pPr>
      <w:r w:rsidRPr="00ED167D">
        <w:rPr>
          <w:rFonts w:ascii="Arial" w:eastAsia="Times New Roman" w:hAnsi="Arial" w:cs="Arial"/>
          <w:b/>
          <w:bCs/>
          <w:sz w:val="18"/>
          <w:szCs w:val="18"/>
          <w:u w:val="single"/>
          <w:lang w:val="es-ES_tradnl" w:eastAsia="es-ES"/>
        </w:rPr>
        <w:t>Desayuno</w:t>
      </w:r>
      <w:r>
        <w:rPr>
          <w:rFonts w:ascii="Arial" w:eastAsia="Times New Roman" w:hAnsi="Arial" w:cs="Arial"/>
          <w:bCs/>
          <w:sz w:val="18"/>
          <w:szCs w:val="18"/>
          <w:lang w:val="es-ES_tradnl" w:eastAsia="es-ES"/>
        </w:rPr>
        <w:t xml:space="preserve">. </w:t>
      </w:r>
      <w:r w:rsidRPr="00722638">
        <w:rPr>
          <w:rFonts w:ascii="Arial" w:eastAsia="Times New Roman" w:hAnsi="Arial" w:cs="Arial"/>
          <w:bCs/>
          <w:sz w:val="18"/>
          <w:szCs w:val="18"/>
          <w:lang w:val="es-ES_tradnl" w:eastAsia="es-ES"/>
        </w:rPr>
        <w:t>Traslado de salida hacia el aeropuerto.</w:t>
      </w:r>
    </w:p>
    <w:p w:rsidR="00930D39" w:rsidRPr="00CF1912" w:rsidRDefault="00000C5B" w:rsidP="00000C5B">
      <w:pPr>
        <w:spacing w:after="0" w:line="240" w:lineRule="auto"/>
        <w:jc w:val="right"/>
        <w:rPr>
          <w:rFonts w:ascii="Arial" w:eastAsia="Arial" w:hAnsi="Arial" w:cs="Arial"/>
          <w:b/>
          <w:color w:val="EF782D"/>
          <w:sz w:val="18"/>
          <w:szCs w:val="18"/>
        </w:rPr>
      </w:pPr>
      <w:bookmarkStart w:id="0" w:name="_heading=h.gjdgxs" w:colFirst="0" w:colLast="0"/>
      <w:bookmarkEnd w:id="0"/>
      <w:r w:rsidRPr="00CF1912">
        <w:rPr>
          <w:rFonts w:ascii="Arial" w:eastAsia="Arial" w:hAnsi="Arial" w:cs="Arial"/>
          <w:b/>
          <w:color w:val="EF782D"/>
          <w:sz w:val="18"/>
          <w:szCs w:val="18"/>
        </w:rPr>
        <w:t xml:space="preserve">                                                                                                                                                         </w:t>
      </w:r>
    </w:p>
    <w:p w:rsidR="00000C5B" w:rsidRDefault="00000C5B" w:rsidP="002C5004">
      <w:pPr>
        <w:spacing w:after="0" w:line="240" w:lineRule="auto"/>
        <w:jc w:val="right"/>
        <w:rPr>
          <w:rFonts w:ascii="Arial" w:eastAsia="Arial" w:hAnsi="Arial" w:cs="Arial"/>
          <w:b/>
          <w:color w:val="EF782D"/>
          <w:sz w:val="18"/>
          <w:szCs w:val="18"/>
        </w:rPr>
      </w:pPr>
      <w:r w:rsidRPr="00CF1912">
        <w:rPr>
          <w:rFonts w:ascii="Arial" w:eastAsia="Arial" w:hAnsi="Arial" w:cs="Arial"/>
          <w:b/>
          <w:color w:val="EF782D"/>
          <w:sz w:val="18"/>
          <w:szCs w:val="18"/>
        </w:rPr>
        <w:t>FIN DE LOS SERVICIOS</w:t>
      </w:r>
    </w:p>
    <w:p w:rsidR="001644D6" w:rsidRPr="00CF1912" w:rsidRDefault="001644D6" w:rsidP="002C5004">
      <w:pPr>
        <w:spacing w:after="0" w:line="240" w:lineRule="auto"/>
        <w:jc w:val="right"/>
        <w:rPr>
          <w:rFonts w:ascii="Arial" w:eastAsia="Arial" w:hAnsi="Arial" w:cs="Arial"/>
          <w:b/>
          <w:color w:val="EF782D"/>
          <w:sz w:val="18"/>
          <w:szCs w:val="18"/>
        </w:rPr>
      </w:pPr>
    </w:p>
    <w:p w:rsidR="00AE36BF" w:rsidRPr="00CF1912" w:rsidRDefault="00AE36BF" w:rsidP="00AE36BF">
      <w:pPr>
        <w:spacing w:after="0" w:line="240" w:lineRule="auto"/>
        <w:rPr>
          <w:rFonts w:ascii="Arial" w:eastAsia="Times New Roman" w:hAnsi="Arial" w:cs="Arial"/>
          <w:b/>
          <w:color w:val="E36C0A" w:themeColor="accent6" w:themeShade="BF"/>
          <w:sz w:val="18"/>
          <w:szCs w:val="18"/>
          <w:u w:val="single"/>
          <w:lang w:eastAsia="es-ES"/>
        </w:rPr>
      </w:pPr>
      <w:r w:rsidRPr="00CF1912">
        <w:rPr>
          <w:rFonts w:ascii="Arial" w:eastAsia="Times New Roman" w:hAnsi="Arial" w:cs="Arial"/>
          <w:b/>
          <w:color w:val="E36C0A" w:themeColor="accent6" w:themeShade="BF"/>
          <w:sz w:val="18"/>
          <w:szCs w:val="18"/>
          <w:u w:val="single"/>
          <w:lang w:eastAsia="es-ES"/>
        </w:rPr>
        <w:t>HOTELES PREVISTOS O SIMILARES:</w:t>
      </w:r>
    </w:p>
    <w:p w:rsidR="002C5004" w:rsidRPr="00CF1912" w:rsidRDefault="002C5004" w:rsidP="00AE36BF">
      <w:pPr>
        <w:spacing w:after="0" w:line="240" w:lineRule="auto"/>
        <w:rPr>
          <w:rFonts w:ascii="Arial" w:eastAsia="Times New Roman" w:hAnsi="Arial" w:cs="Arial"/>
          <w:b/>
          <w:color w:val="E36C0A" w:themeColor="accent6" w:themeShade="BF"/>
          <w:sz w:val="18"/>
          <w:szCs w:val="18"/>
          <w:u w:val="single"/>
          <w:lang w:eastAsia="es-ES"/>
        </w:rPr>
      </w:pPr>
    </w:p>
    <w:p w:rsidR="00365647" w:rsidRPr="00CF1912" w:rsidRDefault="00365647" w:rsidP="002C5004">
      <w:pPr>
        <w:spacing w:after="0" w:line="240" w:lineRule="auto"/>
        <w:jc w:val="center"/>
        <w:rPr>
          <w:rFonts w:ascii="Arial" w:eastAsia="Times New Roman" w:hAnsi="Arial" w:cs="Arial"/>
          <w:b/>
          <w:color w:val="E36C0A" w:themeColor="accent6" w:themeShade="BF"/>
          <w:sz w:val="18"/>
          <w:szCs w:val="18"/>
          <w:lang w:val="es-ES_tradnl" w:eastAsia="es-ES"/>
        </w:rPr>
      </w:pPr>
      <w:r w:rsidRPr="00CF1912">
        <w:rPr>
          <w:rFonts w:ascii="Arial" w:eastAsia="Times New Roman" w:hAnsi="Arial" w:cs="Arial"/>
          <w:b/>
          <w:color w:val="E36C0A" w:themeColor="accent6" w:themeShade="BF"/>
          <w:sz w:val="18"/>
          <w:szCs w:val="18"/>
          <w:lang w:val="es-ES_tradnl" w:eastAsia="es-ES"/>
        </w:rPr>
        <w:t xml:space="preserve">CATEGORÍA: </w:t>
      </w:r>
      <w:r w:rsidR="003B3AF4">
        <w:rPr>
          <w:rFonts w:ascii="Arial" w:eastAsia="Times New Roman" w:hAnsi="Arial" w:cs="Arial"/>
          <w:b/>
          <w:color w:val="E36C0A" w:themeColor="accent6" w:themeShade="BF"/>
          <w:sz w:val="18"/>
          <w:szCs w:val="18"/>
          <w:lang w:val="es-ES_tradnl" w:eastAsia="es-ES"/>
        </w:rPr>
        <w:t>LUJO</w:t>
      </w:r>
    </w:p>
    <w:tbl>
      <w:tblPr>
        <w:tblStyle w:val="Cuadrculamedia1-nfasis6"/>
        <w:tblW w:w="2811" w:type="pct"/>
        <w:jc w:val="center"/>
        <w:shd w:val="clear" w:color="auto" w:fill="FDE4D0"/>
        <w:tblLayout w:type="fixed"/>
        <w:tblLook w:val="04A0" w:firstRow="1" w:lastRow="0" w:firstColumn="1" w:lastColumn="0" w:noHBand="0" w:noVBand="1"/>
      </w:tblPr>
      <w:tblGrid>
        <w:gridCol w:w="1715"/>
        <w:gridCol w:w="3886"/>
      </w:tblGrid>
      <w:tr w:rsidR="00365647" w:rsidRPr="00CF1912" w:rsidTr="00717838">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E36C0A" w:themeFill="accent6" w:themeFillShade="BF"/>
            <w:vAlign w:val="center"/>
          </w:tcPr>
          <w:p w:rsidR="00365647" w:rsidRPr="00CF1912" w:rsidRDefault="00365647" w:rsidP="004243BB">
            <w:pPr>
              <w:widowControl w:val="0"/>
              <w:spacing w:after="0" w:line="240" w:lineRule="auto"/>
              <w:jc w:val="center"/>
              <w:rPr>
                <w:rFonts w:ascii="Arial" w:hAnsi="Arial" w:cs="Arial"/>
                <w:bCs w:val="0"/>
                <w:color w:val="FFFFFF" w:themeColor="background1"/>
                <w:sz w:val="18"/>
                <w:szCs w:val="18"/>
                <w:lang w:val="es-AR"/>
              </w:rPr>
            </w:pPr>
            <w:r w:rsidRPr="00CF1912">
              <w:rPr>
                <w:rFonts w:ascii="Arial" w:eastAsia="Calibri" w:hAnsi="Arial" w:cs="Arial"/>
                <w:bCs w:val="0"/>
                <w:color w:val="FFFFFF" w:themeColor="background1"/>
                <w:sz w:val="18"/>
                <w:szCs w:val="18"/>
                <w:lang w:val="es-AR"/>
              </w:rPr>
              <w:t>Ciudad</w:t>
            </w:r>
          </w:p>
        </w:tc>
        <w:tc>
          <w:tcPr>
            <w:tcW w:w="3886" w:type="dxa"/>
            <w:shd w:val="clear" w:color="auto" w:fill="E36C0A" w:themeFill="accent6" w:themeFillShade="BF"/>
            <w:vAlign w:val="center"/>
          </w:tcPr>
          <w:p w:rsidR="00365647" w:rsidRPr="00CF1912" w:rsidRDefault="00365647" w:rsidP="004243B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r w:rsidRPr="00CF1912">
              <w:rPr>
                <w:rFonts w:ascii="Arial" w:eastAsia="Calibri" w:hAnsi="Arial" w:cs="Arial"/>
                <w:bCs w:val="0"/>
                <w:color w:val="FFFFFF" w:themeColor="background1"/>
                <w:sz w:val="18"/>
                <w:szCs w:val="18"/>
                <w:lang w:val="es-AR"/>
              </w:rPr>
              <w:t>Hoteles</w:t>
            </w:r>
          </w:p>
        </w:tc>
      </w:tr>
      <w:tr w:rsidR="00365647" w:rsidRPr="00CF1912" w:rsidTr="00717838">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FFFFFF" w:themeFill="background1"/>
            <w:vAlign w:val="center"/>
          </w:tcPr>
          <w:p w:rsidR="00365647" w:rsidRPr="00CF1912" w:rsidRDefault="007B5AE2" w:rsidP="004243BB">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ATENAS</w:t>
            </w:r>
          </w:p>
        </w:tc>
        <w:tc>
          <w:tcPr>
            <w:tcW w:w="3886" w:type="dxa"/>
            <w:shd w:val="clear" w:color="auto" w:fill="FFFFFF" w:themeFill="background1"/>
            <w:vAlign w:val="center"/>
          </w:tcPr>
          <w:p w:rsidR="00365647" w:rsidRPr="007B5AE2" w:rsidRDefault="007B5AE2" w:rsidP="00831E2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lang w:val="en-US"/>
              </w:rPr>
            </w:pPr>
            <w:r w:rsidRPr="007B5AE2">
              <w:rPr>
                <w:rFonts w:ascii="Arial" w:eastAsia="Calibri" w:hAnsi="Arial" w:cs="Arial"/>
                <w:bCs/>
                <w:sz w:val="18"/>
                <w:szCs w:val="18"/>
                <w:lang w:val="en-US"/>
              </w:rPr>
              <w:t xml:space="preserve">Capital Hotel-M Gallery 5* - </w:t>
            </w:r>
            <w:proofErr w:type="spellStart"/>
            <w:r w:rsidRPr="007B5AE2">
              <w:rPr>
                <w:rFonts w:ascii="Arial" w:eastAsia="Calibri" w:hAnsi="Arial" w:cs="Arial"/>
                <w:bCs/>
                <w:sz w:val="18"/>
                <w:szCs w:val="18"/>
                <w:lang w:val="en-US"/>
              </w:rPr>
              <w:t>habitación</w:t>
            </w:r>
            <w:proofErr w:type="spellEnd"/>
            <w:r w:rsidRPr="007B5AE2">
              <w:rPr>
                <w:rFonts w:ascii="Arial" w:eastAsia="Calibri" w:hAnsi="Arial" w:cs="Arial"/>
                <w:bCs/>
                <w:sz w:val="18"/>
                <w:szCs w:val="18"/>
                <w:lang w:val="en-US"/>
              </w:rPr>
              <w:t xml:space="preserve"> superior </w:t>
            </w:r>
            <w:r w:rsidRPr="00214820">
              <w:rPr>
                <w:rFonts w:ascii="Arial" w:eastAsia="Calibri" w:hAnsi="Arial" w:cs="Arial"/>
                <w:b/>
                <w:bCs/>
                <w:sz w:val="18"/>
                <w:szCs w:val="18"/>
                <w:lang w:val="en-US"/>
              </w:rPr>
              <w:t>o similar</w:t>
            </w:r>
          </w:p>
        </w:tc>
      </w:tr>
      <w:tr w:rsidR="00365647" w:rsidRPr="00CF1912" w:rsidTr="00717838">
        <w:trPr>
          <w:trHeight w:val="421"/>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FFFFFF" w:themeFill="background1"/>
            <w:vAlign w:val="center"/>
          </w:tcPr>
          <w:p w:rsidR="00365647" w:rsidRPr="00CF1912" w:rsidRDefault="007B5AE2" w:rsidP="007B5AE2">
            <w:pPr>
              <w:widowControl w:val="0"/>
              <w:spacing w:after="0" w:line="240" w:lineRule="auto"/>
              <w:jc w:val="center"/>
              <w:rPr>
                <w:rFonts w:ascii="Arial" w:eastAsia="Calibri" w:hAnsi="Arial" w:cs="Arial"/>
                <w:sz w:val="18"/>
                <w:szCs w:val="18"/>
              </w:rPr>
            </w:pPr>
            <w:r>
              <w:rPr>
                <w:rFonts w:ascii="Arial" w:eastAsia="Calibri" w:hAnsi="Arial" w:cs="Arial"/>
                <w:sz w:val="18"/>
                <w:szCs w:val="18"/>
              </w:rPr>
              <w:t>MYKONOS</w:t>
            </w:r>
          </w:p>
        </w:tc>
        <w:tc>
          <w:tcPr>
            <w:tcW w:w="3886" w:type="dxa"/>
            <w:shd w:val="clear" w:color="auto" w:fill="FFFFFF" w:themeFill="background1"/>
            <w:vAlign w:val="center"/>
          </w:tcPr>
          <w:p w:rsidR="00365647" w:rsidRPr="00CF1912" w:rsidRDefault="007B5AE2" w:rsidP="00831E2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 </w:t>
            </w:r>
            <w:r w:rsidRPr="007B5AE2">
              <w:rPr>
                <w:rFonts w:ascii="Arial" w:eastAsia="Calibri" w:hAnsi="Arial" w:cs="Arial"/>
                <w:sz w:val="18"/>
                <w:szCs w:val="18"/>
              </w:rPr>
              <w:t xml:space="preserve">Hotel </w:t>
            </w:r>
            <w:proofErr w:type="spellStart"/>
            <w:r w:rsidRPr="007B5AE2">
              <w:rPr>
                <w:rFonts w:ascii="Arial" w:eastAsia="Calibri" w:hAnsi="Arial" w:cs="Arial"/>
                <w:sz w:val="18"/>
                <w:szCs w:val="18"/>
              </w:rPr>
              <w:t>Katikies</w:t>
            </w:r>
            <w:proofErr w:type="spellEnd"/>
            <w:r w:rsidRPr="007B5AE2">
              <w:rPr>
                <w:rFonts w:ascii="Arial" w:eastAsia="Calibri" w:hAnsi="Arial" w:cs="Arial"/>
                <w:sz w:val="18"/>
                <w:szCs w:val="18"/>
              </w:rPr>
              <w:t xml:space="preserve"> 5* -habitación superior con vista mar</w:t>
            </w:r>
            <w:r>
              <w:rPr>
                <w:rFonts w:ascii="Arial" w:eastAsia="Calibri" w:hAnsi="Arial" w:cs="Arial"/>
                <w:sz w:val="18"/>
                <w:szCs w:val="18"/>
              </w:rPr>
              <w:t xml:space="preserve"> </w:t>
            </w:r>
            <w:r>
              <w:rPr>
                <w:rFonts w:ascii="Arial" w:eastAsia="Calibri" w:hAnsi="Arial" w:cs="Arial"/>
                <w:b/>
                <w:bCs/>
                <w:sz w:val="18"/>
                <w:szCs w:val="18"/>
                <w:lang w:val="en-US"/>
              </w:rPr>
              <w:t>o similar</w:t>
            </w:r>
          </w:p>
        </w:tc>
      </w:tr>
      <w:tr w:rsidR="00365647" w:rsidRPr="00CF1912" w:rsidTr="00717838">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FFFFFF" w:themeFill="background1"/>
            <w:vAlign w:val="center"/>
          </w:tcPr>
          <w:p w:rsidR="00365647" w:rsidRPr="00CF1912" w:rsidRDefault="007B5AE2" w:rsidP="004243BB">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SANTORINI</w:t>
            </w:r>
          </w:p>
        </w:tc>
        <w:tc>
          <w:tcPr>
            <w:tcW w:w="3886" w:type="dxa"/>
            <w:shd w:val="clear" w:color="auto" w:fill="FFFFFF" w:themeFill="background1"/>
            <w:vAlign w:val="bottom"/>
          </w:tcPr>
          <w:p w:rsidR="00365647" w:rsidRPr="00CF1912" w:rsidRDefault="007B5AE2" w:rsidP="00831E2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7B5AE2">
              <w:rPr>
                <w:rFonts w:ascii="Arial" w:eastAsia="Calibri" w:hAnsi="Arial" w:cs="Arial"/>
                <w:sz w:val="18"/>
                <w:szCs w:val="18"/>
              </w:rPr>
              <w:t xml:space="preserve">Hotel </w:t>
            </w:r>
            <w:proofErr w:type="spellStart"/>
            <w:r w:rsidRPr="007B5AE2">
              <w:rPr>
                <w:rFonts w:ascii="Arial" w:eastAsia="Calibri" w:hAnsi="Arial" w:cs="Arial"/>
                <w:sz w:val="18"/>
                <w:szCs w:val="18"/>
              </w:rPr>
              <w:t>Katikies</w:t>
            </w:r>
            <w:proofErr w:type="spellEnd"/>
            <w:r w:rsidRPr="007B5AE2">
              <w:rPr>
                <w:rFonts w:ascii="Arial" w:eastAsia="Calibri" w:hAnsi="Arial" w:cs="Arial"/>
                <w:sz w:val="18"/>
                <w:szCs w:val="18"/>
              </w:rPr>
              <w:t xml:space="preserve"> </w:t>
            </w:r>
            <w:proofErr w:type="spellStart"/>
            <w:r w:rsidRPr="007B5AE2">
              <w:rPr>
                <w:rFonts w:ascii="Arial" w:eastAsia="Calibri" w:hAnsi="Arial" w:cs="Arial"/>
                <w:sz w:val="18"/>
                <w:szCs w:val="18"/>
              </w:rPr>
              <w:t>Chromata</w:t>
            </w:r>
            <w:proofErr w:type="spellEnd"/>
            <w:r w:rsidRPr="007B5AE2">
              <w:rPr>
                <w:rFonts w:ascii="Arial" w:eastAsia="Calibri" w:hAnsi="Arial" w:cs="Arial"/>
                <w:sz w:val="18"/>
                <w:szCs w:val="18"/>
              </w:rPr>
              <w:t xml:space="preserve"> 5* -habitación doble</w:t>
            </w:r>
            <w:r>
              <w:rPr>
                <w:rFonts w:ascii="Arial" w:eastAsia="Calibri" w:hAnsi="Arial" w:cs="Arial"/>
                <w:sz w:val="18"/>
                <w:szCs w:val="18"/>
              </w:rPr>
              <w:t xml:space="preserve"> </w:t>
            </w:r>
            <w:r w:rsidRPr="00214820">
              <w:rPr>
                <w:rFonts w:ascii="Arial" w:eastAsia="Calibri" w:hAnsi="Arial" w:cs="Arial"/>
                <w:b/>
                <w:bCs/>
                <w:sz w:val="18"/>
                <w:szCs w:val="18"/>
                <w:lang w:val="en-US"/>
              </w:rPr>
              <w:t>o similar</w:t>
            </w:r>
          </w:p>
        </w:tc>
      </w:tr>
    </w:tbl>
    <w:p w:rsidR="006013EB" w:rsidRPr="00CF1912" w:rsidRDefault="006013EB" w:rsidP="00717838">
      <w:pPr>
        <w:spacing w:after="0" w:line="240" w:lineRule="auto"/>
        <w:rPr>
          <w:rFonts w:ascii="Arial" w:eastAsia="Times New Roman" w:hAnsi="Arial" w:cs="Arial"/>
          <w:b/>
          <w:color w:val="E36C0A" w:themeColor="accent6" w:themeShade="BF"/>
          <w:sz w:val="18"/>
          <w:szCs w:val="18"/>
          <w:lang w:val="es-ES_tradnl" w:eastAsia="es-ES"/>
        </w:rPr>
      </w:pPr>
    </w:p>
    <w:p w:rsidR="00BB0D70" w:rsidRPr="00CF1912" w:rsidRDefault="00BB0D70" w:rsidP="00AE36BF">
      <w:pPr>
        <w:widowControl w:val="0"/>
        <w:spacing w:after="0" w:line="240" w:lineRule="auto"/>
        <w:rPr>
          <w:rFonts w:ascii="Arial" w:eastAsia="Times New Roman" w:hAnsi="Arial" w:cs="Arial"/>
          <w:b/>
          <w:color w:val="E36C0A" w:themeColor="accent6" w:themeShade="BF"/>
          <w:sz w:val="18"/>
          <w:szCs w:val="18"/>
          <w:u w:val="single"/>
          <w:lang w:eastAsia="es-ES"/>
        </w:rPr>
      </w:pPr>
    </w:p>
    <w:p w:rsidR="00EF7410" w:rsidRDefault="00EE01E5" w:rsidP="00EE01E5">
      <w:pPr>
        <w:spacing w:after="0" w:line="240" w:lineRule="auto"/>
        <w:jc w:val="center"/>
        <w:rPr>
          <w:rFonts w:ascii="Arial" w:eastAsia="Times New Roman" w:hAnsi="Arial" w:cs="Arial"/>
          <w:b/>
          <w:color w:val="E36C0A" w:themeColor="accent6" w:themeShade="BF"/>
          <w:sz w:val="18"/>
          <w:szCs w:val="18"/>
          <w:u w:val="single"/>
          <w:lang w:val="es-ES_tradnl" w:eastAsia="es-ES"/>
        </w:rPr>
      </w:pPr>
      <w:r>
        <w:rPr>
          <w:noProof/>
          <w:lang w:val="es-MX" w:eastAsia="es-MX"/>
        </w:rPr>
        <w:drawing>
          <wp:anchor distT="0" distB="0" distL="114300" distR="114300" simplePos="0" relativeHeight="251663360" behindDoc="0" locked="0" layoutInCell="1" allowOverlap="1" wp14:anchorId="6E154975" wp14:editId="41B010EE">
            <wp:simplePos x="0" y="0"/>
            <wp:positionH relativeFrom="rightMargin">
              <wp:posOffset>-1371600</wp:posOffset>
            </wp:positionH>
            <wp:positionV relativeFrom="paragraph">
              <wp:posOffset>6350</wp:posOffset>
            </wp:positionV>
            <wp:extent cx="685800" cy="485775"/>
            <wp:effectExtent l="95250" t="152400" r="57150" b="161925"/>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4878" name=""/>
                    <pic:cNvPicPr/>
                  </pic:nvPicPr>
                  <pic:blipFill>
                    <a:blip r:embed="rId12" cstate="print">
                      <a:extLst>
                        <a:ext uri="{28A0092B-C50C-407E-A947-70E740481C1C}">
                          <a14:useLocalDpi xmlns:a14="http://schemas.microsoft.com/office/drawing/2010/main" val="0"/>
                        </a:ext>
                      </a:extLst>
                    </a:blip>
                    <a:stretch>
                      <a:fillRect/>
                    </a:stretch>
                  </pic:blipFill>
                  <pic:spPr>
                    <a:xfrm rot="1924887">
                      <a:off x="0" y="0"/>
                      <a:ext cx="685800" cy="485775"/>
                    </a:xfrm>
                    <a:prstGeom prst="rect">
                      <a:avLst/>
                    </a:prstGeom>
                  </pic:spPr>
                </pic:pic>
              </a:graphicData>
            </a:graphic>
            <wp14:sizeRelH relativeFrom="page">
              <wp14:pctWidth>0</wp14:pctWidth>
            </wp14:sizeRelH>
            <wp14:sizeRelV relativeFrom="page">
              <wp14:pctHeight>0</wp14:pctHeight>
            </wp14:sizeRelV>
          </wp:anchor>
        </w:drawing>
      </w:r>
    </w:p>
    <w:p w:rsidR="00B04DAE" w:rsidRPr="00CF1912" w:rsidRDefault="00992C2F">
      <w:pPr>
        <w:spacing w:after="0" w:line="240" w:lineRule="auto"/>
        <w:rPr>
          <w:rFonts w:ascii="Arial" w:eastAsia="Times New Roman" w:hAnsi="Arial" w:cs="Arial"/>
          <w:b/>
          <w:color w:val="E36C0A" w:themeColor="accent6" w:themeShade="BF"/>
          <w:sz w:val="18"/>
          <w:szCs w:val="18"/>
          <w:u w:val="single"/>
          <w:lang w:val="es-ES_tradnl" w:eastAsia="es-ES"/>
        </w:rPr>
      </w:pPr>
      <w:r w:rsidRPr="00CF1912">
        <w:rPr>
          <w:rFonts w:ascii="Arial" w:eastAsia="Times New Roman" w:hAnsi="Arial" w:cs="Arial"/>
          <w:b/>
          <w:color w:val="E36C0A" w:themeColor="accent6" w:themeShade="BF"/>
          <w:sz w:val="18"/>
          <w:szCs w:val="18"/>
          <w:u w:val="single"/>
          <w:lang w:val="es-ES_tradnl" w:eastAsia="es-ES"/>
        </w:rPr>
        <w:t xml:space="preserve">PRECIO POR PERSONA EN </w:t>
      </w:r>
      <w:r w:rsidR="005256C2">
        <w:rPr>
          <w:rFonts w:ascii="Arial" w:eastAsia="Times New Roman" w:hAnsi="Arial" w:cs="Arial"/>
          <w:b/>
          <w:color w:val="E36C0A" w:themeColor="accent6" w:themeShade="BF"/>
          <w:sz w:val="18"/>
          <w:szCs w:val="18"/>
          <w:u w:val="single"/>
          <w:lang w:val="es-ES_tradnl" w:eastAsia="es-ES"/>
        </w:rPr>
        <w:t>EUR</w:t>
      </w:r>
      <w:r w:rsidRPr="00CF1912">
        <w:rPr>
          <w:rFonts w:ascii="Arial" w:eastAsia="Times New Roman" w:hAnsi="Arial" w:cs="Arial"/>
          <w:b/>
          <w:color w:val="E36C0A" w:themeColor="accent6" w:themeShade="BF"/>
          <w:sz w:val="18"/>
          <w:szCs w:val="18"/>
          <w:u w:val="single"/>
          <w:lang w:val="es-ES_tradnl" w:eastAsia="es-ES"/>
        </w:rPr>
        <w:t>:</w:t>
      </w:r>
    </w:p>
    <w:p w:rsidR="00F75832" w:rsidRPr="00CF1912" w:rsidRDefault="00F75832">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tbl>
      <w:tblPr>
        <w:tblStyle w:val="Cuadrculamedia1-nfasis6"/>
        <w:tblW w:w="2789" w:type="pct"/>
        <w:jc w:val="center"/>
        <w:shd w:val="clear" w:color="auto" w:fill="FDE4D0"/>
        <w:tblLayout w:type="fixed"/>
        <w:tblLook w:val="04A0" w:firstRow="1" w:lastRow="0" w:firstColumn="1" w:lastColumn="0" w:noHBand="0" w:noVBand="1"/>
      </w:tblPr>
      <w:tblGrid>
        <w:gridCol w:w="2726"/>
        <w:gridCol w:w="1417"/>
        <w:gridCol w:w="1414"/>
      </w:tblGrid>
      <w:tr w:rsidR="00EF7410" w:rsidRPr="00CF1912" w:rsidTr="00EE01E5">
        <w:trPr>
          <w:cnfStyle w:val="100000000000" w:firstRow="1" w:lastRow="0" w:firstColumn="0" w:lastColumn="0" w:oddVBand="0" w:evenVBand="0" w:oddHBand="0"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2726" w:type="dxa"/>
            <w:shd w:val="clear" w:color="auto" w:fill="E36C0A" w:themeFill="accent6" w:themeFillShade="BF"/>
            <w:vAlign w:val="center"/>
          </w:tcPr>
          <w:p w:rsidR="00EF7410" w:rsidRPr="00CF1912" w:rsidRDefault="00EF7410" w:rsidP="00EF4A00">
            <w:pPr>
              <w:widowControl w:val="0"/>
              <w:spacing w:after="0" w:line="240" w:lineRule="auto"/>
              <w:jc w:val="center"/>
              <w:rPr>
                <w:rFonts w:ascii="Arial" w:eastAsia="Times New Roman" w:hAnsi="Arial" w:cs="Arial"/>
                <w:color w:val="FFFFFF" w:themeColor="background1"/>
                <w:sz w:val="18"/>
                <w:szCs w:val="18"/>
                <w:lang w:val="es-ES_tradnl" w:eastAsia="es-ES"/>
              </w:rPr>
            </w:pPr>
            <w:r w:rsidRPr="00CF1912">
              <w:rPr>
                <w:rFonts w:ascii="Arial" w:eastAsia="Times New Roman" w:hAnsi="Arial" w:cs="Arial"/>
                <w:color w:val="FFFFFF" w:themeColor="background1"/>
                <w:sz w:val="18"/>
                <w:szCs w:val="18"/>
                <w:lang w:val="es-ES_tradnl" w:eastAsia="es-ES"/>
              </w:rPr>
              <w:t xml:space="preserve">Salidas: </w:t>
            </w:r>
            <w:r w:rsidR="00EF4A00">
              <w:rPr>
                <w:rFonts w:ascii="Arial" w:eastAsia="Times New Roman" w:hAnsi="Arial" w:cs="Arial"/>
                <w:color w:val="FFFFFF" w:themeColor="background1"/>
                <w:sz w:val="18"/>
                <w:szCs w:val="18"/>
                <w:lang w:val="es-ES_tradnl" w:eastAsia="es-ES"/>
              </w:rPr>
              <w:t>diarias</w:t>
            </w:r>
          </w:p>
        </w:tc>
        <w:tc>
          <w:tcPr>
            <w:tcW w:w="1417" w:type="dxa"/>
            <w:shd w:val="clear" w:color="auto" w:fill="E36C0A" w:themeFill="accent6" w:themeFillShade="BF"/>
            <w:vAlign w:val="center"/>
          </w:tcPr>
          <w:p w:rsidR="00EF7410" w:rsidRPr="00CF1912" w:rsidRDefault="00EF7410" w:rsidP="00CC6CD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18"/>
                <w:szCs w:val="18"/>
                <w:lang w:val="es-ES_tradnl" w:eastAsia="es-ES"/>
              </w:rPr>
            </w:pPr>
            <w:r w:rsidRPr="00CF1912">
              <w:rPr>
                <w:rFonts w:ascii="Arial" w:eastAsia="Times New Roman" w:hAnsi="Arial" w:cs="Arial"/>
                <w:color w:val="FFFFFF" w:themeColor="background1"/>
                <w:sz w:val="18"/>
                <w:szCs w:val="18"/>
                <w:lang w:val="es-ES_tradnl" w:eastAsia="es-ES"/>
              </w:rPr>
              <w:t>Categoría</w:t>
            </w:r>
          </w:p>
        </w:tc>
        <w:tc>
          <w:tcPr>
            <w:tcW w:w="1414" w:type="dxa"/>
            <w:shd w:val="clear" w:color="auto" w:fill="E36C0A" w:themeFill="accent6" w:themeFillShade="BF"/>
            <w:vAlign w:val="center"/>
          </w:tcPr>
          <w:p w:rsidR="00EF7410" w:rsidRPr="00CF1912" w:rsidRDefault="00EF7410" w:rsidP="00CC6CD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rPr>
            </w:pPr>
            <w:r w:rsidRPr="00CF1912">
              <w:rPr>
                <w:rFonts w:ascii="Arial" w:eastAsia="Calibri" w:hAnsi="Arial" w:cs="Arial"/>
                <w:color w:val="FFFFFF" w:themeColor="background1"/>
                <w:sz w:val="18"/>
                <w:szCs w:val="18"/>
              </w:rPr>
              <w:t>Doble</w:t>
            </w:r>
          </w:p>
        </w:tc>
      </w:tr>
      <w:tr w:rsidR="003B3AF4" w:rsidRPr="00CF1912" w:rsidTr="00EE01E5">
        <w:trPr>
          <w:cnfStyle w:val="000000100000" w:firstRow="0" w:lastRow="0" w:firstColumn="0" w:lastColumn="0" w:oddVBand="0" w:evenVBand="0" w:oddHBand="1"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2726" w:type="dxa"/>
            <w:shd w:val="clear" w:color="auto" w:fill="FFFFFF" w:themeFill="background1"/>
            <w:vAlign w:val="center"/>
          </w:tcPr>
          <w:p w:rsidR="003B3AF4" w:rsidRPr="00CF1912" w:rsidRDefault="003B3AF4" w:rsidP="00F91779">
            <w:pPr>
              <w:widowControl w:val="0"/>
              <w:spacing w:after="0" w:line="240" w:lineRule="auto"/>
              <w:jc w:val="center"/>
              <w:rPr>
                <w:rFonts w:ascii="Arial" w:eastAsia="Times New Roman" w:hAnsi="Arial" w:cs="Arial"/>
                <w:b w:val="0"/>
                <w:bCs w:val="0"/>
                <w:color w:val="000000"/>
                <w:sz w:val="18"/>
                <w:szCs w:val="18"/>
                <w:lang w:val="es-ES_tradnl" w:eastAsia="es-ES"/>
              </w:rPr>
            </w:pPr>
            <w:r w:rsidRPr="003B3AF4">
              <w:rPr>
                <w:rFonts w:ascii="Arial" w:eastAsia="Times New Roman" w:hAnsi="Arial" w:cs="Arial"/>
                <w:b w:val="0"/>
                <w:bCs w:val="0"/>
                <w:color w:val="000000"/>
                <w:sz w:val="18"/>
                <w:szCs w:val="18"/>
                <w:lang w:val="es-ES_tradnl" w:eastAsia="es-ES"/>
              </w:rPr>
              <w:t>01 - 29 Mayo 2025</w:t>
            </w:r>
          </w:p>
        </w:tc>
        <w:tc>
          <w:tcPr>
            <w:tcW w:w="1417" w:type="dxa"/>
            <w:vMerge w:val="restart"/>
            <w:shd w:val="clear" w:color="auto" w:fill="auto"/>
            <w:vAlign w:val="center"/>
          </w:tcPr>
          <w:p w:rsidR="003B3AF4" w:rsidRPr="00CF1912" w:rsidRDefault="003B3AF4" w:rsidP="00F9177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LUJO</w:t>
            </w:r>
          </w:p>
        </w:tc>
        <w:tc>
          <w:tcPr>
            <w:tcW w:w="1414" w:type="dxa"/>
            <w:shd w:val="clear" w:color="auto" w:fill="FFFFFF" w:themeFill="background1"/>
          </w:tcPr>
          <w:p w:rsidR="003B3AF4" w:rsidRPr="00CF1912" w:rsidRDefault="003B3AF4" w:rsidP="005256C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r w:rsidR="00EE01E5">
              <w:rPr>
                <w:rFonts w:ascii="Arial" w:hAnsi="Arial" w:cs="Arial"/>
                <w:sz w:val="18"/>
                <w:szCs w:val="18"/>
              </w:rPr>
              <w:t>4,218</w:t>
            </w:r>
            <w:r w:rsidR="005256C2">
              <w:rPr>
                <w:rFonts w:ascii="Arial" w:hAnsi="Arial" w:cs="Arial"/>
                <w:sz w:val="18"/>
                <w:szCs w:val="18"/>
              </w:rPr>
              <w:t>EUR</w:t>
            </w:r>
          </w:p>
        </w:tc>
      </w:tr>
      <w:tr w:rsidR="003B3AF4" w:rsidRPr="00CF1912" w:rsidTr="00EE01E5">
        <w:trPr>
          <w:trHeight w:val="384"/>
          <w:jc w:val="center"/>
        </w:trPr>
        <w:tc>
          <w:tcPr>
            <w:cnfStyle w:val="001000000000" w:firstRow="0" w:lastRow="0" w:firstColumn="1" w:lastColumn="0" w:oddVBand="0" w:evenVBand="0" w:oddHBand="0" w:evenHBand="0" w:firstRowFirstColumn="0" w:firstRowLastColumn="0" w:lastRowFirstColumn="0" w:lastRowLastColumn="0"/>
            <w:tcW w:w="2726" w:type="dxa"/>
            <w:shd w:val="clear" w:color="auto" w:fill="FFFFFF" w:themeFill="background1"/>
            <w:vAlign w:val="center"/>
          </w:tcPr>
          <w:p w:rsidR="003B3AF4" w:rsidRPr="00CF1912" w:rsidRDefault="003B3AF4" w:rsidP="00F91779">
            <w:pPr>
              <w:widowControl w:val="0"/>
              <w:spacing w:after="0" w:line="240" w:lineRule="auto"/>
              <w:jc w:val="center"/>
              <w:rPr>
                <w:rFonts w:ascii="Arial" w:eastAsia="Times New Roman" w:hAnsi="Arial" w:cs="Arial"/>
                <w:b w:val="0"/>
                <w:bCs w:val="0"/>
                <w:color w:val="000000"/>
                <w:sz w:val="18"/>
                <w:szCs w:val="18"/>
                <w:lang w:val="es-ES_tradnl" w:eastAsia="es-ES"/>
              </w:rPr>
            </w:pPr>
            <w:r w:rsidRPr="003B3AF4">
              <w:rPr>
                <w:rFonts w:ascii="Arial" w:eastAsia="Times New Roman" w:hAnsi="Arial" w:cs="Arial"/>
                <w:b w:val="0"/>
                <w:bCs w:val="0"/>
                <w:color w:val="000000"/>
                <w:sz w:val="18"/>
                <w:szCs w:val="18"/>
                <w:lang w:val="es-ES_tradnl" w:eastAsia="es-ES"/>
              </w:rPr>
              <w:t>30 Mayo al 20 Junio 2025</w:t>
            </w:r>
          </w:p>
        </w:tc>
        <w:tc>
          <w:tcPr>
            <w:tcW w:w="1417" w:type="dxa"/>
            <w:vMerge/>
            <w:shd w:val="clear" w:color="auto" w:fill="auto"/>
            <w:vAlign w:val="center"/>
          </w:tcPr>
          <w:p w:rsidR="003B3AF4" w:rsidRDefault="003B3AF4" w:rsidP="00F9177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414" w:type="dxa"/>
            <w:shd w:val="clear" w:color="auto" w:fill="FFFFFF" w:themeFill="background1"/>
          </w:tcPr>
          <w:p w:rsidR="003B3AF4" w:rsidRDefault="003B3AF4" w:rsidP="00F917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r w:rsidR="00EE01E5">
              <w:rPr>
                <w:rFonts w:ascii="Arial" w:hAnsi="Arial" w:cs="Arial"/>
                <w:sz w:val="18"/>
                <w:szCs w:val="18"/>
              </w:rPr>
              <w:t>4,812</w:t>
            </w:r>
            <w:r w:rsidR="005256C2">
              <w:rPr>
                <w:rFonts w:ascii="Arial" w:hAnsi="Arial" w:cs="Arial"/>
                <w:sz w:val="18"/>
                <w:szCs w:val="18"/>
              </w:rPr>
              <w:t xml:space="preserve"> EUR</w:t>
            </w:r>
          </w:p>
        </w:tc>
      </w:tr>
      <w:tr w:rsidR="003B3AF4" w:rsidRPr="00CF1912" w:rsidTr="00EE01E5">
        <w:trPr>
          <w:cnfStyle w:val="000000100000" w:firstRow="0" w:lastRow="0" w:firstColumn="0" w:lastColumn="0" w:oddVBand="0" w:evenVBand="0" w:oddHBand="1"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2726" w:type="dxa"/>
            <w:shd w:val="clear" w:color="auto" w:fill="FFFFFF" w:themeFill="background1"/>
            <w:vAlign w:val="center"/>
          </w:tcPr>
          <w:p w:rsidR="003B3AF4" w:rsidRPr="00CF1912" w:rsidRDefault="003B3AF4" w:rsidP="00F91779">
            <w:pPr>
              <w:widowControl w:val="0"/>
              <w:spacing w:after="0" w:line="240" w:lineRule="auto"/>
              <w:jc w:val="center"/>
              <w:rPr>
                <w:rFonts w:ascii="Arial" w:eastAsia="Times New Roman" w:hAnsi="Arial" w:cs="Arial"/>
                <w:b w:val="0"/>
                <w:bCs w:val="0"/>
                <w:color w:val="000000"/>
                <w:sz w:val="18"/>
                <w:szCs w:val="18"/>
                <w:lang w:val="es-ES_tradnl" w:eastAsia="es-ES"/>
              </w:rPr>
            </w:pPr>
            <w:r w:rsidRPr="003B3AF4">
              <w:rPr>
                <w:rFonts w:ascii="Arial" w:eastAsia="Times New Roman" w:hAnsi="Arial" w:cs="Arial"/>
                <w:b w:val="0"/>
                <w:bCs w:val="0"/>
                <w:color w:val="000000"/>
                <w:sz w:val="18"/>
                <w:szCs w:val="18"/>
                <w:lang w:val="es-ES_tradnl" w:eastAsia="es-ES"/>
              </w:rPr>
              <w:t>21 Junio al 25 Agosto 2025</w:t>
            </w:r>
          </w:p>
        </w:tc>
        <w:tc>
          <w:tcPr>
            <w:tcW w:w="1417" w:type="dxa"/>
            <w:vMerge/>
            <w:shd w:val="clear" w:color="auto" w:fill="auto"/>
            <w:vAlign w:val="center"/>
          </w:tcPr>
          <w:p w:rsidR="003B3AF4" w:rsidRDefault="003B3AF4" w:rsidP="00F9177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414" w:type="dxa"/>
            <w:shd w:val="clear" w:color="auto" w:fill="FFFFFF" w:themeFill="background1"/>
          </w:tcPr>
          <w:p w:rsidR="003B3AF4" w:rsidRDefault="003B3AF4" w:rsidP="00F917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r w:rsidR="00EE01E5">
              <w:rPr>
                <w:rFonts w:ascii="Arial" w:hAnsi="Arial" w:cs="Arial"/>
                <w:sz w:val="18"/>
                <w:szCs w:val="18"/>
              </w:rPr>
              <w:t>5,147</w:t>
            </w:r>
            <w:r w:rsidR="005256C2">
              <w:rPr>
                <w:rFonts w:ascii="Arial" w:hAnsi="Arial" w:cs="Arial"/>
                <w:sz w:val="18"/>
                <w:szCs w:val="18"/>
              </w:rPr>
              <w:t xml:space="preserve"> EUR</w:t>
            </w:r>
          </w:p>
        </w:tc>
      </w:tr>
      <w:tr w:rsidR="003B3AF4" w:rsidRPr="00CF1912" w:rsidTr="00EE01E5">
        <w:trPr>
          <w:trHeight w:val="384"/>
          <w:jc w:val="center"/>
        </w:trPr>
        <w:tc>
          <w:tcPr>
            <w:cnfStyle w:val="001000000000" w:firstRow="0" w:lastRow="0" w:firstColumn="1" w:lastColumn="0" w:oddVBand="0" w:evenVBand="0" w:oddHBand="0" w:evenHBand="0" w:firstRowFirstColumn="0" w:firstRowLastColumn="0" w:lastRowFirstColumn="0" w:lastRowLastColumn="0"/>
            <w:tcW w:w="2726" w:type="dxa"/>
            <w:shd w:val="clear" w:color="auto" w:fill="FFFFFF" w:themeFill="background1"/>
            <w:vAlign w:val="center"/>
          </w:tcPr>
          <w:p w:rsidR="003B3AF4" w:rsidRPr="00CF1912" w:rsidRDefault="003B3AF4" w:rsidP="00F91779">
            <w:pPr>
              <w:widowControl w:val="0"/>
              <w:spacing w:after="0" w:line="240" w:lineRule="auto"/>
              <w:jc w:val="center"/>
              <w:rPr>
                <w:rFonts w:ascii="Arial" w:eastAsia="Times New Roman" w:hAnsi="Arial" w:cs="Arial"/>
                <w:b w:val="0"/>
                <w:bCs w:val="0"/>
                <w:color w:val="000000"/>
                <w:sz w:val="18"/>
                <w:szCs w:val="18"/>
                <w:lang w:val="es-ES_tradnl" w:eastAsia="es-ES"/>
              </w:rPr>
            </w:pPr>
            <w:r w:rsidRPr="003B3AF4">
              <w:rPr>
                <w:rFonts w:ascii="Arial" w:eastAsia="Times New Roman" w:hAnsi="Arial" w:cs="Arial"/>
                <w:b w:val="0"/>
                <w:bCs w:val="0"/>
                <w:color w:val="000000"/>
                <w:sz w:val="18"/>
                <w:szCs w:val="18"/>
                <w:lang w:val="es-ES_tradnl" w:eastAsia="es-ES"/>
              </w:rPr>
              <w:t>26 Agosto al 21 Septiembre 2025</w:t>
            </w:r>
          </w:p>
        </w:tc>
        <w:tc>
          <w:tcPr>
            <w:tcW w:w="1417" w:type="dxa"/>
            <w:vMerge/>
            <w:shd w:val="clear" w:color="auto" w:fill="auto"/>
            <w:vAlign w:val="center"/>
          </w:tcPr>
          <w:p w:rsidR="003B3AF4" w:rsidRDefault="003B3AF4" w:rsidP="00F9177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414" w:type="dxa"/>
            <w:shd w:val="clear" w:color="auto" w:fill="FFFFFF" w:themeFill="background1"/>
          </w:tcPr>
          <w:p w:rsidR="003B3AF4" w:rsidRDefault="00EE01E5" w:rsidP="00F917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$4,812</w:t>
            </w:r>
            <w:r w:rsidR="005256C2">
              <w:rPr>
                <w:rFonts w:ascii="Arial" w:hAnsi="Arial" w:cs="Arial"/>
                <w:sz w:val="18"/>
                <w:szCs w:val="18"/>
              </w:rPr>
              <w:t xml:space="preserve"> EUR</w:t>
            </w:r>
          </w:p>
        </w:tc>
      </w:tr>
      <w:tr w:rsidR="003B3AF4" w:rsidRPr="00CF1912" w:rsidTr="00EE01E5">
        <w:trPr>
          <w:cnfStyle w:val="000000100000" w:firstRow="0" w:lastRow="0" w:firstColumn="0" w:lastColumn="0" w:oddVBand="0" w:evenVBand="0" w:oddHBand="1"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2726" w:type="dxa"/>
            <w:shd w:val="clear" w:color="auto" w:fill="FFFFFF" w:themeFill="background1"/>
            <w:vAlign w:val="center"/>
          </w:tcPr>
          <w:p w:rsidR="003B3AF4" w:rsidRPr="00CF1912" w:rsidRDefault="003B3AF4" w:rsidP="00F91779">
            <w:pPr>
              <w:widowControl w:val="0"/>
              <w:spacing w:after="0" w:line="240" w:lineRule="auto"/>
              <w:jc w:val="center"/>
              <w:rPr>
                <w:rFonts w:ascii="Arial" w:eastAsia="Times New Roman" w:hAnsi="Arial" w:cs="Arial"/>
                <w:b w:val="0"/>
                <w:bCs w:val="0"/>
                <w:color w:val="000000"/>
                <w:sz w:val="18"/>
                <w:szCs w:val="18"/>
                <w:lang w:val="es-ES_tradnl" w:eastAsia="es-ES"/>
              </w:rPr>
            </w:pPr>
            <w:r w:rsidRPr="003B3AF4">
              <w:rPr>
                <w:rFonts w:ascii="Arial" w:eastAsia="Times New Roman" w:hAnsi="Arial" w:cs="Arial"/>
                <w:b w:val="0"/>
                <w:bCs w:val="0"/>
                <w:color w:val="000000"/>
                <w:sz w:val="18"/>
                <w:szCs w:val="18"/>
                <w:lang w:val="es-ES_tradnl" w:eastAsia="es-ES"/>
              </w:rPr>
              <w:t>22 al 30 Septiembre 2025</w:t>
            </w:r>
          </w:p>
        </w:tc>
        <w:tc>
          <w:tcPr>
            <w:tcW w:w="1417" w:type="dxa"/>
            <w:vMerge/>
            <w:shd w:val="clear" w:color="auto" w:fill="auto"/>
            <w:vAlign w:val="center"/>
          </w:tcPr>
          <w:p w:rsidR="003B3AF4" w:rsidRDefault="003B3AF4" w:rsidP="00F9177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414" w:type="dxa"/>
            <w:shd w:val="clear" w:color="auto" w:fill="FFFFFF" w:themeFill="background1"/>
          </w:tcPr>
          <w:p w:rsidR="003B3AF4" w:rsidRDefault="003B3AF4" w:rsidP="00F917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r w:rsidR="00EE01E5">
              <w:rPr>
                <w:rFonts w:ascii="Arial" w:hAnsi="Arial" w:cs="Arial"/>
                <w:sz w:val="18"/>
                <w:szCs w:val="18"/>
              </w:rPr>
              <w:t>4,574</w:t>
            </w:r>
            <w:r w:rsidR="005256C2">
              <w:rPr>
                <w:rFonts w:ascii="Arial" w:hAnsi="Arial" w:cs="Arial"/>
                <w:sz w:val="18"/>
                <w:szCs w:val="18"/>
              </w:rPr>
              <w:t xml:space="preserve"> EUR</w:t>
            </w:r>
          </w:p>
        </w:tc>
      </w:tr>
      <w:tr w:rsidR="003B3AF4" w:rsidRPr="00CF1912" w:rsidTr="00EE01E5">
        <w:trPr>
          <w:trHeight w:val="384"/>
          <w:jc w:val="center"/>
        </w:trPr>
        <w:tc>
          <w:tcPr>
            <w:cnfStyle w:val="001000000000" w:firstRow="0" w:lastRow="0" w:firstColumn="1" w:lastColumn="0" w:oddVBand="0" w:evenVBand="0" w:oddHBand="0" w:evenHBand="0" w:firstRowFirstColumn="0" w:firstRowLastColumn="0" w:lastRowFirstColumn="0" w:lastRowLastColumn="0"/>
            <w:tcW w:w="2726" w:type="dxa"/>
            <w:shd w:val="clear" w:color="auto" w:fill="FFFFFF" w:themeFill="background1"/>
            <w:vAlign w:val="center"/>
          </w:tcPr>
          <w:p w:rsidR="003B3AF4" w:rsidRPr="00CF1912" w:rsidRDefault="003B3AF4" w:rsidP="00F91779">
            <w:pPr>
              <w:widowControl w:val="0"/>
              <w:spacing w:after="0" w:line="240" w:lineRule="auto"/>
              <w:jc w:val="center"/>
              <w:rPr>
                <w:rFonts w:ascii="Arial" w:eastAsia="Times New Roman" w:hAnsi="Arial" w:cs="Arial"/>
                <w:b w:val="0"/>
                <w:bCs w:val="0"/>
                <w:color w:val="000000"/>
                <w:sz w:val="18"/>
                <w:szCs w:val="18"/>
                <w:lang w:val="es-ES_tradnl" w:eastAsia="es-ES"/>
              </w:rPr>
            </w:pPr>
            <w:r w:rsidRPr="003B3AF4">
              <w:rPr>
                <w:rFonts w:ascii="Arial" w:eastAsia="Times New Roman" w:hAnsi="Arial" w:cs="Arial"/>
                <w:b w:val="0"/>
                <w:bCs w:val="0"/>
                <w:color w:val="000000"/>
                <w:sz w:val="18"/>
                <w:szCs w:val="18"/>
                <w:lang w:val="es-ES_tradnl" w:eastAsia="es-ES"/>
              </w:rPr>
              <w:t>01 al 20 de Octubre 2025</w:t>
            </w:r>
          </w:p>
        </w:tc>
        <w:tc>
          <w:tcPr>
            <w:tcW w:w="1417" w:type="dxa"/>
            <w:vMerge/>
            <w:shd w:val="clear" w:color="auto" w:fill="auto"/>
            <w:vAlign w:val="center"/>
          </w:tcPr>
          <w:p w:rsidR="003B3AF4" w:rsidRDefault="003B3AF4" w:rsidP="00F9177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414" w:type="dxa"/>
            <w:shd w:val="clear" w:color="auto" w:fill="FFFFFF" w:themeFill="background1"/>
          </w:tcPr>
          <w:p w:rsidR="003B3AF4" w:rsidRDefault="00EE01E5" w:rsidP="00F917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$4,218</w:t>
            </w:r>
            <w:r w:rsidR="005256C2">
              <w:rPr>
                <w:rFonts w:ascii="Arial" w:hAnsi="Arial" w:cs="Arial"/>
                <w:sz w:val="18"/>
                <w:szCs w:val="18"/>
              </w:rPr>
              <w:t xml:space="preserve"> EUR</w:t>
            </w:r>
          </w:p>
        </w:tc>
      </w:tr>
    </w:tbl>
    <w:p w:rsidR="004F5AED" w:rsidRPr="00CF1912" w:rsidRDefault="004F5AED">
      <w:pPr>
        <w:spacing w:after="0" w:line="240" w:lineRule="auto"/>
        <w:rPr>
          <w:rFonts w:ascii="Arial" w:eastAsia="Times New Roman" w:hAnsi="Arial" w:cs="Arial"/>
          <w:b/>
          <w:color w:val="E36C0A" w:themeColor="accent6" w:themeShade="BF"/>
          <w:sz w:val="18"/>
          <w:szCs w:val="18"/>
          <w:lang w:val="es-ES_tradnl" w:eastAsia="es-ES"/>
        </w:rPr>
      </w:pPr>
    </w:p>
    <w:p w:rsidR="00994C3F" w:rsidRPr="00CF1912" w:rsidRDefault="00994C3F" w:rsidP="00FE6174">
      <w:pPr>
        <w:spacing w:after="0" w:line="240" w:lineRule="auto"/>
        <w:rPr>
          <w:rFonts w:ascii="Arial" w:eastAsia="Times New Roman" w:hAnsi="Arial" w:cs="Arial"/>
          <w:b/>
          <w:color w:val="E36C0A" w:themeColor="accent6" w:themeShade="BF"/>
          <w:sz w:val="18"/>
          <w:szCs w:val="18"/>
          <w:u w:val="single"/>
          <w:lang w:val="es-ES_tradnl" w:eastAsia="es-ES"/>
        </w:rPr>
      </w:pPr>
    </w:p>
    <w:p w:rsidR="0032013E" w:rsidRPr="0016205E" w:rsidRDefault="006B0128" w:rsidP="0018679A">
      <w:pPr>
        <w:spacing w:after="0" w:line="240" w:lineRule="auto"/>
        <w:rPr>
          <w:rFonts w:ascii="Arial" w:eastAsia="Times New Roman" w:hAnsi="Arial" w:cs="Arial"/>
          <w:b/>
          <w:color w:val="E36C0A" w:themeColor="accent6" w:themeShade="BF"/>
          <w:sz w:val="18"/>
          <w:szCs w:val="18"/>
          <w:u w:val="single"/>
          <w:lang w:eastAsia="es-ES"/>
        </w:rPr>
      </w:pPr>
      <w:r w:rsidRPr="0016205E">
        <w:rPr>
          <w:rFonts w:ascii="Arial" w:eastAsia="Times New Roman" w:hAnsi="Arial" w:cs="Arial"/>
          <w:b/>
          <w:color w:val="E36C0A" w:themeColor="accent6" w:themeShade="BF"/>
          <w:sz w:val="18"/>
          <w:szCs w:val="18"/>
          <w:u w:val="single"/>
          <w:lang w:eastAsia="es-ES"/>
        </w:rPr>
        <w:t>EXCURSIONES OPCIONALES</w:t>
      </w:r>
      <w:r w:rsidR="0016205E" w:rsidRPr="0016205E">
        <w:rPr>
          <w:rFonts w:ascii="Arial" w:eastAsia="Times New Roman" w:hAnsi="Arial" w:cs="Arial"/>
          <w:b/>
          <w:color w:val="E36C0A" w:themeColor="accent6" w:themeShade="BF"/>
          <w:sz w:val="18"/>
          <w:szCs w:val="18"/>
          <w:u w:val="single"/>
          <w:lang w:eastAsia="es-ES"/>
        </w:rPr>
        <w:t xml:space="preserve"> PRECIOS POR ADULTO</w:t>
      </w:r>
      <w:r w:rsidR="0018679A" w:rsidRPr="0016205E">
        <w:rPr>
          <w:rFonts w:ascii="Arial" w:eastAsia="Times New Roman" w:hAnsi="Arial" w:cs="Arial"/>
          <w:b/>
          <w:color w:val="E36C0A" w:themeColor="accent6" w:themeShade="BF"/>
          <w:sz w:val="18"/>
          <w:szCs w:val="18"/>
          <w:u w:val="single"/>
          <w:lang w:eastAsia="es-ES"/>
        </w:rPr>
        <w:t>:</w:t>
      </w:r>
    </w:p>
    <w:p w:rsidR="0032013E" w:rsidRPr="00CF1912" w:rsidRDefault="0032013E" w:rsidP="0032013E">
      <w:pPr>
        <w:widowControl w:val="0"/>
        <w:suppressAutoHyphens w:val="0"/>
        <w:autoSpaceDE w:val="0"/>
        <w:autoSpaceDN w:val="0"/>
        <w:spacing w:after="0" w:line="240" w:lineRule="auto"/>
        <w:jc w:val="both"/>
        <w:rPr>
          <w:rFonts w:ascii="Arial" w:hAnsi="Arial" w:cs="Arial"/>
          <w:sz w:val="18"/>
          <w:szCs w:val="18"/>
          <w:lang w:eastAsia="es-ES"/>
        </w:rPr>
      </w:pPr>
    </w:p>
    <w:tbl>
      <w:tblPr>
        <w:tblStyle w:val="Cuadrculamedia1-nfasis6"/>
        <w:tblW w:w="3852" w:type="pct"/>
        <w:jc w:val="center"/>
        <w:tblInd w:w="-989" w:type="dxa"/>
        <w:shd w:val="clear" w:color="auto" w:fill="FDE4D0"/>
        <w:tblLayout w:type="fixed"/>
        <w:tblLook w:val="04A0" w:firstRow="1" w:lastRow="0" w:firstColumn="1" w:lastColumn="0" w:noHBand="0" w:noVBand="1"/>
      </w:tblPr>
      <w:tblGrid>
        <w:gridCol w:w="5970"/>
        <w:gridCol w:w="1705"/>
      </w:tblGrid>
      <w:tr w:rsidR="00747F6B" w:rsidRPr="00CF1912" w:rsidTr="002C66AF">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675" w:type="dxa"/>
            <w:gridSpan w:val="2"/>
            <w:shd w:val="clear" w:color="auto" w:fill="E36C0A" w:themeFill="accent6" w:themeFillShade="BF"/>
          </w:tcPr>
          <w:p w:rsidR="00747F6B" w:rsidRPr="00CF1912" w:rsidRDefault="00747F6B" w:rsidP="00ED167D">
            <w:pPr>
              <w:widowControl w:val="0"/>
              <w:spacing w:after="0" w:line="240" w:lineRule="auto"/>
              <w:jc w:val="center"/>
              <w:rPr>
                <w:rFonts w:ascii="Arial" w:eastAsia="Times New Roman" w:hAnsi="Arial" w:cs="Arial"/>
                <w:color w:val="FFFFFF" w:themeColor="background1"/>
                <w:sz w:val="18"/>
                <w:szCs w:val="18"/>
                <w:lang w:eastAsia="es-ES"/>
              </w:rPr>
            </w:pPr>
            <w:r w:rsidRPr="00CF1912">
              <w:rPr>
                <w:rFonts w:ascii="Arial" w:eastAsia="Times New Roman" w:hAnsi="Arial" w:cs="Arial"/>
                <w:color w:val="FFFFFF" w:themeColor="background1"/>
                <w:sz w:val="18"/>
                <w:szCs w:val="18"/>
                <w:lang w:eastAsia="es-ES"/>
              </w:rPr>
              <w:t xml:space="preserve">OPCIONALES RESERVA </w:t>
            </w:r>
            <w:r w:rsidR="00992A3E">
              <w:rPr>
                <w:rFonts w:ascii="Arial" w:eastAsia="Times New Roman" w:hAnsi="Arial" w:cs="Arial"/>
                <w:color w:val="FFFFFF" w:themeColor="background1"/>
                <w:sz w:val="18"/>
                <w:szCs w:val="18"/>
                <w:lang w:eastAsia="es-ES"/>
              </w:rPr>
              <w:t>POR PERSONA</w:t>
            </w:r>
          </w:p>
        </w:tc>
      </w:tr>
      <w:tr w:rsidR="00747F6B" w:rsidRPr="00CF1912" w:rsidTr="002C66AF">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5970" w:type="dxa"/>
            <w:shd w:val="clear" w:color="auto" w:fill="FFFFFF" w:themeFill="background1"/>
          </w:tcPr>
          <w:p w:rsidR="00747F6B" w:rsidRPr="00CF1912" w:rsidRDefault="00281D7B" w:rsidP="00747F6B">
            <w:pPr>
              <w:spacing w:after="0" w:line="240" w:lineRule="auto"/>
              <w:rPr>
                <w:rFonts w:ascii="Arial" w:eastAsia="Times New Roman" w:hAnsi="Arial" w:cs="Arial"/>
                <w:b w:val="0"/>
                <w:sz w:val="18"/>
                <w:szCs w:val="18"/>
                <w:lang w:val="es-MX" w:eastAsia="es-ES"/>
              </w:rPr>
            </w:pPr>
            <w:r w:rsidRPr="00281D7B">
              <w:rPr>
                <w:rFonts w:ascii="Arial" w:eastAsia="Times New Roman" w:hAnsi="Arial" w:cs="Arial"/>
                <w:b w:val="0"/>
                <w:sz w:val="18"/>
                <w:szCs w:val="18"/>
                <w:lang w:val="es-MX" w:eastAsia="es-ES"/>
              </w:rPr>
              <w:t xml:space="preserve">Paseo en Catamarán </w:t>
            </w:r>
            <w:proofErr w:type="spellStart"/>
            <w:r w:rsidRPr="00281D7B">
              <w:rPr>
                <w:rFonts w:ascii="Arial" w:eastAsia="Times New Roman" w:hAnsi="Arial" w:cs="Arial"/>
                <w:b w:val="0"/>
                <w:sz w:val="18"/>
                <w:szCs w:val="18"/>
                <w:lang w:val="es-MX" w:eastAsia="es-ES"/>
              </w:rPr>
              <w:t>semi</w:t>
            </w:r>
            <w:proofErr w:type="spellEnd"/>
            <w:r w:rsidRPr="00281D7B">
              <w:rPr>
                <w:rFonts w:ascii="Arial" w:eastAsia="Times New Roman" w:hAnsi="Arial" w:cs="Arial"/>
                <w:b w:val="0"/>
                <w:sz w:val="18"/>
                <w:szCs w:val="18"/>
                <w:lang w:val="es-MX" w:eastAsia="es-ES"/>
              </w:rPr>
              <w:t xml:space="preserve"> privado por la Caldera (salidas diarias)</w:t>
            </w:r>
          </w:p>
        </w:tc>
        <w:tc>
          <w:tcPr>
            <w:tcW w:w="1705" w:type="dxa"/>
            <w:shd w:val="clear" w:color="auto" w:fill="FFFFFF" w:themeFill="background1"/>
          </w:tcPr>
          <w:p w:rsidR="00747F6B" w:rsidRPr="00747F6B" w:rsidRDefault="00281D7B" w:rsidP="00281D7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MX" w:eastAsia="es-ES"/>
              </w:rPr>
            </w:pPr>
            <w:r>
              <w:rPr>
                <w:rFonts w:ascii="Arial" w:eastAsia="Times New Roman" w:hAnsi="Arial" w:cs="Arial"/>
                <w:sz w:val="18"/>
                <w:szCs w:val="18"/>
                <w:lang w:val="es-MX" w:eastAsia="es-ES"/>
              </w:rPr>
              <w:t>Precio y disponibilidad a consultar</w:t>
            </w:r>
          </w:p>
        </w:tc>
      </w:tr>
      <w:tr w:rsidR="00992A3E" w:rsidRPr="00CF1912" w:rsidTr="002C66AF">
        <w:trPr>
          <w:trHeight w:val="381"/>
          <w:jc w:val="center"/>
        </w:trPr>
        <w:tc>
          <w:tcPr>
            <w:cnfStyle w:val="001000000000" w:firstRow="0" w:lastRow="0" w:firstColumn="1" w:lastColumn="0" w:oddVBand="0" w:evenVBand="0" w:oddHBand="0" w:evenHBand="0" w:firstRowFirstColumn="0" w:firstRowLastColumn="0" w:lastRowFirstColumn="0" w:lastRowLastColumn="0"/>
            <w:tcW w:w="5970" w:type="dxa"/>
            <w:shd w:val="clear" w:color="auto" w:fill="FFFFFF" w:themeFill="background1"/>
          </w:tcPr>
          <w:p w:rsidR="00992A3E" w:rsidRPr="00992A3E" w:rsidRDefault="00992A3E" w:rsidP="003A0F98">
            <w:pPr>
              <w:rPr>
                <w:rFonts w:ascii="Arial" w:hAnsi="Arial" w:cs="Arial"/>
                <w:b w:val="0"/>
                <w:sz w:val="18"/>
                <w:szCs w:val="18"/>
              </w:rPr>
            </w:pPr>
            <w:proofErr w:type="spellStart"/>
            <w:r w:rsidRPr="00992A3E">
              <w:rPr>
                <w:rFonts w:ascii="Arial" w:hAnsi="Arial" w:cs="Arial"/>
                <w:b w:val="0"/>
                <w:sz w:val="18"/>
                <w:szCs w:val="18"/>
              </w:rPr>
              <w:t>Supp</w:t>
            </w:r>
            <w:proofErr w:type="spellEnd"/>
            <w:r w:rsidRPr="00992A3E">
              <w:rPr>
                <w:rFonts w:ascii="Arial" w:hAnsi="Arial" w:cs="Arial"/>
                <w:b w:val="0"/>
                <w:sz w:val="18"/>
                <w:szCs w:val="18"/>
              </w:rPr>
              <w:t xml:space="preserve"> Aéreo: Atenas/</w:t>
            </w:r>
            <w:proofErr w:type="spellStart"/>
            <w:r w:rsidRPr="00992A3E">
              <w:rPr>
                <w:rFonts w:ascii="Arial" w:hAnsi="Arial" w:cs="Arial"/>
                <w:b w:val="0"/>
                <w:sz w:val="18"/>
                <w:szCs w:val="18"/>
              </w:rPr>
              <w:t>Mykonos</w:t>
            </w:r>
            <w:proofErr w:type="spellEnd"/>
            <w:r w:rsidR="00A278DC">
              <w:rPr>
                <w:rFonts w:ascii="Arial" w:hAnsi="Arial" w:cs="Arial"/>
                <w:b w:val="0"/>
                <w:sz w:val="18"/>
                <w:szCs w:val="18"/>
              </w:rPr>
              <w:t xml:space="preserve">. </w:t>
            </w:r>
            <w:r w:rsidR="00A278DC" w:rsidRPr="00A278DC">
              <w:rPr>
                <w:rFonts w:ascii="Arial" w:hAnsi="Arial" w:cs="Arial"/>
                <w:b w:val="0"/>
                <w:i/>
                <w:sz w:val="16"/>
                <w:szCs w:val="18"/>
              </w:rPr>
              <w:t xml:space="preserve">(precio </w:t>
            </w:r>
            <w:r w:rsidR="002C66AF">
              <w:rPr>
                <w:rFonts w:ascii="Arial" w:hAnsi="Arial" w:cs="Arial"/>
                <w:b w:val="0"/>
                <w:i/>
                <w:sz w:val="16"/>
                <w:szCs w:val="18"/>
              </w:rPr>
              <w:t xml:space="preserve">aproximado </w:t>
            </w:r>
            <w:r w:rsidR="00A278DC" w:rsidRPr="00A278DC">
              <w:rPr>
                <w:rFonts w:ascii="Arial" w:hAnsi="Arial" w:cs="Arial"/>
                <w:b w:val="0"/>
                <w:i/>
                <w:sz w:val="16"/>
                <w:szCs w:val="18"/>
              </w:rPr>
              <w:t>a reconfirmar)</w:t>
            </w:r>
          </w:p>
        </w:tc>
        <w:tc>
          <w:tcPr>
            <w:tcW w:w="1705" w:type="dxa"/>
            <w:shd w:val="clear" w:color="auto" w:fill="FFFFFF" w:themeFill="background1"/>
          </w:tcPr>
          <w:p w:rsidR="00992A3E" w:rsidRPr="00992A3E" w:rsidRDefault="00992A3E" w:rsidP="00737E3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r w:rsidRPr="00992A3E">
              <w:rPr>
                <w:rFonts w:ascii="Arial" w:hAnsi="Arial" w:cs="Arial"/>
                <w:sz w:val="18"/>
                <w:szCs w:val="18"/>
              </w:rPr>
              <w:t>232</w:t>
            </w:r>
            <w:r w:rsidRPr="00992A3E">
              <w:rPr>
                <w:rFonts w:ascii="Arial" w:hAnsi="Arial" w:cs="Arial"/>
                <w:sz w:val="18"/>
                <w:szCs w:val="18"/>
              </w:rPr>
              <w:t xml:space="preserve"> EUR</w:t>
            </w:r>
            <w:r w:rsidR="00A278DC">
              <w:rPr>
                <w:rFonts w:ascii="Arial" w:hAnsi="Arial" w:cs="Arial"/>
                <w:sz w:val="18"/>
                <w:szCs w:val="18"/>
              </w:rPr>
              <w:t xml:space="preserve"> </w:t>
            </w:r>
          </w:p>
        </w:tc>
      </w:tr>
      <w:tr w:rsidR="00992A3E" w:rsidRPr="00CF1912" w:rsidTr="002C66AF">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5970" w:type="dxa"/>
            <w:shd w:val="clear" w:color="auto" w:fill="FFFFFF" w:themeFill="background1"/>
          </w:tcPr>
          <w:p w:rsidR="00992A3E" w:rsidRPr="00992A3E" w:rsidRDefault="00992A3E" w:rsidP="003A0F98">
            <w:pPr>
              <w:rPr>
                <w:rFonts w:ascii="Arial" w:hAnsi="Arial" w:cs="Arial"/>
                <w:b w:val="0"/>
                <w:sz w:val="18"/>
                <w:szCs w:val="18"/>
              </w:rPr>
            </w:pPr>
            <w:proofErr w:type="spellStart"/>
            <w:r w:rsidRPr="00992A3E">
              <w:rPr>
                <w:rFonts w:ascii="Arial" w:hAnsi="Arial" w:cs="Arial"/>
                <w:b w:val="0"/>
                <w:sz w:val="18"/>
                <w:szCs w:val="18"/>
              </w:rPr>
              <w:t>Supp</w:t>
            </w:r>
            <w:proofErr w:type="spellEnd"/>
            <w:r w:rsidRPr="00992A3E">
              <w:rPr>
                <w:rFonts w:ascii="Arial" w:hAnsi="Arial" w:cs="Arial"/>
                <w:b w:val="0"/>
                <w:sz w:val="18"/>
                <w:szCs w:val="18"/>
              </w:rPr>
              <w:t xml:space="preserve"> Aéreo:  </w:t>
            </w:r>
            <w:proofErr w:type="spellStart"/>
            <w:r w:rsidRPr="00992A3E">
              <w:rPr>
                <w:rFonts w:ascii="Arial" w:hAnsi="Arial" w:cs="Arial"/>
                <w:b w:val="0"/>
                <w:sz w:val="18"/>
                <w:szCs w:val="18"/>
              </w:rPr>
              <w:t>Mykonos</w:t>
            </w:r>
            <w:proofErr w:type="spellEnd"/>
            <w:r w:rsidRPr="00992A3E">
              <w:rPr>
                <w:rFonts w:ascii="Arial" w:hAnsi="Arial" w:cs="Arial"/>
                <w:b w:val="0"/>
                <w:sz w:val="18"/>
                <w:szCs w:val="18"/>
              </w:rPr>
              <w:t>/ Santorini</w:t>
            </w:r>
            <w:r w:rsidR="00A278DC">
              <w:rPr>
                <w:rFonts w:ascii="Arial" w:hAnsi="Arial" w:cs="Arial"/>
                <w:b w:val="0"/>
                <w:sz w:val="18"/>
                <w:szCs w:val="18"/>
              </w:rPr>
              <w:t>.</w:t>
            </w:r>
            <w:r w:rsidR="00A278DC" w:rsidRPr="00A278DC">
              <w:rPr>
                <w:rFonts w:ascii="Arial" w:hAnsi="Arial" w:cs="Arial"/>
                <w:b w:val="0"/>
                <w:i/>
                <w:sz w:val="16"/>
                <w:szCs w:val="18"/>
              </w:rPr>
              <w:t xml:space="preserve">(precio </w:t>
            </w:r>
            <w:r w:rsidR="002C66AF">
              <w:rPr>
                <w:rFonts w:ascii="Arial" w:hAnsi="Arial" w:cs="Arial"/>
                <w:b w:val="0"/>
                <w:i/>
                <w:sz w:val="16"/>
                <w:szCs w:val="18"/>
              </w:rPr>
              <w:t xml:space="preserve">aproximado </w:t>
            </w:r>
            <w:r w:rsidR="00A278DC" w:rsidRPr="00A278DC">
              <w:rPr>
                <w:rFonts w:ascii="Arial" w:hAnsi="Arial" w:cs="Arial"/>
                <w:b w:val="0"/>
                <w:i/>
                <w:sz w:val="16"/>
                <w:szCs w:val="18"/>
              </w:rPr>
              <w:t>a reconfirmar)</w:t>
            </w:r>
          </w:p>
        </w:tc>
        <w:tc>
          <w:tcPr>
            <w:tcW w:w="1705" w:type="dxa"/>
            <w:shd w:val="clear" w:color="auto" w:fill="FFFFFF" w:themeFill="background1"/>
          </w:tcPr>
          <w:p w:rsidR="00992A3E" w:rsidRPr="00992A3E" w:rsidRDefault="00992A3E" w:rsidP="00737E3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r w:rsidRPr="00992A3E">
              <w:rPr>
                <w:rFonts w:ascii="Arial" w:hAnsi="Arial" w:cs="Arial"/>
                <w:sz w:val="18"/>
                <w:szCs w:val="18"/>
              </w:rPr>
              <w:t>141</w:t>
            </w:r>
            <w:r w:rsidRPr="00992A3E">
              <w:rPr>
                <w:rFonts w:ascii="Arial" w:hAnsi="Arial" w:cs="Arial"/>
                <w:sz w:val="18"/>
                <w:szCs w:val="18"/>
              </w:rPr>
              <w:t xml:space="preserve"> </w:t>
            </w:r>
            <w:r w:rsidRPr="00992A3E">
              <w:rPr>
                <w:rFonts w:ascii="Arial" w:hAnsi="Arial" w:cs="Arial"/>
                <w:sz w:val="18"/>
                <w:szCs w:val="18"/>
              </w:rPr>
              <w:t>EUR</w:t>
            </w:r>
          </w:p>
        </w:tc>
      </w:tr>
      <w:tr w:rsidR="00992A3E" w:rsidRPr="00CF1912" w:rsidTr="002C66AF">
        <w:trPr>
          <w:trHeight w:val="381"/>
          <w:jc w:val="center"/>
        </w:trPr>
        <w:tc>
          <w:tcPr>
            <w:cnfStyle w:val="001000000000" w:firstRow="0" w:lastRow="0" w:firstColumn="1" w:lastColumn="0" w:oddVBand="0" w:evenVBand="0" w:oddHBand="0" w:evenHBand="0" w:firstRowFirstColumn="0" w:firstRowLastColumn="0" w:lastRowFirstColumn="0" w:lastRowLastColumn="0"/>
            <w:tcW w:w="5970" w:type="dxa"/>
            <w:shd w:val="clear" w:color="auto" w:fill="FFFFFF" w:themeFill="background1"/>
          </w:tcPr>
          <w:p w:rsidR="00992A3E" w:rsidRPr="00992A3E" w:rsidRDefault="00992A3E" w:rsidP="003A0F98">
            <w:pPr>
              <w:rPr>
                <w:rFonts w:ascii="Arial" w:hAnsi="Arial" w:cs="Arial"/>
                <w:b w:val="0"/>
                <w:sz w:val="18"/>
                <w:szCs w:val="18"/>
              </w:rPr>
            </w:pPr>
            <w:proofErr w:type="spellStart"/>
            <w:r w:rsidRPr="00992A3E">
              <w:rPr>
                <w:rFonts w:ascii="Arial" w:hAnsi="Arial" w:cs="Arial"/>
                <w:b w:val="0"/>
                <w:sz w:val="18"/>
                <w:szCs w:val="18"/>
              </w:rPr>
              <w:t>Supp</w:t>
            </w:r>
            <w:proofErr w:type="spellEnd"/>
            <w:r w:rsidRPr="00992A3E">
              <w:rPr>
                <w:rFonts w:ascii="Arial" w:hAnsi="Arial" w:cs="Arial"/>
                <w:b w:val="0"/>
                <w:sz w:val="18"/>
                <w:szCs w:val="18"/>
              </w:rPr>
              <w:t xml:space="preserve"> Aéreo: Santorini/Atenas</w:t>
            </w:r>
            <w:r w:rsidR="00A278DC">
              <w:rPr>
                <w:rFonts w:ascii="Arial" w:hAnsi="Arial" w:cs="Arial"/>
                <w:b w:val="0"/>
                <w:sz w:val="18"/>
                <w:szCs w:val="18"/>
              </w:rPr>
              <w:t>.</w:t>
            </w:r>
            <w:r w:rsidR="00A278DC" w:rsidRPr="00A278DC">
              <w:rPr>
                <w:rFonts w:ascii="Arial" w:hAnsi="Arial" w:cs="Arial"/>
                <w:b w:val="0"/>
                <w:i/>
                <w:sz w:val="16"/>
                <w:szCs w:val="18"/>
              </w:rPr>
              <w:t xml:space="preserve">(precio </w:t>
            </w:r>
            <w:r w:rsidR="002C66AF">
              <w:rPr>
                <w:rFonts w:ascii="Arial" w:hAnsi="Arial" w:cs="Arial"/>
                <w:b w:val="0"/>
                <w:i/>
                <w:sz w:val="16"/>
                <w:szCs w:val="18"/>
              </w:rPr>
              <w:t xml:space="preserve">aproximado </w:t>
            </w:r>
            <w:bookmarkStart w:id="1" w:name="_GoBack"/>
            <w:bookmarkEnd w:id="1"/>
            <w:r w:rsidR="00A278DC" w:rsidRPr="00A278DC">
              <w:rPr>
                <w:rFonts w:ascii="Arial" w:hAnsi="Arial" w:cs="Arial"/>
                <w:b w:val="0"/>
                <w:i/>
                <w:sz w:val="16"/>
                <w:szCs w:val="18"/>
              </w:rPr>
              <w:t>a reconfirmar)</w:t>
            </w:r>
          </w:p>
        </w:tc>
        <w:tc>
          <w:tcPr>
            <w:tcW w:w="1705" w:type="dxa"/>
            <w:shd w:val="clear" w:color="auto" w:fill="FFFFFF" w:themeFill="background1"/>
          </w:tcPr>
          <w:p w:rsidR="00992A3E" w:rsidRPr="00992A3E" w:rsidRDefault="00992A3E" w:rsidP="00737E3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r w:rsidRPr="00992A3E">
              <w:rPr>
                <w:rFonts w:ascii="Arial" w:hAnsi="Arial" w:cs="Arial"/>
                <w:sz w:val="18"/>
                <w:szCs w:val="18"/>
              </w:rPr>
              <w:t>211</w:t>
            </w:r>
            <w:r w:rsidRPr="00992A3E">
              <w:rPr>
                <w:rFonts w:ascii="Arial" w:hAnsi="Arial" w:cs="Arial"/>
                <w:sz w:val="18"/>
                <w:szCs w:val="18"/>
              </w:rPr>
              <w:t xml:space="preserve"> </w:t>
            </w:r>
            <w:r w:rsidRPr="00992A3E">
              <w:rPr>
                <w:rFonts w:ascii="Arial" w:hAnsi="Arial" w:cs="Arial"/>
                <w:sz w:val="18"/>
                <w:szCs w:val="18"/>
              </w:rPr>
              <w:t>EUR</w:t>
            </w:r>
          </w:p>
        </w:tc>
      </w:tr>
    </w:tbl>
    <w:p w:rsidR="0032013E" w:rsidRPr="00CF1912" w:rsidRDefault="0032013E" w:rsidP="0032013E">
      <w:pPr>
        <w:spacing w:after="0" w:line="240" w:lineRule="auto"/>
        <w:rPr>
          <w:rFonts w:ascii="Arial" w:eastAsia="Times New Roman" w:hAnsi="Arial" w:cs="Arial"/>
          <w:b/>
          <w:color w:val="E36C0A" w:themeColor="accent6" w:themeShade="BF"/>
          <w:sz w:val="18"/>
          <w:szCs w:val="18"/>
          <w:u w:val="single"/>
          <w:lang w:val="es-CO" w:eastAsia="es-ES"/>
        </w:rPr>
      </w:pPr>
    </w:p>
    <w:p w:rsidR="00A62151" w:rsidRPr="00CF1912" w:rsidRDefault="00A62151" w:rsidP="00A8617A">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A8617A" w:rsidRPr="00CF1912" w:rsidRDefault="00A8617A" w:rsidP="00A8617A">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CF1912">
        <w:rPr>
          <w:rFonts w:ascii="Arial" w:eastAsia="Times New Roman" w:hAnsi="Arial" w:cs="Arial"/>
          <w:b/>
          <w:color w:val="E36C0A" w:themeColor="accent6" w:themeShade="BF"/>
          <w:sz w:val="18"/>
          <w:szCs w:val="18"/>
          <w:u w:val="single"/>
          <w:lang w:val="es-ES_tradnl" w:eastAsia="es-ES"/>
        </w:rPr>
        <w:t>EL PRECIO INCLUYE:</w:t>
      </w:r>
    </w:p>
    <w:p w:rsidR="00A0233B" w:rsidRPr="00CF1912" w:rsidRDefault="00A0233B" w:rsidP="00A8617A">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281D7B" w:rsidRPr="00281D7B" w:rsidRDefault="00281D7B" w:rsidP="00281D7B">
      <w:pPr>
        <w:pStyle w:val="Sinespaciado"/>
        <w:widowControl w:val="0"/>
        <w:numPr>
          <w:ilvl w:val="0"/>
          <w:numId w:val="11"/>
        </w:numPr>
        <w:jc w:val="both"/>
        <w:textAlignment w:val="baseline"/>
        <w:rPr>
          <w:rFonts w:ascii="Arial" w:hAnsi="Arial" w:cs="Arial"/>
          <w:sz w:val="18"/>
          <w:szCs w:val="18"/>
          <w:lang w:val="es-ES" w:eastAsia="es-ES"/>
        </w:rPr>
      </w:pPr>
      <w:r w:rsidRPr="00281D7B">
        <w:rPr>
          <w:rFonts w:ascii="Arial" w:hAnsi="Arial" w:cs="Arial"/>
          <w:sz w:val="18"/>
          <w:szCs w:val="18"/>
          <w:lang w:val="es-ES" w:eastAsia="es-ES"/>
        </w:rPr>
        <w:t xml:space="preserve">3 noches en Atenas en alojamiento y desayuno </w:t>
      </w:r>
    </w:p>
    <w:p w:rsidR="00281D7B" w:rsidRPr="00281D7B" w:rsidRDefault="00281D7B" w:rsidP="00281D7B">
      <w:pPr>
        <w:pStyle w:val="Sinespaciado"/>
        <w:widowControl w:val="0"/>
        <w:numPr>
          <w:ilvl w:val="0"/>
          <w:numId w:val="11"/>
        </w:numPr>
        <w:jc w:val="both"/>
        <w:textAlignment w:val="baseline"/>
        <w:rPr>
          <w:rFonts w:ascii="Arial" w:hAnsi="Arial" w:cs="Arial"/>
          <w:sz w:val="18"/>
          <w:szCs w:val="18"/>
          <w:lang w:val="es-ES" w:eastAsia="es-ES"/>
        </w:rPr>
      </w:pPr>
      <w:r w:rsidRPr="00281D7B">
        <w:rPr>
          <w:rFonts w:ascii="Arial" w:hAnsi="Arial" w:cs="Arial"/>
          <w:sz w:val="18"/>
          <w:szCs w:val="18"/>
          <w:lang w:val="es-ES" w:eastAsia="es-ES"/>
        </w:rPr>
        <w:t xml:space="preserve">3 noches en </w:t>
      </w:r>
      <w:proofErr w:type="spellStart"/>
      <w:r w:rsidRPr="00281D7B">
        <w:rPr>
          <w:rFonts w:ascii="Arial" w:hAnsi="Arial" w:cs="Arial"/>
          <w:sz w:val="18"/>
          <w:szCs w:val="18"/>
          <w:lang w:val="es-ES" w:eastAsia="es-ES"/>
        </w:rPr>
        <w:t>Mykonos</w:t>
      </w:r>
      <w:proofErr w:type="spellEnd"/>
      <w:r w:rsidRPr="00281D7B">
        <w:rPr>
          <w:rFonts w:ascii="Arial" w:hAnsi="Arial" w:cs="Arial"/>
          <w:sz w:val="18"/>
          <w:szCs w:val="18"/>
          <w:lang w:val="es-ES" w:eastAsia="es-ES"/>
        </w:rPr>
        <w:t xml:space="preserve"> en alojamiento y desayuno </w:t>
      </w:r>
    </w:p>
    <w:p w:rsidR="00281D7B" w:rsidRPr="00281D7B" w:rsidRDefault="00281D7B" w:rsidP="00281D7B">
      <w:pPr>
        <w:pStyle w:val="Sinespaciado"/>
        <w:widowControl w:val="0"/>
        <w:numPr>
          <w:ilvl w:val="0"/>
          <w:numId w:val="11"/>
        </w:numPr>
        <w:jc w:val="both"/>
        <w:textAlignment w:val="baseline"/>
        <w:rPr>
          <w:rFonts w:ascii="Arial" w:hAnsi="Arial" w:cs="Arial"/>
          <w:sz w:val="18"/>
          <w:szCs w:val="18"/>
          <w:lang w:val="es-ES" w:eastAsia="es-ES"/>
        </w:rPr>
      </w:pPr>
      <w:r w:rsidRPr="00281D7B">
        <w:rPr>
          <w:rFonts w:ascii="Arial" w:hAnsi="Arial" w:cs="Arial"/>
          <w:sz w:val="18"/>
          <w:szCs w:val="18"/>
          <w:lang w:val="es-ES" w:eastAsia="es-ES"/>
        </w:rPr>
        <w:t xml:space="preserve">3 noches en Santorini en alojamiento y desayuno </w:t>
      </w:r>
    </w:p>
    <w:p w:rsidR="00281D7B" w:rsidRPr="00281D7B" w:rsidRDefault="00281D7B" w:rsidP="00281D7B">
      <w:pPr>
        <w:pStyle w:val="Sinespaciado"/>
        <w:widowControl w:val="0"/>
        <w:numPr>
          <w:ilvl w:val="0"/>
          <w:numId w:val="11"/>
        </w:numPr>
        <w:jc w:val="both"/>
        <w:textAlignment w:val="baseline"/>
        <w:rPr>
          <w:rFonts w:ascii="Arial" w:hAnsi="Arial" w:cs="Arial"/>
          <w:sz w:val="18"/>
          <w:szCs w:val="18"/>
          <w:lang w:val="es-ES" w:eastAsia="es-ES"/>
        </w:rPr>
      </w:pPr>
      <w:r w:rsidRPr="00281D7B">
        <w:rPr>
          <w:rFonts w:ascii="Arial" w:hAnsi="Arial" w:cs="Arial"/>
          <w:sz w:val="18"/>
          <w:szCs w:val="18"/>
          <w:lang w:val="es-ES" w:eastAsia="es-ES"/>
        </w:rPr>
        <w:t>Trasl</w:t>
      </w:r>
      <w:r>
        <w:rPr>
          <w:rFonts w:ascii="Arial" w:hAnsi="Arial" w:cs="Arial"/>
          <w:sz w:val="18"/>
          <w:szCs w:val="18"/>
          <w:lang w:val="es-ES" w:eastAsia="es-ES"/>
        </w:rPr>
        <w:t xml:space="preserve">ados </w:t>
      </w:r>
      <w:r w:rsidRPr="006B00A8">
        <w:rPr>
          <w:rFonts w:ascii="Arial" w:hAnsi="Arial" w:cs="Arial"/>
          <w:b/>
          <w:i/>
          <w:sz w:val="18"/>
          <w:szCs w:val="18"/>
          <w:lang w:val="es-ES" w:eastAsia="es-ES"/>
        </w:rPr>
        <w:t>privados</w:t>
      </w:r>
      <w:r>
        <w:rPr>
          <w:rFonts w:ascii="Arial" w:hAnsi="Arial" w:cs="Arial"/>
          <w:sz w:val="18"/>
          <w:szCs w:val="18"/>
          <w:lang w:val="es-ES" w:eastAsia="es-ES"/>
        </w:rPr>
        <w:t xml:space="preserve"> de lujo en Atenas </w:t>
      </w:r>
      <w:proofErr w:type="spellStart"/>
      <w:r w:rsidRPr="00281D7B">
        <w:rPr>
          <w:rFonts w:ascii="Arial" w:hAnsi="Arial" w:cs="Arial"/>
          <w:sz w:val="18"/>
          <w:szCs w:val="18"/>
          <w:lang w:val="es-ES" w:eastAsia="es-ES"/>
        </w:rPr>
        <w:t>apt</w:t>
      </w:r>
      <w:proofErr w:type="spellEnd"/>
      <w:r w:rsidRPr="00281D7B">
        <w:rPr>
          <w:rFonts w:ascii="Arial" w:hAnsi="Arial" w:cs="Arial"/>
          <w:sz w:val="18"/>
          <w:szCs w:val="18"/>
          <w:lang w:val="es-ES" w:eastAsia="es-ES"/>
        </w:rPr>
        <w:t>/</w:t>
      </w:r>
      <w:proofErr w:type="spellStart"/>
      <w:r w:rsidRPr="00281D7B">
        <w:rPr>
          <w:rFonts w:ascii="Arial" w:hAnsi="Arial" w:cs="Arial"/>
          <w:sz w:val="18"/>
          <w:szCs w:val="18"/>
          <w:lang w:val="es-ES" w:eastAsia="es-ES"/>
        </w:rPr>
        <w:t>htl</w:t>
      </w:r>
      <w:proofErr w:type="spellEnd"/>
      <w:r w:rsidRPr="00281D7B">
        <w:rPr>
          <w:rFonts w:ascii="Arial" w:hAnsi="Arial" w:cs="Arial"/>
          <w:sz w:val="18"/>
          <w:szCs w:val="18"/>
          <w:lang w:val="es-ES" w:eastAsia="es-ES"/>
        </w:rPr>
        <w:t>/</w:t>
      </w:r>
      <w:proofErr w:type="spellStart"/>
      <w:r w:rsidRPr="00281D7B">
        <w:rPr>
          <w:rFonts w:ascii="Arial" w:hAnsi="Arial" w:cs="Arial"/>
          <w:sz w:val="18"/>
          <w:szCs w:val="18"/>
          <w:lang w:val="es-ES" w:eastAsia="es-ES"/>
        </w:rPr>
        <w:t>pto</w:t>
      </w:r>
      <w:proofErr w:type="spellEnd"/>
      <w:r w:rsidRPr="00281D7B">
        <w:rPr>
          <w:rFonts w:ascii="Arial" w:hAnsi="Arial" w:cs="Arial"/>
          <w:sz w:val="18"/>
          <w:szCs w:val="18"/>
          <w:lang w:val="es-ES" w:eastAsia="es-ES"/>
        </w:rPr>
        <w:t>/</w:t>
      </w:r>
      <w:proofErr w:type="spellStart"/>
      <w:r w:rsidRPr="00281D7B">
        <w:rPr>
          <w:rFonts w:ascii="Arial" w:hAnsi="Arial" w:cs="Arial"/>
          <w:sz w:val="18"/>
          <w:szCs w:val="18"/>
          <w:lang w:val="es-ES" w:eastAsia="es-ES"/>
        </w:rPr>
        <w:t>htl</w:t>
      </w:r>
      <w:proofErr w:type="spellEnd"/>
      <w:r w:rsidRPr="00281D7B">
        <w:rPr>
          <w:rFonts w:ascii="Arial" w:hAnsi="Arial" w:cs="Arial"/>
          <w:sz w:val="18"/>
          <w:szCs w:val="18"/>
          <w:lang w:val="es-ES" w:eastAsia="es-ES"/>
        </w:rPr>
        <w:t>/</w:t>
      </w:r>
      <w:proofErr w:type="spellStart"/>
      <w:r w:rsidRPr="00281D7B">
        <w:rPr>
          <w:rFonts w:ascii="Arial" w:hAnsi="Arial" w:cs="Arial"/>
          <w:sz w:val="18"/>
          <w:szCs w:val="18"/>
          <w:lang w:val="es-ES" w:eastAsia="es-ES"/>
        </w:rPr>
        <w:t>apt</w:t>
      </w:r>
      <w:proofErr w:type="spellEnd"/>
      <w:r w:rsidRPr="00281D7B">
        <w:rPr>
          <w:rFonts w:ascii="Arial" w:hAnsi="Arial" w:cs="Arial"/>
          <w:sz w:val="18"/>
          <w:szCs w:val="18"/>
          <w:lang w:val="es-ES" w:eastAsia="es-ES"/>
        </w:rPr>
        <w:t xml:space="preserve"> (el de llegada con asistencia) </w:t>
      </w:r>
    </w:p>
    <w:p w:rsidR="00281D7B" w:rsidRPr="00281D7B" w:rsidRDefault="00281D7B" w:rsidP="00281D7B">
      <w:pPr>
        <w:pStyle w:val="Sinespaciado"/>
        <w:widowControl w:val="0"/>
        <w:numPr>
          <w:ilvl w:val="0"/>
          <w:numId w:val="11"/>
        </w:numPr>
        <w:jc w:val="both"/>
        <w:textAlignment w:val="baseline"/>
        <w:rPr>
          <w:rFonts w:ascii="Arial" w:hAnsi="Arial" w:cs="Arial"/>
          <w:sz w:val="18"/>
          <w:szCs w:val="18"/>
          <w:lang w:val="es-ES" w:eastAsia="es-ES"/>
        </w:rPr>
      </w:pPr>
      <w:r w:rsidRPr="00281D7B">
        <w:rPr>
          <w:rFonts w:ascii="Arial" w:hAnsi="Arial" w:cs="Arial"/>
          <w:sz w:val="18"/>
          <w:szCs w:val="18"/>
          <w:lang w:val="es-ES" w:eastAsia="es-ES"/>
        </w:rPr>
        <w:t xml:space="preserve">Traslados </w:t>
      </w:r>
      <w:r w:rsidRPr="006B00A8">
        <w:rPr>
          <w:rFonts w:ascii="Arial" w:hAnsi="Arial" w:cs="Arial"/>
          <w:b/>
          <w:i/>
          <w:sz w:val="18"/>
          <w:szCs w:val="18"/>
          <w:lang w:val="es-ES" w:eastAsia="es-ES"/>
        </w:rPr>
        <w:t>privados</w:t>
      </w:r>
      <w:r w:rsidRPr="00281D7B">
        <w:rPr>
          <w:rFonts w:ascii="Arial" w:hAnsi="Arial" w:cs="Arial"/>
          <w:sz w:val="18"/>
          <w:szCs w:val="18"/>
          <w:lang w:val="es-ES" w:eastAsia="es-ES"/>
        </w:rPr>
        <w:t xml:space="preserve"> en </w:t>
      </w:r>
      <w:proofErr w:type="spellStart"/>
      <w:r w:rsidRPr="00281D7B">
        <w:rPr>
          <w:rFonts w:ascii="Arial" w:hAnsi="Arial" w:cs="Arial"/>
          <w:sz w:val="18"/>
          <w:szCs w:val="18"/>
          <w:lang w:val="es-ES" w:eastAsia="es-ES"/>
        </w:rPr>
        <w:t>Mykonos</w:t>
      </w:r>
      <w:proofErr w:type="spellEnd"/>
      <w:r w:rsidRPr="00281D7B">
        <w:rPr>
          <w:rFonts w:ascii="Arial" w:hAnsi="Arial" w:cs="Arial"/>
          <w:sz w:val="18"/>
          <w:szCs w:val="18"/>
          <w:lang w:val="es-ES" w:eastAsia="es-ES"/>
        </w:rPr>
        <w:t xml:space="preserve">, Santorini </w:t>
      </w:r>
      <w:proofErr w:type="spellStart"/>
      <w:r w:rsidRPr="00281D7B">
        <w:rPr>
          <w:rFonts w:ascii="Arial" w:hAnsi="Arial" w:cs="Arial"/>
          <w:sz w:val="18"/>
          <w:szCs w:val="18"/>
          <w:lang w:val="es-ES" w:eastAsia="es-ES"/>
        </w:rPr>
        <w:t>pto</w:t>
      </w:r>
      <w:proofErr w:type="spellEnd"/>
      <w:r w:rsidRPr="00281D7B">
        <w:rPr>
          <w:rFonts w:ascii="Arial" w:hAnsi="Arial" w:cs="Arial"/>
          <w:sz w:val="18"/>
          <w:szCs w:val="18"/>
          <w:lang w:val="es-ES" w:eastAsia="es-ES"/>
        </w:rPr>
        <w:t>/</w:t>
      </w:r>
      <w:proofErr w:type="spellStart"/>
      <w:r w:rsidRPr="00281D7B">
        <w:rPr>
          <w:rFonts w:ascii="Arial" w:hAnsi="Arial" w:cs="Arial"/>
          <w:sz w:val="18"/>
          <w:szCs w:val="18"/>
          <w:lang w:val="es-ES" w:eastAsia="es-ES"/>
        </w:rPr>
        <w:t>htl</w:t>
      </w:r>
      <w:proofErr w:type="spellEnd"/>
      <w:r w:rsidRPr="00281D7B">
        <w:rPr>
          <w:rFonts w:ascii="Arial" w:hAnsi="Arial" w:cs="Arial"/>
          <w:sz w:val="18"/>
          <w:szCs w:val="18"/>
          <w:lang w:val="es-ES" w:eastAsia="es-ES"/>
        </w:rPr>
        <w:t>/</w:t>
      </w:r>
      <w:proofErr w:type="spellStart"/>
      <w:r w:rsidRPr="00281D7B">
        <w:rPr>
          <w:rFonts w:ascii="Arial" w:hAnsi="Arial" w:cs="Arial"/>
          <w:sz w:val="18"/>
          <w:szCs w:val="18"/>
          <w:lang w:val="es-ES" w:eastAsia="es-ES"/>
        </w:rPr>
        <w:t>pto</w:t>
      </w:r>
      <w:proofErr w:type="spellEnd"/>
    </w:p>
    <w:p w:rsidR="00281D7B" w:rsidRPr="00281D7B" w:rsidRDefault="00281D7B" w:rsidP="00281D7B">
      <w:pPr>
        <w:pStyle w:val="Sinespaciado"/>
        <w:widowControl w:val="0"/>
        <w:numPr>
          <w:ilvl w:val="0"/>
          <w:numId w:val="11"/>
        </w:numPr>
        <w:jc w:val="both"/>
        <w:textAlignment w:val="baseline"/>
        <w:rPr>
          <w:rFonts w:ascii="Arial" w:hAnsi="Arial" w:cs="Arial"/>
          <w:sz w:val="18"/>
          <w:szCs w:val="18"/>
          <w:lang w:val="es-ES" w:eastAsia="es-ES"/>
        </w:rPr>
      </w:pPr>
      <w:r w:rsidRPr="00281D7B">
        <w:rPr>
          <w:rFonts w:ascii="Arial" w:hAnsi="Arial" w:cs="Arial"/>
          <w:sz w:val="18"/>
          <w:szCs w:val="18"/>
          <w:lang w:val="es-ES" w:eastAsia="es-ES"/>
        </w:rPr>
        <w:t xml:space="preserve">Billetes de </w:t>
      </w:r>
      <w:proofErr w:type="spellStart"/>
      <w:r w:rsidRPr="00281D7B">
        <w:rPr>
          <w:rFonts w:ascii="Arial" w:hAnsi="Arial" w:cs="Arial"/>
          <w:sz w:val="18"/>
          <w:szCs w:val="18"/>
          <w:lang w:val="es-ES" w:eastAsia="es-ES"/>
        </w:rPr>
        <w:t>hydrofoil</w:t>
      </w:r>
      <w:proofErr w:type="spellEnd"/>
      <w:r w:rsidRPr="00281D7B">
        <w:rPr>
          <w:rFonts w:ascii="Arial" w:hAnsi="Arial" w:cs="Arial"/>
          <w:sz w:val="18"/>
          <w:szCs w:val="18"/>
          <w:lang w:val="es-ES" w:eastAsia="es-ES"/>
        </w:rPr>
        <w:t xml:space="preserve"> en clase Club para todos los tramos</w:t>
      </w:r>
    </w:p>
    <w:p w:rsidR="00281D7B" w:rsidRDefault="00281D7B" w:rsidP="00281D7B">
      <w:pPr>
        <w:pStyle w:val="Sinespaciado"/>
        <w:widowControl w:val="0"/>
        <w:numPr>
          <w:ilvl w:val="0"/>
          <w:numId w:val="11"/>
        </w:numPr>
        <w:jc w:val="both"/>
        <w:textAlignment w:val="baseline"/>
        <w:rPr>
          <w:rFonts w:ascii="Arial" w:hAnsi="Arial" w:cs="Arial"/>
          <w:sz w:val="18"/>
          <w:szCs w:val="18"/>
          <w:lang w:val="es-ES" w:eastAsia="es-ES"/>
        </w:rPr>
      </w:pPr>
      <w:r w:rsidRPr="00281D7B">
        <w:rPr>
          <w:rFonts w:ascii="Arial" w:hAnsi="Arial" w:cs="Arial"/>
          <w:sz w:val="18"/>
          <w:szCs w:val="18"/>
          <w:lang w:val="es-ES" w:eastAsia="es-ES"/>
        </w:rPr>
        <w:t>Cata de Vinos en</w:t>
      </w:r>
      <w:r>
        <w:rPr>
          <w:rFonts w:ascii="Arial" w:hAnsi="Arial" w:cs="Arial"/>
          <w:sz w:val="18"/>
          <w:szCs w:val="18"/>
          <w:lang w:val="es-ES" w:eastAsia="es-ES"/>
        </w:rPr>
        <w:t xml:space="preserve"> Santorini</w:t>
      </w:r>
      <w:r w:rsidRPr="00281D7B">
        <w:rPr>
          <w:rFonts w:ascii="Arial" w:hAnsi="Arial" w:cs="Arial"/>
          <w:sz w:val="18"/>
          <w:szCs w:val="18"/>
          <w:lang w:val="es-ES" w:eastAsia="es-ES"/>
        </w:rPr>
        <w:t xml:space="preserve"> St. Joseph </w:t>
      </w:r>
      <w:proofErr w:type="spellStart"/>
      <w:r w:rsidRPr="00281D7B">
        <w:rPr>
          <w:rFonts w:ascii="Arial" w:hAnsi="Arial" w:cs="Arial"/>
          <w:sz w:val="18"/>
          <w:szCs w:val="18"/>
          <w:lang w:val="es-ES" w:eastAsia="es-ES"/>
        </w:rPr>
        <w:t>Wine</w:t>
      </w:r>
      <w:proofErr w:type="spellEnd"/>
      <w:r w:rsidRPr="00281D7B">
        <w:rPr>
          <w:rFonts w:ascii="Arial" w:hAnsi="Arial" w:cs="Arial"/>
          <w:sz w:val="18"/>
          <w:szCs w:val="18"/>
          <w:lang w:val="es-ES" w:eastAsia="es-ES"/>
        </w:rPr>
        <w:t xml:space="preserve"> Cave, ‘</w:t>
      </w:r>
      <w:proofErr w:type="spellStart"/>
      <w:r w:rsidRPr="00281D7B">
        <w:rPr>
          <w:rFonts w:ascii="Arial" w:hAnsi="Arial" w:cs="Arial"/>
          <w:sz w:val="18"/>
          <w:szCs w:val="18"/>
          <w:lang w:val="es-ES" w:eastAsia="es-ES"/>
        </w:rPr>
        <w:t>The</w:t>
      </w:r>
      <w:proofErr w:type="spellEnd"/>
      <w:r w:rsidRPr="00281D7B">
        <w:rPr>
          <w:rFonts w:ascii="Arial" w:hAnsi="Arial" w:cs="Arial"/>
          <w:sz w:val="18"/>
          <w:szCs w:val="18"/>
          <w:lang w:val="es-ES" w:eastAsia="es-ES"/>
        </w:rPr>
        <w:t xml:space="preserve"> </w:t>
      </w:r>
      <w:proofErr w:type="spellStart"/>
      <w:r w:rsidRPr="00281D7B">
        <w:rPr>
          <w:rFonts w:ascii="Arial" w:hAnsi="Arial" w:cs="Arial"/>
          <w:sz w:val="18"/>
          <w:szCs w:val="18"/>
          <w:lang w:val="es-ES" w:eastAsia="es-ES"/>
        </w:rPr>
        <w:t>Power</w:t>
      </w:r>
      <w:proofErr w:type="spellEnd"/>
      <w:r w:rsidRPr="00281D7B">
        <w:rPr>
          <w:rFonts w:ascii="Arial" w:hAnsi="Arial" w:cs="Arial"/>
          <w:sz w:val="18"/>
          <w:szCs w:val="18"/>
          <w:lang w:val="es-ES" w:eastAsia="es-ES"/>
        </w:rPr>
        <w:t xml:space="preserve"> of </w:t>
      </w:r>
      <w:proofErr w:type="spellStart"/>
      <w:r w:rsidRPr="00281D7B">
        <w:rPr>
          <w:rFonts w:ascii="Arial" w:hAnsi="Arial" w:cs="Arial"/>
          <w:sz w:val="18"/>
          <w:szCs w:val="18"/>
          <w:lang w:val="es-ES" w:eastAsia="es-ES"/>
        </w:rPr>
        <w:t>the</w:t>
      </w:r>
      <w:proofErr w:type="spellEnd"/>
      <w:r w:rsidRPr="00281D7B">
        <w:rPr>
          <w:rFonts w:ascii="Arial" w:hAnsi="Arial" w:cs="Arial"/>
          <w:sz w:val="18"/>
          <w:szCs w:val="18"/>
          <w:lang w:val="es-ES" w:eastAsia="es-ES"/>
        </w:rPr>
        <w:t xml:space="preserve"> </w:t>
      </w:r>
      <w:proofErr w:type="spellStart"/>
      <w:r w:rsidRPr="00281D7B">
        <w:rPr>
          <w:rFonts w:ascii="Arial" w:hAnsi="Arial" w:cs="Arial"/>
          <w:sz w:val="18"/>
          <w:szCs w:val="18"/>
          <w:lang w:val="es-ES" w:eastAsia="es-ES"/>
        </w:rPr>
        <w:t>Volcano</w:t>
      </w:r>
      <w:proofErr w:type="spellEnd"/>
      <w:r w:rsidRPr="00281D7B">
        <w:rPr>
          <w:rFonts w:ascii="Arial" w:hAnsi="Arial" w:cs="Arial"/>
          <w:sz w:val="18"/>
          <w:szCs w:val="18"/>
          <w:lang w:val="es-ES" w:eastAsia="es-ES"/>
        </w:rPr>
        <w:t xml:space="preserve">’, duración de 2 horas, mínimo 2 </w:t>
      </w:r>
      <w:proofErr w:type="spellStart"/>
      <w:r w:rsidRPr="00281D7B">
        <w:rPr>
          <w:rFonts w:ascii="Arial" w:hAnsi="Arial" w:cs="Arial"/>
          <w:sz w:val="18"/>
          <w:szCs w:val="18"/>
          <w:lang w:val="es-ES" w:eastAsia="es-ES"/>
        </w:rPr>
        <w:t>pax</w:t>
      </w:r>
      <w:proofErr w:type="spellEnd"/>
      <w:r w:rsidRPr="00281D7B">
        <w:rPr>
          <w:rFonts w:ascii="Arial" w:hAnsi="Arial" w:cs="Arial"/>
          <w:sz w:val="18"/>
          <w:szCs w:val="18"/>
          <w:lang w:val="es-ES" w:eastAsia="es-ES"/>
        </w:rPr>
        <w:t xml:space="preserve"> a las 11.00am</w:t>
      </w:r>
      <w:r w:rsidR="004C786A">
        <w:rPr>
          <w:rFonts w:ascii="Arial" w:hAnsi="Arial" w:cs="Arial"/>
          <w:sz w:val="18"/>
          <w:szCs w:val="18"/>
          <w:lang w:val="es-ES" w:eastAsia="es-ES"/>
        </w:rPr>
        <w:t xml:space="preserve">. Actividad </w:t>
      </w:r>
      <w:r w:rsidR="000741DD">
        <w:rPr>
          <w:rFonts w:ascii="Arial" w:hAnsi="Arial" w:cs="Arial"/>
          <w:sz w:val="18"/>
          <w:szCs w:val="18"/>
          <w:lang w:val="es-ES" w:eastAsia="es-ES"/>
        </w:rPr>
        <w:t>en regular</w:t>
      </w:r>
      <w:r w:rsidR="004C786A">
        <w:rPr>
          <w:rFonts w:ascii="Arial" w:hAnsi="Arial" w:cs="Arial"/>
          <w:sz w:val="18"/>
          <w:szCs w:val="18"/>
          <w:lang w:val="es-ES" w:eastAsia="es-ES"/>
        </w:rPr>
        <w:t>.</w:t>
      </w:r>
    </w:p>
    <w:p w:rsidR="00281D7B" w:rsidRPr="00281D7B" w:rsidRDefault="00281D7B" w:rsidP="00281D7B">
      <w:pPr>
        <w:pStyle w:val="Sinespaciado"/>
        <w:widowControl w:val="0"/>
        <w:numPr>
          <w:ilvl w:val="0"/>
          <w:numId w:val="11"/>
        </w:numPr>
        <w:jc w:val="both"/>
        <w:textAlignment w:val="baseline"/>
        <w:rPr>
          <w:rFonts w:ascii="Arial" w:hAnsi="Arial" w:cs="Arial"/>
          <w:sz w:val="18"/>
          <w:szCs w:val="18"/>
          <w:u w:val="single"/>
          <w:lang w:val="es-ES" w:eastAsia="es-ES"/>
        </w:rPr>
      </w:pPr>
      <w:r w:rsidRPr="00281D7B">
        <w:rPr>
          <w:rFonts w:ascii="Arial" w:hAnsi="Arial" w:cs="Arial"/>
          <w:sz w:val="18"/>
          <w:szCs w:val="18"/>
          <w:u w:val="single"/>
          <w:lang w:val="es-ES" w:eastAsia="es-ES"/>
        </w:rPr>
        <w:t>BENEFICIOS EXCLUSIVOS CON LOS HOTELES KATIKIES UNICAMENTE:</w:t>
      </w:r>
    </w:p>
    <w:p w:rsidR="00281D7B" w:rsidRPr="00281D7B" w:rsidRDefault="00281D7B" w:rsidP="00281D7B">
      <w:pPr>
        <w:pStyle w:val="Sinespaciado"/>
        <w:widowControl w:val="0"/>
        <w:ind w:left="708"/>
        <w:jc w:val="both"/>
        <w:textAlignment w:val="baseline"/>
        <w:rPr>
          <w:rFonts w:ascii="Arial" w:hAnsi="Arial" w:cs="Arial"/>
          <w:sz w:val="18"/>
          <w:szCs w:val="18"/>
          <w:lang w:val="es-ES" w:eastAsia="es-ES"/>
        </w:rPr>
      </w:pPr>
      <w:r w:rsidRPr="00281D7B">
        <w:rPr>
          <w:rFonts w:ascii="Arial" w:hAnsi="Arial" w:cs="Arial"/>
          <w:sz w:val="18"/>
          <w:szCs w:val="18"/>
          <w:lang w:val="es-ES" w:eastAsia="es-ES"/>
        </w:rPr>
        <w:t xml:space="preserve">Santorini: </w:t>
      </w:r>
    </w:p>
    <w:p w:rsidR="00281D7B" w:rsidRPr="00281D7B" w:rsidRDefault="00281D7B" w:rsidP="00281D7B">
      <w:pPr>
        <w:pStyle w:val="Sinespaciado"/>
        <w:widowControl w:val="0"/>
        <w:ind w:left="708"/>
        <w:jc w:val="both"/>
        <w:textAlignment w:val="baseline"/>
        <w:rPr>
          <w:rFonts w:ascii="Arial" w:hAnsi="Arial" w:cs="Arial"/>
          <w:sz w:val="18"/>
          <w:szCs w:val="18"/>
          <w:lang w:val="es-ES" w:eastAsia="es-ES"/>
        </w:rPr>
      </w:pPr>
      <w:r w:rsidRPr="00281D7B">
        <w:rPr>
          <w:rFonts w:ascii="Arial" w:hAnsi="Arial" w:cs="Arial"/>
          <w:sz w:val="18"/>
          <w:szCs w:val="18"/>
          <w:lang w:val="es-ES" w:eastAsia="es-ES"/>
        </w:rPr>
        <w:t xml:space="preserve">1. Cócteles al atardecer y aperitivos en el salón. Condiciones: Bebidas no </w:t>
      </w:r>
      <w:proofErr w:type="spellStart"/>
      <w:r w:rsidRPr="00281D7B">
        <w:rPr>
          <w:rFonts w:ascii="Arial" w:hAnsi="Arial" w:cs="Arial"/>
          <w:sz w:val="18"/>
          <w:szCs w:val="18"/>
          <w:lang w:val="es-ES" w:eastAsia="es-ES"/>
        </w:rPr>
        <w:t>premium</w:t>
      </w:r>
      <w:proofErr w:type="spellEnd"/>
      <w:r w:rsidRPr="00281D7B">
        <w:rPr>
          <w:rFonts w:ascii="Arial" w:hAnsi="Arial" w:cs="Arial"/>
          <w:sz w:val="18"/>
          <w:szCs w:val="18"/>
          <w:lang w:val="es-ES" w:eastAsia="es-ES"/>
        </w:rPr>
        <w:t xml:space="preserve"> incluidas</w:t>
      </w:r>
      <w:r w:rsidR="008B4547">
        <w:rPr>
          <w:rFonts w:ascii="Arial" w:hAnsi="Arial" w:cs="Arial"/>
          <w:sz w:val="18"/>
          <w:szCs w:val="18"/>
          <w:lang w:val="es-ES" w:eastAsia="es-ES"/>
        </w:rPr>
        <w:t>,</w:t>
      </w:r>
      <w:r w:rsidRPr="00281D7B">
        <w:rPr>
          <w:rFonts w:ascii="Arial" w:hAnsi="Arial" w:cs="Arial"/>
          <w:sz w:val="18"/>
          <w:szCs w:val="18"/>
          <w:lang w:val="es-ES" w:eastAsia="es-ES"/>
        </w:rPr>
        <w:t xml:space="preserve"> un cóctel por persona durante la estancia. Los clientes </w:t>
      </w:r>
      <w:r>
        <w:rPr>
          <w:rFonts w:ascii="Arial" w:hAnsi="Arial" w:cs="Arial"/>
          <w:sz w:val="18"/>
          <w:szCs w:val="18"/>
          <w:lang w:val="es-ES" w:eastAsia="es-ES"/>
        </w:rPr>
        <w:t xml:space="preserve">deberán </w:t>
      </w:r>
      <w:r w:rsidRPr="00281D7B">
        <w:rPr>
          <w:rFonts w:ascii="Arial" w:hAnsi="Arial" w:cs="Arial"/>
          <w:sz w:val="18"/>
          <w:szCs w:val="18"/>
          <w:lang w:val="es-ES" w:eastAsia="es-ES"/>
        </w:rPr>
        <w:t>avisar en la recepción a su llegada.</w:t>
      </w:r>
    </w:p>
    <w:p w:rsidR="00281D7B" w:rsidRPr="00281D7B" w:rsidRDefault="00281D7B" w:rsidP="00281D7B">
      <w:pPr>
        <w:pStyle w:val="Sinespaciado"/>
        <w:widowControl w:val="0"/>
        <w:ind w:left="708"/>
        <w:jc w:val="both"/>
        <w:textAlignment w:val="baseline"/>
        <w:rPr>
          <w:rFonts w:ascii="Arial" w:hAnsi="Arial" w:cs="Arial"/>
          <w:sz w:val="18"/>
          <w:szCs w:val="18"/>
          <w:lang w:val="es-ES" w:eastAsia="es-ES"/>
        </w:rPr>
      </w:pPr>
      <w:r w:rsidRPr="00281D7B">
        <w:rPr>
          <w:rFonts w:ascii="Arial" w:hAnsi="Arial" w:cs="Arial"/>
          <w:sz w:val="18"/>
          <w:szCs w:val="18"/>
          <w:lang w:val="es-ES" w:eastAsia="es-ES"/>
        </w:rPr>
        <w:t xml:space="preserve">2. Crédito de </w:t>
      </w:r>
      <w:r w:rsidR="008B4547">
        <w:rPr>
          <w:rFonts w:ascii="Arial" w:hAnsi="Arial" w:cs="Arial"/>
          <w:sz w:val="18"/>
          <w:szCs w:val="18"/>
          <w:lang w:val="es-ES" w:eastAsia="es-ES"/>
        </w:rPr>
        <w:t>$</w:t>
      </w:r>
      <w:r w:rsidRPr="00281D7B">
        <w:rPr>
          <w:rFonts w:ascii="Arial" w:hAnsi="Arial" w:cs="Arial"/>
          <w:sz w:val="18"/>
          <w:szCs w:val="18"/>
          <w:lang w:val="es-ES" w:eastAsia="es-ES"/>
        </w:rPr>
        <w:t xml:space="preserve">50 euros por pareja a utilizarse en las </w:t>
      </w:r>
      <w:r w:rsidR="008B4547">
        <w:rPr>
          <w:rFonts w:ascii="Arial" w:hAnsi="Arial" w:cs="Arial"/>
          <w:sz w:val="18"/>
          <w:szCs w:val="18"/>
          <w:lang w:val="es-ES" w:eastAsia="es-ES"/>
        </w:rPr>
        <w:t>instalaciones</w:t>
      </w:r>
      <w:r w:rsidRPr="00281D7B">
        <w:rPr>
          <w:rFonts w:ascii="Arial" w:hAnsi="Arial" w:cs="Arial"/>
          <w:sz w:val="18"/>
          <w:szCs w:val="18"/>
          <w:lang w:val="es-ES" w:eastAsia="es-ES"/>
        </w:rPr>
        <w:t xml:space="preserve"> de</w:t>
      </w:r>
      <w:r>
        <w:rPr>
          <w:rFonts w:ascii="Arial" w:hAnsi="Arial" w:cs="Arial"/>
          <w:sz w:val="18"/>
          <w:szCs w:val="18"/>
          <w:lang w:val="es-ES" w:eastAsia="es-ES"/>
        </w:rPr>
        <w:t xml:space="preserve">l hotel. </w:t>
      </w:r>
      <w:r w:rsidRPr="008B4547">
        <w:rPr>
          <w:rFonts w:ascii="Arial" w:hAnsi="Arial" w:cs="Arial"/>
          <w:sz w:val="18"/>
          <w:szCs w:val="18"/>
          <w:u w:val="single"/>
          <w:lang w:val="es-ES" w:eastAsia="es-ES"/>
        </w:rPr>
        <w:t>Válido únicamente para reservas con estancia en mayo y agosto 2025</w:t>
      </w:r>
    </w:p>
    <w:p w:rsidR="00281D7B" w:rsidRDefault="00281D7B" w:rsidP="00281D7B">
      <w:pPr>
        <w:pStyle w:val="Sinespaciado"/>
        <w:widowControl w:val="0"/>
        <w:ind w:left="708"/>
        <w:jc w:val="both"/>
        <w:textAlignment w:val="baseline"/>
        <w:rPr>
          <w:rFonts w:ascii="Arial" w:hAnsi="Arial" w:cs="Arial"/>
          <w:sz w:val="18"/>
          <w:szCs w:val="18"/>
          <w:lang w:val="es-ES" w:eastAsia="es-ES"/>
        </w:rPr>
      </w:pPr>
      <w:proofErr w:type="spellStart"/>
      <w:r w:rsidRPr="00281D7B">
        <w:rPr>
          <w:rFonts w:ascii="Arial" w:hAnsi="Arial" w:cs="Arial"/>
          <w:sz w:val="18"/>
          <w:szCs w:val="18"/>
          <w:lang w:val="es-ES" w:eastAsia="es-ES"/>
        </w:rPr>
        <w:t>Mykonos</w:t>
      </w:r>
      <w:proofErr w:type="spellEnd"/>
      <w:r w:rsidRPr="00281D7B">
        <w:rPr>
          <w:rFonts w:ascii="Arial" w:hAnsi="Arial" w:cs="Arial"/>
          <w:sz w:val="18"/>
          <w:szCs w:val="18"/>
          <w:lang w:val="es-ES" w:eastAsia="es-ES"/>
        </w:rPr>
        <w:t>: Tratamiento de Spa de cortesía (masaje en pareja de 30 minutos).Condiciones: Sujeto a disponibilidad, reservar con antelación a la llegada o en el momento de la reserva para</w:t>
      </w:r>
      <w:r>
        <w:rPr>
          <w:rFonts w:ascii="Arial" w:hAnsi="Arial" w:cs="Arial"/>
          <w:sz w:val="18"/>
          <w:szCs w:val="18"/>
          <w:lang w:val="es-ES" w:eastAsia="es-ES"/>
        </w:rPr>
        <w:t xml:space="preserve"> asegurar </w:t>
      </w:r>
      <w:r w:rsidRPr="00281D7B">
        <w:rPr>
          <w:rFonts w:ascii="Arial" w:hAnsi="Arial" w:cs="Arial"/>
          <w:sz w:val="18"/>
          <w:szCs w:val="18"/>
          <w:lang w:val="es-ES" w:eastAsia="es-ES"/>
        </w:rPr>
        <w:t>disponibilidad.</w:t>
      </w:r>
    </w:p>
    <w:p w:rsidR="00281D7B" w:rsidRPr="00281D7B" w:rsidRDefault="00281D7B" w:rsidP="00281D7B">
      <w:pPr>
        <w:pStyle w:val="Sinespaciado"/>
        <w:widowControl w:val="0"/>
        <w:ind w:left="708"/>
        <w:jc w:val="both"/>
        <w:textAlignment w:val="baseline"/>
        <w:rPr>
          <w:rFonts w:ascii="Arial" w:hAnsi="Arial" w:cs="Arial"/>
          <w:sz w:val="18"/>
          <w:szCs w:val="18"/>
          <w:lang w:val="es-ES" w:eastAsia="es-ES"/>
        </w:rPr>
      </w:pPr>
      <w:r>
        <w:rPr>
          <w:rFonts w:ascii="Arial" w:hAnsi="Arial" w:cs="Arial"/>
          <w:sz w:val="18"/>
          <w:szCs w:val="18"/>
          <w:lang w:val="es-ES" w:eastAsia="es-ES"/>
        </w:rPr>
        <w:t xml:space="preserve">Cabe mencionar que </w:t>
      </w:r>
      <w:r w:rsidRPr="00281D7B">
        <w:rPr>
          <w:rFonts w:ascii="Arial" w:hAnsi="Arial" w:cs="Arial"/>
          <w:sz w:val="18"/>
          <w:szCs w:val="18"/>
          <w:u w:val="single"/>
          <w:lang w:val="es-ES" w:eastAsia="es-ES"/>
        </w:rPr>
        <w:t xml:space="preserve">el proveedor es el encargado de seleccionar la hotelería dependiendo de la apertura de los </w:t>
      </w:r>
      <w:r w:rsidRPr="00281D7B">
        <w:rPr>
          <w:rFonts w:ascii="Arial" w:hAnsi="Arial" w:cs="Arial"/>
          <w:sz w:val="18"/>
          <w:szCs w:val="18"/>
          <w:u w:val="single"/>
          <w:lang w:val="es-ES" w:eastAsia="es-ES"/>
        </w:rPr>
        <w:lastRenderedPageBreak/>
        <w:t>hoteles en las islas, de ser elegidos hoteles diferentes</w:t>
      </w:r>
      <w:r w:rsidR="008B4547">
        <w:rPr>
          <w:rFonts w:ascii="Arial" w:hAnsi="Arial" w:cs="Arial"/>
          <w:sz w:val="18"/>
          <w:szCs w:val="18"/>
          <w:u w:val="single"/>
          <w:lang w:val="es-ES" w:eastAsia="es-ES"/>
        </w:rPr>
        <w:t xml:space="preserve"> a </w:t>
      </w:r>
      <w:proofErr w:type="spellStart"/>
      <w:r w:rsidR="008B4547">
        <w:rPr>
          <w:rFonts w:ascii="Arial" w:hAnsi="Arial" w:cs="Arial"/>
          <w:sz w:val="18"/>
          <w:szCs w:val="18"/>
          <w:u w:val="single"/>
          <w:lang w:val="es-ES" w:eastAsia="es-ES"/>
        </w:rPr>
        <w:t>Katikies</w:t>
      </w:r>
      <w:proofErr w:type="spellEnd"/>
      <w:r w:rsidRPr="00281D7B">
        <w:rPr>
          <w:rFonts w:ascii="Arial" w:hAnsi="Arial" w:cs="Arial"/>
          <w:sz w:val="18"/>
          <w:szCs w:val="18"/>
          <w:u w:val="single"/>
          <w:lang w:val="es-ES" w:eastAsia="es-ES"/>
        </w:rPr>
        <w:t xml:space="preserve"> NO aplican dichos beneficios</w:t>
      </w:r>
      <w:r w:rsidR="008B4547">
        <w:rPr>
          <w:rFonts w:ascii="Arial" w:hAnsi="Arial" w:cs="Arial"/>
          <w:sz w:val="18"/>
          <w:szCs w:val="18"/>
          <w:u w:val="single"/>
          <w:lang w:val="es-ES" w:eastAsia="es-ES"/>
        </w:rPr>
        <w:t xml:space="preserve"> y no aplica reembolso o canje por otros servicios</w:t>
      </w:r>
      <w:r w:rsidRPr="00281D7B">
        <w:rPr>
          <w:rFonts w:ascii="Arial" w:hAnsi="Arial" w:cs="Arial"/>
          <w:sz w:val="18"/>
          <w:szCs w:val="18"/>
          <w:u w:val="single"/>
          <w:lang w:val="es-ES" w:eastAsia="es-ES"/>
        </w:rPr>
        <w:t>.</w:t>
      </w:r>
      <w:r>
        <w:rPr>
          <w:rFonts w:ascii="Arial" w:hAnsi="Arial" w:cs="Arial"/>
          <w:sz w:val="18"/>
          <w:szCs w:val="18"/>
          <w:lang w:val="es-ES" w:eastAsia="es-ES"/>
        </w:rPr>
        <w:t xml:space="preserve"> </w:t>
      </w:r>
    </w:p>
    <w:p w:rsidR="00A8617A" w:rsidRPr="00281D7B" w:rsidRDefault="00A8617A" w:rsidP="00A8617A">
      <w:pPr>
        <w:pStyle w:val="Sinespaciado"/>
        <w:widowControl w:val="0"/>
        <w:numPr>
          <w:ilvl w:val="0"/>
          <w:numId w:val="11"/>
        </w:numPr>
        <w:jc w:val="both"/>
        <w:textAlignment w:val="baseline"/>
        <w:rPr>
          <w:rFonts w:ascii="Arial" w:hAnsi="Arial" w:cs="Arial"/>
          <w:b/>
          <w:sz w:val="18"/>
          <w:szCs w:val="18"/>
          <w:lang w:val="es-ES" w:eastAsia="es-ES"/>
        </w:rPr>
      </w:pPr>
      <w:r w:rsidRPr="00281D7B">
        <w:rPr>
          <w:rFonts w:ascii="Arial" w:hAnsi="Arial" w:cs="Arial"/>
          <w:b/>
          <w:sz w:val="18"/>
          <w:szCs w:val="18"/>
          <w:lang w:val="es-ES" w:eastAsia="es-ES"/>
        </w:rPr>
        <w:t xml:space="preserve">Seguro de viaje </w:t>
      </w:r>
    </w:p>
    <w:p w:rsidR="00A8617A" w:rsidRPr="00CF1912" w:rsidRDefault="00A8617A" w:rsidP="00A8617A">
      <w:pPr>
        <w:pStyle w:val="Sinespaciado"/>
        <w:widowControl w:val="0"/>
        <w:numPr>
          <w:ilvl w:val="0"/>
          <w:numId w:val="11"/>
        </w:numPr>
        <w:jc w:val="both"/>
        <w:textAlignment w:val="baseline"/>
        <w:rPr>
          <w:rFonts w:ascii="Arial" w:hAnsi="Arial" w:cs="Arial"/>
          <w:b/>
          <w:color w:val="FF0000"/>
          <w:sz w:val="18"/>
          <w:szCs w:val="18"/>
          <w:u w:val="single"/>
          <w:lang w:val="es-ES_tradnl" w:eastAsia="es-ES"/>
        </w:rPr>
      </w:pPr>
      <w:r w:rsidRPr="00CF1912">
        <w:rPr>
          <w:rFonts w:ascii="Arial" w:hAnsi="Arial" w:cs="Arial"/>
          <w:sz w:val="18"/>
          <w:szCs w:val="18"/>
          <w:lang w:val="es-ES" w:eastAsia="es-ES"/>
        </w:rPr>
        <w:t xml:space="preserve">Asistencia en español 24 </w:t>
      </w:r>
      <w:proofErr w:type="spellStart"/>
      <w:r w:rsidRPr="00CF1912">
        <w:rPr>
          <w:rFonts w:ascii="Arial" w:hAnsi="Arial" w:cs="Arial"/>
          <w:sz w:val="18"/>
          <w:szCs w:val="18"/>
          <w:lang w:val="es-ES" w:eastAsia="es-ES"/>
        </w:rPr>
        <w:t>hrs</w:t>
      </w:r>
      <w:proofErr w:type="spellEnd"/>
      <w:r w:rsidRPr="00CF1912">
        <w:rPr>
          <w:rFonts w:ascii="Arial" w:hAnsi="Arial" w:cs="Arial"/>
          <w:sz w:val="18"/>
          <w:szCs w:val="18"/>
          <w:lang w:val="es-ES" w:eastAsia="es-ES"/>
        </w:rPr>
        <w:t>.</w:t>
      </w:r>
    </w:p>
    <w:p w:rsidR="00A8617A" w:rsidRPr="00CF1912" w:rsidRDefault="00A8617A" w:rsidP="00A8617A">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A40338" w:rsidRPr="00CF1912" w:rsidRDefault="00A40338" w:rsidP="00A8617A">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A8617A" w:rsidRPr="00CF1912" w:rsidRDefault="00A8617A" w:rsidP="00A8617A">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CF1912">
        <w:rPr>
          <w:rFonts w:ascii="Arial" w:eastAsia="Times New Roman" w:hAnsi="Arial" w:cs="Arial"/>
          <w:b/>
          <w:color w:val="E36C0A" w:themeColor="accent6" w:themeShade="BF"/>
          <w:sz w:val="18"/>
          <w:szCs w:val="18"/>
          <w:u w:val="single"/>
          <w:lang w:val="es-ES_tradnl" w:eastAsia="es-ES"/>
        </w:rPr>
        <w:t xml:space="preserve">EL PRECIO NO INCLUYE: </w:t>
      </w:r>
    </w:p>
    <w:p w:rsidR="00A8617A" w:rsidRPr="00CF1912" w:rsidRDefault="00A8617A" w:rsidP="00A8617A">
      <w:pPr>
        <w:pStyle w:val="Sinespaciado"/>
        <w:widowControl w:val="0"/>
        <w:ind w:left="360"/>
        <w:jc w:val="both"/>
        <w:textAlignment w:val="baseline"/>
        <w:rPr>
          <w:rFonts w:ascii="Arial" w:hAnsi="Arial" w:cs="Arial"/>
          <w:b/>
          <w:i/>
          <w:color w:val="FF0000"/>
          <w:sz w:val="18"/>
          <w:szCs w:val="18"/>
          <w:u w:val="single"/>
          <w:lang w:val="es-ES_tradnl" w:eastAsia="es-ES"/>
        </w:rPr>
      </w:pPr>
    </w:p>
    <w:p w:rsidR="00176976" w:rsidRPr="00CF1912" w:rsidRDefault="00214820" w:rsidP="00176976">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V</w:t>
      </w:r>
      <w:r w:rsidR="00ED167D">
        <w:rPr>
          <w:rFonts w:ascii="Arial" w:hAnsi="Arial" w:cs="Arial"/>
          <w:sz w:val="18"/>
          <w:szCs w:val="18"/>
          <w:lang w:val="es-ES_tradnl" w:eastAsia="es-ES"/>
        </w:rPr>
        <w:t xml:space="preserve">uelos </w:t>
      </w:r>
      <w:r>
        <w:rPr>
          <w:rFonts w:ascii="Arial" w:hAnsi="Arial" w:cs="Arial"/>
          <w:sz w:val="18"/>
          <w:szCs w:val="18"/>
          <w:lang w:val="es-ES_tradnl" w:eastAsia="es-ES"/>
        </w:rPr>
        <w:t xml:space="preserve">internos o </w:t>
      </w:r>
      <w:r w:rsidR="00ED167D">
        <w:rPr>
          <w:rFonts w:ascii="Arial" w:hAnsi="Arial" w:cs="Arial"/>
          <w:sz w:val="18"/>
          <w:szCs w:val="18"/>
          <w:lang w:val="es-ES_tradnl" w:eastAsia="es-ES"/>
        </w:rPr>
        <w:t>internacionales</w:t>
      </w:r>
    </w:p>
    <w:p w:rsidR="00A8617A" w:rsidRPr="00CF1912" w:rsidRDefault="00A8617A" w:rsidP="00A8617A">
      <w:pPr>
        <w:pStyle w:val="Sinespaciado"/>
        <w:widowControl w:val="0"/>
        <w:numPr>
          <w:ilvl w:val="0"/>
          <w:numId w:val="2"/>
        </w:numPr>
        <w:jc w:val="both"/>
        <w:textAlignment w:val="baseline"/>
        <w:rPr>
          <w:rFonts w:ascii="Arial" w:hAnsi="Arial" w:cs="Arial"/>
          <w:sz w:val="18"/>
          <w:szCs w:val="18"/>
          <w:lang w:val="es-ES_tradnl" w:eastAsia="es-ES"/>
        </w:rPr>
      </w:pPr>
      <w:r w:rsidRPr="00ED167D">
        <w:rPr>
          <w:rFonts w:ascii="Arial" w:eastAsia="Georgia" w:hAnsi="Arial" w:cs="Arial"/>
          <w:color w:val="000000"/>
          <w:sz w:val="18"/>
          <w:szCs w:val="18"/>
          <w:lang w:val="es-ES"/>
        </w:rPr>
        <w:t>Bebidas</w:t>
      </w:r>
      <w:r w:rsidRPr="00CF1912">
        <w:rPr>
          <w:rFonts w:ascii="Arial" w:eastAsia="Georgia" w:hAnsi="Arial" w:cs="Arial"/>
          <w:color w:val="000000"/>
          <w:sz w:val="18"/>
          <w:szCs w:val="18"/>
          <w:lang w:val="es-ES"/>
        </w:rPr>
        <w:t xml:space="preserve"> durante comidas y cenas  </w:t>
      </w:r>
    </w:p>
    <w:p w:rsidR="00EF343B" w:rsidRPr="00CF1912" w:rsidRDefault="00EF343B" w:rsidP="00EF343B">
      <w:pPr>
        <w:pStyle w:val="Prrafodelista"/>
        <w:widowControl w:val="0"/>
        <w:numPr>
          <w:ilvl w:val="0"/>
          <w:numId w:val="2"/>
        </w:numPr>
        <w:suppressAutoHyphens w:val="0"/>
        <w:autoSpaceDE w:val="0"/>
        <w:autoSpaceDN w:val="0"/>
        <w:spacing w:after="0" w:line="240" w:lineRule="auto"/>
        <w:jc w:val="both"/>
        <w:rPr>
          <w:rFonts w:ascii="Arial" w:hAnsi="Arial" w:cs="Arial"/>
          <w:sz w:val="18"/>
          <w:szCs w:val="18"/>
          <w:lang w:val="es-MX" w:eastAsia="es-ES"/>
        </w:rPr>
      </w:pPr>
      <w:r w:rsidRPr="00CF1912">
        <w:rPr>
          <w:rFonts w:ascii="Arial" w:hAnsi="Arial" w:cs="Arial"/>
          <w:sz w:val="18"/>
          <w:szCs w:val="18"/>
          <w:lang w:val="es-MX" w:eastAsia="es-ES"/>
        </w:rPr>
        <w:t xml:space="preserve">Gastos personales y extras </w:t>
      </w:r>
    </w:p>
    <w:p w:rsidR="00CB17EF" w:rsidRDefault="00CB17EF" w:rsidP="00EF343B">
      <w:pPr>
        <w:pStyle w:val="Prrafodelista"/>
        <w:widowControl w:val="0"/>
        <w:numPr>
          <w:ilvl w:val="0"/>
          <w:numId w:val="2"/>
        </w:numPr>
        <w:suppressAutoHyphens w:val="0"/>
        <w:autoSpaceDE w:val="0"/>
        <w:autoSpaceDN w:val="0"/>
        <w:spacing w:after="0" w:line="240" w:lineRule="auto"/>
        <w:jc w:val="both"/>
        <w:rPr>
          <w:rFonts w:ascii="Arial" w:hAnsi="Arial" w:cs="Arial"/>
          <w:sz w:val="18"/>
          <w:szCs w:val="18"/>
          <w:lang w:val="es-MX" w:eastAsia="es-ES"/>
        </w:rPr>
      </w:pPr>
      <w:r w:rsidRPr="00CF1912">
        <w:rPr>
          <w:rFonts w:ascii="Arial" w:hAnsi="Arial" w:cs="Arial"/>
          <w:sz w:val="18"/>
          <w:szCs w:val="18"/>
          <w:lang w:val="es-MX" w:eastAsia="es-ES"/>
        </w:rPr>
        <w:t>Excursiones opcionales</w:t>
      </w:r>
    </w:p>
    <w:p w:rsidR="00C61334" w:rsidRPr="00C61334" w:rsidRDefault="0018679A" w:rsidP="00C61334">
      <w:pPr>
        <w:pStyle w:val="Prrafodelista"/>
        <w:widowControl w:val="0"/>
        <w:numPr>
          <w:ilvl w:val="0"/>
          <w:numId w:val="2"/>
        </w:numPr>
        <w:suppressAutoHyphens w:val="0"/>
        <w:autoSpaceDE w:val="0"/>
        <w:autoSpaceDN w:val="0"/>
        <w:spacing w:after="0" w:line="240" w:lineRule="auto"/>
        <w:jc w:val="both"/>
        <w:rPr>
          <w:rFonts w:ascii="Arial" w:hAnsi="Arial" w:cs="Arial"/>
          <w:sz w:val="18"/>
          <w:szCs w:val="18"/>
          <w:lang w:val="es-MX" w:eastAsia="es-ES"/>
        </w:rPr>
      </w:pPr>
      <w:r>
        <w:rPr>
          <w:rFonts w:ascii="Arial" w:hAnsi="Arial" w:cs="Arial"/>
          <w:sz w:val="18"/>
          <w:szCs w:val="18"/>
          <w:lang w:val="es-MX" w:eastAsia="es-ES"/>
        </w:rPr>
        <w:t>Alimentos durante los tours</w:t>
      </w:r>
    </w:p>
    <w:p w:rsidR="00C61334" w:rsidRDefault="00C61334" w:rsidP="00C61334">
      <w:pPr>
        <w:pStyle w:val="Prrafodelista"/>
        <w:numPr>
          <w:ilvl w:val="0"/>
          <w:numId w:val="2"/>
        </w:numPr>
        <w:suppressAutoHyphens w:val="0"/>
        <w:autoSpaceDE w:val="0"/>
        <w:autoSpaceDN w:val="0"/>
        <w:adjustRightInd w:val="0"/>
        <w:spacing w:after="0" w:line="240" w:lineRule="auto"/>
        <w:rPr>
          <w:rFonts w:ascii="Arial" w:hAnsi="Arial" w:cs="Arial"/>
          <w:color w:val="000000"/>
          <w:sz w:val="18"/>
          <w:szCs w:val="18"/>
          <w:lang w:val="es-MX"/>
        </w:rPr>
      </w:pPr>
      <w:r w:rsidRPr="00C61334">
        <w:rPr>
          <w:rFonts w:ascii="Arial" w:hAnsi="Arial" w:cs="Arial"/>
          <w:color w:val="000000"/>
          <w:sz w:val="18"/>
          <w:szCs w:val="18"/>
          <w:lang w:val="es-MX"/>
        </w:rPr>
        <w:t xml:space="preserve">Ningún servicio no especificado </w:t>
      </w:r>
    </w:p>
    <w:p w:rsidR="00214820" w:rsidRPr="00C61334" w:rsidRDefault="00214820" w:rsidP="00C61334">
      <w:pPr>
        <w:pStyle w:val="Prrafodelista"/>
        <w:numPr>
          <w:ilvl w:val="0"/>
          <w:numId w:val="2"/>
        </w:numPr>
        <w:suppressAutoHyphens w:val="0"/>
        <w:autoSpaceDE w:val="0"/>
        <w:autoSpaceDN w:val="0"/>
        <w:adjustRightInd w:val="0"/>
        <w:spacing w:after="0" w:line="240" w:lineRule="auto"/>
        <w:rPr>
          <w:rFonts w:ascii="Arial" w:hAnsi="Arial" w:cs="Arial"/>
          <w:color w:val="000000"/>
          <w:sz w:val="18"/>
          <w:szCs w:val="18"/>
          <w:lang w:val="es-MX"/>
        </w:rPr>
      </w:pPr>
      <w:r>
        <w:rPr>
          <w:rFonts w:ascii="Arial" w:hAnsi="Arial" w:cs="Arial"/>
          <w:color w:val="000000"/>
          <w:sz w:val="18"/>
          <w:szCs w:val="18"/>
          <w:lang w:val="es-MX"/>
        </w:rPr>
        <w:t>Trámites migratorios</w:t>
      </w:r>
    </w:p>
    <w:p w:rsidR="007C13EF" w:rsidRPr="00214820" w:rsidRDefault="00176976" w:rsidP="009B44F5">
      <w:pPr>
        <w:pStyle w:val="Prrafodelista"/>
        <w:widowControl w:val="0"/>
        <w:numPr>
          <w:ilvl w:val="0"/>
          <w:numId w:val="2"/>
        </w:numPr>
        <w:suppressAutoHyphens w:val="0"/>
        <w:autoSpaceDE w:val="0"/>
        <w:autoSpaceDN w:val="0"/>
        <w:spacing w:after="0" w:line="240" w:lineRule="auto"/>
        <w:jc w:val="both"/>
        <w:rPr>
          <w:rFonts w:ascii="Arial" w:eastAsia="Georgia" w:hAnsi="Arial" w:cs="Arial"/>
          <w:color w:val="000000"/>
          <w:sz w:val="18"/>
          <w:szCs w:val="18"/>
        </w:rPr>
      </w:pPr>
      <w:r w:rsidRPr="008B4547">
        <w:rPr>
          <w:rFonts w:ascii="Arial" w:eastAsia="Times New Roman" w:hAnsi="Arial" w:cs="Arial"/>
          <w:sz w:val="18"/>
          <w:szCs w:val="18"/>
          <w:lang w:eastAsia="es-ES"/>
        </w:rPr>
        <w:t xml:space="preserve">Propinas </w:t>
      </w:r>
      <w:r w:rsidR="0018679A" w:rsidRPr="008B4547">
        <w:rPr>
          <w:rFonts w:ascii="Arial" w:eastAsia="Times New Roman" w:hAnsi="Arial" w:cs="Arial"/>
          <w:sz w:val="18"/>
          <w:szCs w:val="18"/>
          <w:lang w:eastAsia="es-ES"/>
        </w:rPr>
        <w:t xml:space="preserve">en hoteles y </w:t>
      </w:r>
      <w:r w:rsidR="008B4547">
        <w:rPr>
          <w:rFonts w:ascii="Arial" w:eastAsia="Times New Roman" w:hAnsi="Arial" w:cs="Arial"/>
          <w:sz w:val="18"/>
          <w:szCs w:val="18"/>
          <w:lang w:eastAsia="es-ES"/>
        </w:rPr>
        <w:t xml:space="preserve">a guías </w:t>
      </w:r>
    </w:p>
    <w:p w:rsidR="00214820" w:rsidRPr="008B4547" w:rsidRDefault="00214820" w:rsidP="00214820">
      <w:pPr>
        <w:pStyle w:val="Prrafodelista"/>
        <w:widowControl w:val="0"/>
        <w:numPr>
          <w:ilvl w:val="0"/>
          <w:numId w:val="2"/>
        </w:numPr>
        <w:suppressAutoHyphens w:val="0"/>
        <w:autoSpaceDE w:val="0"/>
        <w:autoSpaceDN w:val="0"/>
        <w:spacing w:after="0" w:line="240" w:lineRule="auto"/>
        <w:jc w:val="both"/>
        <w:rPr>
          <w:rFonts w:ascii="Arial" w:eastAsia="Georgia" w:hAnsi="Arial" w:cs="Arial"/>
          <w:color w:val="000000"/>
          <w:sz w:val="18"/>
          <w:szCs w:val="18"/>
        </w:rPr>
      </w:pPr>
      <w:r>
        <w:rPr>
          <w:rFonts w:ascii="Arial" w:eastAsia="Times New Roman" w:hAnsi="Arial" w:cs="Arial"/>
          <w:sz w:val="18"/>
          <w:szCs w:val="18"/>
          <w:lang w:eastAsia="es-ES"/>
        </w:rPr>
        <w:t>Impuestos turísticos en Grecia aproximado</w:t>
      </w:r>
      <w:r w:rsidRPr="00214820">
        <w:rPr>
          <w:rFonts w:ascii="Arial" w:eastAsia="Times New Roman" w:hAnsi="Arial" w:cs="Arial"/>
          <w:sz w:val="18"/>
          <w:szCs w:val="18"/>
          <w:lang w:eastAsia="es-ES"/>
        </w:rPr>
        <w:t xml:space="preserve"> 10€ por noche por hoteles de 5*</w:t>
      </w:r>
    </w:p>
    <w:p w:rsidR="008B4547" w:rsidRPr="00CF1912" w:rsidRDefault="008B4547" w:rsidP="008B4547">
      <w:pPr>
        <w:pStyle w:val="Prrafodelista"/>
        <w:widowControl w:val="0"/>
        <w:suppressAutoHyphens w:val="0"/>
        <w:autoSpaceDE w:val="0"/>
        <w:autoSpaceDN w:val="0"/>
        <w:spacing w:after="0" w:line="240" w:lineRule="auto"/>
        <w:jc w:val="both"/>
        <w:rPr>
          <w:rFonts w:ascii="Arial" w:eastAsia="Georgia" w:hAnsi="Arial" w:cs="Arial"/>
          <w:color w:val="000000"/>
          <w:sz w:val="18"/>
          <w:szCs w:val="18"/>
        </w:rPr>
      </w:pPr>
    </w:p>
    <w:p w:rsidR="00411C40" w:rsidRPr="00CF1912" w:rsidRDefault="004E5848" w:rsidP="00411C40">
      <w:pPr>
        <w:spacing w:after="0" w:line="240" w:lineRule="auto"/>
        <w:rPr>
          <w:rFonts w:ascii="Arial" w:eastAsia="Times New Roman" w:hAnsi="Arial" w:cs="Arial"/>
          <w:b/>
          <w:color w:val="E36C0A" w:themeColor="accent6" w:themeShade="BF"/>
          <w:sz w:val="18"/>
          <w:szCs w:val="18"/>
          <w:u w:val="single"/>
          <w:lang w:val="es-ES_tradnl" w:eastAsia="es-ES"/>
        </w:rPr>
      </w:pPr>
      <w:r w:rsidRPr="00CF1912">
        <w:rPr>
          <w:rFonts w:ascii="Arial" w:eastAsia="Times New Roman" w:hAnsi="Arial" w:cs="Arial"/>
          <w:b/>
          <w:color w:val="E36C0A" w:themeColor="accent6" w:themeShade="BF"/>
          <w:sz w:val="18"/>
          <w:szCs w:val="18"/>
          <w:u w:val="single"/>
          <w:lang w:val="es-ES_tradnl" w:eastAsia="es-ES"/>
        </w:rPr>
        <w:t>NOTAS IMPORTANTES:</w:t>
      </w:r>
    </w:p>
    <w:p w:rsidR="004E5848" w:rsidRPr="00CF1912" w:rsidRDefault="004E5848" w:rsidP="004E5848">
      <w:pPr>
        <w:pStyle w:val="Sinespaciado"/>
        <w:widowControl w:val="0"/>
        <w:jc w:val="both"/>
        <w:textAlignment w:val="baseline"/>
        <w:rPr>
          <w:rFonts w:ascii="Arial" w:hAnsi="Arial" w:cs="Arial"/>
          <w:color w:val="FF0000"/>
          <w:sz w:val="18"/>
          <w:szCs w:val="18"/>
          <w:lang w:val="es-ES_tradnl" w:eastAsia="es-ES"/>
        </w:rPr>
      </w:pPr>
    </w:p>
    <w:p w:rsidR="008B6BD5" w:rsidRPr="008B6BD5" w:rsidRDefault="008B6BD5" w:rsidP="008B6BD5">
      <w:pPr>
        <w:pStyle w:val="Prrafodelista"/>
        <w:numPr>
          <w:ilvl w:val="0"/>
          <w:numId w:val="12"/>
        </w:numPr>
        <w:suppressAutoHyphens w:val="0"/>
        <w:autoSpaceDE w:val="0"/>
        <w:autoSpaceDN w:val="0"/>
        <w:adjustRightInd w:val="0"/>
        <w:spacing w:after="6" w:line="240" w:lineRule="auto"/>
        <w:rPr>
          <w:rFonts w:ascii="Arial" w:eastAsia="Times New Roman" w:hAnsi="Arial" w:cs="Arial"/>
          <w:i/>
          <w:color w:val="F79646" w:themeColor="accent6"/>
          <w:sz w:val="18"/>
          <w:szCs w:val="18"/>
          <w:lang w:eastAsia="es-ES"/>
        </w:rPr>
      </w:pPr>
      <w:r w:rsidRPr="008B6BD5">
        <w:rPr>
          <w:rFonts w:ascii="Arial" w:eastAsia="Times New Roman" w:hAnsi="Arial" w:cs="Arial"/>
          <w:i/>
          <w:color w:val="F79646" w:themeColor="accent6"/>
          <w:sz w:val="18"/>
          <w:szCs w:val="18"/>
          <w:lang w:eastAsia="es-ES"/>
        </w:rPr>
        <w:t>Tarifas sujetas a disponibilidad al momento de reservar y a reconfirmar en fechas o periodos especiales (Sem</w:t>
      </w:r>
      <w:r w:rsidRPr="008B6BD5">
        <w:rPr>
          <w:rFonts w:ascii="Arial" w:eastAsia="Times New Roman" w:hAnsi="Arial" w:cs="Arial"/>
          <w:i/>
          <w:color w:val="F79646" w:themeColor="accent6"/>
          <w:sz w:val="18"/>
          <w:szCs w:val="18"/>
          <w:lang w:eastAsia="es-ES"/>
        </w:rPr>
        <w:t>a</w:t>
      </w:r>
      <w:r w:rsidRPr="008B6BD5">
        <w:rPr>
          <w:rFonts w:ascii="Arial" w:eastAsia="Times New Roman" w:hAnsi="Arial" w:cs="Arial"/>
          <w:i/>
          <w:color w:val="F79646" w:themeColor="accent6"/>
          <w:sz w:val="18"/>
          <w:szCs w:val="18"/>
          <w:lang w:eastAsia="es-ES"/>
        </w:rPr>
        <w:t xml:space="preserve">na Santa, Feriados, Congresos, Vacaciones de Invierno, Navidad, Año Nuevo, Carnaval, eventos deportivos, </w:t>
      </w:r>
      <w:proofErr w:type="spellStart"/>
      <w:r w:rsidRPr="008B6BD5">
        <w:rPr>
          <w:rFonts w:ascii="Arial" w:eastAsia="Times New Roman" w:hAnsi="Arial" w:cs="Arial"/>
          <w:i/>
          <w:color w:val="F79646" w:themeColor="accent6"/>
          <w:sz w:val="18"/>
          <w:szCs w:val="18"/>
          <w:lang w:eastAsia="es-ES"/>
        </w:rPr>
        <w:t>etc</w:t>
      </w:r>
      <w:proofErr w:type="spellEnd"/>
      <w:r w:rsidRPr="008B6BD5">
        <w:rPr>
          <w:rFonts w:ascii="Arial" w:eastAsia="Times New Roman" w:hAnsi="Arial" w:cs="Arial"/>
          <w:i/>
          <w:color w:val="F79646" w:themeColor="accent6"/>
          <w:sz w:val="18"/>
          <w:szCs w:val="18"/>
          <w:lang w:eastAsia="es-ES"/>
        </w:rPr>
        <w:t>).</w:t>
      </w:r>
    </w:p>
    <w:p w:rsidR="00FA627F" w:rsidRPr="008B6BD5" w:rsidRDefault="00FA627F" w:rsidP="6FADF588">
      <w:pPr>
        <w:pStyle w:val="Prrafodelista"/>
        <w:numPr>
          <w:ilvl w:val="0"/>
          <w:numId w:val="12"/>
        </w:numPr>
        <w:suppressAutoHyphens w:val="0"/>
        <w:autoSpaceDE w:val="0"/>
        <w:autoSpaceDN w:val="0"/>
        <w:adjustRightInd w:val="0"/>
        <w:spacing w:after="6" w:line="240" w:lineRule="auto"/>
        <w:rPr>
          <w:rFonts w:ascii="Arial" w:eastAsia="Times New Roman" w:hAnsi="Arial" w:cs="Arial"/>
          <w:sz w:val="18"/>
          <w:szCs w:val="18"/>
          <w:lang w:eastAsia="es-ES"/>
        </w:rPr>
      </w:pPr>
      <w:r w:rsidRPr="008B6BD5">
        <w:rPr>
          <w:rFonts w:ascii="Arial" w:eastAsia="Times New Roman" w:hAnsi="Arial" w:cs="Arial"/>
          <w:sz w:val="18"/>
          <w:szCs w:val="18"/>
          <w:lang w:eastAsia="es-ES"/>
        </w:rPr>
        <w:t>Para las llegadas o salidas en horario nocturno aplica un suplemento</w:t>
      </w:r>
      <w:r w:rsidR="008B6BD5">
        <w:rPr>
          <w:rFonts w:ascii="Arial" w:eastAsia="Times New Roman" w:hAnsi="Arial" w:cs="Arial"/>
          <w:sz w:val="18"/>
          <w:szCs w:val="18"/>
          <w:lang w:eastAsia="es-ES"/>
        </w:rPr>
        <w:t xml:space="preserve">, consultar con el equipo de reservaciones </w:t>
      </w:r>
      <w:proofErr w:type="spellStart"/>
      <w:r w:rsidR="008B6BD5">
        <w:rPr>
          <w:rFonts w:ascii="Arial" w:eastAsia="Times New Roman" w:hAnsi="Arial" w:cs="Arial"/>
          <w:sz w:val="18"/>
          <w:szCs w:val="18"/>
          <w:lang w:eastAsia="es-ES"/>
        </w:rPr>
        <w:t>Tourmundial</w:t>
      </w:r>
      <w:proofErr w:type="spellEnd"/>
      <w:r w:rsidR="008B6BD5">
        <w:rPr>
          <w:rFonts w:ascii="Arial" w:eastAsia="Times New Roman" w:hAnsi="Arial" w:cs="Arial"/>
          <w:sz w:val="18"/>
          <w:szCs w:val="18"/>
          <w:lang w:eastAsia="es-ES"/>
        </w:rPr>
        <w:t>.</w:t>
      </w:r>
      <w:r w:rsidRPr="008B6BD5">
        <w:rPr>
          <w:rFonts w:ascii="Arial" w:eastAsia="Times New Roman" w:hAnsi="Arial" w:cs="Arial"/>
          <w:sz w:val="18"/>
          <w:szCs w:val="18"/>
          <w:lang w:eastAsia="es-ES"/>
        </w:rPr>
        <w:t xml:space="preserve"> </w:t>
      </w:r>
    </w:p>
    <w:p w:rsidR="00411C40" w:rsidRPr="00CF1912" w:rsidRDefault="00411C40" w:rsidP="6FADF588">
      <w:pPr>
        <w:pStyle w:val="Sinespaciado"/>
        <w:widowControl w:val="0"/>
        <w:numPr>
          <w:ilvl w:val="0"/>
          <w:numId w:val="12"/>
        </w:numPr>
        <w:jc w:val="both"/>
        <w:textAlignment w:val="baseline"/>
        <w:rPr>
          <w:rFonts w:ascii="Arial" w:hAnsi="Arial" w:cs="Arial"/>
          <w:sz w:val="18"/>
          <w:szCs w:val="18"/>
          <w:lang w:val="es-ES" w:eastAsia="es-ES"/>
        </w:rPr>
      </w:pPr>
      <w:r w:rsidRPr="00CF1912">
        <w:rPr>
          <w:rFonts w:ascii="Arial" w:hAnsi="Arial" w:cs="Arial"/>
          <w:sz w:val="18"/>
          <w:szCs w:val="18"/>
          <w:lang w:val="es-ES" w:eastAsia="es-ES"/>
        </w:rPr>
        <w:t xml:space="preserve">Tarifas expresadas por persona, en </w:t>
      </w:r>
      <w:r w:rsidR="005256C2">
        <w:rPr>
          <w:rFonts w:ascii="Arial" w:hAnsi="Arial" w:cs="Arial"/>
          <w:sz w:val="18"/>
          <w:szCs w:val="18"/>
          <w:lang w:val="es-ES" w:eastAsia="es-ES"/>
        </w:rPr>
        <w:t>euros</w:t>
      </w:r>
      <w:r w:rsidRPr="00CF1912">
        <w:rPr>
          <w:rFonts w:ascii="Arial" w:hAnsi="Arial" w:cs="Arial"/>
          <w:sz w:val="18"/>
          <w:szCs w:val="18"/>
          <w:lang w:val="es-ES" w:eastAsia="es-ES"/>
        </w:rPr>
        <w:t xml:space="preserve"> pagaderos en Moneda Nacional al tipo de cambio del día de su pago indicado por </w:t>
      </w:r>
      <w:proofErr w:type="spellStart"/>
      <w:r w:rsidRPr="00CF1912">
        <w:rPr>
          <w:rFonts w:ascii="Arial" w:hAnsi="Arial" w:cs="Arial"/>
          <w:sz w:val="18"/>
          <w:szCs w:val="18"/>
          <w:lang w:val="es-ES" w:eastAsia="es-ES"/>
        </w:rPr>
        <w:t>Tourmundial</w:t>
      </w:r>
      <w:proofErr w:type="spellEnd"/>
      <w:r w:rsidRPr="00CF1912">
        <w:rPr>
          <w:rFonts w:ascii="Arial" w:hAnsi="Arial" w:cs="Arial"/>
          <w:sz w:val="18"/>
          <w:szCs w:val="18"/>
          <w:lang w:val="es-ES" w:eastAsia="es-ES"/>
        </w:rPr>
        <w:t>, sujetas a cambios sin previo aviso y a disponibilidad al momento de reservar.</w:t>
      </w:r>
    </w:p>
    <w:p w:rsidR="004E5848" w:rsidRPr="00CF1912" w:rsidRDefault="004E5848" w:rsidP="6FADF588">
      <w:pPr>
        <w:pStyle w:val="Sinespaciado"/>
        <w:widowControl w:val="0"/>
        <w:numPr>
          <w:ilvl w:val="0"/>
          <w:numId w:val="12"/>
        </w:numPr>
        <w:jc w:val="both"/>
        <w:textAlignment w:val="baseline"/>
        <w:rPr>
          <w:rFonts w:ascii="Arial" w:hAnsi="Arial" w:cs="Arial"/>
          <w:sz w:val="18"/>
          <w:szCs w:val="18"/>
          <w:lang w:val="es-ES" w:eastAsia="es-ES"/>
        </w:rPr>
      </w:pPr>
      <w:r w:rsidRPr="00CF1912">
        <w:rPr>
          <w:rFonts w:ascii="Arial" w:hAnsi="Arial" w:cs="Arial"/>
          <w:sz w:val="18"/>
          <w:szCs w:val="18"/>
          <w:lang w:val="es-ES"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roofErr w:type="spellStart"/>
      <w:r w:rsidRPr="00CF1912">
        <w:rPr>
          <w:rFonts w:ascii="Arial" w:hAnsi="Arial" w:cs="Arial"/>
          <w:sz w:val="18"/>
          <w:szCs w:val="18"/>
          <w:lang w:val="es-ES" w:eastAsia="es-ES"/>
        </w:rPr>
        <w:t>Tourmundial</w:t>
      </w:r>
      <w:proofErr w:type="spellEnd"/>
      <w:r w:rsidRPr="00CF1912">
        <w:rPr>
          <w:rFonts w:ascii="Arial" w:hAnsi="Arial" w:cs="Arial"/>
          <w:sz w:val="18"/>
          <w:szCs w:val="18"/>
          <w:lang w:val="es-ES" w:eastAsia="es-ES"/>
        </w:rPr>
        <w:t xml:space="preserve"> brindará asesoría y apoyo para le gestión de todos los documentos necesarios.</w:t>
      </w:r>
    </w:p>
    <w:p w:rsidR="004E5848" w:rsidRPr="00CF1912" w:rsidRDefault="004E5848" w:rsidP="004E5848">
      <w:pPr>
        <w:pStyle w:val="Sinespaciado"/>
        <w:widowControl w:val="0"/>
        <w:numPr>
          <w:ilvl w:val="0"/>
          <w:numId w:val="12"/>
        </w:numPr>
        <w:jc w:val="both"/>
        <w:textAlignment w:val="baseline"/>
        <w:rPr>
          <w:rFonts w:ascii="Arial" w:hAnsi="Arial" w:cs="Arial"/>
          <w:sz w:val="18"/>
          <w:szCs w:val="18"/>
          <w:lang w:val="es-ES_tradnl" w:eastAsia="es-ES"/>
        </w:rPr>
      </w:pPr>
      <w:r w:rsidRPr="00CF1912">
        <w:rPr>
          <w:rStyle w:val="EnlacedeInternet"/>
          <w:rFonts w:ascii="Arial" w:hAnsi="Arial" w:cs="Arial"/>
          <w:color w:val="auto"/>
          <w:sz w:val="18"/>
          <w:szCs w:val="18"/>
          <w:u w:val="none"/>
          <w:lang w:val="es-ES_tradnl" w:eastAsia="es-ES"/>
        </w:rPr>
        <w:t>L</w:t>
      </w:r>
      <w:r w:rsidRPr="00CF1912">
        <w:rPr>
          <w:rFonts w:ascii="Arial" w:hAnsi="Arial" w:cs="Arial"/>
          <w:sz w:val="18"/>
          <w:szCs w:val="18"/>
          <w:lang w:val="es-ES_tradnl" w:eastAsia="es-ES"/>
        </w:rPr>
        <w:t xml:space="preserve">a vigencia de su pasaporte deberá tener mínimo seis meses a partir de la fecha </w:t>
      </w:r>
      <w:r w:rsidR="00F56687" w:rsidRPr="00CF1912">
        <w:rPr>
          <w:rFonts w:ascii="Arial" w:hAnsi="Arial" w:cs="Arial"/>
          <w:sz w:val="18"/>
          <w:szCs w:val="18"/>
          <w:lang w:val="es-ES_tradnl" w:eastAsia="es-ES"/>
        </w:rPr>
        <w:t>de la finalización</w:t>
      </w:r>
      <w:r w:rsidRPr="00CF1912">
        <w:rPr>
          <w:rFonts w:ascii="Arial" w:hAnsi="Arial" w:cs="Arial"/>
          <w:sz w:val="18"/>
          <w:szCs w:val="18"/>
          <w:lang w:val="es-ES_tradnl" w:eastAsia="es-ES"/>
        </w:rPr>
        <w:t xml:space="preserve"> de su viaje.</w:t>
      </w:r>
    </w:p>
    <w:p w:rsidR="004E5848" w:rsidRPr="00CF1912" w:rsidRDefault="004E5848" w:rsidP="6FADF588">
      <w:pPr>
        <w:pStyle w:val="Prrafodelista"/>
        <w:widowControl w:val="0"/>
        <w:numPr>
          <w:ilvl w:val="0"/>
          <w:numId w:val="12"/>
        </w:numPr>
        <w:spacing w:after="0" w:line="240" w:lineRule="auto"/>
        <w:jc w:val="both"/>
        <w:textAlignment w:val="baseline"/>
        <w:rPr>
          <w:rFonts w:ascii="Arial" w:hAnsi="Arial" w:cs="Arial"/>
          <w:sz w:val="18"/>
          <w:szCs w:val="18"/>
          <w:lang w:eastAsia="es-ES"/>
        </w:rPr>
      </w:pPr>
      <w:r w:rsidRPr="00CF1912">
        <w:rPr>
          <w:rFonts w:ascii="Arial" w:hAnsi="Arial" w:cs="Arial"/>
          <w:sz w:val="18"/>
          <w:szCs w:val="18"/>
          <w:lang w:eastAsia="es-ES"/>
        </w:rPr>
        <w:t>El orden de los servicios previstos mencionados en este itinerario podría modificarse en función de la disponibilidad terrestre o condiciones climáticas del lugar,</w:t>
      </w:r>
      <w:r w:rsidR="00400022">
        <w:rPr>
          <w:rFonts w:ascii="Arial" w:hAnsi="Arial" w:cs="Arial"/>
          <w:sz w:val="18"/>
          <w:szCs w:val="18"/>
          <w:lang w:eastAsia="es-ES"/>
        </w:rPr>
        <w:t xml:space="preserve"> </w:t>
      </w:r>
      <w:r w:rsidR="00400022" w:rsidRPr="00CF1912">
        <w:rPr>
          <w:rFonts w:ascii="Arial" w:hAnsi="Arial" w:cs="Arial"/>
          <w:color w:val="000000" w:themeColor="text1"/>
          <w:sz w:val="18"/>
          <w:szCs w:val="18"/>
          <w:lang w:val="es-MX" w:eastAsia="es-ES"/>
        </w:rPr>
        <w:t>múltiples factores</w:t>
      </w:r>
      <w:r w:rsidR="00400022">
        <w:rPr>
          <w:rFonts w:ascii="Arial" w:hAnsi="Arial" w:cs="Arial"/>
          <w:color w:val="000000" w:themeColor="text1"/>
          <w:sz w:val="18"/>
          <w:szCs w:val="18"/>
          <w:lang w:val="es-MX" w:eastAsia="es-ES"/>
        </w:rPr>
        <w:t xml:space="preserve"> o de fuerza mayor</w:t>
      </w:r>
      <w:r w:rsidRPr="00CF1912">
        <w:rPr>
          <w:rFonts w:ascii="Arial" w:hAnsi="Arial" w:cs="Arial"/>
          <w:sz w:val="18"/>
          <w:szCs w:val="18"/>
          <w:lang w:eastAsia="es-ES"/>
        </w:rPr>
        <w:t xml:space="preserve"> pero siempre serán dadas conforme fueron adquiridas.</w:t>
      </w:r>
    </w:p>
    <w:p w:rsidR="004E5848" w:rsidRPr="00CF1912" w:rsidRDefault="004E5848" w:rsidP="004E5848">
      <w:pPr>
        <w:pStyle w:val="Sinespaciado"/>
        <w:widowControl w:val="0"/>
        <w:numPr>
          <w:ilvl w:val="0"/>
          <w:numId w:val="12"/>
        </w:numPr>
        <w:jc w:val="both"/>
        <w:textAlignment w:val="baseline"/>
        <w:rPr>
          <w:rFonts w:ascii="Arial" w:hAnsi="Arial" w:cs="Arial"/>
          <w:sz w:val="18"/>
          <w:szCs w:val="18"/>
          <w:lang w:val="es-ES_tradnl" w:eastAsia="es-ES"/>
        </w:rPr>
      </w:pPr>
      <w:r w:rsidRPr="00CF1912">
        <w:rPr>
          <w:rFonts w:ascii="Arial" w:hAnsi="Arial" w:cs="Arial"/>
          <w:sz w:val="18"/>
          <w:szCs w:val="18"/>
          <w:lang w:val="es-ES_tradnl" w:eastAsia="es-ES"/>
        </w:rPr>
        <w:t>Los horarios de registro de entrada (</w:t>
      </w:r>
      <w:proofErr w:type="spellStart"/>
      <w:r w:rsidRPr="00CF1912">
        <w:rPr>
          <w:rFonts w:ascii="Arial" w:hAnsi="Arial" w:cs="Arial"/>
          <w:sz w:val="18"/>
          <w:szCs w:val="18"/>
          <w:lang w:val="es-ES_tradnl" w:eastAsia="es-ES"/>
        </w:rPr>
        <w:t>Check</w:t>
      </w:r>
      <w:proofErr w:type="spellEnd"/>
      <w:r w:rsidRPr="00CF1912">
        <w:rPr>
          <w:rFonts w:ascii="Arial" w:hAnsi="Arial" w:cs="Arial"/>
          <w:sz w:val="18"/>
          <w:szCs w:val="18"/>
          <w:lang w:val="es-ES_tradnl" w:eastAsia="es-ES"/>
        </w:rPr>
        <w:t>-In) y salida (</w:t>
      </w:r>
      <w:proofErr w:type="spellStart"/>
      <w:r w:rsidRPr="00CF1912">
        <w:rPr>
          <w:rFonts w:ascii="Arial" w:hAnsi="Arial" w:cs="Arial"/>
          <w:sz w:val="18"/>
          <w:szCs w:val="18"/>
          <w:lang w:val="es-ES_tradnl" w:eastAsia="es-ES"/>
        </w:rPr>
        <w:t>Check</w:t>
      </w:r>
      <w:proofErr w:type="spellEnd"/>
      <w:r w:rsidRPr="00CF1912">
        <w:rPr>
          <w:rFonts w:ascii="Arial" w:hAnsi="Arial" w:cs="Arial"/>
          <w:sz w:val="18"/>
          <w:szCs w:val="18"/>
          <w:lang w:val="es-ES_tradnl" w:eastAsia="es-ES"/>
        </w:rPr>
        <w:t xml:space="preserve"> </w:t>
      </w:r>
      <w:proofErr w:type="spellStart"/>
      <w:r w:rsidRPr="00CF1912">
        <w:rPr>
          <w:rFonts w:ascii="Arial" w:hAnsi="Arial" w:cs="Arial"/>
          <w:sz w:val="18"/>
          <w:szCs w:val="18"/>
          <w:lang w:val="es-ES_tradnl" w:eastAsia="es-ES"/>
        </w:rPr>
        <w:t>Out</w:t>
      </w:r>
      <w:proofErr w:type="spellEnd"/>
      <w:r w:rsidRPr="00CF1912">
        <w:rPr>
          <w:rFonts w:ascii="Arial" w:hAnsi="Arial" w:cs="Arial"/>
          <w:sz w:val="18"/>
          <w:szCs w:val="18"/>
          <w:lang w:val="es-ES_tradnl" w:eastAsia="es-ES"/>
        </w:rPr>
        <w:t xml:space="preserve">) de los hoteles están sujetos a las formalidades de cada hotel, pudiendo tener los siguientes horarios: </w:t>
      </w:r>
      <w:proofErr w:type="spellStart"/>
      <w:r w:rsidRPr="00CF1912">
        <w:rPr>
          <w:rFonts w:ascii="Arial" w:hAnsi="Arial" w:cs="Arial"/>
          <w:sz w:val="18"/>
          <w:szCs w:val="18"/>
          <w:lang w:val="es-ES_tradnl" w:eastAsia="es-ES"/>
        </w:rPr>
        <w:t>Check</w:t>
      </w:r>
      <w:proofErr w:type="spellEnd"/>
      <w:r w:rsidRPr="00CF1912">
        <w:rPr>
          <w:rFonts w:ascii="Arial" w:hAnsi="Arial" w:cs="Arial"/>
          <w:sz w:val="18"/>
          <w:szCs w:val="18"/>
          <w:lang w:val="es-ES_tradnl" w:eastAsia="es-ES"/>
        </w:rPr>
        <w:t xml:space="preserve"> In 14:00 </w:t>
      </w:r>
      <w:proofErr w:type="spellStart"/>
      <w:r w:rsidRPr="00CF1912">
        <w:rPr>
          <w:rFonts w:ascii="Arial" w:hAnsi="Arial" w:cs="Arial"/>
          <w:sz w:val="18"/>
          <w:szCs w:val="18"/>
          <w:lang w:val="es-ES_tradnl" w:eastAsia="es-ES"/>
        </w:rPr>
        <w:t>Hrs</w:t>
      </w:r>
      <w:proofErr w:type="spellEnd"/>
      <w:r w:rsidRPr="00CF1912">
        <w:rPr>
          <w:rFonts w:ascii="Arial" w:hAnsi="Arial" w:cs="Arial"/>
          <w:sz w:val="18"/>
          <w:szCs w:val="18"/>
          <w:lang w:val="es-ES_tradnl" w:eastAsia="es-ES"/>
        </w:rPr>
        <w:t xml:space="preserve">. y </w:t>
      </w:r>
      <w:proofErr w:type="spellStart"/>
      <w:r w:rsidRPr="00CF1912">
        <w:rPr>
          <w:rFonts w:ascii="Arial" w:hAnsi="Arial" w:cs="Arial"/>
          <w:sz w:val="18"/>
          <w:szCs w:val="18"/>
          <w:lang w:val="es-ES_tradnl" w:eastAsia="es-ES"/>
        </w:rPr>
        <w:t>Check</w:t>
      </w:r>
      <w:proofErr w:type="spellEnd"/>
      <w:r w:rsidRPr="00CF1912">
        <w:rPr>
          <w:rFonts w:ascii="Arial" w:hAnsi="Arial" w:cs="Arial"/>
          <w:sz w:val="18"/>
          <w:szCs w:val="18"/>
          <w:lang w:val="es-ES_tradnl" w:eastAsia="es-ES"/>
        </w:rPr>
        <w:t xml:space="preserve"> </w:t>
      </w:r>
      <w:proofErr w:type="spellStart"/>
      <w:r w:rsidRPr="00CF1912">
        <w:rPr>
          <w:rFonts w:ascii="Arial" w:hAnsi="Arial" w:cs="Arial"/>
          <w:sz w:val="18"/>
          <w:szCs w:val="18"/>
          <w:lang w:val="es-ES_tradnl" w:eastAsia="es-ES"/>
        </w:rPr>
        <w:t>Out</w:t>
      </w:r>
      <w:proofErr w:type="spellEnd"/>
      <w:r w:rsidRPr="00CF1912">
        <w:rPr>
          <w:rFonts w:ascii="Arial" w:hAnsi="Arial" w:cs="Arial"/>
          <w:sz w:val="18"/>
          <w:szCs w:val="18"/>
          <w:lang w:val="es-ES_tradnl" w:eastAsia="es-ES"/>
        </w:rPr>
        <w:t xml:space="preserve"> 12:00 </w:t>
      </w:r>
      <w:proofErr w:type="spellStart"/>
      <w:r w:rsidRPr="00CF1912">
        <w:rPr>
          <w:rFonts w:ascii="Arial" w:hAnsi="Arial" w:cs="Arial"/>
          <w:sz w:val="18"/>
          <w:szCs w:val="18"/>
          <w:lang w:val="es-ES_tradnl" w:eastAsia="es-ES"/>
        </w:rPr>
        <w:t>Hrs</w:t>
      </w:r>
      <w:proofErr w:type="spellEnd"/>
      <w:r w:rsidRPr="00CF1912">
        <w:rPr>
          <w:rFonts w:ascii="Arial" w:hAnsi="Arial" w:cs="Arial"/>
          <w:sz w:val="18"/>
          <w:szCs w:val="18"/>
          <w:lang w:val="es-ES_tradnl" w:eastAsia="es-ES"/>
        </w:rPr>
        <w:t xml:space="preserve">. (Mañana). En caso de que la llegada fuese antes del horario establecido, existe la posibilidad de que la habitación no sea facilitada hasta el horario correspondiente. </w:t>
      </w:r>
      <w:r w:rsidRPr="00CF1912">
        <w:rPr>
          <w:rFonts w:ascii="Arial" w:hAnsi="Arial" w:cs="Arial"/>
          <w:sz w:val="18"/>
          <w:szCs w:val="18"/>
          <w:lang w:val="es-ES"/>
        </w:rPr>
        <w:t>Si su avión regresa por la tarde, el hotel podrá mantener sus pertenencias.</w:t>
      </w:r>
      <w:r w:rsidR="00CB17EF" w:rsidRPr="00CF1912">
        <w:rPr>
          <w:rFonts w:ascii="Arial" w:hAnsi="Arial" w:cs="Arial"/>
          <w:sz w:val="18"/>
          <w:szCs w:val="18"/>
          <w:lang w:val="es-MX" w:eastAsia="es-ES"/>
        </w:rPr>
        <w:t xml:space="preserve"> La cama de la tercera persona en las habitaciones triples es cama plegable</w:t>
      </w:r>
    </w:p>
    <w:p w:rsidR="004E5848" w:rsidRPr="008B6BD5" w:rsidRDefault="004E5848" w:rsidP="004E5848">
      <w:pPr>
        <w:pStyle w:val="Prrafodelista"/>
        <w:widowControl w:val="0"/>
        <w:numPr>
          <w:ilvl w:val="0"/>
          <w:numId w:val="12"/>
        </w:numPr>
        <w:spacing w:after="0" w:line="240" w:lineRule="auto"/>
        <w:jc w:val="both"/>
        <w:textAlignment w:val="baseline"/>
        <w:rPr>
          <w:rFonts w:ascii="Arial" w:hAnsi="Arial" w:cs="Arial"/>
          <w:b/>
          <w:color w:val="000000" w:themeColor="text1"/>
          <w:sz w:val="18"/>
          <w:szCs w:val="18"/>
          <w:lang w:val="es-MX" w:eastAsia="es-ES"/>
        </w:rPr>
      </w:pPr>
      <w:r w:rsidRPr="008B6BD5">
        <w:rPr>
          <w:rFonts w:ascii="Arial" w:hAnsi="Arial" w:cs="Arial"/>
          <w:b/>
          <w:sz w:val="18"/>
          <w:szCs w:val="18"/>
          <w:lang w:eastAsia="es-ES"/>
        </w:rPr>
        <w:t>Operación a partir de mínimo 2 personas.</w:t>
      </w:r>
    </w:p>
    <w:p w:rsidR="004E5848" w:rsidRDefault="004E5848" w:rsidP="004E5848">
      <w:pPr>
        <w:pStyle w:val="Prrafodelista"/>
        <w:widowControl w:val="0"/>
        <w:numPr>
          <w:ilvl w:val="0"/>
          <w:numId w:val="12"/>
        </w:numPr>
        <w:spacing w:after="0" w:line="240" w:lineRule="auto"/>
        <w:jc w:val="both"/>
        <w:textAlignment w:val="baseline"/>
        <w:rPr>
          <w:rFonts w:ascii="Arial" w:hAnsi="Arial" w:cs="Arial"/>
          <w:color w:val="000000" w:themeColor="text1"/>
          <w:sz w:val="18"/>
          <w:szCs w:val="18"/>
          <w:lang w:val="es-MX" w:eastAsia="es-ES"/>
        </w:rPr>
      </w:pPr>
      <w:r w:rsidRPr="00CF1912">
        <w:rPr>
          <w:rFonts w:ascii="Arial" w:hAnsi="Arial" w:cs="Arial"/>
          <w:color w:val="000000" w:themeColor="text1"/>
          <w:sz w:val="18"/>
          <w:szCs w:val="18"/>
          <w:lang w:val="es-MX" w:eastAsia="es-ES"/>
        </w:rPr>
        <w:t>El itinerario está sujeto a cambios dependiendo de los vuelos confirmados, condiciones climáticas y en las carreteras.</w:t>
      </w:r>
    </w:p>
    <w:p w:rsidR="008B6BD5" w:rsidRPr="008D2E80" w:rsidRDefault="008B6BD5" w:rsidP="008B6BD5">
      <w:pPr>
        <w:pStyle w:val="Prrafodelista"/>
        <w:widowControl w:val="0"/>
        <w:numPr>
          <w:ilvl w:val="0"/>
          <w:numId w:val="12"/>
        </w:numPr>
        <w:spacing w:after="0" w:line="240" w:lineRule="auto"/>
        <w:jc w:val="both"/>
        <w:textAlignment w:val="baseline"/>
        <w:rPr>
          <w:rFonts w:ascii="Arial" w:hAnsi="Arial" w:cs="Arial"/>
          <w:color w:val="000000" w:themeColor="text1"/>
          <w:sz w:val="18"/>
          <w:szCs w:val="18"/>
          <w:lang w:val="es-MX" w:eastAsia="es-ES"/>
        </w:rPr>
      </w:pPr>
      <w:r w:rsidRPr="008D2E80">
        <w:rPr>
          <w:rFonts w:ascii="Arial" w:hAnsi="Arial" w:cs="Arial"/>
          <w:color w:val="000000" w:themeColor="text1"/>
          <w:sz w:val="18"/>
          <w:szCs w:val="18"/>
          <w:lang w:val="es-MX" w:eastAsia="es-ES"/>
        </w:rPr>
        <w:t xml:space="preserve">Les recordamos que la selección de hoteles en las salidas </w:t>
      </w:r>
      <w:r w:rsidR="008D2E80" w:rsidRPr="008D2E80">
        <w:rPr>
          <w:rFonts w:ascii="Arial" w:hAnsi="Arial" w:cs="Arial"/>
          <w:color w:val="000000" w:themeColor="text1"/>
          <w:sz w:val="18"/>
          <w:szCs w:val="18"/>
          <w:lang w:val="es-MX" w:eastAsia="es-ES"/>
        </w:rPr>
        <w:t>NO ES UNA OPCIÓ</w:t>
      </w:r>
      <w:r w:rsidRPr="008D2E80">
        <w:rPr>
          <w:rFonts w:ascii="Arial" w:hAnsi="Arial" w:cs="Arial"/>
          <w:color w:val="000000" w:themeColor="text1"/>
          <w:sz w:val="18"/>
          <w:szCs w:val="18"/>
          <w:lang w:val="es-MX" w:eastAsia="es-ES"/>
        </w:rPr>
        <w:t>N DE</w:t>
      </w:r>
      <w:r w:rsidR="008D2E80" w:rsidRPr="008D2E80">
        <w:rPr>
          <w:rFonts w:ascii="Arial" w:hAnsi="Arial" w:cs="Arial"/>
          <w:color w:val="000000" w:themeColor="text1"/>
          <w:sz w:val="18"/>
          <w:szCs w:val="18"/>
          <w:lang w:val="es-MX" w:eastAsia="es-ES"/>
        </w:rPr>
        <w:t>L</w:t>
      </w:r>
      <w:r w:rsidRPr="008D2E80">
        <w:rPr>
          <w:rFonts w:ascii="Arial" w:hAnsi="Arial" w:cs="Arial"/>
          <w:color w:val="000000" w:themeColor="text1"/>
          <w:sz w:val="18"/>
          <w:szCs w:val="18"/>
          <w:lang w:val="es-MX" w:eastAsia="es-ES"/>
        </w:rPr>
        <w:t xml:space="preserve"> CLIENTE. El cliente NO PUEDE ELEGIR el hotel dentro de la categoría seleccionada. Se Indica varios hoteles con los que se trabaja habitualmente, pero la elección final del hotel en cada salida es única y exclusivamente de</w:t>
      </w:r>
      <w:r w:rsidR="008D2E80">
        <w:rPr>
          <w:rFonts w:ascii="Arial" w:hAnsi="Arial" w:cs="Arial"/>
          <w:color w:val="000000" w:themeColor="text1"/>
          <w:sz w:val="18"/>
          <w:szCs w:val="18"/>
          <w:lang w:val="es-MX" w:eastAsia="es-ES"/>
        </w:rPr>
        <w:t>l proveedor</w:t>
      </w:r>
      <w:r w:rsidRPr="008D2E80">
        <w:rPr>
          <w:rFonts w:ascii="Arial" w:hAnsi="Arial" w:cs="Arial"/>
          <w:color w:val="000000" w:themeColor="text1"/>
          <w:sz w:val="18"/>
          <w:szCs w:val="18"/>
          <w:lang w:val="es-MX" w:eastAsia="es-ES"/>
        </w:rPr>
        <w:t xml:space="preserve">. </w:t>
      </w:r>
    </w:p>
    <w:p w:rsidR="008B6BD5" w:rsidRPr="008B6BD5" w:rsidRDefault="008B6BD5" w:rsidP="008B6BD5">
      <w:pPr>
        <w:pStyle w:val="Prrafodelista"/>
        <w:widowControl w:val="0"/>
        <w:spacing w:after="0" w:line="240" w:lineRule="auto"/>
        <w:jc w:val="both"/>
        <w:textAlignment w:val="baseline"/>
        <w:rPr>
          <w:rFonts w:ascii="Arial" w:hAnsi="Arial" w:cs="Arial"/>
          <w:color w:val="000000" w:themeColor="text1"/>
          <w:sz w:val="18"/>
          <w:szCs w:val="18"/>
          <w:lang w:val="es-MX" w:eastAsia="es-ES"/>
        </w:rPr>
      </w:pPr>
      <w:r w:rsidRPr="008B6BD5">
        <w:rPr>
          <w:rFonts w:ascii="Arial" w:hAnsi="Arial" w:cs="Arial"/>
          <w:color w:val="000000" w:themeColor="text1"/>
          <w:sz w:val="18"/>
          <w:szCs w:val="18"/>
          <w:lang w:val="es-MX" w:eastAsia="es-ES"/>
        </w:rPr>
        <w:t xml:space="preserve">Si los clientes desean otro hotel, deberán solicitar SERVICIOS PRIVADOS y en ese caso, la elección es de ellos, pagando el importe correspondiente por SERVICIOS PRIVADOS, </w:t>
      </w:r>
      <w:proofErr w:type="spellStart"/>
      <w:r w:rsidRPr="008B6BD5">
        <w:rPr>
          <w:rFonts w:ascii="Arial" w:hAnsi="Arial" w:cs="Arial"/>
          <w:color w:val="000000" w:themeColor="text1"/>
          <w:sz w:val="18"/>
          <w:szCs w:val="18"/>
          <w:lang w:val="es-MX" w:eastAsia="es-ES"/>
        </w:rPr>
        <w:t>Fit´s</w:t>
      </w:r>
      <w:proofErr w:type="spellEnd"/>
      <w:r w:rsidRPr="008B6BD5">
        <w:rPr>
          <w:rFonts w:ascii="Arial" w:hAnsi="Arial" w:cs="Arial"/>
          <w:color w:val="000000" w:themeColor="text1"/>
          <w:sz w:val="18"/>
          <w:szCs w:val="18"/>
          <w:lang w:val="es-MX" w:eastAsia="es-ES"/>
        </w:rPr>
        <w:t xml:space="preserve"> y/o a la carta.</w:t>
      </w:r>
    </w:p>
    <w:p w:rsidR="008B6BD5" w:rsidRDefault="008B6BD5" w:rsidP="008B6BD5">
      <w:pPr>
        <w:pStyle w:val="Prrafodelista"/>
        <w:widowControl w:val="0"/>
        <w:numPr>
          <w:ilvl w:val="0"/>
          <w:numId w:val="12"/>
        </w:numPr>
        <w:spacing w:after="0" w:line="240" w:lineRule="auto"/>
        <w:jc w:val="both"/>
        <w:textAlignment w:val="baseline"/>
        <w:rPr>
          <w:rFonts w:ascii="Arial" w:hAnsi="Arial" w:cs="Arial"/>
          <w:color w:val="000000" w:themeColor="text1"/>
          <w:sz w:val="18"/>
          <w:szCs w:val="18"/>
          <w:lang w:val="es-MX" w:eastAsia="es-ES"/>
        </w:rPr>
      </w:pPr>
      <w:proofErr w:type="spellStart"/>
      <w:r w:rsidRPr="008B6BD5">
        <w:rPr>
          <w:rFonts w:ascii="Arial" w:hAnsi="Arial" w:cs="Arial"/>
          <w:color w:val="000000" w:themeColor="text1"/>
          <w:sz w:val="18"/>
          <w:szCs w:val="18"/>
          <w:lang w:val="es-MX" w:eastAsia="es-ES"/>
        </w:rPr>
        <w:t>Tourmundial</w:t>
      </w:r>
      <w:proofErr w:type="spellEnd"/>
      <w:r w:rsidRPr="008B6BD5">
        <w:rPr>
          <w:rFonts w:ascii="Arial" w:hAnsi="Arial" w:cs="Arial"/>
          <w:color w:val="000000" w:themeColor="text1"/>
          <w:sz w:val="18"/>
          <w:szCs w:val="18"/>
          <w:lang w:val="es-MX" w:eastAsia="es-ES"/>
        </w:rPr>
        <w:t>, no se responsabiliza por ninguna pérdida de equipaje, daño, deterioro o perjuicio de ninguna índole que pueda ocurrir durante el circuito, debido a la negligencia, error o descu</w:t>
      </w:r>
      <w:r>
        <w:rPr>
          <w:rFonts w:ascii="Arial" w:hAnsi="Arial" w:cs="Arial"/>
          <w:color w:val="000000" w:themeColor="text1"/>
          <w:sz w:val="18"/>
          <w:szCs w:val="18"/>
          <w:lang w:val="es-MX" w:eastAsia="es-ES"/>
        </w:rPr>
        <w:t>ido de los proveedores de servi</w:t>
      </w:r>
      <w:r w:rsidRPr="008B6BD5">
        <w:rPr>
          <w:rFonts w:ascii="Arial" w:hAnsi="Arial" w:cs="Arial"/>
          <w:color w:val="000000" w:themeColor="text1"/>
          <w:sz w:val="18"/>
          <w:szCs w:val="18"/>
          <w:lang w:val="es-MX" w:eastAsia="es-ES"/>
        </w:rPr>
        <w:t>cios: transportes, hoteles, restaurantes, etc. El cliente prestará personalmente especial atención en la manipulación de su equipaje, en la subida y o bajada de los mismos en los medios de transporte utilizados durante los circuitos.</w:t>
      </w:r>
    </w:p>
    <w:p w:rsidR="00214820" w:rsidRPr="00214820" w:rsidRDefault="00214820" w:rsidP="00214820">
      <w:pPr>
        <w:pStyle w:val="Prrafodelista"/>
        <w:widowControl w:val="0"/>
        <w:numPr>
          <w:ilvl w:val="0"/>
          <w:numId w:val="12"/>
        </w:numPr>
        <w:spacing w:after="0" w:line="240" w:lineRule="auto"/>
        <w:jc w:val="both"/>
        <w:textAlignment w:val="baseline"/>
        <w:rPr>
          <w:rFonts w:ascii="Arial" w:hAnsi="Arial" w:cs="Arial"/>
          <w:color w:val="000000" w:themeColor="text1"/>
          <w:sz w:val="18"/>
          <w:szCs w:val="18"/>
          <w:lang w:val="es-MX" w:eastAsia="es-ES"/>
        </w:rPr>
      </w:pPr>
      <w:r w:rsidRPr="00214820">
        <w:rPr>
          <w:rFonts w:ascii="Arial" w:hAnsi="Arial" w:cs="Arial"/>
          <w:color w:val="000000" w:themeColor="text1"/>
          <w:sz w:val="18"/>
          <w:szCs w:val="18"/>
          <w:lang w:val="es-MX" w:eastAsia="es-ES"/>
        </w:rPr>
        <w:t xml:space="preserve">Para los traslados de llegada, tomen nota, que tanto el conductor como el asistente (si lo tienen) esperaran máximo 1 hora a partir de la llegada del vuelo. También se hará llamada por la megafonía del aeropuerto. Si los </w:t>
      </w:r>
      <w:proofErr w:type="spellStart"/>
      <w:r w:rsidRPr="00214820">
        <w:rPr>
          <w:rFonts w:ascii="Arial" w:hAnsi="Arial" w:cs="Arial"/>
          <w:color w:val="000000" w:themeColor="text1"/>
          <w:sz w:val="18"/>
          <w:szCs w:val="18"/>
          <w:lang w:val="es-MX" w:eastAsia="es-ES"/>
        </w:rPr>
        <w:t>pax</w:t>
      </w:r>
      <w:proofErr w:type="spellEnd"/>
      <w:r w:rsidRPr="00214820">
        <w:rPr>
          <w:rFonts w:ascii="Arial" w:hAnsi="Arial" w:cs="Arial"/>
          <w:color w:val="000000" w:themeColor="text1"/>
          <w:sz w:val="18"/>
          <w:szCs w:val="18"/>
          <w:lang w:val="es-MX" w:eastAsia="es-ES"/>
        </w:rPr>
        <w:t xml:space="preserve"> no salen a tiempo y no aparecen después de las llamadas por la megafonía, el conductor y asistente (si lo tienen) se irán, los </w:t>
      </w:r>
      <w:proofErr w:type="spellStart"/>
      <w:r w:rsidRPr="00214820">
        <w:rPr>
          <w:rFonts w:ascii="Arial" w:hAnsi="Arial" w:cs="Arial"/>
          <w:color w:val="000000" w:themeColor="text1"/>
          <w:sz w:val="18"/>
          <w:szCs w:val="18"/>
          <w:lang w:val="es-MX" w:eastAsia="es-ES"/>
        </w:rPr>
        <w:t>pax</w:t>
      </w:r>
      <w:proofErr w:type="spellEnd"/>
      <w:r w:rsidRPr="00214820">
        <w:rPr>
          <w:rFonts w:ascii="Arial" w:hAnsi="Arial" w:cs="Arial"/>
          <w:color w:val="000000" w:themeColor="text1"/>
          <w:sz w:val="18"/>
          <w:szCs w:val="18"/>
          <w:lang w:val="es-MX" w:eastAsia="es-ES"/>
        </w:rPr>
        <w:t xml:space="preserve"> se considerarán NO SHOW y el traslado se cobrará.</w:t>
      </w:r>
    </w:p>
    <w:p w:rsidR="00214820" w:rsidRPr="00214820" w:rsidRDefault="00214820" w:rsidP="00214820">
      <w:pPr>
        <w:pStyle w:val="Prrafodelista"/>
        <w:widowControl w:val="0"/>
        <w:numPr>
          <w:ilvl w:val="0"/>
          <w:numId w:val="12"/>
        </w:numPr>
        <w:spacing w:after="0" w:line="240" w:lineRule="auto"/>
        <w:jc w:val="both"/>
        <w:textAlignment w:val="baseline"/>
        <w:rPr>
          <w:rFonts w:ascii="Arial" w:hAnsi="Arial" w:cs="Arial"/>
          <w:color w:val="000000" w:themeColor="text1"/>
          <w:sz w:val="18"/>
          <w:szCs w:val="18"/>
          <w:lang w:val="es-MX" w:eastAsia="es-ES"/>
        </w:rPr>
      </w:pPr>
      <w:r w:rsidRPr="00214820">
        <w:rPr>
          <w:rFonts w:ascii="Arial" w:hAnsi="Arial" w:cs="Arial"/>
          <w:color w:val="000000" w:themeColor="text1"/>
          <w:sz w:val="18"/>
          <w:szCs w:val="18"/>
          <w:lang w:val="es-MX" w:eastAsia="es-ES"/>
        </w:rPr>
        <w:t>En caso de que los clientes se comunicaran con nosotros directamente, después del tiempo de espera mencionado en el punto previo, y quisieran un segundo traslado, tendrán que pagarlo directamente IN SITU. Por eso es importante que nos pasen los datos de contactos de los pasajeros antes de la llegada a Grecia para poder encontrarlos en estos casos.</w:t>
      </w:r>
    </w:p>
    <w:p w:rsidR="004E5848" w:rsidRPr="008B6BD5" w:rsidRDefault="008B6BD5" w:rsidP="004E5848">
      <w:pPr>
        <w:pStyle w:val="Prrafodelista"/>
        <w:widowControl w:val="0"/>
        <w:numPr>
          <w:ilvl w:val="0"/>
          <w:numId w:val="12"/>
        </w:numPr>
        <w:spacing w:after="0" w:line="240" w:lineRule="auto"/>
        <w:jc w:val="both"/>
        <w:textAlignment w:val="baseline"/>
        <w:rPr>
          <w:rFonts w:ascii="Arial" w:hAnsi="Arial" w:cs="Arial"/>
          <w:color w:val="000000" w:themeColor="text1"/>
          <w:sz w:val="18"/>
          <w:szCs w:val="18"/>
          <w:lang w:val="es-MX" w:eastAsia="es-ES"/>
        </w:rPr>
      </w:pPr>
      <w:r w:rsidRPr="00214820">
        <w:rPr>
          <w:rFonts w:ascii="Arial" w:hAnsi="Arial" w:cs="Arial"/>
          <w:b/>
          <w:color w:val="000000" w:themeColor="text1"/>
          <w:sz w:val="18"/>
          <w:szCs w:val="18"/>
          <w:lang w:val="es-MX" w:eastAsia="es-ES"/>
        </w:rPr>
        <w:t>Los días libres, NO INCLUYEN servicio de guía y transporte</w:t>
      </w:r>
      <w:r w:rsidRPr="008B6BD5">
        <w:rPr>
          <w:rFonts w:ascii="Arial" w:hAnsi="Arial" w:cs="Arial"/>
          <w:color w:val="000000" w:themeColor="text1"/>
          <w:sz w:val="18"/>
          <w:szCs w:val="18"/>
          <w:lang w:val="es-MX" w:eastAsia="es-ES"/>
        </w:rPr>
        <w:cr/>
      </w:r>
      <w:proofErr w:type="spellStart"/>
      <w:r w:rsidR="004E5848" w:rsidRPr="008B6BD5">
        <w:rPr>
          <w:rFonts w:ascii="Arial" w:hAnsi="Arial" w:cs="Arial"/>
          <w:color w:val="000000" w:themeColor="text1"/>
          <w:sz w:val="18"/>
          <w:szCs w:val="18"/>
          <w:lang w:val="es-MX" w:eastAsia="es-ES"/>
        </w:rPr>
        <w:t>Tourmundial</w:t>
      </w:r>
      <w:proofErr w:type="spellEnd"/>
      <w:r w:rsidR="004E5848" w:rsidRPr="008B6BD5">
        <w:rPr>
          <w:rFonts w:ascii="Arial" w:hAnsi="Arial" w:cs="Arial"/>
          <w:color w:val="000000" w:themeColor="text1"/>
          <w:sz w:val="18"/>
          <w:szCs w:val="18"/>
          <w:lang w:val="es-MX" w:eastAsia="es-ES"/>
        </w:rPr>
        <w:t xml:space="preserve"> México se reserva el derecho de cambiar las tarifas en caso de que el coste del carburante incremente de un 10% o más en el periodo del contrato.</w:t>
      </w:r>
    </w:p>
    <w:p w:rsidR="004E5848" w:rsidRPr="00CF1912" w:rsidRDefault="004E5848" w:rsidP="004E5848">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4E5848" w:rsidRPr="00CF1912" w:rsidRDefault="004E5848" w:rsidP="0034566A">
      <w:pPr>
        <w:spacing w:after="0" w:line="240" w:lineRule="auto"/>
        <w:jc w:val="center"/>
        <w:rPr>
          <w:rFonts w:ascii="Arial" w:eastAsia="Times New Roman" w:hAnsi="Arial" w:cs="Arial"/>
          <w:b/>
          <w:color w:val="E36C0A" w:themeColor="accent6" w:themeShade="BF"/>
          <w:sz w:val="18"/>
          <w:szCs w:val="18"/>
          <w:u w:val="single"/>
          <w:lang w:val="es-ES_tradnl" w:eastAsia="es-ES"/>
        </w:rPr>
      </w:pPr>
      <w:r w:rsidRPr="00CF1912">
        <w:rPr>
          <w:rFonts w:ascii="Arial" w:eastAsia="Times New Roman" w:hAnsi="Arial" w:cs="Arial"/>
          <w:b/>
          <w:color w:val="E36C0A" w:themeColor="accent6" w:themeShade="BF"/>
          <w:sz w:val="18"/>
          <w:szCs w:val="18"/>
          <w:u w:val="single"/>
          <w:lang w:val="es-ES_tradnl" w:eastAsia="es-ES"/>
        </w:rPr>
        <w:t>AVISO DE PRIVACIDAD:</w:t>
      </w:r>
    </w:p>
    <w:p w:rsidR="004E5848" w:rsidRPr="00CF1912" w:rsidRDefault="004E5848" w:rsidP="004E5848">
      <w:pPr>
        <w:spacing w:after="0" w:line="240" w:lineRule="auto"/>
        <w:jc w:val="both"/>
        <w:rPr>
          <w:rFonts w:ascii="Arial" w:eastAsia="Times New Roman" w:hAnsi="Arial" w:cs="Arial"/>
          <w:b/>
          <w:sz w:val="18"/>
          <w:szCs w:val="18"/>
          <w:u w:val="single"/>
          <w:lang w:val="es-ES_tradnl" w:eastAsia="es-ES"/>
        </w:rPr>
      </w:pPr>
    </w:p>
    <w:p w:rsidR="004E5848" w:rsidRPr="00CF1912" w:rsidRDefault="004E5848" w:rsidP="004E5848">
      <w:pPr>
        <w:pStyle w:val="Sinespaciado"/>
        <w:widowControl w:val="0"/>
        <w:jc w:val="both"/>
        <w:textAlignment w:val="baseline"/>
        <w:rPr>
          <w:rStyle w:val="EnlacedeInternet"/>
          <w:rFonts w:ascii="Arial" w:hAnsi="Arial" w:cs="Arial"/>
          <w:sz w:val="18"/>
          <w:szCs w:val="18"/>
          <w:lang w:val="es-ES"/>
        </w:rPr>
      </w:pPr>
      <w:r w:rsidRPr="00CF1912">
        <w:rPr>
          <w:rFonts w:ascii="Arial" w:hAnsi="Arial" w:cs="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sidRPr="00CF1912">
        <w:rPr>
          <w:rFonts w:ascii="Arial" w:hAnsi="Arial" w:cs="Arial"/>
          <w:sz w:val="18"/>
          <w:szCs w:val="18"/>
          <w:lang w:val="es-ES"/>
        </w:rPr>
        <w:t>Tourmundial</w:t>
      </w:r>
      <w:proofErr w:type="spellEnd"/>
      <w:r w:rsidRPr="00CF1912">
        <w:rPr>
          <w:rFonts w:ascii="Arial" w:hAnsi="Arial" w:cs="Arial"/>
          <w:sz w:val="18"/>
          <w:szCs w:val="18"/>
          <w:lang w:val="es-ES"/>
        </w:rPr>
        <w:t xml:space="preserve"> el cual puede ser consultado en el sitio web: </w:t>
      </w:r>
      <w:hyperlink r:id="rId13">
        <w:r w:rsidRPr="00CF1912">
          <w:rPr>
            <w:rStyle w:val="EnlacedeInternet"/>
            <w:rFonts w:ascii="Arial" w:hAnsi="Arial" w:cs="Arial"/>
            <w:sz w:val="18"/>
            <w:szCs w:val="18"/>
            <w:lang w:val="es-ES"/>
          </w:rPr>
          <w:t>www.tourmundial.mx</w:t>
        </w:r>
      </w:hyperlink>
    </w:p>
    <w:p w:rsidR="004E5848" w:rsidRPr="00CF1912" w:rsidRDefault="004E5848" w:rsidP="004E5848">
      <w:pPr>
        <w:pStyle w:val="Sinespaciado"/>
        <w:widowControl w:val="0"/>
        <w:jc w:val="both"/>
        <w:textAlignment w:val="baseline"/>
        <w:rPr>
          <w:rStyle w:val="EnlacedeInternet"/>
          <w:rFonts w:ascii="Arial" w:hAnsi="Arial" w:cs="Arial"/>
          <w:sz w:val="18"/>
          <w:szCs w:val="18"/>
          <w:lang w:val="es-ES"/>
        </w:rPr>
      </w:pPr>
    </w:p>
    <w:p w:rsidR="009B1A83" w:rsidRPr="00CF1912" w:rsidRDefault="009B1A83" w:rsidP="004E5848">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rsidR="004E5848" w:rsidRPr="00CF1912" w:rsidRDefault="002E5F23" w:rsidP="004E5848">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w:t>
      </w:r>
      <w:r w:rsidR="008B6BD5">
        <w:rPr>
          <w:rFonts w:ascii="Arial" w:hAnsi="Arial" w:cs="Arial"/>
          <w:b/>
          <w:color w:val="E36C0A" w:themeColor="accent6" w:themeShade="BF"/>
          <w:sz w:val="18"/>
          <w:szCs w:val="18"/>
          <w:u w:val="single"/>
          <w:lang w:val="es-ES_tradnl" w:eastAsia="es-ES"/>
        </w:rPr>
        <w:t xml:space="preserve">DEL </w:t>
      </w:r>
      <w:r w:rsidR="008B6BD5" w:rsidRPr="008B6BD5">
        <w:rPr>
          <w:rFonts w:ascii="Arial" w:hAnsi="Arial" w:cs="Arial"/>
          <w:b/>
          <w:color w:val="E36C0A" w:themeColor="accent6" w:themeShade="BF"/>
          <w:sz w:val="18"/>
          <w:szCs w:val="18"/>
          <w:u w:val="single"/>
          <w:lang w:val="es-ES_tradnl" w:eastAsia="es-ES"/>
        </w:rPr>
        <w:t>01 MAYO - 20 OCTUBRE 2025</w:t>
      </w:r>
    </w:p>
    <w:p w:rsidR="004E5848" w:rsidRPr="00CF1912" w:rsidRDefault="004E5848" w:rsidP="004E5848">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4E5848" w:rsidRPr="00CF1912" w:rsidTr="004243BB">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rsidR="004E5848" w:rsidRPr="00CF1912" w:rsidRDefault="004E5848" w:rsidP="004243BB">
            <w:pPr>
              <w:pStyle w:val="Sinespaciado"/>
              <w:widowControl w:val="0"/>
              <w:jc w:val="center"/>
              <w:textAlignment w:val="baseline"/>
              <w:rPr>
                <w:rFonts w:ascii="Arial" w:hAnsi="Arial" w:cs="Arial"/>
                <w:b w:val="0"/>
                <w:sz w:val="18"/>
                <w:szCs w:val="18"/>
                <w:u w:val="single"/>
                <w:lang w:val="es-ES" w:eastAsia="es-ES"/>
              </w:rPr>
            </w:pPr>
            <w:r w:rsidRPr="00CF1912">
              <w:rPr>
                <w:rFonts w:ascii="Arial" w:hAnsi="Arial" w:cs="Arial"/>
                <w:sz w:val="18"/>
                <w:szCs w:val="18"/>
                <w:u w:val="single"/>
                <w:lang w:val="es-ES" w:eastAsia="es-ES"/>
              </w:rPr>
              <w:t>POLÍTICAS DE CANCELACIÓN</w:t>
            </w:r>
          </w:p>
        </w:tc>
      </w:tr>
      <w:tr w:rsidR="004E5848" w:rsidRPr="00CF1912" w:rsidTr="004243BB">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rsidR="00C74FC9" w:rsidRDefault="00C74FC9" w:rsidP="00C74FC9">
            <w:pPr>
              <w:pStyle w:val="Sinespaciado"/>
              <w:widowControl w:val="0"/>
              <w:numPr>
                <w:ilvl w:val="0"/>
                <w:numId w:val="21"/>
              </w:numPr>
              <w:jc w:val="center"/>
              <w:textAlignment w:val="baseline"/>
              <w:rPr>
                <w:rFonts w:ascii="Arial" w:hAnsi="Arial" w:cs="Arial"/>
                <w:sz w:val="18"/>
                <w:szCs w:val="18"/>
                <w:lang w:val="es-ES" w:eastAsia="es-ES"/>
              </w:rPr>
            </w:pPr>
            <w:r>
              <w:rPr>
                <w:rFonts w:ascii="Arial" w:hAnsi="Arial" w:cs="Arial"/>
                <w:sz w:val="18"/>
                <w:szCs w:val="18"/>
                <w:lang w:val="es-ES" w:eastAsia="es-ES"/>
              </w:rPr>
              <w:t>Inmediato: 10% de cargos</w:t>
            </w:r>
          </w:p>
          <w:p w:rsidR="00C74FC9" w:rsidRDefault="001644D6" w:rsidP="00C74FC9">
            <w:pPr>
              <w:pStyle w:val="Sinespaciado"/>
              <w:widowControl w:val="0"/>
              <w:numPr>
                <w:ilvl w:val="0"/>
                <w:numId w:val="21"/>
              </w:numPr>
              <w:jc w:val="center"/>
              <w:textAlignment w:val="baseline"/>
              <w:rPr>
                <w:rFonts w:ascii="Arial" w:hAnsi="Arial" w:cs="Arial"/>
                <w:sz w:val="18"/>
                <w:szCs w:val="18"/>
                <w:lang w:val="es-ES" w:eastAsia="es-ES"/>
              </w:rPr>
            </w:pPr>
            <w:r w:rsidRPr="00C74FC9">
              <w:rPr>
                <w:rFonts w:ascii="Arial" w:hAnsi="Arial" w:cs="Arial"/>
                <w:sz w:val="18"/>
                <w:szCs w:val="18"/>
                <w:lang w:val="es-ES" w:eastAsia="es-ES"/>
              </w:rPr>
              <w:t xml:space="preserve"> 90-30 días antes de la llegada se cobrará el 45% de cargos</w:t>
            </w:r>
          </w:p>
          <w:p w:rsidR="00C74FC9" w:rsidRDefault="001644D6" w:rsidP="00C74FC9">
            <w:pPr>
              <w:pStyle w:val="Sinespaciado"/>
              <w:widowControl w:val="0"/>
              <w:numPr>
                <w:ilvl w:val="0"/>
                <w:numId w:val="21"/>
              </w:numPr>
              <w:jc w:val="center"/>
              <w:textAlignment w:val="baseline"/>
              <w:rPr>
                <w:rFonts w:ascii="Arial" w:hAnsi="Arial" w:cs="Arial"/>
                <w:sz w:val="18"/>
                <w:szCs w:val="18"/>
                <w:lang w:val="es-ES" w:eastAsia="es-ES"/>
              </w:rPr>
            </w:pPr>
            <w:r w:rsidRPr="00C74FC9">
              <w:rPr>
                <w:rFonts w:ascii="Arial" w:hAnsi="Arial" w:cs="Arial"/>
                <w:sz w:val="18"/>
                <w:szCs w:val="18"/>
                <w:lang w:val="es-ES" w:eastAsia="es-ES"/>
              </w:rPr>
              <w:t>29-15 días antes de la llegada se cobrará el 65% de cargos</w:t>
            </w:r>
          </w:p>
          <w:p w:rsidR="001644D6" w:rsidRPr="00C74FC9" w:rsidRDefault="001644D6" w:rsidP="00C74FC9">
            <w:pPr>
              <w:pStyle w:val="Sinespaciado"/>
              <w:widowControl w:val="0"/>
              <w:numPr>
                <w:ilvl w:val="0"/>
                <w:numId w:val="21"/>
              </w:numPr>
              <w:jc w:val="center"/>
              <w:textAlignment w:val="baseline"/>
              <w:rPr>
                <w:rFonts w:ascii="Arial" w:hAnsi="Arial" w:cs="Arial"/>
                <w:sz w:val="18"/>
                <w:szCs w:val="18"/>
                <w:lang w:val="es-ES" w:eastAsia="es-ES"/>
              </w:rPr>
            </w:pPr>
            <w:r w:rsidRPr="00C74FC9">
              <w:rPr>
                <w:rFonts w:ascii="Arial" w:hAnsi="Arial" w:cs="Arial"/>
                <w:sz w:val="18"/>
                <w:szCs w:val="18"/>
                <w:lang w:val="es-ES" w:eastAsia="es-ES"/>
              </w:rPr>
              <w:t>14-0 días antes de la llegada se cobrará el 100% de cargos</w:t>
            </w:r>
            <w:r w:rsidR="00C74FC9">
              <w:rPr>
                <w:rFonts w:ascii="Arial" w:hAnsi="Arial" w:cs="Arial"/>
                <w:sz w:val="18"/>
                <w:szCs w:val="18"/>
                <w:lang w:val="es-ES" w:eastAsia="es-ES"/>
              </w:rPr>
              <w:t xml:space="preserve"> </w:t>
            </w:r>
          </w:p>
          <w:p w:rsidR="001644D6" w:rsidRPr="001644D6" w:rsidRDefault="001644D6" w:rsidP="001644D6">
            <w:pPr>
              <w:pStyle w:val="Sinespaciado"/>
              <w:widowControl w:val="0"/>
              <w:jc w:val="center"/>
              <w:textAlignment w:val="baseline"/>
              <w:rPr>
                <w:rFonts w:ascii="Arial" w:hAnsi="Arial" w:cs="Arial"/>
                <w:sz w:val="18"/>
                <w:szCs w:val="18"/>
                <w:lang w:val="es-ES" w:eastAsia="es-ES"/>
              </w:rPr>
            </w:pPr>
            <w:r w:rsidRPr="001644D6">
              <w:rPr>
                <w:rFonts w:ascii="Arial" w:hAnsi="Arial" w:cs="Arial"/>
                <w:sz w:val="18"/>
                <w:szCs w:val="18"/>
                <w:lang w:val="es-ES" w:eastAsia="es-ES"/>
              </w:rPr>
              <w:t>Una vez emitidos los boletos aéreos son:</w:t>
            </w:r>
          </w:p>
          <w:p w:rsidR="001644D6" w:rsidRPr="001644D6" w:rsidRDefault="001644D6" w:rsidP="001644D6">
            <w:pPr>
              <w:pStyle w:val="Sinespaciado"/>
              <w:widowControl w:val="0"/>
              <w:jc w:val="center"/>
              <w:textAlignment w:val="baseline"/>
              <w:rPr>
                <w:rFonts w:ascii="Arial" w:hAnsi="Arial" w:cs="Arial"/>
                <w:sz w:val="18"/>
                <w:szCs w:val="18"/>
                <w:lang w:val="es-ES" w:eastAsia="es-ES"/>
              </w:rPr>
            </w:pPr>
            <w:r w:rsidRPr="001644D6">
              <w:rPr>
                <w:rFonts w:ascii="Arial" w:hAnsi="Arial" w:cs="Arial"/>
                <w:sz w:val="18"/>
                <w:szCs w:val="18"/>
                <w:lang w:val="es-ES" w:eastAsia="es-ES"/>
              </w:rPr>
              <w:t>NO reembolsables, NO endosables, NO permiten cambio de fecha y/o nombre</w:t>
            </w:r>
          </w:p>
          <w:p w:rsidR="001644D6" w:rsidRPr="001644D6" w:rsidRDefault="001644D6" w:rsidP="001644D6">
            <w:pPr>
              <w:pStyle w:val="Sinespaciado"/>
              <w:widowControl w:val="0"/>
              <w:jc w:val="center"/>
              <w:textAlignment w:val="baseline"/>
              <w:rPr>
                <w:rFonts w:ascii="Arial" w:hAnsi="Arial" w:cs="Arial"/>
                <w:sz w:val="18"/>
                <w:szCs w:val="18"/>
                <w:lang w:val="es-ES" w:eastAsia="es-ES"/>
              </w:rPr>
            </w:pPr>
            <w:r w:rsidRPr="001644D6">
              <w:rPr>
                <w:rFonts w:ascii="Arial" w:hAnsi="Arial" w:cs="Arial"/>
                <w:sz w:val="18"/>
                <w:szCs w:val="18"/>
                <w:lang w:val="es-ES" w:eastAsia="es-ES"/>
              </w:rPr>
              <w:t>Las cancelaciones deben ser aprobadas por escrito. Las cancelaciones no aprobadas serán tratadas como</w:t>
            </w:r>
          </w:p>
          <w:p w:rsidR="004E5848" w:rsidRPr="00CF1912" w:rsidRDefault="001644D6" w:rsidP="001644D6">
            <w:pPr>
              <w:pStyle w:val="Sinespaciado"/>
              <w:widowControl w:val="0"/>
              <w:jc w:val="center"/>
              <w:textAlignment w:val="baseline"/>
              <w:rPr>
                <w:rFonts w:ascii="Arial" w:hAnsi="Arial" w:cs="Arial"/>
                <w:sz w:val="18"/>
                <w:szCs w:val="18"/>
                <w:lang w:val="es-ES" w:eastAsia="es-ES"/>
              </w:rPr>
            </w:pPr>
            <w:r w:rsidRPr="001644D6">
              <w:rPr>
                <w:rFonts w:ascii="Arial" w:hAnsi="Arial" w:cs="Arial"/>
                <w:sz w:val="18"/>
                <w:szCs w:val="18"/>
                <w:lang w:val="es-ES" w:eastAsia="es-ES"/>
              </w:rPr>
              <w:t>NO SHOW (100 % del precio)</w:t>
            </w:r>
          </w:p>
        </w:tc>
      </w:tr>
    </w:tbl>
    <w:p w:rsidR="004E5848" w:rsidRPr="00CF1912" w:rsidRDefault="004E5848" w:rsidP="004E5848">
      <w:pPr>
        <w:pStyle w:val="Sinespaciado"/>
        <w:widowControl w:val="0"/>
        <w:jc w:val="center"/>
        <w:textAlignment w:val="baseline"/>
        <w:rPr>
          <w:rFonts w:ascii="Arial" w:hAnsi="Arial" w:cs="Arial"/>
          <w:b/>
          <w:sz w:val="18"/>
          <w:szCs w:val="18"/>
          <w:u w:val="single"/>
          <w:lang w:val="es-ES_tradnl" w:eastAsia="es-ES"/>
        </w:rPr>
      </w:pPr>
    </w:p>
    <w:p w:rsidR="00A8617A" w:rsidRPr="00CF1912" w:rsidRDefault="004E5848" w:rsidP="000017B2">
      <w:pPr>
        <w:pStyle w:val="Sinespaciado"/>
        <w:widowControl w:val="0"/>
        <w:jc w:val="center"/>
        <w:textAlignment w:val="baseline"/>
        <w:rPr>
          <w:rFonts w:ascii="Arial" w:hAnsi="Arial" w:cs="Arial"/>
          <w:sz w:val="18"/>
          <w:szCs w:val="18"/>
          <w:lang w:val="es-MX"/>
        </w:rPr>
      </w:pPr>
      <w:r w:rsidRPr="00CF1912">
        <w:rPr>
          <w:rFonts w:ascii="Arial" w:hAnsi="Arial" w:cs="Arial"/>
          <w:b/>
          <w:sz w:val="18"/>
          <w:szCs w:val="18"/>
          <w:u w:val="single"/>
          <w:lang w:val="es-ES_tradnl" w:eastAsia="es-ES"/>
        </w:rPr>
        <w:t>El presente documento es de carácter informativo, más no una confirmación.</w:t>
      </w:r>
    </w:p>
    <w:sectPr w:rsidR="00A8617A" w:rsidRPr="00CF1912" w:rsidSect="008E4D28">
      <w:headerReference w:type="default" r:id="rId14"/>
      <w:footerReference w:type="default" r:id="rId15"/>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372" w:rsidRDefault="00BD3372">
      <w:pPr>
        <w:spacing w:after="0" w:line="240" w:lineRule="auto"/>
      </w:pPr>
      <w:r>
        <w:separator/>
      </w:r>
    </w:p>
  </w:endnote>
  <w:endnote w:type="continuationSeparator" w:id="0">
    <w:p w:rsidR="00BD3372" w:rsidRDefault="00BD3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Times New Roman"/>
    <w:charset w:val="00"/>
    <w:family w:val="swiss"/>
    <w:pitch w:val="variable"/>
    <w:sig w:usb0="00000003" w:usb1="0200E0A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venir Next LT Pro">
    <w:altName w:val="Arial"/>
    <w:charset w:val="A2"/>
    <w:family w:val="swiss"/>
    <w:pitch w:val="variable"/>
    <w:sig w:usb0="00000001" w:usb1="50002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483" w:rsidRDefault="00576483">
    <w:pPr>
      <w:pStyle w:val="Piedepgina"/>
      <w:jc w:val="center"/>
      <w:rPr>
        <w:rFonts w:ascii="Arial" w:hAnsi="Arial" w:cs="Arial"/>
        <w:sz w:val="13"/>
        <w:szCs w:val="13"/>
      </w:rPr>
    </w:pPr>
    <w:r>
      <w:rPr>
        <w:rFonts w:ascii="Arial" w:hAnsi="Arial" w:cs="Arial"/>
        <w:sz w:val="13"/>
        <w:szCs w:val="13"/>
      </w:rPr>
      <w:t>Tel</w:t>
    </w:r>
    <w:proofErr w:type="gramStart"/>
    <w:r>
      <w:rPr>
        <w:rFonts w:ascii="Arial" w:hAnsi="Arial" w:cs="Arial"/>
        <w:sz w:val="13"/>
        <w:szCs w:val="13"/>
      </w:rPr>
      <w:t>.(</w:t>
    </w:r>
    <w:proofErr w:type="gramEnd"/>
    <w:r>
      <w:rPr>
        <w:rFonts w:ascii="Arial" w:hAnsi="Arial" w:cs="Arial"/>
        <w:sz w:val="13"/>
        <w:szCs w:val="13"/>
      </w:rPr>
      <w:t>52) (55) 4147 – 5780</w:t>
    </w:r>
  </w:p>
  <w:p w:rsidR="00576483" w:rsidRDefault="00576483">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372" w:rsidRDefault="00BD3372">
      <w:pPr>
        <w:spacing w:after="0" w:line="240" w:lineRule="auto"/>
      </w:pPr>
      <w:r>
        <w:separator/>
      </w:r>
    </w:p>
  </w:footnote>
  <w:footnote w:type="continuationSeparator" w:id="0">
    <w:p w:rsidR="00BD3372" w:rsidRDefault="00BD33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483" w:rsidRDefault="00576483">
    <w:pPr>
      <w:pStyle w:val="Encabezado"/>
    </w:pPr>
    <w:r>
      <w:rPr>
        <w:noProof/>
        <w:lang w:val="es-MX" w:eastAsia="es-MX"/>
      </w:rPr>
      <mc:AlternateContent>
        <mc:Choice Requires="wps">
          <w:drawing>
            <wp:anchor distT="0" distB="0" distL="0" distR="0" simplePos="0" relativeHeight="251663872"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pic="http://schemas.openxmlformats.org/drawingml/2006/picture" xmlns:a14="http://schemas.microsoft.com/office/drawing/2010/main">
          <w:pict w14:anchorId="27629E0F">
            <v:rect id="5 Rectángulo"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spid="_x0000_s1026" o:allowincell="f" fillcolor="#bfbfbf [2412]" stroked="f" strokeweight="2pt" w14:anchorId="226D95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w:pict>
        </mc:Fallback>
      </mc:AlternateContent>
    </w:r>
    <w:r>
      <w:rPr>
        <w:noProof/>
        <w:lang w:val="es-MX" w:eastAsia="es-MX"/>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32" style="width:9.55pt;height:9.55pt" coordsize="" o:spt="100" o:bullet="t" adj="0,,0" path="" stroked="f">
        <v:stroke joinstyle="miter"/>
        <v:imagedata r:id="rId1" o:title=""/>
        <v:formulas/>
        <v:path o:connecttype="segments"/>
      </v:shape>
    </w:pict>
  </w:numPicBullet>
  <w:abstractNum w:abstractNumId="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06D13C95"/>
    <w:multiLevelType w:val="multilevel"/>
    <w:tmpl w:val="A3C89DA0"/>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17832FD8"/>
    <w:multiLevelType w:val="hybridMultilevel"/>
    <w:tmpl w:val="FB8E3E90"/>
    <w:lvl w:ilvl="0" w:tplc="041F000D">
      <w:start w:val="1"/>
      <w:numFmt w:val="bullet"/>
      <w:lvlText w:val=""/>
      <w:lvlJc w:val="left"/>
      <w:pPr>
        <w:ind w:left="1146" w:hanging="360"/>
      </w:pPr>
      <w:rPr>
        <w:rFonts w:ascii="Wingdings" w:hAnsi="Wingdings" w:hint="default"/>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4">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37DF3070"/>
    <w:multiLevelType w:val="multilevel"/>
    <w:tmpl w:val="CE0418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3B614211"/>
    <w:multiLevelType w:val="hybridMultilevel"/>
    <w:tmpl w:val="B39E3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15807FF"/>
    <w:multiLevelType w:val="multilevel"/>
    <w:tmpl w:val="D5827A72"/>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44483BC4"/>
    <w:multiLevelType w:val="multilevel"/>
    <w:tmpl w:val="309AFDA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6C9C7102"/>
    <w:multiLevelType w:val="hybridMultilevel"/>
    <w:tmpl w:val="6F4A0080"/>
    <w:lvl w:ilvl="0" w:tplc="D0E0C7D8">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CBE03B1"/>
    <w:multiLevelType w:val="hybridMultilevel"/>
    <w:tmpl w:val="7D3E2EF2"/>
    <w:lvl w:ilvl="0" w:tplc="041F000D">
      <w:start w:val="1"/>
      <w:numFmt w:val="bullet"/>
      <w:lvlText w:val=""/>
      <w:lvlJc w:val="left"/>
      <w:pPr>
        <w:ind w:left="786" w:hanging="360"/>
      </w:pPr>
      <w:rPr>
        <w:rFonts w:ascii="Wingdings" w:hAnsi="Wingdings"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15">
    <w:nsid w:val="74390589"/>
    <w:multiLevelType w:val="hybridMultilevel"/>
    <w:tmpl w:val="09E0245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nsid w:val="7F3C00E4"/>
    <w:multiLevelType w:val="hybridMultilevel"/>
    <w:tmpl w:val="424A6BD0"/>
    <w:lvl w:ilvl="0" w:tplc="041F000D">
      <w:start w:val="1"/>
      <w:numFmt w:val="bullet"/>
      <w:lvlText w:val=""/>
      <w:lvlJc w:val="left"/>
      <w:pPr>
        <w:ind w:left="765" w:hanging="360"/>
      </w:pPr>
      <w:rPr>
        <w:rFonts w:ascii="Wingdings" w:hAnsi="Wingdings" w:hint="default"/>
      </w:rPr>
    </w:lvl>
    <w:lvl w:ilvl="1" w:tplc="041F0003">
      <w:start w:val="1"/>
      <w:numFmt w:val="bullet"/>
      <w:lvlText w:val="o"/>
      <w:lvlJc w:val="left"/>
      <w:pPr>
        <w:ind w:left="1485" w:hanging="360"/>
      </w:pPr>
      <w:rPr>
        <w:rFonts w:ascii="Courier New" w:hAnsi="Courier New" w:cs="Courier New" w:hint="default"/>
      </w:rPr>
    </w:lvl>
    <w:lvl w:ilvl="2" w:tplc="041F0005">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start w:val="1"/>
      <w:numFmt w:val="bullet"/>
      <w:lvlText w:val="o"/>
      <w:lvlJc w:val="left"/>
      <w:pPr>
        <w:ind w:left="3645" w:hanging="360"/>
      </w:pPr>
      <w:rPr>
        <w:rFonts w:ascii="Courier New" w:hAnsi="Courier New" w:cs="Courier New" w:hint="default"/>
      </w:rPr>
    </w:lvl>
    <w:lvl w:ilvl="5" w:tplc="041F0005">
      <w:start w:val="1"/>
      <w:numFmt w:val="bullet"/>
      <w:lvlText w:val=""/>
      <w:lvlJc w:val="left"/>
      <w:pPr>
        <w:ind w:left="4365" w:hanging="360"/>
      </w:pPr>
      <w:rPr>
        <w:rFonts w:ascii="Wingdings" w:hAnsi="Wingdings" w:hint="default"/>
      </w:rPr>
    </w:lvl>
    <w:lvl w:ilvl="6" w:tplc="041F0001">
      <w:start w:val="1"/>
      <w:numFmt w:val="bullet"/>
      <w:lvlText w:val=""/>
      <w:lvlJc w:val="left"/>
      <w:pPr>
        <w:ind w:left="5085" w:hanging="360"/>
      </w:pPr>
      <w:rPr>
        <w:rFonts w:ascii="Symbol" w:hAnsi="Symbol" w:hint="default"/>
      </w:rPr>
    </w:lvl>
    <w:lvl w:ilvl="7" w:tplc="041F0003">
      <w:start w:val="1"/>
      <w:numFmt w:val="bullet"/>
      <w:lvlText w:val="o"/>
      <w:lvlJc w:val="left"/>
      <w:pPr>
        <w:ind w:left="5805" w:hanging="360"/>
      </w:pPr>
      <w:rPr>
        <w:rFonts w:ascii="Courier New" w:hAnsi="Courier New" w:cs="Courier New" w:hint="default"/>
      </w:rPr>
    </w:lvl>
    <w:lvl w:ilvl="8" w:tplc="041F0005">
      <w:start w:val="1"/>
      <w:numFmt w:val="bullet"/>
      <w:lvlText w:val=""/>
      <w:lvlJc w:val="left"/>
      <w:pPr>
        <w:ind w:left="6525" w:hanging="360"/>
      </w:pPr>
      <w:rPr>
        <w:rFonts w:ascii="Wingdings" w:hAnsi="Wingdings" w:hint="default"/>
      </w:rPr>
    </w:lvl>
  </w:abstractNum>
  <w:num w:numId="1">
    <w:abstractNumId w:val="10"/>
  </w:num>
  <w:num w:numId="2">
    <w:abstractNumId w:val="11"/>
  </w:num>
  <w:num w:numId="3">
    <w:abstractNumId w:val="1"/>
  </w:num>
  <w:num w:numId="4">
    <w:abstractNumId w:val="17"/>
  </w:num>
  <w:num w:numId="5">
    <w:abstractNumId w:val="5"/>
  </w:num>
  <w:num w:numId="6">
    <w:abstractNumId w:val="18"/>
  </w:num>
  <w:num w:numId="7">
    <w:abstractNumId w:val="12"/>
  </w:num>
  <w:num w:numId="8">
    <w:abstractNumId w:val="4"/>
  </w:num>
  <w:num w:numId="9">
    <w:abstractNumId w:val="0"/>
  </w:num>
  <w:num w:numId="10">
    <w:abstractNumId w:val="16"/>
  </w:num>
  <w:num w:numId="11">
    <w:abstractNumId w:val="9"/>
  </w:num>
  <w:num w:numId="12">
    <w:abstractNumId w:val="8"/>
  </w:num>
  <w:num w:numId="13">
    <w:abstractNumId w:val="2"/>
  </w:num>
  <w:num w:numId="14">
    <w:abstractNumId w:val="15"/>
  </w:num>
  <w:num w:numId="15">
    <w:abstractNumId w:val="13"/>
  </w:num>
  <w:num w:numId="16">
    <w:abstractNumId w:val="14"/>
  </w:num>
  <w:num w:numId="17">
    <w:abstractNumId w:val="13"/>
  </w:num>
  <w:num w:numId="18">
    <w:abstractNumId w:val="6"/>
  </w:num>
  <w:num w:numId="19">
    <w:abstractNumId w:val="19"/>
  </w:num>
  <w:num w:numId="20">
    <w:abstractNumId w:val="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DAE"/>
    <w:rsid w:val="00000C5B"/>
    <w:rsid w:val="000017B2"/>
    <w:rsid w:val="00001CB5"/>
    <w:rsid w:val="000025EE"/>
    <w:rsid w:val="00007B3B"/>
    <w:rsid w:val="00013562"/>
    <w:rsid w:val="00014FC6"/>
    <w:rsid w:val="000217C7"/>
    <w:rsid w:val="00023EBF"/>
    <w:rsid w:val="00024CF5"/>
    <w:rsid w:val="000252E8"/>
    <w:rsid w:val="00026DEB"/>
    <w:rsid w:val="00030CC4"/>
    <w:rsid w:val="00031C0F"/>
    <w:rsid w:val="000343D1"/>
    <w:rsid w:val="00040CA0"/>
    <w:rsid w:val="00046DE9"/>
    <w:rsid w:val="000603B2"/>
    <w:rsid w:val="00060AE5"/>
    <w:rsid w:val="000708FB"/>
    <w:rsid w:val="000710AB"/>
    <w:rsid w:val="000741DD"/>
    <w:rsid w:val="000803DF"/>
    <w:rsid w:val="00080821"/>
    <w:rsid w:val="00085793"/>
    <w:rsid w:val="00086143"/>
    <w:rsid w:val="000910AF"/>
    <w:rsid w:val="0009155B"/>
    <w:rsid w:val="00094DCF"/>
    <w:rsid w:val="00097C56"/>
    <w:rsid w:val="000A3A9E"/>
    <w:rsid w:val="000B0AAE"/>
    <w:rsid w:val="000B0C64"/>
    <w:rsid w:val="000C1222"/>
    <w:rsid w:val="000D268D"/>
    <w:rsid w:val="000D3699"/>
    <w:rsid w:val="000D3F85"/>
    <w:rsid w:val="000E13A9"/>
    <w:rsid w:val="000E6C00"/>
    <w:rsid w:val="000F2C0A"/>
    <w:rsid w:val="00101F29"/>
    <w:rsid w:val="001043E0"/>
    <w:rsid w:val="0010639A"/>
    <w:rsid w:val="00113A97"/>
    <w:rsid w:val="00125866"/>
    <w:rsid w:val="00126E24"/>
    <w:rsid w:val="00132ECB"/>
    <w:rsid w:val="00135A82"/>
    <w:rsid w:val="0014044B"/>
    <w:rsid w:val="00140E55"/>
    <w:rsid w:val="00143750"/>
    <w:rsid w:val="001439C3"/>
    <w:rsid w:val="0014576B"/>
    <w:rsid w:val="0014753C"/>
    <w:rsid w:val="00152EC3"/>
    <w:rsid w:val="0016205E"/>
    <w:rsid w:val="001628BA"/>
    <w:rsid w:val="001644D6"/>
    <w:rsid w:val="00170CC0"/>
    <w:rsid w:val="00172B82"/>
    <w:rsid w:val="00174A1F"/>
    <w:rsid w:val="00176976"/>
    <w:rsid w:val="0018679A"/>
    <w:rsid w:val="00187805"/>
    <w:rsid w:val="001900EA"/>
    <w:rsid w:val="001A4AFE"/>
    <w:rsid w:val="001C17E2"/>
    <w:rsid w:val="001C5F9A"/>
    <w:rsid w:val="001D120E"/>
    <w:rsid w:val="001D31BA"/>
    <w:rsid w:val="001D4E93"/>
    <w:rsid w:val="001D5A8C"/>
    <w:rsid w:val="001D636D"/>
    <w:rsid w:val="001F28F9"/>
    <w:rsid w:val="001F45D3"/>
    <w:rsid w:val="001F6CF1"/>
    <w:rsid w:val="00202913"/>
    <w:rsid w:val="00202E6B"/>
    <w:rsid w:val="00212AE6"/>
    <w:rsid w:val="00214820"/>
    <w:rsid w:val="002168A7"/>
    <w:rsid w:val="002168C4"/>
    <w:rsid w:val="00225E75"/>
    <w:rsid w:val="002317C5"/>
    <w:rsid w:val="00235A71"/>
    <w:rsid w:val="0023622F"/>
    <w:rsid w:val="002367CC"/>
    <w:rsid w:val="00236E8A"/>
    <w:rsid w:val="0024085C"/>
    <w:rsid w:val="00242410"/>
    <w:rsid w:val="00242F5A"/>
    <w:rsid w:val="00244E38"/>
    <w:rsid w:val="00245F4A"/>
    <w:rsid w:val="00246359"/>
    <w:rsid w:val="0024642D"/>
    <w:rsid w:val="00262C86"/>
    <w:rsid w:val="00272C7D"/>
    <w:rsid w:val="002744E0"/>
    <w:rsid w:val="00277F78"/>
    <w:rsid w:val="00281D7B"/>
    <w:rsid w:val="00283D15"/>
    <w:rsid w:val="0028652A"/>
    <w:rsid w:val="0029470C"/>
    <w:rsid w:val="00296143"/>
    <w:rsid w:val="002A4F8C"/>
    <w:rsid w:val="002A6E47"/>
    <w:rsid w:val="002B7435"/>
    <w:rsid w:val="002C0BAD"/>
    <w:rsid w:val="002C2909"/>
    <w:rsid w:val="002C5004"/>
    <w:rsid w:val="002C66AF"/>
    <w:rsid w:val="002D2493"/>
    <w:rsid w:val="002D6F4D"/>
    <w:rsid w:val="002E0BEB"/>
    <w:rsid w:val="002E5F23"/>
    <w:rsid w:val="002F0EE1"/>
    <w:rsid w:val="002F2DF9"/>
    <w:rsid w:val="002F6E5C"/>
    <w:rsid w:val="002F7295"/>
    <w:rsid w:val="003009EA"/>
    <w:rsid w:val="003010FF"/>
    <w:rsid w:val="003148CA"/>
    <w:rsid w:val="00315147"/>
    <w:rsid w:val="0032013E"/>
    <w:rsid w:val="00330E6D"/>
    <w:rsid w:val="003337A5"/>
    <w:rsid w:val="00335E9F"/>
    <w:rsid w:val="0034566A"/>
    <w:rsid w:val="00365647"/>
    <w:rsid w:val="003754DB"/>
    <w:rsid w:val="0038333E"/>
    <w:rsid w:val="00385EA3"/>
    <w:rsid w:val="00391C4B"/>
    <w:rsid w:val="00393325"/>
    <w:rsid w:val="003952D2"/>
    <w:rsid w:val="003B3AF4"/>
    <w:rsid w:val="003D66AA"/>
    <w:rsid w:val="003E0BC4"/>
    <w:rsid w:val="00400022"/>
    <w:rsid w:val="00403EF0"/>
    <w:rsid w:val="00411999"/>
    <w:rsid w:val="00411C40"/>
    <w:rsid w:val="0041324D"/>
    <w:rsid w:val="004134C5"/>
    <w:rsid w:val="0041536B"/>
    <w:rsid w:val="00416285"/>
    <w:rsid w:val="00420E9D"/>
    <w:rsid w:val="00422958"/>
    <w:rsid w:val="004243BB"/>
    <w:rsid w:val="004244C3"/>
    <w:rsid w:val="00432401"/>
    <w:rsid w:val="00433556"/>
    <w:rsid w:val="00443B5F"/>
    <w:rsid w:val="00444DFE"/>
    <w:rsid w:val="00446846"/>
    <w:rsid w:val="00446A82"/>
    <w:rsid w:val="00450FC0"/>
    <w:rsid w:val="00461C5E"/>
    <w:rsid w:val="004626EB"/>
    <w:rsid w:val="004672CF"/>
    <w:rsid w:val="004770D7"/>
    <w:rsid w:val="0048409F"/>
    <w:rsid w:val="00487ED9"/>
    <w:rsid w:val="00490BAA"/>
    <w:rsid w:val="004A16D4"/>
    <w:rsid w:val="004B6C22"/>
    <w:rsid w:val="004C786A"/>
    <w:rsid w:val="004C7EB5"/>
    <w:rsid w:val="004D2FAC"/>
    <w:rsid w:val="004D59AF"/>
    <w:rsid w:val="004E0209"/>
    <w:rsid w:val="004E27F0"/>
    <w:rsid w:val="004E5848"/>
    <w:rsid w:val="004E73E0"/>
    <w:rsid w:val="004E7823"/>
    <w:rsid w:val="004E7A8C"/>
    <w:rsid w:val="004F5AED"/>
    <w:rsid w:val="004F5DDF"/>
    <w:rsid w:val="00500280"/>
    <w:rsid w:val="005012B8"/>
    <w:rsid w:val="0051588C"/>
    <w:rsid w:val="005225C9"/>
    <w:rsid w:val="005256C2"/>
    <w:rsid w:val="00540A71"/>
    <w:rsid w:val="00545D05"/>
    <w:rsid w:val="005465B8"/>
    <w:rsid w:val="00575BD2"/>
    <w:rsid w:val="00575E01"/>
    <w:rsid w:val="00576483"/>
    <w:rsid w:val="00591336"/>
    <w:rsid w:val="005A5BF4"/>
    <w:rsid w:val="005A618A"/>
    <w:rsid w:val="005B2F6E"/>
    <w:rsid w:val="005B3F69"/>
    <w:rsid w:val="005B56E4"/>
    <w:rsid w:val="005C22D9"/>
    <w:rsid w:val="005C37F1"/>
    <w:rsid w:val="005D3A6F"/>
    <w:rsid w:val="005D48C9"/>
    <w:rsid w:val="005D5930"/>
    <w:rsid w:val="005E743D"/>
    <w:rsid w:val="005F270A"/>
    <w:rsid w:val="005F33B2"/>
    <w:rsid w:val="005F519F"/>
    <w:rsid w:val="005F59DD"/>
    <w:rsid w:val="005F5A30"/>
    <w:rsid w:val="006013EB"/>
    <w:rsid w:val="00612C58"/>
    <w:rsid w:val="00613B12"/>
    <w:rsid w:val="00620550"/>
    <w:rsid w:val="00635E45"/>
    <w:rsid w:val="00637B43"/>
    <w:rsid w:val="006420B7"/>
    <w:rsid w:val="00642548"/>
    <w:rsid w:val="00652F9E"/>
    <w:rsid w:val="0065322C"/>
    <w:rsid w:val="0065651F"/>
    <w:rsid w:val="00661359"/>
    <w:rsid w:val="0066169E"/>
    <w:rsid w:val="006B00A8"/>
    <w:rsid w:val="006B0128"/>
    <w:rsid w:val="006D0F32"/>
    <w:rsid w:val="006E408F"/>
    <w:rsid w:val="006E6C8B"/>
    <w:rsid w:val="006E6EC3"/>
    <w:rsid w:val="00704DCB"/>
    <w:rsid w:val="00707BD4"/>
    <w:rsid w:val="00712202"/>
    <w:rsid w:val="00717838"/>
    <w:rsid w:val="00717C78"/>
    <w:rsid w:val="00721D57"/>
    <w:rsid w:val="00722013"/>
    <w:rsid w:val="00722638"/>
    <w:rsid w:val="00724286"/>
    <w:rsid w:val="00747CDB"/>
    <w:rsid w:val="00747F6B"/>
    <w:rsid w:val="007848EC"/>
    <w:rsid w:val="00784940"/>
    <w:rsid w:val="00792A07"/>
    <w:rsid w:val="00794CCB"/>
    <w:rsid w:val="00796EAC"/>
    <w:rsid w:val="0079731F"/>
    <w:rsid w:val="007A635A"/>
    <w:rsid w:val="007B4FD3"/>
    <w:rsid w:val="007B5AE2"/>
    <w:rsid w:val="007C13EF"/>
    <w:rsid w:val="007C7426"/>
    <w:rsid w:val="007D3701"/>
    <w:rsid w:val="007E235B"/>
    <w:rsid w:val="007E3361"/>
    <w:rsid w:val="007E6127"/>
    <w:rsid w:val="007F0963"/>
    <w:rsid w:val="007F584D"/>
    <w:rsid w:val="00801C97"/>
    <w:rsid w:val="00803FB3"/>
    <w:rsid w:val="00804D5D"/>
    <w:rsid w:val="008114C2"/>
    <w:rsid w:val="008153A1"/>
    <w:rsid w:val="00817213"/>
    <w:rsid w:val="008218B6"/>
    <w:rsid w:val="00824A95"/>
    <w:rsid w:val="00831E2A"/>
    <w:rsid w:val="00832446"/>
    <w:rsid w:val="00842D73"/>
    <w:rsid w:val="00850342"/>
    <w:rsid w:val="00855F89"/>
    <w:rsid w:val="00867843"/>
    <w:rsid w:val="008721F4"/>
    <w:rsid w:val="0087551E"/>
    <w:rsid w:val="008770FD"/>
    <w:rsid w:val="00883770"/>
    <w:rsid w:val="0088544A"/>
    <w:rsid w:val="00885D22"/>
    <w:rsid w:val="00887088"/>
    <w:rsid w:val="00895024"/>
    <w:rsid w:val="0089514D"/>
    <w:rsid w:val="0089685C"/>
    <w:rsid w:val="008A0438"/>
    <w:rsid w:val="008A3ED2"/>
    <w:rsid w:val="008A6B63"/>
    <w:rsid w:val="008B1E19"/>
    <w:rsid w:val="008B4547"/>
    <w:rsid w:val="008B6BD5"/>
    <w:rsid w:val="008C0269"/>
    <w:rsid w:val="008C0762"/>
    <w:rsid w:val="008D2E80"/>
    <w:rsid w:val="008E06EB"/>
    <w:rsid w:val="008E07BD"/>
    <w:rsid w:val="008E1137"/>
    <w:rsid w:val="008E4B07"/>
    <w:rsid w:val="008E4D28"/>
    <w:rsid w:val="008E5F27"/>
    <w:rsid w:val="008F2BC8"/>
    <w:rsid w:val="008F45F9"/>
    <w:rsid w:val="009005B3"/>
    <w:rsid w:val="00925CE2"/>
    <w:rsid w:val="00930D39"/>
    <w:rsid w:val="009319A8"/>
    <w:rsid w:val="00942FFC"/>
    <w:rsid w:val="00964B88"/>
    <w:rsid w:val="0096679D"/>
    <w:rsid w:val="009700DF"/>
    <w:rsid w:val="00975BB5"/>
    <w:rsid w:val="0097635A"/>
    <w:rsid w:val="00977812"/>
    <w:rsid w:val="00981861"/>
    <w:rsid w:val="00992A3E"/>
    <w:rsid w:val="00992C2F"/>
    <w:rsid w:val="00994C3F"/>
    <w:rsid w:val="0099523E"/>
    <w:rsid w:val="00995F35"/>
    <w:rsid w:val="009A18E2"/>
    <w:rsid w:val="009A3F1A"/>
    <w:rsid w:val="009A40C3"/>
    <w:rsid w:val="009B0D53"/>
    <w:rsid w:val="009B1A83"/>
    <w:rsid w:val="009B46A3"/>
    <w:rsid w:val="009B75E2"/>
    <w:rsid w:val="009E18E5"/>
    <w:rsid w:val="009E30BA"/>
    <w:rsid w:val="009F4117"/>
    <w:rsid w:val="009F6937"/>
    <w:rsid w:val="00A01F11"/>
    <w:rsid w:val="00A0233B"/>
    <w:rsid w:val="00A023C1"/>
    <w:rsid w:val="00A05783"/>
    <w:rsid w:val="00A174B9"/>
    <w:rsid w:val="00A278DC"/>
    <w:rsid w:val="00A34B7B"/>
    <w:rsid w:val="00A35EEE"/>
    <w:rsid w:val="00A40338"/>
    <w:rsid w:val="00A61E87"/>
    <w:rsid w:val="00A62151"/>
    <w:rsid w:val="00A65738"/>
    <w:rsid w:val="00A72B7E"/>
    <w:rsid w:val="00A7477E"/>
    <w:rsid w:val="00A808E3"/>
    <w:rsid w:val="00A8617A"/>
    <w:rsid w:val="00A93B70"/>
    <w:rsid w:val="00A93F2C"/>
    <w:rsid w:val="00AA0D40"/>
    <w:rsid w:val="00AA3E8C"/>
    <w:rsid w:val="00AA65E7"/>
    <w:rsid w:val="00AB25FF"/>
    <w:rsid w:val="00AC5FDF"/>
    <w:rsid w:val="00AC6469"/>
    <w:rsid w:val="00AC7C4B"/>
    <w:rsid w:val="00AD2552"/>
    <w:rsid w:val="00AD2BD0"/>
    <w:rsid w:val="00AD7481"/>
    <w:rsid w:val="00AD7617"/>
    <w:rsid w:val="00AE36BF"/>
    <w:rsid w:val="00AE6E57"/>
    <w:rsid w:val="00AF691C"/>
    <w:rsid w:val="00B00CBC"/>
    <w:rsid w:val="00B04DAE"/>
    <w:rsid w:val="00B11422"/>
    <w:rsid w:val="00B1293C"/>
    <w:rsid w:val="00B14AE0"/>
    <w:rsid w:val="00B34252"/>
    <w:rsid w:val="00B365F2"/>
    <w:rsid w:val="00B51D65"/>
    <w:rsid w:val="00B56384"/>
    <w:rsid w:val="00B63F32"/>
    <w:rsid w:val="00B64361"/>
    <w:rsid w:val="00B66483"/>
    <w:rsid w:val="00B66874"/>
    <w:rsid w:val="00B7002B"/>
    <w:rsid w:val="00B7495A"/>
    <w:rsid w:val="00B86AA1"/>
    <w:rsid w:val="00B8731C"/>
    <w:rsid w:val="00B94AE5"/>
    <w:rsid w:val="00B96707"/>
    <w:rsid w:val="00BA0CF2"/>
    <w:rsid w:val="00BA4212"/>
    <w:rsid w:val="00BA5CA4"/>
    <w:rsid w:val="00BB0D70"/>
    <w:rsid w:val="00BD2047"/>
    <w:rsid w:val="00BD3372"/>
    <w:rsid w:val="00BD62BE"/>
    <w:rsid w:val="00BD671F"/>
    <w:rsid w:val="00BD74AE"/>
    <w:rsid w:val="00BD78CC"/>
    <w:rsid w:val="00BF2346"/>
    <w:rsid w:val="00BF3DF4"/>
    <w:rsid w:val="00BF4BBB"/>
    <w:rsid w:val="00BF6675"/>
    <w:rsid w:val="00C028AD"/>
    <w:rsid w:val="00C03C05"/>
    <w:rsid w:val="00C05476"/>
    <w:rsid w:val="00C06EEC"/>
    <w:rsid w:val="00C06F6B"/>
    <w:rsid w:val="00C070D4"/>
    <w:rsid w:val="00C10D62"/>
    <w:rsid w:val="00C16D1B"/>
    <w:rsid w:val="00C20479"/>
    <w:rsid w:val="00C2176F"/>
    <w:rsid w:val="00C272CD"/>
    <w:rsid w:val="00C301A6"/>
    <w:rsid w:val="00C35801"/>
    <w:rsid w:val="00C457D3"/>
    <w:rsid w:val="00C45F22"/>
    <w:rsid w:val="00C47CAD"/>
    <w:rsid w:val="00C509B5"/>
    <w:rsid w:val="00C50CC4"/>
    <w:rsid w:val="00C53F34"/>
    <w:rsid w:val="00C6118F"/>
    <w:rsid w:val="00C61334"/>
    <w:rsid w:val="00C62C97"/>
    <w:rsid w:val="00C67296"/>
    <w:rsid w:val="00C74FC9"/>
    <w:rsid w:val="00C8241C"/>
    <w:rsid w:val="00C828C6"/>
    <w:rsid w:val="00C82FE4"/>
    <w:rsid w:val="00C85BAD"/>
    <w:rsid w:val="00C96517"/>
    <w:rsid w:val="00CA09F7"/>
    <w:rsid w:val="00CA4801"/>
    <w:rsid w:val="00CA7DFE"/>
    <w:rsid w:val="00CB17EF"/>
    <w:rsid w:val="00CB57AE"/>
    <w:rsid w:val="00CC5569"/>
    <w:rsid w:val="00CC672B"/>
    <w:rsid w:val="00CC6CD0"/>
    <w:rsid w:val="00CD5967"/>
    <w:rsid w:val="00CE4634"/>
    <w:rsid w:val="00CF1912"/>
    <w:rsid w:val="00CF32EC"/>
    <w:rsid w:val="00CF53E2"/>
    <w:rsid w:val="00D04770"/>
    <w:rsid w:val="00D050B9"/>
    <w:rsid w:val="00D0615D"/>
    <w:rsid w:val="00D07378"/>
    <w:rsid w:val="00D1142D"/>
    <w:rsid w:val="00D170A9"/>
    <w:rsid w:val="00D2460A"/>
    <w:rsid w:val="00D27392"/>
    <w:rsid w:val="00D2761A"/>
    <w:rsid w:val="00D351EB"/>
    <w:rsid w:val="00D35A34"/>
    <w:rsid w:val="00D366B3"/>
    <w:rsid w:val="00D527CA"/>
    <w:rsid w:val="00D71EFB"/>
    <w:rsid w:val="00D77A6C"/>
    <w:rsid w:val="00D84466"/>
    <w:rsid w:val="00D86796"/>
    <w:rsid w:val="00D86DE5"/>
    <w:rsid w:val="00DA5703"/>
    <w:rsid w:val="00DA59D6"/>
    <w:rsid w:val="00DB4304"/>
    <w:rsid w:val="00DB496C"/>
    <w:rsid w:val="00DC2B80"/>
    <w:rsid w:val="00DC6FC9"/>
    <w:rsid w:val="00DD630E"/>
    <w:rsid w:val="00DD7A00"/>
    <w:rsid w:val="00DE12D9"/>
    <w:rsid w:val="00DE3F62"/>
    <w:rsid w:val="00DE41D2"/>
    <w:rsid w:val="00DE65A3"/>
    <w:rsid w:val="00DF0959"/>
    <w:rsid w:val="00E01999"/>
    <w:rsid w:val="00E07621"/>
    <w:rsid w:val="00E12408"/>
    <w:rsid w:val="00E1758B"/>
    <w:rsid w:val="00E2408F"/>
    <w:rsid w:val="00E3025F"/>
    <w:rsid w:val="00E3711D"/>
    <w:rsid w:val="00E43734"/>
    <w:rsid w:val="00E6657A"/>
    <w:rsid w:val="00E6751E"/>
    <w:rsid w:val="00E7034F"/>
    <w:rsid w:val="00E729B9"/>
    <w:rsid w:val="00E72D98"/>
    <w:rsid w:val="00E733BE"/>
    <w:rsid w:val="00E82C7B"/>
    <w:rsid w:val="00EB0D27"/>
    <w:rsid w:val="00EB42E8"/>
    <w:rsid w:val="00EC0D06"/>
    <w:rsid w:val="00ED167D"/>
    <w:rsid w:val="00EE01E5"/>
    <w:rsid w:val="00EE1BC4"/>
    <w:rsid w:val="00EE7502"/>
    <w:rsid w:val="00EE760C"/>
    <w:rsid w:val="00EF1B82"/>
    <w:rsid w:val="00EF343B"/>
    <w:rsid w:val="00EF4A00"/>
    <w:rsid w:val="00EF6757"/>
    <w:rsid w:val="00EF702E"/>
    <w:rsid w:val="00EF7410"/>
    <w:rsid w:val="00F1121E"/>
    <w:rsid w:val="00F11BBE"/>
    <w:rsid w:val="00F144C6"/>
    <w:rsid w:val="00F158D0"/>
    <w:rsid w:val="00F15EA5"/>
    <w:rsid w:val="00F175D8"/>
    <w:rsid w:val="00F17809"/>
    <w:rsid w:val="00F20090"/>
    <w:rsid w:val="00F22709"/>
    <w:rsid w:val="00F22A9C"/>
    <w:rsid w:val="00F2698C"/>
    <w:rsid w:val="00F2786F"/>
    <w:rsid w:val="00F3597A"/>
    <w:rsid w:val="00F56687"/>
    <w:rsid w:val="00F603A3"/>
    <w:rsid w:val="00F6528C"/>
    <w:rsid w:val="00F74D75"/>
    <w:rsid w:val="00F75832"/>
    <w:rsid w:val="00F8317E"/>
    <w:rsid w:val="00F87291"/>
    <w:rsid w:val="00FA627F"/>
    <w:rsid w:val="00FA6819"/>
    <w:rsid w:val="00FB0587"/>
    <w:rsid w:val="00FB08EC"/>
    <w:rsid w:val="00FC3776"/>
    <w:rsid w:val="00FD0F38"/>
    <w:rsid w:val="00FD78A7"/>
    <w:rsid w:val="00FE0ED2"/>
    <w:rsid w:val="00FE6174"/>
    <w:rsid w:val="00FF273C"/>
    <w:rsid w:val="00FF7A92"/>
    <w:rsid w:val="6FADF588"/>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Epgrafe">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1"/>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700DF"/>
    <w:pPr>
      <w:suppressAutoHyphens w:val="0"/>
      <w:autoSpaceDE w:val="0"/>
      <w:autoSpaceDN w:val="0"/>
      <w:adjustRightInd w:val="0"/>
    </w:pPr>
    <w:rPr>
      <w:rFonts w:ascii="Avenir Next LT Pro" w:hAnsi="Avenir Next LT Pro" w:cs="Avenir Next LT Pro"/>
      <w:color w:val="000000"/>
      <w:sz w:val="24"/>
      <w:szCs w:val="24"/>
      <w:lang w:val="es-ES"/>
    </w:rPr>
  </w:style>
  <w:style w:type="table" w:customStyle="1" w:styleId="GridTable4Accent5">
    <w:name w:val="Grid Table 4 Accent 5"/>
    <w:basedOn w:val="Tablanormal"/>
    <w:uiPriority w:val="49"/>
    <w:rsid w:val="000C1222"/>
    <w:pPr>
      <w:suppressAutoHyphens w:val="0"/>
    </w:pPr>
    <w:rPr>
      <w:kern w:val="2"/>
      <w:lang w:val="en-US"/>
      <w14:ligatures w14:val="standardContextual"/>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aclara-nfasis6">
    <w:name w:val="Light List Accent 6"/>
    <w:basedOn w:val="Tablanormal"/>
    <w:uiPriority w:val="61"/>
    <w:rsid w:val="000C1222"/>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apple-converted-space">
    <w:name w:val="apple-converted-space"/>
    <w:basedOn w:val="Fuentedeprrafopredeter"/>
    <w:rsid w:val="00717838"/>
  </w:style>
  <w:style w:type="character" w:customStyle="1" w:styleId="NormalWebChar1">
    <w:name w:val="Normal (Web) Char1"/>
    <w:aliases w:val="Normal (Web) Char Char,Normal (Web) Char Char Char1"/>
    <w:basedOn w:val="Fuentedeprrafopredeter"/>
    <w:link w:val="wordsection1"/>
    <w:uiPriority w:val="99"/>
    <w:locked/>
    <w:rsid w:val="00EF7410"/>
    <w:rPr>
      <w:rFonts w:ascii="Calibri" w:hAnsi="Calibri" w:cs="Calibri"/>
      <w:lang w:val="es-CO" w:eastAsia="es-CO"/>
    </w:rPr>
  </w:style>
  <w:style w:type="paragraph" w:customStyle="1" w:styleId="wordsection1">
    <w:name w:val="wordsection1"/>
    <w:basedOn w:val="Normal"/>
    <w:link w:val="NormalWebChar1"/>
    <w:uiPriority w:val="99"/>
    <w:rsid w:val="00EF7410"/>
    <w:pPr>
      <w:suppressAutoHyphens w:val="0"/>
      <w:spacing w:before="100" w:beforeAutospacing="1" w:after="100" w:afterAutospacing="1" w:line="240" w:lineRule="auto"/>
    </w:pPr>
    <w:rPr>
      <w:rFonts w:ascii="Calibri" w:hAnsi="Calibri" w:cs="Calibri"/>
      <w:lang w:val="es-CO"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Epgrafe">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1"/>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700DF"/>
    <w:pPr>
      <w:suppressAutoHyphens w:val="0"/>
      <w:autoSpaceDE w:val="0"/>
      <w:autoSpaceDN w:val="0"/>
      <w:adjustRightInd w:val="0"/>
    </w:pPr>
    <w:rPr>
      <w:rFonts w:ascii="Avenir Next LT Pro" w:hAnsi="Avenir Next LT Pro" w:cs="Avenir Next LT Pro"/>
      <w:color w:val="000000"/>
      <w:sz w:val="24"/>
      <w:szCs w:val="24"/>
      <w:lang w:val="es-ES"/>
    </w:rPr>
  </w:style>
  <w:style w:type="table" w:customStyle="1" w:styleId="GridTable4Accent5">
    <w:name w:val="Grid Table 4 Accent 5"/>
    <w:basedOn w:val="Tablanormal"/>
    <w:uiPriority w:val="49"/>
    <w:rsid w:val="000C1222"/>
    <w:pPr>
      <w:suppressAutoHyphens w:val="0"/>
    </w:pPr>
    <w:rPr>
      <w:kern w:val="2"/>
      <w:lang w:val="en-US"/>
      <w14:ligatures w14:val="standardContextual"/>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aclara-nfasis6">
    <w:name w:val="Light List Accent 6"/>
    <w:basedOn w:val="Tablanormal"/>
    <w:uiPriority w:val="61"/>
    <w:rsid w:val="000C1222"/>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apple-converted-space">
    <w:name w:val="apple-converted-space"/>
    <w:basedOn w:val="Fuentedeprrafopredeter"/>
    <w:rsid w:val="00717838"/>
  </w:style>
  <w:style w:type="character" w:customStyle="1" w:styleId="NormalWebChar1">
    <w:name w:val="Normal (Web) Char1"/>
    <w:aliases w:val="Normal (Web) Char Char,Normal (Web) Char Char Char1"/>
    <w:basedOn w:val="Fuentedeprrafopredeter"/>
    <w:link w:val="wordsection1"/>
    <w:uiPriority w:val="99"/>
    <w:locked/>
    <w:rsid w:val="00EF7410"/>
    <w:rPr>
      <w:rFonts w:ascii="Calibri" w:hAnsi="Calibri" w:cs="Calibri"/>
      <w:lang w:val="es-CO" w:eastAsia="es-CO"/>
    </w:rPr>
  </w:style>
  <w:style w:type="paragraph" w:customStyle="1" w:styleId="wordsection1">
    <w:name w:val="wordsection1"/>
    <w:basedOn w:val="Normal"/>
    <w:link w:val="NormalWebChar1"/>
    <w:uiPriority w:val="99"/>
    <w:rsid w:val="00EF7410"/>
    <w:pPr>
      <w:suppressAutoHyphens w:val="0"/>
      <w:spacing w:before="100" w:beforeAutospacing="1" w:after="100" w:afterAutospacing="1" w:line="240" w:lineRule="auto"/>
    </w:pPr>
    <w:rPr>
      <w:rFonts w:ascii="Calibri" w:hAnsi="Calibri" w:cs="Calibri"/>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00482">
      <w:bodyDiv w:val="1"/>
      <w:marLeft w:val="0"/>
      <w:marRight w:val="0"/>
      <w:marTop w:val="0"/>
      <w:marBottom w:val="0"/>
      <w:divBdr>
        <w:top w:val="none" w:sz="0" w:space="0" w:color="auto"/>
        <w:left w:val="none" w:sz="0" w:space="0" w:color="auto"/>
        <w:bottom w:val="none" w:sz="0" w:space="0" w:color="auto"/>
        <w:right w:val="none" w:sz="0" w:space="0" w:color="auto"/>
      </w:divBdr>
    </w:div>
    <w:div w:id="151222135">
      <w:bodyDiv w:val="1"/>
      <w:marLeft w:val="0"/>
      <w:marRight w:val="0"/>
      <w:marTop w:val="0"/>
      <w:marBottom w:val="0"/>
      <w:divBdr>
        <w:top w:val="none" w:sz="0" w:space="0" w:color="auto"/>
        <w:left w:val="none" w:sz="0" w:space="0" w:color="auto"/>
        <w:bottom w:val="none" w:sz="0" w:space="0" w:color="auto"/>
        <w:right w:val="none" w:sz="0" w:space="0" w:color="auto"/>
      </w:divBdr>
    </w:div>
    <w:div w:id="218060000">
      <w:bodyDiv w:val="1"/>
      <w:marLeft w:val="0"/>
      <w:marRight w:val="0"/>
      <w:marTop w:val="0"/>
      <w:marBottom w:val="0"/>
      <w:divBdr>
        <w:top w:val="none" w:sz="0" w:space="0" w:color="auto"/>
        <w:left w:val="none" w:sz="0" w:space="0" w:color="auto"/>
        <w:bottom w:val="none" w:sz="0" w:space="0" w:color="auto"/>
        <w:right w:val="none" w:sz="0" w:space="0" w:color="auto"/>
      </w:divBdr>
    </w:div>
    <w:div w:id="475683622">
      <w:bodyDiv w:val="1"/>
      <w:marLeft w:val="0"/>
      <w:marRight w:val="0"/>
      <w:marTop w:val="0"/>
      <w:marBottom w:val="0"/>
      <w:divBdr>
        <w:top w:val="none" w:sz="0" w:space="0" w:color="auto"/>
        <w:left w:val="none" w:sz="0" w:space="0" w:color="auto"/>
        <w:bottom w:val="none" w:sz="0" w:space="0" w:color="auto"/>
        <w:right w:val="none" w:sz="0" w:space="0" w:color="auto"/>
      </w:divBdr>
    </w:div>
    <w:div w:id="535503140">
      <w:bodyDiv w:val="1"/>
      <w:marLeft w:val="0"/>
      <w:marRight w:val="0"/>
      <w:marTop w:val="0"/>
      <w:marBottom w:val="0"/>
      <w:divBdr>
        <w:top w:val="none" w:sz="0" w:space="0" w:color="auto"/>
        <w:left w:val="none" w:sz="0" w:space="0" w:color="auto"/>
        <w:bottom w:val="none" w:sz="0" w:space="0" w:color="auto"/>
        <w:right w:val="none" w:sz="0" w:space="0" w:color="auto"/>
      </w:divBdr>
    </w:div>
    <w:div w:id="721828718">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797140955">
      <w:bodyDiv w:val="1"/>
      <w:marLeft w:val="0"/>
      <w:marRight w:val="0"/>
      <w:marTop w:val="0"/>
      <w:marBottom w:val="0"/>
      <w:divBdr>
        <w:top w:val="none" w:sz="0" w:space="0" w:color="auto"/>
        <w:left w:val="none" w:sz="0" w:space="0" w:color="auto"/>
        <w:bottom w:val="none" w:sz="0" w:space="0" w:color="auto"/>
        <w:right w:val="none" w:sz="0" w:space="0" w:color="auto"/>
      </w:divBdr>
    </w:div>
    <w:div w:id="900019145">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088771990">
      <w:bodyDiv w:val="1"/>
      <w:marLeft w:val="0"/>
      <w:marRight w:val="0"/>
      <w:marTop w:val="0"/>
      <w:marBottom w:val="0"/>
      <w:divBdr>
        <w:top w:val="none" w:sz="0" w:space="0" w:color="auto"/>
        <w:left w:val="none" w:sz="0" w:space="0" w:color="auto"/>
        <w:bottom w:val="none" w:sz="0" w:space="0" w:color="auto"/>
        <w:right w:val="none" w:sz="0" w:space="0" w:color="auto"/>
      </w:divBdr>
    </w:div>
    <w:div w:id="1198854370">
      <w:bodyDiv w:val="1"/>
      <w:marLeft w:val="0"/>
      <w:marRight w:val="0"/>
      <w:marTop w:val="0"/>
      <w:marBottom w:val="0"/>
      <w:divBdr>
        <w:top w:val="none" w:sz="0" w:space="0" w:color="auto"/>
        <w:left w:val="none" w:sz="0" w:space="0" w:color="auto"/>
        <w:bottom w:val="none" w:sz="0" w:space="0" w:color="auto"/>
        <w:right w:val="none" w:sz="0" w:space="0" w:color="auto"/>
      </w:divBdr>
    </w:div>
    <w:div w:id="1212116763">
      <w:bodyDiv w:val="1"/>
      <w:marLeft w:val="0"/>
      <w:marRight w:val="0"/>
      <w:marTop w:val="0"/>
      <w:marBottom w:val="0"/>
      <w:divBdr>
        <w:top w:val="none" w:sz="0" w:space="0" w:color="auto"/>
        <w:left w:val="none" w:sz="0" w:space="0" w:color="auto"/>
        <w:bottom w:val="none" w:sz="0" w:space="0" w:color="auto"/>
        <w:right w:val="none" w:sz="0" w:space="0" w:color="auto"/>
      </w:divBdr>
    </w:div>
    <w:div w:id="1327586794">
      <w:bodyDiv w:val="1"/>
      <w:marLeft w:val="0"/>
      <w:marRight w:val="0"/>
      <w:marTop w:val="0"/>
      <w:marBottom w:val="0"/>
      <w:divBdr>
        <w:top w:val="none" w:sz="0" w:space="0" w:color="auto"/>
        <w:left w:val="none" w:sz="0" w:space="0" w:color="auto"/>
        <w:bottom w:val="none" w:sz="0" w:space="0" w:color="auto"/>
        <w:right w:val="none" w:sz="0" w:space="0" w:color="auto"/>
      </w:divBdr>
    </w:div>
    <w:div w:id="1347059682">
      <w:bodyDiv w:val="1"/>
      <w:marLeft w:val="0"/>
      <w:marRight w:val="0"/>
      <w:marTop w:val="0"/>
      <w:marBottom w:val="0"/>
      <w:divBdr>
        <w:top w:val="none" w:sz="0" w:space="0" w:color="auto"/>
        <w:left w:val="none" w:sz="0" w:space="0" w:color="auto"/>
        <w:bottom w:val="none" w:sz="0" w:space="0" w:color="auto"/>
        <w:right w:val="none" w:sz="0" w:space="0" w:color="auto"/>
      </w:divBdr>
    </w:div>
    <w:div w:id="1436553534">
      <w:bodyDiv w:val="1"/>
      <w:marLeft w:val="0"/>
      <w:marRight w:val="0"/>
      <w:marTop w:val="0"/>
      <w:marBottom w:val="0"/>
      <w:divBdr>
        <w:top w:val="none" w:sz="0" w:space="0" w:color="auto"/>
        <w:left w:val="none" w:sz="0" w:space="0" w:color="auto"/>
        <w:bottom w:val="none" w:sz="0" w:space="0" w:color="auto"/>
        <w:right w:val="none" w:sz="0" w:space="0" w:color="auto"/>
      </w:divBdr>
    </w:div>
    <w:div w:id="1496647049">
      <w:bodyDiv w:val="1"/>
      <w:marLeft w:val="0"/>
      <w:marRight w:val="0"/>
      <w:marTop w:val="0"/>
      <w:marBottom w:val="0"/>
      <w:divBdr>
        <w:top w:val="none" w:sz="0" w:space="0" w:color="auto"/>
        <w:left w:val="none" w:sz="0" w:space="0" w:color="auto"/>
        <w:bottom w:val="none" w:sz="0" w:space="0" w:color="auto"/>
        <w:right w:val="none" w:sz="0" w:space="0" w:color="auto"/>
      </w:divBdr>
    </w:div>
    <w:div w:id="1513103891">
      <w:bodyDiv w:val="1"/>
      <w:marLeft w:val="0"/>
      <w:marRight w:val="0"/>
      <w:marTop w:val="0"/>
      <w:marBottom w:val="0"/>
      <w:divBdr>
        <w:top w:val="none" w:sz="0" w:space="0" w:color="auto"/>
        <w:left w:val="none" w:sz="0" w:space="0" w:color="auto"/>
        <w:bottom w:val="none" w:sz="0" w:space="0" w:color="auto"/>
        <w:right w:val="none" w:sz="0" w:space="0" w:color="auto"/>
      </w:divBdr>
    </w:div>
    <w:div w:id="1519538752">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34867238">
      <w:bodyDiv w:val="1"/>
      <w:marLeft w:val="0"/>
      <w:marRight w:val="0"/>
      <w:marTop w:val="0"/>
      <w:marBottom w:val="0"/>
      <w:divBdr>
        <w:top w:val="none" w:sz="0" w:space="0" w:color="auto"/>
        <w:left w:val="none" w:sz="0" w:space="0" w:color="auto"/>
        <w:bottom w:val="none" w:sz="0" w:space="0" w:color="auto"/>
        <w:right w:val="none" w:sz="0" w:space="0" w:color="auto"/>
      </w:divBdr>
    </w:div>
    <w:div w:id="1638990115">
      <w:bodyDiv w:val="1"/>
      <w:marLeft w:val="0"/>
      <w:marRight w:val="0"/>
      <w:marTop w:val="0"/>
      <w:marBottom w:val="0"/>
      <w:divBdr>
        <w:top w:val="none" w:sz="0" w:space="0" w:color="auto"/>
        <w:left w:val="none" w:sz="0" w:space="0" w:color="auto"/>
        <w:bottom w:val="none" w:sz="0" w:space="0" w:color="auto"/>
        <w:right w:val="none" w:sz="0" w:space="0" w:color="auto"/>
      </w:divBdr>
    </w:div>
    <w:div w:id="2000234764">
      <w:bodyDiv w:val="1"/>
      <w:marLeft w:val="0"/>
      <w:marRight w:val="0"/>
      <w:marTop w:val="0"/>
      <w:marBottom w:val="0"/>
      <w:divBdr>
        <w:top w:val="none" w:sz="0" w:space="0" w:color="auto"/>
        <w:left w:val="none" w:sz="0" w:space="0" w:color="auto"/>
        <w:bottom w:val="none" w:sz="0" w:space="0" w:color="auto"/>
        <w:right w:val="none" w:sz="0" w:space="0" w:color="auto"/>
      </w:divBdr>
    </w:div>
    <w:div w:id="2036422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ourmundial.mx/"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_Flow_SignoffStatus xmlns="9b544927-d984-4834-83db-9a85f4135322" xsi:nil="true"/>
    <TaxCatchAll xmlns="659cc251-b91d-49c8-941e-02346b22050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07B16-861E-42F3-93FA-B3CD14B3A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7FA490-881D-4C9F-BC3C-B07F26217CA8}">
  <ds:schemaRefs>
    <ds:schemaRef ds:uri="http://schemas.microsoft.com/sharepoint/v3/contenttype/forms"/>
  </ds:schemaRefs>
</ds:datastoreItem>
</file>

<file path=customXml/itemProps3.xml><?xml version="1.0" encoding="utf-8"?>
<ds:datastoreItem xmlns:ds="http://schemas.openxmlformats.org/officeDocument/2006/customXml" ds:itemID="{04C3114C-AACB-456F-AB3F-985881C2E824}">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4.xml><?xml version="1.0" encoding="utf-8"?>
<ds:datastoreItem xmlns:ds="http://schemas.openxmlformats.org/officeDocument/2006/customXml" ds:itemID="{54989F15-B0C0-4C1D-B45F-2C35564BC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4</Pages>
  <Words>1669</Words>
  <Characters>9181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V2784160</dc:creator>
  <cp:lastModifiedBy>ARANTZA ALMAGUER NOGUERA</cp:lastModifiedBy>
  <cp:revision>23</cp:revision>
  <cp:lastPrinted>2025-03-10T23:37:00Z</cp:lastPrinted>
  <dcterms:created xsi:type="dcterms:W3CDTF">2025-02-12T00:06:00Z</dcterms:created>
  <dcterms:modified xsi:type="dcterms:W3CDTF">2025-03-10T23:38:00Z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ies>
</file>