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Pr="00DC3CA5" w:rsidRDefault="00B04DAE">
      <w:pPr>
        <w:spacing w:after="0" w:line="240" w:lineRule="auto"/>
        <w:jc w:val="both"/>
        <w:rPr>
          <w:rFonts w:ascii="Arial" w:eastAsia="Times New Roman" w:hAnsi="Arial" w:cs="Arial"/>
          <w:color w:val="000000"/>
          <w:sz w:val="16"/>
          <w:szCs w:val="16"/>
          <w:lang w:eastAsia="es-ES"/>
        </w:rPr>
      </w:pPr>
    </w:p>
    <w:tbl>
      <w:tblPr>
        <w:tblStyle w:val="Listamedia1-nfasis6"/>
        <w:tblpPr w:leftFromText="141" w:rightFromText="141" w:vertAnchor="text" w:horzAnchor="margin" w:tblpY="-25"/>
        <w:tblW w:w="9692" w:type="dxa"/>
        <w:tblLayout w:type="fixed"/>
        <w:tblLook w:val="04A0" w:firstRow="1" w:lastRow="0" w:firstColumn="1" w:lastColumn="0" w:noHBand="0" w:noVBand="1"/>
      </w:tblPr>
      <w:tblGrid>
        <w:gridCol w:w="9692"/>
      </w:tblGrid>
      <w:tr w:rsidR="00DC3CA5" w:rsidRPr="003A671D" w14:paraId="27696EA9" w14:textId="77777777" w:rsidTr="00DC3CA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692" w:type="dxa"/>
            <w:tcBorders>
              <w:top w:val="single" w:sz="8" w:space="0" w:color="FFFFFF"/>
              <w:left w:val="single" w:sz="8" w:space="0" w:color="FFFFFF"/>
              <w:right w:val="single" w:sz="8" w:space="0" w:color="FFFFFF"/>
            </w:tcBorders>
          </w:tcPr>
          <w:p w14:paraId="714CB931" w14:textId="624D4CA6" w:rsidR="00DC3CA5" w:rsidRPr="003A671D" w:rsidRDefault="00DC3CA5" w:rsidP="00DC3CA5">
            <w:pPr>
              <w:widowControl w:val="0"/>
              <w:spacing w:after="0" w:line="240" w:lineRule="auto"/>
              <w:jc w:val="right"/>
              <w:rPr>
                <w:rFonts w:ascii="Arial" w:eastAsia="Times New Roman" w:hAnsi="Arial" w:cs="Arial"/>
                <w:color w:val="EF782D"/>
                <w:sz w:val="32"/>
                <w:szCs w:val="32"/>
                <w:lang w:eastAsia="es-ES"/>
              </w:rPr>
            </w:pPr>
            <w:r w:rsidRPr="003A671D">
              <w:rPr>
                <w:rFonts w:ascii="Arial" w:eastAsia="Times New Roman" w:hAnsi="Arial" w:cs="Arial"/>
                <w:color w:val="EF782D"/>
                <w:sz w:val="32"/>
                <w:szCs w:val="32"/>
                <w:lang w:eastAsia="es-ES"/>
              </w:rPr>
              <w:t xml:space="preserve">ESCÁPATE A BARRANCAS </w:t>
            </w:r>
            <w:r w:rsidR="00587DDC">
              <w:rPr>
                <w:rFonts w:ascii="Arial" w:eastAsia="Times New Roman" w:hAnsi="Arial" w:cs="Arial"/>
                <w:color w:val="EF782D"/>
                <w:sz w:val="32"/>
                <w:szCs w:val="32"/>
                <w:lang w:eastAsia="es-ES"/>
              </w:rPr>
              <w:t>(</w:t>
            </w:r>
            <w:r>
              <w:rPr>
                <w:rFonts w:ascii="Arial" w:eastAsia="Times New Roman" w:hAnsi="Arial" w:cs="Arial"/>
                <w:color w:val="EF782D"/>
                <w:sz w:val="32"/>
                <w:szCs w:val="32"/>
                <w:lang w:eastAsia="es-ES"/>
              </w:rPr>
              <w:t>temporada a</w:t>
            </w:r>
            <w:r w:rsidRPr="003A671D">
              <w:rPr>
                <w:rFonts w:ascii="Arial" w:eastAsia="Times New Roman" w:hAnsi="Arial" w:cs="Arial"/>
                <w:color w:val="EF782D"/>
                <w:sz w:val="32"/>
                <w:szCs w:val="32"/>
                <w:lang w:eastAsia="es-ES"/>
              </w:rPr>
              <w:t xml:space="preserve">gosto y </w:t>
            </w:r>
            <w:r>
              <w:rPr>
                <w:rFonts w:ascii="Arial" w:eastAsia="Times New Roman" w:hAnsi="Arial" w:cs="Arial"/>
                <w:color w:val="EF782D"/>
                <w:sz w:val="32"/>
                <w:szCs w:val="32"/>
                <w:lang w:eastAsia="es-ES"/>
              </w:rPr>
              <w:t>s</w:t>
            </w:r>
            <w:r w:rsidRPr="003A671D">
              <w:rPr>
                <w:rFonts w:ascii="Arial" w:eastAsia="Times New Roman" w:hAnsi="Arial" w:cs="Arial"/>
                <w:color w:val="EF782D"/>
                <w:sz w:val="32"/>
                <w:szCs w:val="32"/>
                <w:lang w:eastAsia="es-ES"/>
              </w:rPr>
              <w:t>eptiembre</w:t>
            </w:r>
            <w:r w:rsidR="00587DDC">
              <w:rPr>
                <w:rFonts w:ascii="Arial" w:eastAsia="Times New Roman" w:hAnsi="Arial" w:cs="Arial"/>
                <w:color w:val="EF782D"/>
                <w:sz w:val="32"/>
                <w:szCs w:val="32"/>
                <w:lang w:eastAsia="es-ES"/>
              </w:rPr>
              <w:t>)</w:t>
            </w:r>
            <w:bookmarkStart w:id="0" w:name="_GoBack"/>
            <w:bookmarkEnd w:id="0"/>
            <w:r w:rsidRPr="003A671D">
              <w:rPr>
                <w:rFonts w:ascii="Arial" w:eastAsia="Times New Roman" w:hAnsi="Arial" w:cs="Arial"/>
                <w:color w:val="EF782D"/>
                <w:sz w:val="32"/>
                <w:szCs w:val="32"/>
                <w:lang w:eastAsia="es-ES"/>
              </w:rPr>
              <w:t xml:space="preserve"> </w:t>
            </w:r>
          </w:p>
        </w:tc>
      </w:tr>
    </w:tbl>
    <w:p w14:paraId="40B94356" w14:textId="44B1A57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71B940E5" w:rsidR="00B42AEC" w:rsidRDefault="00335E9F" w:rsidP="00A40EEB">
            <w:pPr>
              <w:spacing w:after="0"/>
              <w:ind w:left="1412" w:hanging="1412"/>
              <w:jc w:val="both"/>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42AEC">
              <w:rPr>
                <w:rFonts w:ascii="Arial" w:eastAsia="Arial" w:hAnsi="Arial" w:cs="Arial"/>
                <w:sz w:val="18"/>
                <w:szCs w:val="18"/>
              </w:rPr>
              <w:t xml:space="preserve">Chihuahua - Creel </w:t>
            </w:r>
            <w:r w:rsidR="00386940">
              <w:rPr>
                <w:rFonts w:ascii="Arial" w:eastAsia="Arial" w:hAnsi="Arial" w:cs="Arial"/>
                <w:sz w:val="18"/>
                <w:szCs w:val="18"/>
              </w:rPr>
              <w:t>–</w:t>
            </w:r>
            <w:r w:rsidR="00B42AEC">
              <w:rPr>
                <w:rFonts w:ascii="Arial" w:eastAsia="Arial" w:hAnsi="Arial" w:cs="Arial"/>
                <w:sz w:val="18"/>
                <w:szCs w:val="18"/>
              </w:rPr>
              <w:t xml:space="preserve"> Divisadero</w:t>
            </w:r>
            <w:r w:rsidR="00386940">
              <w:rPr>
                <w:rFonts w:ascii="Arial" w:eastAsia="Arial" w:hAnsi="Arial" w:cs="Arial"/>
                <w:sz w:val="18"/>
                <w:szCs w:val="18"/>
              </w:rPr>
              <w:t xml:space="preserve">/ Barrancas </w:t>
            </w:r>
            <w:r w:rsidR="00B42AEC">
              <w:rPr>
                <w:rFonts w:ascii="Arial" w:eastAsia="Arial" w:hAnsi="Arial" w:cs="Arial"/>
                <w:sz w:val="18"/>
                <w:szCs w:val="18"/>
              </w:rPr>
              <w:t>- Chihuahua</w:t>
            </w:r>
            <w:r w:rsidR="00B42AEC">
              <w:rPr>
                <w:rFonts w:ascii="Arial" w:eastAsia="Times New Roman" w:hAnsi="Arial" w:cs="Arial"/>
                <w:color w:val="E36C0A" w:themeColor="accent6" w:themeShade="BF"/>
                <w:sz w:val="18"/>
                <w:szCs w:val="18"/>
                <w:lang w:val="es-MX" w:eastAsia="es-ES"/>
              </w:rPr>
              <w:t xml:space="preserve"> </w:t>
            </w:r>
          </w:p>
          <w:p w14:paraId="5A82E223" w14:textId="72024A16" w:rsidR="002C101D" w:rsidRPr="00A40EEB" w:rsidRDefault="00335E9F" w:rsidP="00A40EEB">
            <w:pPr>
              <w:spacing w:after="0"/>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466184">
              <w:rPr>
                <w:rFonts w:ascii="Arial" w:eastAsia="Times New Roman" w:hAnsi="Arial" w:cs="Arial"/>
                <w:color w:val="000000"/>
                <w:sz w:val="18"/>
                <w:szCs w:val="18"/>
                <w:lang w:val="es-MX" w:eastAsia="es-ES"/>
              </w:rPr>
              <w:t>martes y jueves del 01 de agosto al 26 de septiembre</w:t>
            </w:r>
            <w:r w:rsidR="00DC3CA5">
              <w:rPr>
                <w:rFonts w:ascii="Arial" w:eastAsia="Times New Roman" w:hAnsi="Arial" w:cs="Arial"/>
                <w:color w:val="000000"/>
                <w:sz w:val="18"/>
                <w:szCs w:val="18"/>
                <w:lang w:val="es-MX" w:eastAsia="es-ES"/>
              </w:rPr>
              <w:t xml:space="preserve"> 2024</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p>
          <w:p w14:paraId="0807ED01" w14:textId="6EF61930"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B42AEC">
              <w:rPr>
                <w:rFonts w:ascii="Arial" w:eastAsia="Arial" w:hAnsi="Arial" w:cs="Arial"/>
                <w:sz w:val="18"/>
                <w:szCs w:val="18"/>
              </w:rPr>
              <w:t>5</w:t>
            </w:r>
            <w:r w:rsidR="00245427">
              <w:rPr>
                <w:rFonts w:ascii="Arial" w:eastAsia="Arial" w:hAnsi="Arial" w:cs="Arial"/>
                <w:sz w:val="18"/>
                <w:szCs w:val="18"/>
              </w:rPr>
              <w:t xml:space="preserve"> días / </w:t>
            </w:r>
            <w:r w:rsidR="00B42AEC">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6461F680"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42AEC">
              <w:rPr>
                <w:rFonts w:ascii="Arial" w:eastAsia="Arial" w:hAnsi="Arial" w:cs="Arial"/>
                <w:sz w:val="18"/>
                <w:szCs w:val="18"/>
              </w:rPr>
              <w:t>3</w:t>
            </w:r>
            <w:r w:rsidR="00D62D69">
              <w:rPr>
                <w:rFonts w:ascii="Arial" w:eastAsia="Arial" w:hAnsi="Arial" w:cs="Arial"/>
                <w:sz w:val="18"/>
                <w:szCs w:val="18"/>
              </w:rPr>
              <w:t xml:space="preserve"> desayuno y 1 cena </w:t>
            </w:r>
            <w:r w:rsidR="00D62D69" w:rsidRPr="00AD540D">
              <w:rPr>
                <w:rFonts w:ascii="Arial" w:eastAsia="Arial" w:hAnsi="Arial" w:cs="Arial"/>
                <w:sz w:val="18"/>
                <w:szCs w:val="18"/>
              </w:rPr>
              <w:t>tipo box lunch</w:t>
            </w:r>
            <w:r w:rsidR="00D62D69">
              <w:rPr>
                <w:rFonts w:ascii="Arial" w:eastAsia="Arial" w:hAnsi="Arial" w:cs="Arial"/>
                <w:sz w:val="18"/>
                <w:szCs w:val="18"/>
              </w:rPr>
              <w:t xml:space="preserve"> (no incluye bebidas)</w:t>
            </w:r>
          </w:p>
        </w:tc>
      </w:tr>
    </w:tbl>
    <w:p w14:paraId="097059F9" w14:textId="7AC88A1D" w:rsidR="00172B82" w:rsidRDefault="00325653" w:rsidP="00172B82">
      <w:pPr>
        <w:spacing w:after="0" w:line="240" w:lineRule="auto"/>
        <w:jc w:val="both"/>
        <w:rPr>
          <w:rFonts w:ascii="Arial" w:eastAsia="Arial" w:hAnsi="Arial" w:cs="Arial"/>
          <w:sz w:val="18"/>
          <w:szCs w:val="18"/>
        </w:rPr>
      </w:pPr>
      <w:bookmarkStart w:id="1" w:name="_heading=h.gjdgxs" w:colFirst="0" w:colLast="0"/>
      <w:bookmarkEnd w:id="1"/>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19073AB9">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03572A" wp14:editId="70FD0853">
            <wp:simplePos x="0" y="0"/>
            <wp:positionH relativeFrom="column">
              <wp:posOffset>495300</wp:posOffset>
            </wp:positionH>
            <wp:positionV relativeFrom="paragraph">
              <wp:posOffset>7620</wp:posOffset>
            </wp:positionV>
            <wp:extent cx="1600200" cy="979805"/>
            <wp:effectExtent l="0" t="0" r="0" b="0"/>
            <wp:wrapThrough wrapText="bothSides">
              <wp:wrapPolygon edited="0">
                <wp:start x="0" y="0"/>
                <wp:lineTo x="0" y="20998"/>
                <wp:lineTo x="21343" y="20998"/>
                <wp:lineTo x="21343"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5FF2F7AE">
            <wp:simplePos x="0" y="0"/>
            <wp:positionH relativeFrom="margin">
              <wp:align>center</wp:align>
            </wp:positionH>
            <wp:positionV relativeFrom="paragraph">
              <wp:posOffset>7620</wp:posOffset>
            </wp:positionV>
            <wp:extent cx="1609725" cy="990600"/>
            <wp:effectExtent l="0" t="0" r="9525" b="0"/>
            <wp:wrapThrough wrapText="bothSides">
              <wp:wrapPolygon edited="0">
                <wp:start x="0" y="0"/>
                <wp:lineTo x="0" y="21185"/>
                <wp:lineTo x="21472" y="21185"/>
                <wp:lineTo x="21472"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606BFB9F" w:rsidR="00325653" w:rsidRDefault="00325653" w:rsidP="00172B82">
      <w:pPr>
        <w:spacing w:after="0" w:line="240" w:lineRule="auto"/>
        <w:jc w:val="both"/>
        <w:rPr>
          <w:rFonts w:ascii="Arial" w:eastAsia="Arial" w:hAnsi="Arial" w:cs="Arial"/>
          <w:sz w:val="18"/>
          <w:szCs w:val="18"/>
        </w:rPr>
      </w:pPr>
    </w:p>
    <w:p w14:paraId="5A7198D6" w14:textId="43BD94AA"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66AD8736"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w:t>
      </w:r>
    </w:p>
    <w:p w14:paraId="72860CFE" w14:textId="3B3B6A8C"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w:t>
      </w:r>
      <w:r w:rsidR="00B42AEC">
        <w:rPr>
          <w:rFonts w:ascii="Arial" w:eastAsia="Arial" w:hAnsi="Arial" w:cs="Arial"/>
          <w:sz w:val="18"/>
          <w:szCs w:val="18"/>
        </w:rPr>
        <w:t xml:space="preserve"> Tarde libre. </w:t>
      </w:r>
      <w:r w:rsidR="00B42AEC" w:rsidRPr="00AD540D">
        <w:rPr>
          <w:rFonts w:ascii="Arial" w:eastAsia="Arial" w:hAnsi="Arial" w:cs="Arial"/>
          <w:b/>
          <w:i/>
          <w:sz w:val="18"/>
          <w:szCs w:val="18"/>
          <w:u w:val="single"/>
        </w:rPr>
        <w:t xml:space="preserve">Cena ligera tipo box </w:t>
      </w:r>
      <w:proofErr w:type="spellStart"/>
      <w:r w:rsidR="00B42AEC" w:rsidRPr="00AD540D">
        <w:rPr>
          <w:rFonts w:ascii="Arial" w:eastAsia="Arial" w:hAnsi="Arial" w:cs="Arial"/>
          <w:b/>
          <w:i/>
          <w:sz w:val="18"/>
          <w:szCs w:val="18"/>
          <w:u w:val="single"/>
        </w:rPr>
        <w:t>luch</w:t>
      </w:r>
      <w:proofErr w:type="spellEnd"/>
      <w:r w:rsidR="00B42AEC">
        <w:rPr>
          <w:rFonts w:ascii="Arial" w:eastAsia="Arial" w:hAnsi="Arial" w:cs="Arial"/>
          <w:b/>
          <w:i/>
          <w:sz w:val="18"/>
          <w:szCs w:val="18"/>
          <w:u w:val="single"/>
        </w:rPr>
        <w:t xml:space="preserve"> incluida</w:t>
      </w:r>
      <w:r w:rsidR="00B42AEC">
        <w:rPr>
          <w:rFonts w:ascii="Arial" w:eastAsia="Arial" w:hAnsi="Arial" w:cs="Arial"/>
          <w:sz w:val="18"/>
          <w:szCs w:val="18"/>
        </w:rPr>
        <w:t xml:space="preserve"> en el hotel. Alojamiento</w:t>
      </w:r>
    </w:p>
    <w:p w14:paraId="5B7A56B8" w14:textId="7F8FFD94" w:rsidR="00B42AEC" w:rsidRDefault="00B42AEC" w:rsidP="00D62D69">
      <w:pPr>
        <w:spacing w:after="0" w:line="240" w:lineRule="auto"/>
        <w:jc w:val="both"/>
        <w:rPr>
          <w:rFonts w:ascii="Arial" w:eastAsia="Arial" w:hAnsi="Arial" w:cs="Arial"/>
          <w:sz w:val="18"/>
          <w:szCs w:val="18"/>
        </w:rPr>
      </w:pPr>
    </w:p>
    <w:p w14:paraId="6664C0E7" w14:textId="52001AA3" w:rsidR="00B42AEC" w:rsidRDefault="00B42AEC" w:rsidP="00B42AEC">
      <w:pPr>
        <w:spacing w:after="0" w:line="240" w:lineRule="auto"/>
        <w:jc w:val="both"/>
        <w:rPr>
          <w:rFonts w:ascii="Arial" w:eastAsia="Arial" w:hAnsi="Arial" w:cs="Arial"/>
          <w:b/>
          <w:color w:val="E36C09"/>
          <w:sz w:val="18"/>
          <w:szCs w:val="18"/>
        </w:rPr>
      </w:pPr>
      <w:r>
        <w:rPr>
          <w:noProof/>
          <w:lang w:val="es-MX"/>
        </w:rPr>
        <w:drawing>
          <wp:anchor distT="0" distB="0" distL="114300" distR="114300" simplePos="0" relativeHeight="251659264" behindDoc="0" locked="0" layoutInCell="1" hidden="0" allowOverlap="1" wp14:anchorId="32DDC71E" wp14:editId="57259000">
            <wp:simplePos x="0" y="0"/>
            <wp:positionH relativeFrom="column">
              <wp:posOffset>5801995</wp:posOffset>
            </wp:positionH>
            <wp:positionV relativeFrom="paragraph">
              <wp:posOffset>6985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699C7F37" w14:textId="001FFE20"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Chihuahua - Creel</w:t>
      </w:r>
    </w:p>
    <w:p w14:paraId="33C95844" w14:textId="7B53477B" w:rsidR="00B42AEC" w:rsidRDefault="00B42AEC" w:rsidP="00B42AEC">
      <w:pPr>
        <w:spacing w:after="0" w:line="240" w:lineRule="auto"/>
        <w:jc w:val="both"/>
        <w:rPr>
          <w:rFonts w:ascii="Arial" w:eastAsia="Arial" w:hAnsi="Arial" w:cs="Arial"/>
          <w:sz w:val="18"/>
          <w:szCs w:val="18"/>
        </w:rPr>
      </w:pPr>
      <w:r>
        <w:rPr>
          <w:rFonts w:ascii="Arial" w:eastAsia="Arial" w:hAnsi="Arial" w:cs="Arial"/>
          <w:sz w:val="18"/>
          <w:szCs w:val="18"/>
        </w:rPr>
        <w:t xml:space="preserve">Esta mañana a las 6:00 am serán trasladados a la estación de </w:t>
      </w:r>
      <w:r w:rsidRPr="0032425F">
        <w:rPr>
          <w:rFonts w:ascii="Arial" w:eastAsia="Arial" w:hAnsi="Arial" w:cs="Arial"/>
          <w:b/>
          <w:sz w:val="18"/>
          <w:szCs w:val="18"/>
        </w:rPr>
        <w:t>Autotransportes Turísticos del Noroeste (línea local/paradas continuas)</w:t>
      </w:r>
      <w:r>
        <w:rPr>
          <w:rFonts w:ascii="Arial" w:eastAsia="Arial" w:hAnsi="Arial" w:cs="Arial"/>
          <w:b/>
          <w:sz w:val="18"/>
          <w:szCs w:val="18"/>
        </w:rPr>
        <w:t xml:space="preserve"> </w:t>
      </w:r>
      <w:r>
        <w:rPr>
          <w:rFonts w:ascii="Arial" w:eastAsia="Arial" w:hAnsi="Arial" w:cs="Arial"/>
          <w:sz w:val="18"/>
          <w:szCs w:val="18"/>
        </w:rPr>
        <w:t>para abordar su autobús a las 7:00 am con destino a Creel. Llegada a las 11:00 am aproximadamente y traslado al hotel por personal del mismo hotel. Día libre para disfrutar de este pintoresco Pueblo Mágico. Alojamiento.</w:t>
      </w:r>
    </w:p>
    <w:p w14:paraId="18505811" w14:textId="15B056F4" w:rsidR="00D62D69" w:rsidRDefault="00D62D69" w:rsidP="00D62D69">
      <w:pPr>
        <w:spacing w:after="0" w:line="240" w:lineRule="auto"/>
        <w:jc w:val="both"/>
        <w:rPr>
          <w:rFonts w:ascii="Arial" w:eastAsia="Arial" w:hAnsi="Arial" w:cs="Arial"/>
          <w:sz w:val="18"/>
          <w:szCs w:val="18"/>
        </w:rPr>
      </w:pPr>
    </w:p>
    <w:p w14:paraId="60B52855" w14:textId="6D487DC0" w:rsidR="004434D6" w:rsidRPr="004434D6" w:rsidRDefault="00B42AEC" w:rsidP="004434D6">
      <w:pPr>
        <w:rPr>
          <w:rFonts w:ascii="Arial" w:eastAsia="Arial" w:hAnsi="Arial" w:cs="Arial"/>
          <w:sz w:val="18"/>
          <w:szCs w:val="18"/>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60288" behindDoc="0" locked="0" layoutInCell="1" hidden="0" allowOverlap="1" wp14:anchorId="26A6D173" wp14:editId="5461D10C">
                <wp:simplePos x="0" y="0"/>
                <wp:positionH relativeFrom="column">
                  <wp:posOffset>5554980</wp:posOffset>
                </wp:positionH>
                <wp:positionV relativeFrom="paragraph">
                  <wp:posOffset>131871</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2"/>
                          <a:chExt cx="783075" cy="486727"/>
                        </a:xfrm>
                      </wpg:grpSpPr>
                      <wpg:grpSp>
                        <wpg:cNvPr id="340968433" name="1 Grupo"/>
                        <wpg:cNvGrpSpPr/>
                        <wpg:grpSpPr>
                          <a:xfrm>
                            <a:off x="4954461" y="3500282"/>
                            <a:ext cx="783075" cy="486727"/>
                            <a:chOff x="4954461" y="3500282"/>
                            <a:chExt cx="783075" cy="486727"/>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2"/>
                              <a:ext cx="783057" cy="486727"/>
                              <a:chOff x="4954461" y="3393921"/>
                              <a:chExt cx="820125" cy="671786"/>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1"/>
                                <a:ext cx="798583" cy="595420"/>
                                <a:chOff x="1942918" y="-227931"/>
                                <a:chExt cx="798583" cy="595420"/>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2">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31"/>
                                  <a:ext cx="745587" cy="595420"/>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26" style="position:absolute;margin-left:437.4pt;margin-top:10.4pt;width:61.65pt;height:38.3pt;z-index:25166028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3"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004434D6" w:rsidRPr="004434D6">
        <w:rPr>
          <w:rFonts w:ascii="Arial" w:eastAsia="Times New Roman" w:hAnsi="Arial" w:cs="Arial"/>
          <w:b/>
          <w:i/>
          <w:color w:val="595959" w:themeColor="text1" w:themeTint="A6"/>
          <w:sz w:val="18"/>
          <w:szCs w:val="18"/>
          <w:lang w:val="es-ES_tradnl" w:eastAsia="es-ES"/>
        </w:rPr>
        <w:t>Nota</w:t>
      </w:r>
      <w:r w:rsidR="004434D6">
        <w:rPr>
          <w:rFonts w:ascii="Arial" w:eastAsia="Times New Roman" w:hAnsi="Arial" w:cs="Arial"/>
          <w:b/>
          <w:i/>
          <w:color w:val="595959" w:themeColor="text1" w:themeTint="A6"/>
          <w:sz w:val="18"/>
          <w:szCs w:val="18"/>
          <w:lang w:val="es-ES_tradnl" w:eastAsia="es-ES"/>
        </w:rPr>
        <w:t xml:space="preserve">: </w:t>
      </w:r>
      <w:r w:rsidR="004434D6"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sidR="00456F48">
        <w:rPr>
          <w:rFonts w:ascii="Arial" w:eastAsia="Times New Roman" w:hAnsi="Arial" w:cs="Arial"/>
          <w:b/>
          <w:i/>
          <w:color w:val="595959" w:themeColor="text1" w:themeTint="A6"/>
          <w:sz w:val="18"/>
          <w:szCs w:val="18"/>
          <w:lang w:val="es-ES_tradnl" w:eastAsia="es-ES"/>
        </w:rPr>
        <w:t>, consulte suplemento.</w:t>
      </w:r>
    </w:p>
    <w:p w14:paraId="7E46E083" w14:textId="2C2A493D" w:rsidR="00B42AEC" w:rsidRDefault="00B42AEC" w:rsidP="00D62D69">
      <w:pPr>
        <w:spacing w:after="0" w:line="240" w:lineRule="auto"/>
        <w:jc w:val="both"/>
        <w:rPr>
          <w:rFonts w:ascii="Arial" w:eastAsia="Arial" w:hAnsi="Arial" w:cs="Arial"/>
          <w:b/>
          <w:color w:val="E36C09"/>
          <w:sz w:val="18"/>
          <w:szCs w:val="18"/>
        </w:rPr>
      </w:pPr>
    </w:p>
    <w:p w14:paraId="40EB9AF2" w14:textId="77DB3F7B"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3</w:t>
      </w:r>
      <w:r>
        <w:rPr>
          <w:rFonts w:ascii="Arial" w:eastAsia="Arial" w:hAnsi="Arial" w:cs="Arial"/>
          <w:b/>
          <w:color w:val="E36C09"/>
          <w:sz w:val="18"/>
          <w:szCs w:val="18"/>
        </w:rPr>
        <w:tab/>
      </w:r>
      <w:r w:rsidR="00B42AEC">
        <w:rPr>
          <w:rFonts w:ascii="Arial" w:eastAsia="Arial" w:hAnsi="Arial" w:cs="Arial"/>
          <w:b/>
          <w:color w:val="E36C09"/>
          <w:sz w:val="18"/>
          <w:szCs w:val="18"/>
        </w:rPr>
        <w:t xml:space="preserve">Creel - </w:t>
      </w:r>
      <w:r>
        <w:rPr>
          <w:rFonts w:ascii="Arial" w:eastAsia="Arial" w:hAnsi="Arial" w:cs="Arial"/>
          <w:b/>
          <w:color w:val="E36C09"/>
          <w:sz w:val="18"/>
          <w:szCs w:val="18"/>
        </w:rPr>
        <w:t xml:space="preserve">Divisadero / </w:t>
      </w:r>
      <w:r w:rsidR="003F682A">
        <w:rPr>
          <w:rFonts w:ascii="Arial" w:eastAsia="Arial" w:hAnsi="Arial" w:cs="Arial"/>
          <w:b/>
          <w:color w:val="E36C09"/>
          <w:sz w:val="18"/>
          <w:szCs w:val="18"/>
        </w:rPr>
        <w:t xml:space="preserve">Posada </w:t>
      </w:r>
      <w:r w:rsidR="00B42AEC">
        <w:rPr>
          <w:rFonts w:ascii="Arial" w:eastAsia="Arial" w:hAnsi="Arial" w:cs="Arial"/>
          <w:b/>
          <w:color w:val="E36C09"/>
          <w:sz w:val="18"/>
          <w:szCs w:val="18"/>
        </w:rPr>
        <w:t>Barrancas</w:t>
      </w:r>
    </w:p>
    <w:p w14:paraId="484125E3" w14:textId="07ECB6AE" w:rsidR="00B42AEC" w:rsidRDefault="00B42AEC" w:rsidP="00B42AEC">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Traslado a la estación del tren por personal de su hotel para abordar a las </w:t>
      </w:r>
      <w:r w:rsidR="00C566CF">
        <w:rPr>
          <w:rFonts w:ascii="Arial" w:eastAsia="Arial" w:hAnsi="Arial" w:cs="Arial"/>
          <w:sz w:val="18"/>
          <w:szCs w:val="18"/>
        </w:rPr>
        <w:t>12:47 pm</w:t>
      </w:r>
      <w:r>
        <w:rPr>
          <w:rFonts w:ascii="Arial" w:eastAsia="Arial" w:hAnsi="Arial" w:cs="Arial"/>
          <w:sz w:val="18"/>
          <w:szCs w:val="18"/>
        </w:rPr>
        <w:t xml:space="preserve"> el </w:t>
      </w:r>
      <w:r>
        <w:rPr>
          <w:rFonts w:ascii="Arial" w:eastAsia="Arial" w:hAnsi="Arial" w:cs="Arial"/>
          <w:b/>
          <w:sz w:val="18"/>
          <w:szCs w:val="18"/>
        </w:rPr>
        <w:t>Tren Chepe Express clase</w:t>
      </w:r>
      <w:r w:rsidR="00C566CF">
        <w:rPr>
          <w:rFonts w:ascii="Arial" w:eastAsia="Arial" w:hAnsi="Arial" w:cs="Arial"/>
          <w:b/>
          <w:sz w:val="18"/>
          <w:szCs w:val="18"/>
        </w:rPr>
        <w:t xml:space="preserve"> ejecutiva</w:t>
      </w:r>
      <w:r>
        <w:rPr>
          <w:rFonts w:ascii="Arial" w:eastAsia="Arial" w:hAnsi="Arial" w:cs="Arial"/>
          <w:sz w:val="18"/>
          <w:szCs w:val="18"/>
        </w:rPr>
        <w:t xml:space="preserve"> con destino a Divisadero. Llegada a las </w:t>
      </w:r>
      <w:r w:rsidR="00C566CF">
        <w:rPr>
          <w:rFonts w:ascii="Arial" w:eastAsia="Arial" w:hAnsi="Arial" w:cs="Arial"/>
          <w:sz w:val="18"/>
          <w:szCs w:val="18"/>
        </w:rPr>
        <w:t>4:40 pm</w:t>
      </w:r>
      <w:r>
        <w:rPr>
          <w:rFonts w:ascii="Arial" w:eastAsia="Arial" w:hAnsi="Arial" w:cs="Arial"/>
          <w:sz w:val="18"/>
          <w:szCs w:val="18"/>
        </w:rPr>
        <w:t xml:space="preserve"> y traslado a su hotel por parte </w:t>
      </w:r>
      <w:proofErr w:type="gramStart"/>
      <w:r>
        <w:rPr>
          <w:rFonts w:ascii="Arial" w:eastAsia="Arial" w:hAnsi="Arial" w:cs="Arial"/>
          <w:sz w:val="18"/>
          <w:szCs w:val="18"/>
        </w:rPr>
        <w:t>del mismo</w:t>
      </w:r>
      <w:proofErr w:type="gramEnd"/>
      <w:r>
        <w:rPr>
          <w:rFonts w:ascii="Arial" w:eastAsia="Arial" w:hAnsi="Arial" w:cs="Arial"/>
          <w:sz w:val="18"/>
          <w:szCs w:val="18"/>
        </w:rPr>
        <w:t>. Tarde Libre.  Alojamiento.</w:t>
      </w:r>
      <w:r w:rsidRPr="00B42AEC">
        <w:rPr>
          <w:noProof/>
          <w:lang w:val="es-MX"/>
        </w:rPr>
        <w:t xml:space="preserve"> </w:t>
      </w:r>
    </w:p>
    <w:p w14:paraId="17054B7A" w14:textId="77777777" w:rsidR="00B42AEC" w:rsidRDefault="00B42AEC" w:rsidP="00D62D69">
      <w:pPr>
        <w:spacing w:after="0" w:line="240" w:lineRule="auto"/>
        <w:jc w:val="both"/>
        <w:rPr>
          <w:rFonts w:ascii="Arial" w:eastAsia="Arial" w:hAnsi="Arial" w:cs="Arial"/>
          <w:b/>
          <w:color w:val="E36C09"/>
          <w:sz w:val="18"/>
          <w:szCs w:val="18"/>
        </w:rPr>
      </w:pPr>
    </w:p>
    <w:p w14:paraId="258F8ADA" w14:textId="16821250" w:rsidR="00B42AEC" w:rsidRDefault="00B42AEC" w:rsidP="00D62D69">
      <w:pPr>
        <w:spacing w:after="0" w:line="240" w:lineRule="auto"/>
        <w:jc w:val="both"/>
        <w:rPr>
          <w:rFonts w:ascii="Arial" w:eastAsia="Arial" w:hAnsi="Arial" w:cs="Arial"/>
          <w:b/>
          <w:color w:val="E36C09"/>
          <w:sz w:val="18"/>
          <w:szCs w:val="18"/>
        </w:rPr>
      </w:pPr>
      <w:r>
        <w:rPr>
          <w:noProof/>
          <w:lang w:val="es-MX"/>
        </w:rPr>
        <w:drawing>
          <wp:anchor distT="0" distB="0" distL="114300" distR="114300" simplePos="0" relativeHeight="251666432" behindDoc="0" locked="0" layoutInCell="1" hidden="0" allowOverlap="1" wp14:anchorId="2CB86B30" wp14:editId="335F576A">
            <wp:simplePos x="0" y="0"/>
            <wp:positionH relativeFrom="column">
              <wp:posOffset>5772150</wp:posOffset>
            </wp:positionH>
            <wp:positionV relativeFrom="paragraph">
              <wp:posOffset>58420</wp:posOffset>
            </wp:positionV>
            <wp:extent cx="353695" cy="170815"/>
            <wp:effectExtent l="0" t="0" r="0" b="0"/>
            <wp:wrapNone/>
            <wp:docPr id="262131779" name="Imagen 26213177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6AE79173" w14:textId="6F10582C"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r w:rsidR="00B42AEC">
        <w:rPr>
          <w:rFonts w:ascii="Arial" w:eastAsia="Arial" w:hAnsi="Arial" w:cs="Arial"/>
          <w:b/>
          <w:color w:val="E36C09"/>
          <w:sz w:val="18"/>
          <w:szCs w:val="18"/>
        </w:rPr>
        <w:t>Divisadero - Chihuahua</w:t>
      </w:r>
    </w:p>
    <w:p w14:paraId="42F49D53" w14:textId="7CE66D53" w:rsidR="00155776" w:rsidRDefault="00B42AEC" w:rsidP="00155776">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sidR="00155776">
        <w:rPr>
          <w:rFonts w:ascii="Arial" w:eastAsia="Arial" w:hAnsi="Arial" w:cs="Arial"/>
          <w:bCs/>
          <w:iCs/>
          <w:sz w:val="18"/>
          <w:szCs w:val="18"/>
        </w:rPr>
        <w:t xml:space="preserve">. </w:t>
      </w:r>
      <w:r w:rsidRPr="00B42AEC">
        <w:rPr>
          <w:rFonts w:ascii="Arial" w:eastAsia="Arial" w:hAnsi="Arial" w:cs="Arial"/>
          <w:sz w:val="18"/>
          <w:szCs w:val="18"/>
        </w:rPr>
        <w:t>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w:t>
      </w:r>
    </w:p>
    <w:p w14:paraId="5C3D34D5" w14:textId="60515D94" w:rsidR="00B42AEC" w:rsidRDefault="00155776" w:rsidP="00155776">
      <w:pPr>
        <w:pStyle w:val="NormalWeb"/>
        <w:spacing w:before="0" w:beforeAutospacing="0" w:after="0" w:afterAutospacing="0"/>
        <w:jc w:val="both"/>
      </w:pPr>
      <w:r w:rsidRPr="00155776">
        <w:rPr>
          <w:rFonts w:ascii="Arial" w:eastAsia="Arial" w:hAnsi="Arial" w:cs="Arial"/>
          <w:sz w:val="18"/>
          <w:szCs w:val="18"/>
          <w:lang w:val="es-ES" w:eastAsia="en-US"/>
        </w:rPr>
        <w:t>Traslado por personal del hotel para tomar</w:t>
      </w:r>
      <w:r>
        <w:rPr>
          <w:rFonts w:ascii="Arial" w:eastAsia="Arial" w:hAnsi="Arial" w:cs="Arial"/>
          <w:sz w:val="18"/>
          <w:szCs w:val="18"/>
          <w:lang w:val="es-ES" w:eastAsia="en-US"/>
        </w:rPr>
        <w:t xml:space="preserve"> su autobús</w:t>
      </w:r>
      <w:r w:rsidRPr="00155776">
        <w:rPr>
          <w:rFonts w:ascii="Arial" w:eastAsia="Arial" w:hAnsi="Arial" w:cs="Arial"/>
          <w:b/>
          <w:bCs/>
          <w:sz w:val="18"/>
          <w:szCs w:val="18"/>
        </w:rPr>
        <w:t xml:space="preserve"> </w:t>
      </w:r>
      <w:r w:rsidRPr="00B42AEC">
        <w:rPr>
          <w:rFonts w:ascii="Arial" w:eastAsia="Arial" w:hAnsi="Arial" w:cs="Arial"/>
          <w:b/>
          <w:bCs/>
          <w:sz w:val="18"/>
          <w:szCs w:val="18"/>
        </w:rPr>
        <w:t>de Autotransportes Turísticos del Noroeste (línea local/paradas continuas)</w:t>
      </w:r>
      <w:r w:rsidRPr="00B42AEC">
        <w:rPr>
          <w:rFonts w:ascii="Arial" w:eastAsia="Arial" w:hAnsi="Arial" w:cs="Arial"/>
          <w:sz w:val="18"/>
          <w:szCs w:val="18"/>
        </w:rPr>
        <w:t xml:space="preserve"> </w:t>
      </w:r>
      <w:r w:rsidRPr="00155776">
        <w:rPr>
          <w:rFonts w:ascii="Arial" w:eastAsia="Arial" w:hAnsi="Arial" w:cs="Arial"/>
          <w:sz w:val="18"/>
          <w:szCs w:val="18"/>
          <w:lang w:val="es-ES" w:eastAsia="en-US"/>
        </w:rPr>
        <w:t xml:space="preserve">a la 1:15 pm con destino a Chihuahua. Llegada 6:30 pm aproximadamente y traslado a su hotel por personal </w:t>
      </w:r>
      <w:proofErr w:type="gramStart"/>
      <w:r w:rsidRPr="00155776">
        <w:rPr>
          <w:rFonts w:ascii="Arial" w:eastAsia="Arial" w:hAnsi="Arial" w:cs="Arial"/>
          <w:sz w:val="18"/>
          <w:szCs w:val="18"/>
          <w:lang w:val="es-ES" w:eastAsia="en-US"/>
        </w:rPr>
        <w:t>del mismo</w:t>
      </w:r>
      <w:proofErr w:type="gramEnd"/>
      <w:r w:rsidRPr="00155776">
        <w:rPr>
          <w:rFonts w:ascii="Arial" w:eastAsia="Arial" w:hAnsi="Arial" w:cs="Arial"/>
          <w:sz w:val="18"/>
          <w:szCs w:val="18"/>
          <w:lang w:val="es-ES" w:eastAsia="en-US"/>
        </w:rPr>
        <w:t xml:space="preserve">. ¡Tarde </w:t>
      </w:r>
      <w:proofErr w:type="gramStart"/>
      <w:r w:rsidRPr="00155776">
        <w:rPr>
          <w:rFonts w:ascii="Arial" w:eastAsia="Arial" w:hAnsi="Arial" w:cs="Arial"/>
          <w:sz w:val="18"/>
          <w:szCs w:val="18"/>
          <w:lang w:val="es-ES" w:eastAsia="en-US"/>
        </w:rPr>
        <w:t>libre!</w:t>
      </w:r>
      <w:r>
        <w:rPr>
          <w:rFonts w:ascii="Arial" w:eastAsia="Arial" w:hAnsi="Arial" w:cs="Arial"/>
          <w:sz w:val="18"/>
          <w:szCs w:val="18"/>
          <w:lang w:val="es-ES" w:eastAsia="en-US"/>
        </w:rPr>
        <w:t>.</w:t>
      </w:r>
      <w:proofErr w:type="gramEnd"/>
      <w:r>
        <w:rPr>
          <w:rFonts w:ascii="Arial" w:eastAsia="Arial" w:hAnsi="Arial" w:cs="Arial"/>
          <w:sz w:val="18"/>
          <w:szCs w:val="18"/>
          <w:lang w:val="es-ES" w:eastAsia="en-US"/>
        </w:rPr>
        <w:t xml:space="preserve"> </w:t>
      </w:r>
      <w:r w:rsidR="00B42AEC">
        <w:rPr>
          <w:rFonts w:ascii="Arial" w:eastAsia="Arial" w:hAnsi="Arial" w:cs="Arial"/>
          <w:sz w:val="18"/>
          <w:szCs w:val="18"/>
        </w:rPr>
        <w:t>Alojamiento.</w:t>
      </w:r>
      <w:r w:rsidR="00B42AEC">
        <w:t xml:space="preserve"> </w:t>
      </w:r>
    </w:p>
    <w:p w14:paraId="2C7FDEEB" w14:textId="77777777" w:rsidR="00155776" w:rsidRPr="00155776" w:rsidRDefault="00155776" w:rsidP="00155776">
      <w:pPr>
        <w:pStyle w:val="NormalWeb"/>
        <w:spacing w:before="0" w:beforeAutospacing="0" w:after="0" w:afterAutospacing="0"/>
        <w:jc w:val="both"/>
        <w:rPr>
          <w:rFonts w:ascii="Arial" w:eastAsia="Arial" w:hAnsi="Arial" w:cs="Arial"/>
          <w:sz w:val="18"/>
          <w:szCs w:val="18"/>
          <w:lang w:val="es-ES" w:eastAsia="en-US"/>
        </w:rPr>
      </w:pPr>
    </w:p>
    <w:p w14:paraId="125B9694" w14:textId="6BF162C1" w:rsidR="00B42AEC" w:rsidRDefault="00B42AEC" w:rsidP="00B42AEC">
      <w:pPr>
        <w:spacing w:after="0" w:line="240" w:lineRule="auto"/>
        <w:jc w:val="both"/>
        <w:rPr>
          <w:rFonts w:ascii="Arial" w:eastAsia="Times New Roman" w:hAnsi="Arial" w:cs="Arial"/>
          <w:b/>
          <w:i/>
          <w:color w:val="595959" w:themeColor="text1" w:themeTint="A6"/>
          <w:sz w:val="18"/>
          <w:szCs w:val="18"/>
          <w:lang w:val="es-ES_tradnl" w:eastAsia="es-ES"/>
        </w:rPr>
      </w:pPr>
      <w:r w:rsidRPr="004434D6">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 xml:space="preserve">: </w:t>
      </w:r>
      <w:r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Pr>
          <w:rFonts w:ascii="Arial" w:eastAsia="Times New Roman" w:hAnsi="Arial" w:cs="Arial"/>
          <w:b/>
          <w:i/>
          <w:color w:val="595959" w:themeColor="text1" w:themeTint="A6"/>
          <w:sz w:val="18"/>
          <w:szCs w:val="18"/>
          <w:lang w:val="es-ES_tradnl" w:eastAsia="es-ES"/>
        </w:rPr>
        <w:t>, consulte suplemento.</w:t>
      </w:r>
    </w:p>
    <w:p w14:paraId="45D707A0" w14:textId="77777777" w:rsidR="00B42AEC" w:rsidRDefault="00B42AEC" w:rsidP="00B42AEC">
      <w:pPr>
        <w:spacing w:after="0" w:line="240" w:lineRule="auto"/>
        <w:jc w:val="both"/>
        <w:rPr>
          <w:rFonts w:ascii="Arial" w:eastAsia="Times New Roman" w:hAnsi="Arial" w:cs="Arial"/>
          <w:b/>
          <w:i/>
          <w:color w:val="595959" w:themeColor="text1" w:themeTint="A6"/>
          <w:sz w:val="18"/>
          <w:szCs w:val="18"/>
          <w:lang w:val="es-ES_tradnl" w:eastAsia="es-ES"/>
        </w:rPr>
      </w:pPr>
    </w:p>
    <w:p w14:paraId="6D3C44F5" w14:textId="77777777" w:rsidR="00B42AEC" w:rsidRDefault="00B42AEC" w:rsidP="00B42AEC">
      <w:pPr>
        <w:spacing w:after="0" w:line="240" w:lineRule="auto"/>
        <w:jc w:val="both"/>
        <w:rPr>
          <w:rFonts w:ascii="Arial" w:eastAsia="Arial" w:hAnsi="Arial" w:cs="Arial"/>
          <w:b/>
          <w:color w:val="E36C09"/>
          <w:sz w:val="18"/>
          <w:szCs w:val="18"/>
        </w:rPr>
      </w:pPr>
    </w:p>
    <w:p w14:paraId="02278CBF" w14:textId="7F6F55D2"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t xml:space="preserve"> Chihuahua</w:t>
      </w:r>
    </w:p>
    <w:p w14:paraId="424F2A71" w14:textId="77777777" w:rsidR="00B42AEC" w:rsidRDefault="00B42AEC" w:rsidP="00B42AEC">
      <w:pPr>
        <w:tabs>
          <w:tab w:val="right" w:pos="8220"/>
        </w:tabs>
        <w:spacing w:after="0" w:line="240" w:lineRule="auto"/>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A la hora programada traslado al aeropuerto para tomar su vuelo de salida.</w:t>
      </w:r>
    </w:p>
    <w:p w14:paraId="3087A257" w14:textId="77777777" w:rsidR="00B42AEC" w:rsidRDefault="00B42AEC" w:rsidP="00B42AEC">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22FEA12C" w14:textId="77777777" w:rsidR="00333D48" w:rsidRPr="00CA3D75" w:rsidRDefault="00333D48" w:rsidP="00333D4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1D79D1AE" w14:textId="77777777" w:rsidR="00333D48" w:rsidRPr="00421007"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67B61543" w14:textId="5E21679C" w:rsidR="00421007" w:rsidRPr="00421007" w:rsidRDefault="00421007" w:rsidP="00421007">
      <w:pPr>
        <w:jc w:val="center"/>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0EAC8737" w14:textId="77777777" w:rsidR="003F2608" w:rsidRDefault="003F2608">
      <w:pPr>
        <w:spacing w:after="0" w:line="240" w:lineRule="auto"/>
        <w:rPr>
          <w:rFonts w:ascii="Arial" w:eastAsia="Times New Roman" w:hAnsi="Arial" w:cs="Arial"/>
          <w:b/>
          <w:color w:val="E36C0A" w:themeColor="accent6" w:themeShade="BF"/>
          <w:sz w:val="18"/>
          <w:szCs w:val="18"/>
          <w:u w:val="single"/>
          <w:lang w:eastAsia="es-ES"/>
        </w:rPr>
      </w:pPr>
    </w:p>
    <w:p w14:paraId="145FC6B1" w14:textId="77777777" w:rsidR="00155776" w:rsidRDefault="00155776">
      <w:pPr>
        <w:spacing w:after="0" w:line="240" w:lineRule="auto"/>
        <w:rPr>
          <w:rFonts w:ascii="Arial" w:eastAsia="Times New Roman" w:hAnsi="Arial" w:cs="Arial"/>
          <w:b/>
          <w:color w:val="E36C0A" w:themeColor="accent6" w:themeShade="BF"/>
          <w:sz w:val="18"/>
          <w:szCs w:val="18"/>
          <w:u w:val="single"/>
          <w:lang w:eastAsia="es-ES"/>
        </w:rPr>
      </w:pPr>
    </w:p>
    <w:p w14:paraId="3C7CA9B8" w14:textId="77777777" w:rsidR="00155776" w:rsidRDefault="00155776">
      <w:pPr>
        <w:spacing w:after="0" w:line="240" w:lineRule="auto"/>
        <w:rPr>
          <w:rFonts w:ascii="Arial" w:eastAsia="Times New Roman" w:hAnsi="Arial" w:cs="Arial"/>
          <w:b/>
          <w:color w:val="E36C0A" w:themeColor="accent6" w:themeShade="BF"/>
          <w:sz w:val="18"/>
          <w:szCs w:val="18"/>
          <w:u w:val="single"/>
          <w:lang w:eastAsia="es-ES"/>
        </w:rPr>
      </w:pPr>
    </w:p>
    <w:p w14:paraId="30DC383C" w14:textId="77777777" w:rsidR="00DC3CA5" w:rsidRDefault="00DC3CA5">
      <w:pPr>
        <w:spacing w:after="0" w:line="240" w:lineRule="auto"/>
        <w:rPr>
          <w:rFonts w:ascii="Arial" w:eastAsia="Times New Roman" w:hAnsi="Arial" w:cs="Arial"/>
          <w:b/>
          <w:color w:val="E36C0A" w:themeColor="accent6" w:themeShade="BF"/>
          <w:sz w:val="18"/>
          <w:szCs w:val="18"/>
          <w:u w:val="single"/>
          <w:lang w:eastAsia="es-ES"/>
        </w:rPr>
      </w:pPr>
    </w:p>
    <w:p w14:paraId="5A25FBC8" w14:textId="507EF079"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23338DB6" w:rsidR="00FC786C" w:rsidRP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FC786C">
              <w:rPr>
                <w:rFonts w:ascii="Arial" w:eastAsia="Arial" w:hAnsi="Arial" w:cs="Arial"/>
                <w:color w:val="262626"/>
                <w:sz w:val="18"/>
                <w:szCs w:val="18"/>
                <w:lang w:val="en-US"/>
              </w:rPr>
              <w:t>Hampton Inn by Hilton o</w:t>
            </w:r>
            <w:r>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7AC8E04B" w:rsidR="00FC786C" w:rsidRDefault="00FC786C"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Turista Superior</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066FB4AE" w:rsidR="00FC786C" w:rsidRDefault="00B42AEC" w:rsidP="00AF4EE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Creel</w:t>
            </w:r>
          </w:p>
        </w:tc>
        <w:tc>
          <w:tcPr>
            <w:tcW w:w="3851" w:type="dxa"/>
            <w:shd w:val="clear" w:color="auto" w:fill="FDE9D9" w:themeFill="accent6" w:themeFillTint="33"/>
            <w:vAlign w:val="center"/>
          </w:tcPr>
          <w:p w14:paraId="6AAACBBF" w14:textId="6B5FE3D0" w:rsidR="00FC786C" w:rsidRPr="00FC786C" w:rsidRDefault="00155776"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sz w:val="18"/>
                <w:szCs w:val="18"/>
              </w:rPr>
              <w:t>Taramuri</w:t>
            </w:r>
            <w:proofErr w:type="spellEnd"/>
            <w:r>
              <w:rPr>
                <w:rFonts w:ascii="Arial" w:eastAsia="Arial" w:hAnsi="Arial" w:cs="Arial"/>
                <w:sz w:val="18"/>
                <w:szCs w:val="18"/>
              </w:rPr>
              <w:t xml:space="preserve"> o similar</w:t>
            </w:r>
          </w:p>
        </w:tc>
        <w:tc>
          <w:tcPr>
            <w:tcW w:w="1984" w:type="dxa"/>
            <w:shd w:val="clear" w:color="auto" w:fill="FDE9D9" w:themeFill="accent6" w:themeFillTint="33"/>
            <w:vAlign w:val="center"/>
          </w:tcPr>
          <w:p w14:paraId="35575021" w14:textId="616292E7" w:rsidR="00FC786C" w:rsidRDefault="00FC786C"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FC786C"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33FF3DAD" w:rsidR="00FC786C" w:rsidRDefault="00B42AEC" w:rsidP="00AF4EE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41C3B60A" w14:textId="363D6C87" w:rsidR="00FC786C" w:rsidRPr="00FC786C" w:rsidRDefault="00155776"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 xml:space="preserve">Posada </w:t>
            </w:r>
            <w:r w:rsidR="00B42AEC">
              <w:rPr>
                <w:rFonts w:ascii="Arial" w:eastAsia="Arial" w:hAnsi="Arial" w:cs="Arial"/>
                <w:sz w:val="18"/>
                <w:szCs w:val="18"/>
              </w:rPr>
              <w:t xml:space="preserve">Barrancas </w:t>
            </w:r>
            <w:r>
              <w:rPr>
                <w:rFonts w:ascii="Arial" w:eastAsia="Arial" w:hAnsi="Arial" w:cs="Arial"/>
                <w:sz w:val="18"/>
                <w:szCs w:val="18"/>
              </w:rPr>
              <w:t>o similar</w:t>
            </w:r>
          </w:p>
        </w:tc>
        <w:tc>
          <w:tcPr>
            <w:tcW w:w="1984" w:type="dxa"/>
            <w:shd w:val="clear" w:color="auto" w:fill="FFFFFF" w:themeFill="background1"/>
            <w:vAlign w:val="center"/>
          </w:tcPr>
          <w:p w14:paraId="0C2B62DF" w14:textId="04D8E991" w:rsid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05C45EBE" w14:textId="427A5994"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Pr>
          <w:rFonts w:ascii="Arial" w:eastAsia="Times New Roman" w:hAnsi="Arial" w:cs="Arial"/>
          <w:b/>
          <w:color w:val="E36C0A" w:themeColor="accent6" w:themeShade="BF"/>
          <w:sz w:val="18"/>
          <w:szCs w:val="18"/>
          <w:u w:val="single"/>
          <w:lang w:val="es-ES_tradnl" w:eastAsia="es-ES"/>
        </w:rPr>
        <w:t xml:space="preserve"> POR PERSONA:</w:t>
      </w:r>
    </w:p>
    <w:p w14:paraId="7D139C17" w14:textId="77777777"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70AAE786" w14:textId="77777777"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35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510"/>
        <w:gridCol w:w="1403"/>
        <w:gridCol w:w="1396"/>
        <w:gridCol w:w="1354"/>
        <w:gridCol w:w="1276"/>
        <w:gridCol w:w="1417"/>
      </w:tblGrid>
      <w:tr w:rsidR="004E4860" w:rsidRPr="00D33A49" w14:paraId="22E96A9E" w14:textId="77777777" w:rsidTr="004E4860">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E36C0A" w:themeFill="accent6" w:themeFillShade="BF"/>
            <w:vAlign w:val="center"/>
          </w:tcPr>
          <w:p w14:paraId="368FAA5C" w14:textId="77777777" w:rsidR="004E4860" w:rsidRDefault="004E4860" w:rsidP="00085296">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40876C74" w14:textId="18437B83" w:rsidR="004E4860" w:rsidRPr="002D06FA" w:rsidRDefault="004E4860" w:rsidP="00085296">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0A20D5">
              <w:rPr>
                <w:rFonts w:ascii="Arial" w:eastAsia="Calibri" w:hAnsi="Arial" w:cs="Arial"/>
                <w:bCs w:val="0"/>
                <w:color w:val="FFFFFF" w:themeColor="background1"/>
                <w:sz w:val="18"/>
                <w:szCs w:val="18"/>
                <w:lang w:val="es-AR"/>
              </w:rPr>
              <w:t xml:space="preserve">Martes y </w:t>
            </w:r>
            <w:r w:rsidR="00744B84">
              <w:rPr>
                <w:rFonts w:ascii="Arial" w:eastAsia="Calibri" w:hAnsi="Arial" w:cs="Arial"/>
                <w:bCs w:val="0"/>
                <w:color w:val="FFFFFF" w:themeColor="background1"/>
                <w:sz w:val="18"/>
                <w:szCs w:val="18"/>
                <w:lang w:val="es-AR"/>
              </w:rPr>
              <w:t>jueves</w:t>
            </w:r>
          </w:p>
        </w:tc>
        <w:tc>
          <w:tcPr>
            <w:tcW w:w="1403" w:type="dxa"/>
            <w:shd w:val="clear" w:color="auto" w:fill="E36C0A" w:themeFill="accent6" w:themeFillShade="BF"/>
            <w:vAlign w:val="center"/>
          </w:tcPr>
          <w:p w14:paraId="26588099" w14:textId="77777777" w:rsidR="004E4860" w:rsidRPr="00DF0BFA" w:rsidRDefault="004E4860" w:rsidP="0008529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2C4A3AFC" w14:textId="77777777" w:rsidR="004E4860" w:rsidRPr="002D06FA" w:rsidRDefault="004E4860" w:rsidP="0008529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6C5A160" w14:textId="77777777" w:rsidR="004E4860" w:rsidRPr="002D06FA" w:rsidRDefault="004E4860" w:rsidP="0008529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56CCB2D2" w14:textId="77777777" w:rsidR="004E4860" w:rsidRDefault="004E4860" w:rsidP="0008529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05F4FF0E" w14:textId="77777777" w:rsidR="004E4860" w:rsidRDefault="004E4860" w:rsidP="0008529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4E4860" w:rsidRPr="00F97125" w14:paraId="127E723D" w14:textId="77777777" w:rsidTr="004E48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34C32827" w14:textId="76026745" w:rsidR="004E4860" w:rsidRPr="00ED1D99" w:rsidRDefault="004E4860" w:rsidP="00085296">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01/08/24-26/09/24</w:t>
            </w:r>
          </w:p>
        </w:tc>
        <w:tc>
          <w:tcPr>
            <w:tcW w:w="1403" w:type="dxa"/>
            <w:shd w:val="clear" w:color="auto" w:fill="FFFFFF" w:themeFill="background1"/>
            <w:vAlign w:val="center"/>
          </w:tcPr>
          <w:p w14:paraId="3DE83C1B" w14:textId="4C5C6FE9" w:rsidR="004E4860" w:rsidRPr="00ED634A" w:rsidRDefault="004E4860" w:rsidP="0008529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Pr>
                <w:rFonts w:ascii="Arial" w:eastAsia="Times New Roman" w:hAnsi="Arial" w:cs="Arial"/>
                <w:color w:val="000000"/>
                <w:sz w:val="18"/>
                <w:szCs w:val="18"/>
                <w:lang w:val="en-US" w:eastAsia="es-ES"/>
              </w:rPr>
              <w:t xml:space="preserve"> 14,547</w:t>
            </w:r>
          </w:p>
        </w:tc>
        <w:tc>
          <w:tcPr>
            <w:tcW w:w="1396" w:type="dxa"/>
            <w:shd w:val="clear" w:color="auto" w:fill="FFFFFF" w:themeFill="background1"/>
            <w:vAlign w:val="center"/>
          </w:tcPr>
          <w:p w14:paraId="1156ACC8" w14:textId="1910C345" w:rsidR="004E4860" w:rsidRPr="00ED634A" w:rsidRDefault="004E4860" w:rsidP="0008529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10,179</w:t>
            </w:r>
          </w:p>
        </w:tc>
        <w:tc>
          <w:tcPr>
            <w:tcW w:w="1354" w:type="dxa"/>
            <w:shd w:val="clear" w:color="auto" w:fill="FFFFFF" w:themeFill="background1"/>
            <w:vAlign w:val="center"/>
          </w:tcPr>
          <w:p w14:paraId="452F2762" w14:textId="3750D122" w:rsidR="004E4860" w:rsidRPr="00E63A4D" w:rsidRDefault="004E4860" w:rsidP="0008529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8,998</w:t>
            </w:r>
          </w:p>
        </w:tc>
        <w:tc>
          <w:tcPr>
            <w:tcW w:w="1276" w:type="dxa"/>
            <w:shd w:val="clear" w:color="auto" w:fill="FFFFFF" w:themeFill="background1"/>
            <w:vAlign w:val="center"/>
          </w:tcPr>
          <w:p w14:paraId="3D06B351" w14:textId="3E62653B" w:rsidR="004E4860" w:rsidRDefault="004E4860" w:rsidP="0008529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E77BAB">
              <w:rPr>
                <w:rFonts w:ascii="Arial" w:eastAsia="Times New Roman" w:hAnsi="Arial" w:cs="Arial"/>
                <w:color w:val="000000"/>
                <w:sz w:val="18"/>
                <w:szCs w:val="18"/>
                <w:lang w:val="en-US" w:eastAsia="es-ES"/>
              </w:rPr>
              <w:t>8,693</w:t>
            </w:r>
          </w:p>
        </w:tc>
        <w:tc>
          <w:tcPr>
            <w:tcW w:w="1417" w:type="dxa"/>
            <w:shd w:val="clear" w:color="auto" w:fill="FFFFFF" w:themeFill="background1"/>
            <w:vAlign w:val="center"/>
          </w:tcPr>
          <w:p w14:paraId="451A06AA" w14:textId="08E4C0CE" w:rsidR="004E4860" w:rsidRDefault="004E4860" w:rsidP="0008529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E77BAB">
              <w:rPr>
                <w:rFonts w:ascii="Arial" w:eastAsia="Times New Roman" w:hAnsi="Arial" w:cs="Arial"/>
                <w:color w:val="000000"/>
                <w:sz w:val="18"/>
                <w:szCs w:val="18"/>
                <w:lang w:val="en-US" w:eastAsia="es-ES"/>
              </w:rPr>
              <w:t>5,241</w:t>
            </w:r>
          </w:p>
        </w:tc>
      </w:tr>
    </w:tbl>
    <w:p w14:paraId="11F31FD2" w14:textId="77777777" w:rsidR="004E4860" w:rsidRDefault="004E4860" w:rsidP="00AA2972">
      <w:pPr>
        <w:spacing w:after="0" w:line="240" w:lineRule="auto"/>
        <w:jc w:val="both"/>
        <w:rPr>
          <w:rFonts w:ascii="Arial" w:eastAsia="Times New Roman" w:hAnsi="Arial" w:cs="Arial"/>
          <w:b/>
          <w:color w:val="000000"/>
          <w:sz w:val="18"/>
          <w:szCs w:val="18"/>
          <w:lang w:val="es-ES_tradnl" w:eastAsia="es-ES"/>
        </w:rPr>
      </w:pPr>
    </w:p>
    <w:p w14:paraId="2CECF40E" w14:textId="7E8A1275"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4A2547DD" w14:textId="4AC54E91" w:rsidR="00333D48" w:rsidRDefault="00333D48" w:rsidP="00333D48">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w:t>
      </w:r>
      <w:r w:rsidRPr="00DC04C6">
        <w:rPr>
          <w:rFonts w:ascii="Arial" w:eastAsia="Times New Roman" w:hAnsi="Arial" w:cs="Arial"/>
          <w:color w:val="000000"/>
          <w:sz w:val="18"/>
          <w:szCs w:val="18"/>
          <w:lang w:val="es-ES_tradnl" w:eastAsia="es-ES"/>
        </w:rPr>
        <w:t xml:space="preserve">. </w:t>
      </w:r>
      <w:r>
        <w:rPr>
          <w:rFonts w:ascii="Arial" w:eastAsia="Times New Roman" w:hAnsi="Arial" w:cs="Arial"/>
          <w:bCs/>
          <w:iCs/>
          <w:color w:val="000000"/>
          <w:sz w:val="18"/>
          <w:szCs w:val="18"/>
          <w:lang w:val="es-ES_tradnl" w:eastAsia="es-ES"/>
        </w:rPr>
        <w:t>Incluye alimentos del programa</w:t>
      </w:r>
      <w:r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0E63DF34" w14:textId="737B033B" w:rsidR="00E77BAB" w:rsidRDefault="00E77BAB" w:rsidP="00333D48">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Todas las habitaciones cuentan con dos camas matrimoniales</w:t>
      </w:r>
    </w:p>
    <w:p w14:paraId="04617346" w14:textId="42F0BB3E" w:rsidR="00AF4EE9" w:rsidRDefault="00AF4EE9" w:rsidP="00FC786C">
      <w:pPr>
        <w:spacing w:after="0" w:line="240" w:lineRule="auto"/>
        <w:rPr>
          <w:rFonts w:ascii="Arial" w:eastAsia="Arial" w:hAnsi="Arial" w:cs="Arial"/>
          <w:b/>
          <w:color w:val="E36C09"/>
          <w:sz w:val="18"/>
          <w:szCs w:val="18"/>
          <w:u w:val="single"/>
        </w:rPr>
      </w:pPr>
    </w:p>
    <w:p w14:paraId="284C201A" w14:textId="77777777" w:rsidR="004E4860" w:rsidRDefault="004E4860"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60830541" w14:textId="373F838E"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w:t>
      </w:r>
      <w:r w:rsidR="004F4CC9">
        <w:rPr>
          <w:rFonts w:ascii="Arial" w:eastAsia="Arial" w:hAnsi="Arial" w:cs="Arial"/>
          <w:b/>
          <w:i/>
          <w:color w:val="000000"/>
          <w:sz w:val="18"/>
          <w:szCs w:val="18"/>
        </w:rPr>
        <w:t xml:space="preserve"> autotransporte Turísticos del Noroeste</w:t>
      </w:r>
      <w:r>
        <w:rPr>
          <w:rFonts w:ascii="Arial" w:eastAsia="Arial" w:hAnsi="Arial" w:cs="Arial"/>
          <w:b/>
          <w:i/>
          <w:color w:val="000000"/>
          <w:sz w:val="18"/>
          <w:szCs w:val="18"/>
        </w:rPr>
        <w:t xml:space="preserve"> Chihuahua</w:t>
      </w:r>
      <w:r w:rsidR="004D46C5">
        <w:rPr>
          <w:rFonts w:ascii="Arial" w:eastAsia="Arial" w:hAnsi="Arial" w:cs="Arial"/>
          <w:b/>
          <w:i/>
          <w:color w:val="000000"/>
          <w:sz w:val="18"/>
          <w:szCs w:val="18"/>
        </w:rPr>
        <w:t xml:space="preserve"> - Creel</w:t>
      </w:r>
    </w:p>
    <w:p w14:paraId="1D6D8A2C" w14:textId="76CAF841"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Express clase </w:t>
      </w:r>
      <w:r w:rsidR="00F1304A">
        <w:rPr>
          <w:rFonts w:ascii="Arial" w:eastAsia="Arial" w:hAnsi="Arial" w:cs="Arial"/>
          <w:b/>
          <w:color w:val="000000"/>
          <w:sz w:val="18"/>
          <w:szCs w:val="18"/>
        </w:rPr>
        <w:t>ejecutiva”</w:t>
      </w:r>
      <w:r w:rsidR="00F1304A">
        <w:rPr>
          <w:rFonts w:ascii="Arial" w:eastAsia="Arial" w:hAnsi="Arial" w:cs="Arial"/>
          <w:color w:val="000000"/>
          <w:sz w:val="18"/>
          <w:szCs w:val="18"/>
        </w:rPr>
        <w:t xml:space="preserve"> de</w:t>
      </w:r>
      <w:r w:rsidR="004D46C5" w:rsidRPr="004D46C5">
        <w:rPr>
          <w:rFonts w:ascii="Arial" w:eastAsia="Arial" w:hAnsi="Arial" w:cs="Arial"/>
          <w:b/>
          <w:i/>
          <w:color w:val="000000"/>
          <w:sz w:val="18"/>
          <w:szCs w:val="18"/>
        </w:rPr>
        <w:t xml:space="preserve"> Creel </w:t>
      </w:r>
      <w:r w:rsidR="00F71089">
        <w:rPr>
          <w:rFonts w:ascii="Arial" w:eastAsia="Arial" w:hAnsi="Arial" w:cs="Arial"/>
          <w:b/>
          <w:i/>
          <w:color w:val="000000"/>
          <w:sz w:val="18"/>
          <w:szCs w:val="18"/>
        </w:rPr>
        <w:t>–</w:t>
      </w:r>
      <w:r w:rsidR="004D46C5">
        <w:rPr>
          <w:rFonts w:ascii="Arial" w:eastAsia="Arial" w:hAnsi="Arial" w:cs="Arial"/>
          <w:color w:val="000000"/>
          <w:sz w:val="18"/>
          <w:szCs w:val="18"/>
        </w:rPr>
        <w:t xml:space="preserve"> </w:t>
      </w:r>
      <w:r>
        <w:rPr>
          <w:rFonts w:ascii="Arial" w:eastAsia="Arial" w:hAnsi="Arial" w:cs="Arial"/>
          <w:b/>
          <w:i/>
          <w:color w:val="000000"/>
          <w:sz w:val="18"/>
          <w:szCs w:val="18"/>
        </w:rPr>
        <w:t>Divisadero</w:t>
      </w:r>
      <w:r w:rsidR="00F71089">
        <w:rPr>
          <w:rFonts w:ascii="Arial" w:eastAsia="Arial" w:hAnsi="Arial" w:cs="Arial"/>
          <w:b/>
          <w:i/>
          <w:color w:val="000000"/>
          <w:sz w:val="18"/>
          <w:szCs w:val="18"/>
        </w:rPr>
        <w:t>/Posada Barrancas</w:t>
      </w:r>
    </w:p>
    <w:p w14:paraId="17A1EDE6" w14:textId="1BE4E926"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 autotransporte Turísticos del Noroeste Divisadero</w:t>
      </w:r>
      <w:r w:rsidR="00F71089">
        <w:rPr>
          <w:rFonts w:ascii="Arial" w:eastAsia="Arial" w:hAnsi="Arial" w:cs="Arial"/>
          <w:b/>
          <w:i/>
          <w:color w:val="000000"/>
          <w:sz w:val="18"/>
          <w:szCs w:val="18"/>
        </w:rPr>
        <w:t>/Posada Barrancas</w:t>
      </w:r>
      <w:r>
        <w:rPr>
          <w:rFonts w:ascii="Arial" w:eastAsia="Arial" w:hAnsi="Arial" w:cs="Arial"/>
          <w:b/>
          <w:i/>
          <w:color w:val="000000"/>
          <w:sz w:val="18"/>
          <w:szCs w:val="18"/>
        </w:rPr>
        <w:t xml:space="preserve"> - Chihuahua</w:t>
      </w:r>
    </w:p>
    <w:p w14:paraId="412B56C0" w14:textId="27369094" w:rsidR="00FC786C" w:rsidRDefault="004D46C5"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r w:rsidR="00FC786C">
        <w:rPr>
          <w:rFonts w:ascii="Arial" w:eastAsia="Arial" w:hAnsi="Arial" w:cs="Arial"/>
          <w:color w:val="000000"/>
          <w:sz w:val="18"/>
          <w:szCs w:val="18"/>
        </w:rPr>
        <w:t xml:space="preserve"> noche de alojamiento en Chihuahua</w:t>
      </w:r>
    </w:p>
    <w:p w14:paraId="36ABE11D" w14:textId="275FFCE9" w:rsidR="00FC786C" w:rsidRDefault="004D46C5"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r w:rsidR="00FC786C">
        <w:rPr>
          <w:rFonts w:ascii="Arial" w:eastAsia="Arial" w:hAnsi="Arial" w:cs="Arial"/>
          <w:color w:val="000000"/>
          <w:sz w:val="18"/>
          <w:szCs w:val="18"/>
        </w:rPr>
        <w:t xml:space="preserve"> noche de alojamiento en </w:t>
      </w:r>
      <w:r>
        <w:rPr>
          <w:rFonts w:ascii="Arial" w:eastAsia="Arial" w:hAnsi="Arial" w:cs="Arial"/>
          <w:color w:val="000000"/>
          <w:sz w:val="18"/>
          <w:szCs w:val="18"/>
        </w:rPr>
        <w:t>Creel</w:t>
      </w:r>
    </w:p>
    <w:p w14:paraId="4AC737B8" w14:textId="6452D27C" w:rsid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r w:rsidR="00F71089">
        <w:rPr>
          <w:rFonts w:ascii="Arial" w:eastAsia="Arial" w:hAnsi="Arial" w:cs="Arial"/>
          <w:color w:val="000000"/>
          <w:sz w:val="18"/>
          <w:szCs w:val="18"/>
        </w:rPr>
        <w:t>/Posada Barrancas</w:t>
      </w:r>
    </w:p>
    <w:p w14:paraId="0A67CA44" w14:textId="4C300BCB"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7F1E4113" w14:textId="344CAA80" w:rsidR="00FC786C" w:rsidRPr="00424076" w:rsidRDefault="009030D7" w:rsidP="00424076">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bookmarkStart w:id="3" w:name="_heading=h.30j0zll" w:colFirst="0" w:colLast="0"/>
      <w:bookmarkEnd w:id="3"/>
      <w:r>
        <w:rPr>
          <w:rFonts w:ascii="Arial" w:eastAsia="Arial" w:hAnsi="Arial" w:cs="Arial"/>
          <w:color w:val="000000"/>
          <w:sz w:val="18"/>
          <w:szCs w:val="18"/>
        </w:rPr>
        <w:t xml:space="preserve">Alimentos según itinerario </w:t>
      </w:r>
      <w:r w:rsidR="00FC786C">
        <w:rPr>
          <w:rFonts w:ascii="Arial" w:eastAsia="Arial" w:hAnsi="Arial" w:cs="Arial"/>
          <w:b/>
          <w:i/>
          <w:color w:val="000000"/>
          <w:sz w:val="18"/>
          <w:szCs w:val="18"/>
        </w:rPr>
        <w:t>(no incluye bebidas)</w:t>
      </w:r>
    </w:p>
    <w:p w14:paraId="46B38251"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48BFD18C" w14:textId="77777777" w:rsidR="00567CD9" w:rsidRDefault="00567CD9" w:rsidP="00FC786C">
      <w:pPr>
        <w:spacing w:after="0" w:line="240" w:lineRule="auto"/>
        <w:rPr>
          <w:rFonts w:ascii="Arial" w:eastAsia="Arial" w:hAnsi="Arial" w:cs="Arial"/>
          <w:b/>
          <w:color w:val="E36C09"/>
          <w:sz w:val="18"/>
          <w:szCs w:val="18"/>
          <w:u w:val="single"/>
        </w:rPr>
      </w:pPr>
    </w:p>
    <w:p w14:paraId="7E58871B" w14:textId="0688CA26"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6A169469"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2259D97E"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07B6CF4"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5BA646F"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19DA401C"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234A1BCB"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2FE9547"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5CD6C848"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2393E3D2"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03CD650F"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2345826D"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6C96731"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0F5B4C57"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6EB85282"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4835759" w14:textId="77777777" w:rsidR="003F682A" w:rsidRDefault="003F682A"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3042249D"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567CD9" w14:paraId="05AA8BDC" w14:textId="77777777" w:rsidTr="003F682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4E9D0FF6" w14:textId="42165F5D" w:rsidR="00021009" w:rsidRDefault="00021009" w:rsidP="00567CD9">
            <w:pPr>
              <w:tabs>
                <w:tab w:val="left" w:pos="4395"/>
              </w:tabs>
              <w:spacing w:after="0"/>
              <w:jc w:val="center"/>
              <w:rPr>
                <w:rFonts w:ascii="Arial" w:eastAsia="Times New Roman" w:hAnsi="Arial" w:cs="Arial"/>
                <w:b w:val="0"/>
                <w:bCs w:val="0"/>
                <w:color w:val="000000"/>
                <w:sz w:val="18"/>
                <w:szCs w:val="18"/>
                <w:lang w:eastAsia="es-ES"/>
              </w:rPr>
            </w:pPr>
            <w:r>
              <w:rPr>
                <w:rFonts w:ascii="Arial" w:eastAsia="Times New Roman" w:hAnsi="Arial" w:cs="Arial"/>
                <w:b w:val="0"/>
                <w:bCs w:val="0"/>
                <w:color w:val="000000"/>
                <w:sz w:val="18"/>
                <w:szCs w:val="18"/>
                <w:lang w:eastAsia="es-ES"/>
              </w:rPr>
              <w:t>Incluye a</w:t>
            </w:r>
            <w:r w:rsidRPr="00A5537B">
              <w:rPr>
                <w:rFonts w:ascii="Arial" w:eastAsia="Times New Roman" w:hAnsi="Arial" w:cs="Arial"/>
                <w:b w:val="0"/>
                <w:bCs w:val="0"/>
                <w:color w:val="000000"/>
                <w:sz w:val="18"/>
                <w:szCs w:val="18"/>
                <w:lang w:eastAsia="es-ES"/>
              </w:rPr>
              <w:t>cceso preferencial a las instalaciones del tren como el bar, terraza y domo comedor.</w:t>
            </w:r>
          </w:p>
          <w:p w14:paraId="138603DE" w14:textId="0C929C1F" w:rsidR="00567CD9" w:rsidRPr="00567CD9" w:rsidRDefault="0002100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(n</w:t>
            </w:r>
            <w:r w:rsidR="00A5537B" w:rsidRPr="00A5537B">
              <w:rPr>
                <w:rFonts w:ascii="Arial" w:eastAsia="Times New Roman" w:hAnsi="Arial" w:cs="Arial"/>
                <w:b w:val="0"/>
                <w:bCs w:val="0"/>
                <w:color w:val="000000"/>
                <w:sz w:val="18"/>
                <w:szCs w:val="18"/>
                <w:lang w:eastAsia="es-ES"/>
              </w:rPr>
              <w:t>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vAlign w:val="center"/>
          </w:tcPr>
          <w:p w14:paraId="174F090F" w14:textId="7C24420E" w:rsidR="00567CD9" w:rsidRPr="00567CD9" w:rsidRDefault="003F682A" w:rsidP="003F682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01/08/24-26/09/24</w:t>
            </w:r>
          </w:p>
        </w:tc>
        <w:tc>
          <w:tcPr>
            <w:tcW w:w="2863" w:type="dxa"/>
            <w:shd w:val="clear" w:color="auto" w:fill="FFFFFF" w:themeFill="background1"/>
            <w:vAlign w:val="center"/>
          </w:tcPr>
          <w:p w14:paraId="4E1B3AC6" w14:textId="7EC4ADED"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DC3CA5">
              <w:rPr>
                <w:rFonts w:ascii="Arial" w:eastAsia="Times New Roman" w:hAnsi="Arial" w:cs="Arial"/>
                <w:color w:val="000000"/>
                <w:sz w:val="18"/>
                <w:szCs w:val="18"/>
                <w:lang w:eastAsia="es-ES"/>
              </w:rPr>
              <w:t>655</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7D10B4C1"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3 del itinerario: Saliendo de </w:t>
      </w:r>
      <w:r w:rsidR="00636F45">
        <w:rPr>
          <w:rFonts w:ascii="Arial" w:eastAsia="Arial" w:hAnsi="Arial" w:cs="Arial"/>
          <w:b/>
          <w:sz w:val="18"/>
          <w:szCs w:val="18"/>
        </w:rPr>
        <w:t>Creel a Divi</w:t>
      </w:r>
      <w:r>
        <w:rPr>
          <w:rFonts w:ascii="Arial" w:eastAsia="Arial" w:hAnsi="Arial" w:cs="Arial"/>
          <w:b/>
          <w:sz w:val="18"/>
          <w:szCs w:val="18"/>
        </w:rPr>
        <w:t>sadero</w:t>
      </w:r>
      <w:r w:rsidR="00F71089">
        <w:rPr>
          <w:rFonts w:ascii="Arial" w:eastAsia="Arial" w:hAnsi="Arial" w:cs="Arial"/>
          <w:b/>
          <w:sz w:val="18"/>
          <w:szCs w:val="18"/>
        </w:rPr>
        <w:t>/Posada Barran</w:t>
      </w:r>
      <w:r w:rsidR="00DC3CA5">
        <w:rPr>
          <w:rFonts w:ascii="Arial" w:eastAsia="Arial" w:hAnsi="Arial" w:cs="Arial"/>
          <w:b/>
          <w:sz w:val="18"/>
          <w:szCs w:val="18"/>
        </w:rPr>
        <w:t>c</w:t>
      </w:r>
      <w:r w:rsidR="00F71089">
        <w:rPr>
          <w:rFonts w:ascii="Arial" w:eastAsia="Arial" w:hAnsi="Arial" w:cs="Arial"/>
          <w:b/>
          <w:sz w:val="18"/>
          <w:szCs w:val="18"/>
        </w:rPr>
        <w:t>as</w:t>
      </w:r>
      <w:r>
        <w:rPr>
          <w:rFonts w:ascii="Arial" w:eastAsia="Arial" w:hAnsi="Arial" w:cs="Arial"/>
          <w:b/>
          <w:sz w:val="18"/>
          <w:szCs w:val="18"/>
        </w:rPr>
        <w:t xml:space="preserv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802"/>
        <w:gridCol w:w="2268"/>
      </w:tblGrid>
      <w:tr w:rsidR="004434D6" w:rsidRPr="00DF0BFA" w14:paraId="2AAB7B52" w14:textId="77777777" w:rsidTr="00196D1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268"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4434D6" w:rsidRPr="004434D6" w14:paraId="37E2F681" w14:textId="77777777" w:rsidTr="00196D14">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FA6D27B" w14:textId="3C0B602E" w:rsidR="004434D6" w:rsidRPr="004434D6" w:rsidRDefault="00F71089" w:rsidP="00196D14">
            <w:pPr>
              <w:spacing w:after="0"/>
              <w:rPr>
                <w:rFonts w:ascii="Arial" w:eastAsia="Times New Roman" w:hAnsi="Arial" w:cs="Arial"/>
                <w:b w:val="0"/>
                <w:bCs w:val="0"/>
                <w:color w:val="000000"/>
                <w:sz w:val="18"/>
                <w:szCs w:val="18"/>
                <w:lang w:eastAsia="es-ES"/>
              </w:rPr>
            </w:pPr>
            <w:r w:rsidRPr="00F71089">
              <w:rPr>
                <w:rFonts w:ascii="Arial" w:eastAsia="Times New Roman" w:hAnsi="Arial" w:cs="Arial"/>
                <w:b w:val="0"/>
                <w:bCs w:val="0"/>
                <w:color w:val="000000"/>
                <w:sz w:val="18"/>
                <w:szCs w:val="18"/>
                <w:lang w:eastAsia="es-ES"/>
              </w:rPr>
              <w:t>CHIHUAHUA:</w:t>
            </w:r>
            <w:r>
              <w:rPr>
                <w:rFonts w:ascii="Arial" w:eastAsia="Times New Roman" w:hAnsi="Arial" w:cs="Arial"/>
                <w:b w:val="0"/>
                <w:bCs w:val="0"/>
                <w:color w:val="000000"/>
                <w:sz w:val="18"/>
                <w:szCs w:val="18"/>
                <w:lang w:eastAsia="es-ES"/>
              </w:rPr>
              <w:t xml:space="preserve"> </w:t>
            </w:r>
            <w:r w:rsidRPr="00F71089">
              <w:rPr>
                <w:rFonts w:ascii="Arial" w:eastAsia="Times New Roman" w:hAnsi="Arial" w:cs="Arial"/>
                <w:b w:val="0"/>
                <w:bCs w:val="0"/>
                <w:color w:val="000000"/>
                <w:sz w:val="18"/>
                <w:szCs w:val="18"/>
                <w:lang w:eastAsia="es-ES"/>
              </w:rPr>
              <w:t>Tour de ciudad (día 1 o día 5)</w:t>
            </w:r>
          </w:p>
        </w:tc>
        <w:tc>
          <w:tcPr>
            <w:tcW w:w="2268" w:type="dxa"/>
            <w:shd w:val="clear" w:color="auto" w:fill="FFFFFF" w:themeFill="background1"/>
            <w:vAlign w:val="center"/>
          </w:tcPr>
          <w:p w14:paraId="0DE57C6C" w14:textId="77777777" w:rsidR="004434D6" w:rsidRPr="004434D6" w:rsidRDefault="004434D6"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632</w:t>
            </w:r>
          </w:p>
        </w:tc>
      </w:tr>
      <w:tr w:rsidR="00AF15B1" w:rsidRPr="004434D6" w14:paraId="0FEC4817"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1BBE9AA" w14:textId="026EC701" w:rsidR="00AF15B1" w:rsidRPr="004434D6" w:rsidRDefault="00AF15B1" w:rsidP="00AF15B1">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sidR="00DC3CA5">
              <w:rPr>
                <w:rFonts w:ascii="Arial" w:eastAsia="Times New Roman" w:hAnsi="Arial" w:cs="Arial"/>
                <w:b w:val="0"/>
                <w:bCs w:val="0"/>
                <w:color w:val="000000"/>
                <w:sz w:val="18"/>
                <w:szCs w:val="18"/>
                <w:lang w:eastAsia="es-ES"/>
              </w:rPr>
              <w:t>4</w:t>
            </w:r>
            <w:r w:rsidRPr="004434D6">
              <w:rPr>
                <w:rFonts w:ascii="Arial" w:eastAsia="Times New Roman" w:hAnsi="Arial" w:cs="Arial"/>
                <w:b w:val="0"/>
                <w:bCs w:val="0"/>
                <w:color w:val="000000"/>
                <w:sz w:val="18"/>
                <w:szCs w:val="18"/>
                <w:lang w:eastAsia="es-ES"/>
              </w:rPr>
              <w:t>)</w:t>
            </w:r>
          </w:p>
        </w:tc>
        <w:tc>
          <w:tcPr>
            <w:tcW w:w="2268" w:type="dxa"/>
            <w:shd w:val="clear" w:color="auto" w:fill="FFFFFF" w:themeFill="background1"/>
            <w:vAlign w:val="center"/>
          </w:tcPr>
          <w:p w14:paraId="20FFC9C5" w14:textId="1A27FCC8" w:rsidR="00AF15B1" w:rsidRPr="004434D6" w:rsidRDefault="00AF15B1" w:rsidP="00AF15B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4"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4"/>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lastRenderedPageBreak/>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3AE1343D" w14:textId="77777777" w:rsidR="00F71089" w:rsidRDefault="00F71089" w:rsidP="00DC3CA5">
      <w:pPr>
        <w:pStyle w:val="Sinespaciado"/>
        <w:widowControl w:val="0"/>
        <w:textAlignment w:val="baseline"/>
        <w:rPr>
          <w:rFonts w:ascii="Arial" w:hAnsi="Arial" w:cs="Arial"/>
          <w:b/>
          <w:color w:val="E36C0A" w:themeColor="accent6" w:themeShade="BF"/>
          <w:sz w:val="18"/>
          <w:szCs w:val="18"/>
          <w:u w:val="single"/>
          <w:lang w:val="es-ES_tradnl" w:eastAsia="es-ES"/>
        </w:rPr>
      </w:pPr>
    </w:p>
    <w:p w14:paraId="7F7440EF" w14:textId="72D1035C" w:rsidR="003F2608" w:rsidRDefault="003F2608" w:rsidP="003F2608">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DC3CA5">
        <w:rPr>
          <w:rFonts w:ascii="Arial" w:eastAsia="Arial" w:hAnsi="Arial" w:cs="Arial"/>
          <w:b/>
          <w:color w:val="E36C09"/>
          <w:sz w:val="18"/>
          <w:szCs w:val="18"/>
          <w:u w:val="single"/>
        </w:rPr>
        <w:t>26 SEPTIEMBRE 2024</w:t>
      </w:r>
      <w:r>
        <w:rPr>
          <w:rFonts w:ascii="Arial" w:eastAsia="Arial" w:hAnsi="Arial" w:cs="Arial"/>
          <w:b/>
          <w:color w:val="E36C09"/>
          <w:sz w:val="18"/>
          <w:szCs w:val="18"/>
          <w:u w:val="single"/>
        </w:rPr>
        <w:t>.</w:t>
      </w:r>
    </w:p>
    <w:p w14:paraId="29EC1D9E" w14:textId="77777777" w:rsidR="003F2608" w:rsidRPr="004F4CC9" w:rsidRDefault="003F2608" w:rsidP="003F2608">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6238F590" w14:textId="77777777" w:rsidR="003F2608" w:rsidRDefault="003F2608" w:rsidP="003F2608">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3F2608" w:rsidRPr="00760E40" w14:paraId="0A3714B2" w14:textId="77777777" w:rsidTr="00A95FCE">
        <w:trPr>
          <w:trHeight w:val="441"/>
          <w:jc w:val="center"/>
        </w:trPr>
        <w:tc>
          <w:tcPr>
            <w:tcW w:w="8335" w:type="dxa"/>
            <w:tcBorders>
              <w:bottom w:val="single" w:sz="4" w:space="0" w:color="F79646"/>
            </w:tcBorders>
            <w:shd w:val="clear" w:color="auto" w:fill="F79646"/>
            <w:vAlign w:val="center"/>
          </w:tcPr>
          <w:p w14:paraId="3E3173DF" w14:textId="77777777" w:rsidR="003F2608" w:rsidRPr="00760E40" w:rsidRDefault="003F2608"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3F2608" w:rsidRPr="00760E40" w14:paraId="72399CDA" w14:textId="77777777" w:rsidTr="00A95FCE">
        <w:trPr>
          <w:trHeight w:val="1345"/>
          <w:jc w:val="center"/>
        </w:trPr>
        <w:tc>
          <w:tcPr>
            <w:tcW w:w="8335" w:type="dxa"/>
            <w:shd w:val="clear" w:color="auto" w:fill="FDE4D0"/>
            <w:vAlign w:val="center"/>
          </w:tcPr>
          <w:p w14:paraId="7E21AC9A" w14:textId="77777777" w:rsidR="003F2608" w:rsidRPr="004F4CC9" w:rsidRDefault="003F2608"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6CE79C22" w14:textId="77777777" w:rsidR="003F2608" w:rsidRPr="004F4CC9" w:rsidRDefault="003F2608"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0C5DBEDD" w14:textId="77777777" w:rsidR="003F2608" w:rsidRPr="004F4CC9" w:rsidRDefault="003F2608"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036FD72A" w14:textId="77777777" w:rsidR="003F2608" w:rsidRPr="00062AAD" w:rsidRDefault="003F2608"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49E268B" w14:textId="77777777" w:rsidR="003F2608" w:rsidRPr="00624001" w:rsidRDefault="003F2608"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274348DD" w14:textId="77777777" w:rsidR="003F2608" w:rsidRPr="00BD733A" w:rsidRDefault="003F2608" w:rsidP="003F2608">
      <w:pPr>
        <w:pStyle w:val="Sinespaciado"/>
        <w:widowControl w:val="0"/>
        <w:jc w:val="center"/>
        <w:textAlignment w:val="baseline"/>
        <w:rPr>
          <w:rFonts w:ascii="Arial" w:hAnsi="Arial" w:cs="Arial"/>
          <w:b/>
          <w:sz w:val="18"/>
          <w:szCs w:val="18"/>
          <w:u w:val="single"/>
          <w:lang w:val="es-ES" w:eastAsia="es-ES"/>
        </w:rPr>
      </w:pPr>
    </w:p>
    <w:p w14:paraId="5B4F0EE4" w14:textId="77777777" w:rsidR="003F2608" w:rsidRDefault="003F2608" w:rsidP="003F2608">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2FB1B0C" w14:textId="77777777" w:rsidR="003F2608" w:rsidRPr="004F4CC9" w:rsidRDefault="003F2608" w:rsidP="003F2608">
      <w:pPr>
        <w:pStyle w:val="Sinespaciado"/>
        <w:widowControl w:val="0"/>
        <w:jc w:val="center"/>
        <w:textAlignment w:val="baseline"/>
        <w:rPr>
          <w:rFonts w:ascii="Arial" w:hAnsi="Arial" w:cs="Arial"/>
          <w:sz w:val="18"/>
          <w:szCs w:val="18"/>
          <w:lang w:val="es-ES"/>
        </w:rPr>
      </w:pPr>
    </w:p>
    <w:p w14:paraId="7C81735F" w14:textId="77777777" w:rsidR="00F71089" w:rsidRPr="003F2608" w:rsidRDefault="00F71089">
      <w:pPr>
        <w:pStyle w:val="Sinespaciado"/>
        <w:widowControl w:val="0"/>
        <w:jc w:val="center"/>
        <w:textAlignment w:val="baseline"/>
        <w:rPr>
          <w:rFonts w:ascii="Arial" w:hAnsi="Arial" w:cs="Arial"/>
          <w:b/>
          <w:color w:val="E36C0A" w:themeColor="accent6" w:themeShade="BF"/>
          <w:sz w:val="18"/>
          <w:szCs w:val="18"/>
          <w:u w:val="single"/>
          <w:lang w:val="es-ES" w:eastAsia="es-ES"/>
        </w:rPr>
      </w:pPr>
    </w:p>
    <w:sectPr w:rsidR="00F71089" w:rsidRPr="003F2608"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5132" w14:textId="77777777" w:rsidR="00624753" w:rsidRDefault="00624753">
      <w:pPr>
        <w:spacing w:after="0" w:line="240" w:lineRule="auto"/>
      </w:pPr>
      <w:r>
        <w:separator/>
      </w:r>
    </w:p>
  </w:endnote>
  <w:endnote w:type="continuationSeparator" w:id="0">
    <w:p w14:paraId="662F4ACA" w14:textId="77777777" w:rsidR="00624753" w:rsidRDefault="0062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63CA" w14:textId="77777777" w:rsidR="00624753" w:rsidRDefault="00624753">
      <w:pPr>
        <w:spacing w:after="0" w:line="240" w:lineRule="auto"/>
      </w:pPr>
      <w:r>
        <w:separator/>
      </w:r>
    </w:p>
  </w:footnote>
  <w:footnote w:type="continuationSeparator" w:id="0">
    <w:p w14:paraId="7C2CDEDD" w14:textId="77777777" w:rsidR="00624753" w:rsidRDefault="0062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79F8515D" w:rsidR="00B04DAE" w:rsidRDefault="00421007">
    <w:pPr>
      <w:pStyle w:val="Encabezado"/>
    </w:pPr>
    <w:r>
      <w:rPr>
        <w:rFonts w:ascii="Arial" w:hAnsi="Arial" w:cs="Arial"/>
        <w:bCs/>
        <w:noProof/>
        <w:sz w:val="18"/>
        <w:szCs w:val="18"/>
        <w:lang w:val="es-MX" w:eastAsia="es-MX"/>
      </w:rPr>
      <w:drawing>
        <wp:anchor distT="0" distB="0" distL="114300" distR="114300" simplePos="0" relativeHeight="251671040" behindDoc="0" locked="0" layoutInCell="1" allowOverlap="1" wp14:anchorId="14E2C602" wp14:editId="3AE95A2E">
          <wp:simplePos x="0" y="0"/>
          <wp:positionH relativeFrom="column">
            <wp:posOffset>5737225</wp:posOffset>
          </wp:positionH>
          <wp:positionV relativeFrom="paragraph">
            <wp:posOffset>-295911</wp:posOffset>
          </wp:positionV>
          <wp:extent cx="1074420" cy="743585"/>
          <wp:effectExtent l="38100" t="38100" r="11430" b="56515"/>
          <wp:wrapSquare wrapText="bothSides"/>
          <wp:docPr id="3"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rot="1013587">
                    <a:off x="0" y="0"/>
                    <a:ext cx="1074420" cy="743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773266F5" wp14:editId="53868213">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3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3562"/>
    <w:rsid w:val="000206A9"/>
    <w:rsid w:val="00021009"/>
    <w:rsid w:val="00030CC4"/>
    <w:rsid w:val="000343D1"/>
    <w:rsid w:val="000370E8"/>
    <w:rsid w:val="000370EB"/>
    <w:rsid w:val="000374D4"/>
    <w:rsid w:val="00060AE5"/>
    <w:rsid w:val="00070E67"/>
    <w:rsid w:val="000710AB"/>
    <w:rsid w:val="00086143"/>
    <w:rsid w:val="000A20D5"/>
    <w:rsid w:val="000B0AAE"/>
    <w:rsid w:val="000D3699"/>
    <w:rsid w:val="000D3915"/>
    <w:rsid w:val="000E471C"/>
    <w:rsid w:val="001043E0"/>
    <w:rsid w:val="0010639A"/>
    <w:rsid w:val="00113A97"/>
    <w:rsid w:val="00117A50"/>
    <w:rsid w:val="00121556"/>
    <w:rsid w:val="00121BC4"/>
    <w:rsid w:val="00132ECB"/>
    <w:rsid w:val="00140A2B"/>
    <w:rsid w:val="00155776"/>
    <w:rsid w:val="00165F1A"/>
    <w:rsid w:val="00170CC0"/>
    <w:rsid w:val="00172B82"/>
    <w:rsid w:val="00176924"/>
    <w:rsid w:val="001900EA"/>
    <w:rsid w:val="001A4AFE"/>
    <w:rsid w:val="001C23A9"/>
    <w:rsid w:val="001F6371"/>
    <w:rsid w:val="00202913"/>
    <w:rsid w:val="00206F1C"/>
    <w:rsid w:val="002367CC"/>
    <w:rsid w:val="00236E8A"/>
    <w:rsid w:val="0024085C"/>
    <w:rsid w:val="00242410"/>
    <w:rsid w:val="00245427"/>
    <w:rsid w:val="002459CF"/>
    <w:rsid w:val="00272C7D"/>
    <w:rsid w:val="0029470C"/>
    <w:rsid w:val="002B7435"/>
    <w:rsid w:val="002C101D"/>
    <w:rsid w:val="002C2909"/>
    <w:rsid w:val="002D06FA"/>
    <w:rsid w:val="003010FF"/>
    <w:rsid w:val="0032425F"/>
    <w:rsid w:val="00325653"/>
    <w:rsid w:val="003337A5"/>
    <w:rsid w:val="00333D48"/>
    <w:rsid w:val="00335E9F"/>
    <w:rsid w:val="003754DB"/>
    <w:rsid w:val="00380D0B"/>
    <w:rsid w:val="00386940"/>
    <w:rsid w:val="003932A7"/>
    <w:rsid w:val="003952D2"/>
    <w:rsid w:val="00396825"/>
    <w:rsid w:val="003A671D"/>
    <w:rsid w:val="003D1E23"/>
    <w:rsid w:val="003E0820"/>
    <w:rsid w:val="003E0BC4"/>
    <w:rsid w:val="003E7017"/>
    <w:rsid w:val="003F2608"/>
    <w:rsid w:val="003F682A"/>
    <w:rsid w:val="00411999"/>
    <w:rsid w:val="004134C5"/>
    <w:rsid w:val="00416285"/>
    <w:rsid w:val="00421007"/>
    <w:rsid w:val="00424076"/>
    <w:rsid w:val="004434D6"/>
    <w:rsid w:val="00446846"/>
    <w:rsid w:val="00456F48"/>
    <w:rsid w:val="00466184"/>
    <w:rsid w:val="004770D7"/>
    <w:rsid w:val="0047758D"/>
    <w:rsid w:val="00481CB2"/>
    <w:rsid w:val="00490BAA"/>
    <w:rsid w:val="004B3AB4"/>
    <w:rsid w:val="004D2FAC"/>
    <w:rsid w:val="004D46C5"/>
    <w:rsid w:val="004D59AF"/>
    <w:rsid w:val="004D77DD"/>
    <w:rsid w:val="004E4860"/>
    <w:rsid w:val="004F4CC9"/>
    <w:rsid w:val="0050158D"/>
    <w:rsid w:val="005225C9"/>
    <w:rsid w:val="00567CD9"/>
    <w:rsid w:val="00584529"/>
    <w:rsid w:val="00587DDC"/>
    <w:rsid w:val="00593215"/>
    <w:rsid w:val="005C37F1"/>
    <w:rsid w:val="005D48C9"/>
    <w:rsid w:val="005F270A"/>
    <w:rsid w:val="00600C16"/>
    <w:rsid w:val="00604CD8"/>
    <w:rsid w:val="00612C58"/>
    <w:rsid w:val="00620550"/>
    <w:rsid w:val="00624001"/>
    <w:rsid w:val="00624753"/>
    <w:rsid w:val="00625F1C"/>
    <w:rsid w:val="00635E45"/>
    <w:rsid w:val="00636F45"/>
    <w:rsid w:val="00640D08"/>
    <w:rsid w:val="0065651F"/>
    <w:rsid w:val="006757AB"/>
    <w:rsid w:val="006A090E"/>
    <w:rsid w:val="006E2BC9"/>
    <w:rsid w:val="00707BD4"/>
    <w:rsid w:val="00721689"/>
    <w:rsid w:val="00736E39"/>
    <w:rsid w:val="00744B84"/>
    <w:rsid w:val="0074607B"/>
    <w:rsid w:val="00764C3F"/>
    <w:rsid w:val="007848EC"/>
    <w:rsid w:val="00784940"/>
    <w:rsid w:val="0079411D"/>
    <w:rsid w:val="007A635A"/>
    <w:rsid w:val="007C13EF"/>
    <w:rsid w:val="007E7FD0"/>
    <w:rsid w:val="008049D0"/>
    <w:rsid w:val="008114C2"/>
    <w:rsid w:val="008151F5"/>
    <w:rsid w:val="008153A1"/>
    <w:rsid w:val="00840C63"/>
    <w:rsid w:val="00867843"/>
    <w:rsid w:val="008721F4"/>
    <w:rsid w:val="00883770"/>
    <w:rsid w:val="008A0438"/>
    <w:rsid w:val="008A4F08"/>
    <w:rsid w:val="009030D7"/>
    <w:rsid w:val="009247EF"/>
    <w:rsid w:val="00942FFC"/>
    <w:rsid w:val="00945B80"/>
    <w:rsid w:val="009771B9"/>
    <w:rsid w:val="00992C2F"/>
    <w:rsid w:val="009958FE"/>
    <w:rsid w:val="009A3F1A"/>
    <w:rsid w:val="009B0D53"/>
    <w:rsid w:val="009B31A8"/>
    <w:rsid w:val="009E18E5"/>
    <w:rsid w:val="009E30BA"/>
    <w:rsid w:val="009E5CD9"/>
    <w:rsid w:val="009F2AF0"/>
    <w:rsid w:val="009F33A6"/>
    <w:rsid w:val="00A07836"/>
    <w:rsid w:val="00A35EEE"/>
    <w:rsid w:val="00A40EEB"/>
    <w:rsid w:val="00A5537B"/>
    <w:rsid w:val="00A67DA6"/>
    <w:rsid w:val="00A70EC9"/>
    <w:rsid w:val="00A72B7E"/>
    <w:rsid w:val="00A756C2"/>
    <w:rsid w:val="00A9026D"/>
    <w:rsid w:val="00A93812"/>
    <w:rsid w:val="00A9561A"/>
    <w:rsid w:val="00A95FB4"/>
    <w:rsid w:val="00AA2972"/>
    <w:rsid w:val="00AB5F19"/>
    <w:rsid w:val="00AC58B8"/>
    <w:rsid w:val="00AC7C4B"/>
    <w:rsid w:val="00AD2BD0"/>
    <w:rsid w:val="00AD540D"/>
    <w:rsid w:val="00AF00BD"/>
    <w:rsid w:val="00AF15B1"/>
    <w:rsid w:val="00AF4EE9"/>
    <w:rsid w:val="00B04DAE"/>
    <w:rsid w:val="00B34252"/>
    <w:rsid w:val="00B365F2"/>
    <w:rsid w:val="00B42AEC"/>
    <w:rsid w:val="00B441D3"/>
    <w:rsid w:val="00B51D65"/>
    <w:rsid w:val="00B56384"/>
    <w:rsid w:val="00B60744"/>
    <w:rsid w:val="00B63F32"/>
    <w:rsid w:val="00B66874"/>
    <w:rsid w:val="00B94AE5"/>
    <w:rsid w:val="00BD733A"/>
    <w:rsid w:val="00BD74AE"/>
    <w:rsid w:val="00BE5FA3"/>
    <w:rsid w:val="00BF4BBB"/>
    <w:rsid w:val="00BF6675"/>
    <w:rsid w:val="00C028AD"/>
    <w:rsid w:val="00C20479"/>
    <w:rsid w:val="00C301A6"/>
    <w:rsid w:val="00C566CF"/>
    <w:rsid w:val="00C638C2"/>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C3CA5"/>
    <w:rsid w:val="00DE3503"/>
    <w:rsid w:val="00DE3F62"/>
    <w:rsid w:val="00DE41D2"/>
    <w:rsid w:val="00DE65A3"/>
    <w:rsid w:val="00DF0BFA"/>
    <w:rsid w:val="00DF299F"/>
    <w:rsid w:val="00E12408"/>
    <w:rsid w:val="00E1758B"/>
    <w:rsid w:val="00E52E5F"/>
    <w:rsid w:val="00E63A4D"/>
    <w:rsid w:val="00E6657A"/>
    <w:rsid w:val="00E66D4D"/>
    <w:rsid w:val="00E7034F"/>
    <w:rsid w:val="00E729B9"/>
    <w:rsid w:val="00E72D98"/>
    <w:rsid w:val="00E77BAB"/>
    <w:rsid w:val="00EB0D27"/>
    <w:rsid w:val="00EC6B6A"/>
    <w:rsid w:val="00ED1D99"/>
    <w:rsid w:val="00ED7E50"/>
    <w:rsid w:val="00EE1BC4"/>
    <w:rsid w:val="00EE760C"/>
    <w:rsid w:val="00EF1B82"/>
    <w:rsid w:val="00EF702E"/>
    <w:rsid w:val="00F1001D"/>
    <w:rsid w:val="00F1304A"/>
    <w:rsid w:val="00F144C6"/>
    <w:rsid w:val="00F15EA5"/>
    <w:rsid w:val="00F17809"/>
    <w:rsid w:val="00F3597A"/>
    <w:rsid w:val="00F71089"/>
    <w:rsid w:val="00F87DBA"/>
    <w:rsid w:val="00FA68F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155776"/>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88B3-0450-46BA-B2F5-EAA05F79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4</cp:revision>
  <cp:lastPrinted>2023-09-13T15:01:00Z</cp:lastPrinted>
  <dcterms:created xsi:type="dcterms:W3CDTF">2024-05-02T20:06:00Z</dcterms:created>
  <dcterms:modified xsi:type="dcterms:W3CDTF">2024-05-15T18:54:00Z</dcterms:modified>
  <dc:language>es-ES</dc:language>
</cp:coreProperties>
</file>