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32C89772" w:rsidR="00A84DA9" w:rsidRPr="00526E9C" w:rsidRDefault="00780209" w:rsidP="009246E5">
      <w:pPr>
        <w:spacing w:line="360" w:lineRule="auto"/>
        <w:ind w:left="284" w:hanging="284"/>
      </w:pPr>
      <w:r>
        <w:rPr>
          <w:noProof/>
          <w:lang w:val="es-CL" w:eastAsia="es-CL" w:bidi="ar-SA"/>
        </w:rPr>
        <w:drawing>
          <wp:anchor distT="0" distB="0" distL="114300" distR="114300" simplePos="0" relativeHeight="251668480" behindDoc="1" locked="0" layoutInCell="1" allowOverlap="1" wp14:anchorId="13BFA218" wp14:editId="3ED05F27">
            <wp:simplePos x="0" y="0"/>
            <wp:positionH relativeFrom="column">
              <wp:posOffset>-647700</wp:posOffset>
            </wp:positionH>
            <wp:positionV relativeFrom="paragraph">
              <wp:posOffset>127000</wp:posOffset>
            </wp:positionV>
            <wp:extent cx="7780655" cy="2828290"/>
            <wp:effectExtent l="0" t="0" r="0" b="0"/>
            <wp:wrapNone/>
            <wp:docPr id="3" name="Imagen 3" descr="La ruta para resucitar a Guatemala, Corazón del Mundo May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ruta para resucitar a Guatemala, Corazón del Mundo Maya |"/>
                    <pic:cNvPicPr>
                      <a:picLocks noChangeAspect="1" noChangeArrowheads="1"/>
                    </pic:cNvPicPr>
                  </pic:nvPicPr>
                  <pic:blipFill rotWithShape="1">
                    <a:blip r:embed="rId10">
                      <a:extLst>
                        <a:ext uri="{28A0092B-C50C-407E-A947-70E740481C1C}">
                          <a14:useLocalDpi xmlns:a14="http://schemas.microsoft.com/office/drawing/2010/main" val="0"/>
                        </a:ext>
                      </a:extLst>
                    </a:blip>
                    <a:srcRect t="22021" b="23485"/>
                    <a:stretch/>
                  </pic:blipFill>
                  <pic:spPr bwMode="auto">
                    <a:xfrm>
                      <a:off x="0" y="0"/>
                      <a:ext cx="7780655" cy="282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7BEA965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10111184" w:rsidR="00526E9C" w:rsidRPr="00780209" w:rsidRDefault="00780209" w:rsidP="006C6CAA">
                            <w:pPr>
                              <w:jc w:val="center"/>
                              <w:rPr>
                                <w:b/>
                                <w:bCs/>
                                <w:color w:val="FFFFFF" w:themeColor="background1"/>
                                <w:sz w:val="36"/>
                                <w:szCs w:val="36"/>
                              </w:rPr>
                            </w:pPr>
                            <w:r w:rsidRPr="00780209">
                              <w:rPr>
                                <w:b/>
                                <w:bCs/>
                                <w:color w:val="FFFFFF" w:themeColor="background1"/>
                                <w:sz w:val="40"/>
                                <w:szCs w:val="40"/>
                              </w:rPr>
                              <w:t>EXPERIENCIA GASTRONOMICA LA MESA DE LOS MAYAS</w:t>
                            </w:r>
                          </w:p>
                          <w:p w14:paraId="061452EA" w14:textId="2FC42EE4" w:rsidR="006C6CAA" w:rsidRPr="006C6CAA" w:rsidRDefault="00780209"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93E66">
                              <w:rPr>
                                <w:b/>
                                <w:bCs/>
                                <w:color w:val="FFFFFF" w:themeColor="background1"/>
                                <w:sz w:val="48"/>
                                <w:szCs w:val="48"/>
                              </w:rPr>
                              <w:t>2.</w:t>
                            </w:r>
                            <w:r w:rsidR="003255C1">
                              <w:rPr>
                                <w:b/>
                                <w:bCs/>
                                <w:color w:val="FFFFFF" w:themeColor="background1"/>
                                <w:sz w:val="48"/>
                                <w:szCs w:val="48"/>
                              </w:rPr>
                              <w:t>251</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10111184" w:rsidR="00526E9C" w:rsidRPr="00780209" w:rsidRDefault="00780209" w:rsidP="006C6CAA">
                      <w:pPr>
                        <w:jc w:val="center"/>
                        <w:rPr>
                          <w:b/>
                          <w:bCs/>
                          <w:color w:val="FFFFFF" w:themeColor="background1"/>
                          <w:sz w:val="36"/>
                          <w:szCs w:val="36"/>
                        </w:rPr>
                      </w:pPr>
                      <w:r w:rsidRPr="00780209">
                        <w:rPr>
                          <w:b/>
                          <w:bCs/>
                          <w:color w:val="FFFFFF" w:themeColor="background1"/>
                          <w:sz w:val="40"/>
                          <w:szCs w:val="40"/>
                        </w:rPr>
                        <w:t>EXPERIENCIA GASTRONOMICA LA MESA DE LOS MAYAS</w:t>
                      </w:r>
                    </w:p>
                    <w:p w14:paraId="061452EA" w14:textId="2FC42EE4" w:rsidR="006C6CAA" w:rsidRPr="006C6CAA" w:rsidRDefault="00780209"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93E66">
                        <w:rPr>
                          <w:b/>
                          <w:bCs/>
                          <w:color w:val="FFFFFF" w:themeColor="background1"/>
                          <w:sz w:val="48"/>
                          <w:szCs w:val="48"/>
                        </w:rPr>
                        <w:t>2.</w:t>
                      </w:r>
                      <w:r w:rsidR="003255C1">
                        <w:rPr>
                          <w:b/>
                          <w:bCs/>
                          <w:color w:val="FFFFFF" w:themeColor="background1"/>
                          <w:sz w:val="48"/>
                          <w:szCs w:val="48"/>
                        </w:rPr>
                        <w:t>251</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5F7A7" w14:textId="666072DF" w:rsidR="00780209" w:rsidRDefault="00780209" w:rsidP="00780209">
      <w:pPr>
        <w:spacing w:line="360" w:lineRule="auto"/>
        <w:ind w:left="284" w:hanging="284"/>
        <w:jc w:val="center"/>
        <w:rPr>
          <w:sz w:val="20"/>
          <w:szCs w:val="20"/>
        </w:rPr>
      </w:pPr>
    </w:p>
    <w:p w14:paraId="53463444" w14:textId="3C6CBE2D" w:rsidR="00780209" w:rsidRDefault="00780209" w:rsidP="00780209">
      <w:pPr>
        <w:spacing w:line="360" w:lineRule="auto"/>
        <w:ind w:left="284" w:hanging="284"/>
        <w:jc w:val="center"/>
        <w:rPr>
          <w:sz w:val="20"/>
          <w:szCs w:val="20"/>
        </w:rPr>
      </w:pPr>
    </w:p>
    <w:p w14:paraId="643C511A" w14:textId="77777777" w:rsidR="00780209" w:rsidRDefault="00780209" w:rsidP="00780209">
      <w:pPr>
        <w:spacing w:line="360" w:lineRule="auto"/>
        <w:ind w:left="284" w:hanging="284"/>
        <w:jc w:val="center"/>
        <w:rPr>
          <w:sz w:val="20"/>
          <w:szCs w:val="20"/>
        </w:rPr>
      </w:pPr>
    </w:p>
    <w:p w14:paraId="17EECFD7" w14:textId="77777777" w:rsidR="00780209" w:rsidRDefault="00780209" w:rsidP="00780209">
      <w:pPr>
        <w:spacing w:line="360" w:lineRule="auto"/>
        <w:ind w:left="284" w:hanging="284"/>
        <w:jc w:val="center"/>
        <w:rPr>
          <w:sz w:val="20"/>
          <w:szCs w:val="20"/>
        </w:rPr>
      </w:pPr>
    </w:p>
    <w:p w14:paraId="0330F668" w14:textId="77777777" w:rsidR="00780209" w:rsidRDefault="00780209" w:rsidP="00780209">
      <w:pPr>
        <w:spacing w:line="360" w:lineRule="auto"/>
        <w:ind w:left="284" w:hanging="284"/>
        <w:jc w:val="center"/>
        <w:rPr>
          <w:sz w:val="20"/>
          <w:szCs w:val="20"/>
        </w:rPr>
      </w:pPr>
    </w:p>
    <w:p w14:paraId="57370CAD" w14:textId="77777777" w:rsidR="00780209" w:rsidRDefault="00780209" w:rsidP="00780209">
      <w:pPr>
        <w:spacing w:line="360" w:lineRule="auto"/>
        <w:ind w:left="284" w:hanging="284"/>
        <w:jc w:val="center"/>
        <w:rPr>
          <w:sz w:val="20"/>
          <w:szCs w:val="20"/>
        </w:rPr>
      </w:pPr>
    </w:p>
    <w:p w14:paraId="4F080951" w14:textId="77777777" w:rsidR="00780209" w:rsidRDefault="00780209" w:rsidP="00780209">
      <w:pPr>
        <w:spacing w:line="360" w:lineRule="auto"/>
        <w:ind w:left="284" w:hanging="284"/>
        <w:jc w:val="center"/>
        <w:rPr>
          <w:sz w:val="20"/>
          <w:szCs w:val="20"/>
        </w:rPr>
      </w:pPr>
    </w:p>
    <w:p w14:paraId="5C7BF310" w14:textId="77777777" w:rsidR="00780209" w:rsidRDefault="00780209" w:rsidP="00780209">
      <w:pPr>
        <w:spacing w:line="360" w:lineRule="auto"/>
        <w:ind w:left="284" w:hanging="284"/>
        <w:jc w:val="center"/>
        <w:rPr>
          <w:sz w:val="20"/>
          <w:szCs w:val="20"/>
        </w:rPr>
      </w:pPr>
    </w:p>
    <w:p w14:paraId="21384C88" w14:textId="77777777" w:rsidR="00780209" w:rsidRDefault="00780209" w:rsidP="00780209">
      <w:pPr>
        <w:spacing w:line="360" w:lineRule="auto"/>
        <w:ind w:left="284" w:hanging="284"/>
        <w:jc w:val="center"/>
        <w:rPr>
          <w:sz w:val="20"/>
          <w:szCs w:val="20"/>
        </w:rPr>
      </w:pPr>
    </w:p>
    <w:p w14:paraId="3D010BA8" w14:textId="77777777" w:rsidR="00780209" w:rsidRDefault="00780209" w:rsidP="00780209">
      <w:pPr>
        <w:spacing w:line="360" w:lineRule="auto"/>
        <w:ind w:left="284" w:hanging="284"/>
        <w:jc w:val="center"/>
        <w:rPr>
          <w:sz w:val="20"/>
          <w:szCs w:val="20"/>
        </w:rPr>
      </w:pPr>
    </w:p>
    <w:p w14:paraId="7B1581BA" w14:textId="5ADF4052" w:rsidR="00780209" w:rsidRDefault="00780209" w:rsidP="00780209">
      <w:pPr>
        <w:spacing w:line="360" w:lineRule="auto"/>
        <w:ind w:left="284" w:hanging="284"/>
        <w:jc w:val="center"/>
        <w:rPr>
          <w:sz w:val="20"/>
          <w:szCs w:val="20"/>
        </w:rPr>
      </w:pPr>
    </w:p>
    <w:p w14:paraId="41B36BDF" w14:textId="269AF6BB" w:rsidR="00780209" w:rsidRDefault="00780209" w:rsidP="00780209">
      <w:pPr>
        <w:spacing w:line="360" w:lineRule="auto"/>
        <w:ind w:left="284" w:hanging="284"/>
        <w:jc w:val="center"/>
        <w:rPr>
          <w:sz w:val="20"/>
          <w:szCs w:val="20"/>
        </w:rPr>
      </w:pPr>
    </w:p>
    <w:p w14:paraId="21F82CC4" w14:textId="77777777" w:rsidR="00780209" w:rsidRDefault="00780209" w:rsidP="00780209">
      <w:pPr>
        <w:spacing w:line="360" w:lineRule="auto"/>
        <w:ind w:left="284" w:hanging="284"/>
        <w:jc w:val="center"/>
        <w:rPr>
          <w:sz w:val="20"/>
          <w:szCs w:val="20"/>
        </w:rPr>
      </w:pPr>
    </w:p>
    <w:p w14:paraId="3BAE7506" w14:textId="6C28FA41" w:rsidR="00407E17" w:rsidRPr="00780209" w:rsidRDefault="00780209" w:rsidP="00780209">
      <w:pPr>
        <w:spacing w:line="360" w:lineRule="auto"/>
        <w:ind w:left="284" w:hanging="284"/>
        <w:jc w:val="center"/>
        <w:rPr>
          <w:sz w:val="18"/>
          <w:szCs w:val="18"/>
        </w:rPr>
      </w:pPr>
      <w:r w:rsidRPr="00780209">
        <w:rPr>
          <w:sz w:val="18"/>
          <w:szCs w:val="18"/>
        </w:rPr>
        <w:t>Guatemala no solo es un paraíso de extraordinaria belleza natural, con una cultura multiétnica, multilingüe y multicultural, sino que también destaca en su gastronomía, la cual se caracteriza por la fusión de dos grandes culturas: la española y la indígena maya. Los sabores de la cocina de Guatemala son únicos, y en este viaje se realizan charlas y talleres con todas las vertientes de la cocina guatemalteca, conoceremos desde las actuales tendencias de los más reconocidos chefs de Guatemala hasta los secretos de la abuela indígena en la preparación de la cocina más tradicional maya.</w:t>
      </w:r>
    </w:p>
    <w:p w14:paraId="0597EF57" w14:textId="77777777"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13809A31" w:rsidR="00526E9C" w:rsidRPr="00EA72A5" w:rsidRDefault="006F30AC" w:rsidP="0049299F">
      <w:pPr>
        <w:spacing w:line="360" w:lineRule="auto"/>
        <w:rPr>
          <w:sz w:val="20"/>
          <w:szCs w:val="20"/>
        </w:rPr>
      </w:pPr>
      <w:r>
        <w:rPr>
          <w:sz w:val="20"/>
          <w:szCs w:val="20"/>
        </w:rPr>
        <w:t>15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486DFE">
        <w:rPr>
          <w:sz w:val="20"/>
          <w:szCs w:val="20"/>
        </w:rPr>
        <w:t>5</w:t>
      </w:r>
      <w:r>
        <w:rPr>
          <w:sz w:val="20"/>
          <w:szCs w:val="20"/>
        </w:rPr>
        <w:t>.</w:t>
      </w:r>
      <w:r w:rsidR="00513416">
        <w:rPr>
          <w:sz w:val="20"/>
          <w:szCs w:val="20"/>
        </w:rPr>
        <w:t xml:space="preserve"> </w:t>
      </w:r>
      <w:r w:rsidR="00513416" w:rsidRPr="00513416">
        <w:rPr>
          <w:b/>
          <w:bCs/>
          <w:sz w:val="20"/>
          <w:szCs w:val="20"/>
        </w:rPr>
        <w:t>SALIDAS: SABADOS</w:t>
      </w:r>
      <w:r w:rsidR="00513416">
        <w:rPr>
          <w:sz w:val="20"/>
          <w:szCs w:val="20"/>
        </w:rPr>
        <w:t xml:space="preserve"> </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3865D807" w14:textId="77777777" w:rsidR="00780209" w:rsidRPr="00780209" w:rsidRDefault="00780209" w:rsidP="00660FCC">
      <w:pPr>
        <w:pStyle w:val="Prrafodelista"/>
        <w:numPr>
          <w:ilvl w:val="0"/>
          <w:numId w:val="1"/>
        </w:numPr>
        <w:spacing w:after="0" w:line="360" w:lineRule="auto"/>
        <w:ind w:left="284" w:hanging="284"/>
        <w:rPr>
          <w:rFonts w:ascii="Arial" w:hAnsi="Arial" w:cs="Arial"/>
          <w:sz w:val="20"/>
          <w:szCs w:val="20"/>
        </w:rPr>
      </w:pPr>
      <w:r w:rsidRPr="00780209">
        <w:rPr>
          <w:rFonts w:ascii="Arial" w:hAnsi="Arial" w:cs="Arial"/>
          <w:sz w:val="20"/>
          <w:szCs w:val="20"/>
        </w:rPr>
        <w:t xml:space="preserve">7 noches de alojamiento en hoteles indicados o similares </w:t>
      </w:r>
    </w:p>
    <w:p w14:paraId="6399A501" w14:textId="77777777" w:rsidR="006F30AC" w:rsidRPr="006F30AC" w:rsidRDefault="006F30AC" w:rsidP="00660FCC">
      <w:pPr>
        <w:pStyle w:val="Prrafodelista"/>
        <w:numPr>
          <w:ilvl w:val="0"/>
          <w:numId w:val="1"/>
        </w:numPr>
        <w:spacing w:after="0" w:line="360" w:lineRule="auto"/>
        <w:ind w:left="284" w:hanging="284"/>
        <w:rPr>
          <w:rFonts w:ascii="Arial" w:hAnsi="Arial" w:cs="Arial"/>
          <w:sz w:val="20"/>
          <w:szCs w:val="20"/>
        </w:rPr>
      </w:pPr>
      <w:r w:rsidRPr="006F30AC">
        <w:rPr>
          <w:rFonts w:ascii="Arial" w:hAnsi="Arial" w:cs="Arial"/>
          <w:sz w:val="20"/>
          <w:szCs w:val="20"/>
        </w:rPr>
        <w:t>Desayuno americano.</w:t>
      </w:r>
    </w:p>
    <w:p w14:paraId="09CD4786" w14:textId="497E197D" w:rsidR="00660FCC" w:rsidRPr="00660FCC"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Talleres gastronómicos, incluyen: Ingredientes y asistencia</w:t>
      </w:r>
      <w:r w:rsidRPr="00660FCC">
        <w:rPr>
          <w:rFonts w:ascii="Arial" w:hAnsi="Arial" w:cs="Arial"/>
          <w:sz w:val="20"/>
          <w:szCs w:val="20"/>
        </w:rPr>
        <w:t xml:space="preserve"> </w:t>
      </w:r>
      <w:r w:rsidRPr="00660FCC">
        <w:rPr>
          <w:rFonts w:ascii="Arial" w:hAnsi="Arial" w:cs="Arial"/>
          <w:sz w:val="20"/>
          <w:szCs w:val="20"/>
        </w:rPr>
        <w:t>de chef y/o personal comunitario.</w:t>
      </w:r>
    </w:p>
    <w:p w14:paraId="233DA36B" w14:textId="1BD04C25" w:rsidR="00660FCC" w:rsidRPr="00660FCC"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Almuerzo en tour de Tikal. Bebidas no incluidas.</w:t>
      </w:r>
    </w:p>
    <w:p w14:paraId="0EB2FB25" w14:textId="7B191F1B" w:rsidR="00660FCC" w:rsidRPr="00660FCC"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Cena de comida local petenera. Bebidas no incluidas.</w:t>
      </w:r>
    </w:p>
    <w:p w14:paraId="0359618F" w14:textId="4A66C610" w:rsidR="00660FCC" w:rsidRPr="00660FCC"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Entradas a los sitios en visitas incluidas.</w:t>
      </w:r>
    </w:p>
    <w:p w14:paraId="0325196E" w14:textId="355BA581" w:rsidR="00660FCC" w:rsidRPr="00660FCC"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Guías</w:t>
      </w:r>
      <w:r w:rsidRPr="00660FCC">
        <w:rPr>
          <w:rFonts w:ascii="Arial" w:hAnsi="Arial" w:cs="Arial"/>
          <w:sz w:val="20"/>
          <w:szCs w:val="20"/>
        </w:rPr>
        <w:t xml:space="preserve"> &amp; </w:t>
      </w:r>
      <w:r w:rsidRPr="00660FCC">
        <w:rPr>
          <w:rFonts w:ascii="Arial" w:hAnsi="Arial" w:cs="Arial"/>
          <w:sz w:val="20"/>
          <w:szCs w:val="20"/>
        </w:rPr>
        <w:t>Transporte.</w:t>
      </w:r>
    </w:p>
    <w:p w14:paraId="550148A5" w14:textId="64893889" w:rsidR="00780209" w:rsidRPr="00780209" w:rsidRDefault="00660FCC" w:rsidP="00660FCC">
      <w:pPr>
        <w:pStyle w:val="Prrafodelista"/>
        <w:numPr>
          <w:ilvl w:val="0"/>
          <w:numId w:val="1"/>
        </w:numPr>
        <w:spacing w:after="0" w:line="360" w:lineRule="auto"/>
        <w:ind w:left="284" w:hanging="284"/>
        <w:rPr>
          <w:rFonts w:ascii="Arial" w:hAnsi="Arial" w:cs="Arial"/>
          <w:sz w:val="20"/>
          <w:szCs w:val="20"/>
        </w:rPr>
      </w:pPr>
      <w:r w:rsidRPr="00660FCC">
        <w:rPr>
          <w:rFonts w:ascii="Arial" w:hAnsi="Arial" w:cs="Arial"/>
          <w:sz w:val="20"/>
          <w:szCs w:val="20"/>
        </w:rPr>
        <w:t>Lancha para visita a San Juan La Laguna.</w:t>
      </w:r>
    </w:p>
    <w:p w14:paraId="74903088" w14:textId="77777777" w:rsidR="00780209" w:rsidRPr="00780209" w:rsidRDefault="00780209" w:rsidP="00660FCC">
      <w:pPr>
        <w:pStyle w:val="Prrafodelista"/>
        <w:numPr>
          <w:ilvl w:val="0"/>
          <w:numId w:val="1"/>
        </w:numPr>
        <w:spacing w:after="0" w:line="360" w:lineRule="auto"/>
        <w:ind w:left="284" w:hanging="284"/>
        <w:rPr>
          <w:rFonts w:ascii="Arial" w:hAnsi="Arial" w:cs="Arial"/>
          <w:sz w:val="20"/>
          <w:szCs w:val="20"/>
        </w:rPr>
      </w:pPr>
      <w:r w:rsidRPr="00780209">
        <w:rPr>
          <w:rFonts w:ascii="Arial" w:hAnsi="Arial" w:cs="Arial"/>
          <w:sz w:val="20"/>
          <w:szCs w:val="20"/>
        </w:rPr>
        <w:t>Propinas e impuestos locales.</w:t>
      </w:r>
    </w:p>
    <w:p w14:paraId="5AA2C578" w14:textId="77777777" w:rsidR="00780209" w:rsidRPr="00780209" w:rsidRDefault="00780209" w:rsidP="00660FCC">
      <w:pPr>
        <w:pStyle w:val="Prrafodelista"/>
        <w:numPr>
          <w:ilvl w:val="0"/>
          <w:numId w:val="1"/>
        </w:numPr>
        <w:spacing w:after="0" w:line="360" w:lineRule="auto"/>
        <w:ind w:left="284" w:hanging="284"/>
        <w:rPr>
          <w:rFonts w:ascii="Arial" w:hAnsi="Arial" w:cs="Arial"/>
          <w:sz w:val="20"/>
          <w:szCs w:val="20"/>
        </w:rPr>
      </w:pPr>
      <w:r w:rsidRPr="00780209">
        <w:rPr>
          <w:rFonts w:ascii="Arial" w:hAnsi="Arial" w:cs="Arial"/>
          <w:sz w:val="20"/>
          <w:szCs w:val="20"/>
        </w:rPr>
        <w:t>Servicios en privado.</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31CE919A" w:rsidR="00526E9C" w:rsidRDefault="00526E9C" w:rsidP="009246E5">
      <w:pPr>
        <w:spacing w:line="360" w:lineRule="auto"/>
        <w:ind w:left="284" w:hanging="284"/>
      </w:pPr>
    </w:p>
    <w:p w14:paraId="4CC9C41C" w14:textId="589EDAD0"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4881"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89"/>
        <w:gridCol w:w="964"/>
        <w:gridCol w:w="964"/>
        <w:gridCol w:w="964"/>
      </w:tblGrid>
      <w:tr w:rsidR="00780209" w:rsidRPr="005822BE" w14:paraId="7F5F0F09" w14:textId="77777777" w:rsidTr="003255C1">
        <w:trPr>
          <w:trHeight w:val="510"/>
          <w:jc w:val="center"/>
        </w:trPr>
        <w:tc>
          <w:tcPr>
            <w:tcW w:w="1989"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484730F2" w14:textId="686F8B24" w:rsidR="00780209" w:rsidRPr="005822BE" w:rsidRDefault="00780209" w:rsidP="0055347A">
            <w:pPr>
              <w:jc w:val="center"/>
              <w:rPr>
                <w:b/>
                <w:bCs/>
                <w:color w:val="FFFFFF"/>
                <w:sz w:val="20"/>
                <w:szCs w:val="20"/>
                <w:lang w:val="es-ES_tradnl"/>
              </w:rPr>
            </w:pPr>
            <w:r>
              <w:rPr>
                <w:b/>
                <w:bCs/>
                <w:color w:val="FFFFFF"/>
                <w:sz w:val="20"/>
                <w:szCs w:val="20"/>
                <w:lang w:val="es-ES_tradnl"/>
              </w:rPr>
              <w:t>Vigencia</w:t>
            </w:r>
          </w:p>
        </w:tc>
        <w:tc>
          <w:tcPr>
            <w:tcW w:w="96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23CD276" w14:textId="77777777" w:rsidR="00780209" w:rsidRPr="005822BE" w:rsidRDefault="00780209" w:rsidP="0055347A">
            <w:pPr>
              <w:jc w:val="center"/>
              <w:rPr>
                <w:b/>
                <w:bCs/>
                <w:color w:val="FFFFFF"/>
                <w:sz w:val="20"/>
                <w:szCs w:val="20"/>
                <w:lang w:val="es-ES_tradnl"/>
              </w:rPr>
            </w:pPr>
            <w:r w:rsidRPr="005822BE">
              <w:rPr>
                <w:b/>
                <w:bCs/>
                <w:color w:val="FFFFFF"/>
                <w:sz w:val="20"/>
                <w:szCs w:val="20"/>
                <w:lang w:val="es-ES_tradnl"/>
              </w:rPr>
              <w:t>Single</w:t>
            </w:r>
          </w:p>
        </w:tc>
        <w:tc>
          <w:tcPr>
            <w:tcW w:w="96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262D1CE" w14:textId="77777777" w:rsidR="00780209" w:rsidRPr="005822BE" w:rsidRDefault="00780209" w:rsidP="0055347A">
            <w:pPr>
              <w:jc w:val="center"/>
              <w:rPr>
                <w:b/>
                <w:bCs/>
                <w:color w:val="FFFFFF"/>
                <w:sz w:val="20"/>
                <w:szCs w:val="20"/>
                <w:lang w:val="es-ES_tradnl"/>
              </w:rPr>
            </w:pPr>
            <w:r w:rsidRPr="005822BE">
              <w:rPr>
                <w:b/>
                <w:bCs/>
                <w:color w:val="FFFFFF"/>
                <w:sz w:val="20"/>
                <w:szCs w:val="20"/>
                <w:lang w:val="es-ES_tradnl"/>
              </w:rPr>
              <w:t>Doble</w:t>
            </w:r>
          </w:p>
        </w:tc>
        <w:tc>
          <w:tcPr>
            <w:tcW w:w="964"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3417BCFB" w14:textId="77777777" w:rsidR="00780209" w:rsidRPr="005822BE" w:rsidRDefault="00780209" w:rsidP="0055347A">
            <w:pPr>
              <w:jc w:val="center"/>
              <w:rPr>
                <w:b/>
                <w:bCs/>
                <w:color w:val="FFFFFF"/>
                <w:sz w:val="20"/>
                <w:szCs w:val="20"/>
                <w:lang w:val="es-ES_tradnl"/>
              </w:rPr>
            </w:pPr>
            <w:r w:rsidRPr="005822BE">
              <w:rPr>
                <w:b/>
                <w:bCs/>
                <w:color w:val="FFFFFF"/>
                <w:sz w:val="20"/>
                <w:szCs w:val="20"/>
                <w:lang w:val="es-ES_tradnl"/>
              </w:rPr>
              <w:t>Triple</w:t>
            </w:r>
          </w:p>
        </w:tc>
      </w:tr>
      <w:tr w:rsidR="003255C1" w:rsidRPr="00993E66" w14:paraId="4EC8421B" w14:textId="77777777" w:rsidTr="003255C1">
        <w:trPr>
          <w:trHeight w:val="510"/>
          <w:jc w:val="center"/>
        </w:trPr>
        <w:tc>
          <w:tcPr>
            <w:tcW w:w="1989" w:type="dxa"/>
            <w:tcBorders>
              <w:top w:val="single" w:sz="4" w:space="0" w:color="F05B52"/>
              <w:bottom w:val="single" w:sz="4" w:space="0" w:color="F05B52"/>
              <w:right w:val="single" w:sz="4" w:space="0" w:color="F05B52"/>
            </w:tcBorders>
            <w:shd w:val="clear" w:color="auto" w:fill="auto"/>
            <w:noWrap/>
            <w:vAlign w:val="center"/>
          </w:tcPr>
          <w:p w14:paraId="71BCAA37" w14:textId="48FCCD75" w:rsidR="003255C1" w:rsidRPr="00993E66" w:rsidRDefault="003255C1" w:rsidP="003255C1">
            <w:pPr>
              <w:jc w:val="center"/>
              <w:rPr>
                <w:bCs/>
                <w:sz w:val="20"/>
                <w:szCs w:val="20"/>
                <w:lang w:val="es-ES_tradnl"/>
              </w:rPr>
            </w:pPr>
            <w:r>
              <w:rPr>
                <w:bCs/>
                <w:sz w:val="20"/>
                <w:szCs w:val="20"/>
                <w:lang w:val="es-ES_tradnl"/>
              </w:rPr>
              <w:t xml:space="preserve">15 Ene </w:t>
            </w:r>
            <w:r w:rsidRPr="00993E66">
              <w:rPr>
                <w:bCs/>
                <w:sz w:val="20"/>
                <w:szCs w:val="20"/>
                <w:lang w:val="es-ES_tradnl"/>
              </w:rPr>
              <w:t>a 15 Dic</w:t>
            </w:r>
          </w:p>
        </w:tc>
        <w:tc>
          <w:tcPr>
            <w:tcW w:w="96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41BEE6A" w14:textId="7EF3BF97" w:rsidR="003255C1" w:rsidRPr="003255C1" w:rsidRDefault="003255C1" w:rsidP="003255C1">
            <w:pPr>
              <w:jc w:val="center"/>
              <w:rPr>
                <w:sz w:val="18"/>
                <w:szCs w:val="18"/>
              </w:rPr>
            </w:pPr>
            <w:r w:rsidRPr="003255C1">
              <w:rPr>
                <w:sz w:val="18"/>
                <w:szCs w:val="18"/>
              </w:rPr>
              <w:t>3.021</w:t>
            </w:r>
          </w:p>
        </w:tc>
        <w:tc>
          <w:tcPr>
            <w:tcW w:w="96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E960398" w14:textId="61731A67" w:rsidR="003255C1" w:rsidRPr="003255C1" w:rsidRDefault="003255C1" w:rsidP="003255C1">
            <w:pPr>
              <w:jc w:val="center"/>
              <w:rPr>
                <w:sz w:val="18"/>
                <w:szCs w:val="18"/>
              </w:rPr>
            </w:pPr>
            <w:r w:rsidRPr="003255C1">
              <w:rPr>
                <w:sz w:val="18"/>
                <w:szCs w:val="18"/>
              </w:rPr>
              <w:t>2.251</w:t>
            </w:r>
          </w:p>
        </w:tc>
        <w:tc>
          <w:tcPr>
            <w:tcW w:w="96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14A2B5" w14:textId="0F4B1089" w:rsidR="003255C1" w:rsidRPr="003255C1" w:rsidRDefault="003255C1" w:rsidP="003255C1">
            <w:pPr>
              <w:jc w:val="center"/>
              <w:rPr>
                <w:sz w:val="18"/>
                <w:szCs w:val="18"/>
              </w:rPr>
            </w:pPr>
            <w:r w:rsidRPr="003255C1">
              <w:rPr>
                <w:sz w:val="18"/>
                <w:szCs w:val="18"/>
              </w:rPr>
              <w:t>2.199</w:t>
            </w:r>
          </w:p>
        </w:tc>
      </w:tr>
    </w:tbl>
    <w:p w14:paraId="06C593F4" w14:textId="6C767A88"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847A500" w14:textId="322C3C1E" w:rsidR="00780209" w:rsidRDefault="00660FCC" w:rsidP="00780209">
      <w:pPr>
        <w:spacing w:line="360" w:lineRule="auto"/>
        <w:jc w:val="center"/>
        <w:rPr>
          <w:rFonts w:asciiTheme="minorHAnsi" w:hAnsiTheme="minorHAnsi" w:cstheme="minorHAnsi"/>
          <w:i/>
          <w:sz w:val="20"/>
          <w:szCs w:val="20"/>
          <w:lang w:val="es-CL" w:bidi="th-TH"/>
        </w:rPr>
      </w:pPr>
      <w:r w:rsidRPr="00660FCC">
        <w:rPr>
          <w:rFonts w:asciiTheme="minorHAnsi" w:hAnsiTheme="minorHAnsi" w:cstheme="minorHAnsi"/>
          <w:i/>
          <w:sz w:val="20"/>
          <w:szCs w:val="20"/>
          <w:lang w:val="es-CL" w:bidi="th-TH"/>
        </w:rPr>
        <w:t>**No aplica para Semana Santa (Del 13 - 19 Abril) ni Fiestas de Fin de Año (Del 15 Dic. 2025 al 2 Ene. 2026).</w:t>
      </w:r>
    </w:p>
    <w:p w14:paraId="545C5A88" w14:textId="77777777" w:rsidR="00660FCC" w:rsidRPr="00780209" w:rsidRDefault="00660FCC" w:rsidP="00780209">
      <w:pPr>
        <w:spacing w:line="360" w:lineRule="auto"/>
        <w:jc w:val="center"/>
        <w:rPr>
          <w:i/>
          <w:sz w:val="18"/>
          <w:szCs w:val="18"/>
          <w:lang w:val="es-CL" w:bidi="th-TH"/>
        </w:rPr>
      </w:pPr>
    </w:p>
    <w:p w14:paraId="2A58861C" w14:textId="77777777" w:rsidR="00780209" w:rsidRPr="00780209" w:rsidRDefault="00780209" w:rsidP="00780209">
      <w:pPr>
        <w:spacing w:line="360" w:lineRule="auto"/>
        <w:ind w:left="360"/>
        <w:rPr>
          <w:i/>
          <w:sz w:val="18"/>
          <w:szCs w:val="18"/>
        </w:rPr>
      </w:pPr>
      <w:r w:rsidRPr="00780209">
        <w:rPr>
          <w:rFonts w:eastAsia="Calibri"/>
          <w:b/>
          <w:i/>
          <w:sz w:val="18"/>
          <w:szCs w:val="18"/>
        </w:rPr>
        <w:t>No incluy</w:t>
      </w:r>
      <w:r w:rsidRPr="00780209">
        <w:rPr>
          <w:b/>
          <w:i/>
          <w:sz w:val="18"/>
          <w:szCs w:val="18"/>
        </w:rPr>
        <w:t>e</w:t>
      </w:r>
    </w:p>
    <w:p w14:paraId="211DA81B" w14:textId="1A172905" w:rsidR="00780209" w:rsidRPr="00780209" w:rsidRDefault="00780209" w:rsidP="00780209">
      <w:pPr>
        <w:pStyle w:val="Prrafodelista"/>
        <w:numPr>
          <w:ilvl w:val="0"/>
          <w:numId w:val="6"/>
        </w:numPr>
        <w:spacing w:after="0" w:line="360" w:lineRule="auto"/>
        <w:contextualSpacing w:val="0"/>
        <w:rPr>
          <w:rFonts w:ascii="Arial" w:hAnsi="Arial" w:cs="Arial"/>
          <w:i/>
          <w:sz w:val="18"/>
          <w:szCs w:val="18"/>
        </w:rPr>
      </w:pPr>
      <w:r w:rsidRPr="00780209">
        <w:rPr>
          <w:rFonts w:ascii="Arial" w:hAnsi="Arial" w:cs="Arial"/>
          <w:i/>
          <w:sz w:val="18"/>
          <w:szCs w:val="18"/>
        </w:rPr>
        <w:t>Impuesto en vuelo local en aeropuerto “Mundo Maya” en Petén (USD 3 p</w:t>
      </w:r>
      <w:r>
        <w:rPr>
          <w:rFonts w:ascii="Arial" w:hAnsi="Arial" w:cs="Arial"/>
          <w:i/>
          <w:sz w:val="18"/>
          <w:szCs w:val="18"/>
        </w:rPr>
        <w:t>/</w:t>
      </w:r>
      <w:r w:rsidRPr="00780209">
        <w:rPr>
          <w:rFonts w:ascii="Arial" w:hAnsi="Arial" w:cs="Arial"/>
          <w:i/>
          <w:sz w:val="18"/>
          <w:szCs w:val="18"/>
        </w:rPr>
        <w:t>pax).</w:t>
      </w:r>
    </w:p>
    <w:p w14:paraId="09C6D5AD" w14:textId="77777777" w:rsidR="00780209" w:rsidRPr="00780209" w:rsidRDefault="00780209" w:rsidP="00780209">
      <w:pPr>
        <w:pStyle w:val="Prrafodelista"/>
        <w:numPr>
          <w:ilvl w:val="0"/>
          <w:numId w:val="6"/>
        </w:numPr>
        <w:spacing w:after="0" w:line="360" w:lineRule="auto"/>
        <w:contextualSpacing w:val="0"/>
        <w:rPr>
          <w:rFonts w:ascii="Arial" w:hAnsi="Arial" w:cs="Arial"/>
          <w:i/>
          <w:sz w:val="18"/>
          <w:szCs w:val="18"/>
        </w:rPr>
      </w:pPr>
      <w:r w:rsidRPr="00780209">
        <w:rPr>
          <w:rFonts w:ascii="Arial" w:hAnsi="Arial" w:cs="Arial"/>
          <w:i/>
          <w:sz w:val="18"/>
          <w:szCs w:val="18"/>
        </w:rPr>
        <w:t>Comidas o cenas no indicadas en itinerario.</w:t>
      </w:r>
    </w:p>
    <w:p w14:paraId="2BFFF45D" w14:textId="77777777" w:rsidR="00780209" w:rsidRPr="00780209" w:rsidRDefault="00780209" w:rsidP="00780209">
      <w:pPr>
        <w:pStyle w:val="Prrafodelista"/>
        <w:numPr>
          <w:ilvl w:val="0"/>
          <w:numId w:val="6"/>
        </w:numPr>
        <w:spacing w:after="0" w:line="360" w:lineRule="auto"/>
        <w:contextualSpacing w:val="0"/>
        <w:rPr>
          <w:rFonts w:ascii="Arial" w:hAnsi="Arial" w:cs="Arial"/>
          <w:i/>
          <w:sz w:val="18"/>
          <w:szCs w:val="18"/>
        </w:rPr>
      </w:pPr>
      <w:r w:rsidRPr="00780209">
        <w:rPr>
          <w:rFonts w:ascii="Arial" w:hAnsi="Arial" w:cs="Arial"/>
          <w:i/>
          <w:sz w:val="18"/>
          <w:szCs w:val="18"/>
        </w:rPr>
        <w:t>Servicios no mencionados.</w:t>
      </w:r>
    </w:p>
    <w:p w14:paraId="637C15AD" w14:textId="77777777" w:rsidR="00780209" w:rsidRPr="00780209" w:rsidRDefault="00780209" w:rsidP="00780209">
      <w:pPr>
        <w:spacing w:line="360" w:lineRule="auto"/>
        <w:jc w:val="center"/>
        <w:rPr>
          <w:i/>
          <w:sz w:val="18"/>
          <w:szCs w:val="18"/>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5CA61FCD" w:rsidR="00855700" w:rsidRPr="00A7170F" w:rsidRDefault="00943CA9" w:rsidP="00746BEA">
      <w:pPr>
        <w:spacing w:line="360" w:lineRule="auto"/>
        <w:jc w:val="both"/>
        <w:rPr>
          <w:b/>
          <w:bCs/>
          <w:color w:val="F05B52"/>
          <w:sz w:val="20"/>
          <w:szCs w:val="20"/>
        </w:rPr>
      </w:pPr>
      <w:r w:rsidRPr="00A7170F">
        <w:rPr>
          <w:b/>
          <w:bCs/>
          <w:color w:val="F05B52"/>
          <w:sz w:val="20"/>
          <w:szCs w:val="20"/>
        </w:rPr>
        <w:t xml:space="preserve">DÍA 1 </w:t>
      </w:r>
      <w:r w:rsidRPr="00B9413B">
        <w:rPr>
          <w:b/>
          <w:bCs/>
          <w:color w:val="F05B52"/>
          <w:sz w:val="20"/>
          <w:szCs w:val="20"/>
        </w:rPr>
        <w:t>SÁB AEROPUERTO DE GUATEMALA - GUATEMALA</w:t>
      </w:r>
      <w:r w:rsidRPr="00A7170F">
        <w:rPr>
          <w:b/>
          <w:bCs/>
          <w:color w:val="F05B52"/>
          <w:sz w:val="20"/>
          <w:szCs w:val="20"/>
        </w:rPr>
        <w:t xml:space="preserve"> </w:t>
      </w:r>
    </w:p>
    <w:p w14:paraId="093AF666" w14:textId="77777777" w:rsidR="00212BFC" w:rsidRPr="005D47EC" w:rsidRDefault="00212BFC" w:rsidP="00212BFC">
      <w:pPr>
        <w:spacing w:line="360" w:lineRule="auto"/>
        <w:ind w:left="284"/>
        <w:jc w:val="both"/>
        <w:rPr>
          <w:b/>
          <w:bCs/>
          <w:iCs/>
          <w:sz w:val="20"/>
          <w:szCs w:val="18"/>
          <w:lang w:val="es-ES_tradnl" w:bidi="th-TH"/>
        </w:rPr>
      </w:pPr>
      <w:r w:rsidRPr="00212BFC">
        <w:rPr>
          <w:iCs/>
          <w:sz w:val="20"/>
          <w:szCs w:val="18"/>
          <w:lang w:val="es-ES_tradnl" w:bidi="th-TH"/>
        </w:rPr>
        <w:t xml:space="preserve">Recepción en el aeropuerto y traslado a nuestro hotel en Guatemala Ciudad. </w:t>
      </w:r>
      <w:r w:rsidRPr="005D47EC">
        <w:rPr>
          <w:b/>
          <w:bCs/>
          <w:iCs/>
          <w:sz w:val="20"/>
          <w:szCs w:val="18"/>
          <w:lang w:val="es-ES_tradnl" w:bidi="th-TH"/>
        </w:rPr>
        <w:t>Alojamiento Hotel Barceló.</w:t>
      </w:r>
    </w:p>
    <w:p w14:paraId="360B4D32" w14:textId="77777777" w:rsidR="00212BFC" w:rsidRPr="00212BFC" w:rsidRDefault="00212BFC" w:rsidP="00212BFC">
      <w:pPr>
        <w:spacing w:line="360" w:lineRule="auto"/>
        <w:ind w:left="284"/>
        <w:jc w:val="both"/>
        <w:rPr>
          <w:iCs/>
          <w:sz w:val="20"/>
          <w:szCs w:val="18"/>
          <w:lang w:val="es-ES_tradnl" w:bidi="th-TH"/>
        </w:rPr>
      </w:pPr>
    </w:p>
    <w:p w14:paraId="6A9D3C19" w14:textId="7FACEF38" w:rsidR="00212BFC" w:rsidRPr="005D47EC" w:rsidRDefault="005D47EC" w:rsidP="00212BFC">
      <w:pPr>
        <w:spacing w:line="360" w:lineRule="auto"/>
        <w:jc w:val="both"/>
        <w:rPr>
          <w:b/>
          <w:bCs/>
          <w:iCs/>
          <w:color w:val="F05B52"/>
          <w:sz w:val="20"/>
          <w:szCs w:val="18"/>
          <w:lang w:val="es-ES_tradnl" w:bidi="th-TH"/>
        </w:rPr>
      </w:pPr>
      <w:r w:rsidRPr="005D47EC">
        <w:rPr>
          <w:b/>
          <w:bCs/>
          <w:iCs/>
          <w:color w:val="F05B52"/>
          <w:sz w:val="20"/>
          <w:szCs w:val="18"/>
          <w:lang w:val="es-ES_tradnl" w:bidi="th-TH"/>
        </w:rPr>
        <w:t>DÍA 2º</w:t>
      </w:r>
      <w:r w:rsidR="00E77381">
        <w:rPr>
          <w:b/>
          <w:bCs/>
          <w:iCs/>
          <w:color w:val="F05B52"/>
          <w:sz w:val="20"/>
          <w:szCs w:val="18"/>
          <w:lang w:val="es-ES_tradnl" w:bidi="th-TH"/>
        </w:rPr>
        <w:t xml:space="preserve"> </w:t>
      </w:r>
      <w:r w:rsidRPr="005D47EC">
        <w:rPr>
          <w:b/>
          <w:bCs/>
          <w:iCs/>
          <w:color w:val="F05B52"/>
          <w:sz w:val="20"/>
          <w:szCs w:val="18"/>
          <w:lang w:val="es-ES_tradnl" w:bidi="th-TH"/>
        </w:rPr>
        <w:t>DOM - GUATEMALA CIUDAD - CHARLA Y TALLER: GASTRONOMÍA GUATEMALTECA - PETÉN</w:t>
      </w:r>
    </w:p>
    <w:p w14:paraId="2D17691E" w14:textId="7E8D5FE2" w:rsidR="00212BFC" w:rsidRPr="005D47EC" w:rsidRDefault="00E77381" w:rsidP="00E77381">
      <w:pPr>
        <w:spacing w:line="360" w:lineRule="auto"/>
        <w:ind w:left="284"/>
        <w:jc w:val="both"/>
        <w:rPr>
          <w:b/>
          <w:bCs/>
          <w:iCs/>
          <w:sz w:val="20"/>
          <w:szCs w:val="18"/>
          <w:lang w:val="es-ES_tradnl" w:bidi="th-TH"/>
        </w:rPr>
      </w:pPr>
      <w:r w:rsidRPr="00E77381">
        <w:rPr>
          <w:iCs/>
          <w:sz w:val="20"/>
          <w:szCs w:val="18"/>
          <w:lang w:val="es-ES_tradnl" w:bidi="th-TH"/>
        </w:rPr>
        <w:t>Desayuno. Por la mañana haremos un recorrido panorámico</w:t>
      </w:r>
      <w:r>
        <w:rPr>
          <w:iCs/>
          <w:sz w:val="20"/>
          <w:szCs w:val="18"/>
          <w:lang w:val="es-ES_tradnl" w:bidi="th-TH"/>
        </w:rPr>
        <w:t xml:space="preserve"> </w:t>
      </w:r>
      <w:r w:rsidRPr="00E77381">
        <w:rPr>
          <w:iCs/>
          <w:sz w:val="20"/>
          <w:szCs w:val="18"/>
          <w:lang w:val="es-ES_tradnl" w:bidi="th-TH"/>
        </w:rPr>
        <w:t>por esta ciudad. Conoceremos, la Catedral, la Plaza Central, el</w:t>
      </w:r>
      <w:r>
        <w:rPr>
          <w:iCs/>
          <w:sz w:val="20"/>
          <w:szCs w:val="18"/>
          <w:lang w:val="es-ES_tradnl" w:bidi="th-TH"/>
        </w:rPr>
        <w:t xml:space="preserve"> </w:t>
      </w:r>
      <w:r w:rsidRPr="00E77381">
        <w:rPr>
          <w:iCs/>
          <w:sz w:val="20"/>
          <w:szCs w:val="18"/>
          <w:lang w:val="es-ES_tradnl" w:bidi="th-TH"/>
        </w:rPr>
        <w:t>Palacio Nacional y la avenida Reforma. A media mañana</w:t>
      </w:r>
      <w:r>
        <w:rPr>
          <w:iCs/>
          <w:sz w:val="20"/>
          <w:szCs w:val="18"/>
          <w:lang w:val="es-ES_tradnl" w:bidi="th-TH"/>
        </w:rPr>
        <w:t xml:space="preserve"> </w:t>
      </w:r>
      <w:r w:rsidRPr="00E77381">
        <w:rPr>
          <w:iCs/>
          <w:sz w:val="20"/>
          <w:szCs w:val="18"/>
          <w:lang w:val="es-ES_tradnl" w:bidi="th-TH"/>
        </w:rPr>
        <w:t>tendremos nuestro taller de cocina y charla introductoria a la</w:t>
      </w:r>
      <w:r>
        <w:rPr>
          <w:iCs/>
          <w:sz w:val="20"/>
          <w:szCs w:val="18"/>
          <w:lang w:val="es-ES_tradnl" w:bidi="th-TH"/>
        </w:rPr>
        <w:t xml:space="preserve"> </w:t>
      </w:r>
      <w:r w:rsidRPr="00E77381">
        <w:rPr>
          <w:iCs/>
          <w:sz w:val="20"/>
          <w:szCs w:val="18"/>
          <w:lang w:val="es-ES_tradnl" w:bidi="th-TH"/>
        </w:rPr>
        <w:t>gastronomía guatemalteca, impartida por un reconocido chef</w:t>
      </w:r>
      <w:r>
        <w:rPr>
          <w:iCs/>
          <w:sz w:val="20"/>
          <w:szCs w:val="18"/>
          <w:lang w:val="es-ES_tradnl" w:bidi="th-TH"/>
        </w:rPr>
        <w:t xml:space="preserve"> </w:t>
      </w:r>
      <w:r w:rsidRPr="00E77381">
        <w:rPr>
          <w:iCs/>
          <w:sz w:val="20"/>
          <w:szCs w:val="18"/>
          <w:lang w:val="es-ES_tradnl" w:bidi="th-TH"/>
        </w:rPr>
        <w:t>guatemalteco. Almuerzo. Por la tarde, tomaremos un vuelo</w:t>
      </w:r>
      <w:r>
        <w:rPr>
          <w:iCs/>
          <w:sz w:val="20"/>
          <w:szCs w:val="18"/>
          <w:lang w:val="es-ES_tradnl" w:bidi="th-TH"/>
        </w:rPr>
        <w:t xml:space="preserve"> </w:t>
      </w:r>
      <w:r w:rsidRPr="00E77381">
        <w:rPr>
          <w:iCs/>
          <w:sz w:val="20"/>
          <w:szCs w:val="18"/>
          <w:lang w:val="es-ES_tradnl" w:bidi="th-TH"/>
        </w:rPr>
        <w:t xml:space="preserve">local hacia </w:t>
      </w:r>
      <w:r w:rsidR="00283B4C" w:rsidRPr="00E77381">
        <w:rPr>
          <w:iCs/>
          <w:sz w:val="20"/>
          <w:szCs w:val="18"/>
          <w:lang w:val="es-ES_tradnl" w:bidi="th-TH"/>
        </w:rPr>
        <w:t>Flores.</w:t>
      </w:r>
      <w:r w:rsidR="00212BFC" w:rsidRPr="00212BFC">
        <w:rPr>
          <w:iCs/>
          <w:sz w:val="20"/>
          <w:szCs w:val="18"/>
          <w:lang w:val="es-ES_tradnl" w:bidi="th-TH"/>
        </w:rPr>
        <w:t xml:space="preserve"> </w:t>
      </w:r>
      <w:r w:rsidR="00212BFC" w:rsidRPr="005D47EC">
        <w:rPr>
          <w:b/>
          <w:bCs/>
          <w:iCs/>
          <w:sz w:val="20"/>
          <w:szCs w:val="18"/>
          <w:lang w:val="es-ES_tradnl" w:bidi="th-TH"/>
        </w:rPr>
        <w:t>Alojamiento Hotel Villa Maya.</w:t>
      </w:r>
    </w:p>
    <w:p w14:paraId="76287C29" w14:textId="77777777" w:rsidR="00212BFC" w:rsidRPr="00212BFC" w:rsidRDefault="00212BFC" w:rsidP="00212BFC">
      <w:pPr>
        <w:spacing w:line="360" w:lineRule="auto"/>
        <w:ind w:left="284"/>
        <w:jc w:val="both"/>
        <w:rPr>
          <w:iCs/>
          <w:sz w:val="20"/>
          <w:szCs w:val="18"/>
          <w:lang w:val="es-ES_tradnl" w:bidi="th-TH"/>
        </w:rPr>
      </w:pPr>
    </w:p>
    <w:p w14:paraId="0A30300D" w14:textId="0FADC934" w:rsidR="00212BFC" w:rsidRPr="005D47EC" w:rsidRDefault="005D47EC" w:rsidP="00212BFC">
      <w:pPr>
        <w:spacing w:line="360" w:lineRule="auto"/>
        <w:jc w:val="both"/>
        <w:rPr>
          <w:b/>
          <w:bCs/>
          <w:iCs/>
          <w:color w:val="F05B52"/>
          <w:sz w:val="20"/>
          <w:szCs w:val="18"/>
          <w:lang w:val="es-ES_tradnl" w:bidi="th-TH"/>
        </w:rPr>
      </w:pPr>
      <w:r w:rsidRPr="005D47EC">
        <w:rPr>
          <w:b/>
          <w:bCs/>
          <w:iCs/>
          <w:color w:val="F05B52"/>
          <w:sz w:val="20"/>
          <w:szCs w:val="18"/>
          <w:lang w:val="es-ES_tradnl" w:bidi="th-TH"/>
        </w:rPr>
        <w:t>DÍA 3º</w:t>
      </w:r>
      <w:r w:rsidR="002504E1">
        <w:rPr>
          <w:b/>
          <w:bCs/>
          <w:iCs/>
          <w:color w:val="F05B52"/>
          <w:sz w:val="20"/>
          <w:szCs w:val="18"/>
          <w:lang w:val="es-ES_tradnl" w:bidi="th-TH"/>
        </w:rPr>
        <w:t xml:space="preserve"> </w:t>
      </w:r>
      <w:r w:rsidRPr="005D47EC">
        <w:rPr>
          <w:b/>
          <w:bCs/>
          <w:iCs/>
          <w:color w:val="F05B52"/>
          <w:sz w:val="20"/>
          <w:szCs w:val="18"/>
          <w:lang w:val="es-ES_tradnl" w:bidi="th-TH"/>
        </w:rPr>
        <w:t xml:space="preserve">LUN -PETÉN - TIKAL - PETÉN </w:t>
      </w:r>
    </w:p>
    <w:p w14:paraId="27C9E93A" w14:textId="1BB2F2CD" w:rsidR="00594C1C" w:rsidRPr="00594C1C" w:rsidRDefault="00594C1C" w:rsidP="00594C1C">
      <w:pPr>
        <w:spacing w:line="360" w:lineRule="auto"/>
        <w:ind w:left="284"/>
        <w:jc w:val="both"/>
        <w:rPr>
          <w:iCs/>
          <w:sz w:val="20"/>
          <w:szCs w:val="18"/>
          <w:lang w:val="es-ES_tradnl" w:bidi="th-TH"/>
        </w:rPr>
      </w:pPr>
      <w:r w:rsidRPr="00594C1C">
        <w:rPr>
          <w:iCs/>
          <w:sz w:val="20"/>
          <w:szCs w:val="18"/>
          <w:lang w:val="es-ES_tradnl" w:bidi="th-TH"/>
        </w:rPr>
        <w:t>Desayuno. Hoy visitaremos la ciudad maya de Tikal, la joya del</w:t>
      </w:r>
      <w:r>
        <w:rPr>
          <w:iCs/>
          <w:sz w:val="20"/>
          <w:szCs w:val="18"/>
          <w:lang w:val="es-ES_tradnl" w:bidi="th-TH"/>
        </w:rPr>
        <w:t xml:space="preserve"> </w:t>
      </w:r>
      <w:r w:rsidRPr="00594C1C">
        <w:rPr>
          <w:iCs/>
          <w:sz w:val="20"/>
          <w:szCs w:val="18"/>
          <w:lang w:val="es-ES_tradnl" w:bidi="th-TH"/>
        </w:rPr>
        <w:t>Mundo Maya clásico. Almuerzo dentro del recinto</w:t>
      </w:r>
      <w:r>
        <w:rPr>
          <w:iCs/>
          <w:sz w:val="20"/>
          <w:szCs w:val="18"/>
          <w:lang w:val="es-ES_tradnl" w:bidi="th-TH"/>
        </w:rPr>
        <w:t xml:space="preserve"> </w:t>
      </w:r>
      <w:r w:rsidRPr="00594C1C">
        <w:rPr>
          <w:iCs/>
          <w:sz w:val="20"/>
          <w:szCs w:val="18"/>
          <w:lang w:val="es-ES_tradnl" w:bidi="th-TH"/>
        </w:rPr>
        <w:t>arqueológico. Resto de la tarde libre para disfrutar de un paseo</w:t>
      </w:r>
      <w:r>
        <w:rPr>
          <w:iCs/>
          <w:sz w:val="20"/>
          <w:szCs w:val="18"/>
          <w:lang w:val="es-ES_tradnl" w:bidi="th-TH"/>
        </w:rPr>
        <w:t xml:space="preserve"> </w:t>
      </w:r>
      <w:r w:rsidRPr="00594C1C">
        <w:rPr>
          <w:iCs/>
          <w:sz w:val="20"/>
          <w:szCs w:val="18"/>
          <w:lang w:val="es-ES_tradnl" w:bidi="th-TH"/>
        </w:rPr>
        <w:t>por la Isla de Flores, acompañado de una relajante vista al Lago</w:t>
      </w:r>
      <w:r>
        <w:rPr>
          <w:iCs/>
          <w:sz w:val="20"/>
          <w:szCs w:val="18"/>
          <w:lang w:val="es-ES_tradnl" w:bidi="th-TH"/>
        </w:rPr>
        <w:t xml:space="preserve"> </w:t>
      </w:r>
      <w:r w:rsidRPr="00594C1C">
        <w:rPr>
          <w:iCs/>
          <w:sz w:val="20"/>
          <w:szCs w:val="18"/>
          <w:lang w:val="es-ES_tradnl" w:bidi="th-TH"/>
        </w:rPr>
        <w:t>Petén Itzá. Cena en Restaurante La Danta*, con especialidad</w:t>
      </w:r>
    </w:p>
    <w:p w14:paraId="75B01FA3" w14:textId="0E74B134" w:rsidR="00212BFC" w:rsidRPr="005D47EC" w:rsidRDefault="00594C1C" w:rsidP="00594C1C">
      <w:pPr>
        <w:spacing w:line="360" w:lineRule="auto"/>
        <w:ind w:left="284"/>
        <w:jc w:val="both"/>
        <w:rPr>
          <w:b/>
          <w:bCs/>
          <w:iCs/>
          <w:sz w:val="20"/>
          <w:szCs w:val="18"/>
          <w:lang w:val="es-ES_tradnl" w:bidi="th-TH"/>
        </w:rPr>
      </w:pPr>
      <w:r w:rsidRPr="00594C1C">
        <w:rPr>
          <w:iCs/>
          <w:sz w:val="20"/>
          <w:szCs w:val="18"/>
          <w:lang w:val="es-ES_tradnl" w:bidi="th-TH"/>
        </w:rPr>
        <w:t>en platillos que enaltece el sabor de la gastronomía artesanal</w:t>
      </w:r>
      <w:r>
        <w:rPr>
          <w:iCs/>
          <w:sz w:val="20"/>
          <w:szCs w:val="18"/>
          <w:lang w:val="es-ES_tradnl" w:bidi="th-TH"/>
        </w:rPr>
        <w:t xml:space="preserve"> </w:t>
      </w:r>
      <w:r w:rsidRPr="00594C1C">
        <w:rPr>
          <w:iCs/>
          <w:sz w:val="20"/>
          <w:szCs w:val="18"/>
          <w:lang w:val="es-ES_tradnl" w:bidi="th-TH"/>
        </w:rPr>
        <w:t>con historia e ingredientes de la región del peten</w:t>
      </w:r>
      <w:r w:rsidR="00212BFC" w:rsidRPr="00212BFC">
        <w:rPr>
          <w:iCs/>
          <w:sz w:val="20"/>
          <w:szCs w:val="18"/>
          <w:lang w:val="es-ES_tradnl" w:bidi="th-TH"/>
        </w:rPr>
        <w:t xml:space="preserve">. </w:t>
      </w:r>
      <w:r w:rsidR="00212BFC" w:rsidRPr="005D47EC">
        <w:rPr>
          <w:b/>
          <w:bCs/>
          <w:iCs/>
          <w:sz w:val="20"/>
          <w:szCs w:val="18"/>
          <w:lang w:val="es-ES_tradnl" w:bidi="th-TH"/>
        </w:rPr>
        <w:t>Alojamiento Hotel Villa Maya.</w:t>
      </w:r>
    </w:p>
    <w:p w14:paraId="364598D7" w14:textId="77777777" w:rsidR="002504E1" w:rsidRDefault="002504E1" w:rsidP="00212BFC">
      <w:pPr>
        <w:spacing w:line="360" w:lineRule="auto"/>
        <w:jc w:val="both"/>
        <w:rPr>
          <w:b/>
          <w:bCs/>
          <w:iCs/>
          <w:color w:val="F05B52"/>
          <w:sz w:val="20"/>
          <w:szCs w:val="18"/>
          <w:lang w:val="es-ES_tradnl" w:bidi="th-TH"/>
        </w:rPr>
      </w:pPr>
    </w:p>
    <w:p w14:paraId="132EC025" w14:textId="10D3566B" w:rsidR="00212BFC" w:rsidRPr="005D47EC" w:rsidRDefault="005D47EC" w:rsidP="00212BFC">
      <w:pPr>
        <w:spacing w:line="360" w:lineRule="auto"/>
        <w:jc w:val="both"/>
        <w:rPr>
          <w:b/>
          <w:bCs/>
          <w:iCs/>
          <w:color w:val="F05B52"/>
          <w:sz w:val="20"/>
          <w:szCs w:val="18"/>
          <w:lang w:val="es-ES_tradnl" w:bidi="th-TH"/>
        </w:rPr>
      </w:pPr>
      <w:r w:rsidRPr="005D47EC">
        <w:rPr>
          <w:b/>
          <w:bCs/>
          <w:iCs/>
          <w:color w:val="F05B52"/>
          <w:sz w:val="20"/>
          <w:szCs w:val="18"/>
          <w:lang w:val="es-ES_tradnl" w:bidi="th-TH"/>
        </w:rPr>
        <w:t>DÍA 4º</w:t>
      </w:r>
      <w:r w:rsidR="002504E1">
        <w:rPr>
          <w:b/>
          <w:bCs/>
          <w:iCs/>
          <w:color w:val="F05B52"/>
          <w:sz w:val="20"/>
          <w:szCs w:val="18"/>
          <w:lang w:val="es-ES_tradnl" w:bidi="th-TH"/>
        </w:rPr>
        <w:t xml:space="preserve"> </w:t>
      </w:r>
      <w:r w:rsidRPr="005D47EC">
        <w:rPr>
          <w:b/>
          <w:bCs/>
          <w:iCs/>
          <w:color w:val="F05B52"/>
          <w:sz w:val="20"/>
          <w:szCs w:val="18"/>
          <w:lang w:val="es-ES_tradnl" w:bidi="th-TH"/>
        </w:rPr>
        <w:t>MAR - PETÉN - GUATEMALA - IXIMCHÉ - ATITLÁN</w:t>
      </w:r>
    </w:p>
    <w:p w14:paraId="038DFC26" w14:textId="20265EB2" w:rsidR="00212BFC" w:rsidRPr="005D47EC" w:rsidRDefault="00594C1C" w:rsidP="00594C1C">
      <w:pPr>
        <w:spacing w:line="360" w:lineRule="auto"/>
        <w:ind w:left="284"/>
        <w:jc w:val="both"/>
        <w:rPr>
          <w:b/>
          <w:bCs/>
          <w:iCs/>
          <w:sz w:val="20"/>
          <w:szCs w:val="18"/>
          <w:lang w:val="es-ES_tradnl" w:bidi="th-TH"/>
        </w:rPr>
      </w:pPr>
      <w:r w:rsidRPr="00594C1C">
        <w:rPr>
          <w:iCs/>
          <w:sz w:val="20"/>
          <w:szCs w:val="18"/>
          <w:lang w:val="es-ES_tradnl" w:bidi="th-TH"/>
        </w:rPr>
        <w:t>Desayuno. A la hora indicada traslado al aeropuerto para tomar</w:t>
      </w:r>
      <w:r>
        <w:rPr>
          <w:iCs/>
          <w:sz w:val="20"/>
          <w:szCs w:val="18"/>
          <w:lang w:val="es-ES_tradnl" w:bidi="th-TH"/>
        </w:rPr>
        <w:t xml:space="preserve"> </w:t>
      </w:r>
      <w:r w:rsidRPr="00594C1C">
        <w:rPr>
          <w:iCs/>
          <w:sz w:val="20"/>
          <w:szCs w:val="18"/>
          <w:lang w:val="es-ES_tradnl" w:bidi="th-TH"/>
        </w:rPr>
        <w:t>el vuelo con retorno a la ciudad. Recepción y salida hacia el</w:t>
      </w:r>
      <w:r>
        <w:rPr>
          <w:iCs/>
          <w:sz w:val="20"/>
          <w:szCs w:val="18"/>
          <w:lang w:val="es-ES_tradnl" w:bidi="th-TH"/>
        </w:rPr>
        <w:t xml:space="preserve"> </w:t>
      </w:r>
      <w:r w:rsidRPr="00594C1C">
        <w:rPr>
          <w:iCs/>
          <w:sz w:val="20"/>
          <w:szCs w:val="18"/>
          <w:lang w:val="es-ES_tradnl" w:bidi="th-TH"/>
        </w:rPr>
        <w:t>interior del altiplano guatemalteco. De camino, visitaremos el</w:t>
      </w:r>
      <w:r>
        <w:rPr>
          <w:iCs/>
          <w:sz w:val="20"/>
          <w:szCs w:val="18"/>
          <w:lang w:val="es-ES_tradnl" w:bidi="th-TH"/>
        </w:rPr>
        <w:t xml:space="preserve"> </w:t>
      </w:r>
      <w:r w:rsidRPr="00594C1C">
        <w:rPr>
          <w:iCs/>
          <w:sz w:val="20"/>
          <w:szCs w:val="18"/>
          <w:lang w:val="es-ES_tradnl" w:bidi="th-TH"/>
        </w:rPr>
        <w:t>sitio arqueológico de Iximché, antigua capital maya del reino</w:t>
      </w:r>
      <w:r>
        <w:rPr>
          <w:iCs/>
          <w:sz w:val="20"/>
          <w:szCs w:val="18"/>
          <w:lang w:val="es-ES_tradnl" w:bidi="th-TH"/>
        </w:rPr>
        <w:t xml:space="preserve"> </w:t>
      </w:r>
      <w:r w:rsidRPr="00594C1C">
        <w:rPr>
          <w:iCs/>
          <w:sz w:val="20"/>
          <w:szCs w:val="18"/>
          <w:lang w:val="es-ES_tradnl" w:bidi="th-TH"/>
        </w:rPr>
        <w:t>Cakchiquel. Tras la visita continuaremos rumbo al Lago Atitlán,</w:t>
      </w:r>
      <w:r>
        <w:rPr>
          <w:iCs/>
          <w:sz w:val="20"/>
          <w:szCs w:val="18"/>
          <w:lang w:val="es-ES_tradnl" w:bidi="th-TH"/>
        </w:rPr>
        <w:t xml:space="preserve"> </w:t>
      </w:r>
      <w:r w:rsidRPr="00594C1C">
        <w:rPr>
          <w:iCs/>
          <w:sz w:val="20"/>
          <w:szCs w:val="18"/>
          <w:lang w:val="es-ES_tradnl" w:bidi="th-TH"/>
        </w:rPr>
        <w:t>del que Huxley dijo ser el más bello del mundo, con sus tres</w:t>
      </w:r>
      <w:r>
        <w:rPr>
          <w:iCs/>
          <w:sz w:val="20"/>
          <w:szCs w:val="18"/>
          <w:lang w:val="es-ES_tradnl" w:bidi="th-TH"/>
        </w:rPr>
        <w:t xml:space="preserve"> </w:t>
      </w:r>
      <w:r w:rsidRPr="00594C1C">
        <w:rPr>
          <w:iCs/>
          <w:sz w:val="20"/>
          <w:szCs w:val="18"/>
          <w:lang w:val="es-ES_tradnl" w:bidi="th-TH"/>
        </w:rPr>
        <w:t>volcanes y dando cobijo a doce pueblos indígenas</w:t>
      </w:r>
      <w:r w:rsidR="00212BFC" w:rsidRPr="00212BFC">
        <w:rPr>
          <w:iCs/>
          <w:sz w:val="20"/>
          <w:szCs w:val="18"/>
          <w:lang w:val="es-ES_tradnl" w:bidi="th-TH"/>
        </w:rPr>
        <w:t xml:space="preserve">. </w:t>
      </w:r>
      <w:r w:rsidR="00212BFC" w:rsidRPr="005D47EC">
        <w:rPr>
          <w:b/>
          <w:bCs/>
          <w:iCs/>
          <w:sz w:val="20"/>
          <w:szCs w:val="18"/>
          <w:lang w:val="es-ES_tradnl" w:bidi="th-TH"/>
        </w:rPr>
        <w:t xml:space="preserve">Alojamiento Porta Hotel del Lago. </w:t>
      </w:r>
    </w:p>
    <w:p w14:paraId="790EFF54" w14:textId="77777777" w:rsidR="00212BFC" w:rsidRPr="00212BFC" w:rsidRDefault="00212BFC" w:rsidP="00212BFC">
      <w:pPr>
        <w:spacing w:line="360" w:lineRule="auto"/>
        <w:ind w:left="284"/>
        <w:jc w:val="both"/>
        <w:rPr>
          <w:iCs/>
          <w:sz w:val="20"/>
          <w:szCs w:val="18"/>
          <w:lang w:val="es-ES_tradnl" w:bidi="th-TH"/>
        </w:rPr>
      </w:pPr>
    </w:p>
    <w:p w14:paraId="4F662094" w14:textId="1EE7999E" w:rsidR="00212BFC" w:rsidRPr="005D47EC" w:rsidRDefault="005D47EC" w:rsidP="00212BFC">
      <w:pPr>
        <w:spacing w:line="360" w:lineRule="auto"/>
        <w:jc w:val="both"/>
        <w:rPr>
          <w:b/>
          <w:bCs/>
          <w:iCs/>
          <w:color w:val="F05B52"/>
          <w:sz w:val="20"/>
          <w:szCs w:val="18"/>
          <w:lang w:val="es-ES_tradnl" w:bidi="th-TH"/>
        </w:rPr>
      </w:pPr>
      <w:r w:rsidRPr="005D47EC">
        <w:rPr>
          <w:b/>
          <w:bCs/>
          <w:iCs/>
          <w:color w:val="F05B52"/>
          <w:sz w:val="20"/>
          <w:szCs w:val="18"/>
          <w:lang w:val="es-ES_tradnl" w:bidi="th-TH"/>
        </w:rPr>
        <w:t>DÍA 5º</w:t>
      </w:r>
      <w:r w:rsidR="002504E1">
        <w:rPr>
          <w:b/>
          <w:bCs/>
          <w:iCs/>
          <w:color w:val="F05B52"/>
          <w:sz w:val="20"/>
          <w:szCs w:val="18"/>
          <w:lang w:val="es-ES_tradnl" w:bidi="th-TH"/>
        </w:rPr>
        <w:t xml:space="preserve"> </w:t>
      </w:r>
      <w:r w:rsidRPr="005D47EC">
        <w:rPr>
          <w:b/>
          <w:bCs/>
          <w:iCs/>
          <w:color w:val="F05B52"/>
          <w:sz w:val="20"/>
          <w:szCs w:val="18"/>
          <w:lang w:val="es-ES_tradnl" w:bidi="th-TH"/>
        </w:rPr>
        <w:t>MIÉ - LAGO ATITLÁN - SAN JUAN LA LAGUNA - TALLER DE COCINA - LAGO ATITLÁN</w:t>
      </w:r>
    </w:p>
    <w:p w14:paraId="4A4895B3" w14:textId="25A4561A" w:rsidR="004855A2" w:rsidRPr="004855A2" w:rsidRDefault="004855A2" w:rsidP="004855A2">
      <w:pPr>
        <w:spacing w:line="360" w:lineRule="auto"/>
        <w:ind w:left="284"/>
        <w:jc w:val="both"/>
        <w:rPr>
          <w:iCs/>
          <w:sz w:val="20"/>
          <w:szCs w:val="18"/>
          <w:lang w:val="es-ES_tradnl" w:bidi="th-TH"/>
        </w:rPr>
      </w:pPr>
      <w:r w:rsidRPr="004855A2">
        <w:rPr>
          <w:iCs/>
          <w:sz w:val="20"/>
          <w:szCs w:val="18"/>
          <w:lang w:val="es-ES_tradnl" w:bidi="th-TH"/>
        </w:rPr>
        <w:t>Desayuno. Navegaremos por el lago para visitar uno pueblos</w:t>
      </w:r>
      <w:r>
        <w:rPr>
          <w:iCs/>
          <w:sz w:val="20"/>
          <w:szCs w:val="18"/>
          <w:lang w:val="es-ES_tradnl" w:bidi="th-TH"/>
        </w:rPr>
        <w:t xml:space="preserve"> </w:t>
      </w:r>
      <w:r w:rsidRPr="004855A2">
        <w:rPr>
          <w:iCs/>
          <w:sz w:val="20"/>
          <w:szCs w:val="18"/>
          <w:lang w:val="es-ES_tradnl" w:bidi="th-TH"/>
        </w:rPr>
        <w:t>de los doce que rodean este hermoso lago. Conoceremos el</w:t>
      </w:r>
      <w:r>
        <w:rPr>
          <w:iCs/>
          <w:sz w:val="20"/>
          <w:szCs w:val="18"/>
          <w:lang w:val="es-ES_tradnl" w:bidi="th-TH"/>
        </w:rPr>
        <w:t xml:space="preserve"> </w:t>
      </w:r>
      <w:r w:rsidRPr="004855A2">
        <w:rPr>
          <w:iCs/>
          <w:sz w:val="20"/>
          <w:szCs w:val="18"/>
          <w:lang w:val="es-ES_tradnl" w:bidi="th-TH"/>
        </w:rPr>
        <w:t>pueblo Tzutuhil de San Juan La Laguna caracterizado por la</w:t>
      </w:r>
      <w:r>
        <w:rPr>
          <w:iCs/>
          <w:sz w:val="20"/>
          <w:szCs w:val="18"/>
          <w:lang w:val="es-ES_tradnl" w:bidi="th-TH"/>
        </w:rPr>
        <w:t xml:space="preserve"> </w:t>
      </w:r>
      <w:r w:rsidRPr="004855A2">
        <w:rPr>
          <w:iCs/>
          <w:sz w:val="20"/>
          <w:szCs w:val="18"/>
          <w:lang w:val="es-ES_tradnl" w:bidi="th-TH"/>
        </w:rPr>
        <w:t>armonía en la que sus pobladores conviven con la naturaleza y</w:t>
      </w:r>
      <w:r>
        <w:rPr>
          <w:iCs/>
          <w:sz w:val="20"/>
          <w:szCs w:val="18"/>
          <w:lang w:val="es-ES_tradnl" w:bidi="th-TH"/>
        </w:rPr>
        <w:t xml:space="preserve"> </w:t>
      </w:r>
      <w:r w:rsidRPr="004855A2">
        <w:rPr>
          <w:iCs/>
          <w:sz w:val="20"/>
          <w:szCs w:val="18"/>
          <w:lang w:val="es-ES_tradnl" w:bidi="th-TH"/>
        </w:rPr>
        <w:t>la cultura. Hoy tendremos nuestro taller de cocina en el</w:t>
      </w:r>
      <w:r>
        <w:rPr>
          <w:iCs/>
          <w:sz w:val="20"/>
          <w:szCs w:val="18"/>
          <w:lang w:val="es-ES_tradnl" w:bidi="th-TH"/>
        </w:rPr>
        <w:t xml:space="preserve"> </w:t>
      </w:r>
      <w:r w:rsidRPr="004855A2">
        <w:rPr>
          <w:iCs/>
          <w:sz w:val="20"/>
          <w:szCs w:val="18"/>
          <w:lang w:val="es-ES_tradnl" w:bidi="th-TH"/>
        </w:rPr>
        <w:t>Proyecto Deleite Ancestral* con quienes aprenderemos la</w:t>
      </w:r>
      <w:r>
        <w:rPr>
          <w:iCs/>
          <w:sz w:val="20"/>
          <w:szCs w:val="18"/>
          <w:lang w:val="es-ES_tradnl" w:bidi="th-TH"/>
        </w:rPr>
        <w:t xml:space="preserve"> </w:t>
      </w:r>
      <w:r w:rsidRPr="004855A2">
        <w:rPr>
          <w:iCs/>
          <w:sz w:val="20"/>
          <w:szCs w:val="18"/>
          <w:lang w:val="es-ES_tradnl" w:bidi="th-TH"/>
        </w:rPr>
        <w:t>preparación de uno los platillos de comida local. Tras la</w:t>
      </w:r>
    </w:p>
    <w:p w14:paraId="1BFCB4F2" w14:textId="5DA3CB2B" w:rsidR="00212BFC" w:rsidRPr="005D47EC" w:rsidRDefault="004855A2" w:rsidP="004855A2">
      <w:pPr>
        <w:spacing w:line="360" w:lineRule="auto"/>
        <w:ind w:left="284"/>
        <w:jc w:val="both"/>
        <w:rPr>
          <w:b/>
          <w:bCs/>
          <w:iCs/>
          <w:sz w:val="20"/>
          <w:szCs w:val="18"/>
          <w:lang w:val="es-ES_tradnl" w:bidi="th-TH"/>
        </w:rPr>
      </w:pPr>
      <w:r w:rsidRPr="004855A2">
        <w:rPr>
          <w:iCs/>
          <w:sz w:val="20"/>
          <w:szCs w:val="18"/>
          <w:lang w:val="es-ES_tradnl" w:bidi="th-TH"/>
        </w:rPr>
        <w:t>comida, regreso al hotel</w:t>
      </w:r>
      <w:r w:rsidR="00212BFC" w:rsidRPr="00212BFC">
        <w:rPr>
          <w:iCs/>
          <w:sz w:val="20"/>
          <w:szCs w:val="18"/>
          <w:lang w:val="es-ES_tradnl" w:bidi="th-TH"/>
        </w:rPr>
        <w:t xml:space="preserve">. </w:t>
      </w:r>
      <w:r w:rsidR="00212BFC" w:rsidRPr="005D47EC">
        <w:rPr>
          <w:b/>
          <w:bCs/>
          <w:iCs/>
          <w:sz w:val="20"/>
          <w:szCs w:val="18"/>
          <w:lang w:val="es-ES_tradnl" w:bidi="th-TH"/>
        </w:rPr>
        <w:t xml:space="preserve">Alojamiento Porta Hotel del Lago. </w:t>
      </w:r>
    </w:p>
    <w:p w14:paraId="48B65FF6" w14:textId="77777777" w:rsidR="00212BFC" w:rsidRPr="00212BFC" w:rsidRDefault="00212BFC" w:rsidP="00212BFC">
      <w:pPr>
        <w:spacing w:line="360" w:lineRule="auto"/>
        <w:ind w:left="284"/>
        <w:jc w:val="both"/>
        <w:rPr>
          <w:iCs/>
          <w:sz w:val="20"/>
          <w:szCs w:val="18"/>
          <w:lang w:val="es-ES_tradnl" w:bidi="th-TH"/>
        </w:rPr>
      </w:pPr>
    </w:p>
    <w:p w14:paraId="178C351D" w14:textId="484597F2" w:rsidR="00212BFC" w:rsidRPr="005D47EC" w:rsidRDefault="005D47EC" w:rsidP="00212BFC">
      <w:pPr>
        <w:spacing w:line="360" w:lineRule="auto"/>
        <w:jc w:val="both"/>
        <w:rPr>
          <w:b/>
          <w:bCs/>
          <w:iCs/>
          <w:color w:val="F05B52"/>
          <w:sz w:val="20"/>
          <w:szCs w:val="18"/>
          <w:lang w:val="es-ES_tradnl" w:bidi="th-TH"/>
        </w:rPr>
      </w:pPr>
      <w:r w:rsidRPr="005D47EC">
        <w:rPr>
          <w:b/>
          <w:bCs/>
          <w:iCs/>
          <w:color w:val="F05B52"/>
          <w:sz w:val="20"/>
          <w:szCs w:val="18"/>
          <w:lang w:val="es-ES_tradnl" w:bidi="th-TH"/>
        </w:rPr>
        <w:t>DÍA 6º</w:t>
      </w:r>
      <w:r w:rsidR="002504E1">
        <w:rPr>
          <w:b/>
          <w:bCs/>
          <w:iCs/>
          <w:color w:val="F05B52"/>
          <w:sz w:val="20"/>
          <w:szCs w:val="18"/>
          <w:lang w:val="es-ES_tradnl" w:bidi="th-TH"/>
        </w:rPr>
        <w:t xml:space="preserve"> </w:t>
      </w:r>
      <w:r w:rsidRPr="005D47EC">
        <w:rPr>
          <w:b/>
          <w:bCs/>
          <w:iCs/>
          <w:color w:val="F05B52"/>
          <w:sz w:val="20"/>
          <w:szCs w:val="18"/>
          <w:lang w:val="es-ES_tradnl" w:bidi="th-TH"/>
        </w:rPr>
        <w:t>JUE - LAGO ATITLÁN - CHICHICASTENANGO - LA ANTIGUA</w:t>
      </w:r>
    </w:p>
    <w:p w14:paraId="65E94EA3" w14:textId="2712D3E8" w:rsidR="004855A2" w:rsidRPr="004855A2" w:rsidRDefault="004855A2" w:rsidP="004855A2">
      <w:pPr>
        <w:spacing w:line="360" w:lineRule="auto"/>
        <w:ind w:left="284"/>
        <w:jc w:val="both"/>
        <w:rPr>
          <w:iCs/>
          <w:sz w:val="20"/>
          <w:szCs w:val="18"/>
          <w:lang w:val="es-ES_tradnl" w:bidi="th-TH"/>
        </w:rPr>
      </w:pPr>
      <w:r w:rsidRPr="004855A2">
        <w:rPr>
          <w:iCs/>
          <w:sz w:val="20"/>
          <w:szCs w:val="18"/>
          <w:lang w:val="es-ES_tradnl" w:bidi="th-TH"/>
        </w:rPr>
        <w:t>Desayuno. Temprano por la mañana, nos trasladaremos al</w:t>
      </w:r>
      <w:r>
        <w:rPr>
          <w:iCs/>
          <w:sz w:val="20"/>
          <w:szCs w:val="18"/>
          <w:lang w:val="es-ES_tradnl" w:bidi="th-TH"/>
        </w:rPr>
        <w:t xml:space="preserve"> </w:t>
      </w:r>
      <w:r w:rsidRPr="004855A2">
        <w:rPr>
          <w:iCs/>
          <w:sz w:val="20"/>
          <w:szCs w:val="18"/>
          <w:lang w:val="es-ES_tradnl" w:bidi="th-TH"/>
        </w:rPr>
        <w:t>pueblo de Chichicastenango, en donde recorreremos uno de</w:t>
      </w:r>
      <w:r>
        <w:rPr>
          <w:iCs/>
          <w:sz w:val="20"/>
          <w:szCs w:val="18"/>
          <w:lang w:val="es-ES_tradnl" w:bidi="th-TH"/>
        </w:rPr>
        <w:t xml:space="preserve"> </w:t>
      </w:r>
      <w:r w:rsidRPr="004855A2">
        <w:rPr>
          <w:iCs/>
          <w:sz w:val="20"/>
          <w:szCs w:val="18"/>
          <w:lang w:val="es-ES_tradnl" w:bidi="th-TH"/>
        </w:rPr>
        <w:t>los más afamados mercados indígenas en toda Latinoamérica.</w:t>
      </w:r>
      <w:r>
        <w:rPr>
          <w:iCs/>
          <w:sz w:val="20"/>
          <w:szCs w:val="18"/>
          <w:lang w:val="es-ES_tradnl" w:bidi="th-TH"/>
        </w:rPr>
        <w:t xml:space="preserve"> </w:t>
      </w:r>
      <w:r w:rsidRPr="004855A2">
        <w:rPr>
          <w:iCs/>
          <w:sz w:val="20"/>
          <w:szCs w:val="18"/>
          <w:lang w:val="es-ES_tradnl" w:bidi="th-TH"/>
        </w:rPr>
        <w:t>Visita al Proyecto Tux* en donde tendremos una experiencia</w:t>
      </w:r>
      <w:r>
        <w:rPr>
          <w:iCs/>
          <w:sz w:val="20"/>
          <w:szCs w:val="18"/>
          <w:lang w:val="es-ES_tradnl" w:bidi="th-TH"/>
        </w:rPr>
        <w:t xml:space="preserve"> </w:t>
      </w:r>
      <w:r w:rsidRPr="004855A2">
        <w:rPr>
          <w:iCs/>
          <w:sz w:val="20"/>
          <w:szCs w:val="18"/>
          <w:lang w:val="es-ES_tradnl" w:bidi="th-TH"/>
        </w:rPr>
        <w:t>gastronómica ancestral maya con su cocina de gourmet de</w:t>
      </w:r>
    </w:p>
    <w:p w14:paraId="78DE5DB7" w14:textId="33F0E1AF" w:rsidR="00212BFC" w:rsidRPr="005D47EC" w:rsidRDefault="004855A2" w:rsidP="004855A2">
      <w:pPr>
        <w:spacing w:line="360" w:lineRule="auto"/>
        <w:ind w:left="284"/>
        <w:jc w:val="both"/>
        <w:rPr>
          <w:b/>
          <w:bCs/>
          <w:iCs/>
          <w:sz w:val="20"/>
          <w:szCs w:val="18"/>
          <w:lang w:val="es-ES_tradnl" w:bidi="th-TH"/>
        </w:rPr>
      </w:pPr>
      <w:r w:rsidRPr="004855A2">
        <w:rPr>
          <w:iCs/>
          <w:sz w:val="20"/>
          <w:szCs w:val="18"/>
          <w:lang w:val="es-ES_tradnl" w:bidi="th-TH"/>
        </w:rPr>
        <w:t>origen toda ella llevada desde con explicativa sobre las</w:t>
      </w:r>
      <w:r>
        <w:rPr>
          <w:iCs/>
          <w:sz w:val="20"/>
          <w:szCs w:val="18"/>
          <w:lang w:val="es-ES_tradnl" w:bidi="th-TH"/>
        </w:rPr>
        <w:t xml:space="preserve"> </w:t>
      </w:r>
      <w:r w:rsidRPr="004855A2">
        <w:rPr>
          <w:iCs/>
          <w:sz w:val="20"/>
          <w:szCs w:val="18"/>
          <w:lang w:val="es-ES_tradnl" w:bidi="th-TH"/>
        </w:rPr>
        <w:t>investigaciones culinarias. Por la tarde, traslado hacia la</w:t>
      </w:r>
      <w:r>
        <w:rPr>
          <w:iCs/>
          <w:sz w:val="20"/>
          <w:szCs w:val="18"/>
          <w:lang w:val="es-ES_tradnl" w:bidi="th-TH"/>
        </w:rPr>
        <w:t xml:space="preserve"> </w:t>
      </w:r>
      <w:r w:rsidRPr="004855A2">
        <w:rPr>
          <w:iCs/>
          <w:sz w:val="20"/>
          <w:szCs w:val="18"/>
          <w:lang w:val="es-ES_tradnl" w:bidi="th-TH"/>
        </w:rPr>
        <w:t>Antigua, ciudad colonial declarada Patrimonio de la</w:t>
      </w:r>
      <w:r>
        <w:rPr>
          <w:iCs/>
          <w:sz w:val="20"/>
          <w:szCs w:val="18"/>
          <w:lang w:val="es-ES_tradnl" w:bidi="th-TH"/>
        </w:rPr>
        <w:t xml:space="preserve"> </w:t>
      </w:r>
      <w:r w:rsidRPr="004855A2">
        <w:rPr>
          <w:iCs/>
          <w:sz w:val="20"/>
          <w:szCs w:val="18"/>
          <w:lang w:val="es-ES_tradnl" w:bidi="th-TH"/>
        </w:rPr>
        <w:t>Humanidad</w:t>
      </w:r>
      <w:r w:rsidR="00212BFC" w:rsidRPr="005D47EC">
        <w:rPr>
          <w:b/>
          <w:bCs/>
          <w:iCs/>
          <w:sz w:val="20"/>
          <w:szCs w:val="18"/>
          <w:lang w:val="es-ES_tradnl" w:bidi="th-TH"/>
        </w:rPr>
        <w:t>. Alojamiento Hotel Camino Real Antigua.</w:t>
      </w:r>
    </w:p>
    <w:p w14:paraId="05BE40ED" w14:textId="77777777" w:rsidR="00212BFC" w:rsidRPr="00212BFC" w:rsidRDefault="00212BFC" w:rsidP="00212BFC">
      <w:pPr>
        <w:spacing w:line="360" w:lineRule="auto"/>
        <w:ind w:left="284"/>
        <w:jc w:val="both"/>
        <w:rPr>
          <w:iCs/>
          <w:sz w:val="20"/>
          <w:szCs w:val="18"/>
          <w:lang w:val="es-ES_tradnl" w:bidi="th-TH"/>
        </w:rPr>
      </w:pPr>
    </w:p>
    <w:p w14:paraId="6ECD78EB" w14:textId="7B718D02" w:rsidR="00212BFC" w:rsidRPr="005D47EC" w:rsidRDefault="005D47EC" w:rsidP="00C1247B">
      <w:pPr>
        <w:spacing w:line="360" w:lineRule="auto"/>
        <w:jc w:val="both"/>
        <w:rPr>
          <w:b/>
          <w:bCs/>
          <w:iCs/>
          <w:color w:val="F05B52"/>
          <w:sz w:val="20"/>
          <w:szCs w:val="18"/>
          <w:lang w:val="es-ES_tradnl" w:bidi="th-TH"/>
        </w:rPr>
      </w:pPr>
      <w:r w:rsidRPr="005D47EC">
        <w:rPr>
          <w:b/>
          <w:bCs/>
          <w:iCs/>
          <w:color w:val="F05B52"/>
          <w:sz w:val="20"/>
          <w:szCs w:val="18"/>
          <w:lang w:val="es-ES_tradnl" w:bidi="th-TH"/>
        </w:rPr>
        <w:t>DÍA 7º</w:t>
      </w:r>
      <w:r w:rsidR="002504E1">
        <w:rPr>
          <w:b/>
          <w:bCs/>
          <w:iCs/>
          <w:color w:val="F05B52"/>
          <w:sz w:val="20"/>
          <w:szCs w:val="18"/>
          <w:lang w:val="es-ES_tradnl" w:bidi="th-TH"/>
        </w:rPr>
        <w:t xml:space="preserve"> </w:t>
      </w:r>
      <w:r w:rsidRPr="005D47EC">
        <w:rPr>
          <w:b/>
          <w:bCs/>
          <w:iCs/>
          <w:color w:val="F05B52"/>
          <w:sz w:val="20"/>
          <w:szCs w:val="18"/>
          <w:lang w:val="es-ES_tradnl" w:bidi="th-TH"/>
        </w:rPr>
        <w:t xml:space="preserve">VIE - </w:t>
      </w:r>
      <w:r w:rsidR="00C1247B" w:rsidRPr="00C1247B">
        <w:rPr>
          <w:b/>
          <w:bCs/>
          <w:iCs/>
          <w:color w:val="F05B52"/>
          <w:sz w:val="20"/>
          <w:szCs w:val="18"/>
          <w:lang w:val="es-ES_tradnl" w:bidi="th-TH"/>
        </w:rPr>
        <w:t>LA ANTIGUA – FINCA VALHALLA – FINCA LA AZOTEA- LA</w:t>
      </w:r>
      <w:r w:rsidR="00C1247B">
        <w:rPr>
          <w:b/>
          <w:bCs/>
          <w:iCs/>
          <w:color w:val="F05B52"/>
          <w:sz w:val="20"/>
          <w:szCs w:val="18"/>
          <w:lang w:val="es-ES_tradnl" w:bidi="th-TH"/>
        </w:rPr>
        <w:t xml:space="preserve"> </w:t>
      </w:r>
      <w:r w:rsidR="00C1247B" w:rsidRPr="00C1247B">
        <w:rPr>
          <w:b/>
          <w:bCs/>
          <w:iCs/>
          <w:color w:val="F05B52"/>
          <w:sz w:val="20"/>
          <w:szCs w:val="18"/>
          <w:lang w:val="es-ES_tradnl" w:bidi="th-TH"/>
        </w:rPr>
        <w:t>ANTIGUA</w:t>
      </w:r>
    </w:p>
    <w:p w14:paraId="5BA4D1BF" w14:textId="5E471787" w:rsidR="00212BFC" w:rsidRPr="00212BFC" w:rsidRDefault="00C1247B" w:rsidP="00C1247B">
      <w:pPr>
        <w:spacing w:line="360" w:lineRule="auto"/>
        <w:ind w:left="284"/>
        <w:jc w:val="both"/>
        <w:rPr>
          <w:iCs/>
          <w:sz w:val="20"/>
          <w:szCs w:val="18"/>
          <w:lang w:val="es-ES_tradnl" w:bidi="th-TH"/>
        </w:rPr>
      </w:pPr>
      <w:r w:rsidRPr="00C1247B">
        <w:rPr>
          <w:iCs/>
          <w:sz w:val="20"/>
          <w:szCs w:val="18"/>
          <w:lang w:val="es-ES_tradnl" w:bidi="th-TH"/>
        </w:rPr>
        <w:t>Desayuno. Hoy conoceremos dos de los principales productos</w:t>
      </w:r>
      <w:r>
        <w:rPr>
          <w:iCs/>
          <w:sz w:val="20"/>
          <w:szCs w:val="18"/>
          <w:lang w:val="es-ES_tradnl" w:bidi="th-TH"/>
        </w:rPr>
        <w:t xml:space="preserve"> </w:t>
      </w:r>
      <w:r w:rsidRPr="00C1247B">
        <w:rPr>
          <w:iCs/>
          <w:sz w:val="20"/>
          <w:szCs w:val="18"/>
          <w:lang w:val="es-ES_tradnl" w:bidi="th-TH"/>
        </w:rPr>
        <w:t>gastronómicos de Guatemala. Por la mañana, visita de la Finca</w:t>
      </w:r>
      <w:r>
        <w:rPr>
          <w:iCs/>
          <w:sz w:val="20"/>
          <w:szCs w:val="18"/>
          <w:lang w:val="es-ES_tradnl" w:bidi="th-TH"/>
        </w:rPr>
        <w:t xml:space="preserve"> </w:t>
      </w:r>
      <w:r w:rsidRPr="00C1247B">
        <w:rPr>
          <w:iCs/>
          <w:sz w:val="20"/>
          <w:szCs w:val="18"/>
          <w:lang w:val="es-ES_tradnl" w:bidi="th-TH"/>
        </w:rPr>
        <w:t>Valhalla* en donde aprenderemos todo acerca de cultivo de</w:t>
      </w:r>
      <w:r>
        <w:rPr>
          <w:iCs/>
          <w:sz w:val="20"/>
          <w:szCs w:val="18"/>
          <w:lang w:val="es-ES_tradnl" w:bidi="th-TH"/>
        </w:rPr>
        <w:t xml:space="preserve"> </w:t>
      </w:r>
      <w:r w:rsidRPr="00C1247B">
        <w:rPr>
          <w:iCs/>
          <w:sz w:val="20"/>
          <w:szCs w:val="18"/>
          <w:lang w:val="es-ES_tradnl" w:bidi="th-TH"/>
        </w:rPr>
        <w:t>las nueces de macadamia, su proceso agroindustrial y nuestro</w:t>
      </w:r>
      <w:r>
        <w:rPr>
          <w:iCs/>
          <w:sz w:val="20"/>
          <w:szCs w:val="18"/>
          <w:lang w:val="es-ES_tradnl" w:bidi="th-TH"/>
        </w:rPr>
        <w:t xml:space="preserve"> </w:t>
      </w:r>
      <w:r w:rsidRPr="00C1247B">
        <w:rPr>
          <w:iCs/>
          <w:sz w:val="20"/>
          <w:szCs w:val="18"/>
          <w:lang w:val="es-ES_tradnl" w:bidi="th-TH"/>
        </w:rPr>
        <w:t>proyecto de reforestación. Continuaremos hacia la Finca de</w:t>
      </w:r>
      <w:r>
        <w:rPr>
          <w:iCs/>
          <w:sz w:val="20"/>
          <w:szCs w:val="18"/>
          <w:lang w:val="es-ES_tradnl" w:bidi="th-TH"/>
        </w:rPr>
        <w:t xml:space="preserve"> </w:t>
      </w:r>
      <w:r w:rsidRPr="00C1247B">
        <w:rPr>
          <w:iCs/>
          <w:sz w:val="20"/>
          <w:szCs w:val="18"/>
          <w:lang w:val="es-ES_tradnl" w:bidi="th-TH"/>
        </w:rPr>
        <w:t>Café La Azotea*, en donde descubriremos cómo se produce</w:t>
      </w:r>
      <w:r>
        <w:rPr>
          <w:iCs/>
          <w:sz w:val="20"/>
          <w:szCs w:val="18"/>
          <w:lang w:val="es-ES_tradnl" w:bidi="th-TH"/>
        </w:rPr>
        <w:t xml:space="preserve"> </w:t>
      </w:r>
      <w:r w:rsidRPr="00C1247B">
        <w:rPr>
          <w:iCs/>
          <w:sz w:val="20"/>
          <w:szCs w:val="18"/>
          <w:lang w:val="es-ES_tradnl" w:bidi="th-TH"/>
        </w:rPr>
        <w:t>uno de los mejores cafés del mundo. Visita del vivero, la</w:t>
      </w:r>
      <w:r>
        <w:rPr>
          <w:iCs/>
          <w:sz w:val="20"/>
          <w:szCs w:val="18"/>
          <w:lang w:val="es-ES_tradnl" w:bidi="th-TH"/>
        </w:rPr>
        <w:t xml:space="preserve"> </w:t>
      </w:r>
      <w:r w:rsidRPr="00C1247B">
        <w:rPr>
          <w:iCs/>
          <w:sz w:val="20"/>
          <w:szCs w:val="18"/>
          <w:lang w:val="es-ES_tradnl" w:bidi="th-TH"/>
        </w:rPr>
        <w:t>plantación, el beneficio húmedo y seco, los patios de secado,</w:t>
      </w:r>
      <w:r>
        <w:rPr>
          <w:iCs/>
          <w:sz w:val="20"/>
          <w:szCs w:val="18"/>
          <w:lang w:val="es-ES_tradnl" w:bidi="th-TH"/>
        </w:rPr>
        <w:t xml:space="preserve"> </w:t>
      </w:r>
      <w:r w:rsidRPr="00C1247B">
        <w:rPr>
          <w:iCs/>
          <w:sz w:val="20"/>
          <w:szCs w:val="18"/>
          <w:lang w:val="es-ES_tradnl" w:bidi="th-TH"/>
        </w:rPr>
        <w:t>el área de tostaduría, molino, empaque y finalizar con cata.</w:t>
      </w:r>
      <w:r>
        <w:rPr>
          <w:iCs/>
          <w:sz w:val="20"/>
          <w:szCs w:val="18"/>
          <w:lang w:val="es-ES_tradnl" w:bidi="th-TH"/>
        </w:rPr>
        <w:t xml:space="preserve"> </w:t>
      </w:r>
      <w:r w:rsidRPr="00C1247B">
        <w:rPr>
          <w:iCs/>
          <w:sz w:val="20"/>
          <w:szCs w:val="18"/>
          <w:lang w:val="es-ES_tradnl" w:bidi="th-TH"/>
        </w:rPr>
        <w:t>Resto de la tarde libre para descubrimientos propios</w:t>
      </w:r>
      <w:r w:rsidR="00212BFC" w:rsidRPr="00212BFC">
        <w:rPr>
          <w:iCs/>
          <w:sz w:val="20"/>
          <w:szCs w:val="18"/>
          <w:lang w:val="es-ES_tradnl" w:bidi="th-TH"/>
        </w:rPr>
        <w:t xml:space="preserve">. </w:t>
      </w:r>
      <w:r w:rsidR="00212BFC" w:rsidRPr="005D47EC">
        <w:rPr>
          <w:b/>
          <w:bCs/>
          <w:iCs/>
          <w:sz w:val="20"/>
          <w:szCs w:val="18"/>
          <w:lang w:val="es-ES_tradnl" w:bidi="th-TH"/>
        </w:rPr>
        <w:t>Alojamiento Hotel Camino Real Antigua.</w:t>
      </w:r>
      <w:r w:rsidR="00212BFC" w:rsidRPr="00212BFC">
        <w:rPr>
          <w:iCs/>
          <w:sz w:val="20"/>
          <w:szCs w:val="18"/>
          <w:lang w:val="es-ES_tradnl" w:bidi="th-TH"/>
        </w:rPr>
        <w:t xml:space="preserve"> </w:t>
      </w:r>
    </w:p>
    <w:p w14:paraId="5D0F6853" w14:textId="77777777" w:rsidR="00212BFC" w:rsidRPr="00212BFC" w:rsidRDefault="00212BFC" w:rsidP="00212BFC">
      <w:pPr>
        <w:spacing w:line="360" w:lineRule="auto"/>
        <w:ind w:left="284"/>
        <w:jc w:val="both"/>
        <w:rPr>
          <w:iCs/>
          <w:sz w:val="20"/>
          <w:szCs w:val="18"/>
          <w:lang w:val="es-ES_tradnl" w:bidi="th-TH"/>
        </w:rPr>
      </w:pPr>
    </w:p>
    <w:p w14:paraId="33220D1F" w14:textId="0B93347B" w:rsidR="00212BFC" w:rsidRPr="005D47EC" w:rsidRDefault="005D47EC" w:rsidP="005D47EC">
      <w:pPr>
        <w:spacing w:line="360" w:lineRule="auto"/>
        <w:jc w:val="both"/>
        <w:rPr>
          <w:b/>
          <w:bCs/>
          <w:iCs/>
          <w:color w:val="F05B52"/>
          <w:sz w:val="20"/>
          <w:szCs w:val="18"/>
          <w:lang w:val="es-ES_tradnl" w:bidi="th-TH"/>
        </w:rPr>
      </w:pPr>
      <w:r w:rsidRPr="005D47EC">
        <w:rPr>
          <w:b/>
          <w:bCs/>
          <w:iCs/>
          <w:color w:val="F05B52"/>
          <w:sz w:val="20"/>
          <w:szCs w:val="18"/>
          <w:lang w:val="es-ES_tradnl" w:bidi="th-TH"/>
        </w:rPr>
        <w:t>DÍA 8º</w:t>
      </w:r>
      <w:r w:rsidR="002504E1">
        <w:rPr>
          <w:b/>
          <w:bCs/>
          <w:iCs/>
          <w:color w:val="F05B52"/>
          <w:sz w:val="20"/>
          <w:szCs w:val="18"/>
          <w:lang w:val="es-ES_tradnl" w:bidi="th-TH"/>
        </w:rPr>
        <w:t xml:space="preserve"> </w:t>
      </w:r>
      <w:r w:rsidRPr="005D47EC">
        <w:rPr>
          <w:b/>
          <w:bCs/>
          <w:iCs/>
          <w:color w:val="F05B52"/>
          <w:sz w:val="20"/>
          <w:szCs w:val="18"/>
          <w:lang w:val="es-ES_tradnl" w:bidi="th-TH"/>
        </w:rPr>
        <w:t>SÁB - LA ANTIGUA - AEROPUERTO DE GUATEMALA</w:t>
      </w:r>
    </w:p>
    <w:p w14:paraId="307D57CF" w14:textId="744B8214" w:rsidR="00B9413B" w:rsidRPr="00780209" w:rsidRDefault="00212BFC" w:rsidP="00212BFC">
      <w:pPr>
        <w:spacing w:line="360" w:lineRule="auto"/>
        <w:ind w:left="284"/>
        <w:jc w:val="both"/>
        <w:rPr>
          <w:iCs/>
          <w:sz w:val="20"/>
          <w:szCs w:val="18"/>
          <w:lang w:val="es-ES_tradnl" w:bidi="th-TH"/>
        </w:rPr>
      </w:pPr>
      <w:r w:rsidRPr="00212BFC">
        <w:rPr>
          <w:iCs/>
          <w:sz w:val="20"/>
          <w:szCs w:val="18"/>
          <w:lang w:val="es-ES_tradnl" w:bidi="th-TH"/>
        </w:rPr>
        <w:t>Desayuno. Traslado al aeropuerto de Guatemala Ciudad</w:t>
      </w:r>
      <w:r w:rsidR="00780209" w:rsidRPr="00780209">
        <w:rPr>
          <w:iCs/>
          <w:sz w:val="20"/>
          <w:szCs w:val="18"/>
          <w:lang w:val="es-ES_tradnl" w:bidi="th-TH"/>
        </w:rPr>
        <w:t>.</w:t>
      </w:r>
      <w:r w:rsidR="00835E92" w:rsidRPr="00780209">
        <w:rPr>
          <w:iCs/>
          <w:sz w:val="20"/>
          <w:szCs w:val="18"/>
          <w:lang w:val="es-ES_tradnl" w:bidi="th-TH"/>
        </w:rPr>
        <w:t xml:space="preserve"> </w:t>
      </w:r>
      <w:r w:rsidR="00835E92" w:rsidRPr="00780209">
        <w:rPr>
          <w:b/>
          <w:bCs/>
          <w:iCs/>
          <w:sz w:val="20"/>
          <w:szCs w:val="18"/>
          <w:lang w:val="es-ES_tradnl" w:bidi="th-TH"/>
        </w:rPr>
        <w:t>Fin de nuestros servicios</w:t>
      </w:r>
      <w:r w:rsidR="00B9413B" w:rsidRPr="00780209">
        <w:rPr>
          <w:iCs/>
          <w:sz w:val="20"/>
          <w:szCs w:val="18"/>
          <w:lang w:val="es-ES_tradnl" w:bidi="th-TH"/>
        </w:rPr>
        <w:t>.</w:t>
      </w:r>
    </w:p>
    <w:p w14:paraId="67063394" w14:textId="0178CCEF" w:rsidR="00855700" w:rsidRDefault="00855700" w:rsidP="00780209">
      <w:pPr>
        <w:spacing w:line="360" w:lineRule="auto"/>
        <w:ind w:left="284"/>
        <w:jc w:val="both"/>
        <w:rPr>
          <w:iCs/>
          <w:sz w:val="20"/>
          <w:szCs w:val="18"/>
          <w:lang w:val="es-ES_tradnl" w:bidi="th-TH"/>
        </w:rPr>
      </w:pPr>
    </w:p>
    <w:p w14:paraId="10010D8B" w14:textId="13714911" w:rsidR="00A04B2F" w:rsidRDefault="00A04B2F" w:rsidP="00A04B2F">
      <w:pPr>
        <w:spacing w:line="360" w:lineRule="auto"/>
        <w:jc w:val="both"/>
        <w:rPr>
          <w:sz w:val="19"/>
          <w:szCs w:val="19"/>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27FC906C" w14:textId="282722DA" w:rsidR="006231AE" w:rsidRPr="006231AE" w:rsidRDefault="006231AE" w:rsidP="006231AE">
      <w:pPr>
        <w:spacing w:before="240" w:line="360" w:lineRule="auto"/>
        <w:jc w:val="both"/>
        <w:rPr>
          <w:color w:val="333333"/>
          <w:sz w:val="19"/>
          <w:szCs w:val="19"/>
        </w:rPr>
      </w:pPr>
      <w:r w:rsidRPr="006231AE">
        <w:rPr>
          <w:color w:val="333333"/>
          <w:sz w:val="19"/>
          <w:szCs w:val="19"/>
        </w:rPr>
        <w:t>Valores no válidos para Carnaval, Semana Santa, congresos, eventos, feriados locales. Consultar fechas al momento de la reserva.</w:t>
      </w:r>
    </w:p>
    <w:p w14:paraId="1F3D4F43" w14:textId="03EFDC0B" w:rsidR="006231AE" w:rsidRPr="006231AE" w:rsidRDefault="006231AE" w:rsidP="006231AE">
      <w:pPr>
        <w:spacing w:before="240" w:line="360" w:lineRule="auto"/>
        <w:jc w:val="both"/>
        <w:rPr>
          <w:color w:val="333333"/>
          <w:sz w:val="19"/>
          <w:szCs w:val="19"/>
        </w:rPr>
      </w:pPr>
      <w:r w:rsidRPr="006231AE">
        <w:rPr>
          <w:color w:val="333333"/>
          <w:sz w:val="19"/>
          <w:szCs w:val="19"/>
        </w:rPr>
        <w:t xml:space="preserve">Tarifa de </w:t>
      </w:r>
      <w:proofErr w:type="spellStart"/>
      <w:r w:rsidRPr="006231AE">
        <w:rPr>
          <w:color w:val="333333"/>
          <w:sz w:val="19"/>
          <w:szCs w:val="19"/>
        </w:rPr>
        <w:t>child</w:t>
      </w:r>
      <w:proofErr w:type="spellEnd"/>
      <w:r w:rsidRPr="006231AE">
        <w:rPr>
          <w:color w:val="333333"/>
          <w:sz w:val="19"/>
          <w:szCs w:val="19"/>
        </w:rPr>
        <w:t xml:space="preserve"> corresponde a 1 menor compartiendo habitación con 2 adultos. Habitación triple no acepta </w:t>
      </w:r>
      <w:proofErr w:type="spellStart"/>
      <w:r w:rsidRPr="006231AE">
        <w:rPr>
          <w:color w:val="333333"/>
          <w:sz w:val="19"/>
          <w:szCs w:val="19"/>
        </w:rPr>
        <w:t>child</w:t>
      </w:r>
      <w:proofErr w:type="spellEnd"/>
      <w:r w:rsidRPr="006231AE">
        <w:rPr>
          <w:color w:val="333333"/>
          <w:sz w:val="19"/>
          <w:szCs w:val="19"/>
        </w:rPr>
        <w:t>.</w:t>
      </w:r>
    </w:p>
    <w:p w14:paraId="4D45FD9C" w14:textId="77777777" w:rsidR="006231AE" w:rsidRDefault="006231AE" w:rsidP="006231AE">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354CC69A" w14:textId="4F8C1D1F" w:rsidR="00A04B2F" w:rsidRPr="00A04B2F" w:rsidRDefault="00A04B2F" w:rsidP="006231AE">
      <w:pPr>
        <w:spacing w:before="240" w:line="360" w:lineRule="auto"/>
        <w:jc w:val="both"/>
        <w:rPr>
          <w:color w:val="333333"/>
          <w:sz w:val="19"/>
          <w:szCs w:val="19"/>
        </w:rPr>
      </w:pPr>
      <w:r w:rsidRPr="00A04B2F">
        <w:rPr>
          <w:color w:val="333333"/>
          <w:sz w:val="19"/>
          <w:szCs w:val="19"/>
        </w:rPr>
        <w:t xml:space="preserve">La hora de inicio de los paseos puede cambiar. En caso de algún cambio, la información será comunicada al </w:t>
      </w:r>
      <w:r w:rsidRPr="00A04B2F">
        <w:rPr>
          <w:color w:val="333333"/>
          <w:sz w:val="19"/>
          <w:szCs w:val="19"/>
        </w:rPr>
        <w:lastRenderedPageBreak/>
        <w:t>pasajero con el nuevo horario.</w:t>
      </w:r>
    </w:p>
    <w:p w14:paraId="0CDBAB34"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6243B26B"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Valores para pasajeros individuales</w:t>
      </w:r>
    </w:p>
    <w:p w14:paraId="5A20AC7A"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3285BCF5"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4FAEC76A"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7F250120"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Traslados señalados desde aeropuerto en servicio regular.</w:t>
      </w:r>
    </w:p>
    <w:p w14:paraId="49A91DBD" w14:textId="77777777" w:rsidR="00A04B2F" w:rsidRPr="00A04B2F" w:rsidRDefault="00A04B2F" w:rsidP="00A04B2F">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77E6B1E6" w14:textId="772C3A10" w:rsidR="00A04B2F" w:rsidRDefault="00A04B2F" w:rsidP="00A04B2F">
      <w:pPr>
        <w:spacing w:before="240" w:line="360" w:lineRule="auto"/>
        <w:jc w:val="both"/>
        <w:rPr>
          <w:color w:val="333333"/>
          <w:sz w:val="19"/>
          <w:szCs w:val="19"/>
        </w:rPr>
      </w:pPr>
      <w:r w:rsidRPr="00A04B2F">
        <w:rPr>
          <w:color w:val="333333"/>
          <w:sz w:val="19"/>
          <w:szCs w:val="19"/>
        </w:rPr>
        <w:t>Este programa no incluye ticket aéreo ni impuestos aéreos</w:t>
      </w:r>
      <w:r w:rsidR="002B21B1">
        <w:rPr>
          <w:color w:val="333333"/>
          <w:sz w:val="19"/>
          <w:szCs w:val="19"/>
        </w:rPr>
        <w:t>.</w:t>
      </w:r>
    </w:p>
    <w:p w14:paraId="76BC789C" w14:textId="77777777" w:rsidR="002B21B1" w:rsidRPr="00A04B2F" w:rsidRDefault="002B21B1" w:rsidP="00A04B2F">
      <w:pPr>
        <w:spacing w:before="240" w:line="360" w:lineRule="auto"/>
        <w:jc w:val="both"/>
        <w:rPr>
          <w:color w:val="333333"/>
          <w:sz w:val="19"/>
          <w:szCs w:val="19"/>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9ECC" w14:textId="77777777" w:rsidR="0026244D" w:rsidRDefault="0026244D" w:rsidP="00FA7F18">
      <w:r>
        <w:separator/>
      </w:r>
    </w:p>
  </w:endnote>
  <w:endnote w:type="continuationSeparator" w:id="0">
    <w:p w14:paraId="170BCDBD" w14:textId="77777777" w:rsidR="0026244D" w:rsidRDefault="0026244D"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40D0DE3E">
              <wp:simplePos x="0" y="0"/>
              <wp:positionH relativeFrom="column">
                <wp:posOffset>5322570</wp:posOffset>
              </wp:positionH>
              <wp:positionV relativeFrom="paragraph">
                <wp:posOffset>229870</wp:posOffset>
              </wp:positionV>
              <wp:extent cx="15144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514475" cy="228600"/>
                      </a:xfrm>
                      <a:prstGeom prst="rect">
                        <a:avLst/>
                      </a:prstGeom>
                      <a:solidFill>
                        <a:schemeClr val="lt1"/>
                      </a:solidFill>
                      <a:ln w="6350">
                        <a:noFill/>
                      </a:ln>
                    </wps:spPr>
                    <wps:txbx>
                      <w:txbxContent>
                        <w:p w14:paraId="180FBC8D" w14:textId="628330EB" w:rsidR="00FA7F18" w:rsidRPr="0034204E" w:rsidRDefault="00112F88">
                          <w:pPr>
                            <w:rPr>
                              <w:lang w:val="en-US"/>
                            </w:rPr>
                          </w:pPr>
                          <w:r>
                            <w:rPr>
                              <w:spacing w:val="2"/>
                              <w:sz w:val="15"/>
                              <w:lang w:val="en-US"/>
                            </w:rPr>
                            <w:t>06ene25/NH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19.1pt;margin-top:18.1pt;width:1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XPLAIAAFQ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" fillcolor="white [3201]" stroked="f" strokeweight=".5pt">
              <v:textbox>
                <w:txbxContent>
                  <w:p w14:paraId="180FBC8D" w14:textId="628330EB" w:rsidR="00FA7F18" w:rsidRPr="0034204E" w:rsidRDefault="00112F88">
                    <w:pPr>
                      <w:rPr>
                        <w:lang w:val="en-US"/>
                      </w:rPr>
                    </w:pPr>
                    <w:r>
                      <w:rPr>
                        <w:spacing w:val="2"/>
                        <w:sz w:val="15"/>
                        <w:lang w:val="en-US"/>
                      </w:rPr>
                      <w:t>06ene25/NH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C3340" w14:textId="77777777" w:rsidR="0026244D" w:rsidRDefault="0026244D" w:rsidP="00FA7F18">
      <w:r>
        <w:separator/>
      </w:r>
    </w:p>
  </w:footnote>
  <w:footnote w:type="continuationSeparator" w:id="0">
    <w:p w14:paraId="29C03D0C" w14:textId="77777777" w:rsidR="0026244D" w:rsidRDefault="0026244D"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1B6"/>
    <w:multiLevelType w:val="hybridMultilevel"/>
    <w:tmpl w:val="8D4298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12930782">
    <w:abstractNumId w:val="1"/>
  </w:num>
  <w:num w:numId="2" w16cid:durableId="1454518559">
    <w:abstractNumId w:val="4"/>
  </w:num>
  <w:num w:numId="3" w16cid:durableId="1452288992">
    <w:abstractNumId w:val="3"/>
  </w:num>
  <w:num w:numId="4" w16cid:durableId="665593025">
    <w:abstractNumId w:val="5"/>
  </w:num>
  <w:num w:numId="5" w16cid:durableId="1279221993">
    <w:abstractNumId w:val="2"/>
  </w:num>
  <w:num w:numId="6" w16cid:durableId="214226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A5CCB"/>
    <w:rsid w:val="000F451D"/>
    <w:rsid w:val="000F7E21"/>
    <w:rsid w:val="00112F88"/>
    <w:rsid w:val="00120292"/>
    <w:rsid w:val="001526F0"/>
    <w:rsid w:val="00170675"/>
    <w:rsid w:val="00180C61"/>
    <w:rsid w:val="00195C83"/>
    <w:rsid w:val="001F336F"/>
    <w:rsid w:val="00212BFC"/>
    <w:rsid w:val="002374D1"/>
    <w:rsid w:val="002504E1"/>
    <w:rsid w:val="0026244D"/>
    <w:rsid w:val="00283B4C"/>
    <w:rsid w:val="002B21B1"/>
    <w:rsid w:val="002C336B"/>
    <w:rsid w:val="003255C1"/>
    <w:rsid w:val="00333B99"/>
    <w:rsid w:val="0034204E"/>
    <w:rsid w:val="00354A84"/>
    <w:rsid w:val="00355718"/>
    <w:rsid w:val="00383577"/>
    <w:rsid w:val="003A6DB8"/>
    <w:rsid w:val="003E379B"/>
    <w:rsid w:val="003E78BA"/>
    <w:rsid w:val="00407E17"/>
    <w:rsid w:val="004855A2"/>
    <w:rsid w:val="00486DFE"/>
    <w:rsid w:val="0049299F"/>
    <w:rsid w:val="004A6C35"/>
    <w:rsid w:val="004E2CA6"/>
    <w:rsid w:val="00513416"/>
    <w:rsid w:val="00526E9C"/>
    <w:rsid w:val="005271DE"/>
    <w:rsid w:val="00527E4D"/>
    <w:rsid w:val="005672B6"/>
    <w:rsid w:val="005822BE"/>
    <w:rsid w:val="0058640E"/>
    <w:rsid w:val="00594C1C"/>
    <w:rsid w:val="005B6CF8"/>
    <w:rsid w:val="005C1F91"/>
    <w:rsid w:val="005D1514"/>
    <w:rsid w:val="005D47EC"/>
    <w:rsid w:val="005F6A99"/>
    <w:rsid w:val="006231AE"/>
    <w:rsid w:val="006352DA"/>
    <w:rsid w:val="00637660"/>
    <w:rsid w:val="006379F1"/>
    <w:rsid w:val="0065615C"/>
    <w:rsid w:val="00660FCC"/>
    <w:rsid w:val="00670357"/>
    <w:rsid w:val="006779EE"/>
    <w:rsid w:val="006C6CAA"/>
    <w:rsid w:val="006F30AC"/>
    <w:rsid w:val="00746BEA"/>
    <w:rsid w:val="00780209"/>
    <w:rsid w:val="007C03B5"/>
    <w:rsid w:val="007D6EF0"/>
    <w:rsid w:val="00835E92"/>
    <w:rsid w:val="00854A7F"/>
    <w:rsid w:val="00855700"/>
    <w:rsid w:val="008C1B52"/>
    <w:rsid w:val="008C53BB"/>
    <w:rsid w:val="008E41B4"/>
    <w:rsid w:val="009119C8"/>
    <w:rsid w:val="00922928"/>
    <w:rsid w:val="009246E5"/>
    <w:rsid w:val="00943CA9"/>
    <w:rsid w:val="00974A4D"/>
    <w:rsid w:val="00982AF6"/>
    <w:rsid w:val="00993E66"/>
    <w:rsid w:val="009F360F"/>
    <w:rsid w:val="00A04B2F"/>
    <w:rsid w:val="00A17A49"/>
    <w:rsid w:val="00A63881"/>
    <w:rsid w:val="00A7170F"/>
    <w:rsid w:val="00A84DA9"/>
    <w:rsid w:val="00AA7FF2"/>
    <w:rsid w:val="00B45EC9"/>
    <w:rsid w:val="00B63262"/>
    <w:rsid w:val="00B87EEC"/>
    <w:rsid w:val="00B905BE"/>
    <w:rsid w:val="00B9413B"/>
    <w:rsid w:val="00BD40D8"/>
    <w:rsid w:val="00BD507A"/>
    <w:rsid w:val="00C1247B"/>
    <w:rsid w:val="00C4329B"/>
    <w:rsid w:val="00CB630D"/>
    <w:rsid w:val="00D41E0C"/>
    <w:rsid w:val="00D43217"/>
    <w:rsid w:val="00DB1043"/>
    <w:rsid w:val="00DB32F8"/>
    <w:rsid w:val="00DD3710"/>
    <w:rsid w:val="00E15CCB"/>
    <w:rsid w:val="00E52300"/>
    <w:rsid w:val="00E53A6D"/>
    <w:rsid w:val="00E77381"/>
    <w:rsid w:val="00E9066D"/>
    <w:rsid w:val="00EA72A5"/>
    <w:rsid w:val="00F14152"/>
    <w:rsid w:val="00F31AB2"/>
    <w:rsid w:val="00FA7F18"/>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A257F"/>
  <w15:docId w15:val="{B273F8CB-AF26-425D-80C4-245E9704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F606F-942F-48CE-8197-26A60B0E491E}">
  <ds:schemaRefs>
    <ds:schemaRef ds:uri="http://schemas.microsoft.com/sharepoint/v3/contenttype/forms"/>
  </ds:schemaRefs>
</ds:datastoreItem>
</file>

<file path=customXml/itemProps2.xml><?xml version="1.0" encoding="utf-8"?>
<ds:datastoreItem xmlns:ds="http://schemas.openxmlformats.org/officeDocument/2006/customXml" ds:itemID="{B85E9B1C-708E-4531-851F-432A45614A6C}">
  <ds:schemaRefs>
    <ds:schemaRef ds:uri="http://schemas.microsoft.com/office/2006/metadata/properties"/>
    <ds:schemaRef ds:uri="http://schemas.openxmlformats.org/package/2006/metadata/core-properties"/>
    <ds:schemaRef ds:uri="7529cf9f-6244-4cbc-bd14-72e562d152fa"/>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4507d13f-f7f6-483e-ae59-fb8320a02702"/>
    <ds:schemaRef ds:uri="http://purl.org/dc/dcmitype/"/>
  </ds:schemaRefs>
</ds:datastoreItem>
</file>

<file path=customXml/itemProps3.xml><?xml version="1.0" encoding="utf-8"?>
<ds:datastoreItem xmlns:ds="http://schemas.openxmlformats.org/officeDocument/2006/customXml" ds:itemID="{43CAB6BC-D5B0-406F-9057-4126FEA1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12</cp:revision>
  <cp:lastPrinted>2022-01-13T14:57:00Z</cp:lastPrinted>
  <dcterms:created xsi:type="dcterms:W3CDTF">2022-11-24T20:40:00Z</dcterms:created>
  <dcterms:modified xsi:type="dcterms:W3CDTF">2025-01-06T21:24:00Z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1033600</vt:r8>
  </property>
  <property fmtid="{D5CDD505-2E9C-101B-9397-08002B2CF9AE}" pid="4" name="MediaServiceImageTags">
    <vt:lpwstr/>
  </property>
</Properties>
</file>