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35C6" w14:textId="4896A891" w:rsidR="00A84DA9" w:rsidRPr="00526E9C" w:rsidRDefault="00157DEE" w:rsidP="009246E5">
      <w:pPr>
        <w:spacing w:line="360" w:lineRule="auto"/>
        <w:ind w:left="284" w:hanging="284"/>
      </w:pPr>
      <w:r>
        <w:rPr>
          <w:noProof/>
          <w:lang w:val="es-CL" w:eastAsia="es-CL" w:bidi="ar-SA"/>
        </w:rPr>
        <w:drawing>
          <wp:anchor distT="0" distB="0" distL="114300" distR="114300" simplePos="0" relativeHeight="251666432" behindDoc="1" locked="0" layoutInCell="1" allowOverlap="1" wp14:anchorId="040CDA27" wp14:editId="5A4F0E3D">
            <wp:simplePos x="0" y="0"/>
            <wp:positionH relativeFrom="column">
              <wp:posOffset>-640080</wp:posOffset>
            </wp:positionH>
            <wp:positionV relativeFrom="paragraph">
              <wp:posOffset>118745</wp:posOffset>
            </wp:positionV>
            <wp:extent cx="7789577" cy="2720558"/>
            <wp:effectExtent l="0" t="0" r="1905"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89577" cy="2720558"/>
                    </a:xfrm>
                    <a:prstGeom prst="rect">
                      <a:avLst/>
                    </a:prstGeom>
                    <a:noFill/>
                    <a:ln>
                      <a:noFill/>
                    </a:ln>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59264" behindDoc="0" locked="0" layoutInCell="1" allowOverlap="1" wp14:anchorId="4A25F127" wp14:editId="126023F2">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760892A7" w:rsidR="00526E9C" w:rsidRPr="00B9413B" w:rsidRDefault="00157DEE" w:rsidP="006C6CAA">
                            <w:pPr>
                              <w:jc w:val="center"/>
                              <w:rPr>
                                <w:b/>
                                <w:bCs/>
                                <w:color w:val="FFFFFF" w:themeColor="background1"/>
                                <w:sz w:val="44"/>
                                <w:szCs w:val="44"/>
                              </w:rPr>
                            </w:pPr>
                            <w:r w:rsidRPr="00157DEE">
                              <w:rPr>
                                <w:b/>
                                <w:bCs/>
                                <w:color w:val="FFFFFF" w:themeColor="background1"/>
                                <w:sz w:val="48"/>
                                <w:szCs w:val="48"/>
                              </w:rPr>
                              <w:t>EXPLORA QUITO &amp; SUS ALREDEDORES</w:t>
                            </w:r>
                          </w:p>
                          <w:p w14:paraId="061452EA" w14:textId="571D309D" w:rsidR="006C6CAA" w:rsidRPr="006C6CAA" w:rsidRDefault="00157DEE"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ED3666">
                              <w:rPr>
                                <w:b/>
                                <w:bCs/>
                                <w:color w:val="FFFFFF" w:themeColor="background1"/>
                                <w:sz w:val="48"/>
                                <w:szCs w:val="48"/>
                              </w:rPr>
                              <w:t>4</w:t>
                            </w:r>
                            <w:r w:rsidR="005B2942">
                              <w:rPr>
                                <w:b/>
                                <w:bCs/>
                                <w:color w:val="FFFFFF" w:themeColor="background1"/>
                                <w:sz w:val="48"/>
                                <w:szCs w:val="48"/>
                              </w:rPr>
                              <w:t>34</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760892A7" w:rsidR="00526E9C" w:rsidRPr="00B9413B" w:rsidRDefault="00157DEE" w:rsidP="006C6CAA">
                      <w:pPr>
                        <w:jc w:val="center"/>
                        <w:rPr>
                          <w:b/>
                          <w:bCs/>
                          <w:color w:val="FFFFFF" w:themeColor="background1"/>
                          <w:sz w:val="44"/>
                          <w:szCs w:val="44"/>
                        </w:rPr>
                      </w:pPr>
                      <w:r w:rsidRPr="00157DEE">
                        <w:rPr>
                          <w:b/>
                          <w:bCs/>
                          <w:color w:val="FFFFFF" w:themeColor="background1"/>
                          <w:sz w:val="48"/>
                          <w:szCs w:val="48"/>
                        </w:rPr>
                        <w:t>EXPLORA QUITO &amp; SUS ALREDEDORES</w:t>
                      </w:r>
                    </w:p>
                    <w:p w14:paraId="061452EA" w14:textId="571D309D" w:rsidR="006C6CAA" w:rsidRPr="006C6CAA" w:rsidRDefault="00157DEE"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ED3666">
                        <w:rPr>
                          <w:b/>
                          <w:bCs/>
                          <w:color w:val="FFFFFF" w:themeColor="background1"/>
                          <w:sz w:val="48"/>
                          <w:szCs w:val="48"/>
                        </w:rPr>
                        <w:t>4</w:t>
                      </w:r>
                      <w:r w:rsidR="005B2942">
                        <w:rPr>
                          <w:b/>
                          <w:bCs/>
                          <w:color w:val="FFFFFF" w:themeColor="background1"/>
                          <w:sz w:val="48"/>
                          <w:szCs w:val="48"/>
                        </w:rPr>
                        <w:t>34</w:t>
                      </w:r>
                      <w:r w:rsidR="0098703E">
                        <w:rPr>
                          <w:b/>
                          <w:bCs/>
                          <w:color w:val="FFFFFF" w:themeColor="background1"/>
                          <w:sz w:val="48"/>
                          <w:szCs w:val="48"/>
                        </w:rPr>
                        <w:t xml:space="preserve"> </w:t>
                      </w:r>
                      <w:r w:rsidR="006C6CAA" w:rsidRPr="006C6CAA">
                        <w:rPr>
                          <w:b/>
                          <w:bCs/>
                          <w:color w:val="FFFFFF" w:themeColor="background1"/>
                          <w:sz w:val="48"/>
                          <w:szCs w:val="48"/>
                        </w:rPr>
                        <w:t xml:space="preserve">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2336" behindDoc="1" locked="0" layoutInCell="1" allowOverlap="1" wp14:anchorId="2C8C8124" wp14:editId="0D71E6AD">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76AC3C6A" w:rsidR="00526E9C" w:rsidRDefault="00526E9C" w:rsidP="009246E5">
      <w:pPr>
        <w:spacing w:line="360" w:lineRule="auto"/>
        <w:ind w:left="284" w:hanging="284"/>
      </w:pPr>
    </w:p>
    <w:p w14:paraId="3BAE7506" w14:textId="4483DB62"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38C327A1" w:rsidR="00922928" w:rsidRDefault="00922928" w:rsidP="00355718">
      <w:pPr>
        <w:spacing w:line="360" w:lineRule="auto"/>
        <w:ind w:left="284" w:hanging="284"/>
        <w:rPr>
          <w:b/>
          <w:bCs/>
          <w:color w:val="F05B52"/>
          <w:sz w:val="28"/>
          <w:szCs w:val="28"/>
        </w:rPr>
      </w:pPr>
    </w:p>
    <w:p w14:paraId="6E2B3B08" w14:textId="71CB91A5"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40750F76" w:rsidR="00526E9C" w:rsidRPr="00EA72A5" w:rsidRDefault="00F65EDC" w:rsidP="0049299F">
      <w:pPr>
        <w:spacing w:line="360" w:lineRule="auto"/>
        <w:rPr>
          <w:sz w:val="20"/>
          <w:szCs w:val="20"/>
        </w:rPr>
      </w:pPr>
      <w:r>
        <w:rPr>
          <w:sz w:val="20"/>
          <w:szCs w:val="20"/>
        </w:rPr>
        <w:t>10 enero</w:t>
      </w:r>
      <w:r w:rsidR="00526E9C" w:rsidRPr="00EA72A5">
        <w:rPr>
          <w:sz w:val="20"/>
          <w:szCs w:val="20"/>
        </w:rPr>
        <w:t xml:space="preserve"> al </w:t>
      </w:r>
      <w:r w:rsidR="004A6C35">
        <w:rPr>
          <w:sz w:val="20"/>
          <w:szCs w:val="20"/>
        </w:rPr>
        <w:t>15</w:t>
      </w:r>
      <w:r w:rsidR="00526E9C" w:rsidRPr="00EA72A5">
        <w:rPr>
          <w:sz w:val="20"/>
          <w:szCs w:val="20"/>
        </w:rPr>
        <w:t xml:space="preserve"> </w:t>
      </w:r>
      <w:r w:rsidR="000F7E21">
        <w:rPr>
          <w:sz w:val="20"/>
          <w:szCs w:val="20"/>
        </w:rPr>
        <w:t>diciembre</w:t>
      </w:r>
      <w:r>
        <w:rPr>
          <w:sz w:val="20"/>
          <w:szCs w:val="20"/>
        </w:rPr>
        <w:t xml:space="preserve"> de 202</w:t>
      </w:r>
      <w:r w:rsidR="008B7A2C">
        <w:rPr>
          <w:sz w:val="20"/>
          <w:szCs w:val="20"/>
        </w:rPr>
        <w:t>4.</w:t>
      </w:r>
    </w:p>
    <w:p w14:paraId="59A700E2" w14:textId="5E77EA07"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4B2770D2" w14:textId="77777777" w:rsidR="00BF01D3" w:rsidRPr="00BF01D3" w:rsidRDefault="00BF01D3" w:rsidP="00BF01D3">
      <w:pPr>
        <w:pStyle w:val="Prrafodelista"/>
        <w:numPr>
          <w:ilvl w:val="0"/>
          <w:numId w:val="1"/>
        </w:numPr>
        <w:spacing w:line="360" w:lineRule="auto"/>
        <w:rPr>
          <w:rFonts w:ascii="Arial" w:hAnsi="Arial" w:cs="Arial"/>
          <w:sz w:val="20"/>
          <w:szCs w:val="20"/>
        </w:rPr>
      </w:pPr>
      <w:r w:rsidRPr="00BF01D3">
        <w:rPr>
          <w:rFonts w:ascii="Arial" w:hAnsi="Arial" w:cs="Arial"/>
          <w:sz w:val="20"/>
          <w:szCs w:val="20"/>
        </w:rPr>
        <w:t xml:space="preserve">Traslados aeropuerto / hotel / aeropuerto </w:t>
      </w:r>
    </w:p>
    <w:p w14:paraId="4320037B" w14:textId="77777777" w:rsidR="00BF01D3" w:rsidRPr="00BF01D3" w:rsidRDefault="00BF01D3" w:rsidP="00BF01D3">
      <w:pPr>
        <w:pStyle w:val="Prrafodelista"/>
        <w:numPr>
          <w:ilvl w:val="0"/>
          <w:numId w:val="1"/>
        </w:numPr>
        <w:spacing w:line="360" w:lineRule="auto"/>
        <w:rPr>
          <w:rFonts w:ascii="Arial" w:hAnsi="Arial" w:cs="Arial"/>
          <w:sz w:val="20"/>
          <w:szCs w:val="20"/>
        </w:rPr>
      </w:pPr>
      <w:r w:rsidRPr="00BF01D3">
        <w:rPr>
          <w:rFonts w:ascii="Arial" w:hAnsi="Arial" w:cs="Arial"/>
          <w:sz w:val="20"/>
          <w:szCs w:val="20"/>
        </w:rPr>
        <w:t xml:space="preserve">4 noches de alojamiento  </w:t>
      </w:r>
    </w:p>
    <w:p w14:paraId="3E325256" w14:textId="77777777" w:rsidR="00BF01D3" w:rsidRPr="00BF01D3" w:rsidRDefault="00BF01D3" w:rsidP="00BF01D3">
      <w:pPr>
        <w:pStyle w:val="Prrafodelista"/>
        <w:numPr>
          <w:ilvl w:val="0"/>
          <w:numId w:val="1"/>
        </w:numPr>
        <w:spacing w:line="360" w:lineRule="auto"/>
        <w:rPr>
          <w:rFonts w:ascii="Arial" w:hAnsi="Arial" w:cs="Arial"/>
          <w:sz w:val="20"/>
          <w:szCs w:val="20"/>
        </w:rPr>
      </w:pPr>
      <w:r w:rsidRPr="00BF01D3">
        <w:rPr>
          <w:rFonts w:ascii="Arial" w:hAnsi="Arial" w:cs="Arial"/>
          <w:sz w:val="20"/>
          <w:szCs w:val="20"/>
        </w:rPr>
        <w:t xml:space="preserve">Desayunos </w:t>
      </w:r>
    </w:p>
    <w:p w14:paraId="2B8D801D" w14:textId="77777777" w:rsidR="00BF01D3" w:rsidRPr="00BF01D3" w:rsidRDefault="00BF01D3" w:rsidP="00BF01D3">
      <w:pPr>
        <w:pStyle w:val="Prrafodelista"/>
        <w:numPr>
          <w:ilvl w:val="0"/>
          <w:numId w:val="1"/>
        </w:numPr>
        <w:spacing w:line="360" w:lineRule="auto"/>
        <w:rPr>
          <w:rFonts w:ascii="Arial" w:hAnsi="Arial" w:cs="Arial"/>
          <w:sz w:val="20"/>
          <w:szCs w:val="20"/>
        </w:rPr>
      </w:pPr>
      <w:r w:rsidRPr="00BF01D3">
        <w:rPr>
          <w:rFonts w:ascii="Arial" w:hAnsi="Arial" w:cs="Arial"/>
          <w:sz w:val="20"/>
          <w:szCs w:val="20"/>
        </w:rPr>
        <w:t>City Tour Original de Quito en Trolley + Excursión a la Auténtica Mitad del Mundo</w:t>
      </w:r>
    </w:p>
    <w:p w14:paraId="6E78AE53" w14:textId="77777777" w:rsidR="00BF01D3" w:rsidRPr="00BF01D3" w:rsidRDefault="00BF01D3" w:rsidP="00BF01D3">
      <w:pPr>
        <w:pStyle w:val="Prrafodelista"/>
        <w:numPr>
          <w:ilvl w:val="0"/>
          <w:numId w:val="1"/>
        </w:numPr>
        <w:spacing w:line="360" w:lineRule="auto"/>
        <w:rPr>
          <w:rFonts w:ascii="Arial" w:hAnsi="Arial" w:cs="Arial"/>
          <w:sz w:val="20"/>
          <w:szCs w:val="20"/>
        </w:rPr>
      </w:pPr>
      <w:r w:rsidRPr="00BF01D3">
        <w:rPr>
          <w:rFonts w:ascii="Arial" w:hAnsi="Arial" w:cs="Arial"/>
          <w:sz w:val="20"/>
          <w:szCs w:val="20"/>
        </w:rPr>
        <w:t>Leyendas Urbanas de Quito en la Noche</w:t>
      </w:r>
    </w:p>
    <w:p w14:paraId="26C4A588" w14:textId="01BAB63A" w:rsidR="00BF01D3" w:rsidRPr="00BF01D3" w:rsidRDefault="00BF01D3" w:rsidP="00BF01D3">
      <w:pPr>
        <w:pStyle w:val="Prrafodelista"/>
        <w:numPr>
          <w:ilvl w:val="0"/>
          <w:numId w:val="1"/>
        </w:numPr>
        <w:spacing w:line="360" w:lineRule="auto"/>
        <w:rPr>
          <w:rFonts w:ascii="Arial" w:hAnsi="Arial" w:cs="Arial"/>
          <w:sz w:val="20"/>
          <w:szCs w:val="20"/>
        </w:rPr>
      </w:pPr>
      <w:r w:rsidRPr="00BF01D3">
        <w:rPr>
          <w:rFonts w:ascii="Arial" w:hAnsi="Arial" w:cs="Arial"/>
          <w:sz w:val="20"/>
          <w:szCs w:val="20"/>
        </w:rPr>
        <w:t>1 excursión full day a elegir (Tour al Mercado de Otavalo, Cotacachi y Cuicocha o Excursión de Volcanes: Cotopaxi y Quilotoa) basado en día de operación</w:t>
      </w:r>
    </w:p>
    <w:p w14:paraId="610F2427" w14:textId="2C71306B" w:rsidR="00BF01D3" w:rsidRPr="00BF01D3" w:rsidRDefault="00BF01D3" w:rsidP="00BF01D3">
      <w:pPr>
        <w:pStyle w:val="Prrafodelista"/>
        <w:numPr>
          <w:ilvl w:val="0"/>
          <w:numId w:val="1"/>
        </w:numPr>
        <w:spacing w:line="360" w:lineRule="auto"/>
        <w:rPr>
          <w:rFonts w:ascii="Arial" w:hAnsi="Arial" w:cs="Arial"/>
          <w:sz w:val="20"/>
          <w:szCs w:val="20"/>
        </w:rPr>
      </w:pPr>
      <w:r w:rsidRPr="00BF01D3">
        <w:rPr>
          <w:rFonts w:ascii="Arial" w:hAnsi="Arial" w:cs="Arial"/>
          <w:sz w:val="20"/>
          <w:szCs w:val="20"/>
        </w:rPr>
        <w:t>Impuestos hoteleros</w:t>
      </w:r>
      <w:r>
        <w:rPr>
          <w:rFonts w:ascii="Arial" w:hAnsi="Arial" w:cs="Arial"/>
          <w:sz w:val="20"/>
          <w:szCs w:val="20"/>
        </w:rPr>
        <w:t>.</w:t>
      </w:r>
    </w:p>
    <w:p w14:paraId="4CC9C41C" w14:textId="2ACFC40B" w:rsidR="004A6C35"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0" w:type="auto"/>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0" w:type="dxa"/>
          <w:right w:w="0" w:type="dxa"/>
        </w:tblCellMar>
        <w:tblLook w:val="0000" w:firstRow="0" w:lastRow="0" w:firstColumn="0" w:lastColumn="0" w:noHBand="0" w:noVBand="0"/>
      </w:tblPr>
      <w:tblGrid>
        <w:gridCol w:w="2126"/>
        <w:gridCol w:w="1418"/>
        <w:gridCol w:w="1603"/>
        <w:gridCol w:w="680"/>
        <w:gridCol w:w="660"/>
        <w:gridCol w:w="660"/>
        <w:gridCol w:w="660"/>
      </w:tblGrid>
      <w:tr w:rsidR="00157DEE" w:rsidRPr="006C3BD8" w14:paraId="6D7A5817" w14:textId="77777777" w:rsidTr="005B2942">
        <w:trPr>
          <w:trHeight w:val="340"/>
          <w:jc w:val="center"/>
        </w:trPr>
        <w:tc>
          <w:tcPr>
            <w:tcW w:w="2126"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094118BD" w14:textId="77777777" w:rsidR="00157DEE" w:rsidRPr="00157DEE" w:rsidRDefault="00157DEE" w:rsidP="00F27C84">
            <w:pPr>
              <w:spacing w:line="0" w:lineRule="atLeast"/>
              <w:rPr>
                <w:b/>
                <w:bCs/>
                <w:color w:val="FFFFFF"/>
                <w:sz w:val="18"/>
                <w:szCs w:val="18"/>
              </w:rPr>
            </w:pPr>
            <w:r w:rsidRPr="00157DEE">
              <w:rPr>
                <w:b/>
                <w:bCs/>
                <w:color w:val="FFFFFF"/>
                <w:sz w:val="18"/>
                <w:szCs w:val="18"/>
              </w:rPr>
              <w:t>Hotel Quito</w:t>
            </w:r>
          </w:p>
        </w:tc>
        <w:tc>
          <w:tcPr>
            <w:tcW w:w="1418"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15EC7F9" w14:textId="77777777" w:rsidR="00157DEE" w:rsidRPr="00157DEE" w:rsidRDefault="00157DEE" w:rsidP="00F27C84">
            <w:pPr>
              <w:spacing w:line="0" w:lineRule="atLeast"/>
              <w:jc w:val="center"/>
              <w:rPr>
                <w:b/>
                <w:bCs/>
                <w:color w:val="FFFFFF"/>
                <w:sz w:val="18"/>
                <w:szCs w:val="18"/>
              </w:rPr>
            </w:pPr>
            <w:r w:rsidRPr="00157DEE">
              <w:rPr>
                <w:b/>
                <w:bCs/>
                <w:color w:val="FFFFFF"/>
                <w:sz w:val="18"/>
                <w:szCs w:val="18"/>
              </w:rPr>
              <w:t>Categoría</w:t>
            </w:r>
          </w:p>
        </w:tc>
        <w:tc>
          <w:tcPr>
            <w:tcW w:w="160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4C2A5D6A" w14:textId="1BF0643A" w:rsidR="00157DEE" w:rsidRPr="00157DEE" w:rsidRDefault="00107560" w:rsidP="00F27C84">
            <w:pPr>
              <w:spacing w:line="0" w:lineRule="atLeast"/>
              <w:jc w:val="center"/>
              <w:rPr>
                <w:b/>
                <w:bCs/>
                <w:color w:val="FFFFFF"/>
                <w:sz w:val="18"/>
                <w:szCs w:val="18"/>
              </w:rPr>
            </w:pPr>
            <w:r>
              <w:rPr>
                <w:b/>
                <w:bCs/>
                <w:color w:val="FFFFFF"/>
                <w:sz w:val="18"/>
                <w:szCs w:val="18"/>
              </w:rPr>
              <w:t>Vigencia 202</w:t>
            </w:r>
            <w:r w:rsidR="00BF01D3">
              <w:rPr>
                <w:b/>
                <w:bCs/>
                <w:color w:val="FFFFFF"/>
                <w:sz w:val="18"/>
                <w:szCs w:val="18"/>
              </w:rPr>
              <w:t>4</w:t>
            </w:r>
          </w:p>
        </w:tc>
        <w:tc>
          <w:tcPr>
            <w:tcW w:w="68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104E777D" w14:textId="77777777" w:rsidR="00157DEE" w:rsidRPr="00157DEE" w:rsidRDefault="00157DEE" w:rsidP="00157DEE">
            <w:pPr>
              <w:spacing w:line="0" w:lineRule="atLeast"/>
              <w:jc w:val="center"/>
              <w:rPr>
                <w:b/>
                <w:bCs/>
                <w:color w:val="FFFFFF"/>
                <w:sz w:val="18"/>
                <w:szCs w:val="18"/>
              </w:rPr>
            </w:pPr>
            <w:r w:rsidRPr="00157DEE">
              <w:rPr>
                <w:b/>
                <w:bCs/>
                <w:color w:val="FFFFFF"/>
                <w:sz w:val="18"/>
                <w:szCs w:val="18"/>
              </w:rPr>
              <w:t>Single</w:t>
            </w:r>
          </w:p>
        </w:tc>
        <w:tc>
          <w:tcPr>
            <w:tcW w:w="66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D4AB0EE" w14:textId="77777777" w:rsidR="00157DEE" w:rsidRPr="00157DEE" w:rsidRDefault="00157DEE" w:rsidP="00F27C84">
            <w:pPr>
              <w:spacing w:line="0" w:lineRule="atLeast"/>
              <w:jc w:val="center"/>
              <w:rPr>
                <w:b/>
                <w:bCs/>
                <w:color w:val="FFFFFF"/>
                <w:sz w:val="18"/>
                <w:szCs w:val="18"/>
              </w:rPr>
            </w:pPr>
            <w:r w:rsidRPr="00157DEE">
              <w:rPr>
                <w:b/>
                <w:bCs/>
                <w:color w:val="FFFFFF"/>
                <w:sz w:val="18"/>
                <w:szCs w:val="18"/>
              </w:rPr>
              <w:t>Doble</w:t>
            </w:r>
          </w:p>
        </w:tc>
        <w:tc>
          <w:tcPr>
            <w:tcW w:w="66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25726EFB" w14:textId="77777777" w:rsidR="00157DEE" w:rsidRPr="00157DEE" w:rsidRDefault="00157DEE" w:rsidP="00F27C84">
            <w:pPr>
              <w:spacing w:line="0" w:lineRule="atLeast"/>
              <w:jc w:val="center"/>
              <w:rPr>
                <w:b/>
                <w:bCs/>
                <w:color w:val="FFFFFF"/>
                <w:sz w:val="18"/>
                <w:szCs w:val="18"/>
              </w:rPr>
            </w:pPr>
            <w:r w:rsidRPr="00157DEE">
              <w:rPr>
                <w:b/>
                <w:bCs/>
                <w:color w:val="FFFFFF"/>
                <w:sz w:val="18"/>
                <w:szCs w:val="18"/>
              </w:rPr>
              <w:t>Triple</w:t>
            </w:r>
          </w:p>
        </w:tc>
        <w:tc>
          <w:tcPr>
            <w:tcW w:w="660" w:type="dxa"/>
            <w:tcBorders>
              <w:top w:val="single" w:sz="4" w:space="0" w:color="F05B52"/>
              <w:left w:val="single" w:sz="4" w:space="0" w:color="FFFFFF" w:themeColor="background1"/>
              <w:bottom w:val="single" w:sz="4" w:space="0" w:color="F05B52"/>
              <w:right w:val="single" w:sz="4" w:space="0" w:color="F05B52"/>
            </w:tcBorders>
            <w:shd w:val="clear" w:color="auto" w:fill="F05B52"/>
            <w:vAlign w:val="center"/>
          </w:tcPr>
          <w:p w14:paraId="321868D4" w14:textId="77777777" w:rsidR="00157DEE" w:rsidRPr="00157DEE" w:rsidRDefault="00157DEE" w:rsidP="00F27C84">
            <w:pPr>
              <w:spacing w:line="0" w:lineRule="atLeast"/>
              <w:jc w:val="center"/>
              <w:rPr>
                <w:b/>
                <w:bCs/>
                <w:color w:val="FFFFFF"/>
                <w:sz w:val="18"/>
                <w:szCs w:val="18"/>
              </w:rPr>
            </w:pPr>
            <w:r w:rsidRPr="00157DEE">
              <w:rPr>
                <w:b/>
                <w:bCs/>
                <w:color w:val="FFFFFF"/>
                <w:sz w:val="18"/>
                <w:szCs w:val="18"/>
              </w:rPr>
              <w:t>Niños</w:t>
            </w:r>
          </w:p>
        </w:tc>
      </w:tr>
      <w:tr w:rsidR="005B2942" w:rsidRPr="00157DEE" w14:paraId="118C0603" w14:textId="77777777" w:rsidTr="005B2942">
        <w:trPr>
          <w:trHeight w:val="340"/>
          <w:jc w:val="center"/>
        </w:trPr>
        <w:tc>
          <w:tcPr>
            <w:tcW w:w="21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9926AB6" w14:textId="473FDDA3" w:rsidR="005B2942" w:rsidRPr="001D3B99" w:rsidRDefault="005B2942" w:rsidP="005B2942">
            <w:pPr>
              <w:spacing w:line="204" w:lineRule="exact"/>
              <w:rPr>
                <w:sz w:val="18"/>
                <w:szCs w:val="18"/>
              </w:rPr>
            </w:pPr>
            <w:r w:rsidRPr="001D3B99">
              <w:rPr>
                <w:sz w:val="18"/>
                <w:szCs w:val="18"/>
              </w:rPr>
              <w:t>Ikala Quito</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148170" w14:textId="2EEEF87E" w:rsidR="005B2942" w:rsidRPr="001D3B99" w:rsidRDefault="005B2942" w:rsidP="005B2942">
            <w:pPr>
              <w:spacing w:line="204" w:lineRule="exact"/>
              <w:jc w:val="center"/>
              <w:rPr>
                <w:sz w:val="18"/>
                <w:szCs w:val="18"/>
              </w:rPr>
            </w:pPr>
            <w:r w:rsidRPr="001D3B99">
              <w:rPr>
                <w:sz w:val="18"/>
                <w:szCs w:val="18"/>
              </w:rPr>
              <w:t>Económica</w:t>
            </w:r>
          </w:p>
        </w:tc>
        <w:tc>
          <w:tcPr>
            <w:tcW w:w="16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AB67DCE" w14:textId="46E05C34" w:rsidR="005B2942" w:rsidRPr="001D3B99" w:rsidRDefault="005B2942" w:rsidP="005B2942">
            <w:pPr>
              <w:spacing w:line="205" w:lineRule="exact"/>
              <w:jc w:val="center"/>
              <w:rPr>
                <w:sz w:val="18"/>
                <w:szCs w:val="18"/>
              </w:rPr>
            </w:pPr>
            <w:r w:rsidRPr="001D3B99">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60512B0" w14:textId="0B8C5BE3" w:rsidR="005B2942" w:rsidRPr="005B2942" w:rsidRDefault="005B2942" w:rsidP="005B2942">
            <w:pPr>
              <w:jc w:val="center"/>
              <w:rPr>
                <w:sz w:val="18"/>
                <w:szCs w:val="18"/>
              </w:rPr>
            </w:pPr>
            <w:r w:rsidRPr="005B2942">
              <w:rPr>
                <w:sz w:val="18"/>
                <w:szCs w:val="18"/>
              </w:rPr>
              <w:t>566</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BAAD562" w14:textId="00BB7175" w:rsidR="005B2942" w:rsidRPr="005B2942" w:rsidRDefault="005B2942" w:rsidP="005B2942">
            <w:pPr>
              <w:jc w:val="center"/>
              <w:rPr>
                <w:sz w:val="18"/>
                <w:szCs w:val="18"/>
              </w:rPr>
            </w:pPr>
            <w:r w:rsidRPr="005B2942">
              <w:rPr>
                <w:sz w:val="18"/>
                <w:szCs w:val="18"/>
              </w:rPr>
              <w:t>434</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C8FC94" w14:textId="37C1E8C3" w:rsidR="005B2942" w:rsidRPr="005B2942" w:rsidRDefault="005B2942" w:rsidP="005B2942">
            <w:pPr>
              <w:jc w:val="center"/>
              <w:rPr>
                <w:sz w:val="18"/>
                <w:szCs w:val="18"/>
              </w:rPr>
            </w:pPr>
            <w:r w:rsidRPr="005B2942">
              <w:rPr>
                <w:sz w:val="18"/>
                <w:szCs w:val="18"/>
              </w:rPr>
              <w:t>407</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8E6381" w14:textId="3D3722B7" w:rsidR="005B2942" w:rsidRPr="005B2942" w:rsidRDefault="005B2942" w:rsidP="005B2942">
            <w:pPr>
              <w:jc w:val="center"/>
              <w:rPr>
                <w:sz w:val="18"/>
                <w:szCs w:val="18"/>
              </w:rPr>
            </w:pPr>
            <w:r w:rsidRPr="005B2942">
              <w:rPr>
                <w:sz w:val="18"/>
                <w:szCs w:val="18"/>
              </w:rPr>
              <w:t>264</w:t>
            </w:r>
          </w:p>
        </w:tc>
      </w:tr>
      <w:tr w:rsidR="005B2942" w:rsidRPr="00157DEE" w14:paraId="5D12A625" w14:textId="77777777" w:rsidTr="005B2942">
        <w:trPr>
          <w:trHeight w:val="340"/>
          <w:jc w:val="center"/>
        </w:trPr>
        <w:tc>
          <w:tcPr>
            <w:tcW w:w="21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3CF52C4" w14:textId="2E622494" w:rsidR="005B2942" w:rsidRPr="001D3B99" w:rsidRDefault="005B2942" w:rsidP="005B2942">
            <w:pPr>
              <w:spacing w:line="204" w:lineRule="exact"/>
              <w:rPr>
                <w:sz w:val="18"/>
                <w:szCs w:val="18"/>
              </w:rPr>
            </w:pPr>
            <w:r w:rsidRPr="001D3B99">
              <w:rPr>
                <w:sz w:val="18"/>
                <w:szCs w:val="18"/>
              </w:rPr>
              <w:t>Park Inn By Radisson</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3A71375" w14:textId="3A00302B" w:rsidR="005B2942" w:rsidRPr="001D3B99" w:rsidRDefault="005B2942" w:rsidP="005B2942">
            <w:pPr>
              <w:spacing w:line="204" w:lineRule="exact"/>
              <w:jc w:val="center"/>
              <w:rPr>
                <w:sz w:val="18"/>
                <w:szCs w:val="18"/>
              </w:rPr>
            </w:pPr>
            <w:r w:rsidRPr="001D3B99">
              <w:rPr>
                <w:sz w:val="18"/>
                <w:szCs w:val="18"/>
              </w:rPr>
              <w:t>Turista</w:t>
            </w:r>
          </w:p>
        </w:tc>
        <w:tc>
          <w:tcPr>
            <w:tcW w:w="16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A21259" w14:textId="25EDD0E4" w:rsidR="005B2942" w:rsidRPr="001D3B99" w:rsidRDefault="005B2942" w:rsidP="005B2942">
            <w:pPr>
              <w:spacing w:line="205" w:lineRule="exact"/>
              <w:jc w:val="center"/>
              <w:rPr>
                <w:sz w:val="18"/>
                <w:szCs w:val="18"/>
              </w:rPr>
            </w:pPr>
            <w:r w:rsidRPr="001D3B99">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3A6A591" w14:textId="15C7385C" w:rsidR="005B2942" w:rsidRPr="005B2942" w:rsidRDefault="005B2942" w:rsidP="005B2942">
            <w:pPr>
              <w:jc w:val="center"/>
              <w:rPr>
                <w:sz w:val="18"/>
                <w:szCs w:val="18"/>
              </w:rPr>
            </w:pPr>
            <w:r w:rsidRPr="005B2942">
              <w:rPr>
                <w:sz w:val="18"/>
                <w:szCs w:val="18"/>
              </w:rPr>
              <w:t>705</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2A7F39" w14:textId="5A54F211" w:rsidR="005B2942" w:rsidRPr="005B2942" w:rsidRDefault="005B2942" w:rsidP="005B2942">
            <w:pPr>
              <w:jc w:val="center"/>
              <w:rPr>
                <w:sz w:val="18"/>
                <w:szCs w:val="18"/>
              </w:rPr>
            </w:pPr>
            <w:r w:rsidRPr="005B2942">
              <w:rPr>
                <w:sz w:val="18"/>
                <w:szCs w:val="18"/>
              </w:rPr>
              <w:t>473</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85F757C" w14:textId="6C9DDEAC" w:rsidR="005B2942" w:rsidRPr="005B2942" w:rsidRDefault="005B2942" w:rsidP="005B2942">
            <w:pPr>
              <w:jc w:val="center"/>
              <w:rPr>
                <w:sz w:val="18"/>
                <w:szCs w:val="18"/>
              </w:rPr>
            </w:pPr>
            <w:r w:rsidRPr="005B2942">
              <w:rPr>
                <w:sz w:val="18"/>
                <w:szCs w:val="18"/>
              </w:rPr>
              <w:t>447</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2B16B3" w14:textId="2CC5D85D" w:rsidR="005B2942" w:rsidRPr="005B2942" w:rsidRDefault="005B2942" w:rsidP="005B2942">
            <w:pPr>
              <w:jc w:val="center"/>
              <w:rPr>
                <w:sz w:val="18"/>
                <w:szCs w:val="18"/>
              </w:rPr>
            </w:pPr>
            <w:r w:rsidRPr="005B2942">
              <w:rPr>
                <w:sz w:val="18"/>
                <w:szCs w:val="18"/>
              </w:rPr>
              <w:t>264</w:t>
            </w:r>
          </w:p>
        </w:tc>
      </w:tr>
      <w:tr w:rsidR="005B2942" w:rsidRPr="00157DEE" w14:paraId="014ABC86" w14:textId="77777777" w:rsidTr="005B2942">
        <w:trPr>
          <w:trHeight w:val="340"/>
          <w:jc w:val="center"/>
        </w:trPr>
        <w:tc>
          <w:tcPr>
            <w:tcW w:w="21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F7CC078" w14:textId="4879377D" w:rsidR="005B2942" w:rsidRPr="001D3B99" w:rsidRDefault="005B2942" w:rsidP="005B2942">
            <w:pPr>
              <w:spacing w:line="204" w:lineRule="exact"/>
              <w:rPr>
                <w:sz w:val="18"/>
                <w:szCs w:val="18"/>
              </w:rPr>
            </w:pPr>
            <w:r w:rsidRPr="001D3B99">
              <w:rPr>
                <w:sz w:val="18"/>
                <w:szCs w:val="18"/>
              </w:rPr>
              <w:t>Wyndham Garden</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FF08C11" w14:textId="48ADD402" w:rsidR="005B2942" w:rsidRPr="001D3B99" w:rsidRDefault="005B2942" w:rsidP="005B2942">
            <w:pPr>
              <w:spacing w:line="204" w:lineRule="exact"/>
              <w:jc w:val="center"/>
              <w:rPr>
                <w:sz w:val="18"/>
                <w:szCs w:val="18"/>
              </w:rPr>
            </w:pPr>
            <w:r w:rsidRPr="001D3B99">
              <w:rPr>
                <w:sz w:val="18"/>
                <w:szCs w:val="18"/>
              </w:rPr>
              <w:t>Tur. Superior</w:t>
            </w:r>
          </w:p>
        </w:tc>
        <w:tc>
          <w:tcPr>
            <w:tcW w:w="16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A3A452A" w14:textId="5F5EB46E" w:rsidR="005B2942" w:rsidRPr="001D3B99" w:rsidRDefault="005B2942" w:rsidP="005B2942">
            <w:pPr>
              <w:spacing w:line="205" w:lineRule="exact"/>
              <w:jc w:val="center"/>
              <w:rPr>
                <w:sz w:val="18"/>
                <w:szCs w:val="18"/>
              </w:rPr>
            </w:pPr>
            <w:r w:rsidRPr="001D3B99">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87C1FB2" w14:textId="4B56C1E3" w:rsidR="005B2942" w:rsidRPr="005B2942" w:rsidRDefault="005B2942" w:rsidP="005B2942">
            <w:pPr>
              <w:jc w:val="center"/>
              <w:rPr>
                <w:sz w:val="18"/>
                <w:szCs w:val="18"/>
              </w:rPr>
            </w:pPr>
            <w:r w:rsidRPr="005B2942">
              <w:rPr>
                <w:sz w:val="18"/>
                <w:szCs w:val="18"/>
              </w:rPr>
              <w:t>731</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CD8B56B" w14:textId="21B0BC64" w:rsidR="005B2942" w:rsidRPr="005B2942" w:rsidRDefault="005B2942" w:rsidP="005B2942">
            <w:pPr>
              <w:jc w:val="center"/>
              <w:rPr>
                <w:sz w:val="18"/>
                <w:szCs w:val="18"/>
              </w:rPr>
            </w:pPr>
            <w:r w:rsidRPr="005B2942">
              <w:rPr>
                <w:sz w:val="18"/>
                <w:szCs w:val="18"/>
              </w:rPr>
              <w:t>507</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0B4CE32" w14:textId="454D8248" w:rsidR="005B2942" w:rsidRPr="005B2942" w:rsidRDefault="005B2942" w:rsidP="005B2942">
            <w:pPr>
              <w:jc w:val="center"/>
              <w:rPr>
                <w:sz w:val="18"/>
                <w:szCs w:val="18"/>
              </w:rPr>
            </w:pPr>
            <w:r w:rsidRPr="005B2942">
              <w:rPr>
                <w:sz w:val="18"/>
                <w:szCs w:val="18"/>
              </w:rPr>
              <w:t>454</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357259C" w14:textId="1426E474" w:rsidR="005B2942" w:rsidRPr="005B2942" w:rsidRDefault="005B2942" w:rsidP="005B2942">
            <w:pPr>
              <w:jc w:val="center"/>
              <w:rPr>
                <w:sz w:val="18"/>
                <w:szCs w:val="18"/>
              </w:rPr>
            </w:pPr>
            <w:r w:rsidRPr="005B2942">
              <w:rPr>
                <w:sz w:val="18"/>
                <w:szCs w:val="18"/>
              </w:rPr>
              <w:t>264</w:t>
            </w:r>
          </w:p>
        </w:tc>
      </w:tr>
      <w:tr w:rsidR="005B2942" w:rsidRPr="00157DEE" w14:paraId="434377BE" w14:textId="77777777" w:rsidTr="005B2942">
        <w:trPr>
          <w:trHeight w:val="340"/>
          <w:jc w:val="center"/>
        </w:trPr>
        <w:tc>
          <w:tcPr>
            <w:tcW w:w="21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B2F14E8" w14:textId="1246E681" w:rsidR="005B2942" w:rsidRPr="001D3B99" w:rsidRDefault="005B2942" w:rsidP="005B2942">
            <w:pPr>
              <w:spacing w:line="202" w:lineRule="exact"/>
              <w:rPr>
                <w:sz w:val="18"/>
                <w:szCs w:val="18"/>
              </w:rPr>
            </w:pPr>
            <w:r w:rsidRPr="001D3B99">
              <w:rPr>
                <w:sz w:val="18"/>
                <w:szCs w:val="18"/>
              </w:rPr>
              <w:t>Mercure</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41D2E9" w14:textId="762ABBB9" w:rsidR="005B2942" w:rsidRPr="001D3B99" w:rsidRDefault="005B2942" w:rsidP="005B2942">
            <w:pPr>
              <w:spacing w:line="202" w:lineRule="exact"/>
              <w:jc w:val="center"/>
              <w:rPr>
                <w:sz w:val="18"/>
                <w:szCs w:val="18"/>
              </w:rPr>
            </w:pPr>
            <w:r w:rsidRPr="001D3B99">
              <w:rPr>
                <w:sz w:val="18"/>
                <w:szCs w:val="18"/>
              </w:rPr>
              <w:t>Primera</w:t>
            </w:r>
          </w:p>
        </w:tc>
        <w:tc>
          <w:tcPr>
            <w:tcW w:w="16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04516B1" w14:textId="2DDDAD26" w:rsidR="005B2942" w:rsidRPr="001D3B99" w:rsidRDefault="005B2942" w:rsidP="005B2942">
            <w:pPr>
              <w:spacing w:line="205" w:lineRule="exact"/>
              <w:jc w:val="center"/>
              <w:rPr>
                <w:sz w:val="18"/>
                <w:szCs w:val="18"/>
              </w:rPr>
            </w:pPr>
            <w:r w:rsidRPr="001D3B99">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843E99" w14:textId="10666B93" w:rsidR="005B2942" w:rsidRPr="005B2942" w:rsidRDefault="005B2942" w:rsidP="005B2942">
            <w:pPr>
              <w:jc w:val="center"/>
              <w:rPr>
                <w:sz w:val="18"/>
                <w:szCs w:val="18"/>
              </w:rPr>
            </w:pPr>
            <w:r w:rsidRPr="005B2942">
              <w:rPr>
                <w:sz w:val="18"/>
                <w:szCs w:val="18"/>
              </w:rPr>
              <w:t>864</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D623333" w14:textId="72130FEC" w:rsidR="005B2942" w:rsidRPr="005B2942" w:rsidRDefault="005B2942" w:rsidP="005B2942">
            <w:pPr>
              <w:jc w:val="center"/>
              <w:rPr>
                <w:sz w:val="18"/>
                <w:szCs w:val="18"/>
              </w:rPr>
            </w:pPr>
            <w:r w:rsidRPr="005B2942">
              <w:rPr>
                <w:sz w:val="18"/>
                <w:szCs w:val="18"/>
              </w:rPr>
              <w:t>546</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B52E72C" w14:textId="7D5B1BC7" w:rsidR="005B2942" w:rsidRPr="005B2942" w:rsidRDefault="005B2942" w:rsidP="005B2942">
            <w:pPr>
              <w:jc w:val="center"/>
              <w:rPr>
                <w:sz w:val="18"/>
                <w:szCs w:val="18"/>
              </w:rPr>
            </w:pPr>
            <w:r w:rsidRPr="005B2942">
              <w:rPr>
                <w:sz w:val="18"/>
                <w:szCs w:val="18"/>
              </w:rPr>
              <w:t>513</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67B4CF1" w14:textId="26A255B8" w:rsidR="005B2942" w:rsidRPr="005B2942" w:rsidRDefault="005B2942" w:rsidP="005B2942">
            <w:pPr>
              <w:jc w:val="center"/>
              <w:rPr>
                <w:sz w:val="18"/>
                <w:szCs w:val="18"/>
              </w:rPr>
            </w:pPr>
            <w:r w:rsidRPr="005B2942">
              <w:rPr>
                <w:sz w:val="18"/>
                <w:szCs w:val="18"/>
              </w:rPr>
              <w:t>264</w:t>
            </w:r>
          </w:p>
        </w:tc>
      </w:tr>
      <w:tr w:rsidR="005B2942" w:rsidRPr="00157DEE" w14:paraId="704AA909" w14:textId="77777777" w:rsidTr="005B2942">
        <w:trPr>
          <w:trHeight w:val="340"/>
          <w:jc w:val="center"/>
        </w:trPr>
        <w:tc>
          <w:tcPr>
            <w:tcW w:w="21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E5584B9" w14:textId="03F2076F" w:rsidR="005B2942" w:rsidRPr="001D3B99" w:rsidRDefault="005B2942" w:rsidP="005B2942">
            <w:pPr>
              <w:spacing w:line="202" w:lineRule="exact"/>
              <w:rPr>
                <w:sz w:val="18"/>
                <w:szCs w:val="18"/>
              </w:rPr>
            </w:pPr>
            <w:r w:rsidRPr="001D3B99">
              <w:rPr>
                <w:sz w:val="18"/>
                <w:szCs w:val="18"/>
              </w:rPr>
              <w:t>Dann Carlton</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1D178BD" w14:textId="34D36ECF" w:rsidR="005B2942" w:rsidRPr="001D3B99" w:rsidRDefault="005B2942" w:rsidP="005B2942">
            <w:pPr>
              <w:spacing w:line="202" w:lineRule="exact"/>
              <w:jc w:val="center"/>
              <w:rPr>
                <w:sz w:val="18"/>
                <w:szCs w:val="18"/>
              </w:rPr>
            </w:pPr>
            <w:r w:rsidRPr="001D3B99">
              <w:rPr>
                <w:sz w:val="18"/>
                <w:szCs w:val="18"/>
              </w:rPr>
              <w:t>Prim. Superior</w:t>
            </w:r>
          </w:p>
        </w:tc>
        <w:tc>
          <w:tcPr>
            <w:tcW w:w="16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11A1BB" w14:textId="7634973B" w:rsidR="005B2942" w:rsidRPr="001D3B99" w:rsidRDefault="005B2942" w:rsidP="005B2942">
            <w:pPr>
              <w:spacing w:line="205" w:lineRule="exact"/>
              <w:jc w:val="center"/>
              <w:rPr>
                <w:sz w:val="18"/>
                <w:szCs w:val="18"/>
              </w:rPr>
            </w:pPr>
            <w:r w:rsidRPr="001D3B99">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B76702F" w14:textId="1022BA9F" w:rsidR="005B2942" w:rsidRPr="005B2942" w:rsidRDefault="005B2942" w:rsidP="005B2942">
            <w:pPr>
              <w:jc w:val="center"/>
              <w:rPr>
                <w:sz w:val="18"/>
                <w:szCs w:val="18"/>
              </w:rPr>
            </w:pPr>
            <w:r w:rsidRPr="005B2942">
              <w:rPr>
                <w:sz w:val="18"/>
                <w:szCs w:val="18"/>
              </w:rPr>
              <w:t>950</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9BA7F1B" w14:textId="7B4544F0" w:rsidR="005B2942" w:rsidRPr="005B2942" w:rsidRDefault="005B2942" w:rsidP="005B2942">
            <w:pPr>
              <w:jc w:val="center"/>
              <w:rPr>
                <w:sz w:val="18"/>
                <w:szCs w:val="18"/>
              </w:rPr>
            </w:pPr>
            <w:r w:rsidRPr="005B2942">
              <w:rPr>
                <w:sz w:val="18"/>
                <w:szCs w:val="18"/>
              </w:rPr>
              <w:t>593</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2AB2C51" w14:textId="665A2D5A" w:rsidR="005B2942" w:rsidRPr="005B2942" w:rsidRDefault="005B2942" w:rsidP="005B2942">
            <w:pPr>
              <w:jc w:val="center"/>
              <w:rPr>
                <w:sz w:val="18"/>
                <w:szCs w:val="18"/>
              </w:rPr>
            </w:pPr>
            <w:r w:rsidRPr="005B2942">
              <w:rPr>
                <w:sz w:val="18"/>
                <w:szCs w:val="18"/>
              </w:rPr>
              <w:t>566</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CFDC7D" w14:textId="600F85D8" w:rsidR="005B2942" w:rsidRPr="005B2942" w:rsidRDefault="005B2942" w:rsidP="005B2942">
            <w:pPr>
              <w:jc w:val="center"/>
              <w:rPr>
                <w:sz w:val="18"/>
                <w:szCs w:val="18"/>
              </w:rPr>
            </w:pPr>
            <w:r w:rsidRPr="005B2942">
              <w:rPr>
                <w:sz w:val="18"/>
                <w:szCs w:val="18"/>
              </w:rPr>
              <w:t>264</w:t>
            </w:r>
          </w:p>
        </w:tc>
      </w:tr>
      <w:tr w:rsidR="005B2942" w:rsidRPr="00157DEE" w14:paraId="3ADC9B11" w14:textId="77777777" w:rsidTr="005B2942">
        <w:trPr>
          <w:trHeight w:val="340"/>
          <w:jc w:val="center"/>
        </w:trPr>
        <w:tc>
          <w:tcPr>
            <w:tcW w:w="212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B43B853" w14:textId="51955F48" w:rsidR="005B2942" w:rsidRPr="001D3B99" w:rsidRDefault="005B2942" w:rsidP="005B2942">
            <w:pPr>
              <w:spacing w:line="202" w:lineRule="exact"/>
              <w:rPr>
                <w:sz w:val="18"/>
                <w:szCs w:val="18"/>
              </w:rPr>
            </w:pPr>
            <w:r w:rsidRPr="001D3B99">
              <w:rPr>
                <w:sz w:val="18"/>
                <w:szCs w:val="18"/>
              </w:rPr>
              <w:t>Swissotel</w:t>
            </w:r>
          </w:p>
        </w:tc>
        <w:tc>
          <w:tcPr>
            <w:tcW w:w="1418"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003444E" w14:textId="396EE5A9" w:rsidR="005B2942" w:rsidRPr="001D3B99" w:rsidRDefault="005B2942" w:rsidP="005B2942">
            <w:pPr>
              <w:spacing w:line="202" w:lineRule="exact"/>
              <w:jc w:val="center"/>
              <w:rPr>
                <w:sz w:val="18"/>
                <w:szCs w:val="18"/>
              </w:rPr>
            </w:pPr>
            <w:r w:rsidRPr="001D3B99">
              <w:rPr>
                <w:sz w:val="18"/>
                <w:szCs w:val="18"/>
              </w:rPr>
              <w:t>Lujo</w:t>
            </w:r>
          </w:p>
        </w:tc>
        <w:tc>
          <w:tcPr>
            <w:tcW w:w="160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86063CA" w14:textId="415F70C2" w:rsidR="005B2942" w:rsidRPr="001D3B99" w:rsidRDefault="005B2942" w:rsidP="005B2942">
            <w:pPr>
              <w:spacing w:line="205" w:lineRule="exact"/>
              <w:jc w:val="center"/>
              <w:rPr>
                <w:sz w:val="18"/>
                <w:szCs w:val="18"/>
              </w:rPr>
            </w:pPr>
            <w:r w:rsidRPr="001D3B99">
              <w:rPr>
                <w:sz w:val="18"/>
                <w:szCs w:val="18"/>
              </w:rPr>
              <w:t>10 Ene a 15 Dic</w:t>
            </w:r>
          </w:p>
        </w:tc>
        <w:tc>
          <w:tcPr>
            <w:tcW w:w="68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4E1152D" w14:textId="5024AB9E" w:rsidR="005B2942" w:rsidRPr="005B2942" w:rsidRDefault="005B2942" w:rsidP="005B2942">
            <w:pPr>
              <w:jc w:val="center"/>
              <w:rPr>
                <w:sz w:val="18"/>
                <w:szCs w:val="18"/>
              </w:rPr>
            </w:pPr>
            <w:r w:rsidRPr="005B2942">
              <w:rPr>
                <w:sz w:val="18"/>
                <w:szCs w:val="18"/>
              </w:rPr>
              <w:t>1.129</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9F61C31" w14:textId="77266710" w:rsidR="005B2942" w:rsidRPr="005B2942" w:rsidRDefault="005B2942" w:rsidP="005B2942">
            <w:pPr>
              <w:jc w:val="center"/>
              <w:rPr>
                <w:sz w:val="18"/>
                <w:szCs w:val="18"/>
              </w:rPr>
            </w:pPr>
            <w:r w:rsidRPr="005B2942">
              <w:rPr>
                <w:sz w:val="18"/>
                <w:szCs w:val="18"/>
              </w:rPr>
              <w:t>692</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A44A29" w14:textId="771B4DB8" w:rsidR="005B2942" w:rsidRPr="005B2942" w:rsidRDefault="005B2942" w:rsidP="005B2942">
            <w:pPr>
              <w:jc w:val="center"/>
              <w:rPr>
                <w:sz w:val="18"/>
                <w:szCs w:val="18"/>
              </w:rPr>
            </w:pPr>
            <w:r w:rsidRPr="005B2942">
              <w:rPr>
                <w:sz w:val="18"/>
                <w:szCs w:val="18"/>
              </w:rPr>
              <w:t>659</w:t>
            </w:r>
          </w:p>
        </w:tc>
        <w:tc>
          <w:tcPr>
            <w:tcW w:w="66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6BDCFE1" w14:textId="1D7C1EF8" w:rsidR="005B2942" w:rsidRPr="005B2942" w:rsidRDefault="005B2942" w:rsidP="005B2942">
            <w:pPr>
              <w:jc w:val="center"/>
              <w:rPr>
                <w:sz w:val="18"/>
                <w:szCs w:val="18"/>
              </w:rPr>
            </w:pPr>
            <w:r w:rsidRPr="005B2942">
              <w:rPr>
                <w:sz w:val="18"/>
                <w:szCs w:val="18"/>
              </w:rPr>
              <w:t>264</w:t>
            </w:r>
          </w:p>
        </w:tc>
      </w:tr>
    </w:tbl>
    <w:p w14:paraId="06C593F4" w14:textId="33D1C697"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1949A70E" w14:textId="1A089915" w:rsidR="00B905BE" w:rsidRDefault="00B905BE" w:rsidP="00355718">
      <w:pPr>
        <w:jc w:val="center"/>
        <w:rPr>
          <w:rFonts w:asciiTheme="minorHAnsi" w:hAnsiTheme="minorHAnsi" w:cstheme="minorHAnsi"/>
          <w:i/>
          <w:sz w:val="20"/>
          <w:szCs w:val="20"/>
          <w:lang w:val="es-CL" w:bidi="th-TH"/>
        </w:rPr>
      </w:pPr>
    </w:p>
    <w:p w14:paraId="56E57E70" w14:textId="3D30774A" w:rsidR="00CA7E0A" w:rsidRDefault="00CA7E0A" w:rsidP="00355718">
      <w:pPr>
        <w:jc w:val="center"/>
        <w:rPr>
          <w:rFonts w:asciiTheme="minorHAnsi" w:hAnsiTheme="minorHAnsi" w:cstheme="minorHAnsi"/>
          <w:i/>
          <w:sz w:val="20"/>
          <w:szCs w:val="20"/>
          <w:lang w:val="es-CL" w:bidi="th-TH"/>
        </w:rPr>
      </w:pPr>
    </w:p>
    <w:p w14:paraId="4C11C44C" w14:textId="31002D28" w:rsidR="00855700" w:rsidRDefault="00855700" w:rsidP="00A04B2F">
      <w:pPr>
        <w:spacing w:line="360" w:lineRule="auto"/>
        <w:jc w:val="both"/>
        <w:rPr>
          <w:b/>
          <w:bCs/>
          <w:color w:val="F05B52"/>
          <w:sz w:val="28"/>
          <w:szCs w:val="28"/>
        </w:rPr>
      </w:pPr>
      <w:r>
        <w:rPr>
          <w:b/>
          <w:bCs/>
          <w:color w:val="F05B52"/>
          <w:sz w:val="28"/>
          <w:szCs w:val="28"/>
        </w:rPr>
        <w:lastRenderedPageBreak/>
        <w:t>ITINERARIO</w:t>
      </w:r>
    </w:p>
    <w:p w14:paraId="3DA475F3" w14:textId="1938781B" w:rsidR="00855700" w:rsidRPr="00A7170F" w:rsidRDefault="008502AB" w:rsidP="00746BEA">
      <w:pPr>
        <w:spacing w:line="360" w:lineRule="auto"/>
        <w:jc w:val="both"/>
        <w:rPr>
          <w:b/>
          <w:bCs/>
          <w:color w:val="F05B52"/>
          <w:sz w:val="20"/>
          <w:szCs w:val="20"/>
        </w:rPr>
      </w:pPr>
      <w:r w:rsidRPr="008502AB">
        <w:rPr>
          <w:b/>
          <w:bCs/>
          <w:color w:val="F05B52"/>
          <w:sz w:val="20"/>
          <w:szCs w:val="20"/>
        </w:rPr>
        <w:t xml:space="preserve">DÍA 1 </w:t>
      </w:r>
      <w:r w:rsidR="009512B2" w:rsidRPr="009512B2">
        <w:rPr>
          <w:b/>
          <w:bCs/>
          <w:color w:val="F05B52"/>
          <w:sz w:val="20"/>
          <w:szCs w:val="20"/>
        </w:rPr>
        <w:t>QUITO</w:t>
      </w:r>
      <w:r w:rsidR="009512B2" w:rsidRPr="00A7170F">
        <w:rPr>
          <w:b/>
          <w:bCs/>
          <w:color w:val="F05B52"/>
          <w:sz w:val="20"/>
          <w:szCs w:val="20"/>
        </w:rPr>
        <w:t xml:space="preserve"> </w:t>
      </w:r>
    </w:p>
    <w:p w14:paraId="58EE7395" w14:textId="3767C101" w:rsidR="008E60F0" w:rsidRDefault="009E4074" w:rsidP="008502AB">
      <w:pPr>
        <w:spacing w:line="360" w:lineRule="auto"/>
        <w:ind w:left="284"/>
        <w:jc w:val="both"/>
        <w:rPr>
          <w:iCs/>
          <w:sz w:val="20"/>
          <w:szCs w:val="18"/>
          <w:lang w:val="es-ES_tradnl" w:bidi="th-TH"/>
        </w:rPr>
      </w:pPr>
      <w:r w:rsidRPr="009E4074">
        <w:rPr>
          <w:iCs/>
          <w:sz w:val="20"/>
          <w:szCs w:val="18"/>
          <w:lang w:val="es-ES_tradnl" w:bidi="th-TH"/>
        </w:rPr>
        <w:t>Llegada a la ciudad de Quito. Traslado a su hotel. Alojamiento</w:t>
      </w:r>
      <w:r w:rsidR="009512B2">
        <w:rPr>
          <w:iCs/>
          <w:sz w:val="20"/>
          <w:szCs w:val="18"/>
          <w:lang w:val="es-ES_tradnl" w:bidi="th-TH"/>
        </w:rPr>
        <w:t>.</w:t>
      </w:r>
    </w:p>
    <w:p w14:paraId="226408E6" w14:textId="72B6289B" w:rsidR="00157DEE" w:rsidRDefault="00157DEE" w:rsidP="008502AB">
      <w:pPr>
        <w:spacing w:line="360" w:lineRule="auto"/>
        <w:ind w:left="284"/>
        <w:jc w:val="both"/>
        <w:rPr>
          <w:iCs/>
          <w:sz w:val="20"/>
          <w:szCs w:val="18"/>
          <w:lang w:val="es-ES_tradnl" w:bidi="th-TH"/>
        </w:rPr>
      </w:pPr>
    </w:p>
    <w:p w14:paraId="32088711" w14:textId="21571572" w:rsidR="00157DEE" w:rsidRPr="00157DEE" w:rsidRDefault="00157DEE" w:rsidP="00157DEE">
      <w:pPr>
        <w:spacing w:line="360" w:lineRule="auto"/>
        <w:jc w:val="both"/>
        <w:rPr>
          <w:b/>
          <w:bCs/>
          <w:color w:val="F05B52"/>
          <w:sz w:val="20"/>
          <w:szCs w:val="20"/>
        </w:rPr>
      </w:pPr>
      <w:r w:rsidRPr="00157DEE">
        <w:rPr>
          <w:b/>
          <w:bCs/>
          <w:color w:val="F05B52"/>
          <w:sz w:val="20"/>
          <w:szCs w:val="20"/>
        </w:rPr>
        <w:t>DÍA 2 QUITO (City Tour Original de Quito en Trolley + Excursión a la Auténtica Mitad del Mundo.)</w:t>
      </w:r>
    </w:p>
    <w:p w14:paraId="19305025" w14:textId="77777777" w:rsidR="001D231E" w:rsidRPr="001D231E" w:rsidRDefault="001D231E" w:rsidP="001D231E">
      <w:pPr>
        <w:spacing w:line="360" w:lineRule="auto"/>
        <w:ind w:left="284"/>
        <w:jc w:val="both"/>
        <w:rPr>
          <w:iCs/>
          <w:sz w:val="20"/>
          <w:szCs w:val="18"/>
          <w:lang w:val="es-ES_tradnl" w:bidi="th-TH"/>
        </w:rPr>
      </w:pPr>
      <w:r w:rsidRPr="001D231E">
        <w:rPr>
          <w:iCs/>
          <w:sz w:val="20"/>
          <w:szCs w:val="18"/>
          <w:lang w:val="es-ES_tradnl" w:bidi="th-TH"/>
        </w:rPr>
        <w:t>Recorreremos el centro histórico, el más grande y mejor preservado de Sudamérica, en uno de nuestros originales Trolleys, que son una réplica de los tranvías que circulaban en Quito el siglo pasado.</w:t>
      </w:r>
    </w:p>
    <w:p w14:paraId="4AC67F3A" w14:textId="0B7A2C67" w:rsidR="001D231E" w:rsidRPr="001D231E" w:rsidRDefault="001D231E" w:rsidP="001D231E">
      <w:pPr>
        <w:spacing w:line="360" w:lineRule="auto"/>
        <w:ind w:left="284"/>
        <w:jc w:val="both"/>
        <w:rPr>
          <w:iCs/>
          <w:sz w:val="20"/>
          <w:szCs w:val="18"/>
          <w:lang w:val="es-ES_tradnl" w:bidi="th-TH"/>
        </w:rPr>
      </w:pPr>
      <w:r w:rsidRPr="001D231E">
        <w:rPr>
          <w:iCs/>
          <w:sz w:val="20"/>
          <w:szCs w:val="18"/>
          <w:lang w:val="es-ES_tradnl" w:bidi="th-TH"/>
        </w:rPr>
        <w:t>Visitaremos, la Iglesia de la Basílica del Voto Nacional, donde realizaremos una breve parada para una explicación de su fachada, para posteriormente trasladarnos hacia el Mirador del Panecillo, un lugar ícono de la ciudad, reconocido por su belleza, y donde se encuentra una estatua gigante de la “Virgen Alada”, desde donde se podrá admirar un hermoso paisaje del Quito colonial y moderno.  Posteriormente continuaremos hasta la Plaza de San Francisco, uno de los lugares representativos de la ciudad, y lleno de historia, desde donde caminaremos hasta la Plaza Grande, centro histórico y político de la ciudad, rodeada por innumerables atractivos entre ellos: la Catedral, el Palacio de Gobierno, el Palacio Arzobispal y la Iglesia de La Compañía. Continuamos nuestro recorrido conociendo el tradicional barrio La Ronda, en cuyo entorno romántico podemos encontrar talleres donde nuestros visitantes aprenderán con un grupo de auténticos artesanos, como se elaboran sus obras, y oficios de antaño que mantienen vivas las tradiciones culturales de esta encantadora ciudad, en esta emblemática calle tendrás la oportunidad de visitar una heladería donde se puede encontrar sabores muy tradiciones del Ecuador, así como también la visita a uno de los talleres artesanales: sombreros de paja toquilla o ebanistería u hojalatería o productos elaborados a base de miel de abeja. (Entradas a Iglesias no están incluidas).</w:t>
      </w:r>
    </w:p>
    <w:p w14:paraId="0C3265DB" w14:textId="2CCA729F" w:rsidR="00157DEE" w:rsidRPr="00157DEE" w:rsidRDefault="001D231E" w:rsidP="001D231E">
      <w:pPr>
        <w:spacing w:line="360" w:lineRule="auto"/>
        <w:ind w:left="284"/>
        <w:jc w:val="both"/>
        <w:rPr>
          <w:iCs/>
          <w:sz w:val="20"/>
          <w:szCs w:val="18"/>
          <w:lang w:val="es-ES_tradnl" w:bidi="th-TH"/>
        </w:rPr>
      </w:pPr>
      <w:r w:rsidRPr="001D231E">
        <w:rPr>
          <w:iCs/>
          <w:sz w:val="20"/>
          <w:szCs w:val="18"/>
          <w:lang w:val="es-ES_tradnl" w:bidi="th-TH"/>
        </w:rPr>
        <w:t>Haremos una parada en la zona rosa de la ciudad, aproximadamente una hora y media para tener tiempo libre para el almuerzo (no incluido) y posteriormente continuamos con nuestra excursión a la Mitad del Mundo. Nos dirigimos a la “Ciudad Mitad del Mundo”, donde se podrá observar el monumento que divide el hemisferio norte del hemisferio sur del planeta. Fue construida en el siglo XVIII donde la expedición científica francesa definió la posición exacta de la línea Ecuador que divide al mundo y es un lugar imperdible para quien visita Quito. Incluye entrada al complejo de la Mitad del Mundo donde se podrá vivir experiencias únicas que desafían las leyes de la física y que se producen únicamente en este lugar del Mundo. Después de visitar este lugar privilegiado y registrarlo en su pasaporte, verán siempre a Ecuador y la Mitad del Mundo de forma diferente.</w:t>
      </w:r>
    </w:p>
    <w:p w14:paraId="047A2B66" w14:textId="77777777" w:rsidR="00157DEE" w:rsidRPr="00157DEE" w:rsidRDefault="00157DEE" w:rsidP="00157DEE">
      <w:pPr>
        <w:spacing w:line="360" w:lineRule="auto"/>
        <w:ind w:left="284"/>
        <w:jc w:val="both"/>
        <w:rPr>
          <w:iCs/>
          <w:sz w:val="20"/>
          <w:szCs w:val="18"/>
          <w:lang w:val="es-ES_tradnl" w:bidi="th-TH"/>
        </w:rPr>
      </w:pPr>
    </w:p>
    <w:p w14:paraId="5DDF9B4E" w14:textId="38639BA9" w:rsidR="00157DEE" w:rsidRPr="00157DEE" w:rsidRDefault="00157DEE" w:rsidP="00157DEE">
      <w:pPr>
        <w:spacing w:line="360" w:lineRule="auto"/>
        <w:jc w:val="both"/>
        <w:rPr>
          <w:b/>
          <w:bCs/>
          <w:color w:val="F05B52"/>
          <w:sz w:val="20"/>
          <w:szCs w:val="20"/>
        </w:rPr>
      </w:pPr>
      <w:r w:rsidRPr="00157DEE">
        <w:rPr>
          <w:b/>
          <w:bCs/>
          <w:color w:val="F05B52"/>
          <w:sz w:val="20"/>
          <w:szCs w:val="20"/>
        </w:rPr>
        <w:t>DÍA 3 QUITO (Leyendas urbanas)</w:t>
      </w:r>
    </w:p>
    <w:p w14:paraId="0AD20DA8" w14:textId="77777777" w:rsidR="00FB308E" w:rsidRDefault="00157DEE" w:rsidP="00C67AFB">
      <w:pPr>
        <w:spacing w:line="360" w:lineRule="auto"/>
        <w:ind w:left="284"/>
        <w:jc w:val="both"/>
        <w:rPr>
          <w:iCs/>
          <w:sz w:val="20"/>
          <w:szCs w:val="18"/>
          <w:lang w:val="es-ES_tradnl" w:bidi="th-TH"/>
        </w:rPr>
      </w:pPr>
      <w:r w:rsidRPr="00157DEE">
        <w:rPr>
          <w:iCs/>
          <w:sz w:val="20"/>
          <w:szCs w:val="18"/>
          <w:lang w:val="es-ES_tradnl" w:bidi="th-TH"/>
        </w:rPr>
        <w:t xml:space="preserve">Desayuno en el hotel. Día libre. </w:t>
      </w:r>
    </w:p>
    <w:p w14:paraId="35DB9197" w14:textId="0F49DE2E" w:rsidR="0040154C" w:rsidRPr="0040154C" w:rsidRDefault="00157DEE" w:rsidP="0040154C">
      <w:pPr>
        <w:spacing w:line="360" w:lineRule="auto"/>
        <w:ind w:left="284"/>
        <w:jc w:val="both"/>
        <w:rPr>
          <w:iCs/>
          <w:sz w:val="20"/>
          <w:szCs w:val="18"/>
          <w:lang w:val="es-ES_tradnl" w:bidi="th-TH"/>
        </w:rPr>
      </w:pPr>
      <w:r w:rsidRPr="00157DEE">
        <w:rPr>
          <w:iCs/>
          <w:sz w:val="20"/>
          <w:szCs w:val="18"/>
          <w:lang w:val="es-ES_tradnl" w:bidi="th-TH"/>
        </w:rPr>
        <w:t xml:space="preserve">Por la noche </w:t>
      </w:r>
      <w:r w:rsidRPr="00C67AFB">
        <w:rPr>
          <w:b/>
          <w:iCs/>
          <w:sz w:val="20"/>
          <w:szCs w:val="18"/>
          <w:lang w:val="es-ES_tradnl" w:bidi="th-TH"/>
        </w:rPr>
        <w:t xml:space="preserve">“Leyendas Urbanas de Quito en la Noche”. </w:t>
      </w:r>
      <w:r w:rsidR="0040154C" w:rsidRPr="0040154C">
        <w:rPr>
          <w:iCs/>
          <w:sz w:val="20"/>
          <w:szCs w:val="18"/>
          <w:lang w:val="es-ES_tradnl" w:bidi="th-TH"/>
        </w:rPr>
        <w:t xml:space="preserve">Iniciamos al norte de la ciudad con un recorrido turístico a lo largo de las zonas comerciales más importantes, donde se encuentran gran parte de los hoteles y vida nocturna de Quito. A </w:t>
      </w:r>
      <w:r w:rsidR="00DF153D" w:rsidRPr="0040154C">
        <w:rPr>
          <w:iCs/>
          <w:sz w:val="20"/>
          <w:szCs w:val="18"/>
          <w:lang w:val="es-ES_tradnl" w:bidi="th-TH"/>
        </w:rPr>
        <w:t>continuación,</w:t>
      </w:r>
      <w:r w:rsidR="0040154C" w:rsidRPr="0040154C">
        <w:rPr>
          <w:iCs/>
          <w:sz w:val="20"/>
          <w:szCs w:val="18"/>
          <w:lang w:val="es-ES_tradnl" w:bidi="th-TH"/>
        </w:rPr>
        <w:t xml:space="preserve"> nos dirigimos hacia el Centro Histórico para admirar el espectáculo de las iglesias y edificios históricos iluminados y sus principales atractivos </w:t>
      </w:r>
      <w:r w:rsidR="0040154C" w:rsidRPr="0040154C">
        <w:rPr>
          <w:iCs/>
          <w:sz w:val="20"/>
          <w:szCs w:val="18"/>
          <w:lang w:val="es-ES_tradnl" w:bidi="th-TH"/>
        </w:rPr>
        <w:lastRenderedPageBreak/>
        <w:t xml:space="preserve">turísticos (No incluye entradas). </w:t>
      </w:r>
    </w:p>
    <w:p w14:paraId="436D14BD" w14:textId="77777777" w:rsidR="0040154C" w:rsidRPr="0040154C" w:rsidRDefault="0040154C" w:rsidP="0040154C">
      <w:pPr>
        <w:spacing w:line="360" w:lineRule="auto"/>
        <w:ind w:left="284"/>
        <w:jc w:val="both"/>
        <w:rPr>
          <w:iCs/>
          <w:sz w:val="20"/>
          <w:szCs w:val="18"/>
          <w:lang w:val="es-ES_tradnl" w:bidi="th-TH"/>
        </w:rPr>
      </w:pPr>
      <w:r w:rsidRPr="0040154C">
        <w:rPr>
          <w:iCs/>
          <w:sz w:val="20"/>
          <w:szCs w:val="18"/>
          <w:lang w:val="es-ES_tradnl" w:bidi="th-TH"/>
        </w:rPr>
        <w:t>El recorrido continúa hacia el Mirador del Panecillo, un lugar reconocido por su belleza, en donde se podrá deleitar con una hermosa vista del Quito colonial y moderno, podrá deleitarse con una pequeña degustación del tradicional canelazo quiteño y una empanada.</w:t>
      </w:r>
    </w:p>
    <w:p w14:paraId="4AC16A0E" w14:textId="77777777" w:rsidR="0040154C" w:rsidRPr="0040154C" w:rsidRDefault="0040154C" w:rsidP="0040154C">
      <w:pPr>
        <w:spacing w:line="360" w:lineRule="auto"/>
        <w:ind w:left="284"/>
        <w:jc w:val="both"/>
        <w:rPr>
          <w:iCs/>
          <w:sz w:val="20"/>
          <w:szCs w:val="18"/>
          <w:lang w:val="es-ES_tradnl" w:bidi="th-TH"/>
        </w:rPr>
      </w:pPr>
      <w:r w:rsidRPr="0040154C">
        <w:rPr>
          <w:iCs/>
          <w:sz w:val="20"/>
          <w:szCs w:val="18"/>
          <w:lang w:val="es-ES_tradnl" w:bidi="th-TH"/>
        </w:rPr>
        <w:t>Durante el recorrido, usted podrá conocer mejor a las personas que viven en esta ciudad, podrá reconocerlos por su forma de hablar, de pensar, y de recorrer nuestra ciudad, ya que nuestro guía relatará reconocidas leyendas urbanas que hacen parte de la historia de Quito y que son una tradición y la herencia cultural de los quiteños. (Opera Lunes y de Miércoles a Sábado)</w:t>
      </w:r>
    </w:p>
    <w:p w14:paraId="07DDD4FD" w14:textId="33FB0B71" w:rsidR="00157DEE" w:rsidRPr="00157DEE" w:rsidRDefault="0040154C" w:rsidP="0040154C">
      <w:pPr>
        <w:spacing w:line="360" w:lineRule="auto"/>
        <w:ind w:left="284"/>
        <w:jc w:val="both"/>
        <w:rPr>
          <w:iCs/>
          <w:sz w:val="20"/>
          <w:szCs w:val="18"/>
          <w:lang w:val="es-ES_tradnl" w:bidi="th-TH"/>
        </w:rPr>
      </w:pPr>
      <w:r w:rsidRPr="0040154C">
        <w:rPr>
          <w:iCs/>
          <w:sz w:val="20"/>
          <w:szCs w:val="18"/>
          <w:lang w:val="es-ES_tradnl" w:bidi="th-TH"/>
        </w:rPr>
        <w:t>Finalizando el tour, los pasajeros podrán optar en forma opcional, por uno de los lugares de entretenimiento nocturno recomendados, o cenar en uno de nuestros restaurantes recomendados (en cuyo caso el retorno al hotel será por cuenta del pasajero)</w:t>
      </w:r>
      <w:r>
        <w:rPr>
          <w:iCs/>
          <w:sz w:val="20"/>
          <w:szCs w:val="18"/>
          <w:lang w:val="es-ES_tradnl" w:bidi="th-TH"/>
        </w:rPr>
        <w:t>.</w:t>
      </w:r>
    </w:p>
    <w:p w14:paraId="644094A5" w14:textId="77777777" w:rsidR="00157DEE" w:rsidRPr="00157DEE" w:rsidRDefault="00157DEE" w:rsidP="00157DEE">
      <w:pPr>
        <w:spacing w:line="360" w:lineRule="auto"/>
        <w:ind w:left="284"/>
        <w:jc w:val="both"/>
        <w:rPr>
          <w:iCs/>
          <w:sz w:val="20"/>
          <w:szCs w:val="18"/>
          <w:lang w:val="es-ES_tradnl" w:bidi="th-TH"/>
        </w:rPr>
      </w:pPr>
    </w:p>
    <w:p w14:paraId="1C937AA0" w14:textId="3DC107FB" w:rsidR="00157DEE" w:rsidRPr="00157DEE" w:rsidRDefault="00157DEE" w:rsidP="00157DEE">
      <w:pPr>
        <w:spacing w:line="360" w:lineRule="auto"/>
        <w:jc w:val="both"/>
        <w:rPr>
          <w:b/>
          <w:bCs/>
          <w:color w:val="F05B52"/>
          <w:sz w:val="20"/>
          <w:szCs w:val="20"/>
        </w:rPr>
      </w:pPr>
      <w:r w:rsidRPr="00157DEE">
        <w:rPr>
          <w:b/>
          <w:bCs/>
          <w:color w:val="F05B52"/>
          <w:sz w:val="20"/>
          <w:szCs w:val="20"/>
        </w:rPr>
        <w:t>DÍA 4 QUITO (Full day Otavalo)</w:t>
      </w:r>
    </w:p>
    <w:p w14:paraId="60D40931" w14:textId="77777777" w:rsidR="00157DEE" w:rsidRPr="00157DEE" w:rsidRDefault="00157DEE" w:rsidP="00157DEE">
      <w:pPr>
        <w:spacing w:line="360" w:lineRule="auto"/>
        <w:ind w:left="284"/>
        <w:jc w:val="both"/>
        <w:rPr>
          <w:iCs/>
          <w:sz w:val="20"/>
          <w:szCs w:val="18"/>
          <w:lang w:val="es-ES_tradnl" w:bidi="th-TH"/>
        </w:rPr>
      </w:pPr>
      <w:r w:rsidRPr="00157DEE">
        <w:rPr>
          <w:iCs/>
          <w:sz w:val="20"/>
          <w:szCs w:val="18"/>
          <w:lang w:val="es-ES_tradnl" w:bidi="th-TH"/>
        </w:rPr>
        <w:t xml:space="preserve">Desayuno en el hotel. Excursión full day a (Otavalo o Parque Nacional Cotopaxi + Quilotoa), basado en día de operación. </w:t>
      </w:r>
    </w:p>
    <w:p w14:paraId="41717810" w14:textId="77777777" w:rsidR="00157DEE" w:rsidRPr="00157DEE" w:rsidRDefault="00157DEE" w:rsidP="00157DEE">
      <w:pPr>
        <w:spacing w:line="360" w:lineRule="auto"/>
        <w:ind w:left="284"/>
        <w:jc w:val="both"/>
        <w:rPr>
          <w:iCs/>
          <w:sz w:val="20"/>
          <w:szCs w:val="18"/>
          <w:lang w:val="es-ES_tradnl" w:bidi="th-TH"/>
        </w:rPr>
      </w:pPr>
    </w:p>
    <w:p w14:paraId="79F2FD0E" w14:textId="77777777" w:rsidR="007625AF" w:rsidRPr="007625AF" w:rsidRDefault="00157DEE" w:rsidP="007625AF">
      <w:pPr>
        <w:spacing w:line="360" w:lineRule="auto"/>
        <w:ind w:left="284"/>
        <w:jc w:val="both"/>
        <w:rPr>
          <w:iCs/>
          <w:sz w:val="20"/>
          <w:szCs w:val="18"/>
          <w:lang w:val="es-ES_tradnl" w:bidi="th-TH"/>
        </w:rPr>
      </w:pPr>
      <w:r w:rsidRPr="00157DEE">
        <w:rPr>
          <w:b/>
          <w:bCs/>
          <w:iCs/>
          <w:sz w:val="20"/>
          <w:szCs w:val="18"/>
          <w:lang w:val="es-ES_tradnl" w:bidi="th-TH"/>
        </w:rPr>
        <w:t>TOUR AL MERCADO DE OTAVALO, COTACACHI Y CUICOCHA</w:t>
      </w:r>
      <w:r w:rsidRPr="00157DEE">
        <w:rPr>
          <w:iCs/>
          <w:sz w:val="20"/>
          <w:szCs w:val="18"/>
          <w:lang w:val="es-ES_tradnl" w:bidi="th-TH"/>
        </w:rPr>
        <w:t xml:space="preserve"> (Martes y Sábado): </w:t>
      </w:r>
      <w:r w:rsidR="007625AF" w:rsidRPr="007625AF">
        <w:rPr>
          <w:iCs/>
          <w:sz w:val="20"/>
          <w:szCs w:val="18"/>
          <w:lang w:val="es-ES_tradnl" w:bidi="th-TH"/>
        </w:rPr>
        <w:t>Salida desde nuestros hoteles designados en Quito por la vía Panamericana Norte hasta llegar a Cayambe, donde los pasajeros tendrán la posibilidad de degustar los deliciosos “Bizcochos de Cayambe”, un tipo de galleta o pan, elaborado ese mismo momento en un horno de barro (acompañados de queso de hoja o dulce de leche).  Luego de admirar el Lago San Pablo, llegaremos hasta el Mercado de Otavalo, el más grande de América, donde los indígenas nativos de la zona, conocidos como “Otavalos”, una de las etnias más reconocidas de Ecuador, elaboran y venden sus tejidos y artesanías.</w:t>
      </w:r>
    </w:p>
    <w:p w14:paraId="79E30A87" w14:textId="77777777" w:rsidR="007625AF" w:rsidRPr="007625AF" w:rsidRDefault="007625AF" w:rsidP="007625AF">
      <w:pPr>
        <w:spacing w:line="360" w:lineRule="auto"/>
        <w:ind w:left="284"/>
        <w:jc w:val="both"/>
        <w:rPr>
          <w:iCs/>
          <w:sz w:val="20"/>
          <w:szCs w:val="18"/>
          <w:lang w:val="es-ES_tradnl" w:bidi="th-TH"/>
        </w:rPr>
      </w:pPr>
      <w:r w:rsidRPr="007625AF">
        <w:rPr>
          <w:iCs/>
          <w:sz w:val="20"/>
          <w:szCs w:val="18"/>
          <w:lang w:val="es-ES_tradnl" w:bidi="th-TH"/>
        </w:rPr>
        <w:t>Quienes así lo deseen, podrán elegir entre quedarse en esta zona y disfrutar más tiempo del mercado, y nuestro bus los recogerá al finalizar el tour (no tendrán la visita a Cotacachi y Cuicocha), o continuar con el recorrido hacia la población de Cotacachi, reconocida por la confección y artesanías de cuero.  En el trayecto hacia Cotacachi, se visitará un Taller de Instrumentos Andinos “Ñanda Mañachi” ubicado en la zona de Peguche, para convivir unos momentos especiales con los pobladores del lugar y entender la cultura andina.</w:t>
      </w:r>
    </w:p>
    <w:p w14:paraId="1617D468" w14:textId="77777777" w:rsidR="007625AF" w:rsidRPr="007625AF" w:rsidRDefault="007625AF" w:rsidP="007625AF">
      <w:pPr>
        <w:spacing w:line="360" w:lineRule="auto"/>
        <w:ind w:left="284"/>
        <w:jc w:val="both"/>
        <w:rPr>
          <w:iCs/>
          <w:sz w:val="20"/>
          <w:szCs w:val="18"/>
          <w:lang w:val="es-ES_tradnl" w:bidi="th-TH"/>
        </w:rPr>
      </w:pPr>
      <w:r w:rsidRPr="007625AF">
        <w:rPr>
          <w:iCs/>
          <w:sz w:val="20"/>
          <w:szCs w:val="18"/>
          <w:lang w:val="es-ES_tradnl" w:bidi="th-TH"/>
        </w:rPr>
        <w:t>Ya en Cotacachi, tendrán tiempo suficiente para visitar el pueblo, las tiendas de artículos de cuero y tiempo libre para el almuerzo (no incluido).</w:t>
      </w:r>
    </w:p>
    <w:p w14:paraId="7AFDEAAA" w14:textId="29150891" w:rsidR="00242B1B" w:rsidRDefault="007625AF" w:rsidP="007625AF">
      <w:pPr>
        <w:spacing w:line="360" w:lineRule="auto"/>
        <w:ind w:left="284"/>
        <w:jc w:val="both"/>
        <w:rPr>
          <w:iCs/>
          <w:sz w:val="20"/>
          <w:szCs w:val="18"/>
          <w:lang w:val="es-ES_tradnl" w:bidi="th-TH"/>
        </w:rPr>
      </w:pPr>
      <w:r w:rsidRPr="007625AF">
        <w:rPr>
          <w:iCs/>
          <w:sz w:val="20"/>
          <w:szCs w:val="18"/>
          <w:lang w:val="es-ES_tradnl" w:bidi="th-TH"/>
        </w:rPr>
        <w:t>Posteriormente visitaremos la Reserva Ecológica donde se encuentra la Laguna de Cuicocha, en el interior del cráter del Volcán Cotacachi, que se originó tras una explosión volcánica hace miles de años. Y Si el tiempo lo permite se podrá realizar un paseo por la laguna, es decir navegando en el cráter del volcán en pequeños botes (con costo adicional).</w:t>
      </w:r>
    </w:p>
    <w:p w14:paraId="2310C5CC" w14:textId="7DC711AE" w:rsidR="005D5A84" w:rsidRDefault="005D5A84" w:rsidP="007625AF">
      <w:pPr>
        <w:spacing w:line="360" w:lineRule="auto"/>
        <w:ind w:left="284"/>
        <w:jc w:val="both"/>
        <w:rPr>
          <w:iCs/>
          <w:sz w:val="20"/>
          <w:szCs w:val="18"/>
          <w:lang w:val="es-ES_tradnl" w:bidi="th-TH"/>
        </w:rPr>
      </w:pPr>
      <w:r w:rsidRPr="005D5A84">
        <w:rPr>
          <w:b/>
          <w:bCs/>
          <w:iCs/>
          <w:sz w:val="20"/>
          <w:szCs w:val="18"/>
          <w:lang w:val="es-ES_tradnl" w:bidi="th-TH"/>
        </w:rPr>
        <w:t xml:space="preserve">** Nuestro </w:t>
      </w:r>
      <w:r w:rsidRPr="005D5A84">
        <w:rPr>
          <w:iCs/>
          <w:sz w:val="20"/>
          <w:szCs w:val="18"/>
          <w:lang w:val="es-ES_tradnl" w:bidi="th-TH"/>
        </w:rPr>
        <w:t>transporte esperará por un tiempo de 10 minutos en Otavalo para recoger a los pasajeros que se quedaron en esa parada y posterior a eso regresará a Quito y sus hoteles respectivos o punto de partida.</w:t>
      </w:r>
    </w:p>
    <w:p w14:paraId="62D69585" w14:textId="77777777" w:rsidR="00197631" w:rsidRPr="00157DEE" w:rsidRDefault="00197631" w:rsidP="00197631">
      <w:pPr>
        <w:spacing w:line="360" w:lineRule="auto"/>
        <w:ind w:left="284"/>
        <w:jc w:val="both"/>
        <w:rPr>
          <w:iCs/>
          <w:sz w:val="20"/>
          <w:szCs w:val="18"/>
          <w:lang w:val="es-ES_tradnl" w:bidi="th-TH"/>
        </w:rPr>
      </w:pPr>
    </w:p>
    <w:p w14:paraId="1457CED4" w14:textId="77777777" w:rsidR="00903380" w:rsidRPr="00903380" w:rsidRDefault="00157DEE" w:rsidP="00903380">
      <w:pPr>
        <w:spacing w:line="360" w:lineRule="auto"/>
        <w:ind w:left="284"/>
        <w:jc w:val="both"/>
        <w:rPr>
          <w:iCs/>
          <w:sz w:val="20"/>
          <w:szCs w:val="18"/>
          <w:lang w:val="es-ES_tradnl" w:bidi="th-TH"/>
        </w:rPr>
      </w:pPr>
      <w:r w:rsidRPr="00157DEE">
        <w:rPr>
          <w:b/>
          <w:bCs/>
          <w:iCs/>
          <w:sz w:val="20"/>
          <w:szCs w:val="18"/>
          <w:lang w:val="es-ES_tradnl" w:bidi="th-TH"/>
        </w:rPr>
        <w:t>EXCURSION DE VOLCANES: COTOPAXI y QUILOTOA (jueves):</w:t>
      </w:r>
      <w:r w:rsidRPr="00157DEE">
        <w:rPr>
          <w:iCs/>
          <w:sz w:val="20"/>
          <w:szCs w:val="18"/>
          <w:lang w:val="es-ES_tradnl" w:bidi="th-TH"/>
        </w:rPr>
        <w:t xml:space="preserve"> </w:t>
      </w:r>
      <w:r w:rsidR="00903380" w:rsidRPr="00903380">
        <w:rPr>
          <w:iCs/>
          <w:sz w:val="20"/>
          <w:szCs w:val="18"/>
          <w:lang w:val="es-ES_tradnl" w:bidi="th-TH"/>
        </w:rPr>
        <w:t xml:space="preserve">Salida temprano en la mañana desde nuestros hoteles designados, por la vía "Panamericana Sur" apreciando hermosos paisajes y diversos ecosistemas, como una muestra clara de la majestuosidad de los Andes. Seguimos hasta el Parque Nacional Cotopaxi, llegando a las faldas del impresionante volcán activo. </w:t>
      </w:r>
    </w:p>
    <w:p w14:paraId="07A65E3B" w14:textId="77777777" w:rsidR="00903380" w:rsidRPr="00903380" w:rsidRDefault="00903380" w:rsidP="00903380">
      <w:pPr>
        <w:spacing w:line="360" w:lineRule="auto"/>
        <w:ind w:left="284"/>
        <w:jc w:val="both"/>
        <w:rPr>
          <w:iCs/>
          <w:sz w:val="20"/>
          <w:szCs w:val="18"/>
          <w:lang w:val="es-ES_tradnl" w:bidi="th-TH"/>
        </w:rPr>
      </w:pPr>
      <w:r w:rsidRPr="00903380">
        <w:rPr>
          <w:iCs/>
          <w:sz w:val="20"/>
          <w:szCs w:val="18"/>
          <w:lang w:val="es-ES_tradnl" w:bidi="th-TH"/>
        </w:rPr>
        <w:t>Visitaremos el Museo del Parque, la Laguna de Limpiopungo y realizando una interesante caminata llegaremos hasta el bosque de las chuquirahuas a 4200 msnm. (Si el tiempo lo permite).</w:t>
      </w:r>
    </w:p>
    <w:p w14:paraId="1479AE4A" w14:textId="77777777" w:rsidR="00903380" w:rsidRPr="00903380" w:rsidRDefault="00903380" w:rsidP="00903380">
      <w:pPr>
        <w:spacing w:line="360" w:lineRule="auto"/>
        <w:ind w:left="284"/>
        <w:jc w:val="both"/>
        <w:rPr>
          <w:iCs/>
          <w:sz w:val="20"/>
          <w:szCs w:val="18"/>
          <w:lang w:val="es-ES_tradnl" w:bidi="th-TH"/>
        </w:rPr>
      </w:pPr>
      <w:r w:rsidRPr="00903380">
        <w:rPr>
          <w:iCs/>
          <w:sz w:val="20"/>
          <w:szCs w:val="18"/>
          <w:lang w:val="es-ES_tradnl" w:bidi="th-TH"/>
        </w:rPr>
        <w:t>Continuaremos hacia al Volcán Quilotoa, que tiene en su cráter una impresionante laguna de color turquesa, convirtiéndose así en uno de los más hermosos y fotografiados paisajes del Ecuador. Realizaremos una corta caminata, para apreciar la magnífica vista del volcán (si es que las condiciones climatológicas lo permiten).</w:t>
      </w:r>
    </w:p>
    <w:p w14:paraId="0DB42625" w14:textId="1B2010D8" w:rsidR="00242B1B" w:rsidRPr="00242B1B" w:rsidRDefault="00903380" w:rsidP="00903380">
      <w:pPr>
        <w:spacing w:line="360" w:lineRule="auto"/>
        <w:ind w:left="284"/>
        <w:jc w:val="both"/>
        <w:rPr>
          <w:iCs/>
          <w:sz w:val="20"/>
          <w:szCs w:val="18"/>
          <w:lang w:bidi="th-TH"/>
        </w:rPr>
      </w:pPr>
      <w:r w:rsidRPr="00903380">
        <w:rPr>
          <w:iCs/>
          <w:sz w:val="20"/>
          <w:szCs w:val="18"/>
          <w:lang w:val="es-ES_tradnl" w:bidi="th-TH"/>
        </w:rPr>
        <w:t>Tiempo libre para el almuerzo (no incluido). Y retorno a Quito por la tarde</w:t>
      </w:r>
      <w:r w:rsidR="00242B1B" w:rsidRPr="00242B1B">
        <w:rPr>
          <w:iCs/>
          <w:sz w:val="20"/>
          <w:szCs w:val="18"/>
          <w:lang w:bidi="th-TH"/>
        </w:rPr>
        <w:t>.</w:t>
      </w:r>
    </w:p>
    <w:p w14:paraId="6D963234" w14:textId="40E1CF05" w:rsidR="00157DEE" w:rsidRPr="008705DE" w:rsidRDefault="00157DEE" w:rsidP="00242B1B">
      <w:pPr>
        <w:spacing w:line="360" w:lineRule="auto"/>
        <w:ind w:left="284"/>
        <w:jc w:val="both"/>
        <w:rPr>
          <w:b/>
          <w:bCs/>
          <w:iCs/>
          <w:sz w:val="20"/>
          <w:szCs w:val="18"/>
          <w:lang w:val="es-ES_tradnl" w:bidi="th-TH"/>
        </w:rPr>
      </w:pPr>
      <w:r w:rsidRPr="008705DE">
        <w:rPr>
          <w:b/>
          <w:bCs/>
          <w:iCs/>
          <w:sz w:val="20"/>
          <w:szCs w:val="18"/>
          <w:lang w:val="es-ES_tradnl" w:bidi="th-TH"/>
        </w:rPr>
        <w:t>*No incluye: entrada al Parque Nacional Cotopaxi.</w:t>
      </w:r>
    </w:p>
    <w:p w14:paraId="3610E0F0" w14:textId="77777777" w:rsidR="00157DEE" w:rsidRPr="00157DEE" w:rsidRDefault="00157DEE" w:rsidP="00157DEE">
      <w:pPr>
        <w:spacing w:line="360" w:lineRule="auto"/>
        <w:ind w:left="284"/>
        <w:jc w:val="both"/>
        <w:rPr>
          <w:iCs/>
          <w:sz w:val="20"/>
          <w:szCs w:val="18"/>
          <w:lang w:val="es-ES_tradnl" w:bidi="th-TH"/>
        </w:rPr>
      </w:pPr>
    </w:p>
    <w:p w14:paraId="40922E54" w14:textId="575B0AD2" w:rsidR="00157DEE" w:rsidRPr="00157DEE" w:rsidRDefault="00157DEE" w:rsidP="00157DEE">
      <w:pPr>
        <w:spacing w:line="360" w:lineRule="auto"/>
        <w:jc w:val="both"/>
        <w:rPr>
          <w:b/>
          <w:bCs/>
          <w:iCs/>
          <w:color w:val="F05B52"/>
          <w:sz w:val="20"/>
          <w:szCs w:val="18"/>
          <w:lang w:val="es-ES_tradnl" w:bidi="th-TH"/>
        </w:rPr>
      </w:pPr>
      <w:r w:rsidRPr="00157DEE">
        <w:rPr>
          <w:b/>
          <w:bCs/>
          <w:iCs/>
          <w:color w:val="F05B52"/>
          <w:sz w:val="20"/>
          <w:szCs w:val="18"/>
          <w:lang w:val="es-ES_tradnl" w:bidi="th-TH"/>
        </w:rPr>
        <w:t>DÍA 5 QUITO</w:t>
      </w:r>
    </w:p>
    <w:p w14:paraId="5577FE97" w14:textId="43082FDF" w:rsidR="008502AB" w:rsidRDefault="00157DEE" w:rsidP="00157DEE">
      <w:pPr>
        <w:spacing w:line="360" w:lineRule="auto"/>
        <w:ind w:left="284"/>
        <w:jc w:val="both"/>
        <w:rPr>
          <w:sz w:val="20"/>
          <w:szCs w:val="20"/>
        </w:rPr>
      </w:pPr>
      <w:r w:rsidRPr="00157DEE">
        <w:rPr>
          <w:iCs/>
          <w:sz w:val="20"/>
          <w:szCs w:val="18"/>
          <w:lang w:val="es-ES_tradnl" w:bidi="th-TH"/>
        </w:rPr>
        <w:t>Desayuno en el hotel. Traslado a aeropuerto.</w:t>
      </w:r>
    </w:p>
    <w:p w14:paraId="6551333F" w14:textId="77777777" w:rsidR="009E4074" w:rsidRPr="009E4074" w:rsidRDefault="009E4074" w:rsidP="009E4074">
      <w:pPr>
        <w:spacing w:line="360" w:lineRule="auto"/>
        <w:ind w:left="284"/>
        <w:jc w:val="both"/>
        <w:rPr>
          <w:sz w:val="20"/>
          <w:szCs w:val="20"/>
        </w:rPr>
      </w:pPr>
    </w:p>
    <w:p w14:paraId="2064A971" w14:textId="0B7400DF" w:rsidR="00A04B2F" w:rsidRDefault="00A04B2F" w:rsidP="00A04B2F">
      <w:pPr>
        <w:spacing w:line="360" w:lineRule="auto"/>
        <w:jc w:val="both"/>
        <w:rPr>
          <w:sz w:val="19"/>
          <w:szCs w:val="19"/>
          <w:lang w:val="es-CL"/>
        </w:rPr>
      </w:pPr>
    </w:p>
    <w:p w14:paraId="50C5068D"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70567596" w14:textId="6A9D4CC1" w:rsidR="00157DEE" w:rsidRPr="00157DEE" w:rsidRDefault="00157DEE" w:rsidP="00157DEE">
      <w:pPr>
        <w:spacing w:before="240" w:line="360" w:lineRule="auto"/>
        <w:jc w:val="both"/>
        <w:rPr>
          <w:color w:val="333333"/>
          <w:sz w:val="19"/>
          <w:szCs w:val="19"/>
        </w:rPr>
      </w:pPr>
      <w:r w:rsidRPr="00157DEE">
        <w:rPr>
          <w:color w:val="333333"/>
          <w:sz w:val="19"/>
          <w:szCs w:val="19"/>
        </w:rPr>
        <w:t>Salidas Diarias. Paquetes Especiales se realizan en servicio compartido regular, consultar precios para servicios en privado con diferentes días de operación.</w:t>
      </w:r>
    </w:p>
    <w:p w14:paraId="3FE9F4CD" w14:textId="251F56E5" w:rsidR="00157DEE" w:rsidRPr="00157DEE" w:rsidRDefault="00157DEE" w:rsidP="00157DEE">
      <w:pPr>
        <w:spacing w:before="240" w:line="360" w:lineRule="auto"/>
        <w:jc w:val="both"/>
        <w:rPr>
          <w:color w:val="333333"/>
          <w:sz w:val="19"/>
          <w:szCs w:val="19"/>
        </w:rPr>
      </w:pPr>
      <w:r w:rsidRPr="00157DEE">
        <w:rPr>
          <w:color w:val="333333"/>
          <w:sz w:val="19"/>
          <w:szCs w:val="19"/>
        </w:rPr>
        <w:t>Paquetes con alojamiento en Quito y Guayaquil no incluyen Impuesto Municipal de US$ 2,75 en Quito y US$ 2,50 en Guayaquil, por habitación, por noche, pago directo en el Hotel.</w:t>
      </w:r>
    </w:p>
    <w:p w14:paraId="0D613950" w14:textId="2E987153" w:rsidR="00157DEE" w:rsidRPr="00157DEE" w:rsidRDefault="00157DEE" w:rsidP="00157DEE">
      <w:pPr>
        <w:spacing w:before="240" w:line="360" w:lineRule="auto"/>
        <w:jc w:val="both"/>
        <w:rPr>
          <w:color w:val="333333"/>
          <w:sz w:val="19"/>
          <w:szCs w:val="19"/>
        </w:rPr>
      </w:pPr>
      <w:r w:rsidRPr="00157DEE">
        <w:rPr>
          <w:color w:val="333333"/>
          <w:sz w:val="19"/>
          <w:szCs w:val="19"/>
        </w:rPr>
        <w:t>Precios de Niños, hasta 11 años compartiendo habitación con sus padres, máximo 1 niño en cada habitación sin incluir desayunos.</w:t>
      </w:r>
    </w:p>
    <w:p w14:paraId="5E67959A" w14:textId="135E5347" w:rsidR="009E4074" w:rsidRDefault="00157DEE" w:rsidP="00157DEE">
      <w:pPr>
        <w:spacing w:before="240" w:line="360" w:lineRule="auto"/>
        <w:jc w:val="both"/>
        <w:rPr>
          <w:color w:val="333333"/>
          <w:sz w:val="19"/>
          <w:szCs w:val="19"/>
        </w:rPr>
      </w:pPr>
      <w:r w:rsidRPr="00157DEE">
        <w:rPr>
          <w:color w:val="333333"/>
          <w:sz w:val="19"/>
          <w:szCs w:val="19"/>
        </w:rPr>
        <w:t>Tarifas no aplican para Feriados, por favor confirmar Tarifas y Condiciones</w:t>
      </w:r>
      <w:r w:rsidR="009E4074" w:rsidRPr="009E4074">
        <w:rPr>
          <w:color w:val="333333"/>
          <w:sz w:val="19"/>
          <w:szCs w:val="19"/>
        </w:rPr>
        <w:t>.</w:t>
      </w:r>
    </w:p>
    <w:p w14:paraId="5132F172" w14:textId="46E32184" w:rsidR="009E4074" w:rsidRDefault="009E4074" w:rsidP="009E4074">
      <w:pPr>
        <w:spacing w:before="240" w:line="360" w:lineRule="auto"/>
        <w:jc w:val="both"/>
        <w:rPr>
          <w:color w:val="333333"/>
          <w:sz w:val="19"/>
          <w:szCs w:val="19"/>
        </w:rPr>
      </w:pPr>
      <w:r w:rsidRPr="009E4074">
        <w:rPr>
          <w:color w:val="333333"/>
          <w:sz w:val="19"/>
          <w:szCs w:val="19"/>
        </w:rPr>
        <w:t>Los servicios hoteleros dependen de cada hotel.</w:t>
      </w:r>
    </w:p>
    <w:p w14:paraId="3CCFCBFF" w14:textId="77777777" w:rsidR="008502AB" w:rsidRDefault="008502AB" w:rsidP="008502AB">
      <w:pPr>
        <w:spacing w:before="240" w:line="360" w:lineRule="auto"/>
        <w:jc w:val="both"/>
        <w:rPr>
          <w:color w:val="333333"/>
          <w:sz w:val="19"/>
          <w:szCs w:val="19"/>
        </w:rPr>
      </w:pPr>
      <w:r w:rsidRPr="006231AE">
        <w:rPr>
          <w:color w:val="333333"/>
          <w:sz w:val="19"/>
          <w:szCs w:val="19"/>
        </w:rPr>
        <w:t>Los servicios pueden cambiar por cuestiones climáticas o de fuerza mayor</w:t>
      </w:r>
      <w:r>
        <w:rPr>
          <w:color w:val="333333"/>
          <w:sz w:val="19"/>
          <w:szCs w:val="19"/>
        </w:rPr>
        <w:t>.</w:t>
      </w:r>
    </w:p>
    <w:p w14:paraId="0AD1C9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En caso de fuerza mayor se podrá usar un hotel de la misma categoría.</w:t>
      </w:r>
    </w:p>
    <w:p w14:paraId="2D28777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Valores para pasajeros individuales</w:t>
      </w:r>
    </w:p>
    <w:p w14:paraId="047C048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Sujetos a disponibilidad al momento de reservar y a cambios sin previo aviso</w:t>
      </w:r>
    </w:p>
    <w:p w14:paraId="24C63890" w14:textId="77777777" w:rsidR="008502AB" w:rsidRPr="00A04B2F" w:rsidRDefault="008502AB" w:rsidP="008502AB">
      <w:pPr>
        <w:spacing w:before="240" w:line="360" w:lineRule="auto"/>
        <w:jc w:val="both"/>
        <w:rPr>
          <w:color w:val="333333"/>
          <w:sz w:val="19"/>
          <w:szCs w:val="19"/>
        </w:rPr>
      </w:pPr>
      <w:r w:rsidRPr="00A04B2F">
        <w:rPr>
          <w:color w:val="333333"/>
          <w:sz w:val="19"/>
          <w:szCs w:val="19"/>
        </w:rPr>
        <w:lastRenderedPageBreak/>
        <w:t>Tarifa de programas solo válido para fechas indicadas, no aplica para festividades locales, navidad, año nuevo y otras indicadas por el operador.</w:t>
      </w:r>
    </w:p>
    <w:p w14:paraId="6374A269"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El programa está cotizado en la categoría habitación más económica del hotel, para categorías superiores cotizar.</w:t>
      </w:r>
    </w:p>
    <w:p w14:paraId="0C877588"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Traslados señalados desde aeropuerto en servicio regular.</w:t>
      </w:r>
    </w:p>
    <w:p w14:paraId="43B49EA6" w14:textId="77777777" w:rsidR="008502AB" w:rsidRPr="00A04B2F" w:rsidRDefault="008502AB" w:rsidP="008502AB">
      <w:pPr>
        <w:spacing w:before="240" w:line="360" w:lineRule="auto"/>
        <w:jc w:val="both"/>
        <w:rPr>
          <w:color w:val="333333"/>
          <w:sz w:val="19"/>
          <w:szCs w:val="19"/>
        </w:rPr>
      </w:pPr>
      <w:r w:rsidRPr="00A04B2F">
        <w:rPr>
          <w:color w:val="333333"/>
          <w:sz w:val="19"/>
          <w:szCs w:val="19"/>
        </w:rPr>
        <w:t>Posibilidad de reservar excursiones, entradas y ampliar las coberturas del seguro incluido. Consulta condiciones.</w:t>
      </w:r>
    </w:p>
    <w:p w14:paraId="033721A5" w14:textId="7D616BE1" w:rsidR="008502AB" w:rsidRDefault="008502AB" w:rsidP="008502AB">
      <w:pPr>
        <w:spacing w:before="240" w:line="360" w:lineRule="auto"/>
        <w:jc w:val="both"/>
        <w:rPr>
          <w:color w:val="333333"/>
          <w:sz w:val="19"/>
          <w:szCs w:val="19"/>
        </w:rPr>
      </w:pPr>
      <w:r w:rsidRPr="00A04B2F">
        <w:rPr>
          <w:color w:val="333333"/>
          <w:sz w:val="19"/>
          <w:szCs w:val="19"/>
        </w:rPr>
        <w:t>Este programa no incluye ticket aéreo ni impuestos aéreos</w:t>
      </w:r>
      <w:r>
        <w:rPr>
          <w:color w:val="333333"/>
          <w:sz w:val="19"/>
          <w:szCs w:val="19"/>
        </w:rPr>
        <w:t>.</w:t>
      </w:r>
    </w:p>
    <w:p w14:paraId="1F5EF5D4" w14:textId="77777777" w:rsidR="009E4074" w:rsidRDefault="009E4074" w:rsidP="008502AB">
      <w:pPr>
        <w:spacing w:before="240" w:line="360" w:lineRule="auto"/>
        <w:jc w:val="both"/>
        <w:rPr>
          <w:color w:val="333333"/>
          <w:sz w:val="19"/>
          <w:szCs w:val="19"/>
        </w:rPr>
      </w:pPr>
    </w:p>
    <w:p w14:paraId="0B44B3C7" w14:textId="6C3DA302"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3"/>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EDF7F" w14:textId="77777777" w:rsidR="007D00FB" w:rsidRDefault="007D00FB" w:rsidP="00FA7F18">
      <w:r>
        <w:separator/>
      </w:r>
    </w:p>
  </w:endnote>
  <w:endnote w:type="continuationSeparator" w:id="0">
    <w:p w14:paraId="0210CFC4" w14:textId="77777777" w:rsidR="007D00FB" w:rsidRDefault="007D00FB"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1DB8565A">
              <wp:simplePos x="0" y="0"/>
              <wp:positionH relativeFrom="column">
                <wp:posOffset>5017770</wp:posOffset>
              </wp:positionH>
              <wp:positionV relativeFrom="paragraph">
                <wp:posOffset>229870</wp:posOffset>
              </wp:positionV>
              <wp:extent cx="1666875" cy="2286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1666875" cy="228600"/>
                      </a:xfrm>
                      <a:prstGeom prst="rect">
                        <a:avLst/>
                      </a:prstGeom>
                      <a:solidFill>
                        <a:schemeClr val="lt1"/>
                      </a:solidFill>
                      <a:ln w="6350">
                        <a:noFill/>
                      </a:ln>
                    </wps:spPr>
                    <wps:txbx>
                      <w:txbxContent>
                        <w:p w14:paraId="180FBC8D" w14:textId="51E6261C" w:rsidR="00FA7F18" w:rsidRPr="0034204E" w:rsidRDefault="005B2942">
                          <w:pPr>
                            <w:rPr>
                              <w:lang w:val="en-US"/>
                            </w:rPr>
                          </w:pPr>
                          <w:r>
                            <w:rPr>
                              <w:spacing w:val="2"/>
                              <w:sz w:val="15"/>
                              <w:lang w:val="en-US"/>
                            </w:rPr>
                            <w:t>19Abr24</w:t>
                          </w:r>
                          <w:r w:rsidR="001D3B99">
                            <w:rPr>
                              <w:spacing w:val="2"/>
                              <w:sz w:val="15"/>
                              <w:lang w:val="en-US"/>
                            </w:rPr>
                            <w:t>/NH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5.1pt;margin-top:18.1pt;width:13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geLQIAAFQ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" fillcolor="white [3201]" stroked="f" strokeweight=".5pt">
              <v:textbox>
                <w:txbxContent>
                  <w:p w14:paraId="180FBC8D" w14:textId="51E6261C" w:rsidR="00FA7F18" w:rsidRPr="0034204E" w:rsidRDefault="005B2942">
                    <w:pPr>
                      <w:rPr>
                        <w:lang w:val="en-US"/>
                      </w:rPr>
                    </w:pPr>
                    <w:r>
                      <w:rPr>
                        <w:spacing w:val="2"/>
                        <w:sz w:val="15"/>
                        <w:lang w:val="en-US"/>
                      </w:rPr>
                      <w:t>19Abr24</w:t>
                    </w:r>
                    <w:r w:rsidR="001D3B99">
                      <w:rPr>
                        <w:spacing w:val="2"/>
                        <w:sz w:val="15"/>
                        <w:lang w:val="en-US"/>
                      </w:rPr>
                      <w:t>/NH</w:t>
                    </w: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5F0B" w14:textId="77777777" w:rsidR="007D00FB" w:rsidRDefault="007D00FB" w:rsidP="00FA7F18">
      <w:r>
        <w:separator/>
      </w:r>
    </w:p>
  </w:footnote>
  <w:footnote w:type="continuationSeparator" w:id="0">
    <w:p w14:paraId="6D4D00FD" w14:textId="77777777" w:rsidR="007D00FB" w:rsidRDefault="007D00FB"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0F663FF"/>
    <w:multiLevelType w:val="hybridMultilevel"/>
    <w:tmpl w:val="D3E21E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92448326">
    <w:abstractNumId w:val="0"/>
  </w:num>
  <w:num w:numId="2" w16cid:durableId="522674006">
    <w:abstractNumId w:val="4"/>
  </w:num>
  <w:num w:numId="3" w16cid:durableId="1305701426">
    <w:abstractNumId w:val="3"/>
  </w:num>
  <w:num w:numId="4" w16cid:durableId="1093864625">
    <w:abstractNumId w:val="5"/>
  </w:num>
  <w:num w:numId="5" w16cid:durableId="624431049">
    <w:abstractNumId w:val="2"/>
  </w:num>
  <w:num w:numId="6" w16cid:durableId="106000165">
    <w:abstractNumId w:val="0"/>
  </w:num>
  <w:num w:numId="7" w16cid:durableId="1609967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70F82"/>
    <w:rsid w:val="00076FB9"/>
    <w:rsid w:val="000929BB"/>
    <w:rsid w:val="000F2AD7"/>
    <w:rsid w:val="000F451D"/>
    <w:rsid w:val="000F7E21"/>
    <w:rsid w:val="00107560"/>
    <w:rsid w:val="00120292"/>
    <w:rsid w:val="00144C66"/>
    <w:rsid w:val="001526F0"/>
    <w:rsid w:val="00157DEE"/>
    <w:rsid w:val="0016403D"/>
    <w:rsid w:val="00170675"/>
    <w:rsid w:val="00177B6B"/>
    <w:rsid w:val="00185E5F"/>
    <w:rsid w:val="00195C83"/>
    <w:rsid w:val="00197631"/>
    <w:rsid w:val="001A0955"/>
    <w:rsid w:val="001D231E"/>
    <w:rsid w:val="001D3B99"/>
    <w:rsid w:val="002374D1"/>
    <w:rsid w:val="00242B1B"/>
    <w:rsid w:val="002469A0"/>
    <w:rsid w:val="002B21B1"/>
    <w:rsid w:val="002B74FE"/>
    <w:rsid w:val="002C336B"/>
    <w:rsid w:val="002E0A53"/>
    <w:rsid w:val="00333AC9"/>
    <w:rsid w:val="00333B99"/>
    <w:rsid w:val="0033411D"/>
    <w:rsid w:val="0034204E"/>
    <w:rsid w:val="00354A84"/>
    <w:rsid w:val="00355718"/>
    <w:rsid w:val="00383577"/>
    <w:rsid w:val="003A751F"/>
    <w:rsid w:val="003E379B"/>
    <w:rsid w:val="003E78BA"/>
    <w:rsid w:val="0040154C"/>
    <w:rsid w:val="00407E17"/>
    <w:rsid w:val="00435013"/>
    <w:rsid w:val="0049299F"/>
    <w:rsid w:val="004A6C35"/>
    <w:rsid w:val="004E2CA6"/>
    <w:rsid w:val="00507B40"/>
    <w:rsid w:val="00513416"/>
    <w:rsid w:val="00526E9C"/>
    <w:rsid w:val="005271DE"/>
    <w:rsid w:val="00555CC3"/>
    <w:rsid w:val="005672B6"/>
    <w:rsid w:val="005822BE"/>
    <w:rsid w:val="0058640E"/>
    <w:rsid w:val="005B2942"/>
    <w:rsid w:val="005B6CF8"/>
    <w:rsid w:val="005D1514"/>
    <w:rsid w:val="005D5A84"/>
    <w:rsid w:val="005F6A99"/>
    <w:rsid w:val="006231AE"/>
    <w:rsid w:val="006352DA"/>
    <w:rsid w:val="00637660"/>
    <w:rsid w:val="006379F1"/>
    <w:rsid w:val="0066210E"/>
    <w:rsid w:val="00670357"/>
    <w:rsid w:val="006779EE"/>
    <w:rsid w:val="006B11B7"/>
    <w:rsid w:val="006C44F7"/>
    <w:rsid w:val="006C6CAA"/>
    <w:rsid w:val="006F27C0"/>
    <w:rsid w:val="00746BEA"/>
    <w:rsid w:val="007625AF"/>
    <w:rsid w:val="0076497B"/>
    <w:rsid w:val="007B592D"/>
    <w:rsid w:val="007C03B5"/>
    <w:rsid w:val="007D00FB"/>
    <w:rsid w:val="007D52DF"/>
    <w:rsid w:val="007D5F1C"/>
    <w:rsid w:val="007D6EF0"/>
    <w:rsid w:val="00835E92"/>
    <w:rsid w:val="008502AB"/>
    <w:rsid w:val="00852226"/>
    <w:rsid w:val="00854A7F"/>
    <w:rsid w:val="00855700"/>
    <w:rsid w:val="008705DE"/>
    <w:rsid w:val="0088417D"/>
    <w:rsid w:val="008B7A2C"/>
    <w:rsid w:val="008C1B52"/>
    <w:rsid w:val="008E1219"/>
    <w:rsid w:val="008E60F0"/>
    <w:rsid w:val="00903380"/>
    <w:rsid w:val="00922928"/>
    <w:rsid w:val="009246E5"/>
    <w:rsid w:val="0094638A"/>
    <w:rsid w:val="009512B2"/>
    <w:rsid w:val="00982AF6"/>
    <w:rsid w:val="0098703E"/>
    <w:rsid w:val="009E4074"/>
    <w:rsid w:val="009F2CA7"/>
    <w:rsid w:val="009F360F"/>
    <w:rsid w:val="00A04B2F"/>
    <w:rsid w:val="00A17A49"/>
    <w:rsid w:val="00A4226B"/>
    <w:rsid w:val="00A63881"/>
    <w:rsid w:val="00A7170F"/>
    <w:rsid w:val="00A76114"/>
    <w:rsid w:val="00A84DA9"/>
    <w:rsid w:val="00AA7FF2"/>
    <w:rsid w:val="00B17C04"/>
    <w:rsid w:val="00B47722"/>
    <w:rsid w:val="00B63262"/>
    <w:rsid w:val="00B83A17"/>
    <w:rsid w:val="00B905BE"/>
    <w:rsid w:val="00B9413B"/>
    <w:rsid w:val="00BD40D8"/>
    <w:rsid w:val="00BF01D3"/>
    <w:rsid w:val="00C14C40"/>
    <w:rsid w:val="00C32B87"/>
    <w:rsid w:val="00C67AFB"/>
    <w:rsid w:val="00CA7E0A"/>
    <w:rsid w:val="00CB630D"/>
    <w:rsid w:val="00D00965"/>
    <w:rsid w:val="00D21985"/>
    <w:rsid w:val="00D41E0C"/>
    <w:rsid w:val="00DB0775"/>
    <w:rsid w:val="00DB1043"/>
    <w:rsid w:val="00DB32F8"/>
    <w:rsid w:val="00DD3710"/>
    <w:rsid w:val="00DF153D"/>
    <w:rsid w:val="00E05015"/>
    <w:rsid w:val="00E52300"/>
    <w:rsid w:val="00E53A6D"/>
    <w:rsid w:val="00E66839"/>
    <w:rsid w:val="00E678B6"/>
    <w:rsid w:val="00E7447E"/>
    <w:rsid w:val="00E8291E"/>
    <w:rsid w:val="00E9066D"/>
    <w:rsid w:val="00EA72A5"/>
    <w:rsid w:val="00EA7DE4"/>
    <w:rsid w:val="00ED3666"/>
    <w:rsid w:val="00F14152"/>
    <w:rsid w:val="00F31AB2"/>
    <w:rsid w:val="00F426E7"/>
    <w:rsid w:val="00F65EDC"/>
    <w:rsid w:val="00FA7F18"/>
    <w:rsid w:val="00FB308E"/>
    <w:rsid w:val="00FC76B5"/>
    <w:rsid w:val="00FE2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0A257F"/>
  <w15:docId w15:val="{EB7C7954-B8E5-440E-A487-5E0BF468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8E2C64-C7D8-4B4C-AC45-8568C4F7A35B}">
  <ds:schemaRefs>
    <ds:schemaRef ds:uri="http://schemas.microsoft.com/sharepoint/v3/contenttype/forms"/>
  </ds:schemaRefs>
</ds:datastoreItem>
</file>

<file path=customXml/itemProps2.xml><?xml version="1.0" encoding="utf-8"?>
<ds:datastoreItem xmlns:ds="http://schemas.openxmlformats.org/officeDocument/2006/customXml" ds:itemID="{0EC20EE0-87CB-4C6A-92D2-A3640DD94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03D52-84B8-490F-9C06-F6C3A5572879}">
  <ds:schemaRefs>
    <ds:schemaRef ds:uri="http://schemas.openxmlformats.org/officeDocument/2006/bibliography"/>
  </ds:schemaRefs>
</ds:datastoreItem>
</file>

<file path=customXml/itemProps4.xml><?xml version="1.0" encoding="utf-8"?>
<ds:datastoreItem xmlns:ds="http://schemas.openxmlformats.org/officeDocument/2006/customXml" ds:itemID="{CAF11ABA-8B4D-44EC-BE4A-AC68895E2EA8}">
  <ds:schemaRefs>
    <ds:schemaRef ds:uri="http://schemas.microsoft.com/office/2006/metadata/properties"/>
    <ds:schemaRef ds:uri="7529cf9f-6244-4cbc-bd14-72e562d152fa"/>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4507d13f-f7f6-483e-ae59-fb8320a0270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1513</Words>
  <Characters>8326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22</cp:revision>
  <cp:lastPrinted>2021-12-14T18:50:00Z</cp:lastPrinted>
  <dcterms:created xsi:type="dcterms:W3CDTF">2022-11-29T14:04:00Z</dcterms:created>
  <dcterms:modified xsi:type="dcterms:W3CDTF">2024-04-22T02:11:00Z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1019400</vt:r8>
  </property>
  <property fmtid="{D5CDD505-2E9C-101B-9397-08002B2CF9AE}" pid="4" name="MediaServiceImageTags">
    <vt:lpwstr/>
  </property>
</Properties>
</file>