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amedia1-nfasis6"/>
        <w:tblpPr w:leftFromText="141" w:rightFromText="141" w:vertAnchor="text" w:horzAnchor="margin" w:tblpY="-106"/>
        <w:tblW w:w="10938" w:type="dxa"/>
        <w:tblBorders>
          <w:top w:val="none" w:sz="0" w:space="0" w:color="auto"/>
          <w:bottom w:val="none" w:sz="0" w:space="0" w:color="auto"/>
        </w:tblBorders>
        <w:tblLayout w:type="fixed"/>
        <w:tblLook w:val="04A0" w:firstRow="1" w:lastRow="0" w:firstColumn="1" w:lastColumn="0" w:noHBand="0" w:noVBand="1"/>
      </w:tblPr>
      <w:tblGrid>
        <w:gridCol w:w="10938"/>
      </w:tblGrid>
      <w:tr w:rsidR="003F34C5" w:rsidRPr="002C3C11" w14:paraId="06CED1ED" w14:textId="77777777" w:rsidTr="003F34C5">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938" w:type="dxa"/>
            <w:tcBorders>
              <w:top w:val="none" w:sz="0" w:space="0" w:color="auto"/>
              <w:bottom w:val="none" w:sz="0" w:space="0" w:color="auto"/>
            </w:tcBorders>
          </w:tcPr>
          <w:p w14:paraId="2848AAD7" w14:textId="312191E3" w:rsidR="003F34C5" w:rsidRPr="00BF0F53" w:rsidRDefault="003F34C5" w:rsidP="003F34C5">
            <w:pPr>
              <w:rPr>
                <w:rFonts w:ascii="Arial" w:eastAsia="Times New Roman" w:hAnsi="Arial" w:cs="Arial"/>
                <w:color w:val="EF782D"/>
                <w:sz w:val="36"/>
                <w:szCs w:val="36"/>
                <w:lang w:val="en-US" w:eastAsia="es-ES"/>
              </w:rPr>
            </w:pPr>
            <w:r>
              <w:rPr>
                <w:rFonts w:ascii="Arial" w:eastAsia="Times New Roman" w:hAnsi="Arial" w:cs="Arial"/>
                <w:color w:val="EF782D"/>
                <w:sz w:val="36"/>
                <w:szCs w:val="36"/>
                <w:lang w:val="en-US" w:eastAsia="es-ES"/>
              </w:rPr>
              <w:t xml:space="preserve">                            FESTIVAL DE LINTERNAS EN BANGKOK</w:t>
            </w:r>
          </w:p>
        </w:tc>
      </w:tr>
    </w:tbl>
    <w:tbl>
      <w:tblPr>
        <w:tblStyle w:val="Cuadrculamedia1-nfasis6"/>
        <w:tblpPr w:leftFromText="141" w:rightFromText="141" w:vertAnchor="page" w:horzAnchor="margin" w:tblpY="1897"/>
        <w:tblW w:w="10055" w:type="dxa"/>
        <w:shd w:val="clear" w:color="auto" w:fill="FDE4D0"/>
        <w:tblLayout w:type="fixed"/>
        <w:tblLook w:val="04A0" w:firstRow="1" w:lastRow="0" w:firstColumn="1" w:lastColumn="0" w:noHBand="0" w:noVBand="1"/>
      </w:tblPr>
      <w:tblGrid>
        <w:gridCol w:w="10055"/>
      </w:tblGrid>
      <w:tr w:rsidR="003F34C5" w14:paraId="3AFA7A44" w14:textId="77777777" w:rsidTr="003F34C5">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055" w:type="dxa"/>
            <w:shd w:val="clear" w:color="auto" w:fill="F2F2F2" w:themeFill="background1" w:themeFillShade="F2"/>
            <w:vAlign w:val="center"/>
          </w:tcPr>
          <w:p w14:paraId="20998ED3" w14:textId="745DA1A9" w:rsidR="003F34C5" w:rsidRPr="001A12A6" w:rsidRDefault="003F34C5" w:rsidP="003F34C5">
            <w:pPr>
              <w:ind w:left="1410" w:hanging="1410"/>
              <w:rPr>
                <w:rFonts w:ascii="Arial" w:eastAsia="Times New Roman" w:hAnsi="Arial" w:cs="Arial"/>
                <w:b w:val="0"/>
                <w:bCs w:val="0"/>
                <w:color w:val="000000"/>
                <w:sz w:val="18"/>
                <w:szCs w:val="18"/>
                <w:lang w:eastAsia="es-ES"/>
              </w:rPr>
            </w:pPr>
            <w:proofErr w:type="spellStart"/>
            <w:r>
              <w:rPr>
                <w:rFonts w:ascii="Arial" w:eastAsia="Times New Roman" w:hAnsi="Arial" w:cs="Arial"/>
                <w:color w:val="EF782D"/>
                <w:sz w:val="18"/>
                <w:szCs w:val="18"/>
                <w:lang w:val="en-US" w:eastAsia="es-ES"/>
              </w:rPr>
              <w:t>Visitando</w:t>
            </w:r>
            <w:proofErr w:type="spellEnd"/>
            <w:r>
              <w:rPr>
                <w:rFonts w:ascii="Arial" w:eastAsia="Times New Roman" w:hAnsi="Arial" w:cs="Arial"/>
                <w:color w:val="E36C0A" w:themeColor="accent6" w:themeShade="BF"/>
                <w:sz w:val="18"/>
                <w:szCs w:val="18"/>
                <w:lang w:val="en-US" w:eastAsia="es-ES"/>
              </w:rPr>
              <w:t>:</w:t>
            </w:r>
            <w:r>
              <w:rPr>
                <w:rFonts w:ascii="Arial" w:eastAsia="Times New Roman" w:hAnsi="Arial" w:cs="Arial"/>
                <w:color w:val="000000"/>
                <w:sz w:val="18"/>
                <w:szCs w:val="18"/>
                <w:lang w:val="en-US" w:eastAsia="es-ES"/>
              </w:rPr>
              <w:t xml:space="preserve">           </w:t>
            </w:r>
            <w:r>
              <w:rPr>
                <w:rFonts w:ascii="Arial" w:eastAsia="Times New Roman" w:hAnsi="Arial" w:cs="Arial"/>
                <w:color w:val="000000"/>
                <w:sz w:val="18"/>
                <w:szCs w:val="18"/>
                <w:lang w:eastAsia="es-ES"/>
              </w:rPr>
              <w:t>Bangkok – Chiang Mai</w:t>
            </w:r>
            <w:r w:rsidR="00174079">
              <w:rPr>
                <w:rFonts w:ascii="Arial" w:eastAsia="Times New Roman" w:hAnsi="Arial" w:cs="Arial"/>
                <w:color w:val="000000"/>
                <w:sz w:val="18"/>
                <w:szCs w:val="18"/>
                <w:lang w:eastAsia="es-ES"/>
              </w:rPr>
              <w:t xml:space="preserve"> – Bangkok</w:t>
            </w:r>
          </w:p>
          <w:p w14:paraId="3E08EE93" w14:textId="77777777" w:rsidR="003F34C5" w:rsidRDefault="003F34C5" w:rsidP="003F34C5">
            <w:pPr>
              <w:spacing w:line="259" w:lineRule="auto"/>
              <w:rPr>
                <w:rFonts w:ascii="Arial" w:eastAsia="Times New Roman" w:hAnsi="Arial" w:cs="Arial"/>
                <w:color w:val="000000" w:themeColor="text1"/>
                <w:sz w:val="18"/>
                <w:szCs w:val="18"/>
                <w:lang w:val="es-MX" w:eastAsia="es-ES"/>
              </w:rPr>
            </w:pPr>
            <w:r w:rsidRPr="0E2A1D75">
              <w:rPr>
                <w:rFonts w:ascii="Arial" w:eastAsia="Times New Roman" w:hAnsi="Arial" w:cs="Arial"/>
                <w:color w:val="E36C0A" w:themeColor="accent6" w:themeShade="BF"/>
                <w:sz w:val="18"/>
                <w:szCs w:val="18"/>
                <w:lang w:val="es-MX" w:eastAsia="es-ES"/>
              </w:rPr>
              <w:t>Salidas:</w:t>
            </w:r>
            <w:r>
              <w:tab/>
            </w:r>
            <w:r w:rsidRPr="0E2A1D75">
              <w:rPr>
                <w:rFonts w:ascii="Arial" w:eastAsia="Times New Roman" w:hAnsi="Arial" w:cs="Arial"/>
                <w:color w:val="E36C0A" w:themeColor="accent6" w:themeShade="BF"/>
                <w:sz w:val="18"/>
                <w:szCs w:val="18"/>
                <w:lang w:val="es-MX" w:eastAsia="es-ES"/>
              </w:rPr>
              <w:t xml:space="preserve">             </w:t>
            </w:r>
            <w:r w:rsidRPr="0E2A1D75">
              <w:rPr>
                <w:rFonts w:ascii="Arial" w:eastAsia="Times New Roman" w:hAnsi="Arial" w:cs="Arial"/>
                <w:color w:val="000000" w:themeColor="text1"/>
                <w:sz w:val="18"/>
                <w:szCs w:val="18"/>
                <w:lang w:val="es-MX" w:eastAsia="es-ES"/>
              </w:rPr>
              <w:t xml:space="preserve"> Única 11 noviembre 20224</w:t>
            </w:r>
          </w:p>
          <w:p w14:paraId="77B5578A" w14:textId="77777777" w:rsidR="003F34C5" w:rsidRDefault="003F34C5" w:rsidP="003F34C5">
            <w:pPr>
              <w:ind w:left="1410" w:hanging="1410"/>
              <w:rPr>
                <w:rFonts w:ascii="Arial" w:eastAsia="Times New Roman" w:hAnsi="Arial" w:cs="Arial"/>
                <w:color w:val="000000"/>
                <w:sz w:val="18"/>
                <w:szCs w:val="18"/>
                <w:lang w:eastAsia="es-ES"/>
              </w:rPr>
            </w:pPr>
            <w:r w:rsidRPr="0E2A1D75">
              <w:rPr>
                <w:rFonts w:ascii="Arial" w:eastAsia="Times New Roman" w:hAnsi="Arial" w:cs="Arial"/>
                <w:color w:val="E36C0A" w:themeColor="accent6" w:themeShade="BF"/>
                <w:sz w:val="18"/>
                <w:szCs w:val="18"/>
                <w:lang w:eastAsia="es-ES"/>
              </w:rPr>
              <w:t>Duración:</w:t>
            </w:r>
            <w:r>
              <w:tab/>
            </w:r>
            <w:r w:rsidRPr="0E2A1D75">
              <w:rPr>
                <w:rFonts w:ascii="Arial" w:eastAsia="Times New Roman" w:hAnsi="Arial" w:cs="Arial"/>
                <w:color w:val="000000" w:themeColor="text1"/>
                <w:sz w:val="18"/>
                <w:szCs w:val="18"/>
                <w:lang w:eastAsia="es-ES"/>
              </w:rPr>
              <w:t xml:space="preserve"> 07 días / 06 noches </w:t>
            </w:r>
          </w:p>
          <w:p w14:paraId="02EC36AF" w14:textId="77777777" w:rsidR="003F34C5" w:rsidRDefault="003F34C5" w:rsidP="003F34C5">
            <w:pPr>
              <w:ind w:left="1410" w:hanging="1410"/>
              <w:rPr>
                <w:rFonts w:ascii="Arial" w:eastAsia="Times New Roman" w:hAnsi="Arial" w:cs="Arial"/>
                <w:color w:val="000000" w:themeColor="text1"/>
                <w:sz w:val="18"/>
                <w:szCs w:val="18"/>
                <w:lang w:eastAsia="es-ES"/>
              </w:rPr>
            </w:pPr>
            <w:r w:rsidRPr="0E2A1D75">
              <w:rPr>
                <w:rFonts w:ascii="Arial" w:eastAsia="Times New Roman" w:hAnsi="Arial" w:cs="Arial"/>
                <w:color w:val="E36C0A" w:themeColor="accent6" w:themeShade="BF"/>
                <w:sz w:val="18"/>
                <w:szCs w:val="18"/>
                <w:lang w:eastAsia="es-ES"/>
              </w:rPr>
              <w:t xml:space="preserve">Alimentos:          </w:t>
            </w:r>
            <w:r w:rsidRPr="0E2A1D75">
              <w:rPr>
                <w:rFonts w:ascii="Arial" w:eastAsia="Times New Roman" w:hAnsi="Arial" w:cs="Arial"/>
                <w:color w:val="000000" w:themeColor="text1"/>
                <w:sz w:val="18"/>
                <w:szCs w:val="18"/>
                <w:lang w:eastAsia="es-ES"/>
              </w:rPr>
              <w:t>6 desayunos, 1 cena</w:t>
            </w:r>
          </w:p>
        </w:tc>
      </w:tr>
    </w:tbl>
    <w:p w14:paraId="0A37501D" w14:textId="604BDF3F" w:rsidR="00A3672B" w:rsidRPr="003F34C5" w:rsidRDefault="00E204C5" w:rsidP="003F34C5">
      <w:pPr>
        <w:pBdr>
          <w:top w:val="nil"/>
          <w:left w:val="nil"/>
          <w:bottom w:val="nil"/>
          <w:right w:val="nil"/>
          <w:between w:val="nil"/>
        </w:pBdr>
        <w:spacing w:line="276" w:lineRule="auto"/>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70419C51" wp14:editId="27F82C96">
            <wp:simplePos x="0" y="0"/>
            <wp:positionH relativeFrom="margin">
              <wp:align>left</wp:align>
            </wp:positionH>
            <wp:positionV relativeFrom="margin">
              <wp:posOffset>944880</wp:posOffset>
            </wp:positionV>
            <wp:extent cx="6484620" cy="9906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ia de Añadir texto (1920 x 350 px) (25).jpg"/>
                    <pic:cNvPicPr/>
                  </pic:nvPicPr>
                  <pic:blipFill rotWithShape="1">
                    <a:blip r:embed="rId8" cstate="print">
                      <a:extLst>
                        <a:ext uri="{28A0092B-C50C-407E-A947-70E740481C1C}">
                          <a14:useLocalDpi xmlns:a14="http://schemas.microsoft.com/office/drawing/2010/main" val="0"/>
                        </a:ext>
                      </a:extLst>
                    </a:blip>
                    <a:srcRect l="2046" t="11229" r="-2046" b="2916"/>
                    <a:stretch/>
                  </pic:blipFill>
                  <pic:spPr bwMode="auto">
                    <a:xfrm>
                      <a:off x="0" y="0"/>
                      <a:ext cx="648462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5FA0F" w14:textId="7E44E4F6" w:rsidR="00A3672B" w:rsidRPr="002F3B1C" w:rsidRDefault="004E517B">
      <w:pPr>
        <w:pStyle w:val="Ttulo1"/>
        <w:spacing w:before="95"/>
        <w:ind w:left="1660" w:right="1676"/>
        <w:jc w:val="center"/>
        <w:rPr>
          <w:u w:val="none"/>
        </w:rPr>
      </w:pPr>
      <w:r w:rsidRPr="002F3B1C">
        <w:rPr>
          <w:color w:val="E26C09"/>
          <w:u w:val="none"/>
        </w:rPr>
        <w:t>ITINERARIO DE VIAJE:</w:t>
      </w:r>
    </w:p>
    <w:p w14:paraId="42A93252" w14:textId="7E44E4F6" w:rsidR="008850C3" w:rsidRDefault="00AF2200" w:rsidP="00616A95">
      <w:pPr>
        <w:spacing w:line="276" w:lineRule="auto"/>
        <w:rPr>
          <w:rFonts w:ascii="Arial" w:eastAsia="Arial" w:hAnsi="Arial" w:cs="Arial"/>
          <w:b/>
          <w:sz w:val="18"/>
          <w:szCs w:val="18"/>
        </w:rPr>
      </w:pPr>
      <w:r>
        <w:rPr>
          <w:rFonts w:ascii="Arial" w:eastAsia="Arial" w:hAnsi="Arial" w:cs="Arial"/>
          <w:b/>
          <w:color w:val="EE782C"/>
          <w:sz w:val="18"/>
          <w:szCs w:val="18"/>
        </w:rPr>
        <w:t>Día 1, 11 / Nov / 2024, Bangkok</w:t>
      </w:r>
    </w:p>
    <w:p w14:paraId="38923D0C" w14:textId="452DB379" w:rsidR="00AF2200" w:rsidRPr="008850C3" w:rsidRDefault="00AF2200" w:rsidP="00616A95">
      <w:pPr>
        <w:spacing w:line="276" w:lineRule="auto"/>
        <w:rPr>
          <w:rFonts w:ascii="Arial" w:eastAsia="Arial" w:hAnsi="Arial" w:cs="Arial"/>
          <w:b/>
          <w:sz w:val="18"/>
          <w:szCs w:val="18"/>
        </w:rPr>
      </w:pPr>
      <w:r w:rsidRPr="00AF2200">
        <w:rPr>
          <w:rFonts w:ascii="Arial" w:eastAsia="Arial" w:hAnsi="Arial" w:cs="Arial"/>
          <w:color w:val="000000"/>
          <w:sz w:val="18"/>
          <w:szCs w:val="18"/>
        </w:rPr>
        <w:t>Llegada al aeropuerto de Bangkok donde los espera su guía de hab</w:t>
      </w:r>
      <w:r>
        <w:rPr>
          <w:rFonts w:ascii="Arial" w:eastAsia="Arial" w:hAnsi="Arial" w:cs="Arial"/>
          <w:color w:val="000000"/>
          <w:sz w:val="18"/>
          <w:szCs w:val="18"/>
        </w:rPr>
        <w:t xml:space="preserve">la hispana y traslado al hotel. </w:t>
      </w:r>
      <w:r w:rsidRPr="00AF2200">
        <w:rPr>
          <w:rFonts w:ascii="Arial" w:eastAsia="Arial" w:hAnsi="Arial" w:cs="Arial"/>
          <w:color w:val="000000"/>
          <w:sz w:val="18"/>
          <w:szCs w:val="18"/>
        </w:rPr>
        <w:t xml:space="preserve">Tiempo libre hasta </w:t>
      </w:r>
      <w:proofErr w:type="gramStart"/>
      <w:r w:rsidRPr="00AF2200">
        <w:rPr>
          <w:rFonts w:ascii="Arial" w:eastAsia="Arial" w:hAnsi="Arial" w:cs="Arial"/>
          <w:color w:val="000000"/>
          <w:sz w:val="18"/>
          <w:szCs w:val="18"/>
        </w:rPr>
        <w:t>el</w:t>
      </w:r>
      <w:r w:rsidR="00633F41">
        <w:rPr>
          <w:rFonts w:ascii="Arial" w:eastAsia="Arial" w:hAnsi="Arial" w:cs="Arial"/>
          <w:color w:val="000000"/>
          <w:sz w:val="18"/>
          <w:szCs w:val="18"/>
        </w:rPr>
        <w:t xml:space="preserve"> </w:t>
      </w:r>
      <w:proofErr w:type="spellStart"/>
      <w:r w:rsidRPr="00AF2200">
        <w:rPr>
          <w:rFonts w:ascii="Arial" w:eastAsia="Arial" w:hAnsi="Arial" w:cs="Arial"/>
          <w:color w:val="000000"/>
          <w:sz w:val="18"/>
          <w:szCs w:val="18"/>
        </w:rPr>
        <w:t>check</w:t>
      </w:r>
      <w:proofErr w:type="spellEnd"/>
      <w:r w:rsidRPr="00AF2200">
        <w:rPr>
          <w:rFonts w:ascii="Arial" w:eastAsia="Arial" w:hAnsi="Arial" w:cs="Arial"/>
          <w:color w:val="000000"/>
          <w:sz w:val="18"/>
          <w:szCs w:val="18"/>
        </w:rPr>
        <w:t>-in</w:t>
      </w:r>
      <w:proofErr w:type="gramEnd"/>
      <w:r w:rsidRPr="00AF2200">
        <w:rPr>
          <w:rFonts w:ascii="Arial" w:eastAsia="Arial" w:hAnsi="Arial" w:cs="Arial"/>
          <w:color w:val="000000"/>
          <w:sz w:val="18"/>
          <w:szCs w:val="18"/>
        </w:rPr>
        <w:t xml:space="preserve"> en el hotel según disponibilidad (normalmente las habitaciones están dispo</w:t>
      </w:r>
      <w:r>
        <w:rPr>
          <w:rFonts w:ascii="Arial" w:eastAsia="Arial" w:hAnsi="Arial" w:cs="Arial"/>
          <w:color w:val="000000"/>
          <w:sz w:val="18"/>
          <w:szCs w:val="18"/>
        </w:rPr>
        <w:t xml:space="preserve">nibles a partir de las 15.00h). Alojamiento en hotel </w:t>
      </w:r>
    </w:p>
    <w:p w14:paraId="75415F8F" w14:textId="06629CA8" w:rsidR="00A3672B" w:rsidRPr="00AF2200" w:rsidRDefault="004E517B" w:rsidP="00616A95">
      <w:pPr>
        <w:spacing w:before="160" w:line="276" w:lineRule="auto"/>
        <w:rPr>
          <w:rFonts w:ascii="Arial" w:eastAsia="Arial" w:hAnsi="Arial" w:cs="Arial"/>
          <w:b/>
          <w:bCs/>
          <w:sz w:val="18"/>
          <w:szCs w:val="18"/>
        </w:rPr>
      </w:pPr>
      <w:r w:rsidRPr="0E2A1D75">
        <w:rPr>
          <w:rFonts w:ascii="Arial" w:eastAsia="Arial" w:hAnsi="Arial" w:cs="Arial"/>
          <w:b/>
          <w:bCs/>
          <w:color w:val="EE782C"/>
          <w:sz w:val="18"/>
          <w:szCs w:val="18"/>
        </w:rPr>
        <w:t xml:space="preserve">Día </w:t>
      </w:r>
      <w:r w:rsidR="1E9C309E" w:rsidRPr="0E2A1D75">
        <w:rPr>
          <w:rFonts w:ascii="Arial" w:eastAsia="Arial" w:hAnsi="Arial" w:cs="Arial"/>
          <w:b/>
          <w:bCs/>
          <w:color w:val="EE782C"/>
          <w:sz w:val="18"/>
          <w:szCs w:val="18"/>
        </w:rPr>
        <w:t>2,</w:t>
      </w:r>
      <w:r w:rsidR="640AB0B4" w:rsidRPr="0E2A1D75">
        <w:rPr>
          <w:rFonts w:ascii="Arial" w:eastAsia="Arial" w:hAnsi="Arial" w:cs="Arial"/>
          <w:b/>
          <w:bCs/>
          <w:color w:val="EE782C"/>
          <w:sz w:val="18"/>
          <w:szCs w:val="18"/>
        </w:rPr>
        <w:t xml:space="preserve"> 12 / Nov / 2024, Bangkok</w:t>
      </w:r>
    </w:p>
    <w:p w14:paraId="54658A5E" w14:textId="5A64210F" w:rsidR="00AF2200" w:rsidRDefault="004E517B" w:rsidP="00616A95">
      <w:pPr>
        <w:spacing w:before="2" w:line="276" w:lineRule="auto"/>
        <w:ind w:right="115"/>
        <w:jc w:val="both"/>
        <w:rPr>
          <w:rFonts w:ascii="Arial" w:eastAsia="Arial" w:hAnsi="Arial" w:cs="Arial"/>
          <w:sz w:val="18"/>
          <w:szCs w:val="18"/>
        </w:rPr>
      </w:pPr>
      <w:r w:rsidRPr="0E2A1D75">
        <w:rPr>
          <w:rFonts w:ascii="Arial" w:eastAsia="Arial" w:hAnsi="Arial" w:cs="Arial"/>
          <w:b/>
          <w:bCs/>
          <w:i/>
          <w:iCs/>
          <w:sz w:val="18"/>
          <w:szCs w:val="18"/>
          <w:u w:val="single"/>
        </w:rPr>
        <w:t>Desayuno</w:t>
      </w:r>
      <w:r w:rsidR="00AF2200" w:rsidRPr="0E2A1D75">
        <w:rPr>
          <w:rFonts w:ascii="Arial" w:eastAsia="Arial" w:hAnsi="Arial" w:cs="Arial"/>
          <w:b/>
          <w:bCs/>
          <w:sz w:val="18"/>
          <w:szCs w:val="18"/>
        </w:rPr>
        <w:t>.</w:t>
      </w:r>
      <w:r w:rsidR="00F26ED5">
        <w:rPr>
          <w:rFonts w:ascii="Arial" w:eastAsia="Arial" w:hAnsi="Arial" w:cs="Arial"/>
          <w:b/>
          <w:bCs/>
          <w:sz w:val="18"/>
          <w:szCs w:val="18"/>
        </w:rPr>
        <w:t xml:space="preserve"> </w:t>
      </w:r>
      <w:r w:rsidR="00AF2200" w:rsidRPr="0E2A1D75">
        <w:rPr>
          <w:rFonts w:ascii="Arial" w:eastAsia="Arial" w:hAnsi="Arial" w:cs="Arial"/>
          <w:sz w:val="18"/>
          <w:szCs w:val="18"/>
        </w:rPr>
        <w:t xml:space="preserve">Visita a tres de los templos budistas más inusuales empezando por </w:t>
      </w:r>
      <w:proofErr w:type="spellStart"/>
      <w:r w:rsidR="00AF2200" w:rsidRPr="0E2A1D75">
        <w:rPr>
          <w:rFonts w:ascii="Arial" w:eastAsia="Arial" w:hAnsi="Arial" w:cs="Arial"/>
          <w:sz w:val="18"/>
          <w:szCs w:val="18"/>
        </w:rPr>
        <w:t>Wat</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Traimit</w:t>
      </w:r>
      <w:proofErr w:type="spellEnd"/>
      <w:r w:rsidR="00AF2200" w:rsidRPr="0E2A1D75">
        <w:rPr>
          <w:rFonts w:ascii="Arial" w:eastAsia="Arial" w:hAnsi="Arial" w:cs="Arial"/>
          <w:sz w:val="18"/>
          <w:szCs w:val="18"/>
        </w:rPr>
        <w:t xml:space="preserve">. Situado en el extremo de Chinatown, en </w:t>
      </w:r>
      <w:proofErr w:type="spellStart"/>
      <w:r w:rsidR="00AF2200" w:rsidRPr="0E2A1D75">
        <w:rPr>
          <w:rFonts w:ascii="Arial" w:eastAsia="Arial" w:hAnsi="Arial" w:cs="Arial"/>
          <w:sz w:val="18"/>
          <w:szCs w:val="18"/>
        </w:rPr>
        <w:t>Yaowarat</w:t>
      </w:r>
      <w:proofErr w:type="spellEnd"/>
      <w:r w:rsidR="00AF2200" w:rsidRPr="0E2A1D75">
        <w:rPr>
          <w:rFonts w:ascii="Arial" w:eastAsia="Arial" w:hAnsi="Arial" w:cs="Arial"/>
          <w:sz w:val="18"/>
          <w:szCs w:val="18"/>
        </w:rPr>
        <w:t xml:space="preserve"> Road, cerca de la estación de tren </w:t>
      </w:r>
      <w:proofErr w:type="spellStart"/>
      <w:r w:rsidR="00AF2200" w:rsidRPr="0E2A1D75">
        <w:rPr>
          <w:rFonts w:ascii="Arial" w:eastAsia="Arial" w:hAnsi="Arial" w:cs="Arial"/>
          <w:sz w:val="18"/>
          <w:szCs w:val="18"/>
        </w:rPr>
        <w:t>Hualampong</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Wat</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Traimit</w:t>
      </w:r>
      <w:proofErr w:type="spellEnd"/>
      <w:r w:rsidR="00AF2200" w:rsidRPr="0E2A1D75">
        <w:rPr>
          <w:rFonts w:ascii="Arial" w:eastAsia="Arial" w:hAnsi="Arial" w:cs="Arial"/>
          <w:sz w:val="18"/>
          <w:szCs w:val="18"/>
        </w:rPr>
        <w:t xml:space="preserve"> alberga el Buda de oro macizo más grande del mundo, midiendo casi cinco metros de altura con un peso de cinco toneladas y media. Luego, la excursión continuará hacia </w:t>
      </w:r>
      <w:proofErr w:type="spellStart"/>
      <w:r w:rsidR="00AF2200" w:rsidRPr="0E2A1D75">
        <w:rPr>
          <w:rFonts w:ascii="Arial" w:eastAsia="Arial" w:hAnsi="Arial" w:cs="Arial"/>
          <w:sz w:val="18"/>
          <w:szCs w:val="18"/>
        </w:rPr>
        <w:t>WatPho</w:t>
      </w:r>
      <w:proofErr w:type="spellEnd"/>
      <w:r w:rsidR="00AF2200" w:rsidRPr="0E2A1D75">
        <w:rPr>
          <w:rFonts w:ascii="Arial" w:eastAsia="Arial" w:hAnsi="Arial" w:cs="Arial"/>
          <w:sz w:val="18"/>
          <w:szCs w:val="18"/>
        </w:rPr>
        <w:t xml:space="preserve">, el templo más grande de Bangkok, el templo del enorme Buda reclinado y los </w:t>
      </w:r>
      <w:proofErr w:type="spellStart"/>
      <w:r w:rsidR="00AF2200" w:rsidRPr="0E2A1D75">
        <w:rPr>
          <w:rFonts w:ascii="Arial" w:eastAsia="Arial" w:hAnsi="Arial" w:cs="Arial"/>
          <w:sz w:val="18"/>
          <w:szCs w:val="18"/>
        </w:rPr>
        <w:t>Chedis</w:t>
      </w:r>
      <w:proofErr w:type="spellEnd"/>
      <w:r w:rsidR="00AF2200" w:rsidRPr="0E2A1D75">
        <w:rPr>
          <w:rFonts w:ascii="Arial" w:eastAsia="Arial" w:hAnsi="Arial" w:cs="Arial"/>
          <w:sz w:val="18"/>
          <w:szCs w:val="18"/>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w:t>
      </w:r>
      <w:r w:rsidR="2FB3D7FE" w:rsidRPr="0E2A1D75">
        <w:rPr>
          <w:rFonts w:ascii="Arial" w:eastAsia="Arial" w:hAnsi="Arial" w:cs="Arial"/>
          <w:sz w:val="18"/>
          <w:szCs w:val="18"/>
        </w:rPr>
        <w:t>continúa</w:t>
      </w:r>
      <w:r w:rsidR="00AF2200" w:rsidRPr="0E2A1D75">
        <w:rPr>
          <w:rFonts w:ascii="Arial" w:eastAsia="Arial" w:hAnsi="Arial" w:cs="Arial"/>
          <w:sz w:val="18"/>
          <w:szCs w:val="18"/>
        </w:rPr>
        <w:t xml:space="preserve"> impresionando a sus visitantes con su hermosa arquitectura y detalles. Dentro del complejo, se encuentra </w:t>
      </w:r>
      <w:proofErr w:type="spellStart"/>
      <w:r w:rsidR="00AF2200" w:rsidRPr="0E2A1D75">
        <w:rPr>
          <w:rFonts w:ascii="Arial" w:eastAsia="Arial" w:hAnsi="Arial" w:cs="Arial"/>
          <w:sz w:val="18"/>
          <w:szCs w:val="18"/>
        </w:rPr>
        <w:t>Wat</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Phra</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Kaew</w:t>
      </w:r>
      <w:proofErr w:type="spellEnd"/>
      <w:r w:rsidR="00AF2200" w:rsidRPr="0E2A1D75">
        <w:rPr>
          <w:rFonts w:ascii="Arial" w:eastAsia="Arial" w:hAnsi="Arial" w:cs="Arial"/>
          <w:sz w:val="18"/>
          <w:szCs w:val="18"/>
        </w:rPr>
        <w:t xml:space="preserve"> o el Templo del Buda Esmeralda (oficialmente conocido como </w:t>
      </w:r>
      <w:proofErr w:type="spellStart"/>
      <w:r w:rsidR="00AF2200" w:rsidRPr="0E2A1D75">
        <w:rPr>
          <w:rFonts w:ascii="Arial" w:eastAsia="Arial" w:hAnsi="Arial" w:cs="Arial"/>
          <w:sz w:val="18"/>
          <w:szCs w:val="18"/>
        </w:rPr>
        <w:t>WatPhra</w:t>
      </w:r>
      <w:proofErr w:type="spellEnd"/>
      <w:r w:rsidR="00AF2200" w:rsidRPr="0E2A1D75">
        <w:rPr>
          <w:rFonts w:ascii="Arial" w:eastAsia="Arial" w:hAnsi="Arial" w:cs="Arial"/>
          <w:sz w:val="18"/>
          <w:szCs w:val="18"/>
        </w:rPr>
        <w:t xml:space="preserve"> Sri </w:t>
      </w:r>
      <w:proofErr w:type="spellStart"/>
      <w:r w:rsidR="00AF2200" w:rsidRPr="0E2A1D75">
        <w:rPr>
          <w:rFonts w:ascii="Arial" w:eastAsia="Arial" w:hAnsi="Arial" w:cs="Arial"/>
          <w:sz w:val="18"/>
          <w:szCs w:val="18"/>
        </w:rPr>
        <w:t>Rattana</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Satsadaram</w:t>
      </w:r>
      <w:proofErr w:type="spellEnd"/>
      <w:r w:rsidR="00AF2200" w:rsidRPr="0E2A1D75">
        <w:rPr>
          <w:rFonts w:ascii="Arial" w:eastAsia="Arial" w:hAnsi="Arial" w:cs="Arial"/>
          <w:sz w:val="18"/>
          <w:szCs w:val="18"/>
        </w:rPr>
        <w:t>), considerado como el templo budista más importante de Tailandia, consagra la imagen de un muy reverenciado Buda meticulosamente tallado en un solo bloque de jade.</w:t>
      </w:r>
      <w:r w:rsidR="00672D02">
        <w:rPr>
          <w:rFonts w:ascii="Arial" w:eastAsia="Arial" w:hAnsi="Arial" w:cs="Arial"/>
          <w:sz w:val="18"/>
          <w:szCs w:val="18"/>
        </w:rPr>
        <w:t xml:space="preserve"> </w:t>
      </w:r>
      <w:r w:rsidR="00AF2200" w:rsidRPr="0E2A1D75">
        <w:rPr>
          <w:rFonts w:ascii="Arial" w:eastAsia="Arial" w:hAnsi="Arial" w:cs="Arial"/>
          <w:b/>
          <w:bCs/>
          <w:i/>
          <w:iCs/>
          <w:sz w:val="18"/>
          <w:szCs w:val="18"/>
          <w:u w:val="single"/>
        </w:rPr>
        <w:t>Cena</w:t>
      </w:r>
      <w:r w:rsidR="00AF2200" w:rsidRPr="0E2A1D75">
        <w:rPr>
          <w:rFonts w:ascii="Arial" w:eastAsia="Arial" w:hAnsi="Arial" w:cs="Arial"/>
          <w:sz w:val="18"/>
          <w:szCs w:val="18"/>
        </w:rPr>
        <w:t xml:space="preserve"> en el restaurante panorámico </w:t>
      </w:r>
      <w:proofErr w:type="spellStart"/>
      <w:r w:rsidR="00AF2200" w:rsidRPr="0E2A1D75">
        <w:rPr>
          <w:rFonts w:ascii="Arial" w:eastAsia="Arial" w:hAnsi="Arial" w:cs="Arial"/>
          <w:sz w:val="18"/>
          <w:szCs w:val="18"/>
        </w:rPr>
        <w:t>The</w:t>
      </w:r>
      <w:proofErr w:type="spellEnd"/>
      <w:r w:rsidR="00AF2200" w:rsidRPr="0E2A1D75">
        <w:rPr>
          <w:rFonts w:ascii="Arial" w:eastAsia="Arial" w:hAnsi="Arial" w:cs="Arial"/>
          <w:sz w:val="18"/>
          <w:szCs w:val="18"/>
        </w:rPr>
        <w:t xml:space="preserve"> </w:t>
      </w:r>
      <w:proofErr w:type="spellStart"/>
      <w:r w:rsidR="00AF2200" w:rsidRPr="0E2A1D75">
        <w:rPr>
          <w:rFonts w:ascii="Arial" w:eastAsia="Arial" w:hAnsi="Arial" w:cs="Arial"/>
          <w:sz w:val="18"/>
          <w:szCs w:val="18"/>
        </w:rPr>
        <w:t>Scarlet</w:t>
      </w:r>
      <w:proofErr w:type="spellEnd"/>
      <w:r w:rsidR="64A11322" w:rsidRPr="0E2A1D75">
        <w:rPr>
          <w:rFonts w:ascii="Arial" w:eastAsia="Arial" w:hAnsi="Arial" w:cs="Arial"/>
          <w:sz w:val="18"/>
          <w:szCs w:val="18"/>
        </w:rPr>
        <w:t xml:space="preserve"> </w:t>
      </w:r>
      <w:r w:rsidR="00AF2200" w:rsidRPr="0E2A1D75">
        <w:rPr>
          <w:rFonts w:ascii="Arial" w:eastAsia="Arial" w:hAnsi="Arial" w:cs="Arial"/>
          <w:sz w:val="18"/>
          <w:szCs w:val="18"/>
        </w:rPr>
        <w:t>Pullman Hotel G</w:t>
      </w:r>
      <w:r w:rsidR="3875D486" w:rsidRPr="0E2A1D75">
        <w:rPr>
          <w:rFonts w:ascii="Arial" w:eastAsia="Arial" w:hAnsi="Arial" w:cs="Arial"/>
          <w:sz w:val="18"/>
          <w:szCs w:val="18"/>
        </w:rPr>
        <w:t xml:space="preserve">. </w:t>
      </w:r>
      <w:r w:rsidR="77B63629" w:rsidRPr="0E2A1D75">
        <w:rPr>
          <w:rFonts w:ascii="Arial" w:eastAsia="Arial" w:hAnsi="Arial" w:cs="Arial"/>
          <w:sz w:val="18"/>
          <w:szCs w:val="18"/>
        </w:rPr>
        <w:t>Regreso al</w:t>
      </w:r>
      <w:r w:rsidR="00AF2200" w:rsidRPr="0E2A1D75">
        <w:rPr>
          <w:rFonts w:ascii="Arial" w:eastAsia="Arial" w:hAnsi="Arial" w:cs="Arial"/>
          <w:sz w:val="18"/>
          <w:szCs w:val="18"/>
        </w:rPr>
        <w:t xml:space="preserve"> hotel</w:t>
      </w:r>
    </w:p>
    <w:p w14:paraId="5DAB6C7B" w14:textId="77777777" w:rsidR="00AF2200" w:rsidRDefault="00AF2200" w:rsidP="00AF2200">
      <w:pPr>
        <w:spacing w:before="2" w:line="276" w:lineRule="auto"/>
        <w:ind w:right="115"/>
        <w:jc w:val="both"/>
        <w:rPr>
          <w:rFonts w:ascii="Arial" w:eastAsia="Arial" w:hAnsi="Arial" w:cs="Arial"/>
          <w:sz w:val="18"/>
          <w:szCs w:val="18"/>
        </w:rPr>
      </w:pPr>
    </w:p>
    <w:p w14:paraId="70F38BCE" w14:textId="3C74F6B0" w:rsidR="00A3672B" w:rsidRPr="0079205E" w:rsidRDefault="004E517B" w:rsidP="00616A95">
      <w:pPr>
        <w:spacing w:before="2" w:line="276" w:lineRule="auto"/>
        <w:ind w:right="115"/>
        <w:jc w:val="both"/>
        <w:rPr>
          <w:rFonts w:ascii="Arial" w:eastAsia="Arial" w:hAnsi="Arial" w:cs="Arial"/>
          <w:b/>
          <w:bCs/>
          <w:sz w:val="18"/>
          <w:szCs w:val="18"/>
        </w:rPr>
      </w:pPr>
      <w:r w:rsidRPr="0E2A1D75">
        <w:rPr>
          <w:rFonts w:ascii="Arial" w:eastAsia="Arial" w:hAnsi="Arial" w:cs="Arial"/>
          <w:b/>
          <w:bCs/>
          <w:color w:val="EE782C"/>
          <w:sz w:val="18"/>
          <w:szCs w:val="18"/>
        </w:rPr>
        <w:t xml:space="preserve">Día </w:t>
      </w:r>
      <w:r w:rsidR="295079F7" w:rsidRPr="0E2A1D75">
        <w:rPr>
          <w:rFonts w:ascii="Arial" w:eastAsia="Arial" w:hAnsi="Arial" w:cs="Arial"/>
          <w:b/>
          <w:bCs/>
          <w:color w:val="EE782C"/>
          <w:sz w:val="18"/>
          <w:szCs w:val="18"/>
        </w:rPr>
        <w:t>3, 13 / Nov / 2024 Bangkok</w:t>
      </w:r>
    </w:p>
    <w:p w14:paraId="192C920A" w14:textId="75B2C8A9" w:rsidR="0079205E" w:rsidRDefault="62CFD891" w:rsidP="00616A95">
      <w:pPr>
        <w:pBdr>
          <w:top w:val="nil"/>
          <w:left w:val="nil"/>
          <w:bottom w:val="nil"/>
          <w:right w:val="nil"/>
          <w:between w:val="nil"/>
        </w:pBdr>
        <w:spacing w:line="276" w:lineRule="auto"/>
        <w:ind w:right="117"/>
        <w:jc w:val="both"/>
        <w:rPr>
          <w:rFonts w:ascii="Arial" w:eastAsia="Arial" w:hAnsi="Arial" w:cs="Arial"/>
          <w:color w:val="000000" w:themeColor="text1"/>
          <w:sz w:val="18"/>
          <w:szCs w:val="18"/>
        </w:rPr>
      </w:pPr>
      <w:r w:rsidRPr="0E2A1D75">
        <w:rPr>
          <w:rFonts w:ascii="Arial" w:eastAsia="Arial" w:hAnsi="Arial" w:cs="Arial"/>
          <w:b/>
          <w:bCs/>
          <w:i/>
          <w:iCs/>
          <w:color w:val="000000" w:themeColor="text1"/>
          <w:sz w:val="18"/>
          <w:szCs w:val="18"/>
          <w:u w:val="single"/>
        </w:rPr>
        <w:t>Desayuno</w:t>
      </w:r>
      <w:r w:rsidRPr="0E2A1D75">
        <w:rPr>
          <w:rFonts w:ascii="Arial" w:eastAsia="Arial" w:hAnsi="Arial" w:cs="Arial"/>
          <w:color w:val="000000" w:themeColor="text1"/>
          <w:sz w:val="18"/>
          <w:szCs w:val="18"/>
        </w:rPr>
        <w:t xml:space="preserve">, Encuentro con el guía en la recepción de su hotel y traslado a 80 km al sudoeste de la ciudad para visitar el famoso mercado del tren. ¡Observe como al acercarse el tren al mercado los comerciantes repliegan sus puestos de ventas para permitir al tren cruzar por el medio del mercado! Una vez finalizada la visita, nos dirigiremos al mercado flotante de </w:t>
      </w:r>
      <w:proofErr w:type="spellStart"/>
      <w:r w:rsidRPr="0E2A1D75">
        <w:rPr>
          <w:rFonts w:ascii="Arial" w:eastAsia="Arial" w:hAnsi="Arial" w:cs="Arial"/>
          <w:color w:val="000000" w:themeColor="text1"/>
          <w:sz w:val="18"/>
          <w:szCs w:val="18"/>
        </w:rPr>
        <w:t>Damnoen</w:t>
      </w:r>
      <w:proofErr w:type="spellEnd"/>
      <w:r w:rsidRPr="0E2A1D75">
        <w:rPr>
          <w:rFonts w:ascii="Arial" w:eastAsia="Arial" w:hAnsi="Arial" w:cs="Arial"/>
          <w:color w:val="000000" w:themeColor="text1"/>
          <w:sz w:val="18"/>
          <w:szCs w:val="18"/>
        </w:rPr>
        <w:t xml:space="preserve"> </w:t>
      </w:r>
      <w:proofErr w:type="spellStart"/>
      <w:r w:rsidRPr="0E2A1D75">
        <w:rPr>
          <w:rFonts w:ascii="Arial" w:eastAsia="Arial" w:hAnsi="Arial" w:cs="Arial"/>
          <w:color w:val="000000" w:themeColor="text1"/>
          <w:sz w:val="18"/>
          <w:szCs w:val="18"/>
        </w:rPr>
        <w:t>Saduak</w:t>
      </w:r>
      <w:proofErr w:type="spellEnd"/>
      <w:r w:rsidRPr="0E2A1D75">
        <w:rPr>
          <w:rFonts w:ascii="Arial" w:eastAsia="Arial" w:hAnsi="Arial" w:cs="Arial"/>
          <w:color w:val="000000" w:themeColor="text1"/>
          <w:sz w:val="18"/>
          <w:szCs w:val="18"/>
        </w:rPr>
        <w:t>. Allí tomaremos una barca para navegar por los canales hasta llegar al mercado y observar cómo se comercia con fruta, verduras, etc.</w:t>
      </w:r>
      <w:r w:rsidR="095FCA3B" w:rsidRPr="0E2A1D75">
        <w:rPr>
          <w:rFonts w:ascii="Arial" w:eastAsia="Arial" w:hAnsi="Arial" w:cs="Arial"/>
          <w:color w:val="000000" w:themeColor="text1"/>
          <w:sz w:val="18"/>
          <w:szCs w:val="18"/>
        </w:rPr>
        <w:t xml:space="preserve"> </w:t>
      </w:r>
      <w:r w:rsidRPr="0E2A1D75">
        <w:rPr>
          <w:rFonts w:ascii="Arial" w:eastAsia="Arial" w:hAnsi="Arial" w:cs="Arial"/>
          <w:color w:val="000000" w:themeColor="text1"/>
          <w:sz w:val="18"/>
          <w:szCs w:val="18"/>
        </w:rPr>
        <w:t>Al acabar la excursión regresaremos al hotel.</w:t>
      </w:r>
      <w:r w:rsidR="2F82053B" w:rsidRPr="0E2A1D75">
        <w:rPr>
          <w:rFonts w:ascii="Arial" w:eastAsia="Arial" w:hAnsi="Arial" w:cs="Arial"/>
          <w:color w:val="000000" w:themeColor="text1"/>
          <w:sz w:val="18"/>
          <w:szCs w:val="18"/>
        </w:rPr>
        <w:t xml:space="preserve"> </w:t>
      </w:r>
      <w:r w:rsidR="087FAFAA" w:rsidRPr="0E2A1D75">
        <w:rPr>
          <w:rFonts w:ascii="Arial" w:eastAsia="Arial" w:hAnsi="Arial" w:cs="Arial"/>
          <w:color w:val="000000" w:themeColor="text1"/>
          <w:sz w:val="18"/>
          <w:szCs w:val="18"/>
        </w:rPr>
        <w:t>Regreso</w:t>
      </w:r>
      <w:r w:rsidRPr="0E2A1D75">
        <w:rPr>
          <w:rFonts w:ascii="Arial" w:eastAsia="Arial" w:hAnsi="Arial" w:cs="Arial"/>
          <w:color w:val="000000" w:themeColor="text1"/>
          <w:sz w:val="18"/>
          <w:szCs w:val="18"/>
        </w:rPr>
        <w:t xml:space="preserve"> </w:t>
      </w:r>
      <w:r w:rsidR="55F42026" w:rsidRPr="0E2A1D75">
        <w:rPr>
          <w:rFonts w:ascii="Arial" w:eastAsia="Arial" w:hAnsi="Arial" w:cs="Arial"/>
          <w:color w:val="000000" w:themeColor="text1"/>
          <w:sz w:val="18"/>
          <w:szCs w:val="18"/>
        </w:rPr>
        <w:t>al</w:t>
      </w:r>
      <w:r w:rsidRPr="0E2A1D75">
        <w:rPr>
          <w:rFonts w:ascii="Arial" w:eastAsia="Arial" w:hAnsi="Arial" w:cs="Arial"/>
          <w:color w:val="000000" w:themeColor="text1"/>
          <w:sz w:val="18"/>
          <w:szCs w:val="18"/>
        </w:rPr>
        <w:t xml:space="preserve"> hotel</w:t>
      </w:r>
    </w:p>
    <w:p w14:paraId="0D0B940D" w14:textId="7F0CB9A3" w:rsidR="0079205E" w:rsidRDefault="0079205E" w:rsidP="00616A95">
      <w:pPr>
        <w:pBdr>
          <w:top w:val="nil"/>
          <w:left w:val="nil"/>
          <w:bottom w:val="nil"/>
          <w:right w:val="nil"/>
          <w:between w:val="nil"/>
        </w:pBdr>
        <w:spacing w:line="276" w:lineRule="auto"/>
        <w:ind w:right="117"/>
        <w:jc w:val="both"/>
        <w:rPr>
          <w:rFonts w:ascii="Arial" w:eastAsia="Arial" w:hAnsi="Arial" w:cs="Arial"/>
          <w:color w:val="000000" w:themeColor="text1"/>
          <w:sz w:val="18"/>
          <w:szCs w:val="18"/>
        </w:rPr>
      </w:pPr>
    </w:p>
    <w:p w14:paraId="3E5E6A21" w14:textId="2F439CF7" w:rsidR="0079205E" w:rsidRDefault="004E517B" w:rsidP="00616A95">
      <w:pPr>
        <w:pBdr>
          <w:top w:val="nil"/>
          <w:left w:val="nil"/>
          <w:bottom w:val="nil"/>
          <w:right w:val="nil"/>
          <w:between w:val="nil"/>
        </w:pBdr>
        <w:spacing w:line="276" w:lineRule="auto"/>
        <w:ind w:right="117"/>
        <w:jc w:val="both"/>
        <w:rPr>
          <w:rFonts w:ascii="Arial" w:eastAsia="Arial" w:hAnsi="Arial" w:cs="Arial"/>
          <w:b/>
          <w:bCs/>
          <w:color w:val="EE782C"/>
          <w:sz w:val="18"/>
          <w:szCs w:val="18"/>
        </w:rPr>
      </w:pPr>
      <w:r w:rsidRPr="0E2A1D75">
        <w:rPr>
          <w:rFonts w:ascii="Arial" w:eastAsia="Arial" w:hAnsi="Arial" w:cs="Arial"/>
          <w:b/>
          <w:bCs/>
          <w:color w:val="EE782C"/>
          <w:sz w:val="18"/>
          <w:szCs w:val="18"/>
        </w:rPr>
        <w:t xml:space="preserve">Día </w:t>
      </w:r>
      <w:r w:rsidR="3DB2AE80" w:rsidRPr="0E2A1D75">
        <w:rPr>
          <w:rFonts w:ascii="Arial" w:eastAsia="Arial" w:hAnsi="Arial" w:cs="Arial"/>
          <w:b/>
          <w:bCs/>
          <w:color w:val="EE782C"/>
          <w:sz w:val="18"/>
          <w:szCs w:val="18"/>
        </w:rPr>
        <w:t>4, 14</w:t>
      </w:r>
      <w:r w:rsidR="342719D5" w:rsidRPr="0E2A1D75">
        <w:rPr>
          <w:rFonts w:ascii="Arial" w:eastAsia="Arial" w:hAnsi="Arial" w:cs="Arial"/>
          <w:b/>
          <w:bCs/>
          <w:color w:val="EE782C"/>
          <w:sz w:val="18"/>
          <w:szCs w:val="18"/>
        </w:rPr>
        <w:t xml:space="preserve"> / Nov / 2024 Bangkok – Chiang Mai</w:t>
      </w:r>
    </w:p>
    <w:p w14:paraId="068D1098" w14:textId="595045B4" w:rsidR="0079205E" w:rsidRDefault="004E517B" w:rsidP="00616A95">
      <w:pPr>
        <w:pBdr>
          <w:top w:val="nil"/>
          <w:left w:val="nil"/>
          <w:bottom w:val="nil"/>
          <w:right w:val="nil"/>
          <w:between w:val="nil"/>
        </w:pBdr>
        <w:spacing w:line="276" w:lineRule="auto"/>
        <w:ind w:right="117"/>
        <w:jc w:val="both"/>
        <w:rPr>
          <w:rFonts w:ascii="Arial" w:eastAsia="Arial" w:hAnsi="Arial" w:cs="Arial"/>
          <w:color w:val="000000" w:themeColor="text1"/>
          <w:sz w:val="18"/>
          <w:szCs w:val="18"/>
        </w:rPr>
      </w:pPr>
      <w:r w:rsidRPr="0E2A1D75">
        <w:rPr>
          <w:rFonts w:ascii="Arial" w:eastAsia="Arial" w:hAnsi="Arial" w:cs="Arial"/>
          <w:b/>
          <w:bCs/>
          <w:i/>
          <w:iCs/>
          <w:color w:val="000000" w:themeColor="text1"/>
          <w:sz w:val="18"/>
          <w:szCs w:val="18"/>
          <w:u w:val="single"/>
        </w:rPr>
        <w:t>Desayuno</w:t>
      </w:r>
      <w:r w:rsidRPr="0E2A1D75">
        <w:rPr>
          <w:rFonts w:ascii="Arial" w:eastAsia="Arial" w:hAnsi="Arial" w:cs="Arial"/>
          <w:color w:val="000000" w:themeColor="text1"/>
          <w:sz w:val="18"/>
          <w:szCs w:val="18"/>
        </w:rPr>
        <w:t>.</w:t>
      </w:r>
      <w:r w:rsidR="10BC2673" w:rsidRPr="0E2A1D75">
        <w:rPr>
          <w:rFonts w:ascii="Arial" w:eastAsia="Arial" w:hAnsi="Arial" w:cs="Arial"/>
          <w:color w:val="000000" w:themeColor="text1"/>
          <w:sz w:val="18"/>
          <w:szCs w:val="18"/>
        </w:rPr>
        <w:t xml:space="preserve"> Traslado al aeropuerto de Bangkok para conectar con el vuelo a hacia Chiang Mai. Llegada al aeropuerto de Chiang Mai y traslado al hotel.</w:t>
      </w:r>
    </w:p>
    <w:p w14:paraId="0E27B00A" w14:textId="593EB3E4" w:rsidR="0079205E" w:rsidRDefault="0079205E" w:rsidP="00616A95">
      <w:pPr>
        <w:pBdr>
          <w:top w:val="nil"/>
          <w:left w:val="nil"/>
          <w:bottom w:val="nil"/>
          <w:right w:val="nil"/>
          <w:between w:val="nil"/>
        </w:pBdr>
        <w:spacing w:line="276" w:lineRule="auto"/>
        <w:ind w:right="117"/>
        <w:jc w:val="both"/>
        <w:rPr>
          <w:rFonts w:ascii="Arial" w:eastAsia="Arial" w:hAnsi="Arial" w:cs="Arial"/>
          <w:color w:val="000000"/>
          <w:sz w:val="18"/>
          <w:szCs w:val="18"/>
        </w:rPr>
      </w:pPr>
    </w:p>
    <w:p w14:paraId="0EC1A23D" w14:textId="005BD554" w:rsidR="00A3672B" w:rsidRPr="0079205E" w:rsidRDefault="004E517B" w:rsidP="00616A95">
      <w:pPr>
        <w:pBdr>
          <w:top w:val="nil"/>
          <w:left w:val="nil"/>
          <w:bottom w:val="nil"/>
          <w:right w:val="nil"/>
          <w:between w:val="nil"/>
        </w:pBdr>
        <w:spacing w:line="276" w:lineRule="auto"/>
        <w:ind w:right="117"/>
        <w:jc w:val="both"/>
        <w:rPr>
          <w:rFonts w:ascii="Arial" w:eastAsia="Arial" w:hAnsi="Arial" w:cs="Arial"/>
          <w:b/>
          <w:bCs/>
          <w:color w:val="EE782C"/>
          <w:sz w:val="18"/>
          <w:szCs w:val="18"/>
        </w:rPr>
      </w:pPr>
      <w:r w:rsidRPr="0E2A1D75">
        <w:rPr>
          <w:rFonts w:ascii="Arial" w:eastAsia="Arial" w:hAnsi="Arial" w:cs="Arial"/>
          <w:b/>
          <w:bCs/>
          <w:color w:val="EE782C"/>
          <w:sz w:val="18"/>
          <w:szCs w:val="18"/>
        </w:rPr>
        <w:t>Día 5</w:t>
      </w:r>
      <w:r w:rsidR="6CC7E84D" w:rsidRPr="0E2A1D75">
        <w:rPr>
          <w:rFonts w:ascii="Arial" w:eastAsia="Arial" w:hAnsi="Arial" w:cs="Arial"/>
          <w:b/>
          <w:bCs/>
          <w:color w:val="EE782C"/>
          <w:sz w:val="18"/>
          <w:szCs w:val="18"/>
        </w:rPr>
        <w:t xml:space="preserve">, 15 / Nov / </w:t>
      </w:r>
      <w:r w:rsidR="05745FB3" w:rsidRPr="0E2A1D75">
        <w:rPr>
          <w:rFonts w:ascii="Arial" w:eastAsia="Arial" w:hAnsi="Arial" w:cs="Arial"/>
          <w:b/>
          <w:bCs/>
          <w:color w:val="EE782C"/>
          <w:sz w:val="18"/>
          <w:szCs w:val="18"/>
        </w:rPr>
        <w:t>2024 Chiang Mai</w:t>
      </w:r>
    </w:p>
    <w:p w14:paraId="55B3FDE8" w14:textId="757FE76D" w:rsidR="0079205E" w:rsidRDefault="004E517B" w:rsidP="00616A95">
      <w:pPr>
        <w:spacing w:line="276" w:lineRule="auto"/>
        <w:ind w:right="112"/>
        <w:jc w:val="both"/>
        <w:rPr>
          <w:rFonts w:ascii="Arial" w:eastAsia="Arial" w:hAnsi="Arial" w:cs="Arial"/>
          <w:color w:val="000000" w:themeColor="text1"/>
          <w:sz w:val="18"/>
          <w:szCs w:val="18"/>
        </w:rPr>
      </w:pPr>
      <w:r w:rsidRPr="0E2A1D75">
        <w:rPr>
          <w:rFonts w:ascii="Arial" w:eastAsia="Arial" w:hAnsi="Arial" w:cs="Arial"/>
          <w:b/>
          <w:bCs/>
          <w:i/>
          <w:iCs/>
          <w:sz w:val="18"/>
          <w:szCs w:val="18"/>
          <w:u w:val="single"/>
        </w:rPr>
        <w:t>Desayuno</w:t>
      </w:r>
      <w:r w:rsidRPr="0E2A1D75">
        <w:rPr>
          <w:rFonts w:ascii="Arial" w:eastAsia="Arial" w:hAnsi="Arial" w:cs="Arial"/>
          <w:sz w:val="18"/>
          <w:szCs w:val="18"/>
        </w:rPr>
        <w:t>.</w:t>
      </w:r>
      <w:r w:rsidR="7F0DC94E" w:rsidRPr="0E2A1D75">
        <w:rPr>
          <w:rFonts w:ascii="Arial" w:eastAsia="Arial" w:hAnsi="Arial" w:cs="Arial"/>
          <w:sz w:val="18"/>
          <w:szCs w:val="18"/>
        </w:rPr>
        <w:t xml:space="preserve"> Hoy visitaremos los templos más interesantes de Chiang Mai. Comenzaremos en el Templo del Buda León,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Phra</w:t>
      </w:r>
      <w:proofErr w:type="spellEnd"/>
      <w:r w:rsidR="7F0DC94E" w:rsidRPr="0E2A1D75">
        <w:rPr>
          <w:rFonts w:ascii="Arial" w:eastAsia="Arial" w:hAnsi="Arial" w:cs="Arial"/>
          <w:sz w:val="18"/>
          <w:szCs w:val="18"/>
        </w:rPr>
        <w:t xml:space="preserve"> Singh, el más visitado de la ciudad. Fue construido en 1345 y es uno de los ejemplos más destacados de la arquitectura </w:t>
      </w:r>
      <w:proofErr w:type="spellStart"/>
      <w:r w:rsidR="7F0DC94E" w:rsidRPr="0E2A1D75">
        <w:rPr>
          <w:rFonts w:ascii="Arial" w:eastAsia="Arial" w:hAnsi="Arial" w:cs="Arial"/>
          <w:sz w:val="18"/>
          <w:szCs w:val="18"/>
        </w:rPr>
        <w:t>Lanna</w:t>
      </w:r>
      <w:proofErr w:type="spellEnd"/>
      <w:r w:rsidR="7F0DC94E" w:rsidRPr="0E2A1D75">
        <w:rPr>
          <w:rFonts w:ascii="Arial" w:eastAsia="Arial" w:hAnsi="Arial" w:cs="Arial"/>
          <w:sz w:val="18"/>
          <w:szCs w:val="18"/>
        </w:rPr>
        <w:t xml:space="preserve">. Epicentro de las festividades del </w:t>
      </w:r>
      <w:proofErr w:type="spellStart"/>
      <w:r w:rsidR="7F0DC94E" w:rsidRPr="0E2A1D75">
        <w:rPr>
          <w:rFonts w:ascii="Arial" w:eastAsia="Arial" w:hAnsi="Arial" w:cs="Arial"/>
          <w:sz w:val="18"/>
          <w:szCs w:val="18"/>
        </w:rPr>
        <w:t>Songkran</w:t>
      </w:r>
      <w:proofErr w:type="spellEnd"/>
      <w:r w:rsidR="7F0DC94E" w:rsidRPr="0E2A1D75">
        <w:rPr>
          <w:rFonts w:ascii="Arial" w:eastAsia="Arial" w:hAnsi="Arial" w:cs="Arial"/>
          <w:sz w:val="18"/>
          <w:szCs w:val="18"/>
        </w:rPr>
        <w:t xml:space="preserve"> para los fieles budistas. Nos dirigiremos a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Chedi</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Luang</w:t>
      </w:r>
      <w:proofErr w:type="spellEnd"/>
      <w:r w:rsidR="7F0DC94E" w:rsidRPr="0E2A1D75">
        <w:rPr>
          <w:rFonts w:ascii="Arial" w:eastAsia="Arial" w:hAnsi="Arial" w:cs="Arial"/>
          <w:sz w:val="18"/>
          <w:szCs w:val="18"/>
        </w:rPr>
        <w:t xml:space="preserve">, construido hace 600 años alrededor de un </w:t>
      </w:r>
      <w:proofErr w:type="spellStart"/>
      <w:r w:rsidR="7F0DC94E" w:rsidRPr="0E2A1D75">
        <w:rPr>
          <w:rFonts w:ascii="Arial" w:eastAsia="Arial" w:hAnsi="Arial" w:cs="Arial"/>
          <w:sz w:val="18"/>
          <w:szCs w:val="18"/>
        </w:rPr>
        <w:t>chedi</w:t>
      </w:r>
      <w:proofErr w:type="spellEnd"/>
      <w:r w:rsidR="7F0DC94E" w:rsidRPr="0E2A1D75">
        <w:rPr>
          <w:rFonts w:ascii="Arial" w:eastAsia="Arial" w:hAnsi="Arial" w:cs="Arial"/>
          <w:sz w:val="18"/>
          <w:szCs w:val="18"/>
        </w:rPr>
        <w:t xml:space="preserve"> de estilo </w:t>
      </w:r>
      <w:proofErr w:type="spellStart"/>
      <w:r w:rsidR="7F0DC94E" w:rsidRPr="0E2A1D75">
        <w:rPr>
          <w:rFonts w:ascii="Arial" w:eastAsia="Arial" w:hAnsi="Arial" w:cs="Arial"/>
          <w:sz w:val="18"/>
          <w:szCs w:val="18"/>
        </w:rPr>
        <w:t>Lanna</w:t>
      </w:r>
      <w:proofErr w:type="spellEnd"/>
      <w:r w:rsidR="7F0DC94E" w:rsidRPr="0E2A1D75">
        <w:rPr>
          <w:rFonts w:ascii="Arial" w:eastAsia="Arial" w:hAnsi="Arial" w:cs="Arial"/>
          <w:sz w:val="18"/>
          <w:szCs w:val="18"/>
        </w:rPr>
        <w:t xml:space="preserve"> parcialmente en ruinas y que data de 1441. Se cree que fue una de las estructuras más altas de la antigua Chiang Mai. Continuaremos hacia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Chiang Man, el templo más antiguo de la ciudad construido por el rey </w:t>
      </w:r>
      <w:proofErr w:type="spellStart"/>
      <w:r w:rsidR="7F0DC94E" w:rsidRPr="0E2A1D75">
        <w:rPr>
          <w:rFonts w:ascii="Arial" w:eastAsia="Arial" w:hAnsi="Arial" w:cs="Arial"/>
          <w:sz w:val="18"/>
          <w:szCs w:val="18"/>
        </w:rPr>
        <w:t>Mangrai</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Suang</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Dok</w:t>
      </w:r>
      <w:proofErr w:type="spellEnd"/>
      <w:r w:rsidR="7F0DC94E" w:rsidRPr="0E2A1D75">
        <w:rPr>
          <w:rFonts w:ascii="Arial" w:eastAsia="Arial" w:hAnsi="Arial" w:cs="Arial"/>
          <w:sz w:val="18"/>
          <w:szCs w:val="18"/>
        </w:rPr>
        <w:t xml:space="preserve"> que alberga los restos de muchas generaciones de la Familia Real de Chiang Mai, y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Jet </w:t>
      </w:r>
      <w:proofErr w:type="spellStart"/>
      <w:r w:rsidR="7F0DC94E" w:rsidRPr="0E2A1D75">
        <w:rPr>
          <w:rFonts w:ascii="Arial" w:eastAsia="Arial" w:hAnsi="Arial" w:cs="Arial"/>
          <w:sz w:val="18"/>
          <w:szCs w:val="18"/>
        </w:rPr>
        <w:t>Yot</w:t>
      </w:r>
      <w:proofErr w:type="spellEnd"/>
      <w:r w:rsidR="7F0DC94E" w:rsidRPr="0E2A1D75">
        <w:rPr>
          <w:rFonts w:ascii="Arial" w:eastAsia="Arial" w:hAnsi="Arial" w:cs="Arial"/>
          <w:sz w:val="18"/>
          <w:szCs w:val="18"/>
        </w:rPr>
        <w:t xml:space="preserve">. Visita opcional a </w:t>
      </w:r>
      <w:proofErr w:type="spellStart"/>
      <w:r w:rsidR="7F0DC94E" w:rsidRPr="0E2A1D75">
        <w:rPr>
          <w:rFonts w:ascii="Arial" w:eastAsia="Arial" w:hAnsi="Arial" w:cs="Arial"/>
          <w:sz w:val="18"/>
          <w:szCs w:val="18"/>
        </w:rPr>
        <w:t>Wat</w:t>
      </w:r>
      <w:proofErr w:type="spellEnd"/>
      <w:r w:rsidR="7F0DC94E" w:rsidRPr="0E2A1D75">
        <w:rPr>
          <w:rFonts w:ascii="Arial" w:eastAsia="Arial" w:hAnsi="Arial" w:cs="Arial"/>
          <w:sz w:val="18"/>
          <w:szCs w:val="18"/>
        </w:rPr>
        <w:t xml:space="preserve"> </w:t>
      </w:r>
      <w:r w:rsidR="00616A95">
        <w:tab/>
      </w:r>
      <w:proofErr w:type="spellStart"/>
      <w:r w:rsidR="7F0DC94E" w:rsidRPr="0E2A1D75">
        <w:rPr>
          <w:rFonts w:ascii="Arial" w:eastAsia="Arial" w:hAnsi="Arial" w:cs="Arial"/>
          <w:sz w:val="18"/>
          <w:szCs w:val="18"/>
        </w:rPr>
        <w:t>Doi</w:t>
      </w:r>
      <w:proofErr w:type="spellEnd"/>
      <w:r w:rsidR="7F0DC94E" w:rsidRPr="0E2A1D75">
        <w:rPr>
          <w:rFonts w:ascii="Arial" w:eastAsia="Arial" w:hAnsi="Arial" w:cs="Arial"/>
          <w:sz w:val="18"/>
          <w:szCs w:val="18"/>
        </w:rPr>
        <w:t xml:space="preserve"> </w:t>
      </w:r>
      <w:proofErr w:type="spellStart"/>
      <w:r w:rsidR="7F0DC94E" w:rsidRPr="0E2A1D75">
        <w:rPr>
          <w:rFonts w:ascii="Arial" w:eastAsia="Arial" w:hAnsi="Arial" w:cs="Arial"/>
          <w:sz w:val="18"/>
          <w:szCs w:val="18"/>
        </w:rPr>
        <w:t>Suthep</w:t>
      </w:r>
      <w:proofErr w:type="spellEnd"/>
      <w:r w:rsidR="7F0DC94E" w:rsidRPr="0E2A1D75">
        <w:rPr>
          <w:rFonts w:ascii="Arial" w:eastAsia="Arial" w:hAnsi="Arial" w:cs="Arial"/>
          <w:sz w:val="18"/>
          <w:szCs w:val="18"/>
        </w:rPr>
        <w:t>, un templo magníficamente ubicado en la cima de una montaña boscosa de 1000 metros de altura. Este templo sagrado ofrece una vista espectacular de la ciudad, así como una amplia variedad de imágenes y frescos. Regreso al hotel y breve descanso. A la hora acordada pondremos rumbo a nuestra noche más esperada del viaje, la fiesta de los faroles. Prepárate para una noche inolvidable con muchas luces, baile y comida típica. Al finalizar el festival regreso al hotel y descanso.</w:t>
      </w:r>
      <w:r w:rsidR="53C710A5" w:rsidRPr="0E2A1D75">
        <w:rPr>
          <w:rFonts w:ascii="Arial" w:eastAsia="Arial" w:hAnsi="Arial" w:cs="Arial"/>
          <w:color w:val="000000" w:themeColor="text1"/>
          <w:sz w:val="18"/>
          <w:szCs w:val="18"/>
        </w:rPr>
        <w:t xml:space="preserve"> Regreso al hotel</w:t>
      </w:r>
    </w:p>
    <w:p w14:paraId="60061E4C" w14:textId="768719E9" w:rsidR="0079205E" w:rsidRDefault="0079205E" w:rsidP="00616A95">
      <w:pPr>
        <w:spacing w:line="276" w:lineRule="auto"/>
        <w:ind w:right="112"/>
        <w:jc w:val="both"/>
        <w:rPr>
          <w:rFonts w:ascii="Arial" w:eastAsia="Arial" w:hAnsi="Arial" w:cs="Arial"/>
          <w:sz w:val="18"/>
          <w:szCs w:val="18"/>
        </w:rPr>
      </w:pPr>
    </w:p>
    <w:p w14:paraId="68471F9E" w14:textId="28A24D0B" w:rsidR="00A3672B" w:rsidRPr="0079205E" w:rsidRDefault="004E517B" w:rsidP="00616A95">
      <w:pPr>
        <w:spacing w:line="276" w:lineRule="auto"/>
        <w:ind w:right="112"/>
        <w:jc w:val="both"/>
        <w:rPr>
          <w:rFonts w:ascii="Arial" w:eastAsia="Arial" w:hAnsi="Arial" w:cs="Arial"/>
          <w:b/>
          <w:bCs/>
          <w:color w:val="EE782C"/>
          <w:sz w:val="18"/>
          <w:szCs w:val="18"/>
        </w:rPr>
      </w:pPr>
      <w:r w:rsidRPr="0E2A1D75">
        <w:rPr>
          <w:rFonts w:ascii="Arial" w:eastAsia="Arial" w:hAnsi="Arial" w:cs="Arial"/>
          <w:b/>
          <w:bCs/>
          <w:color w:val="EE782C"/>
          <w:sz w:val="18"/>
          <w:szCs w:val="18"/>
        </w:rPr>
        <w:t>Día 6</w:t>
      </w:r>
      <w:r w:rsidR="67C2265E" w:rsidRPr="0E2A1D75">
        <w:rPr>
          <w:rFonts w:ascii="Arial" w:eastAsia="Arial" w:hAnsi="Arial" w:cs="Arial"/>
          <w:b/>
          <w:bCs/>
          <w:color w:val="EE782C"/>
          <w:sz w:val="18"/>
          <w:szCs w:val="18"/>
        </w:rPr>
        <w:t>, 16 / Nov / 2024 Chiang Mai</w:t>
      </w:r>
    </w:p>
    <w:p w14:paraId="1FEECF4E" w14:textId="0F54DED6" w:rsidR="67C2265E" w:rsidRDefault="67C2265E" w:rsidP="00616A95">
      <w:pPr>
        <w:spacing w:before="2" w:line="276" w:lineRule="auto"/>
        <w:ind w:right="120"/>
        <w:jc w:val="both"/>
        <w:rPr>
          <w:rFonts w:ascii="Arial" w:eastAsia="Arial" w:hAnsi="Arial" w:cs="Arial"/>
          <w:sz w:val="18"/>
          <w:szCs w:val="18"/>
        </w:rPr>
      </w:pPr>
      <w:r w:rsidRPr="0E2A1D75">
        <w:rPr>
          <w:rFonts w:ascii="Arial" w:eastAsia="Arial" w:hAnsi="Arial" w:cs="Arial"/>
          <w:b/>
          <w:bCs/>
          <w:i/>
          <w:iCs/>
          <w:sz w:val="18"/>
          <w:szCs w:val="18"/>
          <w:u w:val="single"/>
        </w:rPr>
        <w:t>Desayuno,</w:t>
      </w:r>
      <w:r w:rsidRPr="0E2A1D75">
        <w:rPr>
          <w:rFonts w:ascii="Arial" w:eastAsia="Arial" w:hAnsi="Arial" w:cs="Arial"/>
          <w:sz w:val="18"/>
          <w:szCs w:val="18"/>
        </w:rPr>
        <w:t xml:space="preserve"> nos dirigiremos al santuario de elefantes para conocer sobre estos animales y realizar diversas actividades, entre ellas alimentación y baño, una experiencia inolvidable.</w:t>
      </w:r>
    </w:p>
    <w:p w14:paraId="44EAFD9C" w14:textId="77777777" w:rsidR="0079205E" w:rsidRDefault="0079205E" w:rsidP="00616A95">
      <w:pPr>
        <w:spacing w:before="2" w:line="276" w:lineRule="auto"/>
        <w:ind w:right="120"/>
        <w:jc w:val="both"/>
        <w:rPr>
          <w:rFonts w:ascii="Arial" w:eastAsia="Arial" w:hAnsi="Arial" w:cs="Arial"/>
          <w:sz w:val="18"/>
          <w:szCs w:val="18"/>
        </w:rPr>
      </w:pPr>
    </w:p>
    <w:p w14:paraId="089680DF" w14:textId="59EA6732" w:rsidR="00A3672B" w:rsidRPr="0079205E" w:rsidRDefault="004E517B" w:rsidP="00616A95">
      <w:pPr>
        <w:spacing w:before="2" w:line="276" w:lineRule="auto"/>
        <w:ind w:right="120"/>
        <w:jc w:val="both"/>
        <w:rPr>
          <w:rFonts w:ascii="Arial" w:eastAsia="Arial" w:hAnsi="Arial" w:cs="Arial"/>
          <w:b/>
          <w:bCs/>
          <w:color w:val="EE782C"/>
          <w:sz w:val="18"/>
          <w:szCs w:val="18"/>
        </w:rPr>
      </w:pPr>
      <w:r w:rsidRPr="0E2A1D75">
        <w:rPr>
          <w:rFonts w:ascii="Arial" w:eastAsia="Arial" w:hAnsi="Arial" w:cs="Arial"/>
          <w:b/>
          <w:bCs/>
          <w:color w:val="EE782C"/>
          <w:sz w:val="18"/>
          <w:szCs w:val="18"/>
        </w:rPr>
        <w:t>Día 7</w:t>
      </w:r>
      <w:r w:rsidR="464B485F" w:rsidRPr="0E2A1D75">
        <w:rPr>
          <w:rFonts w:ascii="Arial" w:eastAsia="Arial" w:hAnsi="Arial" w:cs="Arial"/>
          <w:b/>
          <w:bCs/>
          <w:color w:val="EE782C"/>
          <w:sz w:val="18"/>
          <w:szCs w:val="18"/>
        </w:rPr>
        <w:t>, 17 / Nov / 2024 Chiang Mai</w:t>
      </w:r>
      <w:r w:rsidR="000E747C">
        <w:rPr>
          <w:rFonts w:ascii="Arial" w:eastAsia="Arial" w:hAnsi="Arial" w:cs="Arial"/>
          <w:b/>
          <w:bCs/>
          <w:color w:val="EE782C"/>
          <w:sz w:val="18"/>
          <w:szCs w:val="18"/>
        </w:rPr>
        <w:t xml:space="preserve"> </w:t>
      </w:r>
    </w:p>
    <w:p w14:paraId="6E72CB92" w14:textId="74202507" w:rsidR="0079205E" w:rsidRDefault="004E517B" w:rsidP="00616A95">
      <w:pPr>
        <w:spacing w:before="2" w:line="276" w:lineRule="auto"/>
        <w:ind w:right="118"/>
        <w:jc w:val="both"/>
        <w:rPr>
          <w:rFonts w:ascii="Arial" w:eastAsia="Arial" w:hAnsi="Arial" w:cs="Arial"/>
          <w:sz w:val="18"/>
          <w:szCs w:val="18"/>
        </w:rPr>
      </w:pPr>
      <w:r w:rsidRPr="0E2A1D75">
        <w:rPr>
          <w:rFonts w:ascii="Arial" w:eastAsia="Arial" w:hAnsi="Arial" w:cs="Arial"/>
          <w:b/>
          <w:bCs/>
          <w:i/>
          <w:iCs/>
          <w:sz w:val="18"/>
          <w:szCs w:val="18"/>
          <w:u w:val="single"/>
        </w:rPr>
        <w:t>Desayuno.</w:t>
      </w:r>
      <w:r w:rsidRPr="0E2A1D75">
        <w:rPr>
          <w:rFonts w:ascii="Arial" w:eastAsia="Arial" w:hAnsi="Arial" w:cs="Arial"/>
          <w:b/>
          <w:bCs/>
          <w:sz w:val="18"/>
          <w:szCs w:val="18"/>
        </w:rPr>
        <w:t xml:space="preserve"> </w:t>
      </w:r>
      <w:r w:rsidR="1C8F2811" w:rsidRPr="0E2A1D75">
        <w:rPr>
          <w:rFonts w:ascii="Arial" w:eastAsia="Arial" w:hAnsi="Arial" w:cs="Arial"/>
          <w:sz w:val="18"/>
          <w:szCs w:val="18"/>
        </w:rPr>
        <w:t xml:space="preserve">Día </w:t>
      </w:r>
      <w:r w:rsidR="3022A0A8" w:rsidRPr="0E2A1D75">
        <w:rPr>
          <w:rFonts w:ascii="Arial" w:eastAsia="Arial" w:hAnsi="Arial" w:cs="Arial"/>
          <w:sz w:val="18"/>
          <w:szCs w:val="18"/>
        </w:rPr>
        <w:t>l</w:t>
      </w:r>
      <w:r w:rsidR="1C8F2811" w:rsidRPr="0E2A1D75">
        <w:rPr>
          <w:rFonts w:ascii="Arial" w:eastAsia="Arial" w:hAnsi="Arial" w:cs="Arial"/>
          <w:sz w:val="18"/>
          <w:szCs w:val="18"/>
        </w:rPr>
        <w:t xml:space="preserve">ibre. Traslado al aeropuerto para tomar el vuelo </w:t>
      </w:r>
      <w:r w:rsidR="00174079">
        <w:rPr>
          <w:rFonts w:ascii="Arial" w:eastAsia="Arial" w:hAnsi="Arial" w:cs="Arial"/>
          <w:sz w:val="18"/>
          <w:szCs w:val="18"/>
        </w:rPr>
        <w:t>hacia Bangkok, donde se alojarán una noche más</w:t>
      </w:r>
    </w:p>
    <w:p w14:paraId="35D37BE3" w14:textId="77777777" w:rsidR="00174079" w:rsidRDefault="00174079" w:rsidP="00174079">
      <w:pPr>
        <w:spacing w:before="2" w:line="276" w:lineRule="auto"/>
        <w:ind w:right="120"/>
        <w:jc w:val="both"/>
        <w:rPr>
          <w:rFonts w:ascii="Arial" w:eastAsia="Arial" w:hAnsi="Arial" w:cs="Arial"/>
          <w:sz w:val="18"/>
          <w:szCs w:val="18"/>
        </w:rPr>
      </w:pPr>
    </w:p>
    <w:p w14:paraId="13AD8B57" w14:textId="40BDA2AA" w:rsidR="00174079" w:rsidRDefault="00174079" w:rsidP="00174079">
      <w:pPr>
        <w:spacing w:before="2" w:line="276" w:lineRule="auto"/>
        <w:ind w:right="120"/>
        <w:jc w:val="both"/>
        <w:rPr>
          <w:rFonts w:ascii="Arial" w:eastAsia="Arial" w:hAnsi="Arial" w:cs="Arial"/>
          <w:b/>
          <w:bCs/>
          <w:color w:val="EE782C"/>
          <w:sz w:val="18"/>
          <w:szCs w:val="18"/>
        </w:rPr>
      </w:pPr>
      <w:r w:rsidRPr="0E2A1D75">
        <w:rPr>
          <w:rFonts w:ascii="Arial" w:eastAsia="Arial" w:hAnsi="Arial" w:cs="Arial"/>
          <w:b/>
          <w:bCs/>
          <w:color w:val="EE782C"/>
          <w:sz w:val="18"/>
          <w:szCs w:val="18"/>
        </w:rPr>
        <w:t xml:space="preserve">Día </w:t>
      </w:r>
      <w:r>
        <w:rPr>
          <w:rFonts w:ascii="Arial" w:eastAsia="Arial" w:hAnsi="Arial" w:cs="Arial"/>
          <w:b/>
          <w:bCs/>
          <w:color w:val="EE782C"/>
          <w:sz w:val="18"/>
          <w:szCs w:val="18"/>
        </w:rPr>
        <w:t>8</w:t>
      </w:r>
      <w:r w:rsidRPr="0E2A1D75">
        <w:rPr>
          <w:rFonts w:ascii="Arial" w:eastAsia="Arial" w:hAnsi="Arial" w:cs="Arial"/>
          <w:b/>
          <w:bCs/>
          <w:color w:val="EE782C"/>
          <w:sz w:val="18"/>
          <w:szCs w:val="18"/>
        </w:rPr>
        <w:t>, 1</w:t>
      </w:r>
      <w:r>
        <w:rPr>
          <w:rFonts w:ascii="Arial" w:eastAsia="Arial" w:hAnsi="Arial" w:cs="Arial"/>
          <w:b/>
          <w:bCs/>
          <w:color w:val="EE782C"/>
          <w:sz w:val="18"/>
          <w:szCs w:val="18"/>
        </w:rPr>
        <w:t>9</w:t>
      </w:r>
      <w:r w:rsidRPr="0E2A1D75">
        <w:rPr>
          <w:rFonts w:ascii="Arial" w:eastAsia="Arial" w:hAnsi="Arial" w:cs="Arial"/>
          <w:b/>
          <w:bCs/>
          <w:color w:val="EE782C"/>
          <w:sz w:val="18"/>
          <w:szCs w:val="18"/>
        </w:rPr>
        <w:t xml:space="preserve"> / Nov / 2024 Chiang Mai</w:t>
      </w:r>
      <w:r>
        <w:rPr>
          <w:rFonts w:ascii="Arial" w:eastAsia="Arial" w:hAnsi="Arial" w:cs="Arial"/>
          <w:b/>
          <w:bCs/>
          <w:color w:val="EE782C"/>
          <w:sz w:val="18"/>
          <w:szCs w:val="18"/>
        </w:rPr>
        <w:t xml:space="preserve"> </w:t>
      </w:r>
    </w:p>
    <w:p w14:paraId="18F68622" w14:textId="7491AD2D" w:rsidR="00174079" w:rsidRPr="00174079" w:rsidRDefault="00174079" w:rsidP="00174079">
      <w:pPr>
        <w:spacing w:before="2" w:line="276" w:lineRule="auto"/>
        <w:ind w:right="120"/>
        <w:jc w:val="both"/>
        <w:rPr>
          <w:rFonts w:ascii="Arial" w:eastAsia="Arial" w:hAnsi="Arial" w:cs="Arial"/>
          <w:b/>
          <w:bCs/>
          <w:color w:val="EE782C"/>
          <w:sz w:val="18"/>
          <w:szCs w:val="18"/>
        </w:rPr>
      </w:pPr>
      <w:r w:rsidRPr="0E2A1D75">
        <w:rPr>
          <w:rFonts w:ascii="Arial" w:eastAsia="Arial" w:hAnsi="Arial" w:cs="Arial"/>
          <w:b/>
          <w:bCs/>
          <w:sz w:val="18"/>
          <w:szCs w:val="18"/>
        </w:rPr>
        <w:t xml:space="preserve"> </w:t>
      </w:r>
      <w:r w:rsidRPr="0E2A1D75">
        <w:rPr>
          <w:rFonts w:ascii="Arial" w:eastAsia="Arial" w:hAnsi="Arial" w:cs="Arial"/>
          <w:sz w:val="18"/>
          <w:szCs w:val="18"/>
        </w:rPr>
        <w:t>Día libre. Traslado al aeropuerto para tomar el vuelo a su próximo destino.</w:t>
      </w:r>
    </w:p>
    <w:p w14:paraId="2779F333" w14:textId="77777777" w:rsidR="000E747C" w:rsidRDefault="000E747C" w:rsidP="00616A95">
      <w:pPr>
        <w:spacing w:before="2" w:line="276" w:lineRule="auto"/>
        <w:ind w:right="118"/>
        <w:jc w:val="both"/>
        <w:rPr>
          <w:rFonts w:ascii="Arial" w:eastAsia="Arial" w:hAnsi="Arial" w:cs="Arial"/>
          <w:b/>
          <w:bCs/>
          <w:sz w:val="18"/>
          <w:szCs w:val="18"/>
        </w:rPr>
      </w:pPr>
    </w:p>
    <w:p w14:paraId="3DEEC669" w14:textId="0C1ACF5C" w:rsidR="0079205E" w:rsidRDefault="0079205E" w:rsidP="00616A95">
      <w:pPr>
        <w:spacing w:before="2" w:line="276" w:lineRule="auto"/>
        <w:ind w:right="118"/>
        <w:jc w:val="both"/>
        <w:rPr>
          <w:rFonts w:ascii="Arial" w:eastAsia="Arial" w:hAnsi="Arial" w:cs="Arial"/>
          <w:b/>
          <w:bCs/>
          <w:sz w:val="18"/>
          <w:szCs w:val="18"/>
        </w:rPr>
      </w:pPr>
    </w:p>
    <w:p w14:paraId="4DDBEF00" w14:textId="65161B67" w:rsidR="002E7649" w:rsidRPr="002F3B1C" w:rsidRDefault="0079205E" w:rsidP="0E2A1D75">
      <w:pPr>
        <w:pBdr>
          <w:top w:val="nil"/>
          <w:left w:val="nil"/>
          <w:bottom w:val="nil"/>
          <w:right w:val="nil"/>
          <w:between w:val="nil"/>
        </w:pBdr>
        <w:spacing w:before="9"/>
        <w:ind w:right="105"/>
        <w:jc w:val="right"/>
        <w:rPr>
          <w:rFonts w:ascii="Arial" w:hAnsi="Arial" w:cs="Arial"/>
          <w:b/>
          <w:bCs/>
          <w:color w:val="E26C09"/>
          <w:sz w:val="18"/>
          <w:szCs w:val="18"/>
        </w:rPr>
      </w:pPr>
      <w:r w:rsidRPr="0E2A1D75">
        <w:rPr>
          <w:rFonts w:ascii="Arial" w:hAnsi="Arial" w:cs="Arial"/>
          <w:b/>
          <w:bCs/>
          <w:color w:val="E26C09"/>
          <w:sz w:val="18"/>
          <w:szCs w:val="18"/>
        </w:rPr>
        <w:t xml:space="preserve">Fin de los </w:t>
      </w:r>
      <w:r w:rsidR="0D561F2A" w:rsidRPr="0E2A1D75">
        <w:rPr>
          <w:rFonts w:ascii="Arial" w:hAnsi="Arial" w:cs="Arial"/>
          <w:b/>
          <w:bCs/>
          <w:color w:val="E26C09"/>
          <w:sz w:val="18"/>
          <w:szCs w:val="18"/>
        </w:rPr>
        <w:t xml:space="preserve">servicios. </w:t>
      </w:r>
    </w:p>
    <w:p w14:paraId="36D765B6" w14:textId="77777777" w:rsidR="00A3672B" w:rsidRPr="002F3B1C" w:rsidRDefault="004E517B">
      <w:pPr>
        <w:spacing w:before="94"/>
        <w:ind w:left="100"/>
        <w:rPr>
          <w:rFonts w:ascii="Arial" w:eastAsia="Arial" w:hAnsi="Arial" w:cs="Arial"/>
          <w:b/>
          <w:sz w:val="18"/>
          <w:szCs w:val="18"/>
        </w:rPr>
      </w:pPr>
      <w:r w:rsidRPr="002F3B1C">
        <w:rPr>
          <w:rFonts w:ascii="Arial" w:eastAsia="Arial" w:hAnsi="Arial" w:cs="Arial"/>
          <w:b/>
          <w:color w:val="E26C09"/>
          <w:sz w:val="18"/>
          <w:szCs w:val="18"/>
          <w:u w:val="single"/>
        </w:rPr>
        <w:t>HOTELES PREVISTOS O SIMILARES:</w:t>
      </w:r>
    </w:p>
    <w:p w14:paraId="3461D779" w14:textId="77777777" w:rsidR="00A3672B" w:rsidRPr="002F3B1C" w:rsidRDefault="00A3672B">
      <w:pPr>
        <w:rPr>
          <w:rFonts w:ascii="Arial" w:eastAsia="Arial" w:hAnsi="Arial" w:cs="Arial"/>
          <w:b/>
          <w:sz w:val="18"/>
          <w:szCs w:val="18"/>
        </w:rPr>
      </w:pPr>
    </w:p>
    <w:tbl>
      <w:tblPr>
        <w:tblpPr w:leftFromText="180" w:rightFromText="180" w:topFromText="180" w:bottomFromText="180" w:vertAnchor="text" w:tblpX="-18" w:tblpY="5"/>
        <w:tblW w:w="9913"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3072"/>
        <w:gridCol w:w="3377"/>
        <w:gridCol w:w="3464"/>
      </w:tblGrid>
      <w:tr w:rsidR="00A3672B" w:rsidRPr="002F3B1C" w14:paraId="1448C00F" w14:textId="77777777" w:rsidTr="0E2A1D75">
        <w:trPr>
          <w:trHeight w:val="318"/>
        </w:trPr>
        <w:tc>
          <w:tcPr>
            <w:tcW w:w="3072"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vAlign w:val="center"/>
          </w:tcPr>
          <w:p w14:paraId="3A846580" w14:textId="77777777" w:rsidR="00A3672B" w:rsidRPr="002F3B1C" w:rsidRDefault="004E517B" w:rsidP="00FC05F0">
            <w:pPr>
              <w:spacing w:before="45"/>
              <w:ind w:left="542" w:right="525"/>
              <w:jc w:val="center"/>
              <w:rPr>
                <w:rFonts w:ascii="Arial" w:eastAsia="Arial" w:hAnsi="Arial" w:cs="Arial"/>
                <w:b/>
                <w:sz w:val="18"/>
                <w:szCs w:val="18"/>
              </w:rPr>
            </w:pPr>
            <w:r w:rsidRPr="002F3B1C">
              <w:rPr>
                <w:rFonts w:ascii="Arial" w:eastAsia="Arial" w:hAnsi="Arial" w:cs="Arial"/>
                <w:b/>
                <w:color w:val="FFFFFF"/>
                <w:sz w:val="18"/>
                <w:szCs w:val="18"/>
              </w:rPr>
              <w:t>Ciudad</w:t>
            </w:r>
          </w:p>
        </w:tc>
        <w:tc>
          <w:tcPr>
            <w:tcW w:w="3377"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tcPr>
          <w:p w14:paraId="10A2C043" w14:textId="6A5C56CD" w:rsidR="00A3672B" w:rsidRPr="002F3B1C" w:rsidRDefault="00431F38" w:rsidP="0E2A1D75">
            <w:pPr>
              <w:spacing w:before="45"/>
              <w:ind w:left="145" w:right="127"/>
              <w:jc w:val="center"/>
              <w:rPr>
                <w:rFonts w:ascii="Arial" w:eastAsia="Arial" w:hAnsi="Arial" w:cs="Arial"/>
                <w:b/>
                <w:bCs/>
                <w:sz w:val="18"/>
                <w:szCs w:val="18"/>
              </w:rPr>
            </w:pPr>
            <w:r>
              <w:rPr>
                <w:rFonts w:ascii="Arial" w:eastAsia="Arial" w:hAnsi="Arial" w:cs="Arial"/>
                <w:b/>
                <w:bCs/>
                <w:color w:val="FFFFFF" w:themeColor="background1"/>
                <w:sz w:val="18"/>
                <w:szCs w:val="18"/>
              </w:rPr>
              <w:t xml:space="preserve">Primera </w:t>
            </w:r>
          </w:p>
        </w:tc>
        <w:tc>
          <w:tcPr>
            <w:tcW w:w="3464"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tcPr>
          <w:p w14:paraId="23F3D213" w14:textId="34C98C55" w:rsidR="00A3672B" w:rsidRPr="002F3B1C" w:rsidRDefault="00431F38" w:rsidP="0E2A1D75">
            <w:pPr>
              <w:spacing w:before="45"/>
              <w:ind w:left="463" w:right="448"/>
              <w:jc w:val="center"/>
              <w:rPr>
                <w:rFonts w:ascii="Arial" w:eastAsia="Arial" w:hAnsi="Arial" w:cs="Arial"/>
                <w:b/>
                <w:bCs/>
                <w:color w:val="FFFFFF" w:themeColor="background1"/>
                <w:sz w:val="18"/>
                <w:szCs w:val="18"/>
              </w:rPr>
            </w:pPr>
            <w:r>
              <w:rPr>
                <w:rFonts w:ascii="Arial" w:eastAsia="Arial" w:hAnsi="Arial" w:cs="Arial"/>
                <w:b/>
                <w:bCs/>
                <w:color w:val="FFFFFF" w:themeColor="background1"/>
                <w:sz w:val="18"/>
                <w:szCs w:val="18"/>
              </w:rPr>
              <w:t xml:space="preserve">Primera Superior </w:t>
            </w:r>
          </w:p>
        </w:tc>
      </w:tr>
      <w:tr w:rsidR="00A3672B" w:rsidRPr="002F3B1C" w14:paraId="072EFB2A" w14:textId="77777777" w:rsidTr="0E2A1D75">
        <w:trPr>
          <w:trHeight w:val="620"/>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14:paraId="3CF2D8B6" w14:textId="77777777" w:rsidR="00A3672B" w:rsidRPr="002F3B1C" w:rsidRDefault="00A3672B" w:rsidP="00FC05F0">
            <w:pPr>
              <w:rPr>
                <w:rFonts w:ascii="Arial" w:eastAsia="Arial" w:hAnsi="Arial" w:cs="Arial"/>
                <w:b/>
                <w:sz w:val="18"/>
                <w:szCs w:val="18"/>
              </w:rPr>
            </w:pPr>
          </w:p>
          <w:p w14:paraId="23C0A170" w14:textId="7E95ADEC" w:rsidR="00A3672B" w:rsidRPr="002F3B1C" w:rsidRDefault="7B5D6887" w:rsidP="0E2A1D75">
            <w:pPr>
              <w:ind w:left="542" w:right="526"/>
              <w:jc w:val="center"/>
              <w:rPr>
                <w:rFonts w:ascii="Arial" w:eastAsia="Arial" w:hAnsi="Arial" w:cs="Arial"/>
                <w:b/>
                <w:bCs/>
                <w:sz w:val="18"/>
                <w:szCs w:val="18"/>
              </w:rPr>
            </w:pPr>
            <w:r w:rsidRPr="0E2A1D75">
              <w:rPr>
                <w:rFonts w:ascii="Arial" w:eastAsia="Arial" w:hAnsi="Arial" w:cs="Arial"/>
                <w:b/>
                <w:bCs/>
                <w:sz w:val="18"/>
                <w:szCs w:val="18"/>
              </w:rPr>
              <w:t>Bangkok</w:t>
            </w:r>
          </w:p>
        </w:tc>
        <w:tc>
          <w:tcPr>
            <w:tcW w:w="3377"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14:paraId="39F9FF1A" w14:textId="14837122" w:rsidR="00A3672B" w:rsidRPr="002F3B1C" w:rsidRDefault="0AE0CAED" w:rsidP="0E2A1D75">
            <w:pPr>
              <w:spacing w:line="206" w:lineRule="auto"/>
              <w:ind w:left="146" w:right="127"/>
              <w:jc w:val="center"/>
              <w:rPr>
                <w:rFonts w:ascii="Arial" w:eastAsia="Arial" w:hAnsi="Arial" w:cs="Arial"/>
                <w:sz w:val="18"/>
                <w:szCs w:val="18"/>
              </w:rPr>
            </w:pPr>
            <w:r w:rsidRPr="0E2A1D75">
              <w:rPr>
                <w:rFonts w:ascii="Arial" w:eastAsia="Arial" w:hAnsi="Arial" w:cs="Arial"/>
                <w:sz w:val="18"/>
                <w:szCs w:val="18"/>
              </w:rPr>
              <w:t xml:space="preserve">Hilton Garden </w:t>
            </w:r>
            <w:proofErr w:type="spellStart"/>
            <w:r w:rsidRPr="0E2A1D75">
              <w:rPr>
                <w:rFonts w:ascii="Arial" w:eastAsia="Arial" w:hAnsi="Arial" w:cs="Arial"/>
                <w:sz w:val="18"/>
                <w:szCs w:val="18"/>
              </w:rPr>
              <w:t>Inn</w:t>
            </w:r>
            <w:proofErr w:type="spellEnd"/>
            <w:r w:rsidRPr="0E2A1D75">
              <w:rPr>
                <w:rFonts w:ascii="Arial" w:eastAsia="Arial" w:hAnsi="Arial" w:cs="Arial"/>
                <w:sz w:val="18"/>
                <w:szCs w:val="18"/>
              </w:rPr>
              <w:t xml:space="preserve"> Bangkok</w:t>
            </w:r>
          </w:p>
        </w:tc>
        <w:tc>
          <w:tcPr>
            <w:tcW w:w="3464"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14:paraId="0207DBD6" w14:textId="14E4EAFF" w:rsidR="00A3672B" w:rsidRPr="002F3B1C" w:rsidRDefault="0AE0CAED" w:rsidP="0E2A1D75">
            <w:pPr>
              <w:jc w:val="center"/>
              <w:rPr>
                <w:rFonts w:ascii="Arial" w:eastAsia="Arial" w:hAnsi="Arial" w:cs="Arial"/>
                <w:sz w:val="18"/>
                <w:szCs w:val="18"/>
              </w:rPr>
            </w:pPr>
            <w:r w:rsidRPr="0E2A1D75">
              <w:rPr>
                <w:rFonts w:ascii="Arial" w:eastAsia="Arial" w:hAnsi="Arial" w:cs="Arial"/>
                <w:sz w:val="18"/>
                <w:szCs w:val="18"/>
              </w:rPr>
              <w:t>Pullman Bangkok Hotel G</w:t>
            </w:r>
          </w:p>
        </w:tc>
      </w:tr>
      <w:tr w:rsidR="00A3672B" w:rsidRPr="002F3B1C" w14:paraId="0B8E1637" w14:textId="77777777" w:rsidTr="0E2A1D75">
        <w:trPr>
          <w:trHeight w:val="424"/>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14:paraId="6B81C9FA" w14:textId="74B7FD3C" w:rsidR="00A3672B" w:rsidRPr="002F3B1C" w:rsidRDefault="32BAC584" w:rsidP="0E2A1D75">
            <w:pPr>
              <w:spacing w:before="109"/>
              <w:ind w:left="542" w:right="526"/>
              <w:jc w:val="center"/>
              <w:rPr>
                <w:rFonts w:ascii="Arial" w:eastAsia="Arial" w:hAnsi="Arial" w:cs="Arial"/>
                <w:b/>
                <w:bCs/>
                <w:sz w:val="18"/>
                <w:szCs w:val="18"/>
              </w:rPr>
            </w:pPr>
            <w:r w:rsidRPr="0E2A1D75">
              <w:rPr>
                <w:rFonts w:ascii="Arial" w:eastAsia="Arial" w:hAnsi="Arial" w:cs="Arial"/>
                <w:b/>
                <w:bCs/>
                <w:sz w:val="18"/>
                <w:szCs w:val="18"/>
              </w:rPr>
              <w:t>Chiang Mai</w:t>
            </w:r>
          </w:p>
        </w:tc>
        <w:tc>
          <w:tcPr>
            <w:tcW w:w="6841" w:type="dxa"/>
            <w:gridSpan w:val="2"/>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14:paraId="469261B7" w14:textId="75AF7F57" w:rsidR="00A3672B" w:rsidRPr="002F3B1C" w:rsidRDefault="32BAC584" w:rsidP="007F7CB0">
            <w:pPr>
              <w:spacing w:before="6"/>
              <w:ind w:left="144" w:right="127"/>
              <w:jc w:val="center"/>
              <w:rPr>
                <w:rFonts w:ascii="Arial" w:eastAsia="Arial" w:hAnsi="Arial" w:cs="Arial"/>
                <w:sz w:val="18"/>
                <w:szCs w:val="18"/>
              </w:rPr>
            </w:pPr>
            <w:proofErr w:type="spellStart"/>
            <w:r w:rsidRPr="0E2A1D75">
              <w:rPr>
                <w:rFonts w:ascii="Arial" w:eastAsia="Arial" w:hAnsi="Arial" w:cs="Arial"/>
                <w:sz w:val="18"/>
                <w:szCs w:val="18"/>
              </w:rPr>
              <w:t>Travelodge</w:t>
            </w:r>
            <w:proofErr w:type="spellEnd"/>
            <w:r w:rsidRPr="0E2A1D75">
              <w:rPr>
                <w:rFonts w:ascii="Arial" w:eastAsia="Arial" w:hAnsi="Arial" w:cs="Arial"/>
                <w:sz w:val="18"/>
                <w:szCs w:val="18"/>
              </w:rPr>
              <w:t xml:space="preserve"> </w:t>
            </w:r>
            <w:proofErr w:type="spellStart"/>
            <w:r w:rsidRPr="0E2A1D75">
              <w:rPr>
                <w:rFonts w:ascii="Arial" w:eastAsia="Arial" w:hAnsi="Arial" w:cs="Arial"/>
                <w:sz w:val="18"/>
                <w:szCs w:val="18"/>
              </w:rPr>
              <w:t>Nimman</w:t>
            </w:r>
            <w:proofErr w:type="spellEnd"/>
          </w:p>
        </w:tc>
      </w:tr>
    </w:tbl>
    <w:p w14:paraId="22BCB7A7" w14:textId="77015334" w:rsidR="18DEC74A" w:rsidRDefault="18DEC74A" w:rsidP="0E2A1D75">
      <w:pPr>
        <w:rPr>
          <w:rFonts w:ascii="Arial" w:eastAsia="Arial" w:hAnsi="Arial" w:cs="Arial"/>
          <w:sz w:val="18"/>
          <w:szCs w:val="18"/>
        </w:rPr>
      </w:pPr>
      <w:r w:rsidRPr="0E2A1D75">
        <w:rPr>
          <w:rFonts w:ascii="Arial" w:eastAsia="Arial" w:hAnsi="Arial" w:cs="Arial"/>
          <w:b/>
          <w:bCs/>
          <w:sz w:val="18"/>
          <w:szCs w:val="18"/>
          <w:u w:val="single"/>
        </w:rPr>
        <w:t>Notas</w:t>
      </w:r>
      <w:r w:rsidRPr="0E2A1D75">
        <w:rPr>
          <w:rFonts w:ascii="Arial" w:eastAsia="Arial" w:hAnsi="Arial" w:cs="Arial"/>
          <w:sz w:val="18"/>
          <w:szCs w:val="18"/>
        </w:rPr>
        <w:t xml:space="preserve"> </w:t>
      </w:r>
    </w:p>
    <w:p w14:paraId="5640D48E" w14:textId="172BA751" w:rsidR="18DEC74A" w:rsidRDefault="18DEC74A" w:rsidP="0E2A1D75">
      <w:pPr>
        <w:pStyle w:val="Prrafodelista"/>
        <w:numPr>
          <w:ilvl w:val="0"/>
          <w:numId w:val="1"/>
        </w:numPr>
        <w:rPr>
          <w:rFonts w:ascii="Arial" w:eastAsia="Arial" w:hAnsi="Arial" w:cs="Arial"/>
          <w:sz w:val="18"/>
          <w:szCs w:val="18"/>
        </w:rPr>
      </w:pPr>
      <w:r w:rsidRPr="0E2A1D75">
        <w:rPr>
          <w:rFonts w:ascii="Arial" w:eastAsia="Arial" w:hAnsi="Arial" w:cs="Arial"/>
          <w:sz w:val="18"/>
          <w:szCs w:val="18"/>
        </w:rPr>
        <w:t>Todas las clasificaciones de los hoteles están determinadas de acuerdo con las autoridades locales.</w:t>
      </w:r>
    </w:p>
    <w:p w14:paraId="76F27AFE" w14:textId="294C665A" w:rsidR="18DEC74A" w:rsidRDefault="18DEC74A" w:rsidP="0E2A1D75">
      <w:pPr>
        <w:pStyle w:val="Prrafodelista"/>
        <w:numPr>
          <w:ilvl w:val="0"/>
          <w:numId w:val="1"/>
        </w:numPr>
        <w:rPr>
          <w:rFonts w:ascii="Arial" w:eastAsia="Arial" w:hAnsi="Arial" w:cs="Arial"/>
          <w:sz w:val="18"/>
          <w:szCs w:val="18"/>
        </w:rPr>
      </w:pPr>
      <w:r w:rsidRPr="0E2A1D75">
        <w:rPr>
          <w:rFonts w:ascii="Arial" w:eastAsia="Arial" w:hAnsi="Arial" w:cs="Arial"/>
          <w:sz w:val="18"/>
          <w:szCs w:val="18"/>
        </w:rPr>
        <w:t>Horario de entrada: 15:00 Horario de salida: 11:00 o 12:00</w:t>
      </w:r>
    </w:p>
    <w:p w14:paraId="77215448" w14:textId="67E79D76" w:rsidR="0E2A1D75" w:rsidRDefault="0E2A1D75" w:rsidP="0E2A1D75"/>
    <w:p w14:paraId="30C95813" w14:textId="77777777" w:rsidR="002E7649" w:rsidRPr="002E7649" w:rsidRDefault="002E7649" w:rsidP="002E7649">
      <w:pPr>
        <w:pStyle w:val="Ttulo1"/>
        <w:ind w:left="0"/>
        <w:rPr>
          <w:color w:val="E36C0A" w:themeColor="accent6" w:themeShade="BF"/>
        </w:rPr>
      </w:pPr>
      <w:r w:rsidRPr="002E7649">
        <w:rPr>
          <w:color w:val="E36C0A" w:themeColor="accent6" w:themeShade="BF"/>
        </w:rPr>
        <w:t>PRECIO POR PERSONA EN USD:</w:t>
      </w:r>
    </w:p>
    <w:p w14:paraId="0FB78278" w14:textId="77777777" w:rsidR="002E7649" w:rsidRPr="002F3B1C" w:rsidRDefault="002E7649" w:rsidP="002E7649">
      <w:pPr>
        <w:pBdr>
          <w:top w:val="nil"/>
          <w:left w:val="nil"/>
          <w:bottom w:val="nil"/>
          <w:right w:val="nil"/>
          <w:between w:val="nil"/>
        </w:pBdr>
        <w:spacing w:before="11"/>
        <w:rPr>
          <w:rFonts w:ascii="Arial" w:eastAsia="Arial" w:hAnsi="Arial" w:cs="Arial"/>
          <w:b/>
          <w:color w:val="000000"/>
          <w:sz w:val="18"/>
          <w:szCs w:val="18"/>
        </w:rPr>
      </w:pPr>
    </w:p>
    <w:tbl>
      <w:tblPr>
        <w:tblW w:w="9923" w:type="dxa"/>
        <w:tblInd w:w="-10"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2977"/>
        <w:gridCol w:w="2268"/>
        <w:gridCol w:w="2268"/>
        <w:gridCol w:w="2410"/>
      </w:tblGrid>
      <w:tr w:rsidR="00017449" w:rsidRPr="002F3B1C" w14:paraId="627204BC" w14:textId="29A8D153" w:rsidTr="000A55A5">
        <w:trPr>
          <w:trHeight w:val="455"/>
        </w:trPr>
        <w:tc>
          <w:tcPr>
            <w:tcW w:w="9923" w:type="dxa"/>
            <w:gridSpan w:val="4"/>
            <w:shd w:val="clear" w:color="auto" w:fill="E26C09"/>
          </w:tcPr>
          <w:p w14:paraId="4C7328C1" w14:textId="4FE93FE5" w:rsidR="00892150" w:rsidRPr="0E2A1D75" w:rsidRDefault="00017449" w:rsidP="000D4A90">
            <w:pPr>
              <w:pBdr>
                <w:top w:val="nil"/>
                <w:left w:val="nil"/>
                <w:bottom w:val="nil"/>
                <w:right w:val="nil"/>
                <w:between w:val="nil"/>
              </w:pBdr>
              <w:spacing w:before="114"/>
              <w:jc w:val="center"/>
              <w:rPr>
                <w:rFonts w:ascii="Arial" w:eastAsia="Arial" w:hAnsi="Arial" w:cs="Arial"/>
                <w:b/>
                <w:bCs/>
                <w:color w:val="FFFFFF" w:themeColor="background1"/>
                <w:sz w:val="18"/>
                <w:szCs w:val="18"/>
              </w:rPr>
            </w:pPr>
            <w:r w:rsidRPr="0E2A1D75">
              <w:rPr>
                <w:rFonts w:ascii="Arial" w:eastAsia="Arial" w:hAnsi="Arial" w:cs="Arial"/>
                <w:b/>
                <w:bCs/>
                <w:color w:val="FFFFFF" w:themeColor="background1"/>
                <w:sz w:val="18"/>
                <w:szCs w:val="18"/>
              </w:rPr>
              <w:t xml:space="preserve">Categoría: </w:t>
            </w:r>
            <w:r>
              <w:rPr>
                <w:rFonts w:ascii="Arial" w:eastAsia="Arial" w:hAnsi="Arial" w:cs="Arial"/>
                <w:b/>
                <w:bCs/>
                <w:color w:val="FFFFFF" w:themeColor="background1"/>
                <w:sz w:val="18"/>
                <w:szCs w:val="18"/>
              </w:rPr>
              <w:t>Primera</w:t>
            </w:r>
          </w:p>
        </w:tc>
      </w:tr>
      <w:tr w:rsidR="00017449" w:rsidRPr="002F3B1C" w14:paraId="01450E16" w14:textId="201A381D" w:rsidTr="000A55A5">
        <w:trPr>
          <w:trHeight w:val="547"/>
        </w:trPr>
        <w:tc>
          <w:tcPr>
            <w:tcW w:w="2977" w:type="dxa"/>
            <w:shd w:val="clear" w:color="auto" w:fill="E26C09"/>
            <w:vAlign w:val="center"/>
          </w:tcPr>
          <w:p w14:paraId="7253D75F" w14:textId="77777777" w:rsidR="00017449" w:rsidRDefault="00017449" w:rsidP="008E23C0">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sidRPr="002F3B1C">
              <w:rPr>
                <w:rFonts w:ascii="Arial" w:eastAsia="Arial" w:hAnsi="Arial" w:cs="Arial"/>
                <w:b/>
                <w:color w:val="FFFFFF"/>
                <w:sz w:val="18"/>
                <w:szCs w:val="18"/>
              </w:rPr>
              <w:t xml:space="preserve">Salidas: Diarias </w:t>
            </w:r>
          </w:p>
          <w:p w14:paraId="53051FA0" w14:textId="2098F823" w:rsidR="0033069B" w:rsidRPr="002F3B1C" w:rsidRDefault="0033069B" w:rsidP="008E23C0">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Pr>
                <w:rFonts w:ascii="Arial" w:eastAsia="Arial" w:hAnsi="Arial" w:cs="Arial"/>
                <w:b/>
                <w:color w:val="FFFFFF"/>
                <w:sz w:val="18"/>
                <w:szCs w:val="18"/>
              </w:rPr>
              <w:t xml:space="preserve">Servicio regular </w:t>
            </w:r>
          </w:p>
        </w:tc>
        <w:tc>
          <w:tcPr>
            <w:tcW w:w="2268" w:type="dxa"/>
            <w:shd w:val="clear" w:color="auto" w:fill="E26C09"/>
            <w:vAlign w:val="center"/>
          </w:tcPr>
          <w:p w14:paraId="2FE31C3B" w14:textId="7825CE93" w:rsidR="00017449" w:rsidRDefault="00017449" w:rsidP="0E2A1D75">
            <w:pPr>
              <w:jc w:val="center"/>
              <w:rPr>
                <w:rFonts w:ascii="Arial" w:eastAsia="Arial" w:hAnsi="Arial" w:cs="Arial"/>
                <w:b/>
                <w:bCs/>
                <w:color w:val="FFFFFF" w:themeColor="background1"/>
                <w:sz w:val="18"/>
                <w:szCs w:val="18"/>
              </w:rPr>
            </w:pPr>
            <w:r w:rsidRPr="0E2A1D75">
              <w:rPr>
                <w:rFonts w:ascii="Arial" w:eastAsia="Arial" w:hAnsi="Arial" w:cs="Arial"/>
                <w:b/>
                <w:bCs/>
                <w:color w:val="FFFFFF" w:themeColor="background1"/>
                <w:sz w:val="18"/>
                <w:szCs w:val="18"/>
              </w:rPr>
              <w:t>SGL</w:t>
            </w:r>
          </w:p>
        </w:tc>
        <w:tc>
          <w:tcPr>
            <w:tcW w:w="2268" w:type="dxa"/>
            <w:shd w:val="clear" w:color="auto" w:fill="E26C09"/>
          </w:tcPr>
          <w:p w14:paraId="5859EB62" w14:textId="77777777" w:rsidR="00017449" w:rsidRPr="002F3B1C" w:rsidRDefault="00017449" w:rsidP="00892150">
            <w:pPr>
              <w:pBdr>
                <w:top w:val="nil"/>
                <w:left w:val="nil"/>
                <w:bottom w:val="nil"/>
                <w:right w:val="nil"/>
                <w:between w:val="nil"/>
              </w:pBdr>
              <w:spacing w:before="114"/>
              <w:jc w:val="center"/>
              <w:rPr>
                <w:rFonts w:ascii="Arial" w:eastAsia="Arial" w:hAnsi="Arial" w:cs="Arial"/>
                <w:b/>
                <w:color w:val="FFFFFF"/>
                <w:sz w:val="18"/>
                <w:szCs w:val="18"/>
              </w:rPr>
            </w:pPr>
            <w:r>
              <w:rPr>
                <w:rFonts w:ascii="Arial" w:eastAsia="Arial" w:hAnsi="Arial" w:cs="Arial"/>
                <w:b/>
                <w:color w:val="FFFFFF"/>
                <w:sz w:val="18"/>
                <w:szCs w:val="18"/>
              </w:rPr>
              <w:t>DBL</w:t>
            </w:r>
          </w:p>
        </w:tc>
        <w:tc>
          <w:tcPr>
            <w:tcW w:w="2410" w:type="dxa"/>
            <w:shd w:val="clear" w:color="auto" w:fill="E26C09"/>
          </w:tcPr>
          <w:p w14:paraId="28E76DD4" w14:textId="2697EDE1" w:rsidR="00017449" w:rsidRDefault="00892150" w:rsidP="00892150">
            <w:pPr>
              <w:pBdr>
                <w:top w:val="nil"/>
                <w:left w:val="nil"/>
                <w:bottom w:val="nil"/>
                <w:right w:val="nil"/>
                <w:between w:val="nil"/>
              </w:pBdr>
              <w:spacing w:before="114"/>
              <w:jc w:val="center"/>
              <w:rPr>
                <w:rFonts w:ascii="Arial" w:eastAsia="Arial" w:hAnsi="Arial" w:cs="Arial"/>
                <w:b/>
                <w:color w:val="FFFFFF"/>
                <w:sz w:val="18"/>
                <w:szCs w:val="18"/>
              </w:rPr>
            </w:pPr>
            <w:r w:rsidRPr="00892150">
              <w:rPr>
                <w:rFonts w:ascii="Arial" w:eastAsia="Arial" w:hAnsi="Arial" w:cs="Arial"/>
                <w:b/>
                <w:color w:val="FFFFFF"/>
                <w:sz w:val="18"/>
                <w:szCs w:val="18"/>
              </w:rPr>
              <w:t>CHD 2-12 AÑOS</w:t>
            </w:r>
          </w:p>
        </w:tc>
      </w:tr>
      <w:tr w:rsidR="000E747C" w:rsidRPr="000E747C" w14:paraId="34DB68D9" w14:textId="2B5A9239" w:rsidTr="000E747C">
        <w:trPr>
          <w:trHeight w:val="876"/>
        </w:trPr>
        <w:tc>
          <w:tcPr>
            <w:tcW w:w="2977" w:type="dxa"/>
            <w:vAlign w:val="center"/>
          </w:tcPr>
          <w:p w14:paraId="06C8EF25" w14:textId="277418A7" w:rsidR="000E747C" w:rsidRPr="005F7628" w:rsidRDefault="000E747C" w:rsidP="000E747C">
            <w:pPr>
              <w:pBdr>
                <w:top w:val="nil"/>
                <w:left w:val="nil"/>
                <w:bottom w:val="nil"/>
                <w:right w:val="nil"/>
                <w:between w:val="nil"/>
              </w:pBdr>
              <w:spacing w:before="106"/>
              <w:ind w:left="347" w:right="324"/>
              <w:jc w:val="center"/>
              <w:rPr>
                <w:rFonts w:ascii="Arial" w:eastAsia="Arial" w:hAnsi="Arial" w:cs="Arial"/>
                <w:color w:val="000000" w:themeColor="text1"/>
                <w:sz w:val="18"/>
                <w:szCs w:val="18"/>
              </w:rPr>
            </w:pPr>
            <w:r w:rsidRPr="0E2A1D75">
              <w:rPr>
                <w:rFonts w:ascii="Arial" w:eastAsia="Arial" w:hAnsi="Arial" w:cs="Arial"/>
                <w:color w:val="000000" w:themeColor="text1"/>
                <w:sz w:val="18"/>
                <w:szCs w:val="18"/>
              </w:rPr>
              <w:t>11/Nov/24</w:t>
            </w:r>
          </w:p>
        </w:tc>
        <w:tc>
          <w:tcPr>
            <w:tcW w:w="2268" w:type="dxa"/>
            <w:vAlign w:val="center"/>
          </w:tcPr>
          <w:p w14:paraId="3A7BF3BE" w14:textId="006A7278" w:rsidR="000E747C" w:rsidRDefault="000E747C" w:rsidP="000E747C">
            <w:pPr>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2,487</w:t>
            </w:r>
          </w:p>
        </w:tc>
        <w:tc>
          <w:tcPr>
            <w:tcW w:w="2268" w:type="dxa"/>
            <w:vAlign w:val="center"/>
          </w:tcPr>
          <w:p w14:paraId="6790C584" w14:textId="779B2F6D" w:rsidR="000E747C" w:rsidRPr="000D4A90" w:rsidRDefault="000E747C" w:rsidP="000E747C">
            <w:pPr>
              <w:spacing w:before="1"/>
              <w:ind w:right="324"/>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2,043</w:t>
            </w:r>
          </w:p>
        </w:tc>
        <w:tc>
          <w:tcPr>
            <w:tcW w:w="2410" w:type="dxa"/>
            <w:vAlign w:val="center"/>
          </w:tcPr>
          <w:p w14:paraId="4CA85F7C" w14:textId="584A7142" w:rsidR="000E747C" w:rsidRPr="0E2A1D75" w:rsidRDefault="000E747C" w:rsidP="000E747C">
            <w:pPr>
              <w:spacing w:before="1"/>
              <w:ind w:right="324"/>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1,690</w:t>
            </w:r>
          </w:p>
        </w:tc>
      </w:tr>
    </w:tbl>
    <w:p w14:paraId="0562CB0E" w14:textId="6B056F0C" w:rsidR="002E7649" w:rsidRDefault="002E7649" w:rsidP="000E747C">
      <w:pPr>
        <w:pBdr>
          <w:top w:val="nil"/>
          <w:left w:val="nil"/>
          <w:bottom w:val="nil"/>
          <w:right w:val="nil"/>
          <w:between w:val="nil"/>
        </w:pBdr>
        <w:spacing w:before="9"/>
        <w:rPr>
          <w:rFonts w:ascii="Arial" w:eastAsia="Arial" w:hAnsi="Arial" w:cs="Arial"/>
          <w:b/>
          <w:bCs/>
          <w:color w:val="000000"/>
          <w:sz w:val="18"/>
          <w:szCs w:val="18"/>
        </w:rPr>
      </w:pPr>
    </w:p>
    <w:tbl>
      <w:tblPr>
        <w:tblW w:w="9923" w:type="dxa"/>
        <w:tblInd w:w="-10"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2963"/>
        <w:gridCol w:w="2282"/>
        <w:gridCol w:w="2268"/>
        <w:gridCol w:w="2410"/>
      </w:tblGrid>
      <w:tr w:rsidR="000D4A90" w:rsidRPr="002F3B1C" w14:paraId="14B3C73F" w14:textId="540CCBFB" w:rsidTr="000D4A90">
        <w:trPr>
          <w:trHeight w:val="414"/>
        </w:trPr>
        <w:tc>
          <w:tcPr>
            <w:tcW w:w="9923" w:type="dxa"/>
            <w:gridSpan w:val="4"/>
            <w:shd w:val="clear" w:color="auto" w:fill="E36C0A" w:themeFill="accent6" w:themeFillShade="BF"/>
          </w:tcPr>
          <w:p w14:paraId="09FA4B3B" w14:textId="052E510D" w:rsidR="000D4A90" w:rsidRPr="0E2A1D75" w:rsidRDefault="000D4A90" w:rsidP="000D4A90">
            <w:pPr>
              <w:pBdr>
                <w:top w:val="nil"/>
                <w:left w:val="nil"/>
                <w:bottom w:val="nil"/>
                <w:right w:val="nil"/>
                <w:between w:val="nil"/>
              </w:pBdr>
              <w:spacing w:before="114"/>
              <w:jc w:val="center"/>
              <w:rPr>
                <w:rFonts w:ascii="Arial" w:eastAsia="Arial" w:hAnsi="Arial" w:cs="Arial"/>
                <w:b/>
                <w:bCs/>
                <w:color w:val="FFFFFF" w:themeColor="background1"/>
                <w:sz w:val="18"/>
                <w:szCs w:val="18"/>
              </w:rPr>
            </w:pPr>
            <w:r w:rsidRPr="0E2A1D75">
              <w:rPr>
                <w:rFonts w:ascii="Arial" w:eastAsia="Arial" w:hAnsi="Arial" w:cs="Arial"/>
                <w:b/>
                <w:bCs/>
                <w:color w:val="FFFFFF" w:themeColor="background1"/>
                <w:sz w:val="18"/>
                <w:szCs w:val="18"/>
              </w:rPr>
              <w:t xml:space="preserve">Categoría: </w:t>
            </w:r>
            <w:r>
              <w:rPr>
                <w:rFonts w:ascii="Arial" w:eastAsia="Arial" w:hAnsi="Arial" w:cs="Arial"/>
                <w:b/>
                <w:bCs/>
                <w:color w:val="FFFFFF" w:themeColor="background1"/>
                <w:sz w:val="18"/>
                <w:szCs w:val="18"/>
              </w:rPr>
              <w:t xml:space="preserve">Primera Superior </w:t>
            </w:r>
          </w:p>
        </w:tc>
      </w:tr>
      <w:tr w:rsidR="000D4A90" w:rsidRPr="002F3B1C" w14:paraId="494EAB2A" w14:textId="7693A319" w:rsidTr="000A55A5">
        <w:trPr>
          <w:trHeight w:val="561"/>
        </w:trPr>
        <w:tc>
          <w:tcPr>
            <w:tcW w:w="2963" w:type="dxa"/>
            <w:shd w:val="clear" w:color="auto" w:fill="E36C0A" w:themeFill="accent6" w:themeFillShade="BF"/>
            <w:vAlign w:val="center"/>
          </w:tcPr>
          <w:p w14:paraId="78709192" w14:textId="77777777" w:rsidR="000D4A90" w:rsidRDefault="000D4A90" w:rsidP="000D4A90">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sidRPr="002F3B1C">
              <w:rPr>
                <w:rFonts w:ascii="Arial" w:eastAsia="Arial" w:hAnsi="Arial" w:cs="Arial"/>
                <w:b/>
                <w:color w:val="FFFFFF"/>
                <w:sz w:val="18"/>
                <w:szCs w:val="18"/>
              </w:rPr>
              <w:t xml:space="preserve">Salidas: Diarias </w:t>
            </w:r>
          </w:p>
          <w:p w14:paraId="4FEF7355" w14:textId="118D76CB" w:rsidR="000D4A90" w:rsidRPr="002F3B1C" w:rsidRDefault="000D4A90" w:rsidP="000D4A90">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Pr>
                <w:rFonts w:ascii="Arial" w:eastAsia="Arial" w:hAnsi="Arial" w:cs="Arial"/>
                <w:b/>
                <w:color w:val="FFFFFF"/>
                <w:sz w:val="18"/>
                <w:szCs w:val="18"/>
              </w:rPr>
              <w:t>Servicio regular</w:t>
            </w:r>
          </w:p>
        </w:tc>
        <w:tc>
          <w:tcPr>
            <w:tcW w:w="2282" w:type="dxa"/>
            <w:shd w:val="clear" w:color="auto" w:fill="E36C0A" w:themeFill="accent6" w:themeFillShade="BF"/>
            <w:vAlign w:val="center"/>
          </w:tcPr>
          <w:p w14:paraId="30286D9B" w14:textId="77777777" w:rsidR="000D4A90" w:rsidRDefault="000D4A90" w:rsidP="000621D7">
            <w:pPr>
              <w:jc w:val="center"/>
              <w:rPr>
                <w:rFonts w:ascii="Arial" w:eastAsia="Arial" w:hAnsi="Arial" w:cs="Arial"/>
                <w:b/>
                <w:bCs/>
                <w:color w:val="FFFFFF" w:themeColor="background1"/>
                <w:sz w:val="18"/>
                <w:szCs w:val="18"/>
              </w:rPr>
            </w:pPr>
            <w:r w:rsidRPr="0E2A1D75">
              <w:rPr>
                <w:rFonts w:ascii="Arial" w:eastAsia="Arial" w:hAnsi="Arial" w:cs="Arial"/>
                <w:b/>
                <w:bCs/>
                <w:color w:val="FFFFFF" w:themeColor="background1"/>
                <w:sz w:val="18"/>
                <w:szCs w:val="18"/>
              </w:rPr>
              <w:t>SGL</w:t>
            </w:r>
          </w:p>
        </w:tc>
        <w:tc>
          <w:tcPr>
            <w:tcW w:w="2268" w:type="dxa"/>
            <w:shd w:val="clear" w:color="auto" w:fill="E36C0A" w:themeFill="accent6" w:themeFillShade="BF"/>
            <w:vAlign w:val="center"/>
          </w:tcPr>
          <w:p w14:paraId="1A01921A" w14:textId="77777777" w:rsidR="000D4A90" w:rsidRPr="000D4A90" w:rsidRDefault="000D4A90" w:rsidP="000D4A90">
            <w:pPr>
              <w:pBdr>
                <w:top w:val="nil"/>
                <w:left w:val="nil"/>
                <w:bottom w:val="nil"/>
                <w:right w:val="nil"/>
                <w:between w:val="nil"/>
              </w:pBdr>
              <w:jc w:val="center"/>
              <w:rPr>
                <w:rFonts w:ascii="Arial" w:eastAsia="Arial" w:hAnsi="Arial" w:cs="Arial"/>
                <w:b/>
                <w:bCs/>
                <w:color w:val="FFFFFF" w:themeColor="background1"/>
                <w:sz w:val="18"/>
                <w:szCs w:val="18"/>
              </w:rPr>
            </w:pPr>
            <w:r w:rsidRPr="000D4A90">
              <w:rPr>
                <w:rFonts w:ascii="Arial" w:eastAsia="Arial" w:hAnsi="Arial" w:cs="Arial"/>
                <w:b/>
                <w:bCs/>
                <w:color w:val="FFFFFF" w:themeColor="background1"/>
                <w:sz w:val="18"/>
                <w:szCs w:val="18"/>
              </w:rPr>
              <w:t>DBL</w:t>
            </w:r>
          </w:p>
        </w:tc>
        <w:tc>
          <w:tcPr>
            <w:tcW w:w="2410" w:type="dxa"/>
            <w:shd w:val="clear" w:color="auto" w:fill="E36C0A" w:themeFill="accent6" w:themeFillShade="BF"/>
            <w:vAlign w:val="center"/>
          </w:tcPr>
          <w:p w14:paraId="18E4E906" w14:textId="1CD4ACF5" w:rsidR="000D4A90" w:rsidRPr="000D4A90" w:rsidRDefault="000D4A90" w:rsidP="000D4A90">
            <w:pPr>
              <w:pBdr>
                <w:top w:val="nil"/>
                <w:left w:val="nil"/>
                <w:bottom w:val="nil"/>
                <w:right w:val="nil"/>
                <w:between w:val="nil"/>
              </w:pBdr>
              <w:jc w:val="center"/>
              <w:rPr>
                <w:rFonts w:ascii="Arial" w:eastAsia="Arial" w:hAnsi="Arial" w:cs="Arial"/>
                <w:b/>
                <w:bCs/>
                <w:color w:val="FFFFFF" w:themeColor="background1"/>
                <w:sz w:val="18"/>
                <w:szCs w:val="18"/>
              </w:rPr>
            </w:pPr>
            <w:r w:rsidRPr="000D4A90">
              <w:rPr>
                <w:rFonts w:ascii="Arial" w:eastAsia="Arial" w:hAnsi="Arial" w:cs="Arial"/>
                <w:b/>
                <w:bCs/>
                <w:color w:val="FFFFFF" w:themeColor="background1"/>
                <w:sz w:val="18"/>
                <w:szCs w:val="18"/>
              </w:rPr>
              <w:t>CHD 2-12 AÑOS</w:t>
            </w:r>
          </w:p>
        </w:tc>
      </w:tr>
      <w:tr w:rsidR="000E747C" w:rsidRPr="000E747C" w14:paraId="69B0D01B" w14:textId="320372EB" w:rsidTr="000E747C">
        <w:trPr>
          <w:trHeight w:val="561"/>
        </w:trPr>
        <w:tc>
          <w:tcPr>
            <w:tcW w:w="2963" w:type="dxa"/>
            <w:vAlign w:val="center"/>
          </w:tcPr>
          <w:p w14:paraId="6A093B2E" w14:textId="48EAB1F9" w:rsidR="000E747C" w:rsidRPr="007F7CB0" w:rsidRDefault="000E747C" w:rsidP="000E747C">
            <w:pPr>
              <w:pBdr>
                <w:top w:val="nil"/>
                <w:left w:val="nil"/>
                <w:bottom w:val="nil"/>
                <w:right w:val="nil"/>
                <w:between w:val="nil"/>
              </w:pBdr>
              <w:spacing w:before="106"/>
              <w:ind w:left="347" w:right="324"/>
              <w:jc w:val="center"/>
              <w:rPr>
                <w:rFonts w:ascii="Arial" w:eastAsia="Arial" w:hAnsi="Arial" w:cs="Arial"/>
                <w:color w:val="000000"/>
                <w:sz w:val="18"/>
                <w:szCs w:val="18"/>
              </w:rPr>
            </w:pPr>
            <w:r w:rsidRPr="0E2A1D75">
              <w:rPr>
                <w:rFonts w:ascii="Arial" w:eastAsia="Arial" w:hAnsi="Arial" w:cs="Arial"/>
                <w:color w:val="000000" w:themeColor="text1"/>
                <w:sz w:val="18"/>
                <w:szCs w:val="18"/>
              </w:rPr>
              <w:t>11/Nov/24</w:t>
            </w:r>
          </w:p>
        </w:tc>
        <w:tc>
          <w:tcPr>
            <w:tcW w:w="2282" w:type="dxa"/>
            <w:vAlign w:val="center"/>
          </w:tcPr>
          <w:p w14:paraId="7F303424" w14:textId="4272C435" w:rsidR="000E747C" w:rsidRDefault="000E747C" w:rsidP="000E747C">
            <w:pPr>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2,751</w:t>
            </w:r>
          </w:p>
        </w:tc>
        <w:tc>
          <w:tcPr>
            <w:tcW w:w="2268" w:type="dxa"/>
            <w:vAlign w:val="center"/>
          </w:tcPr>
          <w:p w14:paraId="774D4083" w14:textId="2B98817F" w:rsidR="000E747C" w:rsidRPr="000E747C" w:rsidRDefault="000E747C" w:rsidP="000E747C">
            <w:pPr>
              <w:spacing w:before="1"/>
              <w:ind w:right="324"/>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2,154</w:t>
            </w:r>
          </w:p>
        </w:tc>
        <w:tc>
          <w:tcPr>
            <w:tcW w:w="2410" w:type="dxa"/>
            <w:vAlign w:val="center"/>
          </w:tcPr>
          <w:p w14:paraId="495C7763" w14:textId="3D02C9B9" w:rsidR="000E747C" w:rsidRPr="0E2A1D75" w:rsidRDefault="000E747C" w:rsidP="000E747C">
            <w:pPr>
              <w:spacing w:before="1"/>
              <w:ind w:right="324"/>
              <w:jc w:val="center"/>
              <w:rPr>
                <w:rFonts w:ascii="Arial" w:eastAsia="Arial" w:hAnsi="Arial" w:cs="Arial"/>
                <w:color w:val="000000" w:themeColor="text1"/>
                <w:sz w:val="18"/>
                <w:szCs w:val="18"/>
              </w:rPr>
            </w:pPr>
            <w:r w:rsidRPr="000E747C">
              <w:rPr>
                <w:rFonts w:ascii="Arial" w:eastAsia="Arial" w:hAnsi="Arial" w:cs="Arial"/>
                <w:color w:val="000000" w:themeColor="text1"/>
                <w:sz w:val="18"/>
                <w:szCs w:val="18"/>
              </w:rPr>
              <w:t>USD 1,786</w:t>
            </w:r>
          </w:p>
        </w:tc>
      </w:tr>
    </w:tbl>
    <w:p w14:paraId="484FC35F" w14:textId="77777777" w:rsidR="000362D6" w:rsidRPr="002F3B1C" w:rsidRDefault="000362D6" w:rsidP="0E2A1D75">
      <w:pPr>
        <w:pBdr>
          <w:top w:val="nil"/>
          <w:left w:val="nil"/>
          <w:bottom w:val="nil"/>
          <w:right w:val="nil"/>
          <w:between w:val="nil"/>
        </w:pBdr>
        <w:spacing w:before="9"/>
        <w:rPr>
          <w:rFonts w:ascii="Arial" w:eastAsia="Arial" w:hAnsi="Arial" w:cs="Arial"/>
          <w:b/>
          <w:bCs/>
          <w:color w:val="000000"/>
          <w:sz w:val="18"/>
          <w:szCs w:val="18"/>
        </w:rPr>
      </w:pPr>
    </w:p>
    <w:p w14:paraId="54DEC8B5" w14:textId="77777777" w:rsidR="002E7649" w:rsidRDefault="002E7649" w:rsidP="002E7649">
      <w:pPr>
        <w:rPr>
          <w:rFonts w:ascii="Arial" w:eastAsia="Arial" w:hAnsi="Arial" w:cs="Arial"/>
          <w:b/>
          <w:color w:val="E26C09"/>
          <w:sz w:val="18"/>
          <w:szCs w:val="18"/>
          <w:u w:val="single"/>
        </w:rPr>
      </w:pPr>
      <w:r w:rsidRPr="002F3B1C">
        <w:rPr>
          <w:rFonts w:ascii="Arial" w:eastAsia="Arial" w:hAnsi="Arial" w:cs="Arial"/>
          <w:b/>
          <w:color w:val="E26C09"/>
          <w:sz w:val="18"/>
          <w:szCs w:val="18"/>
          <w:u w:val="single"/>
        </w:rPr>
        <w:t>EL PRECIO INCLUYE:</w:t>
      </w:r>
    </w:p>
    <w:p w14:paraId="34CE0A41" w14:textId="77777777" w:rsidR="002E7649" w:rsidRPr="002F3B1C" w:rsidRDefault="002E7649" w:rsidP="002E7649">
      <w:pPr>
        <w:rPr>
          <w:rFonts w:ascii="Arial" w:eastAsia="Arial" w:hAnsi="Arial" w:cs="Arial"/>
          <w:b/>
          <w:sz w:val="18"/>
          <w:szCs w:val="18"/>
        </w:rPr>
      </w:pPr>
    </w:p>
    <w:p w14:paraId="7B50E30B" w14:textId="5753105A" w:rsidR="77DEC742" w:rsidRDefault="77DEC742" w:rsidP="00422F15">
      <w:pPr>
        <w:pStyle w:val="Prrafodelista"/>
        <w:numPr>
          <w:ilvl w:val="0"/>
          <w:numId w:val="7"/>
        </w:numPr>
        <w:tabs>
          <w:tab w:val="left" w:pos="820"/>
          <w:tab w:val="left" w:pos="821"/>
        </w:tabs>
        <w:spacing w:before="1" w:line="276" w:lineRule="auto"/>
        <w:rPr>
          <w:rFonts w:ascii="Arial" w:eastAsia="Arial" w:hAnsi="Arial" w:cs="Arial"/>
          <w:color w:val="000000" w:themeColor="text1"/>
          <w:sz w:val="18"/>
          <w:szCs w:val="18"/>
        </w:rPr>
      </w:pPr>
      <w:r w:rsidRPr="0E2A1D75">
        <w:rPr>
          <w:rFonts w:ascii="Arial" w:eastAsia="Arial" w:hAnsi="Arial" w:cs="Arial"/>
          <w:color w:val="000000" w:themeColor="text1"/>
          <w:sz w:val="18"/>
          <w:szCs w:val="18"/>
        </w:rPr>
        <w:t>03 noches de alojamiento en Bangkok</w:t>
      </w:r>
    </w:p>
    <w:p w14:paraId="17D63F8F" w14:textId="01A8A793" w:rsidR="77DEC742" w:rsidRDefault="77DEC742" w:rsidP="00422F15">
      <w:pPr>
        <w:pStyle w:val="Prrafodelista"/>
        <w:numPr>
          <w:ilvl w:val="0"/>
          <w:numId w:val="7"/>
        </w:numPr>
        <w:tabs>
          <w:tab w:val="left" w:pos="820"/>
          <w:tab w:val="left" w:pos="821"/>
        </w:tabs>
        <w:spacing w:before="1" w:line="276" w:lineRule="auto"/>
        <w:rPr>
          <w:rFonts w:ascii="Arial" w:eastAsia="Arial" w:hAnsi="Arial" w:cs="Arial"/>
          <w:color w:val="000000" w:themeColor="text1"/>
          <w:sz w:val="18"/>
          <w:szCs w:val="18"/>
        </w:rPr>
      </w:pPr>
      <w:r w:rsidRPr="0E2A1D75">
        <w:rPr>
          <w:rFonts w:ascii="Arial" w:eastAsia="Arial" w:hAnsi="Arial" w:cs="Arial"/>
          <w:color w:val="000000" w:themeColor="text1"/>
          <w:sz w:val="18"/>
          <w:szCs w:val="18"/>
        </w:rPr>
        <w:t xml:space="preserve">03 noches de alojamiento en Chiang Mai </w:t>
      </w:r>
    </w:p>
    <w:p w14:paraId="5614EB54" w14:textId="205A9681" w:rsidR="00524F45" w:rsidRPr="00524F45" w:rsidRDefault="000E747C" w:rsidP="00422F15">
      <w:pPr>
        <w:pStyle w:val="Prrafodelista"/>
        <w:numPr>
          <w:ilvl w:val="0"/>
          <w:numId w:val="7"/>
        </w:numPr>
        <w:tabs>
          <w:tab w:val="left" w:pos="820"/>
          <w:tab w:val="left" w:pos="821"/>
        </w:tabs>
        <w:spacing w:before="1" w:line="276" w:lineRule="auto"/>
        <w:rPr>
          <w:rFonts w:ascii="Arial" w:eastAsia="Arial" w:hAnsi="Arial" w:cs="Arial"/>
          <w:color w:val="000000" w:themeColor="text1"/>
          <w:sz w:val="18"/>
          <w:szCs w:val="18"/>
        </w:rPr>
      </w:pPr>
      <w:r>
        <w:rPr>
          <w:rFonts w:ascii="Arial" w:eastAsia="Arial" w:hAnsi="Arial" w:cs="Arial"/>
          <w:color w:val="000000" w:themeColor="text1"/>
          <w:sz w:val="18"/>
          <w:szCs w:val="18"/>
        </w:rPr>
        <w:t>6 desayunos</w:t>
      </w:r>
      <w:r w:rsidR="09BEDA4B" w:rsidRPr="0E2A1D75">
        <w:rPr>
          <w:rFonts w:ascii="Arial" w:eastAsia="Arial" w:hAnsi="Arial" w:cs="Arial"/>
          <w:color w:val="000000" w:themeColor="text1"/>
          <w:sz w:val="18"/>
          <w:szCs w:val="18"/>
        </w:rPr>
        <w:t xml:space="preserve"> </w:t>
      </w:r>
      <w:r w:rsidR="00524F45">
        <w:rPr>
          <w:rFonts w:ascii="Arial" w:eastAsia="Arial" w:hAnsi="Arial" w:cs="Arial"/>
          <w:color w:val="000000" w:themeColor="text1"/>
          <w:sz w:val="18"/>
          <w:szCs w:val="18"/>
        </w:rPr>
        <w:t xml:space="preserve">y 1 cena </w:t>
      </w:r>
    </w:p>
    <w:p w14:paraId="2D626977" w14:textId="112699D0" w:rsidR="42A6841F" w:rsidRDefault="42A6841F" w:rsidP="00422F15">
      <w:pPr>
        <w:pStyle w:val="Prrafodelista"/>
        <w:numPr>
          <w:ilvl w:val="0"/>
          <w:numId w:val="7"/>
        </w:numPr>
        <w:spacing w:line="276" w:lineRule="auto"/>
        <w:rPr>
          <w:rFonts w:ascii="Arial" w:eastAsia="Arial" w:hAnsi="Arial" w:cs="Arial"/>
          <w:sz w:val="18"/>
          <w:szCs w:val="18"/>
        </w:rPr>
      </w:pPr>
      <w:r w:rsidRPr="0E2A1D75">
        <w:rPr>
          <w:rFonts w:ascii="Arial" w:eastAsia="Arial" w:hAnsi="Arial" w:cs="Arial"/>
          <w:sz w:val="18"/>
          <w:szCs w:val="18"/>
        </w:rPr>
        <w:t>Traslados, visitas y excursiones con guía de habla hispana en Bangkok y Chiang Mai</w:t>
      </w:r>
    </w:p>
    <w:p w14:paraId="420A2914" w14:textId="287FF490" w:rsidR="42A6841F" w:rsidRDefault="42A6841F" w:rsidP="00422F15">
      <w:pPr>
        <w:pStyle w:val="Prrafodelista"/>
        <w:numPr>
          <w:ilvl w:val="0"/>
          <w:numId w:val="7"/>
        </w:numPr>
        <w:spacing w:line="276" w:lineRule="auto"/>
        <w:rPr>
          <w:rFonts w:ascii="Arial" w:eastAsia="Arial" w:hAnsi="Arial" w:cs="Arial"/>
          <w:sz w:val="18"/>
          <w:szCs w:val="18"/>
        </w:rPr>
      </w:pPr>
      <w:r w:rsidRPr="0E2A1D75">
        <w:rPr>
          <w:rFonts w:ascii="Arial" w:eastAsia="Arial" w:hAnsi="Arial" w:cs="Arial"/>
          <w:sz w:val="18"/>
          <w:szCs w:val="18"/>
        </w:rPr>
        <w:t>Entradas a los sitios de interés durante las visitas y excursiones.</w:t>
      </w:r>
    </w:p>
    <w:p w14:paraId="0D86DD6C" w14:textId="0AB4BB41" w:rsidR="42A6841F" w:rsidRDefault="42A6841F" w:rsidP="00422F15">
      <w:pPr>
        <w:pStyle w:val="Prrafodelista"/>
        <w:numPr>
          <w:ilvl w:val="0"/>
          <w:numId w:val="7"/>
        </w:numPr>
        <w:spacing w:line="276" w:lineRule="auto"/>
        <w:rPr>
          <w:rFonts w:ascii="Arial" w:eastAsia="Arial" w:hAnsi="Arial" w:cs="Arial"/>
          <w:sz w:val="18"/>
          <w:szCs w:val="18"/>
        </w:rPr>
      </w:pPr>
      <w:r w:rsidRPr="0E2A1D75">
        <w:rPr>
          <w:rFonts w:ascii="Arial" w:eastAsia="Arial" w:hAnsi="Arial" w:cs="Arial"/>
          <w:sz w:val="18"/>
          <w:szCs w:val="18"/>
        </w:rPr>
        <w:t>Impuestos habitaciones, VAT y manejo de equipaje.</w:t>
      </w:r>
    </w:p>
    <w:p w14:paraId="5AD8E59E" w14:textId="69689D95" w:rsidR="71C0D68D" w:rsidRDefault="71C0D68D" w:rsidP="00422F15">
      <w:pPr>
        <w:pStyle w:val="Prrafodelista"/>
        <w:numPr>
          <w:ilvl w:val="0"/>
          <w:numId w:val="7"/>
        </w:numPr>
        <w:pBdr>
          <w:top w:val="nil"/>
          <w:left w:val="nil"/>
          <w:bottom w:val="nil"/>
          <w:right w:val="nil"/>
          <w:between w:val="nil"/>
        </w:pBdr>
        <w:tabs>
          <w:tab w:val="left" w:pos="820"/>
          <w:tab w:val="left" w:pos="821"/>
        </w:tabs>
        <w:spacing w:before="1" w:line="276" w:lineRule="auto"/>
        <w:rPr>
          <w:rFonts w:ascii="Arial" w:eastAsia="Arial" w:hAnsi="Arial" w:cs="Arial"/>
          <w:color w:val="000000" w:themeColor="text1"/>
          <w:sz w:val="18"/>
          <w:szCs w:val="18"/>
        </w:rPr>
      </w:pPr>
      <w:r w:rsidRPr="0E2A1D75">
        <w:rPr>
          <w:rFonts w:ascii="Arial" w:eastAsia="Arial" w:hAnsi="Arial" w:cs="Arial"/>
          <w:color w:val="000000" w:themeColor="text1"/>
          <w:sz w:val="18"/>
          <w:szCs w:val="18"/>
        </w:rPr>
        <w:t>Vuelo Bangkok – Chiang Mai</w:t>
      </w:r>
      <w:r w:rsidR="000E747C">
        <w:rPr>
          <w:rFonts w:ascii="Arial" w:eastAsia="Arial" w:hAnsi="Arial" w:cs="Arial"/>
          <w:color w:val="000000" w:themeColor="text1"/>
          <w:sz w:val="18"/>
          <w:szCs w:val="18"/>
        </w:rPr>
        <w:t xml:space="preserve"> – Bangkok</w:t>
      </w:r>
    </w:p>
    <w:p w14:paraId="6D72431B" w14:textId="6F826CEC" w:rsidR="000E747C" w:rsidRDefault="000E747C" w:rsidP="00422F15">
      <w:pPr>
        <w:pStyle w:val="Prrafodelista"/>
        <w:numPr>
          <w:ilvl w:val="0"/>
          <w:numId w:val="7"/>
        </w:numPr>
        <w:pBdr>
          <w:top w:val="nil"/>
          <w:left w:val="nil"/>
          <w:bottom w:val="nil"/>
          <w:right w:val="nil"/>
          <w:between w:val="nil"/>
        </w:pBdr>
        <w:tabs>
          <w:tab w:val="left" w:pos="820"/>
          <w:tab w:val="left" w:pos="821"/>
        </w:tabs>
        <w:spacing w:before="1" w:line="276" w:lineRule="auto"/>
        <w:rPr>
          <w:rFonts w:ascii="Arial" w:eastAsia="Arial" w:hAnsi="Arial" w:cs="Arial"/>
          <w:color w:val="000000" w:themeColor="text1"/>
          <w:sz w:val="18"/>
          <w:szCs w:val="18"/>
        </w:rPr>
      </w:pPr>
      <w:r>
        <w:rPr>
          <w:rFonts w:ascii="Arial" w:eastAsia="Arial" w:hAnsi="Arial" w:cs="Arial"/>
          <w:color w:val="000000" w:themeColor="text1"/>
          <w:sz w:val="18"/>
          <w:szCs w:val="18"/>
        </w:rPr>
        <w:t xml:space="preserve">Noche adicional en Bangkok </w:t>
      </w:r>
      <w:r w:rsidR="00174079">
        <w:rPr>
          <w:rFonts w:ascii="Arial" w:eastAsia="Arial" w:hAnsi="Arial" w:cs="Arial"/>
          <w:color w:val="000000" w:themeColor="text1"/>
          <w:sz w:val="18"/>
          <w:szCs w:val="18"/>
        </w:rPr>
        <w:t>día 8</w:t>
      </w:r>
    </w:p>
    <w:p w14:paraId="62EBF3C5" w14:textId="77777777" w:rsidR="00F5465E" w:rsidRDefault="00F5465E" w:rsidP="002E7649">
      <w:pPr>
        <w:pBdr>
          <w:top w:val="nil"/>
          <w:left w:val="nil"/>
          <w:bottom w:val="nil"/>
          <w:right w:val="nil"/>
          <w:between w:val="nil"/>
        </w:pBdr>
        <w:tabs>
          <w:tab w:val="left" w:pos="820"/>
          <w:tab w:val="left" w:pos="821"/>
        </w:tabs>
        <w:spacing w:before="1" w:line="276" w:lineRule="auto"/>
        <w:ind w:left="360"/>
        <w:rPr>
          <w:color w:val="E26C09"/>
        </w:rPr>
      </w:pPr>
    </w:p>
    <w:p w14:paraId="74B4CAD2" w14:textId="77777777" w:rsidR="002E7649" w:rsidRPr="006A252E" w:rsidRDefault="002E7649" w:rsidP="002E7649">
      <w:pPr>
        <w:pBdr>
          <w:top w:val="nil"/>
          <w:left w:val="nil"/>
          <w:bottom w:val="nil"/>
          <w:right w:val="nil"/>
          <w:between w:val="nil"/>
        </w:pBdr>
        <w:tabs>
          <w:tab w:val="left" w:pos="820"/>
          <w:tab w:val="left" w:pos="821"/>
        </w:tabs>
        <w:spacing w:before="1" w:line="276" w:lineRule="auto"/>
        <w:rPr>
          <w:rFonts w:ascii="Arial" w:eastAsia="Arial" w:hAnsi="Arial" w:cs="Arial"/>
          <w:b/>
          <w:color w:val="E26C09"/>
          <w:sz w:val="18"/>
          <w:szCs w:val="18"/>
          <w:u w:val="single"/>
        </w:rPr>
      </w:pPr>
      <w:r w:rsidRPr="006A252E">
        <w:rPr>
          <w:rFonts w:ascii="Arial" w:eastAsia="Arial" w:hAnsi="Arial" w:cs="Arial"/>
          <w:b/>
          <w:color w:val="E26C09"/>
          <w:sz w:val="18"/>
          <w:szCs w:val="18"/>
          <w:u w:val="single"/>
        </w:rPr>
        <w:t>EL PRECIO NO INCLUYE:</w:t>
      </w:r>
    </w:p>
    <w:p w14:paraId="6D98A12B" w14:textId="77777777" w:rsidR="002E7649" w:rsidRPr="002F3B1C" w:rsidRDefault="002E7649" w:rsidP="00422F15">
      <w:pPr>
        <w:spacing w:line="276" w:lineRule="auto"/>
        <w:rPr>
          <w:rFonts w:ascii="Arial" w:eastAsia="Arial" w:hAnsi="Arial" w:cs="Arial"/>
          <w:sz w:val="18"/>
          <w:szCs w:val="18"/>
        </w:rPr>
      </w:pPr>
    </w:p>
    <w:p w14:paraId="4BCDDBE6" w14:textId="6FC02FCF" w:rsidR="002E7649" w:rsidRDefault="002E7649" w:rsidP="00422F15">
      <w:pPr>
        <w:numPr>
          <w:ilvl w:val="0"/>
          <w:numId w:val="9"/>
        </w:numPr>
        <w:spacing w:line="276" w:lineRule="auto"/>
        <w:rPr>
          <w:rFonts w:ascii="Arial" w:eastAsia="Arial" w:hAnsi="Arial" w:cs="Arial"/>
          <w:sz w:val="18"/>
          <w:szCs w:val="18"/>
        </w:rPr>
      </w:pPr>
      <w:r w:rsidRPr="0E2A1D75">
        <w:rPr>
          <w:rFonts w:ascii="Arial" w:eastAsia="Arial" w:hAnsi="Arial" w:cs="Arial"/>
          <w:sz w:val="18"/>
          <w:szCs w:val="18"/>
        </w:rPr>
        <w:t xml:space="preserve">Boleto de avión México – </w:t>
      </w:r>
      <w:r w:rsidR="0B0F6B2A" w:rsidRPr="0E2A1D75">
        <w:rPr>
          <w:rFonts w:ascii="Arial" w:eastAsia="Arial" w:hAnsi="Arial" w:cs="Arial"/>
          <w:sz w:val="18"/>
          <w:szCs w:val="18"/>
        </w:rPr>
        <w:t>Bangkok</w:t>
      </w:r>
      <w:r w:rsidRPr="0E2A1D75">
        <w:rPr>
          <w:rFonts w:ascii="Arial" w:eastAsia="Arial" w:hAnsi="Arial" w:cs="Arial"/>
          <w:sz w:val="18"/>
          <w:szCs w:val="18"/>
        </w:rPr>
        <w:t xml:space="preserve"> –</w:t>
      </w:r>
      <w:r w:rsidR="2E1E2FF9" w:rsidRPr="0E2A1D75">
        <w:rPr>
          <w:rFonts w:ascii="Arial" w:eastAsia="Arial" w:hAnsi="Arial" w:cs="Arial"/>
          <w:sz w:val="18"/>
          <w:szCs w:val="18"/>
        </w:rPr>
        <w:t xml:space="preserve"> Chiang Mai </w:t>
      </w:r>
      <w:r w:rsidR="00422F15">
        <w:rPr>
          <w:rFonts w:ascii="Arial" w:eastAsia="Arial" w:hAnsi="Arial" w:cs="Arial"/>
          <w:sz w:val="18"/>
          <w:szCs w:val="18"/>
        </w:rPr>
        <w:t>–</w:t>
      </w:r>
      <w:r w:rsidR="58B3809E" w:rsidRPr="0E2A1D75">
        <w:rPr>
          <w:rFonts w:ascii="Arial" w:eastAsia="Arial" w:hAnsi="Arial" w:cs="Arial"/>
          <w:sz w:val="18"/>
          <w:szCs w:val="18"/>
        </w:rPr>
        <w:t xml:space="preserve"> México</w:t>
      </w:r>
    </w:p>
    <w:p w14:paraId="29BBA32D" w14:textId="34AD908F" w:rsidR="002E7649" w:rsidRDefault="58B3809E" w:rsidP="00422F15">
      <w:pPr>
        <w:numPr>
          <w:ilvl w:val="0"/>
          <w:numId w:val="9"/>
        </w:numPr>
        <w:spacing w:line="276" w:lineRule="auto"/>
        <w:rPr>
          <w:rFonts w:ascii="Arial" w:eastAsia="Arial" w:hAnsi="Arial" w:cs="Arial"/>
          <w:sz w:val="18"/>
          <w:szCs w:val="18"/>
        </w:rPr>
      </w:pPr>
      <w:r w:rsidRPr="0E2A1D75">
        <w:rPr>
          <w:rFonts w:ascii="Arial" w:eastAsia="Arial" w:hAnsi="Arial" w:cs="Arial"/>
          <w:sz w:val="18"/>
          <w:szCs w:val="18"/>
        </w:rPr>
        <w:t>Gastos de índole personal como bebidas, extras, regalos, lavandería en hoteles, etc.</w:t>
      </w:r>
    </w:p>
    <w:p w14:paraId="221CFD70" w14:textId="6C627C55" w:rsidR="002E7649" w:rsidRDefault="58B3809E" w:rsidP="00422F15">
      <w:pPr>
        <w:pStyle w:val="Prrafodelista"/>
        <w:numPr>
          <w:ilvl w:val="0"/>
          <w:numId w:val="9"/>
        </w:numPr>
        <w:spacing w:line="276" w:lineRule="auto"/>
        <w:rPr>
          <w:rFonts w:ascii="Arial" w:eastAsia="Arial" w:hAnsi="Arial" w:cs="Arial"/>
          <w:sz w:val="18"/>
          <w:szCs w:val="18"/>
        </w:rPr>
      </w:pPr>
      <w:r w:rsidRPr="0E2A1D75">
        <w:rPr>
          <w:rFonts w:ascii="Arial" w:eastAsia="Arial" w:hAnsi="Arial" w:cs="Arial"/>
          <w:sz w:val="18"/>
          <w:szCs w:val="18"/>
        </w:rPr>
        <w:t>Otros tours y alimentos no mencionados en el programa.</w:t>
      </w:r>
    </w:p>
    <w:p w14:paraId="7CA19C2E" w14:textId="2472335F" w:rsidR="002E7649" w:rsidRDefault="58B3809E" w:rsidP="00422F15">
      <w:pPr>
        <w:pStyle w:val="Prrafodelista"/>
        <w:numPr>
          <w:ilvl w:val="0"/>
          <w:numId w:val="9"/>
        </w:numPr>
        <w:spacing w:line="276" w:lineRule="auto"/>
        <w:rPr>
          <w:rFonts w:ascii="Arial" w:eastAsia="Arial" w:hAnsi="Arial" w:cs="Arial"/>
          <w:sz w:val="18"/>
          <w:szCs w:val="18"/>
        </w:rPr>
      </w:pPr>
      <w:r w:rsidRPr="0E2A1D75">
        <w:rPr>
          <w:rFonts w:ascii="Arial" w:eastAsia="Arial" w:hAnsi="Arial" w:cs="Arial"/>
          <w:sz w:val="18"/>
          <w:szCs w:val="18"/>
        </w:rPr>
        <w:t>Propinas a guías y conductores</w:t>
      </w:r>
    </w:p>
    <w:p w14:paraId="2946DB82" w14:textId="0663758F" w:rsidR="002E7649" w:rsidRDefault="002E7649" w:rsidP="0E2A1D75">
      <w:pPr>
        <w:spacing w:line="276" w:lineRule="auto"/>
        <w:rPr>
          <w:rFonts w:ascii="Arial" w:eastAsia="Arial" w:hAnsi="Arial" w:cs="Arial"/>
          <w:sz w:val="18"/>
          <w:szCs w:val="18"/>
        </w:rPr>
      </w:pPr>
    </w:p>
    <w:p w14:paraId="30A1A174" w14:textId="43BBA2F3" w:rsidR="003F34C5" w:rsidRDefault="003F34C5" w:rsidP="0E2A1D75">
      <w:pPr>
        <w:spacing w:line="276" w:lineRule="auto"/>
        <w:rPr>
          <w:rFonts w:ascii="Arial" w:eastAsia="Arial" w:hAnsi="Arial" w:cs="Arial"/>
          <w:sz w:val="18"/>
          <w:szCs w:val="18"/>
        </w:rPr>
      </w:pPr>
    </w:p>
    <w:p w14:paraId="10672CE1" w14:textId="61317D17" w:rsidR="003F34C5" w:rsidRDefault="003F34C5" w:rsidP="0E2A1D75">
      <w:pPr>
        <w:spacing w:line="276" w:lineRule="auto"/>
        <w:rPr>
          <w:rFonts w:ascii="Arial" w:eastAsia="Arial" w:hAnsi="Arial" w:cs="Arial"/>
          <w:sz w:val="18"/>
          <w:szCs w:val="18"/>
        </w:rPr>
      </w:pPr>
    </w:p>
    <w:p w14:paraId="4298D4E4" w14:textId="7C2BFA21" w:rsidR="003F34C5" w:rsidRDefault="003F34C5" w:rsidP="0E2A1D75">
      <w:pPr>
        <w:spacing w:line="276" w:lineRule="auto"/>
        <w:rPr>
          <w:rFonts w:ascii="Arial" w:eastAsia="Arial" w:hAnsi="Arial" w:cs="Arial"/>
          <w:sz w:val="18"/>
          <w:szCs w:val="18"/>
        </w:rPr>
      </w:pPr>
    </w:p>
    <w:p w14:paraId="3E27B2E2" w14:textId="14065B5A" w:rsidR="003F34C5" w:rsidRDefault="003F34C5" w:rsidP="0E2A1D75">
      <w:pPr>
        <w:spacing w:line="276" w:lineRule="auto"/>
        <w:rPr>
          <w:rFonts w:ascii="Arial" w:eastAsia="Arial" w:hAnsi="Arial" w:cs="Arial"/>
          <w:sz w:val="18"/>
          <w:szCs w:val="18"/>
        </w:rPr>
      </w:pPr>
    </w:p>
    <w:p w14:paraId="52EB379A" w14:textId="24C0F9B8" w:rsidR="003F34C5" w:rsidRDefault="003F34C5" w:rsidP="0E2A1D75">
      <w:pPr>
        <w:spacing w:line="276" w:lineRule="auto"/>
        <w:rPr>
          <w:rFonts w:ascii="Arial" w:eastAsia="Arial" w:hAnsi="Arial" w:cs="Arial"/>
          <w:sz w:val="18"/>
          <w:szCs w:val="18"/>
        </w:rPr>
      </w:pPr>
    </w:p>
    <w:p w14:paraId="1A38DB77" w14:textId="124832FC" w:rsidR="003F34C5" w:rsidRDefault="003F34C5" w:rsidP="0E2A1D75">
      <w:pPr>
        <w:spacing w:line="276" w:lineRule="auto"/>
        <w:rPr>
          <w:rFonts w:ascii="Arial" w:eastAsia="Arial" w:hAnsi="Arial" w:cs="Arial"/>
          <w:sz w:val="18"/>
          <w:szCs w:val="18"/>
        </w:rPr>
      </w:pPr>
    </w:p>
    <w:p w14:paraId="3ACC2405" w14:textId="77777777" w:rsidR="003F34C5" w:rsidRDefault="003F34C5" w:rsidP="0E2A1D75">
      <w:pPr>
        <w:spacing w:line="276" w:lineRule="auto"/>
        <w:rPr>
          <w:rFonts w:ascii="Arial" w:eastAsia="Arial" w:hAnsi="Arial" w:cs="Arial"/>
          <w:sz w:val="18"/>
          <w:szCs w:val="18"/>
        </w:rPr>
      </w:pPr>
    </w:p>
    <w:p w14:paraId="1E9211A3" w14:textId="77777777" w:rsidR="002E7649" w:rsidRPr="00647378" w:rsidRDefault="002E7649" w:rsidP="00647378">
      <w:pPr>
        <w:pStyle w:val="Ttulo1"/>
        <w:spacing w:before="84"/>
        <w:ind w:firstLine="100"/>
        <w:rPr>
          <w:u w:val="none"/>
        </w:rPr>
      </w:pPr>
      <w:r w:rsidRPr="002F3B1C">
        <w:rPr>
          <w:color w:val="E26C09"/>
          <w:u w:val="none"/>
        </w:rPr>
        <w:t>NOTAS IMPORTANTES:</w:t>
      </w:r>
    </w:p>
    <w:p w14:paraId="6C309E49" w14:textId="307C3236" w:rsidR="002E7649" w:rsidRPr="002F3B1C" w:rsidRDefault="002E7649" w:rsidP="0E2A1D75">
      <w:pPr>
        <w:numPr>
          <w:ilvl w:val="0"/>
          <w:numId w:val="5"/>
        </w:numPr>
        <w:pBdr>
          <w:top w:val="nil"/>
          <w:left w:val="nil"/>
          <w:bottom w:val="nil"/>
          <w:right w:val="nil"/>
          <w:between w:val="nil"/>
        </w:pBdr>
        <w:tabs>
          <w:tab w:val="left" w:pos="821"/>
        </w:tabs>
        <w:spacing w:before="34" w:line="276" w:lineRule="auto"/>
        <w:ind w:right="126"/>
        <w:jc w:val="both"/>
        <w:rPr>
          <w:rFonts w:ascii="Arial" w:eastAsia="Arial" w:hAnsi="Arial" w:cs="Arial"/>
          <w:color w:val="000000"/>
          <w:sz w:val="18"/>
          <w:szCs w:val="18"/>
        </w:rPr>
      </w:pPr>
      <w:r w:rsidRPr="0E2A1D75">
        <w:rPr>
          <w:rFonts w:ascii="Arial" w:eastAsia="Arial" w:hAnsi="Arial" w:cs="Arial"/>
          <w:color w:val="000000" w:themeColor="text1"/>
          <w:sz w:val="18"/>
          <w:szCs w:val="18"/>
        </w:rPr>
        <w:t xml:space="preserve">Tarifas expresadas por persona, en dólares americanos pagaderos en moneda nacional al tipo de cambio del día de su pago indicado por </w:t>
      </w:r>
      <w:proofErr w:type="spellStart"/>
      <w:r w:rsidRPr="0E2A1D75">
        <w:rPr>
          <w:rFonts w:ascii="Arial" w:eastAsia="Arial" w:hAnsi="Arial" w:cs="Arial"/>
          <w:color w:val="000000" w:themeColor="text1"/>
          <w:sz w:val="18"/>
          <w:szCs w:val="18"/>
        </w:rPr>
        <w:t>Tourmundial</w:t>
      </w:r>
      <w:proofErr w:type="spellEnd"/>
      <w:r w:rsidRPr="0E2A1D75">
        <w:rPr>
          <w:rFonts w:ascii="Arial" w:eastAsia="Arial" w:hAnsi="Arial" w:cs="Arial"/>
          <w:color w:val="000000" w:themeColor="text1"/>
          <w:sz w:val="18"/>
          <w:szCs w:val="18"/>
        </w:rPr>
        <w:t>, sujetas a cambios sin previo aviso y a disponibilidad al momento de reservar.</w:t>
      </w:r>
    </w:p>
    <w:p w14:paraId="71F3C80B" w14:textId="77777777" w:rsidR="0015011D" w:rsidRDefault="2F233585" w:rsidP="00A85760">
      <w:pPr>
        <w:numPr>
          <w:ilvl w:val="0"/>
          <w:numId w:val="5"/>
        </w:numPr>
        <w:pBdr>
          <w:top w:val="nil"/>
          <w:left w:val="nil"/>
          <w:bottom w:val="nil"/>
          <w:right w:val="nil"/>
          <w:between w:val="nil"/>
        </w:pBdr>
        <w:tabs>
          <w:tab w:val="left" w:pos="821"/>
        </w:tabs>
        <w:spacing w:line="276" w:lineRule="auto"/>
        <w:ind w:right="126"/>
        <w:jc w:val="both"/>
        <w:rPr>
          <w:rFonts w:ascii="Arial" w:eastAsia="Arial" w:hAnsi="Arial" w:cs="Arial"/>
          <w:color w:val="000000" w:themeColor="text1"/>
          <w:sz w:val="18"/>
          <w:szCs w:val="18"/>
        </w:rPr>
      </w:pPr>
      <w:r w:rsidRPr="0015011D">
        <w:rPr>
          <w:rFonts w:ascii="Arial" w:eastAsia="Arial" w:hAnsi="Arial" w:cs="Arial"/>
          <w:color w:val="000000" w:themeColor="text1"/>
          <w:sz w:val="18"/>
          <w:szCs w:val="18"/>
        </w:rPr>
        <w:t xml:space="preserve">Niños de más de 12 años: Cargo como precio de adulto. </w:t>
      </w:r>
    </w:p>
    <w:p w14:paraId="086A6443" w14:textId="687FD5BB" w:rsidR="0015011D" w:rsidRPr="0015011D" w:rsidRDefault="0015011D" w:rsidP="0015011D">
      <w:pPr>
        <w:numPr>
          <w:ilvl w:val="0"/>
          <w:numId w:val="5"/>
        </w:numPr>
        <w:pBdr>
          <w:top w:val="nil"/>
          <w:left w:val="nil"/>
          <w:bottom w:val="nil"/>
          <w:right w:val="nil"/>
          <w:between w:val="nil"/>
        </w:pBdr>
        <w:tabs>
          <w:tab w:val="left" w:pos="821"/>
        </w:tabs>
        <w:spacing w:line="276" w:lineRule="auto"/>
        <w:ind w:right="126"/>
        <w:jc w:val="both"/>
        <w:rPr>
          <w:rFonts w:ascii="Arial" w:eastAsia="Arial" w:hAnsi="Arial" w:cs="Arial"/>
          <w:color w:val="000000" w:themeColor="text1"/>
          <w:sz w:val="18"/>
          <w:szCs w:val="18"/>
        </w:rPr>
      </w:pPr>
      <w:r w:rsidRPr="0015011D">
        <w:rPr>
          <w:rFonts w:ascii="Arial" w:eastAsia="Arial" w:hAnsi="Arial" w:cs="Arial"/>
          <w:color w:val="000000" w:themeColor="text1"/>
          <w:sz w:val="18"/>
          <w:szCs w:val="18"/>
        </w:rPr>
        <w:t xml:space="preserve">Niños de 2-12 años: </w:t>
      </w:r>
      <w:r w:rsidR="00156ECC">
        <w:rPr>
          <w:rFonts w:ascii="Arial" w:eastAsia="Arial" w:hAnsi="Arial" w:cs="Arial"/>
          <w:color w:val="000000" w:themeColor="text1"/>
          <w:sz w:val="18"/>
          <w:szCs w:val="18"/>
        </w:rPr>
        <w:t>Contarán con un precio especial</w:t>
      </w:r>
      <w:r w:rsidRPr="0015011D">
        <w:rPr>
          <w:rFonts w:ascii="Arial" w:eastAsia="Arial" w:hAnsi="Arial" w:cs="Arial"/>
          <w:color w:val="000000" w:themeColor="text1"/>
          <w:sz w:val="18"/>
          <w:szCs w:val="18"/>
        </w:rPr>
        <w:t xml:space="preserve"> si se usa una cama extra en la habitación de sus padres. </w:t>
      </w:r>
    </w:p>
    <w:p w14:paraId="3431CED4" w14:textId="53BD892B" w:rsidR="003F34C5" w:rsidRPr="0015011D" w:rsidRDefault="003F34C5" w:rsidP="0015011D">
      <w:pPr>
        <w:numPr>
          <w:ilvl w:val="0"/>
          <w:numId w:val="5"/>
        </w:numPr>
        <w:pBdr>
          <w:top w:val="nil"/>
          <w:left w:val="nil"/>
          <w:bottom w:val="nil"/>
          <w:right w:val="nil"/>
          <w:between w:val="nil"/>
        </w:pBdr>
        <w:tabs>
          <w:tab w:val="left" w:pos="821"/>
        </w:tabs>
        <w:spacing w:line="276" w:lineRule="auto"/>
        <w:ind w:right="126"/>
        <w:jc w:val="both"/>
        <w:rPr>
          <w:rFonts w:ascii="Arial" w:eastAsia="Arial" w:hAnsi="Arial" w:cs="Arial"/>
          <w:color w:val="000000" w:themeColor="text1"/>
          <w:sz w:val="18"/>
          <w:szCs w:val="18"/>
        </w:rPr>
      </w:pPr>
      <w:r w:rsidRPr="0015011D">
        <w:rPr>
          <w:rFonts w:ascii="Arial" w:eastAsia="Arial" w:hAnsi="Arial" w:cs="Arial"/>
          <w:color w:val="000000" w:themeColor="text1"/>
          <w:sz w:val="18"/>
          <w:szCs w:val="18"/>
        </w:rPr>
        <w:t>Un máximo de 2 niños entre 2 -12 años que comparten habitación con 2 padres, y obtendrán una cama supletoria. Dependiendo de la política del hotel, sólo puede haber una cama supletoria para los niños. Los niños que han cumplido los 12 años durante el tour no tienen derecho al descuento.</w:t>
      </w:r>
    </w:p>
    <w:p w14:paraId="598B0D1E" w14:textId="0550FE70" w:rsidR="2F233585" w:rsidRDefault="2F233585" w:rsidP="0E2A1D75">
      <w:pPr>
        <w:numPr>
          <w:ilvl w:val="0"/>
          <w:numId w:val="5"/>
        </w:numPr>
        <w:pBdr>
          <w:top w:val="nil"/>
          <w:left w:val="nil"/>
          <w:bottom w:val="nil"/>
          <w:right w:val="nil"/>
          <w:between w:val="nil"/>
        </w:pBdr>
        <w:tabs>
          <w:tab w:val="left" w:pos="821"/>
        </w:tabs>
        <w:spacing w:line="276" w:lineRule="auto"/>
        <w:ind w:right="126"/>
        <w:jc w:val="both"/>
        <w:rPr>
          <w:rFonts w:ascii="Arial" w:eastAsia="Arial" w:hAnsi="Arial" w:cs="Arial"/>
          <w:color w:val="000000" w:themeColor="text1"/>
          <w:sz w:val="18"/>
          <w:szCs w:val="18"/>
        </w:rPr>
      </w:pPr>
      <w:r w:rsidRPr="0E2A1D75">
        <w:rPr>
          <w:rFonts w:ascii="Arial" w:eastAsia="Arial" w:hAnsi="Arial" w:cs="Arial"/>
          <w:color w:val="000000" w:themeColor="text1"/>
          <w:sz w:val="18"/>
          <w:szCs w:val="18"/>
        </w:rPr>
        <w:t>1 niño + 1 adulto compartiendo una habitación o 2 niños en una habitación separada no tendrán descuento para niños.</w:t>
      </w:r>
    </w:p>
    <w:p w14:paraId="0C6D9461" w14:textId="3155DF15" w:rsidR="2F233585" w:rsidRDefault="2F233585" w:rsidP="0E2A1D75">
      <w:pPr>
        <w:numPr>
          <w:ilvl w:val="0"/>
          <w:numId w:val="5"/>
        </w:numPr>
        <w:pBdr>
          <w:top w:val="nil"/>
          <w:left w:val="nil"/>
          <w:bottom w:val="nil"/>
          <w:right w:val="nil"/>
          <w:between w:val="nil"/>
        </w:pBdr>
        <w:tabs>
          <w:tab w:val="left" w:pos="821"/>
        </w:tabs>
        <w:spacing w:line="276" w:lineRule="auto"/>
        <w:ind w:right="126"/>
        <w:jc w:val="both"/>
        <w:rPr>
          <w:rFonts w:ascii="Arial" w:eastAsia="Arial" w:hAnsi="Arial" w:cs="Arial"/>
          <w:color w:val="000000" w:themeColor="text1"/>
          <w:sz w:val="18"/>
          <w:szCs w:val="18"/>
        </w:rPr>
      </w:pPr>
      <w:r w:rsidRPr="0E2A1D75">
        <w:rPr>
          <w:rFonts w:ascii="Arial" w:eastAsia="Arial" w:hAnsi="Arial" w:cs="Arial"/>
          <w:color w:val="000000" w:themeColor="text1"/>
          <w:sz w:val="18"/>
          <w:szCs w:val="18"/>
        </w:rPr>
        <w:t>Niños de 1-2 años: Gratuidad en el caso de compartir habitación con sus padres.</w:t>
      </w:r>
    </w:p>
    <w:p w14:paraId="3FE9F23F" w14:textId="77777777" w:rsidR="002E7649" w:rsidRPr="002F3B1C" w:rsidRDefault="002E7649" w:rsidP="002E7649">
      <w:pPr>
        <w:pBdr>
          <w:top w:val="nil"/>
          <w:left w:val="nil"/>
          <w:bottom w:val="nil"/>
          <w:right w:val="nil"/>
          <w:between w:val="nil"/>
        </w:pBdr>
        <w:spacing w:before="3"/>
        <w:rPr>
          <w:rFonts w:ascii="Arial" w:eastAsia="Arial" w:hAnsi="Arial" w:cs="Arial"/>
          <w:color w:val="000000"/>
          <w:sz w:val="18"/>
          <w:szCs w:val="18"/>
        </w:rPr>
      </w:pPr>
    </w:p>
    <w:p w14:paraId="171716F1" w14:textId="77777777" w:rsidR="002E7649" w:rsidRPr="002F3B1C" w:rsidRDefault="002E7649" w:rsidP="002E7649">
      <w:pPr>
        <w:pStyle w:val="Ttulo1"/>
        <w:ind w:left="1660" w:right="1676"/>
        <w:jc w:val="center"/>
        <w:rPr>
          <w:u w:val="none"/>
        </w:rPr>
      </w:pPr>
      <w:r w:rsidRPr="002F3B1C">
        <w:rPr>
          <w:color w:val="E26C09"/>
          <w:u w:val="none"/>
        </w:rPr>
        <w:t>AVISO DE PRIVACIDAD:</w:t>
      </w:r>
    </w:p>
    <w:p w14:paraId="1F72F646" w14:textId="77777777" w:rsidR="002E7649" w:rsidRPr="002F3B1C" w:rsidRDefault="002E7649" w:rsidP="002E7649">
      <w:pPr>
        <w:pBdr>
          <w:top w:val="nil"/>
          <w:left w:val="nil"/>
          <w:bottom w:val="nil"/>
          <w:right w:val="nil"/>
          <w:between w:val="nil"/>
        </w:pBdr>
        <w:spacing w:before="11"/>
        <w:rPr>
          <w:rFonts w:ascii="Arial" w:eastAsia="Arial" w:hAnsi="Arial" w:cs="Arial"/>
          <w:b/>
          <w:color w:val="000000"/>
          <w:sz w:val="18"/>
          <w:szCs w:val="18"/>
        </w:rPr>
      </w:pPr>
    </w:p>
    <w:p w14:paraId="61CDCEAD" w14:textId="7B920E3C" w:rsidR="002E7649" w:rsidRDefault="002E7649" w:rsidP="0E2A1D75">
      <w:pPr>
        <w:pBdr>
          <w:top w:val="nil"/>
          <w:left w:val="nil"/>
          <w:bottom w:val="nil"/>
          <w:right w:val="nil"/>
          <w:between w:val="nil"/>
        </w:pBdr>
        <w:spacing w:before="94"/>
        <w:ind w:left="100" w:right="127"/>
        <w:jc w:val="both"/>
        <w:rPr>
          <w:rFonts w:ascii="Arial" w:eastAsia="Arial" w:hAnsi="Arial" w:cs="Arial"/>
          <w:color w:val="0000FF"/>
          <w:sz w:val="18"/>
          <w:szCs w:val="18"/>
          <w:u w:val="single"/>
        </w:rPr>
      </w:pPr>
      <w:r w:rsidRPr="0E2A1D75">
        <w:rPr>
          <w:rFonts w:ascii="Arial" w:eastAsia="Arial" w:hAnsi="Arial" w:cs="Arial"/>
          <w:color w:val="000000" w:themeColor="text1"/>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sidRPr="0E2A1D75">
        <w:rPr>
          <w:rFonts w:ascii="Arial" w:eastAsia="Arial" w:hAnsi="Arial" w:cs="Arial"/>
          <w:color w:val="000000" w:themeColor="text1"/>
          <w:sz w:val="18"/>
          <w:szCs w:val="18"/>
        </w:rPr>
        <w:t>Tourmundial</w:t>
      </w:r>
      <w:proofErr w:type="spellEnd"/>
      <w:r w:rsidRPr="0E2A1D75">
        <w:rPr>
          <w:rFonts w:ascii="Arial" w:eastAsia="Arial" w:hAnsi="Arial" w:cs="Arial"/>
          <w:color w:val="000000" w:themeColor="text1"/>
          <w:sz w:val="18"/>
          <w:szCs w:val="18"/>
        </w:rPr>
        <w:t xml:space="preserve"> el cual puede ser consultado en el sitio web: </w:t>
      </w:r>
      <w:hyperlink r:id="rId9">
        <w:r w:rsidRPr="0E2A1D75">
          <w:rPr>
            <w:rFonts w:ascii="Arial" w:eastAsia="Arial" w:hAnsi="Arial" w:cs="Arial"/>
            <w:color w:val="0000FF"/>
            <w:sz w:val="18"/>
            <w:szCs w:val="18"/>
            <w:u w:val="single"/>
          </w:rPr>
          <w:t>www.tourmundial.mx</w:t>
        </w:r>
      </w:hyperlink>
    </w:p>
    <w:p w14:paraId="2D391C3E" w14:textId="77777777" w:rsidR="00C46F13" w:rsidRDefault="00C46F13" w:rsidP="0E2A1D75">
      <w:pPr>
        <w:pBdr>
          <w:top w:val="nil"/>
          <w:left w:val="nil"/>
          <w:bottom w:val="nil"/>
          <w:right w:val="nil"/>
          <w:between w:val="nil"/>
        </w:pBdr>
        <w:spacing w:before="94"/>
        <w:ind w:left="100" w:right="127"/>
        <w:jc w:val="both"/>
        <w:rPr>
          <w:rFonts w:ascii="Arial" w:eastAsia="Arial" w:hAnsi="Arial" w:cs="Arial"/>
          <w:color w:val="0000FF"/>
          <w:sz w:val="18"/>
          <w:szCs w:val="18"/>
          <w:u w:val="single"/>
        </w:rPr>
      </w:pPr>
    </w:p>
    <w:p w14:paraId="74E68A5A" w14:textId="04A9AA81" w:rsidR="002E7649" w:rsidRPr="002F3B1C" w:rsidRDefault="002E7649" w:rsidP="0E2A1D75">
      <w:pPr>
        <w:pBdr>
          <w:top w:val="nil"/>
          <w:left w:val="nil"/>
          <w:bottom w:val="nil"/>
          <w:right w:val="nil"/>
          <w:between w:val="nil"/>
        </w:pBdr>
        <w:spacing w:before="94"/>
        <w:ind w:left="100" w:right="127"/>
        <w:jc w:val="center"/>
        <w:rPr>
          <w:rFonts w:ascii="Arial" w:hAnsi="Arial" w:cs="Arial"/>
          <w:b/>
          <w:bCs/>
          <w:color w:val="E26C09"/>
          <w:sz w:val="18"/>
          <w:szCs w:val="18"/>
        </w:rPr>
      </w:pPr>
      <w:r w:rsidRPr="0E2A1D75">
        <w:rPr>
          <w:rFonts w:ascii="Arial" w:hAnsi="Arial" w:cs="Arial"/>
          <w:b/>
          <w:bCs/>
          <w:color w:val="E26C09"/>
          <w:sz w:val="18"/>
          <w:szCs w:val="18"/>
        </w:rPr>
        <w:t xml:space="preserve">VIGENCIA DEL </w:t>
      </w:r>
      <w:r w:rsidR="1CC4D10A" w:rsidRPr="0E2A1D75">
        <w:rPr>
          <w:rFonts w:ascii="Arial" w:hAnsi="Arial" w:cs="Arial"/>
          <w:b/>
          <w:bCs/>
          <w:color w:val="E26C09"/>
          <w:sz w:val="18"/>
          <w:szCs w:val="18"/>
        </w:rPr>
        <w:t>11 al 17 DE NOVIEMBRE DE 2024</w:t>
      </w:r>
    </w:p>
    <w:tbl>
      <w:tblPr>
        <w:tblW w:w="9616" w:type="dxa"/>
        <w:tblInd w:w="175" w:type="dxa"/>
        <w:tblLayout w:type="fixed"/>
        <w:tblCellMar>
          <w:left w:w="0" w:type="dxa"/>
          <w:right w:w="0" w:type="dxa"/>
        </w:tblCellMar>
        <w:tblLook w:val="0000" w:firstRow="0" w:lastRow="0" w:firstColumn="0" w:lastColumn="0" w:noHBand="0" w:noVBand="0"/>
      </w:tblPr>
      <w:tblGrid>
        <w:gridCol w:w="9616"/>
      </w:tblGrid>
      <w:tr w:rsidR="002E7649" w:rsidRPr="002F3B1C" w14:paraId="1B03216C" w14:textId="77777777" w:rsidTr="0E2A1D75">
        <w:trPr>
          <w:trHeight w:val="470"/>
        </w:trPr>
        <w:tc>
          <w:tcPr>
            <w:tcW w:w="9616" w:type="dxa"/>
            <w:shd w:val="clear" w:color="auto" w:fill="F79546"/>
          </w:tcPr>
          <w:p w14:paraId="687DA22A" w14:textId="77777777" w:rsidR="002E7649" w:rsidRPr="002F3B1C" w:rsidRDefault="002E7649" w:rsidP="008E23C0">
            <w:pPr>
              <w:pBdr>
                <w:top w:val="nil"/>
                <w:left w:val="nil"/>
                <w:bottom w:val="nil"/>
                <w:right w:val="nil"/>
                <w:between w:val="nil"/>
              </w:pBdr>
              <w:spacing w:before="131"/>
              <w:ind w:left="3476" w:right="3463"/>
              <w:jc w:val="center"/>
              <w:rPr>
                <w:rFonts w:ascii="Arial" w:eastAsia="Arial" w:hAnsi="Arial" w:cs="Arial"/>
                <w:b/>
                <w:color w:val="000000"/>
                <w:sz w:val="18"/>
                <w:szCs w:val="18"/>
              </w:rPr>
            </w:pPr>
            <w:r w:rsidRPr="002F3B1C">
              <w:rPr>
                <w:rFonts w:ascii="Arial" w:eastAsia="Arial" w:hAnsi="Arial" w:cs="Arial"/>
                <w:b/>
                <w:color w:val="FFFFFF"/>
                <w:sz w:val="18"/>
                <w:szCs w:val="18"/>
                <w:u w:val="single"/>
              </w:rPr>
              <w:t>POLÍTICAS DE CANCELACIÓN</w:t>
            </w:r>
          </w:p>
        </w:tc>
      </w:tr>
      <w:tr w:rsidR="002E7649" w:rsidRPr="002F3B1C" w14:paraId="3FF2ADD2" w14:textId="77777777" w:rsidTr="0E2A1D75">
        <w:trPr>
          <w:trHeight w:val="1344"/>
        </w:trPr>
        <w:tc>
          <w:tcPr>
            <w:tcW w:w="9616" w:type="dxa"/>
            <w:tcBorders>
              <w:left w:val="single" w:sz="8" w:space="0" w:color="F8AF74"/>
              <w:bottom w:val="single" w:sz="8" w:space="0" w:color="F8AF74"/>
              <w:right w:val="single" w:sz="8" w:space="0" w:color="F8AF74"/>
            </w:tcBorders>
            <w:shd w:val="clear" w:color="auto" w:fill="FCE3D0"/>
          </w:tcPr>
          <w:p w14:paraId="6BB9E253" w14:textId="77777777" w:rsidR="002E7649" w:rsidRPr="002F3B1C" w:rsidRDefault="002E7649" w:rsidP="008E23C0">
            <w:pPr>
              <w:pBdr>
                <w:top w:val="nil"/>
                <w:left w:val="nil"/>
                <w:bottom w:val="nil"/>
                <w:right w:val="nil"/>
                <w:between w:val="nil"/>
              </w:pBdr>
              <w:spacing w:before="2"/>
              <w:rPr>
                <w:rFonts w:ascii="Arial" w:eastAsia="Arial" w:hAnsi="Arial" w:cs="Arial"/>
                <w:b/>
                <w:color w:val="000000"/>
                <w:sz w:val="18"/>
                <w:szCs w:val="18"/>
              </w:rPr>
            </w:pPr>
          </w:p>
          <w:p w14:paraId="20E15FB5" w14:textId="1FB46032" w:rsidR="002E7649" w:rsidRPr="002F3B1C" w:rsidRDefault="0040366D" w:rsidP="008E23C0">
            <w:pPr>
              <w:numPr>
                <w:ilvl w:val="0"/>
                <w:numId w:val="4"/>
              </w:numPr>
              <w:pBdr>
                <w:top w:val="nil"/>
                <w:left w:val="nil"/>
                <w:bottom w:val="nil"/>
                <w:right w:val="nil"/>
                <w:between w:val="nil"/>
              </w:pBdr>
              <w:tabs>
                <w:tab w:val="left" w:pos="827"/>
                <w:tab w:val="left" w:pos="829"/>
              </w:tabs>
              <w:spacing w:line="288" w:lineRule="auto"/>
              <w:ind w:hanging="361"/>
              <w:rPr>
                <w:rFonts w:ascii="Arial" w:eastAsia="Arial" w:hAnsi="Arial" w:cs="Arial"/>
                <w:b/>
                <w:color w:val="000000"/>
                <w:sz w:val="18"/>
                <w:szCs w:val="18"/>
              </w:rPr>
            </w:pPr>
            <w:r>
              <w:rPr>
                <w:rFonts w:ascii="Arial" w:eastAsia="Arial" w:hAnsi="Arial" w:cs="Arial"/>
                <w:b/>
                <w:bCs/>
                <w:color w:val="000000" w:themeColor="text1"/>
                <w:sz w:val="18"/>
                <w:szCs w:val="18"/>
              </w:rPr>
              <w:t>Más de 35</w:t>
            </w:r>
            <w:r w:rsidR="002E7649" w:rsidRPr="0E2A1D75">
              <w:rPr>
                <w:rFonts w:ascii="Arial" w:eastAsia="Arial" w:hAnsi="Arial" w:cs="Arial"/>
                <w:b/>
                <w:bCs/>
                <w:color w:val="000000" w:themeColor="text1"/>
                <w:sz w:val="18"/>
                <w:szCs w:val="18"/>
              </w:rPr>
              <w:t xml:space="preserve"> días antes de la fecha de salida del pasajero: </w:t>
            </w:r>
            <w:r w:rsidR="005547E8">
              <w:rPr>
                <w:rFonts w:ascii="Arial" w:eastAsia="Arial" w:hAnsi="Arial" w:cs="Arial"/>
                <w:b/>
                <w:bCs/>
                <w:color w:val="000000" w:themeColor="text1"/>
                <w:sz w:val="18"/>
                <w:szCs w:val="18"/>
              </w:rPr>
              <w:t xml:space="preserve">Sin gastos de cancelación </w:t>
            </w:r>
          </w:p>
          <w:p w14:paraId="0B0AA237" w14:textId="42A4CF5F" w:rsidR="4FA4EDB7" w:rsidRDefault="4FA4EDB7" w:rsidP="0E2A1D75">
            <w:pPr>
              <w:numPr>
                <w:ilvl w:val="0"/>
                <w:numId w:val="4"/>
              </w:numPr>
              <w:pBdr>
                <w:top w:val="nil"/>
                <w:left w:val="nil"/>
                <w:bottom w:val="nil"/>
                <w:right w:val="nil"/>
                <w:between w:val="nil"/>
              </w:pBdr>
              <w:tabs>
                <w:tab w:val="left" w:pos="827"/>
                <w:tab w:val="left" w:pos="829"/>
              </w:tabs>
              <w:spacing w:line="288" w:lineRule="auto"/>
              <w:ind w:hanging="361"/>
              <w:rPr>
                <w:rFonts w:ascii="Arial" w:eastAsia="Arial" w:hAnsi="Arial" w:cs="Arial"/>
                <w:b/>
                <w:bCs/>
                <w:color w:val="000000" w:themeColor="text1"/>
                <w:sz w:val="18"/>
                <w:szCs w:val="18"/>
              </w:rPr>
            </w:pPr>
            <w:r w:rsidRPr="0E2A1D75">
              <w:rPr>
                <w:rFonts w:ascii="Arial" w:eastAsia="Arial" w:hAnsi="Arial" w:cs="Arial"/>
                <w:b/>
                <w:bCs/>
                <w:color w:val="000000" w:themeColor="text1"/>
                <w:sz w:val="18"/>
                <w:szCs w:val="18"/>
              </w:rPr>
              <w:t>Entre 35 y 25 días antes de la fecha de salida del pasajero: 30% del total de la reservación</w:t>
            </w:r>
          </w:p>
          <w:p w14:paraId="090FA440" w14:textId="3A55467E" w:rsidR="4FA4EDB7" w:rsidRDefault="4FA4EDB7" w:rsidP="0E2A1D75">
            <w:pPr>
              <w:numPr>
                <w:ilvl w:val="0"/>
                <w:numId w:val="4"/>
              </w:numPr>
              <w:pBdr>
                <w:top w:val="nil"/>
                <w:left w:val="nil"/>
                <w:bottom w:val="nil"/>
                <w:right w:val="nil"/>
                <w:between w:val="nil"/>
              </w:pBdr>
              <w:tabs>
                <w:tab w:val="left" w:pos="827"/>
                <w:tab w:val="left" w:pos="829"/>
              </w:tabs>
              <w:spacing w:line="288" w:lineRule="auto"/>
              <w:ind w:hanging="361"/>
              <w:rPr>
                <w:rFonts w:ascii="Arial" w:eastAsia="Arial" w:hAnsi="Arial" w:cs="Arial"/>
                <w:b/>
                <w:bCs/>
                <w:color w:val="000000" w:themeColor="text1"/>
                <w:sz w:val="18"/>
                <w:szCs w:val="18"/>
              </w:rPr>
            </w:pPr>
            <w:r w:rsidRPr="0E2A1D75">
              <w:rPr>
                <w:rFonts w:ascii="Arial" w:eastAsia="Arial" w:hAnsi="Arial" w:cs="Arial"/>
                <w:b/>
                <w:bCs/>
                <w:color w:val="000000" w:themeColor="text1"/>
                <w:sz w:val="18"/>
                <w:szCs w:val="18"/>
              </w:rPr>
              <w:t>Entre 25 y 10 días antes de la fecha de salida del pasajero: 50% del total de la reservación</w:t>
            </w:r>
          </w:p>
          <w:p w14:paraId="72BD82B4" w14:textId="6FE0D29F" w:rsidR="4FA4EDB7" w:rsidRDefault="4FA4EDB7" w:rsidP="0E2A1D75">
            <w:pPr>
              <w:numPr>
                <w:ilvl w:val="0"/>
                <w:numId w:val="4"/>
              </w:numPr>
              <w:pBdr>
                <w:top w:val="nil"/>
                <w:left w:val="nil"/>
                <w:bottom w:val="nil"/>
                <w:right w:val="nil"/>
                <w:between w:val="nil"/>
              </w:pBdr>
              <w:tabs>
                <w:tab w:val="left" w:pos="827"/>
                <w:tab w:val="left" w:pos="829"/>
              </w:tabs>
              <w:spacing w:line="288" w:lineRule="auto"/>
              <w:ind w:hanging="361"/>
              <w:rPr>
                <w:rFonts w:ascii="Arial" w:eastAsia="Arial" w:hAnsi="Arial" w:cs="Arial"/>
                <w:b/>
                <w:bCs/>
                <w:color w:val="000000" w:themeColor="text1"/>
                <w:sz w:val="18"/>
                <w:szCs w:val="18"/>
              </w:rPr>
            </w:pPr>
            <w:r w:rsidRPr="0E2A1D75">
              <w:rPr>
                <w:rFonts w:ascii="Arial" w:eastAsia="Arial" w:hAnsi="Arial" w:cs="Arial"/>
                <w:b/>
                <w:bCs/>
                <w:color w:val="000000" w:themeColor="text1"/>
                <w:sz w:val="18"/>
                <w:szCs w:val="18"/>
              </w:rPr>
              <w:t>Menos de 9 días antes de la fecha de salida del pasajero</w:t>
            </w:r>
            <w:r w:rsidR="005547E8">
              <w:rPr>
                <w:rFonts w:ascii="Arial" w:eastAsia="Arial" w:hAnsi="Arial" w:cs="Arial"/>
                <w:b/>
                <w:bCs/>
                <w:color w:val="000000" w:themeColor="text1"/>
                <w:sz w:val="18"/>
                <w:szCs w:val="18"/>
              </w:rPr>
              <w:t xml:space="preserve"> o NO </w:t>
            </w:r>
            <w:proofErr w:type="gramStart"/>
            <w:r w:rsidR="005547E8">
              <w:rPr>
                <w:rFonts w:ascii="Arial" w:eastAsia="Arial" w:hAnsi="Arial" w:cs="Arial"/>
                <w:b/>
                <w:bCs/>
                <w:color w:val="000000" w:themeColor="text1"/>
                <w:sz w:val="18"/>
                <w:szCs w:val="18"/>
              </w:rPr>
              <w:t>SHOW</w:t>
            </w:r>
            <w:r w:rsidR="00D405EF">
              <w:rPr>
                <w:rFonts w:ascii="Arial" w:eastAsia="Arial" w:hAnsi="Arial" w:cs="Arial"/>
                <w:b/>
                <w:bCs/>
                <w:color w:val="000000" w:themeColor="text1"/>
                <w:sz w:val="18"/>
                <w:szCs w:val="18"/>
              </w:rPr>
              <w:t xml:space="preserve"> </w:t>
            </w:r>
            <w:r w:rsidRPr="0E2A1D75">
              <w:rPr>
                <w:rFonts w:ascii="Arial" w:eastAsia="Arial" w:hAnsi="Arial" w:cs="Arial"/>
                <w:b/>
                <w:bCs/>
                <w:color w:val="000000" w:themeColor="text1"/>
                <w:sz w:val="18"/>
                <w:szCs w:val="18"/>
              </w:rPr>
              <w:t>:</w:t>
            </w:r>
            <w:proofErr w:type="gramEnd"/>
            <w:r w:rsidRPr="0E2A1D75">
              <w:rPr>
                <w:rFonts w:ascii="Arial" w:eastAsia="Arial" w:hAnsi="Arial" w:cs="Arial"/>
                <w:b/>
                <w:bCs/>
                <w:color w:val="000000" w:themeColor="text1"/>
                <w:sz w:val="18"/>
                <w:szCs w:val="18"/>
              </w:rPr>
              <w:t xml:space="preserve"> 100% del total de la reservación</w:t>
            </w:r>
          </w:p>
          <w:p w14:paraId="03F3AFD0" w14:textId="77777777" w:rsidR="002E7649" w:rsidRPr="002F3B1C" w:rsidRDefault="002E7649" w:rsidP="008E23C0">
            <w:pPr>
              <w:pBdr>
                <w:top w:val="nil"/>
                <w:left w:val="nil"/>
                <w:bottom w:val="nil"/>
                <w:right w:val="nil"/>
                <w:between w:val="nil"/>
              </w:pBdr>
              <w:spacing w:line="211" w:lineRule="auto"/>
              <w:ind w:left="1246" w:right="1228"/>
              <w:jc w:val="center"/>
              <w:rPr>
                <w:rFonts w:ascii="Arial" w:eastAsia="Arial" w:hAnsi="Arial" w:cs="Arial"/>
                <w:b/>
                <w:color w:val="000000"/>
                <w:sz w:val="18"/>
                <w:szCs w:val="18"/>
              </w:rPr>
            </w:pPr>
            <w:r w:rsidRPr="002F3B1C">
              <w:rPr>
                <w:rFonts w:ascii="Arial" w:eastAsia="Arial" w:hAnsi="Arial" w:cs="Arial"/>
                <w:b/>
                <w:color w:val="000000"/>
                <w:sz w:val="18"/>
                <w:szCs w:val="18"/>
              </w:rPr>
              <w:t>*Una vez emitidos los boletos aéreos son:</w:t>
            </w:r>
          </w:p>
          <w:p w14:paraId="4765281E" w14:textId="77777777" w:rsidR="002E7649" w:rsidRPr="002F3B1C" w:rsidRDefault="002E7649" w:rsidP="008E23C0">
            <w:pPr>
              <w:pBdr>
                <w:top w:val="nil"/>
                <w:left w:val="nil"/>
                <w:bottom w:val="nil"/>
                <w:right w:val="nil"/>
                <w:between w:val="nil"/>
              </w:pBdr>
              <w:spacing w:before="1"/>
              <w:ind w:left="1246" w:right="1230"/>
              <w:jc w:val="center"/>
              <w:rPr>
                <w:rFonts w:ascii="Arial" w:eastAsia="Arial" w:hAnsi="Arial" w:cs="Arial"/>
                <w:b/>
                <w:color w:val="000000"/>
                <w:sz w:val="18"/>
                <w:szCs w:val="18"/>
              </w:rPr>
            </w:pPr>
            <w:r w:rsidRPr="002F3B1C">
              <w:rPr>
                <w:rFonts w:ascii="Arial" w:eastAsia="Arial" w:hAnsi="Arial" w:cs="Arial"/>
                <w:b/>
                <w:color w:val="000000"/>
                <w:sz w:val="18"/>
                <w:szCs w:val="18"/>
              </w:rPr>
              <w:t>NO reembolsables, NO endosables, NO permiten cambio de fecha y/o nombre*</w:t>
            </w:r>
          </w:p>
        </w:tc>
      </w:tr>
    </w:tbl>
    <w:p w14:paraId="23DE523C" w14:textId="77777777" w:rsidR="002E7649" w:rsidRPr="002F3B1C" w:rsidRDefault="002E7649" w:rsidP="002E7649">
      <w:pPr>
        <w:pBdr>
          <w:top w:val="nil"/>
          <w:left w:val="nil"/>
          <w:bottom w:val="nil"/>
          <w:right w:val="nil"/>
          <w:between w:val="nil"/>
        </w:pBdr>
        <w:spacing w:before="7"/>
        <w:rPr>
          <w:rFonts w:ascii="Arial" w:eastAsia="Arial" w:hAnsi="Arial" w:cs="Arial"/>
          <w:b/>
          <w:color w:val="000000"/>
          <w:sz w:val="18"/>
          <w:szCs w:val="18"/>
        </w:rPr>
      </w:pPr>
    </w:p>
    <w:p w14:paraId="7239A261" w14:textId="51D2F4D5" w:rsidR="002E7649" w:rsidRPr="00DB2026" w:rsidRDefault="002E7649" w:rsidP="00DB2026">
      <w:pPr>
        <w:spacing w:before="95"/>
        <w:ind w:left="1660" w:right="1682"/>
        <w:jc w:val="center"/>
        <w:rPr>
          <w:rFonts w:ascii="Arial" w:eastAsia="Arial" w:hAnsi="Arial" w:cs="Arial"/>
          <w:b/>
          <w:sz w:val="18"/>
          <w:szCs w:val="18"/>
          <w:u w:val="single"/>
        </w:rPr>
        <w:sectPr w:rsidR="002E7649" w:rsidRPr="00DB2026">
          <w:headerReference w:type="default" r:id="rId10"/>
          <w:footerReference w:type="default" r:id="rId11"/>
          <w:pgSz w:w="11910" w:h="16840"/>
          <w:pgMar w:top="1560" w:right="960" w:bottom="620" w:left="980" w:header="0" w:footer="431" w:gutter="0"/>
          <w:cols w:space="720"/>
        </w:sectPr>
      </w:pPr>
      <w:r w:rsidRPr="002F3B1C">
        <w:rPr>
          <w:rFonts w:ascii="Arial" w:eastAsia="Arial" w:hAnsi="Arial" w:cs="Arial"/>
          <w:b/>
          <w:sz w:val="18"/>
          <w:szCs w:val="18"/>
          <w:u w:val="single"/>
        </w:rPr>
        <w:t>El presente documento es de carácter informativo</w:t>
      </w:r>
      <w:r>
        <w:rPr>
          <w:rFonts w:ascii="Arial" w:eastAsia="Arial" w:hAnsi="Arial" w:cs="Arial"/>
          <w:b/>
          <w:sz w:val="18"/>
          <w:szCs w:val="18"/>
          <w:u w:val="single"/>
        </w:rPr>
        <w:t xml:space="preserve"> </w:t>
      </w:r>
      <w:r w:rsidRPr="002F3B1C">
        <w:rPr>
          <w:rFonts w:ascii="Arial" w:eastAsia="Arial" w:hAnsi="Arial" w:cs="Arial"/>
          <w:b/>
          <w:sz w:val="18"/>
          <w:szCs w:val="18"/>
          <w:u w:val="single"/>
        </w:rPr>
        <w:t>, más no una confirmaci</w:t>
      </w:r>
      <w:r w:rsidR="00C91E24">
        <w:rPr>
          <w:rFonts w:ascii="Arial" w:eastAsia="Arial" w:hAnsi="Arial" w:cs="Arial"/>
          <w:b/>
          <w:sz w:val="18"/>
          <w:szCs w:val="18"/>
          <w:u w:val="single"/>
        </w:rPr>
        <w:t>ón</w:t>
      </w:r>
    </w:p>
    <w:p w14:paraId="532456A7" w14:textId="45CDABA7" w:rsidR="0E2A1D75" w:rsidRPr="00C91E24" w:rsidRDefault="0E2A1D75" w:rsidP="00C91E24">
      <w:bookmarkStart w:id="0" w:name="_GoBack"/>
      <w:bookmarkEnd w:id="0"/>
    </w:p>
    <w:sectPr w:rsidR="0E2A1D75" w:rsidRPr="00C91E24">
      <w:pgSz w:w="11910" w:h="16840"/>
      <w:pgMar w:top="1560" w:right="960" w:bottom="620" w:left="9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58A5" w14:textId="77777777" w:rsidR="005C16D0" w:rsidRDefault="005C16D0">
      <w:r>
        <w:separator/>
      </w:r>
    </w:p>
  </w:endnote>
  <w:endnote w:type="continuationSeparator" w:id="0">
    <w:p w14:paraId="0AADF893" w14:textId="77777777" w:rsidR="005C16D0" w:rsidRDefault="005C16D0">
      <w:r>
        <w:continuationSeparator/>
      </w:r>
    </w:p>
  </w:endnote>
  <w:endnote w:type="continuationNotice" w:id="1">
    <w:p w14:paraId="7BE969F1" w14:textId="77777777" w:rsidR="005C16D0" w:rsidRDefault="005C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7503" w14:textId="77777777" w:rsidR="00A3672B" w:rsidRDefault="004E517B">
    <w:pPr>
      <w:pBdr>
        <w:top w:val="nil"/>
        <w:left w:val="nil"/>
        <w:bottom w:val="nil"/>
        <w:right w:val="nil"/>
        <w:between w:val="nil"/>
      </w:pBdr>
      <w:spacing w:line="14" w:lineRule="auto"/>
      <w:rPr>
        <w:color w:val="000000"/>
        <w:sz w:val="20"/>
        <w:szCs w:val="20"/>
      </w:rPr>
    </w:pPr>
    <w:r>
      <w:rPr>
        <w:noProof/>
        <w:lang w:val="es-MX"/>
      </w:rPr>
      <mc:AlternateContent>
        <mc:Choice Requires="wps">
          <w:drawing>
            <wp:anchor distT="0" distB="0" distL="114300" distR="114300" simplePos="0" relativeHeight="251658240" behindDoc="1" locked="0" layoutInCell="1" hidden="0" allowOverlap="1" wp14:anchorId="4F889CB6" wp14:editId="07777777">
              <wp:simplePos x="0" y="0"/>
              <wp:positionH relativeFrom="column">
                <wp:posOffset>2286000</wp:posOffset>
              </wp:positionH>
              <wp:positionV relativeFrom="paragraph">
                <wp:posOffset>10261600</wp:posOffset>
              </wp:positionV>
              <wp:extent cx="2018665" cy="221615"/>
              <wp:effectExtent l="0" t="0" r="0" b="0"/>
              <wp:wrapNone/>
              <wp:docPr id="11" name="Freeform: Shape 11"/>
              <wp:cNvGraphicFramePr/>
              <a:graphic xmlns:a="http://schemas.openxmlformats.org/drawingml/2006/main">
                <a:graphicData uri="http://schemas.microsoft.com/office/word/2010/wordprocessingShape">
                  <wps:wsp>
                    <wps:cNvSpPr/>
                    <wps:spPr>
                      <a:xfrm>
                        <a:off x="4963730" y="3673955"/>
                        <a:ext cx="2009140" cy="212090"/>
                      </a:xfrm>
                      <a:custGeom>
                        <a:avLst/>
                        <a:gdLst/>
                        <a:ahLst/>
                        <a:cxnLst/>
                        <a:rect l="l" t="t" r="r" b="b"/>
                        <a:pathLst>
                          <a:path w="2009140" h="212090" extrusionOk="0">
                            <a:moveTo>
                              <a:pt x="0" y="0"/>
                            </a:moveTo>
                            <a:lnTo>
                              <a:pt x="0" y="212090"/>
                            </a:lnTo>
                            <a:lnTo>
                              <a:pt x="2009140" y="212090"/>
                            </a:lnTo>
                            <a:lnTo>
                              <a:pt x="2009140" y="0"/>
                            </a:lnTo>
                            <a:close/>
                          </a:path>
                        </a:pathLst>
                      </a:custGeom>
                      <a:noFill/>
                      <a:ln>
                        <a:noFill/>
                      </a:ln>
                    </wps:spPr>
                    <wps:txbx>
                      <w:txbxContent>
                        <w:p w14:paraId="3481DF4A" w14:textId="77777777" w:rsidR="00A3672B" w:rsidRDefault="004E517B">
                          <w:pPr>
                            <w:spacing w:before="15" w:line="180" w:lineRule="auto"/>
                            <w:ind w:left="790" w:firstLine="790"/>
                            <w:textDirection w:val="btLr"/>
                          </w:pPr>
                          <w:proofErr w:type="gramStart"/>
                          <w:r>
                            <w:rPr>
                              <w:color w:val="000000"/>
                              <w:sz w:val="13"/>
                            </w:rPr>
                            <w:t>Tel.(</w:t>
                          </w:r>
                          <w:proofErr w:type="gramEnd"/>
                          <w:r>
                            <w:rPr>
                              <w:color w:val="000000"/>
                              <w:sz w:val="13"/>
                            </w:rPr>
                            <w:t>52) (55) 4147 – 5780</w:t>
                          </w:r>
                        </w:p>
                        <w:p w14:paraId="6E970D90" w14:textId="77777777" w:rsidR="00A3672B" w:rsidRDefault="004E517B">
                          <w:pPr>
                            <w:spacing w:line="180" w:lineRule="auto"/>
                            <w:ind w:left="20" w:firstLine="20"/>
                            <w:textDirection w:val="btLr"/>
                          </w:pPr>
                          <w:r>
                            <w:rPr>
                              <w:color w:val="0000FF"/>
                              <w:sz w:val="13"/>
                              <w:u w:val="single"/>
                            </w:rPr>
                            <w:t>www.tourmundial.mx</w:t>
                          </w:r>
                          <w:r>
                            <w:rPr>
                              <w:color w:val="0000FF"/>
                              <w:sz w:val="13"/>
                            </w:rPr>
                            <w:t xml:space="preserve"> </w:t>
                          </w:r>
                          <w:r>
                            <w:rPr>
                              <w:color w:val="0000FF"/>
                              <w:sz w:val="13"/>
                              <w:u w:val="single"/>
                            </w:rPr>
                            <w:t>paiseslejanos@tourmundial.mx</w:t>
                          </w:r>
                        </w:p>
                      </w:txbxContent>
                    </wps:txbx>
                    <wps:bodyPr spcFirstLastPara="1" wrap="square" lIns="88900" tIns="38100" rIns="88900" bIns="38100" anchor="t" anchorCtr="0">
                      <a:noAutofit/>
                    </wps:bodyPr>
                  </wps:wsp>
                </a:graphicData>
              </a:graphic>
            </wp:anchor>
          </w:drawing>
        </mc:Choice>
        <mc:Fallback>
          <w:pict>
            <v:shape w14:anchorId="4F889CB6" id="Freeform: Shape 11" o:spid="_x0000_s1030" style="position:absolute;margin-left:180pt;margin-top:808pt;width:158.95pt;height:17.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09140,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" adj="-11796480,,5400" path="m,l,212090r2009140,l2009140,,,xe" filled="f" stroked="f">
              <v:stroke joinstyle="miter"/>
              <v:formulas/>
              <v:path arrowok="t" o:extrusionok="f" o:connecttype="custom" textboxrect="0,0,2009140,212090"/>
              <v:textbox inset="7pt,3pt,7pt,3pt">
                <w:txbxContent>
                  <w:p w14:paraId="3481DF4A" w14:textId="77777777" w:rsidR="00A3672B" w:rsidRDefault="004E517B">
                    <w:pPr>
                      <w:spacing w:before="15" w:line="180" w:lineRule="auto"/>
                      <w:ind w:left="790" w:firstLine="790"/>
                      <w:textDirection w:val="btLr"/>
                    </w:pPr>
                    <w:proofErr w:type="gramStart"/>
                    <w:r>
                      <w:rPr>
                        <w:color w:val="000000"/>
                        <w:sz w:val="13"/>
                      </w:rPr>
                      <w:t>Tel.(</w:t>
                    </w:r>
                    <w:proofErr w:type="gramEnd"/>
                    <w:r>
                      <w:rPr>
                        <w:color w:val="000000"/>
                        <w:sz w:val="13"/>
                      </w:rPr>
                      <w:t>52) (55) 4147 – 5780</w:t>
                    </w:r>
                  </w:p>
                  <w:p w14:paraId="6E970D90" w14:textId="77777777" w:rsidR="00A3672B" w:rsidRDefault="004E517B">
                    <w:pPr>
                      <w:spacing w:line="180" w:lineRule="auto"/>
                      <w:ind w:left="20" w:firstLine="20"/>
                      <w:textDirection w:val="btLr"/>
                    </w:pPr>
                    <w:r>
                      <w:rPr>
                        <w:color w:val="0000FF"/>
                        <w:sz w:val="13"/>
                        <w:u w:val="single"/>
                      </w:rPr>
                      <w:t>www.tourmundial.mx</w:t>
                    </w:r>
                    <w:r>
                      <w:rPr>
                        <w:color w:val="0000FF"/>
                        <w:sz w:val="13"/>
                      </w:rPr>
                      <w:t xml:space="preserve"> </w:t>
                    </w:r>
                    <w:r>
                      <w:rPr>
                        <w:color w:val="0000FF"/>
                        <w:sz w:val="13"/>
                        <w:u w:val="single"/>
                      </w:rPr>
                      <w:t>paiseslejanos@tourmundial.mx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A2F9" w14:textId="77777777" w:rsidR="005C16D0" w:rsidRDefault="005C16D0">
      <w:r>
        <w:separator/>
      </w:r>
    </w:p>
  </w:footnote>
  <w:footnote w:type="continuationSeparator" w:id="0">
    <w:p w14:paraId="29681D71" w14:textId="77777777" w:rsidR="005C16D0" w:rsidRDefault="005C16D0">
      <w:r>
        <w:continuationSeparator/>
      </w:r>
    </w:p>
  </w:footnote>
  <w:footnote w:type="continuationNotice" w:id="1">
    <w:p w14:paraId="6162E5D2" w14:textId="77777777" w:rsidR="005C16D0" w:rsidRDefault="005C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137F" w14:textId="77777777" w:rsidR="00A3672B" w:rsidRDefault="004E517B">
    <w:pPr>
      <w:pBdr>
        <w:top w:val="nil"/>
        <w:left w:val="nil"/>
        <w:bottom w:val="nil"/>
        <w:right w:val="nil"/>
        <w:between w:val="nil"/>
      </w:pBdr>
      <w:spacing w:line="14" w:lineRule="auto"/>
      <w:rPr>
        <w:color w:val="000000"/>
        <w:sz w:val="20"/>
        <w:szCs w:val="20"/>
      </w:rPr>
    </w:pPr>
    <w:r>
      <w:rPr>
        <w:noProof/>
        <w:color w:val="000000"/>
        <w:sz w:val="18"/>
        <w:szCs w:val="18"/>
        <w:lang w:val="es-MX"/>
      </w:rPr>
      <mc:AlternateContent>
        <mc:Choice Requires="wpg">
          <w:drawing>
            <wp:anchor distT="0" distB="0" distL="114300" distR="114300" simplePos="0" relativeHeight="251658241" behindDoc="1" locked="0" layoutInCell="1" hidden="0" allowOverlap="1" wp14:anchorId="3E71D5B5" wp14:editId="1AD86E61">
              <wp:simplePos x="0" y="0"/>
              <wp:positionH relativeFrom="page">
                <wp:align>left</wp:align>
              </wp:positionH>
              <wp:positionV relativeFrom="page">
                <wp:align>top</wp:align>
              </wp:positionV>
              <wp:extent cx="7719060" cy="822960"/>
              <wp:effectExtent l="0" t="0" r="0" b="0"/>
              <wp:wrapNone/>
              <wp:docPr id="10" name="Group 10"/>
              <wp:cNvGraphicFramePr/>
              <a:graphic xmlns:a="http://schemas.openxmlformats.org/drawingml/2006/main">
                <a:graphicData uri="http://schemas.microsoft.com/office/word/2010/wordprocessingGroup">
                  <wpg:wgp>
                    <wpg:cNvGrpSpPr/>
                    <wpg:grpSpPr>
                      <a:xfrm>
                        <a:off x="0" y="0"/>
                        <a:ext cx="7719060" cy="822960"/>
                        <a:chOff x="1574100" y="3337087"/>
                        <a:chExt cx="7719060" cy="990615"/>
                      </a:xfrm>
                    </wpg:grpSpPr>
                    <wpg:grpSp>
                      <wpg:cNvPr id="2" name="Grupo 2"/>
                      <wpg:cNvGrpSpPr/>
                      <wpg:grpSpPr>
                        <a:xfrm>
                          <a:off x="1574100" y="3337087"/>
                          <a:ext cx="7719060" cy="990615"/>
                          <a:chOff x="0" y="-1"/>
                          <a:chExt cx="7719060" cy="990615"/>
                        </a:xfrm>
                      </wpg:grpSpPr>
                      <wps:wsp>
                        <wps:cNvPr id="3" name="Rectángulo 3"/>
                        <wps:cNvSpPr/>
                        <wps:spPr>
                          <a:xfrm>
                            <a:off x="0" y="0"/>
                            <a:ext cx="7543800" cy="885825"/>
                          </a:xfrm>
                          <a:prstGeom prst="rect">
                            <a:avLst/>
                          </a:prstGeom>
                          <a:noFill/>
                          <a:ln>
                            <a:noFill/>
                          </a:ln>
                        </wps:spPr>
                        <wps:txbx>
                          <w:txbxContent>
                            <w:p w14:paraId="6DFB9E20" w14:textId="77777777" w:rsidR="00A3672B" w:rsidRDefault="00A3672B">
                              <w:pPr>
                                <w:textDirection w:val="btLr"/>
                              </w:pPr>
                            </w:p>
                          </w:txbxContent>
                        </wps:txbx>
                        <wps:bodyPr spcFirstLastPara="1" wrap="square" lIns="91425" tIns="91425" rIns="91425" bIns="91425" anchor="ctr" anchorCtr="0">
                          <a:noAutofit/>
                        </wps:bodyPr>
                      </wps:wsp>
                      <wps:wsp>
                        <wps:cNvPr id="4" name="Rectángulo 4"/>
                        <wps:cNvSpPr/>
                        <wps:spPr>
                          <a:xfrm>
                            <a:off x="0" y="-1"/>
                            <a:ext cx="7719060" cy="990615"/>
                          </a:xfrm>
                          <a:prstGeom prst="rect">
                            <a:avLst/>
                          </a:prstGeom>
                          <a:solidFill>
                            <a:srgbClr val="BEBEBE"/>
                          </a:solidFill>
                          <a:ln>
                            <a:noFill/>
                          </a:ln>
                        </wps:spPr>
                        <wps:txbx>
                          <w:txbxContent>
                            <w:p w14:paraId="2AE9DFB0" w14:textId="09D7EFFC" w:rsidR="006A252E" w:rsidRDefault="006A252E">
                              <w:pPr>
                                <w:textDirection w:val="btLr"/>
                              </w:pPr>
                              <w:r>
                                <w:t xml:space="preserve">           </w:t>
                              </w:r>
                              <w:r w:rsidR="000F0038">
                                <w:rPr>
                                  <w:noProof/>
                                  <w:lang w:val="es-MX"/>
                                </w:rPr>
                                <w:drawing>
                                  <wp:inline distT="0" distB="0" distL="0" distR="0" wp14:anchorId="3C1E3D83" wp14:editId="6F2A8F72">
                                    <wp:extent cx="2124075" cy="511810"/>
                                    <wp:effectExtent l="0" t="0" r="9525" b="2540"/>
                                    <wp:docPr id="58" name="Picture 58"/>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stretch>
                                              <a:fillRect/>
                                            </a:stretch>
                                          </pic:blipFill>
                                          <pic:spPr bwMode="auto">
                                            <a:xfrm>
                                              <a:off x="0" y="0"/>
                                              <a:ext cx="2124075" cy="511810"/>
                                            </a:xfrm>
                                            <a:prstGeom prst="rect">
                                              <a:avLst/>
                                            </a:prstGeom>
                                          </pic:spPr>
                                        </pic:pic>
                                      </a:graphicData>
                                    </a:graphic>
                                  </wp:inline>
                                </w:drawing>
                              </w:r>
                            </w:p>
                            <w:p w14:paraId="70DF9E56" w14:textId="77777777" w:rsidR="00A3672B" w:rsidRDefault="00A3672B">
                              <w:pPr>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E71D5B5" id="Group 10" o:spid="_x0000_s1026" style="position:absolute;margin-left:0;margin-top:0;width:607.8pt;height:64.8pt;z-index:-251658239;mso-position-horizontal:left;mso-position-horizontal-relative:page;mso-position-vertical:top;mso-position-vertical-relative:page;mso-width-relative:margin;mso-height-relative:margin" coordorigin="15741,33370" coordsize="7719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">
              <v:group id="Grupo 2" o:spid="_x0000_s1027" style="position:absolute;left:15741;top:33370;width:77190;height:9907" coordorigin="" coordsize="7719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width:7543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DFB9E20" w14:textId="77777777" w:rsidR="00A3672B" w:rsidRDefault="00A3672B">
                        <w:pPr>
                          <w:textDirection w:val="btLr"/>
                        </w:pPr>
                      </w:p>
                    </w:txbxContent>
                  </v:textbox>
                </v:rect>
                <v:rect id="Rectángulo 4" o:spid="_x0000_s1029" style="position:absolute;width:7719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" fillcolor="#bebebe" stroked="f">
                  <v:textbox inset="2.53958mm,2.53958mm,2.53958mm,2.53958mm">
                    <w:txbxContent>
                      <w:p w14:paraId="2AE9DFB0" w14:textId="09D7EFFC" w:rsidR="006A252E" w:rsidRDefault="006A252E">
                        <w:pPr>
                          <w:textDirection w:val="btLr"/>
                        </w:pPr>
                        <w:r>
                          <w:t xml:space="preserve">           </w:t>
                        </w:r>
                        <w:r w:rsidR="000F0038">
                          <w:rPr>
                            <w:noProof/>
                            <w:lang w:val="es-MX"/>
                          </w:rPr>
                          <w:drawing>
                            <wp:inline distT="0" distB="0" distL="0" distR="0" wp14:anchorId="3C1E3D83" wp14:editId="6F2A8F72">
                              <wp:extent cx="2124075" cy="511810"/>
                              <wp:effectExtent l="0" t="0" r="9525" b="2540"/>
                              <wp:docPr id="58" name="Picture 58"/>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stretch>
                                        <a:fillRect/>
                                      </a:stretch>
                                    </pic:blipFill>
                                    <pic:spPr bwMode="auto">
                                      <a:xfrm>
                                        <a:off x="0" y="0"/>
                                        <a:ext cx="2124075" cy="511810"/>
                                      </a:xfrm>
                                      <a:prstGeom prst="rect">
                                        <a:avLst/>
                                      </a:prstGeom>
                                    </pic:spPr>
                                  </pic:pic>
                                </a:graphicData>
                              </a:graphic>
                            </wp:inline>
                          </w:drawing>
                        </w:r>
                      </w:p>
                      <w:p w14:paraId="70DF9E56" w14:textId="77777777" w:rsidR="00A3672B" w:rsidRDefault="00A3672B">
                        <w:pPr>
                          <w:textDirection w:val="btLr"/>
                        </w:pP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656"/>
    <w:multiLevelType w:val="multilevel"/>
    <w:tmpl w:val="E89675A4"/>
    <w:lvl w:ilvl="0">
      <w:numFmt w:val="bullet"/>
      <w:lvlText w:val=""/>
      <w:lvlJc w:val="left"/>
      <w:pPr>
        <w:ind w:left="820" w:hanging="360"/>
      </w:p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1" w15:restartNumberingAfterBreak="0">
    <w:nsid w:val="19340FE1"/>
    <w:multiLevelType w:val="multilevel"/>
    <w:tmpl w:val="A6CEBC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267A0"/>
    <w:multiLevelType w:val="multilevel"/>
    <w:tmpl w:val="7184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D5A56"/>
    <w:multiLevelType w:val="multilevel"/>
    <w:tmpl w:val="BA200146"/>
    <w:lvl w:ilvl="0">
      <w:numFmt w:val="bullet"/>
      <w:lvlText w:val="-"/>
      <w:lvlJc w:val="left"/>
      <w:pPr>
        <w:ind w:left="820" w:hanging="360"/>
      </w:pPr>
      <w:rPr>
        <w:rFonts w:ascii="Lucida Sans" w:eastAsia="Lucida Sans" w:hAnsi="Lucida Sans" w:cs="Lucida Sans"/>
        <w:sz w:val="20"/>
        <w:szCs w:val="20"/>
      </w:r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4" w15:restartNumberingAfterBreak="0">
    <w:nsid w:val="47751A80"/>
    <w:multiLevelType w:val="multilevel"/>
    <w:tmpl w:val="B2D8A3F4"/>
    <w:lvl w:ilvl="0">
      <w:numFmt w:val="bullet"/>
      <w:lvlText w:val=""/>
      <w:lvlJc w:val="left"/>
      <w:pPr>
        <w:ind w:left="820" w:hanging="360"/>
      </w:p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5" w15:restartNumberingAfterBreak="0">
    <w:nsid w:val="517E228A"/>
    <w:multiLevelType w:val="hybridMultilevel"/>
    <w:tmpl w:val="6B6692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1018A4"/>
    <w:multiLevelType w:val="multilevel"/>
    <w:tmpl w:val="26A4BE40"/>
    <w:lvl w:ilvl="0">
      <w:numFmt w:val="bullet"/>
      <w:lvlText w:val="●"/>
      <w:lvlJc w:val="left"/>
      <w:pPr>
        <w:ind w:left="828" w:hanging="360"/>
      </w:pPr>
      <w:rPr>
        <w:rFonts w:ascii="Noto Sans Symbols" w:eastAsia="Noto Sans Symbols" w:hAnsi="Noto Sans Symbols" w:cs="Noto Sans Symbols"/>
        <w:sz w:val="24"/>
        <w:szCs w:val="24"/>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2" w:hanging="360"/>
      </w:pPr>
    </w:lvl>
    <w:lvl w:ilvl="4">
      <w:numFmt w:val="bullet"/>
      <w:lvlText w:val="•"/>
      <w:lvlJc w:val="left"/>
      <w:pPr>
        <w:ind w:left="4330" w:hanging="360"/>
      </w:pPr>
    </w:lvl>
    <w:lvl w:ilvl="5">
      <w:numFmt w:val="bullet"/>
      <w:lvlText w:val="•"/>
      <w:lvlJc w:val="left"/>
      <w:pPr>
        <w:ind w:left="5208" w:hanging="360"/>
      </w:pPr>
    </w:lvl>
    <w:lvl w:ilvl="6">
      <w:numFmt w:val="bullet"/>
      <w:lvlText w:val="•"/>
      <w:lvlJc w:val="left"/>
      <w:pPr>
        <w:ind w:left="6085" w:hanging="360"/>
      </w:pPr>
    </w:lvl>
    <w:lvl w:ilvl="7">
      <w:numFmt w:val="bullet"/>
      <w:lvlText w:val="•"/>
      <w:lvlJc w:val="left"/>
      <w:pPr>
        <w:ind w:left="6963" w:hanging="360"/>
      </w:pPr>
    </w:lvl>
    <w:lvl w:ilvl="8">
      <w:numFmt w:val="bullet"/>
      <w:lvlText w:val="•"/>
      <w:lvlJc w:val="left"/>
      <w:pPr>
        <w:ind w:left="7840" w:hanging="360"/>
      </w:pPr>
    </w:lvl>
  </w:abstractNum>
  <w:abstractNum w:abstractNumId="7" w15:restartNumberingAfterBreak="0">
    <w:nsid w:val="76DCF03C"/>
    <w:multiLevelType w:val="hybridMultilevel"/>
    <w:tmpl w:val="58669E5E"/>
    <w:lvl w:ilvl="0" w:tplc="0A4A1456">
      <w:start w:val="1"/>
      <w:numFmt w:val="bullet"/>
      <w:lvlText w:val=""/>
      <w:lvlJc w:val="left"/>
      <w:pPr>
        <w:ind w:left="720" w:hanging="360"/>
      </w:pPr>
      <w:rPr>
        <w:rFonts w:ascii="Symbol" w:hAnsi="Symbol" w:hint="default"/>
      </w:rPr>
    </w:lvl>
    <w:lvl w:ilvl="1" w:tplc="72EE7258">
      <w:start w:val="1"/>
      <w:numFmt w:val="bullet"/>
      <w:lvlText w:val="o"/>
      <w:lvlJc w:val="left"/>
      <w:pPr>
        <w:ind w:left="1440" w:hanging="360"/>
      </w:pPr>
      <w:rPr>
        <w:rFonts w:ascii="Courier New" w:hAnsi="Courier New" w:hint="default"/>
      </w:rPr>
    </w:lvl>
    <w:lvl w:ilvl="2" w:tplc="33408D02">
      <w:start w:val="1"/>
      <w:numFmt w:val="bullet"/>
      <w:lvlText w:val=""/>
      <w:lvlJc w:val="left"/>
      <w:pPr>
        <w:ind w:left="2160" w:hanging="360"/>
      </w:pPr>
      <w:rPr>
        <w:rFonts w:ascii="Wingdings" w:hAnsi="Wingdings" w:hint="default"/>
      </w:rPr>
    </w:lvl>
    <w:lvl w:ilvl="3" w:tplc="0E82FDC8">
      <w:start w:val="1"/>
      <w:numFmt w:val="bullet"/>
      <w:lvlText w:val=""/>
      <w:lvlJc w:val="left"/>
      <w:pPr>
        <w:ind w:left="2880" w:hanging="360"/>
      </w:pPr>
      <w:rPr>
        <w:rFonts w:ascii="Symbol" w:hAnsi="Symbol" w:hint="default"/>
      </w:rPr>
    </w:lvl>
    <w:lvl w:ilvl="4" w:tplc="723CEBC4">
      <w:start w:val="1"/>
      <w:numFmt w:val="bullet"/>
      <w:lvlText w:val="o"/>
      <w:lvlJc w:val="left"/>
      <w:pPr>
        <w:ind w:left="3600" w:hanging="360"/>
      </w:pPr>
      <w:rPr>
        <w:rFonts w:ascii="Courier New" w:hAnsi="Courier New" w:hint="default"/>
      </w:rPr>
    </w:lvl>
    <w:lvl w:ilvl="5" w:tplc="82F8CCB0">
      <w:start w:val="1"/>
      <w:numFmt w:val="bullet"/>
      <w:lvlText w:val=""/>
      <w:lvlJc w:val="left"/>
      <w:pPr>
        <w:ind w:left="4320" w:hanging="360"/>
      </w:pPr>
      <w:rPr>
        <w:rFonts w:ascii="Wingdings" w:hAnsi="Wingdings" w:hint="default"/>
      </w:rPr>
    </w:lvl>
    <w:lvl w:ilvl="6" w:tplc="FB06DA36">
      <w:start w:val="1"/>
      <w:numFmt w:val="bullet"/>
      <w:lvlText w:val=""/>
      <w:lvlJc w:val="left"/>
      <w:pPr>
        <w:ind w:left="5040" w:hanging="360"/>
      </w:pPr>
      <w:rPr>
        <w:rFonts w:ascii="Symbol" w:hAnsi="Symbol" w:hint="default"/>
      </w:rPr>
    </w:lvl>
    <w:lvl w:ilvl="7" w:tplc="07D6E378">
      <w:start w:val="1"/>
      <w:numFmt w:val="bullet"/>
      <w:lvlText w:val="o"/>
      <w:lvlJc w:val="left"/>
      <w:pPr>
        <w:ind w:left="5760" w:hanging="360"/>
      </w:pPr>
      <w:rPr>
        <w:rFonts w:ascii="Courier New" w:hAnsi="Courier New" w:hint="default"/>
      </w:rPr>
    </w:lvl>
    <w:lvl w:ilvl="8" w:tplc="19AC56E2">
      <w:start w:val="1"/>
      <w:numFmt w:val="bullet"/>
      <w:lvlText w:val=""/>
      <w:lvlJc w:val="left"/>
      <w:pPr>
        <w:ind w:left="6480" w:hanging="360"/>
      </w:pPr>
      <w:rPr>
        <w:rFonts w:ascii="Wingdings" w:hAnsi="Wingdings" w:hint="default"/>
      </w:rPr>
    </w:lvl>
  </w:abstractNum>
  <w:abstractNum w:abstractNumId="8" w15:restartNumberingAfterBreak="0">
    <w:nsid w:val="7FF248F3"/>
    <w:multiLevelType w:val="hybridMultilevel"/>
    <w:tmpl w:val="BC185E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2B"/>
    <w:rsid w:val="00003AD6"/>
    <w:rsid w:val="00012F4D"/>
    <w:rsid w:val="00014D71"/>
    <w:rsid w:val="00017449"/>
    <w:rsid w:val="000362D6"/>
    <w:rsid w:val="000A4B78"/>
    <w:rsid w:val="000A55A5"/>
    <w:rsid w:val="000D4A90"/>
    <w:rsid w:val="000E747C"/>
    <w:rsid w:val="000F0038"/>
    <w:rsid w:val="0015011D"/>
    <w:rsid w:val="001529EC"/>
    <w:rsid w:val="00156ECC"/>
    <w:rsid w:val="00174079"/>
    <w:rsid w:val="0018976F"/>
    <w:rsid w:val="001B55EC"/>
    <w:rsid w:val="002329C2"/>
    <w:rsid w:val="002C1C50"/>
    <w:rsid w:val="002E7649"/>
    <w:rsid w:val="002F3B1C"/>
    <w:rsid w:val="0033069B"/>
    <w:rsid w:val="003329FA"/>
    <w:rsid w:val="003C0A95"/>
    <w:rsid w:val="003F34C5"/>
    <w:rsid w:val="0040366D"/>
    <w:rsid w:val="00422F15"/>
    <w:rsid w:val="00431F38"/>
    <w:rsid w:val="00442E7D"/>
    <w:rsid w:val="004D2D8F"/>
    <w:rsid w:val="004E517B"/>
    <w:rsid w:val="00524651"/>
    <w:rsid w:val="00524F45"/>
    <w:rsid w:val="005547E8"/>
    <w:rsid w:val="005C16D0"/>
    <w:rsid w:val="005F7628"/>
    <w:rsid w:val="00616A95"/>
    <w:rsid w:val="00633F41"/>
    <w:rsid w:val="00647378"/>
    <w:rsid w:val="00672D02"/>
    <w:rsid w:val="006A252E"/>
    <w:rsid w:val="0079205E"/>
    <w:rsid w:val="00794B27"/>
    <w:rsid w:val="007F7CB0"/>
    <w:rsid w:val="008850C3"/>
    <w:rsid w:val="00892150"/>
    <w:rsid w:val="008B5168"/>
    <w:rsid w:val="008E23C0"/>
    <w:rsid w:val="00985B5C"/>
    <w:rsid w:val="009B7364"/>
    <w:rsid w:val="00A3672B"/>
    <w:rsid w:val="00A57305"/>
    <w:rsid w:val="00A72425"/>
    <w:rsid w:val="00AD2C3A"/>
    <w:rsid w:val="00AD4C6E"/>
    <w:rsid w:val="00AF2200"/>
    <w:rsid w:val="00B34F94"/>
    <w:rsid w:val="00B81A7F"/>
    <w:rsid w:val="00BB0E00"/>
    <w:rsid w:val="00BF465A"/>
    <w:rsid w:val="00C3276E"/>
    <w:rsid w:val="00C46F13"/>
    <w:rsid w:val="00C91E24"/>
    <w:rsid w:val="00CA4C2F"/>
    <w:rsid w:val="00CC426D"/>
    <w:rsid w:val="00D05CC2"/>
    <w:rsid w:val="00D405EF"/>
    <w:rsid w:val="00D964F2"/>
    <w:rsid w:val="00DB2026"/>
    <w:rsid w:val="00E04138"/>
    <w:rsid w:val="00E15D48"/>
    <w:rsid w:val="00E204C5"/>
    <w:rsid w:val="00E56CF8"/>
    <w:rsid w:val="00F26ED5"/>
    <w:rsid w:val="00F5465E"/>
    <w:rsid w:val="00F8715D"/>
    <w:rsid w:val="00F925DF"/>
    <w:rsid w:val="00FC05F0"/>
    <w:rsid w:val="04284311"/>
    <w:rsid w:val="05745FB3"/>
    <w:rsid w:val="06584BBB"/>
    <w:rsid w:val="07298D6D"/>
    <w:rsid w:val="079E4EFD"/>
    <w:rsid w:val="087FAFAA"/>
    <w:rsid w:val="095FCA3B"/>
    <w:rsid w:val="09BEDA4B"/>
    <w:rsid w:val="09F0CD55"/>
    <w:rsid w:val="0AE0CAED"/>
    <w:rsid w:val="0B0F6B2A"/>
    <w:rsid w:val="0C227BBC"/>
    <w:rsid w:val="0D561F2A"/>
    <w:rsid w:val="0D8CE657"/>
    <w:rsid w:val="0E2A1D75"/>
    <w:rsid w:val="0F29BD6F"/>
    <w:rsid w:val="0FFF2E01"/>
    <w:rsid w:val="10BC2673"/>
    <w:rsid w:val="10C32F2F"/>
    <w:rsid w:val="10DA22A6"/>
    <w:rsid w:val="150E0A5E"/>
    <w:rsid w:val="16A5EA43"/>
    <w:rsid w:val="17090B5A"/>
    <w:rsid w:val="1815F6AA"/>
    <w:rsid w:val="1841BAA4"/>
    <w:rsid w:val="18DEC74A"/>
    <w:rsid w:val="18E18204"/>
    <w:rsid w:val="198B7C8C"/>
    <w:rsid w:val="1C8F2811"/>
    <w:rsid w:val="1CC4D10A"/>
    <w:rsid w:val="1D467F67"/>
    <w:rsid w:val="1D4689FF"/>
    <w:rsid w:val="1D55CF40"/>
    <w:rsid w:val="1E30FEA6"/>
    <w:rsid w:val="1E9C309E"/>
    <w:rsid w:val="20EE8103"/>
    <w:rsid w:val="228BBCC2"/>
    <w:rsid w:val="25C1F226"/>
    <w:rsid w:val="2617F11B"/>
    <w:rsid w:val="283A228A"/>
    <w:rsid w:val="29327904"/>
    <w:rsid w:val="295079F7"/>
    <w:rsid w:val="2AE95880"/>
    <w:rsid w:val="2CDCFADD"/>
    <w:rsid w:val="2DB3DBAE"/>
    <w:rsid w:val="2DE2AA30"/>
    <w:rsid w:val="2E1E2FF9"/>
    <w:rsid w:val="2E7E6A5D"/>
    <w:rsid w:val="2F233585"/>
    <w:rsid w:val="2F417D50"/>
    <w:rsid w:val="2F82053B"/>
    <w:rsid w:val="2FB3D7FE"/>
    <w:rsid w:val="3022A0A8"/>
    <w:rsid w:val="32BAC584"/>
    <w:rsid w:val="342719D5"/>
    <w:rsid w:val="344967B1"/>
    <w:rsid w:val="3450AF61"/>
    <w:rsid w:val="35E16ED4"/>
    <w:rsid w:val="35E53812"/>
    <w:rsid w:val="36D59A8A"/>
    <w:rsid w:val="3875D486"/>
    <w:rsid w:val="39190F96"/>
    <w:rsid w:val="3D21F20A"/>
    <w:rsid w:val="3D32E887"/>
    <w:rsid w:val="3DB2AE80"/>
    <w:rsid w:val="3F195B9E"/>
    <w:rsid w:val="41DC3AD0"/>
    <w:rsid w:val="42A6841F"/>
    <w:rsid w:val="464B485F"/>
    <w:rsid w:val="487AAF47"/>
    <w:rsid w:val="490DAE3E"/>
    <w:rsid w:val="4A8280FD"/>
    <w:rsid w:val="4AA976F0"/>
    <w:rsid w:val="4AB1DB64"/>
    <w:rsid w:val="4E2F9C03"/>
    <w:rsid w:val="4EBABDD8"/>
    <w:rsid w:val="4FA4EDB7"/>
    <w:rsid w:val="50F17914"/>
    <w:rsid w:val="51977B48"/>
    <w:rsid w:val="51FA4C20"/>
    <w:rsid w:val="53961C81"/>
    <w:rsid w:val="53C710A5"/>
    <w:rsid w:val="5583FB5B"/>
    <w:rsid w:val="55F42026"/>
    <w:rsid w:val="58200C4A"/>
    <w:rsid w:val="58B3809E"/>
    <w:rsid w:val="5994FD2B"/>
    <w:rsid w:val="5E12144F"/>
    <w:rsid w:val="5F11B544"/>
    <w:rsid w:val="5FD8B037"/>
    <w:rsid w:val="5FDEC911"/>
    <w:rsid w:val="61E280E1"/>
    <w:rsid w:val="62CFD891"/>
    <w:rsid w:val="640AB0B4"/>
    <w:rsid w:val="64A11322"/>
    <w:rsid w:val="6580F6C8"/>
    <w:rsid w:val="6682DCBE"/>
    <w:rsid w:val="66E3E10D"/>
    <w:rsid w:val="67C2265E"/>
    <w:rsid w:val="68955793"/>
    <w:rsid w:val="69283CAE"/>
    <w:rsid w:val="695A4C04"/>
    <w:rsid w:val="6B567158"/>
    <w:rsid w:val="6CC7E84D"/>
    <w:rsid w:val="6EDB7CD6"/>
    <w:rsid w:val="71655DE9"/>
    <w:rsid w:val="71C0D68D"/>
    <w:rsid w:val="73ACFB66"/>
    <w:rsid w:val="749B5AEA"/>
    <w:rsid w:val="762CE672"/>
    <w:rsid w:val="77A67D93"/>
    <w:rsid w:val="77B63629"/>
    <w:rsid w:val="77DEC742"/>
    <w:rsid w:val="7A3AFE7D"/>
    <w:rsid w:val="7A7669B7"/>
    <w:rsid w:val="7AC87830"/>
    <w:rsid w:val="7B0C402F"/>
    <w:rsid w:val="7B5D6887"/>
    <w:rsid w:val="7BD6CEDE"/>
    <w:rsid w:val="7E43E0F1"/>
    <w:rsid w:val="7E44E4F6"/>
    <w:rsid w:val="7ECC5CA9"/>
    <w:rsid w:val="7EF54743"/>
    <w:rsid w:val="7F0DC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3D98"/>
  <w15:docId w15:val="{4EE3BBBB-5FBB-4A20-8CE8-8059676F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00"/>
      <w:outlineLvl w:val="0"/>
    </w:pPr>
    <w:rPr>
      <w:rFonts w:ascii="Arial" w:eastAsia="Arial" w:hAnsi="Arial" w:cs="Arial"/>
      <w:b/>
      <w:bCs/>
      <w:sz w:val="18"/>
      <w:szCs w:val="18"/>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uiPriority w:val="10"/>
    <w:qFormat/>
    <w:pPr>
      <w:spacing w:before="87"/>
      <w:ind w:left="6178"/>
    </w:pPr>
    <w:rPr>
      <w:rFonts w:ascii="Arial" w:eastAsia="Arial" w:hAnsi="Arial" w:cs="Arial"/>
      <w:b/>
      <w:bCs/>
      <w:sz w:val="40"/>
      <w:szCs w:val="40"/>
    </w:r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line="207" w:lineRule="exact"/>
      <w:ind w:left="820" w:hanging="361"/>
    </w:pPr>
  </w:style>
  <w:style w:type="paragraph" w:customStyle="1" w:styleId="TableParagraph">
    <w:name w:val="Table Paragraph"/>
    <w:basedOn w:val="Normal"/>
    <w:uiPriority w:val="1"/>
    <w:qFormat/>
    <w:pPr>
      <w:ind w:left="542"/>
      <w:jc w:val="center"/>
    </w:pPr>
    <w:rPr>
      <w:rFonts w:ascii="Arial" w:eastAsia="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styleId="Listamedia1-nfasis6">
    <w:name w:val="Medium List 1 Accent 6"/>
    <w:basedOn w:val="Tablanormal"/>
    <w:uiPriority w:val="65"/>
    <w:rsid w:val="002F3B1C"/>
    <w:pPr>
      <w:widowControl/>
      <w:suppressAutoHyphens/>
    </w:pPr>
    <w:rPr>
      <w:rFonts w:asciiTheme="minorHAnsi" w:eastAsiaTheme="minorHAnsi" w:hAnsi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1-nfasis6">
    <w:name w:val="Medium Grid 1 Accent 6"/>
    <w:basedOn w:val="Tablanormal"/>
    <w:uiPriority w:val="67"/>
    <w:rsid w:val="002F3B1C"/>
    <w:pPr>
      <w:widowControl/>
      <w:suppressAutoHyphens/>
    </w:pPr>
    <w:rPr>
      <w:rFonts w:asciiTheme="minorHAnsi" w:eastAsiaTheme="minorHAnsi" w:hAnsi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cabezado">
    <w:name w:val="header"/>
    <w:basedOn w:val="Normal"/>
    <w:link w:val="EncabezadoCar"/>
    <w:uiPriority w:val="99"/>
    <w:unhideWhenUsed/>
    <w:rsid w:val="006A252E"/>
    <w:pPr>
      <w:tabs>
        <w:tab w:val="center" w:pos="4419"/>
        <w:tab w:val="right" w:pos="8838"/>
      </w:tabs>
    </w:pPr>
  </w:style>
  <w:style w:type="character" w:customStyle="1" w:styleId="EncabezadoCar">
    <w:name w:val="Encabezado Car"/>
    <w:basedOn w:val="Fuentedeprrafopredeter"/>
    <w:link w:val="Encabezado"/>
    <w:uiPriority w:val="99"/>
    <w:rsid w:val="006A252E"/>
  </w:style>
  <w:style w:type="paragraph" w:styleId="Piedepgina">
    <w:name w:val="footer"/>
    <w:basedOn w:val="Normal"/>
    <w:link w:val="PiedepginaCar"/>
    <w:uiPriority w:val="99"/>
    <w:unhideWhenUsed/>
    <w:rsid w:val="006A252E"/>
    <w:pPr>
      <w:tabs>
        <w:tab w:val="center" w:pos="4419"/>
        <w:tab w:val="right" w:pos="8838"/>
      </w:tabs>
    </w:pPr>
  </w:style>
  <w:style w:type="character" w:customStyle="1" w:styleId="PiedepginaCar">
    <w:name w:val="Pie de página Car"/>
    <w:basedOn w:val="Fuentedeprrafopredeter"/>
    <w:link w:val="Piedepgina"/>
    <w:uiPriority w:val="99"/>
    <w:rsid w:val="006A252E"/>
  </w:style>
  <w:style w:type="paragraph" w:styleId="Sinespaciado">
    <w:name w:val="No Spacing"/>
    <w:uiPriority w:val="1"/>
    <w:qFormat/>
    <w:rsid w:val="002E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374">
      <w:bodyDiv w:val="1"/>
      <w:marLeft w:val="0"/>
      <w:marRight w:val="0"/>
      <w:marTop w:val="0"/>
      <w:marBottom w:val="0"/>
      <w:divBdr>
        <w:top w:val="none" w:sz="0" w:space="0" w:color="auto"/>
        <w:left w:val="none" w:sz="0" w:space="0" w:color="auto"/>
        <w:bottom w:val="none" w:sz="0" w:space="0" w:color="auto"/>
        <w:right w:val="none" w:sz="0" w:space="0" w:color="auto"/>
      </w:divBdr>
    </w:div>
    <w:div w:id="408888733">
      <w:bodyDiv w:val="1"/>
      <w:marLeft w:val="0"/>
      <w:marRight w:val="0"/>
      <w:marTop w:val="0"/>
      <w:marBottom w:val="0"/>
      <w:divBdr>
        <w:top w:val="none" w:sz="0" w:space="0" w:color="auto"/>
        <w:left w:val="none" w:sz="0" w:space="0" w:color="auto"/>
        <w:bottom w:val="none" w:sz="0" w:space="0" w:color="auto"/>
        <w:right w:val="none" w:sz="0" w:space="0" w:color="auto"/>
      </w:divBdr>
    </w:div>
    <w:div w:id="425348825">
      <w:bodyDiv w:val="1"/>
      <w:marLeft w:val="0"/>
      <w:marRight w:val="0"/>
      <w:marTop w:val="0"/>
      <w:marBottom w:val="0"/>
      <w:divBdr>
        <w:top w:val="none" w:sz="0" w:space="0" w:color="auto"/>
        <w:left w:val="none" w:sz="0" w:space="0" w:color="auto"/>
        <w:bottom w:val="none" w:sz="0" w:space="0" w:color="auto"/>
        <w:right w:val="none" w:sz="0" w:space="0" w:color="auto"/>
      </w:divBdr>
    </w:div>
    <w:div w:id="839200873">
      <w:bodyDiv w:val="1"/>
      <w:marLeft w:val="0"/>
      <w:marRight w:val="0"/>
      <w:marTop w:val="0"/>
      <w:marBottom w:val="0"/>
      <w:divBdr>
        <w:top w:val="none" w:sz="0" w:space="0" w:color="auto"/>
        <w:left w:val="none" w:sz="0" w:space="0" w:color="auto"/>
        <w:bottom w:val="none" w:sz="0" w:space="0" w:color="auto"/>
        <w:right w:val="none" w:sz="0" w:space="0" w:color="auto"/>
      </w:divBdr>
    </w:div>
    <w:div w:id="137122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ZreiJTGAUNcjjymtTjTVnZP1A==">CgMxLjAyDmguODl6b2ZmZ2hhd2gyMg5oLmJldzJqc3AxdHM5YTgAciExcGdHNWh0Yk44OENTdWJCUU0yRjNEUUpyaHhEUGNadk4=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El Corte Ingles</Company>
  <LinksUpToDate>false</LinksUpToDate>
  <CharactersWithSpaces>7818</CharactersWithSpaces>
  <SharedDoc>false</SharedDoc>
  <HLinks>
    <vt:vector size="6" baseType="variant">
      <vt:variant>
        <vt:i4>7209067</vt:i4>
      </vt:variant>
      <vt:variant>
        <vt:i4>0</vt:i4>
      </vt:variant>
      <vt:variant>
        <vt:i4>0</vt:i4>
      </vt:variant>
      <vt:variant>
        <vt:i4>5</vt:i4>
      </vt:variant>
      <vt:variant>
        <vt:lpwstr>http://www.tourmundial.mx/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cp:lastModifiedBy>ITZAYANA DURAN NAVA</cp:lastModifiedBy>
  <cp:revision>49</cp:revision>
  <dcterms:created xsi:type="dcterms:W3CDTF">2023-11-27T21:43:00Z</dcterms:created>
  <dcterms:modified xsi:type="dcterms:W3CDTF">2024-02-06T22:14:00Z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para Office 365</vt:lpwstr>
  </property>
  <property fmtid="{D5CDD505-2E9C-101B-9397-08002B2CF9AE}" pid="4" name="LastSaved">
    <vt:filetime>2023-07-12T00:00:00Z</vt:filetime>
  </property>
</Properties>
</file>