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CD" w:rsidRDefault="002A16CD">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2A16CD" w:rsidTr="002A16CD">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rsidR="002A16CD" w:rsidRDefault="0036667B">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FIN DE AÑO EN LAPONIA</w:t>
            </w:r>
          </w:p>
        </w:tc>
      </w:tr>
    </w:tbl>
    <w:p w:rsidR="002A16CD" w:rsidRDefault="002A16CD">
      <w:pPr>
        <w:spacing w:after="0" w:line="240" w:lineRule="auto"/>
        <w:jc w:val="center"/>
        <w:rPr>
          <w:rFonts w:ascii="Arial" w:eastAsia="Times New Roman" w:hAnsi="Arial" w:cs="Arial"/>
          <w:b/>
          <w:color w:val="E36C0A" w:themeColor="accent6" w:themeShade="BF"/>
          <w:sz w:val="18"/>
          <w:szCs w:val="18"/>
          <w:u w:val="single"/>
          <w:lang w:eastAsia="es-ES"/>
        </w:rPr>
      </w:pPr>
    </w:p>
    <w:p w:rsidR="002A16CD" w:rsidRDefault="002A16CD">
      <w:pPr>
        <w:spacing w:after="0" w:line="240" w:lineRule="auto"/>
        <w:jc w:val="center"/>
        <w:rPr>
          <w:rFonts w:ascii="Arial" w:eastAsia="Times New Roman" w:hAnsi="Arial" w:cs="Arial"/>
          <w:b/>
          <w:color w:val="E36C0A" w:themeColor="accent6" w:themeShade="BF"/>
          <w:sz w:val="18"/>
          <w:szCs w:val="18"/>
          <w:u w:val="single"/>
          <w:lang w:eastAsia="es-ES"/>
        </w:rPr>
      </w:pPr>
    </w:p>
    <w:p w:rsidR="002A16CD" w:rsidRDefault="002A16CD">
      <w:pPr>
        <w:spacing w:after="0" w:line="240" w:lineRule="auto"/>
        <w:jc w:val="center"/>
        <w:rPr>
          <w:rFonts w:ascii="Arial" w:eastAsia="Times New Roman" w:hAnsi="Arial" w:cs="Arial"/>
          <w:b/>
          <w:color w:val="E36C0A" w:themeColor="accent6" w:themeShade="BF"/>
          <w:sz w:val="18"/>
          <w:szCs w:val="18"/>
          <w:u w:val="single"/>
          <w:lang w:eastAsia="es-ES"/>
        </w:rPr>
      </w:pPr>
    </w:p>
    <w:p w:rsidR="002A16CD" w:rsidRDefault="002A16CD">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2A16CD" w:rsidTr="002A16CD">
        <w:trPr>
          <w:cnfStyle w:val="100000000000" w:firstRow="1" w:lastRow="0" w:firstColumn="0" w:lastColumn="0" w:oddVBand="0" w:evenVBand="0" w:oddHBand="0" w:evenHBand="0" w:firstRowFirstColumn="0" w:firstRowLastColumn="0" w:lastRowFirstColumn="0" w:lastRowLastColumn="0"/>
          <w:trHeight w:val="1089"/>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rsidR="002A16CD" w:rsidRDefault="0036667B">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proofErr w:type="spellStart"/>
            <w:r>
              <w:rPr>
                <w:rFonts w:ascii="Arial" w:eastAsia="Arial" w:hAnsi="Arial" w:cs="Arial"/>
                <w:sz w:val="18"/>
                <w:szCs w:val="18"/>
              </w:rPr>
              <w:t>Saariselka</w:t>
            </w:r>
            <w:proofErr w:type="spellEnd"/>
            <w:r>
              <w:rPr>
                <w:rFonts w:ascii="Arial" w:eastAsia="Arial" w:hAnsi="Arial" w:cs="Arial"/>
                <w:sz w:val="18"/>
                <w:szCs w:val="18"/>
              </w:rPr>
              <w:t xml:space="preserve"> – </w:t>
            </w:r>
            <w:proofErr w:type="spellStart"/>
            <w:r>
              <w:rPr>
                <w:rFonts w:ascii="Arial" w:eastAsia="Arial" w:hAnsi="Arial" w:cs="Arial"/>
                <w:sz w:val="18"/>
                <w:szCs w:val="18"/>
              </w:rPr>
              <w:t>Santa´s</w:t>
            </w:r>
            <w:proofErr w:type="spellEnd"/>
            <w:r>
              <w:rPr>
                <w:rFonts w:ascii="Arial" w:eastAsia="Arial" w:hAnsi="Arial" w:cs="Arial"/>
                <w:sz w:val="18"/>
                <w:szCs w:val="18"/>
              </w:rPr>
              <w:t xml:space="preserve"> </w:t>
            </w:r>
            <w:proofErr w:type="spellStart"/>
            <w:r>
              <w:rPr>
                <w:rFonts w:ascii="Arial" w:eastAsia="Arial" w:hAnsi="Arial" w:cs="Arial"/>
                <w:sz w:val="18"/>
                <w:szCs w:val="18"/>
              </w:rPr>
              <w:t>Igloo</w:t>
            </w:r>
            <w:proofErr w:type="spellEnd"/>
            <w:r>
              <w:rPr>
                <w:rFonts w:ascii="Arial" w:eastAsia="Arial" w:hAnsi="Arial" w:cs="Arial"/>
                <w:sz w:val="18"/>
                <w:szCs w:val="18"/>
              </w:rPr>
              <w:t xml:space="preserve"> – Rovaniemi</w:t>
            </w:r>
          </w:p>
          <w:p w:rsidR="002A16CD" w:rsidRPr="00726C94" w:rsidRDefault="0036667B">
            <w:pPr>
              <w:widowControl w:val="0"/>
              <w:spacing w:after="0" w:line="240" w:lineRule="auto"/>
              <w:ind w:left="1410" w:hanging="1410"/>
              <w:rPr>
                <w:rFonts w:ascii="Arial" w:eastAsia="Times New Roman" w:hAnsi="Arial" w:cs="Arial"/>
                <w:b w:val="0"/>
                <w:bCs w:val="0"/>
                <w:color w:val="C0504D" w:themeColor="accent2"/>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Pr="00726C94">
              <w:rPr>
                <w:rFonts w:ascii="Arial" w:eastAsia="Times New Roman" w:hAnsi="Arial" w:cs="Arial"/>
                <w:color w:val="C0504D" w:themeColor="accent2"/>
                <w:sz w:val="18"/>
                <w:szCs w:val="18"/>
                <w:lang w:val="es-MX" w:eastAsia="es-ES"/>
              </w:rPr>
              <w:t>Salida única Sábado 27 Diciembre 2025</w:t>
            </w:r>
            <w:r w:rsidR="00726C94" w:rsidRPr="00726C94">
              <w:rPr>
                <w:rFonts w:ascii="Arial" w:eastAsia="Times New Roman" w:hAnsi="Arial" w:cs="Arial"/>
                <w:color w:val="C0504D" w:themeColor="accent2"/>
                <w:sz w:val="18"/>
                <w:szCs w:val="18"/>
                <w:lang w:val="es-MX" w:eastAsia="es-ES"/>
              </w:rPr>
              <w:t>. Garantizada</w:t>
            </w:r>
          </w:p>
          <w:p w:rsidR="00726C94" w:rsidRDefault="0036667B" w:rsidP="00726C94">
            <w:pPr>
              <w:widowControl w:val="0"/>
              <w:spacing w:after="0" w:line="240" w:lineRule="auto"/>
              <w:ind w:left="1410" w:hanging="1410"/>
              <w:rPr>
                <w:rFonts w:ascii="Arial" w:eastAsia="Times New Roman" w:hAnsi="Arial" w:cs="Arial"/>
                <w:color w:val="000000" w:themeColor="text1"/>
                <w:sz w:val="18"/>
                <w:szCs w:val="18"/>
                <w:lang w:eastAsia="es-ES"/>
              </w:rPr>
            </w:pPr>
            <w:r>
              <w:rPr>
                <w:rFonts w:ascii="Arial" w:eastAsia="Times New Roman" w:hAnsi="Arial" w:cs="Arial"/>
                <w:color w:val="E36C0A" w:themeColor="accent6" w:themeShade="BF"/>
                <w:sz w:val="18"/>
                <w:szCs w:val="18"/>
                <w:lang w:eastAsia="es-ES"/>
              </w:rPr>
              <w:t>Duración:</w:t>
            </w:r>
            <w:r>
              <w:tab/>
            </w:r>
            <w:r>
              <w:rPr>
                <w:rFonts w:ascii="Arial" w:eastAsia="Times New Roman" w:hAnsi="Arial" w:cs="Arial"/>
                <w:color w:val="000000" w:themeColor="text1"/>
                <w:sz w:val="18"/>
                <w:szCs w:val="18"/>
                <w:lang w:eastAsia="es-ES"/>
              </w:rPr>
              <w:t xml:space="preserve">7 días / 6 noches </w:t>
            </w:r>
          </w:p>
          <w:p w:rsidR="002A16CD" w:rsidRDefault="0036667B" w:rsidP="00726C94">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Pr>
                <w:rFonts w:ascii="Arial" w:eastAsia="Times New Roman" w:hAnsi="Arial" w:cs="Arial"/>
                <w:color w:val="E36C0A" w:themeColor="accent6" w:themeShade="BF"/>
                <w:sz w:val="18"/>
                <w:szCs w:val="18"/>
                <w:lang w:val="es-ES_tradnl" w:eastAsia="es-ES"/>
              </w:rPr>
              <w:tab/>
            </w:r>
            <w:r>
              <w:rPr>
                <w:rFonts w:ascii="Arial" w:eastAsia="Times New Roman" w:hAnsi="Arial" w:cs="Arial"/>
                <w:color w:val="000000"/>
                <w:sz w:val="18"/>
                <w:szCs w:val="18"/>
                <w:lang w:val="es-ES_tradnl" w:eastAsia="es-ES"/>
              </w:rPr>
              <w:t>06 desayunos, 02 almuerzos, 04 cenas</w:t>
            </w:r>
          </w:p>
        </w:tc>
      </w:tr>
    </w:tbl>
    <w:p w:rsidR="002A16CD" w:rsidRDefault="002A16CD">
      <w:pPr>
        <w:spacing w:after="0" w:line="240" w:lineRule="auto"/>
        <w:jc w:val="center"/>
        <w:rPr>
          <w:rFonts w:ascii="Arial" w:eastAsia="Times New Roman" w:hAnsi="Arial" w:cs="Arial"/>
          <w:b/>
          <w:color w:val="E36C0A" w:themeColor="accent6" w:themeShade="BF"/>
          <w:sz w:val="18"/>
          <w:szCs w:val="18"/>
          <w:u w:val="single"/>
          <w:lang w:eastAsia="es-ES"/>
        </w:rPr>
      </w:pPr>
    </w:p>
    <w:p w:rsidR="002A16CD" w:rsidRDefault="0036667B">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2A16CD" w:rsidRDefault="002A16CD">
      <w:pPr>
        <w:spacing w:after="0" w:line="240" w:lineRule="auto"/>
        <w:jc w:val="both"/>
        <w:rPr>
          <w:rFonts w:ascii="Arial" w:eastAsia="Arial" w:hAnsi="Arial" w:cs="Arial"/>
          <w:color w:val="000000"/>
          <w:sz w:val="14"/>
          <w:szCs w:val="14"/>
        </w:rPr>
      </w:pPr>
    </w:p>
    <w:p w:rsidR="002A16CD" w:rsidRDefault="0036667B">
      <w:pPr>
        <w:spacing w:after="0" w:line="240" w:lineRule="auto"/>
        <w:jc w:val="both"/>
        <w:rPr>
          <w:rFonts w:ascii="Arial" w:eastAsia="Arial" w:hAnsi="Arial" w:cs="Arial"/>
          <w:b/>
          <w:color w:val="EF782D"/>
          <w:sz w:val="18"/>
          <w:szCs w:val="18"/>
        </w:rPr>
      </w:pPr>
      <w:bookmarkStart w:id="0" w:name="_heading=h.gjdgxs"/>
      <w:bookmarkEnd w:id="0"/>
      <w:r>
        <w:rPr>
          <w:rFonts w:ascii="Arial" w:eastAsia="Arial" w:hAnsi="Arial" w:cs="Arial"/>
          <w:b/>
          <w:color w:val="EF782D"/>
          <w:sz w:val="18"/>
          <w:szCs w:val="18"/>
        </w:rPr>
        <w:t xml:space="preserve">Día 1 </w:t>
      </w:r>
      <w:r w:rsidR="00726C94">
        <w:rPr>
          <w:rFonts w:ascii="Arial" w:eastAsia="Arial" w:hAnsi="Arial" w:cs="Arial"/>
          <w:b/>
          <w:color w:val="EF782D"/>
          <w:sz w:val="18"/>
          <w:szCs w:val="18"/>
        </w:rPr>
        <w:t>27 DIC</w:t>
      </w:r>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Saariselka</w:t>
      </w:r>
      <w:proofErr w:type="spellEnd"/>
    </w:p>
    <w:p w:rsidR="002A16CD" w:rsidRDefault="0036667B">
      <w:pPr>
        <w:jc w:val="both"/>
        <w:rPr>
          <w:rFonts w:ascii="Arial" w:hAnsi="Arial" w:cs="Arial"/>
          <w:sz w:val="18"/>
          <w:szCs w:val="18"/>
        </w:rPr>
      </w:pPr>
      <w:r>
        <w:rPr>
          <w:rFonts w:ascii="Arial" w:hAnsi="Arial" w:cs="Arial"/>
          <w:sz w:val="18"/>
          <w:szCs w:val="18"/>
        </w:rPr>
        <w:t xml:space="preserve">Llegada al aeropuerto de </w:t>
      </w:r>
      <w:proofErr w:type="spellStart"/>
      <w:r>
        <w:rPr>
          <w:rFonts w:ascii="Arial" w:hAnsi="Arial" w:cs="Arial"/>
          <w:sz w:val="18"/>
          <w:szCs w:val="18"/>
        </w:rPr>
        <w:t>Ivalo</w:t>
      </w:r>
      <w:proofErr w:type="spellEnd"/>
      <w:r>
        <w:rPr>
          <w:rFonts w:ascii="Arial" w:hAnsi="Arial" w:cs="Arial"/>
          <w:sz w:val="18"/>
          <w:szCs w:val="18"/>
        </w:rPr>
        <w:t xml:space="preserve"> y traslado regular al hotel para el </w:t>
      </w:r>
      <w:proofErr w:type="spellStart"/>
      <w:r>
        <w:rPr>
          <w:rFonts w:ascii="Arial" w:hAnsi="Arial" w:cs="Arial"/>
          <w:sz w:val="18"/>
          <w:szCs w:val="18"/>
        </w:rPr>
        <w:t>check</w:t>
      </w:r>
      <w:proofErr w:type="spellEnd"/>
      <w:r>
        <w:rPr>
          <w:rFonts w:ascii="Arial" w:hAnsi="Arial" w:cs="Arial"/>
          <w:sz w:val="18"/>
          <w:szCs w:val="18"/>
        </w:rPr>
        <w:t xml:space="preserve">-in. En el extremo norte de la Laponia finlandesa se encuentra la conocida localidad de </w:t>
      </w:r>
      <w:proofErr w:type="spellStart"/>
      <w:r>
        <w:rPr>
          <w:rFonts w:ascii="Arial" w:hAnsi="Arial" w:cs="Arial"/>
          <w:sz w:val="18"/>
          <w:szCs w:val="18"/>
        </w:rPr>
        <w:t>Inari-Saariselka</w:t>
      </w:r>
      <w:proofErr w:type="spellEnd"/>
      <w:r>
        <w:rPr>
          <w:rFonts w:ascii="Arial" w:hAnsi="Arial" w:cs="Arial"/>
          <w:sz w:val="18"/>
          <w:szCs w:val="18"/>
        </w:rPr>
        <w:t xml:space="preserve">, Parques nacionales, zona de lagos, ríos y colinas ofrecen una variedad de alternativas y actividades durante todo el año. Durante los meses invierno, la posibilidad del baile de la Aurora Boreal se puede disfrutar sobre el cielo ártico durante 200 días al año. El pueblo legendario de </w:t>
      </w:r>
      <w:proofErr w:type="spellStart"/>
      <w:r>
        <w:rPr>
          <w:rFonts w:ascii="Arial" w:hAnsi="Arial" w:cs="Arial"/>
          <w:sz w:val="18"/>
          <w:szCs w:val="18"/>
        </w:rPr>
        <w:t>Saariselka</w:t>
      </w:r>
      <w:proofErr w:type="spellEnd"/>
      <w:r>
        <w:rPr>
          <w:rFonts w:ascii="Arial" w:hAnsi="Arial" w:cs="Arial"/>
          <w:sz w:val="18"/>
          <w:szCs w:val="18"/>
        </w:rPr>
        <w:t xml:space="preserve"> es el destino turístico más septentrional de Finlandia y ofrece una gran variedad de servicios. En </w:t>
      </w:r>
      <w:proofErr w:type="spellStart"/>
      <w:r>
        <w:rPr>
          <w:rFonts w:ascii="Arial" w:hAnsi="Arial" w:cs="Arial"/>
          <w:sz w:val="18"/>
          <w:szCs w:val="18"/>
        </w:rPr>
        <w:t>Inari</w:t>
      </w:r>
      <w:proofErr w:type="spellEnd"/>
      <w:r>
        <w:rPr>
          <w:rFonts w:ascii="Arial" w:hAnsi="Arial" w:cs="Arial"/>
          <w:sz w:val="18"/>
          <w:szCs w:val="18"/>
        </w:rPr>
        <w:t xml:space="preserve"> y otros pueblos de la zona, la cultura Sami sigue siendo muy evidente en la vida cotidiana y es donde se encuentra la verdadera Laponia. </w:t>
      </w:r>
      <w:r>
        <w:rPr>
          <w:rFonts w:ascii="Arial" w:hAnsi="Arial" w:cs="Arial"/>
          <w:b/>
          <w:bCs/>
          <w:sz w:val="18"/>
          <w:szCs w:val="18"/>
        </w:rPr>
        <w:t>Resto del día libre</w:t>
      </w:r>
      <w:r>
        <w:rPr>
          <w:rFonts w:ascii="Arial" w:hAnsi="Arial" w:cs="Arial"/>
          <w:sz w:val="18"/>
          <w:szCs w:val="18"/>
        </w:rPr>
        <w:t xml:space="preserve">. </w:t>
      </w:r>
      <w:r w:rsidRPr="005A7221">
        <w:rPr>
          <w:rFonts w:ascii="Arial" w:hAnsi="Arial" w:cs="Arial"/>
          <w:b/>
          <w:sz w:val="18"/>
          <w:szCs w:val="18"/>
          <w:u w:val="single"/>
        </w:rPr>
        <w:t>Alojamiento</w:t>
      </w:r>
      <w:r>
        <w:rPr>
          <w:rFonts w:ascii="Arial" w:hAnsi="Arial" w:cs="Arial"/>
          <w:sz w:val="18"/>
          <w:szCs w:val="18"/>
        </w:rPr>
        <w:t>.</w:t>
      </w:r>
    </w:p>
    <w:p w:rsidR="002A16CD" w:rsidRDefault="0036667B" w:rsidP="005A7221">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726C94">
        <w:rPr>
          <w:rFonts w:ascii="Arial" w:eastAsia="Arial" w:hAnsi="Arial" w:cs="Arial"/>
          <w:b/>
          <w:color w:val="EF782D"/>
          <w:sz w:val="18"/>
          <w:szCs w:val="18"/>
        </w:rPr>
        <w:t>28 DIC</w:t>
      </w:r>
      <w:r>
        <w:rPr>
          <w:rFonts w:ascii="Arial" w:eastAsia="Arial" w:hAnsi="Arial" w:cs="Arial"/>
          <w:b/>
          <w:color w:val="EF782D"/>
          <w:sz w:val="18"/>
          <w:szCs w:val="18"/>
        </w:rPr>
        <w:t xml:space="preserve"> </w:t>
      </w:r>
      <w:r>
        <w:rPr>
          <w:rFonts w:ascii="Arial" w:eastAsia="Arial" w:hAnsi="Arial" w:cs="Arial"/>
          <w:b/>
          <w:color w:val="EF782D"/>
          <w:sz w:val="18"/>
          <w:szCs w:val="18"/>
        </w:rPr>
        <w:tab/>
      </w:r>
      <w:proofErr w:type="spellStart"/>
      <w:r>
        <w:rPr>
          <w:rFonts w:ascii="Arial" w:eastAsia="Arial" w:hAnsi="Arial" w:cs="Arial"/>
          <w:b/>
          <w:color w:val="EF782D"/>
          <w:sz w:val="18"/>
          <w:szCs w:val="18"/>
        </w:rPr>
        <w:t>Saariselka</w:t>
      </w:r>
      <w:proofErr w:type="spellEnd"/>
    </w:p>
    <w:p w:rsidR="005A7221" w:rsidRDefault="0036667B" w:rsidP="005A7221">
      <w:pPr>
        <w:spacing w:after="0" w:line="240" w:lineRule="auto"/>
        <w:jc w:val="both"/>
        <w:rPr>
          <w:rFonts w:ascii="Arial" w:hAnsi="Arial" w:cs="Arial"/>
          <w:sz w:val="18"/>
          <w:szCs w:val="18"/>
        </w:rPr>
      </w:pPr>
      <w:r>
        <w:rPr>
          <w:rFonts w:ascii="Arial" w:hAnsi="Arial" w:cs="Arial"/>
          <w:b/>
          <w:bCs/>
          <w:i/>
          <w:iCs/>
          <w:sz w:val="18"/>
          <w:szCs w:val="18"/>
          <w:u w:val="single"/>
        </w:rPr>
        <w:t>Desayuno</w:t>
      </w:r>
      <w:r>
        <w:rPr>
          <w:rFonts w:ascii="Arial" w:hAnsi="Arial" w:cs="Arial"/>
          <w:sz w:val="18"/>
          <w:szCs w:val="18"/>
        </w:rPr>
        <w:t xml:space="preserve">. Por la mañana, prepárese para una actividad matutina de aire fresco, literalmente, siguiendo los pasos de los Samis. </w:t>
      </w:r>
      <w:r w:rsidRPr="00726C94">
        <w:rPr>
          <w:rFonts w:ascii="Arial" w:hAnsi="Arial" w:cs="Arial"/>
          <w:b/>
          <w:color w:val="808080" w:themeColor="background1" w:themeShade="80"/>
          <w:sz w:val="18"/>
          <w:szCs w:val="18"/>
        </w:rPr>
        <w:t>Safari de Raquetas de Nieve (incluido</w:t>
      </w:r>
      <w:r w:rsidR="005A7221">
        <w:rPr>
          <w:rFonts w:ascii="Arial" w:hAnsi="Arial" w:cs="Arial"/>
          <w:b/>
          <w:color w:val="808080" w:themeColor="background1" w:themeShade="80"/>
          <w:sz w:val="18"/>
          <w:szCs w:val="18"/>
        </w:rPr>
        <w:t xml:space="preserve"> duración </w:t>
      </w:r>
      <w:proofErr w:type="spellStart"/>
      <w:r w:rsidR="005A7221">
        <w:rPr>
          <w:rFonts w:ascii="Arial" w:hAnsi="Arial" w:cs="Arial"/>
          <w:b/>
          <w:color w:val="808080" w:themeColor="background1" w:themeShade="80"/>
          <w:sz w:val="18"/>
          <w:szCs w:val="18"/>
        </w:rPr>
        <w:t>aprox</w:t>
      </w:r>
      <w:proofErr w:type="spellEnd"/>
      <w:r w:rsidR="005A7221">
        <w:rPr>
          <w:rFonts w:ascii="Arial" w:hAnsi="Arial" w:cs="Arial"/>
          <w:b/>
          <w:color w:val="808080" w:themeColor="background1" w:themeShade="80"/>
          <w:sz w:val="18"/>
          <w:szCs w:val="18"/>
        </w:rPr>
        <w:t xml:space="preserve"> 2 horas</w:t>
      </w:r>
      <w:r w:rsidRPr="00726C94">
        <w:rPr>
          <w:rFonts w:ascii="Arial" w:hAnsi="Arial" w:cs="Arial"/>
          <w:b/>
          <w:color w:val="808080" w:themeColor="background1" w:themeShade="80"/>
          <w:sz w:val="18"/>
          <w:szCs w:val="18"/>
        </w:rPr>
        <w:t>)</w:t>
      </w:r>
      <w:r>
        <w:rPr>
          <w:rFonts w:ascii="Arial" w:hAnsi="Arial" w:cs="Arial"/>
          <w:sz w:val="18"/>
          <w:szCs w:val="18"/>
        </w:rPr>
        <w:t xml:space="preserve">. Su guía le mostrará como colocar sus raquetas de nieve para asegurar un paseo seguro por la infinita alfombra blanca de los bosques de Laponia. Sentirá el crujido de la nieve bajo sus raquetas capturando la verdadera sensación de invierno en los bosques del norte. A medida que explora la naturaleza de los alrededores descubrirá las colinas y </w:t>
      </w:r>
      <w:proofErr w:type="spellStart"/>
      <w:r>
        <w:rPr>
          <w:rFonts w:ascii="Arial" w:hAnsi="Arial" w:cs="Arial"/>
          <w:sz w:val="18"/>
          <w:szCs w:val="18"/>
        </w:rPr>
        <w:t>Urho</w:t>
      </w:r>
      <w:proofErr w:type="spellEnd"/>
      <w:r>
        <w:rPr>
          <w:rFonts w:ascii="Arial" w:hAnsi="Arial" w:cs="Arial"/>
          <w:sz w:val="18"/>
          <w:szCs w:val="18"/>
        </w:rPr>
        <w:t xml:space="preserve"> </w:t>
      </w:r>
      <w:proofErr w:type="spellStart"/>
      <w:r>
        <w:rPr>
          <w:rFonts w:ascii="Arial" w:hAnsi="Arial" w:cs="Arial"/>
          <w:sz w:val="18"/>
          <w:szCs w:val="18"/>
        </w:rPr>
        <w:t>Kekkonen</w:t>
      </w:r>
      <w:proofErr w:type="spellEnd"/>
      <w:r>
        <w:rPr>
          <w:rFonts w:ascii="Arial" w:hAnsi="Arial" w:cs="Arial"/>
          <w:sz w:val="18"/>
          <w:szCs w:val="18"/>
        </w:rPr>
        <w:t xml:space="preserve">, el parque nacional que rodea </w:t>
      </w:r>
      <w:proofErr w:type="spellStart"/>
      <w:r>
        <w:rPr>
          <w:rFonts w:ascii="Arial" w:hAnsi="Arial" w:cs="Arial"/>
          <w:sz w:val="18"/>
          <w:szCs w:val="18"/>
        </w:rPr>
        <w:t>Saariselka</w:t>
      </w:r>
      <w:proofErr w:type="spellEnd"/>
      <w:r>
        <w:rPr>
          <w:rFonts w:ascii="Arial" w:hAnsi="Arial" w:cs="Arial"/>
          <w:sz w:val="18"/>
          <w:szCs w:val="18"/>
        </w:rPr>
        <w:t xml:space="preserve">. Una vez de regreso en la ciudad su guía le dará información de donde podrá tomar una riquísima sopa finlandesa (no incluido). Por la tarde le recomendamos una sauna (opcional, no incluido) para relajar los músculos después de su actividad matutina. </w:t>
      </w:r>
      <w:r w:rsidR="00DA7425" w:rsidRPr="005A7221">
        <w:rPr>
          <w:rFonts w:ascii="Arial" w:hAnsi="Arial" w:cs="Arial"/>
          <w:b/>
          <w:sz w:val="18"/>
          <w:szCs w:val="18"/>
          <w:u w:val="single"/>
        </w:rPr>
        <w:t>Alojamiento</w:t>
      </w:r>
      <w:r w:rsidR="00DA7425">
        <w:rPr>
          <w:rFonts w:ascii="Arial" w:hAnsi="Arial" w:cs="Arial"/>
          <w:sz w:val="18"/>
          <w:szCs w:val="18"/>
        </w:rPr>
        <w:t>.</w:t>
      </w:r>
    </w:p>
    <w:p w:rsidR="005A7221" w:rsidRDefault="005A7221" w:rsidP="005A7221">
      <w:pPr>
        <w:spacing w:after="0" w:line="240" w:lineRule="auto"/>
        <w:jc w:val="both"/>
        <w:rPr>
          <w:rFonts w:ascii="Arial" w:hAnsi="Arial" w:cs="Arial"/>
          <w:sz w:val="18"/>
          <w:szCs w:val="18"/>
        </w:rPr>
      </w:pPr>
    </w:p>
    <w:p w:rsidR="002A16CD" w:rsidRDefault="0036667B" w:rsidP="005A7221">
      <w:pPr>
        <w:spacing w:after="0" w:line="240" w:lineRule="auto"/>
        <w:jc w:val="both"/>
        <w:rPr>
          <w:rFonts w:ascii="Arial" w:hAnsi="Arial" w:cs="Arial"/>
          <w:sz w:val="18"/>
          <w:szCs w:val="18"/>
        </w:rPr>
      </w:pPr>
      <w:r>
        <w:rPr>
          <w:rFonts w:ascii="Arial" w:hAnsi="Arial" w:cs="Arial"/>
          <w:sz w:val="18"/>
          <w:szCs w:val="18"/>
        </w:rPr>
        <w:t xml:space="preserve">Se sugiere </w:t>
      </w:r>
      <w:r w:rsidRPr="005A7221">
        <w:rPr>
          <w:rFonts w:ascii="Arial" w:hAnsi="Arial" w:cs="Arial"/>
          <w:b/>
          <w:sz w:val="18"/>
          <w:szCs w:val="18"/>
        </w:rPr>
        <w:t>el tour opcional (no incluido) Aurora boreal en trineo</w:t>
      </w:r>
    </w:p>
    <w:p w:rsidR="002A16CD" w:rsidRDefault="002A16CD">
      <w:pPr>
        <w:spacing w:after="0" w:line="240" w:lineRule="auto"/>
        <w:jc w:val="both"/>
        <w:rPr>
          <w:rFonts w:ascii="Arial" w:hAnsi="Arial" w:cs="Arial"/>
          <w:sz w:val="18"/>
          <w:szCs w:val="18"/>
        </w:rPr>
      </w:pPr>
    </w:p>
    <w:p w:rsidR="005A7221" w:rsidRDefault="005A7221" w:rsidP="005A7221">
      <w:pPr>
        <w:widowControl w:val="0"/>
        <w:spacing w:after="0"/>
        <w:jc w:val="both"/>
        <w:rPr>
          <w:color w:val="000000"/>
        </w:rPr>
      </w:pPr>
      <w:r>
        <w:rPr>
          <w:rFonts w:ascii="Arial" w:eastAsia="Calibri" w:hAnsi="Arial"/>
          <w:b/>
          <w:bCs/>
          <w:color w:val="000000"/>
          <w:sz w:val="18"/>
          <w:szCs w:val="18"/>
          <w:lang w:val="es-MX" w:eastAsia="fi-FI"/>
        </w:rPr>
        <w:t>DURACIÓN</w:t>
      </w:r>
      <w:r>
        <w:rPr>
          <w:rFonts w:ascii="Arial" w:eastAsia="Calibri" w:hAnsi="Arial"/>
          <w:color w:val="000000"/>
          <w:sz w:val="18"/>
          <w:szCs w:val="18"/>
          <w:lang w:val="es-MX" w:eastAsia="fi-FI"/>
        </w:rPr>
        <w:t>: aproximadamente 3 horas (20:00-23:00)</w:t>
      </w:r>
    </w:p>
    <w:p w:rsidR="005A7221" w:rsidRDefault="005A7221" w:rsidP="005A7221">
      <w:pPr>
        <w:widowControl w:val="0"/>
        <w:spacing w:after="0"/>
        <w:jc w:val="both"/>
        <w:rPr>
          <w:color w:val="000000"/>
        </w:rPr>
      </w:pPr>
      <w:r>
        <w:rPr>
          <w:rFonts w:ascii="Arial" w:eastAsia="Calibri" w:hAnsi="Arial"/>
          <w:b/>
          <w:bCs/>
          <w:color w:val="000000"/>
          <w:sz w:val="18"/>
          <w:szCs w:val="18"/>
          <w:lang w:val="es-MX" w:eastAsia="fi-FI"/>
        </w:rPr>
        <w:t>INCLUYE</w:t>
      </w:r>
      <w:r>
        <w:rPr>
          <w:rFonts w:ascii="Arial" w:eastAsia="Calibri" w:hAnsi="Arial"/>
          <w:color w:val="000000"/>
          <w:sz w:val="18"/>
          <w:szCs w:val="18"/>
          <w:lang w:val="es-MX" w:eastAsia="fi-FI"/>
        </w:rPr>
        <w:t>: transporte, ropa térmica, en guía inglés</w:t>
      </w:r>
    </w:p>
    <w:p w:rsidR="005A7221" w:rsidRDefault="005A7221" w:rsidP="005A7221">
      <w:pPr>
        <w:widowControl w:val="0"/>
        <w:spacing w:after="0"/>
        <w:jc w:val="both"/>
        <w:rPr>
          <w:color w:val="000000"/>
        </w:rPr>
      </w:pPr>
      <w:r w:rsidRPr="005A7221">
        <w:rPr>
          <w:rFonts w:ascii="Arial" w:eastAsia="Calibri" w:hAnsi="Arial" w:cs="Arial"/>
          <w:bCs/>
          <w:color w:val="000000"/>
          <w:sz w:val="18"/>
          <w:szCs w:val="18"/>
          <w:lang w:val="es-MX" w:eastAsia="fi-FI"/>
        </w:rPr>
        <w:t>(Remolcado en moto de nieve)</w:t>
      </w:r>
      <w:r>
        <w:rPr>
          <w:color w:val="000000"/>
        </w:rPr>
        <w:t xml:space="preserve"> </w:t>
      </w:r>
      <w:r>
        <w:rPr>
          <w:rFonts w:ascii="Arial" w:eastAsia="Calibri" w:hAnsi="Arial"/>
          <w:color w:val="000000"/>
          <w:sz w:val="18"/>
          <w:szCs w:val="18"/>
          <w:lang w:val="es-MX" w:eastAsia="fi-FI"/>
        </w:rPr>
        <w:t xml:space="preserve">Durante este aventurero safari podrá simplemente sentarse y disfrutar de la vista y del paseo. Su guía lo llevará hasta el distrito de </w:t>
      </w:r>
      <w:proofErr w:type="spellStart"/>
      <w:r>
        <w:rPr>
          <w:rFonts w:ascii="Arial" w:eastAsia="Calibri" w:hAnsi="Arial"/>
          <w:color w:val="000000"/>
          <w:sz w:val="18"/>
          <w:szCs w:val="18"/>
          <w:lang w:val="es-MX" w:eastAsia="fi-FI"/>
        </w:rPr>
        <w:t>Fell</w:t>
      </w:r>
      <w:proofErr w:type="spellEnd"/>
      <w:r>
        <w:rPr>
          <w:rFonts w:ascii="Arial" w:eastAsia="Calibri" w:hAnsi="Arial"/>
          <w:color w:val="000000"/>
          <w:sz w:val="18"/>
          <w:szCs w:val="18"/>
          <w:lang w:val="es-MX" w:eastAsia="fi-FI"/>
        </w:rPr>
        <w:t xml:space="preserve"> para ver el hermoso paisaje de la colina con vistas maravillosas del cielo del norte. Su viaje se dirigirá hacia una hermosa cabaña donde podrá disfrutar de un jugo de bayas mientras admira la naturaleza. ¡Si es el día afortunado y el cielo despejado podrás ver la luna, las estrellas e incluso las famosas auroras boreales podrían aparecer!</w:t>
      </w:r>
    </w:p>
    <w:p w:rsidR="005A7221" w:rsidRPr="005A7221" w:rsidRDefault="005A7221" w:rsidP="005A7221">
      <w:pPr>
        <w:widowControl w:val="0"/>
        <w:spacing w:after="0"/>
        <w:jc w:val="both"/>
        <w:rPr>
          <w:i/>
          <w:color w:val="000000"/>
          <w:u w:val="single"/>
        </w:rPr>
      </w:pPr>
      <w:r w:rsidRPr="005A7221">
        <w:rPr>
          <w:rFonts w:ascii="Arial" w:eastAsia="Calibri" w:hAnsi="Arial"/>
          <w:i/>
          <w:color w:val="000000"/>
          <w:sz w:val="18"/>
          <w:szCs w:val="18"/>
          <w:u w:val="single"/>
          <w:lang w:val="es-MX" w:eastAsia="fi-FI"/>
        </w:rPr>
        <w:t>REQUIERE PRE-RESERVA</w:t>
      </w:r>
    </w:p>
    <w:p w:rsidR="005A7221" w:rsidRDefault="00D47E1A" w:rsidP="005A7221">
      <w:pPr>
        <w:widowControl w:val="0"/>
        <w:spacing w:after="0"/>
        <w:jc w:val="both"/>
        <w:rPr>
          <w:rFonts w:ascii="Arial" w:hAnsi="Arial" w:cs="Arial"/>
          <w:sz w:val="18"/>
          <w:szCs w:val="18"/>
        </w:rPr>
      </w:pPr>
      <w:r>
        <w:rPr>
          <w:rFonts w:ascii="Arial" w:eastAsia="Calibri" w:hAnsi="Arial"/>
          <w:i/>
          <w:iCs/>
          <w:color w:val="666666"/>
          <w:sz w:val="18"/>
          <w:szCs w:val="18"/>
          <w:lang w:val="es-MX" w:eastAsia="fi-FI"/>
        </w:rPr>
        <w:t xml:space="preserve">Nota: menores </w:t>
      </w:r>
      <w:r w:rsidR="00481572">
        <w:rPr>
          <w:rFonts w:ascii="Arial" w:eastAsia="Calibri" w:hAnsi="Arial"/>
          <w:i/>
          <w:iCs/>
          <w:color w:val="666666"/>
          <w:sz w:val="18"/>
          <w:szCs w:val="18"/>
          <w:lang w:val="es-MX" w:eastAsia="fi-FI"/>
        </w:rPr>
        <w:t xml:space="preserve">permitidos </w:t>
      </w:r>
      <w:r>
        <w:rPr>
          <w:rFonts w:ascii="Arial" w:eastAsia="Calibri" w:hAnsi="Arial"/>
          <w:i/>
          <w:iCs/>
          <w:color w:val="666666"/>
          <w:sz w:val="18"/>
          <w:szCs w:val="18"/>
          <w:lang w:val="es-MX" w:eastAsia="fi-FI"/>
        </w:rPr>
        <w:t>entre 7 y 14</w:t>
      </w:r>
      <w:r w:rsidR="005A7221">
        <w:rPr>
          <w:rFonts w:ascii="Arial" w:eastAsia="Calibri" w:hAnsi="Arial"/>
          <w:i/>
          <w:iCs/>
          <w:color w:val="666666"/>
          <w:sz w:val="18"/>
          <w:szCs w:val="18"/>
          <w:lang w:val="es-MX" w:eastAsia="fi-FI"/>
        </w:rPr>
        <w:t xml:space="preserve"> años.</w:t>
      </w:r>
      <w:r w:rsidR="00BE19B5">
        <w:rPr>
          <w:rFonts w:ascii="Arial" w:eastAsia="Calibri" w:hAnsi="Arial"/>
          <w:i/>
          <w:iCs/>
          <w:color w:val="666666"/>
          <w:sz w:val="18"/>
          <w:szCs w:val="18"/>
          <w:lang w:val="es-MX" w:eastAsia="fi-FI"/>
        </w:rPr>
        <w:t xml:space="preserve"> </w:t>
      </w:r>
      <w:r w:rsidR="005A7221">
        <w:rPr>
          <w:rFonts w:ascii="Arial" w:eastAsia="Calibri" w:hAnsi="Arial"/>
          <w:i/>
          <w:iCs/>
          <w:color w:val="666666"/>
          <w:sz w:val="18"/>
          <w:szCs w:val="18"/>
          <w:lang w:val="es-MX" w:eastAsia="fi-FI"/>
        </w:rPr>
        <w:t>Opera con mínimo 2 personas</w:t>
      </w:r>
    </w:p>
    <w:p w:rsidR="005A7221" w:rsidRDefault="005A7221">
      <w:pPr>
        <w:spacing w:after="0" w:line="240" w:lineRule="auto"/>
        <w:jc w:val="both"/>
        <w:rPr>
          <w:rFonts w:ascii="Arial" w:hAnsi="Arial" w:cs="Arial"/>
          <w:sz w:val="18"/>
          <w:szCs w:val="18"/>
        </w:rPr>
      </w:pPr>
    </w:p>
    <w:p w:rsidR="002A16CD" w:rsidRDefault="0036667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726C94">
        <w:rPr>
          <w:rFonts w:ascii="Arial" w:eastAsia="Arial" w:hAnsi="Arial" w:cs="Arial"/>
          <w:b/>
          <w:color w:val="EF782D"/>
          <w:sz w:val="18"/>
          <w:szCs w:val="18"/>
        </w:rPr>
        <w:t>29 DIC</w:t>
      </w:r>
      <w:r>
        <w:rPr>
          <w:rFonts w:ascii="Arial" w:eastAsia="Arial" w:hAnsi="Arial" w:cs="Arial"/>
          <w:b/>
          <w:color w:val="EF782D"/>
          <w:sz w:val="18"/>
          <w:szCs w:val="18"/>
        </w:rPr>
        <w:tab/>
      </w:r>
      <w:proofErr w:type="spellStart"/>
      <w:r>
        <w:rPr>
          <w:rFonts w:ascii="Arial" w:eastAsia="Arial" w:hAnsi="Arial" w:cs="Arial"/>
          <w:b/>
          <w:color w:val="EF782D"/>
          <w:sz w:val="18"/>
          <w:szCs w:val="18"/>
        </w:rPr>
        <w:t>Saariselka</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Santa´s</w:t>
      </w:r>
      <w:proofErr w:type="spellEnd"/>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Igloos</w:t>
      </w:r>
      <w:proofErr w:type="spellEnd"/>
      <w:r>
        <w:rPr>
          <w:rFonts w:ascii="Arial" w:eastAsia="Arial" w:hAnsi="Arial" w:cs="Arial"/>
          <w:b/>
          <w:color w:val="EF782D"/>
          <w:sz w:val="18"/>
          <w:szCs w:val="18"/>
        </w:rPr>
        <w:t xml:space="preserve"> </w:t>
      </w:r>
    </w:p>
    <w:p w:rsidR="002E70AD" w:rsidRDefault="0036667B">
      <w:pPr>
        <w:spacing w:after="0" w:line="240" w:lineRule="exact"/>
        <w:jc w:val="both"/>
        <w:rPr>
          <w:rFonts w:ascii="Arial" w:hAnsi="Arial" w:cs="Arial"/>
          <w:sz w:val="18"/>
          <w:szCs w:val="18"/>
        </w:rPr>
      </w:pPr>
      <w:r>
        <w:rPr>
          <w:rFonts w:ascii="Arial" w:hAnsi="Arial" w:cs="Arial"/>
          <w:b/>
          <w:bCs/>
          <w:i/>
          <w:iCs/>
          <w:sz w:val="18"/>
          <w:szCs w:val="18"/>
          <w:u w:val="single"/>
        </w:rPr>
        <w:t>Desayuno</w:t>
      </w:r>
      <w:r>
        <w:rPr>
          <w:rFonts w:ascii="Arial" w:hAnsi="Arial" w:cs="Arial"/>
          <w:sz w:val="18"/>
          <w:szCs w:val="18"/>
        </w:rPr>
        <w:t xml:space="preserve">. Por la mañana después del desayuno la aventura continúa en dirección del fantástico </w:t>
      </w:r>
      <w:proofErr w:type="spellStart"/>
      <w:r>
        <w:rPr>
          <w:rFonts w:ascii="Arial" w:hAnsi="Arial" w:cs="Arial"/>
          <w:sz w:val="18"/>
          <w:szCs w:val="18"/>
        </w:rPr>
        <w:t>Santa´s</w:t>
      </w:r>
      <w:proofErr w:type="spellEnd"/>
      <w:r>
        <w:rPr>
          <w:rFonts w:ascii="Arial" w:hAnsi="Arial" w:cs="Arial"/>
          <w:sz w:val="18"/>
          <w:szCs w:val="18"/>
        </w:rPr>
        <w:t xml:space="preserve"> </w:t>
      </w:r>
      <w:proofErr w:type="spellStart"/>
      <w:r>
        <w:rPr>
          <w:rFonts w:ascii="Arial" w:hAnsi="Arial" w:cs="Arial"/>
          <w:sz w:val="18"/>
          <w:szCs w:val="18"/>
        </w:rPr>
        <w:t>Igloos</w:t>
      </w:r>
      <w:proofErr w:type="spellEnd"/>
      <w:r>
        <w:rPr>
          <w:rFonts w:ascii="Arial" w:hAnsi="Arial" w:cs="Arial"/>
          <w:sz w:val="18"/>
          <w:szCs w:val="18"/>
        </w:rPr>
        <w:t xml:space="preserve"> situado a un</w:t>
      </w:r>
      <w:r w:rsidR="002E70AD">
        <w:rPr>
          <w:rFonts w:ascii="Arial" w:hAnsi="Arial" w:cs="Arial"/>
          <w:sz w:val="18"/>
          <w:szCs w:val="18"/>
        </w:rPr>
        <w:t>os 10 kilómetros de Rovaniemi. Durante el trayecto visitará</w:t>
      </w:r>
      <w:r>
        <w:rPr>
          <w:rFonts w:ascii="Arial" w:hAnsi="Arial" w:cs="Arial"/>
          <w:sz w:val="18"/>
          <w:szCs w:val="18"/>
        </w:rPr>
        <w:t xml:space="preserve"> uno de los puntos culminantes del viaje. </w:t>
      </w:r>
      <w:r w:rsidRPr="002E70AD">
        <w:rPr>
          <w:rFonts w:ascii="Arial" w:hAnsi="Arial" w:cs="Arial"/>
          <w:b/>
          <w:color w:val="808080" w:themeColor="background1" w:themeShade="80"/>
          <w:sz w:val="18"/>
          <w:szCs w:val="18"/>
        </w:rPr>
        <w:t>Granja de Renos Sami y Paseo en Trineo (incluido</w:t>
      </w:r>
      <w:r w:rsidR="002E70AD">
        <w:rPr>
          <w:rFonts w:ascii="Arial" w:hAnsi="Arial" w:cs="Arial"/>
          <w:b/>
          <w:color w:val="808080" w:themeColor="background1" w:themeShade="80"/>
          <w:sz w:val="18"/>
          <w:szCs w:val="18"/>
        </w:rPr>
        <w:t xml:space="preserve"> duración </w:t>
      </w:r>
      <w:proofErr w:type="spellStart"/>
      <w:r w:rsidR="002E70AD">
        <w:rPr>
          <w:rFonts w:ascii="Arial" w:hAnsi="Arial" w:cs="Arial"/>
          <w:b/>
          <w:color w:val="808080" w:themeColor="background1" w:themeShade="80"/>
          <w:sz w:val="18"/>
          <w:szCs w:val="18"/>
        </w:rPr>
        <w:t>aprox</w:t>
      </w:r>
      <w:proofErr w:type="spellEnd"/>
      <w:r w:rsidR="002E70AD">
        <w:rPr>
          <w:rFonts w:ascii="Arial" w:hAnsi="Arial" w:cs="Arial"/>
          <w:b/>
          <w:color w:val="808080" w:themeColor="background1" w:themeShade="80"/>
          <w:sz w:val="18"/>
          <w:szCs w:val="18"/>
        </w:rPr>
        <w:t xml:space="preserve"> 2h 30 min</w:t>
      </w:r>
      <w:r w:rsidRPr="002E70AD">
        <w:rPr>
          <w:rFonts w:ascii="Arial" w:hAnsi="Arial" w:cs="Arial"/>
          <w:b/>
          <w:color w:val="808080" w:themeColor="background1" w:themeShade="80"/>
          <w:sz w:val="18"/>
          <w:szCs w:val="18"/>
        </w:rPr>
        <w:t>).</w:t>
      </w:r>
      <w:r>
        <w:rPr>
          <w:rFonts w:ascii="Arial" w:hAnsi="Arial" w:cs="Arial"/>
          <w:sz w:val="18"/>
          <w:szCs w:val="18"/>
        </w:rPr>
        <w:t xml:space="preserve"> Conozca los tradicionales Samis que le informarán sobre los renos y la cultura Sami en relación con la importancia de los renos para la misma. Su anfitrión le enseñara a tirar </w:t>
      </w:r>
      <w:proofErr w:type="spellStart"/>
      <w:r>
        <w:rPr>
          <w:rFonts w:ascii="Arial" w:hAnsi="Arial" w:cs="Arial"/>
          <w:sz w:val="18"/>
          <w:szCs w:val="18"/>
        </w:rPr>
        <w:t>Suopunki</w:t>
      </w:r>
      <w:proofErr w:type="spellEnd"/>
      <w:r>
        <w:rPr>
          <w:rFonts w:ascii="Arial" w:hAnsi="Arial" w:cs="Arial"/>
          <w:sz w:val="18"/>
          <w:szCs w:val="18"/>
        </w:rPr>
        <w:t xml:space="preserve"> (el lazo sami). En tri</w:t>
      </w:r>
      <w:r w:rsidR="005D3917">
        <w:rPr>
          <w:rFonts w:ascii="Arial" w:hAnsi="Arial" w:cs="Arial"/>
          <w:sz w:val="18"/>
          <w:szCs w:val="18"/>
        </w:rPr>
        <w:t>neos de dos personas, disfrutará</w:t>
      </w:r>
      <w:r>
        <w:rPr>
          <w:rFonts w:ascii="Arial" w:hAnsi="Arial" w:cs="Arial"/>
          <w:sz w:val="18"/>
          <w:szCs w:val="18"/>
        </w:rPr>
        <w:t xml:space="preserve"> de una breve experiencia tirado por su reno, experimentará esta forma tradicional y pacífica del movimiento a través de paisaje blanco sobre el lago y por el bosque, donde el único sonido que se oye es la leve melodía de las campanitas de los renos. Se sirve un </w:t>
      </w:r>
      <w:r>
        <w:rPr>
          <w:rFonts w:ascii="Arial" w:hAnsi="Arial" w:cs="Arial"/>
          <w:b/>
          <w:bCs/>
          <w:i/>
          <w:iCs/>
          <w:sz w:val="18"/>
          <w:szCs w:val="18"/>
          <w:u w:val="single"/>
        </w:rPr>
        <w:t>almuerzo</w:t>
      </w:r>
      <w:r>
        <w:rPr>
          <w:rFonts w:ascii="Arial" w:hAnsi="Arial" w:cs="Arial"/>
          <w:sz w:val="18"/>
          <w:szCs w:val="18"/>
        </w:rPr>
        <w:t xml:space="preserve"> típico de tres platos durante su visita a la granja. El viaje continúa hacia el sur, hasta la ciudad siguiendo los caminos que atraviesan el bosque nevado y hasta llegar al Círculo Ártico, donde se registrará en su globo de vidrio privado. Disfrute de la calidez de </w:t>
      </w:r>
      <w:r w:rsidRPr="002E70AD">
        <w:rPr>
          <w:rFonts w:ascii="Arial" w:hAnsi="Arial" w:cs="Arial"/>
          <w:b/>
          <w:color w:val="808080" w:themeColor="background1" w:themeShade="80"/>
          <w:sz w:val="18"/>
          <w:szCs w:val="18"/>
        </w:rPr>
        <w:t xml:space="preserve">su </w:t>
      </w:r>
      <w:proofErr w:type="spellStart"/>
      <w:r w:rsidRPr="002E70AD">
        <w:rPr>
          <w:rFonts w:ascii="Arial" w:hAnsi="Arial" w:cs="Arial"/>
          <w:b/>
          <w:color w:val="808080" w:themeColor="background1" w:themeShade="80"/>
          <w:sz w:val="18"/>
          <w:szCs w:val="18"/>
        </w:rPr>
        <w:t>Glass</w:t>
      </w:r>
      <w:proofErr w:type="spellEnd"/>
      <w:r w:rsidRPr="002E70AD">
        <w:rPr>
          <w:rFonts w:ascii="Arial" w:hAnsi="Arial" w:cs="Arial"/>
          <w:b/>
          <w:color w:val="808080" w:themeColor="background1" w:themeShade="80"/>
          <w:sz w:val="18"/>
          <w:szCs w:val="18"/>
        </w:rPr>
        <w:t xml:space="preserve"> </w:t>
      </w:r>
      <w:proofErr w:type="spellStart"/>
      <w:r w:rsidRPr="002E70AD">
        <w:rPr>
          <w:rFonts w:ascii="Arial" w:hAnsi="Arial" w:cs="Arial"/>
          <w:b/>
          <w:color w:val="808080" w:themeColor="background1" w:themeShade="80"/>
          <w:sz w:val="18"/>
          <w:szCs w:val="18"/>
        </w:rPr>
        <w:t>Igloo</w:t>
      </w:r>
      <w:proofErr w:type="spellEnd"/>
      <w:r w:rsidRPr="002E70AD">
        <w:rPr>
          <w:rFonts w:ascii="Arial" w:hAnsi="Arial" w:cs="Arial"/>
          <w:color w:val="808080" w:themeColor="background1" w:themeShade="80"/>
          <w:sz w:val="18"/>
          <w:szCs w:val="18"/>
        </w:rPr>
        <w:t xml:space="preserve"> </w:t>
      </w:r>
      <w:r>
        <w:rPr>
          <w:rFonts w:ascii="Arial" w:hAnsi="Arial" w:cs="Arial"/>
          <w:sz w:val="18"/>
          <w:szCs w:val="18"/>
        </w:rPr>
        <w:t xml:space="preserve">y si el clima lo permite tendrá la oportunidad de maravillarse </w:t>
      </w:r>
      <w:r w:rsidR="005D3917">
        <w:rPr>
          <w:rFonts w:ascii="Arial" w:hAnsi="Arial" w:cs="Arial"/>
          <w:sz w:val="18"/>
          <w:szCs w:val="18"/>
        </w:rPr>
        <w:t xml:space="preserve">con la increíble Aurora Boreal </w:t>
      </w:r>
      <w:r>
        <w:rPr>
          <w:rFonts w:ascii="Arial" w:hAnsi="Arial" w:cs="Arial"/>
          <w:sz w:val="18"/>
          <w:szCs w:val="18"/>
        </w:rPr>
        <w:t xml:space="preserve">y las millones de estrellas desde la comodidad de su cama. Por la noche, lo invitamos a una </w:t>
      </w:r>
      <w:r>
        <w:rPr>
          <w:rFonts w:ascii="Arial" w:hAnsi="Arial" w:cs="Arial"/>
          <w:b/>
          <w:bCs/>
          <w:i/>
          <w:iCs/>
          <w:sz w:val="18"/>
          <w:szCs w:val="18"/>
          <w:u w:val="single"/>
        </w:rPr>
        <w:t>cena</w:t>
      </w:r>
      <w:r>
        <w:rPr>
          <w:rFonts w:ascii="Arial" w:hAnsi="Arial" w:cs="Arial"/>
          <w:sz w:val="18"/>
          <w:szCs w:val="18"/>
        </w:rPr>
        <w:t xml:space="preserve"> de tres platos en el restaurante </w:t>
      </w:r>
      <w:proofErr w:type="spellStart"/>
      <w:r>
        <w:rPr>
          <w:rFonts w:ascii="Arial" w:hAnsi="Arial" w:cs="Arial"/>
          <w:sz w:val="18"/>
          <w:szCs w:val="18"/>
        </w:rPr>
        <w:t>Arctic</w:t>
      </w:r>
      <w:proofErr w:type="spellEnd"/>
      <w:r>
        <w:rPr>
          <w:rFonts w:ascii="Arial" w:hAnsi="Arial" w:cs="Arial"/>
          <w:sz w:val="18"/>
          <w:szCs w:val="18"/>
        </w:rPr>
        <w:t xml:space="preserve"> </w:t>
      </w:r>
      <w:proofErr w:type="spellStart"/>
      <w:r>
        <w:rPr>
          <w:rFonts w:ascii="Arial" w:hAnsi="Arial" w:cs="Arial"/>
          <w:sz w:val="18"/>
          <w:szCs w:val="18"/>
        </w:rPr>
        <w:t>Eye</w:t>
      </w:r>
      <w:proofErr w:type="spellEnd"/>
      <w:r>
        <w:rPr>
          <w:rFonts w:ascii="Arial" w:hAnsi="Arial" w:cs="Arial"/>
          <w:sz w:val="18"/>
          <w:szCs w:val="18"/>
        </w:rPr>
        <w:t xml:space="preserve">. </w:t>
      </w:r>
      <w:r w:rsidR="00D70AFB" w:rsidRPr="002E70AD">
        <w:rPr>
          <w:rFonts w:ascii="Arial" w:hAnsi="Arial" w:cs="Arial"/>
          <w:b/>
          <w:sz w:val="18"/>
          <w:szCs w:val="18"/>
          <w:u w:val="single"/>
        </w:rPr>
        <w:t>Alojamiento</w:t>
      </w:r>
      <w:r w:rsidR="00D70AFB" w:rsidRPr="002E70AD">
        <w:rPr>
          <w:rFonts w:ascii="Arial" w:hAnsi="Arial" w:cs="Arial"/>
          <w:b/>
          <w:sz w:val="18"/>
          <w:szCs w:val="18"/>
        </w:rPr>
        <w:t>.</w:t>
      </w:r>
    </w:p>
    <w:p w:rsidR="002E70AD" w:rsidRDefault="002E70AD">
      <w:pPr>
        <w:spacing w:after="0" w:line="240" w:lineRule="exact"/>
        <w:jc w:val="both"/>
        <w:rPr>
          <w:rFonts w:ascii="Arial" w:hAnsi="Arial" w:cs="Arial"/>
          <w:sz w:val="18"/>
          <w:szCs w:val="18"/>
        </w:rPr>
      </w:pPr>
    </w:p>
    <w:p w:rsidR="002A16CD" w:rsidRDefault="0036667B">
      <w:pPr>
        <w:spacing w:after="0" w:line="240" w:lineRule="exact"/>
        <w:jc w:val="both"/>
        <w:rPr>
          <w:rFonts w:ascii="Arial" w:hAnsi="Arial" w:cs="Arial"/>
          <w:b/>
          <w:sz w:val="18"/>
          <w:szCs w:val="18"/>
        </w:rPr>
      </w:pPr>
      <w:r>
        <w:rPr>
          <w:rFonts w:ascii="Arial" w:hAnsi="Arial" w:cs="Arial"/>
          <w:sz w:val="18"/>
          <w:szCs w:val="18"/>
        </w:rPr>
        <w:t xml:space="preserve">Se sugiere el </w:t>
      </w:r>
      <w:r w:rsidRPr="002E70AD">
        <w:rPr>
          <w:rFonts w:ascii="Arial" w:hAnsi="Arial" w:cs="Arial"/>
          <w:b/>
          <w:sz w:val="18"/>
          <w:szCs w:val="18"/>
        </w:rPr>
        <w:t xml:space="preserve">tour opcional (no incluido) La noche del recuerdo en moto nieve. </w:t>
      </w:r>
    </w:p>
    <w:p w:rsidR="00E927F1" w:rsidRDefault="00E927F1">
      <w:pPr>
        <w:spacing w:after="0" w:line="240" w:lineRule="exact"/>
        <w:jc w:val="both"/>
        <w:rPr>
          <w:rFonts w:ascii="Arial" w:hAnsi="Arial" w:cs="Arial"/>
          <w:b/>
          <w:sz w:val="18"/>
          <w:szCs w:val="18"/>
        </w:rPr>
      </w:pPr>
    </w:p>
    <w:p w:rsidR="00E927F1" w:rsidRDefault="00E927F1" w:rsidP="00E927F1">
      <w:pPr>
        <w:widowControl w:val="0"/>
        <w:spacing w:after="0"/>
        <w:jc w:val="both"/>
        <w:rPr>
          <w:color w:val="000000"/>
        </w:rPr>
      </w:pPr>
      <w:r>
        <w:rPr>
          <w:rFonts w:ascii="Arial" w:eastAsia="Calibri" w:hAnsi="Arial"/>
          <w:b/>
          <w:bCs/>
          <w:color w:val="000000"/>
          <w:sz w:val="18"/>
          <w:szCs w:val="18"/>
          <w:lang w:val="es-MX" w:eastAsia="fi-FI"/>
        </w:rPr>
        <w:t>DURACIÓN:</w:t>
      </w:r>
      <w:r>
        <w:rPr>
          <w:rFonts w:ascii="Arial" w:eastAsia="Calibri" w:hAnsi="Arial"/>
          <w:color w:val="000000"/>
          <w:sz w:val="18"/>
          <w:szCs w:val="18"/>
          <w:lang w:val="es-MX" w:eastAsia="fi-FI"/>
        </w:rPr>
        <w:t xml:space="preserve"> aproximadamente 3 horas (20:00-23:00)</w:t>
      </w:r>
    </w:p>
    <w:p w:rsidR="00E927F1" w:rsidRDefault="00E927F1" w:rsidP="00E927F1">
      <w:pPr>
        <w:widowControl w:val="0"/>
        <w:spacing w:after="0"/>
        <w:jc w:val="both"/>
        <w:rPr>
          <w:color w:val="000000"/>
        </w:rPr>
      </w:pPr>
      <w:r>
        <w:rPr>
          <w:rFonts w:ascii="Arial" w:eastAsia="Calibri" w:hAnsi="Arial"/>
          <w:b/>
          <w:bCs/>
          <w:color w:val="000000"/>
          <w:sz w:val="18"/>
          <w:szCs w:val="18"/>
          <w:lang w:val="es-MX" w:eastAsia="fi-FI"/>
        </w:rPr>
        <w:t>INCLUYE</w:t>
      </w:r>
      <w:r>
        <w:rPr>
          <w:rFonts w:ascii="Arial" w:eastAsia="Calibri" w:hAnsi="Arial"/>
          <w:color w:val="000000"/>
          <w:sz w:val="18"/>
          <w:szCs w:val="18"/>
          <w:lang w:val="es-MX" w:eastAsia="fi-FI"/>
        </w:rPr>
        <w:t xml:space="preserve">: transporte, ropa térmica, guía inglés, moto de nieve &amp; </w:t>
      </w:r>
      <w:proofErr w:type="spellStart"/>
      <w:r>
        <w:rPr>
          <w:rFonts w:ascii="Arial" w:eastAsia="Calibri" w:hAnsi="Arial"/>
          <w:color w:val="000000"/>
          <w:sz w:val="18"/>
          <w:szCs w:val="18"/>
          <w:lang w:val="es-MX" w:eastAsia="fi-FI"/>
        </w:rPr>
        <w:t>snack</w:t>
      </w:r>
      <w:proofErr w:type="spellEnd"/>
      <w:r>
        <w:rPr>
          <w:rFonts w:ascii="Arial" w:eastAsia="Calibri" w:hAnsi="Arial"/>
          <w:color w:val="000000"/>
          <w:sz w:val="18"/>
          <w:szCs w:val="18"/>
          <w:lang w:val="es-MX" w:eastAsia="fi-FI"/>
        </w:rPr>
        <w:t>.</w:t>
      </w:r>
    </w:p>
    <w:p w:rsidR="00D70AFB" w:rsidRPr="00D70AFB" w:rsidRDefault="00D70AFB" w:rsidP="00D70AFB">
      <w:pPr>
        <w:autoSpaceDE w:val="0"/>
        <w:autoSpaceDN w:val="0"/>
        <w:adjustRightInd w:val="0"/>
        <w:jc w:val="both"/>
        <w:rPr>
          <w:rFonts w:ascii="Arial" w:hAnsi="Arial" w:cs="Arial"/>
          <w:noProof/>
          <w:sz w:val="18"/>
          <w:szCs w:val="18"/>
        </w:rPr>
      </w:pPr>
      <w:r w:rsidRPr="00D70AFB">
        <w:rPr>
          <w:rFonts w:ascii="Arial" w:hAnsi="Arial" w:cs="Arial"/>
          <w:sz w:val="18"/>
          <w:szCs w:val="18"/>
          <w:lang w:val="es-UY"/>
        </w:rPr>
        <w:lastRenderedPageBreak/>
        <w:t>Venga y</w:t>
      </w:r>
      <w:r w:rsidRPr="00D70AFB">
        <w:rPr>
          <w:rFonts w:ascii="Arial" w:hAnsi="Arial" w:cs="Arial"/>
          <w:noProof/>
          <w:sz w:val="18"/>
          <w:szCs w:val="18"/>
        </w:rPr>
        <w:t xml:space="preserve"> experimente una noche ártica y exótica conduciendo a través de los bosques cubiertos de nieve y de montañas sin árboles. Con un poco de suerte, si el cielo está despejado, la luna, las estrellas e incluso la aurora boreal pueden mostrarle el camino. El safari se dirige al lugar del Igloo, donde usted </w:t>
      </w:r>
      <w:r>
        <w:rPr>
          <w:rFonts w:ascii="Arial" w:hAnsi="Arial" w:cs="Arial"/>
          <w:noProof/>
          <w:sz w:val="18"/>
          <w:szCs w:val="18"/>
        </w:rPr>
        <w:t>tend</w:t>
      </w:r>
      <w:r w:rsidRPr="00D70AFB">
        <w:rPr>
          <w:rFonts w:ascii="Arial" w:hAnsi="Arial" w:cs="Arial"/>
          <w:noProof/>
          <w:sz w:val="18"/>
          <w:szCs w:val="18"/>
        </w:rPr>
        <w:t xml:space="preserve">rá la posibilidad de caminar alrededor del bosque cercano, y de mirar la demostración de las luces del norte en la comodidad del iglú. Durante el viaje, su guía construirá una chimenea y podrá disfrutar de un aperitivo junto al fuego del campamento. </w:t>
      </w:r>
    </w:p>
    <w:p w:rsidR="00D70AFB" w:rsidRPr="005A7221" w:rsidRDefault="00D70AFB" w:rsidP="00D70AFB">
      <w:pPr>
        <w:widowControl w:val="0"/>
        <w:spacing w:after="0"/>
        <w:jc w:val="both"/>
        <w:rPr>
          <w:i/>
          <w:color w:val="000000"/>
          <w:u w:val="single"/>
        </w:rPr>
      </w:pPr>
      <w:r w:rsidRPr="005A7221">
        <w:rPr>
          <w:rFonts w:ascii="Arial" w:eastAsia="Calibri" w:hAnsi="Arial"/>
          <w:i/>
          <w:color w:val="000000"/>
          <w:sz w:val="18"/>
          <w:szCs w:val="18"/>
          <w:u w:val="single"/>
          <w:lang w:val="es-MX" w:eastAsia="fi-FI"/>
        </w:rPr>
        <w:t>REQUIERE PRE-RESERVA</w:t>
      </w:r>
    </w:p>
    <w:p w:rsidR="00D70AFB" w:rsidRDefault="00D70AFB" w:rsidP="00E927F1">
      <w:pPr>
        <w:widowControl w:val="0"/>
        <w:spacing w:after="0"/>
        <w:jc w:val="both"/>
        <w:rPr>
          <w:rFonts w:ascii="Arial" w:eastAsia="Calibri" w:hAnsi="Arial"/>
          <w:b/>
          <w:bCs/>
          <w:i/>
          <w:iCs/>
          <w:color w:val="000000"/>
          <w:sz w:val="18"/>
          <w:szCs w:val="18"/>
          <w:lang w:val="es-MX" w:eastAsia="fi-FI"/>
        </w:rPr>
      </w:pPr>
    </w:p>
    <w:p w:rsidR="00E927F1" w:rsidRPr="00DD5CE3" w:rsidRDefault="00E927F1" w:rsidP="00E927F1">
      <w:pPr>
        <w:widowControl w:val="0"/>
        <w:spacing w:after="0"/>
        <w:jc w:val="both"/>
        <w:rPr>
          <w:rFonts w:ascii="Arial" w:eastAsia="Calibri" w:hAnsi="Arial"/>
          <w:i/>
          <w:iCs/>
          <w:color w:val="666666"/>
          <w:sz w:val="18"/>
          <w:szCs w:val="18"/>
          <w:lang w:val="es-MX" w:eastAsia="fi-FI"/>
        </w:rPr>
      </w:pPr>
      <w:r>
        <w:rPr>
          <w:rFonts w:ascii="Arial" w:eastAsia="Calibri" w:hAnsi="Arial"/>
          <w:b/>
          <w:bCs/>
          <w:i/>
          <w:iCs/>
          <w:color w:val="000000"/>
          <w:sz w:val="18"/>
          <w:szCs w:val="18"/>
          <w:lang w:val="es-MX" w:eastAsia="fi-FI"/>
        </w:rPr>
        <w:t>Nota</w:t>
      </w:r>
      <w:r>
        <w:rPr>
          <w:rFonts w:ascii="Arial" w:eastAsia="Calibri" w:hAnsi="Arial"/>
          <w:i/>
          <w:iCs/>
          <w:color w:val="000000"/>
          <w:sz w:val="18"/>
          <w:szCs w:val="18"/>
          <w:lang w:val="es-MX" w:eastAsia="fi-FI"/>
        </w:rPr>
        <w:t xml:space="preserve"> </w:t>
      </w:r>
      <w:r>
        <w:rPr>
          <w:rFonts w:ascii="Arial" w:eastAsia="Calibri" w:hAnsi="Arial"/>
          <w:b/>
          <w:bCs/>
          <w:i/>
          <w:iCs/>
          <w:color w:val="000000"/>
          <w:sz w:val="18"/>
          <w:szCs w:val="18"/>
          <w:lang w:val="es-MX" w:eastAsia="fi-FI"/>
        </w:rPr>
        <w:t>importante</w:t>
      </w:r>
      <w:r>
        <w:rPr>
          <w:rFonts w:ascii="Arial" w:eastAsia="Calibri" w:hAnsi="Arial"/>
          <w:i/>
          <w:iCs/>
          <w:color w:val="000000"/>
          <w:sz w:val="18"/>
          <w:szCs w:val="18"/>
          <w:lang w:val="es-MX" w:eastAsia="fi-FI"/>
        </w:rPr>
        <w:t xml:space="preserve">: </w:t>
      </w:r>
      <w:r w:rsidRPr="00DD5CE3">
        <w:rPr>
          <w:rFonts w:ascii="Arial" w:eastAsia="Calibri" w:hAnsi="Arial"/>
          <w:i/>
          <w:iCs/>
          <w:color w:val="666666"/>
          <w:sz w:val="18"/>
          <w:szCs w:val="18"/>
          <w:lang w:val="es-MX" w:eastAsia="fi-FI"/>
        </w:rPr>
        <w:t xml:space="preserve">Para conducir una moto de nieve en Finlandia es necesario un carnet de conducir válido de un país que ha firmado la Convención de Génova sobre tráfico. </w:t>
      </w:r>
      <w:proofErr w:type="spellStart"/>
      <w:r w:rsidRPr="00DD5CE3">
        <w:rPr>
          <w:rFonts w:ascii="Arial" w:eastAsia="Calibri" w:hAnsi="Arial"/>
          <w:i/>
          <w:iCs/>
          <w:color w:val="666666"/>
          <w:sz w:val="18"/>
          <w:szCs w:val="18"/>
          <w:lang w:val="es-MX" w:eastAsia="fi-FI"/>
        </w:rPr>
        <w:t>Tourmundial</w:t>
      </w:r>
      <w:proofErr w:type="spellEnd"/>
      <w:r w:rsidRPr="00DD5CE3">
        <w:rPr>
          <w:rFonts w:ascii="Arial" w:eastAsia="Calibri" w:hAnsi="Arial"/>
          <w:i/>
          <w:iCs/>
          <w:color w:val="666666"/>
          <w:sz w:val="18"/>
          <w:szCs w:val="18"/>
          <w:lang w:val="es-MX" w:eastAsia="fi-FI"/>
        </w:rPr>
        <w:t xml:space="preserve"> no puede asumir la responsabilidad por los carnets de conducir que no sean aceptados. Por favor, consulta en caso de duda.</w:t>
      </w:r>
    </w:p>
    <w:p w:rsidR="00E927F1" w:rsidRPr="002E70AD" w:rsidRDefault="00D47E1A" w:rsidP="00DD5CE3">
      <w:pPr>
        <w:widowControl w:val="0"/>
        <w:spacing w:after="0"/>
        <w:jc w:val="both"/>
        <w:rPr>
          <w:rFonts w:ascii="Arial" w:hAnsi="Arial" w:cs="Arial"/>
          <w:b/>
          <w:sz w:val="18"/>
          <w:szCs w:val="18"/>
        </w:rPr>
      </w:pPr>
      <w:r>
        <w:rPr>
          <w:rFonts w:ascii="Arial" w:eastAsia="Calibri" w:hAnsi="Arial"/>
          <w:i/>
          <w:iCs/>
          <w:color w:val="666666"/>
          <w:sz w:val="18"/>
          <w:szCs w:val="18"/>
          <w:lang w:val="es-MX" w:eastAsia="fi-FI"/>
        </w:rPr>
        <w:t>Nota: menores</w:t>
      </w:r>
      <w:r w:rsidR="00D70AFB">
        <w:rPr>
          <w:rFonts w:ascii="Arial" w:eastAsia="Calibri" w:hAnsi="Arial"/>
          <w:i/>
          <w:iCs/>
          <w:color w:val="666666"/>
          <w:sz w:val="18"/>
          <w:szCs w:val="18"/>
          <w:lang w:val="es-MX" w:eastAsia="fi-FI"/>
        </w:rPr>
        <w:t xml:space="preserve"> permitidos</w:t>
      </w:r>
      <w:r>
        <w:rPr>
          <w:rFonts w:ascii="Arial" w:eastAsia="Calibri" w:hAnsi="Arial"/>
          <w:i/>
          <w:iCs/>
          <w:color w:val="666666"/>
          <w:sz w:val="18"/>
          <w:szCs w:val="18"/>
          <w:lang w:val="es-MX" w:eastAsia="fi-FI"/>
        </w:rPr>
        <w:t xml:space="preserve"> entre 7 y 14</w:t>
      </w:r>
      <w:r w:rsidR="00E927F1">
        <w:rPr>
          <w:rFonts w:ascii="Arial" w:eastAsia="Calibri" w:hAnsi="Arial"/>
          <w:i/>
          <w:iCs/>
          <w:color w:val="666666"/>
          <w:sz w:val="18"/>
          <w:szCs w:val="18"/>
          <w:lang w:val="es-MX" w:eastAsia="fi-FI"/>
        </w:rPr>
        <w:t xml:space="preserve"> años.</w:t>
      </w:r>
      <w:r w:rsidR="00DD5CE3">
        <w:rPr>
          <w:rFonts w:ascii="Arial" w:eastAsia="Calibri" w:hAnsi="Arial"/>
          <w:i/>
          <w:iCs/>
          <w:color w:val="666666"/>
          <w:sz w:val="18"/>
          <w:szCs w:val="18"/>
          <w:lang w:val="es-MX" w:eastAsia="fi-FI"/>
        </w:rPr>
        <w:t xml:space="preserve"> </w:t>
      </w:r>
      <w:r w:rsidR="00D70AFB">
        <w:rPr>
          <w:rFonts w:ascii="Arial" w:eastAsia="Calibri" w:hAnsi="Arial"/>
          <w:i/>
          <w:iCs/>
          <w:color w:val="666666"/>
          <w:sz w:val="18"/>
          <w:szCs w:val="18"/>
          <w:lang w:val="es-MX" w:eastAsia="fi-FI"/>
        </w:rPr>
        <w:t>Existe s</w:t>
      </w:r>
      <w:r w:rsidR="00DD5CE3">
        <w:rPr>
          <w:rFonts w:ascii="Arial" w:eastAsia="Calibri" w:hAnsi="Arial"/>
          <w:i/>
          <w:iCs/>
          <w:color w:val="666666"/>
          <w:sz w:val="18"/>
          <w:szCs w:val="18"/>
          <w:lang w:val="es-MX" w:eastAsia="fi-FI"/>
        </w:rPr>
        <w:t xml:space="preserve">uplemento para </w:t>
      </w:r>
      <w:r w:rsidR="00E927F1">
        <w:rPr>
          <w:rFonts w:ascii="Arial" w:eastAsia="Calibri" w:hAnsi="Arial"/>
          <w:i/>
          <w:iCs/>
          <w:color w:val="666666"/>
          <w:sz w:val="18"/>
          <w:szCs w:val="18"/>
          <w:lang w:val="es-MX" w:eastAsia="fi-FI"/>
        </w:rPr>
        <w:t>para uso de moto individual</w:t>
      </w:r>
      <w:r w:rsidR="00D70AFB">
        <w:rPr>
          <w:rFonts w:ascii="Arial" w:eastAsia="Calibri" w:hAnsi="Arial"/>
          <w:i/>
          <w:iCs/>
          <w:color w:val="666666"/>
          <w:sz w:val="18"/>
          <w:szCs w:val="18"/>
          <w:lang w:val="es-MX" w:eastAsia="fi-FI"/>
        </w:rPr>
        <w:t>-</w:t>
      </w:r>
    </w:p>
    <w:p w:rsidR="002A16CD" w:rsidRDefault="002A16CD">
      <w:pPr>
        <w:spacing w:after="0" w:line="240" w:lineRule="exact"/>
        <w:jc w:val="both"/>
        <w:rPr>
          <w:rFonts w:ascii="Arial" w:hAnsi="Arial" w:cs="Arial"/>
          <w:sz w:val="18"/>
          <w:szCs w:val="18"/>
        </w:rPr>
      </w:pPr>
    </w:p>
    <w:p w:rsidR="002A16CD" w:rsidRDefault="0036667B">
      <w:pPr>
        <w:spacing w:after="0"/>
        <w:rPr>
          <w:rFonts w:ascii="Arial" w:hAnsi="Arial" w:cs="Arial"/>
          <w:sz w:val="18"/>
          <w:szCs w:val="18"/>
        </w:rPr>
      </w:pPr>
      <w:r>
        <w:rPr>
          <w:rFonts w:ascii="Arial" w:eastAsia="Arial" w:hAnsi="Arial" w:cs="Arial"/>
          <w:b/>
          <w:color w:val="EF782D"/>
          <w:sz w:val="18"/>
          <w:szCs w:val="18"/>
        </w:rPr>
        <w:t xml:space="preserve">Día 4 </w:t>
      </w:r>
      <w:r w:rsidR="00726C94">
        <w:rPr>
          <w:rFonts w:ascii="Arial" w:eastAsia="Arial" w:hAnsi="Arial" w:cs="Arial"/>
          <w:b/>
          <w:color w:val="EF782D"/>
          <w:sz w:val="18"/>
          <w:szCs w:val="18"/>
        </w:rPr>
        <w:t xml:space="preserve">30 DIC </w:t>
      </w:r>
      <w:r>
        <w:rPr>
          <w:rFonts w:ascii="Arial" w:eastAsia="Arial" w:hAnsi="Arial" w:cs="Arial"/>
          <w:b/>
          <w:color w:val="EF782D"/>
          <w:sz w:val="18"/>
          <w:szCs w:val="18"/>
        </w:rPr>
        <w:t xml:space="preserve">Rovaniemi – Santa Claus </w:t>
      </w:r>
      <w:proofErr w:type="spellStart"/>
      <w:r>
        <w:rPr>
          <w:rFonts w:ascii="Arial" w:eastAsia="Arial" w:hAnsi="Arial" w:cs="Arial"/>
          <w:b/>
          <w:color w:val="EF782D"/>
          <w:sz w:val="18"/>
          <w:szCs w:val="18"/>
        </w:rPr>
        <w:t>Village</w:t>
      </w:r>
      <w:proofErr w:type="spellEnd"/>
      <w:r>
        <w:rPr>
          <w:rFonts w:ascii="Arial" w:eastAsia="Arial" w:hAnsi="Arial" w:cs="Arial"/>
          <w:b/>
          <w:color w:val="EF782D"/>
          <w:sz w:val="18"/>
          <w:szCs w:val="18"/>
        </w:rPr>
        <w:t xml:space="preserve"> - Rovaniemi </w:t>
      </w:r>
    </w:p>
    <w:p w:rsidR="002A16CD" w:rsidRDefault="0036667B">
      <w:pPr>
        <w:spacing w:after="0" w:line="240" w:lineRule="exact"/>
        <w:jc w:val="both"/>
        <w:rPr>
          <w:rFonts w:ascii="Arial" w:hAnsi="Arial" w:cs="Arial"/>
          <w:sz w:val="18"/>
          <w:szCs w:val="18"/>
        </w:rPr>
      </w:pPr>
      <w:r>
        <w:rPr>
          <w:rFonts w:ascii="Arial" w:hAnsi="Arial" w:cs="Arial"/>
          <w:b/>
          <w:bCs/>
          <w:i/>
          <w:iCs/>
          <w:sz w:val="18"/>
          <w:szCs w:val="18"/>
          <w:u w:val="single"/>
        </w:rPr>
        <w:t>Desayuno</w:t>
      </w:r>
      <w:r>
        <w:rPr>
          <w:rFonts w:ascii="Arial" w:hAnsi="Arial" w:cs="Arial"/>
          <w:sz w:val="18"/>
          <w:szCs w:val="18"/>
        </w:rPr>
        <w:t xml:space="preserve">. Por la mañana, después del desayuno, viajará en autobús a Rovaniemi, donde se registrará en el </w:t>
      </w:r>
      <w:proofErr w:type="spellStart"/>
      <w:r>
        <w:rPr>
          <w:rFonts w:ascii="Arial" w:hAnsi="Arial" w:cs="Arial"/>
          <w:sz w:val="18"/>
          <w:szCs w:val="18"/>
        </w:rPr>
        <w:t>Santa's</w:t>
      </w:r>
      <w:proofErr w:type="spellEnd"/>
      <w:r>
        <w:rPr>
          <w:rFonts w:ascii="Arial" w:hAnsi="Arial" w:cs="Arial"/>
          <w:sz w:val="18"/>
          <w:szCs w:val="18"/>
        </w:rPr>
        <w:t xml:space="preserve"> Hotel Santa Cl</w:t>
      </w:r>
      <w:r w:rsidR="00DD5CE3">
        <w:rPr>
          <w:rFonts w:ascii="Arial" w:hAnsi="Arial" w:cs="Arial"/>
          <w:sz w:val="18"/>
          <w:szCs w:val="18"/>
        </w:rPr>
        <w:t>aus y su aventura de Año Nuevo</w:t>
      </w:r>
      <w:r>
        <w:rPr>
          <w:rFonts w:ascii="Arial" w:hAnsi="Arial" w:cs="Arial"/>
          <w:sz w:val="18"/>
          <w:szCs w:val="18"/>
        </w:rPr>
        <w:t xml:space="preserve"> comenzará con una visita a </w:t>
      </w:r>
      <w:r w:rsidR="00DD5CE3">
        <w:rPr>
          <w:rFonts w:ascii="Arial" w:hAnsi="Arial" w:cs="Arial"/>
          <w:sz w:val="18"/>
          <w:szCs w:val="18"/>
        </w:rPr>
        <w:t xml:space="preserve">la </w:t>
      </w:r>
      <w:r w:rsidRPr="00DD5CE3">
        <w:rPr>
          <w:rFonts w:ascii="Arial" w:hAnsi="Arial" w:cs="Arial"/>
          <w:b/>
          <w:color w:val="808080" w:themeColor="background1" w:themeShade="80"/>
          <w:sz w:val="18"/>
          <w:szCs w:val="18"/>
        </w:rPr>
        <w:t xml:space="preserve">Granja de </w:t>
      </w:r>
      <w:proofErr w:type="spellStart"/>
      <w:r w:rsidRPr="00DD5CE3">
        <w:rPr>
          <w:rFonts w:ascii="Arial" w:hAnsi="Arial" w:cs="Arial"/>
          <w:b/>
          <w:color w:val="808080" w:themeColor="background1" w:themeShade="80"/>
          <w:sz w:val="18"/>
          <w:szCs w:val="18"/>
        </w:rPr>
        <w:t>Husky</w:t>
      </w:r>
      <w:proofErr w:type="spellEnd"/>
      <w:r w:rsidRPr="00DD5CE3">
        <w:rPr>
          <w:rFonts w:ascii="Arial" w:hAnsi="Arial" w:cs="Arial"/>
          <w:b/>
          <w:color w:val="808080" w:themeColor="background1" w:themeShade="80"/>
          <w:sz w:val="18"/>
          <w:szCs w:val="18"/>
        </w:rPr>
        <w:t xml:space="preserve"> y Safari (incluido</w:t>
      </w:r>
      <w:r w:rsidR="00DD5CE3">
        <w:rPr>
          <w:rFonts w:ascii="Arial" w:hAnsi="Arial" w:cs="Arial"/>
          <w:b/>
          <w:color w:val="808080" w:themeColor="background1" w:themeShade="80"/>
          <w:sz w:val="18"/>
          <w:szCs w:val="18"/>
        </w:rPr>
        <w:t xml:space="preserve"> duración </w:t>
      </w:r>
      <w:proofErr w:type="spellStart"/>
      <w:r w:rsidR="00DD5CE3">
        <w:rPr>
          <w:rFonts w:ascii="Arial" w:hAnsi="Arial" w:cs="Arial"/>
          <w:b/>
          <w:color w:val="808080" w:themeColor="background1" w:themeShade="80"/>
          <w:sz w:val="18"/>
          <w:szCs w:val="18"/>
        </w:rPr>
        <w:t>aprox</w:t>
      </w:r>
      <w:proofErr w:type="spellEnd"/>
      <w:r w:rsidR="00DD5CE3">
        <w:rPr>
          <w:rFonts w:ascii="Arial" w:hAnsi="Arial" w:cs="Arial"/>
          <w:b/>
          <w:color w:val="808080" w:themeColor="background1" w:themeShade="80"/>
          <w:sz w:val="18"/>
          <w:szCs w:val="18"/>
        </w:rPr>
        <w:t xml:space="preserve"> 2 horas</w:t>
      </w:r>
      <w:r w:rsidRPr="00DD5CE3">
        <w:rPr>
          <w:rFonts w:ascii="Arial" w:hAnsi="Arial" w:cs="Arial"/>
          <w:b/>
          <w:color w:val="808080" w:themeColor="background1" w:themeShade="80"/>
          <w:sz w:val="18"/>
          <w:szCs w:val="18"/>
        </w:rPr>
        <w:t>)</w:t>
      </w:r>
      <w:r w:rsidRPr="00DD5CE3">
        <w:rPr>
          <w:rFonts w:ascii="Arial" w:hAnsi="Arial" w:cs="Arial"/>
          <w:color w:val="808080" w:themeColor="background1" w:themeShade="80"/>
          <w:sz w:val="18"/>
          <w:szCs w:val="18"/>
        </w:rPr>
        <w:t xml:space="preserve"> </w:t>
      </w:r>
      <w:r>
        <w:rPr>
          <w:rFonts w:ascii="Arial" w:hAnsi="Arial" w:cs="Arial"/>
          <w:sz w:val="18"/>
          <w:szCs w:val="18"/>
          <w:lang w:eastAsia="fi-FI"/>
        </w:rPr>
        <w:t xml:space="preserve">El ladrido de los perros </w:t>
      </w:r>
      <w:proofErr w:type="spellStart"/>
      <w:r>
        <w:rPr>
          <w:rFonts w:ascii="Arial" w:hAnsi="Arial" w:cs="Arial"/>
          <w:sz w:val="18"/>
          <w:szCs w:val="18"/>
          <w:lang w:eastAsia="fi-FI"/>
        </w:rPr>
        <w:t>huskys</w:t>
      </w:r>
      <w:proofErr w:type="spellEnd"/>
      <w:r>
        <w:rPr>
          <w:rFonts w:ascii="Arial" w:hAnsi="Arial" w:cs="Arial"/>
          <w:sz w:val="18"/>
          <w:szCs w:val="18"/>
          <w:lang w:eastAsia="fi-FI"/>
        </w:rPr>
        <w:t xml:space="preserve"> le dará la bienvenida. El </w:t>
      </w:r>
      <w:proofErr w:type="spellStart"/>
      <w:r>
        <w:rPr>
          <w:rFonts w:ascii="Arial" w:hAnsi="Arial" w:cs="Arial"/>
          <w:sz w:val="18"/>
          <w:szCs w:val="18"/>
          <w:lang w:eastAsia="fi-FI"/>
        </w:rPr>
        <w:t>musher</w:t>
      </w:r>
      <w:proofErr w:type="spellEnd"/>
      <w:r>
        <w:rPr>
          <w:rFonts w:ascii="Arial" w:hAnsi="Arial" w:cs="Arial"/>
          <w:sz w:val="18"/>
          <w:szCs w:val="18"/>
          <w:lang w:eastAsia="fi-FI"/>
        </w:rPr>
        <w:t xml:space="preserve"> jefe le hablará sobre la vida y la formación de estos animales del Ártico. También tendrá la oportunidad de tomar bellísimas fotos con éstos cariñosos animales. Después de una breve instrucción podrá conducir su propio trineo de </w:t>
      </w:r>
      <w:proofErr w:type="spellStart"/>
      <w:r>
        <w:rPr>
          <w:rFonts w:ascii="Arial" w:hAnsi="Arial" w:cs="Arial"/>
          <w:sz w:val="18"/>
          <w:szCs w:val="18"/>
          <w:lang w:eastAsia="fi-FI"/>
        </w:rPr>
        <w:t>huskys</w:t>
      </w:r>
      <w:proofErr w:type="spellEnd"/>
      <w:r>
        <w:rPr>
          <w:rFonts w:ascii="Arial" w:hAnsi="Arial" w:cs="Arial"/>
          <w:sz w:val="18"/>
          <w:szCs w:val="18"/>
          <w:lang w:eastAsia="fi-FI"/>
        </w:rPr>
        <w:t xml:space="preserve"> (2 pasajeros por trineo, los pasajeros lo conducen). </w:t>
      </w:r>
    </w:p>
    <w:p w:rsidR="002A16CD" w:rsidRDefault="0036667B">
      <w:pPr>
        <w:spacing w:after="0" w:line="240" w:lineRule="exact"/>
        <w:jc w:val="both"/>
        <w:rPr>
          <w:rFonts w:ascii="Arial" w:hAnsi="Arial" w:cs="Arial"/>
          <w:sz w:val="18"/>
          <w:szCs w:val="18"/>
        </w:rPr>
      </w:pPr>
      <w:r>
        <w:rPr>
          <w:rFonts w:ascii="Arial" w:hAnsi="Arial" w:cs="Arial"/>
          <w:sz w:val="18"/>
          <w:szCs w:val="18"/>
          <w:lang w:eastAsia="fi-FI"/>
        </w:rPr>
        <w:t xml:space="preserve">El día continúa con una visita al mundialmente famoso </w:t>
      </w:r>
      <w:r w:rsidRPr="00DD5CE3">
        <w:rPr>
          <w:rFonts w:ascii="Arial" w:hAnsi="Arial" w:cs="Arial"/>
          <w:b/>
          <w:color w:val="808080" w:themeColor="background1" w:themeShade="80"/>
          <w:sz w:val="18"/>
          <w:szCs w:val="18"/>
          <w:lang w:eastAsia="fi-FI"/>
        </w:rPr>
        <w:t>Pueblo de Santa Claus</w:t>
      </w:r>
      <w:r>
        <w:rPr>
          <w:rFonts w:ascii="Arial" w:hAnsi="Arial" w:cs="Arial"/>
          <w:sz w:val="18"/>
          <w:szCs w:val="18"/>
          <w:lang w:eastAsia="fi-FI"/>
        </w:rPr>
        <w:t>, construido justo sobre el Círculo Ártico. Visite la casa de Santa Claus donde él mismo le dará la bienvenida. Ninguna palabra puede describir los sentimientos provocados durante és</w:t>
      </w:r>
      <w:r w:rsidR="00162000">
        <w:rPr>
          <w:rFonts w:ascii="Arial" w:hAnsi="Arial" w:cs="Arial"/>
          <w:sz w:val="18"/>
          <w:szCs w:val="18"/>
          <w:lang w:eastAsia="fi-FI"/>
        </w:rPr>
        <w:t>te momento de cuentos de hadas.</w:t>
      </w:r>
      <w:r>
        <w:rPr>
          <w:rFonts w:ascii="Arial" w:hAnsi="Arial" w:cs="Arial"/>
          <w:sz w:val="18"/>
          <w:szCs w:val="18"/>
          <w:lang w:eastAsia="fi-FI"/>
        </w:rPr>
        <w:t xml:space="preserve"> Pero si le garantizamos que quedará grabado en su memoria para siempre. Durante la visita podrá también enviar una carta a sus seres queridos que llegue en navidad con un saludo de Santa Claus. </w:t>
      </w:r>
    </w:p>
    <w:p w:rsidR="002A16CD" w:rsidRDefault="0036667B">
      <w:pPr>
        <w:spacing w:after="0" w:line="240" w:lineRule="exact"/>
        <w:jc w:val="both"/>
        <w:rPr>
          <w:rFonts w:ascii="Arial" w:hAnsi="Arial" w:cs="Arial"/>
          <w:sz w:val="18"/>
          <w:szCs w:val="18"/>
        </w:rPr>
      </w:pPr>
      <w:r>
        <w:rPr>
          <w:rFonts w:ascii="Arial" w:hAnsi="Arial" w:cs="Arial"/>
          <w:sz w:val="18"/>
          <w:szCs w:val="18"/>
          <w:lang w:eastAsia="fi-FI"/>
        </w:rPr>
        <w:t xml:space="preserve">Luego de la visita a la casa de Santa Claus, disfrutara de unos 15 minutos en nuestro autobús hacia Rovaniemi. Resto de la tarde y noche libre. </w:t>
      </w:r>
      <w:r w:rsidR="00DD5CE3">
        <w:rPr>
          <w:rFonts w:ascii="Arial" w:hAnsi="Arial" w:cs="Arial"/>
          <w:sz w:val="18"/>
          <w:szCs w:val="18"/>
        </w:rPr>
        <w:t xml:space="preserve">Puede optar por terminar la noche con la experiencia única de una sauna finlandesa (no incluido). </w:t>
      </w:r>
      <w:r>
        <w:rPr>
          <w:rFonts w:ascii="Arial" w:hAnsi="Arial" w:cs="Arial"/>
          <w:b/>
          <w:bCs/>
          <w:i/>
          <w:iCs/>
          <w:sz w:val="18"/>
          <w:szCs w:val="18"/>
          <w:u w:val="single"/>
          <w:lang w:eastAsia="fi-FI"/>
        </w:rPr>
        <w:t>Cena</w:t>
      </w:r>
      <w:r>
        <w:rPr>
          <w:rFonts w:ascii="Arial" w:hAnsi="Arial" w:cs="Arial"/>
          <w:sz w:val="18"/>
          <w:szCs w:val="18"/>
          <w:lang w:eastAsia="fi-FI"/>
        </w:rPr>
        <w:t xml:space="preserve">. </w:t>
      </w:r>
      <w:r w:rsidRPr="003E33FA">
        <w:rPr>
          <w:rFonts w:ascii="Arial" w:hAnsi="Arial" w:cs="Arial"/>
          <w:b/>
          <w:sz w:val="18"/>
          <w:szCs w:val="18"/>
          <w:u w:val="single"/>
          <w:lang w:eastAsia="fi-FI"/>
        </w:rPr>
        <w:t>Alojamiento</w:t>
      </w:r>
      <w:r>
        <w:rPr>
          <w:rFonts w:ascii="Arial" w:hAnsi="Arial" w:cs="Arial"/>
          <w:sz w:val="18"/>
          <w:szCs w:val="18"/>
          <w:lang w:eastAsia="fi-FI"/>
        </w:rPr>
        <w:t>.</w:t>
      </w:r>
    </w:p>
    <w:p w:rsidR="002A16CD" w:rsidRDefault="002A16CD">
      <w:pPr>
        <w:spacing w:after="0" w:line="240" w:lineRule="exact"/>
        <w:jc w:val="both"/>
        <w:rPr>
          <w:rFonts w:ascii="Arial" w:hAnsi="Arial" w:cs="Arial"/>
          <w:sz w:val="18"/>
          <w:szCs w:val="18"/>
        </w:rPr>
      </w:pPr>
    </w:p>
    <w:p w:rsidR="002A16CD" w:rsidRDefault="0036667B">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Día 5</w:t>
      </w:r>
      <w:r w:rsidR="00726C94">
        <w:rPr>
          <w:rFonts w:ascii="Arial" w:eastAsia="Arial" w:hAnsi="Arial" w:cs="Arial"/>
          <w:b/>
          <w:color w:val="EF782D"/>
          <w:sz w:val="18"/>
          <w:szCs w:val="18"/>
        </w:rPr>
        <w:t xml:space="preserve"> 31 DIC</w:t>
      </w:r>
      <w:r>
        <w:rPr>
          <w:rFonts w:ascii="Arial" w:eastAsia="Arial" w:hAnsi="Arial" w:cs="Arial"/>
          <w:b/>
          <w:color w:val="EF782D"/>
          <w:sz w:val="18"/>
          <w:szCs w:val="18"/>
        </w:rPr>
        <w:t xml:space="preserve"> Rovaniemi </w:t>
      </w:r>
    </w:p>
    <w:p w:rsidR="003E33FA" w:rsidRDefault="0036667B">
      <w:pPr>
        <w:spacing w:after="0" w:line="240" w:lineRule="exact"/>
        <w:jc w:val="both"/>
        <w:rPr>
          <w:rFonts w:ascii="Arial" w:hAnsi="Arial" w:cs="Arial"/>
          <w:sz w:val="18"/>
          <w:szCs w:val="18"/>
          <w:lang w:eastAsia="fi-FI"/>
        </w:rPr>
      </w:pPr>
      <w:r>
        <w:rPr>
          <w:rFonts w:ascii="Arial" w:hAnsi="Arial" w:cs="Arial"/>
          <w:sz w:val="18"/>
          <w:szCs w:val="18"/>
          <w:lang w:eastAsia="fi-FI"/>
        </w:rPr>
        <w:t xml:space="preserve">Disfrute de un </w:t>
      </w:r>
      <w:r>
        <w:rPr>
          <w:rFonts w:ascii="Arial" w:hAnsi="Arial" w:cs="Arial"/>
          <w:b/>
          <w:bCs/>
          <w:i/>
          <w:iCs/>
          <w:sz w:val="18"/>
          <w:szCs w:val="18"/>
          <w:u w:val="single"/>
          <w:lang w:eastAsia="fi-FI"/>
        </w:rPr>
        <w:t>desayuno</w:t>
      </w:r>
      <w:r>
        <w:rPr>
          <w:rFonts w:ascii="Arial" w:hAnsi="Arial" w:cs="Arial"/>
          <w:sz w:val="18"/>
          <w:szCs w:val="18"/>
          <w:lang w:eastAsia="fi-FI"/>
        </w:rPr>
        <w:t xml:space="preserve"> buffet escandinavo y prepárese para dar la bienvenida al nuevo año. Aproveche la oportunidad de explorar la pequeña y pintoresca ciudad a su propio ritmo. </w:t>
      </w:r>
      <w:r w:rsidRPr="00162000">
        <w:rPr>
          <w:rFonts w:ascii="Arial" w:hAnsi="Arial" w:cs="Arial"/>
          <w:b/>
          <w:bCs/>
          <w:i/>
          <w:iCs/>
          <w:sz w:val="18"/>
          <w:szCs w:val="18"/>
          <w:u w:val="single"/>
          <w:lang w:eastAsia="fi-FI"/>
        </w:rPr>
        <w:t>Cena</w:t>
      </w:r>
      <w:r w:rsidRPr="00162000">
        <w:rPr>
          <w:rFonts w:ascii="Arial" w:hAnsi="Arial" w:cs="Arial"/>
          <w:b/>
          <w:sz w:val="18"/>
          <w:szCs w:val="18"/>
          <w:u w:val="single"/>
          <w:lang w:eastAsia="fi-FI"/>
        </w:rPr>
        <w:t xml:space="preserve"> de gala</w:t>
      </w:r>
      <w:r w:rsidR="00162000" w:rsidRPr="00162000">
        <w:rPr>
          <w:rFonts w:ascii="Arial" w:hAnsi="Arial" w:cs="Arial"/>
          <w:b/>
          <w:sz w:val="18"/>
          <w:szCs w:val="18"/>
          <w:u w:val="single"/>
          <w:lang w:eastAsia="fi-FI"/>
        </w:rPr>
        <w:t xml:space="preserve"> para recibir el año nuevo</w:t>
      </w:r>
      <w:r>
        <w:rPr>
          <w:rFonts w:ascii="Arial" w:hAnsi="Arial" w:cs="Arial"/>
          <w:sz w:val="18"/>
          <w:szCs w:val="18"/>
          <w:lang w:eastAsia="fi-FI"/>
        </w:rPr>
        <w:t xml:space="preserve"> </w:t>
      </w:r>
      <w:r w:rsidR="003E33FA">
        <w:rPr>
          <w:rFonts w:ascii="Arial" w:hAnsi="Arial" w:cs="Arial"/>
          <w:sz w:val="18"/>
          <w:szCs w:val="18"/>
          <w:lang w:eastAsia="fi-FI"/>
        </w:rPr>
        <w:t xml:space="preserve">(incluida) </w:t>
      </w:r>
      <w:r w:rsidR="0052189E">
        <w:rPr>
          <w:rFonts w:ascii="Arial" w:hAnsi="Arial" w:cs="Arial"/>
          <w:sz w:val="18"/>
          <w:szCs w:val="18"/>
          <w:lang w:eastAsia="fi-FI"/>
        </w:rPr>
        <w:t xml:space="preserve">19:00 – 22:00h </w:t>
      </w:r>
      <w:r w:rsidR="00162000">
        <w:rPr>
          <w:rFonts w:ascii="Arial" w:hAnsi="Arial" w:cs="Arial"/>
          <w:sz w:val="18"/>
          <w:szCs w:val="18"/>
          <w:lang w:eastAsia="fi-FI"/>
        </w:rPr>
        <w:t>en el hotel Santa.</w:t>
      </w:r>
    </w:p>
    <w:p w:rsidR="003E33FA" w:rsidRDefault="003E33FA">
      <w:pPr>
        <w:spacing w:after="0" w:line="240" w:lineRule="exact"/>
        <w:jc w:val="both"/>
        <w:rPr>
          <w:rFonts w:ascii="Arial" w:hAnsi="Arial" w:cs="Arial"/>
          <w:sz w:val="18"/>
          <w:szCs w:val="18"/>
          <w:lang w:eastAsia="fi-FI"/>
        </w:rPr>
      </w:pPr>
    </w:p>
    <w:p w:rsidR="002A16CD" w:rsidRDefault="0036667B">
      <w:pPr>
        <w:spacing w:after="0" w:line="240" w:lineRule="exact"/>
        <w:jc w:val="both"/>
        <w:rPr>
          <w:rFonts w:ascii="Arial" w:hAnsi="Arial" w:cs="Arial"/>
          <w:b/>
          <w:sz w:val="18"/>
          <w:szCs w:val="18"/>
          <w:lang w:eastAsia="fi-FI"/>
        </w:rPr>
      </w:pPr>
      <w:r>
        <w:rPr>
          <w:rFonts w:ascii="Arial" w:hAnsi="Arial" w:cs="Arial"/>
          <w:sz w:val="18"/>
          <w:szCs w:val="18"/>
          <w:lang w:eastAsia="fi-FI"/>
        </w:rPr>
        <w:t xml:space="preserve">Se sugiere el </w:t>
      </w:r>
      <w:r w:rsidRPr="003E33FA">
        <w:rPr>
          <w:rFonts w:ascii="Arial" w:hAnsi="Arial" w:cs="Arial"/>
          <w:b/>
          <w:sz w:val="18"/>
          <w:szCs w:val="18"/>
          <w:lang w:eastAsia="fi-FI"/>
        </w:rPr>
        <w:t xml:space="preserve">tour opcional  (no incluido) Inolvidable fiesta de fin de año. </w:t>
      </w:r>
      <w:r w:rsidRPr="003E33FA">
        <w:rPr>
          <w:rFonts w:ascii="Arial" w:hAnsi="Arial" w:cs="Arial"/>
          <w:b/>
          <w:sz w:val="18"/>
          <w:szCs w:val="18"/>
          <w:u w:val="single"/>
          <w:lang w:eastAsia="fi-FI"/>
        </w:rPr>
        <w:t>Alojamiento</w:t>
      </w:r>
      <w:r w:rsidRPr="003E33FA">
        <w:rPr>
          <w:rFonts w:ascii="Arial" w:hAnsi="Arial" w:cs="Arial"/>
          <w:b/>
          <w:sz w:val="18"/>
          <w:szCs w:val="18"/>
          <w:lang w:eastAsia="fi-FI"/>
        </w:rPr>
        <w:t>.</w:t>
      </w:r>
    </w:p>
    <w:p w:rsidR="003E33FA" w:rsidRDefault="003E33FA">
      <w:pPr>
        <w:spacing w:after="0" w:line="240" w:lineRule="exact"/>
        <w:jc w:val="both"/>
        <w:rPr>
          <w:rFonts w:ascii="Arial" w:hAnsi="Arial" w:cs="Arial"/>
          <w:b/>
          <w:sz w:val="18"/>
          <w:szCs w:val="18"/>
          <w:lang w:eastAsia="fi-FI"/>
        </w:rPr>
      </w:pPr>
      <w:r>
        <w:rPr>
          <w:rFonts w:ascii="Arial" w:hAnsi="Arial" w:cs="Arial"/>
          <w:b/>
          <w:sz w:val="18"/>
          <w:szCs w:val="18"/>
          <w:lang w:eastAsia="fi-FI"/>
        </w:rPr>
        <w:t>(22:00 – 01:00)</w:t>
      </w:r>
    </w:p>
    <w:p w:rsidR="00AF48CA" w:rsidRDefault="003E33FA" w:rsidP="003E33FA">
      <w:pPr>
        <w:widowControl w:val="0"/>
        <w:spacing w:after="0"/>
        <w:jc w:val="both"/>
        <w:rPr>
          <w:rFonts w:ascii="Arial" w:eastAsia="Calibri" w:hAnsi="Arial"/>
          <w:color w:val="000000"/>
          <w:sz w:val="18"/>
          <w:szCs w:val="18"/>
          <w:lang w:val="es-MX" w:eastAsia="fi-FI"/>
        </w:rPr>
      </w:pPr>
      <w:r>
        <w:rPr>
          <w:rFonts w:ascii="Arial" w:eastAsia="Calibri" w:hAnsi="Arial"/>
          <w:color w:val="000000"/>
          <w:sz w:val="18"/>
          <w:szCs w:val="18"/>
          <w:lang w:val="es-MX" w:eastAsia="fi-FI"/>
        </w:rPr>
        <w:t>A las 22:00 tome un traslado desde su hotel a un lugar especial para la celebración de Año Nuevo a tan solo 20 minutos de la ciudad. En la mágica frontera de Laponia del Círculo Polar Ártico, se celebrarán las fiestas para darle la bienvenida al Año Nuevo. Fuego, hielo, oscuridad, nieve, luces, música, danza son los elementos que combinados crearán un evento mágico para toda la familia. Los misteriosos chamanes alimentan la atmósfera, para cuando el fin de año se acerque, Santa Claus también nos hará una vi</w:t>
      </w:r>
      <w:r w:rsidR="00AF48CA">
        <w:rPr>
          <w:rFonts w:ascii="Arial" w:eastAsia="Calibri" w:hAnsi="Arial"/>
          <w:color w:val="000000"/>
          <w:sz w:val="18"/>
          <w:szCs w:val="18"/>
          <w:lang w:val="es-MX" w:eastAsia="fi-FI"/>
        </w:rPr>
        <w:t>sita. Un</w:t>
      </w:r>
      <w:r>
        <w:rPr>
          <w:rFonts w:ascii="Arial" w:eastAsia="Calibri" w:hAnsi="Arial"/>
          <w:color w:val="000000"/>
          <w:sz w:val="18"/>
          <w:szCs w:val="18"/>
          <w:lang w:val="es-MX" w:eastAsia="fi-FI"/>
        </w:rPr>
        <w:t xml:space="preserve"> disco de nieve gigante, bares de hielo, masivos fuegos artificiales y el espectacular show de baile de Año Nuevo sin duda harán una experiencia memorable. El lanzamiento del tarro de hojalata es un conjuro Año Nuevo es una vieja tradición finlandesa para ver lo que el futuro tiene. Los chamanes - los adivinos te ayudarán a interpretar las marcas para el futuro que aparecen en su tarro/lata. El evento tendrá lugar en bancos cubiertos de nieve, en un entorno idílico de invierno. A las 00:30/1:00</w:t>
      </w:r>
      <w:r w:rsidR="00AF48CA">
        <w:rPr>
          <w:rFonts w:ascii="Arial" w:eastAsia="Calibri" w:hAnsi="Arial"/>
          <w:color w:val="000000"/>
          <w:sz w:val="18"/>
          <w:szCs w:val="18"/>
          <w:lang w:val="es-MX" w:eastAsia="fi-FI"/>
        </w:rPr>
        <w:t>H</w:t>
      </w:r>
      <w:r>
        <w:rPr>
          <w:rFonts w:ascii="Arial" w:eastAsia="Calibri" w:hAnsi="Arial"/>
          <w:color w:val="000000"/>
          <w:sz w:val="18"/>
          <w:szCs w:val="18"/>
          <w:lang w:val="es-MX" w:eastAsia="fi-FI"/>
        </w:rPr>
        <w:t xml:space="preserve"> traslado de regreso al hotel.</w:t>
      </w:r>
    </w:p>
    <w:p w:rsidR="003E33FA" w:rsidRDefault="003E33FA" w:rsidP="003E33FA">
      <w:pPr>
        <w:widowControl w:val="0"/>
        <w:spacing w:after="0"/>
        <w:jc w:val="both"/>
        <w:rPr>
          <w:color w:val="000000"/>
        </w:rPr>
      </w:pPr>
      <w:r>
        <w:rPr>
          <w:rFonts w:ascii="Arial" w:eastAsia="Calibri" w:hAnsi="Arial"/>
          <w:color w:val="000000"/>
          <w:sz w:val="18"/>
          <w:szCs w:val="18"/>
          <w:lang w:val="es-MX" w:eastAsia="fi-FI"/>
        </w:rPr>
        <w:t xml:space="preserve"> </w:t>
      </w:r>
      <w:r w:rsidRPr="003E33FA">
        <w:rPr>
          <w:rFonts w:ascii="Arial" w:eastAsia="Calibri" w:hAnsi="Arial"/>
          <w:color w:val="000000"/>
          <w:sz w:val="18"/>
          <w:szCs w:val="18"/>
          <w:u w:val="single"/>
          <w:lang w:val="es-MX" w:eastAsia="fi-FI"/>
        </w:rPr>
        <w:t>REQUIERE PRE-RESERVA</w:t>
      </w:r>
    </w:p>
    <w:p w:rsidR="003E33FA" w:rsidRPr="003E33FA" w:rsidRDefault="00D47E1A" w:rsidP="003E33FA">
      <w:pPr>
        <w:spacing w:after="0" w:line="240" w:lineRule="exact"/>
        <w:jc w:val="both"/>
        <w:rPr>
          <w:rFonts w:ascii="Arial" w:hAnsi="Arial" w:cs="Arial"/>
          <w:b/>
          <w:sz w:val="18"/>
          <w:szCs w:val="18"/>
          <w:lang w:eastAsia="fi-FI"/>
        </w:rPr>
      </w:pPr>
      <w:r>
        <w:rPr>
          <w:rFonts w:ascii="Arial" w:eastAsia="Calibri" w:hAnsi="Arial"/>
          <w:i/>
          <w:iCs/>
          <w:color w:val="666666"/>
          <w:sz w:val="18"/>
          <w:szCs w:val="18"/>
          <w:lang w:val="es-MX" w:eastAsia="fi-FI"/>
        </w:rPr>
        <w:t xml:space="preserve">Nota: menores </w:t>
      </w:r>
      <w:r w:rsidR="00AF48CA">
        <w:rPr>
          <w:rFonts w:ascii="Arial" w:eastAsia="Calibri" w:hAnsi="Arial"/>
          <w:i/>
          <w:iCs/>
          <w:color w:val="666666"/>
          <w:sz w:val="18"/>
          <w:szCs w:val="18"/>
          <w:lang w:val="es-MX" w:eastAsia="fi-FI"/>
        </w:rPr>
        <w:t xml:space="preserve">permitidos </w:t>
      </w:r>
      <w:r>
        <w:rPr>
          <w:rFonts w:ascii="Arial" w:eastAsia="Calibri" w:hAnsi="Arial"/>
          <w:i/>
          <w:iCs/>
          <w:color w:val="666666"/>
          <w:sz w:val="18"/>
          <w:szCs w:val="18"/>
          <w:lang w:val="es-MX" w:eastAsia="fi-FI"/>
        </w:rPr>
        <w:t>entre 7 y 14</w:t>
      </w:r>
      <w:r w:rsidR="003E33FA">
        <w:rPr>
          <w:rFonts w:ascii="Arial" w:eastAsia="Calibri" w:hAnsi="Arial"/>
          <w:i/>
          <w:iCs/>
          <w:color w:val="666666"/>
          <w:sz w:val="18"/>
          <w:szCs w:val="18"/>
          <w:lang w:val="es-MX" w:eastAsia="fi-FI"/>
        </w:rPr>
        <w:t xml:space="preserve"> años.</w:t>
      </w:r>
    </w:p>
    <w:p w:rsidR="002A16CD" w:rsidRDefault="002A16CD">
      <w:pPr>
        <w:spacing w:after="0" w:line="240" w:lineRule="exact"/>
        <w:jc w:val="both"/>
        <w:rPr>
          <w:rFonts w:ascii="Arial" w:hAnsi="Arial" w:cs="Arial"/>
          <w:sz w:val="18"/>
          <w:szCs w:val="18"/>
          <w:lang w:eastAsia="fi-FI"/>
        </w:rPr>
      </w:pPr>
    </w:p>
    <w:p w:rsidR="002A16CD" w:rsidRDefault="0036667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r w:rsidR="00726C94">
        <w:rPr>
          <w:rFonts w:ascii="Arial" w:eastAsia="Arial" w:hAnsi="Arial" w:cs="Arial"/>
          <w:b/>
          <w:color w:val="EF782D"/>
          <w:sz w:val="18"/>
          <w:szCs w:val="18"/>
        </w:rPr>
        <w:t xml:space="preserve">01 ENE </w:t>
      </w:r>
      <w:r>
        <w:rPr>
          <w:rFonts w:ascii="Arial" w:eastAsia="Arial" w:hAnsi="Arial" w:cs="Arial"/>
          <w:b/>
          <w:color w:val="EF782D"/>
          <w:sz w:val="18"/>
          <w:szCs w:val="18"/>
        </w:rPr>
        <w:t xml:space="preserve">Rovaniemi – </w:t>
      </w:r>
      <w:proofErr w:type="spellStart"/>
      <w:r>
        <w:rPr>
          <w:rFonts w:ascii="Arial" w:eastAsia="Arial" w:hAnsi="Arial" w:cs="Arial"/>
          <w:b/>
          <w:color w:val="EF782D"/>
          <w:sz w:val="18"/>
          <w:szCs w:val="18"/>
        </w:rPr>
        <w:t>Kemi</w:t>
      </w:r>
      <w:proofErr w:type="spellEnd"/>
      <w:r>
        <w:rPr>
          <w:rFonts w:ascii="Arial" w:eastAsia="Arial" w:hAnsi="Arial" w:cs="Arial"/>
          <w:b/>
          <w:color w:val="EF782D"/>
          <w:sz w:val="18"/>
          <w:szCs w:val="18"/>
        </w:rPr>
        <w:t xml:space="preserve"> – Rovaniemi </w:t>
      </w:r>
    </w:p>
    <w:p w:rsidR="002A16CD" w:rsidRDefault="0036667B">
      <w:pPr>
        <w:spacing w:line="259" w:lineRule="auto"/>
        <w:jc w:val="both"/>
        <w:rPr>
          <w:rFonts w:ascii="Arial" w:hAnsi="Arial" w:cs="Arial"/>
          <w:sz w:val="18"/>
          <w:szCs w:val="18"/>
          <w:lang w:eastAsia="fi-FI"/>
        </w:rPr>
      </w:pPr>
      <w:r>
        <w:rPr>
          <w:rFonts w:ascii="Arial" w:hAnsi="Arial" w:cs="Arial"/>
          <w:b/>
          <w:bCs/>
          <w:i/>
          <w:iCs/>
          <w:sz w:val="18"/>
          <w:szCs w:val="18"/>
          <w:u w:val="single"/>
          <w:lang w:eastAsia="fi-FI"/>
        </w:rPr>
        <w:t>Desayuno</w:t>
      </w:r>
      <w:r>
        <w:rPr>
          <w:rFonts w:ascii="Arial" w:hAnsi="Arial" w:cs="Arial"/>
          <w:sz w:val="18"/>
          <w:szCs w:val="18"/>
          <w:lang w:eastAsia="fi-FI"/>
        </w:rPr>
        <w:t xml:space="preserve">. Nos dirigiremos a la ciudad de </w:t>
      </w:r>
      <w:proofErr w:type="spellStart"/>
      <w:r>
        <w:rPr>
          <w:rFonts w:ascii="Arial" w:hAnsi="Arial" w:cs="Arial"/>
          <w:sz w:val="18"/>
          <w:szCs w:val="18"/>
          <w:lang w:eastAsia="fi-FI"/>
        </w:rPr>
        <w:t>Kemi</w:t>
      </w:r>
      <w:proofErr w:type="spellEnd"/>
      <w:r>
        <w:rPr>
          <w:rFonts w:ascii="Arial" w:hAnsi="Arial" w:cs="Arial"/>
          <w:sz w:val="18"/>
          <w:szCs w:val="18"/>
          <w:lang w:eastAsia="fi-FI"/>
        </w:rPr>
        <w:t xml:space="preserve">, donde nos espera un día lleno de actividades. Empezaremos con una visita al impresionante Castillo de Nieve* con su especial tobogán de nieve – podrán disfrutar de las esculturas de nieve y del complejo. Luego embarcaremos en el </w:t>
      </w:r>
      <w:r w:rsidR="001D5B8E">
        <w:rPr>
          <w:rFonts w:ascii="Arial" w:hAnsi="Arial" w:cs="Arial"/>
          <w:b/>
          <w:color w:val="808080" w:themeColor="background1" w:themeShade="80"/>
          <w:sz w:val="18"/>
          <w:szCs w:val="18"/>
          <w:lang w:eastAsia="fi-FI"/>
        </w:rPr>
        <w:t>Romp</w:t>
      </w:r>
      <w:r w:rsidRPr="0052189E">
        <w:rPr>
          <w:rFonts w:ascii="Arial" w:hAnsi="Arial" w:cs="Arial"/>
          <w:b/>
          <w:color w:val="808080" w:themeColor="background1" w:themeShade="80"/>
          <w:sz w:val="18"/>
          <w:szCs w:val="18"/>
          <w:lang w:eastAsia="fi-FI"/>
        </w:rPr>
        <w:t>e</w:t>
      </w:r>
      <w:r w:rsidR="001D5B8E">
        <w:rPr>
          <w:rFonts w:ascii="Arial" w:hAnsi="Arial" w:cs="Arial"/>
          <w:b/>
          <w:color w:val="808080" w:themeColor="background1" w:themeShade="80"/>
          <w:sz w:val="18"/>
          <w:szCs w:val="18"/>
          <w:lang w:eastAsia="fi-FI"/>
        </w:rPr>
        <w:t xml:space="preserve"> hielo</w:t>
      </w:r>
      <w:r w:rsidRPr="0052189E">
        <w:rPr>
          <w:rFonts w:ascii="Arial" w:hAnsi="Arial" w:cs="Arial"/>
          <w:b/>
          <w:color w:val="808080" w:themeColor="background1" w:themeShade="80"/>
          <w:sz w:val="18"/>
          <w:szCs w:val="18"/>
          <w:lang w:eastAsia="fi-FI"/>
        </w:rPr>
        <w:t xml:space="preserve"> </w:t>
      </w:r>
      <w:proofErr w:type="spellStart"/>
      <w:r w:rsidRPr="0052189E">
        <w:rPr>
          <w:rFonts w:ascii="Arial" w:hAnsi="Arial" w:cs="Arial"/>
          <w:b/>
          <w:color w:val="808080" w:themeColor="background1" w:themeShade="80"/>
          <w:sz w:val="18"/>
          <w:szCs w:val="18"/>
          <w:lang w:eastAsia="fi-FI"/>
        </w:rPr>
        <w:t>Sampo</w:t>
      </w:r>
      <w:proofErr w:type="spellEnd"/>
      <w:r w:rsidRPr="0052189E">
        <w:rPr>
          <w:rFonts w:ascii="Arial" w:hAnsi="Arial" w:cs="Arial"/>
          <w:color w:val="808080" w:themeColor="background1" w:themeShade="80"/>
          <w:sz w:val="18"/>
          <w:szCs w:val="18"/>
          <w:lang w:eastAsia="fi-FI"/>
        </w:rPr>
        <w:t xml:space="preserve"> </w:t>
      </w:r>
      <w:r w:rsidR="0052189E">
        <w:rPr>
          <w:rFonts w:ascii="Arial" w:hAnsi="Arial" w:cs="Arial"/>
          <w:sz w:val="18"/>
          <w:szCs w:val="18"/>
          <w:lang w:eastAsia="fi-FI"/>
        </w:rPr>
        <w:t>(incluido)</w:t>
      </w:r>
      <w:r>
        <w:rPr>
          <w:rFonts w:ascii="Arial" w:hAnsi="Arial" w:cs="Arial"/>
          <w:sz w:val="18"/>
          <w:szCs w:val="18"/>
          <w:lang w:eastAsia="fi-FI"/>
        </w:rPr>
        <w:t xml:space="preserve"> este crucero de 3 horas rompiendo el hielo en el Norte del Golfo de </w:t>
      </w:r>
      <w:proofErr w:type="spellStart"/>
      <w:r>
        <w:rPr>
          <w:rFonts w:ascii="Arial" w:hAnsi="Arial" w:cs="Arial"/>
          <w:sz w:val="18"/>
          <w:szCs w:val="18"/>
          <w:lang w:eastAsia="fi-FI"/>
        </w:rPr>
        <w:t>Botnia</w:t>
      </w:r>
      <w:proofErr w:type="spellEnd"/>
      <w:r>
        <w:rPr>
          <w:rFonts w:ascii="Arial" w:hAnsi="Arial" w:cs="Arial"/>
          <w:sz w:val="18"/>
          <w:szCs w:val="18"/>
          <w:lang w:eastAsia="fi-FI"/>
        </w:rPr>
        <w:t xml:space="preserve"> será uno de los puntos culminantes de su aventura invernal. Antes del crucero, disfrutará de un </w:t>
      </w:r>
      <w:r>
        <w:rPr>
          <w:rFonts w:ascii="Arial" w:hAnsi="Arial" w:cs="Arial"/>
          <w:b/>
          <w:bCs/>
          <w:i/>
          <w:iCs/>
          <w:sz w:val="18"/>
          <w:szCs w:val="18"/>
          <w:u w:val="single"/>
          <w:lang w:eastAsia="fi-FI"/>
        </w:rPr>
        <w:t>almuerzo</w:t>
      </w:r>
      <w:r>
        <w:rPr>
          <w:rFonts w:ascii="Arial" w:hAnsi="Arial" w:cs="Arial"/>
          <w:sz w:val="18"/>
          <w:szCs w:val="18"/>
          <w:lang w:eastAsia="fi-FI"/>
        </w:rPr>
        <w:t xml:space="preserve"> en tierra en el restaurante </w:t>
      </w:r>
      <w:proofErr w:type="spellStart"/>
      <w:r>
        <w:rPr>
          <w:rFonts w:ascii="Arial" w:hAnsi="Arial" w:cs="Arial"/>
          <w:sz w:val="18"/>
          <w:szCs w:val="18"/>
          <w:lang w:eastAsia="fi-FI"/>
        </w:rPr>
        <w:t>Seaview</w:t>
      </w:r>
      <w:proofErr w:type="spellEnd"/>
      <w:r>
        <w:rPr>
          <w:rFonts w:ascii="Arial" w:hAnsi="Arial" w:cs="Arial"/>
          <w:sz w:val="18"/>
          <w:szCs w:val="18"/>
          <w:lang w:eastAsia="fi-FI"/>
        </w:rPr>
        <w:t>.</w:t>
      </w:r>
    </w:p>
    <w:p w:rsidR="002A16CD" w:rsidRDefault="0036667B">
      <w:pPr>
        <w:spacing w:line="259" w:lineRule="auto"/>
        <w:jc w:val="both"/>
        <w:rPr>
          <w:rFonts w:ascii="Arial" w:hAnsi="Arial" w:cs="Arial"/>
          <w:sz w:val="18"/>
          <w:szCs w:val="18"/>
          <w:lang w:eastAsia="fi-FI"/>
        </w:rPr>
      </w:pPr>
      <w:proofErr w:type="spellStart"/>
      <w:r>
        <w:rPr>
          <w:rFonts w:ascii="Arial" w:hAnsi="Arial" w:cs="Arial"/>
          <w:sz w:val="18"/>
          <w:szCs w:val="18"/>
          <w:lang w:eastAsia="fi-FI"/>
        </w:rPr>
        <w:t>Rompehielo</w:t>
      </w:r>
      <w:proofErr w:type="spellEnd"/>
      <w:r>
        <w:rPr>
          <w:rFonts w:ascii="Arial" w:hAnsi="Arial" w:cs="Arial"/>
          <w:sz w:val="18"/>
          <w:szCs w:val="18"/>
          <w:lang w:eastAsia="fi-FI"/>
        </w:rPr>
        <w:t xml:space="preserve"> </w:t>
      </w:r>
      <w:proofErr w:type="spellStart"/>
      <w:r>
        <w:rPr>
          <w:rFonts w:ascii="Arial" w:hAnsi="Arial" w:cs="Arial"/>
          <w:sz w:val="18"/>
          <w:szCs w:val="18"/>
          <w:lang w:eastAsia="fi-FI"/>
        </w:rPr>
        <w:t>sampo</w:t>
      </w:r>
      <w:proofErr w:type="spellEnd"/>
      <w:r w:rsidR="001D5B8E">
        <w:rPr>
          <w:rFonts w:ascii="Arial" w:hAnsi="Arial" w:cs="Arial"/>
          <w:sz w:val="18"/>
          <w:szCs w:val="18"/>
          <w:lang w:eastAsia="fi-FI"/>
        </w:rPr>
        <w:t xml:space="preserve"> y natación en mar helado</w:t>
      </w:r>
      <w:r w:rsidR="0052189E">
        <w:rPr>
          <w:rFonts w:ascii="Arial" w:hAnsi="Arial" w:cs="Arial"/>
          <w:sz w:val="18"/>
          <w:szCs w:val="18"/>
          <w:lang w:eastAsia="fi-FI"/>
        </w:rPr>
        <w:t xml:space="preserve"> (14:00 – 17:00h</w:t>
      </w:r>
      <w:r w:rsidR="001D5B8E">
        <w:rPr>
          <w:rFonts w:ascii="Arial" w:hAnsi="Arial" w:cs="Arial"/>
          <w:sz w:val="18"/>
          <w:szCs w:val="18"/>
          <w:lang w:eastAsia="fi-FI"/>
        </w:rPr>
        <w:t xml:space="preserve">). </w:t>
      </w:r>
      <w:r>
        <w:rPr>
          <w:rFonts w:ascii="Arial" w:hAnsi="Arial" w:cs="Arial"/>
          <w:sz w:val="18"/>
          <w:szCs w:val="18"/>
          <w:lang w:eastAsia="fi-FI"/>
        </w:rPr>
        <w:t xml:space="preserve">Esta increíble experiencia, incluye una visita guiada del barco, donde tendrá la oportunidad de conocer la sala </w:t>
      </w:r>
      <w:r w:rsidR="0052189E">
        <w:rPr>
          <w:rFonts w:ascii="Arial" w:hAnsi="Arial" w:cs="Arial"/>
          <w:sz w:val="18"/>
          <w:szCs w:val="18"/>
          <w:lang w:eastAsia="fi-FI"/>
        </w:rPr>
        <w:t xml:space="preserve">de máquinas, puente de comando. </w:t>
      </w:r>
      <w:r>
        <w:rPr>
          <w:rFonts w:ascii="Arial" w:hAnsi="Arial" w:cs="Arial"/>
          <w:sz w:val="18"/>
          <w:szCs w:val="18"/>
          <w:lang w:eastAsia="fi-FI"/>
        </w:rPr>
        <w:t xml:space="preserve">En el medio del campo de hielo más grande de Europa, tendrá la oportunidad de zambullirse en el mar y flotar. Por supuesto que se le suministrara un traje térmico adecuado para esta actividad y a los que se animen a participar de esta experiencia, también recibirán un certificado firmado por las autoridades del barco. Una experiencia que recordará el resto de su vida. Regreso a Rovaniemi a finales de la tarde. </w:t>
      </w:r>
      <w:r>
        <w:rPr>
          <w:rFonts w:ascii="Arial" w:hAnsi="Arial" w:cs="Arial"/>
          <w:b/>
          <w:bCs/>
          <w:i/>
          <w:iCs/>
          <w:sz w:val="18"/>
          <w:szCs w:val="18"/>
          <w:u w:val="single"/>
          <w:lang w:eastAsia="fi-FI"/>
        </w:rPr>
        <w:t>Cena</w:t>
      </w:r>
      <w:r>
        <w:rPr>
          <w:rFonts w:ascii="Arial" w:hAnsi="Arial" w:cs="Arial"/>
          <w:sz w:val="18"/>
          <w:szCs w:val="18"/>
          <w:lang w:eastAsia="fi-FI"/>
        </w:rPr>
        <w:t xml:space="preserve"> y </w:t>
      </w:r>
      <w:r w:rsidRPr="0052189E">
        <w:rPr>
          <w:rFonts w:ascii="Arial" w:hAnsi="Arial" w:cs="Arial"/>
          <w:b/>
          <w:sz w:val="18"/>
          <w:szCs w:val="18"/>
          <w:u w:val="single"/>
          <w:lang w:eastAsia="fi-FI"/>
        </w:rPr>
        <w:t>Alojamiento</w:t>
      </w:r>
      <w:r>
        <w:rPr>
          <w:rFonts w:ascii="Arial" w:hAnsi="Arial" w:cs="Arial"/>
          <w:sz w:val="18"/>
          <w:szCs w:val="18"/>
          <w:lang w:eastAsia="fi-FI"/>
        </w:rPr>
        <w:t>.</w:t>
      </w:r>
    </w:p>
    <w:p w:rsidR="002A16CD" w:rsidRDefault="0036667B">
      <w:pPr>
        <w:spacing w:line="259" w:lineRule="auto"/>
        <w:jc w:val="both"/>
        <w:rPr>
          <w:i/>
          <w:iCs/>
          <w:color w:val="666666"/>
        </w:rPr>
      </w:pPr>
      <w:r>
        <w:rPr>
          <w:rFonts w:ascii="Arial" w:hAnsi="Arial" w:cs="Arial"/>
          <w:b/>
          <w:bCs/>
          <w:i/>
          <w:iCs/>
          <w:color w:val="666666"/>
          <w:sz w:val="18"/>
          <w:szCs w:val="18"/>
          <w:lang w:eastAsia="fi-FI"/>
        </w:rPr>
        <w:lastRenderedPageBreak/>
        <w:t>Notas</w:t>
      </w:r>
      <w:r>
        <w:rPr>
          <w:rFonts w:ascii="Arial" w:hAnsi="Arial" w:cs="Arial"/>
          <w:i/>
          <w:iCs/>
          <w:color w:val="666666"/>
          <w:sz w:val="18"/>
          <w:szCs w:val="18"/>
          <w:lang w:eastAsia="fi-FI"/>
        </w:rPr>
        <w:t xml:space="preserve">:- La visita al Castillo de Nieve en </w:t>
      </w:r>
      <w:proofErr w:type="spellStart"/>
      <w:r>
        <w:rPr>
          <w:rFonts w:ascii="Arial" w:hAnsi="Arial" w:cs="Arial"/>
          <w:i/>
          <w:iCs/>
          <w:color w:val="666666"/>
          <w:sz w:val="18"/>
          <w:szCs w:val="18"/>
          <w:lang w:eastAsia="fi-FI"/>
        </w:rPr>
        <w:t>Kemi</w:t>
      </w:r>
      <w:proofErr w:type="spellEnd"/>
      <w:r>
        <w:rPr>
          <w:rFonts w:ascii="Arial" w:hAnsi="Arial" w:cs="Arial"/>
          <w:i/>
          <w:iCs/>
          <w:color w:val="666666"/>
          <w:sz w:val="18"/>
          <w:szCs w:val="18"/>
          <w:lang w:eastAsia="fi-FI"/>
        </w:rPr>
        <w:t xml:space="preserve"> está sujeta a condiciones climáticas. No se garantiza su apertura antes del 19 de enero. Tenga en cuenta que la experiencia de flotación en hielo requiere una altura mínima de 140 cm por razones de seguridad</w:t>
      </w:r>
      <w:r w:rsidR="001D5B8E">
        <w:rPr>
          <w:rFonts w:ascii="Arial" w:hAnsi="Arial" w:cs="Arial"/>
          <w:i/>
          <w:iCs/>
          <w:color w:val="666666"/>
          <w:sz w:val="18"/>
          <w:szCs w:val="18"/>
          <w:lang w:eastAsia="fi-FI"/>
        </w:rPr>
        <w:t>.</w:t>
      </w:r>
    </w:p>
    <w:p w:rsidR="002A16CD" w:rsidRDefault="0036667B">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7 </w:t>
      </w:r>
      <w:r w:rsidR="00726C94">
        <w:rPr>
          <w:rFonts w:ascii="Arial" w:eastAsia="Arial" w:hAnsi="Arial" w:cs="Arial"/>
          <w:b/>
          <w:color w:val="EF782D"/>
          <w:sz w:val="18"/>
          <w:szCs w:val="18"/>
        </w:rPr>
        <w:t xml:space="preserve"> 02 ENE</w:t>
      </w:r>
      <w:r>
        <w:rPr>
          <w:rFonts w:ascii="Arial" w:eastAsia="Arial" w:hAnsi="Arial" w:cs="Arial"/>
          <w:b/>
          <w:color w:val="EF782D"/>
          <w:sz w:val="18"/>
          <w:szCs w:val="18"/>
        </w:rPr>
        <w:t xml:space="preserve">  Rovaniemi </w:t>
      </w:r>
    </w:p>
    <w:p w:rsidR="002A16CD" w:rsidRDefault="0036667B">
      <w:pPr>
        <w:spacing w:after="0" w:line="240" w:lineRule="exact"/>
        <w:jc w:val="both"/>
        <w:rPr>
          <w:rFonts w:ascii="Arial" w:hAnsi="Arial" w:cs="Arial"/>
          <w:sz w:val="18"/>
          <w:szCs w:val="18"/>
          <w:lang w:eastAsia="fi-FI"/>
        </w:rPr>
      </w:pPr>
      <w:bookmarkStart w:id="1" w:name="_Hlk509924260"/>
      <w:r>
        <w:rPr>
          <w:rFonts w:ascii="Arial" w:hAnsi="Arial" w:cs="Arial"/>
          <w:b/>
          <w:bCs/>
          <w:i/>
          <w:iCs/>
          <w:sz w:val="18"/>
          <w:szCs w:val="18"/>
          <w:u w:val="single"/>
          <w:lang w:eastAsia="fi-FI"/>
        </w:rPr>
        <w:t>Desayuno</w:t>
      </w:r>
      <w:r>
        <w:rPr>
          <w:rFonts w:ascii="Arial" w:hAnsi="Arial" w:cs="Arial"/>
          <w:sz w:val="18"/>
          <w:szCs w:val="18"/>
          <w:lang w:eastAsia="fi-FI"/>
        </w:rPr>
        <w:t xml:space="preserve"> en el hotel. En horario a informar localmente, traslado al aeropuerto de Rovaniemi donde un representante se reunirá con usted para el servicio de traslado regular al aeropuerto de Rovaniemi.</w:t>
      </w:r>
      <w:bookmarkEnd w:id="1"/>
    </w:p>
    <w:p w:rsidR="002A16CD" w:rsidRDefault="0036667B">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p>
    <w:p w:rsidR="002A16CD" w:rsidRDefault="0036667B">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rsidR="002A16CD" w:rsidRDefault="002A16CD">
      <w:pPr>
        <w:spacing w:after="0" w:line="240" w:lineRule="auto"/>
        <w:jc w:val="right"/>
        <w:rPr>
          <w:rFonts w:ascii="Arial" w:eastAsia="Arial" w:hAnsi="Arial" w:cs="Arial"/>
          <w:color w:val="666666"/>
          <w:sz w:val="18"/>
          <w:szCs w:val="18"/>
        </w:rPr>
      </w:pPr>
    </w:p>
    <w:p w:rsidR="002A16CD" w:rsidRDefault="002A16CD">
      <w:pPr>
        <w:spacing w:after="0" w:line="240" w:lineRule="auto"/>
        <w:jc w:val="both"/>
        <w:rPr>
          <w:rFonts w:ascii="Arial" w:eastAsia="Times New Roman" w:hAnsi="Arial" w:cs="Arial"/>
          <w:color w:val="000000"/>
          <w:sz w:val="18"/>
          <w:szCs w:val="18"/>
          <w:lang w:val="es-ES_tradnl" w:eastAsia="es-ES"/>
        </w:rPr>
      </w:pPr>
    </w:p>
    <w:p w:rsidR="002A16CD" w:rsidRDefault="0036667B">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rsidR="002A16CD" w:rsidRDefault="002A16CD">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2650" w:type="pct"/>
        <w:jc w:val="center"/>
        <w:shd w:val="clear" w:color="auto" w:fill="FDE4D0"/>
        <w:tblLayout w:type="fixed"/>
        <w:tblLook w:val="04A0" w:firstRow="1" w:lastRow="0" w:firstColumn="1" w:lastColumn="0" w:noHBand="0" w:noVBand="1"/>
      </w:tblPr>
      <w:tblGrid>
        <w:gridCol w:w="2423"/>
        <w:gridCol w:w="2857"/>
      </w:tblGrid>
      <w:tr w:rsidR="002A16CD" w:rsidTr="002A16CD">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370" w:type="dxa"/>
            <w:shd w:val="clear" w:color="auto" w:fill="E36C0A" w:themeFill="accent6" w:themeFillShade="BF"/>
            <w:vAlign w:val="center"/>
          </w:tcPr>
          <w:p w:rsidR="002A16CD" w:rsidRDefault="0036667B">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2794" w:type="dxa"/>
            <w:shd w:val="clear" w:color="auto" w:fill="E36C0A" w:themeFill="accent6" w:themeFillShade="BF"/>
            <w:vAlign w:val="center"/>
          </w:tcPr>
          <w:p w:rsidR="002A16CD" w:rsidRDefault="0036667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Primera</w:t>
            </w:r>
          </w:p>
        </w:tc>
      </w:tr>
      <w:tr w:rsidR="002A16CD" w:rsidTr="002A16CD">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370" w:type="dxa"/>
            <w:shd w:val="clear" w:color="auto" w:fill="FFFFFF" w:themeFill="background1"/>
            <w:vAlign w:val="center"/>
          </w:tcPr>
          <w:p w:rsidR="002A16CD" w:rsidRDefault="0036667B">
            <w:pPr>
              <w:widowControl w:val="0"/>
              <w:spacing w:after="0" w:line="240" w:lineRule="auto"/>
              <w:jc w:val="center"/>
              <w:rPr>
                <w:color w:val="000000"/>
              </w:rPr>
            </w:pPr>
            <w:r>
              <w:rPr>
                <w:rFonts w:ascii="Arial" w:eastAsia="Calibri" w:hAnsi="Arial" w:cs="Arial"/>
                <w:color w:val="000000"/>
                <w:sz w:val="18"/>
                <w:szCs w:val="18"/>
              </w:rPr>
              <w:t>SAARISELKA</w:t>
            </w:r>
          </w:p>
        </w:tc>
        <w:tc>
          <w:tcPr>
            <w:tcW w:w="2794" w:type="dxa"/>
            <w:shd w:val="clear" w:color="auto" w:fill="FFFFFF" w:themeFill="background1"/>
            <w:vAlign w:val="center"/>
          </w:tcPr>
          <w:p w:rsidR="002A16CD" w:rsidRDefault="0036667B">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rFonts w:ascii="Arial" w:eastAsia="Calibri" w:hAnsi="Arial" w:cs="Arial"/>
                <w:color w:val="000000"/>
                <w:sz w:val="18"/>
                <w:szCs w:val="18"/>
                <w:lang w:eastAsia="fi-FI"/>
              </w:rPr>
              <w:t xml:space="preserve">Santas Hotel </w:t>
            </w:r>
            <w:proofErr w:type="spellStart"/>
            <w:r>
              <w:rPr>
                <w:rFonts w:ascii="Arial" w:eastAsia="Calibri" w:hAnsi="Arial" w:cs="Arial"/>
                <w:color w:val="000000"/>
                <w:sz w:val="18"/>
                <w:szCs w:val="18"/>
                <w:lang w:eastAsia="fi-FI"/>
              </w:rPr>
              <w:t>Tunturi</w:t>
            </w:r>
            <w:proofErr w:type="spellEnd"/>
          </w:p>
        </w:tc>
      </w:tr>
      <w:tr w:rsidR="002A16CD" w:rsidTr="002A16CD">
        <w:trPr>
          <w:trHeight w:val="427"/>
          <w:jc w:val="center"/>
        </w:trPr>
        <w:tc>
          <w:tcPr>
            <w:cnfStyle w:val="001000000000" w:firstRow="0" w:lastRow="0" w:firstColumn="1" w:lastColumn="0" w:oddVBand="0" w:evenVBand="0" w:oddHBand="0" w:evenHBand="0" w:firstRowFirstColumn="0" w:firstRowLastColumn="0" w:lastRowFirstColumn="0" w:lastRowLastColumn="0"/>
            <w:tcW w:w="2370" w:type="dxa"/>
            <w:shd w:val="clear" w:color="auto" w:fill="FFFFFF" w:themeFill="background1"/>
            <w:vAlign w:val="center"/>
          </w:tcPr>
          <w:p w:rsidR="002A16CD" w:rsidRDefault="0036667B">
            <w:pPr>
              <w:widowControl w:val="0"/>
              <w:spacing w:after="0" w:line="240" w:lineRule="auto"/>
              <w:jc w:val="center"/>
              <w:rPr>
                <w:color w:val="000000"/>
              </w:rPr>
            </w:pPr>
            <w:r>
              <w:rPr>
                <w:rFonts w:ascii="Arial" w:eastAsia="Calibri" w:hAnsi="Arial" w:cs="Arial"/>
                <w:color w:val="000000"/>
                <w:sz w:val="18"/>
                <w:szCs w:val="18"/>
              </w:rPr>
              <w:t>SANTA´S IGLOOS</w:t>
            </w:r>
          </w:p>
        </w:tc>
        <w:tc>
          <w:tcPr>
            <w:tcW w:w="2794" w:type="dxa"/>
            <w:shd w:val="clear" w:color="auto" w:fill="FFFFFF" w:themeFill="background1"/>
          </w:tcPr>
          <w:p w:rsidR="002A16CD" w:rsidRDefault="0036667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proofErr w:type="spellStart"/>
            <w:r>
              <w:rPr>
                <w:rFonts w:ascii="Arial" w:eastAsia="Calibri" w:hAnsi="Arial" w:cs="Arial"/>
                <w:color w:val="000000"/>
                <w:sz w:val="18"/>
                <w:szCs w:val="18"/>
                <w:lang w:eastAsia="fi-FI"/>
              </w:rPr>
              <w:t>Santa’s</w:t>
            </w:r>
            <w:proofErr w:type="spellEnd"/>
            <w:r>
              <w:rPr>
                <w:rFonts w:ascii="Arial" w:eastAsia="Calibri" w:hAnsi="Arial" w:cs="Arial"/>
                <w:color w:val="000000"/>
                <w:sz w:val="18"/>
                <w:szCs w:val="18"/>
                <w:lang w:eastAsia="fi-FI"/>
              </w:rPr>
              <w:t xml:space="preserve"> </w:t>
            </w:r>
            <w:proofErr w:type="spellStart"/>
            <w:r>
              <w:rPr>
                <w:rFonts w:ascii="Arial" w:eastAsia="Calibri" w:hAnsi="Arial" w:cs="Arial"/>
                <w:color w:val="000000"/>
                <w:sz w:val="18"/>
                <w:szCs w:val="18"/>
                <w:lang w:eastAsia="fi-FI"/>
              </w:rPr>
              <w:t>Igloos</w:t>
            </w:r>
            <w:proofErr w:type="spellEnd"/>
            <w:r>
              <w:rPr>
                <w:rFonts w:ascii="Arial" w:eastAsia="Calibri" w:hAnsi="Arial" w:cs="Arial"/>
                <w:color w:val="000000"/>
                <w:sz w:val="18"/>
                <w:szCs w:val="18"/>
                <w:lang w:eastAsia="fi-FI"/>
              </w:rPr>
              <w:t xml:space="preserve"> Hotel</w:t>
            </w:r>
          </w:p>
        </w:tc>
      </w:tr>
      <w:tr w:rsidR="002A16CD" w:rsidTr="002A16CD">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370" w:type="dxa"/>
            <w:shd w:val="clear" w:color="auto" w:fill="FFFFFF" w:themeFill="background1"/>
            <w:vAlign w:val="center"/>
          </w:tcPr>
          <w:p w:rsidR="002A16CD" w:rsidRDefault="0036667B">
            <w:pPr>
              <w:widowControl w:val="0"/>
              <w:spacing w:after="0" w:line="240" w:lineRule="auto"/>
              <w:jc w:val="center"/>
              <w:rPr>
                <w:color w:val="000000"/>
              </w:rPr>
            </w:pPr>
            <w:r>
              <w:rPr>
                <w:rFonts w:ascii="Arial" w:eastAsia="Calibri" w:hAnsi="Arial" w:cs="Arial"/>
                <w:color w:val="000000"/>
                <w:sz w:val="18"/>
                <w:szCs w:val="18"/>
                <w:lang w:val="en-US"/>
              </w:rPr>
              <w:t>ROVANIEMI</w:t>
            </w:r>
          </w:p>
        </w:tc>
        <w:tc>
          <w:tcPr>
            <w:tcW w:w="2794" w:type="dxa"/>
            <w:shd w:val="clear" w:color="auto" w:fill="FFFFFF" w:themeFill="background1"/>
            <w:vAlign w:val="bottom"/>
          </w:tcPr>
          <w:p w:rsidR="002A16CD" w:rsidRDefault="0036667B">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proofErr w:type="spellStart"/>
            <w:r>
              <w:rPr>
                <w:rFonts w:ascii="Arial" w:eastAsia="Calibri" w:hAnsi="Arial" w:cs="Arial"/>
                <w:color w:val="000000"/>
                <w:sz w:val="18"/>
                <w:szCs w:val="18"/>
                <w:lang w:eastAsia="fi-FI"/>
              </w:rPr>
              <w:t>Santa’s</w:t>
            </w:r>
            <w:proofErr w:type="spellEnd"/>
            <w:r>
              <w:rPr>
                <w:rFonts w:ascii="Arial" w:eastAsia="Calibri" w:hAnsi="Arial" w:cs="Arial"/>
                <w:color w:val="000000"/>
                <w:sz w:val="18"/>
                <w:szCs w:val="18"/>
                <w:lang w:eastAsia="fi-FI"/>
              </w:rPr>
              <w:t xml:space="preserve"> Hotel Santa Claus</w:t>
            </w:r>
          </w:p>
        </w:tc>
      </w:tr>
    </w:tbl>
    <w:p w:rsidR="002A16CD" w:rsidRDefault="002A16CD">
      <w:pPr>
        <w:widowControl w:val="0"/>
        <w:spacing w:after="0" w:line="240" w:lineRule="auto"/>
        <w:rPr>
          <w:rFonts w:ascii="Arial" w:eastAsia="Calibri" w:hAnsi="Arial" w:cs="Arial"/>
          <w:sz w:val="18"/>
          <w:szCs w:val="18"/>
        </w:rPr>
      </w:pPr>
    </w:p>
    <w:p w:rsidR="002A16CD" w:rsidRDefault="002A16CD">
      <w:pPr>
        <w:spacing w:after="0" w:line="240" w:lineRule="auto"/>
        <w:rPr>
          <w:rFonts w:ascii="Arial" w:eastAsia="Times New Roman" w:hAnsi="Arial" w:cs="Arial"/>
          <w:b/>
          <w:color w:val="E36C0A" w:themeColor="accent6" w:themeShade="BF"/>
          <w:sz w:val="18"/>
          <w:szCs w:val="18"/>
          <w:u w:val="single"/>
          <w:lang w:eastAsia="es-ES"/>
        </w:rPr>
      </w:pPr>
    </w:p>
    <w:p w:rsidR="002A16CD" w:rsidRDefault="0036667B">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w:t>
      </w:r>
      <w:r w:rsidR="00541811">
        <w:rPr>
          <w:rFonts w:ascii="Arial" w:eastAsia="Times New Roman" w:hAnsi="Arial" w:cs="Arial"/>
          <w:b/>
          <w:color w:val="E36C0A" w:themeColor="accent6" w:themeShade="BF"/>
          <w:sz w:val="18"/>
          <w:szCs w:val="18"/>
          <w:u w:val="single"/>
          <w:lang w:val="es-ES_tradnl" w:eastAsia="es-ES"/>
        </w:rPr>
        <w:t>EUROS</w:t>
      </w:r>
      <w:r>
        <w:rPr>
          <w:rFonts w:ascii="Arial" w:eastAsia="Times New Roman" w:hAnsi="Arial" w:cs="Arial"/>
          <w:b/>
          <w:color w:val="E36C0A" w:themeColor="accent6" w:themeShade="BF"/>
          <w:sz w:val="18"/>
          <w:szCs w:val="18"/>
          <w:u w:val="single"/>
          <w:lang w:val="es-ES_tradnl" w:eastAsia="es-ES"/>
        </w:rPr>
        <w:t>:</w:t>
      </w:r>
    </w:p>
    <w:p w:rsidR="002A16CD" w:rsidRDefault="002A16CD">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9975" w:type="dxa"/>
        <w:jc w:val="center"/>
        <w:shd w:val="clear" w:color="auto" w:fill="FDE4D0"/>
        <w:tblLayout w:type="fixed"/>
        <w:tblLook w:val="04A0" w:firstRow="1" w:lastRow="0" w:firstColumn="1" w:lastColumn="0" w:noHBand="0" w:noVBand="1"/>
      </w:tblPr>
      <w:tblGrid>
        <w:gridCol w:w="3552"/>
        <w:gridCol w:w="1383"/>
        <w:gridCol w:w="1276"/>
        <w:gridCol w:w="1275"/>
        <w:gridCol w:w="1188"/>
        <w:gridCol w:w="1301"/>
      </w:tblGrid>
      <w:tr w:rsidR="002A16CD" w:rsidTr="005A417B">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552" w:type="dxa"/>
            <w:shd w:val="clear" w:color="auto" w:fill="E36C0A" w:themeFill="accent6" w:themeFillShade="BF"/>
            <w:vAlign w:val="center"/>
          </w:tcPr>
          <w:p w:rsidR="002A16CD" w:rsidRDefault="0036667B">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Pr>
                <w:rFonts w:ascii="Arial" w:eastAsia="Times New Roman" w:hAnsi="Arial" w:cs="Arial"/>
                <w:color w:val="FFFFFF" w:themeColor="background1"/>
                <w:sz w:val="20"/>
                <w:szCs w:val="20"/>
                <w:lang w:val="es-ES_tradnl" w:eastAsia="es-ES"/>
              </w:rPr>
              <w:t>Única salida: Sábado</w:t>
            </w:r>
          </w:p>
        </w:tc>
        <w:tc>
          <w:tcPr>
            <w:tcW w:w="1383" w:type="dxa"/>
            <w:shd w:val="clear" w:color="auto" w:fill="E36C0A" w:themeFill="accent6" w:themeFillShade="BF"/>
            <w:vAlign w:val="center"/>
          </w:tcPr>
          <w:p w:rsidR="002A16CD" w:rsidRDefault="0036667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2A16CD" w:rsidRDefault="0036667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Sencilla</w:t>
            </w:r>
          </w:p>
          <w:p w:rsidR="00CB6C3B" w:rsidRDefault="00CB6C3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9C409C">
              <w:rPr>
                <w:rFonts w:ascii="Arial" w:eastAsia="Times New Roman" w:hAnsi="Arial" w:cs="Arial"/>
                <w:color w:val="FFFFFF" w:themeColor="background1"/>
                <w:sz w:val="10"/>
                <w:szCs w:val="20"/>
                <w:lang w:val="es-ES_tradnl" w:eastAsia="es-ES"/>
              </w:rPr>
              <w:t>(</w:t>
            </w:r>
            <w:proofErr w:type="spellStart"/>
            <w:r w:rsidRPr="009C409C">
              <w:rPr>
                <w:rFonts w:ascii="Arial" w:eastAsia="Times New Roman" w:hAnsi="Arial" w:cs="Arial"/>
                <w:color w:val="FFFFFF" w:themeColor="background1"/>
                <w:sz w:val="10"/>
                <w:szCs w:val="20"/>
                <w:lang w:val="es-ES_tradnl" w:eastAsia="es-ES"/>
              </w:rPr>
              <w:t>Pax</w:t>
            </w:r>
            <w:proofErr w:type="spellEnd"/>
            <w:r w:rsidRPr="009C409C">
              <w:rPr>
                <w:rFonts w:ascii="Arial" w:eastAsia="Times New Roman" w:hAnsi="Arial" w:cs="Arial"/>
                <w:color w:val="FFFFFF" w:themeColor="background1"/>
                <w:sz w:val="10"/>
                <w:szCs w:val="20"/>
                <w:lang w:val="es-ES_tradnl" w:eastAsia="es-ES"/>
              </w:rPr>
              <w:t xml:space="preserve"> Viajando Solo)</w:t>
            </w:r>
          </w:p>
        </w:tc>
        <w:tc>
          <w:tcPr>
            <w:tcW w:w="1275" w:type="dxa"/>
            <w:shd w:val="clear" w:color="auto" w:fill="E36C0A" w:themeFill="accent6" w:themeFillShade="BF"/>
            <w:vAlign w:val="center"/>
          </w:tcPr>
          <w:p w:rsidR="002A16CD" w:rsidRDefault="0036667B" w:rsidP="006324E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Pr>
                <w:rFonts w:ascii="Arial" w:eastAsia="Calibri" w:hAnsi="Arial" w:cs="Arial"/>
                <w:color w:val="FFFFFF" w:themeColor="background1"/>
                <w:sz w:val="20"/>
                <w:szCs w:val="20"/>
              </w:rPr>
              <w:t>Doble</w:t>
            </w:r>
            <w:r w:rsidR="00BE19B5">
              <w:rPr>
                <w:rFonts w:ascii="Arial" w:eastAsia="Calibri" w:hAnsi="Arial" w:cs="Arial"/>
                <w:color w:val="FFFFFF" w:themeColor="background1"/>
                <w:sz w:val="20"/>
                <w:szCs w:val="20"/>
              </w:rPr>
              <w:t xml:space="preserve"> </w:t>
            </w:r>
            <w:r w:rsidR="005A417B">
              <w:rPr>
                <w:rFonts w:ascii="Arial" w:eastAsia="Calibri" w:hAnsi="Arial" w:cs="Arial"/>
                <w:color w:val="FFFFFF" w:themeColor="background1"/>
                <w:sz w:val="20"/>
                <w:szCs w:val="20"/>
              </w:rPr>
              <w:t xml:space="preserve"> </w:t>
            </w:r>
            <w:r w:rsidR="00BE19B5">
              <w:rPr>
                <w:rFonts w:ascii="Arial" w:eastAsia="Calibri" w:hAnsi="Arial" w:cs="Arial"/>
                <w:color w:val="FFFFFF" w:themeColor="background1"/>
                <w:sz w:val="20"/>
                <w:szCs w:val="20"/>
              </w:rPr>
              <w:t xml:space="preserve"> </w:t>
            </w:r>
            <w:bookmarkStart w:id="2" w:name="_GoBack"/>
            <w:bookmarkEnd w:id="2"/>
          </w:p>
        </w:tc>
        <w:tc>
          <w:tcPr>
            <w:tcW w:w="1188" w:type="dxa"/>
            <w:shd w:val="clear" w:color="auto" w:fill="E36C0A" w:themeFill="accent6" w:themeFillShade="BF"/>
            <w:vAlign w:val="center"/>
          </w:tcPr>
          <w:p w:rsidR="002A16CD" w:rsidRDefault="0036667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Pr>
                <w:rFonts w:ascii="Arial" w:eastAsia="Calibri" w:hAnsi="Arial" w:cs="Arial"/>
                <w:color w:val="FFFFFF" w:themeColor="background1"/>
                <w:sz w:val="20"/>
                <w:szCs w:val="20"/>
              </w:rPr>
              <w:t>Triple</w:t>
            </w:r>
          </w:p>
        </w:tc>
        <w:tc>
          <w:tcPr>
            <w:tcW w:w="1301" w:type="dxa"/>
            <w:shd w:val="clear" w:color="auto" w:fill="E36C0A" w:themeFill="accent6" w:themeFillShade="BF"/>
          </w:tcPr>
          <w:p w:rsidR="002A16CD" w:rsidRDefault="0036667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w:t>
            </w:r>
          </w:p>
          <w:p w:rsidR="002A16CD" w:rsidRDefault="00D47E1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4</w:t>
            </w:r>
            <w:r w:rsidR="0036667B">
              <w:rPr>
                <w:rFonts w:ascii="Arial" w:eastAsia="Calibri" w:hAnsi="Arial" w:cs="Arial"/>
                <w:color w:val="FFFFFF" w:themeColor="background1"/>
                <w:sz w:val="20"/>
                <w:szCs w:val="20"/>
              </w:rPr>
              <w:t>-12 años</w:t>
            </w:r>
          </w:p>
        </w:tc>
      </w:tr>
      <w:tr w:rsidR="006324EE" w:rsidTr="005A417B">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3552" w:type="dxa"/>
            <w:tcBorders>
              <w:top w:val="nil"/>
            </w:tcBorders>
            <w:shd w:val="clear" w:color="auto" w:fill="FFFFFF" w:themeFill="background1"/>
            <w:vAlign w:val="center"/>
          </w:tcPr>
          <w:p w:rsidR="006324EE" w:rsidRDefault="006324EE">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27 de diciembre 2025</w:t>
            </w:r>
          </w:p>
        </w:tc>
        <w:tc>
          <w:tcPr>
            <w:tcW w:w="1383" w:type="dxa"/>
            <w:shd w:val="clear" w:color="auto" w:fill="FDE4D0"/>
            <w:vAlign w:val="center"/>
          </w:tcPr>
          <w:p w:rsidR="006324EE" w:rsidRDefault="006324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276" w:type="dxa"/>
            <w:tcBorders>
              <w:top w:val="nil"/>
            </w:tcBorders>
            <w:shd w:val="clear" w:color="auto" w:fill="FFFFFF" w:themeFill="background1"/>
          </w:tcPr>
          <w:p w:rsidR="006324EE" w:rsidRPr="006324EE" w:rsidRDefault="006324EE" w:rsidP="006324E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6324EE">
              <w:rPr>
                <w:rFonts w:ascii="Arial" w:hAnsi="Arial" w:cs="Arial"/>
                <w:sz w:val="18"/>
              </w:rPr>
              <w:t>7,490 EUR</w:t>
            </w:r>
          </w:p>
        </w:tc>
        <w:tc>
          <w:tcPr>
            <w:tcW w:w="1275" w:type="dxa"/>
            <w:tcBorders>
              <w:top w:val="nil"/>
            </w:tcBorders>
            <w:shd w:val="clear" w:color="auto" w:fill="FFFFFF" w:themeFill="background1"/>
          </w:tcPr>
          <w:p w:rsidR="006324EE" w:rsidRPr="006324EE" w:rsidRDefault="006324EE" w:rsidP="006324E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6324EE">
              <w:rPr>
                <w:rFonts w:ascii="Arial" w:hAnsi="Arial" w:cs="Arial"/>
                <w:sz w:val="18"/>
              </w:rPr>
              <w:t xml:space="preserve">5,078 </w:t>
            </w:r>
            <w:r w:rsidRPr="006324EE">
              <w:rPr>
                <w:rFonts w:ascii="Arial" w:hAnsi="Arial" w:cs="Arial"/>
                <w:sz w:val="18"/>
              </w:rPr>
              <w:t>EUR</w:t>
            </w:r>
          </w:p>
        </w:tc>
        <w:tc>
          <w:tcPr>
            <w:tcW w:w="1188" w:type="dxa"/>
            <w:tcBorders>
              <w:top w:val="nil"/>
            </w:tcBorders>
            <w:shd w:val="clear" w:color="auto" w:fill="FFFFFF" w:themeFill="background1"/>
          </w:tcPr>
          <w:p w:rsidR="006324EE" w:rsidRPr="006324EE" w:rsidRDefault="006324EE" w:rsidP="006324E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6324EE">
              <w:rPr>
                <w:rFonts w:ascii="Arial" w:hAnsi="Arial" w:cs="Arial"/>
                <w:sz w:val="18"/>
              </w:rPr>
              <w:t xml:space="preserve">4,571 </w:t>
            </w:r>
            <w:r w:rsidRPr="006324EE">
              <w:rPr>
                <w:rFonts w:ascii="Arial" w:hAnsi="Arial" w:cs="Arial"/>
                <w:sz w:val="18"/>
              </w:rPr>
              <w:t>EUR</w:t>
            </w:r>
          </w:p>
        </w:tc>
        <w:tc>
          <w:tcPr>
            <w:tcW w:w="1301" w:type="dxa"/>
            <w:tcBorders>
              <w:top w:val="nil"/>
            </w:tcBorders>
            <w:shd w:val="clear" w:color="auto" w:fill="FFFFFF" w:themeFill="background1"/>
          </w:tcPr>
          <w:p w:rsidR="006324EE" w:rsidRPr="006324EE" w:rsidRDefault="006324EE" w:rsidP="006324E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6324EE">
              <w:rPr>
                <w:rFonts w:ascii="Arial" w:hAnsi="Arial" w:cs="Arial"/>
                <w:sz w:val="18"/>
              </w:rPr>
              <w:t xml:space="preserve">4,318 </w:t>
            </w:r>
            <w:r w:rsidRPr="006324EE">
              <w:rPr>
                <w:rFonts w:ascii="Arial" w:hAnsi="Arial" w:cs="Arial"/>
                <w:sz w:val="18"/>
              </w:rPr>
              <w:t>EUR</w:t>
            </w:r>
          </w:p>
        </w:tc>
      </w:tr>
    </w:tbl>
    <w:p w:rsidR="002A16CD" w:rsidRDefault="002A16CD">
      <w:pPr>
        <w:spacing w:after="0" w:line="240" w:lineRule="auto"/>
        <w:rPr>
          <w:rFonts w:ascii="Arial" w:eastAsia="Times New Roman" w:hAnsi="Arial" w:cs="Arial"/>
          <w:b/>
          <w:color w:val="E36C0A" w:themeColor="accent6" w:themeShade="BF"/>
          <w:sz w:val="18"/>
          <w:szCs w:val="18"/>
          <w:lang w:val="es-ES_tradnl" w:eastAsia="es-ES"/>
        </w:rPr>
      </w:pPr>
    </w:p>
    <w:p w:rsidR="00CB6C3B" w:rsidRDefault="00BE19B5" w:rsidP="00BE19B5">
      <w:pPr>
        <w:spacing w:after="0" w:line="240" w:lineRule="auto"/>
        <w:rPr>
          <w:rFonts w:ascii="Arial" w:eastAsia="Times New Roman" w:hAnsi="Arial" w:cs="Arial"/>
          <w:b/>
          <w:bCs/>
          <w:i/>
          <w:iCs/>
          <w:color w:val="666666"/>
          <w:sz w:val="18"/>
          <w:szCs w:val="18"/>
          <w:lang w:val="es-ES_tradnl" w:eastAsia="es-ES"/>
        </w:rPr>
      </w:pPr>
      <w:r>
        <w:rPr>
          <w:rFonts w:ascii="Arial" w:eastAsia="Times New Roman" w:hAnsi="Arial" w:cs="Arial"/>
          <w:b/>
          <w:bCs/>
          <w:i/>
          <w:iCs/>
          <w:color w:val="666666"/>
          <w:sz w:val="18"/>
          <w:szCs w:val="18"/>
          <w:lang w:val="es-ES_tradnl" w:eastAsia="es-ES"/>
        </w:rPr>
        <w:t>NOTA</w:t>
      </w:r>
      <w:r w:rsidR="00CB6C3B">
        <w:rPr>
          <w:rFonts w:ascii="Arial" w:eastAsia="Times New Roman" w:hAnsi="Arial" w:cs="Arial"/>
          <w:b/>
          <w:bCs/>
          <w:i/>
          <w:iCs/>
          <w:color w:val="666666"/>
          <w:sz w:val="18"/>
          <w:szCs w:val="18"/>
          <w:lang w:val="es-ES_tradnl" w:eastAsia="es-ES"/>
        </w:rPr>
        <w:t>:</w:t>
      </w:r>
    </w:p>
    <w:p w:rsidR="00BE19B5" w:rsidRDefault="00CB6C3B" w:rsidP="00BE19B5">
      <w:pPr>
        <w:spacing w:after="0" w:line="240" w:lineRule="auto"/>
        <w:rPr>
          <w:rFonts w:ascii="Arial" w:eastAsia="Times New Roman" w:hAnsi="Arial" w:cs="Arial"/>
          <w:i/>
          <w:iCs/>
          <w:color w:val="666666"/>
          <w:sz w:val="18"/>
          <w:szCs w:val="18"/>
          <w:lang w:val="es-ES_tradnl" w:eastAsia="es-ES"/>
        </w:rPr>
      </w:pPr>
      <w:r>
        <w:rPr>
          <w:rFonts w:ascii="Arial" w:eastAsia="Times New Roman" w:hAnsi="Arial" w:cs="Arial"/>
          <w:b/>
          <w:bCs/>
          <w:i/>
          <w:iCs/>
          <w:color w:val="666666"/>
          <w:sz w:val="18"/>
          <w:szCs w:val="18"/>
          <w:lang w:val="es-ES_tradnl" w:eastAsia="es-ES"/>
        </w:rPr>
        <w:t>-</w:t>
      </w:r>
      <w:r w:rsidR="00BE19B5" w:rsidRPr="000A744E">
        <w:rPr>
          <w:rFonts w:ascii="Arial" w:eastAsia="Times New Roman" w:hAnsi="Arial" w:cs="Arial"/>
          <w:i/>
          <w:iCs/>
          <w:color w:val="666666"/>
          <w:sz w:val="18"/>
          <w:szCs w:val="18"/>
          <w:lang w:val="es-ES_tradnl" w:eastAsia="es-ES"/>
        </w:rPr>
        <w:t xml:space="preserve"> </w:t>
      </w:r>
      <w:r w:rsidR="00BE19B5">
        <w:rPr>
          <w:rFonts w:ascii="Arial" w:eastAsia="Times New Roman" w:hAnsi="Arial" w:cs="Arial"/>
          <w:i/>
          <w:iCs/>
          <w:color w:val="666666"/>
          <w:sz w:val="18"/>
          <w:szCs w:val="18"/>
          <w:lang w:val="es-ES_tradnl" w:eastAsia="es-ES"/>
        </w:rPr>
        <w:t>TPL es tercera</w:t>
      </w:r>
      <w:r w:rsidR="00BE19B5">
        <w:rPr>
          <w:rFonts w:ascii="Arial" w:eastAsia="Times New Roman" w:hAnsi="Arial" w:cs="Arial"/>
          <w:i/>
          <w:iCs/>
          <w:color w:val="666666"/>
          <w:sz w:val="18"/>
          <w:szCs w:val="18"/>
          <w:lang w:val="es-ES_tradnl"/>
        </w:rPr>
        <w:t xml:space="preserve"> persona adulta en cama extra en habitación doble/</w:t>
      </w:r>
      <w:proofErr w:type="spellStart"/>
      <w:r w:rsidR="00BE19B5">
        <w:rPr>
          <w:rFonts w:ascii="Arial" w:eastAsia="Times New Roman" w:hAnsi="Arial" w:cs="Arial"/>
          <w:i/>
          <w:iCs/>
          <w:color w:val="666666"/>
          <w:sz w:val="18"/>
          <w:szCs w:val="18"/>
          <w:lang w:val="es-ES_tradnl"/>
        </w:rPr>
        <w:t>twin</w:t>
      </w:r>
      <w:proofErr w:type="spellEnd"/>
      <w:r w:rsidR="00BE19B5">
        <w:rPr>
          <w:rFonts w:ascii="Arial" w:eastAsia="Times New Roman" w:hAnsi="Arial" w:cs="Arial"/>
          <w:i/>
          <w:iCs/>
          <w:color w:val="666666"/>
          <w:sz w:val="18"/>
          <w:szCs w:val="18"/>
          <w:lang w:val="es-ES_tradnl"/>
        </w:rPr>
        <w:t xml:space="preserve">. </w:t>
      </w:r>
    </w:p>
    <w:p w:rsidR="00BE19B5" w:rsidRDefault="00CB6C3B" w:rsidP="00BE19B5">
      <w:pPr>
        <w:spacing w:after="0" w:line="240" w:lineRule="auto"/>
        <w:rPr>
          <w:rFonts w:ascii="Arial" w:eastAsia="Times New Roman" w:hAnsi="Arial" w:cs="Arial"/>
          <w:i/>
          <w:iCs/>
          <w:color w:val="666666"/>
          <w:sz w:val="18"/>
          <w:szCs w:val="18"/>
          <w:lang w:val="es-ES_tradnl"/>
        </w:rPr>
      </w:pPr>
      <w:r>
        <w:rPr>
          <w:rFonts w:ascii="Arial" w:eastAsia="Times New Roman" w:hAnsi="Arial" w:cs="Arial"/>
          <w:i/>
          <w:iCs/>
          <w:color w:val="666666"/>
          <w:sz w:val="18"/>
          <w:szCs w:val="18"/>
          <w:lang w:val="es-ES_tradnl"/>
        </w:rPr>
        <w:t>-N</w:t>
      </w:r>
      <w:r w:rsidR="00BE19B5">
        <w:rPr>
          <w:rFonts w:ascii="Arial" w:eastAsia="Times New Roman" w:hAnsi="Arial" w:cs="Arial"/>
          <w:i/>
          <w:iCs/>
          <w:color w:val="666666"/>
          <w:sz w:val="18"/>
          <w:szCs w:val="18"/>
          <w:lang w:val="es-ES_tradnl"/>
        </w:rPr>
        <w:t>iño (4-12 años), por niño compartiendo habitación con padres</w:t>
      </w:r>
    </w:p>
    <w:p w:rsidR="00CB6C3B" w:rsidRDefault="00CB6C3B" w:rsidP="00BE19B5">
      <w:pPr>
        <w:spacing w:after="0" w:line="240" w:lineRule="auto"/>
        <w:rPr>
          <w:rFonts w:ascii="Arial" w:eastAsia="Times New Roman" w:hAnsi="Arial" w:cs="Arial"/>
          <w:i/>
          <w:iCs/>
          <w:color w:val="666666"/>
          <w:sz w:val="18"/>
          <w:szCs w:val="18"/>
          <w:lang w:val="es-ES_tradnl" w:eastAsia="es-ES"/>
        </w:rPr>
      </w:pPr>
      <w:r>
        <w:rPr>
          <w:rFonts w:ascii="Arial" w:eastAsia="Times New Roman" w:hAnsi="Arial" w:cs="Arial"/>
          <w:i/>
          <w:iCs/>
          <w:color w:val="666666"/>
          <w:sz w:val="18"/>
          <w:szCs w:val="18"/>
          <w:lang w:val="es-ES_tradnl"/>
        </w:rPr>
        <w:t>-</w:t>
      </w:r>
      <w:r w:rsidRPr="00CB6C3B">
        <w:rPr>
          <w:rFonts w:ascii="Arial" w:eastAsia="Times New Roman" w:hAnsi="Arial" w:cs="Arial"/>
          <w:i/>
          <w:iCs/>
          <w:color w:val="666666"/>
          <w:sz w:val="18"/>
          <w:szCs w:val="18"/>
          <w:lang w:val="es-ES_tradnl"/>
        </w:rPr>
        <w:t>Pasajero Viajando Solo (PVS) sigue siendo bajo petición ya que, para que el circuito se confirme, el operador necesita tener un mínimo de 2 participantes en total por salida.</w:t>
      </w:r>
    </w:p>
    <w:p w:rsidR="002A16CD" w:rsidRDefault="002A16CD">
      <w:pPr>
        <w:spacing w:after="0" w:line="240" w:lineRule="auto"/>
        <w:rPr>
          <w:rFonts w:ascii="Arial" w:eastAsia="Times New Roman" w:hAnsi="Arial" w:cs="Arial"/>
          <w:b/>
          <w:color w:val="E36C0A" w:themeColor="accent6" w:themeShade="BF"/>
          <w:sz w:val="18"/>
          <w:szCs w:val="18"/>
          <w:u w:val="single"/>
          <w:lang w:val="es-ES_tradnl" w:eastAsia="es-ES"/>
        </w:rPr>
      </w:pPr>
    </w:p>
    <w:p w:rsidR="002A16CD" w:rsidRDefault="002D3158">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TOURS </w:t>
      </w:r>
      <w:r w:rsidR="0036667B">
        <w:rPr>
          <w:rFonts w:ascii="Arial" w:eastAsia="Times New Roman" w:hAnsi="Arial" w:cs="Arial"/>
          <w:b/>
          <w:color w:val="E36C0A" w:themeColor="accent6" w:themeShade="BF"/>
          <w:sz w:val="18"/>
          <w:szCs w:val="18"/>
          <w:u w:val="single"/>
          <w:lang w:val="es-ES_tradnl" w:eastAsia="es-ES"/>
        </w:rPr>
        <w:t xml:space="preserve"> OPCIONALES</w:t>
      </w:r>
      <w:r>
        <w:rPr>
          <w:rFonts w:ascii="Arial" w:eastAsia="Times New Roman" w:hAnsi="Arial" w:cs="Arial"/>
          <w:b/>
          <w:color w:val="E36C0A" w:themeColor="accent6" w:themeShade="BF"/>
          <w:sz w:val="18"/>
          <w:szCs w:val="18"/>
          <w:u w:val="single"/>
          <w:lang w:val="es-ES_tradnl" w:eastAsia="es-ES"/>
        </w:rPr>
        <w:t xml:space="preserve"> POR PERSONA EN EUROS</w:t>
      </w:r>
      <w:r w:rsidR="0036667B">
        <w:rPr>
          <w:rFonts w:ascii="Arial" w:eastAsia="Times New Roman" w:hAnsi="Arial" w:cs="Arial"/>
          <w:b/>
          <w:color w:val="E36C0A" w:themeColor="accent6" w:themeShade="BF"/>
          <w:sz w:val="18"/>
          <w:szCs w:val="18"/>
          <w:u w:val="single"/>
          <w:lang w:val="es-ES_tradnl" w:eastAsia="es-ES"/>
        </w:rPr>
        <w:t>:</w:t>
      </w:r>
    </w:p>
    <w:p w:rsidR="002A16CD" w:rsidRDefault="002A16CD">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10200" w:type="dxa"/>
        <w:jc w:val="center"/>
        <w:shd w:val="clear" w:color="auto" w:fill="FDE4D0"/>
        <w:tblLayout w:type="fixed"/>
        <w:tblLook w:val="04A0" w:firstRow="1" w:lastRow="0" w:firstColumn="1" w:lastColumn="0" w:noHBand="0" w:noVBand="1"/>
      </w:tblPr>
      <w:tblGrid>
        <w:gridCol w:w="6581"/>
        <w:gridCol w:w="1272"/>
        <w:gridCol w:w="537"/>
        <w:gridCol w:w="51"/>
        <w:gridCol w:w="585"/>
        <w:gridCol w:w="1174"/>
      </w:tblGrid>
      <w:tr w:rsidR="00BE19B5" w:rsidTr="00405F2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200" w:type="dxa"/>
            <w:gridSpan w:val="6"/>
            <w:shd w:val="clear" w:color="auto" w:fill="E36C0A" w:themeFill="accent6" w:themeFillShade="BF"/>
            <w:vAlign w:val="bottom"/>
          </w:tcPr>
          <w:p w:rsidR="00BE19B5" w:rsidRDefault="00BE19B5" w:rsidP="00405F21">
            <w:pPr>
              <w:widowControl w:val="0"/>
              <w:spacing w:after="0" w:line="240" w:lineRule="auto"/>
              <w:jc w:val="center"/>
              <w:rPr>
                <w:rFonts w:ascii="Arial" w:eastAsia="Times New Roman" w:hAnsi="Arial" w:cs="Arial"/>
                <w:color w:val="FFFFFF" w:themeColor="background1"/>
                <w:sz w:val="18"/>
                <w:szCs w:val="18"/>
              </w:rPr>
            </w:pPr>
          </w:p>
          <w:p w:rsidR="00BE19B5" w:rsidRDefault="00BE19B5" w:rsidP="00405F21">
            <w:pPr>
              <w:widowControl w:val="0"/>
              <w:spacing w:after="0" w:line="240" w:lineRule="auto"/>
              <w:jc w:val="center"/>
              <w:rPr>
                <w:rFonts w:ascii="Arial" w:hAnsi="Arial"/>
                <w:sz w:val="18"/>
                <w:szCs w:val="18"/>
              </w:rPr>
            </w:pPr>
            <w:r>
              <w:rPr>
                <w:rFonts w:ascii="Arial" w:eastAsia="Times New Roman" w:hAnsi="Arial" w:cs="Arial"/>
                <w:color w:val="FFFFFF" w:themeColor="background1"/>
                <w:sz w:val="18"/>
                <w:szCs w:val="18"/>
                <w:lang w:eastAsia="es-ES"/>
              </w:rPr>
              <w:t>EXCURSIONES OPCIONALES EUR POR PERSONA</w:t>
            </w:r>
          </w:p>
          <w:p w:rsidR="00BE19B5" w:rsidRDefault="00BE19B5" w:rsidP="00405F21">
            <w:pPr>
              <w:widowControl w:val="0"/>
              <w:spacing w:after="0" w:line="240" w:lineRule="auto"/>
              <w:jc w:val="center"/>
              <w:rPr>
                <w:rFonts w:ascii="Arial" w:eastAsia="Times New Roman" w:hAnsi="Arial" w:cs="Arial"/>
                <w:color w:val="FFFFFF" w:themeColor="background1"/>
                <w:sz w:val="18"/>
                <w:szCs w:val="18"/>
                <w:lang w:val="es-ES_tradnl"/>
              </w:rPr>
            </w:pPr>
          </w:p>
        </w:tc>
      </w:tr>
      <w:tr w:rsidR="00DA7425" w:rsidTr="001557A7">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val="restart"/>
            <w:tcBorders>
              <w:right w:val="nil"/>
            </w:tcBorders>
            <w:shd w:val="clear" w:color="auto" w:fill="FFFFFF" w:themeFill="background1"/>
            <w:vAlign w:val="center"/>
          </w:tcPr>
          <w:p w:rsidR="00DA7425" w:rsidRPr="00B93994" w:rsidRDefault="00DA7425" w:rsidP="00405F21">
            <w:pPr>
              <w:widowControl w:val="0"/>
              <w:spacing w:after="0"/>
              <w:jc w:val="both"/>
              <w:rPr>
                <w:rFonts w:ascii="Arial" w:eastAsia="Calibri" w:hAnsi="Arial"/>
                <w:b w:val="0"/>
                <w:bCs w:val="0"/>
                <w:sz w:val="18"/>
                <w:szCs w:val="18"/>
                <w:lang w:val="es-MX" w:eastAsia="fi-FI"/>
              </w:rPr>
            </w:pPr>
            <w:r w:rsidRPr="005A7221">
              <w:rPr>
                <w:rFonts w:ascii="Arial" w:hAnsi="Arial" w:cs="Arial"/>
                <w:sz w:val="18"/>
                <w:szCs w:val="18"/>
              </w:rPr>
              <w:t>Aurora boreal en trineo</w:t>
            </w:r>
          </w:p>
        </w:tc>
        <w:tc>
          <w:tcPr>
            <w:tcW w:w="1809" w:type="dxa"/>
            <w:gridSpan w:val="2"/>
            <w:shd w:val="clear" w:color="auto" w:fill="FFFFFF" w:themeFill="background1"/>
            <w:vAlign w:val="center"/>
          </w:tcPr>
          <w:p w:rsidR="00DA7425" w:rsidRPr="002E51BA" w:rsidRDefault="00DA7425" w:rsidP="00405F2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 xml:space="preserve">Por </w:t>
            </w:r>
            <w:proofErr w:type="spellStart"/>
            <w:r w:rsidRPr="002E51BA">
              <w:rPr>
                <w:rFonts w:ascii="Arial" w:eastAsia="Times New Roman" w:hAnsi="Arial" w:cs="Arial"/>
                <w:color w:val="000000"/>
                <w:sz w:val="18"/>
                <w:szCs w:val="18"/>
                <w:lang w:val="es-ES_tradnl" w:eastAsia="es-ES"/>
              </w:rPr>
              <w:t>pax</w:t>
            </w:r>
            <w:proofErr w:type="spellEnd"/>
          </w:p>
        </w:tc>
        <w:tc>
          <w:tcPr>
            <w:tcW w:w="1810" w:type="dxa"/>
            <w:gridSpan w:val="3"/>
            <w:shd w:val="clear" w:color="auto" w:fill="FFFFFF" w:themeFill="background1"/>
            <w:vAlign w:val="center"/>
          </w:tcPr>
          <w:p w:rsidR="00DA7425" w:rsidRPr="002E51BA" w:rsidRDefault="00DA7425" w:rsidP="00405F2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 xml:space="preserve">Menor </w:t>
            </w:r>
            <w:r w:rsidRPr="002E51BA">
              <w:rPr>
                <w:rFonts w:ascii="Arial" w:eastAsia="Times New Roman" w:hAnsi="Arial" w:cs="Arial"/>
                <w:color w:val="000000"/>
                <w:sz w:val="18"/>
                <w:szCs w:val="18"/>
                <w:lang w:val="es-ES_tradnl" w:eastAsia="es-ES"/>
              </w:rPr>
              <w:t>7-14 años</w:t>
            </w:r>
          </w:p>
        </w:tc>
      </w:tr>
      <w:tr w:rsidR="005D3917" w:rsidTr="00A51401">
        <w:trPr>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tcBorders>
              <w:top w:val="nil"/>
              <w:right w:val="nil"/>
            </w:tcBorders>
            <w:shd w:val="clear" w:color="auto" w:fill="FFFFFF" w:themeFill="background1"/>
            <w:vAlign w:val="center"/>
          </w:tcPr>
          <w:p w:rsidR="005D3917" w:rsidRPr="00B93994" w:rsidRDefault="005D3917" w:rsidP="00405F21">
            <w:pPr>
              <w:widowControl w:val="0"/>
              <w:spacing w:after="0"/>
              <w:jc w:val="both"/>
              <w:rPr>
                <w:rFonts w:ascii="Arial" w:eastAsia="Calibri" w:hAnsi="Arial"/>
                <w:b w:val="0"/>
                <w:sz w:val="18"/>
                <w:szCs w:val="18"/>
                <w:lang w:val="es-MX" w:eastAsia="fi-FI"/>
              </w:rPr>
            </w:pPr>
          </w:p>
        </w:tc>
        <w:tc>
          <w:tcPr>
            <w:tcW w:w="1809" w:type="dxa"/>
            <w:gridSpan w:val="2"/>
            <w:tcBorders>
              <w:top w:val="nil"/>
            </w:tcBorders>
            <w:shd w:val="clear" w:color="auto" w:fill="FFFFFF" w:themeFill="background1"/>
            <w:vAlign w:val="center"/>
          </w:tcPr>
          <w:p w:rsidR="005D3917" w:rsidRPr="002E51BA" w:rsidRDefault="005D3917" w:rsidP="00405F2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195 EUR</w:t>
            </w:r>
          </w:p>
        </w:tc>
        <w:tc>
          <w:tcPr>
            <w:tcW w:w="1810" w:type="dxa"/>
            <w:gridSpan w:val="3"/>
            <w:tcBorders>
              <w:top w:val="nil"/>
            </w:tcBorders>
            <w:shd w:val="clear" w:color="auto" w:fill="FFFFFF" w:themeFill="background1"/>
            <w:vAlign w:val="center"/>
          </w:tcPr>
          <w:p w:rsidR="005D3917" w:rsidRPr="002E51BA" w:rsidRDefault="005D3917" w:rsidP="00405F2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145 EUR</w:t>
            </w:r>
          </w:p>
        </w:tc>
      </w:tr>
      <w:tr w:rsidR="00BE19B5" w:rsidTr="00405F21">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val="restart"/>
            <w:tcBorders>
              <w:top w:val="nil"/>
              <w:right w:val="nil"/>
            </w:tcBorders>
            <w:shd w:val="clear" w:color="auto" w:fill="FFFFFF" w:themeFill="background1"/>
            <w:vAlign w:val="center"/>
          </w:tcPr>
          <w:p w:rsidR="00BE19B5" w:rsidRPr="00B93994" w:rsidRDefault="005D3917" w:rsidP="00405F21">
            <w:pPr>
              <w:widowControl w:val="0"/>
              <w:spacing w:after="0"/>
              <w:jc w:val="both"/>
              <w:rPr>
                <w:b w:val="0"/>
                <w:i/>
                <w:iCs/>
                <w:color w:val="666666"/>
              </w:rPr>
            </w:pPr>
            <w:r>
              <w:rPr>
                <w:rFonts w:ascii="Arial" w:hAnsi="Arial" w:cs="Arial"/>
                <w:sz w:val="18"/>
                <w:szCs w:val="18"/>
              </w:rPr>
              <w:t>La noche de</w:t>
            </w:r>
            <w:r w:rsidRPr="002E70AD">
              <w:rPr>
                <w:rFonts w:ascii="Arial" w:hAnsi="Arial" w:cs="Arial"/>
                <w:sz w:val="18"/>
                <w:szCs w:val="18"/>
              </w:rPr>
              <w:t xml:space="preserve"> recuerdo en moto nieve</w:t>
            </w:r>
          </w:p>
        </w:tc>
        <w:tc>
          <w:tcPr>
            <w:tcW w:w="1272" w:type="dxa"/>
            <w:tcBorders>
              <w:top w:val="nil"/>
              <w:right w:val="nil"/>
            </w:tcBorders>
            <w:shd w:val="clear" w:color="auto" w:fill="FFFFFF" w:themeFill="background1"/>
            <w:vAlign w:val="center"/>
          </w:tcPr>
          <w:p w:rsidR="00BE19B5" w:rsidRPr="002E51BA" w:rsidRDefault="00BE19B5" w:rsidP="00405F2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 xml:space="preserve">Uso individual por </w:t>
            </w:r>
            <w:proofErr w:type="spellStart"/>
            <w:r w:rsidRPr="002E51BA">
              <w:rPr>
                <w:rFonts w:ascii="Arial" w:eastAsia="Times New Roman" w:hAnsi="Arial" w:cs="Arial"/>
                <w:color w:val="000000"/>
                <w:sz w:val="18"/>
                <w:szCs w:val="18"/>
                <w:lang w:val="es-ES_tradnl" w:eastAsia="es-ES"/>
              </w:rPr>
              <w:t>pax</w:t>
            </w:r>
            <w:proofErr w:type="spellEnd"/>
          </w:p>
        </w:tc>
        <w:tc>
          <w:tcPr>
            <w:tcW w:w="1173" w:type="dxa"/>
            <w:gridSpan w:val="3"/>
            <w:tcBorders>
              <w:top w:val="nil"/>
              <w:right w:val="nil"/>
            </w:tcBorders>
            <w:shd w:val="clear" w:color="auto" w:fill="FFFFFF" w:themeFill="background1"/>
            <w:vAlign w:val="center"/>
          </w:tcPr>
          <w:p w:rsidR="00BE19B5" w:rsidRPr="002E51BA" w:rsidRDefault="00BE19B5" w:rsidP="00405F2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 xml:space="preserve">Uso compartido por </w:t>
            </w:r>
            <w:proofErr w:type="spellStart"/>
            <w:r w:rsidRPr="002E51BA">
              <w:rPr>
                <w:rFonts w:ascii="Arial" w:eastAsia="Times New Roman" w:hAnsi="Arial" w:cs="Arial"/>
                <w:color w:val="000000"/>
                <w:sz w:val="18"/>
                <w:szCs w:val="18"/>
                <w:lang w:val="es-ES_tradnl" w:eastAsia="es-ES"/>
              </w:rPr>
              <w:t>pax</w:t>
            </w:r>
            <w:proofErr w:type="spellEnd"/>
          </w:p>
        </w:tc>
        <w:tc>
          <w:tcPr>
            <w:tcW w:w="1174" w:type="dxa"/>
            <w:tcBorders>
              <w:top w:val="nil"/>
            </w:tcBorders>
            <w:shd w:val="clear" w:color="auto" w:fill="FFFFFF" w:themeFill="background1"/>
            <w:vAlign w:val="center"/>
          </w:tcPr>
          <w:p w:rsidR="00BE19B5" w:rsidRPr="002E51BA" w:rsidRDefault="00BE19B5" w:rsidP="00405F21">
            <w:pPr>
              <w:widowControl w:val="0"/>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E51BA">
              <w:rPr>
                <w:rFonts w:ascii="Arial" w:eastAsia="Times New Roman" w:hAnsi="Arial" w:cs="Arial"/>
                <w:color w:val="000000"/>
                <w:sz w:val="18"/>
                <w:szCs w:val="18"/>
                <w:lang w:val="es-ES_tradnl" w:eastAsia="es-ES"/>
              </w:rPr>
              <w:t xml:space="preserve">Menor 7-14 años. </w:t>
            </w:r>
            <w:r w:rsidRPr="002E51BA">
              <w:rPr>
                <w:rFonts w:ascii="Arial" w:eastAsia="Times New Roman" w:hAnsi="Arial" w:cs="Arial"/>
                <w:bCs/>
                <w:color w:val="000000"/>
                <w:sz w:val="18"/>
                <w:szCs w:val="18"/>
                <w:lang w:val="es-ES_tradnl" w:eastAsia="es-ES"/>
              </w:rPr>
              <w:t>Uso compartido</w:t>
            </w:r>
          </w:p>
        </w:tc>
      </w:tr>
      <w:tr w:rsidR="00BE19B5" w:rsidTr="00405F21">
        <w:trPr>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tcBorders>
              <w:top w:val="nil"/>
              <w:right w:val="nil"/>
            </w:tcBorders>
            <w:shd w:val="clear" w:color="auto" w:fill="FFFFFF" w:themeFill="background1"/>
            <w:vAlign w:val="center"/>
          </w:tcPr>
          <w:p w:rsidR="00BE19B5" w:rsidRPr="00B93994" w:rsidRDefault="00BE19B5" w:rsidP="00405F21">
            <w:pPr>
              <w:widowControl w:val="0"/>
              <w:spacing w:after="0"/>
              <w:jc w:val="both"/>
              <w:rPr>
                <w:rFonts w:ascii="Arial" w:eastAsia="Calibri" w:hAnsi="Arial"/>
                <w:b w:val="0"/>
                <w:sz w:val="18"/>
                <w:szCs w:val="18"/>
                <w:lang w:val="es-MX" w:eastAsia="fi-FI"/>
              </w:rPr>
            </w:pPr>
          </w:p>
        </w:tc>
        <w:tc>
          <w:tcPr>
            <w:tcW w:w="1272" w:type="dxa"/>
            <w:tcBorders>
              <w:top w:val="nil"/>
              <w:right w:val="nil"/>
            </w:tcBorders>
            <w:shd w:val="clear" w:color="auto" w:fill="FFFFFF" w:themeFill="background1"/>
            <w:vAlign w:val="center"/>
          </w:tcPr>
          <w:p w:rsidR="00BE19B5" w:rsidRPr="002E51BA" w:rsidRDefault="005D3917" w:rsidP="005D3917">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295 EUR</w:t>
            </w:r>
          </w:p>
        </w:tc>
        <w:tc>
          <w:tcPr>
            <w:tcW w:w="1173" w:type="dxa"/>
            <w:gridSpan w:val="3"/>
            <w:tcBorders>
              <w:top w:val="nil"/>
              <w:right w:val="nil"/>
            </w:tcBorders>
            <w:shd w:val="clear" w:color="auto" w:fill="FFFFFF" w:themeFill="background1"/>
            <w:vAlign w:val="center"/>
          </w:tcPr>
          <w:p w:rsidR="00BE19B5" w:rsidRPr="002E51BA" w:rsidRDefault="005D3917" w:rsidP="005D3917">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200 EUR</w:t>
            </w:r>
          </w:p>
        </w:tc>
        <w:tc>
          <w:tcPr>
            <w:tcW w:w="1174" w:type="dxa"/>
            <w:tcBorders>
              <w:top w:val="nil"/>
            </w:tcBorders>
            <w:shd w:val="clear" w:color="auto" w:fill="FFFFFF" w:themeFill="background1"/>
            <w:vAlign w:val="center"/>
          </w:tcPr>
          <w:p w:rsidR="00BE19B5" w:rsidRPr="002E51BA" w:rsidRDefault="005D3917" w:rsidP="00405F2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150 EUR</w:t>
            </w:r>
          </w:p>
        </w:tc>
      </w:tr>
      <w:tr w:rsidR="00BE19B5" w:rsidTr="00405F21">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val="restart"/>
            <w:tcBorders>
              <w:top w:val="nil"/>
              <w:right w:val="nil"/>
            </w:tcBorders>
            <w:shd w:val="clear" w:color="auto" w:fill="FFFFFF" w:themeFill="background1"/>
            <w:vAlign w:val="center"/>
          </w:tcPr>
          <w:p w:rsidR="00BE19B5" w:rsidRPr="002E51BA" w:rsidRDefault="00162000" w:rsidP="00405F21">
            <w:pPr>
              <w:widowControl w:val="0"/>
              <w:spacing w:after="0"/>
              <w:jc w:val="both"/>
              <w:rPr>
                <w:rFonts w:ascii="Arial" w:eastAsia="Calibri" w:hAnsi="Arial"/>
                <w:sz w:val="18"/>
                <w:szCs w:val="18"/>
                <w:lang w:val="es-MX" w:eastAsia="fi-FI"/>
              </w:rPr>
            </w:pPr>
            <w:r w:rsidRPr="003E33FA">
              <w:rPr>
                <w:rFonts w:ascii="Arial" w:hAnsi="Arial" w:cs="Arial"/>
                <w:sz w:val="18"/>
                <w:szCs w:val="18"/>
                <w:lang w:eastAsia="fi-FI"/>
              </w:rPr>
              <w:t>Inolvidable fiesta de fin de año</w:t>
            </w:r>
          </w:p>
        </w:tc>
        <w:tc>
          <w:tcPr>
            <w:tcW w:w="1860" w:type="dxa"/>
            <w:gridSpan w:val="3"/>
            <w:tcBorders>
              <w:top w:val="nil"/>
              <w:right w:val="nil"/>
            </w:tcBorders>
            <w:shd w:val="clear" w:color="auto" w:fill="FFFFFF" w:themeFill="background1"/>
            <w:vAlign w:val="center"/>
          </w:tcPr>
          <w:p w:rsidR="00BE19B5" w:rsidRPr="002E51BA" w:rsidRDefault="00162000" w:rsidP="00405F2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color w:val="000000"/>
                <w:sz w:val="18"/>
                <w:szCs w:val="18"/>
                <w:lang w:val="es-ES_tradnl" w:eastAsia="es-ES"/>
              </w:rPr>
              <w:t xml:space="preserve">Por </w:t>
            </w:r>
            <w:proofErr w:type="spellStart"/>
            <w:r>
              <w:rPr>
                <w:rFonts w:ascii="Arial" w:eastAsia="Times New Roman" w:hAnsi="Arial" w:cs="Arial"/>
                <w:color w:val="000000"/>
                <w:sz w:val="18"/>
                <w:szCs w:val="18"/>
                <w:lang w:val="es-ES_tradnl" w:eastAsia="es-ES"/>
              </w:rPr>
              <w:t>pax</w:t>
            </w:r>
            <w:proofErr w:type="spellEnd"/>
          </w:p>
        </w:tc>
        <w:tc>
          <w:tcPr>
            <w:tcW w:w="1759" w:type="dxa"/>
            <w:gridSpan w:val="2"/>
            <w:tcBorders>
              <w:top w:val="nil"/>
            </w:tcBorders>
            <w:shd w:val="clear" w:color="auto" w:fill="FFFFFF" w:themeFill="background1"/>
            <w:vAlign w:val="center"/>
          </w:tcPr>
          <w:p w:rsidR="00BE19B5" w:rsidRPr="002E51BA" w:rsidRDefault="00162000" w:rsidP="00405F21">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color w:val="000000"/>
                <w:sz w:val="18"/>
                <w:szCs w:val="18"/>
                <w:lang w:val="es-ES_tradnl" w:eastAsia="es-ES"/>
              </w:rPr>
              <w:t>Menor</w:t>
            </w:r>
            <w:r w:rsidR="00BE19B5" w:rsidRPr="002E51BA">
              <w:rPr>
                <w:rFonts w:ascii="Arial" w:eastAsia="Times New Roman" w:hAnsi="Arial" w:cs="Arial"/>
                <w:color w:val="000000"/>
                <w:sz w:val="18"/>
                <w:szCs w:val="18"/>
                <w:lang w:val="es-ES_tradnl" w:eastAsia="es-ES"/>
              </w:rPr>
              <w:t xml:space="preserve"> 7-14 años</w:t>
            </w:r>
          </w:p>
        </w:tc>
      </w:tr>
      <w:tr w:rsidR="00BE19B5" w:rsidTr="00405F21">
        <w:trPr>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tcBorders>
              <w:top w:val="nil"/>
              <w:right w:val="nil"/>
            </w:tcBorders>
            <w:shd w:val="clear" w:color="auto" w:fill="FFFFFF" w:themeFill="background1"/>
            <w:vAlign w:val="center"/>
          </w:tcPr>
          <w:p w:rsidR="00BE19B5" w:rsidRDefault="00BE19B5" w:rsidP="00405F21">
            <w:pPr>
              <w:widowControl w:val="0"/>
              <w:spacing w:after="0"/>
              <w:jc w:val="both"/>
              <w:rPr>
                <w:rFonts w:ascii="Arial" w:eastAsia="Calibri" w:hAnsi="Arial"/>
                <w:sz w:val="18"/>
                <w:szCs w:val="18"/>
                <w:lang w:val="es-MX" w:eastAsia="fi-FI"/>
              </w:rPr>
            </w:pPr>
          </w:p>
        </w:tc>
        <w:tc>
          <w:tcPr>
            <w:tcW w:w="1860" w:type="dxa"/>
            <w:gridSpan w:val="3"/>
            <w:tcBorders>
              <w:top w:val="nil"/>
              <w:right w:val="nil"/>
            </w:tcBorders>
            <w:shd w:val="clear" w:color="auto" w:fill="FFFFFF" w:themeFill="background1"/>
            <w:vAlign w:val="center"/>
          </w:tcPr>
          <w:p w:rsidR="00BE19B5" w:rsidRPr="002E51BA" w:rsidRDefault="00162000" w:rsidP="00405F2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170 EUR</w:t>
            </w:r>
          </w:p>
        </w:tc>
        <w:tc>
          <w:tcPr>
            <w:tcW w:w="1759" w:type="dxa"/>
            <w:gridSpan w:val="2"/>
            <w:tcBorders>
              <w:top w:val="nil"/>
            </w:tcBorders>
            <w:shd w:val="clear" w:color="auto" w:fill="FFFFFF" w:themeFill="background1"/>
            <w:vAlign w:val="center"/>
          </w:tcPr>
          <w:p w:rsidR="00BE19B5" w:rsidRPr="002E51BA" w:rsidRDefault="00162000" w:rsidP="00405F21">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125 EUR</w:t>
            </w:r>
          </w:p>
        </w:tc>
      </w:tr>
    </w:tbl>
    <w:p w:rsidR="00BE19B5" w:rsidRDefault="00BE19B5" w:rsidP="00BE19B5">
      <w:pPr>
        <w:spacing w:after="0" w:line="240" w:lineRule="auto"/>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bCs/>
          <w:i/>
          <w:iCs/>
          <w:color w:val="666666"/>
          <w:sz w:val="18"/>
          <w:szCs w:val="18"/>
          <w:lang w:val="es-ES_tradnl" w:eastAsia="es-ES"/>
        </w:rPr>
        <w:t>NOTA</w:t>
      </w:r>
      <w:r>
        <w:rPr>
          <w:rFonts w:ascii="Arial" w:eastAsia="Times New Roman" w:hAnsi="Arial" w:cs="Arial"/>
          <w:i/>
          <w:iCs/>
          <w:color w:val="666666"/>
          <w:sz w:val="18"/>
          <w:szCs w:val="18"/>
          <w:lang w:val="es-ES_tradnl" w:eastAsia="es-ES"/>
        </w:rPr>
        <w:t xml:space="preserve">: Todas las actividades opcionales son bajo petición, se recomienda reservarlas de manera anticipada al viaje para encontrar cupo disponible. Estas actividades son </w:t>
      </w:r>
      <w:proofErr w:type="spellStart"/>
      <w:r>
        <w:rPr>
          <w:rFonts w:ascii="Arial" w:eastAsia="Times New Roman" w:hAnsi="Arial" w:cs="Arial"/>
          <w:i/>
          <w:iCs/>
          <w:color w:val="666666"/>
          <w:sz w:val="18"/>
          <w:szCs w:val="18"/>
          <w:lang w:val="es-ES_tradnl" w:eastAsia="es-ES"/>
        </w:rPr>
        <w:t>comisionables</w:t>
      </w:r>
      <w:proofErr w:type="spellEnd"/>
      <w:r>
        <w:rPr>
          <w:rFonts w:ascii="Arial" w:eastAsia="Times New Roman" w:hAnsi="Arial" w:cs="Arial"/>
          <w:i/>
          <w:iCs/>
          <w:color w:val="666666"/>
          <w:sz w:val="18"/>
          <w:szCs w:val="18"/>
          <w:lang w:val="es-ES_tradnl" w:eastAsia="es-ES"/>
        </w:rPr>
        <w:t xml:space="preserve"> solo al 5%.</w:t>
      </w:r>
    </w:p>
    <w:p w:rsidR="002A16CD" w:rsidRDefault="002A16CD">
      <w:pPr>
        <w:spacing w:after="0" w:line="240" w:lineRule="auto"/>
        <w:rPr>
          <w:rFonts w:ascii="Arial" w:eastAsia="Times New Roman" w:hAnsi="Arial" w:cs="Arial"/>
          <w:b/>
          <w:color w:val="E36C0A" w:themeColor="accent6" w:themeShade="BF"/>
          <w:sz w:val="18"/>
          <w:szCs w:val="18"/>
          <w:u w:val="single"/>
          <w:lang w:eastAsia="es-ES"/>
        </w:rPr>
      </w:pPr>
    </w:p>
    <w:p w:rsidR="002A16CD" w:rsidRDefault="002A16CD">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A16CD" w:rsidRDefault="002A16CD">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A16CD" w:rsidRDefault="0036667B">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2A16CD" w:rsidRDefault="002A16CD">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A16CD" w:rsidRDefault="0036667B">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6 noches en hoteles de primera clase, en base a habitación doble /</w:t>
      </w:r>
      <w:proofErr w:type="spellStart"/>
      <w:r>
        <w:rPr>
          <w:rFonts w:ascii="Arial" w:hAnsi="Arial" w:cs="Arial"/>
          <w:color w:val="000000"/>
          <w:sz w:val="18"/>
          <w:szCs w:val="18"/>
          <w:lang w:eastAsia="fi-FI"/>
        </w:rPr>
        <w:t>twin</w:t>
      </w:r>
      <w:proofErr w:type="spellEnd"/>
      <w:r>
        <w:rPr>
          <w:rFonts w:ascii="Arial" w:hAnsi="Arial" w:cs="Arial"/>
          <w:color w:val="000000"/>
          <w:sz w:val="18"/>
          <w:szCs w:val="18"/>
          <w:lang w:eastAsia="fi-FI"/>
        </w:rPr>
        <w:t xml:space="preserve"> </w:t>
      </w:r>
      <w:proofErr w:type="spellStart"/>
      <w:r>
        <w:rPr>
          <w:rFonts w:ascii="Arial" w:hAnsi="Arial" w:cs="Arial"/>
          <w:color w:val="000000"/>
          <w:sz w:val="18"/>
          <w:szCs w:val="18"/>
          <w:lang w:eastAsia="fi-FI"/>
        </w:rPr>
        <w:t>standard</w:t>
      </w:r>
      <w:proofErr w:type="spellEnd"/>
      <w:r>
        <w:rPr>
          <w:rFonts w:ascii="Arial" w:hAnsi="Arial" w:cs="Arial"/>
          <w:color w:val="000000"/>
          <w:sz w:val="18"/>
          <w:szCs w:val="18"/>
          <w:lang w:eastAsia="fi-FI"/>
        </w:rPr>
        <w:t xml:space="preserve"> con baño privado </w:t>
      </w:r>
    </w:p>
    <w:p w:rsidR="002A16CD" w:rsidRPr="002070F0" w:rsidRDefault="0036667B">
      <w:pPr>
        <w:pStyle w:val="Prrafodelista"/>
        <w:numPr>
          <w:ilvl w:val="2"/>
          <w:numId w:val="4"/>
        </w:numPr>
        <w:suppressAutoHyphens w:val="0"/>
        <w:spacing w:after="0" w:line="240" w:lineRule="auto"/>
        <w:jc w:val="both"/>
        <w:rPr>
          <w:b/>
          <w:color w:val="F79646" w:themeColor="accent6"/>
        </w:rPr>
      </w:pPr>
      <w:r w:rsidRPr="002070F0">
        <w:rPr>
          <w:rFonts w:ascii="Arial" w:hAnsi="Arial"/>
          <w:b/>
          <w:color w:val="F79646" w:themeColor="accent6"/>
          <w:sz w:val="18"/>
          <w:szCs w:val="18"/>
        </w:rPr>
        <w:t>1 de las noches en Iglú de vidrio</w:t>
      </w:r>
    </w:p>
    <w:p w:rsidR="002A16CD" w:rsidRDefault="0036667B">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6 desayunos - estilo buffet</w:t>
      </w:r>
    </w:p>
    <w:p w:rsidR="002A16CD" w:rsidRDefault="0036667B">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4 cenas, 2 almuerzos, según mencionado en el programa (todos los almuerzos y cenas son de 3 platos o buffet i</w:t>
      </w:r>
      <w:r>
        <w:rPr>
          <w:rFonts w:ascii="Arial" w:hAnsi="Arial" w:cs="Arial"/>
          <w:color w:val="000000"/>
          <w:sz w:val="18"/>
          <w:szCs w:val="18"/>
          <w:lang w:eastAsia="fi-FI"/>
        </w:rPr>
        <w:t>n</w:t>
      </w:r>
      <w:r>
        <w:rPr>
          <w:rFonts w:ascii="Arial" w:hAnsi="Arial" w:cs="Arial"/>
          <w:color w:val="000000"/>
          <w:sz w:val="18"/>
          <w:szCs w:val="18"/>
          <w:lang w:eastAsia="fi-FI"/>
        </w:rPr>
        <w:t>cluyendo café al no ser de que esté especificado de una manera diferente).</w:t>
      </w:r>
    </w:p>
    <w:p w:rsidR="002A16CD" w:rsidRPr="002070F0" w:rsidRDefault="00FE6C44">
      <w:pPr>
        <w:pStyle w:val="Prrafodelista"/>
        <w:numPr>
          <w:ilvl w:val="2"/>
          <w:numId w:val="4"/>
        </w:numPr>
        <w:suppressAutoHyphens w:val="0"/>
        <w:spacing w:after="0" w:line="240" w:lineRule="auto"/>
        <w:jc w:val="both"/>
        <w:rPr>
          <w:b/>
          <w:color w:val="F79646" w:themeColor="accent6"/>
        </w:rPr>
      </w:pPr>
      <w:r>
        <w:rPr>
          <w:rFonts w:ascii="Arial" w:hAnsi="Arial"/>
          <w:b/>
          <w:color w:val="F79646" w:themeColor="accent6"/>
          <w:sz w:val="18"/>
          <w:szCs w:val="18"/>
        </w:rPr>
        <w:t>1 de las cenas</w:t>
      </w:r>
      <w:r w:rsidR="0036667B" w:rsidRPr="002070F0">
        <w:rPr>
          <w:rFonts w:ascii="Arial" w:hAnsi="Arial"/>
          <w:b/>
          <w:color w:val="F79646" w:themeColor="accent6"/>
          <w:sz w:val="18"/>
          <w:szCs w:val="18"/>
        </w:rPr>
        <w:t xml:space="preserve"> de fin de año</w:t>
      </w:r>
    </w:p>
    <w:p w:rsidR="002A16CD" w:rsidRDefault="0036667B">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Guía acompañante bilingüe del día 1 al día 7 (castellano &amp; inglés)</w:t>
      </w:r>
    </w:p>
    <w:p w:rsidR="002A16CD" w:rsidRDefault="0036667B">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Traslado regular de salida al aeropuerto de Rovaniemi</w:t>
      </w:r>
      <w:r w:rsidR="00FD32BC">
        <w:rPr>
          <w:rFonts w:ascii="Arial" w:hAnsi="Arial" w:cs="Arial"/>
          <w:color w:val="000000"/>
          <w:sz w:val="18"/>
          <w:szCs w:val="18"/>
          <w:lang w:eastAsia="fi-FI"/>
        </w:rPr>
        <w:t xml:space="preserve"> (habla inglesa)</w:t>
      </w:r>
    </w:p>
    <w:p w:rsidR="002A16CD" w:rsidRDefault="0036667B">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lastRenderedPageBreak/>
        <w:t xml:space="preserve">Todos los trayectos según mencionados en el programa con autocar, </w:t>
      </w:r>
      <w:r>
        <w:rPr>
          <w:rFonts w:ascii="Arial" w:hAnsi="Arial" w:cs="Arial"/>
          <w:color w:val="000000"/>
          <w:sz w:val="18"/>
          <w:szCs w:val="18"/>
        </w:rPr>
        <w:t xml:space="preserve">incluyendo el transporte de </w:t>
      </w:r>
      <w:r>
        <w:rPr>
          <w:rFonts w:ascii="Arial" w:hAnsi="Arial" w:cstheme="minorHAnsi"/>
          <w:color w:val="000000"/>
          <w:sz w:val="18"/>
          <w:szCs w:val="18"/>
          <w:lang w:val="es-UY"/>
        </w:rPr>
        <w:t>1 maleta &amp; 1 equ</w:t>
      </w:r>
      <w:r>
        <w:rPr>
          <w:rFonts w:ascii="Arial" w:hAnsi="Arial" w:cstheme="minorHAnsi"/>
          <w:color w:val="000000"/>
          <w:sz w:val="18"/>
          <w:szCs w:val="18"/>
          <w:lang w:val="es-UY"/>
        </w:rPr>
        <w:t>i</w:t>
      </w:r>
      <w:r>
        <w:rPr>
          <w:rFonts w:ascii="Arial" w:hAnsi="Arial" w:cstheme="minorHAnsi"/>
          <w:color w:val="000000"/>
          <w:sz w:val="18"/>
          <w:szCs w:val="18"/>
          <w:lang w:val="es-UY"/>
        </w:rPr>
        <w:t>paje de mano por persona</w:t>
      </w:r>
    </w:p>
    <w:p w:rsidR="002A16CD" w:rsidRDefault="0036667B">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Visitas, excursiones y entradas según mencionadas en el programa</w:t>
      </w:r>
    </w:p>
    <w:p w:rsidR="002A16CD" w:rsidRPr="002070F0" w:rsidRDefault="0036667B">
      <w:pPr>
        <w:pStyle w:val="Prrafodelista"/>
        <w:numPr>
          <w:ilvl w:val="2"/>
          <w:numId w:val="4"/>
        </w:numPr>
        <w:suppressAutoHyphens w:val="0"/>
        <w:spacing w:after="0" w:line="240" w:lineRule="auto"/>
        <w:jc w:val="both"/>
        <w:rPr>
          <w:b/>
          <w:color w:val="F79646" w:themeColor="accent6"/>
        </w:rPr>
      </w:pPr>
      <w:r w:rsidRPr="002070F0">
        <w:rPr>
          <w:rFonts w:ascii="Arial" w:hAnsi="Arial"/>
          <w:b/>
          <w:color w:val="F79646" w:themeColor="accent6"/>
          <w:sz w:val="18"/>
          <w:szCs w:val="18"/>
        </w:rPr>
        <w:t>Actividades invernales</w:t>
      </w:r>
    </w:p>
    <w:p w:rsidR="002A16CD" w:rsidRPr="002070F0" w:rsidRDefault="0036667B">
      <w:pPr>
        <w:pStyle w:val="Prrafodelista"/>
        <w:numPr>
          <w:ilvl w:val="2"/>
          <w:numId w:val="4"/>
        </w:numPr>
        <w:suppressAutoHyphens w:val="0"/>
        <w:spacing w:after="0" w:line="240" w:lineRule="auto"/>
        <w:jc w:val="both"/>
        <w:rPr>
          <w:b/>
          <w:color w:val="F79646" w:themeColor="accent6"/>
        </w:rPr>
      </w:pPr>
      <w:r w:rsidRPr="002070F0">
        <w:rPr>
          <w:rFonts w:ascii="Arial" w:hAnsi="Arial"/>
          <w:b/>
          <w:color w:val="F79646" w:themeColor="accent6"/>
          <w:sz w:val="18"/>
          <w:szCs w:val="18"/>
        </w:rPr>
        <w:t xml:space="preserve">Visita a una granja de renos &amp; paseo en trineo </w:t>
      </w:r>
    </w:p>
    <w:p w:rsidR="002A16CD" w:rsidRPr="002070F0" w:rsidRDefault="0036667B">
      <w:pPr>
        <w:pStyle w:val="Prrafodelista"/>
        <w:numPr>
          <w:ilvl w:val="2"/>
          <w:numId w:val="4"/>
        </w:numPr>
        <w:suppressAutoHyphens w:val="0"/>
        <w:spacing w:after="0" w:line="240" w:lineRule="auto"/>
        <w:jc w:val="both"/>
        <w:rPr>
          <w:b/>
          <w:color w:val="F79646" w:themeColor="accent6"/>
        </w:rPr>
      </w:pPr>
      <w:r w:rsidRPr="002070F0">
        <w:rPr>
          <w:rFonts w:ascii="Arial" w:hAnsi="Arial"/>
          <w:b/>
          <w:color w:val="F79646" w:themeColor="accent6"/>
          <w:sz w:val="18"/>
          <w:szCs w:val="18"/>
        </w:rPr>
        <w:t xml:space="preserve">Rovaniemi &amp; Pueblo de Santa Claus </w:t>
      </w:r>
    </w:p>
    <w:p w:rsidR="002A16CD" w:rsidRPr="002070F0" w:rsidRDefault="0036667B">
      <w:pPr>
        <w:pStyle w:val="Prrafodelista"/>
        <w:numPr>
          <w:ilvl w:val="2"/>
          <w:numId w:val="4"/>
        </w:numPr>
        <w:suppressAutoHyphens w:val="0"/>
        <w:spacing w:after="0" w:line="240" w:lineRule="auto"/>
        <w:jc w:val="both"/>
        <w:rPr>
          <w:b/>
          <w:color w:val="F79646" w:themeColor="accent6"/>
        </w:rPr>
      </w:pPr>
      <w:r w:rsidRPr="002070F0">
        <w:rPr>
          <w:rFonts w:ascii="Arial" w:hAnsi="Arial"/>
          <w:b/>
          <w:color w:val="F79646" w:themeColor="accent6"/>
          <w:sz w:val="18"/>
          <w:szCs w:val="18"/>
        </w:rPr>
        <w:t xml:space="preserve">Safari en el rompe hielo </w:t>
      </w:r>
      <w:proofErr w:type="spellStart"/>
      <w:r w:rsidRPr="002070F0">
        <w:rPr>
          <w:rFonts w:ascii="Arial" w:hAnsi="Arial"/>
          <w:b/>
          <w:color w:val="F79646" w:themeColor="accent6"/>
          <w:sz w:val="18"/>
          <w:szCs w:val="18"/>
        </w:rPr>
        <w:t>Sampo</w:t>
      </w:r>
      <w:proofErr w:type="spellEnd"/>
      <w:r w:rsidRPr="002070F0">
        <w:rPr>
          <w:rFonts w:ascii="Arial" w:hAnsi="Arial"/>
          <w:b/>
          <w:color w:val="F79646" w:themeColor="accent6"/>
          <w:sz w:val="18"/>
          <w:szCs w:val="18"/>
        </w:rPr>
        <w:t xml:space="preserve"> con baño en el mar</w:t>
      </w:r>
    </w:p>
    <w:p w:rsidR="002A16CD" w:rsidRDefault="0036667B">
      <w:pPr>
        <w:pStyle w:val="Prrafodelista"/>
        <w:numPr>
          <w:ilvl w:val="2"/>
          <w:numId w:val="4"/>
        </w:numPr>
        <w:suppressAutoHyphens w:val="0"/>
        <w:spacing w:after="0" w:line="240" w:lineRule="auto"/>
        <w:jc w:val="both"/>
        <w:rPr>
          <w:color w:val="000000"/>
        </w:rPr>
      </w:pPr>
      <w:r w:rsidRPr="002070F0">
        <w:rPr>
          <w:rFonts w:ascii="Arial" w:hAnsi="Arial"/>
          <w:b/>
          <w:color w:val="F79646" w:themeColor="accent6"/>
          <w:sz w:val="18"/>
          <w:szCs w:val="18"/>
        </w:rPr>
        <w:t xml:space="preserve">Visita a una granja de </w:t>
      </w:r>
      <w:proofErr w:type="spellStart"/>
      <w:r w:rsidRPr="002070F0">
        <w:rPr>
          <w:rFonts w:ascii="Arial" w:hAnsi="Arial"/>
          <w:b/>
          <w:color w:val="F79646" w:themeColor="accent6"/>
          <w:sz w:val="18"/>
          <w:szCs w:val="18"/>
        </w:rPr>
        <w:t>husky</w:t>
      </w:r>
      <w:proofErr w:type="spellEnd"/>
      <w:r w:rsidRPr="002070F0">
        <w:rPr>
          <w:rFonts w:ascii="Arial" w:hAnsi="Arial"/>
          <w:b/>
          <w:color w:val="F79646" w:themeColor="accent6"/>
          <w:sz w:val="18"/>
          <w:szCs w:val="18"/>
        </w:rPr>
        <w:t xml:space="preserve"> &amp; safari</w:t>
      </w:r>
    </w:p>
    <w:p w:rsidR="002A16CD" w:rsidRDefault="0036667B">
      <w:pPr>
        <w:pStyle w:val="Prrafodelista"/>
        <w:numPr>
          <w:ilvl w:val="0"/>
          <w:numId w:val="4"/>
        </w:numPr>
        <w:suppressAutoHyphens w:val="0"/>
        <w:spacing w:after="0" w:line="240" w:lineRule="auto"/>
        <w:ind w:left="421" w:hanging="283"/>
        <w:jc w:val="both"/>
        <w:rPr>
          <w:color w:val="000000"/>
        </w:rPr>
      </w:pPr>
      <w:r>
        <w:rPr>
          <w:rFonts w:ascii="Arial" w:hAnsi="Arial" w:cs="Arial"/>
          <w:color w:val="000000"/>
          <w:sz w:val="18"/>
          <w:szCs w:val="18"/>
          <w:lang w:eastAsia="fi-FI"/>
        </w:rPr>
        <w:t>Ropa, equipos térmicos de invierno durante las actividades durante toda la estadía. Por más información consulte las condiciones generales.</w:t>
      </w:r>
    </w:p>
    <w:p w:rsidR="002A16CD" w:rsidRPr="00FD32BC" w:rsidRDefault="0036667B">
      <w:pPr>
        <w:pStyle w:val="Prrafodelista"/>
        <w:numPr>
          <w:ilvl w:val="0"/>
          <w:numId w:val="4"/>
        </w:numPr>
        <w:suppressAutoHyphens w:val="0"/>
        <w:spacing w:after="0" w:line="240" w:lineRule="auto"/>
        <w:ind w:left="421" w:hanging="283"/>
        <w:jc w:val="both"/>
        <w:rPr>
          <w:b/>
          <w:color w:val="000000"/>
        </w:rPr>
      </w:pPr>
      <w:r w:rsidRPr="00FD32BC">
        <w:rPr>
          <w:rFonts w:ascii="Arial" w:hAnsi="Arial" w:cs="Arial"/>
          <w:b/>
          <w:color w:val="000000"/>
          <w:sz w:val="18"/>
          <w:szCs w:val="18"/>
          <w:lang w:eastAsia="fi-FI"/>
        </w:rPr>
        <w:t>Seguro de viaje</w:t>
      </w:r>
    </w:p>
    <w:p w:rsidR="002A16CD" w:rsidRPr="00FD32BC" w:rsidRDefault="0036667B">
      <w:pPr>
        <w:pStyle w:val="Prrafodelista"/>
        <w:numPr>
          <w:ilvl w:val="0"/>
          <w:numId w:val="4"/>
        </w:numPr>
        <w:suppressAutoHyphens w:val="0"/>
        <w:spacing w:after="0" w:line="240" w:lineRule="auto"/>
        <w:ind w:left="421" w:hanging="283"/>
        <w:jc w:val="both"/>
        <w:rPr>
          <w:b/>
          <w:color w:val="000000"/>
        </w:rPr>
      </w:pPr>
      <w:r w:rsidRPr="00FD32BC">
        <w:rPr>
          <w:rFonts w:ascii="Arial" w:hAnsi="Arial" w:cs="Arial"/>
          <w:b/>
          <w:color w:val="000000"/>
          <w:sz w:val="18"/>
          <w:szCs w:val="18"/>
          <w:lang w:eastAsia="fi-FI"/>
        </w:rPr>
        <w:t xml:space="preserve">Asistencia telefónica en español 24 </w:t>
      </w:r>
      <w:proofErr w:type="spellStart"/>
      <w:r w:rsidRPr="00FD32BC">
        <w:rPr>
          <w:rFonts w:ascii="Arial" w:hAnsi="Arial" w:cs="Arial"/>
          <w:b/>
          <w:color w:val="000000"/>
          <w:sz w:val="18"/>
          <w:szCs w:val="18"/>
          <w:lang w:eastAsia="fi-FI"/>
        </w:rPr>
        <w:t>hrs</w:t>
      </w:r>
      <w:proofErr w:type="spellEnd"/>
      <w:r w:rsidRPr="00FD32BC">
        <w:rPr>
          <w:rFonts w:ascii="Arial" w:hAnsi="Arial" w:cs="Arial"/>
          <w:b/>
          <w:color w:val="000000"/>
          <w:sz w:val="18"/>
          <w:szCs w:val="18"/>
          <w:lang w:eastAsia="fi-FI"/>
        </w:rPr>
        <w:t>.</w:t>
      </w:r>
    </w:p>
    <w:p w:rsidR="002A16CD" w:rsidRDefault="002A16CD">
      <w:pPr>
        <w:pStyle w:val="Prrafodelista"/>
        <w:suppressAutoHyphens w:val="0"/>
        <w:spacing w:after="0" w:line="240" w:lineRule="auto"/>
        <w:jc w:val="both"/>
        <w:rPr>
          <w:rFonts w:ascii="Arial" w:eastAsia="Times New Roman" w:hAnsi="Arial" w:cs="Arial"/>
          <w:b/>
          <w:color w:val="E36C0A" w:themeColor="accent6" w:themeShade="BF"/>
          <w:sz w:val="18"/>
          <w:szCs w:val="18"/>
          <w:u w:val="single"/>
          <w:lang w:val="es-ES_tradnl" w:eastAsia="es-ES"/>
        </w:rPr>
      </w:pPr>
    </w:p>
    <w:p w:rsidR="002A16CD" w:rsidRDefault="002A16CD">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A16CD" w:rsidRDefault="0036667B">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2A16CD" w:rsidRDefault="002A16CD">
      <w:pPr>
        <w:pStyle w:val="Sinespaciado"/>
        <w:widowControl w:val="0"/>
        <w:ind w:left="360"/>
        <w:jc w:val="both"/>
        <w:textAlignment w:val="baseline"/>
        <w:rPr>
          <w:rFonts w:ascii="Arial" w:hAnsi="Arial" w:cs="Arial"/>
          <w:b/>
          <w:sz w:val="18"/>
          <w:szCs w:val="18"/>
          <w:u w:val="single"/>
          <w:lang w:val="es-ES_tradnl" w:eastAsia="es-ES"/>
        </w:rPr>
      </w:pPr>
    </w:p>
    <w:p w:rsidR="00FD32BC" w:rsidRDefault="00FD32BC" w:rsidP="00FD32BC">
      <w:pPr>
        <w:pStyle w:val="Sinespaciado"/>
        <w:widowControl w:val="0"/>
        <w:numPr>
          <w:ilvl w:val="0"/>
          <w:numId w:val="6"/>
        </w:numPr>
        <w:jc w:val="both"/>
        <w:textAlignment w:val="baseline"/>
        <w:rPr>
          <w:rFonts w:ascii="Arial" w:eastAsia="Arial" w:hAnsi="Arial" w:cs="Arial"/>
          <w:color w:val="000000"/>
          <w:sz w:val="18"/>
          <w:szCs w:val="18"/>
          <w:lang w:val="es-ES"/>
        </w:rPr>
      </w:pPr>
      <w:r>
        <w:rPr>
          <w:rFonts w:ascii="Arial" w:eastAsia="Arial" w:hAnsi="Arial" w:cs="Arial"/>
          <w:color w:val="000000"/>
          <w:sz w:val="18"/>
          <w:szCs w:val="18"/>
          <w:lang w:val="es-ES"/>
        </w:rPr>
        <w:t xml:space="preserve">Vuelos internacionales </w:t>
      </w:r>
    </w:p>
    <w:p w:rsidR="00FD32BC" w:rsidRDefault="00FD32BC" w:rsidP="00FD32BC">
      <w:pPr>
        <w:pStyle w:val="Sinespaciado"/>
        <w:widowControl w:val="0"/>
        <w:numPr>
          <w:ilvl w:val="0"/>
          <w:numId w:val="6"/>
        </w:numPr>
        <w:jc w:val="both"/>
        <w:textAlignment w:val="baseline"/>
        <w:rPr>
          <w:rFonts w:ascii="Arial" w:eastAsia="Arial" w:hAnsi="Arial" w:cs="Arial"/>
          <w:color w:val="000000"/>
          <w:sz w:val="18"/>
          <w:szCs w:val="18"/>
          <w:lang w:val="es-ES"/>
        </w:rPr>
      </w:pPr>
      <w:r>
        <w:rPr>
          <w:rFonts w:ascii="Arial" w:eastAsia="Arial" w:hAnsi="Arial" w:cs="Arial"/>
          <w:color w:val="000000"/>
          <w:sz w:val="18"/>
          <w:szCs w:val="18"/>
          <w:lang w:val="es-ES"/>
        </w:rPr>
        <w:t>Alimentos no especificados</w:t>
      </w:r>
    </w:p>
    <w:p w:rsidR="00FD32BC" w:rsidRDefault="00FD32BC" w:rsidP="00FD32BC">
      <w:pPr>
        <w:numPr>
          <w:ilvl w:val="0"/>
          <w:numId w:val="6"/>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 xml:space="preserve">Bebidas en comidas o extras </w:t>
      </w:r>
    </w:p>
    <w:p w:rsidR="00FD32BC" w:rsidRDefault="00FD32BC" w:rsidP="00FD32BC">
      <w:pPr>
        <w:numPr>
          <w:ilvl w:val="0"/>
          <w:numId w:val="6"/>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Servicios de maleteros</w:t>
      </w:r>
    </w:p>
    <w:p w:rsidR="00FD32BC" w:rsidRDefault="00FD32BC" w:rsidP="00FD32BC">
      <w:pPr>
        <w:numPr>
          <w:ilvl w:val="0"/>
          <w:numId w:val="6"/>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Impuestos turísticos en destino</w:t>
      </w:r>
    </w:p>
    <w:p w:rsidR="00FD32BC" w:rsidRDefault="00FD32BC" w:rsidP="00FD32BC">
      <w:pPr>
        <w:numPr>
          <w:ilvl w:val="0"/>
          <w:numId w:val="6"/>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Trámites migratorios</w:t>
      </w:r>
    </w:p>
    <w:p w:rsidR="00FD32BC" w:rsidRDefault="00FD32BC" w:rsidP="00FD32BC">
      <w:pPr>
        <w:numPr>
          <w:ilvl w:val="0"/>
          <w:numId w:val="6"/>
        </w:numPr>
        <w:suppressAutoHyphens w:val="0"/>
        <w:spacing w:after="0" w:line="240" w:lineRule="auto"/>
        <w:rPr>
          <w:rFonts w:ascii="Arial" w:eastAsia="Arial" w:hAnsi="Arial" w:cs="Arial"/>
          <w:color w:val="000000"/>
          <w:sz w:val="18"/>
          <w:szCs w:val="18"/>
        </w:rPr>
      </w:pPr>
      <w:r>
        <w:rPr>
          <w:rFonts w:ascii="Arial" w:eastAsia="Arial" w:hAnsi="Arial" w:cs="Arial"/>
          <w:color w:val="000000"/>
          <w:sz w:val="18"/>
          <w:szCs w:val="18"/>
        </w:rPr>
        <w:t>Servicios no mencionados en el programa o en los incluye</w:t>
      </w:r>
    </w:p>
    <w:p w:rsidR="002A16CD" w:rsidRDefault="002A16CD">
      <w:pPr>
        <w:spacing w:after="0" w:line="1" w:lineRule="atLeast"/>
        <w:textAlignment w:val="top"/>
        <w:outlineLvl w:val="0"/>
        <w:rPr>
          <w:rFonts w:ascii="Arial" w:eastAsia="Georgia" w:hAnsi="Arial" w:cs="Arial"/>
          <w:color w:val="000000"/>
          <w:sz w:val="18"/>
          <w:szCs w:val="18"/>
        </w:rPr>
      </w:pPr>
    </w:p>
    <w:p w:rsidR="002A16CD" w:rsidRDefault="002A16CD">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A16CD" w:rsidRDefault="002A16CD">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A16CD" w:rsidRDefault="0036667B">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3B55AA" w:rsidRDefault="003B55A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3B55AA"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i/>
          <w:color w:val="F79646" w:themeColor="accent6"/>
          <w:sz w:val="18"/>
          <w:szCs w:val="18"/>
        </w:rPr>
      </w:pPr>
      <w:r>
        <w:rPr>
          <w:rFonts w:ascii="Arial" w:eastAsia="Arial" w:hAnsi="Arial" w:cs="Arial"/>
          <w:i/>
          <w:color w:val="F79646" w:themeColor="accent6"/>
          <w:sz w:val="18"/>
          <w:szCs w:val="18"/>
        </w:rPr>
        <w:t>RESERVA</w:t>
      </w:r>
      <w:r w:rsidRPr="0015191B">
        <w:rPr>
          <w:rFonts w:ascii="Arial" w:eastAsia="Arial" w:hAnsi="Arial" w:cs="Arial"/>
          <w:i/>
          <w:color w:val="F79646" w:themeColor="accent6"/>
          <w:sz w:val="18"/>
          <w:szCs w:val="18"/>
        </w:rPr>
        <w:t xml:space="preserve"> BAJO PETICIÓN</w:t>
      </w:r>
      <w:r>
        <w:rPr>
          <w:rFonts w:ascii="Arial" w:eastAsia="Arial" w:hAnsi="Arial" w:cs="Arial"/>
          <w:i/>
          <w:color w:val="F79646" w:themeColor="accent6"/>
          <w:sz w:val="18"/>
          <w:szCs w:val="18"/>
        </w:rPr>
        <w:t>, tiempo aproximado de respuesta 48 h en días hábiles.</w:t>
      </w:r>
    </w:p>
    <w:p w:rsidR="003B55AA" w:rsidRPr="00F974FC"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sz w:val="16"/>
          <w:szCs w:val="18"/>
        </w:rPr>
      </w:pPr>
      <w:r w:rsidRPr="00F974FC">
        <w:rPr>
          <w:rFonts w:ascii="Arial" w:hAnsi="Arial" w:cs="Arial"/>
          <w:iCs/>
          <w:sz w:val="18"/>
          <w:szCs w:val="20"/>
        </w:rPr>
        <w:t>No se garantiza la observación de la Aurora Boreal por ser ésta un fenómeno climático natural</w:t>
      </w:r>
      <w:r>
        <w:rPr>
          <w:rFonts w:ascii="Arial" w:hAnsi="Arial" w:cs="Arial"/>
          <w:iCs/>
          <w:sz w:val="18"/>
          <w:szCs w:val="20"/>
        </w:rPr>
        <w:t xml:space="preserve"> de cierta flora y/o fauna</w:t>
      </w:r>
      <w:r w:rsidRPr="00F974FC">
        <w:rPr>
          <w:rFonts w:ascii="Arial" w:hAnsi="Arial" w:cs="Arial"/>
          <w:iCs/>
          <w:sz w:val="18"/>
          <w:szCs w:val="20"/>
        </w:rPr>
        <w:t>.</w:t>
      </w:r>
      <w:r>
        <w:rPr>
          <w:rFonts w:ascii="Arial" w:hAnsi="Arial" w:cs="Arial"/>
          <w:iCs/>
          <w:sz w:val="18"/>
          <w:szCs w:val="20"/>
        </w:rPr>
        <w:t xml:space="preserve"> </w:t>
      </w:r>
    </w:p>
    <w:p w:rsidR="003B55AA" w:rsidRPr="00F974FC"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szCs w:val="18"/>
        </w:rPr>
      </w:pPr>
      <w:r w:rsidRPr="00F974FC">
        <w:rPr>
          <w:rFonts w:ascii="Arial" w:hAnsi="Arial" w:cs="Arial"/>
          <w:sz w:val="18"/>
          <w:szCs w:val="14"/>
        </w:rPr>
        <w:t xml:space="preserve">Los traslados regulares de llegada y salida incluidos en el programa son válidos solamente del aeropuerto de </w:t>
      </w:r>
      <w:proofErr w:type="spellStart"/>
      <w:r w:rsidRPr="00F974FC">
        <w:rPr>
          <w:rFonts w:ascii="Arial" w:hAnsi="Arial" w:cs="Arial"/>
          <w:sz w:val="18"/>
          <w:szCs w:val="14"/>
        </w:rPr>
        <w:t>Ivalo</w:t>
      </w:r>
      <w:proofErr w:type="spellEnd"/>
      <w:r w:rsidRPr="00F974FC">
        <w:rPr>
          <w:rFonts w:ascii="Arial" w:hAnsi="Arial" w:cs="Arial"/>
          <w:sz w:val="18"/>
          <w:szCs w:val="14"/>
        </w:rPr>
        <w:t xml:space="preserve"> y al aeropuerto de Rovaniemi, exclusivamente para las fechas publicadas de salida del circuito. Los traslados regulares se efectúan por un representante (de habla inglesa) y son compartidos con otros compañeros de viaje, por lo tanto, puede ocurrir un breve tiempo de espera en los traslados de llegada en el aeropuerto.</w:t>
      </w:r>
    </w:p>
    <w:p w:rsidR="003B55AA" w:rsidRPr="00947B12"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sz w:val="18"/>
          <w:szCs w:val="18"/>
        </w:rPr>
      </w:pPr>
      <w:r w:rsidRPr="00947B12">
        <w:rPr>
          <w:rFonts w:ascii="Arial" w:eastAsia="Arial" w:hAnsi="Arial" w:cs="Arial"/>
          <w:sz w:val="18"/>
          <w:szCs w:val="18"/>
        </w:rPr>
        <w:t xml:space="preserve">Se requiere </w:t>
      </w:r>
      <w:r>
        <w:rPr>
          <w:rFonts w:ascii="Arial" w:eastAsia="Arial" w:hAnsi="Arial" w:cs="Arial"/>
          <w:sz w:val="18"/>
          <w:szCs w:val="18"/>
        </w:rPr>
        <w:t xml:space="preserve">siempre </w:t>
      </w:r>
      <w:r w:rsidRPr="00947B12">
        <w:rPr>
          <w:rFonts w:ascii="Arial" w:eastAsia="Arial" w:hAnsi="Arial" w:cs="Arial"/>
          <w:sz w:val="18"/>
          <w:szCs w:val="18"/>
        </w:rPr>
        <w:t>enviar</w:t>
      </w:r>
      <w:r>
        <w:rPr>
          <w:rFonts w:ascii="Arial" w:eastAsia="Arial" w:hAnsi="Arial" w:cs="Arial"/>
          <w:sz w:val="18"/>
          <w:szCs w:val="18"/>
        </w:rPr>
        <w:t xml:space="preserve"> al momento de la reserva:</w:t>
      </w:r>
      <w:r w:rsidRPr="00947B12">
        <w:rPr>
          <w:rFonts w:ascii="Arial" w:eastAsia="Arial" w:hAnsi="Arial" w:cs="Arial"/>
          <w:sz w:val="18"/>
          <w:szCs w:val="18"/>
        </w:rPr>
        <w:t xml:space="preserve"> número de pasaporte, fecha de emisión y fecha de vencimiento. Se requiere un número de teléfono móvil válido de los pasajeros para emergencias durante el viaje.</w:t>
      </w:r>
    </w:p>
    <w:p w:rsidR="003B55AA"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color w:val="000000"/>
          <w:sz w:val="18"/>
          <w:szCs w:val="18"/>
        </w:rPr>
      </w:pPr>
      <w:r>
        <w:rPr>
          <w:rFonts w:ascii="Arial" w:eastAsia="Arial" w:hAnsi="Arial" w:cs="Arial"/>
          <w:color w:val="000000"/>
          <w:sz w:val="18"/>
          <w:szCs w:val="18"/>
        </w:rPr>
        <w:t>Proveedor s</w:t>
      </w:r>
      <w:r w:rsidRPr="006555BD">
        <w:rPr>
          <w:rFonts w:ascii="Arial" w:eastAsia="Arial" w:hAnsi="Arial" w:cs="Arial"/>
          <w:color w:val="000000"/>
          <w:sz w:val="18"/>
          <w:szCs w:val="18"/>
        </w:rPr>
        <w:t>e reserva el derecho de modificar el itinerario y / o entradas incluidas sin previo aviso, debido a las condiciones meteorológicas o interferencias gubernamentales fuera de su control o de sus proveedores. Las condiciones climáticas en la región de Laponia</w:t>
      </w:r>
      <w:r>
        <w:rPr>
          <w:rFonts w:ascii="Arial" w:eastAsia="Arial" w:hAnsi="Arial" w:cs="Arial"/>
          <w:color w:val="000000"/>
          <w:sz w:val="18"/>
          <w:szCs w:val="18"/>
        </w:rPr>
        <w:t xml:space="preserve"> Noruega, Sueca &amp; F</w:t>
      </w:r>
      <w:r w:rsidRPr="006555BD">
        <w:rPr>
          <w:rFonts w:ascii="Arial" w:eastAsia="Arial" w:hAnsi="Arial" w:cs="Arial"/>
          <w:color w:val="000000"/>
          <w:sz w:val="18"/>
          <w:szCs w:val="18"/>
        </w:rPr>
        <w:t xml:space="preserve">inlandesa pueden variar. Sus carreteras pueden ser clausuradas temporáneamente por las autoridades locales.  Las condiciones de nieve </w:t>
      </w:r>
      <w:r>
        <w:rPr>
          <w:rFonts w:ascii="Arial" w:eastAsia="Arial" w:hAnsi="Arial" w:cs="Arial"/>
          <w:color w:val="000000"/>
          <w:sz w:val="18"/>
          <w:szCs w:val="18"/>
        </w:rPr>
        <w:t>y</w:t>
      </w:r>
      <w:r w:rsidRPr="006555BD">
        <w:rPr>
          <w:rFonts w:ascii="Arial" w:eastAsia="Arial" w:hAnsi="Arial" w:cs="Arial"/>
          <w:color w:val="000000"/>
          <w:sz w:val="18"/>
          <w:szCs w:val="18"/>
        </w:rPr>
        <w:t xml:space="preserve"> hielo son imprevisibles, pudiendo causar trastornos operacionales en algunas de las actividades incluidas. Dichas estarán sujetas a cambio o cancelación sin previo aviso. </w:t>
      </w:r>
      <w:r>
        <w:rPr>
          <w:rFonts w:ascii="Arial" w:eastAsia="Arial" w:hAnsi="Arial" w:cs="Arial"/>
          <w:color w:val="000000"/>
          <w:sz w:val="18"/>
          <w:szCs w:val="18"/>
        </w:rPr>
        <w:t>El proveedor</w:t>
      </w:r>
      <w:r w:rsidRPr="006555BD">
        <w:rPr>
          <w:rFonts w:ascii="Arial" w:eastAsia="Arial" w:hAnsi="Arial" w:cs="Arial"/>
          <w:color w:val="000000"/>
          <w:sz w:val="18"/>
          <w:szCs w:val="18"/>
        </w:rPr>
        <w:t xml:space="preserve"> se compromete a proporcionar las mejores alternativas disponibles en caso de cambios o alteraciones imprevistas fuera su control</w:t>
      </w:r>
      <w:r>
        <w:rPr>
          <w:rFonts w:ascii="Arial" w:eastAsia="Arial" w:hAnsi="Arial" w:cs="Arial"/>
          <w:color w:val="000000"/>
          <w:sz w:val="18"/>
          <w:szCs w:val="18"/>
        </w:rPr>
        <w:t>.</w:t>
      </w:r>
    </w:p>
    <w:p w:rsidR="003B55AA" w:rsidRPr="00B11A6E"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color w:val="F79646" w:themeColor="accent6"/>
          <w:sz w:val="18"/>
          <w:szCs w:val="18"/>
        </w:rPr>
      </w:pPr>
      <w:r>
        <w:rPr>
          <w:rFonts w:ascii="Arial" w:eastAsia="Arial" w:hAnsi="Arial" w:cs="Arial"/>
          <w:color w:val="F79646" w:themeColor="accent6"/>
          <w:sz w:val="18"/>
          <w:szCs w:val="18"/>
        </w:rPr>
        <w:t>E</w:t>
      </w:r>
      <w:r w:rsidRPr="00B11A6E">
        <w:rPr>
          <w:rFonts w:ascii="Arial" w:eastAsia="Arial" w:hAnsi="Arial" w:cs="Arial"/>
          <w:color w:val="F79646" w:themeColor="accent6"/>
          <w:sz w:val="18"/>
          <w:szCs w:val="18"/>
        </w:rPr>
        <w:t xml:space="preserve">n el circuito </w:t>
      </w:r>
      <w:r>
        <w:rPr>
          <w:rFonts w:ascii="Arial" w:eastAsia="Arial" w:hAnsi="Arial" w:cs="Arial"/>
          <w:color w:val="F79646" w:themeColor="accent6"/>
          <w:sz w:val="18"/>
          <w:szCs w:val="18"/>
        </w:rPr>
        <w:t>n</w:t>
      </w:r>
      <w:r w:rsidRPr="00B11A6E">
        <w:rPr>
          <w:rFonts w:ascii="Arial" w:eastAsia="Arial" w:hAnsi="Arial" w:cs="Arial"/>
          <w:color w:val="F79646" w:themeColor="accent6"/>
          <w:sz w:val="18"/>
          <w:szCs w:val="18"/>
        </w:rPr>
        <w:t xml:space="preserve">o se </w:t>
      </w:r>
      <w:r>
        <w:rPr>
          <w:rFonts w:ascii="Arial" w:eastAsia="Arial" w:hAnsi="Arial" w:cs="Arial"/>
          <w:color w:val="F79646" w:themeColor="accent6"/>
          <w:sz w:val="18"/>
          <w:szCs w:val="18"/>
        </w:rPr>
        <w:t>permiten</w:t>
      </w:r>
      <w:r w:rsidRPr="00B11A6E">
        <w:rPr>
          <w:rFonts w:ascii="Arial" w:eastAsia="Arial" w:hAnsi="Arial" w:cs="Arial"/>
          <w:color w:val="F79646" w:themeColor="accent6"/>
          <w:sz w:val="18"/>
          <w:szCs w:val="18"/>
        </w:rPr>
        <w:t xml:space="preserve"> niños menores de 4 años debido a la naturaleza de los recorridos y las distancias. </w:t>
      </w:r>
      <w:proofErr w:type="spellStart"/>
      <w:r w:rsidRPr="00B11A6E">
        <w:rPr>
          <w:rFonts w:ascii="Arial" w:eastAsia="Arial" w:hAnsi="Arial" w:cs="Arial"/>
          <w:color w:val="F79646" w:themeColor="accent6"/>
          <w:sz w:val="18"/>
          <w:szCs w:val="18"/>
        </w:rPr>
        <w:t>Tourmundial</w:t>
      </w:r>
      <w:proofErr w:type="spellEnd"/>
      <w:r w:rsidRPr="00B11A6E">
        <w:rPr>
          <w:rFonts w:ascii="Arial" w:eastAsia="Arial" w:hAnsi="Arial" w:cs="Arial"/>
          <w:color w:val="F79646" w:themeColor="accent6"/>
          <w:sz w:val="18"/>
          <w:szCs w:val="18"/>
        </w:rPr>
        <w:t xml:space="preserve"> y el proveedor no se responsabilizan en caso de falta de equipamiento adecuado o instalaciones no ajustables a las necesidades de los pasajeros menores de edad. </w:t>
      </w:r>
    </w:p>
    <w:p w:rsidR="003B55AA" w:rsidRPr="00672F6B"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sz w:val="18"/>
          <w:szCs w:val="18"/>
        </w:rPr>
      </w:pPr>
      <w:r w:rsidRPr="00C37F27">
        <w:rPr>
          <w:rFonts w:ascii="Arial" w:eastAsia="Arial" w:hAnsi="Arial" w:cs="Arial"/>
          <w:sz w:val="18"/>
          <w:szCs w:val="18"/>
          <w:u w:val="single"/>
        </w:rPr>
        <w:t>En ciertas actividades</w:t>
      </w:r>
      <w:r>
        <w:rPr>
          <w:rFonts w:ascii="Arial" w:eastAsia="Arial" w:hAnsi="Arial" w:cs="Arial"/>
          <w:sz w:val="18"/>
          <w:szCs w:val="18"/>
          <w:u w:val="single"/>
        </w:rPr>
        <w:t xml:space="preserve"> opcionales</w:t>
      </w:r>
      <w:r w:rsidRPr="00C37F27">
        <w:rPr>
          <w:rFonts w:ascii="Arial" w:eastAsia="Arial" w:hAnsi="Arial" w:cs="Arial"/>
          <w:sz w:val="18"/>
          <w:szCs w:val="18"/>
          <w:u w:val="single"/>
        </w:rPr>
        <w:t xml:space="preserve">, las edades mínimas permitidas inician desde los 7 años </w:t>
      </w:r>
      <w:r>
        <w:rPr>
          <w:rFonts w:ascii="Arial" w:eastAsia="Arial" w:hAnsi="Arial" w:cs="Arial"/>
          <w:sz w:val="18"/>
          <w:szCs w:val="18"/>
          <w:u w:val="single"/>
        </w:rPr>
        <w:t>y/</w:t>
      </w:r>
      <w:r w:rsidRPr="00C37F27">
        <w:rPr>
          <w:rFonts w:ascii="Arial" w:eastAsia="Arial" w:hAnsi="Arial" w:cs="Arial"/>
          <w:sz w:val="18"/>
          <w:szCs w:val="18"/>
          <w:u w:val="single"/>
        </w:rPr>
        <w:t xml:space="preserve">o </w:t>
      </w:r>
      <w:r>
        <w:rPr>
          <w:rFonts w:ascii="Arial" w:eastAsia="Arial" w:hAnsi="Arial" w:cs="Arial"/>
          <w:sz w:val="18"/>
          <w:szCs w:val="18"/>
          <w:u w:val="single"/>
        </w:rPr>
        <w:t>con la restricción de cierta altura mínima</w:t>
      </w:r>
      <w:r w:rsidRPr="00C37F27">
        <w:rPr>
          <w:rFonts w:ascii="Arial" w:eastAsia="Arial" w:hAnsi="Arial" w:cs="Arial"/>
          <w:sz w:val="18"/>
          <w:szCs w:val="18"/>
          <w:u w:val="single"/>
        </w:rPr>
        <w:t xml:space="preserve">, </w:t>
      </w:r>
      <w:r>
        <w:rPr>
          <w:rFonts w:ascii="Arial" w:eastAsia="Arial" w:hAnsi="Arial" w:cs="Arial"/>
          <w:sz w:val="18"/>
          <w:szCs w:val="18"/>
          <w:u w:val="single"/>
        </w:rPr>
        <w:t>la responsabilidad es de</w:t>
      </w:r>
      <w:r w:rsidRPr="00C37F27">
        <w:rPr>
          <w:rFonts w:ascii="Arial" w:eastAsia="Arial" w:hAnsi="Arial" w:cs="Arial"/>
          <w:sz w:val="18"/>
          <w:szCs w:val="18"/>
          <w:u w:val="single"/>
        </w:rPr>
        <w:t xml:space="preserve"> los padres si las contratan para los menores</w:t>
      </w:r>
      <w:r>
        <w:rPr>
          <w:rFonts w:ascii="Arial" w:eastAsia="Arial" w:hAnsi="Arial" w:cs="Arial"/>
          <w:sz w:val="18"/>
          <w:szCs w:val="18"/>
          <w:u w:val="single"/>
        </w:rPr>
        <w:t xml:space="preserve">. </w:t>
      </w:r>
      <w:r w:rsidRPr="00A37729">
        <w:rPr>
          <w:rFonts w:ascii="Arial" w:eastAsia="Arial" w:hAnsi="Arial" w:cs="Arial"/>
          <w:sz w:val="18"/>
          <w:szCs w:val="18"/>
          <w:u w:val="single"/>
        </w:rPr>
        <w:t xml:space="preserve">En caso de </w:t>
      </w:r>
      <w:r>
        <w:rPr>
          <w:rFonts w:ascii="Arial" w:eastAsia="Arial" w:hAnsi="Arial" w:cs="Arial"/>
          <w:sz w:val="18"/>
          <w:szCs w:val="18"/>
          <w:u w:val="single"/>
        </w:rPr>
        <w:t>viajar con</w:t>
      </w:r>
      <w:r w:rsidRPr="00A37729">
        <w:rPr>
          <w:rFonts w:ascii="Arial" w:eastAsia="Arial" w:hAnsi="Arial" w:cs="Arial"/>
          <w:sz w:val="18"/>
          <w:szCs w:val="18"/>
          <w:u w:val="single"/>
        </w:rPr>
        <w:t xml:space="preserve"> niños</w:t>
      </w:r>
      <w:r>
        <w:rPr>
          <w:rFonts w:ascii="Arial" w:eastAsia="Arial" w:hAnsi="Arial" w:cs="Arial"/>
          <w:sz w:val="18"/>
          <w:szCs w:val="18"/>
          <w:u w:val="single"/>
        </w:rPr>
        <w:t xml:space="preserve"> que no cumplan con estas indicaciones para las actividades opcionales</w:t>
      </w:r>
      <w:r w:rsidRPr="00A37729">
        <w:rPr>
          <w:rFonts w:ascii="Arial" w:eastAsia="Arial" w:hAnsi="Arial" w:cs="Arial"/>
          <w:sz w:val="18"/>
          <w:szCs w:val="18"/>
          <w:u w:val="single"/>
        </w:rPr>
        <w:t>, su cuidado y vigilancia recae totalmente en los padres</w:t>
      </w:r>
      <w:r>
        <w:rPr>
          <w:rFonts w:ascii="Arial" w:eastAsia="Arial" w:hAnsi="Arial" w:cs="Arial"/>
          <w:sz w:val="18"/>
          <w:szCs w:val="18"/>
          <w:u w:val="single"/>
        </w:rPr>
        <w:t xml:space="preserve"> o en el adulto responsable, en todo momento</w:t>
      </w:r>
      <w:r w:rsidRPr="00A37729">
        <w:rPr>
          <w:rFonts w:ascii="Arial" w:eastAsia="Arial" w:hAnsi="Arial" w:cs="Arial"/>
          <w:sz w:val="18"/>
          <w:szCs w:val="18"/>
          <w:u w:val="single"/>
        </w:rPr>
        <w:t xml:space="preserve">.  </w:t>
      </w:r>
    </w:p>
    <w:p w:rsidR="003B55AA" w:rsidRPr="00B11A6E"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color w:val="F79646" w:themeColor="accent6"/>
          <w:sz w:val="18"/>
          <w:szCs w:val="18"/>
        </w:rPr>
      </w:pPr>
      <w:r w:rsidRPr="00B11A6E">
        <w:rPr>
          <w:rFonts w:ascii="Arial" w:eastAsia="Arial" w:hAnsi="Arial" w:cs="Arial"/>
          <w:color w:val="F79646" w:themeColor="accent6"/>
          <w:sz w:val="18"/>
          <w:szCs w:val="18"/>
        </w:rPr>
        <w:t>Es importante tener en cuenta que en todos nuestros programas se puede encontrar una leve exigencia física y el pasajero puede estar expuesto a diferentes tipos de esfuerzo físico. Terrenos irregulares durante excursiones a pie y superficies en algunos lugares de nieve y el hielo son comunes en nuestros destinos. Todas las actividades relacionadas con navegación, motos de nieve, trineos tirados por renos, trineos tirados por perros, cenas en los iglús y rompehielos incluirán equipos térmicos apropiados.  No obstante, es obligatorio que todos los pasajeros poseen vestimenta y calzado adecuado para temperaturas árticas.</w:t>
      </w:r>
    </w:p>
    <w:p w:rsidR="003B55AA"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color w:val="000000"/>
          <w:sz w:val="18"/>
          <w:szCs w:val="18"/>
        </w:rPr>
      </w:pPr>
      <w:r>
        <w:rPr>
          <w:rFonts w:ascii="Arial" w:eastAsia="Arial" w:hAnsi="Arial" w:cs="Arial"/>
          <w:color w:val="000000"/>
          <w:sz w:val="18"/>
          <w:szCs w:val="18"/>
        </w:rPr>
        <w:t xml:space="preserve">Tarifas expresadas por persona, en </w:t>
      </w:r>
      <w:r w:rsidRPr="00F974FC">
        <w:rPr>
          <w:rFonts w:ascii="Arial" w:eastAsia="Arial" w:hAnsi="Arial" w:cs="Arial"/>
          <w:b/>
          <w:color w:val="000000"/>
          <w:sz w:val="18"/>
          <w:szCs w:val="18"/>
        </w:rPr>
        <w:t>Euros</w:t>
      </w:r>
      <w:r>
        <w:rPr>
          <w:rFonts w:ascii="Arial" w:eastAsia="Arial" w:hAnsi="Arial" w:cs="Arial"/>
          <w:color w:val="000000"/>
          <w:sz w:val="18"/>
          <w:szCs w:val="18"/>
        </w:rPr>
        <w:t xml:space="preserve"> pagaderos en Moneda Nacional al tipo de cambio del día de su pago indicado por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sujetas a cambios sin previo aviso y a disponibilidad al momento de reservar.</w:t>
      </w:r>
    </w:p>
    <w:p w:rsidR="003B55AA"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color w:val="000000"/>
          <w:sz w:val="18"/>
          <w:szCs w:val="18"/>
        </w:rPr>
      </w:pPr>
      <w:r>
        <w:rPr>
          <w:rFonts w:ascii="Arial" w:eastAsia="Arial" w:hAnsi="Arial" w:cs="Arial"/>
          <w:color w:val="000000"/>
          <w:sz w:val="18"/>
          <w:szCs w:val="18"/>
        </w:rPr>
        <w:t xml:space="preserve">Es responsabilidad del pasajero presentar los documentos pertinentes a las autoridades de inmigración de cada país. (Pasaporte y visa).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facilitará la carta de invitación como apoyo para la solicitud de visas requeridas en la Embajada de su país de origen, en caso de que se requiera una visa para los pasajeros en cuestión. Para la emisión de la carta de apoyo, solicitamos recibir la siguiente información: nombre completo, sexo, fecha de nacimiento, nacionalidad, número de pasaporte, fecha de emisión y fecha de vencimiento</w:t>
      </w:r>
    </w:p>
    <w:p w:rsidR="003B55AA"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b/>
          <w:color w:val="000000"/>
          <w:sz w:val="18"/>
          <w:szCs w:val="18"/>
        </w:rPr>
      </w:pPr>
      <w:r>
        <w:rPr>
          <w:rFonts w:ascii="Arial" w:eastAsia="Arial" w:hAnsi="Arial" w:cs="Arial"/>
          <w:color w:val="000000"/>
          <w:sz w:val="18"/>
          <w:szCs w:val="18"/>
        </w:rPr>
        <w:t>La vigencia de su pasaporte deberá tener mínimo seis meses a partir de la fecha de la finalización de su viaje.</w:t>
      </w:r>
    </w:p>
    <w:p w:rsidR="003B55AA"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color w:val="000000"/>
          <w:sz w:val="18"/>
          <w:szCs w:val="18"/>
        </w:rPr>
      </w:pPr>
      <w:r>
        <w:rPr>
          <w:rFonts w:ascii="Arial" w:eastAsia="Arial" w:hAnsi="Arial" w:cs="Arial"/>
          <w:color w:val="000000"/>
          <w:sz w:val="18"/>
          <w:szCs w:val="18"/>
        </w:rPr>
        <w:t xml:space="preserve">El orden de los servicios previstos mencionados en este itinerario podría modificarse en función de la </w:t>
      </w:r>
      <w:r>
        <w:rPr>
          <w:rFonts w:ascii="Arial" w:eastAsia="Arial" w:hAnsi="Arial" w:cs="Arial"/>
          <w:color w:val="000000"/>
          <w:sz w:val="18"/>
          <w:szCs w:val="18"/>
        </w:rPr>
        <w:lastRenderedPageBreak/>
        <w:t>disponibilidad terrestre o condiciones climáticas del lugar, pero siempre serán dadas conforme fueron adquiridas.</w:t>
      </w:r>
    </w:p>
    <w:p w:rsidR="003B55AA"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14:00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(Mañana). En caso de que la llegada fuese antes del horario establecido, existe la posibilidad de que la habitación no sea facilitada hasta el horario correspondiente. Si su avión regresa por la tarde, el hotel podrá mantener sus pertenencias.</w:t>
      </w:r>
    </w:p>
    <w:p w:rsidR="003B55AA"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color w:val="000000"/>
          <w:sz w:val="18"/>
          <w:szCs w:val="18"/>
        </w:rPr>
      </w:pPr>
      <w:r>
        <w:rPr>
          <w:rFonts w:ascii="Arial" w:eastAsia="Arial" w:hAnsi="Arial" w:cs="Arial"/>
          <w:color w:val="000000"/>
          <w:sz w:val="18"/>
          <w:szCs w:val="18"/>
        </w:rPr>
        <w:t>Los servicios de traslados y excursiones en esta cotización son otorgados como servicios regulares, estos servicios están sujetos a horarios pre-establecidos y se brindan junto a otros pasajeros. Consulte los precios en servicio privado.</w:t>
      </w:r>
    </w:p>
    <w:p w:rsidR="003B55AA"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rsidR="003B55AA" w:rsidRDefault="003B55AA" w:rsidP="003B55AA">
      <w:pPr>
        <w:widowControl w:val="0"/>
        <w:numPr>
          <w:ilvl w:val="0"/>
          <w:numId w:val="7"/>
        </w:numPr>
        <w:tabs>
          <w:tab w:val="clear" w:pos="0"/>
          <w:tab w:val="num" w:pos="-76"/>
        </w:tabs>
        <w:spacing w:after="0" w:line="240" w:lineRule="auto"/>
        <w:ind w:left="644"/>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 derecho de cambiar las tarifas en caso de que el coste del carburante incremente de un 10% o más en el periodo del contrato.</w:t>
      </w:r>
    </w:p>
    <w:p w:rsidR="003B55AA" w:rsidRPr="000E7FE5" w:rsidRDefault="003B55AA" w:rsidP="003B55AA">
      <w:pPr>
        <w:widowControl w:val="0"/>
        <w:numPr>
          <w:ilvl w:val="0"/>
          <w:numId w:val="7"/>
        </w:numPr>
        <w:tabs>
          <w:tab w:val="clear" w:pos="0"/>
          <w:tab w:val="num" w:pos="-76"/>
        </w:tabs>
        <w:spacing w:line="240" w:lineRule="auto"/>
        <w:ind w:left="644"/>
        <w:jc w:val="both"/>
        <w:rPr>
          <w:rFonts w:ascii="Arial" w:eastAsia="Arial" w:hAnsi="Arial" w:cs="Arial"/>
          <w:color w:val="000000"/>
          <w:sz w:val="18"/>
          <w:szCs w:val="18"/>
        </w:rPr>
      </w:pPr>
      <w:r w:rsidRPr="000E7FE5">
        <w:rPr>
          <w:rFonts w:ascii="Arial" w:eastAsia="Arial" w:hAnsi="Arial" w:cs="Arial"/>
          <w:color w:val="000000"/>
          <w:sz w:val="18"/>
          <w:szCs w:val="18"/>
        </w:rPr>
        <w:t>Aplica suplemento para traslados desde y/o hasta el aeropuerto en horario nocturno u otros aeropuertos. Consulte.</w:t>
      </w:r>
    </w:p>
    <w:p w:rsidR="003B55AA" w:rsidRDefault="003B55A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A16CD" w:rsidRDefault="002A16CD">
      <w:pPr>
        <w:pStyle w:val="Sinespaciado"/>
        <w:widowControl w:val="0"/>
        <w:jc w:val="both"/>
        <w:textAlignment w:val="baseline"/>
        <w:rPr>
          <w:rFonts w:ascii="Arial" w:hAnsi="Arial" w:cs="Arial"/>
          <w:color w:val="FF0000"/>
          <w:sz w:val="18"/>
          <w:szCs w:val="18"/>
          <w:lang w:val="es-ES_tradnl" w:eastAsia="es-ES"/>
        </w:rPr>
      </w:pPr>
    </w:p>
    <w:p w:rsidR="002A16CD" w:rsidRDefault="0036667B" w:rsidP="00921182">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rsidR="002A16CD" w:rsidRDefault="002A16CD">
      <w:pPr>
        <w:spacing w:after="0" w:line="240" w:lineRule="auto"/>
        <w:jc w:val="center"/>
        <w:rPr>
          <w:rFonts w:ascii="Arial" w:eastAsia="Times New Roman" w:hAnsi="Arial" w:cs="Arial"/>
          <w:b/>
          <w:sz w:val="18"/>
          <w:szCs w:val="18"/>
          <w:u w:val="single"/>
          <w:lang w:val="es-ES_tradnl" w:eastAsia="es-ES"/>
        </w:rPr>
      </w:pPr>
    </w:p>
    <w:p w:rsidR="002A16CD" w:rsidRDefault="0036667B">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Pr>
            <w:rStyle w:val="EnlacedeInternet"/>
            <w:rFonts w:ascii="Arial" w:hAnsi="Arial" w:cs="Arial"/>
            <w:sz w:val="18"/>
            <w:szCs w:val="18"/>
            <w:lang w:val="es-ES"/>
          </w:rPr>
          <w:t>www.tourmundial.mx</w:t>
        </w:r>
      </w:hyperlink>
    </w:p>
    <w:p w:rsidR="002A16CD" w:rsidRDefault="002A16CD">
      <w:pPr>
        <w:pStyle w:val="Sinespaciado"/>
        <w:widowControl w:val="0"/>
        <w:jc w:val="both"/>
        <w:textAlignment w:val="baseline"/>
        <w:rPr>
          <w:rFonts w:ascii="Arial" w:hAnsi="Arial" w:cs="Arial"/>
          <w:color w:val="0000FF" w:themeColor="hyperlink"/>
          <w:sz w:val="18"/>
          <w:szCs w:val="18"/>
          <w:u w:val="single"/>
          <w:lang w:val="es-ES"/>
        </w:rPr>
      </w:pPr>
    </w:p>
    <w:p w:rsidR="002A16CD" w:rsidRDefault="002A16CD">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rsidR="002A16CD" w:rsidRDefault="00FB2D9A">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 AL</w:t>
      </w:r>
      <w:r w:rsidR="0036667B">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27 </w:t>
      </w:r>
      <w:r w:rsidR="003B55AA">
        <w:rPr>
          <w:rFonts w:ascii="Arial" w:hAnsi="Arial" w:cs="Arial"/>
          <w:b/>
          <w:color w:val="E36C0A" w:themeColor="accent6" w:themeShade="BF"/>
          <w:sz w:val="18"/>
          <w:szCs w:val="18"/>
          <w:u w:val="single"/>
          <w:lang w:val="es-ES_tradnl" w:eastAsia="es-ES"/>
        </w:rPr>
        <w:t xml:space="preserve">DICIEMBRE </w:t>
      </w:r>
      <w:r w:rsidR="0036667B">
        <w:rPr>
          <w:rFonts w:ascii="Arial" w:hAnsi="Arial" w:cs="Arial"/>
          <w:b/>
          <w:color w:val="E36C0A" w:themeColor="accent6" w:themeShade="BF"/>
          <w:sz w:val="18"/>
          <w:szCs w:val="18"/>
          <w:u w:val="single"/>
          <w:lang w:val="es-ES_tradnl" w:eastAsia="es-ES"/>
        </w:rPr>
        <w:t>2025</w:t>
      </w:r>
    </w:p>
    <w:p w:rsidR="002A16CD" w:rsidRDefault="002A16CD">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2A16CD" w:rsidTr="002A16CD">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2A16CD" w:rsidRDefault="0036667B">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2A16CD" w:rsidTr="002A16CD">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FB2D9A" w:rsidRDefault="00FB2D9A" w:rsidP="00FB2D9A">
            <w:pPr>
              <w:pStyle w:val="Sinespaciado"/>
              <w:widowControl w:val="0"/>
              <w:numPr>
                <w:ilvl w:val="0"/>
                <w:numId w:val="8"/>
              </w:numPr>
              <w:textAlignment w:val="baseline"/>
              <w:rPr>
                <w:rFonts w:ascii="Arial" w:hAnsi="Arial" w:cs="Arial"/>
                <w:sz w:val="18"/>
                <w:szCs w:val="18"/>
                <w:lang w:val="es-ES" w:eastAsia="es-ES"/>
              </w:rPr>
            </w:pPr>
            <w:r>
              <w:rPr>
                <w:rFonts w:ascii="Arial" w:hAnsi="Arial" w:cs="Arial"/>
                <w:sz w:val="18"/>
                <w:szCs w:val="18"/>
                <w:lang w:val="es-ES" w:eastAsia="es-ES"/>
              </w:rPr>
              <w:t xml:space="preserve">Desde 150 -75 días antes de la fecha de salida del pasajero: </w:t>
            </w:r>
            <w:r>
              <w:rPr>
                <w:rFonts w:ascii="Arial" w:hAnsi="Arial" w:cs="Arial"/>
                <w:sz w:val="18"/>
                <w:szCs w:val="18"/>
                <w:u w:val="single"/>
                <w:lang w:val="es-ES" w:eastAsia="es-ES"/>
              </w:rPr>
              <w:t>20%</w:t>
            </w:r>
            <w:r>
              <w:rPr>
                <w:rFonts w:ascii="Arial" w:hAnsi="Arial" w:cs="Arial"/>
                <w:sz w:val="18"/>
                <w:szCs w:val="18"/>
                <w:lang w:val="es-ES" w:eastAsia="es-ES"/>
              </w:rPr>
              <w:t xml:space="preserve"> del total de la reservación.</w:t>
            </w:r>
          </w:p>
          <w:p w:rsidR="00FB2D9A" w:rsidRDefault="00FB2D9A" w:rsidP="00FB2D9A">
            <w:pPr>
              <w:pStyle w:val="Sinespaciado"/>
              <w:widowControl w:val="0"/>
              <w:numPr>
                <w:ilvl w:val="0"/>
                <w:numId w:val="8"/>
              </w:numPr>
              <w:textAlignment w:val="baseline"/>
              <w:rPr>
                <w:rFonts w:ascii="Arial" w:hAnsi="Arial" w:cs="Arial"/>
                <w:sz w:val="18"/>
                <w:szCs w:val="18"/>
                <w:lang w:val="es-ES" w:eastAsia="es-ES"/>
              </w:rPr>
            </w:pPr>
            <w:r>
              <w:rPr>
                <w:rFonts w:ascii="Arial" w:hAnsi="Arial" w:cs="Arial"/>
                <w:sz w:val="18"/>
                <w:szCs w:val="18"/>
                <w:lang w:val="es-ES" w:eastAsia="es-ES"/>
              </w:rPr>
              <w:t xml:space="preserve">Desde 74 – 45 días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rsidR="00FB2D9A" w:rsidRDefault="00FB2D9A" w:rsidP="00FB2D9A">
            <w:pPr>
              <w:pStyle w:val="Sinespaciado"/>
              <w:widowControl w:val="0"/>
              <w:numPr>
                <w:ilvl w:val="0"/>
                <w:numId w:val="8"/>
              </w:numPr>
              <w:textAlignment w:val="baseline"/>
              <w:rPr>
                <w:rFonts w:ascii="Arial" w:hAnsi="Arial" w:cs="Arial"/>
                <w:sz w:val="18"/>
                <w:szCs w:val="18"/>
                <w:lang w:val="es-ES" w:eastAsia="es-ES"/>
              </w:rPr>
            </w:pPr>
            <w:r>
              <w:rPr>
                <w:rFonts w:ascii="Arial" w:hAnsi="Arial" w:cs="Arial"/>
                <w:sz w:val="18"/>
                <w:szCs w:val="18"/>
                <w:lang w:val="es-ES" w:eastAsia="es-ES"/>
              </w:rPr>
              <w:t xml:space="preserve">Desde 44 – 28 días antes de la fecha de salida del pasajero: </w:t>
            </w:r>
            <w:r>
              <w:rPr>
                <w:rFonts w:ascii="Arial" w:hAnsi="Arial" w:cs="Arial"/>
                <w:sz w:val="18"/>
                <w:szCs w:val="18"/>
                <w:u w:val="single"/>
                <w:lang w:val="es-ES" w:eastAsia="es-ES"/>
              </w:rPr>
              <w:t>75%</w:t>
            </w:r>
            <w:r>
              <w:rPr>
                <w:rFonts w:ascii="Arial" w:hAnsi="Arial" w:cs="Arial"/>
                <w:sz w:val="18"/>
                <w:szCs w:val="18"/>
                <w:lang w:val="es-ES" w:eastAsia="es-ES"/>
              </w:rPr>
              <w:t xml:space="preserve"> del total de la reservación.</w:t>
            </w:r>
          </w:p>
          <w:p w:rsidR="00FB2D9A" w:rsidRDefault="00FB2D9A" w:rsidP="00FB2D9A">
            <w:pPr>
              <w:pStyle w:val="Sinespaciado"/>
              <w:widowControl w:val="0"/>
              <w:numPr>
                <w:ilvl w:val="0"/>
                <w:numId w:val="8"/>
              </w:numPr>
              <w:textAlignment w:val="baseline"/>
              <w:rPr>
                <w:rFonts w:ascii="Arial" w:hAnsi="Arial" w:cs="Arial"/>
                <w:sz w:val="18"/>
                <w:szCs w:val="18"/>
                <w:lang w:val="es-ES" w:eastAsia="es-ES"/>
              </w:rPr>
            </w:pPr>
            <w:r>
              <w:rPr>
                <w:rFonts w:ascii="Arial" w:hAnsi="Arial" w:cs="Arial"/>
                <w:sz w:val="18"/>
                <w:szCs w:val="18"/>
                <w:lang w:val="es-ES" w:eastAsia="es-ES"/>
              </w:rPr>
              <w:t xml:space="preserve">Desde 27 días o menos antes de la fecha de salida del pasajero: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rsidR="00FB2D9A" w:rsidRDefault="00FB2D9A" w:rsidP="00FB2D9A">
            <w:pPr>
              <w:pStyle w:val="Sinespaciado"/>
              <w:widowControl w:val="0"/>
              <w:ind w:left="360"/>
              <w:textAlignment w:val="baseline"/>
              <w:rPr>
                <w:rFonts w:ascii="Arial" w:hAnsi="Arial" w:cs="Arial"/>
                <w:sz w:val="18"/>
                <w:szCs w:val="18"/>
                <w:lang w:val="es-ES" w:eastAsia="es-ES"/>
              </w:rPr>
            </w:pPr>
          </w:p>
          <w:p w:rsidR="00FB2D9A" w:rsidRDefault="00FB2D9A" w:rsidP="00FB2D9A">
            <w:pPr>
              <w:pStyle w:val="Sinespaciado"/>
              <w:widowControl w:val="0"/>
              <w:ind w:left="360"/>
              <w:textAlignment w:val="baseline"/>
              <w:rPr>
                <w:rFonts w:ascii="Arial" w:hAnsi="Arial" w:cs="Arial"/>
                <w:sz w:val="18"/>
                <w:szCs w:val="18"/>
                <w:lang w:val="es-ES" w:eastAsia="es-ES"/>
              </w:rPr>
            </w:pPr>
            <w:r w:rsidRPr="0015191B">
              <w:rPr>
                <w:rFonts w:ascii="Arial" w:hAnsi="Arial" w:cs="Arial"/>
                <w:sz w:val="18"/>
                <w:szCs w:val="18"/>
                <w:lang w:val="es-ES" w:eastAsia="es-ES"/>
              </w:rPr>
              <w:t xml:space="preserve">Los cambios de nombre se consideran como cancelación y cambio de reserva y solo se pueden realizar hasta 35 días antes de la llegada. Los cambios de nombre se </w:t>
            </w:r>
            <w:r>
              <w:rPr>
                <w:rFonts w:ascii="Arial" w:hAnsi="Arial" w:cs="Arial"/>
                <w:sz w:val="18"/>
                <w:szCs w:val="18"/>
                <w:lang w:val="es-ES" w:eastAsia="es-ES"/>
              </w:rPr>
              <w:t>cobrarán con una tarifa de 100</w:t>
            </w:r>
            <w:r w:rsidRPr="0015191B">
              <w:rPr>
                <w:rFonts w:ascii="Arial" w:hAnsi="Arial" w:cs="Arial"/>
                <w:sz w:val="18"/>
                <w:szCs w:val="18"/>
                <w:lang w:val="es-ES" w:eastAsia="es-ES"/>
              </w:rPr>
              <w:t xml:space="preserve"> EUR por cambio de nombre.</w:t>
            </w:r>
          </w:p>
          <w:p w:rsidR="002A16CD" w:rsidRDefault="002A16CD">
            <w:pPr>
              <w:pStyle w:val="Sinespaciado"/>
              <w:widowControl w:val="0"/>
              <w:jc w:val="center"/>
              <w:textAlignment w:val="baseline"/>
              <w:rPr>
                <w:rFonts w:ascii="Arial" w:hAnsi="Arial" w:cs="Arial"/>
                <w:sz w:val="18"/>
                <w:szCs w:val="18"/>
                <w:lang w:val="es-ES" w:eastAsia="es-ES"/>
              </w:rPr>
            </w:pPr>
          </w:p>
        </w:tc>
      </w:tr>
    </w:tbl>
    <w:p w:rsidR="002A16CD" w:rsidRDefault="002A16CD">
      <w:pPr>
        <w:pStyle w:val="Sinespaciado"/>
        <w:widowControl w:val="0"/>
        <w:jc w:val="center"/>
        <w:textAlignment w:val="baseline"/>
        <w:rPr>
          <w:rFonts w:ascii="Arial" w:hAnsi="Arial" w:cs="Arial"/>
          <w:b/>
          <w:sz w:val="18"/>
          <w:szCs w:val="18"/>
          <w:u w:val="single"/>
          <w:lang w:val="es-ES_tradnl" w:eastAsia="es-ES"/>
        </w:rPr>
      </w:pPr>
    </w:p>
    <w:p w:rsidR="002A16CD" w:rsidRDefault="0036667B">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2A16CD">
      <w:headerReference w:type="default" r:id="rId13"/>
      <w:footerReference w:type="default" r:id="rId14"/>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74B" w:rsidRDefault="00A2474B">
      <w:pPr>
        <w:spacing w:after="0" w:line="240" w:lineRule="auto"/>
      </w:pPr>
      <w:r>
        <w:separator/>
      </w:r>
    </w:p>
  </w:endnote>
  <w:endnote w:type="continuationSeparator" w:id="0">
    <w:p w:rsidR="00A2474B" w:rsidRDefault="00A2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01"/>
    <w:family w:val="swiss"/>
    <w:pitch w:val="default"/>
  </w:font>
  <w:font w:name="Noto Sans Symbols">
    <w:charset w:val="01"/>
    <w:family w:val="swiss"/>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CD" w:rsidRDefault="0036667B">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2A16CD" w:rsidRDefault="0036667B">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74B" w:rsidRDefault="00A2474B">
      <w:pPr>
        <w:spacing w:after="0" w:line="240" w:lineRule="auto"/>
      </w:pPr>
      <w:r>
        <w:separator/>
      </w:r>
    </w:p>
  </w:footnote>
  <w:footnote w:type="continuationSeparator" w:id="0">
    <w:p w:rsidR="00A2474B" w:rsidRDefault="00A24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CD" w:rsidRDefault="0036667B">
    <w:pPr>
      <w:pStyle w:val="Encabezado"/>
    </w:pPr>
    <w:r>
      <w:rPr>
        <w:noProof/>
        <w:lang w:val="es-MX" w:eastAsia="es-MX"/>
      </w:rPr>
      <mc:AlternateContent>
        <mc:Choice Requires="wps">
          <w:drawing>
            <wp:anchor distT="0" distB="0" distL="0" distR="0" simplePos="0" relativeHeight="6" behindDoc="1" locked="0" layoutInCell="0" allowOverlap="1" wp14:anchorId="7FDCB89B">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5="http://schemas.microsoft.com/office/word/2012/wordml">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lang w:val="es-MX" w:eastAsia="es-MX"/>
      </w:rPr>
      <w:drawing>
        <wp:anchor distT="0" distB="0" distL="0" distR="0" simplePos="0" relativeHeight="11" behindDoc="1" locked="0" layoutInCell="0" allowOverlap="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67" style="width:8.75pt;height:8.75pt" coordsize="" o:spt="100" o:bullet="t" adj="0,,0" path="" stroked="f">
        <v:stroke joinstyle="miter"/>
        <v:imagedata r:id="rId1" o:title=""/>
        <v:formulas/>
        <v:path o:connecttype="segments"/>
      </v:shape>
    </w:pict>
  </w:numPicBullet>
  <w:abstractNum w:abstractNumId="0">
    <w:nsid w:val="18D605CC"/>
    <w:multiLevelType w:val="multilevel"/>
    <w:tmpl w:val="33FE0AD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D102399"/>
    <w:multiLevelType w:val="multilevel"/>
    <w:tmpl w:val="9DF2DE56"/>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nsid w:val="221E19DE"/>
    <w:multiLevelType w:val="multilevel"/>
    <w:tmpl w:val="06E265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BAF06AE"/>
    <w:multiLevelType w:val="multilevel"/>
    <w:tmpl w:val="FA621F5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94F151C"/>
    <w:multiLevelType w:val="multilevel"/>
    <w:tmpl w:val="EE54A46C"/>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1AE4F43"/>
    <w:multiLevelType w:val="multilevel"/>
    <w:tmpl w:val="2592C46E"/>
    <w:lvl w:ilvl="0">
      <w:start w:val="1"/>
      <w:numFmt w:val="bullet"/>
      <w:lvlText w:val=""/>
      <w:lvlJc w:val="left"/>
      <w:pPr>
        <w:tabs>
          <w:tab w:val="num" w:pos="0"/>
        </w:tabs>
        <w:ind w:left="720" w:hanging="360"/>
      </w:pPr>
      <w:rPr>
        <w:rFonts w:ascii="Wingdings" w:hAnsi="Wingdings" w:cs="Wingdings"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59987330"/>
    <w:multiLevelType w:val="multilevel"/>
    <w:tmpl w:val="855A6942"/>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nsid w:val="5B840F7E"/>
    <w:multiLevelType w:val="multilevel"/>
    <w:tmpl w:val="E9E48030"/>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0"/>
  </w:num>
  <w:num w:numId="3">
    <w:abstractNumId w:val="6"/>
  </w:num>
  <w:num w:numId="4">
    <w:abstractNumId w:val="5"/>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CD"/>
    <w:rsid w:val="00107718"/>
    <w:rsid w:val="00162000"/>
    <w:rsid w:val="001D5B8E"/>
    <w:rsid w:val="002070F0"/>
    <w:rsid w:val="002A16CD"/>
    <w:rsid w:val="002D3158"/>
    <w:rsid w:val="002E70AD"/>
    <w:rsid w:val="0036667B"/>
    <w:rsid w:val="003B55AA"/>
    <w:rsid w:val="003E33FA"/>
    <w:rsid w:val="00481572"/>
    <w:rsid w:val="004E7611"/>
    <w:rsid w:val="0052189E"/>
    <w:rsid w:val="00541811"/>
    <w:rsid w:val="005A417B"/>
    <w:rsid w:val="005A7221"/>
    <w:rsid w:val="005D3917"/>
    <w:rsid w:val="006324EE"/>
    <w:rsid w:val="00726C94"/>
    <w:rsid w:val="007D3E3D"/>
    <w:rsid w:val="00921182"/>
    <w:rsid w:val="009D0A54"/>
    <w:rsid w:val="00A2474B"/>
    <w:rsid w:val="00AF48CA"/>
    <w:rsid w:val="00BE19B5"/>
    <w:rsid w:val="00C13B38"/>
    <w:rsid w:val="00C64660"/>
    <w:rsid w:val="00CB6C3B"/>
    <w:rsid w:val="00D43B3F"/>
    <w:rsid w:val="00D47E1A"/>
    <w:rsid w:val="00D70AFB"/>
    <w:rsid w:val="00DA7425"/>
    <w:rsid w:val="00DD5CE3"/>
    <w:rsid w:val="00E927F1"/>
    <w:rsid w:val="00FB2D9A"/>
    <w:rsid w:val="00FD32BC"/>
    <w:rsid w:val="00FE6C44"/>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Destacado">
    <w:name w:val="Destacado"/>
    <w:qFormat/>
    <w:rPr>
      <w:i/>
      <w:iC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anormal"/>
    <w:uiPriority w:val="39"/>
    <w:rsid w:val="00F76F16"/>
    <w:rPr>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Destacado">
    <w:name w:val="Destacado"/>
    <w:qFormat/>
    <w:rPr>
      <w:i/>
      <w:iC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anormal"/>
    <w:uiPriority w:val="39"/>
    <w:rsid w:val="00F76F16"/>
    <w:rPr>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3057">
      <w:bodyDiv w:val="1"/>
      <w:marLeft w:val="0"/>
      <w:marRight w:val="0"/>
      <w:marTop w:val="0"/>
      <w:marBottom w:val="0"/>
      <w:divBdr>
        <w:top w:val="none" w:sz="0" w:space="0" w:color="auto"/>
        <w:left w:val="none" w:sz="0" w:space="0" w:color="auto"/>
        <w:bottom w:val="none" w:sz="0" w:space="0" w:color="auto"/>
        <w:right w:val="none" w:sz="0" w:space="0" w:color="auto"/>
      </w:divBdr>
    </w:div>
    <w:div w:id="255476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8036-DCBE-4538-BCA4-04279AA56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632D7-946A-403E-B844-30C073BB02B0}">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09C821CC-F024-435A-9907-D8CBE6744AEF}">
  <ds:schemaRefs>
    <ds:schemaRef ds:uri="http://schemas.microsoft.com/sharepoint/v3/contenttype/forms"/>
  </ds:schemaRefs>
</ds:datastoreItem>
</file>

<file path=customXml/itemProps4.xml><?xml version="1.0" encoding="utf-8"?>
<ds:datastoreItem xmlns:ds="http://schemas.openxmlformats.org/officeDocument/2006/customXml" ds:itemID="{692ACDDA-3472-4317-B846-D7427DEC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Pages>
  <Words>2891</Words>
  <Characters>15901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104</cp:revision>
  <cp:lastPrinted>2025-06-03T19:22:00Z</cp:lastPrinted>
  <dcterms:created xsi:type="dcterms:W3CDTF">2023-07-13T22:52:00Z</dcterms:created>
  <dcterms:modified xsi:type="dcterms:W3CDTF">2025-06-17T17:58:00Z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