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tblLayout w:type="fixed"/>
        <w:tblLook w:val="04A0" w:firstRow="1" w:lastRow="0" w:firstColumn="1" w:lastColumn="0" w:noHBand="0" w:noVBand="1"/>
      </w:tblPr>
      <w:tblGrid>
        <w:gridCol w:w="8282"/>
      </w:tblGrid>
      <w:tr w:rsidR="001043E0" w:rsidTr="001043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rsidR="001043E0" w:rsidRPr="001A4AFE" w:rsidRDefault="006C2B13" w:rsidP="001043E0">
            <w:pPr>
              <w:widowControl w:val="0"/>
              <w:spacing w:after="0" w:line="240" w:lineRule="auto"/>
              <w:jc w:val="right"/>
              <w:rPr>
                <w:rFonts w:ascii="Arial" w:eastAsia="Times New Roman" w:hAnsi="Arial" w:cs="Arial"/>
                <w:color w:val="EF782D"/>
                <w:sz w:val="40"/>
                <w:szCs w:val="40"/>
                <w:lang w:eastAsia="es-ES"/>
              </w:rPr>
            </w:pPr>
            <w:r>
              <w:rPr>
                <w:rFonts w:ascii="Arial" w:eastAsia="Times New Roman" w:hAnsi="Arial" w:cs="Arial"/>
                <w:color w:val="EF782D"/>
                <w:sz w:val="40"/>
                <w:szCs w:val="40"/>
                <w:lang w:eastAsia="es-ES"/>
              </w:rPr>
              <w:t xml:space="preserve">GRAN SAFARI </w:t>
            </w:r>
            <w:r w:rsidR="007204D9">
              <w:rPr>
                <w:rFonts w:ascii="Arial" w:eastAsia="Times New Roman" w:hAnsi="Arial" w:cs="Arial"/>
                <w:color w:val="EF782D"/>
                <w:sz w:val="40"/>
                <w:szCs w:val="40"/>
                <w:lang w:eastAsia="es-ES"/>
              </w:rPr>
              <w:t>KENIA</w:t>
            </w:r>
            <w:r>
              <w:rPr>
                <w:rFonts w:ascii="Arial" w:eastAsia="Times New Roman" w:hAnsi="Arial" w:cs="Arial"/>
                <w:color w:val="EF782D"/>
                <w:sz w:val="40"/>
                <w:szCs w:val="40"/>
                <w:lang w:eastAsia="es-ES"/>
              </w:rPr>
              <w:t xml:space="preserve"> Y TANZANIA </w:t>
            </w:r>
            <w:r w:rsidR="007204D9">
              <w:rPr>
                <w:rFonts w:ascii="Arial" w:eastAsia="Times New Roman" w:hAnsi="Arial" w:cs="Arial"/>
                <w:color w:val="EF782D"/>
                <w:sz w:val="40"/>
                <w:szCs w:val="40"/>
                <w:lang w:eastAsia="es-ES"/>
              </w:rPr>
              <w:t xml:space="preserve"> </w:t>
            </w:r>
            <w:r w:rsidR="002A11B7">
              <w:rPr>
                <w:rFonts w:ascii="Arial" w:eastAsia="Times New Roman" w:hAnsi="Arial" w:cs="Arial"/>
                <w:color w:val="EF782D"/>
                <w:sz w:val="40"/>
                <w:szCs w:val="40"/>
                <w:lang w:eastAsia="es-ES"/>
              </w:rPr>
              <w:t xml:space="preserve"> </w:t>
            </w:r>
            <w:r w:rsidR="001043E0" w:rsidRPr="001A4AFE">
              <w:rPr>
                <w:rFonts w:ascii="Arial" w:eastAsia="Times New Roman" w:hAnsi="Arial" w:cs="Arial"/>
                <w:color w:val="EF782D"/>
                <w:sz w:val="40"/>
                <w:szCs w:val="40"/>
                <w:lang w:eastAsia="es-ES"/>
              </w:rPr>
              <w:t xml:space="preserve"> </w:t>
            </w:r>
          </w:p>
        </w:tc>
      </w:tr>
    </w:tbl>
    <w:p w:rsidR="00EE1483" w:rsidRDefault="001F1018" w:rsidP="00EE1483">
      <w:pPr>
        <w:pStyle w:val="NormalWeb"/>
      </w:pPr>
      <w:r>
        <w:rPr>
          <w:noProof/>
          <w:lang w:val="es-MX" w:eastAsia="es-MX"/>
        </w:rPr>
        <w:drawing>
          <wp:anchor distT="0" distB="0" distL="114300" distR="114300" simplePos="0" relativeHeight="251651072" behindDoc="1" locked="0" layoutInCell="1" allowOverlap="1" wp14:anchorId="78B01483" wp14:editId="742FE5BD">
            <wp:simplePos x="0" y="0"/>
            <wp:positionH relativeFrom="column">
              <wp:posOffset>76200</wp:posOffset>
            </wp:positionH>
            <wp:positionV relativeFrom="paragraph">
              <wp:posOffset>1325245</wp:posOffset>
            </wp:positionV>
            <wp:extent cx="2044065" cy="1415415"/>
            <wp:effectExtent l="0" t="0" r="0" b="0"/>
            <wp:wrapTight wrapText="bothSides">
              <wp:wrapPolygon edited="0">
                <wp:start x="0" y="0"/>
                <wp:lineTo x="0" y="21222"/>
                <wp:lineTo x="21338" y="21222"/>
                <wp:lineTo x="21338" y="0"/>
                <wp:lineTo x="0" y="0"/>
              </wp:wrapPolygon>
            </wp:wrapTight>
            <wp:docPr id="146978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4065" cy="14154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MX" w:eastAsia="es-MX"/>
        </w:rPr>
        <w:drawing>
          <wp:anchor distT="0" distB="0" distL="114300" distR="114300" simplePos="0" relativeHeight="251671552" behindDoc="1" locked="0" layoutInCell="1" allowOverlap="1" wp14:anchorId="4D13BF81" wp14:editId="70AD31B5">
            <wp:simplePos x="0" y="0"/>
            <wp:positionH relativeFrom="column">
              <wp:posOffset>4267200</wp:posOffset>
            </wp:positionH>
            <wp:positionV relativeFrom="paragraph">
              <wp:posOffset>1316355</wp:posOffset>
            </wp:positionV>
            <wp:extent cx="2019300" cy="1398905"/>
            <wp:effectExtent l="0" t="0" r="0" b="0"/>
            <wp:wrapTight wrapText="bothSides">
              <wp:wrapPolygon edited="0">
                <wp:start x="0" y="0"/>
                <wp:lineTo x="0" y="21178"/>
                <wp:lineTo x="21396" y="21178"/>
                <wp:lineTo x="21396" y="0"/>
                <wp:lineTo x="0" y="0"/>
              </wp:wrapPolygon>
            </wp:wrapTight>
            <wp:docPr id="4" name="Imagen 3" descr="Un atardecer en un día solea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Un atardecer en un día soleado&#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9300" cy="13989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MX" w:eastAsia="es-MX"/>
        </w:rPr>
        <w:drawing>
          <wp:anchor distT="0" distB="0" distL="114300" distR="114300" simplePos="0" relativeHeight="251663360" behindDoc="1" locked="0" layoutInCell="1" allowOverlap="1" wp14:anchorId="4F4D78EA" wp14:editId="3031C9CE">
            <wp:simplePos x="0" y="0"/>
            <wp:positionH relativeFrom="column">
              <wp:posOffset>2152650</wp:posOffset>
            </wp:positionH>
            <wp:positionV relativeFrom="paragraph">
              <wp:posOffset>1325880</wp:posOffset>
            </wp:positionV>
            <wp:extent cx="2085975" cy="1405890"/>
            <wp:effectExtent l="0" t="0" r="9525" b="3810"/>
            <wp:wrapTight wrapText="bothSides">
              <wp:wrapPolygon edited="0">
                <wp:start x="0" y="0"/>
                <wp:lineTo x="0" y="21366"/>
                <wp:lineTo x="21501" y="21366"/>
                <wp:lineTo x="21501" y="0"/>
                <wp:lineTo x="0" y="0"/>
              </wp:wrapPolygon>
            </wp:wrapTight>
            <wp:docPr id="3" name="Imagen 2" descr="Un atardecer en una ciuda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Un atardecer en una ciudad&#10;&#10;Descripción generada automáticame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85975" cy="14058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738" w:type="dxa"/>
        <w:shd w:val="clear" w:color="auto" w:fill="FDE4D0"/>
        <w:tblLayout w:type="fixed"/>
        <w:tblLook w:val="04A0" w:firstRow="1" w:lastRow="0" w:firstColumn="1" w:lastColumn="0" w:noHBand="0" w:noVBand="1"/>
      </w:tblPr>
      <w:tblGrid>
        <w:gridCol w:w="9738"/>
      </w:tblGrid>
      <w:tr w:rsidR="00335E9F" w:rsidTr="6D28214C">
        <w:trPr>
          <w:cnfStyle w:val="100000000000" w:firstRow="1" w:lastRow="0" w:firstColumn="0" w:lastColumn="0" w:oddVBand="0" w:evenVBand="0" w:oddHBand="0" w:evenHBand="0" w:firstRowFirstColumn="0" w:firstRowLastColumn="0" w:lastRowFirstColumn="0" w:lastRowLastColumn="0"/>
          <w:trHeight w:val="1205"/>
        </w:trPr>
        <w:tc>
          <w:tcPr>
            <w:cnfStyle w:val="001000000000" w:firstRow="0" w:lastRow="0" w:firstColumn="1" w:lastColumn="0" w:oddVBand="0" w:evenVBand="0" w:oddHBand="0" w:evenHBand="0" w:firstRowFirstColumn="0" w:firstRowLastColumn="0" w:lastRowFirstColumn="0" w:lastRowLastColumn="0"/>
            <w:tcW w:w="9738" w:type="dxa"/>
            <w:vAlign w:val="center"/>
          </w:tcPr>
          <w:p w:rsidR="00644BC0" w:rsidRDefault="00335E9F" w:rsidP="00335E9F">
            <w:pPr>
              <w:widowControl w:val="0"/>
              <w:spacing w:after="0" w:line="240" w:lineRule="auto"/>
              <w:ind w:left="1410" w:hanging="1410"/>
              <w:rPr>
                <w:rFonts w:ascii="Arial" w:eastAsia="Arial" w:hAnsi="Arial" w:cs="Arial"/>
                <w:b w:val="0"/>
                <w:bCs w:val="0"/>
                <w:sz w:val="18"/>
                <w:szCs w:val="18"/>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sidR="00262513">
              <w:rPr>
                <w:rFonts w:ascii="Arial" w:eastAsia="Arial" w:hAnsi="Arial" w:cs="Arial"/>
                <w:sz w:val="18"/>
                <w:szCs w:val="18"/>
              </w:rPr>
              <w:t xml:space="preserve">Nairobi </w:t>
            </w:r>
            <w:r w:rsidR="00721EB2">
              <w:rPr>
                <w:rFonts w:ascii="Arial" w:eastAsia="Arial" w:hAnsi="Arial" w:cs="Arial"/>
                <w:sz w:val="18"/>
                <w:szCs w:val="18"/>
              </w:rPr>
              <w:t>–</w:t>
            </w:r>
            <w:r w:rsidR="00262513">
              <w:rPr>
                <w:rFonts w:ascii="Arial" w:eastAsia="Arial" w:hAnsi="Arial" w:cs="Arial"/>
                <w:sz w:val="18"/>
                <w:szCs w:val="18"/>
              </w:rPr>
              <w:t xml:space="preserve"> </w:t>
            </w:r>
            <w:r w:rsidR="00721EB2">
              <w:rPr>
                <w:rFonts w:ascii="Arial" w:eastAsia="Arial" w:hAnsi="Arial" w:cs="Arial"/>
                <w:sz w:val="18"/>
                <w:szCs w:val="18"/>
              </w:rPr>
              <w:t xml:space="preserve">Montes </w:t>
            </w:r>
            <w:proofErr w:type="spellStart"/>
            <w:r w:rsidR="00262513">
              <w:rPr>
                <w:rFonts w:ascii="Arial" w:eastAsia="Arial" w:hAnsi="Arial" w:cs="Arial"/>
                <w:sz w:val="18"/>
                <w:szCs w:val="18"/>
              </w:rPr>
              <w:t>Aberdare</w:t>
            </w:r>
            <w:proofErr w:type="spellEnd"/>
            <w:r w:rsidR="00262513">
              <w:rPr>
                <w:rFonts w:ascii="Arial" w:eastAsia="Arial" w:hAnsi="Arial" w:cs="Arial"/>
                <w:sz w:val="18"/>
                <w:szCs w:val="18"/>
              </w:rPr>
              <w:t xml:space="preserve"> - Lago </w:t>
            </w:r>
            <w:proofErr w:type="spellStart"/>
            <w:r w:rsidR="00262513">
              <w:rPr>
                <w:rFonts w:ascii="Arial" w:eastAsia="Arial" w:hAnsi="Arial" w:cs="Arial"/>
                <w:sz w:val="18"/>
                <w:szCs w:val="18"/>
              </w:rPr>
              <w:t>Nakuru</w:t>
            </w:r>
            <w:proofErr w:type="spellEnd"/>
            <w:r w:rsidR="00262513">
              <w:rPr>
                <w:rFonts w:ascii="Arial" w:eastAsia="Arial" w:hAnsi="Arial" w:cs="Arial"/>
                <w:sz w:val="18"/>
                <w:szCs w:val="18"/>
              </w:rPr>
              <w:t xml:space="preserve"> – </w:t>
            </w:r>
            <w:proofErr w:type="spellStart"/>
            <w:r w:rsidR="00262513">
              <w:rPr>
                <w:rFonts w:ascii="Arial" w:eastAsia="Arial" w:hAnsi="Arial" w:cs="Arial"/>
                <w:sz w:val="18"/>
                <w:szCs w:val="18"/>
              </w:rPr>
              <w:t>Maasai</w:t>
            </w:r>
            <w:proofErr w:type="spellEnd"/>
            <w:r w:rsidR="00262513">
              <w:rPr>
                <w:rFonts w:ascii="Arial" w:eastAsia="Arial" w:hAnsi="Arial" w:cs="Arial"/>
                <w:sz w:val="18"/>
                <w:szCs w:val="18"/>
              </w:rPr>
              <w:t xml:space="preserve"> Mara</w:t>
            </w:r>
            <w:r w:rsidR="00082B54">
              <w:rPr>
                <w:rFonts w:ascii="Arial" w:eastAsia="Arial" w:hAnsi="Arial" w:cs="Arial"/>
                <w:sz w:val="18"/>
                <w:szCs w:val="18"/>
              </w:rPr>
              <w:t xml:space="preserve"> </w:t>
            </w:r>
            <w:r w:rsidR="00956271">
              <w:rPr>
                <w:rFonts w:ascii="Arial" w:eastAsia="Arial" w:hAnsi="Arial" w:cs="Arial"/>
                <w:sz w:val="18"/>
                <w:szCs w:val="18"/>
              </w:rPr>
              <w:t>–</w:t>
            </w:r>
            <w:r w:rsidR="00082B54">
              <w:rPr>
                <w:rFonts w:ascii="Arial" w:eastAsia="Arial" w:hAnsi="Arial" w:cs="Arial"/>
                <w:sz w:val="18"/>
                <w:szCs w:val="18"/>
              </w:rPr>
              <w:t xml:space="preserve"> Nairobi</w:t>
            </w:r>
            <w:r w:rsidR="00956271">
              <w:rPr>
                <w:rFonts w:ascii="Arial" w:eastAsia="Arial" w:hAnsi="Arial" w:cs="Arial"/>
                <w:sz w:val="18"/>
                <w:szCs w:val="18"/>
              </w:rPr>
              <w:t>-</w:t>
            </w:r>
            <w:r w:rsidR="0038468E">
              <w:rPr>
                <w:rFonts w:ascii="Arial" w:eastAsia="Arial" w:hAnsi="Arial" w:cs="Arial"/>
                <w:sz w:val="18"/>
                <w:szCs w:val="18"/>
              </w:rPr>
              <w:t xml:space="preserve"> </w:t>
            </w:r>
            <w:proofErr w:type="spellStart"/>
            <w:r w:rsidR="0038468E">
              <w:rPr>
                <w:rFonts w:ascii="Arial" w:eastAsia="Arial" w:hAnsi="Arial" w:cs="Arial"/>
                <w:sz w:val="18"/>
                <w:szCs w:val="18"/>
              </w:rPr>
              <w:t>Namanga</w:t>
            </w:r>
            <w:proofErr w:type="spellEnd"/>
            <w:r w:rsidR="0038468E">
              <w:rPr>
                <w:rFonts w:ascii="Arial" w:eastAsia="Arial" w:hAnsi="Arial" w:cs="Arial"/>
                <w:sz w:val="18"/>
                <w:szCs w:val="18"/>
              </w:rPr>
              <w:t xml:space="preserve"> – </w:t>
            </w:r>
            <w:proofErr w:type="spellStart"/>
            <w:r w:rsidR="0038468E">
              <w:rPr>
                <w:rFonts w:ascii="Arial" w:eastAsia="Arial" w:hAnsi="Arial" w:cs="Arial"/>
                <w:sz w:val="18"/>
                <w:szCs w:val="18"/>
              </w:rPr>
              <w:t>Arusha</w:t>
            </w:r>
            <w:proofErr w:type="spellEnd"/>
            <w:r w:rsidR="0038468E">
              <w:rPr>
                <w:rFonts w:ascii="Arial" w:eastAsia="Arial" w:hAnsi="Arial" w:cs="Arial"/>
                <w:sz w:val="18"/>
                <w:szCs w:val="18"/>
              </w:rPr>
              <w:t xml:space="preserve"> - </w:t>
            </w:r>
            <w:proofErr w:type="spellStart"/>
            <w:r w:rsidR="00956271">
              <w:rPr>
                <w:rFonts w:ascii="Arial" w:eastAsia="Arial" w:hAnsi="Arial" w:cs="Arial"/>
                <w:sz w:val="18"/>
                <w:szCs w:val="18"/>
              </w:rPr>
              <w:t>Tarangire</w:t>
            </w:r>
            <w:proofErr w:type="spellEnd"/>
            <w:r w:rsidR="0038468E">
              <w:rPr>
                <w:rFonts w:ascii="Arial" w:eastAsia="Arial" w:hAnsi="Arial" w:cs="Arial"/>
                <w:sz w:val="18"/>
                <w:szCs w:val="18"/>
              </w:rPr>
              <w:t xml:space="preserve"> – </w:t>
            </w:r>
            <w:proofErr w:type="spellStart"/>
            <w:r w:rsidR="0038468E">
              <w:rPr>
                <w:rFonts w:ascii="Arial" w:eastAsia="Arial" w:hAnsi="Arial" w:cs="Arial"/>
                <w:sz w:val="18"/>
                <w:szCs w:val="18"/>
              </w:rPr>
              <w:t>Sereng</w:t>
            </w:r>
            <w:r w:rsidR="00956271">
              <w:rPr>
                <w:rFonts w:ascii="Arial" w:eastAsia="Arial" w:hAnsi="Arial" w:cs="Arial"/>
                <w:sz w:val="18"/>
                <w:szCs w:val="18"/>
              </w:rPr>
              <w:t>eti</w:t>
            </w:r>
            <w:proofErr w:type="spellEnd"/>
            <w:r w:rsidR="00956271">
              <w:rPr>
                <w:rFonts w:ascii="Arial" w:eastAsia="Arial" w:hAnsi="Arial" w:cs="Arial"/>
                <w:sz w:val="18"/>
                <w:szCs w:val="18"/>
              </w:rPr>
              <w:t xml:space="preserve"> – </w:t>
            </w:r>
            <w:proofErr w:type="spellStart"/>
            <w:r w:rsidR="00721EB2">
              <w:rPr>
                <w:rFonts w:ascii="Arial" w:eastAsia="Arial" w:hAnsi="Arial" w:cs="Arial"/>
                <w:sz w:val="18"/>
                <w:szCs w:val="18"/>
              </w:rPr>
              <w:t>Crater</w:t>
            </w:r>
            <w:proofErr w:type="spellEnd"/>
            <w:r w:rsidR="00721EB2">
              <w:rPr>
                <w:rFonts w:ascii="Arial" w:eastAsia="Arial" w:hAnsi="Arial" w:cs="Arial"/>
                <w:sz w:val="18"/>
                <w:szCs w:val="18"/>
              </w:rPr>
              <w:t xml:space="preserve"> </w:t>
            </w:r>
            <w:proofErr w:type="spellStart"/>
            <w:r w:rsidR="00956271">
              <w:rPr>
                <w:rFonts w:ascii="Arial" w:eastAsia="Arial" w:hAnsi="Arial" w:cs="Arial"/>
                <w:sz w:val="18"/>
                <w:szCs w:val="18"/>
              </w:rPr>
              <w:t>Ngorongoro</w:t>
            </w:r>
            <w:proofErr w:type="spellEnd"/>
            <w:r w:rsidR="00956271">
              <w:rPr>
                <w:rFonts w:ascii="Arial" w:eastAsia="Arial" w:hAnsi="Arial" w:cs="Arial"/>
                <w:sz w:val="18"/>
                <w:szCs w:val="18"/>
              </w:rPr>
              <w:t xml:space="preserve"> </w:t>
            </w:r>
            <w:r w:rsidR="003E6266">
              <w:rPr>
                <w:rFonts w:ascii="Arial" w:eastAsia="Arial" w:hAnsi="Arial" w:cs="Arial"/>
                <w:sz w:val="18"/>
                <w:szCs w:val="18"/>
              </w:rPr>
              <w:t xml:space="preserve">- </w:t>
            </w:r>
            <w:proofErr w:type="spellStart"/>
            <w:r w:rsidR="003E6266">
              <w:rPr>
                <w:rFonts w:ascii="Arial" w:eastAsia="Arial" w:hAnsi="Arial" w:cs="Arial"/>
                <w:sz w:val="18"/>
                <w:szCs w:val="18"/>
              </w:rPr>
              <w:t>Arusha</w:t>
            </w:r>
            <w:proofErr w:type="spellEnd"/>
            <w:r w:rsidR="00956271">
              <w:rPr>
                <w:rFonts w:ascii="Arial" w:eastAsia="Arial" w:hAnsi="Arial" w:cs="Arial"/>
                <w:sz w:val="18"/>
                <w:szCs w:val="18"/>
              </w:rPr>
              <w:t xml:space="preserve"> </w:t>
            </w:r>
          </w:p>
          <w:p w:rsidR="00335E9F" w:rsidRDefault="00335E9F" w:rsidP="00335E9F">
            <w:pPr>
              <w:widowControl w:val="0"/>
              <w:spacing w:after="0" w:line="240" w:lineRule="auto"/>
              <w:ind w:left="1410" w:hanging="1410"/>
              <w:rPr>
                <w:rFonts w:ascii="Arial" w:eastAsia="Times New Roman" w:hAnsi="Arial" w:cs="Arial"/>
                <w:b w:val="0"/>
                <w:bCs w:val="0"/>
                <w:color w:val="000000"/>
                <w:sz w:val="18"/>
                <w:szCs w:val="18"/>
                <w:lang w:val="es-MX" w:eastAsia="es-ES"/>
              </w:rPr>
            </w:pPr>
            <w:r>
              <w:rPr>
                <w:rFonts w:ascii="Arial" w:eastAsia="Times New Roman" w:hAnsi="Arial" w:cs="Arial"/>
                <w:color w:val="E36C0A" w:themeColor="accent6" w:themeShade="BF"/>
                <w:sz w:val="18"/>
                <w:szCs w:val="18"/>
                <w:lang w:val="es-MX" w:eastAsia="es-ES"/>
              </w:rPr>
              <w:t>Salidas:</w:t>
            </w:r>
            <w:r>
              <w:rPr>
                <w:rFonts w:ascii="Arial" w:eastAsia="Times New Roman" w:hAnsi="Arial" w:cs="Arial"/>
                <w:color w:val="000000"/>
                <w:sz w:val="18"/>
                <w:szCs w:val="18"/>
                <w:lang w:val="es-MX" w:eastAsia="es-ES"/>
              </w:rPr>
              <w:tab/>
            </w:r>
            <w:r w:rsidR="006C2B13">
              <w:rPr>
                <w:rFonts w:ascii="Arial" w:eastAsia="Times New Roman" w:hAnsi="Arial" w:cs="Arial"/>
                <w:color w:val="000000"/>
                <w:sz w:val="18"/>
                <w:szCs w:val="18"/>
                <w:lang w:val="es-MX" w:eastAsia="es-ES"/>
              </w:rPr>
              <w:t xml:space="preserve">miércoles </w:t>
            </w:r>
          </w:p>
          <w:p w:rsidR="00335E9F" w:rsidRDefault="00335E9F" w:rsidP="6D28214C">
            <w:pPr>
              <w:widowControl w:val="0"/>
              <w:spacing w:after="0" w:line="240" w:lineRule="auto"/>
              <w:ind w:left="1410" w:hanging="1410"/>
              <w:rPr>
                <w:rFonts w:ascii="Arial" w:eastAsia="Times New Roman" w:hAnsi="Arial" w:cs="Arial"/>
                <w:color w:val="000000"/>
                <w:sz w:val="18"/>
                <w:szCs w:val="18"/>
                <w:lang w:eastAsia="es-ES"/>
              </w:rPr>
            </w:pPr>
            <w:r w:rsidRPr="6D28214C">
              <w:rPr>
                <w:rFonts w:ascii="Arial" w:eastAsia="Times New Roman" w:hAnsi="Arial" w:cs="Arial"/>
                <w:color w:val="E36C0A" w:themeColor="accent6" w:themeShade="BF"/>
                <w:sz w:val="18"/>
                <w:szCs w:val="18"/>
                <w:lang w:eastAsia="es-ES"/>
              </w:rPr>
              <w:t>Duración:</w:t>
            </w:r>
            <w:r>
              <w:tab/>
            </w:r>
            <w:r w:rsidR="006C2B13" w:rsidRPr="6D28214C">
              <w:rPr>
                <w:rFonts w:ascii="Arial" w:eastAsia="Times New Roman" w:hAnsi="Arial" w:cs="Arial"/>
                <w:color w:val="000000" w:themeColor="text1"/>
                <w:sz w:val="18"/>
                <w:szCs w:val="18"/>
                <w:lang w:eastAsia="es-ES"/>
              </w:rPr>
              <w:t>12</w:t>
            </w:r>
            <w:r w:rsidRPr="6D28214C">
              <w:rPr>
                <w:rFonts w:ascii="Arial" w:eastAsia="Times New Roman" w:hAnsi="Arial" w:cs="Arial"/>
                <w:color w:val="000000" w:themeColor="text1"/>
                <w:sz w:val="18"/>
                <w:szCs w:val="18"/>
                <w:lang w:eastAsia="es-ES"/>
              </w:rPr>
              <w:t xml:space="preserve"> días / </w:t>
            </w:r>
            <w:r w:rsidR="006C2B13" w:rsidRPr="6D28214C">
              <w:rPr>
                <w:rFonts w:ascii="Arial" w:eastAsia="Times New Roman" w:hAnsi="Arial" w:cs="Arial"/>
                <w:color w:val="000000" w:themeColor="text1"/>
                <w:sz w:val="18"/>
                <w:szCs w:val="18"/>
                <w:lang w:eastAsia="es-ES"/>
              </w:rPr>
              <w:t>11</w:t>
            </w:r>
            <w:r w:rsidRPr="6D28214C">
              <w:rPr>
                <w:rFonts w:ascii="Arial" w:eastAsia="Times New Roman" w:hAnsi="Arial" w:cs="Arial"/>
                <w:color w:val="000000" w:themeColor="text1"/>
                <w:sz w:val="18"/>
                <w:szCs w:val="18"/>
                <w:lang w:eastAsia="es-ES"/>
              </w:rPr>
              <w:t xml:space="preserve"> noches </w:t>
            </w:r>
          </w:p>
          <w:p w:rsidR="00335E9F" w:rsidRDefault="00335E9F" w:rsidP="00335E9F">
            <w:pPr>
              <w:widowControl w:val="0"/>
              <w:spacing w:after="0" w:line="240" w:lineRule="auto"/>
              <w:ind w:left="1410" w:hanging="1410"/>
              <w:rPr>
                <w:rFonts w:ascii="Arial" w:eastAsia="Times New Roman" w:hAnsi="Arial" w:cs="Arial"/>
                <w:b w:val="0"/>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sidR="002967F4">
              <w:rPr>
                <w:rFonts w:ascii="Arial" w:eastAsia="Times New Roman" w:hAnsi="Arial" w:cs="Arial"/>
                <w:sz w:val="18"/>
                <w:szCs w:val="18"/>
                <w:lang w:val="es-ES_tradnl" w:eastAsia="es-ES"/>
              </w:rPr>
              <w:t>11</w:t>
            </w:r>
            <w:r>
              <w:rPr>
                <w:rFonts w:ascii="Arial" w:eastAsia="Times New Roman" w:hAnsi="Arial" w:cs="Arial"/>
                <w:sz w:val="18"/>
                <w:szCs w:val="18"/>
                <w:lang w:val="es-ES_tradnl" w:eastAsia="es-ES"/>
              </w:rPr>
              <w:t xml:space="preserve"> desayunos</w:t>
            </w:r>
            <w:r w:rsidR="002841C7">
              <w:rPr>
                <w:rFonts w:ascii="Arial" w:eastAsia="Times New Roman" w:hAnsi="Arial" w:cs="Arial"/>
                <w:sz w:val="18"/>
                <w:szCs w:val="18"/>
                <w:lang w:val="es-ES_tradnl" w:eastAsia="es-ES"/>
              </w:rPr>
              <w:t xml:space="preserve">, </w:t>
            </w:r>
            <w:r w:rsidR="00176784">
              <w:rPr>
                <w:rFonts w:ascii="Arial" w:eastAsia="Times New Roman" w:hAnsi="Arial" w:cs="Arial"/>
                <w:sz w:val="18"/>
                <w:szCs w:val="18"/>
                <w:lang w:val="es-ES_tradnl" w:eastAsia="es-ES"/>
              </w:rPr>
              <w:t>10 almuerzos y</w:t>
            </w:r>
            <w:r w:rsidR="002841C7">
              <w:rPr>
                <w:rFonts w:ascii="Arial" w:eastAsia="Times New Roman" w:hAnsi="Arial" w:cs="Arial"/>
                <w:sz w:val="18"/>
                <w:szCs w:val="18"/>
                <w:lang w:val="es-ES_tradnl" w:eastAsia="es-ES"/>
              </w:rPr>
              <w:t xml:space="preserve"> 10 cenas</w:t>
            </w:r>
          </w:p>
        </w:tc>
      </w:tr>
    </w:tbl>
    <w:p w:rsidR="00BF2BCB" w:rsidRPr="00515DF7" w:rsidRDefault="00BF2BCB" w:rsidP="00B356BB">
      <w:pPr>
        <w:spacing w:after="0" w:line="240" w:lineRule="auto"/>
        <w:jc w:val="center"/>
        <w:rPr>
          <w:rFonts w:ascii="Arial" w:eastAsia="Times New Roman" w:hAnsi="Arial" w:cs="Arial"/>
          <w:b/>
          <w:color w:val="E36C0A" w:themeColor="accent6" w:themeShade="BF"/>
          <w:sz w:val="18"/>
          <w:szCs w:val="18"/>
          <w:u w:val="single"/>
          <w:lang w:eastAsia="es-ES"/>
        </w:rPr>
      </w:pPr>
      <w:bookmarkStart w:id="0" w:name="_heading=h.gjdgxs" w:colFirst="0" w:colLast="0"/>
      <w:bookmarkEnd w:id="0"/>
      <w:r w:rsidRPr="00515DF7">
        <w:rPr>
          <w:rFonts w:ascii="Arial" w:eastAsia="Times New Roman" w:hAnsi="Arial" w:cs="Arial"/>
          <w:b/>
          <w:color w:val="E36C0A" w:themeColor="accent6" w:themeShade="BF"/>
          <w:sz w:val="18"/>
          <w:szCs w:val="18"/>
          <w:u w:val="single"/>
          <w:lang w:eastAsia="es-ES"/>
        </w:rPr>
        <w:t>ITINERARIO DE VIAJE:</w:t>
      </w:r>
    </w:p>
    <w:p w:rsidR="00BF2BCB" w:rsidRPr="008C03A3" w:rsidRDefault="00BF2BCB" w:rsidP="00BF2BCB">
      <w:pPr>
        <w:spacing w:after="0" w:line="240" w:lineRule="auto"/>
        <w:jc w:val="both"/>
        <w:rPr>
          <w:rFonts w:ascii="Arial" w:eastAsia="Times New Roman" w:hAnsi="Arial" w:cs="Arial"/>
          <w:color w:val="000000"/>
          <w:sz w:val="14"/>
          <w:szCs w:val="18"/>
          <w:lang w:val="es-ES_tradnl" w:eastAsia="es-ES"/>
        </w:rPr>
      </w:pPr>
    </w:p>
    <w:p w:rsidR="00BF2BCB" w:rsidRPr="00D5098C" w:rsidRDefault="00BF2BCB" w:rsidP="00BF2BCB">
      <w:pPr>
        <w:spacing w:after="0" w:line="240" w:lineRule="auto"/>
        <w:jc w:val="both"/>
        <w:rPr>
          <w:rFonts w:ascii="Arial" w:eastAsia="Times New Roman" w:hAnsi="Arial" w:cs="Arial"/>
          <w:b/>
          <w:color w:val="EF782D"/>
          <w:sz w:val="18"/>
          <w:szCs w:val="18"/>
          <w:lang w:eastAsia="es-ES"/>
        </w:rPr>
      </w:pPr>
      <w:r w:rsidRPr="00D5098C">
        <w:rPr>
          <w:rFonts w:ascii="Arial" w:eastAsia="Times New Roman" w:hAnsi="Arial" w:cs="Arial"/>
          <w:b/>
          <w:color w:val="EF782D"/>
          <w:sz w:val="18"/>
          <w:szCs w:val="18"/>
          <w:lang w:eastAsia="es-ES"/>
        </w:rPr>
        <w:t xml:space="preserve">Día </w:t>
      </w:r>
      <w:r w:rsidR="00A16FEF" w:rsidRPr="00D5098C">
        <w:rPr>
          <w:rFonts w:ascii="Arial" w:eastAsia="Times New Roman" w:hAnsi="Arial" w:cs="Arial"/>
          <w:b/>
          <w:color w:val="EF782D"/>
          <w:sz w:val="18"/>
          <w:szCs w:val="18"/>
          <w:lang w:eastAsia="es-ES"/>
        </w:rPr>
        <w:t>1    Nairobi</w:t>
      </w:r>
      <w:r w:rsidR="00E13EFC" w:rsidRPr="00D5098C">
        <w:rPr>
          <w:rFonts w:ascii="Arial" w:eastAsia="Times New Roman" w:hAnsi="Arial" w:cs="Arial"/>
          <w:b/>
          <w:color w:val="EF782D"/>
          <w:sz w:val="18"/>
          <w:szCs w:val="18"/>
          <w:lang w:eastAsia="es-ES"/>
        </w:rPr>
        <w:t xml:space="preserve"> </w:t>
      </w:r>
      <w:r w:rsidRPr="00D5098C">
        <w:rPr>
          <w:rFonts w:ascii="Arial" w:eastAsia="Times New Roman" w:hAnsi="Arial" w:cs="Arial"/>
          <w:b/>
          <w:color w:val="EF782D"/>
          <w:sz w:val="18"/>
          <w:szCs w:val="18"/>
          <w:lang w:eastAsia="es-ES"/>
        </w:rPr>
        <w:t xml:space="preserve">  </w:t>
      </w:r>
      <w:r w:rsidRPr="00D5098C">
        <w:rPr>
          <w:rFonts w:ascii="Arial" w:eastAsia="Times New Roman" w:hAnsi="Arial" w:cs="Arial"/>
          <w:b/>
          <w:color w:val="EF782D"/>
          <w:sz w:val="18"/>
          <w:szCs w:val="18"/>
          <w:lang w:eastAsia="es-ES"/>
        </w:rPr>
        <w:tab/>
      </w:r>
    </w:p>
    <w:p w:rsidR="002F252B" w:rsidRPr="00D5098C" w:rsidRDefault="002F252B" w:rsidP="00BF2BCB">
      <w:pPr>
        <w:spacing w:after="0" w:line="240" w:lineRule="auto"/>
        <w:jc w:val="both"/>
        <w:rPr>
          <w:rFonts w:ascii="Arial" w:eastAsia="Times New Roman" w:hAnsi="Arial" w:cs="Arial"/>
          <w:color w:val="000000" w:themeColor="text1"/>
          <w:sz w:val="18"/>
          <w:szCs w:val="18"/>
          <w:lang w:eastAsia="es-ES"/>
        </w:rPr>
      </w:pPr>
      <w:r w:rsidRPr="00D5098C">
        <w:rPr>
          <w:rFonts w:ascii="Arial" w:eastAsia="Times New Roman" w:hAnsi="Arial" w:cs="Arial"/>
          <w:color w:val="000000" w:themeColor="text1"/>
          <w:sz w:val="18"/>
          <w:szCs w:val="18"/>
          <w:lang w:eastAsia="es-ES"/>
        </w:rPr>
        <w:t xml:space="preserve">Llegada al aeropuerto internacional y traslado </w:t>
      </w:r>
      <w:r w:rsidR="003308AF" w:rsidRPr="00D5098C">
        <w:rPr>
          <w:rFonts w:ascii="Arial" w:eastAsia="Times New Roman" w:hAnsi="Arial" w:cs="Arial"/>
          <w:color w:val="000000" w:themeColor="text1"/>
          <w:sz w:val="18"/>
          <w:szCs w:val="18"/>
          <w:lang w:eastAsia="es-ES"/>
        </w:rPr>
        <w:t xml:space="preserve">de entrada regular </w:t>
      </w:r>
      <w:r w:rsidRPr="00D5098C">
        <w:rPr>
          <w:rFonts w:ascii="Arial" w:eastAsia="Times New Roman" w:hAnsi="Arial" w:cs="Arial"/>
          <w:color w:val="000000" w:themeColor="text1"/>
          <w:sz w:val="18"/>
          <w:szCs w:val="18"/>
          <w:lang w:eastAsia="es-ES"/>
        </w:rPr>
        <w:t>al hotel respectivo. El uso de la habitación no está garantizado antes de mediodía. Resto del dí</w:t>
      </w:r>
      <w:r w:rsidR="00A55FE0">
        <w:rPr>
          <w:rFonts w:ascii="Arial" w:eastAsia="Times New Roman" w:hAnsi="Arial" w:cs="Arial"/>
          <w:color w:val="000000" w:themeColor="text1"/>
          <w:sz w:val="18"/>
          <w:szCs w:val="18"/>
          <w:lang w:eastAsia="es-ES"/>
        </w:rPr>
        <w:t xml:space="preserve">a libre. </w:t>
      </w:r>
      <w:r w:rsidR="00D344A8">
        <w:rPr>
          <w:rFonts w:ascii="Arial" w:eastAsia="Times New Roman" w:hAnsi="Arial" w:cs="Arial"/>
          <w:color w:val="000000" w:themeColor="text1"/>
          <w:sz w:val="18"/>
          <w:szCs w:val="18"/>
          <w:lang w:eastAsia="es-ES"/>
        </w:rPr>
        <w:t>Desde el hotel s</w:t>
      </w:r>
      <w:r w:rsidR="00A55FE0">
        <w:rPr>
          <w:rFonts w:ascii="Arial" w:eastAsia="Times New Roman" w:hAnsi="Arial" w:cs="Arial"/>
          <w:color w:val="000000" w:themeColor="text1"/>
          <w:sz w:val="18"/>
          <w:szCs w:val="18"/>
          <w:lang w:eastAsia="es-ES"/>
        </w:rPr>
        <w:t xml:space="preserve">alida a las 19.00 </w:t>
      </w:r>
      <w:proofErr w:type="spellStart"/>
      <w:r w:rsidR="00A55FE0">
        <w:rPr>
          <w:rFonts w:ascii="Arial" w:eastAsia="Times New Roman" w:hAnsi="Arial" w:cs="Arial"/>
          <w:color w:val="000000" w:themeColor="text1"/>
          <w:sz w:val="18"/>
          <w:szCs w:val="18"/>
          <w:lang w:eastAsia="es-ES"/>
        </w:rPr>
        <w:t>hrs</w:t>
      </w:r>
      <w:proofErr w:type="spellEnd"/>
      <w:r w:rsidRPr="00D5098C">
        <w:rPr>
          <w:rFonts w:ascii="Arial" w:eastAsia="Times New Roman" w:hAnsi="Arial" w:cs="Arial"/>
          <w:color w:val="000000" w:themeColor="text1"/>
          <w:sz w:val="18"/>
          <w:szCs w:val="18"/>
          <w:lang w:eastAsia="es-ES"/>
        </w:rPr>
        <w:t xml:space="preserve"> para </w:t>
      </w:r>
      <w:r w:rsidRPr="00D5098C">
        <w:rPr>
          <w:rFonts w:ascii="Arial" w:eastAsia="Times New Roman" w:hAnsi="Arial" w:cs="Arial"/>
          <w:b/>
          <w:color w:val="000000" w:themeColor="text1"/>
          <w:sz w:val="18"/>
          <w:szCs w:val="18"/>
          <w:u w:val="single"/>
          <w:lang w:eastAsia="es-ES"/>
        </w:rPr>
        <w:t>cena</w:t>
      </w:r>
      <w:r w:rsidRPr="00D5098C">
        <w:rPr>
          <w:rFonts w:ascii="Arial" w:eastAsia="Times New Roman" w:hAnsi="Arial" w:cs="Arial"/>
          <w:color w:val="000000" w:themeColor="text1"/>
          <w:sz w:val="18"/>
          <w:szCs w:val="18"/>
          <w:lang w:eastAsia="es-ES"/>
        </w:rPr>
        <w:t xml:space="preserve"> en el restaurante </w:t>
      </w:r>
      <w:proofErr w:type="spellStart"/>
      <w:r w:rsidRPr="00D5098C">
        <w:rPr>
          <w:rFonts w:ascii="Arial" w:eastAsia="Times New Roman" w:hAnsi="Arial" w:cs="Arial"/>
          <w:color w:val="000000" w:themeColor="text1"/>
          <w:sz w:val="18"/>
          <w:szCs w:val="18"/>
          <w:lang w:eastAsia="es-ES"/>
        </w:rPr>
        <w:t>Carnivore</w:t>
      </w:r>
      <w:proofErr w:type="spellEnd"/>
      <w:r w:rsidR="0077196B">
        <w:rPr>
          <w:rFonts w:ascii="Arial" w:eastAsia="Times New Roman" w:hAnsi="Arial" w:cs="Arial"/>
          <w:color w:val="000000" w:themeColor="text1"/>
          <w:sz w:val="18"/>
          <w:szCs w:val="18"/>
          <w:lang w:eastAsia="es-ES"/>
        </w:rPr>
        <w:t xml:space="preserve"> </w:t>
      </w:r>
      <w:r w:rsidR="00E2679A">
        <w:rPr>
          <w:rFonts w:ascii="Arial" w:eastAsia="Times New Roman" w:hAnsi="Arial" w:cs="Arial"/>
          <w:color w:val="000000" w:themeColor="text1"/>
          <w:sz w:val="18"/>
          <w:szCs w:val="18"/>
          <w:lang w:eastAsia="es-ES"/>
        </w:rPr>
        <w:t xml:space="preserve">(famoso restaurante de espadas y carnes típicas) </w:t>
      </w:r>
      <w:r w:rsidR="0077196B">
        <w:rPr>
          <w:rFonts w:ascii="Arial" w:eastAsia="Times New Roman" w:hAnsi="Arial" w:cs="Arial"/>
          <w:color w:val="000000" w:themeColor="text1"/>
          <w:sz w:val="18"/>
          <w:szCs w:val="18"/>
          <w:lang w:eastAsia="es-ES"/>
        </w:rPr>
        <w:t xml:space="preserve">y regreso al hotel. </w:t>
      </w:r>
      <w:r w:rsidR="00721EB2" w:rsidRPr="00D5098C">
        <w:rPr>
          <w:rFonts w:ascii="Arial" w:eastAsia="Times New Roman" w:hAnsi="Arial" w:cs="Arial"/>
          <w:b/>
          <w:color w:val="000000" w:themeColor="text1"/>
          <w:sz w:val="18"/>
          <w:szCs w:val="18"/>
          <w:u w:val="single"/>
          <w:lang w:eastAsia="es-ES"/>
        </w:rPr>
        <w:t>A</w:t>
      </w:r>
      <w:r w:rsidRPr="00D5098C">
        <w:rPr>
          <w:rFonts w:ascii="Arial" w:eastAsia="Times New Roman" w:hAnsi="Arial" w:cs="Arial"/>
          <w:b/>
          <w:color w:val="000000" w:themeColor="text1"/>
          <w:sz w:val="18"/>
          <w:szCs w:val="18"/>
          <w:u w:val="single"/>
          <w:lang w:eastAsia="es-ES"/>
        </w:rPr>
        <w:t>lojamiento</w:t>
      </w:r>
      <w:r w:rsidR="00721EB2" w:rsidRPr="00D5098C">
        <w:rPr>
          <w:rFonts w:ascii="Arial" w:eastAsia="Times New Roman" w:hAnsi="Arial" w:cs="Arial"/>
          <w:color w:val="000000" w:themeColor="text1"/>
          <w:sz w:val="18"/>
          <w:szCs w:val="18"/>
          <w:lang w:eastAsia="es-ES"/>
        </w:rPr>
        <w:t>.</w:t>
      </w:r>
      <w:r w:rsidRPr="00D5098C">
        <w:rPr>
          <w:rFonts w:ascii="Arial" w:eastAsia="Times New Roman" w:hAnsi="Arial" w:cs="Arial"/>
          <w:color w:val="000000" w:themeColor="text1"/>
          <w:sz w:val="18"/>
          <w:szCs w:val="18"/>
          <w:lang w:eastAsia="es-ES"/>
        </w:rPr>
        <w:t xml:space="preserve"> </w:t>
      </w:r>
    </w:p>
    <w:p w:rsidR="00721EB2" w:rsidRPr="00D5098C" w:rsidRDefault="00721EB2" w:rsidP="00721EB2">
      <w:pPr>
        <w:widowControl w:val="0"/>
        <w:suppressAutoHyphens w:val="0"/>
        <w:autoSpaceDE w:val="0"/>
        <w:autoSpaceDN w:val="0"/>
        <w:adjustRightInd w:val="0"/>
        <w:spacing w:after="0" w:line="240" w:lineRule="auto"/>
        <w:jc w:val="both"/>
        <w:rPr>
          <w:rFonts w:ascii="Arial" w:eastAsia="Times New Roman" w:hAnsi="Arial" w:cs="Arial"/>
          <w:b/>
          <w:color w:val="EF782D"/>
          <w:sz w:val="18"/>
          <w:szCs w:val="18"/>
          <w:lang w:eastAsia="es-ES"/>
        </w:rPr>
      </w:pPr>
    </w:p>
    <w:p w:rsidR="00721EB2" w:rsidRPr="00D5098C" w:rsidRDefault="00721EB2" w:rsidP="00721EB2">
      <w:pPr>
        <w:widowControl w:val="0"/>
        <w:suppressAutoHyphens w:val="0"/>
        <w:autoSpaceDE w:val="0"/>
        <w:autoSpaceDN w:val="0"/>
        <w:adjustRightInd w:val="0"/>
        <w:spacing w:after="0" w:line="240" w:lineRule="auto"/>
        <w:jc w:val="both"/>
        <w:rPr>
          <w:rFonts w:ascii="Arial" w:eastAsia="Times New Roman" w:hAnsi="Arial" w:cs="Arial"/>
          <w:sz w:val="18"/>
          <w:szCs w:val="18"/>
          <w:lang w:eastAsia="es-ES"/>
        </w:rPr>
      </w:pPr>
      <w:r w:rsidRPr="00D5098C">
        <w:rPr>
          <w:rFonts w:ascii="Arial" w:eastAsia="Times New Roman" w:hAnsi="Arial" w:cs="Arial"/>
          <w:b/>
          <w:color w:val="EF782D"/>
          <w:sz w:val="18"/>
          <w:szCs w:val="18"/>
          <w:lang w:eastAsia="es-ES"/>
        </w:rPr>
        <w:t>Día 2</w:t>
      </w:r>
      <w:r w:rsidRPr="00D5098C">
        <w:rPr>
          <w:rFonts w:ascii="Arial" w:eastAsia="Times New Roman" w:hAnsi="Arial" w:cs="Arial"/>
          <w:b/>
          <w:sz w:val="18"/>
          <w:szCs w:val="18"/>
          <w:lang w:eastAsia="es-ES"/>
        </w:rPr>
        <w:t xml:space="preserve">  </w:t>
      </w:r>
      <w:r w:rsidRPr="00D5098C">
        <w:rPr>
          <w:rFonts w:ascii="Arial" w:eastAsia="Times New Roman" w:hAnsi="Arial" w:cs="Arial"/>
          <w:b/>
          <w:color w:val="EF782D"/>
          <w:sz w:val="18"/>
          <w:szCs w:val="18"/>
          <w:lang w:eastAsia="es-ES"/>
        </w:rPr>
        <w:t xml:space="preserve">Nairobi – Montes </w:t>
      </w:r>
      <w:proofErr w:type="spellStart"/>
      <w:r w:rsidRPr="00D5098C">
        <w:rPr>
          <w:rFonts w:ascii="Arial" w:eastAsia="Times New Roman" w:hAnsi="Arial" w:cs="Arial"/>
          <w:b/>
          <w:color w:val="EF782D"/>
          <w:sz w:val="18"/>
          <w:szCs w:val="18"/>
          <w:lang w:eastAsia="es-ES"/>
        </w:rPr>
        <w:t>Aberdare</w:t>
      </w:r>
      <w:proofErr w:type="spellEnd"/>
    </w:p>
    <w:p w:rsidR="00721EB2" w:rsidRPr="00D5098C" w:rsidRDefault="00F440C8" w:rsidP="00721EB2">
      <w:pPr>
        <w:widowControl w:val="0"/>
        <w:suppressAutoHyphens w:val="0"/>
        <w:autoSpaceDE w:val="0"/>
        <w:autoSpaceDN w:val="0"/>
        <w:adjustRightInd w:val="0"/>
        <w:spacing w:after="0" w:line="240" w:lineRule="auto"/>
        <w:jc w:val="both"/>
        <w:rPr>
          <w:rFonts w:ascii="Arial" w:eastAsia="Times New Roman" w:hAnsi="Arial" w:cs="Arial"/>
          <w:sz w:val="18"/>
          <w:szCs w:val="18"/>
          <w:lang w:eastAsia="es-ES"/>
        </w:rPr>
      </w:pPr>
      <w:r w:rsidRPr="00A55FE0">
        <w:rPr>
          <w:rFonts w:ascii="Arial" w:eastAsia="Times New Roman" w:hAnsi="Arial" w:cs="Arial"/>
          <w:b/>
          <w:sz w:val="18"/>
          <w:szCs w:val="18"/>
          <w:u w:val="single"/>
          <w:lang w:eastAsia="es-ES"/>
        </w:rPr>
        <w:t>Desayuno</w:t>
      </w:r>
      <w:r w:rsidRPr="00A55FE0">
        <w:rPr>
          <w:rFonts w:ascii="Arial" w:eastAsia="Times New Roman" w:hAnsi="Arial" w:cs="Arial"/>
          <w:sz w:val="18"/>
          <w:szCs w:val="18"/>
          <w:lang w:eastAsia="es-ES"/>
        </w:rPr>
        <w:t>.</w:t>
      </w:r>
      <w:r w:rsidRPr="00D5098C">
        <w:rPr>
          <w:rFonts w:ascii="Arial" w:eastAsia="Times New Roman" w:hAnsi="Arial" w:cs="Arial"/>
          <w:sz w:val="18"/>
          <w:szCs w:val="18"/>
          <w:lang w:eastAsia="es-ES"/>
        </w:rPr>
        <w:t xml:space="preserve"> </w:t>
      </w:r>
      <w:r w:rsidR="00856193" w:rsidRPr="00D5098C">
        <w:rPr>
          <w:rFonts w:ascii="Arial" w:eastAsia="Times New Roman" w:hAnsi="Arial" w:cs="Arial"/>
          <w:sz w:val="18"/>
          <w:szCs w:val="18"/>
          <w:lang w:eastAsia="es-ES"/>
        </w:rPr>
        <w:t>S</w:t>
      </w:r>
      <w:r w:rsidR="00721EB2" w:rsidRPr="00D5098C">
        <w:rPr>
          <w:rFonts w:ascii="Arial" w:eastAsia="Times New Roman" w:hAnsi="Arial" w:cs="Arial"/>
          <w:sz w:val="18"/>
          <w:szCs w:val="18"/>
          <w:lang w:eastAsia="es-ES"/>
        </w:rPr>
        <w:t xml:space="preserve">alida hacia </w:t>
      </w:r>
      <w:proofErr w:type="spellStart"/>
      <w:r w:rsidR="00721EB2" w:rsidRPr="00D5098C">
        <w:rPr>
          <w:rFonts w:ascii="Arial" w:eastAsia="Times New Roman" w:hAnsi="Arial" w:cs="Arial"/>
          <w:sz w:val="18"/>
          <w:szCs w:val="18"/>
          <w:lang w:eastAsia="es-ES"/>
        </w:rPr>
        <w:t>Nyeri</w:t>
      </w:r>
      <w:proofErr w:type="spellEnd"/>
      <w:r w:rsidR="00721EB2" w:rsidRPr="00D5098C">
        <w:rPr>
          <w:rFonts w:ascii="Arial" w:eastAsia="Times New Roman" w:hAnsi="Arial" w:cs="Arial"/>
          <w:sz w:val="18"/>
          <w:szCs w:val="18"/>
          <w:lang w:eastAsia="es-ES"/>
        </w:rPr>
        <w:t xml:space="preserve">. </w:t>
      </w:r>
      <w:r w:rsidR="008F5EE5" w:rsidRPr="00A55FE0">
        <w:rPr>
          <w:rFonts w:ascii="Arial" w:eastAsia="Times New Roman" w:hAnsi="Arial" w:cs="Arial"/>
          <w:b/>
          <w:sz w:val="18"/>
          <w:szCs w:val="18"/>
          <w:u w:val="single"/>
          <w:lang w:eastAsia="es-ES"/>
        </w:rPr>
        <w:t>Almuerzo</w:t>
      </w:r>
      <w:r w:rsidR="00DB7C5E">
        <w:rPr>
          <w:rFonts w:ascii="Arial" w:eastAsia="Times New Roman" w:hAnsi="Arial" w:cs="Arial"/>
          <w:b/>
          <w:sz w:val="18"/>
          <w:szCs w:val="18"/>
          <w:u w:val="single"/>
          <w:lang w:eastAsia="es-ES"/>
        </w:rPr>
        <w:t xml:space="preserve"> en el hotel</w:t>
      </w:r>
      <w:r w:rsidR="00721EB2" w:rsidRPr="00D5098C">
        <w:rPr>
          <w:rFonts w:ascii="Arial" w:eastAsia="Times New Roman" w:hAnsi="Arial" w:cs="Arial"/>
          <w:sz w:val="18"/>
          <w:szCs w:val="18"/>
          <w:lang w:eastAsia="es-ES"/>
        </w:rPr>
        <w:t xml:space="preserve">. Para </w:t>
      </w:r>
      <w:proofErr w:type="spellStart"/>
      <w:r w:rsidR="00721EB2" w:rsidRPr="00D5098C">
        <w:rPr>
          <w:rFonts w:ascii="Arial" w:eastAsia="Times New Roman" w:hAnsi="Arial" w:cs="Arial"/>
          <w:sz w:val="18"/>
          <w:szCs w:val="18"/>
          <w:lang w:eastAsia="es-ES"/>
        </w:rPr>
        <w:t>pax</w:t>
      </w:r>
      <w:proofErr w:type="spellEnd"/>
      <w:r w:rsidR="00721EB2" w:rsidRPr="00D5098C">
        <w:rPr>
          <w:rFonts w:ascii="Arial" w:eastAsia="Times New Roman" w:hAnsi="Arial" w:cs="Arial"/>
          <w:sz w:val="18"/>
          <w:szCs w:val="18"/>
          <w:lang w:eastAsia="es-ES"/>
        </w:rPr>
        <w:t xml:space="preserve"> alojados en </w:t>
      </w:r>
      <w:proofErr w:type="spellStart"/>
      <w:r w:rsidR="00721EB2" w:rsidRPr="00D5098C">
        <w:rPr>
          <w:rFonts w:ascii="Arial" w:eastAsia="Times New Roman" w:hAnsi="Arial" w:cs="Arial"/>
          <w:sz w:val="18"/>
          <w:szCs w:val="18"/>
          <w:lang w:eastAsia="es-ES"/>
        </w:rPr>
        <w:t>Ark</w:t>
      </w:r>
      <w:proofErr w:type="spellEnd"/>
      <w:r w:rsidR="00721EB2" w:rsidRPr="00D5098C">
        <w:rPr>
          <w:rFonts w:ascii="Arial" w:eastAsia="Times New Roman" w:hAnsi="Arial" w:cs="Arial"/>
          <w:sz w:val="18"/>
          <w:szCs w:val="18"/>
          <w:lang w:eastAsia="es-ES"/>
        </w:rPr>
        <w:t xml:space="preserve">, por la tarde subida en los vehículos del hotel al </w:t>
      </w:r>
      <w:proofErr w:type="spellStart"/>
      <w:r w:rsidR="00721EB2" w:rsidRPr="00D5098C">
        <w:rPr>
          <w:rFonts w:ascii="Arial" w:eastAsia="Times New Roman" w:hAnsi="Arial" w:cs="Arial"/>
          <w:sz w:val="18"/>
          <w:szCs w:val="18"/>
          <w:lang w:eastAsia="es-ES"/>
        </w:rPr>
        <w:t>Ark</w:t>
      </w:r>
      <w:proofErr w:type="spellEnd"/>
      <w:r w:rsidR="00721EB2" w:rsidRPr="00D5098C">
        <w:rPr>
          <w:rFonts w:ascii="Arial" w:eastAsia="Times New Roman" w:hAnsi="Arial" w:cs="Arial"/>
          <w:sz w:val="18"/>
          <w:szCs w:val="18"/>
          <w:lang w:eastAsia="es-ES"/>
        </w:rPr>
        <w:t xml:space="preserve"> </w:t>
      </w:r>
      <w:proofErr w:type="spellStart"/>
      <w:r w:rsidR="00721EB2" w:rsidRPr="00D5098C">
        <w:rPr>
          <w:rFonts w:ascii="Arial" w:eastAsia="Times New Roman" w:hAnsi="Arial" w:cs="Arial"/>
          <w:sz w:val="18"/>
          <w:szCs w:val="18"/>
          <w:lang w:eastAsia="es-ES"/>
        </w:rPr>
        <w:t>Lodge</w:t>
      </w:r>
      <w:proofErr w:type="spellEnd"/>
      <w:r w:rsidR="00721EB2" w:rsidRPr="00D5098C">
        <w:rPr>
          <w:rFonts w:ascii="Arial" w:eastAsia="Times New Roman" w:hAnsi="Arial" w:cs="Arial"/>
          <w:sz w:val="18"/>
          <w:szCs w:val="18"/>
          <w:lang w:eastAsia="es-ES"/>
        </w:rPr>
        <w:t xml:space="preserve">. </w:t>
      </w:r>
      <w:r w:rsidR="00721EB2" w:rsidRPr="00A55FE0">
        <w:rPr>
          <w:rFonts w:ascii="Arial" w:eastAsia="Times New Roman" w:hAnsi="Arial" w:cs="Arial"/>
          <w:b/>
          <w:sz w:val="18"/>
          <w:szCs w:val="18"/>
          <w:u w:val="single"/>
          <w:lang w:eastAsia="es-ES"/>
        </w:rPr>
        <w:t>Cena</w:t>
      </w:r>
      <w:r w:rsidR="00721EB2" w:rsidRPr="00D5098C">
        <w:rPr>
          <w:rFonts w:ascii="Arial" w:eastAsia="Times New Roman" w:hAnsi="Arial" w:cs="Arial"/>
          <w:b/>
          <w:sz w:val="18"/>
          <w:szCs w:val="18"/>
          <w:u w:val="single"/>
          <w:lang w:eastAsia="es-ES"/>
        </w:rPr>
        <w:t xml:space="preserve"> y alojamiento</w:t>
      </w:r>
      <w:r w:rsidR="00856193" w:rsidRPr="00D5098C">
        <w:rPr>
          <w:rFonts w:ascii="Arial" w:eastAsia="Times New Roman" w:hAnsi="Arial" w:cs="Arial"/>
          <w:sz w:val="18"/>
          <w:szCs w:val="18"/>
          <w:lang w:eastAsia="es-ES"/>
        </w:rPr>
        <w:t>.</w:t>
      </w:r>
    </w:p>
    <w:p w:rsidR="00DB60A4" w:rsidRPr="00D5098C" w:rsidRDefault="00DB60A4" w:rsidP="00721EB2">
      <w:pPr>
        <w:widowControl w:val="0"/>
        <w:suppressAutoHyphens w:val="0"/>
        <w:autoSpaceDE w:val="0"/>
        <w:autoSpaceDN w:val="0"/>
        <w:adjustRightInd w:val="0"/>
        <w:spacing w:after="0" w:line="240" w:lineRule="auto"/>
        <w:jc w:val="both"/>
        <w:rPr>
          <w:rFonts w:ascii="Arial" w:eastAsia="Times New Roman" w:hAnsi="Arial" w:cs="Arial"/>
          <w:sz w:val="18"/>
          <w:szCs w:val="18"/>
          <w:lang w:eastAsia="es-ES"/>
        </w:rPr>
      </w:pPr>
      <w:r w:rsidRPr="00D5098C">
        <w:rPr>
          <w:rFonts w:ascii="Arial" w:eastAsia="Times New Roman" w:hAnsi="Arial" w:cs="Arial"/>
          <w:sz w:val="18"/>
          <w:szCs w:val="18"/>
          <w:lang w:eastAsia="es-ES"/>
        </w:rPr>
        <w:t xml:space="preserve">*En la zona de </w:t>
      </w:r>
      <w:proofErr w:type="spellStart"/>
      <w:r w:rsidRPr="00D5098C">
        <w:rPr>
          <w:rFonts w:ascii="Arial" w:eastAsia="Times New Roman" w:hAnsi="Arial" w:cs="Arial"/>
          <w:sz w:val="18"/>
          <w:szCs w:val="18"/>
          <w:lang w:eastAsia="es-ES"/>
        </w:rPr>
        <w:t>Aberdares</w:t>
      </w:r>
      <w:proofErr w:type="spellEnd"/>
      <w:r w:rsidRPr="00D5098C">
        <w:rPr>
          <w:rFonts w:ascii="Arial" w:eastAsia="Times New Roman" w:hAnsi="Arial" w:cs="Arial"/>
          <w:sz w:val="18"/>
          <w:szCs w:val="18"/>
          <w:lang w:eastAsia="es-ES"/>
        </w:rPr>
        <w:t xml:space="preserve"> </w:t>
      </w:r>
      <w:r w:rsidR="002D1545" w:rsidRPr="00D5098C">
        <w:rPr>
          <w:rFonts w:ascii="Arial" w:eastAsia="Times New Roman" w:hAnsi="Arial" w:cs="Arial"/>
          <w:sz w:val="18"/>
          <w:szCs w:val="18"/>
          <w:lang w:eastAsia="es-ES"/>
        </w:rPr>
        <w:t>no</w:t>
      </w:r>
      <w:r w:rsidRPr="00D5098C">
        <w:rPr>
          <w:rFonts w:ascii="Arial" w:eastAsia="Times New Roman" w:hAnsi="Arial" w:cs="Arial"/>
          <w:sz w:val="18"/>
          <w:szCs w:val="18"/>
          <w:lang w:eastAsia="es-ES"/>
        </w:rPr>
        <w:t xml:space="preserve"> se realizan safaris, sino que los animales acuden a beber a las charcas iluminadas delante de los hoteles y los viajeros permanecen en su hotel.</w:t>
      </w:r>
    </w:p>
    <w:p w:rsidR="00856193" w:rsidRPr="00D5098C" w:rsidRDefault="00856193" w:rsidP="00721EB2">
      <w:pPr>
        <w:widowControl w:val="0"/>
        <w:suppressAutoHyphens w:val="0"/>
        <w:autoSpaceDE w:val="0"/>
        <w:autoSpaceDN w:val="0"/>
        <w:adjustRightInd w:val="0"/>
        <w:spacing w:after="0" w:line="240" w:lineRule="auto"/>
        <w:jc w:val="both"/>
        <w:rPr>
          <w:rFonts w:ascii="Arial" w:eastAsia="Times New Roman" w:hAnsi="Arial" w:cs="Arial"/>
          <w:sz w:val="18"/>
          <w:szCs w:val="18"/>
          <w:lang w:eastAsia="es-ES"/>
        </w:rPr>
      </w:pPr>
    </w:p>
    <w:p w:rsidR="00721EB2" w:rsidRPr="00D5098C" w:rsidRDefault="00721EB2" w:rsidP="00721EB2">
      <w:pPr>
        <w:widowControl w:val="0"/>
        <w:suppressAutoHyphens w:val="0"/>
        <w:autoSpaceDE w:val="0"/>
        <w:autoSpaceDN w:val="0"/>
        <w:adjustRightInd w:val="0"/>
        <w:spacing w:after="0" w:line="240" w:lineRule="auto"/>
        <w:jc w:val="both"/>
        <w:rPr>
          <w:rFonts w:ascii="Arial" w:eastAsia="Times New Roman" w:hAnsi="Arial" w:cs="Arial"/>
          <w:b/>
          <w:sz w:val="18"/>
          <w:szCs w:val="18"/>
          <w:lang w:eastAsia="es-ES"/>
        </w:rPr>
      </w:pPr>
      <w:r w:rsidRPr="00D5098C">
        <w:rPr>
          <w:rFonts w:ascii="Arial" w:eastAsia="Times New Roman" w:hAnsi="Arial" w:cs="Arial"/>
          <w:b/>
          <w:color w:val="EF782D"/>
          <w:sz w:val="18"/>
          <w:szCs w:val="18"/>
          <w:lang w:eastAsia="es-ES"/>
        </w:rPr>
        <w:t>Día 3</w:t>
      </w:r>
      <w:r w:rsidRPr="00D5098C">
        <w:rPr>
          <w:rFonts w:ascii="Arial" w:eastAsia="Times New Roman" w:hAnsi="Arial" w:cs="Arial"/>
          <w:b/>
          <w:sz w:val="18"/>
          <w:szCs w:val="18"/>
          <w:lang w:eastAsia="es-ES"/>
        </w:rPr>
        <w:t xml:space="preserve"> </w:t>
      </w:r>
      <w:r w:rsidRPr="00D5098C">
        <w:rPr>
          <w:rFonts w:ascii="Arial" w:eastAsia="Times New Roman" w:hAnsi="Arial" w:cs="Arial"/>
          <w:b/>
          <w:color w:val="F79646" w:themeColor="accent6"/>
          <w:sz w:val="18"/>
          <w:szCs w:val="18"/>
          <w:lang w:eastAsia="es-ES"/>
        </w:rPr>
        <w:t xml:space="preserve">Montes </w:t>
      </w:r>
      <w:proofErr w:type="spellStart"/>
      <w:r w:rsidRPr="00D5098C">
        <w:rPr>
          <w:rFonts w:ascii="Arial" w:eastAsia="Times New Roman" w:hAnsi="Arial" w:cs="Arial"/>
          <w:b/>
          <w:color w:val="F79646" w:themeColor="accent6"/>
          <w:sz w:val="18"/>
          <w:szCs w:val="18"/>
          <w:lang w:eastAsia="es-ES"/>
        </w:rPr>
        <w:t>Aberdare</w:t>
      </w:r>
      <w:proofErr w:type="spellEnd"/>
      <w:r w:rsidRPr="00D5098C">
        <w:rPr>
          <w:rFonts w:ascii="Arial" w:eastAsia="Times New Roman" w:hAnsi="Arial" w:cs="Arial"/>
          <w:b/>
          <w:color w:val="F79646" w:themeColor="accent6"/>
          <w:sz w:val="18"/>
          <w:szCs w:val="18"/>
          <w:lang w:eastAsia="es-ES"/>
        </w:rPr>
        <w:t xml:space="preserve"> - Lago </w:t>
      </w:r>
      <w:proofErr w:type="spellStart"/>
      <w:r w:rsidRPr="00D5098C">
        <w:rPr>
          <w:rFonts w:ascii="Arial" w:eastAsia="Times New Roman" w:hAnsi="Arial" w:cs="Arial"/>
          <w:b/>
          <w:color w:val="F79646" w:themeColor="accent6"/>
          <w:sz w:val="18"/>
          <w:szCs w:val="18"/>
          <w:lang w:eastAsia="es-ES"/>
        </w:rPr>
        <w:t>Nakuru</w:t>
      </w:r>
      <w:proofErr w:type="spellEnd"/>
    </w:p>
    <w:p w:rsidR="00721EB2" w:rsidRPr="00D5098C" w:rsidRDefault="00721EB2" w:rsidP="00D2609B">
      <w:pPr>
        <w:widowControl w:val="0"/>
        <w:suppressAutoHyphens w:val="0"/>
        <w:autoSpaceDE w:val="0"/>
        <w:autoSpaceDN w:val="0"/>
        <w:adjustRightInd w:val="0"/>
        <w:spacing w:after="0" w:line="240" w:lineRule="auto"/>
        <w:jc w:val="both"/>
        <w:rPr>
          <w:rFonts w:ascii="Arial" w:eastAsia="Times New Roman" w:hAnsi="Arial" w:cs="Arial"/>
          <w:sz w:val="18"/>
          <w:szCs w:val="18"/>
          <w:lang w:eastAsia="es-ES"/>
        </w:rPr>
      </w:pPr>
      <w:r w:rsidRPr="00D5098C">
        <w:rPr>
          <w:rFonts w:ascii="Arial" w:eastAsia="Times New Roman" w:hAnsi="Arial" w:cs="Arial"/>
          <w:b/>
          <w:sz w:val="18"/>
          <w:szCs w:val="18"/>
          <w:u w:val="single"/>
          <w:lang w:eastAsia="es-ES"/>
        </w:rPr>
        <w:t>Desayuno</w:t>
      </w:r>
      <w:r w:rsidRPr="00D5098C">
        <w:rPr>
          <w:rFonts w:ascii="Arial" w:eastAsia="Times New Roman" w:hAnsi="Arial" w:cs="Arial"/>
          <w:sz w:val="18"/>
          <w:szCs w:val="18"/>
          <w:lang w:eastAsia="es-ES"/>
        </w:rPr>
        <w:t xml:space="preserve"> y salida hacia el Parque Nacional del Lago </w:t>
      </w:r>
      <w:proofErr w:type="spellStart"/>
      <w:r w:rsidRPr="00D5098C">
        <w:rPr>
          <w:rFonts w:ascii="Arial" w:eastAsia="Times New Roman" w:hAnsi="Arial" w:cs="Arial"/>
          <w:sz w:val="18"/>
          <w:szCs w:val="18"/>
          <w:lang w:eastAsia="es-ES"/>
        </w:rPr>
        <w:t>Nakuru</w:t>
      </w:r>
      <w:proofErr w:type="spellEnd"/>
      <w:r w:rsidRPr="00D5098C">
        <w:rPr>
          <w:rFonts w:ascii="Arial" w:eastAsia="Times New Roman" w:hAnsi="Arial" w:cs="Arial"/>
          <w:sz w:val="18"/>
          <w:szCs w:val="18"/>
          <w:lang w:eastAsia="es-ES"/>
        </w:rPr>
        <w:t xml:space="preserve"> para </w:t>
      </w:r>
      <w:r w:rsidRPr="00D5098C">
        <w:rPr>
          <w:rFonts w:ascii="Arial" w:eastAsia="Times New Roman" w:hAnsi="Arial" w:cs="Arial"/>
          <w:b/>
          <w:sz w:val="18"/>
          <w:szCs w:val="18"/>
          <w:u w:val="single"/>
          <w:lang w:eastAsia="es-ES"/>
        </w:rPr>
        <w:t>almuerzo</w:t>
      </w:r>
      <w:r w:rsidRPr="00D5098C">
        <w:rPr>
          <w:rFonts w:ascii="Arial" w:eastAsia="Times New Roman" w:hAnsi="Arial" w:cs="Arial"/>
          <w:sz w:val="18"/>
          <w:szCs w:val="18"/>
          <w:lang w:eastAsia="es-ES"/>
        </w:rPr>
        <w:t xml:space="preserve"> en el </w:t>
      </w:r>
      <w:proofErr w:type="spellStart"/>
      <w:r w:rsidRPr="00D5098C">
        <w:rPr>
          <w:rFonts w:ascii="Arial" w:eastAsia="Times New Roman" w:hAnsi="Arial" w:cs="Arial"/>
          <w:sz w:val="18"/>
          <w:szCs w:val="18"/>
          <w:lang w:eastAsia="es-ES"/>
        </w:rPr>
        <w:t>Lodge</w:t>
      </w:r>
      <w:proofErr w:type="spellEnd"/>
      <w:r w:rsidRPr="00D5098C">
        <w:rPr>
          <w:rFonts w:ascii="Arial" w:eastAsia="Times New Roman" w:hAnsi="Arial" w:cs="Arial"/>
          <w:sz w:val="18"/>
          <w:szCs w:val="18"/>
          <w:lang w:eastAsia="es-ES"/>
        </w:rPr>
        <w:t xml:space="preserve">. Safari por la tarde. </w:t>
      </w:r>
      <w:r w:rsidRPr="00D5098C">
        <w:rPr>
          <w:rFonts w:ascii="Arial" w:eastAsia="Times New Roman" w:hAnsi="Arial" w:cs="Arial"/>
          <w:b/>
          <w:sz w:val="18"/>
          <w:szCs w:val="18"/>
          <w:u w:val="single"/>
          <w:lang w:eastAsia="es-ES"/>
        </w:rPr>
        <w:t>Cena y alojamiento</w:t>
      </w:r>
      <w:r w:rsidR="00856193" w:rsidRPr="00D5098C">
        <w:rPr>
          <w:rFonts w:ascii="Arial" w:eastAsia="Times New Roman" w:hAnsi="Arial" w:cs="Arial"/>
          <w:sz w:val="18"/>
          <w:szCs w:val="18"/>
          <w:lang w:eastAsia="es-ES"/>
        </w:rPr>
        <w:t>.</w:t>
      </w:r>
    </w:p>
    <w:p w:rsidR="00721EB2" w:rsidRPr="00D5098C" w:rsidRDefault="00721EB2" w:rsidP="00721EB2">
      <w:pPr>
        <w:widowControl w:val="0"/>
        <w:suppressAutoHyphens w:val="0"/>
        <w:autoSpaceDE w:val="0"/>
        <w:autoSpaceDN w:val="0"/>
        <w:adjustRightInd w:val="0"/>
        <w:spacing w:after="0" w:line="240" w:lineRule="auto"/>
        <w:jc w:val="both"/>
        <w:rPr>
          <w:rFonts w:ascii="Arial" w:eastAsia="Times New Roman" w:hAnsi="Arial" w:cs="Arial"/>
          <w:b/>
          <w:color w:val="EF782D"/>
          <w:sz w:val="18"/>
          <w:szCs w:val="18"/>
          <w:lang w:eastAsia="es-ES"/>
        </w:rPr>
      </w:pPr>
    </w:p>
    <w:p w:rsidR="00721EB2" w:rsidRPr="00D5098C" w:rsidRDefault="00721EB2" w:rsidP="00721EB2">
      <w:pPr>
        <w:widowControl w:val="0"/>
        <w:suppressAutoHyphens w:val="0"/>
        <w:autoSpaceDE w:val="0"/>
        <w:autoSpaceDN w:val="0"/>
        <w:adjustRightInd w:val="0"/>
        <w:spacing w:after="0" w:line="240" w:lineRule="auto"/>
        <w:jc w:val="both"/>
        <w:rPr>
          <w:rFonts w:ascii="Arial" w:eastAsia="Times New Roman" w:hAnsi="Arial" w:cs="Arial"/>
          <w:sz w:val="18"/>
          <w:szCs w:val="18"/>
          <w:lang w:eastAsia="es-ES"/>
        </w:rPr>
      </w:pPr>
      <w:r w:rsidRPr="00D5098C">
        <w:rPr>
          <w:rFonts w:ascii="Arial" w:eastAsia="Times New Roman" w:hAnsi="Arial" w:cs="Arial"/>
          <w:b/>
          <w:color w:val="EF782D"/>
          <w:sz w:val="18"/>
          <w:szCs w:val="18"/>
          <w:lang w:eastAsia="es-ES"/>
        </w:rPr>
        <w:t xml:space="preserve">Día 4 </w:t>
      </w:r>
      <w:r w:rsidRPr="00D5098C">
        <w:rPr>
          <w:rFonts w:ascii="Arial" w:eastAsia="Times New Roman" w:hAnsi="Arial" w:cs="Arial"/>
          <w:b/>
          <w:color w:val="F79646" w:themeColor="accent6"/>
          <w:sz w:val="18"/>
          <w:szCs w:val="18"/>
          <w:lang w:eastAsia="es-ES"/>
        </w:rPr>
        <w:t xml:space="preserve">Lago </w:t>
      </w:r>
      <w:proofErr w:type="spellStart"/>
      <w:r w:rsidRPr="00D5098C">
        <w:rPr>
          <w:rFonts w:ascii="Arial" w:eastAsia="Times New Roman" w:hAnsi="Arial" w:cs="Arial"/>
          <w:b/>
          <w:color w:val="F79646" w:themeColor="accent6"/>
          <w:sz w:val="18"/>
          <w:szCs w:val="18"/>
          <w:lang w:eastAsia="es-ES"/>
        </w:rPr>
        <w:t>Nakuru</w:t>
      </w:r>
      <w:proofErr w:type="spellEnd"/>
      <w:r w:rsidRPr="00D5098C">
        <w:rPr>
          <w:rFonts w:ascii="Arial" w:eastAsia="Times New Roman" w:hAnsi="Arial" w:cs="Arial"/>
          <w:b/>
          <w:color w:val="F79646" w:themeColor="accent6"/>
          <w:sz w:val="18"/>
          <w:szCs w:val="18"/>
          <w:lang w:eastAsia="es-ES"/>
        </w:rPr>
        <w:t xml:space="preserve"> - </w:t>
      </w:r>
      <w:proofErr w:type="spellStart"/>
      <w:r w:rsidRPr="00D5098C">
        <w:rPr>
          <w:rFonts w:ascii="Arial" w:eastAsia="Times New Roman" w:hAnsi="Arial" w:cs="Arial"/>
          <w:b/>
          <w:color w:val="F79646" w:themeColor="accent6"/>
          <w:sz w:val="18"/>
          <w:szCs w:val="18"/>
          <w:lang w:eastAsia="es-ES"/>
        </w:rPr>
        <w:t>Maasai</w:t>
      </w:r>
      <w:proofErr w:type="spellEnd"/>
      <w:r w:rsidRPr="00D5098C">
        <w:rPr>
          <w:rFonts w:ascii="Arial" w:eastAsia="Times New Roman" w:hAnsi="Arial" w:cs="Arial"/>
          <w:b/>
          <w:color w:val="F79646" w:themeColor="accent6"/>
          <w:sz w:val="18"/>
          <w:szCs w:val="18"/>
          <w:lang w:eastAsia="es-ES"/>
        </w:rPr>
        <w:t xml:space="preserve"> Mara</w:t>
      </w:r>
      <w:r w:rsidRPr="00D5098C">
        <w:rPr>
          <w:rFonts w:ascii="Arial" w:eastAsia="Times New Roman" w:hAnsi="Arial" w:cs="Arial"/>
          <w:color w:val="F79646" w:themeColor="accent6"/>
          <w:sz w:val="18"/>
          <w:szCs w:val="18"/>
          <w:lang w:eastAsia="es-ES"/>
        </w:rPr>
        <w:t xml:space="preserve">  </w:t>
      </w:r>
    </w:p>
    <w:p w:rsidR="00721EB2" w:rsidRPr="00D5098C" w:rsidRDefault="00721EB2" w:rsidP="00721EB2">
      <w:pPr>
        <w:widowControl w:val="0"/>
        <w:suppressAutoHyphens w:val="0"/>
        <w:autoSpaceDE w:val="0"/>
        <w:autoSpaceDN w:val="0"/>
        <w:adjustRightInd w:val="0"/>
        <w:spacing w:after="0" w:line="240" w:lineRule="auto"/>
        <w:jc w:val="both"/>
        <w:rPr>
          <w:rFonts w:ascii="Arial" w:eastAsia="Times New Roman" w:hAnsi="Arial" w:cs="Arial"/>
          <w:sz w:val="18"/>
          <w:szCs w:val="18"/>
          <w:lang w:eastAsia="es-ES"/>
        </w:rPr>
      </w:pPr>
      <w:r w:rsidRPr="00D5098C">
        <w:rPr>
          <w:rFonts w:ascii="Arial" w:eastAsia="Times New Roman" w:hAnsi="Arial" w:cs="Arial"/>
          <w:b/>
          <w:sz w:val="18"/>
          <w:szCs w:val="18"/>
          <w:u w:val="single"/>
          <w:lang w:eastAsia="es-ES"/>
        </w:rPr>
        <w:t>Desayuno</w:t>
      </w:r>
      <w:r w:rsidRPr="00D5098C">
        <w:rPr>
          <w:rFonts w:ascii="Arial" w:eastAsia="Times New Roman" w:hAnsi="Arial" w:cs="Arial"/>
          <w:sz w:val="18"/>
          <w:szCs w:val="18"/>
          <w:lang w:eastAsia="es-ES"/>
        </w:rPr>
        <w:t xml:space="preserve">. Salida a la Reserva Nacional de </w:t>
      </w:r>
      <w:proofErr w:type="spellStart"/>
      <w:r w:rsidRPr="00D5098C">
        <w:rPr>
          <w:rFonts w:ascii="Arial" w:eastAsia="Times New Roman" w:hAnsi="Arial" w:cs="Arial"/>
          <w:sz w:val="18"/>
          <w:szCs w:val="18"/>
          <w:lang w:eastAsia="es-ES"/>
        </w:rPr>
        <w:t>Maasai</w:t>
      </w:r>
      <w:proofErr w:type="spellEnd"/>
      <w:r w:rsidRPr="00D5098C">
        <w:rPr>
          <w:rFonts w:ascii="Arial" w:eastAsia="Times New Roman" w:hAnsi="Arial" w:cs="Arial"/>
          <w:sz w:val="18"/>
          <w:szCs w:val="18"/>
          <w:lang w:eastAsia="es-ES"/>
        </w:rPr>
        <w:t xml:space="preserve"> Mara, vía </w:t>
      </w:r>
      <w:proofErr w:type="spellStart"/>
      <w:r w:rsidRPr="00D5098C">
        <w:rPr>
          <w:rFonts w:ascii="Arial" w:eastAsia="Times New Roman" w:hAnsi="Arial" w:cs="Arial"/>
          <w:sz w:val="18"/>
          <w:szCs w:val="18"/>
          <w:lang w:eastAsia="es-ES"/>
        </w:rPr>
        <w:t>Narok</w:t>
      </w:r>
      <w:proofErr w:type="spellEnd"/>
      <w:r w:rsidRPr="00D5098C">
        <w:rPr>
          <w:rFonts w:ascii="Arial" w:eastAsia="Times New Roman" w:hAnsi="Arial" w:cs="Arial"/>
          <w:sz w:val="18"/>
          <w:szCs w:val="18"/>
          <w:lang w:eastAsia="es-ES"/>
        </w:rPr>
        <w:t xml:space="preserve">, para llegar a </w:t>
      </w:r>
      <w:r w:rsidRPr="00D5098C">
        <w:rPr>
          <w:rFonts w:ascii="Arial" w:eastAsia="Times New Roman" w:hAnsi="Arial" w:cs="Arial"/>
          <w:b/>
          <w:sz w:val="18"/>
          <w:szCs w:val="18"/>
          <w:u w:val="single"/>
          <w:lang w:eastAsia="es-ES"/>
        </w:rPr>
        <w:t>almorzar</w:t>
      </w:r>
      <w:r w:rsidRPr="00D5098C">
        <w:rPr>
          <w:rFonts w:ascii="Arial" w:eastAsia="Times New Roman" w:hAnsi="Arial" w:cs="Arial"/>
          <w:sz w:val="18"/>
          <w:szCs w:val="18"/>
          <w:lang w:eastAsia="es-ES"/>
        </w:rPr>
        <w:t xml:space="preserve">. Safari por la tarde. </w:t>
      </w:r>
      <w:r w:rsidRPr="00D5098C">
        <w:rPr>
          <w:rFonts w:ascii="Arial" w:eastAsia="Times New Roman" w:hAnsi="Arial" w:cs="Arial"/>
          <w:b/>
          <w:sz w:val="18"/>
          <w:szCs w:val="18"/>
          <w:u w:val="single"/>
          <w:lang w:eastAsia="es-ES"/>
        </w:rPr>
        <w:t>Cena y alojamiento</w:t>
      </w:r>
      <w:r w:rsidR="00856193" w:rsidRPr="00D5098C">
        <w:rPr>
          <w:rFonts w:ascii="Arial" w:eastAsia="Times New Roman" w:hAnsi="Arial" w:cs="Arial"/>
          <w:sz w:val="18"/>
          <w:szCs w:val="18"/>
          <w:lang w:eastAsia="es-ES"/>
        </w:rPr>
        <w:t>.</w:t>
      </w:r>
    </w:p>
    <w:p w:rsidR="00856193" w:rsidRPr="00D5098C" w:rsidRDefault="00856193" w:rsidP="00721EB2">
      <w:pPr>
        <w:widowControl w:val="0"/>
        <w:suppressAutoHyphens w:val="0"/>
        <w:autoSpaceDE w:val="0"/>
        <w:autoSpaceDN w:val="0"/>
        <w:adjustRightInd w:val="0"/>
        <w:spacing w:after="0" w:line="240" w:lineRule="auto"/>
        <w:jc w:val="both"/>
        <w:rPr>
          <w:rFonts w:ascii="Arial" w:eastAsia="Times New Roman" w:hAnsi="Arial" w:cs="Arial"/>
          <w:sz w:val="18"/>
          <w:szCs w:val="18"/>
          <w:lang w:eastAsia="es-ES"/>
        </w:rPr>
      </w:pPr>
    </w:p>
    <w:p w:rsidR="00721EB2" w:rsidRPr="00D5098C" w:rsidRDefault="00721EB2" w:rsidP="00721EB2">
      <w:pPr>
        <w:widowControl w:val="0"/>
        <w:suppressAutoHyphens w:val="0"/>
        <w:autoSpaceDE w:val="0"/>
        <w:autoSpaceDN w:val="0"/>
        <w:adjustRightInd w:val="0"/>
        <w:spacing w:after="0" w:line="240" w:lineRule="auto"/>
        <w:jc w:val="both"/>
        <w:rPr>
          <w:rFonts w:ascii="Arial" w:eastAsia="Times New Roman" w:hAnsi="Arial" w:cs="Arial"/>
          <w:sz w:val="18"/>
          <w:szCs w:val="18"/>
          <w:lang w:eastAsia="es-ES"/>
        </w:rPr>
      </w:pPr>
      <w:r w:rsidRPr="00D5098C">
        <w:rPr>
          <w:rFonts w:ascii="Arial" w:eastAsia="Times New Roman" w:hAnsi="Arial" w:cs="Arial"/>
          <w:b/>
          <w:color w:val="EF782D"/>
          <w:sz w:val="18"/>
          <w:szCs w:val="18"/>
          <w:lang w:eastAsia="es-ES"/>
        </w:rPr>
        <w:t xml:space="preserve">Día 5  </w:t>
      </w:r>
      <w:proofErr w:type="spellStart"/>
      <w:r w:rsidRPr="00D5098C">
        <w:rPr>
          <w:rFonts w:ascii="Arial" w:eastAsia="Times New Roman" w:hAnsi="Arial" w:cs="Arial"/>
          <w:b/>
          <w:color w:val="F79646" w:themeColor="accent6"/>
          <w:sz w:val="18"/>
          <w:szCs w:val="18"/>
          <w:lang w:eastAsia="es-ES"/>
        </w:rPr>
        <w:t>Maasai</w:t>
      </w:r>
      <w:proofErr w:type="spellEnd"/>
      <w:r w:rsidRPr="00D5098C">
        <w:rPr>
          <w:rFonts w:ascii="Arial" w:eastAsia="Times New Roman" w:hAnsi="Arial" w:cs="Arial"/>
          <w:b/>
          <w:color w:val="F79646" w:themeColor="accent6"/>
          <w:sz w:val="18"/>
          <w:szCs w:val="18"/>
          <w:lang w:eastAsia="es-ES"/>
        </w:rPr>
        <w:t xml:space="preserve"> Mara</w:t>
      </w:r>
    </w:p>
    <w:p w:rsidR="00721EB2" w:rsidRPr="00D5098C" w:rsidRDefault="00DB60A4" w:rsidP="00721EB2">
      <w:pPr>
        <w:widowControl w:val="0"/>
        <w:suppressAutoHyphens w:val="0"/>
        <w:autoSpaceDE w:val="0"/>
        <w:autoSpaceDN w:val="0"/>
        <w:adjustRightInd w:val="0"/>
        <w:spacing w:after="0" w:line="240" w:lineRule="auto"/>
        <w:jc w:val="both"/>
        <w:rPr>
          <w:rFonts w:ascii="Arial" w:eastAsia="Times New Roman" w:hAnsi="Arial" w:cs="Arial"/>
          <w:sz w:val="18"/>
          <w:szCs w:val="18"/>
          <w:lang w:eastAsia="es-ES"/>
        </w:rPr>
      </w:pPr>
      <w:r w:rsidRPr="00D5098C">
        <w:rPr>
          <w:rFonts w:ascii="Arial" w:eastAsia="Times New Roman" w:hAnsi="Arial" w:cs="Arial"/>
          <w:b/>
          <w:sz w:val="18"/>
          <w:szCs w:val="18"/>
          <w:u w:val="single"/>
          <w:lang w:eastAsia="es-ES"/>
        </w:rPr>
        <w:t>Desayuno</w:t>
      </w:r>
      <w:r w:rsidRPr="00D5098C">
        <w:rPr>
          <w:rFonts w:ascii="Arial" w:eastAsia="Times New Roman" w:hAnsi="Arial" w:cs="Arial"/>
          <w:sz w:val="18"/>
          <w:szCs w:val="18"/>
          <w:lang w:eastAsia="es-ES"/>
        </w:rPr>
        <w:t xml:space="preserve">. </w:t>
      </w:r>
      <w:r w:rsidR="00D2609B">
        <w:rPr>
          <w:rFonts w:ascii="Arial" w:eastAsia="Times New Roman" w:hAnsi="Arial" w:cs="Arial"/>
          <w:sz w:val="18"/>
          <w:szCs w:val="18"/>
          <w:lang w:eastAsia="es-ES"/>
        </w:rPr>
        <w:t>Salida de safari, uno</w:t>
      </w:r>
      <w:r w:rsidR="00721EB2" w:rsidRPr="00D5098C">
        <w:rPr>
          <w:rFonts w:ascii="Arial" w:eastAsia="Times New Roman" w:hAnsi="Arial" w:cs="Arial"/>
          <w:sz w:val="18"/>
          <w:szCs w:val="18"/>
          <w:lang w:eastAsia="es-ES"/>
        </w:rPr>
        <w:t xml:space="preserve"> por la mañana </w:t>
      </w:r>
      <w:r w:rsidR="00D2609B">
        <w:rPr>
          <w:rFonts w:ascii="Arial" w:eastAsia="Times New Roman" w:hAnsi="Arial" w:cs="Arial"/>
          <w:sz w:val="18"/>
          <w:szCs w:val="18"/>
          <w:lang w:eastAsia="es-ES"/>
        </w:rPr>
        <w:t>y otro</w:t>
      </w:r>
      <w:r w:rsidR="00721EB2" w:rsidRPr="00D5098C">
        <w:rPr>
          <w:rFonts w:ascii="Arial" w:eastAsia="Times New Roman" w:hAnsi="Arial" w:cs="Arial"/>
          <w:sz w:val="18"/>
          <w:szCs w:val="18"/>
          <w:lang w:eastAsia="es-ES"/>
        </w:rPr>
        <w:t xml:space="preserve"> por la tarde, p</w:t>
      </w:r>
      <w:r w:rsidRPr="00D5098C">
        <w:rPr>
          <w:rFonts w:ascii="Arial" w:eastAsia="Times New Roman" w:hAnsi="Arial" w:cs="Arial"/>
          <w:sz w:val="18"/>
          <w:szCs w:val="18"/>
          <w:lang w:eastAsia="es-ES"/>
        </w:rPr>
        <w:t>or la reserva.</w:t>
      </w:r>
      <w:r w:rsidR="00DB7C5E">
        <w:rPr>
          <w:rFonts w:ascii="Arial" w:eastAsia="Times New Roman" w:hAnsi="Arial" w:cs="Arial"/>
          <w:sz w:val="18"/>
          <w:szCs w:val="18"/>
          <w:lang w:eastAsia="es-ES"/>
        </w:rPr>
        <w:t xml:space="preserve"> </w:t>
      </w:r>
      <w:proofErr w:type="spellStart"/>
      <w:r w:rsidR="00DB7C5E" w:rsidRPr="00DB7C5E">
        <w:rPr>
          <w:rFonts w:ascii="Arial" w:eastAsia="Times New Roman" w:hAnsi="Arial" w:cs="Arial"/>
          <w:b/>
          <w:sz w:val="18"/>
          <w:szCs w:val="18"/>
          <w:u w:val="single"/>
          <w:lang w:eastAsia="es-ES"/>
        </w:rPr>
        <w:t>Almuerzo</w:t>
      </w:r>
      <w:proofErr w:type="gramStart"/>
      <w:r w:rsidR="00DB7C5E">
        <w:rPr>
          <w:rFonts w:ascii="Arial" w:eastAsia="Times New Roman" w:hAnsi="Arial" w:cs="Arial"/>
          <w:sz w:val="18"/>
          <w:szCs w:val="18"/>
          <w:lang w:eastAsia="es-ES"/>
        </w:rPr>
        <w:t>,</w:t>
      </w:r>
      <w:r w:rsidRPr="00D5098C">
        <w:rPr>
          <w:rFonts w:ascii="Arial" w:eastAsia="Times New Roman" w:hAnsi="Arial" w:cs="Arial"/>
          <w:b/>
          <w:sz w:val="18"/>
          <w:szCs w:val="18"/>
          <w:u w:val="single"/>
          <w:lang w:eastAsia="es-ES"/>
        </w:rPr>
        <w:t>Cena</w:t>
      </w:r>
      <w:proofErr w:type="spellEnd"/>
      <w:proofErr w:type="gramEnd"/>
      <w:r w:rsidRPr="00D5098C">
        <w:rPr>
          <w:rFonts w:ascii="Arial" w:eastAsia="Times New Roman" w:hAnsi="Arial" w:cs="Arial"/>
          <w:b/>
          <w:sz w:val="18"/>
          <w:szCs w:val="18"/>
          <w:u w:val="single"/>
          <w:lang w:eastAsia="es-ES"/>
        </w:rPr>
        <w:t xml:space="preserve"> y alojamiento</w:t>
      </w:r>
      <w:r w:rsidRPr="00D5098C">
        <w:rPr>
          <w:rFonts w:ascii="Arial" w:eastAsia="Times New Roman" w:hAnsi="Arial" w:cs="Arial"/>
          <w:sz w:val="18"/>
          <w:szCs w:val="18"/>
          <w:lang w:eastAsia="es-ES"/>
        </w:rPr>
        <w:t>.</w:t>
      </w:r>
    </w:p>
    <w:p w:rsidR="00721EB2" w:rsidRPr="00D5098C" w:rsidRDefault="00721EB2" w:rsidP="00721EB2">
      <w:pPr>
        <w:widowControl w:val="0"/>
        <w:suppressAutoHyphens w:val="0"/>
        <w:autoSpaceDE w:val="0"/>
        <w:autoSpaceDN w:val="0"/>
        <w:adjustRightInd w:val="0"/>
        <w:spacing w:after="0" w:line="240" w:lineRule="auto"/>
        <w:jc w:val="both"/>
        <w:rPr>
          <w:rFonts w:ascii="Arial" w:eastAsia="Times New Roman" w:hAnsi="Arial" w:cs="Arial"/>
          <w:sz w:val="18"/>
          <w:szCs w:val="18"/>
          <w:lang w:eastAsia="es-ES"/>
        </w:rPr>
      </w:pPr>
    </w:p>
    <w:p w:rsidR="00721EB2" w:rsidRPr="00D5098C" w:rsidRDefault="00721EB2" w:rsidP="00721EB2">
      <w:pPr>
        <w:widowControl w:val="0"/>
        <w:suppressAutoHyphens w:val="0"/>
        <w:autoSpaceDE w:val="0"/>
        <w:autoSpaceDN w:val="0"/>
        <w:adjustRightInd w:val="0"/>
        <w:spacing w:after="0" w:line="240" w:lineRule="auto"/>
        <w:jc w:val="both"/>
        <w:rPr>
          <w:rFonts w:ascii="Arial" w:eastAsia="Times New Roman" w:hAnsi="Arial" w:cs="Arial"/>
          <w:sz w:val="18"/>
          <w:szCs w:val="18"/>
          <w:lang w:eastAsia="es-ES"/>
        </w:rPr>
      </w:pPr>
      <w:r w:rsidRPr="00D5098C">
        <w:rPr>
          <w:rFonts w:ascii="Arial" w:eastAsia="Times New Roman" w:hAnsi="Arial" w:cs="Arial"/>
          <w:b/>
          <w:color w:val="EF782D"/>
          <w:sz w:val="18"/>
          <w:szCs w:val="18"/>
          <w:lang w:eastAsia="es-ES"/>
        </w:rPr>
        <w:t xml:space="preserve">Día 6 </w:t>
      </w:r>
      <w:proofErr w:type="spellStart"/>
      <w:r w:rsidRPr="00D5098C">
        <w:rPr>
          <w:rFonts w:ascii="Arial" w:eastAsia="Times New Roman" w:hAnsi="Arial" w:cs="Arial"/>
          <w:b/>
          <w:color w:val="F79646" w:themeColor="accent6"/>
          <w:sz w:val="18"/>
          <w:szCs w:val="18"/>
          <w:lang w:eastAsia="es-ES"/>
        </w:rPr>
        <w:t>Maasai</w:t>
      </w:r>
      <w:proofErr w:type="spellEnd"/>
      <w:r w:rsidRPr="00D5098C">
        <w:rPr>
          <w:rFonts w:ascii="Arial" w:eastAsia="Times New Roman" w:hAnsi="Arial" w:cs="Arial"/>
          <w:b/>
          <w:color w:val="F79646" w:themeColor="accent6"/>
          <w:sz w:val="18"/>
          <w:szCs w:val="18"/>
          <w:lang w:eastAsia="es-ES"/>
        </w:rPr>
        <w:t xml:space="preserve"> Mara- Nairobi</w:t>
      </w:r>
      <w:r w:rsidRPr="00D5098C">
        <w:rPr>
          <w:rFonts w:ascii="Arial" w:eastAsia="Times New Roman" w:hAnsi="Arial" w:cs="Arial"/>
          <w:color w:val="F79646" w:themeColor="accent6"/>
          <w:sz w:val="18"/>
          <w:szCs w:val="18"/>
          <w:lang w:eastAsia="es-ES"/>
        </w:rPr>
        <w:t xml:space="preserve"> </w:t>
      </w:r>
    </w:p>
    <w:p w:rsidR="00721EB2" w:rsidRDefault="00DB60A4" w:rsidP="00721EB2">
      <w:pPr>
        <w:widowControl w:val="0"/>
        <w:suppressAutoHyphens w:val="0"/>
        <w:autoSpaceDE w:val="0"/>
        <w:autoSpaceDN w:val="0"/>
        <w:adjustRightInd w:val="0"/>
        <w:spacing w:after="0" w:line="240" w:lineRule="auto"/>
        <w:jc w:val="both"/>
        <w:rPr>
          <w:rFonts w:ascii="Arial" w:eastAsia="Times New Roman" w:hAnsi="Arial" w:cs="Arial"/>
          <w:sz w:val="18"/>
          <w:szCs w:val="18"/>
          <w:lang w:eastAsia="es-ES"/>
        </w:rPr>
      </w:pPr>
      <w:r w:rsidRPr="00D5098C">
        <w:rPr>
          <w:rFonts w:ascii="Arial" w:eastAsia="Times New Roman" w:hAnsi="Arial" w:cs="Arial"/>
          <w:b/>
          <w:sz w:val="18"/>
          <w:szCs w:val="18"/>
          <w:u w:val="single"/>
          <w:lang w:eastAsia="es-ES"/>
        </w:rPr>
        <w:t>Desayuno</w:t>
      </w:r>
      <w:r w:rsidRPr="00D5098C">
        <w:rPr>
          <w:rFonts w:ascii="Arial" w:eastAsia="Times New Roman" w:hAnsi="Arial" w:cs="Arial"/>
          <w:sz w:val="18"/>
          <w:szCs w:val="18"/>
          <w:lang w:eastAsia="es-ES"/>
        </w:rPr>
        <w:t>.</w:t>
      </w:r>
      <w:r w:rsidR="002D1545" w:rsidRPr="00D5098C">
        <w:rPr>
          <w:rFonts w:ascii="Arial" w:eastAsia="Times New Roman" w:hAnsi="Arial" w:cs="Arial"/>
          <w:sz w:val="18"/>
          <w:szCs w:val="18"/>
          <w:lang w:eastAsia="es-ES"/>
        </w:rPr>
        <w:t xml:space="preserve"> </w:t>
      </w:r>
      <w:r w:rsidR="00721EB2" w:rsidRPr="00D5098C">
        <w:rPr>
          <w:rFonts w:ascii="Arial" w:eastAsia="Times New Roman" w:hAnsi="Arial" w:cs="Arial"/>
          <w:sz w:val="18"/>
          <w:szCs w:val="18"/>
          <w:lang w:eastAsia="es-ES"/>
        </w:rPr>
        <w:t xml:space="preserve">Después del desayuno salida hacia Nairobi. Llegada alrededor de mediodía </w:t>
      </w:r>
      <w:r w:rsidR="00721EB2" w:rsidRPr="00D5098C">
        <w:rPr>
          <w:rFonts w:ascii="Arial" w:eastAsia="Times New Roman" w:hAnsi="Arial" w:cs="Arial"/>
          <w:b/>
          <w:color w:val="808080" w:themeColor="background1" w:themeShade="80"/>
          <w:sz w:val="18"/>
          <w:szCs w:val="18"/>
          <w:lang w:eastAsia="es-ES"/>
        </w:rPr>
        <w:t>(almuerzo no incluido).</w:t>
      </w:r>
      <w:r w:rsidRPr="00D5098C">
        <w:rPr>
          <w:rFonts w:ascii="Arial" w:eastAsia="Times New Roman" w:hAnsi="Arial" w:cs="Arial"/>
          <w:color w:val="808080" w:themeColor="background1" w:themeShade="80"/>
          <w:sz w:val="18"/>
          <w:szCs w:val="18"/>
          <w:lang w:eastAsia="es-ES"/>
        </w:rPr>
        <w:t xml:space="preserve"> </w:t>
      </w:r>
      <w:r w:rsidR="00D2609B">
        <w:rPr>
          <w:rFonts w:ascii="Arial" w:eastAsia="Times New Roman" w:hAnsi="Arial" w:cs="Arial"/>
          <w:sz w:val="18"/>
          <w:szCs w:val="18"/>
          <w:lang w:eastAsia="es-ES"/>
        </w:rPr>
        <w:t>Resto del día libre.</w:t>
      </w:r>
      <w:r w:rsidR="00721EB2" w:rsidRPr="00D5098C">
        <w:rPr>
          <w:rFonts w:ascii="Arial" w:eastAsia="Times New Roman" w:hAnsi="Arial" w:cs="Arial"/>
          <w:sz w:val="18"/>
          <w:szCs w:val="18"/>
          <w:lang w:eastAsia="es-ES"/>
        </w:rPr>
        <w:t xml:space="preserve"> </w:t>
      </w:r>
      <w:r w:rsidRPr="00D5098C">
        <w:rPr>
          <w:rFonts w:ascii="Arial" w:eastAsia="Times New Roman" w:hAnsi="Arial" w:cs="Arial"/>
          <w:b/>
          <w:sz w:val="18"/>
          <w:szCs w:val="18"/>
          <w:u w:val="single"/>
          <w:lang w:eastAsia="es-ES"/>
        </w:rPr>
        <w:t>Alojamiento</w:t>
      </w:r>
      <w:r w:rsidRPr="00D5098C">
        <w:rPr>
          <w:rFonts w:ascii="Arial" w:eastAsia="Times New Roman" w:hAnsi="Arial" w:cs="Arial"/>
          <w:sz w:val="18"/>
          <w:szCs w:val="18"/>
          <w:lang w:eastAsia="es-ES"/>
        </w:rPr>
        <w:t>.</w:t>
      </w:r>
    </w:p>
    <w:p w:rsidR="00D2609B" w:rsidRDefault="00D2609B" w:rsidP="00721EB2">
      <w:pPr>
        <w:widowControl w:val="0"/>
        <w:suppressAutoHyphens w:val="0"/>
        <w:autoSpaceDE w:val="0"/>
        <w:autoSpaceDN w:val="0"/>
        <w:adjustRightInd w:val="0"/>
        <w:spacing w:after="0" w:line="240" w:lineRule="auto"/>
        <w:jc w:val="both"/>
        <w:rPr>
          <w:rFonts w:ascii="Arial" w:eastAsia="Times New Roman" w:hAnsi="Arial" w:cs="Arial"/>
          <w:sz w:val="18"/>
          <w:szCs w:val="18"/>
          <w:lang w:eastAsia="es-ES"/>
        </w:rPr>
      </w:pPr>
    </w:p>
    <w:p w:rsidR="00D2609B" w:rsidRPr="00D2609B" w:rsidRDefault="00D2609B" w:rsidP="00721EB2">
      <w:pPr>
        <w:widowControl w:val="0"/>
        <w:suppressAutoHyphens w:val="0"/>
        <w:autoSpaceDE w:val="0"/>
        <w:autoSpaceDN w:val="0"/>
        <w:adjustRightInd w:val="0"/>
        <w:spacing w:after="0" w:line="240" w:lineRule="auto"/>
        <w:jc w:val="both"/>
        <w:rPr>
          <w:rFonts w:ascii="Arial" w:eastAsia="Times New Roman" w:hAnsi="Arial" w:cs="Arial"/>
          <w:b/>
          <w:color w:val="808080" w:themeColor="background1" w:themeShade="80"/>
          <w:sz w:val="18"/>
          <w:szCs w:val="18"/>
          <w:lang w:eastAsia="es-ES"/>
        </w:rPr>
      </w:pPr>
      <w:r w:rsidRPr="00D2609B">
        <w:rPr>
          <w:rFonts w:ascii="Arial" w:eastAsia="Times New Roman" w:hAnsi="Arial" w:cs="Arial"/>
          <w:b/>
          <w:color w:val="808080" w:themeColor="background1" w:themeShade="80"/>
          <w:sz w:val="18"/>
          <w:szCs w:val="18"/>
          <w:lang w:eastAsia="es-ES"/>
        </w:rPr>
        <w:t xml:space="preserve">Excursión opcional City </w:t>
      </w:r>
      <w:proofErr w:type="spellStart"/>
      <w:r w:rsidRPr="00D2609B">
        <w:rPr>
          <w:rFonts w:ascii="Arial" w:eastAsia="Times New Roman" w:hAnsi="Arial" w:cs="Arial"/>
          <w:b/>
          <w:color w:val="808080" w:themeColor="background1" w:themeShade="80"/>
          <w:sz w:val="18"/>
          <w:szCs w:val="18"/>
          <w:lang w:eastAsia="es-ES"/>
        </w:rPr>
        <w:t>Walk</w:t>
      </w:r>
      <w:proofErr w:type="spellEnd"/>
      <w:r w:rsidRPr="00D2609B">
        <w:rPr>
          <w:rFonts w:ascii="Arial" w:eastAsia="Times New Roman" w:hAnsi="Arial" w:cs="Arial"/>
          <w:b/>
          <w:color w:val="808080" w:themeColor="background1" w:themeShade="80"/>
          <w:sz w:val="18"/>
          <w:szCs w:val="18"/>
          <w:lang w:eastAsia="es-ES"/>
        </w:rPr>
        <w:t xml:space="preserve"> en Nairobi con cena incluida (duración 5 horas, inicia 18.00h</w:t>
      </w:r>
      <w:r w:rsidR="008A5EEB">
        <w:rPr>
          <w:rFonts w:ascii="Arial" w:eastAsia="Times New Roman" w:hAnsi="Arial" w:cs="Arial"/>
          <w:b/>
          <w:color w:val="808080" w:themeColor="background1" w:themeShade="80"/>
          <w:sz w:val="18"/>
          <w:szCs w:val="18"/>
          <w:lang w:eastAsia="es-ES"/>
        </w:rPr>
        <w:t xml:space="preserve">, garantizada desde 2 </w:t>
      </w:r>
      <w:proofErr w:type="spellStart"/>
      <w:r w:rsidR="008A5EEB">
        <w:rPr>
          <w:rFonts w:ascii="Arial" w:eastAsia="Times New Roman" w:hAnsi="Arial" w:cs="Arial"/>
          <w:b/>
          <w:color w:val="808080" w:themeColor="background1" w:themeShade="80"/>
          <w:sz w:val="18"/>
          <w:szCs w:val="18"/>
          <w:lang w:eastAsia="es-ES"/>
        </w:rPr>
        <w:t>pax</w:t>
      </w:r>
      <w:proofErr w:type="spellEnd"/>
      <w:r w:rsidRPr="00D2609B">
        <w:rPr>
          <w:rFonts w:ascii="Arial" w:eastAsia="Times New Roman" w:hAnsi="Arial" w:cs="Arial"/>
          <w:b/>
          <w:color w:val="808080" w:themeColor="background1" w:themeShade="80"/>
          <w:sz w:val="18"/>
          <w:szCs w:val="18"/>
          <w:lang w:eastAsia="es-ES"/>
        </w:rPr>
        <w:t>)</w:t>
      </w:r>
    </w:p>
    <w:p w:rsidR="00D2609B" w:rsidRDefault="00D2609B" w:rsidP="00721EB2">
      <w:pPr>
        <w:widowControl w:val="0"/>
        <w:suppressAutoHyphens w:val="0"/>
        <w:autoSpaceDE w:val="0"/>
        <w:autoSpaceDN w:val="0"/>
        <w:adjustRightInd w:val="0"/>
        <w:spacing w:after="0" w:line="240" w:lineRule="auto"/>
        <w:jc w:val="both"/>
        <w:rPr>
          <w:rFonts w:ascii="Arial" w:eastAsia="Times New Roman" w:hAnsi="Arial" w:cs="Arial"/>
          <w:sz w:val="18"/>
          <w:szCs w:val="18"/>
          <w:lang w:eastAsia="es-ES"/>
        </w:rPr>
      </w:pPr>
      <w:r w:rsidRPr="00D2609B">
        <w:rPr>
          <w:rFonts w:ascii="Arial" w:eastAsia="Times New Roman" w:hAnsi="Arial" w:cs="Arial"/>
          <w:sz w:val="18"/>
          <w:szCs w:val="18"/>
          <w:lang w:eastAsia="es-ES"/>
        </w:rPr>
        <w:t>Actividad a pie por el centro de la Capital de Kenia que nos permitirá descubrir la vida de esta gran ciudad. Comenzar</w:t>
      </w:r>
      <w:r w:rsidRPr="00D2609B">
        <w:rPr>
          <w:rFonts w:ascii="Arial" w:eastAsia="Times New Roman" w:hAnsi="Arial" w:cs="Arial"/>
          <w:sz w:val="18"/>
          <w:szCs w:val="18"/>
          <w:lang w:eastAsia="es-ES"/>
        </w:rPr>
        <w:t>e</w:t>
      </w:r>
      <w:r w:rsidRPr="00D2609B">
        <w:rPr>
          <w:rFonts w:ascii="Arial" w:eastAsia="Times New Roman" w:hAnsi="Arial" w:cs="Arial"/>
          <w:sz w:val="18"/>
          <w:szCs w:val="18"/>
          <w:lang w:eastAsia="es-ES"/>
        </w:rPr>
        <w:t>mos en el Mercado Central de Nairobi, donde buena parte de la población hace sus compras. A continuación, caminar</w:t>
      </w:r>
      <w:r w:rsidRPr="00D2609B">
        <w:rPr>
          <w:rFonts w:ascii="Arial" w:eastAsia="Times New Roman" w:hAnsi="Arial" w:cs="Arial"/>
          <w:sz w:val="18"/>
          <w:szCs w:val="18"/>
          <w:lang w:eastAsia="es-ES"/>
        </w:rPr>
        <w:t>e</w:t>
      </w:r>
      <w:r w:rsidRPr="00D2609B">
        <w:rPr>
          <w:rFonts w:ascii="Arial" w:eastAsia="Times New Roman" w:hAnsi="Arial" w:cs="Arial"/>
          <w:sz w:val="18"/>
          <w:szCs w:val="18"/>
          <w:lang w:eastAsia="es-ES"/>
        </w:rPr>
        <w:t xml:space="preserve">mos por </w:t>
      </w:r>
      <w:proofErr w:type="spellStart"/>
      <w:r w:rsidRPr="00D2609B">
        <w:rPr>
          <w:rFonts w:ascii="Arial" w:eastAsia="Times New Roman" w:hAnsi="Arial" w:cs="Arial"/>
          <w:sz w:val="18"/>
          <w:szCs w:val="18"/>
          <w:lang w:eastAsia="es-ES"/>
        </w:rPr>
        <w:t>Moi</w:t>
      </w:r>
      <w:proofErr w:type="spellEnd"/>
      <w:r w:rsidRPr="00D2609B">
        <w:rPr>
          <w:rFonts w:ascii="Arial" w:eastAsia="Times New Roman" w:hAnsi="Arial" w:cs="Arial"/>
          <w:sz w:val="18"/>
          <w:szCs w:val="18"/>
          <w:lang w:eastAsia="es-ES"/>
        </w:rPr>
        <w:t xml:space="preserve"> Street, la que es considerada primera calle de Nairobi, que en sus comienzos a finales del siglo XIX no era más que un camino hecho por carros que vendían sus productos y que conducía a la estación de Ferrocarril, parada intermedia entre </w:t>
      </w:r>
      <w:proofErr w:type="spellStart"/>
      <w:r w:rsidRPr="00D2609B">
        <w:rPr>
          <w:rFonts w:ascii="Arial" w:eastAsia="Times New Roman" w:hAnsi="Arial" w:cs="Arial"/>
          <w:sz w:val="18"/>
          <w:szCs w:val="18"/>
          <w:lang w:eastAsia="es-ES"/>
        </w:rPr>
        <w:t>Mombasa</w:t>
      </w:r>
      <w:proofErr w:type="spellEnd"/>
      <w:r w:rsidRPr="00D2609B">
        <w:rPr>
          <w:rFonts w:ascii="Arial" w:eastAsia="Times New Roman" w:hAnsi="Arial" w:cs="Arial"/>
          <w:sz w:val="18"/>
          <w:szCs w:val="18"/>
          <w:lang w:eastAsia="es-ES"/>
        </w:rPr>
        <w:t xml:space="preserve"> y Uganda que fue el germen de esta ciudad. Visitaremos la estación y el Museo del Ferroc</w:t>
      </w:r>
      <w:r w:rsidRPr="00D2609B">
        <w:rPr>
          <w:rFonts w:ascii="Arial" w:eastAsia="Times New Roman" w:hAnsi="Arial" w:cs="Arial"/>
          <w:sz w:val="18"/>
          <w:szCs w:val="18"/>
          <w:lang w:eastAsia="es-ES"/>
        </w:rPr>
        <w:t>a</w:t>
      </w:r>
      <w:r w:rsidRPr="00D2609B">
        <w:rPr>
          <w:rFonts w:ascii="Arial" w:eastAsia="Times New Roman" w:hAnsi="Arial" w:cs="Arial"/>
          <w:sz w:val="18"/>
          <w:szCs w:val="18"/>
          <w:lang w:eastAsia="es-ES"/>
        </w:rPr>
        <w:t xml:space="preserve">rril, Al concluir, caminaremos junto al Parlamento de Kenia y el Centro Internacional de Convenciones </w:t>
      </w:r>
      <w:proofErr w:type="spellStart"/>
      <w:r w:rsidRPr="00D2609B">
        <w:rPr>
          <w:rFonts w:ascii="Arial" w:eastAsia="Times New Roman" w:hAnsi="Arial" w:cs="Arial"/>
          <w:sz w:val="18"/>
          <w:szCs w:val="18"/>
          <w:lang w:eastAsia="es-ES"/>
        </w:rPr>
        <w:t>Jomo</w:t>
      </w:r>
      <w:proofErr w:type="spellEnd"/>
      <w:r w:rsidRPr="00D2609B">
        <w:rPr>
          <w:rFonts w:ascii="Arial" w:eastAsia="Times New Roman" w:hAnsi="Arial" w:cs="Arial"/>
          <w:sz w:val="18"/>
          <w:szCs w:val="18"/>
          <w:lang w:eastAsia="es-ES"/>
        </w:rPr>
        <w:t xml:space="preserve"> </w:t>
      </w:r>
      <w:proofErr w:type="spellStart"/>
      <w:r w:rsidRPr="00D2609B">
        <w:rPr>
          <w:rFonts w:ascii="Arial" w:eastAsia="Times New Roman" w:hAnsi="Arial" w:cs="Arial"/>
          <w:sz w:val="18"/>
          <w:szCs w:val="18"/>
          <w:lang w:eastAsia="es-ES"/>
        </w:rPr>
        <w:t>Kenyatta</w:t>
      </w:r>
      <w:proofErr w:type="spellEnd"/>
      <w:r w:rsidRPr="00D2609B">
        <w:rPr>
          <w:rFonts w:ascii="Arial" w:eastAsia="Times New Roman" w:hAnsi="Arial" w:cs="Arial"/>
          <w:sz w:val="18"/>
          <w:szCs w:val="18"/>
          <w:lang w:eastAsia="es-ES"/>
        </w:rPr>
        <w:t xml:space="preserve">, para terminar en </w:t>
      </w:r>
      <w:proofErr w:type="spellStart"/>
      <w:r w:rsidRPr="00D2609B">
        <w:rPr>
          <w:rFonts w:ascii="Arial" w:eastAsia="Times New Roman" w:hAnsi="Arial" w:cs="Arial"/>
          <w:sz w:val="18"/>
          <w:szCs w:val="18"/>
          <w:lang w:eastAsia="es-ES"/>
        </w:rPr>
        <w:t>lel</w:t>
      </w:r>
      <w:proofErr w:type="spellEnd"/>
      <w:r w:rsidRPr="00D2609B">
        <w:rPr>
          <w:rFonts w:ascii="Arial" w:eastAsia="Times New Roman" w:hAnsi="Arial" w:cs="Arial"/>
          <w:sz w:val="18"/>
          <w:szCs w:val="18"/>
          <w:lang w:eastAsia="es-ES"/>
        </w:rPr>
        <w:t xml:space="preserve"> Hotel Stanley, primer alojamiento de la Ciudad, en cuya Acacia, situada en la terraza, los colonos originales colocaban los mensajes para sus allegados y que funcionó como la primera oficina de correos del país. Segu</w:t>
      </w:r>
      <w:r w:rsidRPr="00D2609B">
        <w:rPr>
          <w:rFonts w:ascii="Arial" w:eastAsia="Times New Roman" w:hAnsi="Arial" w:cs="Arial"/>
          <w:sz w:val="18"/>
          <w:szCs w:val="18"/>
          <w:lang w:eastAsia="es-ES"/>
        </w:rPr>
        <w:t>i</w:t>
      </w:r>
      <w:r w:rsidRPr="00D2609B">
        <w:rPr>
          <w:rFonts w:ascii="Arial" w:eastAsia="Times New Roman" w:hAnsi="Arial" w:cs="Arial"/>
          <w:sz w:val="18"/>
          <w:szCs w:val="18"/>
          <w:lang w:eastAsia="es-ES"/>
        </w:rPr>
        <w:t>remos a pie a uno de los restaurantes locales de Nairobi,</w:t>
      </w:r>
      <w:r>
        <w:rPr>
          <w:rFonts w:ascii="Arial" w:eastAsia="Times New Roman" w:hAnsi="Arial" w:cs="Arial"/>
          <w:sz w:val="18"/>
          <w:szCs w:val="18"/>
          <w:lang w:eastAsia="es-ES"/>
        </w:rPr>
        <w:t xml:space="preserve"> donde podremos disfrutar de una cena típica</w:t>
      </w:r>
      <w:r w:rsidRPr="00D2609B">
        <w:rPr>
          <w:rFonts w:ascii="Arial" w:eastAsia="Times New Roman" w:hAnsi="Arial" w:cs="Arial"/>
          <w:sz w:val="18"/>
          <w:szCs w:val="18"/>
          <w:lang w:eastAsia="es-ES"/>
        </w:rPr>
        <w:t xml:space="preserve"> de la población keniana. Al conc</w:t>
      </w:r>
      <w:r>
        <w:rPr>
          <w:rFonts w:ascii="Arial" w:eastAsia="Times New Roman" w:hAnsi="Arial" w:cs="Arial"/>
          <w:sz w:val="18"/>
          <w:szCs w:val="18"/>
          <w:lang w:eastAsia="es-ES"/>
        </w:rPr>
        <w:t>luir, regreso en coche al hotel.</w:t>
      </w:r>
    </w:p>
    <w:p w:rsidR="00721EB2" w:rsidRPr="00D5098C" w:rsidRDefault="00721EB2" w:rsidP="00721EB2">
      <w:pPr>
        <w:widowControl w:val="0"/>
        <w:suppressAutoHyphens w:val="0"/>
        <w:autoSpaceDE w:val="0"/>
        <w:autoSpaceDN w:val="0"/>
        <w:adjustRightInd w:val="0"/>
        <w:spacing w:after="0" w:line="240" w:lineRule="auto"/>
        <w:jc w:val="both"/>
        <w:rPr>
          <w:rFonts w:ascii="Arial" w:eastAsia="Times New Roman" w:hAnsi="Arial" w:cs="Arial"/>
          <w:sz w:val="18"/>
          <w:szCs w:val="18"/>
          <w:lang w:eastAsia="es-ES"/>
        </w:rPr>
      </w:pPr>
    </w:p>
    <w:p w:rsidR="00721EB2" w:rsidRPr="00D5098C" w:rsidRDefault="00721EB2" w:rsidP="00721EB2">
      <w:pPr>
        <w:widowControl w:val="0"/>
        <w:suppressAutoHyphens w:val="0"/>
        <w:autoSpaceDE w:val="0"/>
        <w:autoSpaceDN w:val="0"/>
        <w:adjustRightInd w:val="0"/>
        <w:spacing w:after="0" w:line="240" w:lineRule="auto"/>
        <w:jc w:val="both"/>
        <w:rPr>
          <w:rFonts w:ascii="Arial" w:eastAsia="Times New Roman" w:hAnsi="Arial" w:cs="Arial"/>
          <w:color w:val="F79646" w:themeColor="accent6"/>
          <w:sz w:val="18"/>
          <w:szCs w:val="18"/>
          <w:lang w:eastAsia="es-ES"/>
        </w:rPr>
      </w:pPr>
      <w:r w:rsidRPr="00D5098C">
        <w:rPr>
          <w:rFonts w:ascii="Arial" w:eastAsia="Times New Roman" w:hAnsi="Arial" w:cs="Arial"/>
          <w:b/>
          <w:color w:val="EF782D"/>
          <w:sz w:val="18"/>
          <w:szCs w:val="18"/>
          <w:lang w:eastAsia="es-ES"/>
        </w:rPr>
        <w:t xml:space="preserve">Día 7 </w:t>
      </w:r>
      <w:r w:rsidRPr="00D5098C">
        <w:rPr>
          <w:rFonts w:ascii="Arial" w:eastAsia="Times New Roman" w:hAnsi="Arial" w:cs="Arial"/>
          <w:b/>
          <w:color w:val="F79646" w:themeColor="accent6"/>
          <w:sz w:val="18"/>
          <w:szCs w:val="18"/>
          <w:lang w:eastAsia="es-ES"/>
        </w:rPr>
        <w:t xml:space="preserve">Nairobi – </w:t>
      </w:r>
      <w:proofErr w:type="spellStart"/>
      <w:r w:rsidRPr="00D5098C">
        <w:rPr>
          <w:rFonts w:ascii="Arial" w:eastAsia="Times New Roman" w:hAnsi="Arial" w:cs="Arial"/>
          <w:b/>
          <w:color w:val="F79646" w:themeColor="accent6"/>
          <w:sz w:val="18"/>
          <w:szCs w:val="18"/>
          <w:lang w:eastAsia="es-ES"/>
        </w:rPr>
        <w:t>Namanga</w:t>
      </w:r>
      <w:proofErr w:type="spellEnd"/>
      <w:r w:rsidRPr="00D5098C">
        <w:rPr>
          <w:rFonts w:ascii="Arial" w:eastAsia="Times New Roman" w:hAnsi="Arial" w:cs="Arial"/>
          <w:b/>
          <w:color w:val="F79646" w:themeColor="accent6"/>
          <w:sz w:val="18"/>
          <w:szCs w:val="18"/>
          <w:lang w:eastAsia="es-ES"/>
        </w:rPr>
        <w:t xml:space="preserve"> - </w:t>
      </w:r>
      <w:proofErr w:type="spellStart"/>
      <w:r w:rsidRPr="00D5098C">
        <w:rPr>
          <w:rFonts w:ascii="Arial" w:eastAsia="Times New Roman" w:hAnsi="Arial" w:cs="Arial"/>
          <w:b/>
          <w:color w:val="F79646" w:themeColor="accent6"/>
          <w:sz w:val="18"/>
          <w:szCs w:val="18"/>
          <w:lang w:eastAsia="es-ES"/>
        </w:rPr>
        <w:t>Arusha</w:t>
      </w:r>
      <w:proofErr w:type="spellEnd"/>
      <w:r w:rsidRPr="00D5098C">
        <w:rPr>
          <w:rFonts w:ascii="Arial" w:eastAsia="Times New Roman" w:hAnsi="Arial" w:cs="Arial"/>
          <w:b/>
          <w:color w:val="F79646" w:themeColor="accent6"/>
          <w:sz w:val="18"/>
          <w:szCs w:val="18"/>
          <w:lang w:eastAsia="es-ES"/>
        </w:rPr>
        <w:t xml:space="preserve"> - </w:t>
      </w:r>
      <w:proofErr w:type="spellStart"/>
      <w:r w:rsidRPr="00D5098C">
        <w:rPr>
          <w:rFonts w:ascii="Arial" w:eastAsia="Times New Roman" w:hAnsi="Arial" w:cs="Arial"/>
          <w:b/>
          <w:color w:val="F79646" w:themeColor="accent6"/>
          <w:sz w:val="18"/>
          <w:szCs w:val="18"/>
          <w:lang w:eastAsia="es-ES"/>
        </w:rPr>
        <w:t>Tarangire</w:t>
      </w:r>
      <w:proofErr w:type="spellEnd"/>
    </w:p>
    <w:p w:rsidR="00721EB2" w:rsidRPr="00D5098C" w:rsidRDefault="00DB60A4" w:rsidP="00721EB2">
      <w:pPr>
        <w:widowControl w:val="0"/>
        <w:suppressAutoHyphens w:val="0"/>
        <w:autoSpaceDE w:val="0"/>
        <w:autoSpaceDN w:val="0"/>
        <w:adjustRightInd w:val="0"/>
        <w:spacing w:after="0" w:line="240" w:lineRule="auto"/>
        <w:jc w:val="both"/>
        <w:rPr>
          <w:rFonts w:ascii="Arial" w:eastAsia="Times New Roman" w:hAnsi="Arial" w:cs="Arial"/>
          <w:sz w:val="18"/>
          <w:szCs w:val="18"/>
          <w:lang w:eastAsia="es-ES"/>
        </w:rPr>
      </w:pPr>
      <w:r w:rsidRPr="00D5098C">
        <w:rPr>
          <w:rFonts w:ascii="Arial" w:eastAsia="Times New Roman" w:hAnsi="Arial" w:cs="Arial"/>
          <w:b/>
          <w:sz w:val="18"/>
          <w:szCs w:val="18"/>
          <w:u w:val="single"/>
          <w:lang w:eastAsia="es-ES"/>
        </w:rPr>
        <w:t>Desayuno</w:t>
      </w:r>
      <w:r w:rsidRPr="00D5098C">
        <w:rPr>
          <w:rFonts w:ascii="Arial" w:eastAsia="Times New Roman" w:hAnsi="Arial" w:cs="Arial"/>
          <w:sz w:val="18"/>
          <w:szCs w:val="18"/>
          <w:lang w:eastAsia="es-ES"/>
        </w:rPr>
        <w:t xml:space="preserve"> </w:t>
      </w:r>
      <w:r w:rsidR="00721EB2" w:rsidRPr="00D5098C">
        <w:rPr>
          <w:rFonts w:ascii="Arial" w:eastAsia="Times New Roman" w:hAnsi="Arial" w:cs="Arial"/>
          <w:sz w:val="18"/>
          <w:szCs w:val="18"/>
          <w:lang w:eastAsia="es-ES"/>
        </w:rPr>
        <w:t xml:space="preserve">y salida temprano hacia </w:t>
      </w:r>
      <w:proofErr w:type="spellStart"/>
      <w:r w:rsidR="00721EB2" w:rsidRPr="00D5098C">
        <w:rPr>
          <w:rFonts w:ascii="Arial" w:eastAsia="Times New Roman" w:hAnsi="Arial" w:cs="Arial"/>
          <w:sz w:val="18"/>
          <w:szCs w:val="18"/>
          <w:lang w:eastAsia="es-ES"/>
        </w:rPr>
        <w:t>Namanga</w:t>
      </w:r>
      <w:proofErr w:type="spellEnd"/>
      <w:r w:rsidR="00721EB2" w:rsidRPr="00D5098C">
        <w:rPr>
          <w:rFonts w:ascii="Arial" w:eastAsia="Times New Roman" w:hAnsi="Arial" w:cs="Arial"/>
          <w:sz w:val="18"/>
          <w:szCs w:val="18"/>
          <w:lang w:eastAsia="es-ES"/>
        </w:rPr>
        <w:t xml:space="preserve"> </w:t>
      </w:r>
      <w:r w:rsidRPr="00D5098C">
        <w:rPr>
          <w:rFonts w:ascii="Arial" w:eastAsia="Times New Roman" w:hAnsi="Arial" w:cs="Arial"/>
          <w:sz w:val="18"/>
          <w:szCs w:val="18"/>
          <w:lang w:eastAsia="es-ES"/>
        </w:rPr>
        <w:t>en la frontera con Tanzania. Trá</w:t>
      </w:r>
      <w:r w:rsidR="00721EB2" w:rsidRPr="00D5098C">
        <w:rPr>
          <w:rFonts w:ascii="Arial" w:eastAsia="Times New Roman" w:hAnsi="Arial" w:cs="Arial"/>
          <w:sz w:val="18"/>
          <w:szCs w:val="18"/>
          <w:lang w:eastAsia="es-ES"/>
        </w:rPr>
        <w:t>mites de frontera, cambio de vehículos y continuación hasta</w:t>
      </w:r>
      <w:r w:rsidR="008A5EEB">
        <w:rPr>
          <w:rFonts w:ascii="Arial" w:eastAsia="Times New Roman" w:hAnsi="Arial" w:cs="Arial"/>
          <w:sz w:val="18"/>
          <w:szCs w:val="18"/>
          <w:lang w:eastAsia="es-ES"/>
        </w:rPr>
        <w:t xml:space="preserve"> </w:t>
      </w:r>
      <w:proofErr w:type="spellStart"/>
      <w:r w:rsidR="008A5EEB">
        <w:rPr>
          <w:rFonts w:ascii="Arial" w:eastAsia="Times New Roman" w:hAnsi="Arial" w:cs="Arial"/>
          <w:sz w:val="18"/>
          <w:szCs w:val="18"/>
          <w:lang w:eastAsia="es-ES"/>
        </w:rPr>
        <w:t>Arusha</w:t>
      </w:r>
      <w:proofErr w:type="spellEnd"/>
      <w:r w:rsidR="008A5EEB">
        <w:rPr>
          <w:rFonts w:ascii="Arial" w:eastAsia="Times New Roman" w:hAnsi="Arial" w:cs="Arial"/>
          <w:sz w:val="18"/>
          <w:szCs w:val="18"/>
          <w:lang w:eastAsia="es-ES"/>
        </w:rPr>
        <w:t xml:space="preserve">. Salida a las 12.00 </w:t>
      </w:r>
      <w:proofErr w:type="spellStart"/>
      <w:r w:rsidR="008A5EEB">
        <w:rPr>
          <w:rFonts w:ascii="Arial" w:eastAsia="Times New Roman" w:hAnsi="Arial" w:cs="Arial"/>
          <w:sz w:val="18"/>
          <w:szCs w:val="18"/>
          <w:lang w:eastAsia="es-ES"/>
        </w:rPr>
        <w:t>hrs</w:t>
      </w:r>
      <w:proofErr w:type="spellEnd"/>
      <w:r w:rsidR="008A5EEB">
        <w:rPr>
          <w:rFonts w:ascii="Arial" w:eastAsia="Times New Roman" w:hAnsi="Arial" w:cs="Arial"/>
          <w:sz w:val="18"/>
          <w:szCs w:val="18"/>
          <w:lang w:eastAsia="es-ES"/>
        </w:rPr>
        <w:t xml:space="preserve"> d</w:t>
      </w:r>
      <w:r w:rsidR="00721EB2" w:rsidRPr="00D5098C">
        <w:rPr>
          <w:rFonts w:ascii="Arial" w:eastAsia="Times New Roman" w:hAnsi="Arial" w:cs="Arial"/>
          <w:sz w:val="18"/>
          <w:szCs w:val="18"/>
          <w:lang w:eastAsia="es-ES"/>
        </w:rPr>
        <w:t xml:space="preserve">esde un hotel de </w:t>
      </w:r>
      <w:proofErr w:type="spellStart"/>
      <w:r w:rsidR="00721EB2" w:rsidRPr="00D5098C">
        <w:rPr>
          <w:rFonts w:ascii="Arial" w:eastAsia="Times New Roman" w:hAnsi="Arial" w:cs="Arial"/>
          <w:sz w:val="18"/>
          <w:szCs w:val="18"/>
          <w:lang w:eastAsia="es-ES"/>
        </w:rPr>
        <w:t>Arusha</w:t>
      </w:r>
      <w:proofErr w:type="spellEnd"/>
      <w:r w:rsidR="00721EB2" w:rsidRPr="00D5098C">
        <w:rPr>
          <w:rFonts w:ascii="Arial" w:eastAsia="Times New Roman" w:hAnsi="Arial" w:cs="Arial"/>
          <w:sz w:val="18"/>
          <w:szCs w:val="18"/>
          <w:lang w:eastAsia="es-ES"/>
        </w:rPr>
        <w:t xml:space="preserve"> para el comienzo del safari.</w:t>
      </w:r>
      <w:r w:rsidR="008A5EEB">
        <w:rPr>
          <w:rFonts w:ascii="Arial" w:eastAsia="Times New Roman" w:hAnsi="Arial" w:cs="Arial"/>
          <w:sz w:val="18"/>
          <w:szCs w:val="18"/>
          <w:lang w:eastAsia="es-ES"/>
        </w:rPr>
        <w:t xml:space="preserve"> </w:t>
      </w:r>
      <w:r w:rsidR="00721EB2" w:rsidRPr="00D5098C">
        <w:rPr>
          <w:rFonts w:ascii="Arial" w:eastAsia="Times New Roman" w:hAnsi="Arial" w:cs="Arial"/>
          <w:sz w:val="18"/>
          <w:szCs w:val="18"/>
          <w:lang w:eastAsia="es-ES"/>
        </w:rPr>
        <w:t xml:space="preserve">Salida hacia el Parque Nacional de </w:t>
      </w:r>
      <w:proofErr w:type="spellStart"/>
      <w:r w:rsidR="00721EB2" w:rsidRPr="00D5098C">
        <w:rPr>
          <w:rFonts w:ascii="Arial" w:eastAsia="Times New Roman" w:hAnsi="Arial" w:cs="Arial"/>
          <w:sz w:val="18"/>
          <w:szCs w:val="18"/>
          <w:lang w:eastAsia="es-ES"/>
        </w:rPr>
        <w:t>Tarangire</w:t>
      </w:r>
      <w:proofErr w:type="spellEnd"/>
      <w:r w:rsidR="00721EB2" w:rsidRPr="00D5098C">
        <w:rPr>
          <w:rFonts w:ascii="Arial" w:eastAsia="Times New Roman" w:hAnsi="Arial" w:cs="Arial"/>
          <w:sz w:val="18"/>
          <w:szCs w:val="18"/>
          <w:lang w:eastAsia="es-ES"/>
        </w:rPr>
        <w:t xml:space="preserve">.  Safari fotográfico en ruta.  </w:t>
      </w:r>
      <w:proofErr w:type="spellStart"/>
      <w:r w:rsidR="00DB7C5E" w:rsidRPr="00DB7C5E">
        <w:rPr>
          <w:rFonts w:ascii="Arial" w:eastAsia="Times New Roman" w:hAnsi="Arial" w:cs="Arial"/>
          <w:b/>
          <w:sz w:val="18"/>
          <w:szCs w:val="18"/>
          <w:u w:val="single"/>
          <w:lang w:eastAsia="es-ES"/>
        </w:rPr>
        <w:t>Almuerzo</w:t>
      </w:r>
      <w:proofErr w:type="gramStart"/>
      <w:r w:rsidR="00DB7C5E">
        <w:rPr>
          <w:rFonts w:ascii="Arial" w:eastAsia="Times New Roman" w:hAnsi="Arial" w:cs="Arial"/>
          <w:sz w:val="18"/>
          <w:szCs w:val="18"/>
          <w:lang w:eastAsia="es-ES"/>
        </w:rPr>
        <w:t>,</w:t>
      </w:r>
      <w:r w:rsidRPr="00D5098C">
        <w:rPr>
          <w:rFonts w:ascii="Arial" w:eastAsia="Times New Roman" w:hAnsi="Arial" w:cs="Arial"/>
          <w:b/>
          <w:sz w:val="18"/>
          <w:szCs w:val="18"/>
          <w:u w:val="single"/>
          <w:lang w:eastAsia="es-ES"/>
        </w:rPr>
        <w:t>Cena</w:t>
      </w:r>
      <w:proofErr w:type="spellEnd"/>
      <w:proofErr w:type="gramEnd"/>
      <w:r w:rsidRPr="00D5098C">
        <w:rPr>
          <w:rFonts w:ascii="Arial" w:eastAsia="Times New Roman" w:hAnsi="Arial" w:cs="Arial"/>
          <w:b/>
          <w:sz w:val="18"/>
          <w:szCs w:val="18"/>
          <w:u w:val="single"/>
          <w:lang w:eastAsia="es-ES"/>
        </w:rPr>
        <w:t xml:space="preserve"> y alojamiento</w:t>
      </w:r>
    </w:p>
    <w:p w:rsidR="00721EB2" w:rsidRPr="00D5098C" w:rsidRDefault="00721EB2" w:rsidP="00721EB2">
      <w:pPr>
        <w:widowControl w:val="0"/>
        <w:suppressAutoHyphens w:val="0"/>
        <w:autoSpaceDE w:val="0"/>
        <w:autoSpaceDN w:val="0"/>
        <w:adjustRightInd w:val="0"/>
        <w:spacing w:after="0" w:line="240" w:lineRule="auto"/>
        <w:jc w:val="both"/>
        <w:rPr>
          <w:rFonts w:ascii="Arial" w:eastAsia="Times New Roman" w:hAnsi="Arial" w:cs="Arial"/>
          <w:sz w:val="18"/>
          <w:szCs w:val="18"/>
          <w:lang w:eastAsia="es-ES"/>
        </w:rPr>
      </w:pPr>
    </w:p>
    <w:p w:rsidR="00721EB2" w:rsidRPr="00D5098C" w:rsidRDefault="00721EB2" w:rsidP="00721EB2">
      <w:pPr>
        <w:widowControl w:val="0"/>
        <w:suppressAutoHyphens w:val="0"/>
        <w:autoSpaceDE w:val="0"/>
        <w:autoSpaceDN w:val="0"/>
        <w:adjustRightInd w:val="0"/>
        <w:spacing w:after="0" w:line="240" w:lineRule="auto"/>
        <w:jc w:val="both"/>
        <w:rPr>
          <w:rFonts w:ascii="Arial" w:eastAsia="Times New Roman" w:hAnsi="Arial" w:cs="Arial"/>
          <w:color w:val="F79646" w:themeColor="accent6"/>
          <w:sz w:val="18"/>
          <w:szCs w:val="18"/>
          <w:lang w:eastAsia="es-ES"/>
        </w:rPr>
      </w:pPr>
      <w:r w:rsidRPr="00D5098C">
        <w:rPr>
          <w:rFonts w:ascii="Arial" w:eastAsia="Times New Roman" w:hAnsi="Arial" w:cs="Arial"/>
          <w:b/>
          <w:color w:val="EF782D"/>
          <w:sz w:val="18"/>
          <w:szCs w:val="18"/>
          <w:lang w:eastAsia="es-ES"/>
        </w:rPr>
        <w:t xml:space="preserve">Día 8 </w:t>
      </w:r>
      <w:proofErr w:type="spellStart"/>
      <w:r w:rsidRPr="00D5098C">
        <w:rPr>
          <w:rFonts w:ascii="Arial" w:eastAsia="Times New Roman" w:hAnsi="Arial" w:cs="Arial"/>
          <w:b/>
          <w:color w:val="F79646" w:themeColor="accent6"/>
          <w:sz w:val="18"/>
          <w:szCs w:val="18"/>
          <w:lang w:eastAsia="es-ES"/>
        </w:rPr>
        <w:t>Tarangire</w:t>
      </w:r>
      <w:proofErr w:type="spellEnd"/>
      <w:r w:rsidRPr="00D5098C">
        <w:rPr>
          <w:rFonts w:ascii="Arial" w:eastAsia="Times New Roman" w:hAnsi="Arial" w:cs="Arial"/>
          <w:b/>
          <w:color w:val="F79646" w:themeColor="accent6"/>
          <w:sz w:val="18"/>
          <w:szCs w:val="18"/>
          <w:lang w:eastAsia="es-ES"/>
        </w:rPr>
        <w:t xml:space="preserve"> - </w:t>
      </w:r>
      <w:proofErr w:type="spellStart"/>
      <w:r w:rsidRPr="00D5098C">
        <w:rPr>
          <w:rFonts w:ascii="Arial" w:eastAsia="Times New Roman" w:hAnsi="Arial" w:cs="Arial"/>
          <w:b/>
          <w:color w:val="F79646" w:themeColor="accent6"/>
          <w:sz w:val="18"/>
          <w:szCs w:val="18"/>
          <w:lang w:eastAsia="es-ES"/>
        </w:rPr>
        <w:t>Serengeti</w:t>
      </w:r>
      <w:proofErr w:type="spellEnd"/>
      <w:r w:rsidRPr="00D5098C">
        <w:rPr>
          <w:rFonts w:ascii="Arial" w:eastAsia="Times New Roman" w:hAnsi="Arial" w:cs="Arial"/>
          <w:color w:val="F79646" w:themeColor="accent6"/>
          <w:sz w:val="18"/>
          <w:szCs w:val="18"/>
          <w:lang w:eastAsia="es-ES"/>
        </w:rPr>
        <w:t xml:space="preserve"> </w:t>
      </w:r>
    </w:p>
    <w:p w:rsidR="00721EB2" w:rsidRPr="00D5098C" w:rsidRDefault="00DB60A4" w:rsidP="00721EB2">
      <w:pPr>
        <w:widowControl w:val="0"/>
        <w:suppressAutoHyphens w:val="0"/>
        <w:autoSpaceDE w:val="0"/>
        <w:autoSpaceDN w:val="0"/>
        <w:adjustRightInd w:val="0"/>
        <w:spacing w:after="0" w:line="240" w:lineRule="auto"/>
        <w:jc w:val="both"/>
        <w:rPr>
          <w:rFonts w:ascii="Arial" w:eastAsia="Times New Roman" w:hAnsi="Arial" w:cs="Arial"/>
          <w:sz w:val="18"/>
          <w:szCs w:val="18"/>
          <w:lang w:eastAsia="es-ES"/>
        </w:rPr>
      </w:pPr>
      <w:r w:rsidRPr="00D5098C">
        <w:rPr>
          <w:rFonts w:ascii="Arial" w:eastAsia="Times New Roman" w:hAnsi="Arial" w:cs="Arial"/>
          <w:b/>
          <w:sz w:val="18"/>
          <w:szCs w:val="18"/>
          <w:u w:val="single"/>
          <w:lang w:eastAsia="es-ES"/>
        </w:rPr>
        <w:lastRenderedPageBreak/>
        <w:t>Desayuno</w:t>
      </w:r>
      <w:r w:rsidRPr="00D5098C">
        <w:rPr>
          <w:rFonts w:ascii="Arial" w:eastAsia="Times New Roman" w:hAnsi="Arial" w:cs="Arial"/>
          <w:sz w:val="18"/>
          <w:szCs w:val="18"/>
          <w:lang w:eastAsia="es-ES"/>
        </w:rPr>
        <w:t xml:space="preserve"> </w:t>
      </w:r>
      <w:r w:rsidR="00721EB2" w:rsidRPr="00D5098C">
        <w:rPr>
          <w:rFonts w:ascii="Arial" w:eastAsia="Times New Roman" w:hAnsi="Arial" w:cs="Arial"/>
          <w:sz w:val="18"/>
          <w:szCs w:val="18"/>
          <w:lang w:eastAsia="es-ES"/>
        </w:rPr>
        <w:t xml:space="preserve">y salida hacia el Parque Nacional de </w:t>
      </w:r>
      <w:proofErr w:type="spellStart"/>
      <w:r w:rsidR="00721EB2" w:rsidRPr="00D5098C">
        <w:rPr>
          <w:rFonts w:ascii="Arial" w:eastAsia="Times New Roman" w:hAnsi="Arial" w:cs="Arial"/>
          <w:sz w:val="18"/>
          <w:szCs w:val="18"/>
          <w:lang w:eastAsia="es-ES"/>
        </w:rPr>
        <w:t>Serengeti</w:t>
      </w:r>
      <w:proofErr w:type="spellEnd"/>
      <w:r w:rsidR="00721EB2" w:rsidRPr="00D5098C">
        <w:rPr>
          <w:rFonts w:ascii="Arial" w:eastAsia="Times New Roman" w:hAnsi="Arial" w:cs="Arial"/>
          <w:sz w:val="18"/>
          <w:szCs w:val="18"/>
          <w:lang w:eastAsia="es-ES"/>
        </w:rPr>
        <w:t xml:space="preserve">, cruzando el Área de Conservación del Cráter de </w:t>
      </w:r>
      <w:proofErr w:type="spellStart"/>
      <w:r w:rsidR="00721EB2" w:rsidRPr="00D5098C">
        <w:rPr>
          <w:rFonts w:ascii="Arial" w:eastAsia="Times New Roman" w:hAnsi="Arial" w:cs="Arial"/>
          <w:sz w:val="18"/>
          <w:szCs w:val="18"/>
          <w:lang w:eastAsia="es-ES"/>
        </w:rPr>
        <w:t>Ngorongoro</w:t>
      </w:r>
      <w:proofErr w:type="spellEnd"/>
      <w:r w:rsidR="00721EB2" w:rsidRPr="00D5098C">
        <w:rPr>
          <w:rFonts w:ascii="Arial" w:eastAsia="Times New Roman" w:hAnsi="Arial" w:cs="Arial"/>
          <w:sz w:val="18"/>
          <w:szCs w:val="18"/>
          <w:lang w:eastAsia="es-ES"/>
        </w:rPr>
        <w:t>.</w:t>
      </w:r>
      <w:r w:rsidR="008A5EEB">
        <w:rPr>
          <w:rFonts w:ascii="Arial" w:eastAsia="Times New Roman" w:hAnsi="Arial" w:cs="Arial"/>
          <w:sz w:val="18"/>
          <w:szCs w:val="18"/>
          <w:lang w:eastAsia="es-ES"/>
        </w:rPr>
        <w:t xml:space="preserve"> </w:t>
      </w:r>
      <w:r w:rsidR="008A5EEB" w:rsidRPr="008A5EEB">
        <w:rPr>
          <w:rFonts w:ascii="Arial" w:eastAsia="Times New Roman" w:hAnsi="Arial" w:cs="Arial"/>
          <w:b/>
          <w:sz w:val="18"/>
          <w:szCs w:val="18"/>
          <w:lang w:eastAsia="es-ES"/>
        </w:rPr>
        <w:t>A</w:t>
      </w:r>
      <w:r w:rsidR="00721EB2" w:rsidRPr="00D5098C">
        <w:rPr>
          <w:rFonts w:ascii="Arial" w:eastAsia="Times New Roman" w:hAnsi="Arial" w:cs="Arial"/>
          <w:b/>
          <w:sz w:val="18"/>
          <w:szCs w:val="18"/>
          <w:u w:val="single"/>
          <w:lang w:eastAsia="es-ES"/>
        </w:rPr>
        <w:t>lmuerzo</w:t>
      </w:r>
      <w:r w:rsidR="00721EB2" w:rsidRPr="00D5098C">
        <w:rPr>
          <w:rFonts w:ascii="Arial" w:eastAsia="Times New Roman" w:hAnsi="Arial" w:cs="Arial"/>
          <w:sz w:val="18"/>
          <w:szCs w:val="18"/>
          <w:lang w:eastAsia="es-ES"/>
        </w:rPr>
        <w:t xml:space="preserve"> en el </w:t>
      </w:r>
      <w:proofErr w:type="spellStart"/>
      <w:r w:rsidR="00721EB2" w:rsidRPr="00D5098C">
        <w:rPr>
          <w:rFonts w:ascii="Arial" w:eastAsia="Times New Roman" w:hAnsi="Arial" w:cs="Arial"/>
          <w:sz w:val="18"/>
          <w:szCs w:val="18"/>
          <w:lang w:eastAsia="es-ES"/>
        </w:rPr>
        <w:t>Lodge</w:t>
      </w:r>
      <w:proofErr w:type="spellEnd"/>
      <w:r w:rsidR="00721EB2" w:rsidRPr="00D5098C">
        <w:rPr>
          <w:rFonts w:ascii="Arial" w:eastAsia="Times New Roman" w:hAnsi="Arial" w:cs="Arial"/>
          <w:sz w:val="18"/>
          <w:szCs w:val="18"/>
          <w:lang w:eastAsia="es-ES"/>
        </w:rPr>
        <w:t xml:space="preserve">. Salida de safari por la tarde en el Parque Nacional de </w:t>
      </w:r>
      <w:proofErr w:type="spellStart"/>
      <w:r w:rsidR="00721EB2" w:rsidRPr="00D5098C">
        <w:rPr>
          <w:rFonts w:ascii="Arial" w:eastAsia="Times New Roman" w:hAnsi="Arial" w:cs="Arial"/>
          <w:sz w:val="18"/>
          <w:szCs w:val="18"/>
          <w:lang w:eastAsia="es-ES"/>
        </w:rPr>
        <w:t>Serengeti</w:t>
      </w:r>
      <w:proofErr w:type="spellEnd"/>
      <w:r w:rsidR="00721EB2" w:rsidRPr="00D5098C">
        <w:rPr>
          <w:rFonts w:ascii="Arial" w:eastAsia="Times New Roman" w:hAnsi="Arial" w:cs="Arial"/>
          <w:sz w:val="18"/>
          <w:szCs w:val="18"/>
          <w:lang w:eastAsia="es-ES"/>
        </w:rPr>
        <w:t>.</w:t>
      </w:r>
      <w:r w:rsidR="008A5EEB">
        <w:rPr>
          <w:rFonts w:ascii="Arial" w:eastAsia="Times New Roman" w:hAnsi="Arial" w:cs="Arial"/>
          <w:sz w:val="18"/>
          <w:szCs w:val="18"/>
          <w:lang w:eastAsia="es-ES"/>
        </w:rPr>
        <w:t xml:space="preserve"> </w:t>
      </w:r>
      <w:r w:rsidR="00721EB2" w:rsidRPr="00D5098C">
        <w:rPr>
          <w:rFonts w:ascii="Arial" w:eastAsia="Times New Roman" w:hAnsi="Arial" w:cs="Arial"/>
          <w:b/>
          <w:sz w:val="18"/>
          <w:szCs w:val="18"/>
          <w:u w:val="single"/>
          <w:lang w:eastAsia="es-ES"/>
        </w:rPr>
        <w:t>Cena y alojamiento</w:t>
      </w:r>
      <w:r w:rsidR="00721EB2" w:rsidRPr="00D5098C">
        <w:rPr>
          <w:rFonts w:ascii="Arial" w:eastAsia="Times New Roman" w:hAnsi="Arial" w:cs="Arial"/>
          <w:sz w:val="18"/>
          <w:szCs w:val="18"/>
          <w:lang w:eastAsia="es-ES"/>
        </w:rPr>
        <w:t xml:space="preserve"> </w:t>
      </w:r>
    </w:p>
    <w:p w:rsidR="003308AF" w:rsidRPr="00D5098C" w:rsidRDefault="003308AF" w:rsidP="00721EB2">
      <w:pPr>
        <w:widowControl w:val="0"/>
        <w:suppressAutoHyphens w:val="0"/>
        <w:autoSpaceDE w:val="0"/>
        <w:autoSpaceDN w:val="0"/>
        <w:adjustRightInd w:val="0"/>
        <w:spacing w:after="0" w:line="240" w:lineRule="auto"/>
        <w:jc w:val="both"/>
        <w:rPr>
          <w:rFonts w:ascii="Arial" w:eastAsia="Times New Roman" w:hAnsi="Arial" w:cs="Arial"/>
          <w:b/>
          <w:sz w:val="18"/>
          <w:szCs w:val="18"/>
          <w:lang w:eastAsia="es-ES"/>
        </w:rPr>
      </w:pPr>
    </w:p>
    <w:p w:rsidR="00721EB2" w:rsidRPr="00D5098C" w:rsidRDefault="00721EB2" w:rsidP="00721EB2">
      <w:pPr>
        <w:widowControl w:val="0"/>
        <w:suppressAutoHyphens w:val="0"/>
        <w:autoSpaceDE w:val="0"/>
        <w:autoSpaceDN w:val="0"/>
        <w:adjustRightInd w:val="0"/>
        <w:spacing w:after="0" w:line="240" w:lineRule="auto"/>
        <w:jc w:val="both"/>
        <w:rPr>
          <w:rFonts w:ascii="Arial" w:eastAsia="Times New Roman" w:hAnsi="Arial" w:cs="Arial"/>
          <w:sz w:val="18"/>
          <w:szCs w:val="18"/>
          <w:lang w:eastAsia="es-ES"/>
        </w:rPr>
      </w:pPr>
      <w:r w:rsidRPr="00D5098C">
        <w:rPr>
          <w:rFonts w:ascii="Arial" w:eastAsia="Times New Roman" w:hAnsi="Arial" w:cs="Arial"/>
          <w:b/>
          <w:color w:val="EF782D"/>
          <w:sz w:val="18"/>
          <w:szCs w:val="18"/>
          <w:lang w:eastAsia="es-ES"/>
        </w:rPr>
        <w:t xml:space="preserve">Día 9 </w:t>
      </w:r>
      <w:proofErr w:type="spellStart"/>
      <w:r w:rsidRPr="00D5098C">
        <w:rPr>
          <w:rFonts w:ascii="Arial" w:eastAsia="Times New Roman" w:hAnsi="Arial" w:cs="Arial"/>
          <w:b/>
          <w:color w:val="F79646" w:themeColor="accent6"/>
          <w:sz w:val="18"/>
          <w:szCs w:val="18"/>
          <w:lang w:eastAsia="es-ES"/>
        </w:rPr>
        <w:t>Serengeti</w:t>
      </w:r>
      <w:proofErr w:type="spellEnd"/>
      <w:r w:rsidRPr="00D5098C">
        <w:rPr>
          <w:rFonts w:ascii="Arial" w:eastAsia="Times New Roman" w:hAnsi="Arial" w:cs="Arial"/>
          <w:color w:val="F79646" w:themeColor="accent6"/>
          <w:sz w:val="18"/>
          <w:szCs w:val="18"/>
          <w:lang w:eastAsia="es-ES"/>
        </w:rPr>
        <w:t xml:space="preserve"> </w:t>
      </w:r>
    </w:p>
    <w:p w:rsidR="00721EB2" w:rsidRPr="00D5098C" w:rsidRDefault="00DB60A4" w:rsidP="00721EB2">
      <w:pPr>
        <w:widowControl w:val="0"/>
        <w:suppressAutoHyphens w:val="0"/>
        <w:autoSpaceDE w:val="0"/>
        <w:autoSpaceDN w:val="0"/>
        <w:adjustRightInd w:val="0"/>
        <w:spacing w:after="0" w:line="240" w:lineRule="auto"/>
        <w:jc w:val="both"/>
        <w:rPr>
          <w:rFonts w:ascii="Arial" w:eastAsia="Times New Roman" w:hAnsi="Arial" w:cs="Arial"/>
          <w:sz w:val="18"/>
          <w:szCs w:val="18"/>
          <w:lang w:eastAsia="es-ES"/>
        </w:rPr>
      </w:pPr>
      <w:r w:rsidRPr="00D5098C">
        <w:rPr>
          <w:rFonts w:ascii="Arial" w:eastAsia="Times New Roman" w:hAnsi="Arial" w:cs="Arial"/>
          <w:b/>
          <w:sz w:val="18"/>
          <w:szCs w:val="18"/>
          <w:u w:val="single"/>
          <w:lang w:eastAsia="es-ES"/>
        </w:rPr>
        <w:t>Desayuno</w:t>
      </w:r>
      <w:r w:rsidRPr="00D5098C">
        <w:rPr>
          <w:rFonts w:ascii="Arial" w:eastAsia="Times New Roman" w:hAnsi="Arial" w:cs="Arial"/>
          <w:sz w:val="18"/>
          <w:szCs w:val="18"/>
          <w:lang w:eastAsia="es-ES"/>
        </w:rPr>
        <w:t>.</w:t>
      </w:r>
      <w:r w:rsidR="004C7BDB" w:rsidRPr="00D5098C">
        <w:rPr>
          <w:rFonts w:ascii="Arial" w:eastAsia="Times New Roman" w:hAnsi="Arial" w:cs="Arial"/>
          <w:sz w:val="18"/>
          <w:szCs w:val="18"/>
          <w:lang w:eastAsia="es-ES"/>
        </w:rPr>
        <w:t xml:space="preserve"> </w:t>
      </w:r>
      <w:r w:rsidR="00721EB2" w:rsidRPr="00D5098C">
        <w:rPr>
          <w:rFonts w:ascii="Arial" w:eastAsia="Times New Roman" w:hAnsi="Arial" w:cs="Arial"/>
          <w:sz w:val="18"/>
          <w:szCs w:val="18"/>
          <w:lang w:eastAsia="es-ES"/>
        </w:rPr>
        <w:t>Salida de safari, una por la mañana y otra</w:t>
      </w:r>
      <w:r w:rsidR="003308AF" w:rsidRPr="00D5098C">
        <w:rPr>
          <w:rFonts w:ascii="Arial" w:eastAsia="Times New Roman" w:hAnsi="Arial" w:cs="Arial"/>
          <w:sz w:val="18"/>
          <w:szCs w:val="18"/>
          <w:lang w:eastAsia="es-ES"/>
        </w:rPr>
        <w:t xml:space="preserve"> por la tarde, por la reserva. </w:t>
      </w:r>
      <w:r w:rsidR="00DB7C5E" w:rsidRPr="00DB7C5E">
        <w:rPr>
          <w:rFonts w:ascii="Arial" w:eastAsia="Times New Roman" w:hAnsi="Arial" w:cs="Arial"/>
          <w:b/>
          <w:sz w:val="18"/>
          <w:szCs w:val="18"/>
          <w:u w:val="single"/>
          <w:lang w:eastAsia="es-ES"/>
        </w:rPr>
        <w:t>Almuerzo,</w:t>
      </w:r>
      <w:r w:rsidR="00DB7C5E">
        <w:rPr>
          <w:rFonts w:ascii="Arial" w:eastAsia="Times New Roman" w:hAnsi="Arial" w:cs="Arial"/>
          <w:sz w:val="18"/>
          <w:szCs w:val="18"/>
          <w:lang w:eastAsia="es-ES"/>
        </w:rPr>
        <w:t xml:space="preserve"> </w:t>
      </w:r>
      <w:r w:rsidR="003308AF" w:rsidRPr="00D5098C">
        <w:rPr>
          <w:rFonts w:ascii="Arial" w:eastAsia="Times New Roman" w:hAnsi="Arial" w:cs="Arial"/>
          <w:b/>
          <w:sz w:val="18"/>
          <w:szCs w:val="18"/>
          <w:u w:val="single"/>
          <w:lang w:eastAsia="es-ES"/>
        </w:rPr>
        <w:t>Cena y alojamiento</w:t>
      </w:r>
    </w:p>
    <w:p w:rsidR="00721EB2" w:rsidRPr="00D5098C" w:rsidRDefault="00721EB2" w:rsidP="00721EB2">
      <w:pPr>
        <w:widowControl w:val="0"/>
        <w:suppressAutoHyphens w:val="0"/>
        <w:autoSpaceDE w:val="0"/>
        <w:autoSpaceDN w:val="0"/>
        <w:adjustRightInd w:val="0"/>
        <w:spacing w:after="0" w:line="240" w:lineRule="auto"/>
        <w:jc w:val="both"/>
        <w:rPr>
          <w:rFonts w:ascii="Arial" w:eastAsia="Times New Roman" w:hAnsi="Arial" w:cs="Arial"/>
          <w:b/>
          <w:sz w:val="18"/>
          <w:szCs w:val="18"/>
          <w:lang w:eastAsia="es-ES"/>
        </w:rPr>
      </w:pPr>
    </w:p>
    <w:p w:rsidR="00721EB2" w:rsidRPr="00D5098C" w:rsidRDefault="00721EB2" w:rsidP="00721EB2">
      <w:pPr>
        <w:widowControl w:val="0"/>
        <w:suppressAutoHyphens w:val="0"/>
        <w:autoSpaceDE w:val="0"/>
        <w:autoSpaceDN w:val="0"/>
        <w:adjustRightInd w:val="0"/>
        <w:spacing w:after="0" w:line="240" w:lineRule="auto"/>
        <w:jc w:val="both"/>
        <w:rPr>
          <w:rFonts w:ascii="Arial" w:eastAsia="Times New Roman" w:hAnsi="Arial" w:cs="Arial"/>
          <w:sz w:val="18"/>
          <w:szCs w:val="18"/>
          <w:lang w:eastAsia="es-ES"/>
        </w:rPr>
      </w:pPr>
      <w:r w:rsidRPr="00D5098C">
        <w:rPr>
          <w:rFonts w:ascii="Arial" w:eastAsia="Times New Roman" w:hAnsi="Arial" w:cs="Arial"/>
          <w:b/>
          <w:color w:val="EF782D"/>
          <w:sz w:val="18"/>
          <w:szCs w:val="18"/>
          <w:lang w:eastAsia="es-ES"/>
        </w:rPr>
        <w:t xml:space="preserve">Día 10 </w:t>
      </w:r>
      <w:proofErr w:type="spellStart"/>
      <w:r w:rsidRPr="00D5098C">
        <w:rPr>
          <w:rFonts w:ascii="Arial" w:eastAsia="Times New Roman" w:hAnsi="Arial" w:cs="Arial"/>
          <w:b/>
          <w:color w:val="F79646" w:themeColor="accent6"/>
          <w:sz w:val="18"/>
          <w:szCs w:val="18"/>
          <w:lang w:eastAsia="es-ES"/>
        </w:rPr>
        <w:t>Serengeti</w:t>
      </w:r>
      <w:proofErr w:type="spellEnd"/>
      <w:r w:rsidRPr="00D5098C">
        <w:rPr>
          <w:rFonts w:ascii="Arial" w:eastAsia="Times New Roman" w:hAnsi="Arial" w:cs="Arial"/>
          <w:b/>
          <w:color w:val="F79646" w:themeColor="accent6"/>
          <w:sz w:val="18"/>
          <w:szCs w:val="18"/>
          <w:lang w:eastAsia="es-ES"/>
        </w:rPr>
        <w:t xml:space="preserve"> - </w:t>
      </w:r>
      <w:proofErr w:type="spellStart"/>
      <w:r w:rsidRPr="00D5098C">
        <w:rPr>
          <w:rFonts w:ascii="Arial" w:eastAsia="Times New Roman" w:hAnsi="Arial" w:cs="Arial"/>
          <w:b/>
          <w:color w:val="F79646" w:themeColor="accent6"/>
          <w:sz w:val="18"/>
          <w:szCs w:val="18"/>
          <w:lang w:eastAsia="es-ES"/>
        </w:rPr>
        <w:t>Crater</w:t>
      </w:r>
      <w:proofErr w:type="spellEnd"/>
      <w:r w:rsidRPr="00D5098C">
        <w:rPr>
          <w:rFonts w:ascii="Arial" w:eastAsia="Times New Roman" w:hAnsi="Arial" w:cs="Arial"/>
          <w:b/>
          <w:color w:val="F79646" w:themeColor="accent6"/>
          <w:sz w:val="18"/>
          <w:szCs w:val="18"/>
          <w:lang w:eastAsia="es-ES"/>
        </w:rPr>
        <w:t xml:space="preserve"> De </w:t>
      </w:r>
      <w:proofErr w:type="spellStart"/>
      <w:r w:rsidRPr="00D5098C">
        <w:rPr>
          <w:rFonts w:ascii="Arial" w:eastAsia="Times New Roman" w:hAnsi="Arial" w:cs="Arial"/>
          <w:b/>
          <w:color w:val="F79646" w:themeColor="accent6"/>
          <w:sz w:val="18"/>
          <w:szCs w:val="18"/>
          <w:lang w:eastAsia="es-ES"/>
        </w:rPr>
        <w:t>Ngorongoro</w:t>
      </w:r>
      <w:proofErr w:type="spellEnd"/>
      <w:r w:rsidRPr="00D5098C">
        <w:rPr>
          <w:rFonts w:ascii="Arial" w:eastAsia="Times New Roman" w:hAnsi="Arial" w:cs="Arial"/>
          <w:color w:val="F79646" w:themeColor="accent6"/>
          <w:sz w:val="18"/>
          <w:szCs w:val="18"/>
          <w:lang w:eastAsia="es-ES"/>
        </w:rPr>
        <w:t xml:space="preserve"> </w:t>
      </w:r>
    </w:p>
    <w:p w:rsidR="00721EB2" w:rsidRPr="00D5098C" w:rsidRDefault="00DB60A4" w:rsidP="00721EB2">
      <w:pPr>
        <w:widowControl w:val="0"/>
        <w:suppressAutoHyphens w:val="0"/>
        <w:autoSpaceDE w:val="0"/>
        <w:autoSpaceDN w:val="0"/>
        <w:adjustRightInd w:val="0"/>
        <w:spacing w:after="0" w:line="240" w:lineRule="auto"/>
        <w:jc w:val="both"/>
        <w:rPr>
          <w:rFonts w:ascii="Arial" w:eastAsia="Times New Roman" w:hAnsi="Arial" w:cs="Arial"/>
          <w:sz w:val="18"/>
          <w:szCs w:val="18"/>
          <w:lang w:eastAsia="es-ES"/>
        </w:rPr>
      </w:pPr>
      <w:r w:rsidRPr="00D5098C">
        <w:rPr>
          <w:rFonts w:ascii="Arial" w:eastAsia="Times New Roman" w:hAnsi="Arial" w:cs="Arial"/>
          <w:b/>
          <w:sz w:val="18"/>
          <w:szCs w:val="18"/>
          <w:u w:val="single"/>
          <w:lang w:eastAsia="es-ES"/>
        </w:rPr>
        <w:t>Desayuno</w:t>
      </w:r>
      <w:r w:rsidR="003308AF" w:rsidRPr="00D5098C">
        <w:rPr>
          <w:rFonts w:ascii="Arial" w:eastAsia="Times New Roman" w:hAnsi="Arial" w:cs="Arial"/>
          <w:sz w:val="18"/>
          <w:szCs w:val="18"/>
          <w:lang w:eastAsia="es-ES"/>
        </w:rPr>
        <w:t xml:space="preserve"> </w:t>
      </w:r>
      <w:r w:rsidR="00721EB2" w:rsidRPr="00D5098C">
        <w:rPr>
          <w:rFonts w:ascii="Arial" w:eastAsia="Times New Roman" w:hAnsi="Arial" w:cs="Arial"/>
          <w:sz w:val="18"/>
          <w:szCs w:val="18"/>
          <w:lang w:eastAsia="es-ES"/>
        </w:rPr>
        <w:t xml:space="preserve">y safari por la mañana. </w:t>
      </w:r>
      <w:r w:rsidR="00721EB2" w:rsidRPr="00D5098C">
        <w:rPr>
          <w:rFonts w:ascii="Arial" w:eastAsia="Times New Roman" w:hAnsi="Arial" w:cs="Arial"/>
          <w:b/>
          <w:sz w:val="18"/>
          <w:szCs w:val="18"/>
          <w:u w:val="single"/>
          <w:lang w:eastAsia="es-ES"/>
        </w:rPr>
        <w:t>Almuerzo</w:t>
      </w:r>
      <w:r w:rsidR="00721EB2" w:rsidRPr="00D5098C">
        <w:rPr>
          <w:rFonts w:ascii="Arial" w:eastAsia="Times New Roman" w:hAnsi="Arial" w:cs="Arial"/>
          <w:sz w:val="18"/>
          <w:szCs w:val="18"/>
          <w:lang w:eastAsia="es-ES"/>
        </w:rPr>
        <w:t xml:space="preserve"> en el </w:t>
      </w:r>
      <w:proofErr w:type="spellStart"/>
      <w:r w:rsidR="00721EB2" w:rsidRPr="00D5098C">
        <w:rPr>
          <w:rFonts w:ascii="Arial" w:eastAsia="Times New Roman" w:hAnsi="Arial" w:cs="Arial"/>
          <w:sz w:val="18"/>
          <w:szCs w:val="18"/>
          <w:lang w:eastAsia="es-ES"/>
        </w:rPr>
        <w:t>lodge</w:t>
      </w:r>
      <w:proofErr w:type="spellEnd"/>
      <w:r w:rsidR="00721EB2" w:rsidRPr="00D5098C">
        <w:rPr>
          <w:rFonts w:ascii="Arial" w:eastAsia="Times New Roman" w:hAnsi="Arial" w:cs="Arial"/>
          <w:sz w:val="18"/>
          <w:szCs w:val="18"/>
          <w:lang w:eastAsia="es-ES"/>
        </w:rPr>
        <w:t xml:space="preserve"> (uso de habitaciones hasta las 10.00 </w:t>
      </w:r>
      <w:proofErr w:type="spellStart"/>
      <w:r w:rsidR="00721EB2" w:rsidRPr="00D5098C">
        <w:rPr>
          <w:rFonts w:ascii="Arial" w:eastAsia="Times New Roman" w:hAnsi="Arial" w:cs="Arial"/>
          <w:sz w:val="18"/>
          <w:szCs w:val="18"/>
          <w:lang w:eastAsia="es-ES"/>
        </w:rPr>
        <w:t>hrs</w:t>
      </w:r>
      <w:proofErr w:type="spellEnd"/>
      <w:r w:rsidR="00721EB2" w:rsidRPr="00D5098C">
        <w:rPr>
          <w:rFonts w:ascii="Arial" w:eastAsia="Times New Roman" w:hAnsi="Arial" w:cs="Arial"/>
          <w:sz w:val="18"/>
          <w:szCs w:val="18"/>
          <w:lang w:eastAsia="es-ES"/>
        </w:rPr>
        <w:t xml:space="preserve">.). Salida hacia el Área de Conservación del Cráter de </w:t>
      </w:r>
      <w:proofErr w:type="spellStart"/>
      <w:r w:rsidR="00721EB2" w:rsidRPr="00D5098C">
        <w:rPr>
          <w:rFonts w:ascii="Arial" w:eastAsia="Times New Roman" w:hAnsi="Arial" w:cs="Arial"/>
          <w:sz w:val="18"/>
          <w:szCs w:val="18"/>
          <w:lang w:eastAsia="es-ES"/>
        </w:rPr>
        <w:t>Ngorongoro</w:t>
      </w:r>
      <w:proofErr w:type="spellEnd"/>
      <w:r w:rsidR="00721EB2" w:rsidRPr="00D5098C">
        <w:rPr>
          <w:rFonts w:ascii="Arial" w:eastAsia="Times New Roman" w:hAnsi="Arial" w:cs="Arial"/>
          <w:sz w:val="18"/>
          <w:szCs w:val="18"/>
          <w:lang w:eastAsia="es-ES"/>
        </w:rPr>
        <w:t xml:space="preserve">. </w:t>
      </w:r>
      <w:r w:rsidR="00721EB2" w:rsidRPr="00D5098C">
        <w:rPr>
          <w:rFonts w:ascii="Arial" w:eastAsia="Times New Roman" w:hAnsi="Arial" w:cs="Arial"/>
          <w:b/>
          <w:sz w:val="18"/>
          <w:szCs w:val="18"/>
          <w:u w:val="single"/>
          <w:lang w:eastAsia="es-ES"/>
        </w:rPr>
        <w:t>Cena y alojamiento</w:t>
      </w:r>
      <w:r w:rsidR="00721EB2" w:rsidRPr="00D5098C">
        <w:rPr>
          <w:rFonts w:ascii="Arial" w:eastAsia="Times New Roman" w:hAnsi="Arial" w:cs="Arial"/>
          <w:sz w:val="18"/>
          <w:szCs w:val="18"/>
          <w:lang w:eastAsia="es-ES"/>
        </w:rPr>
        <w:t xml:space="preserve"> </w:t>
      </w:r>
    </w:p>
    <w:p w:rsidR="00721EB2" w:rsidRDefault="00721EB2" w:rsidP="00721EB2">
      <w:pPr>
        <w:widowControl w:val="0"/>
        <w:suppressAutoHyphens w:val="0"/>
        <w:autoSpaceDE w:val="0"/>
        <w:autoSpaceDN w:val="0"/>
        <w:adjustRightInd w:val="0"/>
        <w:spacing w:after="0" w:line="240" w:lineRule="auto"/>
        <w:jc w:val="both"/>
        <w:rPr>
          <w:rFonts w:ascii="Arial" w:eastAsia="Times New Roman" w:hAnsi="Arial" w:cs="Arial"/>
          <w:b/>
          <w:sz w:val="18"/>
          <w:szCs w:val="18"/>
          <w:lang w:eastAsia="es-ES"/>
        </w:rPr>
      </w:pPr>
    </w:p>
    <w:p w:rsidR="00721EB2" w:rsidRPr="00D5098C" w:rsidRDefault="00721EB2" w:rsidP="00721EB2">
      <w:pPr>
        <w:widowControl w:val="0"/>
        <w:suppressAutoHyphens w:val="0"/>
        <w:autoSpaceDE w:val="0"/>
        <w:autoSpaceDN w:val="0"/>
        <w:adjustRightInd w:val="0"/>
        <w:spacing w:after="0" w:line="240" w:lineRule="auto"/>
        <w:jc w:val="both"/>
        <w:rPr>
          <w:rFonts w:ascii="Arial" w:eastAsia="Times New Roman" w:hAnsi="Arial" w:cs="Arial"/>
          <w:color w:val="F79646" w:themeColor="accent6"/>
          <w:sz w:val="18"/>
          <w:szCs w:val="18"/>
          <w:lang w:eastAsia="es-ES"/>
        </w:rPr>
      </w:pPr>
      <w:r w:rsidRPr="00D5098C">
        <w:rPr>
          <w:rFonts w:ascii="Arial" w:eastAsia="Times New Roman" w:hAnsi="Arial" w:cs="Arial"/>
          <w:b/>
          <w:color w:val="EF782D"/>
          <w:sz w:val="18"/>
          <w:szCs w:val="18"/>
          <w:lang w:eastAsia="es-ES"/>
        </w:rPr>
        <w:t xml:space="preserve">Día 11 </w:t>
      </w:r>
      <w:proofErr w:type="spellStart"/>
      <w:r w:rsidRPr="00D5098C">
        <w:rPr>
          <w:rFonts w:ascii="Arial" w:eastAsia="Times New Roman" w:hAnsi="Arial" w:cs="Arial"/>
          <w:b/>
          <w:color w:val="F79646" w:themeColor="accent6"/>
          <w:sz w:val="18"/>
          <w:szCs w:val="18"/>
          <w:lang w:eastAsia="es-ES"/>
        </w:rPr>
        <w:t>Crater</w:t>
      </w:r>
      <w:proofErr w:type="spellEnd"/>
      <w:r w:rsidRPr="00D5098C">
        <w:rPr>
          <w:rFonts w:ascii="Arial" w:eastAsia="Times New Roman" w:hAnsi="Arial" w:cs="Arial"/>
          <w:b/>
          <w:color w:val="F79646" w:themeColor="accent6"/>
          <w:sz w:val="18"/>
          <w:szCs w:val="18"/>
          <w:lang w:eastAsia="es-ES"/>
        </w:rPr>
        <w:t xml:space="preserve"> De </w:t>
      </w:r>
      <w:proofErr w:type="spellStart"/>
      <w:r w:rsidRPr="00D5098C">
        <w:rPr>
          <w:rFonts w:ascii="Arial" w:eastAsia="Times New Roman" w:hAnsi="Arial" w:cs="Arial"/>
          <w:b/>
          <w:color w:val="F79646" w:themeColor="accent6"/>
          <w:sz w:val="18"/>
          <w:szCs w:val="18"/>
          <w:lang w:eastAsia="es-ES"/>
        </w:rPr>
        <w:t>Ngorongoro</w:t>
      </w:r>
      <w:proofErr w:type="spellEnd"/>
      <w:r w:rsidRPr="00D5098C">
        <w:rPr>
          <w:rFonts w:ascii="Arial" w:eastAsia="Times New Roman" w:hAnsi="Arial" w:cs="Arial"/>
          <w:color w:val="F79646" w:themeColor="accent6"/>
          <w:sz w:val="18"/>
          <w:szCs w:val="18"/>
          <w:lang w:eastAsia="es-ES"/>
        </w:rPr>
        <w:t xml:space="preserve"> </w:t>
      </w:r>
    </w:p>
    <w:p w:rsidR="00721EB2" w:rsidRPr="00D5098C" w:rsidRDefault="00DB60A4" w:rsidP="00721EB2">
      <w:pPr>
        <w:widowControl w:val="0"/>
        <w:suppressAutoHyphens w:val="0"/>
        <w:autoSpaceDE w:val="0"/>
        <w:autoSpaceDN w:val="0"/>
        <w:adjustRightInd w:val="0"/>
        <w:spacing w:after="0" w:line="240" w:lineRule="auto"/>
        <w:jc w:val="both"/>
        <w:rPr>
          <w:rFonts w:ascii="Arial" w:eastAsia="Times New Roman" w:hAnsi="Arial" w:cs="Arial"/>
          <w:sz w:val="18"/>
          <w:szCs w:val="18"/>
          <w:lang w:eastAsia="es-ES"/>
        </w:rPr>
      </w:pPr>
      <w:r w:rsidRPr="00D5098C">
        <w:rPr>
          <w:rFonts w:ascii="Arial" w:eastAsia="Times New Roman" w:hAnsi="Arial" w:cs="Arial"/>
          <w:b/>
          <w:sz w:val="18"/>
          <w:szCs w:val="18"/>
          <w:u w:val="single"/>
          <w:lang w:eastAsia="es-ES"/>
        </w:rPr>
        <w:t>Desayuno</w:t>
      </w:r>
      <w:r w:rsidR="003308AF" w:rsidRPr="00D5098C">
        <w:rPr>
          <w:rFonts w:ascii="Arial" w:eastAsia="Times New Roman" w:hAnsi="Arial" w:cs="Arial"/>
          <w:sz w:val="18"/>
          <w:szCs w:val="18"/>
          <w:lang w:eastAsia="es-ES"/>
        </w:rPr>
        <w:t>. S</w:t>
      </w:r>
      <w:r w:rsidR="00721EB2" w:rsidRPr="00D5098C">
        <w:rPr>
          <w:rFonts w:ascii="Arial" w:eastAsia="Times New Roman" w:hAnsi="Arial" w:cs="Arial"/>
          <w:sz w:val="18"/>
          <w:szCs w:val="18"/>
          <w:lang w:eastAsia="es-ES"/>
        </w:rPr>
        <w:t xml:space="preserve">alida de safari en el cráter de </w:t>
      </w:r>
      <w:proofErr w:type="spellStart"/>
      <w:r w:rsidR="00721EB2" w:rsidRPr="00D5098C">
        <w:rPr>
          <w:rFonts w:ascii="Arial" w:eastAsia="Times New Roman" w:hAnsi="Arial" w:cs="Arial"/>
          <w:sz w:val="18"/>
          <w:szCs w:val="18"/>
          <w:lang w:eastAsia="es-ES"/>
        </w:rPr>
        <w:t>Ngorongoro</w:t>
      </w:r>
      <w:proofErr w:type="spellEnd"/>
      <w:r w:rsidR="009953CD">
        <w:rPr>
          <w:rFonts w:ascii="Arial" w:eastAsia="Times New Roman" w:hAnsi="Arial" w:cs="Arial"/>
          <w:sz w:val="18"/>
          <w:szCs w:val="18"/>
          <w:lang w:eastAsia="es-ES"/>
        </w:rPr>
        <w:t>, visita de medio día</w:t>
      </w:r>
      <w:r w:rsidR="00721EB2" w:rsidRPr="00D5098C">
        <w:rPr>
          <w:rFonts w:ascii="Arial" w:eastAsia="Times New Roman" w:hAnsi="Arial" w:cs="Arial"/>
          <w:sz w:val="18"/>
          <w:szCs w:val="18"/>
          <w:lang w:eastAsia="es-ES"/>
        </w:rPr>
        <w:t>. El resto del día se puede disfrutar de activ</w:t>
      </w:r>
      <w:r w:rsidR="00721EB2" w:rsidRPr="00D5098C">
        <w:rPr>
          <w:rFonts w:ascii="Arial" w:eastAsia="Times New Roman" w:hAnsi="Arial" w:cs="Arial"/>
          <w:sz w:val="18"/>
          <w:szCs w:val="18"/>
          <w:lang w:eastAsia="es-ES"/>
        </w:rPr>
        <w:t>i</w:t>
      </w:r>
      <w:r w:rsidR="00721EB2" w:rsidRPr="00D5098C">
        <w:rPr>
          <w:rFonts w:ascii="Arial" w:eastAsia="Times New Roman" w:hAnsi="Arial" w:cs="Arial"/>
          <w:sz w:val="18"/>
          <w:szCs w:val="18"/>
          <w:lang w:eastAsia="es-ES"/>
        </w:rPr>
        <w:t>dades opciona</w:t>
      </w:r>
      <w:r w:rsidR="009953CD">
        <w:rPr>
          <w:rFonts w:ascii="Arial" w:eastAsia="Times New Roman" w:hAnsi="Arial" w:cs="Arial"/>
          <w:sz w:val="18"/>
          <w:szCs w:val="18"/>
          <w:lang w:eastAsia="es-ES"/>
        </w:rPr>
        <w:t>les en la zona</w:t>
      </w:r>
      <w:r w:rsidR="008A5EEB">
        <w:rPr>
          <w:rFonts w:ascii="Arial" w:eastAsia="Times New Roman" w:hAnsi="Arial" w:cs="Arial"/>
          <w:sz w:val="18"/>
          <w:szCs w:val="18"/>
          <w:lang w:eastAsia="es-ES"/>
        </w:rPr>
        <w:t xml:space="preserve"> u hotel</w:t>
      </w:r>
      <w:r w:rsidR="00721EB2" w:rsidRPr="00D5098C">
        <w:rPr>
          <w:rFonts w:ascii="Arial" w:eastAsia="Times New Roman" w:hAnsi="Arial" w:cs="Arial"/>
          <w:b/>
          <w:sz w:val="18"/>
          <w:szCs w:val="18"/>
          <w:u w:val="single"/>
          <w:lang w:eastAsia="es-ES"/>
        </w:rPr>
        <w:t>. Almuerzo, cena y alojamiento</w:t>
      </w:r>
      <w:r w:rsidR="00721EB2" w:rsidRPr="00D5098C">
        <w:rPr>
          <w:rFonts w:ascii="Arial" w:eastAsia="Times New Roman" w:hAnsi="Arial" w:cs="Arial"/>
          <w:sz w:val="18"/>
          <w:szCs w:val="18"/>
          <w:lang w:eastAsia="es-ES"/>
        </w:rPr>
        <w:t xml:space="preserve"> </w:t>
      </w:r>
    </w:p>
    <w:p w:rsidR="001E7364" w:rsidRPr="00D5098C" w:rsidRDefault="001E7364" w:rsidP="00721EB2">
      <w:pPr>
        <w:widowControl w:val="0"/>
        <w:suppressAutoHyphens w:val="0"/>
        <w:autoSpaceDE w:val="0"/>
        <w:autoSpaceDN w:val="0"/>
        <w:adjustRightInd w:val="0"/>
        <w:spacing w:after="0" w:line="240" w:lineRule="auto"/>
        <w:jc w:val="both"/>
        <w:rPr>
          <w:rFonts w:ascii="Arial" w:eastAsia="Times New Roman" w:hAnsi="Arial" w:cs="Arial"/>
          <w:sz w:val="18"/>
          <w:szCs w:val="18"/>
          <w:lang w:eastAsia="es-ES"/>
        </w:rPr>
      </w:pPr>
      <w:r w:rsidRPr="00D5098C">
        <w:rPr>
          <w:rFonts w:ascii="Arial" w:eastAsia="Times New Roman" w:hAnsi="Arial" w:cs="Arial"/>
          <w:sz w:val="18"/>
          <w:szCs w:val="18"/>
          <w:lang w:eastAsia="es-ES"/>
        </w:rPr>
        <w:t>*</w:t>
      </w:r>
      <w:r w:rsidRPr="00D5098C">
        <w:rPr>
          <w:rFonts w:ascii="Arial" w:hAnsi="Arial" w:cs="Arial"/>
          <w:sz w:val="18"/>
          <w:szCs w:val="18"/>
        </w:rPr>
        <w:t xml:space="preserve"> </w:t>
      </w:r>
      <w:r w:rsidRPr="00D5098C">
        <w:rPr>
          <w:rFonts w:ascii="Arial" w:eastAsia="Times New Roman" w:hAnsi="Arial" w:cs="Arial"/>
          <w:sz w:val="18"/>
          <w:szCs w:val="18"/>
          <w:lang w:eastAsia="es-ES"/>
        </w:rPr>
        <w:t>Será</w:t>
      </w:r>
      <w:r w:rsidR="009953CD">
        <w:rPr>
          <w:rFonts w:ascii="Arial" w:eastAsia="Times New Roman" w:hAnsi="Arial" w:cs="Arial"/>
          <w:sz w:val="18"/>
          <w:szCs w:val="18"/>
          <w:lang w:eastAsia="es-ES"/>
        </w:rPr>
        <w:t xml:space="preserve"> decisión de las autoridades del parque </w:t>
      </w:r>
      <w:proofErr w:type="spellStart"/>
      <w:r w:rsidR="009953CD">
        <w:rPr>
          <w:rFonts w:ascii="Arial" w:eastAsia="Times New Roman" w:hAnsi="Arial" w:cs="Arial"/>
          <w:sz w:val="18"/>
          <w:szCs w:val="18"/>
          <w:lang w:eastAsia="es-ES"/>
        </w:rPr>
        <w:t>Ngorongoro</w:t>
      </w:r>
      <w:proofErr w:type="spellEnd"/>
      <w:r w:rsidRPr="00D5098C">
        <w:rPr>
          <w:rFonts w:ascii="Arial" w:eastAsia="Times New Roman" w:hAnsi="Arial" w:cs="Arial"/>
          <w:sz w:val="18"/>
          <w:szCs w:val="18"/>
          <w:lang w:eastAsia="es-ES"/>
        </w:rPr>
        <w:t>, el realizar esta visita al cráter por la mañana o por la tarde.</w:t>
      </w:r>
    </w:p>
    <w:p w:rsidR="00721EB2" w:rsidRPr="00D5098C" w:rsidRDefault="00721EB2" w:rsidP="00721EB2">
      <w:pPr>
        <w:widowControl w:val="0"/>
        <w:suppressAutoHyphens w:val="0"/>
        <w:autoSpaceDE w:val="0"/>
        <w:autoSpaceDN w:val="0"/>
        <w:adjustRightInd w:val="0"/>
        <w:spacing w:after="0" w:line="240" w:lineRule="auto"/>
        <w:jc w:val="both"/>
        <w:rPr>
          <w:rFonts w:ascii="Arial" w:eastAsia="Times New Roman" w:hAnsi="Arial" w:cs="Arial"/>
          <w:b/>
          <w:sz w:val="18"/>
          <w:szCs w:val="18"/>
          <w:lang w:eastAsia="es-ES"/>
        </w:rPr>
      </w:pPr>
    </w:p>
    <w:p w:rsidR="00721EB2" w:rsidRPr="00D5098C" w:rsidRDefault="00721EB2" w:rsidP="00721EB2">
      <w:pPr>
        <w:widowControl w:val="0"/>
        <w:suppressAutoHyphens w:val="0"/>
        <w:autoSpaceDE w:val="0"/>
        <w:autoSpaceDN w:val="0"/>
        <w:adjustRightInd w:val="0"/>
        <w:spacing w:after="0" w:line="240" w:lineRule="auto"/>
        <w:jc w:val="both"/>
        <w:rPr>
          <w:rFonts w:ascii="Arial" w:eastAsia="Times New Roman" w:hAnsi="Arial" w:cs="Arial"/>
          <w:sz w:val="18"/>
          <w:szCs w:val="18"/>
          <w:lang w:eastAsia="es-ES"/>
        </w:rPr>
      </w:pPr>
      <w:r w:rsidRPr="00D5098C">
        <w:rPr>
          <w:rFonts w:ascii="Arial" w:eastAsia="Times New Roman" w:hAnsi="Arial" w:cs="Arial"/>
          <w:b/>
          <w:color w:val="EF782D"/>
          <w:sz w:val="18"/>
          <w:szCs w:val="18"/>
          <w:lang w:eastAsia="es-ES"/>
        </w:rPr>
        <w:t xml:space="preserve">Día 12  </w:t>
      </w:r>
      <w:proofErr w:type="spellStart"/>
      <w:r w:rsidRPr="00D5098C">
        <w:rPr>
          <w:rFonts w:ascii="Arial" w:eastAsia="Times New Roman" w:hAnsi="Arial" w:cs="Arial"/>
          <w:b/>
          <w:color w:val="F79646" w:themeColor="accent6"/>
          <w:sz w:val="18"/>
          <w:szCs w:val="18"/>
          <w:lang w:eastAsia="es-ES"/>
        </w:rPr>
        <w:t>Crater</w:t>
      </w:r>
      <w:proofErr w:type="spellEnd"/>
      <w:r w:rsidRPr="00D5098C">
        <w:rPr>
          <w:rFonts w:ascii="Arial" w:eastAsia="Times New Roman" w:hAnsi="Arial" w:cs="Arial"/>
          <w:b/>
          <w:color w:val="F79646" w:themeColor="accent6"/>
          <w:sz w:val="18"/>
          <w:szCs w:val="18"/>
          <w:lang w:eastAsia="es-ES"/>
        </w:rPr>
        <w:t xml:space="preserve"> De </w:t>
      </w:r>
      <w:proofErr w:type="spellStart"/>
      <w:r w:rsidRPr="00D5098C">
        <w:rPr>
          <w:rFonts w:ascii="Arial" w:eastAsia="Times New Roman" w:hAnsi="Arial" w:cs="Arial"/>
          <w:b/>
          <w:color w:val="F79646" w:themeColor="accent6"/>
          <w:sz w:val="18"/>
          <w:szCs w:val="18"/>
          <w:lang w:eastAsia="es-ES"/>
        </w:rPr>
        <w:t>Ngorongoro</w:t>
      </w:r>
      <w:proofErr w:type="spellEnd"/>
      <w:r w:rsidRPr="00D5098C">
        <w:rPr>
          <w:rFonts w:ascii="Arial" w:eastAsia="Times New Roman" w:hAnsi="Arial" w:cs="Arial"/>
          <w:b/>
          <w:color w:val="F79646" w:themeColor="accent6"/>
          <w:sz w:val="18"/>
          <w:szCs w:val="18"/>
          <w:lang w:eastAsia="es-ES"/>
        </w:rPr>
        <w:t xml:space="preserve"> - </w:t>
      </w:r>
      <w:proofErr w:type="spellStart"/>
      <w:r w:rsidRPr="00D5098C">
        <w:rPr>
          <w:rFonts w:ascii="Arial" w:eastAsia="Times New Roman" w:hAnsi="Arial" w:cs="Arial"/>
          <w:b/>
          <w:color w:val="F79646" w:themeColor="accent6"/>
          <w:sz w:val="18"/>
          <w:szCs w:val="18"/>
          <w:lang w:eastAsia="es-ES"/>
        </w:rPr>
        <w:t>Arusha</w:t>
      </w:r>
      <w:proofErr w:type="spellEnd"/>
      <w:r w:rsidRPr="00D5098C">
        <w:rPr>
          <w:rFonts w:ascii="Arial" w:eastAsia="Times New Roman" w:hAnsi="Arial" w:cs="Arial"/>
          <w:b/>
          <w:color w:val="F79646" w:themeColor="accent6"/>
          <w:sz w:val="18"/>
          <w:szCs w:val="18"/>
          <w:lang w:eastAsia="es-ES"/>
        </w:rPr>
        <w:t xml:space="preserve"> </w:t>
      </w:r>
    </w:p>
    <w:p w:rsidR="00721EB2" w:rsidRPr="00D5098C" w:rsidRDefault="00DB60A4" w:rsidP="00721EB2">
      <w:pPr>
        <w:widowControl w:val="0"/>
        <w:suppressAutoHyphens w:val="0"/>
        <w:autoSpaceDE w:val="0"/>
        <w:autoSpaceDN w:val="0"/>
        <w:adjustRightInd w:val="0"/>
        <w:spacing w:after="0" w:line="240" w:lineRule="auto"/>
        <w:jc w:val="both"/>
        <w:rPr>
          <w:rFonts w:ascii="Arial" w:eastAsia="Times New Roman" w:hAnsi="Arial" w:cs="Arial"/>
          <w:sz w:val="18"/>
          <w:szCs w:val="18"/>
          <w:lang w:eastAsia="es-ES"/>
        </w:rPr>
      </w:pPr>
      <w:r w:rsidRPr="00D5098C">
        <w:rPr>
          <w:rFonts w:ascii="Arial" w:eastAsia="Times New Roman" w:hAnsi="Arial" w:cs="Arial"/>
          <w:b/>
          <w:sz w:val="18"/>
          <w:szCs w:val="18"/>
          <w:u w:val="single"/>
          <w:lang w:eastAsia="es-ES"/>
        </w:rPr>
        <w:t>Desayuno</w:t>
      </w:r>
      <w:r w:rsidRPr="00D5098C">
        <w:rPr>
          <w:rFonts w:ascii="Arial" w:eastAsia="Times New Roman" w:hAnsi="Arial" w:cs="Arial"/>
          <w:sz w:val="18"/>
          <w:szCs w:val="18"/>
          <w:lang w:eastAsia="es-ES"/>
        </w:rPr>
        <w:t>. S</w:t>
      </w:r>
      <w:r w:rsidR="00721EB2" w:rsidRPr="00D5098C">
        <w:rPr>
          <w:rFonts w:ascii="Arial" w:eastAsia="Times New Roman" w:hAnsi="Arial" w:cs="Arial"/>
          <w:sz w:val="18"/>
          <w:szCs w:val="18"/>
          <w:lang w:eastAsia="es-ES"/>
        </w:rPr>
        <w:t xml:space="preserve">alida hacia </w:t>
      </w:r>
      <w:proofErr w:type="spellStart"/>
      <w:r w:rsidR="00721EB2" w:rsidRPr="00D5098C">
        <w:rPr>
          <w:rFonts w:ascii="Arial" w:eastAsia="Times New Roman" w:hAnsi="Arial" w:cs="Arial"/>
          <w:sz w:val="18"/>
          <w:szCs w:val="18"/>
          <w:lang w:eastAsia="es-ES"/>
        </w:rPr>
        <w:t>Arusha</w:t>
      </w:r>
      <w:proofErr w:type="spellEnd"/>
      <w:r w:rsidR="00721EB2" w:rsidRPr="00D5098C">
        <w:rPr>
          <w:rFonts w:ascii="Arial" w:eastAsia="Times New Roman" w:hAnsi="Arial" w:cs="Arial"/>
          <w:sz w:val="18"/>
          <w:szCs w:val="18"/>
          <w:lang w:eastAsia="es-ES"/>
        </w:rPr>
        <w:t>.</w:t>
      </w:r>
      <w:r w:rsidR="00721EB2" w:rsidRPr="00D5098C">
        <w:rPr>
          <w:rFonts w:ascii="Arial" w:eastAsia="Times New Roman" w:hAnsi="Arial" w:cs="Arial"/>
          <w:b/>
          <w:sz w:val="18"/>
          <w:szCs w:val="18"/>
          <w:lang w:eastAsia="es-ES"/>
        </w:rPr>
        <w:t xml:space="preserve"> </w:t>
      </w:r>
      <w:r w:rsidR="00721EB2" w:rsidRPr="00D5098C">
        <w:rPr>
          <w:rFonts w:ascii="Arial" w:eastAsia="Times New Roman" w:hAnsi="Arial" w:cs="Arial"/>
          <w:sz w:val="18"/>
          <w:szCs w:val="18"/>
          <w:lang w:eastAsia="es-ES"/>
        </w:rPr>
        <w:t>Llegada alrededor de mediodía a</w:t>
      </w:r>
      <w:r w:rsidR="008A5EEB">
        <w:rPr>
          <w:rFonts w:ascii="Arial" w:eastAsia="Times New Roman" w:hAnsi="Arial" w:cs="Arial"/>
          <w:sz w:val="18"/>
          <w:szCs w:val="18"/>
          <w:lang w:eastAsia="es-ES"/>
        </w:rPr>
        <w:t xml:space="preserve"> un hotel de</w:t>
      </w:r>
      <w:r w:rsidR="00721EB2" w:rsidRPr="00D5098C">
        <w:rPr>
          <w:rFonts w:ascii="Arial" w:eastAsia="Times New Roman" w:hAnsi="Arial" w:cs="Arial"/>
          <w:sz w:val="18"/>
          <w:szCs w:val="18"/>
          <w:lang w:eastAsia="es-ES"/>
        </w:rPr>
        <w:t xml:space="preserve"> </w:t>
      </w:r>
      <w:proofErr w:type="spellStart"/>
      <w:r w:rsidR="003308AF" w:rsidRPr="00D5098C">
        <w:rPr>
          <w:rFonts w:ascii="Arial" w:eastAsia="Times New Roman" w:hAnsi="Arial" w:cs="Arial"/>
          <w:sz w:val="18"/>
          <w:szCs w:val="18"/>
          <w:lang w:eastAsia="es-ES"/>
        </w:rPr>
        <w:t>Arusha</w:t>
      </w:r>
      <w:proofErr w:type="spellEnd"/>
      <w:r w:rsidR="008A5EEB">
        <w:rPr>
          <w:rFonts w:ascii="Arial" w:eastAsia="Times New Roman" w:hAnsi="Arial" w:cs="Arial"/>
          <w:sz w:val="18"/>
          <w:szCs w:val="18"/>
          <w:lang w:eastAsia="es-ES"/>
        </w:rPr>
        <w:t xml:space="preserve"> para refrescarse sin derecho a usar alguna habitación</w:t>
      </w:r>
      <w:r w:rsidR="00721EB2" w:rsidRPr="00D5098C">
        <w:rPr>
          <w:rFonts w:ascii="Arial" w:eastAsia="Times New Roman" w:hAnsi="Arial" w:cs="Arial"/>
          <w:sz w:val="18"/>
          <w:szCs w:val="18"/>
          <w:lang w:eastAsia="es-ES"/>
        </w:rPr>
        <w:t>.</w:t>
      </w:r>
      <w:r w:rsidR="003308AF" w:rsidRPr="00D5098C">
        <w:rPr>
          <w:rFonts w:ascii="Arial" w:eastAsia="Times New Roman" w:hAnsi="Arial" w:cs="Arial"/>
          <w:sz w:val="18"/>
          <w:szCs w:val="18"/>
          <w:lang w:eastAsia="es-ES"/>
        </w:rPr>
        <w:t xml:space="preserve"> </w:t>
      </w:r>
      <w:r w:rsidR="00721EB2" w:rsidRPr="00D5098C">
        <w:rPr>
          <w:rFonts w:ascii="Arial" w:eastAsia="Times New Roman" w:hAnsi="Arial" w:cs="Arial"/>
          <w:b/>
          <w:sz w:val="18"/>
          <w:szCs w:val="18"/>
          <w:u w:val="single"/>
          <w:lang w:eastAsia="es-ES"/>
        </w:rPr>
        <w:t>Almuerzo</w:t>
      </w:r>
      <w:r w:rsidR="00721EB2" w:rsidRPr="00D5098C">
        <w:rPr>
          <w:rFonts w:ascii="Arial" w:eastAsia="Times New Roman" w:hAnsi="Arial" w:cs="Arial"/>
          <w:sz w:val="18"/>
          <w:szCs w:val="18"/>
          <w:lang w:eastAsia="es-ES"/>
        </w:rPr>
        <w:t xml:space="preserve"> en u</w:t>
      </w:r>
      <w:r w:rsidR="003308AF" w:rsidRPr="00D5098C">
        <w:rPr>
          <w:rFonts w:ascii="Arial" w:eastAsia="Times New Roman" w:hAnsi="Arial" w:cs="Arial"/>
          <w:sz w:val="18"/>
          <w:szCs w:val="18"/>
          <w:lang w:eastAsia="es-ES"/>
        </w:rPr>
        <w:t xml:space="preserve">n restaurante local en </w:t>
      </w:r>
      <w:proofErr w:type="spellStart"/>
      <w:r w:rsidR="003308AF" w:rsidRPr="00D5098C">
        <w:rPr>
          <w:rFonts w:ascii="Arial" w:eastAsia="Times New Roman" w:hAnsi="Arial" w:cs="Arial"/>
          <w:sz w:val="18"/>
          <w:szCs w:val="18"/>
          <w:lang w:eastAsia="es-ES"/>
        </w:rPr>
        <w:t>Arusha</w:t>
      </w:r>
      <w:proofErr w:type="spellEnd"/>
      <w:r w:rsidR="003308AF" w:rsidRPr="00D5098C">
        <w:rPr>
          <w:rFonts w:ascii="Arial" w:eastAsia="Times New Roman" w:hAnsi="Arial" w:cs="Arial"/>
          <w:sz w:val="18"/>
          <w:szCs w:val="18"/>
          <w:lang w:eastAsia="es-ES"/>
        </w:rPr>
        <w:t xml:space="preserve">. </w:t>
      </w:r>
      <w:r w:rsidR="00721EB2" w:rsidRPr="00D5098C">
        <w:rPr>
          <w:rFonts w:ascii="Arial" w:eastAsia="Times New Roman" w:hAnsi="Arial" w:cs="Arial"/>
          <w:sz w:val="18"/>
          <w:szCs w:val="18"/>
          <w:lang w:eastAsia="es-ES"/>
        </w:rPr>
        <w:t xml:space="preserve">A la hora prevista, traslado </w:t>
      </w:r>
      <w:r w:rsidR="003308AF" w:rsidRPr="00D5098C">
        <w:rPr>
          <w:rFonts w:ascii="Arial" w:eastAsia="Times New Roman" w:hAnsi="Arial" w:cs="Arial"/>
          <w:sz w:val="18"/>
          <w:szCs w:val="18"/>
          <w:lang w:eastAsia="es-ES"/>
        </w:rPr>
        <w:t xml:space="preserve">regular de salida </w:t>
      </w:r>
      <w:r w:rsidR="00721EB2" w:rsidRPr="00D5098C">
        <w:rPr>
          <w:rFonts w:ascii="Arial" w:eastAsia="Times New Roman" w:hAnsi="Arial" w:cs="Arial"/>
          <w:sz w:val="18"/>
          <w:szCs w:val="18"/>
          <w:lang w:eastAsia="es-ES"/>
        </w:rPr>
        <w:t xml:space="preserve">al Aeropuerto de Kilimanjaro para el vuelo internacional </w:t>
      </w:r>
      <w:r w:rsidR="003308AF" w:rsidRPr="00D5098C">
        <w:rPr>
          <w:rFonts w:ascii="Arial" w:eastAsia="Times New Roman" w:hAnsi="Arial" w:cs="Arial"/>
          <w:sz w:val="18"/>
          <w:szCs w:val="18"/>
          <w:lang w:eastAsia="es-ES"/>
        </w:rPr>
        <w:t>3 horas antes de la salida del vuelo.</w:t>
      </w:r>
    </w:p>
    <w:p w:rsidR="00721EB2" w:rsidRPr="00D5098C" w:rsidRDefault="00721EB2" w:rsidP="00721EB2">
      <w:pPr>
        <w:widowControl w:val="0"/>
        <w:suppressAutoHyphens w:val="0"/>
        <w:autoSpaceDE w:val="0"/>
        <w:autoSpaceDN w:val="0"/>
        <w:adjustRightInd w:val="0"/>
        <w:spacing w:after="0" w:line="240" w:lineRule="auto"/>
        <w:jc w:val="both"/>
        <w:rPr>
          <w:rFonts w:ascii="Arial" w:eastAsia="Times New Roman" w:hAnsi="Arial" w:cs="Arial"/>
          <w:sz w:val="18"/>
          <w:szCs w:val="18"/>
          <w:lang w:eastAsia="es-ES"/>
        </w:rPr>
      </w:pPr>
    </w:p>
    <w:p w:rsidR="00721EB2" w:rsidRPr="00D5098C" w:rsidRDefault="00721EB2" w:rsidP="00721EB2">
      <w:pPr>
        <w:widowControl w:val="0"/>
        <w:suppressAutoHyphens w:val="0"/>
        <w:autoSpaceDE w:val="0"/>
        <w:autoSpaceDN w:val="0"/>
        <w:adjustRightInd w:val="0"/>
        <w:spacing w:after="0" w:line="240" w:lineRule="auto"/>
        <w:jc w:val="both"/>
        <w:rPr>
          <w:rFonts w:ascii="Arial" w:eastAsia="Times New Roman" w:hAnsi="Arial" w:cs="Arial"/>
          <w:b/>
          <w:sz w:val="18"/>
          <w:szCs w:val="18"/>
          <w:u w:val="single"/>
          <w:lang w:eastAsia="es-ES"/>
        </w:rPr>
      </w:pPr>
      <w:r w:rsidRPr="00D5098C">
        <w:rPr>
          <w:rFonts w:ascii="Arial" w:eastAsia="Times New Roman" w:hAnsi="Arial" w:cs="Arial"/>
          <w:b/>
          <w:sz w:val="18"/>
          <w:szCs w:val="18"/>
          <w:u w:val="single"/>
          <w:lang w:eastAsia="es-ES"/>
        </w:rPr>
        <w:t>NOTA IMPORTANTE:</w:t>
      </w:r>
    </w:p>
    <w:p w:rsidR="003308AF" w:rsidRPr="00D5098C" w:rsidRDefault="00721EB2" w:rsidP="00721EB2">
      <w:pPr>
        <w:widowControl w:val="0"/>
        <w:suppressAutoHyphens w:val="0"/>
        <w:autoSpaceDE w:val="0"/>
        <w:autoSpaceDN w:val="0"/>
        <w:adjustRightInd w:val="0"/>
        <w:spacing w:after="0" w:line="240" w:lineRule="auto"/>
        <w:jc w:val="both"/>
        <w:rPr>
          <w:rFonts w:ascii="Arial" w:eastAsia="Times New Roman" w:hAnsi="Arial" w:cs="Arial"/>
          <w:sz w:val="18"/>
          <w:szCs w:val="18"/>
          <w:lang w:eastAsia="es-ES"/>
        </w:rPr>
      </w:pPr>
      <w:r w:rsidRPr="00D5098C">
        <w:rPr>
          <w:rFonts w:ascii="Arial" w:eastAsia="Times New Roman" w:hAnsi="Arial" w:cs="Arial"/>
          <w:sz w:val="18"/>
          <w:szCs w:val="18"/>
          <w:lang w:eastAsia="es-ES"/>
        </w:rPr>
        <w:t xml:space="preserve">Este programa también se puede operar en la siguiente manera: </w:t>
      </w:r>
    </w:p>
    <w:p w:rsidR="003308AF" w:rsidRPr="00D5098C" w:rsidRDefault="00721EB2" w:rsidP="00721EB2">
      <w:pPr>
        <w:widowControl w:val="0"/>
        <w:suppressAutoHyphens w:val="0"/>
        <w:autoSpaceDE w:val="0"/>
        <w:autoSpaceDN w:val="0"/>
        <w:adjustRightInd w:val="0"/>
        <w:spacing w:after="0" w:line="240" w:lineRule="auto"/>
        <w:jc w:val="both"/>
        <w:rPr>
          <w:rFonts w:ascii="Arial" w:eastAsia="Times New Roman" w:hAnsi="Arial" w:cs="Arial"/>
          <w:sz w:val="18"/>
          <w:szCs w:val="18"/>
          <w:lang w:eastAsia="es-ES"/>
        </w:rPr>
      </w:pPr>
      <w:r w:rsidRPr="00D5098C">
        <w:rPr>
          <w:rFonts w:ascii="Arial" w:eastAsia="Times New Roman" w:hAnsi="Arial" w:cs="Arial"/>
          <w:sz w:val="18"/>
          <w:szCs w:val="18"/>
          <w:lang w:eastAsia="es-ES"/>
        </w:rPr>
        <w:t xml:space="preserve">Días </w:t>
      </w:r>
      <w:r w:rsidR="003308AF" w:rsidRPr="00D5098C">
        <w:rPr>
          <w:rFonts w:ascii="Arial" w:eastAsia="Times New Roman" w:hAnsi="Arial" w:cs="Arial"/>
          <w:sz w:val="18"/>
          <w:szCs w:val="18"/>
          <w:lang w:eastAsia="es-ES"/>
        </w:rPr>
        <w:t>7</w:t>
      </w:r>
      <w:r w:rsidRPr="00D5098C">
        <w:rPr>
          <w:rFonts w:ascii="Arial" w:eastAsia="Times New Roman" w:hAnsi="Arial" w:cs="Arial"/>
          <w:sz w:val="18"/>
          <w:szCs w:val="18"/>
          <w:lang w:eastAsia="es-ES"/>
        </w:rPr>
        <w:t xml:space="preserve"> y </w:t>
      </w:r>
      <w:r w:rsidR="003308AF" w:rsidRPr="00D5098C">
        <w:rPr>
          <w:rFonts w:ascii="Arial" w:eastAsia="Times New Roman" w:hAnsi="Arial" w:cs="Arial"/>
          <w:sz w:val="18"/>
          <w:szCs w:val="18"/>
          <w:lang w:eastAsia="es-ES"/>
        </w:rPr>
        <w:t>8</w:t>
      </w:r>
      <w:r w:rsidRPr="00D5098C">
        <w:rPr>
          <w:rFonts w:ascii="Arial" w:eastAsia="Times New Roman" w:hAnsi="Arial" w:cs="Arial"/>
          <w:sz w:val="18"/>
          <w:szCs w:val="18"/>
          <w:lang w:eastAsia="es-ES"/>
        </w:rPr>
        <w:t xml:space="preserve">: </w:t>
      </w:r>
      <w:proofErr w:type="spellStart"/>
      <w:r w:rsidRPr="00D5098C">
        <w:rPr>
          <w:rFonts w:ascii="Arial" w:eastAsia="Times New Roman" w:hAnsi="Arial" w:cs="Arial"/>
          <w:sz w:val="18"/>
          <w:szCs w:val="18"/>
          <w:lang w:eastAsia="es-ES"/>
        </w:rPr>
        <w:t>Ngorongoro</w:t>
      </w:r>
      <w:proofErr w:type="spellEnd"/>
      <w:r w:rsidRPr="00D5098C">
        <w:rPr>
          <w:rFonts w:ascii="Arial" w:eastAsia="Times New Roman" w:hAnsi="Arial" w:cs="Arial"/>
          <w:sz w:val="18"/>
          <w:szCs w:val="18"/>
          <w:lang w:eastAsia="es-ES"/>
        </w:rPr>
        <w:t xml:space="preserve">; </w:t>
      </w:r>
    </w:p>
    <w:p w:rsidR="003308AF" w:rsidRPr="00D5098C" w:rsidRDefault="003308AF" w:rsidP="00721EB2">
      <w:pPr>
        <w:widowControl w:val="0"/>
        <w:suppressAutoHyphens w:val="0"/>
        <w:autoSpaceDE w:val="0"/>
        <w:autoSpaceDN w:val="0"/>
        <w:adjustRightInd w:val="0"/>
        <w:spacing w:after="0" w:line="240" w:lineRule="auto"/>
        <w:jc w:val="both"/>
        <w:rPr>
          <w:rFonts w:ascii="Arial" w:eastAsia="Times New Roman" w:hAnsi="Arial" w:cs="Arial"/>
          <w:sz w:val="18"/>
          <w:szCs w:val="18"/>
          <w:lang w:eastAsia="es-ES"/>
        </w:rPr>
      </w:pPr>
      <w:r w:rsidRPr="00D5098C">
        <w:rPr>
          <w:rFonts w:ascii="Arial" w:eastAsia="Times New Roman" w:hAnsi="Arial" w:cs="Arial"/>
          <w:sz w:val="18"/>
          <w:szCs w:val="18"/>
          <w:lang w:eastAsia="es-ES"/>
        </w:rPr>
        <w:t>D</w:t>
      </w:r>
      <w:r w:rsidR="00721EB2" w:rsidRPr="00D5098C">
        <w:rPr>
          <w:rFonts w:ascii="Arial" w:eastAsia="Times New Roman" w:hAnsi="Arial" w:cs="Arial"/>
          <w:sz w:val="18"/>
          <w:szCs w:val="18"/>
          <w:lang w:eastAsia="es-ES"/>
        </w:rPr>
        <w:t xml:space="preserve">ías </w:t>
      </w:r>
      <w:r w:rsidRPr="00D5098C">
        <w:rPr>
          <w:rFonts w:ascii="Arial" w:eastAsia="Times New Roman" w:hAnsi="Arial" w:cs="Arial"/>
          <w:sz w:val="18"/>
          <w:szCs w:val="18"/>
          <w:lang w:eastAsia="es-ES"/>
        </w:rPr>
        <w:t>9</w:t>
      </w:r>
      <w:r w:rsidR="00721EB2" w:rsidRPr="00D5098C">
        <w:rPr>
          <w:rFonts w:ascii="Arial" w:eastAsia="Times New Roman" w:hAnsi="Arial" w:cs="Arial"/>
          <w:sz w:val="18"/>
          <w:szCs w:val="18"/>
          <w:lang w:eastAsia="es-ES"/>
        </w:rPr>
        <w:t xml:space="preserve"> y </w:t>
      </w:r>
      <w:r w:rsidRPr="00D5098C">
        <w:rPr>
          <w:rFonts w:ascii="Arial" w:eastAsia="Times New Roman" w:hAnsi="Arial" w:cs="Arial"/>
          <w:sz w:val="18"/>
          <w:szCs w:val="18"/>
          <w:lang w:eastAsia="es-ES"/>
        </w:rPr>
        <w:t>10</w:t>
      </w:r>
      <w:r w:rsidR="00721EB2" w:rsidRPr="00D5098C">
        <w:rPr>
          <w:rFonts w:ascii="Arial" w:eastAsia="Times New Roman" w:hAnsi="Arial" w:cs="Arial"/>
          <w:sz w:val="18"/>
          <w:szCs w:val="18"/>
          <w:lang w:eastAsia="es-ES"/>
        </w:rPr>
        <w:t xml:space="preserve">: </w:t>
      </w:r>
      <w:proofErr w:type="spellStart"/>
      <w:r w:rsidR="00721EB2" w:rsidRPr="00D5098C">
        <w:rPr>
          <w:rFonts w:ascii="Arial" w:eastAsia="Times New Roman" w:hAnsi="Arial" w:cs="Arial"/>
          <w:sz w:val="18"/>
          <w:szCs w:val="18"/>
          <w:lang w:eastAsia="es-ES"/>
        </w:rPr>
        <w:t>Serengeti</w:t>
      </w:r>
      <w:proofErr w:type="spellEnd"/>
      <w:r w:rsidR="00721EB2" w:rsidRPr="00D5098C">
        <w:rPr>
          <w:rFonts w:ascii="Arial" w:eastAsia="Times New Roman" w:hAnsi="Arial" w:cs="Arial"/>
          <w:sz w:val="18"/>
          <w:szCs w:val="18"/>
          <w:lang w:eastAsia="es-ES"/>
        </w:rPr>
        <w:t xml:space="preserve">; </w:t>
      </w:r>
    </w:p>
    <w:p w:rsidR="00721EB2" w:rsidRPr="00D5098C" w:rsidRDefault="003308AF" w:rsidP="00721EB2">
      <w:pPr>
        <w:widowControl w:val="0"/>
        <w:suppressAutoHyphens w:val="0"/>
        <w:autoSpaceDE w:val="0"/>
        <w:autoSpaceDN w:val="0"/>
        <w:adjustRightInd w:val="0"/>
        <w:spacing w:after="0" w:line="240" w:lineRule="auto"/>
        <w:jc w:val="both"/>
        <w:rPr>
          <w:rFonts w:ascii="Arial" w:eastAsia="Times New Roman" w:hAnsi="Arial" w:cs="Arial"/>
          <w:sz w:val="18"/>
          <w:szCs w:val="18"/>
          <w:lang w:eastAsia="es-ES"/>
        </w:rPr>
      </w:pPr>
      <w:r w:rsidRPr="00D5098C">
        <w:rPr>
          <w:rFonts w:ascii="Arial" w:eastAsia="Times New Roman" w:hAnsi="Arial" w:cs="Arial"/>
          <w:sz w:val="18"/>
          <w:szCs w:val="18"/>
          <w:lang w:eastAsia="es-ES"/>
        </w:rPr>
        <w:t>D</w:t>
      </w:r>
      <w:r w:rsidR="00721EB2" w:rsidRPr="00D5098C">
        <w:rPr>
          <w:rFonts w:ascii="Arial" w:eastAsia="Times New Roman" w:hAnsi="Arial" w:cs="Arial"/>
          <w:sz w:val="18"/>
          <w:szCs w:val="18"/>
          <w:lang w:eastAsia="es-ES"/>
        </w:rPr>
        <w:t>ía 1</w:t>
      </w:r>
      <w:r w:rsidRPr="00D5098C">
        <w:rPr>
          <w:rFonts w:ascii="Arial" w:eastAsia="Times New Roman" w:hAnsi="Arial" w:cs="Arial"/>
          <w:sz w:val="18"/>
          <w:szCs w:val="18"/>
          <w:lang w:eastAsia="es-ES"/>
        </w:rPr>
        <w:t>1</w:t>
      </w:r>
      <w:proofErr w:type="gramStart"/>
      <w:r w:rsidR="008A5EEB">
        <w:rPr>
          <w:rFonts w:ascii="Arial" w:eastAsia="Times New Roman" w:hAnsi="Arial" w:cs="Arial"/>
          <w:sz w:val="18"/>
          <w:szCs w:val="18"/>
          <w:lang w:eastAsia="es-ES"/>
        </w:rPr>
        <w:t>:</w:t>
      </w:r>
      <w:r w:rsidR="00721EB2" w:rsidRPr="00D5098C">
        <w:rPr>
          <w:rFonts w:ascii="Arial" w:eastAsia="Times New Roman" w:hAnsi="Arial" w:cs="Arial"/>
          <w:sz w:val="18"/>
          <w:szCs w:val="18"/>
          <w:lang w:eastAsia="es-ES"/>
        </w:rPr>
        <w:t>Tarangire</w:t>
      </w:r>
      <w:proofErr w:type="gramEnd"/>
      <w:r w:rsidR="00721EB2" w:rsidRPr="00D5098C">
        <w:rPr>
          <w:rFonts w:ascii="Arial" w:eastAsia="Times New Roman" w:hAnsi="Arial" w:cs="Arial"/>
          <w:sz w:val="18"/>
          <w:szCs w:val="18"/>
          <w:lang w:eastAsia="es-ES"/>
        </w:rPr>
        <w:t>.</w:t>
      </w:r>
    </w:p>
    <w:p w:rsidR="00721EB2" w:rsidRPr="00D5098C" w:rsidRDefault="003308AF" w:rsidP="00721EB2">
      <w:pPr>
        <w:widowControl w:val="0"/>
        <w:suppressAutoHyphens w:val="0"/>
        <w:autoSpaceDE w:val="0"/>
        <w:autoSpaceDN w:val="0"/>
        <w:adjustRightInd w:val="0"/>
        <w:spacing w:after="0" w:line="240" w:lineRule="auto"/>
        <w:jc w:val="both"/>
        <w:rPr>
          <w:rFonts w:ascii="Arial" w:eastAsia="Times New Roman" w:hAnsi="Arial" w:cs="Arial"/>
          <w:sz w:val="18"/>
          <w:szCs w:val="18"/>
          <w:lang w:eastAsia="es-ES"/>
        </w:rPr>
      </w:pPr>
      <w:r w:rsidRPr="00D5098C">
        <w:rPr>
          <w:rFonts w:ascii="Arial" w:eastAsia="Times New Roman" w:hAnsi="Arial" w:cs="Arial"/>
          <w:sz w:val="18"/>
          <w:szCs w:val="18"/>
          <w:lang w:eastAsia="es-ES"/>
        </w:rPr>
        <w:t>El operador local</w:t>
      </w:r>
      <w:r w:rsidR="00721EB2" w:rsidRPr="00D5098C">
        <w:rPr>
          <w:rFonts w:ascii="Arial" w:eastAsia="Times New Roman" w:hAnsi="Arial" w:cs="Arial"/>
          <w:sz w:val="18"/>
          <w:szCs w:val="18"/>
          <w:lang w:eastAsia="es-ES"/>
        </w:rPr>
        <w:t xml:space="preserve"> se reserva el derecho de cambiar el sentido del itinerario, sin embargo, cuando sea posible, intentar</w:t>
      </w:r>
      <w:r w:rsidR="00721EB2" w:rsidRPr="00D5098C">
        <w:rPr>
          <w:rFonts w:ascii="Arial" w:eastAsia="Times New Roman" w:hAnsi="Arial" w:cs="Arial"/>
          <w:sz w:val="18"/>
          <w:szCs w:val="18"/>
          <w:lang w:eastAsia="es-ES"/>
        </w:rPr>
        <w:t>e</w:t>
      </w:r>
      <w:r w:rsidR="00721EB2" w:rsidRPr="00D5098C">
        <w:rPr>
          <w:rFonts w:ascii="Arial" w:eastAsia="Times New Roman" w:hAnsi="Arial" w:cs="Arial"/>
          <w:sz w:val="18"/>
          <w:szCs w:val="18"/>
          <w:lang w:eastAsia="es-ES"/>
        </w:rPr>
        <w:t xml:space="preserve">mos confirmar la reserva como </w:t>
      </w:r>
      <w:r w:rsidRPr="00D5098C">
        <w:rPr>
          <w:rFonts w:ascii="Arial" w:eastAsia="Times New Roman" w:hAnsi="Arial" w:cs="Arial"/>
          <w:sz w:val="18"/>
          <w:szCs w:val="18"/>
          <w:lang w:eastAsia="es-ES"/>
        </w:rPr>
        <w:t>está</w:t>
      </w:r>
      <w:r w:rsidR="00721EB2" w:rsidRPr="00D5098C">
        <w:rPr>
          <w:rFonts w:ascii="Arial" w:eastAsia="Times New Roman" w:hAnsi="Arial" w:cs="Arial"/>
          <w:sz w:val="18"/>
          <w:szCs w:val="18"/>
          <w:lang w:eastAsia="es-ES"/>
        </w:rPr>
        <w:t xml:space="preserve"> reflejada en el itinerario.</w:t>
      </w:r>
    </w:p>
    <w:p w:rsidR="00AA463F" w:rsidRDefault="00AA463F" w:rsidP="00721EB2">
      <w:pPr>
        <w:spacing w:after="0" w:line="240" w:lineRule="auto"/>
        <w:rPr>
          <w:rFonts w:ascii="Arial" w:eastAsia="Times New Roman" w:hAnsi="Arial" w:cs="Arial"/>
          <w:b/>
          <w:color w:val="EF782D"/>
          <w:sz w:val="18"/>
          <w:szCs w:val="18"/>
          <w:lang w:eastAsia="es-ES"/>
        </w:rPr>
      </w:pPr>
    </w:p>
    <w:p w:rsidR="00AA463F" w:rsidRDefault="00AA463F" w:rsidP="00B65839">
      <w:pPr>
        <w:spacing w:after="0" w:line="240" w:lineRule="auto"/>
        <w:jc w:val="right"/>
        <w:rPr>
          <w:rFonts w:ascii="Arial" w:eastAsia="Times New Roman" w:hAnsi="Arial" w:cs="Arial"/>
          <w:b/>
          <w:color w:val="EF782D"/>
          <w:sz w:val="18"/>
          <w:szCs w:val="18"/>
          <w:lang w:eastAsia="es-ES"/>
        </w:rPr>
      </w:pPr>
    </w:p>
    <w:p w:rsidR="0035679E" w:rsidRPr="00B65839" w:rsidRDefault="00BF2BCB" w:rsidP="00B65839">
      <w:pPr>
        <w:spacing w:after="0" w:line="240" w:lineRule="auto"/>
        <w:jc w:val="right"/>
        <w:rPr>
          <w:rFonts w:ascii="Arial" w:eastAsia="Times New Roman" w:hAnsi="Arial" w:cs="Arial"/>
          <w:color w:val="E36C0A" w:themeColor="accent6" w:themeShade="BF"/>
          <w:sz w:val="18"/>
          <w:szCs w:val="18"/>
          <w:lang w:val="es-ES_tradnl" w:eastAsia="es-ES"/>
        </w:rPr>
      </w:pPr>
      <w:r w:rsidRPr="004C654B">
        <w:rPr>
          <w:rFonts w:ascii="Arial" w:eastAsia="Times New Roman" w:hAnsi="Arial" w:cs="Arial"/>
          <w:b/>
          <w:color w:val="EF782D"/>
          <w:sz w:val="18"/>
          <w:szCs w:val="18"/>
          <w:lang w:eastAsia="es-ES"/>
        </w:rPr>
        <w:t xml:space="preserve">           </w:t>
      </w:r>
      <w:r w:rsidRPr="0076166B">
        <w:rPr>
          <w:rFonts w:ascii="Arial" w:eastAsia="Times New Roman" w:hAnsi="Arial" w:cs="Arial"/>
          <w:b/>
          <w:color w:val="E36C0A" w:themeColor="accent6" w:themeShade="BF"/>
          <w:sz w:val="18"/>
          <w:szCs w:val="18"/>
          <w:lang w:val="es-ES_tradnl" w:eastAsia="es-ES"/>
        </w:rPr>
        <w:t>FIN DE LOS SERVICIOS</w:t>
      </w:r>
    </w:p>
    <w:p w:rsidR="0035679E" w:rsidRDefault="0035679E">
      <w:pPr>
        <w:spacing w:after="0" w:line="240" w:lineRule="auto"/>
        <w:rPr>
          <w:rFonts w:ascii="Arial" w:eastAsia="Times New Roman" w:hAnsi="Arial" w:cs="Arial"/>
          <w:b/>
          <w:color w:val="E36C0A" w:themeColor="accent6" w:themeShade="BF"/>
          <w:sz w:val="18"/>
          <w:szCs w:val="18"/>
          <w:u w:val="single"/>
          <w:lang w:eastAsia="es-ES"/>
        </w:rPr>
      </w:pPr>
    </w:p>
    <w:p w:rsidR="00BB6870" w:rsidRDefault="00BB6870">
      <w:pPr>
        <w:spacing w:after="0" w:line="240" w:lineRule="auto"/>
        <w:rPr>
          <w:rFonts w:ascii="Arial" w:eastAsia="Times New Roman" w:hAnsi="Arial" w:cs="Arial"/>
          <w:b/>
          <w:color w:val="E36C0A" w:themeColor="accent6" w:themeShade="BF"/>
          <w:sz w:val="18"/>
          <w:szCs w:val="18"/>
          <w:u w:val="single"/>
          <w:lang w:eastAsia="es-ES"/>
        </w:rPr>
      </w:pPr>
    </w:p>
    <w:p w:rsidR="00B04DAE" w:rsidRDefault="00992C2F">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rsidR="00F41071" w:rsidRDefault="00F41071">
      <w:pPr>
        <w:spacing w:after="0" w:line="240" w:lineRule="auto"/>
        <w:rPr>
          <w:rFonts w:ascii="Arial" w:eastAsia="Times New Roman" w:hAnsi="Arial" w:cs="Arial"/>
          <w:b/>
          <w:color w:val="E36C0A" w:themeColor="accent6" w:themeShade="BF"/>
          <w:sz w:val="18"/>
          <w:szCs w:val="18"/>
          <w:u w:val="single"/>
          <w:lang w:eastAsia="es-ES"/>
        </w:rPr>
      </w:pPr>
    </w:p>
    <w:tbl>
      <w:tblPr>
        <w:tblW w:w="8080" w:type="dxa"/>
        <w:tblInd w:w="855" w:type="dxa"/>
        <w:tblBorders>
          <w:top w:val="outset" w:sz="6" w:space="0" w:color="auto"/>
          <w:left w:val="outset" w:sz="6" w:space="0" w:color="auto"/>
          <w:bottom w:val="outset" w:sz="6" w:space="0" w:color="auto"/>
          <w:right w:val="outset" w:sz="6" w:space="0" w:color="auto"/>
        </w:tblBorders>
        <w:shd w:val="clear" w:color="auto" w:fill="FDE4D0"/>
        <w:tblCellMar>
          <w:left w:w="0" w:type="dxa"/>
          <w:right w:w="0" w:type="dxa"/>
        </w:tblCellMar>
        <w:tblLook w:val="04A0" w:firstRow="1" w:lastRow="0" w:firstColumn="1" w:lastColumn="0" w:noHBand="0" w:noVBand="1"/>
      </w:tblPr>
      <w:tblGrid>
        <w:gridCol w:w="2268"/>
        <w:gridCol w:w="5812"/>
      </w:tblGrid>
      <w:tr w:rsidR="00856193" w:rsidRPr="00F31DF0" w:rsidTr="00027C34">
        <w:trPr>
          <w:trHeight w:val="300"/>
        </w:trPr>
        <w:tc>
          <w:tcPr>
            <w:tcW w:w="2268" w:type="dxa"/>
            <w:tcBorders>
              <w:top w:val="single" w:sz="6" w:space="0" w:color="F9B074"/>
              <w:left w:val="single" w:sz="6" w:space="0" w:color="F9B074"/>
              <w:bottom w:val="single" w:sz="6" w:space="0" w:color="F9B074"/>
              <w:right w:val="single" w:sz="6" w:space="0" w:color="F9B074"/>
            </w:tcBorders>
            <w:shd w:val="clear" w:color="auto" w:fill="E36C0A"/>
            <w:vAlign w:val="center"/>
            <w:hideMark/>
          </w:tcPr>
          <w:p w:rsidR="00442FA7" w:rsidRPr="00F31DF0" w:rsidRDefault="00856193" w:rsidP="00442FA7">
            <w:pPr>
              <w:suppressAutoHyphens w:val="0"/>
              <w:spacing w:after="0" w:line="240" w:lineRule="auto"/>
              <w:jc w:val="center"/>
              <w:textAlignment w:val="baseline"/>
              <w:rPr>
                <w:rFonts w:ascii="Arial" w:eastAsia="Times New Roman" w:hAnsi="Arial" w:cs="Arial"/>
                <w:b/>
                <w:bCs/>
                <w:sz w:val="18"/>
                <w:szCs w:val="18"/>
                <w:lang w:val="es-MX" w:eastAsia="es-MX"/>
              </w:rPr>
            </w:pPr>
            <w:r w:rsidRPr="00F31DF0">
              <w:rPr>
                <w:rFonts w:ascii="Arial" w:eastAsia="Times New Roman" w:hAnsi="Arial" w:cs="Arial"/>
                <w:b/>
                <w:bCs/>
                <w:color w:val="FFFFFF"/>
                <w:sz w:val="18"/>
                <w:szCs w:val="18"/>
                <w:lang w:val="es-AR" w:eastAsia="es-MX"/>
              </w:rPr>
              <w:t>Ciudad</w:t>
            </w:r>
            <w:r w:rsidRPr="00F31DF0">
              <w:rPr>
                <w:rFonts w:ascii="Arial" w:eastAsia="Times New Roman" w:hAnsi="Arial" w:cs="Arial"/>
                <w:b/>
                <w:bCs/>
                <w:color w:val="FFFFFF"/>
                <w:sz w:val="18"/>
                <w:szCs w:val="18"/>
                <w:lang w:val="es-MX" w:eastAsia="es-MX"/>
              </w:rPr>
              <w:t> </w:t>
            </w:r>
          </w:p>
        </w:tc>
        <w:tc>
          <w:tcPr>
            <w:tcW w:w="5812" w:type="dxa"/>
            <w:tcBorders>
              <w:top w:val="single" w:sz="6" w:space="0" w:color="F9B074"/>
              <w:left w:val="single" w:sz="6" w:space="0" w:color="F9B074"/>
              <w:bottom w:val="single" w:sz="6" w:space="0" w:color="F9B074"/>
              <w:right w:val="single" w:sz="6" w:space="0" w:color="F9B074"/>
            </w:tcBorders>
            <w:shd w:val="clear" w:color="auto" w:fill="E36C0A"/>
            <w:vAlign w:val="center"/>
            <w:hideMark/>
          </w:tcPr>
          <w:p w:rsidR="00442FA7" w:rsidRPr="00F31DF0" w:rsidRDefault="00856193" w:rsidP="00442FA7">
            <w:pPr>
              <w:suppressAutoHyphens w:val="0"/>
              <w:spacing w:after="0" w:line="240" w:lineRule="auto"/>
              <w:jc w:val="center"/>
              <w:textAlignment w:val="baseline"/>
              <w:rPr>
                <w:rFonts w:ascii="Arial" w:eastAsia="Times New Roman" w:hAnsi="Arial" w:cs="Arial"/>
                <w:b/>
                <w:bCs/>
                <w:sz w:val="18"/>
                <w:szCs w:val="18"/>
                <w:lang w:val="es-MX" w:eastAsia="es-MX"/>
              </w:rPr>
            </w:pPr>
            <w:r w:rsidRPr="00F31DF0">
              <w:rPr>
                <w:rFonts w:ascii="Arial" w:eastAsia="Times New Roman" w:hAnsi="Arial" w:cs="Arial"/>
                <w:b/>
                <w:bCs/>
                <w:color w:val="FFFFFF"/>
                <w:sz w:val="18"/>
                <w:szCs w:val="18"/>
                <w:lang w:val="es-AR" w:eastAsia="es-MX"/>
              </w:rPr>
              <w:t>Hoteles</w:t>
            </w:r>
          </w:p>
        </w:tc>
      </w:tr>
      <w:tr w:rsidR="00856193" w:rsidRPr="00F31DF0" w:rsidTr="00027C34">
        <w:trPr>
          <w:trHeight w:val="300"/>
        </w:trPr>
        <w:tc>
          <w:tcPr>
            <w:tcW w:w="2268" w:type="dxa"/>
            <w:tcBorders>
              <w:top w:val="single" w:sz="6" w:space="0" w:color="F9B074"/>
              <w:left w:val="single" w:sz="6" w:space="0" w:color="F9B074"/>
              <w:bottom w:val="single" w:sz="6" w:space="0" w:color="F9B074"/>
              <w:right w:val="single" w:sz="6" w:space="0" w:color="F9B074"/>
            </w:tcBorders>
            <w:shd w:val="clear" w:color="auto" w:fill="auto"/>
            <w:vAlign w:val="bottom"/>
            <w:hideMark/>
          </w:tcPr>
          <w:p w:rsidR="00856193" w:rsidRPr="00F31DF0" w:rsidRDefault="00856193" w:rsidP="00442FA7">
            <w:pPr>
              <w:suppressAutoHyphens w:val="0"/>
              <w:spacing w:after="0" w:line="240" w:lineRule="auto"/>
              <w:jc w:val="center"/>
              <w:textAlignment w:val="baseline"/>
              <w:rPr>
                <w:rFonts w:ascii="Arial" w:eastAsia="Times New Roman" w:hAnsi="Arial" w:cs="Arial"/>
                <w:b/>
                <w:bCs/>
                <w:sz w:val="18"/>
                <w:szCs w:val="18"/>
                <w:lang w:val="es-MX" w:eastAsia="es-MX"/>
              </w:rPr>
            </w:pPr>
            <w:r w:rsidRPr="00F31DF0">
              <w:rPr>
                <w:rFonts w:ascii="Arial" w:eastAsia="Times New Roman" w:hAnsi="Arial" w:cs="Arial"/>
                <w:b/>
                <w:bCs/>
                <w:sz w:val="18"/>
                <w:szCs w:val="18"/>
                <w:lang w:val="es-MX" w:eastAsia="es-MX"/>
              </w:rPr>
              <w:t> </w:t>
            </w:r>
          </w:p>
          <w:p w:rsidR="00856193" w:rsidRPr="00F31DF0" w:rsidRDefault="00856193" w:rsidP="00442FA7">
            <w:pPr>
              <w:suppressAutoHyphens w:val="0"/>
              <w:spacing w:after="0" w:line="240" w:lineRule="auto"/>
              <w:jc w:val="center"/>
              <w:textAlignment w:val="baseline"/>
              <w:rPr>
                <w:rFonts w:ascii="Arial" w:eastAsia="Times New Roman" w:hAnsi="Arial" w:cs="Arial"/>
                <w:b/>
                <w:bCs/>
                <w:sz w:val="18"/>
                <w:szCs w:val="18"/>
                <w:lang w:val="es-MX" w:eastAsia="es-MX"/>
              </w:rPr>
            </w:pPr>
            <w:r w:rsidRPr="00F31DF0">
              <w:rPr>
                <w:rFonts w:ascii="Arial" w:eastAsia="Times New Roman" w:hAnsi="Arial" w:cs="Arial"/>
                <w:b/>
                <w:bCs/>
                <w:sz w:val="18"/>
                <w:szCs w:val="18"/>
                <w:lang w:eastAsia="es-MX"/>
              </w:rPr>
              <w:t>NAIROBI </w:t>
            </w:r>
            <w:r w:rsidRPr="00F31DF0">
              <w:rPr>
                <w:rFonts w:ascii="Arial" w:eastAsia="Times New Roman" w:hAnsi="Arial" w:cs="Arial"/>
                <w:b/>
                <w:bCs/>
                <w:sz w:val="18"/>
                <w:szCs w:val="18"/>
                <w:lang w:val="es-MX" w:eastAsia="es-MX"/>
              </w:rPr>
              <w:t> </w:t>
            </w:r>
          </w:p>
          <w:p w:rsidR="00442FA7" w:rsidRPr="00F31DF0" w:rsidRDefault="00856193" w:rsidP="00442FA7">
            <w:pPr>
              <w:suppressAutoHyphens w:val="0"/>
              <w:spacing w:after="0" w:line="240" w:lineRule="auto"/>
              <w:jc w:val="center"/>
              <w:textAlignment w:val="baseline"/>
              <w:rPr>
                <w:rFonts w:ascii="Arial" w:eastAsia="Times New Roman" w:hAnsi="Arial" w:cs="Arial"/>
                <w:b/>
                <w:bCs/>
                <w:sz w:val="18"/>
                <w:szCs w:val="18"/>
                <w:lang w:val="es-MX" w:eastAsia="es-MX"/>
              </w:rPr>
            </w:pPr>
            <w:r w:rsidRPr="00F31DF0">
              <w:rPr>
                <w:rFonts w:ascii="Arial" w:eastAsia="Times New Roman" w:hAnsi="Arial" w:cs="Arial"/>
                <w:b/>
                <w:bCs/>
                <w:sz w:val="18"/>
                <w:szCs w:val="18"/>
                <w:lang w:val="es-MX" w:eastAsia="es-MX"/>
              </w:rPr>
              <w:t> </w:t>
            </w:r>
          </w:p>
        </w:tc>
        <w:tc>
          <w:tcPr>
            <w:tcW w:w="5812" w:type="dxa"/>
            <w:tcBorders>
              <w:top w:val="single" w:sz="6" w:space="0" w:color="F9B074"/>
              <w:left w:val="single" w:sz="6" w:space="0" w:color="F9B074"/>
              <w:bottom w:val="single" w:sz="6" w:space="0" w:color="F9B074"/>
              <w:right w:val="single" w:sz="6" w:space="0" w:color="F9B074"/>
            </w:tcBorders>
            <w:shd w:val="clear" w:color="auto" w:fill="auto"/>
            <w:vAlign w:val="center"/>
          </w:tcPr>
          <w:p w:rsidR="00442FA7" w:rsidRPr="00F31DF0" w:rsidRDefault="003D14A5" w:rsidP="003D14A5">
            <w:pPr>
              <w:suppressAutoHyphens w:val="0"/>
              <w:spacing w:after="0" w:line="240" w:lineRule="auto"/>
              <w:jc w:val="center"/>
              <w:textAlignment w:val="baseline"/>
              <w:rPr>
                <w:rFonts w:ascii="Arial" w:eastAsia="Times New Roman" w:hAnsi="Arial" w:cs="Arial"/>
                <w:sz w:val="18"/>
                <w:szCs w:val="18"/>
                <w:lang w:val="es-MX" w:eastAsia="es-MX"/>
              </w:rPr>
            </w:pPr>
            <w:r w:rsidRPr="00F31DF0">
              <w:rPr>
                <w:rFonts w:ascii="Arial" w:eastAsia="Times New Roman" w:hAnsi="Arial" w:cs="Arial"/>
                <w:sz w:val="18"/>
                <w:szCs w:val="18"/>
                <w:lang w:val="es-MX" w:eastAsia="es-MX"/>
              </w:rPr>
              <w:t xml:space="preserve"> Park </w:t>
            </w:r>
            <w:proofErr w:type="spellStart"/>
            <w:r w:rsidRPr="00F31DF0">
              <w:rPr>
                <w:rFonts w:ascii="Arial" w:eastAsia="Times New Roman" w:hAnsi="Arial" w:cs="Arial"/>
                <w:sz w:val="18"/>
                <w:szCs w:val="18"/>
                <w:lang w:val="es-MX" w:eastAsia="es-MX"/>
              </w:rPr>
              <w:t>Inn</w:t>
            </w:r>
            <w:proofErr w:type="spellEnd"/>
            <w:r w:rsidRPr="00F31DF0">
              <w:rPr>
                <w:rFonts w:ascii="Arial" w:eastAsia="Times New Roman" w:hAnsi="Arial" w:cs="Arial"/>
                <w:sz w:val="18"/>
                <w:szCs w:val="18"/>
                <w:lang w:val="es-MX" w:eastAsia="es-MX"/>
              </w:rPr>
              <w:t xml:space="preserve"> </w:t>
            </w:r>
            <w:proofErr w:type="spellStart"/>
            <w:r w:rsidRPr="00F31DF0">
              <w:rPr>
                <w:rFonts w:ascii="Arial" w:eastAsia="Times New Roman" w:hAnsi="Arial" w:cs="Arial"/>
                <w:sz w:val="18"/>
                <w:szCs w:val="18"/>
                <w:lang w:val="es-MX" w:eastAsia="es-MX"/>
              </w:rPr>
              <w:t>By</w:t>
            </w:r>
            <w:proofErr w:type="spellEnd"/>
            <w:r w:rsidRPr="00F31DF0">
              <w:rPr>
                <w:rFonts w:ascii="Arial" w:eastAsia="Times New Roman" w:hAnsi="Arial" w:cs="Arial"/>
                <w:sz w:val="18"/>
                <w:szCs w:val="18"/>
                <w:lang w:val="es-MX" w:eastAsia="es-MX"/>
              </w:rPr>
              <w:t xml:space="preserve"> </w:t>
            </w:r>
            <w:proofErr w:type="spellStart"/>
            <w:r w:rsidRPr="00F31DF0">
              <w:rPr>
                <w:rFonts w:ascii="Arial" w:eastAsia="Times New Roman" w:hAnsi="Arial" w:cs="Arial"/>
                <w:sz w:val="18"/>
                <w:szCs w:val="18"/>
                <w:lang w:val="es-MX" w:eastAsia="es-MX"/>
              </w:rPr>
              <w:t>Radisson</w:t>
            </w:r>
            <w:proofErr w:type="spellEnd"/>
            <w:r w:rsidRPr="00F31DF0">
              <w:rPr>
                <w:rFonts w:ascii="Arial" w:eastAsia="Times New Roman" w:hAnsi="Arial" w:cs="Arial"/>
                <w:sz w:val="18"/>
                <w:szCs w:val="18"/>
                <w:lang w:val="es-MX" w:eastAsia="es-MX"/>
              </w:rPr>
              <w:t xml:space="preserve"> / </w:t>
            </w:r>
            <w:proofErr w:type="spellStart"/>
            <w:r w:rsidRPr="00F31DF0">
              <w:rPr>
                <w:rFonts w:ascii="Arial" w:eastAsia="Times New Roman" w:hAnsi="Arial" w:cs="Arial"/>
                <w:sz w:val="18"/>
                <w:szCs w:val="18"/>
                <w:lang w:val="es-MX" w:eastAsia="es-MX"/>
              </w:rPr>
              <w:t>Eka</w:t>
            </w:r>
            <w:proofErr w:type="spellEnd"/>
            <w:r w:rsidRPr="00F31DF0">
              <w:rPr>
                <w:rFonts w:ascii="Arial" w:eastAsia="Times New Roman" w:hAnsi="Arial" w:cs="Arial"/>
                <w:sz w:val="18"/>
                <w:szCs w:val="18"/>
                <w:lang w:val="es-MX" w:eastAsia="es-MX"/>
              </w:rPr>
              <w:t xml:space="preserve"> Hotel / </w:t>
            </w:r>
            <w:proofErr w:type="spellStart"/>
            <w:r w:rsidRPr="00F31DF0">
              <w:rPr>
                <w:rFonts w:ascii="Arial" w:eastAsia="Times New Roman" w:hAnsi="Arial" w:cs="Arial"/>
                <w:sz w:val="18"/>
                <w:szCs w:val="18"/>
                <w:lang w:val="es-MX" w:eastAsia="es-MX"/>
              </w:rPr>
              <w:t>Pride</w:t>
            </w:r>
            <w:proofErr w:type="spellEnd"/>
            <w:r w:rsidRPr="00F31DF0">
              <w:rPr>
                <w:rFonts w:ascii="Arial" w:eastAsia="Times New Roman" w:hAnsi="Arial" w:cs="Arial"/>
                <w:sz w:val="18"/>
                <w:szCs w:val="18"/>
                <w:lang w:val="es-MX" w:eastAsia="es-MX"/>
              </w:rPr>
              <w:t xml:space="preserve"> </w:t>
            </w:r>
            <w:proofErr w:type="spellStart"/>
            <w:r w:rsidRPr="00F31DF0">
              <w:rPr>
                <w:rFonts w:ascii="Arial" w:eastAsia="Times New Roman" w:hAnsi="Arial" w:cs="Arial"/>
                <w:sz w:val="18"/>
                <w:szCs w:val="18"/>
                <w:lang w:val="es-MX" w:eastAsia="es-MX"/>
              </w:rPr>
              <w:t>Inn</w:t>
            </w:r>
            <w:proofErr w:type="spellEnd"/>
            <w:r w:rsidRPr="00F31DF0">
              <w:rPr>
                <w:rFonts w:ascii="Arial" w:eastAsia="Times New Roman" w:hAnsi="Arial" w:cs="Arial"/>
                <w:sz w:val="18"/>
                <w:szCs w:val="18"/>
                <w:lang w:val="es-MX" w:eastAsia="es-MX"/>
              </w:rPr>
              <w:t xml:space="preserve"> </w:t>
            </w:r>
            <w:proofErr w:type="spellStart"/>
            <w:r w:rsidRPr="00F31DF0">
              <w:rPr>
                <w:rFonts w:ascii="Arial" w:eastAsia="Times New Roman" w:hAnsi="Arial" w:cs="Arial"/>
                <w:sz w:val="18"/>
                <w:szCs w:val="18"/>
                <w:lang w:val="es-MX" w:eastAsia="es-MX"/>
              </w:rPr>
              <w:t>Azure</w:t>
            </w:r>
            <w:proofErr w:type="spellEnd"/>
            <w:r w:rsidRPr="00F31DF0">
              <w:rPr>
                <w:rFonts w:ascii="Arial" w:eastAsia="Times New Roman" w:hAnsi="Arial" w:cs="Arial"/>
                <w:sz w:val="18"/>
                <w:szCs w:val="18"/>
                <w:lang w:val="es-MX" w:eastAsia="es-MX"/>
              </w:rPr>
              <w:t xml:space="preserve"> </w:t>
            </w:r>
            <w:r w:rsidR="00856193" w:rsidRPr="00F31DF0">
              <w:rPr>
                <w:rFonts w:ascii="Arial" w:eastAsia="Times New Roman" w:hAnsi="Arial" w:cs="Arial"/>
                <w:sz w:val="18"/>
                <w:szCs w:val="18"/>
                <w:lang w:val="es-MX" w:eastAsia="es-MX"/>
              </w:rPr>
              <w:t>o similar</w:t>
            </w:r>
          </w:p>
        </w:tc>
      </w:tr>
      <w:tr w:rsidR="00856193" w:rsidRPr="00F31DF0" w:rsidTr="00027C34">
        <w:trPr>
          <w:trHeight w:val="300"/>
        </w:trPr>
        <w:tc>
          <w:tcPr>
            <w:tcW w:w="2268" w:type="dxa"/>
            <w:tcBorders>
              <w:top w:val="single" w:sz="6" w:space="0" w:color="F9B074"/>
              <w:left w:val="single" w:sz="6" w:space="0" w:color="F9B074"/>
              <w:bottom w:val="single" w:sz="6" w:space="0" w:color="F9B074"/>
              <w:right w:val="single" w:sz="6" w:space="0" w:color="F9B074"/>
            </w:tcBorders>
            <w:shd w:val="clear" w:color="auto" w:fill="auto"/>
            <w:vAlign w:val="center"/>
            <w:hideMark/>
          </w:tcPr>
          <w:p w:rsidR="00442FA7" w:rsidRPr="00F31DF0" w:rsidRDefault="00856193" w:rsidP="00442FA7">
            <w:pPr>
              <w:suppressAutoHyphens w:val="0"/>
              <w:spacing w:after="0" w:line="240" w:lineRule="auto"/>
              <w:jc w:val="center"/>
              <w:textAlignment w:val="baseline"/>
              <w:rPr>
                <w:rFonts w:ascii="Arial" w:eastAsia="Times New Roman" w:hAnsi="Arial" w:cs="Arial"/>
                <w:b/>
                <w:bCs/>
                <w:sz w:val="18"/>
                <w:szCs w:val="18"/>
                <w:lang w:val="es-MX" w:eastAsia="es-MX"/>
              </w:rPr>
            </w:pPr>
            <w:r w:rsidRPr="00F31DF0">
              <w:rPr>
                <w:rFonts w:ascii="Arial" w:eastAsia="Times New Roman" w:hAnsi="Arial" w:cs="Arial"/>
                <w:b/>
                <w:bCs/>
                <w:sz w:val="18"/>
                <w:szCs w:val="18"/>
                <w:lang w:val="en-US" w:eastAsia="es-MX"/>
              </w:rPr>
              <w:t>ABERDARE </w:t>
            </w:r>
            <w:r w:rsidRPr="00F31DF0">
              <w:rPr>
                <w:rFonts w:ascii="Arial" w:eastAsia="Times New Roman" w:hAnsi="Arial" w:cs="Arial"/>
                <w:b/>
                <w:bCs/>
                <w:sz w:val="18"/>
                <w:szCs w:val="18"/>
                <w:lang w:val="es-MX" w:eastAsia="es-MX"/>
              </w:rPr>
              <w:t> </w:t>
            </w:r>
          </w:p>
        </w:tc>
        <w:tc>
          <w:tcPr>
            <w:tcW w:w="5812" w:type="dxa"/>
            <w:tcBorders>
              <w:top w:val="single" w:sz="6" w:space="0" w:color="F9B074"/>
              <w:left w:val="single" w:sz="6" w:space="0" w:color="F9B074"/>
              <w:bottom w:val="single" w:sz="6" w:space="0" w:color="F9B074"/>
              <w:right w:val="single" w:sz="6" w:space="0" w:color="F9B074"/>
            </w:tcBorders>
            <w:shd w:val="clear" w:color="auto" w:fill="auto"/>
            <w:vAlign w:val="center"/>
          </w:tcPr>
          <w:p w:rsidR="00856193" w:rsidRPr="00F31DF0" w:rsidRDefault="00856193" w:rsidP="00856193">
            <w:pPr>
              <w:suppressAutoHyphens w:val="0"/>
              <w:spacing w:after="0" w:line="240" w:lineRule="auto"/>
              <w:jc w:val="center"/>
              <w:textAlignment w:val="baseline"/>
              <w:rPr>
                <w:rFonts w:ascii="Arial" w:eastAsia="Times New Roman" w:hAnsi="Arial" w:cs="Arial"/>
                <w:sz w:val="18"/>
                <w:szCs w:val="18"/>
                <w:lang w:val="es-MX" w:eastAsia="es-MX"/>
              </w:rPr>
            </w:pPr>
            <w:proofErr w:type="spellStart"/>
            <w:r w:rsidRPr="00F31DF0">
              <w:rPr>
                <w:rFonts w:ascii="Arial" w:eastAsia="Times New Roman" w:hAnsi="Arial" w:cs="Arial"/>
                <w:sz w:val="18"/>
                <w:szCs w:val="18"/>
                <w:lang w:val="es-MX" w:eastAsia="es-MX"/>
              </w:rPr>
              <w:t>A</w:t>
            </w:r>
            <w:r w:rsidR="008F5EE5" w:rsidRPr="00F31DF0">
              <w:rPr>
                <w:rFonts w:ascii="Arial" w:eastAsia="Times New Roman" w:hAnsi="Arial" w:cs="Arial"/>
                <w:sz w:val="18"/>
                <w:szCs w:val="18"/>
                <w:lang w:val="es-MX" w:eastAsia="es-MX"/>
              </w:rPr>
              <w:t>rk</w:t>
            </w:r>
            <w:proofErr w:type="spellEnd"/>
            <w:r w:rsidR="00D344A8">
              <w:rPr>
                <w:rFonts w:ascii="Arial" w:eastAsia="Times New Roman" w:hAnsi="Arial" w:cs="Arial"/>
                <w:sz w:val="18"/>
                <w:szCs w:val="18"/>
                <w:lang w:val="es-MX" w:eastAsia="es-MX"/>
              </w:rPr>
              <w:t xml:space="preserve"> / </w:t>
            </w:r>
            <w:proofErr w:type="spellStart"/>
            <w:r w:rsidR="00D344A8">
              <w:rPr>
                <w:rFonts w:ascii="Arial" w:eastAsia="Times New Roman" w:hAnsi="Arial" w:cs="Arial"/>
                <w:sz w:val="18"/>
                <w:szCs w:val="18"/>
                <w:lang w:val="es-MX" w:eastAsia="es-MX"/>
              </w:rPr>
              <w:t>Treetops</w:t>
            </w:r>
            <w:proofErr w:type="spellEnd"/>
            <w:r w:rsidRPr="00F31DF0">
              <w:rPr>
                <w:rFonts w:ascii="Arial" w:eastAsia="Times New Roman" w:hAnsi="Arial" w:cs="Arial"/>
                <w:sz w:val="18"/>
                <w:szCs w:val="18"/>
                <w:lang w:val="es-MX" w:eastAsia="es-MX"/>
              </w:rPr>
              <w:t xml:space="preserve"> o similar</w:t>
            </w:r>
          </w:p>
        </w:tc>
      </w:tr>
      <w:tr w:rsidR="00856193" w:rsidRPr="00F31DF0" w:rsidTr="00027C34">
        <w:trPr>
          <w:trHeight w:val="300"/>
        </w:trPr>
        <w:tc>
          <w:tcPr>
            <w:tcW w:w="2268" w:type="dxa"/>
            <w:tcBorders>
              <w:top w:val="single" w:sz="6" w:space="0" w:color="F9B074"/>
              <w:left w:val="single" w:sz="6" w:space="0" w:color="F9B074"/>
              <w:bottom w:val="single" w:sz="6" w:space="0" w:color="F9B074"/>
              <w:right w:val="single" w:sz="6" w:space="0" w:color="F9B074"/>
            </w:tcBorders>
            <w:shd w:val="clear" w:color="auto" w:fill="auto"/>
            <w:vAlign w:val="center"/>
            <w:hideMark/>
          </w:tcPr>
          <w:p w:rsidR="00442FA7" w:rsidRPr="00F31DF0" w:rsidRDefault="00856193" w:rsidP="00442FA7">
            <w:pPr>
              <w:suppressAutoHyphens w:val="0"/>
              <w:spacing w:after="0" w:line="240" w:lineRule="auto"/>
              <w:jc w:val="center"/>
              <w:textAlignment w:val="baseline"/>
              <w:rPr>
                <w:rFonts w:ascii="Arial" w:eastAsia="Times New Roman" w:hAnsi="Arial" w:cs="Arial"/>
                <w:b/>
                <w:bCs/>
                <w:sz w:val="18"/>
                <w:szCs w:val="18"/>
                <w:lang w:val="es-MX" w:eastAsia="es-MX"/>
              </w:rPr>
            </w:pPr>
            <w:r w:rsidRPr="00F31DF0">
              <w:rPr>
                <w:rFonts w:ascii="Arial" w:eastAsia="Times New Roman" w:hAnsi="Arial" w:cs="Arial"/>
                <w:b/>
                <w:bCs/>
                <w:sz w:val="18"/>
                <w:szCs w:val="18"/>
                <w:lang w:val="en-US" w:eastAsia="es-MX"/>
              </w:rPr>
              <w:t>NAKURU  </w:t>
            </w:r>
            <w:r w:rsidRPr="00F31DF0">
              <w:rPr>
                <w:rFonts w:ascii="Arial" w:eastAsia="Times New Roman" w:hAnsi="Arial" w:cs="Arial"/>
                <w:b/>
                <w:bCs/>
                <w:sz w:val="18"/>
                <w:szCs w:val="18"/>
                <w:lang w:val="es-MX" w:eastAsia="es-MX"/>
              </w:rPr>
              <w:t> </w:t>
            </w:r>
          </w:p>
        </w:tc>
        <w:tc>
          <w:tcPr>
            <w:tcW w:w="5812" w:type="dxa"/>
            <w:tcBorders>
              <w:top w:val="single" w:sz="6" w:space="0" w:color="F9B074"/>
              <w:left w:val="single" w:sz="6" w:space="0" w:color="F9B074"/>
              <w:bottom w:val="single" w:sz="6" w:space="0" w:color="F9B074"/>
              <w:right w:val="single" w:sz="6" w:space="0" w:color="F9B074"/>
            </w:tcBorders>
            <w:shd w:val="clear" w:color="auto" w:fill="auto"/>
            <w:vAlign w:val="center"/>
          </w:tcPr>
          <w:p w:rsidR="00442FA7" w:rsidRPr="00F31DF0" w:rsidRDefault="00856193" w:rsidP="00311078">
            <w:pPr>
              <w:suppressAutoHyphens w:val="0"/>
              <w:spacing w:after="0" w:line="240" w:lineRule="auto"/>
              <w:jc w:val="center"/>
              <w:textAlignment w:val="baseline"/>
              <w:rPr>
                <w:rFonts w:ascii="Arial" w:eastAsia="Times New Roman" w:hAnsi="Arial" w:cs="Arial"/>
                <w:sz w:val="18"/>
                <w:szCs w:val="18"/>
                <w:lang w:val="es-MX" w:eastAsia="es-MX"/>
              </w:rPr>
            </w:pPr>
            <w:r w:rsidRPr="00F31DF0">
              <w:rPr>
                <w:rFonts w:ascii="Arial" w:eastAsia="Times New Roman" w:hAnsi="Arial" w:cs="Arial"/>
                <w:sz w:val="18"/>
                <w:szCs w:val="18"/>
                <w:lang w:val="es-MX" w:eastAsia="es-MX"/>
              </w:rPr>
              <w:t xml:space="preserve">Lake </w:t>
            </w:r>
            <w:proofErr w:type="spellStart"/>
            <w:r w:rsidRPr="00F31DF0">
              <w:rPr>
                <w:rFonts w:ascii="Arial" w:eastAsia="Times New Roman" w:hAnsi="Arial" w:cs="Arial"/>
                <w:sz w:val="18"/>
                <w:szCs w:val="18"/>
                <w:lang w:val="es-MX" w:eastAsia="es-MX"/>
              </w:rPr>
              <w:t>Nakuru</w:t>
            </w:r>
            <w:proofErr w:type="spellEnd"/>
            <w:r w:rsidRPr="00F31DF0">
              <w:rPr>
                <w:rFonts w:ascii="Arial" w:eastAsia="Times New Roman" w:hAnsi="Arial" w:cs="Arial"/>
                <w:sz w:val="18"/>
                <w:szCs w:val="18"/>
                <w:lang w:val="es-MX" w:eastAsia="es-MX"/>
              </w:rPr>
              <w:t xml:space="preserve"> </w:t>
            </w:r>
            <w:proofErr w:type="spellStart"/>
            <w:r w:rsidRPr="00F31DF0">
              <w:rPr>
                <w:rFonts w:ascii="Arial" w:eastAsia="Times New Roman" w:hAnsi="Arial" w:cs="Arial"/>
                <w:sz w:val="18"/>
                <w:szCs w:val="18"/>
                <w:lang w:val="es-MX" w:eastAsia="es-MX"/>
              </w:rPr>
              <w:t>Lodge</w:t>
            </w:r>
            <w:proofErr w:type="spellEnd"/>
            <w:r w:rsidRPr="00F31DF0">
              <w:rPr>
                <w:rFonts w:ascii="Arial" w:eastAsia="Times New Roman" w:hAnsi="Arial" w:cs="Arial"/>
                <w:sz w:val="18"/>
                <w:szCs w:val="18"/>
                <w:lang w:val="es-MX" w:eastAsia="es-MX"/>
              </w:rPr>
              <w:t xml:space="preserve"> / Lake </w:t>
            </w:r>
            <w:proofErr w:type="spellStart"/>
            <w:r w:rsidRPr="00F31DF0">
              <w:rPr>
                <w:rFonts w:ascii="Arial" w:eastAsia="Times New Roman" w:hAnsi="Arial" w:cs="Arial"/>
                <w:sz w:val="18"/>
                <w:szCs w:val="18"/>
                <w:lang w:val="es-MX" w:eastAsia="es-MX"/>
              </w:rPr>
              <w:t>Nakuru</w:t>
            </w:r>
            <w:proofErr w:type="spellEnd"/>
            <w:r w:rsidRPr="00F31DF0">
              <w:rPr>
                <w:rFonts w:ascii="Arial" w:eastAsia="Times New Roman" w:hAnsi="Arial" w:cs="Arial"/>
                <w:sz w:val="18"/>
                <w:szCs w:val="18"/>
                <w:lang w:val="es-MX" w:eastAsia="es-MX"/>
              </w:rPr>
              <w:t xml:space="preserve"> Sopa / Lake </w:t>
            </w:r>
            <w:proofErr w:type="spellStart"/>
            <w:r w:rsidRPr="00F31DF0">
              <w:rPr>
                <w:rFonts w:ascii="Arial" w:eastAsia="Times New Roman" w:hAnsi="Arial" w:cs="Arial"/>
                <w:sz w:val="18"/>
                <w:szCs w:val="18"/>
                <w:lang w:val="es-MX" w:eastAsia="es-MX"/>
              </w:rPr>
              <w:t>Naivasha</w:t>
            </w:r>
            <w:proofErr w:type="spellEnd"/>
            <w:r w:rsidRPr="00F31DF0">
              <w:rPr>
                <w:rFonts w:ascii="Arial" w:eastAsia="Times New Roman" w:hAnsi="Arial" w:cs="Arial"/>
                <w:sz w:val="18"/>
                <w:szCs w:val="18"/>
                <w:lang w:val="es-MX" w:eastAsia="es-MX"/>
              </w:rPr>
              <w:t xml:space="preserve"> Simba </w:t>
            </w:r>
            <w:proofErr w:type="spellStart"/>
            <w:r w:rsidRPr="00F31DF0">
              <w:rPr>
                <w:rFonts w:ascii="Arial" w:eastAsia="Times New Roman" w:hAnsi="Arial" w:cs="Arial"/>
                <w:sz w:val="18"/>
                <w:szCs w:val="18"/>
                <w:lang w:val="es-MX" w:eastAsia="es-MX"/>
              </w:rPr>
              <w:t>Lodge</w:t>
            </w:r>
            <w:proofErr w:type="spellEnd"/>
            <w:r w:rsidRPr="00F31DF0">
              <w:rPr>
                <w:rFonts w:ascii="Arial" w:eastAsia="Times New Roman" w:hAnsi="Arial" w:cs="Arial"/>
                <w:sz w:val="18"/>
                <w:szCs w:val="18"/>
                <w:lang w:val="es-MX" w:eastAsia="es-MX"/>
              </w:rPr>
              <w:t xml:space="preserve">  /Lake </w:t>
            </w:r>
            <w:proofErr w:type="spellStart"/>
            <w:r w:rsidRPr="00F31DF0">
              <w:rPr>
                <w:rFonts w:ascii="Arial" w:eastAsia="Times New Roman" w:hAnsi="Arial" w:cs="Arial"/>
                <w:sz w:val="18"/>
                <w:szCs w:val="18"/>
                <w:lang w:val="es-MX" w:eastAsia="es-MX"/>
              </w:rPr>
              <w:t>Naivasha</w:t>
            </w:r>
            <w:proofErr w:type="spellEnd"/>
            <w:r w:rsidRPr="00F31DF0">
              <w:rPr>
                <w:rFonts w:ascii="Arial" w:eastAsia="Times New Roman" w:hAnsi="Arial" w:cs="Arial"/>
                <w:sz w:val="18"/>
                <w:szCs w:val="18"/>
                <w:lang w:val="es-MX" w:eastAsia="es-MX"/>
              </w:rPr>
              <w:t xml:space="preserve"> Sopa o similar</w:t>
            </w:r>
          </w:p>
        </w:tc>
      </w:tr>
      <w:tr w:rsidR="00856193" w:rsidRPr="00F31DF0" w:rsidTr="00027C34">
        <w:trPr>
          <w:trHeight w:val="300"/>
        </w:trPr>
        <w:tc>
          <w:tcPr>
            <w:tcW w:w="2268" w:type="dxa"/>
            <w:tcBorders>
              <w:top w:val="single" w:sz="6" w:space="0" w:color="F9B074"/>
              <w:left w:val="single" w:sz="6" w:space="0" w:color="F9B074"/>
              <w:bottom w:val="single" w:sz="6" w:space="0" w:color="F9B074"/>
              <w:right w:val="single" w:sz="6" w:space="0" w:color="F9B074"/>
            </w:tcBorders>
            <w:shd w:val="clear" w:color="auto" w:fill="auto"/>
            <w:vAlign w:val="center"/>
            <w:hideMark/>
          </w:tcPr>
          <w:p w:rsidR="00442FA7" w:rsidRPr="00F31DF0" w:rsidRDefault="00856193" w:rsidP="00442FA7">
            <w:pPr>
              <w:suppressAutoHyphens w:val="0"/>
              <w:spacing w:after="0" w:line="240" w:lineRule="auto"/>
              <w:jc w:val="center"/>
              <w:textAlignment w:val="baseline"/>
              <w:rPr>
                <w:rFonts w:ascii="Arial" w:eastAsia="Times New Roman" w:hAnsi="Arial" w:cs="Arial"/>
                <w:b/>
                <w:bCs/>
                <w:sz w:val="18"/>
                <w:szCs w:val="18"/>
                <w:lang w:val="es-MX" w:eastAsia="es-MX"/>
              </w:rPr>
            </w:pPr>
            <w:r w:rsidRPr="00F31DF0">
              <w:rPr>
                <w:rFonts w:ascii="Arial" w:eastAsia="Times New Roman" w:hAnsi="Arial" w:cs="Arial"/>
                <w:b/>
                <w:bCs/>
                <w:sz w:val="18"/>
                <w:szCs w:val="18"/>
                <w:lang w:val="en-US" w:eastAsia="es-MX"/>
              </w:rPr>
              <w:t>MAASAI MARA</w:t>
            </w:r>
            <w:r w:rsidRPr="00F31DF0">
              <w:rPr>
                <w:rFonts w:ascii="Arial" w:eastAsia="Times New Roman" w:hAnsi="Arial" w:cs="Arial"/>
                <w:b/>
                <w:bCs/>
                <w:sz w:val="18"/>
                <w:szCs w:val="18"/>
                <w:lang w:val="es-MX" w:eastAsia="es-MX"/>
              </w:rPr>
              <w:t> </w:t>
            </w:r>
          </w:p>
        </w:tc>
        <w:tc>
          <w:tcPr>
            <w:tcW w:w="5812" w:type="dxa"/>
            <w:tcBorders>
              <w:top w:val="single" w:sz="6" w:space="0" w:color="F9B074"/>
              <w:left w:val="single" w:sz="6" w:space="0" w:color="F9B074"/>
              <w:bottom w:val="single" w:sz="6" w:space="0" w:color="F9B074"/>
              <w:right w:val="single" w:sz="6" w:space="0" w:color="F9B074"/>
            </w:tcBorders>
            <w:shd w:val="clear" w:color="auto" w:fill="auto"/>
            <w:vAlign w:val="center"/>
          </w:tcPr>
          <w:p w:rsidR="00442FA7" w:rsidRPr="00F31DF0" w:rsidRDefault="00856193" w:rsidP="003D14A5">
            <w:pPr>
              <w:suppressAutoHyphens w:val="0"/>
              <w:spacing w:after="0" w:line="240" w:lineRule="auto"/>
              <w:jc w:val="center"/>
              <w:textAlignment w:val="baseline"/>
              <w:rPr>
                <w:rFonts w:ascii="Arial" w:eastAsia="Times New Roman" w:hAnsi="Arial" w:cs="Arial"/>
                <w:sz w:val="18"/>
                <w:szCs w:val="18"/>
                <w:lang w:val="es-MX" w:eastAsia="es-MX"/>
              </w:rPr>
            </w:pPr>
            <w:r w:rsidRPr="00F31DF0">
              <w:rPr>
                <w:rFonts w:ascii="Arial" w:eastAsia="Times New Roman" w:hAnsi="Arial" w:cs="Arial"/>
                <w:sz w:val="18"/>
                <w:szCs w:val="18"/>
                <w:lang w:eastAsia="es-ES"/>
              </w:rPr>
              <w:t xml:space="preserve">Mara Simba </w:t>
            </w:r>
            <w:proofErr w:type="spellStart"/>
            <w:r w:rsidRPr="00F31DF0">
              <w:rPr>
                <w:rFonts w:ascii="Arial" w:eastAsia="Times New Roman" w:hAnsi="Arial" w:cs="Arial"/>
                <w:sz w:val="18"/>
                <w:szCs w:val="18"/>
                <w:lang w:eastAsia="es-ES"/>
              </w:rPr>
              <w:t>Lodge</w:t>
            </w:r>
            <w:proofErr w:type="spellEnd"/>
            <w:r w:rsidRPr="00F31DF0">
              <w:rPr>
                <w:rFonts w:ascii="Arial" w:eastAsia="Times New Roman" w:hAnsi="Arial" w:cs="Arial"/>
                <w:sz w:val="18"/>
                <w:szCs w:val="18"/>
                <w:lang w:eastAsia="es-ES"/>
              </w:rPr>
              <w:t xml:space="preserve"> / Mara </w:t>
            </w:r>
            <w:proofErr w:type="spellStart"/>
            <w:r w:rsidRPr="00F31DF0">
              <w:rPr>
                <w:rFonts w:ascii="Arial" w:eastAsia="Times New Roman" w:hAnsi="Arial" w:cs="Arial"/>
                <w:sz w:val="18"/>
                <w:szCs w:val="18"/>
                <w:lang w:eastAsia="es-ES"/>
              </w:rPr>
              <w:t>Leisure</w:t>
            </w:r>
            <w:proofErr w:type="spellEnd"/>
            <w:r w:rsidRPr="00F31DF0">
              <w:rPr>
                <w:rFonts w:ascii="Arial" w:eastAsia="Times New Roman" w:hAnsi="Arial" w:cs="Arial"/>
                <w:sz w:val="18"/>
                <w:szCs w:val="18"/>
                <w:lang w:eastAsia="es-ES"/>
              </w:rPr>
              <w:t xml:space="preserve"> (</w:t>
            </w:r>
            <w:proofErr w:type="spellStart"/>
            <w:r w:rsidRPr="00F31DF0">
              <w:rPr>
                <w:rFonts w:ascii="Arial" w:eastAsia="Times New Roman" w:hAnsi="Arial" w:cs="Arial"/>
                <w:sz w:val="18"/>
                <w:szCs w:val="18"/>
                <w:lang w:eastAsia="es-ES"/>
              </w:rPr>
              <w:t>Classic</w:t>
            </w:r>
            <w:proofErr w:type="spellEnd"/>
            <w:r w:rsidRPr="00F31DF0">
              <w:rPr>
                <w:rFonts w:ascii="Arial" w:eastAsia="Times New Roman" w:hAnsi="Arial" w:cs="Arial"/>
                <w:sz w:val="18"/>
                <w:szCs w:val="18"/>
                <w:lang w:eastAsia="es-ES"/>
              </w:rPr>
              <w:t xml:space="preserve"> </w:t>
            </w:r>
            <w:proofErr w:type="spellStart"/>
            <w:r w:rsidRPr="00F31DF0">
              <w:rPr>
                <w:rFonts w:ascii="Arial" w:eastAsia="Times New Roman" w:hAnsi="Arial" w:cs="Arial"/>
                <w:sz w:val="18"/>
                <w:szCs w:val="18"/>
                <w:lang w:eastAsia="es-ES"/>
              </w:rPr>
              <w:t>Tents</w:t>
            </w:r>
            <w:proofErr w:type="spellEnd"/>
            <w:r w:rsidRPr="00F31DF0">
              <w:rPr>
                <w:rFonts w:ascii="Arial" w:eastAsia="Times New Roman" w:hAnsi="Arial" w:cs="Arial"/>
                <w:sz w:val="18"/>
                <w:szCs w:val="18"/>
                <w:lang w:eastAsia="es-ES"/>
              </w:rPr>
              <w:t xml:space="preserve">) / Mara Sopa </w:t>
            </w:r>
            <w:proofErr w:type="spellStart"/>
            <w:r w:rsidRPr="00F31DF0">
              <w:rPr>
                <w:rFonts w:ascii="Arial" w:eastAsia="Times New Roman" w:hAnsi="Arial" w:cs="Arial"/>
                <w:sz w:val="18"/>
                <w:szCs w:val="18"/>
                <w:lang w:eastAsia="es-ES"/>
              </w:rPr>
              <w:t>Lodge</w:t>
            </w:r>
            <w:proofErr w:type="spellEnd"/>
            <w:r w:rsidRPr="00F31DF0">
              <w:rPr>
                <w:rFonts w:ascii="Arial" w:eastAsia="Times New Roman" w:hAnsi="Arial" w:cs="Arial"/>
                <w:sz w:val="18"/>
                <w:szCs w:val="18"/>
                <w:lang w:eastAsia="es-ES"/>
              </w:rPr>
              <w:t xml:space="preserve"> / </w:t>
            </w:r>
            <w:proofErr w:type="spellStart"/>
            <w:r w:rsidRPr="00F31DF0">
              <w:rPr>
                <w:rFonts w:ascii="Arial" w:eastAsia="Times New Roman" w:hAnsi="Arial" w:cs="Arial"/>
                <w:sz w:val="18"/>
                <w:szCs w:val="18"/>
                <w:lang w:eastAsia="es-ES"/>
              </w:rPr>
              <w:t>Pride</w:t>
            </w:r>
            <w:proofErr w:type="spellEnd"/>
            <w:r w:rsidRPr="00F31DF0">
              <w:rPr>
                <w:rFonts w:ascii="Arial" w:eastAsia="Times New Roman" w:hAnsi="Arial" w:cs="Arial"/>
                <w:sz w:val="18"/>
                <w:szCs w:val="18"/>
                <w:lang w:eastAsia="es-ES"/>
              </w:rPr>
              <w:t xml:space="preserve"> </w:t>
            </w:r>
            <w:proofErr w:type="spellStart"/>
            <w:r w:rsidRPr="00F31DF0">
              <w:rPr>
                <w:rFonts w:ascii="Arial" w:eastAsia="Times New Roman" w:hAnsi="Arial" w:cs="Arial"/>
                <w:sz w:val="18"/>
                <w:szCs w:val="18"/>
                <w:lang w:eastAsia="es-ES"/>
              </w:rPr>
              <w:t>Inn</w:t>
            </w:r>
            <w:proofErr w:type="spellEnd"/>
            <w:r w:rsidRPr="00F31DF0">
              <w:rPr>
                <w:rFonts w:ascii="Arial" w:eastAsia="Times New Roman" w:hAnsi="Arial" w:cs="Arial"/>
                <w:sz w:val="18"/>
                <w:szCs w:val="18"/>
                <w:lang w:eastAsia="es-ES"/>
              </w:rPr>
              <w:t xml:space="preserve"> Mara </w:t>
            </w:r>
            <w:r w:rsidRPr="00F31DF0">
              <w:rPr>
                <w:rFonts w:ascii="Arial" w:eastAsia="Times New Roman" w:hAnsi="Arial" w:cs="Arial"/>
                <w:sz w:val="18"/>
                <w:szCs w:val="18"/>
                <w:lang w:val="es-MX" w:eastAsia="es-MX"/>
              </w:rPr>
              <w:t>o similar</w:t>
            </w:r>
          </w:p>
        </w:tc>
      </w:tr>
      <w:tr w:rsidR="00856193" w:rsidRPr="00F31DF0" w:rsidTr="00027C34">
        <w:trPr>
          <w:trHeight w:val="300"/>
        </w:trPr>
        <w:tc>
          <w:tcPr>
            <w:tcW w:w="2268" w:type="dxa"/>
            <w:tcBorders>
              <w:top w:val="single" w:sz="6" w:space="0" w:color="F9B074"/>
              <w:left w:val="single" w:sz="6" w:space="0" w:color="F9B074"/>
              <w:bottom w:val="single" w:sz="6" w:space="0" w:color="F9B074"/>
              <w:right w:val="single" w:sz="6" w:space="0" w:color="F9B074"/>
            </w:tcBorders>
            <w:shd w:val="clear" w:color="auto" w:fill="auto"/>
            <w:vAlign w:val="center"/>
            <w:hideMark/>
          </w:tcPr>
          <w:p w:rsidR="00442FA7" w:rsidRPr="00F31DF0" w:rsidRDefault="00856193" w:rsidP="00856193">
            <w:pPr>
              <w:suppressAutoHyphens w:val="0"/>
              <w:spacing w:after="0" w:line="240" w:lineRule="auto"/>
              <w:jc w:val="center"/>
              <w:textAlignment w:val="baseline"/>
              <w:rPr>
                <w:rFonts w:ascii="Arial" w:eastAsia="Times New Roman" w:hAnsi="Arial" w:cs="Arial"/>
                <w:b/>
                <w:bCs/>
                <w:sz w:val="18"/>
                <w:szCs w:val="18"/>
                <w:lang w:val="es-MX" w:eastAsia="es-MX"/>
              </w:rPr>
            </w:pPr>
            <w:r w:rsidRPr="00F31DF0">
              <w:rPr>
                <w:rFonts w:ascii="Arial" w:eastAsia="Times New Roman" w:hAnsi="Arial" w:cs="Arial"/>
                <w:b/>
                <w:bCs/>
                <w:sz w:val="18"/>
                <w:szCs w:val="18"/>
                <w:lang w:val="en-US" w:eastAsia="es-MX"/>
              </w:rPr>
              <w:t>TARANGIRE  </w:t>
            </w:r>
            <w:r w:rsidRPr="00F31DF0">
              <w:rPr>
                <w:rFonts w:ascii="Arial" w:eastAsia="Times New Roman" w:hAnsi="Arial" w:cs="Arial"/>
                <w:b/>
                <w:bCs/>
                <w:sz w:val="18"/>
                <w:szCs w:val="18"/>
                <w:lang w:val="es-MX" w:eastAsia="es-MX"/>
              </w:rPr>
              <w:t> </w:t>
            </w:r>
          </w:p>
        </w:tc>
        <w:tc>
          <w:tcPr>
            <w:tcW w:w="5812" w:type="dxa"/>
            <w:tcBorders>
              <w:top w:val="single" w:sz="6" w:space="0" w:color="F9B074"/>
              <w:left w:val="single" w:sz="6" w:space="0" w:color="F9B074"/>
              <w:bottom w:val="single" w:sz="6" w:space="0" w:color="F9B074"/>
              <w:right w:val="single" w:sz="6" w:space="0" w:color="F9B074"/>
            </w:tcBorders>
            <w:shd w:val="clear" w:color="auto" w:fill="auto"/>
            <w:vAlign w:val="center"/>
          </w:tcPr>
          <w:p w:rsidR="00442FA7" w:rsidRPr="00F31DF0" w:rsidRDefault="002841C7" w:rsidP="00493C45">
            <w:pPr>
              <w:suppressAutoHyphens w:val="0"/>
              <w:spacing w:after="0" w:line="240" w:lineRule="auto"/>
              <w:jc w:val="center"/>
              <w:textAlignment w:val="baseline"/>
              <w:rPr>
                <w:rFonts w:ascii="Arial" w:eastAsia="Times New Roman" w:hAnsi="Arial" w:cs="Arial"/>
                <w:sz w:val="18"/>
                <w:szCs w:val="18"/>
                <w:lang w:val="es-MX" w:eastAsia="es-MX"/>
              </w:rPr>
            </w:pPr>
            <w:proofErr w:type="spellStart"/>
            <w:r>
              <w:rPr>
                <w:rFonts w:ascii="Arial" w:eastAsia="Times New Roman" w:hAnsi="Arial" w:cs="Arial"/>
                <w:sz w:val="18"/>
                <w:szCs w:val="18"/>
                <w:lang w:val="es-MX" w:eastAsia="es-MX"/>
              </w:rPr>
              <w:t>T</w:t>
            </w:r>
            <w:r w:rsidR="00493C45" w:rsidRPr="00F31DF0">
              <w:rPr>
                <w:rFonts w:ascii="Arial" w:eastAsia="Times New Roman" w:hAnsi="Arial" w:cs="Arial"/>
                <w:sz w:val="18"/>
                <w:szCs w:val="18"/>
                <w:lang w:val="es-MX" w:eastAsia="es-MX"/>
              </w:rPr>
              <w:t>arangire</w:t>
            </w:r>
            <w:proofErr w:type="spellEnd"/>
            <w:r w:rsidR="00493C45" w:rsidRPr="00F31DF0">
              <w:rPr>
                <w:rFonts w:ascii="Arial" w:eastAsia="Times New Roman" w:hAnsi="Arial" w:cs="Arial"/>
                <w:sz w:val="18"/>
                <w:szCs w:val="18"/>
                <w:lang w:val="es-MX" w:eastAsia="es-MX"/>
              </w:rPr>
              <w:t xml:space="preserve"> simba </w:t>
            </w:r>
            <w:proofErr w:type="spellStart"/>
            <w:r w:rsidR="00493C45" w:rsidRPr="00F31DF0">
              <w:rPr>
                <w:rFonts w:ascii="Arial" w:eastAsia="Times New Roman" w:hAnsi="Arial" w:cs="Arial"/>
                <w:sz w:val="18"/>
                <w:szCs w:val="18"/>
                <w:lang w:val="es-MX" w:eastAsia="es-MX"/>
              </w:rPr>
              <w:t>lodge</w:t>
            </w:r>
            <w:proofErr w:type="spellEnd"/>
            <w:r w:rsidR="00493C45" w:rsidRPr="00F31DF0">
              <w:rPr>
                <w:rFonts w:ascii="Arial" w:eastAsia="Times New Roman" w:hAnsi="Arial" w:cs="Arial"/>
                <w:sz w:val="18"/>
                <w:szCs w:val="18"/>
                <w:lang w:val="es-MX" w:eastAsia="es-MX"/>
              </w:rPr>
              <w:t xml:space="preserve"> o similar</w:t>
            </w:r>
          </w:p>
        </w:tc>
      </w:tr>
      <w:tr w:rsidR="00856193" w:rsidRPr="00F31DF0" w:rsidTr="00027C34">
        <w:trPr>
          <w:trHeight w:val="300"/>
        </w:trPr>
        <w:tc>
          <w:tcPr>
            <w:tcW w:w="2268" w:type="dxa"/>
            <w:tcBorders>
              <w:top w:val="single" w:sz="6" w:space="0" w:color="F9B074"/>
              <w:left w:val="single" w:sz="6" w:space="0" w:color="F9B074"/>
              <w:bottom w:val="single" w:sz="6" w:space="0" w:color="F9B074"/>
              <w:right w:val="single" w:sz="6" w:space="0" w:color="F9B074"/>
            </w:tcBorders>
            <w:shd w:val="clear" w:color="auto" w:fill="auto"/>
            <w:vAlign w:val="center"/>
            <w:hideMark/>
          </w:tcPr>
          <w:p w:rsidR="00442FA7" w:rsidRPr="00F31DF0" w:rsidRDefault="00856193" w:rsidP="00442FA7">
            <w:pPr>
              <w:suppressAutoHyphens w:val="0"/>
              <w:spacing w:after="0" w:line="240" w:lineRule="auto"/>
              <w:jc w:val="center"/>
              <w:textAlignment w:val="baseline"/>
              <w:rPr>
                <w:rFonts w:ascii="Arial" w:eastAsia="Times New Roman" w:hAnsi="Arial" w:cs="Arial"/>
                <w:b/>
                <w:bCs/>
                <w:sz w:val="18"/>
                <w:szCs w:val="18"/>
                <w:lang w:val="es-MX" w:eastAsia="es-MX"/>
              </w:rPr>
            </w:pPr>
            <w:r w:rsidRPr="00F31DF0">
              <w:rPr>
                <w:rFonts w:ascii="Arial" w:eastAsia="Times New Roman" w:hAnsi="Arial" w:cs="Arial"/>
                <w:b/>
                <w:bCs/>
                <w:sz w:val="18"/>
                <w:szCs w:val="18"/>
                <w:lang w:val="en-US" w:eastAsia="es-MX"/>
              </w:rPr>
              <w:t>SERENGUETI </w:t>
            </w:r>
            <w:r w:rsidRPr="00F31DF0">
              <w:rPr>
                <w:rFonts w:ascii="Arial" w:eastAsia="Times New Roman" w:hAnsi="Arial" w:cs="Arial"/>
                <w:b/>
                <w:bCs/>
                <w:sz w:val="18"/>
                <w:szCs w:val="18"/>
                <w:lang w:val="es-MX" w:eastAsia="es-MX"/>
              </w:rPr>
              <w:t> </w:t>
            </w:r>
          </w:p>
        </w:tc>
        <w:tc>
          <w:tcPr>
            <w:tcW w:w="5812" w:type="dxa"/>
            <w:tcBorders>
              <w:top w:val="single" w:sz="6" w:space="0" w:color="F9B074"/>
              <w:left w:val="single" w:sz="6" w:space="0" w:color="F9B074"/>
              <w:bottom w:val="single" w:sz="6" w:space="0" w:color="F9B074"/>
              <w:right w:val="single" w:sz="6" w:space="0" w:color="F9B074"/>
            </w:tcBorders>
            <w:shd w:val="clear" w:color="auto" w:fill="auto"/>
            <w:vAlign w:val="center"/>
          </w:tcPr>
          <w:p w:rsidR="00442FA7" w:rsidRPr="00F31DF0" w:rsidRDefault="00493C45" w:rsidP="00493C45">
            <w:pPr>
              <w:suppressAutoHyphens w:val="0"/>
              <w:spacing w:after="0" w:line="240" w:lineRule="auto"/>
              <w:jc w:val="center"/>
              <w:textAlignment w:val="baseline"/>
              <w:rPr>
                <w:rFonts w:ascii="Arial" w:eastAsia="Times New Roman" w:hAnsi="Arial" w:cs="Arial"/>
                <w:sz w:val="18"/>
                <w:szCs w:val="18"/>
                <w:lang w:val="es-MX" w:eastAsia="es-MX"/>
              </w:rPr>
            </w:pPr>
            <w:r w:rsidRPr="00F31DF0">
              <w:rPr>
                <w:rStyle w:val="normaltextrun"/>
                <w:rFonts w:ascii="Arial" w:hAnsi="Arial" w:cs="Arial"/>
                <w:color w:val="000000"/>
                <w:sz w:val="18"/>
                <w:szCs w:val="18"/>
                <w:shd w:val="clear" w:color="auto" w:fill="FFFFFF"/>
              </w:rPr>
              <w:t xml:space="preserve">Serengueti Simba </w:t>
            </w:r>
            <w:proofErr w:type="spellStart"/>
            <w:r w:rsidRPr="00F31DF0">
              <w:rPr>
                <w:rStyle w:val="normaltextrun"/>
                <w:rFonts w:ascii="Arial" w:hAnsi="Arial" w:cs="Arial"/>
                <w:color w:val="000000"/>
                <w:sz w:val="18"/>
                <w:szCs w:val="18"/>
                <w:shd w:val="clear" w:color="auto" w:fill="FFFFFF"/>
              </w:rPr>
              <w:t>Lodge</w:t>
            </w:r>
            <w:proofErr w:type="spellEnd"/>
            <w:r w:rsidRPr="00F31DF0">
              <w:rPr>
                <w:rStyle w:val="normaltextrun"/>
                <w:rFonts w:ascii="Arial" w:hAnsi="Arial" w:cs="Arial"/>
                <w:color w:val="000000"/>
                <w:sz w:val="18"/>
                <w:szCs w:val="18"/>
                <w:shd w:val="clear" w:color="auto" w:fill="FFFFFF"/>
              </w:rPr>
              <w:t xml:space="preserve"> o similar </w:t>
            </w:r>
            <w:r w:rsidRPr="00F31DF0">
              <w:rPr>
                <w:rStyle w:val="eop"/>
                <w:rFonts w:ascii="Arial" w:hAnsi="Arial" w:cs="Arial"/>
                <w:color w:val="000000"/>
                <w:sz w:val="18"/>
                <w:szCs w:val="18"/>
                <w:shd w:val="clear" w:color="auto" w:fill="FFFFFF"/>
              </w:rPr>
              <w:t> </w:t>
            </w:r>
          </w:p>
        </w:tc>
      </w:tr>
      <w:tr w:rsidR="00856193" w:rsidRPr="00F31DF0" w:rsidTr="00027C34">
        <w:trPr>
          <w:trHeight w:val="300"/>
        </w:trPr>
        <w:tc>
          <w:tcPr>
            <w:tcW w:w="2268" w:type="dxa"/>
            <w:tcBorders>
              <w:top w:val="single" w:sz="6" w:space="0" w:color="F9B074"/>
              <w:left w:val="single" w:sz="6" w:space="0" w:color="F9B074"/>
              <w:bottom w:val="single" w:sz="6" w:space="0" w:color="F9B074"/>
              <w:right w:val="single" w:sz="6" w:space="0" w:color="F9B074"/>
            </w:tcBorders>
            <w:shd w:val="clear" w:color="auto" w:fill="auto"/>
            <w:vAlign w:val="center"/>
            <w:hideMark/>
          </w:tcPr>
          <w:p w:rsidR="00442FA7" w:rsidRPr="00F31DF0" w:rsidRDefault="00856193" w:rsidP="00442FA7">
            <w:pPr>
              <w:suppressAutoHyphens w:val="0"/>
              <w:spacing w:after="0" w:line="240" w:lineRule="auto"/>
              <w:jc w:val="center"/>
              <w:textAlignment w:val="baseline"/>
              <w:rPr>
                <w:rFonts w:ascii="Arial" w:eastAsia="Times New Roman" w:hAnsi="Arial" w:cs="Arial"/>
                <w:b/>
                <w:bCs/>
                <w:sz w:val="18"/>
                <w:szCs w:val="18"/>
                <w:lang w:val="es-MX" w:eastAsia="es-MX"/>
              </w:rPr>
            </w:pPr>
            <w:r w:rsidRPr="00F31DF0">
              <w:rPr>
                <w:rFonts w:ascii="Arial" w:eastAsia="Times New Roman" w:hAnsi="Arial" w:cs="Arial"/>
                <w:b/>
                <w:bCs/>
                <w:sz w:val="18"/>
                <w:szCs w:val="18"/>
                <w:lang w:val="en-US" w:eastAsia="es-MX"/>
              </w:rPr>
              <w:t>NGORONGORO</w:t>
            </w:r>
            <w:r w:rsidRPr="00F31DF0">
              <w:rPr>
                <w:rFonts w:ascii="Arial" w:eastAsia="Times New Roman" w:hAnsi="Arial" w:cs="Arial"/>
                <w:b/>
                <w:bCs/>
                <w:sz w:val="18"/>
                <w:szCs w:val="18"/>
                <w:lang w:val="es-MX" w:eastAsia="es-MX"/>
              </w:rPr>
              <w:t> </w:t>
            </w:r>
          </w:p>
        </w:tc>
        <w:tc>
          <w:tcPr>
            <w:tcW w:w="5812" w:type="dxa"/>
            <w:tcBorders>
              <w:top w:val="single" w:sz="6" w:space="0" w:color="F9B074"/>
              <w:left w:val="single" w:sz="6" w:space="0" w:color="F9B074"/>
              <w:bottom w:val="single" w:sz="6" w:space="0" w:color="F9B074"/>
              <w:right w:val="single" w:sz="6" w:space="0" w:color="F9B074"/>
            </w:tcBorders>
            <w:shd w:val="clear" w:color="auto" w:fill="auto"/>
            <w:vAlign w:val="center"/>
          </w:tcPr>
          <w:p w:rsidR="00442FA7" w:rsidRPr="00F31DF0" w:rsidRDefault="00493C45" w:rsidP="00442FA7">
            <w:pPr>
              <w:suppressAutoHyphens w:val="0"/>
              <w:spacing w:after="0" w:line="240" w:lineRule="auto"/>
              <w:jc w:val="center"/>
              <w:textAlignment w:val="baseline"/>
              <w:rPr>
                <w:rFonts w:ascii="Arial" w:eastAsia="Times New Roman" w:hAnsi="Arial" w:cs="Arial"/>
                <w:sz w:val="18"/>
                <w:szCs w:val="18"/>
                <w:lang w:val="es-MX" w:eastAsia="es-MX"/>
              </w:rPr>
            </w:pPr>
            <w:proofErr w:type="spellStart"/>
            <w:r w:rsidRPr="00F31DF0">
              <w:rPr>
                <w:rStyle w:val="normaltextrun"/>
                <w:rFonts w:ascii="Arial" w:hAnsi="Arial" w:cs="Arial"/>
                <w:color w:val="000000"/>
                <w:sz w:val="18"/>
                <w:szCs w:val="18"/>
                <w:shd w:val="clear" w:color="auto" w:fill="FFFFFF"/>
              </w:rPr>
              <w:t>Karatu</w:t>
            </w:r>
            <w:proofErr w:type="spellEnd"/>
            <w:r w:rsidRPr="00F31DF0">
              <w:rPr>
                <w:rStyle w:val="normaltextrun"/>
                <w:rFonts w:ascii="Arial" w:hAnsi="Arial" w:cs="Arial"/>
                <w:color w:val="000000"/>
                <w:sz w:val="18"/>
                <w:szCs w:val="18"/>
                <w:shd w:val="clear" w:color="auto" w:fill="FFFFFF"/>
              </w:rPr>
              <w:t xml:space="preserve"> </w:t>
            </w:r>
            <w:proofErr w:type="spellStart"/>
            <w:r w:rsidRPr="00F31DF0">
              <w:rPr>
                <w:rStyle w:val="normaltextrun"/>
                <w:rFonts w:ascii="Arial" w:hAnsi="Arial" w:cs="Arial"/>
                <w:color w:val="000000"/>
                <w:sz w:val="18"/>
                <w:szCs w:val="18"/>
                <w:shd w:val="clear" w:color="auto" w:fill="FFFFFF"/>
              </w:rPr>
              <w:t>Simaba</w:t>
            </w:r>
            <w:proofErr w:type="spellEnd"/>
            <w:r w:rsidRPr="00F31DF0">
              <w:rPr>
                <w:rStyle w:val="normaltextrun"/>
                <w:rFonts w:ascii="Arial" w:hAnsi="Arial" w:cs="Arial"/>
                <w:color w:val="000000"/>
                <w:sz w:val="18"/>
                <w:szCs w:val="18"/>
                <w:shd w:val="clear" w:color="auto" w:fill="FFFFFF"/>
              </w:rPr>
              <w:t xml:space="preserve"> </w:t>
            </w:r>
            <w:proofErr w:type="spellStart"/>
            <w:r w:rsidRPr="00F31DF0">
              <w:rPr>
                <w:rStyle w:val="normaltextrun"/>
                <w:rFonts w:ascii="Arial" w:hAnsi="Arial" w:cs="Arial"/>
                <w:color w:val="000000"/>
                <w:sz w:val="18"/>
                <w:szCs w:val="18"/>
                <w:shd w:val="clear" w:color="auto" w:fill="FFFFFF"/>
              </w:rPr>
              <w:t>Lodge</w:t>
            </w:r>
            <w:proofErr w:type="spellEnd"/>
            <w:r w:rsidRPr="00F31DF0">
              <w:rPr>
                <w:rStyle w:val="normaltextrun"/>
                <w:rFonts w:ascii="Arial" w:hAnsi="Arial" w:cs="Arial"/>
                <w:color w:val="000000"/>
                <w:sz w:val="18"/>
                <w:szCs w:val="18"/>
                <w:shd w:val="clear" w:color="auto" w:fill="FFFFFF"/>
              </w:rPr>
              <w:t xml:space="preserve"> </w:t>
            </w:r>
            <w:r w:rsidR="00856193" w:rsidRPr="00F31DF0">
              <w:rPr>
                <w:rFonts w:ascii="Arial" w:eastAsia="Times New Roman" w:hAnsi="Arial" w:cs="Arial"/>
                <w:sz w:val="18"/>
                <w:szCs w:val="18"/>
                <w:lang w:val="es-MX" w:eastAsia="es-MX"/>
              </w:rPr>
              <w:t>o similar</w:t>
            </w:r>
          </w:p>
        </w:tc>
      </w:tr>
    </w:tbl>
    <w:p w:rsidR="00B356BB" w:rsidRDefault="00B356BB">
      <w:pPr>
        <w:spacing w:after="0" w:line="240" w:lineRule="auto"/>
        <w:rPr>
          <w:rFonts w:ascii="Arial" w:eastAsia="Times New Roman" w:hAnsi="Arial" w:cs="Arial"/>
          <w:b/>
          <w:color w:val="E36C0A" w:themeColor="accent6" w:themeShade="BF"/>
          <w:sz w:val="18"/>
          <w:szCs w:val="18"/>
          <w:u w:val="single"/>
          <w:lang w:eastAsia="es-ES"/>
        </w:rPr>
      </w:pPr>
    </w:p>
    <w:p w:rsidR="00BB6870" w:rsidRPr="00152B76" w:rsidRDefault="00BB6870">
      <w:pPr>
        <w:spacing w:after="0" w:line="240" w:lineRule="auto"/>
        <w:rPr>
          <w:rFonts w:ascii="Arial" w:eastAsia="Times New Roman" w:hAnsi="Arial" w:cs="Arial"/>
          <w:b/>
          <w:color w:val="E36C0A" w:themeColor="accent6" w:themeShade="BF"/>
          <w:sz w:val="18"/>
          <w:szCs w:val="18"/>
          <w:u w:val="single"/>
          <w:lang w:eastAsia="es-ES"/>
        </w:rPr>
      </w:pPr>
    </w:p>
    <w:p w:rsidR="00B04DAE" w:rsidRDefault="00992C2F">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PRECIO POR PERSONA EN USD:</w:t>
      </w:r>
    </w:p>
    <w:p w:rsidR="004D59AF" w:rsidRDefault="004D59AF">
      <w:pPr>
        <w:spacing w:after="0" w:line="240" w:lineRule="auto"/>
        <w:rPr>
          <w:rFonts w:ascii="Arial" w:eastAsia="Times New Roman" w:hAnsi="Arial" w:cs="Arial"/>
          <w:b/>
          <w:color w:val="E36C0A" w:themeColor="accent6" w:themeShade="BF"/>
          <w:sz w:val="18"/>
          <w:szCs w:val="18"/>
          <w:lang w:val="es-ES_tradnl" w:eastAsia="es-ES"/>
        </w:rPr>
      </w:pPr>
    </w:p>
    <w:tbl>
      <w:tblPr>
        <w:tblStyle w:val="Cuadrculamedia1-nfasis6"/>
        <w:tblW w:w="4677" w:type="pct"/>
        <w:jc w:val="center"/>
        <w:shd w:val="clear" w:color="auto" w:fill="FDE4D0"/>
        <w:tblLayout w:type="fixed"/>
        <w:tblLook w:val="04A0" w:firstRow="1" w:lastRow="0" w:firstColumn="1" w:lastColumn="0" w:noHBand="0" w:noVBand="1"/>
      </w:tblPr>
      <w:tblGrid>
        <w:gridCol w:w="2798"/>
        <w:gridCol w:w="1202"/>
        <w:gridCol w:w="1275"/>
        <w:gridCol w:w="1413"/>
        <w:gridCol w:w="1320"/>
        <w:gridCol w:w="1310"/>
      </w:tblGrid>
      <w:tr w:rsidR="008662B8" w:rsidRPr="005F270A" w:rsidTr="00027C34">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798" w:type="dxa"/>
            <w:shd w:val="clear" w:color="auto" w:fill="E36C0A" w:themeFill="accent6" w:themeFillShade="BF"/>
            <w:vAlign w:val="center"/>
          </w:tcPr>
          <w:p w:rsidR="008662B8" w:rsidRPr="005F270A" w:rsidRDefault="008662B8" w:rsidP="008662B8">
            <w:pPr>
              <w:widowControl w:val="0"/>
              <w:spacing w:after="0" w:line="240" w:lineRule="auto"/>
              <w:jc w:val="center"/>
              <w:rPr>
                <w:rFonts w:ascii="Arial" w:eastAsia="Times New Roman" w:hAnsi="Arial" w:cs="Arial"/>
                <w:color w:val="FFFFFF" w:themeColor="background1"/>
                <w:sz w:val="20"/>
                <w:szCs w:val="20"/>
                <w:lang w:val="es-ES_tradnl" w:eastAsia="es-ES"/>
              </w:rPr>
            </w:pPr>
            <w:r w:rsidRPr="005F270A">
              <w:rPr>
                <w:rFonts w:ascii="Arial" w:eastAsia="Times New Roman" w:hAnsi="Arial" w:cs="Arial"/>
                <w:color w:val="FFFFFF" w:themeColor="background1"/>
                <w:sz w:val="20"/>
                <w:szCs w:val="20"/>
                <w:lang w:val="es-ES_tradnl" w:eastAsia="es-ES"/>
              </w:rPr>
              <w:t>Salidas:</w:t>
            </w:r>
            <w:r>
              <w:rPr>
                <w:rFonts w:ascii="Arial" w:eastAsia="Times New Roman" w:hAnsi="Arial" w:cs="Arial"/>
                <w:color w:val="FFFFFF" w:themeColor="background1"/>
                <w:sz w:val="20"/>
                <w:szCs w:val="20"/>
                <w:lang w:val="es-ES_tradnl" w:eastAsia="es-ES"/>
              </w:rPr>
              <w:t xml:space="preserve"> </w:t>
            </w:r>
            <w:r w:rsidR="009411BF">
              <w:rPr>
                <w:rFonts w:ascii="Arial" w:eastAsia="Times New Roman" w:hAnsi="Arial" w:cs="Arial"/>
                <w:color w:val="FFFFFF" w:themeColor="background1"/>
                <w:sz w:val="18"/>
                <w:szCs w:val="18"/>
                <w:lang w:val="es-ES_tradnl" w:eastAsia="es-ES"/>
              </w:rPr>
              <w:t>miércoles</w:t>
            </w:r>
          </w:p>
        </w:tc>
        <w:tc>
          <w:tcPr>
            <w:tcW w:w="1202" w:type="dxa"/>
            <w:shd w:val="clear" w:color="auto" w:fill="E36C0A" w:themeFill="accent6" w:themeFillShade="BF"/>
            <w:vAlign w:val="center"/>
          </w:tcPr>
          <w:p w:rsidR="008662B8" w:rsidRPr="00BA5CA4" w:rsidRDefault="008662B8" w:rsidP="008662B8">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20"/>
                <w:szCs w:val="20"/>
                <w:lang w:val="es-ES_tradnl" w:eastAsia="es-ES"/>
              </w:rPr>
            </w:pPr>
            <w:r w:rsidRPr="00BA5CA4">
              <w:rPr>
                <w:rFonts w:ascii="Arial" w:eastAsia="Times New Roman" w:hAnsi="Arial" w:cs="Arial"/>
                <w:color w:val="FFFFFF" w:themeColor="background1"/>
                <w:sz w:val="20"/>
                <w:szCs w:val="20"/>
                <w:lang w:val="es-ES_tradnl" w:eastAsia="es-ES"/>
              </w:rPr>
              <w:t>Categoría</w:t>
            </w:r>
          </w:p>
        </w:tc>
        <w:tc>
          <w:tcPr>
            <w:tcW w:w="1275" w:type="dxa"/>
            <w:shd w:val="clear" w:color="auto" w:fill="E36C0A" w:themeFill="accent6" w:themeFillShade="BF"/>
            <w:vAlign w:val="center"/>
          </w:tcPr>
          <w:p w:rsidR="008662B8" w:rsidRPr="00BA5CA4" w:rsidRDefault="008662B8" w:rsidP="008662B8">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20"/>
                <w:szCs w:val="20"/>
                <w:lang w:val="es-ES_tradnl" w:eastAsia="es-ES"/>
              </w:rPr>
            </w:pPr>
            <w:r w:rsidRPr="00BA5CA4">
              <w:rPr>
                <w:rFonts w:ascii="Arial" w:eastAsia="Times New Roman" w:hAnsi="Arial" w:cs="Arial"/>
                <w:color w:val="FFFFFF" w:themeColor="background1"/>
                <w:sz w:val="20"/>
                <w:szCs w:val="20"/>
                <w:lang w:val="es-ES_tradnl" w:eastAsia="es-ES"/>
              </w:rPr>
              <w:t>Sencilla</w:t>
            </w:r>
          </w:p>
        </w:tc>
        <w:tc>
          <w:tcPr>
            <w:tcW w:w="1413" w:type="dxa"/>
            <w:shd w:val="clear" w:color="auto" w:fill="E36C0A" w:themeFill="accent6" w:themeFillShade="BF"/>
            <w:vAlign w:val="center"/>
          </w:tcPr>
          <w:p w:rsidR="008662B8" w:rsidRPr="00BA5CA4" w:rsidRDefault="008662B8" w:rsidP="008662B8">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eastAsia="Calibri" w:hAnsi="Arial" w:cs="Arial"/>
                <w:color w:val="FFFFFF" w:themeColor="background1"/>
                <w:sz w:val="20"/>
                <w:szCs w:val="20"/>
              </w:rPr>
              <w:t>Doble</w:t>
            </w:r>
          </w:p>
        </w:tc>
        <w:tc>
          <w:tcPr>
            <w:tcW w:w="1320" w:type="dxa"/>
            <w:shd w:val="clear" w:color="auto" w:fill="E36C0A" w:themeFill="accent6" w:themeFillShade="BF"/>
            <w:vAlign w:val="center"/>
          </w:tcPr>
          <w:p w:rsidR="008662B8" w:rsidRPr="00BA5CA4" w:rsidRDefault="008662B8" w:rsidP="008662B8">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eastAsia="Calibri" w:hAnsi="Arial" w:cs="Arial"/>
                <w:color w:val="FFFFFF" w:themeColor="background1"/>
                <w:sz w:val="20"/>
                <w:szCs w:val="20"/>
              </w:rPr>
              <w:t>Triple</w:t>
            </w:r>
          </w:p>
        </w:tc>
        <w:tc>
          <w:tcPr>
            <w:tcW w:w="1310" w:type="dxa"/>
            <w:shd w:val="clear" w:color="auto" w:fill="E36C0A" w:themeFill="accent6" w:themeFillShade="BF"/>
            <w:vAlign w:val="center"/>
          </w:tcPr>
          <w:p w:rsidR="008662B8" w:rsidRPr="00BA5CA4" w:rsidRDefault="008662B8" w:rsidP="006C19A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rPr>
            </w:pPr>
            <w:r w:rsidRPr="00BA5CA4">
              <w:rPr>
                <w:rFonts w:ascii="Arial" w:eastAsia="Calibri" w:hAnsi="Arial" w:cs="Arial"/>
                <w:color w:val="FFFFFF" w:themeColor="background1"/>
                <w:sz w:val="20"/>
                <w:szCs w:val="20"/>
              </w:rPr>
              <w:t xml:space="preserve">Menor </w:t>
            </w:r>
            <w:r w:rsidR="006C19A3" w:rsidRPr="006C19A3">
              <w:rPr>
                <w:rFonts w:ascii="Arial" w:eastAsia="Calibri" w:hAnsi="Arial" w:cs="Arial"/>
                <w:color w:val="FFFFFF" w:themeColor="background1"/>
                <w:sz w:val="20"/>
                <w:szCs w:val="20"/>
              </w:rPr>
              <w:t>de 6-1</w:t>
            </w:r>
            <w:r w:rsidR="006C19A3">
              <w:rPr>
                <w:rFonts w:ascii="Arial" w:eastAsia="Calibri" w:hAnsi="Arial" w:cs="Arial"/>
                <w:color w:val="FFFFFF" w:themeColor="background1"/>
                <w:sz w:val="20"/>
                <w:szCs w:val="20"/>
              </w:rPr>
              <w:t>1</w:t>
            </w:r>
            <w:r w:rsidR="006C19A3" w:rsidRPr="006C19A3">
              <w:rPr>
                <w:rFonts w:ascii="Arial" w:eastAsia="Calibri" w:hAnsi="Arial" w:cs="Arial"/>
                <w:color w:val="FFFFFF" w:themeColor="background1"/>
                <w:sz w:val="20"/>
                <w:szCs w:val="20"/>
              </w:rPr>
              <w:t xml:space="preserve"> años</w:t>
            </w:r>
            <w:r w:rsidR="006C19A3">
              <w:rPr>
                <w:rFonts w:ascii="Arial" w:eastAsia="Calibri" w:hAnsi="Arial" w:cs="Arial"/>
                <w:color w:val="FFFFFF" w:themeColor="background1"/>
                <w:sz w:val="20"/>
                <w:szCs w:val="20"/>
              </w:rPr>
              <w:t>*</w:t>
            </w:r>
          </w:p>
        </w:tc>
      </w:tr>
      <w:tr w:rsidR="006B7D78" w:rsidTr="00027C34">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2798" w:type="dxa"/>
            <w:shd w:val="clear" w:color="auto" w:fill="FFFFFF" w:themeFill="background1"/>
            <w:vAlign w:val="center"/>
          </w:tcPr>
          <w:p w:rsidR="006B7D78" w:rsidRDefault="006B7D78">
            <w:pPr>
              <w:jc w:val="center"/>
              <w:rPr>
                <w:rFonts w:ascii="Arial" w:hAnsi="Arial" w:cs="Arial"/>
                <w:sz w:val="20"/>
                <w:szCs w:val="20"/>
              </w:rPr>
            </w:pPr>
            <w:r>
              <w:rPr>
                <w:rFonts w:ascii="Arial" w:hAnsi="Arial" w:cs="Arial"/>
                <w:b w:val="0"/>
                <w:bCs w:val="0"/>
                <w:sz w:val="20"/>
                <w:szCs w:val="20"/>
              </w:rPr>
              <w:t>28/12/2025-02/01/2026</w:t>
            </w:r>
          </w:p>
        </w:tc>
        <w:tc>
          <w:tcPr>
            <w:tcW w:w="1202" w:type="dxa"/>
            <w:vMerge w:val="restart"/>
            <w:shd w:val="clear" w:color="auto" w:fill="FFFFFF" w:themeFill="background1"/>
            <w:vAlign w:val="center"/>
          </w:tcPr>
          <w:p w:rsidR="006B7D78" w:rsidRPr="005F270A" w:rsidRDefault="006B7D78" w:rsidP="008662B8">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r>
              <w:rPr>
                <w:rFonts w:ascii="Arial" w:eastAsia="Times New Roman" w:hAnsi="Arial" w:cs="Arial"/>
                <w:b/>
                <w:color w:val="000000"/>
                <w:sz w:val="18"/>
                <w:szCs w:val="18"/>
                <w:lang w:val="es-ES_tradnl" w:eastAsia="es-ES"/>
              </w:rPr>
              <w:t xml:space="preserve">Primera </w:t>
            </w:r>
          </w:p>
        </w:tc>
        <w:tc>
          <w:tcPr>
            <w:tcW w:w="1275" w:type="dxa"/>
            <w:shd w:val="clear" w:color="auto" w:fill="FFFFFF" w:themeFill="background1"/>
            <w:vAlign w:val="center"/>
          </w:tcPr>
          <w:p w:rsidR="006B7D78" w:rsidRDefault="006B7D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7,363 USD</w:t>
            </w:r>
          </w:p>
        </w:tc>
        <w:tc>
          <w:tcPr>
            <w:tcW w:w="1413" w:type="dxa"/>
            <w:shd w:val="clear" w:color="auto" w:fill="FFFFFF" w:themeFill="background1"/>
            <w:vAlign w:val="center"/>
          </w:tcPr>
          <w:p w:rsidR="006B7D78" w:rsidRDefault="006B7D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6,405 </w:t>
            </w:r>
            <w:r>
              <w:rPr>
                <w:rFonts w:ascii="Calibri" w:hAnsi="Calibri" w:cs="Calibri"/>
              </w:rPr>
              <w:t>USD</w:t>
            </w:r>
          </w:p>
        </w:tc>
        <w:tc>
          <w:tcPr>
            <w:tcW w:w="1320" w:type="dxa"/>
            <w:shd w:val="clear" w:color="auto" w:fill="FFFFFF" w:themeFill="background1"/>
            <w:vAlign w:val="center"/>
          </w:tcPr>
          <w:p w:rsidR="006B7D78" w:rsidRDefault="006B7D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6,405 </w:t>
            </w:r>
            <w:r>
              <w:rPr>
                <w:rFonts w:ascii="Calibri" w:hAnsi="Calibri" w:cs="Calibri"/>
              </w:rPr>
              <w:t>USD</w:t>
            </w:r>
          </w:p>
        </w:tc>
        <w:tc>
          <w:tcPr>
            <w:tcW w:w="1310" w:type="dxa"/>
            <w:shd w:val="clear" w:color="auto" w:fill="FFFFFF" w:themeFill="background1"/>
            <w:vAlign w:val="center"/>
          </w:tcPr>
          <w:p w:rsidR="006B7D78" w:rsidRDefault="006B7D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3,768 </w:t>
            </w:r>
            <w:r>
              <w:rPr>
                <w:rFonts w:ascii="Calibri" w:hAnsi="Calibri" w:cs="Calibri"/>
              </w:rPr>
              <w:t>USD</w:t>
            </w:r>
          </w:p>
        </w:tc>
      </w:tr>
      <w:tr w:rsidR="006B7D78" w:rsidTr="00027C34">
        <w:trPr>
          <w:trHeight w:val="345"/>
          <w:jc w:val="center"/>
        </w:trPr>
        <w:tc>
          <w:tcPr>
            <w:cnfStyle w:val="001000000000" w:firstRow="0" w:lastRow="0" w:firstColumn="1" w:lastColumn="0" w:oddVBand="0" w:evenVBand="0" w:oddHBand="0" w:evenHBand="0" w:firstRowFirstColumn="0" w:firstRowLastColumn="0" w:lastRowFirstColumn="0" w:lastRowLastColumn="0"/>
            <w:tcW w:w="2798" w:type="dxa"/>
            <w:shd w:val="clear" w:color="auto" w:fill="FFFFFF" w:themeFill="background1"/>
            <w:vAlign w:val="center"/>
          </w:tcPr>
          <w:p w:rsidR="006B7D78" w:rsidRPr="00553228" w:rsidRDefault="006B7D78">
            <w:pPr>
              <w:jc w:val="center"/>
              <w:rPr>
                <w:rFonts w:ascii="Arial" w:hAnsi="Arial" w:cs="Arial"/>
                <w:sz w:val="20"/>
                <w:szCs w:val="20"/>
              </w:rPr>
            </w:pPr>
            <w:r w:rsidRPr="00553228">
              <w:rPr>
                <w:rFonts w:ascii="Arial" w:hAnsi="Arial" w:cs="Arial"/>
                <w:b w:val="0"/>
                <w:bCs w:val="0"/>
                <w:sz w:val="20"/>
                <w:szCs w:val="20"/>
              </w:rPr>
              <w:t>03/01/2026-31/01/2026 y 01/02/2026-28/02/2026 y 01/03/2026-14/03/2026 y 15/03/2026-31/03/2026</w:t>
            </w:r>
          </w:p>
        </w:tc>
        <w:tc>
          <w:tcPr>
            <w:tcW w:w="1202" w:type="dxa"/>
            <w:vMerge/>
            <w:shd w:val="clear" w:color="auto" w:fill="FFFFFF" w:themeFill="background1"/>
            <w:vAlign w:val="center"/>
          </w:tcPr>
          <w:p w:rsidR="006B7D78" w:rsidRDefault="006B7D78" w:rsidP="004537F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val="es-ES_tradnl" w:eastAsia="es-ES"/>
              </w:rPr>
            </w:pPr>
          </w:p>
        </w:tc>
        <w:tc>
          <w:tcPr>
            <w:tcW w:w="1275" w:type="dxa"/>
            <w:shd w:val="clear" w:color="auto" w:fill="FFFFFF" w:themeFill="background1"/>
            <w:vAlign w:val="center"/>
          </w:tcPr>
          <w:p w:rsidR="006B7D78" w:rsidRDefault="006B7D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6,763 </w:t>
            </w:r>
            <w:r>
              <w:rPr>
                <w:rFonts w:ascii="Calibri" w:hAnsi="Calibri" w:cs="Calibri"/>
              </w:rPr>
              <w:t>USD</w:t>
            </w:r>
          </w:p>
        </w:tc>
        <w:tc>
          <w:tcPr>
            <w:tcW w:w="1413" w:type="dxa"/>
            <w:shd w:val="clear" w:color="auto" w:fill="FFFFFF" w:themeFill="background1"/>
            <w:vAlign w:val="center"/>
          </w:tcPr>
          <w:p w:rsidR="006B7D78" w:rsidRDefault="006B7D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5,916 </w:t>
            </w:r>
            <w:r>
              <w:rPr>
                <w:rFonts w:ascii="Calibri" w:hAnsi="Calibri" w:cs="Calibri"/>
              </w:rPr>
              <w:t>USD</w:t>
            </w:r>
          </w:p>
        </w:tc>
        <w:tc>
          <w:tcPr>
            <w:tcW w:w="1320" w:type="dxa"/>
            <w:shd w:val="clear" w:color="auto" w:fill="FFFFFF" w:themeFill="background1"/>
            <w:vAlign w:val="center"/>
          </w:tcPr>
          <w:p w:rsidR="006B7D78" w:rsidRDefault="006B7D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5,916 </w:t>
            </w:r>
            <w:r>
              <w:rPr>
                <w:rFonts w:ascii="Calibri" w:hAnsi="Calibri" w:cs="Calibri"/>
              </w:rPr>
              <w:t>USD</w:t>
            </w:r>
          </w:p>
        </w:tc>
        <w:tc>
          <w:tcPr>
            <w:tcW w:w="1310" w:type="dxa"/>
            <w:shd w:val="clear" w:color="auto" w:fill="FFFFFF" w:themeFill="background1"/>
            <w:vAlign w:val="center"/>
          </w:tcPr>
          <w:p w:rsidR="006B7D78" w:rsidRDefault="006B7D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3,802 </w:t>
            </w:r>
            <w:r>
              <w:rPr>
                <w:rFonts w:ascii="Calibri" w:hAnsi="Calibri" w:cs="Calibri"/>
              </w:rPr>
              <w:t>USD</w:t>
            </w:r>
          </w:p>
        </w:tc>
      </w:tr>
      <w:tr w:rsidR="006B7D78" w:rsidTr="00027C3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98" w:type="dxa"/>
            <w:shd w:val="clear" w:color="auto" w:fill="FFFFFF" w:themeFill="background1"/>
            <w:vAlign w:val="center"/>
          </w:tcPr>
          <w:p w:rsidR="006B7D78" w:rsidRPr="00553228" w:rsidRDefault="006B7D78">
            <w:pPr>
              <w:jc w:val="center"/>
              <w:rPr>
                <w:rFonts w:ascii="Arial" w:hAnsi="Arial" w:cs="Arial"/>
                <w:sz w:val="20"/>
                <w:szCs w:val="20"/>
              </w:rPr>
            </w:pPr>
            <w:r w:rsidRPr="00553228">
              <w:rPr>
                <w:rFonts w:ascii="Arial" w:hAnsi="Arial" w:cs="Arial"/>
                <w:b w:val="0"/>
                <w:bCs w:val="0"/>
                <w:sz w:val="20"/>
                <w:szCs w:val="20"/>
              </w:rPr>
              <w:t>25/03/2026</w:t>
            </w:r>
          </w:p>
        </w:tc>
        <w:tc>
          <w:tcPr>
            <w:tcW w:w="1202" w:type="dxa"/>
            <w:vMerge/>
            <w:shd w:val="clear" w:color="auto" w:fill="FFFFFF" w:themeFill="background1"/>
            <w:vAlign w:val="center"/>
          </w:tcPr>
          <w:p w:rsidR="006B7D78" w:rsidRDefault="006B7D78" w:rsidP="004537F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p>
        </w:tc>
        <w:tc>
          <w:tcPr>
            <w:tcW w:w="1275" w:type="dxa"/>
            <w:shd w:val="clear" w:color="auto" w:fill="FFFFFF" w:themeFill="background1"/>
            <w:vAlign w:val="center"/>
          </w:tcPr>
          <w:p w:rsidR="006B7D78" w:rsidRDefault="006B7D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6,820 </w:t>
            </w:r>
            <w:r>
              <w:rPr>
                <w:rFonts w:ascii="Calibri" w:hAnsi="Calibri" w:cs="Calibri"/>
              </w:rPr>
              <w:t>USD</w:t>
            </w:r>
          </w:p>
        </w:tc>
        <w:tc>
          <w:tcPr>
            <w:tcW w:w="1413" w:type="dxa"/>
            <w:shd w:val="clear" w:color="auto" w:fill="FFFFFF" w:themeFill="background1"/>
            <w:vAlign w:val="center"/>
          </w:tcPr>
          <w:p w:rsidR="006B7D78" w:rsidRDefault="006B7D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5,909 </w:t>
            </w:r>
            <w:r>
              <w:rPr>
                <w:rFonts w:ascii="Calibri" w:hAnsi="Calibri" w:cs="Calibri"/>
              </w:rPr>
              <w:t>USD</w:t>
            </w:r>
          </w:p>
        </w:tc>
        <w:tc>
          <w:tcPr>
            <w:tcW w:w="1320" w:type="dxa"/>
            <w:shd w:val="clear" w:color="auto" w:fill="FFFFFF" w:themeFill="background1"/>
            <w:vAlign w:val="center"/>
          </w:tcPr>
          <w:p w:rsidR="006B7D78" w:rsidRDefault="006B7D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5,909 </w:t>
            </w:r>
            <w:r>
              <w:rPr>
                <w:rFonts w:ascii="Calibri" w:hAnsi="Calibri" w:cs="Calibri"/>
              </w:rPr>
              <w:t>USD</w:t>
            </w:r>
          </w:p>
        </w:tc>
        <w:tc>
          <w:tcPr>
            <w:tcW w:w="1310" w:type="dxa"/>
            <w:shd w:val="clear" w:color="auto" w:fill="FFFFFF" w:themeFill="background1"/>
            <w:vAlign w:val="center"/>
          </w:tcPr>
          <w:p w:rsidR="006B7D78" w:rsidRDefault="006B7D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3,777 </w:t>
            </w:r>
            <w:r>
              <w:rPr>
                <w:rFonts w:ascii="Calibri" w:hAnsi="Calibri" w:cs="Calibri"/>
              </w:rPr>
              <w:t>USD</w:t>
            </w:r>
          </w:p>
        </w:tc>
      </w:tr>
      <w:tr w:rsidR="006B7D78" w:rsidTr="00027C34">
        <w:trPr>
          <w:trHeight w:val="20"/>
          <w:jc w:val="center"/>
        </w:trPr>
        <w:tc>
          <w:tcPr>
            <w:cnfStyle w:val="001000000000" w:firstRow="0" w:lastRow="0" w:firstColumn="1" w:lastColumn="0" w:oddVBand="0" w:evenVBand="0" w:oddHBand="0" w:evenHBand="0" w:firstRowFirstColumn="0" w:firstRowLastColumn="0" w:lastRowFirstColumn="0" w:lastRowLastColumn="0"/>
            <w:tcW w:w="2798" w:type="dxa"/>
            <w:shd w:val="clear" w:color="auto" w:fill="FFFFFF" w:themeFill="background1"/>
            <w:vAlign w:val="center"/>
          </w:tcPr>
          <w:p w:rsidR="006B7D78" w:rsidRPr="00553228" w:rsidRDefault="006B7D78">
            <w:pPr>
              <w:jc w:val="center"/>
              <w:rPr>
                <w:rFonts w:ascii="Arial" w:hAnsi="Arial" w:cs="Arial"/>
                <w:sz w:val="20"/>
                <w:szCs w:val="20"/>
              </w:rPr>
            </w:pPr>
            <w:r w:rsidRPr="00553228">
              <w:rPr>
                <w:rFonts w:ascii="Arial" w:hAnsi="Arial" w:cs="Arial"/>
                <w:b w:val="0"/>
                <w:bCs w:val="0"/>
                <w:sz w:val="20"/>
                <w:szCs w:val="20"/>
              </w:rPr>
              <w:t xml:space="preserve"> 01/04/2026</w:t>
            </w:r>
          </w:p>
        </w:tc>
        <w:tc>
          <w:tcPr>
            <w:tcW w:w="1202" w:type="dxa"/>
            <w:vMerge/>
            <w:shd w:val="clear" w:color="auto" w:fill="FFFFFF" w:themeFill="background1"/>
            <w:vAlign w:val="center"/>
          </w:tcPr>
          <w:p w:rsidR="006B7D78" w:rsidRDefault="006B7D78" w:rsidP="004537F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val="es-ES_tradnl" w:eastAsia="es-ES"/>
              </w:rPr>
            </w:pPr>
          </w:p>
        </w:tc>
        <w:tc>
          <w:tcPr>
            <w:tcW w:w="1275" w:type="dxa"/>
            <w:shd w:val="clear" w:color="auto" w:fill="FFFFFF" w:themeFill="background1"/>
            <w:vAlign w:val="center"/>
          </w:tcPr>
          <w:p w:rsidR="006B7D78" w:rsidRDefault="006B7D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6,045 </w:t>
            </w:r>
            <w:r>
              <w:rPr>
                <w:rFonts w:ascii="Calibri" w:hAnsi="Calibri" w:cs="Calibri"/>
              </w:rPr>
              <w:t>USD</w:t>
            </w:r>
          </w:p>
        </w:tc>
        <w:tc>
          <w:tcPr>
            <w:tcW w:w="1413" w:type="dxa"/>
            <w:shd w:val="clear" w:color="auto" w:fill="FFFFFF" w:themeFill="background1"/>
            <w:vAlign w:val="center"/>
          </w:tcPr>
          <w:p w:rsidR="006B7D78" w:rsidRDefault="006B7D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5,323 </w:t>
            </w:r>
            <w:r>
              <w:rPr>
                <w:rFonts w:ascii="Calibri" w:hAnsi="Calibri" w:cs="Calibri"/>
              </w:rPr>
              <w:t>USD</w:t>
            </w:r>
          </w:p>
        </w:tc>
        <w:tc>
          <w:tcPr>
            <w:tcW w:w="1320" w:type="dxa"/>
            <w:shd w:val="clear" w:color="auto" w:fill="FFFFFF" w:themeFill="background1"/>
            <w:vAlign w:val="center"/>
          </w:tcPr>
          <w:p w:rsidR="006B7D78" w:rsidRDefault="006B7D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5,323 </w:t>
            </w:r>
            <w:r>
              <w:rPr>
                <w:rFonts w:ascii="Calibri" w:hAnsi="Calibri" w:cs="Calibri"/>
              </w:rPr>
              <w:t>USD</w:t>
            </w:r>
          </w:p>
        </w:tc>
        <w:tc>
          <w:tcPr>
            <w:tcW w:w="1310" w:type="dxa"/>
            <w:shd w:val="clear" w:color="auto" w:fill="FFFFFF" w:themeFill="background1"/>
            <w:vAlign w:val="center"/>
          </w:tcPr>
          <w:p w:rsidR="006B7D78" w:rsidRDefault="006B7D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3,443 </w:t>
            </w:r>
            <w:r>
              <w:rPr>
                <w:rFonts w:ascii="Calibri" w:hAnsi="Calibri" w:cs="Calibri"/>
              </w:rPr>
              <w:t>USD</w:t>
            </w:r>
          </w:p>
        </w:tc>
      </w:tr>
      <w:tr w:rsidR="006B7D78" w:rsidTr="00027C3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98" w:type="dxa"/>
            <w:shd w:val="clear" w:color="auto" w:fill="FFFFFF" w:themeFill="background1"/>
            <w:vAlign w:val="center"/>
          </w:tcPr>
          <w:p w:rsidR="006B7D78" w:rsidRPr="00553228" w:rsidRDefault="006B7D78">
            <w:pPr>
              <w:jc w:val="center"/>
              <w:rPr>
                <w:rFonts w:ascii="Arial" w:hAnsi="Arial" w:cs="Arial"/>
                <w:sz w:val="20"/>
                <w:szCs w:val="20"/>
              </w:rPr>
            </w:pPr>
            <w:r w:rsidRPr="00553228">
              <w:rPr>
                <w:rFonts w:ascii="Arial" w:hAnsi="Arial" w:cs="Arial"/>
                <w:b w:val="0"/>
                <w:bCs w:val="0"/>
                <w:sz w:val="20"/>
                <w:szCs w:val="20"/>
              </w:rPr>
              <w:lastRenderedPageBreak/>
              <w:t>16/05/2026-31/05/2026 y 08/04/2026-15/05/2026</w:t>
            </w:r>
          </w:p>
        </w:tc>
        <w:tc>
          <w:tcPr>
            <w:tcW w:w="1202" w:type="dxa"/>
            <w:vMerge/>
            <w:shd w:val="clear" w:color="auto" w:fill="FFFFFF" w:themeFill="background1"/>
            <w:vAlign w:val="center"/>
          </w:tcPr>
          <w:p w:rsidR="006B7D78" w:rsidRDefault="006B7D78" w:rsidP="004537F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p>
        </w:tc>
        <w:tc>
          <w:tcPr>
            <w:tcW w:w="1275" w:type="dxa"/>
            <w:shd w:val="clear" w:color="auto" w:fill="FFFFFF" w:themeFill="background1"/>
            <w:vAlign w:val="center"/>
          </w:tcPr>
          <w:p w:rsidR="006B7D78" w:rsidRDefault="006B7D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5,990 </w:t>
            </w:r>
            <w:r>
              <w:rPr>
                <w:rFonts w:ascii="Calibri" w:hAnsi="Calibri" w:cs="Calibri"/>
              </w:rPr>
              <w:t>USD</w:t>
            </w:r>
          </w:p>
        </w:tc>
        <w:tc>
          <w:tcPr>
            <w:tcW w:w="1413" w:type="dxa"/>
            <w:shd w:val="clear" w:color="auto" w:fill="FFFFFF" w:themeFill="background1"/>
            <w:vAlign w:val="center"/>
          </w:tcPr>
          <w:p w:rsidR="006B7D78" w:rsidRDefault="006B7D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5,332 </w:t>
            </w:r>
            <w:r>
              <w:rPr>
                <w:rFonts w:ascii="Calibri" w:hAnsi="Calibri" w:cs="Calibri"/>
              </w:rPr>
              <w:t>USD</w:t>
            </w:r>
          </w:p>
        </w:tc>
        <w:tc>
          <w:tcPr>
            <w:tcW w:w="1320" w:type="dxa"/>
            <w:shd w:val="clear" w:color="auto" w:fill="FFFFFF" w:themeFill="background1"/>
            <w:vAlign w:val="center"/>
          </w:tcPr>
          <w:p w:rsidR="006B7D78" w:rsidRDefault="006B7D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5,332 </w:t>
            </w:r>
            <w:r>
              <w:rPr>
                <w:rFonts w:ascii="Calibri" w:hAnsi="Calibri" w:cs="Calibri"/>
              </w:rPr>
              <w:t>USD</w:t>
            </w:r>
          </w:p>
        </w:tc>
        <w:tc>
          <w:tcPr>
            <w:tcW w:w="1310" w:type="dxa"/>
            <w:shd w:val="clear" w:color="auto" w:fill="FFFFFF" w:themeFill="background1"/>
            <w:vAlign w:val="center"/>
          </w:tcPr>
          <w:p w:rsidR="006B7D78" w:rsidRDefault="006B7D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3,379 </w:t>
            </w:r>
            <w:r>
              <w:rPr>
                <w:rFonts w:ascii="Calibri" w:hAnsi="Calibri" w:cs="Calibri"/>
              </w:rPr>
              <w:t>USD</w:t>
            </w:r>
          </w:p>
        </w:tc>
      </w:tr>
      <w:tr w:rsidR="006B7D78" w:rsidTr="00027C34">
        <w:trPr>
          <w:trHeight w:val="20"/>
          <w:jc w:val="center"/>
        </w:trPr>
        <w:tc>
          <w:tcPr>
            <w:cnfStyle w:val="001000000000" w:firstRow="0" w:lastRow="0" w:firstColumn="1" w:lastColumn="0" w:oddVBand="0" w:evenVBand="0" w:oddHBand="0" w:evenHBand="0" w:firstRowFirstColumn="0" w:firstRowLastColumn="0" w:lastRowFirstColumn="0" w:lastRowLastColumn="0"/>
            <w:tcW w:w="2798" w:type="dxa"/>
            <w:shd w:val="clear" w:color="auto" w:fill="FFFFFF" w:themeFill="background1"/>
            <w:vAlign w:val="center"/>
          </w:tcPr>
          <w:p w:rsidR="006B7D78" w:rsidRPr="00553228" w:rsidRDefault="006B7D78">
            <w:pPr>
              <w:jc w:val="center"/>
              <w:rPr>
                <w:rFonts w:ascii="Arial" w:hAnsi="Arial" w:cs="Arial"/>
                <w:sz w:val="20"/>
                <w:szCs w:val="20"/>
              </w:rPr>
            </w:pPr>
            <w:r w:rsidRPr="00553228">
              <w:rPr>
                <w:rFonts w:ascii="Arial" w:hAnsi="Arial" w:cs="Arial"/>
                <w:b w:val="0"/>
                <w:bCs w:val="0"/>
                <w:sz w:val="20"/>
                <w:szCs w:val="20"/>
              </w:rPr>
              <w:t>16/06/2026-27/06/2026 y 01/06/2026-15/06/2026</w:t>
            </w:r>
          </w:p>
        </w:tc>
        <w:tc>
          <w:tcPr>
            <w:tcW w:w="1202" w:type="dxa"/>
            <w:vMerge/>
            <w:shd w:val="clear" w:color="auto" w:fill="FFFFFF" w:themeFill="background1"/>
            <w:vAlign w:val="center"/>
          </w:tcPr>
          <w:p w:rsidR="006B7D78" w:rsidRDefault="006B7D78" w:rsidP="004537F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val="es-ES_tradnl" w:eastAsia="es-ES"/>
              </w:rPr>
            </w:pPr>
          </w:p>
        </w:tc>
        <w:tc>
          <w:tcPr>
            <w:tcW w:w="1275" w:type="dxa"/>
            <w:shd w:val="clear" w:color="auto" w:fill="FFFFFF" w:themeFill="background1"/>
            <w:vAlign w:val="center"/>
          </w:tcPr>
          <w:p w:rsidR="006B7D78" w:rsidRDefault="006B7D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6,904 </w:t>
            </w:r>
            <w:r>
              <w:rPr>
                <w:rFonts w:ascii="Calibri" w:hAnsi="Calibri" w:cs="Calibri"/>
              </w:rPr>
              <w:t>USD</w:t>
            </w:r>
          </w:p>
        </w:tc>
        <w:tc>
          <w:tcPr>
            <w:tcW w:w="1413" w:type="dxa"/>
            <w:shd w:val="clear" w:color="auto" w:fill="FFFFFF" w:themeFill="background1"/>
            <w:vAlign w:val="center"/>
          </w:tcPr>
          <w:p w:rsidR="006B7D78" w:rsidRDefault="006B7D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5,994 </w:t>
            </w:r>
            <w:r>
              <w:rPr>
                <w:rFonts w:ascii="Calibri" w:hAnsi="Calibri" w:cs="Calibri"/>
              </w:rPr>
              <w:t>USD</w:t>
            </w:r>
          </w:p>
        </w:tc>
        <w:tc>
          <w:tcPr>
            <w:tcW w:w="1320" w:type="dxa"/>
            <w:shd w:val="clear" w:color="auto" w:fill="FFFFFF" w:themeFill="background1"/>
            <w:vAlign w:val="center"/>
          </w:tcPr>
          <w:p w:rsidR="006B7D78" w:rsidRDefault="006B7D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5,994 </w:t>
            </w:r>
            <w:r>
              <w:rPr>
                <w:rFonts w:ascii="Calibri" w:hAnsi="Calibri" w:cs="Calibri"/>
              </w:rPr>
              <w:t>USD</w:t>
            </w:r>
          </w:p>
        </w:tc>
        <w:tc>
          <w:tcPr>
            <w:tcW w:w="1310" w:type="dxa"/>
            <w:shd w:val="clear" w:color="auto" w:fill="FFFFFF" w:themeFill="background1"/>
            <w:vAlign w:val="center"/>
          </w:tcPr>
          <w:p w:rsidR="006B7D78" w:rsidRDefault="006B7D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3,759 </w:t>
            </w:r>
            <w:r>
              <w:rPr>
                <w:rFonts w:ascii="Calibri" w:hAnsi="Calibri" w:cs="Calibri"/>
              </w:rPr>
              <w:t>USD</w:t>
            </w:r>
          </w:p>
        </w:tc>
      </w:tr>
      <w:tr w:rsidR="006B7D78" w:rsidTr="00027C3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98" w:type="dxa"/>
            <w:shd w:val="clear" w:color="auto" w:fill="FFFFFF" w:themeFill="background1"/>
            <w:vAlign w:val="center"/>
          </w:tcPr>
          <w:p w:rsidR="006B7D78" w:rsidRPr="00553228" w:rsidRDefault="006B7D78">
            <w:pPr>
              <w:jc w:val="center"/>
              <w:rPr>
                <w:rFonts w:ascii="Arial" w:hAnsi="Arial" w:cs="Arial"/>
                <w:sz w:val="20"/>
                <w:szCs w:val="20"/>
              </w:rPr>
            </w:pPr>
            <w:r w:rsidRPr="00553228">
              <w:rPr>
                <w:rFonts w:ascii="Arial" w:hAnsi="Arial" w:cs="Arial"/>
                <w:b w:val="0"/>
                <w:bCs w:val="0"/>
                <w:sz w:val="20"/>
                <w:szCs w:val="20"/>
              </w:rPr>
              <w:t>28/06/2026-15/07/2026 y 16/07/2026-15/09/2026 y 16/09/2026-30/09/2026 y 01/10/2026-31/10/2026</w:t>
            </w:r>
          </w:p>
        </w:tc>
        <w:tc>
          <w:tcPr>
            <w:tcW w:w="1202" w:type="dxa"/>
            <w:vMerge/>
            <w:shd w:val="clear" w:color="auto" w:fill="FFFFFF" w:themeFill="background1"/>
            <w:vAlign w:val="center"/>
          </w:tcPr>
          <w:p w:rsidR="006B7D78" w:rsidRDefault="006B7D78" w:rsidP="004537F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p>
        </w:tc>
        <w:tc>
          <w:tcPr>
            <w:tcW w:w="1275" w:type="dxa"/>
            <w:shd w:val="clear" w:color="auto" w:fill="FFFFFF" w:themeFill="background1"/>
            <w:vAlign w:val="center"/>
          </w:tcPr>
          <w:p w:rsidR="006B7D78" w:rsidRDefault="006B7D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7,686 </w:t>
            </w:r>
            <w:r>
              <w:rPr>
                <w:rFonts w:ascii="Calibri" w:hAnsi="Calibri" w:cs="Calibri"/>
              </w:rPr>
              <w:t>USD</w:t>
            </w:r>
          </w:p>
        </w:tc>
        <w:tc>
          <w:tcPr>
            <w:tcW w:w="1413" w:type="dxa"/>
            <w:shd w:val="clear" w:color="auto" w:fill="FFFFFF" w:themeFill="background1"/>
            <w:vAlign w:val="center"/>
          </w:tcPr>
          <w:p w:rsidR="006B7D78" w:rsidRDefault="006B7D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6,670 </w:t>
            </w:r>
            <w:r>
              <w:rPr>
                <w:rFonts w:ascii="Calibri" w:hAnsi="Calibri" w:cs="Calibri"/>
              </w:rPr>
              <w:t>USD</w:t>
            </w:r>
          </w:p>
        </w:tc>
        <w:tc>
          <w:tcPr>
            <w:tcW w:w="1320" w:type="dxa"/>
            <w:shd w:val="clear" w:color="auto" w:fill="FFFFFF" w:themeFill="background1"/>
            <w:vAlign w:val="center"/>
          </w:tcPr>
          <w:p w:rsidR="006B7D78" w:rsidRDefault="006B7D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6,670 </w:t>
            </w:r>
            <w:r>
              <w:rPr>
                <w:rFonts w:ascii="Calibri" w:hAnsi="Calibri" w:cs="Calibri"/>
              </w:rPr>
              <w:t>USD</w:t>
            </w:r>
          </w:p>
        </w:tc>
        <w:tc>
          <w:tcPr>
            <w:tcW w:w="1310" w:type="dxa"/>
            <w:shd w:val="clear" w:color="auto" w:fill="FFFFFF" w:themeFill="background1"/>
            <w:vAlign w:val="center"/>
          </w:tcPr>
          <w:p w:rsidR="006B7D78" w:rsidRDefault="006B7D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3,929 </w:t>
            </w:r>
            <w:r>
              <w:rPr>
                <w:rFonts w:ascii="Calibri" w:hAnsi="Calibri" w:cs="Calibri"/>
              </w:rPr>
              <w:t>USD</w:t>
            </w:r>
          </w:p>
        </w:tc>
      </w:tr>
      <w:tr w:rsidR="006B7D78" w:rsidTr="00027C34">
        <w:trPr>
          <w:trHeight w:val="20"/>
          <w:jc w:val="center"/>
        </w:trPr>
        <w:tc>
          <w:tcPr>
            <w:cnfStyle w:val="001000000000" w:firstRow="0" w:lastRow="0" w:firstColumn="1" w:lastColumn="0" w:oddVBand="0" w:evenVBand="0" w:oddHBand="0" w:evenHBand="0" w:firstRowFirstColumn="0" w:firstRowLastColumn="0" w:lastRowFirstColumn="0" w:lastRowLastColumn="0"/>
            <w:tcW w:w="2798" w:type="dxa"/>
            <w:shd w:val="clear" w:color="auto" w:fill="FFFFFF" w:themeFill="background1"/>
            <w:vAlign w:val="center"/>
          </w:tcPr>
          <w:p w:rsidR="006B7D78" w:rsidRPr="00553228" w:rsidRDefault="006B7D78">
            <w:pPr>
              <w:jc w:val="center"/>
              <w:rPr>
                <w:rFonts w:ascii="Arial" w:hAnsi="Arial" w:cs="Arial"/>
                <w:sz w:val="20"/>
                <w:szCs w:val="20"/>
              </w:rPr>
            </w:pPr>
            <w:r w:rsidRPr="00553228">
              <w:rPr>
                <w:rFonts w:ascii="Arial" w:hAnsi="Arial" w:cs="Arial"/>
                <w:b w:val="0"/>
                <w:bCs w:val="0"/>
                <w:sz w:val="20"/>
                <w:szCs w:val="20"/>
              </w:rPr>
              <w:t>01/11/2026-15/12/2026</w:t>
            </w:r>
          </w:p>
        </w:tc>
        <w:tc>
          <w:tcPr>
            <w:tcW w:w="1202" w:type="dxa"/>
            <w:vMerge/>
            <w:shd w:val="clear" w:color="auto" w:fill="FFFFFF" w:themeFill="background1"/>
            <w:vAlign w:val="center"/>
          </w:tcPr>
          <w:p w:rsidR="006B7D78" w:rsidRDefault="006B7D78" w:rsidP="004537F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val="es-ES_tradnl" w:eastAsia="es-ES"/>
              </w:rPr>
            </w:pPr>
          </w:p>
        </w:tc>
        <w:tc>
          <w:tcPr>
            <w:tcW w:w="1275" w:type="dxa"/>
            <w:shd w:val="clear" w:color="auto" w:fill="FFFFFF" w:themeFill="background1"/>
            <w:vAlign w:val="center"/>
          </w:tcPr>
          <w:p w:rsidR="006B7D78" w:rsidRDefault="006B7D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7,123 </w:t>
            </w:r>
            <w:r>
              <w:rPr>
                <w:rFonts w:ascii="Calibri" w:hAnsi="Calibri" w:cs="Calibri"/>
              </w:rPr>
              <w:t>USD</w:t>
            </w:r>
          </w:p>
        </w:tc>
        <w:tc>
          <w:tcPr>
            <w:tcW w:w="1413" w:type="dxa"/>
            <w:shd w:val="clear" w:color="auto" w:fill="FFFFFF" w:themeFill="background1"/>
            <w:vAlign w:val="center"/>
          </w:tcPr>
          <w:p w:rsidR="006B7D78" w:rsidRDefault="006B7D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6,280 </w:t>
            </w:r>
            <w:r>
              <w:rPr>
                <w:rFonts w:ascii="Calibri" w:hAnsi="Calibri" w:cs="Calibri"/>
              </w:rPr>
              <w:t>USD</w:t>
            </w:r>
          </w:p>
        </w:tc>
        <w:tc>
          <w:tcPr>
            <w:tcW w:w="1320" w:type="dxa"/>
            <w:shd w:val="clear" w:color="auto" w:fill="FFFFFF" w:themeFill="background1"/>
            <w:vAlign w:val="center"/>
          </w:tcPr>
          <w:p w:rsidR="006B7D78" w:rsidRDefault="006B7D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6,280 </w:t>
            </w:r>
            <w:r>
              <w:rPr>
                <w:rFonts w:ascii="Calibri" w:hAnsi="Calibri" w:cs="Calibri"/>
              </w:rPr>
              <w:t>USD</w:t>
            </w:r>
          </w:p>
        </w:tc>
        <w:tc>
          <w:tcPr>
            <w:tcW w:w="1310" w:type="dxa"/>
            <w:shd w:val="clear" w:color="auto" w:fill="FFFFFF" w:themeFill="background1"/>
            <w:vAlign w:val="center"/>
          </w:tcPr>
          <w:p w:rsidR="006B7D78" w:rsidRDefault="006B7D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3,730 </w:t>
            </w:r>
            <w:r>
              <w:rPr>
                <w:rFonts w:ascii="Calibri" w:hAnsi="Calibri" w:cs="Calibri"/>
              </w:rPr>
              <w:t>USD</w:t>
            </w:r>
          </w:p>
        </w:tc>
      </w:tr>
    </w:tbl>
    <w:p w:rsidR="00312CAB" w:rsidRDefault="00312CAB" w:rsidP="008E7918">
      <w:pPr>
        <w:spacing w:after="0" w:line="240" w:lineRule="auto"/>
        <w:jc w:val="both"/>
        <w:rPr>
          <w:rFonts w:ascii="Arial" w:eastAsia="Times New Roman" w:hAnsi="Arial" w:cs="Arial"/>
          <w:b/>
          <w:color w:val="E36C0A" w:themeColor="accent6" w:themeShade="BF"/>
          <w:sz w:val="18"/>
          <w:szCs w:val="18"/>
          <w:u w:val="single"/>
          <w:lang w:val="es-ES_tradnl" w:eastAsia="es-ES"/>
        </w:rPr>
      </w:pPr>
    </w:p>
    <w:p w:rsidR="003944AA" w:rsidRDefault="003944AA" w:rsidP="008E7918">
      <w:pPr>
        <w:spacing w:after="0" w:line="240" w:lineRule="auto"/>
        <w:jc w:val="both"/>
        <w:rPr>
          <w:rFonts w:ascii="Arial" w:eastAsia="Times New Roman" w:hAnsi="Arial" w:cs="Arial"/>
          <w:color w:val="E36C0A" w:themeColor="accent6" w:themeShade="BF"/>
          <w:sz w:val="18"/>
          <w:szCs w:val="18"/>
          <w:lang w:val="es-ES_tradnl" w:eastAsia="es-ES"/>
        </w:rPr>
      </w:pPr>
      <w:r w:rsidRPr="003944AA">
        <w:rPr>
          <w:rFonts w:ascii="Arial" w:eastAsia="Times New Roman" w:hAnsi="Arial" w:cs="Arial"/>
          <w:color w:val="E36C0A" w:themeColor="accent6" w:themeShade="BF"/>
          <w:sz w:val="18"/>
          <w:szCs w:val="18"/>
          <w:lang w:val="es-ES_tradnl" w:eastAsia="es-ES"/>
        </w:rPr>
        <w:t xml:space="preserve">PVS cotizar por separado con reservaciones </w:t>
      </w:r>
      <w:proofErr w:type="spellStart"/>
      <w:r w:rsidRPr="003944AA">
        <w:rPr>
          <w:rFonts w:ascii="Arial" w:eastAsia="Times New Roman" w:hAnsi="Arial" w:cs="Arial"/>
          <w:color w:val="E36C0A" w:themeColor="accent6" w:themeShade="BF"/>
          <w:sz w:val="18"/>
          <w:szCs w:val="18"/>
          <w:lang w:val="es-ES_tradnl" w:eastAsia="es-ES"/>
        </w:rPr>
        <w:t>Tourmundial</w:t>
      </w:r>
      <w:proofErr w:type="spellEnd"/>
    </w:p>
    <w:p w:rsidR="006C19A3" w:rsidRPr="003944AA" w:rsidRDefault="006C19A3" w:rsidP="008E7918">
      <w:pPr>
        <w:spacing w:after="0" w:line="240" w:lineRule="auto"/>
        <w:jc w:val="both"/>
        <w:rPr>
          <w:rFonts w:ascii="Arial" w:eastAsia="Times New Roman" w:hAnsi="Arial" w:cs="Arial"/>
          <w:color w:val="E36C0A" w:themeColor="accent6" w:themeShade="BF"/>
          <w:sz w:val="18"/>
          <w:szCs w:val="18"/>
          <w:lang w:val="es-ES_tradnl" w:eastAsia="es-ES"/>
        </w:rPr>
      </w:pPr>
      <w:r>
        <w:rPr>
          <w:rFonts w:ascii="Arial" w:eastAsia="Times New Roman" w:hAnsi="Arial" w:cs="Arial"/>
          <w:color w:val="E36C0A" w:themeColor="accent6" w:themeShade="BF"/>
          <w:sz w:val="18"/>
          <w:szCs w:val="18"/>
          <w:lang w:val="es-ES_tradnl" w:eastAsia="es-ES"/>
        </w:rPr>
        <w:t>*</w:t>
      </w:r>
      <w:r w:rsidRPr="006C19A3">
        <w:rPr>
          <w:rFonts w:ascii="Arial" w:eastAsia="Times New Roman" w:hAnsi="Arial" w:cs="Arial"/>
          <w:color w:val="E36C0A" w:themeColor="accent6" w:themeShade="BF"/>
          <w:sz w:val="18"/>
          <w:szCs w:val="18"/>
          <w:lang w:val="es-ES_tradnl" w:eastAsia="es-ES"/>
        </w:rPr>
        <w:t>La tarifa para niños se</w:t>
      </w:r>
      <w:r>
        <w:rPr>
          <w:rFonts w:ascii="Arial" w:eastAsia="Times New Roman" w:hAnsi="Arial" w:cs="Arial"/>
          <w:color w:val="E36C0A" w:themeColor="accent6" w:themeShade="BF"/>
          <w:sz w:val="18"/>
          <w:szCs w:val="18"/>
          <w:lang w:val="es-ES_tradnl" w:eastAsia="es-ES"/>
        </w:rPr>
        <w:t>rá aplicable a los niños de 6-11</w:t>
      </w:r>
      <w:r w:rsidRPr="006C19A3">
        <w:rPr>
          <w:rFonts w:ascii="Arial" w:eastAsia="Times New Roman" w:hAnsi="Arial" w:cs="Arial"/>
          <w:color w:val="E36C0A" w:themeColor="accent6" w:themeShade="BF"/>
          <w:sz w:val="18"/>
          <w:szCs w:val="18"/>
          <w:lang w:val="es-ES_tradnl" w:eastAsia="es-ES"/>
        </w:rPr>
        <w:t xml:space="preserve"> años que compartan la habitación con 2 adultos (máximo 1 niño por habitación).</w:t>
      </w:r>
    </w:p>
    <w:p w:rsidR="0089120B" w:rsidRDefault="0089120B" w:rsidP="008E7918">
      <w:pPr>
        <w:spacing w:after="0" w:line="240" w:lineRule="auto"/>
        <w:jc w:val="both"/>
        <w:rPr>
          <w:rFonts w:ascii="Arial" w:eastAsia="Times New Roman" w:hAnsi="Arial" w:cs="Arial"/>
          <w:b/>
          <w:color w:val="E36C0A" w:themeColor="accent6" w:themeShade="BF"/>
          <w:sz w:val="18"/>
          <w:szCs w:val="18"/>
          <w:u w:val="single"/>
          <w:lang w:val="es-ES_tradnl" w:eastAsia="es-ES"/>
        </w:rPr>
      </w:pPr>
    </w:p>
    <w:p w:rsidR="00311078" w:rsidRPr="00CF1912" w:rsidRDefault="00311078" w:rsidP="00311078">
      <w:pPr>
        <w:spacing w:after="0" w:line="240" w:lineRule="auto"/>
        <w:rPr>
          <w:rFonts w:ascii="Arial" w:eastAsia="Times New Roman" w:hAnsi="Arial" w:cs="Arial"/>
          <w:b/>
          <w:color w:val="E36C0A" w:themeColor="accent6" w:themeShade="BF"/>
          <w:sz w:val="18"/>
          <w:szCs w:val="18"/>
          <w:u w:val="single"/>
          <w:lang w:eastAsia="es-ES"/>
        </w:rPr>
      </w:pPr>
      <w:r w:rsidRPr="00CF1912">
        <w:rPr>
          <w:rFonts w:ascii="Arial" w:eastAsia="Times New Roman" w:hAnsi="Arial" w:cs="Arial"/>
          <w:b/>
          <w:color w:val="E36C0A" w:themeColor="accent6" w:themeShade="BF"/>
          <w:sz w:val="18"/>
          <w:szCs w:val="18"/>
          <w:u w:val="single"/>
          <w:lang w:eastAsia="es-ES"/>
        </w:rPr>
        <w:t>EXCURSIONES OPCIONALES:</w:t>
      </w:r>
    </w:p>
    <w:p w:rsidR="00311078" w:rsidRPr="00CF1912" w:rsidRDefault="00311078" w:rsidP="00311078">
      <w:pPr>
        <w:spacing w:after="0" w:line="240" w:lineRule="auto"/>
        <w:rPr>
          <w:rFonts w:ascii="Arial" w:eastAsia="Times New Roman" w:hAnsi="Arial" w:cs="Arial"/>
          <w:b/>
          <w:color w:val="E36C0A" w:themeColor="accent6" w:themeShade="BF"/>
          <w:sz w:val="18"/>
          <w:szCs w:val="18"/>
          <w:u w:val="single"/>
          <w:lang w:eastAsia="es-ES"/>
        </w:rPr>
      </w:pPr>
    </w:p>
    <w:p w:rsidR="00311078" w:rsidRPr="00CF1912" w:rsidRDefault="00311078" w:rsidP="00311078">
      <w:pPr>
        <w:widowControl w:val="0"/>
        <w:suppressAutoHyphens w:val="0"/>
        <w:autoSpaceDE w:val="0"/>
        <w:autoSpaceDN w:val="0"/>
        <w:spacing w:after="0" w:line="240" w:lineRule="auto"/>
        <w:jc w:val="both"/>
        <w:rPr>
          <w:rFonts w:ascii="Arial" w:hAnsi="Arial" w:cs="Arial"/>
          <w:sz w:val="18"/>
          <w:szCs w:val="18"/>
          <w:lang w:eastAsia="es-ES"/>
        </w:rPr>
      </w:pPr>
    </w:p>
    <w:tbl>
      <w:tblPr>
        <w:tblStyle w:val="Cuadrculamedia1-nfasis6"/>
        <w:tblW w:w="4516" w:type="pct"/>
        <w:jc w:val="center"/>
        <w:shd w:val="clear" w:color="auto" w:fill="FDE4D0"/>
        <w:tblLayout w:type="fixed"/>
        <w:tblLook w:val="04A0" w:firstRow="1" w:lastRow="0" w:firstColumn="1" w:lastColumn="0" w:noHBand="0" w:noVBand="1"/>
      </w:tblPr>
      <w:tblGrid>
        <w:gridCol w:w="8998"/>
      </w:tblGrid>
      <w:tr w:rsidR="00311078" w:rsidRPr="00CF1912" w:rsidTr="005F344A">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7938" w:type="dxa"/>
            <w:shd w:val="clear" w:color="auto" w:fill="E36C0A" w:themeFill="accent6" w:themeFillShade="BF"/>
          </w:tcPr>
          <w:p w:rsidR="00311078" w:rsidRPr="00CF1912" w:rsidRDefault="00311078" w:rsidP="00311078">
            <w:pPr>
              <w:widowControl w:val="0"/>
              <w:spacing w:after="0" w:line="240" w:lineRule="auto"/>
              <w:jc w:val="center"/>
              <w:rPr>
                <w:rFonts w:ascii="Arial" w:eastAsia="Times New Roman" w:hAnsi="Arial" w:cs="Arial"/>
                <w:b w:val="0"/>
                <w:color w:val="FFFFFF" w:themeColor="background1"/>
                <w:sz w:val="18"/>
                <w:szCs w:val="18"/>
                <w:lang w:val="es-ES_tradnl" w:eastAsia="es-ES"/>
              </w:rPr>
            </w:pPr>
            <w:r w:rsidRPr="00CF1912">
              <w:rPr>
                <w:rFonts w:ascii="Arial" w:eastAsia="Times New Roman" w:hAnsi="Arial" w:cs="Arial"/>
                <w:color w:val="FFFFFF" w:themeColor="background1"/>
                <w:sz w:val="18"/>
                <w:szCs w:val="18"/>
                <w:lang w:eastAsia="es-ES"/>
              </w:rPr>
              <w:t xml:space="preserve">OPCIONALES RESERVA </w:t>
            </w:r>
            <w:r>
              <w:rPr>
                <w:rFonts w:ascii="Arial" w:eastAsia="Times New Roman" w:hAnsi="Arial" w:cs="Arial"/>
                <w:sz w:val="18"/>
                <w:szCs w:val="18"/>
                <w:lang w:eastAsia="es-ES"/>
              </w:rPr>
              <w:t>SOLO 30 DÍAS ANTES DE LA LLEGADA</w:t>
            </w:r>
          </w:p>
        </w:tc>
      </w:tr>
      <w:tr w:rsidR="00311078" w:rsidRPr="00CF1912" w:rsidTr="005F344A">
        <w:trPr>
          <w:cnfStyle w:val="000000100000" w:firstRow="0" w:lastRow="0" w:firstColumn="0" w:lastColumn="0" w:oddVBand="0" w:evenVBand="0" w:oddHBand="1"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7938" w:type="dxa"/>
            <w:shd w:val="clear" w:color="auto" w:fill="FFFFFF" w:themeFill="background1"/>
          </w:tcPr>
          <w:p w:rsidR="00311078" w:rsidRDefault="00311078" w:rsidP="00311078">
            <w:pPr>
              <w:widowControl w:val="0"/>
              <w:suppressAutoHyphens w:val="0"/>
              <w:autoSpaceDE w:val="0"/>
              <w:autoSpaceDN w:val="0"/>
              <w:adjustRightInd w:val="0"/>
              <w:spacing w:after="0" w:line="240" w:lineRule="auto"/>
              <w:jc w:val="both"/>
              <w:rPr>
                <w:rFonts w:ascii="Arial" w:eastAsia="Times New Roman" w:hAnsi="Arial" w:cs="Arial"/>
                <w:color w:val="000000"/>
                <w:sz w:val="18"/>
                <w:szCs w:val="18"/>
                <w:lang w:val="es-ES_tradnl" w:eastAsia="es-ES"/>
              </w:rPr>
            </w:pPr>
            <w:r w:rsidRPr="00D2609B">
              <w:rPr>
                <w:rFonts w:ascii="Arial" w:eastAsia="Times New Roman" w:hAnsi="Arial" w:cs="Arial"/>
                <w:color w:val="808080" w:themeColor="background1" w:themeShade="80"/>
                <w:sz w:val="18"/>
                <w:szCs w:val="18"/>
                <w:lang w:eastAsia="es-ES"/>
              </w:rPr>
              <w:t xml:space="preserve">Excursión opcional City </w:t>
            </w:r>
            <w:proofErr w:type="spellStart"/>
            <w:r w:rsidRPr="00D2609B">
              <w:rPr>
                <w:rFonts w:ascii="Arial" w:eastAsia="Times New Roman" w:hAnsi="Arial" w:cs="Arial"/>
                <w:color w:val="808080" w:themeColor="background1" w:themeShade="80"/>
                <w:sz w:val="18"/>
                <w:szCs w:val="18"/>
                <w:lang w:eastAsia="es-ES"/>
              </w:rPr>
              <w:t>Walk</w:t>
            </w:r>
            <w:proofErr w:type="spellEnd"/>
            <w:r w:rsidRPr="00D2609B">
              <w:rPr>
                <w:rFonts w:ascii="Arial" w:eastAsia="Times New Roman" w:hAnsi="Arial" w:cs="Arial"/>
                <w:color w:val="808080" w:themeColor="background1" w:themeShade="80"/>
                <w:sz w:val="18"/>
                <w:szCs w:val="18"/>
                <w:lang w:eastAsia="es-ES"/>
              </w:rPr>
              <w:t xml:space="preserve"> en Nairobi con cena incluida (duración 5 horas, inicia 18.00h</w:t>
            </w:r>
            <w:r>
              <w:rPr>
                <w:rFonts w:ascii="Arial" w:eastAsia="Times New Roman" w:hAnsi="Arial" w:cs="Arial"/>
                <w:color w:val="808080" w:themeColor="background1" w:themeShade="80"/>
                <w:sz w:val="18"/>
                <w:szCs w:val="18"/>
                <w:lang w:eastAsia="es-ES"/>
              </w:rPr>
              <w:t>, garantiz</w:t>
            </w:r>
            <w:r>
              <w:rPr>
                <w:rFonts w:ascii="Arial" w:eastAsia="Times New Roman" w:hAnsi="Arial" w:cs="Arial"/>
                <w:color w:val="808080" w:themeColor="background1" w:themeShade="80"/>
                <w:sz w:val="18"/>
                <w:szCs w:val="18"/>
                <w:lang w:eastAsia="es-ES"/>
              </w:rPr>
              <w:t>a</w:t>
            </w:r>
            <w:r>
              <w:rPr>
                <w:rFonts w:ascii="Arial" w:eastAsia="Times New Roman" w:hAnsi="Arial" w:cs="Arial"/>
                <w:color w:val="808080" w:themeColor="background1" w:themeShade="80"/>
                <w:sz w:val="18"/>
                <w:szCs w:val="18"/>
                <w:lang w:eastAsia="es-ES"/>
              </w:rPr>
              <w:t xml:space="preserve">da desde 2 </w:t>
            </w:r>
            <w:proofErr w:type="spellStart"/>
            <w:r>
              <w:rPr>
                <w:rFonts w:ascii="Arial" w:eastAsia="Times New Roman" w:hAnsi="Arial" w:cs="Arial"/>
                <w:color w:val="808080" w:themeColor="background1" w:themeShade="80"/>
                <w:sz w:val="18"/>
                <w:szCs w:val="18"/>
                <w:lang w:eastAsia="es-ES"/>
              </w:rPr>
              <w:t>pax</w:t>
            </w:r>
            <w:proofErr w:type="spellEnd"/>
            <w:r w:rsidRPr="00D2609B">
              <w:rPr>
                <w:rFonts w:ascii="Arial" w:eastAsia="Times New Roman" w:hAnsi="Arial" w:cs="Arial"/>
                <w:color w:val="808080" w:themeColor="background1" w:themeShade="80"/>
                <w:sz w:val="18"/>
                <w:szCs w:val="18"/>
                <w:lang w:eastAsia="es-ES"/>
              </w:rPr>
              <w:t>)</w:t>
            </w:r>
            <w:r>
              <w:rPr>
                <w:rFonts w:ascii="Arial" w:eastAsia="Times New Roman" w:hAnsi="Arial" w:cs="Arial"/>
                <w:b w:val="0"/>
                <w:color w:val="808080" w:themeColor="background1" w:themeShade="80"/>
                <w:sz w:val="18"/>
                <w:szCs w:val="18"/>
                <w:lang w:eastAsia="es-ES"/>
              </w:rPr>
              <w:t xml:space="preserve">                                                                               </w:t>
            </w:r>
            <w:r>
              <w:rPr>
                <w:rFonts w:ascii="Arial" w:eastAsia="Times New Roman" w:hAnsi="Arial" w:cs="Arial"/>
                <w:b w:val="0"/>
                <w:sz w:val="18"/>
                <w:szCs w:val="18"/>
                <w:lang w:val="es-MX" w:eastAsia="es-ES"/>
              </w:rPr>
              <w:t xml:space="preserve"> </w:t>
            </w:r>
            <w:r w:rsidRPr="00CF1912">
              <w:rPr>
                <w:rFonts w:ascii="Arial" w:eastAsia="Times New Roman" w:hAnsi="Arial" w:cs="Arial"/>
                <w:b w:val="0"/>
                <w:sz w:val="18"/>
                <w:szCs w:val="18"/>
                <w:lang w:val="es-MX" w:eastAsia="es-ES"/>
              </w:rPr>
              <w:t>…………</w:t>
            </w:r>
            <w:r>
              <w:rPr>
                <w:rFonts w:ascii="Arial" w:eastAsia="Times New Roman" w:hAnsi="Arial" w:cs="Arial"/>
                <w:b w:val="0"/>
                <w:sz w:val="18"/>
                <w:szCs w:val="18"/>
                <w:lang w:val="es-MX" w:eastAsia="es-ES"/>
              </w:rPr>
              <w:t xml:space="preserve">96 </w:t>
            </w:r>
            <w:r w:rsidRPr="00CF1912">
              <w:rPr>
                <w:rFonts w:ascii="Arial" w:eastAsia="Times New Roman" w:hAnsi="Arial" w:cs="Arial"/>
                <w:b w:val="0"/>
                <w:sz w:val="18"/>
                <w:szCs w:val="18"/>
                <w:lang w:val="es-MX" w:eastAsia="es-ES"/>
              </w:rPr>
              <w:t>USD</w:t>
            </w:r>
            <w:r w:rsidRPr="00CF1912">
              <w:rPr>
                <w:rFonts w:ascii="Arial" w:eastAsia="Times New Roman" w:hAnsi="Arial" w:cs="Arial"/>
                <w:color w:val="000000"/>
                <w:sz w:val="18"/>
                <w:szCs w:val="18"/>
                <w:lang w:val="es-ES_tradnl" w:eastAsia="es-ES"/>
              </w:rPr>
              <w:t xml:space="preserve"> </w:t>
            </w:r>
            <w:r w:rsidR="00027C34">
              <w:rPr>
                <w:rFonts w:ascii="Arial" w:eastAsia="Times New Roman" w:hAnsi="Arial" w:cs="Arial"/>
                <w:color w:val="000000"/>
                <w:sz w:val="18"/>
                <w:szCs w:val="18"/>
                <w:lang w:val="es-ES_tradnl" w:eastAsia="es-ES"/>
              </w:rPr>
              <w:t>POR ADT</w:t>
            </w:r>
          </w:p>
          <w:p w:rsidR="00027C34" w:rsidRPr="00311078" w:rsidRDefault="00027C34" w:rsidP="00027C34">
            <w:pPr>
              <w:widowControl w:val="0"/>
              <w:suppressAutoHyphens w:val="0"/>
              <w:autoSpaceDE w:val="0"/>
              <w:autoSpaceDN w:val="0"/>
              <w:adjustRightInd w:val="0"/>
              <w:spacing w:after="0" w:line="240" w:lineRule="auto"/>
              <w:jc w:val="both"/>
              <w:rPr>
                <w:rFonts w:ascii="Arial" w:eastAsia="Times New Roman" w:hAnsi="Arial" w:cs="Arial"/>
                <w:b w:val="0"/>
                <w:color w:val="808080" w:themeColor="background1" w:themeShade="80"/>
                <w:sz w:val="18"/>
                <w:szCs w:val="18"/>
                <w:lang w:eastAsia="es-ES"/>
              </w:rPr>
            </w:pPr>
            <w:r>
              <w:rPr>
                <w:rFonts w:ascii="Arial" w:eastAsia="Times New Roman" w:hAnsi="Arial" w:cs="Arial"/>
                <w:color w:val="000000"/>
                <w:sz w:val="18"/>
                <w:szCs w:val="18"/>
                <w:lang w:val="es-ES_tradnl" w:eastAsia="es-ES"/>
              </w:rPr>
              <w:t xml:space="preserve">                                                                                                           </w:t>
            </w:r>
            <w:r w:rsidRPr="00CF1912">
              <w:rPr>
                <w:rFonts w:ascii="Arial" w:eastAsia="Times New Roman" w:hAnsi="Arial" w:cs="Arial"/>
                <w:b w:val="0"/>
                <w:sz w:val="18"/>
                <w:szCs w:val="18"/>
                <w:lang w:val="es-MX" w:eastAsia="es-ES"/>
              </w:rPr>
              <w:t>…………</w:t>
            </w:r>
            <w:r>
              <w:rPr>
                <w:rFonts w:ascii="Arial" w:eastAsia="Times New Roman" w:hAnsi="Arial" w:cs="Arial"/>
                <w:b w:val="0"/>
                <w:sz w:val="18"/>
                <w:szCs w:val="18"/>
                <w:lang w:val="es-MX" w:eastAsia="es-ES"/>
              </w:rPr>
              <w:t>48</w:t>
            </w:r>
            <w:r>
              <w:rPr>
                <w:rFonts w:ascii="Arial" w:eastAsia="Times New Roman" w:hAnsi="Arial" w:cs="Arial"/>
                <w:b w:val="0"/>
                <w:sz w:val="18"/>
                <w:szCs w:val="18"/>
                <w:lang w:val="es-MX" w:eastAsia="es-ES"/>
              </w:rPr>
              <w:t xml:space="preserve"> </w:t>
            </w:r>
            <w:r w:rsidRPr="00CF1912">
              <w:rPr>
                <w:rFonts w:ascii="Arial" w:eastAsia="Times New Roman" w:hAnsi="Arial" w:cs="Arial"/>
                <w:b w:val="0"/>
                <w:sz w:val="18"/>
                <w:szCs w:val="18"/>
                <w:lang w:val="es-MX" w:eastAsia="es-ES"/>
              </w:rPr>
              <w:t>USD</w:t>
            </w:r>
            <w:r w:rsidRPr="00CF1912">
              <w:rPr>
                <w:rFonts w:ascii="Arial" w:eastAsia="Times New Roman" w:hAnsi="Arial" w:cs="Arial"/>
                <w:color w:val="000000"/>
                <w:sz w:val="18"/>
                <w:szCs w:val="18"/>
                <w:lang w:val="es-ES_tradnl" w:eastAsia="es-ES"/>
              </w:rPr>
              <w:t xml:space="preserve"> </w:t>
            </w:r>
            <w:r>
              <w:rPr>
                <w:rFonts w:ascii="Arial" w:eastAsia="Times New Roman" w:hAnsi="Arial" w:cs="Arial"/>
                <w:color w:val="000000"/>
                <w:sz w:val="18"/>
                <w:szCs w:val="18"/>
                <w:lang w:val="es-ES_tradnl" w:eastAsia="es-ES"/>
              </w:rPr>
              <w:t xml:space="preserve">POR </w:t>
            </w:r>
            <w:r>
              <w:rPr>
                <w:rFonts w:ascii="Arial" w:eastAsia="Times New Roman" w:hAnsi="Arial" w:cs="Arial"/>
                <w:color w:val="000000"/>
                <w:sz w:val="18"/>
                <w:szCs w:val="18"/>
                <w:lang w:val="es-ES_tradnl" w:eastAsia="es-ES"/>
              </w:rPr>
              <w:t>CHD</w:t>
            </w:r>
          </w:p>
        </w:tc>
      </w:tr>
    </w:tbl>
    <w:p w:rsidR="0089120B" w:rsidRDefault="0089120B" w:rsidP="008E7918">
      <w:pPr>
        <w:spacing w:after="0" w:line="240" w:lineRule="auto"/>
        <w:jc w:val="both"/>
        <w:rPr>
          <w:rFonts w:ascii="Arial" w:eastAsia="Times New Roman" w:hAnsi="Arial" w:cs="Arial"/>
          <w:b/>
          <w:color w:val="E36C0A" w:themeColor="accent6" w:themeShade="BF"/>
          <w:sz w:val="18"/>
          <w:szCs w:val="18"/>
          <w:u w:val="single"/>
          <w:lang w:val="es-ES_tradnl" w:eastAsia="es-ES"/>
        </w:rPr>
      </w:pPr>
    </w:p>
    <w:p w:rsidR="008E7918" w:rsidRPr="00515DF7" w:rsidRDefault="008E7918" w:rsidP="008E7918">
      <w:pPr>
        <w:spacing w:after="0" w:line="240" w:lineRule="auto"/>
        <w:jc w:val="both"/>
        <w:rPr>
          <w:rFonts w:ascii="Arial" w:eastAsia="Times New Roman" w:hAnsi="Arial" w:cs="Arial"/>
          <w:b/>
          <w:color w:val="E36C0A" w:themeColor="accent6" w:themeShade="BF"/>
          <w:sz w:val="18"/>
          <w:szCs w:val="18"/>
          <w:u w:val="single"/>
          <w:lang w:val="es-ES_tradnl" w:eastAsia="es-ES"/>
        </w:rPr>
      </w:pPr>
      <w:r w:rsidRPr="00F31DF0">
        <w:rPr>
          <w:rFonts w:ascii="Arial" w:eastAsia="Times New Roman" w:hAnsi="Arial" w:cs="Arial"/>
          <w:b/>
          <w:color w:val="E36C0A" w:themeColor="accent6" w:themeShade="BF"/>
          <w:sz w:val="18"/>
          <w:szCs w:val="18"/>
          <w:u w:val="single"/>
          <w:lang w:val="es-ES_tradnl" w:eastAsia="es-ES"/>
        </w:rPr>
        <w:t>EL PRECIO INCLUYE:</w:t>
      </w:r>
    </w:p>
    <w:p w:rsidR="00E9141E" w:rsidRDefault="00E9141E" w:rsidP="00C07331">
      <w:pPr>
        <w:suppressAutoHyphens w:val="0"/>
        <w:spacing w:after="0" w:line="240" w:lineRule="auto"/>
        <w:jc w:val="both"/>
        <w:rPr>
          <w:rFonts w:ascii="Arial" w:eastAsia="Times New Roman" w:hAnsi="Arial" w:cs="Arial"/>
          <w:sz w:val="18"/>
          <w:szCs w:val="18"/>
          <w:lang w:eastAsia="es-ES"/>
        </w:rPr>
      </w:pPr>
    </w:p>
    <w:p w:rsidR="00C07331" w:rsidRPr="00C07331" w:rsidRDefault="00C07331" w:rsidP="00C07331">
      <w:pPr>
        <w:numPr>
          <w:ilvl w:val="0"/>
          <w:numId w:val="12"/>
        </w:numPr>
        <w:tabs>
          <w:tab w:val="num" w:pos="360"/>
        </w:tabs>
        <w:suppressAutoHyphens w:val="0"/>
        <w:spacing w:after="0" w:line="240" w:lineRule="auto"/>
        <w:jc w:val="both"/>
        <w:rPr>
          <w:rFonts w:ascii="Arial" w:eastAsia="Times New Roman" w:hAnsi="Arial" w:cs="Arial"/>
          <w:sz w:val="18"/>
          <w:szCs w:val="18"/>
          <w:lang w:eastAsia="es-ES"/>
        </w:rPr>
      </w:pPr>
      <w:r w:rsidRPr="00C07331">
        <w:rPr>
          <w:rFonts w:ascii="Arial" w:eastAsia="Times New Roman" w:hAnsi="Arial" w:cs="Arial"/>
          <w:sz w:val="18"/>
          <w:szCs w:val="18"/>
          <w:lang w:eastAsia="es-ES"/>
        </w:rPr>
        <w:t xml:space="preserve">Traslados </w:t>
      </w:r>
      <w:r w:rsidR="00083B76">
        <w:rPr>
          <w:rFonts w:ascii="Arial" w:eastAsia="Times New Roman" w:hAnsi="Arial" w:cs="Arial"/>
          <w:sz w:val="18"/>
          <w:szCs w:val="18"/>
          <w:lang w:eastAsia="es-ES"/>
        </w:rPr>
        <w:t xml:space="preserve">regulares </w:t>
      </w:r>
      <w:r w:rsidRPr="00C07331">
        <w:rPr>
          <w:rFonts w:ascii="Arial" w:eastAsia="Times New Roman" w:hAnsi="Arial" w:cs="Arial"/>
          <w:sz w:val="18"/>
          <w:szCs w:val="18"/>
          <w:lang w:eastAsia="es-ES"/>
        </w:rPr>
        <w:t>aeropuerto</w:t>
      </w:r>
      <w:r w:rsidR="00350BDB">
        <w:rPr>
          <w:rFonts w:ascii="Arial" w:eastAsia="Times New Roman" w:hAnsi="Arial" w:cs="Arial"/>
          <w:sz w:val="18"/>
          <w:szCs w:val="18"/>
          <w:lang w:eastAsia="es-ES"/>
        </w:rPr>
        <w:t xml:space="preserve"> </w:t>
      </w:r>
      <w:r w:rsidR="00083B76">
        <w:rPr>
          <w:rFonts w:ascii="Arial" w:eastAsia="Times New Roman" w:hAnsi="Arial" w:cs="Arial"/>
          <w:sz w:val="18"/>
          <w:szCs w:val="18"/>
          <w:lang w:eastAsia="es-ES"/>
        </w:rPr>
        <w:t xml:space="preserve">– </w:t>
      </w:r>
      <w:r w:rsidR="00350BDB">
        <w:rPr>
          <w:rFonts w:ascii="Arial" w:eastAsia="Times New Roman" w:hAnsi="Arial" w:cs="Arial"/>
          <w:sz w:val="18"/>
          <w:szCs w:val="18"/>
          <w:lang w:eastAsia="es-ES"/>
        </w:rPr>
        <w:t>hotel</w:t>
      </w:r>
      <w:r w:rsidR="00083B76">
        <w:rPr>
          <w:rFonts w:ascii="Arial" w:eastAsia="Times New Roman" w:hAnsi="Arial" w:cs="Arial"/>
          <w:sz w:val="18"/>
          <w:szCs w:val="18"/>
          <w:lang w:eastAsia="es-ES"/>
        </w:rPr>
        <w:t xml:space="preserve"> - </w:t>
      </w:r>
      <w:r w:rsidR="00350BDB">
        <w:rPr>
          <w:rFonts w:ascii="Arial" w:eastAsia="Times New Roman" w:hAnsi="Arial" w:cs="Arial"/>
          <w:sz w:val="18"/>
          <w:szCs w:val="18"/>
          <w:lang w:eastAsia="es-ES"/>
        </w:rPr>
        <w:t xml:space="preserve"> aeropuerto</w:t>
      </w:r>
      <w:r w:rsidRPr="00C07331">
        <w:rPr>
          <w:rFonts w:ascii="Arial" w:eastAsia="Times New Roman" w:hAnsi="Arial" w:cs="Arial"/>
          <w:sz w:val="18"/>
          <w:szCs w:val="18"/>
          <w:lang w:eastAsia="es-ES"/>
        </w:rPr>
        <w:t xml:space="preserve"> (en minibús o autobús de 22 plazas) según el itinerario</w:t>
      </w:r>
    </w:p>
    <w:p w:rsidR="00C07331" w:rsidRPr="00C07331" w:rsidRDefault="00C07331" w:rsidP="00C07331">
      <w:pPr>
        <w:numPr>
          <w:ilvl w:val="0"/>
          <w:numId w:val="12"/>
        </w:numPr>
        <w:tabs>
          <w:tab w:val="num" w:pos="360"/>
        </w:tabs>
        <w:suppressAutoHyphens w:val="0"/>
        <w:spacing w:after="0" w:line="240" w:lineRule="auto"/>
        <w:jc w:val="both"/>
        <w:rPr>
          <w:rFonts w:ascii="Arial" w:eastAsia="Times New Roman" w:hAnsi="Arial" w:cs="Arial"/>
          <w:sz w:val="18"/>
          <w:szCs w:val="18"/>
          <w:lang w:eastAsia="es-ES"/>
        </w:rPr>
      </w:pPr>
      <w:r w:rsidRPr="00C07331">
        <w:rPr>
          <w:rFonts w:ascii="Arial" w:eastAsia="Times New Roman" w:hAnsi="Arial" w:cs="Arial"/>
          <w:sz w:val="18"/>
          <w:szCs w:val="18"/>
          <w:lang w:eastAsia="es-ES"/>
        </w:rPr>
        <w:t>Los otros traslados dentro de las ciudades (en minibús o autobús de 22 plazas) según el itinerario</w:t>
      </w:r>
    </w:p>
    <w:p w:rsidR="00C07331" w:rsidRDefault="00316014" w:rsidP="00083B76">
      <w:pPr>
        <w:numPr>
          <w:ilvl w:val="0"/>
          <w:numId w:val="12"/>
        </w:numPr>
        <w:suppressAutoHyphens w:val="0"/>
        <w:spacing w:after="0" w:line="240" w:lineRule="auto"/>
        <w:jc w:val="both"/>
        <w:rPr>
          <w:rFonts w:ascii="Arial" w:eastAsia="Times New Roman" w:hAnsi="Arial" w:cs="Arial"/>
          <w:sz w:val="18"/>
          <w:szCs w:val="18"/>
          <w:lang w:eastAsia="es-ES"/>
        </w:rPr>
      </w:pPr>
      <w:r>
        <w:rPr>
          <w:rFonts w:ascii="Arial" w:eastAsia="Times New Roman" w:hAnsi="Arial" w:cs="Arial"/>
          <w:sz w:val="18"/>
          <w:szCs w:val="18"/>
          <w:lang w:eastAsia="es-ES"/>
        </w:rPr>
        <w:t>2</w:t>
      </w:r>
      <w:r w:rsidR="00C07331" w:rsidRPr="00C07331">
        <w:rPr>
          <w:rFonts w:ascii="Arial" w:eastAsia="Times New Roman" w:hAnsi="Arial" w:cs="Arial"/>
          <w:sz w:val="18"/>
          <w:szCs w:val="18"/>
          <w:lang w:eastAsia="es-ES"/>
        </w:rPr>
        <w:t xml:space="preserve"> noches en Nairobi </w:t>
      </w:r>
      <w:r w:rsidR="000F1195">
        <w:rPr>
          <w:rFonts w:ascii="Arial" w:eastAsia="Times New Roman" w:hAnsi="Arial" w:cs="Arial"/>
          <w:sz w:val="18"/>
          <w:szCs w:val="18"/>
          <w:lang w:eastAsia="es-ES"/>
        </w:rPr>
        <w:t xml:space="preserve">en régimen de alojamiento </w:t>
      </w:r>
      <w:r w:rsidR="00083B76" w:rsidRPr="00083B76">
        <w:rPr>
          <w:rFonts w:ascii="Arial" w:eastAsia="Times New Roman" w:hAnsi="Arial" w:cs="Arial"/>
          <w:sz w:val="18"/>
          <w:szCs w:val="18"/>
          <w:lang w:eastAsia="es-ES"/>
        </w:rPr>
        <w:t>y desayuno</w:t>
      </w:r>
    </w:p>
    <w:p w:rsidR="00370A0D" w:rsidRDefault="00370A0D" w:rsidP="00083B76">
      <w:pPr>
        <w:numPr>
          <w:ilvl w:val="0"/>
          <w:numId w:val="12"/>
        </w:numPr>
        <w:suppressAutoHyphens w:val="0"/>
        <w:spacing w:after="0" w:line="240" w:lineRule="auto"/>
        <w:jc w:val="both"/>
        <w:rPr>
          <w:rFonts w:ascii="Arial" w:eastAsia="Times New Roman" w:hAnsi="Arial" w:cs="Arial"/>
          <w:sz w:val="18"/>
          <w:szCs w:val="18"/>
          <w:lang w:eastAsia="es-ES"/>
        </w:rPr>
      </w:pPr>
      <w:r>
        <w:rPr>
          <w:rFonts w:ascii="Arial" w:eastAsia="Times New Roman" w:hAnsi="Arial" w:cs="Arial"/>
          <w:sz w:val="18"/>
          <w:szCs w:val="18"/>
          <w:lang w:eastAsia="es-ES"/>
        </w:rPr>
        <w:t>1 noche</w:t>
      </w:r>
      <w:r w:rsidRPr="00C07331">
        <w:rPr>
          <w:rFonts w:ascii="Arial" w:eastAsia="Times New Roman" w:hAnsi="Arial" w:cs="Arial"/>
          <w:sz w:val="18"/>
          <w:szCs w:val="18"/>
          <w:lang w:eastAsia="es-ES"/>
        </w:rPr>
        <w:t xml:space="preserve"> en</w:t>
      </w:r>
      <w:r>
        <w:rPr>
          <w:rFonts w:ascii="Arial" w:eastAsia="Times New Roman" w:hAnsi="Arial" w:cs="Arial"/>
          <w:sz w:val="18"/>
          <w:szCs w:val="18"/>
          <w:lang w:eastAsia="es-ES"/>
        </w:rPr>
        <w:t xml:space="preserve"> </w:t>
      </w:r>
      <w:proofErr w:type="spellStart"/>
      <w:r>
        <w:rPr>
          <w:rFonts w:ascii="Arial" w:eastAsia="Times New Roman" w:hAnsi="Arial" w:cs="Arial"/>
          <w:sz w:val="18"/>
          <w:szCs w:val="18"/>
          <w:lang w:eastAsia="es-ES"/>
        </w:rPr>
        <w:t>Aberdare</w:t>
      </w:r>
      <w:proofErr w:type="spellEnd"/>
      <w:r>
        <w:rPr>
          <w:rFonts w:ascii="Arial" w:eastAsia="Times New Roman" w:hAnsi="Arial" w:cs="Arial"/>
          <w:sz w:val="18"/>
          <w:szCs w:val="18"/>
          <w:lang w:eastAsia="es-ES"/>
        </w:rPr>
        <w:t xml:space="preserve"> en régimen de pensión completa</w:t>
      </w:r>
    </w:p>
    <w:p w:rsidR="00370A0D" w:rsidRDefault="00370A0D" w:rsidP="00370A0D">
      <w:pPr>
        <w:numPr>
          <w:ilvl w:val="0"/>
          <w:numId w:val="12"/>
        </w:numPr>
        <w:suppressAutoHyphens w:val="0"/>
        <w:spacing w:after="0" w:line="240" w:lineRule="auto"/>
        <w:jc w:val="both"/>
        <w:rPr>
          <w:rFonts w:ascii="Arial" w:eastAsia="Times New Roman" w:hAnsi="Arial" w:cs="Arial"/>
          <w:sz w:val="18"/>
          <w:szCs w:val="18"/>
          <w:lang w:eastAsia="es-ES"/>
        </w:rPr>
      </w:pPr>
      <w:r>
        <w:rPr>
          <w:rFonts w:ascii="Arial" w:eastAsia="Times New Roman" w:hAnsi="Arial" w:cs="Arial"/>
          <w:sz w:val="18"/>
          <w:szCs w:val="18"/>
          <w:lang w:eastAsia="es-ES"/>
        </w:rPr>
        <w:t>1 noche</w:t>
      </w:r>
      <w:r w:rsidRPr="00C07331">
        <w:rPr>
          <w:rFonts w:ascii="Arial" w:eastAsia="Times New Roman" w:hAnsi="Arial" w:cs="Arial"/>
          <w:sz w:val="18"/>
          <w:szCs w:val="18"/>
          <w:lang w:eastAsia="es-ES"/>
        </w:rPr>
        <w:t xml:space="preserve"> en</w:t>
      </w:r>
      <w:r>
        <w:rPr>
          <w:rFonts w:ascii="Arial" w:eastAsia="Times New Roman" w:hAnsi="Arial" w:cs="Arial"/>
          <w:sz w:val="18"/>
          <w:szCs w:val="18"/>
          <w:lang w:eastAsia="es-ES"/>
        </w:rPr>
        <w:t xml:space="preserve"> </w:t>
      </w:r>
      <w:proofErr w:type="spellStart"/>
      <w:r>
        <w:rPr>
          <w:rFonts w:ascii="Arial" w:eastAsia="Times New Roman" w:hAnsi="Arial" w:cs="Arial"/>
          <w:sz w:val="18"/>
          <w:szCs w:val="18"/>
          <w:lang w:eastAsia="es-ES"/>
        </w:rPr>
        <w:t>Nakuru</w:t>
      </w:r>
      <w:proofErr w:type="spellEnd"/>
      <w:r>
        <w:rPr>
          <w:rFonts w:ascii="Arial" w:eastAsia="Times New Roman" w:hAnsi="Arial" w:cs="Arial"/>
          <w:sz w:val="18"/>
          <w:szCs w:val="18"/>
          <w:lang w:eastAsia="es-ES"/>
        </w:rPr>
        <w:t xml:space="preserve"> en régimen de pensión completa</w:t>
      </w:r>
    </w:p>
    <w:p w:rsidR="00370A0D" w:rsidRDefault="00370A0D" w:rsidP="00083B76">
      <w:pPr>
        <w:numPr>
          <w:ilvl w:val="0"/>
          <w:numId w:val="12"/>
        </w:numPr>
        <w:suppressAutoHyphens w:val="0"/>
        <w:spacing w:after="0" w:line="240" w:lineRule="auto"/>
        <w:jc w:val="both"/>
        <w:rPr>
          <w:rFonts w:ascii="Arial" w:eastAsia="Times New Roman" w:hAnsi="Arial" w:cs="Arial"/>
          <w:sz w:val="18"/>
          <w:szCs w:val="18"/>
          <w:lang w:eastAsia="es-ES"/>
        </w:rPr>
      </w:pPr>
      <w:r>
        <w:rPr>
          <w:rFonts w:ascii="Arial" w:eastAsia="Times New Roman" w:hAnsi="Arial" w:cs="Arial"/>
          <w:sz w:val="18"/>
          <w:szCs w:val="18"/>
          <w:lang w:eastAsia="es-ES"/>
        </w:rPr>
        <w:t>2 noches</w:t>
      </w:r>
      <w:r w:rsidRPr="00C07331">
        <w:rPr>
          <w:rFonts w:ascii="Arial" w:eastAsia="Times New Roman" w:hAnsi="Arial" w:cs="Arial"/>
          <w:sz w:val="18"/>
          <w:szCs w:val="18"/>
          <w:lang w:eastAsia="es-ES"/>
        </w:rPr>
        <w:t xml:space="preserve"> en</w:t>
      </w:r>
      <w:r>
        <w:rPr>
          <w:rFonts w:ascii="Arial" w:eastAsia="Times New Roman" w:hAnsi="Arial" w:cs="Arial"/>
          <w:sz w:val="18"/>
          <w:szCs w:val="18"/>
          <w:lang w:eastAsia="es-ES"/>
        </w:rPr>
        <w:t xml:space="preserve"> </w:t>
      </w:r>
      <w:proofErr w:type="spellStart"/>
      <w:r>
        <w:rPr>
          <w:rFonts w:ascii="Arial" w:eastAsia="Times New Roman" w:hAnsi="Arial" w:cs="Arial"/>
          <w:sz w:val="18"/>
          <w:szCs w:val="18"/>
          <w:lang w:eastAsia="es-ES"/>
        </w:rPr>
        <w:t>Maasai</w:t>
      </w:r>
      <w:proofErr w:type="spellEnd"/>
      <w:r>
        <w:rPr>
          <w:rFonts w:ascii="Arial" w:eastAsia="Times New Roman" w:hAnsi="Arial" w:cs="Arial"/>
          <w:sz w:val="18"/>
          <w:szCs w:val="18"/>
          <w:lang w:eastAsia="es-ES"/>
        </w:rPr>
        <w:t xml:space="preserve"> Mara en régimen de pensión completa</w:t>
      </w:r>
    </w:p>
    <w:p w:rsidR="00370A0D" w:rsidRDefault="00370A0D" w:rsidP="00370A0D">
      <w:pPr>
        <w:numPr>
          <w:ilvl w:val="0"/>
          <w:numId w:val="12"/>
        </w:numPr>
        <w:suppressAutoHyphens w:val="0"/>
        <w:spacing w:after="0" w:line="240" w:lineRule="auto"/>
        <w:jc w:val="both"/>
        <w:rPr>
          <w:rFonts w:ascii="Arial" w:eastAsia="Times New Roman" w:hAnsi="Arial" w:cs="Arial"/>
          <w:sz w:val="18"/>
          <w:szCs w:val="18"/>
          <w:lang w:eastAsia="es-ES"/>
        </w:rPr>
      </w:pPr>
      <w:r>
        <w:rPr>
          <w:rFonts w:ascii="Arial" w:eastAsia="Times New Roman" w:hAnsi="Arial" w:cs="Arial"/>
          <w:sz w:val="18"/>
          <w:szCs w:val="18"/>
          <w:lang w:eastAsia="es-ES"/>
        </w:rPr>
        <w:t>1 noche</w:t>
      </w:r>
      <w:r w:rsidRPr="00C07331">
        <w:rPr>
          <w:rFonts w:ascii="Arial" w:eastAsia="Times New Roman" w:hAnsi="Arial" w:cs="Arial"/>
          <w:sz w:val="18"/>
          <w:szCs w:val="18"/>
          <w:lang w:eastAsia="es-ES"/>
        </w:rPr>
        <w:t xml:space="preserve"> en</w:t>
      </w:r>
      <w:r>
        <w:rPr>
          <w:rFonts w:ascii="Arial" w:eastAsia="Times New Roman" w:hAnsi="Arial" w:cs="Arial"/>
          <w:sz w:val="18"/>
          <w:szCs w:val="18"/>
          <w:lang w:eastAsia="es-ES"/>
        </w:rPr>
        <w:t xml:space="preserve"> </w:t>
      </w:r>
      <w:proofErr w:type="spellStart"/>
      <w:r>
        <w:rPr>
          <w:rFonts w:ascii="Arial" w:eastAsia="Times New Roman" w:hAnsi="Arial" w:cs="Arial"/>
          <w:sz w:val="18"/>
          <w:szCs w:val="18"/>
          <w:lang w:eastAsia="es-ES"/>
        </w:rPr>
        <w:t>Tarangire</w:t>
      </w:r>
      <w:proofErr w:type="spellEnd"/>
      <w:r>
        <w:rPr>
          <w:rFonts w:ascii="Arial" w:eastAsia="Times New Roman" w:hAnsi="Arial" w:cs="Arial"/>
          <w:sz w:val="18"/>
          <w:szCs w:val="18"/>
          <w:lang w:eastAsia="es-ES"/>
        </w:rPr>
        <w:t xml:space="preserve"> en régimen de pensión completa</w:t>
      </w:r>
    </w:p>
    <w:p w:rsidR="00370A0D" w:rsidRDefault="00370A0D" w:rsidP="00370A0D">
      <w:pPr>
        <w:numPr>
          <w:ilvl w:val="0"/>
          <w:numId w:val="12"/>
        </w:numPr>
        <w:suppressAutoHyphens w:val="0"/>
        <w:spacing w:after="0" w:line="240" w:lineRule="auto"/>
        <w:jc w:val="both"/>
        <w:rPr>
          <w:rFonts w:ascii="Arial" w:eastAsia="Times New Roman" w:hAnsi="Arial" w:cs="Arial"/>
          <w:sz w:val="18"/>
          <w:szCs w:val="18"/>
          <w:lang w:eastAsia="es-ES"/>
        </w:rPr>
      </w:pPr>
      <w:r>
        <w:rPr>
          <w:rFonts w:ascii="Arial" w:eastAsia="Times New Roman" w:hAnsi="Arial" w:cs="Arial"/>
          <w:sz w:val="18"/>
          <w:szCs w:val="18"/>
          <w:lang w:eastAsia="es-ES"/>
        </w:rPr>
        <w:t>2 noches</w:t>
      </w:r>
      <w:r w:rsidRPr="00C07331">
        <w:rPr>
          <w:rFonts w:ascii="Arial" w:eastAsia="Times New Roman" w:hAnsi="Arial" w:cs="Arial"/>
          <w:sz w:val="18"/>
          <w:szCs w:val="18"/>
          <w:lang w:eastAsia="es-ES"/>
        </w:rPr>
        <w:t xml:space="preserve"> en</w:t>
      </w:r>
      <w:r>
        <w:rPr>
          <w:rFonts w:ascii="Arial" w:eastAsia="Times New Roman" w:hAnsi="Arial" w:cs="Arial"/>
          <w:sz w:val="18"/>
          <w:szCs w:val="18"/>
          <w:lang w:eastAsia="es-ES"/>
        </w:rPr>
        <w:t xml:space="preserve"> </w:t>
      </w:r>
      <w:proofErr w:type="spellStart"/>
      <w:r>
        <w:rPr>
          <w:rFonts w:ascii="Arial" w:eastAsia="Times New Roman" w:hAnsi="Arial" w:cs="Arial"/>
          <w:sz w:val="18"/>
          <w:szCs w:val="18"/>
          <w:lang w:eastAsia="es-ES"/>
        </w:rPr>
        <w:t>Serengeti</w:t>
      </w:r>
      <w:proofErr w:type="spellEnd"/>
      <w:r>
        <w:rPr>
          <w:rFonts w:ascii="Arial" w:eastAsia="Times New Roman" w:hAnsi="Arial" w:cs="Arial"/>
          <w:sz w:val="18"/>
          <w:szCs w:val="18"/>
          <w:lang w:eastAsia="es-ES"/>
        </w:rPr>
        <w:t xml:space="preserve"> en régimen de pensión completa</w:t>
      </w:r>
    </w:p>
    <w:p w:rsidR="00370A0D" w:rsidRDefault="00370A0D" w:rsidP="00370A0D">
      <w:pPr>
        <w:numPr>
          <w:ilvl w:val="0"/>
          <w:numId w:val="12"/>
        </w:numPr>
        <w:suppressAutoHyphens w:val="0"/>
        <w:spacing w:after="0" w:line="240" w:lineRule="auto"/>
        <w:jc w:val="both"/>
        <w:rPr>
          <w:rFonts w:ascii="Arial" w:eastAsia="Times New Roman" w:hAnsi="Arial" w:cs="Arial"/>
          <w:sz w:val="18"/>
          <w:szCs w:val="18"/>
          <w:lang w:eastAsia="es-ES"/>
        </w:rPr>
      </w:pPr>
      <w:r>
        <w:rPr>
          <w:rFonts w:ascii="Arial" w:eastAsia="Times New Roman" w:hAnsi="Arial" w:cs="Arial"/>
          <w:sz w:val="18"/>
          <w:szCs w:val="18"/>
          <w:lang w:eastAsia="es-ES"/>
        </w:rPr>
        <w:t>2 noches</w:t>
      </w:r>
      <w:r w:rsidRPr="00C07331">
        <w:rPr>
          <w:rFonts w:ascii="Arial" w:eastAsia="Times New Roman" w:hAnsi="Arial" w:cs="Arial"/>
          <w:sz w:val="18"/>
          <w:szCs w:val="18"/>
          <w:lang w:eastAsia="es-ES"/>
        </w:rPr>
        <w:t xml:space="preserve"> en</w:t>
      </w:r>
      <w:r>
        <w:rPr>
          <w:rFonts w:ascii="Arial" w:eastAsia="Times New Roman" w:hAnsi="Arial" w:cs="Arial"/>
          <w:sz w:val="18"/>
          <w:szCs w:val="18"/>
          <w:lang w:eastAsia="es-ES"/>
        </w:rPr>
        <w:t xml:space="preserve"> </w:t>
      </w:r>
      <w:proofErr w:type="spellStart"/>
      <w:r>
        <w:rPr>
          <w:rFonts w:ascii="Arial" w:eastAsia="Times New Roman" w:hAnsi="Arial" w:cs="Arial"/>
          <w:sz w:val="18"/>
          <w:szCs w:val="18"/>
          <w:lang w:eastAsia="es-ES"/>
        </w:rPr>
        <w:t>Ngorongoro</w:t>
      </w:r>
      <w:proofErr w:type="spellEnd"/>
      <w:r>
        <w:rPr>
          <w:rFonts w:ascii="Arial" w:eastAsia="Times New Roman" w:hAnsi="Arial" w:cs="Arial"/>
          <w:sz w:val="18"/>
          <w:szCs w:val="18"/>
          <w:lang w:eastAsia="es-ES"/>
        </w:rPr>
        <w:t xml:space="preserve"> en régimen de pensión completa</w:t>
      </w:r>
    </w:p>
    <w:p w:rsidR="00C07331" w:rsidRPr="00C07331" w:rsidRDefault="004C7BDB" w:rsidP="00C07331">
      <w:pPr>
        <w:numPr>
          <w:ilvl w:val="0"/>
          <w:numId w:val="12"/>
        </w:numPr>
        <w:tabs>
          <w:tab w:val="num" w:pos="360"/>
        </w:tabs>
        <w:suppressAutoHyphens w:val="0"/>
        <w:spacing w:after="0" w:line="240" w:lineRule="auto"/>
        <w:jc w:val="both"/>
        <w:rPr>
          <w:rFonts w:ascii="Arial" w:eastAsia="Times New Roman" w:hAnsi="Arial" w:cs="Arial"/>
          <w:sz w:val="18"/>
          <w:szCs w:val="18"/>
          <w:lang w:eastAsia="es-ES"/>
        </w:rPr>
      </w:pPr>
      <w:r>
        <w:rPr>
          <w:rFonts w:ascii="Arial" w:eastAsia="Times New Roman" w:hAnsi="Arial" w:cs="Arial"/>
          <w:sz w:val="18"/>
          <w:szCs w:val="18"/>
          <w:lang w:eastAsia="es-ES"/>
        </w:rPr>
        <w:t xml:space="preserve">1 </w:t>
      </w:r>
      <w:r w:rsidR="00C07331" w:rsidRPr="00C07331">
        <w:rPr>
          <w:rFonts w:ascii="Arial" w:eastAsia="Times New Roman" w:hAnsi="Arial" w:cs="Arial"/>
          <w:sz w:val="18"/>
          <w:szCs w:val="18"/>
          <w:lang w:eastAsia="es-ES"/>
        </w:rPr>
        <w:t xml:space="preserve">Cena en el restaurante </w:t>
      </w:r>
      <w:proofErr w:type="spellStart"/>
      <w:r w:rsidR="00C07331" w:rsidRPr="00C07331">
        <w:rPr>
          <w:rFonts w:ascii="Arial" w:eastAsia="Times New Roman" w:hAnsi="Arial" w:cs="Arial"/>
          <w:sz w:val="18"/>
          <w:szCs w:val="18"/>
          <w:lang w:eastAsia="es-ES"/>
        </w:rPr>
        <w:t>Carnivore</w:t>
      </w:r>
      <w:proofErr w:type="spellEnd"/>
      <w:r>
        <w:rPr>
          <w:rFonts w:ascii="Arial" w:eastAsia="Times New Roman" w:hAnsi="Arial" w:cs="Arial"/>
          <w:sz w:val="18"/>
          <w:szCs w:val="18"/>
          <w:lang w:eastAsia="es-ES"/>
        </w:rPr>
        <w:t xml:space="preserve"> en Nairobi</w:t>
      </w:r>
      <w:r w:rsidR="00D2609B">
        <w:rPr>
          <w:rFonts w:ascii="Arial" w:eastAsia="Times New Roman" w:hAnsi="Arial" w:cs="Arial"/>
          <w:sz w:val="18"/>
          <w:szCs w:val="18"/>
          <w:lang w:eastAsia="es-ES"/>
        </w:rPr>
        <w:t xml:space="preserve"> con traslados de ida y vuelta</w:t>
      </w:r>
    </w:p>
    <w:p w:rsidR="00C07331" w:rsidRPr="00C07331" w:rsidRDefault="00C07331" w:rsidP="00C07331">
      <w:pPr>
        <w:numPr>
          <w:ilvl w:val="0"/>
          <w:numId w:val="12"/>
        </w:numPr>
        <w:tabs>
          <w:tab w:val="num" w:pos="360"/>
        </w:tabs>
        <w:suppressAutoHyphens w:val="0"/>
        <w:spacing w:after="0" w:line="240" w:lineRule="auto"/>
        <w:jc w:val="both"/>
        <w:rPr>
          <w:rFonts w:ascii="Arial" w:eastAsia="Times New Roman" w:hAnsi="Arial" w:cs="Arial"/>
          <w:sz w:val="18"/>
          <w:szCs w:val="18"/>
          <w:lang w:eastAsia="es-ES"/>
        </w:rPr>
      </w:pPr>
      <w:r w:rsidRPr="00C07331">
        <w:rPr>
          <w:rFonts w:ascii="Arial" w:eastAsia="Times New Roman" w:hAnsi="Arial" w:cs="Arial"/>
          <w:sz w:val="18"/>
          <w:szCs w:val="18"/>
          <w:lang w:eastAsia="es-ES"/>
        </w:rPr>
        <w:t xml:space="preserve">1 almuerzo en </w:t>
      </w:r>
      <w:proofErr w:type="spellStart"/>
      <w:r w:rsidRPr="00C07331">
        <w:rPr>
          <w:rFonts w:ascii="Arial" w:eastAsia="Times New Roman" w:hAnsi="Arial" w:cs="Arial"/>
          <w:sz w:val="18"/>
          <w:szCs w:val="18"/>
          <w:lang w:eastAsia="es-ES"/>
        </w:rPr>
        <w:t>Arusha</w:t>
      </w:r>
      <w:proofErr w:type="spellEnd"/>
      <w:r w:rsidR="00D2609B">
        <w:rPr>
          <w:rFonts w:ascii="Arial" w:eastAsia="Times New Roman" w:hAnsi="Arial" w:cs="Arial"/>
          <w:sz w:val="18"/>
          <w:szCs w:val="18"/>
          <w:lang w:eastAsia="es-ES"/>
        </w:rPr>
        <w:t xml:space="preserve"> </w:t>
      </w:r>
    </w:p>
    <w:p w:rsidR="00C07331" w:rsidRPr="00C07331" w:rsidRDefault="00C07331" w:rsidP="00C07331">
      <w:pPr>
        <w:numPr>
          <w:ilvl w:val="0"/>
          <w:numId w:val="12"/>
        </w:numPr>
        <w:tabs>
          <w:tab w:val="num" w:pos="360"/>
        </w:tabs>
        <w:suppressAutoHyphens w:val="0"/>
        <w:spacing w:after="0" w:line="240" w:lineRule="auto"/>
        <w:jc w:val="both"/>
        <w:rPr>
          <w:rFonts w:ascii="Arial" w:eastAsia="Times New Roman" w:hAnsi="Arial" w:cs="Arial"/>
          <w:sz w:val="18"/>
          <w:szCs w:val="18"/>
          <w:lang w:eastAsia="es-ES"/>
        </w:rPr>
      </w:pPr>
      <w:r w:rsidRPr="00C07331">
        <w:rPr>
          <w:rFonts w:ascii="Arial" w:eastAsia="Times New Roman" w:hAnsi="Arial" w:cs="Arial"/>
          <w:sz w:val="18"/>
          <w:szCs w:val="18"/>
          <w:lang w:eastAsia="es-ES"/>
        </w:rPr>
        <w:t xml:space="preserve">Entradas a los Parques </w:t>
      </w:r>
    </w:p>
    <w:p w:rsidR="00C07331" w:rsidRPr="00C07331" w:rsidRDefault="00C07331" w:rsidP="00C07331">
      <w:pPr>
        <w:numPr>
          <w:ilvl w:val="0"/>
          <w:numId w:val="12"/>
        </w:numPr>
        <w:tabs>
          <w:tab w:val="num" w:pos="360"/>
        </w:tabs>
        <w:suppressAutoHyphens w:val="0"/>
        <w:spacing w:after="0" w:line="240" w:lineRule="auto"/>
        <w:jc w:val="both"/>
        <w:rPr>
          <w:rFonts w:ascii="Arial" w:eastAsia="Times New Roman" w:hAnsi="Arial" w:cs="Arial"/>
          <w:sz w:val="18"/>
          <w:szCs w:val="18"/>
          <w:lang w:eastAsia="es-ES"/>
        </w:rPr>
      </w:pPr>
      <w:r w:rsidRPr="00C07331">
        <w:rPr>
          <w:rFonts w:ascii="Arial" w:eastAsia="Times New Roman" w:hAnsi="Arial" w:cs="Arial"/>
          <w:sz w:val="18"/>
          <w:szCs w:val="18"/>
          <w:lang w:eastAsia="es-ES"/>
        </w:rPr>
        <w:t>Transporte en LAND CRUISERS 4X4 de 07 plazas durante el safari, (uso no-exclusivo; ventana garantiz</w:t>
      </w:r>
      <w:r w:rsidRPr="00C07331">
        <w:rPr>
          <w:rFonts w:ascii="Arial" w:eastAsia="Times New Roman" w:hAnsi="Arial" w:cs="Arial"/>
          <w:sz w:val="18"/>
          <w:szCs w:val="18"/>
          <w:lang w:eastAsia="es-ES"/>
        </w:rPr>
        <w:t>a</w:t>
      </w:r>
      <w:r w:rsidRPr="00C07331">
        <w:rPr>
          <w:rFonts w:ascii="Arial" w:eastAsia="Times New Roman" w:hAnsi="Arial" w:cs="Arial"/>
          <w:sz w:val="18"/>
          <w:szCs w:val="18"/>
          <w:lang w:eastAsia="es-ES"/>
        </w:rPr>
        <w:t>da).</w:t>
      </w:r>
    </w:p>
    <w:p w:rsidR="00C07331" w:rsidRPr="00C07331" w:rsidRDefault="00C07331" w:rsidP="00C07331">
      <w:pPr>
        <w:numPr>
          <w:ilvl w:val="0"/>
          <w:numId w:val="12"/>
        </w:numPr>
        <w:tabs>
          <w:tab w:val="num" w:pos="360"/>
        </w:tabs>
        <w:suppressAutoHyphens w:val="0"/>
        <w:spacing w:after="0" w:line="240" w:lineRule="auto"/>
        <w:jc w:val="both"/>
        <w:rPr>
          <w:rFonts w:ascii="Arial" w:eastAsia="Times New Roman" w:hAnsi="Arial" w:cs="Arial"/>
          <w:sz w:val="18"/>
          <w:szCs w:val="18"/>
          <w:lang w:eastAsia="es-ES"/>
        </w:rPr>
      </w:pPr>
      <w:r w:rsidRPr="00C07331">
        <w:rPr>
          <w:rFonts w:ascii="Arial" w:eastAsia="Times New Roman" w:hAnsi="Arial" w:cs="Arial"/>
          <w:sz w:val="18"/>
          <w:szCs w:val="18"/>
          <w:lang w:eastAsia="es-ES"/>
        </w:rPr>
        <w:t xml:space="preserve">Safari en 4 x 4 (uso no-exclusivo) en el Cráter de </w:t>
      </w:r>
      <w:proofErr w:type="spellStart"/>
      <w:r w:rsidRPr="00C07331">
        <w:rPr>
          <w:rFonts w:ascii="Arial" w:eastAsia="Times New Roman" w:hAnsi="Arial" w:cs="Arial"/>
          <w:sz w:val="18"/>
          <w:szCs w:val="18"/>
          <w:lang w:eastAsia="es-ES"/>
        </w:rPr>
        <w:t>Ngorongoro</w:t>
      </w:r>
      <w:proofErr w:type="spellEnd"/>
      <w:r w:rsidRPr="00C07331">
        <w:rPr>
          <w:rFonts w:ascii="Arial" w:eastAsia="Times New Roman" w:hAnsi="Arial" w:cs="Arial"/>
          <w:sz w:val="18"/>
          <w:szCs w:val="18"/>
          <w:lang w:eastAsia="es-ES"/>
        </w:rPr>
        <w:t xml:space="preserve"> </w:t>
      </w:r>
    </w:p>
    <w:p w:rsidR="00C07331" w:rsidRPr="00C07331" w:rsidRDefault="00083B76" w:rsidP="00C07331">
      <w:pPr>
        <w:numPr>
          <w:ilvl w:val="0"/>
          <w:numId w:val="12"/>
        </w:numPr>
        <w:tabs>
          <w:tab w:val="num" w:pos="360"/>
        </w:tabs>
        <w:suppressAutoHyphens w:val="0"/>
        <w:spacing w:after="0" w:line="240" w:lineRule="auto"/>
        <w:jc w:val="both"/>
        <w:rPr>
          <w:rFonts w:ascii="Arial" w:eastAsia="Times New Roman" w:hAnsi="Arial" w:cs="Arial"/>
          <w:sz w:val="18"/>
          <w:szCs w:val="18"/>
          <w:lang w:eastAsia="es-ES"/>
        </w:rPr>
      </w:pPr>
      <w:r w:rsidRPr="00C07331">
        <w:rPr>
          <w:rFonts w:ascii="Arial" w:eastAsia="Times New Roman" w:hAnsi="Arial" w:cs="Arial"/>
          <w:sz w:val="18"/>
          <w:szCs w:val="18"/>
          <w:lang w:eastAsia="es-ES"/>
        </w:rPr>
        <w:t xml:space="preserve">Conductor - guía de habla castellano </w:t>
      </w:r>
      <w:r w:rsidR="00C07331" w:rsidRPr="00C07331">
        <w:rPr>
          <w:rFonts w:ascii="Arial" w:eastAsia="Times New Roman" w:hAnsi="Arial" w:cs="Arial"/>
          <w:sz w:val="18"/>
          <w:szCs w:val="18"/>
          <w:lang w:eastAsia="es-ES"/>
        </w:rPr>
        <w:t>(si la salida se compone de más de un vehículo, el guía se irá ca</w:t>
      </w:r>
      <w:r w:rsidR="00C07331" w:rsidRPr="00C07331">
        <w:rPr>
          <w:rFonts w:ascii="Arial" w:eastAsia="Times New Roman" w:hAnsi="Arial" w:cs="Arial"/>
          <w:sz w:val="18"/>
          <w:szCs w:val="18"/>
          <w:lang w:eastAsia="es-ES"/>
        </w:rPr>
        <w:t>m</w:t>
      </w:r>
      <w:r w:rsidR="00C07331" w:rsidRPr="00C07331">
        <w:rPr>
          <w:rFonts w:ascii="Arial" w:eastAsia="Times New Roman" w:hAnsi="Arial" w:cs="Arial"/>
          <w:sz w:val="18"/>
          <w:szCs w:val="18"/>
          <w:lang w:eastAsia="es-ES"/>
        </w:rPr>
        <w:t xml:space="preserve">biando de coche durante el recorrido.  Se comparte un guía por cada 3 coches) </w:t>
      </w:r>
    </w:p>
    <w:p w:rsidR="00C07331" w:rsidRPr="00C07331" w:rsidRDefault="00C07331" w:rsidP="00C07331">
      <w:pPr>
        <w:numPr>
          <w:ilvl w:val="0"/>
          <w:numId w:val="12"/>
        </w:numPr>
        <w:tabs>
          <w:tab w:val="num" w:pos="360"/>
        </w:tabs>
        <w:suppressAutoHyphens w:val="0"/>
        <w:spacing w:after="0" w:line="240" w:lineRule="auto"/>
        <w:jc w:val="both"/>
        <w:rPr>
          <w:rFonts w:ascii="Arial" w:eastAsia="Times New Roman" w:hAnsi="Arial" w:cs="Arial"/>
          <w:sz w:val="18"/>
          <w:szCs w:val="18"/>
          <w:lang w:eastAsia="es-ES"/>
        </w:rPr>
      </w:pPr>
      <w:r w:rsidRPr="00C07331">
        <w:rPr>
          <w:rFonts w:ascii="Arial" w:eastAsia="Times New Roman" w:hAnsi="Arial" w:cs="Arial"/>
          <w:sz w:val="18"/>
          <w:szCs w:val="18"/>
          <w:lang w:eastAsia="es-ES"/>
        </w:rPr>
        <w:t>Un guía para los briefings en Arusha y en Nairobi</w:t>
      </w:r>
    </w:p>
    <w:p w:rsidR="00C07331" w:rsidRPr="00C07331" w:rsidRDefault="00C07331" w:rsidP="00C07331">
      <w:pPr>
        <w:numPr>
          <w:ilvl w:val="0"/>
          <w:numId w:val="12"/>
        </w:numPr>
        <w:tabs>
          <w:tab w:val="num" w:pos="360"/>
        </w:tabs>
        <w:suppressAutoHyphens w:val="0"/>
        <w:spacing w:after="0" w:line="240" w:lineRule="auto"/>
        <w:jc w:val="both"/>
        <w:rPr>
          <w:rFonts w:ascii="Arial" w:eastAsia="Times New Roman" w:hAnsi="Arial" w:cs="Arial"/>
          <w:sz w:val="18"/>
          <w:szCs w:val="18"/>
          <w:lang w:eastAsia="es-ES"/>
        </w:rPr>
      </w:pPr>
      <w:proofErr w:type="spellStart"/>
      <w:r w:rsidRPr="00C07331">
        <w:rPr>
          <w:rFonts w:ascii="Arial" w:eastAsia="Times New Roman" w:hAnsi="Arial" w:cs="Arial"/>
          <w:sz w:val="18"/>
          <w:szCs w:val="18"/>
          <w:lang w:eastAsia="es-ES"/>
        </w:rPr>
        <w:t>Flying</w:t>
      </w:r>
      <w:proofErr w:type="spellEnd"/>
      <w:r w:rsidRPr="00C07331">
        <w:rPr>
          <w:rFonts w:ascii="Arial" w:eastAsia="Times New Roman" w:hAnsi="Arial" w:cs="Arial"/>
          <w:sz w:val="18"/>
          <w:szCs w:val="18"/>
          <w:lang w:eastAsia="es-ES"/>
        </w:rPr>
        <w:t xml:space="preserve"> </w:t>
      </w:r>
      <w:proofErr w:type="spellStart"/>
      <w:r w:rsidRPr="00C07331">
        <w:rPr>
          <w:rFonts w:ascii="Arial" w:eastAsia="Times New Roman" w:hAnsi="Arial" w:cs="Arial"/>
          <w:sz w:val="18"/>
          <w:szCs w:val="18"/>
          <w:lang w:eastAsia="es-ES"/>
        </w:rPr>
        <w:t>Doctors</w:t>
      </w:r>
      <w:proofErr w:type="spellEnd"/>
    </w:p>
    <w:p w:rsidR="00C07331" w:rsidRPr="00C07331" w:rsidRDefault="00C07331" w:rsidP="00C07331">
      <w:pPr>
        <w:numPr>
          <w:ilvl w:val="0"/>
          <w:numId w:val="12"/>
        </w:numPr>
        <w:tabs>
          <w:tab w:val="num" w:pos="360"/>
        </w:tabs>
        <w:suppressAutoHyphens w:val="0"/>
        <w:spacing w:after="0" w:line="240" w:lineRule="auto"/>
        <w:jc w:val="both"/>
        <w:rPr>
          <w:rFonts w:ascii="Arial" w:eastAsia="Times New Roman" w:hAnsi="Arial" w:cs="Arial"/>
          <w:sz w:val="18"/>
          <w:szCs w:val="18"/>
          <w:lang w:eastAsia="es-ES"/>
        </w:rPr>
      </w:pPr>
      <w:r w:rsidRPr="00C07331">
        <w:rPr>
          <w:rFonts w:ascii="Arial" w:eastAsia="Times New Roman" w:hAnsi="Arial" w:cs="Arial"/>
          <w:sz w:val="18"/>
          <w:szCs w:val="18"/>
          <w:lang w:eastAsia="es-ES"/>
        </w:rPr>
        <w:t>Agua mineral en vehículos durante el safari</w:t>
      </w:r>
    </w:p>
    <w:p w:rsidR="00C07331" w:rsidRPr="00C07331" w:rsidRDefault="00C07331" w:rsidP="00C07331">
      <w:pPr>
        <w:pStyle w:val="Sinespaciado"/>
        <w:widowControl w:val="0"/>
        <w:numPr>
          <w:ilvl w:val="0"/>
          <w:numId w:val="12"/>
        </w:numPr>
        <w:suppressAutoHyphens w:val="0"/>
        <w:adjustRightInd w:val="0"/>
        <w:jc w:val="both"/>
        <w:textAlignment w:val="baseline"/>
        <w:rPr>
          <w:rFonts w:ascii="Arial" w:hAnsi="Arial" w:cs="Arial"/>
          <w:sz w:val="18"/>
          <w:szCs w:val="18"/>
          <w:lang w:val="es-ES" w:eastAsia="es-ES"/>
        </w:rPr>
      </w:pPr>
      <w:r w:rsidRPr="00C07331">
        <w:rPr>
          <w:rFonts w:ascii="Arial" w:hAnsi="Arial" w:cs="Arial"/>
          <w:sz w:val="18"/>
          <w:szCs w:val="18"/>
          <w:lang w:val="es-ES" w:eastAsia="es-ES"/>
        </w:rPr>
        <w:t>Sombreros de safari y etiquetas de equipaje</w:t>
      </w:r>
    </w:p>
    <w:p w:rsidR="00C07331" w:rsidRPr="002614CB" w:rsidRDefault="00C07331" w:rsidP="00C07331">
      <w:pPr>
        <w:pStyle w:val="Sinespaciado"/>
        <w:widowControl w:val="0"/>
        <w:numPr>
          <w:ilvl w:val="0"/>
          <w:numId w:val="12"/>
        </w:numPr>
        <w:suppressAutoHyphens w:val="0"/>
        <w:adjustRightInd w:val="0"/>
        <w:jc w:val="both"/>
        <w:textAlignment w:val="baseline"/>
        <w:rPr>
          <w:rFonts w:ascii="Arial" w:hAnsi="Arial" w:cs="Arial"/>
          <w:b/>
          <w:sz w:val="18"/>
          <w:szCs w:val="18"/>
          <w:lang w:val="es-ES" w:eastAsia="es-ES"/>
        </w:rPr>
      </w:pPr>
      <w:r w:rsidRPr="002614CB">
        <w:rPr>
          <w:rFonts w:ascii="Arial" w:hAnsi="Arial" w:cs="Arial"/>
          <w:b/>
          <w:sz w:val="18"/>
          <w:szCs w:val="18"/>
          <w:lang w:val="es-ES" w:eastAsia="es-ES"/>
        </w:rPr>
        <w:t xml:space="preserve">Seguro de viaje </w:t>
      </w:r>
    </w:p>
    <w:p w:rsidR="00C07331" w:rsidRPr="002614CB" w:rsidRDefault="00C07331" w:rsidP="00C07331">
      <w:pPr>
        <w:pStyle w:val="Sinespaciado"/>
        <w:widowControl w:val="0"/>
        <w:numPr>
          <w:ilvl w:val="0"/>
          <w:numId w:val="12"/>
        </w:numPr>
        <w:suppressAutoHyphens w:val="0"/>
        <w:adjustRightInd w:val="0"/>
        <w:jc w:val="both"/>
        <w:textAlignment w:val="baseline"/>
        <w:rPr>
          <w:rFonts w:ascii="Arial" w:hAnsi="Arial" w:cs="Arial"/>
          <w:b/>
          <w:sz w:val="18"/>
          <w:szCs w:val="18"/>
          <w:lang w:val="es-ES" w:eastAsia="es-ES"/>
        </w:rPr>
      </w:pPr>
      <w:r w:rsidRPr="002614CB">
        <w:rPr>
          <w:rFonts w:ascii="Arial" w:hAnsi="Arial" w:cs="Arial"/>
          <w:b/>
          <w:sz w:val="18"/>
          <w:szCs w:val="18"/>
          <w:lang w:val="es-ES" w:eastAsia="es-ES"/>
        </w:rPr>
        <w:t xml:space="preserve">Asistencia en español 24 </w:t>
      </w:r>
      <w:proofErr w:type="spellStart"/>
      <w:r w:rsidRPr="002614CB">
        <w:rPr>
          <w:rFonts w:ascii="Arial" w:hAnsi="Arial" w:cs="Arial"/>
          <w:b/>
          <w:sz w:val="18"/>
          <w:szCs w:val="18"/>
          <w:lang w:val="es-ES" w:eastAsia="es-ES"/>
        </w:rPr>
        <w:t>hrs</w:t>
      </w:r>
      <w:proofErr w:type="spellEnd"/>
    </w:p>
    <w:p w:rsidR="00C07331" w:rsidRPr="00C07331" w:rsidRDefault="00C07331" w:rsidP="00C07331">
      <w:pPr>
        <w:pStyle w:val="Sinespaciado"/>
        <w:widowControl w:val="0"/>
        <w:suppressAutoHyphens w:val="0"/>
        <w:adjustRightInd w:val="0"/>
        <w:ind w:left="1080"/>
        <w:jc w:val="both"/>
        <w:textAlignment w:val="baseline"/>
        <w:rPr>
          <w:rFonts w:ascii="Arial" w:hAnsi="Arial" w:cs="Arial"/>
          <w:sz w:val="18"/>
          <w:szCs w:val="18"/>
          <w:lang w:val="es-ES" w:eastAsia="es-ES"/>
        </w:rPr>
      </w:pPr>
    </w:p>
    <w:p w:rsidR="008E7918" w:rsidRDefault="008E7918" w:rsidP="008E7918">
      <w:pPr>
        <w:pStyle w:val="Sinespaciado"/>
        <w:widowControl w:val="0"/>
        <w:adjustRightInd w:val="0"/>
        <w:jc w:val="both"/>
        <w:textAlignment w:val="baseline"/>
        <w:rPr>
          <w:rFonts w:ascii="Arial" w:hAnsi="Arial" w:cs="Arial"/>
          <w:b/>
          <w:color w:val="FF0000"/>
          <w:sz w:val="18"/>
          <w:szCs w:val="18"/>
          <w:u w:val="single"/>
          <w:lang w:val="es-ES_tradnl" w:eastAsia="es-ES"/>
        </w:rPr>
      </w:pPr>
    </w:p>
    <w:p w:rsidR="008E7918" w:rsidRDefault="008E7918" w:rsidP="008E7918">
      <w:pPr>
        <w:spacing w:after="0" w:line="240" w:lineRule="auto"/>
        <w:jc w:val="both"/>
        <w:rPr>
          <w:rFonts w:ascii="Arial" w:eastAsia="Times New Roman" w:hAnsi="Arial" w:cs="Arial"/>
          <w:b/>
          <w:color w:val="E36C0A" w:themeColor="accent6" w:themeShade="BF"/>
          <w:sz w:val="18"/>
          <w:szCs w:val="18"/>
          <w:u w:val="single"/>
          <w:lang w:val="es-ES_tradnl" w:eastAsia="es-ES"/>
        </w:rPr>
      </w:pPr>
      <w:r w:rsidRPr="00F31DF0">
        <w:rPr>
          <w:rFonts w:ascii="Arial" w:eastAsia="Times New Roman" w:hAnsi="Arial" w:cs="Arial"/>
          <w:b/>
          <w:color w:val="E36C0A" w:themeColor="accent6" w:themeShade="BF"/>
          <w:sz w:val="18"/>
          <w:szCs w:val="18"/>
          <w:u w:val="single"/>
          <w:lang w:val="es-ES_tradnl" w:eastAsia="es-ES"/>
        </w:rPr>
        <w:t>EL PRECIO NO INCLUYE:</w:t>
      </w:r>
      <w:r w:rsidRPr="00515DF7">
        <w:rPr>
          <w:rFonts w:ascii="Arial" w:eastAsia="Times New Roman" w:hAnsi="Arial" w:cs="Arial"/>
          <w:b/>
          <w:color w:val="E36C0A" w:themeColor="accent6" w:themeShade="BF"/>
          <w:sz w:val="18"/>
          <w:szCs w:val="18"/>
          <w:u w:val="single"/>
          <w:lang w:val="es-ES_tradnl" w:eastAsia="es-ES"/>
        </w:rPr>
        <w:t xml:space="preserve"> </w:t>
      </w:r>
    </w:p>
    <w:p w:rsidR="00850DD1" w:rsidRPr="00515DF7" w:rsidRDefault="00850DD1" w:rsidP="008E7918">
      <w:pPr>
        <w:spacing w:after="0" w:line="240" w:lineRule="auto"/>
        <w:jc w:val="both"/>
        <w:rPr>
          <w:rFonts w:ascii="Arial" w:eastAsia="Times New Roman" w:hAnsi="Arial" w:cs="Arial"/>
          <w:b/>
          <w:color w:val="E36C0A" w:themeColor="accent6" w:themeShade="BF"/>
          <w:sz w:val="18"/>
          <w:szCs w:val="18"/>
          <w:u w:val="single"/>
          <w:lang w:val="es-ES_tradnl" w:eastAsia="es-ES"/>
        </w:rPr>
      </w:pPr>
    </w:p>
    <w:p w:rsidR="00850DD1" w:rsidRPr="00850DD1" w:rsidRDefault="003F2A2C" w:rsidP="00850DD1">
      <w:pPr>
        <w:numPr>
          <w:ilvl w:val="0"/>
          <w:numId w:val="13"/>
        </w:numPr>
        <w:shd w:val="clear" w:color="auto" w:fill="FFFFFF"/>
        <w:suppressAutoHyphens w:val="0"/>
        <w:spacing w:after="0" w:line="240" w:lineRule="auto"/>
        <w:textAlignment w:val="baseline"/>
        <w:rPr>
          <w:rFonts w:ascii="Arial" w:eastAsia="Times New Roman" w:hAnsi="Arial" w:cs="Arial"/>
          <w:sz w:val="18"/>
          <w:szCs w:val="18"/>
          <w:lang w:eastAsia="es-ES"/>
        </w:rPr>
      </w:pPr>
      <w:r>
        <w:rPr>
          <w:rFonts w:ascii="Arial" w:eastAsia="Times New Roman" w:hAnsi="Arial" w:cs="Arial"/>
          <w:sz w:val="18"/>
          <w:szCs w:val="18"/>
          <w:lang w:eastAsia="es-ES"/>
        </w:rPr>
        <w:t>Vuelos domésticos o internacionales</w:t>
      </w:r>
    </w:p>
    <w:p w:rsidR="00850DD1" w:rsidRPr="00850DD1" w:rsidRDefault="00850DD1" w:rsidP="00850DD1">
      <w:pPr>
        <w:numPr>
          <w:ilvl w:val="0"/>
          <w:numId w:val="13"/>
        </w:numPr>
        <w:shd w:val="clear" w:color="auto" w:fill="FFFFFF"/>
        <w:suppressAutoHyphens w:val="0"/>
        <w:spacing w:after="0" w:line="240" w:lineRule="auto"/>
        <w:textAlignment w:val="baseline"/>
        <w:rPr>
          <w:rFonts w:ascii="Arial" w:eastAsia="Times New Roman" w:hAnsi="Arial" w:cs="Arial"/>
          <w:sz w:val="18"/>
          <w:szCs w:val="18"/>
          <w:lang w:eastAsia="es-ES"/>
        </w:rPr>
      </w:pPr>
      <w:r w:rsidRPr="00850DD1">
        <w:rPr>
          <w:rFonts w:ascii="Arial" w:eastAsia="Times New Roman" w:hAnsi="Arial" w:cs="Arial"/>
          <w:sz w:val="18"/>
          <w:szCs w:val="18"/>
          <w:lang w:eastAsia="es-ES"/>
        </w:rPr>
        <w:t>Gastos personales</w:t>
      </w:r>
    </w:p>
    <w:p w:rsidR="00850DD1" w:rsidRPr="00850DD1" w:rsidRDefault="002614CB" w:rsidP="00850DD1">
      <w:pPr>
        <w:numPr>
          <w:ilvl w:val="0"/>
          <w:numId w:val="13"/>
        </w:numPr>
        <w:shd w:val="clear" w:color="auto" w:fill="FFFFFF"/>
        <w:suppressAutoHyphens w:val="0"/>
        <w:spacing w:after="0" w:line="240" w:lineRule="auto"/>
        <w:textAlignment w:val="baseline"/>
        <w:rPr>
          <w:rFonts w:ascii="Arial" w:eastAsia="Times New Roman" w:hAnsi="Arial" w:cs="Arial"/>
          <w:sz w:val="18"/>
          <w:szCs w:val="18"/>
          <w:lang w:eastAsia="es-ES"/>
        </w:rPr>
      </w:pPr>
      <w:r>
        <w:rPr>
          <w:rFonts w:ascii="Arial" w:eastAsia="Times New Roman" w:hAnsi="Arial" w:cs="Arial"/>
          <w:sz w:val="18"/>
          <w:szCs w:val="18"/>
          <w:lang w:eastAsia="es-ES"/>
        </w:rPr>
        <w:t>Ningún servicio no especificado</w:t>
      </w:r>
    </w:p>
    <w:p w:rsidR="00850DD1" w:rsidRPr="00850DD1" w:rsidRDefault="00D65062" w:rsidP="00850DD1">
      <w:pPr>
        <w:numPr>
          <w:ilvl w:val="0"/>
          <w:numId w:val="13"/>
        </w:numPr>
        <w:shd w:val="clear" w:color="auto" w:fill="FFFFFF"/>
        <w:suppressAutoHyphens w:val="0"/>
        <w:spacing w:after="0" w:line="240" w:lineRule="auto"/>
        <w:textAlignment w:val="baseline"/>
        <w:rPr>
          <w:rFonts w:ascii="Arial" w:eastAsia="Times New Roman" w:hAnsi="Arial" w:cs="Arial"/>
          <w:sz w:val="18"/>
          <w:szCs w:val="18"/>
          <w:lang w:eastAsia="es-ES"/>
        </w:rPr>
      </w:pPr>
      <w:r>
        <w:rPr>
          <w:rFonts w:ascii="Arial" w:eastAsia="Times New Roman" w:hAnsi="Arial" w:cs="Arial"/>
          <w:sz w:val="18"/>
          <w:szCs w:val="18"/>
          <w:lang w:eastAsia="es-ES"/>
        </w:rPr>
        <w:t>ETA</w:t>
      </w:r>
      <w:r w:rsidR="00850DD1" w:rsidRPr="00850DD1">
        <w:rPr>
          <w:rFonts w:ascii="Arial" w:eastAsia="Times New Roman" w:hAnsi="Arial" w:cs="Arial"/>
          <w:sz w:val="18"/>
          <w:szCs w:val="18"/>
          <w:lang w:eastAsia="es-ES"/>
        </w:rPr>
        <w:t xml:space="preserve"> para Kenia</w:t>
      </w:r>
      <w:r>
        <w:rPr>
          <w:rFonts w:ascii="Arial" w:eastAsia="Times New Roman" w:hAnsi="Arial" w:cs="Arial"/>
          <w:sz w:val="18"/>
          <w:szCs w:val="18"/>
          <w:lang w:eastAsia="es-ES"/>
        </w:rPr>
        <w:t xml:space="preserve"> (costo </w:t>
      </w:r>
      <w:proofErr w:type="spellStart"/>
      <w:r>
        <w:rPr>
          <w:rFonts w:ascii="Arial" w:eastAsia="Times New Roman" w:hAnsi="Arial" w:cs="Arial"/>
          <w:sz w:val="18"/>
          <w:szCs w:val="18"/>
          <w:lang w:eastAsia="es-ES"/>
        </w:rPr>
        <w:t>aprox</w:t>
      </w:r>
      <w:proofErr w:type="spellEnd"/>
      <w:r>
        <w:rPr>
          <w:rFonts w:ascii="Arial" w:eastAsia="Times New Roman" w:hAnsi="Arial" w:cs="Arial"/>
          <w:sz w:val="18"/>
          <w:szCs w:val="18"/>
          <w:lang w:eastAsia="es-ES"/>
        </w:rPr>
        <w:t xml:space="preserve"> 30 USD P/P) </w:t>
      </w:r>
    </w:p>
    <w:p w:rsidR="002614CB" w:rsidRPr="002614CB" w:rsidRDefault="00850DD1" w:rsidP="002614CB">
      <w:pPr>
        <w:numPr>
          <w:ilvl w:val="0"/>
          <w:numId w:val="13"/>
        </w:numPr>
        <w:shd w:val="clear" w:color="auto" w:fill="FFFFFF"/>
        <w:suppressAutoHyphens w:val="0"/>
        <w:spacing w:after="0" w:line="240" w:lineRule="auto"/>
        <w:textAlignment w:val="baseline"/>
        <w:rPr>
          <w:rFonts w:ascii="Arial" w:eastAsia="Times New Roman" w:hAnsi="Arial" w:cs="Arial"/>
          <w:sz w:val="18"/>
          <w:szCs w:val="18"/>
          <w:lang w:eastAsia="es-ES"/>
        </w:rPr>
      </w:pPr>
      <w:r w:rsidRPr="00850DD1">
        <w:rPr>
          <w:rFonts w:ascii="Arial" w:eastAsia="Times New Roman" w:hAnsi="Arial" w:cs="Arial"/>
          <w:sz w:val="18"/>
          <w:szCs w:val="18"/>
          <w:lang w:eastAsia="es-ES"/>
        </w:rPr>
        <w:t>Visa para Tanzania</w:t>
      </w:r>
      <w:r w:rsidR="00D65062">
        <w:rPr>
          <w:rFonts w:ascii="Arial" w:eastAsia="Times New Roman" w:hAnsi="Arial" w:cs="Arial"/>
          <w:sz w:val="18"/>
          <w:szCs w:val="18"/>
          <w:lang w:eastAsia="es-ES"/>
        </w:rPr>
        <w:t xml:space="preserve"> (costo </w:t>
      </w:r>
      <w:proofErr w:type="spellStart"/>
      <w:r w:rsidR="00D65062">
        <w:rPr>
          <w:rFonts w:ascii="Arial" w:eastAsia="Times New Roman" w:hAnsi="Arial" w:cs="Arial"/>
          <w:sz w:val="18"/>
          <w:szCs w:val="18"/>
          <w:lang w:eastAsia="es-ES"/>
        </w:rPr>
        <w:t>aprox</w:t>
      </w:r>
      <w:proofErr w:type="spellEnd"/>
      <w:r w:rsidR="00D65062">
        <w:rPr>
          <w:rFonts w:ascii="Arial" w:eastAsia="Times New Roman" w:hAnsi="Arial" w:cs="Arial"/>
          <w:sz w:val="18"/>
          <w:szCs w:val="18"/>
          <w:lang w:eastAsia="es-ES"/>
        </w:rPr>
        <w:t xml:space="preserve"> 75 USD P/P)</w:t>
      </w:r>
    </w:p>
    <w:p w:rsidR="00850DD1" w:rsidRPr="00850DD1" w:rsidRDefault="00850DD1" w:rsidP="00850DD1">
      <w:pPr>
        <w:numPr>
          <w:ilvl w:val="0"/>
          <w:numId w:val="13"/>
        </w:numPr>
        <w:shd w:val="clear" w:color="auto" w:fill="FFFFFF"/>
        <w:suppressAutoHyphens w:val="0"/>
        <w:spacing w:after="0" w:line="240" w:lineRule="auto"/>
        <w:textAlignment w:val="baseline"/>
        <w:rPr>
          <w:rFonts w:ascii="Arial" w:eastAsia="Times New Roman" w:hAnsi="Arial" w:cs="Arial"/>
          <w:sz w:val="18"/>
          <w:szCs w:val="18"/>
          <w:lang w:eastAsia="es-ES"/>
        </w:rPr>
      </w:pPr>
      <w:proofErr w:type="spellStart"/>
      <w:r w:rsidRPr="00850DD1">
        <w:rPr>
          <w:rFonts w:ascii="Arial" w:eastAsia="Times New Roman" w:hAnsi="Arial" w:cs="Arial"/>
          <w:sz w:val="18"/>
          <w:szCs w:val="18"/>
          <w:lang w:eastAsia="es-ES"/>
        </w:rPr>
        <w:t>TUA’s</w:t>
      </w:r>
      <w:proofErr w:type="spellEnd"/>
      <w:r w:rsidRPr="00850DD1">
        <w:rPr>
          <w:rFonts w:ascii="Arial" w:eastAsia="Times New Roman" w:hAnsi="Arial" w:cs="Arial"/>
          <w:sz w:val="18"/>
          <w:szCs w:val="18"/>
          <w:lang w:eastAsia="es-ES"/>
        </w:rPr>
        <w:t xml:space="preserve"> de salida (derechos de aeropuerto). Pagaderos directamente en el destino</w:t>
      </w:r>
    </w:p>
    <w:p w:rsidR="00850DD1" w:rsidRDefault="00850DD1" w:rsidP="00850DD1">
      <w:pPr>
        <w:numPr>
          <w:ilvl w:val="0"/>
          <w:numId w:val="13"/>
        </w:numPr>
        <w:shd w:val="clear" w:color="auto" w:fill="FFFFFF"/>
        <w:suppressAutoHyphens w:val="0"/>
        <w:spacing w:after="0" w:line="240" w:lineRule="auto"/>
        <w:textAlignment w:val="baseline"/>
        <w:rPr>
          <w:rFonts w:ascii="Arial" w:eastAsia="Times New Roman" w:hAnsi="Arial" w:cs="Arial"/>
          <w:sz w:val="18"/>
          <w:szCs w:val="18"/>
          <w:lang w:eastAsia="es-ES"/>
        </w:rPr>
      </w:pPr>
      <w:r w:rsidRPr="00850DD1">
        <w:rPr>
          <w:rFonts w:ascii="Arial" w:eastAsia="Times New Roman" w:hAnsi="Arial" w:cs="Arial"/>
          <w:sz w:val="18"/>
          <w:szCs w:val="18"/>
          <w:lang w:eastAsia="es-ES"/>
        </w:rPr>
        <w:t>Propinas</w:t>
      </w:r>
    </w:p>
    <w:p w:rsidR="003F2A2C" w:rsidRDefault="003F2A2C" w:rsidP="00850DD1">
      <w:pPr>
        <w:numPr>
          <w:ilvl w:val="0"/>
          <w:numId w:val="13"/>
        </w:numPr>
        <w:shd w:val="clear" w:color="auto" w:fill="FFFFFF"/>
        <w:suppressAutoHyphens w:val="0"/>
        <w:spacing w:after="0" w:line="240" w:lineRule="auto"/>
        <w:textAlignment w:val="baseline"/>
        <w:rPr>
          <w:rFonts w:ascii="Arial" w:eastAsia="Times New Roman" w:hAnsi="Arial" w:cs="Arial"/>
          <w:sz w:val="18"/>
          <w:szCs w:val="18"/>
          <w:lang w:eastAsia="es-ES"/>
        </w:rPr>
      </w:pPr>
      <w:r>
        <w:rPr>
          <w:rFonts w:ascii="Arial" w:eastAsia="Times New Roman" w:hAnsi="Arial" w:cs="Arial"/>
          <w:sz w:val="18"/>
          <w:szCs w:val="18"/>
          <w:lang w:eastAsia="es-ES"/>
        </w:rPr>
        <w:t>Bebidas o alimentos no especificados</w:t>
      </w:r>
    </w:p>
    <w:p w:rsidR="003F2A2C" w:rsidRDefault="003F2A2C" w:rsidP="003F2A2C">
      <w:pPr>
        <w:shd w:val="clear" w:color="auto" w:fill="FFFFFF"/>
        <w:suppressAutoHyphens w:val="0"/>
        <w:spacing w:after="0" w:line="240" w:lineRule="auto"/>
        <w:ind w:left="1080"/>
        <w:textAlignment w:val="baseline"/>
        <w:rPr>
          <w:rFonts w:ascii="Arial" w:eastAsia="Times New Roman" w:hAnsi="Arial" w:cs="Arial"/>
          <w:sz w:val="18"/>
          <w:szCs w:val="18"/>
          <w:lang w:eastAsia="es-ES"/>
        </w:rPr>
      </w:pPr>
    </w:p>
    <w:p w:rsidR="00E67FB5" w:rsidRPr="00850DD1" w:rsidRDefault="00E67FB5" w:rsidP="003F2A2C">
      <w:pPr>
        <w:shd w:val="clear" w:color="auto" w:fill="FFFFFF"/>
        <w:suppressAutoHyphens w:val="0"/>
        <w:spacing w:after="0" w:line="240" w:lineRule="auto"/>
        <w:ind w:left="1080"/>
        <w:textAlignment w:val="baseline"/>
        <w:rPr>
          <w:rFonts w:ascii="Arial" w:eastAsia="Times New Roman" w:hAnsi="Arial" w:cs="Arial"/>
          <w:sz w:val="18"/>
          <w:szCs w:val="18"/>
          <w:lang w:eastAsia="es-ES"/>
        </w:rPr>
      </w:pPr>
    </w:p>
    <w:p w:rsidR="007E78B9" w:rsidRDefault="007E78B9" w:rsidP="007E78B9">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lastRenderedPageBreak/>
        <w:t>NOTAS IMPORTANTES:</w:t>
      </w:r>
    </w:p>
    <w:p w:rsidR="005675E2" w:rsidRDefault="005675E2" w:rsidP="007E78B9">
      <w:pPr>
        <w:spacing w:after="0" w:line="240" w:lineRule="auto"/>
        <w:rPr>
          <w:rFonts w:ascii="Arial" w:eastAsia="Times New Roman" w:hAnsi="Arial" w:cs="Arial"/>
          <w:b/>
          <w:color w:val="E36C0A" w:themeColor="accent6" w:themeShade="BF"/>
          <w:sz w:val="18"/>
          <w:szCs w:val="18"/>
          <w:u w:val="single"/>
          <w:lang w:val="es-ES_tradnl" w:eastAsia="es-ES"/>
        </w:rPr>
      </w:pPr>
    </w:p>
    <w:p w:rsidR="005675E2" w:rsidRPr="005675E2" w:rsidRDefault="005675E2" w:rsidP="6D28214C">
      <w:pPr>
        <w:pStyle w:val="Sinespaciado"/>
        <w:widowControl w:val="0"/>
        <w:ind w:left="720"/>
        <w:jc w:val="both"/>
        <w:textAlignment w:val="baseline"/>
        <w:rPr>
          <w:rFonts w:ascii="Arial" w:hAnsi="Arial" w:cs="Arial"/>
          <w:i/>
          <w:iCs/>
          <w:color w:val="E36C0A" w:themeColor="accent6" w:themeShade="BF"/>
          <w:sz w:val="18"/>
          <w:szCs w:val="18"/>
          <w:lang w:val="es-ES" w:eastAsia="es-ES"/>
        </w:rPr>
      </w:pPr>
      <w:r w:rsidRPr="6D28214C">
        <w:rPr>
          <w:rFonts w:ascii="Arial" w:hAnsi="Arial" w:cs="Arial"/>
          <w:i/>
          <w:iCs/>
          <w:color w:val="E36C0A" w:themeColor="accent6" w:themeShade="BF"/>
          <w:sz w:val="18"/>
          <w:szCs w:val="18"/>
          <w:lang w:val="es-ES" w:eastAsia="es-ES"/>
        </w:rPr>
        <w:t>Tarifas sujetas a disponibilidad al momento de reservar y a reconfirmar en fechas o periodos especiales (Semana Santa, Feriados, Congresos, Vacaciones de Invierno, Navidad, Año Nuevo, Carnaval, eventos deportivos etc.)</w:t>
      </w:r>
    </w:p>
    <w:p w:rsidR="00305DC4" w:rsidRDefault="00305DC4" w:rsidP="00305DC4">
      <w:pPr>
        <w:pStyle w:val="Sinespaciado"/>
        <w:widowControl w:val="0"/>
        <w:numPr>
          <w:ilvl w:val="0"/>
          <w:numId w:val="25"/>
        </w:numPr>
        <w:jc w:val="both"/>
        <w:textAlignment w:val="baseline"/>
        <w:rPr>
          <w:rFonts w:ascii="Arial" w:hAnsi="Arial" w:cs="Arial"/>
          <w:sz w:val="18"/>
          <w:szCs w:val="18"/>
          <w:lang w:val="es-ES" w:eastAsia="es-ES"/>
        </w:rPr>
      </w:pPr>
      <w:r>
        <w:rPr>
          <w:rFonts w:ascii="Arial" w:hAnsi="Arial" w:cs="Arial"/>
          <w:sz w:val="18"/>
          <w:szCs w:val="18"/>
          <w:lang w:val="es-ES" w:eastAsia="es-ES"/>
        </w:rPr>
        <w:t xml:space="preserve">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w:t>
      </w:r>
      <w:proofErr w:type="spellStart"/>
      <w:r>
        <w:rPr>
          <w:rFonts w:ascii="Arial" w:hAnsi="Arial" w:cs="Arial"/>
          <w:sz w:val="18"/>
          <w:szCs w:val="18"/>
          <w:lang w:val="es-ES" w:eastAsia="es-ES"/>
        </w:rPr>
        <w:t>TourMundial</w:t>
      </w:r>
      <w:proofErr w:type="spellEnd"/>
      <w:r>
        <w:rPr>
          <w:rFonts w:ascii="Arial" w:hAnsi="Arial" w:cs="Arial"/>
          <w:sz w:val="18"/>
          <w:szCs w:val="18"/>
          <w:lang w:val="es-ES" w:eastAsia="es-ES"/>
        </w:rPr>
        <w:t xml:space="preserve"> brindará asesoría y apoyo para le gestión de todos los documentos necesarios. </w:t>
      </w:r>
    </w:p>
    <w:p w:rsidR="00305DC4" w:rsidRDefault="00305DC4" w:rsidP="00305DC4">
      <w:pPr>
        <w:pStyle w:val="Prrafodelista"/>
        <w:widowControl w:val="0"/>
        <w:numPr>
          <w:ilvl w:val="0"/>
          <w:numId w:val="25"/>
        </w:numPr>
        <w:jc w:val="both"/>
        <w:textAlignment w:val="baseline"/>
        <w:rPr>
          <w:rFonts w:ascii="Arial" w:hAnsi="Arial" w:cs="Arial"/>
          <w:sz w:val="18"/>
          <w:szCs w:val="18"/>
          <w:lang w:val="es-ES_tradnl" w:eastAsia="es-ES"/>
        </w:rPr>
      </w:pPr>
      <w:r>
        <w:rPr>
          <w:rFonts w:ascii="Arial" w:hAnsi="Arial" w:cs="Arial"/>
          <w:sz w:val="18"/>
          <w:szCs w:val="18"/>
          <w:lang w:eastAsia="es-ES"/>
        </w:rPr>
        <w:t>La vigencia de su pasaporte deberá tener mínimo seis meses a partir de la fecha del inicio de su viaje.</w:t>
      </w:r>
    </w:p>
    <w:p w:rsidR="00305DC4" w:rsidRDefault="00305DC4" w:rsidP="003944AA">
      <w:pPr>
        <w:pStyle w:val="Prrafodelista"/>
        <w:widowControl w:val="0"/>
        <w:numPr>
          <w:ilvl w:val="0"/>
          <w:numId w:val="25"/>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El </w:t>
      </w:r>
      <w:proofErr w:type="spellStart"/>
      <w:r w:rsidR="003944AA" w:rsidRPr="003944AA">
        <w:rPr>
          <w:rFonts w:ascii="Arial" w:hAnsi="Arial" w:cs="Arial"/>
          <w:sz w:val="18"/>
          <w:szCs w:val="18"/>
          <w:lang w:val="es-ES_tradnl" w:eastAsia="es-ES"/>
        </w:rPr>
        <w:t>Electronic</w:t>
      </w:r>
      <w:proofErr w:type="spellEnd"/>
      <w:r w:rsidR="003944AA" w:rsidRPr="003944AA">
        <w:rPr>
          <w:rFonts w:ascii="Arial" w:hAnsi="Arial" w:cs="Arial"/>
          <w:sz w:val="18"/>
          <w:szCs w:val="18"/>
          <w:lang w:val="es-ES_tradnl" w:eastAsia="es-ES"/>
        </w:rPr>
        <w:t xml:space="preserve"> </w:t>
      </w:r>
      <w:proofErr w:type="spellStart"/>
      <w:r w:rsidR="003944AA" w:rsidRPr="003944AA">
        <w:rPr>
          <w:rFonts w:ascii="Arial" w:hAnsi="Arial" w:cs="Arial"/>
          <w:sz w:val="18"/>
          <w:szCs w:val="18"/>
          <w:lang w:val="es-ES_tradnl" w:eastAsia="es-ES"/>
        </w:rPr>
        <w:t>Travel</w:t>
      </w:r>
      <w:proofErr w:type="spellEnd"/>
      <w:r w:rsidR="003944AA" w:rsidRPr="003944AA">
        <w:rPr>
          <w:rFonts w:ascii="Arial" w:hAnsi="Arial" w:cs="Arial"/>
          <w:sz w:val="18"/>
          <w:szCs w:val="18"/>
          <w:lang w:val="es-ES_tradnl" w:eastAsia="es-ES"/>
        </w:rPr>
        <w:t xml:space="preserve"> </w:t>
      </w:r>
      <w:proofErr w:type="spellStart"/>
      <w:r w:rsidR="003944AA" w:rsidRPr="003944AA">
        <w:rPr>
          <w:rFonts w:ascii="Arial" w:hAnsi="Arial" w:cs="Arial"/>
          <w:sz w:val="18"/>
          <w:szCs w:val="18"/>
          <w:lang w:val="es-ES_tradnl" w:eastAsia="es-ES"/>
        </w:rPr>
        <w:t>Authorisation</w:t>
      </w:r>
      <w:proofErr w:type="spellEnd"/>
      <w:r w:rsidR="003944AA" w:rsidRPr="003944AA">
        <w:rPr>
          <w:rFonts w:ascii="Arial" w:hAnsi="Arial" w:cs="Arial"/>
          <w:sz w:val="18"/>
          <w:szCs w:val="18"/>
          <w:lang w:val="es-ES_tradnl" w:eastAsia="es-ES"/>
        </w:rPr>
        <w:t xml:space="preserve"> (</w:t>
      </w:r>
      <w:proofErr w:type="spellStart"/>
      <w:r w:rsidR="003944AA" w:rsidRPr="003944AA">
        <w:rPr>
          <w:rFonts w:ascii="Arial" w:hAnsi="Arial" w:cs="Arial"/>
          <w:sz w:val="18"/>
          <w:szCs w:val="18"/>
          <w:lang w:val="es-ES_tradnl" w:eastAsia="es-ES"/>
        </w:rPr>
        <w:t>eTA</w:t>
      </w:r>
      <w:proofErr w:type="spellEnd"/>
      <w:r w:rsidR="003944AA" w:rsidRPr="003944AA">
        <w:rPr>
          <w:rFonts w:ascii="Arial" w:hAnsi="Arial" w:cs="Arial"/>
          <w:sz w:val="18"/>
          <w:szCs w:val="18"/>
          <w:lang w:val="es-ES_tradnl" w:eastAsia="es-ES"/>
        </w:rPr>
        <w:t>)</w:t>
      </w:r>
      <w:r w:rsidR="003944AA">
        <w:rPr>
          <w:rFonts w:ascii="Arial" w:hAnsi="Arial" w:cs="Arial"/>
          <w:sz w:val="18"/>
          <w:szCs w:val="18"/>
          <w:lang w:val="es-ES_tradnl" w:eastAsia="es-ES"/>
        </w:rPr>
        <w:t xml:space="preserve"> </w:t>
      </w:r>
      <w:r>
        <w:rPr>
          <w:rFonts w:ascii="Arial" w:hAnsi="Arial" w:cs="Arial"/>
          <w:sz w:val="18"/>
          <w:szCs w:val="18"/>
          <w:lang w:val="es-ES_tradnl" w:eastAsia="es-ES"/>
        </w:rPr>
        <w:t>de Kenia lo podrá solicitar en línea</w:t>
      </w:r>
      <w:r>
        <w:rPr>
          <w:rFonts w:ascii="Arial" w:hAnsi="Arial" w:cs="Arial"/>
          <w:sz w:val="18"/>
          <w:szCs w:val="18"/>
        </w:rPr>
        <w:t xml:space="preserve">. Este trámite deberá realizarse con un mínimo de 30 días antes de la salida y deberá tener en cuenta los archivos que se le solicitan al momento de realizar el trámite en el siguiente link: </w:t>
      </w:r>
      <w:hyperlink r:id="rId15">
        <w:r>
          <w:rPr>
            <w:rStyle w:val="EnlacedeInternet"/>
            <w:rFonts w:ascii="Arial" w:hAnsi="Arial" w:cs="Arial"/>
            <w:sz w:val="18"/>
            <w:szCs w:val="18"/>
            <w:lang w:eastAsia="es-ES"/>
          </w:rPr>
          <w:t>http://evisa.go.ke/evisa.html</w:t>
        </w:r>
      </w:hyperlink>
    </w:p>
    <w:p w:rsidR="00305DC4" w:rsidRDefault="00305DC4" w:rsidP="00305DC4">
      <w:pPr>
        <w:pStyle w:val="Prrafodelista"/>
        <w:widowControl w:val="0"/>
        <w:jc w:val="both"/>
        <w:textAlignment w:val="baseline"/>
        <w:rPr>
          <w:rFonts w:ascii="Arial" w:hAnsi="Arial" w:cs="Arial"/>
          <w:sz w:val="18"/>
          <w:szCs w:val="18"/>
          <w:lang w:val="es-ES_tradnl" w:eastAsia="es-ES"/>
        </w:rPr>
      </w:pPr>
      <w:r>
        <w:rPr>
          <w:rFonts w:ascii="Arial" w:hAnsi="Arial" w:cs="Arial"/>
          <w:sz w:val="18"/>
          <w:szCs w:val="18"/>
        </w:rPr>
        <w:t>Es facultad exclusiva de las autoridades de cada país el otorgar o negar una visa para ingresar a su territorio.</w:t>
      </w:r>
    </w:p>
    <w:p w:rsidR="00305DC4" w:rsidRDefault="00305DC4" w:rsidP="00955512">
      <w:pPr>
        <w:pStyle w:val="Prrafodelista"/>
        <w:widowControl w:val="0"/>
        <w:numPr>
          <w:ilvl w:val="0"/>
          <w:numId w:val="25"/>
        </w:numPr>
        <w:jc w:val="both"/>
        <w:textAlignment w:val="baseline"/>
      </w:pPr>
      <w:r>
        <w:rPr>
          <w:rFonts w:ascii="Arial" w:hAnsi="Arial" w:cs="Arial"/>
          <w:sz w:val="18"/>
          <w:szCs w:val="18"/>
          <w:lang w:val="es-ES_tradnl" w:eastAsia="es-ES"/>
        </w:rPr>
        <w:t>El visado de Tanzania podrá ser obtenido a la entrada al país</w:t>
      </w:r>
      <w:r>
        <w:rPr>
          <w:rFonts w:ascii="Arial" w:hAnsi="Arial" w:cs="Arial"/>
          <w:sz w:val="18"/>
          <w:szCs w:val="18"/>
        </w:rPr>
        <w:t xml:space="preserve">. Para más información para el trámite de este visado, puede visitar el siguiente link: </w:t>
      </w:r>
      <w:hyperlink r:id="rId16" w:history="1">
        <w:r w:rsidR="00955512" w:rsidRPr="00991112">
          <w:rPr>
            <w:rStyle w:val="Hipervnculo"/>
          </w:rPr>
          <w:t>https://visa.immigration.go.tz/e</w:t>
        </w:r>
      </w:hyperlink>
      <w:r w:rsidR="00955512">
        <w:t xml:space="preserve"> </w:t>
      </w:r>
      <w:r w:rsidRPr="00DA045E">
        <w:rPr>
          <w:rFonts w:ascii="Arial" w:hAnsi="Arial" w:cs="Arial"/>
          <w:sz w:val="18"/>
          <w:szCs w:val="18"/>
        </w:rPr>
        <w:t>Es facultad exclusiva de las autoridades de cada país el otorgar o negar una visa para ingresar a su territorio.</w:t>
      </w:r>
    </w:p>
    <w:p w:rsidR="00305DC4" w:rsidRPr="00955512" w:rsidRDefault="00305DC4" w:rsidP="00305DC4">
      <w:pPr>
        <w:pStyle w:val="Prrafodelista"/>
        <w:widowControl w:val="0"/>
        <w:numPr>
          <w:ilvl w:val="0"/>
          <w:numId w:val="25"/>
        </w:numPr>
        <w:jc w:val="both"/>
        <w:textAlignment w:val="baseline"/>
        <w:rPr>
          <w:rFonts w:ascii="Arial" w:hAnsi="Arial" w:cs="Arial"/>
          <w:b/>
          <w:sz w:val="18"/>
          <w:szCs w:val="18"/>
          <w:lang w:eastAsia="es-ES"/>
        </w:rPr>
      </w:pPr>
      <w:r w:rsidRPr="00955512">
        <w:rPr>
          <w:rFonts w:ascii="Arial" w:eastAsia="Times New Roman" w:hAnsi="Arial" w:cs="Arial"/>
          <w:b/>
          <w:sz w:val="18"/>
          <w:szCs w:val="18"/>
          <w:lang w:eastAsia="es-ES"/>
        </w:rPr>
        <w:t>Es obligato</w:t>
      </w:r>
      <w:r w:rsidR="00955512" w:rsidRPr="00955512">
        <w:rPr>
          <w:rFonts w:ascii="Arial" w:eastAsia="Times New Roman" w:hAnsi="Arial" w:cs="Arial"/>
          <w:b/>
          <w:sz w:val="18"/>
          <w:szCs w:val="18"/>
          <w:lang w:eastAsia="es-ES"/>
        </w:rPr>
        <w:t>rio vacunarse contra el cólera, profilaxis y</w:t>
      </w:r>
      <w:r w:rsidRPr="00955512">
        <w:rPr>
          <w:rFonts w:ascii="Arial" w:eastAsia="Times New Roman" w:hAnsi="Arial" w:cs="Arial"/>
          <w:b/>
          <w:sz w:val="18"/>
          <w:szCs w:val="18"/>
          <w:lang w:eastAsia="es-ES"/>
        </w:rPr>
        <w:t xml:space="preserve"> fiebre amarilla, así como un tratamiento antes y después del viaje contra la malaria. Para mayor información sobre estas vacunas consulte el siguiente sitio web: </w:t>
      </w:r>
      <w:hyperlink r:id="rId17">
        <w:r w:rsidRPr="00955512">
          <w:rPr>
            <w:rStyle w:val="EnlacedeInternet"/>
            <w:rFonts w:ascii="Arial" w:hAnsi="Arial" w:cs="Arial"/>
            <w:b/>
            <w:sz w:val="18"/>
            <w:szCs w:val="18"/>
            <w:lang w:val="es-MX" w:eastAsia="es-ES"/>
          </w:rPr>
          <w:t>guiadelviajero.sre.gob.mx/index.php/clinica-de-medicina-del-viajero</w:t>
        </w:r>
      </w:hyperlink>
    </w:p>
    <w:p w:rsidR="00305DC4" w:rsidRDefault="00305DC4" w:rsidP="00305DC4">
      <w:pPr>
        <w:pStyle w:val="Prrafodelista"/>
        <w:widowControl w:val="0"/>
        <w:numPr>
          <w:ilvl w:val="0"/>
          <w:numId w:val="25"/>
        </w:numPr>
        <w:jc w:val="both"/>
        <w:textAlignment w:val="baseline"/>
        <w:rPr>
          <w:rFonts w:ascii="Arial" w:hAnsi="Arial" w:cs="Arial"/>
          <w:b/>
          <w:sz w:val="18"/>
          <w:szCs w:val="18"/>
          <w:lang w:eastAsia="es-ES"/>
        </w:rPr>
      </w:pPr>
      <w:r w:rsidRPr="001E7364">
        <w:rPr>
          <w:rFonts w:ascii="Arial" w:hAnsi="Arial" w:cs="Arial"/>
          <w:b/>
          <w:sz w:val="18"/>
          <w:szCs w:val="18"/>
          <w:lang w:eastAsia="es-ES"/>
        </w:rPr>
        <w:t>El orden de los servicios previstos mencionados en este itinerario podría modificarse en función de la disponibilidad terrestre o condiciones climáticas del lugar, pero siempre serán dadas conforme fueron adquiridas.</w:t>
      </w:r>
    </w:p>
    <w:p w:rsidR="006C19A3" w:rsidRPr="006C19A3" w:rsidRDefault="006C19A3" w:rsidP="006C19A3">
      <w:pPr>
        <w:pStyle w:val="Prrafodelista"/>
        <w:numPr>
          <w:ilvl w:val="0"/>
          <w:numId w:val="25"/>
        </w:numPr>
        <w:rPr>
          <w:rFonts w:ascii="Arial" w:hAnsi="Arial" w:cs="Arial"/>
          <w:b/>
          <w:sz w:val="18"/>
          <w:szCs w:val="18"/>
          <w:lang w:eastAsia="es-ES"/>
        </w:rPr>
      </w:pPr>
      <w:r w:rsidRPr="006C19A3">
        <w:rPr>
          <w:rFonts w:ascii="Arial" w:hAnsi="Arial" w:cs="Arial"/>
          <w:b/>
          <w:sz w:val="18"/>
          <w:szCs w:val="18"/>
          <w:lang w:eastAsia="es-ES"/>
        </w:rPr>
        <w:t>La tarifa para niños será aplica</w:t>
      </w:r>
      <w:r>
        <w:rPr>
          <w:rFonts w:ascii="Arial" w:hAnsi="Arial" w:cs="Arial"/>
          <w:b/>
          <w:sz w:val="18"/>
          <w:szCs w:val="18"/>
          <w:lang w:eastAsia="es-ES"/>
        </w:rPr>
        <w:t>ble a los niños</w:t>
      </w:r>
      <w:r w:rsidRPr="006C19A3">
        <w:rPr>
          <w:rFonts w:ascii="Arial" w:hAnsi="Arial" w:cs="Arial"/>
          <w:b/>
          <w:sz w:val="18"/>
          <w:szCs w:val="18"/>
          <w:lang w:eastAsia="es-ES"/>
        </w:rPr>
        <w:t xml:space="preserve"> de </w:t>
      </w:r>
      <w:r>
        <w:rPr>
          <w:rFonts w:ascii="Arial" w:hAnsi="Arial" w:cs="Arial"/>
          <w:b/>
          <w:sz w:val="18"/>
          <w:szCs w:val="18"/>
          <w:lang w:eastAsia="es-ES"/>
        </w:rPr>
        <w:t>6-</w:t>
      </w:r>
      <w:r w:rsidRPr="006C19A3">
        <w:rPr>
          <w:rFonts w:ascii="Arial" w:hAnsi="Arial" w:cs="Arial"/>
          <w:b/>
          <w:sz w:val="18"/>
          <w:szCs w:val="18"/>
          <w:lang w:eastAsia="es-ES"/>
        </w:rPr>
        <w:t>1</w:t>
      </w:r>
      <w:r>
        <w:rPr>
          <w:rFonts w:ascii="Arial" w:hAnsi="Arial" w:cs="Arial"/>
          <w:b/>
          <w:sz w:val="18"/>
          <w:szCs w:val="18"/>
          <w:lang w:eastAsia="es-ES"/>
        </w:rPr>
        <w:t>1</w:t>
      </w:r>
      <w:r w:rsidRPr="006C19A3">
        <w:rPr>
          <w:rFonts w:ascii="Arial" w:hAnsi="Arial" w:cs="Arial"/>
          <w:b/>
          <w:sz w:val="18"/>
          <w:szCs w:val="18"/>
          <w:lang w:eastAsia="es-ES"/>
        </w:rPr>
        <w:t xml:space="preserve"> años que compartan la ha</w:t>
      </w:r>
      <w:r>
        <w:rPr>
          <w:rFonts w:ascii="Arial" w:hAnsi="Arial" w:cs="Arial"/>
          <w:b/>
          <w:sz w:val="18"/>
          <w:szCs w:val="18"/>
          <w:lang w:eastAsia="es-ES"/>
        </w:rPr>
        <w:t>bitación con 2 adultos (máximo 1 niño</w:t>
      </w:r>
      <w:r w:rsidRPr="006C19A3">
        <w:rPr>
          <w:rFonts w:ascii="Arial" w:hAnsi="Arial" w:cs="Arial"/>
          <w:b/>
          <w:sz w:val="18"/>
          <w:szCs w:val="18"/>
          <w:lang w:eastAsia="es-ES"/>
        </w:rPr>
        <w:t xml:space="preserve"> por habitación).</w:t>
      </w:r>
    </w:p>
    <w:p w:rsidR="00305DC4" w:rsidRDefault="00305DC4" w:rsidP="00305DC4">
      <w:pPr>
        <w:pStyle w:val="Prrafodelista"/>
        <w:widowControl w:val="0"/>
        <w:numPr>
          <w:ilvl w:val="0"/>
          <w:numId w:val="25"/>
        </w:numPr>
        <w:jc w:val="both"/>
        <w:textAlignment w:val="baseline"/>
        <w:rPr>
          <w:rFonts w:ascii="Arial" w:hAnsi="Arial" w:cs="Arial"/>
          <w:sz w:val="18"/>
          <w:szCs w:val="18"/>
          <w:lang w:eastAsia="es-ES"/>
        </w:rPr>
      </w:pPr>
      <w:r>
        <w:rPr>
          <w:rFonts w:ascii="Arial" w:hAnsi="Arial" w:cs="Arial"/>
          <w:sz w:val="18"/>
          <w:szCs w:val="18"/>
          <w:lang w:eastAsia="es-ES"/>
        </w:rPr>
        <w:t xml:space="preserve">Los servicios de traslados y excursiones en esta cotización son otorgados como servicios regulares, estos servicios están sujetos a horarios </w:t>
      </w:r>
      <w:r w:rsidR="00591E16">
        <w:rPr>
          <w:rFonts w:ascii="Arial" w:hAnsi="Arial" w:cs="Arial"/>
          <w:sz w:val="18"/>
          <w:szCs w:val="18"/>
          <w:lang w:eastAsia="es-ES"/>
        </w:rPr>
        <w:t>preestablecidos</w:t>
      </w:r>
      <w:r>
        <w:rPr>
          <w:rFonts w:ascii="Arial" w:hAnsi="Arial" w:cs="Arial"/>
          <w:sz w:val="18"/>
          <w:szCs w:val="18"/>
          <w:lang w:eastAsia="es-ES"/>
        </w:rPr>
        <w:t xml:space="preserve"> y se brindan junto a otros pasajeros. Consulte los precios en servicio privado.</w:t>
      </w:r>
    </w:p>
    <w:p w:rsidR="00305DC4" w:rsidRDefault="00305DC4" w:rsidP="00305DC4">
      <w:pPr>
        <w:pStyle w:val="Prrafodelista"/>
        <w:widowControl w:val="0"/>
        <w:numPr>
          <w:ilvl w:val="0"/>
          <w:numId w:val="25"/>
        </w:numPr>
        <w:jc w:val="both"/>
        <w:textAlignment w:val="baseline"/>
        <w:rPr>
          <w:rFonts w:ascii="Arial" w:hAnsi="Arial" w:cs="Arial"/>
          <w:sz w:val="18"/>
          <w:szCs w:val="18"/>
          <w:lang w:eastAsia="es-ES"/>
        </w:rPr>
      </w:pPr>
      <w:r>
        <w:rPr>
          <w:rFonts w:ascii="Arial" w:hAnsi="Arial" w:cs="Arial"/>
          <w:sz w:val="18"/>
          <w:szCs w:val="18"/>
          <w:lang w:eastAsia="es-ES"/>
        </w:rPr>
        <w:t>Operación a partir de mínimo 2 personas.</w:t>
      </w:r>
    </w:p>
    <w:p w:rsidR="00305DC4" w:rsidRPr="00F31DF0" w:rsidRDefault="00305DC4" w:rsidP="00DA045E">
      <w:pPr>
        <w:pStyle w:val="Prrafodelista"/>
        <w:widowControl w:val="0"/>
        <w:numPr>
          <w:ilvl w:val="0"/>
          <w:numId w:val="25"/>
        </w:numPr>
        <w:jc w:val="both"/>
        <w:textAlignment w:val="baseline"/>
        <w:rPr>
          <w:rStyle w:val="EnlacedeInternet"/>
          <w:rFonts w:ascii="Arial" w:hAnsi="Arial" w:cs="Arial"/>
          <w:color w:val="auto"/>
          <w:sz w:val="18"/>
          <w:szCs w:val="18"/>
          <w:u w:val="none"/>
          <w:lang w:eastAsia="es-ES"/>
        </w:rPr>
      </w:pPr>
      <w:r>
        <w:rPr>
          <w:rFonts w:ascii="Arial" w:hAnsi="Arial" w:cs="Arial"/>
          <w:sz w:val="18"/>
          <w:szCs w:val="18"/>
          <w:lang w:eastAsia="es-ES"/>
        </w:rPr>
        <w:t xml:space="preserve">Este itinerario puede sufrir modificaciones dependiendo de las condiciones climatológicas de </w:t>
      </w:r>
      <w:r w:rsidR="00591E16">
        <w:rPr>
          <w:rFonts w:ascii="Arial" w:hAnsi="Arial" w:cs="Arial"/>
          <w:sz w:val="18"/>
          <w:szCs w:val="18"/>
          <w:lang w:eastAsia="es-ES"/>
        </w:rPr>
        <w:t>carreteras.</w:t>
      </w:r>
      <w:r w:rsidR="00591E16" w:rsidRPr="00DA045E">
        <w:rPr>
          <w:rFonts w:ascii="Arial" w:hAnsi="Arial" w:cs="Arial"/>
          <w:sz w:val="18"/>
          <w:szCs w:val="18"/>
          <w:lang w:eastAsia="es-ES"/>
        </w:rPr>
        <w:t xml:space="preserve"> Si</w:t>
      </w:r>
      <w:r w:rsidRPr="00DA045E">
        <w:rPr>
          <w:rFonts w:ascii="Arial" w:hAnsi="Arial" w:cs="Arial"/>
          <w:sz w:val="18"/>
          <w:szCs w:val="18"/>
          <w:lang w:eastAsia="es-ES"/>
        </w:rPr>
        <w:t xml:space="preserve"> requieres </w:t>
      </w:r>
      <w:r w:rsidR="00591E16" w:rsidRPr="00DA045E">
        <w:rPr>
          <w:rFonts w:ascii="Arial" w:hAnsi="Arial" w:cs="Arial"/>
          <w:sz w:val="18"/>
          <w:szCs w:val="18"/>
          <w:lang w:eastAsia="es-ES"/>
        </w:rPr>
        <w:t>más información</w:t>
      </w:r>
      <w:r w:rsidRPr="00DA045E">
        <w:rPr>
          <w:rFonts w:ascii="Arial" w:hAnsi="Arial" w:cs="Arial"/>
          <w:sz w:val="18"/>
          <w:szCs w:val="18"/>
          <w:lang w:eastAsia="es-ES"/>
        </w:rPr>
        <w:t xml:space="preserve"> para tu viaje visita: </w:t>
      </w:r>
      <w:hyperlink r:id="rId18">
        <w:r w:rsidRPr="00DA045E">
          <w:rPr>
            <w:rStyle w:val="EnlacedeInternet"/>
            <w:rFonts w:ascii="Arial" w:hAnsi="Arial" w:cs="Arial"/>
            <w:sz w:val="18"/>
            <w:szCs w:val="18"/>
            <w:lang w:eastAsia="es-ES"/>
          </w:rPr>
          <w:t>http://guiadelviajero.sre.gob.mx</w:t>
        </w:r>
      </w:hyperlink>
    </w:p>
    <w:p w:rsidR="00F31DF0" w:rsidRPr="00F31DF0" w:rsidRDefault="00F31DF0" w:rsidP="00F31DF0">
      <w:pPr>
        <w:pStyle w:val="Prrafodelista"/>
        <w:widowControl w:val="0"/>
        <w:numPr>
          <w:ilvl w:val="0"/>
          <w:numId w:val="25"/>
        </w:numPr>
        <w:jc w:val="both"/>
        <w:textAlignment w:val="baseline"/>
        <w:rPr>
          <w:rFonts w:ascii="Arial" w:hAnsi="Arial" w:cs="Arial"/>
          <w:sz w:val="18"/>
          <w:szCs w:val="18"/>
          <w:lang w:eastAsia="es-ES"/>
        </w:rPr>
      </w:pPr>
      <w:r w:rsidRPr="00F31DF0">
        <w:rPr>
          <w:rFonts w:ascii="Arial" w:hAnsi="Arial" w:cs="Arial"/>
          <w:sz w:val="18"/>
          <w:szCs w:val="18"/>
          <w:lang w:eastAsia="es-ES"/>
        </w:rPr>
        <w:t xml:space="preserve">Todos los safaris por carretera están garantizados a partir de un mínimo de 2 </w:t>
      </w:r>
      <w:proofErr w:type="spellStart"/>
      <w:r w:rsidRPr="00F31DF0">
        <w:rPr>
          <w:rFonts w:ascii="Arial" w:hAnsi="Arial" w:cs="Arial"/>
          <w:sz w:val="18"/>
          <w:szCs w:val="18"/>
          <w:lang w:eastAsia="es-ES"/>
        </w:rPr>
        <w:t>pax</w:t>
      </w:r>
      <w:proofErr w:type="spellEnd"/>
      <w:r w:rsidRPr="00F31DF0">
        <w:rPr>
          <w:rFonts w:ascii="Arial" w:hAnsi="Arial" w:cs="Arial"/>
          <w:sz w:val="18"/>
          <w:szCs w:val="18"/>
          <w:lang w:eastAsia="es-ES"/>
        </w:rPr>
        <w:t xml:space="preserve">. Todas nuestras salidas regulares tienen ventana garantizada (ocupación máxima de 7 </w:t>
      </w:r>
      <w:proofErr w:type="spellStart"/>
      <w:r w:rsidRPr="00F31DF0">
        <w:rPr>
          <w:rFonts w:ascii="Arial" w:hAnsi="Arial" w:cs="Arial"/>
          <w:sz w:val="18"/>
          <w:szCs w:val="18"/>
          <w:lang w:eastAsia="es-ES"/>
        </w:rPr>
        <w:t>pax</w:t>
      </w:r>
      <w:proofErr w:type="spellEnd"/>
      <w:r w:rsidRPr="00F31DF0">
        <w:rPr>
          <w:rFonts w:ascii="Arial" w:hAnsi="Arial" w:cs="Arial"/>
          <w:sz w:val="18"/>
          <w:szCs w:val="18"/>
          <w:lang w:eastAsia="es-ES"/>
        </w:rPr>
        <w:t xml:space="preserve"> por vehículo). A esto hay que sumar nuestra política de no partir parejas por lo que la ocupación máxima </w:t>
      </w:r>
      <w:proofErr w:type="spellStart"/>
      <w:r w:rsidRPr="00F31DF0">
        <w:rPr>
          <w:rFonts w:ascii="Arial" w:hAnsi="Arial" w:cs="Arial"/>
          <w:sz w:val="18"/>
          <w:szCs w:val="18"/>
          <w:lang w:eastAsia="es-ES"/>
        </w:rPr>
        <w:t>mas</w:t>
      </w:r>
      <w:proofErr w:type="spellEnd"/>
      <w:r w:rsidRPr="00F31DF0">
        <w:rPr>
          <w:rFonts w:ascii="Arial" w:hAnsi="Arial" w:cs="Arial"/>
          <w:sz w:val="18"/>
          <w:szCs w:val="18"/>
          <w:lang w:eastAsia="es-ES"/>
        </w:rPr>
        <w:t xml:space="preserve"> frecuente es de 6 pasajeros por vehículo.</w:t>
      </w:r>
    </w:p>
    <w:p w:rsidR="00F31DF0" w:rsidRPr="00F31DF0" w:rsidRDefault="00F31DF0" w:rsidP="00F31DF0">
      <w:pPr>
        <w:pStyle w:val="Prrafodelista"/>
        <w:widowControl w:val="0"/>
        <w:numPr>
          <w:ilvl w:val="0"/>
          <w:numId w:val="25"/>
        </w:numPr>
        <w:jc w:val="both"/>
        <w:textAlignment w:val="baseline"/>
        <w:rPr>
          <w:rFonts w:ascii="Arial" w:hAnsi="Arial" w:cs="Arial"/>
          <w:sz w:val="18"/>
          <w:szCs w:val="18"/>
          <w:lang w:eastAsia="es-ES"/>
        </w:rPr>
      </w:pPr>
      <w:r w:rsidRPr="00F31DF0">
        <w:rPr>
          <w:rFonts w:ascii="Arial" w:hAnsi="Arial" w:cs="Arial"/>
          <w:sz w:val="18"/>
          <w:szCs w:val="18"/>
          <w:lang w:eastAsia="es-ES"/>
        </w:rPr>
        <w:t xml:space="preserve">Traslados de aeropuerto, en las ciudades y/o entre una </w:t>
      </w:r>
      <w:proofErr w:type="spellStart"/>
      <w:r w:rsidRPr="00F31DF0">
        <w:rPr>
          <w:rFonts w:ascii="Arial" w:hAnsi="Arial" w:cs="Arial"/>
          <w:sz w:val="18"/>
          <w:szCs w:val="18"/>
          <w:lang w:eastAsia="es-ES"/>
        </w:rPr>
        <w:t>cuidad</w:t>
      </w:r>
      <w:proofErr w:type="spellEnd"/>
      <w:r w:rsidRPr="00F31DF0">
        <w:rPr>
          <w:rFonts w:ascii="Arial" w:hAnsi="Arial" w:cs="Arial"/>
          <w:sz w:val="18"/>
          <w:szCs w:val="18"/>
          <w:lang w:eastAsia="es-ES"/>
        </w:rPr>
        <w:t xml:space="preserve"> y otra serán realizados en minibús o en autobús de 22 plazas. Ventana NO garantizada en el autobús.</w:t>
      </w:r>
    </w:p>
    <w:p w:rsidR="00F31DF0" w:rsidRPr="00F31DF0" w:rsidRDefault="00F31DF0" w:rsidP="00F31DF0">
      <w:pPr>
        <w:pStyle w:val="Prrafodelista"/>
        <w:widowControl w:val="0"/>
        <w:numPr>
          <w:ilvl w:val="0"/>
          <w:numId w:val="25"/>
        </w:numPr>
        <w:jc w:val="both"/>
        <w:textAlignment w:val="baseline"/>
        <w:rPr>
          <w:rFonts w:ascii="Arial" w:hAnsi="Arial" w:cs="Arial"/>
          <w:sz w:val="18"/>
          <w:szCs w:val="18"/>
          <w:lang w:eastAsia="es-ES"/>
        </w:rPr>
      </w:pPr>
      <w:r w:rsidRPr="00F31DF0">
        <w:rPr>
          <w:rFonts w:ascii="Arial" w:hAnsi="Arial" w:cs="Arial"/>
          <w:sz w:val="18"/>
          <w:szCs w:val="18"/>
          <w:lang w:eastAsia="es-ES"/>
        </w:rPr>
        <w:t>Para nuestros safaris regulares por carretera garantizamos conductores - guía de habla castellana con amplios conocimientos de la flora y fauna de nuestros destinos.</w:t>
      </w:r>
    </w:p>
    <w:p w:rsidR="00F31DF0" w:rsidRPr="00F31DF0" w:rsidRDefault="00F31DF0" w:rsidP="00F31DF0">
      <w:pPr>
        <w:pStyle w:val="Prrafodelista"/>
        <w:widowControl w:val="0"/>
        <w:numPr>
          <w:ilvl w:val="0"/>
          <w:numId w:val="25"/>
        </w:numPr>
        <w:jc w:val="both"/>
        <w:textAlignment w:val="baseline"/>
        <w:rPr>
          <w:rFonts w:ascii="Arial" w:hAnsi="Arial" w:cs="Arial"/>
          <w:sz w:val="18"/>
          <w:szCs w:val="18"/>
          <w:lang w:eastAsia="es-ES"/>
        </w:rPr>
      </w:pPr>
      <w:r w:rsidRPr="00F31DF0">
        <w:rPr>
          <w:rFonts w:ascii="Arial" w:hAnsi="Arial" w:cs="Arial"/>
          <w:sz w:val="18"/>
          <w:szCs w:val="18"/>
          <w:lang w:eastAsia="es-ES"/>
        </w:rPr>
        <w:t>Todos los safaris por carretera tienen incluido un Conductor / guía de habla castellana desde un mínimo de 2 pasajeros. (nota, si hay dos vehículos, el guía se compartirá entre esos vehículos, moviéndose entre ellos durante el safari).</w:t>
      </w:r>
    </w:p>
    <w:p w:rsidR="00F31DF0" w:rsidRPr="00F31DF0" w:rsidRDefault="00F31DF0" w:rsidP="00F31DF0">
      <w:pPr>
        <w:pStyle w:val="Prrafodelista"/>
        <w:widowControl w:val="0"/>
        <w:numPr>
          <w:ilvl w:val="0"/>
          <w:numId w:val="25"/>
        </w:numPr>
        <w:jc w:val="both"/>
        <w:textAlignment w:val="baseline"/>
        <w:rPr>
          <w:rFonts w:ascii="Arial" w:hAnsi="Arial" w:cs="Arial"/>
          <w:sz w:val="18"/>
          <w:szCs w:val="18"/>
          <w:lang w:eastAsia="es-ES"/>
        </w:rPr>
      </w:pPr>
      <w:r w:rsidRPr="00F31DF0">
        <w:rPr>
          <w:rFonts w:ascii="Arial" w:hAnsi="Arial" w:cs="Arial"/>
          <w:sz w:val="18"/>
          <w:szCs w:val="18"/>
          <w:lang w:eastAsia="es-ES"/>
        </w:rPr>
        <w:t>Todos nuestros programas incluyen servicios de emergencia de FLYING DOCTORS así como de evacuación.</w:t>
      </w:r>
    </w:p>
    <w:p w:rsidR="00F31DF0" w:rsidRPr="00F31DF0" w:rsidRDefault="00F31DF0" w:rsidP="00F31DF0">
      <w:pPr>
        <w:pStyle w:val="Prrafodelista"/>
        <w:widowControl w:val="0"/>
        <w:numPr>
          <w:ilvl w:val="0"/>
          <w:numId w:val="25"/>
        </w:numPr>
        <w:jc w:val="both"/>
        <w:textAlignment w:val="baseline"/>
        <w:rPr>
          <w:rFonts w:ascii="Arial" w:hAnsi="Arial" w:cs="Arial"/>
          <w:sz w:val="18"/>
          <w:szCs w:val="18"/>
          <w:lang w:eastAsia="es-ES"/>
        </w:rPr>
      </w:pPr>
      <w:r w:rsidRPr="00F31DF0">
        <w:rPr>
          <w:rFonts w:ascii="Arial" w:hAnsi="Arial" w:cs="Arial"/>
          <w:sz w:val="18"/>
          <w:szCs w:val="18"/>
          <w:lang w:eastAsia="es-ES"/>
        </w:rPr>
        <w:t>En los hoteles/</w:t>
      </w:r>
      <w:proofErr w:type="spellStart"/>
      <w:r w:rsidRPr="00F31DF0">
        <w:rPr>
          <w:rFonts w:ascii="Arial" w:hAnsi="Arial" w:cs="Arial"/>
          <w:sz w:val="18"/>
          <w:szCs w:val="18"/>
          <w:lang w:eastAsia="es-ES"/>
        </w:rPr>
        <w:t>Lodges</w:t>
      </w:r>
      <w:proofErr w:type="spellEnd"/>
      <w:r w:rsidRPr="00F31DF0">
        <w:rPr>
          <w:rFonts w:ascii="Arial" w:hAnsi="Arial" w:cs="Arial"/>
          <w:sz w:val="18"/>
          <w:szCs w:val="18"/>
          <w:lang w:eastAsia="es-ES"/>
        </w:rPr>
        <w:t>/Camps los suplementos de Navidad y Año Nuevo son aplicables generalmente durante el periodo que va desde el 15 de diciembre de 2025 hasta el 9 de Enero de 2026, inclusive. Los suplementos especiales de Semana Santa son aplicables normalmente entre</w:t>
      </w:r>
      <w:r w:rsidR="00955512">
        <w:rPr>
          <w:rFonts w:ascii="Arial" w:hAnsi="Arial" w:cs="Arial"/>
          <w:sz w:val="18"/>
          <w:szCs w:val="18"/>
          <w:lang w:eastAsia="es-ES"/>
        </w:rPr>
        <w:t xml:space="preserve"> el 02 y el 05 de abril de 2026</w:t>
      </w:r>
      <w:r w:rsidRPr="00F31DF0">
        <w:rPr>
          <w:rFonts w:ascii="Arial" w:hAnsi="Arial" w:cs="Arial"/>
          <w:sz w:val="18"/>
          <w:szCs w:val="18"/>
          <w:lang w:eastAsia="es-ES"/>
        </w:rPr>
        <w:t>. Suplementos</w:t>
      </w:r>
      <w:r w:rsidR="00955512">
        <w:rPr>
          <w:rFonts w:ascii="Arial" w:hAnsi="Arial" w:cs="Arial"/>
          <w:sz w:val="18"/>
          <w:szCs w:val="18"/>
          <w:lang w:eastAsia="es-ES"/>
        </w:rPr>
        <w:t xml:space="preserve"> aplicables por persona y noche.</w:t>
      </w:r>
    </w:p>
    <w:p w:rsidR="00F31DF0" w:rsidRPr="00F31DF0" w:rsidRDefault="00F31DF0" w:rsidP="00F31DF0">
      <w:pPr>
        <w:pStyle w:val="Prrafodelista"/>
        <w:widowControl w:val="0"/>
        <w:numPr>
          <w:ilvl w:val="0"/>
          <w:numId w:val="25"/>
        </w:numPr>
        <w:jc w:val="both"/>
        <w:textAlignment w:val="baseline"/>
        <w:rPr>
          <w:rFonts w:ascii="Arial" w:hAnsi="Arial" w:cs="Arial"/>
          <w:sz w:val="18"/>
          <w:szCs w:val="18"/>
          <w:lang w:eastAsia="es-ES"/>
        </w:rPr>
      </w:pPr>
      <w:r w:rsidRPr="00F31DF0">
        <w:rPr>
          <w:rFonts w:ascii="Arial" w:hAnsi="Arial" w:cs="Arial"/>
          <w:sz w:val="18"/>
          <w:szCs w:val="18"/>
          <w:lang w:eastAsia="es-ES"/>
        </w:rPr>
        <w:t xml:space="preserve">Todos los safaris regulares se pueden realizar en privado, cualquier día de la semana. Consultar costos con reservaciones </w:t>
      </w:r>
      <w:proofErr w:type="spellStart"/>
      <w:r w:rsidRPr="00F31DF0">
        <w:rPr>
          <w:rFonts w:ascii="Arial" w:hAnsi="Arial" w:cs="Arial"/>
          <w:sz w:val="18"/>
          <w:szCs w:val="18"/>
          <w:lang w:eastAsia="es-ES"/>
        </w:rPr>
        <w:t>Tourmundial</w:t>
      </w:r>
      <w:proofErr w:type="spellEnd"/>
      <w:r w:rsidRPr="00F31DF0">
        <w:rPr>
          <w:rFonts w:ascii="Arial" w:hAnsi="Arial" w:cs="Arial"/>
          <w:sz w:val="18"/>
          <w:szCs w:val="18"/>
          <w:lang w:eastAsia="es-ES"/>
        </w:rPr>
        <w:t>. Los safaris en privado no tienen incluido los servicios de un guía de habla castellano de manera automática y puede suponer un suplemento extra.</w:t>
      </w:r>
    </w:p>
    <w:p w:rsidR="00F31DF0" w:rsidRPr="00F31DF0" w:rsidRDefault="00F31DF0" w:rsidP="00F31DF0">
      <w:pPr>
        <w:pStyle w:val="Prrafodelista"/>
        <w:widowControl w:val="0"/>
        <w:numPr>
          <w:ilvl w:val="0"/>
          <w:numId w:val="25"/>
        </w:numPr>
        <w:jc w:val="both"/>
        <w:textAlignment w:val="baseline"/>
        <w:rPr>
          <w:rFonts w:ascii="Arial" w:hAnsi="Arial" w:cs="Arial"/>
          <w:sz w:val="18"/>
          <w:szCs w:val="18"/>
          <w:lang w:eastAsia="es-ES"/>
        </w:rPr>
      </w:pPr>
      <w:r w:rsidRPr="00F31DF0">
        <w:rPr>
          <w:rFonts w:ascii="Arial" w:hAnsi="Arial" w:cs="Arial"/>
          <w:sz w:val="18"/>
          <w:szCs w:val="18"/>
          <w:lang w:eastAsia="es-ES"/>
        </w:rPr>
        <w:t>PASAJEROS EN LUNA DE MIEL. Si se indica claramente por correo con 25 días de antelación, como mínimo) que los pasajeros están en Luna de Miel, se tratarán de facilitar amenidades o detalles especiales, sin embargo, es a total decisión y discreción de los hoteles el facilitar estos extras.</w:t>
      </w:r>
    </w:p>
    <w:p w:rsidR="00F31DF0" w:rsidRPr="00F31DF0" w:rsidRDefault="00F31DF0" w:rsidP="00F31DF0">
      <w:pPr>
        <w:pStyle w:val="Prrafodelista"/>
        <w:widowControl w:val="0"/>
        <w:numPr>
          <w:ilvl w:val="0"/>
          <w:numId w:val="25"/>
        </w:numPr>
        <w:jc w:val="both"/>
        <w:textAlignment w:val="baseline"/>
        <w:rPr>
          <w:rFonts w:ascii="Arial" w:hAnsi="Arial" w:cs="Arial"/>
          <w:sz w:val="18"/>
          <w:szCs w:val="18"/>
          <w:lang w:eastAsia="es-ES"/>
        </w:rPr>
      </w:pPr>
      <w:r w:rsidRPr="00F31DF0">
        <w:rPr>
          <w:rFonts w:ascii="Arial" w:hAnsi="Arial" w:cs="Arial"/>
          <w:sz w:val="18"/>
          <w:szCs w:val="18"/>
          <w:lang w:eastAsia="es-ES"/>
        </w:rPr>
        <w:t xml:space="preserve">Tanto en las avionetas (a veces pequeños aviones de hélice) de </w:t>
      </w:r>
      <w:proofErr w:type="spellStart"/>
      <w:r w:rsidRPr="00F31DF0">
        <w:rPr>
          <w:rFonts w:ascii="Arial" w:hAnsi="Arial" w:cs="Arial"/>
          <w:sz w:val="18"/>
          <w:szCs w:val="18"/>
          <w:lang w:eastAsia="es-ES"/>
        </w:rPr>
        <w:t>Kenya</w:t>
      </w:r>
      <w:proofErr w:type="spellEnd"/>
      <w:r w:rsidRPr="00F31DF0">
        <w:rPr>
          <w:rFonts w:ascii="Arial" w:hAnsi="Arial" w:cs="Arial"/>
          <w:sz w:val="18"/>
          <w:szCs w:val="18"/>
          <w:lang w:eastAsia="es-ES"/>
        </w:rPr>
        <w:t xml:space="preserve"> como en las de Tanzania, solo se permiten un máximo de 15 kg por persona (bolsas blandas en lugar de maletas duras). Es posible que los pasajeros deban abonar el coste de exceso de equipaje o dejar atrás parte de su equipaje en caso de que sobrepase la capacidad de la avioneta utilizada. Si el pasajero es consciente de llevar exceso de equipaje, una posible solución es reservar un asiento extra lo que le puede permitir depositar el equipaje en el asiento y </w:t>
      </w:r>
      <w:r w:rsidRPr="00F31DF0">
        <w:rPr>
          <w:rFonts w:ascii="Arial" w:hAnsi="Arial" w:cs="Arial"/>
          <w:sz w:val="18"/>
          <w:szCs w:val="18"/>
          <w:lang w:eastAsia="es-ES"/>
        </w:rPr>
        <w:lastRenderedPageBreak/>
        <w:t>aumentar el peso en el equivalente a una persona.</w:t>
      </w:r>
    </w:p>
    <w:p w:rsidR="00F31DF0" w:rsidRPr="00955512" w:rsidRDefault="00F31DF0" w:rsidP="00F31DF0">
      <w:pPr>
        <w:pStyle w:val="Prrafodelista"/>
        <w:widowControl w:val="0"/>
        <w:numPr>
          <w:ilvl w:val="0"/>
          <w:numId w:val="25"/>
        </w:numPr>
        <w:jc w:val="both"/>
        <w:textAlignment w:val="baseline"/>
        <w:rPr>
          <w:rFonts w:ascii="Arial" w:hAnsi="Arial" w:cs="Arial"/>
          <w:b/>
          <w:sz w:val="18"/>
          <w:szCs w:val="18"/>
          <w:lang w:eastAsia="es-ES"/>
        </w:rPr>
      </w:pPr>
      <w:r w:rsidRPr="00955512">
        <w:rPr>
          <w:rFonts w:ascii="Arial" w:hAnsi="Arial" w:cs="Arial"/>
          <w:b/>
          <w:sz w:val="18"/>
          <w:szCs w:val="18"/>
          <w:lang w:eastAsia="es-ES"/>
        </w:rPr>
        <w:t xml:space="preserve">Por favor tengan en cuenta que el espacio para maletas en los 4x4 es limitado, y que las maletas rígidas son en ocasiones imposibles de colocar en </w:t>
      </w:r>
      <w:proofErr w:type="gramStart"/>
      <w:r w:rsidRPr="00955512">
        <w:rPr>
          <w:rFonts w:ascii="Arial" w:hAnsi="Arial" w:cs="Arial"/>
          <w:b/>
          <w:sz w:val="18"/>
          <w:szCs w:val="18"/>
          <w:lang w:eastAsia="es-ES"/>
        </w:rPr>
        <w:t>el</w:t>
      </w:r>
      <w:proofErr w:type="gramEnd"/>
      <w:r w:rsidRPr="00955512">
        <w:rPr>
          <w:rFonts w:ascii="Arial" w:hAnsi="Arial" w:cs="Arial"/>
          <w:b/>
          <w:sz w:val="18"/>
          <w:szCs w:val="18"/>
          <w:lang w:eastAsia="es-ES"/>
        </w:rPr>
        <w:t xml:space="preserve"> porta equipajes. Recomendamos viajar con bolsas y </w:t>
      </w:r>
      <w:proofErr w:type="spellStart"/>
      <w:r w:rsidRPr="00955512">
        <w:rPr>
          <w:rFonts w:ascii="Arial" w:hAnsi="Arial" w:cs="Arial"/>
          <w:b/>
          <w:sz w:val="18"/>
          <w:szCs w:val="18"/>
          <w:lang w:eastAsia="es-ES"/>
        </w:rPr>
        <w:t>trolleys</w:t>
      </w:r>
      <w:proofErr w:type="spellEnd"/>
      <w:r w:rsidRPr="00955512">
        <w:rPr>
          <w:rFonts w:ascii="Arial" w:hAnsi="Arial" w:cs="Arial"/>
          <w:b/>
          <w:sz w:val="18"/>
          <w:szCs w:val="18"/>
          <w:lang w:eastAsia="es-ES"/>
        </w:rPr>
        <w:t xml:space="preserve"> blandos que puedan apilarse en la parte trasera. En caso contrario, podría ser necesario llevar equipaje en la cabina de los  pasajeros, causando inconvenientes no deseados.</w:t>
      </w:r>
    </w:p>
    <w:p w:rsidR="00F31DF0" w:rsidRPr="00F31DF0" w:rsidRDefault="00F31DF0" w:rsidP="00F31DF0">
      <w:pPr>
        <w:pStyle w:val="Prrafodelista"/>
        <w:widowControl w:val="0"/>
        <w:numPr>
          <w:ilvl w:val="0"/>
          <w:numId w:val="25"/>
        </w:numPr>
        <w:jc w:val="both"/>
        <w:textAlignment w:val="baseline"/>
        <w:rPr>
          <w:rFonts w:ascii="Arial" w:hAnsi="Arial" w:cs="Arial"/>
          <w:sz w:val="18"/>
          <w:szCs w:val="18"/>
          <w:lang w:eastAsia="es-ES"/>
        </w:rPr>
      </w:pPr>
      <w:r w:rsidRPr="00F31DF0">
        <w:rPr>
          <w:rFonts w:ascii="Arial" w:hAnsi="Arial" w:cs="Arial"/>
          <w:sz w:val="18"/>
          <w:szCs w:val="18"/>
          <w:lang w:eastAsia="es-ES"/>
        </w:rPr>
        <w:t xml:space="preserve">Todos los programas en donde los safaris en Parques son realizados con los vehículos del </w:t>
      </w:r>
      <w:proofErr w:type="spellStart"/>
      <w:r w:rsidRPr="00F31DF0">
        <w:rPr>
          <w:rFonts w:ascii="Arial" w:hAnsi="Arial" w:cs="Arial"/>
          <w:sz w:val="18"/>
          <w:szCs w:val="18"/>
          <w:lang w:eastAsia="es-ES"/>
        </w:rPr>
        <w:t>lodge</w:t>
      </w:r>
      <w:proofErr w:type="spellEnd"/>
      <w:r w:rsidRPr="00F31DF0">
        <w:rPr>
          <w:rFonts w:ascii="Arial" w:hAnsi="Arial" w:cs="Arial"/>
          <w:sz w:val="18"/>
          <w:szCs w:val="18"/>
          <w:lang w:eastAsia="es-ES"/>
        </w:rPr>
        <w:t xml:space="preserve"> o </w:t>
      </w:r>
      <w:proofErr w:type="spellStart"/>
      <w:r w:rsidRPr="00F31DF0">
        <w:rPr>
          <w:rFonts w:ascii="Arial" w:hAnsi="Arial" w:cs="Arial"/>
          <w:sz w:val="18"/>
          <w:szCs w:val="18"/>
          <w:lang w:eastAsia="es-ES"/>
        </w:rPr>
        <w:t>tented</w:t>
      </w:r>
      <w:proofErr w:type="spellEnd"/>
      <w:r w:rsidRPr="00F31DF0">
        <w:rPr>
          <w:rFonts w:ascii="Arial" w:hAnsi="Arial" w:cs="Arial"/>
          <w:sz w:val="18"/>
          <w:szCs w:val="18"/>
          <w:lang w:eastAsia="es-ES"/>
        </w:rPr>
        <w:t xml:space="preserve"> camp (generalmente un todo - terreno), con guía-chofer de habla inglesa. Dicho vehículo no será de uso exclusivo.</w:t>
      </w:r>
    </w:p>
    <w:p w:rsidR="00F31DF0" w:rsidRPr="00F31DF0" w:rsidRDefault="00F31DF0" w:rsidP="00F31DF0">
      <w:pPr>
        <w:pStyle w:val="Prrafodelista"/>
        <w:widowControl w:val="0"/>
        <w:numPr>
          <w:ilvl w:val="0"/>
          <w:numId w:val="25"/>
        </w:numPr>
        <w:jc w:val="both"/>
        <w:textAlignment w:val="baseline"/>
        <w:rPr>
          <w:rFonts w:ascii="Arial" w:hAnsi="Arial" w:cs="Arial"/>
          <w:sz w:val="18"/>
          <w:szCs w:val="18"/>
          <w:lang w:eastAsia="es-ES"/>
        </w:rPr>
      </w:pPr>
      <w:r w:rsidRPr="00F31DF0">
        <w:rPr>
          <w:rFonts w:ascii="Arial" w:hAnsi="Arial" w:cs="Arial"/>
          <w:sz w:val="18"/>
          <w:szCs w:val="18"/>
          <w:lang w:eastAsia="es-ES"/>
        </w:rPr>
        <w:t xml:space="preserve">Las habitaciones y tiendas de hoteles, </w:t>
      </w:r>
      <w:proofErr w:type="spellStart"/>
      <w:r w:rsidRPr="00F31DF0">
        <w:rPr>
          <w:rFonts w:ascii="Arial" w:hAnsi="Arial" w:cs="Arial"/>
          <w:sz w:val="18"/>
          <w:szCs w:val="18"/>
          <w:lang w:eastAsia="es-ES"/>
        </w:rPr>
        <w:t>lodges</w:t>
      </w:r>
      <w:proofErr w:type="spellEnd"/>
      <w:r w:rsidRPr="00F31DF0">
        <w:rPr>
          <w:rFonts w:ascii="Arial" w:hAnsi="Arial" w:cs="Arial"/>
          <w:sz w:val="18"/>
          <w:szCs w:val="18"/>
          <w:lang w:eastAsia="es-ES"/>
        </w:rPr>
        <w:t xml:space="preserve"> o campamentos tienen garantizada la ocupación a partir de las 12.00 </w:t>
      </w:r>
      <w:proofErr w:type="spellStart"/>
      <w:r w:rsidRPr="00F31DF0">
        <w:rPr>
          <w:rFonts w:ascii="Arial" w:hAnsi="Arial" w:cs="Arial"/>
          <w:sz w:val="18"/>
          <w:szCs w:val="18"/>
          <w:lang w:eastAsia="es-ES"/>
        </w:rPr>
        <w:t>hrs</w:t>
      </w:r>
      <w:proofErr w:type="spellEnd"/>
      <w:r w:rsidRPr="00F31DF0">
        <w:rPr>
          <w:rFonts w:ascii="Arial" w:hAnsi="Arial" w:cs="Arial"/>
          <w:sz w:val="18"/>
          <w:szCs w:val="18"/>
          <w:lang w:eastAsia="es-ES"/>
        </w:rPr>
        <w:t>. Anterior a esta hora, la ocupación estará sujeta a disponibilidad.</w:t>
      </w:r>
    </w:p>
    <w:p w:rsidR="00F31DF0" w:rsidRPr="00F31DF0" w:rsidRDefault="00F31DF0" w:rsidP="00F31DF0">
      <w:pPr>
        <w:pStyle w:val="Prrafodelista"/>
        <w:widowControl w:val="0"/>
        <w:numPr>
          <w:ilvl w:val="0"/>
          <w:numId w:val="25"/>
        </w:numPr>
        <w:jc w:val="both"/>
        <w:textAlignment w:val="baseline"/>
        <w:rPr>
          <w:rFonts w:ascii="Arial" w:hAnsi="Arial" w:cs="Arial"/>
          <w:sz w:val="18"/>
          <w:szCs w:val="18"/>
          <w:lang w:eastAsia="es-ES"/>
        </w:rPr>
      </w:pPr>
      <w:r w:rsidRPr="00F31DF0">
        <w:rPr>
          <w:rFonts w:ascii="Arial" w:hAnsi="Arial" w:cs="Arial"/>
          <w:sz w:val="18"/>
          <w:szCs w:val="18"/>
          <w:lang w:eastAsia="es-ES"/>
        </w:rPr>
        <w:t xml:space="preserve">El uso de las habitaciones </w:t>
      </w:r>
      <w:r w:rsidR="00955512" w:rsidRPr="00F31DF0">
        <w:rPr>
          <w:rFonts w:ascii="Arial" w:hAnsi="Arial" w:cs="Arial"/>
          <w:sz w:val="18"/>
          <w:szCs w:val="18"/>
          <w:lang w:eastAsia="es-ES"/>
        </w:rPr>
        <w:t>está</w:t>
      </w:r>
      <w:r w:rsidRPr="00F31DF0">
        <w:rPr>
          <w:rFonts w:ascii="Arial" w:hAnsi="Arial" w:cs="Arial"/>
          <w:sz w:val="18"/>
          <w:szCs w:val="18"/>
          <w:lang w:eastAsia="es-ES"/>
        </w:rPr>
        <w:t xml:space="preserve"> garantizado hasta las 10.00 </w:t>
      </w:r>
      <w:proofErr w:type="spellStart"/>
      <w:r w:rsidRPr="00F31DF0">
        <w:rPr>
          <w:rFonts w:ascii="Arial" w:hAnsi="Arial" w:cs="Arial"/>
          <w:sz w:val="18"/>
          <w:szCs w:val="18"/>
          <w:lang w:eastAsia="es-ES"/>
        </w:rPr>
        <w:t>hrs</w:t>
      </w:r>
      <w:proofErr w:type="spellEnd"/>
      <w:r w:rsidRPr="00F31DF0">
        <w:rPr>
          <w:rFonts w:ascii="Arial" w:hAnsi="Arial" w:cs="Arial"/>
          <w:sz w:val="18"/>
          <w:szCs w:val="18"/>
          <w:lang w:eastAsia="es-ES"/>
        </w:rPr>
        <w:t xml:space="preserve">. en todos los Hoteles, </w:t>
      </w:r>
      <w:proofErr w:type="spellStart"/>
      <w:r w:rsidRPr="00F31DF0">
        <w:rPr>
          <w:rFonts w:ascii="Arial" w:hAnsi="Arial" w:cs="Arial"/>
          <w:sz w:val="18"/>
          <w:szCs w:val="18"/>
          <w:lang w:eastAsia="es-ES"/>
        </w:rPr>
        <w:t>Lodges</w:t>
      </w:r>
      <w:proofErr w:type="spellEnd"/>
      <w:r w:rsidRPr="00F31DF0">
        <w:rPr>
          <w:rFonts w:ascii="Arial" w:hAnsi="Arial" w:cs="Arial"/>
          <w:sz w:val="18"/>
          <w:szCs w:val="18"/>
          <w:lang w:eastAsia="es-ES"/>
        </w:rPr>
        <w:t xml:space="preserve"> y </w:t>
      </w:r>
      <w:proofErr w:type="spellStart"/>
      <w:r w:rsidRPr="00F31DF0">
        <w:rPr>
          <w:rFonts w:ascii="Arial" w:hAnsi="Arial" w:cs="Arial"/>
          <w:sz w:val="18"/>
          <w:szCs w:val="18"/>
          <w:lang w:eastAsia="es-ES"/>
        </w:rPr>
        <w:t>Tented</w:t>
      </w:r>
      <w:proofErr w:type="spellEnd"/>
      <w:r w:rsidRPr="00F31DF0">
        <w:rPr>
          <w:rFonts w:ascii="Arial" w:hAnsi="Arial" w:cs="Arial"/>
          <w:sz w:val="18"/>
          <w:szCs w:val="18"/>
          <w:lang w:eastAsia="es-ES"/>
        </w:rPr>
        <w:t xml:space="preserve"> Camps, a menos que se realicen gestiones previas de reserva de habitación de uso diurno o extensión del tiempo de </w:t>
      </w:r>
      <w:proofErr w:type="spellStart"/>
      <w:r w:rsidRPr="00F31DF0">
        <w:rPr>
          <w:rFonts w:ascii="Arial" w:hAnsi="Arial" w:cs="Arial"/>
          <w:sz w:val="18"/>
          <w:szCs w:val="18"/>
          <w:lang w:eastAsia="es-ES"/>
        </w:rPr>
        <w:t>check-out</w:t>
      </w:r>
      <w:proofErr w:type="spellEnd"/>
      <w:r w:rsidRPr="00F31DF0">
        <w:rPr>
          <w:rFonts w:ascii="Arial" w:hAnsi="Arial" w:cs="Arial"/>
          <w:sz w:val="18"/>
          <w:szCs w:val="18"/>
          <w:lang w:eastAsia="es-ES"/>
        </w:rPr>
        <w:t xml:space="preserve">. </w:t>
      </w:r>
    </w:p>
    <w:p w:rsidR="00F31DF0" w:rsidRPr="00F31DF0" w:rsidRDefault="00F31DF0" w:rsidP="00F31DF0">
      <w:pPr>
        <w:pStyle w:val="Prrafodelista"/>
        <w:widowControl w:val="0"/>
        <w:numPr>
          <w:ilvl w:val="0"/>
          <w:numId w:val="25"/>
        </w:numPr>
        <w:jc w:val="both"/>
        <w:textAlignment w:val="baseline"/>
        <w:rPr>
          <w:rFonts w:ascii="Arial" w:hAnsi="Arial" w:cs="Arial"/>
          <w:sz w:val="18"/>
          <w:szCs w:val="18"/>
          <w:lang w:eastAsia="es-ES"/>
        </w:rPr>
      </w:pPr>
      <w:r w:rsidRPr="00F31DF0">
        <w:rPr>
          <w:rFonts w:ascii="Arial" w:hAnsi="Arial" w:cs="Arial"/>
          <w:sz w:val="18"/>
          <w:szCs w:val="18"/>
          <w:lang w:eastAsia="es-ES"/>
        </w:rPr>
        <w:t xml:space="preserve">En el </w:t>
      </w:r>
      <w:proofErr w:type="spellStart"/>
      <w:r w:rsidRPr="00F31DF0">
        <w:rPr>
          <w:rFonts w:ascii="Arial" w:hAnsi="Arial" w:cs="Arial"/>
          <w:sz w:val="18"/>
          <w:szCs w:val="18"/>
          <w:lang w:eastAsia="es-ES"/>
        </w:rPr>
        <w:t>Ark</w:t>
      </w:r>
      <w:proofErr w:type="spellEnd"/>
      <w:r w:rsidRPr="00F31DF0">
        <w:rPr>
          <w:rFonts w:ascii="Arial" w:hAnsi="Arial" w:cs="Arial"/>
          <w:sz w:val="18"/>
          <w:szCs w:val="18"/>
          <w:lang w:eastAsia="es-ES"/>
        </w:rPr>
        <w:t xml:space="preserve">, sólo se permite bolsas pequeñas de noche, el resto del equipaje se guarda en el </w:t>
      </w:r>
      <w:proofErr w:type="spellStart"/>
      <w:r w:rsidRPr="00F31DF0">
        <w:rPr>
          <w:rFonts w:ascii="Arial" w:hAnsi="Arial" w:cs="Arial"/>
          <w:sz w:val="18"/>
          <w:szCs w:val="18"/>
          <w:lang w:eastAsia="es-ES"/>
        </w:rPr>
        <w:t>Aberdares</w:t>
      </w:r>
      <w:proofErr w:type="spellEnd"/>
      <w:r w:rsidRPr="00F31DF0">
        <w:rPr>
          <w:rFonts w:ascii="Arial" w:hAnsi="Arial" w:cs="Arial"/>
          <w:sz w:val="18"/>
          <w:szCs w:val="18"/>
          <w:lang w:eastAsia="es-ES"/>
        </w:rPr>
        <w:t xml:space="preserve"> Country Club). En este hotel, la subida al </w:t>
      </w:r>
      <w:proofErr w:type="spellStart"/>
      <w:r w:rsidRPr="00F31DF0">
        <w:rPr>
          <w:rFonts w:ascii="Arial" w:hAnsi="Arial" w:cs="Arial"/>
          <w:sz w:val="18"/>
          <w:szCs w:val="18"/>
          <w:lang w:eastAsia="es-ES"/>
        </w:rPr>
        <w:t>Ark</w:t>
      </w:r>
      <w:proofErr w:type="spellEnd"/>
      <w:r w:rsidRPr="00F31DF0">
        <w:rPr>
          <w:rFonts w:ascii="Arial" w:hAnsi="Arial" w:cs="Arial"/>
          <w:sz w:val="18"/>
          <w:szCs w:val="18"/>
          <w:lang w:eastAsia="es-ES"/>
        </w:rPr>
        <w:t xml:space="preserve"> se realiza en el autobús del hotel.</w:t>
      </w:r>
    </w:p>
    <w:p w:rsidR="00F31DF0" w:rsidRPr="00F31DF0" w:rsidRDefault="00F31DF0" w:rsidP="00F31DF0">
      <w:pPr>
        <w:pStyle w:val="Prrafodelista"/>
        <w:widowControl w:val="0"/>
        <w:numPr>
          <w:ilvl w:val="0"/>
          <w:numId w:val="25"/>
        </w:numPr>
        <w:jc w:val="both"/>
        <w:textAlignment w:val="baseline"/>
        <w:rPr>
          <w:rFonts w:ascii="Arial" w:hAnsi="Arial" w:cs="Arial"/>
          <w:sz w:val="18"/>
          <w:szCs w:val="18"/>
          <w:lang w:eastAsia="es-ES"/>
        </w:rPr>
      </w:pPr>
      <w:r w:rsidRPr="00F31DF0">
        <w:rPr>
          <w:rFonts w:ascii="Arial" w:hAnsi="Arial" w:cs="Arial"/>
          <w:sz w:val="18"/>
          <w:szCs w:val="18"/>
          <w:lang w:eastAsia="es-ES"/>
        </w:rPr>
        <w:t xml:space="preserve">En la zona de </w:t>
      </w:r>
      <w:proofErr w:type="spellStart"/>
      <w:r w:rsidRPr="00F31DF0">
        <w:rPr>
          <w:rFonts w:ascii="Arial" w:hAnsi="Arial" w:cs="Arial"/>
          <w:sz w:val="18"/>
          <w:szCs w:val="18"/>
          <w:lang w:eastAsia="es-ES"/>
        </w:rPr>
        <w:t>Aberdares</w:t>
      </w:r>
      <w:proofErr w:type="spellEnd"/>
      <w:r w:rsidRPr="00F31DF0">
        <w:rPr>
          <w:rFonts w:ascii="Arial" w:hAnsi="Arial" w:cs="Arial"/>
          <w:sz w:val="18"/>
          <w:szCs w:val="18"/>
          <w:lang w:eastAsia="es-ES"/>
        </w:rPr>
        <w:t xml:space="preserve"> / Monte Kenia NO se realizan safaris, sino que los animales acuden a beber a las charcas iluminadas delante de los hoteles y los viajeros permanecen en su hotel.</w:t>
      </w:r>
    </w:p>
    <w:p w:rsidR="00F31DF0" w:rsidRPr="00F31DF0" w:rsidRDefault="00F31DF0" w:rsidP="00F31DF0">
      <w:pPr>
        <w:pStyle w:val="Prrafodelista"/>
        <w:widowControl w:val="0"/>
        <w:numPr>
          <w:ilvl w:val="0"/>
          <w:numId w:val="25"/>
        </w:numPr>
        <w:jc w:val="both"/>
        <w:textAlignment w:val="baseline"/>
        <w:rPr>
          <w:rFonts w:ascii="Arial" w:hAnsi="Arial" w:cs="Arial"/>
          <w:sz w:val="18"/>
          <w:szCs w:val="18"/>
          <w:lang w:eastAsia="es-ES"/>
        </w:rPr>
      </w:pPr>
      <w:r w:rsidRPr="00F31DF0">
        <w:rPr>
          <w:rFonts w:ascii="Arial" w:hAnsi="Arial" w:cs="Arial"/>
          <w:sz w:val="18"/>
          <w:szCs w:val="18"/>
          <w:lang w:eastAsia="es-ES"/>
        </w:rPr>
        <w:t xml:space="preserve">En nuestros safaris por los Parques Nacionales y Reservas, realizamos tantos safaris como nos permiten las horas de luz para conseguir el máximo aprovechamiento de la visita a esta reserva. El safari en cada parada nocturna / parque está indicado en cada itinerario. En los días donde los clientes tienen un día completo en el parque, ofrecemos dos safaris: safari al amanecer de 06.30hrs a 08.45hrs o safari por la mañana de 07:30hrs a 09:45hrs y el safari de la tarde por cada opción. El safari de la tarde normalmente se realiza entre las horas de 16.00hrs hasta 18.00hrs. </w:t>
      </w:r>
    </w:p>
    <w:p w:rsidR="00F31DF0" w:rsidRPr="00F31DF0" w:rsidRDefault="00F31DF0" w:rsidP="00F31DF0">
      <w:pPr>
        <w:pStyle w:val="Prrafodelista"/>
        <w:widowControl w:val="0"/>
        <w:numPr>
          <w:ilvl w:val="0"/>
          <w:numId w:val="25"/>
        </w:numPr>
        <w:jc w:val="both"/>
        <w:textAlignment w:val="baseline"/>
        <w:rPr>
          <w:rFonts w:ascii="Arial" w:hAnsi="Arial" w:cs="Arial"/>
          <w:sz w:val="18"/>
          <w:szCs w:val="18"/>
          <w:lang w:eastAsia="es-ES"/>
        </w:rPr>
      </w:pPr>
      <w:r w:rsidRPr="00F31DF0">
        <w:rPr>
          <w:rFonts w:ascii="Arial" w:hAnsi="Arial" w:cs="Arial"/>
          <w:sz w:val="18"/>
          <w:szCs w:val="18"/>
          <w:lang w:eastAsia="es-ES"/>
        </w:rPr>
        <w:t xml:space="preserve">En los programas que visitan </w:t>
      </w:r>
      <w:proofErr w:type="spellStart"/>
      <w:r w:rsidRPr="00F31DF0">
        <w:rPr>
          <w:rFonts w:ascii="Arial" w:hAnsi="Arial" w:cs="Arial"/>
          <w:sz w:val="18"/>
          <w:szCs w:val="18"/>
          <w:lang w:eastAsia="es-ES"/>
        </w:rPr>
        <w:t>Ngorongoro</w:t>
      </w:r>
      <w:proofErr w:type="spellEnd"/>
      <w:r w:rsidRPr="00F31DF0">
        <w:rPr>
          <w:rFonts w:ascii="Arial" w:hAnsi="Arial" w:cs="Arial"/>
          <w:sz w:val="18"/>
          <w:szCs w:val="18"/>
          <w:lang w:eastAsia="es-ES"/>
        </w:rPr>
        <w:t xml:space="preserve"> Cráter en Tanzania se incluye una visita de MEDIO DIA al cráter.  Será decisión nuestra o de las </w:t>
      </w:r>
      <w:proofErr w:type="spellStart"/>
      <w:r w:rsidRPr="00F31DF0">
        <w:rPr>
          <w:rFonts w:ascii="Arial" w:hAnsi="Arial" w:cs="Arial"/>
          <w:sz w:val="18"/>
          <w:szCs w:val="18"/>
          <w:lang w:eastAsia="es-ES"/>
        </w:rPr>
        <w:t>Ngorongoro</w:t>
      </w:r>
      <w:proofErr w:type="spellEnd"/>
      <w:r w:rsidRPr="00F31DF0">
        <w:rPr>
          <w:rFonts w:ascii="Arial" w:hAnsi="Arial" w:cs="Arial"/>
          <w:sz w:val="18"/>
          <w:szCs w:val="18"/>
          <w:lang w:eastAsia="es-ES"/>
        </w:rPr>
        <w:t xml:space="preserve"> Park </w:t>
      </w:r>
      <w:proofErr w:type="spellStart"/>
      <w:r w:rsidRPr="00F31DF0">
        <w:rPr>
          <w:rFonts w:ascii="Arial" w:hAnsi="Arial" w:cs="Arial"/>
          <w:sz w:val="18"/>
          <w:szCs w:val="18"/>
          <w:lang w:eastAsia="es-ES"/>
        </w:rPr>
        <w:t>Authorities</w:t>
      </w:r>
      <w:proofErr w:type="spellEnd"/>
      <w:r w:rsidRPr="00F31DF0">
        <w:rPr>
          <w:rFonts w:ascii="Arial" w:hAnsi="Arial" w:cs="Arial"/>
          <w:sz w:val="18"/>
          <w:szCs w:val="18"/>
          <w:lang w:eastAsia="es-ES"/>
        </w:rPr>
        <w:t>, el realizar esta visita por la mañana o por la tarde.</w:t>
      </w:r>
    </w:p>
    <w:p w:rsidR="00F31DF0" w:rsidRPr="00DA045E" w:rsidRDefault="00F31DF0" w:rsidP="00F31DF0">
      <w:pPr>
        <w:pStyle w:val="Prrafodelista"/>
        <w:widowControl w:val="0"/>
        <w:numPr>
          <w:ilvl w:val="0"/>
          <w:numId w:val="25"/>
        </w:numPr>
        <w:jc w:val="both"/>
        <w:textAlignment w:val="baseline"/>
        <w:rPr>
          <w:rFonts w:ascii="Arial" w:hAnsi="Arial" w:cs="Arial"/>
          <w:sz w:val="18"/>
          <w:szCs w:val="18"/>
          <w:lang w:eastAsia="es-ES"/>
        </w:rPr>
      </w:pPr>
      <w:r w:rsidRPr="00F31DF0">
        <w:rPr>
          <w:rFonts w:ascii="Arial" w:hAnsi="Arial" w:cs="Arial"/>
          <w:sz w:val="18"/>
          <w:szCs w:val="18"/>
          <w:lang w:eastAsia="es-ES"/>
        </w:rPr>
        <w:t xml:space="preserve">Transporte: Los traslados en nuestros programas regulares serán en vehículos compartidos. Los traslados en las ciudades se podrán hacer en mini bus o en 4x4, mientras que los safaris por carretera en el sector de Kenia se hacen en nuestros 4x4 de 07 plazas. Por otro lado, en Tanzania los safaris se hacen en vehículos 4x4 (chasis largo, 07-plazas o chasis corto, 04-plazas </w:t>
      </w:r>
      <w:proofErr w:type="spellStart"/>
      <w:r w:rsidRPr="00F31DF0">
        <w:rPr>
          <w:rFonts w:ascii="Arial" w:hAnsi="Arial" w:cs="Arial"/>
          <w:sz w:val="18"/>
          <w:szCs w:val="18"/>
          <w:lang w:eastAsia="es-ES"/>
        </w:rPr>
        <w:t>landcruiser</w:t>
      </w:r>
      <w:proofErr w:type="spellEnd"/>
      <w:r w:rsidRPr="00F31DF0">
        <w:rPr>
          <w:rFonts w:ascii="Arial" w:hAnsi="Arial" w:cs="Arial"/>
          <w:sz w:val="18"/>
          <w:szCs w:val="18"/>
          <w:lang w:eastAsia="es-ES"/>
        </w:rPr>
        <w:t>/</w:t>
      </w:r>
      <w:proofErr w:type="spellStart"/>
      <w:r w:rsidRPr="00F31DF0">
        <w:rPr>
          <w:rFonts w:ascii="Arial" w:hAnsi="Arial" w:cs="Arial"/>
          <w:sz w:val="18"/>
          <w:szCs w:val="18"/>
          <w:lang w:eastAsia="es-ES"/>
        </w:rPr>
        <w:t>Landrover</w:t>
      </w:r>
      <w:proofErr w:type="spellEnd"/>
      <w:r w:rsidRPr="00F31DF0">
        <w:rPr>
          <w:rFonts w:ascii="Arial" w:hAnsi="Arial" w:cs="Arial"/>
          <w:sz w:val="18"/>
          <w:szCs w:val="18"/>
          <w:lang w:eastAsia="es-ES"/>
        </w:rPr>
        <w:t xml:space="preserve"> según el número de personas en el grupo contratante). Los vehículos tienen techo plegable para mejor observación de animales y para tomar fotos durante los safaris fotográficos. Para que cada viajero tenga un asiento con ventana garantizada, recomendamos un máximo de 07 pasajeros, en el 4x4 del safari.</w:t>
      </w:r>
    </w:p>
    <w:p w:rsidR="007E78B9" w:rsidRDefault="007E78B9" w:rsidP="00591E16">
      <w:pPr>
        <w:spacing w:after="0" w:line="240" w:lineRule="auto"/>
        <w:jc w:val="center"/>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AVISO DE PRIVACIDAD</w:t>
      </w:r>
    </w:p>
    <w:p w:rsidR="007E78B9" w:rsidRDefault="007E78B9" w:rsidP="007E78B9">
      <w:pPr>
        <w:spacing w:after="0" w:line="240" w:lineRule="auto"/>
        <w:jc w:val="both"/>
        <w:rPr>
          <w:rFonts w:ascii="Arial" w:eastAsia="Times New Roman" w:hAnsi="Arial" w:cs="Arial"/>
          <w:b/>
          <w:sz w:val="18"/>
          <w:szCs w:val="18"/>
          <w:u w:val="single"/>
          <w:lang w:val="es-ES_tradnl" w:eastAsia="es-ES"/>
        </w:rPr>
      </w:pPr>
    </w:p>
    <w:p w:rsidR="00FA6221" w:rsidRDefault="007E78B9" w:rsidP="007E78B9">
      <w:pPr>
        <w:pStyle w:val="Sinespaciado"/>
        <w:widowControl w:val="0"/>
        <w:jc w:val="both"/>
        <w:textAlignment w:val="baseline"/>
        <w:rPr>
          <w:rStyle w:val="EnlacedeInternet"/>
          <w:rFonts w:ascii="Arial" w:hAnsi="Arial" w:cs="Arial"/>
          <w:sz w:val="18"/>
          <w:szCs w:val="18"/>
          <w:lang w:val="es-ES"/>
        </w:rPr>
      </w:pPr>
      <w:r>
        <w:rPr>
          <w:rFonts w:ascii="Arial" w:hAnsi="Arial" w:cs="Arial"/>
          <w:sz w:val="18"/>
          <w:szCs w:val="18"/>
          <w:lang w:val="es-ES"/>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w:t>
      </w:r>
      <w:proofErr w:type="spellStart"/>
      <w:r>
        <w:rPr>
          <w:rFonts w:ascii="Arial" w:hAnsi="Arial" w:cs="Arial"/>
          <w:sz w:val="18"/>
          <w:szCs w:val="18"/>
          <w:lang w:val="es-ES"/>
        </w:rPr>
        <w:t>Tourmundial</w:t>
      </w:r>
      <w:proofErr w:type="spellEnd"/>
      <w:r>
        <w:rPr>
          <w:rFonts w:ascii="Arial" w:hAnsi="Arial" w:cs="Arial"/>
          <w:sz w:val="18"/>
          <w:szCs w:val="18"/>
          <w:lang w:val="es-ES"/>
        </w:rPr>
        <w:t xml:space="preserve"> el cual puede ser consultado en el sitio web: </w:t>
      </w:r>
      <w:hyperlink r:id="rId19">
        <w:r>
          <w:rPr>
            <w:rStyle w:val="EnlacedeInternet"/>
            <w:rFonts w:ascii="Arial" w:hAnsi="Arial" w:cs="Arial"/>
            <w:sz w:val="18"/>
            <w:szCs w:val="18"/>
            <w:lang w:val="es-ES"/>
          </w:rPr>
          <w:t>www.tourmundial.mx</w:t>
        </w:r>
      </w:hyperlink>
    </w:p>
    <w:p w:rsidR="009135BB" w:rsidRDefault="009135BB" w:rsidP="007E78B9">
      <w:pPr>
        <w:pStyle w:val="Sinespaciado"/>
        <w:widowControl w:val="0"/>
        <w:jc w:val="both"/>
        <w:textAlignment w:val="baseline"/>
        <w:rPr>
          <w:rStyle w:val="EnlacedeInternet"/>
          <w:rFonts w:ascii="Arial" w:hAnsi="Arial" w:cs="Arial"/>
          <w:sz w:val="18"/>
          <w:szCs w:val="18"/>
          <w:lang w:val="es-ES"/>
        </w:rPr>
      </w:pPr>
    </w:p>
    <w:p w:rsidR="00FA6221" w:rsidRDefault="00FA6221" w:rsidP="007E78B9">
      <w:pPr>
        <w:pStyle w:val="Sinespaciado"/>
        <w:widowControl w:val="0"/>
        <w:jc w:val="both"/>
        <w:textAlignment w:val="baseline"/>
        <w:rPr>
          <w:rStyle w:val="EnlacedeInternet"/>
          <w:rFonts w:ascii="Arial" w:hAnsi="Arial" w:cs="Arial"/>
          <w:sz w:val="18"/>
          <w:szCs w:val="18"/>
          <w:lang w:val="es-ES"/>
        </w:rPr>
      </w:pPr>
    </w:p>
    <w:p w:rsidR="007E78B9" w:rsidRDefault="00DD486F" w:rsidP="007E78B9">
      <w:pPr>
        <w:pStyle w:val="Sinespaciado"/>
        <w:widowControl w:val="0"/>
        <w:jc w:val="center"/>
        <w:textAlignment w:val="baseline"/>
        <w:rPr>
          <w:rFonts w:ascii="Arial" w:hAnsi="Arial" w:cs="Arial"/>
          <w:b/>
          <w:color w:val="E36C0A" w:themeColor="accent6" w:themeShade="BF"/>
          <w:sz w:val="18"/>
          <w:szCs w:val="18"/>
          <w:u w:val="single"/>
          <w:lang w:val="es-ES_tradnl" w:eastAsia="es-ES"/>
        </w:rPr>
      </w:pPr>
      <w:r>
        <w:rPr>
          <w:rFonts w:ascii="Arial" w:hAnsi="Arial" w:cs="Arial"/>
          <w:b/>
          <w:color w:val="E36C0A" w:themeColor="accent6" w:themeShade="BF"/>
          <w:sz w:val="18"/>
          <w:szCs w:val="18"/>
          <w:u w:val="single"/>
          <w:lang w:val="es-ES_tradnl" w:eastAsia="es-ES"/>
        </w:rPr>
        <w:t>VIGENCIA AL 15 DICIEMBRE 2026</w:t>
      </w:r>
    </w:p>
    <w:p w:rsidR="007E78B9" w:rsidRDefault="007E78B9" w:rsidP="007E78B9">
      <w:pPr>
        <w:pStyle w:val="Sinespaciado"/>
        <w:widowControl w:val="0"/>
        <w:jc w:val="center"/>
        <w:textAlignment w:val="baseline"/>
        <w:rPr>
          <w:rFonts w:ascii="Arial" w:hAnsi="Arial" w:cs="Arial"/>
          <w:b/>
          <w:sz w:val="18"/>
          <w:szCs w:val="18"/>
          <w:u w:val="single"/>
          <w:lang w:val="es-ES_tradnl" w:eastAsia="es-ES"/>
        </w:rPr>
      </w:pPr>
    </w:p>
    <w:tbl>
      <w:tblPr>
        <w:tblStyle w:val="Sombreadomedio1-nfasis6"/>
        <w:tblW w:w="9061" w:type="dxa"/>
        <w:jc w:val="center"/>
        <w:tblLayout w:type="fixed"/>
        <w:tblLook w:val="04A0" w:firstRow="1" w:lastRow="0" w:firstColumn="1" w:lastColumn="0" w:noHBand="0" w:noVBand="1"/>
      </w:tblPr>
      <w:tblGrid>
        <w:gridCol w:w="9061"/>
      </w:tblGrid>
      <w:tr w:rsidR="001870FC" w:rsidTr="00A8641F">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9061" w:type="dxa"/>
            <w:vAlign w:val="center"/>
          </w:tcPr>
          <w:p w:rsidR="001870FC" w:rsidRDefault="001870FC" w:rsidP="00A8641F">
            <w:pPr>
              <w:pStyle w:val="Sinespaciado"/>
              <w:widowControl w:val="0"/>
              <w:jc w:val="center"/>
              <w:textAlignment w:val="baseline"/>
              <w:rPr>
                <w:rFonts w:ascii="Arial" w:hAnsi="Arial" w:cs="Arial"/>
                <w:b w:val="0"/>
                <w:sz w:val="18"/>
                <w:szCs w:val="18"/>
                <w:u w:val="single"/>
                <w:lang w:val="es-ES" w:eastAsia="es-ES"/>
              </w:rPr>
            </w:pPr>
            <w:r>
              <w:rPr>
                <w:rFonts w:ascii="Arial" w:hAnsi="Arial" w:cs="Arial"/>
                <w:sz w:val="18"/>
                <w:szCs w:val="18"/>
                <w:u w:val="single"/>
                <w:lang w:val="es-ES" w:eastAsia="es-ES"/>
              </w:rPr>
              <w:t>POLÍTICAS DE CANCELACIÓN</w:t>
            </w:r>
          </w:p>
        </w:tc>
      </w:tr>
      <w:tr w:rsidR="001870FC" w:rsidTr="00A8641F">
        <w:trPr>
          <w:cnfStyle w:val="000000100000" w:firstRow="0" w:lastRow="0" w:firstColumn="0" w:lastColumn="0" w:oddVBand="0" w:evenVBand="0" w:oddHBand="1" w:evenHBand="0" w:firstRowFirstColumn="0" w:firstRowLastColumn="0" w:lastRowFirstColumn="0" w:lastRowLastColumn="0"/>
          <w:trHeight w:val="1421"/>
          <w:jc w:val="center"/>
        </w:trPr>
        <w:tc>
          <w:tcPr>
            <w:cnfStyle w:val="001000000000" w:firstRow="0" w:lastRow="0" w:firstColumn="1" w:lastColumn="0" w:oddVBand="0" w:evenVBand="0" w:oddHBand="0" w:evenHBand="0" w:firstRowFirstColumn="0" w:firstRowLastColumn="0" w:lastRowFirstColumn="0" w:lastRowLastColumn="0"/>
            <w:tcW w:w="9061" w:type="dxa"/>
            <w:tcBorders>
              <w:top w:val="nil"/>
            </w:tcBorders>
            <w:vAlign w:val="center"/>
          </w:tcPr>
          <w:p w:rsidR="00E67FB5" w:rsidRPr="00E67FB5" w:rsidRDefault="00E67FB5" w:rsidP="00780D21">
            <w:pPr>
              <w:pStyle w:val="Prrafodelista"/>
              <w:widowControl w:val="0"/>
              <w:numPr>
                <w:ilvl w:val="0"/>
                <w:numId w:val="26"/>
              </w:numPr>
              <w:textAlignment w:val="baseline"/>
              <w:rPr>
                <w:rFonts w:ascii="Arial" w:hAnsi="Arial" w:cs="Arial"/>
                <w:sz w:val="18"/>
                <w:szCs w:val="18"/>
                <w:lang w:eastAsia="es-ES"/>
              </w:rPr>
            </w:pPr>
            <w:r w:rsidRPr="00E67FB5">
              <w:rPr>
                <w:rFonts w:ascii="Arial" w:hAnsi="Arial" w:cs="Arial"/>
                <w:color w:val="0070C0"/>
                <w:sz w:val="18"/>
                <w:szCs w:val="18"/>
                <w:lang w:eastAsia="es-ES"/>
              </w:rPr>
              <w:t>Inmediato 2</w:t>
            </w:r>
            <w:r w:rsidRPr="00E67FB5">
              <w:rPr>
                <w:rFonts w:ascii="Arial" w:eastAsia="Times New Roman" w:hAnsi="Arial" w:cs="Arial"/>
                <w:color w:val="0070C0"/>
                <w:sz w:val="18"/>
                <w:szCs w:val="18"/>
                <w:lang w:eastAsia="es-ES"/>
              </w:rPr>
              <w:t>0% del total de la reservación</w:t>
            </w:r>
          </w:p>
          <w:p w:rsidR="005F1018" w:rsidRDefault="001870FC" w:rsidP="001870FC">
            <w:pPr>
              <w:pStyle w:val="Prrafodelista"/>
              <w:widowControl w:val="0"/>
              <w:numPr>
                <w:ilvl w:val="0"/>
                <w:numId w:val="26"/>
              </w:numPr>
              <w:textAlignment w:val="baseline"/>
              <w:rPr>
                <w:rFonts w:ascii="Arial" w:hAnsi="Arial" w:cs="Arial"/>
                <w:sz w:val="18"/>
                <w:szCs w:val="18"/>
                <w:lang w:eastAsia="es-ES"/>
              </w:rPr>
            </w:pPr>
            <w:r w:rsidRPr="005F1018">
              <w:rPr>
                <w:rFonts w:ascii="Arial" w:hAnsi="Arial" w:cs="Arial"/>
                <w:sz w:val="18"/>
                <w:szCs w:val="18"/>
                <w:lang w:eastAsia="es-ES"/>
              </w:rPr>
              <w:t>6</w:t>
            </w:r>
            <w:r w:rsidR="0048186A" w:rsidRPr="005F1018">
              <w:rPr>
                <w:rFonts w:ascii="Arial" w:hAnsi="Arial" w:cs="Arial"/>
                <w:sz w:val="18"/>
                <w:szCs w:val="18"/>
                <w:lang w:eastAsia="es-ES"/>
              </w:rPr>
              <w:t>5</w:t>
            </w:r>
            <w:r w:rsidRPr="005F1018">
              <w:rPr>
                <w:rFonts w:ascii="Arial" w:hAnsi="Arial" w:cs="Arial"/>
                <w:sz w:val="18"/>
                <w:szCs w:val="18"/>
                <w:lang w:eastAsia="es-ES"/>
              </w:rPr>
              <w:t xml:space="preserve"> </w:t>
            </w:r>
            <w:r w:rsidR="00780D21" w:rsidRPr="005F1018">
              <w:rPr>
                <w:rFonts w:ascii="Arial" w:hAnsi="Arial" w:cs="Arial"/>
                <w:sz w:val="18"/>
                <w:szCs w:val="18"/>
                <w:lang w:eastAsia="es-ES"/>
              </w:rPr>
              <w:t xml:space="preserve">días antes de la fecha de salida del pasajero: </w:t>
            </w:r>
            <w:r w:rsidR="0048186A" w:rsidRPr="005F1018">
              <w:rPr>
                <w:rFonts w:ascii="Arial" w:hAnsi="Arial" w:cs="Arial"/>
                <w:sz w:val="18"/>
                <w:szCs w:val="18"/>
                <w:lang w:eastAsia="es-ES"/>
              </w:rPr>
              <w:t>50</w:t>
            </w:r>
            <w:r w:rsidR="00780D21" w:rsidRPr="005F1018">
              <w:rPr>
                <w:rFonts w:ascii="Arial" w:hAnsi="Arial" w:cs="Arial"/>
                <w:sz w:val="18"/>
                <w:szCs w:val="18"/>
                <w:lang w:eastAsia="es-ES"/>
              </w:rPr>
              <w:t>% del total de la reservación</w:t>
            </w:r>
          </w:p>
          <w:p w:rsidR="001870FC" w:rsidRPr="005F1018" w:rsidRDefault="0048186A" w:rsidP="001870FC">
            <w:pPr>
              <w:pStyle w:val="Prrafodelista"/>
              <w:widowControl w:val="0"/>
              <w:numPr>
                <w:ilvl w:val="0"/>
                <w:numId w:val="26"/>
              </w:numPr>
              <w:textAlignment w:val="baseline"/>
              <w:rPr>
                <w:rFonts w:ascii="Arial" w:hAnsi="Arial" w:cs="Arial"/>
                <w:sz w:val="18"/>
                <w:szCs w:val="18"/>
                <w:lang w:eastAsia="es-ES"/>
              </w:rPr>
            </w:pPr>
            <w:r w:rsidRPr="005F1018">
              <w:rPr>
                <w:rFonts w:ascii="Arial" w:hAnsi="Arial" w:cs="Arial"/>
                <w:sz w:val="18"/>
                <w:szCs w:val="18"/>
                <w:lang w:eastAsia="es-ES"/>
              </w:rPr>
              <w:t>48</w:t>
            </w:r>
            <w:r w:rsidR="00B0746A" w:rsidRPr="005F1018">
              <w:rPr>
                <w:rFonts w:ascii="Arial" w:hAnsi="Arial" w:cs="Arial"/>
                <w:sz w:val="18"/>
                <w:szCs w:val="18"/>
                <w:lang w:eastAsia="es-ES"/>
              </w:rPr>
              <w:t xml:space="preserve"> días antes de la fecha de salida del pasajero: </w:t>
            </w:r>
            <w:r w:rsidRPr="005F1018">
              <w:rPr>
                <w:rFonts w:ascii="Arial" w:hAnsi="Arial" w:cs="Arial"/>
                <w:sz w:val="18"/>
                <w:szCs w:val="18"/>
                <w:lang w:eastAsia="es-ES"/>
              </w:rPr>
              <w:t>10</w:t>
            </w:r>
            <w:r w:rsidR="00B0746A" w:rsidRPr="005F1018">
              <w:rPr>
                <w:rFonts w:ascii="Arial" w:hAnsi="Arial" w:cs="Arial"/>
                <w:sz w:val="18"/>
                <w:szCs w:val="18"/>
                <w:lang w:eastAsia="es-ES"/>
              </w:rPr>
              <w:t>0% del total de la reservación</w:t>
            </w:r>
          </w:p>
          <w:p w:rsidR="001870FC" w:rsidRDefault="001870FC" w:rsidP="00A8641F">
            <w:pPr>
              <w:pStyle w:val="Sinespaciado"/>
              <w:widowControl w:val="0"/>
              <w:ind w:left="720"/>
              <w:jc w:val="center"/>
              <w:textAlignment w:val="baseline"/>
              <w:rPr>
                <w:rFonts w:ascii="Arial" w:hAnsi="Arial" w:cs="Arial"/>
                <w:sz w:val="18"/>
                <w:szCs w:val="18"/>
                <w:lang w:val="es-ES" w:eastAsia="es-ES"/>
              </w:rPr>
            </w:pPr>
            <w:bookmarkStart w:id="1" w:name="_GoBack"/>
            <w:bookmarkEnd w:id="1"/>
            <w:r>
              <w:rPr>
                <w:rFonts w:ascii="Arial" w:hAnsi="Arial" w:cs="Arial"/>
                <w:sz w:val="18"/>
                <w:szCs w:val="18"/>
                <w:lang w:val="es-ES" w:eastAsia="es-ES"/>
              </w:rPr>
              <w:t>*Una vez emitidos los boletos aéreos son:</w:t>
            </w:r>
          </w:p>
          <w:p w:rsidR="001870FC" w:rsidRDefault="001870FC" w:rsidP="00A8641F">
            <w:pPr>
              <w:pStyle w:val="Sinespaciado"/>
              <w:widowControl w:val="0"/>
              <w:ind w:left="720"/>
              <w:jc w:val="center"/>
              <w:textAlignment w:val="baseline"/>
              <w:rPr>
                <w:rFonts w:ascii="Arial" w:hAnsi="Arial" w:cs="Arial"/>
                <w:sz w:val="18"/>
                <w:szCs w:val="18"/>
                <w:lang w:val="es-ES" w:eastAsia="es-ES"/>
              </w:rPr>
            </w:pPr>
            <w:r>
              <w:rPr>
                <w:rFonts w:ascii="Arial" w:hAnsi="Arial" w:cs="Arial"/>
                <w:sz w:val="18"/>
                <w:szCs w:val="18"/>
                <w:lang w:val="es-ES" w:eastAsia="es-ES"/>
              </w:rPr>
              <w:t>NO reembolsables, NO endosables, NO permiten cambio de fecha y/o nombre*</w:t>
            </w:r>
          </w:p>
        </w:tc>
      </w:tr>
    </w:tbl>
    <w:p w:rsidR="007E78B9" w:rsidRPr="001870FC" w:rsidRDefault="007E78B9" w:rsidP="007E78B9">
      <w:pPr>
        <w:pStyle w:val="Sinespaciado"/>
        <w:widowControl w:val="0"/>
        <w:jc w:val="center"/>
        <w:textAlignment w:val="baseline"/>
        <w:rPr>
          <w:rFonts w:ascii="Arial" w:hAnsi="Arial" w:cs="Arial"/>
          <w:b/>
          <w:sz w:val="18"/>
          <w:szCs w:val="18"/>
          <w:u w:val="single"/>
          <w:lang w:val="es-ES" w:eastAsia="es-ES"/>
        </w:rPr>
      </w:pPr>
    </w:p>
    <w:p w:rsidR="007E78B9" w:rsidRDefault="007E78B9" w:rsidP="007E78B9">
      <w:pPr>
        <w:pStyle w:val="Sinespaciado"/>
        <w:widowControl w:val="0"/>
        <w:jc w:val="center"/>
        <w:textAlignment w:val="baseline"/>
        <w:rPr>
          <w:rFonts w:ascii="Arial" w:hAnsi="Arial" w:cs="Arial"/>
          <w:sz w:val="18"/>
          <w:szCs w:val="18"/>
          <w:lang w:val="es-MX"/>
        </w:rPr>
      </w:pPr>
      <w:r>
        <w:rPr>
          <w:rFonts w:ascii="Arial" w:hAnsi="Arial" w:cs="Arial"/>
          <w:b/>
          <w:sz w:val="18"/>
          <w:szCs w:val="18"/>
          <w:u w:val="single"/>
          <w:lang w:val="es-ES_tradnl" w:eastAsia="es-ES"/>
        </w:rPr>
        <w:t>El presente documento es de carácter informativo, más no una confirmación.</w:t>
      </w:r>
    </w:p>
    <w:p w:rsidR="007E78B9" w:rsidRDefault="007E78B9" w:rsidP="007E78B9">
      <w:pPr>
        <w:spacing w:after="0" w:line="240" w:lineRule="auto"/>
        <w:jc w:val="both"/>
        <w:rPr>
          <w:rFonts w:ascii="Arial" w:hAnsi="Arial" w:cs="Arial"/>
          <w:sz w:val="18"/>
          <w:szCs w:val="18"/>
          <w:lang w:val="es-MX"/>
        </w:rPr>
      </w:pPr>
    </w:p>
    <w:p w:rsidR="00276094" w:rsidRPr="00894EB3" w:rsidRDefault="00276094" w:rsidP="00894EB3">
      <w:pPr>
        <w:pStyle w:val="Sinespaciado"/>
        <w:widowControl w:val="0"/>
        <w:adjustRightInd w:val="0"/>
        <w:jc w:val="center"/>
        <w:textAlignment w:val="baseline"/>
        <w:rPr>
          <w:rFonts w:ascii="Arial" w:hAnsi="Arial" w:cs="Arial"/>
          <w:sz w:val="18"/>
          <w:szCs w:val="18"/>
          <w:lang w:val="es-MX"/>
        </w:rPr>
      </w:pPr>
    </w:p>
    <w:sectPr w:rsidR="00276094" w:rsidRPr="00894EB3" w:rsidSect="004D213B">
      <w:headerReference w:type="default" r:id="rId20"/>
      <w:footerReference w:type="default" r:id="rId21"/>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876" w:rsidRDefault="00CC5876">
      <w:pPr>
        <w:spacing w:after="0" w:line="240" w:lineRule="auto"/>
      </w:pPr>
      <w:r>
        <w:separator/>
      </w:r>
    </w:p>
  </w:endnote>
  <w:endnote w:type="continuationSeparator" w:id="0">
    <w:p w:rsidR="00CC5876" w:rsidRDefault="00CC5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charset w:val="00"/>
    <w:family w:val="swiss"/>
    <w:pitch w:val="variable"/>
    <w:sig w:usb0="00000003" w:usb1="00000000" w:usb2="00000000" w:usb3="00000000" w:csb0="00000001"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venir Next LT Pro">
    <w:altName w:val="Arial"/>
    <w:charset w:val="00"/>
    <w:family w:val="swiss"/>
    <w:pitch w:val="variable"/>
    <w:sig w:usb0="00000001" w:usb1="5000204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DAE" w:rsidRDefault="00992C2F">
    <w:pPr>
      <w:pStyle w:val="Piedepgina"/>
      <w:jc w:val="center"/>
      <w:rPr>
        <w:rFonts w:ascii="Arial" w:hAnsi="Arial" w:cs="Arial"/>
        <w:sz w:val="13"/>
        <w:szCs w:val="13"/>
      </w:rPr>
    </w:pPr>
    <w:r>
      <w:rPr>
        <w:rFonts w:ascii="Arial" w:hAnsi="Arial" w:cs="Arial"/>
        <w:sz w:val="13"/>
        <w:szCs w:val="13"/>
      </w:rPr>
      <w:t>Tel</w:t>
    </w:r>
    <w:proofErr w:type="gramStart"/>
    <w:r>
      <w:rPr>
        <w:rFonts w:ascii="Arial" w:hAnsi="Arial" w:cs="Arial"/>
        <w:sz w:val="13"/>
        <w:szCs w:val="13"/>
      </w:rPr>
      <w:t>.(</w:t>
    </w:r>
    <w:proofErr w:type="gramEnd"/>
    <w:r>
      <w:rPr>
        <w:rFonts w:ascii="Arial" w:hAnsi="Arial" w:cs="Arial"/>
        <w:sz w:val="13"/>
        <w:szCs w:val="13"/>
      </w:rPr>
      <w:t>52) (55) 4147 – 5780</w:t>
    </w:r>
  </w:p>
  <w:p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sidR="00170494">
      <w:rPr>
        <w:rFonts w:ascii="Arial" w:hAnsi="Arial" w:cs="Arial"/>
        <w:sz w:val="13"/>
        <w:szCs w:val="13"/>
      </w:rPr>
      <w:t xml:space="preserve">  </w:t>
    </w:r>
  </w:p>
  <w:p w:rsidR="00170494" w:rsidRDefault="00170494" w:rsidP="00170494">
    <w:pPr>
      <w:pStyle w:val="Piedepgina"/>
      <w:rPr>
        <w:rFonts w:ascii="Arial" w:hAnsi="Arial" w:cs="Arial"/>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876" w:rsidRDefault="00CC5876">
      <w:pPr>
        <w:spacing w:after="0" w:line="240" w:lineRule="auto"/>
      </w:pPr>
      <w:r>
        <w:separator/>
      </w:r>
    </w:p>
  </w:footnote>
  <w:footnote w:type="continuationSeparator" w:id="0">
    <w:p w:rsidR="00CC5876" w:rsidRDefault="00CC58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DAE" w:rsidRDefault="004D59AF">
    <w:pPr>
      <w:pStyle w:val="Encabezado"/>
    </w:pPr>
    <w:r>
      <w:rPr>
        <w:noProof/>
        <w:lang w:val="es-MX" w:eastAsia="es-MX"/>
      </w:rPr>
      <mc:AlternateContent>
        <mc:Choice Requires="wps">
          <w:drawing>
            <wp:anchor distT="0" distB="0" distL="0" distR="0" simplePos="0" relativeHeight="251663872" behindDoc="1" locked="0" layoutInCell="0" allowOverlap="1" wp14:anchorId="7FDCB89B" wp14:editId="5D3D8207">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http://schemas.openxmlformats.org/drawingml/2006/main" xmlns:pic="http://schemas.openxmlformats.org/drawingml/2006/picture" xmlns:a14="http://schemas.microsoft.com/office/drawing/2010/main">
          <w:pict>
            <v:rect id="5 Rectángulo"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spid="_x0000_s1026" o:allowincell="f" fillcolor="#bfbfbf [2412]" stroked="f" strokeweight="2pt" w14:anchorId="3A0EB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w:pict>
        </mc:Fallback>
      </mc:AlternateContent>
    </w:r>
    <w:r>
      <w:rPr>
        <w:noProof/>
        <w:lang w:val="es-MX" w:eastAsia="es-MX"/>
      </w:rPr>
      <w:drawing>
        <wp:anchor distT="0" distB="0" distL="114300" distR="114300" simplePos="0" relativeHeight="251668992" behindDoc="1" locked="0" layoutInCell="1" allowOverlap="1" wp14:anchorId="773266F5" wp14:editId="609FDB47">
          <wp:simplePos x="0" y="0"/>
          <wp:positionH relativeFrom="column">
            <wp:posOffset>0</wp:posOffset>
          </wp:positionH>
          <wp:positionV relativeFrom="paragraph">
            <wp:posOffset>-259715</wp:posOffset>
          </wp:positionV>
          <wp:extent cx="3005455" cy="725170"/>
          <wp:effectExtent l="0" t="0" r="4445"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05455" cy="72517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66" style="width:8.15pt;height:8.15pt" coordsize="" o:spt="100" o:bullet="t" adj="0,,0" path="" stroked="f">
        <v:stroke joinstyle="miter"/>
        <v:imagedata r:id="rId1" o:title=""/>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1.9pt;height:11.9pt" o:bullet="t">
        <v:imagedata r:id="rId2" o:title="msoE8B6"/>
      </v:shape>
    </w:pict>
  </w:numPicBullet>
  <w:abstractNum w:abstractNumId="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06D13C95"/>
    <w:multiLevelType w:val="multilevel"/>
    <w:tmpl w:val="A3C89DA0"/>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13474032"/>
    <w:multiLevelType w:val="hybridMultilevel"/>
    <w:tmpl w:val="412225F0"/>
    <w:lvl w:ilvl="0" w:tplc="53986D26">
      <w:start w:val="1"/>
      <w:numFmt w:val="bullet"/>
      <w:lvlText w:val=""/>
      <w:lvlPicBulletId w:val="0"/>
      <w:lvlJc w:val="left"/>
      <w:pPr>
        <w:ind w:left="1068" w:hanging="360"/>
      </w:pPr>
      <w:rPr>
        <w:rFonts w:ascii="Symbol" w:hAnsi="Symbol" w:hint="default"/>
        <w:color w:val="auto"/>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2B936549"/>
    <w:multiLevelType w:val="hybridMultilevel"/>
    <w:tmpl w:val="F93E4642"/>
    <w:lvl w:ilvl="0" w:tplc="53986D26">
      <w:start w:val="1"/>
      <w:numFmt w:val="bullet"/>
      <w:lvlText w:val=""/>
      <w:lvlPicBulletId w:val="0"/>
      <w:lvlJc w:val="left"/>
      <w:pPr>
        <w:ind w:left="1080" w:hanging="360"/>
      </w:pPr>
      <w:rPr>
        <w:rFonts w:ascii="Symbol" w:hAnsi="Symbol"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nsid w:val="30961E72"/>
    <w:multiLevelType w:val="multilevel"/>
    <w:tmpl w:val="402E9140"/>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36EA68C3"/>
    <w:multiLevelType w:val="multilevel"/>
    <w:tmpl w:val="8506BDFC"/>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nsid w:val="377B23B5"/>
    <w:multiLevelType w:val="hybridMultilevel"/>
    <w:tmpl w:val="15629FBA"/>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nsid w:val="3A6A3E7D"/>
    <w:multiLevelType w:val="hybridMultilevel"/>
    <w:tmpl w:val="12AE022E"/>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3A906A32"/>
    <w:multiLevelType w:val="hybridMultilevel"/>
    <w:tmpl w:val="8216FBE8"/>
    <w:lvl w:ilvl="0" w:tplc="041F0007">
      <w:start w:val="1"/>
      <w:numFmt w:val="bullet"/>
      <w:lvlText w:val=""/>
      <w:lvlPicBulletId w:val="1"/>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15807FF"/>
    <w:multiLevelType w:val="multilevel"/>
    <w:tmpl w:val="D5827A72"/>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25E2187"/>
    <w:multiLevelType w:val="hybridMultilevel"/>
    <w:tmpl w:val="E00609E0"/>
    <w:lvl w:ilvl="0" w:tplc="DE06233A">
      <w:numFmt w:val="bullet"/>
      <w:lvlText w:val="-"/>
      <w:lvlJc w:val="left"/>
      <w:pPr>
        <w:ind w:left="720" w:hanging="360"/>
      </w:pPr>
      <w:rPr>
        <w:rFonts w:ascii="Lucida Sans Unicode" w:eastAsia="Times New Roman" w:hAnsi="Lucida Sans Unicode" w:cs="Lucida Sans Unicode"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5ADB5CCE"/>
    <w:multiLevelType w:val="hybridMultilevel"/>
    <w:tmpl w:val="0A4ED4C6"/>
    <w:lvl w:ilvl="0" w:tplc="041F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5CC833DD"/>
    <w:multiLevelType w:val="multilevel"/>
    <w:tmpl w:val="D3CC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CA6AA1"/>
    <w:multiLevelType w:val="multilevel"/>
    <w:tmpl w:val="DB18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2F3FE5"/>
    <w:multiLevelType w:val="hybridMultilevel"/>
    <w:tmpl w:val="DD4AFC08"/>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nsid w:val="6ABB662B"/>
    <w:multiLevelType w:val="hybridMultilevel"/>
    <w:tmpl w:val="7E96C40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6C9C7102"/>
    <w:multiLevelType w:val="hybridMultilevel"/>
    <w:tmpl w:val="6F4A0080"/>
    <w:lvl w:ilvl="0" w:tplc="D0E0C7D8">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7EF6405"/>
    <w:multiLevelType w:val="multilevel"/>
    <w:tmpl w:val="AA62EB8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5"/>
  </w:num>
  <w:num w:numId="2">
    <w:abstractNumId w:val="20"/>
  </w:num>
  <w:num w:numId="3">
    <w:abstractNumId w:val="1"/>
  </w:num>
  <w:num w:numId="4">
    <w:abstractNumId w:val="26"/>
  </w:num>
  <w:num w:numId="5">
    <w:abstractNumId w:val="5"/>
  </w:num>
  <w:num w:numId="6">
    <w:abstractNumId w:val="27"/>
  </w:num>
  <w:num w:numId="7">
    <w:abstractNumId w:val="22"/>
  </w:num>
  <w:num w:numId="8">
    <w:abstractNumId w:val="4"/>
  </w:num>
  <w:num w:numId="9">
    <w:abstractNumId w:val="0"/>
  </w:num>
  <w:num w:numId="10">
    <w:abstractNumId w:val="24"/>
  </w:num>
  <w:num w:numId="11">
    <w:abstractNumId w:val="3"/>
  </w:num>
  <w:num w:numId="12">
    <w:abstractNumId w:val="9"/>
  </w:num>
  <w:num w:numId="13">
    <w:abstractNumId w:val="6"/>
  </w:num>
  <w:num w:numId="14">
    <w:abstractNumId w:val="14"/>
  </w:num>
  <w:num w:numId="15">
    <w:abstractNumId w:val="13"/>
  </w:num>
  <w:num w:numId="16">
    <w:abstractNumId w:val="21"/>
  </w:num>
  <w:num w:numId="17">
    <w:abstractNumId w:val="16"/>
  </w:num>
  <w:num w:numId="18">
    <w:abstractNumId w:val="11"/>
  </w:num>
  <w:num w:numId="19">
    <w:abstractNumId w:val="23"/>
  </w:num>
  <w:num w:numId="20">
    <w:abstractNumId w:val="12"/>
  </w:num>
  <w:num w:numId="21">
    <w:abstractNumId w:val="2"/>
  </w:num>
  <w:num w:numId="22">
    <w:abstractNumId w:val="17"/>
  </w:num>
  <w:num w:numId="23">
    <w:abstractNumId w:val="19"/>
  </w:num>
  <w:num w:numId="24">
    <w:abstractNumId w:val="8"/>
  </w:num>
  <w:num w:numId="25">
    <w:abstractNumId w:val="25"/>
  </w:num>
  <w:num w:numId="26">
    <w:abstractNumId w:val="7"/>
  </w:num>
  <w:num w:numId="27">
    <w:abstractNumId w:val="10"/>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DAE"/>
    <w:rsid w:val="000017E9"/>
    <w:rsid w:val="00013562"/>
    <w:rsid w:val="00016743"/>
    <w:rsid w:val="00027C34"/>
    <w:rsid w:val="00030CC4"/>
    <w:rsid w:val="000313AF"/>
    <w:rsid w:val="000343D1"/>
    <w:rsid w:val="00060AE5"/>
    <w:rsid w:val="000710AB"/>
    <w:rsid w:val="00082B54"/>
    <w:rsid w:val="00083B76"/>
    <w:rsid w:val="00086143"/>
    <w:rsid w:val="00087000"/>
    <w:rsid w:val="000B0AAE"/>
    <w:rsid w:val="000B6F1A"/>
    <w:rsid w:val="000D0190"/>
    <w:rsid w:val="000D3699"/>
    <w:rsid w:val="000D4D8B"/>
    <w:rsid w:val="000E5674"/>
    <w:rsid w:val="000F1195"/>
    <w:rsid w:val="000F5914"/>
    <w:rsid w:val="001043E0"/>
    <w:rsid w:val="0010639A"/>
    <w:rsid w:val="00113A97"/>
    <w:rsid w:val="0011756E"/>
    <w:rsid w:val="001210F1"/>
    <w:rsid w:val="001235A8"/>
    <w:rsid w:val="0012597F"/>
    <w:rsid w:val="00132ECB"/>
    <w:rsid w:val="00152B76"/>
    <w:rsid w:val="00170494"/>
    <w:rsid w:val="00170CC0"/>
    <w:rsid w:val="00172B82"/>
    <w:rsid w:val="00176784"/>
    <w:rsid w:val="00176A96"/>
    <w:rsid w:val="00186E4E"/>
    <w:rsid w:val="001870FC"/>
    <w:rsid w:val="001900EA"/>
    <w:rsid w:val="001962CA"/>
    <w:rsid w:val="001A1FDD"/>
    <w:rsid w:val="001A3F5F"/>
    <w:rsid w:val="001A4AFE"/>
    <w:rsid w:val="001B0629"/>
    <w:rsid w:val="001B7548"/>
    <w:rsid w:val="001D59A5"/>
    <w:rsid w:val="001D753B"/>
    <w:rsid w:val="001E7364"/>
    <w:rsid w:val="001F1018"/>
    <w:rsid w:val="001F740D"/>
    <w:rsid w:val="00201176"/>
    <w:rsid w:val="00202913"/>
    <w:rsid w:val="00204168"/>
    <w:rsid w:val="0022091B"/>
    <w:rsid w:val="00226815"/>
    <w:rsid w:val="00235852"/>
    <w:rsid w:val="002367CC"/>
    <w:rsid w:val="00236E8A"/>
    <w:rsid w:val="002406F3"/>
    <w:rsid w:val="0024085C"/>
    <w:rsid w:val="00242410"/>
    <w:rsid w:val="00247B06"/>
    <w:rsid w:val="002614CB"/>
    <w:rsid w:val="00262513"/>
    <w:rsid w:val="00266C4B"/>
    <w:rsid w:val="00272C7D"/>
    <w:rsid w:val="00272CB0"/>
    <w:rsid w:val="00276094"/>
    <w:rsid w:val="002841C7"/>
    <w:rsid w:val="00290B5C"/>
    <w:rsid w:val="0029470C"/>
    <w:rsid w:val="002967F4"/>
    <w:rsid w:val="002A11B7"/>
    <w:rsid w:val="002B6C75"/>
    <w:rsid w:val="002B7435"/>
    <w:rsid w:val="002C1E4E"/>
    <w:rsid w:val="002C2909"/>
    <w:rsid w:val="002D1545"/>
    <w:rsid w:val="002D396E"/>
    <w:rsid w:val="002F252B"/>
    <w:rsid w:val="003010FF"/>
    <w:rsid w:val="00301FA6"/>
    <w:rsid w:val="00305DC4"/>
    <w:rsid w:val="00311078"/>
    <w:rsid w:val="00312CAB"/>
    <w:rsid w:val="00316014"/>
    <w:rsid w:val="003162B4"/>
    <w:rsid w:val="00326E72"/>
    <w:rsid w:val="003308AF"/>
    <w:rsid w:val="00332F22"/>
    <w:rsid w:val="003337A5"/>
    <w:rsid w:val="00334E36"/>
    <w:rsid w:val="00335E9F"/>
    <w:rsid w:val="003415FD"/>
    <w:rsid w:val="00342EA6"/>
    <w:rsid w:val="00350BDB"/>
    <w:rsid w:val="0035679E"/>
    <w:rsid w:val="00370A0D"/>
    <w:rsid w:val="003754DB"/>
    <w:rsid w:val="00375A0F"/>
    <w:rsid w:val="00376F1A"/>
    <w:rsid w:val="003812B6"/>
    <w:rsid w:val="0038468E"/>
    <w:rsid w:val="003944AA"/>
    <w:rsid w:val="003952D2"/>
    <w:rsid w:val="003A496F"/>
    <w:rsid w:val="003B0AE2"/>
    <w:rsid w:val="003C3962"/>
    <w:rsid w:val="003D14A5"/>
    <w:rsid w:val="003E0BC4"/>
    <w:rsid w:val="003E6266"/>
    <w:rsid w:val="003F2A2C"/>
    <w:rsid w:val="004017D9"/>
    <w:rsid w:val="00403073"/>
    <w:rsid w:val="00406371"/>
    <w:rsid w:val="00411999"/>
    <w:rsid w:val="004134C5"/>
    <w:rsid w:val="00416247"/>
    <w:rsid w:val="00416285"/>
    <w:rsid w:val="00435A45"/>
    <w:rsid w:val="00442FA7"/>
    <w:rsid w:val="00443490"/>
    <w:rsid w:val="00445CE8"/>
    <w:rsid w:val="00446846"/>
    <w:rsid w:val="004537F0"/>
    <w:rsid w:val="004770D7"/>
    <w:rsid w:val="0048186A"/>
    <w:rsid w:val="00490BAA"/>
    <w:rsid w:val="00493C45"/>
    <w:rsid w:val="004A732B"/>
    <w:rsid w:val="004C312B"/>
    <w:rsid w:val="004C7029"/>
    <w:rsid w:val="004C7BDB"/>
    <w:rsid w:val="004D213B"/>
    <w:rsid w:val="004D2FAC"/>
    <w:rsid w:val="004D59AF"/>
    <w:rsid w:val="004F2A82"/>
    <w:rsid w:val="00515496"/>
    <w:rsid w:val="005225C9"/>
    <w:rsid w:val="0052791C"/>
    <w:rsid w:val="00531062"/>
    <w:rsid w:val="005313E9"/>
    <w:rsid w:val="00547E1C"/>
    <w:rsid w:val="00553228"/>
    <w:rsid w:val="005642E4"/>
    <w:rsid w:val="005675E2"/>
    <w:rsid w:val="00572523"/>
    <w:rsid w:val="00581B09"/>
    <w:rsid w:val="00584054"/>
    <w:rsid w:val="00591E16"/>
    <w:rsid w:val="005B5684"/>
    <w:rsid w:val="005C270C"/>
    <w:rsid w:val="005C37F1"/>
    <w:rsid w:val="005D48C9"/>
    <w:rsid w:val="005D6EAF"/>
    <w:rsid w:val="005E40E0"/>
    <w:rsid w:val="005E4DC2"/>
    <w:rsid w:val="005E5B8A"/>
    <w:rsid w:val="005F1018"/>
    <w:rsid w:val="005F270A"/>
    <w:rsid w:val="005F559C"/>
    <w:rsid w:val="00612C58"/>
    <w:rsid w:val="00620550"/>
    <w:rsid w:val="00624D7F"/>
    <w:rsid w:val="00633DC1"/>
    <w:rsid w:val="006356F6"/>
    <w:rsid w:val="00635E45"/>
    <w:rsid w:val="0064345F"/>
    <w:rsid w:val="006444A1"/>
    <w:rsid w:val="00644BC0"/>
    <w:rsid w:val="0065651F"/>
    <w:rsid w:val="0066428A"/>
    <w:rsid w:val="006915E7"/>
    <w:rsid w:val="006A2A28"/>
    <w:rsid w:val="006A64A3"/>
    <w:rsid w:val="006B54F5"/>
    <w:rsid w:val="006B7D78"/>
    <w:rsid w:val="006C19A3"/>
    <w:rsid w:val="006C2B13"/>
    <w:rsid w:val="006C30D7"/>
    <w:rsid w:val="006C4C99"/>
    <w:rsid w:val="006C54E6"/>
    <w:rsid w:val="006C584F"/>
    <w:rsid w:val="006D2D87"/>
    <w:rsid w:val="006D4ECD"/>
    <w:rsid w:val="006E7C36"/>
    <w:rsid w:val="006F5DA2"/>
    <w:rsid w:val="00700039"/>
    <w:rsid w:val="00705AA8"/>
    <w:rsid w:val="00707BD4"/>
    <w:rsid w:val="007127EC"/>
    <w:rsid w:val="007204D9"/>
    <w:rsid w:val="00721EB2"/>
    <w:rsid w:val="00736424"/>
    <w:rsid w:val="007416AB"/>
    <w:rsid w:val="00741F58"/>
    <w:rsid w:val="00751F34"/>
    <w:rsid w:val="00756017"/>
    <w:rsid w:val="00757937"/>
    <w:rsid w:val="0076340A"/>
    <w:rsid w:val="0077196B"/>
    <w:rsid w:val="00780D21"/>
    <w:rsid w:val="007848EC"/>
    <w:rsid w:val="00784940"/>
    <w:rsid w:val="007A635A"/>
    <w:rsid w:val="007A6545"/>
    <w:rsid w:val="007B516D"/>
    <w:rsid w:val="007C13EF"/>
    <w:rsid w:val="007C1FD4"/>
    <w:rsid w:val="007D7023"/>
    <w:rsid w:val="007E78B9"/>
    <w:rsid w:val="008020BC"/>
    <w:rsid w:val="008114C2"/>
    <w:rsid w:val="00813EA0"/>
    <w:rsid w:val="008153A1"/>
    <w:rsid w:val="008366F5"/>
    <w:rsid w:val="008456C5"/>
    <w:rsid w:val="00846401"/>
    <w:rsid w:val="00850DD1"/>
    <w:rsid w:val="008524C9"/>
    <w:rsid w:val="00856193"/>
    <w:rsid w:val="008600CA"/>
    <w:rsid w:val="008662B8"/>
    <w:rsid w:val="00867843"/>
    <w:rsid w:val="008704AC"/>
    <w:rsid w:val="008721F4"/>
    <w:rsid w:val="0087575A"/>
    <w:rsid w:val="00883770"/>
    <w:rsid w:val="0089120B"/>
    <w:rsid w:val="00894EB3"/>
    <w:rsid w:val="008A0438"/>
    <w:rsid w:val="008A28E1"/>
    <w:rsid w:val="008A5EEB"/>
    <w:rsid w:val="008A6B51"/>
    <w:rsid w:val="008C51A1"/>
    <w:rsid w:val="008D5F32"/>
    <w:rsid w:val="008E6285"/>
    <w:rsid w:val="008E7918"/>
    <w:rsid w:val="008F059B"/>
    <w:rsid w:val="008F167D"/>
    <w:rsid w:val="008F5EE5"/>
    <w:rsid w:val="00905B8D"/>
    <w:rsid w:val="009135BB"/>
    <w:rsid w:val="009364CF"/>
    <w:rsid w:val="009411BF"/>
    <w:rsid w:val="009416F7"/>
    <w:rsid w:val="00942FFC"/>
    <w:rsid w:val="00955512"/>
    <w:rsid w:val="00956271"/>
    <w:rsid w:val="0096533B"/>
    <w:rsid w:val="0098457F"/>
    <w:rsid w:val="00990C55"/>
    <w:rsid w:val="00992C2F"/>
    <w:rsid w:val="009953CD"/>
    <w:rsid w:val="009A3F1A"/>
    <w:rsid w:val="009B0D53"/>
    <w:rsid w:val="009B5EC8"/>
    <w:rsid w:val="009C52F1"/>
    <w:rsid w:val="009D32BD"/>
    <w:rsid w:val="009D53E5"/>
    <w:rsid w:val="009E18E5"/>
    <w:rsid w:val="009E30BA"/>
    <w:rsid w:val="009F72E8"/>
    <w:rsid w:val="00A16FEF"/>
    <w:rsid w:val="00A26054"/>
    <w:rsid w:val="00A35EEE"/>
    <w:rsid w:val="00A376EC"/>
    <w:rsid w:val="00A42C06"/>
    <w:rsid w:val="00A55FE0"/>
    <w:rsid w:val="00A72B7E"/>
    <w:rsid w:val="00A767A1"/>
    <w:rsid w:val="00A83F11"/>
    <w:rsid w:val="00A85505"/>
    <w:rsid w:val="00AA463F"/>
    <w:rsid w:val="00AB53A3"/>
    <w:rsid w:val="00AC7C4B"/>
    <w:rsid w:val="00AD2BD0"/>
    <w:rsid w:val="00AD4C65"/>
    <w:rsid w:val="00B01F94"/>
    <w:rsid w:val="00B04DAE"/>
    <w:rsid w:val="00B0746A"/>
    <w:rsid w:val="00B1004E"/>
    <w:rsid w:val="00B178FC"/>
    <w:rsid w:val="00B30BAE"/>
    <w:rsid w:val="00B34252"/>
    <w:rsid w:val="00B356BB"/>
    <w:rsid w:val="00B365F2"/>
    <w:rsid w:val="00B50763"/>
    <w:rsid w:val="00B51D65"/>
    <w:rsid w:val="00B56384"/>
    <w:rsid w:val="00B60E9A"/>
    <w:rsid w:val="00B62980"/>
    <w:rsid w:val="00B63F32"/>
    <w:rsid w:val="00B65839"/>
    <w:rsid w:val="00B66874"/>
    <w:rsid w:val="00B917E0"/>
    <w:rsid w:val="00B94AE5"/>
    <w:rsid w:val="00BA39BF"/>
    <w:rsid w:val="00BB31EB"/>
    <w:rsid w:val="00BB6870"/>
    <w:rsid w:val="00BD19E3"/>
    <w:rsid w:val="00BD74AE"/>
    <w:rsid w:val="00BF2BCB"/>
    <w:rsid w:val="00BF4BBB"/>
    <w:rsid w:val="00BF6675"/>
    <w:rsid w:val="00C022F7"/>
    <w:rsid w:val="00C028AD"/>
    <w:rsid w:val="00C034D7"/>
    <w:rsid w:val="00C07331"/>
    <w:rsid w:val="00C20479"/>
    <w:rsid w:val="00C210E1"/>
    <w:rsid w:val="00C226DC"/>
    <w:rsid w:val="00C301A6"/>
    <w:rsid w:val="00C33D93"/>
    <w:rsid w:val="00C519AE"/>
    <w:rsid w:val="00C607A3"/>
    <w:rsid w:val="00C62246"/>
    <w:rsid w:val="00C64EDA"/>
    <w:rsid w:val="00C7266B"/>
    <w:rsid w:val="00C73B5D"/>
    <w:rsid w:val="00C82FE4"/>
    <w:rsid w:val="00C85BAD"/>
    <w:rsid w:val="00C869C8"/>
    <w:rsid w:val="00C87059"/>
    <w:rsid w:val="00C90605"/>
    <w:rsid w:val="00C913E9"/>
    <w:rsid w:val="00CA00DB"/>
    <w:rsid w:val="00CC2287"/>
    <w:rsid w:val="00CC5876"/>
    <w:rsid w:val="00CC672B"/>
    <w:rsid w:val="00CD487C"/>
    <w:rsid w:val="00CD5967"/>
    <w:rsid w:val="00CE1728"/>
    <w:rsid w:val="00CE4634"/>
    <w:rsid w:val="00CF53E2"/>
    <w:rsid w:val="00D1142D"/>
    <w:rsid w:val="00D1208C"/>
    <w:rsid w:val="00D2609B"/>
    <w:rsid w:val="00D344A8"/>
    <w:rsid w:val="00D40291"/>
    <w:rsid w:val="00D44066"/>
    <w:rsid w:val="00D46D97"/>
    <w:rsid w:val="00D5098C"/>
    <w:rsid w:val="00D53C3E"/>
    <w:rsid w:val="00D65062"/>
    <w:rsid w:val="00D82C47"/>
    <w:rsid w:val="00DA045E"/>
    <w:rsid w:val="00DA101A"/>
    <w:rsid w:val="00DA4AFA"/>
    <w:rsid w:val="00DA5703"/>
    <w:rsid w:val="00DA7D3B"/>
    <w:rsid w:val="00DB1973"/>
    <w:rsid w:val="00DB4304"/>
    <w:rsid w:val="00DB496C"/>
    <w:rsid w:val="00DB60A4"/>
    <w:rsid w:val="00DB7C5E"/>
    <w:rsid w:val="00DC1D3C"/>
    <w:rsid w:val="00DD486F"/>
    <w:rsid w:val="00DE3F62"/>
    <w:rsid w:val="00DE41D2"/>
    <w:rsid w:val="00DE65A3"/>
    <w:rsid w:val="00E12408"/>
    <w:rsid w:val="00E130D7"/>
    <w:rsid w:val="00E13EFC"/>
    <w:rsid w:val="00E1758B"/>
    <w:rsid w:val="00E2679A"/>
    <w:rsid w:val="00E26D3B"/>
    <w:rsid w:val="00E341D5"/>
    <w:rsid w:val="00E62732"/>
    <w:rsid w:val="00E6657A"/>
    <w:rsid w:val="00E66A25"/>
    <w:rsid w:val="00E67FB5"/>
    <w:rsid w:val="00E7034F"/>
    <w:rsid w:val="00E729B9"/>
    <w:rsid w:val="00E72A2E"/>
    <w:rsid w:val="00E72D98"/>
    <w:rsid w:val="00E9141E"/>
    <w:rsid w:val="00E96BD2"/>
    <w:rsid w:val="00EB0D27"/>
    <w:rsid w:val="00EB5624"/>
    <w:rsid w:val="00EB6A69"/>
    <w:rsid w:val="00ED2C76"/>
    <w:rsid w:val="00EE1483"/>
    <w:rsid w:val="00EE1BC4"/>
    <w:rsid w:val="00EE760C"/>
    <w:rsid w:val="00EF1B82"/>
    <w:rsid w:val="00EF702E"/>
    <w:rsid w:val="00F0522E"/>
    <w:rsid w:val="00F144C6"/>
    <w:rsid w:val="00F15EA5"/>
    <w:rsid w:val="00F17809"/>
    <w:rsid w:val="00F238AA"/>
    <w:rsid w:val="00F31DF0"/>
    <w:rsid w:val="00F34AE2"/>
    <w:rsid w:val="00F3597A"/>
    <w:rsid w:val="00F361E3"/>
    <w:rsid w:val="00F41071"/>
    <w:rsid w:val="00F440C8"/>
    <w:rsid w:val="00F46D7C"/>
    <w:rsid w:val="00F46D92"/>
    <w:rsid w:val="00F752EA"/>
    <w:rsid w:val="00F75558"/>
    <w:rsid w:val="00FA6221"/>
    <w:rsid w:val="00FC3776"/>
    <w:rsid w:val="00FD0633"/>
    <w:rsid w:val="00FD78A7"/>
    <w:rsid w:val="00FE0ED2"/>
    <w:rsid w:val="00FE4032"/>
    <w:rsid w:val="6D28214C"/>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FC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Epgrafe">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E7918"/>
    <w:rPr>
      <w:color w:val="0000FF" w:themeColor="hyperlink"/>
      <w:u w:val="single"/>
    </w:rPr>
  </w:style>
  <w:style w:type="character" w:customStyle="1" w:styleId="UnresolvedMention">
    <w:name w:val="Unresolved Mention"/>
    <w:basedOn w:val="Fuentedeprrafopredeter"/>
    <w:uiPriority w:val="99"/>
    <w:semiHidden/>
    <w:unhideWhenUsed/>
    <w:rsid w:val="00A376EC"/>
    <w:rPr>
      <w:color w:val="605E5C"/>
      <w:shd w:val="clear" w:color="auto" w:fill="E1DFDD"/>
    </w:rPr>
  </w:style>
  <w:style w:type="paragraph" w:customStyle="1" w:styleId="Default">
    <w:name w:val="Default"/>
    <w:rsid w:val="00A42C06"/>
    <w:pPr>
      <w:suppressAutoHyphens w:val="0"/>
      <w:autoSpaceDE w:val="0"/>
      <w:autoSpaceDN w:val="0"/>
      <w:adjustRightInd w:val="0"/>
    </w:pPr>
    <w:rPr>
      <w:rFonts w:ascii="Avenir Next LT Pro" w:hAnsi="Avenir Next LT Pro" w:cs="Avenir Next LT Pro"/>
      <w:color w:val="000000"/>
      <w:sz w:val="24"/>
      <w:szCs w:val="24"/>
      <w:lang w:val="es-ES"/>
    </w:rPr>
  </w:style>
  <w:style w:type="character" w:styleId="nfasis">
    <w:name w:val="Emphasis"/>
    <w:basedOn w:val="Fuentedeprrafopredeter"/>
    <w:uiPriority w:val="20"/>
    <w:qFormat/>
    <w:rsid w:val="00C210E1"/>
    <w:rPr>
      <w:i/>
      <w:iCs/>
    </w:rPr>
  </w:style>
  <w:style w:type="paragraph" w:styleId="NormalWeb">
    <w:name w:val="Normal (Web)"/>
    <w:basedOn w:val="Normal"/>
    <w:uiPriority w:val="99"/>
    <w:semiHidden/>
    <w:unhideWhenUsed/>
    <w:rsid w:val="00C210E1"/>
    <w:pPr>
      <w:suppressAutoHyphens w:val="0"/>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merodepgina">
    <w:name w:val="page number"/>
    <w:basedOn w:val="Fuentedeprrafopredeter"/>
    <w:rsid w:val="00C07331"/>
  </w:style>
  <w:style w:type="paragraph" w:customStyle="1" w:styleId="paragraph">
    <w:name w:val="paragraph"/>
    <w:basedOn w:val="Normal"/>
    <w:rsid w:val="00442FA7"/>
    <w:pPr>
      <w:suppressAutoHyphens w:val="0"/>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442FA7"/>
  </w:style>
  <w:style w:type="character" w:customStyle="1" w:styleId="eop">
    <w:name w:val="eop"/>
    <w:basedOn w:val="Fuentedeprrafopredeter"/>
    <w:rsid w:val="00442F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Epgrafe">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E7918"/>
    <w:rPr>
      <w:color w:val="0000FF" w:themeColor="hyperlink"/>
      <w:u w:val="single"/>
    </w:rPr>
  </w:style>
  <w:style w:type="character" w:customStyle="1" w:styleId="UnresolvedMention">
    <w:name w:val="Unresolved Mention"/>
    <w:basedOn w:val="Fuentedeprrafopredeter"/>
    <w:uiPriority w:val="99"/>
    <w:semiHidden/>
    <w:unhideWhenUsed/>
    <w:rsid w:val="00A376EC"/>
    <w:rPr>
      <w:color w:val="605E5C"/>
      <w:shd w:val="clear" w:color="auto" w:fill="E1DFDD"/>
    </w:rPr>
  </w:style>
  <w:style w:type="paragraph" w:customStyle="1" w:styleId="Default">
    <w:name w:val="Default"/>
    <w:rsid w:val="00A42C06"/>
    <w:pPr>
      <w:suppressAutoHyphens w:val="0"/>
      <w:autoSpaceDE w:val="0"/>
      <w:autoSpaceDN w:val="0"/>
      <w:adjustRightInd w:val="0"/>
    </w:pPr>
    <w:rPr>
      <w:rFonts w:ascii="Avenir Next LT Pro" w:hAnsi="Avenir Next LT Pro" w:cs="Avenir Next LT Pro"/>
      <w:color w:val="000000"/>
      <w:sz w:val="24"/>
      <w:szCs w:val="24"/>
      <w:lang w:val="es-ES"/>
    </w:rPr>
  </w:style>
  <w:style w:type="character" w:styleId="nfasis">
    <w:name w:val="Emphasis"/>
    <w:basedOn w:val="Fuentedeprrafopredeter"/>
    <w:uiPriority w:val="20"/>
    <w:qFormat/>
    <w:rsid w:val="00C210E1"/>
    <w:rPr>
      <w:i/>
      <w:iCs/>
    </w:rPr>
  </w:style>
  <w:style w:type="paragraph" w:styleId="NormalWeb">
    <w:name w:val="Normal (Web)"/>
    <w:basedOn w:val="Normal"/>
    <w:uiPriority w:val="99"/>
    <w:semiHidden/>
    <w:unhideWhenUsed/>
    <w:rsid w:val="00C210E1"/>
    <w:pPr>
      <w:suppressAutoHyphens w:val="0"/>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merodepgina">
    <w:name w:val="page number"/>
    <w:basedOn w:val="Fuentedeprrafopredeter"/>
    <w:rsid w:val="00C07331"/>
  </w:style>
  <w:style w:type="paragraph" w:customStyle="1" w:styleId="paragraph">
    <w:name w:val="paragraph"/>
    <w:basedOn w:val="Normal"/>
    <w:rsid w:val="00442FA7"/>
    <w:pPr>
      <w:suppressAutoHyphens w:val="0"/>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442FA7"/>
  </w:style>
  <w:style w:type="character" w:customStyle="1" w:styleId="eop">
    <w:name w:val="eop"/>
    <w:basedOn w:val="Fuentedeprrafopredeter"/>
    <w:rsid w:val="00442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3636">
      <w:bodyDiv w:val="1"/>
      <w:marLeft w:val="0"/>
      <w:marRight w:val="0"/>
      <w:marTop w:val="0"/>
      <w:marBottom w:val="0"/>
      <w:divBdr>
        <w:top w:val="none" w:sz="0" w:space="0" w:color="auto"/>
        <w:left w:val="none" w:sz="0" w:space="0" w:color="auto"/>
        <w:bottom w:val="none" w:sz="0" w:space="0" w:color="auto"/>
        <w:right w:val="none" w:sz="0" w:space="0" w:color="auto"/>
      </w:divBdr>
    </w:div>
    <w:div w:id="200287903">
      <w:bodyDiv w:val="1"/>
      <w:marLeft w:val="0"/>
      <w:marRight w:val="0"/>
      <w:marTop w:val="0"/>
      <w:marBottom w:val="0"/>
      <w:divBdr>
        <w:top w:val="none" w:sz="0" w:space="0" w:color="auto"/>
        <w:left w:val="none" w:sz="0" w:space="0" w:color="auto"/>
        <w:bottom w:val="none" w:sz="0" w:space="0" w:color="auto"/>
        <w:right w:val="none" w:sz="0" w:space="0" w:color="auto"/>
      </w:divBdr>
    </w:div>
    <w:div w:id="491407060">
      <w:bodyDiv w:val="1"/>
      <w:marLeft w:val="0"/>
      <w:marRight w:val="0"/>
      <w:marTop w:val="0"/>
      <w:marBottom w:val="0"/>
      <w:divBdr>
        <w:top w:val="none" w:sz="0" w:space="0" w:color="auto"/>
        <w:left w:val="none" w:sz="0" w:space="0" w:color="auto"/>
        <w:bottom w:val="none" w:sz="0" w:space="0" w:color="auto"/>
        <w:right w:val="none" w:sz="0" w:space="0" w:color="auto"/>
      </w:divBdr>
    </w:div>
    <w:div w:id="563568414">
      <w:bodyDiv w:val="1"/>
      <w:marLeft w:val="0"/>
      <w:marRight w:val="0"/>
      <w:marTop w:val="0"/>
      <w:marBottom w:val="0"/>
      <w:divBdr>
        <w:top w:val="none" w:sz="0" w:space="0" w:color="auto"/>
        <w:left w:val="none" w:sz="0" w:space="0" w:color="auto"/>
        <w:bottom w:val="none" w:sz="0" w:space="0" w:color="auto"/>
        <w:right w:val="none" w:sz="0" w:space="0" w:color="auto"/>
      </w:divBdr>
    </w:div>
    <w:div w:id="646209426">
      <w:bodyDiv w:val="1"/>
      <w:marLeft w:val="0"/>
      <w:marRight w:val="0"/>
      <w:marTop w:val="0"/>
      <w:marBottom w:val="0"/>
      <w:divBdr>
        <w:top w:val="none" w:sz="0" w:space="0" w:color="auto"/>
        <w:left w:val="none" w:sz="0" w:space="0" w:color="auto"/>
        <w:bottom w:val="none" w:sz="0" w:space="0" w:color="auto"/>
        <w:right w:val="none" w:sz="0" w:space="0" w:color="auto"/>
      </w:divBdr>
    </w:div>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789517346">
      <w:bodyDiv w:val="1"/>
      <w:marLeft w:val="0"/>
      <w:marRight w:val="0"/>
      <w:marTop w:val="0"/>
      <w:marBottom w:val="0"/>
      <w:divBdr>
        <w:top w:val="none" w:sz="0" w:space="0" w:color="auto"/>
        <w:left w:val="none" w:sz="0" w:space="0" w:color="auto"/>
        <w:bottom w:val="none" w:sz="0" w:space="0" w:color="auto"/>
        <w:right w:val="none" w:sz="0" w:space="0" w:color="auto"/>
      </w:divBdr>
    </w:div>
    <w:div w:id="914316903">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020082337">
      <w:bodyDiv w:val="1"/>
      <w:marLeft w:val="0"/>
      <w:marRight w:val="0"/>
      <w:marTop w:val="0"/>
      <w:marBottom w:val="0"/>
      <w:divBdr>
        <w:top w:val="none" w:sz="0" w:space="0" w:color="auto"/>
        <w:left w:val="none" w:sz="0" w:space="0" w:color="auto"/>
        <w:bottom w:val="none" w:sz="0" w:space="0" w:color="auto"/>
        <w:right w:val="none" w:sz="0" w:space="0" w:color="auto"/>
      </w:divBdr>
    </w:div>
    <w:div w:id="1147085928">
      <w:bodyDiv w:val="1"/>
      <w:marLeft w:val="0"/>
      <w:marRight w:val="0"/>
      <w:marTop w:val="0"/>
      <w:marBottom w:val="0"/>
      <w:divBdr>
        <w:top w:val="none" w:sz="0" w:space="0" w:color="auto"/>
        <w:left w:val="none" w:sz="0" w:space="0" w:color="auto"/>
        <w:bottom w:val="none" w:sz="0" w:space="0" w:color="auto"/>
        <w:right w:val="none" w:sz="0" w:space="0" w:color="auto"/>
      </w:divBdr>
      <w:divsChild>
        <w:div w:id="1474832283">
          <w:marLeft w:val="0"/>
          <w:marRight w:val="0"/>
          <w:marTop w:val="0"/>
          <w:marBottom w:val="0"/>
          <w:divBdr>
            <w:top w:val="none" w:sz="0" w:space="0" w:color="auto"/>
            <w:left w:val="none" w:sz="0" w:space="0" w:color="auto"/>
            <w:bottom w:val="none" w:sz="0" w:space="0" w:color="auto"/>
            <w:right w:val="none" w:sz="0" w:space="0" w:color="auto"/>
          </w:divBdr>
          <w:divsChild>
            <w:div w:id="1964730591">
              <w:marLeft w:val="0"/>
              <w:marRight w:val="0"/>
              <w:marTop w:val="0"/>
              <w:marBottom w:val="0"/>
              <w:divBdr>
                <w:top w:val="none" w:sz="0" w:space="0" w:color="auto"/>
                <w:left w:val="none" w:sz="0" w:space="0" w:color="auto"/>
                <w:bottom w:val="none" w:sz="0" w:space="0" w:color="auto"/>
                <w:right w:val="none" w:sz="0" w:space="0" w:color="auto"/>
              </w:divBdr>
            </w:div>
          </w:divsChild>
        </w:div>
        <w:div w:id="859003211">
          <w:marLeft w:val="0"/>
          <w:marRight w:val="0"/>
          <w:marTop w:val="0"/>
          <w:marBottom w:val="0"/>
          <w:divBdr>
            <w:top w:val="none" w:sz="0" w:space="0" w:color="auto"/>
            <w:left w:val="none" w:sz="0" w:space="0" w:color="auto"/>
            <w:bottom w:val="none" w:sz="0" w:space="0" w:color="auto"/>
            <w:right w:val="none" w:sz="0" w:space="0" w:color="auto"/>
          </w:divBdr>
          <w:divsChild>
            <w:div w:id="1714425705">
              <w:marLeft w:val="0"/>
              <w:marRight w:val="0"/>
              <w:marTop w:val="0"/>
              <w:marBottom w:val="0"/>
              <w:divBdr>
                <w:top w:val="none" w:sz="0" w:space="0" w:color="auto"/>
                <w:left w:val="none" w:sz="0" w:space="0" w:color="auto"/>
                <w:bottom w:val="none" w:sz="0" w:space="0" w:color="auto"/>
                <w:right w:val="none" w:sz="0" w:space="0" w:color="auto"/>
              </w:divBdr>
            </w:div>
          </w:divsChild>
        </w:div>
        <w:div w:id="653799603">
          <w:marLeft w:val="0"/>
          <w:marRight w:val="0"/>
          <w:marTop w:val="0"/>
          <w:marBottom w:val="0"/>
          <w:divBdr>
            <w:top w:val="none" w:sz="0" w:space="0" w:color="auto"/>
            <w:left w:val="none" w:sz="0" w:space="0" w:color="auto"/>
            <w:bottom w:val="none" w:sz="0" w:space="0" w:color="auto"/>
            <w:right w:val="none" w:sz="0" w:space="0" w:color="auto"/>
          </w:divBdr>
          <w:divsChild>
            <w:div w:id="1052923981">
              <w:marLeft w:val="0"/>
              <w:marRight w:val="0"/>
              <w:marTop w:val="0"/>
              <w:marBottom w:val="0"/>
              <w:divBdr>
                <w:top w:val="none" w:sz="0" w:space="0" w:color="auto"/>
                <w:left w:val="none" w:sz="0" w:space="0" w:color="auto"/>
                <w:bottom w:val="none" w:sz="0" w:space="0" w:color="auto"/>
                <w:right w:val="none" w:sz="0" w:space="0" w:color="auto"/>
              </w:divBdr>
            </w:div>
          </w:divsChild>
        </w:div>
        <w:div w:id="253829876">
          <w:marLeft w:val="0"/>
          <w:marRight w:val="0"/>
          <w:marTop w:val="0"/>
          <w:marBottom w:val="0"/>
          <w:divBdr>
            <w:top w:val="none" w:sz="0" w:space="0" w:color="auto"/>
            <w:left w:val="none" w:sz="0" w:space="0" w:color="auto"/>
            <w:bottom w:val="none" w:sz="0" w:space="0" w:color="auto"/>
            <w:right w:val="none" w:sz="0" w:space="0" w:color="auto"/>
          </w:divBdr>
          <w:divsChild>
            <w:div w:id="1674260886">
              <w:marLeft w:val="0"/>
              <w:marRight w:val="0"/>
              <w:marTop w:val="0"/>
              <w:marBottom w:val="0"/>
              <w:divBdr>
                <w:top w:val="none" w:sz="0" w:space="0" w:color="auto"/>
                <w:left w:val="none" w:sz="0" w:space="0" w:color="auto"/>
                <w:bottom w:val="none" w:sz="0" w:space="0" w:color="auto"/>
                <w:right w:val="none" w:sz="0" w:space="0" w:color="auto"/>
              </w:divBdr>
            </w:div>
            <w:div w:id="1750812796">
              <w:marLeft w:val="0"/>
              <w:marRight w:val="0"/>
              <w:marTop w:val="0"/>
              <w:marBottom w:val="0"/>
              <w:divBdr>
                <w:top w:val="none" w:sz="0" w:space="0" w:color="auto"/>
                <w:left w:val="none" w:sz="0" w:space="0" w:color="auto"/>
                <w:bottom w:val="none" w:sz="0" w:space="0" w:color="auto"/>
                <w:right w:val="none" w:sz="0" w:space="0" w:color="auto"/>
              </w:divBdr>
            </w:div>
            <w:div w:id="1539472933">
              <w:marLeft w:val="0"/>
              <w:marRight w:val="0"/>
              <w:marTop w:val="0"/>
              <w:marBottom w:val="0"/>
              <w:divBdr>
                <w:top w:val="none" w:sz="0" w:space="0" w:color="auto"/>
                <w:left w:val="none" w:sz="0" w:space="0" w:color="auto"/>
                <w:bottom w:val="none" w:sz="0" w:space="0" w:color="auto"/>
                <w:right w:val="none" w:sz="0" w:space="0" w:color="auto"/>
              </w:divBdr>
            </w:div>
          </w:divsChild>
        </w:div>
        <w:div w:id="378672082">
          <w:marLeft w:val="0"/>
          <w:marRight w:val="0"/>
          <w:marTop w:val="0"/>
          <w:marBottom w:val="0"/>
          <w:divBdr>
            <w:top w:val="none" w:sz="0" w:space="0" w:color="auto"/>
            <w:left w:val="none" w:sz="0" w:space="0" w:color="auto"/>
            <w:bottom w:val="none" w:sz="0" w:space="0" w:color="auto"/>
            <w:right w:val="none" w:sz="0" w:space="0" w:color="auto"/>
          </w:divBdr>
          <w:divsChild>
            <w:div w:id="25912241">
              <w:marLeft w:val="0"/>
              <w:marRight w:val="0"/>
              <w:marTop w:val="0"/>
              <w:marBottom w:val="0"/>
              <w:divBdr>
                <w:top w:val="none" w:sz="0" w:space="0" w:color="auto"/>
                <w:left w:val="none" w:sz="0" w:space="0" w:color="auto"/>
                <w:bottom w:val="none" w:sz="0" w:space="0" w:color="auto"/>
                <w:right w:val="none" w:sz="0" w:space="0" w:color="auto"/>
              </w:divBdr>
            </w:div>
          </w:divsChild>
        </w:div>
        <w:div w:id="1710952561">
          <w:marLeft w:val="0"/>
          <w:marRight w:val="0"/>
          <w:marTop w:val="0"/>
          <w:marBottom w:val="0"/>
          <w:divBdr>
            <w:top w:val="none" w:sz="0" w:space="0" w:color="auto"/>
            <w:left w:val="none" w:sz="0" w:space="0" w:color="auto"/>
            <w:bottom w:val="none" w:sz="0" w:space="0" w:color="auto"/>
            <w:right w:val="none" w:sz="0" w:space="0" w:color="auto"/>
          </w:divBdr>
          <w:divsChild>
            <w:div w:id="1845853542">
              <w:marLeft w:val="0"/>
              <w:marRight w:val="0"/>
              <w:marTop w:val="0"/>
              <w:marBottom w:val="0"/>
              <w:divBdr>
                <w:top w:val="none" w:sz="0" w:space="0" w:color="auto"/>
                <w:left w:val="none" w:sz="0" w:space="0" w:color="auto"/>
                <w:bottom w:val="none" w:sz="0" w:space="0" w:color="auto"/>
                <w:right w:val="none" w:sz="0" w:space="0" w:color="auto"/>
              </w:divBdr>
            </w:div>
          </w:divsChild>
        </w:div>
        <w:div w:id="617416779">
          <w:marLeft w:val="0"/>
          <w:marRight w:val="0"/>
          <w:marTop w:val="0"/>
          <w:marBottom w:val="0"/>
          <w:divBdr>
            <w:top w:val="none" w:sz="0" w:space="0" w:color="auto"/>
            <w:left w:val="none" w:sz="0" w:space="0" w:color="auto"/>
            <w:bottom w:val="none" w:sz="0" w:space="0" w:color="auto"/>
            <w:right w:val="none" w:sz="0" w:space="0" w:color="auto"/>
          </w:divBdr>
          <w:divsChild>
            <w:div w:id="1325663760">
              <w:marLeft w:val="0"/>
              <w:marRight w:val="0"/>
              <w:marTop w:val="0"/>
              <w:marBottom w:val="0"/>
              <w:divBdr>
                <w:top w:val="none" w:sz="0" w:space="0" w:color="auto"/>
                <w:left w:val="none" w:sz="0" w:space="0" w:color="auto"/>
                <w:bottom w:val="none" w:sz="0" w:space="0" w:color="auto"/>
                <w:right w:val="none" w:sz="0" w:space="0" w:color="auto"/>
              </w:divBdr>
            </w:div>
          </w:divsChild>
        </w:div>
        <w:div w:id="1519076783">
          <w:marLeft w:val="0"/>
          <w:marRight w:val="0"/>
          <w:marTop w:val="0"/>
          <w:marBottom w:val="0"/>
          <w:divBdr>
            <w:top w:val="none" w:sz="0" w:space="0" w:color="auto"/>
            <w:left w:val="none" w:sz="0" w:space="0" w:color="auto"/>
            <w:bottom w:val="none" w:sz="0" w:space="0" w:color="auto"/>
            <w:right w:val="none" w:sz="0" w:space="0" w:color="auto"/>
          </w:divBdr>
          <w:divsChild>
            <w:div w:id="549417898">
              <w:marLeft w:val="0"/>
              <w:marRight w:val="0"/>
              <w:marTop w:val="0"/>
              <w:marBottom w:val="0"/>
              <w:divBdr>
                <w:top w:val="none" w:sz="0" w:space="0" w:color="auto"/>
                <w:left w:val="none" w:sz="0" w:space="0" w:color="auto"/>
                <w:bottom w:val="none" w:sz="0" w:space="0" w:color="auto"/>
                <w:right w:val="none" w:sz="0" w:space="0" w:color="auto"/>
              </w:divBdr>
            </w:div>
          </w:divsChild>
        </w:div>
        <w:div w:id="79959060">
          <w:marLeft w:val="0"/>
          <w:marRight w:val="0"/>
          <w:marTop w:val="0"/>
          <w:marBottom w:val="0"/>
          <w:divBdr>
            <w:top w:val="none" w:sz="0" w:space="0" w:color="auto"/>
            <w:left w:val="none" w:sz="0" w:space="0" w:color="auto"/>
            <w:bottom w:val="none" w:sz="0" w:space="0" w:color="auto"/>
            <w:right w:val="none" w:sz="0" w:space="0" w:color="auto"/>
          </w:divBdr>
          <w:divsChild>
            <w:div w:id="1437562064">
              <w:marLeft w:val="0"/>
              <w:marRight w:val="0"/>
              <w:marTop w:val="0"/>
              <w:marBottom w:val="0"/>
              <w:divBdr>
                <w:top w:val="none" w:sz="0" w:space="0" w:color="auto"/>
                <w:left w:val="none" w:sz="0" w:space="0" w:color="auto"/>
                <w:bottom w:val="none" w:sz="0" w:space="0" w:color="auto"/>
                <w:right w:val="none" w:sz="0" w:space="0" w:color="auto"/>
              </w:divBdr>
            </w:div>
          </w:divsChild>
        </w:div>
        <w:div w:id="1381904385">
          <w:marLeft w:val="0"/>
          <w:marRight w:val="0"/>
          <w:marTop w:val="0"/>
          <w:marBottom w:val="0"/>
          <w:divBdr>
            <w:top w:val="none" w:sz="0" w:space="0" w:color="auto"/>
            <w:left w:val="none" w:sz="0" w:space="0" w:color="auto"/>
            <w:bottom w:val="none" w:sz="0" w:space="0" w:color="auto"/>
            <w:right w:val="none" w:sz="0" w:space="0" w:color="auto"/>
          </w:divBdr>
          <w:divsChild>
            <w:div w:id="1098063356">
              <w:marLeft w:val="0"/>
              <w:marRight w:val="0"/>
              <w:marTop w:val="0"/>
              <w:marBottom w:val="0"/>
              <w:divBdr>
                <w:top w:val="none" w:sz="0" w:space="0" w:color="auto"/>
                <w:left w:val="none" w:sz="0" w:space="0" w:color="auto"/>
                <w:bottom w:val="none" w:sz="0" w:space="0" w:color="auto"/>
                <w:right w:val="none" w:sz="0" w:space="0" w:color="auto"/>
              </w:divBdr>
            </w:div>
          </w:divsChild>
        </w:div>
        <w:div w:id="1726486179">
          <w:marLeft w:val="0"/>
          <w:marRight w:val="0"/>
          <w:marTop w:val="0"/>
          <w:marBottom w:val="0"/>
          <w:divBdr>
            <w:top w:val="none" w:sz="0" w:space="0" w:color="auto"/>
            <w:left w:val="none" w:sz="0" w:space="0" w:color="auto"/>
            <w:bottom w:val="none" w:sz="0" w:space="0" w:color="auto"/>
            <w:right w:val="none" w:sz="0" w:space="0" w:color="auto"/>
          </w:divBdr>
          <w:divsChild>
            <w:div w:id="440733750">
              <w:marLeft w:val="0"/>
              <w:marRight w:val="0"/>
              <w:marTop w:val="0"/>
              <w:marBottom w:val="0"/>
              <w:divBdr>
                <w:top w:val="none" w:sz="0" w:space="0" w:color="auto"/>
                <w:left w:val="none" w:sz="0" w:space="0" w:color="auto"/>
                <w:bottom w:val="none" w:sz="0" w:space="0" w:color="auto"/>
                <w:right w:val="none" w:sz="0" w:space="0" w:color="auto"/>
              </w:divBdr>
            </w:div>
          </w:divsChild>
        </w:div>
        <w:div w:id="851188918">
          <w:marLeft w:val="0"/>
          <w:marRight w:val="0"/>
          <w:marTop w:val="0"/>
          <w:marBottom w:val="0"/>
          <w:divBdr>
            <w:top w:val="none" w:sz="0" w:space="0" w:color="auto"/>
            <w:left w:val="none" w:sz="0" w:space="0" w:color="auto"/>
            <w:bottom w:val="none" w:sz="0" w:space="0" w:color="auto"/>
            <w:right w:val="none" w:sz="0" w:space="0" w:color="auto"/>
          </w:divBdr>
          <w:divsChild>
            <w:div w:id="1788115004">
              <w:marLeft w:val="0"/>
              <w:marRight w:val="0"/>
              <w:marTop w:val="0"/>
              <w:marBottom w:val="0"/>
              <w:divBdr>
                <w:top w:val="none" w:sz="0" w:space="0" w:color="auto"/>
                <w:left w:val="none" w:sz="0" w:space="0" w:color="auto"/>
                <w:bottom w:val="none" w:sz="0" w:space="0" w:color="auto"/>
                <w:right w:val="none" w:sz="0" w:space="0" w:color="auto"/>
              </w:divBdr>
            </w:div>
          </w:divsChild>
        </w:div>
        <w:div w:id="1089499322">
          <w:marLeft w:val="0"/>
          <w:marRight w:val="0"/>
          <w:marTop w:val="0"/>
          <w:marBottom w:val="0"/>
          <w:divBdr>
            <w:top w:val="none" w:sz="0" w:space="0" w:color="auto"/>
            <w:left w:val="none" w:sz="0" w:space="0" w:color="auto"/>
            <w:bottom w:val="none" w:sz="0" w:space="0" w:color="auto"/>
            <w:right w:val="none" w:sz="0" w:space="0" w:color="auto"/>
          </w:divBdr>
          <w:divsChild>
            <w:div w:id="1970092748">
              <w:marLeft w:val="0"/>
              <w:marRight w:val="0"/>
              <w:marTop w:val="0"/>
              <w:marBottom w:val="0"/>
              <w:divBdr>
                <w:top w:val="none" w:sz="0" w:space="0" w:color="auto"/>
                <w:left w:val="none" w:sz="0" w:space="0" w:color="auto"/>
                <w:bottom w:val="none" w:sz="0" w:space="0" w:color="auto"/>
                <w:right w:val="none" w:sz="0" w:space="0" w:color="auto"/>
              </w:divBdr>
            </w:div>
          </w:divsChild>
        </w:div>
        <w:div w:id="87897878">
          <w:marLeft w:val="0"/>
          <w:marRight w:val="0"/>
          <w:marTop w:val="0"/>
          <w:marBottom w:val="0"/>
          <w:divBdr>
            <w:top w:val="none" w:sz="0" w:space="0" w:color="auto"/>
            <w:left w:val="none" w:sz="0" w:space="0" w:color="auto"/>
            <w:bottom w:val="none" w:sz="0" w:space="0" w:color="auto"/>
            <w:right w:val="none" w:sz="0" w:space="0" w:color="auto"/>
          </w:divBdr>
          <w:divsChild>
            <w:div w:id="1141851678">
              <w:marLeft w:val="0"/>
              <w:marRight w:val="0"/>
              <w:marTop w:val="0"/>
              <w:marBottom w:val="0"/>
              <w:divBdr>
                <w:top w:val="none" w:sz="0" w:space="0" w:color="auto"/>
                <w:left w:val="none" w:sz="0" w:space="0" w:color="auto"/>
                <w:bottom w:val="none" w:sz="0" w:space="0" w:color="auto"/>
                <w:right w:val="none" w:sz="0" w:space="0" w:color="auto"/>
              </w:divBdr>
            </w:div>
          </w:divsChild>
        </w:div>
        <w:div w:id="73819834">
          <w:marLeft w:val="0"/>
          <w:marRight w:val="0"/>
          <w:marTop w:val="0"/>
          <w:marBottom w:val="0"/>
          <w:divBdr>
            <w:top w:val="none" w:sz="0" w:space="0" w:color="auto"/>
            <w:left w:val="none" w:sz="0" w:space="0" w:color="auto"/>
            <w:bottom w:val="none" w:sz="0" w:space="0" w:color="auto"/>
            <w:right w:val="none" w:sz="0" w:space="0" w:color="auto"/>
          </w:divBdr>
          <w:divsChild>
            <w:div w:id="1856922891">
              <w:marLeft w:val="0"/>
              <w:marRight w:val="0"/>
              <w:marTop w:val="0"/>
              <w:marBottom w:val="0"/>
              <w:divBdr>
                <w:top w:val="none" w:sz="0" w:space="0" w:color="auto"/>
                <w:left w:val="none" w:sz="0" w:space="0" w:color="auto"/>
                <w:bottom w:val="none" w:sz="0" w:space="0" w:color="auto"/>
                <w:right w:val="none" w:sz="0" w:space="0" w:color="auto"/>
              </w:divBdr>
            </w:div>
          </w:divsChild>
        </w:div>
        <w:div w:id="1988388688">
          <w:marLeft w:val="0"/>
          <w:marRight w:val="0"/>
          <w:marTop w:val="0"/>
          <w:marBottom w:val="0"/>
          <w:divBdr>
            <w:top w:val="none" w:sz="0" w:space="0" w:color="auto"/>
            <w:left w:val="none" w:sz="0" w:space="0" w:color="auto"/>
            <w:bottom w:val="none" w:sz="0" w:space="0" w:color="auto"/>
            <w:right w:val="none" w:sz="0" w:space="0" w:color="auto"/>
          </w:divBdr>
          <w:divsChild>
            <w:div w:id="292056778">
              <w:marLeft w:val="0"/>
              <w:marRight w:val="0"/>
              <w:marTop w:val="0"/>
              <w:marBottom w:val="0"/>
              <w:divBdr>
                <w:top w:val="none" w:sz="0" w:space="0" w:color="auto"/>
                <w:left w:val="none" w:sz="0" w:space="0" w:color="auto"/>
                <w:bottom w:val="none" w:sz="0" w:space="0" w:color="auto"/>
                <w:right w:val="none" w:sz="0" w:space="0" w:color="auto"/>
              </w:divBdr>
            </w:div>
          </w:divsChild>
        </w:div>
        <w:div w:id="1431319456">
          <w:marLeft w:val="0"/>
          <w:marRight w:val="0"/>
          <w:marTop w:val="0"/>
          <w:marBottom w:val="0"/>
          <w:divBdr>
            <w:top w:val="none" w:sz="0" w:space="0" w:color="auto"/>
            <w:left w:val="none" w:sz="0" w:space="0" w:color="auto"/>
            <w:bottom w:val="none" w:sz="0" w:space="0" w:color="auto"/>
            <w:right w:val="none" w:sz="0" w:space="0" w:color="auto"/>
          </w:divBdr>
          <w:divsChild>
            <w:div w:id="560672970">
              <w:marLeft w:val="0"/>
              <w:marRight w:val="0"/>
              <w:marTop w:val="0"/>
              <w:marBottom w:val="0"/>
              <w:divBdr>
                <w:top w:val="none" w:sz="0" w:space="0" w:color="auto"/>
                <w:left w:val="none" w:sz="0" w:space="0" w:color="auto"/>
                <w:bottom w:val="none" w:sz="0" w:space="0" w:color="auto"/>
                <w:right w:val="none" w:sz="0" w:space="0" w:color="auto"/>
              </w:divBdr>
            </w:div>
          </w:divsChild>
        </w:div>
        <w:div w:id="67268212">
          <w:marLeft w:val="0"/>
          <w:marRight w:val="0"/>
          <w:marTop w:val="0"/>
          <w:marBottom w:val="0"/>
          <w:divBdr>
            <w:top w:val="none" w:sz="0" w:space="0" w:color="auto"/>
            <w:left w:val="none" w:sz="0" w:space="0" w:color="auto"/>
            <w:bottom w:val="none" w:sz="0" w:space="0" w:color="auto"/>
            <w:right w:val="none" w:sz="0" w:space="0" w:color="auto"/>
          </w:divBdr>
          <w:divsChild>
            <w:div w:id="126631166">
              <w:marLeft w:val="0"/>
              <w:marRight w:val="0"/>
              <w:marTop w:val="0"/>
              <w:marBottom w:val="0"/>
              <w:divBdr>
                <w:top w:val="none" w:sz="0" w:space="0" w:color="auto"/>
                <w:left w:val="none" w:sz="0" w:space="0" w:color="auto"/>
                <w:bottom w:val="none" w:sz="0" w:space="0" w:color="auto"/>
                <w:right w:val="none" w:sz="0" w:space="0" w:color="auto"/>
              </w:divBdr>
            </w:div>
          </w:divsChild>
        </w:div>
        <w:div w:id="877274792">
          <w:marLeft w:val="0"/>
          <w:marRight w:val="0"/>
          <w:marTop w:val="0"/>
          <w:marBottom w:val="0"/>
          <w:divBdr>
            <w:top w:val="none" w:sz="0" w:space="0" w:color="auto"/>
            <w:left w:val="none" w:sz="0" w:space="0" w:color="auto"/>
            <w:bottom w:val="none" w:sz="0" w:space="0" w:color="auto"/>
            <w:right w:val="none" w:sz="0" w:space="0" w:color="auto"/>
          </w:divBdr>
          <w:divsChild>
            <w:div w:id="2071420385">
              <w:marLeft w:val="0"/>
              <w:marRight w:val="0"/>
              <w:marTop w:val="0"/>
              <w:marBottom w:val="0"/>
              <w:divBdr>
                <w:top w:val="none" w:sz="0" w:space="0" w:color="auto"/>
                <w:left w:val="none" w:sz="0" w:space="0" w:color="auto"/>
                <w:bottom w:val="none" w:sz="0" w:space="0" w:color="auto"/>
                <w:right w:val="none" w:sz="0" w:space="0" w:color="auto"/>
              </w:divBdr>
            </w:div>
          </w:divsChild>
        </w:div>
        <w:div w:id="460001791">
          <w:marLeft w:val="0"/>
          <w:marRight w:val="0"/>
          <w:marTop w:val="0"/>
          <w:marBottom w:val="0"/>
          <w:divBdr>
            <w:top w:val="none" w:sz="0" w:space="0" w:color="auto"/>
            <w:left w:val="none" w:sz="0" w:space="0" w:color="auto"/>
            <w:bottom w:val="none" w:sz="0" w:space="0" w:color="auto"/>
            <w:right w:val="none" w:sz="0" w:space="0" w:color="auto"/>
          </w:divBdr>
          <w:divsChild>
            <w:div w:id="317616587">
              <w:marLeft w:val="0"/>
              <w:marRight w:val="0"/>
              <w:marTop w:val="0"/>
              <w:marBottom w:val="0"/>
              <w:divBdr>
                <w:top w:val="none" w:sz="0" w:space="0" w:color="auto"/>
                <w:left w:val="none" w:sz="0" w:space="0" w:color="auto"/>
                <w:bottom w:val="none" w:sz="0" w:space="0" w:color="auto"/>
                <w:right w:val="none" w:sz="0" w:space="0" w:color="auto"/>
              </w:divBdr>
            </w:div>
          </w:divsChild>
        </w:div>
        <w:div w:id="1365909642">
          <w:marLeft w:val="0"/>
          <w:marRight w:val="0"/>
          <w:marTop w:val="0"/>
          <w:marBottom w:val="0"/>
          <w:divBdr>
            <w:top w:val="none" w:sz="0" w:space="0" w:color="auto"/>
            <w:left w:val="none" w:sz="0" w:space="0" w:color="auto"/>
            <w:bottom w:val="none" w:sz="0" w:space="0" w:color="auto"/>
            <w:right w:val="none" w:sz="0" w:space="0" w:color="auto"/>
          </w:divBdr>
          <w:divsChild>
            <w:div w:id="1995598280">
              <w:marLeft w:val="0"/>
              <w:marRight w:val="0"/>
              <w:marTop w:val="0"/>
              <w:marBottom w:val="0"/>
              <w:divBdr>
                <w:top w:val="none" w:sz="0" w:space="0" w:color="auto"/>
                <w:left w:val="none" w:sz="0" w:space="0" w:color="auto"/>
                <w:bottom w:val="none" w:sz="0" w:space="0" w:color="auto"/>
                <w:right w:val="none" w:sz="0" w:space="0" w:color="auto"/>
              </w:divBdr>
            </w:div>
          </w:divsChild>
        </w:div>
        <w:div w:id="654382819">
          <w:marLeft w:val="0"/>
          <w:marRight w:val="0"/>
          <w:marTop w:val="0"/>
          <w:marBottom w:val="0"/>
          <w:divBdr>
            <w:top w:val="none" w:sz="0" w:space="0" w:color="auto"/>
            <w:left w:val="none" w:sz="0" w:space="0" w:color="auto"/>
            <w:bottom w:val="none" w:sz="0" w:space="0" w:color="auto"/>
            <w:right w:val="none" w:sz="0" w:space="0" w:color="auto"/>
          </w:divBdr>
          <w:divsChild>
            <w:div w:id="1773550901">
              <w:marLeft w:val="0"/>
              <w:marRight w:val="0"/>
              <w:marTop w:val="0"/>
              <w:marBottom w:val="0"/>
              <w:divBdr>
                <w:top w:val="none" w:sz="0" w:space="0" w:color="auto"/>
                <w:left w:val="none" w:sz="0" w:space="0" w:color="auto"/>
                <w:bottom w:val="none" w:sz="0" w:space="0" w:color="auto"/>
                <w:right w:val="none" w:sz="0" w:space="0" w:color="auto"/>
              </w:divBdr>
            </w:div>
          </w:divsChild>
        </w:div>
        <w:div w:id="2022005940">
          <w:marLeft w:val="0"/>
          <w:marRight w:val="0"/>
          <w:marTop w:val="0"/>
          <w:marBottom w:val="0"/>
          <w:divBdr>
            <w:top w:val="none" w:sz="0" w:space="0" w:color="auto"/>
            <w:left w:val="none" w:sz="0" w:space="0" w:color="auto"/>
            <w:bottom w:val="none" w:sz="0" w:space="0" w:color="auto"/>
            <w:right w:val="none" w:sz="0" w:space="0" w:color="auto"/>
          </w:divBdr>
          <w:divsChild>
            <w:div w:id="3798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44914">
      <w:bodyDiv w:val="1"/>
      <w:marLeft w:val="0"/>
      <w:marRight w:val="0"/>
      <w:marTop w:val="0"/>
      <w:marBottom w:val="0"/>
      <w:divBdr>
        <w:top w:val="none" w:sz="0" w:space="0" w:color="auto"/>
        <w:left w:val="none" w:sz="0" w:space="0" w:color="auto"/>
        <w:bottom w:val="none" w:sz="0" w:space="0" w:color="auto"/>
        <w:right w:val="none" w:sz="0" w:space="0" w:color="auto"/>
      </w:divBdr>
    </w:div>
    <w:div w:id="1349912800">
      <w:bodyDiv w:val="1"/>
      <w:marLeft w:val="0"/>
      <w:marRight w:val="0"/>
      <w:marTop w:val="0"/>
      <w:marBottom w:val="0"/>
      <w:divBdr>
        <w:top w:val="none" w:sz="0" w:space="0" w:color="auto"/>
        <w:left w:val="none" w:sz="0" w:space="0" w:color="auto"/>
        <w:bottom w:val="none" w:sz="0" w:space="0" w:color="auto"/>
        <w:right w:val="none" w:sz="0" w:space="0" w:color="auto"/>
      </w:divBdr>
    </w:div>
    <w:div w:id="1509440400">
      <w:bodyDiv w:val="1"/>
      <w:marLeft w:val="0"/>
      <w:marRight w:val="0"/>
      <w:marTop w:val="0"/>
      <w:marBottom w:val="0"/>
      <w:divBdr>
        <w:top w:val="none" w:sz="0" w:space="0" w:color="auto"/>
        <w:left w:val="none" w:sz="0" w:space="0" w:color="auto"/>
        <w:bottom w:val="none" w:sz="0" w:space="0" w:color="auto"/>
        <w:right w:val="none" w:sz="0" w:space="0" w:color="auto"/>
      </w:divBdr>
    </w:div>
    <w:div w:id="1540512508">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640382443">
      <w:bodyDiv w:val="1"/>
      <w:marLeft w:val="0"/>
      <w:marRight w:val="0"/>
      <w:marTop w:val="0"/>
      <w:marBottom w:val="0"/>
      <w:divBdr>
        <w:top w:val="none" w:sz="0" w:space="0" w:color="auto"/>
        <w:left w:val="none" w:sz="0" w:space="0" w:color="auto"/>
        <w:bottom w:val="none" w:sz="0" w:space="0" w:color="auto"/>
        <w:right w:val="none" w:sz="0" w:space="0" w:color="auto"/>
      </w:divBdr>
    </w:div>
    <w:div w:id="1761633152">
      <w:bodyDiv w:val="1"/>
      <w:marLeft w:val="0"/>
      <w:marRight w:val="0"/>
      <w:marTop w:val="0"/>
      <w:marBottom w:val="0"/>
      <w:divBdr>
        <w:top w:val="none" w:sz="0" w:space="0" w:color="auto"/>
        <w:left w:val="none" w:sz="0" w:space="0" w:color="auto"/>
        <w:bottom w:val="none" w:sz="0" w:space="0" w:color="auto"/>
        <w:right w:val="none" w:sz="0" w:space="0" w:color="auto"/>
      </w:divBdr>
    </w:div>
    <w:div w:id="1767456268">
      <w:bodyDiv w:val="1"/>
      <w:marLeft w:val="0"/>
      <w:marRight w:val="0"/>
      <w:marTop w:val="0"/>
      <w:marBottom w:val="0"/>
      <w:divBdr>
        <w:top w:val="none" w:sz="0" w:space="0" w:color="auto"/>
        <w:left w:val="none" w:sz="0" w:space="0" w:color="auto"/>
        <w:bottom w:val="none" w:sz="0" w:space="0" w:color="auto"/>
        <w:right w:val="none" w:sz="0" w:space="0" w:color="auto"/>
      </w:divBdr>
    </w:div>
    <w:div w:id="2119134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jpeg"/><Relationship Id="rId18" Type="http://schemas.openxmlformats.org/officeDocument/2006/relationships/hyperlink" Target="http://guiadelviajero.sre.gob.mx/" TargetMode="Externa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image" Target="media/image3.jpeg"/><Relationship Id="rId17" Type="http://schemas.openxmlformats.org/officeDocument/2006/relationships/hyperlink" Target="http://guiadelviajero.sre.gob.mx/index.php/clinica-de-medicina-del-viajero" TargetMode="External"/><Relationship Id="rId2" Type="http://schemas.openxmlformats.org/officeDocument/2006/relationships/customXml" Target="../customXml/item2.xml"/><Relationship Id="rId16" Type="http://schemas.openxmlformats.org/officeDocument/2006/relationships/hyperlink" Target="https://visa.immigration.go.tz/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evisa.go.ke/evisa.htm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tourmundial.m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5.jpe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_Flow_SignoffStatus xmlns="9b544927-d984-4834-83db-9a85f4135322" xsi:nil="true"/>
    <TaxCatchAll xmlns="659cc251-b91d-49c8-941e-02346b22050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81528-F684-49D9-90E0-805DE25EF0B2}">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2.xml><?xml version="1.0" encoding="utf-8"?>
<ds:datastoreItem xmlns:ds="http://schemas.openxmlformats.org/officeDocument/2006/customXml" ds:itemID="{EE97A02D-D7B5-4692-ADAD-53B8D5DFF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D068EB-7873-40B7-A442-FE50EA849E07}">
  <ds:schemaRefs>
    <ds:schemaRef ds:uri="http://schemas.microsoft.com/sharepoint/v3/contenttype/forms"/>
  </ds:schemaRefs>
</ds:datastoreItem>
</file>

<file path=customXml/itemProps4.xml><?xml version="1.0" encoding="utf-8"?>
<ds:datastoreItem xmlns:ds="http://schemas.openxmlformats.org/officeDocument/2006/customXml" ds:itemID="{F64CCE74-F645-46CE-A4EF-A4063C7D7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5</Pages>
  <Words>2700</Words>
  <Characters>14852</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ARANTZA ALMAGUER NOGUERA</cp:lastModifiedBy>
  <cp:revision>73</cp:revision>
  <cp:lastPrinted>2024-07-05T17:05:00Z</cp:lastPrinted>
  <dcterms:created xsi:type="dcterms:W3CDTF">2024-07-05T17:12:00Z</dcterms:created>
  <dcterms:modified xsi:type="dcterms:W3CDTF">2025-10-12T23:54:00Z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ies>
</file>