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4F709E44" w:rsidRDefault="3541E824" w14:paraId="5FA95196" w14:textId="57032109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</w:pPr>
      <w:r w:rsidRPr="4F709E44" w:rsidR="2613EF0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Gran tour desde Casablanca</w:t>
      </w:r>
    </w:p>
    <w:p w:rsidR="3541E824" w:rsidP="4592BFCD" w:rsidRDefault="3541E824" w14:paraId="51E388A3" w14:textId="2A2CDD5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noProof w:val="0"/>
          <w:sz w:val="24"/>
          <w:szCs w:val="24"/>
          <w:lang w:val="es-ES"/>
        </w:rPr>
        <w:t>(08 días / 07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F709E44" w:rsidRDefault="3541E824" w14:paraId="62E7443B" w14:textId="72DE32C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Días de inicio de tour: </w:t>
      </w:r>
      <w:r w:rsidRPr="4F709E44" w:rsidR="227EA24B">
        <w:rPr>
          <w:rFonts w:ascii="Calibri" w:hAnsi="Calibri" w:eastAsia="Calibri" w:cs="Calibri"/>
          <w:noProof w:val="0"/>
          <w:sz w:val="28"/>
          <w:szCs w:val="28"/>
          <w:lang w:val="es-ES"/>
        </w:rPr>
        <w:t>sábado</w:t>
      </w:r>
    </w:p>
    <w:p w:rsidR="1C67D16C" w:rsidP="4F709E44" w:rsidRDefault="1C67D16C" w14:paraId="53930BC0" w14:textId="2A95E4C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20F1DC8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Vigencia: </w:t>
      </w:r>
      <w:r w:rsidRPr="17AE6AB7" w:rsidR="77B9090F">
        <w:rPr>
          <w:rFonts w:ascii="Calibri" w:hAnsi="Calibri" w:eastAsia="Calibri" w:cs="Calibri"/>
          <w:noProof w:val="0"/>
          <w:sz w:val="28"/>
          <w:szCs w:val="28"/>
          <w:lang w:val="es-ES"/>
        </w:rPr>
        <w:t>marzo 2026 a febrero 2027</w:t>
      </w:r>
    </w:p>
    <w:p w:rsidR="3541E824" w:rsidP="4F709E44" w:rsidRDefault="3541E824" w14:paraId="791E318F" w14:textId="572FF5A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SALIDAS GARANTIZADAS CON UN MÍNIMO DE </w:t>
      </w:r>
      <w:r w:rsidRPr="4F709E44" w:rsidR="1AA88ED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0</w:t>
      </w: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2 PA</w:t>
      </w:r>
      <w:r w:rsidRPr="4F709E44" w:rsidR="1D88A7B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SAJEROS</w:t>
      </w:r>
    </w:p>
    <w:p w:rsidR="3541E824" w:rsidP="4F709E44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3541E824" w:rsidP="4F709E44" w:rsidRDefault="3541E824" w14:paraId="1996D195" w14:textId="5848036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F8746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709E44" w:rsidR="49131F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Casablanca</w:t>
      </w:r>
    </w:p>
    <w:p w:rsidR="75896997" w:rsidP="4F709E44" w:rsidRDefault="75896997" w14:paraId="70436E99" w14:textId="4F66DC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85E788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al Aeropuerto Internacional de Casablanca. Asistencia y traslado al hotel. Tiempo libre. Cena y alojamiento. </w:t>
      </w:r>
    </w:p>
    <w:p w:rsidR="4592BFCD" w:rsidP="4F709E44" w:rsidRDefault="4592BFCD" w14:paraId="24E39250" w14:textId="12E25576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8FDA9D1" w14:textId="0DAE40F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7B66C7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Casablanca – Rabat – Meknes – 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Fes</w:t>
      </w:r>
    </w:p>
    <w:p w:rsidR="72350998" w:rsidP="2075E938" w:rsidRDefault="72350998" w14:paraId="729F5C13" w14:textId="06C83DD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y visita panorámica de la ciudad comenzando por el Boulevard de la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Corniche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paseo marítimo y la carretera de la costa, por donde se llega 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Anfa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, distinguido barrio que destaca por sus lujosas villas.</w:t>
      </w:r>
    </w:p>
    <w:p w:rsidR="72350998" w:rsidP="4F709E44" w:rsidRDefault="72350998" w14:paraId="0067429C" w14:textId="6438CF4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recorrido nos llevará hacia los exteriores de la gran Mezquita de Hassan II (opcionalmente se podrá visitar el interior de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 misma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). Se trata del momento más representativo del Siglo XX.</w:t>
      </w:r>
    </w:p>
    <w:p w:rsidR="72350998" w:rsidP="4F709E44" w:rsidRDefault="72350998" w14:paraId="787064D9" w14:textId="570559D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por carretera a la ciudad Imperial de Rabat. Su visita comienza por el Palacio Real; Dar 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Makhzen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Posteriormente, se visitará la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los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Oudaya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Continuación al Mausoleo de Mohamed V, la Mezquita inacabada y la Torre de Hassan. Almuerzo libre y continuación atravesando fértiles valles hasta llegar a la ciudad de Meknes. Visita de esta ciudad Imperial comenzando por sus murallas, con sus magníficas puertas como: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Mansur, el Estanque del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Agdal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Lahdim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. Tiempo libre para el almuerzo no incluido para continuar hacia Fez.</w:t>
      </w:r>
    </w:p>
    <w:p w:rsidR="72350998" w:rsidP="4F709E44" w:rsidRDefault="72350998" w14:paraId="62EB3BA3" w14:textId="4403915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e instalación en el hotel. Cena y alojamiento.  </w:t>
      </w:r>
    </w:p>
    <w:p w:rsidR="5C7ABCF8" w:rsidP="4F709E44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75F2C9C3" w14:textId="12B618A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CCD70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4F709E44" w:rsidR="0EE1DA6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Fez</w:t>
      </w:r>
    </w:p>
    <w:p w:rsidR="1EA57F36" w:rsidP="2075E938" w:rsidRDefault="1EA57F36" w14:paraId="0321A87E" w14:textId="273C26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 y visita de Fez, la visita comienza por las puertas doradas del Palacio Real. Visitaremos la antigua Medina con su Medersa de Bou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Anania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Fuente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Nejjarine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una de las más bellas de la medina, Mezquita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Karaouine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que alberga uno de los principales centros culturales del islam y es la sede de la universidad de Fez, y el Mausoleo de Moulay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Idriss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. Nos detendremos en el famoso barrio de los curtidores, único en el mundo.</w:t>
      </w:r>
    </w:p>
    <w:p w:rsidR="1EA57F36" w:rsidP="4F709E44" w:rsidRDefault="1EA57F36" w14:paraId="2B6F1E79" w14:textId="296E93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Parada para el almuerzo (no incluido).</w:t>
      </w:r>
    </w:p>
    <w:p w:rsidR="1EA57F36" w:rsidP="4F709E44" w:rsidRDefault="1EA57F36" w14:paraId="0949F60B" w14:textId="1A94FFB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continuamos visitando Fez, con sus barrios artesanos divididos por gremios.</w:t>
      </w:r>
    </w:p>
    <w:p w:rsidR="1EA57F36" w:rsidP="4F709E44" w:rsidRDefault="1EA57F36" w14:paraId="03464D5C" w14:textId="72D6C7A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Cena y alojamiento en el hotel. </w:t>
      </w:r>
    </w:p>
    <w:p w:rsidR="5C7ABCF8" w:rsidP="4F709E44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62703DCF" w14:textId="50053E1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Día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04: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Fez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Ifrane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– Midelt – Errachidia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Erfoud</w:t>
      </w:r>
    </w:p>
    <w:p w:rsidR="5E66EC10" w:rsidP="4F709E44" w:rsidRDefault="5E66EC10" w14:paraId="03CC8CF4" w14:textId="489D4E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Ifrane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ciudad con características europeas, conocida como la Suiza marroquí, breve paseo y continuación cruzando los bosques de cedro hasta llegar a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Midelt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almuerzo libre y dirección hacia la capital de la zona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Tafilalet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Errachidia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breve paseo y continuación hacia el pueblo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Erfoud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antiguo centro comercial y puerta del verdadero desierto. Instalación en el hotel. Cena y alojamiento. </w:t>
      </w:r>
    </w:p>
    <w:p w:rsidR="4592BFCD" w:rsidP="4F709E44" w:rsidRDefault="4592BFCD" w14:paraId="073E4137" w14:textId="1F7183F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E7C5DD6" w14:textId="750A00B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34914F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Erfoud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Gargantas del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</w:p>
    <w:p w:rsidR="45A8FE89" w:rsidP="4F709E44" w:rsidRDefault="45A8FE89" w14:paraId="3F92BA51" w14:textId="308BB9B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Nos dirigimos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Rissani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cuna de la dinastía actual y antiguo centro comercial. Visita panorámica de este pueblo y continuación hacia uno de los paisajes más hermosos del viaje; las Gargantas del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Almuerzo libre y dirección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vía la ruta de las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kasbahs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; una serie de fortalezas de adobe con torres almenadas adornadas de ladrillo crudo. Llegada 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Cena y alojamiento en el hotel.   </w:t>
      </w:r>
    </w:p>
    <w:p w:rsidR="5C7ABCF8" w:rsidP="4F709E44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5693FBCA" w14:textId="00F93F5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32BA29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Ait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Ben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Haddou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Marrakech</w:t>
      </w:r>
    </w:p>
    <w:p w:rsidR="26622A86" w:rsidP="4F709E44" w:rsidRDefault="26622A86" w14:paraId="0A2EA838" w14:textId="719EC79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las Montañas del Alto Atlas, hacia Col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Tizi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N’Tichka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hasta llegar a uno de los puntos importantes del viaje: La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Ait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Ben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Haddou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Declarada; Patrimonio de la Humanidad por la UNESCO, es el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ksar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-alcazaba) más imponente del sur marroquí. De diferentes tonalidades de rojos, según la hora del día, sus numerosas torres almenadas parecen adosadas a la montaña. Muy bien conservado, ha servido de escenario a numerosas películas. Llegada a Marrakech. Cena y alojamiento en el hotel.  </w:t>
      </w:r>
    </w:p>
    <w:p w:rsidR="5C7ABCF8" w:rsidP="4F709E44" w:rsidRDefault="5C7ABCF8" w14:paraId="66C2B246" w14:noSpellErr="1" w14:textId="0D9B27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4745BD65" w14:textId="137C22F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78DE6CDF" w14:textId="0FBF71D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4E0443D3" w14:textId="76200912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54DB3235" w14:textId="1067D52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D4F4BF0" w:rsidP="4F709E44" w:rsidRDefault="1D4F4BF0" w14:paraId="39435596" w14:textId="381470F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4F709E44" w:rsidR="6FF0E89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07: Marrakech – visita de la Ciudad</w:t>
      </w:r>
    </w:p>
    <w:p w:rsidR="1EAAEED8" w:rsidP="17AE6AB7" w:rsidRDefault="1EAAEED8" w14:paraId="5F700C03" w14:textId="206D7532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Media pensión en el hotel.</w:t>
      </w:r>
    </w:p>
    <w:p w:rsidR="1EAAEED8" w:rsidP="17AE6AB7" w:rsidRDefault="1EAAEED8" w14:paraId="050812CF" w14:textId="5C130E5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Visita de medio día de la ciudad de Marrakech: la visita comienza por los Jardines de la Menara en cuyo centro se encuentra un estanque del Siglo XII.</w:t>
      </w:r>
    </w:p>
    <w:p w:rsidR="1EAAEED8" w:rsidP="4F709E44" w:rsidRDefault="1EAAEED8" w14:paraId="7FB9388E" w14:textId="5815675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majestuoso Minarete de la 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Kutubia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Visita del Palacio de la Bahía, de la farmacia bereber. La visita termina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los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zocoz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Yemaa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Fna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Declarada “Patrimonio de la Humanidad”.</w:t>
      </w:r>
    </w:p>
    <w:p w:rsidR="5C7ABCF8" w:rsidP="4F709E44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461459C7" w14:textId="7805439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751E3DC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4F709E44" w:rsidR="13274FA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Marrakech</w:t>
      </w:r>
    </w:p>
    <w:p w:rsidR="693DA517" w:rsidP="4F709E44" w:rsidRDefault="693DA517" w14:paraId="226B292E" w14:textId="4B45C54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343AC8C9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 (si el horario del vuelo lo permite). Traslado al Aeropuerto Internacional de Marrakech</w:t>
      </w:r>
      <w:r w:rsidRPr="17AE6AB7" w:rsidR="66F07670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3541E824" w:rsidP="2075E938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3A18659A" w:rsidR="4A3CC86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FIN DE LOS SERVICIO</w:t>
      </w:r>
      <w:r w:rsidRPr="3A18659A" w:rsidR="4BBB316F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</w:t>
      </w:r>
    </w:p>
    <w:p w:rsidR="3A18659A" w:rsidP="3A18659A" w:rsidRDefault="3A18659A" w14:paraId="52A6E881" w14:textId="1CD750C3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37DEFE45" w14:textId="7377E1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360338E8" w14:textId="15CA7CC3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B915C4E" w14:textId="2353B76D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02BF908" w14:textId="7924C366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4FF6F408" w14:textId="6D155C35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40970D1C" w14:textId="36038C01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4735225" w14:textId="2098F90E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063958F9" w14:textId="6D118927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13EEFA6C" w14:textId="6ED374B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7A215CD3" w14:textId="74216B86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16B79B36" w14:textId="07227F66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693EA401" w14:textId="0299A51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3A18659A" w:rsidRDefault="02844281" w14:paraId="76371A44" w14:textId="5BEB7A7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3A18659A" w:rsidRDefault="02844281" w14:paraId="748BA0C5" w14:textId="635CA18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3A18659A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VALOR POR PERSONA EN USD</w:t>
      </w:r>
      <w:r w:rsidRPr="3A18659A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: salida desde Santiago 02 de octubre</w:t>
      </w:r>
      <w:r w:rsidRPr="3A18659A" w:rsidR="6E2E8DA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 2026</w:t>
      </w:r>
    </w:p>
    <w:p w:rsidR="02844281" w:rsidP="3A18659A" w:rsidRDefault="02844281" w14:paraId="584C397A" w14:textId="5E8A821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3A18659A" w:rsidR="6E2E8DA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(base 02 pasajeros)</w:t>
      </w:r>
    </w:p>
    <w:p w:rsidR="3A18659A" w:rsidP="3A18659A" w:rsidRDefault="3A18659A" w14:paraId="3825272A" w14:textId="5427301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850"/>
        <w:gridCol w:w="1230"/>
        <w:gridCol w:w="1305"/>
        <w:gridCol w:w="1170"/>
      </w:tblGrid>
      <w:tr w:rsidR="3A18659A" w:rsidTr="3A18659A" w14:paraId="24B822E1">
        <w:trPr>
          <w:trHeight w:val="300"/>
        </w:trPr>
        <w:tc>
          <w:tcPr>
            <w:tcW w:w="2850" w:type="dxa"/>
            <w:vMerge w:val="restart"/>
            <w:shd w:val="clear" w:color="auto" w:fill="FAE2D5" w:themeFill="accent2" w:themeFillTint="33"/>
            <w:tcMar/>
            <w:vAlign w:val="center"/>
          </w:tcPr>
          <w:p w:rsidR="6DF2A6EC" w:rsidP="3A18659A" w:rsidRDefault="6DF2A6EC" w14:paraId="32F4CD24" w14:textId="67396B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3A18659A" w:rsidR="6DF2A6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Detalle</w:t>
            </w:r>
          </w:p>
        </w:tc>
        <w:tc>
          <w:tcPr>
            <w:tcW w:w="1230" w:type="dxa"/>
            <w:shd w:val="clear" w:color="auto" w:fill="83CAEB" w:themeFill="accent1" w:themeFillTint="66"/>
            <w:tcMar/>
            <w:vAlign w:val="center"/>
          </w:tcPr>
          <w:p w:rsidR="3A18659A" w:rsidP="3A18659A" w:rsidRDefault="3A18659A" w14:paraId="68BBF915" w14:textId="4EEA0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3A18659A" w:rsidR="3A18659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  <w:tc>
          <w:tcPr>
            <w:tcW w:w="1305" w:type="dxa"/>
            <w:shd w:val="clear" w:color="auto" w:fill="E59EDC" w:themeFill="accent5" w:themeFillTint="66"/>
            <w:tcMar/>
            <w:vAlign w:val="center"/>
          </w:tcPr>
          <w:p w:rsidR="3A18659A" w:rsidP="3A18659A" w:rsidRDefault="3A18659A" w14:paraId="16DC37B8" w14:textId="79BE2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3A18659A" w:rsidR="3A18659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  <w:tc>
          <w:tcPr>
            <w:tcW w:w="1170" w:type="dxa"/>
            <w:shd w:val="clear" w:color="auto" w:fill="B3E5A1" w:themeFill="accent6" w:themeFillTint="66"/>
            <w:tcMar/>
            <w:vAlign w:val="center"/>
          </w:tcPr>
          <w:p w:rsidR="3A18659A" w:rsidP="3A18659A" w:rsidRDefault="3A18659A" w14:paraId="044F9AFA" w14:textId="7856447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3A18659A" w:rsidR="3A18659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  <w:tr w:rsidR="3A18659A" w:rsidTr="3A18659A" w14:paraId="370B526C">
        <w:trPr>
          <w:trHeight w:val="362"/>
        </w:trPr>
        <w:tc>
          <w:tcPr>
            <w:tcW w:w="2850" w:type="dxa"/>
            <w:vMerge/>
            <w:tcMar/>
          </w:tcPr>
          <w:p w14:paraId="73D1F9F0"/>
        </w:tc>
        <w:tc>
          <w:tcPr>
            <w:tcW w:w="1230" w:type="dxa"/>
            <w:shd w:val="clear" w:color="auto" w:fill="C1E4F5" w:themeFill="accent1" w:themeFillTint="33"/>
            <w:tcMar/>
            <w:vAlign w:val="center"/>
          </w:tcPr>
          <w:p w:rsidR="3A18659A" w:rsidP="3A18659A" w:rsidRDefault="3A18659A" w14:paraId="40F9D218" w14:textId="4BBF7FD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3A18659A" w:rsidR="3A18659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</w:t>
            </w:r>
            <w:r w:rsidRPr="3A18659A" w:rsidR="41D90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OBLE</w:t>
            </w:r>
          </w:p>
        </w:tc>
        <w:tc>
          <w:tcPr>
            <w:tcW w:w="1305" w:type="dxa"/>
            <w:shd w:val="clear" w:color="auto" w:fill="F2CEED" w:themeFill="accent5" w:themeFillTint="33"/>
            <w:tcMar/>
            <w:vAlign w:val="center"/>
          </w:tcPr>
          <w:p w:rsidR="41D9061D" w:rsidP="3A18659A" w:rsidRDefault="41D9061D" w14:paraId="331A6DE4" w14:textId="38564E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A18659A" w:rsidR="41D90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DOBLE</w:t>
            </w:r>
          </w:p>
        </w:tc>
        <w:tc>
          <w:tcPr>
            <w:tcW w:w="1170" w:type="dxa"/>
            <w:shd w:val="clear" w:color="auto" w:fill="D9F2D0" w:themeFill="accent6" w:themeFillTint="33"/>
            <w:tcMar/>
            <w:vAlign w:val="center"/>
          </w:tcPr>
          <w:p w:rsidR="41D9061D" w:rsidP="3A18659A" w:rsidRDefault="41D9061D" w14:paraId="4ABA694C" w14:textId="4939B9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A18659A" w:rsidR="41D90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DOBLE</w:t>
            </w:r>
          </w:p>
        </w:tc>
      </w:tr>
      <w:tr w:rsidR="3A18659A" w:rsidTr="3A18659A" w14:paraId="66D7C7A1">
        <w:trPr>
          <w:trHeight w:val="300"/>
        </w:trPr>
        <w:tc>
          <w:tcPr>
            <w:tcW w:w="2850" w:type="dxa"/>
            <w:tcMar/>
          </w:tcPr>
          <w:p w:rsidR="71CD5B6E" w:rsidP="3A18659A" w:rsidRDefault="71CD5B6E" w14:paraId="07E03C33" w14:textId="17D43AD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3A18659A" w:rsidR="71CD5B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Saldia</w:t>
            </w:r>
            <w:r w:rsidRPr="3A18659A" w:rsidR="71CD5B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desde SCL 02 </w:t>
            </w:r>
            <w:r w:rsidRPr="3A18659A" w:rsidR="71CD5B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octubre 2026</w:t>
            </w:r>
          </w:p>
        </w:tc>
        <w:tc>
          <w:tcPr>
            <w:tcW w:w="1230" w:type="dxa"/>
            <w:tcMar/>
            <w:vAlign w:val="center"/>
          </w:tcPr>
          <w:p w:rsidR="6A33262E" w:rsidP="3A18659A" w:rsidRDefault="6A33262E" w14:paraId="3659E65F" w14:textId="319924B5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A18659A" w:rsidR="6A3326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2.7</w:t>
            </w:r>
            <w:r w:rsidRPr="3A18659A" w:rsidR="6E9EB5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52</w:t>
            </w:r>
          </w:p>
        </w:tc>
        <w:tc>
          <w:tcPr>
            <w:tcW w:w="1305" w:type="dxa"/>
            <w:tcMar/>
            <w:vAlign w:val="center"/>
          </w:tcPr>
          <w:p w:rsidR="055D8C07" w:rsidP="3A18659A" w:rsidRDefault="055D8C07" w14:paraId="6900B3BD" w14:textId="48BFE0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A18659A" w:rsidR="055D8C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3.0</w:t>
            </w:r>
            <w:r w:rsidRPr="3A18659A" w:rsidR="00352E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57</w:t>
            </w:r>
          </w:p>
        </w:tc>
        <w:tc>
          <w:tcPr>
            <w:tcW w:w="1170" w:type="dxa"/>
            <w:tcMar/>
            <w:vAlign w:val="center"/>
          </w:tcPr>
          <w:p w:rsidR="055D8C07" w:rsidP="3A18659A" w:rsidRDefault="055D8C07" w14:paraId="27EA69E1" w14:textId="58D3BD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A18659A" w:rsidR="055D8C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3.6</w:t>
            </w:r>
            <w:r w:rsidRPr="3A18659A" w:rsidR="11259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</w:tr>
    </w:tbl>
    <w:p w:rsidR="3A18659A" w:rsidP="3A18659A" w:rsidRDefault="3A18659A" w14:paraId="6F2A2855" w14:textId="2C00AB8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11259DBF" w:rsidP="3A18659A" w:rsidRDefault="11259DBF" w14:paraId="7582ADFC" w14:textId="5038F1DA">
      <w:pPr>
        <w:pStyle w:val="Normal"/>
        <w:bidi w:val="0"/>
        <w:spacing w:before="0" w:beforeAutospacing="off" w:after="0" w:afterAutospacing="off" w:line="279" w:lineRule="auto"/>
        <w:ind w:left="0" w:right="0"/>
        <w:jc w:val="center"/>
      </w:pPr>
      <w:r w:rsidR="11259DBF">
        <w:drawing>
          <wp:inline wp14:editId="05896CEC" wp14:anchorId="3D628BC4">
            <wp:extent cx="4572234" cy="806464"/>
            <wp:effectExtent l="0" t="0" r="0" b="0"/>
            <wp:docPr id="15263452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6345246" name="Picture 1526345246"/>
                    <pic:cNvPicPr/>
                  </pic:nvPicPr>
                  <pic:blipFill>
                    <a:blip xmlns:r="http://schemas.openxmlformats.org/officeDocument/2006/relationships" r:embed="rId9038487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234" cy="80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18659A" w:rsidP="3A18659A" w:rsidRDefault="3A18659A" w14:paraId="208F3384" w14:textId="6ECC766C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</w:pPr>
    </w:p>
    <w:p w:rsidR="781BF65B" w:rsidP="3A18659A" w:rsidRDefault="781BF65B" w14:paraId="49C15363" w14:textId="5A83C4A7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3A18659A" w:rsidR="781BF65B">
        <w:rPr>
          <w:rFonts w:ascii="Calibri" w:hAnsi="Calibri" w:eastAsia="Calibri" w:cs="Calibri"/>
          <w:b w:val="1"/>
          <w:bCs w:val="1"/>
          <w:sz w:val="28"/>
          <w:szCs w:val="28"/>
        </w:rPr>
        <w:t>Detalle aéreo:</w:t>
      </w:r>
    </w:p>
    <w:p w:rsidR="716DC3CE" w:rsidP="3A18659A" w:rsidRDefault="716DC3CE" w14:paraId="1543052B" w14:textId="3FE38190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sz w:val="28"/>
          <w:szCs w:val="28"/>
        </w:rPr>
      </w:pPr>
      <w:r w:rsidRPr="3A18659A" w:rsidR="716DC3CE">
        <w:rPr>
          <w:rFonts w:ascii="Calibri" w:hAnsi="Calibri" w:eastAsia="Calibri" w:cs="Calibri"/>
          <w:sz w:val="28"/>
          <w:szCs w:val="28"/>
        </w:rPr>
        <w:t xml:space="preserve">USD </w:t>
      </w:r>
      <w:r w:rsidRPr="3A18659A" w:rsidR="6E600804">
        <w:rPr>
          <w:rFonts w:ascii="Calibri" w:hAnsi="Calibri" w:eastAsia="Calibri" w:cs="Calibri"/>
          <w:sz w:val="28"/>
          <w:szCs w:val="28"/>
        </w:rPr>
        <w:t>913</w:t>
      </w:r>
      <w:r w:rsidRPr="3A18659A" w:rsidR="716DC3CE">
        <w:rPr>
          <w:rFonts w:ascii="Calibri" w:hAnsi="Calibri" w:eastAsia="Calibri" w:cs="Calibri"/>
          <w:sz w:val="28"/>
          <w:szCs w:val="28"/>
        </w:rPr>
        <w:t xml:space="preserve"> + USD </w:t>
      </w:r>
      <w:r w:rsidRPr="3A18659A" w:rsidR="3F2BE58F">
        <w:rPr>
          <w:rFonts w:ascii="Calibri" w:hAnsi="Calibri" w:eastAsia="Calibri" w:cs="Calibri"/>
          <w:sz w:val="28"/>
          <w:szCs w:val="28"/>
        </w:rPr>
        <w:t>603</w:t>
      </w:r>
      <w:r w:rsidRPr="3A18659A" w:rsidR="716DC3CE">
        <w:rPr>
          <w:rFonts w:ascii="Calibri" w:hAnsi="Calibri" w:eastAsia="Calibri" w:cs="Calibri"/>
          <w:sz w:val="28"/>
          <w:szCs w:val="28"/>
        </w:rPr>
        <w:t xml:space="preserve"> (Q y TAX)</w:t>
      </w:r>
    </w:p>
    <w:p w:rsidR="716DC3CE" w:rsidP="3A18659A" w:rsidRDefault="716DC3CE" w14:paraId="30381F22" w14:textId="7665CDB7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sz w:val="28"/>
          <w:szCs w:val="28"/>
        </w:rPr>
      </w:pPr>
      <w:r w:rsidRPr="3A18659A" w:rsidR="716DC3CE">
        <w:rPr>
          <w:rFonts w:ascii="Calibri" w:hAnsi="Calibri" w:eastAsia="Calibri" w:cs="Calibri"/>
          <w:sz w:val="28"/>
          <w:szCs w:val="28"/>
        </w:rPr>
        <w:t>No comisionables</w:t>
      </w:r>
    </w:p>
    <w:p w:rsidR="716DC3CE" w:rsidP="3A18659A" w:rsidRDefault="716DC3CE" w14:paraId="3F576005" w14:textId="63AE7970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sz w:val="28"/>
          <w:szCs w:val="28"/>
        </w:rPr>
      </w:pPr>
      <w:r w:rsidRPr="3A18659A" w:rsidR="716DC3CE">
        <w:rPr>
          <w:rFonts w:ascii="Calibri" w:hAnsi="Calibri" w:eastAsia="Calibri" w:cs="Calibri"/>
          <w:sz w:val="28"/>
          <w:szCs w:val="28"/>
        </w:rPr>
        <w:t xml:space="preserve">INCLUYE </w:t>
      </w:r>
      <w:r w:rsidRPr="3A18659A" w:rsidR="295157CA">
        <w:rPr>
          <w:rFonts w:ascii="Calibri" w:hAnsi="Calibri" w:eastAsia="Calibri" w:cs="Calibri"/>
          <w:sz w:val="28"/>
          <w:szCs w:val="28"/>
        </w:rPr>
        <w:t xml:space="preserve">EQUIPAJE DE </w:t>
      </w:r>
      <w:r w:rsidRPr="3A18659A" w:rsidR="716DC3CE">
        <w:rPr>
          <w:rFonts w:ascii="Calibri" w:hAnsi="Calibri" w:eastAsia="Calibri" w:cs="Calibri"/>
          <w:sz w:val="28"/>
          <w:szCs w:val="28"/>
        </w:rPr>
        <w:t>BODEGA</w:t>
      </w:r>
    </w:p>
    <w:p w:rsidR="716DC3CE" w:rsidP="3A18659A" w:rsidRDefault="716DC3CE" w14:paraId="0272CAC2" w14:textId="774E76DD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sz w:val="28"/>
          <w:szCs w:val="28"/>
        </w:rPr>
      </w:pPr>
      <w:r w:rsidRPr="3A18659A" w:rsidR="716DC3CE">
        <w:rPr>
          <w:rFonts w:ascii="Calibri" w:hAnsi="Calibri" w:eastAsia="Calibri" w:cs="Calibri"/>
          <w:sz w:val="28"/>
          <w:szCs w:val="28"/>
        </w:rPr>
        <w:t>NO PERMITE DEVOLUCION</w:t>
      </w:r>
    </w:p>
    <w:p w:rsidR="716DC3CE" w:rsidP="3A18659A" w:rsidRDefault="716DC3CE" w14:paraId="273B0CA3" w14:textId="6330EC90">
      <w:pPr>
        <w:pStyle w:val="Normal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sz w:val="28"/>
          <w:szCs w:val="28"/>
        </w:rPr>
      </w:pPr>
      <w:r w:rsidRPr="3A18659A" w:rsidR="716DC3CE">
        <w:rPr>
          <w:rFonts w:ascii="Calibri" w:hAnsi="Calibri" w:eastAsia="Calibri" w:cs="Calibri"/>
          <w:b w:val="1"/>
          <w:bCs w:val="1"/>
          <w:sz w:val="28"/>
          <w:szCs w:val="28"/>
          <w:highlight w:val="yellow"/>
        </w:rPr>
        <w:t>Nota:</w:t>
      </w:r>
      <w:r w:rsidRPr="3A18659A" w:rsidR="716DC3CE">
        <w:rPr>
          <w:rFonts w:ascii="Calibri" w:hAnsi="Calibri" w:eastAsia="Calibri" w:cs="Calibri"/>
          <w:sz w:val="28"/>
          <w:szCs w:val="28"/>
        </w:rPr>
        <w:t xml:space="preserve"> valor </w:t>
      </w:r>
      <w:r w:rsidRPr="3A18659A" w:rsidR="2DD24C4B">
        <w:rPr>
          <w:rFonts w:ascii="Calibri" w:hAnsi="Calibri" w:eastAsia="Calibri" w:cs="Calibri"/>
          <w:sz w:val="28"/>
          <w:szCs w:val="28"/>
        </w:rPr>
        <w:t xml:space="preserve">referencial programa tierra + </w:t>
      </w:r>
      <w:r w:rsidRPr="3A18659A" w:rsidR="2DD24C4B">
        <w:rPr>
          <w:rFonts w:ascii="Calibri" w:hAnsi="Calibri" w:eastAsia="Calibri" w:cs="Calibri"/>
          <w:sz w:val="28"/>
          <w:szCs w:val="28"/>
        </w:rPr>
        <w:t>aéreos sujeto</w:t>
      </w:r>
      <w:r w:rsidRPr="3A18659A" w:rsidR="2DD24C4B">
        <w:rPr>
          <w:rFonts w:ascii="Calibri" w:hAnsi="Calibri" w:eastAsia="Calibri" w:cs="Calibri"/>
          <w:sz w:val="28"/>
          <w:szCs w:val="28"/>
        </w:rPr>
        <w:t xml:space="preserve"> a cambios. </w:t>
      </w:r>
    </w:p>
    <w:p w:rsidR="3A18659A" w:rsidP="3A18659A" w:rsidRDefault="3A18659A" w14:paraId="2798A38A" w14:textId="13D915E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6CEAA997" w14:textId="0516542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3A18659A" w:rsidRDefault="02844281" w14:paraId="35EE4062" w14:textId="14B1323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3A18659A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VALOR POR PERSONA OTRAS FECHAS SIN </w:t>
      </w:r>
      <w:r w:rsidRPr="3A18659A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TICKETS</w:t>
      </w:r>
      <w:r w:rsidRPr="3A18659A" w:rsidR="0C74ECF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 AÉREOS EN USD </w:t>
      </w:r>
    </w:p>
    <w:p w:rsidR="3A18659A" w:rsidP="3A18659A" w:rsidRDefault="3A18659A" w14:paraId="46A72116" w14:textId="4C4FD55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9172" w:type="dxa"/>
        <w:jc w:val="center"/>
        <w:tblLook w:val="06A0" w:firstRow="1" w:lastRow="0" w:firstColumn="1" w:lastColumn="0" w:noHBand="1" w:noVBand="1"/>
      </w:tblPr>
      <w:tblGrid>
        <w:gridCol w:w="2850"/>
        <w:gridCol w:w="1230"/>
        <w:gridCol w:w="900"/>
        <w:gridCol w:w="1305"/>
        <w:gridCol w:w="900"/>
        <w:gridCol w:w="1170"/>
        <w:gridCol w:w="817"/>
      </w:tblGrid>
      <w:tr w:rsidR="6A43F835" w:rsidTr="558E866F" w14:paraId="22E52476">
        <w:trPr>
          <w:trHeight w:val="300"/>
        </w:trPr>
        <w:tc>
          <w:tcPr>
            <w:tcW w:w="2850" w:type="dxa"/>
            <w:vMerge w:val="restart"/>
            <w:shd w:val="clear" w:color="auto" w:fill="FAE2D5" w:themeFill="accent2" w:themeFillTint="33"/>
            <w:tcMar/>
            <w:vAlign w:val="center"/>
          </w:tcPr>
          <w:p w:rsidR="6A43F835" w:rsidP="558E866F" w:rsidRDefault="6A43F835" w14:paraId="1F214228" w14:textId="0FDA6F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Fechas</w:t>
            </w:r>
          </w:p>
          <w:p w:rsidR="6A43F835" w:rsidP="558E866F" w:rsidRDefault="6A43F835" w14:paraId="2F829776" w14:textId="3C51A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(inicio tour</w:t>
            </w:r>
            <w:r w:rsidRPr="558E866F" w:rsidR="5AD49F3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: </w:t>
            </w:r>
            <w:r w:rsidRPr="558E866F" w:rsidR="163FA9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sábados)</w:t>
            </w:r>
          </w:p>
        </w:tc>
        <w:tc>
          <w:tcPr>
            <w:tcW w:w="2130" w:type="dxa"/>
            <w:gridSpan w:val="2"/>
            <w:shd w:val="clear" w:color="auto" w:fill="83CAEB" w:themeFill="accent1" w:themeFillTint="66"/>
            <w:tcMar/>
            <w:vAlign w:val="center"/>
          </w:tcPr>
          <w:p w:rsidR="6A43F835" w:rsidP="558E866F" w:rsidRDefault="6A43F835" w14:paraId="70EDA2E9" w14:textId="4EEA0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SILVER</w:t>
            </w:r>
          </w:p>
        </w:tc>
        <w:tc>
          <w:tcPr>
            <w:tcW w:w="2205" w:type="dxa"/>
            <w:gridSpan w:val="2"/>
            <w:shd w:val="clear" w:color="auto" w:fill="E59EDC" w:themeFill="accent5" w:themeFillTint="66"/>
            <w:tcMar/>
            <w:vAlign w:val="center"/>
          </w:tcPr>
          <w:p w:rsidR="6A43F835" w:rsidP="558E866F" w:rsidRDefault="6A43F835" w14:paraId="11A08512" w14:textId="79BE2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GOLD</w:t>
            </w:r>
          </w:p>
        </w:tc>
        <w:tc>
          <w:tcPr>
            <w:tcW w:w="1987" w:type="dxa"/>
            <w:gridSpan w:val="2"/>
            <w:shd w:val="clear" w:color="auto" w:fill="B3E5A1" w:themeFill="accent6" w:themeFillTint="66"/>
            <w:tcMar/>
            <w:vAlign w:val="center"/>
          </w:tcPr>
          <w:p w:rsidR="6A43F835" w:rsidP="558E866F" w:rsidRDefault="6A43F835" w14:paraId="6FACDBF7" w14:textId="7856447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PLATINUM</w:t>
            </w:r>
          </w:p>
        </w:tc>
      </w:tr>
      <w:tr w:rsidR="6A43F835" w:rsidTr="558E866F" w14:paraId="57F86CA4">
        <w:trPr>
          <w:trHeight w:val="362"/>
        </w:trPr>
        <w:tc>
          <w:tcPr>
            <w:tcW w:w="2850" w:type="dxa"/>
            <w:vMerge/>
            <w:tcMar/>
          </w:tcPr>
          <w:p w14:paraId="59B86C6A"/>
        </w:tc>
        <w:tc>
          <w:tcPr>
            <w:tcW w:w="1230" w:type="dxa"/>
            <w:shd w:val="clear" w:color="auto" w:fill="C1E4F5" w:themeFill="accent1" w:themeFillTint="33"/>
            <w:tcMar/>
            <w:vAlign w:val="center"/>
          </w:tcPr>
          <w:p w:rsidR="6A43F835" w:rsidP="558E866F" w:rsidRDefault="6A43F835" w14:paraId="60455256" w14:textId="186F27C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DBL</w:t>
            </w:r>
            <w:r w:rsidRPr="558E866F" w:rsidR="2EC6F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/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TPL</w:t>
            </w:r>
          </w:p>
        </w:tc>
        <w:tc>
          <w:tcPr>
            <w:tcW w:w="900" w:type="dxa"/>
            <w:shd w:val="clear" w:color="auto" w:fill="C1E4F5" w:themeFill="accent1" w:themeFillTint="33"/>
            <w:tcMar/>
            <w:vAlign w:val="center"/>
          </w:tcPr>
          <w:p w:rsidR="6A43F835" w:rsidP="558E866F" w:rsidRDefault="6A43F835" w14:paraId="37317AE4" w14:textId="683D21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SGL</w:t>
            </w:r>
          </w:p>
        </w:tc>
        <w:tc>
          <w:tcPr>
            <w:tcW w:w="1305" w:type="dxa"/>
            <w:shd w:val="clear" w:color="auto" w:fill="F2CEED" w:themeFill="accent5" w:themeFillTint="33"/>
            <w:tcMar/>
            <w:vAlign w:val="center"/>
          </w:tcPr>
          <w:p w:rsidR="6A43F835" w:rsidP="558E866F" w:rsidRDefault="6A43F835" w14:paraId="562720AA" w14:textId="2CFD01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DBL</w:t>
            </w:r>
            <w:r w:rsidRPr="558E866F" w:rsidR="643C7C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/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TPL</w:t>
            </w:r>
          </w:p>
        </w:tc>
        <w:tc>
          <w:tcPr>
            <w:tcW w:w="900" w:type="dxa"/>
            <w:shd w:val="clear" w:color="auto" w:fill="F2CEED" w:themeFill="accent5" w:themeFillTint="33"/>
            <w:tcMar/>
            <w:vAlign w:val="center"/>
          </w:tcPr>
          <w:p w:rsidR="6A43F835" w:rsidP="558E866F" w:rsidRDefault="6A43F835" w14:paraId="3EBCFD78" w14:textId="2A0854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SGL</w:t>
            </w:r>
          </w:p>
        </w:tc>
        <w:tc>
          <w:tcPr>
            <w:tcW w:w="1170" w:type="dxa"/>
            <w:shd w:val="clear" w:color="auto" w:fill="D9F2D0" w:themeFill="accent6" w:themeFillTint="33"/>
            <w:tcMar/>
            <w:vAlign w:val="center"/>
          </w:tcPr>
          <w:p w:rsidR="6A43F835" w:rsidP="558E866F" w:rsidRDefault="6A43F835" w14:paraId="0AC3ACF6" w14:textId="4BB5561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DBL</w:t>
            </w:r>
            <w:r w:rsidRPr="558E866F" w:rsidR="28F1E9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/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TPL</w:t>
            </w:r>
          </w:p>
        </w:tc>
        <w:tc>
          <w:tcPr>
            <w:tcW w:w="817" w:type="dxa"/>
            <w:shd w:val="clear" w:color="auto" w:fill="D9F2D0" w:themeFill="accent6" w:themeFillTint="33"/>
            <w:tcMar/>
            <w:vAlign w:val="center"/>
          </w:tcPr>
          <w:p w:rsidR="6A43F835" w:rsidP="558E866F" w:rsidRDefault="6A43F835" w14:paraId="4D3CD199" w14:textId="0C4CB8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SGL</w:t>
            </w:r>
          </w:p>
        </w:tc>
      </w:tr>
      <w:tr w:rsidR="6A43F835" w:rsidTr="558E866F" w14:paraId="444CE5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tcMar/>
          </w:tcPr>
          <w:p w:rsidR="6A43F835" w:rsidP="558E866F" w:rsidRDefault="6A43F835" w14:paraId="3E5A73AC" w14:textId="2FDE8D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Temp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. media: </w:t>
            </w:r>
            <w:r w:rsidRPr="558E866F" w:rsidR="22C061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</w:p>
          <w:p w:rsidR="6A43F835" w:rsidP="558E866F" w:rsidRDefault="6A43F835" w14:paraId="009C354A" w14:textId="7DAED2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01 de marzo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al 20 de diciembre 202</w:t>
            </w:r>
            <w:r w:rsidRPr="558E866F" w:rsidR="4FA20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6</w:t>
            </w:r>
          </w:p>
          <w:p w:rsidR="6A43F835" w:rsidP="558E866F" w:rsidRDefault="6A43F835" w14:paraId="478A849B" w14:textId="1BD8DD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06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nero al 23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f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ebrero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202</w:t>
            </w:r>
            <w:r w:rsidRPr="558E866F" w:rsidR="0BDB7C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7</w:t>
            </w:r>
          </w:p>
        </w:tc>
        <w:tc>
          <w:tcPr>
            <w:tcW w:w="1230" w:type="dxa"/>
            <w:tcMar/>
            <w:vAlign w:val="center"/>
          </w:tcPr>
          <w:p w:rsidR="10448771" w:rsidP="558E866F" w:rsidRDefault="10448771" w14:paraId="103B495A" w14:textId="561553F3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1.236</w:t>
            </w:r>
          </w:p>
        </w:tc>
        <w:tc>
          <w:tcPr>
            <w:tcW w:w="900" w:type="dxa"/>
            <w:tcMar/>
            <w:vAlign w:val="center"/>
          </w:tcPr>
          <w:p w:rsidR="10448771" w:rsidP="558E866F" w:rsidRDefault="10448771" w14:paraId="080A2591" w14:textId="07E4C5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1.571</w:t>
            </w:r>
          </w:p>
        </w:tc>
        <w:tc>
          <w:tcPr>
            <w:tcW w:w="1305" w:type="dxa"/>
            <w:tcMar/>
            <w:vAlign w:val="center"/>
          </w:tcPr>
          <w:p w:rsidR="10448771" w:rsidP="558E866F" w:rsidRDefault="10448771" w14:paraId="58827AF9" w14:textId="75AC40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1.541</w:t>
            </w:r>
          </w:p>
        </w:tc>
        <w:tc>
          <w:tcPr>
            <w:tcW w:w="900" w:type="dxa"/>
            <w:tcMar/>
            <w:vAlign w:val="center"/>
          </w:tcPr>
          <w:p w:rsidR="10448771" w:rsidP="558E866F" w:rsidRDefault="10448771" w14:paraId="12F7FB91" w14:textId="3464BFDE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1.981</w:t>
            </w:r>
          </w:p>
        </w:tc>
        <w:tc>
          <w:tcPr>
            <w:tcW w:w="1170" w:type="dxa"/>
            <w:tcMar/>
            <w:vAlign w:val="center"/>
          </w:tcPr>
          <w:p w:rsidR="10448771" w:rsidP="558E866F" w:rsidRDefault="10448771" w14:paraId="0E011CD8" w14:textId="4F81083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2.096</w:t>
            </w:r>
          </w:p>
        </w:tc>
        <w:tc>
          <w:tcPr>
            <w:tcW w:w="817" w:type="dxa"/>
            <w:tcMar/>
            <w:vAlign w:val="center"/>
          </w:tcPr>
          <w:p w:rsidR="558E866F" w:rsidP="558E866F" w:rsidRDefault="558E866F" w14:paraId="6AE079B9" w14:textId="3106CD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10448771" w:rsidP="558E866F" w:rsidRDefault="10448771" w14:paraId="5089B1C4" w14:textId="55471C9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6E8FE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2.716</w:t>
            </w:r>
          </w:p>
        </w:tc>
      </w:tr>
      <w:tr w:rsidR="6A43F835" w:rsidTr="558E866F" w14:paraId="1E6888BB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0" w:type="dxa"/>
            <w:tcMar/>
          </w:tcPr>
          <w:p w:rsidR="6A43F835" w:rsidP="558E866F" w:rsidRDefault="6A43F835" w14:paraId="6A6577C8" w14:textId="5694219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>Temp</w:t>
            </w:r>
            <w:r w:rsidRPr="558E866F" w:rsidR="22C061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. alta: </w:t>
            </w:r>
          </w:p>
          <w:p w:rsidR="6A43F835" w:rsidP="558E866F" w:rsidRDefault="6A43F835" w14:paraId="7A71E2E1" w14:textId="5914A1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21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d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iciembre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202</w:t>
            </w:r>
            <w:r w:rsidRPr="558E866F" w:rsidR="73692C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6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al 05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nero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202</w:t>
            </w:r>
            <w:r w:rsidRPr="558E866F" w:rsidR="530BE4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7</w:t>
            </w:r>
          </w:p>
          <w:p w:rsidR="6A43F835" w:rsidP="558E866F" w:rsidRDefault="6A43F835" w14:paraId="27A882E2" w14:textId="581910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-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24 al 28 de 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f</w:t>
            </w:r>
            <w:r w:rsidRPr="558E866F" w:rsidR="163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ebrero 202</w:t>
            </w:r>
            <w:r w:rsidRPr="558E866F" w:rsidR="7792B6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7</w:t>
            </w:r>
          </w:p>
        </w:tc>
        <w:tc>
          <w:tcPr>
            <w:tcW w:w="1230" w:type="dxa"/>
            <w:tcMar/>
            <w:vAlign w:val="center"/>
          </w:tcPr>
          <w:p w:rsidR="3CBA6573" w:rsidP="558E866F" w:rsidRDefault="3CBA6573" w14:paraId="4E828161" w14:textId="3AB34A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1.291</w:t>
            </w:r>
          </w:p>
        </w:tc>
        <w:tc>
          <w:tcPr>
            <w:tcW w:w="900" w:type="dxa"/>
            <w:tcMar/>
            <w:vAlign w:val="center"/>
          </w:tcPr>
          <w:p w:rsidR="3CBA6573" w:rsidP="558E866F" w:rsidRDefault="3CBA6573" w14:paraId="01B3AE25" w14:textId="6109BC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1.656</w:t>
            </w:r>
          </w:p>
        </w:tc>
        <w:tc>
          <w:tcPr>
            <w:tcW w:w="1305" w:type="dxa"/>
            <w:tcMar/>
            <w:vAlign w:val="center"/>
          </w:tcPr>
          <w:p w:rsidR="3CBA6573" w:rsidP="558E866F" w:rsidRDefault="3CBA6573" w14:paraId="639B8E22" w14:textId="78DBC6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1.621</w:t>
            </w:r>
          </w:p>
        </w:tc>
        <w:tc>
          <w:tcPr>
            <w:tcW w:w="900" w:type="dxa"/>
            <w:tcMar/>
            <w:vAlign w:val="center"/>
          </w:tcPr>
          <w:p w:rsidR="3CBA6573" w:rsidP="558E866F" w:rsidRDefault="3CBA6573" w14:paraId="0D6CF811" w14:textId="3AD0DB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2.136</w:t>
            </w:r>
          </w:p>
        </w:tc>
        <w:tc>
          <w:tcPr>
            <w:tcW w:w="1170" w:type="dxa"/>
            <w:tcMar/>
            <w:vAlign w:val="center"/>
          </w:tcPr>
          <w:p w:rsidR="3CBA6573" w:rsidP="558E866F" w:rsidRDefault="3CBA6573" w14:paraId="4F171CB1" w14:textId="0005B7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2.241</w:t>
            </w:r>
          </w:p>
        </w:tc>
        <w:tc>
          <w:tcPr>
            <w:tcW w:w="817" w:type="dxa"/>
            <w:tcMar/>
            <w:vAlign w:val="center"/>
          </w:tcPr>
          <w:p w:rsidR="558E866F" w:rsidP="558E866F" w:rsidRDefault="558E866F" w14:paraId="135A3CD9" w14:textId="22658BCA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  <w:p w:rsidR="3CBA6573" w:rsidP="558E866F" w:rsidRDefault="3CBA6573" w14:paraId="751529EC" w14:textId="6C3E0965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58E866F" w:rsidR="6CEC89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2.976</w:t>
            </w:r>
          </w:p>
        </w:tc>
      </w:tr>
    </w:tbl>
    <w:p w:rsidR="02844281" w:rsidP="6A43F835" w:rsidRDefault="02844281" w14:paraId="73CF553B" w14:textId="0FAF65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Notas:</w:t>
      </w:r>
    </w:p>
    <w:p w:rsidR="02844281" w:rsidP="6A43F835" w:rsidRDefault="02844281" w14:paraId="611A1124" w14:textId="414A5C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-3ra. cama es un sofá o catre</w:t>
      </w:r>
    </w:p>
    <w:p w:rsidR="369B8EB3" w:rsidP="3A18659A" w:rsidRDefault="369B8EB3" w14:paraId="51B16365" w14:textId="2385B18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3A18659A" w:rsidR="6F11ABF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-Noches extras: consultar valores (aplica costo por traslados)</w:t>
      </w:r>
    </w:p>
    <w:p w:rsidR="369B8EB3" w:rsidP="369B8EB3" w:rsidRDefault="369B8EB3" w14:paraId="51779831" w14:textId="13D915E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07E21702" w14:textId="51B903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0C7F32C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Incluye:</w:t>
      </w:r>
    </w:p>
    <w:p w:rsidR="3C78B839" w:rsidP="4F709E44" w:rsidRDefault="3C78B839" w14:paraId="1BDF7A49" w14:textId="0A8F651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Casablanca en régimen de media pensión. </w:t>
      </w:r>
    </w:p>
    <w:p w:rsidR="3C78B839" w:rsidP="17AE6AB7" w:rsidRDefault="3C78B839" w14:paraId="60EFA6EE" w14:textId="7482233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 de hotel en Fe</w:t>
      </w:r>
      <w:r w:rsidRPr="17AE6AB7" w:rsidR="2FEC36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z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6BAC8F72" w14:textId="3544970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01 noche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Erfoud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5FAA1348" w14:textId="58EDB2F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Ouarzazate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74BED79B" w14:textId="5B71F15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Marrakech en régimen de media pensión. </w:t>
      </w:r>
    </w:p>
    <w:p w:rsidR="3C78B839" w:rsidP="4F709E44" w:rsidRDefault="3C78B839" w14:paraId="1092A2AF" w14:textId="7AB3FD3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Todas las entradas y las visitas a los sitios indicados en el itinerario. </w:t>
      </w:r>
    </w:p>
    <w:p w:rsidR="3C78B839" w:rsidP="4F709E44" w:rsidRDefault="3C78B839" w14:paraId="27003983" w14:textId="66369A4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Asistencia de habla hispana. </w:t>
      </w:r>
    </w:p>
    <w:p w:rsidR="3C78B839" w:rsidP="17AE6AB7" w:rsidRDefault="3C78B839" w14:paraId="0EC1B95A" w14:textId="7F610B1D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Salidas con guía acompañante de habla hispana con más de </w:t>
      </w:r>
      <w:r w:rsidRPr="17AE6AB7" w:rsidR="43DE26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7 pasajeros. </w:t>
      </w:r>
    </w:p>
    <w:p w:rsidR="3C78B839" w:rsidP="4F709E44" w:rsidRDefault="3C78B839" w14:paraId="1B58550F" w14:textId="2677A146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Todos los traslados se realizan en vehículos con aire acondicionado y WIFI.</w:t>
      </w:r>
    </w:p>
    <w:p w:rsidR="3C78B839" w:rsidP="4F709E44" w:rsidRDefault="3C78B839" w14:paraId="73820381" w14:textId="2AC06BFE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Seguro de asistencia en viaje por 10 días con cobertura 150.000 USD (valor/cobertura válida para pasajeros de hasta 84 años).  </w:t>
      </w:r>
    </w:p>
    <w:p w:rsidR="4592BFCD" w:rsidP="4F709E44" w:rsidRDefault="4592BFCD" w14:paraId="7F8073D4" w14:textId="5D35329E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C78B839" w:rsidP="4F709E44" w:rsidRDefault="3C78B839" w14:paraId="61C26797" w14:textId="58E7D2BE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 incluye:</w:t>
      </w:r>
    </w:p>
    <w:p w:rsidR="3C78B839" w:rsidP="4F709E44" w:rsidRDefault="3C78B839" w14:paraId="48E3AC25" w14:textId="6526062C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Visados (debe consultar al Consulado o a la Embajada de Marruecos en su país sobre los trámites del visado antes de su llegada). </w:t>
      </w:r>
    </w:p>
    <w:p w:rsidR="3C78B839" w:rsidP="4F709E44" w:rsidRDefault="3C78B839" w14:paraId="6749BF8D" w14:textId="23A42B8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Propinas maleteros, choferes y guías. </w:t>
      </w:r>
    </w:p>
    <w:p w:rsidR="3C78B839" w:rsidP="4F709E44" w:rsidRDefault="3C78B839" w14:paraId="17ED0F5E" w14:textId="01C2F618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Cualquier otro servicio extra no mencionado en el paquete de viaje. </w:t>
      </w:r>
    </w:p>
    <w:p w:rsidR="3C78B839" w:rsidP="4F709E44" w:rsidRDefault="3C78B839" w14:paraId="6D09BED3" w14:textId="6EA1B985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Vuelos internacionales. </w:t>
      </w:r>
    </w:p>
    <w:p w:rsidR="3C78B839" w:rsidP="17AE6AB7" w:rsidRDefault="3C78B839" w14:paraId="07B0B4C6" w14:textId="2CD1758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Vis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itas 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>opci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onales. </w:t>
      </w:r>
    </w:p>
    <w:p w:rsidR="3C78B839" w:rsidP="4F709E44" w:rsidRDefault="3C78B839" w14:paraId="342034E9" w14:textId="30E96CDF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Comidas extras y bebidas. </w:t>
      </w:r>
    </w:p>
    <w:p w:rsidR="3C78B839" w:rsidP="4F709E44" w:rsidRDefault="3C78B839" w14:paraId="7DF7A6E1" w14:textId="1863DB73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Gastos y extras personales.</w:t>
      </w:r>
    </w:p>
    <w:p w:rsidR="369B8EB3" w:rsidP="369B8EB3" w:rsidRDefault="369B8EB3" w14:paraId="14F9008F" w14:textId="5DE38B6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69B8EB3" w:rsidP="369B8EB3" w:rsidRDefault="369B8EB3" w14:paraId="1CF0AC7E" w14:textId="72D6016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17AE6AB7" w:rsidRDefault="3723D4AF" w14:paraId="4CAA8B08" w14:textId="5C17CB9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17AE6AB7" w:rsidR="11D056A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NOTAS IMPORTANTES:</w:t>
      </w:r>
    </w:p>
    <w:p w:rsidR="3723D4AF" w:rsidP="369B8EB3" w:rsidRDefault="3723D4AF" w14:paraId="102729D7" w14:textId="4DC0643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03170B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-Salidas garantizadas con un mínimo de dos pasajeros</w:t>
      </w:r>
      <w:r w:rsidRPr="369B8EB3" w:rsidR="63D780B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369B8EB3" w:rsidR="5CAB2A9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(p</w:t>
      </w:r>
      <w:r w:rsidRPr="369B8EB3" w:rsidR="502A5EE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ara </w:t>
      </w:r>
      <w:r w:rsidRPr="369B8EB3" w:rsidR="5CAB2A9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una sola persona se necesita consultar disponibilidad). </w:t>
      </w:r>
    </w:p>
    <w:p w:rsidR="145639AB" w:rsidP="369B8EB3" w:rsidRDefault="145639AB" w14:paraId="624C86F4" w14:textId="2AEECE1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31ED835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-Servicios en regular</w:t>
      </w:r>
      <w:r w:rsidRPr="369B8EB3" w:rsidR="5A5850F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.</w:t>
      </w:r>
    </w:p>
    <w:p w:rsidR="3723D4AF" w:rsidP="6A43F835" w:rsidRDefault="3723D4AF" w14:paraId="7EE7B2F1" w14:textId="78338C8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-Salidas garantizadas con llegada los SÁBADOS a CASABLANCA. </w:t>
      </w:r>
    </w:p>
    <w:p w:rsidR="3723D4AF" w:rsidP="6A43F835" w:rsidRDefault="3723D4AF" w14:paraId="720DE130" w14:textId="11B9A99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369B8EB3" w:rsidR="03170B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-El orden de las visitas se puede variar según las circunstancias del viaje o fuerza mayor. </w:t>
      </w:r>
    </w:p>
    <w:p w:rsidR="11110EFE" w:rsidP="369B8EB3" w:rsidRDefault="11110EFE" w14:paraId="74FA63EA" w14:textId="2503ED52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69B8EB3" w:rsidR="11110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-El traslado del Aeropuerto Internacional de llegada y el traslado al Aeropuerto Internacional de salida están incluidos sólo si son dentro de la misma ciudad. Si se realizan desde otra ciudad, se aplicará un suplemento adicional por persona y por trayecto.</w:t>
      </w:r>
    </w:p>
    <w:p w:rsidR="3723D4AF" w:rsidP="369B8EB3" w:rsidRDefault="3723D4AF" w14:paraId="12688B9E" w14:textId="0BE91C7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</w:pPr>
      <w:r w:rsidRPr="369B8EB3" w:rsidR="331779F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-El traslado desde Marrakech a Casablanca o viceversa </w:t>
      </w:r>
      <w:r w:rsidRPr="369B8EB3" w:rsidR="3D9359A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tiene un valor</w:t>
      </w:r>
      <w:r w:rsidRPr="369B8EB3" w:rsidR="421DDEE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extra</w:t>
      </w:r>
      <w:r w:rsidRPr="369B8EB3" w:rsidR="771EC42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</w:t>
      </w:r>
      <w:r w:rsidRPr="369B8EB3" w:rsidR="584BC27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por persona por trayecto</w:t>
      </w:r>
      <w:r w:rsidRPr="369B8EB3" w:rsidR="46E3AB7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de 100 USD</w:t>
      </w:r>
      <w:r w:rsidRPr="369B8EB3" w:rsidR="1547E9E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o 95 EUR (sujeto a cambios)</w:t>
      </w:r>
      <w:r w:rsidRPr="369B8EB3" w:rsidR="46E3AB7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.</w:t>
      </w:r>
    </w:p>
    <w:p w:rsidR="1D09B938" w:rsidP="17AE6AB7" w:rsidRDefault="1D09B938" w14:paraId="1E3CBF34" w14:textId="3917C1B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15E5783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y guía exclusivos se suma un suplemento de </w:t>
      </w:r>
      <w:r w:rsidRPr="17AE6AB7" w:rsidR="2587A6D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8</w:t>
      </w:r>
      <w:r w:rsidRPr="17AE6AB7" w:rsidR="16BF514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70</w:t>
      </w: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 </w:t>
      </w:r>
    </w:p>
    <w:p w:rsidR="38CA5149" w:rsidP="6A43F835" w:rsidRDefault="38CA5149" w14:paraId="77F82873" w14:textId="03FDAB2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78C8C5D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privado y guías locales se suma un suplemento de </w:t>
      </w:r>
      <w:r w:rsidRPr="6A43F835" w:rsidR="1B52D32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600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</w:t>
      </w:r>
    </w:p>
    <w:p w:rsidR="4592BFCD" w:rsidP="6A43F835" w:rsidRDefault="4592BFCD" w14:paraId="4AC559D3" w14:textId="17454CF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7E5E40D1" w:rsidP="6A43F835" w:rsidRDefault="7E5E40D1" w14:paraId="6180A366" w14:textId="36DA0BF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7C3D5F9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HOTELES PREVISTOS O SIMILARES</w:t>
      </w:r>
    </w:p>
    <w:p w:rsidR="4592BFCD" w:rsidP="4F709E44" w:rsidRDefault="4592BFCD" w14:paraId="08302E24" w14:textId="4D01F3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7120" w:type="dxa"/>
        <w:jc w:val="center"/>
        <w:tblLook w:val="06A0" w:firstRow="1" w:lastRow="0" w:firstColumn="1" w:lastColumn="0" w:noHBand="1" w:noVBand="1"/>
      </w:tblPr>
      <w:tblGrid>
        <w:gridCol w:w="1695"/>
        <w:gridCol w:w="3745"/>
        <w:gridCol w:w="1680"/>
      </w:tblGrid>
      <w:tr w:rsidR="4592BFCD" w:rsidTr="17AE6AB7" w14:paraId="390852E0">
        <w:trPr>
          <w:trHeight w:val="420"/>
        </w:trPr>
        <w:tc>
          <w:tcPr>
            <w:tcW w:w="1695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7D79948A" w14:textId="455099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3745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3C837880" w14:textId="4C2828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Hotel</w:t>
            </w:r>
          </w:p>
        </w:tc>
        <w:tc>
          <w:tcPr>
            <w:tcW w:w="1680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5B66004C" w14:textId="0D18AA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Categoría</w:t>
            </w:r>
          </w:p>
        </w:tc>
      </w:tr>
      <w:tr w:rsidR="4592BFCD" w:rsidTr="17AE6AB7" w14:paraId="27266278">
        <w:trPr>
          <w:trHeight w:val="390"/>
        </w:trPr>
        <w:tc>
          <w:tcPr>
            <w:tcW w:w="1695" w:type="dxa"/>
            <w:vMerge w:val="restart"/>
            <w:tcMar/>
            <w:vAlign w:val="center"/>
          </w:tcPr>
          <w:p w:rsidR="7E5E40D1" w:rsidP="4F709E44" w:rsidRDefault="7E5E40D1" w14:paraId="69BA25D6" w14:textId="40FB51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Casablanca</w:t>
            </w:r>
          </w:p>
        </w:tc>
        <w:tc>
          <w:tcPr>
            <w:tcW w:w="3745" w:type="dxa"/>
            <w:tcMar/>
          </w:tcPr>
          <w:p w:rsidR="7E5E40D1" w:rsidP="4F709E44" w:rsidRDefault="7E5E40D1" w14:paraId="07022712" w14:textId="7A00DE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Basma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  <w:vAlign w:val="center"/>
          </w:tcPr>
          <w:p w:rsidR="7E5E40D1" w:rsidP="4F709E44" w:rsidRDefault="7E5E40D1" w14:paraId="08811FCD" w14:textId="1DFF96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21840780">
        <w:trPr>
          <w:trHeight w:val="300"/>
        </w:trPr>
        <w:tc>
          <w:tcPr>
            <w:tcW w:w="1695" w:type="dxa"/>
            <w:vMerge/>
            <w:tcMar/>
          </w:tcPr>
          <w:p w14:paraId="31C03649"/>
        </w:tc>
        <w:tc>
          <w:tcPr>
            <w:tcW w:w="3745" w:type="dxa"/>
            <w:tcMar/>
          </w:tcPr>
          <w:p w:rsidR="7E5E40D1" w:rsidP="4F709E44" w:rsidRDefault="7E5E40D1" w14:paraId="554EC9CC" w14:textId="73004A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Mövenpick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</w:t>
            </w:r>
          </w:p>
        </w:tc>
        <w:tc>
          <w:tcPr>
            <w:tcW w:w="1680" w:type="dxa"/>
            <w:tcMar/>
            <w:vAlign w:val="center"/>
          </w:tcPr>
          <w:p w:rsidR="596CB00C" w:rsidP="4F709E44" w:rsidRDefault="596CB00C" w14:paraId="33EBE0A5" w14:textId="68FA93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531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2864EF5E">
        <w:trPr>
          <w:trHeight w:val="300"/>
        </w:trPr>
        <w:tc>
          <w:tcPr>
            <w:tcW w:w="1695" w:type="dxa"/>
            <w:vMerge/>
            <w:tcMar/>
          </w:tcPr>
          <w:p w14:paraId="0E469D13"/>
        </w:tc>
        <w:tc>
          <w:tcPr>
            <w:tcW w:w="3745" w:type="dxa"/>
            <w:tcMar/>
          </w:tcPr>
          <w:p w:rsidR="7E5E40D1" w:rsidP="17AE6AB7" w:rsidRDefault="7E5E40D1" w14:paraId="1FC606E6" w14:textId="525EE6A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17AE6AB7" w:rsidR="1AADC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Kenzi Tower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o similar 5*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Lujo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680" w:type="dxa"/>
            <w:tcMar/>
            <w:vAlign w:val="center"/>
          </w:tcPr>
          <w:p w:rsidR="2CB18440" w:rsidP="4F709E44" w:rsidRDefault="2CB18440" w14:paraId="07491354" w14:textId="20BFAEC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BAA1B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7BBF36E4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42615F57" w:rsidP="17AE6AB7" w:rsidRDefault="42615F57" w14:paraId="6D5F26FC" w14:textId="22AE5FD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Fe</w:t>
            </w:r>
            <w:r w:rsidRPr="17AE6AB7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z</w:t>
            </w:r>
          </w:p>
        </w:tc>
        <w:tc>
          <w:tcPr>
            <w:tcW w:w="3745" w:type="dxa"/>
            <w:tcMar/>
          </w:tcPr>
          <w:p w:rsidR="42615F57" w:rsidP="17AE6AB7" w:rsidRDefault="42615F57" w14:paraId="1A8170D9" w14:textId="3871811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Across</w:t>
            </w:r>
            <w:r w:rsidRPr="17AE6AB7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706C8CC3" w:rsidP="4F709E44" w:rsidRDefault="706C8CC3" w14:paraId="1A6170E6" w14:textId="4D1D056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8E11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43E15720">
        <w:trPr>
          <w:trHeight w:val="300"/>
        </w:trPr>
        <w:tc>
          <w:tcPr>
            <w:tcW w:w="1695" w:type="dxa"/>
            <w:vMerge/>
            <w:tcMar/>
          </w:tcPr>
          <w:p w14:paraId="66817811"/>
        </w:tc>
        <w:tc>
          <w:tcPr>
            <w:tcW w:w="3745" w:type="dxa"/>
            <w:tcMar/>
          </w:tcPr>
          <w:p w:rsidR="42615F57" w:rsidP="4F709E44" w:rsidRDefault="42615F57" w14:paraId="5ED4A73F" w14:textId="359D2D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Barceló o similar 5*  </w:t>
            </w:r>
          </w:p>
        </w:tc>
        <w:tc>
          <w:tcPr>
            <w:tcW w:w="1680" w:type="dxa"/>
            <w:tcMar/>
          </w:tcPr>
          <w:p w:rsidR="709C9D4E" w:rsidP="4F709E44" w:rsidRDefault="709C9D4E" w14:paraId="3E02ACD8" w14:textId="6EBDD5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4420F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71DA8A07">
        <w:trPr>
          <w:trHeight w:val="300"/>
        </w:trPr>
        <w:tc>
          <w:tcPr>
            <w:tcW w:w="1695" w:type="dxa"/>
            <w:vMerge/>
            <w:tcMar/>
          </w:tcPr>
          <w:p w14:paraId="08C1A05E"/>
        </w:tc>
        <w:tc>
          <w:tcPr>
            <w:tcW w:w="3745" w:type="dxa"/>
            <w:tcMar/>
          </w:tcPr>
          <w:p w:rsidR="42615F57" w:rsidP="4F709E44" w:rsidRDefault="42615F57" w14:paraId="371FBF45" w14:textId="086EB4BD">
            <w:pPr>
              <w:widowControl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Les 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>Mérinides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A0D6885" w:rsidP="4F709E44" w:rsidRDefault="7A0D6885" w14:paraId="4AA0C72D" w14:textId="2564D6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7B9A4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12520655">
        <w:trPr>
          <w:trHeight w:val="330"/>
        </w:trPr>
        <w:tc>
          <w:tcPr>
            <w:tcW w:w="1695" w:type="dxa"/>
            <w:vMerge w:val="restart"/>
            <w:tcMar/>
            <w:vAlign w:val="center"/>
          </w:tcPr>
          <w:p w:rsidR="417B4F54" w:rsidP="4F709E44" w:rsidRDefault="417B4F54" w14:paraId="609F1B47" w14:textId="07BA4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Erfoud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tcW w:w="3745" w:type="dxa"/>
            <w:tcMar/>
          </w:tcPr>
          <w:p w:rsidR="417B4F54" w:rsidP="4F709E44" w:rsidRDefault="417B4F54" w14:paraId="75634D61" w14:textId="03AAAB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Belere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3F8EC3B2" w:rsidP="4F709E44" w:rsidRDefault="3F8EC3B2" w14:paraId="5A4E9839" w14:textId="005A334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D5CA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23D89A1D">
        <w:trPr>
          <w:trHeight w:val="300"/>
        </w:trPr>
        <w:tc>
          <w:tcPr>
            <w:tcW w:w="1695" w:type="dxa"/>
            <w:vMerge/>
            <w:tcMar/>
          </w:tcPr>
          <w:p w14:paraId="47C5D1A7"/>
        </w:tc>
        <w:tc>
          <w:tcPr>
            <w:tcW w:w="3745" w:type="dxa"/>
            <w:vMerge w:val="restart"/>
            <w:tcMar/>
            <w:vAlign w:val="center"/>
          </w:tcPr>
          <w:p w:rsidR="403B2A9B" w:rsidP="4F709E44" w:rsidRDefault="403B2A9B" w14:paraId="27C16647" w14:textId="5B29447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Xaluca</w:t>
            </w: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 y 5*Lujo  </w:t>
            </w:r>
          </w:p>
        </w:tc>
        <w:tc>
          <w:tcPr>
            <w:tcW w:w="1680" w:type="dxa"/>
            <w:tcMar/>
          </w:tcPr>
          <w:p w:rsidR="303E1ACD" w:rsidP="4F709E44" w:rsidRDefault="303E1ACD" w14:paraId="14A39522" w14:textId="57B2B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DB42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3CAFA58D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7CB043CF"/>
        </w:tc>
        <w:tc>
          <w:tcPr>
            <w:tcW w:w="3745" w:type="dxa"/>
            <w:vMerge/>
            <w:tcMar/>
            <w:vAlign w:val="center"/>
          </w:tcPr>
          <w:p w14:paraId="53DC857D"/>
        </w:tc>
        <w:tc>
          <w:tcPr>
            <w:tcW w:w="1680" w:type="dxa"/>
            <w:tcMar/>
          </w:tcPr>
          <w:p w:rsidR="7F876C5F" w:rsidP="4F709E44" w:rsidRDefault="7F876C5F" w14:paraId="048202DC" w14:textId="38F4BF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60A72FFF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7F876C5F" w:rsidP="4F709E44" w:rsidRDefault="7F876C5F" w14:paraId="04DDFBA5" w14:textId="279C43A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Ouarzazate</w:t>
            </w:r>
          </w:p>
        </w:tc>
        <w:tc>
          <w:tcPr>
            <w:tcW w:w="3745" w:type="dxa"/>
            <w:tcMar/>
            <w:vAlign w:val="center"/>
          </w:tcPr>
          <w:p w:rsidR="7F876C5F" w:rsidP="4F709E44" w:rsidRDefault="7F876C5F" w14:paraId="24889239" w14:textId="357E81D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Karam Palace o similar 4*</w:t>
            </w:r>
          </w:p>
        </w:tc>
        <w:tc>
          <w:tcPr>
            <w:tcW w:w="1680" w:type="dxa"/>
            <w:tcMar/>
          </w:tcPr>
          <w:p w:rsidR="7F876C5F" w:rsidP="4F709E44" w:rsidRDefault="7F876C5F" w14:paraId="6863361A" w14:textId="64548E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09867537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49D32AA4"/>
        </w:tc>
        <w:tc>
          <w:tcPr>
            <w:tcW w:w="3745" w:type="dxa"/>
            <w:tcMar/>
            <w:vAlign w:val="center"/>
          </w:tcPr>
          <w:p w:rsidR="7F876C5F" w:rsidP="17AE6AB7" w:rsidRDefault="7F876C5F" w14:paraId="07F81CFF" w14:textId="6E363B6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05C30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Dar Chamaa 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o similar 5*  </w:t>
            </w:r>
          </w:p>
        </w:tc>
        <w:tc>
          <w:tcPr>
            <w:tcW w:w="1680" w:type="dxa"/>
            <w:tcMar/>
          </w:tcPr>
          <w:p w:rsidR="7F876C5F" w:rsidP="4F709E44" w:rsidRDefault="7F876C5F" w14:paraId="42262224" w14:textId="2A5F731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765F89E3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54315459"/>
        </w:tc>
        <w:tc>
          <w:tcPr>
            <w:tcW w:w="3745" w:type="dxa"/>
            <w:tcMar/>
            <w:vAlign w:val="center"/>
          </w:tcPr>
          <w:p w:rsidR="7F876C5F" w:rsidP="17AE6AB7" w:rsidRDefault="7F876C5F" w14:paraId="6F38BBA3" w14:textId="4312DC3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Azghour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20D30F4E" w14:textId="5F8968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0F364DA7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7F876C5F" w:rsidP="4F709E44" w:rsidRDefault="7F876C5F" w14:paraId="4919F570" w14:textId="3A8AA6C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Marrakech</w:t>
            </w:r>
          </w:p>
        </w:tc>
        <w:tc>
          <w:tcPr>
            <w:tcW w:w="3745" w:type="dxa"/>
            <w:tcMar/>
            <w:vAlign w:val="center"/>
          </w:tcPr>
          <w:p w:rsidR="7F876C5F" w:rsidP="4F709E44" w:rsidRDefault="7F876C5F" w14:paraId="3FB09C4B" w14:textId="0E7383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Kech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Boutique o similar 4*  </w:t>
            </w:r>
          </w:p>
        </w:tc>
        <w:tc>
          <w:tcPr>
            <w:tcW w:w="1680" w:type="dxa"/>
            <w:tcMar/>
          </w:tcPr>
          <w:p w:rsidR="7F876C5F" w:rsidP="4F709E44" w:rsidRDefault="7F876C5F" w14:paraId="4D8349BA" w14:textId="26A087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3159A4A6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21837AC7"/>
        </w:tc>
        <w:tc>
          <w:tcPr>
            <w:tcW w:w="3745" w:type="dxa"/>
            <w:tcMar/>
            <w:vAlign w:val="center"/>
          </w:tcPr>
          <w:p w:rsidR="7F876C5F" w:rsidP="4F709E44" w:rsidRDefault="7F876C5F" w14:paraId="14D73449" w14:textId="02DEBF5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Palm Plaza o similar 5*</w:t>
            </w:r>
          </w:p>
        </w:tc>
        <w:tc>
          <w:tcPr>
            <w:tcW w:w="1680" w:type="dxa"/>
            <w:tcMar/>
          </w:tcPr>
          <w:p w:rsidR="7F876C5F" w:rsidP="4F709E44" w:rsidRDefault="7F876C5F" w14:paraId="620DED89" w14:textId="343140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2E1DB31D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7ED70E20"/>
        </w:tc>
        <w:tc>
          <w:tcPr>
            <w:tcW w:w="3745" w:type="dxa"/>
            <w:tcMar/>
            <w:vAlign w:val="center"/>
          </w:tcPr>
          <w:p w:rsidR="7F876C5F" w:rsidP="4F709E44" w:rsidRDefault="7F876C5F" w14:paraId="13C4A7C0" w14:textId="38CFE78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Menara Palace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596E34F3" w14:textId="665325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</w:tbl>
    <w:p w:rsidR="4592BFCD" w:rsidP="4F709E44" w:rsidRDefault="4592BFCD" w14:paraId="19B821EE" w14:textId="7F0585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6A43F835" w:rsidRDefault="4592BFCD" w14:paraId="11BF0A06" w14:noSpellErr="1" w14:textId="4813CF6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64668D5A" w:rsidP="3A18659A" w:rsidRDefault="64668D5A" w14:paraId="461251FE" w14:textId="6864E23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274A3BD0" w14:textId="1497227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A18659A" w:rsidP="3A18659A" w:rsidRDefault="3A18659A" w14:paraId="71375C52" w14:textId="10AF0FB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22B19F92" w:rsidP="4F709E44" w:rsidRDefault="22B19F92" w14:paraId="3C581AB6" w14:textId="20D05FF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  <w:r w:rsidRPr="4F709E44" w:rsidR="0FE9EE39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CONDICIONES GENERALES</w:t>
      </w:r>
    </w:p>
    <w:p w:rsidR="4592BFCD" w:rsidP="4F709E44" w:rsidRDefault="4592BFCD" w14:paraId="52A2BBD9" w14:textId="67349A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3FA8264" w:rsidP="17AE6AB7" w:rsidRDefault="23FA8264" w14:paraId="7029A37C" w14:textId="04317F84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17AE6AB7" w:rsidR="08B9F6B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Niños a partir de 12 años se consideran adultos</w:t>
      </w:r>
      <w:r w:rsidRPr="17AE6AB7" w:rsidR="32EB47B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  <w:r w:rsidRPr="17AE6AB7" w:rsidR="700118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Consultar por niños menores.</w:t>
      </w:r>
    </w:p>
    <w:p w:rsidR="23FA8264" w:rsidP="6A43F835" w:rsidRDefault="23FA8264" w14:paraId="0A7266DB" w14:textId="0090C21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acompañantes de habla español a partir de 07 pasajeros</w:t>
      </w:r>
      <w:r w:rsidRPr="6A43F835" w:rsidR="66FC49A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5B878452" w14:textId="7C491D9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locales para las visitas mencionadas en los programas</w:t>
      </w:r>
      <w:r w:rsidRPr="6A43F835" w:rsidR="21FF8B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1F611FC2" w14:textId="68A98966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- Choferes guías de habla español para los circuitos regulares con </w:t>
      </w:r>
      <w:r w:rsidRPr="6A43F835" w:rsidR="227B094F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menos de</w:t>
      </w: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07 pasajeros</w:t>
      </w:r>
      <w:r w:rsidRPr="6A43F835" w:rsidR="2401470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4F709E44" w:rsidRDefault="76A04DA1" w14:paraId="48B70693" w14:textId="3F095EC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Cancelaciones: las cancelaciones deben ser aprobadas / respondidas por escrito vía un correo electrónico.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Considerar horario local del proveedor.</w:t>
      </w:r>
    </w:p>
    <w:p w:rsidR="4980EC42" w:rsidP="4F709E44" w:rsidRDefault="4980EC42" w14:paraId="757BFA4A" w14:textId="77A7B034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Hasta 21 días antes de la fecha de la llegada</w:t>
      </w:r>
      <w:r w:rsidRPr="4F709E44" w:rsidR="46EEF46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: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sin cargos.</w:t>
      </w:r>
    </w:p>
    <w:p w:rsidR="4980EC42" w:rsidP="4F709E44" w:rsidRDefault="4980EC42" w14:paraId="62EEFCC5" w14:textId="3A7CA7A8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Cancelación de </w:t>
      </w:r>
      <w:r w:rsidRPr="4F709E44" w:rsidR="4422881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12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a 20 días antes de la fecha de la</w:t>
      </w:r>
      <w:r w:rsidRPr="4F709E44" w:rsidR="7E14BCF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6C4B6EC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50 % del precio del paquete de viaje.</w:t>
      </w:r>
    </w:p>
    <w:p w:rsidR="4980EC42" w:rsidP="4F709E44" w:rsidRDefault="4980EC42" w14:paraId="0510C429" w14:textId="58F26C06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Cancelación de 0</w:t>
      </w:r>
      <w:r w:rsidRPr="4F709E44" w:rsidR="7799B2F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8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a </w:t>
      </w:r>
      <w:r w:rsidRPr="4F709E44" w:rsidR="19AD311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11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antes de la fecha de la</w:t>
      </w:r>
      <w:r w:rsidRPr="4F709E44" w:rsidR="5383CC4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56ACCEA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75 % del precio del paquete de viaje.</w:t>
      </w:r>
    </w:p>
    <w:p w:rsidR="4980EC42" w:rsidP="4F709E44" w:rsidRDefault="4980EC42" w14:paraId="469FC859" w14:textId="26B9AE1C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Con menos de 0</w:t>
      </w:r>
      <w:r w:rsidRPr="4F709E44" w:rsidR="11EB7DC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8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será cobrado como NO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SHOW</w:t>
      </w:r>
      <w:r w:rsidRPr="4F709E44" w:rsidR="63A239C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(100 % del precio del paquete de viaje).</w:t>
      </w:r>
    </w:p>
    <w:p w:rsidR="4980EC42" w:rsidP="4F709E44" w:rsidRDefault="4980EC42" w14:paraId="306D153E" w14:textId="466D4A3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Los vuelos domésticos y los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ferries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una vez emitidos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tendrán gastos</w:t>
      </w:r>
      <w:r w:rsidRPr="4F709E44" w:rsidR="7CBACBE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de 100 % del valor del billete.</w:t>
      </w:r>
    </w:p>
    <w:p w:rsidR="4592BFCD" w:rsidP="17AE6AB7" w:rsidRDefault="4592BFCD" w14:paraId="6A48268E" w14:textId="3E6126F2">
      <w:pPr>
        <w:pStyle w:val="Normal"/>
        <w:spacing w:before="220" w:beforeAutospacing="off" w:after="22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 w:themeColor="background2" w:themeTint="FF" w:themeShade="BF"/>
          <w:sz w:val="22"/>
          <w:szCs w:val="22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f9ba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202A09"/>
    <w:rsid w:val="00352E1B"/>
    <w:rsid w:val="0046566F"/>
    <w:rsid w:val="005E3205"/>
    <w:rsid w:val="00627EEC"/>
    <w:rsid w:val="008B6C13"/>
    <w:rsid w:val="00A9CFE9"/>
    <w:rsid w:val="00CDCBE8"/>
    <w:rsid w:val="00DE2CD7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898312"/>
    <w:rsid w:val="02CD3ABD"/>
    <w:rsid w:val="02D39C2A"/>
    <w:rsid w:val="02D78523"/>
    <w:rsid w:val="030BCDF8"/>
    <w:rsid w:val="03170BA2"/>
    <w:rsid w:val="0318AB80"/>
    <w:rsid w:val="031D597C"/>
    <w:rsid w:val="0325D6DC"/>
    <w:rsid w:val="03896D9F"/>
    <w:rsid w:val="038E6439"/>
    <w:rsid w:val="03C78FC2"/>
    <w:rsid w:val="03D9120E"/>
    <w:rsid w:val="03DF5B24"/>
    <w:rsid w:val="03E3BBD5"/>
    <w:rsid w:val="03EF32D0"/>
    <w:rsid w:val="042D15CF"/>
    <w:rsid w:val="043A2FD3"/>
    <w:rsid w:val="0461A43E"/>
    <w:rsid w:val="04633E8C"/>
    <w:rsid w:val="04C06E93"/>
    <w:rsid w:val="0515D1EE"/>
    <w:rsid w:val="055D8C07"/>
    <w:rsid w:val="055FE638"/>
    <w:rsid w:val="0561F73B"/>
    <w:rsid w:val="05625029"/>
    <w:rsid w:val="05B1AAB7"/>
    <w:rsid w:val="05C30958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65AFDA"/>
    <w:rsid w:val="0771FD73"/>
    <w:rsid w:val="07DAA802"/>
    <w:rsid w:val="07F258F4"/>
    <w:rsid w:val="0803527E"/>
    <w:rsid w:val="082784A8"/>
    <w:rsid w:val="082ECC02"/>
    <w:rsid w:val="089E1E05"/>
    <w:rsid w:val="08B6B387"/>
    <w:rsid w:val="08B9F6B5"/>
    <w:rsid w:val="08C08DA1"/>
    <w:rsid w:val="092DCB7E"/>
    <w:rsid w:val="092DCB7E"/>
    <w:rsid w:val="09415050"/>
    <w:rsid w:val="095C642C"/>
    <w:rsid w:val="0974A6FA"/>
    <w:rsid w:val="097C2FD1"/>
    <w:rsid w:val="098D5B2A"/>
    <w:rsid w:val="09A785C4"/>
    <w:rsid w:val="09C400B5"/>
    <w:rsid w:val="09E5D40D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10460C"/>
    <w:rsid w:val="0B49CC68"/>
    <w:rsid w:val="0B7B7647"/>
    <w:rsid w:val="0B9238C9"/>
    <w:rsid w:val="0BD5E4B3"/>
    <w:rsid w:val="0BDB7CD3"/>
    <w:rsid w:val="0C20EAB6"/>
    <w:rsid w:val="0C20EAB6"/>
    <w:rsid w:val="0C304EDB"/>
    <w:rsid w:val="0C3AB235"/>
    <w:rsid w:val="0C62E41A"/>
    <w:rsid w:val="0C6AA1A5"/>
    <w:rsid w:val="0C7276EC"/>
    <w:rsid w:val="0C74ECF8"/>
    <w:rsid w:val="0C7F32C6"/>
    <w:rsid w:val="0C9A80AC"/>
    <w:rsid w:val="0CACD80B"/>
    <w:rsid w:val="0CB823C5"/>
    <w:rsid w:val="0CE5F8F1"/>
    <w:rsid w:val="0CE9FF9C"/>
    <w:rsid w:val="0D081B8E"/>
    <w:rsid w:val="0D0B1E5B"/>
    <w:rsid w:val="0D4016C6"/>
    <w:rsid w:val="0D9D2E7F"/>
    <w:rsid w:val="0D9FCC0C"/>
    <w:rsid w:val="0DCC5762"/>
    <w:rsid w:val="0DCDAFC6"/>
    <w:rsid w:val="0E00A3B9"/>
    <w:rsid w:val="0E058173"/>
    <w:rsid w:val="0E3F6BC4"/>
    <w:rsid w:val="0E4399F7"/>
    <w:rsid w:val="0E4FB023"/>
    <w:rsid w:val="0E9FF7B8"/>
    <w:rsid w:val="0EA75BFC"/>
    <w:rsid w:val="0EE0EF62"/>
    <w:rsid w:val="0EE1DA60"/>
    <w:rsid w:val="0EF37282"/>
    <w:rsid w:val="0F2067DF"/>
    <w:rsid w:val="0F433640"/>
    <w:rsid w:val="0F77396C"/>
    <w:rsid w:val="0F8BC5AE"/>
    <w:rsid w:val="0FD72D2B"/>
    <w:rsid w:val="0FD901B1"/>
    <w:rsid w:val="0FE9EE39"/>
    <w:rsid w:val="0FF73467"/>
    <w:rsid w:val="100DEDC1"/>
    <w:rsid w:val="10227D90"/>
    <w:rsid w:val="10297C5B"/>
    <w:rsid w:val="10337DBD"/>
    <w:rsid w:val="10448771"/>
    <w:rsid w:val="105F365B"/>
    <w:rsid w:val="1081E86F"/>
    <w:rsid w:val="109FB83D"/>
    <w:rsid w:val="10DF1B69"/>
    <w:rsid w:val="10EA5EA7"/>
    <w:rsid w:val="11054A3D"/>
    <w:rsid w:val="11110EFE"/>
    <w:rsid w:val="11184633"/>
    <w:rsid w:val="11259DBF"/>
    <w:rsid w:val="113134E4"/>
    <w:rsid w:val="11A44547"/>
    <w:rsid w:val="11C191BF"/>
    <w:rsid w:val="11D056AB"/>
    <w:rsid w:val="11D1D202"/>
    <w:rsid w:val="11EB7DC7"/>
    <w:rsid w:val="11EF2F68"/>
    <w:rsid w:val="120146B1"/>
    <w:rsid w:val="121FE542"/>
    <w:rsid w:val="1220195C"/>
    <w:rsid w:val="122F8CB0"/>
    <w:rsid w:val="124FD82C"/>
    <w:rsid w:val="128E3E0F"/>
    <w:rsid w:val="1294D5DE"/>
    <w:rsid w:val="12C56253"/>
    <w:rsid w:val="12CA7FD6"/>
    <w:rsid w:val="12DE2AB0"/>
    <w:rsid w:val="12DEDC87"/>
    <w:rsid w:val="12E02720"/>
    <w:rsid w:val="13146E70"/>
    <w:rsid w:val="131E6CCB"/>
    <w:rsid w:val="13274FAF"/>
    <w:rsid w:val="134914F7"/>
    <w:rsid w:val="13601482"/>
    <w:rsid w:val="1370F6B1"/>
    <w:rsid w:val="1382C0DA"/>
    <w:rsid w:val="13969823"/>
    <w:rsid w:val="13B2A517"/>
    <w:rsid w:val="13C50DFE"/>
    <w:rsid w:val="13C7577F"/>
    <w:rsid w:val="13D30314"/>
    <w:rsid w:val="13E83807"/>
    <w:rsid w:val="14120465"/>
    <w:rsid w:val="145639AB"/>
    <w:rsid w:val="145BA0B1"/>
    <w:rsid w:val="146932A8"/>
    <w:rsid w:val="1487EBC2"/>
    <w:rsid w:val="149C08C7"/>
    <w:rsid w:val="14AA6D50"/>
    <w:rsid w:val="14D938C3"/>
    <w:rsid w:val="14E48D92"/>
    <w:rsid w:val="153F1F80"/>
    <w:rsid w:val="1547E9E1"/>
    <w:rsid w:val="1550B960"/>
    <w:rsid w:val="1574286D"/>
    <w:rsid w:val="157BF8EF"/>
    <w:rsid w:val="15BD2EFC"/>
    <w:rsid w:val="15E57838"/>
    <w:rsid w:val="15F50244"/>
    <w:rsid w:val="15F6594A"/>
    <w:rsid w:val="161FF292"/>
    <w:rsid w:val="1627BE8D"/>
    <w:rsid w:val="1627BE8D"/>
    <w:rsid w:val="162E3E0B"/>
    <w:rsid w:val="163FA93D"/>
    <w:rsid w:val="165B7D3B"/>
    <w:rsid w:val="166BDB79"/>
    <w:rsid w:val="169B0CB7"/>
    <w:rsid w:val="16A285B2"/>
    <w:rsid w:val="16B750A0"/>
    <w:rsid w:val="16BF514B"/>
    <w:rsid w:val="17158D4D"/>
    <w:rsid w:val="1758699C"/>
    <w:rsid w:val="176348F7"/>
    <w:rsid w:val="176348F7"/>
    <w:rsid w:val="1798E878"/>
    <w:rsid w:val="17A31194"/>
    <w:rsid w:val="17AE6AB7"/>
    <w:rsid w:val="17B78E32"/>
    <w:rsid w:val="17B9A44C"/>
    <w:rsid w:val="17C9C5D5"/>
    <w:rsid w:val="17E703D9"/>
    <w:rsid w:val="181AC1B2"/>
    <w:rsid w:val="188C66FD"/>
    <w:rsid w:val="18A4996C"/>
    <w:rsid w:val="18A6A68E"/>
    <w:rsid w:val="18A85E3B"/>
    <w:rsid w:val="18DEEE68"/>
    <w:rsid w:val="18E3AF72"/>
    <w:rsid w:val="1917A1D3"/>
    <w:rsid w:val="19609078"/>
    <w:rsid w:val="1968847E"/>
    <w:rsid w:val="197F96CC"/>
    <w:rsid w:val="19A8420F"/>
    <w:rsid w:val="19AD3116"/>
    <w:rsid w:val="19C456E5"/>
    <w:rsid w:val="1A01601E"/>
    <w:rsid w:val="1A016981"/>
    <w:rsid w:val="1A3203C2"/>
    <w:rsid w:val="1A511C9C"/>
    <w:rsid w:val="1A808B7A"/>
    <w:rsid w:val="1A981C6B"/>
    <w:rsid w:val="1AA88ED7"/>
    <w:rsid w:val="1AADCB18"/>
    <w:rsid w:val="1AD88704"/>
    <w:rsid w:val="1AD9A9C7"/>
    <w:rsid w:val="1AE7A5EC"/>
    <w:rsid w:val="1B1B83BB"/>
    <w:rsid w:val="1B22B937"/>
    <w:rsid w:val="1B2FB8EF"/>
    <w:rsid w:val="1B4D8F0B"/>
    <w:rsid w:val="1B52D32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5C03D3"/>
    <w:rsid w:val="1C5C5C9F"/>
    <w:rsid w:val="1C67D16C"/>
    <w:rsid w:val="1C6EFBB5"/>
    <w:rsid w:val="1C893EF8"/>
    <w:rsid w:val="1C8FD303"/>
    <w:rsid w:val="1CB67D11"/>
    <w:rsid w:val="1CD68416"/>
    <w:rsid w:val="1D09B938"/>
    <w:rsid w:val="1D19F5F5"/>
    <w:rsid w:val="1D44D189"/>
    <w:rsid w:val="1D4B100D"/>
    <w:rsid w:val="1D4F4BF0"/>
    <w:rsid w:val="1D592B8C"/>
    <w:rsid w:val="1D5CA17D"/>
    <w:rsid w:val="1D88A7B6"/>
    <w:rsid w:val="1DFA4FB9"/>
    <w:rsid w:val="1E10F550"/>
    <w:rsid w:val="1E16D9CE"/>
    <w:rsid w:val="1E330947"/>
    <w:rsid w:val="1E47CD31"/>
    <w:rsid w:val="1E48D73B"/>
    <w:rsid w:val="1E8260D3"/>
    <w:rsid w:val="1EA57F36"/>
    <w:rsid w:val="1EAAEED8"/>
    <w:rsid w:val="1EB73BAF"/>
    <w:rsid w:val="1ECD5EA2"/>
    <w:rsid w:val="1EDBBF52"/>
    <w:rsid w:val="1F23560B"/>
    <w:rsid w:val="1F606C0D"/>
    <w:rsid w:val="1F66A6B1"/>
    <w:rsid w:val="1F7087DD"/>
    <w:rsid w:val="1F8746FB"/>
    <w:rsid w:val="1F8CF883"/>
    <w:rsid w:val="1F8E83BF"/>
    <w:rsid w:val="1F8F8A13"/>
    <w:rsid w:val="1FEC6E03"/>
    <w:rsid w:val="1FF9CD0A"/>
    <w:rsid w:val="2006AFC9"/>
    <w:rsid w:val="201D2F86"/>
    <w:rsid w:val="2038CFD7"/>
    <w:rsid w:val="206CC11D"/>
    <w:rsid w:val="2075C2E0"/>
    <w:rsid w:val="2075E938"/>
    <w:rsid w:val="208A7936"/>
    <w:rsid w:val="20A17440"/>
    <w:rsid w:val="20C6F70F"/>
    <w:rsid w:val="20E24C08"/>
    <w:rsid w:val="20EDDC89"/>
    <w:rsid w:val="20F1DC85"/>
    <w:rsid w:val="21055940"/>
    <w:rsid w:val="211A9EE7"/>
    <w:rsid w:val="21219008"/>
    <w:rsid w:val="214B6372"/>
    <w:rsid w:val="2154BD28"/>
    <w:rsid w:val="21588567"/>
    <w:rsid w:val="219989D0"/>
    <w:rsid w:val="21FF8BAE"/>
    <w:rsid w:val="225A5180"/>
    <w:rsid w:val="2267DCED"/>
    <w:rsid w:val="227B094F"/>
    <w:rsid w:val="227EA24B"/>
    <w:rsid w:val="228160DD"/>
    <w:rsid w:val="22A91356"/>
    <w:rsid w:val="22B0C400"/>
    <w:rsid w:val="22B19F92"/>
    <w:rsid w:val="22B4401B"/>
    <w:rsid w:val="22B7787D"/>
    <w:rsid w:val="22B7787D"/>
    <w:rsid w:val="22C06135"/>
    <w:rsid w:val="22D19ED3"/>
    <w:rsid w:val="22D19ED3"/>
    <w:rsid w:val="22E5DC8E"/>
    <w:rsid w:val="2302D281"/>
    <w:rsid w:val="23060DE1"/>
    <w:rsid w:val="2321386D"/>
    <w:rsid w:val="2330B44A"/>
    <w:rsid w:val="23609AE5"/>
    <w:rsid w:val="2397AB93"/>
    <w:rsid w:val="23AD5D08"/>
    <w:rsid w:val="23FA8264"/>
    <w:rsid w:val="24014703"/>
    <w:rsid w:val="240D7747"/>
    <w:rsid w:val="241EDCE7"/>
    <w:rsid w:val="24361218"/>
    <w:rsid w:val="2440CC01"/>
    <w:rsid w:val="24B86ED0"/>
    <w:rsid w:val="24C29A53"/>
    <w:rsid w:val="24C40220"/>
    <w:rsid w:val="24C6B7D5"/>
    <w:rsid w:val="24FE8B69"/>
    <w:rsid w:val="2501B153"/>
    <w:rsid w:val="2506524F"/>
    <w:rsid w:val="2516FD1B"/>
    <w:rsid w:val="25379539"/>
    <w:rsid w:val="2564113F"/>
    <w:rsid w:val="257A40DA"/>
    <w:rsid w:val="2587A6DD"/>
    <w:rsid w:val="259268C6"/>
    <w:rsid w:val="25A4B616"/>
    <w:rsid w:val="25ED5CFC"/>
    <w:rsid w:val="25EF526E"/>
    <w:rsid w:val="26016385"/>
    <w:rsid w:val="2613EF0E"/>
    <w:rsid w:val="261B19B9"/>
    <w:rsid w:val="2620D26B"/>
    <w:rsid w:val="263EBD95"/>
    <w:rsid w:val="26622A86"/>
    <w:rsid w:val="267A6F07"/>
    <w:rsid w:val="26841616"/>
    <w:rsid w:val="26EFE441"/>
    <w:rsid w:val="27132E64"/>
    <w:rsid w:val="2713572D"/>
    <w:rsid w:val="271395B8"/>
    <w:rsid w:val="272A5724"/>
    <w:rsid w:val="27454DBF"/>
    <w:rsid w:val="274CCF54"/>
    <w:rsid w:val="2769DEA0"/>
    <w:rsid w:val="277D4F63"/>
    <w:rsid w:val="2781C984"/>
    <w:rsid w:val="2798B6B3"/>
    <w:rsid w:val="279F34A4"/>
    <w:rsid w:val="27A59034"/>
    <w:rsid w:val="27B036FA"/>
    <w:rsid w:val="27B480F1"/>
    <w:rsid w:val="27F66184"/>
    <w:rsid w:val="280B0A79"/>
    <w:rsid w:val="280D5A52"/>
    <w:rsid w:val="281BE3C5"/>
    <w:rsid w:val="282E0E7D"/>
    <w:rsid w:val="2833C4AC"/>
    <w:rsid w:val="286A48CF"/>
    <w:rsid w:val="286F017E"/>
    <w:rsid w:val="2872B82D"/>
    <w:rsid w:val="2878B1BA"/>
    <w:rsid w:val="2894648B"/>
    <w:rsid w:val="28975BFE"/>
    <w:rsid w:val="28A85CD9"/>
    <w:rsid w:val="28F1E9C1"/>
    <w:rsid w:val="291A9AE1"/>
    <w:rsid w:val="294E2AE2"/>
    <w:rsid w:val="295157CA"/>
    <w:rsid w:val="295AA4DB"/>
    <w:rsid w:val="29B92185"/>
    <w:rsid w:val="29B9C0C4"/>
    <w:rsid w:val="29E077BD"/>
    <w:rsid w:val="29E4FCCB"/>
    <w:rsid w:val="2A04DE93"/>
    <w:rsid w:val="2A0E55A0"/>
    <w:rsid w:val="2A110BA7"/>
    <w:rsid w:val="2A12B2E0"/>
    <w:rsid w:val="2A1EE41A"/>
    <w:rsid w:val="2A200F51"/>
    <w:rsid w:val="2A33064E"/>
    <w:rsid w:val="2A3FAA5A"/>
    <w:rsid w:val="2A455259"/>
    <w:rsid w:val="2A5F0EA0"/>
    <w:rsid w:val="2AB26AA4"/>
    <w:rsid w:val="2AC6D1D6"/>
    <w:rsid w:val="2AD01E5C"/>
    <w:rsid w:val="2ADF0723"/>
    <w:rsid w:val="2AFA390E"/>
    <w:rsid w:val="2B496E11"/>
    <w:rsid w:val="2B66F549"/>
    <w:rsid w:val="2B7D5BC2"/>
    <w:rsid w:val="2BA5A1D2"/>
    <w:rsid w:val="2BA98B9C"/>
    <w:rsid w:val="2BB97492"/>
    <w:rsid w:val="2C1216E2"/>
    <w:rsid w:val="2C16E77D"/>
    <w:rsid w:val="2C497400"/>
    <w:rsid w:val="2C58EB1D"/>
    <w:rsid w:val="2C6B88C5"/>
    <w:rsid w:val="2C7C9975"/>
    <w:rsid w:val="2C9B483B"/>
    <w:rsid w:val="2CA242C7"/>
    <w:rsid w:val="2CAAEE2C"/>
    <w:rsid w:val="2CB18440"/>
    <w:rsid w:val="2CC80AAB"/>
    <w:rsid w:val="2CC99223"/>
    <w:rsid w:val="2CCA5721"/>
    <w:rsid w:val="2CE68AD4"/>
    <w:rsid w:val="2D336F70"/>
    <w:rsid w:val="2D737D3B"/>
    <w:rsid w:val="2D95319C"/>
    <w:rsid w:val="2D98AAA4"/>
    <w:rsid w:val="2DD24C4B"/>
    <w:rsid w:val="2DDB0B09"/>
    <w:rsid w:val="2DE9D4CB"/>
    <w:rsid w:val="2E0C2803"/>
    <w:rsid w:val="2E0F157E"/>
    <w:rsid w:val="2E37B971"/>
    <w:rsid w:val="2E4F135C"/>
    <w:rsid w:val="2E5E2C48"/>
    <w:rsid w:val="2E6849A5"/>
    <w:rsid w:val="2E9C42F5"/>
    <w:rsid w:val="2EC113CC"/>
    <w:rsid w:val="2EC6F793"/>
    <w:rsid w:val="2EEF2D6B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B3020B"/>
    <w:rsid w:val="2FC96816"/>
    <w:rsid w:val="2FD7A743"/>
    <w:rsid w:val="2FEC36A4"/>
    <w:rsid w:val="2FF691F4"/>
    <w:rsid w:val="303E1ACD"/>
    <w:rsid w:val="30500E30"/>
    <w:rsid w:val="306C1A4D"/>
    <w:rsid w:val="307E7BBE"/>
    <w:rsid w:val="307E7EE1"/>
    <w:rsid w:val="30A06D87"/>
    <w:rsid w:val="30A06D87"/>
    <w:rsid w:val="30A3ABD5"/>
    <w:rsid w:val="30AC414E"/>
    <w:rsid w:val="30E63EE1"/>
    <w:rsid w:val="310F9754"/>
    <w:rsid w:val="311BCA53"/>
    <w:rsid w:val="312EE318"/>
    <w:rsid w:val="31388BB3"/>
    <w:rsid w:val="3141BB3D"/>
    <w:rsid w:val="316ADAF3"/>
    <w:rsid w:val="317DFF58"/>
    <w:rsid w:val="318FBCCF"/>
    <w:rsid w:val="31AFCB3B"/>
    <w:rsid w:val="31C37C2F"/>
    <w:rsid w:val="31D3F30B"/>
    <w:rsid w:val="31D6C876"/>
    <w:rsid w:val="31DD0085"/>
    <w:rsid w:val="31DEC49E"/>
    <w:rsid w:val="31ED835C"/>
    <w:rsid w:val="32034168"/>
    <w:rsid w:val="322E4146"/>
    <w:rsid w:val="32513824"/>
    <w:rsid w:val="32DC7481"/>
    <w:rsid w:val="32DF1172"/>
    <w:rsid w:val="32EB47BA"/>
    <w:rsid w:val="3310519B"/>
    <w:rsid w:val="33173EB8"/>
    <w:rsid w:val="331779FF"/>
    <w:rsid w:val="334E6D44"/>
    <w:rsid w:val="335DE2E4"/>
    <w:rsid w:val="33D42E99"/>
    <w:rsid w:val="33F3C53B"/>
    <w:rsid w:val="3409A7E7"/>
    <w:rsid w:val="340C9354"/>
    <w:rsid w:val="3434FECB"/>
    <w:rsid w:val="34386433"/>
    <w:rsid w:val="343AC8C9"/>
    <w:rsid w:val="34420F0F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9B8EB3"/>
    <w:rsid w:val="36B3B10C"/>
    <w:rsid w:val="36E472C9"/>
    <w:rsid w:val="3720918F"/>
    <w:rsid w:val="37225AB6"/>
    <w:rsid w:val="3723D4AF"/>
    <w:rsid w:val="37353DEB"/>
    <w:rsid w:val="37452A2E"/>
    <w:rsid w:val="37582EF2"/>
    <w:rsid w:val="375E51D9"/>
    <w:rsid w:val="37812D38"/>
    <w:rsid w:val="37AE7BA4"/>
    <w:rsid w:val="37B5FC21"/>
    <w:rsid w:val="37BB3541"/>
    <w:rsid w:val="37BB3541"/>
    <w:rsid w:val="37F44CC5"/>
    <w:rsid w:val="37FF6658"/>
    <w:rsid w:val="3800876D"/>
    <w:rsid w:val="381EC212"/>
    <w:rsid w:val="38304CF4"/>
    <w:rsid w:val="38B7E4CC"/>
    <w:rsid w:val="38CA5149"/>
    <w:rsid w:val="390DC27B"/>
    <w:rsid w:val="3933D0F2"/>
    <w:rsid w:val="3995F45A"/>
    <w:rsid w:val="3A167302"/>
    <w:rsid w:val="3A18659A"/>
    <w:rsid w:val="3A19EA30"/>
    <w:rsid w:val="3A1DBCF8"/>
    <w:rsid w:val="3A486018"/>
    <w:rsid w:val="3A54F8B0"/>
    <w:rsid w:val="3A60DB4C"/>
    <w:rsid w:val="3A94772F"/>
    <w:rsid w:val="3AA2498A"/>
    <w:rsid w:val="3AB660A3"/>
    <w:rsid w:val="3AB660A3"/>
    <w:rsid w:val="3ABB17DF"/>
    <w:rsid w:val="3B0CC933"/>
    <w:rsid w:val="3B67302A"/>
    <w:rsid w:val="3B83F239"/>
    <w:rsid w:val="3BAB3D64"/>
    <w:rsid w:val="3BADC1C2"/>
    <w:rsid w:val="3BD8F087"/>
    <w:rsid w:val="3BFC1EBE"/>
    <w:rsid w:val="3C1A1D62"/>
    <w:rsid w:val="3C1F4779"/>
    <w:rsid w:val="3C21C24D"/>
    <w:rsid w:val="3C269723"/>
    <w:rsid w:val="3C6CB7BD"/>
    <w:rsid w:val="3C6DE631"/>
    <w:rsid w:val="3C6FEB45"/>
    <w:rsid w:val="3C70B4C4"/>
    <w:rsid w:val="3C78B839"/>
    <w:rsid w:val="3C9C883C"/>
    <w:rsid w:val="3CBA6573"/>
    <w:rsid w:val="3CCE664C"/>
    <w:rsid w:val="3CD2908C"/>
    <w:rsid w:val="3CE63DB8"/>
    <w:rsid w:val="3CEAFBB2"/>
    <w:rsid w:val="3D005F78"/>
    <w:rsid w:val="3D227596"/>
    <w:rsid w:val="3D737203"/>
    <w:rsid w:val="3D779EBD"/>
    <w:rsid w:val="3D92D052"/>
    <w:rsid w:val="3D92D052"/>
    <w:rsid w:val="3D9359A7"/>
    <w:rsid w:val="3DA99BB6"/>
    <w:rsid w:val="3DB429B6"/>
    <w:rsid w:val="3DB7453B"/>
    <w:rsid w:val="3DEB764C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DC1F34"/>
    <w:rsid w:val="3EEE9E28"/>
    <w:rsid w:val="3F0AB054"/>
    <w:rsid w:val="3F285AFB"/>
    <w:rsid w:val="3F2BE58F"/>
    <w:rsid w:val="3F35433A"/>
    <w:rsid w:val="3F8EC3B2"/>
    <w:rsid w:val="3FABB2BA"/>
    <w:rsid w:val="3FCE6A39"/>
    <w:rsid w:val="3FDACAC9"/>
    <w:rsid w:val="3FDC1FAE"/>
    <w:rsid w:val="3FF8EBA8"/>
    <w:rsid w:val="3FFB7A59"/>
    <w:rsid w:val="40200C51"/>
    <w:rsid w:val="403B2A9B"/>
    <w:rsid w:val="40527FA0"/>
    <w:rsid w:val="40CE8940"/>
    <w:rsid w:val="40DEC37A"/>
    <w:rsid w:val="410FFA65"/>
    <w:rsid w:val="417B4F54"/>
    <w:rsid w:val="417E4334"/>
    <w:rsid w:val="4184FFCC"/>
    <w:rsid w:val="418D0713"/>
    <w:rsid w:val="41C43643"/>
    <w:rsid w:val="41D9061D"/>
    <w:rsid w:val="41E003E9"/>
    <w:rsid w:val="41F55059"/>
    <w:rsid w:val="41F7D835"/>
    <w:rsid w:val="41FEA2B2"/>
    <w:rsid w:val="420AFD28"/>
    <w:rsid w:val="421DDEEE"/>
    <w:rsid w:val="421FEF49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9C02D4"/>
    <w:rsid w:val="43C1ECD4"/>
    <w:rsid w:val="43C449D3"/>
    <w:rsid w:val="43CC1A62"/>
    <w:rsid w:val="43DE26C8"/>
    <w:rsid w:val="43F6BD04"/>
    <w:rsid w:val="44219A09"/>
    <w:rsid w:val="4422881B"/>
    <w:rsid w:val="4428B1E6"/>
    <w:rsid w:val="44505B2C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A8FE89"/>
    <w:rsid w:val="45BB4585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6E3AB73"/>
    <w:rsid w:val="46EEF46A"/>
    <w:rsid w:val="46F244DB"/>
    <w:rsid w:val="4707B72C"/>
    <w:rsid w:val="47399249"/>
    <w:rsid w:val="474C982B"/>
    <w:rsid w:val="4762C52A"/>
    <w:rsid w:val="47759522"/>
    <w:rsid w:val="47765AE1"/>
    <w:rsid w:val="47977E6F"/>
    <w:rsid w:val="47C8B93D"/>
    <w:rsid w:val="47DEB3BF"/>
    <w:rsid w:val="481F407A"/>
    <w:rsid w:val="48609ADE"/>
    <w:rsid w:val="48BE6F30"/>
    <w:rsid w:val="48F0E90B"/>
    <w:rsid w:val="48F419C2"/>
    <w:rsid w:val="49131FFB"/>
    <w:rsid w:val="493C4E68"/>
    <w:rsid w:val="4952EEF7"/>
    <w:rsid w:val="49540939"/>
    <w:rsid w:val="4980EC42"/>
    <w:rsid w:val="4986CED5"/>
    <w:rsid w:val="498ACDE3"/>
    <w:rsid w:val="499EE993"/>
    <w:rsid w:val="49C1E670"/>
    <w:rsid w:val="49C7F74B"/>
    <w:rsid w:val="49C80CB1"/>
    <w:rsid w:val="49D5F7BB"/>
    <w:rsid w:val="49D92B8C"/>
    <w:rsid w:val="49E0FFBC"/>
    <w:rsid w:val="4A05A743"/>
    <w:rsid w:val="4A143455"/>
    <w:rsid w:val="4A3CC86A"/>
    <w:rsid w:val="4A429552"/>
    <w:rsid w:val="4A8AA2A0"/>
    <w:rsid w:val="4ACE2B2E"/>
    <w:rsid w:val="4B2CC8FA"/>
    <w:rsid w:val="4B2CC8FA"/>
    <w:rsid w:val="4B323A46"/>
    <w:rsid w:val="4B65B870"/>
    <w:rsid w:val="4B75FB2C"/>
    <w:rsid w:val="4B778A69"/>
    <w:rsid w:val="4B935D21"/>
    <w:rsid w:val="4B971140"/>
    <w:rsid w:val="4BB4BE79"/>
    <w:rsid w:val="4BBB316F"/>
    <w:rsid w:val="4C306516"/>
    <w:rsid w:val="4C4275E3"/>
    <w:rsid w:val="4C632AA6"/>
    <w:rsid w:val="4C77860F"/>
    <w:rsid w:val="4C9BD33F"/>
    <w:rsid w:val="4CB543A5"/>
    <w:rsid w:val="4CB719AF"/>
    <w:rsid w:val="4CDE8B5D"/>
    <w:rsid w:val="4CE2CC34"/>
    <w:rsid w:val="4CFFEF73"/>
    <w:rsid w:val="4D2CC8A3"/>
    <w:rsid w:val="4D82BA9B"/>
    <w:rsid w:val="4D8B0640"/>
    <w:rsid w:val="4D97FC74"/>
    <w:rsid w:val="4D9A0EA0"/>
    <w:rsid w:val="4DCC0795"/>
    <w:rsid w:val="4DDB5F7E"/>
    <w:rsid w:val="4DDCFB8A"/>
    <w:rsid w:val="4E80A324"/>
    <w:rsid w:val="4E85E045"/>
    <w:rsid w:val="4E8DCD0B"/>
    <w:rsid w:val="4F191CB0"/>
    <w:rsid w:val="4F208DE2"/>
    <w:rsid w:val="4F347250"/>
    <w:rsid w:val="4F59B66C"/>
    <w:rsid w:val="4F5AA85D"/>
    <w:rsid w:val="4F709E44"/>
    <w:rsid w:val="4F8C82D0"/>
    <w:rsid w:val="4F8D55EB"/>
    <w:rsid w:val="4FA20EB6"/>
    <w:rsid w:val="5001F27D"/>
    <w:rsid w:val="501F9E6C"/>
    <w:rsid w:val="502A5EE7"/>
    <w:rsid w:val="504E9354"/>
    <w:rsid w:val="504F7749"/>
    <w:rsid w:val="5059567E"/>
    <w:rsid w:val="50787D78"/>
    <w:rsid w:val="507B7825"/>
    <w:rsid w:val="512D176D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1F73C7"/>
    <w:rsid w:val="5224D3FA"/>
    <w:rsid w:val="522B483E"/>
    <w:rsid w:val="52BB6739"/>
    <w:rsid w:val="530BE4BD"/>
    <w:rsid w:val="5326F18E"/>
    <w:rsid w:val="53350B1E"/>
    <w:rsid w:val="53568DFE"/>
    <w:rsid w:val="5362CBFF"/>
    <w:rsid w:val="537BB9D3"/>
    <w:rsid w:val="5383CC47"/>
    <w:rsid w:val="53896F91"/>
    <w:rsid w:val="53A76A50"/>
    <w:rsid w:val="53B6E32B"/>
    <w:rsid w:val="53F7835C"/>
    <w:rsid w:val="5426FCCC"/>
    <w:rsid w:val="545D70E0"/>
    <w:rsid w:val="54699112"/>
    <w:rsid w:val="5486E5E8"/>
    <w:rsid w:val="548D1B5A"/>
    <w:rsid w:val="549A1CF4"/>
    <w:rsid w:val="54C35415"/>
    <w:rsid w:val="54D28BBA"/>
    <w:rsid w:val="551E3E3D"/>
    <w:rsid w:val="5531C4E9"/>
    <w:rsid w:val="5549869B"/>
    <w:rsid w:val="557AB8C3"/>
    <w:rsid w:val="558E866F"/>
    <w:rsid w:val="55A566F7"/>
    <w:rsid w:val="55DD2382"/>
    <w:rsid w:val="5662521E"/>
    <w:rsid w:val="5697BA19"/>
    <w:rsid w:val="56ACCEA9"/>
    <w:rsid w:val="56CEC7FA"/>
    <w:rsid w:val="570962D3"/>
    <w:rsid w:val="570FB8A9"/>
    <w:rsid w:val="5737B479"/>
    <w:rsid w:val="574494DF"/>
    <w:rsid w:val="5748B314"/>
    <w:rsid w:val="57612C27"/>
    <w:rsid w:val="57635C06"/>
    <w:rsid w:val="576A55EF"/>
    <w:rsid w:val="576C5A1E"/>
    <w:rsid w:val="577A6FF3"/>
    <w:rsid w:val="577D7802"/>
    <w:rsid w:val="57A39615"/>
    <w:rsid w:val="57A5F709"/>
    <w:rsid w:val="57DFAF10"/>
    <w:rsid w:val="57E2E7D4"/>
    <w:rsid w:val="57E4B991"/>
    <w:rsid w:val="57EE6D19"/>
    <w:rsid w:val="5822199F"/>
    <w:rsid w:val="584BC271"/>
    <w:rsid w:val="5854B6A2"/>
    <w:rsid w:val="585A5891"/>
    <w:rsid w:val="585E7884"/>
    <w:rsid w:val="58A257CB"/>
    <w:rsid w:val="58B6E6FE"/>
    <w:rsid w:val="58DC8F88"/>
    <w:rsid w:val="58F8DBB4"/>
    <w:rsid w:val="590CAC76"/>
    <w:rsid w:val="592D55D2"/>
    <w:rsid w:val="59406B43"/>
    <w:rsid w:val="59473951"/>
    <w:rsid w:val="594778D2"/>
    <w:rsid w:val="5961D936"/>
    <w:rsid w:val="59636A3F"/>
    <w:rsid w:val="5964D4A7"/>
    <w:rsid w:val="5967038D"/>
    <w:rsid w:val="5968E080"/>
    <w:rsid w:val="596CB00C"/>
    <w:rsid w:val="59B55377"/>
    <w:rsid w:val="5A02F682"/>
    <w:rsid w:val="5A3BC845"/>
    <w:rsid w:val="5A5850FF"/>
    <w:rsid w:val="5A79CB5B"/>
    <w:rsid w:val="5A8B447B"/>
    <w:rsid w:val="5A977B2A"/>
    <w:rsid w:val="5A97C56F"/>
    <w:rsid w:val="5AA2B09B"/>
    <w:rsid w:val="5AD49F30"/>
    <w:rsid w:val="5ADDCF4D"/>
    <w:rsid w:val="5AE725CA"/>
    <w:rsid w:val="5AE725CA"/>
    <w:rsid w:val="5B00FD98"/>
    <w:rsid w:val="5B1E5210"/>
    <w:rsid w:val="5B4B1E13"/>
    <w:rsid w:val="5B6D68C3"/>
    <w:rsid w:val="5B9B93B5"/>
    <w:rsid w:val="5C0809B0"/>
    <w:rsid w:val="5C173F64"/>
    <w:rsid w:val="5C263D9A"/>
    <w:rsid w:val="5C43DC1A"/>
    <w:rsid w:val="5C7342A3"/>
    <w:rsid w:val="5C7ABCF8"/>
    <w:rsid w:val="5C9D3715"/>
    <w:rsid w:val="5CAB2A98"/>
    <w:rsid w:val="5CFB83AF"/>
    <w:rsid w:val="5D1C3C83"/>
    <w:rsid w:val="5D389474"/>
    <w:rsid w:val="5D905355"/>
    <w:rsid w:val="5D9A0908"/>
    <w:rsid w:val="5DDF9FB7"/>
    <w:rsid w:val="5DEE7214"/>
    <w:rsid w:val="5DF94C4B"/>
    <w:rsid w:val="5DFE8FF5"/>
    <w:rsid w:val="5E33C72A"/>
    <w:rsid w:val="5E66EC10"/>
    <w:rsid w:val="5E79CA2E"/>
    <w:rsid w:val="5E7B8016"/>
    <w:rsid w:val="5EA22422"/>
    <w:rsid w:val="5EA8D2ED"/>
    <w:rsid w:val="5F0EF638"/>
    <w:rsid w:val="5F3F9B7A"/>
    <w:rsid w:val="5F53D33D"/>
    <w:rsid w:val="5F8BF1FE"/>
    <w:rsid w:val="5F9106A9"/>
    <w:rsid w:val="5F9F78A7"/>
    <w:rsid w:val="5FF3D2A8"/>
    <w:rsid w:val="6029A273"/>
    <w:rsid w:val="6047330B"/>
    <w:rsid w:val="606CF388"/>
    <w:rsid w:val="607AC377"/>
    <w:rsid w:val="608B4027"/>
    <w:rsid w:val="608EE451"/>
    <w:rsid w:val="609684A7"/>
    <w:rsid w:val="60D4D7A1"/>
    <w:rsid w:val="60D94FD6"/>
    <w:rsid w:val="60E8C463"/>
    <w:rsid w:val="60F1C6C0"/>
    <w:rsid w:val="612D0B6D"/>
    <w:rsid w:val="612FFE71"/>
    <w:rsid w:val="615AC001"/>
    <w:rsid w:val="61A384D5"/>
    <w:rsid w:val="61D8D74B"/>
    <w:rsid w:val="61E68CC7"/>
    <w:rsid w:val="6215AC66"/>
    <w:rsid w:val="623FDA7C"/>
    <w:rsid w:val="62516F2D"/>
    <w:rsid w:val="62D1003B"/>
    <w:rsid w:val="62F7B816"/>
    <w:rsid w:val="63043BA3"/>
    <w:rsid w:val="63074DED"/>
    <w:rsid w:val="632A9C89"/>
    <w:rsid w:val="632BA294"/>
    <w:rsid w:val="635DBD0F"/>
    <w:rsid w:val="63882C3B"/>
    <w:rsid w:val="63A239CA"/>
    <w:rsid w:val="63AA262C"/>
    <w:rsid w:val="63B4B520"/>
    <w:rsid w:val="63D780BA"/>
    <w:rsid w:val="63E1F7F8"/>
    <w:rsid w:val="641685EB"/>
    <w:rsid w:val="641685EB"/>
    <w:rsid w:val="6423308B"/>
    <w:rsid w:val="643C7CC6"/>
    <w:rsid w:val="6459BC23"/>
    <w:rsid w:val="646187FE"/>
    <w:rsid w:val="64668D5A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A32052"/>
    <w:rsid w:val="65BB8E9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6E8FEED"/>
    <w:rsid w:val="66F07670"/>
    <w:rsid w:val="66FC49A5"/>
    <w:rsid w:val="6706DDD4"/>
    <w:rsid w:val="67232416"/>
    <w:rsid w:val="672F92CD"/>
    <w:rsid w:val="673BA8B5"/>
    <w:rsid w:val="677D6B74"/>
    <w:rsid w:val="679DF78F"/>
    <w:rsid w:val="67A2B251"/>
    <w:rsid w:val="67B66C7B"/>
    <w:rsid w:val="67E97859"/>
    <w:rsid w:val="67E97859"/>
    <w:rsid w:val="683BACDC"/>
    <w:rsid w:val="6841C380"/>
    <w:rsid w:val="68648FF0"/>
    <w:rsid w:val="686CD13B"/>
    <w:rsid w:val="68842219"/>
    <w:rsid w:val="68AA34E6"/>
    <w:rsid w:val="68D15EEA"/>
    <w:rsid w:val="68FC5324"/>
    <w:rsid w:val="6901FE6C"/>
    <w:rsid w:val="692DAA95"/>
    <w:rsid w:val="693DA517"/>
    <w:rsid w:val="6941378F"/>
    <w:rsid w:val="69457491"/>
    <w:rsid w:val="695ADD1C"/>
    <w:rsid w:val="6966B417"/>
    <w:rsid w:val="69727515"/>
    <w:rsid w:val="69727515"/>
    <w:rsid w:val="697E330A"/>
    <w:rsid w:val="698826C7"/>
    <w:rsid w:val="6989C5D7"/>
    <w:rsid w:val="69AD4102"/>
    <w:rsid w:val="69B8F0FD"/>
    <w:rsid w:val="69D437A3"/>
    <w:rsid w:val="69D5D325"/>
    <w:rsid w:val="69DF9F21"/>
    <w:rsid w:val="6A33262E"/>
    <w:rsid w:val="6A3B9B82"/>
    <w:rsid w:val="6A43F835"/>
    <w:rsid w:val="6A8A11E6"/>
    <w:rsid w:val="6ACF986B"/>
    <w:rsid w:val="6AE80C96"/>
    <w:rsid w:val="6B00AACD"/>
    <w:rsid w:val="6B1221E2"/>
    <w:rsid w:val="6B32FE0C"/>
    <w:rsid w:val="6B42FF80"/>
    <w:rsid w:val="6B57935F"/>
    <w:rsid w:val="6B6DEF3E"/>
    <w:rsid w:val="6B7C09E9"/>
    <w:rsid w:val="6BAAFA4D"/>
    <w:rsid w:val="6BADA167"/>
    <w:rsid w:val="6BC6F277"/>
    <w:rsid w:val="6C070B03"/>
    <w:rsid w:val="6C16D663"/>
    <w:rsid w:val="6C1DDA17"/>
    <w:rsid w:val="6C1F2F51"/>
    <w:rsid w:val="6C24F9B7"/>
    <w:rsid w:val="6C4B6EC5"/>
    <w:rsid w:val="6C5501B8"/>
    <w:rsid w:val="6C6E25EB"/>
    <w:rsid w:val="6C8D747F"/>
    <w:rsid w:val="6CA43E9D"/>
    <w:rsid w:val="6CB5C78D"/>
    <w:rsid w:val="6CC0F448"/>
    <w:rsid w:val="6CC538D5"/>
    <w:rsid w:val="6CCD7000"/>
    <w:rsid w:val="6CEC893A"/>
    <w:rsid w:val="6CEE6103"/>
    <w:rsid w:val="6D07DEC7"/>
    <w:rsid w:val="6D57D1B1"/>
    <w:rsid w:val="6D76526B"/>
    <w:rsid w:val="6DA852B4"/>
    <w:rsid w:val="6DD470F2"/>
    <w:rsid w:val="6DF2A6EC"/>
    <w:rsid w:val="6E2E8DA2"/>
    <w:rsid w:val="6E32DEE5"/>
    <w:rsid w:val="6E50D50C"/>
    <w:rsid w:val="6E600804"/>
    <w:rsid w:val="6E781E73"/>
    <w:rsid w:val="6E9EB500"/>
    <w:rsid w:val="6EB17411"/>
    <w:rsid w:val="6F05B792"/>
    <w:rsid w:val="6F11ABF3"/>
    <w:rsid w:val="6F2C65A7"/>
    <w:rsid w:val="6F879CCF"/>
    <w:rsid w:val="6F9EB3F4"/>
    <w:rsid w:val="6FF0E892"/>
    <w:rsid w:val="70011827"/>
    <w:rsid w:val="7025C3B7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6DC3CE"/>
    <w:rsid w:val="718F5EF0"/>
    <w:rsid w:val="71AF310C"/>
    <w:rsid w:val="71B756C8"/>
    <w:rsid w:val="71CD5B6E"/>
    <w:rsid w:val="71CEB674"/>
    <w:rsid w:val="71DAFFC4"/>
    <w:rsid w:val="71F42A31"/>
    <w:rsid w:val="71FF15BD"/>
    <w:rsid w:val="720A472B"/>
    <w:rsid w:val="721F3A0E"/>
    <w:rsid w:val="72263F43"/>
    <w:rsid w:val="7232FE0D"/>
    <w:rsid w:val="72350998"/>
    <w:rsid w:val="7292971C"/>
    <w:rsid w:val="72FF4651"/>
    <w:rsid w:val="730B061E"/>
    <w:rsid w:val="7337768D"/>
    <w:rsid w:val="7341983C"/>
    <w:rsid w:val="7345BEAD"/>
    <w:rsid w:val="735404BE"/>
    <w:rsid w:val="735404BE"/>
    <w:rsid w:val="7368C1E6"/>
    <w:rsid w:val="73692C4A"/>
    <w:rsid w:val="736C7B74"/>
    <w:rsid w:val="744C65DB"/>
    <w:rsid w:val="74558B27"/>
    <w:rsid w:val="745E002F"/>
    <w:rsid w:val="746C0587"/>
    <w:rsid w:val="7471DF2E"/>
    <w:rsid w:val="7495F38F"/>
    <w:rsid w:val="7519EAF0"/>
    <w:rsid w:val="751E3DC7"/>
    <w:rsid w:val="7528A88F"/>
    <w:rsid w:val="757801A3"/>
    <w:rsid w:val="75896997"/>
    <w:rsid w:val="75A45915"/>
    <w:rsid w:val="761DCE74"/>
    <w:rsid w:val="762EC5B4"/>
    <w:rsid w:val="76694153"/>
    <w:rsid w:val="76802939"/>
    <w:rsid w:val="7684E9A7"/>
    <w:rsid w:val="76973C26"/>
    <w:rsid w:val="76A04DA1"/>
    <w:rsid w:val="76A2418D"/>
    <w:rsid w:val="76EDFFF2"/>
    <w:rsid w:val="771EC42E"/>
    <w:rsid w:val="7723C74A"/>
    <w:rsid w:val="7751AA79"/>
    <w:rsid w:val="7781D07D"/>
    <w:rsid w:val="778EBFA7"/>
    <w:rsid w:val="7792B6B4"/>
    <w:rsid w:val="7799B2F1"/>
    <w:rsid w:val="77ADB599"/>
    <w:rsid w:val="77AF062D"/>
    <w:rsid w:val="77B213F6"/>
    <w:rsid w:val="77B9090F"/>
    <w:rsid w:val="77D755A1"/>
    <w:rsid w:val="77DDB460"/>
    <w:rsid w:val="781BF65B"/>
    <w:rsid w:val="78290071"/>
    <w:rsid w:val="783C5DB8"/>
    <w:rsid w:val="785FBC05"/>
    <w:rsid w:val="7887BB9F"/>
    <w:rsid w:val="78A68945"/>
    <w:rsid w:val="78C8C5DE"/>
    <w:rsid w:val="78D10F68"/>
    <w:rsid w:val="78E11DCC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522A3C"/>
    <w:rsid w:val="7B694DDB"/>
    <w:rsid w:val="7BA57772"/>
    <w:rsid w:val="7BAA1B47"/>
    <w:rsid w:val="7BFE1E19"/>
    <w:rsid w:val="7C3D5F9E"/>
    <w:rsid w:val="7C9EB5F5"/>
    <w:rsid w:val="7C9EC1CA"/>
    <w:rsid w:val="7CBACBE7"/>
    <w:rsid w:val="7CC2E68F"/>
    <w:rsid w:val="7CDFE2CB"/>
    <w:rsid w:val="7CE8CD7F"/>
    <w:rsid w:val="7CEAB1B1"/>
    <w:rsid w:val="7CEE0E5A"/>
    <w:rsid w:val="7CEFA466"/>
    <w:rsid w:val="7CF87C79"/>
    <w:rsid w:val="7D0CBC58"/>
    <w:rsid w:val="7D239AD0"/>
    <w:rsid w:val="7D3D7492"/>
    <w:rsid w:val="7D4E8C0F"/>
    <w:rsid w:val="7D6A0F10"/>
    <w:rsid w:val="7D6CE32F"/>
    <w:rsid w:val="7D93851F"/>
    <w:rsid w:val="7D9A6337"/>
    <w:rsid w:val="7DB5990C"/>
    <w:rsid w:val="7DE30232"/>
    <w:rsid w:val="7DFC37AF"/>
    <w:rsid w:val="7DFC5076"/>
    <w:rsid w:val="7DFDF119"/>
    <w:rsid w:val="7E0B02D0"/>
    <w:rsid w:val="7E12298D"/>
    <w:rsid w:val="7E14BCFB"/>
    <w:rsid w:val="7E5E40D1"/>
    <w:rsid w:val="7E77C513"/>
    <w:rsid w:val="7E88896F"/>
    <w:rsid w:val="7F0BC65E"/>
    <w:rsid w:val="7F0DDC52"/>
    <w:rsid w:val="7F294C54"/>
    <w:rsid w:val="7F43A19B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Id9038487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56F65-0F26-450B-9342-5AF260C4602A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2026-04-09T19:58:51.6045902Z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