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04DAE" w:rsidP="2DF164F5" w:rsidRDefault="00304B81" w14:paraId="6ECDB1B9" w14:textId="6062BFCA">
      <w:pPr>
        <w:spacing w:after="0" w:line="240" w:lineRule="auto"/>
        <w:jc w:val="both"/>
        <w:rPr>
          <w:rFonts w:ascii="Arial" w:hAnsi="Arial" w:eastAsia="Arial" w:cs="Arial"/>
          <w:color w:val="000000"/>
          <w:sz w:val="18"/>
          <w:szCs w:val="18"/>
          <w:lang w:eastAsia="es-ES"/>
        </w:rPr>
      </w:pPr>
      <w:r>
        <w:rPr>
          <w:rFonts w:ascii="Arial" w:hAnsi="Arial" w:eastAsia="Times New Roman" w:cs="Arial"/>
          <w:color w:val="000000"/>
          <w:sz w:val="18"/>
          <w:szCs w:val="18"/>
          <w:lang w:eastAsia="es-ES"/>
        </w:rPr>
        <w:tab/>
      </w:r>
    </w:p>
    <w:p w:rsidR="2E6EB0ED" w:rsidP="2DF164F5" w:rsidRDefault="2E6EB0ED" w14:paraId="5F6BD879" w14:textId="2B092256">
      <w:pPr>
        <w:pStyle w:val="Normal"/>
        <w:suppressLineNumbers w:val="0"/>
        <w:bidi w:val="0"/>
        <w:spacing w:before="0" w:beforeAutospacing="off" w:after="0" w:afterAutospacing="off" w:line="240" w:lineRule="auto"/>
        <w:ind w:left="0" w:right="0"/>
        <w:jc w:val="right"/>
        <w:rPr>
          <w:rFonts w:ascii="Arial" w:hAnsi="Arial" w:eastAsia="Arial" w:cs="Arial"/>
          <w:b w:val="1"/>
          <w:bCs w:val="1"/>
          <w:color w:val="E36C0A" w:themeColor="accent6" w:themeTint="FF" w:themeShade="BF"/>
          <w:sz w:val="32"/>
          <w:szCs w:val="32"/>
          <w:u w:val="single"/>
          <w:lang w:eastAsia="es-ES"/>
        </w:rPr>
      </w:pPr>
      <w:r w:rsidRPr="2DF164F5" w:rsidR="2E6EB0ED">
        <w:rPr>
          <w:rFonts w:ascii="Arial" w:hAnsi="Arial" w:eastAsia="Arial" w:cs="Arial"/>
          <w:b w:val="1"/>
          <w:bCs w:val="1"/>
          <w:color w:val="E36C0A" w:themeColor="accent6" w:themeTint="FF" w:themeShade="BF"/>
          <w:sz w:val="36"/>
          <w:szCs w:val="36"/>
          <w:u w:val="single"/>
          <w:lang w:eastAsia="es-ES"/>
        </w:rPr>
        <w:t>GRECIA E ITALIA</w:t>
      </w:r>
      <w:r w:rsidRPr="2DF164F5" w:rsidR="0ED3B0C1">
        <w:rPr>
          <w:rFonts w:ascii="Arial" w:hAnsi="Arial" w:eastAsia="Arial" w:cs="Arial"/>
          <w:b w:val="1"/>
          <w:bCs w:val="1"/>
          <w:color w:val="E36C0A" w:themeColor="accent6" w:themeTint="FF" w:themeShade="BF"/>
          <w:sz w:val="36"/>
          <w:szCs w:val="36"/>
          <w:u w:val="single"/>
          <w:lang w:eastAsia="es-ES"/>
        </w:rPr>
        <w:t xml:space="preserve"> </w:t>
      </w:r>
      <w:r w:rsidRPr="2DF164F5" w:rsidR="2E6EB0ED">
        <w:rPr>
          <w:rFonts w:ascii="Arial" w:hAnsi="Arial" w:eastAsia="Arial" w:cs="Arial"/>
          <w:b w:val="1"/>
          <w:bCs w:val="1"/>
          <w:color w:val="E36C0A" w:themeColor="accent6" w:themeTint="FF" w:themeShade="BF"/>
          <w:sz w:val="36"/>
          <w:szCs w:val="36"/>
          <w:u w:val="single"/>
          <w:lang w:eastAsia="es-ES"/>
        </w:rPr>
        <w:t>DE ENSUEÑO</w:t>
      </w:r>
    </w:p>
    <w:p w:rsidR="2DF164F5" w:rsidP="2DF164F5" w:rsidRDefault="2DF164F5" w14:paraId="6ED88126" w14:textId="7E155A64">
      <w:pPr>
        <w:pStyle w:val="Normal"/>
        <w:suppressLineNumbers w:val="0"/>
        <w:bidi w:val="0"/>
        <w:spacing w:before="0" w:beforeAutospacing="off" w:after="0" w:afterAutospacing="off" w:line="240" w:lineRule="auto"/>
        <w:ind w:left="0" w:right="0"/>
        <w:jc w:val="left"/>
        <w:rPr>
          <w:rFonts w:ascii="Arial" w:hAnsi="Arial" w:eastAsia="Arial" w:cs="Arial"/>
          <w:b w:val="1"/>
          <w:bCs w:val="1"/>
          <w:color w:val="E36C0A" w:themeColor="accent6" w:themeTint="FF" w:themeShade="BF"/>
          <w:sz w:val="40"/>
          <w:szCs w:val="40"/>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rsidTr="2DF164F5" w14:paraId="54C3D6CF" w14:textId="77777777">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tcMar/>
            <w:vAlign w:val="center"/>
          </w:tcPr>
          <w:p w:rsidR="00335E9F" w:rsidP="2DF164F5" w:rsidRDefault="00335E9F" w14:paraId="55885D2B" w14:textId="0848B1A1">
            <w:pPr>
              <w:pStyle w:val="Normal"/>
              <w:widowControl w:val="0"/>
              <w:spacing w:after="0" w:line="240" w:lineRule="auto"/>
              <w:ind w:left="1410" w:hanging="1410"/>
              <w:rPr>
                <w:rFonts w:ascii="Arial" w:hAnsi="Arial" w:eastAsia="Arial" w:cs="Arial"/>
                <w:sz w:val="18"/>
                <w:szCs w:val="18"/>
                <w:lang w:val="es-MX" w:eastAsia="es-ES"/>
              </w:rPr>
            </w:pPr>
            <w:r w:rsidRPr="2DF164F5" w:rsidR="0E4DD5C5">
              <w:rPr>
                <w:rFonts w:ascii="Arial" w:hAnsi="Arial" w:eastAsia="Arial" w:cs="Arial"/>
                <w:color w:val="EF782D"/>
                <w:sz w:val="18"/>
                <w:szCs w:val="18"/>
                <w:lang w:eastAsia="es-ES"/>
              </w:rPr>
              <w:t>Visitando</w:t>
            </w:r>
            <w:r w:rsidRPr="2DF164F5" w:rsidR="0E4DD5C5">
              <w:rPr>
                <w:rFonts w:ascii="Arial" w:hAnsi="Arial" w:eastAsia="Arial" w:cs="Arial"/>
                <w:color w:val="E36C0A" w:themeColor="accent6" w:themeTint="FF" w:themeShade="BF"/>
                <w:sz w:val="18"/>
                <w:szCs w:val="18"/>
                <w:lang w:eastAsia="es-ES"/>
              </w:rPr>
              <w:t>:</w:t>
            </w:r>
            <w:r>
              <w:tab/>
            </w:r>
            <w:r w:rsidRPr="2DF164F5" w:rsidR="1D5AB0B8">
              <w:rPr>
                <w:rFonts w:ascii="Arial" w:hAnsi="Arial" w:eastAsia="Arial" w:cs="Arial"/>
                <w:sz w:val="18"/>
                <w:szCs w:val="18"/>
              </w:rPr>
              <w:t>A</w:t>
            </w:r>
            <w:r w:rsidRPr="2DF164F5" w:rsidR="1AB513C8">
              <w:rPr>
                <w:rFonts w:ascii="Arial" w:hAnsi="Arial" w:eastAsia="Arial" w:cs="Arial"/>
                <w:sz w:val="18"/>
                <w:szCs w:val="18"/>
              </w:rPr>
              <w:t xml:space="preserve">tenas – </w:t>
            </w:r>
            <w:r w:rsidRPr="2DF164F5" w:rsidR="1AB513C8">
              <w:rPr>
                <w:rFonts w:ascii="Arial" w:hAnsi="Arial" w:eastAsia="Arial" w:cs="Arial"/>
                <w:sz w:val="18"/>
                <w:szCs w:val="18"/>
              </w:rPr>
              <w:t>Mykonos</w:t>
            </w:r>
            <w:r w:rsidRPr="2DF164F5" w:rsidR="1AB513C8">
              <w:rPr>
                <w:rFonts w:ascii="Arial" w:hAnsi="Arial" w:eastAsia="Arial" w:cs="Arial"/>
                <w:sz w:val="18"/>
                <w:szCs w:val="18"/>
              </w:rPr>
              <w:t xml:space="preserve"> – Santorini – Atenas – Roma </w:t>
            </w:r>
            <w:r w:rsidRPr="2DF164F5" w:rsidR="747F2229">
              <w:rPr>
                <w:rFonts w:ascii="Arial" w:hAnsi="Arial" w:eastAsia="Arial" w:cs="Arial"/>
                <w:sz w:val="18"/>
                <w:szCs w:val="18"/>
              </w:rPr>
              <w:t xml:space="preserve">– </w:t>
            </w:r>
            <w:r w:rsidRPr="2DF164F5" w:rsidR="1AB513C8">
              <w:rPr>
                <w:rFonts w:ascii="Arial" w:hAnsi="Arial" w:eastAsia="Arial" w:cs="Arial"/>
                <w:sz w:val="18"/>
                <w:szCs w:val="18"/>
              </w:rPr>
              <w:t xml:space="preserve">Asís </w:t>
            </w:r>
            <w:r w:rsidRPr="2DF164F5" w:rsidR="23DB182D">
              <w:rPr>
                <w:rFonts w:ascii="Arial" w:hAnsi="Arial" w:eastAsia="Arial" w:cs="Arial"/>
                <w:sz w:val="18"/>
                <w:szCs w:val="18"/>
              </w:rPr>
              <w:t xml:space="preserve">– </w:t>
            </w:r>
            <w:r w:rsidRPr="2DF164F5" w:rsidR="1AB513C8">
              <w:rPr>
                <w:rFonts w:ascii="Arial" w:hAnsi="Arial" w:eastAsia="Arial" w:cs="Arial"/>
                <w:sz w:val="18"/>
                <w:szCs w:val="18"/>
              </w:rPr>
              <w:t xml:space="preserve">Siena – Florencia </w:t>
            </w:r>
            <w:r w:rsidRPr="2DF164F5" w:rsidR="39025787">
              <w:rPr>
                <w:rFonts w:ascii="Arial" w:hAnsi="Arial" w:eastAsia="Arial" w:cs="Arial"/>
                <w:sz w:val="18"/>
                <w:szCs w:val="18"/>
              </w:rPr>
              <w:t xml:space="preserve">– </w:t>
            </w:r>
            <w:r w:rsidRPr="2DF164F5" w:rsidR="1AB513C8">
              <w:rPr>
                <w:rFonts w:ascii="Arial" w:hAnsi="Arial" w:eastAsia="Arial" w:cs="Arial"/>
                <w:sz w:val="18"/>
                <w:szCs w:val="18"/>
              </w:rPr>
              <w:t xml:space="preserve">Boloña </w:t>
            </w:r>
            <w:r w:rsidRPr="2DF164F5" w:rsidR="56BF9846">
              <w:rPr>
                <w:rFonts w:ascii="Arial" w:hAnsi="Arial" w:eastAsia="Arial" w:cs="Arial"/>
                <w:sz w:val="18"/>
                <w:szCs w:val="18"/>
              </w:rPr>
              <w:t xml:space="preserve">– </w:t>
            </w:r>
            <w:r w:rsidRPr="2DF164F5" w:rsidR="1AB513C8">
              <w:rPr>
                <w:rFonts w:ascii="Arial" w:hAnsi="Arial" w:eastAsia="Arial" w:cs="Arial"/>
                <w:sz w:val="18"/>
                <w:szCs w:val="18"/>
              </w:rPr>
              <w:t>Venecia – Toscana (</w:t>
            </w:r>
            <w:r w:rsidRPr="2DF164F5" w:rsidR="1AB513C8">
              <w:rPr>
                <w:rFonts w:ascii="Arial" w:hAnsi="Arial" w:eastAsia="Arial" w:cs="Arial"/>
                <w:sz w:val="18"/>
                <w:szCs w:val="18"/>
              </w:rPr>
              <w:t>M</w:t>
            </w:r>
            <w:r w:rsidRPr="2DF164F5" w:rsidR="63A6309D">
              <w:rPr>
                <w:rFonts w:ascii="Arial" w:hAnsi="Arial" w:eastAsia="Arial" w:cs="Arial"/>
                <w:sz w:val="18"/>
                <w:szCs w:val="18"/>
              </w:rPr>
              <w:t>ontepulciano</w:t>
            </w:r>
            <w:r w:rsidRPr="2DF164F5" w:rsidR="63A6309D">
              <w:rPr>
                <w:rFonts w:ascii="Arial" w:hAnsi="Arial" w:eastAsia="Arial" w:cs="Arial"/>
                <w:sz w:val="18"/>
                <w:szCs w:val="18"/>
              </w:rPr>
              <w:t xml:space="preserve">) </w:t>
            </w:r>
            <w:r w:rsidRPr="2DF164F5" w:rsidR="597A97E3">
              <w:rPr>
                <w:rFonts w:ascii="Arial" w:hAnsi="Arial" w:eastAsia="Arial" w:cs="Arial"/>
                <w:sz w:val="18"/>
                <w:szCs w:val="18"/>
              </w:rPr>
              <w:t xml:space="preserve">– </w:t>
            </w:r>
            <w:r w:rsidRPr="2DF164F5" w:rsidR="63A6309D">
              <w:rPr>
                <w:rFonts w:ascii="Arial" w:hAnsi="Arial" w:eastAsia="Arial" w:cs="Arial"/>
                <w:sz w:val="18"/>
                <w:szCs w:val="18"/>
              </w:rPr>
              <w:t>Roma</w:t>
            </w:r>
          </w:p>
          <w:p w:rsidR="00335E9F" w:rsidP="2DF164F5" w:rsidRDefault="00335E9F" w14:paraId="6B6B2218" w14:textId="680CDDC6">
            <w:pPr>
              <w:widowControl w:val="0"/>
              <w:spacing w:after="0" w:line="240" w:lineRule="auto"/>
              <w:ind w:left="1410" w:hanging="1410"/>
              <w:rPr>
                <w:rFonts w:ascii="Arial" w:hAnsi="Arial" w:eastAsia="Arial" w:cs="Arial"/>
                <w:color w:val="000000"/>
                <w:sz w:val="18"/>
                <w:szCs w:val="18"/>
                <w:lang w:val="es-MX" w:eastAsia="es-ES"/>
              </w:rPr>
            </w:pPr>
            <w:r w:rsidRPr="2DF164F5" w:rsidR="0E4DD5C5">
              <w:rPr>
                <w:rFonts w:ascii="Arial" w:hAnsi="Arial" w:eastAsia="Arial" w:cs="Arial"/>
                <w:color w:val="E36C0A" w:themeColor="accent6" w:themeTint="FF" w:themeShade="BF"/>
                <w:sz w:val="18"/>
                <w:szCs w:val="18"/>
                <w:lang w:val="es-MX" w:eastAsia="es-ES"/>
              </w:rPr>
              <w:t>Salidas:</w:t>
            </w:r>
            <w:r>
              <w:tab/>
            </w:r>
            <w:r w:rsidRPr="2DF164F5" w:rsidR="413EE20F">
              <w:rPr>
                <w:rFonts w:ascii="Arial" w:hAnsi="Arial" w:eastAsia="Arial" w:cs="Arial"/>
                <w:color w:val="000000" w:themeColor="text1" w:themeTint="FF" w:themeShade="FF"/>
                <w:sz w:val="18"/>
                <w:szCs w:val="18"/>
                <w:lang w:val="es-MX" w:eastAsia="es-ES"/>
              </w:rPr>
              <w:t>Vierne</w:t>
            </w:r>
            <w:r w:rsidRPr="2DF164F5" w:rsidR="0435200F">
              <w:rPr>
                <w:rFonts w:ascii="Arial" w:hAnsi="Arial" w:eastAsia="Arial" w:cs="Arial"/>
                <w:color w:val="000000" w:themeColor="text1" w:themeTint="FF" w:themeShade="FF"/>
                <w:sz w:val="18"/>
                <w:szCs w:val="18"/>
                <w:lang w:val="es-MX" w:eastAsia="es-ES"/>
              </w:rPr>
              <w:t xml:space="preserve">s desde </w:t>
            </w:r>
            <w:r w:rsidRPr="2DF164F5" w:rsidR="6A79DDA0">
              <w:rPr>
                <w:rFonts w:ascii="Arial" w:hAnsi="Arial" w:eastAsia="Arial" w:cs="Arial"/>
                <w:color w:val="000000" w:themeColor="text1" w:themeTint="FF" w:themeShade="FF"/>
                <w:sz w:val="18"/>
                <w:szCs w:val="18"/>
                <w:lang w:val="es-MX" w:eastAsia="es-ES"/>
              </w:rPr>
              <w:t xml:space="preserve">mayo – </w:t>
            </w:r>
            <w:r w:rsidRPr="2DF164F5" w:rsidR="6A79DDA0">
              <w:rPr>
                <w:rFonts w:ascii="Arial" w:hAnsi="Arial" w:eastAsia="Arial" w:cs="Arial"/>
                <w:color w:val="000000" w:themeColor="text1" w:themeTint="FF" w:themeShade="FF"/>
                <w:sz w:val="18"/>
                <w:szCs w:val="18"/>
                <w:lang w:val="es-MX" w:eastAsia="es-ES"/>
              </w:rPr>
              <w:t>octubre 2026</w:t>
            </w:r>
          </w:p>
          <w:p w:rsidR="00335E9F" w:rsidP="2DF164F5" w:rsidRDefault="00335E9F" w14:paraId="0807ED01" w14:textId="5E101DC9">
            <w:pPr>
              <w:widowControl w:val="0"/>
              <w:spacing w:after="0" w:line="240" w:lineRule="auto"/>
              <w:ind w:left="1410" w:hanging="1410"/>
              <w:rPr>
                <w:rFonts w:ascii="Arial" w:hAnsi="Arial" w:eastAsia="Arial" w:cs="Arial"/>
                <w:color w:val="000000"/>
                <w:sz w:val="18"/>
                <w:szCs w:val="18"/>
                <w:lang w:val="es-ES" w:eastAsia="es-ES"/>
              </w:rPr>
            </w:pPr>
            <w:r w:rsidRPr="2DF164F5" w:rsidR="0E4DD5C5">
              <w:rPr>
                <w:rFonts w:ascii="Arial" w:hAnsi="Arial" w:eastAsia="Arial" w:cs="Arial"/>
                <w:color w:val="E36C0A" w:themeColor="accent6" w:themeTint="FF" w:themeShade="BF"/>
                <w:sz w:val="18"/>
                <w:szCs w:val="18"/>
                <w:lang w:val="es-ES" w:eastAsia="es-ES"/>
              </w:rPr>
              <w:t>Duración:</w:t>
            </w:r>
            <w:r>
              <w:tab/>
            </w:r>
            <w:r w:rsidRPr="2DF164F5" w:rsidR="1CB81B85">
              <w:rPr>
                <w:rFonts w:ascii="Arial" w:hAnsi="Arial" w:eastAsia="Arial" w:cs="Arial"/>
                <w:color w:val="000000" w:themeColor="text1" w:themeTint="FF" w:themeShade="FF"/>
                <w:sz w:val="18"/>
                <w:szCs w:val="18"/>
                <w:lang w:val="es-ES" w:eastAsia="es-ES"/>
              </w:rPr>
              <w:t>1</w:t>
            </w:r>
            <w:r w:rsidRPr="2DF164F5" w:rsidR="705987A9">
              <w:rPr>
                <w:rFonts w:ascii="Arial" w:hAnsi="Arial" w:eastAsia="Arial" w:cs="Arial"/>
                <w:color w:val="000000" w:themeColor="text1" w:themeTint="FF" w:themeShade="FF"/>
                <w:sz w:val="18"/>
                <w:szCs w:val="18"/>
                <w:lang w:val="es-ES" w:eastAsia="es-ES"/>
              </w:rPr>
              <w:t>5</w:t>
            </w:r>
            <w:r w:rsidRPr="2DF164F5" w:rsidR="0E4DD5C5">
              <w:rPr>
                <w:rFonts w:ascii="Arial" w:hAnsi="Arial" w:eastAsia="Arial" w:cs="Arial"/>
                <w:color w:val="000000" w:themeColor="text1" w:themeTint="FF" w:themeShade="FF"/>
                <w:sz w:val="18"/>
                <w:szCs w:val="18"/>
                <w:lang w:val="es-ES" w:eastAsia="es-ES"/>
              </w:rPr>
              <w:t xml:space="preserve"> </w:t>
            </w:r>
            <w:r w:rsidRPr="2DF164F5" w:rsidR="0E4DD5C5">
              <w:rPr>
                <w:rFonts w:ascii="Arial" w:hAnsi="Arial" w:eastAsia="Arial" w:cs="Arial"/>
                <w:color w:val="000000" w:themeColor="text1" w:themeTint="FF" w:themeShade="FF"/>
                <w:sz w:val="18"/>
                <w:szCs w:val="18"/>
                <w:lang w:val="es-ES" w:eastAsia="es-ES"/>
              </w:rPr>
              <w:t xml:space="preserve">días / </w:t>
            </w:r>
            <w:r w:rsidRPr="2DF164F5" w:rsidR="4535E020">
              <w:rPr>
                <w:rFonts w:ascii="Arial" w:hAnsi="Arial" w:eastAsia="Arial" w:cs="Arial"/>
                <w:color w:val="000000" w:themeColor="text1" w:themeTint="FF" w:themeShade="FF"/>
                <w:sz w:val="18"/>
                <w:szCs w:val="18"/>
                <w:lang w:val="es-ES" w:eastAsia="es-ES"/>
              </w:rPr>
              <w:t>1</w:t>
            </w:r>
            <w:r w:rsidRPr="2DF164F5" w:rsidR="47D2DAD3">
              <w:rPr>
                <w:rFonts w:ascii="Arial" w:hAnsi="Arial" w:eastAsia="Arial" w:cs="Arial"/>
                <w:color w:val="000000" w:themeColor="text1" w:themeTint="FF" w:themeShade="FF"/>
                <w:sz w:val="18"/>
                <w:szCs w:val="18"/>
                <w:lang w:val="es-ES" w:eastAsia="es-ES"/>
              </w:rPr>
              <w:t>4</w:t>
            </w:r>
            <w:r w:rsidRPr="2DF164F5" w:rsidR="0E4DD5C5">
              <w:rPr>
                <w:rFonts w:ascii="Arial" w:hAnsi="Arial" w:eastAsia="Arial" w:cs="Arial"/>
                <w:color w:val="000000" w:themeColor="text1" w:themeTint="FF" w:themeShade="FF"/>
                <w:sz w:val="18"/>
                <w:szCs w:val="18"/>
                <w:lang w:val="es-ES" w:eastAsia="es-ES"/>
              </w:rPr>
              <w:t xml:space="preserve"> noches </w:t>
            </w:r>
          </w:p>
          <w:p w:rsidR="00335E9F" w:rsidP="2DF164F5" w:rsidRDefault="00335E9F" w14:paraId="331C03A0" w14:textId="47F0781A">
            <w:pPr>
              <w:widowControl w:val="0"/>
              <w:spacing w:after="0" w:line="240" w:lineRule="auto"/>
              <w:ind w:left="1410" w:hanging="1410"/>
              <w:rPr>
                <w:rFonts w:ascii="Arial" w:hAnsi="Arial" w:eastAsia="Arial" w:cs="Arial"/>
                <w:sz w:val="18"/>
                <w:szCs w:val="18"/>
                <w:lang w:val="es-ES" w:eastAsia="es-ES"/>
              </w:rPr>
            </w:pPr>
            <w:r w:rsidRPr="2DF164F5" w:rsidR="0E4DD5C5">
              <w:rPr>
                <w:rFonts w:ascii="Arial" w:hAnsi="Arial" w:eastAsia="Arial" w:cs="Arial"/>
                <w:color w:val="E36C0A" w:themeColor="accent6" w:themeTint="FF" w:themeShade="BF"/>
                <w:sz w:val="18"/>
                <w:szCs w:val="18"/>
                <w:lang w:val="es-ES" w:eastAsia="es-ES"/>
              </w:rPr>
              <w:t xml:space="preserve">Alimentos:         </w:t>
            </w:r>
            <w:r w:rsidRPr="2DF164F5" w:rsidR="4535E020">
              <w:rPr>
                <w:rFonts w:ascii="Arial" w:hAnsi="Arial" w:eastAsia="Arial" w:cs="Arial"/>
                <w:color w:val="E36C0A" w:themeColor="accent6" w:themeTint="FF" w:themeShade="BF"/>
                <w:sz w:val="18"/>
                <w:szCs w:val="18"/>
                <w:lang w:val="es-ES" w:eastAsia="es-ES"/>
              </w:rPr>
              <w:t xml:space="preserve"> </w:t>
            </w:r>
            <w:r w:rsidRPr="2DF164F5" w:rsidR="4391F8F2">
              <w:rPr>
                <w:rFonts w:ascii="Arial" w:hAnsi="Arial" w:eastAsia="Arial" w:cs="Arial"/>
                <w:sz w:val="18"/>
                <w:szCs w:val="18"/>
                <w:lang w:val="es-ES" w:eastAsia="es-ES"/>
              </w:rPr>
              <w:t>1</w:t>
            </w:r>
            <w:r w:rsidRPr="2DF164F5" w:rsidR="451D3111">
              <w:rPr>
                <w:rFonts w:ascii="Arial" w:hAnsi="Arial" w:eastAsia="Arial" w:cs="Arial"/>
                <w:sz w:val="18"/>
                <w:szCs w:val="18"/>
                <w:lang w:val="es-ES" w:eastAsia="es-ES"/>
              </w:rPr>
              <w:t>4 desayunos</w:t>
            </w:r>
            <w:r w:rsidRPr="2DF164F5" w:rsidR="7302A6BC">
              <w:rPr>
                <w:rFonts w:ascii="Arial" w:hAnsi="Arial" w:eastAsia="Arial" w:cs="Arial"/>
                <w:sz w:val="18"/>
                <w:szCs w:val="18"/>
                <w:lang w:val="es-ES" w:eastAsia="es-ES"/>
              </w:rPr>
              <w:t xml:space="preserve"> y</w:t>
            </w:r>
            <w:r w:rsidRPr="2DF164F5" w:rsidR="451D3111">
              <w:rPr>
                <w:rFonts w:ascii="Arial" w:hAnsi="Arial" w:eastAsia="Arial" w:cs="Arial"/>
                <w:sz w:val="18"/>
                <w:szCs w:val="18"/>
                <w:lang w:val="es-ES" w:eastAsia="es-ES"/>
              </w:rPr>
              <w:t xml:space="preserve"> </w:t>
            </w:r>
            <w:r w:rsidRPr="2DF164F5" w:rsidR="451D3111">
              <w:rPr>
                <w:rFonts w:ascii="Arial" w:hAnsi="Arial" w:eastAsia="Arial" w:cs="Arial"/>
                <w:sz w:val="18"/>
                <w:szCs w:val="18"/>
                <w:lang w:val="es-ES" w:eastAsia="es-ES"/>
              </w:rPr>
              <w:t>05 almuerzos</w:t>
            </w:r>
            <w:r w:rsidRPr="2DF164F5" w:rsidR="72D02151">
              <w:rPr>
                <w:rFonts w:ascii="Arial" w:hAnsi="Arial" w:eastAsia="Arial" w:cs="Arial"/>
                <w:sz w:val="18"/>
                <w:szCs w:val="18"/>
                <w:lang w:val="es-ES" w:eastAsia="es-ES"/>
              </w:rPr>
              <w:t xml:space="preserve"> (sin bebidas)</w:t>
            </w:r>
          </w:p>
        </w:tc>
      </w:tr>
    </w:tbl>
    <w:p w:rsidR="0003098C" w:rsidP="2DF164F5" w:rsidRDefault="0003098C" w14:paraId="492F305A" w14:textId="2A6A6207">
      <w:pPr>
        <w:spacing w:after="0" w:line="240" w:lineRule="auto"/>
        <w:rPr>
          <w:rFonts w:ascii="Arial" w:hAnsi="Arial" w:eastAsia="Arial" w:cs="Arial"/>
          <w:b w:val="1"/>
          <w:bCs w:val="1"/>
          <w:color w:val="E36C0A" w:themeColor="accent6" w:themeShade="BF"/>
          <w:sz w:val="18"/>
          <w:szCs w:val="18"/>
          <w:u w:val="single"/>
          <w:lang w:eastAsia="es-ES"/>
        </w:rPr>
      </w:pPr>
    </w:p>
    <w:p w:rsidRPr="00335E9F" w:rsidR="009E18E5" w:rsidP="2DF164F5" w:rsidRDefault="00992C2F" w14:paraId="68680845" w14:textId="7767AA43">
      <w:pPr>
        <w:spacing w:after="0" w:line="240" w:lineRule="auto"/>
        <w:jc w:val="center"/>
        <w:rPr>
          <w:rFonts w:ascii="Arial" w:hAnsi="Arial" w:eastAsia="Arial" w:cs="Arial"/>
          <w:b w:val="1"/>
          <w:bCs w:val="1"/>
          <w:color w:val="E36C0A" w:themeColor="accent6" w:themeShade="BF"/>
          <w:sz w:val="18"/>
          <w:szCs w:val="18"/>
          <w:u w:val="single"/>
          <w:lang w:eastAsia="es-ES"/>
        </w:rPr>
      </w:pPr>
      <w:r w:rsidRPr="2DF164F5" w:rsidR="24CC4F15">
        <w:rPr>
          <w:rFonts w:ascii="Arial" w:hAnsi="Arial" w:eastAsia="Arial" w:cs="Arial"/>
          <w:b w:val="1"/>
          <w:bCs w:val="1"/>
          <w:color w:val="E36C0A" w:themeColor="accent6" w:themeTint="FF" w:themeShade="BF"/>
          <w:sz w:val="18"/>
          <w:szCs w:val="18"/>
          <w:u w:val="single"/>
          <w:lang w:eastAsia="es-ES"/>
        </w:rPr>
        <w:t>ITINERARIO DE VIAJE:</w:t>
      </w:r>
    </w:p>
    <w:p w:rsidR="00172B82" w:rsidP="00172B82" w:rsidRDefault="00172B82" w14:paraId="7A1238D2" w14:textId="55BDDF64">
      <w:pPr>
        <w:spacing w:after="0" w:line="240" w:lineRule="auto"/>
        <w:jc w:val="both"/>
        <w:rPr>
          <w:rFonts w:ascii="Arial" w:hAnsi="Arial" w:eastAsia="Arial" w:cs="Arial"/>
          <w:color w:val="000000"/>
          <w:sz w:val="14"/>
          <w:szCs w:val="14"/>
        </w:rPr>
      </w:pPr>
    </w:p>
    <w:p w:rsidR="00172B82" w:rsidP="276C8354" w:rsidRDefault="00172B82" w14:paraId="281AD6DD" w14:textId="4BB9417E">
      <w:pPr>
        <w:spacing w:after="0" w:line="240" w:lineRule="auto"/>
        <w:jc w:val="both"/>
        <w:rPr>
          <w:rFonts w:ascii="Arial" w:hAnsi="Arial" w:eastAsia="Arial" w:cs="Arial"/>
          <w:b w:val="1"/>
          <w:bCs w:val="1"/>
          <w:color w:val="EF782D"/>
          <w:sz w:val="18"/>
          <w:szCs w:val="18"/>
        </w:rPr>
      </w:pPr>
      <w:bookmarkStart w:name="_heading=h.gjdgxs" w:id="0"/>
      <w:bookmarkEnd w:id="0"/>
      <w:r w:rsidRPr="2DF164F5" w:rsidR="0D02F836">
        <w:rPr>
          <w:rFonts w:ascii="Arial" w:hAnsi="Arial" w:eastAsia="Arial" w:cs="Arial"/>
          <w:b w:val="1"/>
          <w:bCs w:val="1"/>
          <w:color w:val="EF782D"/>
          <w:sz w:val="18"/>
          <w:szCs w:val="18"/>
        </w:rPr>
        <w:t>Día 1</w:t>
      </w:r>
      <w:r>
        <w:tab/>
      </w:r>
      <w:r w:rsidRPr="2DF164F5" w:rsidR="1D5AB0B8">
        <w:rPr>
          <w:rFonts w:ascii="Arial" w:hAnsi="Arial" w:eastAsia="Arial" w:cs="Arial"/>
          <w:b w:val="1"/>
          <w:bCs w:val="1"/>
          <w:color w:val="EF782D"/>
          <w:sz w:val="18"/>
          <w:szCs w:val="18"/>
        </w:rPr>
        <w:t>Atenas</w:t>
      </w:r>
    </w:p>
    <w:p w:rsidR="0A06E085" w:rsidP="2DF164F5" w:rsidRDefault="0A06E085" w14:paraId="4D9D4476" w14:textId="478EB0E7">
      <w:pPr>
        <w:spacing w:after="0" w:line="240" w:lineRule="auto"/>
        <w:jc w:val="both"/>
        <w:rPr>
          <w:rFonts w:ascii="Arial" w:hAnsi="Arial" w:eastAsia="Arial" w:cs="Arial"/>
          <w:sz w:val="18"/>
          <w:szCs w:val="18"/>
        </w:rPr>
      </w:pPr>
      <w:r w:rsidRPr="2DF164F5" w:rsidR="6EF52670">
        <w:rPr>
          <w:rFonts w:ascii="Arial" w:hAnsi="Arial" w:eastAsia="Arial" w:cs="Arial"/>
          <w:sz w:val="18"/>
          <w:szCs w:val="18"/>
        </w:rPr>
        <w:t xml:space="preserve">Llegada al aeropuerto, asistencia y traslado al hotel. </w:t>
      </w:r>
      <w:r w:rsidRPr="2DF164F5" w:rsidR="6EF52670">
        <w:rPr>
          <w:rFonts w:ascii="Arial" w:hAnsi="Arial" w:eastAsia="Arial" w:cs="Arial"/>
          <w:b w:val="1"/>
          <w:bCs w:val="1"/>
          <w:sz w:val="18"/>
          <w:szCs w:val="18"/>
          <w:u w:val="single"/>
        </w:rPr>
        <w:t>Alojamiento</w:t>
      </w:r>
      <w:r w:rsidRPr="2DF164F5" w:rsidR="6EF52670">
        <w:rPr>
          <w:rFonts w:ascii="Arial" w:hAnsi="Arial" w:eastAsia="Arial" w:cs="Arial"/>
          <w:sz w:val="18"/>
          <w:szCs w:val="18"/>
        </w:rPr>
        <w:t>.</w:t>
      </w:r>
    </w:p>
    <w:p w:rsidR="00531211" w:rsidP="2DF164F5" w:rsidRDefault="00531211" w14:paraId="4ED49A87" w14:textId="77777777">
      <w:pPr>
        <w:spacing w:after="0" w:line="240" w:lineRule="auto"/>
        <w:jc w:val="both"/>
        <w:rPr>
          <w:rFonts w:ascii="Arial" w:hAnsi="Arial" w:eastAsia="Arial" w:cs="Arial"/>
          <w:b w:val="1"/>
          <w:bCs w:val="1"/>
          <w:color w:val="EF782D"/>
          <w:sz w:val="18"/>
          <w:szCs w:val="18"/>
        </w:rPr>
      </w:pPr>
    </w:p>
    <w:p w:rsidR="00172B82" w:rsidP="276C8354" w:rsidRDefault="00172B82" w14:paraId="40326E83" w14:textId="5BF5F587">
      <w:pPr>
        <w:spacing w:after="0" w:line="240" w:lineRule="auto"/>
        <w:jc w:val="both"/>
        <w:rPr>
          <w:rFonts w:ascii="Arial" w:hAnsi="Arial" w:eastAsia="Arial" w:cs="Arial"/>
          <w:b w:val="1"/>
          <w:bCs w:val="1"/>
          <w:color w:val="EF782D"/>
          <w:sz w:val="18"/>
          <w:szCs w:val="18"/>
        </w:rPr>
      </w:pPr>
      <w:r w:rsidRPr="2DF164F5" w:rsidR="0D02F836">
        <w:rPr>
          <w:rFonts w:ascii="Arial" w:hAnsi="Arial" w:eastAsia="Arial" w:cs="Arial"/>
          <w:b w:val="1"/>
          <w:bCs w:val="1"/>
          <w:color w:val="EF782D"/>
          <w:sz w:val="18"/>
          <w:szCs w:val="18"/>
        </w:rPr>
        <w:t>Día 2</w:t>
      </w:r>
      <w:r>
        <w:tab/>
      </w:r>
      <w:r w:rsidRPr="2DF164F5" w:rsidR="1D5AB0B8">
        <w:rPr>
          <w:rFonts w:ascii="Arial" w:hAnsi="Arial" w:eastAsia="Arial" w:cs="Arial"/>
          <w:b w:val="1"/>
          <w:bCs w:val="1"/>
          <w:color w:val="EF782D"/>
          <w:sz w:val="18"/>
          <w:szCs w:val="18"/>
        </w:rPr>
        <w:t>Atenas</w:t>
      </w:r>
      <w:r w:rsidRPr="2DF164F5" w:rsidR="4DDCD38A">
        <w:rPr>
          <w:rFonts w:ascii="Arial" w:hAnsi="Arial" w:eastAsia="Arial" w:cs="Arial"/>
          <w:b w:val="1"/>
          <w:bCs w:val="1"/>
          <w:color w:val="EF782D"/>
          <w:sz w:val="18"/>
          <w:szCs w:val="18"/>
        </w:rPr>
        <w:t xml:space="preserve">  </w:t>
      </w:r>
    </w:p>
    <w:p w:rsidR="00884DC3" w:rsidP="2DF164F5" w:rsidRDefault="00884DC3" w14:paraId="3E96E40A" w14:textId="5E10AA27">
      <w:pPr>
        <w:spacing w:after="0" w:line="240" w:lineRule="auto"/>
        <w:jc w:val="both"/>
        <w:rPr>
          <w:rFonts w:ascii="Arial" w:hAnsi="Arial" w:eastAsia="Arial" w:cs="Arial"/>
          <w:b w:val="1"/>
          <w:bCs w:val="1"/>
          <w:sz w:val="18"/>
          <w:szCs w:val="18"/>
          <w:u w:val="single"/>
        </w:rPr>
      </w:pPr>
      <w:r w:rsidRPr="2DF164F5" w:rsidR="6DD13A1D">
        <w:rPr>
          <w:rFonts w:ascii="Arial" w:hAnsi="Arial" w:eastAsia="Arial" w:cs="Arial"/>
          <w:b w:val="1"/>
          <w:bCs w:val="1"/>
          <w:i w:val="1"/>
          <w:iCs w:val="1"/>
          <w:sz w:val="18"/>
          <w:szCs w:val="18"/>
          <w:u w:val="single"/>
        </w:rPr>
        <w:t>Desayuno</w:t>
      </w:r>
      <w:r w:rsidRPr="2DF164F5" w:rsidR="5633F688">
        <w:rPr>
          <w:rFonts w:ascii="Arial" w:hAnsi="Arial" w:eastAsia="Arial" w:cs="Arial"/>
          <w:b w:val="1"/>
          <w:bCs w:val="1"/>
          <w:i w:val="1"/>
          <w:iCs w:val="1"/>
          <w:sz w:val="18"/>
          <w:szCs w:val="18"/>
          <w:u w:val="single"/>
        </w:rPr>
        <w:t>.</w:t>
      </w:r>
      <w:r w:rsidRPr="2DF164F5" w:rsidR="6DD13A1D">
        <w:rPr>
          <w:rFonts w:ascii="Arial" w:hAnsi="Arial" w:eastAsia="Arial" w:cs="Arial"/>
          <w:sz w:val="18"/>
          <w:szCs w:val="18"/>
        </w:rPr>
        <w:t xml:space="preserve"> </w:t>
      </w:r>
      <w:r w:rsidRPr="2DF164F5" w:rsidR="2FCD0C36">
        <w:rPr>
          <w:rFonts w:ascii="Arial" w:hAnsi="Arial" w:eastAsia="Arial" w:cs="Arial"/>
          <w:sz w:val="18"/>
          <w:szCs w:val="18"/>
        </w:rPr>
        <w:t xml:space="preserve">Salida para realizar la visita de la ciudad de Atenas con Museo de </w:t>
      </w:r>
      <w:r w:rsidRPr="2DF164F5" w:rsidR="07A944EA">
        <w:rPr>
          <w:rFonts w:ascii="Arial" w:hAnsi="Arial" w:eastAsia="Arial" w:cs="Arial"/>
          <w:sz w:val="18"/>
          <w:szCs w:val="18"/>
        </w:rPr>
        <w:t>Acrópolis</w:t>
      </w:r>
      <w:r w:rsidRPr="2DF164F5" w:rsidR="33D82455">
        <w:rPr>
          <w:rFonts w:ascii="Arial" w:hAnsi="Arial" w:eastAsia="Arial" w:cs="Arial"/>
          <w:sz w:val="18"/>
          <w:szCs w:val="18"/>
        </w:rPr>
        <w:t xml:space="preserve"> en tour regular, con guía hispana y entradas incluidas.</w:t>
      </w:r>
      <w:r w:rsidRPr="2DF164F5" w:rsidR="2FCD0C36">
        <w:rPr>
          <w:rFonts w:ascii="Arial" w:hAnsi="Arial" w:eastAsia="Arial" w:cs="Arial"/>
          <w:sz w:val="18"/>
          <w:szCs w:val="18"/>
        </w:rPr>
        <w:t xml:space="preserve"> Tarde libre. </w:t>
      </w:r>
      <w:r w:rsidRPr="2DF164F5" w:rsidR="2FCD0C36">
        <w:rPr>
          <w:rFonts w:ascii="Arial" w:hAnsi="Arial" w:eastAsia="Arial" w:cs="Arial"/>
          <w:b w:val="1"/>
          <w:bCs w:val="1"/>
          <w:color w:val="auto"/>
          <w:sz w:val="18"/>
          <w:szCs w:val="18"/>
          <w:u w:val="single"/>
          <w:lang w:eastAsia="en-US" w:bidi="ar-SA"/>
        </w:rPr>
        <w:t>Alojamiento</w:t>
      </w:r>
      <w:r w:rsidRPr="2DF164F5" w:rsidR="2FCD0C36">
        <w:rPr>
          <w:rFonts w:ascii="Arial" w:hAnsi="Arial" w:eastAsia="Arial" w:cs="Arial"/>
          <w:sz w:val="18"/>
          <w:szCs w:val="18"/>
        </w:rPr>
        <w:t>.</w:t>
      </w:r>
    </w:p>
    <w:p w:rsidRPr="00374ABF" w:rsidR="00374ABF" w:rsidP="2DF164F5" w:rsidRDefault="00374ABF" w14:paraId="12891146" w14:textId="77777777">
      <w:pPr>
        <w:spacing w:after="0" w:line="240" w:lineRule="auto"/>
        <w:jc w:val="both"/>
        <w:rPr>
          <w:rFonts w:ascii="Arial" w:hAnsi="Arial" w:eastAsia="Arial" w:cs="Arial"/>
          <w:sz w:val="18"/>
          <w:szCs w:val="18"/>
        </w:rPr>
      </w:pPr>
    </w:p>
    <w:p w:rsidR="002470B4" w:rsidP="2DF164F5" w:rsidRDefault="002470B4" w14:paraId="4C59FBDD" w14:textId="4EDCA5E9">
      <w:pPr>
        <w:spacing w:after="0" w:line="240" w:lineRule="auto"/>
        <w:jc w:val="both"/>
        <w:rPr>
          <w:rFonts w:ascii="Arial" w:hAnsi="Arial" w:eastAsia="Arial" w:cs="Arial"/>
          <w:b w:val="1"/>
          <w:bCs w:val="1"/>
          <w:color w:val="EF782D"/>
          <w:sz w:val="18"/>
          <w:szCs w:val="18"/>
          <w:highlight w:val="yellow"/>
          <w:lang w:val="es-MX"/>
        </w:rPr>
      </w:pPr>
      <w:r w:rsidRPr="2DF164F5" w:rsidR="3E5D9759">
        <w:rPr>
          <w:rFonts w:ascii="Arial" w:hAnsi="Arial" w:eastAsia="Arial" w:cs="Arial"/>
          <w:b w:val="1"/>
          <w:bCs w:val="1"/>
          <w:color w:val="EF782D"/>
          <w:sz w:val="18"/>
          <w:szCs w:val="18"/>
          <w:lang w:val="es-MX"/>
        </w:rPr>
        <w:t>Día 3</w:t>
      </w:r>
      <w:r>
        <w:tab/>
      </w:r>
      <w:r w:rsidRPr="2DF164F5" w:rsidR="3E5D9759">
        <w:rPr>
          <w:rFonts w:ascii="Arial" w:hAnsi="Arial" w:eastAsia="Arial" w:cs="Arial"/>
          <w:b w:val="1"/>
          <w:bCs w:val="1"/>
          <w:color w:val="EF782D"/>
          <w:sz w:val="18"/>
          <w:szCs w:val="18"/>
          <w:lang w:val="es-MX"/>
        </w:rPr>
        <w:t xml:space="preserve">Atenas – </w:t>
      </w:r>
      <w:r w:rsidRPr="2DF164F5" w:rsidR="3E5D9759">
        <w:rPr>
          <w:rFonts w:ascii="Arial" w:hAnsi="Arial" w:eastAsia="Arial" w:cs="Arial"/>
          <w:b w:val="1"/>
          <w:bCs w:val="1"/>
          <w:color w:val="EF782D"/>
          <w:sz w:val="18"/>
          <w:szCs w:val="18"/>
          <w:lang w:val="es-MX"/>
        </w:rPr>
        <w:t>Mykonos</w:t>
      </w:r>
      <w:r w:rsidRPr="2DF164F5" w:rsidR="3E5D9759">
        <w:rPr>
          <w:rFonts w:ascii="Arial" w:hAnsi="Arial" w:eastAsia="Arial" w:cs="Arial"/>
          <w:b w:val="1"/>
          <w:bCs w:val="1"/>
          <w:color w:val="EF782D"/>
          <w:sz w:val="18"/>
          <w:szCs w:val="18"/>
          <w:lang w:val="es-MX"/>
        </w:rPr>
        <w:t xml:space="preserve"> </w:t>
      </w:r>
    </w:p>
    <w:p w:rsidR="002470B4" w:rsidP="2DF164F5" w:rsidRDefault="002470B4" w14:paraId="7C0B0EA6" w14:textId="38E20786">
      <w:pPr>
        <w:spacing w:after="0" w:line="240" w:lineRule="auto"/>
        <w:jc w:val="both"/>
        <w:rPr>
          <w:rFonts w:ascii="Arial" w:hAnsi="Arial" w:eastAsia="Arial" w:cs="Arial"/>
          <w:b w:val="1"/>
          <w:bCs w:val="1"/>
          <w:color w:val="auto"/>
          <w:sz w:val="18"/>
          <w:szCs w:val="18"/>
          <w:u w:val="single"/>
          <w:lang w:val="es-MX" w:eastAsia="en-US" w:bidi="ar-SA"/>
        </w:rPr>
      </w:pPr>
      <w:r w:rsidRPr="2DF164F5" w:rsidR="25F8CADB">
        <w:rPr>
          <w:rFonts w:ascii="Arial" w:hAnsi="Arial" w:eastAsia="Arial" w:cs="Arial"/>
          <w:b w:val="1"/>
          <w:bCs w:val="1"/>
          <w:i w:val="1"/>
          <w:iCs w:val="1"/>
          <w:color w:val="auto"/>
          <w:sz w:val="18"/>
          <w:szCs w:val="18"/>
          <w:u w:val="single"/>
          <w:lang w:val="es-MX" w:eastAsia="en-US" w:bidi="ar-SA"/>
        </w:rPr>
        <w:t>Desayuno</w:t>
      </w:r>
      <w:r w:rsidRPr="2DF164F5" w:rsidR="25F8CADB">
        <w:rPr>
          <w:rFonts w:ascii="Arial" w:hAnsi="Arial" w:eastAsia="Arial" w:cs="Arial"/>
          <w:b w:val="0"/>
          <w:bCs w:val="0"/>
          <w:color w:val="auto"/>
          <w:sz w:val="18"/>
          <w:szCs w:val="18"/>
          <w:lang w:val="es-MX"/>
        </w:rPr>
        <w:t xml:space="preserve">. </w:t>
      </w:r>
      <w:r w:rsidRPr="2DF164F5" w:rsidR="3E5D9759">
        <w:rPr>
          <w:rFonts w:ascii="Arial" w:hAnsi="Arial" w:eastAsia="Arial" w:cs="Arial"/>
          <w:b w:val="0"/>
          <w:bCs w:val="0"/>
          <w:color w:val="auto"/>
          <w:sz w:val="18"/>
          <w:szCs w:val="18"/>
          <w:lang w:val="es-MX"/>
        </w:rPr>
        <w:t xml:space="preserve">Salida hacia el puerto del Pireo para tomar el barco </w:t>
      </w:r>
      <w:r w:rsidRPr="2DF164F5" w:rsidR="71E8545D">
        <w:rPr>
          <w:rFonts w:ascii="Arial" w:hAnsi="Arial" w:eastAsia="Arial" w:cs="Arial"/>
          <w:b w:val="0"/>
          <w:bCs w:val="0"/>
          <w:color w:val="auto"/>
          <w:sz w:val="18"/>
          <w:szCs w:val="18"/>
          <w:lang w:val="es-MX"/>
        </w:rPr>
        <w:t xml:space="preserve">ferry </w:t>
      </w:r>
      <w:r w:rsidRPr="2DF164F5" w:rsidR="3E5D9759">
        <w:rPr>
          <w:rFonts w:ascii="Arial" w:hAnsi="Arial" w:eastAsia="Arial" w:cs="Arial"/>
          <w:b w:val="0"/>
          <w:bCs w:val="0"/>
          <w:color w:val="auto"/>
          <w:sz w:val="18"/>
          <w:szCs w:val="18"/>
          <w:lang w:val="es-MX"/>
        </w:rPr>
        <w:t>d</w:t>
      </w:r>
      <w:r w:rsidRPr="2DF164F5" w:rsidR="3E5D9759">
        <w:rPr>
          <w:rFonts w:ascii="Arial" w:hAnsi="Arial" w:eastAsia="Arial" w:cs="Arial"/>
          <w:b w:val="0"/>
          <w:bCs w:val="0"/>
          <w:color w:val="auto"/>
          <w:sz w:val="18"/>
          <w:szCs w:val="18"/>
          <w:lang w:val="es-MX"/>
        </w:rPr>
        <w:t xml:space="preserve">e línea regular hacia </w:t>
      </w:r>
      <w:r w:rsidRPr="2DF164F5" w:rsidR="3E5D9759">
        <w:rPr>
          <w:rFonts w:ascii="Arial" w:hAnsi="Arial" w:eastAsia="Arial" w:cs="Arial"/>
          <w:b w:val="0"/>
          <w:bCs w:val="0"/>
          <w:color w:val="auto"/>
          <w:sz w:val="18"/>
          <w:szCs w:val="18"/>
          <w:lang w:val="es-MX"/>
        </w:rPr>
        <w:t>My</w:t>
      </w:r>
      <w:r w:rsidRPr="2DF164F5" w:rsidR="3E5D9759">
        <w:rPr>
          <w:rFonts w:ascii="Arial" w:hAnsi="Arial" w:eastAsia="Arial" w:cs="Arial"/>
          <w:b w:val="0"/>
          <w:bCs w:val="0"/>
          <w:color w:val="auto"/>
          <w:sz w:val="18"/>
          <w:szCs w:val="18"/>
          <w:lang w:val="es-MX"/>
        </w:rPr>
        <w:t>konos</w:t>
      </w:r>
      <w:r w:rsidRPr="2DF164F5" w:rsidR="3E5D9759">
        <w:rPr>
          <w:rFonts w:ascii="Arial" w:hAnsi="Arial" w:eastAsia="Arial" w:cs="Arial"/>
          <w:b w:val="0"/>
          <w:bCs w:val="0"/>
          <w:color w:val="auto"/>
          <w:sz w:val="18"/>
          <w:szCs w:val="18"/>
          <w:lang w:val="es-MX"/>
        </w:rPr>
        <w:t xml:space="preserve">. </w:t>
      </w:r>
      <w:r w:rsidRPr="2DF164F5" w:rsidR="3E5D9759">
        <w:rPr>
          <w:rFonts w:ascii="Arial" w:hAnsi="Arial" w:eastAsia="Arial" w:cs="Arial"/>
          <w:b w:val="0"/>
          <w:bCs w:val="0"/>
          <w:color w:val="auto"/>
          <w:sz w:val="18"/>
          <w:szCs w:val="18"/>
          <w:lang w:val="es-MX"/>
        </w:rPr>
        <w:t xml:space="preserve">Llegada a </w:t>
      </w:r>
      <w:r w:rsidRPr="2DF164F5" w:rsidR="3E5D9759">
        <w:rPr>
          <w:rFonts w:ascii="Arial" w:hAnsi="Arial" w:eastAsia="Arial" w:cs="Arial"/>
          <w:b w:val="0"/>
          <w:bCs w:val="0"/>
          <w:color w:val="auto"/>
          <w:sz w:val="18"/>
          <w:szCs w:val="18"/>
          <w:lang w:val="es-MX"/>
        </w:rPr>
        <w:t>My</w:t>
      </w:r>
      <w:r w:rsidRPr="2DF164F5" w:rsidR="3E5D9759">
        <w:rPr>
          <w:rFonts w:ascii="Arial" w:hAnsi="Arial" w:eastAsia="Arial" w:cs="Arial"/>
          <w:b w:val="0"/>
          <w:bCs w:val="0"/>
          <w:color w:val="auto"/>
          <w:sz w:val="18"/>
          <w:szCs w:val="18"/>
          <w:lang w:val="es-MX"/>
        </w:rPr>
        <w:t>konos</w:t>
      </w:r>
      <w:r w:rsidRPr="2DF164F5" w:rsidR="3E5D9759">
        <w:rPr>
          <w:rFonts w:ascii="Arial" w:hAnsi="Arial" w:eastAsia="Arial" w:cs="Arial"/>
          <w:b w:val="0"/>
          <w:bCs w:val="0"/>
          <w:color w:val="auto"/>
          <w:sz w:val="18"/>
          <w:szCs w:val="18"/>
          <w:lang w:val="es-MX"/>
        </w:rPr>
        <w:t xml:space="preserve"> y</w:t>
      </w:r>
      <w:r w:rsidRPr="2DF164F5" w:rsidR="3E5D9759">
        <w:rPr>
          <w:rFonts w:ascii="Arial" w:hAnsi="Arial" w:eastAsia="Arial" w:cs="Arial"/>
          <w:b w:val="0"/>
          <w:bCs w:val="0"/>
          <w:color w:val="auto"/>
          <w:sz w:val="18"/>
          <w:szCs w:val="18"/>
          <w:lang w:val="es-MX"/>
        </w:rPr>
        <w:t xml:space="preserve"> traslado al hotel. </w:t>
      </w:r>
      <w:r w:rsidRPr="2DF164F5" w:rsidR="3E5D9759">
        <w:rPr>
          <w:rFonts w:ascii="Arial" w:hAnsi="Arial" w:eastAsia="Arial" w:cs="Arial"/>
          <w:b w:val="1"/>
          <w:bCs w:val="1"/>
          <w:color w:val="auto"/>
          <w:sz w:val="18"/>
          <w:szCs w:val="18"/>
          <w:u w:val="single"/>
          <w:lang w:val="es-MX" w:eastAsia="en-US" w:bidi="ar-SA"/>
        </w:rPr>
        <w:t>Alojamiento</w:t>
      </w:r>
      <w:r w:rsidRPr="2DF164F5" w:rsidR="3E5D9759">
        <w:rPr>
          <w:rFonts w:ascii="Arial" w:hAnsi="Arial" w:eastAsia="Arial" w:cs="Arial"/>
          <w:b w:val="0"/>
          <w:bCs w:val="0"/>
          <w:color w:val="auto"/>
          <w:sz w:val="18"/>
          <w:szCs w:val="18"/>
          <w:lang w:val="es-MX"/>
        </w:rPr>
        <w:t xml:space="preserve">. </w:t>
      </w:r>
    </w:p>
    <w:p w:rsidR="52B6DA49" w:rsidP="2DF164F5" w:rsidRDefault="52B6DA49" w14:paraId="73C06C14" w14:textId="1F1F813C">
      <w:pPr>
        <w:spacing w:after="0" w:line="240" w:lineRule="auto"/>
        <w:jc w:val="both"/>
        <w:rPr>
          <w:rFonts w:ascii="Arial" w:hAnsi="Arial" w:eastAsia="Arial" w:cs="Arial"/>
          <w:b w:val="0"/>
          <w:bCs w:val="0"/>
          <w:color w:val="808080" w:themeColor="background1" w:themeTint="FF" w:themeShade="80"/>
          <w:sz w:val="18"/>
          <w:szCs w:val="18"/>
          <w:lang w:val="es-MX"/>
        </w:rPr>
      </w:pPr>
      <w:r w:rsidRPr="2DF164F5" w:rsidR="52B6DA49">
        <w:rPr>
          <w:rFonts w:ascii="Arial" w:hAnsi="Arial" w:eastAsia="Arial" w:cs="Arial"/>
          <w:b w:val="0"/>
          <w:bCs w:val="0"/>
          <w:color w:val="808080" w:themeColor="background1" w:themeTint="FF" w:themeShade="80"/>
          <w:sz w:val="18"/>
          <w:szCs w:val="18"/>
          <w:lang w:val="es-MX"/>
        </w:rPr>
        <w:t>Nota: Posibilidad de cambiar el ferry por un barco Hydrofoil</w:t>
      </w:r>
      <w:r w:rsidRPr="2DF164F5" w:rsidR="650D80FD">
        <w:rPr>
          <w:rFonts w:ascii="Arial" w:hAnsi="Arial" w:eastAsia="Arial" w:cs="Arial"/>
          <w:b w:val="0"/>
          <w:bCs w:val="0"/>
          <w:color w:val="808080" w:themeColor="background1" w:themeTint="FF" w:themeShade="80"/>
          <w:sz w:val="18"/>
          <w:szCs w:val="18"/>
          <w:lang w:val="es-MX"/>
        </w:rPr>
        <w:t xml:space="preserve"> o vuelo interno</w:t>
      </w:r>
      <w:r w:rsidRPr="2DF164F5" w:rsidR="52B6DA49">
        <w:rPr>
          <w:rFonts w:ascii="Arial" w:hAnsi="Arial" w:eastAsia="Arial" w:cs="Arial"/>
          <w:b w:val="0"/>
          <w:bCs w:val="0"/>
          <w:color w:val="808080" w:themeColor="background1" w:themeTint="FF" w:themeShade="80"/>
          <w:sz w:val="18"/>
          <w:szCs w:val="18"/>
          <w:lang w:val="es-MX"/>
        </w:rPr>
        <w:t>, consultar suplemento por persona y por tramo.</w:t>
      </w:r>
    </w:p>
    <w:p w:rsidR="002470B4" w:rsidP="276C8354" w:rsidRDefault="002470B4" w14:paraId="026DEC3F" w14:textId="5A9F2F79">
      <w:pPr>
        <w:spacing w:after="0" w:line="240" w:lineRule="auto"/>
        <w:jc w:val="both"/>
        <w:rPr>
          <w:rFonts w:ascii="Arial" w:hAnsi="Arial" w:eastAsia="Arial" w:cs="Arial"/>
          <w:b w:val="1"/>
          <w:bCs w:val="1"/>
          <w:color w:val="EF782D"/>
          <w:sz w:val="18"/>
          <w:szCs w:val="18"/>
          <w:lang w:val="es-MX"/>
        </w:rPr>
      </w:pPr>
    </w:p>
    <w:p w:rsidR="002470B4" w:rsidP="276C8354" w:rsidRDefault="002470B4" w14:paraId="587BEA28" w14:textId="51D1311A">
      <w:pPr>
        <w:spacing w:after="0" w:line="240" w:lineRule="auto"/>
        <w:jc w:val="both"/>
        <w:rPr>
          <w:rFonts w:ascii="Arial" w:hAnsi="Arial" w:eastAsia="Arial" w:cs="Arial"/>
          <w:b w:val="1"/>
          <w:bCs w:val="1"/>
          <w:color w:val="EF782D"/>
          <w:sz w:val="18"/>
          <w:szCs w:val="18"/>
          <w:lang w:val="es-MX"/>
        </w:rPr>
      </w:pPr>
      <w:r w:rsidRPr="2DF164F5" w:rsidR="3E5D9759">
        <w:rPr>
          <w:rFonts w:ascii="Arial" w:hAnsi="Arial" w:eastAsia="Arial" w:cs="Arial"/>
          <w:b w:val="1"/>
          <w:bCs w:val="1"/>
          <w:color w:val="EF782D"/>
          <w:sz w:val="18"/>
          <w:szCs w:val="18"/>
          <w:lang w:val="es-MX"/>
        </w:rPr>
        <w:t>Día 4</w:t>
      </w:r>
      <w:r>
        <w:tab/>
      </w:r>
      <w:r w:rsidRPr="2DF164F5" w:rsidR="3E5D9759">
        <w:rPr>
          <w:rFonts w:ascii="Arial" w:hAnsi="Arial" w:eastAsia="Arial" w:cs="Arial"/>
          <w:b w:val="1"/>
          <w:bCs w:val="1"/>
          <w:color w:val="EF782D"/>
          <w:sz w:val="18"/>
          <w:szCs w:val="18"/>
          <w:lang w:val="es-MX"/>
        </w:rPr>
        <w:t>Mykonos</w:t>
      </w:r>
      <w:r w:rsidRPr="2DF164F5" w:rsidR="3E5D9759">
        <w:rPr>
          <w:rFonts w:ascii="Arial" w:hAnsi="Arial" w:eastAsia="Arial" w:cs="Arial"/>
          <w:b w:val="1"/>
          <w:bCs w:val="1"/>
          <w:color w:val="EF782D"/>
          <w:sz w:val="18"/>
          <w:szCs w:val="18"/>
          <w:lang w:val="es-MX"/>
        </w:rPr>
        <w:t xml:space="preserve"> </w:t>
      </w:r>
    </w:p>
    <w:p w:rsidR="002470B4" w:rsidP="2DF164F5" w:rsidRDefault="002470B4" w14:paraId="1489C5F5" w14:textId="122E8D73">
      <w:pPr>
        <w:spacing w:after="0" w:line="240" w:lineRule="auto"/>
        <w:jc w:val="both"/>
        <w:rPr>
          <w:rFonts w:ascii="Arial" w:hAnsi="Arial" w:eastAsia="Arial" w:cs="Arial"/>
          <w:b w:val="1"/>
          <w:bCs w:val="1"/>
          <w:color w:val="auto"/>
          <w:sz w:val="18"/>
          <w:szCs w:val="18"/>
          <w:u w:val="single"/>
          <w:lang w:val="es-MX" w:eastAsia="en-US" w:bidi="ar-SA"/>
        </w:rPr>
      </w:pPr>
      <w:r w:rsidRPr="2DF164F5" w:rsidR="10B9C6A5">
        <w:rPr>
          <w:rFonts w:ascii="Arial" w:hAnsi="Arial" w:eastAsia="Arial" w:cs="Arial"/>
          <w:b w:val="1"/>
          <w:bCs w:val="1"/>
          <w:i w:val="1"/>
          <w:iCs w:val="1"/>
          <w:color w:val="auto"/>
          <w:sz w:val="18"/>
          <w:szCs w:val="18"/>
          <w:u w:val="single"/>
          <w:lang w:val="es-MX" w:eastAsia="en-US" w:bidi="ar-SA"/>
        </w:rPr>
        <w:t>Desayuno.</w:t>
      </w:r>
      <w:r w:rsidRPr="2DF164F5" w:rsidR="10B9C6A5">
        <w:rPr>
          <w:rFonts w:ascii="Arial" w:hAnsi="Arial" w:eastAsia="Arial" w:cs="Arial"/>
          <w:b w:val="1"/>
          <w:bCs w:val="1"/>
          <w:color w:val="EF782D"/>
          <w:sz w:val="18"/>
          <w:szCs w:val="18"/>
          <w:lang w:val="es-MX"/>
        </w:rPr>
        <w:t xml:space="preserve"> </w:t>
      </w:r>
      <w:r w:rsidRPr="2DF164F5" w:rsidR="3E5D9759">
        <w:rPr>
          <w:rFonts w:ascii="Arial" w:hAnsi="Arial" w:eastAsia="Arial" w:cs="Arial"/>
          <w:b w:val="0"/>
          <w:bCs w:val="0"/>
          <w:color w:val="auto"/>
          <w:sz w:val="18"/>
          <w:szCs w:val="18"/>
          <w:lang w:val="es-MX" w:eastAsia="en-US" w:bidi="ar-SA"/>
        </w:rPr>
        <w:t xml:space="preserve">Estancia en la isla de </w:t>
      </w:r>
      <w:r w:rsidRPr="2DF164F5" w:rsidR="3E5D9759">
        <w:rPr>
          <w:rFonts w:ascii="Arial" w:hAnsi="Arial" w:eastAsia="Arial" w:cs="Arial"/>
          <w:b w:val="0"/>
          <w:bCs w:val="0"/>
          <w:color w:val="auto"/>
          <w:sz w:val="18"/>
          <w:szCs w:val="18"/>
          <w:lang w:val="es-MX" w:eastAsia="en-US" w:bidi="ar-SA"/>
        </w:rPr>
        <w:t>Mykonos</w:t>
      </w:r>
      <w:r w:rsidRPr="2DF164F5" w:rsidR="3E5D9759">
        <w:rPr>
          <w:rFonts w:ascii="Arial" w:hAnsi="Arial" w:eastAsia="Arial" w:cs="Arial"/>
          <w:b w:val="0"/>
          <w:bCs w:val="0"/>
          <w:color w:val="auto"/>
          <w:sz w:val="18"/>
          <w:szCs w:val="18"/>
          <w:lang w:val="es-MX" w:eastAsia="en-US" w:bidi="ar-SA"/>
        </w:rPr>
        <w:t xml:space="preserve">. </w:t>
      </w:r>
      <w:r w:rsidRPr="2DF164F5" w:rsidR="090850C5">
        <w:rPr>
          <w:rFonts w:ascii="Arial" w:hAnsi="Arial" w:eastAsia="Arial" w:cs="Arial"/>
          <w:b w:val="0"/>
          <w:bCs w:val="0"/>
          <w:color w:val="auto"/>
          <w:sz w:val="18"/>
          <w:szCs w:val="18"/>
          <w:lang w:val="es-MX" w:eastAsia="en-US" w:bidi="ar-SA"/>
        </w:rPr>
        <w:t>Día</w:t>
      </w:r>
      <w:r w:rsidRPr="2DF164F5" w:rsidR="3E5D9759">
        <w:rPr>
          <w:rFonts w:ascii="Arial" w:hAnsi="Arial" w:eastAsia="Arial" w:cs="Arial"/>
          <w:b w:val="0"/>
          <w:bCs w:val="0"/>
          <w:color w:val="auto"/>
          <w:sz w:val="18"/>
          <w:szCs w:val="18"/>
          <w:lang w:val="es-MX" w:eastAsia="en-US" w:bidi="ar-SA"/>
        </w:rPr>
        <w:t xml:space="preserve"> libre para explorar la isla</w:t>
      </w:r>
      <w:r w:rsidRPr="2DF164F5" w:rsidR="10BD51B4">
        <w:rPr>
          <w:rFonts w:ascii="Arial" w:hAnsi="Arial" w:eastAsia="Arial" w:cs="Arial"/>
          <w:b w:val="0"/>
          <w:bCs w:val="0"/>
          <w:color w:val="auto"/>
          <w:sz w:val="18"/>
          <w:szCs w:val="18"/>
          <w:lang w:val="es-MX" w:eastAsia="en-US" w:bidi="ar-SA"/>
        </w:rPr>
        <w:t xml:space="preserve">. </w:t>
      </w:r>
      <w:r w:rsidRPr="2DF164F5" w:rsidR="10BD51B4">
        <w:rPr>
          <w:rFonts w:ascii="Arial" w:hAnsi="Arial" w:eastAsia="Arial" w:cs="Arial"/>
          <w:b w:val="1"/>
          <w:bCs w:val="1"/>
          <w:color w:val="auto"/>
          <w:sz w:val="18"/>
          <w:szCs w:val="18"/>
          <w:u w:val="single"/>
          <w:lang w:val="es-MX" w:eastAsia="en-US" w:bidi="ar-SA"/>
        </w:rPr>
        <w:t>A</w:t>
      </w:r>
      <w:r w:rsidRPr="2DF164F5" w:rsidR="3E5D9759">
        <w:rPr>
          <w:rFonts w:ascii="Arial" w:hAnsi="Arial" w:eastAsia="Arial" w:cs="Arial"/>
          <w:b w:val="1"/>
          <w:bCs w:val="1"/>
          <w:color w:val="auto"/>
          <w:sz w:val="18"/>
          <w:szCs w:val="18"/>
          <w:u w:val="single"/>
          <w:lang w:val="es-MX" w:eastAsia="en-US" w:bidi="ar-SA"/>
        </w:rPr>
        <w:t>lojamiento</w:t>
      </w:r>
      <w:r w:rsidRPr="2DF164F5" w:rsidR="3E5D9759">
        <w:rPr>
          <w:rFonts w:ascii="Arial" w:hAnsi="Arial" w:eastAsia="Arial" w:cs="Arial"/>
          <w:b w:val="0"/>
          <w:bCs w:val="0"/>
          <w:color w:val="auto"/>
          <w:sz w:val="18"/>
          <w:szCs w:val="18"/>
          <w:lang w:val="es-MX" w:eastAsia="en-US" w:bidi="ar-SA"/>
        </w:rPr>
        <w:t xml:space="preserve">. </w:t>
      </w:r>
    </w:p>
    <w:p w:rsidR="002470B4" w:rsidP="276C8354" w:rsidRDefault="002470B4" w14:paraId="361D663A" w14:textId="58F17BB6">
      <w:pPr>
        <w:spacing w:after="0" w:line="240" w:lineRule="auto"/>
        <w:jc w:val="both"/>
        <w:rPr>
          <w:rFonts w:ascii="Arial" w:hAnsi="Arial" w:eastAsia="Arial" w:cs="Arial"/>
          <w:b w:val="0"/>
          <w:bCs w:val="0"/>
          <w:color w:val="auto"/>
          <w:sz w:val="18"/>
          <w:szCs w:val="18"/>
          <w:lang w:val="es-MX"/>
        </w:rPr>
      </w:pPr>
    </w:p>
    <w:p w:rsidR="002470B4" w:rsidP="276C8354" w:rsidRDefault="002470B4" w14:paraId="6130860A" w14:textId="09B042EF">
      <w:pPr>
        <w:spacing w:after="0" w:line="240" w:lineRule="auto"/>
        <w:jc w:val="both"/>
        <w:rPr>
          <w:rFonts w:ascii="Arial" w:hAnsi="Arial" w:eastAsia="Arial" w:cs="Arial"/>
          <w:b w:val="1"/>
          <w:bCs w:val="1"/>
          <w:color w:val="EF782D"/>
          <w:sz w:val="18"/>
          <w:szCs w:val="18"/>
          <w:lang w:val="es-MX"/>
        </w:rPr>
      </w:pPr>
      <w:r w:rsidRPr="2DF164F5" w:rsidR="3E5D9759">
        <w:rPr>
          <w:rFonts w:ascii="Arial" w:hAnsi="Arial" w:eastAsia="Arial" w:cs="Arial"/>
          <w:b w:val="1"/>
          <w:bCs w:val="1"/>
          <w:color w:val="EF782D"/>
          <w:sz w:val="18"/>
          <w:szCs w:val="18"/>
          <w:lang w:val="es-MX"/>
        </w:rPr>
        <w:t>Día 5</w:t>
      </w:r>
      <w:r>
        <w:tab/>
      </w:r>
      <w:r w:rsidRPr="2DF164F5" w:rsidR="3E5D9759">
        <w:rPr>
          <w:rFonts w:ascii="Arial" w:hAnsi="Arial" w:eastAsia="Arial" w:cs="Arial"/>
          <w:b w:val="1"/>
          <w:bCs w:val="1"/>
          <w:color w:val="EF782D"/>
          <w:sz w:val="18"/>
          <w:szCs w:val="18"/>
          <w:lang w:val="es-MX"/>
        </w:rPr>
        <w:t>Mykonos</w:t>
      </w:r>
      <w:r w:rsidRPr="2DF164F5" w:rsidR="3E5D9759">
        <w:rPr>
          <w:rFonts w:ascii="Arial" w:hAnsi="Arial" w:eastAsia="Arial" w:cs="Arial"/>
          <w:b w:val="1"/>
          <w:bCs w:val="1"/>
          <w:color w:val="EF782D"/>
          <w:sz w:val="18"/>
          <w:szCs w:val="18"/>
          <w:lang w:val="es-MX"/>
        </w:rPr>
        <w:t xml:space="preserve"> – Santorini</w:t>
      </w:r>
    </w:p>
    <w:p w:rsidR="002470B4" w:rsidP="2DF164F5" w:rsidRDefault="002470B4" w14:paraId="61CD21E2" w14:textId="0C152488">
      <w:pPr>
        <w:pStyle w:val="Normal"/>
        <w:spacing w:after="0" w:line="240" w:lineRule="auto"/>
        <w:jc w:val="both"/>
        <w:rPr>
          <w:rFonts w:ascii="Arial" w:hAnsi="Arial" w:eastAsia="Arial" w:cs="Arial"/>
          <w:b w:val="1"/>
          <w:bCs w:val="1"/>
          <w:color w:val="auto"/>
          <w:sz w:val="18"/>
          <w:szCs w:val="18"/>
          <w:u w:val="single"/>
          <w:lang w:val="es-MX" w:eastAsia="en-US" w:bidi="ar-SA"/>
        </w:rPr>
      </w:pPr>
      <w:r w:rsidRPr="2DF164F5" w:rsidR="1A44BBA6">
        <w:rPr>
          <w:rFonts w:ascii="Arial" w:hAnsi="Arial" w:eastAsia="Arial" w:cs="Arial"/>
          <w:b w:val="1"/>
          <w:bCs w:val="1"/>
          <w:i w:val="1"/>
          <w:iCs w:val="1"/>
          <w:color w:val="auto"/>
          <w:sz w:val="18"/>
          <w:szCs w:val="18"/>
          <w:u w:val="single"/>
          <w:lang w:val="es-MX" w:eastAsia="en-US" w:bidi="ar-SA"/>
        </w:rPr>
        <w:t>Desayuno.</w:t>
      </w:r>
      <w:r w:rsidRPr="2DF164F5" w:rsidR="1A44BBA6">
        <w:rPr>
          <w:rFonts w:ascii="Arial" w:hAnsi="Arial" w:eastAsia="Arial" w:cs="Arial"/>
          <w:b w:val="1"/>
          <w:bCs w:val="1"/>
          <w:color w:val="EF782D"/>
          <w:sz w:val="18"/>
          <w:szCs w:val="18"/>
          <w:lang w:val="es-MX"/>
        </w:rPr>
        <w:t xml:space="preserve"> </w:t>
      </w:r>
      <w:r w:rsidRPr="2DF164F5" w:rsidR="3E5D9759">
        <w:rPr>
          <w:rFonts w:ascii="Arial" w:hAnsi="Arial" w:eastAsia="Arial" w:cs="Arial"/>
          <w:b w:val="0"/>
          <w:bCs w:val="0"/>
          <w:color w:val="auto"/>
          <w:sz w:val="18"/>
          <w:szCs w:val="18"/>
          <w:lang w:val="es-MX" w:eastAsia="en-US" w:bidi="ar-SA"/>
        </w:rPr>
        <w:t xml:space="preserve">A la hora convenida traslado al puerto con destino a Santorini. </w:t>
      </w:r>
      <w:r w:rsidRPr="2DF164F5" w:rsidR="13013DF3">
        <w:rPr>
          <w:rFonts w:ascii="Arial" w:hAnsi="Arial" w:eastAsia="Arial" w:cs="Arial"/>
          <w:sz w:val="18"/>
          <w:szCs w:val="18"/>
          <w:lang w:val="es-MX" w:eastAsia="es-ES"/>
        </w:rPr>
        <w:t xml:space="preserve">Billete de barco </w:t>
      </w:r>
      <w:r w:rsidRPr="2DF164F5" w:rsidR="13013DF3">
        <w:rPr>
          <w:rFonts w:ascii="Arial" w:hAnsi="Arial" w:eastAsia="Arial" w:cs="Arial"/>
          <w:sz w:val="18"/>
          <w:szCs w:val="18"/>
          <w:lang w:val="es-MX" w:eastAsia="es-ES"/>
        </w:rPr>
        <w:t>hydrofoil</w:t>
      </w:r>
      <w:r w:rsidRPr="2DF164F5" w:rsidR="13013DF3">
        <w:rPr>
          <w:rFonts w:ascii="Arial" w:hAnsi="Arial" w:eastAsia="Arial" w:cs="Arial"/>
          <w:sz w:val="18"/>
          <w:szCs w:val="18"/>
          <w:lang w:val="es-MX" w:eastAsia="es-ES"/>
        </w:rPr>
        <w:t xml:space="preserve"> </w:t>
      </w:r>
      <w:r w:rsidRPr="2DF164F5" w:rsidR="13013DF3">
        <w:rPr>
          <w:rFonts w:ascii="Arial" w:hAnsi="Arial" w:eastAsia="Arial" w:cs="Arial"/>
          <w:sz w:val="18"/>
          <w:szCs w:val="18"/>
          <w:lang w:val="es-MX" w:eastAsia="es-ES"/>
        </w:rPr>
        <w:t>Mykonos</w:t>
      </w:r>
      <w:r w:rsidRPr="2DF164F5" w:rsidR="13013DF3">
        <w:rPr>
          <w:rFonts w:ascii="Arial" w:hAnsi="Arial" w:eastAsia="Arial" w:cs="Arial"/>
          <w:sz w:val="18"/>
          <w:szCs w:val="18"/>
          <w:lang w:val="es-MX" w:eastAsia="es-ES"/>
        </w:rPr>
        <w:t>/Santorini (</w:t>
      </w:r>
      <w:r w:rsidRPr="2DF164F5" w:rsidR="13013DF3">
        <w:rPr>
          <w:rFonts w:ascii="Arial" w:hAnsi="Arial" w:eastAsia="Arial" w:cs="Arial"/>
          <w:sz w:val="18"/>
          <w:szCs w:val="18"/>
          <w:lang w:val="es-MX" w:eastAsia="es-ES"/>
        </w:rPr>
        <w:t>economy</w:t>
      </w:r>
      <w:r w:rsidRPr="2DF164F5" w:rsidR="13013DF3">
        <w:rPr>
          <w:rFonts w:ascii="Arial" w:hAnsi="Arial" w:eastAsia="Arial" w:cs="Arial"/>
          <w:sz w:val="18"/>
          <w:szCs w:val="18"/>
          <w:lang w:val="es-MX" w:eastAsia="es-ES"/>
        </w:rPr>
        <w:t xml:space="preserve">) incluido. </w:t>
      </w:r>
      <w:r w:rsidRPr="2DF164F5" w:rsidR="3E5D9759">
        <w:rPr>
          <w:rFonts w:ascii="Arial" w:hAnsi="Arial" w:eastAsia="Arial" w:cs="Arial"/>
          <w:b w:val="0"/>
          <w:bCs w:val="0"/>
          <w:color w:val="auto"/>
          <w:sz w:val="18"/>
          <w:szCs w:val="18"/>
          <w:lang w:val="es-MX" w:eastAsia="en-US" w:bidi="ar-SA"/>
        </w:rPr>
        <w:t xml:space="preserve">Llegada y traslado al hotel. </w:t>
      </w:r>
      <w:r w:rsidRPr="2DF164F5" w:rsidR="313445FC">
        <w:rPr>
          <w:rFonts w:ascii="Arial" w:hAnsi="Arial" w:eastAsia="Arial" w:cs="Arial"/>
          <w:b w:val="1"/>
          <w:bCs w:val="1"/>
          <w:color w:val="auto"/>
          <w:sz w:val="18"/>
          <w:szCs w:val="18"/>
          <w:u w:val="single"/>
          <w:lang w:val="es-MX" w:eastAsia="en-US" w:bidi="ar-SA"/>
        </w:rPr>
        <w:t>Alojamiento</w:t>
      </w:r>
      <w:r w:rsidRPr="2DF164F5" w:rsidR="313445FC">
        <w:rPr>
          <w:rFonts w:ascii="Arial" w:hAnsi="Arial" w:eastAsia="Arial" w:cs="Arial"/>
          <w:b w:val="0"/>
          <w:bCs w:val="0"/>
          <w:color w:val="auto"/>
          <w:sz w:val="18"/>
          <w:szCs w:val="18"/>
          <w:lang w:val="es-MX" w:eastAsia="en-US" w:bidi="ar-SA"/>
        </w:rPr>
        <w:t>.</w:t>
      </w:r>
    </w:p>
    <w:p w:rsidR="63C4A2A9" w:rsidP="2DF164F5" w:rsidRDefault="63C4A2A9" w14:paraId="24320224" w14:textId="1AA0B0C1">
      <w:pPr>
        <w:spacing w:after="0" w:line="240" w:lineRule="auto"/>
        <w:jc w:val="both"/>
        <w:rPr>
          <w:rFonts w:ascii="Arial" w:hAnsi="Arial" w:eastAsia="Arial" w:cs="Arial"/>
          <w:b w:val="0"/>
          <w:bCs w:val="0"/>
          <w:color w:val="808080" w:themeColor="background1" w:themeTint="FF" w:themeShade="80"/>
          <w:sz w:val="18"/>
          <w:szCs w:val="18"/>
          <w:lang w:val="es-MX"/>
        </w:rPr>
      </w:pPr>
      <w:r w:rsidRPr="2DF164F5" w:rsidR="63C4A2A9">
        <w:rPr>
          <w:rFonts w:ascii="Arial" w:hAnsi="Arial" w:eastAsia="Arial" w:cs="Arial"/>
          <w:b w:val="0"/>
          <w:bCs w:val="0"/>
          <w:color w:val="808080" w:themeColor="background1" w:themeTint="FF" w:themeShade="80"/>
          <w:sz w:val="18"/>
          <w:szCs w:val="18"/>
          <w:lang w:val="es-MX"/>
        </w:rPr>
        <w:t xml:space="preserve">Nota: Posibilidad de cambiar el barco </w:t>
      </w:r>
      <w:r w:rsidRPr="2DF164F5" w:rsidR="63C4A2A9">
        <w:rPr>
          <w:rFonts w:ascii="Arial" w:hAnsi="Arial" w:eastAsia="Arial" w:cs="Arial"/>
          <w:b w:val="0"/>
          <w:bCs w:val="0"/>
          <w:color w:val="808080" w:themeColor="background1" w:themeTint="FF" w:themeShade="80"/>
          <w:sz w:val="18"/>
          <w:szCs w:val="18"/>
          <w:lang w:val="es-MX"/>
        </w:rPr>
        <w:t>Hydrofoil</w:t>
      </w:r>
      <w:r w:rsidRPr="2DF164F5" w:rsidR="63C4A2A9">
        <w:rPr>
          <w:rFonts w:ascii="Arial" w:hAnsi="Arial" w:eastAsia="Arial" w:cs="Arial"/>
          <w:b w:val="0"/>
          <w:bCs w:val="0"/>
          <w:color w:val="808080" w:themeColor="background1" w:themeTint="FF" w:themeShade="80"/>
          <w:sz w:val="18"/>
          <w:szCs w:val="18"/>
          <w:lang w:val="es-MX"/>
        </w:rPr>
        <w:t xml:space="preserve"> por vuelo interno consultar suplemento por persona y por tramo.</w:t>
      </w:r>
    </w:p>
    <w:p w:rsidR="2DF164F5" w:rsidP="2DF164F5" w:rsidRDefault="2DF164F5" w14:paraId="0F293F7D" w14:textId="6CAE72B2">
      <w:pPr>
        <w:spacing w:after="0" w:line="240" w:lineRule="auto"/>
        <w:jc w:val="both"/>
        <w:rPr>
          <w:rFonts w:ascii="Arial" w:hAnsi="Arial" w:eastAsia="Arial" w:cs="Arial"/>
          <w:b w:val="0"/>
          <w:bCs w:val="0"/>
          <w:color w:val="auto"/>
          <w:sz w:val="18"/>
          <w:szCs w:val="18"/>
          <w:lang w:val="es-MX" w:eastAsia="en-US" w:bidi="ar-SA"/>
        </w:rPr>
      </w:pPr>
    </w:p>
    <w:p w:rsidR="002470B4" w:rsidP="276C8354" w:rsidRDefault="002470B4" w14:paraId="1C31EDD7" w14:textId="29FFC5A8">
      <w:pPr>
        <w:spacing w:after="0" w:line="240" w:lineRule="auto"/>
        <w:jc w:val="both"/>
        <w:rPr>
          <w:rFonts w:ascii="Arial" w:hAnsi="Arial" w:eastAsia="Arial" w:cs="Arial"/>
          <w:b w:val="1"/>
          <w:bCs w:val="1"/>
          <w:color w:val="EF782D"/>
          <w:sz w:val="18"/>
          <w:szCs w:val="18"/>
          <w:lang w:val="es-MX"/>
        </w:rPr>
      </w:pPr>
      <w:r w:rsidRPr="2DF164F5" w:rsidR="3E5D9759">
        <w:rPr>
          <w:rFonts w:ascii="Arial" w:hAnsi="Arial" w:eastAsia="Arial" w:cs="Arial"/>
          <w:b w:val="1"/>
          <w:bCs w:val="1"/>
          <w:color w:val="EF782D"/>
          <w:sz w:val="18"/>
          <w:szCs w:val="18"/>
          <w:lang w:val="es-MX"/>
        </w:rPr>
        <w:t>D</w:t>
      </w:r>
      <w:r w:rsidRPr="2DF164F5" w:rsidR="672E8216">
        <w:rPr>
          <w:rFonts w:ascii="Arial" w:hAnsi="Arial" w:eastAsia="Arial" w:cs="Arial"/>
          <w:b w:val="1"/>
          <w:bCs w:val="1"/>
          <w:color w:val="EF782D"/>
          <w:sz w:val="18"/>
          <w:szCs w:val="18"/>
          <w:lang w:val="es-MX"/>
        </w:rPr>
        <w:t>ía 6</w:t>
      </w:r>
      <w:r>
        <w:tab/>
      </w:r>
      <w:r w:rsidRPr="2DF164F5" w:rsidR="3E5D9759">
        <w:rPr>
          <w:rFonts w:ascii="Arial" w:hAnsi="Arial" w:eastAsia="Arial" w:cs="Arial"/>
          <w:b w:val="1"/>
          <w:bCs w:val="1"/>
          <w:color w:val="EF782D"/>
          <w:sz w:val="18"/>
          <w:szCs w:val="18"/>
          <w:lang w:val="es-MX"/>
        </w:rPr>
        <w:t>Santorini</w:t>
      </w:r>
      <w:r w:rsidRPr="2DF164F5" w:rsidR="3E5D9759">
        <w:rPr>
          <w:rFonts w:ascii="Arial" w:hAnsi="Arial" w:eastAsia="Arial" w:cs="Arial"/>
          <w:b w:val="1"/>
          <w:bCs w:val="1"/>
          <w:color w:val="EF782D"/>
          <w:sz w:val="18"/>
          <w:szCs w:val="18"/>
          <w:lang w:val="es-MX"/>
        </w:rPr>
        <w:t xml:space="preserve"> </w:t>
      </w:r>
    </w:p>
    <w:p w:rsidR="002470B4" w:rsidP="2DF164F5" w:rsidRDefault="002470B4" w14:paraId="7BD96AFB" w14:textId="03F2220C">
      <w:pPr>
        <w:pStyle w:val="Normal"/>
        <w:suppressLineNumbers w:val="0"/>
        <w:bidi w:val="0"/>
        <w:spacing w:before="0" w:beforeAutospacing="off" w:after="0" w:afterAutospacing="off" w:line="240" w:lineRule="auto"/>
        <w:ind w:left="0" w:right="0"/>
        <w:jc w:val="both"/>
        <w:rPr>
          <w:rFonts w:ascii="Arial" w:hAnsi="Arial" w:eastAsia="Arial" w:cs="Arial"/>
          <w:b w:val="1"/>
          <w:bCs w:val="1"/>
          <w:color w:val="auto"/>
          <w:sz w:val="18"/>
          <w:szCs w:val="18"/>
          <w:u w:val="single"/>
          <w:lang w:val="es-MX" w:eastAsia="en-US" w:bidi="ar-SA"/>
        </w:rPr>
      </w:pPr>
      <w:r w:rsidRPr="2DF164F5" w:rsidR="4AF365D8">
        <w:rPr>
          <w:rFonts w:ascii="Arial" w:hAnsi="Arial" w:eastAsia="Arial" w:cs="Arial"/>
          <w:b w:val="1"/>
          <w:bCs w:val="1"/>
          <w:i w:val="1"/>
          <w:iCs w:val="1"/>
          <w:color w:val="auto"/>
          <w:sz w:val="18"/>
          <w:szCs w:val="18"/>
          <w:u w:val="single"/>
          <w:lang w:val="es-MX" w:eastAsia="en-US" w:bidi="ar-SA"/>
        </w:rPr>
        <w:t>Desayuno.</w:t>
      </w:r>
      <w:r w:rsidRPr="2DF164F5" w:rsidR="4AF365D8">
        <w:rPr>
          <w:rFonts w:ascii="Arial" w:hAnsi="Arial" w:eastAsia="Arial" w:cs="Arial"/>
          <w:b w:val="1"/>
          <w:bCs w:val="1"/>
          <w:color w:val="EF782D"/>
          <w:sz w:val="18"/>
          <w:szCs w:val="18"/>
          <w:lang w:val="es-MX"/>
        </w:rPr>
        <w:t xml:space="preserve"> </w:t>
      </w:r>
      <w:r w:rsidRPr="2DF164F5" w:rsidR="3E5D9759">
        <w:rPr>
          <w:rFonts w:ascii="Arial" w:hAnsi="Arial" w:eastAsia="Arial" w:cs="Arial"/>
          <w:b w:val="0"/>
          <w:bCs w:val="0"/>
          <w:color w:val="auto"/>
          <w:sz w:val="18"/>
          <w:szCs w:val="18"/>
          <w:lang w:val="es-MX" w:eastAsia="en-US" w:bidi="ar-SA"/>
        </w:rPr>
        <w:t>D</w:t>
      </w:r>
      <w:r w:rsidRPr="2DF164F5" w:rsidR="2810E487">
        <w:rPr>
          <w:rFonts w:ascii="Arial" w:hAnsi="Arial" w:eastAsia="Arial" w:cs="Arial"/>
          <w:b w:val="0"/>
          <w:bCs w:val="0"/>
          <w:color w:val="auto"/>
          <w:sz w:val="18"/>
          <w:szCs w:val="18"/>
          <w:lang w:val="es-MX" w:eastAsia="en-US" w:bidi="ar-SA"/>
        </w:rPr>
        <w:t>í</w:t>
      </w:r>
      <w:r w:rsidRPr="2DF164F5" w:rsidR="3E5D9759">
        <w:rPr>
          <w:rFonts w:ascii="Arial" w:hAnsi="Arial" w:eastAsia="Arial" w:cs="Arial"/>
          <w:b w:val="0"/>
          <w:bCs w:val="0"/>
          <w:color w:val="auto"/>
          <w:sz w:val="18"/>
          <w:szCs w:val="18"/>
          <w:lang w:val="es-MX" w:eastAsia="en-US" w:bidi="ar-SA"/>
        </w:rPr>
        <w:t>a</w:t>
      </w:r>
      <w:r w:rsidRPr="2DF164F5" w:rsidR="3E5D9759">
        <w:rPr>
          <w:rFonts w:ascii="Arial" w:hAnsi="Arial" w:eastAsia="Arial" w:cs="Arial"/>
          <w:b w:val="0"/>
          <w:bCs w:val="0"/>
          <w:color w:val="auto"/>
          <w:sz w:val="18"/>
          <w:szCs w:val="18"/>
          <w:lang w:val="es-MX" w:eastAsia="en-US" w:bidi="ar-SA"/>
        </w:rPr>
        <w:t xml:space="preserve"> libre para explorar la isla, sentarse a contemplar las maravillosas vistas desde lo alto del acantilado. </w:t>
      </w:r>
      <w:r w:rsidRPr="2DF164F5" w:rsidR="3E5D9759">
        <w:rPr>
          <w:rFonts w:ascii="Arial" w:hAnsi="Arial" w:eastAsia="Arial" w:cs="Arial"/>
          <w:b w:val="1"/>
          <w:bCs w:val="1"/>
          <w:color w:val="auto"/>
          <w:sz w:val="18"/>
          <w:szCs w:val="18"/>
          <w:u w:val="single"/>
          <w:lang w:val="es-MX" w:eastAsia="en-US" w:bidi="ar-SA"/>
        </w:rPr>
        <w:t>Alojamiento</w:t>
      </w:r>
      <w:r w:rsidRPr="2DF164F5" w:rsidR="3E5D9759">
        <w:rPr>
          <w:rFonts w:ascii="Arial" w:hAnsi="Arial" w:eastAsia="Arial" w:cs="Arial"/>
          <w:b w:val="0"/>
          <w:bCs w:val="0"/>
          <w:color w:val="auto"/>
          <w:sz w:val="18"/>
          <w:szCs w:val="18"/>
          <w:lang w:val="es-MX" w:eastAsia="en-US" w:bidi="ar-SA"/>
        </w:rPr>
        <w:t xml:space="preserve">. </w:t>
      </w:r>
    </w:p>
    <w:p w:rsidR="002470B4" w:rsidP="2DF164F5" w:rsidRDefault="002470B4" w14:paraId="3848EDF9" w14:textId="336BC9EE">
      <w:pPr>
        <w:pStyle w:val="Normal"/>
        <w:suppressLineNumbers w:val="0"/>
        <w:bidi w:val="0"/>
        <w:spacing w:before="0" w:beforeAutospacing="off" w:after="0" w:afterAutospacing="off" w:line="240" w:lineRule="auto"/>
        <w:ind w:left="0" w:right="0"/>
        <w:jc w:val="both"/>
        <w:rPr>
          <w:rFonts w:ascii="Arial" w:hAnsi="Arial" w:eastAsia="Arial" w:cs="Arial"/>
          <w:b w:val="0"/>
          <w:bCs w:val="0"/>
          <w:color w:val="auto"/>
          <w:sz w:val="18"/>
          <w:szCs w:val="18"/>
          <w:lang w:val="es-MX" w:eastAsia="en-US" w:bidi="ar-SA"/>
        </w:rPr>
      </w:pPr>
    </w:p>
    <w:p w:rsidR="002470B4" w:rsidP="2DF164F5" w:rsidRDefault="002470B4" w14:paraId="71A00423" w14:textId="72203DC0">
      <w:pPr>
        <w:spacing w:after="0" w:line="240" w:lineRule="auto"/>
        <w:jc w:val="both"/>
        <w:rPr>
          <w:rFonts w:ascii="Arial" w:hAnsi="Arial" w:eastAsia="Arial" w:cs="Arial"/>
          <w:b w:val="1"/>
          <w:bCs w:val="1"/>
          <w:color w:val="EF782D"/>
          <w:sz w:val="18"/>
          <w:szCs w:val="18"/>
          <w:highlight w:val="yellow"/>
          <w:lang w:val="es-MX"/>
        </w:rPr>
      </w:pPr>
      <w:r w:rsidRPr="2DF164F5" w:rsidR="3E5D9759">
        <w:rPr>
          <w:rFonts w:ascii="Arial" w:hAnsi="Arial" w:eastAsia="Arial" w:cs="Arial"/>
          <w:b w:val="1"/>
          <w:bCs w:val="1"/>
          <w:color w:val="EF782D"/>
          <w:sz w:val="18"/>
          <w:szCs w:val="18"/>
          <w:lang w:val="es-MX"/>
        </w:rPr>
        <w:t>D</w:t>
      </w:r>
      <w:r w:rsidRPr="2DF164F5" w:rsidR="4FE50100">
        <w:rPr>
          <w:rFonts w:ascii="Arial" w:hAnsi="Arial" w:eastAsia="Arial" w:cs="Arial"/>
          <w:b w:val="1"/>
          <w:bCs w:val="1"/>
          <w:color w:val="EF782D"/>
          <w:sz w:val="18"/>
          <w:szCs w:val="18"/>
          <w:lang w:val="es-MX"/>
        </w:rPr>
        <w:t>ía</w:t>
      </w:r>
      <w:r w:rsidRPr="2DF164F5" w:rsidR="3E5D9759">
        <w:rPr>
          <w:rFonts w:ascii="Arial" w:hAnsi="Arial" w:eastAsia="Arial" w:cs="Arial"/>
          <w:b w:val="1"/>
          <w:bCs w:val="1"/>
          <w:color w:val="EF782D"/>
          <w:sz w:val="18"/>
          <w:szCs w:val="18"/>
          <w:lang w:val="es-MX"/>
        </w:rPr>
        <w:t xml:space="preserve"> </w:t>
      </w:r>
      <w:r w:rsidRPr="2DF164F5" w:rsidR="4FE50100">
        <w:rPr>
          <w:rFonts w:ascii="Arial" w:hAnsi="Arial" w:eastAsia="Arial" w:cs="Arial"/>
          <w:b w:val="1"/>
          <w:bCs w:val="1"/>
          <w:color w:val="EF782D"/>
          <w:sz w:val="18"/>
          <w:szCs w:val="18"/>
          <w:lang w:val="es-MX"/>
        </w:rPr>
        <w:t>7</w:t>
      </w:r>
      <w:r>
        <w:tab/>
      </w:r>
      <w:r w:rsidRPr="2DF164F5" w:rsidR="3E5D9759">
        <w:rPr>
          <w:rFonts w:ascii="Arial" w:hAnsi="Arial" w:eastAsia="Arial" w:cs="Arial"/>
          <w:b w:val="1"/>
          <w:bCs w:val="1"/>
          <w:color w:val="EF782D"/>
          <w:sz w:val="18"/>
          <w:szCs w:val="18"/>
          <w:lang w:val="es-MX"/>
        </w:rPr>
        <w:t>Santorini – Atenas</w:t>
      </w:r>
    </w:p>
    <w:p w:rsidR="002470B4" w:rsidP="2DF164F5" w:rsidRDefault="002470B4" w14:paraId="62B0DEF1" w14:textId="61E66B21">
      <w:pPr>
        <w:pStyle w:val="Normal"/>
        <w:suppressLineNumbers w:val="0"/>
        <w:bidi w:val="0"/>
        <w:spacing w:before="0" w:beforeAutospacing="off" w:after="0" w:afterAutospacing="off" w:line="240" w:lineRule="auto"/>
        <w:ind w:left="0" w:right="0"/>
        <w:jc w:val="both"/>
        <w:rPr>
          <w:rFonts w:ascii="Arial" w:hAnsi="Arial" w:eastAsia="Arial" w:cs="Arial"/>
          <w:b w:val="1"/>
          <w:bCs w:val="1"/>
          <w:color w:val="auto"/>
          <w:sz w:val="18"/>
          <w:szCs w:val="18"/>
          <w:u w:val="single"/>
          <w:lang w:val="es-MX" w:eastAsia="en-US" w:bidi="ar-SA"/>
        </w:rPr>
      </w:pPr>
      <w:r w:rsidRPr="2DF164F5" w:rsidR="721D5C9C">
        <w:rPr>
          <w:rFonts w:ascii="Arial" w:hAnsi="Arial" w:eastAsia="Arial" w:cs="Arial"/>
          <w:b w:val="1"/>
          <w:bCs w:val="1"/>
          <w:i w:val="1"/>
          <w:iCs w:val="1"/>
          <w:color w:val="auto"/>
          <w:sz w:val="18"/>
          <w:szCs w:val="18"/>
          <w:u w:val="single"/>
          <w:lang w:val="es-MX" w:eastAsia="en-US" w:bidi="ar-SA"/>
        </w:rPr>
        <w:t>Desayuno.</w:t>
      </w:r>
      <w:r w:rsidRPr="2DF164F5" w:rsidR="721D5C9C">
        <w:rPr>
          <w:rFonts w:ascii="Arial" w:hAnsi="Arial" w:eastAsia="Arial" w:cs="Arial"/>
          <w:b w:val="1"/>
          <w:bCs w:val="1"/>
          <w:color w:val="EF782D"/>
          <w:sz w:val="18"/>
          <w:szCs w:val="18"/>
          <w:lang w:val="es-MX"/>
        </w:rPr>
        <w:t xml:space="preserve"> </w:t>
      </w:r>
      <w:r w:rsidRPr="2DF164F5" w:rsidR="3E5D9759">
        <w:rPr>
          <w:rFonts w:ascii="Arial" w:hAnsi="Arial" w:eastAsia="Arial" w:cs="Arial"/>
          <w:b w:val="0"/>
          <w:bCs w:val="0"/>
          <w:color w:val="auto"/>
          <w:sz w:val="18"/>
          <w:szCs w:val="18"/>
          <w:lang w:val="es-MX" w:eastAsia="en-US" w:bidi="ar-SA"/>
        </w:rPr>
        <w:t xml:space="preserve">A la hora convenida traslado al puerto </w:t>
      </w:r>
      <w:r w:rsidRPr="2DF164F5" w:rsidR="258DF4D2">
        <w:rPr>
          <w:rFonts w:ascii="Arial" w:hAnsi="Arial" w:eastAsia="Arial" w:cs="Arial"/>
          <w:b w:val="0"/>
          <w:bCs w:val="0"/>
          <w:color w:val="auto"/>
          <w:sz w:val="18"/>
          <w:szCs w:val="18"/>
          <w:lang w:val="es-MX" w:eastAsia="en-US" w:bidi="ar-SA"/>
        </w:rPr>
        <w:t xml:space="preserve">para tomar el barco ferry de línea regular </w:t>
      </w:r>
      <w:r w:rsidRPr="2DF164F5" w:rsidR="3E5D9759">
        <w:rPr>
          <w:rFonts w:ascii="Arial" w:hAnsi="Arial" w:eastAsia="Arial" w:cs="Arial"/>
          <w:b w:val="0"/>
          <w:bCs w:val="0"/>
          <w:color w:val="auto"/>
          <w:sz w:val="18"/>
          <w:szCs w:val="18"/>
          <w:lang w:val="es-MX" w:eastAsia="en-US" w:bidi="ar-SA"/>
        </w:rPr>
        <w:t>con destino a Atenas. Llegada y traslado al hotel</w:t>
      </w:r>
      <w:r w:rsidRPr="2DF164F5" w:rsidR="4F9E24C2">
        <w:rPr>
          <w:rFonts w:ascii="Arial" w:hAnsi="Arial" w:eastAsia="Arial" w:cs="Arial"/>
          <w:b w:val="0"/>
          <w:bCs w:val="0"/>
          <w:color w:val="auto"/>
          <w:sz w:val="18"/>
          <w:szCs w:val="18"/>
          <w:lang w:val="es-MX" w:eastAsia="en-US" w:bidi="ar-SA"/>
        </w:rPr>
        <w:t xml:space="preserve">. </w:t>
      </w:r>
      <w:r w:rsidRPr="2DF164F5" w:rsidR="4F9E24C2">
        <w:rPr>
          <w:rFonts w:ascii="Arial" w:hAnsi="Arial" w:eastAsia="Arial" w:cs="Arial"/>
          <w:b w:val="1"/>
          <w:bCs w:val="1"/>
          <w:color w:val="auto"/>
          <w:sz w:val="18"/>
          <w:szCs w:val="18"/>
          <w:u w:val="single"/>
          <w:lang w:val="es-MX" w:eastAsia="en-US" w:bidi="ar-SA"/>
        </w:rPr>
        <w:t>Alojamiento</w:t>
      </w:r>
      <w:r w:rsidRPr="2DF164F5" w:rsidR="4F9E24C2">
        <w:rPr>
          <w:rFonts w:ascii="Arial" w:hAnsi="Arial" w:eastAsia="Arial" w:cs="Arial"/>
          <w:b w:val="0"/>
          <w:bCs w:val="0"/>
          <w:color w:val="auto"/>
          <w:sz w:val="18"/>
          <w:szCs w:val="18"/>
          <w:lang w:val="es-MX" w:eastAsia="en-US" w:bidi="ar-SA"/>
        </w:rPr>
        <w:t>.</w:t>
      </w:r>
      <w:r w:rsidRPr="2DF164F5" w:rsidR="3E5D9759">
        <w:rPr>
          <w:rFonts w:ascii="Arial" w:hAnsi="Arial" w:eastAsia="Arial" w:cs="Arial"/>
          <w:b w:val="0"/>
          <w:bCs w:val="0"/>
          <w:color w:val="auto"/>
          <w:sz w:val="18"/>
          <w:szCs w:val="18"/>
          <w:lang w:val="es-MX" w:eastAsia="en-US" w:bidi="ar-SA"/>
        </w:rPr>
        <w:t xml:space="preserve"> </w:t>
      </w:r>
    </w:p>
    <w:p w:rsidR="1FC3158F" w:rsidP="2DF164F5" w:rsidRDefault="1FC3158F" w14:paraId="534ED1AC" w14:textId="03F68E06">
      <w:pPr>
        <w:spacing w:after="0" w:line="240" w:lineRule="auto"/>
        <w:jc w:val="both"/>
        <w:rPr>
          <w:rFonts w:ascii="Arial" w:hAnsi="Arial" w:eastAsia="Arial" w:cs="Arial"/>
          <w:b w:val="0"/>
          <w:bCs w:val="0"/>
          <w:color w:val="808080" w:themeColor="background1" w:themeTint="FF" w:themeShade="80"/>
          <w:sz w:val="18"/>
          <w:szCs w:val="18"/>
          <w:lang w:val="es-MX"/>
        </w:rPr>
      </w:pPr>
      <w:r w:rsidRPr="2DF164F5" w:rsidR="1FC3158F">
        <w:rPr>
          <w:rFonts w:ascii="Arial" w:hAnsi="Arial" w:eastAsia="Arial" w:cs="Arial"/>
          <w:b w:val="0"/>
          <w:bCs w:val="0"/>
          <w:color w:val="808080" w:themeColor="background1" w:themeTint="FF" w:themeShade="80"/>
          <w:sz w:val="18"/>
          <w:szCs w:val="18"/>
          <w:lang w:val="es-MX"/>
        </w:rPr>
        <w:t xml:space="preserve">Nota: Posibilidad de cambiar el ferry por un barco </w:t>
      </w:r>
      <w:r w:rsidRPr="2DF164F5" w:rsidR="1FC3158F">
        <w:rPr>
          <w:rFonts w:ascii="Arial" w:hAnsi="Arial" w:eastAsia="Arial" w:cs="Arial"/>
          <w:b w:val="0"/>
          <w:bCs w:val="0"/>
          <w:color w:val="808080" w:themeColor="background1" w:themeTint="FF" w:themeShade="80"/>
          <w:sz w:val="18"/>
          <w:szCs w:val="18"/>
          <w:lang w:val="es-MX"/>
        </w:rPr>
        <w:t>Hydrofoil</w:t>
      </w:r>
      <w:r w:rsidRPr="2DF164F5" w:rsidR="1FC3158F">
        <w:rPr>
          <w:rFonts w:ascii="Arial" w:hAnsi="Arial" w:eastAsia="Arial" w:cs="Arial"/>
          <w:b w:val="0"/>
          <w:bCs w:val="0"/>
          <w:color w:val="808080" w:themeColor="background1" w:themeTint="FF" w:themeShade="80"/>
          <w:sz w:val="18"/>
          <w:szCs w:val="18"/>
          <w:lang w:val="es-MX"/>
        </w:rPr>
        <w:t xml:space="preserve"> o vuelo interno, consultar suplemento por persona y por tramo.</w:t>
      </w:r>
    </w:p>
    <w:p w:rsidR="002470B4" w:rsidP="2DF164F5" w:rsidRDefault="002470B4" w14:paraId="352DA072" w14:textId="498991DE">
      <w:pPr>
        <w:pStyle w:val="Normal"/>
        <w:suppressLineNumbers w:val="0"/>
        <w:bidi w:val="0"/>
        <w:spacing w:before="0" w:beforeAutospacing="off" w:after="0" w:afterAutospacing="off" w:line="240" w:lineRule="auto"/>
        <w:ind w:left="0" w:right="0"/>
        <w:jc w:val="both"/>
        <w:rPr>
          <w:rFonts w:ascii="Arial" w:hAnsi="Arial" w:eastAsia="Arial" w:cs="Arial"/>
          <w:b w:val="0"/>
          <w:bCs w:val="0"/>
          <w:color w:val="auto"/>
          <w:sz w:val="18"/>
          <w:szCs w:val="18"/>
          <w:lang w:val="es-MX" w:eastAsia="en-US" w:bidi="ar-SA"/>
        </w:rPr>
      </w:pPr>
    </w:p>
    <w:p w:rsidR="002470B4" w:rsidP="276C8354" w:rsidRDefault="002470B4" w14:paraId="5B291895" w14:textId="23AF2993">
      <w:pPr>
        <w:spacing w:after="0" w:line="240" w:lineRule="auto"/>
        <w:jc w:val="both"/>
        <w:rPr>
          <w:rFonts w:ascii="Arial" w:hAnsi="Arial" w:eastAsia="Arial" w:cs="Arial"/>
          <w:b w:val="1"/>
          <w:bCs w:val="1"/>
          <w:color w:val="EF782D"/>
          <w:sz w:val="18"/>
          <w:szCs w:val="18"/>
          <w:lang w:val="es-MX"/>
        </w:rPr>
      </w:pPr>
      <w:r w:rsidRPr="2DF164F5" w:rsidR="3E5D9759">
        <w:rPr>
          <w:rFonts w:ascii="Arial" w:hAnsi="Arial" w:eastAsia="Arial" w:cs="Arial"/>
          <w:b w:val="1"/>
          <w:bCs w:val="1"/>
          <w:color w:val="EF782D"/>
          <w:sz w:val="18"/>
          <w:szCs w:val="18"/>
          <w:lang w:val="es-MX"/>
        </w:rPr>
        <w:t>D</w:t>
      </w:r>
      <w:r w:rsidRPr="2DF164F5" w:rsidR="4F872CCF">
        <w:rPr>
          <w:rFonts w:ascii="Arial" w:hAnsi="Arial" w:eastAsia="Arial" w:cs="Arial"/>
          <w:b w:val="1"/>
          <w:bCs w:val="1"/>
          <w:color w:val="EF782D"/>
          <w:sz w:val="18"/>
          <w:szCs w:val="18"/>
          <w:lang w:val="es-MX"/>
        </w:rPr>
        <w:t>ía 8</w:t>
      </w:r>
      <w:r>
        <w:tab/>
      </w:r>
      <w:r w:rsidRPr="2DF164F5" w:rsidR="3E5D9759">
        <w:rPr>
          <w:rFonts w:ascii="Arial" w:hAnsi="Arial" w:eastAsia="Arial" w:cs="Arial"/>
          <w:b w:val="1"/>
          <w:bCs w:val="1"/>
          <w:color w:val="EF782D"/>
          <w:sz w:val="18"/>
          <w:szCs w:val="18"/>
          <w:lang w:val="es-MX"/>
        </w:rPr>
        <w:t>Atenas</w:t>
      </w:r>
      <w:r w:rsidRPr="2DF164F5" w:rsidR="5525ADB5">
        <w:rPr>
          <w:rFonts w:ascii="Arial" w:hAnsi="Arial" w:eastAsia="Arial" w:cs="Arial"/>
          <w:b w:val="1"/>
          <w:bCs w:val="1"/>
          <w:color w:val="EF782D"/>
          <w:sz w:val="18"/>
          <w:szCs w:val="18"/>
          <w:lang w:val="es-MX"/>
        </w:rPr>
        <w:t xml:space="preserve"> – </w:t>
      </w:r>
      <w:r w:rsidRPr="2DF164F5" w:rsidR="3E5D9759">
        <w:rPr>
          <w:rFonts w:ascii="Arial" w:hAnsi="Arial" w:eastAsia="Arial" w:cs="Arial"/>
          <w:b w:val="1"/>
          <w:bCs w:val="1"/>
          <w:color w:val="EF782D"/>
          <w:sz w:val="18"/>
          <w:szCs w:val="18"/>
          <w:lang w:val="es-MX"/>
        </w:rPr>
        <w:t>Roma</w:t>
      </w:r>
    </w:p>
    <w:p w:rsidR="002470B4" w:rsidP="2DF164F5" w:rsidRDefault="002470B4" w14:paraId="0B61D78D" w14:textId="27900967">
      <w:pPr>
        <w:pStyle w:val="Normal"/>
        <w:suppressLineNumbers w:val="0"/>
        <w:bidi w:val="0"/>
        <w:spacing w:before="0" w:beforeAutospacing="off" w:after="0" w:afterAutospacing="off" w:line="240" w:lineRule="auto"/>
        <w:ind w:left="0" w:right="0"/>
        <w:jc w:val="both"/>
        <w:rPr>
          <w:rFonts w:ascii="Arial" w:hAnsi="Arial" w:eastAsia="Arial" w:cs="Arial"/>
          <w:b w:val="1"/>
          <w:bCs w:val="1"/>
          <w:color w:val="auto"/>
          <w:sz w:val="18"/>
          <w:szCs w:val="18"/>
          <w:u w:val="single"/>
          <w:lang w:val="es-MX" w:eastAsia="en-US" w:bidi="ar-SA"/>
        </w:rPr>
      </w:pPr>
      <w:r w:rsidRPr="2DF164F5" w:rsidR="6BC82348">
        <w:rPr>
          <w:rFonts w:ascii="Arial" w:hAnsi="Arial" w:eastAsia="Arial" w:cs="Arial"/>
          <w:b w:val="1"/>
          <w:bCs w:val="1"/>
          <w:i w:val="1"/>
          <w:iCs w:val="1"/>
          <w:color w:val="auto"/>
          <w:sz w:val="18"/>
          <w:szCs w:val="18"/>
          <w:u w:val="single"/>
          <w:lang w:val="es-MX" w:eastAsia="en-US" w:bidi="ar-SA"/>
        </w:rPr>
        <w:t>Desayuno.</w:t>
      </w:r>
      <w:r w:rsidRPr="2DF164F5" w:rsidR="6BC82348">
        <w:rPr>
          <w:rFonts w:ascii="Arial" w:hAnsi="Arial" w:eastAsia="Arial" w:cs="Arial"/>
          <w:b w:val="1"/>
          <w:bCs w:val="1"/>
          <w:color w:val="EF782D"/>
          <w:sz w:val="18"/>
          <w:szCs w:val="18"/>
          <w:lang w:val="es-MX"/>
        </w:rPr>
        <w:t xml:space="preserve"> </w:t>
      </w:r>
      <w:r w:rsidRPr="2DF164F5" w:rsidR="3E5D9759">
        <w:rPr>
          <w:rFonts w:ascii="Arial" w:hAnsi="Arial" w:eastAsia="Arial" w:cs="Arial"/>
          <w:b w:val="0"/>
          <w:bCs w:val="0"/>
          <w:color w:val="auto"/>
          <w:sz w:val="18"/>
          <w:szCs w:val="18"/>
          <w:lang w:val="es-MX" w:eastAsia="en-US" w:bidi="ar-SA"/>
        </w:rPr>
        <w:t>Traslado de salida hacia el aeropuerto</w:t>
      </w:r>
      <w:r w:rsidRPr="2DF164F5" w:rsidR="7C382B4A">
        <w:rPr>
          <w:rFonts w:ascii="Arial" w:hAnsi="Arial" w:eastAsia="Arial" w:cs="Arial"/>
          <w:b w:val="0"/>
          <w:bCs w:val="0"/>
          <w:color w:val="auto"/>
          <w:sz w:val="18"/>
          <w:szCs w:val="18"/>
          <w:lang w:val="es-MX" w:eastAsia="en-US" w:bidi="ar-SA"/>
        </w:rPr>
        <w:t xml:space="preserve"> (vuelo interno no incluido</w:t>
      </w:r>
      <w:r w:rsidRPr="2DF164F5" w:rsidR="6C01AC83">
        <w:rPr>
          <w:rFonts w:ascii="Arial" w:hAnsi="Arial" w:eastAsia="Arial" w:cs="Arial"/>
          <w:b w:val="0"/>
          <w:bCs w:val="0"/>
          <w:color w:val="auto"/>
          <w:sz w:val="18"/>
          <w:szCs w:val="18"/>
          <w:lang w:val="es-MX" w:eastAsia="en-US" w:bidi="ar-SA"/>
        </w:rPr>
        <w:t>, con posibilidad de añadir</w:t>
      </w:r>
      <w:r w:rsidRPr="2DF164F5" w:rsidR="7C382B4A">
        <w:rPr>
          <w:rFonts w:ascii="Arial" w:hAnsi="Arial" w:eastAsia="Arial" w:cs="Arial"/>
          <w:b w:val="0"/>
          <w:bCs w:val="0"/>
          <w:color w:val="auto"/>
          <w:sz w:val="18"/>
          <w:szCs w:val="18"/>
          <w:lang w:val="es-MX" w:eastAsia="en-US" w:bidi="ar-SA"/>
        </w:rPr>
        <w:t>)</w:t>
      </w:r>
      <w:r w:rsidRPr="2DF164F5" w:rsidR="3E5D9759">
        <w:rPr>
          <w:rFonts w:ascii="Arial" w:hAnsi="Arial" w:eastAsia="Arial" w:cs="Arial"/>
          <w:b w:val="0"/>
          <w:bCs w:val="0"/>
          <w:color w:val="auto"/>
          <w:sz w:val="18"/>
          <w:szCs w:val="18"/>
          <w:lang w:val="es-MX" w:eastAsia="en-US" w:bidi="ar-SA"/>
        </w:rPr>
        <w:t>. Recepción en el aeropuerto de Roma y traslado al hotel. Boleto diario para el bus turístico Hop</w:t>
      </w:r>
      <w:r w:rsidRPr="2DF164F5" w:rsidR="3E5D9759">
        <w:rPr>
          <w:rFonts w:ascii="Arial" w:hAnsi="Arial" w:eastAsia="Arial" w:cs="Arial"/>
          <w:b w:val="0"/>
          <w:bCs w:val="0"/>
          <w:color w:val="auto"/>
          <w:sz w:val="18"/>
          <w:szCs w:val="18"/>
          <w:lang w:val="es-MX" w:eastAsia="en-US" w:bidi="ar-SA"/>
        </w:rPr>
        <w:t xml:space="preserve"> </w:t>
      </w:r>
      <w:r w:rsidRPr="2DF164F5" w:rsidR="3E5D9759">
        <w:rPr>
          <w:rFonts w:ascii="Arial" w:hAnsi="Arial" w:eastAsia="Arial" w:cs="Arial"/>
          <w:b w:val="0"/>
          <w:bCs w:val="0"/>
          <w:color w:val="auto"/>
          <w:sz w:val="18"/>
          <w:szCs w:val="18"/>
          <w:lang w:val="es-MX" w:eastAsia="en-US" w:bidi="ar-SA"/>
        </w:rPr>
        <w:t>o</w:t>
      </w:r>
      <w:r w:rsidRPr="2DF164F5" w:rsidR="3E5D9759">
        <w:rPr>
          <w:rFonts w:ascii="Arial" w:hAnsi="Arial" w:eastAsia="Arial" w:cs="Arial"/>
          <w:b w:val="0"/>
          <w:bCs w:val="0"/>
          <w:color w:val="auto"/>
          <w:sz w:val="18"/>
          <w:szCs w:val="18"/>
          <w:lang w:val="es-MX" w:eastAsia="en-US" w:bidi="ar-SA"/>
        </w:rPr>
        <w:t>n</w:t>
      </w:r>
      <w:r w:rsidRPr="2DF164F5" w:rsidR="3E5D9759">
        <w:rPr>
          <w:rFonts w:ascii="Arial" w:hAnsi="Arial" w:eastAsia="Arial" w:cs="Arial"/>
          <w:b w:val="0"/>
          <w:bCs w:val="0"/>
          <w:color w:val="auto"/>
          <w:sz w:val="18"/>
          <w:szCs w:val="18"/>
          <w:lang w:val="es-MX" w:eastAsia="en-US" w:bidi="ar-SA"/>
        </w:rPr>
        <w:t xml:space="preserve"> Hop off a su disposición para explorar la ciudad por su cuenta</w:t>
      </w:r>
      <w:r w:rsidRPr="2DF164F5" w:rsidR="5B136B86">
        <w:rPr>
          <w:rFonts w:ascii="Arial" w:hAnsi="Arial" w:eastAsia="Arial" w:cs="Arial"/>
          <w:b w:val="0"/>
          <w:bCs w:val="0"/>
          <w:color w:val="auto"/>
          <w:sz w:val="18"/>
          <w:szCs w:val="18"/>
          <w:lang w:val="es-MX" w:eastAsia="en-US" w:bidi="ar-SA"/>
        </w:rPr>
        <w:t xml:space="preserve">. </w:t>
      </w:r>
      <w:r w:rsidRPr="2DF164F5" w:rsidR="5B136B86">
        <w:rPr>
          <w:rFonts w:ascii="Arial" w:hAnsi="Arial" w:eastAsia="Arial" w:cs="Arial"/>
          <w:b w:val="1"/>
          <w:bCs w:val="1"/>
          <w:color w:val="auto"/>
          <w:sz w:val="18"/>
          <w:szCs w:val="18"/>
          <w:u w:val="single"/>
          <w:lang w:val="es-MX" w:eastAsia="en-US" w:bidi="ar-SA"/>
        </w:rPr>
        <w:t>Alojamiento</w:t>
      </w:r>
      <w:r w:rsidRPr="2DF164F5" w:rsidR="5B136B86">
        <w:rPr>
          <w:rFonts w:ascii="Arial" w:hAnsi="Arial" w:eastAsia="Arial" w:cs="Arial"/>
          <w:b w:val="0"/>
          <w:bCs w:val="0"/>
          <w:color w:val="auto"/>
          <w:sz w:val="18"/>
          <w:szCs w:val="18"/>
          <w:lang w:val="es-MX" w:eastAsia="en-US" w:bidi="ar-SA"/>
        </w:rPr>
        <w:t>.</w:t>
      </w:r>
      <w:r w:rsidRPr="2DF164F5" w:rsidR="3E5D9759">
        <w:rPr>
          <w:rFonts w:ascii="Arial" w:hAnsi="Arial" w:eastAsia="Arial" w:cs="Arial"/>
          <w:b w:val="0"/>
          <w:bCs w:val="0"/>
          <w:color w:val="auto"/>
          <w:sz w:val="18"/>
          <w:szCs w:val="18"/>
          <w:lang w:val="es-MX" w:eastAsia="en-US" w:bidi="ar-SA"/>
        </w:rPr>
        <w:t xml:space="preserve"> </w:t>
      </w:r>
    </w:p>
    <w:p w:rsidR="002470B4" w:rsidP="276C8354" w:rsidRDefault="002470B4" w14:paraId="5BFEDFAF" w14:textId="50876957">
      <w:pPr>
        <w:spacing w:after="0" w:line="240" w:lineRule="auto"/>
        <w:jc w:val="both"/>
        <w:rPr>
          <w:rFonts w:ascii="Arial" w:hAnsi="Arial" w:eastAsia="Arial" w:cs="Arial"/>
          <w:b w:val="1"/>
          <w:bCs w:val="1"/>
          <w:color w:val="EF782D"/>
          <w:sz w:val="18"/>
          <w:szCs w:val="18"/>
          <w:lang w:val="es-MX"/>
        </w:rPr>
      </w:pPr>
    </w:p>
    <w:p w:rsidR="002470B4" w:rsidP="276C8354" w:rsidRDefault="002470B4" w14:paraId="7508E2D3" w14:textId="20E4A4E2">
      <w:pPr>
        <w:pStyle w:val="Normal"/>
        <w:spacing w:after="0" w:line="240" w:lineRule="auto"/>
        <w:jc w:val="both"/>
        <w:rPr>
          <w:rFonts w:ascii="Arial" w:hAnsi="Arial" w:eastAsia="Arial" w:cs="Arial"/>
          <w:b w:val="1"/>
          <w:bCs w:val="1"/>
          <w:color w:val="EF782D"/>
          <w:sz w:val="18"/>
          <w:szCs w:val="18"/>
          <w:lang w:val="es-MX"/>
        </w:rPr>
      </w:pPr>
      <w:r w:rsidRPr="2DF164F5" w:rsidR="3E5D9759">
        <w:rPr>
          <w:rFonts w:ascii="Arial" w:hAnsi="Arial" w:eastAsia="Arial" w:cs="Arial"/>
          <w:b w:val="1"/>
          <w:bCs w:val="1"/>
          <w:color w:val="EF782D"/>
          <w:sz w:val="18"/>
          <w:szCs w:val="18"/>
          <w:lang w:val="es-MX"/>
        </w:rPr>
        <w:t>D</w:t>
      </w:r>
      <w:r w:rsidRPr="2DF164F5" w:rsidR="0254002D">
        <w:rPr>
          <w:rFonts w:ascii="Arial" w:hAnsi="Arial" w:eastAsia="Arial" w:cs="Arial"/>
          <w:b w:val="1"/>
          <w:bCs w:val="1"/>
          <w:color w:val="EF782D"/>
          <w:sz w:val="18"/>
          <w:szCs w:val="18"/>
          <w:lang w:val="es-MX"/>
        </w:rPr>
        <w:t>ía 9</w:t>
      </w:r>
      <w:r>
        <w:tab/>
      </w:r>
      <w:r w:rsidRPr="2DF164F5" w:rsidR="3E5D9759">
        <w:rPr>
          <w:rFonts w:ascii="Arial" w:hAnsi="Arial" w:eastAsia="Arial" w:cs="Arial"/>
          <w:b w:val="1"/>
          <w:bCs w:val="1"/>
          <w:color w:val="EF782D"/>
          <w:sz w:val="18"/>
          <w:szCs w:val="18"/>
          <w:lang w:val="es-MX"/>
        </w:rPr>
        <w:t>Roma</w:t>
      </w:r>
      <w:r w:rsidRPr="2DF164F5" w:rsidR="6252B480">
        <w:rPr>
          <w:rFonts w:ascii="Arial" w:hAnsi="Arial" w:eastAsia="Arial" w:cs="Arial"/>
          <w:b w:val="1"/>
          <w:bCs w:val="1"/>
          <w:color w:val="EF782D"/>
          <w:sz w:val="18"/>
          <w:szCs w:val="18"/>
          <w:lang w:val="es-MX"/>
        </w:rPr>
        <w:t xml:space="preserve"> – </w:t>
      </w:r>
      <w:r w:rsidRPr="2DF164F5" w:rsidR="3E5D9759">
        <w:rPr>
          <w:rFonts w:ascii="Arial" w:hAnsi="Arial" w:eastAsia="Arial" w:cs="Arial"/>
          <w:b w:val="1"/>
          <w:bCs w:val="1"/>
          <w:color w:val="EF782D"/>
          <w:sz w:val="18"/>
          <w:szCs w:val="18"/>
          <w:lang w:val="es-MX"/>
        </w:rPr>
        <w:t>Asís</w:t>
      </w:r>
      <w:r w:rsidRPr="2DF164F5" w:rsidR="0446D8DD">
        <w:rPr>
          <w:rFonts w:ascii="Arial" w:hAnsi="Arial" w:eastAsia="Arial" w:cs="Arial"/>
          <w:b w:val="1"/>
          <w:bCs w:val="1"/>
          <w:color w:val="EF782D"/>
          <w:sz w:val="18"/>
          <w:szCs w:val="18"/>
          <w:lang w:val="es-MX"/>
        </w:rPr>
        <w:t xml:space="preserve"> – </w:t>
      </w:r>
      <w:r w:rsidRPr="2DF164F5" w:rsidR="3E5D9759">
        <w:rPr>
          <w:rFonts w:ascii="Arial" w:hAnsi="Arial" w:eastAsia="Arial" w:cs="Arial"/>
          <w:b w:val="1"/>
          <w:bCs w:val="1"/>
          <w:color w:val="EF782D"/>
          <w:sz w:val="18"/>
          <w:szCs w:val="18"/>
          <w:lang w:val="es-MX"/>
        </w:rPr>
        <w:t>Siena</w:t>
      </w:r>
      <w:r w:rsidRPr="2DF164F5" w:rsidR="524C8D4B">
        <w:rPr>
          <w:rFonts w:ascii="Arial" w:hAnsi="Arial" w:eastAsia="Arial" w:cs="Arial"/>
          <w:b w:val="1"/>
          <w:bCs w:val="1"/>
          <w:color w:val="EF782D"/>
          <w:sz w:val="18"/>
          <w:szCs w:val="18"/>
          <w:lang w:val="es-MX"/>
        </w:rPr>
        <w:t xml:space="preserve"> – </w:t>
      </w:r>
      <w:r w:rsidRPr="2DF164F5" w:rsidR="3E5D9759">
        <w:rPr>
          <w:rFonts w:ascii="Arial" w:hAnsi="Arial" w:eastAsia="Arial" w:cs="Arial"/>
          <w:b w:val="1"/>
          <w:bCs w:val="1"/>
          <w:color w:val="EF782D"/>
          <w:sz w:val="18"/>
          <w:szCs w:val="18"/>
          <w:lang w:val="es-MX"/>
        </w:rPr>
        <w:t>Florencia</w:t>
      </w:r>
    </w:p>
    <w:p w:rsidR="002470B4" w:rsidP="2DF164F5" w:rsidRDefault="002470B4" w14:paraId="136E5786" w14:textId="4474799B">
      <w:pPr>
        <w:pStyle w:val="Normal"/>
        <w:spacing w:after="0" w:line="240" w:lineRule="auto"/>
        <w:jc w:val="both"/>
        <w:rPr>
          <w:rFonts w:ascii="Arial" w:hAnsi="Arial" w:eastAsia="Arial" w:cs="Arial"/>
          <w:b w:val="1"/>
          <w:bCs w:val="1"/>
          <w:i w:val="1"/>
          <w:iCs w:val="1"/>
          <w:color w:val="auto"/>
          <w:sz w:val="18"/>
          <w:szCs w:val="18"/>
          <w:u w:val="single"/>
          <w:lang w:val="es-MX" w:eastAsia="en-US" w:bidi="ar-SA"/>
        </w:rPr>
      </w:pPr>
      <w:r w:rsidRPr="2DF164F5" w:rsidR="3E5D9759">
        <w:rPr>
          <w:rFonts w:ascii="Arial" w:hAnsi="Arial" w:eastAsia="Arial" w:cs="Arial"/>
          <w:b w:val="1"/>
          <w:bCs w:val="1"/>
          <w:i w:val="1"/>
          <w:iCs w:val="1"/>
          <w:color w:val="auto"/>
          <w:sz w:val="18"/>
          <w:szCs w:val="18"/>
          <w:u w:val="single"/>
          <w:lang w:val="es-MX" w:eastAsia="en-US" w:bidi="ar-SA"/>
        </w:rPr>
        <w:t>Desayuno</w:t>
      </w:r>
      <w:r w:rsidRPr="2DF164F5" w:rsidR="3E5D9759">
        <w:rPr>
          <w:rFonts w:ascii="Arial" w:hAnsi="Arial" w:eastAsia="Arial" w:cs="Arial"/>
          <w:b w:val="1"/>
          <w:bCs w:val="1"/>
          <w:color w:val="EF782D"/>
          <w:sz w:val="18"/>
          <w:szCs w:val="18"/>
          <w:lang w:val="es-MX"/>
        </w:rPr>
        <w:t xml:space="preserve"> </w:t>
      </w:r>
      <w:r w:rsidRPr="2DF164F5" w:rsidR="3E5D9759">
        <w:rPr>
          <w:rFonts w:ascii="Arial" w:hAnsi="Arial" w:eastAsia="Arial" w:cs="Arial"/>
          <w:b w:val="0"/>
          <w:bCs w:val="0"/>
          <w:color w:val="auto"/>
          <w:sz w:val="18"/>
          <w:szCs w:val="18"/>
          <w:lang w:val="es-MX" w:eastAsia="en-US" w:bidi="ar-SA"/>
        </w:rPr>
        <w:t xml:space="preserve">y salida en autocar Gran Turismo hacia Asís. Llegada y tiempo libre para poder visitar esta pequeña ciudad, </w:t>
      </w:r>
      <w:r w:rsidRPr="2DF164F5" w:rsidR="3E5D9759">
        <w:rPr>
          <w:rFonts w:ascii="Arial" w:hAnsi="Arial" w:eastAsia="Arial" w:cs="Arial"/>
          <w:b w:val="1"/>
          <w:bCs w:val="1"/>
          <w:i w:val="1"/>
          <w:iCs w:val="1"/>
          <w:color w:val="auto"/>
          <w:sz w:val="18"/>
          <w:szCs w:val="18"/>
          <w:u w:val="single"/>
          <w:lang w:val="es-MX" w:eastAsia="en-US" w:bidi="ar-SA"/>
        </w:rPr>
        <w:t>almuerzo</w:t>
      </w:r>
      <w:r w:rsidRPr="2DF164F5" w:rsidR="3E5D9759">
        <w:rPr>
          <w:rFonts w:ascii="Arial" w:hAnsi="Arial" w:eastAsia="Arial" w:cs="Arial"/>
          <w:b w:val="0"/>
          <w:bCs w:val="0"/>
          <w:color w:val="auto"/>
          <w:sz w:val="18"/>
          <w:szCs w:val="18"/>
          <w:lang w:val="es-MX" w:eastAsia="en-US" w:bidi="ar-SA"/>
        </w:rPr>
        <w:t xml:space="preserve"> incluido. Recorriendo la autopista que conecta de norte a sur la Península Italiana, llegaremos a Siena. Continuaremos nuestro viaje hacia Florencia. Llegada, recepción en el hotel y </w:t>
      </w:r>
      <w:r w:rsidRPr="2DF164F5" w:rsidR="4C98B750">
        <w:rPr>
          <w:rFonts w:ascii="Arial" w:hAnsi="Arial" w:eastAsia="Arial" w:cs="Arial"/>
          <w:b w:val="1"/>
          <w:bCs w:val="1"/>
          <w:color w:val="auto"/>
          <w:sz w:val="18"/>
          <w:szCs w:val="18"/>
          <w:u w:val="single"/>
          <w:lang w:val="es-MX" w:eastAsia="en-US" w:bidi="ar-SA"/>
        </w:rPr>
        <w:t>alojamiento</w:t>
      </w:r>
      <w:r w:rsidRPr="2DF164F5" w:rsidR="4C98B750">
        <w:rPr>
          <w:rFonts w:ascii="Arial" w:hAnsi="Arial" w:eastAsia="Arial" w:cs="Arial"/>
          <w:b w:val="0"/>
          <w:bCs w:val="0"/>
          <w:color w:val="auto"/>
          <w:sz w:val="18"/>
          <w:szCs w:val="18"/>
          <w:lang w:val="es-MX" w:eastAsia="en-US" w:bidi="ar-SA"/>
        </w:rPr>
        <w:t>.</w:t>
      </w:r>
      <w:r w:rsidRPr="2DF164F5" w:rsidR="3E5D9759">
        <w:rPr>
          <w:rFonts w:ascii="Arial" w:hAnsi="Arial" w:eastAsia="Arial" w:cs="Arial"/>
          <w:b w:val="0"/>
          <w:bCs w:val="0"/>
          <w:color w:val="auto"/>
          <w:sz w:val="18"/>
          <w:szCs w:val="18"/>
          <w:lang w:val="es-MX" w:eastAsia="en-US" w:bidi="ar-SA"/>
        </w:rPr>
        <w:t xml:space="preserve"> </w:t>
      </w:r>
    </w:p>
    <w:p w:rsidR="002470B4" w:rsidP="276C8354" w:rsidRDefault="002470B4" w14:paraId="757FAC52" w14:textId="5F679179">
      <w:pPr>
        <w:spacing w:after="0" w:line="240" w:lineRule="auto"/>
        <w:jc w:val="both"/>
        <w:rPr>
          <w:rFonts w:ascii="Arial" w:hAnsi="Arial" w:eastAsia="Arial" w:cs="Arial"/>
          <w:b w:val="1"/>
          <w:bCs w:val="1"/>
          <w:color w:val="EF782D"/>
          <w:sz w:val="18"/>
          <w:szCs w:val="18"/>
          <w:lang w:val="es-MX"/>
        </w:rPr>
      </w:pPr>
    </w:p>
    <w:p w:rsidR="002470B4" w:rsidP="276C8354" w:rsidRDefault="002470B4" w14:paraId="5F86BF82" w14:textId="676BB58F">
      <w:pPr>
        <w:spacing w:after="0" w:line="240" w:lineRule="auto"/>
        <w:jc w:val="both"/>
        <w:rPr>
          <w:rFonts w:ascii="Arial" w:hAnsi="Arial" w:eastAsia="Arial" w:cs="Arial"/>
          <w:b w:val="1"/>
          <w:bCs w:val="1"/>
          <w:color w:val="EF782D"/>
          <w:sz w:val="18"/>
          <w:szCs w:val="18"/>
          <w:lang w:val="es-MX"/>
        </w:rPr>
      </w:pPr>
      <w:r w:rsidRPr="2DF164F5" w:rsidR="3E5D9759">
        <w:rPr>
          <w:rFonts w:ascii="Arial" w:hAnsi="Arial" w:eastAsia="Arial" w:cs="Arial"/>
          <w:b w:val="1"/>
          <w:bCs w:val="1"/>
          <w:color w:val="EF782D"/>
          <w:sz w:val="18"/>
          <w:szCs w:val="18"/>
          <w:lang w:val="es-MX"/>
        </w:rPr>
        <w:t>D</w:t>
      </w:r>
      <w:r w:rsidRPr="2DF164F5" w:rsidR="1805A298">
        <w:rPr>
          <w:rFonts w:ascii="Arial" w:hAnsi="Arial" w:eastAsia="Arial" w:cs="Arial"/>
          <w:b w:val="1"/>
          <w:bCs w:val="1"/>
          <w:color w:val="EF782D"/>
          <w:sz w:val="18"/>
          <w:szCs w:val="18"/>
          <w:lang w:val="es-MX"/>
        </w:rPr>
        <w:t>ía 10</w:t>
      </w:r>
      <w:r>
        <w:tab/>
      </w:r>
      <w:r w:rsidRPr="2DF164F5" w:rsidR="3E5D9759">
        <w:rPr>
          <w:rFonts w:ascii="Arial" w:hAnsi="Arial" w:eastAsia="Arial" w:cs="Arial"/>
          <w:b w:val="1"/>
          <w:bCs w:val="1"/>
          <w:color w:val="EF782D"/>
          <w:sz w:val="18"/>
          <w:szCs w:val="18"/>
          <w:lang w:val="es-MX"/>
        </w:rPr>
        <w:t xml:space="preserve">Florencia </w:t>
      </w:r>
    </w:p>
    <w:p w:rsidR="002470B4" w:rsidP="2DF164F5" w:rsidRDefault="002470B4" w14:paraId="0E2F79FF" w14:textId="566D7557">
      <w:pPr>
        <w:spacing w:after="0" w:line="240" w:lineRule="auto"/>
        <w:jc w:val="both"/>
        <w:rPr>
          <w:rFonts w:ascii="Arial" w:hAnsi="Arial" w:eastAsia="Arial" w:cs="Arial"/>
          <w:b w:val="1"/>
          <w:bCs w:val="1"/>
          <w:i w:val="1"/>
          <w:iCs w:val="1"/>
          <w:color w:val="auto"/>
          <w:sz w:val="18"/>
          <w:szCs w:val="18"/>
          <w:u w:val="single"/>
          <w:lang w:val="es-MX" w:eastAsia="en-US" w:bidi="ar-SA"/>
        </w:rPr>
      </w:pPr>
      <w:r w:rsidRPr="2DF164F5" w:rsidR="3E5D9759">
        <w:rPr>
          <w:rFonts w:ascii="Arial" w:hAnsi="Arial" w:eastAsia="Arial" w:cs="Arial"/>
          <w:b w:val="1"/>
          <w:bCs w:val="1"/>
          <w:i w:val="1"/>
          <w:iCs w:val="1"/>
          <w:color w:val="auto"/>
          <w:sz w:val="18"/>
          <w:szCs w:val="18"/>
          <w:u w:val="single"/>
          <w:lang w:val="es-MX" w:eastAsia="en-US" w:bidi="ar-SA"/>
        </w:rPr>
        <w:t>Desayuno</w:t>
      </w:r>
      <w:r w:rsidRPr="2DF164F5" w:rsidR="3E5D9759">
        <w:rPr>
          <w:rFonts w:ascii="Arial" w:hAnsi="Arial" w:eastAsia="Arial" w:cs="Arial"/>
          <w:b w:val="1"/>
          <w:bCs w:val="1"/>
          <w:color w:val="EF782D"/>
          <w:sz w:val="18"/>
          <w:szCs w:val="18"/>
          <w:lang w:val="es-MX"/>
        </w:rPr>
        <w:t xml:space="preserve"> </w:t>
      </w:r>
      <w:r w:rsidRPr="2DF164F5" w:rsidR="3E5D9759">
        <w:rPr>
          <w:rFonts w:ascii="Arial" w:hAnsi="Arial" w:eastAsia="Arial" w:cs="Arial"/>
          <w:b w:val="0"/>
          <w:bCs w:val="0"/>
          <w:color w:val="auto"/>
          <w:sz w:val="18"/>
          <w:szCs w:val="18"/>
          <w:lang w:val="es-MX" w:eastAsia="en-US" w:bidi="ar-SA"/>
        </w:rPr>
        <w:t xml:space="preserve">en hotel y visita guiada </w:t>
      </w:r>
      <w:r w:rsidRPr="2DF164F5" w:rsidR="7A281A99">
        <w:rPr>
          <w:rFonts w:ascii="Arial" w:hAnsi="Arial" w:eastAsia="Arial" w:cs="Arial"/>
          <w:b w:val="0"/>
          <w:bCs w:val="0"/>
          <w:color w:val="auto"/>
          <w:sz w:val="18"/>
          <w:szCs w:val="18"/>
          <w:lang w:val="es-MX" w:eastAsia="en-US" w:bidi="ar-SA"/>
        </w:rPr>
        <w:t xml:space="preserve">con guía de habla española </w:t>
      </w:r>
      <w:r w:rsidRPr="2DF164F5" w:rsidR="3E5D9759">
        <w:rPr>
          <w:rFonts w:ascii="Arial" w:hAnsi="Arial" w:eastAsia="Arial" w:cs="Arial"/>
          <w:b w:val="0"/>
          <w:bCs w:val="0"/>
          <w:color w:val="auto"/>
          <w:sz w:val="18"/>
          <w:szCs w:val="18"/>
          <w:lang w:val="es-MX" w:eastAsia="en-US" w:bidi="ar-SA"/>
        </w:rPr>
        <w:t xml:space="preserve">de la ciudad. </w:t>
      </w:r>
      <w:r w:rsidRPr="2DF164F5" w:rsidR="3E5D9759">
        <w:rPr>
          <w:rFonts w:ascii="Arial" w:hAnsi="Arial" w:eastAsia="Arial" w:cs="Arial"/>
          <w:b w:val="1"/>
          <w:bCs w:val="1"/>
          <w:i w:val="1"/>
          <w:iCs w:val="1"/>
          <w:color w:val="auto"/>
          <w:sz w:val="18"/>
          <w:szCs w:val="18"/>
          <w:u w:val="single"/>
          <w:lang w:val="es-MX" w:eastAsia="en-US" w:bidi="ar-SA"/>
        </w:rPr>
        <w:t>Almuerzo</w:t>
      </w:r>
      <w:r w:rsidRPr="2DF164F5" w:rsidR="3E5D9759">
        <w:rPr>
          <w:rFonts w:ascii="Arial" w:hAnsi="Arial" w:eastAsia="Arial" w:cs="Arial"/>
          <w:b w:val="0"/>
          <w:bCs w:val="0"/>
          <w:color w:val="auto"/>
          <w:sz w:val="18"/>
          <w:szCs w:val="18"/>
          <w:lang w:val="es-MX" w:eastAsia="en-US" w:bidi="ar-SA"/>
        </w:rPr>
        <w:t xml:space="preserve"> en un típico restaurante toscano. Tarde libre, oportunidad de efectuar la visita opcional de Pisa</w:t>
      </w:r>
      <w:r w:rsidRPr="2DF164F5" w:rsidR="19B1ABF3">
        <w:rPr>
          <w:rFonts w:ascii="Arial" w:hAnsi="Arial" w:eastAsia="Arial" w:cs="Arial"/>
          <w:b w:val="0"/>
          <w:bCs w:val="0"/>
          <w:color w:val="auto"/>
          <w:sz w:val="18"/>
          <w:szCs w:val="18"/>
          <w:lang w:val="es-MX" w:eastAsia="en-US" w:bidi="ar-SA"/>
        </w:rPr>
        <w:t xml:space="preserve"> (no incluida)</w:t>
      </w:r>
      <w:r w:rsidRPr="2DF164F5" w:rsidR="3E5D9759">
        <w:rPr>
          <w:rFonts w:ascii="Arial" w:hAnsi="Arial" w:eastAsia="Arial" w:cs="Arial"/>
          <w:b w:val="0"/>
          <w:bCs w:val="0"/>
          <w:color w:val="auto"/>
          <w:sz w:val="18"/>
          <w:szCs w:val="18"/>
          <w:lang w:val="es-MX" w:eastAsia="en-US" w:bidi="ar-SA"/>
        </w:rPr>
        <w:t xml:space="preserve">. </w:t>
      </w:r>
      <w:r w:rsidRPr="2DF164F5" w:rsidR="3E5D9759">
        <w:rPr>
          <w:rFonts w:ascii="Arial" w:hAnsi="Arial" w:eastAsia="Arial" w:cs="Arial"/>
          <w:b w:val="1"/>
          <w:bCs w:val="1"/>
          <w:color w:val="auto"/>
          <w:sz w:val="18"/>
          <w:szCs w:val="18"/>
          <w:u w:val="single"/>
          <w:lang w:val="es-MX" w:eastAsia="en-US" w:bidi="ar-SA"/>
        </w:rPr>
        <w:t>Alojamiento</w:t>
      </w:r>
      <w:r w:rsidRPr="2DF164F5" w:rsidR="3E5D9759">
        <w:rPr>
          <w:rFonts w:ascii="Arial" w:hAnsi="Arial" w:eastAsia="Arial" w:cs="Arial"/>
          <w:b w:val="0"/>
          <w:bCs w:val="0"/>
          <w:color w:val="auto"/>
          <w:sz w:val="18"/>
          <w:szCs w:val="18"/>
          <w:lang w:val="es-MX" w:eastAsia="en-US" w:bidi="ar-SA"/>
        </w:rPr>
        <w:t xml:space="preserve">. </w:t>
      </w:r>
    </w:p>
    <w:p w:rsidR="002470B4" w:rsidP="276C8354" w:rsidRDefault="002470B4" w14:paraId="6A8D73CC" w14:textId="302BEAE2">
      <w:pPr>
        <w:spacing w:after="0" w:line="240" w:lineRule="auto"/>
        <w:jc w:val="both"/>
        <w:rPr>
          <w:rFonts w:ascii="Arial" w:hAnsi="Arial" w:eastAsia="Arial" w:cs="Arial"/>
          <w:b w:val="1"/>
          <w:bCs w:val="1"/>
          <w:color w:val="EF782D"/>
          <w:sz w:val="18"/>
          <w:szCs w:val="18"/>
          <w:lang w:val="es-MX"/>
        </w:rPr>
      </w:pPr>
    </w:p>
    <w:p w:rsidR="002470B4" w:rsidP="276C8354" w:rsidRDefault="002470B4" w14:paraId="5CDC1203" w14:textId="3F5B14EA">
      <w:pPr>
        <w:pStyle w:val="Normal"/>
        <w:spacing w:after="0" w:line="240" w:lineRule="auto"/>
        <w:jc w:val="both"/>
        <w:rPr>
          <w:rFonts w:ascii="Arial" w:hAnsi="Arial" w:eastAsia="Arial" w:cs="Arial"/>
          <w:b w:val="1"/>
          <w:bCs w:val="1"/>
          <w:color w:val="EF782D"/>
          <w:sz w:val="18"/>
          <w:szCs w:val="18"/>
          <w:lang w:val="es-MX"/>
        </w:rPr>
      </w:pPr>
      <w:r w:rsidRPr="2DF164F5" w:rsidR="3E5D9759">
        <w:rPr>
          <w:rFonts w:ascii="Arial" w:hAnsi="Arial" w:eastAsia="Arial" w:cs="Arial"/>
          <w:b w:val="1"/>
          <w:bCs w:val="1"/>
          <w:color w:val="EF782D"/>
          <w:sz w:val="18"/>
          <w:szCs w:val="18"/>
          <w:lang w:val="es-MX"/>
        </w:rPr>
        <w:t>D</w:t>
      </w:r>
      <w:r w:rsidRPr="2DF164F5" w:rsidR="779B5A46">
        <w:rPr>
          <w:rFonts w:ascii="Arial" w:hAnsi="Arial" w:eastAsia="Arial" w:cs="Arial"/>
          <w:b w:val="1"/>
          <w:bCs w:val="1"/>
          <w:color w:val="EF782D"/>
          <w:sz w:val="18"/>
          <w:szCs w:val="18"/>
          <w:lang w:val="es-MX"/>
        </w:rPr>
        <w:t>ía</w:t>
      </w:r>
      <w:r w:rsidRPr="2DF164F5" w:rsidR="3E5D9759">
        <w:rPr>
          <w:rFonts w:ascii="Arial" w:hAnsi="Arial" w:eastAsia="Arial" w:cs="Arial"/>
          <w:b w:val="1"/>
          <w:bCs w:val="1"/>
          <w:color w:val="EF782D"/>
          <w:sz w:val="18"/>
          <w:szCs w:val="18"/>
          <w:lang w:val="es-MX"/>
        </w:rPr>
        <w:t xml:space="preserve"> </w:t>
      </w:r>
      <w:r w:rsidRPr="2DF164F5" w:rsidR="779B5A46">
        <w:rPr>
          <w:rFonts w:ascii="Arial" w:hAnsi="Arial" w:eastAsia="Arial" w:cs="Arial"/>
          <w:b w:val="1"/>
          <w:bCs w:val="1"/>
          <w:color w:val="EF782D"/>
          <w:sz w:val="18"/>
          <w:szCs w:val="18"/>
          <w:lang w:val="es-MX"/>
        </w:rPr>
        <w:t>11</w:t>
      </w:r>
      <w:r>
        <w:tab/>
      </w:r>
      <w:r w:rsidRPr="2DF164F5" w:rsidR="3E5D9759">
        <w:rPr>
          <w:rFonts w:ascii="Arial" w:hAnsi="Arial" w:eastAsia="Arial" w:cs="Arial"/>
          <w:b w:val="1"/>
          <w:bCs w:val="1"/>
          <w:color w:val="EF782D"/>
          <w:sz w:val="18"/>
          <w:szCs w:val="18"/>
          <w:lang w:val="es-MX"/>
        </w:rPr>
        <w:t>Florencia</w:t>
      </w:r>
      <w:r w:rsidRPr="2DF164F5" w:rsidR="50DE9C93">
        <w:rPr>
          <w:rFonts w:ascii="Arial" w:hAnsi="Arial" w:eastAsia="Arial" w:cs="Arial"/>
          <w:b w:val="1"/>
          <w:bCs w:val="1"/>
          <w:color w:val="EF782D"/>
          <w:sz w:val="18"/>
          <w:szCs w:val="18"/>
          <w:lang w:val="es-MX"/>
        </w:rPr>
        <w:t xml:space="preserve"> – Boloña</w:t>
      </w:r>
      <w:r w:rsidRPr="2DF164F5" w:rsidR="3E5D9759">
        <w:rPr>
          <w:rFonts w:ascii="Arial" w:hAnsi="Arial" w:eastAsia="Arial" w:cs="Arial"/>
          <w:b w:val="1"/>
          <w:bCs w:val="1"/>
          <w:color w:val="EF782D"/>
          <w:sz w:val="18"/>
          <w:szCs w:val="18"/>
          <w:lang w:val="es-MX"/>
        </w:rPr>
        <w:t xml:space="preserve"> </w:t>
      </w:r>
      <w:r w:rsidRPr="2DF164F5" w:rsidR="3E5D9759">
        <w:rPr>
          <w:rFonts w:ascii="Arial" w:hAnsi="Arial" w:eastAsia="Arial" w:cs="Arial"/>
          <w:b w:val="1"/>
          <w:bCs w:val="1"/>
          <w:color w:val="EF782D"/>
          <w:sz w:val="18"/>
          <w:szCs w:val="18"/>
          <w:lang w:val="es-MX"/>
        </w:rPr>
        <w:t xml:space="preserve">– Venecia </w:t>
      </w:r>
    </w:p>
    <w:p w:rsidR="002470B4" w:rsidP="2DF164F5" w:rsidRDefault="002470B4" w14:paraId="692FA81A" w14:textId="069675E1">
      <w:pPr>
        <w:pStyle w:val="Normal"/>
        <w:spacing w:after="0" w:line="240" w:lineRule="auto"/>
        <w:jc w:val="both"/>
        <w:rPr>
          <w:rFonts w:ascii="Arial" w:hAnsi="Arial" w:eastAsia="Arial" w:cs="Arial"/>
          <w:b w:val="1"/>
          <w:bCs w:val="1"/>
          <w:i w:val="1"/>
          <w:iCs w:val="1"/>
          <w:color w:val="auto"/>
          <w:sz w:val="18"/>
          <w:szCs w:val="18"/>
          <w:u w:val="single"/>
          <w:lang w:val="es-MX" w:eastAsia="en-US" w:bidi="ar-SA"/>
        </w:rPr>
      </w:pPr>
      <w:r w:rsidRPr="2DF164F5" w:rsidR="3E5D9759">
        <w:rPr>
          <w:rFonts w:ascii="Arial" w:hAnsi="Arial" w:eastAsia="Arial" w:cs="Arial"/>
          <w:b w:val="1"/>
          <w:bCs w:val="1"/>
          <w:i w:val="1"/>
          <w:iCs w:val="1"/>
          <w:color w:val="auto"/>
          <w:sz w:val="18"/>
          <w:szCs w:val="18"/>
          <w:u w:val="single"/>
          <w:lang w:val="es-MX" w:eastAsia="en-US" w:bidi="ar-SA"/>
        </w:rPr>
        <w:t>Desayuno</w:t>
      </w:r>
      <w:r w:rsidRPr="2DF164F5" w:rsidR="3E5D9759">
        <w:rPr>
          <w:rFonts w:ascii="Arial" w:hAnsi="Arial" w:eastAsia="Arial" w:cs="Arial"/>
          <w:b w:val="1"/>
          <w:bCs w:val="1"/>
          <w:color w:val="EF782D"/>
          <w:sz w:val="18"/>
          <w:szCs w:val="18"/>
          <w:lang w:val="es-MX"/>
        </w:rPr>
        <w:t xml:space="preserve"> </w:t>
      </w:r>
      <w:r w:rsidRPr="2DF164F5" w:rsidR="3E5D9759">
        <w:rPr>
          <w:rFonts w:ascii="Arial" w:hAnsi="Arial" w:eastAsia="Arial" w:cs="Arial"/>
          <w:b w:val="0"/>
          <w:bCs w:val="0"/>
          <w:color w:val="auto"/>
          <w:sz w:val="18"/>
          <w:szCs w:val="18"/>
          <w:lang w:val="es-MX" w:eastAsia="en-US" w:bidi="ar-SA"/>
        </w:rPr>
        <w:t xml:space="preserve">en hotel y salida hacia Boloña y tiempo libre con </w:t>
      </w:r>
      <w:r w:rsidRPr="2DF164F5" w:rsidR="3E5D9759">
        <w:rPr>
          <w:rFonts w:ascii="Arial" w:hAnsi="Arial" w:eastAsia="Arial" w:cs="Arial"/>
          <w:b w:val="1"/>
          <w:bCs w:val="1"/>
          <w:i w:val="1"/>
          <w:iCs w:val="1"/>
          <w:color w:val="auto"/>
          <w:sz w:val="18"/>
          <w:szCs w:val="18"/>
          <w:u w:val="single"/>
          <w:lang w:val="es-MX" w:eastAsia="en-US" w:bidi="ar-SA"/>
        </w:rPr>
        <w:t>almuerzo</w:t>
      </w:r>
      <w:r w:rsidRPr="2DF164F5" w:rsidR="3E5D9759">
        <w:rPr>
          <w:rFonts w:ascii="Arial" w:hAnsi="Arial" w:eastAsia="Arial" w:cs="Arial"/>
          <w:b w:val="0"/>
          <w:bCs w:val="0"/>
          <w:color w:val="auto"/>
          <w:sz w:val="18"/>
          <w:szCs w:val="18"/>
          <w:lang w:val="es-MX" w:eastAsia="en-US" w:bidi="ar-SA"/>
        </w:rPr>
        <w:t xml:space="preserve"> ligero incluido. Continuación del viaje y llegada a Venecia. </w:t>
      </w:r>
      <w:r w:rsidRPr="2DF164F5" w:rsidR="3C7A739B">
        <w:rPr>
          <w:rFonts w:ascii="Arial" w:hAnsi="Arial" w:eastAsia="Arial" w:cs="Arial"/>
          <w:b w:val="1"/>
          <w:bCs w:val="1"/>
          <w:color w:val="auto"/>
          <w:sz w:val="18"/>
          <w:szCs w:val="18"/>
          <w:u w:val="single"/>
          <w:lang w:val="es-MX" w:eastAsia="en-US" w:bidi="ar-SA"/>
        </w:rPr>
        <w:t>Alojamiento</w:t>
      </w:r>
      <w:r w:rsidRPr="2DF164F5" w:rsidR="3C7A739B">
        <w:rPr>
          <w:rFonts w:ascii="Arial" w:hAnsi="Arial" w:eastAsia="Arial" w:cs="Arial"/>
          <w:b w:val="0"/>
          <w:bCs w:val="0"/>
          <w:color w:val="auto"/>
          <w:sz w:val="18"/>
          <w:szCs w:val="18"/>
          <w:lang w:val="es-MX" w:eastAsia="en-US" w:bidi="ar-SA"/>
        </w:rPr>
        <w:t>.</w:t>
      </w:r>
    </w:p>
    <w:p w:rsidR="002470B4" w:rsidP="276C8354" w:rsidRDefault="002470B4" w14:paraId="05C385EC" w14:textId="644C5BEA">
      <w:pPr>
        <w:spacing w:after="0" w:line="240" w:lineRule="auto"/>
        <w:jc w:val="both"/>
        <w:rPr>
          <w:rFonts w:ascii="Arial" w:hAnsi="Arial" w:eastAsia="Arial" w:cs="Arial"/>
          <w:b w:val="1"/>
          <w:bCs w:val="1"/>
          <w:color w:val="EF782D"/>
          <w:sz w:val="18"/>
          <w:szCs w:val="18"/>
          <w:lang w:val="es-MX"/>
        </w:rPr>
      </w:pPr>
    </w:p>
    <w:p w:rsidR="002470B4" w:rsidP="276C8354" w:rsidRDefault="002470B4" w14:paraId="0D54D227" w14:textId="52C3DB5D">
      <w:pPr>
        <w:spacing w:after="0" w:line="240" w:lineRule="auto"/>
        <w:jc w:val="both"/>
        <w:rPr>
          <w:rFonts w:ascii="Arial" w:hAnsi="Arial" w:eastAsia="Arial" w:cs="Arial"/>
          <w:b w:val="1"/>
          <w:bCs w:val="1"/>
          <w:color w:val="EF782D"/>
          <w:sz w:val="18"/>
          <w:szCs w:val="18"/>
          <w:lang w:val="es-MX"/>
        </w:rPr>
      </w:pPr>
      <w:r w:rsidRPr="2DF164F5" w:rsidR="3E5D9759">
        <w:rPr>
          <w:rFonts w:ascii="Arial" w:hAnsi="Arial" w:eastAsia="Arial" w:cs="Arial"/>
          <w:b w:val="1"/>
          <w:bCs w:val="1"/>
          <w:color w:val="EF782D"/>
          <w:sz w:val="18"/>
          <w:szCs w:val="18"/>
          <w:lang w:val="es-MX"/>
        </w:rPr>
        <w:t>D</w:t>
      </w:r>
      <w:r w:rsidRPr="2DF164F5" w:rsidR="69C3382F">
        <w:rPr>
          <w:rFonts w:ascii="Arial" w:hAnsi="Arial" w:eastAsia="Arial" w:cs="Arial"/>
          <w:b w:val="1"/>
          <w:bCs w:val="1"/>
          <w:color w:val="EF782D"/>
          <w:sz w:val="18"/>
          <w:szCs w:val="18"/>
          <w:lang w:val="es-MX"/>
        </w:rPr>
        <w:t>ía 12</w:t>
      </w:r>
      <w:r>
        <w:tab/>
      </w:r>
      <w:r w:rsidRPr="2DF164F5" w:rsidR="3E5D9759">
        <w:rPr>
          <w:rFonts w:ascii="Arial" w:hAnsi="Arial" w:eastAsia="Arial" w:cs="Arial"/>
          <w:b w:val="1"/>
          <w:bCs w:val="1"/>
          <w:color w:val="EF782D"/>
          <w:sz w:val="18"/>
          <w:szCs w:val="18"/>
          <w:lang w:val="es-MX"/>
        </w:rPr>
        <w:t xml:space="preserve">Venecia </w:t>
      </w:r>
    </w:p>
    <w:p w:rsidR="002470B4" w:rsidP="2DF164F5" w:rsidRDefault="002470B4" w14:paraId="0FBBC262" w14:textId="52F88463">
      <w:pPr>
        <w:spacing w:after="0" w:line="240" w:lineRule="auto"/>
        <w:jc w:val="both"/>
        <w:rPr>
          <w:rFonts w:ascii="Arial" w:hAnsi="Arial" w:eastAsia="Arial" w:cs="Arial"/>
          <w:b w:val="1"/>
          <w:bCs w:val="1"/>
          <w:i w:val="1"/>
          <w:iCs w:val="1"/>
          <w:color w:val="auto"/>
          <w:sz w:val="18"/>
          <w:szCs w:val="18"/>
          <w:u w:val="single"/>
          <w:lang w:val="es-MX" w:eastAsia="en-US" w:bidi="ar-SA"/>
        </w:rPr>
      </w:pPr>
      <w:r w:rsidRPr="2DF164F5" w:rsidR="3E5D9759">
        <w:rPr>
          <w:rFonts w:ascii="Arial" w:hAnsi="Arial" w:eastAsia="Arial" w:cs="Arial"/>
          <w:b w:val="1"/>
          <w:bCs w:val="1"/>
          <w:i w:val="1"/>
          <w:iCs w:val="1"/>
          <w:color w:val="auto"/>
          <w:sz w:val="18"/>
          <w:szCs w:val="18"/>
          <w:u w:val="single"/>
          <w:lang w:val="es-MX" w:eastAsia="en-US" w:bidi="ar-SA"/>
        </w:rPr>
        <w:t>D</w:t>
      </w:r>
      <w:r w:rsidRPr="2DF164F5" w:rsidR="3E5D9759">
        <w:rPr>
          <w:rFonts w:ascii="Arial" w:hAnsi="Arial" w:eastAsia="Arial" w:cs="Arial"/>
          <w:b w:val="1"/>
          <w:bCs w:val="1"/>
          <w:i w:val="1"/>
          <w:iCs w:val="1"/>
          <w:color w:val="auto"/>
          <w:sz w:val="18"/>
          <w:szCs w:val="18"/>
          <w:u w:val="single"/>
          <w:lang w:val="es-MX" w:eastAsia="en-US" w:bidi="ar-SA"/>
        </w:rPr>
        <w:t>esayuno</w:t>
      </w:r>
      <w:r w:rsidRPr="2DF164F5" w:rsidR="3E5D9759">
        <w:rPr>
          <w:rFonts w:ascii="Arial" w:hAnsi="Arial" w:eastAsia="Arial" w:cs="Arial"/>
          <w:b w:val="1"/>
          <w:bCs w:val="1"/>
          <w:color w:val="EF782D"/>
          <w:sz w:val="18"/>
          <w:szCs w:val="18"/>
          <w:lang w:val="es-MX"/>
        </w:rPr>
        <w:t xml:space="preserve"> </w:t>
      </w:r>
      <w:r w:rsidRPr="2DF164F5" w:rsidR="3E5D9759">
        <w:rPr>
          <w:rFonts w:ascii="Arial" w:hAnsi="Arial" w:eastAsia="Arial" w:cs="Arial"/>
          <w:b w:val="0"/>
          <w:bCs w:val="0"/>
          <w:color w:val="auto"/>
          <w:sz w:val="18"/>
          <w:szCs w:val="18"/>
          <w:lang w:val="es-MX" w:eastAsia="en-US" w:bidi="ar-SA"/>
        </w:rPr>
        <w:t xml:space="preserve">en hotel y traslado a San Marco para efectuar la visita de la ciudad a pie </w:t>
      </w:r>
      <w:r w:rsidRPr="2DF164F5" w:rsidR="20DF7C77">
        <w:rPr>
          <w:rFonts w:ascii="Arial" w:hAnsi="Arial" w:eastAsia="Arial" w:cs="Arial"/>
          <w:b w:val="0"/>
          <w:bCs w:val="0"/>
          <w:color w:val="auto"/>
          <w:sz w:val="18"/>
          <w:szCs w:val="18"/>
          <w:lang w:val="es-MX" w:eastAsia="en-US" w:bidi="ar-SA"/>
        </w:rPr>
        <w:t xml:space="preserve">con guía de habla española </w:t>
      </w:r>
      <w:r w:rsidRPr="2DF164F5" w:rsidR="3E5D9759">
        <w:rPr>
          <w:rFonts w:ascii="Arial" w:hAnsi="Arial" w:eastAsia="Arial" w:cs="Arial"/>
          <w:b w:val="0"/>
          <w:bCs w:val="0"/>
          <w:color w:val="auto"/>
          <w:sz w:val="18"/>
          <w:szCs w:val="18"/>
          <w:lang w:val="es-MX" w:eastAsia="en-US" w:bidi="ar-SA"/>
        </w:rPr>
        <w:t>en la que se incluyen: Plaza San Marco, la Basílica visita interior, Palacio Ducal (desde el exterior) y cruza</w:t>
      </w:r>
      <w:r w:rsidRPr="2DF164F5" w:rsidR="6E42F841">
        <w:rPr>
          <w:rFonts w:ascii="Arial" w:hAnsi="Arial" w:eastAsia="Arial" w:cs="Arial"/>
          <w:b w:val="0"/>
          <w:bCs w:val="0"/>
          <w:color w:val="auto"/>
          <w:sz w:val="18"/>
          <w:szCs w:val="18"/>
          <w:lang w:val="es-MX" w:eastAsia="en-US" w:bidi="ar-SA"/>
        </w:rPr>
        <w:t>r</w:t>
      </w:r>
      <w:r w:rsidRPr="2DF164F5" w:rsidR="3E5D9759">
        <w:rPr>
          <w:rFonts w:ascii="Arial" w:hAnsi="Arial" w:eastAsia="Arial" w:cs="Arial"/>
          <w:b w:val="0"/>
          <w:bCs w:val="0"/>
          <w:color w:val="auto"/>
          <w:sz w:val="18"/>
          <w:szCs w:val="18"/>
          <w:lang w:val="es-MX" w:eastAsia="en-US" w:bidi="ar-SA"/>
        </w:rPr>
        <w:t xml:space="preserve"> el Puente de los Suspiros. </w:t>
      </w:r>
      <w:r w:rsidRPr="2DF164F5" w:rsidR="3E5D9759">
        <w:rPr>
          <w:rFonts w:ascii="Arial" w:hAnsi="Arial" w:eastAsia="Arial" w:cs="Arial"/>
          <w:b w:val="1"/>
          <w:bCs w:val="1"/>
          <w:i w:val="1"/>
          <w:iCs w:val="1"/>
          <w:color w:val="auto"/>
          <w:sz w:val="18"/>
          <w:szCs w:val="18"/>
          <w:u w:val="single"/>
          <w:lang w:val="es-MX" w:eastAsia="en-US" w:bidi="ar-SA"/>
        </w:rPr>
        <w:t>Almuerzo</w:t>
      </w:r>
      <w:r w:rsidRPr="2DF164F5" w:rsidR="3E5D9759">
        <w:rPr>
          <w:rFonts w:ascii="Arial" w:hAnsi="Arial" w:eastAsia="Arial" w:cs="Arial"/>
          <w:b w:val="0"/>
          <w:bCs w:val="0"/>
          <w:color w:val="auto"/>
          <w:sz w:val="18"/>
          <w:szCs w:val="18"/>
          <w:lang w:val="es-MX" w:eastAsia="en-US" w:bidi="ar-SA"/>
        </w:rPr>
        <w:t xml:space="preserve"> ligero típico aperitivo veneciano, los famosos “</w:t>
      </w:r>
      <w:r w:rsidRPr="2DF164F5" w:rsidR="3E5D9759">
        <w:rPr>
          <w:rFonts w:ascii="Arial" w:hAnsi="Arial" w:eastAsia="Arial" w:cs="Arial"/>
          <w:b w:val="0"/>
          <w:bCs w:val="0"/>
          <w:color w:val="auto"/>
          <w:sz w:val="18"/>
          <w:szCs w:val="18"/>
          <w:lang w:val="es-MX" w:eastAsia="en-US" w:bidi="ar-SA"/>
        </w:rPr>
        <w:t>cicchetti</w:t>
      </w:r>
      <w:r w:rsidRPr="2DF164F5" w:rsidR="3E5D9759">
        <w:rPr>
          <w:rFonts w:ascii="Arial" w:hAnsi="Arial" w:eastAsia="Arial" w:cs="Arial"/>
          <w:b w:val="0"/>
          <w:bCs w:val="0"/>
          <w:color w:val="auto"/>
          <w:sz w:val="18"/>
          <w:szCs w:val="18"/>
          <w:lang w:val="es-MX" w:eastAsia="en-US" w:bidi="ar-SA"/>
        </w:rPr>
        <w:t xml:space="preserve">”, acompañados con un </w:t>
      </w:r>
      <w:r w:rsidRPr="2DF164F5" w:rsidR="3E5D9759">
        <w:rPr>
          <w:rFonts w:ascii="Arial" w:hAnsi="Arial" w:eastAsia="Arial" w:cs="Arial"/>
          <w:b w:val="0"/>
          <w:bCs w:val="0"/>
          <w:color w:val="auto"/>
          <w:sz w:val="18"/>
          <w:szCs w:val="18"/>
          <w:lang w:val="es-MX" w:eastAsia="en-US" w:bidi="ar-SA"/>
        </w:rPr>
        <w:t>spritz</w:t>
      </w:r>
      <w:r w:rsidRPr="2DF164F5" w:rsidR="3E5D9759">
        <w:rPr>
          <w:rFonts w:ascii="Arial" w:hAnsi="Arial" w:eastAsia="Arial" w:cs="Arial"/>
          <w:b w:val="0"/>
          <w:bCs w:val="0"/>
          <w:color w:val="auto"/>
          <w:sz w:val="18"/>
          <w:szCs w:val="18"/>
          <w:lang w:val="es-MX" w:eastAsia="en-US" w:bidi="ar-SA"/>
        </w:rPr>
        <w:t xml:space="preserve"> o un </w:t>
      </w:r>
      <w:r w:rsidRPr="2DF164F5" w:rsidR="3E5D9759">
        <w:rPr>
          <w:rFonts w:ascii="Arial" w:hAnsi="Arial" w:eastAsia="Arial" w:cs="Arial"/>
          <w:b w:val="0"/>
          <w:bCs w:val="0"/>
          <w:color w:val="auto"/>
          <w:sz w:val="18"/>
          <w:szCs w:val="18"/>
          <w:lang w:val="es-MX" w:eastAsia="en-US" w:bidi="ar-SA"/>
        </w:rPr>
        <w:t>prosecco</w:t>
      </w:r>
      <w:r w:rsidRPr="2DF164F5" w:rsidR="3E5D9759">
        <w:rPr>
          <w:rFonts w:ascii="Arial" w:hAnsi="Arial" w:eastAsia="Arial" w:cs="Arial"/>
          <w:b w:val="0"/>
          <w:bCs w:val="0"/>
          <w:color w:val="auto"/>
          <w:sz w:val="18"/>
          <w:szCs w:val="18"/>
          <w:lang w:val="es-MX" w:eastAsia="en-US" w:bidi="ar-SA"/>
        </w:rPr>
        <w:t xml:space="preserve">. Tarde libre. </w:t>
      </w:r>
      <w:r w:rsidRPr="2DF164F5" w:rsidR="3E5D9759">
        <w:rPr>
          <w:rFonts w:ascii="Arial" w:hAnsi="Arial" w:eastAsia="Arial" w:cs="Arial"/>
          <w:b w:val="1"/>
          <w:bCs w:val="1"/>
          <w:color w:val="auto"/>
          <w:sz w:val="18"/>
          <w:szCs w:val="18"/>
          <w:u w:val="single"/>
          <w:lang w:val="es-MX" w:eastAsia="en-US" w:bidi="ar-SA"/>
        </w:rPr>
        <w:t>Alojamiento</w:t>
      </w:r>
      <w:r w:rsidRPr="2DF164F5" w:rsidR="4F9FB118">
        <w:rPr>
          <w:rFonts w:ascii="Arial" w:hAnsi="Arial" w:eastAsia="Arial" w:cs="Arial"/>
          <w:b w:val="0"/>
          <w:bCs w:val="0"/>
          <w:color w:val="auto"/>
          <w:sz w:val="18"/>
          <w:szCs w:val="18"/>
          <w:lang w:val="es-MX" w:eastAsia="en-US" w:bidi="ar-SA"/>
        </w:rPr>
        <w:t>.</w:t>
      </w:r>
    </w:p>
    <w:p w:rsidR="002470B4" w:rsidP="276C8354" w:rsidRDefault="002470B4" w14:paraId="195B93EC" w14:textId="186F7CBA">
      <w:pPr>
        <w:spacing w:after="0" w:line="240" w:lineRule="auto"/>
        <w:jc w:val="both"/>
        <w:rPr>
          <w:rFonts w:ascii="Arial" w:hAnsi="Arial" w:eastAsia="Arial" w:cs="Arial"/>
          <w:b w:val="1"/>
          <w:bCs w:val="1"/>
          <w:color w:val="EF782D"/>
          <w:sz w:val="18"/>
          <w:szCs w:val="18"/>
          <w:lang w:val="es-MX"/>
        </w:rPr>
      </w:pPr>
    </w:p>
    <w:p w:rsidR="2DF164F5" w:rsidP="2DF164F5" w:rsidRDefault="2DF164F5" w14:paraId="50936D96" w14:textId="1DD92031">
      <w:pPr>
        <w:spacing w:after="0" w:line="240" w:lineRule="auto"/>
        <w:jc w:val="both"/>
        <w:rPr>
          <w:rFonts w:ascii="Arial" w:hAnsi="Arial" w:eastAsia="Arial" w:cs="Arial"/>
          <w:b w:val="1"/>
          <w:bCs w:val="1"/>
          <w:color w:val="EF782D"/>
          <w:sz w:val="18"/>
          <w:szCs w:val="18"/>
          <w:lang w:val="es-MX"/>
        </w:rPr>
      </w:pPr>
    </w:p>
    <w:p w:rsidR="2DF164F5" w:rsidP="2DF164F5" w:rsidRDefault="2DF164F5" w14:paraId="253B637A" w14:textId="15C03C05">
      <w:pPr>
        <w:spacing w:after="0" w:line="240" w:lineRule="auto"/>
        <w:jc w:val="both"/>
        <w:rPr>
          <w:rFonts w:ascii="Arial" w:hAnsi="Arial" w:eastAsia="Arial" w:cs="Arial"/>
          <w:b w:val="1"/>
          <w:bCs w:val="1"/>
          <w:color w:val="EF782D"/>
          <w:sz w:val="18"/>
          <w:szCs w:val="18"/>
          <w:lang w:val="es-MX"/>
        </w:rPr>
      </w:pPr>
    </w:p>
    <w:p w:rsidR="002470B4" w:rsidP="276C8354" w:rsidRDefault="002470B4" w14:paraId="3FCB34B2" w14:textId="47FCF8D1">
      <w:pPr>
        <w:pStyle w:val="Normal"/>
        <w:spacing w:after="0" w:line="240" w:lineRule="auto"/>
        <w:jc w:val="both"/>
        <w:rPr>
          <w:rFonts w:ascii="Arial" w:hAnsi="Arial" w:eastAsia="Arial" w:cs="Arial"/>
          <w:b w:val="1"/>
          <w:bCs w:val="1"/>
          <w:color w:val="EF782D"/>
          <w:sz w:val="18"/>
          <w:szCs w:val="18"/>
          <w:lang w:val="es-MX"/>
        </w:rPr>
      </w:pPr>
      <w:r w:rsidRPr="2DF164F5" w:rsidR="3E5D9759">
        <w:rPr>
          <w:rFonts w:ascii="Arial" w:hAnsi="Arial" w:eastAsia="Arial" w:cs="Arial"/>
          <w:b w:val="1"/>
          <w:bCs w:val="1"/>
          <w:color w:val="EF782D"/>
          <w:sz w:val="18"/>
          <w:szCs w:val="18"/>
          <w:lang w:val="es-MX"/>
        </w:rPr>
        <w:t>D</w:t>
      </w:r>
      <w:r w:rsidRPr="2DF164F5" w:rsidR="398ADD42">
        <w:rPr>
          <w:rFonts w:ascii="Arial" w:hAnsi="Arial" w:eastAsia="Arial" w:cs="Arial"/>
          <w:b w:val="1"/>
          <w:bCs w:val="1"/>
          <w:color w:val="EF782D"/>
          <w:sz w:val="18"/>
          <w:szCs w:val="18"/>
          <w:lang w:val="es-MX"/>
        </w:rPr>
        <w:t>ía 13</w:t>
      </w:r>
      <w:r>
        <w:tab/>
      </w:r>
      <w:r w:rsidRPr="2DF164F5" w:rsidR="3E5D9759">
        <w:rPr>
          <w:rFonts w:ascii="Arial" w:hAnsi="Arial" w:eastAsia="Arial" w:cs="Arial"/>
          <w:b w:val="1"/>
          <w:bCs w:val="1"/>
          <w:color w:val="EF782D"/>
          <w:sz w:val="18"/>
          <w:szCs w:val="18"/>
          <w:lang w:val="es-MX"/>
        </w:rPr>
        <w:t>Venecia – Toscana (</w:t>
      </w:r>
      <w:r w:rsidRPr="2DF164F5" w:rsidR="3E5D9759">
        <w:rPr>
          <w:rFonts w:ascii="Arial" w:hAnsi="Arial" w:eastAsia="Arial" w:cs="Arial"/>
          <w:b w:val="1"/>
          <w:bCs w:val="1"/>
          <w:color w:val="EF782D"/>
          <w:sz w:val="18"/>
          <w:szCs w:val="18"/>
          <w:lang w:val="es-MX"/>
        </w:rPr>
        <w:t>Montepulciano</w:t>
      </w:r>
      <w:r w:rsidRPr="2DF164F5" w:rsidR="3E5D9759">
        <w:rPr>
          <w:rFonts w:ascii="Arial" w:hAnsi="Arial" w:eastAsia="Arial" w:cs="Arial"/>
          <w:b w:val="1"/>
          <w:bCs w:val="1"/>
          <w:color w:val="EF782D"/>
          <w:sz w:val="18"/>
          <w:szCs w:val="18"/>
          <w:lang w:val="es-MX"/>
        </w:rPr>
        <w:t xml:space="preserve">) </w:t>
      </w:r>
      <w:r w:rsidRPr="2DF164F5" w:rsidR="1C4EA8E8">
        <w:rPr>
          <w:rFonts w:ascii="Arial" w:hAnsi="Arial" w:eastAsia="Arial" w:cs="Arial"/>
          <w:b w:val="1"/>
          <w:bCs w:val="1"/>
          <w:color w:val="EF782D"/>
          <w:sz w:val="18"/>
          <w:szCs w:val="18"/>
          <w:lang w:val="es-MX"/>
        </w:rPr>
        <w:t xml:space="preserve">– </w:t>
      </w:r>
      <w:r w:rsidRPr="2DF164F5" w:rsidR="3E5D9759">
        <w:rPr>
          <w:rFonts w:ascii="Arial" w:hAnsi="Arial" w:eastAsia="Arial" w:cs="Arial"/>
          <w:b w:val="1"/>
          <w:bCs w:val="1"/>
          <w:color w:val="EF782D"/>
          <w:sz w:val="18"/>
          <w:szCs w:val="18"/>
          <w:lang w:val="es-MX"/>
        </w:rPr>
        <w:t xml:space="preserve">Roma </w:t>
      </w:r>
    </w:p>
    <w:p w:rsidR="002470B4" w:rsidP="2DF164F5" w:rsidRDefault="002470B4" w14:paraId="5B8AF3AD" w14:textId="3A02A28D">
      <w:pPr>
        <w:pStyle w:val="Normal"/>
        <w:spacing w:after="0" w:line="240" w:lineRule="auto"/>
        <w:jc w:val="both"/>
        <w:rPr>
          <w:rFonts w:ascii="Arial" w:hAnsi="Arial" w:eastAsia="Arial" w:cs="Arial"/>
          <w:b w:val="1"/>
          <w:bCs w:val="1"/>
          <w:i w:val="1"/>
          <w:iCs w:val="1"/>
          <w:color w:val="auto"/>
          <w:sz w:val="18"/>
          <w:szCs w:val="18"/>
          <w:u w:val="single"/>
          <w:lang w:val="es-MX" w:eastAsia="en-US" w:bidi="ar-SA"/>
        </w:rPr>
      </w:pPr>
      <w:r w:rsidRPr="2DF164F5" w:rsidR="3E5D9759">
        <w:rPr>
          <w:rFonts w:ascii="Arial" w:hAnsi="Arial" w:eastAsia="Arial" w:cs="Arial"/>
          <w:b w:val="1"/>
          <w:bCs w:val="1"/>
          <w:i w:val="1"/>
          <w:iCs w:val="1"/>
          <w:color w:val="auto"/>
          <w:sz w:val="18"/>
          <w:szCs w:val="18"/>
          <w:u w:val="single"/>
          <w:lang w:val="es-MX" w:eastAsia="en-US" w:bidi="ar-SA"/>
        </w:rPr>
        <w:t>Desayuno</w:t>
      </w:r>
      <w:r w:rsidRPr="2DF164F5" w:rsidR="3E5D9759">
        <w:rPr>
          <w:rFonts w:ascii="Arial" w:hAnsi="Arial" w:eastAsia="Arial" w:cs="Arial"/>
          <w:b w:val="1"/>
          <w:bCs w:val="1"/>
          <w:color w:val="EF782D"/>
          <w:sz w:val="18"/>
          <w:szCs w:val="18"/>
          <w:lang w:val="es-MX"/>
        </w:rPr>
        <w:t xml:space="preserve"> </w:t>
      </w:r>
      <w:r w:rsidRPr="2DF164F5" w:rsidR="3E5D9759">
        <w:rPr>
          <w:rFonts w:ascii="Arial" w:hAnsi="Arial" w:eastAsia="Arial" w:cs="Arial"/>
          <w:b w:val="0"/>
          <w:bCs w:val="0"/>
          <w:color w:val="auto"/>
          <w:sz w:val="18"/>
          <w:szCs w:val="18"/>
          <w:lang w:val="es-MX" w:eastAsia="en-US" w:bidi="ar-SA"/>
        </w:rPr>
        <w:t xml:space="preserve">en hotel y salida hacia </w:t>
      </w:r>
      <w:r w:rsidRPr="2DF164F5" w:rsidR="3E5D9759">
        <w:rPr>
          <w:rFonts w:ascii="Arial" w:hAnsi="Arial" w:eastAsia="Arial" w:cs="Arial"/>
          <w:b w:val="0"/>
          <w:bCs w:val="0"/>
          <w:color w:val="auto"/>
          <w:sz w:val="18"/>
          <w:szCs w:val="18"/>
          <w:lang w:val="es-MX" w:eastAsia="en-US" w:bidi="ar-SA"/>
        </w:rPr>
        <w:t>Montepulciano</w:t>
      </w:r>
      <w:r w:rsidRPr="2DF164F5" w:rsidR="3E5D9759">
        <w:rPr>
          <w:rFonts w:ascii="Arial" w:hAnsi="Arial" w:eastAsia="Arial" w:cs="Arial"/>
          <w:b w:val="0"/>
          <w:bCs w:val="0"/>
          <w:color w:val="auto"/>
          <w:sz w:val="18"/>
          <w:szCs w:val="18"/>
          <w:lang w:val="es-MX" w:eastAsia="en-US" w:bidi="ar-SA"/>
        </w:rPr>
        <w:t xml:space="preserve">, en el corazón de la Toscana. Después del </w:t>
      </w:r>
      <w:r w:rsidRPr="2DF164F5" w:rsidR="3E5D9759">
        <w:rPr>
          <w:rFonts w:ascii="Arial" w:hAnsi="Arial" w:eastAsia="Arial" w:cs="Arial"/>
          <w:b w:val="1"/>
          <w:bCs w:val="1"/>
          <w:i w:val="1"/>
          <w:iCs w:val="1"/>
          <w:color w:val="auto"/>
          <w:sz w:val="18"/>
          <w:szCs w:val="18"/>
          <w:u w:val="single"/>
          <w:lang w:val="es-MX" w:eastAsia="en-US" w:bidi="ar-SA"/>
        </w:rPr>
        <w:t>almuerzo</w:t>
      </w:r>
      <w:r w:rsidRPr="2DF164F5" w:rsidR="3E5D9759">
        <w:rPr>
          <w:rFonts w:ascii="Arial" w:hAnsi="Arial" w:eastAsia="Arial" w:cs="Arial"/>
          <w:b w:val="0"/>
          <w:bCs w:val="0"/>
          <w:color w:val="auto"/>
          <w:sz w:val="18"/>
          <w:szCs w:val="18"/>
          <w:lang w:val="es-MX" w:eastAsia="en-US" w:bidi="ar-SA"/>
        </w:rPr>
        <w:t xml:space="preserve">, tiempo libre para pasear. Por la tarde llegada a Roma y </w:t>
      </w:r>
      <w:r w:rsidRPr="2DF164F5" w:rsidR="3E5D9759">
        <w:rPr>
          <w:rFonts w:ascii="Arial" w:hAnsi="Arial" w:eastAsia="Arial" w:cs="Arial"/>
          <w:b w:val="1"/>
          <w:bCs w:val="1"/>
          <w:color w:val="auto"/>
          <w:sz w:val="18"/>
          <w:szCs w:val="18"/>
          <w:u w:val="single"/>
          <w:lang w:val="es-MX" w:eastAsia="en-US" w:bidi="ar-SA"/>
        </w:rPr>
        <w:t>alojamiento</w:t>
      </w:r>
      <w:r w:rsidRPr="2DF164F5" w:rsidR="3E5D9759">
        <w:rPr>
          <w:rFonts w:ascii="Arial" w:hAnsi="Arial" w:eastAsia="Arial" w:cs="Arial"/>
          <w:b w:val="0"/>
          <w:bCs w:val="0"/>
          <w:color w:val="auto"/>
          <w:sz w:val="18"/>
          <w:szCs w:val="18"/>
          <w:lang w:val="es-MX" w:eastAsia="en-US" w:bidi="ar-SA"/>
        </w:rPr>
        <w:t xml:space="preserve">. </w:t>
      </w:r>
    </w:p>
    <w:p w:rsidR="002470B4" w:rsidP="276C8354" w:rsidRDefault="002470B4" w14:paraId="3C7ECFF4" w14:textId="06C34C75">
      <w:pPr>
        <w:spacing w:after="0" w:line="240" w:lineRule="auto"/>
        <w:jc w:val="both"/>
        <w:rPr>
          <w:rFonts w:ascii="Arial" w:hAnsi="Arial" w:eastAsia="Arial" w:cs="Arial"/>
          <w:b w:val="1"/>
          <w:bCs w:val="1"/>
          <w:color w:val="EF782D"/>
          <w:sz w:val="18"/>
          <w:szCs w:val="18"/>
          <w:lang w:val="es-MX"/>
        </w:rPr>
      </w:pPr>
    </w:p>
    <w:p w:rsidR="002470B4" w:rsidP="2DF164F5" w:rsidRDefault="002470B4" w14:paraId="627C0240" w14:textId="2F319F00">
      <w:pPr>
        <w:pStyle w:val="Normal"/>
        <w:suppressLineNumbers w:val="0"/>
        <w:bidi w:val="0"/>
        <w:spacing w:before="0" w:beforeAutospacing="off" w:after="0" w:afterAutospacing="off" w:line="240" w:lineRule="auto"/>
        <w:ind w:left="0" w:right="0"/>
        <w:jc w:val="both"/>
        <w:rPr>
          <w:rFonts w:ascii="Arial" w:hAnsi="Arial" w:eastAsia="Arial" w:cs="Arial"/>
          <w:b w:val="1"/>
          <w:bCs w:val="1"/>
          <w:color w:val="EF782D"/>
          <w:sz w:val="18"/>
          <w:szCs w:val="18"/>
          <w:lang w:val="es-MX"/>
        </w:rPr>
      </w:pPr>
      <w:r w:rsidRPr="2DF164F5" w:rsidR="3911179B">
        <w:rPr>
          <w:rFonts w:ascii="Arial" w:hAnsi="Arial" w:eastAsia="Arial" w:cs="Arial"/>
          <w:b w:val="1"/>
          <w:bCs w:val="1"/>
          <w:color w:val="EF782D"/>
          <w:sz w:val="18"/>
          <w:szCs w:val="18"/>
          <w:lang w:val="es-MX"/>
        </w:rPr>
        <w:t xml:space="preserve">Día 14 </w:t>
      </w:r>
      <w:r w:rsidRPr="2DF164F5" w:rsidR="3E5D9759">
        <w:rPr>
          <w:rFonts w:ascii="Arial" w:hAnsi="Arial" w:eastAsia="Arial" w:cs="Arial"/>
          <w:b w:val="1"/>
          <w:bCs w:val="1"/>
          <w:color w:val="EF782D"/>
          <w:sz w:val="18"/>
          <w:szCs w:val="18"/>
          <w:lang w:val="es-MX"/>
        </w:rPr>
        <w:t xml:space="preserve">Roma </w:t>
      </w:r>
    </w:p>
    <w:p w:rsidR="002470B4" w:rsidP="2DF164F5" w:rsidRDefault="002470B4" w14:paraId="15A39008" w14:textId="1455E93B">
      <w:pPr>
        <w:pStyle w:val="Normal"/>
        <w:suppressLineNumbers w:val="0"/>
        <w:bidi w:val="0"/>
        <w:spacing w:before="0" w:beforeAutospacing="off" w:after="0" w:afterAutospacing="off" w:line="240" w:lineRule="auto"/>
        <w:ind w:left="0" w:right="0"/>
        <w:jc w:val="both"/>
        <w:rPr>
          <w:rFonts w:ascii="Arial" w:hAnsi="Arial" w:eastAsia="Arial" w:cs="Arial"/>
          <w:b w:val="1"/>
          <w:bCs w:val="1"/>
          <w:color w:val="auto"/>
          <w:sz w:val="18"/>
          <w:szCs w:val="18"/>
          <w:u w:val="single"/>
          <w:lang w:val="es-MX" w:eastAsia="en-US" w:bidi="ar-SA"/>
        </w:rPr>
      </w:pPr>
      <w:r w:rsidRPr="2DF164F5" w:rsidR="3E5D9759">
        <w:rPr>
          <w:rFonts w:ascii="Arial" w:hAnsi="Arial" w:eastAsia="Arial" w:cs="Arial"/>
          <w:b w:val="1"/>
          <w:bCs w:val="1"/>
          <w:i w:val="1"/>
          <w:iCs w:val="1"/>
          <w:color w:val="auto"/>
          <w:sz w:val="18"/>
          <w:szCs w:val="18"/>
          <w:u w:val="single"/>
          <w:lang w:val="es-MX" w:eastAsia="en-US" w:bidi="ar-SA"/>
        </w:rPr>
        <w:t>Desayuno</w:t>
      </w:r>
      <w:r w:rsidRPr="2DF164F5" w:rsidR="3E5D9759">
        <w:rPr>
          <w:rFonts w:ascii="Arial" w:hAnsi="Arial" w:eastAsia="Arial" w:cs="Arial"/>
          <w:b w:val="1"/>
          <w:bCs w:val="1"/>
          <w:color w:val="EF782D"/>
          <w:sz w:val="18"/>
          <w:szCs w:val="18"/>
          <w:lang w:val="es-MX"/>
        </w:rPr>
        <w:t xml:space="preserve"> </w:t>
      </w:r>
      <w:r w:rsidRPr="2DF164F5" w:rsidR="3E5D9759">
        <w:rPr>
          <w:rFonts w:ascii="Arial" w:hAnsi="Arial" w:eastAsia="Arial" w:cs="Arial"/>
          <w:b w:val="0"/>
          <w:bCs w:val="0"/>
          <w:color w:val="auto"/>
          <w:sz w:val="18"/>
          <w:szCs w:val="18"/>
          <w:lang w:val="es-MX" w:eastAsia="en-US" w:bidi="ar-SA"/>
        </w:rPr>
        <w:t xml:space="preserve">en hotel y por la mañana salida para la visita guiada de los Museos Vaticanos, Capilla Sixtina y Plaza de San Pedro. Admirarás la maravillosa Galería de los Mapas Geográficos, de los Tapices y las Salas de Rafael, concluyendo con la fantástica Capilla Sixtina y la visita a la Basílica. El tour terminará en Plaza San Pedro. Tarde libre. </w:t>
      </w:r>
      <w:r w:rsidRPr="2DF164F5" w:rsidR="3E5D9759">
        <w:rPr>
          <w:rFonts w:ascii="Arial" w:hAnsi="Arial" w:eastAsia="Arial" w:cs="Arial"/>
          <w:b w:val="1"/>
          <w:bCs w:val="1"/>
          <w:color w:val="auto"/>
          <w:sz w:val="18"/>
          <w:szCs w:val="18"/>
          <w:u w:val="single"/>
          <w:lang w:val="es-MX" w:eastAsia="en-US" w:bidi="ar-SA"/>
        </w:rPr>
        <w:t>Alojamiento</w:t>
      </w:r>
      <w:r w:rsidRPr="2DF164F5" w:rsidR="3C5E769D">
        <w:rPr>
          <w:rFonts w:ascii="Arial" w:hAnsi="Arial" w:eastAsia="Arial" w:cs="Arial"/>
          <w:b w:val="0"/>
          <w:bCs w:val="0"/>
          <w:color w:val="auto"/>
          <w:sz w:val="18"/>
          <w:szCs w:val="18"/>
          <w:lang w:val="es-MX" w:eastAsia="en-US" w:bidi="ar-SA"/>
        </w:rPr>
        <w:t>.</w:t>
      </w:r>
    </w:p>
    <w:p w:rsidR="002470B4" w:rsidP="276C8354" w:rsidRDefault="002470B4" w14:paraId="7F6BBF7D" w14:textId="0288B96B">
      <w:pPr>
        <w:spacing w:after="0" w:line="240" w:lineRule="auto"/>
        <w:jc w:val="both"/>
        <w:rPr>
          <w:rFonts w:ascii="Arial" w:hAnsi="Arial" w:eastAsia="Arial" w:cs="Arial"/>
          <w:b w:val="1"/>
          <w:bCs w:val="1"/>
          <w:color w:val="EF782D"/>
          <w:sz w:val="18"/>
          <w:szCs w:val="18"/>
          <w:lang w:val="es-MX"/>
        </w:rPr>
      </w:pPr>
    </w:p>
    <w:p w:rsidR="002470B4" w:rsidP="276C8354" w:rsidRDefault="002470B4" w14:paraId="2881F4F3" w14:textId="0F07CF64">
      <w:pPr>
        <w:spacing w:after="0" w:line="240" w:lineRule="auto"/>
        <w:jc w:val="both"/>
        <w:rPr>
          <w:rFonts w:ascii="Arial" w:hAnsi="Arial" w:eastAsia="Arial" w:cs="Arial"/>
          <w:b w:val="1"/>
          <w:bCs w:val="1"/>
          <w:color w:val="EF782D"/>
          <w:sz w:val="18"/>
          <w:szCs w:val="18"/>
          <w:lang w:val="es-MX"/>
        </w:rPr>
      </w:pPr>
      <w:r w:rsidRPr="2DF164F5" w:rsidR="3E5D9759">
        <w:rPr>
          <w:rFonts w:ascii="Arial" w:hAnsi="Arial" w:eastAsia="Arial" w:cs="Arial"/>
          <w:b w:val="1"/>
          <w:bCs w:val="1"/>
          <w:color w:val="EF782D"/>
          <w:sz w:val="18"/>
          <w:szCs w:val="18"/>
          <w:lang w:val="es-MX"/>
        </w:rPr>
        <w:t>D</w:t>
      </w:r>
      <w:r w:rsidRPr="2DF164F5" w:rsidR="6A632205">
        <w:rPr>
          <w:rFonts w:ascii="Arial" w:hAnsi="Arial" w:eastAsia="Arial" w:cs="Arial"/>
          <w:b w:val="1"/>
          <w:bCs w:val="1"/>
          <w:color w:val="EF782D"/>
          <w:sz w:val="18"/>
          <w:szCs w:val="18"/>
          <w:lang w:val="es-MX"/>
        </w:rPr>
        <w:t>ía 15</w:t>
      </w:r>
      <w:r>
        <w:tab/>
      </w:r>
      <w:r w:rsidRPr="2DF164F5" w:rsidR="3E5D9759">
        <w:rPr>
          <w:rFonts w:ascii="Arial" w:hAnsi="Arial" w:eastAsia="Arial" w:cs="Arial"/>
          <w:b w:val="1"/>
          <w:bCs w:val="1"/>
          <w:color w:val="EF782D"/>
          <w:sz w:val="18"/>
          <w:szCs w:val="18"/>
          <w:lang w:val="es-MX"/>
        </w:rPr>
        <w:t xml:space="preserve">Roma </w:t>
      </w:r>
    </w:p>
    <w:p w:rsidR="002470B4" w:rsidP="2DF164F5" w:rsidRDefault="002470B4" w14:paraId="1C629D29" w14:textId="162C8BC7">
      <w:pPr>
        <w:spacing w:after="0" w:line="240" w:lineRule="auto"/>
        <w:jc w:val="both"/>
        <w:rPr>
          <w:rFonts w:ascii="Arial" w:hAnsi="Arial" w:eastAsia="Arial" w:cs="Arial"/>
          <w:b w:val="0"/>
          <w:bCs w:val="0"/>
          <w:color w:val="auto"/>
          <w:sz w:val="18"/>
          <w:szCs w:val="18"/>
          <w:lang w:val="es-MX" w:eastAsia="en-US" w:bidi="ar-SA"/>
        </w:rPr>
      </w:pPr>
      <w:r w:rsidRPr="2C1E24E0" w:rsidR="3E5D9759">
        <w:rPr>
          <w:rFonts w:ascii="Arial" w:hAnsi="Arial" w:eastAsia="Arial" w:cs="Arial"/>
          <w:b w:val="1"/>
          <w:bCs w:val="1"/>
          <w:i w:val="1"/>
          <w:iCs w:val="1"/>
          <w:color w:val="auto"/>
          <w:sz w:val="18"/>
          <w:szCs w:val="18"/>
          <w:u w:val="single"/>
          <w:lang w:val="es-MX" w:eastAsia="en-US" w:bidi="ar-SA"/>
        </w:rPr>
        <w:t>Desayuno</w:t>
      </w:r>
      <w:r w:rsidRPr="2C1E24E0" w:rsidR="3E5D9759">
        <w:rPr>
          <w:rFonts w:ascii="Arial" w:hAnsi="Arial" w:eastAsia="Arial" w:cs="Arial"/>
          <w:b w:val="1"/>
          <w:bCs w:val="1"/>
          <w:color w:val="EF782D"/>
          <w:sz w:val="18"/>
          <w:szCs w:val="18"/>
          <w:lang w:val="es-MX"/>
        </w:rPr>
        <w:t xml:space="preserve"> </w:t>
      </w:r>
      <w:r w:rsidRPr="2C1E24E0" w:rsidR="3E5D9759">
        <w:rPr>
          <w:rFonts w:ascii="Arial" w:hAnsi="Arial" w:eastAsia="Arial" w:cs="Arial"/>
          <w:b w:val="0"/>
          <w:bCs w:val="0"/>
          <w:color w:val="auto"/>
          <w:sz w:val="18"/>
          <w:szCs w:val="18"/>
          <w:lang w:val="es-MX" w:eastAsia="en-US" w:bidi="ar-SA"/>
        </w:rPr>
        <w:t>en el hotel y traslado al aeropuerto.</w:t>
      </w:r>
    </w:p>
    <w:p w:rsidRPr="00EB1053" w:rsidR="00EB1053" w:rsidP="2DF164F5" w:rsidRDefault="00EB1053" w14:paraId="6B9EF77B" w14:textId="0E33E678">
      <w:pPr>
        <w:spacing w:after="0" w:line="240" w:lineRule="auto"/>
        <w:jc w:val="both"/>
        <w:rPr>
          <w:rFonts w:ascii="Arial" w:hAnsi="Arial" w:eastAsia="Arial" w:cs="Arial"/>
          <w:b w:val="1"/>
          <w:bCs w:val="1"/>
          <w:color w:val="auto"/>
          <w:sz w:val="18"/>
          <w:szCs w:val="18"/>
          <w:u w:val="single"/>
          <w:lang w:val="es-MX" w:eastAsia="en-US" w:bidi="ar-SA"/>
        </w:rPr>
      </w:pPr>
      <w:r w:rsidRPr="2DF164F5" w:rsidR="48BE9C7E">
        <w:rPr>
          <w:rFonts w:ascii="Arial" w:hAnsi="Arial" w:eastAsia="Arial" w:cs="Arial"/>
          <w:b w:val="0"/>
          <w:bCs w:val="0"/>
          <w:color w:val="auto"/>
          <w:sz w:val="18"/>
          <w:szCs w:val="18"/>
          <w:lang w:val="es-MX" w:eastAsia="en-US" w:bidi="ar-SA"/>
        </w:rPr>
        <w:t xml:space="preserve"> </w:t>
      </w:r>
      <w:r w:rsidRPr="2DF164F5" w:rsidR="48BE9C7E">
        <w:rPr>
          <w:rFonts w:ascii="Arial" w:hAnsi="Arial" w:eastAsia="Arial" w:cs="Arial"/>
          <w:b w:val="0"/>
          <w:bCs w:val="0"/>
          <w:color w:val="auto"/>
          <w:sz w:val="18"/>
          <w:szCs w:val="18"/>
          <w:lang w:eastAsia="en-US" w:bidi="ar-SA"/>
        </w:rPr>
        <w:t xml:space="preserve"> </w:t>
      </w:r>
    </w:p>
    <w:p w:rsidRPr="002470B4" w:rsidR="009671EA" w:rsidP="002470B4" w:rsidRDefault="0082775E" w14:paraId="31035DA1" w14:textId="1A5FDFD2">
      <w:pPr>
        <w:spacing w:after="0" w:line="240" w:lineRule="auto"/>
        <w:jc w:val="right"/>
        <w:rPr>
          <w:rFonts w:ascii="Arial" w:hAnsi="Arial" w:eastAsia="Arial" w:cs="Arial"/>
          <w:color w:val="E36C09"/>
          <w:sz w:val="18"/>
          <w:szCs w:val="18"/>
        </w:rPr>
      </w:pPr>
      <w:r w:rsidRPr="2DF164F5" w:rsidR="34721D07">
        <w:rPr>
          <w:rFonts w:ascii="Arial" w:hAnsi="Arial" w:eastAsia="Arial" w:cs="Arial"/>
          <w:b w:val="1"/>
          <w:bCs w:val="1"/>
          <w:color w:val="EF782D"/>
          <w:sz w:val="18"/>
          <w:szCs w:val="18"/>
        </w:rPr>
        <w:t xml:space="preserve">  </w:t>
      </w:r>
      <w:r w:rsidRPr="2DF164F5" w:rsidR="34721D07">
        <w:rPr>
          <w:rFonts w:ascii="Arial" w:hAnsi="Arial" w:eastAsia="Arial" w:cs="Arial"/>
          <w:b w:val="1"/>
          <w:bCs w:val="1"/>
          <w:color w:val="E36C09"/>
          <w:sz w:val="18"/>
          <w:szCs w:val="18"/>
        </w:rPr>
        <w:t>FIN DE LOS SERVICIOS</w:t>
      </w:r>
    </w:p>
    <w:p w:rsidR="007A71FA" w:rsidP="2DF164F5" w:rsidRDefault="007A71FA" w14:paraId="3B4DDB9B" w14:textId="77777777">
      <w:pPr>
        <w:spacing w:after="0" w:line="240" w:lineRule="auto"/>
        <w:rPr>
          <w:rFonts w:ascii="Arial" w:hAnsi="Arial" w:eastAsia="Arial" w:cs="Arial"/>
          <w:b w:val="1"/>
          <w:bCs w:val="1"/>
          <w:color w:val="E36C0A" w:themeColor="accent6" w:themeShade="BF"/>
          <w:sz w:val="18"/>
          <w:szCs w:val="18"/>
          <w:u w:val="single"/>
          <w:lang w:val="es-ES" w:eastAsia="es-ES"/>
        </w:rPr>
      </w:pPr>
    </w:p>
    <w:p w:rsidR="00B04DAE" w:rsidP="2DF164F5" w:rsidRDefault="00992C2F" w14:paraId="6C2BC74A" w14:textId="70C82198">
      <w:pPr>
        <w:spacing w:after="0" w:line="240" w:lineRule="auto"/>
        <w:rPr>
          <w:rFonts w:ascii="Arial" w:hAnsi="Arial" w:eastAsia="Arial" w:cs="Arial"/>
          <w:b w:val="1"/>
          <w:bCs w:val="1"/>
          <w:color w:val="E36C0A" w:themeColor="accent6" w:themeShade="BF"/>
          <w:sz w:val="18"/>
          <w:szCs w:val="18"/>
          <w:u w:val="single"/>
          <w:lang w:val="es-ES" w:eastAsia="es-ES"/>
        </w:rPr>
      </w:pPr>
      <w:r w:rsidRPr="2DF164F5" w:rsidR="24CC4F15">
        <w:rPr>
          <w:rFonts w:ascii="Arial" w:hAnsi="Arial" w:eastAsia="Arial" w:cs="Arial"/>
          <w:b w:val="1"/>
          <w:bCs w:val="1"/>
          <w:color w:val="E36C0A" w:themeColor="accent6" w:themeTint="FF" w:themeShade="BF"/>
          <w:sz w:val="18"/>
          <w:szCs w:val="18"/>
          <w:u w:val="single"/>
          <w:lang w:val="es-ES" w:eastAsia="es-ES"/>
        </w:rPr>
        <w:t xml:space="preserve">PRECIO POR PERSONA EN </w:t>
      </w:r>
      <w:r w:rsidRPr="2DF164F5" w:rsidR="0FCC370D">
        <w:rPr>
          <w:rFonts w:ascii="Arial" w:hAnsi="Arial" w:eastAsia="Arial" w:cs="Arial"/>
          <w:b w:val="1"/>
          <w:bCs w:val="1"/>
          <w:color w:val="E36C0A" w:themeColor="accent6" w:themeTint="FF" w:themeShade="BF"/>
          <w:sz w:val="18"/>
          <w:szCs w:val="18"/>
          <w:u w:val="single"/>
          <w:lang w:val="es-ES" w:eastAsia="es-ES"/>
        </w:rPr>
        <w:t>EUR</w:t>
      </w:r>
      <w:r w:rsidRPr="2DF164F5" w:rsidR="24CC4F15">
        <w:rPr>
          <w:rFonts w:ascii="Arial" w:hAnsi="Arial" w:eastAsia="Arial" w:cs="Arial"/>
          <w:b w:val="1"/>
          <w:bCs w:val="1"/>
          <w:color w:val="E36C0A" w:themeColor="accent6" w:themeTint="FF" w:themeShade="BF"/>
          <w:sz w:val="18"/>
          <w:szCs w:val="18"/>
          <w:u w:val="single"/>
          <w:lang w:val="es-ES" w:eastAsia="es-ES"/>
        </w:rPr>
        <w:t>:</w:t>
      </w:r>
      <w:r w:rsidRPr="2DF164F5" w:rsidR="0CA270D1">
        <w:rPr>
          <w:rFonts w:ascii="Arial" w:hAnsi="Arial" w:eastAsia="Arial" w:cs="Arial"/>
          <w:b w:val="1"/>
          <w:bCs w:val="1"/>
          <w:color w:val="E36C0A" w:themeColor="accent6" w:themeTint="FF" w:themeShade="BF"/>
          <w:sz w:val="18"/>
          <w:szCs w:val="18"/>
          <w:u w:val="single"/>
          <w:lang w:val="es-ES" w:eastAsia="es-ES"/>
        </w:rPr>
        <w:t xml:space="preserve"> </w:t>
      </w:r>
    </w:p>
    <w:p w:rsidR="0050236B" w:rsidP="2DF164F5" w:rsidRDefault="0050236B" w14:paraId="56F13AFB" w14:textId="77777777">
      <w:pPr>
        <w:spacing w:after="0" w:line="240" w:lineRule="auto"/>
        <w:rPr>
          <w:rFonts w:ascii="Arial" w:hAnsi="Arial" w:eastAsia="Arial" w:cs="Arial"/>
          <w:b w:val="1"/>
          <w:bCs w:val="1"/>
          <w:color w:val="E36C0A" w:themeColor="accent6" w:themeShade="BF"/>
          <w:sz w:val="18"/>
          <w:szCs w:val="18"/>
          <w:lang w:val="es-ES" w:eastAsia="es-ES"/>
        </w:rPr>
      </w:pPr>
    </w:p>
    <w:tbl>
      <w:tblPr>
        <w:tblStyle w:val="Cuadrculamedia1-nfasis6"/>
        <w:tblW w:w="8683" w:type="dxa"/>
        <w:jc w:val="center"/>
        <w:shd w:val="clear" w:color="auto" w:fill="FDE4D0"/>
        <w:tblLayout w:type="fixed"/>
        <w:tblLook w:val="04A0" w:firstRow="1" w:lastRow="0" w:firstColumn="1" w:lastColumn="0" w:noHBand="0" w:noVBand="1"/>
      </w:tblPr>
      <w:tblGrid>
        <w:gridCol w:w="2925"/>
        <w:gridCol w:w="1198"/>
        <w:gridCol w:w="1422"/>
        <w:gridCol w:w="1550"/>
        <w:gridCol w:w="1588"/>
      </w:tblGrid>
      <w:tr w:rsidRPr="005F270A" w:rsidR="0031164C" w:rsidTr="2C1E24E0" w14:paraId="2F1DC4D2"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25" w:type="dxa"/>
            <w:shd w:val="clear" w:color="auto" w:fill="E36C0A" w:themeFill="accent6" w:themeFillShade="BF"/>
            <w:tcMar/>
            <w:vAlign w:val="center"/>
          </w:tcPr>
          <w:p w:rsidRPr="005F270A" w:rsidR="0031164C" w:rsidP="2DF164F5" w:rsidRDefault="0031164C" w14:paraId="79BFDD5E" w14:textId="35DA9850">
            <w:pPr>
              <w:widowControl w:val="0"/>
              <w:spacing w:after="0" w:line="240" w:lineRule="auto"/>
              <w:jc w:val="center"/>
              <w:rPr>
                <w:rFonts w:ascii="Arial" w:hAnsi="Arial" w:eastAsia="Arial" w:cs="Arial"/>
                <w:color w:val="FFFFFF" w:themeColor="background1"/>
                <w:sz w:val="16"/>
                <w:szCs w:val="16"/>
                <w:lang w:val="es-ES" w:eastAsia="es-ES"/>
              </w:rPr>
            </w:pPr>
            <w:r w:rsidRPr="2DF164F5" w:rsidR="0EA12F38">
              <w:rPr>
                <w:rFonts w:ascii="Arial" w:hAnsi="Arial" w:eastAsia="Arial" w:cs="Arial"/>
                <w:color w:val="FFFFFF" w:themeColor="background1" w:themeTint="FF" w:themeShade="FF"/>
                <w:sz w:val="16"/>
                <w:szCs w:val="16"/>
                <w:lang w:val="es-ES" w:eastAsia="es-ES"/>
              </w:rPr>
              <w:t>Salidas</w:t>
            </w:r>
            <w:r w:rsidRPr="2DF164F5" w:rsidR="0EA12F38">
              <w:rPr>
                <w:rFonts w:ascii="Arial" w:hAnsi="Arial" w:eastAsia="Arial" w:cs="Arial"/>
                <w:color w:val="FFFFFF" w:themeColor="background1" w:themeTint="FF" w:themeShade="FF"/>
                <w:sz w:val="16"/>
                <w:szCs w:val="16"/>
                <w:lang w:val="es-ES" w:eastAsia="es-ES"/>
              </w:rPr>
              <w:t xml:space="preserve">: </w:t>
            </w:r>
            <w:r w:rsidRPr="2DF164F5" w:rsidR="5B3E7322">
              <w:rPr>
                <w:rFonts w:ascii="Arial" w:hAnsi="Arial" w:eastAsia="Arial" w:cs="Arial"/>
                <w:color w:val="FFFFFF" w:themeColor="background1" w:themeTint="FF" w:themeShade="FF"/>
                <w:sz w:val="16"/>
                <w:szCs w:val="16"/>
                <w:lang w:val="es-ES" w:eastAsia="es-ES"/>
              </w:rPr>
              <w:t>viernes</w:t>
            </w:r>
          </w:p>
        </w:tc>
        <w:tc>
          <w:tcPr>
            <w:cnfStyle w:val="000000000000" w:firstRow="0" w:lastRow="0" w:firstColumn="0" w:lastColumn="0" w:oddVBand="0" w:evenVBand="0" w:oddHBand="0" w:evenHBand="0" w:firstRowFirstColumn="0" w:firstRowLastColumn="0" w:lastRowFirstColumn="0" w:lastRowLastColumn="0"/>
            <w:tcW w:w="1198" w:type="dxa"/>
            <w:shd w:val="clear" w:color="auto" w:fill="E36C0A" w:themeFill="accent6" w:themeFillShade="BF"/>
            <w:tcMar/>
            <w:vAlign w:val="center"/>
          </w:tcPr>
          <w:p w:rsidRPr="00BA5CA4" w:rsidR="0031164C" w:rsidP="2DF164F5" w:rsidRDefault="0031164C" w14:paraId="509C4D5E"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color w:val="FFFFFF" w:themeColor="background1"/>
                <w:sz w:val="16"/>
                <w:szCs w:val="16"/>
                <w:lang w:val="es-ES" w:eastAsia="es-ES"/>
              </w:rPr>
            </w:pPr>
            <w:r w:rsidRPr="2DF164F5" w:rsidR="4E9D0534">
              <w:rPr>
                <w:rFonts w:ascii="Arial" w:hAnsi="Arial" w:eastAsia="Arial" w:cs="Arial"/>
                <w:color w:val="FFFFFF" w:themeColor="background1" w:themeTint="FF" w:themeShade="FF"/>
                <w:sz w:val="16"/>
                <w:szCs w:val="16"/>
                <w:lang w:val="es-ES" w:eastAsia="es-ES"/>
              </w:rPr>
              <w:t>Categoría</w:t>
            </w:r>
          </w:p>
        </w:tc>
        <w:tc>
          <w:tcPr>
            <w:cnfStyle w:val="000000000000" w:firstRow="0" w:lastRow="0" w:firstColumn="0" w:lastColumn="0" w:oddVBand="0" w:evenVBand="0" w:oddHBand="0" w:evenHBand="0" w:firstRowFirstColumn="0" w:firstRowLastColumn="0" w:lastRowFirstColumn="0" w:lastRowLastColumn="0"/>
            <w:tcW w:w="1422" w:type="dxa"/>
            <w:shd w:val="clear" w:color="auto" w:fill="E36C0A" w:themeFill="accent6" w:themeFillShade="BF"/>
            <w:tcMar/>
            <w:vAlign w:val="center"/>
          </w:tcPr>
          <w:p w:rsidRPr="00BA5CA4" w:rsidR="0031164C" w:rsidP="2DF164F5" w:rsidRDefault="0031164C" w14:paraId="1750F07C" w14:textId="0307337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color w:val="FFFFFF" w:themeColor="background1"/>
                <w:sz w:val="16"/>
                <w:szCs w:val="16"/>
                <w:lang w:val="es-ES" w:eastAsia="es-ES"/>
              </w:rPr>
            </w:pPr>
            <w:r w:rsidRPr="2C1E24E0" w:rsidR="010C36E0">
              <w:rPr>
                <w:rFonts w:ascii="Arial" w:hAnsi="Arial" w:eastAsia="Arial" w:cs="Arial"/>
                <w:color w:val="FFFFFF" w:themeColor="background1" w:themeTint="FF" w:themeShade="FF"/>
                <w:sz w:val="16"/>
                <w:szCs w:val="16"/>
                <w:lang w:val="es-ES" w:eastAsia="es-ES"/>
              </w:rPr>
              <w:t>Sencilla</w:t>
            </w:r>
            <w:r w:rsidRPr="2C1E24E0" w:rsidR="54F2DF3B">
              <w:rPr>
                <w:rFonts w:ascii="Arial" w:hAnsi="Arial" w:eastAsia="Arial" w:cs="Arial"/>
                <w:color w:val="FFFFFF" w:themeColor="background1" w:themeTint="FF" w:themeShade="FF"/>
                <w:sz w:val="16"/>
                <w:szCs w:val="16"/>
                <w:lang w:val="es-ES" w:eastAsia="es-ES"/>
              </w:rPr>
              <w:t xml:space="preserve"> y PVS</w:t>
            </w:r>
          </w:p>
        </w:tc>
        <w:tc>
          <w:tcPr>
            <w:cnfStyle w:val="000000000000" w:firstRow="0" w:lastRow="0" w:firstColumn="0" w:lastColumn="0" w:oddVBand="0" w:evenVBand="0" w:oddHBand="0" w:evenHBand="0" w:firstRowFirstColumn="0" w:firstRowLastColumn="0" w:lastRowFirstColumn="0" w:lastRowLastColumn="0"/>
            <w:tcW w:w="1550" w:type="dxa"/>
            <w:shd w:val="clear" w:color="auto" w:fill="E36C0A" w:themeFill="accent6" w:themeFillShade="BF"/>
            <w:tcMar/>
            <w:vAlign w:val="center"/>
          </w:tcPr>
          <w:p w:rsidRPr="00BA5CA4" w:rsidR="0031164C" w:rsidP="2DF164F5" w:rsidRDefault="0031164C" w14:paraId="172676A7"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color w:val="FFFFFF" w:themeColor="background1"/>
                <w:sz w:val="16"/>
                <w:szCs w:val="16"/>
              </w:rPr>
            </w:pPr>
            <w:r w:rsidRPr="2DF164F5" w:rsidR="4E9D0534">
              <w:rPr>
                <w:rFonts w:ascii="Arial" w:hAnsi="Arial" w:eastAsia="Arial" w:cs="Arial"/>
                <w:color w:val="FFFFFF" w:themeColor="background1" w:themeTint="FF" w:themeShade="FF"/>
                <w:sz w:val="16"/>
                <w:szCs w:val="16"/>
              </w:rPr>
              <w:t>Doble</w:t>
            </w:r>
          </w:p>
        </w:tc>
        <w:tc>
          <w:tcPr>
            <w:cnfStyle w:val="000000000000" w:firstRow="0" w:lastRow="0" w:firstColumn="0" w:lastColumn="0" w:oddVBand="0" w:evenVBand="0" w:oddHBand="0" w:evenHBand="0" w:firstRowFirstColumn="0" w:firstRowLastColumn="0" w:lastRowFirstColumn="0" w:lastRowLastColumn="0"/>
            <w:tcW w:w="1588" w:type="dxa"/>
            <w:shd w:val="clear" w:color="auto" w:fill="E36C0A" w:themeFill="accent6" w:themeFillShade="BF"/>
            <w:tcMar/>
            <w:vAlign w:val="center"/>
          </w:tcPr>
          <w:p w:rsidRPr="00BA5CA4" w:rsidR="0031164C" w:rsidP="2DF164F5" w:rsidRDefault="0031164C" w14:paraId="39A2A196" w14:textId="7777777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color w:val="FFFFFF" w:themeColor="background1"/>
                <w:sz w:val="16"/>
                <w:szCs w:val="16"/>
              </w:rPr>
            </w:pPr>
            <w:r w:rsidRPr="2DF164F5" w:rsidR="4E9D0534">
              <w:rPr>
                <w:rFonts w:ascii="Arial" w:hAnsi="Arial" w:eastAsia="Arial" w:cs="Arial"/>
                <w:color w:val="FFFFFF" w:themeColor="background1" w:themeTint="FF" w:themeShade="FF"/>
                <w:sz w:val="16"/>
                <w:szCs w:val="16"/>
              </w:rPr>
              <w:t>Triple</w:t>
            </w:r>
          </w:p>
        </w:tc>
      </w:tr>
      <w:tr w:rsidR="0031164C" w:rsidTr="2C1E24E0" w14:paraId="4AA5681A"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925" w:type="dxa"/>
            <w:shd w:val="clear" w:color="auto" w:fill="FFFFFF" w:themeFill="background1"/>
            <w:tcMar/>
            <w:vAlign w:val="center"/>
          </w:tcPr>
          <w:p w:rsidR="6CFDD909" w:rsidP="2DF164F5" w:rsidRDefault="6CFDD909" w14:paraId="145923B5" w14:textId="63E44939">
            <w:pPr>
              <w:spacing w:after="0" w:line="240" w:lineRule="auto"/>
              <w:jc w:val="center"/>
              <w:rPr>
                <w:rFonts w:ascii="Arial" w:hAnsi="Arial" w:eastAsia="Arial" w:cs="Arial"/>
                <w:color w:val="000000" w:themeColor="text1" w:themeTint="FF" w:themeShade="FF"/>
                <w:sz w:val="14"/>
                <w:szCs w:val="14"/>
              </w:rPr>
            </w:pPr>
            <w:r w:rsidRPr="2DF164F5" w:rsidR="0EA12F38">
              <w:rPr>
                <w:rFonts w:ascii="Arial" w:hAnsi="Arial" w:eastAsia="Arial" w:cs="Arial"/>
                <w:color w:val="000000" w:themeColor="text1" w:themeTint="FF" w:themeShade="FF"/>
                <w:sz w:val="14"/>
                <w:szCs w:val="14"/>
              </w:rPr>
              <w:t xml:space="preserve">                                                               </w:t>
            </w:r>
            <w:r w:rsidRPr="2DF164F5" w:rsidR="098E3CE6">
              <w:rPr>
                <w:rFonts w:ascii="Arial" w:hAnsi="Arial" w:eastAsia="Arial" w:cs="Arial"/>
                <w:color w:val="000000" w:themeColor="text1" w:themeTint="FF" w:themeShade="FF"/>
                <w:sz w:val="14"/>
                <w:szCs w:val="14"/>
              </w:rPr>
              <w:t>2026</w:t>
            </w:r>
          </w:p>
          <w:p w:rsidR="68FFC6CC" w:rsidP="2DF164F5" w:rsidRDefault="68FFC6CC" w14:paraId="2EB30295" w14:textId="33EF2F6B">
            <w:pPr>
              <w:spacing w:after="0" w:line="240" w:lineRule="auto"/>
              <w:jc w:val="center"/>
              <w:rPr>
                <w:rFonts w:ascii="Arial" w:hAnsi="Arial" w:eastAsia="Arial" w:cs="Arial"/>
                <w:color w:val="000000" w:themeColor="text1" w:themeTint="FF" w:themeShade="FF"/>
                <w:sz w:val="14"/>
                <w:szCs w:val="14"/>
              </w:rPr>
            </w:pPr>
            <w:r w:rsidRPr="2DF164F5" w:rsidR="098E3CE6">
              <w:rPr>
                <w:rFonts w:ascii="Arial" w:hAnsi="Arial" w:eastAsia="Arial" w:cs="Arial"/>
                <w:color w:val="000000" w:themeColor="text1" w:themeTint="FF" w:themeShade="FF"/>
                <w:sz w:val="14"/>
                <w:szCs w:val="14"/>
              </w:rPr>
              <w:t>Mayo: 01, 08, 15</w:t>
            </w:r>
          </w:p>
          <w:p w:rsidRPr="00602FBD" w:rsidR="00720991" w:rsidP="2DF164F5" w:rsidRDefault="00720991" w14:paraId="3B41C639" w14:textId="51B4A3E0">
            <w:pPr>
              <w:spacing w:after="0" w:line="240" w:lineRule="auto"/>
              <w:jc w:val="center"/>
              <w:rPr>
                <w:rFonts w:ascii="Arial" w:hAnsi="Arial" w:eastAsia="Arial" w:cs="Arial"/>
                <w:color w:val="000000"/>
                <w:sz w:val="14"/>
                <w:szCs w:val="14"/>
                <w:lang w:val="es-MX"/>
              </w:rPr>
            </w:pPr>
          </w:p>
        </w:tc>
        <w:tc>
          <w:tcPr>
            <w:cnfStyle w:val="000000000000" w:firstRow="0" w:lastRow="0" w:firstColumn="0" w:lastColumn="0" w:oddVBand="0" w:evenVBand="0" w:oddHBand="0" w:evenHBand="0" w:firstRowFirstColumn="0" w:firstRowLastColumn="0" w:lastRowFirstColumn="0" w:lastRowLastColumn="0"/>
            <w:tcW w:w="1198" w:type="dxa"/>
            <w:vMerge w:val="restart"/>
            <w:shd w:val="clear" w:color="auto" w:fill="auto"/>
            <w:tcMar/>
            <w:vAlign w:val="center"/>
          </w:tcPr>
          <w:p w:rsidR="0031164C" w:rsidP="2DF164F5" w:rsidRDefault="00720991" w14:paraId="655E3AA4" w14:textId="661A4EC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b w:val="1"/>
                <w:bCs w:val="1"/>
                <w:color w:val="000000"/>
                <w:sz w:val="20"/>
                <w:szCs w:val="20"/>
                <w:lang w:val="es-ES" w:eastAsia="es-ES"/>
              </w:rPr>
            </w:pPr>
            <w:r w:rsidRPr="2DF164F5" w:rsidR="55629964">
              <w:rPr>
                <w:rFonts w:ascii="Arial" w:hAnsi="Arial" w:eastAsia="Arial" w:cs="Arial"/>
                <w:b w:val="1"/>
                <w:bCs w:val="1"/>
                <w:color w:val="000000" w:themeColor="text1" w:themeTint="FF" w:themeShade="FF"/>
                <w:sz w:val="20"/>
                <w:szCs w:val="20"/>
                <w:lang w:val="es-ES" w:eastAsia="es-ES"/>
              </w:rPr>
              <w:t>Turista</w:t>
            </w:r>
          </w:p>
        </w:tc>
        <w:tc>
          <w:tcPr>
            <w:cnfStyle w:val="000000000000" w:firstRow="0" w:lastRow="0" w:firstColumn="0" w:lastColumn="0" w:oddVBand="0" w:evenVBand="0" w:oddHBand="0" w:evenHBand="0" w:firstRowFirstColumn="0" w:firstRowLastColumn="0" w:lastRowFirstColumn="0" w:lastRowLastColumn="0"/>
            <w:tcW w:w="1422" w:type="dxa"/>
            <w:shd w:val="clear" w:color="auto" w:fill="FFFFFF" w:themeFill="background1"/>
            <w:tcMar/>
            <w:vAlign w:val="center"/>
          </w:tcPr>
          <w:p w:rsidR="2DF164F5" w:rsidP="2DF164F5" w:rsidRDefault="2DF164F5" w14:paraId="5E60C79E" w14:textId="781EB5D0">
            <w:pPr>
              <w:spacing w:before="0" w:beforeAutospacing="off" w:after="0" w:afterAutospacing="off"/>
              <w:jc w:val="right"/>
              <w:rPr>
                <w:rFonts w:ascii="Arial" w:hAnsi="Arial" w:eastAsia="Arial" w:cs="Arial"/>
                <w:b w:val="0"/>
                <w:bCs w:val="0"/>
                <w:i w:val="0"/>
                <w:iCs w:val="0"/>
                <w:strike w:val="0"/>
                <w:dstrike w:val="0"/>
                <w:sz w:val="18"/>
                <w:szCs w:val="18"/>
                <w:u w:val="none"/>
              </w:rPr>
            </w:pPr>
            <w:r w:rsidRPr="2DF164F5" w:rsidR="2DF164F5">
              <w:rPr>
                <w:rFonts w:ascii="Arial" w:hAnsi="Arial" w:eastAsia="Arial" w:cs="Arial"/>
                <w:b w:val="0"/>
                <w:bCs w:val="0"/>
                <w:i w:val="0"/>
                <w:iCs w:val="0"/>
                <w:strike w:val="0"/>
                <w:dstrike w:val="0"/>
                <w:sz w:val="18"/>
                <w:szCs w:val="18"/>
                <w:u w:val="none"/>
              </w:rPr>
              <w:t xml:space="preserve">€ 5.618 </w:t>
            </w:r>
            <w:r w:rsidRPr="2DF164F5" w:rsidR="32662218">
              <w:rPr>
                <w:rFonts w:ascii="Arial" w:hAnsi="Arial" w:eastAsia="Arial" w:cs="Arial"/>
                <w:b w:val="0"/>
                <w:bCs w:val="0"/>
                <w:i w:val="0"/>
                <w:iCs w:val="0"/>
                <w:strike w:val="0"/>
                <w:dstrike w:val="0"/>
                <w:sz w:val="18"/>
                <w:szCs w:val="18"/>
                <w:u w:val="none"/>
              </w:rPr>
              <w:t>EUR</w:t>
            </w:r>
          </w:p>
        </w:tc>
        <w:tc>
          <w:tcPr>
            <w:cnfStyle w:val="000000000000" w:firstRow="0" w:lastRow="0" w:firstColumn="0" w:lastColumn="0" w:oddVBand="0" w:evenVBand="0" w:oddHBand="0" w:evenHBand="0" w:firstRowFirstColumn="0" w:firstRowLastColumn="0" w:lastRowFirstColumn="0" w:lastRowLastColumn="0"/>
            <w:tcW w:w="1550" w:type="dxa"/>
            <w:shd w:val="clear" w:color="auto" w:fill="FFFFFF" w:themeFill="background1"/>
            <w:tcMar/>
            <w:vAlign w:val="center"/>
          </w:tcPr>
          <w:p w:rsidR="2DF164F5" w:rsidP="2DF164F5" w:rsidRDefault="2DF164F5" w14:paraId="1CF373C2" w14:textId="76FF6A47">
            <w:pPr>
              <w:pStyle w:val="Normal"/>
              <w:spacing w:before="0" w:beforeAutospacing="off" w:after="0" w:afterAutospacing="off"/>
              <w:jc w:val="right"/>
              <w:rPr>
                <w:rFonts w:ascii="Arial" w:hAnsi="Arial" w:eastAsia="Arial" w:cs="Arial"/>
                <w:b w:val="0"/>
                <w:bCs w:val="0"/>
                <w:i w:val="0"/>
                <w:iCs w:val="0"/>
                <w:strike w:val="0"/>
                <w:dstrike w:val="0"/>
                <w:sz w:val="18"/>
                <w:szCs w:val="18"/>
                <w:u w:val="none"/>
              </w:rPr>
            </w:pPr>
            <w:r w:rsidRPr="2DF164F5" w:rsidR="2DF164F5">
              <w:rPr>
                <w:rFonts w:ascii="Arial" w:hAnsi="Arial" w:eastAsia="Arial" w:cs="Arial"/>
                <w:b w:val="0"/>
                <w:bCs w:val="0"/>
                <w:i w:val="0"/>
                <w:iCs w:val="0"/>
                <w:strike w:val="0"/>
                <w:dstrike w:val="0"/>
                <w:sz w:val="18"/>
                <w:szCs w:val="18"/>
                <w:u w:val="none"/>
              </w:rPr>
              <w:t xml:space="preserve"> € 3.827</w:t>
            </w:r>
            <w:r w:rsidRPr="2DF164F5" w:rsidR="1851BF90">
              <w:rPr>
                <w:rFonts w:ascii="Arial" w:hAnsi="Arial" w:eastAsia="Arial" w:cs="Arial"/>
                <w:b w:val="0"/>
                <w:bCs w:val="0"/>
                <w:i w:val="0"/>
                <w:iCs w:val="0"/>
                <w:strike w:val="0"/>
                <w:dstrike w:val="0"/>
                <w:sz w:val="18"/>
                <w:szCs w:val="18"/>
                <w:u w:val="none"/>
              </w:rPr>
              <w:t xml:space="preserve"> EUR</w:t>
            </w:r>
            <w:r w:rsidRPr="2DF164F5" w:rsidR="2DF164F5">
              <w:rPr>
                <w:rFonts w:ascii="Arial" w:hAnsi="Arial" w:eastAsia="Arial" w:cs="Arial"/>
                <w:b w:val="0"/>
                <w:bCs w:val="0"/>
                <w:i w:val="0"/>
                <w:iCs w:val="0"/>
                <w:strike w:val="0"/>
                <w:dstrike w:val="0"/>
                <w:sz w:val="18"/>
                <w:szCs w:val="18"/>
                <w:u w:val="none"/>
              </w:rPr>
              <w:t xml:space="preserve"> </w:t>
            </w:r>
          </w:p>
        </w:tc>
        <w:tc>
          <w:tcPr>
            <w:cnfStyle w:val="000000000000" w:firstRow="0" w:lastRow="0" w:firstColumn="0" w:lastColumn="0" w:oddVBand="0" w:evenVBand="0" w:oddHBand="0" w:evenHBand="0" w:firstRowFirstColumn="0" w:firstRowLastColumn="0" w:lastRowFirstColumn="0" w:lastRowLastColumn="0"/>
            <w:tcW w:w="1588" w:type="dxa"/>
            <w:shd w:val="clear" w:color="auto" w:fill="FFFFFF" w:themeFill="background1"/>
            <w:tcMar/>
            <w:vAlign w:val="center"/>
          </w:tcPr>
          <w:p w:rsidR="2DF164F5" w:rsidP="2DF164F5" w:rsidRDefault="2DF164F5" w14:paraId="4E65301B" w14:textId="7BE8CF6F">
            <w:pPr>
              <w:pStyle w:val="Normal"/>
              <w:spacing w:before="0" w:beforeAutospacing="off" w:after="0" w:afterAutospacing="off"/>
              <w:jc w:val="right"/>
              <w:rPr>
                <w:rFonts w:ascii="Arial" w:hAnsi="Arial" w:eastAsia="Arial" w:cs="Arial"/>
                <w:b w:val="0"/>
                <w:bCs w:val="0"/>
                <w:i w:val="0"/>
                <w:iCs w:val="0"/>
                <w:strike w:val="0"/>
                <w:dstrike w:val="0"/>
                <w:sz w:val="18"/>
                <w:szCs w:val="18"/>
                <w:u w:val="none"/>
              </w:rPr>
            </w:pPr>
            <w:r w:rsidRPr="2DF164F5" w:rsidR="2DF164F5">
              <w:rPr>
                <w:rFonts w:ascii="Arial" w:hAnsi="Arial" w:eastAsia="Arial" w:cs="Arial"/>
                <w:b w:val="0"/>
                <w:bCs w:val="0"/>
                <w:i w:val="0"/>
                <w:iCs w:val="0"/>
                <w:strike w:val="0"/>
                <w:dstrike w:val="0"/>
                <w:sz w:val="18"/>
                <w:szCs w:val="18"/>
                <w:u w:val="none"/>
              </w:rPr>
              <w:t xml:space="preserve"> € 3.634</w:t>
            </w:r>
            <w:r w:rsidRPr="2DF164F5" w:rsidR="45087C3E">
              <w:rPr>
                <w:rFonts w:ascii="Arial" w:hAnsi="Arial" w:eastAsia="Arial" w:cs="Arial"/>
                <w:b w:val="0"/>
                <w:bCs w:val="0"/>
                <w:i w:val="0"/>
                <w:iCs w:val="0"/>
                <w:strike w:val="0"/>
                <w:dstrike w:val="0"/>
                <w:sz w:val="18"/>
                <w:szCs w:val="18"/>
                <w:u w:val="none"/>
              </w:rPr>
              <w:t xml:space="preserve"> EUR</w:t>
            </w:r>
            <w:r w:rsidRPr="2DF164F5" w:rsidR="2DF164F5">
              <w:rPr>
                <w:rFonts w:ascii="Arial" w:hAnsi="Arial" w:eastAsia="Arial" w:cs="Arial"/>
                <w:b w:val="0"/>
                <w:bCs w:val="0"/>
                <w:i w:val="0"/>
                <w:iCs w:val="0"/>
                <w:strike w:val="0"/>
                <w:dstrike w:val="0"/>
                <w:sz w:val="18"/>
                <w:szCs w:val="18"/>
                <w:u w:val="none"/>
              </w:rPr>
              <w:t xml:space="preserve"> </w:t>
            </w:r>
          </w:p>
        </w:tc>
      </w:tr>
      <w:tr w:rsidR="276C8354" w:rsidTr="2C1E24E0" w14:paraId="1A2A031D">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925" w:type="dxa"/>
            <w:shd w:val="clear" w:color="auto" w:fill="FFFFFF" w:themeFill="background1"/>
            <w:tcMar/>
            <w:vAlign w:val="center"/>
          </w:tcPr>
          <w:p w:rsidR="276C8354" w:rsidP="2DF164F5" w:rsidRDefault="276C8354" w14:paraId="756795E4" w14:textId="1CA149EB">
            <w:pPr>
              <w:pStyle w:val="Normal"/>
              <w:suppressLineNumbers w:val="0"/>
              <w:bidi w:val="0"/>
              <w:spacing w:before="0" w:beforeAutospacing="off" w:after="0" w:afterAutospacing="off" w:line="240" w:lineRule="auto"/>
              <w:ind w:left="0" w:right="0"/>
              <w:jc w:val="center"/>
              <w:rPr>
                <w:rFonts w:ascii="Arial" w:hAnsi="Arial" w:eastAsia="Arial" w:cs="Arial"/>
                <w:color w:val="000000" w:themeColor="text1" w:themeTint="FF" w:themeShade="FF"/>
                <w:sz w:val="14"/>
                <w:szCs w:val="14"/>
              </w:rPr>
            </w:pPr>
          </w:p>
          <w:p w:rsidR="729B0878" w:rsidP="2DF164F5" w:rsidRDefault="729B0878" w14:paraId="1DB01D8B" w14:textId="5DC69ADF">
            <w:pPr>
              <w:pStyle w:val="Normal"/>
              <w:suppressLineNumbers w:val="0"/>
              <w:bidi w:val="0"/>
              <w:spacing w:before="0" w:beforeAutospacing="off" w:after="0" w:afterAutospacing="off" w:line="240" w:lineRule="auto"/>
              <w:ind w:left="0" w:right="0"/>
              <w:jc w:val="center"/>
              <w:rPr>
                <w:rFonts w:ascii="Arial" w:hAnsi="Arial" w:eastAsia="Arial" w:cs="Arial"/>
                <w:color w:val="000000" w:themeColor="text1" w:themeTint="FF" w:themeShade="FF"/>
                <w:sz w:val="14"/>
                <w:szCs w:val="14"/>
              </w:rPr>
            </w:pPr>
            <w:r w:rsidRPr="2DF164F5" w:rsidR="357881FB">
              <w:rPr>
                <w:rFonts w:ascii="Arial" w:hAnsi="Arial" w:eastAsia="Arial" w:cs="Arial"/>
                <w:color w:val="000000" w:themeColor="text1" w:themeTint="FF" w:themeShade="FF"/>
                <w:sz w:val="14"/>
                <w:szCs w:val="14"/>
              </w:rPr>
              <w:t>2026</w:t>
            </w:r>
          </w:p>
          <w:p w:rsidR="729B0878" w:rsidP="2DF164F5" w:rsidRDefault="729B0878" w14:paraId="4074FA20" w14:textId="1F504D85">
            <w:pPr>
              <w:pStyle w:val="Normal"/>
              <w:suppressLineNumbers w:val="0"/>
              <w:bidi w:val="0"/>
              <w:spacing w:before="0" w:beforeAutospacing="off" w:after="0" w:afterAutospacing="off" w:line="240" w:lineRule="auto"/>
              <w:ind w:left="0" w:right="0"/>
              <w:jc w:val="center"/>
              <w:rPr>
                <w:rFonts w:ascii="Arial" w:hAnsi="Arial" w:eastAsia="Arial" w:cs="Arial"/>
                <w:color w:val="000000" w:themeColor="text1" w:themeTint="FF" w:themeShade="FF"/>
                <w:sz w:val="14"/>
                <w:szCs w:val="14"/>
              </w:rPr>
            </w:pPr>
            <w:r w:rsidRPr="2DF164F5" w:rsidR="357881FB">
              <w:rPr>
                <w:rFonts w:ascii="Arial" w:hAnsi="Arial" w:eastAsia="Arial" w:cs="Arial"/>
                <w:color w:val="000000" w:themeColor="text1" w:themeTint="FF" w:themeShade="FF"/>
                <w:sz w:val="14"/>
                <w:szCs w:val="14"/>
              </w:rPr>
              <w:t>Mayo: 22</w:t>
            </w:r>
            <w:r w:rsidRPr="2DF164F5" w:rsidR="02FBB884">
              <w:rPr>
                <w:rFonts w:ascii="Arial" w:hAnsi="Arial" w:eastAsia="Arial" w:cs="Arial"/>
                <w:color w:val="000000" w:themeColor="text1" w:themeTint="FF" w:themeShade="FF"/>
                <w:sz w:val="14"/>
                <w:szCs w:val="14"/>
              </w:rPr>
              <w:t xml:space="preserve"> y</w:t>
            </w:r>
            <w:r w:rsidRPr="2DF164F5" w:rsidR="357881FB">
              <w:rPr>
                <w:rFonts w:ascii="Arial" w:hAnsi="Arial" w:eastAsia="Arial" w:cs="Arial"/>
                <w:color w:val="000000" w:themeColor="text1" w:themeTint="FF" w:themeShade="FF"/>
                <w:sz w:val="14"/>
                <w:szCs w:val="14"/>
              </w:rPr>
              <w:t xml:space="preserve"> 29</w:t>
            </w:r>
          </w:p>
          <w:p w:rsidR="729B0878" w:rsidP="2DF164F5" w:rsidRDefault="729B0878" w14:paraId="1E780BFC" w14:textId="7E4919A7">
            <w:pPr>
              <w:pStyle w:val="Normal"/>
              <w:suppressLineNumbers w:val="0"/>
              <w:bidi w:val="0"/>
              <w:spacing w:before="0" w:beforeAutospacing="off" w:after="0" w:afterAutospacing="off" w:line="240" w:lineRule="auto"/>
              <w:ind w:left="0" w:right="0"/>
              <w:jc w:val="center"/>
              <w:rPr>
                <w:rFonts w:ascii="Arial" w:hAnsi="Arial" w:eastAsia="Arial" w:cs="Arial"/>
                <w:color w:val="000000" w:themeColor="text1" w:themeTint="FF" w:themeShade="FF"/>
                <w:sz w:val="14"/>
                <w:szCs w:val="14"/>
              </w:rPr>
            </w:pPr>
            <w:r w:rsidRPr="2DF164F5" w:rsidR="357881FB">
              <w:rPr>
                <w:rFonts w:ascii="Arial" w:hAnsi="Arial" w:eastAsia="Arial" w:cs="Arial"/>
                <w:color w:val="000000" w:themeColor="text1" w:themeTint="FF" w:themeShade="FF"/>
                <w:sz w:val="14"/>
                <w:szCs w:val="14"/>
              </w:rPr>
              <w:t>Junio: 05</w:t>
            </w:r>
          </w:p>
          <w:p w:rsidR="276C8354" w:rsidP="2DF164F5" w:rsidRDefault="276C8354" w14:paraId="58EEB63F" w14:textId="33AE871C">
            <w:pPr>
              <w:pStyle w:val="Normal"/>
              <w:suppressLineNumbers w:val="0"/>
              <w:bidi w:val="0"/>
              <w:spacing w:before="0" w:beforeAutospacing="off" w:after="0" w:afterAutospacing="off" w:line="240" w:lineRule="auto"/>
              <w:ind w:left="0" w:right="0"/>
              <w:jc w:val="center"/>
              <w:rPr>
                <w:rFonts w:ascii="Arial" w:hAnsi="Arial" w:eastAsia="Arial" w:cs="Arial"/>
                <w:color w:val="000000" w:themeColor="text1" w:themeTint="FF" w:themeShade="FF"/>
                <w:sz w:val="14"/>
                <w:szCs w:val="14"/>
              </w:rPr>
            </w:pPr>
          </w:p>
        </w:tc>
        <w:tc>
          <w:tcPr>
            <w:cnfStyle w:val="000000000000" w:firstRow="0" w:lastRow="0" w:firstColumn="0" w:lastColumn="0" w:oddVBand="0" w:evenVBand="0" w:oddHBand="0" w:evenHBand="0" w:firstRowFirstColumn="0" w:firstRowLastColumn="0" w:lastRowFirstColumn="0" w:lastRowLastColumn="0"/>
            <w:tcW w:w="1198" w:type="dxa"/>
            <w:vMerge/>
            <w:tcMar/>
            <w:vAlign w:val="center"/>
          </w:tcPr>
          <w:p w14:paraId="678C7604"/>
        </w:tc>
        <w:tc>
          <w:tcPr>
            <w:cnfStyle w:val="000000000000" w:firstRow="0" w:lastRow="0" w:firstColumn="0" w:lastColumn="0" w:oddVBand="0" w:evenVBand="0" w:oddHBand="0" w:evenHBand="0" w:firstRowFirstColumn="0" w:firstRowLastColumn="0" w:lastRowFirstColumn="0" w:lastRowLastColumn="0"/>
            <w:tcW w:w="1422" w:type="dxa"/>
            <w:shd w:val="clear" w:color="auto" w:fill="FFFFFF" w:themeFill="background1"/>
            <w:tcMar/>
            <w:vAlign w:val="center"/>
          </w:tcPr>
          <w:p w:rsidR="2DF164F5" w:rsidP="2DF164F5" w:rsidRDefault="2DF164F5" w14:paraId="68C65034" w14:textId="151DDD0C">
            <w:pPr>
              <w:pStyle w:val="Normal"/>
              <w:spacing w:before="0" w:beforeAutospacing="off" w:after="0" w:afterAutospacing="off"/>
              <w:jc w:val="right"/>
              <w:rPr>
                <w:rFonts w:ascii="Arial" w:hAnsi="Arial" w:eastAsia="Arial" w:cs="Arial"/>
                <w:b w:val="0"/>
                <w:bCs w:val="0"/>
                <w:i w:val="0"/>
                <w:iCs w:val="0"/>
                <w:strike w:val="0"/>
                <w:dstrike w:val="0"/>
                <w:sz w:val="18"/>
                <w:szCs w:val="18"/>
                <w:u w:val="none"/>
              </w:rPr>
            </w:pPr>
            <w:r w:rsidRPr="2DF164F5" w:rsidR="2DF164F5">
              <w:rPr>
                <w:rFonts w:ascii="Arial" w:hAnsi="Arial" w:eastAsia="Arial" w:cs="Arial"/>
                <w:b w:val="0"/>
                <w:bCs w:val="0"/>
                <w:i w:val="0"/>
                <w:iCs w:val="0"/>
                <w:strike w:val="0"/>
                <w:dstrike w:val="0"/>
                <w:sz w:val="18"/>
                <w:szCs w:val="18"/>
                <w:u w:val="none"/>
              </w:rPr>
              <w:t xml:space="preserve"> € 5.818 </w:t>
            </w:r>
            <w:r w:rsidRPr="2DF164F5" w:rsidR="34E8F59F">
              <w:rPr>
                <w:rFonts w:ascii="Arial" w:hAnsi="Arial" w:eastAsia="Arial" w:cs="Arial"/>
                <w:b w:val="0"/>
                <w:bCs w:val="0"/>
                <w:i w:val="0"/>
                <w:iCs w:val="0"/>
                <w:strike w:val="0"/>
                <w:dstrike w:val="0"/>
                <w:sz w:val="18"/>
                <w:szCs w:val="18"/>
                <w:u w:val="none"/>
              </w:rPr>
              <w:t>EUR</w:t>
            </w:r>
          </w:p>
        </w:tc>
        <w:tc>
          <w:tcPr>
            <w:cnfStyle w:val="000000000000" w:firstRow="0" w:lastRow="0" w:firstColumn="0" w:lastColumn="0" w:oddVBand="0" w:evenVBand="0" w:oddHBand="0" w:evenHBand="0" w:firstRowFirstColumn="0" w:firstRowLastColumn="0" w:lastRowFirstColumn="0" w:lastRowLastColumn="0"/>
            <w:tcW w:w="1550" w:type="dxa"/>
            <w:shd w:val="clear" w:color="auto" w:fill="FFFFFF" w:themeFill="background1"/>
            <w:tcMar/>
            <w:vAlign w:val="center"/>
          </w:tcPr>
          <w:p w:rsidR="2DF164F5" w:rsidP="2DF164F5" w:rsidRDefault="2DF164F5" w14:paraId="4BBAA2A7" w14:textId="02708829">
            <w:pPr>
              <w:pStyle w:val="Normal"/>
              <w:spacing w:before="0" w:beforeAutospacing="off" w:after="0" w:afterAutospacing="off"/>
              <w:jc w:val="right"/>
              <w:rPr>
                <w:rFonts w:ascii="Arial" w:hAnsi="Arial" w:eastAsia="Arial" w:cs="Arial"/>
                <w:b w:val="0"/>
                <w:bCs w:val="0"/>
                <w:i w:val="0"/>
                <w:iCs w:val="0"/>
                <w:strike w:val="0"/>
                <w:dstrike w:val="0"/>
                <w:sz w:val="18"/>
                <w:szCs w:val="18"/>
                <w:u w:val="none"/>
              </w:rPr>
            </w:pPr>
            <w:r w:rsidRPr="2DF164F5" w:rsidR="2DF164F5">
              <w:rPr>
                <w:rFonts w:ascii="Arial" w:hAnsi="Arial" w:eastAsia="Arial" w:cs="Arial"/>
                <w:b w:val="0"/>
                <w:bCs w:val="0"/>
                <w:i w:val="0"/>
                <w:iCs w:val="0"/>
                <w:strike w:val="0"/>
                <w:dstrike w:val="0"/>
                <w:sz w:val="18"/>
                <w:szCs w:val="18"/>
                <w:u w:val="none"/>
              </w:rPr>
              <w:t xml:space="preserve"> € 3.927 </w:t>
            </w:r>
            <w:r w:rsidRPr="2DF164F5" w:rsidR="40B99F88">
              <w:rPr>
                <w:rFonts w:ascii="Arial" w:hAnsi="Arial" w:eastAsia="Arial" w:cs="Arial"/>
                <w:b w:val="0"/>
                <w:bCs w:val="0"/>
                <w:i w:val="0"/>
                <w:iCs w:val="0"/>
                <w:strike w:val="0"/>
                <w:dstrike w:val="0"/>
                <w:sz w:val="18"/>
                <w:szCs w:val="18"/>
                <w:u w:val="none"/>
              </w:rPr>
              <w:t>EUR</w:t>
            </w:r>
          </w:p>
        </w:tc>
        <w:tc>
          <w:tcPr>
            <w:cnfStyle w:val="000000000000" w:firstRow="0" w:lastRow="0" w:firstColumn="0" w:lastColumn="0" w:oddVBand="0" w:evenVBand="0" w:oddHBand="0" w:evenHBand="0" w:firstRowFirstColumn="0" w:firstRowLastColumn="0" w:lastRowFirstColumn="0" w:lastRowLastColumn="0"/>
            <w:tcW w:w="1588" w:type="dxa"/>
            <w:shd w:val="clear" w:color="auto" w:fill="FFFFFF" w:themeFill="background1"/>
            <w:tcMar/>
            <w:vAlign w:val="center"/>
          </w:tcPr>
          <w:p w:rsidR="2DF164F5" w:rsidP="2DF164F5" w:rsidRDefault="2DF164F5" w14:paraId="0DD4CD43" w14:textId="18329D94">
            <w:pPr>
              <w:pStyle w:val="Normal"/>
              <w:spacing w:before="0" w:beforeAutospacing="off" w:after="0" w:afterAutospacing="off"/>
              <w:jc w:val="right"/>
              <w:rPr>
                <w:rFonts w:ascii="Arial" w:hAnsi="Arial" w:eastAsia="Arial" w:cs="Arial"/>
                <w:b w:val="0"/>
                <w:bCs w:val="0"/>
                <w:i w:val="0"/>
                <w:iCs w:val="0"/>
                <w:strike w:val="0"/>
                <w:dstrike w:val="0"/>
                <w:sz w:val="18"/>
                <w:szCs w:val="18"/>
                <w:u w:val="none"/>
              </w:rPr>
            </w:pPr>
            <w:r w:rsidRPr="2DF164F5" w:rsidR="2DF164F5">
              <w:rPr>
                <w:rFonts w:ascii="Arial" w:hAnsi="Arial" w:eastAsia="Arial" w:cs="Arial"/>
                <w:b w:val="0"/>
                <w:bCs w:val="0"/>
                <w:i w:val="0"/>
                <w:iCs w:val="0"/>
                <w:strike w:val="0"/>
                <w:dstrike w:val="0"/>
                <w:sz w:val="18"/>
                <w:szCs w:val="18"/>
                <w:u w:val="none"/>
              </w:rPr>
              <w:t xml:space="preserve"> € 3.702 </w:t>
            </w:r>
            <w:r w:rsidRPr="2DF164F5" w:rsidR="00F362C4">
              <w:rPr>
                <w:rFonts w:ascii="Arial" w:hAnsi="Arial" w:eastAsia="Arial" w:cs="Arial"/>
                <w:b w:val="0"/>
                <w:bCs w:val="0"/>
                <w:i w:val="0"/>
                <w:iCs w:val="0"/>
                <w:strike w:val="0"/>
                <w:dstrike w:val="0"/>
                <w:sz w:val="18"/>
                <w:szCs w:val="18"/>
                <w:u w:val="none"/>
              </w:rPr>
              <w:t>EUR</w:t>
            </w:r>
          </w:p>
        </w:tc>
      </w:tr>
      <w:tr w:rsidR="276C8354" w:rsidTr="2C1E24E0" w14:paraId="49B428B3">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925" w:type="dxa"/>
            <w:shd w:val="clear" w:color="auto" w:fill="FFFFFF" w:themeFill="background1"/>
            <w:tcMar/>
            <w:vAlign w:val="center"/>
          </w:tcPr>
          <w:p w:rsidR="276C8354" w:rsidP="2DF164F5" w:rsidRDefault="276C8354" w14:paraId="6EE526C1" w14:textId="19A25D20">
            <w:pPr>
              <w:pStyle w:val="Normal"/>
              <w:suppressLineNumbers w:val="0"/>
              <w:bidi w:val="0"/>
              <w:spacing w:before="0" w:beforeAutospacing="off" w:after="0" w:afterAutospacing="off" w:line="240" w:lineRule="auto"/>
              <w:ind w:left="0" w:right="0"/>
              <w:jc w:val="center"/>
              <w:rPr>
                <w:rFonts w:ascii="Arial" w:hAnsi="Arial" w:eastAsia="Arial" w:cs="Arial"/>
                <w:color w:val="000000" w:themeColor="text1" w:themeTint="FF" w:themeShade="FF"/>
                <w:sz w:val="14"/>
                <w:szCs w:val="14"/>
              </w:rPr>
            </w:pPr>
          </w:p>
          <w:p w:rsidR="729B0878" w:rsidP="2DF164F5" w:rsidRDefault="729B0878" w14:paraId="111B0A13" w14:textId="65396422">
            <w:pPr>
              <w:pStyle w:val="Normal"/>
              <w:suppressLineNumbers w:val="0"/>
              <w:bidi w:val="0"/>
              <w:spacing w:before="0" w:beforeAutospacing="off" w:after="0" w:afterAutospacing="off" w:line="240" w:lineRule="auto"/>
              <w:ind w:left="0" w:right="0"/>
              <w:jc w:val="center"/>
              <w:rPr>
                <w:rFonts w:ascii="Arial" w:hAnsi="Arial" w:eastAsia="Arial" w:cs="Arial"/>
                <w:color w:val="000000" w:themeColor="text1" w:themeTint="FF" w:themeShade="FF"/>
                <w:sz w:val="14"/>
                <w:szCs w:val="14"/>
              </w:rPr>
            </w:pPr>
            <w:r w:rsidRPr="2DF164F5" w:rsidR="357881FB">
              <w:rPr>
                <w:rFonts w:ascii="Arial" w:hAnsi="Arial" w:eastAsia="Arial" w:cs="Arial"/>
                <w:color w:val="000000" w:themeColor="text1" w:themeTint="FF" w:themeShade="FF"/>
                <w:sz w:val="14"/>
                <w:szCs w:val="14"/>
              </w:rPr>
              <w:t>2026</w:t>
            </w:r>
          </w:p>
          <w:p w:rsidR="729B0878" w:rsidP="2DF164F5" w:rsidRDefault="729B0878" w14:paraId="43ECC376" w14:textId="7CBC69F8">
            <w:pPr>
              <w:pStyle w:val="Normal"/>
              <w:suppressLineNumbers w:val="0"/>
              <w:bidi w:val="0"/>
              <w:spacing w:before="0" w:beforeAutospacing="off" w:after="0" w:afterAutospacing="off" w:line="240" w:lineRule="auto"/>
              <w:ind w:left="0" w:right="0"/>
              <w:jc w:val="center"/>
              <w:rPr>
                <w:rFonts w:ascii="Arial" w:hAnsi="Arial" w:eastAsia="Arial" w:cs="Arial"/>
                <w:color w:val="000000" w:themeColor="text1" w:themeTint="FF" w:themeShade="FF"/>
                <w:sz w:val="14"/>
                <w:szCs w:val="14"/>
              </w:rPr>
            </w:pPr>
            <w:r w:rsidRPr="2DF164F5" w:rsidR="357881FB">
              <w:rPr>
                <w:rFonts w:ascii="Arial" w:hAnsi="Arial" w:eastAsia="Arial" w:cs="Arial"/>
                <w:color w:val="000000" w:themeColor="text1" w:themeTint="FF" w:themeShade="FF"/>
                <w:sz w:val="14"/>
                <w:szCs w:val="14"/>
              </w:rPr>
              <w:t>Junio: 12, 19, 26</w:t>
            </w:r>
          </w:p>
          <w:p w:rsidR="729B0878" w:rsidP="2DF164F5" w:rsidRDefault="729B0878" w14:paraId="22049A53" w14:textId="72896C70">
            <w:pPr>
              <w:pStyle w:val="Normal"/>
              <w:suppressLineNumbers w:val="0"/>
              <w:bidi w:val="0"/>
              <w:spacing w:before="0" w:beforeAutospacing="off" w:after="0" w:afterAutospacing="off" w:line="240" w:lineRule="auto"/>
              <w:ind w:left="0" w:right="0"/>
              <w:jc w:val="center"/>
              <w:rPr>
                <w:rFonts w:ascii="Arial" w:hAnsi="Arial" w:eastAsia="Arial" w:cs="Arial"/>
                <w:color w:val="000000" w:themeColor="text1" w:themeTint="FF" w:themeShade="FF"/>
                <w:sz w:val="14"/>
                <w:szCs w:val="14"/>
              </w:rPr>
            </w:pPr>
            <w:r w:rsidRPr="2DF164F5" w:rsidR="357881FB">
              <w:rPr>
                <w:rFonts w:ascii="Arial" w:hAnsi="Arial" w:eastAsia="Arial" w:cs="Arial"/>
                <w:color w:val="000000" w:themeColor="text1" w:themeTint="FF" w:themeShade="FF"/>
                <w:sz w:val="14"/>
                <w:szCs w:val="14"/>
              </w:rPr>
              <w:t>Julio: 03, 10, 17, 24, 31</w:t>
            </w:r>
          </w:p>
          <w:p w:rsidR="729B0878" w:rsidP="2DF164F5" w:rsidRDefault="729B0878" w14:paraId="49F9890B" w14:textId="2D9B0B8F">
            <w:pPr>
              <w:pStyle w:val="Normal"/>
              <w:suppressLineNumbers w:val="0"/>
              <w:bidi w:val="0"/>
              <w:spacing w:before="0" w:beforeAutospacing="off" w:after="0" w:afterAutospacing="off" w:line="240" w:lineRule="auto"/>
              <w:ind w:left="0" w:right="0"/>
              <w:jc w:val="center"/>
              <w:rPr>
                <w:rFonts w:ascii="Arial" w:hAnsi="Arial" w:eastAsia="Arial" w:cs="Arial"/>
                <w:color w:val="000000" w:themeColor="text1" w:themeTint="FF" w:themeShade="FF"/>
                <w:sz w:val="14"/>
                <w:szCs w:val="14"/>
              </w:rPr>
            </w:pPr>
            <w:r w:rsidRPr="2DF164F5" w:rsidR="357881FB">
              <w:rPr>
                <w:rFonts w:ascii="Arial" w:hAnsi="Arial" w:eastAsia="Arial" w:cs="Arial"/>
                <w:color w:val="000000" w:themeColor="text1" w:themeTint="FF" w:themeShade="FF"/>
                <w:sz w:val="14"/>
                <w:szCs w:val="14"/>
              </w:rPr>
              <w:t>Agosto: 07, 14, 21, 28</w:t>
            </w:r>
          </w:p>
          <w:p w:rsidR="729B0878" w:rsidP="2DF164F5" w:rsidRDefault="729B0878" w14:paraId="0DAB36AC" w14:textId="1CD7798A">
            <w:pPr>
              <w:pStyle w:val="Normal"/>
              <w:suppressLineNumbers w:val="0"/>
              <w:bidi w:val="0"/>
              <w:spacing w:before="0" w:beforeAutospacing="off" w:after="0" w:afterAutospacing="off" w:line="240" w:lineRule="auto"/>
              <w:ind w:left="0" w:right="0"/>
              <w:jc w:val="center"/>
              <w:rPr>
                <w:rFonts w:ascii="Arial" w:hAnsi="Arial" w:eastAsia="Arial" w:cs="Arial"/>
                <w:color w:val="000000" w:themeColor="text1" w:themeTint="FF" w:themeShade="FF"/>
                <w:sz w:val="14"/>
                <w:szCs w:val="14"/>
              </w:rPr>
            </w:pPr>
            <w:r w:rsidRPr="2DF164F5" w:rsidR="357881FB">
              <w:rPr>
                <w:rFonts w:ascii="Arial" w:hAnsi="Arial" w:eastAsia="Arial" w:cs="Arial"/>
                <w:color w:val="000000" w:themeColor="text1" w:themeTint="FF" w:themeShade="FF"/>
                <w:sz w:val="14"/>
                <w:szCs w:val="14"/>
              </w:rPr>
              <w:t>Septiembre: 04</w:t>
            </w:r>
          </w:p>
          <w:p w:rsidR="276C8354" w:rsidP="2DF164F5" w:rsidRDefault="276C8354" w14:paraId="3FC32DE2" w14:textId="55854026">
            <w:pPr>
              <w:pStyle w:val="Normal"/>
              <w:suppressLineNumbers w:val="0"/>
              <w:bidi w:val="0"/>
              <w:spacing w:before="0" w:beforeAutospacing="off" w:after="0" w:afterAutospacing="off" w:line="240" w:lineRule="auto"/>
              <w:ind w:left="0" w:right="0"/>
              <w:jc w:val="center"/>
              <w:rPr>
                <w:rFonts w:ascii="Arial" w:hAnsi="Arial" w:eastAsia="Arial" w:cs="Arial"/>
                <w:color w:val="000000" w:themeColor="text1" w:themeTint="FF" w:themeShade="FF"/>
                <w:sz w:val="14"/>
                <w:szCs w:val="14"/>
              </w:rPr>
            </w:pPr>
          </w:p>
        </w:tc>
        <w:tc>
          <w:tcPr>
            <w:cnfStyle w:val="000000000000" w:firstRow="0" w:lastRow="0" w:firstColumn="0" w:lastColumn="0" w:oddVBand="0" w:evenVBand="0" w:oddHBand="0" w:evenHBand="0" w:firstRowFirstColumn="0" w:firstRowLastColumn="0" w:lastRowFirstColumn="0" w:lastRowLastColumn="0"/>
            <w:tcW w:w="1198" w:type="dxa"/>
            <w:vMerge/>
            <w:tcMar/>
            <w:vAlign w:val="center"/>
          </w:tcPr>
          <w:p w14:paraId="586C8709"/>
        </w:tc>
        <w:tc>
          <w:tcPr>
            <w:cnfStyle w:val="000000000000" w:firstRow="0" w:lastRow="0" w:firstColumn="0" w:lastColumn="0" w:oddVBand="0" w:evenVBand="0" w:oddHBand="0" w:evenHBand="0" w:firstRowFirstColumn="0" w:firstRowLastColumn="0" w:lastRowFirstColumn="0" w:lastRowLastColumn="0"/>
            <w:tcW w:w="1422" w:type="dxa"/>
            <w:shd w:val="clear" w:color="auto" w:fill="FFFFFF" w:themeFill="background1"/>
            <w:tcMar/>
            <w:vAlign w:val="center"/>
          </w:tcPr>
          <w:p w:rsidR="2DF164F5" w:rsidP="2DF164F5" w:rsidRDefault="2DF164F5" w14:paraId="03141B1A" w14:textId="0A322BA6">
            <w:pPr>
              <w:pStyle w:val="Normal"/>
              <w:spacing w:before="0" w:beforeAutospacing="off" w:after="0" w:afterAutospacing="off"/>
              <w:jc w:val="right"/>
              <w:rPr>
                <w:rFonts w:ascii="Arial" w:hAnsi="Arial" w:eastAsia="Arial" w:cs="Arial"/>
                <w:b w:val="0"/>
                <w:bCs w:val="0"/>
                <w:i w:val="0"/>
                <w:iCs w:val="0"/>
                <w:strike w:val="0"/>
                <w:dstrike w:val="0"/>
                <w:sz w:val="18"/>
                <w:szCs w:val="18"/>
                <w:u w:val="none"/>
              </w:rPr>
            </w:pPr>
            <w:r w:rsidRPr="2DF164F5" w:rsidR="2DF164F5">
              <w:rPr>
                <w:rFonts w:ascii="Arial" w:hAnsi="Arial" w:eastAsia="Arial" w:cs="Arial"/>
                <w:b w:val="0"/>
                <w:bCs w:val="0"/>
                <w:i w:val="0"/>
                <w:iCs w:val="0"/>
                <w:strike w:val="0"/>
                <w:dstrike w:val="0"/>
                <w:sz w:val="18"/>
                <w:szCs w:val="18"/>
                <w:u w:val="none"/>
              </w:rPr>
              <w:t xml:space="preserve"> € 6.159 </w:t>
            </w:r>
            <w:r w:rsidRPr="2DF164F5" w:rsidR="34E8F59F">
              <w:rPr>
                <w:rFonts w:ascii="Arial" w:hAnsi="Arial" w:eastAsia="Arial" w:cs="Arial"/>
                <w:b w:val="0"/>
                <w:bCs w:val="0"/>
                <w:i w:val="0"/>
                <w:iCs w:val="0"/>
                <w:strike w:val="0"/>
                <w:dstrike w:val="0"/>
                <w:sz w:val="18"/>
                <w:szCs w:val="18"/>
                <w:u w:val="none"/>
              </w:rPr>
              <w:t>EUR</w:t>
            </w:r>
          </w:p>
        </w:tc>
        <w:tc>
          <w:tcPr>
            <w:cnfStyle w:val="000000000000" w:firstRow="0" w:lastRow="0" w:firstColumn="0" w:lastColumn="0" w:oddVBand="0" w:evenVBand="0" w:oddHBand="0" w:evenHBand="0" w:firstRowFirstColumn="0" w:firstRowLastColumn="0" w:lastRowFirstColumn="0" w:lastRowLastColumn="0"/>
            <w:tcW w:w="1550" w:type="dxa"/>
            <w:shd w:val="clear" w:color="auto" w:fill="FFFFFF" w:themeFill="background1"/>
            <w:tcMar/>
            <w:vAlign w:val="center"/>
          </w:tcPr>
          <w:p w:rsidR="2DF164F5" w:rsidP="2DF164F5" w:rsidRDefault="2DF164F5" w14:paraId="61C997C2" w14:textId="30F5416E">
            <w:pPr>
              <w:pStyle w:val="Normal"/>
              <w:spacing w:before="0" w:beforeAutospacing="off" w:after="0" w:afterAutospacing="off"/>
              <w:jc w:val="right"/>
              <w:rPr>
                <w:rFonts w:ascii="Arial" w:hAnsi="Arial" w:eastAsia="Arial" w:cs="Arial"/>
                <w:b w:val="0"/>
                <w:bCs w:val="0"/>
                <w:i w:val="0"/>
                <w:iCs w:val="0"/>
                <w:strike w:val="0"/>
                <w:dstrike w:val="0"/>
                <w:sz w:val="18"/>
                <w:szCs w:val="18"/>
                <w:u w:val="none"/>
              </w:rPr>
            </w:pPr>
            <w:r w:rsidRPr="2DF164F5" w:rsidR="2DF164F5">
              <w:rPr>
                <w:rFonts w:ascii="Arial" w:hAnsi="Arial" w:eastAsia="Arial" w:cs="Arial"/>
                <w:b w:val="0"/>
                <w:bCs w:val="0"/>
                <w:i w:val="0"/>
                <w:iCs w:val="0"/>
                <w:strike w:val="0"/>
                <w:dstrike w:val="0"/>
                <w:sz w:val="18"/>
                <w:szCs w:val="18"/>
                <w:u w:val="none"/>
              </w:rPr>
              <w:t xml:space="preserve"> € 4.096 </w:t>
            </w:r>
            <w:r w:rsidRPr="2DF164F5" w:rsidR="40B99F88">
              <w:rPr>
                <w:rFonts w:ascii="Arial" w:hAnsi="Arial" w:eastAsia="Arial" w:cs="Arial"/>
                <w:b w:val="0"/>
                <w:bCs w:val="0"/>
                <w:i w:val="0"/>
                <w:iCs w:val="0"/>
                <w:strike w:val="0"/>
                <w:dstrike w:val="0"/>
                <w:sz w:val="18"/>
                <w:szCs w:val="18"/>
                <w:u w:val="none"/>
              </w:rPr>
              <w:t>EUR</w:t>
            </w:r>
          </w:p>
        </w:tc>
        <w:tc>
          <w:tcPr>
            <w:cnfStyle w:val="000000000000" w:firstRow="0" w:lastRow="0" w:firstColumn="0" w:lastColumn="0" w:oddVBand="0" w:evenVBand="0" w:oddHBand="0" w:evenHBand="0" w:firstRowFirstColumn="0" w:firstRowLastColumn="0" w:lastRowFirstColumn="0" w:lastRowLastColumn="0"/>
            <w:tcW w:w="1588" w:type="dxa"/>
            <w:shd w:val="clear" w:color="auto" w:fill="FFFFFF" w:themeFill="background1"/>
            <w:tcMar/>
            <w:vAlign w:val="center"/>
          </w:tcPr>
          <w:p w:rsidR="2DF164F5" w:rsidP="2DF164F5" w:rsidRDefault="2DF164F5" w14:paraId="7555BCB5" w14:textId="530FEAA9">
            <w:pPr>
              <w:pStyle w:val="Normal"/>
              <w:spacing w:before="0" w:beforeAutospacing="off" w:after="0" w:afterAutospacing="off"/>
              <w:jc w:val="right"/>
              <w:rPr>
                <w:rFonts w:ascii="Arial" w:hAnsi="Arial" w:eastAsia="Arial" w:cs="Arial"/>
                <w:b w:val="0"/>
                <w:bCs w:val="0"/>
                <w:i w:val="0"/>
                <w:iCs w:val="0"/>
                <w:strike w:val="0"/>
                <w:dstrike w:val="0"/>
                <w:sz w:val="18"/>
                <w:szCs w:val="18"/>
                <w:u w:val="none"/>
              </w:rPr>
            </w:pPr>
            <w:r w:rsidRPr="2DF164F5" w:rsidR="2DF164F5">
              <w:rPr>
                <w:rFonts w:ascii="Arial" w:hAnsi="Arial" w:eastAsia="Arial" w:cs="Arial"/>
                <w:b w:val="0"/>
                <w:bCs w:val="0"/>
                <w:i w:val="0"/>
                <w:iCs w:val="0"/>
                <w:strike w:val="0"/>
                <w:dstrike w:val="0"/>
                <w:sz w:val="18"/>
                <w:szCs w:val="18"/>
                <w:u w:val="none"/>
              </w:rPr>
              <w:t xml:space="preserve"> € 3.814</w:t>
            </w:r>
            <w:r w:rsidRPr="2DF164F5" w:rsidR="4A3C5CB8">
              <w:rPr>
                <w:rFonts w:ascii="Arial" w:hAnsi="Arial" w:eastAsia="Arial" w:cs="Arial"/>
                <w:b w:val="0"/>
                <w:bCs w:val="0"/>
                <w:i w:val="0"/>
                <w:iCs w:val="0"/>
                <w:strike w:val="0"/>
                <w:dstrike w:val="0"/>
                <w:sz w:val="18"/>
                <w:szCs w:val="18"/>
                <w:u w:val="none"/>
              </w:rPr>
              <w:t xml:space="preserve"> EUR</w:t>
            </w:r>
            <w:r w:rsidRPr="2DF164F5" w:rsidR="2DF164F5">
              <w:rPr>
                <w:rFonts w:ascii="Arial" w:hAnsi="Arial" w:eastAsia="Arial" w:cs="Arial"/>
                <w:b w:val="0"/>
                <w:bCs w:val="0"/>
                <w:i w:val="0"/>
                <w:iCs w:val="0"/>
                <w:strike w:val="0"/>
                <w:dstrike w:val="0"/>
                <w:sz w:val="18"/>
                <w:szCs w:val="18"/>
                <w:u w:val="none"/>
              </w:rPr>
              <w:t xml:space="preserve"> </w:t>
            </w:r>
          </w:p>
        </w:tc>
      </w:tr>
      <w:tr w:rsidR="276C8354" w:rsidTr="2C1E24E0" w14:paraId="6E7FADD9">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925" w:type="dxa"/>
            <w:shd w:val="clear" w:color="auto" w:fill="FFFFFF" w:themeFill="background1"/>
            <w:tcMar/>
            <w:vAlign w:val="center"/>
          </w:tcPr>
          <w:p w:rsidR="276C8354" w:rsidP="2DF164F5" w:rsidRDefault="276C8354" w14:paraId="24E27B44" w14:textId="45C7B3B8">
            <w:pPr>
              <w:pStyle w:val="Normal"/>
              <w:suppressLineNumbers w:val="0"/>
              <w:bidi w:val="0"/>
              <w:spacing w:before="0" w:beforeAutospacing="off" w:after="0" w:afterAutospacing="off" w:line="240" w:lineRule="auto"/>
              <w:ind w:left="0" w:right="0"/>
              <w:jc w:val="center"/>
              <w:rPr>
                <w:rFonts w:ascii="Arial" w:hAnsi="Arial" w:eastAsia="Arial" w:cs="Arial"/>
                <w:color w:val="000000" w:themeColor="text1" w:themeTint="FF" w:themeShade="FF"/>
                <w:sz w:val="14"/>
                <w:szCs w:val="14"/>
              </w:rPr>
            </w:pPr>
          </w:p>
          <w:p w:rsidR="729B0878" w:rsidP="2DF164F5" w:rsidRDefault="729B0878" w14:paraId="24C3EB88" w14:textId="0CCD219B">
            <w:pPr>
              <w:pStyle w:val="Normal"/>
              <w:suppressLineNumbers w:val="0"/>
              <w:bidi w:val="0"/>
              <w:spacing w:before="0" w:beforeAutospacing="off" w:after="0" w:afterAutospacing="off" w:line="240" w:lineRule="auto"/>
              <w:ind w:left="0" w:right="0"/>
              <w:jc w:val="center"/>
              <w:rPr>
                <w:rFonts w:ascii="Arial" w:hAnsi="Arial" w:eastAsia="Arial" w:cs="Arial"/>
                <w:color w:val="000000" w:themeColor="text1" w:themeTint="FF" w:themeShade="FF"/>
                <w:sz w:val="14"/>
                <w:szCs w:val="14"/>
              </w:rPr>
            </w:pPr>
            <w:r w:rsidRPr="2DF164F5" w:rsidR="357881FB">
              <w:rPr>
                <w:rFonts w:ascii="Arial" w:hAnsi="Arial" w:eastAsia="Arial" w:cs="Arial"/>
                <w:color w:val="000000" w:themeColor="text1" w:themeTint="FF" w:themeShade="FF"/>
                <w:sz w:val="14"/>
                <w:szCs w:val="14"/>
              </w:rPr>
              <w:t>2026</w:t>
            </w:r>
          </w:p>
          <w:p w:rsidR="729B0878" w:rsidP="2DF164F5" w:rsidRDefault="729B0878" w14:paraId="121C13EE" w14:textId="6156FAD4">
            <w:pPr>
              <w:pStyle w:val="Normal"/>
              <w:suppressLineNumbers w:val="0"/>
              <w:bidi w:val="0"/>
              <w:spacing w:before="0" w:beforeAutospacing="off" w:after="0" w:afterAutospacing="off" w:line="240" w:lineRule="auto"/>
              <w:ind w:left="0" w:right="0"/>
              <w:jc w:val="center"/>
              <w:rPr>
                <w:rFonts w:ascii="Arial" w:hAnsi="Arial" w:eastAsia="Arial" w:cs="Arial"/>
                <w:color w:val="000000" w:themeColor="text1" w:themeTint="FF" w:themeShade="FF"/>
                <w:sz w:val="14"/>
                <w:szCs w:val="14"/>
              </w:rPr>
            </w:pPr>
            <w:r w:rsidRPr="2DF164F5" w:rsidR="357881FB">
              <w:rPr>
                <w:rFonts w:ascii="Arial" w:hAnsi="Arial" w:eastAsia="Arial" w:cs="Arial"/>
                <w:color w:val="000000" w:themeColor="text1" w:themeTint="FF" w:themeShade="FF"/>
                <w:sz w:val="14"/>
                <w:szCs w:val="14"/>
              </w:rPr>
              <w:t>Septiembre: 11, 18</w:t>
            </w:r>
          </w:p>
          <w:p w:rsidR="276C8354" w:rsidP="2DF164F5" w:rsidRDefault="276C8354" w14:paraId="7DBEBDCF" w14:textId="196EA006">
            <w:pPr>
              <w:pStyle w:val="Normal"/>
              <w:suppressLineNumbers w:val="0"/>
              <w:bidi w:val="0"/>
              <w:spacing w:before="0" w:beforeAutospacing="off" w:after="0" w:afterAutospacing="off" w:line="240" w:lineRule="auto"/>
              <w:ind w:left="0" w:right="0"/>
              <w:jc w:val="center"/>
              <w:rPr>
                <w:rFonts w:ascii="Arial" w:hAnsi="Arial" w:eastAsia="Arial" w:cs="Arial"/>
                <w:color w:val="000000" w:themeColor="text1" w:themeTint="FF" w:themeShade="FF"/>
                <w:sz w:val="14"/>
                <w:szCs w:val="14"/>
              </w:rPr>
            </w:pPr>
          </w:p>
        </w:tc>
        <w:tc>
          <w:tcPr>
            <w:cnfStyle w:val="000000000000" w:firstRow="0" w:lastRow="0" w:firstColumn="0" w:lastColumn="0" w:oddVBand="0" w:evenVBand="0" w:oddHBand="0" w:evenHBand="0" w:firstRowFirstColumn="0" w:firstRowLastColumn="0" w:lastRowFirstColumn="0" w:lastRowLastColumn="0"/>
            <w:tcW w:w="1198" w:type="dxa"/>
            <w:vMerge/>
            <w:tcMar/>
            <w:vAlign w:val="center"/>
          </w:tcPr>
          <w:p w14:paraId="23C6A728"/>
        </w:tc>
        <w:tc>
          <w:tcPr>
            <w:cnfStyle w:val="000000000000" w:firstRow="0" w:lastRow="0" w:firstColumn="0" w:lastColumn="0" w:oddVBand="0" w:evenVBand="0" w:oddHBand="0" w:evenHBand="0" w:firstRowFirstColumn="0" w:firstRowLastColumn="0" w:lastRowFirstColumn="0" w:lastRowLastColumn="0"/>
            <w:tcW w:w="1422" w:type="dxa"/>
            <w:shd w:val="clear" w:color="auto" w:fill="FFFFFF" w:themeFill="background1"/>
            <w:tcMar/>
            <w:vAlign w:val="center"/>
          </w:tcPr>
          <w:p w:rsidR="2DF164F5" w:rsidP="2DF164F5" w:rsidRDefault="2DF164F5" w14:paraId="1B47684D" w14:textId="2F04AF24">
            <w:pPr>
              <w:pStyle w:val="Normal"/>
              <w:spacing w:before="0" w:beforeAutospacing="off" w:after="0" w:afterAutospacing="off"/>
              <w:jc w:val="right"/>
              <w:rPr>
                <w:rFonts w:ascii="Arial" w:hAnsi="Arial" w:eastAsia="Arial" w:cs="Arial"/>
                <w:b w:val="0"/>
                <w:bCs w:val="0"/>
                <w:i w:val="0"/>
                <w:iCs w:val="0"/>
                <w:strike w:val="0"/>
                <w:dstrike w:val="0"/>
                <w:sz w:val="18"/>
                <w:szCs w:val="18"/>
                <w:u w:val="none"/>
              </w:rPr>
            </w:pPr>
            <w:r w:rsidRPr="2DF164F5" w:rsidR="2DF164F5">
              <w:rPr>
                <w:rFonts w:ascii="Arial" w:hAnsi="Arial" w:eastAsia="Arial" w:cs="Arial"/>
                <w:b w:val="0"/>
                <w:bCs w:val="0"/>
                <w:i w:val="0"/>
                <w:iCs w:val="0"/>
                <w:strike w:val="0"/>
                <w:dstrike w:val="0"/>
                <w:sz w:val="18"/>
                <w:szCs w:val="18"/>
                <w:u w:val="none"/>
              </w:rPr>
              <w:t xml:space="preserve"> € 6.099 </w:t>
            </w:r>
            <w:r w:rsidRPr="2DF164F5" w:rsidR="6EEC139F">
              <w:rPr>
                <w:rFonts w:ascii="Arial" w:hAnsi="Arial" w:eastAsia="Arial" w:cs="Arial"/>
                <w:b w:val="0"/>
                <w:bCs w:val="0"/>
                <w:i w:val="0"/>
                <w:iCs w:val="0"/>
                <w:strike w:val="0"/>
                <w:dstrike w:val="0"/>
                <w:sz w:val="18"/>
                <w:szCs w:val="18"/>
                <w:u w:val="none"/>
              </w:rPr>
              <w:t>EUR</w:t>
            </w:r>
          </w:p>
        </w:tc>
        <w:tc>
          <w:tcPr>
            <w:cnfStyle w:val="000000000000" w:firstRow="0" w:lastRow="0" w:firstColumn="0" w:lastColumn="0" w:oddVBand="0" w:evenVBand="0" w:oddHBand="0" w:evenHBand="0" w:firstRowFirstColumn="0" w:firstRowLastColumn="0" w:lastRowFirstColumn="0" w:lastRowLastColumn="0"/>
            <w:tcW w:w="1550" w:type="dxa"/>
            <w:shd w:val="clear" w:color="auto" w:fill="FFFFFF" w:themeFill="background1"/>
            <w:tcMar/>
            <w:vAlign w:val="center"/>
          </w:tcPr>
          <w:p w:rsidR="2DF164F5" w:rsidP="2DF164F5" w:rsidRDefault="2DF164F5" w14:paraId="617F871C" w14:textId="20234B2A">
            <w:pPr>
              <w:pStyle w:val="Normal"/>
              <w:spacing w:before="0" w:beforeAutospacing="off" w:after="0" w:afterAutospacing="off"/>
              <w:jc w:val="right"/>
              <w:rPr>
                <w:rFonts w:ascii="Arial" w:hAnsi="Arial" w:eastAsia="Arial" w:cs="Arial"/>
                <w:b w:val="0"/>
                <w:bCs w:val="0"/>
                <w:i w:val="0"/>
                <w:iCs w:val="0"/>
                <w:strike w:val="0"/>
                <w:dstrike w:val="0"/>
                <w:sz w:val="18"/>
                <w:szCs w:val="18"/>
                <w:u w:val="none"/>
              </w:rPr>
            </w:pPr>
            <w:r w:rsidRPr="2DF164F5" w:rsidR="2DF164F5">
              <w:rPr>
                <w:rFonts w:ascii="Arial" w:hAnsi="Arial" w:eastAsia="Arial" w:cs="Arial"/>
                <w:b w:val="0"/>
                <w:bCs w:val="0"/>
                <w:i w:val="0"/>
                <w:iCs w:val="0"/>
                <w:strike w:val="0"/>
                <w:dstrike w:val="0"/>
                <w:sz w:val="18"/>
                <w:szCs w:val="18"/>
                <w:u w:val="none"/>
              </w:rPr>
              <w:t xml:space="preserve"> € 4.066 </w:t>
            </w:r>
            <w:r w:rsidRPr="2DF164F5" w:rsidR="75265D30">
              <w:rPr>
                <w:rFonts w:ascii="Arial" w:hAnsi="Arial" w:eastAsia="Arial" w:cs="Arial"/>
                <w:b w:val="0"/>
                <w:bCs w:val="0"/>
                <w:i w:val="0"/>
                <w:iCs w:val="0"/>
                <w:strike w:val="0"/>
                <w:dstrike w:val="0"/>
                <w:sz w:val="18"/>
                <w:szCs w:val="18"/>
                <w:u w:val="none"/>
              </w:rPr>
              <w:t>EUR</w:t>
            </w:r>
          </w:p>
        </w:tc>
        <w:tc>
          <w:tcPr>
            <w:cnfStyle w:val="000000000000" w:firstRow="0" w:lastRow="0" w:firstColumn="0" w:lastColumn="0" w:oddVBand="0" w:evenVBand="0" w:oddHBand="0" w:evenHBand="0" w:firstRowFirstColumn="0" w:firstRowLastColumn="0" w:lastRowFirstColumn="0" w:lastRowLastColumn="0"/>
            <w:tcW w:w="1588" w:type="dxa"/>
            <w:shd w:val="clear" w:color="auto" w:fill="FFFFFF" w:themeFill="background1"/>
            <w:tcMar/>
            <w:vAlign w:val="center"/>
          </w:tcPr>
          <w:p w:rsidR="2DF164F5" w:rsidP="2DF164F5" w:rsidRDefault="2DF164F5" w14:paraId="0DEA635A" w14:textId="5EF8B713">
            <w:pPr>
              <w:pStyle w:val="Normal"/>
              <w:spacing w:before="0" w:beforeAutospacing="off" w:after="0" w:afterAutospacing="off"/>
              <w:jc w:val="right"/>
              <w:rPr>
                <w:rFonts w:ascii="Arial" w:hAnsi="Arial" w:eastAsia="Arial" w:cs="Arial"/>
                <w:b w:val="0"/>
                <w:bCs w:val="0"/>
                <w:i w:val="0"/>
                <w:iCs w:val="0"/>
                <w:strike w:val="0"/>
                <w:dstrike w:val="0"/>
                <w:sz w:val="18"/>
                <w:szCs w:val="18"/>
                <w:u w:val="none"/>
              </w:rPr>
            </w:pPr>
            <w:r w:rsidRPr="2DF164F5" w:rsidR="2DF164F5">
              <w:rPr>
                <w:rFonts w:ascii="Arial" w:hAnsi="Arial" w:eastAsia="Arial" w:cs="Arial"/>
                <w:b w:val="0"/>
                <w:bCs w:val="0"/>
                <w:i w:val="0"/>
                <w:iCs w:val="0"/>
                <w:strike w:val="0"/>
                <w:dstrike w:val="0"/>
                <w:sz w:val="18"/>
                <w:szCs w:val="18"/>
                <w:u w:val="none"/>
              </w:rPr>
              <w:t xml:space="preserve"> € 3.793 </w:t>
            </w:r>
            <w:r w:rsidRPr="2DF164F5" w:rsidR="4A3C5CB8">
              <w:rPr>
                <w:rFonts w:ascii="Arial" w:hAnsi="Arial" w:eastAsia="Arial" w:cs="Arial"/>
                <w:b w:val="0"/>
                <w:bCs w:val="0"/>
                <w:i w:val="0"/>
                <w:iCs w:val="0"/>
                <w:strike w:val="0"/>
                <w:dstrike w:val="0"/>
                <w:sz w:val="18"/>
                <w:szCs w:val="18"/>
                <w:u w:val="none"/>
              </w:rPr>
              <w:t>EUR</w:t>
            </w:r>
          </w:p>
        </w:tc>
      </w:tr>
      <w:tr w:rsidR="276C8354" w:rsidTr="2C1E24E0" w14:paraId="70B102E1">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925" w:type="dxa"/>
            <w:shd w:val="clear" w:color="auto" w:fill="FFFFFF" w:themeFill="background1"/>
            <w:tcMar/>
            <w:vAlign w:val="center"/>
          </w:tcPr>
          <w:p w:rsidR="276C8354" w:rsidP="2DF164F5" w:rsidRDefault="276C8354" w14:paraId="0A198ABD" w14:textId="451AC14C">
            <w:pPr>
              <w:pStyle w:val="Normal"/>
              <w:suppressLineNumbers w:val="0"/>
              <w:bidi w:val="0"/>
              <w:spacing w:before="0" w:beforeAutospacing="off" w:after="0" w:afterAutospacing="off" w:line="240" w:lineRule="auto"/>
              <w:ind w:left="0" w:right="0"/>
              <w:jc w:val="center"/>
              <w:rPr>
                <w:rFonts w:ascii="Arial" w:hAnsi="Arial" w:eastAsia="Arial" w:cs="Arial"/>
                <w:color w:val="000000" w:themeColor="text1" w:themeTint="FF" w:themeShade="FF"/>
                <w:sz w:val="14"/>
                <w:szCs w:val="14"/>
              </w:rPr>
            </w:pPr>
          </w:p>
          <w:p w:rsidR="729B0878" w:rsidP="2DF164F5" w:rsidRDefault="729B0878" w14:paraId="6149EC0D" w14:textId="47C7D8CB">
            <w:pPr>
              <w:pStyle w:val="Normal"/>
              <w:suppressLineNumbers w:val="0"/>
              <w:bidi w:val="0"/>
              <w:spacing w:before="0" w:beforeAutospacing="off" w:after="0" w:afterAutospacing="off" w:line="240" w:lineRule="auto"/>
              <w:ind w:left="0" w:right="0"/>
              <w:jc w:val="center"/>
              <w:rPr>
                <w:rFonts w:ascii="Arial" w:hAnsi="Arial" w:eastAsia="Arial" w:cs="Arial"/>
                <w:color w:val="000000" w:themeColor="text1" w:themeTint="FF" w:themeShade="FF"/>
                <w:sz w:val="14"/>
                <w:szCs w:val="14"/>
              </w:rPr>
            </w:pPr>
            <w:r w:rsidRPr="2DF164F5" w:rsidR="357881FB">
              <w:rPr>
                <w:rFonts w:ascii="Arial" w:hAnsi="Arial" w:eastAsia="Arial" w:cs="Arial"/>
                <w:color w:val="000000" w:themeColor="text1" w:themeTint="FF" w:themeShade="FF"/>
                <w:sz w:val="14"/>
                <w:szCs w:val="14"/>
              </w:rPr>
              <w:t>2026</w:t>
            </w:r>
          </w:p>
          <w:p w:rsidR="729B0878" w:rsidP="2DF164F5" w:rsidRDefault="729B0878" w14:paraId="5D2E7C92" w14:textId="6AECD7EC">
            <w:pPr>
              <w:pStyle w:val="Normal"/>
              <w:suppressLineNumbers w:val="0"/>
              <w:bidi w:val="0"/>
              <w:spacing w:before="0" w:beforeAutospacing="off" w:after="0" w:afterAutospacing="off" w:line="240" w:lineRule="auto"/>
              <w:ind w:left="0" w:right="0"/>
              <w:jc w:val="center"/>
              <w:rPr>
                <w:rFonts w:ascii="Arial" w:hAnsi="Arial" w:eastAsia="Arial" w:cs="Arial"/>
                <w:color w:val="000000" w:themeColor="text1" w:themeTint="FF" w:themeShade="FF"/>
                <w:sz w:val="14"/>
                <w:szCs w:val="14"/>
              </w:rPr>
            </w:pPr>
            <w:r w:rsidRPr="2DF164F5" w:rsidR="357881FB">
              <w:rPr>
                <w:rFonts w:ascii="Arial" w:hAnsi="Arial" w:eastAsia="Arial" w:cs="Arial"/>
                <w:color w:val="000000" w:themeColor="text1" w:themeTint="FF" w:themeShade="FF"/>
                <w:sz w:val="14"/>
                <w:szCs w:val="14"/>
              </w:rPr>
              <w:t>Septiembre: 25</w:t>
            </w:r>
          </w:p>
          <w:p w:rsidR="729B0878" w:rsidP="2DF164F5" w:rsidRDefault="729B0878" w14:paraId="4DB2A637" w14:textId="435E2469">
            <w:pPr>
              <w:pStyle w:val="Normal"/>
              <w:suppressLineNumbers w:val="0"/>
              <w:bidi w:val="0"/>
              <w:spacing w:before="0" w:beforeAutospacing="off" w:after="0" w:afterAutospacing="off" w:line="240" w:lineRule="auto"/>
              <w:ind w:left="0" w:right="0"/>
              <w:jc w:val="center"/>
              <w:rPr>
                <w:rFonts w:ascii="Arial" w:hAnsi="Arial" w:eastAsia="Arial" w:cs="Arial"/>
                <w:color w:val="000000" w:themeColor="text1" w:themeTint="FF" w:themeShade="FF"/>
                <w:sz w:val="14"/>
                <w:szCs w:val="14"/>
              </w:rPr>
            </w:pPr>
            <w:r w:rsidRPr="2DF164F5" w:rsidR="357881FB">
              <w:rPr>
                <w:rFonts w:ascii="Arial" w:hAnsi="Arial" w:eastAsia="Arial" w:cs="Arial"/>
                <w:color w:val="000000" w:themeColor="text1" w:themeTint="FF" w:themeShade="FF"/>
                <w:sz w:val="14"/>
                <w:szCs w:val="14"/>
              </w:rPr>
              <w:t>Octubre: 02, 09, 16</w:t>
            </w:r>
          </w:p>
          <w:p w:rsidR="276C8354" w:rsidP="2DF164F5" w:rsidRDefault="276C8354" w14:paraId="0DDB2341" w14:textId="3A6ACA56">
            <w:pPr>
              <w:pStyle w:val="Normal"/>
              <w:suppressLineNumbers w:val="0"/>
              <w:bidi w:val="0"/>
              <w:spacing w:before="0" w:beforeAutospacing="off" w:after="0" w:afterAutospacing="off" w:line="240" w:lineRule="auto"/>
              <w:ind w:left="0" w:right="0"/>
              <w:jc w:val="center"/>
              <w:rPr>
                <w:rFonts w:ascii="Arial" w:hAnsi="Arial" w:eastAsia="Arial" w:cs="Arial"/>
                <w:color w:val="000000" w:themeColor="text1" w:themeTint="FF" w:themeShade="FF"/>
                <w:sz w:val="14"/>
                <w:szCs w:val="14"/>
              </w:rPr>
            </w:pPr>
          </w:p>
        </w:tc>
        <w:tc>
          <w:tcPr>
            <w:cnfStyle w:val="000000000000" w:firstRow="0" w:lastRow="0" w:firstColumn="0" w:lastColumn="0" w:oddVBand="0" w:evenVBand="0" w:oddHBand="0" w:evenHBand="0" w:firstRowFirstColumn="0" w:firstRowLastColumn="0" w:lastRowFirstColumn="0" w:lastRowLastColumn="0"/>
            <w:tcW w:w="1198" w:type="dxa"/>
            <w:vMerge/>
            <w:tcMar/>
            <w:vAlign w:val="center"/>
          </w:tcPr>
          <w:p w14:paraId="04D38938"/>
        </w:tc>
        <w:tc>
          <w:tcPr>
            <w:cnfStyle w:val="000000000000" w:firstRow="0" w:lastRow="0" w:firstColumn="0" w:lastColumn="0" w:oddVBand="0" w:evenVBand="0" w:oddHBand="0" w:evenHBand="0" w:firstRowFirstColumn="0" w:firstRowLastColumn="0" w:lastRowFirstColumn="0" w:lastRowLastColumn="0"/>
            <w:tcW w:w="1422" w:type="dxa"/>
            <w:shd w:val="clear" w:color="auto" w:fill="FFFFFF" w:themeFill="background1"/>
            <w:tcMar/>
            <w:vAlign w:val="center"/>
          </w:tcPr>
          <w:p w:rsidR="2DF164F5" w:rsidP="2DF164F5" w:rsidRDefault="2DF164F5" w14:paraId="7C3F7AD5" w14:textId="395AB3DA">
            <w:pPr>
              <w:pStyle w:val="Normal"/>
              <w:spacing w:before="0" w:beforeAutospacing="off" w:after="0" w:afterAutospacing="off"/>
              <w:jc w:val="right"/>
              <w:rPr>
                <w:rFonts w:ascii="Arial" w:hAnsi="Arial" w:eastAsia="Arial" w:cs="Arial"/>
                <w:b w:val="0"/>
                <w:bCs w:val="0"/>
                <w:i w:val="0"/>
                <w:iCs w:val="0"/>
                <w:strike w:val="0"/>
                <w:dstrike w:val="0"/>
                <w:sz w:val="18"/>
                <w:szCs w:val="18"/>
                <w:u w:val="none"/>
              </w:rPr>
            </w:pPr>
            <w:r w:rsidRPr="2DF164F5" w:rsidR="2DF164F5">
              <w:rPr>
                <w:rFonts w:ascii="Arial" w:hAnsi="Arial" w:eastAsia="Arial" w:cs="Arial"/>
                <w:b w:val="0"/>
                <w:bCs w:val="0"/>
                <w:i w:val="0"/>
                <w:iCs w:val="0"/>
                <w:strike w:val="0"/>
                <w:dstrike w:val="0"/>
                <w:sz w:val="18"/>
                <w:szCs w:val="18"/>
                <w:u w:val="none"/>
              </w:rPr>
              <w:t xml:space="preserve"> € 5.911 </w:t>
            </w:r>
            <w:r w:rsidRPr="2DF164F5" w:rsidR="4E7E7FA3">
              <w:rPr>
                <w:rFonts w:ascii="Arial" w:hAnsi="Arial" w:eastAsia="Arial" w:cs="Arial"/>
                <w:b w:val="0"/>
                <w:bCs w:val="0"/>
                <w:i w:val="0"/>
                <w:iCs w:val="0"/>
                <w:strike w:val="0"/>
                <w:dstrike w:val="0"/>
                <w:sz w:val="18"/>
                <w:szCs w:val="18"/>
                <w:u w:val="none"/>
              </w:rPr>
              <w:t>EUR</w:t>
            </w:r>
          </w:p>
        </w:tc>
        <w:tc>
          <w:tcPr>
            <w:cnfStyle w:val="000000000000" w:firstRow="0" w:lastRow="0" w:firstColumn="0" w:lastColumn="0" w:oddVBand="0" w:evenVBand="0" w:oddHBand="0" w:evenHBand="0" w:firstRowFirstColumn="0" w:firstRowLastColumn="0" w:lastRowFirstColumn="0" w:lastRowLastColumn="0"/>
            <w:tcW w:w="1550" w:type="dxa"/>
            <w:shd w:val="clear" w:color="auto" w:fill="FFFFFF" w:themeFill="background1"/>
            <w:tcMar/>
            <w:vAlign w:val="center"/>
          </w:tcPr>
          <w:p w:rsidR="2DF164F5" w:rsidP="2DF164F5" w:rsidRDefault="2DF164F5" w14:paraId="73F59914" w14:textId="616011F2">
            <w:pPr>
              <w:pStyle w:val="Normal"/>
              <w:spacing w:before="0" w:beforeAutospacing="off" w:after="0" w:afterAutospacing="off"/>
              <w:jc w:val="right"/>
              <w:rPr>
                <w:rFonts w:ascii="Arial" w:hAnsi="Arial" w:eastAsia="Arial" w:cs="Arial"/>
                <w:b w:val="0"/>
                <w:bCs w:val="0"/>
                <w:i w:val="0"/>
                <w:iCs w:val="0"/>
                <w:strike w:val="0"/>
                <w:dstrike w:val="0"/>
                <w:sz w:val="18"/>
                <w:szCs w:val="18"/>
                <w:u w:val="none"/>
              </w:rPr>
            </w:pPr>
            <w:r w:rsidRPr="2DF164F5" w:rsidR="2DF164F5">
              <w:rPr>
                <w:rFonts w:ascii="Arial" w:hAnsi="Arial" w:eastAsia="Arial" w:cs="Arial"/>
                <w:b w:val="0"/>
                <w:bCs w:val="0"/>
                <w:i w:val="0"/>
                <w:iCs w:val="0"/>
                <w:strike w:val="0"/>
                <w:dstrike w:val="0"/>
                <w:sz w:val="18"/>
                <w:szCs w:val="18"/>
                <w:u w:val="none"/>
              </w:rPr>
              <w:t xml:space="preserve"> € 3.973 </w:t>
            </w:r>
            <w:r w:rsidRPr="2DF164F5" w:rsidR="281F1CAE">
              <w:rPr>
                <w:rFonts w:ascii="Arial" w:hAnsi="Arial" w:eastAsia="Arial" w:cs="Arial"/>
                <w:b w:val="0"/>
                <w:bCs w:val="0"/>
                <w:i w:val="0"/>
                <w:iCs w:val="0"/>
                <w:strike w:val="0"/>
                <w:dstrike w:val="0"/>
                <w:sz w:val="18"/>
                <w:szCs w:val="18"/>
                <w:u w:val="none"/>
              </w:rPr>
              <w:t>EUR</w:t>
            </w:r>
          </w:p>
        </w:tc>
        <w:tc>
          <w:tcPr>
            <w:cnfStyle w:val="000000000000" w:firstRow="0" w:lastRow="0" w:firstColumn="0" w:lastColumn="0" w:oddVBand="0" w:evenVBand="0" w:oddHBand="0" w:evenHBand="0" w:firstRowFirstColumn="0" w:firstRowLastColumn="0" w:lastRowFirstColumn="0" w:lastRowLastColumn="0"/>
            <w:tcW w:w="1588" w:type="dxa"/>
            <w:shd w:val="clear" w:color="auto" w:fill="FFFFFF" w:themeFill="background1"/>
            <w:tcMar/>
            <w:vAlign w:val="center"/>
          </w:tcPr>
          <w:p w:rsidR="2DF164F5" w:rsidP="2DF164F5" w:rsidRDefault="2DF164F5" w14:paraId="5B4C3061" w14:textId="47B5C88F">
            <w:pPr>
              <w:pStyle w:val="Normal"/>
              <w:spacing w:before="0" w:beforeAutospacing="off" w:after="0" w:afterAutospacing="off"/>
              <w:jc w:val="right"/>
              <w:rPr>
                <w:rFonts w:ascii="Arial" w:hAnsi="Arial" w:eastAsia="Arial" w:cs="Arial"/>
                <w:b w:val="0"/>
                <w:bCs w:val="0"/>
                <w:i w:val="0"/>
                <w:iCs w:val="0"/>
                <w:strike w:val="0"/>
                <w:dstrike w:val="0"/>
                <w:sz w:val="18"/>
                <w:szCs w:val="18"/>
                <w:u w:val="none"/>
              </w:rPr>
            </w:pPr>
            <w:r w:rsidRPr="2DF164F5" w:rsidR="2DF164F5">
              <w:rPr>
                <w:rFonts w:ascii="Arial" w:hAnsi="Arial" w:eastAsia="Arial" w:cs="Arial"/>
                <w:b w:val="0"/>
                <w:bCs w:val="0"/>
                <w:i w:val="0"/>
                <w:iCs w:val="0"/>
                <w:strike w:val="0"/>
                <w:dstrike w:val="0"/>
                <w:sz w:val="18"/>
                <w:szCs w:val="18"/>
                <w:u w:val="none"/>
              </w:rPr>
              <w:t xml:space="preserve"> € 3.721</w:t>
            </w:r>
            <w:r w:rsidRPr="2DF164F5" w:rsidR="16B617FC">
              <w:rPr>
                <w:rFonts w:ascii="Arial" w:hAnsi="Arial" w:eastAsia="Arial" w:cs="Arial"/>
                <w:b w:val="0"/>
                <w:bCs w:val="0"/>
                <w:i w:val="0"/>
                <w:iCs w:val="0"/>
                <w:strike w:val="0"/>
                <w:dstrike w:val="0"/>
                <w:sz w:val="18"/>
                <w:szCs w:val="18"/>
                <w:u w:val="none"/>
              </w:rPr>
              <w:t xml:space="preserve"> EUR</w:t>
            </w:r>
          </w:p>
        </w:tc>
      </w:tr>
    </w:tbl>
    <w:p w:rsidR="003D403E" w:rsidP="2DF164F5" w:rsidRDefault="003D403E" w14:paraId="329406BE" w14:textId="0F885255">
      <w:pPr>
        <w:pStyle w:val="Normal"/>
        <w:spacing w:after="0" w:line="240" w:lineRule="auto"/>
        <w:rPr>
          <w:rFonts w:ascii="Arial" w:hAnsi="Arial" w:eastAsia="Arial" w:cs="Arial"/>
          <w:b w:val="1"/>
          <w:bCs w:val="1"/>
          <w:color w:val="E36C0A" w:themeColor="accent6" w:themeShade="BF"/>
          <w:sz w:val="18"/>
          <w:szCs w:val="18"/>
          <w:u w:val="single"/>
          <w:lang w:eastAsia="es-ES"/>
        </w:rPr>
      </w:pPr>
    </w:p>
    <w:p w:rsidR="7AFBEF97" w:rsidP="2DF164F5" w:rsidRDefault="7AFBEF97" w14:paraId="370A49C1" w14:textId="53F9C4C6">
      <w:pPr>
        <w:pStyle w:val="Normal"/>
        <w:spacing w:after="0" w:line="240" w:lineRule="auto"/>
        <w:rPr>
          <w:rFonts w:ascii="Arial" w:hAnsi="Arial" w:eastAsia="Arial" w:cs="Arial"/>
          <w:b w:val="1"/>
          <w:bCs w:val="1"/>
          <w:i w:val="1"/>
          <w:iCs w:val="1"/>
          <w:color w:val="auto"/>
          <w:sz w:val="18"/>
          <w:szCs w:val="18"/>
          <w:u w:val="none"/>
          <w:lang w:eastAsia="es-ES"/>
        </w:rPr>
      </w:pPr>
      <w:r w:rsidRPr="2DF164F5" w:rsidR="0304FB8B">
        <w:rPr>
          <w:rFonts w:ascii="Arial" w:hAnsi="Arial" w:eastAsia="Arial" w:cs="Arial"/>
          <w:b w:val="1"/>
          <w:bCs w:val="1"/>
          <w:i w:val="1"/>
          <w:iCs w:val="1"/>
          <w:color w:val="auto"/>
          <w:sz w:val="18"/>
          <w:szCs w:val="18"/>
          <w:u w:val="none"/>
          <w:lang w:eastAsia="es-ES"/>
        </w:rPr>
        <w:t xml:space="preserve">Nota: </w:t>
      </w:r>
    </w:p>
    <w:p w:rsidR="7AFBEF97" w:rsidP="2DF164F5" w:rsidRDefault="7AFBEF97" w14:paraId="0913AC74" w14:textId="56C0552D">
      <w:pPr>
        <w:pStyle w:val="Normal"/>
        <w:spacing w:after="0" w:line="240" w:lineRule="auto"/>
        <w:rPr>
          <w:rFonts w:ascii="Arial" w:hAnsi="Arial" w:eastAsia="Arial" w:cs="Arial"/>
          <w:b w:val="1"/>
          <w:bCs w:val="1"/>
          <w:i w:val="1"/>
          <w:iCs w:val="1"/>
          <w:color w:val="auto"/>
          <w:sz w:val="18"/>
          <w:szCs w:val="18"/>
          <w:u w:val="none"/>
          <w:lang w:eastAsia="es-ES"/>
        </w:rPr>
      </w:pPr>
      <w:r w:rsidRPr="2DF164F5" w:rsidR="5B16E4CF">
        <w:rPr>
          <w:rFonts w:ascii="Arial" w:hAnsi="Arial" w:eastAsia="Arial" w:cs="Arial"/>
          <w:b w:val="1"/>
          <w:bCs w:val="1"/>
          <w:i w:val="1"/>
          <w:iCs w:val="1"/>
          <w:color w:val="auto"/>
          <w:sz w:val="18"/>
          <w:szCs w:val="18"/>
          <w:u w:val="none"/>
          <w:lang w:eastAsia="es-ES"/>
        </w:rPr>
        <w:t>-No hay tarifas de niño, todos son precios por persona</w:t>
      </w:r>
    </w:p>
    <w:p w:rsidR="7AFBEF97" w:rsidP="2C1E24E0" w:rsidRDefault="7AFBEF97" w14:paraId="3FDF6C68" w14:textId="6D2F7519">
      <w:pPr>
        <w:pStyle w:val="Normal"/>
        <w:spacing w:after="0" w:line="240" w:lineRule="auto"/>
        <w:rPr>
          <w:rFonts w:ascii="Arial" w:hAnsi="Arial" w:eastAsia="Arial" w:cs="Arial"/>
          <w:b w:val="1"/>
          <w:bCs w:val="1"/>
          <w:i w:val="1"/>
          <w:iCs w:val="1"/>
          <w:color w:val="auto"/>
          <w:sz w:val="18"/>
          <w:szCs w:val="18"/>
          <w:u w:val="none"/>
          <w:lang w:eastAsia="es-ES"/>
        </w:rPr>
      </w:pPr>
      <w:r w:rsidRPr="2C1E24E0" w:rsidR="5B16E4CF">
        <w:rPr>
          <w:rFonts w:ascii="Arial" w:hAnsi="Arial" w:eastAsia="Arial" w:cs="Arial"/>
          <w:b w:val="1"/>
          <w:bCs w:val="1"/>
          <w:i w:val="1"/>
          <w:iCs w:val="1"/>
          <w:color w:val="auto"/>
          <w:sz w:val="18"/>
          <w:szCs w:val="18"/>
          <w:u w:val="none"/>
          <w:lang w:eastAsia="es-ES"/>
        </w:rPr>
        <w:t>-Existen sa</w:t>
      </w:r>
      <w:r w:rsidRPr="2C1E24E0" w:rsidR="29FA5ED2">
        <w:rPr>
          <w:rFonts w:ascii="Arial" w:hAnsi="Arial" w:eastAsia="Arial" w:cs="Arial"/>
          <w:b w:val="1"/>
          <w:bCs w:val="1"/>
          <w:i w:val="1"/>
          <w:iCs w:val="1"/>
          <w:color w:val="auto"/>
          <w:sz w:val="18"/>
          <w:szCs w:val="18"/>
          <w:u w:val="none"/>
          <w:lang w:eastAsia="es-ES"/>
        </w:rPr>
        <w:t xml:space="preserve">lidas </w:t>
      </w:r>
      <w:r w:rsidRPr="2C1E24E0" w:rsidR="0304FB8B">
        <w:rPr>
          <w:rFonts w:ascii="Arial" w:hAnsi="Arial" w:eastAsia="Arial" w:cs="Arial"/>
          <w:b w:val="1"/>
          <w:bCs w:val="1"/>
          <w:i w:val="1"/>
          <w:iCs w:val="1"/>
          <w:color w:val="auto"/>
          <w:sz w:val="18"/>
          <w:szCs w:val="18"/>
          <w:u w:val="none"/>
          <w:lang w:eastAsia="es-ES"/>
        </w:rPr>
        <w:t xml:space="preserve">05, 12, 19, 24 abril </w:t>
      </w:r>
      <w:r w:rsidRPr="2C1E24E0" w:rsidR="3C4E3A68">
        <w:rPr>
          <w:rFonts w:ascii="Arial" w:hAnsi="Arial" w:eastAsia="Arial" w:cs="Arial"/>
          <w:b w:val="1"/>
          <w:bCs w:val="1"/>
          <w:i w:val="1"/>
          <w:iCs w:val="1"/>
          <w:color w:val="auto"/>
          <w:sz w:val="18"/>
          <w:szCs w:val="18"/>
          <w:u w:val="none"/>
          <w:lang w:eastAsia="es-ES"/>
        </w:rPr>
        <w:t xml:space="preserve">y </w:t>
      </w:r>
      <w:r w:rsidRPr="2C1E24E0" w:rsidR="0304FB8B">
        <w:rPr>
          <w:rFonts w:ascii="Arial" w:hAnsi="Arial" w:eastAsia="Arial" w:cs="Arial"/>
          <w:b w:val="1"/>
          <w:bCs w:val="1"/>
          <w:i w:val="1"/>
          <w:iCs w:val="1"/>
          <w:color w:val="auto"/>
          <w:sz w:val="18"/>
          <w:szCs w:val="18"/>
          <w:u w:val="none"/>
          <w:lang w:eastAsia="es-ES"/>
        </w:rPr>
        <w:t xml:space="preserve">están bajo </w:t>
      </w:r>
      <w:r w:rsidRPr="2C1E24E0" w:rsidR="21121B1B">
        <w:rPr>
          <w:rFonts w:ascii="Arial" w:hAnsi="Arial" w:eastAsia="Arial" w:cs="Arial"/>
          <w:b w:val="1"/>
          <w:bCs w:val="1"/>
          <w:i w:val="1"/>
          <w:iCs w:val="1"/>
          <w:color w:val="auto"/>
          <w:sz w:val="18"/>
          <w:szCs w:val="18"/>
          <w:u w:val="none"/>
          <w:lang w:eastAsia="es-ES"/>
        </w:rPr>
        <w:t xml:space="preserve">cotización y petición </w:t>
      </w:r>
      <w:r w:rsidRPr="2C1E24E0" w:rsidR="736ACFD7">
        <w:rPr>
          <w:rFonts w:ascii="Arial" w:hAnsi="Arial" w:eastAsia="Arial" w:cs="Arial"/>
          <w:b w:val="1"/>
          <w:bCs w:val="1"/>
          <w:i w:val="1"/>
          <w:iCs w:val="1"/>
          <w:color w:val="auto"/>
          <w:sz w:val="18"/>
          <w:szCs w:val="18"/>
          <w:u w:val="none"/>
          <w:lang w:eastAsia="es-ES"/>
        </w:rPr>
        <w:t>saliendo</w:t>
      </w:r>
      <w:r w:rsidRPr="2C1E24E0" w:rsidR="3AB37E24">
        <w:rPr>
          <w:rFonts w:ascii="Arial" w:hAnsi="Arial" w:eastAsia="Arial" w:cs="Arial"/>
          <w:b w:val="1"/>
          <w:bCs w:val="1"/>
          <w:i w:val="1"/>
          <w:iCs w:val="1"/>
          <w:color w:val="auto"/>
          <w:sz w:val="18"/>
          <w:szCs w:val="18"/>
          <w:u w:val="none"/>
          <w:lang w:eastAsia="es-ES"/>
        </w:rPr>
        <w:t xml:space="preserve"> </w:t>
      </w:r>
      <w:r w:rsidRPr="2C1E24E0" w:rsidR="3C9C2CEA">
        <w:rPr>
          <w:rFonts w:ascii="Arial" w:hAnsi="Arial" w:eastAsia="Arial" w:cs="Arial"/>
          <w:b w:val="1"/>
          <w:bCs w:val="1"/>
          <w:i w:val="1"/>
          <w:iCs w:val="1"/>
          <w:color w:val="auto"/>
          <w:sz w:val="18"/>
          <w:szCs w:val="18"/>
          <w:u w:val="none"/>
          <w:lang w:eastAsia="es-ES"/>
        </w:rPr>
        <w:t xml:space="preserve">en </w:t>
      </w:r>
      <w:r w:rsidRPr="2C1E24E0" w:rsidR="0304FB8B">
        <w:rPr>
          <w:rFonts w:ascii="Arial" w:hAnsi="Arial" w:eastAsia="Arial" w:cs="Arial"/>
          <w:b w:val="1"/>
          <w:bCs w:val="1"/>
          <w:i w:val="1"/>
          <w:iCs w:val="1"/>
          <w:color w:val="auto"/>
          <w:sz w:val="18"/>
          <w:szCs w:val="18"/>
          <w:u w:val="none"/>
          <w:lang w:eastAsia="es-ES"/>
        </w:rPr>
        <w:t>domingo</w:t>
      </w:r>
      <w:r w:rsidRPr="2C1E24E0" w:rsidR="76436251">
        <w:rPr>
          <w:rFonts w:ascii="Arial" w:hAnsi="Arial" w:eastAsia="Arial" w:cs="Arial"/>
          <w:b w:val="1"/>
          <w:bCs w:val="1"/>
          <w:i w:val="1"/>
          <w:iCs w:val="1"/>
          <w:color w:val="auto"/>
          <w:sz w:val="18"/>
          <w:szCs w:val="18"/>
          <w:u w:val="none"/>
          <w:lang w:eastAsia="es-ES"/>
        </w:rPr>
        <w:t>s, posibilidad de que el orden del itinerario se vea modificado</w:t>
      </w:r>
      <w:r w:rsidRPr="2C1E24E0" w:rsidR="0304FB8B">
        <w:rPr>
          <w:rFonts w:ascii="Arial" w:hAnsi="Arial" w:eastAsia="Arial" w:cs="Arial"/>
          <w:b w:val="1"/>
          <w:bCs w:val="1"/>
          <w:i w:val="1"/>
          <w:iCs w:val="1"/>
          <w:color w:val="auto"/>
          <w:sz w:val="18"/>
          <w:szCs w:val="18"/>
          <w:u w:val="none"/>
          <w:lang w:eastAsia="es-ES"/>
        </w:rPr>
        <w:t>.</w:t>
      </w:r>
    </w:p>
    <w:p w:rsidR="4DEE7F45" w:rsidP="2C1E24E0" w:rsidRDefault="4DEE7F45" w14:paraId="3070B132" w14:textId="46CDCE3E">
      <w:pPr>
        <w:pStyle w:val="Normal"/>
        <w:spacing w:after="0" w:line="240" w:lineRule="auto"/>
        <w:rPr>
          <w:rFonts w:ascii="Arial" w:hAnsi="Arial" w:eastAsia="Arial" w:cs="Arial"/>
          <w:b w:val="1"/>
          <w:bCs w:val="1"/>
          <w:i w:val="1"/>
          <w:iCs w:val="1"/>
          <w:color w:val="auto"/>
          <w:sz w:val="18"/>
          <w:szCs w:val="18"/>
          <w:u w:val="none"/>
          <w:lang w:eastAsia="es-ES"/>
        </w:rPr>
      </w:pPr>
      <w:r w:rsidRPr="2C1E24E0" w:rsidR="4DEE7F45">
        <w:rPr>
          <w:rFonts w:ascii="Arial" w:hAnsi="Arial" w:eastAsia="Arial" w:cs="Arial"/>
          <w:b w:val="1"/>
          <w:bCs w:val="1"/>
          <w:i w:val="1"/>
          <w:iCs w:val="1"/>
          <w:color w:val="auto"/>
          <w:sz w:val="18"/>
          <w:szCs w:val="18"/>
          <w:u w:val="none"/>
          <w:lang w:eastAsia="es-ES"/>
        </w:rPr>
        <w:t>-Tarifa PVS (</w:t>
      </w:r>
      <w:r w:rsidRPr="2C1E24E0" w:rsidR="4DEE7F45">
        <w:rPr>
          <w:rFonts w:ascii="Arial" w:hAnsi="Arial" w:eastAsia="Arial" w:cs="Arial"/>
          <w:b w:val="1"/>
          <w:bCs w:val="1"/>
          <w:i w:val="1"/>
          <w:iCs w:val="1"/>
          <w:color w:val="auto"/>
          <w:sz w:val="18"/>
          <w:szCs w:val="18"/>
          <w:u w:val="none"/>
          <w:lang w:eastAsia="es-ES"/>
        </w:rPr>
        <w:t>pax</w:t>
      </w:r>
      <w:r w:rsidRPr="2C1E24E0" w:rsidR="4DEE7F45">
        <w:rPr>
          <w:rFonts w:ascii="Arial" w:hAnsi="Arial" w:eastAsia="Arial" w:cs="Arial"/>
          <w:b w:val="1"/>
          <w:bCs w:val="1"/>
          <w:i w:val="1"/>
          <w:iCs w:val="1"/>
          <w:color w:val="auto"/>
          <w:sz w:val="18"/>
          <w:szCs w:val="18"/>
          <w:u w:val="none"/>
          <w:lang w:eastAsia="es-ES"/>
        </w:rPr>
        <w:t xml:space="preserve"> viajando solo) está disponible, únicamente sigue bajo petición</w:t>
      </w:r>
    </w:p>
    <w:p w:rsidR="008838E5" w:rsidP="2DF164F5" w:rsidRDefault="008838E5" w14:paraId="6F1850F9" w14:textId="77777777">
      <w:pPr>
        <w:spacing w:after="0" w:line="240" w:lineRule="auto"/>
        <w:rPr>
          <w:rFonts w:ascii="Arial" w:hAnsi="Arial" w:eastAsia="Arial" w:cs="Arial"/>
          <w:b w:val="1"/>
          <w:bCs w:val="1"/>
          <w:color w:val="E36C0A" w:themeColor="accent6" w:themeShade="BF"/>
          <w:sz w:val="18"/>
          <w:szCs w:val="18"/>
          <w:u w:val="single"/>
          <w:lang w:eastAsia="es-ES"/>
        </w:rPr>
      </w:pPr>
    </w:p>
    <w:p w:rsidR="0082775E" w:rsidP="2DF164F5" w:rsidRDefault="0082775E" w14:paraId="4AA1F993" w14:textId="09BB3CCE">
      <w:pPr>
        <w:spacing w:after="0" w:line="240" w:lineRule="auto"/>
        <w:rPr>
          <w:rFonts w:ascii="Arial" w:hAnsi="Arial" w:eastAsia="Arial" w:cs="Arial"/>
          <w:b w:val="1"/>
          <w:bCs w:val="1"/>
          <w:color w:val="E36C0A" w:themeColor="accent6" w:themeShade="BF"/>
          <w:sz w:val="18"/>
          <w:szCs w:val="18"/>
          <w:u w:val="single"/>
          <w:lang w:eastAsia="es-ES"/>
        </w:rPr>
      </w:pPr>
      <w:r w:rsidRPr="2DF164F5" w:rsidR="34721D07">
        <w:rPr>
          <w:rFonts w:ascii="Arial" w:hAnsi="Arial" w:eastAsia="Arial" w:cs="Arial"/>
          <w:b w:val="1"/>
          <w:bCs w:val="1"/>
          <w:color w:val="E36C0A" w:themeColor="accent6" w:themeTint="FF" w:themeShade="BF"/>
          <w:sz w:val="18"/>
          <w:szCs w:val="18"/>
          <w:u w:val="single"/>
          <w:lang w:eastAsia="es-ES"/>
        </w:rPr>
        <w:t>HOTELES PREVISTOS O SIMILARES:</w:t>
      </w:r>
    </w:p>
    <w:p w:rsidR="0082775E" w:rsidP="2DF164F5" w:rsidRDefault="0082775E" w14:paraId="42F0575E" w14:textId="77777777">
      <w:pPr>
        <w:spacing w:after="0" w:line="240" w:lineRule="auto"/>
        <w:rPr>
          <w:rFonts w:ascii="Arial" w:hAnsi="Arial" w:eastAsia="Arial" w:cs="Arial"/>
          <w:b w:val="1"/>
          <w:bCs w:val="1"/>
          <w:color w:val="E36C0A" w:themeColor="accent6" w:themeShade="BF"/>
          <w:sz w:val="18"/>
          <w:szCs w:val="18"/>
          <w:u w:val="single"/>
          <w:lang w:eastAsia="es-ES"/>
        </w:rPr>
      </w:pPr>
    </w:p>
    <w:tbl>
      <w:tblPr>
        <w:tblStyle w:val="Cuadrculamedia1-nfasis6"/>
        <w:tblW w:w="5999" w:type="dxa"/>
        <w:jc w:val="center"/>
        <w:shd w:val="clear" w:color="auto" w:fill="FDE4D0"/>
        <w:tblLayout w:type="fixed"/>
        <w:tblLook w:val="04A0" w:firstRow="1" w:lastRow="0" w:firstColumn="1" w:lastColumn="0" w:noHBand="0" w:noVBand="1"/>
      </w:tblPr>
      <w:tblGrid>
        <w:gridCol w:w="2339"/>
        <w:gridCol w:w="3660"/>
      </w:tblGrid>
      <w:tr w:rsidRPr="00DB4304" w:rsidR="006864E4" w:rsidTr="133126CB" w14:paraId="6F533FFF" w14:textId="4537C32A">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339" w:type="dxa"/>
            <w:shd w:val="clear" w:color="auto" w:fill="E36C0A" w:themeFill="accent6" w:themeFillShade="BF"/>
            <w:tcMar/>
            <w:vAlign w:val="center"/>
          </w:tcPr>
          <w:p w:rsidRPr="00DB4304" w:rsidR="006864E4" w:rsidP="2DF164F5" w:rsidRDefault="006864E4" w14:paraId="19547842" w14:textId="77777777">
            <w:pPr>
              <w:widowControl w:val="0"/>
              <w:spacing w:after="0" w:line="240" w:lineRule="auto"/>
              <w:jc w:val="center"/>
              <w:rPr>
                <w:rFonts w:ascii="Arial" w:hAnsi="Arial" w:eastAsia="Arial" w:cs="Arial"/>
                <w:color w:val="FFFFFF" w:themeColor="background1"/>
                <w:sz w:val="20"/>
                <w:szCs w:val="20"/>
                <w:lang w:val="es-AR"/>
              </w:rPr>
            </w:pPr>
            <w:r w:rsidRPr="2DF164F5" w:rsidR="4391F8F2">
              <w:rPr>
                <w:rFonts w:ascii="Arial" w:hAnsi="Arial" w:eastAsia="Arial" w:cs="Arial"/>
                <w:color w:val="FFFFFF" w:themeColor="background1" w:themeTint="FF" w:themeShade="FF"/>
                <w:sz w:val="20"/>
                <w:szCs w:val="20"/>
                <w:lang w:val="es-AR"/>
              </w:rPr>
              <w:t>Ciudad</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E36C0A" w:themeFill="accent6" w:themeFillShade="BF"/>
            <w:tcMar/>
            <w:vAlign w:val="center"/>
          </w:tcPr>
          <w:p w:rsidRPr="00DB4304" w:rsidR="006864E4" w:rsidP="2DF164F5" w:rsidRDefault="006864E4" w14:paraId="58963DEA" w14:textId="087F6258">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color w:val="FFFFFF" w:themeColor="background1"/>
                <w:sz w:val="20"/>
                <w:szCs w:val="20"/>
                <w:lang w:val="es-AR"/>
              </w:rPr>
            </w:pPr>
            <w:r w:rsidRPr="2DF164F5" w:rsidR="7C901B90">
              <w:rPr>
                <w:rFonts w:ascii="Arial" w:hAnsi="Arial" w:eastAsia="Arial" w:cs="Arial"/>
                <w:color w:val="FFFFFF" w:themeColor="background1" w:themeTint="FF" w:themeShade="FF"/>
                <w:sz w:val="20"/>
                <w:szCs w:val="20"/>
                <w:lang w:val="es-AR"/>
              </w:rPr>
              <w:t>Categoría</w:t>
            </w:r>
            <w:r w:rsidRPr="2DF164F5" w:rsidR="69FB053B">
              <w:rPr>
                <w:rFonts w:ascii="Arial" w:hAnsi="Arial" w:eastAsia="Arial" w:cs="Arial"/>
                <w:color w:val="FFFFFF" w:themeColor="background1" w:themeTint="FF" w:themeShade="FF"/>
                <w:sz w:val="20"/>
                <w:szCs w:val="20"/>
                <w:lang w:val="es-AR"/>
              </w:rPr>
              <w:t xml:space="preserve"> Turista</w:t>
            </w:r>
          </w:p>
        </w:tc>
      </w:tr>
      <w:tr w:rsidRPr="00C36D24" w:rsidR="006864E4" w:rsidTr="133126CB" w14:paraId="45EB7B1A" w14:textId="49BAD752">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Mar/>
            <w:vAlign w:val="center"/>
          </w:tcPr>
          <w:p w:rsidR="006864E4" w:rsidP="2DF164F5" w:rsidRDefault="006864E4" w14:paraId="67CB169D" w14:textId="2DB0B0C4">
            <w:pPr>
              <w:widowControl w:val="0"/>
              <w:spacing w:after="0" w:line="240" w:lineRule="auto"/>
              <w:jc w:val="center"/>
              <w:rPr>
                <w:rFonts w:ascii="Arial" w:hAnsi="Arial" w:eastAsia="Arial" w:cs="Arial"/>
                <w:sz w:val="18"/>
                <w:szCs w:val="18"/>
                <w:lang w:val="es-AR"/>
              </w:rPr>
            </w:pPr>
            <w:r w:rsidRPr="2DF164F5" w:rsidR="37D89457">
              <w:rPr>
                <w:rFonts w:ascii="Arial" w:hAnsi="Arial" w:eastAsia="Arial" w:cs="Arial"/>
                <w:sz w:val="18"/>
                <w:szCs w:val="18"/>
                <w:lang w:val="es-AR"/>
              </w:rPr>
              <w:t>Atenas</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Pr="00F270D7" w:rsidR="006864E4" w:rsidP="133126CB" w:rsidRDefault="00C36D24" w14:paraId="752F8456" w14:textId="4A9EC973">
            <w:pPr>
              <w:pStyle w:val="Normal"/>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noProof w:val="0"/>
                <w:sz w:val="18"/>
                <w:szCs w:val="18"/>
                <w:lang w:val="en-US"/>
              </w:rPr>
            </w:pPr>
            <w:r w:rsidRPr="133126CB" w:rsidR="37D89457">
              <w:rPr>
                <w:rFonts w:ascii="Arial" w:hAnsi="Arial" w:eastAsia="Arial" w:cs="Arial"/>
                <w:sz w:val="18"/>
                <w:szCs w:val="18"/>
                <w:lang w:val="en-US"/>
              </w:rPr>
              <w:t>Titania</w:t>
            </w:r>
            <w:r w:rsidRPr="133126CB" w:rsidR="7BFEC917">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 xml:space="preserve"> o similar</w:t>
            </w:r>
          </w:p>
        </w:tc>
      </w:tr>
      <w:tr w:rsidR="00C36D24" w:rsidTr="133126CB" w14:paraId="405FA265" w14:textId="6EA3D89A">
        <w:trPr>
          <w:trHeight w:val="459"/>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Mar/>
            <w:vAlign w:val="center"/>
          </w:tcPr>
          <w:p w:rsidR="00C36D24" w:rsidP="2DF164F5" w:rsidRDefault="00C36D24" w14:paraId="75DE5BD9" w14:textId="0B2B9C99">
            <w:pPr>
              <w:widowControl w:val="0"/>
              <w:spacing w:after="0" w:line="240" w:lineRule="auto"/>
              <w:jc w:val="center"/>
              <w:rPr>
                <w:rFonts w:ascii="Arial" w:hAnsi="Arial" w:eastAsia="Arial" w:cs="Arial"/>
                <w:sz w:val="18"/>
                <w:szCs w:val="18"/>
                <w:lang w:val="en-US"/>
              </w:rPr>
            </w:pPr>
            <w:r w:rsidRPr="2DF164F5" w:rsidR="37D89457">
              <w:rPr>
                <w:rFonts w:ascii="Arial" w:hAnsi="Arial" w:eastAsia="Arial" w:cs="Arial"/>
                <w:sz w:val="18"/>
                <w:szCs w:val="18"/>
                <w:lang w:val="en-US"/>
              </w:rPr>
              <w:t>Mykonos</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Pr="00C36D24" w:rsidR="00C36D24" w:rsidP="2DF164F5" w:rsidRDefault="00C36D24" w14:paraId="56B24816" w14:textId="1697B099">
            <w:pPr>
              <w:pStyle w:val="Normal"/>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eastAsia="Arial" w:cs="Arial"/>
                <w:noProof w:val="0"/>
                <w:sz w:val="18"/>
                <w:szCs w:val="18"/>
                <w:lang w:val="en-US"/>
              </w:rPr>
            </w:pPr>
            <w:r w:rsidRPr="133126CB" w:rsidR="37D89457">
              <w:rPr>
                <w:rFonts w:ascii="Arial" w:hAnsi="Arial" w:eastAsia="Arial" w:cs="Arial"/>
                <w:noProof w:val="0"/>
                <w:sz w:val="18"/>
                <w:szCs w:val="18"/>
                <w:lang w:val="en-US"/>
              </w:rPr>
              <w:t>Manoulas</w:t>
            </w:r>
            <w:r w:rsidRPr="133126CB" w:rsidR="37D89457">
              <w:rPr>
                <w:rFonts w:ascii="Arial" w:hAnsi="Arial" w:eastAsia="Arial" w:cs="Arial"/>
                <w:noProof w:val="0"/>
                <w:sz w:val="18"/>
                <w:szCs w:val="18"/>
                <w:lang w:val="en-US"/>
              </w:rPr>
              <w:t xml:space="preserve"> Beach</w:t>
            </w:r>
            <w:r w:rsidRPr="133126CB" w:rsidR="1503628C">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 xml:space="preserve"> o similar</w:t>
            </w:r>
          </w:p>
        </w:tc>
      </w:tr>
      <w:tr w:rsidR="00C36D24" w:rsidTr="133126CB" w14:paraId="1E7003A3" w14:textId="77777777">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Mar/>
            <w:vAlign w:val="center"/>
          </w:tcPr>
          <w:p w:rsidR="00C36D24" w:rsidP="2DF164F5" w:rsidRDefault="00C36D24" w14:paraId="2F22F2B3" w14:textId="65F76FD0">
            <w:pPr>
              <w:widowControl w:val="0"/>
              <w:spacing w:after="0" w:line="240" w:lineRule="auto"/>
              <w:jc w:val="center"/>
              <w:rPr>
                <w:rFonts w:ascii="Arial" w:hAnsi="Arial" w:eastAsia="Arial" w:cs="Arial"/>
                <w:sz w:val="18"/>
                <w:szCs w:val="18"/>
                <w:lang w:val="en-US"/>
              </w:rPr>
            </w:pPr>
            <w:r w:rsidRPr="2DF164F5" w:rsidR="37D89457">
              <w:rPr>
                <w:rFonts w:ascii="Arial" w:hAnsi="Arial" w:eastAsia="Arial" w:cs="Arial"/>
                <w:sz w:val="18"/>
                <w:szCs w:val="18"/>
                <w:lang w:val="en-US"/>
              </w:rPr>
              <w:t>Santorini</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00C36D24" w:rsidP="133126CB" w:rsidRDefault="00C36D24" w14:paraId="6AC57CB7" w14:textId="731D87D7">
            <w:pPr>
              <w:pStyle w:val="Normal"/>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eastAsia="Arial" w:cs="Arial"/>
                <w:noProof w:val="0"/>
                <w:sz w:val="18"/>
                <w:szCs w:val="18"/>
                <w:lang w:val="en-US"/>
              </w:rPr>
            </w:pPr>
            <w:r w:rsidRPr="133126CB" w:rsidR="37D89457">
              <w:rPr>
                <w:rFonts w:ascii="Arial" w:hAnsi="Arial" w:eastAsia="Arial" w:cs="Arial"/>
                <w:sz w:val="18"/>
                <w:szCs w:val="18"/>
                <w:lang w:val="en-US"/>
              </w:rPr>
              <w:t>El Greco</w:t>
            </w:r>
            <w:r w:rsidRPr="133126CB" w:rsidR="0E4C5A61">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 xml:space="preserve"> o similar</w:t>
            </w:r>
          </w:p>
        </w:tc>
      </w:tr>
      <w:tr w:rsidR="00C36D24" w:rsidTr="133126CB" w14:paraId="015020B6" w14:textId="77777777">
        <w:trPr>
          <w:trHeight w:val="459"/>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Mar/>
            <w:vAlign w:val="center"/>
          </w:tcPr>
          <w:p w:rsidR="00C36D24" w:rsidP="2DF164F5" w:rsidRDefault="00C36D24" w14:paraId="6C8401BF" w14:textId="570179D6">
            <w:pPr>
              <w:widowControl w:val="0"/>
              <w:spacing w:after="0" w:line="240" w:lineRule="auto"/>
              <w:jc w:val="center"/>
              <w:rPr>
                <w:rFonts w:ascii="Arial" w:hAnsi="Arial" w:eastAsia="Arial" w:cs="Arial"/>
                <w:sz w:val="18"/>
                <w:szCs w:val="18"/>
                <w:lang w:val="en-US"/>
              </w:rPr>
            </w:pPr>
            <w:r w:rsidRPr="2DF164F5" w:rsidR="37D89457">
              <w:rPr>
                <w:rFonts w:ascii="Arial" w:hAnsi="Arial" w:eastAsia="Arial" w:cs="Arial"/>
                <w:sz w:val="18"/>
                <w:szCs w:val="18"/>
                <w:lang w:val="en-US"/>
              </w:rPr>
              <w:t>Florencia</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00C36D24" w:rsidP="133126CB" w:rsidRDefault="00C36D24" w14:paraId="1F43FAF1" w14:textId="33D184C3">
            <w:pPr>
              <w:pStyle w:val="Normal"/>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eastAsia="Arial" w:cs="Arial"/>
                <w:noProof w:val="0"/>
                <w:sz w:val="18"/>
                <w:szCs w:val="18"/>
                <w:lang w:val="en-US"/>
              </w:rPr>
            </w:pPr>
            <w:r w:rsidRPr="133126CB" w:rsidR="37D89457">
              <w:rPr>
                <w:rFonts w:ascii="Arial" w:hAnsi="Arial" w:eastAsia="Arial" w:cs="Arial"/>
                <w:sz w:val="18"/>
                <w:szCs w:val="18"/>
                <w:lang w:val="en-US"/>
              </w:rPr>
              <w:t>Hotel Raffaello</w:t>
            </w:r>
            <w:r w:rsidRPr="133126CB" w:rsidR="375CE321">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 xml:space="preserve"> o similar</w:t>
            </w:r>
          </w:p>
        </w:tc>
      </w:tr>
      <w:tr w:rsidR="59C1B109" w:rsidTr="133126CB" w14:paraId="7320FC09">
        <w:trPr>
          <w:trHeight w:val="459"/>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Mar/>
            <w:vAlign w:val="center"/>
          </w:tcPr>
          <w:p w:rsidR="4C12F98F" w:rsidP="2DF164F5" w:rsidRDefault="4C12F98F" w14:paraId="37B41A47" w14:textId="3F304957">
            <w:pPr>
              <w:pStyle w:val="Normal"/>
              <w:spacing w:line="240" w:lineRule="auto"/>
              <w:jc w:val="center"/>
              <w:rPr>
                <w:rFonts w:ascii="Arial" w:hAnsi="Arial" w:eastAsia="Arial" w:cs="Arial"/>
                <w:sz w:val="18"/>
                <w:szCs w:val="18"/>
                <w:lang w:val="en-US"/>
              </w:rPr>
            </w:pPr>
            <w:r w:rsidRPr="2DF164F5" w:rsidR="37D89457">
              <w:rPr>
                <w:rFonts w:ascii="Arial" w:hAnsi="Arial" w:eastAsia="Arial" w:cs="Arial"/>
                <w:sz w:val="18"/>
                <w:szCs w:val="18"/>
                <w:lang w:val="en-US"/>
              </w:rPr>
              <w:t>Venecia</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4C12F98F" w:rsidP="2DF164F5" w:rsidRDefault="4C12F98F" w14:paraId="27758CB3" w14:textId="12334A64">
            <w:pPr>
              <w:pStyle w:val="Normal"/>
              <w:spacing w:line="240" w:lineRule="auto"/>
              <w:jc w:val="center"/>
              <w:rPr>
                <w:rFonts w:ascii="Arial" w:hAnsi="Arial" w:eastAsia="Arial" w:cs="Arial"/>
                <w:noProof w:val="0"/>
                <w:sz w:val="18"/>
                <w:szCs w:val="18"/>
                <w:lang w:val="en-US"/>
              </w:rPr>
            </w:pPr>
            <w:r w:rsidRPr="133126CB" w:rsidR="37D89457">
              <w:rPr>
                <w:rFonts w:ascii="Arial" w:hAnsi="Arial" w:eastAsia="Arial" w:cs="Arial"/>
                <w:sz w:val="18"/>
                <w:szCs w:val="18"/>
                <w:lang w:val="en-US"/>
              </w:rPr>
              <w:t>Hotel Delfino/Mestre, B&amp;B Venezia Laguna/</w:t>
            </w:r>
            <w:r w:rsidRPr="133126CB" w:rsidR="37D89457">
              <w:rPr>
                <w:rFonts w:ascii="Arial" w:hAnsi="Arial" w:eastAsia="Arial" w:cs="Arial"/>
                <w:sz w:val="18"/>
                <w:szCs w:val="18"/>
                <w:lang w:val="en-US"/>
              </w:rPr>
              <w:t>Tronchetto</w:t>
            </w:r>
            <w:r w:rsidRPr="133126CB" w:rsidR="24B6FA11">
              <w:rPr>
                <w:rFonts w:ascii="Arial" w:hAnsi="Arial" w:eastAsia="Arial" w:cs="Arial"/>
                <w:sz w:val="18"/>
                <w:szCs w:val="18"/>
                <w:lang w:val="en-US"/>
              </w:rPr>
              <w:t xml:space="preserve"> </w:t>
            </w:r>
            <w:r w:rsidRPr="133126CB" w:rsidR="24B6FA11">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o similar</w:t>
            </w:r>
          </w:p>
        </w:tc>
      </w:tr>
      <w:tr w:rsidR="59C1B109" w:rsidTr="133126CB" w14:paraId="348E7D59">
        <w:trPr>
          <w:trHeight w:val="459"/>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Mar/>
            <w:vAlign w:val="center"/>
          </w:tcPr>
          <w:p w:rsidR="4C12F98F" w:rsidP="2DF164F5" w:rsidRDefault="4C12F98F" w14:paraId="5A685B2D" w14:textId="62DC3242">
            <w:pPr>
              <w:pStyle w:val="Normal"/>
              <w:spacing w:line="240" w:lineRule="auto"/>
              <w:jc w:val="center"/>
              <w:rPr>
                <w:rFonts w:ascii="Arial" w:hAnsi="Arial" w:eastAsia="Arial" w:cs="Arial"/>
                <w:sz w:val="18"/>
                <w:szCs w:val="18"/>
                <w:lang w:val="en-US"/>
              </w:rPr>
            </w:pPr>
            <w:r w:rsidRPr="2DF164F5" w:rsidR="37D89457">
              <w:rPr>
                <w:rFonts w:ascii="Arial" w:hAnsi="Arial" w:eastAsia="Arial" w:cs="Arial"/>
                <w:sz w:val="18"/>
                <w:szCs w:val="18"/>
                <w:lang w:val="en-US"/>
              </w:rPr>
              <w:t>Roma</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4C12F98F" w:rsidP="2DF164F5" w:rsidRDefault="4C12F98F" w14:paraId="61E5893D" w14:textId="3635EE16">
            <w:pPr>
              <w:pStyle w:val="Normal"/>
              <w:spacing w:line="240" w:lineRule="auto"/>
              <w:jc w:val="center"/>
              <w:rPr>
                <w:rFonts w:ascii="Arial" w:hAnsi="Arial" w:eastAsia="Arial" w:cs="Arial"/>
                <w:noProof w:val="0"/>
                <w:sz w:val="18"/>
                <w:szCs w:val="18"/>
                <w:lang w:val="en-US"/>
              </w:rPr>
            </w:pPr>
            <w:r w:rsidRPr="133126CB" w:rsidR="37D89457">
              <w:rPr>
                <w:rFonts w:ascii="Arial" w:hAnsi="Arial" w:eastAsia="Arial" w:cs="Arial"/>
                <w:sz w:val="18"/>
                <w:szCs w:val="18"/>
                <w:lang w:val="en-US"/>
              </w:rPr>
              <w:t>Hotel San Martin</w:t>
            </w:r>
            <w:r w:rsidRPr="133126CB" w:rsidR="0CA8E915">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US"/>
              </w:rPr>
              <w:t xml:space="preserve"> o similar</w:t>
            </w:r>
          </w:p>
        </w:tc>
      </w:tr>
    </w:tbl>
    <w:p w:rsidR="59C1B109" w:rsidP="2DF164F5" w:rsidRDefault="59C1B109" w14:paraId="2F902865" w14:textId="3F94FD91">
      <w:pPr>
        <w:rPr>
          <w:rFonts w:ascii="Arial" w:hAnsi="Arial" w:eastAsia="Arial" w:cs="Arial"/>
          <w:sz w:val="18"/>
          <w:szCs w:val="18"/>
        </w:rPr>
      </w:pPr>
      <w:r w:rsidRPr="2C1E24E0" w:rsidR="7390FB4B">
        <w:rPr>
          <w:rFonts w:ascii="Arial" w:hAnsi="Arial" w:eastAsia="Arial" w:cs="Arial"/>
          <w:b w:val="1"/>
          <w:bCs w:val="1"/>
          <w:sz w:val="18"/>
          <w:szCs w:val="18"/>
        </w:rPr>
        <w:t>Nota</w:t>
      </w:r>
      <w:r w:rsidRPr="2C1E24E0" w:rsidR="7390FB4B">
        <w:rPr>
          <w:rFonts w:ascii="Arial" w:hAnsi="Arial" w:eastAsia="Arial" w:cs="Arial"/>
          <w:sz w:val="18"/>
          <w:szCs w:val="18"/>
        </w:rPr>
        <w:t>: Hoteles</w:t>
      </w:r>
      <w:r w:rsidRPr="2C1E24E0" w:rsidR="21C1606B">
        <w:rPr>
          <w:rFonts w:ascii="Arial" w:hAnsi="Arial" w:eastAsia="Arial" w:cs="Arial"/>
          <w:sz w:val="18"/>
          <w:szCs w:val="18"/>
        </w:rPr>
        <w:t xml:space="preserve"> mencionados solo son informativos, los hoteles confirmados se les hará saber al momento de realizar la reservación. Habitaciones consideradas bajo la categoría estándar de cada hotel.</w:t>
      </w:r>
    </w:p>
    <w:p w:rsidR="006864E4" w:rsidP="2498882B" w:rsidRDefault="006864E4" w14:paraId="10F47389" w14:textId="64F24B78">
      <w:pPr>
        <w:pStyle w:val="Normal"/>
        <w:suppressLineNumbers w:val="0"/>
        <w:bidi w:val="0"/>
        <w:spacing w:before="0" w:beforeAutospacing="off" w:after="0" w:afterAutospacing="off" w:line="14" w:lineRule="atLeast"/>
        <w:ind w:left="0" w:right="0" w:hanging="0"/>
        <w:jc w:val="both"/>
        <w:rPr>
          <w:rFonts w:ascii="Arial" w:hAnsi="Arial" w:eastAsia="Arial" w:cs="Arial"/>
          <w:sz w:val="18"/>
          <w:szCs w:val="18"/>
          <w:lang w:eastAsia="es-ES"/>
        </w:rPr>
      </w:pPr>
    </w:p>
    <w:p w:rsidR="006864E4" w:rsidP="2498882B" w:rsidRDefault="006864E4" w14:paraId="2F91C48A" w14:textId="7954577E">
      <w:pPr>
        <w:bidi w:val="0"/>
        <w:spacing w:after="0" w:line="240" w:lineRule="auto"/>
        <w:jc w:val="both"/>
        <w:rPr>
          <w:rFonts w:ascii="Arial" w:hAnsi="Arial" w:eastAsia="Arial" w:cs="Arial"/>
          <w:b w:val="0"/>
          <w:bCs w:val="0"/>
          <w:i w:val="0"/>
          <w:iCs w:val="0"/>
          <w:caps w:val="0"/>
          <w:smallCaps w:val="0"/>
          <w:noProof w:val="0"/>
          <w:color w:val="E36C09"/>
          <w:sz w:val="18"/>
          <w:szCs w:val="18"/>
          <w:lang w:val="es-ES"/>
        </w:rPr>
      </w:pPr>
      <w:r w:rsidRPr="2498882B" w:rsidR="085CC79C">
        <w:rPr>
          <w:rFonts w:ascii="Arial" w:hAnsi="Arial" w:eastAsia="Arial" w:cs="Arial"/>
          <w:b w:val="1"/>
          <w:bCs w:val="1"/>
          <w:i w:val="0"/>
          <w:iCs w:val="0"/>
          <w:caps w:val="0"/>
          <w:smallCaps w:val="0"/>
          <w:strike w:val="0"/>
          <w:dstrike w:val="0"/>
          <w:noProof w:val="0"/>
          <w:color w:val="E36C09"/>
          <w:sz w:val="18"/>
          <w:szCs w:val="18"/>
          <w:u w:val="single"/>
          <w:lang w:val="es-ES"/>
        </w:rPr>
        <w:t xml:space="preserve">SUPLEMENTOS/SERVICIOS ADICIONALES POR PERSONA EN EUR: </w:t>
      </w:r>
    </w:p>
    <w:p w:rsidR="006864E4" w:rsidP="2498882B" w:rsidRDefault="006864E4" w14:paraId="61CDBC4A" w14:textId="6C548A7D">
      <w:pPr>
        <w:pStyle w:val="Normal"/>
        <w:bidi w:val="0"/>
        <w:spacing w:after="0" w:line="240" w:lineRule="auto"/>
        <w:jc w:val="both"/>
        <w:rPr>
          <w:rFonts w:ascii="Arial" w:hAnsi="Arial" w:eastAsia="Arial" w:cs="Arial"/>
          <w:b w:val="0"/>
          <w:bCs w:val="0"/>
          <w:i w:val="0"/>
          <w:iCs w:val="0"/>
          <w:caps w:val="0"/>
          <w:smallCaps w:val="0"/>
          <w:noProof w:val="0"/>
          <w:color w:val="E36C09"/>
          <w:sz w:val="12"/>
          <w:szCs w:val="12"/>
          <w:lang w:val="es-ES"/>
        </w:rPr>
      </w:pPr>
    </w:p>
    <w:tbl>
      <w:tblPr>
        <w:tblStyle w:val="Tablanormal"/>
        <w:bidiVisual w:val="0"/>
        <w:tblW w:w="0" w:type="auto"/>
        <w:tblBorders>
          <w:top w:val="single" w:sz="6"/>
          <w:left w:val="single" w:sz="6"/>
          <w:bottom w:val="single" w:sz="6"/>
          <w:right w:val="single" w:sz="6"/>
        </w:tblBorders>
        <w:tblLook w:val="04A0" w:firstRow="1" w:lastRow="0" w:firstColumn="1" w:lastColumn="0" w:noHBand="0" w:noVBand="1"/>
      </w:tblPr>
      <w:tblGrid>
        <w:gridCol w:w="6570"/>
        <w:gridCol w:w="345"/>
        <w:gridCol w:w="2610"/>
      </w:tblGrid>
      <w:tr w:rsidR="2498882B" w:rsidTr="2C1E24E0" w14:paraId="5700731F">
        <w:trPr>
          <w:trHeight w:val="330"/>
        </w:trPr>
        <w:tc>
          <w:tcPr>
            <w:tcW w:w="6915" w:type="dxa"/>
            <w:gridSpan w:val="2"/>
            <w:tcBorders>
              <w:top w:val="single" w:color="C00000" w:sz="6"/>
              <w:left w:val="single" w:color="C00000" w:sz="6"/>
              <w:bottom w:val="single" w:color="C00000" w:sz="6"/>
              <w:right w:val="single" w:color="C00000" w:sz="6"/>
            </w:tcBorders>
            <w:shd w:val="clear" w:color="auto" w:fill="C00000"/>
            <w:tcMar>
              <w:left w:w="60" w:type="dxa"/>
              <w:right w:w="60" w:type="dxa"/>
            </w:tcMar>
            <w:vAlign w:val="center"/>
          </w:tcPr>
          <w:p w:rsidR="2498882B" w:rsidP="2498882B" w:rsidRDefault="2498882B" w14:paraId="68F135A4" w14:textId="7DA51880">
            <w:pPr>
              <w:widowControl w:val="0"/>
              <w:bidi w:val="0"/>
              <w:spacing w:after="0" w:line="240" w:lineRule="auto"/>
              <w:jc w:val="center"/>
              <w:rPr>
                <w:rFonts w:ascii="Arial" w:hAnsi="Arial" w:eastAsia="Arial" w:cs="Arial"/>
                <w:b w:val="0"/>
                <w:bCs w:val="0"/>
                <w:i w:val="0"/>
                <w:iCs w:val="0"/>
                <w:color w:val="FFFFFF" w:themeColor="background1" w:themeTint="FF" w:themeShade="FF"/>
                <w:sz w:val="18"/>
                <w:szCs w:val="18"/>
              </w:rPr>
            </w:pPr>
            <w:r w:rsidRPr="2498882B" w:rsidR="2498882B">
              <w:rPr>
                <w:rFonts w:ascii="Arial" w:hAnsi="Arial" w:eastAsia="Arial" w:cs="Arial"/>
                <w:b w:val="1"/>
                <w:bCs w:val="1"/>
                <w:i w:val="0"/>
                <w:iCs w:val="0"/>
                <w:color w:val="FFFFFF" w:themeColor="background1" w:themeTint="FF" w:themeShade="FF"/>
                <w:sz w:val="18"/>
                <w:szCs w:val="18"/>
                <w:lang w:val="es-ES"/>
              </w:rPr>
              <w:t>SUPLEMENTO / SERVICIOS OPCIONALES</w:t>
            </w:r>
          </w:p>
        </w:tc>
        <w:tc>
          <w:tcPr>
            <w:tcW w:w="2610" w:type="dxa"/>
            <w:tcBorders>
              <w:top w:val="single" w:color="C00000" w:sz="6"/>
              <w:left w:val="single" w:color="C00000" w:sz="6"/>
              <w:bottom w:val="single" w:color="C00000" w:sz="6"/>
              <w:right w:val="single" w:color="C00000" w:sz="6"/>
            </w:tcBorders>
            <w:shd w:val="clear" w:color="auto" w:fill="C00000"/>
            <w:tcMar>
              <w:left w:w="60" w:type="dxa"/>
              <w:right w:w="60" w:type="dxa"/>
            </w:tcMar>
            <w:vAlign w:val="center"/>
          </w:tcPr>
          <w:p w:rsidR="2498882B" w:rsidP="2498882B" w:rsidRDefault="2498882B" w14:paraId="5613F1C5" w14:textId="52FD0214">
            <w:pPr>
              <w:widowControl w:val="0"/>
              <w:bidi w:val="0"/>
              <w:spacing w:after="0" w:line="240" w:lineRule="auto"/>
              <w:jc w:val="center"/>
              <w:rPr>
                <w:rFonts w:ascii="Arial" w:hAnsi="Arial" w:eastAsia="Arial" w:cs="Arial"/>
                <w:b w:val="1"/>
                <w:bCs w:val="1"/>
                <w:i w:val="0"/>
                <w:iCs w:val="0"/>
                <w:color w:val="FFFFFF" w:themeColor="background1" w:themeTint="FF" w:themeShade="FF"/>
                <w:sz w:val="18"/>
                <w:szCs w:val="18"/>
                <w:lang w:val="es-ES"/>
              </w:rPr>
            </w:pPr>
            <w:r w:rsidRPr="2498882B" w:rsidR="2498882B">
              <w:rPr>
                <w:rFonts w:ascii="Arial" w:hAnsi="Arial" w:eastAsia="Arial" w:cs="Arial"/>
                <w:b w:val="1"/>
                <w:bCs w:val="1"/>
                <w:i w:val="0"/>
                <w:iCs w:val="0"/>
                <w:color w:val="FFFFFF" w:themeColor="background1" w:themeTint="FF" w:themeShade="FF"/>
                <w:sz w:val="18"/>
                <w:szCs w:val="18"/>
                <w:lang w:val="es-ES"/>
              </w:rPr>
              <w:t>POR PERSONA</w:t>
            </w:r>
            <w:r w:rsidRPr="2498882B" w:rsidR="2498882B">
              <w:rPr>
                <w:rFonts w:ascii="Arial" w:hAnsi="Arial" w:eastAsia="Arial" w:cs="Arial"/>
                <w:b w:val="1"/>
                <w:bCs w:val="1"/>
                <w:i w:val="0"/>
                <w:iCs w:val="0"/>
                <w:color w:val="FFFFFF" w:themeColor="background1" w:themeTint="FF" w:themeShade="FF"/>
                <w:sz w:val="18"/>
                <w:szCs w:val="18"/>
                <w:lang w:val="es-ES"/>
              </w:rPr>
              <w:t xml:space="preserve"> </w:t>
            </w:r>
            <w:r w:rsidRPr="2498882B" w:rsidR="2498882B">
              <w:rPr>
                <w:rFonts w:ascii="Arial" w:hAnsi="Arial" w:eastAsia="Arial" w:cs="Arial"/>
                <w:b w:val="1"/>
                <w:bCs w:val="1"/>
                <w:i w:val="0"/>
                <w:iCs w:val="0"/>
                <w:color w:val="FFFFFF" w:themeColor="background1" w:themeTint="FF" w:themeShade="FF"/>
                <w:sz w:val="18"/>
                <w:szCs w:val="18"/>
                <w:lang w:val="es-ES"/>
              </w:rPr>
              <w:t>Y TRAMO</w:t>
            </w:r>
          </w:p>
        </w:tc>
      </w:tr>
      <w:tr w:rsidR="2498882B" w:rsidTr="2C1E24E0" w14:paraId="4E8FFE76">
        <w:trPr>
          <w:trHeight w:val="330"/>
        </w:trPr>
        <w:tc>
          <w:tcPr>
            <w:tcW w:w="6570" w:type="dxa"/>
            <w:tcBorders>
              <w:top w:val="single" w:color="C00000" w:sz="6"/>
              <w:left w:val="single" w:color="C00000" w:sz="6"/>
              <w:bottom w:val="single" w:color="C00000" w:sz="6"/>
              <w:right w:val="single" w:color="C00000" w:sz="6"/>
            </w:tcBorders>
            <w:tcMar>
              <w:left w:w="60" w:type="dxa"/>
              <w:right w:w="60" w:type="dxa"/>
            </w:tcMar>
            <w:vAlign w:val="bottom"/>
          </w:tcPr>
          <w:p w:rsidR="2498882B" w:rsidP="2498882B" w:rsidRDefault="2498882B" w14:paraId="1D141DA3" w14:textId="455A18A4">
            <w:pPr>
              <w:pStyle w:val="Default"/>
              <w:widowControl w:val="0"/>
              <w:bidi w:val="0"/>
              <w:rPr>
                <w:rFonts w:ascii="Arial" w:hAnsi="Arial" w:eastAsia="Arial" w:cs="Arial"/>
                <w:b w:val="0"/>
                <w:bCs w:val="0"/>
                <w:i w:val="0"/>
                <w:iCs w:val="0"/>
                <w:color w:val="000000" w:themeColor="text1" w:themeTint="FF" w:themeShade="FF"/>
                <w:sz w:val="18"/>
                <w:szCs w:val="18"/>
                <w:lang w:val="es-ES"/>
              </w:rPr>
            </w:pPr>
            <w:r w:rsidRPr="2498882B" w:rsidR="2498882B">
              <w:rPr>
                <w:rFonts w:ascii="Arial" w:hAnsi="Arial" w:eastAsia="Arial" w:cs="Arial"/>
                <w:b w:val="0"/>
                <w:bCs w:val="0"/>
                <w:i w:val="0"/>
                <w:iCs w:val="0"/>
                <w:color w:val="000000" w:themeColor="text1" w:themeTint="FF" w:themeShade="FF"/>
                <w:sz w:val="18"/>
                <w:szCs w:val="18"/>
                <w:lang w:val="es-ES"/>
              </w:rPr>
              <w:t>Visita opcional de Pisa</w:t>
            </w:r>
          </w:p>
        </w:tc>
        <w:tc>
          <w:tcPr>
            <w:tcW w:w="2955" w:type="dxa"/>
            <w:gridSpan w:val="2"/>
            <w:tcBorders>
              <w:top w:val="single" w:color="C00000" w:sz="6"/>
              <w:bottom w:val="single" w:color="C00000" w:sz="6"/>
              <w:right w:val="single" w:color="C00000" w:sz="6"/>
            </w:tcBorders>
            <w:tcMar>
              <w:left w:w="60" w:type="dxa"/>
              <w:right w:w="60" w:type="dxa"/>
            </w:tcMar>
            <w:vAlign w:val="center"/>
          </w:tcPr>
          <w:p w:rsidR="2498882B" w:rsidP="2498882B" w:rsidRDefault="2498882B" w14:paraId="71A4E3D2" w14:textId="56D6C5D1">
            <w:pPr>
              <w:widowControl w:val="0"/>
              <w:bidi w:val="0"/>
              <w:spacing w:after="200" w:line="240" w:lineRule="auto"/>
              <w:jc w:val="center"/>
              <w:rPr>
                <w:rFonts w:ascii="Arial" w:hAnsi="Arial" w:eastAsia="Arial" w:cs="Arial"/>
                <w:b w:val="0"/>
                <w:bCs w:val="0"/>
                <w:i w:val="0"/>
                <w:iCs w:val="0"/>
                <w:color w:val="000000" w:themeColor="text1" w:themeTint="FF" w:themeShade="FF"/>
                <w:sz w:val="18"/>
                <w:szCs w:val="18"/>
                <w:lang w:val="es-ES"/>
              </w:rPr>
            </w:pPr>
            <w:r w:rsidRPr="2498882B" w:rsidR="2498882B">
              <w:rPr>
                <w:rFonts w:ascii="Arial" w:hAnsi="Arial" w:eastAsia="Arial" w:cs="Arial"/>
                <w:b w:val="0"/>
                <w:bCs w:val="0"/>
                <w:i w:val="0"/>
                <w:iCs w:val="0"/>
                <w:color w:val="000000" w:themeColor="text1" w:themeTint="FF" w:themeShade="FF"/>
                <w:sz w:val="18"/>
                <w:szCs w:val="18"/>
                <w:lang w:val="es-ES"/>
              </w:rPr>
              <w:t>Solicitar cotización</w:t>
            </w:r>
          </w:p>
        </w:tc>
      </w:tr>
      <w:tr w:rsidR="2498882B" w:rsidTr="2C1E24E0" w14:paraId="2DEC632D">
        <w:trPr>
          <w:trHeight w:val="330"/>
        </w:trPr>
        <w:tc>
          <w:tcPr>
            <w:tcW w:w="6570" w:type="dxa"/>
            <w:tcBorders>
              <w:top w:val="single" w:color="C00000" w:sz="6"/>
              <w:left w:val="single" w:color="C00000" w:sz="6"/>
              <w:bottom w:val="single" w:color="C00000" w:sz="6"/>
              <w:right w:val="single" w:color="C00000" w:sz="6"/>
            </w:tcBorders>
            <w:tcMar>
              <w:left w:w="60" w:type="dxa"/>
              <w:right w:w="60" w:type="dxa"/>
            </w:tcMar>
            <w:vAlign w:val="bottom"/>
          </w:tcPr>
          <w:p w:rsidR="2498882B" w:rsidP="2498882B" w:rsidRDefault="2498882B" w14:paraId="6E8B2B29" w14:textId="29F09FBD">
            <w:pPr>
              <w:pStyle w:val="Default"/>
              <w:widowControl w:val="0"/>
              <w:bidi w:val="0"/>
              <w:rPr>
                <w:rFonts w:ascii="Arial" w:hAnsi="Arial" w:eastAsia="Arial" w:cs="Arial"/>
                <w:b w:val="0"/>
                <w:bCs w:val="0"/>
                <w:i w:val="0"/>
                <w:iCs w:val="0"/>
                <w:color w:val="000000" w:themeColor="text1" w:themeTint="FF" w:themeShade="FF"/>
                <w:sz w:val="18"/>
                <w:szCs w:val="18"/>
                <w:lang w:val="es-ES"/>
              </w:rPr>
            </w:pPr>
            <w:r w:rsidRPr="2498882B" w:rsidR="2498882B">
              <w:rPr>
                <w:rFonts w:ascii="Arial" w:hAnsi="Arial" w:eastAsia="Arial" w:cs="Arial"/>
                <w:b w:val="0"/>
                <w:bCs w:val="0"/>
                <w:i w:val="0"/>
                <w:iCs w:val="0"/>
                <w:color w:val="000000" w:themeColor="text1" w:themeTint="FF" w:themeShade="FF"/>
                <w:sz w:val="18"/>
                <w:szCs w:val="18"/>
                <w:lang w:val="es-ES"/>
              </w:rPr>
              <w:t>Cambio de ferry por</w:t>
            </w:r>
            <w:r w:rsidRPr="2498882B" w:rsidR="2498882B">
              <w:rPr>
                <w:rFonts w:ascii="Arial" w:hAnsi="Arial" w:eastAsia="Arial" w:cs="Arial"/>
                <w:b w:val="0"/>
                <w:bCs w:val="0"/>
                <w:i w:val="0"/>
                <w:iCs w:val="0"/>
                <w:color w:val="000000" w:themeColor="text1" w:themeTint="FF" w:themeShade="FF"/>
                <w:sz w:val="18"/>
                <w:szCs w:val="18"/>
                <w:lang w:val="es-ES"/>
              </w:rPr>
              <w:t xml:space="preserve"> barco</w:t>
            </w:r>
            <w:r w:rsidRPr="2498882B" w:rsidR="2498882B">
              <w:rPr>
                <w:rFonts w:ascii="Arial" w:hAnsi="Arial" w:eastAsia="Arial" w:cs="Arial"/>
                <w:b w:val="0"/>
                <w:bCs w:val="0"/>
                <w:i w:val="0"/>
                <w:iCs w:val="0"/>
                <w:color w:val="000000" w:themeColor="text1" w:themeTint="FF" w:themeShade="FF"/>
                <w:sz w:val="18"/>
                <w:szCs w:val="18"/>
                <w:lang w:val="es-ES"/>
              </w:rPr>
              <w:t xml:space="preserve"> </w:t>
            </w:r>
            <w:r w:rsidRPr="2498882B" w:rsidR="2498882B">
              <w:rPr>
                <w:rFonts w:ascii="Arial" w:hAnsi="Arial" w:eastAsia="Arial" w:cs="Arial"/>
                <w:b w:val="0"/>
                <w:bCs w:val="0"/>
                <w:i w:val="0"/>
                <w:iCs w:val="0"/>
                <w:color w:val="000000" w:themeColor="text1" w:themeTint="FF" w:themeShade="FF"/>
                <w:sz w:val="18"/>
                <w:szCs w:val="18"/>
                <w:lang w:val="es-ES"/>
              </w:rPr>
              <w:t>Hydrofoil</w:t>
            </w:r>
            <w:r w:rsidRPr="2498882B" w:rsidR="2498882B">
              <w:rPr>
                <w:rFonts w:ascii="Arial" w:hAnsi="Arial" w:eastAsia="Arial" w:cs="Arial"/>
                <w:b w:val="0"/>
                <w:bCs w:val="0"/>
                <w:i w:val="0"/>
                <w:iCs w:val="0"/>
                <w:color w:val="000000" w:themeColor="text1" w:themeTint="FF" w:themeShade="FF"/>
                <w:sz w:val="18"/>
                <w:szCs w:val="18"/>
                <w:lang w:val="es-ES"/>
              </w:rPr>
              <w:t xml:space="preserve">: Atenas a </w:t>
            </w:r>
            <w:r w:rsidRPr="2498882B" w:rsidR="2498882B">
              <w:rPr>
                <w:rFonts w:ascii="Arial" w:hAnsi="Arial" w:eastAsia="Arial" w:cs="Arial"/>
                <w:b w:val="0"/>
                <w:bCs w:val="0"/>
                <w:i w:val="0"/>
                <w:iCs w:val="0"/>
                <w:color w:val="000000" w:themeColor="text1" w:themeTint="FF" w:themeShade="FF"/>
                <w:sz w:val="18"/>
                <w:szCs w:val="18"/>
                <w:lang w:val="es-ES"/>
              </w:rPr>
              <w:t>Mykonos</w:t>
            </w:r>
          </w:p>
        </w:tc>
        <w:tc>
          <w:tcPr>
            <w:tcW w:w="2955" w:type="dxa"/>
            <w:gridSpan w:val="2"/>
            <w:tcBorders>
              <w:top w:val="single" w:color="C00000" w:sz="6"/>
              <w:bottom w:val="single" w:color="C00000" w:sz="6"/>
              <w:right w:val="single" w:color="C00000" w:sz="6"/>
            </w:tcBorders>
            <w:tcMar>
              <w:left w:w="60" w:type="dxa"/>
              <w:right w:w="60" w:type="dxa"/>
            </w:tcMar>
            <w:vAlign w:val="center"/>
          </w:tcPr>
          <w:p w:rsidR="668B1C5B" w:rsidP="2498882B" w:rsidRDefault="668B1C5B" w14:paraId="6BD2CEDD" w14:textId="6EB4ABF9">
            <w:pPr>
              <w:bidi w:val="0"/>
              <w:spacing w:line="240" w:lineRule="auto"/>
              <w:jc w:val="center"/>
              <w:rPr>
                <w:rFonts w:ascii="Arial" w:hAnsi="Arial" w:eastAsia="Arial" w:cs="Arial"/>
                <w:b w:val="0"/>
                <w:bCs w:val="0"/>
                <w:i w:val="0"/>
                <w:iCs w:val="0"/>
                <w:strike w:val="0"/>
                <w:dstrike w:val="0"/>
                <w:sz w:val="18"/>
                <w:szCs w:val="18"/>
                <w:u w:val="none"/>
              </w:rPr>
            </w:pPr>
            <w:r w:rsidRPr="2498882B" w:rsidR="668B1C5B">
              <w:rPr>
                <w:rFonts w:ascii="Arial" w:hAnsi="Arial" w:eastAsia="Arial" w:cs="Arial"/>
                <w:b w:val="0"/>
                <w:bCs w:val="0"/>
                <w:i w:val="0"/>
                <w:iCs w:val="0"/>
                <w:strike w:val="0"/>
                <w:dstrike w:val="0"/>
                <w:sz w:val="18"/>
                <w:szCs w:val="18"/>
                <w:u w:val="none"/>
              </w:rPr>
              <w:t xml:space="preserve">APROX </w:t>
            </w:r>
            <w:r w:rsidRPr="2498882B" w:rsidR="2498882B">
              <w:rPr>
                <w:rFonts w:ascii="Arial" w:hAnsi="Arial" w:eastAsia="Arial" w:cs="Arial"/>
                <w:b w:val="0"/>
                <w:bCs w:val="0"/>
                <w:i w:val="0"/>
                <w:iCs w:val="0"/>
                <w:strike w:val="0"/>
                <w:dstrike w:val="0"/>
                <w:sz w:val="18"/>
                <w:szCs w:val="18"/>
                <w:u w:val="none"/>
              </w:rPr>
              <w:t>43</w:t>
            </w:r>
            <w:r w:rsidRPr="2498882B" w:rsidR="1E7BFFFD">
              <w:rPr>
                <w:rFonts w:ascii="Arial" w:hAnsi="Arial" w:eastAsia="Arial" w:cs="Arial"/>
                <w:b w:val="0"/>
                <w:bCs w:val="0"/>
                <w:i w:val="0"/>
                <w:iCs w:val="0"/>
                <w:strike w:val="0"/>
                <w:dstrike w:val="0"/>
                <w:sz w:val="18"/>
                <w:szCs w:val="18"/>
                <w:u w:val="none"/>
              </w:rPr>
              <w:t xml:space="preserve"> EUR</w:t>
            </w:r>
          </w:p>
        </w:tc>
      </w:tr>
      <w:tr w:rsidR="2498882B" w:rsidTr="2C1E24E0" w14:paraId="40C37833">
        <w:trPr>
          <w:trHeight w:val="330"/>
        </w:trPr>
        <w:tc>
          <w:tcPr>
            <w:tcW w:w="6570" w:type="dxa"/>
            <w:tcBorders>
              <w:top w:val="single" w:color="C00000" w:sz="6"/>
              <w:left w:val="single" w:color="C00000" w:sz="6"/>
              <w:bottom w:val="single" w:color="C00000" w:sz="6"/>
              <w:right w:val="single" w:color="C00000" w:sz="6"/>
            </w:tcBorders>
            <w:tcMar>
              <w:left w:w="60" w:type="dxa"/>
              <w:right w:w="60" w:type="dxa"/>
            </w:tcMar>
            <w:vAlign w:val="bottom"/>
          </w:tcPr>
          <w:p w:rsidR="2498882B" w:rsidP="2498882B" w:rsidRDefault="2498882B" w14:paraId="29474CD3" w14:textId="312B9CF6">
            <w:pPr>
              <w:pStyle w:val="Default"/>
              <w:bidi w:val="0"/>
              <w:rPr>
                <w:rFonts w:ascii="Arial" w:hAnsi="Arial" w:eastAsia="Arial" w:cs="Arial"/>
                <w:b w:val="0"/>
                <w:bCs w:val="0"/>
                <w:i w:val="0"/>
                <w:iCs w:val="0"/>
                <w:color w:val="000000" w:themeColor="text1" w:themeTint="FF" w:themeShade="FF"/>
                <w:sz w:val="18"/>
                <w:szCs w:val="18"/>
                <w:lang w:val="es-ES"/>
              </w:rPr>
            </w:pPr>
            <w:r w:rsidRPr="2498882B" w:rsidR="2498882B">
              <w:rPr>
                <w:rFonts w:ascii="Arial" w:hAnsi="Arial" w:eastAsia="Arial" w:cs="Arial"/>
                <w:b w:val="0"/>
                <w:bCs w:val="0"/>
                <w:i w:val="0"/>
                <w:iCs w:val="0"/>
                <w:color w:val="000000" w:themeColor="text1" w:themeTint="FF" w:themeShade="FF"/>
                <w:sz w:val="18"/>
                <w:szCs w:val="18"/>
                <w:lang w:val="es-ES"/>
              </w:rPr>
              <w:t xml:space="preserve">Cambio de ferry por </w:t>
            </w:r>
            <w:r w:rsidRPr="2498882B" w:rsidR="2498882B">
              <w:rPr>
                <w:rFonts w:ascii="Arial" w:hAnsi="Arial" w:eastAsia="Arial" w:cs="Arial"/>
                <w:b w:val="0"/>
                <w:bCs w:val="0"/>
                <w:i w:val="0"/>
                <w:iCs w:val="0"/>
                <w:color w:val="000000" w:themeColor="text1" w:themeTint="FF" w:themeShade="FF"/>
                <w:sz w:val="18"/>
                <w:szCs w:val="18"/>
                <w:lang w:val="es-ES"/>
              </w:rPr>
              <w:t xml:space="preserve">barco </w:t>
            </w:r>
            <w:r w:rsidRPr="2498882B" w:rsidR="2498882B">
              <w:rPr>
                <w:rFonts w:ascii="Arial" w:hAnsi="Arial" w:eastAsia="Arial" w:cs="Arial"/>
                <w:b w:val="0"/>
                <w:bCs w:val="0"/>
                <w:i w:val="0"/>
                <w:iCs w:val="0"/>
                <w:color w:val="000000" w:themeColor="text1" w:themeTint="FF" w:themeShade="FF"/>
                <w:sz w:val="18"/>
                <w:szCs w:val="18"/>
                <w:lang w:val="es-ES"/>
              </w:rPr>
              <w:t>Hydrofoil</w:t>
            </w:r>
            <w:r w:rsidRPr="2498882B" w:rsidR="2498882B">
              <w:rPr>
                <w:rFonts w:ascii="Arial" w:hAnsi="Arial" w:eastAsia="Arial" w:cs="Arial"/>
                <w:b w:val="0"/>
                <w:bCs w:val="0"/>
                <w:i w:val="0"/>
                <w:iCs w:val="0"/>
                <w:color w:val="000000" w:themeColor="text1" w:themeTint="FF" w:themeShade="FF"/>
                <w:sz w:val="18"/>
                <w:szCs w:val="18"/>
                <w:lang w:val="es-ES"/>
              </w:rPr>
              <w:t>: Santorini a Atenas</w:t>
            </w:r>
          </w:p>
        </w:tc>
        <w:tc>
          <w:tcPr>
            <w:tcW w:w="2955" w:type="dxa"/>
            <w:gridSpan w:val="2"/>
            <w:tcBorders>
              <w:top w:val="single" w:color="C00000" w:sz="6"/>
              <w:bottom w:val="single" w:color="C00000" w:sz="6"/>
              <w:right w:val="single" w:color="C00000" w:sz="6"/>
            </w:tcBorders>
            <w:tcMar>
              <w:left w:w="60" w:type="dxa"/>
              <w:right w:w="60" w:type="dxa"/>
            </w:tcMar>
            <w:vAlign w:val="center"/>
          </w:tcPr>
          <w:p w:rsidR="15ADCFB1" w:rsidP="2498882B" w:rsidRDefault="15ADCFB1" w14:paraId="1A33B3AD" w14:textId="05B8888C">
            <w:pPr>
              <w:pStyle w:val="Normal"/>
              <w:bidi w:val="0"/>
              <w:spacing w:line="240" w:lineRule="auto"/>
              <w:jc w:val="center"/>
              <w:rPr>
                <w:rFonts w:ascii="Arial" w:hAnsi="Arial" w:eastAsia="Arial" w:cs="Arial"/>
                <w:b w:val="0"/>
                <w:bCs w:val="0"/>
                <w:i w:val="0"/>
                <w:iCs w:val="0"/>
                <w:strike w:val="0"/>
                <w:dstrike w:val="0"/>
                <w:sz w:val="18"/>
                <w:szCs w:val="18"/>
                <w:u w:val="none"/>
              </w:rPr>
            </w:pPr>
            <w:r w:rsidRPr="2498882B" w:rsidR="15ADCFB1">
              <w:rPr>
                <w:rFonts w:ascii="Arial" w:hAnsi="Arial" w:eastAsia="Arial" w:cs="Arial"/>
                <w:b w:val="0"/>
                <w:bCs w:val="0"/>
                <w:i w:val="0"/>
                <w:iCs w:val="0"/>
                <w:strike w:val="0"/>
                <w:dstrike w:val="0"/>
                <w:sz w:val="18"/>
                <w:szCs w:val="18"/>
                <w:u w:val="none"/>
              </w:rPr>
              <w:t xml:space="preserve">APROX </w:t>
            </w:r>
            <w:r w:rsidRPr="2498882B" w:rsidR="2498882B">
              <w:rPr>
                <w:rFonts w:ascii="Arial" w:hAnsi="Arial" w:eastAsia="Arial" w:cs="Arial"/>
                <w:b w:val="0"/>
                <w:bCs w:val="0"/>
                <w:i w:val="0"/>
                <w:iCs w:val="0"/>
                <w:strike w:val="0"/>
                <w:dstrike w:val="0"/>
                <w:sz w:val="18"/>
                <w:szCs w:val="18"/>
                <w:u w:val="none"/>
              </w:rPr>
              <w:t>46</w:t>
            </w:r>
            <w:r w:rsidRPr="2498882B" w:rsidR="2A7B5657">
              <w:rPr>
                <w:rFonts w:ascii="Arial" w:hAnsi="Arial" w:eastAsia="Arial" w:cs="Arial"/>
                <w:b w:val="0"/>
                <w:bCs w:val="0"/>
                <w:i w:val="0"/>
                <w:iCs w:val="0"/>
                <w:strike w:val="0"/>
                <w:dstrike w:val="0"/>
                <w:sz w:val="18"/>
                <w:szCs w:val="18"/>
                <w:u w:val="none"/>
              </w:rPr>
              <w:t xml:space="preserve"> EUR</w:t>
            </w:r>
          </w:p>
        </w:tc>
      </w:tr>
      <w:tr w:rsidR="2498882B" w:rsidTr="2C1E24E0" w14:paraId="2137F599">
        <w:trPr>
          <w:trHeight w:val="330"/>
        </w:trPr>
        <w:tc>
          <w:tcPr>
            <w:tcW w:w="6570" w:type="dxa"/>
            <w:tcBorders>
              <w:top w:val="single" w:color="C00000" w:sz="6"/>
              <w:left w:val="single" w:color="C00000" w:sz="6"/>
              <w:bottom w:val="single" w:color="C00000" w:sz="6"/>
              <w:right w:val="single" w:color="C00000" w:sz="6"/>
            </w:tcBorders>
            <w:tcMar>
              <w:left w:w="60" w:type="dxa"/>
              <w:right w:w="60" w:type="dxa"/>
            </w:tcMar>
            <w:vAlign w:val="bottom"/>
          </w:tcPr>
          <w:p w:rsidR="2498882B" w:rsidP="2C1E24E0" w:rsidRDefault="2498882B" w14:paraId="55939081" w14:textId="0B44E9D9">
            <w:pPr>
              <w:pStyle w:val="Default"/>
              <w:bidi w:val="0"/>
              <w:rPr>
                <w:rFonts w:ascii="Arial" w:hAnsi="Arial" w:eastAsia="Arial" w:cs="Arial"/>
                <w:noProof w:val="0"/>
                <w:sz w:val="18"/>
                <w:szCs w:val="18"/>
                <w:lang w:val="es-ES"/>
              </w:rPr>
            </w:pPr>
            <w:r w:rsidRPr="2C1E24E0" w:rsidR="6D4DE4B5">
              <w:rPr>
                <w:rFonts w:ascii="Arial" w:hAnsi="Arial" w:eastAsia="Arial" w:cs="Arial"/>
                <w:b w:val="0"/>
                <w:bCs w:val="0"/>
                <w:i w:val="0"/>
                <w:iCs w:val="0"/>
                <w:color w:val="000000" w:themeColor="text1" w:themeTint="FF" w:themeShade="FF"/>
                <w:sz w:val="18"/>
                <w:szCs w:val="18"/>
                <w:lang w:val="es-ES"/>
              </w:rPr>
              <w:t xml:space="preserve">Vuelo interno en </w:t>
            </w:r>
            <w:r w:rsidRPr="2C1E24E0" w:rsidR="6D4DE4B5">
              <w:rPr>
                <w:rFonts w:ascii="Arial" w:hAnsi="Arial" w:eastAsia="Arial" w:cs="Arial"/>
                <w:b w:val="0"/>
                <w:bCs w:val="0"/>
                <w:i w:val="0"/>
                <w:iCs w:val="0"/>
                <w:color w:val="000000" w:themeColor="text1" w:themeTint="FF" w:themeShade="FF"/>
                <w:sz w:val="18"/>
                <w:szCs w:val="18"/>
                <w:lang w:val="es-ES"/>
              </w:rPr>
              <w:t>turista</w:t>
            </w:r>
            <w:r w:rsidRPr="2C1E24E0" w:rsidR="6D4DE4B5">
              <w:rPr>
                <w:rFonts w:ascii="Arial" w:hAnsi="Arial" w:eastAsia="Arial" w:cs="Arial"/>
                <w:b w:val="0"/>
                <w:bCs w:val="0"/>
                <w:i w:val="0"/>
                <w:iCs w:val="0"/>
                <w:color w:val="000000" w:themeColor="text1" w:themeTint="FF" w:themeShade="FF"/>
                <w:sz w:val="18"/>
                <w:szCs w:val="18"/>
                <w:lang w:val="es-ES"/>
              </w:rPr>
              <w:t>: Atenas</w:t>
            </w:r>
            <w:r w:rsidRPr="2C1E24E0" w:rsidR="44EDF24D">
              <w:rPr>
                <w:rFonts w:ascii="Arial" w:hAnsi="Arial" w:eastAsia="Arial" w:cs="Arial"/>
                <w:b w:val="0"/>
                <w:bCs w:val="0"/>
                <w:i w:val="0"/>
                <w:iCs w:val="0"/>
                <w:color w:val="000000" w:themeColor="text1" w:themeTint="FF" w:themeShade="FF"/>
                <w:sz w:val="18"/>
                <w:szCs w:val="18"/>
                <w:lang w:val="es-ES"/>
              </w:rPr>
              <w:t xml:space="preserve"> – </w:t>
            </w:r>
            <w:r w:rsidRPr="2C1E24E0" w:rsidR="6D4DE4B5">
              <w:rPr>
                <w:rFonts w:ascii="Arial" w:hAnsi="Arial" w:eastAsia="Arial" w:cs="Arial"/>
                <w:b w:val="0"/>
                <w:bCs w:val="0"/>
                <w:i w:val="0"/>
                <w:iCs w:val="0"/>
                <w:color w:val="000000" w:themeColor="text1" w:themeTint="FF" w:themeShade="FF"/>
                <w:sz w:val="18"/>
                <w:szCs w:val="18"/>
                <w:lang w:val="es-ES"/>
              </w:rPr>
              <w:t>Roma</w:t>
            </w:r>
            <w:r w:rsidRPr="2C1E24E0" w:rsidR="44EDF24D">
              <w:rPr>
                <w:rFonts w:ascii="Arial" w:hAnsi="Arial" w:eastAsia="Arial" w:cs="Arial"/>
                <w:b w:val="0"/>
                <w:bCs w:val="0"/>
                <w:i w:val="0"/>
                <w:iCs w:val="0"/>
                <w:color w:val="000000" w:themeColor="text1" w:themeTint="FF" w:themeShade="FF"/>
                <w:sz w:val="18"/>
                <w:szCs w:val="18"/>
                <w:lang w:val="es-ES"/>
              </w:rPr>
              <w:t xml:space="preserve"> (incluye una maleta de 23kgs facturada y 1 </w:t>
            </w:r>
            <w:r w:rsidRPr="2C1E24E0" w:rsidR="44EDF24D">
              <w:rPr>
                <w:rFonts w:ascii="Arial" w:hAnsi="Arial" w:eastAsia="Arial" w:cs="Arial"/>
                <w:b w:val="0"/>
                <w:bCs w:val="0"/>
                <w:i w:val="0"/>
                <w:iCs w:val="0"/>
                <w:color w:val="000000" w:themeColor="text1" w:themeTint="FF" w:themeShade="FF"/>
                <w:sz w:val="18"/>
                <w:szCs w:val="18"/>
                <w:lang w:val="es-ES"/>
              </w:rPr>
              <w:t>carry</w:t>
            </w:r>
            <w:r w:rsidRPr="2C1E24E0" w:rsidR="44EDF24D">
              <w:rPr>
                <w:rFonts w:ascii="Arial" w:hAnsi="Arial" w:eastAsia="Arial" w:cs="Arial"/>
                <w:b w:val="0"/>
                <w:bCs w:val="0"/>
                <w:i w:val="0"/>
                <w:iCs w:val="0"/>
                <w:color w:val="000000" w:themeColor="text1" w:themeTint="FF" w:themeShade="FF"/>
                <w:sz w:val="18"/>
                <w:szCs w:val="18"/>
                <w:lang w:val="es-ES"/>
              </w:rPr>
              <w:t xml:space="preserve"> </w:t>
            </w:r>
            <w:r w:rsidRPr="2C1E24E0" w:rsidR="44EDF24D">
              <w:rPr>
                <w:rFonts w:ascii="Arial" w:hAnsi="Arial" w:eastAsia="Arial" w:cs="Arial"/>
                <w:b w:val="0"/>
                <w:bCs w:val="0"/>
                <w:i w:val="0"/>
                <w:iCs w:val="0"/>
                <w:color w:val="000000" w:themeColor="text1" w:themeTint="FF" w:themeShade="FF"/>
                <w:sz w:val="18"/>
                <w:szCs w:val="18"/>
                <w:lang w:val="es-ES"/>
              </w:rPr>
              <w:t>on)</w:t>
            </w:r>
          </w:p>
        </w:tc>
        <w:tc>
          <w:tcPr>
            <w:tcW w:w="2955" w:type="dxa"/>
            <w:gridSpan w:val="2"/>
            <w:tcBorders>
              <w:top w:val="single" w:color="C00000" w:sz="6"/>
              <w:bottom w:val="single" w:color="C00000" w:sz="6"/>
              <w:right w:val="single" w:color="C00000" w:sz="6"/>
            </w:tcBorders>
            <w:tcMar>
              <w:left w:w="60" w:type="dxa"/>
              <w:right w:w="60" w:type="dxa"/>
            </w:tcMar>
            <w:vAlign w:val="center"/>
          </w:tcPr>
          <w:p w:rsidR="15ADCFB1" w:rsidP="2498882B" w:rsidRDefault="15ADCFB1" w14:paraId="432918F4" w14:textId="2B4A66E0">
            <w:pPr>
              <w:pStyle w:val="Normal"/>
              <w:bidi w:val="0"/>
              <w:spacing w:line="240" w:lineRule="auto"/>
              <w:jc w:val="center"/>
              <w:rPr>
                <w:rFonts w:ascii="Arial" w:hAnsi="Arial" w:eastAsia="Arial" w:cs="Arial"/>
                <w:b w:val="0"/>
                <w:bCs w:val="0"/>
                <w:i w:val="0"/>
                <w:iCs w:val="0"/>
                <w:strike w:val="0"/>
                <w:dstrike w:val="0"/>
                <w:sz w:val="18"/>
                <w:szCs w:val="18"/>
                <w:u w:val="none"/>
              </w:rPr>
            </w:pPr>
            <w:r w:rsidRPr="2498882B" w:rsidR="15ADCFB1">
              <w:rPr>
                <w:rFonts w:ascii="Arial" w:hAnsi="Arial" w:eastAsia="Arial" w:cs="Arial"/>
                <w:b w:val="0"/>
                <w:bCs w:val="0"/>
                <w:i w:val="0"/>
                <w:iCs w:val="0"/>
                <w:strike w:val="0"/>
                <w:dstrike w:val="0"/>
                <w:sz w:val="18"/>
                <w:szCs w:val="18"/>
                <w:u w:val="none"/>
              </w:rPr>
              <w:t xml:space="preserve">APROX </w:t>
            </w:r>
            <w:r w:rsidRPr="2498882B" w:rsidR="2498882B">
              <w:rPr>
                <w:rFonts w:ascii="Arial" w:hAnsi="Arial" w:eastAsia="Arial" w:cs="Arial"/>
                <w:b w:val="0"/>
                <w:bCs w:val="0"/>
                <w:i w:val="0"/>
                <w:iCs w:val="0"/>
                <w:strike w:val="0"/>
                <w:dstrike w:val="0"/>
                <w:sz w:val="18"/>
                <w:szCs w:val="18"/>
                <w:u w:val="none"/>
              </w:rPr>
              <w:t>260</w:t>
            </w:r>
            <w:r w:rsidRPr="2498882B" w:rsidR="2A7B5657">
              <w:rPr>
                <w:rFonts w:ascii="Arial" w:hAnsi="Arial" w:eastAsia="Arial" w:cs="Arial"/>
                <w:b w:val="0"/>
                <w:bCs w:val="0"/>
                <w:i w:val="0"/>
                <w:iCs w:val="0"/>
                <w:strike w:val="0"/>
                <w:dstrike w:val="0"/>
                <w:sz w:val="18"/>
                <w:szCs w:val="18"/>
                <w:u w:val="none"/>
              </w:rPr>
              <w:t xml:space="preserve"> EUR</w:t>
            </w:r>
          </w:p>
        </w:tc>
      </w:tr>
      <w:tr w:rsidR="2498882B" w:rsidTr="2C1E24E0" w14:paraId="2A62896F">
        <w:trPr>
          <w:trHeight w:val="330"/>
        </w:trPr>
        <w:tc>
          <w:tcPr>
            <w:tcW w:w="6570" w:type="dxa"/>
            <w:tcBorders>
              <w:top w:val="single" w:color="C00000" w:sz="6"/>
              <w:left w:val="single" w:color="C00000" w:sz="6"/>
              <w:bottom w:val="single" w:color="C00000" w:sz="6"/>
              <w:right w:val="single" w:color="C00000" w:sz="6"/>
            </w:tcBorders>
            <w:tcMar>
              <w:left w:w="60" w:type="dxa"/>
              <w:right w:w="60" w:type="dxa"/>
            </w:tcMar>
            <w:vAlign w:val="bottom"/>
          </w:tcPr>
          <w:p w:rsidR="2498882B" w:rsidP="2C1E24E0" w:rsidRDefault="2498882B" w14:paraId="3B8B56D9" w14:textId="31E99906">
            <w:pPr>
              <w:pStyle w:val="Default"/>
              <w:bidi w:val="0"/>
              <w:rPr>
                <w:rFonts w:ascii="Arial" w:hAnsi="Arial" w:eastAsia="Arial" w:cs="Arial"/>
                <w:noProof w:val="0"/>
                <w:sz w:val="18"/>
                <w:szCs w:val="18"/>
                <w:lang w:val="es-ES"/>
              </w:rPr>
            </w:pPr>
            <w:r w:rsidRPr="2C1E24E0" w:rsidR="6D4DE4B5">
              <w:rPr>
                <w:rFonts w:ascii="Arial" w:hAnsi="Arial" w:eastAsia="Arial" w:cs="Arial"/>
                <w:b w:val="0"/>
                <w:bCs w:val="0"/>
                <w:i w:val="0"/>
                <w:iCs w:val="0"/>
                <w:color w:val="000000" w:themeColor="text1" w:themeTint="FF" w:themeShade="FF"/>
                <w:sz w:val="18"/>
                <w:szCs w:val="18"/>
                <w:lang w:val="es-ES"/>
              </w:rPr>
              <w:t>Vuelo interno</w:t>
            </w:r>
            <w:r w:rsidRPr="2C1E24E0" w:rsidR="6D4DE4B5">
              <w:rPr>
                <w:rFonts w:ascii="Arial" w:hAnsi="Arial" w:eastAsia="Arial" w:cs="Arial"/>
                <w:b w:val="0"/>
                <w:bCs w:val="0"/>
                <w:i w:val="0"/>
                <w:iCs w:val="0"/>
                <w:color w:val="000000" w:themeColor="text1" w:themeTint="FF" w:themeShade="FF"/>
                <w:sz w:val="18"/>
                <w:szCs w:val="18"/>
                <w:lang w:val="es-ES"/>
              </w:rPr>
              <w:t xml:space="preserve"> en </w:t>
            </w:r>
            <w:r w:rsidRPr="2C1E24E0" w:rsidR="6D4DE4B5">
              <w:rPr>
                <w:rFonts w:ascii="Arial" w:hAnsi="Arial" w:eastAsia="Arial" w:cs="Arial"/>
                <w:b w:val="0"/>
                <w:bCs w:val="0"/>
                <w:i w:val="0"/>
                <w:iCs w:val="0"/>
                <w:color w:val="000000" w:themeColor="text1" w:themeTint="FF" w:themeShade="FF"/>
                <w:sz w:val="18"/>
                <w:szCs w:val="18"/>
                <w:lang w:val="es-ES"/>
              </w:rPr>
              <w:t>turista</w:t>
            </w:r>
            <w:r w:rsidRPr="2C1E24E0" w:rsidR="6D4DE4B5">
              <w:rPr>
                <w:rFonts w:ascii="Arial" w:hAnsi="Arial" w:eastAsia="Arial" w:cs="Arial"/>
                <w:b w:val="0"/>
                <w:bCs w:val="0"/>
                <w:i w:val="0"/>
                <w:iCs w:val="0"/>
                <w:color w:val="000000" w:themeColor="text1" w:themeTint="FF" w:themeShade="FF"/>
                <w:sz w:val="18"/>
                <w:szCs w:val="18"/>
                <w:lang w:val="es-ES"/>
              </w:rPr>
              <w:t xml:space="preserve">: Atenas a </w:t>
            </w:r>
            <w:r w:rsidRPr="2C1E24E0" w:rsidR="6D4DE4B5">
              <w:rPr>
                <w:rFonts w:ascii="Arial" w:hAnsi="Arial" w:eastAsia="Arial" w:cs="Arial"/>
                <w:b w:val="0"/>
                <w:bCs w:val="0"/>
                <w:i w:val="0"/>
                <w:iCs w:val="0"/>
                <w:color w:val="000000" w:themeColor="text1" w:themeTint="FF" w:themeShade="FF"/>
                <w:sz w:val="18"/>
                <w:szCs w:val="18"/>
                <w:lang w:val="es-ES"/>
              </w:rPr>
              <w:t>Mykonos</w:t>
            </w:r>
            <w:r w:rsidRPr="2C1E24E0" w:rsidR="4E0018AD">
              <w:rPr>
                <w:rFonts w:ascii="Arial" w:hAnsi="Arial" w:eastAsia="Arial" w:cs="Arial"/>
                <w:b w:val="0"/>
                <w:bCs w:val="0"/>
                <w:i w:val="0"/>
                <w:iCs w:val="0"/>
                <w:color w:val="000000" w:themeColor="text1" w:themeTint="FF" w:themeShade="FF"/>
                <w:sz w:val="18"/>
                <w:szCs w:val="18"/>
                <w:lang w:val="es-ES"/>
              </w:rPr>
              <w:t xml:space="preserve"> (incluye una maleta de 23kgs facturada y 1 carry on)</w:t>
            </w:r>
          </w:p>
        </w:tc>
        <w:tc>
          <w:tcPr>
            <w:tcW w:w="2955" w:type="dxa"/>
            <w:gridSpan w:val="2"/>
            <w:tcBorders>
              <w:top w:val="single" w:color="C00000" w:sz="6"/>
              <w:bottom w:val="single" w:color="C00000" w:sz="6"/>
              <w:right w:val="single" w:color="C00000" w:sz="6"/>
            </w:tcBorders>
            <w:tcMar>
              <w:left w:w="60" w:type="dxa"/>
              <w:right w:w="60" w:type="dxa"/>
            </w:tcMar>
            <w:vAlign w:val="center"/>
          </w:tcPr>
          <w:p w:rsidR="3AC0062B" w:rsidP="2498882B" w:rsidRDefault="3AC0062B" w14:paraId="5C3F3EA6" w14:textId="03695FDB">
            <w:pPr>
              <w:pStyle w:val="Normal"/>
              <w:bidi w:val="0"/>
              <w:spacing w:line="240" w:lineRule="auto"/>
              <w:jc w:val="center"/>
              <w:rPr>
                <w:rFonts w:ascii="Arial" w:hAnsi="Arial" w:eastAsia="Arial" w:cs="Arial"/>
                <w:b w:val="0"/>
                <w:bCs w:val="0"/>
                <w:i w:val="0"/>
                <w:iCs w:val="0"/>
                <w:strike w:val="0"/>
                <w:dstrike w:val="0"/>
                <w:sz w:val="18"/>
                <w:szCs w:val="18"/>
                <w:u w:val="none"/>
              </w:rPr>
            </w:pPr>
            <w:r w:rsidRPr="2498882B" w:rsidR="3AC0062B">
              <w:rPr>
                <w:rFonts w:ascii="Arial" w:hAnsi="Arial" w:eastAsia="Arial" w:cs="Arial"/>
                <w:b w:val="0"/>
                <w:bCs w:val="0"/>
                <w:i w:val="0"/>
                <w:iCs w:val="0"/>
                <w:strike w:val="0"/>
                <w:dstrike w:val="0"/>
                <w:sz w:val="18"/>
                <w:szCs w:val="18"/>
                <w:u w:val="none"/>
              </w:rPr>
              <w:t xml:space="preserve">APROX </w:t>
            </w:r>
            <w:r w:rsidRPr="2498882B" w:rsidR="2498882B">
              <w:rPr>
                <w:rFonts w:ascii="Arial" w:hAnsi="Arial" w:eastAsia="Arial" w:cs="Arial"/>
                <w:b w:val="0"/>
                <w:bCs w:val="0"/>
                <w:i w:val="0"/>
                <w:iCs w:val="0"/>
                <w:strike w:val="0"/>
                <w:dstrike w:val="0"/>
                <w:sz w:val="18"/>
                <w:szCs w:val="18"/>
                <w:u w:val="none"/>
              </w:rPr>
              <w:t>252</w:t>
            </w:r>
            <w:r w:rsidRPr="2498882B" w:rsidR="345505F8">
              <w:rPr>
                <w:rFonts w:ascii="Arial" w:hAnsi="Arial" w:eastAsia="Arial" w:cs="Arial"/>
                <w:b w:val="0"/>
                <w:bCs w:val="0"/>
                <w:i w:val="0"/>
                <w:iCs w:val="0"/>
                <w:strike w:val="0"/>
                <w:dstrike w:val="0"/>
                <w:sz w:val="18"/>
                <w:szCs w:val="18"/>
                <w:u w:val="none"/>
              </w:rPr>
              <w:t xml:space="preserve"> EUR</w:t>
            </w:r>
          </w:p>
        </w:tc>
      </w:tr>
      <w:tr w:rsidR="2498882B" w:rsidTr="2C1E24E0" w14:paraId="2157BEF3">
        <w:trPr>
          <w:trHeight w:val="330"/>
        </w:trPr>
        <w:tc>
          <w:tcPr>
            <w:tcW w:w="6570" w:type="dxa"/>
            <w:tcBorders>
              <w:top w:val="single" w:color="C00000" w:sz="6"/>
              <w:left w:val="single" w:color="C00000" w:sz="6"/>
              <w:bottom w:val="single" w:color="C00000" w:sz="6"/>
              <w:right w:val="single" w:color="C00000" w:sz="6"/>
            </w:tcBorders>
            <w:tcMar>
              <w:left w:w="60" w:type="dxa"/>
              <w:right w:w="60" w:type="dxa"/>
            </w:tcMar>
            <w:vAlign w:val="bottom"/>
          </w:tcPr>
          <w:p w:rsidR="2498882B" w:rsidP="2C1E24E0" w:rsidRDefault="2498882B" w14:paraId="5416836E" w14:textId="3C3BA3F2">
            <w:pPr>
              <w:pStyle w:val="Default"/>
              <w:bidi w:val="0"/>
              <w:rPr>
                <w:rFonts w:ascii="Arial" w:hAnsi="Arial" w:eastAsia="Arial" w:cs="Arial"/>
                <w:noProof w:val="0"/>
                <w:sz w:val="18"/>
                <w:szCs w:val="18"/>
                <w:lang w:val="es-ES"/>
              </w:rPr>
            </w:pPr>
            <w:r w:rsidRPr="2C1E24E0" w:rsidR="6D4DE4B5">
              <w:rPr>
                <w:rFonts w:ascii="Arial" w:hAnsi="Arial" w:eastAsia="Arial" w:cs="Arial"/>
                <w:b w:val="0"/>
                <w:bCs w:val="0"/>
                <w:i w:val="0"/>
                <w:iCs w:val="0"/>
                <w:color w:val="000000" w:themeColor="text1" w:themeTint="FF" w:themeShade="FF"/>
                <w:sz w:val="18"/>
                <w:szCs w:val="18"/>
                <w:lang w:val="es-ES"/>
              </w:rPr>
              <w:t>Vuelo interno</w:t>
            </w:r>
            <w:r w:rsidRPr="2C1E24E0" w:rsidR="6D4DE4B5">
              <w:rPr>
                <w:rFonts w:ascii="Arial" w:hAnsi="Arial" w:eastAsia="Arial" w:cs="Arial"/>
                <w:b w:val="0"/>
                <w:bCs w:val="0"/>
                <w:i w:val="0"/>
                <w:iCs w:val="0"/>
                <w:color w:val="000000" w:themeColor="text1" w:themeTint="FF" w:themeShade="FF"/>
                <w:sz w:val="18"/>
                <w:szCs w:val="18"/>
                <w:lang w:val="es-ES"/>
              </w:rPr>
              <w:t xml:space="preserve"> en </w:t>
            </w:r>
            <w:r w:rsidRPr="2C1E24E0" w:rsidR="6D4DE4B5">
              <w:rPr>
                <w:rFonts w:ascii="Arial" w:hAnsi="Arial" w:eastAsia="Arial" w:cs="Arial"/>
                <w:b w:val="0"/>
                <w:bCs w:val="0"/>
                <w:i w:val="0"/>
                <w:iCs w:val="0"/>
                <w:color w:val="000000" w:themeColor="text1" w:themeTint="FF" w:themeShade="FF"/>
                <w:sz w:val="18"/>
                <w:szCs w:val="18"/>
                <w:lang w:val="es-ES"/>
              </w:rPr>
              <w:t>turista</w:t>
            </w:r>
            <w:r w:rsidRPr="2C1E24E0" w:rsidR="6D4DE4B5">
              <w:rPr>
                <w:rFonts w:ascii="Arial" w:hAnsi="Arial" w:eastAsia="Arial" w:cs="Arial"/>
                <w:b w:val="0"/>
                <w:bCs w:val="0"/>
                <w:i w:val="0"/>
                <w:iCs w:val="0"/>
                <w:color w:val="000000" w:themeColor="text1" w:themeTint="FF" w:themeShade="FF"/>
                <w:sz w:val="18"/>
                <w:szCs w:val="18"/>
                <w:lang w:val="es-ES"/>
              </w:rPr>
              <w:t xml:space="preserve">: </w:t>
            </w:r>
            <w:r w:rsidRPr="2C1E24E0" w:rsidR="6D4DE4B5">
              <w:rPr>
                <w:rFonts w:ascii="Arial" w:hAnsi="Arial" w:eastAsia="Arial" w:cs="Arial"/>
                <w:b w:val="0"/>
                <w:bCs w:val="0"/>
                <w:i w:val="0"/>
                <w:iCs w:val="0"/>
                <w:color w:val="000000" w:themeColor="text1" w:themeTint="FF" w:themeShade="FF"/>
                <w:sz w:val="18"/>
                <w:szCs w:val="18"/>
                <w:lang w:val="es-ES"/>
              </w:rPr>
              <w:t>M</w:t>
            </w:r>
            <w:r w:rsidRPr="2C1E24E0" w:rsidR="6D4DE4B5">
              <w:rPr>
                <w:rFonts w:ascii="Arial" w:hAnsi="Arial" w:eastAsia="Arial" w:cs="Arial"/>
                <w:b w:val="0"/>
                <w:bCs w:val="0"/>
                <w:i w:val="0"/>
                <w:iCs w:val="0"/>
                <w:color w:val="000000" w:themeColor="text1" w:themeTint="FF" w:themeShade="FF"/>
                <w:sz w:val="18"/>
                <w:szCs w:val="18"/>
                <w:lang w:val="es-ES"/>
              </w:rPr>
              <w:t>ykonos</w:t>
            </w:r>
            <w:r w:rsidRPr="2C1E24E0" w:rsidR="6D4DE4B5">
              <w:rPr>
                <w:rFonts w:ascii="Arial" w:hAnsi="Arial" w:eastAsia="Arial" w:cs="Arial"/>
                <w:b w:val="0"/>
                <w:bCs w:val="0"/>
                <w:i w:val="0"/>
                <w:iCs w:val="0"/>
                <w:color w:val="000000" w:themeColor="text1" w:themeTint="FF" w:themeShade="FF"/>
                <w:sz w:val="18"/>
                <w:szCs w:val="18"/>
                <w:lang w:val="es-ES"/>
              </w:rPr>
              <w:t xml:space="preserve"> a Santorini</w:t>
            </w:r>
            <w:r w:rsidRPr="2C1E24E0" w:rsidR="74D489BC">
              <w:rPr>
                <w:rFonts w:ascii="Arial" w:hAnsi="Arial" w:eastAsia="Arial" w:cs="Arial"/>
                <w:b w:val="0"/>
                <w:bCs w:val="0"/>
                <w:i w:val="0"/>
                <w:iCs w:val="0"/>
                <w:color w:val="000000" w:themeColor="text1" w:themeTint="FF" w:themeShade="FF"/>
                <w:sz w:val="18"/>
                <w:szCs w:val="18"/>
                <w:lang w:val="es-ES"/>
              </w:rPr>
              <w:t xml:space="preserve"> (incluye una maleta de 23kgs facturada y 1 carry on)</w:t>
            </w:r>
          </w:p>
        </w:tc>
        <w:tc>
          <w:tcPr>
            <w:tcW w:w="2955" w:type="dxa"/>
            <w:gridSpan w:val="2"/>
            <w:tcBorders>
              <w:top w:val="single" w:color="C00000" w:sz="6"/>
              <w:bottom w:val="single" w:color="C00000" w:sz="6"/>
              <w:right w:val="single" w:color="C00000" w:sz="6"/>
            </w:tcBorders>
            <w:tcMar>
              <w:left w:w="60" w:type="dxa"/>
              <w:right w:w="60" w:type="dxa"/>
            </w:tcMar>
            <w:vAlign w:val="center"/>
          </w:tcPr>
          <w:p w:rsidR="3AC0062B" w:rsidP="2498882B" w:rsidRDefault="3AC0062B" w14:paraId="33367E74" w14:textId="0996D6DC">
            <w:pPr>
              <w:pStyle w:val="Normal"/>
              <w:bidi w:val="0"/>
              <w:spacing w:line="240" w:lineRule="auto"/>
              <w:jc w:val="center"/>
              <w:rPr>
                <w:rFonts w:ascii="Arial" w:hAnsi="Arial" w:eastAsia="Arial" w:cs="Arial"/>
                <w:b w:val="0"/>
                <w:bCs w:val="0"/>
                <w:i w:val="0"/>
                <w:iCs w:val="0"/>
                <w:strike w:val="0"/>
                <w:dstrike w:val="0"/>
                <w:sz w:val="18"/>
                <w:szCs w:val="18"/>
                <w:u w:val="none"/>
              </w:rPr>
            </w:pPr>
            <w:r w:rsidRPr="2498882B" w:rsidR="3AC0062B">
              <w:rPr>
                <w:rFonts w:ascii="Arial" w:hAnsi="Arial" w:eastAsia="Arial" w:cs="Arial"/>
                <w:b w:val="0"/>
                <w:bCs w:val="0"/>
                <w:i w:val="0"/>
                <w:iCs w:val="0"/>
                <w:strike w:val="0"/>
                <w:dstrike w:val="0"/>
                <w:sz w:val="18"/>
                <w:szCs w:val="18"/>
                <w:u w:val="none"/>
              </w:rPr>
              <w:t xml:space="preserve">APROX </w:t>
            </w:r>
            <w:r w:rsidRPr="2498882B" w:rsidR="2498882B">
              <w:rPr>
                <w:rFonts w:ascii="Arial" w:hAnsi="Arial" w:eastAsia="Arial" w:cs="Arial"/>
                <w:b w:val="0"/>
                <w:bCs w:val="0"/>
                <w:i w:val="0"/>
                <w:iCs w:val="0"/>
                <w:strike w:val="0"/>
                <w:dstrike w:val="0"/>
                <w:sz w:val="18"/>
                <w:szCs w:val="18"/>
                <w:u w:val="none"/>
              </w:rPr>
              <w:t>153</w:t>
            </w:r>
            <w:r w:rsidRPr="2498882B" w:rsidR="345505F8">
              <w:rPr>
                <w:rFonts w:ascii="Arial" w:hAnsi="Arial" w:eastAsia="Arial" w:cs="Arial"/>
                <w:b w:val="0"/>
                <w:bCs w:val="0"/>
                <w:i w:val="0"/>
                <w:iCs w:val="0"/>
                <w:strike w:val="0"/>
                <w:dstrike w:val="0"/>
                <w:sz w:val="18"/>
                <w:szCs w:val="18"/>
                <w:u w:val="none"/>
              </w:rPr>
              <w:t xml:space="preserve"> EUR</w:t>
            </w:r>
          </w:p>
        </w:tc>
      </w:tr>
      <w:tr w:rsidR="2498882B" w:rsidTr="2C1E24E0" w14:paraId="39216CFC">
        <w:trPr>
          <w:trHeight w:val="330"/>
        </w:trPr>
        <w:tc>
          <w:tcPr>
            <w:tcW w:w="6570" w:type="dxa"/>
            <w:tcBorders>
              <w:top w:val="single" w:color="C00000" w:sz="6"/>
              <w:left w:val="single" w:color="C00000" w:sz="6"/>
              <w:bottom w:val="single" w:color="C00000" w:sz="6"/>
              <w:right w:val="single" w:color="C00000" w:sz="6"/>
            </w:tcBorders>
            <w:tcMar>
              <w:left w:w="60" w:type="dxa"/>
              <w:right w:w="60" w:type="dxa"/>
            </w:tcMar>
            <w:vAlign w:val="bottom"/>
          </w:tcPr>
          <w:p w:rsidR="2498882B" w:rsidP="2C1E24E0" w:rsidRDefault="2498882B" w14:paraId="7279E3A2" w14:textId="44EC4181">
            <w:pPr>
              <w:pStyle w:val="Default"/>
              <w:bidi w:val="0"/>
              <w:rPr>
                <w:rFonts w:ascii="Arial" w:hAnsi="Arial" w:eastAsia="Arial" w:cs="Arial"/>
                <w:noProof w:val="0"/>
                <w:sz w:val="18"/>
                <w:szCs w:val="18"/>
                <w:lang w:val="es-ES"/>
              </w:rPr>
            </w:pPr>
            <w:r w:rsidRPr="2C1E24E0" w:rsidR="6D4DE4B5">
              <w:rPr>
                <w:rFonts w:ascii="Arial" w:hAnsi="Arial" w:eastAsia="Arial" w:cs="Arial"/>
                <w:b w:val="0"/>
                <w:bCs w:val="0"/>
                <w:i w:val="0"/>
                <w:iCs w:val="0"/>
                <w:color w:val="000000" w:themeColor="text1" w:themeTint="FF" w:themeShade="FF"/>
                <w:sz w:val="18"/>
                <w:szCs w:val="18"/>
                <w:lang w:val="es-ES"/>
              </w:rPr>
              <w:t>Vuelo interno</w:t>
            </w:r>
            <w:r w:rsidRPr="2C1E24E0" w:rsidR="6D4DE4B5">
              <w:rPr>
                <w:rFonts w:ascii="Arial" w:hAnsi="Arial" w:eastAsia="Arial" w:cs="Arial"/>
                <w:b w:val="0"/>
                <w:bCs w:val="0"/>
                <w:i w:val="0"/>
                <w:iCs w:val="0"/>
                <w:color w:val="000000" w:themeColor="text1" w:themeTint="FF" w:themeShade="FF"/>
                <w:sz w:val="18"/>
                <w:szCs w:val="18"/>
                <w:lang w:val="es-ES"/>
              </w:rPr>
              <w:t xml:space="preserve"> en </w:t>
            </w:r>
            <w:r w:rsidRPr="2C1E24E0" w:rsidR="6D4DE4B5">
              <w:rPr>
                <w:rFonts w:ascii="Arial" w:hAnsi="Arial" w:eastAsia="Arial" w:cs="Arial"/>
                <w:b w:val="0"/>
                <w:bCs w:val="0"/>
                <w:i w:val="0"/>
                <w:iCs w:val="0"/>
                <w:color w:val="000000" w:themeColor="text1" w:themeTint="FF" w:themeShade="FF"/>
                <w:sz w:val="18"/>
                <w:szCs w:val="18"/>
                <w:lang w:val="es-ES"/>
              </w:rPr>
              <w:t>turista</w:t>
            </w:r>
            <w:r w:rsidRPr="2C1E24E0" w:rsidR="6D4DE4B5">
              <w:rPr>
                <w:rFonts w:ascii="Arial" w:hAnsi="Arial" w:eastAsia="Arial" w:cs="Arial"/>
                <w:b w:val="0"/>
                <w:bCs w:val="0"/>
                <w:i w:val="0"/>
                <w:iCs w:val="0"/>
                <w:color w:val="000000" w:themeColor="text1" w:themeTint="FF" w:themeShade="FF"/>
                <w:sz w:val="18"/>
                <w:szCs w:val="18"/>
                <w:lang w:val="es-ES"/>
              </w:rPr>
              <w:t>: Santorini a Atenas</w:t>
            </w:r>
            <w:r w:rsidRPr="2C1E24E0" w:rsidR="55908D48">
              <w:rPr>
                <w:rFonts w:ascii="Arial" w:hAnsi="Arial" w:eastAsia="Arial" w:cs="Arial"/>
                <w:b w:val="0"/>
                <w:bCs w:val="0"/>
                <w:i w:val="0"/>
                <w:iCs w:val="0"/>
                <w:color w:val="000000" w:themeColor="text1" w:themeTint="FF" w:themeShade="FF"/>
                <w:sz w:val="18"/>
                <w:szCs w:val="18"/>
                <w:lang w:val="es-ES"/>
              </w:rPr>
              <w:t xml:space="preserve"> (incluye una maleta de 23kgs facturada y 1 carry on)</w:t>
            </w:r>
          </w:p>
        </w:tc>
        <w:tc>
          <w:tcPr>
            <w:tcW w:w="2955" w:type="dxa"/>
            <w:gridSpan w:val="2"/>
            <w:tcBorders>
              <w:top w:val="single" w:color="C00000" w:sz="6"/>
              <w:bottom w:val="single" w:color="C00000" w:sz="6"/>
              <w:right w:val="single" w:color="C00000" w:sz="6"/>
            </w:tcBorders>
            <w:tcMar>
              <w:left w:w="60" w:type="dxa"/>
              <w:right w:w="60" w:type="dxa"/>
            </w:tcMar>
            <w:vAlign w:val="center"/>
          </w:tcPr>
          <w:p w:rsidR="36857DD2" w:rsidP="2498882B" w:rsidRDefault="36857DD2" w14:paraId="20095AB9" w14:textId="1972617D">
            <w:pPr>
              <w:pStyle w:val="Normal"/>
              <w:bidi w:val="0"/>
              <w:spacing w:line="240" w:lineRule="auto"/>
              <w:jc w:val="center"/>
              <w:rPr>
                <w:rFonts w:ascii="Arial" w:hAnsi="Arial" w:eastAsia="Arial" w:cs="Arial"/>
                <w:b w:val="0"/>
                <w:bCs w:val="0"/>
                <w:i w:val="0"/>
                <w:iCs w:val="0"/>
                <w:strike w:val="0"/>
                <w:dstrike w:val="0"/>
                <w:sz w:val="18"/>
                <w:szCs w:val="18"/>
                <w:u w:val="none"/>
              </w:rPr>
            </w:pPr>
            <w:r w:rsidRPr="2498882B" w:rsidR="36857DD2">
              <w:rPr>
                <w:rFonts w:ascii="Arial" w:hAnsi="Arial" w:eastAsia="Arial" w:cs="Arial"/>
                <w:b w:val="0"/>
                <w:bCs w:val="0"/>
                <w:i w:val="0"/>
                <w:iCs w:val="0"/>
                <w:strike w:val="0"/>
                <w:dstrike w:val="0"/>
                <w:sz w:val="18"/>
                <w:szCs w:val="18"/>
                <w:u w:val="none"/>
              </w:rPr>
              <w:t xml:space="preserve">APROX </w:t>
            </w:r>
            <w:r w:rsidRPr="2498882B" w:rsidR="2498882B">
              <w:rPr>
                <w:rFonts w:ascii="Arial" w:hAnsi="Arial" w:eastAsia="Arial" w:cs="Arial"/>
                <w:b w:val="0"/>
                <w:bCs w:val="0"/>
                <w:i w:val="0"/>
                <w:iCs w:val="0"/>
                <w:strike w:val="0"/>
                <w:dstrike w:val="0"/>
                <w:sz w:val="18"/>
                <w:szCs w:val="18"/>
                <w:u w:val="none"/>
              </w:rPr>
              <w:t>229</w:t>
            </w:r>
            <w:r w:rsidRPr="2498882B" w:rsidR="03FD7274">
              <w:rPr>
                <w:rFonts w:ascii="Arial" w:hAnsi="Arial" w:eastAsia="Arial" w:cs="Arial"/>
                <w:b w:val="0"/>
                <w:bCs w:val="0"/>
                <w:i w:val="0"/>
                <w:iCs w:val="0"/>
                <w:strike w:val="0"/>
                <w:dstrike w:val="0"/>
                <w:sz w:val="18"/>
                <w:szCs w:val="18"/>
                <w:u w:val="none"/>
              </w:rPr>
              <w:t xml:space="preserve"> EUR</w:t>
            </w:r>
          </w:p>
        </w:tc>
      </w:tr>
    </w:tbl>
    <w:p w:rsidR="006864E4" w:rsidP="2498882B" w:rsidRDefault="006864E4" w14:paraId="72232710" w14:textId="5C5E36C9">
      <w:pPr>
        <w:pStyle w:val="Normal"/>
        <w:suppressLineNumbers w:val="0"/>
        <w:bidi w:val="0"/>
        <w:spacing w:before="0" w:beforeAutospacing="off" w:after="0" w:afterAutospacing="off" w:line="14" w:lineRule="atLeast"/>
        <w:ind w:left="0" w:right="0" w:hanging="0"/>
        <w:jc w:val="both"/>
        <w:rPr>
          <w:rFonts w:ascii="Arial" w:hAnsi="Arial" w:eastAsia="Arial" w:cs="Arial"/>
          <w:color w:val="FF0000"/>
          <w:sz w:val="18"/>
          <w:szCs w:val="18"/>
          <w:lang w:eastAsia="es-ES"/>
        </w:rPr>
      </w:pPr>
      <w:r w:rsidRPr="2498882B" w:rsidR="54FD60FE">
        <w:rPr>
          <w:rFonts w:ascii="Arial" w:hAnsi="Arial" w:eastAsia="Arial" w:cs="Arial"/>
          <w:b w:val="1"/>
          <w:bCs w:val="1"/>
          <w:color w:val="FF0000"/>
          <w:sz w:val="18"/>
          <w:szCs w:val="18"/>
          <w:lang w:eastAsia="es-ES"/>
        </w:rPr>
        <w:t>NOTAS</w:t>
      </w:r>
      <w:r w:rsidRPr="2498882B" w:rsidR="54FD60FE">
        <w:rPr>
          <w:rFonts w:ascii="Arial" w:hAnsi="Arial" w:eastAsia="Arial" w:cs="Arial"/>
          <w:color w:val="FF0000"/>
          <w:sz w:val="18"/>
          <w:szCs w:val="18"/>
          <w:lang w:eastAsia="es-ES"/>
        </w:rPr>
        <w:t xml:space="preserve">: Precios </w:t>
      </w:r>
      <w:r w:rsidRPr="2498882B" w:rsidR="54FD60FE">
        <w:rPr>
          <w:rFonts w:ascii="Arial" w:hAnsi="Arial" w:eastAsia="Arial" w:cs="Arial"/>
          <w:color w:val="FF0000"/>
          <w:sz w:val="18"/>
          <w:szCs w:val="18"/>
          <w:lang w:eastAsia="es-ES"/>
        </w:rPr>
        <w:t>de suplementos</w:t>
      </w:r>
      <w:r w:rsidRPr="2498882B" w:rsidR="5D9088B4">
        <w:rPr>
          <w:rFonts w:ascii="Arial" w:hAnsi="Arial" w:eastAsia="Arial" w:cs="Arial"/>
          <w:color w:val="FF0000"/>
          <w:sz w:val="18"/>
          <w:szCs w:val="18"/>
          <w:lang w:eastAsia="es-ES"/>
        </w:rPr>
        <w:t xml:space="preserve"> son </w:t>
      </w:r>
      <w:r w:rsidRPr="2498882B" w:rsidR="5D9088B4">
        <w:rPr>
          <w:rFonts w:ascii="Arial" w:hAnsi="Arial" w:eastAsia="Arial" w:cs="Arial"/>
          <w:b w:val="1"/>
          <w:bCs w:val="1"/>
          <w:color w:val="FF0000"/>
          <w:sz w:val="18"/>
          <w:szCs w:val="18"/>
          <w:lang w:eastAsia="es-ES"/>
        </w:rPr>
        <w:t>REFERENCIALES</w:t>
      </w:r>
      <w:r w:rsidRPr="2498882B" w:rsidR="5D9088B4">
        <w:rPr>
          <w:rFonts w:ascii="Arial" w:hAnsi="Arial" w:eastAsia="Arial" w:cs="Arial"/>
          <w:color w:val="FF0000"/>
          <w:sz w:val="18"/>
          <w:szCs w:val="18"/>
          <w:lang w:eastAsia="es-ES"/>
        </w:rPr>
        <w:t>,</w:t>
      </w:r>
      <w:r w:rsidRPr="2498882B" w:rsidR="54FD60FE">
        <w:rPr>
          <w:rFonts w:ascii="Arial" w:hAnsi="Arial" w:eastAsia="Arial" w:cs="Arial"/>
          <w:color w:val="FF0000"/>
          <w:sz w:val="18"/>
          <w:szCs w:val="18"/>
          <w:lang w:eastAsia="es-ES"/>
        </w:rPr>
        <w:t xml:space="preserve"> sujetos a cambio en cualquier momento, reconfirmar al momento de cotizar y/o reservar</w:t>
      </w:r>
    </w:p>
    <w:p w:rsidR="006864E4" w:rsidP="2DF164F5" w:rsidRDefault="006864E4" w14:paraId="2B1766CD" w14:textId="39001F0F">
      <w:pPr>
        <w:spacing w:after="0" w:line="240" w:lineRule="auto"/>
        <w:jc w:val="both"/>
        <w:rPr>
          <w:rFonts w:ascii="Arial" w:hAnsi="Arial" w:eastAsia="Arial" w:cs="Arial"/>
          <w:b w:val="1"/>
          <w:bCs w:val="1"/>
          <w:color w:val="E36C0A" w:themeColor="accent6" w:themeShade="BF"/>
          <w:sz w:val="18"/>
          <w:szCs w:val="18"/>
          <w:u w:val="single"/>
          <w:lang w:val="es-ES" w:eastAsia="es-ES"/>
        </w:rPr>
      </w:pPr>
    </w:p>
    <w:p w:rsidR="2DF164F5" w:rsidP="2DF164F5" w:rsidRDefault="2DF164F5" w14:paraId="2A4F31B4" w14:textId="4F67815C">
      <w:pPr>
        <w:spacing w:after="0" w:line="240" w:lineRule="auto"/>
        <w:jc w:val="both"/>
        <w:rPr>
          <w:rFonts w:ascii="Arial" w:hAnsi="Arial" w:eastAsia="Arial" w:cs="Arial"/>
          <w:b w:val="1"/>
          <w:bCs w:val="1"/>
          <w:color w:val="E36C0A" w:themeColor="accent6" w:themeTint="FF" w:themeShade="BF"/>
          <w:sz w:val="18"/>
          <w:szCs w:val="18"/>
          <w:u w:val="single"/>
          <w:lang w:val="es-ES" w:eastAsia="es-ES"/>
        </w:rPr>
      </w:pPr>
    </w:p>
    <w:p w:rsidR="00B04DAE" w:rsidP="2DF164F5" w:rsidRDefault="00992C2F" w14:paraId="1F502AA6" w14:textId="722B51EA">
      <w:pPr>
        <w:spacing w:after="0" w:line="240" w:lineRule="auto"/>
        <w:jc w:val="both"/>
        <w:rPr>
          <w:rFonts w:ascii="Arial" w:hAnsi="Arial" w:eastAsia="Arial" w:cs="Arial"/>
          <w:b w:val="1"/>
          <w:bCs w:val="1"/>
          <w:color w:val="E36C0A" w:themeColor="accent6" w:themeShade="BF"/>
          <w:sz w:val="18"/>
          <w:szCs w:val="18"/>
          <w:u w:val="single"/>
          <w:lang w:val="es-ES" w:eastAsia="es-ES"/>
        </w:rPr>
      </w:pPr>
      <w:r w:rsidRPr="2DF164F5" w:rsidR="24CC4F15">
        <w:rPr>
          <w:rFonts w:ascii="Arial" w:hAnsi="Arial" w:eastAsia="Arial" w:cs="Arial"/>
          <w:b w:val="1"/>
          <w:bCs w:val="1"/>
          <w:color w:val="E36C0A" w:themeColor="accent6" w:themeTint="FF" w:themeShade="BF"/>
          <w:sz w:val="18"/>
          <w:szCs w:val="18"/>
          <w:u w:val="single"/>
          <w:lang w:val="es-ES" w:eastAsia="es-ES"/>
        </w:rPr>
        <w:t>EL PRECIO INCLUYE:</w:t>
      </w:r>
    </w:p>
    <w:p w:rsidR="00623C81" w:rsidP="2DF164F5" w:rsidRDefault="00623C81" w14:paraId="0628F184" w14:textId="77777777">
      <w:pPr>
        <w:spacing w:after="0" w:line="240" w:lineRule="auto"/>
        <w:jc w:val="both"/>
        <w:rPr>
          <w:rFonts w:ascii="Arial" w:hAnsi="Arial" w:eastAsia="Arial" w:cs="Arial"/>
          <w:b w:val="1"/>
          <w:bCs w:val="1"/>
          <w:color w:val="E36C0A" w:themeColor="accent6" w:themeShade="BF"/>
          <w:sz w:val="18"/>
          <w:szCs w:val="18"/>
          <w:u w:val="single"/>
          <w:lang w:val="es-ES" w:eastAsia="es-ES"/>
        </w:rPr>
      </w:pPr>
    </w:p>
    <w:p w:rsidRPr="003E59EE" w:rsidR="003E59EE" w:rsidP="2DF164F5" w:rsidRDefault="003E59EE" w14:paraId="7476EC6C" w14:textId="7679D970">
      <w:pPr>
        <w:numPr>
          <w:ilvl w:val="0"/>
          <w:numId w:val="1"/>
        </w:numPr>
        <w:spacing w:after="0" w:line="1" w:lineRule="atLeast"/>
        <w:jc w:val="both"/>
        <w:textAlignment w:val="top"/>
        <w:outlineLvl w:val="0"/>
        <w:rPr>
          <w:rFonts w:ascii="Arial" w:hAnsi="Arial" w:eastAsia="Arial" w:cs="Arial"/>
          <w:sz w:val="18"/>
          <w:szCs w:val="18"/>
          <w:lang w:val="es-MX" w:eastAsia="es-ES"/>
        </w:rPr>
      </w:pPr>
      <w:r w:rsidRPr="2DF164F5" w:rsidR="17870D8A">
        <w:rPr>
          <w:rFonts w:ascii="Arial" w:hAnsi="Arial" w:eastAsia="Arial" w:cs="Arial"/>
          <w:sz w:val="18"/>
          <w:szCs w:val="18"/>
          <w:lang w:val="es-MX" w:eastAsia="es-ES"/>
        </w:rPr>
        <w:t>Traslados privados en Atenas a</w:t>
      </w:r>
      <w:r w:rsidRPr="2DF164F5" w:rsidR="542339E9">
        <w:rPr>
          <w:rFonts w:ascii="Arial" w:hAnsi="Arial" w:eastAsia="Arial" w:cs="Arial"/>
          <w:sz w:val="18"/>
          <w:szCs w:val="18"/>
          <w:lang w:val="es-MX" w:eastAsia="es-ES"/>
        </w:rPr>
        <w:t>eropuerto</w:t>
      </w:r>
      <w:r w:rsidRPr="2DF164F5" w:rsidR="17870D8A">
        <w:rPr>
          <w:rFonts w:ascii="Arial" w:hAnsi="Arial" w:eastAsia="Arial" w:cs="Arial"/>
          <w:sz w:val="18"/>
          <w:szCs w:val="18"/>
          <w:lang w:val="es-MX" w:eastAsia="es-ES"/>
        </w:rPr>
        <w:t>/h</w:t>
      </w:r>
      <w:r w:rsidRPr="2DF164F5" w:rsidR="36589DAC">
        <w:rPr>
          <w:rFonts w:ascii="Arial" w:hAnsi="Arial" w:eastAsia="Arial" w:cs="Arial"/>
          <w:sz w:val="18"/>
          <w:szCs w:val="18"/>
          <w:lang w:val="es-MX" w:eastAsia="es-ES"/>
        </w:rPr>
        <w:t>o</w:t>
      </w:r>
      <w:r w:rsidRPr="2DF164F5" w:rsidR="17870D8A">
        <w:rPr>
          <w:rFonts w:ascii="Arial" w:hAnsi="Arial" w:eastAsia="Arial" w:cs="Arial"/>
          <w:sz w:val="18"/>
          <w:szCs w:val="18"/>
          <w:lang w:val="es-MX" w:eastAsia="es-ES"/>
        </w:rPr>
        <w:t>t</w:t>
      </w:r>
      <w:r w:rsidRPr="2DF164F5" w:rsidR="36589DAC">
        <w:rPr>
          <w:rFonts w:ascii="Arial" w:hAnsi="Arial" w:eastAsia="Arial" w:cs="Arial"/>
          <w:sz w:val="18"/>
          <w:szCs w:val="18"/>
          <w:lang w:val="es-MX" w:eastAsia="es-ES"/>
        </w:rPr>
        <w:t>e</w:t>
      </w:r>
      <w:r w:rsidRPr="2DF164F5" w:rsidR="17870D8A">
        <w:rPr>
          <w:rFonts w:ascii="Arial" w:hAnsi="Arial" w:eastAsia="Arial" w:cs="Arial"/>
          <w:sz w:val="18"/>
          <w:szCs w:val="18"/>
          <w:lang w:val="es-MX" w:eastAsia="es-ES"/>
        </w:rPr>
        <w:t>l/p</w:t>
      </w:r>
      <w:r w:rsidRPr="2DF164F5" w:rsidR="2DDC523B">
        <w:rPr>
          <w:rFonts w:ascii="Arial" w:hAnsi="Arial" w:eastAsia="Arial" w:cs="Arial"/>
          <w:sz w:val="18"/>
          <w:szCs w:val="18"/>
          <w:lang w:val="es-MX" w:eastAsia="es-ES"/>
        </w:rPr>
        <w:t>uer</w:t>
      </w:r>
      <w:r w:rsidRPr="2DF164F5" w:rsidR="17870D8A">
        <w:rPr>
          <w:rFonts w:ascii="Arial" w:hAnsi="Arial" w:eastAsia="Arial" w:cs="Arial"/>
          <w:sz w:val="18"/>
          <w:szCs w:val="18"/>
          <w:lang w:val="es-MX" w:eastAsia="es-ES"/>
        </w:rPr>
        <w:t>t</w:t>
      </w:r>
      <w:r w:rsidRPr="2DF164F5" w:rsidR="17870D8A">
        <w:rPr>
          <w:rFonts w:ascii="Arial" w:hAnsi="Arial" w:eastAsia="Arial" w:cs="Arial"/>
          <w:sz w:val="18"/>
          <w:szCs w:val="18"/>
          <w:lang w:val="es-MX" w:eastAsia="es-ES"/>
        </w:rPr>
        <w:t>o/h</w:t>
      </w:r>
      <w:r w:rsidRPr="2DF164F5" w:rsidR="5092D04E">
        <w:rPr>
          <w:rFonts w:ascii="Arial" w:hAnsi="Arial" w:eastAsia="Arial" w:cs="Arial"/>
          <w:sz w:val="18"/>
          <w:szCs w:val="18"/>
          <w:lang w:val="es-MX" w:eastAsia="es-ES"/>
        </w:rPr>
        <w:t>o</w:t>
      </w:r>
      <w:r w:rsidRPr="2DF164F5" w:rsidR="17870D8A">
        <w:rPr>
          <w:rFonts w:ascii="Arial" w:hAnsi="Arial" w:eastAsia="Arial" w:cs="Arial"/>
          <w:sz w:val="18"/>
          <w:szCs w:val="18"/>
          <w:lang w:val="es-MX" w:eastAsia="es-ES"/>
        </w:rPr>
        <w:t>t</w:t>
      </w:r>
      <w:r w:rsidRPr="2DF164F5" w:rsidR="5092D04E">
        <w:rPr>
          <w:rFonts w:ascii="Arial" w:hAnsi="Arial" w:eastAsia="Arial" w:cs="Arial"/>
          <w:sz w:val="18"/>
          <w:szCs w:val="18"/>
          <w:lang w:val="es-MX" w:eastAsia="es-ES"/>
        </w:rPr>
        <w:t>e</w:t>
      </w:r>
      <w:r w:rsidRPr="2DF164F5" w:rsidR="17870D8A">
        <w:rPr>
          <w:rFonts w:ascii="Arial" w:hAnsi="Arial" w:eastAsia="Arial" w:cs="Arial"/>
          <w:sz w:val="18"/>
          <w:szCs w:val="18"/>
          <w:lang w:val="es-MX" w:eastAsia="es-ES"/>
        </w:rPr>
        <w:t>l/a</w:t>
      </w:r>
      <w:r w:rsidRPr="2DF164F5" w:rsidR="515D4A48">
        <w:rPr>
          <w:rFonts w:ascii="Arial" w:hAnsi="Arial" w:eastAsia="Arial" w:cs="Arial"/>
          <w:sz w:val="18"/>
          <w:szCs w:val="18"/>
          <w:lang w:val="es-MX" w:eastAsia="es-ES"/>
        </w:rPr>
        <w:t>ero</w:t>
      </w:r>
      <w:r w:rsidRPr="2DF164F5" w:rsidR="17870D8A">
        <w:rPr>
          <w:rFonts w:ascii="Arial" w:hAnsi="Arial" w:eastAsia="Arial" w:cs="Arial"/>
          <w:sz w:val="18"/>
          <w:szCs w:val="18"/>
          <w:lang w:val="es-MX" w:eastAsia="es-ES"/>
        </w:rPr>
        <w:t>p</w:t>
      </w:r>
      <w:r w:rsidRPr="2DF164F5" w:rsidR="0949DA50">
        <w:rPr>
          <w:rFonts w:ascii="Arial" w:hAnsi="Arial" w:eastAsia="Arial" w:cs="Arial"/>
          <w:sz w:val="18"/>
          <w:szCs w:val="18"/>
          <w:lang w:val="es-MX" w:eastAsia="es-ES"/>
        </w:rPr>
        <w:t>uer</w:t>
      </w:r>
      <w:r w:rsidRPr="2DF164F5" w:rsidR="17870D8A">
        <w:rPr>
          <w:rFonts w:ascii="Arial" w:hAnsi="Arial" w:eastAsia="Arial" w:cs="Arial"/>
          <w:sz w:val="18"/>
          <w:szCs w:val="18"/>
          <w:lang w:val="es-MX" w:eastAsia="es-ES"/>
        </w:rPr>
        <w:t>t</w:t>
      </w:r>
      <w:r w:rsidRPr="2DF164F5" w:rsidR="074CAD12">
        <w:rPr>
          <w:rFonts w:ascii="Arial" w:hAnsi="Arial" w:eastAsia="Arial" w:cs="Arial"/>
          <w:sz w:val="18"/>
          <w:szCs w:val="18"/>
          <w:lang w:val="es-MX" w:eastAsia="es-ES"/>
        </w:rPr>
        <w:t>o</w:t>
      </w:r>
      <w:r w:rsidRPr="2DF164F5" w:rsidR="17870D8A">
        <w:rPr>
          <w:rFonts w:ascii="Arial" w:hAnsi="Arial" w:eastAsia="Arial" w:cs="Arial"/>
          <w:sz w:val="18"/>
          <w:szCs w:val="18"/>
          <w:lang w:val="es-MX" w:eastAsia="es-ES"/>
        </w:rPr>
        <w:t xml:space="preserve"> (el de llegada con asistencia)</w:t>
      </w:r>
    </w:p>
    <w:p w:rsidRPr="003E59EE" w:rsidR="003E59EE" w:rsidP="2DF164F5" w:rsidRDefault="003E59EE" w14:paraId="35811C2F" w14:textId="4E7F4CC4">
      <w:pPr>
        <w:pStyle w:val="Prrafodelista"/>
        <w:numPr>
          <w:ilvl w:val="0"/>
          <w:numId w:val="1"/>
        </w:numPr>
        <w:spacing w:after="0" w:line="1" w:lineRule="atLeast"/>
        <w:jc w:val="both"/>
        <w:textAlignment w:val="top"/>
        <w:outlineLvl w:val="0"/>
        <w:rPr>
          <w:rFonts w:ascii="Arial" w:hAnsi="Arial" w:eastAsia="Arial" w:cs="Arial"/>
          <w:sz w:val="18"/>
          <w:szCs w:val="18"/>
          <w:lang w:val="es-MX" w:eastAsia="es-ES"/>
        </w:rPr>
      </w:pPr>
      <w:r w:rsidRPr="2DF164F5" w:rsidR="17870D8A">
        <w:rPr>
          <w:rFonts w:ascii="Arial" w:hAnsi="Arial" w:eastAsia="Arial" w:cs="Arial"/>
          <w:sz w:val="18"/>
          <w:szCs w:val="18"/>
          <w:lang w:val="es-MX" w:eastAsia="es-ES"/>
        </w:rPr>
        <w:t xml:space="preserve">Traslados compartidos en </w:t>
      </w:r>
      <w:r w:rsidRPr="2DF164F5" w:rsidR="17870D8A">
        <w:rPr>
          <w:rFonts w:ascii="Arial" w:hAnsi="Arial" w:eastAsia="Arial" w:cs="Arial"/>
          <w:sz w:val="18"/>
          <w:szCs w:val="18"/>
          <w:lang w:val="es-MX" w:eastAsia="es-ES"/>
        </w:rPr>
        <w:t>Mykonos</w:t>
      </w:r>
      <w:r w:rsidRPr="2DF164F5" w:rsidR="17870D8A">
        <w:rPr>
          <w:rFonts w:ascii="Arial" w:hAnsi="Arial" w:eastAsia="Arial" w:cs="Arial"/>
          <w:sz w:val="18"/>
          <w:szCs w:val="18"/>
          <w:lang w:val="es-MX" w:eastAsia="es-ES"/>
        </w:rPr>
        <w:t xml:space="preserve"> </w:t>
      </w:r>
      <w:r w:rsidRPr="2DF164F5" w:rsidR="0A284ACD">
        <w:rPr>
          <w:rFonts w:ascii="Arial" w:hAnsi="Arial" w:eastAsia="Arial" w:cs="Arial"/>
          <w:sz w:val="18"/>
          <w:szCs w:val="18"/>
          <w:lang w:val="es-MX" w:eastAsia="es-ES"/>
        </w:rPr>
        <w:t>y</w:t>
      </w:r>
      <w:r w:rsidRPr="2DF164F5" w:rsidR="17870D8A">
        <w:rPr>
          <w:rFonts w:ascii="Arial" w:hAnsi="Arial" w:eastAsia="Arial" w:cs="Arial"/>
          <w:sz w:val="18"/>
          <w:szCs w:val="18"/>
          <w:lang w:val="es-MX" w:eastAsia="es-ES"/>
        </w:rPr>
        <w:t xml:space="preserve"> Santorini p</w:t>
      </w:r>
      <w:r w:rsidRPr="2DF164F5" w:rsidR="478D10D0">
        <w:rPr>
          <w:rFonts w:ascii="Arial" w:hAnsi="Arial" w:eastAsia="Arial" w:cs="Arial"/>
          <w:sz w:val="18"/>
          <w:szCs w:val="18"/>
          <w:lang w:val="es-MX" w:eastAsia="es-ES"/>
        </w:rPr>
        <w:t>uer</w:t>
      </w:r>
      <w:r w:rsidRPr="2DF164F5" w:rsidR="17870D8A">
        <w:rPr>
          <w:rFonts w:ascii="Arial" w:hAnsi="Arial" w:eastAsia="Arial" w:cs="Arial"/>
          <w:sz w:val="18"/>
          <w:szCs w:val="18"/>
          <w:lang w:val="es-MX" w:eastAsia="es-ES"/>
        </w:rPr>
        <w:t>to/h</w:t>
      </w:r>
      <w:r w:rsidRPr="2DF164F5" w:rsidR="130AAF4A">
        <w:rPr>
          <w:rFonts w:ascii="Arial" w:hAnsi="Arial" w:eastAsia="Arial" w:cs="Arial"/>
          <w:sz w:val="18"/>
          <w:szCs w:val="18"/>
          <w:lang w:val="es-MX" w:eastAsia="es-ES"/>
        </w:rPr>
        <w:t>o</w:t>
      </w:r>
      <w:r w:rsidRPr="2DF164F5" w:rsidR="17870D8A">
        <w:rPr>
          <w:rFonts w:ascii="Arial" w:hAnsi="Arial" w:eastAsia="Arial" w:cs="Arial"/>
          <w:sz w:val="18"/>
          <w:szCs w:val="18"/>
          <w:lang w:val="es-MX" w:eastAsia="es-ES"/>
        </w:rPr>
        <w:t>t</w:t>
      </w:r>
      <w:r w:rsidRPr="2DF164F5" w:rsidR="130AAF4A">
        <w:rPr>
          <w:rFonts w:ascii="Arial" w:hAnsi="Arial" w:eastAsia="Arial" w:cs="Arial"/>
          <w:sz w:val="18"/>
          <w:szCs w:val="18"/>
          <w:lang w:val="es-MX" w:eastAsia="es-ES"/>
        </w:rPr>
        <w:t>e</w:t>
      </w:r>
      <w:r w:rsidRPr="2DF164F5" w:rsidR="17870D8A">
        <w:rPr>
          <w:rFonts w:ascii="Arial" w:hAnsi="Arial" w:eastAsia="Arial" w:cs="Arial"/>
          <w:sz w:val="18"/>
          <w:szCs w:val="18"/>
          <w:lang w:val="es-MX" w:eastAsia="es-ES"/>
        </w:rPr>
        <w:t>l/p</w:t>
      </w:r>
      <w:r w:rsidRPr="2DF164F5" w:rsidR="747E4D32">
        <w:rPr>
          <w:rFonts w:ascii="Arial" w:hAnsi="Arial" w:eastAsia="Arial" w:cs="Arial"/>
          <w:sz w:val="18"/>
          <w:szCs w:val="18"/>
          <w:lang w:val="es-MX" w:eastAsia="es-ES"/>
        </w:rPr>
        <w:t>uer</w:t>
      </w:r>
      <w:r w:rsidRPr="2DF164F5" w:rsidR="17870D8A">
        <w:rPr>
          <w:rFonts w:ascii="Arial" w:hAnsi="Arial" w:eastAsia="Arial" w:cs="Arial"/>
          <w:sz w:val="18"/>
          <w:szCs w:val="18"/>
          <w:lang w:val="es-MX" w:eastAsia="es-ES"/>
        </w:rPr>
        <w:t>to</w:t>
      </w:r>
    </w:p>
    <w:p w:rsidRPr="003E59EE" w:rsidR="003E59EE" w:rsidP="2DF164F5" w:rsidRDefault="003E59EE" w14:paraId="7F0E9166" w14:textId="7E69287F">
      <w:pPr>
        <w:numPr>
          <w:ilvl w:val="0"/>
          <w:numId w:val="1"/>
        </w:numPr>
        <w:spacing w:after="0" w:line="1" w:lineRule="atLeast"/>
        <w:jc w:val="both"/>
        <w:textAlignment w:val="top"/>
        <w:outlineLvl w:val="0"/>
        <w:rPr>
          <w:rFonts w:ascii="Arial" w:hAnsi="Arial" w:eastAsia="Arial" w:cs="Arial"/>
          <w:sz w:val="18"/>
          <w:szCs w:val="18"/>
          <w:lang w:val="es-MX" w:eastAsia="es-ES"/>
        </w:rPr>
      </w:pPr>
      <w:r w:rsidRPr="2DF164F5" w:rsidR="7E64E6C6">
        <w:rPr>
          <w:rFonts w:ascii="Arial" w:hAnsi="Arial" w:eastAsia="Arial" w:cs="Arial"/>
          <w:sz w:val="18"/>
          <w:szCs w:val="18"/>
          <w:lang w:val="es-MX" w:eastAsia="es-ES"/>
        </w:rPr>
        <w:t xml:space="preserve">3 noches en Atenas en alojamiento y desayuno </w:t>
      </w:r>
    </w:p>
    <w:p w:rsidRPr="003E59EE" w:rsidR="003E59EE" w:rsidP="2DF164F5" w:rsidRDefault="003E59EE" w14:paraId="16FBBEB0" w14:textId="434DC3A5">
      <w:pPr>
        <w:numPr>
          <w:ilvl w:val="0"/>
          <w:numId w:val="1"/>
        </w:numPr>
        <w:spacing w:after="0" w:line="1" w:lineRule="atLeast"/>
        <w:jc w:val="both"/>
        <w:textAlignment w:val="top"/>
        <w:outlineLvl w:val="0"/>
        <w:rPr>
          <w:rFonts w:ascii="Arial" w:hAnsi="Arial" w:eastAsia="Arial" w:cs="Arial"/>
          <w:sz w:val="18"/>
          <w:szCs w:val="18"/>
          <w:lang w:val="es-MX" w:eastAsia="es-ES"/>
        </w:rPr>
      </w:pPr>
      <w:r w:rsidRPr="2DF164F5" w:rsidR="7E64E6C6">
        <w:rPr>
          <w:rFonts w:ascii="Arial" w:hAnsi="Arial" w:eastAsia="Arial" w:cs="Arial"/>
          <w:sz w:val="18"/>
          <w:szCs w:val="18"/>
          <w:lang w:val="es-MX" w:eastAsia="es-ES"/>
        </w:rPr>
        <w:t xml:space="preserve">2 noches en </w:t>
      </w:r>
      <w:r w:rsidRPr="2DF164F5" w:rsidR="7E64E6C6">
        <w:rPr>
          <w:rFonts w:ascii="Arial" w:hAnsi="Arial" w:eastAsia="Arial" w:cs="Arial"/>
          <w:sz w:val="18"/>
          <w:szCs w:val="18"/>
          <w:lang w:val="es-MX" w:eastAsia="es-ES"/>
        </w:rPr>
        <w:t>Mykonos</w:t>
      </w:r>
      <w:r w:rsidRPr="2DF164F5" w:rsidR="7E64E6C6">
        <w:rPr>
          <w:rFonts w:ascii="Arial" w:hAnsi="Arial" w:eastAsia="Arial" w:cs="Arial"/>
          <w:sz w:val="18"/>
          <w:szCs w:val="18"/>
          <w:lang w:val="es-MX" w:eastAsia="es-ES"/>
        </w:rPr>
        <w:t xml:space="preserve"> en alojamiento y desayuno </w:t>
      </w:r>
    </w:p>
    <w:p w:rsidRPr="003E59EE" w:rsidR="003E59EE" w:rsidP="2DF164F5" w:rsidRDefault="003E59EE" w14:paraId="257722EE" w14:textId="619204B2">
      <w:pPr>
        <w:numPr>
          <w:ilvl w:val="0"/>
          <w:numId w:val="1"/>
        </w:numPr>
        <w:spacing w:after="0" w:line="1" w:lineRule="atLeast"/>
        <w:jc w:val="both"/>
        <w:textAlignment w:val="top"/>
        <w:outlineLvl w:val="0"/>
        <w:rPr>
          <w:rFonts w:ascii="Arial" w:hAnsi="Arial" w:eastAsia="Arial" w:cs="Arial"/>
          <w:sz w:val="18"/>
          <w:szCs w:val="18"/>
          <w:lang w:val="es-MX" w:eastAsia="es-ES"/>
        </w:rPr>
      </w:pPr>
      <w:r w:rsidRPr="2DF164F5" w:rsidR="7E64E6C6">
        <w:rPr>
          <w:rFonts w:ascii="Arial" w:hAnsi="Arial" w:eastAsia="Arial" w:cs="Arial"/>
          <w:sz w:val="18"/>
          <w:szCs w:val="18"/>
          <w:lang w:val="es-MX" w:eastAsia="es-ES"/>
        </w:rPr>
        <w:t xml:space="preserve">2 noches en Santorini en alojamiento y desayuno </w:t>
      </w:r>
    </w:p>
    <w:p w:rsidRPr="003E59EE" w:rsidR="003E59EE" w:rsidP="2DF164F5" w:rsidRDefault="003E59EE" w14:paraId="1E84CE66" w14:textId="228EDF88">
      <w:pPr>
        <w:numPr>
          <w:ilvl w:val="0"/>
          <w:numId w:val="1"/>
        </w:numPr>
        <w:spacing w:after="0" w:line="1" w:lineRule="atLeast"/>
        <w:jc w:val="both"/>
        <w:textAlignment w:val="top"/>
        <w:outlineLvl w:val="0"/>
        <w:rPr>
          <w:rFonts w:ascii="Arial" w:hAnsi="Arial" w:eastAsia="Arial" w:cs="Arial"/>
          <w:noProof w:val="0"/>
          <w:sz w:val="18"/>
          <w:szCs w:val="18"/>
          <w:lang w:val="es-MX"/>
        </w:rPr>
      </w:pPr>
      <w:r w:rsidRPr="2DF164F5" w:rsidR="35A2525F">
        <w:rPr>
          <w:rFonts w:ascii="Arial" w:hAnsi="Arial" w:eastAsia="Arial" w:cs="Arial"/>
          <w:noProof w:val="0"/>
          <w:sz w:val="18"/>
          <w:szCs w:val="18"/>
          <w:lang w:val="es-MX"/>
        </w:rPr>
        <w:t>3</w:t>
      </w:r>
      <w:r w:rsidRPr="2DF164F5" w:rsidR="71D80467">
        <w:rPr>
          <w:rFonts w:ascii="Arial" w:hAnsi="Arial" w:eastAsia="Arial" w:cs="Arial"/>
          <w:noProof w:val="0"/>
          <w:sz w:val="18"/>
          <w:szCs w:val="18"/>
          <w:lang w:val="es-MX"/>
        </w:rPr>
        <w:t xml:space="preserve"> noche</w:t>
      </w:r>
      <w:r w:rsidRPr="2DF164F5" w:rsidR="6CBF3381">
        <w:rPr>
          <w:rFonts w:ascii="Arial" w:hAnsi="Arial" w:eastAsia="Arial" w:cs="Arial"/>
          <w:noProof w:val="0"/>
          <w:sz w:val="18"/>
          <w:szCs w:val="18"/>
          <w:lang w:val="es-MX"/>
        </w:rPr>
        <w:t>s</w:t>
      </w:r>
      <w:r w:rsidRPr="2DF164F5" w:rsidR="71D80467">
        <w:rPr>
          <w:rFonts w:ascii="Arial" w:hAnsi="Arial" w:eastAsia="Arial" w:cs="Arial"/>
          <w:noProof w:val="0"/>
          <w:sz w:val="18"/>
          <w:szCs w:val="18"/>
          <w:lang w:val="es-MX"/>
        </w:rPr>
        <w:t xml:space="preserve"> de alojamiento </w:t>
      </w:r>
      <w:r w:rsidRPr="2DF164F5" w:rsidR="25506CA5">
        <w:rPr>
          <w:rFonts w:ascii="Arial" w:hAnsi="Arial" w:eastAsia="Arial" w:cs="Arial"/>
          <w:noProof w:val="0"/>
          <w:sz w:val="18"/>
          <w:szCs w:val="18"/>
          <w:lang w:val="es-MX"/>
        </w:rPr>
        <w:t xml:space="preserve">en Roma </w:t>
      </w:r>
      <w:r w:rsidRPr="2DF164F5" w:rsidR="71D80467">
        <w:rPr>
          <w:rFonts w:ascii="Arial" w:hAnsi="Arial" w:eastAsia="Arial" w:cs="Arial"/>
          <w:noProof w:val="0"/>
          <w:sz w:val="18"/>
          <w:szCs w:val="18"/>
          <w:lang w:val="es-MX"/>
        </w:rPr>
        <w:t>hotel de 4 estrellas</w:t>
      </w:r>
      <w:r w:rsidRPr="2DF164F5" w:rsidR="2F332EBC">
        <w:rPr>
          <w:rFonts w:ascii="Arial" w:hAnsi="Arial" w:eastAsia="Arial" w:cs="Arial"/>
          <w:noProof w:val="0"/>
          <w:sz w:val="18"/>
          <w:szCs w:val="18"/>
          <w:lang w:val="es-MX"/>
        </w:rPr>
        <w:t xml:space="preserve">, </w:t>
      </w:r>
      <w:r w:rsidRPr="2DF164F5" w:rsidR="61FEAAC5">
        <w:rPr>
          <w:rFonts w:ascii="Arial" w:hAnsi="Arial" w:eastAsia="Arial" w:cs="Arial"/>
          <w:noProof w:val="0"/>
          <w:sz w:val="18"/>
          <w:szCs w:val="18"/>
          <w:lang w:val="es-MX"/>
        </w:rPr>
        <w:t xml:space="preserve">con </w:t>
      </w:r>
      <w:r w:rsidRPr="2DF164F5" w:rsidR="2F332EBC">
        <w:rPr>
          <w:rFonts w:ascii="Arial" w:hAnsi="Arial" w:eastAsia="Arial" w:cs="Arial"/>
          <w:noProof w:val="0"/>
          <w:sz w:val="18"/>
          <w:szCs w:val="18"/>
          <w:lang w:val="es-MX"/>
        </w:rPr>
        <w:t xml:space="preserve">desayuno </w:t>
      </w:r>
    </w:p>
    <w:p w:rsidRPr="003E59EE" w:rsidR="003E59EE" w:rsidP="2DF164F5" w:rsidRDefault="003E59EE" w14:paraId="7BCDCCFB" w14:textId="4E643A68">
      <w:pPr>
        <w:numPr>
          <w:ilvl w:val="0"/>
          <w:numId w:val="1"/>
        </w:numPr>
        <w:spacing w:after="0" w:line="1" w:lineRule="atLeast"/>
        <w:jc w:val="both"/>
        <w:textAlignment w:val="top"/>
        <w:outlineLvl w:val="0"/>
        <w:rPr>
          <w:rFonts w:ascii="Arial" w:hAnsi="Arial" w:eastAsia="Arial" w:cs="Arial"/>
          <w:noProof w:val="0"/>
          <w:sz w:val="18"/>
          <w:szCs w:val="18"/>
          <w:lang w:val="es-MX"/>
        </w:rPr>
      </w:pPr>
      <w:r w:rsidRPr="2DF164F5" w:rsidR="71D80467">
        <w:rPr>
          <w:rFonts w:ascii="Arial" w:hAnsi="Arial" w:eastAsia="Arial" w:cs="Arial"/>
          <w:noProof w:val="0"/>
          <w:sz w:val="18"/>
          <w:szCs w:val="18"/>
          <w:lang w:val="es-MX"/>
        </w:rPr>
        <w:t xml:space="preserve">2 noches de alojamiento </w:t>
      </w:r>
      <w:r w:rsidRPr="2DF164F5" w:rsidR="0182E591">
        <w:rPr>
          <w:rFonts w:ascii="Arial" w:hAnsi="Arial" w:eastAsia="Arial" w:cs="Arial"/>
          <w:noProof w:val="0"/>
          <w:sz w:val="18"/>
          <w:szCs w:val="18"/>
          <w:lang w:val="es-MX"/>
        </w:rPr>
        <w:t xml:space="preserve">en Florencia </w:t>
      </w:r>
      <w:r w:rsidRPr="2DF164F5" w:rsidR="71D80467">
        <w:rPr>
          <w:rFonts w:ascii="Arial" w:hAnsi="Arial" w:eastAsia="Arial" w:cs="Arial"/>
          <w:noProof w:val="0"/>
          <w:sz w:val="18"/>
          <w:szCs w:val="18"/>
          <w:lang w:val="es-MX"/>
        </w:rPr>
        <w:t>hotel de 4 estrellas</w:t>
      </w:r>
      <w:r w:rsidRPr="2DF164F5" w:rsidR="6D31F4E0">
        <w:rPr>
          <w:rFonts w:ascii="Arial" w:hAnsi="Arial" w:eastAsia="Arial" w:cs="Arial"/>
          <w:noProof w:val="0"/>
          <w:sz w:val="18"/>
          <w:szCs w:val="18"/>
          <w:lang w:val="es-MX"/>
        </w:rPr>
        <w:t>,</w:t>
      </w:r>
      <w:r w:rsidRPr="2DF164F5" w:rsidR="3518A583">
        <w:rPr>
          <w:rFonts w:ascii="Arial" w:hAnsi="Arial" w:eastAsia="Arial" w:cs="Arial"/>
          <w:noProof w:val="0"/>
          <w:sz w:val="18"/>
          <w:szCs w:val="18"/>
          <w:lang w:val="es-MX"/>
        </w:rPr>
        <w:t>con</w:t>
      </w:r>
      <w:r w:rsidRPr="2DF164F5" w:rsidR="43CAC816">
        <w:rPr>
          <w:rFonts w:ascii="Arial" w:hAnsi="Arial" w:eastAsia="Arial" w:cs="Arial"/>
          <w:noProof w:val="0"/>
          <w:sz w:val="18"/>
          <w:szCs w:val="18"/>
          <w:lang w:val="es-MX"/>
        </w:rPr>
        <w:t xml:space="preserve"> desayuno </w:t>
      </w:r>
    </w:p>
    <w:p w:rsidRPr="003E59EE" w:rsidR="003E59EE" w:rsidP="2DF164F5" w:rsidRDefault="003E59EE" w14:paraId="711CCE4C" w14:textId="516EFC10">
      <w:pPr>
        <w:numPr>
          <w:ilvl w:val="0"/>
          <w:numId w:val="1"/>
        </w:numPr>
        <w:spacing w:after="0" w:line="1" w:lineRule="atLeast"/>
        <w:jc w:val="both"/>
        <w:textAlignment w:val="top"/>
        <w:outlineLvl w:val="0"/>
        <w:rPr>
          <w:rFonts w:ascii="Arial" w:hAnsi="Arial" w:eastAsia="Arial" w:cs="Arial"/>
          <w:noProof w:val="0"/>
          <w:sz w:val="18"/>
          <w:szCs w:val="18"/>
          <w:lang w:val="es-MX"/>
        </w:rPr>
      </w:pPr>
      <w:r w:rsidRPr="2DF164F5" w:rsidR="3DEA94A2">
        <w:rPr>
          <w:rFonts w:ascii="Arial" w:hAnsi="Arial" w:eastAsia="Arial" w:cs="Arial"/>
          <w:noProof w:val="0"/>
          <w:sz w:val="18"/>
          <w:szCs w:val="18"/>
          <w:lang w:val="es-MX"/>
        </w:rPr>
        <w:t>2</w:t>
      </w:r>
      <w:r w:rsidRPr="2DF164F5" w:rsidR="71D80467">
        <w:rPr>
          <w:rFonts w:ascii="Arial" w:hAnsi="Arial" w:eastAsia="Arial" w:cs="Arial"/>
          <w:noProof w:val="0"/>
          <w:sz w:val="18"/>
          <w:szCs w:val="18"/>
          <w:lang w:val="es-MX"/>
        </w:rPr>
        <w:t xml:space="preserve"> noche</w:t>
      </w:r>
      <w:r w:rsidRPr="2DF164F5" w:rsidR="5AC218F7">
        <w:rPr>
          <w:rFonts w:ascii="Arial" w:hAnsi="Arial" w:eastAsia="Arial" w:cs="Arial"/>
          <w:noProof w:val="0"/>
          <w:sz w:val="18"/>
          <w:szCs w:val="18"/>
          <w:lang w:val="es-MX"/>
        </w:rPr>
        <w:t>s</w:t>
      </w:r>
      <w:r w:rsidRPr="2DF164F5" w:rsidR="71D80467">
        <w:rPr>
          <w:rFonts w:ascii="Arial" w:hAnsi="Arial" w:eastAsia="Arial" w:cs="Arial"/>
          <w:noProof w:val="0"/>
          <w:sz w:val="18"/>
          <w:szCs w:val="18"/>
          <w:lang w:val="es-MX"/>
        </w:rPr>
        <w:t xml:space="preserve"> de alojamiento </w:t>
      </w:r>
      <w:r w:rsidRPr="2DF164F5" w:rsidR="0FB0E190">
        <w:rPr>
          <w:rFonts w:ascii="Arial" w:hAnsi="Arial" w:eastAsia="Arial" w:cs="Arial"/>
          <w:noProof w:val="0"/>
          <w:sz w:val="18"/>
          <w:szCs w:val="18"/>
          <w:lang w:val="es-MX"/>
        </w:rPr>
        <w:t>en Venecia h</w:t>
      </w:r>
      <w:r w:rsidRPr="2DF164F5" w:rsidR="71D80467">
        <w:rPr>
          <w:rFonts w:ascii="Arial" w:hAnsi="Arial" w:eastAsia="Arial" w:cs="Arial"/>
          <w:noProof w:val="0"/>
          <w:sz w:val="18"/>
          <w:szCs w:val="18"/>
          <w:lang w:val="es-MX"/>
        </w:rPr>
        <w:t>otel de 4 estrellas</w:t>
      </w:r>
      <w:r w:rsidRPr="2DF164F5" w:rsidR="13567D38">
        <w:rPr>
          <w:rFonts w:ascii="Arial" w:hAnsi="Arial" w:eastAsia="Arial" w:cs="Arial"/>
          <w:noProof w:val="0"/>
          <w:sz w:val="18"/>
          <w:szCs w:val="18"/>
          <w:lang w:val="es-MX"/>
        </w:rPr>
        <w:t>,</w:t>
      </w:r>
      <w:r w:rsidRPr="2DF164F5" w:rsidR="71D80467">
        <w:rPr>
          <w:rFonts w:ascii="Arial" w:hAnsi="Arial" w:eastAsia="Arial" w:cs="Arial"/>
          <w:noProof w:val="0"/>
          <w:sz w:val="18"/>
          <w:szCs w:val="18"/>
          <w:lang w:val="es-MX"/>
        </w:rPr>
        <w:t xml:space="preserve"> </w:t>
      </w:r>
      <w:r w:rsidRPr="2DF164F5" w:rsidR="56AA1032">
        <w:rPr>
          <w:rFonts w:ascii="Arial" w:hAnsi="Arial" w:eastAsia="Arial" w:cs="Arial"/>
          <w:noProof w:val="0"/>
          <w:sz w:val="18"/>
          <w:szCs w:val="18"/>
          <w:lang w:val="es-MX"/>
        </w:rPr>
        <w:t xml:space="preserve">con </w:t>
      </w:r>
      <w:r w:rsidRPr="2DF164F5" w:rsidR="025F5BBE">
        <w:rPr>
          <w:rFonts w:ascii="Arial" w:hAnsi="Arial" w:eastAsia="Arial" w:cs="Arial"/>
          <w:noProof w:val="0"/>
          <w:sz w:val="18"/>
          <w:szCs w:val="18"/>
          <w:lang w:val="es-MX"/>
        </w:rPr>
        <w:t xml:space="preserve">desayuno </w:t>
      </w:r>
    </w:p>
    <w:p w:rsidR="16B7CB00" w:rsidP="2DF164F5" w:rsidRDefault="16B7CB00" w14:paraId="41CD931C" w14:textId="458D4405">
      <w:pPr>
        <w:numPr>
          <w:ilvl w:val="0"/>
          <w:numId w:val="1"/>
        </w:numPr>
        <w:spacing w:after="0" w:line="1" w:lineRule="atLeast"/>
        <w:jc w:val="both"/>
        <w:outlineLvl w:val="0"/>
        <w:rPr>
          <w:rFonts w:ascii="Arial" w:hAnsi="Arial" w:eastAsia="Arial" w:cs="Arial"/>
          <w:noProof w:val="0"/>
          <w:sz w:val="18"/>
          <w:szCs w:val="18"/>
          <w:lang w:val="es-MX"/>
        </w:rPr>
      </w:pPr>
      <w:r w:rsidRPr="2DF164F5" w:rsidR="16B7CB00">
        <w:rPr>
          <w:rFonts w:ascii="Arial" w:hAnsi="Arial" w:eastAsia="Arial" w:cs="Arial"/>
          <w:noProof w:val="0"/>
          <w:sz w:val="18"/>
          <w:szCs w:val="18"/>
          <w:lang w:val="es-MX"/>
        </w:rPr>
        <w:t>5 almuerzos en Italia como indicado en itinerario</w:t>
      </w:r>
    </w:p>
    <w:p w:rsidRPr="003E59EE" w:rsidR="003E59EE" w:rsidP="2DF164F5" w:rsidRDefault="003E59EE" w14:paraId="7FED4575" w14:textId="2551D147">
      <w:pPr>
        <w:numPr>
          <w:ilvl w:val="0"/>
          <w:numId w:val="1"/>
        </w:numPr>
        <w:spacing w:after="0" w:line="1" w:lineRule="atLeast"/>
        <w:jc w:val="both"/>
        <w:textAlignment w:val="top"/>
        <w:outlineLvl w:val="0"/>
        <w:rPr>
          <w:rFonts w:ascii="Arial" w:hAnsi="Arial" w:eastAsia="Arial" w:cs="Arial"/>
          <w:sz w:val="18"/>
          <w:szCs w:val="18"/>
          <w:lang w:val="es-MX" w:eastAsia="es-ES"/>
        </w:rPr>
      </w:pPr>
      <w:r w:rsidRPr="2C1E24E0" w:rsidR="7E64E6C6">
        <w:rPr>
          <w:rFonts w:ascii="Arial" w:hAnsi="Arial" w:eastAsia="Arial" w:cs="Arial"/>
          <w:sz w:val="18"/>
          <w:szCs w:val="18"/>
          <w:lang w:val="es-MX" w:eastAsia="es-ES"/>
        </w:rPr>
        <w:t xml:space="preserve">Visita de la ciudad de Atenas &amp; Museo Nuevo, en tour regular, con guía hispana y entradas incluidas </w:t>
      </w:r>
    </w:p>
    <w:p w:rsidR="6307AB25" w:rsidP="2C1E24E0" w:rsidRDefault="6307AB25" w14:paraId="2B21D80D" w14:textId="0A42F57B">
      <w:pPr>
        <w:numPr>
          <w:ilvl w:val="0"/>
          <w:numId w:val="1"/>
        </w:numPr>
        <w:spacing w:after="0" w:line="1" w:lineRule="atLeast"/>
        <w:jc w:val="both"/>
        <w:outlineLvl w:val="0"/>
        <w:rPr>
          <w:rFonts w:ascii="Arial" w:hAnsi="Arial" w:eastAsia="Arial" w:cs="Arial"/>
          <w:sz w:val="18"/>
          <w:szCs w:val="18"/>
          <w:lang w:val="es-MX" w:eastAsia="es-ES"/>
        </w:rPr>
      </w:pPr>
      <w:r w:rsidRPr="2C1E24E0" w:rsidR="6307AB25">
        <w:rPr>
          <w:rFonts w:ascii="Arial" w:hAnsi="Arial" w:eastAsia="Arial" w:cs="Arial"/>
          <w:noProof w:val="0"/>
          <w:color w:val="000000" w:themeColor="text1" w:themeTint="FF" w:themeShade="FF"/>
          <w:sz w:val="18"/>
          <w:szCs w:val="18"/>
          <w:lang w:val="es-MX"/>
        </w:rPr>
        <w:t xml:space="preserve">Boleto bus turístico Hop </w:t>
      </w:r>
      <w:r w:rsidRPr="2C1E24E0" w:rsidR="6307AB25">
        <w:rPr>
          <w:rFonts w:ascii="Arial" w:hAnsi="Arial" w:eastAsia="Arial" w:cs="Arial"/>
          <w:noProof w:val="0"/>
          <w:color w:val="000000" w:themeColor="text1" w:themeTint="FF" w:themeShade="FF"/>
          <w:sz w:val="18"/>
          <w:szCs w:val="18"/>
          <w:lang w:val="es-MX"/>
        </w:rPr>
        <w:t>on</w:t>
      </w:r>
      <w:r w:rsidRPr="2C1E24E0" w:rsidR="6307AB25">
        <w:rPr>
          <w:rFonts w:ascii="Arial" w:hAnsi="Arial" w:eastAsia="Arial" w:cs="Arial"/>
          <w:noProof w:val="0"/>
          <w:color w:val="000000" w:themeColor="text1" w:themeTint="FF" w:themeShade="FF"/>
          <w:sz w:val="18"/>
          <w:szCs w:val="18"/>
          <w:lang w:val="es-MX"/>
        </w:rPr>
        <w:t xml:space="preserve"> Hop off Roma</w:t>
      </w:r>
    </w:p>
    <w:p w:rsidRPr="003E59EE" w:rsidR="003E59EE" w:rsidP="2DF164F5" w:rsidRDefault="003E59EE" w14:paraId="65E20760" w14:textId="2FC0FB47">
      <w:pPr>
        <w:numPr>
          <w:ilvl w:val="0"/>
          <w:numId w:val="1"/>
        </w:numPr>
        <w:spacing w:after="0" w:line="1" w:lineRule="atLeast"/>
        <w:jc w:val="both"/>
        <w:textAlignment w:val="top"/>
        <w:outlineLvl w:val="0"/>
        <w:rPr>
          <w:rFonts w:ascii="Arial" w:hAnsi="Arial" w:eastAsia="Arial" w:cs="Arial"/>
          <w:sz w:val="18"/>
          <w:szCs w:val="18"/>
          <w:lang w:val="es-MX" w:eastAsia="es-ES"/>
        </w:rPr>
      </w:pPr>
      <w:r w:rsidRPr="2DF164F5" w:rsidR="7E64E6C6">
        <w:rPr>
          <w:rFonts w:ascii="Arial" w:hAnsi="Arial" w:eastAsia="Arial" w:cs="Arial"/>
          <w:sz w:val="18"/>
          <w:szCs w:val="18"/>
          <w:lang w:val="es-MX" w:eastAsia="es-ES"/>
        </w:rPr>
        <w:t>Billetes de barco ferry Atenas (Pireo)/</w:t>
      </w:r>
      <w:r w:rsidRPr="2DF164F5" w:rsidR="7E64E6C6">
        <w:rPr>
          <w:rFonts w:ascii="Arial" w:hAnsi="Arial" w:eastAsia="Arial" w:cs="Arial"/>
          <w:sz w:val="18"/>
          <w:szCs w:val="18"/>
          <w:lang w:val="es-MX" w:eastAsia="es-ES"/>
        </w:rPr>
        <w:t>Mykonos</w:t>
      </w:r>
      <w:r w:rsidRPr="2DF164F5" w:rsidR="7E64E6C6">
        <w:rPr>
          <w:rFonts w:ascii="Arial" w:hAnsi="Arial" w:eastAsia="Arial" w:cs="Arial"/>
          <w:sz w:val="18"/>
          <w:szCs w:val="18"/>
          <w:lang w:val="es-MX" w:eastAsia="es-ES"/>
        </w:rPr>
        <w:t xml:space="preserve"> &amp; Santorini/Atenas (Pireo) en asientos numerados </w:t>
      </w:r>
    </w:p>
    <w:p w:rsidRPr="003E59EE" w:rsidR="003E59EE" w:rsidP="2DF164F5" w:rsidRDefault="003E59EE" w14:paraId="4D22CD1B" w14:textId="69A87D56">
      <w:pPr>
        <w:numPr>
          <w:ilvl w:val="0"/>
          <w:numId w:val="1"/>
        </w:numPr>
        <w:spacing w:after="0" w:line="1" w:lineRule="atLeast"/>
        <w:jc w:val="both"/>
        <w:textAlignment w:val="top"/>
        <w:outlineLvl w:val="0"/>
        <w:rPr>
          <w:rFonts w:ascii="Arial" w:hAnsi="Arial" w:eastAsia="Arial" w:cs="Arial"/>
          <w:b w:val="1"/>
          <w:bCs w:val="1"/>
          <w:sz w:val="18"/>
          <w:szCs w:val="18"/>
          <w:lang w:val="es-MX" w:eastAsia="es-ES"/>
        </w:rPr>
      </w:pPr>
      <w:r w:rsidRPr="2DF164F5" w:rsidR="7E64E6C6">
        <w:rPr>
          <w:rFonts w:ascii="Arial" w:hAnsi="Arial" w:eastAsia="Arial" w:cs="Arial"/>
          <w:sz w:val="18"/>
          <w:szCs w:val="18"/>
          <w:lang w:val="es-MX" w:eastAsia="es-ES"/>
        </w:rPr>
        <w:t xml:space="preserve">Billete de barco </w:t>
      </w:r>
      <w:r w:rsidRPr="2DF164F5" w:rsidR="7E64E6C6">
        <w:rPr>
          <w:rFonts w:ascii="Arial" w:hAnsi="Arial" w:eastAsia="Arial" w:cs="Arial"/>
          <w:sz w:val="18"/>
          <w:szCs w:val="18"/>
          <w:lang w:val="es-MX" w:eastAsia="es-ES"/>
        </w:rPr>
        <w:t>hydrofoil</w:t>
      </w:r>
      <w:r w:rsidRPr="2DF164F5" w:rsidR="7E64E6C6">
        <w:rPr>
          <w:rFonts w:ascii="Arial" w:hAnsi="Arial" w:eastAsia="Arial" w:cs="Arial"/>
          <w:sz w:val="18"/>
          <w:szCs w:val="18"/>
          <w:lang w:val="es-MX" w:eastAsia="es-ES"/>
        </w:rPr>
        <w:t xml:space="preserve"> </w:t>
      </w:r>
      <w:r w:rsidRPr="2DF164F5" w:rsidR="7E64E6C6">
        <w:rPr>
          <w:rFonts w:ascii="Arial" w:hAnsi="Arial" w:eastAsia="Arial" w:cs="Arial"/>
          <w:sz w:val="18"/>
          <w:szCs w:val="18"/>
          <w:lang w:val="es-MX" w:eastAsia="es-ES"/>
        </w:rPr>
        <w:t>Mykonos</w:t>
      </w:r>
      <w:r w:rsidRPr="2DF164F5" w:rsidR="7E64E6C6">
        <w:rPr>
          <w:rFonts w:ascii="Arial" w:hAnsi="Arial" w:eastAsia="Arial" w:cs="Arial"/>
          <w:sz w:val="18"/>
          <w:szCs w:val="18"/>
          <w:lang w:val="es-MX" w:eastAsia="es-ES"/>
        </w:rPr>
        <w:t>/Santorini (</w:t>
      </w:r>
      <w:r w:rsidRPr="2DF164F5" w:rsidR="7E64E6C6">
        <w:rPr>
          <w:rFonts w:ascii="Arial" w:hAnsi="Arial" w:eastAsia="Arial" w:cs="Arial"/>
          <w:sz w:val="18"/>
          <w:szCs w:val="18"/>
          <w:lang w:val="es-MX" w:eastAsia="es-ES"/>
        </w:rPr>
        <w:t>economy</w:t>
      </w:r>
      <w:r w:rsidRPr="2DF164F5" w:rsidR="7E64E6C6">
        <w:rPr>
          <w:rFonts w:ascii="Arial" w:hAnsi="Arial" w:eastAsia="Arial" w:cs="Arial"/>
          <w:sz w:val="18"/>
          <w:szCs w:val="18"/>
          <w:lang w:val="es-MX" w:eastAsia="es-ES"/>
        </w:rPr>
        <w:t>)</w:t>
      </w:r>
    </w:p>
    <w:p w:rsidR="317B8164" w:rsidP="276C8354" w:rsidRDefault="317B8164" w14:paraId="415D9C78" w14:textId="555753DB">
      <w:pPr>
        <w:numPr>
          <w:ilvl w:val="0"/>
          <w:numId w:val="1"/>
        </w:numPr>
        <w:spacing w:after="0" w:line="1" w:lineRule="atLeast"/>
        <w:jc w:val="both"/>
        <w:outlineLvl w:val="0"/>
        <w:rPr>
          <w:rFonts w:ascii="Arial" w:hAnsi="Arial" w:eastAsia="Arial" w:cs="Arial"/>
          <w:noProof w:val="0"/>
          <w:sz w:val="18"/>
          <w:szCs w:val="18"/>
          <w:lang w:val="es-MX"/>
        </w:rPr>
      </w:pPr>
      <w:r w:rsidRPr="2DF164F5" w:rsidR="008D8AD5">
        <w:rPr>
          <w:rFonts w:ascii="Arial" w:hAnsi="Arial" w:eastAsia="Arial" w:cs="Arial"/>
          <w:noProof w:val="0"/>
          <w:sz w:val="18"/>
          <w:szCs w:val="18"/>
          <w:lang w:val="es-MX"/>
        </w:rPr>
        <w:t xml:space="preserve">Transporte en autocar Gran Turismo </w:t>
      </w:r>
      <w:r w:rsidRPr="2DF164F5" w:rsidR="27B642FB">
        <w:rPr>
          <w:rFonts w:ascii="Arial" w:hAnsi="Arial" w:eastAsia="Arial" w:cs="Arial"/>
          <w:noProof w:val="0"/>
          <w:sz w:val="18"/>
          <w:szCs w:val="18"/>
          <w:lang w:val="es-MX"/>
        </w:rPr>
        <w:t>en Italia</w:t>
      </w:r>
    </w:p>
    <w:p w:rsidR="317B8164" w:rsidP="276C8354" w:rsidRDefault="317B8164" w14:paraId="628E74EC" w14:textId="6957E99D">
      <w:pPr>
        <w:numPr>
          <w:ilvl w:val="0"/>
          <w:numId w:val="1"/>
        </w:numPr>
        <w:spacing w:after="0" w:line="1" w:lineRule="atLeast"/>
        <w:jc w:val="both"/>
        <w:outlineLvl w:val="0"/>
        <w:rPr>
          <w:rFonts w:ascii="Arial" w:hAnsi="Arial" w:eastAsia="Arial" w:cs="Arial"/>
          <w:noProof w:val="0"/>
          <w:sz w:val="18"/>
          <w:szCs w:val="18"/>
          <w:lang w:val="es-MX"/>
        </w:rPr>
      </w:pPr>
      <w:r w:rsidRPr="2DF164F5" w:rsidR="008D8AD5">
        <w:rPr>
          <w:rFonts w:ascii="Arial" w:hAnsi="Arial" w:eastAsia="Arial" w:cs="Arial"/>
          <w:noProof w:val="0"/>
          <w:sz w:val="18"/>
          <w:szCs w:val="18"/>
          <w:lang w:val="es-MX"/>
        </w:rPr>
        <w:t xml:space="preserve">Guía acompañante de habla española, visitas guiadas: Florencia, Venecia </w:t>
      </w:r>
    </w:p>
    <w:p w:rsidR="317B8164" w:rsidP="2DF164F5" w:rsidRDefault="317B8164" w14:paraId="7637DE21" w14:textId="3D1BBF8E">
      <w:pPr>
        <w:numPr>
          <w:ilvl w:val="0"/>
          <w:numId w:val="1"/>
        </w:numPr>
        <w:spacing w:after="0" w:line="1" w:lineRule="atLeast"/>
        <w:jc w:val="both"/>
        <w:outlineLvl w:val="0"/>
        <w:rPr>
          <w:rFonts w:ascii="Arial" w:hAnsi="Arial" w:eastAsia="Arial" w:cs="Arial"/>
          <w:b w:val="0"/>
          <w:bCs w:val="0"/>
          <w:i w:val="0"/>
          <w:iCs w:val="0"/>
          <w:caps w:val="0"/>
          <w:smallCaps w:val="0"/>
          <w:noProof w:val="0"/>
          <w:color w:val="000000" w:themeColor="text1" w:themeTint="FF" w:themeShade="FF"/>
          <w:sz w:val="18"/>
          <w:szCs w:val="18"/>
          <w:lang w:val="es-MX"/>
        </w:rPr>
      </w:pPr>
      <w:r w:rsidRPr="2DF164F5" w:rsidR="008D8AD5">
        <w:rPr>
          <w:rFonts w:ascii="Arial" w:hAnsi="Arial" w:eastAsia="Arial" w:cs="Arial"/>
          <w:noProof w:val="0"/>
          <w:sz w:val="18"/>
          <w:szCs w:val="18"/>
          <w:lang w:val="es-MX"/>
        </w:rPr>
        <w:t>Entradas incluidas al Vaticano, Capilla Sixtina, y Basílica San Pedro únicamente.</w:t>
      </w:r>
    </w:p>
    <w:p w:rsidR="317B8164" w:rsidP="2DF164F5" w:rsidRDefault="317B8164" w14:paraId="0B999466" w14:textId="0783BC03">
      <w:pPr>
        <w:numPr>
          <w:ilvl w:val="0"/>
          <w:numId w:val="1"/>
        </w:numPr>
        <w:spacing w:after="0" w:line="1" w:lineRule="atLeast"/>
        <w:jc w:val="both"/>
        <w:outlineLvl w:val="0"/>
        <w:rPr>
          <w:rFonts w:ascii="Arial" w:hAnsi="Arial" w:eastAsia="Arial" w:cs="Arial"/>
          <w:b w:val="0"/>
          <w:bCs w:val="0"/>
          <w:i w:val="0"/>
          <w:iCs w:val="0"/>
          <w:caps w:val="0"/>
          <w:smallCaps w:val="0"/>
          <w:noProof w:val="0"/>
          <w:color w:val="000000" w:themeColor="text1" w:themeTint="FF" w:themeShade="FF"/>
          <w:sz w:val="18"/>
          <w:szCs w:val="18"/>
          <w:lang w:val="es-ES"/>
        </w:rPr>
      </w:pPr>
      <w:r w:rsidRPr="2DF164F5" w:rsidR="4373609B">
        <w:rPr>
          <w:rFonts w:ascii="Arial" w:hAnsi="Arial" w:eastAsia="Arial" w:cs="Arial"/>
          <w:b w:val="1"/>
          <w:bCs w:val="1"/>
          <w:i w:val="1"/>
          <w:iCs w:val="1"/>
          <w:caps w:val="0"/>
          <w:smallCaps w:val="0"/>
          <w:noProof w:val="0"/>
          <w:color w:val="000000" w:themeColor="text1" w:themeTint="FF" w:themeShade="FF"/>
          <w:sz w:val="18"/>
          <w:szCs w:val="18"/>
          <w:lang w:val="es-ES"/>
        </w:rPr>
        <w:t>Seguro de viaje con cobertura COVID</w:t>
      </w:r>
    </w:p>
    <w:p w:rsidR="317B8164" w:rsidP="2DF164F5" w:rsidRDefault="317B8164" w14:paraId="731E18A1" w14:textId="0D7788D7">
      <w:pPr>
        <w:numPr>
          <w:ilvl w:val="0"/>
          <w:numId w:val="1"/>
        </w:numPr>
        <w:spacing w:after="0" w:line="1" w:lineRule="atLeast"/>
        <w:jc w:val="both"/>
        <w:outlineLvl w:val="0"/>
        <w:rPr>
          <w:rFonts w:ascii="Arial" w:hAnsi="Arial" w:eastAsia="Arial" w:cs="Arial"/>
          <w:b w:val="1"/>
          <w:bCs w:val="1"/>
          <w:i w:val="0"/>
          <w:iCs w:val="0"/>
          <w:caps w:val="0"/>
          <w:smallCaps w:val="0"/>
          <w:noProof w:val="0"/>
          <w:color w:val="000000" w:themeColor="text1" w:themeTint="FF" w:themeShade="FF"/>
          <w:sz w:val="18"/>
          <w:szCs w:val="18"/>
          <w:lang w:val="es-ES"/>
        </w:rPr>
      </w:pPr>
      <w:r w:rsidRPr="2DF164F5" w:rsidR="4373609B">
        <w:rPr>
          <w:rFonts w:ascii="Arial" w:hAnsi="Arial" w:eastAsia="Arial" w:cs="Arial"/>
          <w:b w:val="1"/>
          <w:bCs w:val="1"/>
          <w:i w:val="0"/>
          <w:iCs w:val="0"/>
          <w:caps w:val="0"/>
          <w:smallCaps w:val="0"/>
          <w:noProof w:val="0"/>
          <w:color w:val="000000" w:themeColor="text1" w:themeTint="FF" w:themeShade="FF"/>
          <w:sz w:val="18"/>
          <w:szCs w:val="18"/>
          <w:lang w:val="es-ES"/>
        </w:rPr>
        <w:t>Asistencia en español las 24hrs</w:t>
      </w:r>
    </w:p>
    <w:p w:rsidR="007E6F50" w:rsidP="2DF164F5" w:rsidRDefault="007E6F50" w14:paraId="4646832B" w14:textId="77777777">
      <w:pPr>
        <w:spacing w:after="0" w:line="240" w:lineRule="auto"/>
        <w:jc w:val="both"/>
        <w:rPr>
          <w:rFonts w:ascii="Arial" w:hAnsi="Arial" w:eastAsia="Arial" w:cs="Arial"/>
          <w:b w:val="1"/>
          <w:bCs w:val="1"/>
          <w:color w:val="E36C0A" w:themeColor="accent6" w:themeShade="BF"/>
          <w:sz w:val="18"/>
          <w:szCs w:val="18"/>
          <w:u w:val="single"/>
          <w:lang w:val="es-ES" w:eastAsia="es-ES"/>
        </w:rPr>
      </w:pPr>
    </w:p>
    <w:p w:rsidR="00B04DAE" w:rsidP="2DF164F5" w:rsidRDefault="00992C2F" w14:paraId="3EC16FEE" w14:textId="1F3819E7">
      <w:pPr>
        <w:spacing w:after="0" w:line="240" w:lineRule="auto"/>
        <w:jc w:val="both"/>
        <w:rPr>
          <w:rFonts w:ascii="Arial" w:hAnsi="Arial" w:eastAsia="Arial" w:cs="Arial"/>
          <w:b w:val="1"/>
          <w:bCs w:val="1"/>
          <w:color w:val="E36C0A" w:themeColor="accent6" w:themeShade="BF"/>
          <w:sz w:val="18"/>
          <w:szCs w:val="18"/>
          <w:u w:val="single"/>
          <w:lang w:val="es-ES" w:eastAsia="es-ES"/>
        </w:rPr>
      </w:pPr>
      <w:r w:rsidRPr="2DF164F5" w:rsidR="24CC4F15">
        <w:rPr>
          <w:rFonts w:ascii="Arial" w:hAnsi="Arial" w:eastAsia="Arial" w:cs="Arial"/>
          <w:b w:val="1"/>
          <w:bCs w:val="1"/>
          <w:color w:val="E36C0A" w:themeColor="accent6" w:themeTint="FF" w:themeShade="BF"/>
          <w:sz w:val="18"/>
          <w:szCs w:val="18"/>
          <w:u w:val="single"/>
          <w:lang w:val="es-ES" w:eastAsia="es-ES"/>
        </w:rPr>
        <w:t xml:space="preserve">EL PRECIO NO INCLUYE: </w:t>
      </w:r>
    </w:p>
    <w:p w:rsidR="00B04DAE" w:rsidP="2DF164F5" w:rsidRDefault="00B04DAE" w14:paraId="1DEFDE32" w14:textId="77777777">
      <w:pPr>
        <w:pStyle w:val="Sinespaciado"/>
        <w:widowControl w:val="0"/>
        <w:ind w:left="360"/>
        <w:jc w:val="both"/>
        <w:textAlignment w:val="baseline"/>
        <w:rPr>
          <w:rFonts w:ascii="Arial" w:hAnsi="Arial" w:eastAsia="Arial" w:cs="Arial"/>
          <w:b w:val="1"/>
          <w:bCs w:val="1"/>
          <w:sz w:val="18"/>
          <w:szCs w:val="18"/>
          <w:u w:val="single"/>
          <w:lang w:val="es-ES" w:eastAsia="es-ES"/>
        </w:rPr>
      </w:pPr>
    </w:p>
    <w:p w:rsidR="1829C672" w:rsidP="2DF164F5" w:rsidRDefault="1829C672" w14:paraId="36FA56B6" w14:textId="3B630630">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lang w:eastAsia="es-ES"/>
        </w:rPr>
      </w:pPr>
      <w:r w:rsidRPr="2DF164F5" w:rsidR="302A3223">
        <w:rPr>
          <w:rFonts w:ascii="Arial" w:hAnsi="Arial" w:eastAsia="Arial" w:cs="Arial"/>
          <w:sz w:val="18"/>
          <w:szCs w:val="18"/>
          <w:lang w:eastAsia="es-ES"/>
        </w:rPr>
        <w:t>Vuelos internacionales</w:t>
      </w:r>
    </w:p>
    <w:p w:rsidR="1829C672" w:rsidP="2DF164F5" w:rsidRDefault="1829C672" w14:paraId="1A7FE7FE" w14:textId="774CBC5D">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lang w:eastAsia="es-ES"/>
        </w:rPr>
      </w:pPr>
      <w:r w:rsidRPr="2DF164F5" w:rsidR="302A3223">
        <w:rPr>
          <w:rFonts w:ascii="Arial" w:hAnsi="Arial" w:eastAsia="Arial" w:cs="Arial"/>
          <w:sz w:val="18"/>
          <w:szCs w:val="18"/>
          <w:lang w:eastAsia="es-ES"/>
        </w:rPr>
        <w:t>Vuelos internos</w:t>
      </w:r>
      <w:r w:rsidRPr="2DF164F5" w:rsidR="63F573A7">
        <w:rPr>
          <w:rFonts w:ascii="Arial" w:hAnsi="Arial" w:eastAsia="Arial" w:cs="Arial"/>
          <w:sz w:val="18"/>
          <w:szCs w:val="18"/>
          <w:lang w:eastAsia="es-ES"/>
        </w:rPr>
        <w:t xml:space="preserve"> Atenas-Roma </w:t>
      </w:r>
    </w:p>
    <w:p w:rsidR="5B9A8963" w:rsidP="2DF164F5" w:rsidRDefault="5B9A8963" w14:paraId="5F26AC9D" w14:textId="18D724EA">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lang w:eastAsia="es-ES"/>
        </w:rPr>
      </w:pPr>
      <w:r w:rsidRPr="2DF164F5" w:rsidR="68454474">
        <w:rPr>
          <w:rFonts w:ascii="Arial" w:hAnsi="Arial" w:eastAsia="Arial" w:cs="Arial"/>
          <w:sz w:val="18"/>
          <w:szCs w:val="18"/>
          <w:lang w:eastAsia="es-ES"/>
        </w:rPr>
        <w:t xml:space="preserve">Gastos personales  </w:t>
      </w:r>
    </w:p>
    <w:p w:rsidR="5B9A8963" w:rsidP="2DF164F5" w:rsidRDefault="5B9A8963" w14:paraId="010DFEFD" w14:textId="247767DA">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lang w:eastAsia="es-ES"/>
        </w:rPr>
      </w:pPr>
      <w:r w:rsidRPr="2DF164F5" w:rsidR="68454474">
        <w:rPr>
          <w:rFonts w:ascii="Arial" w:hAnsi="Arial" w:eastAsia="Arial" w:cs="Arial"/>
          <w:sz w:val="18"/>
          <w:szCs w:val="18"/>
          <w:lang w:eastAsia="es-ES"/>
        </w:rPr>
        <w:t>Ningún servicio no especificado en los incluye</w:t>
      </w:r>
    </w:p>
    <w:p w:rsidR="54B8C2B5" w:rsidP="2DF164F5" w:rsidRDefault="54B8C2B5" w14:paraId="1420ACFA" w14:textId="35C8AA29">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lang w:eastAsia="es-ES"/>
        </w:rPr>
      </w:pPr>
      <w:r w:rsidRPr="2DF164F5" w:rsidR="54B8C2B5">
        <w:rPr>
          <w:rFonts w:ascii="Arial" w:hAnsi="Arial" w:eastAsia="Arial" w:cs="Arial"/>
          <w:sz w:val="18"/>
          <w:szCs w:val="18"/>
          <w:lang w:eastAsia="es-ES"/>
        </w:rPr>
        <w:t>Alimentos y bebidas no especificados</w:t>
      </w:r>
    </w:p>
    <w:p w:rsidR="54B8C2B5" w:rsidP="2DF164F5" w:rsidRDefault="54B8C2B5" w14:paraId="0E19ED22" w14:textId="217E5D79">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lang w:eastAsia="es-ES"/>
        </w:rPr>
      </w:pPr>
      <w:r w:rsidRPr="2DF164F5" w:rsidR="54B8C2B5">
        <w:rPr>
          <w:rFonts w:ascii="Arial" w:hAnsi="Arial" w:eastAsia="Arial" w:cs="Arial"/>
          <w:sz w:val="18"/>
          <w:szCs w:val="18"/>
          <w:lang w:eastAsia="es-ES"/>
        </w:rPr>
        <w:t>Bebidas en almuerzos (salvo que sean especificados)</w:t>
      </w:r>
    </w:p>
    <w:p w:rsidR="5B9A8963" w:rsidP="2DF164F5" w:rsidRDefault="5B9A8963" w14:paraId="2C794E76" w14:textId="7A56B8F8">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lang w:eastAsia="es-ES"/>
        </w:rPr>
      </w:pPr>
      <w:r w:rsidRPr="2DF164F5" w:rsidR="68454474">
        <w:rPr>
          <w:rFonts w:ascii="Arial" w:hAnsi="Arial" w:eastAsia="Arial" w:cs="Arial"/>
          <w:sz w:val="18"/>
          <w:szCs w:val="18"/>
          <w:lang w:eastAsia="es-ES"/>
        </w:rPr>
        <w:t xml:space="preserve">Propinas para maleteros, trasladistas, guía y meseros </w:t>
      </w:r>
    </w:p>
    <w:p w:rsidR="47071F7F" w:rsidP="2DF164F5" w:rsidRDefault="47071F7F" w14:paraId="66A72869" w14:textId="66A32989">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lang w:eastAsia="es-ES"/>
        </w:rPr>
      </w:pPr>
      <w:r w:rsidRPr="2DF164F5" w:rsidR="47071F7F">
        <w:rPr>
          <w:rFonts w:ascii="Arial" w:hAnsi="Arial" w:eastAsia="Arial" w:cs="Arial"/>
          <w:sz w:val="18"/>
          <w:szCs w:val="18"/>
          <w:lang w:eastAsia="es-ES"/>
        </w:rPr>
        <w:t>Impuestos gubernamentales en puertos de Grecia p/p (consultar en notas los importes aproximados)</w:t>
      </w:r>
      <w:r w:rsidRPr="2DF164F5" w:rsidR="1F1766BA">
        <w:rPr>
          <w:rFonts w:ascii="Arial" w:hAnsi="Arial" w:eastAsia="Arial" w:cs="Arial"/>
          <w:sz w:val="18"/>
          <w:szCs w:val="18"/>
          <w:lang w:eastAsia="es-ES"/>
        </w:rPr>
        <w:t xml:space="preserve">. </w:t>
      </w:r>
      <w:r w:rsidRPr="2DF164F5" w:rsidR="7D49B96E">
        <w:rPr>
          <w:rFonts w:ascii="Arial" w:hAnsi="Arial" w:eastAsia="Arial" w:cs="Arial"/>
          <w:sz w:val="18"/>
          <w:szCs w:val="18"/>
          <w:lang w:eastAsia="es-ES"/>
        </w:rPr>
        <w:t>Pago obligatorio</w:t>
      </w:r>
    </w:p>
    <w:p w:rsidR="2D5B0EE0" w:rsidP="2DF164F5" w:rsidRDefault="2D5B0EE0" w14:paraId="532C2AE0" w14:textId="20293894">
      <w:pPr>
        <w:pStyle w:val="Normal"/>
        <w:numPr>
          <w:ilvl w:val="0"/>
          <w:numId w:val="1"/>
        </w:numPr>
        <w:suppressLineNumbers w:val="0"/>
        <w:bidi w:val="0"/>
        <w:spacing w:before="0" w:beforeAutospacing="off" w:after="0" w:afterAutospacing="off" w:line="14" w:lineRule="atLeast"/>
        <w:ind w:left="720" w:right="0" w:hanging="360"/>
        <w:jc w:val="both"/>
        <w:rPr>
          <w:rFonts w:ascii="Arial" w:hAnsi="Arial" w:eastAsia="Arial" w:cs="Arial"/>
          <w:sz w:val="18"/>
          <w:szCs w:val="18"/>
          <w:lang w:eastAsia="es-ES"/>
        </w:rPr>
      </w:pPr>
      <w:r w:rsidRPr="2DF164F5" w:rsidR="2D5B0EE0">
        <w:rPr>
          <w:rFonts w:ascii="Arial" w:hAnsi="Arial" w:eastAsia="Arial" w:cs="Arial"/>
          <w:sz w:val="18"/>
          <w:szCs w:val="18"/>
          <w:lang w:eastAsia="es-ES"/>
        </w:rPr>
        <w:t>Impuestos hoteleros pagaderos en destino</w:t>
      </w:r>
      <w:r w:rsidRPr="2DF164F5" w:rsidR="41A5293F">
        <w:rPr>
          <w:rFonts w:ascii="Arial" w:hAnsi="Arial" w:eastAsia="Arial" w:cs="Arial"/>
          <w:sz w:val="18"/>
          <w:szCs w:val="18"/>
          <w:lang w:eastAsia="es-ES"/>
        </w:rPr>
        <w:t>. Pago obligatorio</w:t>
      </w:r>
    </w:p>
    <w:p w:rsidR="2DF164F5" w:rsidP="2DF164F5" w:rsidRDefault="2DF164F5" w14:paraId="2C6E6C09" w14:textId="0E4F7DC3">
      <w:pPr>
        <w:pStyle w:val="Normal"/>
        <w:suppressLineNumbers w:val="0"/>
        <w:bidi w:val="0"/>
        <w:spacing w:before="0" w:beforeAutospacing="off" w:after="0" w:afterAutospacing="off" w:line="14" w:lineRule="atLeast"/>
        <w:ind w:left="720" w:right="0" w:hanging="360"/>
        <w:jc w:val="both"/>
        <w:rPr>
          <w:rFonts w:ascii="Arial" w:hAnsi="Arial" w:eastAsia="Arial" w:cs="Arial"/>
          <w:sz w:val="18"/>
          <w:szCs w:val="18"/>
          <w:lang w:eastAsia="es-ES"/>
        </w:rPr>
      </w:pPr>
    </w:p>
    <w:p w:rsidR="00720991" w:rsidP="2DF164F5" w:rsidRDefault="00720991" w14:paraId="0F19DF07" w14:textId="430D857E">
      <w:pPr>
        <w:pStyle w:val="Normal"/>
        <w:spacing w:after="0" w:line="240" w:lineRule="auto"/>
        <w:rPr>
          <w:rFonts w:ascii="Arial" w:hAnsi="Arial" w:eastAsia="Arial" w:cs="Arial"/>
          <w:b w:val="1"/>
          <w:bCs w:val="1"/>
          <w:color w:val="E36C0A" w:themeColor="accent6" w:themeShade="BF"/>
          <w:sz w:val="18"/>
          <w:szCs w:val="18"/>
          <w:u w:val="single"/>
          <w:lang w:val="pt-BR" w:eastAsia="es-ES"/>
        </w:rPr>
      </w:pPr>
    </w:p>
    <w:p w:rsidR="00672D08" w:rsidP="2DF164F5" w:rsidRDefault="00370806" w14:paraId="25880E2A" w14:textId="042EB672">
      <w:pPr>
        <w:spacing w:after="0" w:line="240" w:lineRule="auto"/>
        <w:rPr>
          <w:rFonts w:ascii="Arial" w:hAnsi="Arial" w:eastAsia="Arial" w:cs="Arial"/>
          <w:b w:val="1"/>
          <w:bCs w:val="1"/>
          <w:color w:val="E36C0A" w:themeColor="accent6" w:themeShade="BF"/>
          <w:sz w:val="18"/>
          <w:szCs w:val="18"/>
          <w:u w:val="single"/>
          <w:lang w:eastAsia="es-ES"/>
        </w:rPr>
      </w:pPr>
      <w:r w:rsidRPr="2498882B" w:rsidR="6A0F87E5">
        <w:rPr>
          <w:rFonts w:ascii="Arial" w:hAnsi="Arial" w:eastAsia="Arial" w:cs="Arial"/>
          <w:b w:val="1"/>
          <w:bCs w:val="1"/>
          <w:color w:val="E36C0A" w:themeColor="accent6" w:themeTint="FF" w:themeShade="BF"/>
          <w:sz w:val="18"/>
          <w:szCs w:val="18"/>
          <w:u w:val="single"/>
          <w:lang w:eastAsia="es-ES"/>
        </w:rPr>
        <w:t>NOTAS IMPORTANTES:</w:t>
      </w:r>
    </w:p>
    <w:p w:rsidR="000579E0" w:rsidP="2DF164F5" w:rsidRDefault="000579E0" w14:paraId="5747ADF9" w14:textId="63651F45">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498882B" w:rsidR="1315D5E2">
        <w:rPr>
          <w:rFonts w:ascii="Arial" w:hAnsi="Arial" w:eastAsia="Arial" w:cs="Arial"/>
          <w:noProof w:val="0"/>
          <w:sz w:val="18"/>
          <w:szCs w:val="18"/>
          <w:lang w:val="es-ES"/>
        </w:rPr>
        <w:t>T</w:t>
      </w:r>
      <w:r w:rsidRPr="2498882B" w:rsidR="1BA5AF2E">
        <w:rPr>
          <w:rFonts w:ascii="Arial" w:hAnsi="Arial" w:eastAsia="Arial" w:cs="Arial"/>
          <w:noProof w:val="0"/>
          <w:sz w:val="18"/>
          <w:szCs w:val="18"/>
          <w:lang w:val="es-ES"/>
        </w:rPr>
        <w:t xml:space="preserve">arifas expresadas en </w:t>
      </w:r>
      <w:r w:rsidRPr="2498882B" w:rsidR="1BA5AF2E">
        <w:rPr>
          <w:rFonts w:ascii="Arial" w:hAnsi="Arial" w:eastAsia="Arial" w:cs="Arial"/>
          <w:b w:val="1"/>
          <w:bCs w:val="1"/>
          <w:noProof w:val="0"/>
          <w:sz w:val="18"/>
          <w:szCs w:val="18"/>
          <w:lang w:val="es-ES"/>
        </w:rPr>
        <w:t xml:space="preserve">EUR </w:t>
      </w:r>
      <w:r w:rsidRPr="2498882B" w:rsidR="1BA5AF2E">
        <w:rPr>
          <w:rFonts w:ascii="Arial" w:hAnsi="Arial" w:eastAsia="Arial" w:cs="Arial"/>
          <w:noProof w:val="0"/>
          <w:sz w:val="18"/>
          <w:szCs w:val="18"/>
          <w:lang w:val="es-ES"/>
        </w:rPr>
        <w:t xml:space="preserve">pagaderos en Moneda Nacional al tipo de cambio del día de su pago indicado por </w:t>
      </w:r>
      <w:r w:rsidRPr="2498882B" w:rsidR="1BA5AF2E">
        <w:rPr>
          <w:rFonts w:ascii="Arial" w:hAnsi="Arial" w:eastAsia="Arial" w:cs="Arial"/>
          <w:noProof w:val="0"/>
          <w:sz w:val="18"/>
          <w:szCs w:val="18"/>
          <w:lang w:val="es-ES"/>
        </w:rPr>
        <w:t>Tourmundial</w:t>
      </w:r>
      <w:r w:rsidRPr="2498882B" w:rsidR="1BA5AF2E">
        <w:rPr>
          <w:rFonts w:ascii="Arial" w:hAnsi="Arial" w:eastAsia="Arial" w:cs="Arial"/>
          <w:noProof w:val="0"/>
          <w:sz w:val="18"/>
          <w:szCs w:val="18"/>
          <w:lang w:val="es-ES"/>
        </w:rPr>
        <w:t xml:space="preserve">, sujetas a cambios sin previo aviso y a disponibilidad al momento de reservar. </w:t>
      </w:r>
    </w:p>
    <w:p w:rsidR="000579E0" w:rsidP="2DF164F5" w:rsidRDefault="000579E0" w14:paraId="07383548" w14:textId="3C445BB6">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b w:val="1"/>
          <w:bCs w:val="1"/>
          <w:noProof w:val="0"/>
          <w:sz w:val="18"/>
          <w:szCs w:val="18"/>
          <w:lang w:val="es-ES"/>
        </w:rPr>
        <w:t>RESERVA BAJO PETICIÓN</w:t>
      </w:r>
      <w:r w:rsidRPr="2DF164F5" w:rsidR="1BA5AF2E">
        <w:rPr>
          <w:rFonts w:ascii="Arial" w:hAnsi="Arial" w:eastAsia="Arial" w:cs="Arial"/>
          <w:noProof w:val="0"/>
          <w:sz w:val="18"/>
          <w:szCs w:val="18"/>
          <w:lang w:val="es-ES"/>
        </w:rPr>
        <w:t>, tiempo aproximado de respuesta máximo 48h en días hábiles (L-V contemplando diferencia horaria con el destino).</w:t>
      </w:r>
    </w:p>
    <w:p w:rsidR="000579E0" w:rsidP="2DF164F5" w:rsidRDefault="000579E0" w14:paraId="3C39F66D" w14:textId="49EE69A4">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C1E24E0" w:rsidR="1BA5AF2E">
        <w:rPr>
          <w:rFonts w:ascii="Arial" w:hAnsi="Arial" w:eastAsia="Arial" w:cs="Arial"/>
          <w:noProof w:val="0"/>
          <w:sz w:val="18"/>
          <w:szCs w:val="18"/>
          <w:lang w:val="es-ES"/>
        </w:rPr>
        <w:t xml:space="preserve">Servicios </w:t>
      </w:r>
      <w:r w:rsidRPr="2C1E24E0" w:rsidR="1BA5AF2E">
        <w:rPr>
          <w:rFonts w:ascii="Arial" w:hAnsi="Arial" w:eastAsia="Arial" w:cs="Arial"/>
          <w:noProof w:val="0"/>
          <w:sz w:val="18"/>
          <w:szCs w:val="18"/>
          <w:lang w:val="es-ES"/>
        </w:rPr>
        <w:t>birndados</w:t>
      </w:r>
      <w:r w:rsidRPr="2C1E24E0" w:rsidR="1BA5AF2E">
        <w:rPr>
          <w:rFonts w:ascii="Arial" w:hAnsi="Arial" w:eastAsia="Arial" w:cs="Arial"/>
          <w:noProof w:val="0"/>
          <w:sz w:val="18"/>
          <w:szCs w:val="18"/>
          <w:lang w:val="es-ES"/>
        </w:rPr>
        <w:t xml:space="preserve"> en modalidad </w:t>
      </w:r>
      <w:r w:rsidRPr="2C1E24E0" w:rsidR="1BA5AF2E">
        <w:rPr>
          <w:rFonts w:ascii="Arial" w:hAnsi="Arial" w:eastAsia="Arial" w:cs="Arial"/>
          <w:b w:val="1"/>
          <w:bCs w:val="1"/>
          <w:noProof w:val="0"/>
          <w:sz w:val="18"/>
          <w:szCs w:val="18"/>
          <w:lang w:val="es-ES"/>
        </w:rPr>
        <w:t>regular</w:t>
      </w:r>
      <w:r w:rsidRPr="2C1E24E0" w:rsidR="1BA5AF2E">
        <w:rPr>
          <w:rFonts w:ascii="Arial" w:hAnsi="Arial" w:eastAsia="Arial" w:cs="Arial"/>
          <w:noProof w:val="0"/>
          <w:sz w:val="18"/>
          <w:szCs w:val="18"/>
          <w:lang w:val="es-ES"/>
        </w:rPr>
        <w:t xml:space="preserve">, excepto donde se mencione lo contrario. </w:t>
      </w:r>
    </w:p>
    <w:p w:rsidR="000579E0" w:rsidP="2DF164F5" w:rsidRDefault="000579E0" w14:paraId="64C765F0" w14:textId="2141B849">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noProof w:val="0"/>
          <w:sz w:val="18"/>
          <w:szCs w:val="18"/>
          <w:lang w:val="es-ES"/>
        </w:rPr>
        <w:t xml:space="preserve">Proveedor se reserva el derecho de modificar el itinerario y / o entradas incluidas sin previo aviso, debido a las condiciones meteorológicas o interferencias sociales, gubernamentales fuera de su control o de sus proveedores. El orden de los servicios previstos mencionados en este itinerario podría modificarse en función de la disponibilidad, pero siempre serán dadas conforme fueron adquiridas. </w:t>
      </w:r>
    </w:p>
    <w:p w:rsidR="000579E0" w:rsidP="2DF164F5" w:rsidRDefault="000579E0" w14:paraId="4A739320" w14:textId="331F4FE8">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noProof w:val="0"/>
          <w:sz w:val="18"/>
          <w:szCs w:val="18"/>
          <w:lang w:val="es-ES"/>
        </w:rPr>
        <w:t xml:space="preserve">Los días libres, no incluyen servicio de guía y/o transporte. </w:t>
      </w:r>
    </w:p>
    <w:p w:rsidR="000579E0" w:rsidP="2DF164F5" w:rsidRDefault="000579E0" w14:paraId="5317EB03" w14:textId="0D7CB34B">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noProof w:val="0"/>
          <w:sz w:val="18"/>
          <w:szCs w:val="18"/>
          <w:lang w:val="es-ES"/>
        </w:rPr>
        <w:t>Operación a partir de mínimo 2 personas.</w:t>
      </w:r>
    </w:p>
    <w:p w:rsidR="000579E0" w:rsidP="2DF164F5" w:rsidRDefault="000579E0" w14:paraId="021FD85D" w14:textId="7EF79F1D">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noProof w:val="0"/>
          <w:sz w:val="18"/>
          <w:szCs w:val="18"/>
          <w:lang w:val="es-ES"/>
        </w:rPr>
        <w:t xml:space="preserve">Considerar el nuevo </w:t>
      </w:r>
      <w:r w:rsidRPr="2DF164F5" w:rsidR="1BA5AF2E">
        <w:rPr>
          <w:rFonts w:ascii="Arial" w:hAnsi="Arial" w:eastAsia="Arial" w:cs="Arial"/>
          <w:b w:val="1"/>
          <w:bCs w:val="1"/>
          <w:noProof w:val="0"/>
          <w:sz w:val="18"/>
          <w:szCs w:val="18"/>
          <w:lang w:val="es-ES"/>
        </w:rPr>
        <w:t>(EES) Sistema de Entradas y Salidas de la Unión Europea</w:t>
      </w:r>
      <w:r w:rsidRPr="2DF164F5" w:rsidR="1BA5AF2E">
        <w:rPr>
          <w:rFonts w:ascii="Arial" w:hAnsi="Arial" w:eastAsia="Arial" w:cs="Arial"/>
          <w:noProof w:val="0"/>
          <w:sz w:val="18"/>
          <w:szCs w:val="18"/>
          <w:lang w:val="es-ES"/>
        </w:rPr>
        <w:t xml:space="preserve"> implementado a partir del 12 octubre 2025 donde se registrarán datos biométricos y demás información de viaje de personas al momento de la entrada y salida del espacio Schengen. </w:t>
      </w:r>
      <w:r w:rsidRPr="2DF164F5" w:rsidR="1BA5AF2E">
        <w:rPr>
          <w:rFonts w:ascii="Arial" w:hAnsi="Arial" w:eastAsia="Arial" w:cs="Arial"/>
          <w:noProof w:val="0"/>
          <w:sz w:val="18"/>
          <w:szCs w:val="18"/>
          <w:lang w:val="es-ES"/>
        </w:rPr>
        <w:t>Considerar</w:t>
      </w:r>
      <w:r w:rsidRPr="2DF164F5" w:rsidR="1BA5AF2E">
        <w:rPr>
          <w:rFonts w:ascii="Arial" w:hAnsi="Arial" w:eastAsia="Arial" w:cs="Arial"/>
          <w:noProof w:val="0"/>
          <w:sz w:val="18"/>
          <w:szCs w:val="18"/>
          <w:lang w:val="es-ES"/>
        </w:rPr>
        <w:t xml:space="preserve"> que este proceso puede tomar un mayor tiempo en los controles migratorios. </w:t>
      </w:r>
    </w:p>
    <w:p w:rsidR="000579E0" w:rsidP="2DF164F5" w:rsidRDefault="000579E0" w14:paraId="564510A5" w14:textId="7245BD59">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noProof w:val="0"/>
          <w:sz w:val="18"/>
          <w:szCs w:val="18"/>
          <w:lang w:val="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r w:rsidRPr="2DF164F5" w:rsidR="1BA5AF2E">
        <w:rPr>
          <w:rFonts w:ascii="Arial" w:hAnsi="Arial" w:eastAsia="Arial" w:cs="Arial"/>
          <w:noProof w:val="0"/>
          <w:sz w:val="18"/>
          <w:szCs w:val="18"/>
          <w:lang w:val="es-ES"/>
        </w:rPr>
        <w:t>Tourmundial</w:t>
      </w:r>
      <w:r w:rsidRPr="2DF164F5" w:rsidR="1BA5AF2E">
        <w:rPr>
          <w:rFonts w:ascii="Arial" w:hAnsi="Arial" w:eastAsia="Arial" w:cs="Arial"/>
          <w:noProof w:val="0"/>
          <w:sz w:val="18"/>
          <w:szCs w:val="18"/>
          <w:lang w:val="es-ES"/>
        </w:rPr>
        <w:t xml:space="preserve"> brindará asesoría y apoyo para le gestión de todos los documentos necesarios.</w:t>
      </w:r>
    </w:p>
    <w:p w:rsidR="000579E0" w:rsidP="2DF164F5" w:rsidRDefault="000579E0" w14:paraId="0AC31440" w14:textId="67101241">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noProof w:val="0"/>
          <w:sz w:val="18"/>
          <w:szCs w:val="18"/>
          <w:lang w:val="es-ES"/>
        </w:rPr>
        <w:t xml:space="preserve">La vigencia de su pasaporte deberá tener mínimo seis meses a partir de la fecha de finalización de su viaje. </w:t>
      </w:r>
    </w:p>
    <w:p w:rsidR="000579E0" w:rsidP="2DF164F5" w:rsidRDefault="000579E0" w14:paraId="3B484496" w14:textId="793D8E0C">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noProof w:val="0"/>
          <w:sz w:val="18"/>
          <w:szCs w:val="18"/>
          <w:lang w:val="es-ES"/>
        </w:rPr>
        <w:t>Los horarios de registro de entrada (</w:t>
      </w:r>
      <w:r w:rsidRPr="2DF164F5" w:rsidR="1BA5AF2E">
        <w:rPr>
          <w:rFonts w:ascii="Arial" w:hAnsi="Arial" w:eastAsia="Arial" w:cs="Arial"/>
          <w:noProof w:val="0"/>
          <w:sz w:val="18"/>
          <w:szCs w:val="18"/>
          <w:lang w:val="es-ES"/>
        </w:rPr>
        <w:t>Check</w:t>
      </w:r>
      <w:r w:rsidRPr="2DF164F5" w:rsidR="1BA5AF2E">
        <w:rPr>
          <w:rFonts w:ascii="Arial" w:hAnsi="Arial" w:eastAsia="Arial" w:cs="Arial"/>
          <w:noProof w:val="0"/>
          <w:sz w:val="18"/>
          <w:szCs w:val="18"/>
          <w:lang w:val="es-ES"/>
        </w:rPr>
        <w:t>-In) y salida (</w:t>
      </w:r>
      <w:r w:rsidRPr="2DF164F5" w:rsidR="1BA5AF2E">
        <w:rPr>
          <w:rFonts w:ascii="Arial" w:hAnsi="Arial" w:eastAsia="Arial" w:cs="Arial"/>
          <w:noProof w:val="0"/>
          <w:sz w:val="18"/>
          <w:szCs w:val="18"/>
          <w:lang w:val="es-ES"/>
        </w:rPr>
        <w:t>Check</w:t>
      </w:r>
      <w:r w:rsidRPr="2DF164F5" w:rsidR="1BA5AF2E">
        <w:rPr>
          <w:rFonts w:ascii="Arial" w:hAnsi="Arial" w:eastAsia="Arial" w:cs="Arial"/>
          <w:noProof w:val="0"/>
          <w:sz w:val="18"/>
          <w:szCs w:val="18"/>
          <w:lang w:val="es-ES"/>
        </w:rPr>
        <w:t xml:space="preserve"> </w:t>
      </w:r>
      <w:r w:rsidRPr="2DF164F5" w:rsidR="1BA5AF2E">
        <w:rPr>
          <w:rFonts w:ascii="Arial" w:hAnsi="Arial" w:eastAsia="Arial" w:cs="Arial"/>
          <w:noProof w:val="0"/>
          <w:sz w:val="18"/>
          <w:szCs w:val="18"/>
          <w:lang w:val="es-ES"/>
        </w:rPr>
        <w:t>Out</w:t>
      </w:r>
      <w:r w:rsidRPr="2DF164F5" w:rsidR="1BA5AF2E">
        <w:rPr>
          <w:rFonts w:ascii="Arial" w:hAnsi="Arial" w:eastAsia="Arial" w:cs="Arial"/>
          <w:noProof w:val="0"/>
          <w:sz w:val="18"/>
          <w:szCs w:val="18"/>
          <w:lang w:val="es-ES"/>
        </w:rPr>
        <w:t xml:space="preserve">) de los hoteles están sujetos a las formalidades de cada hotel, pudiendo tener los siguientes horarios: </w:t>
      </w:r>
      <w:r w:rsidRPr="2DF164F5" w:rsidR="1BA5AF2E">
        <w:rPr>
          <w:rFonts w:ascii="Arial" w:hAnsi="Arial" w:eastAsia="Arial" w:cs="Arial"/>
          <w:noProof w:val="0"/>
          <w:sz w:val="18"/>
          <w:szCs w:val="18"/>
          <w:lang w:val="es-ES"/>
        </w:rPr>
        <w:t>Check</w:t>
      </w:r>
      <w:r w:rsidRPr="2DF164F5" w:rsidR="1BA5AF2E">
        <w:rPr>
          <w:rFonts w:ascii="Arial" w:hAnsi="Arial" w:eastAsia="Arial" w:cs="Arial"/>
          <w:noProof w:val="0"/>
          <w:sz w:val="18"/>
          <w:szCs w:val="18"/>
          <w:lang w:val="es-ES"/>
        </w:rPr>
        <w:t xml:space="preserve"> In 14:00 </w:t>
      </w:r>
      <w:r w:rsidRPr="2DF164F5" w:rsidR="1BA5AF2E">
        <w:rPr>
          <w:rFonts w:ascii="Arial" w:hAnsi="Arial" w:eastAsia="Arial" w:cs="Arial"/>
          <w:noProof w:val="0"/>
          <w:sz w:val="18"/>
          <w:szCs w:val="18"/>
          <w:lang w:val="es-ES"/>
        </w:rPr>
        <w:t>Hrs</w:t>
      </w:r>
      <w:r w:rsidRPr="2DF164F5" w:rsidR="1BA5AF2E">
        <w:rPr>
          <w:rFonts w:ascii="Arial" w:hAnsi="Arial" w:eastAsia="Arial" w:cs="Arial"/>
          <w:noProof w:val="0"/>
          <w:sz w:val="18"/>
          <w:szCs w:val="18"/>
          <w:lang w:val="es-ES"/>
        </w:rPr>
        <w:t xml:space="preserve">. y </w:t>
      </w:r>
      <w:r w:rsidRPr="2DF164F5" w:rsidR="1BA5AF2E">
        <w:rPr>
          <w:rFonts w:ascii="Arial" w:hAnsi="Arial" w:eastAsia="Arial" w:cs="Arial"/>
          <w:noProof w:val="0"/>
          <w:sz w:val="18"/>
          <w:szCs w:val="18"/>
          <w:lang w:val="es-ES"/>
        </w:rPr>
        <w:t>Check</w:t>
      </w:r>
      <w:r w:rsidRPr="2DF164F5" w:rsidR="1BA5AF2E">
        <w:rPr>
          <w:rFonts w:ascii="Arial" w:hAnsi="Arial" w:eastAsia="Arial" w:cs="Arial"/>
          <w:noProof w:val="0"/>
          <w:sz w:val="18"/>
          <w:szCs w:val="18"/>
          <w:lang w:val="es-ES"/>
        </w:rPr>
        <w:t xml:space="preserve"> </w:t>
      </w:r>
      <w:r w:rsidRPr="2DF164F5" w:rsidR="1BA5AF2E">
        <w:rPr>
          <w:rFonts w:ascii="Arial" w:hAnsi="Arial" w:eastAsia="Arial" w:cs="Arial"/>
          <w:noProof w:val="0"/>
          <w:sz w:val="18"/>
          <w:szCs w:val="18"/>
          <w:lang w:val="es-ES"/>
        </w:rPr>
        <w:t>Out</w:t>
      </w:r>
      <w:r w:rsidRPr="2DF164F5" w:rsidR="1BA5AF2E">
        <w:rPr>
          <w:rFonts w:ascii="Arial" w:hAnsi="Arial" w:eastAsia="Arial" w:cs="Arial"/>
          <w:noProof w:val="0"/>
          <w:sz w:val="18"/>
          <w:szCs w:val="18"/>
          <w:lang w:val="es-ES"/>
        </w:rPr>
        <w:t xml:space="preserve"> 11:00 </w:t>
      </w:r>
      <w:r w:rsidRPr="2DF164F5" w:rsidR="1BA5AF2E">
        <w:rPr>
          <w:rFonts w:ascii="Arial" w:hAnsi="Arial" w:eastAsia="Arial" w:cs="Arial"/>
          <w:noProof w:val="0"/>
          <w:sz w:val="18"/>
          <w:szCs w:val="18"/>
          <w:lang w:val="es-ES"/>
        </w:rPr>
        <w:t>Hrs</w:t>
      </w:r>
      <w:r w:rsidRPr="2DF164F5" w:rsidR="1BA5AF2E">
        <w:rPr>
          <w:rFonts w:ascii="Arial" w:hAnsi="Arial" w:eastAsia="Arial" w:cs="Arial"/>
          <w:noProof w:val="0"/>
          <w:sz w:val="18"/>
          <w:szCs w:val="18"/>
          <w:lang w:val="es-ES"/>
        </w:rPr>
        <w:t xml:space="preserve">. (Mañana). </w:t>
      </w:r>
      <w:r w:rsidRPr="2DF164F5" w:rsidR="1BA5AF2E">
        <w:rPr>
          <w:rFonts w:ascii="Arial" w:hAnsi="Arial" w:eastAsia="Arial" w:cs="Arial"/>
          <w:noProof w:val="0"/>
          <w:sz w:val="18"/>
          <w:szCs w:val="18"/>
          <w:lang w:val="es-ES"/>
        </w:rPr>
        <w:t>En caso de que la llegada fuese antes del horario establecido, existe la posibilidad de que la habitación no sea facilitada hasta el horario correspondiente.</w:t>
      </w:r>
      <w:r w:rsidRPr="2DF164F5" w:rsidR="1BA5AF2E">
        <w:rPr>
          <w:rFonts w:ascii="Arial" w:hAnsi="Arial" w:eastAsia="Arial" w:cs="Arial"/>
          <w:noProof w:val="0"/>
          <w:sz w:val="18"/>
          <w:szCs w:val="18"/>
          <w:lang w:val="es-ES"/>
        </w:rPr>
        <w:t xml:space="preserve"> Si su avión regresa por la tarde, el hotel podrá mantener sus pertenencias. </w:t>
      </w:r>
    </w:p>
    <w:p w:rsidR="000579E0" w:rsidP="2DF164F5" w:rsidRDefault="000579E0" w14:paraId="00CD8441" w14:textId="2E351221">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noProof w:val="0"/>
          <w:sz w:val="18"/>
          <w:szCs w:val="18"/>
          <w:lang w:val="es-ES"/>
        </w:rPr>
        <w:t xml:space="preserve">Se indican varios hoteles con los que se trabaja habitualmente, pero la elección final del hotel en cada salida es única y exclusivamente del proveedor. Si los clientes desean otro hotel, deberán solicitar cotización del circuito en servicio privado y/o servicios FIT. </w:t>
      </w:r>
    </w:p>
    <w:p w:rsidR="000579E0" w:rsidP="2DF164F5" w:rsidRDefault="000579E0" w14:paraId="17142690" w14:textId="47F7FE92">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noProof w:val="0"/>
          <w:sz w:val="18"/>
          <w:szCs w:val="18"/>
          <w:lang w:val="es-ES"/>
        </w:rPr>
        <w:t>Tourmundial</w:t>
      </w:r>
      <w:r w:rsidRPr="2DF164F5" w:rsidR="1BA5AF2E">
        <w:rPr>
          <w:rFonts w:ascii="Arial" w:hAnsi="Arial" w:eastAsia="Arial" w:cs="Arial"/>
          <w:noProof w:val="0"/>
          <w:sz w:val="18"/>
          <w:szCs w:val="18"/>
          <w:lang w:val="es-ES"/>
        </w:rPr>
        <w:t xml:space="preserve">, no se responsabiliza por ninguna pérdida de equipaje, daño, deterioro o perjuicio de ninguna índole que pueda ocurrir durante el circuito, debido a la negligencia, error o descuido de los proveedores de servicios: transportes, hoteles, restaurantes, etc. El cliente prestará personalmente especial atención en la manipulación de su equipaje, en la subida y o bajada de los mismos en los medios de transporte utilizados durante los circuitos. </w:t>
      </w:r>
    </w:p>
    <w:p w:rsidR="000579E0" w:rsidP="2DF164F5" w:rsidRDefault="000579E0" w14:paraId="7E021ED9" w14:textId="6CED7953">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b w:val="1"/>
          <w:bCs w:val="1"/>
          <w:noProof w:val="0"/>
          <w:sz w:val="18"/>
          <w:szCs w:val="18"/>
          <w:lang w:val="es-ES"/>
        </w:rPr>
        <w:t>IMPUESTOS GUBERNAMENTALES</w:t>
      </w:r>
      <w:r w:rsidRPr="2DF164F5" w:rsidR="1BA5AF2E">
        <w:rPr>
          <w:rFonts w:ascii="Arial" w:hAnsi="Arial" w:eastAsia="Arial" w:cs="Arial"/>
          <w:noProof w:val="0"/>
          <w:sz w:val="18"/>
          <w:szCs w:val="18"/>
          <w:lang w:val="es-ES"/>
        </w:rPr>
        <w:t xml:space="preserve"> • El Gobierno griego ha anunciado incremento en la </w:t>
      </w:r>
      <w:r w:rsidRPr="2DF164F5" w:rsidR="1BA5AF2E">
        <w:rPr>
          <w:rFonts w:ascii="Arial" w:hAnsi="Arial" w:eastAsia="Arial" w:cs="Arial"/>
          <w:b w:val="1"/>
          <w:bCs w:val="1"/>
          <w:noProof w:val="0"/>
          <w:sz w:val="18"/>
          <w:szCs w:val="18"/>
          <w:lang w:val="es-ES"/>
        </w:rPr>
        <w:t>tasa de hotelería</w:t>
      </w:r>
      <w:r w:rsidRPr="2DF164F5" w:rsidR="1BA5AF2E">
        <w:rPr>
          <w:rFonts w:ascii="Arial" w:hAnsi="Arial" w:eastAsia="Arial" w:cs="Arial"/>
          <w:noProof w:val="0"/>
          <w:sz w:val="18"/>
          <w:szCs w:val="18"/>
          <w:lang w:val="es-ES"/>
        </w:rPr>
        <w:t xml:space="preserve"> a partir del 01 de enero 2025 según lo siguiente: De noviembre a marzo: 0.50 € por noche para hoteles 1* y 2*, 1.50 € por noche para hoteles de 3*, 3€ por noche para hoteles de 4* &amp; 4€ por noche por hoteles de 5*. De abril a octubre: 2 € por noche para hoteles 1* y 2*, 5 € por noche para hoteles de 3*, 10€ por noche para hoteles de 4* &amp; 15€ por noche por hoteles de 5*. • </w:t>
      </w:r>
      <w:r w:rsidRPr="2DF164F5" w:rsidR="1BA5AF2E">
        <w:rPr>
          <w:rFonts w:ascii="Arial" w:hAnsi="Arial" w:eastAsia="Arial" w:cs="Arial"/>
          <w:b w:val="1"/>
          <w:bCs w:val="1"/>
          <w:noProof w:val="0"/>
          <w:sz w:val="18"/>
          <w:szCs w:val="18"/>
          <w:lang w:val="es-ES"/>
        </w:rPr>
        <w:t>Tasa de Desarrollo del Turismo Sostenible para Cruceristas</w:t>
      </w:r>
      <w:r w:rsidRPr="2DF164F5" w:rsidR="1BA5AF2E">
        <w:rPr>
          <w:rFonts w:ascii="Arial" w:hAnsi="Arial" w:eastAsia="Arial" w:cs="Arial"/>
          <w:noProof w:val="0"/>
          <w:sz w:val="18"/>
          <w:szCs w:val="18"/>
          <w:lang w:val="es-ES"/>
        </w:rPr>
        <w:t xml:space="preserve">. Este importe se cobrará directamente a bordo y se pagará por los pasajeros. La tasa se aplicará de la siguiente manera (por puerto y por persona): Del 1 de julio al 30 de septiembre: 20 € por persona por cada visita a Santorini y </w:t>
      </w:r>
      <w:r w:rsidRPr="2DF164F5" w:rsidR="1BA5AF2E">
        <w:rPr>
          <w:rFonts w:ascii="Arial" w:hAnsi="Arial" w:eastAsia="Arial" w:cs="Arial"/>
          <w:noProof w:val="0"/>
          <w:sz w:val="18"/>
          <w:szCs w:val="18"/>
          <w:lang w:val="es-ES"/>
        </w:rPr>
        <w:t>Mykonos</w:t>
      </w:r>
      <w:r w:rsidRPr="2DF164F5" w:rsidR="1BA5AF2E">
        <w:rPr>
          <w:rFonts w:ascii="Arial" w:hAnsi="Arial" w:eastAsia="Arial" w:cs="Arial"/>
          <w:noProof w:val="0"/>
          <w:sz w:val="18"/>
          <w:szCs w:val="18"/>
          <w:lang w:val="es-ES"/>
        </w:rPr>
        <w:t xml:space="preserve">, 5 € por persona por cada visita en todos los demás puertos griegos. Del 1 al 31 de octubre y del 1 de abril al 31 de mayo: 12 € por persona por cada visita a Santorini y </w:t>
      </w:r>
      <w:r w:rsidRPr="2DF164F5" w:rsidR="1BA5AF2E">
        <w:rPr>
          <w:rFonts w:ascii="Arial" w:hAnsi="Arial" w:eastAsia="Arial" w:cs="Arial"/>
          <w:noProof w:val="0"/>
          <w:sz w:val="18"/>
          <w:szCs w:val="18"/>
          <w:lang w:val="es-ES"/>
        </w:rPr>
        <w:t>Mykonos</w:t>
      </w:r>
      <w:r w:rsidRPr="2DF164F5" w:rsidR="1BA5AF2E">
        <w:rPr>
          <w:rFonts w:ascii="Arial" w:hAnsi="Arial" w:eastAsia="Arial" w:cs="Arial"/>
          <w:noProof w:val="0"/>
          <w:sz w:val="18"/>
          <w:szCs w:val="18"/>
          <w:lang w:val="es-ES"/>
        </w:rPr>
        <w:t xml:space="preserve">, 3 € por persona por cada visita en todos los demás puertos griegos. Del 1 de noviembre al 31 de marzo: 4 € por persona por cada visita a Santorini y </w:t>
      </w:r>
      <w:r w:rsidRPr="2DF164F5" w:rsidR="1BA5AF2E">
        <w:rPr>
          <w:rFonts w:ascii="Arial" w:hAnsi="Arial" w:eastAsia="Arial" w:cs="Arial"/>
          <w:noProof w:val="0"/>
          <w:sz w:val="18"/>
          <w:szCs w:val="18"/>
          <w:lang w:val="es-ES"/>
        </w:rPr>
        <w:t>Mykonos</w:t>
      </w:r>
      <w:r w:rsidRPr="2DF164F5" w:rsidR="1BA5AF2E">
        <w:rPr>
          <w:rFonts w:ascii="Arial" w:hAnsi="Arial" w:eastAsia="Arial" w:cs="Arial"/>
          <w:noProof w:val="0"/>
          <w:sz w:val="18"/>
          <w:szCs w:val="18"/>
          <w:lang w:val="es-ES"/>
        </w:rPr>
        <w:t>, 1 € por persona por cada visita en todos los demás puertos griegos.</w:t>
      </w:r>
    </w:p>
    <w:p w:rsidR="000579E0" w:rsidP="2DF164F5" w:rsidRDefault="000579E0" w14:paraId="41B281EA" w14:textId="6DC52210">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b w:val="1"/>
          <w:bCs w:val="1"/>
          <w:noProof w:val="0"/>
          <w:sz w:val="18"/>
          <w:szCs w:val="18"/>
          <w:lang w:val="es-ES"/>
        </w:rPr>
        <w:t>Se requiere el prepago total para reservas de individuales, sobre todo y principalmente si incluyen cruceros</w:t>
      </w:r>
      <w:r w:rsidRPr="2DF164F5" w:rsidR="1BA5AF2E">
        <w:rPr>
          <w:rFonts w:ascii="Arial" w:hAnsi="Arial" w:eastAsia="Arial" w:cs="Arial"/>
          <w:noProof w:val="0"/>
          <w:sz w:val="18"/>
          <w:szCs w:val="18"/>
          <w:lang w:val="es-ES"/>
        </w:rPr>
        <w:t>.</w:t>
      </w:r>
      <w:r w:rsidRPr="2DF164F5" w:rsidR="1BA5AF2E">
        <w:rPr>
          <w:rFonts w:ascii="Arial" w:hAnsi="Arial" w:eastAsia="Arial" w:cs="Arial"/>
          <w:noProof w:val="0"/>
          <w:sz w:val="18"/>
          <w:szCs w:val="18"/>
          <w:lang w:val="es-ES"/>
        </w:rPr>
        <w:t xml:space="preserve"> </w:t>
      </w:r>
    </w:p>
    <w:p w:rsidR="000579E0" w:rsidP="2DF164F5" w:rsidRDefault="000579E0" w14:paraId="3331428F" w14:textId="3B2CF16E">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noProof w:val="0"/>
          <w:sz w:val="18"/>
          <w:szCs w:val="18"/>
          <w:lang w:val="es-ES"/>
        </w:rPr>
        <w:t>En caso de reservar únicamente traslados, excursiones o billetes de barco/aéreos sin circuito terrestre, se aplicará un cargo administrativo por persona.</w:t>
      </w:r>
    </w:p>
    <w:p w:rsidR="000579E0" w:rsidP="2DF164F5" w:rsidRDefault="000579E0" w14:paraId="1DE3B273" w14:textId="651624C5">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b w:val="1"/>
          <w:bCs w:val="1"/>
          <w:noProof w:val="0"/>
          <w:sz w:val="18"/>
          <w:szCs w:val="18"/>
          <w:lang w:val="es-ES"/>
        </w:rPr>
        <w:t>Imprescindible</w:t>
      </w:r>
      <w:r w:rsidRPr="2DF164F5" w:rsidR="1BA5AF2E">
        <w:rPr>
          <w:rFonts w:ascii="Arial" w:hAnsi="Arial" w:eastAsia="Arial" w:cs="Arial"/>
          <w:noProof w:val="0"/>
          <w:sz w:val="18"/>
          <w:szCs w:val="18"/>
          <w:lang w:val="es-ES"/>
        </w:rPr>
        <w:t>: compartir con antelación los datos de contactos de los pasajeros (WhatsApp y correo) antes de la llegada a Grecia para poder encontrarlos en servicios de traslados in/</w:t>
      </w:r>
      <w:r w:rsidRPr="2DF164F5" w:rsidR="1BA5AF2E">
        <w:rPr>
          <w:rFonts w:ascii="Arial" w:hAnsi="Arial" w:eastAsia="Arial" w:cs="Arial"/>
          <w:noProof w:val="0"/>
          <w:sz w:val="18"/>
          <w:szCs w:val="18"/>
          <w:lang w:val="es-ES"/>
        </w:rPr>
        <w:t>out</w:t>
      </w:r>
      <w:r w:rsidRPr="2DF164F5" w:rsidR="1BA5AF2E">
        <w:rPr>
          <w:rFonts w:ascii="Arial" w:hAnsi="Arial" w:eastAsia="Arial" w:cs="Arial"/>
          <w:noProof w:val="0"/>
          <w:sz w:val="18"/>
          <w:szCs w:val="18"/>
          <w:lang w:val="es-ES"/>
        </w:rPr>
        <w:t xml:space="preserve">. Para los traslados de llegada, tanto el conductor como el asistente (si lo tienen) esperarán máximo 1 hora a partir de la llegada del vuelo. También se hará llamada por la megafonía del aeropuerto. Si los pasajeros no salen a tiempo y no aparecen después de las llamadas por la megafonía, el conductor y asistente (si lo tienen) se irán, los pasajeros se considerarán NO </w:t>
      </w:r>
      <w:r w:rsidRPr="2DF164F5" w:rsidR="1BA5AF2E">
        <w:rPr>
          <w:rFonts w:ascii="Arial" w:hAnsi="Arial" w:eastAsia="Arial" w:cs="Arial"/>
          <w:noProof w:val="0"/>
          <w:sz w:val="18"/>
          <w:szCs w:val="18"/>
          <w:lang w:val="es-ES"/>
        </w:rPr>
        <w:t>SHOW</w:t>
      </w:r>
      <w:r w:rsidRPr="2DF164F5" w:rsidR="1BA5AF2E">
        <w:rPr>
          <w:rFonts w:ascii="Arial" w:hAnsi="Arial" w:eastAsia="Arial" w:cs="Arial"/>
          <w:noProof w:val="0"/>
          <w:sz w:val="18"/>
          <w:szCs w:val="18"/>
          <w:lang w:val="es-ES"/>
        </w:rPr>
        <w:t xml:space="preserve"> y el traslado se cobrará. </w:t>
      </w:r>
      <w:r w:rsidRPr="2DF164F5" w:rsidR="1BA5AF2E">
        <w:rPr>
          <w:rFonts w:ascii="Arial" w:hAnsi="Arial" w:eastAsia="Arial" w:cs="Arial"/>
          <w:noProof w:val="0"/>
          <w:sz w:val="18"/>
          <w:szCs w:val="18"/>
          <w:lang w:val="es-ES"/>
        </w:rPr>
        <w:t>En caso de que los clientes se comuniquen con el proveedor directamente, después del tiempo de espera mencionado en el punto previo, y quisieran un segundo traslado, tendrán que pagarlo directamente en sitio.</w:t>
      </w:r>
      <w:r w:rsidRPr="2DF164F5" w:rsidR="1BA5AF2E">
        <w:rPr>
          <w:rFonts w:ascii="Arial" w:hAnsi="Arial" w:eastAsia="Arial" w:cs="Arial"/>
          <w:noProof w:val="0"/>
          <w:sz w:val="18"/>
          <w:szCs w:val="18"/>
          <w:lang w:val="es-ES"/>
        </w:rPr>
        <w:t xml:space="preserve"> </w:t>
      </w:r>
    </w:p>
    <w:p w:rsidR="000579E0" w:rsidP="2DF164F5" w:rsidRDefault="000579E0" w14:paraId="2F02F2F6" w14:textId="14DB8028">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4187443C">
        <w:rPr>
          <w:rFonts w:ascii="Arial" w:hAnsi="Arial" w:eastAsia="Arial" w:cs="Arial"/>
          <w:noProof w:val="0"/>
          <w:sz w:val="18"/>
          <w:szCs w:val="18"/>
          <w:lang w:val="es-ES"/>
        </w:rPr>
        <w:t>Servicios no utilizados por los clientes por razones personales serán cobrados y facturados en su totalidad.</w:t>
      </w:r>
    </w:p>
    <w:p w:rsidR="000579E0" w:rsidP="2DF164F5" w:rsidRDefault="000579E0" w14:paraId="22D60ACF" w14:textId="62969EF9">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noProof w:val="0"/>
          <w:sz w:val="18"/>
          <w:szCs w:val="18"/>
          <w:lang w:val="es-ES"/>
        </w:rPr>
        <w:t xml:space="preserve">Suplemento </w:t>
      </w:r>
      <w:r w:rsidRPr="2DF164F5" w:rsidR="0A76E147">
        <w:rPr>
          <w:rFonts w:ascii="Arial" w:hAnsi="Arial" w:eastAsia="Arial" w:cs="Arial"/>
          <w:noProof w:val="0"/>
          <w:sz w:val="18"/>
          <w:szCs w:val="18"/>
          <w:lang w:val="es-ES"/>
        </w:rPr>
        <w:t xml:space="preserve">por traslado </w:t>
      </w:r>
      <w:r w:rsidRPr="2DF164F5" w:rsidR="1BA5AF2E">
        <w:rPr>
          <w:rFonts w:ascii="Arial" w:hAnsi="Arial" w:eastAsia="Arial" w:cs="Arial"/>
          <w:noProof w:val="0"/>
          <w:sz w:val="18"/>
          <w:szCs w:val="18"/>
          <w:lang w:val="es-ES"/>
        </w:rPr>
        <w:t xml:space="preserve">nocturno existe en todos los destinos de Grecia (parte continental &amp; islas) y será válido y se aplicará en todos los casos. </w:t>
      </w:r>
      <w:r w:rsidRPr="2DF164F5" w:rsidR="1BA5AF2E">
        <w:rPr>
          <w:rFonts w:ascii="Arial" w:hAnsi="Arial" w:eastAsia="Arial" w:cs="Arial"/>
          <w:noProof w:val="0"/>
          <w:sz w:val="18"/>
          <w:szCs w:val="18"/>
          <w:lang w:val="es-ES"/>
        </w:rPr>
        <w:t xml:space="preserve">En caso de no informarnos los datos del vuelo a la hora de confirmar la reserva se aplicará </w:t>
      </w:r>
      <w:r w:rsidRPr="2DF164F5" w:rsidR="333366E9">
        <w:rPr>
          <w:rFonts w:ascii="Arial" w:hAnsi="Arial" w:eastAsia="Arial" w:cs="Arial"/>
          <w:noProof w:val="0"/>
          <w:sz w:val="18"/>
          <w:szCs w:val="18"/>
          <w:lang w:val="es-ES"/>
        </w:rPr>
        <w:t>posteriormente</w:t>
      </w:r>
      <w:r w:rsidRPr="2DF164F5" w:rsidR="1BA5AF2E">
        <w:rPr>
          <w:rFonts w:ascii="Arial" w:hAnsi="Arial" w:eastAsia="Arial" w:cs="Arial"/>
          <w:noProof w:val="0"/>
          <w:sz w:val="18"/>
          <w:szCs w:val="18"/>
          <w:lang w:val="es-ES"/>
        </w:rPr>
        <w:t>.</w:t>
      </w:r>
      <w:r w:rsidRPr="2DF164F5" w:rsidR="1BA5AF2E">
        <w:rPr>
          <w:rFonts w:ascii="Arial" w:hAnsi="Arial" w:eastAsia="Arial" w:cs="Arial"/>
          <w:noProof w:val="0"/>
          <w:sz w:val="18"/>
          <w:szCs w:val="18"/>
          <w:lang w:val="es-ES"/>
        </w:rPr>
        <w:t xml:space="preserve"> </w:t>
      </w:r>
    </w:p>
    <w:p w:rsidR="000579E0" w:rsidP="2DF164F5" w:rsidRDefault="000579E0" w14:paraId="73D1AA65" w14:textId="3822DB08">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noProof w:val="0"/>
          <w:sz w:val="18"/>
          <w:szCs w:val="18"/>
          <w:lang w:val="es-ES"/>
        </w:rPr>
        <w:t>Para los tours compartidos el punto de recogida y entrega es un punto determinado al cual los pasajeros deben de acudir. En algunos casos en Atenas, se recoge desde algunos hoteles céntricos, pero no todos. En las islas no se recoge nunca de ningún hotel, siempre hay un punto de recogida central. Si los pasajeros desean reservemos un traslado a este punto, por favor informar a la hora de cotizar/ reservar</w:t>
      </w:r>
      <w:r w:rsidRPr="2DF164F5" w:rsidR="25A51D41">
        <w:rPr>
          <w:rFonts w:ascii="Arial" w:hAnsi="Arial" w:eastAsia="Arial" w:cs="Arial"/>
          <w:noProof w:val="0"/>
          <w:sz w:val="18"/>
          <w:szCs w:val="18"/>
          <w:lang w:val="es-ES"/>
        </w:rPr>
        <w:t>.</w:t>
      </w:r>
    </w:p>
    <w:p w:rsidR="000579E0" w:rsidP="2DF164F5" w:rsidRDefault="000579E0" w14:paraId="477F0C75" w14:textId="0968BB5F">
      <w:pPr>
        <w:pStyle w:val="Prrafodelista"/>
        <w:widowControl w:val="0"/>
        <w:numPr>
          <w:ilvl w:val="0"/>
          <w:numId w:val="14"/>
        </w:numPr>
        <w:adjustRightInd w:val="0"/>
        <w:spacing w:before="240" w:beforeAutospacing="off" w:after="240" w:afterAutospacing="off" w:line="240" w:lineRule="auto"/>
        <w:jc w:val="both"/>
        <w:textAlignment w:val="baseline"/>
        <w:rPr>
          <w:rFonts w:ascii="Arial" w:hAnsi="Arial" w:eastAsia="Arial" w:cs="Arial"/>
          <w:noProof w:val="0"/>
          <w:sz w:val="18"/>
          <w:szCs w:val="18"/>
          <w:lang w:val="es-ES"/>
        </w:rPr>
      </w:pPr>
      <w:r w:rsidRPr="2DF164F5" w:rsidR="1BA5AF2E">
        <w:rPr>
          <w:rFonts w:ascii="Arial" w:hAnsi="Arial" w:eastAsia="Arial" w:cs="Arial"/>
          <w:noProof w:val="0"/>
          <w:sz w:val="18"/>
          <w:szCs w:val="18"/>
          <w:lang w:val="es-ES"/>
        </w:rPr>
        <w:t xml:space="preserve">El número de maletas calculado por persona en los traslados es de 1 maleta de tamaño medio y 1 </w:t>
      </w:r>
      <w:r w:rsidRPr="2DF164F5" w:rsidR="1BA5AF2E">
        <w:rPr>
          <w:rFonts w:ascii="Arial" w:hAnsi="Arial" w:eastAsia="Arial" w:cs="Arial"/>
          <w:noProof w:val="0"/>
          <w:sz w:val="18"/>
          <w:szCs w:val="18"/>
          <w:lang w:val="es-ES"/>
        </w:rPr>
        <w:t>carry</w:t>
      </w:r>
      <w:r w:rsidRPr="2DF164F5" w:rsidR="1BA5AF2E">
        <w:rPr>
          <w:rFonts w:ascii="Arial" w:hAnsi="Arial" w:eastAsia="Arial" w:cs="Arial"/>
          <w:noProof w:val="0"/>
          <w:sz w:val="18"/>
          <w:szCs w:val="18"/>
          <w:lang w:val="es-ES"/>
        </w:rPr>
        <w:t xml:space="preserve"> </w:t>
      </w:r>
      <w:r w:rsidRPr="2DF164F5" w:rsidR="1BA5AF2E">
        <w:rPr>
          <w:rFonts w:ascii="Arial" w:hAnsi="Arial" w:eastAsia="Arial" w:cs="Arial"/>
          <w:noProof w:val="0"/>
          <w:sz w:val="18"/>
          <w:szCs w:val="18"/>
          <w:lang w:val="es-ES"/>
        </w:rPr>
        <w:t>on</w:t>
      </w:r>
      <w:r w:rsidRPr="2DF164F5" w:rsidR="1BA5AF2E">
        <w:rPr>
          <w:rFonts w:ascii="Arial" w:hAnsi="Arial" w:eastAsia="Arial" w:cs="Arial"/>
          <w:noProof w:val="0"/>
          <w:sz w:val="18"/>
          <w:szCs w:val="18"/>
          <w:lang w:val="es-ES"/>
        </w:rPr>
        <w:t xml:space="preserve">. Si sus pasajeros viajan con </w:t>
      </w:r>
      <w:bookmarkStart w:name="_Int_pcqjrUbV" w:id="1808908796"/>
      <w:r w:rsidRPr="2DF164F5" w:rsidR="1BA5AF2E">
        <w:rPr>
          <w:rFonts w:ascii="Arial" w:hAnsi="Arial" w:eastAsia="Arial" w:cs="Arial"/>
          <w:noProof w:val="0"/>
          <w:sz w:val="18"/>
          <w:szCs w:val="18"/>
          <w:lang w:val="es-ES"/>
        </w:rPr>
        <w:t>m</w:t>
      </w:r>
      <w:r w:rsidRPr="2DF164F5" w:rsidR="346F793A">
        <w:rPr>
          <w:rFonts w:ascii="Arial" w:hAnsi="Arial" w:eastAsia="Arial" w:cs="Arial"/>
          <w:noProof w:val="0"/>
          <w:sz w:val="18"/>
          <w:szCs w:val="18"/>
          <w:lang w:val="es-ES"/>
        </w:rPr>
        <w:t>á</w:t>
      </w:r>
      <w:r w:rsidRPr="2DF164F5" w:rsidR="1BA5AF2E">
        <w:rPr>
          <w:rFonts w:ascii="Arial" w:hAnsi="Arial" w:eastAsia="Arial" w:cs="Arial"/>
          <w:noProof w:val="0"/>
          <w:sz w:val="18"/>
          <w:szCs w:val="18"/>
          <w:lang w:val="es-ES"/>
        </w:rPr>
        <w:t>s</w:t>
      </w:r>
      <w:bookmarkEnd w:id="1808908796"/>
      <w:r w:rsidRPr="2DF164F5" w:rsidR="1BA5AF2E">
        <w:rPr>
          <w:rFonts w:ascii="Arial" w:hAnsi="Arial" w:eastAsia="Arial" w:cs="Arial"/>
          <w:noProof w:val="0"/>
          <w:sz w:val="18"/>
          <w:szCs w:val="18"/>
          <w:lang w:val="es-ES"/>
        </w:rPr>
        <w:t xml:space="preserve"> de este equipaje, por favor informar a la hora de la cotización o reserva</w:t>
      </w:r>
      <w:r w:rsidRPr="2DF164F5" w:rsidR="3DBF22AB">
        <w:rPr>
          <w:rFonts w:ascii="Arial" w:hAnsi="Arial" w:eastAsia="Arial" w:cs="Arial"/>
          <w:noProof w:val="0"/>
          <w:sz w:val="18"/>
          <w:szCs w:val="18"/>
          <w:lang w:val="es-ES"/>
        </w:rPr>
        <w:t xml:space="preserve">. </w:t>
      </w:r>
      <w:r w:rsidRPr="2DF164F5" w:rsidR="1BA5AF2E">
        <w:rPr>
          <w:rFonts w:ascii="Arial" w:hAnsi="Arial" w:eastAsia="Arial" w:cs="Arial"/>
          <w:noProof w:val="0"/>
          <w:sz w:val="18"/>
          <w:szCs w:val="18"/>
          <w:lang w:val="es-ES"/>
        </w:rPr>
        <w:t>Si no tenemos aviso previo, el pasajero pagaría in situ el suplemento.</w:t>
      </w:r>
    </w:p>
    <w:p w:rsidR="000579E0" w:rsidP="2DF164F5" w:rsidRDefault="000579E0" w14:paraId="0755BA30" w14:textId="5BB119CB">
      <w:pPr>
        <w:pStyle w:val="Prrafodelista"/>
        <w:widowControl w:val="0"/>
        <w:adjustRightInd w:val="0"/>
        <w:spacing w:before="240" w:beforeAutospacing="off" w:after="240" w:afterAutospacing="off" w:line="240" w:lineRule="auto"/>
        <w:ind w:left="720"/>
        <w:jc w:val="both"/>
        <w:textAlignment w:val="baseline"/>
        <w:rPr>
          <w:rFonts w:ascii="Arial" w:hAnsi="Arial" w:eastAsia="Arial" w:cs="Arial"/>
          <w:noProof w:val="0"/>
          <w:sz w:val="18"/>
          <w:szCs w:val="18"/>
          <w:lang w:val="es-ES"/>
        </w:rPr>
      </w:pPr>
    </w:p>
    <w:p w:rsidRPr="00D30B15" w:rsidR="00370806" w:rsidP="2DF164F5" w:rsidRDefault="00370806" w14:paraId="0ECBC1A2" w14:textId="15F1A8B1">
      <w:pPr>
        <w:widowControl w:val="0"/>
        <w:adjustRightInd w:val="0"/>
        <w:spacing w:after="0" w:line="240" w:lineRule="auto"/>
        <w:jc w:val="center"/>
        <w:textAlignment w:val="baseline"/>
        <w:rPr>
          <w:rFonts w:ascii="Arial" w:hAnsi="Arial" w:eastAsia="Arial" w:cs="Arial"/>
          <w:b w:val="1"/>
          <w:bCs w:val="1"/>
          <w:color w:val="E36C0A" w:themeColor="accent6" w:themeShade="BF"/>
          <w:sz w:val="18"/>
          <w:szCs w:val="18"/>
          <w:lang w:eastAsia="es-ES"/>
        </w:rPr>
      </w:pPr>
      <w:r w:rsidRPr="2DF164F5" w:rsidR="6A0F87E5">
        <w:rPr>
          <w:rFonts w:ascii="Arial" w:hAnsi="Arial" w:eastAsia="Arial" w:cs="Arial"/>
          <w:b w:val="1"/>
          <w:bCs w:val="1"/>
          <w:color w:val="E36C0A" w:themeColor="accent6" w:themeTint="FF" w:themeShade="BF"/>
          <w:sz w:val="18"/>
          <w:szCs w:val="18"/>
          <w:lang w:eastAsia="es-ES"/>
        </w:rPr>
        <w:t>AVISO DE PRIVACIDAD:</w:t>
      </w:r>
    </w:p>
    <w:p w:rsidR="00370806" w:rsidP="2DF164F5" w:rsidRDefault="00370806" w14:paraId="39D00C8A" w14:textId="208FE748">
      <w:pPr>
        <w:widowControl w:val="0"/>
        <w:adjustRightInd w:val="0"/>
        <w:spacing w:after="0"/>
        <w:jc w:val="both"/>
        <w:textAlignment w:val="baseline"/>
        <w:rPr>
          <w:rStyle w:val="Hipervnculo"/>
          <w:rFonts w:ascii="Arial" w:hAnsi="Arial" w:eastAsia="Arial" w:cs="Arial"/>
          <w:sz w:val="18"/>
          <w:szCs w:val="18"/>
        </w:rPr>
      </w:pPr>
      <w:r w:rsidRPr="2DF164F5" w:rsidR="6A0F87E5">
        <w:rPr>
          <w:rFonts w:ascii="Arial" w:hAnsi="Arial" w:eastAsia="Arial" w:cs="Arial"/>
          <w:sz w:val="18"/>
          <w:szCs w:val="18"/>
        </w:rPr>
        <w:t xml:space="preserve">En cumplimiento por lo dispuesto en el artículo 15 de la Ley Federal de Protección de datos Personales en Posesión de los Particulares (LFPDPPP), le informamos </w:t>
      </w:r>
      <w:r w:rsidRPr="2DF164F5" w:rsidR="41167D8E">
        <w:rPr>
          <w:rFonts w:ascii="Arial" w:hAnsi="Arial" w:eastAsia="Arial" w:cs="Arial"/>
          <w:sz w:val="18"/>
          <w:szCs w:val="18"/>
        </w:rPr>
        <w:t>que sus</w:t>
      </w:r>
      <w:r w:rsidRPr="2DF164F5" w:rsidR="6A0F87E5">
        <w:rPr>
          <w:rFonts w:ascii="Arial" w:hAnsi="Arial" w:eastAsia="Arial" w:cs="Arial"/>
          <w:sz w:val="18"/>
          <w:szCs w:val="18"/>
        </w:rPr>
        <w:t xml:space="preserve"> datos personales que llegase a proporcionar de manera libre y voluntaria a través de este o cualquier otro medio estarán sujetos a las disposiciones del Aviso de Privacidad de </w:t>
      </w:r>
      <w:r w:rsidRPr="2DF164F5" w:rsidR="6A0F87E5">
        <w:rPr>
          <w:rFonts w:ascii="Arial" w:hAnsi="Arial" w:eastAsia="Arial" w:cs="Arial"/>
          <w:sz w:val="18"/>
          <w:szCs w:val="18"/>
        </w:rPr>
        <w:t>TourMundial</w:t>
      </w:r>
      <w:r w:rsidRPr="2DF164F5" w:rsidR="6A0F87E5">
        <w:rPr>
          <w:rFonts w:ascii="Arial" w:hAnsi="Arial" w:eastAsia="Arial" w:cs="Arial"/>
          <w:sz w:val="18"/>
          <w:szCs w:val="18"/>
        </w:rPr>
        <w:t xml:space="preserve"> el cual puede ser consultado en el sitio web: </w:t>
      </w:r>
      <w:hyperlink r:id="Rb5af49a450774470">
        <w:r w:rsidRPr="2DF164F5" w:rsidR="6A0F87E5">
          <w:rPr>
            <w:rStyle w:val="Hipervnculo"/>
            <w:rFonts w:ascii="Arial" w:hAnsi="Arial" w:eastAsia="Arial" w:cs="Arial"/>
            <w:sz w:val="18"/>
            <w:szCs w:val="18"/>
          </w:rPr>
          <w:t>www.tourmundial.mx</w:t>
        </w:r>
      </w:hyperlink>
    </w:p>
    <w:p w:rsidR="00726DFD" w:rsidP="2DF164F5" w:rsidRDefault="00726DFD" w14:paraId="58836043" w14:textId="29F78E78">
      <w:pPr>
        <w:pStyle w:val="Sinespaciado"/>
        <w:widowControl w:val="0"/>
        <w:textAlignment w:val="baseline"/>
        <w:rPr>
          <w:rFonts w:ascii="Arial" w:hAnsi="Arial" w:eastAsia="Arial" w:cs="Arial"/>
          <w:b w:val="1"/>
          <w:bCs w:val="1"/>
          <w:color w:val="E36C0A" w:themeColor="accent6" w:themeShade="BF"/>
          <w:sz w:val="18"/>
          <w:szCs w:val="18"/>
          <w:u w:val="single"/>
          <w:lang w:val="es-ES" w:eastAsia="es-ES"/>
        </w:rPr>
      </w:pPr>
    </w:p>
    <w:p w:rsidR="00726DFD" w:rsidP="2DF164F5" w:rsidRDefault="00726DFD" w14:paraId="2BAF8FE9" w14:textId="18141FEC">
      <w:pPr>
        <w:pStyle w:val="Sinespaciado"/>
        <w:widowControl w:val="0"/>
        <w:jc w:val="center"/>
        <w:textAlignment w:val="baseline"/>
        <w:rPr>
          <w:rFonts w:ascii="Arial" w:hAnsi="Arial" w:eastAsia="Arial" w:cs="Arial"/>
          <w:b w:val="1"/>
          <w:bCs w:val="1"/>
          <w:color w:val="E36C0A" w:themeColor="accent6" w:themeShade="BF"/>
          <w:sz w:val="18"/>
          <w:szCs w:val="18"/>
          <w:u w:val="single"/>
          <w:lang w:val="es-ES" w:eastAsia="es-ES"/>
        </w:rPr>
      </w:pPr>
    </w:p>
    <w:p w:rsidR="00B04DAE" w:rsidP="2DF164F5" w:rsidRDefault="00992C2F" w14:paraId="2459241B" w14:textId="6262A9FB">
      <w:pPr>
        <w:pStyle w:val="Sinespaciado"/>
        <w:widowControl w:val="0"/>
        <w:jc w:val="center"/>
        <w:textAlignment w:val="baseline"/>
        <w:rPr>
          <w:rFonts w:ascii="Arial" w:hAnsi="Arial" w:eastAsia="Arial" w:cs="Arial"/>
          <w:b w:val="1"/>
          <w:bCs w:val="1"/>
          <w:color w:val="E36C0A" w:themeColor="accent6" w:themeShade="BF"/>
          <w:sz w:val="18"/>
          <w:szCs w:val="18"/>
          <w:u w:val="single"/>
          <w:lang w:val="es-ES" w:eastAsia="es-ES"/>
        </w:rPr>
      </w:pPr>
      <w:r w:rsidRPr="2DF164F5" w:rsidR="24CC4F15">
        <w:rPr>
          <w:rFonts w:ascii="Arial" w:hAnsi="Arial" w:eastAsia="Arial" w:cs="Arial"/>
          <w:b w:val="1"/>
          <w:bCs w:val="1"/>
          <w:color w:val="E36C0A" w:themeColor="accent6" w:themeTint="FF" w:themeShade="BF"/>
          <w:sz w:val="18"/>
          <w:szCs w:val="18"/>
          <w:u w:val="single"/>
          <w:lang w:val="es-ES" w:eastAsia="es-ES"/>
        </w:rPr>
        <w:t xml:space="preserve">VIGENCIA </w:t>
      </w:r>
      <w:r w:rsidRPr="2DF164F5" w:rsidR="41167D8E">
        <w:rPr>
          <w:rFonts w:ascii="Arial" w:hAnsi="Arial" w:eastAsia="Arial" w:cs="Arial"/>
          <w:b w:val="1"/>
          <w:bCs w:val="1"/>
          <w:color w:val="E36C0A" w:themeColor="accent6" w:themeTint="FF" w:themeShade="BF"/>
          <w:sz w:val="18"/>
          <w:szCs w:val="18"/>
          <w:u w:val="single"/>
          <w:lang w:val="es-ES" w:eastAsia="es-ES"/>
        </w:rPr>
        <w:t xml:space="preserve">AL </w:t>
      </w:r>
      <w:r w:rsidRPr="2DF164F5" w:rsidR="2DDAF32B">
        <w:rPr>
          <w:rFonts w:ascii="Arial" w:hAnsi="Arial" w:eastAsia="Arial" w:cs="Arial"/>
          <w:b w:val="1"/>
          <w:bCs w:val="1"/>
          <w:color w:val="E36C0A" w:themeColor="accent6" w:themeTint="FF" w:themeShade="BF"/>
          <w:sz w:val="18"/>
          <w:szCs w:val="18"/>
          <w:u w:val="single"/>
          <w:lang w:val="es-ES" w:eastAsia="es-ES"/>
        </w:rPr>
        <w:t>16 DE OCTUBRE DEL 2026</w:t>
      </w:r>
    </w:p>
    <w:tbl>
      <w:tblPr>
        <w:tblStyle w:val="Sombreadomedio1-nfasis6"/>
        <w:tblW w:w="9615" w:type="dxa"/>
        <w:jc w:val="center"/>
        <w:tblLayout w:type="fixed"/>
        <w:tblLook w:val="04A0" w:firstRow="1" w:lastRow="0" w:firstColumn="1" w:lastColumn="0" w:noHBand="0" w:noVBand="1"/>
      </w:tblPr>
      <w:tblGrid>
        <w:gridCol w:w="9615"/>
      </w:tblGrid>
      <w:tr w:rsidR="00B04DAE" w:rsidTr="2DF164F5" w14:paraId="7D476090" w14:textId="7777777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tcMar/>
            <w:vAlign w:val="center"/>
          </w:tcPr>
          <w:p w:rsidR="00B04DAE" w:rsidP="2DF164F5" w:rsidRDefault="00992C2F" w14:paraId="26935598" w14:textId="77777777">
            <w:pPr>
              <w:pStyle w:val="Sinespaciado"/>
              <w:widowControl w:val="0"/>
              <w:jc w:val="center"/>
              <w:textAlignment w:val="baseline"/>
              <w:rPr>
                <w:rFonts w:ascii="Arial" w:hAnsi="Arial" w:eastAsia="Arial" w:cs="Arial"/>
                <w:b w:val="0"/>
                <w:bCs w:val="0"/>
                <w:sz w:val="18"/>
                <w:szCs w:val="18"/>
                <w:u w:val="single"/>
                <w:lang w:val="es-ES" w:eastAsia="es-ES"/>
              </w:rPr>
            </w:pPr>
            <w:r w:rsidRPr="2DF164F5" w:rsidR="24CC4F15">
              <w:rPr>
                <w:rFonts w:ascii="Arial" w:hAnsi="Arial" w:eastAsia="Arial" w:cs="Arial"/>
                <w:sz w:val="18"/>
                <w:szCs w:val="18"/>
                <w:u w:val="single"/>
                <w:lang w:val="es-ES" w:eastAsia="es-ES"/>
              </w:rPr>
              <w:t>POLÍTICAS DE CANCELACIÓN</w:t>
            </w:r>
          </w:p>
        </w:tc>
      </w:tr>
      <w:tr w:rsidR="00B04DAE" w:rsidTr="2DF164F5" w14:paraId="2A01DDEB" w14:textId="7777777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tcMar/>
            <w:vAlign w:val="center"/>
          </w:tcPr>
          <w:p w:rsidR="47FDDDD4" w:rsidP="2DF164F5" w:rsidRDefault="47FDDDD4" w14:paraId="6BFBF645" w14:textId="1C16C052">
            <w:pPr>
              <w:pStyle w:val="Sinespaciado"/>
              <w:widowControl w:val="0"/>
              <w:numPr>
                <w:ilvl w:val="0"/>
                <w:numId w:val="4"/>
              </w:numPr>
              <w:rPr>
                <w:rFonts w:ascii="Arial" w:hAnsi="Arial" w:eastAsia="Arial" w:cs="Arial"/>
                <w:sz w:val="18"/>
                <w:szCs w:val="18"/>
                <w:lang w:val="es-ES" w:eastAsia="es-ES"/>
              </w:rPr>
            </w:pPr>
            <w:r w:rsidRPr="2DF164F5" w:rsidR="47FDDDD4">
              <w:rPr>
                <w:rFonts w:ascii="Arial" w:hAnsi="Arial" w:eastAsia="Arial" w:cs="Arial"/>
                <w:sz w:val="18"/>
                <w:szCs w:val="18"/>
                <w:lang w:val="es-ES" w:eastAsia="es-ES"/>
              </w:rPr>
              <w:t xml:space="preserve">Toda reserva desde un inicio contempla gastos del </w:t>
            </w:r>
            <w:r w:rsidRPr="2DF164F5" w:rsidR="53284B2C">
              <w:rPr>
                <w:rFonts w:ascii="Arial" w:hAnsi="Arial" w:eastAsia="Arial" w:cs="Arial"/>
                <w:sz w:val="18"/>
                <w:szCs w:val="18"/>
                <w:lang w:val="es-ES" w:eastAsia="es-ES"/>
              </w:rPr>
              <w:t>1</w:t>
            </w:r>
            <w:r w:rsidRPr="2DF164F5" w:rsidR="379C7FCA">
              <w:rPr>
                <w:rFonts w:ascii="Arial" w:hAnsi="Arial" w:eastAsia="Arial" w:cs="Arial"/>
                <w:sz w:val="18"/>
                <w:szCs w:val="18"/>
                <w:lang w:val="es-ES" w:eastAsia="es-ES"/>
              </w:rPr>
              <w:t>0</w:t>
            </w:r>
            <w:r w:rsidRPr="2DF164F5" w:rsidR="47FDDDD4">
              <w:rPr>
                <w:rFonts w:ascii="Arial" w:hAnsi="Arial" w:eastAsia="Arial" w:cs="Arial"/>
                <w:sz w:val="18"/>
                <w:szCs w:val="18"/>
                <w:lang w:val="es-ES" w:eastAsia="es-ES"/>
              </w:rPr>
              <w:t>% del total de la reservación</w:t>
            </w:r>
          </w:p>
          <w:p w:rsidR="0DE30F75" w:rsidP="2DF164F5" w:rsidRDefault="0DE30F75" w14:paraId="1B5F2FB9" w14:textId="679F6717">
            <w:pPr>
              <w:pStyle w:val="Sinespaciado"/>
              <w:widowControl w:val="0"/>
              <w:numPr>
                <w:ilvl w:val="0"/>
                <w:numId w:val="4"/>
              </w:numPr>
              <w:rPr>
                <w:rFonts w:ascii="Arial" w:hAnsi="Arial" w:eastAsia="Arial" w:cs="Arial"/>
                <w:sz w:val="18"/>
                <w:szCs w:val="18"/>
                <w:lang w:val="es-ES" w:eastAsia="es-ES"/>
              </w:rPr>
            </w:pPr>
            <w:r w:rsidRPr="2DF164F5" w:rsidR="0DE30F75">
              <w:rPr>
                <w:rFonts w:ascii="Arial" w:hAnsi="Arial" w:eastAsia="Arial" w:cs="Arial"/>
                <w:sz w:val="18"/>
                <w:szCs w:val="18"/>
                <w:lang w:val="es-ES" w:eastAsia="es-ES"/>
              </w:rPr>
              <w:t xml:space="preserve">Desde </w:t>
            </w:r>
            <w:r w:rsidRPr="2DF164F5" w:rsidR="7809A1AE">
              <w:rPr>
                <w:rFonts w:ascii="Arial" w:hAnsi="Arial" w:eastAsia="Arial" w:cs="Arial"/>
                <w:sz w:val="18"/>
                <w:szCs w:val="18"/>
                <w:lang w:val="es-ES" w:eastAsia="es-ES"/>
              </w:rPr>
              <w:t>30</w:t>
            </w:r>
            <w:r w:rsidRPr="2DF164F5" w:rsidR="0DE30F75">
              <w:rPr>
                <w:rFonts w:ascii="Arial" w:hAnsi="Arial" w:eastAsia="Arial" w:cs="Arial"/>
                <w:sz w:val="18"/>
                <w:szCs w:val="18"/>
                <w:lang w:val="es-ES" w:eastAsia="es-ES"/>
              </w:rPr>
              <w:t xml:space="preserve"> días antes de la fecha de salida del pasajero: </w:t>
            </w:r>
            <w:r w:rsidRPr="2DF164F5" w:rsidR="0E41F7C4">
              <w:rPr>
                <w:rFonts w:ascii="Arial" w:hAnsi="Arial" w:eastAsia="Arial" w:cs="Arial"/>
                <w:sz w:val="18"/>
                <w:szCs w:val="18"/>
                <w:lang w:val="es-ES" w:eastAsia="es-ES"/>
              </w:rPr>
              <w:t>3</w:t>
            </w:r>
            <w:r w:rsidRPr="2DF164F5" w:rsidR="0E41F7C4">
              <w:rPr>
                <w:rFonts w:ascii="Arial" w:hAnsi="Arial" w:eastAsia="Arial" w:cs="Arial"/>
                <w:sz w:val="18"/>
                <w:szCs w:val="18"/>
                <w:u w:val="single"/>
                <w:lang w:val="es-ES" w:eastAsia="es-ES"/>
              </w:rPr>
              <w:t>0%</w:t>
            </w:r>
            <w:r w:rsidRPr="2DF164F5" w:rsidR="0E41F7C4">
              <w:rPr>
                <w:rFonts w:ascii="Arial" w:hAnsi="Arial" w:eastAsia="Arial" w:cs="Arial"/>
                <w:sz w:val="18"/>
                <w:szCs w:val="18"/>
                <w:lang w:val="es-ES" w:eastAsia="es-ES"/>
              </w:rPr>
              <w:t xml:space="preserve"> del total de la reservación.</w:t>
            </w:r>
          </w:p>
          <w:p w:rsidR="00B04DAE" w:rsidP="2DF164F5" w:rsidRDefault="00992C2F" w14:paraId="365064EE" w14:textId="77E5163D">
            <w:pPr>
              <w:pStyle w:val="Sinespaciado"/>
              <w:widowControl w:val="0"/>
              <w:numPr>
                <w:ilvl w:val="0"/>
                <w:numId w:val="4"/>
              </w:numPr>
              <w:textAlignment w:val="baseline"/>
              <w:rPr>
                <w:rFonts w:ascii="Arial" w:hAnsi="Arial" w:eastAsia="Arial" w:cs="Arial"/>
                <w:sz w:val="18"/>
                <w:szCs w:val="18"/>
                <w:lang w:val="es-ES" w:eastAsia="es-ES"/>
              </w:rPr>
            </w:pPr>
            <w:r w:rsidRPr="2DF164F5" w:rsidR="24CC4F15">
              <w:rPr>
                <w:rFonts w:ascii="Arial" w:hAnsi="Arial" w:eastAsia="Arial" w:cs="Arial"/>
                <w:sz w:val="18"/>
                <w:szCs w:val="18"/>
                <w:lang w:val="es-ES" w:eastAsia="es-ES"/>
              </w:rPr>
              <w:t xml:space="preserve">Entre </w:t>
            </w:r>
            <w:r w:rsidRPr="2DF164F5" w:rsidR="1B95D696">
              <w:rPr>
                <w:rFonts w:ascii="Arial" w:hAnsi="Arial" w:eastAsia="Arial" w:cs="Arial"/>
                <w:sz w:val="18"/>
                <w:szCs w:val="18"/>
                <w:lang w:val="es-ES" w:eastAsia="es-ES"/>
              </w:rPr>
              <w:t>2</w:t>
            </w:r>
            <w:r w:rsidRPr="2DF164F5" w:rsidR="14124939">
              <w:rPr>
                <w:rFonts w:ascii="Arial" w:hAnsi="Arial" w:eastAsia="Arial" w:cs="Arial"/>
                <w:sz w:val="18"/>
                <w:szCs w:val="18"/>
                <w:lang w:val="es-ES" w:eastAsia="es-ES"/>
              </w:rPr>
              <w:t>9</w:t>
            </w:r>
            <w:r w:rsidRPr="2DF164F5" w:rsidR="5F509AD5">
              <w:rPr>
                <w:rFonts w:ascii="Arial" w:hAnsi="Arial" w:eastAsia="Arial" w:cs="Arial"/>
                <w:sz w:val="18"/>
                <w:szCs w:val="18"/>
                <w:lang w:val="es-ES" w:eastAsia="es-ES"/>
              </w:rPr>
              <w:t xml:space="preserve"> </w:t>
            </w:r>
            <w:r w:rsidRPr="2DF164F5" w:rsidR="05A6BC9F">
              <w:rPr>
                <w:rFonts w:ascii="Arial" w:hAnsi="Arial" w:eastAsia="Arial" w:cs="Arial"/>
                <w:sz w:val="18"/>
                <w:szCs w:val="18"/>
                <w:lang w:val="es-ES" w:eastAsia="es-ES"/>
              </w:rPr>
              <w:t>-</w:t>
            </w:r>
            <w:r w:rsidRPr="2DF164F5" w:rsidR="509CFA74">
              <w:rPr>
                <w:rFonts w:ascii="Arial" w:hAnsi="Arial" w:eastAsia="Arial" w:cs="Arial"/>
                <w:sz w:val="18"/>
                <w:szCs w:val="18"/>
                <w:lang w:val="es-ES" w:eastAsia="es-ES"/>
              </w:rPr>
              <w:t xml:space="preserve"> </w:t>
            </w:r>
            <w:r w:rsidRPr="2DF164F5" w:rsidR="1E8FAF62">
              <w:rPr>
                <w:rFonts w:ascii="Arial" w:hAnsi="Arial" w:eastAsia="Arial" w:cs="Arial"/>
                <w:sz w:val="18"/>
                <w:szCs w:val="18"/>
                <w:lang w:val="es-ES" w:eastAsia="es-ES"/>
              </w:rPr>
              <w:t>2</w:t>
            </w:r>
            <w:r w:rsidRPr="2DF164F5" w:rsidR="2E1EE600">
              <w:rPr>
                <w:rFonts w:ascii="Arial" w:hAnsi="Arial" w:eastAsia="Arial" w:cs="Arial"/>
                <w:sz w:val="18"/>
                <w:szCs w:val="18"/>
                <w:lang w:val="es-ES" w:eastAsia="es-ES"/>
              </w:rPr>
              <w:t>1</w:t>
            </w:r>
            <w:r w:rsidRPr="2DF164F5" w:rsidR="1E8FAF62">
              <w:rPr>
                <w:rFonts w:ascii="Arial" w:hAnsi="Arial" w:eastAsia="Arial" w:cs="Arial"/>
                <w:sz w:val="18"/>
                <w:szCs w:val="18"/>
                <w:lang w:val="es-ES" w:eastAsia="es-ES"/>
              </w:rPr>
              <w:t xml:space="preserve"> </w:t>
            </w:r>
            <w:r w:rsidRPr="2DF164F5" w:rsidR="24CC4F15">
              <w:rPr>
                <w:rFonts w:ascii="Arial" w:hAnsi="Arial" w:eastAsia="Arial" w:cs="Arial"/>
                <w:sz w:val="18"/>
                <w:szCs w:val="18"/>
                <w:lang w:val="es-ES" w:eastAsia="es-ES"/>
              </w:rPr>
              <w:t xml:space="preserve">días antes de la fecha de salida del pasajero: </w:t>
            </w:r>
            <w:r w:rsidRPr="2DF164F5" w:rsidR="324E2DF7">
              <w:rPr>
                <w:rFonts w:ascii="Arial" w:hAnsi="Arial" w:eastAsia="Arial" w:cs="Arial"/>
                <w:sz w:val="18"/>
                <w:szCs w:val="18"/>
                <w:lang w:val="es-ES" w:eastAsia="es-ES"/>
              </w:rPr>
              <w:t>50</w:t>
            </w:r>
            <w:r w:rsidRPr="2DF164F5" w:rsidR="6922339E">
              <w:rPr>
                <w:rFonts w:ascii="Arial" w:hAnsi="Arial" w:eastAsia="Arial" w:cs="Arial"/>
                <w:sz w:val="18"/>
                <w:szCs w:val="18"/>
                <w:u w:val="single"/>
                <w:lang w:val="es-ES" w:eastAsia="es-ES"/>
              </w:rPr>
              <w:t>%</w:t>
            </w:r>
            <w:r w:rsidRPr="2DF164F5" w:rsidR="6922339E">
              <w:rPr>
                <w:rFonts w:ascii="Arial" w:hAnsi="Arial" w:eastAsia="Arial" w:cs="Arial"/>
                <w:sz w:val="18"/>
                <w:szCs w:val="18"/>
                <w:lang w:val="es-ES" w:eastAsia="es-ES"/>
              </w:rPr>
              <w:t xml:space="preserve"> del total de la reservación.</w:t>
            </w:r>
          </w:p>
          <w:p w:rsidR="00B04DAE" w:rsidP="2DF164F5" w:rsidRDefault="005225C9" w14:paraId="453CD89A" w14:textId="2625DE50">
            <w:pPr>
              <w:pStyle w:val="Sinespaciado"/>
              <w:widowControl w:val="0"/>
              <w:numPr>
                <w:ilvl w:val="0"/>
                <w:numId w:val="4"/>
              </w:numPr>
              <w:textAlignment w:val="baseline"/>
              <w:rPr>
                <w:rFonts w:ascii="Arial" w:hAnsi="Arial" w:eastAsia="Arial" w:cs="Arial"/>
                <w:sz w:val="18"/>
                <w:szCs w:val="18"/>
                <w:lang w:val="es-ES" w:eastAsia="es-ES"/>
              </w:rPr>
            </w:pPr>
            <w:r w:rsidRPr="2DF164F5" w:rsidR="509CFA74">
              <w:rPr>
                <w:rFonts w:ascii="Arial" w:hAnsi="Arial" w:eastAsia="Arial" w:cs="Arial"/>
                <w:sz w:val="18"/>
                <w:szCs w:val="18"/>
                <w:lang w:val="es-ES" w:eastAsia="es-ES"/>
              </w:rPr>
              <w:t xml:space="preserve">Menos de </w:t>
            </w:r>
            <w:r w:rsidRPr="2DF164F5" w:rsidR="41CD6AD9">
              <w:rPr>
                <w:rFonts w:ascii="Arial" w:hAnsi="Arial" w:eastAsia="Arial" w:cs="Arial"/>
                <w:sz w:val="18"/>
                <w:szCs w:val="18"/>
                <w:lang w:val="es-ES" w:eastAsia="es-ES"/>
              </w:rPr>
              <w:t>2</w:t>
            </w:r>
            <w:r w:rsidRPr="2DF164F5" w:rsidR="0071A05E">
              <w:rPr>
                <w:rFonts w:ascii="Arial" w:hAnsi="Arial" w:eastAsia="Arial" w:cs="Arial"/>
                <w:sz w:val="18"/>
                <w:szCs w:val="18"/>
                <w:lang w:val="es-ES" w:eastAsia="es-ES"/>
              </w:rPr>
              <w:t>0</w:t>
            </w:r>
            <w:r w:rsidRPr="2DF164F5" w:rsidR="509CFA74">
              <w:rPr>
                <w:rFonts w:ascii="Arial" w:hAnsi="Arial" w:eastAsia="Arial" w:cs="Arial"/>
                <w:sz w:val="18"/>
                <w:szCs w:val="18"/>
                <w:lang w:val="es-ES" w:eastAsia="es-ES"/>
              </w:rPr>
              <w:t xml:space="preserve"> </w:t>
            </w:r>
            <w:r w:rsidRPr="2DF164F5" w:rsidR="509CFA74">
              <w:rPr>
                <w:rFonts w:ascii="Arial" w:hAnsi="Arial" w:eastAsia="Arial" w:cs="Arial"/>
                <w:sz w:val="18"/>
                <w:szCs w:val="18"/>
                <w:lang w:val="es-ES" w:eastAsia="es-ES"/>
              </w:rPr>
              <w:t xml:space="preserve">días antes de la fecha de salida del pasajero: 100% del total de la reservación </w:t>
            </w:r>
          </w:p>
          <w:p w:rsidR="2DF164F5" w:rsidP="2DF164F5" w:rsidRDefault="2DF164F5" w14:paraId="1FF2D914" w14:textId="4685F063">
            <w:pPr>
              <w:pStyle w:val="Sinespaciado"/>
              <w:widowControl w:val="0"/>
              <w:jc w:val="center"/>
              <w:rPr>
                <w:rFonts w:ascii="Arial" w:hAnsi="Arial" w:eastAsia="Arial" w:cs="Arial"/>
                <w:sz w:val="18"/>
                <w:szCs w:val="18"/>
                <w:lang w:val="es-ES" w:eastAsia="es-ES"/>
              </w:rPr>
            </w:pPr>
          </w:p>
          <w:p w:rsidR="00B04DAE" w:rsidP="2DF164F5" w:rsidRDefault="00992C2F" w14:paraId="4A4E5320" w14:textId="3495EE48">
            <w:pPr>
              <w:pStyle w:val="Sinespaciado"/>
              <w:widowControl w:val="0"/>
              <w:jc w:val="center"/>
              <w:textAlignment w:val="baseline"/>
              <w:rPr>
                <w:rFonts w:ascii="Arial" w:hAnsi="Arial" w:eastAsia="Arial" w:cs="Arial"/>
                <w:sz w:val="18"/>
                <w:szCs w:val="18"/>
                <w:lang w:val="es-ES" w:eastAsia="es-ES"/>
              </w:rPr>
            </w:pPr>
            <w:r w:rsidRPr="2DF164F5" w:rsidR="24CC4F15">
              <w:rPr>
                <w:rFonts w:ascii="Arial" w:hAnsi="Arial" w:eastAsia="Arial" w:cs="Arial"/>
                <w:sz w:val="18"/>
                <w:szCs w:val="18"/>
                <w:lang w:val="es-ES" w:eastAsia="es-ES"/>
              </w:rPr>
              <w:t xml:space="preserve">*Una vez emitidos los </w:t>
            </w:r>
            <w:r w:rsidRPr="2DF164F5" w:rsidR="24CC4F15">
              <w:rPr>
                <w:rFonts w:ascii="Arial" w:hAnsi="Arial" w:eastAsia="Arial" w:cs="Arial"/>
                <w:color w:val="C00000"/>
                <w:sz w:val="18"/>
                <w:szCs w:val="18"/>
                <w:lang w:val="es-ES" w:eastAsia="es-ES"/>
              </w:rPr>
              <w:t>boletos aéreos</w:t>
            </w:r>
            <w:r w:rsidRPr="2DF164F5" w:rsidR="1BA24BB0">
              <w:rPr>
                <w:rFonts w:ascii="Arial" w:hAnsi="Arial" w:eastAsia="Arial" w:cs="Arial"/>
                <w:color w:val="C00000"/>
                <w:sz w:val="18"/>
                <w:szCs w:val="18"/>
                <w:lang w:val="es-ES" w:eastAsia="es-ES"/>
              </w:rPr>
              <w:t xml:space="preserve">/ferry/ barcos regulares </w:t>
            </w:r>
            <w:r w:rsidRPr="2DF164F5" w:rsidR="1BA24BB0">
              <w:rPr>
                <w:rFonts w:ascii="Arial" w:hAnsi="Arial" w:eastAsia="Arial" w:cs="Arial"/>
                <w:color w:val="C00000"/>
                <w:sz w:val="18"/>
                <w:szCs w:val="18"/>
                <w:lang w:val="es-ES" w:eastAsia="es-ES"/>
              </w:rPr>
              <w:t>(</w:t>
            </w:r>
            <w:r w:rsidRPr="2DF164F5" w:rsidR="1BA24BB0">
              <w:rPr>
                <w:rFonts w:ascii="Arial" w:hAnsi="Arial" w:eastAsia="Arial" w:cs="Arial"/>
                <w:sz w:val="18"/>
                <w:szCs w:val="18"/>
                <w:lang w:val="es-ES" w:eastAsia="es-ES"/>
              </w:rPr>
              <w:t>donde aplique)</w:t>
            </w:r>
            <w:r w:rsidRPr="2DF164F5" w:rsidR="24CC4F15">
              <w:rPr>
                <w:rFonts w:ascii="Arial" w:hAnsi="Arial" w:eastAsia="Arial" w:cs="Arial"/>
                <w:sz w:val="18"/>
                <w:szCs w:val="18"/>
                <w:lang w:val="es-ES" w:eastAsia="es-ES"/>
              </w:rPr>
              <w:t xml:space="preserve"> son:</w:t>
            </w:r>
          </w:p>
          <w:p w:rsidR="00B04DAE" w:rsidP="2DF164F5" w:rsidRDefault="00992C2F" w14:paraId="79E847B1" w14:textId="676A01F9">
            <w:pPr>
              <w:pStyle w:val="Sinespaciado"/>
              <w:widowControl w:val="0"/>
              <w:jc w:val="center"/>
              <w:textAlignment w:val="baseline"/>
              <w:rPr>
                <w:rFonts w:ascii="Arial" w:hAnsi="Arial" w:eastAsia="Arial" w:cs="Arial"/>
                <w:sz w:val="18"/>
                <w:szCs w:val="18"/>
                <w:lang w:val="es-ES" w:eastAsia="es-ES"/>
              </w:rPr>
            </w:pPr>
            <w:r w:rsidRPr="2DF164F5" w:rsidR="24CC4F15">
              <w:rPr>
                <w:rFonts w:ascii="Arial" w:hAnsi="Arial" w:eastAsia="Arial" w:cs="Arial"/>
                <w:sz w:val="18"/>
                <w:szCs w:val="18"/>
                <w:lang w:val="es-ES" w:eastAsia="es-ES"/>
              </w:rPr>
              <w:t>NO reembolsables, NO endosables, NO permiten cambio de fecha y/o nombre*</w:t>
            </w:r>
          </w:p>
          <w:p w:rsidR="00B04DAE" w:rsidP="2DF164F5" w:rsidRDefault="00992C2F" w14:paraId="75468414" w14:textId="05946760">
            <w:pPr>
              <w:pStyle w:val="Sinespaciado"/>
              <w:widowControl w:val="0"/>
              <w:jc w:val="center"/>
              <w:textAlignment w:val="baseline"/>
              <w:rPr>
                <w:rFonts w:ascii="Arial" w:hAnsi="Arial" w:eastAsia="Arial" w:cs="Arial"/>
                <w:sz w:val="18"/>
                <w:szCs w:val="18"/>
                <w:lang w:val="es-ES" w:eastAsia="es-ES"/>
              </w:rPr>
            </w:pPr>
          </w:p>
          <w:p w:rsidR="00B04DAE" w:rsidP="2DF164F5" w:rsidRDefault="00992C2F" w14:paraId="39D7E1E5" w14:textId="58AA5D40">
            <w:pPr>
              <w:pStyle w:val="Sinespaciado"/>
              <w:widowControl w:val="0"/>
              <w:jc w:val="center"/>
              <w:textAlignment w:val="baseline"/>
              <w:rPr>
                <w:rFonts w:ascii="Arial" w:hAnsi="Arial" w:eastAsia="Arial" w:cs="Arial"/>
                <w:sz w:val="12"/>
                <w:szCs w:val="12"/>
                <w:lang w:val="es-ES" w:eastAsia="es-ES"/>
              </w:rPr>
            </w:pPr>
            <w:r w:rsidRPr="2DF164F5" w:rsidR="274C1C1A">
              <w:rPr>
                <w:rFonts w:ascii="Arial" w:hAnsi="Arial" w:eastAsia="Arial" w:cs="Arial"/>
                <w:sz w:val="14"/>
                <w:szCs w:val="14"/>
                <w:lang w:val="es-ES" w:eastAsia="es-ES"/>
              </w:rPr>
              <w:t>Servicio de c</w:t>
            </w:r>
            <w:r w:rsidRPr="2DF164F5" w:rsidR="05579110">
              <w:rPr>
                <w:rFonts w:ascii="Arial" w:hAnsi="Arial" w:eastAsia="Arial" w:cs="Arial"/>
                <w:sz w:val="14"/>
                <w:szCs w:val="14"/>
                <w:lang w:val="es-ES" w:eastAsia="es-ES"/>
              </w:rPr>
              <w:t>rucero</w:t>
            </w:r>
            <w:r w:rsidRPr="2DF164F5" w:rsidR="2834F2EF">
              <w:rPr>
                <w:rFonts w:ascii="Arial" w:hAnsi="Arial" w:eastAsia="Arial" w:cs="Arial"/>
                <w:sz w:val="14"/>
                <w:szCs w:val="14"/>
                <w:lang w:val="es-ES" w:eastAsia="es-ES"/>
              </w:rPr>
              <w:t xml:space="preserve"> </w:t>
            </w:r>
            <w:r w:rsidRPr="2DF164F5" w:rsidR="2834F2EF">
              <w:rPr>
                <w:rFonts w:ascii="Arial" w:hAnsi="Arial" w:eastAsia="Arial" w:cs="Arial"/>
                <w:color w:val="auto"/>
                <w:sz w:val="14"/>
                <w:szCs w:val="14"/>
                <w:lang w:val="es-ES" w:eastAsia="es-ES"/>
              </w:rPr>
              <w:t>(</w:t>
            </w:r>
            <w:r w:rsidRPr="2DF164F5" w:rsidR="2834F2EF">
              <w:rPr>
                <w:rFonts w:ascii="Arial" w:hAnsi="Arial" w:eastAsia="Arial" w:cs="Arial"/>
                <w:color w:val="auto"/>
                <w:sz w:val="14"/>
                <w:szCs w:val="14"/>
                <w:lang w:val="es-ES" w:eastAsia="es-ES"/>
              </w:rPr>
              <w:t>d</w:t>
            </w:r>
            <w:r w:rsidRPr="2DF164F5" w:rsidR="2834F2EF">
              <w:rPr>
                <w:rFonts w:ascii="Arial" w:hAnsi="Arial" w:eastAsia="Arial" w:cs="Arial"/>
                <w:sz w:val="14"/>
                <w:szCs w:val="14"/>
                <w:lang w:val="es-ES" w:eastAsia="es-ES"/>
              </w:rPr>
              <w:t>onde aplique)</w:t>
            </w:r>
            <w:r w:rsidRPr="2DF164F5" w:rsidR="05579110">
              <w:rPr>
                <w:rFonts w:ascii="Arial" w:hAnsi="Arial" w:eastAsia="Arial" w:cs="Arial"/>
                <w:sz w:val="14"/>
                <w:szCs w:val="14"/>
                <w:lang w:val="es-ES" w:eastAsia="es-ES"/>
              </w:rPr>
              <w:t xml:space="preserve"> cuenta con políticas de cancelación particulares, consultar con el </w:t>
            </w:r>
            <w:r w:rsidRPr="2DF164F5" w:rsidR="05579110">
              <w:rPr>
                <w:rFonts w:ascii="Arial" w:hAnsi="Arial" w:eastAsia="Arial" w:cs="Arial"/>
                <w:sz w:val="14"/>
                <w:szCs w:val="14"/>
                <w:lang w:val="es-ES" w:eastAsia="es-ES"/>
              </w:rPr>
              <w:t>depto</w:t>
            </w:r>
            <w:r w:rsidRPr="2DF164F5" w:rsidR="05579110">
              <w:rPr>
                <w:rFonts w:ascii="Arial" w:hAnsi="Arial" w:eastAsia="Arial" w:cs="Arial"/>
                <w:sz w:val="14"/>
                <w:szCs w:val="14"/>
                <w:lang w:val="es-ES" w:eastAsia="es-ES"/>
              </w:rPr>
              <w:t xml:space="preserve"> de Reservaciones </w:t>
            </w:r>
            <w:r w:rsidRPr="2DF164F5" w:rsidR="05579110">
              <w:rPr>
                <w:rFonts w:ascii="Arial" w:hAnsi="Arial" w:eastAsia="Arial" w:cs="Arial"/>
                <w:sz w:val="14"/>
                <w:szCs w:val="14"/>
                <w:lang w:val="es-ES" w:eastAsia="es-ES"/>
              </w:rPr>
              <w:t>Tourmundial</w:t>
            </w:r>
            <w:r w:rsidRPr="2DF164F5" w:rsidR="05579110">
              <w:rPr>
                <w:rFonts w:ascii="Arial" w:hAnsi="Arial" w:eastAsia="Arial" w:cs="Arial"/>
                <w:sz w:val="14"/>
                <w:szCs w:val="14"/>
                <w:lang w:val="es-ES" w:eastAsia="es-ES"/>
              </w:rPr>
              <w:t>, cualquier cancelación o modificación incurrirá en un cargo por cabina por gastos administrativos</w:t>
            </w:r>
          </w:p>
        </w:tc>
      </w:tr>
    </w:tbl>
    <w:p w:rsidR="00B04DAE" w:rsidP="2DF164F5" w:rsidRDefault="00B04DAE" w14:paraId="24AB3E0A" w14:textId="77777777">
      <w:pPr>
        <w:pStyle w:val="Sinespaciado"/>
        <w:widowControl w:val="0"/>
        <w:jc w:val="center"/>
        <w:textAlignment w:val="baseline"/>
        <w:rPr>
          <w:rFonts w:ascii="Arial" w:hAnsi="Arial" w:eastAsia="Arial" w:cs="Arial"/>
          <w:b w:val="1"/>
          <w:bCs w:val="1"/>
          <w:sz w:val="18"/>
          <w:szCs w:val="18"/>
          <w:u w:val="single"/>
          <w:lang w:val="es-ES" w:eastAsia="es-ES"/>
        </w:rPr>
      </w:pPr>
    </w:p>
    <w:p w:rsidR="00B04DAE" w:rsidP="2498882B" w:rsidRDefault="00992C2F" w14:paraId="06D6B863" w14:textId="04B980FD">
      <w:pPr>
        <w:pStyle w:val="Sinespaciado"/>
        <w:widowControl w:val="0"/>
        <w:jc w:val="center"/>
        <w:textAlignment w:val="baseline"/>
        <w:rPr>
          <w:rFonts w:ascii="Arial" w:hAnsi="Arial" w:eastAsia="Arial" w:cs="Arial"/>
          <w:sz w:val="18"/>
          <w:szCs w:val="18"/>
          <w:highlight w:val="yellow"/>
          <w:lang w:val="es-MX"/>
        </w:rPr>
      </w:pPr>
      <w:r w:rsidRPr="2498882B" w:rsidR="24CC4F15">
        <w:rPr>
          <w:rFonts w:ascii="Arial" w:hAnsi="Arial" w:eastAsia="Arial" w:cs="Arial"/>
          <w:b w:val="1"/>
          <w:bCs w:val="1"/>
          <w:sz w:val="18"/>
          <w:szCs w:val="18"/>
          <w:highlight w:val="yellow"/>
          <w:u w:val="single"/>
          <w:lang w:val="es-ES" w:eastAsia="es-ES"/>
        </w:rPr>
        <w:t>El presente documento es de carácter informativo, más no una confirmación.</w:t>
      </w:r>
    </w:p>
    <w:sectPr w:rsidR="00B04DAE" w:rsidSect="004D59AF">
      <w:headerReference w:type="default" r:id="rId12"/>
      <w:footerReference w:type="default" r:id="rId13"/>
      <w:pgSz w:w="11906" w:h="16838" w:orient="portrait"/>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86203" w:rsidRDefault="00986203" w14:paraId="0290720B" w14:textId="77777777">
      <w:pPr>
        <w:spacing w:after="0" w:line="240" w:lineRule="auto"/>
      </w:pPr>
      <w:r>
        <w:separator/>
      </w:r>
    </w:p>
  </w:endnote>
  <w:endnote w:type="continuationSeparator" w:id="0">
    <w:p w:rsidR="00986203" w:rsidRDefault="00986203" w14:paraId="47E7D61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Proxima Nova Alt Lt">
    <w:altName w:val="Tahom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4DAE" w:rsidRDefault="00992C2F" w14:paraId="723DD32C" w14:textId="77777777">
    <w:pPr>
      <w:pStyle w:val="Piedepgina"/>
      <w:jc w:val="center"/>
      <w:rPr>
        <w:rFonts w:ascii="Arial" w:hAnsi="Arial" w:cs="Arial"/>
        <w:sz w:val="13"/>
        <w:szCs w:val="13"/>
      </w:rPr>
    </w:pPr>
    <w:r>
      <w:rPr>
        <w:rFonts w:ascii="Arial" w:hAnsi="Arial" w:cs="Arial"/>
        <w:sz w:val="13"/>
        <w:szCs w:val="13"/>
      </w:rPr>
      <w:t>Tel.(52) (55) 4147 – 5780</w:t>
    </w:r>
  </w:p>
  <w:p w:rsidR="00B04DAE" w:rsidP="2DF164F5" w:rsidRDefault="00992C2F" w14:paraId="48DB2689" w14:textId="59EFADCC">
    <w:pPr>
      <w:pStyle w:val="Piedepgina"/>
      <w:jc w:val="center"/>
      <w:rPr>
        <w:rStyle w:val="EnlacedeInternet"/>
        <w:rFonts w:ascii="Arial" w:hAnsi="Arial" w:cs="Arial"/>
        <w:sz w:val="13"/>
        <w:szCs w:val="13"/>
      </w:rPr>
    </w:pPr>
    <w:r w:rsidRPr="2DF164F5" w:rsidR="2DF164F5">
      <w:rPr>
        <w:rFonts w:ascii="Arial" w:hAnsi="Arial" w:cs="Arial"/>
        <w:sz w:val="13"/>
        <w:szCs w:val="13"/>
      </w:rPr>
      <w:t xml:space="preserve">   </w:t>
    </w:r>
    <w:hyperlink r:id="R997152481a654f3f">
      <w:r w:rsidRPr="2DF164F5" w:rsidR="2DF164F5">
        <w:rPr>
          <w:rStyle w:val="EnlacedeInternet"/>
          <w:rFonts w:ascii="Arial" w:hAnsi="Arial" w:cs="Arial"/>
          <w:sz w:val="13"/>
          <w:szCs w:val="13"/>
        </w:rPr>
        <w:t>www.tourmundial.mx</w:t>
      </w:r>
    </w:hyperlink>
    <w:r w:rsidRPr="2DF164F5" w:rsidR="2DF164F5">
      <w:rPr>
        <w:rFonts w:ascii="Arial" w:hAnsi="Arial" w:cs="Arial"/>
        <w:sz w:val="13"/>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86203" w:rsidRDefault="00986203" w14:paraId="6688436E" w14:textId="77777777">
      <w:pPr>
        <w:spacing w:after="0" w:line="240" w:lineRule="auto"/>
      </w:pPr>
      <w:r>
        <w:separator/>
      </w:r>
    </w:p>
  </w:footnote>
  <w:footnote w:type="continuationSeparator" w:id="0">
    <w:p w:rsidR="00986203" w:rsidRDefault="00986203" w14:paraId="6C1DAA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04DAE" w:rsidRDefault="004D59AF" w14:paraId="2180D005" w14:textId="5DBC3C57">
    <w:pPr>
      <w:pStyle w:val="Encabezado"/>
    </w:pPr>
    <w:r>
      <w:rPr>
        <w:noProof/>
      </w:rPr>
      <mc:AlternateContent>
        <mc:Choice Requires="wps">
          <w:drawing>
            <wp:anchor distT="0" distB="0" distL="0" distR="0" simplePos="0" relativeHeight="251663872" behindDoc="1" locked="0" layoutInCell="0" allowOverlap="1" wp14:anchorId="7FDCB89B" wp14:editId="5D3D8207">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id="5 Rectángulo"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spid="_x0000_s1026" o:allowincell="f" fillcolor="#bfbfbf [2412]" stroked="f" strokeweight="2pt" w14:anchorId="1032B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w:pict>
        </mc:Fallback>
      </mc:AlternateContent>
    </w:r>
    <w:r>
      <w:rPr>
        <w:noProof/>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intelligence2.xml><?xml version="1.0" encoding="utf-8"?>
<int2:intelligence xmlns:int2="http://schemas.microsoft.com/office/intelligence/2020/intelligence">
  <int2:observations>
    <int2:bookmark int2:bookmarkName="_Int_pcqjrUbV" int2:invalidationBookmarkName="" int2:hashCode="X4mSpfXfLjnP3r" int2:id="JatSliSz">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92" style="width:9pt;height:9pt" coordsize="" o:bullet="t" stroked="f" o:spt="100" adj="0,,0" path="">
        <v:stroke joinstyle="miter"/>
        <v:imagedata o:title="" r:id="rId1"/>
        <v:formulas/>
        <v:path o:connecttype="segments"/>
      </v:shape>
    </w:pict>
  </w:numPicBullet>
  <w:abstractNum xmlns:w="http://schemas.openxmlformats.org/wordprocessingml/2006/main" w:abstractNumId="13">
    <w:nsid w:val="501acd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8c75a43"/>
    <w:multiLevelType xmlns:w="http://schemas.openxmlformats.org/wordprocessingml/2006/main" w:val="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7B1F7A"/>
    <w:multiLevelType w:val="hybridMultilevel"/>
    <w:tmpl w:val="BA88678A"/>
    <w:lvl w:ilvl="0" w:tplc="36642898">
      <w:numFmt w:val="bullet"/>
      <w:lvlText w:val=""/>
      <w:lvlJc w:val="left"/>
      <w:pPr>
        <w:ind w:left="720" w:hanging="360"/>
      </w:pPr>
      <w:rPr>
        <w:rFonts w:hint="default" w:ascii="Symbol" w:hAnsi="Symbol"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hint="default" w:ascii="Lucida Sans Unicode" w:hAnsi="Lucida Sans Unicode" w:cs="Lucida Sans Unicode"/>
        <w:sz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 w15:restartNumberingAfterBreak="0">
    <w:nsid w:val="1DC8295E"/>
    <w:multiLevelType w:val="multilevel"/>
    <w:tmpl w:val="64BCFB08"/>
    <w:lvl w:ilvl="0">
      <w:start w:val="1"/>
      <w:numFmt w:val="bullet"/>
      <w:lvlText w:val="-"/>
      <w:lvlJc w:val="left"/>
      <w:pPr>
        <w:tabs>
          <w:tab w:val="num" w:pos="0"/>
        </w:tabs>
        <w:ind w:left="720" w:hanging="360"/>
      </w:pPr>
      <w:rPr>
        <w:rFonts w:hint="default" w:ascii="Lucida Sans" w:hAnsi="Lucida Sans" w:cs="Lucida Sans"/>
        <w:sz w:val="20"/>
        <w:szCs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Noto Sans Symbols" w:hAnsi="Noto Sans Symbols" w:cs="Noto Sans Symbols"/>
      </w:rPr>
    </w:lvl>
    <w:lvl w:ilvl="3">
      <w:start w:val="1"/>
      <w:numFmt w:val="bullet"/>
      <w:lvlText w:val="●"/>
      <w:lvlJc w:val="left"/>
      <w:pPr>
        <w:tabs>
          <w:tab w:val="num" w:pos="0"/>
        </w:tabs>
        <w:ind w:left="2880" w:hanging="360"/>
      </w:pPr>
      <w:rPr>
        <w:rFonts w:hint="default" w:ascii="Noto Sans Symbols" w:hAnsi="Noto Sans Symbols" w:cs="Noto Sans Symbols"/>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Noto Sans Symbols" w:hAnsi="Noto Sans Symbols" w:cs="Noto Sans Symbols"/>
      </w:rPr>
    </w:lvl>
    <w:lvl w:ilvl="6">
      <w:start w:val="1"/>
      <w:numFmt w:val="bullet"/>
      <w:lvlText w:val="●"/>
      <w:lvlJc w:val="left"/>
      <w:pPr>
        <w:tabs>
          <w:tab w:val="num" w:pos="0"/>
        </w:tabs>
        <w:ind w:left="5040" w:hanging="360"/>
      </w:pPr>
      <w:rPr>
        <w:rFonts w:hint="default" w:ascii="Noto Sans Symbols" w:hAnsi="Noto Sans Symbols" w:cs="Noto Sans Symbols"/>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Noto Sans Symbols" w:hAnsi="Noto Sans Symbols" w:cs="Noto Sans Symbols"/>
      </w:rPr>
    </w:lvl>
  </w:abstractNum>
  <w:abstractNum w:abstractNumId="3"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86246A5"/>
    <w:multiLevelType w:val="multilevel"/>
    <w:tmpl w:val="B094A702"/>
    <w:lvl w:ilvl="0">
      <w:numFmt w:val="bullet"/>
      <w:lvlText w:val="-"/>
      <w:lvlJc w:val="left"/>
      <w:pPr>
        <w:tabs>
          <w:tab w:val="num" w:pos="0"/>
        </w:tabs>
        <w:ind w:left="720" w:hanging="360"/>
      </w:pPr>
      <w:rPr>
        <w:rFonts w:hint="default" w:ascii="Lucida Sans Unicode" w:hAnsi="Lucida Sans Unicode" w:cs="Lucida Sans Unicode"/>
        <w:color w:val="auto"/>
        <w:sz w:val="20"/>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15:restartNumberingAfterBreak="0">
    <w:nsid w:val="525E2187"/>
    <w:multiLevelType w:val="hybridMultilevel"/>
    <w:tmpl w:val="8D4881B0"/>
    <w:lvl w:ilvl="0" w:tplc="AC4082C0">
      <w:numFmt w:val="bullet"/>
      <w:lvlText w:val="-"/>
      <w:lvlJc w:val="left"/>
      <w:pPr>
        <w:ind w:left="720" w:hanging="360"/>
      </w:pPr>
      <w:rPr>
        <w:rFonts w:hint="default" w:ascii="Lucida Sans Unicode" w:hAnsi="Lucida Sans Unicode" w:eastAsia="Times New Roman" w:cs="Lucida Sans Unicode"/>
        <w:color w:val="auto"/>
        <w:sz w:val="2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 w15:restartNumberingAfterBreak="0">
    <w:nsid w:val="53837E3A"/>
    <w:multiLevelType w:val="multilevel"/>
    <w:tmpl w:val="94ACF702"/>
    <w:lvl w:ilvl="0">
      <w:start w:val="1"/>
      <w:numFmt w:val="bullet"/>
      <w:lvlText w:val=""/>
      <w:lvlJc w:val="left"/>
      <w:pPr>
        <w:tabs>
          <w:tab w:val="num" w:pos="0"/>
        </w:tabs>
        <w:ind w:left="720" w:hanging="360"/>
      </w:pPr>
      <w:rPr>
        <w:rFonts w:hint="default" w:ascii="Wingdings" w:hAnsi="Wingdings" w:cs="Wingdings"/>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7" w15:restartNumberingAfterBreak="0">
    <w:nsid w:val="6A481E63"/>
    <w:multiLevelType w:val="multilevel"/>
    <w:tmpl w:val="F33CF92E"/>
    <w:lvl w:ilvl="0">
      <w:start w:val="1"/>
      <w:numFmt w:val="bullet"/>
      <w:lvlText w:val="•"/>
      <w:lvlPicBulletId w:val="0"/>
      <w:lvlJc w:val="left"/>
      <w:pPr>
        <w:tabs>
          <w:tab w:val="num" w:pos="0"/>
        </w:tabs>
        <w:ind w:left="720" w:hanging="360"/>
      </w:pPr>
      <w:rPr>
        <w:rFonts w:hint="default" w:ascii="Symbol" w:hAnsi="Symbol" w:cs="Symbol"/>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8" w15:restartNumberingAfterBreak="0">
    <w:nsid w:val="6BD93E8F"/>
    <w:multiLevelType w:val="hybridMultilevel"/>
    <w:tmpl w:val="77486306"/>
    <w:lvl w:ilvl="0" w:tplc="5ABA2C82">
      <w:start w:val="3"/>
      <w:numFmt w:val="bullet"/>
      <w:lvlText w:val="-"/>
      <w:lvlJc w:val="left"/>
      <w:pPr>
        <w:tabs>
          <w:tab w:val="num" w:pos="720"/>
        </w:tabs>
        <w:ind w:left="720" w:hanging="360"/>
      </w:pPr>
      <w:rPr>
        <w:rFonts w:hint="default" w:ascii="Trebuchet MS" w:hAnsi="Trebuchet MS" w:eastAsia="Times New Roman" w:cs="Times New Roman"/>
        <w:color w:val="C7862B"/>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765E367F"/>
    <w:multiLevelType w:val="hybridMultilevel"/>
    <w:tmpl w:val="CF2684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7EBA7313"/>
    <w:multiLevelType w:val="multilevel"/>
    <w:tmpl w:val="BBD8C392"/>
    <w:lvl w:ilvl="0">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1" w15:restartNumberingAfterBreak="0">
    <w:nsid w:val="7F0F28D0"/>
    <w:multiLevelType w:val="multilevel"/>
    <w:tmpl w:val="FFFFFFFF"/>
    <w:lvl w:ilvl="0">
      <w:start w:val="3"/>
      <w:numFmt w:val="bullet"/>
      <w:lvlText w:val="-"/>
      <w:lvlJc w:val="left"/>
      <w:pPr>
        <w:ind w:left="720" w:hanging="360"/>
      </w:pPr>
      <w:rPr>
        <w:rFonts w:ascii="Trebuchet MS" w:hAnsi="Trebuchet MS" w:eastAsia="Trebuchet MS" w:cs="Trebuchet MS"/>
        <w:color w:val="C7862B"/>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num w:numId="14">
    <w:abstractNumId w:val="13"/>
  </w:num>
  <w:num w:numId="13">
    <w:abstractNumId w:val="12"/>
  </w:num>
  <w:num w:numId="1" w16cid:durableId="1653291031">
    <w:abstractNumId w:val="6"/>
  </w:num>
  <w:num w:numId="2" w16cid:durableId="974067770">
    <w:abstractNumId w:val="7"/>
  </w:num>
  <w:num w:numId="3" w16cid:durableId="1281372629">
    <w:abstractNumId w:val="1"/>
  </w:num>
  <w:num w:numId="4" w16cid:durableId="245695615">
    <w:abstractNumId w:val="10"/>
  </w:num>
  <w:num w:numId="5" w16cid:durableId="650520520">
    <w:abstractNumId w:val="3"/>
  </w:num>
  <w:num w:numId="6" w16cid:durableId="214126953">
    <w:abstractNumId w:val="11"/>
  </w:num>
  <w:num w:numId="7" w16cid:durableId="1360199870">
    <w:abstractNumId w:val="8"/>
  </w:num>
  <w:num w:numId="8" w16cid:durableId="107356455">
    <w:abstractNumId w:val="2"/>
  </w:num>
  <w:num w:numId="9" w16cid:durableId="92166295">
    <w:abstractNumId w:val="0"/>
  </w:num>
  <w:num w:numId="10" w16cid:durableId="1843348585">
    <w:abstractNumId w:val="9"/>
  </w:num>
  <w:num w:numId="11" w16cid:durableId="310401576">
    <w:abstractNumId w:val="4"/>
  </w:num>
  <w:num w:numId="12" w16cid:durableId="1834367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val="fals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DAE"/>
    <w:rsid w:val="0000008B"/>
    <w:rsid w:val="00000E6C"/>
    <w:rsid w:val="00004062"/>
    <w:rsid w:val="00004DE4"/>
    <w:rsid w:val="00013562"/>
    <w:rsid w:val="00017C6C"/>
    <w:rsid w:val="00017F4B"/>
    <w:rsid w:val="0003098C"/>
    <w:rsid w:val="00030CC4"/>
    <w:rsid w:val="000343D1"/>
    <w:rsid w:val="00041F7B"/>
    <w:rsid w:val="00044A00"/>
    <w:rsid w:val="000511E5"/>
    <w:rsid w:val="000579E0"/>
    <w:rsid w:val="00060AE5"/>
    <w:rsid w:val="000710AB"/>
    <w:rsid w:val="0007271E"/>
    <w:rsid w:val="000759B9"/>
    <w:rsid w:val="00075BB6"/>
    <w:rsid w:val="00081980"/>
    <w:rsid w:val="00081D7B"/>
    <w:rsid w:val="0008608E"/>
    <w:rsid w:val="00086143"/>
    <w:rsid w:val="00091C37"/>
    <w:rsid w:val="000920A5"/>
    <w:rsid w:val="00093A50"/>
    <w:rsid w:val="000B0AAE"/>
    <w:rsid w:val="000B3D2C"/>
    <w:rsid w:val="000B514D"/>
    <w:rsid w:val="000B63CF"/>
    <w:rsid w:val="000D07A0"/>
    <w:rsid w:val="000D23FD"/>
    <w:rsid w:val="000D3699"/>
    <w:rsid w:val="000E7E75"/>
    <w:rsid w:val="000F35DE"/>
    <w:rsid w:val="000F3B8E"/>
    <w:rsid w:val="001043E0"/>
    <w:rsid w:val="0010639A"/>
    <w:rsid w:val="001071C5"/>
    <w:rsid w:val="001073F0"/>
    <w:rsid w:val="00107A08"/>
    <w:rsid w:val="0011048B"/>
    <w:rsid w:val="00113A97"/>
    <w:rsid w:val="00120DAA"/>
    <w:rsid w:val="00132ECB"/>
    <w:rsid w:val="001369D1"/>
    <w:rsid w:val="001456CC"/>
    <w:rsid w:val="00150197"/>
    <w:rsid w:val="00152DA8"/>
    <w:rsid w:val="001536D8"/>
    <w:rsid w:val="00154C3A"/>
    <w:rsid w:val="00160F85"/>
    <w:rsid w:val="001613B7"/>
    <w:rsid w:val="00166243"/>
    <w:rsid w:val="00170CC0"/>
    <w:rsid w:val="00172B82"/>
    <w:rsid w:val="001748A0"/>
    <w:rsid w:val="001837EC"/>
    <w:rsid w:val="001840DF"/>
    <w:rsid w:val="00186663"/>
    <w:rsid w:val="001900EA"/>
    <w:rsid w:val="001913A9"/>
    <w:rsid w:val="00191BC5"/>
    <w:rsid w:val="001A4AFE"/>
    <w:rsid w:val="001B283F"/>
    <w:rsid w:val="001B598B"/>
    <w:rsid w:val="001B658B"/>
    <w:rsid w:val="001B7CE5"/>
    <w:rsid w:val="001C39F6"/>
    <w:rsid w:val="001C4039"/>
    <w:rsid w:val="001C5664"/>
    <w:rsid w:val="001C7ADF"/>
    <w:rsid w:val="001D1DF0"/>
    <w:rsid w:val="001D4708"/>
    <w:rsid w:val="001D7095"/>
    <w:rsid w:val="001E1C77"/>
    <w:rsid w:val="001E41FB"/>
    <w:rsid w:val="001F7461"/>
    <w:rsid w:val="002023AA"/>
    <w:rsid w:val="00202913"/>
    <w:rsid w:val="0021038E"/>
    <w:rsid w:val="00221899"/>
    <w:rsid w:val="00224879"/>
    <w:rsid w:val="002312E6"/>
    <w:rsid w:val="00236569"/>
    <w:rsid w:val="002367CC"/>
    <w:rsid w:val="00236E8A"/>
    <w:rsid w:val="0024085C"/>
    <w:rsid w:val="00242410"/>
    <w:rsid w:val="0024256D"/>
    <w:rsid w:val="00243D4C"/>
    <w:rsid w:val="002468FE"/>
    <w:rsid w:val="002470B4"/>
    <w:rsid w:val="00252E9D"/>
    <w:rsid w:val="0025392D"/>
    <w:rsid w:val="002543E8"/>
    <w:rsid w:val="002571C0"/>
    <w:rsid w:val="002627EE"/>
    <w:rsid w:val="00262CA9"/>
    <w:rsid w:val="00265F78"/>
    <w:rsid w:val="00272C7D"/>
    <w:rsid w:val="00275319"/>
    <w:rsid w:val="00276FE9"/>
    <w:rsid w:val="00280A68"/>
    <w:rsid w:val="00283410"/>
    <w:rsid w:val="0028546A"/>
    <w:rsid w:val="00285E51"/>
    <w:rsid w:val="00290982"/>
    <w:rsid w:val="00294704"/>
    <w:rsid w:val="0029470C"/>
    <w:rsid w:val="002A6042"/>
    <w:rsid w:val="002B7435"/>
    <w:rsid w:val="002C2909"/>
    <w:rsid w:val="002C4A7E"/>
    <w:rsid w:val="00300627"/>
    <w:rsid w:val="003010FF"/>
    <w:rsid w:val="00304B81"/>
    <w:rsid w:val="00306F54"/>
    <w:rsid w:val="0031164C"/>
    <w:rsid w:val="00317763"/>
    <w:rsid w:val="00317DAD"/>
    <w:rsid w:val="0032695C"/>
    <w:rsid w:val="003337A5"/>
    <w:rsid w:val="0033548B"/>
    <w:rsid w:val="00335E9F"/>
    <w:rsid w:val="00340D2A"/>
    <w:rsid w:val="0035083C"/>
    <w:rsid w:val="003619AD"/>
    <w:rsid w:val="00367906"/>
    <w:rsid w:val="00370806"/>
    <w:rsid w:val="003731BD"/>
    <w:rsid w:val="00373EAD"/>
    <w:rsid w:val="00373F9B"/>
    <w:rsid w:val="00374ABF"/>
    <w:rsid w:val="003754DB"/>
    <w:rsid w:val="00380D0B"/>
    <w:rsid w:val="003868DC"/>
    <w:rsid w:val="0039290E"/>
    <w:rsid w:val="003932B7"/>
    <w:rsid w:val="003952D2"/>
    <w:rsid w:val="003963C1"/>
    <w:rsid w:val="003A4DCE"/>
    <w:rsid w:val="003B7293"/>
    <w:rsid w:val="003B7675"/>
    <w:rsid w:val="003C18CA"/>
    <w:rsid w:val="003D403E"/>
    <w:rsid w:val="003E0BC4"/>
    <w:rsid w:val="003E59EE"/>
    <w:rsid w:val="003F5D2D"/>
    <w:rsid w:val="0040372C"/>
    <w:rsid w:val="00411999"/>
    <w:rsid w:val="00412E31"/>
    <w:rsid w:val="004134C5"/>
    <w:rsid w:val="00414A0F"/>
    <w:rsid w:val="00415C8C"/>
    <w:rsid w:val="00416285"/>
    <w:rsid w:val="00426A17"/>
    <w:rsid w:val="00426BC3"/>
    <w:rsid w:val="00427545"/>
    <w:rsid w:val="0042791F"/>
    <w:rsid w:val="0043041F"/>
    <w:rsid w:val="00431CE9"/>
    <w:rsid w:val="00437109"/>
    <w:rsid w:val="00444BBC"/>
    <w:rsid w:val="00446846"/>
    <w:rsid w:val="004525E8"/>
    <w:rsid w:val="00452E94"/>
    <w:rsid w:val="0046146B"/>
    <w:rsid w:val="004770D7"/>
    <w:rsid w:val="00490BAA"/>
    <w:rsid w:val="00496EB8"/>
    <w:rsid w:val="004979CE"/>
    <w:rsid w:val="004C649A"/>
    <w:rsid w:val="004C65C2"/>
    <w:rsid w:val="004D0A26"/>
    <w:rsid w:val="004D2FAC"/>
    <w:rsid w:val="004D444B"/>
    <w:rsid w:val="004D59AF"/>
    <w:rsid w:val="004E6ECC"/>
    <w:rsid w:val="004F7E2F"/>
    <w:rsid w:val="0050236B"/>
    <w:rsid w:val="0051124A"/>
    <w:rsid w:val="005136BA"/>
    <w:rsid w:val="00514771"/>
    <w:rsid w:val="0051488F"/>
    <w:rsid w:val="005224D9"/>
    <w:rsid w:val="005225C9"/>
    <w:rsid w:val="00524930"/>
    <w:rsid w:val="005270DB"/>
    <w:rsid w:val="00531211"/>
    <w:rsid w:val="00535D0D"/>
    <w:rsid w:val="00535F80"/>
    <w:rsid w:val="00540176"/>
    <w:rsid w:val="0054557A"/>
    <w:rsid w:val="00547172"/>
    <w:rsid w:val="0055221A"/>
    <w:rsid w:val="00553654"/>
    <w:rsid w:val="00563AA8"/>
    <w:rsid w:val="00566952"/>
    <w:rsid w:val="005703EB"/>
    <w:rsid w:val="0057590E"/>
    <w:rsid w:val="00593411"/>
    <w:rsid w:val="005A093D"/>
    <w:rsid w:val="005B1C57"/>
    <w:rsid w:val="005B64F4"/>
    <w:rsid w:val="005C37F1"/>
    <w:rsid w:val="005C766F"/>
    <w:rsid w:val="005D48C9"/>
    <w:rsid w:val="005E0776"/>
    <w:rsid w:val="005E4327"/>
    <w:rsid w:val="005F270A"/>
    <w:rsid w:val="00601942"/>
    <w:rsid w:val="00602FBD"/>
    <w:rsid w:val="00612C58"/>
    <w:rsid w:val="00613F5F"/>
    <w:rsid w:val="00620550"/>
    <w:rsid w:val="00620787"/>
    <w:rsid w:val="00623C81"/>
    <w:rsid w:val="006270B4"/>
    <w:rsid w:val="006278EE"/>
    <w:rsid w:val="006307FD"/>
    <w:rsid w:val="00635E45"/>
    <w:rsid w:val="00636C1E"/>
    <w:rsid w:val="00650932"/>
    <w:rsid w:val="00653741"/>
    <w:rsid w:val="0065651F"/>
    <w:rsid w:val="00656ABA"/>
    <w:rsid w:val="00663B1A"/>
    <w:rsid w:val="00671EAD"/>
    <w:rsid w:val="00672D08"/>
    <w:rsid w:val="0067413C"/>
    <w:rsid w:val="00676203"/>
    <w:rsid w:val="006864E4"/>
    <w:rsid w:val="00690B79"/>
    <w:rsid w:val="006918DE"/>
    <w:rsid w:val="00696A34"/>
    <w:rsid w:val="006A13E9"/>
    <w:rsid w:val="006A5434"/>
    <w:rsid w:val="006C23A3"/>
    <w:rsid w:val="006C3423"/>
    <w:rsid w:val="006C628B"/>
    <w:rsid w:val="006D0D23"/>
    <w:rsid w:val="006D213B"/>
    <w:rsid w:val="006D3A6C"/>
    <w:rsid w:val="006D3A8E"/>
    <w:rsid w:val="006D7E4E"/>
    <w:rsid w:val="006E4868"/>
    <w:rsid w:val="006F19D0"/>
    <w:rsid w:val="007005FA"/>
    <w:rsid w:val="0070190E"/>
    <w:rsid w:val="00703134"/>
    <w:rsid w:val="00707BD4"/>
    <w:rsid w:val="007143C6"/>
    <w:rsid w:val="00716239"/>
    <w:rsid w:val="00716DA2"/>
    <w:rsid w:val="00717B69"/>
    <w:rsid w:val="0071A05E"/>
    <w:rsid w:val="00720991"/>
    <w:rsid w:val="00720E21"/>
    <w:rsid w:val="00724360"/>
    <w:rsid w:val="00725DA2"/>
    <w:rsid w:val="00726DFD"/>
    <w:rsid w:val="00740685"/>
    <w:rsid w:val="00740F2A"/>
    <w:rsid w:val="007419BC"/>
    <w:rsid w:val="00742A11"/>
    <w:rsid w:val="00753704"/>
    <w:rsid w:val="00754908"/>
    <w:rsid w:val="00754A02"/>
    <w:rsid w:val="00755814"/>
    <w:rsid w:val="00781D4E"/>
    <w:rsid w:val="007848EC"/>
    <w:rsid w:val="00784940"/>
    <w:rsid w:val="0078523E"/>
    <w:rsid w:val="0079159E"/>
    <w:rsid w:val="007A4CF6"/>
    <w:rsid w:val="007A635A"/>
    <w:rsid w:val="007A71FA"/>
    <w:rsid w:val="007B781B"/>
    <w:rsid w:val="007B7F98"/>
    <w:rsid w:val="007C13EF"/>
    <w:rsid w:val="007C5CF2"/>
    <w:rsid w:val="007C6767"/>
    <w:rsid w:val="007D5194"/>
    <w:rsid w:val="007E3ACE"/>
    <w:rsid w:val="007E6F50"/>
    <w:rsid w:val="00801AD4"/>
    <w:rsid w:val="008020F8"/>
    <w:rsid w:val="00802568"/>
    <w:rsid w:val="0080372C"/>
    <w:rsid w:val="008114C2"/>
    <w:rsid w:val="00812049"/>
    <w:rsid w:val="00812652"/>
    <w:rsid w:val="008153A1"/>
    <w:rsid w:val="00816D39"/>
    <w:rsid w:val="00823800"/>
    <w:rsid w:val="00824FBC"/>
    <w:rsid w:val="0082775E"/>
    <w:rsid w:val="00835B8E"/>
    <w:rsid w:val="00847E41"/>
    <w:rsid w:val="00854EB4"/>
    <w:rsid w:val="00855ECC"/>
    <w:rsid w:val="00866344"/>
    <w:rsid w:val="00867843"/>
    <w:rsid w:val="008721F4"/>
    <w:rsid w:val="00873B7A"/>
    <w:rsid w:val="0087483D"/>
    <w:rsid w:val="00876AF5"/>
    <w:rsid w:val="00883770"/>
    <w:rsid w:val="008838E5"/>
    <w:rsid w:val="00884DC3"/>
    <w:rsid w:val="00890ABF"/>
    <w:rsid w:val="00891BA5"/>
    <w:rsid w:val="008977F8"/>
    <w:rsid w:val="008A0438"/>
    <w:rsid w:val="008A4782"/>
    <w:rsid w:val="008B54EE"/>
    <w:rsid w:val="008B657E"/>
    <w:rsid w:val="008C0C97"/>
    <w:rsid w:val="008D8AD5"/>
    <w:rsid w:val="008E6EC6"/>
    <w:rsid w:val="008F0F31"/>
    <w:rsid w:val="008F691B"/>
    <w:rsid w:val="00903D69"/>
    <w:rsid w:val="00905DC8"/>
    <w:rsid w:val="00910395"/>
    <w:rsid w:val="00911930"/>
    <w:rsid w:val="0092066C"/>
    <w:rsid w:val="0092387B"/>
    <w:rsid w:val="00924CE1"/>
    <w:rsid w:val="00942FFC"/>
    <w:rsid w:val="00946DCA"/>
    <w:rsid w:val="009614A9"/>
    <w:rsid w:val="00963983"/>
    <w:rsid w:val="00965EE7"/>
    <w:rsid w:val="009671EA"/>
    <w:rsid w:val="00974770"/>
    <w:rsid w:val="0097508D"/>
    <w:rsid w:val="0098314B"/>
    <w:rsid w:val="00986203"/>
    <w:rsid w:val="00991CDE"/>
    <w:rsid w:val="00992C2F"/>
    <w:rsid w:val="009971F0"/>
    <w:rsid w:val="009A1AD3"/>
    <w:rsid w:val="009A3F1A"/>
    <w:rsid w:val="009B0D53"/>
    <w:rsid w:val="009B5EE2"/>
    <w:rsid w:val="009C33A4"/>
    <w:rsid w:val="009C793E"/>
    <w:rsid w:val="009D08C7"/>
    <w:rsid w:val="009E01F3"/>
    <w:rsid w:val="009E18E5"/>
    <w:rsid w:val="009E30BA"/>
    <w:rsid w:val="009E74C2"/>
    <w:rsid w:val="009F107C"/>
    <w:rsid w:val="00A03091"/>
    <w:rsid w:val="00A03AED"/>
    <w:rsid w:val="00A03C23"/>
    <w:rsid w:val="00A03EFD"/>
    <w:rsid w:val="00A10A90"/>
    <w:rsid w:val="00A2410E"/>
    <w:rsid w:val="00A24552"/>
    <w:rsid w:val="00A269F7"/>
    <w:rsid w:val="00A27E4F"/>
    <w:rsid w:val="00A3454A"/>
    <w:rsid w:val="00A35EEE"/>
    <w:rsid w:val="00A45957"/>
    <w:rsid w:val="00A57DB9"/>
    <w:rsid w:val="00A6305B"/>
    <w:rsid w:val="00A634EC"/>
    <w:rsid w:val="00A64DB7"/>
    <w:rsid w:val="00A704BA"/>
    <w:rsid w:val="00A72B7E"/>
    <w:rsid w:val="00A77AA0"/>
    <w:rsid w:val="00A840B4"/>
    <w:rsid w:val="00A85218"/>
    <w:rsid w:val="00A9164D"/>
    <w:rsid w:val="00A922D0"/>
    <w:rsid w:val="00A93465"/>
    <w:rsid w:val="00A953CF"/>
    <w:rsid w:val="00A95AC5"/>
    <w:rsid w:val="00AA117D"/>
    <w:rsid w:val="00AA5713"/>
    <w:rsid w:val="00AB191D"/>
    <w:rsid w:val="00AB26F1"/>
    <w:rsid w:val="00AB32DA"/>
    <w:rsid w:val="00AC2A6F"/>
    <w:rsid w:val="00AC41A4"/>
    <w:rsid w:val="00AC5305"/>
    <w:rsid w:val="00AC58B8"/>
    <w:rsid w:val="00AC7C4B"/>
    <w:rsid w:val="00AD2BD0"/>
    <w:rsid w:val="00AD66DC"/>
    <w:rsid w:val="00AF3435"/>
    <w:rsid w:val="00B04DAE"/>
    <w:rsid w:val="00B15363"/>
    <w:rsid w:val="00B20BD4"/>
    <w:rsid w:val="00B23CFA"/>
    <w:rsid w:val="00B31660"/>
    <w:rsid w:val="00B34252"/>
    <w:rsid w:val="00B35EE9"/>
    <w:rsid w:val="00B365F2"/>
    <w:rsid w:val="00B370FF"/>
    <w:rsid w:val="00B43F81"/>
    <w:rsid w:val="00B47D17"/>
    <w:rsid w:val="00B51D65"/>
    <w:rsid w:val="00B56384"/>
    <w:rsid w:val="00B574B7"/>
    <w:rsid w:val="00B63F32"/>
    <w:rsid w:val="00B66874"/>
    <w:rsid w:val="00B7194B"/>
    <w:rsid w:val="00B72593"/>
    <w:rsid w:val="00B763CD"/>
    <w:rsid w:val="00B763CE"/>
    <w:rsid w:val="00B83BC1"/>
    <w:rsid w:val="00B83ECC"/>
    <w:rsid w:val="00B857A0"/>
    <w:rsid w:val="00B9003D"/>
    <w:rsid w:val="00B90913"/>
    <w:rsid w:val="00B92029"/>
    <w:rsid w:val="00B94AE5"/>
    <w:rsid w:val="00BA4A1A"/>
    <w:rsid w:val="00BB1073"/>
    <w:rsid w:val="00BB6EC1"/>
    <w:rsid w:val="00BC0B38"/>
    <w:rsid w:val="00BC4298"/>
    <w:rsid w:val="00BC7A7E"/>
    <w:rsid w:val="00BD01A5"/>
    <w:rsid w:val="00BD39AA"/>
    <w:rsid w:val="00BD5040"/>
    <w:rsid w:val="00BD5175"/>
    <w:rsid w:val="00BD6D21"/>
    <w:rsid w:val="00BD7386"/>
    <w:rsid w:val="00BD74AE"/>
    <w:rsid w:val="00BE1897"/>
    <w:rsid w:val="00BF1334"/>
    <w:rsid w:val="00BF4BBB"/>
    <w:rsid w:val="00BF5FFC"/>
    <w:rsid w:val="00BF60B7"/>
    <w:rsid w:val="00BF6675"/>
    <w:rsid w:val="00C01A86"/>
    <w:rsid w:val="00C028AD"/>
    <w:rsid w:val="00C07592"/>
    <w:rsid w:val="00C11EBD"/>
    <w:rsid w:val="00C153CA"/>
    <w:rsid w:val="00C20479"/>
    <w:rsid w:val="00C223E7"/>
    <w:rsid w:val="00C248D9"/>
    <w:rsid w:val="00C24C0E"/>
    <w:rsid w:val="00C301A6"/>
    <w:rsid w:val="00C30716"/>
    <w:rsid w:val="00C36C44"/>
    <w:rsid w:val="00C36D24"/>
    <w:rsid w:val="00C52904"/>
    <w:rsid w:val="00C5567F"/>
    <w:rsid w:val="00C57D3A"/>
    <w:rsid w:val="00C66597"/>
    <w:rsid w:val="00C75604"/>
    <w:rsid w:val="00C82FE4"/>
    <w:rsid w:val="00C85BAD"/>
    <w:rsid w:val="00C920C2"/>
    <w:rsid w:val="00CA063D"/>
    <w:rsid w:val="00CB543C"/>
    <w:rsid w:val="00CC0B95"/>
    <w:rsid w:val="00CC350E"/>
    <w:rsid w:val="00CC672B"/>
    <w:rsid w:val="00CD5967"/>
    <w:rsid w:val="00CD5C9B"/>
    <w:rsid w:val="00CE2828"/>
    <w:rsid w:val="00CE4634"/>
    <w:rsid w:val="00CF14F4"/>
    <w:rsid w:val="00CF443A"/>
    <w:rsid w:val="00CF53E2"/>
    <w:rsid w:val="00D1142D"/>
    <w:rsid w:val="00D12427"/>
    <w:rsid w:val="00D17735"/>
    <w:rsid w:val="00D20FF4"/>
    <w:rsid w:val="00D2314C"/>
    <w:rsid w:val="00D27003"/>
    <w:rsid w:val="00D30B15"/>
    <w:rsid w:val="00D36139"/>
    <w:rsid w:val="00D3709C"/>
    <w:rsid w:val="00D40D75"/>
    <w:rsid w:val="00D42AEF"/>
    <w:rsid w:val="00D44D2C"/>
    <w:rsid w:val="00D554EE"/>
    <w:rsid w:val="00D64A93"/>
    <w:rsid w:val="00D64F4F"/>
    <w:rsid w:val="00D75C53"/>
    <w:rsid w:val="00D76978"/>
    <w:rsid w:val="00D83DC2"/>
    <w:rsid w:val="00D9334E"/>
    <w:rsid w:val="00DA1F71"/>
    <w:rsid w:val="00DA5703"/>
    <w:rsid w:val="00DB4304"/>
    <w:rsid w:val="00DB44DF"/>
    <w:rsid w:val="00DB496C"/>
    <w:rsid w:val="00DB6E08"/>
    <w:rsid w:val="00DB75F2"/>
    <w:rsid w:val="00DC6824"/>
    <w:rsid w:val="00DD3586"/>
    <w:rsid w:val="00DD4A8D"/>
    <w:rsid w:val="00DE2E1F"/>
    <w:rsid w:val="00DE3F62"/>
    <w:rsid w:val="00DE41D2"/>
    <w:rsid w:val="00DE4749"/>
    <w:rsid w:val="00DE5624"/>
    <w:rsid w:val="00DE65A3"/>
    <w:rsid w:val="00DE7B33"/>
    <w:rsid w:val="00DF2B3C"/>
    <w:rsid w:val="00DF41B9"/>
    <w:rsid w:val="00E03C33"/>
    <w:rsid w:val="00E1037A"/>
    <w:rsid w:val="00E12408"/>
    <w:rsid w:val="00E16289"/>
    <w:rsid w:val="00E1758B"/>
    <w:rsid w:val="00E2406E"/>
    <w:rsid w:val="00E30648"/>
    <w:rsid w:val="00E31C66"/>
    <w:rsid w:val="00E3214A"/>
    <w:rsid w:val="00E33BE9"/>
    <w:rsid w:val="00E5768D"/>
    <w:rsid w:val="00E6657A"/>
    <w:rsid w:val="00E67DEE"/>
    <w:rsid w:val="00E7034F"/>
    <w:rsid w:val="00E70FE9"/>
    <w:rsid w:val="00E729B9"/>
    <w:rsid w:val="00E72D98"/>
    <w:rsid w:val="00E750F6"/>
    <w:rsid w:val="00E953A8"/>
    <w:rsid w:val="00E965EC"/>
    <w:rsid w:val="00EA3AC4"/>
    <w:rsid w:val="00EB0D27"/>
    <w:rsid w:val="00EB1053"/>
    <w:rsid w:val="00EB1FF1"/>
    <w:rsid w:val="00EB76DB"/>
    <w:rsid w:val="00EC0255"/>
    <w:rsid w:val="00ED0130"/>
    <w:rsid w:val="00EE1BC4"/>
    <w:rsid w:val="00EE1DC6"/>
    <w:rsid w:val="00EE2556"/>
    <w:rsid w:val="00EE5D36"/>
    <w:rsid w:val="00EE760C"/>
    <w:rsid w:val="00EE7CC9"/>
    <w:rsid w:val="00EF0335"/>
    <w:rsid w:val="00EF1B82"/>
    <w:rsid w:val="00EF702E"/>
    <w:rsid w:val="00F01CCC"/>
    <w:rsid w:val="00F144C6"/>
    <w:rsid w:val="00F15EA5"/>
    <w:rsid w:val="00F17809"/>
    <w:rsid w:val="00F270D7"/>
    <w:rsid w:val="00F32CC0"/>
    <w:rsid w:val="00F335C4"/>
    <w:rsid w:val="00F3508C"/>
    <w:rsid w:val="00F3597A"/>
    <w:rsid w:val="00F362C4"/>
    <w:rsid w:val="00F400A6"/>
    <w:rsid w:val="00F41E64"/>
    <w:rsid w:val="00F43D51"/>
    <w:rsid w:val="00F55121"/>
    <w:rsid w:val="00F652CE"/>
    <w:rsid w:val="00F7758C"/>
    <w:rsid w:val="00F8163F"/>
    <w:rsid w:val="00F86ACF"/>
    <w:rsid w:val="00F92F83"/>
    <w:rsid w:val="00F95354"/>
    <w:rsid w:val="00F96402"/>
    <w:rsid w:val="00FB55D2"/>
    <w:rsid w:val="00FC3776"/>
    <w:rsid w:val="00FC6A7D"/>
    <w:rsid w:val="00FD018D"/>
    <w:rsid w:val="00FD7146"/>
    <w:rsid w:val="00FD78A7"/>
    <w:rsid w:val="00FE0ED2"/>
    <w:rsid w:val="00FE7C0E"/>
    <w:rsid w:val="00FF45B2"/>
    <w:rsid w:val="010C36E0"/>
    <w:rsid w:val="0182E591"/>
    <w:rsid w:val="01FA16C8"/>
    <w:rsid w:val="01FDF45A"/>
    <w:rsid w:val="0254002D"/>
    <w:rsid w:val="025F5BBE"/>
    <w:rsid w:val="02874E74"/>
    <w:rsid w:val="02FBB884"/>
    <w:rsid w:val="0304FB8B"/>
    <w:rsid w:val="031DCBF4"/>
    <w:rsid w:val="0349D115"/>
    <w:rsid w:val="035FD572"/>
    <w:rsid w:val="035FD572"/>
    <w:rsid w:val="03EC412A"/>
    <w:rsid w:val="03FD7274"/>
    <w:rsid w:val="0435200F"/>
    <w:rsid w:val="0446D8DD"/>
    <w:rsid w:val="04619181"/>
    <w:rsid w:val="04619181"/>
    <w:rsid w:val="046DC2AB"/>
    <w:rsid w:val="04A1F3C5"/>
    <w:rsid w:val="05579110"/>
    <w:rsid w:val="05A6BC9F"/>
    <w:rsid w:val="05E50F64"/>
    <w:rsid w:val="06167481"/>
    <w:rsid w:val="06C919E8"/>
    <w:rsid w:val="06CED3BB"/>
    <w:rsid w:val="06CFEA03"/>
    <w:rsid w:val="074CAD12"/>
    <w:rsid w:val="079AAEDE"/>
    <w:rsid w:val="07A944EA"/>
    <w:rsid w:val="0848A6E8"/>
    <w:rsid w:val="08524621"/>
    <w:rsid w:val="085CC79C"/>
    <w:rsid w:val="08B29036"/>
    <w:rsid w:val="08EC9C71"/>
    <w:rsid w:val="090850C5"/>
    <w:rsid w:val="0949DA50"/>
    <w:rsid w:val="094DE7E8"/>
    <w:rsid w:val="098E3CE6"/>
    <w:rsid w:val="09C2CB46"/>
    <w:rsid w:val="0A06E085"/>
    <w:rsid w:val="0A284ACD"/>
    <w:rsid w:val="0A3955BF"/>
    <w:rsid w:val="0A76E147"/>
    <w:rsid w:val="0A9CA534"/>
    <w:rsid w:val="0B06B327"/>
    <w:rsid w:val="0C01FD00"/>
    <w:rsid w:val="0C3AB6E2"/>
    <w:rsid w:val="0CA270D1"/>
    <w:rsid w:val="0CA8E915"/>
    <w:rsid w:val="0CE7A263"/>
    <w:rsid w:val="0CE97A4F"/>
    <w:rsid w:val="0D02F836"/>
    <w:rsid w:val="0D53F39F"/>
    <w:rsid w:val="0DE30F75"/>
    <w:rsid w:val="0E41F7C4"/>
    <w:rsid w:val="0E4C5A61"/>
    <w:rsid w:val="0E4DD5C5"/>
    <w:rsid w:val="0E829B5F"/>
    <w:rsid w:val="0E928E15"/>
    <w:rsid w:val="0EA12F38"/>
    <w:rsid w:val="0ED3B0C1"/>
    <w:rsid w:val="0EE9F233"/>
    <w:rsid w:val="0FA829DD"/>
    <w:rsid w:val="0FB0E190"/>
    <w:rsid w:val="0FCC370D"/>
    <w:rsid w:val="10364190"/>
    <w:rsid w:val="103C6D23"/>
    <w:rsid w:val="109AF5FA"/>
    <w:rsid w:val="10B9C6A5"/>
    <w:rsid w:val="10BD51B4"/>
    <w:rsid w:val="10CDCA5C"/>
    <w:rsid w:val="11249893"/>
    <w:rsid w:val="1143AE81"/>
    <w:rsid w:val="1219B850"/>
    <w:rsid w:val="1280B518"/>
    <w:rsid w:val="128FBCC0"/>
    <w:rsid w:val="13013DF3"/>
    <w:rsid w:val="1302BEFE"/>
    <w:rsid w:val="130362E0"/>
    <w:rsid w:val="130362E0"/>
    <w:rsid w:val="130AAF4A"/>
    <w:rsid w:val="1315D5E2"/>
    <w:rsid w:val="132042B5"/>
    <w:rsid w:val="133126CB"/>
    <w:rsid w:val="13567D38"/>
    <w:rsid w:val="1410FEBC"/>
    <w:rsid w:val="14124939"/>
    <w:rsid w:val="14DCEB29"/>
    <w:rsid w:val="1503628C"/>
    <w:rsid w:val="1547948B"/>
    <w:rsid w:val="15602403"/>
    <w:rsid w:val="158A8963"/>
    <w:rsid w:val="15992C01"/>
    <w:rsid w:val="15ADCFB1"/>
    <w:rsid w:val="15FD9560"/>
    <w:rsid w:val="165DAF6D"/>
    <w:rsid w:val="167526AD"/>
    <w:rsid w:val="16B617FC"/>
    <w:rsid w:val="16B7CB00"/>
    <w:rsid w:val="16BE7C19"/>
    <w:rsid w:val="16F457DF"/>
    <w:rsid w:val="1762F071"/>
    <w:rsid w:val="1762F071"/>
    <w:rsid w:val="177BF9A9"/>
    <w:rsid w:val="17870D8A"/>
    <w:rsid w:val="179DED13"/>
    <w:rsid w:val="17C6B75E"/>
    <w:rsid w:val="17E71F8B"/>
    <w:rsid w:val="17EB4FAA"/>
    <w:rsid w:val="1805A298"/>
    <w:rsid w:val="1829C672"/>
    <w:rsid w:val="1851BF90"/>
    <w:rsid w:val="18A7305D"/>
    <w:rsid w:val="18B21D2A"/>
    <w:rsid w:val="18BD4311"/>
    <w:rsid w:val="18DB4B7B"/>
    <w:rsid w:val="1906E53F"/>
    <w:rsid w:val="19B1ABF3"/>
    <w:rsid w:val="19F1465F"/>
    <w:rsid w:val="1A44BBA6"/>
    <w:rsid w:val="1AB513C8"/>
    <w:rsid w:val="1ADAAC0B"/>
    <w:rsid w:val="1B168196"/>
    <w:rsid w:val="1B168196"/>
    <w:rsid w:val="1B3A459D"/>
    <w:rsid w:val="1B95D696"/>
    <w:rsid w:val="1BA24BB0"/>
    <w:rsid w:val="1BA5AF2E"/>
    <w:rsid w:val="1BBE8A27"/>
    <w:rsid w:val="1BC59090"/>
    <w:rsid w:val="1BC59090"/>
    <w:rsid w:val="1C073089"/>
    <w:rsid w:val="1C1376F6"/>
    <w:rsid w:val="1C16C47F"/>
    <w:rsid w:val="1C35E9E0"/>
    <w:rsid w:val="1C4C1E0B"/>
    <w:rsid w:val="1C4EA8E8"/>
    <w:rsid w:val="1CB81B85"/>
    <w:rsid w:val="1CE4F5C0"/>
    <w:rsid w:val="1D5AB0B8"/>
    <w:rsid w:val="1E51F821"/>
    <w:rsid w:val="1E7BFFFD"/>
    <w:rsid w:val="1E8FAF62"/>
    <w:rsid w:val="1E9CA6A5"/>
    <w:rsid w:val="1F1766BA"/>
    <w:rsid w:val="1FC3158F"/>
    <w:rsid w:val="202844CB"/>
    <w:rsid w:val="20973837"/>
    <w:rsid w:val="20DF7C77"/>
    <w:rsid w:val="21121B1B"/>
    <w:rsid w:val="21C1606B"/>
    <w:rsid w:val="220895F9"/>
    <w:rsid w:val="22896851"/>
    <w:rsid w:val="23DB182D"/>
    <w:rsid w:val="244D8A29"/>
    <w:rsid w:val="2498882B"/>
    <w:rsid w:val="24B6FA11"/>
    <w:rsid w:val="24CC4F15"/>
    <w:rsid w:val="24D7FEF1"/>
    <w:rsid w:val="25506CA5"/>
    <w:rsid w:val="2558ABB0"/>
    <w:rsid w:val="258DF4D2"/>
    <w:rsid w:val="25A51D41"/>
    <w:rsid w:val="25F8CADB"/>
    <w:rsid w:val="2660BA81"/>
    <w:rsid w:val="274C1C1A"/>
    <w:rsid w:val="276C8354"/>
    <w:rsid w:val="27B642FB"/>
    <w:rsid w:val="2810E487"/>
    <w:rsid w:val="2819EF89"/>
    <w:rsid w:val="281F1CAE"/>
    <w:rsid w:val="2825ED41"/>
    <w:rsid w:val="2825ED41"/>
    <w:rsid w:val="2834F2EF"/>
    <w:rsid w:val="284B0B61"/>
    <w:rsid w:val="292023DE"/>
    <w:rsid w:val="292FFA9E"/>
    <w:rsid w:val="295A27AC"/>
    <w:rsid w:val="29F588F9"/>
    <w:rsid w:val="29FA5ED2"/>
    <w:rsid w:val="2A616FCB"/>
    <w:rsid w:val="2A701E6F"/>
    <w:rsid w:val="2A7B5657"/>
    <w:rsid w:val="2A94E5A2"/>
    <w:rsid w:val="2B91A7B8"/>
    <w:rsid w:val="2B9962C1"/>
    <w:rsid w:val="2C1E24E0"/>
    <w:rsid w:val="2C82EFF2"/>
    <w:rsid w:val="2D5B0EE0"/>
    <w:rsid w:val="2DDAF32B"/>
    <w:rsid w:val="2DDC523B"/>
    <w:rsid w:val="2DF164F5"/>
    <w:rsid w:val="2E1B696D"/>
    <w:rsid w:val="2E1EE600"/>
    <w:rsid w:val="2E248B93"/>
    <w:rsid w:val="2E6EB0ED"/>
    <w:rsid w:val="2E7269AE"/>
    <w:rsid w:val="2EEDBAAD"/>
    <w:rsid w:val="2F332EBC"/>
    <w:rsid w:val="2F4C7E9F"/>
    <w:rsid w:val="2F669CE1"/>
    <w:rsid w:val="2FCD0C36"/>
    <w:rsid w:val="2FEFA755"/>
    <w:rsid w:val="302A3223"/>
    <w:rsid w:val="30B82B10"/>
    <w:rsid w:val="313445FC"/>
    <w:rsid w:val="31688217"/>
    <w:rsid w:val="317B8164"/>
    <w:rsid w:val="31DC9DB4"/>
    <w:rsid w:val="324E2DF7"/>
    <w:rsid w:val="32662218"/>
    <w:rsid w:val="32746CFB"/>
    <w:rsid w:val="32CDB802"/>
    <w:rsid w:val="333366E9"/>
    <w:rsid w:val="33D82455"/>
    <w:rsid w:val="33FA4859"/>
    <w:rsid w:val="341A5AAF"/>
    <w:rsid w:val="345505F8"/>
    <w:rsid w:val="346F793A"/>
    <w:rsid w:val="34721D07"/>
    <w:rsid w:val="347E044A"/>
    <w:rsid w:val="34E1754D"/>
    <w:rsid w:val="34E8F59F"/>
    <w:rsid w:val="3518A583"/>
    <w:rsid w:val="354E687C"/>
    <w:rsid w:val="355CB172"/>
    <w:rsid w:val="356514FB"/>
    <w:rsid w:val="357881FB"/>
    <w:rsid w:val="357983A6"/>
    <w:rsid w:val="357C611E"/>
    <w:rsid w:val="35A2525F"/>
    <w:rsid w:val="361DEC16"/>
    <w:rsid w:val="36589DAC"/>
    <w:rsid w:val="36857DD2"/>
    <w:rsid w:val="3688853B"/>
    <w:rsid w:val="3688853B"/>
    <w:rsid w:val="37379DBD"/>
    <w:rsid w:val="37394E43"/>
    <w:rsid w:val="3748491A"/>
    <w:rsid w:val="375CE321"/>
    <w:rsid w:val="379C7FCA"/>
    <w:rsid w:val="37D89457"/>
    <w:rsid w:val="381E207E"/>
    <w:rsid w:val="3847F86E"/>
    <w:rsid w:val="38A0FC85"/>
    <w:rsid w:val="38EB408C"/>
    <w:rsid w:val="38EB408C"/>
    <w:rsid w:val="39025787"/>
    <w:rsid w:val="3911179B"/>
    <w:rsid w:val="39557E56"/>
    <w:rsid w:val="398ADD42"/>
    <w:rsid w:val="39D80013"/>
    <w:rsid w:val="3A272015"/>
    <w:rsid w:val="3A272015"/>
    <w:rsid w:val="3A5E0FC7"/>
    <w:rsid w:val="3A5E0FC7"/>
    <w:rsid w:val="3AB37E24"/>
    <w:rsid w:val="3AC0062B"/>
    <w:rsid w:val="3B335DA5"/>
    <w:rsid w:val="3C2850E4"/>
    <w:rsid w:val="3C4E3A68"/>
    <w:rsid w:val="3C5E769D"/>
    <w:rsid w:val="3C7A739B"/>
    <w:rsid w:val="3C9C2CEA"/>
    <w:rsid w:val="3D7C3763"/>
    <w:rsid w:val="3DBF22AB"/>
    <w:rsid w:val="3DCA5E88"/>
    <w:rsid w:val="3DE3DC92"/>
    <w:rsid w:val="3DEA94A2"/>
    <w:rsid w:val="3E096AD9"/>
    <w:rsid w:val="3E3BDF99"/>
    <w:rsid w:val="3E5D9759"/>
    <w:rsid w:val="3F1179F3"/>
    <w:rsid w:val="3F1179F3"/>
    <w:rsid w:val="3F18609D"/>
    <w:rsid w:val="3F18609D"/>
    <w:rsid w:val="3FEC7A57"/>
    <w:rsid w:val="40B99F88"/>
    <w:rsid w:val="41167D8E"/>
    <w:rsid w:val="413EE20F"/>
    <w:rsid w:val="4187443C"/>
    <w:rsid w:val="41A5293F"/>
    <w:rsid w:val="41CD6AD9"/>
    <w:rsid w:val="4214C330"/>
    <w:rsid w:val="4279DC37"/>
    <w:rsid w:val="4373609B"/>
    <w:rsid w:val="4391F8F2"/>
    <w:rsid w:val="43CAC816"/>
    <w:rsid w:val="447B151D"/>
    <w:rsid w:val="44913EBD"/>
    <w:rsid w:val="44995C3E"/>
    <w:rsid w:val="44C469C4"/>
    <w:rsid w:val="44E4D2B6"/>
    <w:rsid w:val="44EDF24D"/>
    <w:rsid w:val="45087C3E"/>
    <w:rsid w:val="451D3111"/>
    <w:rsid w:val="4535E020"/>
    <w:rsid w:val="458CFB08"/>
    <w:rsid w:val="460F7303"/>
    <w:rsid w:val="46AFE6BA"/>
    <w:rsid w:val="47071F7F"/>
    <w:rsid w:val="478D10D0"/>
    <w:rsid w:val="47A1FDAE"/>
    <w:rsid w:val="47D2DAD3"/>
    <w:rsid w:val="47FDDDD4"/>
    <w:rsid w:val="487491C4"/>
    <w:rsid w:val="487491C4"/>
    <w:rsid w:val="48BA9292"/>
    <w:rsid w:val="48BE9C7E"/>
    <w:rsid w:val="48F2F6B6"/>
    <w:rsid w:val="49116D80"/>
    <w:rsid w:val="49D44C9B"/>
    <w:rsid w:val="4A3BACF2"/>
    <w:rsid w:val="4A3C5CB8"/>
    <w:rsid w:val="4A533F87"/>
    <w:rsid w:val="4ADCD0DB"/>
    <w:rsid w:val="4AF365D8"/>
    <w:rsid w:val="4BB50CAC"/>
    <w:rsid w:val="4BB50CAC"/>
    <w:rsid w:val="4C12F98F"/>
    <w:rsid w:val="4C3DEDF4"/>
    <w:rsid w:val="4C98B750"/>
    <w:rsid w:val="4CA2B169"/>
    <w:rsid w:val="4CA7C438"/>
    <w:rsid w:val="4CB59F1E"/>
    <w:rsid w:val="4CD2B97F"/>
    <w:rsid w:val="4DAE3F5B"/>
    <w:rsid w:val="4DD5081E"/>
    <w:rsid w:val="4DDCD38A"/>
    <w:rsid w:val="4DEE7F45"/>
    <w:rsid w:val="4E0018AD"/>
    <w:rsid w:val="4E7E7FA3"/>
    <w:rsid w:val="4E9D0534"/>
    <w:rsid w:val="4F6F552E"/>
    <w:rsid w:val="4F872CCF"/>
    <w:rsid w:val="4F9E24C2"/>
    <w:rsid w:val="4F9FB118"/>
    <w:rsid w:val="4FE50100"/>
    <w:rsid w:val="50632952"/>
    <w:rsid w:val="5092D04E"/>
    <w:rsid w:val="509CFA74"/>
    <w:rsid w:val="50DE9C93"/>
    <w:rsid w:val="5130FE1D"/>
    <w:rsid w:val="515D4A48"/>
    <w:rsid w:val="51D26C89"/>
    <w:rsid w:val="51D26C89"/>
    <w:rsid w:val="51DF879D"/>
    <w:rsid w:val="5208914D"/>
    <w:rsid w:val="52152301"/>
    <w:rsid w:val="521C176D"/>
    <w:rsid w:val="524C8D4B"/>
    <w:rsid w:val="52B6DA49"/>
    <w:rsid w:val="52D3B1E0"/>
    <w:rsid w:val="53049665"/>
    <w:rsid w:val="53284B2C"/>
    <w:rsid w:val="53D069DD"/>
    <w:rsid w:val="542339E9"/>
    <w:rsid w:val="54AE5C33"/>
    <w:rsid w:val="54B8C2B5"/>
    <w:rsid w:val="54CA4065"/>
    <w:rsid w:val="54CE1844"/>
    <w:rsid w:val="54CE1844"/>
    <w:rsid w:val="54F2DF3B"/>
    <w:rsid w:val="54FD60FE"/>
    <w:rsid w:val="54FF64E2"/>
    <w:rsid w:val="5525ADB5"/>
    <w:rsid w:val="55629964"/>
    <w:rsid w:val="55908D48"/>
    <w:rsid w:val="55C28A71"/>
    <w:rsid w:val="55C49445"/>
    <w:rsid w:val="5633F688"/>
    <w:rsid w:val="567D4C25"/>
    <w:rsid w:val="568484C6"/>
    <w:rsid w:val="56AA1032"/>
    <w:rsid w:val="56BF9846"/>
    <w:rsid w:val="56DF85A0"/>
    <w:rsid w:val="56E7DB7E"/>
    <w:rsid w:val="57298238"/>
    <w:rsid w:val="5798F373"/>
    <w:rsid w:val="579F4152"/>
    <w:rsid w:val="57A6A5BA"/>
    <w:rsid w:val="57C5E80C"/>
    <w:rsid w:val="57F29837"/>
    <w:rsid w:val="5854AD7D"/>
    <w:rsid w:val="58A663CA"/>
    <w:rsid w:val="58A7E93F"/>
    <w:rsid w:val="58FA8589"/>
    <w:rsid w:val="597A97E3"/>
    <w:rsid w:val="59C1B109"/>
    <w:rsid w:val="5A284D3A"/>
    <w:rsid w:val="5A7776B6"/>
    <w:rsid w:val="5AAC880B"/>
    <w:rsid w:val="5AC218F7"/>
    <w:rsid w:val="5B136B86"/>
    <w:rsid w:val="5B16E4CF"/>
    <w:rsid w:val="5B3E7322"/>
    <w:rsid w:val="5B5A150C"/>
    <w:rsid w:val="5B9A8963"/>
    <w:rsid w:val="5BA82980"/>
    <w:rsid w:val="5BB854CB"/>
    <w:rsid w:val="5BC0A247"/>
    <w:rsid w:val="5BC0A247"/>
    <w:rsid w:val="5C323430"/>
    <w:rsid w:val="5D6BDB0D"/>
    <w:rsid w:val="5D9088B4"/>
    <w:rsid w:val="5E26B6FB"/>
    <w:rsid w:val="5E43E742"/>
    <w:rsid w:val="5ED307EB"/>
    <w:rsid w:val="5F509AD5"/>
    <w:rsid w:val="600D3F0E"/>
    <w:rsid w:val="60BF5039"/>
    <w:rsid w:val="6177101A"/>
    <w:rsid w:val="617EC44C"/>
    <w:rsid w:val="61FEAAC5"/>
    <w:rsid w:val="6252B480"/>
    <w:rsid w:val="62834163"/>
    <w:rsid w:val="629273F9"/>
    <w:rsid w:val="6307AB25"/>
    <w:rsid w:val="633D4F5B"/>
    <w:rsid w:val="634A0853"/>
    <w:rsid w:val="63940B4C"/>
    <w:rsid w:val="63A6309D"/>
    <w:rsid w:val="63C4A2A9"/>
    <w:rsid w:val="63D5C1F8"/>
    <w:rsid w:val="63D5C1F8"/>
    <w:rsid w:val="63F573A7"/>
    <w:rsid w:val="6448F811"/>
    <w:rsid w:val="6498EF47"/>
    <w:rsid w:val="650D80FD"/>
    <w:rsid w:val="658BE4FD"/>
    <w:rsid w:val="65B5AE21"/>
    <w:rsid w:val="65F317FF"/>
    <w:rsid w:val="661944BB"/>
    <w:rsid w:val="668B1C5B"/>
    <w:rsid w:val="672E8216"/>
    <w:rsid w:val="677D7467"/>
    <w:rsid w:val="67D262F1"/>
    <w:rsid w:val="67DC75F3"/>
    <w:rsid w:val="68454474"/>
    <w:rsid w:val="68FFC6CC"/>
    <w:rsid w:val="6922339E"/>
    <w:rsid w:val="69C3382F"/>
    <w:rsid w:val="69D29C78"/>
    <w:rsid w:val="69FAA7B5"/>
    <w:rsid w:val="69FB053B"/>
    <w:rsid w:val="6A0F87E5"/>
    <w:rsid w:val="6A11AE78"/>
    <w:rsid w:val="6A11AE78"/>
    <w:rsid w:val="6A632205"/>
    <w:rsid w:val="6A74B779"/>
    <w:rsid w:val="6A79DDA0"/>
    <w:rsid w:val="6B4040B7"/>
    <w:rsid w:val="6B45E440"/>
    <w:rsid w:val="6B8A3E52"/>
    <w:rsid w:val="6B9025C4"/>
    <w:rsid w:val="6B9025C4"/>
    <w:rsid w:val="6BC82348"/>
    <w:rsid w:val="6C01AC83"/>
    <w:rsid w:val="6C9B1316"/>
    <w:rsid w:val="6CBF3381"/>
    <w:rsid w:val="6CD79215"/>
    <w:rsid w:val="6CDE8AF7"/>
    <w:rsid w:val="6CFDD909"/>
    <w:rsid w:val="6D31F4E0"/>
    <w:rsid w:val="6D4DE4B5"/>
    <w:rsid w:val="6DBB993D"/>
    <w:rsid w:val="6DD13A1D"/>
    <w:rsid w:val="6E349A45"/>
    <w:rsid w:val="6E42F841"/>
    <w:rsid w:val="6EEC139F"/>
    <w:rsid w:val="6EF52670"/>
    <w:rsid w:val="7025864F"/>
    <w:rsid w:val="705987A9"/>
    <w:rsid w:val="70D5BDC1"/>
    <w:rsid w:val="7161E518"/>
    <w:rsid w:val="71A710D6"/>
    <w:rsid w:val="71D80467"/>
    <w:rsid w:val="71E8545D"/>
    <w:rsid w:val="721D5C9C"/>
    <w:rsid w:val="724E80DB"/>
    <w:rsid w:val="729B0878"/>
    <w:rsid w:val="72D02151"/>
    <w:rsid w:val="7302A6BC"/>
    <w:rsid w:val="731939B1"/>
    <w:rsid w:val="736ACFD7"/>
    <w:rsid w:val="7390FB4B"/>
    <w:rsid w:val="73D0EF54"/>
    <w:rsid w:val="73EAD67D"/>
    <w:rsid w:val="73EAD67D"/>
    <w:rsid w:val="73F4E150"/>
    <w:rsid w:val="73F4E150"/>
    <w:rsid w:val="73FA6B8A"/>
    <w:rsid w:val="746A14E1"/>
    <w:rsid w:val="747E4D32"/>
    <w:rsid w:val="747F2229"/>
    <w:rsid w:val="74D489BC"/>
    <w:rsid w:val="75265D30"/>
    <w:rsid w:val="7565B616"/>
    <w:rsid w:val="759EE8F6"/>
    <w:rsid w:val="75C74CFF"/>
    <w:rsid w:val="7634DB93"/>
    <w:rsid w:val="76436251"/>
    <w:rsid w:val="769ED057"/>
    <w:rsid w:val="76E3B397"/>
    <w:rsid w:val="77161E59"/>
    <w:rsid w:val="772B7EA3"/>
    <w:rsid w:val="776A20E1"/>
    <w:rsid w:val="779B5A46"/>
    <w:rsid w:val="7809A1AE"/>
    <w:rsid w:val="788F7504"/>
    <w:rsid w:val="7895CC60"/>
    <w:rsid w:val="79310D01"/>
    <w:rsid w:val="7933D6DD"/>
    <w:rsid w:val="7A115276"/>
    <w:rsid w:val="7A281A99"/>
    <w:rsid w:val="7AD4799B"/>
    <w:rsid w:val="7AFBEF97"/>
    <w:rsid w:val="7B305C3C"/>
    <w:rsid w:val="7BFEC917"/>
    <w:rsid w:val="7C382B4A"/>
    <w:rsid w:val="7C498372"/>
    <w:rsid w:val="7C901B90"/>
    <w:rsid w:val="7D49B96E"/>
    <w:rsid w:val="7DD9B3DE"/>
    <w:rsid w:val="7E213350"/>
    <w:rsid w:val="7E34A167"/>
    <w:rsid w:val="7E3E56B5"/>
    <w:rsid w:val="7E45BBA7"/>
    <w:rsid w:val="7E64E6C6"/>
    <w:rsid w:val="7F60C7B5"/>
    <w:rsid w:val="7F7F36CF"/>
    <w:rsid w:val="7FFCFE86"/>
    <w:rsid w:val="7FFCFE86"/>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5B36"/>
    <w:pPr>
      <w:spacing w:after="200" w:line="276" w:lineRule="auto"/>
    </w:pPr>
    <w:rPr>
      <w:lang w:val="es-ES"/>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SinespaciadoCar" w:customStyle="1">
    <w:name w:val="Sin espaciado Car"/>
    <w:link w:val="Sinespaciado"/>
    <w:uiPriority w:val="1"/>
    <w:qFormat/>
    <w:rsid w:val="00BD5B36"/>
    <w:rPr>
      <w:rFonts w:ascii="Times New Roman" w:hAnsi="Times New Roman" w:eastAsia="Times New Roman" w:cs="Times New Roman"/>
      <w:sz w:val="24"/>
      <w:szCs w:val="24"/>
      <w:lang w:val="en-US"/>
    </w:rPr>
  </w:style>
  <w:style w:type="character" w:styleId="PiedepginaCar" w:customStyle="1">
    <w:name w:val="Pie de página Car"/>
    <w:basedOn w:val="Fuentedeprrafopredeter"/>
    <w:link w:val="Piedepgina"/>
    <w:uiPriority w:val="99"/>
    <w:qFormat/>
    <w:rsid w:val="00BD5B36"/>
    <w:rPr>
      <w:lang w:val="es-ES"/>
    </w:rPr>
  </w:style>
  <w:style w:type="character" w:styleId="EnlacedeInternet" w:customStyle="1">
    <w:name w:val="Enlace de Internet"/>
    <w:basedOn w:val="Fuentedeprrafopredeter"/>
    <w:uiPriority w:val="99"/>
    <w:unhideWhenUsed/>
    <w:rsid w:val="00BD5B36"/>
    <w:rPr>
      <w:color w:val="0000FF" w:themeColor="hyperlink"/>
      <w:u w:val="single"/>
    </w:rPr>
  </w:style>
  <w:style w:type="character" w:styleId="EncabezadoCar" w:customStyle="1">
    <w:name w:val="Encabezado Car"/>
    <w:basedOn w:val="Fuentedeprrafopredeter"/>
    <w:link w:val="Encabezado"/>
    <w:qFormat/>
    <w:rsid w:val="00BD5B36"/>
    <w:rPr>
      <w:lang w:val="es-ES"/>
    </w:rPr>
  </w:style>
  <w:style w:type="character" w:styleId="TextodegloboCar" w:customStyle="1">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hAnsi="Liberation Sans" w:eastAsia="Microsoft YaHei"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styleId="ndice" w:customStyle="1">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hAnsi="Times New Roman" w:eastAsia="Times New Roman" w:cs="Times New Roman"/>
      <w:sz w:val="24"/>
      <w:szCs w:val="24"/>
      <w:lang w:val="en-US"/>
    </w:rPr>
  </w:style>
  <w:style w:type="paragraph" w:styleId="Cabeceraypie" w:customStyle="1">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styleId="Contenidodelatabla" w:customStyle="1">
    <w:name w:val="Contenido de la tabla"/>
    <w:basedOn w:val="Normal"/>
    <w:qFormat/>
    <w:pPr>
      <w:widowControl w:val="0"/>
      <w:suppressLineNumbers/>
    </w:pPr>
  </w:style>
  <w:style w:type="paragraph" w:styleId="Ttulodelatabla" w:customStyle="1">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79646" w:themeColor="accent6"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370806"/>
    <w:rPr>
      <w:color w:val="0000FF" w:themeColor="hyperlink"/>
      <w:u w:val="single"/>
    </w:rPr>
  </w:style>
  <w:style w:type="paragraph" w:styleId="NormalWeb">
    <w:name w:val="Normal (Web)"/>
    <w:basedOn w:val="Normal"/>
    <w:uiPriority w:val="99"/>
    <w:semiHidden/>
    <w:unhideWhenUsed/>
    <w:rsid w:val="0050236B"/>
    <w:pPr>
      <w:suppressAutoHyphens w:val="0"/>
      <w:spacing w:before="100" w:beforeAutospacing="1" w:after="100" w:afterAutospacing="1" w:line="240" w:lineRule="auto"/>
    </w:pPr>
    <w:rPr>
      <w:rFonts w:ascii="Times New Roman" w:hAnsi="Times New Roman" w:eastAsia="Times New Roman" w:cs="Times New Roman"/>
      <w:sz w:val="24"/>
      <w:szCs w:val="24"/>
      <w:lang w:eastAsia="es-ES"/>
    </w:rPr>
  </w:style>
  <w:style w:type="paragraph" w:styleId="Default" w:customStyle="1">
    <w:name w:val="Default"/>
    <w:rsid w:val="00221899"/>
    <w:pPr>
      <w:suppressAutoHyphens w:val="0"/>
      <w:autoSpaceDE w:val="0"/>
      <w:autoSpaceDN w:val="0"/>
      <w:adjustRightInd w:val="0"/>
    </w:pPr>
    <w:rPr>
      <w:rFonts w:ascii="Open Sans" w:hAnsi="Open Sans" w:cs="Open Sans"/>
      <w:color w:val="000000"/>
      <w:sz w:val="24"/>
      <w:szCs w:val="24"/>
      <w:lang w:val="es-ES"/>
    </w:rPr>
  </w:style>
  <w:style w:type="character" w:styleId="A2" w:customStyle="1">
    <w:name w:val="A2"/>
    <w:uiPriority w:val="99"/>
    <w:rsid w:val="00221899"/>
    <w:rPr>
      <w:rFonts w:cs="Open Sans"/>
      <w:color w:val="000000"/>
      <w:sz w:val="20"/>
      <w:szCs w:val="20"/>
    </w:rPr>
  </w:style>
  <w:style w:type="paragraph" w:styleId="Pa0" w:customStyle="1">
    <w:name w:val="Pa0"/>
    <w:basedOn w:val="Default"/>
    <w:next w:val="Default"/>
    <w:uiPriority w:val="99"/>
    <w:rsid w:val="00D17735"/>
    <w:pPr>
      <w:spacing w:line="241" w:lineRule="atLeast"/>
    </w:pPr>
    <w:rPr>
      <w:rFonts w:cs="Times New Roman"/>
      <w:color w:val="auto"/>
    </w:rPr>
  </w:style>
  <w:style w:type="character" w:styleId="A3" w:customStyle="1">
    <w:name w:val="A3"/>
    <w:uiPriority w:val="99"/>
    <w:rsid w:val="00D17735"/>
    <w:rPr>
      <w:rFonts w:cs="Open San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135">
      <w:bodyDiv w:val="1"/>
      <w:marLeft w:val="0"/>
      <w:marRight w:val="0"/>
      <w:marTop w:val="0"/>
      <w:marBottom w:val="0"/>
      <w:divBdr>
        <w:top w:val="none" w:sz="0" w:space="0" w:color="auto"/>
        <w:left w:val="none" w:sz="0" w:space="0" w:color="auto"/>
        <w:bottom w:val="none" w:sz="0" w:space="0" w:color="auto"/>
        <w:right w:val="none" w:sz="0" w:space="0" w:color="auto"/>
      </w:divBdr>
    </w:div>
    <w:div w:id="5711569">
      <w:bodyDiv w:val="1"/>
      <w:marLeft w:val="0"/>
      <w:marRight w:val="0"/>
      <w:marTop w:val="0"/>
      <w:marBottom w:val="0"/>
      <w:divBdr>
        <w:top w:val="none" w:sz="0" w:space="0" w:color="auto"/>
        <w:left w:val="none" w:sz="0" w:space="0" w:color="auto"/>
        <w:bottom w:val="none" w:sz="0" w:space="0" w:color="auto"/>
        <w:right w:val="none" w:sz="0" w:space="0" w:color="auto"/>
      </w:divBdr>
    </w:div>
    <w:div w:id="10109619">
      <w:bodyDiv w:val="1"/>
      <w:marLeft w:val="0"/>
      <w:marRight w:val="0"/>
      <w:marTop w:val="0"/>
      <w:marBottom w:val="0"/>
      <w:divBdr>
        <w:top w:val="none" w:sz="0" w:space="0" w:color="auto"/>
        <w:left w:val="none" w:sz="0" w:space="0" w:color="auto"/>
        <w:bottom w:val="none" w:sz="0" w:space="0" w:color="auto"/>
        <w:right w:val="none" w:sz="0" w:space="0" w:color="auto"/>
      </w:divBdr>
    </w:div>
    <w:div w:id="37439559">
      <w:bodyDiv w:val="1"/>
      <w:marLeft w:val="0"/>
      <w:marRight w:val="0"/>
      <w:marTop w:val="0"/>
      <w:marBottom w:val="0"/>
      <w:divBdr>
        <w:top w:val="none" w:sz="0" w:space="0" w:color="auto"/>
        <w:left w:val="none" w:sz="0" w:space="0" w:color="auto"/>
        <w:bottom w:val="none" w:sz="0" w:space="0" w:color="auto"/>
        <w:right w:val="none" w:sz="0" w:space="0" w:color="auto"/>
      </w:divBdr>
    </w:div>
    <w:div w:id="42798252">
      <w:bodyDiv w:val="1"/>
      <w:marLeft w:val="0"/>
      <w:marRight w:val="0"/>
      <w:marTop w:val="0"/>
      <w:marBottom w:val="0"/>
      <w:divBdr>
        <w:top w:val="none" w:sz="0" w:space="0" w:color="auto"/>
        <w:left w:val="none" w:sz="0" w:space="0" w:color="auto"/>
        <w:bottom w:val="none" w:sz="0" w:space="0" w:color="auto"/>
        <w:right w:val="none" w:sz="0" w:space="0" w:color="auto"/>
      </w:divBdr>
    </w:div>
    <w:div w:id="66463423">
      <w:bodyDiv w:val="1"/>
      <w:marLeft w:val="0"/>
      <w:marRight w:val="0"/>
      <w:marTop w:val="0"/>
      <w:marBottom w:val="0"/>
      <w:divBdr>
        <w:top w:val="none" w:sz="0" w:space="0" w:color="auto"/>
        <w:left w:val="none" w:sz="0" w:space="0" w:color="auto"/>
        <w:bottom w:val="none" w:sz="0" w:space="0" w:color="auto"/>
        <w:right w:val="none" w:sz="0" w:space="0" w:color="auto"/>
      </w:divBdr>
    </w:div>
    <w:div w:id="78985277">
      <w:bodyDiv w:val="1"/>
      <w:marLeft w:val="0"/>
      <w:marRight w:val="0"/>
      <w:marTop w:val="0"/>
      <w:marBottom w:val="0"/>
      <w:divBdr>
        <w:top w:val="none" w:sz="0" w:space="0" w:color="auto"/>
        <w:left w:val="none" w:sz="0" w:space="0" w:color="auto"/>
        <w:bottom w:val="none" w:sz="0" w:space="0" w:color="auto"/>
        <w:right w:val="none" w:sz="0" w:space="0" w:color="auto"/>
      </w:divBdr>
    </w:div>
    <w:div w:id="90471463">
      <w:bodyDiv w:val="1"/>
      <w:marLeft w:val="0"/>
      <w:marRight w:val="0"/>
      <w:marTop w:val="0"/>
      <w:marBottom w:val="0"/>
      <w:divBdr>
        <w:top w:val="none" w:sz="0" w:space="0" w:color="auto"/>
        <w:left w:val="none" w:sz="0" w:space="0" w:color="auto"/>
        <w:bottom w:val="none" w:sz="0" w:space="0" w:color="auto"/>
        <w:right w:val="none" w:sz="0" w:space="0" w:color="auto"/>
      </w:divBdr>
    </w:div>
    <w:div w:id="100997611">
      <w:bodyDiv w:val="1"/>
      <w:marLeft w:val="0"/>
      <w:marRight w:val="0"/>
      <w:marTop w:val="0"/>
      <w:marBottom w:val="0"/>
      <w:divBdr>
        <w:top w:val="none" w:sz="0" w:space="0" w:color="auto"/>
        <w:left w:val="none" w:sz="0" w:space="0" w:color="auto"/>
        <w:bottom w:val="none" w:sz="0" w:space="0" w:color="auto"/>
        <w:right w:val="none" w:sz="0" w:space="0" w:color="auto"/>
      </w:divBdr>
    </w:div>
    <w:div w:id="106236574">
      <w:bodyDiv w:val="1"/>
      <w:marLeft w:val="0"/>
      <w:marRight w:val="0"/>
      <w:marTop w:val="0"/>
      <w:marBottom w:val="0"/>
      <w:divBdr>
        <w:top w:val="none" w:sz="0" w:space="0" w:color="auto"/>
        <w:left w:val="none" w:sz="0" w:space="0" w:color="auto"/>
        <w:bottom w:val="none" w:sz="0" w:space="0" w:color="auto"/>
        <w:right w:val="none" w:sz="0" w:space="0" w:color="auto"/>
      </w:divBdr>
    </w:div>
    <w:div w:id="118913333">
      <w:bodyDiv w:val="1"/>
      <w:marLeft w:val="0"/>
      <w:marRight w:val="0"/>
      <w:marTop w:val="0"/>
      <w:marBottom w:val="0"/>
      <w:divBdr>
        <w:top w:val="none" w:sz="0" w:space="0" w:color="auto"/>
        <w:left w:val="none" w:sz="0" w:space="0" w:color="auto"/>
        <w:bottom w:val="none" w:sz="0" w:space="0" w:color="auto"/>
        <w:right w:val="none" w:sz="0" w:space="0" w:color="auto"/>
      </w:divBdr>
    </w:div>
    <w:div w:id="131530916">
      <w:bodyDiv w:val="1"/>
      <w:marLeft w:val="0"/>
      <w:marRight w:val="0"/>
      <w:marTop w:val="0"/>
      <w:marBottom w:val="0"/>
      <w:divBdr>
        <w:top w:val="none" w:sz="0" w:space="0" w:color="auto"/>
        <w:left w:val="none" w:sz="0" w:space="0" w:color="auto"/>
        <w:bottom w:val="none" w:sz="0" w:space="0" w:color="auto"/>
        <w:right w:val="none" w:sz="0" w:space="0" w:color="auto"/>
      </w:divBdr>
    </w:div>
    <w:div w:id="133135106">
      <w:bodyDiv w:val="1"/>
      <w:marLeft w:val="0"/>
      <w:marRight w:val="0"/>
      <w:marTop w:val="0"/>
      <w:marBottom w:val="0"/>
      <w:divBdr>
        <w:top w:val="none" w:sz="0" w:space="0" w:color="auto"/>
        <w:left w:val="none" w:sz="0" w:space="0" w:color="auto"/>
        <w:bottom w:val="none" w:sz="0" w:space="0" w:color="auto"/>
        <w:right w:val="none" w:sz="0" w:space="0" w:color="auto"/>
      </w:divBdr>
    </w:div>
    <w:div w:id="137190918">
      <w:bodyDiv w:val="1"/>
      <w:marLeft w:val="0"/>
      <w:marRight w:val="0"/>
      <w:marTop w:val="0"/>
      <w:marBottom w:val="0"/>
      <w:divBdr>
        <w:top w:val="none" w:sz="0" w:space="0" w:color="auto"/>
        <w:left w:val="none" w:sz="0" w:space="0" w:color="auto"/>
        <w:bottom w:val="none" w:sz="0" w:space="0" w:color="auto"/>
        <w:right w:val="none" w:sz="0" w:space="0" w:color="auto"/>
      </w:divBdr>
    </w:div>
    <w:div w:id="148980441">
      <w:bodyDiv w:val="1"/>
      <w:marLeft w:val="0"/>
      <w:marRight w:val="0"/>
      <w:marTop w:val="0"/>
      <w:marBottom w:val="0"/>
      <w:divBdr>
        <w:top w:val="none" w:sz="0" w:space="0" w:color="auto"/>
        <w:left w:val="none" w:sz="0" w:space="0" w:color="auto"/>
        <w:bottom w:val="none" w:sz="0" w:space="0" w:color="auto"/>
        <w:right w:val="none" w:sz="0" w:space="0" w:color="auto"/>
      </w:divBdr>
    </w:div>
    <w:div w:id="154339444">
      <w:bodyDiv w:val="1"/>
      <w:marLeft w:val="0"/>
      <w:marRight w:val="0"/>
      <w:marTop w:val="0"/>
      <w:marBottom w:val="0"/>
      <w:divBdr>
        <w:top w:val="none" w:sz="0" w:space="0" w:color="auto"/>
        <w:left w:val="none" w:sz="0" w:space="0" w:color="auto"/>
        <w:bottom w:val="none" w:sz="0" w:space="0" w:color="auto"/>
        <w:right w:val="none" w:sz="0" w:space="0" w:color="auto"/>
      </w:divBdr>
    </w:div>
    <w:div w:id="172304754">
      <w:bodyDiv w:val="1"/>
      <w:marLeft w:val="0"/>
      <w:marRight w:val="0"/>
      <w:marTop w:val="0"/>
      <w:marBottom w:val="0"/>
      <w:divBdr>
        <w:top w:val="none" w:sz="0" w:space="0" w:color="auto"/>
        <w:left w:val="none" w:sz="0" w:space="0" w:color="auto"/>
        <w:bottom w:val="none" w:sz="0" w:space="0" w:color="auto"/>
        <w:right w:val="none" w:sz="0" w:space="0" w:color="auto"/>
      </w:divBdr>
    </w:div>
    <w:div w:id="180438065">
      <w:bodyDiv w:val="1"/>
      <w:marLeft w:val="0"/>
      <w:marRight w:val="0"/>
      <w:marTop w:val="0"/>
      <w:marBottom w:val="0"/>
      <w:divBdr>
        <w:top w:val="none" w:sz="0" w:space="0" w:color="auto"/>
        <w:left w:val="none" w:sz="0" w:space="0" w:color="auto"/>
        <w:bottom w:val="none" w:sz="0" w:space="0" w:color="auto"/>
        <w:right w:val="none" w:sz="0" w:space="0" w:color="auto"/>
      </w:divBdr>
    </w:div>
    <w:div w:id="181553294">
      <w:bodyDiv w:val="1"/>
      <w:marLeft w:val="0"/>
      <w:marRight w:val="0"/>
      <w:marTop w:val="0"/>
      <w:marBottom w:val="0"/>
      <w:divBdr>
        <w:top w:val="none" w:sz="0" w:space="0" w:color="auto"/>
        <w:left w:val="none" w:sz="0" w:space="0" w:color="auto"/>
        <w:bottom w:val="none" w:sz="0" w:space="0" w:color="auto"/>
        <w:right w:val="none" w:sz="0" w:space="0" w:color="auto"/>
      </w:divBdr>
    </w:div>
    <w:div w:id="191576692">
      <w:bodyDiv w:val="1"/>
      <w:marLeft w:val="0"/>
      <w:marRight w:val="0"/>
      <w:marTop w:val="0"/>
      <w:marBottom w:val="0"/>
      <w:divBdr>
        <w:top w:val="none" w:sz="0" w:space="0" w:color="auto"/>
        <w:left w:val="none" w:sz="0" w:space="0" w:color="auto"/>
        <w:bottom w:val="none" w:sz="0" w:space="0" w:color="auto"/>
        <w:right w:val="none" w:sz="0" w:space="0" w:color="auto"/>
      </w:divBdr>
    </w:div>
    <w:div w:id="210969354">
      <w:bodyDiv w:val="1"/>
      <w:marLeft w:val="0"/>
      <w:marRight w:val="0"/>
      <w:marTop w:val="0"/>
      <w:marBottom w:val="0"/>
      <w:divBdr>
        <w:top w:val="none" w:sz="0" w:space="0" w:color="auto"/>
        <w:left w:val="none" w:sz="0" w:space="0" w:color="auto"/>
        <w:bottom w:val="none" w:sz="0" w:space="0" w:color="auto"/>
        <w:right w:val="none" w:sz="0" w:space="0" w:color="auto"/>
      </w:divBdr>
    </w:div>
    <w:div w:id="228346527">
      <w:bodyDiv w:val="1"/>
      <w:marLeft w:val="0"/>
      <w:marRight w:val="0"/>
      <w:marTop w:val="0"/>
      <w:marBottom w:val="0"/>
      <w:divBdr>
        <w:top w:val="none" w:sz="0" w:space="0" w:color="auto"/>
        <w:left w:val="none" w:sz="0" w:space="0" w:color="auto"/>
        <w:bottom w:val="none" w:sz="0" w:space="0" w:color="auto"/>
        <w:right w:val="none" w:sz="0" w:space="0" w:color="auto"/>
      </w:divBdr>
    </w:div>
    <w:div w:id="232475650">
      <w:bodyDiv w:val="1"/>
      <w:marLeft w:val="0"/>
      <w:marRight w:val="0"/>
      <w:marTop w:val="0"/>
      <w:marBottom w:val="0"/>
      <w:divBdr>
        <w:top w:val="none" w:sz="0" w:space="0" w:color="auto"/>
        <w:left w:val="none" w:sz="0" w:space="0" w:color="auto"/>
        <w:bottom w:val="none" w:sz="0" w:space="0" w:color="auto"/>
        <w:right w:val="none" w:sz="0" w:space="0" w:color="auto"/>
      </w:divBdr>
    </w:div>
    <w:div w:id="243105724">
      <w:bodyDiv w:val="1"/>
      <w:marLeft w:val="0"/>
      <w:marRight w:val="0"/>
      <w:marTop w:val="0"/>
      <w:marBottom w:val="0"/>
      <w:divBdr>
        <w:top w:val="none" w:sz="0" w:space="0" w:color="auto"/>
        <w:left w:val="none" w:sz="0" w:space="0" w:color="auto"/>
        <w:bottom w:val="none" w:sz="0" w:space="0" w:color="auto"/>
        <w:right w:val="none" w:sz="0" w:space="0" w:color="auto"/>
      </w:divBdr>
    </w:div>
    <w:div w:id="273437932">
      <w:bodyDiv w:val="1"/>
      <w:marLeft w:val="0"/>
      <w:marRight w:val="0"/>
      <w:marTop w:val="0"/>
      <w:marBottom w:val="0"/>
      <w:divBdr>
        <w:top w:val="none" w:sz="0" w:space="0" w:color="auto"/>
        <w:left w:val="none" w:sz="0" w:space="0" w:color="auto"/>
        <w:bottom w:val="none" w:sz="0" w:space="0" w:color="auto"/>
        <w:right w:val="none" w:sz="0" w:space="0" w:color="auto"/>
      </w:divBdr>
    </w:div>
    <w:div w:id="277642021">
      <w:bodyDiv w:val="1"/>
      <w:marLeft w:val="0"/>
      <w:marRight w:val="0"/>
      <w:marTop w:val="0"/>
      <w:marBottom w:val="0"/>
      <w:divBdr>
        <w:top w:val="none" w:sz="0" w:space="0" w:color="auto"/>
        <w:left w:val="none" w:sz="0" w:space="0" w:color="auto"/>
        <w:bottom w:val="none" w:sz="0" w:space="0" w:color="auto"/>
        <w:right w:val="none" w:sz="0" w:space="0" w:color="auto"/>
      </w:divBdr>
    </w:div>
    <w:div w:id="285476036">
      <w:bodyDiv w:val="1"/>
      <w:marLeft w:val="0"/>
      <w:marRight w:val="0"/>
      <w:marTop w:val="0"/>
      <w:marBottom w:val="0"/>
      <w:divBdr>
        <w:top w:val="none" w:sz="0" w:space="0" w:color="auto"/>
        <w:left w:val="none" w:sz="0" w:space="0" w:color="auto"/>
        <w:bottom w:val="none" w:sz="0" w:space="0" w:color="auto"/>
        <w:right w:val="none" w:sz="0" w:space="0" w:color="auto"/>
      </w:divBdr>
    </w:div>
    <w:div w:id="339233773">
      <w:bodyDiv w:val="1"/>
      <w:marLeft w:val="0"/>
      <w:marRight w:val="0"/>
      <w:marTop w:val="0"/>
      <w:marBottom w:val="0"/>
      <w:divBdr>
        <w:top w:val="none" w:sz="0" w:space="0" w:color="auto"/>
        <w:left w:val="none" w:sz="0" w:space="0" w:color="auto"/>
        <w:bottom w:val="none" w:sz="0" w:space="0" w:color="auto"/>
        <w:right w:val="none" w:sz="0" w:space="0" w:color="auto"/>
      </w:divBdr>
    </w:div>
    <w:div w:id="345137955">
      <w:bodyDiv w:val="1"/>
      <w:marLeft w:val="0"/>
      <w:marRight w:val="0"/>
      <w:marTop w:val="0"/>
      <w:marBottom w:val="0"/>
      <w:divBdr>
        <w:top w:val="none" w:sz="0" w:space="0" w:color="auto"/>
        <w:left w:val="none" w:sz="0" w:space="0" w:color="auto"/>
        <w:bottom w:val="none" w:sz="0" w:space="0" w:color="auto"/>
        <w:right w:val="none" w:sz="0" w:space="0" w:color="auto"/>
      </w:divBdr>
    </w:div>
    <w:div w:id="360590997">
      <w:bodyDiv w:val="1"/>
      <w:marLeft w:val="0"/>
      <w:marRight w:val="0"/>
      <w:marTop w:val="0"/>
      <w:marBottom w:val="0"/>
      <w:divBdr>
        <w:top w:val="none" w:sz="0" w:space="0" w:color="auto"/>
        <w:left w:val="none" w:sz="0" w:space="0" w:color="auto"/>
        <w:bottom w:val="none" w:sz="0" w:space="0" w:color="auto"/>
        <w:right w:val="none" w:sz="0" w:space="0" w:color="auto"/>
      </w:divBdr>
    </w:div>
    <w:div w:id="378015494">
      <w:bodyDiv w:val="1"/>
      <w:marLeft w:val="0"/>
      <w:marRight w:val="0"/>
      <w:marTop w:val="0"/>
      <w:marBottom w:val="0"/>
      <w:divBdr>
        <w:top w:val="none" w:sz="0" w:space="0" w:color="auto"/>
        <w:left w:val="none" w:sz="0" w:space="0" w:color="auto"/>
        <w:bottom w:val="none" w:sz="0" w:space="0" w:color="auto"/>
        <w:right w:val="none" w:sz="0" w:space="0" w:color="auto"/>
      </w:divBdr>
    </w:div>
    <w:div w:id="387263598">
      <w:bodyDiv w:val="1"/>
      <w:marLeft w:val="0"/>
      <w:marRight w:val="0"/>
      <w:marTop w:val="0"/>
      <w:marBottom w:val="0"/>
      <w:divBdr>
        <w:top w:val="none" w:sz="0" w:space="0" w:color="auto"/>
        <w:left w:val="none" w:sz="0" w:space="0" w:color="auto"/>
        <w:bottom w:val="none" w:sz="0" w:space="0" w:color="auto"/>
        <w:right w:val="none" w:sz="0" w:space="0" w:color="auto"/>
      </w:divBdr>
    </w:div>
    <w:div w:id="400375480">
      <w:bodyDiv w:val="1"/>
      <w:marLeft w:val="0"/>
      <w:marRight w:val="0"/>
      <w:marTop w:val="0"/>
      <w:marBottom w:val="0"/>
      <w:divBdr>
        <w:top w:val="none" w:sz="0" w:space="0" w:color="auto"/>
        <w:left w:val="none" w:sz="0" w:space="0" w:color="auto"/>
        <w:bottom w:val="none" w:sz="0" w:space="0" w:color="auto"/>
        <w:right w:val="none" w:sz="0" w:space="0" w:color="auto"/>
      </w:divBdr>
    </w:div>
    <w:div w:id="408045535">
      <w:bodyDiv w:val="1"/>
      <w:marLeft w:val="0"/>
      <w:marRight w:val="0"/>
      <w:marTop w:val="0"/>
      <w:marBottom w:val="0"/>
      <w:divBdr>
        <w:top w:val="none" w:sz="0" w:space="0" w:color="auto"/>
        <w:left w:val="none" w:sz="0" w:space="0" w:color="auto"/>
        <w:bottom w:val="none" w:sz="0" w:space="0" w:color="auto"/>
        <w:right w:val="none" w:sz="0" w:space="0" w:color="auto"/>
      </w:divBdr>
    </w:div>
    <w:div w:id="431902627">
      <w:bodyDiv w:val="1"/>
      <w:marLeft w:val="0"/>
      <w:marRight w:val="0"/>
      <w:marTop w:val="0"/>
      <w:marBottom w:val="0"/>
      <w:divBdr>
        <w:top w:val="none" w:sz="0" w:space="0" w:color="auto"/>
        <w:left w:val="none" w:sz="0" w:space="0" w:color="auto"/>
        <w:bottom w:val="none" w:sz="0" w:space="0" w:color="auto"/>
        <w:right w:val="none" w:sz="0" w:space="0" w:color="auto"/>
      </w:divBdr>
    </w:div>
    <w:div w:id="449014251">
      <w:bodyDiv w:val="1"/>
      <w:marLeft w:val="0"/>
      <w:marRight w:val="0"/>
      <w:marTop w:val="0"/>
      <w:marBottom w:val="0"/>
      <w:divBdr>
        <w:top w:val="none" w:sz="0" w:space="0" w:color="auto"/>
        <w:left w:val="none" w:sz="0" w:space="0" w:color="auto"/>
        <w:bottom w:val="none" w:sz="0" w:space="0" w:color="auto"/>
        <w:right w:val="none" w:sz="0" w:space="0" w:color="auto"/>
      </w:divBdr>
    </w:div>
    <w:div w:id="465976021">
      <w:bodyDiv w:val="1"/>
      <w:marLeft w:val="0"/>
      <w:marRight w:val="0"/>
      <w:marTop w:val="0"/>
      <w:marBottom w:val="0"/>
      <w:divBdr>
        <w:top w:val="none" w:sz="0" w:space="0" w:color="auto"/>
        <w:left w:val="none" w:sz="0" w:space="0" w:color="auto"/>
        <w:bottom w:val="none" w:sz="0" w:space="0" w:color="auto"/>
        <w:right w:val="none" w:sz="0" w:space="0" w:color="auto"/>
      </w:divBdr>
    </w:div>
    <w:div w:id="475295041">
      <w:bodyDiv w:val="1"/>
      <w:marLeft w:val="0"/>
      <w:marRight w:val="0"/>
      <w:marTop w:val="0"/>
      <w:marBottom w:val="0"/>
      <w:divBdr>
        <w:top w:val="none" w:sz="0" w:space="0" w:color="auto"/>
        <w:left w:val="none" w:sz="0" w:space="0" w:color="auto"/>
        <w:bottom w:val="none" w:sz="0" w:space="0" w:color="auto"/>
        <w:right w:val="none" w:sz="0" w:space="0" w:color="auto"/>
      </w:divBdr>
    </w:div>
    <w:div w:id="513884512">
      <w:bodyDiv w:val="1"/>
      <w:marLeft w:val="0"/>
      <w:marRight w:val="0"/>
      <w:marTop w:val="0"/>
      <w:marBottom w:val="0"/>
      <w:divBdr>
        <w:top w:val="none" w:sz="0" w:space="0" w:color="auto"/>
        <w:left w:val="none" w:sz="0" w:space="0" w:color="auto"/>
        <w:bottom w:val="none" w:sz="0" w:space="0" w:color="auto"/>
        <w:right w:val="none" w:sz="0" w:space="0" w:color="auto"/>
      </w:divBdr>
    </w:div>
    <w:div w:id="516193957">
      <w:bodyDiv w:val="1"/>
      <w:marLeft w:val="0"/>
      <w:marRight w:val="0"/>
      <w:marTop w:val="0"/>
      <w:marBottom w:val="0"/>
      <w:divBdr>
        <w:top w:val="none" w:sz="0" w:space="0" w:color="auto"/>
        <w:left w:val="none" w:sz="0" w:space="0" w:color="auto"/>
        <w:bottom w:val="none" w:sz="0" w:space="0" w:color="auto"/>
        <w:right w:val="none" w:sz="0" w:space="0" w:color="auto"/>
      </w:divBdr>
    </w:div>
    <w:div w:id="519701899">
      <w:bodyDiv w:val="1"/>
      <w:marLeft w:val="0"/>
      <w:marRight w:val="0"/>
      <w:marTop w:val="0"/>
      <w:marBottom w:val="0"/>
      <w:divBdr>
        <w:top w:val="none" w:sz="0" w:space="0" w:color="auto"/>
        <w:left w:val="none" w:sz="0" w:space="0" w:color="auto"/>
        <w:bottom w:val="none" w:sz="0" w:space="0" w:color="auto"/>
        <w:right w:val="none" w:sz="0" w:space="0" w:color="auto"/>
      </w:divBdr>
    </w:div>
    <w:div w:id="540215434">
      <w:bodyDiv w:val="1"/>
      <w:marLeft w:val="0"/>
      <w:marRight w:val="0"/>
      <w:marTop w:val="0"/>
      <w:marBottom w:val="0"/>
      <w:divBdr>
        <w:top w:val="none" w:sz="0" w:space="0" w:color="auto"/>
        <w:left w:val="none" w:sz="0" w:space="0" w:color="auto"/>
        <w:bottom w:val="none" w:sz="0" w:space="0" w:color="auto"/>
        <w:right w:val="none" w:sz="0" w:space="0" w:color="auto"/>
      </w:divBdr>
    </w:div>
    <w:div w:id="541597330">
      <w:bodyDiv w:val="1"/>
      <w:marLeft w:val="0"/>
      <w:marRight w:val="0"/>
      <w:marTop w:val="0"/>
      <w:marBottom w:val="0"/>
      <w:divBdr>
        <w:top w:val="none" w:sz="0" w:space="0" w:color="auto"/>
        <w:left w:val="none" w:sz="0" w:space="0" w:color="auto"/>
        <w:bottom w:val="none" w:sz="0" w:space="0" w:color="auto"/>
        <w:right w:val="none" w:sz="0" w:space="0" w:color="auto"/>
      </w:divBdr>
    </w:div>
    <w:div w:id="542867441">
      <w:bodyDiv w:val="1"/>
      <w:marLeft w:val="0"/>
      <w:marRight w:val="0"/>
      <w:marTop w:val="0"/>
      <w:marBottom w:val="0"/>
      <w:divBdr>
        <w:top w:val="none" w:sz="0" w:space="0" w:color="auto"/>
        <w:left w:val="none" w:sz="0" w:space="0" w:color="auto"/>
        <w:bottom w:val="none" w:sz="0" w:space="0" w:color="auto"/>
        <w:right w:val="none" w:sz="0" w:space="0" w:color="auto"/>
      </w:divBdr>
    </w:div>
    <w:div w:id="583807310">
      <w:bodyDiv w:val="1"/>
      <w:marLeft w:val="0"/>
      <w:marRight w:val="0"/>
      <w:marTop w:val="0"/>
      <w:marBottom w:val="0"/>
      <w:divBdr>
        <w:top w:val="none" w:sz="0" w:space="0" w:color="auto"/>
        <w:left w:val="none" w:sz="0" w:space="0" w:color="auto"/>
        <w:bottom w:val="none" w:sz="0" w:space="0" w:color="auto"/>
        <w:right w:val="none" w:sz="0" w:space="0" w:color="auto"/>
      </w:divBdr>
    </w:div>
    <w:div w:id="589387149">
      <w:bodyDiv w:val="1"/>
      <w:marLeft w:val="0"/>
      <w:marRight w:val="0"/>
      <w:marTop w:val="0"/>
      <w:marBottom w:val="0"/>
      <w:divBdr>
        <w:top w:val="none" w:sz="0" w:space="0" w:color="auto"/>
        <w:left w:val="none" w:sz="0" w:space="0" w:color="auto"/>
        <w:bottom w:val="none" w:sz="0" w:space="0" w:color="auto"/>
        <w:right w:val="none" w:sz="0" w:space="0" w:color="auto"/>
      </w:divBdr>
    </w:div>
    <w:div w:id="612518994">
      <w:bodyDiv w:val="1"/>
      <w:marLeft w:val="0"/>
      <w:marRight w:val="0"/>
      <w:marTop w:val="0"/>
      <w:marBottom w:val="0"/>
      <w:divBdr>
        <w:top w:val="none" w:sz="0" w:space="0" w:color="auto"/>
        <w:left w:val="none" w:sz="0" w:space="0" w:color="auto"/>
        <w:bottom w:val="none" w:sz="0" w:space="0" w:color="auto"/>
        <w:right w:val="none" w:sz="0" w:space="0" w:color="auto"/>
      </w:divBdr>
    </w:div>
    <w:div w:id="612631437">
      <w:bodyDiv w:val="1"/>
      <w:marLeft w:val="0"/>
      <w:marRight w:val="0"/>
      <w:marTop w:val="0"/>
      <w:marBottom w:val="0"/>
      <w:divBdr>
        <w:top w:val="none" w:sz="0" w:space="0" w:color="auto"/>
        <w:left w:val="none" w:sz="0" w:space="0" w:color="auto"/>
        <w:bottom w:val="none" w:sz="0" w:space="0" w:color="auto"/>
        <w:right w:val="none" w:sz="0" w:space="0" w:color="auto"/>
      </w:divBdr>
    </w:div>
    <w:div w:id="635258076">
      <w:bodyDiv w:val="1"/>
      <w:marLeft w:val="0"/>
      <w:marRight w:val="0"/>
      <w:marTop w:val="0"/>
      <w:marBottom w:val="0"/>
      <w:divBdr>
        <w:top w:val="none" w:sz="0" w:space="0" w:color="auto"/>
        <w:left w:val="none" w:sz="0" w:space="0" w:color="auto"/>
        <w:bottom w:val="none" w:sz="0" w:space="0" w:color="auto"/>
        <w:right w:val="none" w:sz="0" w:space="0" w:color="auto"/>
      </w:divBdr>
    </w:div>
    <w:div w:id="653530575">
      <w:bodyDiv w:val="1"/>
      <w:marLeft w:val="0"/>
      <w:marRight w:val="0"/>
      <w:marTop w:val="0"/>
      <w:marBottom w:val="0"/>
      <w:divBdr>
        <w:top w:val="none" w:sz="0" w:space="0" w:color="auto"/>
        <w:left w:val="none" w:sz="0" w:space="0" w:color="auto"/>
        <w:bottom w:val="none" w:sz="0" w:space="0" w:color="auto"/>
        <w:right w:val="none" w:sz="0" w:space="0" w:color="auto"/>
      </w:divBdr>
    </w:div>
    <w:div w:id="653753667">
      <w:bodyDiv w:val="1"/>
      <w:marLeft w:val="0"/>
      <w:marRight w:val="0"/>
      <w:marTop w:val="0"/>
      <w:marBottom w:val="0"/>
      <w:divBdr>
        <w:top w:val="none" w:sz="0" w:space="0" w:color="auto"/>
        <w:left w:val="none" w:sz="0" w:space="0" w:color="auto"/>
        <w:bottom w:val="none" w:sz="0" w:space="0" w:color="auto"/>
        <w:right w:val="none" w:sz="0" w:space="0" w:color="auto"/>
      </w:divBdr>
    </w:div>
    <w:div w:id="688684267">
      <w:bodyDiv w:val="1"/>
      <w:marLeft w:val="0"/>
      <w:marRight w:val="0"/>
      <w:marTop w:val="0"/>
      <w:marBottom w:val="0"/>
      <w:divBdr>
        <w:top w:val="none" w:sz="0" w:space="0" w:color="auto"/>
        <w:left w:val="none" w:sz="0" w:space="0" w:color="auto"/>
        <w:bottom w:val="none" w:sz="0" w:space="0" w:color="auto"/>
        <w:right w:val="none" w:sz="0" w:space="0" w:color="auto"/>
      </w:divBdr>
    </w:div>
    <w:div w:id="715811154">
      <w:bodyDiv w:val="1"/>
      <w:marLeft w:val="0"/>
      <w:marRight w:val="0"/>
      <w:marTop w:val="0"/>
      <w:marBottom w:val="0"/>
      <w:divBdr>
        <w:top w:val="none" w:sz="0" w:space="0" w:color="auto"/>
        <w:left w:val="none" w:sz="0" w:space="0" w:color="auto"/>
        <w:bottom w:val="none" w:sz="0" w:space="0" w:color="auto"/>
        <w:right w:val="none" w:sz="0" w:space="0" w:color="auto"/>
      </w:divBdr>
    </w:div>
    <w:div w:id="716271793">
      <w:bodyDiv w:val="1"/>
      <w:marLeft w:val="0"/>
      <w:marRight w:val="0"/>
      <w:marTop w:val="0"/>
      <w:marBottom w:val="0"/>
      <w:divBdr>
        <w:top w:val="none" w:sz="0" w:space="0" w:color="auto"/>
        <w:left w:val="none" w:sz="0" w:space="0" w:color="auto"/>
        <w:bottom w:val="none" w:sz="0" w:space="0" w:color="auto"/>
        <w:right w:val="none" w:sz="0" w:space="0" w:color="auto"/>
      </w:divBdr>
    </w:div>
    <w:div w:id="732507964">
      <w:bodyDiv w:val="1"/>
      <w:marLeft w:val="0"/>
      <w:marRight w:val="0"/>
      <w:marTop w:val="0"/>
      <w:marBottom w:val="0"/>
      <w:divBdr>
        <w:top w:val="none" w:sz="0" w:space="0" w:color="auto"/>
        <w:left w:val="none" w:sz="0" w:space="0" w:color="auto"/>
        <w:bottom w:val="none" w:sz="0" w:space="0" w:color="auto"/>
        <w:right w:val="none" w:sz="0" w:space="0" w:color="auto"/>
      </w:divBdr>
    </w:div>
    <w:div w:id="741216148">
      <w:bodyDiv w:val="1"/>
      <w:marLeft w:val="0"/>
      <w:marRight w:val="0"/>
      <w:marTop w:val="0"/>
      <w:marBottom w:val="0"/>
      <w:divBdr>
        <w:top w:val="none" w:sz="0" w:space="0" w:color="auto"/>
        <w:left w:val="none" w:sz="0" w:space="0" w:color="auto"/>
        <w:bottom w:val="none" w:sz="0" w:space="0" w:color="auto"/>
        <w:right w:val="none" w:sz="0" w:space="0" w:color="auto"/>
      </w:divBdr>
    </w:div>
    <w:div w:id="747338037">
      <w:bodyDiv w:val="1"/>
      <w:marLeft w:val="0"/>
      <w:marRight w:val="0"/>
      <w:marTop w:val="0"/>
      <w:marBottom w:val="0"/>
      <w:divBdr>
        <w:top w:val="none" w:sz="0" w:space="0" w:color="auto"/>
        <w:left w:val="none" w:sz="0" w:space="0" w:color="auto"/>
        <w:bottom w:val="none" w:sz="0" w:space="0" w:color="auto"/>
        <w:right w:val="none" w:sz="0" w:space="0" w:color="auto"/>
      </w:divBdr>
    </w:div>
    <w:div w:id="749616706">
      <w:bodyDiv w:val="1"/>
      <w:marLeft w:val="0"/>
      <w:marRight w:val="0"/>
      <w:marTop w:val="0"/>
      <w:marBottom w:val="0"/>
      <w:divBdr>
        <w:top w:val="none" w:sz="0" w:space="0" w:color="auto"/>
        <w:left w:val="none" w:sz="0" w:space="0" w:color="auto"/>
        <w:bottom w:val="none" w:sz="0" w:space="0" w:color="auto"/>
        <w:right w:val="none" w:sz="0" w:space="0" w:color="auto"/>
      </w:divBdr>
    </w:div>
    <w:div w:id="750467795">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770393732">
      <w:bodyDiv w:val="1"/>
      <w:marLeft w:val="0"/>
      <w:marRight w:val="0"/>
      <w:marTop w:val="0"/>
      <w:marBottom w:val="0"/>
      <w:divBdr>
        <w:top w:val="none" w:sz="0" w:space="0" w:color="auto"/>
        <w:left w:val="none" w:sz="0" w:space="0" w:color="auto"/>
        <w:bottom w:val="none" w:sz="0" w:space="0" w:color="auto"/>
        <w:right w:val="none" w:sz="0" w:space="0" w:color="auto"/>
      </w:divBdr>
    </w:div>
    <w:div w:id="807674677">
      <w:bodyDiv w:val="1"/>
      <w:marLeft w:val="0"/>
      <w:marRight w:val="0"/>
      <w:marTop w:val="0"/>
      <w:marBottom w:val="0"/>
      <w:divBdr>
        <w:top w:val="none" w:sz="0" w:space="0" w:color="auto"/>
        <w:left w:val="none" w:sz="0" w:space="0" w:color="auto"/>
        <w:bottom w:val="none" w:sz="0" w:space="0" w:color="auto"/>
        <w:right w:val="none" w:sz="0" w:space="0" w:color="auto"/>
      </w:divBdr>
    </w:div>
    <w:div w:id="809438409">
      <w:bodyDiv w:val="1"/>
      <w:marLeft w:val="0"/>
      <w:marRight w:val="0"/>
      <w:marTop w:val="0"/>
      <w:marBottom w:val="0"/>
      <w:divBdr>
        <w:top w:val="none" w:sz="0" w:space="0" w:color="auto"/>
        <w:left w:val="none" w:sz="0" w:space="0" w:color="auto"/>
        <w:bottom w:val="none" w:sz="0" w:space="0" w:color="auto"/>
        <w:right w:val="none" w:sz="0" w:space="0" w:color="auto"/>
      </w:divBdr>
    </w:div>
    <w:div w:id="832532022">
      <w:bodyDiv w:val="1"/>
      <w:marLeft w:val="0"/>
      <w:marRight w:val="0"/>
      <w:marTop w:val="0"/>
      <w:marBottom w:val="0"/>
      <w:divBdr>
        <w:top w:val="none" w:sz="0" w:space="0" w:color="auto"/>
        <w:left w:val="none" w:sz="0" w:space="0" w:color="auto"/>
        <w:bottom w:val="none" w:sz="0" w:space="0" w:color="auto"/>
        <w:right w:val="none" w:sz="0" w:space="0" w:color="auto"/>
      </w:divBdr>
    </w:div>
    <w:div w:id="856849257">
      <w:bodyDiv w:val="1"/>
      <w:marLeft w:val="0"/>
      <w:marRight w:val="0"/>
      <w:marTop w:val="0"/>
      <w:marBottom w:val="0"/>
      <w:divBdr>
        <w:top w:val="none" w:sz="0" w:space="0" w:color="auto"/>
        <w:left w:val="none" w:sz="0" w:space="0" w:color="auto"/>
        <w:bottom w:val="none" w:sz="0" w:space="0" w:color="auto"/>
        <w:right w:val="none" w:sz="0" w:space="0" w:color="auto"/>
      </w:divBdr>
    </w:div>
    <w:div w:id="866679275">
      <w:bodyDiv w:val="1"/>
      <w:marLeft w:val="0"/>
      <w:marRight w:val="0"/>
      <w:marTop w:val="0"/>
      <w:marBottom w:val="0"/>
      <w:divBdr>
        <w:top w:val="none" w:sz="0" w:space="0" w:color="auto"/>
        <w:left w:val="none" w:sz="0" w:space="0" w:color="auto"/>
        <w:bottom w:val="none" w:sz="0" w:space="0" w:color="auto"/>
        <w:right w:val="none" w:sz="0" w:space="0" w:color="auto"/>
      </w:divBdr>
    </w:div>
    <w:div w:id="894705260">
      <w:bodyDiv w:val="1"/>
      <w:marLeft w:val="0"/>
      <w:marRight w:val="0"/>
      <w:marTop w:val="0"/>
      <w:marBottom w:val="0"/>
      <w:divBdr>
        <w:top w:val="none" w:sz="0" w:space="0" w:color="auto"/>
        <w:left w:val="none" w:sz="0" w:space="0" w:color="auto"/>
        <w:bottom w:val="none" w:sz="0" w:space="0" w:color="auto"/>
        <w:right w:val="none" w:sz="0" w:space="0" w:color="auto"/>
      </w:divBdr>
    </w:div>
    <w:div w:id="930697825">
      <w:bodyDiv w:val="1"/>
      <w:marLeft w:val="0"/>
      <w:marRight w:val="0"/>
      <w:marTop w:val="0"/>
      <w:marBottom w:val="0"/>
      <w:divBdr>
        <w:top w:val="none" w:sz="0" w:space="0" w:color="auto"/>
        <w:left w:val="none" w:sz="0" w:space="0" w:color="auto"/>
        <w:bottom w:val="none" w:sz="0" w:space="0" w:color="auto"/>
        <w:right w:val="none" w:sz="0" w:space="0" w:color="auto"/>
      </w:divBdr>
    </w:div>
    <w:div w:id="931158463">
      <w:bodyDiv w:val="1"/>
      <w:marLeft w:val="0"/>
      <w:marRight w:val="0"/>
      <w:marTop w:val="0"/>
      <w:marBottom w:val="0"/>
      <w:divBdr>
        <w:top w:val="none" w:sz="0" w:space="0" w:color="auto"/>
        <w:left w:val="none" w:sz="0" w:space="0" w:color="auto"/>
        <w:bottom w:val="none" w:sz="0" w:space="0" w:color="auto"/>
        <w:right w:val="none" w:sz="0" w:space="0" w:color="auto"/>
      </w:divBdr>
    </w:div>
    <w:div w:id="945238695">
      <w:bodyDiv w:val="1"/>
      <w:marLeft w:val="0"/>
      <w:marRight w:val="0"/>
      <w:marTop w:val="0"/>
      <w:marBottom w:val="0"/>
      <w:divBdr>
        <w:top w:val="none" w:sz="0" w:space="0" w:color="auto"/>
        <w:left w:val="none" w:sz="0" w:space="0" w:color="auto"/>
        <w:bottom w:val="none" w:sz="0" w:space="0" w:color="auto"/>
        <w:right w:val="none" w:sz="0" w:space="0" w:color="auto"/>
      </w:divBdr>
    </w:div>
    <w:div w:id="959535444">
      <w:bodyDiv w:val="1"/>
      <w:marLeft w:val="0"/>
      <w:marRight w:val="0"/>
      <w:marTop w:val="0"/>
      <w:marBottom w:val="0"/>
      <w:divBdr>
        <w:top w:val="none" w:sz="0" w:space="0" w:color="auto"/>
        <w:left w:val="none" w:sz="0" w:space="0" w:color="auto"/>
        <w:bottom w:val="none" w:sz="0" w:space="0" w:color="auto"/>
        <w:right w:val="none" w:sz="0" w:space="0" w:color="auto"/>
      </w:divBdr>
    </w:div>
    <w:div w:id="960764654">
      <w:bodyDiv w:val="1"/>
      <w:marLeft w:val="0"/>
      <w:marRight w:val="0"/>
      <w:marTop w:val="0"/>
      <w:marBottom w:val="0"/>
      <w:divBdr>
        <w:top w:val="none" w:sz="0" w:space="0" w:color="auto"/>
        <w:left w:val="none" w:sz="0" w:space="0" w:color="auto"/>
        <w:bottom w:val="none" w:sz="0" w:space="0" w:color="auto"/>
        <w:right w:val="none" w:sz="0" w:space="0" w:color="auto"/>
      </w:divBdr>
    </w:div>
    <w:div w:id="990863688">
      <w:bodyDiv w:val="1"/>
      <w:marLeft w:val="0"/>
      <w:marRight w:val="0"/>
      <w:marTop w:val="0"/>
      <w:marBottom w:val="0"/>
      <w:divBdr>
        <w:top w:val="none" w:sz="0" w:space="0" w:color="auto"/>
        <w:left w:val="none" w:sz="0" w:space="0" w:color="auto"/>
        <w:bottom w:val="none" w:sz="0" w:space="0" w:color="auto"/>
        <w:right w:val="none" w:sz="0" w:space="0" w:color="auto"/>
      </w:divBdr>
    </w:div>
    <w:div w:id="993989000">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29141086">
      <w:bodyDiv w:val="1"/>
      <w:marLeft w:val="0"/>
      <w:marRight w:val="0"/>
      <w:marTop w:val="0"/>
      <w:marBottom w:val="0"/>
      <w:divBdr>
        <w:top w:val="none" w:sz="0" w:space="0" w:color="auto"/>
        <w:left w:val="none" w:sz="0" w:space="0" w:color="auto"/>
        <w:bottom w:val="none" w:sz="0" w:space="0" w:color="auto"/>
        <w:right w:val="none" w:sz="0" w:space="0" w:color="auto"/>
      </w:divBdr>
    </w:div>
    <w:div w:id="1034772064">
      <w:bodyDiv w:val="1"/>
      <w:marLeft w:val="0"/>
      <w:marRight w:val="0"/>
      <w:marTop w:val="0"/>
      <w:marBottom w:val="0"/>
      <w:divBdr>
        <w:top w:val="none" w:sz="0" w:space="0" w:color="auto"/>
        <w:left w:val="none" w:sz="0" w:space="0" w:color="auto"/>
        <w:bottom w:val="none" w:sz="0" w:space="0" w:color="auto"/>
        <w:right w:val="none" w:sz="0" w:space="0" w:color="auto"/>
      </w:divBdr>
    </w:div>
    <w:div w:id="1108158200">
      <w:bodyDiv w:val="1"/>
      <w:marLeft w:val="0"/>
      <w:marRight w:val="0"/>
      <w:marTop w:val="0"/>
      <w:marBottom w:val="0"/>
      <w:divBdr>
        <w:top w:val="none" w:sz="0" w:space="0" w:color="auto"/>
        <w:left w:val="none" w:sz="0" w:space="0" w:color="auto"/>
        <w:bottom w:val="none" w:sz="0" w:space="0" w:color="auto"/>
        <w:right w:val="none" w:sz="0" w:space="0" w:color="auto"/>
      </w:divBdr>
    </w:div>
    <w:div w:id="1122924144">
      <w:bodyDiv w:val="1"/>
      <w:marLeft w:val="0"/>
      <w:marRight w:val="0"/>
      <w:marTop w:val="0"/>
      <w:marBottom w:val="0"/>
      <w:divBdr>
        <w:top w:val="none" w:sz="0" w:space="0" w:color="auto"/>
        <w:left w:val="none" w:sz="0" w:space="0" w:color="auto"/>
        <w:bottom w:val="none" w:sz="0" w:space="0" w:color="auto"/>
        <w:right w:val="none" w:sz="0" w:space="0" w:color="auto"/>
      </w:divBdr>
    </w:div>
    <w:div w:id="1140197467">
      <w:bodyDiv w:val="1"/>
      <w:marLeft w:val="0"/>
      <w:marRight w:val="0"/>
      <w:marTop w:val="0"/>
      <w:marBottom w:val="0"/>
      <w:divBdr>
        <w:top w:val="none" w:sz="0" w:space="0" w:color="auto"/>
        <w:left w:val="none" w:sz="0" w:space="0" w:color="auto"/>
        <w:bottom w:val="none" w:sz="0" w:space="0" w:color="auto"/>
        <w:right w:val="none" w:sz="0" w:space="0" w:color="auto"/>
      </w:divBdr>
    </w:div>
    <w:div w:id="1185171854">
      <w:bodyDiv w:val="1"/>
      <w:marLeft w:val="0"/>
      <w:marRight w:val="0"/>
      <w:marTop w:val="0"/>
      <w:marBottom w:val="0"/>
      <w:divBdr>
        <w:top w:val="none" w:sz="0" w:space="0" w:color="auto"/>
        <w:left w:val="none" w:sz="0" w:space="0" w:color="auto"/>
        <w:bottom w:val="none" w:sz="0" w:space="0" w:color="auto"/>
        <w:right w:val="none" w:sz="0" w:space="0" w:color="auto"/>
      </w:divBdr>
    </w:div>
    <w:div w:id="1192189741">
      <w:bodyDiv w:val="1"/>
      <w:marLeft w:val="0"/>
      <w:marRight w:val="0"/>
      <w:marTop w:val="0"/>
      <w:marBottom w:val="0"/>
      <w:divBdr>
        <w:top w:val="none" w:sz="0" w:space="0" w:color="auto"/>
        <w:left w:val="none" w:sz="0" w:space="0" w:color="auto"/>
        <w:bottom w:val="none" w:sz="0" w:space="0" w:color="auto"/>
        <w:right w:val="none" w:sz="0" w:space="0" w:color="auto"/>
      </w:divBdr>
    </w:div>
    <w:div w:id="1244532664">
      <w:bodyDiv w:val="1"/>
      <w:marLeft w:val="0"/>
      <w:marRight w:val="0"/>
      <w:marTop w:val="0"/>
      <w:marBottom w:val="0"/>
      <w:divBdr>
        <w:top w:val="none" w:sz="0" w:space="0" w:color="auto"/>
        <w:left w:val="none" w:sz="0" w:space="0" w:color="auto"/>
        <w:bottom w:val="none" w:sz="0" w:space="0" w:color="auto"/>
        <w:right w:val="none" w:sz="0" w:space="0" w:color="auto"/>
      </w:divBdr>
    </w:div>
    <w:div w:id="1257206502">
      <w:bodyDiv w:val="1"/>
      <w:marLeft w:val="0"/>
      <w:marRight w:val="0"/>
      <w:marTop w:val="0"/>
      <w:marBottom w:val="0"/>
      <w:divBdr>
        <w:top w:val="none" w:sz="0" w:space="0" w:color="auto"/>
        <w:left w:val="none" w:sz="0" w:space="0" w:color="auto"/>
        <w:bottom w:val="none" w:sz="0" w:space="0" w:color="auto"/>
        <w:right w:val="none" w:sz="0" w:space="0" w:color="auto"/>
      </w:divBdr>
    </w:div>
    <w:div w:id="1303198090">
      <w:bodyDiv w:val="1"/>
      <w:marLeft w:val="0"/>
      <w:marRight w:val="0"/>
      <w:marTop w:val="0"/>
      <w:marBottom w:val="0"/>
      <w:divBdr>
        <w:top w:val="none" w:sz="0" w:space="0" w:color="auto"/>
        <w:left w:val="none" w:sz="0" w:space="0" w:color="auto"/>
        <w:bottom w:val="none" w:sz="0" w:space="0" w:color="auto"/>
        <w:right w:val="none" w:sz="0" w:space="0" w:color="auto"/>
      </w:divBdr>
    </w:div>
    <w:div w:id="1309358558">
      <w:bodyDiv w:val="1"/>
      <w:marLeft w:val="0"/>
      <w:marRight w:val="0"/>
      <w:marTop w:val="0"/>
      <w:marBottom w:val="0"/>
      <w:divBdr>
        <w:top w:val="none" w:sz="0" w:space="0" w:color="auto"/>
        <w:left w:val="none" w:sz="0" w:space="0" w:color="auto"/>
        <w:bottom w:val="none" w:sz="0" w:space="0" w:color="auto"/>
        <w:right w:val="none" w:sz="0" w:space="0" w:color="auto"/>
      </w:divBdr>
    </w:div>
    <w:div w:id="1318268107">
      <w:bodyDiv w:val="1"/>
      <w:marLeft w:val="0"/>
      <w:marRight w:val="0"/>
      <w:marTop w:val="0"/>
      <w:marBottom w:val="0"/>
      <w:divBdr>
        <w:top w:val="none" w:sz="0" w:space="0" w:color="auto"/>
        <w:left w:val="none" w:sz="0" w:space="0" w:color="auto"/>
        <w:bottom w:val="none" w:sz="0" w:space="0" w:color="auto"/>
        <w:right w:val="none" w:sz="0" w:space="0" w:color="auto"/>
      </w:divBdr>
    </w:div>
    <w:div w:id="1320499205">
      <w:bodyDiv w:val="1"/>
      <w:marLeft w:val="0"/>
      <w:marRight w:val="0"/>
      <w:marTop w:val="0"/>
      <w:marBottom w:val="0"/>
      <w:divBdr>
        <w:top w:val="none" w:sz="0" w:space="0" w:color="auto"/>
        <w:left w:val="none" w:sz="0" w:space="0" w:color="auto"/>
        <w:bottom w:val="none" w:sz="0" w:space="0" w:color="auto"/>
        <w:right w:val="none" w:sz="0" w:space="0" w:color="auto"/>
      </w:divBdr>
    </w:div>
    <w:div w:id="1322126270">
      <w:bodyDiv w:val="1"/>
      <w:marLeft w:val="0"/>
      <w:marRight w:val="0"/>
      <w:marTop w:val="0"/>
      <w:marBottom w:val="0"/>
      <w:divBdr>
        <w:top w:val="none" w:sz="0" w:space="0" w:color="auto"/>
        <w:left w:val="none" w:sz="0" w:space="0" w:color="auto"/>
        <w:bottom w:val="none" w:sz="0" w:space="0" w:color="auto"/>
        <w:right w:val="none" w:sz="0" w:space="0" w:color="auto"/>
      </w:divBdr>
    </w:div>
    <w:div w:id="1322542133">
      <w:bodyDiv w:val="1"/>
      <w:marLeft w:val="0"/>
      <w:marRight w:val="0"/>
      <w:marTop w:val="0"/>
      <w:marBottom w:val="0"/>
      <w:divBdr>
        <w:top w:val="none" w:sz="0" w:space="0" w:color="auto"/>
        <w:left w:val="none" w:sz="0" w:space="0" w:color="auto"/>
        <w:bottom w:val="none" w:sz="0" w:space="0" w:color="auto"/>
        <w:right w:val="none" w:sz="0" w:space="0" w:color="auto"/>
      </w:divBdr>
    </w:div>
    <w:div w:id="1334722696">
      <w:bodyDiv w:val="1"/>
      <w:marLeft w:val="0"/>
      <w:marRight w:val="0"/>
      <w:marTop w:val="0"/>
      <w:marBottom w:val="0"/>
      <w:divBdr>
        <w:top w:val="none" w:sz="0" w:space="0" w:color="auto"/>
        <w:left w:val="none" w:sz="0" w:space="0" w:color="auto"/>
        <w:bottom w:val="none" w:sz="0" w:space="0" w:color="auto"/>
        <w:right w:val="none" w:sz="0" w:space="0" w:color="auto"/>
      </w:divBdr>
    </w:div>
    <w:div w:id="1345671092">
      <w:bodyDiv w:val="1"/>
      <w:marLeft w:val="0"/>
      <w:marRight w:val="0"/>
      <w:marTop w:val="0"/>
      <w:marBottom w:val="0"/>
      <w:divBdr>
        <w:top w:val="none" w:sz="0" w:space="0" w:color="auto"/>
        <w:left w:val="none" w:sz="0" w:space="0" w:color="auto"/>
        <w:bottom w:val="none" w:sz="0" w:space="0" w:color="auto"/>
        <w:right w:val="none" w:sz="0" w:space="0" w:color="auto"/>
      </w:divBdr>
    </w:div>
    <w:div w:id="1356805233">
      <w:bodyDiv w:val="1"/>
      <w:marLeft w:val="0"/>
      <w:marRight w:val="0"/>
      <w:marTop w:val="0"/>
      <w:marBottom w:val="0"/>
      <w:divBdr>
        <w:top w:val="none" w:sz="0" w:space="0" w:color="auto"/>
        <w:left w:val="none" w:sz="0" w:space="0" w:color="auto"/>
        <w:bottom w:val="none" w:sz="0" w:space="0" w:color="auto"/>
        <w:right w:val="none" w:sz="0" w:space="0" w:color="auto"/>
      </w:divBdr>
    </w:div>
    <w:div w:id="1415859950">
      <w:bodyDiv w:val="1"/>
      <w:marLeft w:val="0"/>
      <w:marRight w:val="0"/>
      <w:marTop w:val="0"/>
      <w:marBottom w:val="0"/>
      <w:divBdr>
        <w:top w:val="none" w:sz="0" w:space="0" w:color="auto"/>
        <w:left w:val="none" w:sz="0" w:space="0" w:color="auto"/>
        <w:bottom w:val="none" w:sz="0" w:space="0" w:color="auto"/>
        <w:right w:val="none" w:sz="0" w:space="0" w:color="auto"/>
      </w:divBdr>
    </w:div>
    <w:div w:id="1418868446">
      <w:bodyDiv w:val="1"/>
      <w:marLeft w:val="0"/>
      <w:marRight w:val="0"/>
      <w:marTop w:val="0"/>
      <w:marBottom w:val="0"/>
      <w:divBdr>
        <w:top w:val="none" w:sz="0" w:space="0" w:color="auto"/>
        <w:left w:val="none" w:sz="0" w:space="0" w:color="auto"/>
        <w:bottom w:val="none" w:sz="0" w:space="0" w:color="auto"/>
        <w:right w:val="none" w:sz="0" w:space="0" w:color="auto"/>
      </w:divBdr>
    </w:div>
    <w:div w:id="1437940214">
      <w:bodyDiv w:val="1"/>
      <w:marLeft w:val="0"/>
      <w:marRight w:val="0"/>
      <w:marTop w:val="0"/>
      <w:marBottom w:val="0"/>
      <w:divBdr>
        <w:top w:val="none" w:sz="0" w:space="0" w:color="auto"/>
        <w:left w:val="none" w:sz="0" w:space="0" w:color="auto"/>
        <w:bottom w:val="none" w:sz="0" w:space="0" w:color="auto"/>
        <w:right w:val="none" w:sz="0" w:space="0" w:color="auto"/>
      </w:divBdr>
    </w:div>
    <w:div w:id="1438720997">
      <w:bodyDiv w:val="1"/>
      <w:marLeft w:val="0"/>
      <w:marRight w:val="0"/>
      <w:marTop w:val="0"/>
      <w:marBottom w:val="0"/>
      <w:divBdr>
        <w:top w:val="none" w:sz="0" w:space="0" w:color="auto"/>
        <w:left w:val="none" w:sz="0" w:space="0" w:color="auto"/>
        <w:bottom w:val="none" w:sz="0" w:space="0" w:color="auto"/>
        <w:right w:val="none" w:sz="0" w:space="0" w:color="auto"/>
      </w:divBdr>
    </w:div>
    <w:div w:id="1448089132">
      <w:bodyDiv w:val="1"/>
      <w:marLeft w:val="0"/>
      <w:marRight w:val="0"/>
      <w:marTop w:val="0"/>
      <w:marBottom w:val="0"/>
      <w:divBdr>
        <w:top w:val="none" w:sz="0" w:space="0" w:color="auto"/>
        <w:left w:val="none" w:sz="0" w:space="0" w:color="auto"/>
        <w:bottom w:val="none" w:sz="0" w:space="0" w:color="auto"/>
        <w:right w:val="none" w:sz="0" w:space="0" w:color="auto"/>
      </w:divBdr>
    </w:div>
    <w:div w:id="1462385411">
      <w:bodyDiv w:val="1"/>
      <w:marLeft w:val="0"/>
      <w:marRight w:val="0"/>
      <w:marTop w:val="0"/>
      <w:marBottom w:val="0"/>
      <w:divBdr>
        <w:top w:val="none" w:sz="0" w:space="0" w:color="auto"/>
        <w:left w:val="none" w:sz="0" w:space="0" w:color="auto"/>
        <w:bottom w:val="none" w:sz="0" w:space="0" w:color="auto"/>
        <w:right w:val="none" w:sz="0" w:space="0" w:color="auto"/>
      </w:divBdr>
    </w:div>
    <w:div w:id="1463497518">
      <w:bodyDiv w:val="1"/>
      <w:marLeft w:val="0"/>
      <w:marRight w:val="0"/>
      <w:marTop w:val="0"/>
      <w:marBottom w:val="0"/>
      <w:divBdr>
        <w:top w:val="none" w:sz="0" w:space="0" w:color="auto"/>
        <w:left w:val="none" w:sz="0" w:space="0" w:color="auto"/>
        <w:bottom w:val="none" w:sz="0" w:space="0" w:color="auto"/>
        <w:right w:val="none" w:sz="0" w:space="0" w:color="auto"/>
      </w:divBdr>
    </w:div>
    <w:div w:id="1470395569">
      <w:bodyDiv w:val="1"/>
      <w:marLeft w:val="0"/>
      <w:marRight w:val="0"/>
      <w:marTop w:val="0"/>
      <w:marBottom w:val="0"/>
      <w:divBdr>
        <w:top w:val="none" w:sz="0" w:space="0" w:color="auto"/>
        <w:left w:val="none" w:sz="0" w:space="0" w:color="auto"/>
        <w:bottom w:val="none" w:sz="0" w:space="0" w:color="auto"/>
        <w:right w:val="none" w:sz="0" w:space="0" w:color="auto"/>
      </w:divBdr>
    </w:div>
    <w:div w:id="1486361614">
      <w:bodyDiv w:val="1"/>
      <w:marLeft w:val="0"/>
      <w:marRight w:val="0"/>
      <w:marTop w:val="0"/>
      <w:marBottom w:val="0"/>
      <w:divBdr>
        <w:top w:val="none" w:sz="0" w:space="0" w:color="auto"/>
        <w:left w:val="none" w:sz="0" w:space="0" w:color="auto"/>
        <w:bottom w:val="none" w:sz="0" w:space="0" w:color="auto"/>
        <w:right w:val="none" w:sz="0" w:space="0" w:color="auto"/>
      </w:divBdr>
    </w:div>
    <w:div w:id="1563053546">
      <w:bodyDiv w:val="1"/>
      <w:marLeft w:val="0"/>
      <w:marRight w:val="0"/>
      <w:marTop w:val="0"/>
      <w:marBottom w:val="0"/>
      <w:divBdr>
        <w:top w:val="none" w:sz="0" w:space="0" w:color="auto"/>
        <w:left w:val="none" w:sz="0" w:space="0" w:color="auto"/>
        <w:bottom w:val="none" w:sz="0" w:space="0" w:color="auto"/>
        <w:right w:val="none" w:sz="0" w:space="0" w:color="auto"/>
      </w:divBdr>
    </w:div>
    <w:div w:id="1574463300">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591154095">
      <w:bodyDiv w:val="1"/>
      <w:marLeft w:val="0"/>
      <w:marRight w:val="0"/>
      <w:marTop w:val="0"/>
      <w:marBottom w:val="0"/>
      <w:divBdr>
        <w:top w:val="none" w:sz="0" w:space="0" w:color="auto"/>
        <w:left w:val="none" w:sz="0" w:space="0" w:color="auto"/>
        <w:bottom w:val="none" w:sz="0" w:space="0" w:color="auto"/>
        <w:right w:val="none" w:sz="0" w:space="0" w:color="auto"/>
      </w:divBdr>
    </w:div>
    <w:div w:id="1593539621">
      <w:bodyDiv w:val="1"/>
      <w:marLeft w:val="0"/>
      <w:marRight w:val="0"/>
      <w:marTop w:val="0"/>
      <w:marBottom w:val="0"/>
      <w:divBdr>
        <w:top w:val="none" w:sz="0" w:space="0" w:color="auto"/>
        <w:left w:val="none" w:sz="0" w:space="0" w:color="auto"/>
        <w:bottom w:val="none" w:sz="0" w:space="0" w:color="auto"/>
        <w:right w:val="none" w:sz="0" w:space="0" w:color="auto"/>
      </w:divBdr>
    </w:div>
    <w:div w:id="1601795863">
      <w:bodyDiv w:val="1"/>
      <w:marLeft w:val="0"/>
      <w:marRight w:val="0"/>
      <w:marTop w:val="0"/>
      <w:marBottom w:val="0"/>
      <w:divBdr>
        <w:top w:val="none" w:sz="0" w:space="0" w:color="auto"/>
        <w:left w:val="none" w:sz="0" w:space="0" w:color="auto"/>
        <w:bottom w:val="none" w:sz="0" w:space="0" w:color="auto"/>
        <w:right w:val="none" w:sz="0" w:space="0" w:color="auto"/>
      </w:divBdr>
    </w:div>
    <w:div w:id="1606570759">
      <w:bodyDiv w:val="1"/>
      <w:marLeft w:val="0"/>
      <w:marRight w:val="0"/>
      <w:marTop w:val="0"/>
      <w:marBottom w:val="0"/>
      <w:divBdr>
        <w:top w:val="none" w:sz="0" w:space="0" w:color="auto"/>
        <w:left w:val="none" w:sz="0" w:space="0" w:color="auto"/>
        <w:bottom w:val="none" w:sz="0" w:space="0" w:color="auto"/>
        <w:right w:val="none" w:sz="0" w:space="0" w:color="auto"/>
      </w:divBdr>
    </w:div>
    <w:div w:id="1612930417">
      <w:bodyDiv w:val="1"/>
      <w:marLeft w:val="0"/>
      <w:marRight w:val="0"/>
      <w:marTop w:val="0"/>
      <w:marBottom w:val="0"/>
      <w:divBdr>
        <w:top w:val="none" w:sz="0" w:space="0" w:color="auto"/>
        <w:left w:val="none" w:sz="0" w:space="0" w:color="auto"/>
        <w:bottom w:val="none" w:sz="0" w:space="0" w:color="auto"/>
        <w:right w:val="none" w:sz="0" w:space="0" w:color="auto"/>
      </w:divBdr>
    </w:div>
    <w:div w:id="1634755291">
      <w:bodyDiv w:val="1"/>
      <w:marLeft w:val="0"/>
      <w:marRight w:val="0"/>
      <w:marTop w:val="0"/>
      <w:marBottom w:val="0"/>
      <w:divBdr>
        <w:top w:val="none" w:sz="0" w:space="0" w:color="auto"/>
        <w:left w:val="none" w:sz="0" w:space="0" w:color="auto"/>
        <w:bottom w:val="none" w:sz="0" w:space="0" w:color="auto"/>
        <w:right w:val="none" w:sz="0" w:space="0" w:color="auto"/>
      </w:divBdr>
    </w:div>
    <w:div w:id="1645811637">
      <w:bodyDiv w:val="1"/>
      <w:marLeft w:val="0"/>
      <w:marRight w:val="0"/>
      <w:marTop w:val="0"/>
      <w:marBottom w:val="0"/>
      <w:divBdr>
        <w:top w:val="none" w:sz="0" w:space="0" w:color="auto"/>
        <w:left w:val="none" w:sz="0" w:space="0" w:color="auto"/>
        <w:bottom w:val="none" w:sz="0" w:space="0" w:color="auto"/>
        <w:right w:val="none" w:sz="0" w:space="0" w:color="auto"/>
      </w:divBdr>
    </w:div>
    <w:div w:id="1658218408">
      <w:bodyDiv w:val="1"/>
      <w:marLeft w:val="0"/>
      <w:marRight w:val="0"/>
      <w:marTop w:val="0"/>
      <w:marBottom w:val="0"/>
      <w:divBdr>
        <w:top w:val="none" w:sz="0" w:space="0" w:color="auto"/>
        <w:left w:val="none" w:sz="0" w:space="0" w:color="auto"/>
        <w:bottom w:val="none" w:sz="0" w:space="0" w:color="auto"/>
        <w:right w:val="none" w:sz="0" w:space="0" w:color="auto"/>
      </w:divBdr>
    </w:div>
    <w:div w:id="1689210909">
      <w:bodyDiv w:val="1"/>
      <w:marLeft w:val="0"/>
      <w:marRight w:val="0"/>
      <w:marTop w:val="0"/>
      <w:marBottom w:val="0"/>
      <w:divBdr>
        <w:top w:val="none" w:sz="0" w:space="0" w:color="auto"/>
        <w:left w:val="none" w:sz="0" w:space="0" w:color="auto"/>
        <w:bottom w:val="none" w:sz="0" w:space="0" w:color="auto"/>
        <w:right w:val="none" w:sz="0" w:space="0" w:color="auto"/>
      </w:divBdr>
    </w:div>
    <w:div w:id="1715502419">
      <w:bodyDiv w:val="1"/>
      <w:marLeft w:val="0"/>
      <w:marRight w:val="0"/>
      <w:marTop w:val="0"/>
      <w:marBottom w:val="0"/>
      <w:divBdr>
        <w:top w:val="none" w:sz="0" w:space="0" w:color="auto"/>
        <w:left w:val="none" w:sz="0" w:space="0" w:color="auto"/>
        <w:bottom w:val="none" w:sz="0" w:space="0" w:color="auto"/>
        <w:right w:val="none" w:sz="0" w:space="0" w:color="auto"/>
      </w:divBdr>
    </w:div>
    <w:div w:id="1722748706">
      <w:bodyDiv w:val="1"/>
      <w:marLeft w:val="0"/>
      <w:marRight w:val="0"/>
      <w:marTop w:val="0"/>
      <w:marBottom w:val="0"/>
      <w:divBdr>
        <w:top w:val="none" w:sz="0" w:space="0" w:color="auto"/>
        <w:left w:val="none" w:sz="0" w:space="0" w:color="auto"/>
        <w:bottom w:val="none" w:sz="0" w:space="0" w:color="auto"/>
        <w:right w:val="none" w:sz="0" w:space="0" w:color="auto"/>
      </w:divBdr>
    </w:div>
    <w:div w:id="1734620108">
      <w:bodyDiv w:val="1"/>
      <w:marLeft w:val="0"/>
      <w:marRight w:val="0"/>
      <w:marTop w:val="0"/>
      <w:marBottom w:val="0"/>
      <w:divBdr>
        <w:top w:val="none" w:sz="0" w:space="0" w:color="auto"/>
        <w:left w:val="none" w:sz="0" w:space="0" w:color="auto"/>
        <w:bottom w:val="none" w:sz="0" w:space="0" w:color="auto"/>
        <w:right w:val="none" w:sz="0" w:space="0" w:color="auto"/>
      </w:divBdr>
    </w:div>
    <w:div w:id="1760518020">
      <w:bodyDiv w:val="1"/>
      <w:marLeft w:val="0"/>
      <w:marRight w:val="0"/>
      <w:marTop w:val="0"/>
      <w:marBottom w:val="0"/>
      <w:divBdr>
        <w:top w:val="none" w:sz="0" w:space="0" w:color="auto"/>
        <w:left w:val="none" w:sz="0" w:space="0" w:color="auto"/>
        <w:bottom w:val="none" w:sz="0" w:space="0" w:color="auto"/>
        <w:right w:val="none" w:sz="0" w:space="0" w:color="auto"/>
      </w:divBdr>
    </w:div>
    <w:div w:id="1770662062">
      <w:bodyDiv w:val="1"/>
      <w:marLeft w:val="0"/>
      <w:marRight w:val="0"/>
      <w:marTop w:val="0"/>
      <w:marBottom w:val="0"/>
      <w:divBdr>
        <w:top w:val="none" w:sz="0" w:space="0" w:color="auto"/>
        <w:left w:val="none" w:sz="0" w:space="0" w:color="auto"/>
        <w:bottom w:val="none" w:sz="0" w:space="0" w:color="auto"/>
        <w:right w:val="none" w:sz="0" w:space="0" w:color="auto"/>
      </w:divBdr>
    </w:div>
    <w:div w:id="1847550411">
      <w:bodyDiv w:val="1"/>
      <w:marLeft w:val="0"/>
      <w:marRight w:val="0"/>
      <w:marTop w:val="0"/>
      <w:marBottom w:val="0"/>
      <w:divBdr>
        <w:top w:val="none" w:sz="0" w:space="0" w:color="auto"/>
        <w:left w:val="none" w:sz="0" w:space="0" w:color="auto"/>
        <w:bottom w:val="none" w:sz="0" w:space="0" w:color="auto"/>
        <w:right w:val="none" w:sz="0" w:space="0" w:color="auto"/>
      </w:divBdr>
    </w:div>
    <w:div w:id="1872499150">
      <w:bodyDiv w:val="1"/>
      <w:marLeft w:val="0"/>
      <w:marRight w:val="0"/>
      <w:marTop w:val="0"/>
      <w:marBottom w:val="0"/>
      <w:divBdr>
        <w:top w:val="none" w:sz="0" w:space="0" w:color="auto"/>
        <w:left w:val="none" w:sz="0" w:space="0" w:color="auto"/>
        <w:bottom w:val="none" w:sz="0" w:space="0" w:color="auto"/>
        <w:right w:val="none" w:sz="0" w:space="0" w:color="auto"/>
      </w:divBdr>
    </w:div>
    <w:div w:id="1873224335">
      <w:bodyDiv w:val="1"/>
      <w:marLeft w:val="0"/>
      <w:marRight w:val="0"/>
      <w:marTop w:val="0"/>
      <w:marBottom w:val="0"/>
      <w:divBdr>
        <w:top w:val="none" w:sz="0" w:space="0" w:color="auto"/>
        <w:left w:val="none" w:sz="0" w:space="0" w:color="auto"/>
        <w:bottom w:val="none" w:sz="0" w:space="0" w:color="auto"/>
        <w:right w:val="none" w:sz="0" w:space="0" w:color="auto"/>
      </w:divBdr>
    </w:div>
    <w:div w:id="1906601073">
      <w:bodyDiv w:val="1"/>
      <w:marLeft w:val="0"/>
      <w:marRight w:val="0"/>
      <w:marTop w:val="0"/>
      <w:marBottom w:val="0"/>
      <w:divBdr>
        <w:top w:val="none" w:sz="0" w:space="0" w:color="auto"/>
        <w:left w:val="none" w:sz="0" w:space="0" w:color="auto"/>
        <w:bottom w:val="none" w:sz="0" w:space="0" w:color="auto"/>
        <w:right w:val="none" w:sz="0" w:space="0" w:color="auto"/>
      </w:divBdr>
    </w:div>
    <w:div w:id="1920796446">
      <w:bodyDiv w:val="1"/>
      <w:marLeft w:val="0"/>
      <w:marRight w:val="0"/>
      <w:marTop w:val="0"/>
      <w:marBottom w:val="0"/>
      <w:divBdr>
        <w:top w:val="none" w:sz="0" w:space="0" w:color="auto"/>
        <w:left w:val="none" w:sz="0" w:space="0" w:color="auto"/>
        <w:bottom w:val="none" w:sz="0" w:space="0" w:color="auto"/>
        <w:right w:val="none" w:sz="0" w:space="0" w:color="auto"/>
      </w:divBdr>
    </w:div>
    <w:div w:id="1925987963">
      <w:bodyDiv w:val="1"/>
      <w:marLeft w:val="0"/>
      <w:marRight w:val="0"/>
      <w:marTop w:val="0"/>
      <w:marBottom w:val="0"/>
      <w:divBdr>
        <w:top w:val="none" w:sz="0" w:space="0" w:color="auto"/>
        <w:left w:val="none" w:sz="0" w:space="0" w:color="auto"/>
        <w:bottom w:val="none" w:sz="0" w:space="0" w:color="auto"/>
        <w:right w:val="none" w:sz="0" w:space="0" w:color="auto"/>
      </w:divBdr>
    </w:div>
    <w:div w:id="1925993748">
      <w:bodyDiv w:val="1"/>
      <w:marLeft w:val="0"/>
      <w:marRight w:val="0"/>
      <w:marTop w:val="0"/>
      <w:marBottom w:val="0"/>
      <w:divBdr>
        <w:top w:val="none" w:sz="0" w:space="0" w:color="auto"/>
        <w:left w:val="none" w:sz="0" w:space="0" w:color="auto"/>
        <w:bottom w:val="none" w:sz="0" w:space="0" w:color="auto"/>
        <w:right w:val="none" w:sz="0" w:space="0" w:color="auto"/>
      </w:divBdr>
    </w:div>
    <w:div w:id="1944612678">
      <w:bodyDiv w:val="1"/>
      <w:marLeft w:val="0"/>
      <w:marRight w:val="0"/>
      <w:marTop w:val="0"/>
      <w:marBottom w:val="0"/>
      <w:divBdr>
        <w:top w:val="none" w:sz="0" w:space="0" w:color="auto"/>
        <w:left w:val="none" w:sz="0" w:space="0" w:color="auto"/>
        <w:bottom w:val="none" w:sz="0" w:space="0" w:color="auto"/>
        <w:right w:val="none" w:sz="0" w:space="0" w:color="auto"/>
      </w:divBdr>
    </w:div>
    <w:div w:id="1947344824">
      <w:bodyDiv w:val="1"/>
      <w:marLeft w:val="0"/>
      <w:marRight w:val="0"/>
      <w:marTop w:val="0"/>
      <w:marBottom w:val="0"/>
      <w:divBdr>
        <w:top w:val="none" w:sz="0" w:space="0" w:color="auto"/>
        <w:left w:val="none" w:sz="0" w:space="0" w:color="auto"/>
        <w:bottom w:val="none" w:sz="0" w:space="0" w:color="auto"/>
        <w:right w:val="none" w:sz="0" w:space="0" w:color="auto"/>
      </w:divBdr>
    </w:div>
    <w:div w:id="1958289914">
      <w:bodyDiv w:val="1"/>
      <w:marLeft w:val="0"/>
      <w:marRight w:val="0"/>
      <w:marTop w:val="0"/>
      <w:marBottom w:val="0"/>
      <w:divBdr>
        <w:top w:val="none" w:sz="0" w:space="0" w:color="auto"/>
        <w:left w:val="none" w:sz="0" w:space="0" w:color="auto"/>
        <w:bottom w:val="none" w:sz="0" w:space="0" w:color="auto"/>
        <w:right w:val="none" w:sz="0" w:space="0" w:color="auto"/>
      </w:divBdr>
    </w:div>
    <w:div w:id="1976401253">
      <w:bodyDiv w:val="1"/>
      <w:marLeft w:val="0"/>
      <w:marRight w:val="0"/>
      <w:marTop w:val="0"/>
      <w:marBottom w:val="0"/>
      <w:divBdr>
        <w:top w:val="none" w:sz="0" w:space="0" w:color="auto"/>
        <w:left w:val="none" w:sz="0" w:space="0" w:color="auto"/>
        <w:bottom w:val="none" w:sz="0" w:space="0" w:color="auto"/>
        <w:right w:val="none" w:sz="0" w:space="0" w:color="auto"/>
      </w:divBdr>
    </w:div>
    <w:div w:id="2003004948">
      <w:bodyDiv w:val="1"/>
      <w:marLeft w:val="0"/>
      <w:marRight w:val="0"/>
      <w:marTop w:val="0"/>
      <w:marBottom w:val="0"/>
      <w:divBdr>
        <w:top w:val="none" w:sz="0" w:space="0" w:color="auto"/>
        <w:left w:val="none" w:sz="0" w:space="0" w:color="auto"/>
        <w:bottom w:val="none" w:sz="0" w:space="0" w:color="auto"/>
        <w:right w:val="none" w:sz="0" w:space="0" w:color="auto"/>
      </w:divBdr>
    </w:div>
    <w:div w:id="2003193233">
      <w:bodyDiv w:val="1"/>
      <w:marLeft w:val="0"/>
      <w:marRight w:val="0"/>
      <w:marTop w:val="0"/>
      <w:marBottom w:val="0"/>
      <w:divBdr>
        <w:top w:val="none" w:sz="0" w:space="0" w:color="auto"/>
        <w:left w:val="none" w:sz="0" w:space="0" w:color="auto"/>
        <w:bottom w:val="none" w:sz="0" w:space="0" w:color="auto"/>
        <w:right w:val="none" w:sz="0" w:space="0" w:color="auto"/>
      </w:divBdr>
    </w:div>
    <w:div w:id="2014643080">
      <w:bodyDiv w:val="1"/>
      <w:marLeft w:val="0"/>
      <w:marRight w:val="0"/>
      <w:marTop w:val="0"/>
      <w:marBottom w:val="0"/>
      <w:divBdr>
        <w:top w:val="none" w:sz="0" w:space="0" w:color="auto"/>
        <w:left w:val="none" w:sz="0" w:space="0" w:color="auto"/>
        <w:bottom w:val="none" w:sz="0" w:space="0" w:color="auto"/>
        <w:right w:val="none" w:sz="0" w:space="0" w:color="auto"/>
      </w:divBdr>
    </w:div>
    <w:div w:id="2018463364">
      <w:bodyDiv w:val="1"/>
      <w:marLeft w:val="0"/>
      <w:marRight w:val="0"/>
      <w:marTop w:val="0"/>
      <w:marBottom w:val="0"/>
      <w:divBdr>
        <w:top w:val="none" w:sz="0" w:space="0" w:color="auto"/>
        <w:left w:val="none" w:sz="0" w:space="0" w:color="auto"/>
        <w:bottom w:val="none" w:sz="0" w:space="0" w:color="auto"/>
        <w:right w:val="none" w:sz="0" w:space="0" w:color="auto"/>
      </w:divBdr>
    </w:div>
    <w:div w:id="2045056595">
      <w:bodyDiv w:val="1"/>
      <w:marLeft w:val="0"/>
      <w:marRight w:val="0"/>
      <w:marTop w:val="0"/>
      <w:marBottom w:val="0"/>
      <w:divBdr>
        <w:top w:val="none" w:sz="0" w:space="0" w:color="auto"/>
        <w:left w:val="none" w:sz="0" w:space="0" w:color="auto"/>
        <w:bottom w:val="none" w:sz="0" w:space="0" w:color="auto"/>
        <w:right w:val="none" w:sz="0" w:space="0" w:color="auto"/>
      </w:divBdr>
    </w:div>
    <w:div w:id="2100826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settings" Target="settings.xml" Id="rId4" /><Relationship Type="http://schemas.openxmlformats.org/officeDocument/2006/relationships/fontTable" Target="fontTable.xml" Id="rId14" /><Relationship Type="http://schemas.openxmlformats.org/officeDocument/2006/relationships/hyperlink" Target="http://www.tourmundial.mx" TargetMode="External" Id="Rb5af49a450774470" /><Relationship Type="http://schemas.microsoft.com/office/2020/10/relationships/intelligence" Target="intelligence2.xml" Id="R4cc4cacfe1534ee3" /></Relationships>
</file>

<file path=word/_rels/footer1.xml.rels>&#65279;<?xml version="1.0" encoding="utf-8"?><Relationships xmlns="http://schemas.openxmlformats.org/package/2006/relationships"><Relationship Type="http://schemas.openxmlformats.org/officeDocument/2006/relationships/hyperlink" Target="http://www.tourmundial.mx/" TargetMode="External" Id="R997152481a654f3f"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686903823E2823429D55368522CB22A9" ma:contentTypeVersion="3" ma:contentTypeDescription="Crear nuevo documento." ma:contentTypeScope="" ma:versionID="0b4cef540b3594747275a909be5a9b04">
  <xsd:schema xmlns:xsd="http://www.w3.org/2001/XMLSchema" xmlns:xs="http://www.w3.org/2001/XMLSchema" xmlns:p="http://schemas.microsoft.com/office/2006/metadata/properties" xmlns:ns2="0ff23387-edc0-4912-83c9-1b076aeb2830" targetNamespace="http://schemas.microsoft.com/office/2006/metadata/properties" ma:root="true" ma:fieldsID="b7e0390a086a17e3ef3886d38667b8ff" ns2:_="">
    <xsd:import namespace="0ff23387-edc0-4912-83c9-1b076aeb283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23387-edc0-4912-83c9-1b076aeb2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F04EAC-7A97-4C02-8C74-CC9A288A541F}">
  <ds:schemaRefs>
    <ds:schemaRef ds:uri="http://schemas.openxmlformats.org/officeDocument/2006/bibliography"/>
  </ds:schemaRefs>
</ds:datastoreItem>
</file>

<file path=customXml/itemProps2.xml><?xml version="1.0" encoding="utf-8"?>
<ds:datastoreItem xmlns:ds="http://schemas.openxmlformats.org/officeDocument/2006/customXml" ds:itemID="{09B8C101-6B33-432C-8C04-B362CDB145AE}"/>
</file>

<file path=customXml/itemProps3.xml><?xml version="1.0" encoding="utf-8"?>
<ds:datastoreItem xmlns:ds="http://schemas.openxmlformats.org/officeDocument/2006/customXml" ds:itemID="{1F521AD0-3523-4767-B6C9-3ADBA8D74390}"/>
</file>

<file path=customXml/itemProps4.xml><?xml version="1.0" encoding="utf-8"?>
<ds:datastoreItem xmlns:ds="http://schemas.openxmlformats.org/officeDocument/2006/customXml" ds:itemID="{A0B267DC-9E2E-436B-A84A-775D00B118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V2784160</dc:creator>
  <dc:description/>
  <lastModifiedBy>ARANTZA ALMAGUER NOGUERA</lastModifiedBy>
  <revision>23</revision>
  <lastPrinted>2023-11-30T19:47:00.0000000Z</lastPrinted>
  <dcterms:created xsi:type="dcterms:W3CDTF">2024-09-07T00:10:00.0000000Z</dcterms:created>
  <dcterms:modified xsi:type="dcterms:W3CDTF">2025-12-02T22:34:36.9266962Z</dcterms:modified>
  <dc:language>es-ES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0x010100686903823E2823429D55368522CB22A9</vt:lpwstr>
  </property>
</Properties>
</file>