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035C6" w14:textId="5A34B4F8" w:rsidR="00A84DA9" w:rsidRPr="00526E9C" w:rsidRDefault="00B63262" w:rsidP="009246E5">
      <w:pPr>
        <w:spacing w:line="360" w:lineRule="auto"/>
        <w:ind w:left="284" w:hanging="284"/>
      </w:pPr>
      <w:r>
        <w:rPr>
          <w:noProof/>
          <w:lang w:val="es-CL" w:eastAsia="es-CL" w:bidi="ar-SA"/>
        </w:rPr>
        <w:drawing>
          <wp:anchor distT="0" distB="0" distL="114300" distR="114300" simplePos="0" relativeHeight="251668480" behindDoc="1" locked="0" layoutInCell="1" allowOverlap="1" wp14:anchorId="330F6144" wp14:editId="5CBFEF12">
            <wp:simplePos x="0" y="0"/>
            <wp:positionH relativeFrom="column">
              <wp:posOffset>-669290</wp:posOffset>
            </wp:positionH>
            <wp:positionV relativeFrom="paragraph">
              <wp:posOffset>129540</wp:posOffset>
            </wp:positionV>
            <wp:extent cx="7820014" cy="2708910"/>
            <wp:effectExtent l="0" t="0" r="0" b="0"/>
            <wp:wrapNone/>
            <wp:docPr id="1" name="Imagen 1" descr="Resultado de imagen para antigua guate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antigua guatemal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82"/>
                    <a:stretch/>
                  </pic:blipFill>
                  <pic:spPr bwMode="auto">
                    <a:xfrm>
                      <a:off x="0" y="0"/>
                      <a:ext cx="7820014" cy="270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3B5" w:rsidRPr="00526E9C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5F127" wp14:editId="036EF7B3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D7DA37" w14:textId="177A65A0" w:rsidR="00526E9C" w:rsidRPr="00B9413B" w:rsidRDefault="00746BEA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746BE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GUATEMALA </w:t>
                            </w:r>
                            <w:r w:rsidR="00835E92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EXPRESS</w:t>
                            </w:r>
                            <w:r w:rsidR="005271DE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9413B" w:rsidRPr="00B9413B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3</w:t>
                            </w:r>
                            <w:r w:rsidR="00B9413B" w:rsidRPr="00B9413B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días en altiplano)</w:t>
                            </w:r>
                          </w:p>
                          <w:p w14:paraId="061452EA" w14:textId="0CAD4026" w:rsidR="006C6CAA" w:rsidRPr="006C6CAA" w:rsidRDefault="00835E92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5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DIAS |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4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NOCHES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3A73B9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7</w:t>
                            </w:r>
                            <w:r w:rsidR="000053F1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68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US$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</w:t>
                            </w:r>
                            <w:r w:rsidR="00195C8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en habitación doble.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5F1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" filled="f" stroked="f" strokeweight=".5pt">
                <v:textbox>
                  <w:txbxContent>
                    <w:p w14:paraId="66D7DA37" w14:textId="177A65A0" w:rsidR="00526E9C" w:rsidRPr="00B9413B" w:rsidRDefault="00746BEA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746BE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GUATEMALA </w:t>
                      </w:r>
                      <w:r w:rsidR="00835E92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EXPRESS</w:t>
                      </w:r>
                      <w:r w:rsidR="005271DE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B9413B" w:rsidRPr="00B9413B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(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3</w:t>
                      </w:r>
                      <w:r w:rsidR="00B9413B" w:rsidRPr="00B9413B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 días en altiplano)</w:t>
                      </w:r>
                    </w:p>
                    <w:p w14:paraId="061452EA" w14:textId="0CAD4026" w:rsidR="006C6CAA" w:rsidRPr="006C6CAA" w:rsidRDefault="00835E92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5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DIAS |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4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NOCHES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3A73B9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7</w:t>
                      </w:r>
                      <w:r w:rsidR="000053F1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68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US$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</w:t>
                      </w:r>
                      <w:r w:rsidR="00195C8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en habitación doble.</w:t>
                      </w: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63360" behindDoc="1" locked="0" layoutInCell="1" allowOverlap="1" wp14:anchorId="2C8C8124" wp14:editId="5C2214E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2D547" w14:textId="686340ED" w:rsidR="00526E9C" w:rsidRDefault="00526E9C" w:rsidP="009246E5">
      <w:pPr>
        <w:spacing w:line="360" w:lineRule="auto"/>
        <w:ind w:left="284" w:hanging="284"/>
      </w:pPr>
    </w:p>
    <w:p w14:paraId="3BAE7506" w14:textId="38106926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A496C9E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25A06975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86ED6F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6FDAABC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761D137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8E0555A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597EF57" w14:textId="77777777" w:rsidR="00922928" w:rsidRDefault="00922928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E2B3B08" w14:textId="71CB91A5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66FBC006" w14:textId="232A7B09" w:rsidR="00526E9C" w:rsidRPr="00EA72A5" w:rsidRDefault="002A2FCE" w:rsidP="0049299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15 enero</w:t>
      </w:r>
      <w:r w:rsidR="00526E9C" w:rsidRPr="00EA72A5">
        <w:rPr>
          <w:sz w:val="20"/>
          <w:szCs w:val="20"/>
        </w:rPr>
        <w:t xml:space="preserve"> al </w:t>
      </w:r>
      <w:r w:rsidR="004A6C35">
        <w:rPr>
          <w:sz w:val="20"/>
          <w:szCs w:val="20"/>
        </w:rPr>
        <w:t>15</w:t>
      </w:r>
      <w:r w:rsidR="00526E9C" w:rsidRPr="00EA72A5">
        <w:rPr>
          <w:sz w:val="20"/>
          <w:szCs w:val="20"/>
        </w:rPr>
        <w:t xml:space="preserve"> </w:t>
      </w:r>
      <w:r w:rsidR="000F7E21">
        <w:rPr>
          <w:sz w:val="20"/>
          <w:szCs w:val="20"/>
        </w:rPr>
        <w:t>diciembre</w:t>
      </w:r>
      <w:r>
        <w:rPr>
          <w:sz w:val="20"/>
          <w:szCs w:val="20"/>
        </w:rPr>
        <w:t xml:space="preserve"> de 202</w:t>
      </w:r>
      <w:r w:rsidR="000A28A8">
        <w:rPr>
          <w:sz w:val="20"/>
          <w:szCs w:val="20"/>
        </w:rPr>
        <w:t>5</w:t>
      </w:r>
      <w:r w:rsidR="00526E9C" w:rsidRPr="00EA72A5">
        <w:rPr>
          <w:sz w:val="20"/>
          <w:szCs w:val="20"/>
        </w:rPr>
        <w:t>.</w:t>
      </w:r>
      <w:r w:rsidR="00513416">
        <w:rPr>
          <w:sz w:val="20"/>
          <w:szCs w:val="20"/>
        </w:rPr>
        <w:t xml:space="preserve"> </w:t>
      </w:r>
      <w:r w:rsidR="00513416" w:rsidRPr="00513416">
        <w:rPr>
          <w:b/>
          <w:bCs/>
          <w:sz w:val="20"/>
          <w:szCs w:val="20"/>
        </w:rPr>
        <w:t>SALIDAS: SABADOS</w:t>
      </w:r>
      <w:r w:rsidR="00513416">
        <w:rPr>
          <w:sz w:val="20"/>
          <w:szCs w:val="20"/>
        </w:rPr>
        <w:t xml:space="preserve"> </w:t>
      </w:r>
    </w:p>
    <w:p w14:paraId="59A700E2" w14:textId="5E77EA07" w:rsidR="00526E9C" w:rsidRDefault="00526E9C" w:rsidP="0049299F">
      <w:pPr>
        <w:spacing w:line="360" w:lineRule="auto"/>
        <w:rPr>
          <w:sz w:val="19"/>
          <w:szCs w:val="19"/>
        </w:rPr>
      </w:pPr>
    </w:p>
    <w:p w14:paraId="014C4FC6" w14:textId="78644B9B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247B81E2" w14:textId="77777777" w:rsidR="00835E92" w:rsidRPr="00835E92" w:rsidRDefault="00835E92" w:rsidP="00835E9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835E92">
        <w:rPr>
          <w:rFonts w:ascii="Arial" w:hAnsi="Arial" w:cs="Arial"/>
          <w:sz w:val="20"/>
          <w:szCs w:val="20"/>
        </w:rPr>
        <w:t xml:space="preserve">4 noches de alojamiento en hoteles indicados o similares </w:t>
      </w:r>
    </w:p>
    <w:p w14:paraId="76D0F998" w14:textId="77777777" w:rsidR="00EB7EEE" w:rsidRPr="00EB7EEE" w:rsidRDefault="00EB7EEE" w:rsidP="00472CA7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B7EEE">
        <w:rPr>
          <w:rFonts w:ascii="Arial" w:hAnsi="Arial" w:cs="Arial"/>
          <w:sz w:val="20"/>
          <w:szCs w:val="20"/>
        </w:rPr>
        <w:t>Desayuno americano o boxbreakfast cuando por logística operativa se requiera.</w:t>
      </w:r>
    </w:p>
    <w:p w14:paraId="4A043A9F" w14:textId="77777777" w:rsidR="00EB7EEE" w:rsidRPr="00EB7EEE" w:rsidRDefault="00EB7EEE" w:rsidP="00472CA7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B7EEE">
        <w:rPr>
          <w:rFonts w:ascii="Arial" w:hAnsi="Arial" w:cs="Arial"/>
          <w:sz w:val="20"/>
          <w:szCs w:val="20"/>
        </w:rPr>
        <w:t>Entradas a los sitios en visitas incluidas.</w:t>
      </w:r>
    </w:p>
    <w:p w14:paraId="1F49D016" w14:textId="77777777" w:rsidR="00EB7EEE" w:rsidRPr="00EB7EEE" w:rsidRDefault="00EB7EEE" w:rsidP="00472CA7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B7EEE">
        <w:rPr>
          <w:rFonts w:ascii="Arial" w:hAnsi="Arial" w:cs="Arial"/>
          <w:sz w:val="20"/>
          <w:szCs w:val="20"/>
        </w:rPr>
        <w:t xml:space="preserve">Guías profesionales autorizados. </w:t>
      </w:r>
    </w:p>
    <w:p w14:paraId="6DC0AC2A" w14:textId="77777777" w:rsidR="00EB7EEE" w:rsidRPr="00EB7EEE" w:rsidRDefault="00EB7EEE" w:rsidP="00472CA7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B7EEE">
        <w:rPr>
          <w:rFonts w:ascii="Arial" w:hAnsi="Arial" w:cs="Arial"/>
          <w:sz w:val="20"/>
          <w:szCs w:val="20"/>
        </w:rPr>
        <w:t>Transporte con aire acondicionado.</w:t>
      </w:r>
    </w:p>
    <w:p w14:paraId="1399AEBD" w14:textId="77777777" w:rsidR="00EB7EEE" w:rsidRPr="00EB7EEE" w:rsidRDefault="00EB7EEE" w:rsidP="00472CA7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B7EEE">
        <w:rPr>
          <w:rFonts w:ascii="Arial" w:hAnsi="Arial" w:cs="Arial"/>
          <w:sz w:val="20"/>
          <w:szCs w:val="20"/>
        </w:rPr>
        <w:t xml:space="preserve">Lancha para visita a San Juan La Laguna y Santiago Atitlán. </w:t>
      </w:r>
    </w:p>
    <w:p w14:paraId="66585718" w14:textId="77777777" w:rsidR="00EB7EEE" w:rsidRDefault="00EB7EEE" w:rsidP="00472CA7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B7EEE">
        <w:rPr>
          <w:rFonts w:ascii="Arial" w:hAnsi="Arial" w:cs="Arial"/>
          <w:sz w:val="20"/>
          <w:szCs w:val="20"/>
        </w:rPr>
        <w:t>Propinas e impuestos locales</w:t>
      </w:r>
    </w:p>
    <w:p w14:paraId="61818BDF" w14:textId="2A467ED9" w:rsidR="00EB7EEE" w:rsidRDefault="00EB7EEE" w:rsidP="00472CA7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Servicios en regular.</w:t>
      </w:r>
    </w:p>
    <w:p w14:paraId="3AB583ED" w14:textId="1BB915A2" w:rsidR="00526E9C" w:rsidRPr="00EA72A5" w:rsidRDefault="009246E5" w:rsidP="0049299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A72A5">
        <w:rPr>
          <w:rFonts w:ascii="Arial" w:hAnsi="Arial" w:cs="Arial"/>
          <w:sz w:val="20"/>
          <w:szCs w:val="20"/>
        </w:rPr>
        <w:t>Impuestos hoteleros.</w:t>
      </w:r>
    </w:p>
    <w:p w14:paraId="08B56AE1" w14:textId="31CE919A" w:rsidR="00526E9C" w:rsidRPr="00526E9C" w:rsidRDefault="00526E9C" w:rsidP="009246E5">
      <w:pPr>
        <w:spacing w:line="360" w:lineRule="auto"/>
        <w:ind w:left="284" w:hanging="284"/>
      </w:pPr>
    </w:p>
    <w:p w14:paraId="4CC9C41C" w14:textId="589EDAD0" w:rsidR="004A6C35" w:rsidRDefault="003E379B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TARIFAS</w:t>
      </w:r>
    </w:p>
    <w:tbl>
      <w:tblPr>
        <w:tblW w:w="6006" w:type="dxa"/>
        <w:jc w:val="center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9"/>
        <w:gridCol w:w="1125"/>
        <w:gridCol w:w="964"/>
        <w:gridCol w:w="964"/>
        <w:gridCol w:w="964"/>
      </w:tblGrid>
      <w:tr w:rsidR="00854A7F" w:rsidRPr="005822BE" w14:paraId="7F5F0F09" w14:textId="77777777" w:rsidTr="00F45341">
        <w:trPr>
          <w:trHeight w:val="510"/>
          <w:jc w:val="center"/>
        </w:trPr>
        <w:tc>
          <w:tcPr>
            <w:tcW w:w="19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484730F2" w14:textId="686F8B24" w:rsidR="00854A7F" w:rsidRPr="00F45341" w:rsidRDefault="004A6C35" w:rsidP="0055347A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/>
              </w:rPr>
            </w:pPr>
            <w:r w:rsidRPr="00F45341">
              <w:rPr>
                <w:b/>
                <w:bCs/>
                <w:color w:val="FFFFFF"/>
                <w:sz w:val="18"/>
                <w:szCs w:val="18"/>
                <w:lang w:val="es-ES_tradnl"/>
              </w:rPr>
              <w:t>Vigencia</w:t>
            </w:r>
          </w:p>
        </w:tc>
        <w:tc>
          <w:tcPr>
            <w:tcW w:w="1125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6E2D7DB7" w14:textId="0B665843" w:rsidR="00854A7F" w:rsidRPr="00F45341" w:rsidRDefault="004A6C35" w:rsidP="0055347A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/>
              </w:rPr>
            </w:pPr>
            <w:r w:rsidRPr="00F45341">
              <w:rPr>
                <w:b/>
                <w:bCs/>
                <w:color w:val="FFFFFF"/>
                <w:sz w:val="18"/>
                <w:szCs w:val="18"/>
                <w:lang w:val="es-ES_tradnl"/>
              </w:rPr>
              <w:t>Opción de hotel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623CD276" w14:textId="77777777" w:rsidR="00854A7F" w:rsidRPr="00F45341" w:rsidRDefault="00854A7F" w:rsidP="0055347A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/>
              </w:rPr>
            </w:pPr>
            <w:r w:rsidRPr="00F45341">
              <w:rPr>
                <w:b/>
                <w:bCs/>
                <w:color w:val="FFFFFF"/>
                <w:sz w:val="18"/>
                <w:szCs w:val="18"/>
                <w:lang w:val="es-ES_tradnl"/>
              </w:rPr>
              <w:t>Single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262D1CE" w14:textId="77777777" w:rsidR="00854A7F" w:rsidRPr="00F45341" w:rsidRDefault="00854A7F" w:rsidP="0055347A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/>
              </w:rPr>
            </w:pPr>
            <w:r w:rsidRPr="00F45341">
              <w:rPr>
                <w:b/>
                <w:bCs/>
                <w:color w:val="FFFFFF"/>
                <w:sz w:val="18"/>
                <w:szCs w:val="18"/>
                <w:lang w:val="es-ES_tradnl"/>
              </w:rPr>
              <w:t>Doble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05B52"/>
            </w:tcBorders>
            <w:shd w:val="clear" w:color="auto" w:fill="F05B52"/>
            <w:noWrap/>
            <w:vAlign w:val="center"/>
            <w:hideMark/>
          </w:tcPr>
          <w:p w14:paraId="3417BCFB" w14:textId="77777777" w:rsidR="00854A7F" w:rsidRPr="00F45341" w:rsidRDefault="00854A7F" w:rsidP="0055347A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/>
              </w:rPr>
            </w:pPr>
            <w:r w:rsidRPr="00F45341">
              <w:rPr>
                <w:b/>
                <w:bCs/>
                <w:color w:val="FFFFFF"/>
                <w:sz w:val="18"/>
                <w:szCs w:val="18"/>
                <w:lang w:val="es-ES_tradnl"/>
              </w:rPr>
              <w:t>Triple</w:t>
            </w:r>
          </w:p>
        </w:tc>
      </w:tr>
      <w:tr w:rsidR="00F45341" w:rsidRPr="00B9413B" w14:paraId="4EC8421B" w14:textId="77777777" w:rsidTr="00F45341">
        <w:trPr>
          <w:trHeight w:val="454"/>
          <w:jc w:val="center"/>
        </w:trPr>
        <w:tc>
          <w:tcPr>
            <w:tcW w:w="1989" w:type="dxa"/>
            <w:vMerge w:val="restart"/>
            <w:tcBorders>
              <w:top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1BCAA37" w14:textId="11087AA4" w:rsidR="00F45341" w:rsidRPr="00F45341" w:rsidRDefault="00F45341" w:rsidP="00F45341">
            <w:pPr>
              <w:jc w:val="center"/>
              <w:rPr>
                <w:bCs/>
                <w:sz w:val="18"/>
                <w:szCs w:val="18"/>
                <w:lang w:val="es-ES_tradnl"/>
              </w:rPr>
            </w:pPr>
            <w:r w:rsidRPr="00F45341">
              <w:rPr>
                <w:bCs/>
                <w:sz w:val="18"/>
                <w:szCs w:val="18"/>
                <w:lang w:val="es-ES_tradnl"/>
              </w:rPr>
              <w:t>15 Ene a 15 Dic</w:t>
            </w:r>
          </w:p>
        </w:tc>
        <w:tc>
          <w:tcPr>
            <w:tcW w:w="11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6DDAF5FD" w14:textId="06299528" w:rsidR="00F45341" w:rsidRPr="00F45341" w:rsidRDefault="00F45341" w:rsidP="00F45341">
            <w:pPr>
              <w:jc w:val="center"/>
              <w:rPr>
                <w:sz w:val="18"/>
                <w:szCs w:val="18"/>
              </w:rPr>
            </w:pPr>
            <w:r w:rsidRPr="00F45341">
              <w:rPr>
                <w:sz w:val="18"/>
                <w:szCs w:val="18"/>
              </w:rPr>
              <w:t>A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41BEE6A" w14:textId="6281918D" w:rsidR="00F45341" w:rsidRPr="00F45341" w:rsidRDefault="00F45341" w:rsidP="00F45341">
            <w:pPr>
              <w:jc w:val="center"/>
              <w:rPr>
                <w:sz w:val="18"/>
                <w:szCs w:val="18"/>
              </w:rPr>
            </w:pPr>
            <w:r w:rsidRPr="00F45341">
              <w:rPr>
                <w:sz w:val="18"/>
                <w:szCs w:val="18"/>
              </w:rPr>
              <w:t>1.226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E960398" w14:textId="30C77B9B" w:rsidR="00F45341" w:rsidRPr="00F45341" w:rsidRDefault="00F45341" w:rsidP="00F45341">
            <w:pPr>
              <w:jc w:val="center"/>
              <w:rPr>
                <w:sz w:val="18"/>
                <w:szCs w:val="18"/>
              </w:rPr>
            </w:pPr>
            <w:r w:rsidRPr="00F45341">
              <w:rPr>
                <w:sz w:val="18"/>
                <w:szCs w:val="18"/>
              </w:rPr>
              <w:t>869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C14A2B5" w14:textId="283B69FF" w:rsidR="00F45341" w:rsidRPr="00F45341" w:rsidRDefault="00F45341" w:rsidP="00F45341">
            <w:pPr>
              <w:jc w:val="center"/>
              <w:rPr>
                <w:sz w:val="18"/>
                <w:szCs w:val="18"/>
              </w:rPr>
            </w:pPr>
            <w:r w:rsidRPr="00F45341">
              <w:rPr>
                <w:sz w:val="18"/>
                <w:szCs w:val="18"/>
              </w:rPr>
              <w:t>862</w:t>
            </w:r>
          </w:p>
        </w:tc>
      </w:tr>
      <w:tr w:rsidR="00F45341" w:rsidRPr="00B9413B" w14:paraId="138FB2BC" w14:textId="77777777" w:rsidTr="00F45341">
        <w:trPr>
          <w:trHeight w:val="454"/>
          <w:jc w:val="center"/>
        </w:trPr>
        <w:tc>
          <w:tcPr>
            <w:tcW w:w="1989" w:type="dxa"/>
            <w:vMerge/>
            <w:tcBorders>
              <w:top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FE99223" w14:textId="77777777" w:rsidR="00F45341" w:rsidRPr="00F45341" w:rsidRDefault="00F45341" w:rsidP="00F45341">
            <w:pPr>
              <w:jc w:val="center"/>
              <w:rPr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0E9810F3" w14:textId="202CE9A6" w:rsidR="00F45341" w:rsidRPr="00F45341" w:rsidRDefault="00F45341" w:rsidP="00F45341">
            <w:pPr>
              <w:jc w:val="center"/>
              <w:rPr>
                <w:sz w:val="18"/>
                <w:szCs w:val="18"/>
              </w:rPr>
            </w:pPr>
            <w:r w:rsidRPr="00F45341">
              <w:rPr>
                <w:sz w:val="18"/>
                <w:szCs w:val="18"/>
              </w:rPr>
              <w:t>B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ACEF1A5" w14:textId="5A89E2C0" w:rsidR="00F45341" w:rsidRPr="00F45341" w:rsidRDefault="00F45341" w:rsidP="00F45341">
            <w:pPr>
              <w:jc w:val="center"/>
              <w:rPr>
                <w:sz w:val="18"/>
                <w:szCs w:val="18"/>
              </w:rPr>
            </w:pPr>
            <w:r w:rsidRPr="00F45341">
              <w:rPr>
                <w:sz w:val="18"/>
                <w:szCs w:val="18"/>
              </w:rPr>
              <w:t>1.033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019500F" w14:textId="2976CAD2" w:rsidR="00F45341" w:rsidRPr="00F45341" w:rsidRDefault="00F45341" w:rsidP="00F45341">
            <w:pPr>
              <w:jc w:val="center"/>
              <w:rPr>
                <w:sz w:val="18"/>
                <w:szCs w:val="18"/>
              </w:rPr>
            </w:pPr>
            <w:r w:rsidRPr="00F45341">
              <w:rPr>
                <w:sz w:val="18"/>
                <w:szCs w:val="18"/>
              </w:rPr>
              <w:t>768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62138E0" w14:textId="00CD6091" w:rsidR="00F45341" w:rsidRPr="00F45341" w:rsidRDefault="00F45341" w:rsidP="00F45341">
            <w:pPr>
              <w:jc w:val="center"/>
              <w:rPr>
                <w:sz w:val="18"/>
                <w:szCs w:val="18"/>
              </w:rPr>
            </w:pPr>
            <w:r w:rsidRPr="00F45341">
              <w:rPr>
                <w:sz w:val="18"/>
                <w:szCs w:val="18"/>
              </w:rPr>
              <w:t>764</w:t>
            </w:r>
          </w:p>
        </w:tc>
      </w:tr>
    </w:tbl>
    <w:p w14:paraId="06C593F4" w14:textId="36A5FF8D" w:rsidR="00355718" w:rsidRDefault="00355718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>**Precio por pax en USD**</w:t>
      </w:r>
    </w:p>
    <w:p w14:paraId="4C2320CD" w14:textId="45A29924" w:rsidR="000A4385" w:rsidRDefault="00BA208A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BA208A">
        <w:rPr>
          <w:rFonts w:asciiTheme="minorHAnsi" w:hAnsiTheme="minorHAnsi" w:cstheme="minorHAnsi"/>
          <w:i/>
          <w:sz w:val="20"/>
          <w:szCs w:val="20"/>
          <w:lang w:val="es-CL" w:bidi="th-TH"/>
        </w:rPr>
        <w:t>**No aplica para Semana Santa (Del 13 - 19 Abril) ni Fiestas de Fin de Año (Del 15 Dic. 2025 al 2 Ene. 2026).</w:t>
      </w:r>
    </w:p>
    <w:p w14:paraId="024DCAF2" w14:textId="77777777" w:rsidR="00BA208A" w:rsidRDefault="00BA208A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1949A70E" w14:textId="77777777" w:rsidR="00B905BE" w:rsidRPr="00355718" w:rsidRDefault="00B905BE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31835BCD" w14:textId="2D718455" w:rsidR="006379F1" w:rsidRDefault="006379F1" w:rsidP="006379F1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lastRenderedPageBreak/>
        <w:t>HOTELES PREVISTOS</w:t>
      </w:r>
    </w:p>
    <w:tbl>
      <w:tblPr>
        <w:tblW w:w="7225" w:type="dxa"/>
        <w:jc w:val="center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2373"/>
        <w:gridCol w:w="2552"/>
      </w:tblGrid>
      <w:tr w:rsidR="006379F1" w:rsidRPr="006379F1" w14:paraId="405C9BC0" w14:textId="77777777" w:rsidTr="007D6EF0">
        <w:trPr>
          <w:trHeight w:val="283"/>
          <w:jc w:val="center"/>
        </w:trPr>
        <w:tc>
          <w:tcPr>
            <w:tcW w:w="2300" w:type="dxa"/>
            <w:shd w:val="clear" w:color="auto" w:fill="F05B52"/>
            <w:noWrap/>
            <w:vAlign w:val="center"/>
          </w:tcPr>
          <w:p w14:paraId="49D84CEF" w14:textId="77777777" w:rsidR="006379F1" w:rsidRPr="006379F1" w:rsidRDefault="006379F1" w:rsidP="002534C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</w:pPr>
            <w:r w:rsidRPr="006379F1">
              <w:rPr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  <w:t>Destino</w:t>
            </w:r>
          </w:p>
        </w:tc>
        <w:tc>
          <w:tcPr>
            <w:tcW w:w="2373" w:type="dxa"/>
            <w:shd w:val="clear" w:color="auto" w:fill="F05B52"/>
            <w:noWrap/>
            <w:vAlign w:val="center"/>
            <w:hideMark/>
          </w:tcPr>
          <w:p w14:paraId="0A0C5787" w14:textId="77777777" w:rsidR="006379F1" w:rsidRPr="006379F1" w:rsidRDefault="006379F1" w:rsidP="002534C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</w:pPr>
            <w:r w:rsidRPr="006379F1">
              <w:rPr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  <w:t>Opción A</w:t>
            </w:r>
          </w:p>
        </w:tc>
        <w:tc>
          <w:tcPr>
            <w:tcW w:w="2552" w:type="dxa"/>
            <w:shd w:val="clear" w:color="auto" w:fill="F05B52"/>
            <w:vAlign w:val="center"/>
          </w:tcPr>
          <w:p w14:paraId="16867C56" w14:textId="77777777" w:rsidR="006379F1" w:rsidRPr="006379F1" w:rsidRDefault="006379F1" w:rsidP="002534C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</w:pPr>
            <w:r w:rsidRPr="006379F1">
              <w:rPr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  <w:t>Opción B</w:t>
            </w:r>
          </w:p>
        </w:tc>
      </w:tr>
      <w:tr w:rsidR="00B905BE" w:rsidRPr="006379F1" w14:paraId="7BFEF199" w14:textId="77777777" w:rsidTr="00D43A6E">
        <w:trPr>
          <w:trHeight w:val="283"/>
          <w:jc w:val="center"/>
        </w:trPr>
        <w:tc>
          <w:tcPr>
            <w:tcW w:w="2300" w:type="dxa"/>
            <w:shd w:val="clear" w:color="auto" w:fill="auto"/>
            <w:noWrap/>
            <w:vAlign w:val="center"/>
          </w:tcPr>
          <w:p w14:paraId="3BCFEA8B" w14:textId="57D83D2B" w:rsidR="00B905BE" w:rsidRPr="00B905BE" w:rsidRDefault="00B905BE" w:rsidP="00B905BE">
            <w:pPr>
              <w:rPr>
                <w:sz w:val="20"/>
                <w:szCs w:val="20"/>
                <w:lang w:val="es-CL" w:eastAsia="es-CL"/>
              </w:rPr>
            </w:pPr>
            <w:r w:rsidRPr="00B905BE">
              <w:rPr>
                <w:sz w:val="20"/>
                <w:szCs w:val="20"/>
                <w:lang w:val="es-CL" w:eastAsia="es-CL"/>
              </w:rPr>
              <w:t>Ciudad de Guatemala</w:t>
            </w:r>
          </w:p>
        </w:tc>
        <w:tc>
          <w:tcPr>
            <w:tcW w:w="2373" w:type="dxa"/>
            <w:shd w:val="clear" w:color="auto" w:fill="auto"/>
            <w:noWrap/>
            <w:vAlign w:val="center"/>
          </w:tcPr>
          <w:p w14:paraId="3265AF83" w14:textId="6BCDE826" w:rsidR="00B905BE" w:rsidRPr="00B905BE" w:rsidRDefault="00742B07" w:rsidP="00B905BE">
            <w:pPr>
              <w:rPr>
                <w:sz w:val="20"/>
                <w:szCs w:val="20"/>
                <w:lang w:val="es-CL" w:eastAsia="es-CL"/>
              </w:rPr>
            </w:pPr>
            <w:r w:rsidRPr="00742B07">
              <w:rPr>
                <w:sz w:val="20"/>
                <w:szCs w:val="20"/>
                <w:lang w:val="es-CL" w:eastAsia="es-CL"/>
              </w:rPr>
              <w:t>Hyatt Centric</w:t>
            </w:r>
          </w:p>
        </w:tc>
        <w:tc>
          <w:tcPr>
            <w:tcW w:w="2552" w:type="dxa"/>
            <w:vAlign w:val="center"/>
          </w:tcPr>
          <w:p w14:paraId="020B0657" w14:textId="75073955" w:rsidR="00B905BE" w:rsidRPr="00B905BE" w:rsidRDefault="00B905BE" w:rsidP="00B905BE">
            <w:pPr>
              <w:rPr>
                <w:sz w:val="20"/>
                <w:szCs w:val="20"/>
                <w:lang w:val="es-CL" w:eastAsia="es-CL"/>
              </w:rPr>
            </w:pPr>
            <w:r w:rsidRPr="00B905BE">
              <w:rPr>
                <w:sz w:val="20"/>
                <w:szCs w:val="20"/>
                <w:lang w:val="es-CL" w:eastAsia="es-CL"/>
              </w:rPr>
              <w:t>Barceló</w:t>
            </w:r>
          </w:p>
        </w:tc>
      </w:tr>
      <w:tr w:rsidR="00B905BE" w:rsidRPr="006379F1" w14:paraId="5044BB40" w14:textId="77777777" w:rsidTr="00D43A6E">
        <w:trPr>
          <w:trHeight w:val="283"/>
          <w:jc w:val="center"/>
        </w:trPr>
        <w:tc>
          <w:tcPr>
            <w:tcW w:w="2300" w:type="dxa"/>
            <w:shd w:val="clear" w:color="auto" w:fill="auto"/>
            <w:noWrap/>
            <w:vAlign w:val="center"/>
          </w:tcPr>
          <w:p w14:paraId="7E876B0C" w14:textId="03E50534" w:rsidR="00B905BE" w:rsidRPr="00B905BE" w:rsidRDefault="00B905BE" w:rsidP="00B905BE">
            <w:pPr>
              <w:rPr>
                <w:sz w:val="20"/>
                <w:szCs w:val="20"/>
                <w:lang w:val="es-CL" w:eastAsia="es-CL"/>
              </w:rPr>
            </w:pPr>
            <w:r w:rsidRPr="00B905BE">
              <w:rPr>
                <w:sz w:val="20"/>
                <w:szCs w:val="20"/>
                <w:lang w:val="es-CL" w:eastAsia="es-CL"/>
              </w:rPr>
              <w:t>Lago Atitlán</w:t>
            </w:r>
          </w:p>
        </w:tc>
        <w:tc>
          <w:tcPr>
            <w:tcW w:w="2373" w:type="dxa"/>
            <w:shd w:val="clear" w:color="auto" w:fill="auto"/>
            <w:noWrap/>
            <w:vAlign w:val="center"/>
          </w:tcPr>
          <w:p w14:paraId="2C22B4DB" w14:textId="5D719BE9" w:rsidR="00B905BE" w:rsidRPr="00B905BE" w:rsidRDefault="00B905BE" w:rsidP="00B905BE">
            <w:pPr>
              <w:rPr>
                <w:sz w:val="20"/>
                <w:szCs w:val="20"/>
                <w:lang w:val="es-CL" w:eastAsia="es-CL"/>
              </w:rPr>
            </w:pPr>
            <w:r w:rsidRPr="00B905BE">
              <w:rPr>
                <w:sz w:val="20"/>
                <w:szCs w:val="20"/>
                <w:lang w:val="es-CL" w:eastAsia="es-CL"/>
              </w:rPr>
              <w:t>Porta del Lago</w:t>
            </w:r>
          </w:p>
        </w:tc>
        <w:tc>
          <w:tcPr>
            <w:tcW w:w="2552" w:type="dxa"/>
            <w:vAlign w:val="center"/>
          </w:tcPr>
          <w:p w14:paraId="4A80F506" w14:textId="770218E5" w:rsidR="00B905BE" w:rsidRPr="00B905BE" w:rsidRDefault="00B905BE" w:rsidP="00B905BE">
            <w:pPr>
              <w:rPr>
                <w:sz w:val="20"/>
                <w:szCs w:val="20"/>
                <w:lang w:val="es-CL" w:eastAsia="es-CL"/>
              </w:rPr>
            </w:pPr>
            <w:r w:rsidRPr="00B905BE">
              <w:rPr>
                <w:sz w:val="20"/>
                <w:szCs w:val="20"/>
                <w:lang w:val="es-CL" w:eastAsia="es-CL"/>
              </w:rPr>
              <w:t>Villa Santa Catarina</w:t>
            </w:r>
          </w:p>
        </w:tc>
      </w:tr>
      <w:tr w:rsidR="00B905BE" w:rsidRPr="006379F1" w14:paraId="42CF4C6F" w14:textId="77777777" w:rsidTr="00D43A6E">
        <w:trPr>
          <w:trHeight w:val="283"/>
          <w:jc w:val="center"/>
        </w:trPr>
        <w:tc>
          <w:tcPr>
            <w:tcW w:w="2300" w:type="dxa"/>
            <w:shd w:val="clear" w:color="auto" w:fill="auto"/>
            <w:noWrap/>
            <w:vAlign w:val="center"/>
          </w:tcPr>
          <w:p w14:paraId="5A6632FC" w14:textId="62204B2A" w:rsidR="00B905BE" w:rsidRPr="00B905BE" w:rsidRDefault="00B905BE" w:rsidP="00B905BE">
            <w:pPr>
              <w:rPr>
                <w:bCs/>
                <w:sz w:val="20"/>
                <w:szCs w:val="20"/>
                <w:lang w:val="es-CL" w:eastAsia="es-CL"/>
              </w:rPr>
            </w:pPr>
            <w:r w:rsidRPr="00B905BE">
              <w:rPr>
                <w:sz w:val="20"/>
                <w:szCs w:val="20"/>
                <w:lang w:val="es-CL" w:eastAsia="es-CL"/>
              </w:rPr>
              <w:t>La Antigua Guatemala</w:t>
            </w:r>
          </w:p>
        </w:tc>
        <w:tc>
          <w:tcPr>
            <w:tcW w:w="2373" w:type="dxa"/>
            <w:shd w:val="clear" w:color="auto" w:fill="auto"/>
            <w:noWrap/>
            <w:vAlign w:val="center"/>
          </w:tcPr>
          <w:p w14:paraId="1DBEE5A9" w14:textId="0BDFA529" w:rsidR="00B905BE" w:rsidRPr="00B905BE" w:rsidRDefault="00742B07" w:rsidP="00B905BE">
            <w:pPr>
              <w:rPr>
                <w:bCs/>
                <w:sz w:val="20"/>
                <w:szCs w:val="20"/>
                <w:lang w:val="es-CL" w:eastAsia="es-CL"/>
              </w:rPr>
            </w:pPr>
            <w:r w:rsidRPr="00742B07">
              <w:rPr>
                <w:sz w:val="20"/>
                <w:szCs w:val="20"/>
                <w:lang w:val="es-CL" w:eastAsia="es-CL"/>
              </w:rPr>
              <w:t>Casa Santo Domingo</w:t>
            </w:r>
          </w:p>
        </w:tc>
        <w:tc>
          <w:tcPr>
            <w:tcW w:w="2552" w:type="dxa"/>
            <w:vAlign w:val="center"/>
          </w:tcPr>
          <w:p w14:paraId="3F7D3E64" w14:textId="0091AE6F" w:rsidR="00B905BE" w:rsidRPr="00B905BE" w:rsidRDefault="00B905BE" w:rsidP="00B905BE">
            <w:pPr>
              <w:rPr>
                <w:bCs/>
                <w:sz w:val="20"/>
                <w:szCs w:val="20"/>
                <w:lang w:val="es-CL" w:eastAsia="es-CL"/>
              </w:rPr>
            </w:pPr>
            <w:r w:rsidRPr="00B905BE">
              <w:rPr>
                <w:sz w:val="20"/>
                <w:szCs w:val="20"/>
                <w:lang w:val="es-CL" w:eastAsia="es-CL"/>
              </w:rPr>
              <w:t>Villa Colonial</w:t>
            </w:r>
          </w:p>
        </w:tc>
      </w:tr>
    </w:tbl>
    <w:p w14:paraId="76EE7E17" w14:textId="77777777" w:rsidR="006379F1" w:rsidRDefault="006379F1" w:rsidP="006379F1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4C11C44C" w14:textId="31002D28" w:rsidR="00855700" w:rsidRDefault="00855700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ITINERARIO</w:t>
      </w:r>
    </w:p>
    <w:p w14:paraId="3DA475F3" w14:textId="16BB6787" w:rsidR="00855700" w:rsidRPr="00A7170F" w:rsidRDefault="006937C4" w:rsidP="00746BEA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A7170F">
        <w:rPr>
          <w:b/>
          <w:bCs/>
          <w:color w:val="F05B52"/>
          <w:sz w:val="20"/>
          <w:szCs w:val="20"/>
        </w:rPr>
        <w:t xml:space="preserve">DÍA 1 </w:t>
      </w:r>
      <w:r w:rsidRPr="00B9413B">
        <w:rPr>
          <w:b/>
          <w:bCs/>
          <w:color w:val="F05B52"/>
          <w:sz w:val="20"/>
          <w:szCs w:val="20"/>
        </w:rPr>
        <w:t>(SÁB) AEROPUERTO DE GUATEMALA - GUATEMALA</w:t>
      </w:r>
      <w:r w:rsidRPr="00A7170F">
        <w:rPr>
          <w:b/>
          <w:bCs/>
          <w:color w:val="F05B52"/>
          <w:sz w:val="20"/>
          <w:szCs w:val="20"/>
        </w:rPr>
        <w:t xml:space="preserve"> </w:t>
      </w:r>
    </w:p>
    <w:p w14:paraId="694DD167" w14:textId="71C45FF1" w:rsidR="00855700" w:rsidRPr="00A7170F" w:rsidRDefault="006F1397" w:rsidP="00746BEA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6F1397">
        <w:rPr>
          <w:iCs/>
          <w:sz w:val="20"/>
          <w:szCs w:val="18"/>
          <w:lang w:val="es-ES_tradnl" w:bidi="th-TH"/>
        </w:rPr>
        <w:t>Recepción en el aeropuerto y traslado a nuestro hotel en Guatemala Ciudad. Alojamiento.</w:t>
      </w:r>
    </w:p>
    <w:p w14:paraId="69674C5C" w14:textId="77777777" w:rsidR="00855700" w:rsidRPr="00A7170F" w:rsidRDefault="00855700" w:rsidP="00746BEA">
      <w:pPr>
        <w:spacing w:line="360" w:lineRule="auto"/>
        <w:jc w:val="both"/>
        <w:rPr>
          <w:i/>
          <w:sz w:val="20"/>
          <w:szCs w:val="18"/>
          <w:lang w:val="es-ES_tradnl" w:bidi="th-TH"/>
        </w:rPr>
      </w:pPr>
    </w:p>
    <w:p w14:paraId="3AE94D7F" w14:textId="4F6B3A85" w:rsidR="00855700" w:rsidRPr="00A7170F" w:rsidRDefault="006937C4" w:rsidP="00746BEA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A7170F">
        <w:rPr>
          <w:b/>
          <w:bCs/>
          <w:color w:val="F05B52"/>
          <w:sz w:val="20"/>
          <w:szCs w:val="20"/>
        </w:rPr>
        <w:t xml:space="preserve">DÍA 2 </w:t>
      </w:r>
      <w:r w:rsidRPr="00B9413B">
        <w:rPr>
          <w:b/>
          <w:bCs/>
          <w:color w:val="F05B52"/>
          <w:sz w:val="20"/>
          <w:szCs w:val="20"/>
        </w:rPr>
        <w:t xml:space="preserve">(DOM) </w:t>
      </w:r>
      <w:r w:rsidRPr="00B905BE">
        <w:rPr>
          <w:b/>
          <w:bCs/>
          <w:color w:val="F05B52"/>
          <w:sz w:val="20"/>
          <w:szCs w:val="20"/>
        </w:rPr>
        <w:t>GUATEMALA - CHICHICASTENANGO - ATITLÁN</w:t>
      </w:r>
    </w:p>
    <w:p w14:paraId="7104566F" w14:textId="4D20D9C6" w:rsidR="00855700" w:rsidRPr="002374D1" w:rsidRDefault="00803479" w:rsidP="00803479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803479">
        <w:rPr>
          <w:iCs/>
          <w:sz w:val="20"/>
          <w:szCs w:val="18"/>
          <w:lang w:val="es-ES_tradnl" w:bidi="th-TH"/>
        </w:rPr>
        <w:t>Desayuno. Saldremos rumbo al altiplano guatemalteco con</w:t>
      </w:r>
      <w:r>
        <w:rPr>
          <w:iCs/>
          <w:sz w:val="20"/>
          <w:szCs w:val="18"/>
          <w:lang w:val="es-ES_tradnl" w:bidi="th-TH"/>
        </w:rPr>
        <w:t xml:space="preserve"> </w:t>
      </w:r>
      <w:r w:rsidRPr="00803479">
        <w:rPr>
          <w:iCs/>
          <w:sz w:val="20"/>
          <w:szCs w:val="18"/>
          <w:lang w:val="es-ES_tradnl" w:bidi="th-TH"/>
        </w:rPr>
        <w:t>destino al pueblo de Chichicastenango, en donde recorreremos</w:t>
      </w:r>
      <w:r>
        <w:rPr>
          <w:iCs/>
          <w:sz w:val="20"/>
          <w:szCs w:val="18"/>
          <w:lang w:val="es-ES_tradnl" w:bidi="th-TH"/>
        </w:rPr>
        <w:t xml:space="preserve"> </w:t>
      </w:r>
      <w:r w:rsidRPr="00803479">
        <w:rPr>
          <w:iCs/>
          <w:sz w:val="20"/>
          <w:szCs w:val="18"/>
          <w:lang w:val="es-ES_tradnl" w:bidi="th-TH"/>
        </w:rPr>
        <w:t>uno de los más afamados mercados indígenas en toda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803479">
        <w:rPr>
          <w:iCs/>
          <w:sz w:val="20"/>
          <w:szCs w:val="18"/>
          <w:lang w:val="es-ES_tradnl" w:bidi="th-TH"/>
        </w:rPr>
        <w:t>Latinoamérica. Este día tendremos una visita Experiencial, en</w:t>
      </w:r>
      <w:r>
        <w:rPr>
          <w:iCs/>
          <w:sz w:val="20"/>
          <w:szCs w:val="18"/>
          <w:lang w:val="es-ES_tradnl" w:bidi="th-TH"/>
        </w:rPr>
        <w:t xml:space="preserve"> </w:t>
      </w:r>
      <w:r w:rsidRPr="00803479">
        <w:rPr>
          <w:iCs/>
          <w:sz w:val="20"/>
          <w:szCs w:val="18"/>
          <w:lang w:val="es-ES_tradnl" w:bidi="th-TH"/>
        </w:rPr>
        <w:t>donde realizaremos con las mujeres locales un taller de maíz,</w:t>
      </w:r>
      <w:r>
        <w:rPr>
          <w:iCs/>
          <w:sz w:val="20"/>
          <w:szCs w:val="18"/>
          <w:lang w:val="es-ES_tradnl" w:bidi="th-TH"/>
        </w:rPr>
        <w:t xml:space="preserve"> </w:t>
      </w:r>
      <w:r w:rsidRPr="00803479">
        <w:rPr>
          <w:iCs/>
          <w:sz w:val="20"/>
          <w:szCs w:val="18"/>
          <w:lang w:val="es-ES_tradnl" w:bidi="th-TH"/>
        </w:rPr>
        <w:t>el alimento básico de Guatemala. Tras la visita continuaremos</w:t>
      </w:r>
      <w:r>
        <w:rPr>
          <w:iCs/>
          <w:sz w:val="20"/>
          <w:szCs w:val="18"/>
          <w:lang w:val="es-ES_tradnl" w:bidi="th-TH"/>
        </w:rPr>
        <w:t xml:space="preserve"> </w:t>
      </w:r>
      <w:r w:rsidRPr="00803479">
        <w:rPr>
          <w:iCs/>
          <w:sz w:val="20"/>
          <w:szCs w:val="18"/>
          <w:lang w:val="es-ES_tradnl" w:bidi="th-TH"/>
        </w:rPr>
        <w:t>rumbo al Lago Atitlán, del que Huxley dijo ser el más bello del</w:t>
      </w:r>
      <w:r>
        <w:rPr>
          <w:iCs/>
          <w:sz w:val="20"/>
          <w:szCs w:val="18"/>
          <w:lang w:val="es-ES_tradnl" w:bidi="th-TH"/>
        </w:rPr>
        <w:t xml:space="preserve"> </w:t>
      </w:r>
      <w:r w:rsidRPr="00803479">
        <w:rPr>
          <w:iCs/>
          <w:sz w:val="20"/>
          <w:szCs w:val="18"/>
          <w:lang w:val="es-ES_tradnl" w:bidi="th-TH"/>
        </w:rPr>
        <w:t>mundo. Alojamiento</w:t>
      </w:r>
      <w:r w:rsidR="00835E92" w:rsidRPr="00835E92">
        <w:rPr>
          <w:iCs/>
          <w:sz w:val="20"/>
          <w:szCs w:val="18"/>
          <w:lang w:val="es-ES_tradnl" w:bidi="th-TH"/>
        </w:rPr>
        <w:t>.</w:t>
      </w:r>
    </w:p>
    <w:p w14:paraId="4E74C181" w14:textId="77777777" w:rsidR="00855700" w:rsidRPr="00A7170F" w:rsidRDefault="00855700" w:rsidP="00746BEA">
      <w:pPr>
        <w:spacing w:line="360" w:lineRule="auto"/>
        <w:jc w:val="both"/>
        <w:rPr>
          <w:i/>
          <w:sz w:val="20"/>
          <w:szCs w:val="18"/>
          <w:lang w:val="es-ES_tradnl" w:bidi="th-TH"/>
        </w:rPr>
      </w:pPr>
    </w:p>
    <w:p w14:paraId="70306254" w14:textId="696042CA" w:rsidR="00855700" w:rsidRPr="00A7170F" w:rsidRDefault="006937C4" w:rsidP="00746BEA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A7170F">
        <w:rPr>
          <w:b/>
          <w:bCs/>
          <w:color w:val="F05B52"/>
          <w:sz w:val="20"/>
          <w:szCs w:val="20"/>
        </w:rPr>
        <w:t xml:space="preserve">DÍA 3 </w:t>
      </w:r>
      <w:r w:rsidRPr="00B9413B">
        <w:rPr>
          <w:b/>
          <w:bCs/>
          <w:color w:val="F05B52"/>
          <w:sz w:val="20"/>
          <w:szCs w:val="20"/>
        </w:rPr>
        <w:t xml:space="preserve">(LUN) </w:t>
      </w:r>
      <w:r w:rsidRPr="00835E92">
        <w:rPr>
          <w:b/>
          <w:bCs/>
          <w:color w:val="F05B52"/>
          <w:sz w:val="20"/>
          <w:szCs w:val="20"/>
        </w:rPr>
        <w:t>LAGO ATITLÁN - SAN JUAN LA LAGUNA - SANTIAGO ATITLÁN - LAGO ATITLÁN</w:t>
      </w:r>
    </w:p>
    <w:p w14:paraId="22004A31" w14:textId="13EAAAE0" w:rsidR="00835E92" w:rsidRPr="00A63881" w:rsidRDefault="00280FEB" w:rsidP="00280FEB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280FEB">
        <w:rPr>
          <w:iCs/>
          <w:sz w:val="20"/>
          <w:szCs w:val="18"/>
          <w:lang w:val="es-ES_tradnl" w:bidi="th-TH"/>
        </w:rPr>
        <w:t>Desayuno. Hoy tomaremos una lancha para visitar dos pueblos</w:t>
      </w:r>
      <w:r>
        <w:rPr>
          <w:iCs/>
          <w:sz w:val="20"/>
          <w:szCs w:val="18"/>
          <w:lang w:val="es-ES_tradnl" w:bidi="th-TH"/>
        </w:rPr>
        <w:t xml:space="preserve"> </w:t>
      </w:r>
      <w:r w:rsidRPr="00280FEB">
        <w:rPr>
          <w:iCs/>
          <w:sz w:val="20"/>
          <w:szCs w:val="18"/>
          <w:lang w:val="es-ES_tradnl" w:bidi="th-TH"/>
        </w:rPr>
        <w:t>de los doce que rodean este hermoso lago. Conoceremos el</w:t>
      </w:r>
      <w:r>
        <w:rPr>
          <w:iCs/>
          <w:sz w:val="20"/>
          <w:szCs w:val="18"/>
          <w:lang w:val="es-ES_tradnl" w:bidi="th-TH"/>
        </w:rPr>
        <w:t xml:space="preserve"> </w:t>
      </w:r>
      <w:r w:rsidRPr="00280FEB">
        <w:rPr>
          <w:iCs/>
          <w:sz w:val="20"/>
          <w:szCs w:val="18"/>
          <w:lang w:val="es-ES_tradnl" w:bidi="th-TH"/>
        </w:rPr>
        <w:t>pueblo Tzutuhil de San Juan La Laguna caracterizado por la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280FEB">
        <w:rPr>
          <w:iCs/>
          <w:sz w:val="20"/>
          <w:szCs w:val="18"/>
          <w:lang w:val="es-ES_tradnl" w:bidi="th-TH"/>
        </w:rPr>
        <w:t>armonía en la que sus pobladores conviven con la naturaleza y</w:t>
      </w:r>
      <w:r>
        <w:rPr>
          <w:iCs/>
          <w:sz w:val="20"/>
          <w:szCs w:val="18"/>
          <w:lang w:val="es-ES_tradnl" w:bidi="th-TH"/>
        </w:rPr>
        <w:t xml:space="preserve"> </w:t>
      </w:r>
      <w:r w:rsidRPr="00280FEB">
        <w:rPr>
          <w:iCs/>
          <w:sz w:val="20"/>
          <w:szCs w:val="18"/>
          <w:lang w:val="es-ES_tradnl" w:bidi="th-TH"/>
        </w:rPr>
        <w:t>la cultura. Continuaremos hacia Santiago Atitlán, pueblo</w:t>
      </w:r>
      <w:r>
        <w:rPr>
          <w:iCs/>
          <w:sz w:val="20"/>
          <w:szCs w:val="18"/>
          <w:lang w:val="es-ES_tradnl" w:bidi="th-TH"/>
        </w:rPr>
        <w:t xml:space="preserve"> </w:t>
      </w:r>
      <w:r w:rsidRPr="00280FEB">
        <w:rPr>
          <w:iCs/>
          <w:sz w:val="20"/>
          <w:szCs w:val="18"/>
          <w:lang w:val="es-ES_tradnl" w:bidi="th-TH"/>
        </w:rPr>
        <w:t>habitado por indígenas Tzutuhiles que viven de la pesca y la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280FEB">
        <w:rPr>
          <w:iCs/>
          <w:sz w:val="20"/>
          <w:szCs w:val="18"/>
          <w:lang w:val="es-ES_tradnl" w:bidi="th-TH"/>
        </w:rPr>
        <w:t>artesanía, aunque son más conocidos como adoradores de</w:t>
      </w:r>
      <w:r>
        <w:rPr>
          <w:iCs/>
          <w:sz w:val="20"/>
          <w:szCs w:val="18"/>
          <w:lang w:val="es-ES_tradnl" w:bidi="th-TH"/>
        </w:rPr>
        <w:t xml:space="preserve"> </w:t>
      </w:r>
      <w:r w:rsidRPr="00280FEB">
        <w:rPr>
          <w:iCs/>
          <w:sz w:val="20"/>
          <w:szCs w:val="18"/>
          <w:lang w:val="es-ES_tradnl" w:bidi="th-TH"/>
        </w:rPr>
        <w:t>una deidad maya-católica a la que llaman Maximón.</w:t>
      </w:r>
      <w:r>
        <w:rPr>
          <w:iCs/>
          <w:sz w:val="20"/>
          <w:szCs w:val="18"/>
          <w:lang w:val="es-ES_tradnl" w:bidi="th-TH"/>
        </w:rPr>
        <w:t xml:space="preserve"> </w:t>
      </w:r>
      <w:r w:rsidRPr="00280FEB">
        <w:rPr>
          <w:iCs/>
          <w:sz w:val="20"/>
          <w:szCs w:val="18"/>
          <w:lang w:val="es-ES_tradnl" w:bidi="th-TH"/>
        </w:rPr>
        <w:t>Alojamiento</w:t>
      </w:r>
      <w:r w:rsidR="00B9413B" w:rsidRPr="00B9413B">
        <w:rPr>
          <w:iCs/>
          <w:sz w:val="20"/>
          <w:szCs w:val="18"/>
          <w:lang w:val="es-ES_tradnl" w:bidi="th-TH"/>
        </w:rPr>
        <w:t>.</w:t>
      </w:r>
    </w:p>
    <w:p w14:paraId="04C020C9" w14:textId="77777777" w:rsidR="001A023B" w:rsidRDefault="001A023B" w:rsidP="00746BEA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</w:p>
    <w:p w14:paraId="7BA5F359" w14:textId="76353DED" w:rsidR="00855700" w:rsidRPr="00A7170F" w:rsidRDefault="006937C4" w:rsidP="00746BEA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A7170F">
        <w:rPr>
          <w:b/>
          <w:bCs/>
          <w:color w:val="F05B52"/>
          <w:sz w:val="20"/>
          <w:szCs w:val="20"/>
        </w:rPr>
        <w:t xml:space="preserve">DÍA 4 </w:t>
      </w:r>
      <w:r w:rsidRPr="00B9413B">
        <w:rPr>
          <w:b/>
          <w:bCs/>
          <w:color w:val="F05B52"/>
          <w:sz w:val="20"/>
          <w:szCs w:val="20"/>
        </w:rPr>
        <w:t xml:space="preserve">(MAR) </w:t>
      </w:r>
      <w:r w:rsidRPr="00835E92">
        <w:rPr>
          <w:b/>
          <w:bCs/>
          <w:color w:val="F05B52"/>
          <w:sz w:val="20"/>
          <w:szCs w:val="20"/>
        </w:rPr>
        <w:t>LAGO ATITLÁN - IXIMCHÉ - LA ANTIGUA</w:t>
      </w:r>
    </w:p>
    <w:p w14:paraId="28759A17" w14:textId="20060E4F" w:rsidR="00855700" w:rsidRDefault="00280FEB" w:rsidP="00280FEB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280FEB">
        <w:rPr>
          <w:iCs/>
          <w:sz w:val="20"/>
          <w:szCs w:val="18"/>
          <w:lang w:val="es-ES_tradnl" w:bidi="th-TH"/>
        </w:rPr>
        <w:t>Desayuno. Saldremos rumbo a La Antigua Guatemala. De</w:t>
      </w:r>
      <w:r>
        <w:rPr>
          <w:iCs/>
          <w:sz w:val="20"/>
          <w:szCs w:val="18"/>
          <w:lang w:val="es-ES_tradnl" w:bidi="th-TH"/>
        </w:rPr>
        <w:t xml:space="preserve"> </w:t>
      </w:r>
      <w:r w:rsidRPr="00280FEB">
        <w:rPr>
          <w:iCs/>
          <w:sz w:val="20"/>
          <w:szCs w:val="18"/>
          <w:lang w:val="es-ES_tradnl" w:bidi="th-TH"/>
        </w:rPr>
        <w:t>camino, visitaremos el sitio arqueológico de Iximché, antigua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280FEB">
        <w:rPr>
          <w:iCs/>
          <w:sz w:val="20"/>
          <w:szCs w:val="18"/>
          <w:lang w:val="es-ES_tradnl" w:bidi="th-TH"/>
        </w:rPr>
        <w:t>capital maya del reino Cakchiquel. A nuestra llegada a La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280FEB">
        <w:rPr>
          <w:iCs/>
          <w:sz w:val="20"/>
          <w:szCs w:val="18"/>
          <w:lang w:val="es-ES_tradnl" w:bidi="th-TH"/>
        </w:rPr>
        <w:t>Antigua, visita orientativa de esta ciudad colonial declarada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280FEB">
        <w:rPr>
          <w:iCs/>
          <w:sz w:val="20"/>
          <w:szCs w:val="18"/>
          <w:lang w:val="es-ES_tradnl" w:bidi="th-TH"/>
        </w:rPr>
        <w:t>Patrimonio de la Humanidad, ubicaremos la Catedral, Iglesia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280FEB">
        <w:rPr>
          <w:iCs/>
          <w:sz w:val="20"/>
          <w:szCs w:val="18"/>
          <w:lang w:val="es-ES_tradnl" w:bidi="th-TH"/>
        </w:rPr>
        <w:t>La Merced, la Plaza Central y sus principales calles y</w:t>
      </w:r>
      <w:r>
        <w:rPr>
          <w:iCs/>
          <w:sz w:val="20"/>
          <w:szCs w:val="18"/>
          <w:lang w:val="es-ES_tradnl" w:bidi="th-TH"/>
        </w:rPr>
        <w:t xml:space="preserve"> </w:t>
      </w:r>
      <w:r w:rsidRPr="00280FEB">
        <w:rPr>
          <w:iCs/>
          <w:sz w:val="20"/>
          <w:szCs w:val="18"/>
          <w:lang w:val="es-ES_tradnl" w:bidi="th-TH"/>
        </w:rPr>
        <w:t>monumentos. Alojamiento</w:t>
      </w:r>
      <w:r w:rsidR="00855700" w:rsidRPr="00A63881">
        <w:rPr>
          <w:iCs/>
          <w:sz w:val="20"/>
          <w:szCs w:val="18"/>
          <w:lang w:val="es-ES_tradnl" w:bidi="th-TH"/>
        </w:rPr>
        <w:t>.</w:t>
      </w:r>
    </w:p>
    <w:p w14:paraId="229B67ED" w14:textId="77777777" w:rsidR="00B905BE" w:rsidRPr="00A63881" w:rsidRDefault="00B905BE" w:rsidP="00746BEA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</w:p>
    <w:p w14:paraId="550E3B57" w14:textId="79CB6A01" w:rsidR="00855700" w:rsidRPr="00A7170F" w:rsidRDefault="006937C4" w:rsidP="00746BEA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A7170F">
        <w:rPr>
          <w:b/>
          <w:bCs/>
          <w:color w:val="F05B52"/>
          <w:sz w:val="20"/>
          <w:szCs w:val="20"/>
        </w:rPr>
        <w:t xml:space="preserve">DÍA 5 </w:t>
      </w:r>
      <w:r w:rsidRPr="00B9413B">
        <w:rPr>
          <w:b/>
          <w:bCs/>
          <w:color w:val="F05B52"/>
          <w:sz w:val="20"/>
          <w:szCs w:val="20"/>
        </w:rPr>
        <w:t xml:space="preserve">(MIÉ) </w:t>
      </w:r>
      <w:r w:rsidRPr="00835E92">
        <w:rPr>
          <w:b/>
          <w:bCs/>
          <w:color w:val="F05B52"/>
          <w:sz w:val="20"/>
          <w:szCs w:val="20"/>
        </w:rPr>
        <w:t>LA ANTIGUA - AEROPUERTO DE GUATEMALA</w:t>
      </w:r>
    </w:p>
    <w:p w14:paraId="307D57CF" w14:textId="5C4ACD1A" w:rsidR="00B9413B" w:rsidRDefault="00421525" w:rsidP="00746BEA">
      <w:pPr>
        <w:spacing w:line="360" w:lineRule="auto"/>
        <w:ind w:left="284"/>
        <w:jc w:val="both"/>
        <w:rPr>
          <w:iCs/>
          <w:sz w:val="20"/>
          <w:szCs w:val="18"/>
          <w:lang w:bidi="th-TH"/>
        </w:rPr>
      </w:pPr>
      <w:r w:rsidRPr="00421525">
        <w:rPr>
          <w:iCs/>
          <w:sz w:val="20"/>
          <w:szCs w:val="18"/>
          <w:lang w:bidi="th-TH"/>
        </w:rPr>
        <w:t>Desayuno. Traslado al aeropuerto de Guatemala Ciudad. Fin de nuestros servicios</w:t>
      </w:r>
      <w:r w:rsidR="00B9413B">
        <w:rPr>
          <w:iCs/>
          <w:sz w:val="20"/>
          <w:szCs w:val="18"/>
          <w:lang w:bidi="th-TH"/>
        </w:rPr>
        <w:t>.</w:t>
      </w:r>
    </w:p>
    <w:p w14:paraId="67063394" w14:textId="77777777" w:rsidR="00855700" w:rsidRPr="00A63881" w:rsidRDefault="00855700" w:rsidP="00A63881">
      <w:pPr>
        <w:spacing w:line="360" w:lineRule="auto"/>
        <w:jc w:val="both"/>
        <w:rPr>
          <w:b/>
          <w:bCs/>
          <w:iCs/>
          <w:color w:val="F05B52"/>
          <w:sz w:val="28"/>
          <w:szCs w:val="28"/>
        </w:rPr>
      </w:pPr>
    </w:p>
    <w:p w14:paraId="10010D8B" w14:textId="13714911" w:rsidR="00A04B2F" w:rsidRDefault="00A04B2F" w:rsidP="00A04B2F">
      <w:pPr>
        <w:spacing w:line="360" w:lineRule="auto"/>
        <w:jc w:val="both"/>
        <w:rPr>
          <w:sz w:val="19"/>
          <w:szCs w:val="19"/>
        </w:rPr>
      </w:pPr>
    </w:p>
    <w:p w14:paraId="1DF01814" w14:textId="77777777" w:rsidR="00280FEB" w:rsidRDefault="00280FEB" w:rsidP="00A04B2F">
      <w:pPr>
        <w:spacing w:line="360" w:lineRule="auto"/>
        <w:jc w:val="both"/>
        <w:rPr>
          <w:sz w:val="19"/>
          <w:szCs w:val="19"/>
        </w:rPr>
      </w:pPr>
    </w:p>
    <w:p w14:paraId="2064A971" w14:textId="77777777" w:rsidR="00A04B2F" w:rsidRPr="00EB4C30" w:rsidRDefault="00A04B2F" w:rsidP="00A04B2F">
      <w:pPr>
        <w:spacing w:line="360" w:lineRule="auto"/>
        <w:jc w:val="both"/>
        <w:rPr>
          <w:sz w:val="19"/>
          <w:szCs w:val="19"/>
          <w:lang w:val="es-CL"/>
        </w:rPr>
      </w:pPr>
    </w:p>
    <w:p w14:paraId="50C5068D" w14:textId="77777777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lastRenderedPageBreak/>
        <w:t>INFORMACIÓN ADICIONAL</w:t>
      </w:r>
    </w:p>
    <w:p w14:paraId="27FC906C" w14:textId="282722DA" w:rsidR="006231AE" w:rsidRPr="006231AE" w:rsidRDefault="006231AE" w:rsidP="006231AE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6231AE">
        <w:rPr>
          <w:color w:val="333333"/>
          <w:sz w:val="19"/>
          <w:szCs w:val="19"/>
        </w:rPr>
        <w:t>Valores no válidos para Carnaval, Semana Santa, congresos, eventos, feriados locales. Consultar fechas al momento de la reserva.</w:t>
      </w:r>
    </w:p>
    <w:p w14:paraId="1F3D4F43" w14:textId="03EFDC0B" w:rsidR="006231AE" w:rsidRPr="006231AE" w:rsidRDefault="006231AE" w:rsidP="006231AE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6231AE">
        <w:rPr>
          <w:color w:val="333333"/>
          <w:sz w:val="19"/>
          <w:szCs w:val="19"/>
        </w:rPr>
        <w:t>Tarifa de child corresponde a 1 menor compartiendo habitación con 2 adultos. Habitación triple no acepta child.</w:t>
      </w:r>
    </w:p>
    <w:p w14:paraId="4D45FD9C" w14:textId="77777777" w:rsidR="006231AE" w:rsidRDefault="006231AE" w:rsidP="006231AE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6231AE">
        <w:rPr>
          <w:color w:val="333333"/>
          <w:sz w:val="19"/>
          <w:szCs w:val="19"/>
        </w:rPr>
        <w:t>Los servicios pueden cambiar por cuestiones climáticas o de fuerza mayor</w:t>
      </w:r>
      <w:r>
        <w:rPr>
          <w:color w:val="333333"/>
          <w:sz w:val="19"/>
          <w:szCs w:val="19"/>
        </w:rPr>
        <w:t>.</w:t>
      </w:r>
    </w:p>
    <w:p w14:paraId="354CC69A" w14:textId="4F8C1D1F" w:rsidR="00A04B2F" w:rsidRPr="00A04B2F" w:rsidRDefault="00A04B2F" w:rsidP="006231AE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0CDBAB34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En caso de fuerza mayor se podrá usar un hotel de la misma categoría.</w:t>
      </w:r>
    </w:p>
    <w:p w14:paraId="6243B26B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Valores para pasajeros individuales</w:t>
      </w:r>
    </w:p>
    <w:p w14:paraId="5A20AC7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Sujetos a disponibilidad al momento de reservar y a cambios sin previo aviso</w:t>
      </w:r>
    </w:p>
    <w:p w14:paraId="3285BCF5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4FAEC76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F250120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Traslados señalados desde aeropuerto en servicio regular.</w:t>
      </w:r>
    </w:p>
    <w:p w14:paraId="49A91DBD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77E6B1E6" w14:textId="772C3A10" w:rsid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Este programa no incluye ticket aéreo ni impuestos aéreos</w:t>
      </w:r>
      <w:r w:rsidR="002B21B1">
        <w:rPr>
          <w:color w:val="333333"/>
          <w:sz w:val="19"/>
          <w:szCs w:val="19"/>
        </w:rPr>
        <w:t>.</w:t>
      </w:r>
    </w:p>
    <w:p w14:paraId="76BC789C" w14:textId="77777777" w:rsidR="002B21B1" w:rsidRPr="00A04B2F" w:rsidRDefault="002B21B1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0B44B3C7" w14:textId="77777777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POLITICAS DE CANCELACIÓN</w:t>
      </w:r>
    </w:p>
    <w:p w14:paraId="65B17D1B" w14:textId="77777777" w:rsidR="00A04B2F" w:rsidRPr="00A04B2F" w:rsidRDefault="00A04B2F" w:rsidP="00A04B2F">
      <w:pPr>
        <w:spacing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Por los conceptos que a continuación se indican:</w:t>
      </w:r>
    </w:p>
    <w:p w14:paraId="65196E44" w14:textId="442E0722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Cancelaciones y/o cambios con menos de 10 días aplica penalidades, las mismas pueden estar sujetas a penalidad de acuerdo con la temporada, hotel y/o destino.</w:t>
      </w:r>
    </w:p>
    <w:p w14:paraId="1BA81167" w14:textId="7DB53631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A04B2F" w:rsidRPr="00A04B2F" w:rsidSect="0049299F">
      <w:footerReference w:type="default" r:id="rId12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1BACF" w14:textId="77777777" w:rsidR="00F93136" w:rsidRDefault="00F93136" w:rsidP="00FA7F18">
      <w:r>
        <w:separator/>
      </w:r>
    </w:p>
  </w:endnote>
  <w:endnote w:type="continuationSeparator" w:id="0">
    <w:p w14:paraId="3C5E4462" w14:textId="77777777" w:rsidR="00F93136" w:rsidRDefault="00F93136" w:rsidP="00FA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2E7C1" w14:textId="461D0505" w:rsidR="00FA7F18" w:rsidRPr="00FA7F18" w:rsidRDefault="0034204E" w:rsidP="00FA7F18">
    <w:pPr>
      <w:pStyle w:val="Piedepgina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BE309D" wp14:editId="40D0DE3E">
              <wp:simplePos x="0" y="0"/>
              <wp:positionH relativeFrom="column">
                <wp:posOffset>5322570</wp:posOffset>
              </wp:positionH>
              <wp:positionV relativeFrom="paragraph">
                <wp:posOffset>229870</wp:posOffset>
              </wp:positionV>
              <wp:extent cx="1514475" cy="228600"/>
              <wp:effectExtent l="0" t="0" r="9525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447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0FBC8D" w14:textId="4FCBFA6A" w:rsidR="00FA7F18" w:rsidRPr="0034204E" w:rsidRDefault="00F4534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spacing w:val="2"/>
                              <w:sz w:val="15"/>
                              <w:lang w:val="en-US"/>
                            </w:rPr>
                            <w:t>06ene25/NH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E309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19.1pt;margin-top:18.1pt;width:119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" fillcolor="white [3201]" stroked="f" strokeweight=".5pt">
              <v:textbox>
                <w:txbxContent>
                  <w:p w14:paraId="180FBC8D" w14:textId="4FCBFA6A" w:rsidR="00FA7F18" w:rsidRPr="0034204E" w:rsidRDefault="00F45341">
                    <w:pPr>
                      <w:rPr>
                        <w:lang w:val="en-US"/>
                      </w:rPr>
                    </w:pPr>
                    <w:r>
                      <w:rPr>
                        <w:spacing w:val="2"/>
                        <w:sz w:val="15"/>
                        <w:lang w:val="en-US"/>
                      </w:rPr>
                      <w:t>06ene25/NH</w:t>
                    </w:r>
                  </w:p>
                </w:txbxContent>
              </v:textbox>
            </v:shape>
          </w:pict>
        </mc:Fallback>
      </mc:AlternateContent>
    </w:r>
    <w:r w:rsidR="00FA7F18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AF7CC5D" wp14:editId="45637316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0723F" w14:textId="77777777" w:rsidR="00F93136" w:rsidRDefault="00F93136" w:rsidP="00FA7F18">
      <w:r>
        <w:separator/>
      </w:r>
    </w:p>
  </w:footnote>
  <w:footnote w:type="continuationSeparator" w:id="0">
    <w:p w14:paraId="0B18B7D9" w14:textId="77777777" w:rsidR="00F93136" w:rsidRDefault="00F93136" w:rsidP="00FA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F07BE"/>
    <w:multiLevelType w:val="hybridMultilevel"/>
    <w:tmpl w:val="7786D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02197"/>
    <w:multiLevelType w:val="hybridMultilevel"/>
    <w:tmpl w:val="C3C283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080179">
    <w:abstractNumId w:val="0"/>
  </w:num>
  <w:num w:numId="2" w16cid:durableId="2009937397">
    <w:abstractNumId w:val="3"/>
  </w:num>
  <w:num w:numId="3" w16cid:durableId="701709601">
    <w:abstractNumId w:val="2"/>
  </w:num>
  <w:num w:numId="4" w16cid:durableId="1334802368">
    <w:abstractNumId w:val="4"/>
  </w:num>
  <w:num w:numId="5" w16cid:durableId="932319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053F1"/>
    <w:rsid w:val="000A199F"/>
    <w:rsid w:val="000A28A8"/>
    <w:rsid w:val="000A4385"/>
    <w:rsid w:val="000F451D"/>
    <w:rsid w:val="000F7E21"/>
    <w:rsid w:val="00120292"/>
    <w:rsid w:val="001526F0"/>
    <w:rsid w:val="00170675"/>
    <w:rsid w:val="00195C83"/>
    <w:rsid w:val="001A023B"/>
    <w:rsid w:val="002374D1"/>
    <w:rsid w:val="00271926"/>
    <w:rsid w:val="00280FEB"/>
    <w:rsid w:val="002A2FCE"/>
    <w:rsid w:val="002B21B1"/>
    <w:rsid w:val="002C336B"/>
    <w:rsid w:val="00333B99"/>
    <w:rsid w:val="0034204E"/>
    <w:rsid w:val="00354A84"/>
    <w:rsid w:val="00355718"/>
    <w:rsid w:val="00383577"/>
    <w:rsid w:val="003A73B9"/>
    <w:rsid w:val="003E379B"/>
    <w:rsid w:val="003E78BA"/>
    <w:rsid w:val="00407E17"/>
    <w:rsid w:val="00421525"/>
    <w:rsid w:val="00472CA7"/>
    <w:rsid w:val="0049299F"/>
    <w:rsid w:val="004A6C35"/>
    <w:rsid w:val="004E2CA6"/>
    <w:rsid w:val="005063AB"/>
    <w:rsid w:val="00513416"/>
    <w:rsid w:val="00526E9C"/>
    <w:rsid w:val="005271DE"/>
    <w:rsid w:val="005672B6"/>
    <w:rsid w:val="005822BE"/>
    <w:rsid w:val="0058640E"/>
    <w:rsid w:val="005B6CF8"/>
    <w:rsid w:val="005D1514"/>
    <w:rsid w:val="005F6A99"/>
    <w:rsid w:val="006231AE"/>
    <w:rsid w:val="006352DA"/>
    <w:rsid w:val="00637660"/>
    <w:rsid w:val="006379F1"/>
    <w:rsid w:val="006672A8"/>
    <w:rsid w:val="00670357"/>
    <w:rsid w:val="006779EE"/>
    <w:rsid w:val="006937C4"/>
    <w:rsid w:val="006A1AA5"/>
    <w:rsid w:val="006C6CAA"/>
    <w:rsid w:val="006F1397"/>
    <w:rsid w:val="00742B07"/>
    <w:rsid w:val="00746BEA"/>
    <w:rsid w:val="007929CA"/>
    <w:rsid w:val="007C03B5"/>
    <w:rsid w:val="007D6EF0"/>
    <w:rsid w:val="007F3004"/>
    <w:rsid w:val="00803479"/>
    <w:rsid w:val="00835E92"/>
    <w:rsid w:val="00854A7F"/>
    <w:rsid w:val="00855700"/>
    <w:rsid w:val="0087470C"/>
    <w:rsid w:val="008C1B52"/>
    <w:rsid w:val="00922928"/>
    <w:rsid w:val="009246E5"/>
    <w:rsid w:val="00982AF6"/>
    <w:rsid w:val="009F360F"/>
    <w:rsid w:val="009F5A78"/>
    <w:rsid w:val="00A04B2F"/>
    <w:rsid w:val="00A17A49"/>
    <w:rsid w:val="00A63881"/>
    <w:rsid w:val="00A7170F"/>
    <w:rsid w:val="00A84DA9"/>
    <w:rsid w:val="00AA7FF2"/>
    <w:rsid w:val="00AD41EE"/>
    <w:rsid w:val="00B63262"/>
    <w:rsid w:val="00B905BE"/>
    <w:rsid w:val="00B9413B"/>
    <w:rsid w:val="00BA208A"/>
    <w:rsid w:val="00BD40D8"/>
    <w:rsid w:val="00CB630D"/>
    <w:rsid w:val="00CD3686"/>
    <w:rsid w:val="00D41E0C"/>
    <w:rsid w:val="00D817A5"/>
    <w:rsid w:val="00DB1043"/>
    <w:rsid w:val="00DB32F8"/>
    <w:rsid w:val="00DD3710"/>
    <w:rsid w:val="00E52300"/>
    <w:rsid w:val="00E53A6D"/>
    <w:rsid w:val="00E9066D"/>
    <w:rsid w:val="00EA72A5"/>
    <w:rsid w:val="00EB4C30"/>
    <w:rsid w:val="00EB7EEE"/>
    <w:rsid w:val="00F07FA2"/>
    <w:rsid w:val="00F14152"/>
    <w:rsid w:val="00F31AB2"/>
    <w:rsid w:val="00F45341"/>
    <w:rsid w:val="00F84D96"/>
    <w:rsid w:val="00F93136"/>
    <w:rsid w:val="00FA7F18"/>
    <w:rsid w:val="00FC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A257F"/>
  <w15:docId w15:val="{BB947369-3A7B-47E4-948F-7BEB4FD5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85602A-16C9-4F6B-A078-1F86FD52D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A4B4AB-FC93-4897-A03F-77251F1B26A3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8B3D62BF-FC04-4492-B8F6-24A4F0EDF6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653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18</cp:revision>
  <cp:lastPrinted>2021-12-29T21:16:00Z</cp:lastPrinted>
  <dcterms:created xsi:type="dcterms:W3CDTF">2022-11-24T15:22:00Z</dcterms:created>
  <dcterms:modified xsi:type="dcterms:W3CDTF">2025-01-06T19:48:00Z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Order">
    <vt:r8>1035200</vt:r8>
  </property>
  <property fmtid="{D5CDD505-2E9C-101B-9397-08002B2CF9AE}" pid="4" name="MediaServiceImageTags">
    <vt:lpwstr/>
  </property>
</Properties>
</file>