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emf" ContentType="image/x-em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9525" distL="0" distR="0" simplePos="0" locked="0" layoutInCell="0" allowOverlap="1" relativeHeight="4" wp14:anchorId="256B484E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CYBER WEEK HOTEL RADISSON PUERTO VARAS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1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68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-1.55pt;margin-top:-42.55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>CYBER WEEK HOTEL RADISSON PUERTO VARAS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2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1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68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.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133350</wp:posOffset>
            </wp:positionV>
            <wp:extent cx="7791450" cy="2686050"/>
            <wp:effectExtent l="0" t="0" r="0" b="0"/>
            <wp:wrapSquare wrapText="bothSides"/>
            <wp:docPr id="3" name="Imagen 2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03 de Junio 2024 al 10 de Junio 2024.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>
      <w:pPr>
        <w:pStyle w:val="Normal"/>
        <w:ind w:left="-993"/>
        <w:rPr>
          <w:b/>
          <w:bCs/>
          <w:color w:val="F05B52"/>
          <w:sz w:val="20"/>
          <w:szCs w:val="20"/>
        </w:rPr>
      </w:pPr>
      <w:r>
        <w:rPr>
          <w:b/>
          <w:bCs/>
          <w:color w:val="F05B52"/>
          <w:sz w:val="20"/>
          <w:szCs w:val="20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 buffet, servido en restaurante "Balandra"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Acceso a Blumen SPA (gimnasio, piscina climatizada y sauna seco)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WiFi en todas las dependencias del hotel.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Estacionamiento – sujeto a disponibilidad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Propinas.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Comidas y bebestibles no indicados en el programa.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Cualquier servicio no especificado como incluido.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-195580</wp:posOffset>
            </wp:positionH>
            <wp:positionV relativeFrom="paragraph">
              <wp:posOffset>51435</wp:posOffset>
            </wp:positionV>
            <wp:extent cx="5526405" cy="106299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p>
      <w:pPr>
        <w:pStyle w:val="Normal"/>
        <w:ind w:hanging="0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Valores con IVA incluido Single/Doble/Triple.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Indicar "Tarifa Cyber day"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Check In: 15:00 hrs. // Check Out: 12:00 hrs.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b/>
          <w:bCs/>
          <w:color w:themeColor="text1" w:val="000000"/>
          <w:sz w:val="19"/>
          <w:szCs w:val="19"/>
          <w:lang w:val="es-CL"/>
        </w:rPr>
        <w:t>Black Outs:</w:t>
      </w:r>
      <w:r>
        <w:rPr>
          <w:color w:themeColor="text1" w:val="000000"/>
          <w:sz w:val="19"/>
          <w:szCs w:val="19"/>
          <w:lang w:val="es-CL"/>
        </w:rPr>
        <w:t xml:space="preserve"> 13 al 21 de Septiembre 2024</w:t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DejaVu Sans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Arial" w:hAnsi="Arial" w:eastAsia="DejaVu Sans" w:cs="DejaVu Sans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Arial" w:hAnsi="Arial" w:eastAsia="DejaVu Sans" w:cs="DejaVu Sans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PiedepginaCar1">
    <w:name w:val="Pie de página Car1"/>
    <w:basedOn w:val="DefaultParagraphFont"/>
    <w:qFormat/>
    <w:rPr>
      <w:rFonts w:ascii="Arial" w:hAnsi="Arial" w:eastAsia="Arial" w:cs="Arial"/>
      <w:lang w:val="es-ES" w:eastAsia="es-ES" w:bidi="es-ES"/>
    </w:rPr>
  </w:style>
  <w:style w:type="character" w:styleId="EncabezadoCar1">
    <w:name w:val="Encabezado Car1"/>
    <w:basedOn w:val="DefaultParagraphFont"/>
    <w:qFormat/>
    <w:rPr>
      <w:rFonts w:ascii="Arial" w:hAnsi="Arial" w:eastAsia="Arial" w:cs="Arial"/>
      <w:lang w:val="es-ES" w:eastAsia="es-ES" w:bidi="es-ES"/>
    </w:rPr>
  </w:style>
  <w:style w:type="character" w:styleId="Mencinsinresolver1">
    <w:name w:val="Mención sin resolver1"/>
    <w:basedOn w:val="DefaultParagraphFont"/>
    <w:qFormat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Piedepgina1">
    <w:name w:val="Pie de página1"/>
    <w:basedOn w:val="Normal"/>
    <w:qFormat/>
    <w:pPr>
      <w:widowControl/>
      <w:tabs>
        <w:tab w:val="clear" w:pos="708"/>
        <w:tab w:val="center" w:pos="4419" w:leader="none"/>
        <w:tab w:val="right" w:pos="8838" w:leader="none"/>
      </w:tabs>
    </w:pPr>
    <w:rPr>
      <w:rFonts w:ascii="Calibri" w:hAnsi="Calibri" w:eastAsia="Calibri" w:cs=""/>
      <w:lang w:val="es-CL" w:eastAsia="en-US" w:bidi="ar-SA"/>
    </w:rPr>
  </w:style>
  <w:style w:type="paragraph" w:styleId="Encabezado1">
    <w:name w:val="Encabezado1"/>
    <w:basedOn w:val="Normal"/>
    <w:qFormat/>
    <w:pPr>
      <w:widowControl/>
      <w:tabs>
        <w:tab w:val="clear" w:pos="708"/>
        <w:tab w:val="center" w:pos="4419" w:leader="none"/>
        <w:tab w:val="right" w:pos="8838" w:leader="none"/>
      </w:tabs>
    </w:pPr>
    <w:rPr>
      <w:rFonts w:ascii="Calibri" w:hAnsi="Calibri" w:eastAsia="Calibri" w:cs=""/>
      <w:lang w:val="es-CL" w:eastAsia="en-US" w:bidi="ar-SA"/>
    </w:rPr>
  </w:style>
  <w:style w:type="paragraph" w:styleId="Epgrafe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emf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D761C5-CC6F-4919-8229-253CCF0E6DE7}"/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Application>LibreOffice/7.6.4.1$Windows_X86_64 LibreOffice_project/e19e193f88cd6c0525a17fb7a176ed8e6a3e2aa1</Application>
  <AppVersion>15.0000</AppVersion>
  <Pages>1</Pages>
  <Words>119</Words>
  <Characters>671</Characters>
  <CharactersWithSpaces>776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2024-05-29T12:49:13Z</cp:lastPrinted>
  <dcterms:modified xsi:type="dcterms:W3CDTF">2024-05-29T12:48:54Z</dcterms:modified>
  <cp:revision>88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