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90F" w:rsidRDefault="00D3490F">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D3490F" w:rsidTr="00D3490F">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rsidR="00D3490F" w:rsidRDefault="005D48F2">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INVIERNO EN ISLANDIA</w:t>
            </w:r>
          </w:p>
        </w:tc>
      </w:tr>
    </w:tbl>
    <w:p w:rsidR="00D3490F" w:rsidRDefault="00D3490F">
      <w:pPr>
        <w:spacing w:after="0" w:line="240" w:lineRule="auto"/>
        <w:jc w:val="center"/>
        <w:rPr>
          <w:rFonts w:ascii="Arial" w:eastAsia="Times New Roman" w:hAnsi="Arial" w:cs="Arial"/>
          <w:b/>
          <w:color w:val="E36C0A" w:themeColor="accent6" w:themeShade="BF"/>
          <w:sz w:val="18"/>
          <w:szCs w:val="18"/>
          <w:u w:val="single"/>
          <w:lang w:eastAsia="es-ES"/>
        </w:rPr>
      </w:pPr>
    </w:p>
    <w:p w:rsidR="00D3490F" w:rsidRDefault="00D3490F">
      <w:pPr>
        <w:spacing w:after="0" w:line="240" w:lineRule="auto"/>
        <w:jc w:val="center"/>
        <w:rPr>
          <w:rFonts w:ascii="Arial" w:eastAsia="Times New Roman" w:hAnsi="Arial" w:cs="Arial"/>
          <w:b/>
          <w:color w:val="E36C0A" w:themeColor="accent6" w:themeShade="BF"/>
          <w:sz w:val="18"/>
          <w:szCs w:val="18"/>
          <w:u w:val="single"/>
          <w:lang w:eastAsia="es-ES"/>
        </w:rPr>
      </w:pPr>
    </w:p>
    <w:p w:rsidR="00D3490F" w:rsidRDefault="00D3490F">
      <w:pPr>
        <w:spacing w:after="0" w:line="240" w:lineRule="auto"/>
        <w:jc w:val="center"/>
        <w:rPr>
          <w:rFonts w:ascii="Arial" w:eastAsia="Times New Roman" w:hAnsi="Arial" w:cs="Arial"/>
          <w:b/>
          <w:color w:val="E36C0A" w:themeColor="accent6" w:themeShade="BF"/>
          <w:sz w:val="18"/>
          <w:szCs w:val="18"/>
          <w:u w:val="single"/>
          <w:lang w:eastAsia="es-ES"/>
        </w:rPr>
      </w:pPr>
    </w:p>
    <w:p w:rsidR="00D3490F" w:rsidRDefault="00D3490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D3490F" w:rsidTr="15CA99EE">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rsidR="005D48F2" w:rsidRPr="000A4222" w:rsidRDefault="00AE397C">
            <w:pPr>
              <w:widowControl w:val="0"/>
              <w:spacing w:after="0" w:line="240" w:lineRule="auto"/>
              <w:ind w:left="1410" w:hanging="1410"/>
              <w:rPr>
                <w:rFonts w:ascii="Arial" w:eastAsia="Arial" w:hAnsi="Arial" w:cs="Arial"/>
                <w:sz w:val="18"/>
                <w:szCs w:val="18"/>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sidR="005D48F2">
              <w:rPr>
                <w:rFonts w:ascii="Arial" w:eastAsia="Times New Roman" w:hAnsi="Arial" w:cs="Arial"/>
                <w:color w:val="E36C0A" w:themeColor="accent6" w:themeShade="BF"/>
                <w:sz w:val="18"/>
                <w:szCs w:val="18"/>
                <w:lang w:eastAsia="es-ES"/>
              </w:rPr>
              <w:tab/>
            </w:r>
            <w:proofErr w:type="spellStart"/>
            <w:r w:rsidR="000A4222">
              <w:rPr>
                <w:rFonts w:ascii="Arial" w:eastAsia="Times New Roman" w:hAnsi="Arial" w:cs="Arial"/>
                <w:sz w:val="18"/>
                <w:szCs w:val="18"/>
                <w:lang w:eastAsia="es-ES"/>
              </w:rPr>
              <w:t>Rey</w:t>
            </w:r>
            <w:r w:rsidR="00461CA3">
              <w:rPr>
                <w:rFonts w:ascii="Arial" w:eastAsia="Times New Roman" w:hAnsi="Arial" w:cs="Arial"/>
                <w:sz w:val="18"/>
                <w:szCs w:val="18"/>
                <w:lang w:eastAsia="es-ES"/>
              </w:rPr>
              <w:t>k</w:t>
            </w:r>
            <w:r w:rsidR="000A4222">
              <w:rPr>
                <w:rFonts w:ascii="Arial" w:eastAsia="Times New Roman" w:hAnsi="Arial" w:cs="Arial"/>
                <w:sz w:val="18"/>
                <w:szCs w:val="18"/>
                <w:lang w:eastAsia="es-ES"/>
              </w:rPr>
              <w:t>javik</w:t>
            </w:r>
            <w:proofErr w:type="spellEnd"/>
            <w:r w:rsidR="000A4222">
              <w:rPr>
                <w:rFonts w:ascii="Arial" w:eastAsia="Times New Roman" w:hAnsi="Arial" w:cs="Arial"/>
                <w:sz w:val="18"/>
                <w:szCs w:val="18"/>
                <w:lang w:eastAsia="es-ES"/>
              </w:rPr>
              <w:t xml:space="preserve"> – </w:t>
            </w:r>
            <w:proofErr w:type="spellStart"/>
            <w:r w:rsidR="000A4222">
              <w:rPr>
                <w:rFonts w:ascii="Arial" w:eastAsia="Times New Roman" w:hAnsi="Arial" w:cs="Arial"/>
                <w:sz w:val="18"/>
                <w:szCs w:val="18"/>
                <w:lang w:eastAsia="es-ES"/>
              </w:rPr>
              <w:t>Hella</w:t>
            </w:r>
            <w:proofErr w:type="spellEnd"/>
          </w:p>
          <w:p w:rsidR="005D48F2" w:rsidRDefault="00AE397C">
            <w:pPr>
              <w:widowControl w:val="0"/>
              <w:spacing w:after="0" w:line="240" w:lineRule="auto"/>
              <w:ind w:left="1410" w:hanging="1410"/>
              <w:rPr>
                <w:rFonts w:ascii="Arial" w:eastAsia="Times New Roman" w:hAnsi="Arial" w:cs="Arial"/>
                <w:color w:val="00B050"/>
                <w:sz w:val="18"/>
                <w:szCs w:val="18"/>
                <w:lang w:val="es-MX" w:eastAsia="es-ES"/>
              </w:rPr>
            </w:pPr>
            <w:r>
              <w:rPr>
                <w:rFonts w:ascii="Arial" w:eastAsia="Times New Roman" w:hAnsi="Arial" w:cs="Arial"/>
                <w:color w:val="E36C0A" w:themeColor="accent6" w:themeShade="BF"/>
                <w:sz w:val="18"/>
                <w:szCs w:val="18"/>
                <w:lang w:val="es-MX" w:eastAsia="es-ES"/>
              </w:rPr>
              <w:t>Salidas:</w:t>
            </w:r>
            <w:r w:rsidR="005D48F2">
              <w:rPr>
                <w:rFonts w:ascii="Arial" w:eastAsia="Times New Roman" w:hAnsi="Arial" w:cs="Arial"/>
                <w:color w:val="E36C0A" w:themeColor="accent6" w:themeShade="BF"/>
                <w:sz w:val="18"/>
                <w:szCs w:val="18"/>
                <w:lang w:val="es-MX" w:eastAsia="es-ES"/>
              </w:rPr>
              <w:tab/>
            </w:r>
            <w:r w:rsidR="000A4222" w:rsidRPr="000A4222">
              <w:rPr>
                <w:rFonts w:ascii="Arial" w:eastAsia="Times New Roman" w:hAnsi="Arial" w:cs="Arial"/>
                <w:sz w:val="18"/>
                <w:szCs w:val="18"/>
                <w:lang w:val="es-MX" w:eastAsia="es-ES"/>
              </w:rPr>
              <w:t xml:space="preserve">Salidas únicas </w:t>
            </w:r>
            <w:r w:rsidR="005D48F2" w:rsidRPr="000A4222">
              <w:rPr>
                <w:rFonts w:ascii="Arial" w:eastAsia="Times New Roman" w:hAnsi="Arial" w:cs="Arial"/>
                <w:sz w:val="18"/>
                <w:szCs w:val="18"/>
                <w:lang w:val="es-MX" w:eastAsia="es-ES"/>
              </w:rPr>
              <w:t>25 de octubre y 8 de noviembre</w:t>
            </w:r>
            <w:r w:rsidR="000A4222" w:rsidRPr="000A4222">
              <w:rPr>
                <w:rFonts w:ascii="Arial" w:eastAsia="Times New Roman" w:hAnsi="Arial" w:cs="Arial"/>
                <w:sz w:val="18"/>
                <w:szCs w:val="18"/>
                <w:lang w:val="es-MX" w:eastAsia="es-ES"/>
              </w:rPr>
              <w:t xml:space="preserve"> 2025</w:t>
            </w:r>
            <w:r w:rsidR="000A4222">
              <w:rPr>
                <w:rFonts w:ascii="Arial" w:eastAsia="Times New Roman" w:hAnsi="Arial" w:cs="Arial"/>
                <w:sz w:val="18"/>
                <w:szCs w:val="18"/>
                <w:lang w:val="es-MX" w:eastAsia="es-ES"/>
              </w:rPr>
              <w:t>. Garantizadas.</w:t>
            </w:r>
          </w:p>
          <w:p w:rsidR="00D3490F" w:rsidRPr="000A4222" w:rsidRDefault="00AE397C">
            <w:pPr>
              <w:widowControl w:val="0"/>
              <w:spacing w:after="0" w:line="240" w:lineRule="auto"/>
              <w:ind w:left="1410" w:hanging="1410"/>
              <w:rPr>
                <w:rFonts w:ascii="Arial" w:eastAsia="Times New Roman" w:hAnsi="Arial" w:cs="Arial"/>
                <w:sz w:val="18"/>
                <w:szCs w:val="18"/>
                <w:lang w:eastAsia="es-ES"/>
              </w:rPr>
            </w:pPr>
            <w:r>
              <w:rPr>
                <w:rFonts w:ascii="Arial" w:eastAsia="Times New Roman" w:hAnsi="Arial" w:cs="Arial"/>
                <w:color w:val="E36C0A" w:themeColor="accent6" w:themeShade="BF"/>
                <w:sz w:val="18"/>
                <w:szCs w:val="18"/>
                <w:lang w:eastAsia="es-ES"/>
              </w:rPr>
              <w:t>Duración:</w:t>
            </w:r>
            <w:r w:rsidR="000A4222">
              <w:rPr>
                <w:rFonts w:ascii="Arial" w:eastAsia="Times New Roman" w:hAnsi="Arial" w:cs="Arial"/>
                <w:color w:val="E36C0A" w:themeColor="accent6" w:themeShade="BF"/>
                <w:sz w:val="18"/>
                <w:szCs w:val="18"/>
                <w:lang w:eastAsia="es-ES"/>
              </w:rPr>
              <w:tab/>
            </w:r>
            <w:r w:rsidR="000A4222">
              <w:rPr>
                <w:rFonts w:ascii="Arial" w:eastAsia="Times New Roman" w:hAnsi="Arial" w:cs="Arial"/>
                <w:sz w:val="18"/>
                <w:szCs w:val="18"/>
                <w:lang w:eastAsia="es-ES"/>
              </w:rPr>
              <w:t>7 días / 6 noches</w:t>
            </w:r>
          </w:p>
          <w:p w:rsidR="00D3490F" w:rsidRPr="000A4222" w:rsidRDefault="00AE397C" w:rsidP="002B010C">
            <w:pPr>
              <w:widowControl w:val="0"/>
              <w:spacing w:after="0" w:line="240" w:lineRule="auto"/>
              <w:ind w:left="1410" w:hanging="1410"/>
              <w:rPr>
                <w:rFonts w:ascii="Arial" w:eastAsia="Times New Roman" w:hAnsi="Arial" w:cs="Arial"/>
                <w:b w:val="0"/>
                <w:bCs w:val="0"/>
                <w:sz w:val="18"/>
                <w:szCs w:val="18"/>
                <w:lang w:eastAsia="es-ES"/>
              </w:rPr>
            </w:pPr>
            <w:r w:rsidRPr="15CA99EE">
              <w:rPr>
                <w:rFonts w:ascii="Arial" w:eastAsia="Times New Roman" w:hAnsi="Arial" w:cs="Arial"/>
                <w:color w:val="E36C0A" w:themeColor="accent6" w:themeShade="BF"/>
                <w:sz w:val="18"/>
                <w:szCs w:val="18"/>
                <w:lang w:eastAsia="es-ES"/>
              </w:rPr>
              <w:t>Alimentos:</w:t>
            </w:r>
            <w:r>
              <w:tab/>
            </w:r>
            <w:r w:rsidR="00917782" w:rsidRPr="15CA99EE">
              <w:rPr>
                <w:rFonts w:ascii="Arial" w:eastAsia="Times New Roman" w:hAnsi="Arial" w:cs="Arial"/>
                <w:sz w:val="18"/>
                <w:szCs w:val="18"/>
                <w:lang w:eastAsia="es-ES"/>
              </w:rPr>
              <w:t xml:space="preserve">06 desayunos, 01 </w:t>
            </w:r>
            <w:proofErr w:type="spellStart"/>
            <w:r w:rsidR="002B010C">
              <w:rPr>
                <w:rFonts w:ascii="Arial" w:eastAsia="Times New Roman" w:hAnsi="Arial" w:cs="Arial"/>
                <w:sz w:val="18"/>
                <w:szCs w:val="18"/>
                <w:lang w:eastAsia="es-ES"/>
              </w:rPr>
              <w:t>food</w:t>
            </w:r>
            <w:proofErr w:type="spellEnd"/>
            <w:r w:rsidR="002B010C">
              <w:rPr>
                <w:rFonts w:ascii="Arial" w:eastAsia="Times New Roman" w:hAnsi="Arial" w:cs="Arial"/>
                <w:sz w:val="18"/>
                <w:szCs w:val="18"/>
                <w:lang w:eastAsia="es-ES"/>
              </w:rPr>
              <w:t xml:space="preserve"> tour</w:t>
            </w:r>
            <w:r w:rsidR="00917782" w:rsidRPr="15CA99EE">
              <w:rPr>
                <w:rFonts w:ascii="Arial" w:eastAsia="Times New Roman" w:hAnsi="Arial" w:cs="Arial"/>
                <w:sz w:val="18"/>
                <w:szCs w:val="18"/>
                <w:lang w:eastAsia="es-ES"/>
              </w:rPr>
              <w:t xml:space="preserve"> y 02 cenas</w:t>
            </w:r>
            <w:r w:rsidR="00917782" w:rsidRPr="15CA99EE">
              <w:rPr>
                <w:rFonts w:ascii="Arial" w:eastAsia="Times New Roman" w:hAnsi="Arial" w:cs="Arial"/>
                <w:color w:val="E36C0A" w:themeColor="accent6" w:themeShade="BF"/>
                <w:sz w:val="18"/>
                <w:szCs w:val="18"/>
                <w:lang w:eastAsia="es-ES"/>
              </w:rPr>
              <w:t xml:space="preserve"> </w:t>
            </w:r>
          </w:p>
        </w:tc>
      </w:tr>
    </w:tbl>
    <w:p w:rsidR="00D3490F" w:rsidRDefault="00D3490F">
      <w:pPr>
        <w:spacing w:after="0" w:line="240" w:lineRule="auto"/>
        <w:jc w:val="center"/>
        <w:rPr>
          <w:rFonts w:ascii="Arial" w:eastAsia="Times New Roman" w:hAnsi="Arial" w:cs="Arial"/>
          <w:b/>
          <w:color w:val="E36C0A" w:themeColor="accent6" w:themeShade="BF"/>
          <w:sz w:val="18"/>
          <w:szCs w:val="18"/>
          <w:u w:val="single"/>
          <w:lang w:eastAsia="es-ES"/>
        </w:rPr>
      </w:pPr>
    </w:p>
    <w:p w:rsidR="00D3490F" w:rsidRDefault="00AE397C">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rsidR="00D3490F" w:rsidRDefault="00D3490F">
      <w:pPr>
        <w:spacing w:after="0" w:line="240" w:lineRule="auto"/>
        <w:jc w:val="both"/>
        <w:rPr>
          <w:rFonts w:ascii="Arial" w:eastAsia="Arial" w:hAnsi="Arial" w:cs="Arial"/>
          <w:color w:val="000000"/>
          <w:sz w:val="14"/>
          <w:szCs w:val="14"/>
        </w:rPr>
      </w:pPr>
    </w:p>
    <w:p w:rsidR="00D3490F" w:rsidRDefault="00A774C2">
      <w:pPr>
        <w:spacing w:after="0" w:line="240" w:lineRule="auto"/>
        <w:jc w:val="both"/>
        <w:rPr>
          <w:rFonts w:ascii="Arial" w:eastAsia="Arial" w:hAnsi="Arial" w:cs="Arial"/>
          <w:b/>
          <w:color w:val="EF782D"/>
          <w:sz w:val="18"/>
          <w:szCs w:val="18"/>
        </w:rPr>
      </w:pPr>
      <w:bookmarkStart w:id="0" w:name="_heading=h.gjdgxs"/>
      <w:bookmarkEnd w:id="0"/>
      <w:r>
        <w:rPr>
          <w:rFonts w:ascii="Arial" w:eastAsia="Arial" w:hAnsi="Arial" w:cs="Arial"/>
          <w:b/>
          <w:color w:val="EF782D"/>
          <w:sz w:val="18"/>
          <w:szCs w:val="18"/>
        </w:rPr>
        <w:t xml:space="preserve">Día 1 </w:t>
      </w:r>
      <w:proofErr w:type="spellStart"/>
      <w:r>
        <w:rPr>
          <w:rFonts w:ascii="Arial" w:eastAsia="Arial" w:hAnsi="Arial" w:cs="Arial"/>
          <w:b/>
          <w:color w:val="EF782D"/>
          <w:sz w:val="18"/>
          <w:szCs w:val="18"/>
        </w:rPr>
        <w:t>Reykjavik</w:t>
      </w:r>
      <w:proofErr w:type="spellEnd"/>
    </w:p>
    <w:p w:rsidR="00D3490F" w:rsidRPr="00E80F4D" w:rsidRDefault="00A774C2">
      <w:pPr>
        <w:jc w:val="both"/>
        <w:rPr>
          <w:rFonts w:ascii="Arial" w:hAnsi="Arial" w:cs="Arial"/>
          <w:sz w:val="18"/>
          <w:szCs w:val="18"/>
        </w:rPr>
      </w:pPr>
      <w:r w:rsidRPr="00E80F4D">
        <w:rPr>
          <w:rFonts w:ascii="Arial" w:hAnsi="Arial" w:cs="Arial"/>
          <w:sz w:val="18"/>
          <w:szCs w:val="18"/>
        </w:rPr>
        <w:t xml:space="preserve">Llegada al aeropuerto de </w:t>
      </w:r>
      <w:proofErr w:type="spellStart"/>
      <w:r w:rsidRPr="00E80F4D">
        <w:rPr>
          <w:rFonts w:ascii="Arial" w:hAnsi="Arial" w:cs="Arial"/>
          <w:sz w:val="18"/>
          <w:szCs w:val="18"/>
        </w:rPr>
        <w:t>Reykjavik</w:t>
      </w:r>
      <w:proofErr w:type="spellEnd"/>
      <w:r w:rsidRPr="00E80F4D">
        <w:rPr>
          <w:rFonts w:ascii="Arial" w:hAnsi="Arial" w:cs="Arial"/>
          <w:sz w:val="18"/>
          <w:szCs w:val="18"/>
        </w:rPr>
        <w:t xml:space="preserve"> y traslado regular al hotel para el </w:t>
      </w:r>
      <w:proofErr w:type="spellStart"/>
      <w:r w:rsidRPr="00E80F4D">
        <w:rPr>
          <w:rFonts w:ascii="Arial" w:hAnsi="Arial" w:cs="Arial"/>
          <w:sz w:val="18"/>
          <w:szCs w:val="18"/>
        </w:rPr>
        <w:t>check</w:t>
      </w:r>
      <w:proofErr w:type="spellEnd"/>
      <w:r w:rsidRPr="00E80F4D">
        <w:rPr>
          <w:rFonts w:ascii="Arial" w:hAnsi="Arial" w:cs="Arial"/>
          <w:sz w:val="18"/>
          <w:szCs w:val="18"/>
        </w:rPr>
        <w:t xml:space="preserve">-in. ¡Bienvenidos a </w:t>
      </w:r>
      <w:proofErr w:type="spellStart"/>
      <w:r w:rsidRPr="00E80F4D">
        <w:rPr>
          <w:rFonts w:ascii="Arial" w:hAnsi="Arial" w:cs="Arial"/>
          <w:sz w:val="18"/>
          <w:szCs w:val="18"/>
        </w:rPr>
        <w:t>Reykjavik</w:t>
      </w:r>
      <w:proofErr w:type="spellEnd"/>
      <w:r w:rsidRPr="00E80F4D">
        <w:rPr>
          <w:rFonts w:ascii="Arial" w:hAnsi="Arial" w:cs="Arial"/>
          <w:sz w:val="18"/>
          <w:szCs w:val="18"/>
        </w:rPr>
        <w:t xml:space="preserve">! La vibrante capital de Islandia es una encantadora combinación de casas coloridas, diseño vanguardista y una rica vida cultural. Rodeada de una naturaleza impresionante y alimentada por energía geotérmica, </w:t>
      </w:r>
      <w:proofErr w:type="spellStart"/>
      <w:r w:rsidRPr="00E80F4D">
        <w:rPr>
          <w:rFonts w:ascii="Arial" w:hAnsi="Arial" w:cs="Arial"/>
          <w:sz w:val="18"/>
          <w:szCs w:val="18"/>
        </w:rPr>
        <w:t>Reykjavik</w:t>
      </w:r>
      <w:proofErr w:type="spellEnd"/>
      <w:r w:rsidRPr="00E80F4D">
        <w:rPr>
          <w:rFonts w:ascii="Arial" w:hAnsi="Arial" w:cs="Arial"/>
          <w:sz w:val="18"/>
          <w:szCs w:val="18"/>
        </w:rPr>
        <w:t xml:space="preserve"> ofrece una mezcla única de ambiente moderno y atmósfera acogedora de pueblo pequeño: la base perfecta para explorar las maravillas de Islandia. </w:t>
      </w:r>
      <w:r w:rsidR="00A513BB" w:rsidRPr="00A513BB">
        <w:rPr>
          <w:rFonts w:ascii="Arial" w:eastAsia="Calibri" w:hAnsi="Arial"/>
          <w:b/>
          <w:i/>
          <w:iCs/>
          <w:color w:val="808080" w:themeColor="background1" w:themeShade="80"/>
          <w:sz w:val="18"/>
          <w:szCs w:val="18"/>
          <w:lang w:val="es-MX" w:eastAsia="fi-FI"/>
        </w:rPr>
        <w:t>Nota</w:t>
      </w:r>
      <w:r w:rsidR="00A513BB" w:rsidRPr="00A513BB">
        <w:rPr>
          <w:rFonts w:ascii="Arial" w:eastAsia="Calibri" w:hAnsi="Arial"/>
          <w:i/>
          <w:iCs/>
          <w:color w:val="808080" w:themeColor="background1" w:themeShade="80"/>
          <w:sz w:val="18"/>
          <w:szCs w:val="18"/>
          <w:lang w:val="es-MX" w:eastAsia="fi-FI"/>
        </w:rPr>
        <w:t>:</w:t>
      </w:r>
      <w:r w:rsidR="00F34509">
        <w:rPr>
          <w:rFonts w:ascii="Arial" w:eastAsia="Calibri" w:hAnsi="Arial"/>
          <w:i/>
          <w:iCs/>
          <w:color w:val="808080" w:themeColor="background1" w:themeShade="80"/>
          <w:sz w:val="18"/>
          <w:szCs w:val="18"/>
          <w:lang w:val="es-MX" w:eastAsia="fi-FI"/>
        </w:rPr>
        <w:t xml:space="preserve"> </w:t>
      </w:r>
      <w:r w:rsidRPr="00A513BB">
        <w:rPr>
          <w:rFonts w:ascii="Arial" w:hAnsi="Arial" w:cs="Arial"/>
          <w:color w:val="808080" w:themeColor="background1" w:themeShade="80"/>
          <w:sz w:val="18"/>
          <w:szCs w:val="18"/>
        </w:rPr>
        <w:t xml:space="preserve">Al momento del </w:t>
      </w:r>
      <w:proofErr w:type="spellStart"/>
      <w:r w:rsidRPr="00A513BB">
        <w:rPr>
          <w:rFonts w:ascii="Arial" w:hAnsi="Arial" w:cs="Arial"/>
          <w:color w:val="808080" w:themeColor="background1" w:themeShade="80"/>
          <w:sz w:val="18"/>
          <w:szCs w:val="18"/>
        </w:rPr>
        <w:t>check</w:t>
      </w:r>
      <w:proofErr w:type="spellEnd"/>
      <w:r w:rsidRPr="00A513BB">
        <w:rPr>
          <w:rFonts w:ascii="Arial" w:hAnsi="Arial" w:cs="Arial"/>
          <w:color w:val="808080" w:themeColor="background1" w:themeShade="80"/>
          <w:sz w:val="18"/>
          <w:szCs w:val="18"/>
        </w:rPr>
        <w:t>-in, por favor solicite la carta de bienvenida, con información sobre el horario del encuentro con su guía acompañante</w:t>
      </w:r>
      <w:r w:rsidR="00AE397C" w:rsidRPr="00A513BB">
        <w:rPr>
          <w:rFonts w:ascii="Arial" w:hAnsi="Arial" w:cs="Arial"/>
          <w:color w:val="808080" w:themeColor="background1" w:themeShade="80"/>
          <w:sz w:val="18"/>
          <w:szCs w:val="18"/>
        </w:rPr>
        <w:t>.</w:t>
      </w:r>
      <w:r w:rsidR="00AE397C" w:rsidRPr="00E80F4D">
        <w:rPr>
          <w:rFonts w:ascii="Arial" w:hAnsi="Arial" w:cs="Arial"/>
          <w:sz w:val="18"/>
          <w:szCs w:val="18"/>
        </w:rPr>
        <w:t xml:space="preserve"> </w:t>
      </w:r>
      <w:r w:rsidR="00AE397C" w:rsidRPr="00E80F4D">
        <w:rPr>
          <w:rFonts w:ascii="Arial" w:hAnsi="Arial" w:cs="Arial"/>
          <w:b/>
          <w:sz w:val="18"/>
          <w:szCs w:val="18"/>
          <w:u w:val="single"/>
        </w:rPr>
        <w:t>Alojamiento</w:t>
      </w:r>
      <w:r w:rsidR="00AE397C" w:rsidRPr="00E80F4D">
        <w:rPr>
          <w:rFonts w:ascii="Arial" w:hAnsi="Arial" w:cs="Arial"/>
          <w:sz w:val="18"/>
          <w:szCs w:val="18"/>
        </w:rPr>
        <w:t>.</w:t>
      </w:r>
    </w:p>
    <w:p w:rsidR="00A774C2" w:rsidRPr="00E80F4D" w:rsidRDefault="00A774C2" w:rsidP="00A774C2">
      <w:pPr>
        <w:spacing w:after="0" w:line="240" w:lineRule="auto"/>
        <w:jc w:val="both"/>
        <w:rPr>
          <w:rFonts w:ascii="Arial" w:hAnsi="Arial" w:cs="Arial"/>
          <w:sz w:val="18"/>
          <w:szCs w:val="18"/>
        </w:rPr>
      </w:pPr>
      <w:r w:rsidRPr="00E80F4D">
        <w:rPr>
          <w:rFonts w:ascii="Arial" w:hAnsi="Arial" w:cs="Arial"/>
          <w:sz w:val="18"/>
          <w:szCs w:val="18"/>
        </w:rPr>
        <w:t xml:space="preserve">Se sugiere el </w:t>
      </w:r>
      <w:r w:rsidRPr="00E80F4D">
        <w:rPr>
          <w:rFonts w:ascii="Arial" w:hAnsi="Arial" w:cs="Arial"/>
          <w:b/>
          <w:sz w:val="18"/>
          <w:szCs w:val="18"/>
        </w:rPr>
        <w:t>tour opcional (no incluido) Tour en Barco a la Aurora Boreal</w:t>
      </w:r>
    </w:p>
    <w:p w:rsidR="00A774C2" w:rsidRPr="00E80F4D" w:rsidRDefault="00A774C2" w:rsidP="00A774C2">
      <w:pPr>
        <w:widowControl w:val="0"/>
        <w:spacing w:after="0"/>
        <w:jc w:val="both"/>
        <w:rPr>
          <w:rFonts w:ascii="Arial" w:eastAsia="Calibri" w:hAnsi="Arial"/>
          <w:color w:val="000000"/>
          <w:sz w:val="18"/>
          <w:szCs w:val="18"/>
          <w:lang w:val="es-MX" w:eastAsia="fi-FI"/>
        </w:rPr>
      </w:pPr>
      <w:r w:rsidRPr="00E80F4D">
        <w:rPr>
          <w:rFonts w:ascii="Arial" w:eastAsia="Calibri" w:hAnsi="Arial"/>
          <w:b/>
          <w:bCs/>
          <w:color w:val="000000"/>
          <w:sz w:val="18"/>
          <w:szCs w:val="18"/>
          <w:lang w:val="es-MX" w:eastAsia="fi-FI"/>
        </w:rPr>
        <w:t>DURACIÓN</w:t>
      </w:r>
      <w:r w:rsidR="00BE132C">
        <w:rPr>
          <w:rFonts w:ascii="Arial" w:eastAsia="Calibri" w:hAnsi="Arial"/>
          <w:b/>
          <w:bCs/>
          <w:color w:val="000000"/>
          <w:sz w:val="18"/>
          <w:szCs w:val="18"/>
          <w:lang w:val="es-MX" w:eastAsia="fi-FI"/>
        </w:rPr>
        <w:t xml:space="preserve"> APROXIMADA</w:t>
      </w:r>
      <w:r w:rsidR="00BE132C">
        <w:rPr>
          <w:rFonts w:ascii="Arial" w:eastAsia="Calibri" w:hAnsi="Arial"/>
          <w:color w:val="000000"/>
          <w:sz w:val="18"/>
          <w:szCs w:val="18"/>
          <w:lang w:val="es-MX" w:eastAsia="fi-FI"/>
        </w:rPr>
        <w:t xml:space="preserve">: </w:t>
      </w:r>
      <w:r w:rsidRPr="00E80F4D">
        <w:rPr>
          <w:rFonts w:ascii="Arial" w:eastAsia="Calibri" w:hAnsi="Arial"/>
          <w:color w:val="000000"/>
          <w:sz w:val="18"/>
          <w:szCs w:val="18"/>
          <w:lang w:val="es-MX" w:eastAsia="fi-FI"/>
        </w:rPr>
        <w:t xml:space="preserve">3 horas </w:t>
      </w:r>
    </w:p>
    <w:p w:rsidR="00A774C2" w:rsidRDefault="00A774C2" w:rsidP="00A774C2">
      <w:pPr>
        <w:widowControl w:val="0"/>
        <w:spacing w:after="0"/>
        <w:jc w:val="both"/>
        <w:rPr>
          <w:rFonts w:ascii="Arial" w:hAnsi="Arial" w:cs="Arial"/>
          <w:color w:val="000000"/>
          <w:sz w:val="18"/>
          <w:szCs w:val="18"/>
        </w:rPr>
      </w:pPr>
      <w:r w:rsidRPr="00E80F4D">
        <w:rPr>
          <w:rFonts w:ascii="Arial" w:eastAsia="Calibri" w:hAnsi="Arial" w:cs="Arial"/>
          <w:b/>
          <w:bCs/>
          <w:color w:val="000000"/>
          <w:sz w:val="18"/>
          <w:szCs w:val="18"/>
          <w:lang w:val="es-MX" w:eastAsia="fi-FI"/>
        </w:rPr>
        <w:t>HORA DE ENCUENTRO</w:t>
      </w:r>
      <w:r w:rsidR="00110A24">
        <w:rPr>
          <w:rFonts w:ascii="Arial" w:hAnsi="Arial" w:cs="Arial"/>
          <w:color w:val="000000"/>
          <w:sz w:val="18"/>
          <w:szCs w:val="18"/>
        </w:rPr>
        <w:t xml:space="preserve">: 20:00 </w:t>
      </w:r>
      <w:proofErr w:type="spellStart"/>
      <w:r w:rsidR="00110A24">
        <w:rPr>
          <w:rFonts w:ascii="Arial" w:hAnsi="Arial" w:cs="Arial"/>
          <w:color w:val="000000"/>
          <w:sz w:val="18"/>
          <w:szCs w:val="18"/>
        </w:rPr>
        <w:t>hrs</w:t>
      </w:r>
      <w:proofErr w:type="spellEnd"/>
      <w:r w:rsidR="00110A24">
        <w:rPr>
          <w:rFonts w:ascii="Arial" w:hAnsi="Arial" w:cs="Arial"/>
          <w:color w:val="000000"/>
          <w:sz w:val="18"/>
          <w:szCs w:val="18"/>
        </w:rPr>
        <w:t xml:space="preserve"> </w:t>
      </w:r>
      <w:r w:rsidRPr="00E80F4D">
        <w:rPr>
          <w:rFonts w:ascii="Arial" w:hAnsi="Arial" w:cs="Arial"/>
          <w:color w:val="000000"/>
          <w:sz w:val="18"/>
          <w:szCs w:val="18"/>
        </w:rPr>
        <w:t>en la parada de autobús cerca de la entrada del hotel</w:t>
      </w:r>
    </w:p>
    <w:p w:rsidR="00A513BB" w:rsidRPr="00E80F4D" w:rsidRDefault="00A513BB" w:rsidP="00A774C2">
      <w:pPr>
        <w:widowControl w:val="0"/>
        <w:spacing w:after="0"/>
        <w:jc w:val="both"/>
        <w:rPr>
          <w:rFonts w:ascii="Arial" w:hAnsi="Arial" w:cs="Arial"/>
          <w:color w:val="000000"/>
          <w:sz w:val="18"/>
          <w:szCs w:val="18"/>
        </w:rPr>
      </w:pPr>
    </w:p>
    <w:p w:rsidR="00E80F4D" w:rsidRPr="00E80F4D" w:rsidRDefault="00E80F4D" w:rsidP="00A774C2">
      <w:pPr>
        <w:widowControl w:val="0"/>
        <w:spacing w:after="0"/>
        <w:jc w:val="both"/>
        <w:rPr>
          <w:rFonts w:ascii="Arial" w:eastAsia="Calibri" w:hAnsi="Arial" w:cs="Arial"/>
          <w:bCs/>
          <w:color w:val="000000"/>
          <w:sz w:val="18"/>
          <w:szCs w:val="18"/>
          <w:lang w:val="es-MX" w:eastAsia="fi-FI"/>
        </w:rPr>
      </w:pPr>
      <w:r w:rsidRPr="00E80F4D">
        <w:rPr>
          <w:rFonts w:ascii="Arial" w:eastAsia="Calibri" w:hAnsi="Arial" w:cs="Arial"/>
          <w:bCs/>
          <w:color w:val="000000"/>
          <w:sz w:val="18"/>
          <w:szCs w:val="18"/>
          <w:lang w:val="es-MX" w:eastAsia="fi-FI"/>
        </w:rPr>
        <w:t>A la hora indicada, encuentro con el guía para un paseo en barco en busca de la Aurora Boreal; una experiencia increíble. Zarpamos del Puerto Viejo de Reikiavik y en solo 15-20 minutos estaremos en una ubicación privilegiada, lejos de las luces de la ciudad, ¡perfecta para ver las auroras! El guía le compartirá información sobre la ciencia que hay detrás del mágico fenómeno de la Aurora Boreal y le contará historias y mitos de diferentes culturas del mundo. Siempre habrá un miembro de la tripulación tomando fotos durante toda la noche, así que en lugar de perder el tiempo buscando la configuración correcta de su cámara, ¡disfrute del momento y consulte nuestro diario para ver las fotos! (Si tiene ganas de aprender, también podemos ayudarle a encontrar la configuración perfecta).</w:t>
      </w:r>
    </w:p>
    <w:p w:rsidR="00A774C2" w:rsidRPr="00E80F4D" w:rsidRDefault="00A774C2" w:rsidP="00A774C2">
      <w:pPr>
        <w:widowControl w:val="0"/>
        <w:spacing w:after="0"/>
        <w:jc w:val="both"/>
        <w:rPr>
          <w:i/>
          <w:color w:val="000000"/>
          <w:sz w:val="18"/>
          <w:szCs w:val="18"/>
          <w:u w:val="single"/>
        </w:rPr>
      </w:pPr>
      <w:r w:rsidRPr="00E80F4D">
        <w:rPr>
          <w:rFonts w:ascii="Arial" w:eastAsia="Calibri" w:hAnsi="Arial"/>
          <w:i/>
          <w:color w:val="000000"/>
          <w:sz w:val="18"/>
          <w:szCs w:val="18"/>
          <w:u w:val="single"/>
          <w:lang w:val="es-MX" w:eastAsia="fi-FI"/>
        </w:rPr>
        <w:t>REQUIERE PRE-RESERVA</w:t>
      </w:r>
    </w:p>
    <w:p w:rsidR="00A774C2" w:rsidRPr="00E80F4D" w:rsidRDefault="00A774C2" w:rsidP="00E80F4D">
      <w:pPr>
        <w:widowControl w:val="0"/>
        <w:spacing w:after="0"/>
        <w:jc w:val="both"/>
        <w:rPr>
          <w:rFonts w:ascii="Arial" w:eastAsia="Calibri" w:hAnsi="Arial"/>
          <w:i/>
          <w:iCs/>
          <w:color w:val="666666"/>
          <w:sz w:val="18"/>
          <w:szCs w:val="18"/>
          <w:lang w:val="es-MX" w:eastAsia="fi-FI"/>
        </w:rPr>
      </w:pPr>
      <w:r w:rsidRPr="00A513BB">
        <w:rPr>
          <w:rFonts w:ascii="Arial" w:eastAsia="Calibri" w:hAnsi="Arial"/>
          <w:b/>
          <w:i/>
          <w:iCs/>
          <w:color w:val="666666"/>
          <w:sz w:val="18"/>
          <w:szCs w:val="18"/>
          <w:lang w:val="es-MX" w:eastAsia="fi-FI"/>
        </w:rPr>
        <w:t>Nota</w:t>
      </w:r>
      <w:r w:rsidRPr="00E80F4D">
        <w:rPr>
          <w:rFonts w:ascii="Arial" w:eastAsia="Calibri" w:hAnsi="Arial"/>
          <w:i/>
          <w:iCs/>
          <w:color w:val="666666"/>
          <w:sz w:val="18"/>
          <w:szCs w:val="18"/>
          <w:lang w:val="es-MX" w:eastAsia="fi-FI"/>
        </w:rPr>
        <w:t xml:space="preserve">: </w:t>
      </w:r>
      <w:r w:rsidR="00E80F4D" w:rsidRPr="00E80F4D">
        <w:rPr>
          <w:rFonts w:ascii="Arial" w:eastAsia="Calibri" w:hAnsi="Arial"/>
          <w:i/>
          <w:iCs/>
          <w:color w:val="666666"/>
          <w:sz w:val="18"/>
          <w:szCs w:val="18"/>
          <w:lang w:val="es-MX" w:eastAsia="fi-FI"/>
        </w:rPr>
        <w:t>Cuando el pronóstico de auroras boreales sea favorable, pero haya demasiado viento para navegar, llevaremos a los clientes en autobús para el tour de auroras boreales. En caso de que no sea posible ver las auroras boreales, habrá una nueva oportunidad para realizar el tour en barco el Día 6, sin costo adicional.</w:t>
      </w:r>
    </w:p>
    <w:p w:rsidR="00A774C2" w:rsidRDefault="00A774C2">
      <w:pPr>
        <w:spacing w:after="0" w:line="240" w:lineRule="auto"/>
        <w:jc w:val="both"/>
        <w:rPr>
          <w:rFonts w:ascii="Arial" w:eastAsia="Arial" w:hAnsi="Arial" w:cs="Arial"/>
          <w:b/>
          <w:color w:val="EF782D"/>
          <w:sz w:val="18"/>
          <w:szCs w:val="18"/>
        </w:rPr>
      </w:pPr>
    </w:p>
    <w:p w:rsidR="00A774C2" w:rsidRPr="00E80F4D" w:rsidRDefault="00AE397C">
      <w:pPr>
        <w:spacing w:after="0" w:line="240" w:lineRule="auto"/>
        <w:jc w:val="both"/>
        <w:rPr>
          <w:rFonts w:ascii="Arial" w:eastAsia="Arial" w:hAnsi="Arial" w:cs="Arial"/>
          <w:b/>
          <w:color w:val="EF782D"/>
          <w:sz w:val="18"/>
          <w:szCs w:val="18"/>
          <w:lang w:val="es-MX"/>
        </w:rPr>
      </w:pPr>
      <w:r w:rsidRPr="00E80F4D">
        <w:rPr>
          <w:rFonts w:ascii="Arial" w:eastAsia="Arial" w:hAnsi="Arial" w:cs="Arial"/>
          <w:b/>
          <w:color w:val="EF782D"/>
          <w:sz w:val="18"/>
          <w:szCs w:val="18"/>
          <w:lang w:val="es-MX"/>
        </w:rPr>
        <w:t xml:space="preserve">Día 2 </w:t>
      </w:r>
      <w:proofErr w:type="spellStart"/>
      <w:r w:rsidR="00E80F4D">
        <w:rPr>
          <w:rFonts w:ascii="Arial" w:eastAsia="Arial" w:hAnsi="Arial" w:cs="Arial"/>
          <w:b/>
          <w:color w:val="EF782D"/>
          <w:sz w:val="18"/>
          <w:szCs w:val="18"/>
          <w:lang w:val="es-MX"/>
        </w:rPr>
        <w:t>Reykjavik</w:t>
      </w:r>
      <w:proofErr w:type="spellEnd"/>
      <w:r w:rsidR="00E80F4D">
        <w:rPr>
          <w:rFonts w:ascii="Arial" w:eastAsia="Arial" w:hAnsi="Arial" w:cs="Arial"/>
          <w:b/>
          <w:color w:val="EF782D"/>
          <w:sz w:val="18"/>
          <w:szCs w:val="18"/>
          <w:lang w:val="es-MX"/>
        </w:rPr>
        <w:t xml:space="preserve"> – </w:t>
      </w:r>
      <w:proofErr w:type="spellStart"/>
      <w:r w:rsidR="00E80F4D">
        <w:rPr>
          <w:rFonts w:ascii="Arial" w:eastAsia="Arial" w:hAnsi="Arial" w:cs="Arial"/>
          <w:b/>
          <w:color w:val="EF782D"/>
          <w:sz w:val="18"/>
          <w:szCs w:val="18"/>
          <w:lang w:val="es-MX"/>
        </w:rPr>
        <w:t>Hella</w:t>
      </w:r>
      <w:proofErr w:type="spellEnd"/>
      <w:r w:rsidR="00E80F4D">
        <w:rPr>
          <w:rFonts w:ascii="Arial" w:eastAsia="Arial" w:hAnsi="Arial" w:cs="Arial"/>
          <w:b/>
          <w:color w:val="EF782D"/>
          <w:sz w:val="18"/>
          <w:szCs w:val="18"/>
          <w:lang w:val="es-MX"/>
        </w:rPr>
        <w:t xml:space="preserve"> </w:t>
      </w:r>
    </w:p>
    <w:p w:rsidR="00E80F4D" w:rsidRDefault="00AE397C" w:rsidP="00E80F4D">
      <w:pPr>
        <w:spacing w:after="0" w:line="240" w:lineRule="auto"/>
        <w:jc w:val="both"/>
        <w:rPr>
          <w:rFonts w:ascii="Arial" w:hAnsi="Arial" w:cs="Arial"/>
          <w:sz w:val="18"/>
          <w:szCs w:val="18"/>
          <w:lang w:val="es-MX"/>
        </w:rPr>
      </w:pPr>
      <w:r w:rsidRPr="00E80F4D">
        <w:rPr>
          <w:rFonts w:ascii="Arial" w:hAnsi="Arial" w:cs="Arial"/>
          <w:b/>
          <w:bCs/>
          <w:i/>
          <w:iCs/>
          <w:sz w:val="18"/>
          <w:szCs w:val="18"/>
          <w:u w:val="single"/>
          <w:lang w:val="es-MX"/>
        </w:rPr>
        <w:t>Desayuno</w:t>
      </w:r>
      <w:r w:rsidR="00E80F4D">
        <w:rPr>
          <w:rFonts w:ascii="Arial" w:hAnsi="Arial" w:cs="Arial"/>
          <w:sz w:val="18"/>
          <w:szCs w:val="18"/>
          <w:lang w:val="es-MX"/>
        </w:rPr>
        <w:t>.</w:t>
      </w:r>
      <w:r w:rsidR="00BE132C">
        <w:rPr>
          <w:rFonts w:ascii="Arial" w:hAnsi="Arial" w:cs="Arial"/>
          <w:sz w:val="18"/>
          <w:szCs w:val="18"/>
          <w:lang w:val="es-MX"/>
        </w:rPr>
        <w:t xml:space="preserve"> </w:t>
      </w:r>
      <w:r w:rsidR="00E80F4D" w:rsidRPr="00E80F4D">
        <w:rPr>
          <w:rFonts w:ascii="Arial" w:hAnsi="Arial" w:cs="Arial"/>
          <w:b/>
          <w:sz w:val="18"/>
          <w:szCs w:val="18"/>
          <w:lang w:val="es-MX"/>
        </w:rPr>
        <w:t xml:space="preserve">Tour </w:t>
      </w:r>
      <w:proofErr w:type="gramStart"/>
      <w:r w:rsidR="00E80F4D" w:rsidRPr="00E80F4D">
        <w:rPr>
          <w:rFonts w:ascii="Arial" w:hAnsi="Arial" w:cs="Arial"/>
          <w:b/>
          <w:sz w:val="18"/>
          <w:szCs w:val="18"/>
          <w:lang w:val="es-MX"/>
        </w:rPr>
        <w:t>Circulo</w:t>
      </w:r>
      <w:proofErr w:type="gramEnd"/>
      <w:r w:rsidR="00E80F4D" w:rsidRPr="00E80F4D">
        <w:rPr>
          <w:rFonts w:ascii="Arial" w:hAnsi="Arial" w:cs="Arial"/>
          <w:b/>
          <w:sz w:val="18"/>
          <w:szCs w:val="18"/>
          <w:lang w:val="es-MX"/>
        </w:rPr>
        <w:t xml:space="preserve"> Dorado</w:t>
      </w:r>
      <w:r w:rsidR="00E80F4D" w:rsidRPr="00E80F4D">
        <w:rPr>
          <w:rFonts w:ascii="Arial" w:hAnsi="Arial" w:cs="Arial"/>
          <w:sz w:val="18"/>
          <w:szCs w:val="18"/>
          <w:lang w:val="es-MX"/>
        </w:rPr>
        <w:t xml:space="preserve"> </w:t>
      </w:r>
      <w:r w:rsidR="00F8113D">
        <w:rPr>
          <w:rFonts w:ascii="Arial" w:hAnsi="Arial" w:cs="Arial"/>
          <w:sz w:val="18"/>
          <w:szCs w:val="18"/>
          <w:lang w:val="es-MX"/>
        </w:rPr>
        <w:t xml:space="preserve">(incluido </w:t>
      </w:r>
      <w:r w:rsidR="00E80F4D" w:rsidRPr="00E80F4D">
        <w:rPr>
          <w:rFonts w:ascii="Arial" w:hAnsi="Arial" w:cs="Arial"/>
          <w:sz w:val="18"/>
          <w:szCs w:val="18"/>
          <w:lang w:val="es-MX"/>
        </w:rPr>
        <w:t>duración aproximada de 8hrs.</w:t>
      </w:r>
      <w:r w:rsidR="00F8113D">
        <w:rPr>
          <w:rFonts w:ascii="Arial" w:hAnsi="Arial" w:cs="Arial"/>
          <w:sz w:val="18"/>
          <w:szCs w:val="18"/>
          <w:lang w:val="es-MX"/>
        </w:rPr>
        <w:t>)</w:t>
      </w:r>
      <w:r w:rsidR="00BE132C">
        <w:rPr>
          <w:rFonts w:ascii="Arial" w:hAnsi="Arial" w:cs="Arial"/>
          <w:sz w:val="18"/>
          <w:szCs w:val="18"/>
          <w:lang w:val="es-MX"/>
        </w:rPr>
        <w:t xml:space="preserve"> </w:t>
      </w:r>
      <w:r w:rsidR="00E80F4D" w:rsidRPr="00E80F4D">
        <w:rPr>
          <w:rFonts w:ascii="Arial" w:hAnsi="Arial" w:cs="Arial"/>
          <w:sz w:val="18"/>
          <w:szCs w:val="18"/>
          <w:lang w:val="es-MX"/>
        </w:rPr>
        <w:t>Encuentro con el guía</w:t>
      </w:r>
      <w:r w:rsidR="00E80F4D">
        <w:rPr>
          <w:rFonts w:ascii="Arial" w:hAnsi="Arial" w:cs="Arial"/>
          <w:sz w:val="18"/>
          <w:szCs w:val="18"/>
          <w:lang w:val="es-MX"/>
        </w:rPr>
        <w:t xml:space="preserve"> </w:t>
      </w:r>
      <w:r w:rsidR="00E80F4D" w:rsidRPr="00E80F4D">
        <w:rPr>
          <w:rFonts w:ascii="Arial" w:hAnsi="Arial" w:cs="Arial"/>
          <w:sz w:val="18"/>
          <w:szCs w:val="18"/>
          <w:lang w:val="es-MX"/>
        </w:rPr>
        <w:t xml:space="preserve">en el lobby del hotel y salida para una excursión de día completo. La primera parada será el Parque Nacional </w:t>
      </w:r>
      <w:proofErr w:type="spellStart"/>
      <w:r w:rsidR="00E80F4D" w:rsidRPr="00E80F4D">
        <w:rPr>
          <w:rFonts w:ascii="Arial" w:hAnsi="Arial" w:cs="Arial"/>
          <w:sz w:val="18"/>
          <w:szCs w:val="18"/>
          <w:lang w:val="es-MX"/>
        </w:rPr>
        <w:t>Thingvellir</w:t>
      </w:r>
      <w:proofErr w:type="spellEnd"/>
      <w:r w:rsidR="00E80F4D" w:rsidRPr="00E80F4D">
        <w:rPr>
          <w:rFonts w:ascii="Arial" w:hAnsi="Arial" w:cs="Arial"/>
          <w:sz w:val="18"/>
          <w:szCs w:val="18"/>
          <w:lang w:val="es-MX"/>
        </w:rPr>
        <w:t xml:space="preserve">, Patrimonio Mundial de la UNESCO, donde la historia y la geología se unen de forma extraordinaria. Camina por el valle del </w:t>
      </w:r>
      <w:proofErr w:type="spellStart"/>
      <w:r w:rsidR="00E80F4D" w:rsidRPr="00E80F4D">
        <w:rPr>
          <w:rFonts w:ascii="Arial" w:hAnsi="Arial" w:cs="Arial"/>
          <w:sz w:val="18"/>
          <w:szCs w:val="18"/>
          <w:lang w:val="es-MX"/>
        </w:rPr>
        <w:t>Rift</w:t>
      </w:r>
      <w:proofErr w:type="spellEnd"/>
      <w:r w:rsidR="00E80F4D" w:rsidRPr="00E80F4D">
        <w:rPr>
          <w:rFonts w:ascii="Arial" w:hAnsi="Arial" w:cs="Arial"/>
          <w:sz w:val="18"/>
          <w:szCs w:val="18"/>
          <w:lang w:val="es-MX"/>
        </w:rPr>
        <w:t xml:space="preserve">, donde las placas tectónicas de América del Norte y Eurasia se separan, creando un paisaje geológico único. Además, </w:t>
      </w:r>
      <w:proofErr w:type="spellStart"/>
      <w:r w:rsidR="00E80F4D" w:rsidRPr="00E80F4D">
        <w:rPr>
          <w:rFonts w:ascii="Arial" w:hAnsi="Arial" w:cs="Arial"/>
          <w:sz w:val="18"/>
          <w:szCs w:val="18"/>
          <w:lang w:val="es-MX"/>
        </w:rPr>
        <w:t>Thingvellir</w:t>
      </w:r>
      <w:proofErr w:type="spellEnd"/>
      <w:r w:rsidR="00E80F4D" w:rsidRPr="00E80F4D">
        <w:rPr>
          <w:rFonts w:ascii="Arial" w:hAnsi="Arial" w:cs="Arial"/>
          <w:sz w:val="18"/>
          <w:szCs w:val="18"/>
          <w:lang w:val="es-MX"/>
        </w:rPr>
        <w:t xml:space="preserve"> es el lugar de nacimiento del primer parlamento democrático del mundo, el </w:t>
      </w:r>
      <w:proofErr w:type="spellStart"/>
      <w:r w:rsidR="00E80F4D" w:rsidRPr="00E80F4D">
        <w:rPr>
          <w:rFonts w:ascii="Arial" w:hAnsi="Arial" w:cs="Arial"/>
          <w:sz w:val="18"/>
          <w:szCs w:val="18"/>
          <w:lang w:val="es-MX"/>
        </w:rPr>
        <w:t>Alþingi</w:t>
      </w:r>
      <w:proofErr w:type="spellEnd"/>
      <w:r w:rsidR="00E80F4D" w:rsidRPr="00E80F4D">
        <w:rPr>
          <w:rFonts w:ascii="Arial" w:hAnsi="Arial" w:cs="Arial"/>
          <w:sz w:val="18"/>
          <w:szCs w:val="18"/>
          <w:lang w:val="es-MX"/>
        </w:rPr>
        <w:t xml:space="preserve">, establecido hace más de mil </w:t>
      </w:r>
      <w:proofErr w:type="spellStart"/>
      <w:r w:rsidR="00E80F4D" w:rsidRPr="00E80F4D">
        <w:rPr>
          <w:rFonts w:ascii="Arial" w:hAnsi="Arial" w:cs="Arial"/>
          <w:sz w:val="18"/>
          <w:szCs w:val="18"/>
          <w:lang w:val="es-MX"/>
        </w:rPr>
        <w:t>años.Continuamos</w:t>
      </w:r>
      <w:proofErr w:type="spellEnd"/>
      <w:r w:rsidR="00E80F4D" w:rsidRPr="00E80F4D">
        <w:rPr>
          <w:rFonts w:ascii="Arial" w:hAnsi="Arial" w:cs="Arial"/>
          <w:sz w:val="18"/>
          <w:szCs w:val="18"/>
          <w:lang w:val="es-MX"/>
        </w:rPr>
        <w:t xml:space="preserve"> hacia </w:t>
      </w:r>
      <w:proofErr w:type="spellStart"/>
      <w:r w:rsidR="00E80F4D" w:rsidRPr="00E80F4D">
        <w:rPr>
          <w:rFonts w:ascii="Arial" w:hAnsi="Arial" w:cs="Arial"/>
          <w:sz w:val="18"/>
          <w:szCs w:val="18"/>
          <w:lang w:val="es-MX"/>
        </w:rPr>
        <w:t>Friðheimar</w:t>
      </w:r>
      <w:proofErr w:type="spellEnd"/>
      <w:r w:rsidR="00E80F4D" w:rsidRPr="00E80F4D">
        <w:rPr>
          <w:rFonts w:ascii="Arial" w:hAnsi="Arial" w:cs="Arial"/>
          <w:sz w:val="18"/>
          <w:szCs w:val="18"/>
          <w:lang w:val="es-MX"/>
        </w:rPr>
        <w:t xml:space="preserve">, una granja ecológica de tomates con invernaderos alimentados por energía geotérmica. Degustación de productos locales (sopa de tomate o </w:t>
      </w:r>
      <w:proofErr w:type="spellStart"/>
      <w:r w:rsidR="00E80F4D" w:rsidRPr="00E80F4D">
        <w:rPr>
          <w:rFonts w:ascii="Arial" w:hAnsi="Arial" w:cs="Arial"/>
          <w:sz w:val="18"/>
          <w:szCs w:val="18"/>
          <w:lang w:val="es-MX"/>
        </w:rPr>
        <w:t>Bloody</w:t>
      </w:r>
      <w:proofErr w:type="spellEnd"/>
      <w:r w:rsidR="00E80F4D" w:rsidRPr="00E80F4D">
        <w:rPr>
          <w:rFonts w:ascii="Arial" w:hAnsi="Arial" w:cs="Arial"/>
          <w:sz w:val="18"/>
          <w:szCs w:val="18"/>
          <w:lang w:val="es-MX"/>
        </w:rPr>
        <w:t xml:space="preserve"> Mary incluidos).</w:t>
      </w:r>
      <w:r w:rsidR="00E80F4D">
        <w:rPr>
          <w:rFonts w:ascii="Arial" w:hAnsi="Arial" w:cs="Arial"/>
          <w:sz w:val="18"/>
          <w:szCs w:val="18"/>
          <w:lang w:val="es-MX"/>
        </w:rPr>
        <w:t xml:space="preserve"> </w:t>
      </w:r>
      <w:r w:rsidR="00E80F4D" w:rsidRPr="00E80F4D">
        <w:rPr>
          <w:rFonts w:ascii="Arial" w:hAnsi="Arial" w:cs="Arial"/>
          <w:sz w:val="18"/>
          <w:szCs w:val="18"/>
          <w:lang w:val="es-MX"/>
        </w:rPr>
        <w:t xml:space="preserve">Luego, visita al área geotérmica de </w:t>
      </w:r>
      <w:proofErr w:type="spellStart"/>
      <w:r w:rsidR="00E80F4D" w:rsidRPr="00E80F4D">
        <w:rPr>
          <w:rFonts w:ascii="Arial" w:hAnsi="Arial" w:cs="Arial"/>
          <w:sz w:val="18"/>
          <w:szCs w:val="18"/>
          <w:lang w:val="es-MX"/>
        </w:rPr>
        <w:t>Geysir</w:t>
      </w:r>
      <w:proofErr w:type="spellEnd"/>
      <w:r w:rsidR="00E80F4D" w:rsidRPr="00E80F4D">
        <w:rPr>
          <w:rFonts w:ascii="Arial" w:hAnsi="Arial" w:cs="Arial"/>
          <w:sz w:val="18"/>
          <w:szCs w:val="18"/>
          <w:lang w:val="es-MX"/>
        </w:rPr>
        <w:t xml:space="preserve">, hogar del géiser </w:t>
      </w:r>
      <w:proofErr w:type="spellStart"/>
      <w:r w:rsidR="00E80F4D" w:rsidRPr="00E80F4D">
        <w:rPr>
          <w:rFonts w:ascii="Arial" w:hAnsi="Arial" w:cs="Arial"/>
          <w:sz w:val="18"/>
          <w:szCs w:val="18"/>
          <w:lang w:val="es-MX"/>
        </w:rPr>
        <w:t>Strokkur</w:t>
      </w:r>
      <w:proofErr w:type="spellEnd"/>
      <w:r w:rsidR="00E80F4D" w:rsidRPr="00E80F4D">
        <w:rPr>
          <w:rFonts w:ascii="Arial" w:hAnsi="Arial" w:cs="Arial"/>
          <w:sz w:val="18"/>
          <w:szCs w:val="18"/>
          <w:lang w:val="es-MX"/>
        </w:rPr>
        <w:t xml:space="preserve">, que entra en erupción cada 4-8 minutos, lanzando agua hasta 30 metros. Más adelante, la majestuosa cascada </w:t>
      </w:r>
      <w:proofErr w:type="spellStart"/>
      <w:r w:rsidR="00E80F4D" w:rsidRPr="00E80F4D">
        <w:rPr>
          <w:rFonts w:ascii="Arial" w:hAnsi="Arial" w:cs="Arial"/>
          <w:sz w:val="18"/>
          <w:szCs w:val="18"/>
          <w:lang w:val="es-MX"/>
        </w:rPr>
        <w:t>Gullfoss</w:t>
      </w:r>
      <w:proofErr w:type="spellEnd"/>
      <w:r w:rsidR="00E80F4D" w:rsidRPr="00E80F4D">
        <w:rPr>
          <w:rFonts w:ascii="Arial" w:hAnsi="Arial" w:cs="Arial"/>
          <w:sz w:val="18"/>
          <w:szCs w:val="18"/>
          <w:lang w:val="es-MX"/>
        </w:rPr>
        <w:t xml:space="preserve">, donde el río </w:t>
      </w:r>
      <w:proofErr w:type="spellStart"/>
      <w:r w:rsidR="00E80F4D" w:rsidRPr="00E80F4D">
        <w:rPr>
          <w:rFonts w:ascii="Arial" w:hAnsi="Arial" w:cs="Arial"/>
          <w:sz w:val="18"/>
          <w:szCs w:val="18"/>
          <w:lang w:val="es-MX"/>
        </w:rPr>
        <w:t>Hvítá</w:t>
      </w:r>
      <w:proofErr w:type="spellEnd"/>
      <w:r w:rsidR="00E80F4D" w:rsidRPr="00E80F4D">
        <w:rPr>
          <w:rFonts w:ascii="Arial" w:hAnsi="Arial" w:cs="Arial"/>
          <w:sz w:val="18"/>
          <w:szCs w:val="18"/>
          <w:lang w:val="es-MX"/>
        </w:rPr>
        <w:t xml:space="preserve"> cae en dos nivel</w:t>
      </w:r>
      <w:r w:rsidR="00E80F4D">
        <w:rPr>
          <w:rFonts w:ascii="Arial" w:hAnsi="Arial" w:cs="Arial"/>
          <w:sz w:val="18"/>
          <w:szCs w:val="18"/>
          <w:lang w:val="es-MX"/>
        </w:rPr>
        <w:t xml:space="preserve">es dentro de un cañón profundo. </w:t>
      </w:r>
      <w:r w:rsidR="00E80F4D" w:rsidRPr="00E80F4D">
        <w:rPr>
          <w:rFonts w:ascii="Arial" w:hAnsi="Arial" w:cs="Arial"/>
          <w:sz w:val="18"/>
          <w:szCs w:val="18"/>
          <w:lang w:val="es-MX"/>
        </w:rPr>
        <w:t xml:space="preserve">Después del recorrido, continuación hacia </w:t>
      </w:r>
      <w:proofErr w:type="spellStart"/>
      <w:r w:rsidR="00E80F4D" w:rsidRPr="00E80F4D">
        <w:rPr>
          <w:rFonts w:ascii="Arial" w:hAnsi="Arial" w:cs="Arial"/>
          <w:sz w:val="18"/>
          <w:szCs w:val="18"/>
          <w:lang w:val="es-MX"/>
        </w:rPr>
        <w:t>Hella</w:t>
      </w:r>
      <w:proofErr w:type="spellEnd"/>
      <w:r w:rsidR="00E80F4D" w:rsidRPr="00E80F4D">
        <w:rPr>
          <w:rFonts w:ascii="Arial" w:hAnsi="Arial" w:cs="Arial"/>
          <w:sz w:val="18"/>
          <w:szCs w:val="18"/>
          <w:lang w:val="es-MX"/>
        </w:rPr>
        <w:t xml:space="preserve">. Llegada, </w:t>
      </w:r>
      <w:proofErr w:type="spellStart"/>
      <w:r w:rsidR="00E80F4D" w:rsidRPr="00E80F4D">
        <w:rPr>
          <w:rFonts w:ascii="Arial" w:hAnsi="Arial" w:cs="Arial"/>
          <w:sz w:val="18"/>
          <w:szCs w:val="18"/>
          <w:lang w:val="es-MX"/>
        </w:rPr>
        <w:t>check</w:t>
      </w:r>
      <w:proofErr w:type="spellEnd"/>
      <w:r w:rsidR="00E80F4D" w:rsidRPr="00E80F4D">
        <w:rPr>
          <w:rFonts w:ascii="Arial" w:hAnsi="Arial" w:cs="Arial"/>
          <w:sz w:val="18"/>
          <w:szCs w:val="18"/>
          <w:lang w:val="es-MX"/>
        </w:rPr>
        <w:t>-in en el hotel y tiempo libre.</w:t>
      </w:r>
    </w:p>
    <w:p w:rsidR="00E80F4D" w:rsidRDefault="00E80F4D" w:rsidP="00E80F4D">
      <w:pPr>
        <w:spacing w:after="0" w:line="240" w:lineRule="auto"/>
        <w:jc w:val="both"/>
        <w:rPr>
          <w:rFonts w:ascii="Arial" w:hAnsi="Arial" w:cs="Arial"/>
          <w:sz w:val="18"/>
          <w:szCs w:val="18"/>
          <w:lang w:val="es-MX"/>
        </w:rPr>
      </w:pPr>
    </w:p>
    <w:p w:rsidR="00E80F4D" w:rsidRPr="00E80F4D" w:rsidRDefault="00E80F4D" w:rsidP="00E80F4D">
      <w:pPr>
        <w:spacing w:after="0" w:line="240" w:lineRule="auto"/>
        <w:jc w:val="both"/>
        <w:rPr>
          <w:rFonts w:ascii="Arial" w:hAnsi="Arial" w:cs="Arial"/>
          <w:sz w:val="18"/>
          <w:szCs w:val="18"/>
          <w:lang w:val="es-MX"/>
        </w:rPr>
      </w:pPr>
      <w:r w:rsidRPr="00E80F4D">
        <w:rPr>
          <w:rFonts w:ascii="Arial" w:hAnsi="Arial" w:cs="Arial"/>
          <w:b/>
          <w:sz w:val="18"/>
          <w:szCs w:val="18"/>
          <w:lang w:val="es-MX"/>
        </w:rPr>
        <w:t>Búsqueda de Auroras Boreales</w:t>
      </w:r>
      <w:r>
        <w:rPr>
          <w:rFonts w:ascii="Arial" w:hAnsi="Arial" w:cs="Arial"/>
          <w:sz w:val="18"/>
          <w:szCs w:val="18"/>
          <w:lang w:val="es-MX"/>
        </w:rPr>
        <w:t xml:space="preserve"> </w:t>
      </w:r>
      <w:r w:rsidR="00F8113D">
        <w:rPr>
          <w:rFonts w:ascii="Arial" w:hAnsi="Arial" w:cs="Arial"/>
          <w:sz w:val="18"/>
          <w:szCs w:val="18"/>
          <w:lang w:val="es-MX"/>
        </w:rPr>
        <w:t xml:space="preserve">(incluida duración aproximada de 3 </w:t>
      </w:r>
      <w:proofErr w:type="spellStart"/>
      <w:r w:rsidR="00F8113D">
        <w:rPr>
          <w:rFonts w:ascii="Arial" w:hAnsi="Arial" w:cs="Arial"/>
          <w:sz w:val="18"/>
          <w:szCs w:val="18"/>
          <w:lang w:val="es-MX"/>
        </w:rPr>
        <w:t>hrs</w:t>
      </w:r>
      <w:proofErr w:type="spellEnd"/>
      <w:r>
        <w:rPr>
          <w:rFonts w:ascii="Arial" w:hAnsi="Arial" w:cs="Arial"/>
          <w:sz w:val="18"/>
          <w:szCs w:val="18"/>
          <w:lang w:val="es-MX"/>
        </w:rPr>
        <w:t>.</w:t>
      </w:r>
      <w:r w:rsidR="00F8113D">
        <w:rPr>
          <w:rFonts w:ascii="Arial" w:hAnsi="Arial" w:cs="Arial"/>
          <w:sz w:val="18"/>
          <w:szCs w:val="18"/>
          <w:lang w:val="es-MX"/>
        </w:rPr>
        <w:t>)</w:t>
      </w:r>
      <w:r w:rsidR="00BE132C">
        <w:rPr>
          <w:rFonts w:ascii="Arial" w:hAnsi="Arial" w:cs="Arial"/>
          <w:sz w:val="18"/>
          <w:szCs w:val="18"/>
          <w:lang w:val="es-MX"/>
        </w:rPr>
        <w:t xml:space="preserve"> </w:t>
      </w:r>
      <w:r w:rsidRPr="00E80F4D">
        <w:rPr>
          <w:rFonts w:ascii="Arial" w:hAnsi="Arial" w:cs="Arial"/>
          <w:sz w:val="18"/>
          <w:szCs w:val="18"/>
          <w:lang w:val="es-MX"/>
        </w:rPr>
        <w:t>A la hora acordada, reúnete con tu guía para comenzar la búsqueda de auroras boreales. Nos alejaremos de las luces de la ciudad en busca de cielos despejados, aumentando así nuestras posibilidades de presenciar este increíble fenómeno natural.</w:t>
      </w:r>
      <w:r w:rsidR="00BE132C">
        <w:rPr>
          <w:rFonts w:ascii="Arial" w:hAnsi="Arial" w:cs="Arial"/>
          <w:sz w:val="18"/>
          <w:szCs w:val="18"/>
          <w:lang w:val="es-MX"/>
        </w:rPr>
        <w:t xml:space="preserve"> </w:t>
      </w:r>
      <w:r w:rsidRPr="00E80F4D">
        <w:rPr>
          <w:rFonts w:ascii="Arial" w:hAnsi="Arial" w:cs="Arial"/>
          <w:b/>
          <w:i/>
          <w:sz w:val="18"/>
          <w:szCs w:val="18"/>
          <w:u w:val="single"/>
          <w:lang w:val="es-MX"/>
        </w:rPr>
        <w:t>Cena</w:t>
      </w:r>
      <w:r>
        <w:rPr>
          <w:rFonts w:ascii="Arial" w:hAnsi="Arial" w:cs="Arial"/>
          <w:sz w:val="18"/>
          <w:szCs w:val="18"/>
          <w:lang w:val="es-MX"/>
        </w:rPr>
        <w:t xml:space="preserve"> y </w:t>
      </w:r>
      <w:r w:rsidRPr="00E80F4D">
        <w:rPr>
          <w:rFonts w:ascii="Arial" w:hAnsi="Arial" w:cs="Arial"/>
          <w:b/>
          <w:sz w:val="18"/>
          <w:szCs w:val="18"/>
          <w:u w:val="single"/>
          <w:lang w:val="es-MX"/>
        </w:rPr>
        <w:t>Alojamiento</w:t>
      </w:r>
      <w:r>
        <w:rPr>
          <w:rFonts w:ascii="Arial" w:hAnsi="Arial" w:cs="Arial"/>
          <w:sz w:val="18"/>
          <w:szCs w:val="18"/>
          <w:lang w:val="es-MX"/>
        </w:rPr>
        <w:t xml:space="preserve"> en hotel.</w:t>
      </w:r>
    </w:p>
    <w:p w:rsidR="00E80F4D" w:rsidRDefault="00E80F4D">
      <w:pPr>
        <w:spacing w:after="0" w:line="240" w:lineRule="auto"/>
        <w:jc w:val="both"/>
        <w:rPr>
          <w:rFonts w:ascii="Arial" w:hAnsi="Arial" w:cs="Arial"/>
          <w:sz w:val="18"/>
          <w:szCs w:val="18"/>
        </w:rPr>
      </w:pPr>
    </w:p>
    <w:p w:rsidR="00D3490F" w:rsidRDefault="00AE397C">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w:t>
      </w:r>
      <w:r w:rsidR="00E80F4D">
        <w:rPr>
          <w:rFonts w:ascii="Arial" w:eastAsia="Arial" w:hAnsi="Arial" w:cs="Arial"/>
          <w:b/>
          <w:color w:val="EF782D"/>
          <w:sz w:val="18"/>
          <w:szCs w:val="18"/>
        </w:rPr>
        <w:t xml:space="preserve">3 </w:t>
      </w:r>
      <w:proofErr w:type="spellStart"/>
      <w:r w:rsidR="00E80F4D">
        <w:rPr>
          <w:rFonts w:ascii="Arial" w:eastAsia="Arial" w:hAnsi="Arial" w:cs="Arial"/>
          <w:b/>
          <w:color w:val="EF782D"/>
          <w:sz w:val="18"/>
          <w:szCs w:val="18"/>
        </w:rPr>
        <w:t>Hella</w:t>
      </w:r>
      <w:proofErr w:type="spellEnd"/>
      <w:r w:rsidR="00E80F4D">
        <w:rPr>
          <w:rFonts w:ascii="Arial" w:eastAsia="Arial" w:hAnsi="Arial" w:cs="Arial"/>
          <w:b/>
          <w:color w:val="EF782D"/>
          <w:sz w:val="18"/>
          <w:szCs w:val="18"/>
        </w:rPr>
        <w:t xml:space="preserve"> – Costa Sur - </w:t>
      </w:r>
      <w:proofErr w:type="spellStart"/>
      <w:r w:rsidR="00E80F4D">
        <w:rPr>
          <w:rFonts w:ascii="Arial" w:eastAsia="Arial" w:hAnsi="Arial" w:cs="Arial"/>
          <w:b/>
          <w:color w:val="EF782D"/>
          <w:sz w:val="18"/>
          <w:szCs w:val="18"/>
        </w:rPr>
        <w:t>Hella</w:t>
      </w:r>
      <w:proofErr w:type="spellEnd"/>
    </w:p>
    <w:p w:rsidR="00E80F4D" w:rsidRDefault="00AE397C" w:rsidP="00E80F4D">
      <w:pPr>
        <w:spacing w:after="0" w:line="240" w:lineRule="exact"/>
        <w:jc w:val="both"/>
        <w:rPr>
          <w:rFonts w:ascii="Arial" w:hAnsi="Arial" w:cs="Arial"/>
          <w:sz w:val="18"/>
          <w:szCs w:val="18"/>
        </w:rPr>
      </w:pPr>
      <w:r>
        <w:rPr>
          <w:rFonts w:ascii="Arial" w:hAnsi="Arial" w:cs="Arial"/>
          <w:b/>
          <w:bCs/>
          <w:i/>
          <w:iCs/>
          <w:sz w:val="18"/>
          <w:szCs w:val="18"/>
          <w:u w:val="single"/>
        </w:rPr>
        <w:t>Desayuno</w:t>
      </w:r>
      <w:r>
        <w:rPr>
          <w:rFonts w:ascii="Arial" w:hAnsi="Arial" w:cs="Arial"/>
          <w:sz w:val="18"/>
          <w:szCs w:val="18"/>
        </w:rPr>
        <w:t xml:space="preserve">. </w:t>
      </w:r>
      <w:r w:rsidR="00E80F4D" w:rsidRPr="00E80F4D">
        <w:rPr>
          <w:rFonts w:ascii="Arial" w:hAnsi="Arial" w:cs="Arial"/>
          <w:b/>
          <w:sz w:val="18"/>
          <w:szCs w:val="18"/>
        </w:rPr>
        <w:t>Tour de la Costa Sur</w:t>
      </w:r>
      <w:r w:rsidR="00E80F4D">
        <w:rPr>
          <w:rFonts w:ascii="Arial" w:hAnsi="Arial" w:cs="Arial"/>
          <w:sz w:val="18"/>
          <w:szCs w:val="18"/>
        </w:rPr>
        <w:t xml:space="preserve"> </w:t>
      </w:r>
      <w:r w:rsidR="00597367">
        <w:rPr>
          <w:rFonts w:ascii="Arial" w:hAnsi="Arial" w:cs="Arial"/>
          <w:sz w:val="18"/>
          <w:szCs w:val="18"/>
          <w:lang w:val="es-MX"/>
        </w:rPr>
        <w:t xml:space="preserve">(incluido </w:t>
      </w:r>
      <w:r w:rsidR="00597367" w:rsidRPr="00E80F4D">
        <w:rPr>
          <w:rFonts w:ascii="Arial" w:hAnsi="Arial" w:cs="Arial"/>
          <w:sz w:val="18"/>
          <w:szCs w:val="18"/>
          <w:lang w:val="es-MX"/>
        </w:rPr>
        <w:t>duración aproximada de 8hrs.</w:t>
      </w:r>
      <w:r w:rsidR="00597367">
        <w:rPr>
          <w:rFonts w:ascii="Arial" w:hAnsi="Arial" w:cs="Arial"/>
          <w:sz w:val="18"/>
          <w:szCs w:val="18"/>
          <w:lang w:val="es-MX"/>
        </w:rPr>
        <w:t xml:space="preserve">) </w:t>
      </w:r>
      <w:r w:rsidR="00E80F4D" w:rsidRPr="00E80F4D">
        <w:rPr>
          <w:rFonts w:ascii="Arial" w:hAnsi="Arial" w:cs="Arial"/>
          <w:sz w:val="18"/>
          <w:szCs w:val="18"/>
        </w:rPr>
        <w:t xml:space="preserve">Encuentro con el guía para una excursión de día completo a la Costa Sur. La primera parada será el museo interactivo de volcanes Lava Center en </w:t>
      </w:r>
      <w:proofErr w:type="spellStart"/>
      <w:r w:rsidR="00E80F4D" w:rsidRPr="00E80F4D">
        <w:rPr>
          <w:rFonts w:ascii="Arial" w:hAnsi="Arial" w:cs="Arial"/>
          <w:sz w:val="18"/>
          <w:szCs w:val="18"/>
        </w:rPr>
        <w:t>Hvolsvöllur</w:t>
      </w:r>
      <w:proofErr w:type="spellEnd"/>
      <w:r w:rsidR="00E80F4D" w:rsidRPr="00E80F4D">
        <w:rPr>
          <w:rFonts w:ascii="Arial" w:hAnsi="Arial" w:cs="Arial"/>
          <w:sz w:val="18"/>
          <w:szCs w:val="18"/>
        </w:rPr>
        <w:t xml:space="preserve">. Durante el recorrido se visitarán lugares emblemáticos como la cascada </w:t>
      </w:r>
      <w:proofErr w:type="spellStart"/>
      <w:r w:rsidR="00E80F4D" w:rsidRPr="00E80F4D">
        <w:rPr>
          <w:rFonts w:ascii="Arial" w:hAnsi="Arial" w:cs="Arial"/>
          <w:sz w:val="18"/>
          <w:szCs w:val="18"/>
        </w:rPr>
        <w:t>Seljalandsfoss</w:t>
      </w:r>
      <w:proofErr w:type="spellEnd"/>
      <w:r w:rsidR="00E80F4D" w:rsidRPr="00E80F4D">
        <w:rPr>
          <w:rFonts w:ascii="Arial" w:hAnsi="Arial" w:cs="Arial"/>
          <w:sz w:val="18"/>
          <w:szCs w:val="18"/>
        </w:rPr>
        <w:t xml:space="preserve">, la cascada </w:t>
      </w:r>
      <w:proofErr w:type="spellStart"/>
      <w:r w:rsidR="00E80F4D" w:rsidRPr="00E80F4D">
        <w:rPr>
          <w:rFonts w:ascii="Arial" w:hAnsi="Arial" w:cs="Arial"/>
          <w:sz w:val="18"/>
          <w:szCs w:val="18"/>
        </w:rPr>
        <w:t>Skógafoss</w:t>
      </w:r>
      <w:proofErr w:type="spellEnd"/>
      <w:r w:rsidR="00E80F4D" w:rsidRPr="00E80F4D">
        <w:rPr>
          <w:rFonts w:ascii="Arial" w:hAnsi="Arial" w:cs="Arial"/>
          <w:sz w:val="18"/>
          <w:szCs w:val="18"/>
        </w:rPr>
        <w:t xml:space="preserve">, el glaciar </w:t>
      </w:r>
      <w:proofErr w:type="spellStart"/>
      <w:r w:rsidR="00E80F4D" w:rsidRPr="00E80F4D">
        <w:rPr>
          <w:rFonts w:ascii="Arial" w:hAnsi="Arial" w:cs="Arial"/>
          <w:sz w:val="18"/>
          <w:szCs w:val="18"/>
        </w:rPr>
        <w:t>Sólheimajökull</w:t>
      </w:r>
      <w:proofErr w:type="spellEnd"/>
      <w:r w:rsidR="00E80F4D" w:rsidRPr="00E80F4D">
        <w:rPr>
          <w:rFonts w:ascii="Arial" w:hAnsi="Arial" w:cs="Arial"/>
          <w:sz w:val="18"/>
          <w:szCs w:val="18"/>
        </w:rPr>
        <w:t xml:space="preserve">, la playa de arena negra de </w:t>
      </w:r>
      <w:proofErr w:type="spellStart"/>
      <w:r w:rsidR="00E80F4D" w:rsidRPr="00E80F4D">
        <w:rPr>
          <w:rFonts w:ascii="Arial" w:hAnsi="Arial" w:cs="Arial"/>
          <w:sz w:val="18"/>
          <w:szCs w:val="18"/>
        </w:rPr>
        <w:t>Reynisfjara</w:t>
      </w:r>
      <w:proofErr w:type="spellEnd"/>
      <w:r w:rsidR="00E80F4D" w:rsidRPr="00E80F4D">
        <w:rPr>
          <w:rFonts w:ascii="Arial" w:hAnsi="Arial" w:cs="Arial"/>
          <w:sz w:val="18"/>
          <w:szCs w:val="18"/>
        </w:rPr>
        <w:t xml:space="preserve"> y el pueblo de </w:t>
      </w:r>
      <w:proofErr w:type="spellStart"/>
      <w:r w:rsidR="00E80F4D" w:rsidRPr="00E80F4D">
        <w:rPr>
          <w:rFonts w:ascii="Arial" w:hAnsi="Arial" w:cs="Arial"/>
          <w:sz w:val="18"/>
          <w:szCs w:val="18"/>
        </w:rPr>
        <w:t>Vík</w:t>
      </w:r>
      <w:proofErr w:type="spellEnd"/>
      <w:r w:rsidR="00E80F4D" w:rsidRPr="00E80F4D">
        <w:rPr>
          <w:rFonts w:ascii="Arial" w:hAnsi="Arial" w:cs="Arial"/>
          <w:sz w:val="18"/>
          <w:szCs w:val="18"/>
        </w:rPr>
        <w:t>. Una experiencia inolvidable que realmente muestra la belleza natural del país.</w:t>
      </w:r>
    </w:p>
    <w:p w:rsidR="00597367" w:rsidRDefault="00597367" w:rsidP="00E80F4D">
      <w:pPr>
        <w:spacing w:after="0" w:line="240" w:lineRule="exact"/>
        <w:jc w:val="both"/>
        <w:rPr>
          <w:rFonts w:ascii="Arial" w:hAnsi="Arial" w:cs="Arial"/>
          <w:sz w:val="18"/>
          <w:szCs w:val="18"/>
        </w:rPr>
      </w:pPr>
    </w:p>
    <w:p w:rsidR="00E80F4D" w:rsidRDefault="00E80F4D" w:rsidP="00E80F4D">
      <w:pPr>
        <w:spacing w:after="0" w:line="240" w:lineRule="exact"/>
        <w:jc w:val="both"/>
        <w:rPr>
          <w:rFonts w:ascii="Arial" w:hAnsi="Arial" w:cs="Arial"/>
          <w:sz w:val="18"/>
          <w:szCs w:val="18"/>
        </w:rPr>
      </w:pPr>
      <w:r w:rsidRPr="00BE132C">
        <w:rPr>
          <w:rFonts w:ascii="Arial" w:hAnsi="Arial" w:cs="Arial"/>
          <w:b/>
          <w:sz w:val="18"/>
          <w:szCs w:val="18"/>
        </w:rPr>
        <w:t>Tour Lava Show</w:t>
      </w:r>
      <w:r>
        <w:rPr>
          <w:rFonts w:ascii="Arial" w:hAnsi="Arial" w:cs="Arial"/>
          <w:sz w:val="18"/>
          <w:szCs w:val="18"/>
        </w:rPr>
        <w:t xml:space="preserve"> </w:t>
      </w:r>
      <w:r w:rsidR="00597367">
        <w:rPr>
          <w:rFonts w:ascii="Arial" w:hAnsi="Arial" w:cs="Arial"/>
          <w:sz w:val="18"/>
          <w:szCs w:val="18"/>
          <w:lang w:val="es-MX"/>
        </w:rPr>
        <w:t xml:space="preserve">(incluido </w:t>
      </w:r>
      <w:r>
        <w:rPr>
          <w:rFonts w:ascii="Arial" w:hAnsi="Arial" w:cs="Arial"/>
          <w:sz w:val="18"/>
          <w:szCs w:val="18"/>
        </w:rPr>
        <w:t>duración aproximada de 50 minutos.</w:t>
      </w:r>
      <w:r w:rsidR="00597367">
        <w:rPr>
          <w:rFonts w:ascii="Arial" w:hAnsi="Arial" w:cs="Arial"/>
          <w:sz w:val="18"/>
          <w:szCs w:val="18"/>
        </w:rPr>
        <w:t>)</w:t>
      </w:r>
      <w:r w:rsidR="00BE132C">
        <w:rPr>
          <w:rFonts w:ascii="Arial" w:hAnsi="Arial" w:cs="Arial"/>
          <w:sz w:val="18"/>
          <w:szCs w:val="18"/>
        </w:rPr>
        <w:t xml:space="preserve"> </w:t>
      </w:r>
      <w:r w:rsidR="00BE132C" w:rsidRPr="00BE132C">
        <w:rPr>
          <w:rFonts w:ascii="Arial" w:hAnsi="Arial" w:cs="Arial"/>
          <w:sz w:val="18"/>
          <w:szCs w:val="18"/>
        </w:rPr>
        <w:t xml:space="preserve">El tour concluye con el Lava Show en </w:t>
      </w:r>
      <w:proofErr w:type="spellStart"/>
      <w:r w:rsidR="00BE132C" w:rsidRPr="00BE132C">
        <w:rPr>
          <w:rFonts w:ascii="Arial" w:hAnsi="Arial" w:cs="Arial"/>
          <w:sz w:val="18"/>
          <w:szCs w:val="18"/>
        </w:rPr>
        <w:t>Vík</w:t>
      </w:r>
      <w:proofErr w:type="spellEnd"/>
      <w:r w:rsidR="00BE132C" w:rsidRPr="00BE132C">
        <w:rPr>
          <w:rFonts w:ascii="Arial" w:hAnsi="Arial" w:cs="Arial"/>
          <w:sz w:val="18"/>
          <w:szCs w:val="18"/>
        </w:rPr>
        <w:t xml:space="preserve">, una experiencia </w:t>
      </w:r>
      <w:proofErr w:type="spellStart"/>
      <w:r w:rsidR="00BE132C" w:rsidRPr="00BE132C">
        <w:rPr>
          <w:rFonts w:ascii="Arial" w:hAnsi="Arial" w:cs="Arial"/>
          <w:sz w:val="18"/>
          <w:szCs w:val="18"/>
        </w:rPr>
        <w:t>inmersiva</w:t>
      </w:r>
      <w:proofErr w:type="spellEnd"/>
      <w:r w:rsidR="00BE132C" w:rsidRPr="00BE132C">
        <w:rPr>
          <w:rFonts w:ascii="Arial" w:hAnsi="Arial" w:cs="Arial"/>
          <w:sz w:val="18"/>
          <w:szCs w:val="18"/>
        </w:rPr>
        <w:t xml:space="preserve"> premiada además de su valor educativo y cultural. Regreso al hotel.</w:t>
      </w:r>
    </w:p>
    <w:p w:rsidR="00E47D44" w:rsidRDefault="00BE132C" w:rsidP="00E80F4D">
      <w:pPr>
        <w:spacing w:after="0" w:line="240" w:lineRule="exact"/>
        <w:jc w:val="both"/>
        <w:rPr>
          <w:rFonts w:ascii="Arial" w:hAnsi="Arial" w:cs="Arial"/>
          <w:sz w:val="18"/>
          <w:szCs w:val="18"/>
        </w:rPr>
      </w:pPr>
      <w:r w:rsidRPr="00BE132C">
        <w:rPr>
          <w:rFonts w:ascii="Arial" w:hAnsi="Arial" w:cs="Arial"/>
          <w:b/>
          <w:sz w:val="18"/>
          <w:szCs w:val="18"/>
        </w:rPr>
        <w:lastRenderedPageBreak/>
        <w:t>Búsqueda de Auroras Boreales</w:t>
      </w:r>
      <w:r>
        <w:rPr>
          <w:rFonts w:ascii="Arial" w:hAnsi="Arial" w:cs="Arial"/>
          <w:sz w:val="18"/>
          <w:szCs w:val="18"/>
        </w:rPr>
        <w:t xml:space="preserve"> </w:t>
      </w:r>
      <w:r w:rsidR="00597367">
        <w:rPr>
          <w:rFonts w:ascii="Arial" w:hAnsi="Arial" w:cs="Arial"/>
          <w:sz w:val="18"/>
          <w:szCs w:val="18"/>
          <w:lang w:val="es-MX"/>
        </w:rPr>
        <w:t xml:space="preserve">(incluida duración aproximada de 3 </w:t>
      </w:r>
      <w:proofErr w:type="spellStart"/>
      <w:r w:rsidR="00597367">
        <w:rPr>
          <w:rFonts w:ascii="Arial" w:hAnsi="Arial" w:cs="Arial"/>
          <w:sz w:val="18"/>
          <w:szCs w:val="18"/>
          <w:lang w:val="es-MX"/>
        </w:rPr>
        <w:t>hrs</w:t>
      </w:r>
      <w:proofErr w:type="spellEnd"/>
      <w:r w:rsidR="00597367">
        <w:rPr>
          <w:rFonts w:ascii="Arial" w:hAnsi="Arial" w:cs="Arial"/>
          <w:sz w:val="18"/>
          <w:szCs w:val="18"/>
          <w:lang w:val="es-MX"/>
        </w:rPr>
        <w:t xml:space="preserve">.) </w:t>
      </w:r>
      <w:r w:rsidRPr="00BE132C">
        <w:rPr>
          <w:rFonts w:ascii="Arial" w:hAnsi="Arial" w:cs="Arial"/>
          <w:sz w:val="18"/>
          <w:szCs w:val="18"/>
        </w:rPr>
        <w:t>A la hora acordada, reúnete con tu guía para comenzar la búsqueda de auroras boreales. Nos alejaremos de las luces de la ciudad en busca de cielos despejados, aumentando así nuestras posibilidades de presenciar este increíble fenómeno natural.</w:t>
      </w:r>
      <w:r>
        <w:rPr>
          <w:rFonts w:ascii="Arial" w:hAnsi="Arial" w:cs="Arial"/>
          <w:sz w:val="18"/>
          <w:szCs w:val="18"/>
        </w:rPr>
        <w:t xml:space="preserve"> </w:t>
      </w:r>
      <w:r w:rsidR="00E47D44">
        <w:rPr>
          <w:rFonts w:ascii="Arial" w:hAnsi="Arial" w:cs="Arial"/>
          <w:b/>
          <w:bCs/>
          <w:i/>
          <w:iCs/>
          <w:sz w:val="18"/>
          <w:szCs w:val="18"/>
          <w:u w:val="single"/>
        </w:rPr>
        <w:t>Cena</w:t>
      </w:r>
      <w:r w:rsidR="00E47D44">
        <w:rPr>
          <w:rFonts w:ascii="Arial" w:hAnsi="Arial" w:cs="Arial"/>
          <w:sz w:val="18"/>
          <w:szCs w:val="18"/>
        </w:rPr>
        <w:t xml:space="preserve"> y </w:t>
      </w:r>
      <w:r w:rsidR="00E47D44" w:rsidRPr="00313D3F">
        <w:rPr>
          <w:rFonts w:ascii="Arial" w:hAnsi="Arial" w:cs="Arial"/>
          <w:b/>
          <w:sz w:val="18"/>
          <w:szCs w:val="18"/>
          <w:u w:val="single"/>
        </w:rPr>
        <w:t>Alojamiento</w:t>
      </w:r>
      <w:r>
        <w:rPr>
          <w:rFonts w:ascii="Arial" w:hAnsi="Arial" w:cs="Arial"/>
          <w:sz w:val="18"/>
          <w:szCs w:val="18"/>
        </w:rPr>
        <w:t xml:space="preserve"> en hotel.</w:t>
      </w:r>
    </w:p>
    <w:p w:rsidR="00E47D44" w:rsidRDefault="00E47D44">
      <w:pPr>
        <w:spacing w:after="0" w:line="240" w:lineRule="exact"/>
        <w:jc w:val="both"/>
        <w:rPr>
          <w:rFonts w:ascii="Arial" w:hAnsi="Arial" w:cs="Arial"/>
          <w:sz w:val="18"/>
          <w:szCs w:val="18"/>
        </w:rPr>
      </w:pPr>
    </w:p>
    <w:p w:rsidR="00D3490F" w:rsidRDefault="00AE397C">
      <w:pPr>
        <w:spacing w:after="0"/>
        <w:rPr>
          <w:rFonts w:ascii="Arial" w:hAnsi="Arial" w:cs="Arial"/>
          <w:sz w:val="18"/>
          <w:szCs w:val="18"/>
        </w:rPr>
      </w:pPr>
      <w:r>
        <w:rPr>
          <w:rFonts w:ascii="Arial" w:eastAsia="Arial" w:hAnsi="Arial" w:cs="Arial"/>
          <w:b/>
          <w:color w:val="EF782D"/>
          <w:sz w:val="18"/>
          <w:szCs w:val="18"/>
        </w:rPr>
        <w:t xml:space="preserve">Día 4 </w:t>
      </w:r>
      <w:proofErr w:type="spellStart"/>
      <w:r w:rsidR="00BE132C">
        <w:rPr>
          <w:rFonts w:ascii="Arial" w:eastAsia="Arial" w:hAnsi="Arial" w:cs="Arial"/>
          <w:b/>
          <w:color w:val="EF782D"/>
          <w:sz w:val="18"/>
          <w:szCs w:val="18"/>
        </w:rPr>
        <w:t>Hella</w:t>
      </w:r>
      <w:proofErr w:type="spellEnd"/>
      <w:r w:rsidR="00BE132C">
        <w:rPr>
          <w:rFonts w:ascii="Arial" w:eastAsia="Arial" w:hAnsi="Arial" w:cs="Arial"/>
          <w:b/>
          <w:color w:val="EF782D"/>
          <w:sz w:val="18"/>
          <w:szCs w:val="18"/>
        </w:rPr>
        <w:t xml:space="preserve"> – </w:t>
      </w:r>
      <w:proofErr w:type="spellStart"/>
      <w:r w:rsidR="00BE132C">
        <w:rPr>
          <w:rFonts w:ascii="Arial" w:eastAsia="Arial" w:hAnsi="Arial" w:cs="Arial"/>
          <w:b/>
          <w:color w:val="EF782D"/>
          <w:sz w:val="18"/>
          <w:szCs w:val="18"/>
        </w:rPr>
        <w:t>Reykjavik</w:t>
      </w:r>
      <w:proofErr w:type="spellEnd"/>
      <w:r w:rsidR="00BE132C">
        <w:rPr>
          <w:rFonts w:ascii="Arial" w:eastAsia="Arial" w:hAnsi="Arial" w:cs="Arial"/>
          <w:b/>
          <w:color w:val="EF782D"/>
          <w:sz w:val="18"/>
          <w:szCs w:val="18"/>
        </w:rPr>
        <w:t xml:space="preserve"> </w:t>
      </w:r>
    </w:p>
    <w:p w:rsidR="00BE132C" w:rsidRDefault="00BE132C" w:rsidP="006531B9">
      <w:pPr>
        <w:spacing w:after="0" w:line="240" w:lineRule="exact"/>
        <w:jc w:val="both"/>
        <w:rPr>
          <w:rFonts w:ascii="Arial" w:hAnsi="Arial" w:cs="Arial"/>
          <w:sz w:val="18"/>
          <w:szCs w:val="18"/>
          <w:lang w:eastAsia="fi-FI"/>
        </w:rPr>
      </w:pPr>
      <w:r>
        <w:rPr>
          <w:rFonts w:ascii="Arial" w:hAnsi="Arial" w:cs="Arial"/>
          <w:b/>
          <w:bCs/>
          <w:i/>
          <w:iCs/>
          <w:sz w:val="18"/>
          <w:szCs w:val="18"/>
          <w:u w:val="single"/>
          <w:lang w:eastAsia="fi-FI"/>
        </w:rPr>
        <w:t>De</w:t>
      </w:r>
      <w:r w:rsidR="00AE397C">
        <w:rPr>
          <w:rFonts w:ascii="Arial" w:hAnsi="Arial" w:cs="Arial"/>
          <w:b/>
          <w:bCs/>
          <w:i/>
          <w:iCs/>
          <w:sz w:val="18"/>
          <w:szCs w:val="18"/>
          <w:u w:val="single"/>
          <w:lang w:eastAsia="fi-FI"/>
        </w:rPr>
        <w:t>sayuno</w:t>
      </w:r>
      <w:r>
        <w:rPr>
          <w:rFonts w:ascii="Arial" w:hAnsi="Arial" w:cs="Arial"/>
          <w:sz w:val="18"/>
          <w:szCs w:val="18"/>
          <w:lang w:eastAsia="fi-FI"/>
        </w:rPr>
        <w:t xml:space="preserve">. </w:t>
      </w:r>
      <w:r w:rsidRPr="00BE132C">
        <w:rPr>
          <w:rFonts w:ascii="Arial" w:hAnsi="Arial" w:cs="Arial"/>
          <w:b/>
          <w:sz w:val="18"/>
          <w:szCs w:val="18"/>
          <w:lang w:eastAsia="fi-FI"/>
        </w:rPr>
        <w:t xml:space="preserve">Tour </w:t>
      </w:r>
      <w:r>
        <w:rPr>
          <w:rFonts w:ascii="Arial" w:hAnsi="Arial" w:cs="Arial"/>
          <w:b/>
          <w:sz w:val="18"/>
          <w:szCs w:val="18"/>
          <w:lang w:eastAsia="fi-FI"/>
        </w:rPr>
        <w:t>a</w:t>
      </w:r>
      <w:r w:rsidRPr="00BE132C">
        <w:rPr>
          <w:rFonts w:ascii="Arial" w:hAnsi="Arial" w:cs="Arial"/>
          <w:b/>
          <w:sz w:val="18"/>
          <w:szCs w:val="18"/>
          <w:lang w:eastAsia="fi-FI"/>
        </w:rPr>
        <w:t xml:space="preserve"> la cueva de lava</w:t>
      </w:r>
      <w:r w:rsidR="00597367">
        <w:rPr>
          <w:rFonts w:ascii="Arial" w:hAnsi="Arial" w:cs="Arial"/>
          <w:b/>
          <w:sz w:val="18"/>
          <w:szCs w:val="18"/>
          <w:lang w:eastAsia="fi-FI"/>
        </w:rPr>
        <w:t xml:space="preserve"> </w:t>
      </w:r>
      <w:r w:rsidR="00597367">
        <w:rPr>
          <w:rFonts w:ascii="Arial" w:hAnsi="Arial" w:cs="Arial"/>
          <w:sz w:val="18"/>
          <w:szCs w:val="18"/>
          <w:lang w:val="es-MX"/>
        </w:rPr>
        <w:t>(</w:t>
      </w:r>
      <w:proofErr w:type="gramStart"/>
      <w:r w:rsidR="00597367">
        <w:rPr>
          <w:rFonts w:ascii="Arial" w:hAnsi="Arial" w:cs="Arial"/>
          <w:sz w:val="18"/>
          <w:szCs w:val="18"/>
          <w:lang w:val="es-MX"/>
        </w:rPr>
        <w:t>incluido</w:t>
      </w:r>
      <w:proofErr w:type="gramEnd"/>
      <w:r w:rsidR="00597367">
        <w:rPr>
          <w:rFonts w:ascii="Arial" w:hAnsi="Arial" w:cs="Arial"/>
          <w:sz w:val="18"/>
          <w:szCs w:val="18"/>
          <w:lang w:val="es-MX"/>
        </w:rPr>
        <w:t xml:space="preserve"> duración aproximada</w:t>
      </w:r>
      <w:r>
        <w:rPr>
          <w:rFonts w:ascii="Arial" w:hAnsi="Arial" w:cs="Arial"/>
          <w:sz w:val="18"/>
          <w:szCs w:val="18"/>
          <w:lang w:eastAsia="fi-FI"/>
        </w:rPr>
        <w:t xml:space="preserve"> de 1hr.</w:t>
      </w:r>
      <w:r w:rsidR="00597367">
        <w:rPr>
          <w:rFonts w:ascii="Arial" w:hAnsi="Arial" w:cs="Arial"/>
          <w:sz w:val="18"/>
          <w:szCs w:val="18"/>
          <w:lang w:eastAsia="fi-FI"/>
        </w:rPr>
        <w:t>)</w:t>
      </w:r>
      <w:r>
        <w:rPr>
          <w:rFonts w:ascii="Arial" w:hAnsi="Arial" w:cs="Arial"/>
          <w:sz w:val="18"/>
          <w:szCs w:val="18"/>
          <w:lang w:eastAsia="fi-FI"/>
        </w:rPr>
        <w:t xml:space="preserve"> </w:t>
      </w:r>
      <w:r w:rsidRPr="00BE132C">
        <w:rPr>
          <w:rFonts w:ascii="Arial" w:hAnsi="Arial" w:cs="Arial"/>
          <w:sz w:val="18"/>
          <w:szCs w:val="18"/>
          <w:lang w:eastAsia="fi-FI"/>
        </w:rPr>
        <w:t xml:space="preserve">Explora el magnífico túnel de lava </w:t>
      </w:r>
      <w:proofErr w:type="spellStart"/>
      <w:r w:rsidRPr="00BE132C">
        <w:rPr>
          <w:rFonts w:ascii="Arial" w:hAnsi="Arial" w:cs="Arial"/>
          <w:sz w:val="18"/>
          <w:szCs w:val="18"/>
          <w:lang w:eastAsia="fi-FI"/>
        </w:rPr>
        <w:t>Raufarhólshellir</w:t>
      </w:r>
      <w:proofErr w:type="spellEnd"/>
      <w:r w:rsidRPr="00BE132C">
        <w:rPr>
          <w:rFonts w:ascii="Arial" w:hAnsi="Arial" w:cs="Arial"/>
          <w:sz w:val="18"/>
          <w:szCs w:val="18"/>
          <w:lang w:eastAsia="fi-FI"/>
        </w:rPr>
        <w:t>, uno de los más largos y conocidos de Islandia. Caminos y pasarelas facilitan el acceso. La iluminación destaca los colores cambiantes y muestra claramente la actividad sísmica que formó el túnel.</w:t>
      </w:r>
    </w:p>
    <w:p w:rsidR="00597367" w:rsidRDefault="00597367" w:rsidP="006531B9">
      <w:pPr>
        <w:spacing w:after="0" w:line="240" w:lineRule="exact"/>
        <w:jc w:val="both"/>
        <w:rPr>
          <w:rFonts w:ascii="Arial" w:hAnsi="Arial" w:cs="Arial"/>
          <w:sz w:val="18"/>
          <w:szCs w:val="18"/>
          <w:lang w:eastAsia="fi-FI"/>
        </w:rPr>
      </w:pPr>
    </w:p>
    <w:p w:rsidR="00BE132C" w:rsidRPr="00BE132C" w:rsidRDefault="00BE132C" w:rsidP="006531B9">
      <w:pPr>
        <w:spacing w:after="0" w:line="240" w:lineRule="exact"/>
        <w:jc w:val="both"/>
        <w:rPr>
          <w:rFonts w:ascii="Arial" w:hAnsi="Arial" w:cs="Arial"/>
          <w:sz w:val="18"/>
          <w:szCs w:val="18"/>
          <w:lang w:val="es-MX" w:eastAsia="fi-FI"/>
        </w:rPr>
      </w:pPr>
      <w:proofErr w:type="spellStart"/>
      <w:r w:rsidRPr="00BE132C">
        <w:rPr>
          <w:rFonts w:ascii="Arial" w:hAnsi="Arial" w:cs="Arial"/>
          <w:b/>
          <w:sz w:val="18"/>
          <w:szCs w:val="18"/>
          <w:lang w:val="es-MX" w:eastAsia="fi-FI"/>
        </w:rPr>
        <w:t>Reykjavik</w:t>
      </w:r>
      <w:proofErr w:type="spellEnd"/>
      <w:r w:rsidRPr="00BE132C">
        <w:rPr>
          <w:rFonts w:ascii="Arial" w:hAnsi="Arial" w:cs="Arial"/>
          <w:b/>
          <w:sz w:val="18"/>
          <w:szCs w:val="18"/>
          <w:lang w:val="es-MX" w:eastAsia="fi-FI"/>
        </w:rPr>
        <w:t xml:space="preserve"> </w:t>
      </w:r>
      <w:proofErr w:type="spellStart"/>
      <w:r w:rsidRPr="00BE132C">
        <w:rPr>
          <w:rFonts w:ascii="Arial" w:hAnsi="Arial" w:cs="Arial"/>
          <w:b/>
          <w:sz w:val="18"/>
          <w:szCs w:val="18"/>
          <w:lang w:val="es-MX" w:eastAsia="fi-FI"/>
        </w:rPr>
        <w:t>Food</w:t>
      </w:r>
      <w:proofErr w:type="spellEnd"/>
      <w:r w:rsidRPr="00BE132C">
        <w:rPr>
          <w:rFonts w:ascii="Arial" w:hAnsi="Arial" w:cs="Arial"/>
          <w:b/>
          <w:sz w:val="18"/>
          <w:szCs w:val="18"/>
          <w:lang w:val="es-MX" w:eastAsia="fi-FI"/>
        </w:rPr>
        <w:t xml:space="preserve"> </w:t>
      </w:r>
      <w:proofErr w:type="spellStart"/>
      <w:r w:rsidRPr="00BE132C">
        <w:rPr>
          <w:rFonts w:ascii="Arial" w:hAnsi="Arial" w:cs="Arial"/>
          <w:b/>
          <w:sz w:val="18"/>
          <w:szCs w:val="18"/>
          <w:lang w:val="es-MX" w:eastAsia="fi-FI"/>
        </w:rPr>
        <w:t>Walk</w:t>
      </w:r>
      <w:proofErr w:type="spellEnd"/>
      <w:r w:rsidRPr="00BE132C">
        <w:rPr>
          <w:rFonts w:ascii="Arial" w:hAnsi="Arial" w:cs="Arial"/>
          <w:b/>
          <w:sz w:val="18"/>
          <w:szCs w:val="18"/>
          <w:lang w:val="es-MX" w:eastAsia="fi-FI"/>
        </w:rPr>
        <w:t xml:space="preserve"> Tour</w:t>
      </w:r>
      <w:r w:rsidRPr="00BE132C">
        <w:rPr>
          <w:rFonts w:ascii="Arial" w:hAnsi="Arial" w:cs="Arial"/>
          <w:sz w:val="18"/>
          <w:szCs w:val="18"/>
          <w:lang w:val="es-MX" w:eastAsia="fi-FI"/>
        </w:rPr>
        <w:t xml:space="preserve"> </w:t>
      </w:r>
      <w:r w:rsidR="00597367">
        <w:rPr>
          <w:rFonts w:ascii="Arial" w:hAnsi="Arial" w:cs="Arial"/>
          <w:sz w:val="18"/>
          <w:szCs w:val="18"/>
          <w:lang w:val="es-MX"/>
        </w:rPr>
        <w:t>(</w:t>
      </w:r>
      <w:r w:rsidR="00B20C8F">
        <w:rPr>
          <w:rFonts w:ascii="Arial" w:hAnsi="Arial" w:cs="Arial"/>
          <w:sz w:val="18"/>
          <w:szCs w:val="18"/>
          <w:lang w:val="es-MX"/>
        </w:rPr>
        <w:t xml:space="preserve">incluido, duración aproximada de 3 </w:t>
      </w:r>
      <w:proofErr w:type="spellStart"/>
      <w:r w:rsidR="00B20C8F">
        <w:rPr>
          <w:rFonts w:ascii="Arial" w:hAnsi="Arial" w:cs="Arial"/>
          <w:sz w:val="18"/>
          <w:szCs w:val="18"/>
          <w:lang w:val="es-MX"/>
        </w:rPr>
        <w:t>hrs</w:t>
      </w:r>
      <w:proofErr w:type="spellEnd"/>
      <w:r>
        <w:rPr>
          <w:rFonts w:ascii="Arial" w:hAnsi="Arial" w:cs="Arial"/>
          <w:sz w:val="18"/>
          <w:szCs w:val="18"/>
          <w:lang w:val="es-MX" w:eastAsia="fi-FI"/>
        </w:rPr>
        <w:t>.</w:t>
      </w:r>
      <w:r w:rsidR="00597367">
        <w:rPr>
          <w:rFonts w:ascii="Arial" w:hAnsi="Arial" w:cs="Arial"/>
          <w:sz w:val="18"/>
          <w:szCs w:val="18"/>
          <w:lang w:val="es-MX" w:eastAsia="fi-FI"/>
        </w:rPr>
        <w:t>)</w:t>
      </w:r>
      <w:r>
        <w:rPr>
          <w:rFonts w:ascii="Arial" w:hAnsi="Arial" w:cs="Arial"/>
          <w:sz w:val="18"/>
          <w:szCs w:val="18"/>
          <w:lang w:val="es-MX" w:eastAsia="fi-FI"/>
        </w:rPr>
        <w:t xml:space="preserve"> </w:t>
      </w:r>
      <w:r w:rsidRPr="00BE132C">
        <w:rPr>
          <w:rFonts w:ascii="Arial" w:hAnsi="Arial" w:cs="Arial"/>
          <w:sz w:val="18"/>
          <w:szCs w:val="18"/>
          <w:lang w:val="es-MX" w:eastAsia="fi-FI"/>
        </w:rPr>
        <w:t>Lu</w:t>
      </w:r>
      <w:r w:rsidR="00597367">
        <w:rPr>
          <w:rFonts w:ascii="Arial" w:hAnsi="Arial" w:cs="Arial"/>
          <w:sz w:val="18"/>
          <w:szCs w:val="18"/>
          <w:lang w:val="es-MX" w:eastAsia="fi-FI"/>
        </w:rPr>
        <w:t xml:space="preserve">ego, continúa el viaje hacia </w:t>
      </w:r>
      <w:proofErr w:type="spellStart"/>
      <w:r w:rsidR="00597367">
        <w:rPr>
          <w:rFonts w:ascii="Arial" w:hAnsi="Arial" w:cs="Arial"/>
          <w:sz w:val="18"/>
          <w:szCs w:val="18"/>
          <w:lang w:val="es-MX" w:eastAsia="fi-FI"/>
        </w:rPr>
        <w:t>Rey</w:t>
      </w:r>
      <w:r w:rsidRPr="00BE132C">
        <w:rPr>
          <w:rFonts w:ascii="Arial" w:hAnsi="Arial" w:cs="Arial"/>
          <w:sz w:val="18"/>
          <w:szCs w:val="18"/>
          <w:lang w:val="es-MX" w:eastAsia="fi-FI"/>
        </w:rPr>
        <w:t>k</w:t>
      </w:r>
      <w:r w:rsidR="00597367">
        <w:rPr>
          <w:rFonts w:ascii="Arial" w:hAnsi="Arial" w:cs="Arial"/>
          <w:sz w:val="18"/>
          <w:szCs w:val="18"/>
          <w:lang w:val="es-MX" w:eastAsia="fi-FI"/>
        </w:rPr>
        <w:t>j</w:t>
      </w:r>
      <w:r w:rsidRPr="00BE132C">
        <w:rPr>
          <w:rFonts w:ascii="Arial" w:hAnsi="Arial" w:cs="Arial"/>
          <w:sz w:val="18"/>
          <w:szCs w:val="18"/>
          <w:lang w:val="es-MX" w:eastAsia="fi-FI"/>
        </w:rPr>
        <w:t>avik</w:t>
      </w:r>
      <w:proofErr w:type="spellEnd"/>
      <w:r w:rsidRPr="00BE132C">
        <w:rPr>
          <w:rFonts w:ascii="Arial" w:hAnsi="Arial" w:cs="Arial"/>
          <w:sz w:val="18"/>
          <w:szCs w:val="18"/>
          <w:lang w:val="es-MX" w:eastAsia="fi-FI"/>
        </w:rPr>
        <w:t xml:space="preserve">. Al llegar, disfruta de un delicioso recorrido por la vibrante escena gastronómica de la ciudad con un tour guiado de degustación que presenta lo mejor de la cocina islandesa. Pasea por las encantadoras calles del centro de </w:t>
      </w:r>
      <w:proofErr w:type="spellStart"/>
      <w:r w:rsidR="00A46337">
        <w:rPr>
          <w:rFonts w:ascii="Arial" w:hAnsi="Arial" w:cs="Arial"/>
          <w:sz w:val="18"/>
          <w:szCs w:val="18"/>
          <w:lang w:val="es-MX" w:eastAsia="fi-FI"/>
        </w:rPr>
        <w:t>Rey</w:t>
      </w:r>
      <w:r w:rsidR="00A46337" w:rsidRPr="00BE132C">
        <w:rPr>
          <w:rFonts w:ascii="Arial" w:hAnsi="Arial" w:cs="Arial"/>
          <w:sz w:val="18"/>
          <w:szCs w:val="18"/>
          <w:lang w:val="es-MX" w:eastAsia="fi-FI"/>
        </w:rPr>
        <w:t>k</w:t>
      </w:r>
      <w:r w:rsidR="00A46337">
        <w:rPr>
          <w:rFonts w:ascii="Arial" w:hAnsi="Arial" w:cs="Arial"/>
          <w:sz w:val="18"/>
          <w:szCs w:val="18"/>
          <w:lang w:val="es-MX" w:eastAsia="fi-FI"/>
        </w:rPr>
        <w:t>j</w:t>
      </w:r>
      <w:r w:rsidR="00A46337" w:rsidRPr="00BE132C">
        <w:rPr>
          <w:rFonts w:ascii="Arial" w:hAnsi="Arial" w:cs="Arial"/>
          <w:sz w:val="18"/>
          <w:szCs w:val="18"/>
          <w:lang w:val="es-MX" w:eastAsia="fi-FI"/>
        </w:rPr>
        <w:t>avik</w:t>
      </w:r>
      <w:proofErr w:type="spellEnd"/>
      <w:r w:rsidRPr="00BE132C">
        <w:rPr>
          <w:rFonts w:ascii="Arial" w:hAnsi="Arial" w:cs="Arial"/>
          <w:sz w:val="18"/>
          <w:szCs w:val="18"/>
          <w:lang w:val="es-MX" w:eastAsia="fi-FI"/>
        </w:rPr>
        <w:t xml:space="preserve">, deteniéndote en restaurantes y locales seleccionados con esmero para probar platos tradicionales, desde mariscos frescos y cordero hasta especialidades únicas. A lo largo del camino, tu guía compartirá historias fascinantes sobre la herencia culinaria de Islandia y su cultura gastronómica moderna. Es una introducción perfecta a la capital del país, y mientras recorres el centro de la ciudad, también conocerás su historia y tradiciones. Probarás al menos 10 comidas tradicionales distintas y aprenderás sobre las costumbres locales de la mano de un guía experto. </w:t>
      </w:r>
      <w:r w:rsidR="00110A24" w:rsidRPr="00110A24">
        <w:rPr>
          <w:rFonts w:ascii="Arial" w:hAnsi="Arial" w:cs="Arial"/>
          <w:b/>
          <w:sz w:val="18"/>
          <w:szCs w:val="18"/>
          <w:u w:val="single"/>
          <w:lang w:val="es-MX" w:eastAsia="fi-FI"/>
        </w:rPr>
        <w:t>Alojamiento</w:t>
      </w:r>
      <w:r w:rsidR="00110A24">
        <w:rPr>
          <w:rFonts w:ascii="Arial" w:hAnsi="Arial" w:cs="Arial"/>
          <w:sz w:val="18"/>
          <w:szCs w:val="18"/>
          <w:lang w:val="es-MX" w:eastAsia="fi-FI"/>
        </w:rPr>
        <w:t xml:space="preserve"> en el hotel.</w:t>
      </w:r>
    </w:p>
    <w:p w:rsidR="00BE132C" w:rsidRPr="00BE132C" w:rsidRDefault="00BE132C" w:rsidP="006531B9">
      <w:pPr>
        <w:spacing w:after="0" w:line="240" w:lineRule="exact"/>
        <w:jc w:val="both"/>
        <w:rPr>
          <w:rFonts w:ascii="Arial" w:hAnsi="Arial" w:cs="Arial"/>
          <w:sz w:val="18"/>
          <w:szCs w:val="18"/>
          <w:lang w:val="es-MX" w:eastAsia="fi-FI"/>
        </w:rPr>
      </w:pPr>
    </w:p>
    <w:p w:rsidR="00D3490F" w:rsidRDefault="00AE397C">
      <w:pPr>
        <w:spacing w:after="0" w:line="240" w:lineRule="exact"/>
        <w:jc w:val="both"/>
        <w:rPr>
          <w:rFonts w:ascii="Arial" w:hAnsi="Arial" w:cs="Arial"/>
          <w:sz w:val="18"/>
          <w:szCs w:val="18"/>
          <w:lang w:eastAsia="fi-FI"/>
        </w:rPr>
      </w:pPr>
      <w:r>
        <w:rPr>
          <w:rFonts w:ascii="Arial" w:hAnsi="Arial" w:cs="Arial"/>
          <w:sz w:val="18"/>
          <w:szCs w:val="18"/>
          <w:lang w:eastAsia="fi-FI"/>
        </w:rPr>
        <w:t xml:space="preserve">Se sugiere </w:t>
      </w:r>
      <w:r w:rsidRPr="00A860FE">
        <w:rPr>
          <w:rFonts w:ascii="Arial" w:hAnsi="Arial" w:cs="Arial"/>
          <w:b/>
          <w:sz w:val="18"/>
          <w:szCs w:val="18"/>
          <w:lang w:eastAsia="fi-FI"/>
        </w:rPr>
        <w:t xml:space="preserve">el tour opcional (no incluido) </w:t>
      </w:r>
      <w:r w:rsidR="00BE132C">
        <w:rPr>
          <w:rFonts w:ascii="Arial" w:hAnsi="Arial" w:cs="Arial"/>
          <w:b/>
          <w:sz w:val="18"/>
          <w:szCs w:val="18"/>
          <w:lang w:eastAsia="fi-FI"/>
        </w:rPr>
        <w:t xml:space="preserve">Auroras Boreales </w:t>
      </w:r>
      <w:proofErr w:type="spellStart"/>
      <w:r w:rsidR="00BE132C">
        <w:rPr>
          <w:rFonts w:ascii="Arial" w:hAnsi="Arial" w:cs="Arial"/>
          <w:b/>
          <w:sz w:val="18"/>
          <w:szCs w:val="18"/>
          <w:lang w:eastAsia="fi-FI"/>
        </w:rPr>
        <w:t>Super</w:t>
      </w:r>
      <w:proofErr w:type="spellEnd"/>
      <w:r w:rsidR="00A46337">
        <w:rPr>
          <w:rFonts w:ascii="Arial" w:hAnsi="Arial" w:cs="Arial"/>
          <w:b/>
          <w:sz w:val="18"/>
          <w:szCs w:val="18"/>
          <w:lang w:eastAsia="fi-FI"/>
        </w:rPr>
        <w:t xml:space="preserve"> </w:t>
      </w:r>
      <w:r w:rsidR="00BE132C">
        <w:rPr>
          <w:rFonts w:ascii="Arial" w:hAnsi="Arial" w:cs="Arial"/>
          <w:b/>
          <w:sz w:val="18"/>
          <w:szCs w:val="18"/>
          <w:lang w:eastAsia="fi-FI"/>
        </w:rPr>
        <w:t>jeep Tour</w:t>
      </w:r>
      <w:r w:rsidR="006531B9">
        <w:rPr>
          <w:rFonts w:ascii="Arial" w:hAnsi="Arial" w:cs="Arial"/>
          <w:sz w:val="18"/>
          <w:szCs w:val="18"/>
          <w:lang w:eastAsia="fi-FI"/>
        </w:rPr>
        <w:t>.</w:t>
      </w:r>
    </w:p>
    <w:p w:rsidR="00A46337" w:rsidRDefault="00A46337" w:rsidP="00BE132C">
      <w:pPr>
        <w:widowControl w:val="0"/>
        <w:spacing w:after="0"/>
        <w:jc w:val="both"/>
        <w:rPr>
          <w:rFonts w:ascii="Arial" w:eastAsia="Calibri" w:hAnsi="Arial"/>
          <w:b/>
          <w:bCs/>
          <w:color w:val="000000"/>
          <w:sz w:val="18"/>
          <w:szCs w:val="18"/>
          <w:lang w:val="es-MX" w:eastAsia="fi-FI"/>
        </w:rPr>
      </w:pPr>
    </w:p>
    <w:p w:rsidR="00110A24" w:rsidRDefault="00BE132C" w:rsidP="00BE132C">
      <w:pPr>
        <w:widowControl w:val="0"/>
        <w:spacing w:after="0"/>
        <w:jc w:val="both"/>
        <w:rPr>
          <w:rFonts w:ascii="Arial" w:eastAsia="Calibri" w:hAnsi="Arial"/>
          <w:color w:val="000000"/>
          <w:sz w:val="18"/>
          <w:szCs w:val="18"/>
          <w:lang w:val="es-MX" w:eastAsia="fi-FI"/>
        </w:rPr>
      </w:pPr>
      <w:r w:rsidRPr="00E80F4D">
        <w:rPr>
          <w:rFonts w:ascii="Arial" w:eastAsia="Calibri" w:hAnsi="Arial"/>
          <w:b/>
          <w:bCs/>
          <w:color w:val="000000"/>
          <w:sz w:val="18"/>
          <w:szCs w:val="18"/>
          <w:lang w:val="es-MX" w:eastAsia="fi-FI"/>
        </w:rPr>
        <w:t>DURACIÓN</w:t>
      </w:r>
      <w:r w:rsidR="00110A24">
        <w:rPr>
          <w:rFonts w:ascii="Arial" w:eastAsia="Calibri" w:hAnsi="Arial"/>
          <w:b/>
          <w:bCs/>
          <w:color w:val="000000"/>
          <w:sz w:val="18"/>
          <w:szCs w:val="18"/>
          <w:lang w:val="es-MX" w:eastAsia="fi-FI"/>
        </w:rPr>
        <w:t xml:space="preserve"> APROXIMADA:</w:t>
      </w:r>
      <w:r w:rsidR="00110A24">
        <w:rPr>
          <w:rFonts w:ascii="Arial" w:eastAsia="Calibri" w:hAnsi="Arial"/>
          <w:color w:val="000000"/>
          <w:sz w:val="18"/>
          <w:szCs w:val="18"/>
          <w:lang w:val="es-MX" w:eastAsia="fi-FI"/>
        </w:rPr>
        <w:t xml:space="preserve"> 3 – 4 </w:t>
      </w:r>
      <w:proofErr w:type="spellStart"/>
      <w:r w:rsidR="00110A24">
        <w:rPr>
          <w:rFonts w:ascii="Arial" w:eastAsia="Calibri" w:hAnsi="Arial"/>
          <w:color w:val="000000"/>
          <w:sz w:val="18"/>
          <w:szCs w:val="18"/>
          <w:lang w:val="es-MX" w:eastAsia="fi-FI"/>
        </w:rPr>
        <w:t>hrs</w:t>
      </w:r>
      <w:proofErr w:type="spellEnd"/>
      <w:r w:rsidR="00110A24">
        <w:rPr>
          <w:rFonts w:ascii="Arial" w:eastAsia="Calibri" w:hAnsi="Arial"/>
          <w:color w:val="000000"/>
          <w:sz w:val="18"/>
          <w:szCs w:val="18"/>
          <w:lang w:val="es-MX" w:eastAsia="fi-FI"/>
        </w:rPr>
        <w:t>.</w:t>
      </w:r>
    </w:p>
    <w:p w:rsidR="00BE132C" w:rsidRDefault="00BE132C" w:rsidP="00BE132C">
      <w:pPr>
        <w:widowControl w:val="0"/>
        <w:spacing w:after="0"/>
        <w:jc w:val="both"/>
        <w:rPr>
          <w:rFonts w:ascii="Arial" w:eastAsia="Calibri" w:hAnsi="Arial" w:cs="Arial"/>
          <w:bCs/>
          <w:color w:val="000000"/>
          <w:sz w:val="18"/>
          <w:szCs w:val="18"/>
          <w:lang w:val="es-MX" w:eastAsia="fi-FI"/>
        </w:rPr>
      </w:pPr>
      <w:r w:rsidRPr="00E80F4D">
        <w:rPr>
          <w:rFonts w:ascii="Arial" w:eastAsia="Calibri" w:hAnsi="Arial" w:cs="Arial"/>
          <w:b/>
          <w:bCs/>
          <w:color w:val="000000"/>
          <w:sz w:val="18"/>
          <w:szCs w:val="18"/>
          <w:lang w:val="es-MX" w:eastAsia="fi-FI"/>
        </w:rPr>
        <w:t>HORA DE ENCUENTRO</w:t>
      </w:r>
      <w:r w:rsidR="00110A24">
        <w:rPr>
          <w:rFonts w:ascii="Arial" w:eastAsia="Calibri" w:hAnsi="Arial" w:cs="Arial"/>
          <w:b/>
          <w:bCs/>
          <w:color w:val="000000"/>
          <w:sz w:val="18"/>
          <w:szCs w:val="18"/>
          <w:lang w:val="es-MX" w:eastAsia="fi-FI"/>
        </w:rPr>
        <w:t xml:space="preserve">: </w:t>
      </w:r>
      <w:r w:rsidR="00110A24">
        <w:rPr>
          <w:rFonts w:ascii="Arial" w:eastAsia="Calibri" w:hAnsi="Arial" w:cs="Arial"/>
          <w:bCs/>
          <w:color w:val="000000"/>
          <w:sz w:val="18"/>
          <w:szCs w:val="18"/>
          <w:lang w:val="es-MX" w:eastAsia="fi-FI"/>
        </w:rPr>
        <w:t xml:space="preserve">19:45 </w:t>
      </w:r>
      <w:proofErr w:type="spellStart"/>
      <w:r w:rsidR="00110A24">
        <w:rPr>
          <w:rFonts w:ascii="Arial" w:eastAsia="Calibri" w:hAnsi="Arial" w:cs="Arial"/>
          <w:bCs/>
          <w:color w:val="000000"/>
          <w:sz w:val="18"/>
          <w:szCs w:val="18"/>
          <w:lang w:val="es-MX" w:eastAsia="fi-FI"/>
        </w:rPr>
        <w:t>hrs</w:t>
      </w:r>
      <w:proofErr w:type="spellEnd"/>
      <w:r w:rsidR="00110A24">
        <w:rPr>
          <w:rFonts w:ascii="Arial" w:eastAsia="Calibri" w:hAnsi="Arial" w:cs="Arial"/>
          <w:bCs/>
          <w:color w:val="000000"/>
          <w:sz w:val="18"/>
          <w:szCs w:val="18"/>
          <w:lang w:val="es-MX" w:eastAsia="fi-FI"/>
        </w:rPr>
        <w:t xml:space="preserve"> en la recepción del hotel</w:t>
      </w:r>
    </w:p>
    <w:p w:rsidR="00110A24" w:rsidRDefault="00110A24" w:rsidP="00582B5D">
      <w:pPr>
        <w:widowControl w:val="0"/>
        <w:spacing w:after="0"/>
        <w:jc w:val="both"/>
        <w:rPr>
          <w:rFonts w:ascii="Arial" w:eastAsia="Calibri" w:hAnsi="Arial"/>
          <w:color w:val="000000"/>
          <w:sz w:val="18"/>
          <w:szCs w:val="18"/>
          <w:lang w:val="es-MX" w:eastAsia="fi-FI"/>
        </w:rPr>
      </w:pPr>
      <w:r w:rsidRPr="00110A24">
        <w:rPr>
          <w:rFonts w:ascii="Arial" w:eastAsia="Calibri" w:hAnsi="Arial"/>
          <w:color w:val="000000"/>
          <w:sz w:val="18"/>
          <w:szCs w:val="18"/>
          <w:lang w:val="es-MX" w:eastAsia="fi-FI"/>
        </w:rPr>
        <w:t xml:space="preserve">A la hora indicada, salida para el Tour </w:t>
      </w:r>
      <w:proofErr w:type="spellStart"/>
      <w:r w:rsidRPr="00110A24">
        <w:rPr>
          <w:rFonts w:ascii="Arial" w:eastAsia="Calibri" w:hAnsi="Arial"/>
          <w:color w:val="000000"/>
          <w:sz w:val="18"/>
          <w:szCs w:val="18"/>
          <w:lang w:val="es-MX" w:eastAsia="fi-FI"/>
        </w:rPr>
        <w:t>Super</w:t>
      </w:r>
      <w:proofErr w:type="spellEnd"/>
      <w:r w:rsidR="00A46337">
        <w:rPr>
          <w:rFonts w:ascii="Arial" w:eastAsia="Calibri" w:hAnsi="Arial"/>
          <w:color w:val="000000"/>
          <w:sz w:val="18"/>
          <w:szCs w:val="18"/>
          <w:lang w:val="es-MX" w:eastAsia="fi-FI"/>
        </w:rPr>
        <w:t xml:space="preserve"> </w:t>
      </w:r>
      <w:r w:rsidRPr="00110A24">
        <w:rPr>
          <w:rFonts w:ascii="Arial" w:eastAsia="Calibri" w:hAnsi="Arial"/>
          <w:color w:val="000000"/>
          <w:sz w:val="18"/>
          <w:szCs w:val="18"/>
          <w:lang w:val="es-MX" w:eastAsia="fi-FI"/>
        </w:rPr>
        <w:t xml:space="preserve">jeep de la Aurora Boreal en Islandia. Este tour de la Aurora Boreal en Islandia te lleva en un </w:t>
      </w:r>
      <w:proofErr w:type="spellStart"/>
      <w:r w:rsidRPr="00110A24">
        <w:rPr>
          <w:rFonts w:ascii="Arial" w:eastAsia="Calibri" w:hAnsi="Arial"/>
          <w:color w:val="000000"/>
          <w:sz w:val="18"/>
          <w:szCs w:val="18"/>
          <w:lang w:val="es-MX" w:eastAsia="fi-FI"/>
        </w:rPr>
        <w:t>Super</w:t>
      </w:r>
      <w:proofErr w:type="spellEnd"/>
      <w:r w:rsidR="00A46337">
        <w:rPr>
          <w:rFonts w:ascii="Arial" w:eastAsia="Calibri" w:hAnsi="Arial"/>
          <w:color w:val="000000"/>
          <w:sz w:val="18"/>
          <w:szCs w:val="18"/>
          <w:lang w:val="es-MX" w:eastAsia="fi-FI"/>
        </w:rPr>
        <w:t xml:space="preserve"> </w:t>
      </w:r>
      <w:r w:rsidRPr="00110A24">
        <w:rPr>
          <w:rFonts w:ascii="Arial" w:eastAsia="Calibri" w:hAnsi="Arial"/>
          <w:color w:val="000000"/>
          <w:sz w:val="18"/>
          <w:szCs w:val="18"/>
          <w:lang w:val="es-MX" w:eastAsia="fi-FI"/>
        </w:rPr>
        <w:t>jeep fuera de la ciudad, evitando la contaminación lumínica, para observar este fascinante fenómeno natural, también conocido como Aurora Boreal.</w:t>
      </w:r>
    </w:p>
    <w:p w:rsidR="006531B9" w:rsidRDefault="00582B5D" w:rsidP="00110A24">
      <w:pPr>
        <w:widowControl w:val="0"/>
        <w:spacing w:after="0"/>
        <w:jc w:val="both"/>
        <w:rPr>
          <w:color w:val="000000"/>
        </w:rPr>
      </w:pPr>
      <w:r w:rsidRPr="003E33FA">
        <w:rPr>
          <w:rFonts w:ascii="Arial" w:eastAsia="Calibri" w:hAnsi="Arial"/>
          <w:color w:val="000000"/>
          <w:sz w:val="18"/>
          <w:szCs w:val="18"/>
          <w:u w:val="single"/>
          <w:lang w:val="es-MX" w:eastAsia="fi-FI"/>
        </w:rPr>
        <w:t>REQUIERE PRE-RESERVA</w:t>
      </w:r>
    </w:p>
    <w:p w:rsidR="00110A24" w:rsidRPr="00110A24" w:rsidRDefault="00110A24" w:rsidP="00110A24">
      <w:pPr>
        <w:widowControl w:val="0"/>
        <w:spacing w:after="0"/>
        <w:jc w:val="both"/>
        <w:rPr>
          <w:color w:val="000000"/>
        </w:rPr>
      </w:pPr>
    </w:p>
    <w:p w:rsidR="00D3490F" w:rsidRDefault="00AE397C">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Día 5</w:t>
      </w:r>
      <w:r w:rsidR="00A860FE">
        <w:rPr>
          <w:rFonts w:ascii="Arial" w:eastAsia="Arial" w:hAnsi="Arial" w:cs="Arial"/>
          <w:b/>
          <w:color w:val="EF782D"/>
          <w:sz w:val="18"/>
          <w:szCs w:val="18"/>
        </w:rPr>
        <w:t xml:space="preserve"> </w:t>
      </w:r>
      <w:proofErr w:type="spellStart"/>
      <w:r w:rsidR="00110A24">
        <w:rPr>
          <w:rFonts w:ascii="Arial" w:eastAsia="Arial" w:hAnsi="Arial" w:cs="Arial"/>
          <w:b/>
          <w:color w:val="EF782D"/>
          <w:sz w:val="18"/>
          <w:szCs w:val="18"/>
        </w:rPr>
        <w:t>Reykjavik</w:t>
      </w:r>
      <w:proofErr w:type="spellEnd"/>
      <w:r w:rsidR="00110A24">
        <w:rPr>
          <w:rFonts w:ascii="Arial" w:eastAsia="Arial" w:hAnsi="Arial" w:cs="Arial"/>
          <w:b/>
          <w:color w:val="EF782D"/>
          <w:sz w:val="18"/>
          <w:szCs w:val="18"/>
        </w:rPr>
        <w:t xml:space="preserve"> </w:t>
      </w:r>
    </w:p>
    <w:p w:rsidR="00110A24" w:rsidRDefault="00AE397C" w:rsidP="00110A24">
      <w:pPr>
        <w:spacing w:after="0" w:line="240" w:lineRule="exact"/>
        <w:jc w:val="both"/>
        <w:rPr>
          <w:rFonts w:ascii="Arial" w:hAnsi="Arial" w:cs="Arial"/>
          <w:sz w:val="18"/>
          <w:szCs w:val="18"/>
          <w:lang w:eastAsia="fi-FI"/>
        </w:rPr>
      </w:pPr>
      <w:r>
        <w:rPr>
          <w:rFonts w:ascii="Arial" w:hAnsi="Arial" w:cs="Arial"/>
          <w:b/>
          <w:bCs/>
          <w:i/>
          <w:iCs/>
          <w:sz w:val="18"/>
          <w:szCs w:val="18"/>
          <w:u w:val="single"/>
          <w:lang w:eastAsia="fi-FI"/>
        </w:rPr>
        <w:t>Desayuno</w:t>
      </w:r>
      <w:r w:rsidR="00EE0C60">
        <w:rPr>
          <w:rFonts w:ascii="Arial" w:hAnsi="Arial" w:cs="Arial"/>
          <w:sz w:val="18"/>
          <w:szCs w:val="18"/>
          <w:lang w:eastAsia="fi-FI"/>
        </w:rPr>
        <w:t xml:space="preserve"> en el hotel.</w:t>
      </w:r>
      <w:r>
        <w:rPr>
          <w:rFonts w:ascii="Arial" w:hAnsi="Arial" w:cs="Arial"/>
          <w:sz w:val="18"/>
          <w:szCs w:val="18"/>
          <w:lang w:eastAsia="fi-FI"/>
        </w:rPr>
        <w:t xml:space="preserve"> </w:t>
      </w:r>
      <w:r w:rsidR="00110A24" w:rsidRPr="00110A24">
        <w:rPr>
          <w:rFonts w:ascii="Arial" w:hAnsi="Arial" w:cs="Arial"/>
          <w:b/>
          <w:sz w:val="18"/>
          <w:szCs w:val="18"/>
          <w:lang w:eastAsia="fi-FI"/>
        </w:rPr>
        <w:t xml:space="preserve">Tour de las Penínsulas de </w:t>
      </w:r>
      <w:proofErr w:type="spellStart"/>
      <w:r w:rsidR="00110A24" w:rsidRPr="00110A24">
        <w:rPr>
          <w:rFonts w:ascii="Arial" w:hAnsi="Arial" w:cs="Arial"/>
          <w:b/>
          <w:sz w:val="18"/>
          <w:szCs w:val="18"/>
          <w:lang w:eastAsia="fi-FI"/>
        </w:rPr>
        <w:t>Snaefellsnes</w:t>
      </w:r>
      <w:proofErr w:type="spellEnd"/>
      <w:r w:rsidR="00110A24">
        <w:rPr>
          <w:rFonts w:ascii="Arial" w:hAnsi="Arial" w:cs="Arial"/>
          <w:sz w:val="18"/>
          <w:szCs w:val="18"/>
          <w:lang w:eastAsia="fi-FI"/>
        </w:rPr>
        <w:t xml:space="preserve"> </w:t>
      </w:r>
      <w:r w:rsidR="00B20C8F">
        <w:rPr>
          <w:rFonts w:ascii="Arial" w:hAnsi="Arial" w:cs="Arial"/>
          <w:sz w:val="18"/>
          <w:szCs w:val="18"/>
          <w:lang w:eastAsia="fi-FI"/>
        </w:rPr>
        <w:t xml:space="preserve">(incluido </w:t>
      </w:r>
      <w:r w:rsidR="00110A24">
        <w:rPr>
          <w:rFonts w:ascii="Arial" w:hAnsi="Arial" w:cs="Arial"/>
          <w:sz w:val="18"/>
          <w:szCs w:val="18"/>
          <w:lang w:eastAsia="fi-FI"/>
        </w:rPr>
        <w:t>de duración aproximada de 4hrs.</w:t>
      </w:r>
      <w:r w:rsidR="00B20C8F">
        <w:rPr>
          <w:rFonts w:ascii="Arial" w:hAnsi="Arial" w:cs="Arial"/>
          <w:sz w:val="18"/>
          <w:szCs w:val="18"/>
          <w:lang w:eastAsia="fi-FI"/>
        </w:rPr>
        <w:t>)</w:t>
      </w:r>
      <w:r w:rsidR="00110A24">
        <w:rPr>
          <w:rFonts w:ascii="Arial" w:hAnsi="Arial" w:cs="Arial"/>
          <w:sz w:val="18"/>
          <w:szCs w:val="18"/>
          <w:lang w:eastAsia="fi-FI"/>
        </w:rPr>
        <w:t xml:space="preserve"> </w:t>
      </w:r>
      <w:r w:rsidR="00110A24" w:rsidRPr="00110A24">
        <w:rPr>
          <w:rFonts w:ascii="Arial" w:hAnsi="Arial" w:cs="Arial"/>
          <w:sz w:val="18"/>
          <w:szCs w:val="18"/>
          <w:lang w:eastAsia="fi-FI"/>
        </w:rPr>
        <w:t xml:space="preserve">La península de </w:t>
      </w:r>
      <w:proofErr w:type="spellStart"/>
      <w:r w:rsidR="00110A24" w:rsidRPr="00110A24">
        <w:rPr>
          <w:rFonts w:ascii="Arial" w:hAnsi="Arial" w:cs="Arial"/>
          <w:sz w:val="18"/>
          <w:szCs w:val="18"/>
          <w:lang w:eastAsia="fi-FI"/>
        </w:rPr>
        <w:t>Snaefellsnes</w:t>
      </w:r>
      <w:proofErr w:type="spellEnd"/>
      <w:r w:rsidR="00110A24" w:rsidRPr="00110A24">
        <w:rPr>
          <w:rFonts w:ascii="Arial" w:hAnsi="Arial" w:cs="Arial"/>
          <w:sz w:val="18"/>
          <w:szCs w:val="18"/>
          <w:lang w:eastAsia="fi-FI"/>
        </w:rPr>
        <w:t xml:space="preserve"> es la combina</w:t>
      </w:r>
      <w:r w:rsidR="00EE0C60">
        <w:rPr>
          <w:rFonts w:ascii="Arial" w:hAnsi="Arial" w:cs="Arial"/>
          <w:sz w:val="18"/>
          <w:szCs w:val="18"/>
          <w:lang w:eastAsia="fi-FI"/>
        </w:rPr>
        <w:t>ción perfecta de vistas increíb</w:t>
      </w:r>
      <w:r w:rsidR="00110A24" w:rsidRPr="00110A24">
        <w:rPr>
          <w:rFonts w:ascii="Arial" w:hAnsi="Arial" w:cs="Arial"/>
          <w:sz w:val="18"/>
          <w:szCs w:val="18"/>
          <w:lang w:eastAsia="fi-FI"/>
        </w:rPr>
        <w:t>les y descubrimientos fuera de lo común.</w:t>
      </w:r>
      <w:r w:rsidR="00EE0C60">
        <w:rPr>
          <w:rFonts w:ascii="Arial" w:hAnsi="Arial" w:cs="Arial"/>
          <w:sz w:val="18"/>
          <w:szCs w:val="18"/>
          <w:lang w:eastAsia="fi-FI"/>
        </w:rPr>
        <w:t xml:space="preserve"> </w:t>
      </w:r>
      <w:r w:rsidR="00110A24" w:rsidRPr="00110A24">
        <w:rPr>
          <w:rFonts w:ascii="Arial" w:hAnsi="Arial" w:cs="Arial"/>
          <w:sz w:val="18"/>
          <w:szCs w:val="18"/>
          <w:lang w:eastAsia="fi-FI"/>
        </w:rPr>
        <w:t>Recorrerás paisajes volcánicos crudos, pasearás por playas negras azotadas por el viento y te sumergirás en la tranquila belleza de la campiña intacta de Islandia.</w:t>
      </w:r>
    </w:p>
    <w:p w:rsidR="00B20C8F" w:rsidRDefault="00B20C8F" w:rsidP="00110A24">
      <w:pPr>
        <w:spacing w:after="0" w:line="240" w:lineRule="exact"/>
        <w:jc w:val="both"/>
        <w:rPr>
          <w:rFonts w:ascii="Arial" w:hAnsi="Arial" w:cs="Arial"/>
          <w:sz w:val="18"/>
          <w:szCs w:val="18"/>
          <w:lang w:eastAsia="fi-FI"/>
        </w:rPr>
      </w:pPr>
    </w:p>
    <w:p w:rsidR="00D3490F" w:rsidRPr="00110A24" w:rsidRDefault="00110A24" w:rsidP="00110A24">
      <w:pPr>
        <w:spacing w:line="259" w:lineRule="auto"/>
        <w:jc w:val="both"/>
        <w:rPr>
          <w:rFonts w:ascii="Arial" w:hAnsi="Arial" w:cs="Arial"/>
          <w:sz w:val="18"/>
          <w:szCs w:val="18"/>
          <w:lang w:val="es-MX" w:eastAsia="fi-FI"/>
        </w:rPr>
      </w:pPr>
      <w:r>
        <w:rPr>
          <w:rFonts w:ascii="Arial" w:hAnsi="Arial" w:cs="Arial"/>
          <w:b/>
          <w:sz w:val="18"/>
          <w:szCs w:val="18"/>
          <w:lang w:val="es-MX" w:eastAsia="fi-FI"/>
        </w:rPr>
        <w:t xml:space="preserve">Tour a las Aguas Termales de </w:t>
      </w:r>
      <w:proofErr w:type="spellStart"/>
      <w:r>
        <w:rPr>
          <w:rFonts w:ascii="Arial" w:hAnsi="Arial" w:cs="Arial"/>
          <w:b/>
          <w:sz w:val="18"/>
          <w:szCs w:val="18"/>
          <w:lang w:val="es-MX" w:eastAsia="fi-FI"/>
        </w:rPr>
        <w:t>Hvammsvík</w:t>
      </w:r>
      <w:proofErr w:type="spellEnd"/>
      <w:r>
        <w:rPr>
          <w:rFonts w:ascii="Arial" w:hAnsi="Arial" w:cs="Arial"/>
          <w:b/>
          <w:sz w:val="18"/>
          <w:szCs w:val="18"/>
          <w:lang w:val="es-MX" w:eastAsia="fi-FI"/>
        </w:rPr>
        <w:t xml:space="preserve"> </w:t>
      </w:r>
      <w:r w:rsidR="00B20C8F">
        <w:rPr>
          <w:rFonts w:ascii="Arial" w:hAnsi="Arial" w:cs="Arial"/>
          <w:sz w:val="18"/>
          <w:szCs w:val="18"/>
          <w:lang w:eastAsia="fi-FI"/>
        </w:rPr>
        <w:t xml:space="preserve">(incluido de </w:t>
      </w:r>
      <w:r>
        <w:rPr>
          <w:rFonts w:ascii="Arial" w:hAnsi="Arial" w:cs="Arial"/>
          <w:sz w:val="18"/>
          <w:szCs w:val="18"/>
          <w:lang w:val="es-MX" w:eastAsia="fi-FI"/>
        </w:rPr>
        <w:t>duración aproximada de 4hrs.</w:t>
      </w:r>
      <w:r w:rsidR="00B20C8F">
        <w:rPr>
          <w:rFonts w:ascii="Arial" w:hAnsi="Arial" w:cs="Arial"/>
          <w:sz w:val="18"/>
          <w:szCs w:val="18"/>
          <w:lang w:val="es-MX" w:eastAsia="fi-FI"/>
        </w:rPr>
        <w:t>)</w:t>
      </w:r>
      <w:r>
        <w:rPr>
          <w:rFonts w:ascii="Arial" w:hAnsi="Arial" w:cs="Arial"/>
          <w:sz w:val="18"/>
          <w:szCs w:val="18"/>
          <w:lang w:val="es-MX" w:eastAsia="fi-FI"/>
        </w:rPr>
        <w:t xml:space="preserve"> </w:t>
      </w:r>
      <w:r w:rsidRPr="00110A24">
        <w:rPr>
          <w:rFonts w:ascii="Arial" w:hAnsi="Arial" w:cs="Arial"/>
          <w:sz w:val="18"/>
          <w:szCs w:val="18"/>
          <w:lang w:val="es-MX" w:eastAsia="fi-FI"/>
        </w:rPr>
        <w:t xml:space="preserve">Escápate a la serenidad de las aguas termales de </w:t>
      </w:r>
      <w:proofErr w:type="spellStart"/>
      <w:r w:rsidRPr="00110A24">
        <w:rPr>
          <w:rFonts w:ascii="Arial" w:hAnsi="Arial" w:cs="Arial"/>
          <w:sz w:val="18"/>
          <w:szCs w:val="18"/>
          <w:lang w:val="es-MX" w:eastAsia="fi-FI"/>
        </w:rPr>
        <w:t>Hvammsvík</w:t>
      </w:r>
      <w:proofErr w:type="spellEnd"/>
      <w:r w:rsidRPr="00110A24">
        <w:rPr>
          <w:rFonts w:ascii="Arial" w:hAnsi="Arial" w:cs="Arial"/>
          <w:sz w:val="18"/>
          <w:szCs w:val="18"/>
          <w:lang w:val="es-MX" w:eastAsia="fi-FI"/>
        </w:rPr>
        <w:t xml:space="preserve"> en este tour de medio día, dejando atrás la ciudad para disfrutar de unas horas de pura belleza natural y relajación. Este tour está diseñado para quienes buscan una escapada rápida pero </w:t>
      </w:r>
      <w:proofErr w:type="spellStart"/>
      <w:r w:rsidRPr="00110A24">
        <w:rPr>
          <w:rFonts w:ascii="Arial" w:hAnsi="Arial" w:cs="Arial"/>
          <w:sz w:val="18"/>
          <w:szCs w:val="18"/>
          <w:lang w:val="es-MX" w:eastAsia="fi-FI"/>
        </w:rPr>
        <w:t>inmersiva</w:t>
      </w:r>
      <w:proofErr w:type="spellEnd"/>
      <w:r w:rsidRPr="00110A24">
        <w:rPr>
          <w:rFonts w:ascii="Arial" w:hAnsi="Arial" w:cs="Arial"/>
          <w:sz w:val="18"/>
          <w:szCs w:val="18"/>
          <w:lang w:val="es-MX" w:eastAsia="fi-FI"/>
        </w:rPr>
        <w:t xml:space="preserve"> a la belleza natural de Islandia.</w:t>
      </w:r>
      <w:r>
        <w:rPr>
          <w:rFonts w:ascii="Arial" w:hAnsi="Arial" w:cs="Arial"/>
          <w:sz w:val="18"/>
          <w:szCs w:val="18"/>
          <w:lang w:val="es-MX" w:eastAsia="fi-FI"/>
        </w:rPr>
        <w:t xml:space="preserve"> </w:t>
      </w:r>
      <w:r w:rsidRPr="00110A24">
        <w:rPr>
          <w:rFonts w:ascii="Arial" w:hAnsi="Arial" w:cs="Arial"/>
          <w:b/>
          <w:sz w:val="18"/>
          <w:szCs w:val="18"/>
          <w:u w:val="single"/>
          <w:lang w:val="es-MX" w:eastAsia="fi-FI"/>
        </w:rPr>
        <w:t>Alojamiento</w:t>
      </w:r>
      <w:r>
        <w:rPr>
          <w:rFonts w:ascii="Arial" w:hAnsi="Arial" w:cs="Arial"/>
          <w:sz w:val="18"/>
          <w:szCs w:val="18"/>
          <w:lang w:val="es-MX" w:eastAsia="fi-FI"/>
        </w:rPr>
        <w:t>.</w:t>
      </w:r>
    </w:p>
    <w:p w:rsidR="00D3490F" w:rsidRDefault="00110A24">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w:t>
      </w:r>
      <w:proofErr w:type="spellStart"/>
      <w:r>
        <w:rPr>
          <w:rFonts w:ascii="Arial" w:eastAsia="Arial" w:hAnsi="Arial" w:cs="Arial"/>
          <w:b/>
          <w:color w:val="EF782D"/>
          <w:sz w:val="18"/>
          <w:szCs w:val="18"/>
        </w:rPr>
        <w:t>Reykjavik</w:t>
      </w:r>
      <w:proofErr w:type="spellEnd"/>
    </w:p>
    <w:p w:rsidR="00D3490F" w:rsidRDefault="00AE397C" w:rsidP="00110A24">
      <w:pPr>
        <w:spacing w:line="259" w:lineRule="auto"/>
        <w:jc w:val="both"/>
        <w:rPr>
          <w:rFonts w:ascii="Arial" w:hAnsi="Arial" w:cs="Arial"/>
          <w:sz w:val="18"/>
          <w:szCs w:val="18"/>
          <w:lang w:eastAsia="fi-FI"/>
        </w:rPr>
      </w:pPr>
      <w:r>
        <w:rPr>
          <w:rFonts w:ascii="Arial" w:hAnsi="Arial" w:cs="Arial"/>
          <w:b/>
          <w:bCs/>
          <w:i/>
          <w:iCs/>
          <w:sz w:val="18"/>
          <w:szCs w:val="18"/>
          <w:u w:val="single"/>
          <w:lang w:eastAsia="fi-FI"/>
        </w:rPr>
        <w:t>Desayuno</w:t>
      </w:r>
      <w:r w:rsidR="00110A24">
        <w:rPr>
          <w:rFonts w:ascii="Arial" w:hAnsi="Arial" w:cs="Arial"/>
          <w:sz w:val="18"/>
          <w:szCs w:val="18"/>
          <w:lang w:eastAsia="fi-FI"/>
        </w:rPr>
        <w:t xml:space="preserve"> en el hotel y día libre.</w:t>
      </w:r>
      <w:r w:rsidR="00EE0C60">
        <w:rPr>
          <w:rFonts w:ascii="Arial" w:hAnsi="Arial" w:cs="Arial"/>
          <w:sz w:val="18"/>
          <w:szCs w:val="18"/>
          <w:lang w:eastAsia="fi-FI"/>
        </w:rPr>
        <w:t xml:space="preserve"> </w:t>
      </w:r>
      <w:r w:rsidR="00EE0C60" w:rsidRPr="00EE0C60">
        <w:rPr>
          <w:rFonts w:ascii="Arial" w:hAnsi="Arial" w:cs="Arial"/>
          <w:b/>
          <w:sz w:val="18"/>
          <w:szCs w:val="18"/>
          <w:u w:val="single"/>
          <w:lang w:eastAsia="fi-FI"/>
        </w:rPr>
        <w:t>Alojamiento</w:t>
      </w:r>
      <w:r w:rsidR="00EE0C60">
        <w:rPr>
          <w:rFonts w:ascii="Arial" w:hAnsi="Arial" w:cs="Arial"/>
          <w:sz w:val="18"/>
          <w:szCs w:val="18"/>
          <w:lang w:eastAsia="fi-FI"/>
        </w:rPr>
        <w:t>.</w:t>
      </w:r>
    </w:p>
    <w:p w:rsidR="00110A24" w:rsidRPr="00B20C8F" w:rsidRDefault="00110A24" w:rsidP="00110A24">
      <w:pPr>
        <w:spacing w:line="259" w:lineRule="auto"/>
        <w:jc w:val="both"/>
        <w:rPr>
          <w:rFonts w:ascii="Arial" w:hAnsi="Arial" w:cs="Arial"/>
          <w:i/>
          <w:color w:val="808080" w:themeColor="background1" w:themeShade="80"/>
          <w:sz w:val="18"/>
          <w:szCs w:val="18"/>
          <w:lang w:eastAsia="fi-FI"/>
        </w:rPr>
      </w:pPr>
      <w:r w:rsidRPr="00B20C8F">
        <w:rPr>
          <w:rFonts w:ascii="Arial" w:hAnsi="Arial" w:cs="Arial"/>
          <w:b/>
          <w:i/>
          <w:color w:val="808080" w:themeColor="background1" w:themeShade="80"/>
          <w:sz w:val="18"/>
          <w:szCs w:val="18"/>
          <w:lang w:eastAsia="fi-FI"/>
        </w:rPr>
        <w:t>Nota</w:t>
      </w:r>
      <w:r w:rsidRPr="00B20C8F">
        <w:rPr>
          <w:rFonts w:ascii="Arial" w:hAnsi="Arial" w:cs="Arial"/>
          <w:i/>
          <w:color w:val="808080" w:themeColor="background1" w:themeShade="80"/>
          <w:sz w:val="18"/>
          <w:szCs w:val="18"/>
          <w:lang w:eastAsia="fi-FI"/>
        </w:rPr>
        <w:t>: Si no fue posible ver las auroras boreales el día 1, habrá una nueva oportunidad para hacer el tour en barco (previamente pagado</w:t>
      </w:r>
      <w:r w:rsidR="00B20C8F">
        <w:rPr>
          <w:rFonts w:ascii="Arial" w:hAnsi="Arial" w:cs="Arial"/>
          <w:i/>
          <w:color w:val="808080" w:themeColor="background1" w:themeShade="80"/>
          <w:sz w:val="18"/>
          <w:szCs w:val="18"/>
          <w:lang w:eastAsia="fi-FI"/>
        </w:rPr>
        <w:t xml:space="preserve"> y mencionado</w:t>
      </w:r>
      <w:r w:rsidRPr="00B20C8F">
        <w:rPr>
          <w:rFonts w:ascii="Arial" w:hAnsi="Arial" w:cs="Arial"/>
          <w:i/>
          <w:color w:val="808080" w:themeColor="background1" w:themeShade="80"/>
          <w:sz w:val="18"/>
          <w:szCs w:val="18"/>
          <w:lang w:eastAsia="fi-FI"/>
        </w:rPr>
        <w:t>).</w:t>
      </w:r>
    </w:p>
    <w:p w:rsidR="00110A24" w:rsidRDefault="00110A24" w:rsidP="00110A24">
      <w:pPr>
        <w:spacing w:after="0" w:line="240" w:lineRule="exact"/>
        <w:jc w:val="both"/>
        <w:rPr>
          <w:rFonts w:ascii="Arial" w:hAnsi="Arial" w:cs="Arial"/>
          <w:sz w:val="18"/>
          <w:szCs w:val="18"/>
          <w:lang w:eastAsia="fi-FI"/>
        </w:rPr>
      </w:pPr>
      <w:r>
        <w:rPr>
          <w:rFonts w:ascii="Arial" w:hAnsi="Arial" w:cs="Arial"/>
          <w:sz w:val="18"/>
          <w:szCs w:val="18"/>
          <w:lang w:eastAsia="fi-FI"/>
        </w:rPr>
        <w:t xml:space="preserve">Se sugiere </w:t>
      </w:r>
      <w:r w:rsidRPr="00A860FE">
        <w:rPr>
          <w:rFonts w:ascii="Arial" w:hAnsi="Arial" w:cs="Arial"/>
          <w:b/>
          <w:sz w:val="18"/>
          <w:szCs w:val="18"/>
          <w:lang w:eastAsia="fi-FI"/>
        </w:rPr>
        <w:t xml:space="preserve">el tour opcional (no incluido) </w:t>
      </w:r>
      <w:r>
        <w:rPr>
          <w:rFonts w:ascii="Arial" w:hAnsi="Arial" w:cs="Arial"/>
          <w:b/>
          <w:sz w:val="18"/>
          <w:szCs w:val="18"/>
          <w:lang w:eastAsia="fi-FI"/>
        </w:rPr>
        <w:t>Laguna Azul</w:t>
      </w:r>
    </w:p>
    <w:p w:rsidR="00B20C8F" w:rsidRDefault="00B20C8F" w:rsidP="00110A24">
      <w:pPr>
        <w:spacing w:after="0" w:line="240" w:lineRule="exact"/>
        <w:jc w:val="both"/>
        <w:rPr>
          <w:rFonts w:ascii="Arial" w:hAnsi="Arial" w:cs="Arial"/>
          <w:sz w:val="18"/>
          <w:szCs w:val="18"/>
          <w:lang w:eastAsia="fi-FI"/>
        </w:rPr>
      </w:pPr>
    </w:p>
    <w:p w:rsidR="00110A24" w:rsidRDefault="00110A24" w:rsidP="00110A24">
      <w:pPr>
        <w:widowControl w:val="0"/>
        <w:spacing w:after="0"/>
        <w:jc w:val="both"/>
        <w:rPr>
          <w:rFonts w:ascii="Arial" w:eastAsia="Calibri" w:hAnsi="Arial"/>
          <w:color w:val="000000"/>
          <w:sz w:val="18"/>
          <w:szCs w:val="18"/>
          <w:lang w:val="es-MX" w:eastAsia="fi-FI"/>
        </w:rPr>
      </w:pPr>
      <w:r w:rsidRPr="00E80F4D">
        <w:rPr>
          <w:rFonts w:ascii="Arial" w:eastAsia="Calibri" w:hAnsi="Arial"/>
          <w:b/>
          <w:bCs/>
          <w:color w:val="000000"/>
          <w:sz w:val="18"/>
          <w:szCs w:val="18"/>
          <w:lang w:val="es-MX" w:eastAsia="fi-FI"/>
        </w:rPr>
        <w:t>DURACIÓN</w:t>
      </w:r>
      <w:r>
        <w:rPr>
          <w:rFonts w:ascii="Arial" w:eastAsia="Calibri" w:hAnsi="Arial"/>
          <w:b/>
          <w:bCs/>
          <w:color w:val="000000"/>
          <w:sz w:val="18"/>
          <w:szCs w:val="18"/>
          <w:lang w:val="es-MX" w:eastAsia="fi-FI"/>
        </w:rPr>
        <w:t xml:space="preserve"> APROXIMADA:</w:t>
      </w:r>
      <w:r>
        <w:rPr>
          <w:rFonts w:ascii="Arial" w:eastAsia="Calibri" w:hAnsi="Arial"/>
          <w:color w:val="000000"/>
          <w:sz w:val="18"/>
          <w:szCs w:val="18"/>
          <w:lang w:val="es-MX" w:eastAsia="fi-FI"/>
        </w:rPr>
        <w:t xml:space="preserve"> 4 </w:t>
      </w:r>
      <w:proofErr w:type="spellStart"/>
      <w:r>
        <w:rPr>
          <w:rFonts w:ascii="Arial" w:eastAsia="Calibri" w:hAnsi="Arial"/>
          <w:color w:val="000000"/>
          <w:sz w:val="18"/>
          <w:szCs w:val="18"/>
          <w:lang w:val="es-MX" w:eastAsia="fi-FI"/>
        </w:rPr>
        <w:t>hrs</w:t>
      </w:r>
      <w:proofErr w:type="spellEnd"/>
      <w:r>
        <w:rPr>
          <w:rFonts w:ascii="Arial" w:eastAsia="Calibri" w:hAnsi="Arial"/>
          <w:color w:val="000000"/>
          <w:sz w:val="18"/>
          <w:szCs w:val="18"/>
          <w:lang w:val="es-MX" w:eastAsia="fi-FI"/>
        </w:rPr>
        <w:t>.</w:t>
      </w:r>
    </w:p>
    <w:p w:rsidR="00110A24" w:rsidRDefault="00110A24" w:rsidP="00110A24">
      <w:pPr>
        <w:widowControl w:val="0"/>
        <w:spacing w:after="0"/>
        <w:jc w:val="both"/>
        <w:rPr>
          <w:rFonts w:ascii="Arial" w:eastAsia="Calibri" w:hAnsi="Arial" w:cs="Arial"/>
          <w:bCs/>
          <w:color w:val="000000"/>
          <w:sz w:val="18"/>
          <w:szCs w:val="18"/>
          <w:lang w:val="es-MX" w:eastAsia="fi-FI"/>
        </w:rPr>
      </w:pPr>
      <w:r w:rsidRPr="00E80F4D">
        <w:rPr>
          <w:rFonts w:ascii="Arial" w:eastAsia="Calibri" w:hAnsi="Arial" w:cs="Arial"/>
          <w:b/>
          <w:bCs/>
          <w:color w:val="000000"/>
          <w:sz w:val="18"/>
          <w:szCs w:val="18"/>
          <w:lang w:val="es-MX" w:eastAsia="fi-FI"/>
        </w:rPr>
        <w:t>HORA DE ENCUENTRO</w:t>
      </w:r>
      <w:r>
        <w:rPr>
          <w:rFonts w:ascii="Arial" w:eastAsia="Calibri" w:hAnsi="Arial" w:cs="Arial"/>
          <w:b/>
          <w:bCs/>
          <w:color w:val="000000"/>
          <w:sz w:val="18"/>
          <w:szCs w:val="18"/>
          <w:lang w:val="es-MX" w:eastAsia="fi-FI"/>
        </w:rPr>
        <w:t xml:space="preserve">: </w:t>
      </w:r>
      <w:r w:rsidR="00917782">
        <w:rPr>
          <w:rFonts w:ascii="Arial" w:eastAsia="Calibri" w:hAnsi="Arial" w:cs="Arial"/>
          <w:bCs/>
          <w:color w:val="000000"/>
          <w:sz w:val="18"/>
          <w:szCs w:val="18"/>
          <w:lang w:val="es-MX" w:eastAsia="fi-FI"/>
        </w:rPr>
        <w:t>horario pendiente de confirmación en la recepción del hotel.</w:t>
      </w:r>
    </w:p>
    <w:p w:rsidR="00917782" w:rsidRDefault="00917782" w:rsidP="00110A24">
      <w:pPr>
        <w:widowControl w:val="0"/>
        <w:spacing w:after="0"/>
        <w:jc w:val="both"/>
        <w:rPr>
          <w:rFonts w:ascii="Arial" w:eastAsia="Calibri" w:hAnsi="Arial" w:cs="Arial"/>
          <w:bCs/>
          <w:color w:val="000000"/>
          <w:sz w:val="18"/>
          <w:szCs w:val="18"/>
          <w:lang w:val="es-MX" w:eastAsia="fi-FI"/>
        </w:rPr>
      </w:pPr>
      <w:r w:rsidRPr="00917782">
        <w:rPr>
          <w:rFonts w:ascii="Arial" w:eastAsia="Calibri" w:hAnsi="Arial" w:cs="Arial"/>
          <w:b/>
          <w:bCs/>
          <w:color w:val="000000"/>
          <w:sz w:val="18"/>
          <w:szCs w:val="18"/>
          <w:lang w:val="es-MX" w:eastAsia="fi-FI"/>
        </w:rPr>
        <w:t>INCLUYE:</w:t>
      </w:r>
      <w:r>
        <w:rPr>
          <w:rFonts w:ascii="Arial" w:eastAsia="Calibri" w:hAnsi="Arial" w:cs="Arial"/>
          <w:bCs/>
          <w:color w:val="000000"/>
          <w:sz w:val="18"/>
          <w:szCs w:val="18"/>
          <w:lang w:val="es-MX" w:eastAsia="fi-FI"/>
        </w:rPr>
        <w:t xml:space="preserve"> traslado ida y vuelta y entrada confort.</w:t>
      </w:r>
    </w:p>
    <w:p w:rsidR="00917782" w:rsidRDefault="00917782" w:rsidP="00110A24">
      <w:pPr>
        <w:widowControl w:val="0"/>
        <w:spacing w:after="0"/>
        <w:jc w:val="both"/>
        <w:rPr>
          <w:rFonts w:ascii="Arial" w:eastAsia="Calibri" w:hAnsi="Arial"/>
          <w:color w:val="000000"/>
          <w:sz w:val="18"/>
          <w:szCs w:val="18"/>
          <w:lang w:val="es-MX" w:eastAsia="fi-FI"/>
        </w:rPr>
      </w:pPr>
      <w:r w:rsidRPr="00917782">
        <w:rPr>
          <w:rFonts w:ascii="Arial" w:eastAsia="Calibri" w:hAnsi="Arial"/>
          <w:color w:val="000000"/>
          <w:sz w:val="18"/>
          <w:szCs w:val="18"/>
          <w:lang w:val="es-MX" w:eastAsia="fi-FI"/>
        </w:rPr>
        <w:t>Laguna Azul: Una de las atracciones turísticas más famosas de Islandia, considerada por muchos una experiencia única, además de un lugar imprescindible en cualquier visita a Islandia. La visita incluye una mascarilla de lodo de sílice, el uso de una toalla y una bebida de cortesía a elegir en el bar del agua. ¡No olvides traer tu traje de baño!</w:t>
      </w:r>
    </w:p>
    <w:p w:rsidR="00110A24" w:rsidRDefault="00110A24" w:rsidP="00110A24">
      <w:pPr>
        <w:widowControl w:val="0"/>
        <w:spacing w:after="0"/>
        <w:jc w:val="both"/>
        <w:rPr>
          <w:color w:val="000000"/>
        </w:rPr>
      </w:pPr>
      <w:r w:rsidRPr="003E33FA">
        <w:rPr>
          <w:rFonts w:ascii="Arial" w:eastAsia="Calibri" w:hAnsi="Arial"/>
          <w:color w:val="000000"/>
          <w:sz w:val="18"/>
          <w:szCs w:val="18"/>
          <w:u w:val="single"/>
          <w:lang w:val="es-MX" w:eastAsia="fi-FI"/>
        </w:rPr>
        <w:t>REQUIERE PRE-RESERVA</w:t>
      </w:r>
    </w:p>
    <w:p w:rsidR="00110A24" w:rsidRPr="00110A24" w:rsidRDefault="00110A24" w:rsidP="00110A24">
      <w:pPr>
        <w:widowControl w:val="0"/>
        <w:spacing w:after="0"/>
        <w:jc w:val="both"/>
        <w:rPr>
          <w:color w:val="000000"/>
        </w:rPr>
      </w:pPr>
    </w:p>
    <w:p w:rsidR="00D3490F" w:rsidRDefault="00917782">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 xml:space="preserve">Día 7 </w:t>
      </w:r>
      <w:proofErr w:type="spellStart"/>
      <w:r>
        <w:rPr>
          <w:rFonts w:ascii="Arial" w:eastAsia="Arial" w:hAnsi="Arial" w:cs="Arial"/>
          <w:b/>
          <w:color w:val="EF782D"/>
          <w:sz w:val="18"/>
          <w:szCs w:val="18"/>
        </w:rPr>
        <w:t>Reykjavik</w:t>
      </w:r>
      <w:proofErr w:type="spellEnd"/>
    </w:p>
    <w:p w:rsidR="00D3490F" w:rsidRDefault="00AE397C">
      <w:pPr>
        <w:spacing w:after="0" w:line="240" w:lineRule="exact"/>
        <w:jc w:val="both"/>
        <w:rPr>
          <w:rFonts w:ascii="Arial" w:hAnsi="Arial" w:cs="Arial"/>
          <w:sz w:val="18"/>
          <w:szCs w:val="18"/>
          <w:lang w:eastAsia="fi-FI"/>
        </w:rPr>
      </w:pPr>
      <w:bookmarkStart w:id="1" w:name="_Hlk509924260"/>
      <w:r>
        <w:rPr>
          <w:rFonts w:ascii="Arial" w:hAnsi="Arial" w:cs="Arial"/>
          <w:b/>
          <w:bCs/>
          <w:i/>
          <w:iCs/>
          <w:sz w:val="18"/>
          <w:szCs w:val="18"/>
          <w:u w:val="single"/>
          <w:lang w:eastAsia="fi-FI"/>
        </w:rPr>
        <w:t>Desayuno</w:t>
      </w:r>
      <w:r>
        <w:rPr>
          <w:rFonts w:ascii="Arial" w:hAnsi="Arial" w:cs="Arial"/>
          <w:sz w:val="18"/>
          <w:szCs w:val="18"/>
          <w:lang w:eastAsia="fi-FI"/>
        </w:rPr>
        <w:t xml:space="preserve"> en el hotel</w:t>
      </w:r>
      <w:bookmarkEnd w:id="1"/>
      <w:r w:rsidR="00917782">
        <w:rPr>
          <w:rFonts w:ascii="Arial" w:hAnsi="Arial" w:cs="Arial"/>
          <w:sz w:val="18"/>
          <w:szCs w:val="18"/>
          <w:lang w:eastAsia="fi-FI"/>
        </w:rPr>
        <w:t xml:space="preserve"> y traslado regular al aeropuerto de </w:t>
      </w:r>
      <w:proofErr w:type="spellStart"/>
      <w:r w:rsidR="00917782">
        <w:rPr>
          <w:rFonts w:ascii="Arial" w:hAnsi="Arial" w:cs="Arial"/>
          <w:sz w:val="18"/>
          <w:szCs w:val="18"/>
          <w:lang w:eastAsia="fi-FI"/>
        </w:rPr>
        <w:t>Keflavík</w:t>
      </w:r>
      <w:proofErr w:type="spellEnd"/>
      <w:r w:rsidR="00917782">
        <w:rPr>
          <w:rFonts w:ascii="Arial" w:hAnsi="Arial" w:cs="Arial"/>
          <w:sz w:val="18"/>
          <w:szCs w:val="18"/>
          <w:lang w:eastAsia="fi-FI"/>
        </w:rPr>
        <w:t>.</w:t>
      </w:r>
    </w:p>
    <w:p w:rsidR="00D3490F" w:rsidRDefault="00D3490F">
      <w:pPr>
        <w:spacing w:after="0" w:line="240" w:lineRule="auto"/>
        <w:jc w:val="right"/>
        <w:rPr>
          <w:rFonts w:ascii="Arial" w:eastAsia="Arial" w:hAnsi="Arial" w:cs="Arial"/>
          <w:b/>
          <w:color w:val="EF782D"/>
          <w:sz w:val="18"/>
          <w:szCs w:val="18"/>
        </w:rPr>
      </w:pPr>
    </w:p>
    <w:p w:rsidR="00D3490F" w:rsidRDefault="00AE397C">
      <w:pPr>
        <w:spacing w:after="0" w:line="240" w:lineRule="auto"/>
        <w:jc w:val="right"/>
        <w:rPr>
          <w:rFonts w:ascii="Arial" w:eastAsia="Arial" w:hAnsi="Arial" w:cs="Arial"/>
          <w:color w:val="E36C09"/>
          <w:sz w:val="18"/>
          <w:szCs w:val="18"/>
        </w:rPr>
      </w:pPr>
      <w:r>
        <w:rPr>
          <w:rFonts w:ascii="Arial" w:eastAsia="Arial" w:hAnsi="Arial" w:cs="Arial"/>
          <w:b/>
          <w:color w:val="E36C09"/>
          <w:sz w:val="18"/>
          <w:szCs w:val="18"/>
        </w:rPr>
        <w:t>FIN DE LOS SERVICIOS</w:t>
      </w:r>
      <w:r>
        <w:rPr>
          <w:rFonts w:ascii="Arial" w:eastAsia="Arial" w:hAnsi="Arial" w:cs="Arial"/>
          <w:color w:val="E36C09"/>
          <w:sz w:val="18"/>
          <w:szCs w:val="18"/>
        </w:rPr>
        <w:t>.</w:t>
      </w:r>
    </w:p>
    <w:p w:rsidR="00D3490F" w:rsidRDefault="00D3490F">
      <w:pPr>
        <w:spacing w:after="0" w:line="240" w:lineRule="auto"/>
        <w:jc w:val="right"/>
        <w:rPr>
          <w:rFonts w:ascii="Arial" w:eastAsia="Arial" w:hAnsi="Arial" w:cs="Arial"/>
          <w:color w:val="000000"/>
          <w:sz w:val="18"/>
          <w:szCs w:val="18"/>
        </w:rPr>
      </w:pPr>
    </w:p>
    <w:p w:rsidR="00B20C8F" w:rsidRDefault="00B20C8F">
      <w:pPr>
        <w:spacing w:after="0" w:line="240" w:lineRule="auto"/>
        <w:jc w:val="right"/>
        <w:rPr>
          <w:rFonts w:ascii="Arial" w:eastAsia="Arial" w:hAnsi="Arial" w:cs="Arial"/>
          <w:color w:val="000000"/>
          <w:sz w:val="18"/>
          <w:szCs w:val="18"/>
        </w:rPr>
      </w:pPr>
    </w:p>
    <w:p w:rsidR="00B20C8F" w:rsidRDefault="00B20C8F">
      <w:pPr>
        <w:spacing w:after="0" w:line="240" w:lineRule="auto"/>
        <w:jc w:val="right"/>
        <w:rPr>
          <w:rFonts w:ascii="Arial" w:eastAsia="Arial" w:hAnsi="Arial" w:cs="Arial"/>
          <w:color w:val="000000"/>
          <w:sz w:val="18"/>
          <w:szCs w:val="18"/>
        </w:rPr>
      </w:pPr>
    </w:p>
    <w:p w:rsidR="00D3490F" w:rsidRDefault="00AE397C">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lastRenderedPageBreak/>
        <w:t>HOTELES PREVISTOS O SIMILARES:</w:t>
      </w:r>
    </w:p>
    <w:p w:rsidR="00D3490F" w:rsidRDefault="00D3490F">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2650" w:type="pct"/>
        <w:jc w:val="center"/>
        <w:shd w:val="clear" w:color="auto" w:fill="FDE4D0"/>
        <w:tblLayout w:type="fixed"/>
        <w:tblLook w:val="04A0" w:firstRow="1" w:lastRow="0" w:firstColumn="1" w:lastColumn="0" w:noHBand="0" w:noVBand="1"/>
      </w:tblPr>
      <w:tblGrid>
        <w:gridCol w:w="2423"/>
        <w:gridCol w:w="2857"/>
      </w:tblGrid>
      <w:tr w:rsidR="00D3490F" w:rsidTr="15CA99EE">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423" w:type="dxa"/>
            <w:shd w:val="clear" w:color="auto" w:fill="E36C0A" w:themeFill="accent6" w:themeFillShade="BF"/>
            <w:vAlign w:val="center"/>
          </w:tcPr>
          <w:p w:rsidR="00D3490F" w:rsidRDefault="00AE397C">
            <w:pPr>
              <w:widowControl w:val="0"/>
              <w:spacing w:after="0" w:line="240" w:lineRule="auto"/>
              <w:jc w:val="center"/>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Ciudad</w:t>
            </w:r>
          </w:p>
        </w:tc>
        <w:tc>
          <w:tcPr>
            <w:tcW w:w="2857" w:type="dxa"/>
            <w:shd w:val="clear" w:color="auto" w:fill="E36C0A" w:themeFill="accent6" w:themeFillShade="BF"/>
            <w:vAlign w:val="center"/>
          </w:tcPr>
          <w:p w:rsidR="00D3490F" w:rsidRDefault="00D259A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hAnsi="Arial" w:cs="Arial"/>
                <w:bCs w:val="0"/>
                <w:color w:val="FFFFFF" w:themeColor="background1"/>
                <w:sz w:val="20"/>
                <w:szCs w:val="20"/>
                <w:lang w:val="es-AR"/>
              </w:rPr>
              <w:t>Hotel</w:t>
            </w:r>
          </w:p>
        </w:tc>
      </w:tr>
      <w:tr w:rsidR="00D3490F" w:rsidTr="15CA99EE">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vAlign w:val="center"/>
          </w:tcPr>
          <w:p w:rsidR="00D3490F" w:rsidRPr="00E80F4D" w:rsidRDefault="00A774C2">
            <w:pPr>
              <w:widowControl w:val="0"/>
              <w:spacing w:after="0" w:line="240" w:lineRule="auto"/>
              <w:jc w:val="center"/>
              <w:rPr>
                <w:rFonts w:ascii="Arial" w:hAnsi="Arial" w:cs="Arial"/>
                <w:color w:val="000000"/>
                <w:sz w:val="18"/>
                <w:szCs w:val="18"/>
              </w:rPr>
            </w:pPr>
            <w:proofErr w:type="spellStart"/>
            <w:r w:rsidRPr="00E80F4D">
              <w:rPr>
                <w:rFonts w:ascii="Arial" w:hAnsi="Arial" w:cs="Arial"/>
                <w:color w:val="000000"/>
                <w:sz w:val="18"/>
                <w:szCs w:val="18"/>
              </w:rPr>
              <w:t>Reykjavik</w:t>
            </w:r>
            <w:proofErr w:type="spellEnd"/>
          </w:p>
        </w:tc>
        <w:tc>
          <w:tcPr>
            <w:tcW w:w="2857" w:type="dxa"/>
            <w:shd w:val="clear" w:color="auto" w:fill="FFFFFF" w:themeFill="background1"/>
            <w:vAlign w:val="center"/>
          </w:tcPr>
          <w:p w:rsidR="00D3490F" w:rsidRPr="00E80F4D" w:rsidRDefault="00A774C2">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sidRPr="00E80F4D">
              <w:rPr>
                <w:rFonts w:ascii="Arial" w:hAnsi="Arial" w:cs="Arial"/>
                <w:color w:val="000000"/>
                <w:sz w:val="18"/>
                <w:szCs w:val="18"/>
              </w:rPr>
              <w:t>Fosshotel</w:t>
            </w:r>
            <w:proofErr w:type="spellEnd"/>
            <w:r w:rsidRPr="00E80F4D">
              <w:rPr>
                <w:rFonts w:ascii="Arial" w:hAnsi="Arial" w:cs="Arial"/>
                <w:color w:val="000000"/>
                <w:sz w:val="18"/>
                <w:szCs w:val="18"/>
              </w:rPr>
              <w:t xml:space="preserve"> </w:t>
            </w:r>
            <w:proofErr w:type="spellStart"/>
            <w:r w:rsidRPr="00E80F4D">
              <w:rPr>
                <w:rFonts w:ascii="Arial" w:hAnsi="Arial" w:cs="Arial"/>
                <w:color w:val="000000"/>
                <w:sz w:val="18"/>
                <w:szCs w:val="18"/>
              </w:rPr>
              <w:t>Reykjavik</w:t>
            </w:r>
            <w:proofErr w:type="spellEnd"/>
            <w:r w:rsidRPr="00E80F4D">
              <w:rPr>
                <w:rFonts w:ascii="Arial" w:hAnsi="Arial" w:cs="Arial"/>
                <w:color w:val="000000"/>
                <w:sz w:val="18"/>
                <w:szCs w:val="18"/>
              </w:rPr>
              <w:t xml:space="preserve"> o similar</w:t>
            </w:r>
          </w:p>
        </w:tc>
      </w:tr>
      <w:tr w:rsidR="00D3490F" w:rsidTr="15CA99EE">
        <w:trPr>
          <w:trHeight w:val="427"/>
          <w:jc w:val="center"/>
        </w:trPr>
        <w:tc>
          <w:tcPr>
            <w:cnfStyle w:val="001000000000" w:firstRow="0" w:lastRow="0" w:firstColumn="1" w:lastColumn="0" w:oddVBand="0" w:evenVBand="0" w:oddHBand="0" w:evenHBand="0" w:firstRowFirstColumn="0" w:firstRowLastColumn="0" w:lastRowFirstColumn="0" w:lastRowLastColumn="0"/>
            <w:tcW w:w="2423" w:type="dxa"/>
            <w:shd w:val="clear" w:color="auto" w:fill="FFFFFF" w:themeFill="background1"/>
            <w:vAlign w:val="center"/>
          </w:tcPr>
          <w:p w:rsidR="00D3490F" w:rsidRPr="00E80F4D" w:rsidRDefault="00E80F4D">
            <w:pPr>
              <w:widowControl w:val="0"/>
              <w:spacing w:after="0" w:line="240" w:lineRule="auto"/>
              <w:jc w:val="center"/>
              <w:rPr>
                <w:rFonts w:ascii="Arial" w:hAnsi="Arial" w:cs="Arial"/>
                <w:color w:val="000000"/>
                <w:sz w:val="18"/>
                <w:szCs w:val="18"/>
              </w:rPr>
            </w:pPr>
            <w:proofErr w:type="spellStart"/>
            <w:r w:rsidRPr="00E80F4D">
              <w:rPr>
                <w:rFonts w:ascii="Arial" w:hAnsi="Arial" w:cs="Arial"/>
                <w:color w:val="000000"/>
                <w:sz w:val="18"/>
                <w:szCs w:val="18"/>
              </w:rPr>
              <w:t>Hella</w:t>
            </w:r>
            <w:proofErr w:type="spellEnd"/>
          </w:p>
        </w:tc>
        <w:tc>
          <w:tcPr>
            <w:tcW w:w="2857" w:type="dxa"/>
            <w:shd w:val="clear" w:color="auto" w:fill="FFFFFF" w:themeFill="background1"/>
          </w:tcPr>
          <w:p w:rsidR="00D3490F" w:rsidRPr="00E80F4D" w:rsidRDefault="00E80F4D" w:rsidP="15CA99EE">
            <w:pPr>
              <w:pStyle w:val="Default"/>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15CA99EE">
              <w:rPr>
                <w:sz w:val="18"/>
                <w:szCs w:val="18"/>
              </w:rPr>
              <w:t>Stracta</w:t>
            </w:r>
            <w:proofErr w:type="spellEnd"/>
            <w:r w:rsidRPr="15CA99EE">
              <w:rPr>
                <w:sz w:val="18"/>
                <w:szCs w:val="18"/>
              </w:rPr>
              <w:t xml:space="preserve"> Hotel o similar</w:t>
            </w:r>
          </w:p>
        </w:tc>
      </w:tr>
    </w:tbl>
    <w:p w:rsidR="00D3490F" w:rsidRDefault="00D3490F">
      <w:pPr>
        <w:widowControl w:val="0"/>
        <w:spacing w:after="0" w:line="240" w:lineRule="auto"/>
        <w:rPr>
          <w:rFonts w:ascii="Arial" w:eastAsia="Calibri" w:hAnsi="Arial" w:cs="Arial"/>
          <w:sz w:val="18"/>
          <w:szCs w:val="18"/>
        </w:rPr>
      </w:pPr>
    </w:p>
    <w:p w:rsidR="00D3490F" w:rsidRDefault="00D3490F">
      <w:pPr>
        <w:spacing w:after="0" w:line="240" w:lineRule="auto"/>
        <w:rPr>
          <w:rFonts w:ascii="Arial" w:eastAsia="Times New Roman" w:hAnsi="Arial" w:cs="Arial"/>
          <w:b/>
          <w:color w:val="E36C0A" w:themeColor="accent6" w:themeShade="BF"/>
          <w:sz w:val="18"/>
          <w:szCs w:val="18"/>
          <w:u w:val="single"/>
          <w:lang w:eastAsia="es-ES"/>
        </w:rPr>
      </w:pPr>
    </w:p>
    <w:p w:rsidR="00D3490F" w:rsidRDefault="00AE397C">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w:t>
      </w:r>
      <w:r w:rsidR="00313D3F">
        <w:rPr>
          <w:rFonts w:ascii="Arial" w:eastAsia="Times New Roman" w:hAnsi="Arial" w:cs="Arial"/>
          <w:b/>
          <w:color w:val="E36C0A" w:themeColor="accent6" w:themeShade="BF"/>
          <w:sz w:val="18"/>
          <w:szCs w:val="18"/>
          <w:u w:val="single"/>
          <w:lang w:val="es-ES_tradnl" w:eastAsia="es-ES"/>
        </w:rPr>
        <w:t>EUROS</w:t>
      </w:r>
      <w:r>
        <w:rPr>
          <w:rFonts w:ascii="Arial" w:eastAsia="Times New Roman" w:hAnsi="Arial" w:cs="Arial"/>
          <w:b/>
          <w:color w:val="E36C0A" w:themeColor="accent6" w:themeShade="BF"/>
          <w:sz w:val="18"/>
          <w:szCs w:val="18"/>
          <w:u w:val="single"/>
          <w:lang w:val="es-ES_tradnl" w:eastAsia="es-ES"/>
        </w:rPr>
        <w:t>:</w:t>
      </w:r>
    </w:p>
    <w:p w:rsidR="00D3490F" w:rsidRDefault="00D3490F">
      <w:pPr>
        <w:spacing w:after="0" w:line="240" w:lineRule="auto"/>
        <w:ind w:left="2124" w:firstLine="708"/>
        <w:rPr>
          <w:rFonts w:ascii="Arial" w:eastAsia="Times New Roman" w:hAnsi="Arial" w:cs="Arial"/>
          <w:b/>
          <w:color w:val="E36C0A" w:themeColor="accent6" w:themeShade="BF"/>
          <w:sz w:val="18"/>
          <w:szCs w:val="18"/>
          <w:u w:val="single"/>
          <w:lang w:val="es-ES_tradnl" w:eastAsia="es-ES"/>
        </w:rPr>
      </w:pPr>
    </w:p>
    <w:tbl>
      <w:tblPr>
        <w:tblStyle w:val="Cuadrculamedia1-nfasis6"/>
        <w:tblW w:w="4972" w:type="pct"/>
        <w:jc w:val="center"/>
        <w:shd w:val="clear" w:color="auto" w:fill="FDE4D0"/>
        <w:tblLayout w:type="fixed"/>
        <w:tblLook w:val="04A0" w:firstRow="1" w:lastRow="0" w:firstColumn="1" w:lastColumn="0" w:noHBand="0" w:noVBand="1"/>
      </w:tblPr>
      <w:tblGrid>
        <w:gridCol w:w="3370"/>
        <w:gridCol w:w="1559"/>
        <w:gridCol w:w="1276"/>
        <w:gridCol w:w="1275"/>
        <w:gridCol w:w="1276"/>
        <w:gridCol w:w="1150"/>
      </w:tblGrid>
      <w:tr w:rsidR="006F2782" w:rsidTr="7C8F843D">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3370" w:type="dxa"/>
            <w:shd w:val="clear" w:color="auto" w:fill="E36C0A" w:themeFill="accent6" w:themeFillShade="BF"/>
            <w:vAlign w:val="center"/>
          </w:tcPr>
          <w:p w:rsidR="00D3490F" w:rsidRDefault="2C00D21F" w:rsidP="006115E1">
            <w:pPr>
              <w:widowControl w:val="0"/>
              <w:spacing w:after="0" w:line="240" w:lineRule="auto"/>
              <w:jc w:val="center"/>
              <w:rPr>
                <w:rFonts w:ascii="Arial" w:eastAsia="Times New Roman" w:hAnsi="Arial" w:cs="Arial"/>
                <w:color w:val="FFFFFF" w:themeColor="background1"/>
                <w:sz w:val="20"/>
                <w:szCs w:val="20"/>
                <w:lang w:eastAsia="es-ES"/>
              </w:rPr>
            </w:pPr>
            <w:r w:rsidRPr="7C8F843D">
              <w:rPr>
                <w:rFonts w:ascii="Arial" w:eastAsia="Times New Roman" w:hAnsi="Arial" w:cs="Arial"/>
                <w:color w:val="FFFFFF" w:themeColor="background1"/>
                <w:sz w:val="20"/>
                <w:szCs w:val="20"/>
                <w:lang w:eastAsia="es-ES"/>
              </w:rPr>
              <w:t>Salidas únicas</w:t>
            </w:r>
            <w:r w:rsidR="00AE397C" w:rsidRPr="7C8F843D">
              <w:rPr>
                <w:rFonts w:ascii="Arial" w:eastAsia="Times New Roman" w:hAnsi="Arial" w:cs="Arial"/>
                <w:color w:val="FFFFFF" w:themeColor="background1"/>
                <w:sz w:val="20"/>
                <w:szCs w:val="20"/>
                <w:lang w:eastAsia="es-ES"/>
              </w:rPr>
              <w:t xml:space="preserve">: </w:t>
            </w:r>
          </w:p>
        </w:tc>
        <w:tc>
          <w:tcPr>
            <w:tcW w:w="1559" w:type="dxa"/>
            <w:shd w:val="clear" w:color="auto" w:fill="E36C0A" w:themeFill="accent6" w:themeFillShade="BF"/>
            <w:vAlign w:val="center"/>
          </w:tcPr>
          <w:p w:rsidR="00D3490F" w:rsidRDefault="00AE397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Times New Roman" w:hAnsi="Arial" w:cs="Arial"/>
                <w:color w:val="FFFFFF" w:themeColor="background1"/>
                <w:sz w:val="20"/>
                <w:szCs w:val="20"/>
                <w:lang w:val="es-ES_tradnl" w:eastAsia="es-ES"/>
              </w:rPr>
              <w:t>Categoría</w:t>
            </w:r>
          </w:p>
        </w:tc>
        <w:tc>
          <w:tcPr>
            <w:tcW w:w="1276" w:type="dxa"/>
            <w:shd w:val="clear" w:color="auto" w:fill="E36C0A" w:themeFill="accent6" w:themeFillShade="BF"/>
            <w:vAlign w:val="center"/>
          </w:tcPr>
          <w:p w:rsidR="00D3490F" w:rsidRDefault="00AE397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Sencilla</w:t>
            </w:r>
          </w:p>
          <w:p w:rsidR="00347281" w:rsidRDefault="00347281">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009C409C">
              <w:rPr>
                <w:rFonts w:ascii="Arial" w:eastAsia="Times New Roman" w:hAnsi="Arial" w:cs="Arial"/>
                <w:color w:val="FFFFFF" w:themeColor="background1"/>
                <w:sz w:val="10"/>
                <w:szCs w:val="20"/>
                <w:lang w:val="es-ES_tradnl" w:eastAsia="es-ES"/>
              </w:rPr>
              <w:t>(</w:t>
            </w:r>
            <w:proofErr w:type="spellStart"/>
            <w:r w:rsidRPr="009C409C">
              <w:rPr>
                <w:rFonts w:ascii="Arial" w:eastAsia="Times New Roman" w:hAnsi="Arial" w:cs="Arial"/>
                <w:color w:val="FFFFFF" w:themeColor="background1"/>
                <w:sz w:val="10"/>
                <w:szCs w:val="20"/>
                <w:lang w:val="es-ES_tradnl" w:eastAsia="es-ES"/>
              </w:rPr>
              <w:t>Pax</w:t>
            </w:r>
            <w:proofErr w:type="spellEnd"/>
            <w:r w:rsidRPr="009C409C">
              <w:rPr>
                <w:rFonts w:ascii="Arial" w:eastAsia="Times New Roman" w:hAnsi="Arial" w:cs="Arial"/>
                <w:color w:val="FFFFFF" w:themeColor="background1"/>
                <w:sz w:val="10"/>
                <w:szCs w:val="20"/>
                <w:lang w:val="es-ES_tradnl" w:eastAsia="es-ES"/>
              </w:rPr>
              <w:t xml:space="preserve"> Viajando Solo)</w:t>
            </w:r>
          </w:p>
        </w:tc>
        <w:tc>
          <w:tcPr>
            <w:tcW w:w="1275" w:type="dxa"/>
            <w:shd w:val="clear" w:color="auto" w:fill="E36C0A" w:themeFill="accent6" w:themeFillShade="BF"/>
            <w:vAlign w:val="center"/>
          </w:tcPr>
          <w:p w:rsidR="00D3490F" w:rsidRDefault="00AE397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Calibri" w:hAnsi="Arial" w:cs="Arial"/>
                <w:color w:val="FFFFFF" w:themeColor="background1"/>
                <w:sz w:val="20"/>
                <w:szCs w:val="20"/>
              </w:rPr>
              <w:t>Doble</w:t>
            </w:r>
          </w:p>
        </w:tc>
        <w:tc>
          <w:tcPr>
            <w:tcW w:w="1276" w:type="dxa"/>
            <w:shd w:val="clear" w:color="auto" w:fill="E36C0A" w:themeFill="accent6" w:themeFillShade="BF"/>
            <w:vAlign w:val="center"/>
          </w:tcPr>
          <w:p w:rsidR="00D3490F" w:rsidRDefault="00AE397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Calibri" w:hAnsi="Arial" w:cs="Arial"/>
                <w:color w:val="FFFFFF" w:themeColor="background1"/>
                <w:sz w:val="20"/>
                <w:szCs w:val="20"/>
              </w:rPr>
              <w:t>Triple</w:t>
            </w:r>
          </w:p>
        </w:tc>
        <w:tc>
          <w:tcPr>
            <w:tcW w:w="1150" w:type="dxa"/>
            <w:shd w:val="clear" w:color="auto" w:fill="E36C0A" w:themeFill="accent6" w:themeFillShade="BF"/>
          </w:tcPr>
          <w:p w:rsidR="000A4222" w:rsidRDefault="000A422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Pr>
                <w:rFonts w:ascii="Arial" w:eastAsia="Calibri" w:hAnsi="Arial" w:cs="Arial"/>
                <w:color w:val="FFFFFF" w:themeColor="background1"/>
                <w:sz w:val="20"/>
                <w:szCs w:val="20"/>
              </w:rPr>
              <w:t xml:space="preserve">Menor </w:t>
            </w:r>
          </w:p>
          <w:p w:rsidR="00D3490F" w:rsidRDefault="006115E1">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rFonts w:ascii="Arial" w:eastAsia="Calibri" w:hAnsi="Arial" w:cs="Arial"/>
                <w:color w:val="FFFFFF" w:themeColor="background1"/>
                <w:sz w:val="20"/>
                <w:szCs w:val="20"/>
              </w:rPr>
              <w:t>4</w:t>
            </w:r>
            <w:r w:rsidR="000801B9">
              <w:rPr>
                <w:rFonts w:ascii="Arial" w:eastAsia="Calibri" w:hAnsi="Arial" w:cs="Arial"/>
                <w:color w:val="FFFFFF" w:themeColor="background1"/>
                <w:sz w:val="20"/>
                <w:szCs w:val="20"/>
              </w:rPr>
              <w:t xml:space="preserve"> – </w:t>
            </w:r>
            <w:r w:rsidR="00AE397C">
              <w:rPr>
                <w:rFonts w:ascii="Arial" w:eastAsia="Calibri" w:hAnsi="Arial" w:cs="Arial"/>
                <w:color w:val="FFFFFF" w:themeColor="background1"/>
                <w:sz w:val="20"/>
                <w:szCs w:val="20"/>
              </w:rPr>
              <w:t>12</w:t>
            </w:r>
            <w:r w:rsidR="000801B9">
              <w:rPr>
                <w:rFonts w:ascii="Arial" w:eastAsia="Calibri" w:hAnsi="Arial" w:cs="Arial"/>
                <w:color w:val="FFFFFF" w:themeColor="background1"/>
                <w:sz w:val="20"/>
                <w:szCs w:val="20"/>
              </w:rPr>
              <w:t xml:space="preserve"> </w:t>
            </w:r>
            <w:r w:rsidR="000A4222">
              <w:rPr>
                <w:rFonts w:ascii="Arial" w:eastAsia="Calibri" w:hAnsi="Arial" w:cs="Arial"/>
                <w:color w:val="FFFFFF" w:themeColor="background1"/>
                <w:sz w:val="20"/>
                <w:szCs w:val="20"/>
              </w:rPr>
              <w:t xml:space="preserve"> años</w:t>
            </w:r>
          </w:p>
        </w:tc>
      </w:tr>
      <w:tr w:rsidR="004C307E" w:rsidTr="7C8F843D">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3370" w:type="dxa"/>
            <w:tcBorders>
              <w:top w:val="nil"/>
            </w:tcBorders>
            <w:shd w:val="clear" w:color="auto" w:fill="FFFFFF" w:themeFill="background1"/>
            <w:vAlign w:val="center"/>
          </w:tcPr>
          <w:p w:rsidR="004C307E" w:rsidRDefault="004C307E">
            <w:pPr>
              <w:widowControl w:val="0"/>
              <w:spacing w:after="0" w:line="240" w:lineRule="auto"/>
              <w:jc w:val="center"/>
              <w:rPr>
                <w:rFonts w:ascii="Arial" w:eastAsia="Times New Roman" w:hAnsi="Arial" w:cs="Arial"/>
                <w:sz w:val="18"/>
                <w:szCs w:val="18"/>
                <w:lang w:val="es-MX" w:eastAsia="es-ES"/>
              </w:rPr>
            </w:pPr>
            <w:r>
              <w:rPr>
                <w:rFonts w:ascii="Arial" w:eastAsia="Times New Roman" w:hAnsi="Arial" w:cs="Arial"/>
                <w:sz w:val="18"/>
                <w:szCs w:val="18"/>
                <w:lang w:val="es-MX" w:eastAsia="es-ES"/>
              </w:rPr>
              <w:t>25 de octubr</w:t>
            </w:r>
            <w:bookmarkStart w:id="2" w:name="_GoBack"/>
            <w:bookmarkEnd w:id="2"/>
            <w:r>
              <w:rPr>
                <w:rFonts w:ascii="Arial" w:eastAsia="Times New Roman" w:hAnsi="Arial" w:cs="Arial"/>
                <w:sz w:val="18"/>
                <w:szCs w:val="18"/>
                <w:lang w:val="es-MX" w:eastAsia="es-ES"/>
              </w:rPr>
              <w:t>e 2025</w:t>
            </w:r>
          </w:p>
          <w:p w:rsidR="004C307E" w:rsidRDefault="004C307E">
            <w:pPr>
              <w:widowControl w:val="0"/>
              <w:spacing w:after="0" w:line="240" w:lineRule="auto"/>
              <w:jc w:val="center"/>
              <w:rPr>
                <w:rFonts w:ascii="Arial" w:eastAsia="Times New Roman" w:hAnsi="Arial" w:cs="Arial"/>
                <w:color w:val="000000"/>
                <w:sz w:val="18"/>
                <w:szCs w:val="18"/>
                <w:lang w:val="es-ES_tradnl" w:eastAsia="es-ES"/>
              </w:rPr>
            </w:pPr>
            <w:r>
              <w:rPr>
                <w:rFonts w:ascii="Arial" w:eastAsia="Times New Roman" w:hAnsi="Arial" w:cs="Arial"/>
                <w:sz w:val="18"/>
                <w:szCs w:val="18"/>
                <w:lang w:val="es-MX" w:eastAsia="es-ES"/>
              </w:rPr>
              <w:t>0</w:t>
            </w:r>
            <w:r w:rsidRPr="000A4222">
              <w:rPr>
                <w:rFonts w:ascii="Arial" w:eastAsia="Times New Roman" w:hAnsi="Arial" w:cs="Arial"/>
                <w:sz w:val="18"/>
                <w:szCs w:val="18"/>
                <w:lang w:val="es-MX" w:eastAsia="es-ES"/>
              </w:rPr>
              <w:t>8 de noviembre 2025</w:t>
            </w:r>
          </w:p>
        </w:tc>
        <w:tc>
          <w:tcPr>
            <w:tcW w:w="1559" w:type="dxa"/>
            <w:shd w:val="clear" w:color="auto" w:fill="FDE4D0"/>
            <w:vAlign w:val="center"/>
          </w:tcPr>
          <w:p w:rsidR="004C307E" w:rsidRDefault="004C307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Turista Superior</w:t>
            </w:r>
          </w:p>
        </w:tc>
        <w:tc>
          <w:tcPr>
            <w:tcW w:w="1276" w:type="dxa"/>
            <w:tcBorders>
              <w:top w:val="nil"/>
            </w:tcBorders>
            <w:shd w:val="clear" w:color="auto" w:fill="FFFFFF" w:themeFill="background1"/>
          </w:tcPr>
          <w:p w:rsidR="004C307E" w:rsidRPr="004C307E" w:rsidRDefault="004C307E" w:rsidP="00CC53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4C307E">
              <w:rPr>
                <w:rFonts w:ascii="Arial" w:hAnsi="Arial" w:cs="Arial"/>
                <w:sz w:val="18"/>
              </w:rPr>
              <w:t>3,816 EU</w:t>
            </w:r>
            <w:r w:rsidR="00CC53B1">
              <w:rPr>
                <w:rFonts w:ascii="Arial" w:hAnsi="Arial" w:cs="Arial"/>
                <w:sz w:val="18"/>
              </w:rPr>
              <w:t>R</w:t>
            </w:r>
          </w:p>
        </w:tc>
        <w:tc>
          <w:tcPr>
            <w:tcW w:w="1275" w:type="dxa"/>
            <w:tcBorders>
              <w:top w:val="nil"/>
            </w:tcBorders>
            <w:shd w:val="clear" w:color="auto" w:fill="FFFFFF" w:themeFill="background1"/>
          </w:tcPr>
          <w:p w:rsidR="004C307E" w:rsidRPr="004C307E" w:rsidRDefault="004C307E" w:rsidP="004C30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4C307E">
              <w:rPr>
                <w:rFonts w:ascii="Arial" w:hAnsi="Arial" w:cs="Arial"/>
                <w:sz w:val="18"/>
              </w:rPr>
              <w:t xml:space="preserve">3,061 </w:t>
            </w:r>
            <w:r w:rsidRPr="004C307E">
              <w:rPr>
                <w:rFonts w:ascii="Arial" w:hAnsi="Arial" w:cs="Arial"/>
                <w:sz w:val="18"/>
              </w:rPr>
              <w:t>EUR</w:t>
            </w:r>
          </w:p>
        </w:tc>
        <w:tc>
          <w:tcPr>
            <w:tcW w:w="1276" w:type="dxa"/>
            <w:tcBorders>
              <w:top w:val="nil"/>
            </w:tcBorders>
            <w:shd w:val="clear" w:color="auto" w:fill="FFFFFF" w:themeFill="background1"/>
          </w:tcPr>
          <w:p w:rsidR="004C307E" w:rsidRPr="004C307E" w:rsidRDefault="004C307E" w:rsidP="004C30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4C307E">
              <w:rPr>
                <w:rFonts w:ascii="Arial" w:hAnsi="Arial" w:cs="Arial"/>
                <w:sz w:val="18"/>
              </w:rPr>
              <w:t xml:space="preserve">2,797 </w:t>
            </w:r>
            <w:r w:rsidRPr="004C307E">
              <w:rPr>
                <w:rFonts w:ascii="Arial" w:hAnsi="Arial" w:cs="Arial"/>
                <w:sz w:val="18"/>
              </w:rPr>
              <w:t>EUR</w:t>
            </w:r>
          </w:p>
        </w:tc>
        <w:tc>
          <w:tcPr>
            <w:tcW w:w="1150" w:type="dxa"/>
            <w:tcBorders>
              <w:top w:val="nil"/>
            </w:tcBorders>
            <w:shd w:val="clear" w:color="auto" w:fill="FFFFFF" w:themeFill="background1"/>
          </w:tcPr>
          <w:p w:rsidR="004C307E" w:rsidRPr="004C307E" w:rsidRDefault="004C307E" w:rsidP="004C30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4C307E">
              <w:rPr>
                <w:rFonts w:ascii="Arial" w:hAnsi="Arial" w:cs="Arial"/>
                <w:sz w:val="18"/>
              </w:rPr>
              <w:t xml:space="preserve">2,606 </w:t>
            </w:r>
            <w:r w:rsidRPr="004C307E">
              <w:rPr>
                <w:rFonts w:ascii="Arial" w:hAnsi="Arial" w:cs="Arial"/>
                <w:sz w:val="18"/>
              </w:rPr>
              <w:t>EUR</w:t>
            </w:r>
          </w:p>
        </w:tc>
      </w:tr>
    </w:tbl>
    <w:p w:rsidR="00D3490F" w:rsidRDefault="00D3490F">
      <w:pPr>
        <w:spacing w:after="0" w:line="240" w:lineRule="auto"/>
        <w:rPr>
          <w:rFonts w:ascii="Arial" w:eastAsia="Times New Roman" w:hAnsi="Arial" w:cs="Arial"/>
          <w:b/>
          <w:color w:val="E36C0A" w:themeColor="accent6" w:themeShade="BF"/>
          <w:sz w:val="18"/>
          <w:szCs w:val="18"/>
          <w:lang w:val="es-ES_tradnl" w:eastAsia="es-ES"/>
        </w:rPr>
      </w:pPr>
    </w:p>
    <w:p w:rsidR="00347281" w:rsidRPr="00347281" w:rsidRDefault="00313D3F" w:rsidP="15CA99EE">
      <w:pPr>
        <w:spacing w:after="0" w:line="240" w:lineRule="auto"/>
        <w:rPr>
          <w:rFonts w:ascii="Arial" w:eastAsia="Times New Roman" w:hAnsi="Arial" w:cs="Arial"/>
          <w:i/>
          <w:iCs/>
          <w:color w:val="808080" w:themeColor="background1" w:themeShade="80"/>
          <w:sz w:val="18"/>
          <w:szCs w:val="18"/>
          <w:lang w:eastAsia="es-ES"/>
        </w:rPr>
      </w:pPr>
      <w:r w:rsidRPr="00347281">
        <w:rPr>
          <w:rFonts w:ascii="Arial" w:eastAsia="Times New Roman" w:hAnsi="Arial" w:cs="Arial"/>
          <w:b/>
          <w:i/>
          <w:iCs/>
          <w:color w:val="808080" w:themeColor="background1" w:themeShade="80"/>
          <w:sz w:val="18"/>
          <w:szCs w:val="18"/>
          <w:lang w:eastAsia="es-ES"/>
        </w:rPr>
        <w:t>NOTA</w:t>
      </w:r>
      <w:r w:rsidRPr="00347281">
        <w:rPr>
          <w:rFonts w:ascii="Arial" w:eastAsia="Times New Roman" w:hAnsi="Arial" w:cs="Arial"/>
          <w:i/>
          <w:iCs/>
          <w:color w:val="808080" w:themeColor="background1" w:themeShade="80"/>
          <w:sz w:val="18"/>
          <w:szCs w:val="18"/>
          <w:lang w:eastAsia="es-ES"/>
        </w:rPr>
        <w:t xml:space="preserve">: </w:t>
      </w:r>
    </w:p>
    <w:p w:rsidR="00313D3F" w:rsidRPr="00347281" w:rsidRDefault="00347281" w:rsidP="15CA99EE">
      <w:pPr>
        <w:spacing w:after="0" w:line="240" w:lineRule="auto"/>
        <w:rPr>
          <w:rFonts w:ascii="Arial" w:eastAsia="Times New Roman" w:hAnsi="Arial" w:cs="Arial"/>
          <w:i/>
          <w:iCs/>
          <w:color w:val="808080" w:themeColor="background1" w:themeShade="80"/>
          <w:sz w:val="18"/>
          <w:szCs w:val="18"/>
          <w:lang w:eastAsia="es-ES"/>
        </w:rPr>
      </w:pPr>
      <w:r w:rsidRPr="00347281">
        <w:rPr>
          <w:rFonts w:ascii="Arial" w:eastAsia="Times New Roman" w:hAnsi="Arial" w:cs="Arial"/>
          <w:i/>
          <w:iCs/>
          <w:color w:val="808080" w:themeColor="background1" w:themeShade="80"/>
          <w:sz w:val="18"/>
          <w:szCs w:val="18"/>
          <w:lang w:eastAsia="es-ES"/>
        </w:rPr>
        <w:t>-</w:t>
      </w:r>
      <w:r w:rsidR="00313D3F" w:rsidRPr="00347281">
        <w:rPr>
          <w:rFonts w:ascii="Arial" w:eastAsia="Times New Roman" w:hAnsi="Arial" w:cs="Arial"/>
          <w:i/>
          <w:iCs/>
          <w:color w:val="808080" w:themeColor="background1" w:themeShade="80"/>
          <w:sz w:val="18"/>
          <w:szCs w:val="18"/>
          <w:lang w:eastAsia="es-ES"/>
        </w:rPr>
        <w:t>En habitación Triple (TPL) es tercera persona adulta en cama extra en habitación doble/</w:t>
      </w:r>
      <w:proofErr w:type="spellStart"/>
      <w:r w:rsidR="00313D3F" w:rsidRPr="00347281">
        <w:rPr>
          <w:rFonts w:ascii="Arial" w:eastAsia="Times New Roman" w:hAnsi="Arial" w:cs="Arial"/>
          <w:i/>
          <w:iCs/>
          <w:color w:val="808080" w:themeColor="background1" w:themeShade="80"/>
          <w:sz w:val="18"/>
          <w:szCs w:val="18"/>
          <w:lang w:eastAsia="es-ES"/>
        </w:rPr>
        <w:t>twin</w:t>
      </w:r>
      <w:proofErr w:type="spellEnd"/>
      <w:r w:rsidR="00313D3F" w:rsidRPr="00347281">
        <w:rPr>
          <w:rFonts w:ascii="Arial" w:eastAsia="Times New Roman" w:hAnsi="Arial" w:cs="Arial"/>
          <w:i/>
          <w:iCs/>
          <w:color w:val="808080" w:themeColor="background1" w:themeShade="80"/>
          <w:sz w:val="18"/>
          <w:szCs w:val="18"/>
          <w:lang w:eastAsia="es-ES"/>
        </w:rPr>
        <w:t>.</w:t>
      </w:r>
    </w:p>
    <w:p w:rsidR="00D3490F" w:rsidRPr="00347281" w:rsidRDefault="00347281" w:rsidP="00313D3F">
      <w:pPr>
        <w:spacing w:after="0" w:line="240" w:lineRule="auto"/>
        <w:rPr>
          <w:rFonts w:ascii="Arial" w:eastAsia="Times New Roman" w:hAnsi="Arial" w:cs="Arial"/>
          <w:color w:val="808080" w:themeColor="background1" w:themeShade="80"/>
          <w:sz w:val="18"/>
          <w:szCs w:val="18"/>
          <w:lang w:val="es-ES_tradnl" w:eastAsia="es-ES"/>
        </w:rPr>
      </w:pPr>
      <w:r w:rsidRPr="00347281">
        <w:rPr>
          <w:rFonts w:ascii="Arial" w:eastAsia="Times New Roman" w:hAnsi="Arial" w:cs="Arial"/>
          <w:bCs/>
          <w:iCs/>
          <w:color w:val="808080" w:themeColor="background1" w:themeShade="80"/>
          <w:sz w:val="18"/>
          <w:szCs w:val="18"/>
          <w:lang w:val="es-ES_tradnl" w:eastAsia="es-ES"/>
        </w:rPr>
        <w:t>-</w:t>
      </w:r>
      <w:r w:rsidR="00313D3F" w:rsidRPr="00347281">
        <w:rPr>
          <w:rFonts w:ascii="Arial" w:eastAsia="Times New Roman" w:hAnsi="Arial" w:cs="Arial"/>
          <w:bCs/>
          <w:iCs/>
          <w:color w:val="808080" w:themeColor="background1" w:themeShade="80"/>
          <w:sz w:val="18"/>
          <w:szCs w:val="18"/>
          <w:lang w:val="es-ES_tradnl" w:eastAsia="es-ES"/>
        </w:rPr>
        <w:t>Se permite máximo 1 menor (4-12 años) por habitación compartiendo con 2 adultos, ocupando las camas existentes.</w:t>
      </w:r>
    </w:p>
    <w:p w:rsidR="00D3490F" w:rsidRPr="00347281" w:rsidRDefault="00347281">
      <w:pPr>
        <w:spacing w:after="0" w:line="240" w:lineRule="auto"/>
        <w:rPr>
          <w:rFonts w:ascii="Arial" w:eastAsia="Times New Roman" w:hAnsi="Arial" w:cs="Arial"/>
          <w:color w:val="808080" w:themeColor="background1" w:themeShade="80"/>
          <w:sz w:val="18"/>
          <w:szCs w:val="18"/>
          <w:lang w:val="es-ES_tradnl" w:eastAsia="es-ES"/>
        </w:rPr>
      </w:pPr>
      <w:r w:rsidRPr="00347281">
        <w:rPr>
          <w:rFonts w:ascii="Arial" w:eastAsia="Times New Roman" w:hAnsi="Arial" w:cs="Arial"/>
          <w:color w:val="808080" w:themeColor="background1" w:themeShade="80"/>
          <w:sz w:val="18"/>
          <w:szCs w:val="18"/>
          <w:lang w:val="es-ES_tradnl" w:eastAsia="es-ES"/>
        </w:rPr>
        <w:t>-Pasajero Viajando Solo (PVS) sigue siendo bajo petición ya que, para que el circuito se confirme, el operador necesita tener un mínimo de 2 participantes en total por salida.</w:t>
      </w:r>
    </w:p>
    <w:p w:rsidR="00D3490F" w:rsidRDefault="00D3490F">
      <w:pPr>
        <w:spacing w:after="0" w:line="240" w:lineRule="auto"/>
        <w:rPr>
          <w:rFonts w:ascii="Arial" w:eastAsia="Times New Roman" w:hAnsi="Arial" w:cs="Arial"/>
          <w:b/>
          <w:color w:val="E36C0A" w:themeColor="accent6" w:themeShade="BF"/>
          <w:sz w:val="18"/>
          <w:szCs w:val="18"/>
          <w:lang w:val="es-ES_tradnl" w:eastAsia="es-ES"/>
        </w:rPr>
      </w:pPr>
    </w:p>
    <w:p w:rsidR="00D3490F" w:rsidRDefault="00313D3F">
      <w:pPr>
        <w:spacing w:after="0" w:line="240" w:lineRule="auto"/>
        <w:rPr>
          <w:rFonts w:ascii="Arial" w:eastAsia="Times New Roman" w:hAnsi="Arial" w:cs="Arial"/>
          <w:b/>
          <w:color w:val="E36C0A" w:themeColor="accent6" w:themeShade="BF"/>
          <w:sz w:val="18"/>
          <w:szCs w:val="18"/>
          <w:u w:val="single"/>
          <w:lang w:val="es-ES_tradnl" w:eastAsia="es-ES"/>
        </w:rPr>
      </w:pPr>
      <w:r w:rsidRPr="00313D3F">
        <w:rPr>
          <w:rFonts w:ascii="Arial" w:eastAsia="Times New Roman" w:hAnsi="Arial" w:cs="Arial"/>
          <w:b/>
          <w:color w:val="E36C0A" w:themeColor="accent6" w:themeShade="BF"/>
          <w:sz w:val="18"/>
          <w:szCs w:val="18"/>
          <w:u w:val="single"/>
          <w:lang w:val="es-ES_tradnl" w:eastAsia="es-ES"/>
        </w:rPr>
        <w:t>TOURS OPCIONALES EN EUROS:</w:t>
      </w:r>
    </w:p>
    <w:p w:rsidR="00D3490F" w:rsidRDefault="00D3490F">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10200" w:type="dxa"/>
        <w:jc w:val="center"/>
        <w:shd w:val="clear" w:color="auto" w:fill="FDE4D0"/>
        <w:tblLayout w:type="fixed"/>
        <w:tblLook w:val="04A0" w:firstRow="1" w:lastRow="0" w:firstColumn="1" w:lastColumn="0" w:noHBand="0" w:noVBand="1"/>
      </w:tblPr>
      <w:tblGrid>
        <w:gridCol w:w="6581"/>
        <w:gridCol w:w="3619"/>
      </w:tblGrid>
      <w:tr w:rsidR="00222BAF" w:rsidTr="00DD2B90">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0200" w:type="dxa"/>
            <w:gridSpan w:val="2"/>
            <w:shd w:val="clear" w:color="auto" w:fill="E36C0A" w:themeFill="accent6" w:themeFillShade="BF"/>
            <w:vAlign w:val="bottom"/>
          </w:tcPr>
          <w:p w:rsidR="00222BAF" w:rsidRDefault="00222BAF" w:rsidP="00105281">
            <w:pPr>
              <w:widowControl w:val="0"/>
              <w:spacing w:after="0" w:line="240" w:lineRule="auto"/>
              <w:jc w:val="center"/>
              <w:rPr>
                <w:rFonts w:ascii="Arial" w:eastAsia="Times New Roman" w:hAnsi="Arial" w:cs="Arial"/>
                <w:color w:val="FFFFFF" w:themeColor="background1"/>
                <w:sz w:val="18"/>
                <w:szCs w:val="18"/>
              </w:rPr>
            </w:pPr>
          </w:p>
          <w:p w:rsidR="00222BAF" w:rsidRDefault="00222BAF" w:rsidP="00105281">
            <w:pPr>
              <w:widowControl w:val="0"/>
              <w:spacing w:after="0" w:line="240" w:lineRule="auto"/>
              <w:jc w:val="center"/>
              <w:rPr>
                <w:rFonts w:ascii="Arial" w:eastAsia="Times New Roman" w:hAnsi="Arial" w:cs="Arial"/>
                <w:color w:val="FFFFFF" w:themeColor="background1"/>
                <w:sz w:val="18"/>
                <w:szCs w:val="18"/>
                <w:lang w:val="es-ES_tradnl"/>
              </w:rPr>
            </w:pPr>
            <w:r>
              <w:rPr>
                <w:rFonts w:ascii="Arial" w:eastAsia="Times New Roman" w:hAnsi="Arial" w:cs="Arial"/>
                <w:color w:val="FFFFFF" w:themeColor="background1"/>
                <w:sz w:val="18"/>
                <w:szCs w:val="18"/>
                <w:lang w:eastAsia="es-ES"/>
              </w:rPr>
              <w:t>EXCURSIONES OPCIONALES EUR POR PERSONA</w:t>
            </w:r>
          </w:p>
        </w:tc>
      </w:tr>
      <w:tr w:rsidR="00917782" w:rsidTr="00A40F62">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6581" w:type="dxa"/>
            <w:tcBorders>
              <w:right w:val="nil"/>
            </w:tcBorders>
            <w:shd w:val="clear" w:color="auto" w:fill="FFFFFF" w:themeFill="background1"/>
            <w:vAlign w:val="center"/>
          </w:tcPr>
          <w:p w:rsidR="00917782" w:rsidRPr="00917782" w:rsidRDefault="00917782" w:rsidP="00105281">
            <w:pPr>
              <w:widowControl w:val="0"/>
              <w:spacing w:after="0"/>
              <w:jc w:val="both"/>
              <w:rPr>
                <w:rFonts w:ascii="Arial" w:eastAsia="Calibri" w:hAnsi="Arial"/>
                <w:bCs w:val="0"/>
                <w:sz w:val="18"/>
                <w:szCs w:val="18"/>
                <w:lang w:val="es-MX" w:eastAsia="fi-FI"/>
              </w:rPr>
            </w:pPr>
            <w:r w:rsidRPr="00917782">
              <w:rPr>
                <w:rFonts w:ascii="Arial" w:hAnsi="Arial" w:cs="Arial"/>
                <w:sz w:val="18"/>
                <w:szCs w:val="18"/>
              </w:rPr>
              <w:t xml:space="preserve">TOUR EN BARCO A LA AURORA BOREAL </w:t>
            </w:r>
          </w:p>
        </w:tc>
        <w:tc>
          <w:tcPr>
            <w:tcW w:w="3619" w:type="dxa"/>
            <w:shd w:val="clear" w:color="auto" w:fill="FFFFFF" w:themeFill="background1"/>
            <w:vAlign w:val="center"/>
          </w:tcPr>
          <w:p w:rsidR="00917782" w:rsidRPr="002E51BA" w:rsidRDefault="00222BAF" w:rsidP="00105281">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8"/>
                <w:szCs w:val="18"/>
                <w:lang w:val="es-ES_tradnl" w:eastAsia="es-ES"/>
              </w:rPr>
            </w:pPr>
            <w:r>
              <w:rPr>
                <w:rFonts w:ascii="Arial" w:eastAsia="Times New Roman" w:hAnsi="Arial" w:cs="Arial"/>
                <w:bCs/>
                <w:color w:val="000000"/>
                <w:sz w:val="18"/>
                <w:szCs w:val="18"/>
                <w:lang w:val="es-ES_tradnl" w:eastAsia="es-ES"/>
              </w:rPr>
              <w:t>96 EUR</w:t>
            </w:r>
          </w:p>
        </w:tc>
      </w:tr>
      <w:tr w:rsidR="00917782" w:rsidTr="00266653">
        <w:trPr>
          <w:trHeight w:val="476"/>
          <w:jc w:val="center"/>
        </w:trPr>
        <w:tc>
          <w:tcPr>
            <w:cnfStyle w:val="001000000000" w:firstRow="0" w:lastRow="0" w:firstColumn="1" w:lastColumn="0" w:oddVBand="0" w:evenVBand="0" w:oddHBand="0" w:evenHBand="0" w:firstRowFirstColumn="0" w:firstRowLastColumn="0" w:lastRowFirstColumn="0" w:lastRowLastColumn="0"/>
            <w:tcW w:w="6581" w:type="dxa"/>
            <w:tcBorders>
              <w:top w:val="nil"/>
              <w:right w:val="nil"/>
            </w:tcBorders>
            <w:shd w:val="clear" w:color="auto" w:fill="FFFFFF" w:themeFill="background1"/>
            <w:vAlign w:val="center"/>
          </w:tcPr>
          <w:p w:rsidR="00917782" w:rsidRPr="00222BAF" w:rsidRDefault="00917782" w:rsidP="00105281">
            <w:pPr>
              <w:widowControl w:val="0"/>
              <w:spacing w:after="0"/>
              <w:jc w:val="both"/>
              <w:rPr>
                <w:rFonts w:ascii="Arial" w:hAnsi="Arial" w:cs="Arial"/>
                <w:iCs/>
                <w:sz w:val="18"/>
              </w:rPr>
            </w:pPr>
            <w:r w:rsidRPr="00222BAF">
              <w:rPr>
                <w:rFonts w:ascii="Arial" w:hAnsi="Arial" w:cs="Arial"/>
                <w:iCs/>
                <w:sz w:val="18"/>
              </w:rPr>
              <w:t>AURORAS BOREALES SUPER</w:t>
            </w:r>
            <w:r w:rsidR="00222BAF">
              <w:rPr>
                <w:rFonts w:ascii="Arial" w:hAnsi="Arial" w:cs="Arial"/>
                <w:iCs/>
                <w:sz w:val="18"/>
              </w:rPr>
              <w:t xml:space="preserve"> </w:t>
            </w:r>
            <w:r w:rsidRPr="00222BAF">
              <w:rPr>
                <w:rFonts w:ascii="Arial" w:hAnsi="Arial" w:cs="Arial"/>
                <w:iCs/>
                <w:sz w:val="18"/>
              </w:rPr>
              <w:t>JEEP TOUR</w:t>
            </w:r>
          </w:p>
        </w:tc>
        <w:tc>
          <w:tcPr>
            <w:tcW w:w="3619" w:type="dxa"/>
            <w:tcBorders>
              <w:top w:val="nil"/>
            </w:tcBorders>
            <w:shd w:val="clear" w:color="auto" w:fill="FFFFFF" w:themeFill="background1"/>
            <w:vAlign w:val="center"/>
          </w:tcPr>
          <w:p w:rsidR="00917782" w:rsidRPr="002E51BA" w:rsidRDefault="00222BAF" w:rsidP="00222BAF">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s-ES_tradnl" w:eastAsia="es-ES"/>
              </w:rPr>
            </w:pPr>
            <w:r>
              <w:rPr>
                <w:rFonts w:ascii="Arial" w:eastAsia="Times New Roman" w:hAnsi="Arial" w:cs="Arial"/>
                <w:bCs/>
                <w:color w:val="000000"/>
                <w:sz w:val="18"/>
                <w:szCs w:val="18"/>
                <w:lang w:val="es-ES_tradnl" w:eastAsia="es-ES"/>
              </w:rPr>
              <w:t>222 EUR</w:t>
            </w:r>
          </w:p>
        </w:tc>
      </w:tr>
      <w:tr w:rsidR="00917782" w:rsidTr="00797203">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6581" w:type="dxa"/>
            <w:tcBorders>
              <w:top w:val="nil"/>
              <w:right w:val="nil"/>
            </w:tcBorders>
            <w:shd w:val="clear" w:color="auto" w:fill="FFFFFF" w:themeFill="background1"/>
            <w:vAlign w:val="center"/>
          </w:tcPr>
          <w:p w:rsidR="00917782" w:rsidRPr="002E51BA" w:rsidRDefault="00917782" w:rsidP="00105281">
            <w:pPr>
              <w:widowControl w:val="0"/>
              <w:spacing w:after="0"/>
              <w:jc w:val="both"/>
              <w:rPr>
                <w:rFonts w:ascii="Arial" w:eastAsia="Calibri" w:hAnsi="Arial"/>
                <w:sz w:val="18"/>
                <w:szCs w:val="18"/>
                <w:lang w:val="es-MX" w:eastAsia="fi-FI"/>
              </w:rPr>
            </w:pPr>
            <w:r w:rsidRPr="00222BAF">
              <w:rPr>
                <w:rFonts w:ascii="Arial" w:hAnsi="Arial" w:cs="Arial"/>
                <w:iCs/>
                <w:sz w:val="18"/>
              </w:rPr>
              <w:t>LAGUNA AZUL</w:t>
            </w:r>
          </w:p>
        </w:tc>
        <w:tc>
          <w:tcPr>
            <w:tcW w:w="3619" w:type="dxa"/>
            <w:tcBorders>
              <w:top w:val="nil"/>
            </w:tcBorders>
            <w:shd w:val="clear" w:color="auto" w:fill="FFFFFF" w:themeFill="background1"/>
            <w:vAlign w:val="center"/>
          </w:tcPr>
          <w:p w:rsidR="00917782" w:rsidRPr="002E51BA" w:rsidRDefault="00222BAF" w:rsidP="00105281">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8"/>
                <w:szCs w:val="18"/>
                <w:lang w:val="es-ES_tradnl" w:eastAsia="es-ES"/>
              </w:rPr>
            </w:pPr>
            <w:r>
              <w:rPr>
                <w:rFonts w:ascii="Arial" w:eastAsia="Times New Roman" w:hAnsi="Arial" w:cs="Arial"/>
                <w:bCs/>
                <w:color w:val="000000"/>
                <w:sz w:val="18"/>
                <w:szCs w:val="18"/>
                <w:lang w:val="es-ES_tradnl" w:eastAsia="es-ES"/>
              </w:rPr>
              <w:t>173 EUR</w:t>
            </w:r>
          </w:p>
        </w:tc>
      </w:tr>
    </w:tbl>
    <w:p w:rsidR="00D3490F" w:rsidRPr="00313D3F" w:rsidRDefault="00F000B7">
      <w:pPr>
        <w:spacing w:after="0" w:line="240" w:lineRule="auto"/>
        <w:jc w:val="both"/>
        <w:rPr>
          <w:rFonts w:ascii="Arial" w:eastAsia="Times New Roman" w:hAnsi="Arial" w:cs="Arial"/>
          <w:color w:val="808080" w:themeColor="background1" w:themeShade="80"/>
          <w:sz w:val="18"/>
          <w:szCs w:val="18"/>
          <w:u w:val="single"/>
          <w:lang w:val="es-ES_tradnl" w:eastAsia="es-ES"/>
        </w:rPr>
      </w:pPr>
      <w:r>
        <w:rPr>
          <w:rFonts w:ascii="Arial" w:eastAsia="Times New Roman" w:hAnsi="Arial" w:cs="Arial"/>
          <w:i/>
          <w:iCs/>
          <w:color w:val="808080" w:themeColor="background1" w:themeShade="80"/>
          <w:sz w:val="18"/>
          <w:szCs w:val="18"/>
          <w:lang w:eastAsia="es-ES"/>
        </w:rPr>
        <w:t>*N</w:t>
      </w:r>
      <w:r w:rsidR="00313D3F" w:rsidRPr="00313D3F">
        <w:rPr>
          <w:rFonts w:ascii="Arial" w:eastAsia="Times New Roman" w:hAnsi="Arial" w:cs="Arial"/>
          <w:i/>
          <w:iCs/>
          <w:color w:val="808080" w:themeColor="background1" w:themeShade="80"/>
          <w:sz w:val="18"/>
          <w:szCs w:val="18"/>
          <w:lang w:eastAsia="es-ES"/>
        </w:rPr>
        <w:t xml:space="preserve">OTA: Todas las actividades opcionales son bajo petición, se recomienda reservarlas de manera anticipada al viaje para encontrar cupo disponible. Estas actividades son </w:t>
      </w:r>
      <w:proofErr w:type="spellStart"/>
      <w:r w:rsidR="00313D3F" w:rsidRPr="00313D3F">
        <w:rPr>
          <w:rFonts w:ascii="Arial" w:eastAsia="Times New Roman" w:hAnsi="Arial" w:cs="Arial"/>
          <w:i/>
          <w:iCs/>
          <w:color w:val="808080" w:themeColor="background1" w:themeShade="80"/>
          <w:sz w:val="18"/>
          <w:szCs w:val="18"/>
          <w:lang w:eastAsia="es-ES"/>
        </w:rPr>
        <w:t>comisionables</w:t>
      </w:r>
      <w:proofErr w:type="spellEnd"/>
      <w:r w:rsidR="00313D3F" w:rsidRPr="00313D3F">
        <w:rPr>
          <w:rFonts w:ascii="Arial" w:eastAsia="Times New Roman" w:hAnsi="Arial" w:cs="Arial"/>
          <w:i/>
          <w:iCs/>
          <w:color w:val="808080" w:themeColor="background1" w:themeShade="80"/>
          <w:sz w:val="18"/>
          <w:szCs w:val="18"/>
          <w:lang w:eastAsia="es-ES"/>
        </w:rPr>
        <w:t xml:space="preserve"> solo al 5%.</w:t>
      </w:r>
    </w:p>
    <w:p w:rsidR="00D3490F" w:rsidRDefault="00D3490F">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D3490F" w:rsidRDefault="00AE397C">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rsidR="00D3490F" w:rsidRDefault="00D3490F">
      <w:pPr>
        <w:spacing w:after="0" w:line="240" w:lineRule="auto"/>
        <w:jc w:val="both"/>
        <w:rPr>
          <w:rFonts w:ascii="Arial" w:eastAsia="Times New Roman" w:hAnsi="Arial" w:cs="Arial"/>
          <w:b/>
          <w:color w:val="000000"/>
          <w:sz w:val="18"/>
          <w:szCs w:val="18"/>
          <w:u w:val="single"/>
          <w:lang w:val="es-ES_tradnl" w:eastAsia="es-ES"/>
        </w:rPr>
      </w:pPr>
    </w:p>
    <w:p w:rsidR="000A4222" w:rsidRPr="000A4222" w:rsidRDefault="00AE397C" w:rsidP="000A4222">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 xml:space="preserve">6 noches en hoteles de </w:t>
      </w:r>
      <w:r w:rsidR="000A4222">
        <w:rPr>
          <w:rFonts w:ascii="Arial" w:hAnsi="Arial" w:cs="Arial"/>
          <w:color w:val="111111"/>
          <w:sz w:val="18"/>
          <w:szCs w:val="18"/>
          <w:lang w:eastAsia="fi-FI"/>
        </w:rPr>
        <w:t>4*</w:t>
      </w:r>
      <w:r>
        <w:rPr>
          <w:rFonts w:ascii="Arial" w:hAnsi="Arial" w:cs="Arial"/>
          <w:color w:val="111111"/>
          <w:sz w:val="18"/>
          <w:szCs w:val="18"/>
          <w:lang w:eastAsia="fi-FI"/>
        </w:rPr>
        <w:t xml:space="preserve">, en base a habitación doble </w:t>
      </w:r>
      <w:r w:rsidR="000A4222">
        <w:rPr>
          <w:rFonts w:ascii="Arial" w:hAnsi="Arial" w:cs="Arial"/>
          <w:color w:val="111111"/>
          <w:sz w:val="18"/>
          <w:szCs w:val="18"/>
          <w:lang w:eastAsia="fi-FI"/>
        </w:rPr>
        <w:t xml:space="preserve">estándar </w:t>
      </w:r>
      <w:r>
        <w:rPr>
          <w:rFonts w:ascii="Arial" w:hAnsi="Arial" w:cs="Arial"/>
          <w:color w:val="111111"/>
          <w:sz w:val="18"/>
          <w:szCs w:val="18"/>
          <w:lang w:eastAsia="fi-FI"/>
        </w:rPr>
        <w:t xml:space="preserve">con baño privado </w:t>
      </w:r>
    </w:p>
    <w:p w:rsidR="000A4222" w:rsidRPr="000A4222" w:rsidRDefault="000A4222" w:rsidP="000A4222">
      <w:pPr>
        <w:pStyle w:val="Prrafodelista"/>
        <w:numPr>
          <w:ilvl w:val="0"/>
          <w:numId w:val="4"/>
        </w:numPr>
        <w:suppressAutoHyphens w:val="0"/>
        <w:spacing w:after="0" w:line="240" w:lineRule="auto"/>
        <w:ind w:left="421" w:hanging="283"/>
        <w:jc w:val="both"/>
        <w:rPr>
          <w:color w:val="111111"/>
        </w:rPr>
      </w:pPr>
      <w:r w:rsidRPr="000A4222">
        <w:rPr>
          <w:rFonts w:ascii="Arial" w:hAnsi="Arial" w:cs="Arial"/>
          <w:color w:val="111111"/>
          <w:sz w:val="18"/>
          <w:szCs w:val="18"/>
          <w:lang w:eastAsia="fi-FI"/>
        </w:rPr>
        <w:t xml:space="preserve">6 desayunos tipo </w:t>
      </w:r>
      <w:r w:rsidR="00AE397C" w:rsidRPr="000A4222">
        <w:rPr>
          <w:rFonts w:ascii="Arial" w:hAnsi="Arial" w:cs="Arial"/>
          <w:color w:val="111111"/>
          <w:sz w:val="18"/>
          <w:szCs w:val="18"/>
          <w:lang w:eastAsia="fi-FI"/>
        </w:rPr>
        <w:t>buffet</w:t>
      </w:r>
    </w:p>
    <w:p w:rsidR="00D3490F" w:rsidRPr="000A4222" w:rsidRDefault="000A4222" w:rsidP="000A4222">
      <w:pPr>
        <w:pStyle w:val="Prrafodelista"/>
        <w:numPr>
          <w:ilvl w:val="0"/>
          <w:numId w:val="4"/>
        </w:numPr>
        <w:suppressAutoHyphens w:val="0"/>
        <w:spacing w:after="0" w:line="240" w:lineRule="auto"/>
        <w:ind w:left="421" w:hanging="283"/>
        <w:jc w:val="both"/>
        <w:rPr>
          <w:color w:val="111111"/>
        </w:rPr>
      </w:pPr>
      <w:r w:rsidRPr="000A4222">
        <w:rPr>
          <w:rFonts w:ascii="Arial" w:hAnsi="Arial" w:cs="Arial"/>
          <w:color w:val="111111"/>
          <w:sz w:val="18"/>
          <w:szCs w:val="18"/>
          <w:lang w:eastAsia="fi-FI"/>
        </w:rPr>
        <w:t>2</w:t>
      </w:r>
      <w:r w:rsidR="00AE397C" w:rsidRPr="000A4222">
        <w:rPr>
          <w:rFonts w:ascii="Arial" w:hAnsi="Arial" w:cs="Arial"/>
          <w:color w:val="111111"/>
          <w:sz w:val="18"/>
          <w:szCs w:val="18"/>
          <w:lang w:eastAsia="fi-FI"/>
        </w:rPr>
        <w:t xml:space="preserve"> cenas</w:t>
      </w:r>
      <w:r w:rsidRPr="000A4222">
        <w:rPr>
          <w:rFonts w:ascii="Arial" w:hAnsi="Arial" w:cs="Arial"/>
          <w:color w:val="111111"/>
          <w:sz w:val="18"/>
          <w:szCs w:val="18"/>
          <w:lang w:eastAsia="fi-FI"/>
        </w:rPr>
        <w:t xml:space="preserve"> y 1 </w:t>
      </w:r>
      <w:proofErr w:type="spellStart"/>
      <w:r w:rsidRPr="000A4222">
        <w:rPr>
          <w:rFonts w:ascii="Arial" w:hAnsi="Arial" w:cs="Arial"/>
          <w:color w:val="111111"/>
          <w:sz w:val="18"/>
          <w:szCs w:val="18"/>
          <w:lang w:eastAsia="fi-FI"/>
        </w:rPr>
        <w:t>food</w:t>
      </w:r>
      <w:proofErr w:type="spellEnd"/>
      <w:r w:rsidRPr="000A4222">
        <w:rPr>
          <w:rFonts w:ascii="Arial" w:hAnsi="Arial" w:cs="Arial"/>
          <w:color w:val="111111"/>
          <w:sz w:val="18"/>
          <w:szCs w:val="18"/>
          <w:lang w:eastAsia="fi-FI"/>
        </w:rPr>
        <w:t xml:space="preserve"> tour</w:t>
      </w:r>
    </w:p>
    <w:p w:rsidR="00D3490F" w:rsidRDefault="00AE397C">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Guía acompañ</w:t>
      </w:r>
      <w:r w:rsidR="000A4222">
        <w:rPr>
          <w:rFonts w:ascii="Arial" w:hAnsi="Arial" w:cs="Arial"/>
          <w:color w:val="111111"/>
          <w:sz w:val="18"/>
          <w:szCs w:val="18"/>
          <w:lang w:eastAsia="fi-FI"/>
        </w:rPr>
        <w:t>ante bilingüe del día 1 al día 6</w:t>
      </w:r>
      <w:r>
        <w:rPr>
          <w:rFonts w:ascii="Arial" w:hAnsi="Arial" w:cs="Arial"/>
          <w:color w:val="111111"/>
          <w:sz w:val="18"/>
          <w:szCs w:val="18"/>
          <w:lang w:eastAsia="fi-FI"/>
        </w:rPr>
        <w:t xml:space="preserve"> (</w:t>
      </w:r>
      <w:r w:rsidR="000A4222">
        <w:rPr>
          <w:rFonts w:ascii="Arial" w:hAnsi="Arial" w:cs="Arial"/>
          <w:color w:val="111111"/>
          <w:sz w:val="18"/>
          <w:szCs w:val="18"/>
          <w:lang w:eastAsia="fi-FI"/>
        </w:rPr>
        <w:t>español</w:t>
      </w:r>
      <w:r w:rsidR="00004CE4">
        <w:rPr>
          <w:rFonts w:ascii="Arial" w:hAnsi="Arial" w:cs="Arial"/>
          <w:color w:val="111111"/>
          <w:sz w:val="18"/>
          <w:szCs w:val="18"/>
          <w:lang w:eastAsia="fi-FI"/>
        </w:rPr>
        <w:t xml:space="preserve"> e i</w:t>
      </w:r>
      <w:r>
        <w:rPr>
          <w:rFonts w:ascii="Arial" w:hAnsi="Arial" w:cs="Arial"/>
          <w:color w:val="111111"/>
          <w:sz w:val="18"/>
          <w:szCs w:val="18"/>
          <w:lang w:eastAsia="fi-FI"/>
        </w:rPr>
        <w:t>nglés)</w:t>
      </w:r>
    </w:p>
    <w:p w:rsidR="00D3490F" w:rsidRPr="000A4222" w:rsidRDefault="00AE397C">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 xml:space="preserve">Traslado regular de </w:t>
      </w:r>
      <w:r w:rsidR="000A4222">
        <w:rPr>
          <w:rFonts w:ascii="Arial" w:hAnsi="Arial" w:cs="Arial"/>
          <w:color w:val="111111"/>
          <w:sz w:val="18"/>
          <w:szCs w:val="18"/>
          <w:lang w:eastAsia="fi-FI"/>
        </w:rPr>
        <w:t>llegada desde e</w:t>
      </w:r>
      <w:r>
        <w:rPr>
          <w:rFonts w:ascii="Arial" w:hAnsi="Arial" w:cs="Arial"/>
          <w:color w:val="111111"/>
          <w:sz w:val="18"/>
          <w:szCs w:val="18"/>
          <w:lang w:eastAsia="fi-FI"/>
        </w:rPr>
        <w:t xml:space="preserve">l aeropuerto </w:t>
      </w:r>
      <w:r w:rsidR="000A4222">
        <w:rPr>
          <w:rFonts w:ascii="Arial" w:hAnsi="Arial" w:cs="Arial"/>
          <w:color w:val="111111"/>
          <w:sz w:val="18"/>
          <w:szCs w:val="18"/>
          <w:lang w:eastAsia="fi-FI"/>
        </w:rPr>
        <w:t xml:space="preserve">de </w:t>
      </w:r>
      <w:proofErr w:type="spellStart"/>
      <w:r w:rsidR="000A4222">
        <w:rPr>
          <w:rFonts w:ascii="Arial" w:hAnsi="Arial" w:cs="Arial"/>
          <w:color w:val="111111"/>
          <w:sz w:val="18"/>
          <w:szCs w:val="18"/>
          <w:lang w:eastAsia="fi-FI"/>
        </w:rPr>
        <w:t>Keflavík</w:t>
      </w:r>
      <w:proofErr w:type="spellEnd"/>
    </w:p>
    <w:p w:rsidR="000A4222" w:rsidRDefault="000A4222">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 xml:space="preserve">Traslado regular de salida al aeropuerto de </w:t>
      </w:r>
      <w:proofErr w:type="spellStart"/>
      <w:r>
        <w:rPr>
          <w:rFonts w:ascii="Arial" w:hAnsi="Arial" w:cs="Arial"/>
          <w:color w:val="111111"/>
          <w:sz w:val="18"/>
          <w:szCs w:val="18"/>
          <w:lang w:eastAsia="fi-FI"/>
        </w:rPr>
        <w:t>Keflavík</w:t>
      </w:r>
      <w:proofErr w:type="spellEnd"/>
    </w:p>
    <w:p w:rsidR="00D3490F" w:rsidRDefault="00AE397C">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 xml:space="preserve">Todos los </w:t>
      </w:r>
      <w:r w:rsidR="000A4222">
        <w:rPr>
          <w:rFonts w:ascii="Arial" w:hAnsi="Arial" w:cs="Arial"/>
          <w:color w:val="111111"/>
          <w:sz w:val="18"/>
          <w:szCs w:val="18"/>
          <w:lang w:eastAsia="fi-FI"/>
        </w:rPr>
        <w:t>viajes</w:t>
      </w:r>
      <w:r>
        <w:rPr>
          <w:rFonts w:ascii="Arial" w:hAnsi="Arial" w:cs="Arial"/>
          <w:color w:val="111111"/>
          <w:sz w:val="18"/>
          <w:szCs w:val="18"/>
          <w:lang w:eastAsia="fi-FI"/>
        </w:rPr>
        <w:t xml:space="preserve"> </w:t>
      </w:r>
      <w:r w:rsidR="000A4222">
        <w:rPr>
          <w:rFonts w:ascii="Arial" w:hAnsi="Arial" w:cs="Arial"/>
          <w:color w:val="111111"/>
          <w:sz w:val="18"/>
          <w:szCs w:val="18"/>
          <w:lang w:eastAsia="fi-FI"/>
        </w:rPr>
        <w:t>mencionados en el programa</w:t>
      </w:r>
      <w:r>
        <w:rPr>
          <w:rFonts w:ascii="Arial" w:hAnsi="Arial" w:cs="Arial"/>
          <w:color w:val="111111"/>
          <w:sz w:val="18"/>
          <w:szCs w:val="18"/>
          <w:lang w:eastAsia="fi-FI"/>
        </w:rPr>
        <w:t xml:space="preserve">, </w:t>
      </w:r>
      <w:r>
        <w:rPr>
          <w:rFonts w:ascii="Arial" w:hAnsi="Arial" w:cs="Arial"/>
          <w:color w:val="111111"/>
          <w:sz w:val="18"/>
          <w:szCs w:val="18"/>
        </w:rPr>
        <w:t xml:space="preserve">incluyendo el transporte de </w:t>
      </w:r>
      <w:r>
        <w:rPr>
          <w:rFonts w:ascii="Arial" w:hAnsi="Arial" w:cstheme="minorHAnsi"/>
          <w:color w:val="111111"/>
          <w:sz w:val="18"/>
          <w:szCs w:val="18"/>
          <w:lang w:val="es-UY"/>
        </w:rPr>
        <w:t>1</w:t>
      </w:r>
      <w:r w:rsidR="000A4222">
        <w:rPr>
          <w:rFonts w:ascii="Arial" w:hAnsi="Arial" w:cstheme="minorHAnsi"/>
          <w:color w:val="111111"/>
          <w:sz w:val="18"/>
          <w:szCs w:val="18"/>
          <w:lang w:val="es-UY"/>
        </w:rPr>
        <w:t xml:space="preserve"> maleta y</w:t>
      </w:r>
      <w:r>
        <w:rPr>
          <w:rFonts w:ascii="Arial" w:hAnsi="Arial" w:cstheme="minorHAnsi"/>
          <w:color w:val="111111"/>
          <w:sz w:val="18"/>
          <w:szCs w:val="18"/>
          <w:lang w:val="es-UY"/>
        </w:rPr>
        <w:t xml:space="preserve"> 1 equipaje de mano por pe</w:t>
      </w:r>
      <w:r w:rsidR="000A4222">
        <w:rPr>
          <w:rFonts w:ascii="Arial" w:hAnsi="Arial" w:cstheme="minorHAnsi"/>
          <w:color w:val="111111"/>
          <w:sz w:val="18"/>
          <w:szCs w:val="18"/>
          <w:lang w:val="es-UY"/>
        </w:rPr>
        <w:t>r</w:t>
      </w:r>
      <w:r>
        <w:rPr>
          <w:rFonts w:ascii="Arial" w:hAnsi="Arial" w:cstheme="minorHAnsi"/>
          <w:color w:val="111111"/>
          <w:sz w:val="18"/>
          <w:szCs w:val="18"/>
          <w:lang w:val="es-UY"/>
        </w:rPr>
        <w:t>sona</w:t>
      </w:r>
    </w:p>
    <w:p w:rsidR="00D3490F" w:rsidRDefault="00AE397C">
      <w:pPr>
        <w:pStyle w:val="Prrafodelista"/>
        <w:numPr>
          <w:ilvl w:val="0"/>
          <w:numId w:val="4"/>
        </w:numPr>
        <w:suppressAutoHyphens w:val="0"/>
        <w:spacing w:after="0" w:line="240" w:lineRule="auto"/>
        <w:ind w:left="421" w:hanging="283"/>
        <w:jc w:val="both"/>
        <w:rPr>
          <w:color w:val="111111"/>
        </w:rPr>
      </w:pPr>
      <w:r>
        <w:rPr>
          <w:rFonts w:ascii="Arial" w:hAnsi="Arial" w:cs="Arial"/>
          <w:color w:val="111111"/>
          <w:sz w:val="18"/>
          <w:szCs w:val="18"/>
          <w:lang w:eastAsia="fi-FI"/>
        </w:rPr>
        <w:t>Visitas, excursiones y entradas según mencionadas en el programa</w:t>
      </w:r>
    </w:p>
    <w:p w:rsidR="00D3490F" w:rsidRPr="00BE132C" w:rsidRDefault="00E80F4D" w:rsidP="000A4222">
      <w:pPr>
        <w:pStyle w:val="Prrafodelista"/>
        <w:numPr>
          <w:ilvl w:val="2"/>
          <w:numId w:val="4"/>
        </w:numPr>
        <w:suppressAutoHyphens w:val="0"/>
        <w:spacing w:after="0" w:line="240" w:lineRule="auto"/>
        <w:jc w:val="both"/>
        <w:rPr>
          <w:color w:val="111111"/>
        </w:rPr>
      </w:pPr>
      <w:r>
        <w:rPr>
          <w:rFonts w:ascii="Arial" w:hAnsi="Arial"/>
          <w:b/>
          <w:color w:val="F79646" w:themeColor="accent6"/>
          <w:sz w:val="18"/>
          <w:szCs w:val="18"/>
        </w:rPr>
        <w:t>Tour Circulo Dorado</w:t>
      </w:r>
    </w:p>
    <w:p w:rsidR="00BE132C" w:rsidRPr="00BE132C" w:rsidRDefault="00BE132C" w:rsidP="000A4222">
      <w:pPr>
        <w:pStyle w:val="Prrafodelista"/>
        <w:numPr>
          <w:ilvl w:val="2"/>
          <w:numId w:val="4"/>
        </w:numPr>
        <w:suppressAutoHyphens w:val="0"/>
        <w:spacing w:after="0" w:line="240" w:lineRule="auto"/>
        <w:jc w:val="both"/>
        <w:rPr>
          <w:color w:val="111111"/>
        </w:rPr>
      </w:pPr>
      <w:r>
        <w:rPr>
          <w:rFonts w:ascii="Arial" w:hAnsi="Arial"/>
          <w:b/>
          <w:color w:val="F79646" w:themeColor="accent6"/>
          <w:sz w:val="18"/>
          <w:szCs w:val="18"/>
        </w:rPr>
        <w:t>Tour de la Costa Sur</w:t>
      </w:r>
    </w:p>
    <w:p w:rsidR="00BE132C" w:rsidRPr="00BE132C" w:rsidRDefault="00BE132C" w:rsidP="000A4222">
      <w:pPr>
        <w:pStyle w:val="Prrafodelista"/>
        <w:numPr>
          <w:ilvl w:val="2"/>
          <w:numId w:val="4"/>
        </w:numPr>
        <w:suppressAutoHyphens w:val="0"/>
        <w:spacing w:after="0" w:line="240" w:lineRule="auto"/>
        <w:jc w:val="both"/>
        <w:rPr>
          <w:color w:val="111111"/>
        </w:rPr>
      </w:pPr>
      <w:r>
        <w:rPr>
          <w:rFonts w:ascii="Arial" w:hAnsi="Arial"/>
          <w:b/>
          <w:color w:val="F79646" w:themeColor="accent6"/>
          <w:sz w:val="18"/>
          <w:szCs w:val="18"/>
        </w:rPr>
        <w:t>Lava Show</w:t>
      </w:r>
    </w:p>
    <w:p w:rsidR="00BE132C" w:rsidRPr="00BE132C" w:rsidRDefault="00BE132C" w:rsidP="00BE132C">
      <w:pPr>
        <w:pStyle w:val="Prrafodelista"/>
        <w:numPr>
          <w:ilvl w:val="2"/>
          <w:numId w:val="4"/>
        </w:numPr>
        <w:suppressAutoHyphens w:val="0"/>
        <w:spacing w:after="0" w:line="240" w:lineRule="auto"/>
        <w:jc w:val="both"/>
        <w:rPr>
          <w:color w:val="111111"/>
        </w:rPr>
      </w:pPr>
      <w:r>
        <w:rPr>
          <w:rFonts w:ascii="Arial" w:hAnsi="Arial"/>
          <w:b/>
          <w:color w:val="F79646" w:themeColor="accent6"/>
          <w:sz w:val="18"/>
          <w:szCs w:val="18"/>
        </w:rPr>
        <w:t>Tour a la Cueva de Lava</w:t>
      </w:r>
    </w:p>
    <w:p w:rsidR="00BE132C" w:rsidRPr="00EE0C60" w:rsidRDefault="00BE132C" w:rsidP="00BE132C">
      <w:pPr>
        <w:pStyle w:val="Prrafodelista"/>
        <w:numPr>
          <w:ilvl w:val="2"/>
          <w:numId w:val="4"/>
        </w:numPr>
        <w:suppressAutoHyphens w:val="0"/>
        <w:spacing w:after="0" w:line="240" w:lineRule="auto"/>
        <w:jc w:val="both"/>
        <w:rPr>
          <w:color w:val="111111"/>
        </w:rPr>
      </w:pPr>
      <w:proofErr w:type="spellStart"/>
      <w:r>
        <w:rPr>
          <w:rFonts w:ascii="Arial" w:hAnsi="Arial"/>
          <w:b/>
          <w:color w:val="F79646" w:themeColor="accent6"/>
          <w:sz w:val="18"/>
          <w:szCs w:val="18"/>
        </w:rPr>
        <w:t>Reykjavik</w:t>
      </w:r>
      <w:proofErr w:type="spellEnd"/>
      <w:r>
        <w:rPr>
          <w:rFonts w:ascii="Arial" w:hAnsi="Arial"/>
          <w:b/>
          <w:color w:val="F79646" w:themeColor="accent6"/>
          <w:sz w:val="18"/>
          <w:szCs w:val="18"/>
        </w:rPr>
        <w:t xml:space="preserve"> </w:t>
      </w:r>
      <w:proofErr w:type="spellStart"/>
      <w:r>
        <w:rPr>
          <w:rFonts w:ascii="Arial" w:hAnsi="Arial"/>
          <w:b/>
          <w:color w:val="F79646" w:themeColor="accent6"/>
          <w:sz w:val="18"/>
          <w:szCs w:val="18"/>
        </w:rPr>
        <w:t>Food</w:t>
      </w:r>
      <w:proofErr w:type="spellEnd"/>
      <w:r>
        <w:rPr>
          <w:rFonts w:ascii="Arial" w:hAnsi="Arial"/>
          <w:b/>
          <w:color w:val="F79646" w:themeColor="accent6"/>
          <w:sz w:val="18"/>
          <w:szCs w:val="18"/>
        </w:rPr>
        <w:t xml:space="preserve"> </w:t>
      </w:r>
      <w:proofErr w:type="spellStart"/>
      <w:r>
        <w:rPr>
          <w:rFonts w:ascii="Arial" w:hAnsi="Arial"/>
          <w:b/>
          <w:color w:val="F79646" w:themeColor="accent6"/>
          <w:sz w:val="18"/>
          <w:szCs w:val="18"/>
        </w:rPr>
        <w:t>Walk</w:t>
      </w:r>
      <w:proofErr w:type="spellEnd"/>
      <w:r>
        <w:rPr>
          <w:rFonts w:ascii="Arial" w:hAnsi="Arial"/>
          <w:b/>
          <w:color w:val="F79646" w:themeColor="accent6"/>
          <w:sz w:val="18"/>
          <w:szCs w:val="18"/>
        </w:rPr>
        <w:t xml:space="preserve"> Tour</w:t>
      </w:r>
    </w:p>
    <w:p w:rsidR="00EE0C60" w:rsidRPr="00EE0C60" w:rsidRDefault="00EE0C60" w:rsidP="00BE132C">
      <w:pPr>
        <w:pStyle w:val="Prrafodelista"/>
        <w:numPr>
          <w:ilvl w:val="2"/>
          <w:numId w:val="4"/>
        </w:numPr>
        <w:suppressAutoHyphens w:val="0"/>
        <w:spacing w:after="0" w:line="240" w:lineRule="auto"/>
        <w:jc w:val="both"/>
        <w:rPr>
          <w:color w:val="111111"/>
        </w:rPr>
      </w:pPr>
      <w:r>
        <w:rPr>
          <w:rFonts w:ascii="Arial" w:hAnsi="Arial"/>
          <w:b/>
          <w:color w:val="F79646" w:themeColor="accent6"/>
          <w:sz w:val="18"/>
          <w:szCs w:val="18"/>
        </w:rPr>
        <w:t xml:space="preserve">Tour Península de </w:t>
      </w:r>
      <w:proofErr w:type="spellStart"/>
      <w:r>
        <w:rPr>
          <w:rFonts w:ascii="Arial" w:hAnsi="Arial"/>
          <w:b/>
          <w:color w:val="F79646" w:themeColor="accent6"/>
          <w:sz w:val="18"/>
          <w:szCs w:val="18"/>
        </w:rPr>
        <w:t>Snaefellsnes</w:t>
      </w:r>
      <w:proofErr w:type="spellEnd"/>
    </w:p>
    <w:p w:rsidR="00EE0C60" w:rsidRPr="00BE132C" w:rsidRDefault="00EE0C60" w:rsidP="00BE132C">
      <w:pPr>
        <w:pStyle w:val="Prrafodelista"/>
        <w:numPr>
          <w:ilvl w:val="2"/>
          <w:numId w:val="4"/>
        </w:numPr>
        <w:suppressAutoHyphens w:val="0"/>
        <w:spacing w:after="0" w:line="240" w:lineRule="auto"/>
        <w:jc w:val="both"/>
        <w:rPr>
          <w:color w:val="111111"/>
        </w:rPr>
      </w:pPr>
      <w:r>
        <w:rPr>
          <w:rFonts w:ascii="Arial" w:hAnsi="Arial"/>
          <w:b/>
          <w:color w:val="F79646" w:themeColor="accent6"/>
          <w:sz w:val="18"/>
          <w:szCs w:val="18"/>
        </w:rPr>
        <w:t xml:space="preserve">Tour a las Aguas Termales de </w:t>
      </w:r>
      <w:proofErr w:type="spellStart"/>
      <w:r>
        <w:rPr>
          <w:rFonts w:ascii="Arial" w:hAnsi="Arial"/>
          <w:b/>
          <w:color w:val="F79646" w:themeColor="accent6"/>
          <w:sz w:val="18"/>
          <w:szCs w:val="18"/>
        </w:rPr>
        <w:t>Hvammsvík</w:t>
      </w:r>
      <w:proofErr w:type="spellEnd"/>
    </w:p>
    <w:p w:rsidR="00BE132C" w:rsidRPr="00BE132C" w:rsidRDefault="00E80F4D" w:rsidP="00BE132C">
      <w:pPr>
        <w:pStyle w:val="Prrafodelista"/>
        <w:numPr>
          <w:ilvl w:val="2"/>
          <w:numId w:val="4"/>
        </w:numPr>
        <w:suppressAutoHyphens w:val="0"/>
        <w:spacing w:after="0" w:line="240" w:lineRule="auto"/>
        <w:jc w:val="both"/>
        <w:rPr>
          <w:color w:val="111111"/>
        </w:rPr>
      </w:pPr>
      <w:r>
        <w:rPr>
          <w:rFonts w:ascii="Arial" w:hAnsi="Arial"/>
          <w:b/>
          <w:color w:val="F79646" w:themeColor="accent6"/>
          <w:sz w:val="18"/>
          <w:szCs w:val="18"/>
        </w:rPr>
        <w:t>Búsqueda de Auroras Boreales</w:t>
      </w:r>
    </w:p>
    <w:p w:rsidR="00D3490F" w:rsidRPr="00A860FE" w:rsidRDefault="00AE397C">
      <w:pPr>
        <w:pStyle w:val="Prrafodelista"/>
        <w:numPr>
          <w:ilvl w:val="0"/>
          <w:numId w:val="4"/>
        </w:numPr>
        <w:suppressAutoHyphens w:val="0"/>
        <w:spacing w:after="0" w:line="240" w:lineRule="auto"/>
        <w:ind w:left="421" w:hanging="283"/>
        <w:jc w:val="both"/>
        <w:rPr>
          <w:b/>
          <w:color w:val="111111"/>
        </w:rPr>
      </w:pPr>
      <w:r w:rsidRPr="00A860FE">
        <w:rPr>
          <w:rFonts w:ascii="Arial" w:hAnsi="Arial" w:cs="Arial"/>
          <w:b/>
          <w:color w:val="111111"/>
          <w:sz w:val="18"/>
          <w:szCs w:val="18"/>
          <w:lang w:eastAsia="fi-FI"/>
        </w:rPr>
        <w:t>Seguro de viaje</w:t>
      </w:r>
    </w:p>
    <w:p w:rsidR="00D3490F" w:rsidRPr="00A860FE" w:rsidRDefault="00AE397C">
      <w:pPr>
        <w:pStyle w:val="Prrafodelista"/>
        <w:numPr>
          <w:ilvl w:val="0"/>
          <w:numId w:val="4"/>
        </w:numPr>
        <w:suppressAutoHyphens w:val="0"/>
        <w:spacing w:after="0" w:line="240" w:lineRule="auto"/>
        <w:ind w:left="421" w:hanging="283"/>
        <w:jc w:val="both"/>
        <w:rPr>
          <w:b/>
          <w:color w:val="111111"/>
        </w:rPr>
      </w:pPr>
      <w:r w:rsidRPr="00A860FE">
        <w:rPr>
          <w:rFonts w:ascii="Arial" w:hAnsi="Arial" w:cs="Arial"/>
          <w:b/>
          <w:color w:val="111111"/>
          <w:sz w:val="18"/>
          <w:szCs w:val="18"/>
          <w:lang w:eastAsia="fi-FI"/>
        </w:rPr>
        <w:t xml:space="preserve">Asistencia telefónica en español 24 </w:t>
      </w:r>
      <w:proofErr w:type="spellStart"/>
      <w:r w:rsidRPr="00A860FE">
        <w:rPr>
          <w:rFonts w:ascii="Arial" w:hAnsi="Arial" w:cs="Arial"/>
          <w:b/>
          <w:color w:val="111111"/>
          <w:sz w:val="18"/>
          <w:szCs w:val="18"/>
          <w:lang w:eastAsia="fi-FI"/>
        </w:rPr>
        <w:t>hrs</w:t>
      </w:r>
      <w:proofErr w:type="spellEnd"/>
      <w:r w:rsidRPr="00A860FE">
        <w:rPr>
          <w:rFonts w:ascii="Arial" w:hAnsi="Arial" w:cs="Arial"/>
          <w:b/>
          <w:color w:val="111111"/>
          <w:sz w:val="18"/>
          <w:szCs w:val="18"/>
          <w:lang w:eastAsia="fi-FI"/>
        </w:rPr>
        <w:t>.</w:t>
      </w:r>
    </w:p>
    <w:p w:rsidR="00D3490F" w:rsidRDefault="00D3490F">
      <w:pPr>
        <w:pStyle w:val="Prrafodelista"/>
        <w:suppressAutoHyphens w:val="0"/>
        <w:spacing w:after="0" w:line="240" w:lineRule="auto"/>
        <w:jc w:val="both"/>
        <w:rPr>
          <w:rFonts w:ascii="Arial" w:eastAsia="Times New Roman" w:hAnsi="Arial" w:cs="Arial"/>
          <w:b/>
          <w:color w:val="111111"/>
          <w:sz w:val="18"/>
          <w:szCs w:val="18"/>
          <w:u w:val="single"/>
          <w:lang w:val="es-ES_tradnl" w:eastAsia="es-ES"/>
        </w:rPr>
      </w:pPr>
    </w:p>
    <w:p w:rsidR="00D3490F" w:rsidRDefault="00D3490F">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D3490F" w:rsidRDefault="00AE397C">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rsidR="00D3490F" w:rsidRDefault="00D3490F">
      <w:pPr>
        <w:pStyle w:val="Sinespaciado"/>
        <w:widowControl w:val="0"/>
        <w:ind w:left="360"/>
        <w:jc w:val="both"/>
        <w:textAlignment w:val="baseline"/>
        <w:rPr>
          <w:rFonts w:ascii="Arial" w:hAnsi="Arial" w:cs="Arial"/>
          <w:b/>
          <w:sz w:val="18"/>
          <w:szCs w:val="18"/>
          <w:u w:val="single"/>
          <w:lang w:val="es-ES_tradnl" w:eastAsia="es-ES"/>
        </w:rPr>
      </w:pPr>
    </w:p>
    <w:p w:rsidR="00004CE4" w:rsidRDefault="00004CE4" w:rsidP="00004CE4">
      <w:pPr>
        <w:pStyle w:val="Sinespaciado"/>
        <w:widowControl w:val="0"/>
        <w:numPr>
          <w:ilvl w:val="0"/>
          <w:numId w:val="7"/>
        </w:numPr>
        <w:jc w:val="both"/>
        <w:textAlignment w:val="baseline"/>
        <w:rPr>
          <w:rFonts w:ascii="Arial" w:eastAsia="Arial" w:hAnsi="Arial" w:cs="Arial"/>
          <w:color w:val="000000"/>
          <w:sz w:val="18"/>
          <w:szCs w:val="18"/>
          <w:lang w:val="es-ES"/>
        </w:rPr>
      </w:pPr>
      <w:r>
        <w:rPr>
          <w:rFonts w:ascii="Arial" w:eastAsia="Arial" w:hAnsi="Arial" w:cs="Arial"/>
          <w:color w:val="000000"/>
          <w:sz w:val="18"/>
          <w:szCs w:val="18"/>
          <w:lang w:val="es-ES"/>
        </w:rPr>
        <w:t xml:space="preserve">Vuelos internacionales </w:t>
      </w:r>
    </w:p>
    <w:p w:rsidR="00004CE4" w:rsidRDefault="00004CE4" w:rsidP="00004CE4">
      <w:pPr>
        <w:pStyle w:val="Sinespaciado"/>
        <w:widowControl w:val="0"/>
        <w:numPr>
          <w:ilvl w:val="0"/>
          <w:numId w:val="7"/>
        </w:numPr>
        <w:jc w:val="both"/>
        <w:textAlignment w:val="baseline"/>
        <w:rPr>
          <w:rFonts w:ascii="Arial" w:eastAsia="Arial" w:hAnsi="Arial" w:cs="Arial"/>
          <w:color w:val="000000"/>
          <w:sz w:val="18"/>
          <w:szCs w:val="18"/>
          <w:lang w:val="es-ES"/>
        </w:rPr>
      </w:pPr>
      <w:r>
        <w:rPr>
          <w:rFonts w:ascii="Arial" w:eastAsia="Arial" w:hAnsi="Arial" w:cs="Arial"/>
          <w:color w:val="000000"/>
          <w:sz w:val="18"/>
          <w:szCs w:val="18"/>
          <w:lang w:val="es-ES"/>
        </w:rPr>
        <w:lastRenderedPageBreak/>
        <w:t>Alimentos no especificados</w:t>
      </w:r>
    </w:p>
    <w:p w:rsidR="00004CE4" w:rsidRDefault="00004CE4" w:rsidP="00004CE4">
      <w:pPr>
        <w:numPr>
          <w:ilvl w:val="0"/>
          <w:numId w:val="7"/>
        </w:numPr>
        <w:spacing w:after="0" w:line="1" w:lineRule="atLeast"/>
        <w:textAlignment w:val="top"/>
        <w:outlineLvl w:val="0"/>
        <w:rPr>
          <w:rFonts w:ascii="Arial" w:eastAsia="Arial" w:hAnsi="Arial" w:cs="Arial"/>
          <w:color w:val="000000"/>
          <w:sz w:val="18"/>
          <w:szCs w:val="18"/>
        </w:rPr>
      </w:pPr>
      <w:r>
        <w:rPr>
          <w:rFonts w:ascii="Arial" w:eastAsia="Arial" w:hAnsi="Arial" w:cs="Arial"/>
          <w:color w:val="000000"/>
          <w:sz w:val="18"/>
          <w:szCs w:val="18"/>
        </w:rPr>
        <w:t xml:space="preserve">Bebidas en comidas o extras </w:t>
      </w:r>
    </w:p>
    <w:p w:rsidR="00004CE4" w:rsidRDefault="00004CE4" w:rsidP="00004CE4">
      <w:pPr>
        <w:numPr>
          <w:ilvl w:val="0"/>
          <w:numId w:val="7"/>
        </w:numPr>
        <w:spacing w:after="0" w:line="1" w:lineRule="atLeast"/>
        <w:textAlignment w:val="top"/>
        <w:outlineLvl w:val="0"/>
        <w:rPr>
          <w:rFonts w:ascii="Arial" w:eastAsia="Arial" w:hAnsi="Arial" w:cs="Arial"/>
          <w:color w:val="000000"/>
          <w:sz w:val="18"/>
          <w:szCs w:val="18"/>
        </w:rPr>
      </w:pPr>
      <w:r>
        <w:rPr>
          <w:rFonts w:ascii="Arial" w:eastAsia="Arial" w:hAnsi="Arial" w:cs="Arial"/>
          <w:color w:val="000000"/>
          <w:sz w:val="18"/>
          <w:szCs w:val="18"/>
        </w:rPr>
        <w:t>Servicios de maleteros</w:t>
      </w:r>
    </w:p>
    <w:p w:rsidR="00004CE4" w:rsidRDefault="00004CE4" w:rsidP="00004CE4">
      <w:pPr>
        <w:numPr>
          <w:ilvl w:val="0"/>
          <w:numId w:val="7"/>
        </w:numPr>
        <w:spacing w:after="0" w:line="1" w:lineRule="atLeast"/>
        <w:textAlignment w:val="top"/>
        <w:outlineLvl w:val="0"/>
        <w:rPr>
          <w:rFonts w:ascii="Arial" w:eastAsia="Arial" w:hAnsi="Arial" w:cs="Arial"/>
          <w:color w:val="000000"/>
          <w:sz w:val="18"/>
          <w:szCs w:val="18"/>
        </w:rPr>
      </w:pPr>
      <w:r>
        <w:rPr>
          <w:rFonts w:ascii="Arial" w:eastAsia="Arial" w:hAnsi="Arial" w:cs="Arial"/>
          <w:color w:val="000000"/>
          <w:sz w:val="18"/>
          <w:szCs w:val="18"/>
        </w:rPr>
        <w:t>Impuestos turísticos en destino</w:t>
      </w:r>
    </w:p>
    <w:p w:rsidR="00004CE4" w:rsidRDefault="00004CE4" w:rsidP="00004CE4">
      <w:pPr>
        <w:numPr>
          <w:ilvl w:val="0"/>
          <w:numId w:val="7"/>
        </w:numPr>
        <w:spacing w:after="0" w:line="1" w:lineRule="atLeast"/>
        <w:textAlignment w:val="top"/>
        <w:outlineLvl w:val="0"/>
        <w:rPr>
          <w:rFonts w:ascii="Arial" w:eastAsia="Arial" w:hAnsi="Arial" w:cs="Arial"/>
          <w:color w:val="000000"/>
          <w:sz w:val="18"/>
          <w:szCs w:val="18"/>
        </w:rPr>
      </w:pPr>
      <w:r>
        <w:rPr>
          <w:rFonts w:ascii="Arial" w:eastAsia="Arial" w:hAnsi="Arial" w:cs="Arial"/>
          <w:color w:val="000000"/>
          <w:sz w:val="18"/>
          <w:szCs w:val="18"/>
        </w:rPr>
        <w:t>Trámites migratorios</w:t>
      </w:r>
    </w:p>
    <w:p w:rsidR="00004CE4" w:rsidRDefault="00004CE4" w:rsidP="00004CE4">
      <w:pPr>
        <w:numPr>
          <w:ilvl w:val="0"/>
          <w:numId w:val="7"/>
        </w:numPr>
        <w:suppressAutoHyphens w:val="0"/>
        <w:spacing w:after="0" w:line="240" w:lineRule="auto"/>
        <w:rPr>
          <w:rFonts w:ascii="Arial" w:eastAsia="Arial" w:hAnsi="Arial" w:cs="Arial"/>
          <w:color w:val="000000"/>
          <w:sz w:val="18"/>
          <w:szCs w:val="18"/>
        </w:rPr>
      </w:pPr>
      <w:r>
        <w:rPr>
          <w:rFonts w:ascii="Arial" w:eastAsia="Arial" w:hAnsi="Arial" w:cs="Arial"/>
          <w:color w:val="000000"/>
          <w:sz w:val="18"/>
          <w:szCs w:val="18"/>
        </w:rPr>
        <w:t>Servicios no mencionados en el programa o en los incluye</w:t>
      </w:r>
    </w:p>
    <w:p w:rsidR="00D3490F" w:rsidRDefault="00D3490F">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004CE4" w:rsidRDefault="00004CE4">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D3490F" w:rsidRDefault="00AE397C">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rsidR="00CC05A2" w:rsidRDefault="00CC05A2">
      <w:pPr>
        <w:spacing w:after="0" w:line="240" w:lineRule="auto"/>
        <w:jc w:val="both"/>
        <w:rPr>
          <w:rFonts w:ascii="Arial" w:eastAsia="Times New Roman" w:hAnsi="Arial" w:cs="Arial"/>
          <w:b/>
          <w:color w:val="E36C0A" w:themeColor="accent6" w:themeShade="BF"/>
          <w:sz w:val="18"/>
          <w:szCs w:val="18"/>
          <w:u w:val="single"/>
          <w:lang w:val="es-ES_tradnl" w:eastAsia="es-ES"/>
        </w:rPr>
      </w:pPr>
    </w:p>
    <w:p w:rsidR="003F48E8"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i/>
          <w:color w:val="F79646" w:themeColor="accent6"/>
          <w:sz w:val="18"/>
          <w:szCs w:val="18"/>
        </w:rPr>
      </w:pPr>
      <w:r>
        <w:rPr>
          <w:rFonts w:ascii="Arial" w:eastAsia="Arial" w:hAnsi="Arial" w:cs="Arial"/>
          <w:i/>
          <w:color w:val="F79646" w:themeColor="accent6"/>
          <w:sz w:val="18"/>
          <w:szCs w:val="18"/>
        </w:rPr>
        <w:t>RESERVA</w:t>
      </w:r>
      <w:r w:rsidRPr="0015191B">
        <w:rPr>
          <w:rFonts w:ascii="Arial" w:eastAsia="Arial" w:hAnsi="Arial" w:cs="Arial"/>
          <w:i/>
          <w:color w:val="F79646" w:themeColor="accent6"/>
          <w:sz w:val="18"/>
          <w:szCs w:val="18"/>
        </w:rPr>
        <w:t xml:space="preserve"> BAJO PETICIÓN</w:t>
      </w:r>
      <w:r>
        <w:rPr>
          <w:rFonts w:ascii="Arial" w:eastAsia="Arial" w:hAnsi="Arial" w:cs="Arial"/>
          <w:i/>
          <w:color w:val="F79646" w:themeColor="accent6"/>
          <w:sz w:val="18"/>
          <w:szCs w:val="18"/>
        </w:rPr>
        <w:t>, tiempo aproximado de respuesta 48 h en días hábiles.</w:t>
      </w:r>
    </w:p>
    <w:p w:rsidR="003F48E8" w:rsidRPr="00F974FC"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sz w:val="16"/>
          <w:szCs w:val="18"/>
        </w:rPr>
      </w:pPr>
      <w:r w:rsidRPr="00F974FC">
        <w:rPr>
          <w:rFonts w:ascii="Arial" w:hAnsi="Arial" w:cs="Arial"/>
          <w:iCs/>
          <w:sz w:val="18"/>
          <w:szCs w:val="20"/>
        </w:rPr>
        <w:t>No se garantiza la observación de la Aurora Boreal por ser ésta un fenómeno climático natural</w:t>
      </w:r>
      <w:r>
        <w:rPr>
          <w:rFonts w:ascii="Arial" w:hAnsi="Arial" w:cs="Arial"/>
          <w:iCs/>
          <w:sz w:val="18"/>
          <w:szCs w:val="20"/>
        </w:rPr>
        <w:t xml:space="preserve"> de cierta flora y/o fauna</w:t>
      </w:r>
      <w:r w:rsidRPr="00F974FC">
        <w:rPr>
          <w:rFonts w:ascii="Arial" w:hAnsi="Arial" w:cs="Arial"/>
          <w:iCs/>
          <w:sz w:val="18"/>
          <w:szCs w:val="20"/>
        </w:rPr>
        <w:t>.</w:t>
      </w:r>
      <w:r>
        <w:rPr>
          <w:rFonts w:ascii="Arial" w:hAnsi="Arial" w:cs="Arial"/>
          <w:iCs/>
          <w:sz w:val="18"/>
          <w:szCs w:val="20"/>
        </w:rPr>
        <w:t xml:space="preserve"> </w:t>
      </w:r>
    </w:p>
    <w:p w:rsidR="003F48E8" w:rsidRPr="00F974FC"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szCs w:val="18"/>
        </w:rPr>
      </w:pPr>
      <w:r w:rsidRPr="00F974FC">
        <w:rPr>
          <w:rFonts w:ascii="Arial" w:hAnsi="Arial" w:cs="Arial"/>
          <w:sz w:val="18"/>
          <w:szCs w:val="14"/>
        </w:rPr>
        <w:t xml:space="preserve">Los traslados regulares de llegada y salida incluidos en el programa son válidos solamente del aeropuerto de </w:t>
      </w:r>
      <w:proofErr w:type="spellStart"/>
      <w:r w:rsidRPr="00F974FC">
        <w:rPr>
          <w:rFonts w:ascii="Arial" w:hAnsi="Arial" w:cs="Arial"/>
          <w:sz w:val="18"/>
          <w:szCs w:val="14"/>
        </w:rPr>
        <w:t>Ivalo</w:t>
      </w:r>
      <w:proofErr w:type="spellEnd"/>
      <w:r w:rsidRPr="00F974FC">
        <w:rPr>
          <w:rFonts w:ascii="Arial" w:hAnsi="Arial" w:cs="Arial"/>
          <w:sz w:val="18"/>
          <w:szCs w:val="14"/>
        </w:rPr>
        <w:t xml:space="preserve"> y al aeropuerto de Rovaniemi, exclusivamente para las fechas publicadas de salida del circuito. Los traslados regulares se efectúan por un representante (de habla inglesa) y son compartidos con otros compañeros de viaje, por lo tanto, puede ocurrir un breve tiempo de espera en los traslados de llegada en el aeropuerto.</w:t>
      </w:r>
    </w:p>
    <w:p w:rsidR="003F48E8" w:rsidRPr="00947B12"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sz w:val="18"/>
          <w:szCs w:val="18"/>
        </w:rPr>
      </w:pPr>
      <w:r w:rsidRPr="00947B12">
        <w:rPr>
          <w:rFonts w:ascii="Arial" w:eastAsia="Arial" w:hAnsi="Arial" w:cs="Arial"/>
          <w:sz w:val="18"/>
          <w:szCs w:val="18"/>
        </w:rPr>
        <w:t xml:space="preserve">Se requiere </w:t>
      </w:r>
      <w:r>
        <w:rPr>
          <w:rFonts w:ascii="Arial" w:eastAsia="Arial" w:hAnsi="Arial" w:cs="Arial"/>
          <w:sz w:val="18"/>
          <w:szCs w:val="18"/>
        </w:rPr>
        <w:t xml:space="preserve">siempre </w:t>
      </w:r>
      <w:r w:rsidRPr="00947B12">
        <w:rPr>
          <w:rFonts w:ascii="Arial" w:eastAsia="Arial" w:hAnsi="Arial" w:cs="Arial"/>
          <w:sz w:val="18"/>
          <w:szCs w:val="18"/>
        </w:rPr>
        <w:t>enviar</w:t>
      </w:r>
      <w:r>
        <w:rPr>
          <w:rFonts w:ascii="Arial" w:eastAsia="Arial" w:hAnsi="Arial" w:cs="Arial"/>
          <w:sz w:val="18"/>
          <w:szCs w:val="18"/>
        </w:rPr>
        <w:t xml:space="preserve"> al momento de la reserva:</w:t>
      </w:r>
      <w:r w:rsidRPr="00947B12">
        <w:rPr>
          <w:rFonts w:ascii="Arial" w:eastAsia="Arial" w:hAnsi="Arial" w:cs="Arial"/>
          <w:sz w:val="18"/>
          <w:szCs w:val="18"/>
        </w:rPr>
        <w:t xml:space="preserve"> número de pasaporte, fecha de emisión y fecha de vencimiento. Se requiere un número de teléfono móvil válido de los pasajeros para emergencias durante el viaje.</w:t>
      </w:r>
    </w:p>
    <w:p w:rsidR="003F48E8"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Proveedor s</w:t>
      </w:r>
      <w:r w:rsidRPr="006555BD">
        <w:rPr>
          <w:rFonts w:ascii="Arial" w:eastAsia="Arial" w:hAnsi="Arial" w:cs="Arial"/>
          <w:color w:val="000000"/>
          <w:sz w:val="18"/>
          <w:szCs w:val="18"/>
        </w:rPr>
        <w:t>e reserva el derecho de modificar el itinerario y / o entradas incluidas sin previo aviso, debido a las condiciones meteorológicas o interferencias gubernamentales fuera de su control o de sus proveedores. Las condiciones climáticas en la región de Laponia</w:t>
      </w:r>
      <w:r>
        <w:rPr>
          <w:rFonts w:ascii="Arial" w:eastAsia="Arial" w:hAnsi="Arial" w:cs="Arial"/>
          <w:color w:val="000000"/>
          <w:sz w:val="18"/>
          <w:szCs w:val="18"/>
        </w:rPr>
        <w:t xml:space="preserve"> Noruega, Sueca &amp; F</w:t>
      </w:r>
      <w:r w:rsidRPr="006555BD">
        <w:rPr>
          <w:rFonts w:ascii="Arial" w:eastAsia="Arial" w:hAnsi="Arial" w:cs="Arial"/>
          <w:color w:val="000000"/>
          <w:sz w:val="18"/>
          <w:szCs w:val="18"/>
        </w:rPr>
        <w:t xml:space="preserve">inlandesa pueden variar. Sus carreteras pueden ser clausuradas temporáneamente por las autoridades locales.  Las condiciones de nieve </w:t>
      </w:r>
      <w:r>
        <w:rPr>
          <w:rFonts w:ascii="Arial" w:eastAsia="Arial" w:hAnsi="Arial" w:cs="Arial"/>
          <w:color w:val="000000"/>
          <w:sz w:val="18"/>
          <w:szCs w:val="18"/>
        </w:rPr>
        <w:t>y</w:t>
      </w:r>
      <w:r w:rsidRPr="006555BD">
        <w:rPr>
          <w:rFonts w:ascii="Arial" w:eastAsia="Arial" w:hAnsi="Arial" w:cs="Arial"/>
          <w:color w:val="000000"/>
          <w:sz w:val="18"/>
          <w:szCs w:val="18"/>
        </w:rPr>
        <w:t xml:space="preserve"> hielo son imprevisibles, pudiendo causar trastornos operacionales en algunas de las actividades incluidas. Dichas estarán sujetas a cambio o cancelación sin previo aviso. </w:t>
      </w:r>
      <w:r>
        <w:rPr>
          <w:rFonts w:ascii="Arial" w:eastAsia="Arial" w:hAnsi="Arial" w:cs="Arial"/>
          <w:color w:val="000000"/>
          <w:sz w:val="18"/>
          <w:szCs w:val="18"/>
        </w:rPr>
        <w:t>El proveedor</w:t>
      </w:r>
      <w:r w:rsidRPr="006555BD">
        <w:rPr>
          <w:rFonts w:ascii="Arial" w:eastAsia="Arial" w:hAnsi="Arial" w:cs="Arial"/>
          <w:color w:val="000000"/>
          <w:sz w:val="18"/>
          <w:szCs w:val="18"/>
        </w:rPr>
        <w:t xml:space="preserve"> se compromete a proporcionar las mejores alternativas disponibles en caso de cambios o alteraciones imprevistas fuera su control</w:t>
      </w:r>
      <w:r>
        <w:rPr>
          <w:rFonts w:ascii="Arial" w:eastAsia="Arial" w:hAnsi="Arial" w:cs="Arial"/>
          <w:color w:val="000000"/>
          <w:sz w:val="18"/>
          <w:szCs w:val="18"/>
        </w:rPr>
        <w:t>.</w:t>
      </w:r>
    </w:p>
    <w:p w:rsidR="003F48E8" w:rsidRPr="00B11A6E"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color w:val="F79646" w:themeColor="accent6"/>
          <w:sz w:val="18"/>
          <w:szCs w:val="18"/>
        </w:rPr>
      </w:pPr>
      <w:r>
        <w:rPr>
          <w:rFonts w:ascii="Arial" w:eastAsia="Arial" w:hAnsi="Arial" w:cs="Arial"/>
          <w:color w:val="F79646" w:themeColor="accent6"/>
          <w:sz w:val="18"/>
          <w:szCs w:val="18"/>
        </w:rPr>
        <w:t>E</w:t>
      </w:r>
      <w:r w:rsidRPr="00B11A6E">
        <w:rPr>
          <w:rFonts w:ascii="Arial" w:eastAsia="Arial" w:hAnsi="Arial" w:cs="Arial"/>
          <w:color w:val="F79646" w:themeColor="accent6"/>
          <w:sz w:val="18"/>
          <w:szCs w:val="18"/>
        </w:rPr>
        <w:t xml:space="preserve">n el circuito </w:t>
      </w:r>
      <w:r>
        <w:rPr>
          <w:rFonts w:ascii="Arial" w:eastAsia="Arial" w:hAnsi="Arial" w:cs="Arial"/>
          <w:color w:val="F79646" w:themeColor="accent6"/>
          <w:sz w:val="18"/>
          <w:szCs w:val="18"/>
        </w:rPr>
        <w:t>n</w:t>
      </w:r>
      <w:r w:rsidRPr="00B11A6E">
        <w:rPr>
          <w:rFonts w:ascii="Arial" w:eastAsia="Arial" w:hAnsi="Arial" w:cs="Arial"/>
          <w:color w:val="F79646" w:themeColor="accent6"/>
          <w:sz w:val="18"/>
          <w:szCs w:val="18"/>
        </w:rPr>
        <w:t xml:space="preserve">o se </w:t>
      </w:r>
      <w:r>
        <w:rPr>
          <w:rFonts w:ascii="Arial" w:eastAsia="Arial" w:hAnsi="Arial" w:cs="Arial"/>
          <w:color w:val="F79646" w:themeColor="accent6"/>
          <w:sz w:val="18"/>
          <w:szCs w:val="18"/>
        </w:rPr>
        <w:t>permiten</w:t>
      </w:r>
      <w:r w:rsidRPr="00B11A6E">
        <w:rPr>
          <w:rFonts w:ascii="Arial" w:eastAsia="Arial" w:hAnsi="Arial" w:cs="Arial"/>
          <w:color w:val="F79646" w:themeColor="accent6"/>
          <w:sz w:val="18"/>
          <w:szCs w:val="18"/>
        </w:rPr>
        <w:t xml:space="preserve"> niños menores de 4 años debido a la naturaleza de los recorridos y las distancias. </w:t>
      </w:r>
      <w:proofErr w:type="spellStart"/>
      <w:r w:rsidRPr="00B11A6E">
        <w:rPr>
          <w:rFonts w:ascii="Arial" w:eastAsia="Arial" w:hAnsi="Arial" w:cs="Arial"/>
          <w:color w:val="F79646" w:themeColor="accent6"/>
          <w:sz w:val="18"/>
          <w:szCs w:val="18"/>
        </w:rPr>
        <w:t>Tourmundial</w:t>
      </w:r>
      <w:proofErr w:type="spellEnd"/>
      <w:r w:rsidRPr="00B11A6E">
        <w:rPr>
          <w:rFonts w:ascii="Arial" w:eastAsia="Arial" w:hAnsi="Arial" w:cs="Arial"/>
          <w:color w:val="F79646" w:themeColor="accent6"/>
          <w:sz w:val="18"/>
          <w:szCs w:val="18"/>
        </w:rPr>
        <w:t xml:space="preserve"> y el proveedor no se responsabilizan en caso de falta de equipamiento adecuado o instalaciones no ajustables a las necesidades de los pasajeros menores de edad. </w:t>
      </w:r>
    </w:p>
    <w:p w:rsidR="003F48E8" w:rsidRPr="00672F6B"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sz w:val="18"/>
          <w:szCs w:val="18"/>
        </w:rPr>
      </w:pPr>
      <w:r w:rsidRPr="00C37F27">
        <w:rPr>
          <w:rFonts w:ascii="Arial" w:eastAsia="Arial" w:hAnsi="Arial" w:cs="Arial"/>
          <w:sz w:val="18"/>
          <w:szCs w:val="18"/>
          <w:u w:val="single"/>
        </w:rPr>
        <w:t>En ciertas actividades</w:t>
      </w:r>
      <w:r>
        <w:rPr>
          <w:rFonts w:ascii="Arial" w:eastAsia="Arial" w:hAnsi="Arial" w:cs="Arial"/>
          <w:sz w:val="18"/>
          <w:szCs w:val="18"/>
          <w:u w:val="single"/>
        </w:rPr>
        <w:t xml:space="preserve"> opcionales</w:t>
      </w:r>
      <w:r w:rsidRPr="00C37F27">
        <w:rPr>
          <w:rFonts w:ascii="Arial" w:eastAsia="Arial" w:hAnsi="Arial" w:cs="Arial"/>
          <w:sz w:val="18"/>
          <w:szCs w:val="18"/>
          <w:u w:val="single"/>
        </w:rPr>
        <w:t xml:space="preserve">, las edades mínimas permitidas inician desde los 7 años </w:t>
      </w:r>
      <w:r>
        <w:rPr>
          <w:rFonts w:ascii="Arial" w:eastAsia="Arial" w:hAnsi="Arial" w:cs="Arial"/>
          <w:sz w:val="18"/>
          <w:szCs w:val="18"/>
          <w:u w:val="single"/>
        </w:rPr>
        <w:t>y/</w:t>
      </w:r>
      <w:r w:rsidRPr="00C37F27">
        <w:rPr>
          <w:rFonts w:ascii="Arial" w:eastAsia="Arial" w:hAnsi="Arial" w:cs="Arial"/>
          <w:sz w:val="18"/>
          <w:szCs w:val="18"/>
          <w:u w:val="single"/>
        </w:rPr>
        <w:t xml:space="preserve">o </w:t>
      </w:r>
      <w:r>
        <w:rPr>
          <w:rFonts w:ascii="Arial" w:eastAsia="Arial" w:hAnsi="Arial" w:cs="Arial"/>
          <w:sz w:val="18"/>
          <w:szCs w:val="18"/>
          <w:u w:val="single"/>
        </w:rPr>
        <w:t>con la restricción de cierta altura mínima</w:t>
      </w:r>
      <w:r w:rsidRPr="00C37F27">
        <w:rPr>
          <w:rFonts w:ascii="Arial" w:eastAsia="Arial" w:hAnsi="Arial" w:cs="Arial"/>
          <w:sz w:val="18"/>
          <w:szCs w:val="18"/>
          <w:u w:val="single"/>
        </w:rPr>
        <w:t xml:space="preserve">, </w:t>
      </w:r>
      <w:r>
        <w:rPr>
          <w:rFonts w:ascii="Arial" w:eastAsia="Arial" w:hAnsi="Arial" w:cs="Arial"/>
          <w:sz w:val="18"/>
          <w:szCs w:val="18"/>
          <w:u w:val="single"/>
        </w:rPr>
        <w:t>la responsabilidad es de</w:t>
      </w:r>
      <w:r w:rsidRPr="00C37F27">
        <w:rPr>
          <w:rFonts w:ascii="Arial" w:eastAsia="Arial" w:hAnsi="Arial" w:cs="Arial"/>
          <w:sz w:val="18"/>
          <w:szCs w:val="18"/>
          <w:u w:val="single"/>
        </w:rPr>
        <w:t xml:space="preserve"> los padres si las contratan para los menores</w:t>
      </w:r>
      <w:r>
        <w:rPr>
          <w:rFonts w:ascii="Arial" w:eastAsia="Arial" w:hAnsi="Arial" w:cs="Arial"/>
          <w:sz w:val="18"/>
          <w:szCs w:val="18"/>
          <w:u w:val="single"/>
        </w:rPr>
        <w:t xml:space="preserve">. </w:t>
      </w:r>
      <w:r w:rsidRPr="00A37729">
        <w:rPr>
          <w:rFonts w:ascii="Arial" w:eastAsia="Arial" w:hAnsi="Arial" w:cs="Arial"/>
          <w:sz w:val="18"/>
          <w:szCs w:val="18"/>
          <w:u w:val="single"/>
        </w:rPr>
        <w:t xml:space="preserve">En caso de </w:t>
      </w:r>
      <w:r>
        <w:rPr>
          <w:rFonts w:ascii="Arial" w:eastAsia="Arial" w:hAnsi="Arial" w:cs="Arial"/>
          <w:sz w:val="18"/>
          <w:szCs w:val="18"/>
          <w:u w:val="single"/>
        </w:rPr>
        <w:t>viajar con</w:t>
      </w:r>
      <w:r w:rsidRPr="00A37729">
        <w:rPr>
          <w:rFonts w:ascii="Arial" w:eastAsia="Arial" w:hAnsi="Arial" w:cs="Arial"/>
          <w:sz w:val="18"/>
          <w:szCs w:val="18"/>
          <w:u w:val="single"/>
        </w:rPr>
        <w:t xml:space="preserve"> niños</w:t>
      </w:r>
      <w:r>
        <w:rPr>
          <w:rFonts w:ascii="Arial" w:eastAsia="Arial" w:hAnsi="Arial" w:cs="Arial"/>
          <w:sz w:val="18"/>
          <w:szCs w:val="18"/>
          <w:u w:val="single"/>
        </w:rPr>
        <w:t xml:space="preserve"> que no cumplan con estas indicaciones para las actividades opcionales</w:t>
      </w:r>
      <w:r w:rsidRPr="00A37729">
        <w:rPr>
          <w:rFonts w:ascii="Arial" w:eastAsia="Arial" w:hAnsi="Arial" w:cs="Arial"/>
          <w:sz w:val="18"/>
          <w:szCs w:val="18"/>
          <w:u w:val="single"/>
        </w:rPr>
        <w:t>, su cuidado y vigilancia recae totalmente en los padres</w:t>
      </w:r>
      <w:r>
        <w:rPr>
          <w:rFonts w:ascii="Arial" w:eastAsia="Arial" w:hAnsi="Arial" w:cs="Arial"/>
          <w:sz w:val="18"/>
          <w:szCs w:val="18"/>
          <w:u w:val="single"/>
        </w:rPr>
        <w:t xml:space="preserve"> o en el adulto responsable, en todo momento</w:t>
      </w:r>
      <w:r w:rsidRPr="00A37729">
        <w:rPr>
          <w:rFonts w:ascii="Arial" w:eastAsia="Arial" w:hAnsi="Arial" w:cs="Arial"/>
          <w:sz w:val="18"/>
          <w:szCs w:val="18"/>
          <w:u w:val="single"/>
        </w:rPr>
        <w:t xml:space="preserve">.  </w:t>
      </w:r>
    </w:p>
    <w:p w:rsidR="003F48E8" w:rsidRPr="00B11A6E"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color w:val="F79646" w:themeColor="accent6"/>
          <w:sz w:val="18"/>
          <w:szCs w:val="18"/>
        </w:rPr>
      </w:pPr>
      <w:r w:rsidRPr="00B11A6E">
        <w:rPr>
          <w:rFonts w:ascii="Arial" w:eastAsia="Arial" w:hAnsi="Arial" w:cs="Arial"/>
          <w:color w:val="F79646" w:themeColor="accent6"/>
          <w:sz w:val="18"/>
          <w:szCs w:val="18"/>
        </w:rPr>
        <w:t>Es importante tener en cuenta que en todos nuestros programas se puede encontrar una leve exigencia física y el pasajero puede estar expuesto a diferentes tipos de esfuerzo físico. Terrenos irregulares durante excursiones a pie y superficies en algunos lugares de nieve y el hielo son comunes en nuestros destinos. Todas las actividades relacionadas con navegación, motos de nieve, trineos tirados por renos, trineos tirados por perros, cenas en los iglús y rompehielos incluirán equipos térmicos apropiados.  No obstante, es obligatorio que todos los pasajeros poseen vestimenta y calzado adecuado para temperaturas árticas.</w:t>
      </w:r>
    </w:p>
    <w:p w:rsidR="003F48E8"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 xml:space="preserve">Tarifas expresadas por persona, en </w:t>
      </w:r>
      <w:r w:rsidRPr="00F974FC">
        <w:rPr>
          <w:rFonts w:ascii="Arial" w:eastAsia="Arial" w:hAnsi="Arial" w:cs="Arial"/>
          <w:b/>
          <w:color w:val="000000"/>
          <w:sz w:val="18"/>
          <w:szCs w:val="18"/>
        </w:rPr>
        <w:t>Euros</w:t>
      </w:r>
      <w:r>
        <w:rPr>
          <w:rFonts w:ascii="Arial" w:eastAsia="Arial" w:hAnsi="Arial" w:cs="Arial"/>
          <w:color w:val="000000"/>
          <w:sz w:val="18"/>
          <w:szCs w:val="18"/>
        </w:rPr>
        <w:t xml:space="preserve"> pagaderos en Moneda Nacional al tipo de cambio del día de su pago indicado por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sujetas a cambios sin previo aviso y a disponibilidad al momento de reservar.</w:t>
      </w:r>
    </w:p>
    <w:p w:rsidR="003F48E8"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 xml:space="preserve">Es responsabilidad del pasajero presentar los documentos pertinentes a las autoridades de inmigración de cada país. (Pasaporte y visa).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facilitará la carta de invitación como apoyo para la solicitud de visas requeridas en la Embajada de su país de origen, en caso de que se requiera una visa para los pasajeros en cuestión. Para la emisión de la carta de apoyo, solicitamos recibir la siguiente información: nombre completo, sexo, fecha de nacimiento, nacionalidad, número de pasaporte, fecha de emisión y fecha de vencimiento</w:t>
      </w:r>
    </w:p>
    <w:p w:rsidR="003F48E8"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b/>
          <w:color w:val="000000"/>
          <w:sz w:val="18"/>
          <w:szCs w:val="18"/>
        </w:rPr>
      </w:pPr>
      <w:r>
        <w:rPr>
          <w:rFonts w:ascii="Arial" w:eastAsia="Arial" w:hAnsi="Arial" w:cs="Arial"/>
          <w:color w:val="000000"/>
          <w:sz w:val="18"/>
          <w:szCs w:val="18"/>
        </w:rPr>
        <w:t>La vigencia de su pasaporte deberá tener mínimo seis meses a partir de la fecha de la finalización de su viaje.</w:t>
      </w:r>
    </w:p>
    <w:p w:rsidR="003F48E8"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rsidR="003F48E8"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14:00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(Mañana). En caso de que la llegada fuese antes del horario establecido, existe la posibilidad de que la habitación no sea facilitada hasta el horario correspondiente. Si su avión regresa por la tarde, el hotel podrá mantener sus pertenencias.</w:t>
      </w:r>
    </w:p>
    <w:p w:rsidR="003F48E8"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Los servicios de traslados y excursiones en esta cotización son otorgados como servicios regulares, estos servicios están sujetos a horarios pre-establecidos y se brindan junto a otros pasajeros. Consulte los precios en servicio privado.</w:t>
      </w:r>
    </w:p>
    <w:p w:rsidR="003F48E8"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color w:val="000000"/>
          <w:sz w:val="18"/>
          <w:szCs w:val="18"/>
        </w:rPr>
      </w:pPr>
      <w:r>
        <w:rPr>
          <w:rFonts w:ascii="Arial" w:eastAsia="Arial" w:hAnsi="Arial" w:cs="Arial"/>
          <w:color w:val="000000"/>
          <w:sz w:val="18"/>
          <w:szCs w:val="18"/>
        </w:rPr>
        <w:t>El itinerario está sujeto a cambios dependiendo de los vuelos confirmados, condiciones climáticas y en las carreteras.</w:t>
      </w:r>
    </w:p>
    <w:p w:rsidR="003F48E8" w:rsidRDefault="003F48E8" w:rsidP="003F48E8">
      <w:pPr>
        <w:widowControl w:val="0"/>
        <w:numPr>
          <w:ilvl w:val="0"/>
          <w:numId w:val="8"/>
        </w:numPr>
        <w:tabs>
          <w:tab w:val="clear" w:pos="0"/>
          <w:tab w:val="num" w:pos="-76"/>
        </w:tabs>
        <w:spacing w:after="0" w:line="240" w:lineRule="auto"/>
        <w:ind w:left="644"/>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México se reserva el derecho de cambiar las tarifas en caso de que el coste del carburante incremente de un 10% o más en el periodo del contrato.</w:t>
      </w:r>
    </w:p>
    <w:p w:rsidR="003F48E8" w:rsidRPr="000E7FE5" w:rsidRDefault="003F48E8" w:rsidP="003F48E8">
      <w:pPr>
        <w:widowControl w:val="0"/>
        <w:numPr>
          <w:ilvl w:val="0"/>
          <w:numId w:val="8"/>
        </w:numPr>
        <w:tabs>
          <w:tab w:val="clear" w:pos="0"/>
          <w:tab w:val="num" w:pos="-76"/>
        </w:tabs>
        <w:spacing w:line="240" w:lineRule="auto"/>
        <w:ind w:left="644"/>
        <w:jc w:val="both"/>
        <w:rPr>
          <w:rFonts w:ascii="Arial" w:eastAsia="Arial" w:hAnsi="Arial" w:cs="Arial"/>
          <w:color w:val="000000"/>
          <w:sz w:val="18"/>
          <w:szCs w:val="18"/>
        </w:rPr>
      </w:pPr>
      <w:r w:rsidRPr="000E7FE5">
        <w:rPr>
          <w:rFonts w:ascii="Arial" w:eastAsia="Arial" w:hAnsi="Arial" w:cs="Arial"/>
          <w:color w:val="000000"/>
          <w:sz w:val="18"/>
          <w:szCs w:val="18"/>
        </w:rPr>
        <w:t>Aplica suplemento para traslados desde y/o hasta el aeropuerto en horario nocturno u otros aeropuertos. Consulte.</w:t>
      </w:r>
    </w:p>
    <w:p w:rsidR="00D3490F" w:rsidRDefault="00AE397C" w:rsidP="00D009B8">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rsidR="00D3490F" w:rsidRDefault="00D3490F" w:rsidP="00D009B8">
      <w:pPr>
        <w:spacing w:after="0" w:line="240" w:lineRule="auto"/>
        <w:jc w:val="both"/>
        <w:rPr>
          <w:rFonts w:ascii="Arial" w:eastAsia="Times New Roman" w:hAnsi="Arial" w:cs="Arial"/>
          <w:b/>
          <w:sz w:val="18"/>
          <w:szCs w:val="18"/>
          <w:u w:val="single"/>
          <w:lang w:val="es-ES_tradnl" w:eastAsia="es-ES"/>
        </w:rPr>
      </w:pPr>
    </w:p>
    <w:p w:rsidR="00D3490F" w:rsidRDefault="00AE397C" w:rsidP="00D009B8">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w:t>
      </w:r>
      <w:r>
        <w:rPr>
          <w:rFonts w:ascii="Arial" w:hAnsi="Arial" w:cs="Arial"/>
          <w:sz w:val="18"/>
          <w:szCs w:val="18"/>
          <w:lang w:val="es-ES"/>
        </w:rPr>
        <w:lastRenderedPageBreak/>
        <w:t xml:space="preserve">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2">
        <w:r>
          <w:rPr>
            <w:rStyle w:val="EnlacedeInternet"/>
            <w:rFonts w:ascii="Arial" w:hAnsi="Arial" w:cs="Arial"/>
            <w:sz w:val="18"/>
            <w:szCs w:val="18"/>
            <w:lang w:val="es-ES"/>
          </w:rPr>
          <w:t>www.tourmundial.mx</w:t>
        </w:r>
      </w:hyperlink>
    </w:p>
    <w:p w:rsidR="00D3490F" w:rsidRDefault="00D3490F">
      <w:pPr>
        <w:pStyle w:val="Sinespaciado"/>
        <w:widowControl w:val="0"/>
        <w:jc w:val="both"/>
        <w:textAlignment w:val="baseline"/>
        <w:rPr>
          <w:rFonts w:ascii="Arial" w:hAnsi="Arial" w:cs="Arial"/>
          <w:color w:val="0000FF" w:themeColor="hyperlink"/>
          <w:sz w:val="18"/>
          <w:szCs w:val="18"/>
          <w:u w:val="single"/>
          <w:lang w:val="es-ES"/>
        </w:rPr>
      </w:pPr>
    </w:p>
    <w:p w:rsidR="00D3490F" w:rsidRDefault="00D3490F">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rsidR="00D3490F" w:rsidRDefault="00917782">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w:t>
      </w:r>
      <w:r w:rsidR="00CC05A2">
        <w:rPr>
          <w:rFonts w:ascii="Arial" w:hAnsi="Arial" w:cs="Arial"/>
          <w:b/>
          <w:color w:val="E36C0A" w:themeColor="accent6" w:themeShade="BF"/>
          <w:sz w:val="18"/>
          <w:szCs w:val="18"/>
          <w:u w:val="single"/>
          <w:lang w:val="es-ES_tradnl" w:eastAsia="es-ES"/>
        </w:rPr>
        <w:t>8</w:t>
      </w:r>
      <w:r w:rsidR="00AE397C">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DE NOVIEMBRE DEL</w:t>
      </w:r>
      <w:r w:rsidR="00AE397C">
        <w:rPr>
          <w:rFonts w:ascii="Arial" w:hAnsi="Arial" w:cs="Arial"/>
          <w:b/>
          <w:color w:val="E36C0A" w:themeColor="accent6" w:themeShade="BF"/>
          <w:sz w:val="18"/>
          <w:szCs w:val="18"/>
          <w:u w:val="single"/>
          <w:lang w:val="es-ES_tradnl" w:eastAsia="es-ES"/>
        </w:rPr>
        <w:t xml:space="preserve"> 2025</w:t>
      </w:r>
    </w:p>
    <w:p w:rsidR="00D3490F" w:rsidRDefault="00D3490F">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D3490F" w:rsidTr="00D3490F">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tcBorders>
              <w:top w:val="single" w:sz="8" w:space="0" w:color="F79646"/>
              <w:left w:val="single" w:sz="8" w:space="0" w:color="F79646"/>
              <w:bottom w:val="single" w:sz="8" w:space="0" w:color="F79646"/>
              <w:right w:val="single" w:sz="8" w:space="0" w:color="F79646"/>
            </w:tcBorders>
            <w:vAlign w:val="center"/>
          </w:tcPr>
          <w:p w:rsidR="00D3490F" w:rsidRDefault="00AE397C">
            <w:pPr>
              <w:pStyle w:val="Sinespaciado"/>
              <w:widowControl w:val="0"/>
              <w:jc w:val="center"/>
              <w:textAlignment w:val="baseline"/>
              <w:rPr>
                <w:rFonts w:ascii="Arial" w:hAnsi="Arial" w:cs="Arial"/>
                <w:b w:val="0"/>
                <w:sz w:val="18"/>
                <w:szCs w:val="18"/>
                <w:u w:val="single"/>
                <w:lang w:val="es-ES" w:eastAsia="es-ES"/>
              </w:rPr>
            </w:pPr>
            <w:r>
              <w:rPr>
                <w:rFonts w:ascii="Arial" w:hAnsi="Arial" w:cs="Arial"/>
                <w:color w:val="FFFFFF"/>
                <w:sz w:val="18"/>
                <w:szCs w:val="18"/>
                <w:u w:val="single"/>
                <w:lang w:val="es-ES" w:eastAsia="es-ES"/>
              </w:rPr>
              <w:t>POLÍTICAS DE CANCELACIÓN</w:t>
            </w:r>
          </w:p>
        </w:tc>
      </w:tr>
      <w:tr w:rsidR="00D3490F" w:rsidTr="00D3490F">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rsidR="006E4536" w:rsidRDefault="006E4536" w:rsidP="006E4536">
            <w:pPr>
              <w:pStyle w:val="Default"/>
              <w:jc w:val="center"/>
              <w:rPr>
                <w:color w:val="auto"/>
              </w:rPr>
            </w:pPr>
          </w:p>
          <w:p w:rsidR="006E4536" w:rsidRDefault="000801B9" w:rsidP="006E4536">
            <w:pPr>
              <w:pStyle w:val="Sinespaciado"/>
              <w:widowControl w:val="0"/>
              <w:numPr>
                <w:ilvl w:val="0"/>
                <w:numId w:val="6"/>
              </w:numPr>
              <w:textAlignment w:val="baseline"/>
              <w:rPr>
                <w:rFonts w:ascii="Arial" w:hAnsi="Arial" w:cs="Arial"/>
                <w:sz w:val="18"/>
                <w:szCs w:val="18"/>
                <w:lang w:val="es-ES" w:eastAsia="es-ES"/>
              </w:rPr>
            </w:pPr>
            <w:r>
              <w:rPr>
                <w:rFonts w:ascii="Arial" w:hAnsi="Arial" w:cs="Arial"/>
                <w:sz w:val="18"/>
                <w:szCs w:val="18"/>
                <w:lang w:val="es-ES" w:eastAsia="es-ES"/>
              </w:rPr>
              <w:t xml:space="preserve">Desde 100 – 60 </w:t>
            </w:r>
            <w:r w:rsidR="006E4536">
              <w:rPr>
                <w:rFonts w:ascii="Arial" w:hAnsi="Arial" w:cs="Arial"/>
                <w:sz w:val="18"/>
                <w:szCs w:val="18"/>
                <w:lang w:val="es-ES" w:eastAsia="es-ES"/>
              </w:rPr>
              <w:t xml:space="preserve">días antes de la fecha de salida del pasajero: </w:t>
            </w:r>
            <w:r w:rsidR="006E4536">
              <w:rPr>
                <w:rFonts w:ascii="Arial" w:hAnsi="Arial" w:cs="Arial"/>
                <w:sz w:val="18"/>
                <w:szCs w:val="18"/>
                <w:u w:val="single"/>
                <w:lang w:val="es-ES" w:eastAsia="es-ES"/>
              </w:rPr>
              <w:t>20%</w:t>
            </w:r>
            <w:r w:rsidR="006E4536">
              <w:rPr>
                <w:rFonts w:ascii="Arial" w:hAnsi="Arial" w:cs="Arial"/>
                <w:sz w:val="18"/>
                <w:szCs w:val="18"/>
                <w:lang w:val="es-ES" w:eastAsia="es-ES"/>
              </w:rPr>
              <w:t xml:space="preserve"> del total de la reservación.</w:t>
            </w:r>
          </w:p>
          <w:p w:rsidR="006E4536" w:rsidRDefault="006E4536" w:rsidP="006E4536">
            <w:pPr>
              <w:pStyle w:val="Sinespaciado"/>
              <w:widowControl w:val="0"/>
              <w:numPr>
                <w:ilvl w:val="0"/>
                <w:numId w:val="6"/>
              </w:numPr>
              <w:textAlignment w:val="baseline"/>
              <w:rPr>
                <w:rFonts w:ascii="Arial" w:hAnsi="Arial" w:cs="Arial"/>
                <w:sz w:val="18"/>
                <w:szCs w:val="18"/>
                <w:lang w:val="es-ES" w:eastAsia="es-ES"/>
              </w:rPr>
            </w:pPr>
            <w:r>
              <w:rPr>
                <w:rFonts w:ascii="Arial" w:hAnsi="Arial" w:cs="Arial"/>
                <w:sz w:val="18"/>
                <w:szCs w:val="18"/>
                <w:lang w:val="es-ES" w:eastAsia="es-ES"/>
              </w:rPr>
              <w:t xml:space="preserve">Desde </w:t>
            </w:r>
            <w:r w:rsidR="000801B9">
              <w:rPr>
                <w:rFonts w:ascii="Arial" w:hAnsi="Arial" w:cs="Arial"/>
                <w:sz w:val="18"/>
                <w:szCs w:val="18"/>
                <w:lang w:val="es-ES" w:eastAsia="es-ES"/>
              </w:rPr>
              <w:t>59</w:t>
            </w:r>
            <w:r>
              <w:rPr>
                <w:rFonts w:ascii="Arial" w:hAnsi="Arial" w:cs="Arial"/>
                <w:sz w:val="18"/>
                <w:szCs w:val="18"/>
                <w:lang w:val="es-ES" w:eastAsia="es-ES"/>
              </w:rPr>
              <w:t xml:space="preserve"> – 45 días antes de la fecha de salida del pasajero: </w:t>
            </w:r>
            <w:r>
              <w:rPr>
                <w:rFonts w:ascii="Arial" w:hAnsi="Arial" w:cs="Arial"/>
                <w:sz w:val="18"/>
                <w:szCs w:val="18"/>
                <w:u w:val="single"/>
                <w:lang w:val="es-ES" w:eastAsia="es-ES"/>
              </w:rPr>
              <w:t>50%</w:t>
            </w:r>
            <w:r>
              <w:rPr>
                <w:rFonts w:ascii="Arial" w:hAnsi="Arial" w:cs="Arial"/>
                <w:sz w:val="18"/>
                <w:szCs w:val="18"/>
                <w:lang w:val="es-ES" w:eastAsia="es-ES"/>
              </w:rPr>
              <w:t xml:space="preserve"> del total de la reservación.</w:t>
            </w:r>
          </w:p>
          <w:p w:rsidR="006E4536" w:rsidRDefault="000801B9" w:rsidP="006E4536">
            <w:pPr>
              <w:pStyle w:val="Sinespaciado"/>
              <w:widowControl w:val="0"/>
              <w:numPr>
                <w:ilvl w:val="0"/>
                <w:numId w:val="6"/>
              </w:numPr>
              <w:textAlignment w:val="baseline"/>
              <w:rPr>
                <w:rFonts w:ascii="Arial" w:hAnsi="Arial" w:cs="Arial"/>
                <w:sz w:val="18"/>
                <w:szCs w:val="18"/>
                <w:lang w:val="es-ES" w:eastAsia="es-ES"/>
              </w:rPr>
            </w:pPr>
            <w:r>
              <w:rPr>
                <w:rFonts w:ascii="Arial" w:hAnsi="Arial" w:cs="Arial"/>
                <w:sz w:val="18"/>
                <w:szCs w:val="18"/>
                <w:lang w:val="es-ES" w:eastAsia="es-ES"/>
              </w:rPr>
              <w:t>Desde 44 – 35</w:t>
            </w:r>
            <w:r w:rsidR="006E4536">
              <w:rPr>
                <w:rFonts w:ascii="Arial" w:hAnsi="Arial" w:cs="Arial"/>
                <w:sz w:val="18"/>
                <w:szCs w:val="18"/>
                <w:lang w:val="es-ES" w:eastAsia="es-ES"/>
              </w:rPr>
              <w:t xml:space="preserve"> días antes de la fecha de salida del pasajero: </w:t>
            </w:r>
            <w:r w:rsidR="006E4536">
              <w:rPr>
                <w:rFonts w:ascii="Arial" w:hAnsi="Arial" w:cs="Arial"/>
                <w:sz w:val="18"/>
                <w:szCs w:val="18"/>
                <w:u w:val="single"/>
                <w:lang w:val="es-ES" w:eastAsia="es-ES"/>
              </w:rPr>
              <w:t>75%</w:t>
            </w:r>
            <w:r w:rsidR="006E4536">
              <w:rPr>
                <w:rFonts w:ascii="Arial" w:hAnsi="Arial" w:cs="Arial"/>
                <w:sz w:val="18"/>
                <w:szCs w:val="18"/>
                <w:lang w:val="es-ES" w:eastAsia="es-ES"/>
              </w:rPr>
              <w:t xml:space="preserve"> del total de la reservación.</w:t>
            </w:r>
          </w:p>
          <w:p w:rsidR="006E4536" w:rsidRDefault="000801B9" w:rsidP="006E4536">
            <w:pPr>
              <w:pStyle w:val="Sinespaciado"/>
              <w:widowControl w:val="0"/>
              <w:numPr>
                <w:ilvl w:val="0"/>
                <w:numId w:val="6"/>
              </w:numPr>
              <w:textAlignment w:val="baseline"/>
              <w:rPr>
                <w:rFonts w:ascii="Arial" w:hAnsi="Arial" w:cs="Arial"/>
                <w:sz w:val="18"/>
                <w:szCs w:val="18"/>
                <w:lang w:val="es-ES" w:eastAsia="es-ES"/>
              </w:rPr>
            </w:pPr>
            <w:r>
              <w:rPr>
                <w:rFonts w:ascii="Arial" w:hAnsi="Arial" w:cs="Arial"/>
                <w:sz w:val="18"/>
                <w:szCs w:val="18"/>
                <w:lang w:val="es-ES" w:eastAsia="es-ES"/>
              </w:rPr>
              <w:t>Desde 34</w:t>
            </w:r>
            <w:r w:rsidR="006E4536">
              <w:rPr>
                <w:rFonts w:ascii="Arial" w:hAnsi="Arial" w:cs="Arial"/>
                <w:sz w:val="18"/>
                <w:szCs w:val="18"/>
                <w:lang w:val="es-ES" w:eastAsia="es-ES"/>
              </w:rPr>
              <w:t xml:space="preserve"> días o menos antes de la fecha de salida del pasajero: </w:t>
            </w:r>
            <w:r w:rsidR="006E4536">
              <w:rPr>
                <w:rFonts w:ascii="Arial" w:hAnsi="Arial" w:cs="Arial"/>
                <w:sz w:val="18"/>
                <w:szCs w:val="18"/>
                <w:u w:val="single"/>
                <w:lang w:val="es-ES" w:eastAsia="es-ES"/>
              </w:rPr>
              <w:t>100%</w:t>
            </w:r>
            <w:r w:rsidR="006E4536">
              <w:rPr>
                <w:rFonts w:ascii="Arial" w:hAnsi="Arial" w:cs="Arial"/>
                <w:sz w:val="18"/>
                <w:szCs w:val="18"/>
                <w:lang w:val="es-ES" w:eastAsia="es-ES"/>
              </w:rPr>
              <w:t xml:space="preserve"> del total de la reservación.</w:t>
            </w:r>
          </w:p>
          <w:p w:rsidR="006E4536" w:rsidRDefault="006E4536" w:rsidP="006E4536">
            <w:pPr>
              <w:pStyle w:val="Sinespaciado"/>
              <w:widowControl w:val="0"/>
              <w:ind w:left="360"/>
              <w:textAlignment w:val="baseline"/>
              <w:rPr>
                <w:rFonts w:ascii="Arial" w:hAnsi="Arial" w:cs="Arial"/>
                <w:sz w:val="18"/>
                <w:szCs w:val="18"/>
                <w:lang w:val="es-ES" w:eastAsia="es-ES"/>
              </w:rPr>
            </w:pPr>
          </w:p>
          <w:p w:rsidR="006E4536" w:rsidRDefault="006E4536" w:rsidP="006E4536">
            <w:pPr>
              <w:pStyle w:val="Sinespaciado"/>
              <w:widowControl w:val="0"/>
              <w:ind w:left="360"/>
              <w:textAlignment w:val="baseline"/>
              <w:rPr>
                <w:rFonts w:ascii="Arial" w:hAnsi="Arial" w:cs="Arial"/>
                <w:sz w:val="18"/>
                <w:szCs w:val="18"/>
                <w:lang w:val="es-ES" w:eastAsia="es-ES"/>
              </w:rPr>
            </w:pPr>
            <w:r w:rsidRPr="0015191B">
              <w:rPr>
                <w:rFonts w:ascii="Arial" w:hAnsi="Arial" w:cs="Arial"/>
                <w:sz w:val="18"/>
                <w:szCs w:val="18"/>
                <w:lang w:val="es-ES" w:eastAsia="es-ES"/>
              </w:rPr>
              <w:t xml:space="preserve">Los cambios de nombre se consideran como cancelación y cambio de reserva y solo se pueden realizar hasta 35 días antes de la llegada. Los cambios de nombre se </w:t>
            </w:r>
            <w:r>
              <w:rPr>
                <w:rFonts w:ascii="Arial" w:hAnsi="Arial" w:cs="Arial"/>
                <w:sz w:val="18"/>
                <w:szCs w:val="18"/>
                <w:lang w:val="es-ES" w:eastAsia="es-ES"/>
              </w:rPr>
              <w:t>cobrarán con una tarifa de 100</w:t>
            </w:r>
            <w:r w:rsidRPr="0015191B">
              <w:rPr>
                <w:rFonts w:ascii="Arial" w:hAnsi="Arial" w:cs="Arial"/>
                <w:sz w:val="18"/>
                <w:szCs w:val="18"/>
                <w:lang w:val="es-ES" w:eastAsia="es-ES"/>
              </w:rPr>
              <w:t xml:space="preserve"> EUR por cambio de nombre.</w:t>
            </w:r>
            <w:r w:rsidR="007E68A2">
              <w:rPr>
                <w:rFonts w:ascii="Arial" w:hAnsi="Arial" w:cs="Arial"/>
                <w:sz w:val="18"/>
                <w:szCs w:val="18"/>
                <w:lang w:val="es-ES" w:eastAsia="es-ES"/>
              </w:rPr>
              <w:t xml:space="preserve"> </w:t>
            </w:r>
          </w:p>
          <w:p w:rsidR="007E68A2" w:rsidRDefault="00D924F4" w:rsidP="006E4536">
            <w:pPr>
              <w:pStyle w:val="Sinespaciado"/>
              <w:widowControl w:val="0"/>
              <w:ind w:left="360"/>
              <w:textAlignment w:val="baseline"/>
              <w:rPr>
                <w:rFonts w:ascii="Arial" w:hAnsi="Arial" w:cs="Arial"/>
                <w:sz w:val="18"/>
                <w:szCs w:val="18"/>
                <w:lang w:val="es-ES" w:eastAsia="es-ES"/>
              </w:rPr>
            </w:pPr>
            <w:r>
              <w:rPr>
                <w:rFonts w:ascii="Arial" w:hAnsi="Arial" w:cs="Arial"/>
                <w:sz w:val="18"/>
                <w:szCs w:val="18"/>
                <w:lang w:val="es-ES" w:eastAsia="es-ES"/>
              </w:rPr>
              <w:t xml:space="preserve">Para la decisión o determinación de </w:t>
            </w:r>
            <w:r w:rsidR="007E68A2">
              <w:rPr>
                <w:rFonts w:ascii="Arial" w:hAnsi="Arial" w:cs="Arial"/>
                <w:sz w:val="18"/>
                <w:szCs w:val="18"/>
                <w:lang w:val="es-ES" w:eastAsia="es-ES"/>
              </w:rPr>
              <w:t xml:space="preserve">solicitudes de cancelación se considera la </w:t>
            </w:r>
            <w:r>
              <w:rPr>
                <w:rFonts w:ascii="Arial" w:hAnsi="Arial" w:cs="Arial"/>
                <w:sz w:val="18"/>
                <w:szCs w:val="18"/>
                <w:lang w:val="es-ES" w:eastAsia="es-ES"/>
              </w:rPr>
              <w:t xml:space="preserve">fecha y hora </w:t>
            </w:r>
            <w:r w:rsidR="007E68A2">
              <w:rPr>
                <w:rFonts w:ascii="Arial" w:hAnsi="Arial" w:cs="Arial"/>
                <w:sz w:val="18"/>
                <w:szCs w:val="18"/>
                <w:lang w:val="es-ES" w:eastAsia="es-ES"/>
              </w:rPr>
              <w:t>del destino.</w:t>
            </w:r>
          </w:p>
          <w:p w:rsidR="00D3490F" w:rsidRDefault="00D3490F" w:rsidP="006E4536">
            <w:pPr>
              <w:pStyle w:val="Sinespaciado"/>
              <w:widowControl w:val="0"/>
              <w:jc w:val="center"/>
              <w:textAlignment w:val="baseline"/>
              <w:rPr>
                <w:rFonts w:ascii="Arial" w:hAnsi="Arial" w:cs="Arial"/>
                <w:sz w:val="18"/>
                <w:szCs w:val="18"/>
                <w:lang w:val="es-ES" w:eastAsia="es-ES"/>
              </w:rPr>
            </w:pPr>
          </w:p>
        </w:tc>
      </w:tr>
    </w:tbl>
    <w:p w:rsidR="00D3490F" w:rsidRDefault="00D3490F">
      <w:pPr>
        <w:pStyle w:val="Sinespaciado"/>
        <w:widowControl w:val="0"/>
        <w:jc w:val="center"/>
        <w:textAlignment w:val="baseline"/>
        <w:rPr>
          <w:rFonts w:ascii="Arial" w:hAnsi="Arial" w:cs="Arial"/>
          <w:b/>
          <w:sz w:val="18"/>
          <w:szCs w:val="18"/>
          <w:u w:val="single"/>
          <w:lang w:val="es-ES_tradnl" w:eastAsia="es-ES"/>
        </w:rPr>
      </w:pPr>
    </w:p>
    <w:p w:rsidR="00D3490F" w:rsidRDefault="00AE397C">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D3490F" w:rsidSect="008872F4">
      <w:headerReference w:type="default" r:id="rId13"/>
      <w:footerReference w:type="default" r:id="rId14"/>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59A" w:rsidRDefault="001D459A">
      <w:pPr>
        <w:spacing w:after="0" w:line="240" w:lineRule="auto"/>
      </w:pPr>
      <w:r>
        <w:separator/>
      </w:r>
    </w:p>
  </w:endnote>
  <w:endnote w:type="continuationSeparator" w:id="0">
    <w:p w:rsidR="001D459A" w:rsidRDefault="001D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Arial"/>
    <w:charset w:val="01"/>
    <w:family w:val="swiss"/>
    <w:pitch w:val="default"/>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0F" w:rsidRDefault="00AE397C">
    <w:pPr>
      <w:pStyle w:val="Piedepgina"/>
      <w:jc w:val="center"/>
      <w:rPr>
        <w:rFonts w:ascii="Arial" w:hAnsi="Arial" w:cs="Arial"/>
        <w:sz w:val="13"/>
        <w:szCs w:val="13"/>
      </w:rPr>
    </w:pPr>
    <w:r>
      <w:rPr>
        <w:rFonts w:ascii="Arial" w:hAnsi="Arial" w:cs="Arial"/>
        <w:sz w:val="13"/>
        <w:szCs w:val="13"/>
      </w:rPr>
      <w:t>Tel</w:t>
    </w:r>
    <w:proofErr w:type="gramStart"/>
    <w:r>
      <w:rPr>
        <w:rFonts w:ascii="Arial" w:hAnsi="Arial" w:cs="Arial"/>
        <w:sz w:val="13"/>
        <w:szCs w:val="13"/>
      </w:rPr>
      <w:t>.(</w:t>
    </w:r>
    <w:proofErr w:type="gramEnd"/>
    <w:r>
      <w:rPr>
        <w:rFonts w:ascii="Arial" w:hAnsi="Arial" w:cs="Arial"/>
        <w:sz w:val="13"/>
        <w:szCs w:val="13"/>
      </w:rPr>
      <w:t>52) (55) 4147 – 5780</w:t>
    </w:r>
  </w:p>
  <w:p w:rsidR="00D3490F" w:rsidRDefault="001D459A">
    <w:pPr>
      <w:pStyle w:val="Piedepgina"/>
      <w:jc w:val="center"/>
      <w:rPr>
        <w:rFonts w:ascii="Arial" w:hAnsi="Arial" w:cs="Arial"/>
        <w:sz w:val="13"/>
        <w:szCs w:val="13"/>
      </w:rPr>
    </w:pPr>
    <w:hyperlink r:id="rId1">
      <w:r w:rsidR="00AE397C">
        <w:rPr>
          <w:rStyle w:val="EnlacedeInternet"/>
          <w:rFonts w:ascii="Arial" w:hAnsi="Arial" w:cs="Arial"/>
          <w:sz w:val="13"/>
          <w:szCs w:val="13"/>
        </w:rPr>
        <w:t>www.tourmundial.mx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59A" w:rsidRDefault="001D459A">
      <w:pPr>
        <w:spacing w:after="0" w:line="240" w:lineRule="auto"/>
      </w:pPr>
      <w:r>
        <w:separator/>
      </w:r>
    </w:p>
  </w:footnote>
  <w:footnote w:type="continuationSeparator" w:id="0">
    <w:p w:rsidR="001D459A" w:rsidRDefault="001D4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90F" w:rsidRDefault="001D459A">
    <w:pPr>
      <w:pStyle w:val="Encabezado"/>
    </w:pPr>
    <w:r>
      <w:rPr>
        <w:noProof/>
        <w:lang w:val="es-MX" w:eastAsia="es-MX"/>
      </w:rPr>
      <w:pict w14:anchorId="209414F9">
        <v:shape id="5 Rectángulo" o:spid="_x0000_s2049" style="position:absolute;margin-left:-124.5pt;margin-top:-50.1pt;width:664.45pt;height:91.45pt;z-index:251658752;mso-wrap-style:none;v-text-anchor:middle" coordsize="" o:allowincell="f" path="m,l-127,r,-127l,-127xe" fillcolor="#bfbfbf" stroked="f" strokecolor="#3465a4" strokeweight=".71mm">
          <v:fill color2="#404040" o:detectmouseclick="t"/>
        </v:shape>
      </w:pict>
    </w:r>
    <w:r w:rsidR="00AE397C">
      <w:rPr>
        <w:noProof/>
        <w:lang w:val="es-MX" w:eastAsia="es-MX"/>
      </w:rPr>
      <w:drawing>
        <wp:anchor distT="0" distB="0" distL="0" distR="0" simplePos="0" relativeHeight="251656704" behindDoc="1" locked="0" layoutInCell="0" allowOverlap="1" wp14:anchorId="67FF170B" wp14:editId="07777777">
          <wp:simplePos x="0" y="0"/>
          <wp:positionH relativeFrom="column">
            <wp:posOffset>0</wp:posOffset>
          </wp:positionH>
          <wp:positionV relativeFrom="paragraph">
            <wp:posOffset>-259715</wp:posOffset>
          </wp:positionV>
          <wp:extent cx="3005455" cy="72517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70" style="width:8.95pt;height:8.95pt" coordsize="" o:spt="100" o:bullet="t" adj="0,,0" path="" stroked="f">
        <v:stroke joinstyle="miter"/>
        <v:imagedata r:id="rId1" o:title=""/>
        <v:formulas/>
        <v:path o:connecttype="segments"/>
      </v:shape>
    </w:pict>
  </w:numPicBullet>
  <w:abstractNum w:abstractNumId="0">
    <w:nsid w:val="1C186D13"/>
    <w:multiLevelType w:val="multilevel"/>
    <w:tmpl w:val="8DEE70D8"/>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D102399"/>
    <w:multiLevelType w:val="multilevel"/>
    <w:tmpl w:val="9DF2DE56"/>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nsid w:val="2BAF06AE"/>
    <w:multiLevelType w:val="multilevel"/>
    <w:tmpl w:val="FA621F5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3CE14199"/>
    <w:multiLevelType w:val="multilevel"/>
    <w:tmpl w:val="8E4467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48C66BD"/>
    <w:multiLevelType w:val="multilevel"/>
    <w:tmpl w:val="7C960AFC"/>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52F9520D"/>
    <w:multiLevelType w:val="multilevel"/>
    <w:tmpl w:val="034E2DD6"/>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nsid w:val="5B840F7E"/>
    <w:multiLevelType w:val="multilevel"/>
    <w:tmpl w:val="E9E48030"/>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63B90C99"/>
    <w:multiLevelType w:val="multilevel"/>
    <w:tmpl w:val="FEFA5252"/>
    <w:lvl w:ilvl="0">
      <w:start w:val="1"/>
      <w:numFmt w:val="bullet"/>
      <w:lvlText w:val=""/>
      <w:lvlJc w:val="left"/>
      <w:pPr>
        <w:tabs>
          <w:tab w:val="num" w:pos="0"/>
        </w:tabs>
        <w:ind w:left="720" w:hanging="360"/>
      </w:pPr>
      <w:rPr>
        <w:rFonts w:ascii="Wingdings" w:hAnsi="Wingdings" w:cs="Wingdings" w:hint="default"/>
        <w:b/>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5"/>
  </w:num>
  <w:num w:numId="4">
    <w:abstractNumId w:val="7"/>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3490F"/>
    <w:rsid w:val="00004CE4"/>
    <w:rsid w:val="000801B9"/>
    <w:rsid w:val="000A4222"/>
    <w:rsid w:val="00110A24"/>
    <w:rsid w:val="001B4AB0"/>
    <w:rsid w:val="001D459A"/>
    <w:rsid w:val="00222BAF"/>
    <w:rsid w:val="0027468B"/>
    <w:rsid w:val="002B010C"/>
    <w:rsid w:val="00313D3F"/>
    <w:rsid w:val="00347281"/>
    <w:rsid w:val="00383538"/>
    <w:rsid w:val="003F48E8"/>
    <w:rsid w:val="00461CA3"/>
    <w:rsid w:val="004C307E"/>
    <w:rsid w:val="00582B5D"/>
    <w:rsid w:val="00597367"/>
    <w:rsid w:val="005D48F2"/>
    <w:rsid w:val="005E12B1"/>
    <w:rsid w:val="006115E1"/>
    <w:rsid w:val="006531B9"/>
    <w:rsid w:val="006E4536"/>
    <w:rsid w:val="006F2782"/>
    <w:rsid w:val="007C4DBF"/>
    <w:rsid w:val="007E68A2"/>
    <w:rsid w:val="00866910"/>
    <w:rsid w:val="008872F4"/>
    <w:rsid w:val="008A42EA"/>
    <w:rsid w:val="008A68ED"/>
    <w:rsid w:val="00917782"/>
    <w:rsid w:val="00A106CC"/>
    <w:rsid w:val="00A46337"/>
    <w:rsid w:val="00A513BB"/>
    <w:rsid w:val="00A774C2"/>
    <w:rsid w:val="00A860FE"/>
    <w:rsid w:val="00AE397C"/>
    <w:rsid w:val="00B20C8F"/>
    <w:rsid w:val="00BE132C"/>
    <w:rsid w:val="00BF2C0C"/>
    <w:rsid w:val="00C637B1"/>
    <w:rsid w:val="00CC05A2"/>
    <w:rsid w:val="00CC53B1"/>
    <w:rsid w:val="00CE3D1D"/>
    <w:rsid w:val="00D009B8"/>
    <w:rsid w:val="00D259A7"/>
    <w:rsid w:val="00D3490F"/>
    <w:rsid w:val="00D924F4"/>
    <w:rsid w:val="00DC423A"/>
    <w:rsid w:val="00E47D44"/>
    <w:rsid w:val="00E80F4D"/>
    <w:rsid w:val="00EC2735"/>
    <w:rsid w:val="00EE0C60"/>
    <w:rsid w:val="00F000B7"/>
    <w:rsid w:val="00F029A0"/>
    <w:rsid w:val="00F0335C"/>
    <w:rsid w:val="00F34509"/>
    <w:rsid w:val="00F8113D"/>
    <w:rsid w:val="15CA99EE"/>
    <w:rsid w:val="2C00D21F"/>
    <w:rsid w:val="7C8F843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7D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sid w:val="008872F4"/>
    <w:rPr>
      <w:i/>
      <w:iCs/>
    </w:rPr>
  </w:style>
  <w:style w:type="paragraph" w:styleId="Ttulo">
    <w:name w:val="Title"/>
    <w:basedOn w:val="Normal"/>
    <w:next w:val="Textoindependiente"/>
    <w:qFormat/>
    <w:rsid w:val="008872F4"/>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8872F4"/>
    <w:pPr>
      <w:spacing w:after="140"/>
    </w:pPr>
  </w:style>
  <w:style w:type="paragraph" w:styleId="Lista">
    <w:name w:val="List"/>
    <w:basedOn w:val="Textoindependiente"/>
    <w:rsid w:val="008872F4"/>
    <w:rPr>
      <w:rFonts w:cs="Arial Unicode MS"/>
    </w:rPr>
  </w:style>
  <w:style w:type="paragraph" w:styleId="Epgrafe">
    <w:name w:val="caption"/>
    <w:basedOn w:val="Normal"/>
    <w:qFormat/>
    <w:rsid w:val="008872F4"/>
    <w:pPr>
      <w:suppressLineNumbers/>
      <w:spacing w:before="120" w:after="120"/>
    </w:pPr>
    <w:rPr>
      <w:rFonts w:cs="Arial Unicode MS"/>
      <w:i/>
      <w:iCs/>
      <w:sz w:val="24"/>
      <w:szCs w:val="24"/>
    </w:rPr>
  </w:style>
  <w:style w:type="paragraph" w:customStyle="1" w:styleId="ndice">
    <w:name w:val="Índice"/>
    <w:basedOn w:val="Normal"/>
    <w:qFormat/>
    <w:rsid w:val="008872F4"/>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8872F4"/>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8872F4"/>
    <w:pPr>
      <w:widowControl w:val="0"/>
      <w:suppressLineNumbers/>
    </w:pPr>
  </w:style>
  <w:style w:type="paragraph" w:customStyle="1" w:styleId="Ttulodelatabla">
    <w:name w:val="Título de la tabla"/>
    <w:basedOn w:val="Contenidodelatabla"/>
    <w:qFormat/>
    <w:rsid w:val="008872F4"/>
    <w:pPr>
      <w:jc w:val="center"/>
    </w:pPr>
    <w:rPr>
      <w:b/>
      <w:bCs/>
    </w:rPr>
  </w:style>
  <w:style w:type="paragraph" w:customStyle="1" w:styleId="Contenidodelmarco">
    <w:name w:val="Contenido del marco"/>
    <w:basedOn w:val="Normal"/>
    <w:qFormat/>
    <w:rsid w:val="008872F4"/>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3D3F"/>
    <w:pPr>
      <w:suppressAutoHyphens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Destacado">
    <w:name w:val="Destacado"/>
    <w:qFormat/>
    <w:rPr>
      <w:i/>
      <w:i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Epgrafe">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anormal"/>
    <w:uiPriority w:val="39"/>
    <w:rsid w:val="00F76F16"/>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3D3F"/>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1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8036-DCBE-4538-BCA4-04279AA56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632D7-946A-403E-B844-30C073BB02B0}">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9C821CC-F024-435A-9907-D8CBE6744AEF}">
  <ds:schemaRefs>
    <ds:schemaRef ds:uri="http://schemas.microsoft.com/sharepoint/v3/contenttype/forms"/>
  </ds:schemaRefs>
</ds:datastoreItem>
</file>

<file path=customXml/itemProps4.xml><?xml version="1.0" encoding="utf-8"?>
<ds:datastoreItem xmlns:ds="http://schemas.openxmlformats.org/officeDocument/2006/customXml" ds:itemID="{8B8198E1-B72C-4A46-B2FB-6E2B42BD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2576</Words>
  <Characters>14174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ARANTZA ALMAGUER NOGUERA</cp:lastModifiedBy>
  <cp:revision>118</cp:revision>
  <cp:lastPrinted>2025-06-17T18:12:00Z</cp:lastPrinted>
  <dcterms:created xsi:type="dcterms:W3CDTF">2023-07-13T22:52:00Z</dcterms:created>
  <dcterms:modified xsi:type="dcterms:W3CDTF">2025-06-17T18:12:00Z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