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DB1B9" w14:textId="5517B448" w:rsidR="00B04DAE" w:rsidRDefault="00936C9B">
      <w:pPr>
        <w:spacing w:after="0" w:line="240" w:lineRule="auto"/>
        <w:jc w:val="both"/>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ab/>
      </w:r>
    </w:p>
    <w:tbl>
      <w:tblPr>
        <w:tblStyle w:val="Listamedia1-nfasis6"/>
        <w:tblpPr w:leftFromText="141" w:rightFromText="141" w:vertAnchor="text" w:horzAnchor="margin" w:tblpXSpec="right" w:tblpY="80"/>
        <w:tblW w:w="8282" w:type="dxa"/>
        <w:tblBorders>
          <w:top w:val="none" w:sz="0" w:space="0" w:color="auto"/>
          <w:bottom w:val="none" w:sz="0" w:space="0" w:color="auto"/>
        </w:tblBorders>
        <w:tblLayout w:type="fixed"/>
        <w:tblLook w:val="04A0" w:firstRow="1" w:lastRow="0" w:firstColumn="1" w:lastColumn="0" w:noHBand="0" w:noVBand="1"/>
      </w:tblPr>
      <w:tblGrid>
        <w:gridCol w:w="8282"/>
      </w:tblGrid>
      <w:tr w:rsidR="001043E0" w14:paraId="6D279315" w14:textId="77777777" w:rsidTr="009D593C">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none" w:sz="0" w:space="0" w:color="auto"/>
              <w:bottom w:val="none" w:sz="0" w:space="0" w:color="auto"/>
            </w:tcBorders>
          </w:tcPr>
          <w:p w14:paraId="1565602E" w14:textId="14AF9B41" w:rsidR="001043E0" w:rsidRPr="001A4AFE" w:rsidRDefault="00D6355B" w:rsidP="001043E0">
            <w:pPr>
              <w:widowControl w:val="0"/>
              <w:spacing w:after="0" w:line="240" w:lineRule="auto"/>
              <w:jc w:val="right"/>
              <w:rPr>
                <w:rFonts w:ascii="Arial" w:eastAsia="Times New Roman" w:hAnsi="Arial" w:cs="Arial"/>
                <w:color w:val="EF782D"/>
                <w:sz w:val="40"/>
                <w:szCs w:val="40"/>
                <w:lang w:eastAsia="es-ES"/>
              </w:rPr>
            </w:pPr>
            <w:r>
              <w:rPr>
                <w:rFonts w:ascii="Arial" w:eastAsia="Times New Roman" w:hAnsi="Arial" w:cs="Arial"/>
                <w:color w:val="EF782D"/>
                <w:sz w:val="40"/>
                <w:szCs w:val="40"/>
                <w:lang w:eastAsia="es-ES"/>
              </w:rPr>
              <w:t xml:space="preserve">JAPÓN </w:t>
            </w:r>
            <w:r w:rsidR="00813E19">
              <w:rPr>
                <w:rFonts w:ascii="Arial" w:eastAsia="Times New Roman" w:hAnsi="Arial" w:cs="Arial"/>
                <w:color w:val="EF782D"/>
                <w:sz w:val="40"/>
                <w:szCs w:val="40"/>
                <w:lang w:eastAsia="es-ES"/>
              </w:rPr>
              <w:t>MODERNO</w:t>
            </w:r>
            <w:r w:rsidR="00E54D1C">
              <w:rPr>
                <w:rFonts w:ascii="Arial" w:eastAsia="Times New Roman" w:hAnsi="Arial" w:cs="Arial"/>
                <w:color w:val="EF782D"/>
                <w:sz w:val="40"/>
                <w:szCs w:val="40"/>
                <w:lang w:eastAsia="es-ES"/>
              </w:rPr>
              <w:t xml:space="preserve"> </w:t>
            </w:r>
            <w:r>
              <w:rPr>
                <w:rFonts w:ascii="Arial" w:eastAsia="Times New Roman" w:hAnsi="Arial" w:cs="Arial"/>
                <w:color w:val="EF782D"/>
                <w:sz w:val="40"/>
                <w:szCs w:val="40"/>
                <w:lang w:eastAsia="es-ES"/>
              </w:rPr>
              <w:t xml:space="preserve">   </w:t>
            </w:r>
            <w:r w:rsidR="001043E0" w:rsidRPr="001A4AFE">
              <w:rPr>
                <w:rFonts w:ascii="Arial" w:eastAsia="Times New Roman" w:hAnsi="Arial" w:cs="Arial"/>
                <w:color w:val="EF782D"/>
                <w:sz w:val="40"/>
                <w:szCs w:val="40"/>
                <w:lang w:eastAsia="es-ES"/>
              </w:rPr>
              <w:t xml:space="preserve"> </w:t>
            </w:r>
          </w:p>
        </w:tc>
      </w:tr>
    </w:tbl>
    <w:p w14:paraId="19DF5622" w14:textId="0738B4F8"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2583544E" w14:textId="77777777"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543996DA" w:rsidR="00335E9F" w:rsidRDefault="00E54D1C">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noProof/>
          <w:color w:val="E36C0A" w:themeColor="accent6" w:themeShade="BF"/>
          <w:sz w:val="18"/>
          <w:szCs w:val="18"/>
          <w:u w:val="single"/>
          <w:lang w:eastAsia="es-ES"/>
        </w:rPr>
        <w:drawing>
          <wp:anchor distT="0" distB="0" distL="114300" distR="114300" simplePos="0" relativeHeight="251658240" behindDoc="0" locked="0" layoutInCell="1" allowOverlap="1" wp14:anchorId="71FDFE88" wp14:editId="7ADAFA16">
            <wp:simplePos x="0" y="0"/>
            <wp:positionH relativeFrom="margin">
              <wp:posOffset>31750</wp:posOffset>
            </wp:positionH>
            <wp:positionV relativeFrom="margin">
              <wp:posOffset>1606550</wp:posOffset>
            </wp:positionV>
            <wp:extent cx="6153150" cy="112839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ia de Añadir texto (1920 x 350 px) (26).jpg"/>
                    <pic:cNvPicPr/>
                  </pic:nvPicPr>
                  <pic:blipFill rotWithShape="1">
                    <a:blip r:embed="rId11" cstate="print">
                      <a:extLst>
                        <a:ext uri="{28A0092B-C50C-407E-A947-70E740481C1C}">
                          <a14:useLocalDpi xmlns:a14="http://schemas.microsoft.com/office/drawing/2010/main" val="0"/>
                        </a:ext>
                      </a:extLst>
                    </a:blip>
                    <a:srcRect r="575"/>
                    <a:stretch/>
                  </pic:blipFill>
                  <pic:spPr bwMode="auto">
                    <a:xfrm>
                      <a:off x="0" y="0"/>
                      <a:ext cx="6153150" cy="11283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0B94356" w14:textId="28A4E3D7"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14:paraId="54C3D6CF" w14:textId="77777777" w:rsidTr="00335E9F">
        <w:trPr>
          <w:cnfStyle w:val="100000000000" w:firstRow="1" w:lastRow="0" w:firstColumn="0" w:lastColumn="0" w:oddVBand="0" w:evenVBand="0" w:oddHBand="0"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7A4DE3B1" w14:textId="27B2013E" w:rsidR="002541BC" w:rsidRDefault="00D6355B" w:rsidP="002541BC">
            <w:pPr>
              <w:pStyle w:val="Standard"/>
              <w:widowControl w:val="0"/>
              <w:spacing w:after="0" w:line="240" w:lineRule="auto"/>
              <w:ind w:left="1410" w:hanging="1410"/>
              <w:rPr>
                <w:rFonts w:ascii="Arial" w:eastAsia="Times New Roman" w:hAnsi="Arial" w:cs="Arial"/>
                <w:b w:val="0"/>
                <w:bCs w:val="0"/>
                <w:color w:val="000000"/>
                <w:sz w:val="18"/>
                <w:szCs w:val="18"/>
                <w:lang w:eastAsia="es-ES"/>
              </w:rPr>
            </w:pPr>
            <w:r>
              <w:rPr>
                <w:rFonts w:ascii="Arial" w:eastAsia="Times New Roman" w:hAnsi="Arial" w:cs="Arial"/>
                <w:color w:val="EF782D"/>
                <w:sz w:val="18"/>
                <w:szCs w:val="18"/>
                <w:lang w:eastAsia="es-ES"/>
              </w:rPr>
              <w:t>Visitando</w:t>
            </w:r>
            <w:r>
              <w:rPr>
                <w:rFonts w:ascii="Arial" w:eastAsia="Times New Roman" w:hAnsi="Arial" w:cs="Arial"/>
                <w:color w:val="E36C0A"/>
                <w:sz w:val="18"/>
                <w:szCs w:val="18"/>
                <w:lang w:eastAsia="es-ES"/>
              </w:rPr>
              <w:t>:</w:t>
            </w:r>
            <w:r>
              <w:rPr>
                <w:rFonts w:ascii="Arial" w:eastAsia="Times New Roman" w:hAnsi="Arial" w:cs="Arial"/>
                <w:color w:val="000000"/>
                <w:sz w:val="18"/>
                <w:szCs w:val="18"/>
                <w:lang w:eastAsia="es-ES"/>
              </w:rPr>
              <w:tab/>
            </w:r>
            <w:r w:rsidR="00593381" w:rsidRPr="00593381">
              <w:rPr>
                <w:rFonts w:ascii="Arial" w:eastAsia="Times New Roman" w:hAnsi="Arial" w:cs="Arial"/>
                <w:color w:val="000000"/>
                <w:sz w:val="18"/>
                <w:szCs w:val="18"/>
                <w:lang w:eastAsia="es-ES"/>
              </w:rPr>
              <w:t>Tok</w:t>
            </w:r>
            <w:r w:rsidR="00593381">
              <w:rPr>
                <w:rFonts w:ascii="Arial" w:eastAsia="Times New Roman" w:hAnsi="Arial" w:cs="Arial"/>
                <w:color w:val="000000"/>
                <w:sz w:val="18"/>
                <w:szCs w:val="18"/>
                <w:lang w:eastAsia="es-ES"/>
              </w:rPr>
              <w:t xml:space="preserve">io – </w:t>
            </w:r>
            <w:proofErr w:type="spellStart"/>
            <w:r w:rsidR="00593381">
              <w:rPr>
                <w:rFonts w:ascii="Arial" w:eastAsia="Times New Roman" w:hAnsi="Arial" w:cs="Arial"/>
                <w:color w:val="000000"/>
                <w:sz w:val="18"/>
                <w:szCs w:val="18"/>
                <w:lang w:eastAsia="es-ES"/>
              </w:rPr>
              <w:t>N</w:t>
            </w:r>
            <w:r w:rsidR="00593381" w:rsidRPr="00593381">
              <w:rPr>
                <w:rFonts w:ascii="Arial" w:eastAsia="Times New Roman" w:hAnsi="Arial" w:cs="Arial"/>
                <w:color w:val="000000"/>
                <w:sz w:val="18"/>
                <w:szCs w:val="18"/>
                <w:lang w:eastAsia="es-ES"/>
              </w:rPr>
              <w:t>ikko</w:t>
            </w:r>
            <w:proofErr w:type="spellEnd"/>
            <w:r w:rsidR="00A22336">
              <w:rPr>
                <w:rFonts w:ascii="Arial" w:eastAsia="Times New Roman" w:hAnsi="Arial" w:cs="Arial"/>
                <w:color w:val="000000"/>
                <w:sz w:val="18"/>
                <w:szCs w:val="18"/>
                <w:lang w:eastAsia="es-ES"/>
              </w:rPr>
              <w:t xml:space="preserve"> – </w:t>
            </w:r>
            <w:proofErr w:type="spellStart"/>
            <w:r w:rsidR="00593381" w:rsidRPr="00593381">
              <w:rPr>
                <w:rFonts w:ascii="Arial" w:eastAsia="Times New Roman" w:hAnsi="Arial" w:cs="Arial"/>
                <w:color w:val="000000"/>
                <w:sz w:val="18"/>
                <w:szCs w:val="18"/>
                <w:lang w:eastAsia="es-ES"/>
              </w:rPr>
              <w:t>Kawaguchiko</w:t>
            </w:r>
            <w:proofErr w:type="spellEnd"/>
            <w:r w:rsidR="00A22336">
              <w:rPr>
                <w:rFonts w:ascii="Arial" w:eastAsia="Times New Roman" w:hAnsi="Arial" w:cs="Arial"/>
                <w:color w:val="000000"/>
                <w:sz w:val="18"/>
                <w:szCs w:val="18"/>
                <w:lang w:eastAsia="es-ES"/>
              </w:rPr>
              <w:t xml:space="preserve"> – </w:t>
            </w:r>
            <w:proofErr w:type="spellStart"/>
            <w:r w:rsidR="00593381" w:rsidRPr="00593381">
              <w:rPr>
                <w:rFonts w:ascii="Arial" w:eastAsia="Times New Roman" w:hAnsi="Arial" w:cs="Arial"/>
                <w:color w:val="000000"/>
                <w:sz w:val="18"/>
                <w:szCs w:val="18"/>
                <w:lang w:eastAsia="es-ES"/>
              </w:rPr>
              <w:t>Narai</w:t>
            </w:r>
            <w:proofErr w:type="spellEnd"/>
            <w:r w:rsidR="00593381" w:rsidRPr="00593381">
              <w:rPr>
                <w:rFonts w:ascii="Arial" w:eastAsia="Times New Roman" w:hAnsi="Arial" w:cs="Arial"/>
                <w:color w:val="000000"/>
                <w:sz w:val="18"/>
                <w:szCs w:val="18"/>
                <w:lang w:eastAsia="es-ES"/>
              </w:rPr>
              <w:t xml:space="preserve"> </w:t>
            </w:r>
            <w:proofErr w:type="spellStart"/>
            <w:r w:rsidR="00593381" w:rsidRPr="00593381">
              <w:rPr>
                <w:rFonts w:ascii="Arial" w:eastAsia="Times New Roman" w:hAnsi="Arial" w:cs="Arial"/>
                <w:color w:val="000000"/>
                <w:sz w:val="18"/>
                <w:szCs w:val="18"/>
                <w:lang w:eastAsia="es-ES"/>
              </w:rPr>
              <w:t>Juku</w:t>
            </w:r>
            <w:proofErr w:type="spellEnd"/>
            <w:r w:rsidR="00A22336">
              <w:rPr>
                <w:rFonts w:ascii="Arial" w:eastAsia="Times New Roman" w:hAnsi="Arial" w:cs="Arial"/>
                <w:color w:val="000000"/>
                <w:sz w:val="18"/>
                <w:szCs w:val="18"/>
                <w:lang w:eastAsia="es-ES"/>
              </w:rPr>
              <w:t xml:space="preserve"> – </w:t>
            </w:r>
            <w:r w:rsidR="00593381" w:rsidRPr="00593381">
              <w:rPr>
                <w:rFonts w:ascii="Arial" w:eastAsia="Times New Roman" w:hAnsi="Arial" w:cs="Arial"/>
                <w:color w:val="000000"/>
                <w:sz w:val="18"/>
                <w:szCs w:val="18"/>
                <w:lang w:eastAsia="es-ES"/>
              </w:rPr>
              <w:t>Matsumoto</w:t>
            </w:r>
            <w:r w:rsidR="00A22336">
              <w:rPr>
                <w:rFonts w:ascii="Arial" w:eastAsia="Times New Roman" w:hAnsi="Arial" w:cs="Arial"/>
                <w:color w:val="000000"/>
                <w:sz w:val="18"/>
                <w:szCs w:val="18"/>
                <w:lang w:eastAsia="es-ES"/>
              </w:rPr>
              <w:t xml:space="preserve"> – </w:t>
            </w:r>
            <w:r w:rsidR="00593381" w:rsidRPr="00593381">
              <w:rPr>
                <w:rFonts w:ascii="Arial" w:eastAsia="Times New Roman" w:hAnsi="Arial" w:cs="Arial"/>
                <w:color w:val="000000"/>
                <w:sz w:val="18"/>
                <w:szCs w:val="18"/>
                <w:lang w:eastAsia="es-ES"/>
              </w:rPr>
              <w:t>Kanazawa</w:t>
            </w:r>
            <w:r w:rsidR="00A22336">
              <w:rPr>
                <w:rFonts w:ascii="Arial" w:eastAsia="Times New Roman" w:hAnsi="Arial" w:cs="Arial"/>
                <w:color w:val="000000"/>
                <w:sz w:val="18"/>
                <w:szCs w:val="18"/>
                <w:lang w:eastAsia="es-ES"/>
              </w:rPr>
              <w:t xml:space="preserve"> – </w:t>
            </w:r>
            <w:proofErr w:type="spellStart"/>
            <w:r w:rsidR="00593381" w:rsidRPr="00593381">
              <w:rPr>
                <w:rFonts w:ascii="Arial" w:eastAsia="Times New Roman" w:hAnsi="Arial" w:cs="Arial"/>
                <w:color w:val="000000"/>
                <w:sz w:val="18"/>
                <w:szCs w:val="18"/>
                <w:lang w:eastAsia="es-ES"/>
              </w:rPr>
              <w:t>Yunokuni</w:t>
            </w:r>
            <w:proofErr w:type="spellEnd"/>
            <w:r w:rsidR="00593381" w:rsidRPr="00593381">
              <w:rPr>
                <w:rFonts w:ascii="Arial" w:eastAsia="Times New Roman" w:hAnsi="Arial" w:cs="Arial"/>
                <w:color w:val="000000"/>
                <w:sz w:val="18"/>
                <w:szCs w:val="18"/>
                <w:lang w:eastAsia="es-ES"/>
              </w:rPr>
              <w:t xml:space="preserve"> No Mori</w:t>
            </w:r>
            <w:r w:rsidR="00A22336">
              <w:rPr>
                <w:rFonts w:ascii="Arial" w:eastAsia="Times New Roman" w:hAnsi="Arial" w:cs="Arial"/>
                <w:color w:val="000000"/>
                <w:sz w:val="18"/>
                <w:szCs w:val="18"/>
                <w:lang w:eastAsia="es-ES"/>
              </w:rPr>
              <w:t xml:space="preserve"> – </w:t>
            </w:r>
            <w:proofErr w:type="spellStart"/>
            <w:r w:rsidR="00EB4809">
              <w:rPr>
                <w:rFonts w:ascii="Arial" w:eastAsia="Times New Roman" w:hAnsi="Arial" w:cs="Arial"/>
                <w:bCs w:val="0"/>
                <w:color w:val="000000"/>
                <w:sz w:val="18"/>
                <w:szCs w:val="18"/>
                <w:lang w:eastAsia="es-ES"/>
              </w:rPr>
              <w:t>E</w:t>
            </w:r>
            <w:r w:rsidR="002541BC" w:rsidRPr="00593381">
              <w:rPr>
                <w:rFonts w:ascii="Arial" w:eastAsia="Times New Roman" w:hAnsi="Arial" w:cs="Arial"/>
                <w:color w:val="000000"/>
                <w:sz w:val="18"/>
                <w:szCs w:val="18"/>
                <w:lang w:eastAsia="es-ES"/>
              </w:rPr>
              <w:t>iheji</w:t>
            </w:r>
            <w:proofErr w:type="spellEnd"/>
            <w:r w:rsidR="002541BC">
              <w:rPr>
                <w:rFonts w:ascii="Arial" w:eastAsia="Times New Roman" w:hAnsi="Arial" w:cs="Arial"/>
                <w:color w:val="000000"/>
                <w:sz w:val="18"/>
                <w:szCs w:val="18"/>
                <w:lang w:eastAsia="es-ES"/>
              </w:rPr>
              <w:t xml:space="preserve"> – </w:t>
            </w:r>
            <w:r w:rsidR="002541BC" w:rsidRPr="00593381">
              <w:rPr>
                <w:rFonts w:ascii="Arial" w:eastAsia="Times New Roman" w:hAnsi="Arial" w:cs="Arial"/>
                <w:color w:val="000000"/>
                <w:sz w:val="18"/>
                <w:szCs w:val="18"/>
                <w:lang w:eastAsia="es-ES"/>
              </w:rPr>
              <w:t>Osaka</w:t>
            </w:r>
            <w:r w:rsidR="002541BC">
              <w:rPr>
                <w:rFonts w:ascii="Arial" w:eastAsia="Times New Roman" w:hAnsi="Arial" w:cs="Arial"/>
                <w:color w:val="000000"/>
                <w:sz w:val="18"/>
                <w:szCs w:val="18"/>
                <w:lang w:eastAsia="es-ES"/>
              </w:rPr>
              <w:t xml:space="preserve"> – </w:t>
            </w:r>
            <w:proofErr w:type="spellStart"/>
            <w:r w:rsidR="002541BC">
              <w:rPr>
                <w:rFonts w:ascii="Arial" w:eastAsia="Times New Roman" w:hAnsi="Arial" w:cs="Arial"/>
                <w:color w:val="000000"/>
                <w:sz w:val="18"/>
                <w:szCs w:val="18"/>
                <w:lang w:eastAsia="es-ES"/>
              </w:rPr>
              <w:t>N</w:t>
            </w:r>
            <w:r w:rsidR="002541BC" w:rsidRPr="00593381">
              <w:rPr>
                <w:rFonts w:ascii="Arial" w:eastAsia="Times New Roman" w:hAnsi="Arial" w:cs="Arial"/>
                <w:color w:val="000000"/>
                <w:sz w:val="18"/>
                <w:szCs w:val="18"/>
                <w:lang w:eastAsia="es-ES"/>
              </w:rPr>
              <w:t>aoshima</w:t>
            </w:r>
            <w:proofErr w:type="spellEnd"/>
            <w:r w:rsidR="002541BC">
              <w:rPr>
                <w:rFonts w:ascii="Arial" w:eastAsia="Times New Roman" w:hAnsi="Arial" w:cs="Arial"/>
                <w:color w:val="000000"/>
                <w:sz w:val="18"/>
                <w:szCs w:val="18"/>
                <w:lang w:eastAsia="es-ES"/>
              </w:rPr>
              <w:t xml:space="preserve"> – Kioto</w:t>
            </w:r>
          </w:p>
          <w:p w14:paraId="153D37FC" w14:textId="1E93622D" w:rsidR="00085B67" w:rsidRDefault="00D6355B" w:rsidP="00A22336">
            <w:pPr>
              <w:pStyle w:val="Standard"/>
              <w:widowControl w:val="0"/>
              <w:spacing w:after="0" w:line="240" w:lineRule="auto"/>
              <w:ind w:left="1410" w:hanging="1410"/>
              <w:rPr>
                <w:rFonts w:ascii="Arial" w:eastAsia="Times New Roman" w:hAnsi="Arial" w:cs="Arial"/>
                <w:b w:val="0"/>
                <w:bCs w:val="0"/>
                <w:color w:val="000000"/>
                <w:sz w:val="18"/>
                <w:szCs w:val="18"/>
                <w:lang w:eastAsia="es-ES"/>
              </w:rPr>
            </w:pPr>
            <w:r>
              <w:rPr>
                <w:rFonts w:ascii="Arial" w:eastAsia="Times New Roman" w:hAnsi="Arial" w:cs="Arial"/>
                <w:color w:val="E36C0A"/>
                <w:sz w:val="18"/>
                <w:szCs w:val="18"/>
                <w:lang w:eastAsia="es-ES"/>
              </w:rPr>
              <w:t>Salidas:</w:t>
            </w:r>
            <w:r>
              <w:rPr>
                <w:rFonts w:ascii="Arial" w:eastAsia="Times New Roman" w:hAnsi="Arial" w:cs="Arial"/>
                <w:color w:val="000000"/>
                <w:sz w:val="18"/>
                <w:szCs w:val="18"/>
                <w:lang w:eastAsia="es-ES"/>
              </w:rPr>
              <w:tab/>
              <w:t xml:space="preserve">Salidas </w:t>
            </w:r>
            <w:r w:rsidR="002541BC">
              <w:rPr>
                <w:rFonts w:ascii="Arial" w:eastAsia="Times New Roman" w:hAnsi="Arial" w:cs="Arial"/>
                <w:color w:val="000000"/>
                <w:sz w:val="18"/>
                <w:szCs w:val="18"/>
                <w:lang w:eastAsia="es-ES"/>
              </w:rPr>
              <w:t>desde 16 de Abril al 19 de Noviembre 2024</w:t>
            </w:r>
            <w:r w:rsidR="00F5209A">
              <w:rPr>
                <w:rFonts w:ascii="Arial" w:eastAsia="Times New Roman" w:hAnsi="Arial" w:cs="Arial"/>
                <w:color w:val="000000"/>
                <w:sz w:val="18"/>
                <w:szCs w:val="18"/>
                <w:lang w:eastAsia="es-ES"/>
              </w:rPr>
              <w:t xml:space="preserve">. </w:t>
            </w:r>
          </w:p>
          <w:p w14:paraId="720087FE" w14:textId="2FC19A2B" w:rsidR="00D6355B" w:rsidRPr="00A22336" w:rsidRDefault="00085B67" w:rsidP="00A22336">
            <w:pPr>
              <w:pStyle w:val="Standard"/>
              <w:widowControl w:val="0"/>
              <w:spacing w:after="0" w:line="240" w:lineRule="auto"/>
              <w:ind w:left="1410" w:hanging="1410"/>
              <w:rPr>
                <w:rFonts w:ascii="Arial" w:eastAsia="Times New Roman" w:hAnsi="Arial" w:cs="Arial"/>
                <w:b w:val="0"/>
                <w:bCs w:val="0"/>
                <w:color w:val="000000"/>
                <w:sz w:val="18"/>
                <w:szCs w:val="18"/>
                <w:lang w:eastAsia="es-ES"/>
              </w:rPr>
            </w:pPr>
            <w:r>
              <w:rPr>
                <w:rFonts w:ascii="Arial" w:eastAsia="Times New Roman" w:hAnsi="Arial" w:cs="Arial"/>
                <w:color w:val="000000"/>
                <w:sz w:val="18"/>
                <w:szCs w:val="18"/>
                <w:lang w:eastAsia="es-ES"/>
              </w:rPr>
              <w:t xml:space="preserve">                            </w:t>
            </w:r>
            <w:r w:rsidR="00F5209A" w:rsidRPr="00085B67">
              <w:rPr>
                <w:rFonts w:ascii="Arial" w:eastAsia="Times New Roman" w:hAnsi="Arial" w:cs="Arial"/>
                <w:color w:val="FF0000"/>
                <w:sz w:val="18"/>
                <w:szCs w:val="18"/>
                <w:lang w:eastAsia="es-ES"/>
              </w:rPr>
              <w:t>Opera partir de</w:t>
            </w:r>
            <w:r w:rsidRPr="00085B67">
              <w:rPr>
                <w:rFonts w:ascii="Arial" w:eastAsia="Times New Roman" w:hAnsi="Arial" w:cs="Arial"/>
                <w:color w:val="FF0000"/>
                <w:sz w:val="18"/>
                <w:szCs w:val="18"/>
                <w:lang w:eastAsia="es-ES"/>
              </w:rPr>
              <w:t xml:space="preserve"> mínimo</w:t>
            </w:r>
            <w:r w:rsidR="00F5209A" w:rsidRPr="00085B67">
              <w:rPr>
                <w:rFonts w:ascii="Arial" w:eastAsia="Times New Roman" w:hAnsi="Arial" w:cs="Arial"/>
                <w:color w:val="FF0000"/>
                <w:sz w:val="18"/>
                <w:szCs w:val="18"/>
                <w:lang w:eastAsia="es-ES"/>
              </w:rPr>
              <w:t xml:space="preserve"> 2 personas</w:t>
            </w:r>
            <w:r w:rsidRPr="00085B67">
              <w:rPr>
                <w:rFonts w:ascii="Arial" w:eastAsia="Times New Roman" w:hAnsi="Arial" w:cs="Arial"/>
                <w:color w:val="FF0000"/>
                <w:sz w:val="18"/>
                <w:szCs w:val="18"/>
                <w:lang w:eastAsia="es-ES"/>
              </w:rPr>
              <w:t xml:space="preserve"> viajando juntas </w:t>
            </w:r>
          </w:p>
          <w:p w14:paraId="196E0380" w14:textId="166ECD6F" w:rsidR="00D6355B" w:rsidRDefault="00D6355B" w:rsidP="00D6355B">
            <w:pPr>
              <w:pStyle w:val="Standard"/>
              <w:widowControl w:val="0"/>
              <w:spacing w:after="0" w:line="240" w:lineRule="auto"/>
              <w:ind w:left="1410" w:hanging="1410"/>
            </w:pPr>
            <w:r>
              <w:rPr>
                <w:rFonts w:ascii="Arial" w:eastAsia="Times New Roman" w:hAnsi="Arial" w:cs="Arial"/>
                <w:color w:val="E36C0A"/>
                <w:sz w:val="18"/>
                <w:szCs w:val="18"/>
                <w:lang w:eastAsia="es-ES"/>
              </w:rPr>
              <w:t>Duración:</w:t>
            </w:r>
            <w:r>
              <w:rPr>
                <w:rFonts w:ascii="Arial" w:eastAsia="Times New Roman" w:hAnsi="Arial" w:cs="Arial"/>
                <w:color w:val="000000"/>
                <w:sz w:val="18"/>
                <w:szCs w:val="18"/>
                <w:lang w:eastAsia="es-ES"/>
              </w:rPr>
              <w:tab/>
            </w:r>
            <w:r w:rsidR="00F5209A">
              <w:rPr>
                <w:rFonts w:ascii="Arial" w:eastAsia="Times New Roman" w:hAnsi="Arial" w:cs="Arial"/>
                <w:color w:val="000000"/>
                <w:sz w:val="18"/>
                <w:szCs w:val="18"/>
                <w:lang w:eastAsia="es-ES"/>
              </w:rPr>
              <w:t>12</w:t>
            </w:r>
            <w:r>
              <w:rPr>
                <w:rFonts w:ascii="Arial" w:eastAsia="Times New Roman" w:hAnsi="Arial" w:cs="Arial"/>
                <w:color w:val="000000"/>
                <w:sz w:val="18"/>
                <w:szCs w:val="18"/>
                <w:lang w:eastAsia="es-ES"/>
              </w:rPr>
              <w:t xml:space="preserve"> días / </w:t>
            </w:r>
            <w:r w:rsidR="00F5209A">
              <w:rPr>
                <w:rFonts w:ascii="Arial" w:eastAsia="Times New Roman" w:hAnsi="Arial" w:cs="Arial"/>
                <w:color w:val="000000"/>
                <w:sz w:val="18"/>
                <w:szCs w:val="18"/>
                <w:lang w:eastAsia="es-ES"/>
              </w:rPr>
              <w:t>11</w:t>
            </w:r>
            <w:r>
              <w:rPr>
                <w:rFonts w:ascii="Arial" w:eastAsia="Times New Roman" w:hAnsi="Arial" w:cs="Arial"/>
                <w:color w:val="000000"/>
                <w:sz w:val="18"/>
                <w:szCs w:val="18"/>
                <w:lang w:eastAsia="es-ES"/>
              </w:rPr>
              <w:t xml:space="preserve"> noches</w:t>
            </w:r>
          </w:p>
          <w:p w14:paraId="1A8A3CD6" w14:textId="44CA2C03" w:rsidR="00300439" w:rsidRPr="00B91235" w:rsidRDefault="00D6355B" w:rsidP="00300439">
            <w:pPr>
              <w:pStyle w:val="Sinespaciado"/>
              <w:widowControl w:val="0"/>
              <w:autoSpaceDN w:val="0"/>
              <w:jc w:val="both"/>
              <w:textAlignment w:val="baseline"/>
            </w:pPr>
            <w:r>
              <w:rPr>
                <w:rFonts w:ascii="Arial" w:hAnsi="Arial" w:cs="Arial"/>
                <w:color w:val="E36C0A"/>
                <w:sz w:val="18"/>
                <w:szCs w:val="18"/>
                <w:lang w:eastAsia="es-ES"/>
              </w:rPr>
              <w:t xml:space="preserve">Alimentos:          </w:t>
            </w:r>
            <w:r w:rsidR="00300439" w:rsidRPr="00B91235">
              <w:rPr>
                <w:rFonts w:ascii="Arial" w:hAnsi="Arial" w:cs="Arial"/>
                <w:sz w:val="18"/>
                <w:szCs w:val="18"/>
                <w:lang w:val="es-ES" w:eastAsia="es-ES"/>
              </w:rPr>
              <w:t>Desayunos diarios,</w:t>
            </w:r>
            <w:r w:rsidR="00300439">
              <w:rPr>
                <w:rFonts w:ascii="Arial" w:hAnsi="Arial" w:cs="Arial"/>
                <w:sz w:val="18"/>
                <w:szCs w:val="18"/>
                <w:lang w:val="es-ES" w:eastAsia="es-ES"/>
              </w:rPr>
              <w:t xml:space="preserve"> </w:t>
            </w:r>
            <w:r w:rsidR="00FC6599">
              <w:rPr>
                <w:rFonts w:ascii="Arial" w:hAnsi="Arial" w:cs="Arial"/>
                <w:sz w:val="18"/>
                <w:szCs w:val="18"/>
                <w:lang w:val="es-ES" w:eastAsia="es-ES"/>
              </w:rPr>
              <w:t>8</w:t>
            </w:r>
            <w:r w:rsidR="00300439" w:rsidRPr="00B91235">
              <w:rPr>
                <w:rFonts w:ascii="Arial" w:hAnsi="Arial" w:cs="Arial"/>
                <w:sz w:val="18"/>
                <w:szCs w:val="18"/>
                <w:lang w:val="es-ES" w:eastAsia="es-ES"/>
              </w:rPr>
              <w:t xml:space="preserve"> almuerzo</w:t>
            </w:r>
            <w:r w:rsidR="00300439">
              <w:rPr>
                <w:rFonts w:ascii="Arial" w:hAnsi="Arial" w:cs="Arial"/>
                <w:sz w:val="18"/>
                <w:szCs w:val="18"/>
                <w:lang w:val="es-ES" w:eastAsia="es-ES"/>
              </w:rPr>
              <w:t>s</w:t>
            </w:r>
            <w:r w:rsidR="00300439" w:rsidRPr="00B91235">
              <w:rPr>
                <w:rFonts w:ascii="Arial" w:hAnsi="Arial" w:cs="Arial"/>
                <w:sz w:val="18"/>
                <w:szCs w:val="18"/>
                <w:lang w:val="es-ES" w:eastAsia="es-ES"/>
              </w:rPr>
              <w:t xml:space="preserve"> y </w:t>
            </w:r>
            <w:r w:rsidR="00300439">
              <w:rPr>
                <w:rFonts w:ascii="Arial" w:hAnsi="Arial" w:cs="Arial"/>
                <w:sz w:val="18"/>
                <w:szCs w:val="18"/>
                <w:lang w:val="es-ES" w:eastAsia="es-ES"/>
              </w:rPr>
              <w:t xml:space="preserve">2 </w:t>
            </w:r>
            <w:r w:rsidR="00300439" w:rsidRPr="00B91235">
              <w:rPr>
                <w:rFonts w:ascii="Arial" w:hAnsi="Arial" w:cs="Arial"/>
                <w:sz w:val="18"/>
                <w:szCs w:val="18"/>
                <w:lang w:val="es-ES" w:eastAsia="es-ES"/>
              </w:rPr>
              <w:t>cena</w:t>
            </w:r>
            <w:r w:rsidR="00300439">
              <w:rPr>
                <w:rFonts w:ascii="Arial" w:hAnsi="Arial" w:cs="Arial"/>
                <w:sz w:val="18"/>
                <w:szCs w:val="18"/>
                <w:lang w:val="es-ES" w:eastAsia="es-ES"/>
              </w:rPr>
              <w:t>s</w:t>
            </w:r>
          </w:p>
          <w:p w14:paraId="331C03A0" w14:textId="34D1A926" w:rsidR="00335E9F" w:rsidRDefault="00335E9F" w:rsidP="00D6355B">
            <w:pPr>
              <w:widowControl w:val="0"/>
              <w:spacing w:after="0" w:line="240" w:lineRule="auto"/>
              <w:ind w:left="1410" w:hanging="1410"/>
              <w:rPr>
                <w:rFonts w:ascii="Arial" w:eastAsia="Times New Roman" w:hAnsi="Arial" w:cs="Arial"/>
                <w:b w:val="0"/>
                <w:color w:val="000000"/>
                <w:sz w:val="18"/>
                <w:szCs w:val="18"/>
                <w:lang w:val="es-ES_tradnl" w:eastAsia="es-ES"/>
              </w:rPr>
            </w:pPr>
          </w:p>
        </w:tc>
      </w:tr>
      <w:tr w:rsidR="00EB4809" w14:paraId="074FAE6F" w14:textId="77777777" w:rsidTr="00335E9F">
        <w:trPr>
          <w:cnfStyle w:val="000000100000" w:firstRow="0" w:lastRow="0" w:firstColumn="0" w:lastColumn="0" w:oddVBand="0" w:evenVBand="0" w:oddHBand="1"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4C1972A3" w14:textId="77777777" w:rsidR="00EB4809" w:rsidRDefault="00EB4809" w:rsidP="002541BC">
            <w:pPr>
              <w:pStyle w:val="Standard"/>
              <w:widowControl w:val="0"/>
              <w:spacing w:after="0" w:line="240" w:lineRule="auto"/>
              <w:ind w:left="1410" w:hanging="1410"/>
              <w:rPr>
                <w:rFonts w:ascii="Arial" w:eastAsia="Times New Roman" w:hAnsi="Arial" w:cs="Arial"/>
                <w:color w:val="EF782D"/>
                <w:sz w:val="18"/>
                <w:szCs w:val="18"/>
                <w:lang w:eastAsia="es-ES"/>
              </w:rPr>
            </w:pPr>
          </w:p>
        </w:tc>
      </w:tr>
    </w:tbl>
    <w:p w14:paraId="496C1F38" w14:textId="467D6933" w:rsidR="00335E9F" w:rsidRDefault="00335E9F" w:rsidP="00300439">
      <w:pPr>
        <w:spacing w:after="0" w:line="240" w:lineRule="auto"/>
        <w:rPr>
          <w:rFonts w:ascii="Arial" w:eastAsia="Times New Roman" w:hAnsi="Arial" w:cs="Arial"/>
          <w:b/>
          <w:color w:val="E36C0A" w:themeColor="accent6" w:themeShade="BF"/>
          <w:sz w:val="18"/>
          <w:szCs w:val="18"/>
          <w:u w:val="single"/>
          <w:lang w:eastAsia="es-ES"/>
        </w:rPr>
      </w:pPr>
    </w:p>
    <w:p w14:paraId="68680845" w14:textId="7C8C1BE4" w:rsidR="009E18E5" w:rsidRPr="00335E9F" w:rsidRDefault="00992C2F" w:rsidP="00335E9F">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ITINERARIO DE VIAJE:</w:t>
      </w:r>
    </w:p>
    <w:p w14:paraId="7A1238D2" w14:textId="2AEE0248" w:rsidR="00172B82" w:rsidRDefault="00172B82" w:rsidP="00172B82">
      <w:pPr>
        <w:spacing w:after="0" w:line="240" w:lineRule="auto"/>
        <w:jc w:val="both"/>
        <w:rPr>
          <w:rFonts w:ascii="Arial" w:eastAsia="Arial" w:hAnsi="Arial" w:cs="Arial"/>
          <w:color w:val="000000"/>
          <w:sz w:val="14"/>
          <w:szCs w:val="14"/>
        </w:rPr>
      </w:pPr>
    </w:p>
    <w:p w14:paraId="6165BCAC" w14:textId="69C8A82F" w:rsidR="00D6355B" w:rsidRDefault="00D6355B" w:rsidP="001F790D">
      <w:pPr>
        <w:pStyle w:val="Standard"/>
        <w:spacing w:after="0"/>
        <w:jc w:val="both"/>
      </w:pPr>
      <w:bookmarkStart w:id="0" w:name="_heading=h.gjdgxs" w:colFirst="0" w:colLast="0"/>
      <w:bookmarkEnd w:id="0"/>
      <w:r>
        <w:rPr>
          <w:rFonts w:ascii="Arial" w:eastAsia="Times New Roman" w:hAnsi="Arial" w:cs="Arial"/>
          <w:b/>
          <w:color w:val="EF782D"/>
          <w:sz w:val="18"/>
          <w:szCs w:val="18"/>
          <w:lang w:val="es-MX" w:eastAsia="es-ES"/>
        </w:rPr>
        <w:t>Día 1</w:t>
      </w:r>
      <w:r w:rsidR="00F5209A">
        <w:rPr>
          <w:rFonts w:ascii="Arial" w:eastAsia="Times New Roman" w:hAnsi="Arial" w:cs="Arial"/>
          <w:b/>
          <w:color w:val="EF782D"/>
          <w:sz w:val="18"/>
          <w:szCs w:val="18"/>
          <w:lang w:val="es-MX" w:eastAsia="es-ES"/>
        </w:rPr>
        <w:tab/>
        <w:t>Tokio</w:t>
      </w:r>
    </w:p>
    <w:p w14:paraId="1C25D902" w14:textId="58CF8A42" w:rsidR="00F5209A" w:rsidRDefault="00F5209A" w:rsidP="001F790D">
      <w:pPr>
        <w:pStyle w:val="Standard"/>
        <w:spacing w:after="0"/>
        <w:jc w:val="both"/>
        <w:rPr>
          <w:rFonts w:ascii="Arial" w:eastAsia="Times New Roman" w:hAnsi="Arial" w:cs="Arial"/>
          <w:sz w:val="18"/>
          <w:szCs w:val="18"/>
          <w:lang w:eastAsia="es-ES"/>
        </w:rPr>
      </w:pPr>
      <w:r w:rsidRPr="00F5209A">
        <w:rPr>
          <w:rFonts w:ascii="Arial" w:eastAsia="Times New Roman" w:hAnsi="Arial" w:cs="Arial"/>
          <w:sz w:val="18"/>
          <w:szCs w:val="18"/>
          <w:lang w:eastAsia="es-ES"/>
        </w:rPr>
        <w:t xml:space="preserve">Llegada al Aeropuerto Internacional de </w:t>
      </w:r>
      <w:proofErr w:type="spellStart"/>
      <w:r w:rsidRPr="00F5209A">
        <w:rPr>
          <w:rFonts w:ascii="Arial" w:eastAsia="Times New Roman" w:hAnsi="Arial" w:cs="Arial"/>
          <w:sz w:val="18"/>
          <w:szCs w:val="18"/>
          <w:lang w:eastAsia="es-ES"/>
        </w:rPr>
        <w:t>Narita</w:t>
      </w:r>
      <w:proofErr w:type="spellEnd"/>
      <w:r w:rsidRPr="00F5209A">
        <w:rPr>
          <w:rFonts w:ascii="Arial" w:eastAsia="Times New Roman" w:hAnsi="Arial" w:cs="Arial"/>
          <w:sz w:val="18"/>
          <w:szCs w:val="18"/>
          <w:lang w:eastAsia="es-ES"/>
        </w:rPr>
        <w:t xml:space="preserve"> o Haneda en su vuelo.</w:t>
      </w:r>
      <w:r w:rsidR="000E4B20">
        <w:rPr>
          <w:rFonts w:ascii="Arial" w:eastAsia="Times New Roman" w:hAnsi="Arial" w:cs="Arial"/>
          <w:sz w:val="18"/>
          <w:szCs w:val="18"/>
          <w:lang w:eastAsia="es-ES"/>
        </w:rPr>
        <w:t xml:space="preserve"> </w:t>
      </w:r>
      <w:r w:rsidRPr="00F5209A">
        <w:rPr>
          <w:rFonts w:ascii="Arial" w:eastAsia="Times New Roman" w:hAnsi="Arial" w:cs="Arial"/>
          <w:sz w:val="18"/>
          <w:szCs w:val="18"/>
          <w:lang w:eastAsia="es-ES"/>
        </w:rPr>
        <w:t>Después del trámite de inmigración y aduana, recepción por asistente de habla española. Traslado al hotel en servicio regular con asistente.</w:t>
      </w:r>
      <w:r>
        <w:rPr>
          <w:rFonts w:ascii="Arial" w:eastAsia="Times New Roman" w:hAnsi="Arial" w:cs="Arial"/>
          <w:sz w:val="18"/>
          <w:szCs w:val="18"/>
          <w:lang w:eastAsia="es-ES"/>
        </w:rPr>
        <w:t xml:space="preserve"> </w:t>
      </w:r>
      <w:r w:rsidRPr="00F5209A">
        <w:rPr>
          <w:rFonts w:ascii="Arial" w:eastAsia="Times New Roman" w:hAnsi="Arial" w:cs="Arial"/>
          <w:sz w:val="18"/>
          <w:szCs w:val="18"/>
          <w:lang w:eastAsia="es-ES"/>
        </w:rPr>
        <w:t>Llegada al hotel.</w:t>
      </w:r>
    </w:p>
    <w:p w14:paraId="2CF7DBEC" w14:textId="77777777" w:rsidR="00300439" w:rsidRPr="00F5209A" w:rsidRDefault="00300439" w:rsidP="001F790D">
      <w:pPr>
        <w:pStyle w:val="Standard"/>
        <w:spacing w:after="0"/>
        <w:jc w:val="both"/>
        <w:rPr>
          <w:rFonts w:ascii="Arial" w:eastAsia="Times New Roman" w:hAnsi="Arial" w:cs="Arial"/>
          <w:sz w:val="18"/>
          <w:szCs w:val="18"/>
          <w:lang w:eastAsia="es-ES"/>
        </w:rPr>
      </w:pPr>
    </w:p>
    <w:p w14:paraId="3E446273" w14:textId="77777777" w:rsidR="00F5209A" w:rsidRPr="00F5209A" w:rsidRDefault="00F5209A" w:rsidP="001F790D">
      <w:pPr>
        <w:pStyle w:val="Standard"/>
        <w:spacing w:after="0"/>
        <w:jc w:val="both"/>
        <w:rPr>
          <w:rFonts w:ascii="Arial" w:eastAsia="Times New Roman" w:hAnsi="Arial" w:cs="Arial"/>
          <w:sz w:val="18"/>
          <w:szCs w:val="18"/>
          <w:lang w:eastAsia="es-ES"/>
        </w:rPr>
      </w:pPr>
      <w:proofErr w:type="gramStart"/>
      <w:r w:rsidRPr="00F5209A">
        <w:rPr>
          <w:rFonts w:ascii="Arial" w:eastAsia="Times New Roman" w:hAnsi="Arial" w:cs="Arial"/>
          <w:sz w:val="18"/>
          <w:szCs w:val="18"/>
          <w:lang w:eastAsia="es-ES"/>
        </w:rPr>
        <w:t xml:space="preserve">El </w:t>
      </w:r>
      <w:proofErr w:type="spellStart"/>
      <w:r w:rsidRPr="00F5209A">
        <w:rPr>
          <w:rFonts w:ascii="Arial" w:eastAsia="Times New Roman" w:hAnsi="Arial" w:cs="Arial"/>
          <w:sz w:val="18"/>
          <w:szCs w:val="18"/>
          <w:lang w:eastAsia="es-ES"/>
        </w:rPr>
        <w:t>check</w:t>
      </w:r>
      <w:proofErr w:type="spellEnd"/>
      <w:r w:rsidRPr="00F5209A">
        <w:rPr>
          <w:rFonts w:ascii="Arial" w:eastAsia="Times New Roman" w:hAnsi="Arial" w:cs="Arial"/>
          <w:sz w:val="18"/>
          <w:szCs w:val="18"/>
          <w:lang w:eastAsia="es-ES"/>
        </w:rPr>
        <w:t>-in</w:t>
      </w:r>
      <w:proofErr w:type="gramEnd"/>
      <w:r w:rsidRPr="00F5209A">
        <w:rPr>
          <w:rFonts w:ascii="Arial" w:eastAsia="Times New Roman" w:hAnsi="Arial" w:cs="Arial"/>
          <w:sz w:val="18"/>
          <w:szCs w:val="18"/>
          <w:lang w:eastAsia="es-ES"/>
        </w:rPr>
        <w:t xml:space="preserve"> en el hotel es a partir de las 15h00. En caso de desear </w:t>
      </w:r>
      <w:proofErr w:type="spellStart"/>
      <w:r w:rsidRPr="00F5209A">
        <w:rPr>
          <w:rFonts w:ascii="Arial" w:eastAsia="Times New Roman" w:hAnsi="Arial" w:cs="Arial"/>
          <w:sz w:val="18"/>
          <w:szCs w:val="18"/>
          <w:lang w:eastAsia="es-ES"/>
        </w:rPr>
        <w:t>early</w:t>
      </w:r>
      <w:proofErr w:type="spellEnd"/>
      <w:r w:rsidRPr="00F5209A">
        <w:rPr>
          <w:rFonts w:ascii="Arial" w:eastAsia="Times New Roman" w:hAnsi="Arial" w:cs="Arial"/>
          <w:sz w:val="18"/>
          <w:szCs w:val="18"/>
          <w:lang w:eastAsia="es-ES"/>
        </w:rPr>
        <w:t xml:space="preserve"> </w:t>
      </w:r>
      <w:proofErr w:type="spellStart"/>
      <w:r w:rsidRPr="00F5209A">
        <w:rPr>
          <w:rFonts w:ascii="Arial" w:eastAsia="Times New Roman" w:hAnsi="Arial" w:cs="Arial"/>
          <w:sz w:val="18"/>
          <w:szCs w:val="18"/>
          <w:lang w:eastAsia="es-ES"/>
        </w:rPr>
        <w:t>check</w:t>
      </w:r>
      <w:proofErr w:type="spellEnd"/>
      <w:r w:rsidRPr="00F5209A">
        <w:rPr>
          <w:rFonts w:ascii="Arial" w:eastAsia="Times New Roman" w:hAnsi="Arial" w:cs="Arial"/>
          <w:sz w:val="18"/>
          <w:szCs w:val="18"/>
          <w:lang w:eastAsia="es-ES"/>
        </w:rPr>
        <w:t xml:space="preserve">-in, es necesario solicitar una noche </w:t>
      </w:r>
      <w:proofErr w:type="spellStart"/>
      <w:r w:rsidRPr="00F5209A">
        <w:rPr>
          <w:rFonts w:ascii="Arial" w:eastAsia="Times New Roman" w:hAnsi="Arial" w:cs="Arial"/>
          <w:sz w:val="18"/>
          <w:szCs w:val="18"/>
          <w:lang w:eastAsia="es-ES"/>
        </w:rPr>
        <w:t>extra-pre-</w:t>
      </w:r>
      <w:proofErr w:type="gramStart"/>
      <w:r w:rsidRPr="00F5209A">
        <w:rPr>
          <w:rFonts w:ascii="Arial" w:eastAsia="Times New Roman" w:hAnsi="Arial" w:cs="Arial"/>
          <w:sz w:val="18"/>
          <w:szCs w:val="18"/>
          <w:lang w:eastAsia="es-ES"/>
        </w:rPr>
        <w:t>tour</w:t>
      </w:r>
      <w:proofErr w:type="spellEnd"/>
      <w:proofErr w:type="gramEnd"/>
      <w:r w:rsidRPr="00F5209A">
        <w:rPr>
          <w:rFonts w:ascii="Arial" w:eastAsia="Times New Roman" w:hAnsi="Arial" w:cs="Arial"/>
          <w:sz w:val="18"/>
          <w:szCs w:val="18"/>
          <w:lang w:eastAsia="es-ES"/>
        </w:rPr>
        <w:t xml:space="preserve"> aunque no se puede garantizar disponibilidad.</w:t>
      </w:r>
    </w:p>
    <w:p w14:paraId="6081BB14" w14:textId="77777777" w:rsidR="00F5209A" w:rsidRPr="00F5209A" w:rsidRDefault="00F5209A" w:rsidP="001F790D">
      <w:pPr>
        <w:pStyle w:val="Standard"/>
        <w:spacing w:after="0"/>
        <w:jc w:val="both"/>
        <w:rPr>
          <w:rFonts w:ascii="Arial" w:eastAsia="Times New Roman" w:hAnsi="Arial" w:cs="Arial"/>
          <w:sz w:val="18"/>
          <w:szCs w:val="18"/>
          <w:lang w:eastAsia="es-ES"/>
        </w:rPr>
      </w:pPr>
    </w:p>
    <w:p w14:paraId="5F465F33" w14:textId="4E0D0DB0" w:rsidR="00F5209A" w:rsidRPr="00F5209A" w:rsidRDefault="00F5209A" w:rsidP="001F790D">
      <w:pPr>
        <w:pStyle w:val="Standard"/>
        <w:spacing w:after="0"/>
        <w:jc w:val="both"/>
        <w:rPr>
          <w:rFonts w:ascii="Arial" w:eastAsia="Times New Roman" w:hAnsi="Arial" w:cs="Arial"/>
          <w:sz w:val="18"/>
          <w:szCs w:val="18"/>
          <w:lang w:eastAsia="es-ES"/>
        </w:rPr>
      </w:pPr>
      <w:r w:rsidRPr="00F5209A">
        <w:rPr>
          <w:rFonts w:ascii="Arial" w:eastAsia="Times New Roman" w:hAnsi="Arial" w:cs="Arial"/>
          <w:sz w:val="18"/>
          <w:szCs w:val="18"/>
          <w:lang w:eastAsia="es-ES"/>
        </w:rPr>
        <w:t>*En caso de que el vuelo llegue antes de las 08.00hrs o después de las 18.00hrs, será añadido un suplemento.</w:t>
      </w:r>
      <w:r>
        <w:rPr>
          <w:rFonts w:ascii="Arial" w:eastAsia="Times New Roman" w:hAnsi="Arial" w:cs="Arial"/>
          <w:sz w:val="18"/>
          <w:szCs w:val="18"/>
          <w:lang w:eastAsia="es-ES"/>
        </w:rPr>
        <w:t xml:space="preserve"> Consultar </w:t>
      </w:r>
    </w:p>
    <w:p w14:paraId="1EFD3A8B" w14:textId="7E603038" w:rsidR="00184837" w:rsidRDefault="00F5209A" w:rsidP="001F790D">
      <w:pPr>
        <w:pStyle w:val="Standard"/>
        <w:spacing w:after="0"/>
        <w:jc w:val="both"/>
        <w:rPr>
          <w:rFonts w:ascii="Arial" w:eastAsia="Times New Roman" w:hAnsi="Arial" w:cs="Arial"/>
          <w:sz w:val="18"/>
          <w:szCs w:val="18"/>
          <w:lang w:eastAsia="es-ES"/>
        </w:rPr>
      </w:pPr>
      <w:r w:rsidRPr="00F5209A">
        <w:rPr>
          <w:rFonts w:ascii="Arial" w:eastAsia="Times New Roman" w:hAnsi="Arial" w:cs="Arial"/>
          <w:sz w:val="18"/>
          <w:szCs w:val="18"/>
          <w:lang w:eastAsia="es-ES"/>
        </w:rPr>
        <w:t>Alojamiento en el hotel en Tok</w:t>
      </w:r>
      <w:r>
        <w:rPr>
          <w:rFonts w:ascii="Arial" w:eastAsia="Times New Roman" w:hAnsi="Arial" w:cs="Arial"/>
          <w:sz w:val="18"/>
          <w:szCs w:val="18"/>
          <w:lang w:eastAsia="es-ES"/>
        </w:rPr>
        <w:t>i</w:t>
      </w:r>
      <w:r w:rsidRPr="00F5209A">
        <w:rPr>
          <w:rFonts w:ascii="Arial" w:eastAsia="Times New Roman" w:hAnsi="Arial" w:cs="Arial"/>
          <w:sz w:val="18"/>
          <w:szCs w:val="18"/>
          <w:lang w:eastAsia="es-ES"/>
        </w:rPr>
        <w:t>o por 3 noches.</w:t>
      </w:r>
    </w:p>
    <w:p w14:paraId="0F7262C0" w14:textId="77777777" w:rsidR="00F5209A" w:rsidRPr="00184837" w:rsidRDefault="00F5209A" w:rsidP="001F790D">
      <w:pPr>
        <w:pStyle w:val="Standard"/>
        <w:spacing w:after="0"/>
        <w:jc w:val="both"/>
        <w:rPr>
          <w:rFonts w:ascii="Arial" w:eastAsia="Times New Roman" w:hAnsi="Arial" w:cs="Arial"/>
          <w:sz w:val="18"/>
          <w:szCs w:val="18"/>
          <w:lang w:eastAsia="es-ES"/>
        </w:rPr>
      </w:pPr>
    </w:p>
    <w:p w14:paraId="4B42462B" w14:textId="7BB8982C" w:rsidR="00D6355B" w:rsidRDefault="00D6355B" w:rsidP="001F790D">
      <w:pPr>
        <w:pStyle w:val="Standard"/>
        <w:spacing w:after="0"/>
        <w:jc w:val="both"/>
      </w:pPr>
      <w:r>
        <w:rPr>
          <w:rFonts w:ascii="Arial" w:eastAsia="Times New Roman" w:hAnsi="Arial" w:cs="Arial"/>
          <w:b/>
          <w:color w:val="EF782D"/>
          <w:sz w:val="18"/>
          <w:szCs w:val="18"/>
          <w:lang w:eastAsia="es-ES"/>
        </w:rPr>
        <w:t xml:space="preserve">Día </w:t>
      </w:r>
      <w:r w:rsidR="00F5209A">
        <w:rPr>
          <w:rFonts w:ascii="Arial" w:eastAsia="Times New Roman" w:hAnsi="Arial" w:cs="Arial"/>
          <w:b/>
          <w:color w:val="EF782D"/>
          <w:sz w:val="18"/>
          <w:szCs w:val="18"/>
          <w:lang w:eastAsia="es-ES"/>
        </w:rPr>
        <w:t>2</w:t>
      </w:r>
      <w:r w:rsidR="00F5209A">
        <w:rPr>
          <w:rFonts w:ascii="Arial" w:eastAsia="Times New Roman" w:hAnsi="Arial" w:cs="Arial"/>
          <w:b/>
          <w:color w:val="EF782D"/>
          <w:sz w:val="18"/>
          <w:szCs w:val="18"/>
          <w:lang w:eastAsia="es-ES"/>
        </w:rPr>
        <w:tab/>
      </w:r>
      <w:r w:rsidR="00F5209A">
        <w:rPr>
          <w:rFonts w:ascii="Arial" w:eastAsia="Times New Roman" w:hAnsi="Arial" w:cs="Arial"/>
          <w:b/>
          <w:color w:val="EF782D"/>
          <w:sz w:val="18"/>
          <w:szCs w:val="18"/>
          <w:lang w:val="es-MX" w:eastAsia="es-ES"/>
        </w:rPr>
        <w:t>Tokio</w:t>
      </w:r>
    </w:p>
    <w:p w14:paraId="425F8DBC" w14:textId="13527E8F" w:rsidR="00F5209A" w:rsidRPr="00F5209A" w:rsidRDefault="00F5209A" w:rsidP="001F790D">
      <w:pPr>
        <w:pStyle w:val="Standard"/>
        <w:spacing w:after="0"/>
        <w:jc w:val="both"/>
        <w:rPr>
          <w:rFonts w:ascii="Arial" w:eastAsia="Times New Roman" w:hAnsi="Arial" w:cs="Arial"/>
          <w:sz w:val="18"/>
          <w:szCs w:val="18"/>
          <w:lang w:eastAsia="es-ES"/>
        </w:rPr>
      </w:pPr>
      <w:r w:rsidRPr="00F5209A">
        <w:rPr>
          <w:rFonts w:ascii="Arial" w:eastAsia="Times New Roman" w:hAnsi="Arial" w:cs="Arial"/>
          <w:b/>
          <w:i/>
          <w:sz w:val="18"/>
          <w:szCs w:val="18"/>
          <w:u w:val="single"/>
          <w:lang w:eastAsia="es-ES"/>
        </w:rPr>
        <w:t>Desayuno</w:t>
      </w:r>
      <w:r w:rsidRPr="00F5209A">
        <w:rPr>
          <w:rFonts w:ascii="Arial" w:eastAsia="Times New Roman" w:hAnsi="Arial" w:cs="Arial"/>
          <w:sz w:val="18"/>
          <w:szCs w:val="18"/>
          <w:lang w:eastAsia="es-ES"/>
        </w:rPr>
        <w:t xml:space="preserve"> en el hotel.</w:t>
      </w:r>
      <w:r w:rsidR="000E4B20">
        <w:rPr>
          <w:rFonts w:ascii="Arial" w:eastAsia="Times New Roman" w:hAnsi="Arial" w:cs="Arial"/>
          <w:sz w:val="18"/>
          <w:szCs w:val="18"/>
          <w:lang w:eastAsia="es-ES"/>
        </w:rPr>
        <w:t xml:space="preserve"> </w:t>
      </w:r>
      <w:r w:rsidRPr="00F5209A">
        <w:rPr>
          <w:rFonts w:ascii="Arial" w:eastAsia="Times New Roman" w:hAnsi="Arial" w:cs="Arial"/>
          <w:sz w:val="18"/>
          <w:szCs w:val="18"/>
          <w:lang w:eastAsia="es-ES"/>
        </w:rPr>
        <w:t xml:space="preserve">Reunión en el lobby y comienzo de la visita de </w:t>
      </w:r>
      <w:proofErr w:type="spellStart"/>
      <w:r w:rsidRPr="00F5209A">
        <w:rPr>
          <w:rFonts w:ascii="Arial" w:eastAsia="Times New Roman" w:hAnsi="Arial" w:cs="Arial"/>
          <w:sz w:val="18"/>
          <w:szCs w:val="18"/>
          <w:lang w:eastAsia="es-ES"/>
        </w:rPr>
        <w:t>Tokyo</w:t>
      </w:r>
      <w:proofErr w:type="spellEnd"/>
      <w:r w:rsidRPr="00F5209A">
        <w:rPr>
          <w:rFonts w:ascii="Arial" w:eastAsia="Times New Roman" w:hAnsi="Arial" w:cs="Arial"/>
          <w:sz w:val="18"/>
          <w:szCs w:val="18"/>
          <w:lang w:eastAsia="es-ES"/>
        </w:rPr>
        <w:t xml:space="preserve"> en autocar privado con guía de habla española para conocer:</w:t>
      </w:r>
    </w:p>
    <w:p w14:paraId="66CD347E" w14:textId="28F41B57" w:rsidR="00F5209A" w:rsidRPr="00F5209A" w:rsidRDefault="00F5209A" w:rsidP="001F790D">
      <w:pPr>
        <w:pStyle w:val="Standard"/>
        <w:numPr>
          <w:ilvl w:val="0"/>
          <w:numId w:val="22"/>
        </w:numPr>
        <w:spacing w:after="0"/>
        <w:jc w:val="both"/>
        <w:rPr>
          <w:rFonts w:ascii="Arial" w:eastAsia="Times New Roman" w:hAnsi="Arial" w:cs="Arial"/>
          <w:sz w:val="18"/>
          <w:szCs w:val="18"/>
          <w:lang w:eastAsia="es-ES"/>
        </w:rPr>
      </w:pPr>
      <w:r>
        <w:rPr>
          <w:rFonts w:ascii="Arial" w:eastAsia="Times New Roman" w:hAnsi="Arial" w:cs="Arial"/>
          <w:sz w:val="18"/>
          <w:szCs w:val="18"/>
          <w:lang w:eastAsia="es-ES"/>
        </w:rPr>
        <w:t>E</w:t>
      </w:r>
      <w:r w:rsidRPr="00F5209A">
        <w:rPr>
          <w:rFonts w:ascii="Arial" w:eastAsia="Times New Roman" w:hAnsi="Arial" w:cs="Arial"/>
          <w:sz w:val="18"/>
          <w:szCs w:val="18"/>
          <w:lang w:eastAsia="es-ES"/>
        </w:rPr>
        <w:t xml:space="preserve">l Templo </w:t>
      </w:r>
      <w:proofErr w:type="spellStart"/>
      <w:r w:rsidRPr="00F5209A">
        <w:rPr>
          <w:rFonts w:ascii="Arial" w:eastAsia="Times New Roman" w:hAnsi="Arial" w:cs="Arial"/>
          <w:sz w:val="18"/>
          <w:szCs w:val="18"/>
          <w:lang w:eastAsia="es-ES"/>
        </w:rPr>
        <w:t>Asakusa</w:t>
      </w:r>
      <w:proofErr w:type="spellEnd"/>
      <w:r w:rsidRPr="00F5209A">
        <w:rPr>
          <w:rFonts w:ascii="Arial" w:eastAsia="Times New Roman" w:hAnsi="Arial" w:cs="Arial"/>
          <w:sz w:val="18"/>
          <w:szCs w:val="18"/>
          <w:lang w:eastAsia="es-ES"/>
        </w:rPr>
        <w:t xml:space="preserve"> </w:t>
      </w:r>
      <w:proofErr w:type="spellStart"/>
      <w:r w:rsidRPr="00F5209A">
        <w:rPr>
          <w:rFonts w:ascii="Arial" w:eastAsia="Times New Roman" w:hAnsi="Arial" w:cs="Arial"/>
          <w:sz w:val="18"/>
          <w:szCs w:val="18"/>
          <w:lang w:eastAsia="es-ES"/>
        </w:rPr>
        <w:t>Kannon</w:t>
      </w:r>
      <w:proofErr w:type="spellEnd"/>
      <w:r w:rsidRPr="00F5209A">
        <w:rPr>
          <w:rFonts w:ascii="Arial" w:eastAsia="Times New Roman" w:hAnsi="Arial" w:cs="Arial"/>
          <w:sz w:val="18"/>
          <w:szCs w:val="18"/>
          <w:lang w:eastAsia="es-ES"/>
        </w:rPr>
        <w:t xml:space="preserve"> con su arcada comercial “</w:t>
      </w:r>
      <w:proofErr w:type="spellStart"/>
      <w:r w:rsidRPr="00F5209A">
        <w:rPr>
          <w:rFonts w:ascii="Arial" w:eastAsia="Times New Roman" w:hAnsi="Arial" w:cs="Arial"/>
          <w:sz w:val="18"/>
          <w:szCs w:val="18"/>
          <w:lang w:eastAsia="es-ES"/>
        </w:rPr>
        <w:t>Nakamise</w:t>
      </w:r>
      <w:proofErr w:type="spellEnd"/>
      <w:r w:rsidRPr="00F5209A">
        <w:rPr>
          <w:rFonts w:ascii="Arial" w:eastAsia="Times New Roman" w:hAnsi="Arial" w:cs="Arial"/>
          <w:sz w:val="18"/>
          <w:szCs w:val="18"/>
          <w:lang w:eastAsia="es-ES"/>
        </w:rPr>
        <w:t>”</w:t>
      </w:r>
    </w:p>
    <w:p w14:paraId="6963C5C0" w14:textId="6292A5EF" w:rsidR="00F5209A" w:rsidRPr="00F5209A" w:rsidRDefault="00F5209A" w:rsidP="001F790D">
      <w:pPr>
        <w:pStyle w:val="Standard"/>
        <w:numPr>
          <w:ilvl w:val="0"/>
          <w:numId w:val="22"/>
        </w:numPr>
        <w:spacing w:after="0"/>
        <w:jc w:val="both"/>
        <w:rPr>
          <w:rFonts w:ascii="Arial" w:eastAsia="Times New Roman" w:hAnsi="Arial" w:cs="Arial"/>
          <w:sz w:val="18"/>
          <w:szCs w:val="18"/>
          <w:lang w:eastAsia="es-ES"/>
        </w:rPr>
      </w:pPr>
      <w:r>
        <w:rPr>
          <w:rFonts w:ascii="Arial" w:eastAsia="Times New Roman" w:hAnsi="Arial" w:cs="Arial"/>
          <w:sz w:val="18"/>
          <w:szCs w:val="18"/>
          <w:lang w:eastAsia="es-ES"/>
        </w:rPr>
        <w:t>E</w:t>
      </w:r>
      <w:r w:rsidRPr="00F5209A">
        <w:rPr>
          <w:rFonts w:ascii="Arial" w:eastAsia="Times New Roman" w:hAnsi="Arial" w:cs="Arial"/>
          <w:sz w:val="18"/>
          <w:szCs w:val="18"/>
          <w:lang w:eastAsia="es-ES"/>
        </w:rPr>
        <w:t xml:space="preserve">l Santuario </w:t>
      </w:r>
      <w:proofErr w:type="spellStart"/>
      <w:r w:rsidRPr="00F5209A">
        <w:rPr>
          <w:rFonts w:ascii="Arial" w:eastAsia="Times New Roman" w:hAnsi="Arial" w:cs="Arial"/>
          <w:sz w:val="18"/>
          <w:szCs w:val="18"/>
          <w:lang w:eastAsia="es-ES"/>
        </w:rPr>
        <w:t>Shintoísta</w:t>
      </w:r>
      <w:proofErr w:type="spellEnd"/>
      <w:r w:rsidRPr="00F5209A">
        <w:rPr>
          <w:rFonts w:ascii="Arial" w:eastAsia="Times New Roman" w:hAnsi="Arial" w:cs="Arial"/>
          <w:sz w:val="18"/>
          <w:szCs w:val="18"/>
          <w:lang w:eastAsia="es-ES"/>
        </w:rPr>
        <w:t xml:space="preserve"> de Meiji</w:t>
      </w:r>
    </w:p>
    <w:p w14:paraId="33A639E2" w14:textId="7CE72DAE" w:rsidR="00F5209A" w:rsidRPr="00F5209A" w:rsidRDefault="00F5209A" w:rsidP="001F790D">
      <w:pPr>
        <w:pStyle w:val="Standard"/>
        <w:numPr>
          <w:ilvl w:val="0"/>
          <w:numId w:val="22"/>
        </w:numPr>
        <w:spacing w:after="0"/>
        <w:jc w:val="both"/>
        <w:rPr>
          <w:rFonts w:ascii="Arial" w:eastAsia="Times New Roman" w:hAnsi="Arial" w:cs="Arial"/>
          <w:sz w:val="18"/>
          <w:szCs w:val="18"/>
          <w:lang w:eastAsia="es-ES"/>
        </w:rPr>
      </w:pPr>
      <w:r>
        <w:rPr>
          <w:rFonts w:ascii="Arial" w:eastAsia="Times New Roman" w:hAnsi="Arial" w:cs="Arial"/>
          <w:sz w:val="18"/>
          <w:szCs w:val="18"/>
          <w:lang w:eastAsia="es-ES"/>
        </w:rPr>
        <w:t>E</w:t>
      </w:r>
      <w:r w:rsidRPr="00F5209A">
        <w:rPr>
          <w:rFonts w:ascii="Arial" w:eastAsia="Times New Roman" w:hAnsi="Arial" w:cs="Arial"/>
          <w:sz w:val="18"/>
          <w:szCs w:val="18"/>
          <w:lang w:eastAsia="es-ES"/>
        </w:rPr>
        <w:t xml:space="preserve">l Barrio de Harajuku y la Avenida </w:t>
      </w:r>
      <w:proofErr w:type="spellStart"/>
      <w:r w:rsidRPr="00F5209A">
        <w:rPr>
          <w:rFonts w:ascii="Arial" w:eastAsia="Times New Roman" w:hAnsi="Arial" w:cs="Arial"/>
          <w:sz w:val="18"/>
          <w:szCs w:val="18"/>
          <w:lang w:eastAsia="es-ES"/>
        </w:rPr>
        <w:t>Omotesando</w:t>
      </w:r>
      <w:proofErr w:type="spellEnd"/>
    </w:p>
    <w:p w14:paraId="32F478E0" w14:textId="4346F34B" w:rsidR="00F5209A" w:rsidRPr="00F5209A" w:rsidRDefault="00F5209A" w:rsidP="001F790D">
      <w:pPr>
        <w:pStyle w:val="Standard"/>
        <w:spacing w:after="0"/>
        <w:jc w:val="both"/>
        <w:rPr>
          <w:rFonts w:ascii="Arial" w:eastAsia="Times New Roman" w:hAnsi="Arial" w:cs="Arial"/>
          <w:sz w:val="18"/>
          <w:szCs w:val="18"/>
          <w:lang w:eastAsia="es-ES"/>
        </w:rPr>
      </w:pPr>
      <w:r w:rsidRPr="00F5209A">
        <w:rPr>
          <w:rFonts w:ascii="Arial" w:eastAsia="Times New Roman" w:hAnsi="Arial" w:cs="Arial"/>
          <w:b/>
          <w:i/>
          <w:sz w:val="18"/>
          <w:szCs w:val="18"/>
          <w:u w:val="single"/>
          <w:lang w:eastAsia="es-ES"/>
        </w:rPr>
        <w:t>Almuerzo</w:t>
      </w:r>
      <w:r w:rsidRPr="00F5209A">
        <w:rPr>
          <w:rFonts w:ascii="Arial" w:eastAsia="Times New Roman" w:hAnsi="Arial" w:cs="Arial"/>
          <w:sz w:val="18"/>
          <w:szCs w:val="18"/>
          <w:lang w:eastAsia="es-ES"/>
        </w:rPr>
        <w:t xml:space="preserve"> en un restaurante local (comida occidental)</w:t>
      </w:r>
      <w:r>
        <w:rPr>
          <w:rFonts w:ascii="Arial" w:eastAsia="Times New Roman" w:hAnsi="Arial" w:cs="Arial"/>
          <w:sz w:val="18"/>
          <w:szCs w:val="18"/>
          <w:lang w:eastAsia="es-ES"/>
        </w:rPr>
        <w:t xml:space="preserve">. </w:t>
      </w:r>
      <w:r w:rsidRPr="00F5209A">
        <w:rPr>
          <w:rFonts w:ascii="Arial" w:eastAsia="Times New Roman" w:hAnsi="Arial" w:cs="Arial"/>
          <w:sz w:val="18"/>
          <w:szCs w:val="18"/>
          <w:lang w:eastAsia="es-ES"/>
        </w:rPr>
        <w:t xml:space="preserve">La visita termina en el restaurante y el </w:t>
      </w:r>
      <w:r w:rsidRPr="00F5209A">
        <w:rPr>
          <w:rFonts w:ascii="Arial" w:eastAsia="Times New Roman" w:hAnsi="Arial" w:cs="Arial"/>
          <w:sz w:val="18"/>
          <w:szCs w:val="18"/>
          <w:u w:val="single"/>
          <w:lang w:eastAsia="es-ES"/>
        </w:rPr>
        <w:t>regreso al hotel es por su cuenta.</w:t>
      </w:r>
      <w:r w:rsidRPr="00F5209A">
        <w:rPr>
          <w:rFonts w:ascii="Arial" w:eastAsia="Times New Roman" w:hAnsi="Arial" w:cs="Arial"/>
          <w:sz w:val="18"/>
          <w:szCs w:val="18"/>
          <w:lang w:eastAsia="es-ES"/>
        </w:rPr>
        <w:t xml:space="preserve"> Tarde libre para sus actividades personales.</w:t>
      </w:r>
    </w:p>
    <w:p w14:paraId="0D55B167" w14:textId="2CE582E6" w:rsidR="00D6355B" w:rsidRDefault="00F5209A" w:rsidP="00F5209A">
      <w:pPr>
        <w:pStyle w:val="Standard"/>
        <w:spacing w:after="0"/>
        <w:jc w:val="both"/>
        <w:rPr>
          <w:rFonts w:ascii="Arial" w:eastAsia="Times New Roman" w:hAnsi="Arial" w:cs="Arial"/>
          <w:sz w:val="18"/>
          <w:szCs w:val="18"/>
          <w:lang w:eastAsia="es-ES"/>
        </w:rPr>
      </w:pPr>
      <w:r w:rsidRPr="00F5209A">
        <w:rPr>
          <w:rFonts w:ascii="Arial" w:eastAsia="Times New Roman" w:hAnsi="Arial" w:cs="Arial"/>
          <w:sz w:val="18"/>
          <w:szCs w:val="18"/>
          <w:lang w:eastAsia="es-ES"/>
        </w:rPr>
        <w:t>Alojamiento en el hotel en Tok</w:t>
      </w:r>
      <w:r>
        <w:rPr>
          <w:rFonts w:ascii="Arial" w:eastAsia="Times New Roman" w:hAnsi="Arial" w:cs="Arial"/>
          <w:sz w:val="18"/>
          <w:szCs w:val="18"/>
          <w:lang w:eastAsia="es-ES"/>
        </w:rPr>
        <w:t>i</w:t>
      </w:r>
      <w:r w:rsidRPr="00F5209A">
        <w:rPr>
          <w:rFonts w:ascii="Arial" w:eastAsia="Times New Roman" w:hAnsi="Arial" w:cs="Arial"/>
          <w:sz w:val="18"/>
          <w:szCs w:val="18"/>
          <w:lang w:eastAsia="es-ES"/>
        </w:rPr>
        <w:t>o.</w:t>
      </w:r>
    </w:p>
    <w:p w14:paraId="081F7A9D" w14:textId="77777777" w:rsidR="00F5209A" w:rsidRPr="00F5209A" w:rsidRDefault="00F5209A" w:rsidP="001F790D">
      <w:pPr>
        <w:pStyle w:val="Standard"/>
        <w:spacing w:after="0"/>
        <w:jc w:val="both"/>
        <w:rPr>
          <w:rFonts w:ascii="Arial" w:eastAsia="Times New Roman" w:hAnsi="Arial" w:cs="Arial"/>
          <w:sz w:val="18"/>
          <w:szCs w:val="18"/>
          <w:lang w:eastAsia="es-ES"/>
        </w:rPr>
      </w:pPr>
    </w:p>
    <w:p w14:paraId="2B838506" w14:textId="18E13912" w:rsidR="00D6355B" w:rsidRPr="00F5209A" w:rsidRDefault="00D6355B" w:rsidP="001F790D">
      <w:pPr>
        <w:pStyle w:val="Standard"/>
        <w:spacing w:after="0"/>
        <w:jc w:val="both"/>
        <w:rPr>
          <w:rFonts w:ascii="Arial" w:eastAsia="Times New Roman" w:hAnsi="Arial" w:cs="Arial"/>
          <w:b/>
          <w:color w:val="EF782D"/>
          <w:sz w:val="18"/>
          <w:szCs w:val="18"/>
          <w:lang w:eastAsia="es-ES"/>
        </w:rPr>
      </w:pPr>
      <w:r>
        <w:rPr>
          <w:rFonts w:ascii="Arial" w:eastAsia="Times New Roman" w:hAnsi="Arial" w:cs="Arial"/>
          <w:b/>
          <w:color w:val="EF782D"/>
          <w:sz w:val="18"/>
          <w:szCs w:val="18"/>
          <w:lang w:eastAsia="es-ES"/>
        </w:rPr>
        <w:t>Día 3</w:t>
      </w:r>
      <w:r w:rsidR="00F5209A">
        <w:rPr>
          <w:rFonts w:ascii="Arial" w:eastAsia="Times New Roman" w:hAnsi="Arial" w:cs="Arial"/>
          <w:b/>
          <w:color w:val="EF782D"/>
          <w:sz w:val="18"/>
          <w:szCs w:val="18"/>
          <w:lang w:eastAsia="es-ES"/>
        </w:rPr>
        <w:tab/>
      </w:r>
      <w:r w:rsidR="00F5209A" w:rsidRPr="00F5209A">
        <w:rPr>
          <w:rFonts w:ascii="Arial" w:eastAsia="Times New Roman" w:hAnsi="Arial" w:cs="Arial"/>
          <w:b/>
          <w:color w:val="EF782D"/>
          <w:sz w:val="18"/>
          <w:szCs w:val="18"/>
          <w:lang w:eastAsia="es-ES"/>
        </w:rPr>
        <w:t>Tok</w:t>
      </w:r>
      <w:r w:rsidR="00F5209A">
        <w:rPr>
          <w:rFonts w:ascii="Arial" w:eastAsia="Times New Roman" w:hAnsi="Arial" w:cs="Arial"/>
          <w:b/>
          <w:color w:val="EF782D"/>
          <w:sz w:val="18"/>
          <w:szCs w:val="18"/>
          <w:lang w:eastAsia="es-ES"/>
        </w:rPr>
        <w:t>i</w:t>
      </w:r>
      <w:r w:rsidR="00F5209A" w:rsidRPr="00F5209A">
        <w:rPr>
          <w:rFonts w:ascii="Arial" w:eastAsia="Times New Roman" w:hAnsi="Arial" w:cs="Arial"/>
          <w:b/>
          <w:color w:val="EF782D"/>
          <w:sz w:val="18"/>
          <w:szCs w:val="18"/>
          <w:lang w:eastAsia="es-ES"/>
        </w:rPr>
        <w:t>o</w:t>
      </w:r>
      <w:r w:rsidR="00F5209A">
        <w:rPr>
          <w:rFonts w:ascii="Arial" w:eastAsia="Times New Roman" w:hAnsi="Arial" w:cs="Arial"/>
          <w:b/>
          <w:color w:val="EF782D"/>
          <w:sz w:val="18"/>
          <w:szCs w:val="18"/>
          <w:lang w:eastAsia="es-ES"/>
        </w:rPr>
        <w:t xml:space="preserve"> – </w:t>
      </w:r>
      <w:proofErr w:type="spellStart"/>
      <w:r w:rsidR="00F5209A" w:rsidRPr="00F5209A">
        <w:rPr>
          <w:rFonts w:ascii="Arial" w:eastAsia="Times New Roman" w:hAnsi="Arial" w:cs="Arial"/>
          <w:b/>
          <w:color w:val="EF782D"/>
          <w:sz w:val="18"/>
          <w:szCs w:val="18"/>
          <w:lang w:eastAsia="es-ES"/>
        </w:rPr>
        <w:t>Nikko</w:t>
      </w:r>
      <w:proofErr w:type="spellEnd"/>
      <w:r w:rsidR="00F5209A">
        <w:rPr>
          <w:rFonts w:ascii="Arial" w:eastAsia="Times New Roman" w:hAnsi="Arial" w:cs="Arial"/>
          <w:b/>
          <w:color w:val="EF782D"/>
          <w:sz w:val="18"/>
          <w:szCs w:val="18"/>
          <w:lang w:eastAsia="es-ES"/>
        </w:rPr>
        <w:t xml:space="preserve"> – T</w:t>
      </w:r>
      <w:r w:rsidR="00F5209A" w:rsidRPr="00F5209A">
        <w:rPr>
          <w:rFonts w:ascii="Arial" w:eastAsia="Times New Roman" w:hAnsi="Arial" w:cs="Arial"/>
          <w:b/>
          <w:color w:val="EF782D"/>
          <w:sz w:val="18"/>
          <w:szCs w:val="18"/>
          <w:lang w:eastAsia="es-ES"/>
        </w:rPr>
        <w:t>ok</w:t>
      </w:r>
      <w:r w:rsidR="00F5209A">
        <w:rPr>
          <w:rFonts w:ascii="Arial" w:eastAsia="Times New Roman" w:hAnsi="Arial" w:cs="Arial"/>
          <w:b/>
          <w:color w:val="EF782D"/>
          <w:sz w:val="18"/>
          <w:szCs w:val="18"/>
          <w:lang w:eastAsia="es-ES"/>
        </w:rPr>
        <w:t>io</w:t>
      </w:r>
    </w:p>
    <w:p w14:paraId="2A9EBE96" w14:textId="058F7C9A" w:rsidR="00F5209A" w:rsidRPr="00F5209A" w:rsidRDefault="00F5209A" w:rsidP="001F790D">
      <w:pPr>
        <w:pStyle w:val="Standard"/>
        <w:spacing w:after="0"/>
        <w:jc w:val="both"/>
        <w:rPr>
          <w:rFonts w:ascii="Arial" w:eastAsia="Times New Roman" w:hAnsi="Arial" w:cs="Arial"/>
          <w:sz w:val="18"/>
          <w:szCs w:val="18"/>
          <w:lang w:eastAsia="es-ES"/>
        </w:rPr>
      </w:pPr>
      <w:r w:rsidRPr="00F5209A">
        <w:rPr>
          <w:rFonts w:ascii="Arial" w:eastAsia="Times New Roman" w:hAnsi="Arial" w:cs="Arial"/>
          <w:b/>
          <w:i/>
          <w:sz w:val="18"/>
          <w:szCs w:val="18"/>
          <w:u w:val="single"/>
          <w:lang w:eastAsia="es-ES"/>
        </w:rPr>
        <w:t>Desayuno</w:t>
      </w:r>
      <w:r w:rsidRPr="00F5209A">
        <w:rPr>
          <w:rFonts w:ascii="Arial" w:eastAsia="Times New Roman" w:hAnsi="Arial" w:cs="Arial"/>
          <w:sz w:val="18"/>
          <w:szCs w:val="18"/>
          <w:lang w:eastAsia="es-ES"/>
        </w:rPr>
        <w:t xml:space="preserve"> en el hotel.</w:t>
      </w:r>
      <w:r w:rsidR="00B91235">
        <w:rPr>
          <w:rFonts w:ascii="Arial" w:eastAsia="Times New Roman" w:hAnsi="Arial" w:cs="Arial"/>
          <w:sz w:val="18"/>
          <w:szCs w:val="18"/>
          <w:lang w:eastAsia="es-ES"/>
        </w:rPr>
        <w:t xml:space="preserve"> </w:t>
      </w:r>
      <w:r w:rsidRPr="00F5209A">
        <w:rPr>
          <w:rFonts w:ascii="Arial" w:eastAsia="Times New Roman" w:hAnsi="Arial" w:cs="Arial"/>
          <w:sz w:val="18"/>
          <w:szCs w:val="18"/>
          <w:lang w:eastAsia="es-ES"/>
        </w:rPr>
        <w:t xml:space="preserve">Reunión en el lobby y comienzo de la excursión a </w:t>
      </w:r>
      <w:proofErr w:type="spellStart"/>
      <w:r w:rsidRPr="00F5209A">
        <w:rPr>
          <w:rFonts w:ascii="Arial" w:eastAsia="Times New Roman" w:hAnsi="Arial" w:cs="Arial"/>
          <w:sz w:val="18"/>
          <w:szCs w:val="18"/>
          <w:lang w:eastAsia="es-ES"/>
        </w:rPr>
        <w:t>Nikko</w:t>
      </w:r>
      <w:proofErr w:type="spellEnd"/>
      <w:r w:rsidRPr="00F5209A">
        <w:rPr>
          <w:rFonts w:ascii="Arial" w:eastAsia="Times New Roman" w:hAnsi="Arial" w:cs="Arial"/>
          <w:sz w:val="18"/>
          <w:szCs w:val="18"/>
          <w:lang w:eastAsia="es-ES"/>
        </w:rPr>
        <w:t xml:space="preserve"> con guía de habla española. Llegada a </w:t>
      </w:r>
      <w:proofErr w:type="spellStart"/>
      <w:r w:rsidRPr="00F5209A">
        <w:rPr>
          <w:rFonts w:ascii="Arial" w:eastAsia="Times New Roman" w:hAnsi="Arial" w:cs="Arial"/>
          <w:sz w:val="18"/>
          <w:szCs w:val="18"/>
          <w:lang w:eastAsia="es-ES"/>
        </w:rPr>
        <w:t>Nikko</w:t>
      </w:r>
      <w:proofErr w:type="spellEnd"/>
      <w:r w:rsidRPr="00F5209A">
        <w:rPr>
          <w:rFonts w:ascii="Arial" w:eastAsia="Times New Roman" w:hAnsi="Arial" w:cs="Arial"/>
          <w:sz w:val="18"/>
          <w:szCs w:val="18"/>
          <w:lang w:eastAsia="es-ES"/>
        </w:rPr>
        <w:t xml:space="preserve"> y comienza la visita de la ciudad para conocer:</w:t>
      </w:r>
    </w:p>
    <w:p w14:paraId="27025B88" w14:textId="7E99B542" w:rsidR="00F5209A" w:rsidRPr="00F5209A" w:rsidRDefault="00F5209A" w:rsidP="001F790D">
      <w:pPr>
        <w:pStyle w:val="Standard"/>
        <w:numPr>
          <w:ilvl w:val="0"/>
          <w:numId w:val="23"/>
        </w:numPr>
        <w:spacing w:after="0"/>
        <w:jc w:val="both"/>
        <w:rPr>
          <w:rFonts w:ascii="Arial" w:eastAsia="Times New Roman" w:hAnsi="Arial" w:cs="Arial"/>
          <w:sz w:val="18"/>
          <w:szCs w:val="18"/>
          <w:lang w:eastAsia="es-ES"/>
        </w:rPr>
      </w:pPr>
      <w:r>
        <w:rPr>
          <w:rFonts w:ascii="Arial" w:eastAsia="Times New Roman" w:hAnsi="Arial" w:cs="Arial"/>
          <w:sz w:val="18"/>
          <w:szCs w:val="18"/>
          <w:lang w:eastAsia="es-ES"/>
        </w:rPr>
        <w:t>El</w:t>
      </w:r>
      <w:r w:rsidRPr="00F5209A">
        <w:rPr>
          <w:rFonts w:ascii="Arial" w:eastAsia="Times New Roman" w:hAnsi="Arial" w:cs="Arial"/>
          <w:sz w:val="18"/>
          <w:szCs w:val="18"/>
          <w:lang w:eastAsia="es-ES"/>
        </w:rPr>
        <w:t xml:space="preserve"> Santuario </w:t>
      </w:r>
      <w:proofErr w:type="spellStart"/>
      <w:r w:rsidRPr="00F5209A">
        <w:rPr>
          <w:rFonts w:ascii="Arial" w:eastAsia="Times New Roman" w:hAnsi="Arial" w:cs="Arial"/>
          <w:sz w:val="18"/>
          <w:szCs w:val="18"/>
          <w:lang w:eastAsia="es-ES"/>
        </w:rPr>
        <w:t>Shintoísta</w:t>
      </w:r>
      <w:proofErr w:type="spellEnd"/>
      <w:r w:rsidRPr="00F5209A">
        <w:rPr>
          <w:rFonts w:ascii="Arial" w:eastAsia="Times New Roman" w:hAnsi="Arial" w:cs="Arial"/>
          <w:sz w:val="18"/>
          <w:szCs w:val="18"/>
          <w:lang w:eastAsia="es-ES"/>
        </w:rPr>
        <w:t xml:space="preserve"> de </w:t>
      </w:r>
      <w:proofErr w:type="spellStart"/>
      <w:proofErr w:type="gramStart"/>
      <w:r w:rsidRPr="00F5209A">
        <w:rPr>
          <w:rFonts w:ascii="Arial" w:eastAsia="Times New Roman" w:hAnsi="Arial" w:cs="Arial"/>
          <w:sz w:val="18"/>
          <w:szCs w:val="18"/>
          <w:lang w:eastAsia="es-ES"/>
        </w:rPr>
        <w:t>Toshogu</w:t>
      </w:r>
      <w:proofErr w:type="spellEnd"/>
      <w:r w:rsidRPr="00F5209A">
        <w:rPr>
          <w:rFonts w:ascii="Arial" w:eastAsia="Times New Roman" w:hAnsi="Arial" w:cs="Arial"/>
          <w:sz w:val="18"/>
          <w:szCs w:val="18"/>
          <w:lang w:eastAsia="es-ES"/>
        </w:rPr>
        <w:t>(</w:t>
      </w:r>
      <w:proofErr w:type="gramEnd"/>
      <w:r w:rsidRPr="00F5209A">
        <w:rPr>
          <w:rFonts w:ascii="Arial" w:eastAsia="Times New Roman" w:hAnsi="Arial" w:cs="Arial"/>
          <w:sz w:val="18"/>
          <w:szCs w:val="18"/>
          <w:lang w:eastAsia="es-ES"/>
        </w:rPr>
        <w:t>*)</w:t>
      </w:r>
    </w:p>
    <w:p w14:paraId="207E3E7C" w14:textId="61877E9F" w:rsidR="00F5209A" w:rsidRPr="00F5209A" w:rsidRDefault="00F5209A" w:rsidP="001F790D">
      <w:pPr>
        <w:pStyle w:val="Standard"/>
        <w:numPr>
          <w:ilvl w:val="0"/>
          <w:numId w:val="23"/>
        </w:numPr>
        <w:spacing w:after="0"/>
        <w:jc w:val="both"/>
        <w:rPr>
          <w:rFonts w:ascii="Arial" w:eastAsia="Times New Roman" w:hAnsi="Arial" w:cs="Arial"/>
          <w:sz w:val="18"/>
          <w:szCs w:val="18"/>
          <w:lang w:eastAsia="es-ES"/>
        </w:rPr>
      </w:pPr>
      <w:r>
        <w:rPr>
          <w:rFonts w:ascii="Arial" w:eastAsia="Times New Roman" w:hAnsi="Arial" w:cs="Arial"/>
          <w:sz w:val="18"/>
          <w:szCs w:val="18"/>
          <w:lang w:eastAsia="es-ES"/>
        </w:rPr>
        <w:t>E</w:t>
      </w:r>
      <w:r w:rsidRPr="00F5209A">
        <w:rPr>
          <w:rFonts w:ascii="Arial" w:eastAsia="Times New Roman" w:hAnsi="Arial" w:cs="Arial"/>
          <w:sz w:val="18"/>
          <w:szCs w:val="18"/>
          <w:lang w:eastAsia="es-ES"/>
        </w:rPr>
        <w:t xml:space="preserve">l parque temático “Edo </w:t>
      </w:r>
      <w:proofErr w:type="spellStart"/>
      <w:r w:rsidRPr="00F5209A">
        <w:rPr>
          <w:rFonts w:ascii="Arial" w:eastAsia="Times New Roman" w:hAnsi="Arial" w:cs="Arial"/>
          <w:sz w:val="18"/>
          <w:szCs w:val="18"/>
          <w:lang w:eastAsia="es-ES"/>
        </w:rPr>
        <w:t>Wonderland</w:t>
      </w:r>
      <w:proofErr w:type="spellEnd"/>
      <w:r w:rsidRPr="00F5209A">
        <w:rPr>
          <w:rFonts w:ascii="Arial" w:eastAsia="Times New Roman" w:hAnsi="Arial" w:cs="Arial"/>
          <w:sz w:val="18"/>
          <w:szCs w:val="18"/>
          <w:lang w:eastAsia="es-ES"/>
        </w:rPr>
        <w:t>” (*)</w:t>
      </w:r>
    </w:p>
    <w:p w14:paraId="780F1DD7" w14:textId="0717E115" w:rsidR="00D6355B" w:rsidRDefault="00F5209A" w:rsidP="001F790D">
      <w:pPr>
        <w:pStyle w:val="Standard"/>
        <w:spacing w:after="0"/>
        <w:jc w:val="both"/>
        <w:rPr>
          <w:rFonts w:ascii="Arial" w:eastAsia="Times New Roman" w:hAnsi="Arial" w:cs="Arial"/>
          <w:sz w:val="18"/>
          <w:szCs w:val="18"/>
          <w:lang w:eastAsia="es-ES"/>
        </w:rPr>
      </w:pPr>
      <w:r w:rsidRPr="00F5209A">
        <w:rPr>
          <w:rFonts w:ascii="Arial" w:eastAsia="Times New Roman" w:hAnsi="Arial" w:cs="Arial"/>
          <w:sz w:val="18"/>
          <w:szCs w:val="18"/>
          <w:lang w:eastAsia="es-ES"/>
        </w:rPr>
        <w:t>Almuerzo en “</w:t>
      </w:r>
      <w:proofErr w:type="spellStart"/>
      <w:r w:rsidRPr="00F5209A">
        <w:rPr>
          <w:rFonts w:ascii="Arial" w:eastAsia="Times New Roman" w:hAnsi="Arial" w:cs="Arial"/>
          <w:sz w:val="18"/>
          <w:szCs w:val="18"/>
          <w:lang w:eastAsia="es-ES"/>
        </w:rPr>
        <w:t>Okariba</w:t>
      </w:r>
      <w:proofErr w:type="spellEnd"/>
      <w:r w:rsidRPr="00F5209A">
        <w:rPr>
          <w:rFonts w:ascii="Arial" w:eastAsia="Times New Roman" w:hAnsi="Arial" w:cs="Arial"/>
          <w:sz w:val="18"/>
          <w:szCs w:val="18"/>
          <w:lang w:eastAsia="es-ES"/>
        </w:rPr>
        <w:t>” (menú estilo barbacoa)</w:t>
      </w:r>
      <w:r w:rsidR="001F790D">
        <w:rPr>
          <w:rFonts w:ascii="Arial" w:eastAsia="Times New Roman" w:hAnsi="Arial" w:cs="Arial"/>
          <w:sz w:val="18"/>
          <w:szCs w:val="18"/>
          <w:lang w:eastAsia="es-ES"/>
        </w:rPr>
        <w:t xml:space="preserve">. </w:t>
      </w:r>
      <w:r w:rsidRPr="00F5209A">
        <w:rPr>
          <w:rFonts w:ascii="Arial" w:eastAsia="Times New Roman" w:hAnsi="Arial" w:cs="Arial"/>
          <w:sz w:val="18"/>
          <w:szCs w:val="18"/>
          <w:lang w:eastAsia="es-ES"/>
        </w:rPr>
        <w:t>Después de la visita, salida hacia Tok</w:t>
      </w:r>
      <w:r>
        <w:rPr>
          <w:rFonts w:ascii="Arial" w:eastAsia="Times New Roman" w:hAnsi="Arial" w:cs="Arial"/>
          <w:sz w:val="18"/>
          <w:szCs w:val="18"/>
          <w:lang w:eastAsia="es-ES"/>
        </w:rPr>
        <w:t>i</w:t>
      </w:r>
      <w:r w:rsidRPr="00F5209A">
        <w:rPr>
          <w:rFonts w:ascii="Arial" w:eastAsia="Times New Roman" w:hAnsi="Arial" w:cs="Arial"/>
          <w:sz w:val="18"/>
          <w:szCs w:val="18"/>
          <w:lang w:eastAsia="es-ES"/>
        </w:rPr>
        <w:t>o por carretera.</w:t>
      </w:r>
      <w:r w:rsidR="001F790D">
        <w:rPr>
          <w:rFonts w:ascii="Arial" w:eastAsia="Times New Roman" w:hAnsi="Arial" w:cs="Arial"/>
          <w:sz w:val="18"/>
          <w:szCs w:val="18"/>
          <w:lang w:eastAsia="es-ES"/>
        </w:rPr>
        <w:t xml:space="preserve"> </w:t>
      </w:r>
      <w:r w:rsidRPr="00F5209A">
        <w:rPr>
          <w:rFonts w:ascii="Arial" w:eastAsia="Times New Roman" w:hAnsi="Arial" w:cs="Arial"/>
          <w:sz w:val="18"/>
          <w:szCs w:val="18"/>
          <w:lang w:eastAsia="es-ES"/>
        </w:rPr>
        <w:t>Llegada al hotel en Tok</w:t>
      </w:r>
      <w:r w:rsidR="001F790D">
        <w:rPr>
          <w:rFonts w:ascii="Arial" w:eastAsia="Times New Roman" w:hAnsi="Arial" w:cs="Arial"/>
          <w:sz w:val="18"/>
          <w:szCs w:val="18"/>
          <w:lang w:eastAsia="es-ES"/>
        </w:rPr>
        <w:t>i</w:t>
      </w:r>
      <w:r w:rsidRPr="00F5209A">
        <w:rPr>
          <w:rFonts w:ascii="Arial" w:eastAsia="Times New Roman" w:hAnsi="Arial" w:cs="Arial"/>
          <w:sz w:val="18"/>
          <w:szCs w:val="18"/>
          <w:lang w:eastAsia="es-ES"/>
        </w:rPr>
        <w:t>o.</w:t>
      </w:r>
      <w:r w:rsidR="008F627C">
        <w:rPr>
          <w:rFonts w:ascii="Arial" w:eastAsia="Times New Roman" w:hAnsi="Arial" w:cs="Arial"/>
          <w:sz w:val="18"/>
          <w:szCs w:val="18"/>
          <w:lang w:eastAsia="es-ES"/>
        </w:rPr>
        <w:t xml:space="preserve"> </w:t>
      </w:r>
      <w:r w:rsidRPr="00F5209A">
        <w:rPr>
          <w:rFonts w:ascii="Arial" w:eastAsia="Times New Roman" w:hAnsi="Arial" w:cs="Arial"/>
          <w:sz w:val="18"/>
          <w:szCs w:val="18"/>
          <w:lang w:eastAsia="es-ES"/>
        </w:rPr>
        <w:t>Alojamiento en el hotel en Tok</w:t>
      </w:r>
      <w:r w:rsidR="001F790D">
        <w:rPr>
          <w:rFonts w:ascii="Arial" w:eastAsia="Times New Roman" w:hAnsi="Arial" w:cs="Arial"/>
          <w:sz w:val="18"/>
          <w:szCs w:val="18"/>
          <w:lang w:eastAsia="es-ES"/>
        </w:rPr>
        <w:t>i</w:t>
      </w:r>
      <w:r w:rsidRPr="00F5209A">
        <w:rPr>
          <w:rFonts w:ascii="Arial" w:eastAsia="Times New Roman" w:hAnsi="Arial" w:cs="Arial"/>
          <w:sz w:val="18"/>
          <w:szCs w:val="18"/>
          <w:lang w:eastAsia="es-ES"/>
        </w:rPr>
        <w:t>o.</w:t>
      </w:r>
    </w:p>
    <w:p w14:paraId="29A7BE65" w14:textId="77777777" w:rsidR="00F5209A" w:rsidRDefault="00F5209A" w:rsidP="001F790D">
      <w:pPr>
        <w:pStyle w:val="Standard"/>
        <w:spacing w:after="0"/>
        <w:jc w:val="both"/>
        <w:rPr>
          <w:rFonts w:ascii="Arial" w:eastAsia="Times New Roman" w:hAnsi="Arial" w:cs="Arial"/>
          <w:sz w:val="18"/>
          <w:szCs w:val="18"/>
          <w:lang w:eastAsia="es-ES"/>
        </w:rPr>
      </w:pPr>
    </w:p>
    <w:p w14:paraId="147C7765" w14:textId="3D229550" w:rsidR="001F790D" w:rsidRDefault="00D6355B" w:rsidP="001F790D">
      <w:pPr>
        <w:pStyle w:val="Standard"/>
        <w:spacing w:after="0"/>
        <w:jc w:val="both"/>
        <w:rPr>
          <w:rFonts w:ascii="Arial" w:eastAsia="Times New Roman" w:hAnsi="Arial" w:cs="Arial"/>
          <w:b/>
          <w:color w:val="EF782D"/>
          <w:sz w:val="18"/>
          <w:szCs w:val="18"/>
          <w:lang w:val="es-MX" w:eastAsia="es-ES"/>
        </w:rPr>
      </w:pPr>
      <w:r>
        <w:rPr>
          <w:rFonts w:ascii="Arial" w:eastAsia="Times New Roman" w:hAnsi="Arial" w:cs="Arial"/>
          <w:b/>
          <w:color w:val="EF782D"/>
          <w:sz w:val="18"/>
          <w:szCs w:val="18"/>
          <w:lang w:val="es-MX" w:eastAsia="es-ES"/>
        </w:rPr>
        <w:t>Día 4</w:t>
      </w:r>
      <w:r w:rsidR="001F790D">
        <w:rPr>
          <w:rFonts w:ascii="Arial" w:eastAsia="Times New Roman" w:hAnsi="Arial" w:cs="Arial"/>
          <w:b/>
          <w:color w:val="EF782D"/>
          <w:sz w:val="18"/>
          <w:szCs w:val="18"/>
          <w:lang w:val="es-MX" w:eastAsia="es-ES"/>
        </w:rPr>
        <w:tab/>
      </w:r>
      <w:r w:rsidR="001F790D" w:rsidRPr="001F790D">
        <w:rPr>
          <w:rFonts w:ascii="Arial" w:eastAsia="Times New Roman" w:hAnsi="Arial" w:cs="Arial"/>
          <w:b/>
          <w:color w:val="EF782D"/>
          <w:sz w:val="18"/>
          <w:szCs w:val="18"/>
          <w:lang w:val="es-MX" w:eastAsia="es-ES"/>
        </w:rPr>
        <w:t>Tok</w:t>
      </w:r>
      <w:r w:rsidR="001F790D">
        <w:rPr>
          <w:rFonts w:ascii="Arial" w:eastAsia="Times New Roman" w:hAnsi="Arial" w:cs="Arial"/>
          <w:b/>
          <w:color w:val="EF782D"/>
          <w:sz w:val="18"/>
          <w:szCs w:val="18"/>
          <w:lang w:val="es-MX" w:eastAsia="es-ES"/>
        </w:rPr>
        <w:t>i</w:t>
      </w:r>
      <w:r w:rsidR="001F790D" w:rsidRPr="001F790D">
        <w:rPr>
          <w:rFonts w:ascii="Arial" w:eastAsia="Times New Roman" w:hAnsi="Arial" w:cs="Arial"/>
          <w:b/>
          <w:color w:val="EF782D"/>
          <w:sz w:val="18"/>
          <w:szCs w:val="18"/>
          <w:lang w:val="es-MX" w:eastAsia="es-ES"/>
        </w:rPr>
        <w:t>o</w:t>
      </w:r>
      <w:r w:rsidR="001F790D">
        <w:rPr>
          <w:rFonts w:ascii="Arial" w:eastAsia="Times New Roman" w:hAnsi="Arial" w:cs="Arial"/>
          <w:b/>
          <w:color w:val="EF782D"/>
          <w:sz w:val="18"/>
          <w:szCs w:val="18"/>
          <w:lang w:val="es-MX" w:eastAsia="es-ES"/>
        </w:rPr>
        <w:t xml:space="preserve"> – </w:t>
      </w:r>
      <w:proofErr w:type="spellStart"/>
      <w:r w:rsidR="001F790D" w:rsidRPr="001F790D">
        <w:rPr>
          <w:rFonts w:ascii="Arial" w:eastAsia="Times New Roman" w:hAnsi="Arial" w:cs="Arial"/>
          <w:b/>
          <w:color w:val="EF782D"/>
          <w:sz w:val="18"/>
          <w:szCs w:val="18"/>
          <w:lang w:val="es-MX" w:eastAsia="es-ES"/>
        </w:rPr>
        <w:t>Kawaguchiko</w:t>
      </w:r>
      <w:proofErr w:type="spellEnd"/>
      <w:r w:rsidR="001F790D" w:rsidRPr="001F790D">
        <w:rPr>
          <w:rFonts w:ascii="Arial" w:eastAsia="Times New Roman" w:hAnsi="Arial" w:cs="Arial"/>
          <w:b/>
          <w:color w:val="EF782D"/>
          <w:sz w:val="18"/>
          <w:szCs w:val="18"/>
          <w:lang w:val="es-MX" w:eastAsia="es-ES"/>
        </w:rPr>
        <w:t xml:space="preserve"> </w:t>
      </w:r>
    </w:p>
    <w:p w14:paraId="54835B72" w14:textId="07EF855F" w:rsidR="008F627C" w:rsidRPr="009E5D08" w:rsidRDefault="001F790D" w:rsidP="00641BD8">
      <w:pPr>
        <w:suppressAutoHyphens w:val="0"/>
        <w:autoSpaceDE w:val="0"/>
        <w:autoSpaceDN w:val="0"/>
        <w:adjustRightInd w:val="0"/>
        <w:spacing w:after="0"/>
        <w:rPr>
          <w:rFonts w:ascii="Arial" w:eastAsia="Times New Roman" w:hAnsi="Arial" w:cs="Arial"/>
          <w:sz w:val="18"/>
          <w:szCs w:val="18"/>
          <w:lang w:eastAsia="es-ES"/>
        </w:rPr>
      </w:pPr>
      <w:r w:rsidRPr="001F790D">
        <w:rPr>
          <w:rFonts w:ascii="Arial" w:eastAsia="Times New Roman" w:hAnsi="Arial" w:cs="Arial"/>
          <w:b/>
          <w:i/>
          <w:sz w:val="18"/>
          <w:szCs w:val="18"/>
          <w:u w:val="single"/>
          <w:lang w:eastAsia="es-ES"/>
        </w:rPr>
        <w:t>Desayuno</w:t>
      </w:r>
      <w:r w:rsidRPr="001F790D">
        <w:rPr>
          <w:rFonts w:ascii="Arial" w:eastAsia="Times New Roman" w:hAnsi="Arial" w:cs="Arial"/>
          <w:sz w:val="18"/>
          <w:szCs w:val="18"/>
          <w:lang w:eastAsia="es-ES"/>
        </w:rPr>
        <w:t xml:space="preserve"> en el hotel</w:t>
      </w:r>
      <w:r w:rsidR="008F627C">
        <w:rPr>
          <w:rFonts w:ascii="Arial" w:eastAsia="Times New Roman" w:hAnsi="Arial" w:cs="Arial"/>
          <w:sz w:val="18"/>
          <w:szCs w:val="18"/>
          <w:lang w:eastAsia="es-ES"/>
        </w:rPr>
        <w:t xml:space="preserve">. </w:t>
      </w:r>
      <w:r w:rsidR="008F627C" w:rsidRPr="008F627C">
        <w:rPr>
          <w:rFonts w:ascii="Arial" w:eastAsia="Times New Roman" w:hAnsi="Arial" w:cs="Arial"/>
          <w:sz w:val="18"/>
          <w:szCs w:val="18"/>
          <w:lang w:eastAsia="es-ES"/>
        </w:rPr>
        <w:t xml:space="preserve">Reunión en el lobby y traslado a </w:t>
      </w:r>
      <w:proofErr w:type="spellStart"/>
      <w:r w:rsidR="008F627C" w:rsidRPr="008F627C">
        <w:rPr>
          <w:rFonts w:ascii="Arial" w:eastAsia="Times New Roman" w:hAnsi="Arial" w:cs="Arial"/>
          <w:sz w:val="18"/>
          <w:szCs w:val="18"/>
          <w:lang w:eastAsia="es-ES"/>
        </w:rPr>
        <w:t>Kawaguchiko</w:t>
      </w:r>
      <w:proofErr w:type="spellEnd"/>
      <w:r w:rsidR="008F627C" w:rsidRPr="008F627C">
        <w:rPr>
          <w:rFonts w:ascii="Arial" w:eastAsia="Times New Roman" w:hAnsi="Arial" w:cs="Arial"/>
          <w:sz w:val="18"/>
          <w:szCs w:val="18"/>
          <w:lang w:eastAsia="es-ES"/>
        </w:rPr>
        <w:t xml:space="preserve"> en autocar privado con guía de habla</w:t>
      </w:r>
      <w:r w:rsidR="00641BD8">
        <w:rPr>
          <w:rFonts w:ascii="Arial" w:eastAsia="Times New Roman" w:hAnsi="Arial" w:cs="Arial"/>
          <w:sz w:val="18"/>
          <w:szCs w:val="18"/>
          <w:lang w:eastAsia="es-ES"/>
        </w:rPr>
        <w:t xml:space="preserve"> </w:t>
      </w:r>
      <w:r w:rsidR="008F627C">
        <w:rPr>
          <w:rFonts w:ascii="Arial" w:eastAsia="Times New Roman" w:hAnsi="Arial" w:cs="Arial"/>
          <w:sz w:val="18"/>
          <w:szCs w:val="18"/>
          <w:lang w:eastAsia="es-ES"/>
        </w:rPr>
        <w:t>e</w:t>
      </w:r>
      <w:r w:rsidR="008F627C" w:rsidRPr="008F627C">
        <w:rPr>
          <w:rFonts w:ascii="Arial" w:eastAsia="Times New Roman" w:hAnsi="Arial" w:cs="Arial"/>
          <w:sz w:val="18"/>
          <w:szCs w:val="18"/>
          <w:lang w:eastAsia="es-ES"/>
        </w:rPr>
        <w:t>spañola</w:t>
      </w:r>
      <w:r w:rsidR="008F627C">
        <w:rPr>
          <w:rFonts w:ascii="Arial" w:eastAsia="Times New Roman" w:hAnsi="Arial" w:cs="Arial"/>
          <w:sz w:val="18"/>
          <w:szCs w:val="18"/>
          <w:lang w:eastAsia="es-ES"/>
        </w:rPr>
        <w:t xml:space="preserve">. </w:t>
      </w:r>
      <w:r w:rsidR="008F627C" w:rsidRPr="008F627C">
        <w:rPr>
          <w:rFonts w:ascii="Arial" w:eastAsia="Times New Roman" w:hAnsi="Arial" w:cs="Arial"/>
          <w:sz w:val="18"/>
          <w:szCs w:val="18"/>
          <w:lang w:eastAsia="es-ES"/>
        </w:rPr>
        <w:t xml:space="preserve">Llegada a </w:t>
      </w:r>
      <w:proofErr w:type="spellStart"/>
      <w:r w:rsidR="008F627C" w:rsidRPr="008F627C">
        <w:rPr>
          <w:rFonts w:ascii="Arial" w:eastAsia="Times New Roman" w:hAnsi="Arial" w:cs="Arial"/>
          <w:sz w:val="18"/>
          <w:szCs w:val="18"/>
          <w:lang w:eastAsia="es-ES"/>
        </w:rPr>
        <w:t>Kawaguchiko</w:t>
      </w:r>
      <w:proofErr w:type="spellEnd"/>
      <w:r w:rsidR="008F627C" w:rsidRPr="008F627C">
        <w:rPr>
          <w:rFonts w:ascii="Arial" w:eastAsia="Times New Roman" w:hAnsi="Arial" w:cs="Arial"/>
          <w:sz w:val="18"/>
          <w:szCs w:val="18"/>
          <w:lang w:eastAsia="es-ES"/>
        </w:rPr>
        <w:t xml:space="preserve"> y subida por la carretera Fuji </w:t>
      </w:r>
      <w:proofErr w:type="spellStart"/>
      <w:r w:rsidR="008F627C" w:rsidRPr="008F627C">
        <w:rPr>
          <w:rFonts w:ascii="Arial" w:eastAsia="Times New Roman" w:hAnsi="Arial" w:cs="Arial"/>
          <w:sz w:val="18"/>
          <w:szCs w:val="18"/>
          <w:lang w:eastAsia="es-ES"/>
        </w:rPr>
        <w:t>Subaru</w:t>
      </w:r>
      <w:proofErr w:type="spellEnd"/>
      <w:r w:rsidR="008F627C" w:rsidRPr="008F627C">
        <w:rPr>
          <w:rFonts w:ascii="Arial" w:eastAsia="Times New Roman" w:hAnsi="Arial" w:cs="Arial"/>
          <w:sz w:val="18"/>
          <w:szCs w:val="18"/>
          <w:lang w:eastAsia="es-ES"/>
        </w:rPr>
        <w:t xml:space="preserve"> Line hacia a la quinta estación</w:t>
      </w:r>
      <w:r w:rsidR="008F627C">
        <w:rPr>
          <w:rFonts w:ascii="Arial" w:eastAsia="Times New Roman" w:hAnsi="Arial" w:cs="Arial"/>
          <w:sz w:val="18"/>
          <w:szCs w:val="18"/>
          <w:lang w:eastAsia="es-ES"/>
        </w:rPr>
        <w:t xml:space="preserve"> </w:t>
      </w:r>
      <w:r w:rsidR="008F627C" w:rsidRPr="008F627C">
        <w:rPr>
          <w:rFonts w:ascii="Arial" w:eastAsia="Times New Roman" w:hAnsi="Arial" w:cs="Arial"/>
          <w:sz w:val="18"/>
          <w:szCs w:val="18"/>
          <w:lang w:eastAsia="es-ES"/>
        </w:rPr>
        <w:t>situada a 2.305 metros sobre el nivel del mar donde se puede disfrutar del paisaje.</w:t>
      </w:r>
    </w:p>
    <w:p w14:paraId="494F9AE2" w14:textId="70155EC0" w:rsidR="009E5D08" w:rsidRPr="009E5D08" w:rsidRDefault="009E5D08" w:rsidP="00641BD8">
      <w:pPr>
        <w:pStyle w:val="TableParagraph"/>
        <w:spacing w:line="276" w:lineRule="auto"/>
        <w:jc w:val="both"/>
        <w:rPr>
          <w:rFonts w:ascii="Arial" w:eastAsia="Times New Roman" w:hAnsi="Arial" w:cs="Arial"/>
          <w:sz w:val="18"/>
          <w:szCs w:val="18"/>
          <w:lang w:eastAsia="es-ES"/>
        </w:rPr>
      </w:pPr>
      <w:r w:rsidRPr="009E5D08">
        <w:rPr>
          <w:rFonts w:ascii="Arial" w:eastAsia="Times New Roman" w:hAnsi="Arial" w:cs="Arial"/>
          <w:sz w:val="18"/>
          <w:szCs w:val="18"/>
          <w:lang w:eastAsia="es-ES"/>
        </w:rPr>
        <w:t xml:space="preserve">Después del </w:t>
      </w:r>
      <w:r>
        <w:rPr>
          <w:rFonts w:ascii="Arial" w:eastAsia="Times New Roman" w:hAnsi="Arial" w:cs="Arial"/>
          <w:b/>
          <w:i/>
          <w:sz w:val="18"/>
          <w:szCs w:val="18"/>
          <w:u w:val="single"/>
          <w:lang w:eastAsia="es-ES"/>
        </w:rPr>
        <w:t>a</w:t>
      </w:r>
      <w:r w:rsidR="001F790D" w:rsidRPr="001F790D">
        <w:rPr>
          <w:rFonts w:ascii="Arial" w:eastAsia="Times New Roman" w:hAnsi="Arial" w:cs="Arial"/>
          <w:b/>
          <w:i/>
          <w:sz w:val="18"/>
          <w:szCs w:val="18"/>
          <w:u w:val="single"/>
          <w:lang w:eastAsia="es-ES"/>
        </w:rPr>
        <w:t>lmuerzo</w:t>
      </w:r>
      <w:r w:rsidR="001F790D" w:rsidRPr="001F790D">
        <w:rPr>
          <w:rFonts w:ascii="Arial" w:eastAsia="Times New Roman" w:hAnsi="Arial" w:cs="Arial"/>
          <w:sz w:val="18"/>
          <w:szCs w:val="18"/>
          <w:lang w:eastAsia="es-ES"/>
        </w:rPr>
        <w:t xml:space="preserve"> </w:t>
      </w:r>
      <w:r>
        <w:rPr>
          <w:rFonts w:ascii="Arial" w:eastAsia="Times New Roman" w:hAnsi="Arial" w:cs="Arial"/>
          <w:sz w:val="18"/>
          <w:szCs w:val="18"/>
          <w:lang w:eastAsia="es-ES"/>
        </w:rPr>
        <w:t>(</w:t>
      </w:r>
      <w:r w:rsidR="001F790D" w:rsidRPr="001F790D">
        <w:rPr>
          <w:rFonts w:ascii="Arial" w:eastAsia="Times New Roman" w:hAnsi="Arial" w:cs="Arial"/>
          <w:sz w:val="18"/>
          <w:szCs w:val="18"/>
          <w:lang w:eastAsia="es-ES"/>
        </w:rPr>
        <w:t>incluid</w:t>
      </w:r>
      <w:r>
        <w:rPr>
          <w:rFonts w:ascii="Arial" w:eastAsia="Times New Roman" w:hAnsi="Arial" w:cs="Arial"/>
          <w:sz w:val="18"/>
          <w:szCs w:val="18"/>
          <w:lang w:eastAsia="es-ES"/>
        </w:rPr>
        <w:t>o)</w:t>
      </w:r>
      <w:r w:rsidR="001F790D">
        <w:rPr>
          <w:rFonts w:ascii="Arial" w:eastAsia="Times New Roman" w:hAnsi="Arial" w:cs="Arial"/>
          <w:sz w:val="18"/>
          <w:szCs w:val="18"/>
          <w:lang w:eastAsia="es-ES"/>
        </w:rPr>
        <w:t xml:space="preserve"> </w:t>
      </w:r>
      <w:r w:rsidRPr="009E5D08">
        <w:rPr>
          <w:rFonts w:ascii="Arial" w:eastAsia="Times New Roman" w:hAnsi="Arial" w:cs="Arial"/>
          <w:sz w:val="18"/>
          <w:szCs w:val="18"/>
          <w:lang w:eastAsia="es-ES"/>
        </w:rPr>
        <w:t xml:space="preserve">visita de una bodega de </w:t>
      </w:r>
      <w:proofErr w:type="gramStart"/>
      <w:r w:rsidRPr="009E5D08">
        <w:rPr>
          <w:rFonts w:ascii="Arial" w:eastAsia="Times New Roman" w:hAnsi="Arial" w:cs="Arial"/>
          <w:sz w:val="18"/>
          <w:szCs w:val="18"/>
          <w:lang w:eastAsia="es-ES"/>
        </w:rPr>
        <w:t>sake(</w:t>
      </w:r>
      <w:proofErr w:type="gramEnd"/>
      <w:r w:rsidRPr="009E5D08">
        <w:rPr>
          <w:rFonts w:ascii="Arial" w:eastAsia="Times New Roman" w:hAnsi="Arial" w:cs="Arial"/>
          <w:sz w:val="18"/>
          <w:szCs w:val="18"/>
          <w:lang w:eastAsia="es-ES"/>
        </w:rPr>
        <w:t>*) para realizar una cata especial de la</w:t>
      </w:r>
      <w:r>
        <w:rPr>
          <w:rFonts w:ascii="Arial" w:eastAsia="Times New Roman" w:hAnsi="Arial" w:cs="Arial"/>
          <w:sz w:val="18"/>
          <w:szCs w:val="18"/>
          <w:lang w:eastAsia="es-ES"/>
        </w:rPr>
        <w:t xml:space="preserve"> </w:t>
      </w:r>
      <w:r w:rsidRPr="009E5D08">
        <w:rPr>
          <w:rFonts w:ascii="Arial" w:eastAsia="Times New Roman" w:hAnsi="Arial" w:cs="Arial"/>
          <w:sz w:val="18"/>
          <w:szCs w:val="18"/>
          <w:lang w:eastAsia="es-ES"/>
        </w:rPr>
        <w:t>zona del Monte Fuji.</w:t>
      </w:r>
    </w:p>
    <w:p w14:paraId="57DF95A7" w14:textId="64DB0BF9" w:rsidR="00E54D1C" w:rsidRPr="00641BD8" w:rsidRDefault="009E5D08" w:rsidP="00641BD8">
      <w:pPr>
        <w:pStyle w:val="TableParagraph"/>
        <w:spacing w:line="276" w:lineRule="auto"/>
        <w:jc w:val="both"/>
        <w:rPr>
          <w:rFonts w:ascii="Arial" w:eastAsia="Times New Roman" w:hAnsi="Arial" w:cs="Arial"/>
          <w:sz w:val="18"/>
          <w:szCs w:val="18"/>
          <w:lang w:eastAsia="es-ES"/>
        </w:rPr>
      </w:pPr>
      <w:r w:rsidRPr="009E5D08">
        <w:rPr>
          <w:rFonts w:ascii="Arial" w:eastAsia="Times New Roman" w:hAnsi="Arial" w:cs="Arial"/>
          <w:sz w:val="18"/>
          <w:szCs w:val="18"/>
          <w:lang w:eastAsia="es-ES"/>
        </w:rPr>
        <w:t>Tras la visita, traslado al hotel.</w:t>
      </w:r>
      <w:r>
        <w:rPr>
          <w:rFonts w:ascii="Arial" w:eastAsia="Times New Roman" w:hAnsi="Arial" w:cs="Arial"/>
          <w:sz w:val="18"/>
          <w:szCs w:val="18"/>
          <w:lang w:eastAsia="es-ES"/>
        </w:rPr>
        <w:t xml:space="preserve"> </w:t>
      </w:r>
      <w:r w:rsidRPr="009E5D08">
        <w:rPr>
          <w:rFonts w:ascii="Arial" w:eastAsia="Times New Roman" w:hAnsi="Arial" w:cs="Arial"/>
          <w:sz w:val="18"/>
          <w:szCs w:val="18"/>
          <w:lang w:eastAsia="es-ES"/>
        </w:rPr>
        <w:t xml:space="preserve">Llegada al hotel de </w:t>
      </w:r>
      <w:proofErr w:type="spellStart"/>
      <w:r w:rsidRPr="009E5D08">
        <w:rPr>
          <w:rFonts w:ascii="Arial" w:eastAsia="Times New Roman" w:hAnsi="Arial" w:cs="Arial"/>
          <w:sz w:val="18"/>
          <w:szCs w:val="18"/>
          <w:lang w:eastAsia="es-ES"/>
        </w:rPr>
        <w:t>Kawaguchiko</w:t>
      </w:r>
      <w:proofErr w:type="spellEnd"/>
      <w:r w:rsidRPr="009E5D08">
        <w:rPr>
          <w:rFonts w:ascii="Arial" w:eastAsia="Times New Roman" w:hAnsi="Arial" w:cs="Arial"/>
          <w:sz w:val="18"/>
          <w:szCs w:val="18"/>
          <w:lang w:eastAsia="es-ES"/>
        </w:rPr>
        <w:t>.</w:t>
      </w:r>
      <w:r>
        <w:rPr>
          <w:rFonts w:ascii="Arial" w:eastAsia="Times New Roman" w:hAnsi="Arial" w:cs="Arial"/>
          <w:sz w:val="18"/>
          <w:szCs w:val="18"/>
          <w:lang w:eastAsia="es-ES"/>
        </w:rPr>
        <w:t xml:space="preserve"> </w:t>
      </w:r>
      <w:r w:rsidRPr="009E5D08">
        <w:rPr>
          <w:rFonts w:ascii="Arial" w:eastAsia="Times New Roman" w:hAnsi="Arial" w:cs="Arial"/>
          <w:sz w:val="18"/>
          <w:szCs w:val="18"/>
          <w:lang w:eastAsia="es-ES"/>
        </w:rPr>
        <w:t>Cena</w:t>
      </w:r>
      <w:r w:rsidR="00641BD8">
        <w:rPr>
          <w:rFonts w:ascii="Arial" w:eastAsia="Times New Roman" w:hAnsi="Arial" w:cs="Arial"/>
          <w:sz w:val="18"/>
          <w:szCs w:val="18"/>
          <w:lang w:eastAsia="es-ES"/>
        </w:rPr>
        <w:t xml:space="preserve"> y alojamiento</w:t>
      </w:r>
      <w:r w:rsidRPr="009E5D08">
        <w:rPr>
          <w:rFonts w:ascii="Arial" w:eastAsia="Times New Roman" w:hAnsi="Arial" w:cs="Arial"/>
          <w:sz w:val="18"/>
          <w:szCs w:val="18"/>
          <w:lang w:eastAsia="es-ES"/>
        </w:rPr>
        <w:t xml:space="preserve"> en el hotel</w:t>
      </w:r>
      <w:r w:rsidR="00641BD8">
        <w:rPr>
          <w:rFonts w:ascii="Arial" w:eastAsia="Times New Roman" w:hAnsi="Arial" w:cs="Arial"/>
          <w:sz w:val="18"/>
          <w:szCs w:val="18"/>
          <w:lang w:eastAsia="es-ES"/>
        </w:rPr>
        <w:t>.</w:t>
      </w:r>
      <w:r w:rsidR="00641BD8">
        <w:rPr>
          <w:rFonts w:ascii="Arial" w:eastAsia="Times New Roman" w:hAnsi="Arial" w:cs="Arial"/>
          <w:sz w:val="18"/>
          <w:szCs w:val="18"/>
          <w:lang w:eastAsia="es-ES"/>
        </w:rPr>
        <w:tab/>
      </w:r>
    </w:p>
    <w:p w14:paraId="51DAC7F5" w14:textId="77777777" w:rsidR="00E54D1C" w:rsidRDefault="00E54D1C" w:rsidP="00D6355B">
      <w:pPr>
        <w:pStyle w:val="Standard"/>
        <w:spacing w:after="0" w:line="240" w:lineRule="auto"/>
        <w:jc w:val="both"/>
        <w:rPr>
          <w:rFonts w:ascii="Arial" w:eastAsia="Times New Roman" w:hAnsi="Arial" w:cs="Arial"/>
          <w:b/>
          <w:color w:val="EF782D"/>
          <w:sz w:val="18"/>
          <w:szCs w:val="18"/>
          <w:lang w:eastAsia="es-ES"/>
        </w:rPr>
      </w:pPr>
    </w:p>
    <w:p w14:paraId="50A1AF66" w14:textId="59F0DC90" w:rsidR="001F790D" w:rsidRDefault="00D6355B" w:rsidP="001F790D">
      <w:pPr>
        <w:pStyle w:val="Standard"/>
        <w:spacing w:after="0"/>
        <w:jc w:val="both"/>
        <w:rPr>
          <w:rFonts w:ascii="Arial" w:eastAsia="Times New Roman" w:hAnsi="Arial" w:cs="Arial"/>
          <w:b/>
          <w:color w:val="EF782D"/>
          <w:sz w:val="18"/>
          <w:szCs w:val="18"/>
          <w:lang w:eastAsia="es-ES"/>
        </w:rPr>
      </w:pPr>
      <w:r>
        <w:rPr>
          <w:rFonts w:ascii="Arial" w:eastAsia="Times New Roman" w:hAnsi="Arial" w:cs="Arial"/>
          <w:b/>
          <w:color w:val="EF782D"/>
          <w:sz w:val="18"/>
          <w:szCs w:val="18"/>
          <w:lang w:eastAsia="es-ES"/>
        </w:rPr>
        <w:t xml:space="preserve">Día 5   </w:t>
      </w:r>
      <w:proofErr w:type="spellStart"/>
      <w:r w:rsidR="001F790D" w:rsidRPr="001F790D">
        <w:rPr>
          <w:rFonts w:ascii="Arial" w:eastAsia="Times New Roman" w:hAnsi="Arial" w:cs="Arial"/>
          <w:b/>
          <w:color w:val="EF782D"/>
          <w:sz w:val="18"/>
          <w:szCs w:val="18"/>
          <w:lang w:eastAsia="es-ES"/>
        </w:rPr>
        <w:t>Kawaguchiko</w:t>
      </w:r>
      <w:proofErr w:type="spellEnd"/>
      <w:r w:rsidR="001F790D">
        <w:rPr>
          <w:rFonts w:ascii="Arial" w:eastAsia="Times New Roman" w:hAnsi="Arial" w:cs="Arial"/>
          <w:b/>
          <w:color w:val="EF782D"/>
          <w:sz w:val="18"/>
          <w:szCs w:val="18"/>
          <w:lang w:eastAsia="es-ES"/>
        </w:rPr>
        <w:t xml:space="preserve"> – </w:t>
      </w:r>
      <w:proofErr w:type="spellStart"/>
      <w:r w:rsidR="001F790D" w:rsidRPr="001F790D">
        <w:rPr>
          <w:rFonts w:ascii="Arial" w:eastAsia="Times New Roman" w:hAnsi="Arial" w:cs="Arial"/>
          <w:b/>
          <w:color w:val="EF782D"/>
          <w:sz w:val="18"/>
          <w:szCs w:val="18"/>
          <w:lang w:eastAsia="es-ES"/>
        </w:rPr>
        <w:t>Narai</w:t>
      </w:r>
      <w:proofErr w:type="spellEnd"/>
      <w:r w:rsidR="001F790D">
        <w:rPr>
          <w:rFonts w:ascii="Arial" w:eastAsia="Times New Roman" w:hAnsi="Arial" w:cs="Arial"/>
          <w:b/>
          <w:color w:val="EF782D"/>
          <w:sz w:val="18"/>
          <w:szCs w:val="18"/>
          <w:lang w:eastAsia="es-ES"/>
        </w:rPr>
        <w:t xml:space="preserve"> – </w:t>
      </w:r>
      <w:proofErr w:type="spellStart"/>
      <w:r w:rsidR="001F790D" w:rsidRPr="001F790D">
        <w:rPr>
          <w:rFonts w:ascii="Arial" w:eastAsia="Times New Roman" w:hAnsi="Arial" w:cs="Arial"/>
          <w:b/>
          <w:color w:val="EF782D"/>
          <w:sz w:val="18"/>
          <w:szCs w:val="18"/>
          <w:lang w:eastAsia="es-ES"/>
        </w:rPr>
        <w:t>Juku</w:t>
      </w:r>
      <w:proofErr w:type="spellEnd"/>
      <w:r w:rsidR="001F790D">
        <w:rPr>
          <w:rFonts w:ascii="Arial" w:eastAsia="Times New Roman" w:hAnsi="Arial" w:cs="Arial"/>
          <w:b/>
          <w:color w:val="EF782D"/>
          <w:sz w:val="18"/>
          <w:szCs w:val="18"/>
          <w:lang w:eastAsia="es-ES"/>
        </w:rPr>
        <w:t xml:space="preserve"> – M</w:t>
      </w:r>
      <w:r w:rsidR="001F790D" w:rsidRPr="001F790D">
        <w:rPr>
          <w:rFonts w:ascii="Arial" w:eastAsia="Times New Roman" w:hAnsi="Arial" w:cs="Arial"/>
          <w:b/>
          <w:color w:val="EF782D"/>
          <w:sz w:val="18"/>
          <w:szCs w:val="18"/>
          <w:lang w:eastAsia="es-ES"/>
        </w:rPr>
        <w:t xml:space="preserve">atsumoto </w:t>
      </w:r>
    </w:p>
    <w:p w14:paraId="2588C5B6" w14:textId="6367A800" w:rsidR="001F790D" w:rsidRPr="001F790D" w:rsidRDefault="001F790D" w:rsidP="001F790D">
      <w:pPr>
        <w:pStyle w:val="Standard"/>
        <w:spacing w:after="0"/>
        <w:jc w:val="both"/>
        <w:rPr>
          <w:rFonts w:ascii="Arial" w:eastAsia="Times New Roman" w:hAnsi="Arial" w:cs="Arial"/>
          <w:sz w:val="18"/>
          <w:szCs w:val="18"/>
          <w:lang w:eastAsia="es-ES"/>
        </w:rPr>
      </w:pPr>
      <w:r w:rsidRPr="001F790D">
        <w:rPr>
          <w:rFonts w:ascii="Arial" w:eastAsia="Times New Roman" w:hAnsi="Arial" w:cs="Arial"/>
          <w:b/>
          <w:i/>
          <w:sz w:val="18"/>
          <w:szCs w:val="18"/>
          <w:u w:val="single"/>
          <w:lang w:eastAsia="es-ES"/>
        </w:rPr>
        <w:t>Desayuno</w:t>
      </w:r>
      <w:r w:rsidRPr="001F790D">
        <w:rPr>
          <w:rFonts w:ascii="Arial" w:eastAsia="Times New Roman" w:hAnsi="Arial" w:cs="Arial"/>
          <w:sz w:val="18"/>
          <w:szCs w:val="18"/>
          <w:lang w:eastAsia="es-ES"/>
        </w:rPr>
        <w:t xml:space="preserve"> en el hotel.</w:t>
      </w:r>
      <w:r>
        <w:rPr>
          <w:rFonts w:ascii="Arial" w:eastAsia="Times New Roman" w:hAnsi="Arial" w:cs="Arial"/>
          <w:sz w:val="18"/>
          <w:szCs w:val="18"/>
          <w:lang w:eastAsia="es-ES"/>
        </w:rPr>
        <w:t xml:space="preserve"> </w:t>
      </w:r>
      <w:r w:rsidRPr="001F790D">
        <w:rPr>
          <w:rFonts w:ascii="Arial" w:eastAsia="Times New Roman" w:hAnsi="Arial" w:cs="Arial"/>
          <w:sz w:val="18"/>
          <w:szCs w:val="18"/>
          <w:lang w:eastAsia="es-ES"/>
        </w:rPr>
        <w:t xml:space="preserve">Reunión en </w:t>
      </w:r>
      <w:r>
        <w:rPr>
          <w:rFonts w:ascii="Arial" w:eastAsia="Times New Roman" w:hAnsi="Arial" w:cs="Arial"/>
          <w:sz w:val="18"/>
          <w:szCs w:val="18"/>
          <w:lang w:eastAsia="es-ES"/>
        </w:rPr>
        <w:t>el</w:t>
      </w:r>
      <w:r w:rsidRPr="001F790D">
        <w:rPr>
          <w:rFonts w:ascii="Arial" w:eastAsia="Times New Roman" w:hAnsi="Arial" w:cs="Arial"/>
          <w:sz w:val="18"/>
          <w:szCs w:val="18"/>
          <w:lang w:eastAsia="es-ES"/>
        </w:rPr>
        <w:t xml:space="preserve"> lobby </w:t>
      </w:r>
      <w:r>
        <w:rPr>
          <w:rFonts w:ascii="Arial" w:eastAsia="Times New Roman" w:hAnsi="Arial" w:cs="Arial"/>
          <w:sz w:val="18"/>
          <w:szCs w:val="18"/>
          <w:lang w:eastAsia="es-ES"/>
        </w:rPr>
        <w:t>por la mañana, para comenzar la</w:t>
      </w:r>
      <w:r w:rsidRPr="001F790D">
        <w:rPr>
          <w:rFonts w:ascii="Arial" w:eastAsia="Times New Roman" w:hAnsi="Arial" w:cs="Arial"/>
          <w:sz w:val="18"/>
          <w:szCs w:val="18"/>
          <w:lang w:eastAsia="es-ES"/>
        </w:rPr>
        <w:t xml:space="preserve"> salida hacia </w:t>
      </w:r>
      <w:proofErr w:type="spellStart"/>
      <w:r w:rsidRPr="001F790D">
        <w:rPr>
          <w:rFonts w:ascii="Arial" w:eastAsia="Times New Roman" w:hAnsi="Arial" w:cs="Arial"/>
          <w:sz w:val="18"/>
          <w:szCs w:val="18"/>
          <w:lang w:eastAsia="es-ES"/>
        </w:rPr>
        <w:t>Narai-Juku</w:t>
      </w:r>
      <w:proofErr w:type="spellEnd"/>
      <w:r w:rsidRPr="001F790D">
        <w:rPr>
          <w:rFonts w:ascii="Arial" w:eastAsia="Times New Roman" w:hAnsi="Arial" w:cs="Arial"/>
          <w:sz w:val="18"/>
          <w:szCs w:val="18"/>
          <w:lang w:eastAsia="es-ES"/>
        </w:rPr>
        <w:t>, la antigua posada más grande de Japón, en autobús privado con guía de habla española.</w:t>
      </w:r>
      <w:r>
        <w:rPr>
          <w:rFonts w:ascii="Arial" w:eastAsia="Times New Roman" w:hAnsi="Arial" w:cs="Arial"/>
          <w:sz w:val="18"/>
          <w:szCs w:val="18"/>
          <w:lang w:eastAsia="es-ES"/>
        </w:rPr>
        <w:t xml:space="preserve"> </w:t>
      </w:r>
      <w:r w:rsidRPr="001F790D">
        <w:rPr>
          <w:rFonts w:ascii="Arial" w:eastAsia="Times New Roman" w:hAnsi="Arial" w:cs="Arial"/>
          <w:sz w:val="18"/>
          <w:szCs w:val="18"/>
          <w:lang w:eastAsia="es-ES"/>
        </w:rPr>
        <w:t xml:space="preserve">Llegada a </w:t>
      </w:r>
      <w:proofErr w:type="spellStart"/>
      <w:r w:rsidRPr="001F790D">
        <w:rPr>
          <w:rFonts w:ascii="Arial" w:eastAsia="Times New Roman" w:hAnsi="Arial" w:cs="Arial"/>
          <w:sz w:val="18"/>
          <w:szCs w:val="18"/>
          <w:lang w:eastAsia="es-ES"/>
        </w:rPr>
        <w:t>Narai</w:t>
      </w:r>
      <w:proofErr w:type="spellEnd"/>
      <w:r w:rsidRPr="001F790D">
        <w:rPr>
          <w:rFonts w:ascii="Arial" w:eastAsia="Times New Roman" w:hAnsi="Arial" w:cs="Arial"/>
          <w:sz w:val="18"/>
          <w:szCs w:val="18"/>
          <w:lang w:eastAsia="es-ES"/>
        </w:rPr>
        <w:t xml:space="preserve"> y tiempo libre para conocer</w:t>
      </w:r>
      <w:r>
        <w:rPr>
          <w:rFonts w:ascii="Arial" w:eastAsia="Times New Roman" w:hAnsi="Arial" w:cs="Arial"/>
          <w:sz w:val="18"/>
          <w:szCs w:val="18"/>
          <w:lang w:eastAsia="es-ES"/>
        </w:rPr>
        <w:t xml:space="preserve"> e</w:t>
      </w:r>
      <w:r w:rsidRPr="001F790D">
        <w:rPr>
          <w:rFonts w:ascii="Arial" w:eastAsia="Times New Roman" w:hAnsi="Arial" w:cs="Arial"/>
          <w:sz w:val="18"/>
          <w:szCs w:val="18"/>
          <w:lang w:eastAsia="es-ES"/>
        </w:rPr>
        <w:t xml:space="preserve">l pueblo de posta de </w:t>
      </w:r>
      <w:proofErr w:type="spellStart"/>
      <w:r w:rsidRPr="001F790D">
        <w:rPr>
          <w:rFonts w:ascii="Arial" w:eastAsia="Times New Roman" w:hAnsi="Arial" w:cs="Arial"/>
          <w:sz w:val="18"/>
          <w:szCs w:val="18"/>
          <w:lang w:eastAsia="es-ES"/>
        </w:rPr>
        <w:t>Narai</w:t>
      </w:r>
      <w:proofErr w:type="spellEnd"/>
      <w:r>
        <w:rPr>
          <w:rFonts w:ascii="Arial" w:eastAsia="Times New Roman" w:hAnsi="Arial" w:cs="Arial"/>
          <w:sz w:val="18"/>
          <w:szCs w:val="18"/>
          <w:lang w:eastAsia="es-ES"/>
        </w:rPr>
        <w:t xml:space="preserve">. </w:t>
      </w:r>
      <w:r w:rsidRPr="001F790D">
        <w:rPr>
          <w:rFonts w:ascii="Arial" w:eastAsia="Times New Roman" w:hAnsi="Arial" w:cs="Arial"/>
          <w:sz w:val="18"/>
          <w:szCs w:val="18"/>
          <w:lang w:eastAsia="es-ES"/>
        </w:rPr>
        <w:t>Almuerzo no incluido</w:t>
      </w:r>
      <w:r>
        <w:rPr>
          <w:rFonts w:ascii="Arial" w:eastAsia="Times New Roman" w:hAnsi="Arial" w:cs="Arial"/>
          <w:sz w:val="18"/>
          <w:szCs w:val="18"/>
          <w:lang w:eastAsia="es-ES"/>
        </w:rPr>
        <w:t xml:space="preserve"> </w:t>
      </w:r>
      <w:r w:rsidRPr="001F790D">
        <w:rPr>
          <w:rFonts w:ascii="Arial" w:eastAsia="Times New Roman" w:hAnsi="Arial" w:cs="Arial"/>
          <w:sz w:val="18"/>
          <w:szCs w:val="18"/>
          <w:lang w:eastAsia="es-ES"/>
        </w:rPr>
        <w:t>Tras la visita, salida hacia Matsumoto por carretera.</w:t>
      </w:r>
    </w:p>
    <w:p w14:paraId="773A18B1" w14:textId="77777777" w:rsidR="001F790D" w:rsidRDefault="001F790D" w:rsidP="001F790D">
      <w:pPr>
        <w:pStyle w:val="Standard"/>
        <w:spacing w:after="0"/>
        <w:jc w:val="both"/>
        <w:rPr>
          <w:rFonts w:ascii="Arial" w:eastAsia="Times New Roman" w:hAnsi="Arial" w:cs="Arial"/>
          <w:sz w:val="18"/>
          <w:szCs w:val="18"/>
          <w:lang w:eastAsia="es-ES"/>
        </w:rPr>
      </w:pPr>
    </w:p>
    <w:p w14:paraId="49ABE410" w14:textId="53A8D76E" w:rsidR="001F790D" w:rsidRPr="001F790D" w:rsidRDefault="001F790D" w:rsidP="001F790D">
      <w:pPr>
        <w:pStyle w:val="Standard"/>
        <w:spacing w:after="0"/>
        <w:jc w:val="both"/>
        <w:rPr>
          <w:rFonts w:ascii="Arial" w:eastAsia="Times New Roman" w:hAnsi="Arial" w:cs="Arial"/>
          <w:sz w:val="18"/>
          <w:szCs w:val="18"/>
          <w:lang w:eastAsia="es-ES"/>
        </w:rPr>
      </w:pPr>
      <w:r w:rsidRPr="001F790D">
        <w:rPr>
          <w:rFonts w:ascii="Arial" w:eastAsia="Times New Roman" w:hAnsi="Arial" w:cs="Arial"/>
          <w:sz w:val="18"/>
          <w:szCs w:val="18"/>
          <w:lang w:eastAsia="es-ES"/>
        </w:rPr>
        <w:t>Llegada a Matsumoto y comienzo de la visita para conocer</w:t>
      </w:r>
      <w:r>
        <w:rPr>
          <w:rFonts w:ascii="Arial" w:eastAsia="Times New Roman" w:hAnsi="Arial" w:cs="Arial"/>
          <w:sz w:val="18"/>
          <w:szCs w:val="18"/>
          <w:lang w:eastAsia="es-ES"/>
        </w:rPr>
        <w:t xml:space="preserve"> e</w:t>
      </w:r>
      <w:r w:rsidRPr="001F790D">
        <w:rPr>
          <w:rFonts w:ascii="Arial" w:eastAsia="Times New Roman" w:hAnsi="Arial" w:cs="Arial"/>
          <w:sz w:val="18"/>
          <w:szCs w:val="18"/>
          <w:lang w:eastAsia="es-ES"/>
        </w:rPr>
        <w:t>l Castillo de Matsumoto</w:t>
      </w:r>
      <w:r w:rsidR="000E4B20">
        <w:rPr>
          <w:rFonts w:ascii="Arial" w:eastAsia="Times New Roman" w:hAnsi="Arial" w:cs="Arial"/>
          <w:sz w:val="18"/>
          <w:szCs w:val="18"/>
          <w:lang w:eastAsia="es-ES"/>
        </w:rPr>
        <w:t xml:space="preserve"> (*)</w:t>
      </w:r>
      <w:r w:rsidRPr="001F790D">
        <w:rPr>
          <w:rFonts w:ascii="Arial" w:eastAsia="Times New Roman" w:hAnsi="Arial" w:cs="Arial"/>
          <w:sz w:val="18"/>
          <w:szCs w:val="18"/>
          <w:lang w:eastAsia="es-ES"/>
        </w:rPr>
        <w:t xml:space="preserve"> Llegada al hotel en Matsumoto.</w:t>
      </w:r>
    </w:p>
    <w:p w14:paraId="7C62E8E8" w14:textId="2ABE5A32" w:rsidR="00D6355B" w:rsidRDefault="001F790D" w:rsidP="001F790D">
      <w:pPr>
        <w:pStyle w:val="Standard"/>
        <w:spacing w:after="0"/>
        <w:jc w:val="both"/>
        <w:rPr>
          <w:rFonts w:ascii="Arial" w:hAnsi="Arial" w:cs="Arial"/>
          <w:b/>
          <w:i/>
          <w:sz w:val="18"/>
          <w:szCs w:val="18"/>
        </w:rPr>
      </w:pPr>
      <w:r w:rsidRPr="001F790D">
        <w:rPr>
          <w:rFonts w:ascii="Arial" w:eastAsia="Times New Roman" w:hAnsi="Arial" w:cs="Arial"/>
          <w:sz w:val="18"/>
          <w:szCs w:val="18"/>
          <w:lang w:eastAsia="es-ES"/>
        </w:rPr>
        <w:t>Alojamiento en un hotel en Matsumoto</w:t>
      </w:r>
      <w:r w:rsidRPr="001F790D">
        <w:rPr>
          <w:rFonts w:ascii="Arial" w:hAnsi="Arial" w:cs="Arial"/>
          <w:b/>
          <w:i/>
          <w:sz w:val="18"/>
          <w:szCs w:val="18"/>
        </w:rPr>
        <w:t>.</w:t>
      </w:r>
    </w:p>
    <w:p w14:paraId="7EACB82C" w14:textId="77777777" w:rsidR="001F790D" w:rsidRDefault="001F790D" w:rsidP="001F790D">
      <w:pPr>
        <w:pStyle w:val="Standard"/>
        <w:spacing w:after="0"/>
        <w:jc w:val="both"/>
        <w:rPr>
          <w:rFonts w:ascii="Arial" w:eastAsia="Times New Roman" w:hAnsi="Arial" w:cs="Arial"/>
          <w:sz w:val="18"/>
          <w:szCs w:val="18"/>
          <w:lang w:eastAsia="es-ES"/>
        </w:rPr>
      </w:pPr>
    </w:p>
    <w:p w14:paraId="798E07FC" w14:textId="78419141" w:rsidR="00D6355B" w:rsidRPr="001F790D" w:rsidRDefault="00D6355B" w:rsidP="000C0ED5">
      <w:pPr>
        <w:pStyle w:val="Standard"/>
        <w:spacing w:after="0"/>
        <w:jc w:val="both"/>
        <w:rPr>
          <w:rFonts w:ascii="Arial" w:eastAsia="Times New Roman" w:hAnsi="Arial" w:cs="Arial"/>
          <w:b/>
          <w:color w:val="EF782D"/>
          <w:sz w:val="18"/>
          <w:szCs w:val="18"/>
          <w:lang w:eastAsia="es-ES"/>
        </w:rPr>
      </w:pPr>
      <w:r>
        <w:rPr>
          <w:rFonts w:ascii="Arial" w:eastAsia="Times New Roman" w:hAnsi="Arial" w:cs="Arial"/>
          <w:b/>
          <w:color w:val="EF782D"/>
          <w:sz w:val="18"/>
          <w:szCs w:val="18"/>
          <w:lang w:eastAsia="es-ES"/>
        </w:rPr>
        <w:t>Día 6</w:t>
      </w:r>
      <w:r w:rsidR="001F790D">
        <w:tab/>
      </w:r>
      <w:r w:rsidR="001F790D" w:rsidRPr="001F790D">
        <w:rPr>
          <w:rFonts w:ascii="Arial" w:eastAsia="Times New Roman" w:hAnsi="Arial" w:cs="Arial"/>
          <w:b/>
          <w:color w:val="EF782D"/>
          <w:sz w:val="18"/>
          <w:szCs w:val="18"/>
          <w:lang w:eastAsia="es-ES"/>
        </w:rPr>
        <w:t>Matsumoto</w:t>
      </w:r>
      <w:r w:rsidR="001F790D">
        <w:rPr>
          <w:rFonts w:ascii="Arial" w:eastAsia="Times New Roman" w:hAnsi="Arial" w:cs="Arial"/>
          <w:b/>
          <w:color w:val="EF782D"/>
          <w:sz w:val="18"/>
          <w:szCs w:val="18"/>
          <w:lang w:eastAsia="es-ES"/>
        </w:rPr>
        <w:t xml:space="preserve"> – </w:t>
      </w:r>
      <w:r w:rsidR="001F790D" w:rsidRPr="001F790D">
        <w:rPr>
          <w:rFonts w:ascii="Arial" w:eastAsia="Times New Roman" w:hAnsi="Arial" w:cs="Arial"/>
          <w:b/>
          <w:color w:val="EF782D"/>
          <w:sz w:val="18"/>
          <w:szCs w:val="18"/>
          <w:lang w:eastAsia="es-ES"/>
        </w:rPr>
        <w:t>Kanazawa</w:t>
      </w:r>
    </w:p>
    <w:p w14:paraId="39C6ADEE" w14:textId="5FEA5B6D" w:rsidR="001F790D" w:rsidRDefault="001F790D" w:rsidP="000C0ED5">
      <w:pPr>
        <w:pStyle w:val="Standard"/>
        <w:spacing w:after="0"/>
        <w:jc w:val="both"/>
        <w:rPr>
          <w:rFonts w:ascii="Arial" w:eastAsia="Times New Roman" w:hAnsi="Arial" w:cs="Arial"/>
          <w:sz w:val="18"/>
          <w:szCs w:val="18"/>
          <w:lang w:eastAsia="es-ES"/>
        </w:rPr>
      </w:pPr>
      <w:r w:rsidRPr="000C0ED5">
        <w:rPr>
          <w:rFonts w:ascii="Arial" w:eastAsia="Times New Roman" w:hAnsi="Arial" w:cs="Arial"/>
          <w:sz w:val="18"/>
          <w:szCs w:val="18"/>
          <w:lang w:eastAsia="es-ES"/>
        </w:rPr>
        <w:t>*** Sus maletas se trasladarán directamente al hotel en Osaka. Por favor preparen equipaje de</w:t>
      </w:r>
      <w:r w:rsidR="000C0ED5">
        <w:rPr>
          <w:rFonts w:ascii="Arial" w:eastAsia="Times New Roman" w:hAnsi="Arial" w:cs="Arial"/>
          <w:sz w:val="18"/>
          <w:szCs w:val="18"/>
          <w:lang w:eastAsia="es-ES"/>
        </w:rPr>
        <w:t xml:space="preserve"> </w:t>
      </w:r>
      <w:r w:rsidRPr="000C0ED5">
        <w:rPr>
          <w:rFonts w:ascii="Arial" w:eastAsia="Times New Roman" w:hAnsi="Arial" w:cs="Arial"/>
          <w:sz w:val="18"/>
          <w:szCs w:val="18"/>
          <w:lang w:eastAsia="es-ES"/>
        </w:rPr>
        <w:t xml:space="preserve">mano para </w:t>
      </w:r>
      <w:r w:rsidR="003B45C2">
        <w:rPr>
          <w:rFonts w:ascii="Arial" w:eastAsia="Times New Roman" w:hAnsi="Arial" w:cs="Arial"/>
          <w:sz w:val="18"/>
          <w:szCs w:val="18"/>
          <w:lang w:eastAsia="es-ES"/>
        </w:rPr>
        <w:t>1</w:t>
      </w:r>
      <w:r w:rsidRPr="000C0ED5">
        <w:rPr>
          <w:rFonts w:ascii="Arial" w:eastAsia="Times New Roman" w:hAnsi="Arial" w:cs="Arial"/>
          <w:sz w:val="18"/>
          <w:szCs w:val="18"/>
          <w:lang w:eastAsia="es-ES"/>
        </w:rPr>
        <w:t xml:space="preserve"> noche en Kanazawa ***</w:t>
      </w:r>
    </w:p>
    <w:p w14:paraId="262EB13C" w14:textId="77777777" w:rsidR="000C0ED5" w:rsidRPr="000C0ED5" w:rsidRDefault="000C0ED5" w:rsidP="000C0ED5">
      <w:pPr>
        <w:pStyle w:val="Standard"/>
        <w:spacing w:after="0"/>
        <w:jc w:val="both"/>
        <w:rPr>
          <w:rFonts w:ascii="Arial" w:eastAsia="Times New Roman" w:hAnsi="Arial" w:cs="Arial"/>
          <w:sz w:val="18"/>
          <w:szCs w:val="18"/>
          <w:lang w:eastAsia="es-ES"/>
        </w:rPr>
      </w:pPr>
    </w:p>
    <w:p w14:paraId="25151DD0" w14:textId="3E401C59" w:rsidR="001F790D" w:rsidRPr="000C0ED5" w:rsidRDefault="001F790D" w:rsidP="000C0ED5">
      <w:pPr>
        <w:pStyle w:val="Standard"/>
        <w:spacing w:after="0"/>
        <w:jc w:val="both"/>
        <w:rPr>
          <w:rFonts w:ascii="Arial" w:eastAsia="Times New Roman" w:hAnsi="Arial" w:cs="Arial"/>
          <w:sz w:val="18"/>
          <w:szCs w:val="18"/>
          <w:lang w:eastAsia="es-ES"/>
        </w:rPr>
      </w:pPr>
      <w:r w:rsidRPr="0059633B">
        <w:rPr>
          <w:rFonts w:ascii="Arial" w:eastAsia="Times New Roman" w:hAnsi="Arial" w:cs="Arial"/>
          <w:b/>
          <w:i/>
          <w:sz w:val="18"/>
          <w:szCs w:val="18"/>
          <w:u w:val="single"/>
          <w:lang w:eastAsia="es-ES"/>
        </w:rPr>
        <w:t>Desayuno</w:t>
      </w:r>
      <w:r w:rsidRPr="000C0ED5">
        <w:rPr>
          <w:rFonts w:ascii="Arial" w:eastAsia="Times New Roman" w:hAnsi="Arial" w:cs="Arial"/>
          <w:sz w:val="18"/>
          <w:szCs w:val="18"/>
          <w:lang w:eastAsia="es-ES"/>
        </w:rPr>
        <w:t xml:space="preserve"> en el hotel.</w:t>
      </w:r>
      <w:r w:rsidR="000C0ED5">
        <w:rPr>
          <w:rFonts w:ascii="Arial" w:eastAsia="Times New Roman" w:hAnsi="Arial" w:cs="Arial"/>
          <w:sz w:val="18"/>
          <w:szCs w:val="18"/>
          <w:lang w:eastAsia="es-ES"/>
        </w:rPr>
        <w:t xml:space="preserve"> </w:t>
      </w:r>
      <w:r w:rsidRPr="000C0ED5">
        <w:rPr>
          <w:rFonts w:ascii="Arial" w:eastAsia="Times New Roman" w:hAnsi="Arial" w:cs="Arial"/>
          <w:sz w:val="18"/>
          <w:szCs w:val="18"/>
          <w:lang w:eastAsia="es-ES"/>
        </w:rPr>
        <w:t>Reunión en el lobby con el guía y traslado en autocar a la estación de Matsumoto.</w:t>
      </w:r>
      <w:r w:rsidR="000C0ED5">
        <w:rPr>
          <w:rFonts w:ascii="Arial" w:eastAsia="Times New Roman" w:hAnsi="Arial" w:cs="Arial"/>
          <w:sz w:val="18"/>
          <w:szCs w:val="18"/>
          <w:lang w:eastAsia="es-ES"/>
        </w:rPr>
        <w:t xml:space="preserve"> </w:t>
      </w:r>
      <w:r w:rsidRPr="000C0ED5">
        <w:rPr>
          <w:rFonts w:ascii="Arial" w:eastAsia="Times New Roman" w:hAnsi="Arial" w:cs="Arial"/>
          <w:sz w:val="18"/>
          <w:szCs w:val="18"/>
          <w:lang w:eastAsia="es-ES"/>
        </w:rPr>
        <w:t>Salida hacia Nagano en tren Expreso de JR “Shinano 01” en asiento de clase turista.</w:t>
      </w:r>
      <w:r w:rsidR="000C0ED5">
        <w:rPr>
          <w:rFonts w:ascii="Arial" w:eastAsia="Times New Roman" w:hAnsi="Arial" w:cs="Arial"/>
          <w:sz w:val="18"/>
          <w:szCs w:val="18"/>
          <w:lang w:eastAsia="es-ES"/>
        </w:rPr>
        <w:t xml:space="preserve"> </w:t>
      </w:r>
      <w:r w:rsidRPr="000C0ED5">
        <w:rPr>
          <w:rFonts w:ascii="Arial" w:eastAsia="Times New Roman" w:hAnsi="Arial" w:cs="Arial"/>
          <w:sz w:val="18"/>
          <w:szCs w:val="18"/>
          <w:lang w:eastAsia="es-ES"/>
        </w:rPr>
        <w:t>Llegada a la estación de Nagano para hacer transbordo.</w:t>
      </w:r>
    </w:p>
    <w:p w14:paraId="6EDE5F7C" w14:textId="77777777" w:rsidR="000C0ED5" w:rsidRDefault="000C0ED5" w:rsidP="000C0ED5">
      <w:pPr>
        <w:pStyle w:val="Standard"/>
        <w:spacing w:after="0"/>
        <w:jc w:val="both"/>
        <w:rPr>
          <w:rFonts w:ascii="Arial" w:eastAsia="Times New Roman" w:hAnsi="Arial" w:cs="Arial"/>
          <w:sz w:val="18"/>
          <w:szCs w:val="18"/>
          <w:lang w:eastAsia="es-ES"/>
        </w:rPr>
      </w:pPr>
    </w:p>
    <w:p w14:paraId="4A7D42CD" w14:textId="7D6329BF" w:rsidR="001F790D" w:rsidRPr="000C0ED5" w:rsidRDefault="001F790D" w:rsidP="000C0ED5">
      <w:pPr>
        <w:pStyle w:val="Standard"/>
        <w:spacing w:after="0"/>
        <w:jc w:val="both"/>
        <w:rPr>
          <w:rFonts w:ascii="Arial" w:eastAsia="Times New Roman" w:hAnsi="Arial" w:cs="Arial"/>
          <w:sz w:val="18"/>
          <w:szCs w:val="18"/>
          <w:lang w:eastAsia="es-ES"/>
        </w:rPr>
      </w:pPr>
      <w:r w:rsidRPr="000C0ED5">
        <w:rPr>
          <w:rFonts w:ascii="Arial" w:eastAsia="Times New Roman" w:hAnsi="Arial" w:cs="Arial"/>
          <w:sz w:val="18"/>
          <w:szCs w:val="18"/>
          <w:lang w:eastAsia="es-ES"/>
        </w:rPr>
        <w:t>Salida hacia Kanazawa en tren bala de JR “</w:t>
      </w:r>
      <w:proofErr w:type="spellStart"/>
      <w:r w:rsidRPr="000C0ED5">
        <w:rPr>
          <w:rFonts w:ascii="Arial" w:eastAsia="Times New Roman" w:hAnsi="Arial" w:cs="Arial"/>
          <w:sz w:val="18"/>
          <w:szCs w:val="18"/>
          <w:lang w:eastAsia="es-ES"/>
        </w:rPr>
        <w:t>Kagayaki</w:t>
      </w:r>
      <w:proofErr w:type="spellEnd"/>
      <w:r w:rsidRPr="000C0ED5">
        <w:rPr>
          <w:rFonts w:ascii="Arial" w:eastAsia="Times New Roman" w:hAnsi="Arial" w:cs="Arial"/>
          <w:sz w:val="18"/>
          <w:szCs w:val="18"/>
          <w:lang w:eastAsia="es-ES"/>
        </w:rPr>
        <w:t xml:space="preserve"> 507”</w:t>
      </w:r>
      <w:r w:rsidR="000C0ED5">
        <w:rPr>
          <w:rFonts w:ascii="Arial" w:eastAsia="Times New Roman" w:hAnsi="Arial" w:cs="Arial"/>
          <w:sz w:val="18"/>
          <w:szCs w:val="18"/>
          <w:lang w:eastAsia="es-ES"/>
        </w:rPr>
        <w:t xml:space="preserve">. </w:t>
      </w:r>
      <w:r w:rsidRPr="000C0ED5">
        <w:rPr>
          <w:rFonts w:ascii="Arial" w:eastAsia="Times New Roman" w:hAnsi="Arial" w:cs="Arial"/>
          <w:sz w:val="18"/>
          <w:szCs w:val="18"/>
          <w:lang w:eastAsia="es-ES"/>
        </w:rPr>
        <w:t>Llegada a la estación de Kanazawa y comienzo de la visita en autocar privado para conocer</w:t>
      </w:r>
      <w:r w:rsidR="000C0ED5">
        <w:rPr>
          <w:rFonts w:ascii="Arial" w:eastAsia="Times New Roman" w:hAnsi="Arial" w:cs="Arial"/>
          <w:sz w:val="18"/>
          <w:szCs w:val="18"/>
          <w:lang w:eastAsia="es-ES"/>
        </w:rPr>
        <w:t xml:space="preserve"> l</w:t>
      </w:r>
      <w:r w:rsidRPr="000C0ED5">
        <w:rPr>
          <w:rFonts w:ascii="Arial" w:eastAsia="Times New Roman" w:hAnsi="Arial" w:cs="Arial"/>
          <w:sz w:val="18"/>
          <w:szCs w:val="18"/>
          <w:lang w:eastAsia="es-ES"/>
        </w:rPr>
        <w:t xml:space="preserve">a antigua residencia de la familia de samuráis </w:t>
      </w:r>
      <w:proofErr w:type="spellStart"/>
      <w:proofErr w:type="gramStart"/>
      <w:r w:rsidRPr="000C0ED5">
        <w:rPr>
          <w:rFonts w:ascii="Arial" w:eastAsia="Times New Roman" w:hAnsi="Arial" w:cs="Arial"/>
          <w:sz w:val="18"/>
          <w:szCs w:val="18"/>
          <w:lang w:eastAsia="es-ES"/>
        </w:rPr>
        <w:t>Nomura</w:t>
      </w:r>
      <w:proofErr w:type="spellEnd"/>
      <w:r w:rsidRPr="000C0ED5">
        <w:rPr>
          <w:rFonts w:ascii="Arial" w:eastAsia="Times New Roman" w:hAnsi="Arial" w:cs="Arial"/>
          <w:sz w:val="18"/>
          <w:szCs w:val="18"/>
          <w:lang w:eastAsia="es-ES"/>
        </w:rPr>
        <w:t>(</w:t>
      </w:r>
      <w:proofErr w:type="gramEnd"/>
      <w:r w:rsidRPr="000C0ED5">
        <w:rPr>
          <w:rFonts w:ascii="Arial" w:eastAsia="Times New Roman" w:hAnsi="Arial" w:cs="Arial"/>
          <w:sz w:val="18"/>
          <w:szCs w:val="18"/>
          <w:lang w:eastAsia="es-ES"/>
        </w:rPr>
        <w:t>*)</w:t>
      </w:r>
      <w:r w:rsidR="000C0ED5">
        <w:rPr>
          <w:rFonts w:ascii="Arial" w:eastAsia="Times New Roman" w:hAnsi="Arial" w:cs="Arial"/>
          <w:sz w:val="18"/>
          <w:szCs w:val="18"/>
          <w:lang w:eastAsia="es-ES"/>
        </w:rPr>
        <w:t xml:space="preserve">. </w:t>
      </w:r>
      <w:r w:rsidRPr="000C0ED5">
        <w:rPr>
          <w:rFonts w:ascii="Arial" w:eastAsia="Times New Roman" w:hAnsi="Arial" w:cs="Arial"/>
          <w:sz w:val="18"/>
          <w:szCs w:val="18"/>
          <w:lang w:eastAsia="es-ES"/>
        </w:rPr>
        <w:t>Almuerzo en un restaurante local</w:t>
      </w:r>
    </w:p>
    <w:p w14:paraId="6794943C" w14:textId="77777777" w:rsidR="000C0ED5" w:rsidRDefault="000C0ED5" w:rsidP="000C0ED5">
      <w:pPr>
        <w:pStyle w:val="Standard"/>
        <w:spacing w:after="0"/>
        <w:jc w:val="both"/>
        <w:rPr>
          <w:rFonts w:ascii="Arial" w:eastAsia="Times New Roman" w:hAnsi="Arial" w:cs="Arial"/>
          <w:sz w:val="18"/>
          <w:szCs w:val="18"/>
          <w:lang w:eastAsia="es-ES"/>
        </w:rPr>
      </w:pPr>
    </w:p>
    <w:p w14:paraId="27A4C88A" w14:textId="61E1835C" w:rsidR="001F790D" w:rsidRPr="000C0ED5" w:rsidRDefault="001F790D" w:rsidP="000C0ED5">
      <w:pPr>
        <w:pStyle w:val="Standard"/>
        <w:spacing w:after="0"/>
        <w:jc w:val="both"/>
        <w:rPr>
          <w:rFonts w:ascii="Arial" w:eastAsia="Times New Roman" w:hAnsi="Arial" w:cs="Arial"/>
          <w:sz w:val="18"/>
          <w:szCs w:val="18"/>
          <w:lang w:eastAsia="es-ES"/>
        </w:rPr>
      </w:pPr>
      <w:r w:rsidRPr="000C0ED5">
        <w:rPr>
          <w:rFonts w:ascii="Arial" w:eastAsia="Times New Roman" w:hAnsi="Arial" w:cs="Arial"/>
          <w:sz w:val="18"/>
          <w:szCs w:val="18"/>
          <w:lang w:eastAsia="es-ES"/>
        </w:rPr>
        <w:t>Tras el almuerzo, continúa la visita para conocer</w:t>
      </w:r>
      <w:r w:rsidR="009B6C24">
        <w:rPr>
          <w:rFonts w:ascii="Arial" w:eastAsia="Times New Roman" w:hAnsi="Arial" w:cs="Arial"/>
          <w:sz w:val="18"/>
          <w:szCs w:val="18"/>
          <w:lang w:eastAsia="es-ES"/>
        </w:rPr>
        <w:t xml:space="preserve"> e</w:t>
      </w:r>
      <w:r w:rsidRPr="000C0ED5">
        <w:rPr>
          <w:rFonts w:ascii="Arial" w:eastAsia="Times New Roman" w:hAnsi="Arial" w:cs="Arial"/>
          <w:sz w:val="18"/>
          <w:szCs w:val="18"/>
          <w:lang w:eastAsia="es-ES"/>
        </w:rPr>
        <w:t xml:space="preserve">l Jardín </w:t>
      </w:r>
      <w:proofErr w:type="spellStart"/>
      <w:r w:rsidRPr="000C0ED5">
        <w:rPr>
          <w:rFonts w:ascii="Arial" w:eastAsia="Times New Roman" w:hAnsi="Arial" w:cs="Arial"/>
          <w:sz w:val="18"/>
          <w:szCs w:val="18"/>
          <w:lang w:eastAsia="es-ES"/>
        </w:rPr>
        <w:t>Kenrokuen</w:t>
      </w:r>
      <w:proofErr w:type="spellEnd"/>
      <w:r w:rsidRPr="000C0ED5">
        <w:rPr>
          <w:rFonts w:ascii="Arial" w:eastAsia="Times New Roman" w:hAnsi="Arial" w:cs="Arial"/>
          <w:sz w:val="18"/>
          <w:szCs w:val="18"/>
          <w:lang w:eastAsia="es-ES"/>
        </w:rPr>
        <w:t xml:space="preserve"> </w:t>
      </w:r>
      <w:r w:rsidR="009B6C24">
        <w:rPr>
          <w:rFonts w:ascii="Arial" w:eastAsia="Times New Roman" w:hAnsi="Arial" w:cs="Arial"/>
          <w:sz w:val="18"/>
          <w:szCs w:val="18"/>
          <w:lang w:eastAsia="es-ES"/>
        </w:rPr>
        <w:t xml:space="preserve">y el </w:t>
      </w:r>
      <w:r w:rsidRPr="000C0ED5">
        <w:rPr>
          <w:rFonts w:ascii="Arial" w:eastAsia="Times New Roman" w:hAnsi="Arial" w:cs="Arial"/>
          <w:sz w:val="18"/>
          <w:szCs w:val="18"/>
          <w:lang w:eastAsia="es-ES"/>
        </w:rPr>
        <w:t xml:space="preserve">distrito </w:t>
      </w:r>
      <w:proofErr w:type="spellStart"/>
      <w:r w:rsidRPr="000C0ED5">
        <w:rPr>
          <w:rFonts w:ascii="Arial" w:eastAsia="Times New Roman" w:hAnsi="Arial" w:cs="Arial"/>
          <w:sz w:val="18"/>
          <w:szCs w:val="18"/>
          <w:lang w:eastAsia="es-ES"/>
        </w:rPr>
        <w:t>Higashichayagai</w:t>
      </w:r>
      <w:proofErr w:type="spellEnd"/>
      <w:r w:rsidR="00946A5F">
        <w:rPr>
          <w:rFonts w:ascii="Arial" w:eastAsia="Times New Roman" w:hAnsi="Arial" w:cs="Arial"/>
          <w:sz w:val="18"/>
          <w:szCs w:val="18"/>
          <w:lang w:eastAsia="es-ES"/>
        </w:rPr>
        <w:t xml:space="preserve">. </w:t>
      </w:r>
      <w:r w:rsidRPr="000C0ED5">
        <w:rPr>
          <w:rFonts w:ascii="Arial" w:eastAsia="Times New Roman" w:hAnsi="Arial" w:cs="Arial"/>
          <w:sz w:val="18"/>
          <w:szCs w:val="18"/>
          <w:lang w:eastAsia="es-ES"/>
        </w:rPr>
        <w:t>Llegada al hotel</w:t>
      </w:r>
    </w:p>
    <w:p w14:paraId="74B95C7E" w14:textId="77777777" w:rsidR="001F790D" w:rsidRPr="000C0ED5" w:rsidRDefault="001F790D" w:rsidP="000C0ED5">
      <w:pPr>
        <w:pStyle w:val="Standard"/>
        <w:spacing w:after="0"/>
        <w:jc w:val="both"/>
        <w:rPr>
          <w:rFonts w:ascii="Arial" w:eastAsia="Times New Roman" w:hAnsi="Arial" w:cs="Arial"/>
          <w:sz w:val="18"/>
          <w:szCs w:val="18"/>
          <w:lang w:eastAsia="es-ES"/>
        </w:rPr>
      </w:pPr>
      <w:r w:rsidRPr="000C0ED5">
        <w:rPr>
          <w:rFonts w:ascii="Arial" w:eastAsia="Times New Roman" w:hAnsi="Arial" w:cs="Arial"/>
          <w:sz w:val="18"/>
          <w:szCs w:val="18"/>
          <w:lang w:eastAsia="es-ES"/>
        </w:rPr>
        <w:t xml:space="preserve">Alojamiento en el hotel en Kanazawa por 2 noches. </w:t>
      </w:r>
    </w:p>
    <w:p w14:paraId="3F4D09B5" w14:textId="77777777" w:rsidR="001F790D" w:rsidRDefault="001F790D" w:rsidP="001F790D">
      <w:pPr>
        <w:pStyle w:val="Standard"/>
        <w:spacing w:after="0" w:line="240" w:lineRule="auto"/>
        <w:jc w:val="both"/>
        <w:rPr>
          <w:rFonts w:ascii="Arial" w:eastAsia="Times New Roman" w:hAnsi="Arial" w:cs="Arial"/>
          <w:b/>
          <w:i/>
          <w:color w:val="EF782D"/>
          <w:sz w:val="18"/>
          <w:szCs w:val="18"/>
          <w:lang w:eastAsia="es-ES"/>
        </w:rPr>
      </w:pPr>
    </w:p>
    <w:p w14:paraId="387A1A07" w14:textId="54E2C211" w:rsidR="00936C9B" w:rsidRPr="00936C9B" w:rsidRDefault="00D6355B" w:rsidP="00DE219A">
      <w:pPr>
        <w:pStyle w:val="Standard"/>
        <w:spacing w:after="0"/>
        <w:jc w:val="both"/>
        <w:rPr>
          <w:rFonts w:ascii="Arial" w:eastAsia="Times New Roman" w:hAnsi="Arial" w:cs="Arial"/>
          <w:b/>
          <w:color w:val="EF782D"/>
          <w:sz w:val="18"/>
          <w:szCs w:val="18"/>
          <w:lang w:eastAsia="es-ES"/>
        </w:rPr>
      </w:pPr>
      <w:r>
        <w:rPr>
          <w:rFonts w:ascii="Arial" w:eastAsia="Times New Roman" w:hAnsi="Arial" w:cs="Arial"/>
          <w:b/>
          <w:color w:val="EF782D"/>
          <w:sz w:val="18"/>
          <w:szCs w:val="18"/>
          <w:lang w:eastAsia="es-ES"/>
        </w:rPr>
        <w:t>Día 7</w:t>
      </w:r>
      <w:r w:rsidR="00946A5F">
        <w:rPr>
          <w:rFonts w:ascii="Arial" w:eastAsia="Times New Roman" w:hAnsi="Arial" w:cs="Arial"/>
          <w:b/>
          <w:color w:val="EF782D"/>
          <w:sz w:val="18"/>
          <w:szCs w:val="18"/>
          <w:lang w:eastAsia="es-ES"/>
        </w:rPr>
        <w:tab/>
      </w:r>
      <w:r w:rsidR="00936C9B" w:rsidRPr="00936C9B">
        <w:rPr>
          <w:rFonts w:ascii="Arial" w:eastAsia="Times New Roman" w:hAnsi="Arial" w:cs="Arial"/>
          <w:b/>
          <w:color w:val="EF782D"/>
          <w:sz w:val="18"/>
          <w:szCs w:val="18"/>
          <w:lang w:eastAsia="es-ES"/>
        </w:rPr>
        <w:t xml:space="preserve">Kanazawa - </w:t>
      </w:r>
      <w:proofErr w:type="spellStart"/>
      <w:r w:rsidR="00936C9B" w:rsidRPr="00936C9B">
        <w:rPr>
          <w:rFonts w:ascii="Arial" w:eastAsia="Times New Roman" w:hAnsi="Arial" w:cs="Arial"/>
          <w:b/>
          <w:color w:val="EF782D"/>
          <w:sz w:val="18"/>
          <w:szCs w:val="18"/>
          <w:lang w:eastAsia="es-ES"/>
        </w:rPr>
        <w:t>Yunokunino</w:t>
      </w:r>
      <w:proofErr w:type="spellEnd"/>
      <w:r w:rsidR="00936C9B" w:rsidRPr="00936C9B">
        <w:rPr>
          <w:rFonts w:ascii="Arial" w:eastAsia="Times New Roman" w:hAnsi="Arial" w:cs="Arial"/>
          <w:b/>
          <w:color w:val="EF782D"/>
          <w:sz w:val="18"/>
          <w:szCs w:val="18"/>
          <w:lang w:eastAsia="es-ES"/>
        </w:rPr>
        <w:t xml:space="preserve">-Mori - Templo </w:t>
      </w:r>
      <w:proofErr w:type="spellStart"/>
      <w:r w:rsidR="00936C9B" w:rsidRPr="00936C9B">
        <w:rPr>
          <w:rFonts w:ascii="Arial" w:eastAsia="Times New Roman" w:hAnsi="Arial" w:cs="Arial"/>
          <w:b/>
          <w:color w:val="EF782D"/>
          <w:sz w:val="18"/>
          <w:szCs w:val="18"/>
          <w:lang w:eastAsia="es-ES"/>
        </w:rPr>
        <w:t>Eiheiji</w:t>
      </w:r>
      <w:proofErr w:type="spellEnd"/>
      <w:r w:rsidR="00936C9B" w:rsidRPr="00936C9B">
        <w:rPr>
          <w:rFonts w:ascii="Arial" w:eastAsia="Times New Roman" w:hAnsi="Arial" w:cs="Arial"/>
          <w:b/>
          <w:color w:val="EF782D"/>
          <w:sz w:val="18"/>
          <w:szCs w:val="18"/>
          <w:lang w:eastAsia="es-ES"/>
        </w:rPr>
        <w:t xml:space="preserve"> – Osak</w:t>
      </w:r>
      <w:r w:rsidR="00936C9B">
        <w:rPr>
          <w:rFonts w:ascii="Arial" w:eastAsia="Times New Roman" w:hAnsi="Arial" w:cs="Arial"/>
          <w:b/>
          <w:color w:val="EF782D"/>
          <w:sz w:val="18"/>
          <w:szCs w:val="18"/>
          <w:lang w:eastAsia="es-ES"/>
        </w:rPr>
        <w:t>a</w:t>
      </w:r>
      <w:r w:rsidR="00936C9B">
        <w:rPr>
          <w:rFonts w:ascii="Arial" w:eastAsia="Times New Roman" w:hAnsi="Arial" w:cs="Arial"/>
          <w:b/>
          <w:color w:val="EF782D"/>
          <w:sz w:val="18"/>
          <w:szCs w:val="18"/>
          <w:lang w:eastAsia="es-ES"/>
        </w:rPr>
        <w:tab/>
      </w:r>
    </w:p>
    <w:p w14:paraId="08CE0B72" w14:textId="77777777" w:rsidR="00936C9B" w:rsidRDefault="00936C9B" w:rsidP="003034D6">
      <w:pPr>
        <w:pStyle w:val="Standard"/>
        <w:spacing w:after="0"/>
        <w:jc w:val="both"/>
        <w:rPr>
          <w:rFonts w:ascii="Arial" w:eastAsia="Times New Roman" w:hAnsi="Arial" w:cs="Arial"/>
          <w:sz w:val="18"/>
          <w:szCs w:val="18"/>
          <w:lang w:eastAsia="es-ES"/>
        </w:rPr>
      </w:pPr>
      <w:r w:rsidRPr="00936C9B">
        <w:rPr>
          <w:rFonts w:ascii="Arial" w:eastAsia="Times New Roman" w:hAnsi="Arial" w:cs="Arial"/>
          <w:b/>
          <w:i/>
          <w:sz w:val="18"/>
          <w:szCs w:val="18"/>
          <w:u w:val="single"/>
          <w:lang w:eastAsia="es-ES"/>
        </w:rPr>
        <w:t>Desayuno</w:t>
      </w:r>
      <w:r w:rsidRPr="00936C9B">
        <w:rPr>
          <w:rFonts w:ascii="Arial" w:eastAsia="Times New Roman" w:hAnsi="Arial" w:cs="Arial"/>
          <w:sz w:val="18"/>
          <w:szCs w:val="18"/>
          <w:lang w:eastAsia="es-ES"/>
        </w:rPr>
        <w:t xml:space="preserve"> en el hotel. Reunión en el lobby con el guía de habla española y traslado en autocar a </w:t>
      </w:r>
      <w:proofErr w:type="spellStart"/>
      <w:r w:rsidRPr="00936C9B">
        <w:rPr>
          <w:rFonts w:ascii="Arial" w:eastAsia="Times New Roman" w:hAnsi="Arial" w:cs="Arial"/>
          <w:sz w:val="18"/>
          <w:szCs w:val="18"/>
          <w:lang w:eastAsia="es-ES"/>
        </w:rPr>
        <w:t>Yunokuni</w:t>
      </w:r>
      <w:proofErr w:type="spellEnd"/>
      <w:r w:rsidRPr="00936C9B">
        <w:rPr>
          <w:rFonts w:ascii="Arial" w:eastAsia="Times New Roman" w:hAnsi="Arial" w:cs="Arial"/>
          <w:sz w:val="18"/>
          <w:szCs w:val="18"/>
          <w:lang w:eastAsia="es-ES"/>
        </w:rPr>
        <w:t xml:space="preserve"> no </w:t>
      </w:r>
      <w:proofErr w:type="spellStart"/>
      <w:r w:rsidRPr="00936C9B">
        <w:rPr>
          <w:rFonts w:ascii="Arial" w:eastAsia="Times New Roman" w:hAnsi="Arial" w:cs="Arial"/>
          <w:sz w:val="18"/>
          <w:szCs w:val="18"/>
          <w:lang w:eastAsia="es-ES"/>
        </w:rPr>
        <w:t>mori</w:t>
      </w:r>
      <w:proofErr w:type="spellEnd"/>
      <w:r w:rsidRPr="00936C9B">
        <w:rPr>
          <w:rFonts w:ascii="Arial" w:eastAsia="Times New Roman" w:hAnsi="Arial" w:cs="Arial"/>
          <w:sz w:val="18"/>
          <w:szCs w:val="18"/>
          <w:lang w:eastAsia="es-ES"/>
        </w:rPr>
        <w:t xml:space="preserve">. </w:t>
      </w:r>
    </w:p>
    <w:p w14:paraId="408517BD" w14:textId="0B4AABD2" w:rsidR="00BD550A" w:rsidRDefault="00936C9B" w:rsidP="003034D6">
      <w:pPr>
        <w:pStyle w:val="Standard"/>
        <w:spacing w:after="0"/>
        <w:jc w:val="both"/>
        <w:rPr>
          <w:rFonts w:ascii="Arial" w:eastAsia="Times New Roman" w:hAnsi="Arial" w:cs="Arial"/>
          <w:sz w:val="18"/>
          <w:szCs w:val="18"/>
          <w:lang w:eastAsia="es-ES"/>
        </w:rPr>
      </w:pPr>
      <w:r w:rsidRPr="00936C9B">
        <w:rPr>
          <w:rFonts w:ascii="Arial" w:eastAsia="Times New Roman" w:hAnsi="Arial" w:cs="Arial"/>
          <w:sz w:val="18"/>
          <w:szCs w:val="18"/>
          <w:lang w:eastAsia="es-ES"/>
        </w:rPr>
        <w:t xml:space="preserve">Llegada a </w:t>
      </w:r>
      <w:proofErr w:type="spellStart"/>
      <w:r w:rsidRPr="00936C9B">
        <w:rPr>
          <w:rFonts w:ascii="Arial" w:eastAsia="Times New Roman" w:hAnsi="Arial" w:cs="Arial"/>
          <w:sz w:val="18"/>
          <w:szCs w:val="18"/>
          <w:lang w:eastAsia="es-ES"/>
        </w:rPr>
        <w:t>Yunokuni</w:t>
      </w:r>
      <w:proofErr w:type="spellEnd"/>
      <w:r w:rsidRPr="00936C9B">
        <w:rPr>
          <w:rFonts w:ascii="Arial" w:eastAsia="Times New Roman" w:hAnsi="Arial" w:cs="Arial"/>
          <w:sz w:val="18"/>
          <w:szCs w:val="18"/>
          <w:lang w:eastAsia="es-ES"/>
        </w:rPr>
        <w:t xml:space="preserve"> no </w:t>
      </w:r>
      <w:proofErr w:type="spellStart"/>
      <w:r w:rsidRPr="00936C9B">
        <w:rPr>
          <w:rFonts w:ascii="Arial" w:eastAsia="Times New Roman" w:hAnsi="Arial" w:cs="Arial"/>
          <w:sz w:val="18"/>
          <w:szCs w:val="18"/>
          <w:lang w:eastAsia="es-ES"/>
        </w:rPr>
        <w:t>mori</w:t>
      </w:r>
      <w:proofErr w:type="spellEnd"/>
      <w:r w:rsidRPr="00936C9B">
        <w:rPr>
          <w:rFonts w:ascii="Arial" w:eastAsia="Times New Roman" w:hAnsi="Arial" w:cs="Arial"/>
          <w:sz w:val="18"/>
          <w:szCs w:val="18"/>
          <w:lang w:eastAsia="es-ES"/>
        </w:rPr>
        <w:t xml:space="preserve"> </w:t>
      </w:r>
      <w:r>
        <w:rPr>
          <w:rFonts w:ascii="Arial" w:eastAsia="Times New Roman" w:hAnsi="Arial" w:cs="Arial"/>
          <w:sz w:val="18"/>
          <w:szCs w:val="18"/>
          <w:lang w:eastAsia="es-ES"/>
        </w:rPr>
        <w:t xml:space="preserve">alrededor de las 09:30 </w:t>
      </w:r>
      <w:proofErr w:type="spellStart"/>
      <w:r>
        <w:rPr>
          <w:rFonts w:ascii="Arial" w:eastAsia="Times New Roman" w:hAnsi="Arial" w:cs="Arial"/>
          <w:sz w:val="18"/>
          <w:szCs w:val="18"/>
          <w:lang w:eastAsia="es-ES"/>
        </w:rPr>
        <w:t>hrs</w:t>
      </w:r>
      <w:proofErr w:type="spellEnd"/>
      <w:r>
        <w:rPr>
          <w:rFonts w:ascii="Arial" w:eastAsia="Times New Roman" w:hAnsi="Arial" w:cs="Arial"/>
          <w:sz w:val="18"/>
          <w:szCs w:val="18"/>
          <w:lang w:eastAsia="es-ES"/>
        </w:rPr>
        <w:t xml:space="preserve"> para dar</w:t>
      </w:r>
      <w:r w:rsidRPr="00936C9B">
        <w:rPr>
          <w:rFonts w:ascii="Arial" w:eastAsia="Times New Roman" w:hAnsi="Arial" w:cs="Arial"/>
          <w:sz w:val="18"/>
          <w:szCs w:val="18"/>
          <w:lang w:eastAsia="es-ES"/>
        </w:rPr>
        <w:t xml:space="preserve"> comienzo </w:t>
      </w:r>
      <w:r>
        <w:rPr>
          <w:rFonts w:ascii="Arial" w:eastAsia="Times New Roman" w:hAnsi="Arial" w:cs="Arial"/>
          <w:sz w:val="18"/>
          <w:szCs w:val="18"/>
          <w:lang w:eastAsia="es-ES"/>
        </w:rPr>
        <w:t>a la visita d</w:t>
      </w:r>
      <w:r w:rsidRPr="00936C9B">
        <w:rPr>
          <w:rFonts w:ascii="Arial" w:eastAsia="Times New Roman" w:hAnsi="Arial" w:cs="Arial"/>
          <w:sz w:val="18"/>
          <w:szCs w:val="18"/>
          <w:lang w:eastAsia="es-ES"/>
        </w:rPr>
        <w:t xml:space="preserve">el pueblo de artesanía tradicional </w:t>
      </w:r>
      <w:proofErr w:type="spellStart"/>
      <w:r w:rsidRPr="00936C9B">
        <w:rPr>
          <w:rFonts w:ascii="Arial" w:eastAsia="Times New Roman" w:hAnsi="Arial" w:cs="Arial"/>
          <w:sz w:val="18"/>
          <w:szCs w:val="18"/>
          <w:lang w:eastAsia="es-ES"/>
        </w:rPr>
        <w:t>Yunokuni</w:t>
      </w:r>
      <w:proofErr w:type="spellEnd"/>
      <w:r w:rsidRPr="00936C9B">
        <w:rPr>
          <w:rFonts w:ascii="Arial" w:eastAsia="Times New Roman" w:hAnsi="Arial" w:cs="Arial"/>
          <w:sz w:val="18"/>
          <w:szCs w:val="18"/>
          <w:lang w:eastAsia="es-ES"/>
        </w:rPr>
        <w:t xml:space="preserve"> no Mori (*) </w:t>
      </w:r>
      <w:r w:rsidR="00BD550A">
        <w:rPr>
          <w:rFonts w:ascii="Arial" w:eastAsia="Times New Roman" w:hAnsi="Arial" w:cs="Arial"/>
          <w:sz w:val="18"/>
          <w:szCs w:val="18"/>
          <w:lang w:eastAsia="es-ES"/>
        </w:rPr>
        <w:t>y la e</w:t>
      </w:r>
      <w:r w:rsidRPr="00936C9B">
        <w:rPr>
          <w:rFonts w:ascii="Arial" w:eastAsia="Times New Roman" w:hAnsi="Arial" w:cs="Arial"/>
          <w:sz w:val="18"/>
          <w:szCs w:val="18"/>
          <w:lang w:eastAsia="es-ES"/>
        </w:rPr>
        <w:t xml:space="preserve">xperiencia de elaboración artesanal con láminas de oro </w:t>
      </w:r>
      <w:r w:rsidR="00BD550A">
        <w:rPr>
          <w:rFonts w:ascii="Arial" w:eastAsia="Times New Roman" w:hAnsi="Arial" w:cs="Arial"/>
          <w:sz w:val="18"/>
          <w:szCs w:val="18"/>
          <w:lang w:eastAsia="es-ES"/>
        </w:rPr>
        <w:t>(</w:t>
      </w:r>
      <w:r w:rsidRPr="00936C9B">
        <w:rPr>
          <w:rFonts w:ascii="Arial" w:eastAsia="Times New Roman" w:hAnsi="Arial" w:cs="Arial"/>
          <w:sz w:val="18"/>
          <w:szCs w:val="18"/>
          <w:lang w:eastAsia="es-ES"/>
        </w:rPr>
        <w:t>incluida</w:t>
      </w:r>
      <w:r w:rsidR="00BD550A">
        <w:rPr>
          <w:rFonts w:ascii="Arial" w:eastAsia="Times New Roman" w:hAnsi="Arial" w:cs="Arial"/>
          <w:sz w:val="18"/>
          <w:szCs w:val="18"/>
          <w:lang w:eastAsia="es-ES"/>
        </w:rPr>
        <w:t>)</w:t>
      </w:r>
    </w:p>
    <w:p w14:paraId="2B522DA4" w14:textId="77777777" w:rsidR="00BD550A" w:rsidRDefault="00BD550A" w:rsidP="003034D6">
      <w:pPr>
        <w:pStyle w:val="Standard"/>
        <w:spacing w:after="0"/>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A las 11:30 </w:t>
      </w:r>
      <w:proofErr w:type="spellStart"/>
      <w:r>
        <w:rPr>
          <w:rFonts w:ascii="Arial" w:eastAsia="Times New Roman" w:hAnsi="Arial" w:cs="Arial"/>
          <w:sz w:val="18"/>
          <w:szCs w:val="18"/>
          <w:lang w:eastAsia="es-ES"/>
        </w:rPr>
        <w:t>hrs</w:t>
      </w:r>
      <w:proofErr w:type="spellEnd"/>
      <w:r>
        <w:rPr>
          <w:rFonts w:ascii="Arial" w:eastAsia="Times New Roman" w:hAnsi="Arial" w:cs="Arial"/>
          <w:sz w:val="18"/>
          <w:szCs w:val="18"/>
          <w:lang w:eastAsia="es-ES"/>
        </w:rPr>
        <w:t>, s</w:t>
      </w:r>
      <w:r w:rsidR="00936C9B" w:rsidRPr="00936C9B">
        <w:rPr>
          <w:rFonts w:ascii="Arial" w:eastAsia="Times New Roman" w:hAnsi="Arial" w:cs="Arial"/>
          <w:sz w:val="18"/>
          <w:szCs w:val="18"/>
          <w:lang w:eastAsia="es-ES"/>
        </w:rPr>
        <w:t xml:space="preserve">alida hacia el templo de </w:t>
      </w:r>
      <w:proofErr w:type="spellStart"/>
      <w:r w:rsidR="00936C9B" w:rsidRPr="00936C9B">
        <w:rPr>
          <w:rFonts w:ascii="Arial" w:eastAsia="Times New Roman" w:hAnsi="Arial" w:cs="Arial"/>
          <w:sz w:val="18"/>
          <w:szCs w:val="18"/>
          <w:lang w:eastAsia="es-ES"/>
        </w:rPr>
        <w:t>Eiheiji</w:t>
      </w:r>
      <w:proofErr w:type="spellEnd"/>
      <w:r>
        <w:rPr>
          <w:rFonts w:ascii="Arial" w:eastAsia="Times New Roman" w:hAnsi="Arial" w:cs="Arial"/>
          <w:sz w:val="18"/>
          <w:szCs w:val="18"/>
          <w:lang w:eastAsia="es-ES"/>
        </w:rPr>
        <w:t>.</w:t>
      </w:r>
    </w:p>
    <w:p w14:paraId="58F81AB0" w14:textId="77777777" w:rsidR="00BD550A" w:rsidRDefault="00936C9B" w:rsidP="003034D6">
      <w:pPr>
        <w:pStyle w:val="Standard"/>
        <w:spacing w:after="0"/>
        <w:jc w:val="both"/>
        <w:rPr>
          <w:rFonts w:ascii="Arial" w:eastAsia="Times New Roman" w:hAnsi="Arial" w:cs="Arial"/>
          <w:sz w:val="18"/>
          <w:szCs w:val="18"/>
          <w:lang w:eastAsia="es-ES"/>
        </w:rPr>
      </w:pPr>
      <w:r w:rsidRPr="00BD550A">
        <w:rPr>
          <w:rFonts w:ascii="Arial" w:eastAsia="Times New Roman" w:hAnsi="Arial" w:cs="Arial"/>
          <w:b/>
          <w:i/>
          <w:sz w:val="18"/>
          <w:szCs w:val="18"/>
          <w:u w:val="single"/>
          <w:lang w:eastAsia="es-ES"/>
        </w:rPr>
        <w:t>Almuerzo</w:t>
      </w:r>
      <w:r w:rsidRPr="00936C9B">
        <w:rPr>
          <w:rFonts w:ascii="Arial" w:eastAsia="Times New Roman" w:hAnsi="Arial" w:cs="Arial"/>
          <w:sz w:val="18"/>
          <w:szCs w:val="18"/>
          <w:lang w:eastAsia="es-ES"/>
        </w:rPr>
        <w:t xml:space="preserve"> incluido </w:t>
      </w:r>
      <w:r w:rsidR="00BD550A">
        <w:rPr>
          <w:rFonts w:ascii="Arial" w:eastAsia="Times New Roman" w:hAnsi="Arial" w:cs="Arial"/>
          <w:sz w:val="18"/>
          <w:szCs w:val="18"/>
          <w:lang w:eastAsia="es-ES"/>
        </w:rPr>
        <w:t>y l</w:t>
      </w:r>
      <w:r w:rsidRPr="00936C9B">
        <w:rPr>
          <w:rFonts w:ascii="Arial" w:eastAsia="Times New Roman" w:hAnsi="Arial" w:cs="Arial"/>
          <w:sz w:val="18"/>
          <w:szCs w:val="18"/>
          <w:lang w:eastAsia="es-ES"/>
        </w:rPr>
        <w:t xml:space="preserve">legada al Templo de </w:t>
      </w:r>
      <w:proofErr w:type="spellStart"/>
      <w:r w:rsidRPr="00936C9B">
        <w:rPr>
          <w:rFonts w:ascii="Arial" w:eastAsia="Times New Roman" w:hAnsi="Arial" w:cs="Arial"/>
          <w:sz w:val="18"/>
          <w:szCs w:val="18"/>
          <w:lang w:eastAsia="es-ES"/>
        </w:rPr>
        <w:t>Eiheiji</w:t>
      </w:r>
      <w:proofErr w:type="spellEnd"/>
      <w:r w:rsidR="00BD550A">
        <w:rPr>
          <w:rFonts w:ascii="Arial" w:eastAsia="Times New Roman" w:hAnsi="Arial" w:cs="Arial"/>
          <w:sz w:val="18"/>
          <w:szCs w:val="18"/>
          <w:lang w:eastAsia="es-ES"/>
        </w:rPr>
        <w:t xml:space="preserve"> aproximadamente a las 14:00 </w:t>
      </w:r>
      <w:proofErr w:type="spellStart"/>
      <w:r w:rsidR="00BD550A">
        <w:rPr>
          <w:rFonts w:ascii="Arial" w:eastAsia="Times New Roman" w:hAnsi="Arial" w:cs="Arial"/>
          <w:sz w:val="18"/>
          <w:szCs w:val="18"/>
          <w:lang w:eastAsia="es-ES"/>
        </w:rPr>
        <w:t>hrs</w:t>
      </w:r>
      <w:proofErr w:type="spellEnd"/>
      <w:r w:rsidR="00BD550A">
        <w:rPr>
          <w:rFonts w:ascii="Arial" w:eastAsia="Times New Roman" w:hAnsi="Arial" w:cs="Arial"/>
          <w:sz w:val="18"/>
          <w:szCs w:val="18"/>
          <w:lang w:eastAsia="es-ES"/>
        </w:rPr>
        <w:t xml:space="preserve">. </w:t>
      </w:r>
    </w:p>
    <w:p w14:paraId="14EC9637" w14:textId="69478123" w:rsidR="00DE219A" w:rsidRDefault="00BD550A" w:rsidP="003034D6">
      <w:pPr>
        <w:pStyle w:val="Standard"/>
        <w:spacing w:after="0"/>
        <w:jc w:val="both"/>
        <w:rPr>
          <w:rFonts w:ascii="Arial" w:eastAsia="Times New Roman" w:hAnsi="Arial" w:cs="Arial"/>
          <w:sz w:val="18"/>
          <w:szCs w:val="18"/>
          <w:lang w:eastAsia="es-ES"/>
        </w:rPr>
      </w:pPr>
      <w:r>
        <w:rPr>
          <w:rFonts w:ascii="Arial" w:eastAsia="Times New Roman" w:hAnsi="Arial" w:cs="Arial"/>
          <w:sz w:val="18"/>
          <w:szCs w:val="18"/>
          <w:lang w:eastAsia="es-ES"/>
        </w:rPr>
        <w:t>T</w:t>
      </w:r>
      <w:r w:rsidR="00936C9B" w:rsidRPr="00936C9B">
        <w:rPr>
          <w:rFonts w:ascii="Arial" w:eastAsia="Times New Roman" w:hAnsi="Arial" w:cs="Arial"/>
          <w:sz w:val="18"/>
          <w:szCs w:val="18"/>
          <w:lang w:eastAsia="es-ES"/>
        </w:rPr>
        <w:t>ras la visita, traslado</w:t>
      </w:r>
      <w:r>
        <w:rPr>
          <w:rFonts w:ascii="Arial" w:eastAsia="Times New Roman" w:hAnsi="Arial" w:cs="Arial"/>
          <w:sz w:val="18"/>
          <w:szCs w:val="18"/>
          <w:lang w:eastAsia="es-ES"/>
        </w:rPr>
        <w:t xml:space="preserve"> y llegada a la estación de</w:t>
      </w:r>
      <w:r w:rsidR="00936C9B" w:rsidRPr="00936C9B">
        <w:rPr>
          <w:rFonts w:ascii="Arial" w:eastAsia="Times New Roman" w:hAnsi="Arial" w:cs="Arial"/>
          <w:sz w:val="18"/>
          <w:szCs w:val="18"/>
          <w:lang w:eastAsia="es-ES"/>
        </w:rPr>
        <w:t xml:space="preserve"> Fukui</w:t>
      </w:r>
      <w:r>
        <w:rPr>
          <w:rFonts w:ascii="Arial" w:eastAsia="Times New Roman" w:hAnsi="Arial" w:cs="Arial"/>
          <w:sz w:val="18"/>
          <w:szCs w:val="18"/>
          <w:lang w:eastAsia="es-ES"/>
        </w:rPr>
        <w:t xml:space="preserve"> para salir </w:t>
      </w:r>
      <w:r w:rsidR="00936C9B" w:rsidRPr="00936C9B">
        <w:rPr>
          <w:rFonts w:ascii="Arial" w:eastAsia="Times New Roman" w:hAnsi="Arial" w:cs="Arial"/>
          <w:sz w:val="18"/>
          <w:szCs w:val="18"/>
          <w:lang w:eastAsia="es-ES"/>
        </w:rPr>
        <w:t xml:space="preserve">hacia Osaka en tren bala hasta </w:t>
      </w:r>
      <w:proofErr w:type="spellStart"/>
      <w:r w:rsidR="00936C9B" w:rsidRPr="00936C9B">
        <w:rPr>
          <w:rFonts w:ascii="Arial" w:eastAsia="Times New Roman" w:hAnsi="Arial" w:cs="Arial"/>
          <w:sz w:val="18"/>
          <w:szCs w:val="18"/>
          <w:lang w:eastAsia="es-ES"/>
        </w:rPr>
        <w:t>Tsuruga</w:t>
      </w:r>
      <w:proofErr w:type="spellEnd"/>
      <w:r w:rsidR="00936C9B" w:rsidRPr="00936C9B">
        <w:rPr>
          <w:rFonts w:ascii="Arial" w:eastAsia="Times New Roman" w:hAnsi="Arial" w:cs="Arial"/>
          <w:sz w:val="18"/>
          <w:szCs w:val="18"/>
          <w:lang w:eastAsia="es-ES"/>
        </w:rPr>
        <w:t xml:space="preserve"> y luego tren expreso de JR hasta Osaka</w:t>
      </w:r>
      <w:r w:rsidR="00936C9B">
        <w:rPr>
          <w:rFonts w:ascii="Arial" w:eastAsia="Times New Roman" w:hAnsi="Arial" w:cs="Arial"/>
          <w:sz w:val="18"/>
          <w:szCs w:val="18"/>
          <w:lang w:eastAsia="es-ES"/>
        </w:rPr>
        <w:t>.</w:t>
      </w:r>
    </w:p>
    <w:p w14:paraId="77321BEA" w14:textId="5865D80B" w:rsidR="00BD550A" w:rsidRDefault="00BD550A" w:rsidP="003034D6">
      <w:pPr>
        <w:pStyle w:val="Standard"/>
        <w:spacing w:after="0"/>
        <w:jc w:val="both"/>
        <w:rPr>
          <w:rFonts w:ascii="Arial" w:eastAsia="Times New Roman" w:hAnsi="Arial" w:cs="Arial"/>
          <w:sz w:val="18"/>
          <w:szCs w:val="18"/>
          <w:lang w:eastAsia="es-ES"/>
        </w:rPr>
      </w:pPr>
    </w:p>
    <w:p w14:paraId="24F9D1A1" w14:textId="77777777" w:rsidR="00BD550A" w:rsidRPr="00BD550A" w:rsidRDefault="00BD550A" w:rsidP="003034D6">
      <w:pPr>
        <w:pStyle w:val="Standard"/>
        <w:spacing w:after="0"/>
        <w:jc w:val="both"/>
        <w:rPr>
          <w:rFonts w:ascii="Arial" w:eastAsia="Times New Roman" w:hAnsi="Arial" w:cs="Arial"/>
          <w:i/>
          <w:sz w:val="18"/>
          <w:szCs w:val="18"/>
          <w:lang w:eastAsia="es-ES"/>
        </w:rPr>
      </w:pPr>
      <w:r w:rsidRPr="00BD550A">
        <w:rPr>
          <w:rFonts w:ascii="Arial" w:eastAsia="Times New Roman" w:hAnsi="Arial" w:cs="Arial"/>
          <w:i/>
          <w:sz w:val="18"/>
          <w:szCs w:val="18"/>
          <w:lang w:eastAsia="es-ES"/>
        </w:rPr>
        <w:t>Conexión ferroviaria entre Kanazawa y Osaka</w:t>
      </w:r>
    </w:p>
    <w:p w14:paraId="561DF789" w14:textId="60E5AB96" w:rsidR="00BD550A" w:rsidRDefault="00BD550A" w:rsidP="003034D6">
      <w:pPr>
        <w:pStyle w:val="Standard"/>
        <w:spacing w:after="0"/>
        <w:jc w:val="both"/>
        <w:rPr>
          <w:rFonts w:ascii="Arial" w:eastAsia="Times New Roman" w:hAnsi="Arial" w:cs="Arial"/>
          <w:sz w:val="18"/>
          <w:szCs w:val="18"/>
          <w:lang w:eastAsia="es-ES"/>
        </w:rPr>
      </w:pPr>
      <w:r w:rsidRPr="00BD550A">
        <w:rPr>
          <w:rFonts w:ascii="Arial" w:eastAsia="Times New Roman" w:hAnsi="Arial" w:cs="Arial"/>
          <w:sz w:val="18"/>
          <w:szCs w:val="18"/>
          <w:lang w:eastAsia="es-ES"/>
        </w:rPr>
        <w:t xml:space="preserve">Para la primavera de 2024 el servicio de tren bala será extendido desde Kanazawa hasta la estación de </w:t>
      </w:r>
      <w:proofErr w:type="spellStart"/>
      <w:r w:rsidRPr="00BD550A">
        <w:rPr>
          <w:rFonts w:ascii="Arial" w:eastAsia="Times New Roman" w:hAnsi="Arial" w:cs="Arial"/>
          <w:sz w:val="18"/>
          <w:szCs w:val="18"/>
          <w:lang w:eastAsia="es-ES"/>
        </w:rPr>
        <w:t>Tsuruga</w:t>
      </w:r>
      <w:proofErr w:type="spellEnd"/>
      <w:r w:rsidRPr="00BD550A">
        <w:rPr>
          <w:rFonts w:ascii="Arial" w:eastAsia="Times New Roman" w:hAnsi="Arial" w:cs="Arial"/>
          <w:sz w:val="18"/>
          <w:szCs w:val="18"/>
          <w:lang w:eastAsia="es-ES"/>
        </w:rPr>
        <w:t>, a 140km de Kanazawa.</w:t>
      </w:r>
      <w:r w:rsidR="00B70365">
        <w:rPr>
          <w:rFonts w:ascii="Arial" w:eastAsia="Times New Roman" w:hAnsi="Arial" w:cs="Arial"/>
          <w:sz w:val="18"/>
          <w:szCs w:val="18"/>
          <w:lang w:eastAsia="es-ES"/>
        </w:rPr>
        <w:t xml:space="preserve"> </w:t>
      </w:r>
      <w:r w:rsidRPr="00BD550A">
        <w:rPr>
          <w:rFonts w:ascii="Arial" w:eastAsia="Times New Roman" w:hAnsi="Arial" w:cs="Arial"/>
          <w:sz w:val="18"/>
          <w:szCs w:val="18"/>
          <w:lang w:eastAsia="es-ES"/>
        </w:rPr>
        <w:t xml:space="preserve">Un tren expreso conectará la estación de </w:t>
      </w:r>
      <w:proofErr w:type="spellStart"/>
      <w:r w:rsidRPr="00BD550A">
        <w:rPr>
          <w:rFonts w:ascii="Arial" w:eastAsia="Times New Roman" w:hAnsi="Arial" w:cs="Arial"/>
          <w:sz w:val="18"/>
          <w:szCs w:val="18"/>
          <w:lang w:eastAsia="es-ES"/>
        </w:rPr>
        <w:t>Tsuruga</w:t>
      </w:r>
      <w:proofErr w:type="spellEnd"/>
      <w:r w:rsidRPr="00BD550A">
        <w:rPr>
          <w:rFonts w:ascii="Arial" w:eastAsia="Times New Roman" w:hAnsi="Arial" w:cs="Arial"/>
          <w:sz w:val="18"/>
          <w:szCs w:val="18"/>
          <w:lang w:eastAsia="es-ES"/>
        </w:rPr>
        <w:t xml:space="preserve"> con Osaka.</w:t>
      </w:r>
    </w:p>
    <w:p w14:paraId="3A387157" w14:textId="2260FB29" w:rsidR="00BD550A" w:rsidRDefault="00BD550A" w:rsidP="003034D6">
      <w:pPr>
        <w:pStyle w:val="Standard"/>
        <w:spacing w:after="0"/>
        <w:jc w:val="both"/>
        <w:rPr>
          <w:rFonts w:ascii="Arial" w:eastAsia="Times New Roman" w:hAnsi="Arial" w:cs="Arial"/>
          <w:sz w:val="18"/>
          <w:szCs w:val="18"/>
          <w:lang w:eastAsia="es-ES"/>
        </w:rPr>
      </w:pPr>
    </w:p>
    <w:p w14:paraId="7D902497" w14:textId="174C5CF9" w:rsidR="00BD550A" w:rsidRDefault="00BD550A" w:rsidP="003034D6">
      <w:pPr>
        <w:pStyle w:val="Standard"/>
        <w:spacing w:after="0"/>
        <w:jc w:val="both"/>
        <w:rPr>
          <w:rFonts w:ascii="Arial" w:eastAsia="Times New Roman" w:hAnsi="Arial" w:cs="Arial"/>
          <w:sz w:val="18"/>
          <w:szCs w:val="18"/>
          <w:lang w:eastAsia="es-ES"/>
        </w:rPr>
      </w:pPr>
      <w:r>
        <w:rPr>
          <w:rFonts w:ascii="Arial" w:eastAsia="Times New Roman" w:hAnsi="Arial" w:cs="Arial"/>
          <w:sz w:val="18"/>
          <w:szCs w:val="18"/>
          <w:lang w:eastAsia="es-ES"/>
        </w:rPr>
        <w:t>Llegada a Osaka aproximadamente</w:t>
      </w:r>
      <w:r w:rsidR="003034D6">
        <w:rPr>
          <w:rFonts w:ascii="Arial" w:eastAsia="Times New Roman" w:hAnsi="Arial" w:cs="Arial"/>
          <w:sz w:val="18"/>
          <w:szCs w:val="18"/>
          <w:lang w:eastAsia="es-ES"/>
        </w:rPr>
        <w:t xml:space="preserve"> a las 20:00 </w:t>
      </w:r>
      <w:proofErr w:type="spellStart"/>
      <w:r w:rsidR="003034D6">
        <w:rPr>
          <w:rFonts w:ascii="Arial" w:eastAsia="Times New Roman" w:hAnsi="Arial" w:cs="Arial"/>
          <w:sz w:val="18"/>
          <w:szCs w:val="18"/>
          <w:lang w:eastAsia="es-ES"/>
        </w:rPr>
        <w:t>hrs</w:t>
      </w:r>
      <w:proofErr w:type="spellEnd"/>
      <w:r w:rsidR="003034D6">
        <w:rPr>
          <w:rFonts w:ascii="Arial" w:eastAsia="Times New Roman" w:hAnsi="Arial" w:cs="Arial"/>
          <w:sz w:val="18"/>
          <w:szCs w:val="18"/>
          <w:lang w:eastAsia="es-ES"/>
        </w:rPr>
        <w:t xml:space="preserve"> y alojamiento en hotel. </w:t>
      </w:r>
    </w:p>
    <w:p w14:paraId="4A09D098" w14:textId="77777777" w:rsidR="00936C9B" w:rsidRDefault="00936C9B" w:rsidP="00DE219A">
      <w:pPr>
        <w:pStyle w:val="Standard"/>
        <w:spacing w:after="0"/>
        <w:jc w:val="both"/>
        <w:rPr>
          <w:rFonts w:ascii="Arial" w:eastAsia="Times New Roman" w:hAnsi="Arial" w:cs="Arial"/>
          <w:sz w:val="18"/>
          <w:szCs w:val="18"/>
          <w:lang w:eastAsia="es-ES"/>
        </w:rPr>
      </w:pPr>
    </w:p>
    <w:p w14:paraId="2327610A" w14:textId="49DBE89F" w:rsidR="00946A5F" w:rsidRDefault="00DE219A" w:rsidP="00DE219A">
      <w:pPr>
        <w:pStyle w:val="Standard"/>
        <w:spacing w:after="0"/>
        <w:jc w:val="both"/>
        <w:rPr>
          <w:rFonts w:ascii="Arial" w:eastAsia="Times New Roman" w:hAnsi="Arial" w:cs="Arial"/>
          <w:b/>
          <w:color w:val="EF782D"/>
          <w:sz w:val="18"/>
          <w:szCs w:val="18"/>
          <w:lang w:eastAsia="es-ES"/>
        </w:rPr>
      </w:pPr>
      <w:r>
        <w:rPr>
          <w:rFonts w:ascii="Arial" w:eastAsia="Times New Roman" w:hAnsi="Arial" w:cs="Arial"/>
          <w:b/>
          <w:color w:val="EF782D"/>
          <w:sz w:val="18"/>
          <w:szCs w:val="18"/>
          <w:lang w:eastAsia="es-ES"/>
        </w:rPr>
        <w:t>Día 8</w:t>
      </w:r>
      <w:r>
        <w:rPr>
          <w:rFonts w:ascii="Arial" w:eastAsia="Times New Roman" w:hAnsi="Arial" w:cs="Arial"/>
          <w:b/>
          <w:color w:val="EF782D"/>
          <w:sz w:val="18"/>
          <w:szCs w:val="18"/>
          <w:lang w:eastAsia="es-ES"/>
        </w:rPr>
        <w:tab/>
      </w:r>
      <w:r w:rsidR="003034D6" w:rsidRPr="003034D6">
        <w:rPr>
          <w:rFonts w:ascii="Arial" w:eastAsia="Times New Roman" w:hAnsi="Arial" w:cs="Arial"/>
          <w:b/>
          <w:color w:val="EF782D"/>
          <w:sz w:val="18"/>
          <w:szCs w:val="18"/>
          <w:lang w:eastAsia="es-ES"/>
        </w:rPr>
        <w:t>Osaka</w:t>
      </w:r>
      <w:r w:rsidR="003034D6">
        <w:rPr>
          <w:rFonts w:ascii="Arial" w:eastAsia="Times New Roman" w:hAnsi="Arial" w:cs="Arial"/>
          <w:b/>
          <w:color w:val="EF782D"/>
          <w:sz w:val="18"/>
          <w:szCs w:val="18"/>
          <w:lang w:eastAsia="es-ES"/>
        </w:rPr>
        <w:t xml:space="preserve"> – </w:t>
      </w:r>
      <w:r w:rsidR="003034D6" w:rsidRPr="003034D6">
        <w:rPr>
          <w:rFonts w:ascii="Arial" w:eastAsia="Times New Roman" w:hAnsi="Arial" w:cs="Arial"/>
          <w:b/>
          <w:color w:val="EF782D"/>
          <w:sz w:val="18"/>
          <w:szCs w:val="18"/>
          <w:lang w:eastAsia="es-ES"/>
        </w:rPr>
        <w:t>Okayama</w:t>
      </w:r>
    </w:p>
    <w:p w14:paraId="31C41783" w14:textId="77777777" w:rsidR="003034D6" w:rsidRDefault="003034D6" w:rsidP="00625CA5">
      <w:pPr>
        <w:pStyle w:val="Standard"/>
        <w:spacing w:after="0"/>
        <w:jc w:val="both"/>
        <w:rPr>
          <w:rFonts w:ascii="Arial" w:eastAsia="Times New Roman" w:hAnsi="Arial" w:cs="Arial"/>
          <w:sz w:val="18"/>
          <w:szCs w:val="18"/>
          <w:lang w:eastAsia="es-ES"/>
        </w:rPr>
      </w:pPr>
      <w:r w:rsidRPr="003034D6">
        <w:rPr>
          <w:rFonts w:ascii="Arial" w:eastAsia="Times New Roman" w:hAnsi="Arial" w:cs="Arial"/>
          <w:sz w:val="18"/>
          <w:szCs w:val="18"/>
          <w:lang w:eastAsia="es-ES"/>
        </w:rPr>
        <w:t xml:space="preserve">*** Sus maletas se trasladarán directamente al hotel en </w:t>
      </w:r>
      <w:proofErr w:type="spellStart"/>
      <w:r w:rsidRPr="003034D6">
        <w:rPr>
          <w:rFonts w:ascii="Arial" w:eastAsia="Times New Roman" w:hAnsi="Arial" w:cs="Arial"/>
          <w:sz w:val="18"/>
          <w:szCs w:val="18"/>
          <w:lang w:eastAsia="es-ES"/>
        </w:rPr>
        <w:t>Kyoto</w:t>
      </w:r>
      <w:proofErr w:type="spellEnd"/>
      <w:r w:rsidRPr="003034D6">
        <w:rPr>
          <w:rFonts w:ascii="Arial" w:eastAsia="Times New Roman" w:hAnsi="Arial" w:cs="Arial"/>
          <w:sz w:val="18"/>
          <w:szCs w:val="18"/>
          <w:lang w:eastAsia="es-ES"/>
        </w:rPr>
        <w:t xml:space="preserve">. Por favor preparen equipaje de mano para 1 noche en Okayama *** </w:t>
      </w:r>
    </w:p>
    <w:p w14:paraId="1006B331" w14:textId="2DD2EA0C" w:rsidR="00625CA5" w:rsidRDefault="003034D6" w:rsidP="00625CA5">
      <w:pPr>
        <w:pStyle w:val="Standard"/>
        <w:spacing w:after="0"/>
        <w:jc w:val="both"/>
        <w:rPr>
          <w:rFonts w:ascii="Arial" w:eastAsia="Times New Roman" w:hAnsi="Arial" w:cs="Arial"/>
          <w:sz w:val="18"/>
          <w:szCs w:val="18"/>
          <w:lang w:eastAsia="es-ES"/>
        </w:rPr>
      </w:pPr>
      <w:r w:rsidRPr="003034D6">
        <w:rPr>
          <w:rFonts w:ascii="Arial" w:eastAsia="Times New Roman" w:hAnsi="Arial" w:cs="Arial"/>
          <w:b/>
          <w:i/>
          <w:sz w:val="18"/>
          <w:szCs w:val="18"/>
          <w:u w:val="single"/>
          <w:lang w:eastAsia="es-ES"/>
        </w:rPr>
        <w:t>Desayuno</w:t>
      </w:r>
      <w:r w:rsidRPr="003034D6">
        <w:rPr>
          <w:rFonts w:ascii="Arial" w:eastAsia="Times New Roman" w:hAnsi="Arial" w:cs="Arial"/>
          <w:sz w:val="18"/>
          <w:szCs w:val="18"/>
          <w:lang w:eastAsia="es-ES"/>
        </w:rPr>
        <w:t xml:space="preserve"> en el hotel. Reunión en el lobby con el guía y visita de medio día en Osaka</w:t>
      </w:r>
      <w:r>
        <w:rPr>
          <w:rFonts w:ascii="Arial" w:eastAsia="Times New Roman" w:hAnsi="Arial" w:cs="Arial"/>
          <w:sz w:val="18"/>
          <w:szCs w:val="18"/>
          <w:lang w:eastAsia="es-ES"/>
        </w:rPr>
        <w:t xml:space="preserve">: </w:t>
      </w:r>
      <w:proofErr w:type="spellStart"/>
      <w:r w:rsidRPr="003034D6">
        <w:rPr>
          <w:rFonts w:ascii="Arial" w:eastAsia="Times New Roman" w:hAnsi="Arial" w:cs="Arial"/>
          <w:sz w:val="18"/>
          <w:szCs w:val="18"/>
          <w:lang w:eastAsia="es-ES"/>
        </w:rPr>
        <w:t>Umeda</w:t>
      </w:r>
      <w:proofErr w:type="spellEnd"/>
      <w:r w:rsidRPr="003034D6">
        <w:rPr>
          <w:rFonts w:ascii="Arial" w:eastAsia="Times New Roman" w:hAnsi="Arial" w:cs="Arial"/>
          <w:sz w:val="18"/>
          <w:szCs w:val="18"/>
          <w:lang w:eastAsia="es-ES"/>
        </w:rPr>
        <w:t xml:space="preserve"> </w:t>
      </w:r>
      <w:proofErr w:type="spellStart"/>
      <w:r w:rsidRPr="003034D6">
        <w:rPr>
          <w:rFonts w:ascii="Arial" w:eastAsia="Times New Roman" w:hAnsi="Arial" w:cs="Arial"/>
          <w:sz w:val="18"/>
          <w:szCs w:val="18"/>
          <w:lang w:eastAsia="es-ES"/>
        </w:rPr>
        <w:t>Sky</w:t>
      </w:r>
      <w:proofErr w:type="spellEnd"/>
      <w:r w:rsidRPr="003034D6">
        <w:rPr>
          <w:rFonts w:ascii="Arial" w:eastAsia="Times New Roman" w:hAnsi="Arial" w:cs="Arial"/>
          <w:sz w:val="18"/>
          <w:szCs w:val="18"/>
          <w:lang w:eastAsia="es-ES"/>
        </w:rPr>
        <w:t xml:space="preserve"> (*) - </w:t>
      </w:r>
      <w:proofErr w:type="spellStart"/>
      <w:r w:rsidRPr="003034D6">
        <w:rPr>
          <w:rFonts w:ascii="Arial" w:eastAsia="Times New Roman" w:hAnsi="Arial" w:cs="Arial"/>
          <w:sz w:val="18"/>
          <w:szCs w:val="18"/>
          <w:lang w:eastAsia="es-ES"/>
        </w:rPr>
        <w:t>Dotombori</w:t>
      </w:r>
      <w:proofErr w:type="spellEnd"/>
      <w:r w:rsidRPr="003034D6">
        <w:rPr>
          <w:rFonts w:ascii="Arial" w:eastAsia="Times New Roman" w:hAnsi="Arial" w:cs="Arial"/>
          <w:sz w:val="18"/>
          <w:szCs w:val="18"/>
          <w:lang w:eastAsia="es-ES"/>
        </w:rPr>
        <w:t xml:space="preserve"> - Mercado de </w:t>
      </w:r>
      <w:proofErr w:type="spellStart"/>
      <w:r w:rsidRPr="003034D6">
        <w:rPr>
          <w:rFonts w:ascii="Arial" w:eastAsia="Times New Roman" w:hAnsi="Arial" w:cs="Arial"/>
          <w:sz w:val="18"/>
          <w:szCs w:val="18"/>
          <w:lang w:eastAsia="es-ES"/>
        </w:rPr>
        <w:t>Kuromon</w:t>
      </w:r>
      <w:proofErr w:type="spellEnd"/>
      <w:r w:rsidRPr="003034D6">
        <w:rPr>
          <w:rFonts w:ascii="Arial" w:eastAsia="Times New Roman" w:hAnsi="Arial" w:cs="Arial"/>
          <w:sz w:val="18"/>
          <w:szCs w:val="18"/>
          <w:lang w:eastAsia="es-ES"/>
        </w:rPr>
        <w:t xml:space="preserve"> </w:t>
      </w:r>
      <w:proofErr w:type="spellStart"/>
      <w:r w:rsidRPr="003034D6">
        <w:rPr>
          <w:rFonts w:ascii="Arial" w:eastAsia="Times New Roman" w:hAnsi="Arial" w:cs="Arial"/>
          <w:sz w:val="18"/>
          <w:szCs w:val="18"/>
          <w:lang w:eastAsia="es-ES"/>
        </w:rPr>
        <w:t>ichiba</w:t>
      </w:r>
      <w:proofErr w:type="spellEnd"/>
      <w:r w:rsidRPr="003034D6">
        <w:rPr>
          <w:rFonts w:ascii="Arial" w:eastAsia="Times New Roman" w:hAnsi="Arial" w:cs="Arial"/>
          <w:sz w:val="18"/>
          <w:szCs w:val="18"/>
          <w:lang w:eastAsia="es-ES"/>
        </w:rPr>
        <w:t xml:space="preserve"> Almuerzo no incluido</w:t>
      </w:r>
      <w:r>
        <w:rPr>
          <w:rFonts w:ascii="Arial" w:eastAsia="Times New Roman" w:hAnsi="Arial" w:cs="Arial"/>
          <w:sz w:val="18"/>
          <w:szCs w:val="18"/>
          <w:lang w:eastAsia="es-ES"/>
        </w:rPr>
        <w:t xml:space="preserve">. </w:t>
      </w:r>
      <w:r w:rsidRPr="003034D6">
        <w:rPr>
          <w:rFonts w:ascii="Arial" w:eastAsia="Times New Roman" w:hAnsi="Arial" w:cs="Arial"/>
          <w:sz w:val="18"/>
          <w:szCs w:val="18"/>
          <w:lang w:eastAsia="es-ES"/>
        </w:rPr>
        <w:t xml:space="preserve">Tras la visita, traslado a la estación de </w:t>
      </w:r>
      <w:proofErr w:type="spellStart"/>
      <w:r w:rsidRPr="003034D6">
        <w:rPr>
          <w:rFonts w:ascii="Arial" w:eastAsia="Times New Roman" w:hAnsi="Arial" w:cs="Arial"/>
          <w:sz w:val="18"/>
          <w:szCs w:val="18"/>
          <w:lang w:eastAsia="es-ES"/>
        </w:rPr>
        <w:t>Shin</w:t>
      </w:r>
      <w:proofErr w:type="spellEnd"/>
      <w:r w:rsidRPr="003034D6">
        <w:rPr>
          <w:rFonts w:ascii="Arial" w:eastAsia="Times New Roman" w:hAnsi="Arial" w:cs="Arial"/>
          <w:sz w:val="18"/>
          <w:szCs w:val="18"/>
          <w:lang w:eastAsia="es-ES"/>
        </w:rPr>
        <w:t>-Osaka. Salida hacia Okayama en tren bala Llega a Okayama y traslado al hotel</w:t>
      </w:r>
      <w:r>
        <w:rPr>
          <w:rFonts w:ascii="Arial" w:eastAsia="Times New Roman" w:hAnsi="Arial" w:cs="Arial"/>
          <w:sz w:val="18"/>
          <w:szCs w:val="18"/>
          <w:lang w:eastAsia="es-ES"/>
        </w:rPr>
        <w:t xml:space="preserve">. </w:t>
      </w:r>
      <w:r w:rsidRPr="003034D6">
        <w:rPr>
          <w:rFonts w:ascii="Arial" w:eastAsia="Times New Roman" w:hAnsi="Arial" w:cs="Arial"/>
          <w:b/>
          <w:i/>
          <w:sz w:val="18"/>
          <w:szCs w:val="18"/>
          <w:u w:val="single"/>
          <w:lang w:eastAsia="es-ES"/>
        </w:rPr>
        <w:t>Cena incluida</w:t>
      </w:r>
      <w:r w:rsidRPr="003034D6">
        <w:rPr>
          <w:rFonts w:ascii="Arial" w:eastAsia="Times New Roman" w:hAnsi="Arial" w:cs="Arial"/>
          <w:sz w:val="18"/>
          <w:szCs w:val="18"/>
          <w:lang w:eastAsia="es-ES"/>
        </w:rPr>
        <w:t xml:space="preserve"> en un restaurante Alojamiento en el hotel en Osaka 1 noche</w:t>
      </w:r>
    </w:p>
    <w:p w14:paraId="6C6B99B8" w14:textId="77777777" w:rsidR="003034D6" w:rsidRDefault="003034D6" w:rsidP="00625CA5">
      <w:pPr>
        <w:pStyle w:val="Standard"/>
        <w:spacing w:after="0"/>
        <w:jc w:val="both"/>
        <w:rPr>
          <w:rFonts w:ascii="Arial" w:eastAsia="Times New Roman" w:hAnsi="Arial" w:cs="Arial"/>
          <w:sz w:val="18"/>
          <w:szCs w:val="18"/>
          <w:lang w:eastAsia="es-ES"/>
        </w:rPr>
      </w:pPr>
    </w:p>
    <w:p w14:paraId="02DD77C4" w14:textId="221225A5" w:rsidR="00625CA5" w:rsidRDefault="00625CA5" w:rsidP="0059633B">
      <w:pPr>
        <w:pStyle w:val="Standard"/>
        <w:spacing w:after="0"/>
        <w:jc w:val="both"/>
        <w:rPr>
          <w:rFonts w:ascii="Arial" w:eastAsia="Times New Roman" w:hAnsi="Arial" w:cs="Arial"/>
          <w:b/>
          <w:color w:val="EF782D"/>
          <w:sz w:val="18"/>
          <w:szCs w:val="18"/>
          <w:lang w:eastAsia="es-ES"/>
        </w:rPr>
      </w:pPr>
      <w:r>
        <w:rPr>
          <w:rFonts w:ascii="Arial" w:eastAsia="Times New Roman" w:hAnsi="Arial" w:cs="Arial"/>
          <w:b/>
          <w:color w:val="EF782D"/>
          <w:sz w:val="18"/>
          <w:szCs w:val="18"/>
          <w:lang w:eastAsia="es-ES"/>
        </w:rPr>
        <w:t>Día 9</w:t>
      </w:r>
      <w:r>
        <w:rPr>
          <w:rFonts w:ascii="Arial" w:eastAsia="Times New Roman" w:hAnsi="Arial" w:cs="Arial"/>
          <w:b/>
          <w:color w:val="EF782D"/>
          <w:sz w:val="18"/>
          <w:szCs w:val="18"/>
          <w:lang w:eastAsia="es-ES"/>
        </w:rPr>
        <w:tab/>
      </w:r>
      <w:r w:rsidR="00B95658" w:rsidRPr="003034D6">
        <w:rPr>
          <w:rFonts w:ascii="Arial" w:eastAsia="Times New Roman" w:hAnsi="Arial" w:cs="Arial"/>
          <w:b/>
          <w:color w:val="EF782D"/>
          <w:sz w:val="18"/>
          <w:szCs w:val="18"/>
          <w:lang w:eastAsia="es-ES"/>
        </w:rPr>
        <w:t>Okayama</w:t>
      </w:r>
      <w:r w:rsidR="00B95658">
        <w:rPr>
          <w:rFonts w:ascii="Arial" w:eastAsia="Times New Roman" w:hAnsi="Arial" w:cs="Arial"/>
          <w:b/>
          <w:color w:val="EF782D"/>
          <w:sz w:val="18"/>
          <w:szCs w:val="18"/>
          <w:lang w:eastAsia="es-ES"/>
        </w:rPr>
        <w:t xml:space="preserve"> </w:t>
      </w:r>
      <w:r>
        <w:rPr>
          <w:rFonts w:ascii="Arial" w:eastAsia="Times New Roman" w:hAnsi="Arial" w:cs="Arial"/>
          <w:b/>
          <w:color w:val="EF782D"/>
          <w:sz w:val="18"/>
          <w:szCs w:val="18"/>
          <w:lang w:eastAsia="es-ES"/>
        </w:rPr>
        <w:t xml:space="preserve">– </w:t>
      </w:r>
      <w:proofErr w:type="spellStart"/>
      <w:r>
        <w:rPr>
          <w:rFonts w:ascii="Arial" w:eastAsia="Times New Roman" w:hAnsi="Arial" w:cs="Arial"/>
          <w:b/>
          <w:color w:val="EF782D"/>
          <w:sz w:val="18"/>
          <w:szCs w:val="18"/>
          <w:lang w:eastAsia="es-ES"/>
        </w:rPr>
        <w:t>N</w:t>
      </w:r>
      <w:r w:rsidRPr="00625CA5">
        <w:rPr>
          <w:rFonts w:ascii="Arial" w:eastAsia="Times New Roman" w:hAnsi="Arial" w:cs="Arial"/>
          <w:b/>
          <w:color w:val="EF782D"/>
          <w:sz w:val="18"/>
          <w:szCs w:val="18"/>
          <w:lang w:eastAsia="es-ES"/>
        </w:rPr>
        <w:t>aoshima</w:t>
      </w:r>
      <w:proofErr w:type="spellEnd"/>
      <w:r>
        <w:rPr>
          <w:rFonts w:ascii="Arial" w:eastAsia="Times New Roman" w:hAnsi="Arial" w:cs="Arial"/>
          <w:b/>
          <w:color w:val="EF782D"/>
          <w:sz w:val="18"/>
          <w:szCs w:val="18"/>
          <w:lang w:eastAsia="es-ES"/>
        </w:rPr>
        <w:t xml:space="preserve"> – Ki</w:t>
      </w:r>
      <w:r w:rsidRPr="00625CA5">
        <w:rPr>
          <w:rFonts w:ascii="Arial" w:eastAsia="Times New Roman" w:hAnsi="Arial" w:cs="Arial"/>
          <w:b/>
          <w:color w:val="EF782D"/>
          <w:sz w:val="18"/>
          <w:szCs w:val="18"/>
          <w:lang w:eastAsia="es-ES"/>
        </w:rPr>
        <w:t>oto</w:t>
      </w:r>
    </w:p>
    <w:p w14:paraId="6FFFA359" w14:textId="77777777" w:rsidR="003034D6" w:rsidRDefault="003034D6" w:rsidP="003034D6">
      <w:pPr>
        <w:pStyle w:val="Standard"/>
        <w:spacing w:after="0"/>
        <w:jc w:val="both"/>
        <w:rPr>
          <w:rFonts w:ascii="Arial" w:eastAsia="Times New Roman" w:hAnsi="Arial" w:cs="Arial"/>
          <w:sz w:val="18"/>
          <w:szCs w:val="18"/>
          <w:lang w:eastAsia="es-ES"/>
        </w:rPr>
      </w:pPr>
      <w:r w:rsidRPr="003034D6">
        <w:rPr>
          <w:rFonts w:ascii="Arial" w:eastAsia="Times New Roman" w:hAnsi="Arial" w:cs="Arial"/>
          <w:b/>
          <w:i/>
          <w:sz w:val="18"/>
          <w:szCs w:val="18"/>
          <w:u w:val="single"/>
          <w:lang w:eastAsia="es-ES"/>
        </w:rPr>
        <w:t>Desayuno</w:t>
      </w:r>
      <w:r w:rsidRPr="003034D6">
        <w:rPr>
          <w:rFonts w:ascii="Arial" w:eastAsia="Times New Roman" w:hAnsi="Arial" w:cs="Arial"/>
          <w:sz w:val="18"/>
          <w:szCs w:val="18"/>
          <w:lang w:eastAsia="es-ES"/>
        </w:rPr>
        <w:t xml:space="preserve"> en el hotel. Reunión en lobby y traslado hacia el puerto de Uno en autocar privado y guía de habla española. Llegada al puerto de Un</w:t>
      </w:r>
      <w:r>
        <w:rPr>
          <w:rFonts w:ascii="Arial" w:eastAsia="Times New Roman" w:hAnsi="Arial" w:cs="Arial"/>
          <w:sz w:val="18"/>
          <w:szCs w:val="18"/>
          <w:lang w:eastAsia="es-ES"/>
        </w:rPr>
        <w:t>o y t</w:t>
      </w:r>
      <w:r w:rsidRPr="003034D6">
        <w:rPr>
          <w:rFonts w:ascii="Arial" w:eastAsia="Times New Roman" w:hAnsi="Arial" w:cs="Arial"/>
          <w:sz w:val="18"/>
          <w:szCs w:val="18"/>
          <w:lang w:eastAsia="es-ES"/>
        </w:rPr>
        <w:t xml:space="preserve">raslado en ferry del puerto de Uno al puerto de </w:t>
      </w:r>
      <w:proofErr w:type="spellStart"/>
      <w:r w:rsidRPr="003034D6">
        <w:rPr>
          <w:rFonts w:ascii="Arial" w:eastAsia="Times New Roman" w:hAnsi="Arial" w:cs="Arial"/>
          <w:sz w:val="18"/>
          <w:szCs w:val="18"/>
          <w:lang w:eastAsia="es-ES"/>
        </w:rPr>
        <w:t>Naoshima</w:t>
      </w:r>
      <w:proofErr w:type="spellEnd"/>
      <w:r w:rsidRPr="003034D6">
        <w:rPr>
          <w:rFonts w:ascii="Arial" w:eastAsia="Times New Roman" w:hAnsi="Arial" w:cs="Arial"/>
          <w:sz w:val="18"/>
          <w:szCs w:val="18"/>
          <w:lang w:eastAsia="es-ES"/>
        </w:rPr>
        <w:t xml:space="preserve"> (</w:t>
      </w:r>
      <w:proofErr w:type="spellStart"/>
      <w:r w:rsidRPr="003034D6">
        <w:rPr>
          <w:rFonts w:ascii="Arial" w:eastAsia="Times New Roman" w:hAnsi="Arial" w:cs="Arial"/>
          <w:sz w:val="18"/>
          <w:szCs w:val="18"/>
          <w:lang w:eastAsia="es-ES"/>
        </w:rPr>
        <w:t>Miyanoura</w:t>
      </w:r>
      <w:proofErr w:type="spellEnd"/>
      <w:r w:rsidRPr="003034D6">
        <w:rPr>
          <w:rFonts w:ascii="Arial" w:eastAsia="Times New Roman" w:hAnsi="Arial" w:cs="Arial"/>
          <w:sz w:val="18"/>
          <w:szCs w:val="18"/>
          <w:lang w:eastAsia="es-ES"/>
        </w:rPr>
        <w:t>)</w:t>
      </w:r>
      <w:r>
        <w:rPr>
          <w:rFonts w:ascii="Arial" w:eastAsia="Times New Roman" w:hAnsi="Arial" w:cs="Arial"/>
          <w:sz w:val="18"/>
          <w:szCs w:val="18"/>
          <w:lang w:eastAsia="es-ES"/>
        </w:rPr>
        <w:t>.</w:t>
      </w:r>
    </w:p>
    <w:p w14:paraId="68C17470" w14:textId="77777777" w:rsidR="003034D6" w:rsidRDefault="003034D6" w:rsidP="003034D6">
      <w:pPr>
        <w:pStyle w:val="Standard"/>
        <w:spacing w:after="0"/>
        <w:jc w:val="both"/>
        <w:rPr>
          <w:rFonts w:ascii="Arial" w:eastAsia="Times New Roman" w:hAnsi="Arial" w:cs="Arial"/>
          <w:sz w:val="18"/>
          <w:szCs w:val="18"/>
          <w:lang w:eastAsia="es-ES"/>
        </w:rPr>
      </w:pPr>
      <w:r w:rsidRPr="003034D6">
        <w:rPr>
          <w:rFonts w:ascii="Arial" w:eastAsia="Times New Roman" w:hAnsi="Arial" w:cs="Arial"/>
          <w:sz w:val="18"/>
          <w:szCs w:val="18"/>
          <w:lang w:eastAsia="es-ES"/>
        </w:rPr>
        <w:t xml:space="preserve">Llegada a </w:t>
      </w:r>
      <w:proofErr w:type="spellStart"/>
      <w:r w:rsidRPr="003034D6">
        <w:rPr>
          <w:rFonts w:ascii="Arial" w:eastAsia="Times New Roman" w:hAnsi="Arial" w:cs="Arial"/>
          <w:sz w:val="18"/>
          <w:szCs w:val="18"/>
          <w:lang w:eastAsia="es-ES"/>
        </w:rPr>
        <w:t>Naoshima</w:t>
      </w:r>
      <w:proofErr w:type="spellEnd"/>
      <w:r w:rsidRPr="003034D6">
        <w:rPr>
          <w:rFonts w:ascii="Arial" w:eastAsia="Times New Roman" w:hAnsi="Arial" w:cs="Arial"/>
          <w:sz w:val="18"/>
          <w:szCs w:val="18"/>
          <w:lang w:eastAsia="es-ES"/>
        </w:rPr>
        <w:t xml:space="preserve"> (</w:t>
      </w:r>
      <w:proofErr w:type="spellStart"/>
      <w:r w:rsidRPr="003034D6">
        <w:rPr>
          <w:rFonts w:ascii="Arial" w:eastAsia="Times New Roman" w:hAnsi="Arial" w:cs="Arial"/>
          <w:sz w:val="18"/>
          <w:szCs w:val="18"/>
          <w:lang w:eastAsia="es-ES"/>
        </w:rPr>
        <w:t>Miyanoura</w:t>
      </w:r>
      <w:proofErr w:type="spellEnd"/>
      <w:r w:rsidRPr="003034D6">
        <w:rPr>
          <w:rFonts w:ascii="Arial" w:eastAsia="Times New Roman" w:hAnsi="Arial" w:cs="Arial"/>
          <w:sz w:val="18"/>
          <w:szCs w:val="18"/>
          <w:lang w:eastAsia="es-ES"/>
        </w:rPr>
        <w:t xml:space="preserve">) y comienzo de la visita de </w:t>
      </w:r>
      <w:proofErr w:type="spellStart"/>
      <w:r w:rsidRPr="003034D6">
        <w:rPr>
          <w:rFonts w:ascii="Arial" w:eastAsia="Times New Roman" w:hAnsi="Arial" w:cs="Arial"/>
          <w:sz w:val="18"/>
          <w:szCs w:val="18"/>
          <w:lang w:eastAsia="es-ES"/>
        </w:rPr>
        <w:t>Naoshima</w:t>
      </w:r>
      <w:proofErr w:type="spellEnd"/>
      <w:r w:rsidRPr="003034D6">
        <w:rPr>
          <w:rFonts w:ascii="Arial" w:eastAsia="Times New Roman" w:hAnsi="Arial" w:cs="Arial"/>
          <w:sz w:val="18"/>
          <w:szCs w:val="18"/>
          <w:lang w:eastAsia="es-ES"/>
        </w:rPr>
        <w:t xml:space="preserve"> para conocer: - el Museo de Arte Moderno </w:t>
      </w:r>
      <w:proofErr w:type="spellStart"/>
      <w:proofErr w:type="gramStart"/>
      <w:r w:rsidRPr="003034D6">
        <w:rPr>
          <w:rFonts w:ascii="Arial" w:eastAsia="Times New Roman" w:hAnsi="Arial" w:cs="Arial"/>
          <w:sz w:val="18"/>
          <w:szCs w:val="18"/>
          <w:lang w:eastAsia="es-ES"/>
        </w:rPr>
        <w:t>Chichu</w:t>
      </w:r>
      <w:proofErr w:type="spellEnd"/>
      <w:r w:rsidRPr="003034D6">
        <w:rPr>
          <w:rFonts w:ascii="Arial" w:eastAsia="Times New Roman" w:hAnsi="Arial" w:cs="Arial"/>
          <w:sz w:val="18"/>
          <w:szCs w:val="18"/>
          <w:lang w:eastAsia="es-ES"/>
        </w:rPr>
        <w:t>(</w:t>
      </w:r>
      <w:proofErr w:type="gramEnd"/>
      <w:r w:rsidRPr="003034D6">
        <w:rPr>
          <w:rFonts w:ascii="Arial" w:eastAsia="Times New Roman" w:hAnsi="Arial" w:cs="Arial"/>
          <w:sz w:val="18"/>
          <w:szCs w:val="18"/>
          <w:lang w:eastAsia="es-ES"/>
        </w:rPr>
        <w:t xml:space="preserve">*) *cerrado los lunes - el </w:t>
      </w:r>
      <w:proofErr w:type="spellStart"/>
      <w:r w:rsidRPr="003034D6">
        <w:rPr>
          <w:rFonts w:ascii="Arial" w:eastAsia="Times New Roman" w:hAnsi="Arial" w:cs="Arial"/>
          <w:sz w:val="18"/>
          <w:szCs w:val="18"/>
          <w:lang w:eastAsia="es-ES"/>
        </w:rPr>
        <w:t>Benesse</w:t>
      </w:r>
      <w:proofErr w:type="spellEnd"/>
      <w:r w:rsidRPr="003034D6">
        <w:rPr>
          <w:rFonts w:ascii="Arial" w:eastAsia="Times New Roman" w:hAnsi="Arial" w:cs="Arial"/>
          <w:sz w:val="18"/>
          <w:szCs w:val="18"/>
          <w:lang w:eastAsia="es-ES"/>
        </w:rPr>
        <w:t xml:space="preserve"> House </w:t>
      </w:r>
      <w:proofErr w:type="spellStart"/>
      <w:r w:rsidRPr="003034D6">
        <w:rPr>
          <w:rFonts w:ascii="Arial" w:eastAsia="Times New Roman" w:hAnsi="Arial" w:cs="Arial"/>
          <w:sz w:val="18"/>
          <w:szCs w:val="18"/>
          <w:lang w:eastAsia="es-ES"/>
        </w:rPr>
        <w:t>Museum</w:t>
      </w:r>
      <w:proofErr w:type="spellEnd"/>
      <w:r w:rsidRPr="003034D6">
        <w:rPr>
          <w:rFonts w:ascii="Arial" w:eastAsia="Times New Roman" w:hAnsi="Arial" w:cs="Arial"/>
          <w:sz w:val="18"/>
          <w:szCs w:val="18"/>
          <w:lang w:eastAsia="es-ES"/>
        </w:rPr>
        <w:t xml:space="preserve"> (*) - el Art House Project (*) </w:t>
      </w:r>
      <w:r w:rsidRPr="003034D6">
        <w:rPr>
          <w:rFonts w:ascii="Arial" w:eastAsia="Times New Roman" w:hAnsi="Arial" w:cs="Arial"/>
          <w:b/>
          <w:i/>
          <w:sz w:val="18"/>
          <w:szCs w:val="18"/>
          <w:u w:val="single"/>
          <w:lang w:eastAsia="es-ES"/>
        </w:rPr>
        <w:t>Almuerzo incluido</w:t>
      </w:r>
      <w:r>
        <w:rPr>
          <w:rFonts w:ascii="Arial" w:eastAsia="Times New Roman" w:hAnsi="Arial" w:cs="Arial"/>
          <w:sz w:val="18"/>
          <w:szCs w:val="18"/>
          <w:lang w:eastAsia="es-ES"/>
        </w:rPr>
        <w:t>.</w:t>
      </w:r>
    </w:p>
    <w:p w14:paraId="546C09E0" w14:textId="77777777" w:rsidR="003034D6" w:rsidRDefault="003034D6" w:rsidP="003034D6">
      <w:pPr>
        <w:pStyle w:val="Standard"/>
        <w:spacing w:after="0"/>
        <w:jc w:val="both"/>
        <w:rPr>
          <w:rFonts w:ascii="Arial" w:eastAsia="Times New Roman" w:hAnsi="Arial" w:cs="Arial"/>
          <w:sz w:val="18"/>
          <w:szCs w:val="18"/>
          <w:lang w:eastAsia="es-ES"/>
        </w:rPr>
      </w:pPr>
      <w:r w:rsidRPr="003034D6">
        <w:rPr>
          <w:rFonts w:ascii="Arial" w:eastAsia="Times New Roman" w:hAnsi="Arial" w:cs="Arial"/>
          <w:sz w:val="18"/>
          <w:szCs w:val="18"/>
          <w:lang w:eastAsia="es-ES"/>
        </w:rPr>
        <w:t xml:space="preserve">Tras la visita, salida en ferry hacia el puerto de Uno. Llegada al puerto y salida hacia la estación de Okayama en autocar privado. Llegada a la estación de Okayama. </w:t>
      </w:r>
    </w:p>
    <w:p w14:paraId="574FBB0D" w14:textId="545AB064" w:rsidR="003034D6" w:rsidRPr="003034D6" w:rsidRDefault="003034D6" w:rsidP="003034D6">
      <w:pPr>
        <w:pStyle w:val="Standard"/>
        <w:spacing w:after="0"/>
        <w:jc w:val="both"/>
        <w:rPr>
          <w:rFonts w:ascii="Arial" w:eastAsia="Times New Roman" w:hAnsi="Arial" w:cs="Arial"/>
          <w:sz w:val="18"/>
          <w:szCs w:val="18"/>
          <w:lang w:eastAsia="es-ES"/>
        </w:rPr>
      </w:pPr>
      <w:r w:rsidRPr="003034D6">
        <w:rPr>
          <w:rFonts w:ascii="Arial" w:eastAsia="Times New Roman" w:hAnsi="Arial" w:cs="Arial"/>
          <w:sz w:val="18"/>
          <w:szCs w:val="18"/>
          <w:lang w:eastAsia="es-ES"/>
        </w:rPr>
        <w:t xml:space="preserve">Salida de Okayama hacia </w:t>
      </w:r>
      <w:proofErr w:type="spellStart"/>
      <w:r w:rsidRPr="003034D6">
        <w:rPr>
          <w:rFonts w:ascii="Arial" w:eastAsia="Times New Roman" w:hAnsi="Arial" w:cs="Arial"/>
          <w:sz w:val="18"/>
          <w:szCs w:val="18"/>
          <w:lang w:eastAsia="es-ES"/>
        </w:rPr>
        <w:t>Kyoto</w:t>
      </w:r>
      <w:proofErr w:type="spellEnd"/>
      <w:r w:rsidRPr="003034D6">
        <w:rPr>
          <w:rFonts w:ascii="Arial" w:eastAsia="Times New Roman" w:hAnsi="Arial" w:cs="Arial"/>
          <w:sz w:val="18"/>
          <w:szCs w:val="18"/>
          <w:lang w:eastAsia="es-ES"/>
        </w:rPr>
        <w:t xml:space="preserve"> en Tren Bala de JR “</w:t>
      </w:r>
      <w:proofErr w:type="spellStart"/>
      <w:r w:rsidRPr="003034D6">
        <w:rPr>
          <w:rFonts w:ascii="Arial" w:eastAsia="Times New Roman" w:hAnsi="Arial" w:cs="Arial"/>
          <w:sz w:val="18"/>
          <w:szCs w:val="18"/>
          <w:lang w:eastAsia="es-ES"/>
        </w:rPr>
        <w:t>Nozomi</w:t>
      </w:r>
      <w:proofErr w:type="spellEnd"/>
      <w:r w:rsidRPr="003034D6">
        <w:rPr>
          <w:rFonts w:ascii="Arial" w:eastAsia="Times New Roman" w:hAnsi="Arial" w:cs="Arial"/>
          <w:sz w:val="18"/>
          <w:szCs w:val="18"/>
          <w:lang w:eastAsia="es-ES"/>
        </w:rPr>
        <w:t xml:space="preserve">” y </w:t>
      </w:r>
      <w:r>
        <w:rPr>
          <w:rFonts w:ascii="Arial" w:eastAsia="Times New Roman" w:hAnsi="Arial" w:cs="Arial"/>
          <w:sz w:val="18"/>
          <w:szCs w:val="18"/>
          <w:lang w:eastAsia="es-ES"/>
        </w:rPr>
        <w:t>posteriormente, t</w:t>
      </w:r>
      <w:r w:rsidRPr="003034D6">
        <w:rPr>
          <w:rFonts w:ascii="Arial" w:eastAsia="Times New Roman" w:hAnsi="Arial" w:cs="Arial"/>
          <w:sz w:val="18"/>
          <w:szCs w:val="18"/>
          <w:lang w:eastAsia="es-ES"/>
        </w:rPr>
        <w:t xml:space="preserve">raslado a pie a su hotel. Llegada al hotel de </w:t>
      </w:r>
      <w:proofErr w:type="spellStart"/>
      <w:r w:rsidRPr="003034D6">
        <w:rPr>
          <w:rFonts w:ascii="Arial" w:eastAsia="Times New Roman" w:hAnsi="Arial" w:cs="Arial"/>
          <w:sz w:val="18"/>
          <w:szCs w:val="18"/>
          <w:lang w:eastAsia="es-ES"/>
        </w:rPr>
        <w:t>Kyoto</w:t>
      </w:r>
      <w:proofErr w:type="spellEnd"/>
      <w:r w:rsidRPr="003034D6">
        <w:rPr>
          <w:rFonts w:ascii="Arial" w:eastAsia="Times New Roman" w:hAnsi="Arial" w:cs="Arial"/>
          <w:sz w:val="18"/>
          <w:szCs w:val="18"/>
          <w:lang w:eastAsia="es-ES"/>
        </w:rPr>
        <w:t xml:space="preserve"> Alojamiento en hotel en </w:t>
      </w:r>
      <w:proofErr w:type="spellStart"/>
      <w:r w:rsidRPr="003034D6">
        <w:rPr>
          <w:rFonts w:ascii="Arial" w:eastAsia="Times New Roman" w:hAnsi="Arial" w:cs="Arial"/>
          <w:sz w:val="18"/>
          <w:szCs w:val="18"/>
          <w:lang w:eastAsia="es-ES"/>
        </w:rPr>
        <w:t>Kyoto</w:t>
      </w:r>
      <w:proofErr w:type="spellEnd"/>
      <w:r w:rsidRPr="003034D6">
        <w:rPr>
          <w:rFonts w:ascii="Arial" w:eastAsia="Times New Roman" w:hAnsi="Arial" w:cs="Arial"/>
          <w:sz w:val="18"/>
          <w:szCs w:val="18"/>
          <w:lang w:eastAsia="es-ES"/>
        </w:rPr>
        <w:t xml:space="preserve"> por 3 noches.</w:t>
      </w:r>
    </w:p>
    <w:p w14:paraId="1139D793" w14:textId="77777777" w:rsidR="003034D6" w:rsidRDefault="003034D6" w:rsidP="0059633B">
      <w:pPr>
        <w:pStyle w:val="Standard"/>
        <w:spacing w:after="0"/>
        <w:jc w:val="both"/>
        <w:rPr>
          <w:rFonts w:ascii="Arial" w:eastAsia="Times New Roman" w:hAnsi="Arial" w:cs="Arial"/>
          <w:b/>
          <w:color w:val="EF782D"/>
          <w:sz w:val="18"/>
          <w:szCs w:val="18"/>
          <w:lang w:eastAsia="es-ES"/>
        </w:rPr>
      </w:pPr>
    </w:p>
    <w:p w14:paraId="2C07F1A6" w14:textId="1477E9C4" w:rsidR="000C0024" w:rsidRDefault="000C0024" w:rsidP="0059633B">
      <w:pPr>
        <w:pStyle w:val="Standard"/>
        <w:spacing w:after="0"/>
        <w:jc w:val="both"/>
        <w:rPr>
          <w:rFonts w:ascii="Arial" w:eastAsia="Times New Roman" w:hAnsi="Arial" w:cs="Arial"/>
          <w:b/>
          <w:color w:val="EF782D"/>
          <w:sz w:val="18"/>
          <w:szCs w:val="18"/>
          <w:lang w:eastAsia="es-ES"/>
        </w:rPr>
      </w:pPr>
      <w:r>
        <w:rPr>
          <w:rFonts w:ascii="Arial" w:eastAsia="Times New Roman" w:hAnsi="Arial" w:cs="Arial"/>
          <w:b/>
          <w:color w:val="EF782D"/>
          <w:sz w:val="18"/>
          <w:szCs w:val="18"/>
          <w:lang w:eastAsia="es-ES"/>
        </w:rPr>
        <w:t>Día 10</w:t>
      </w:r>
      <w:r>
        <w:rPr>
          <w:rFonts w:ascii="Arial" w:eastAsia="Times New Roman" w:hAnsi="Arial" w:cs="Arial"/>
          <w:b/>
          <w:color w:val="EF782D"/>
          <w:sz w:val="18"/>
          <w:szCs w:val="18"/>
          <w:lang w:eastAsia="es-ES"/>
        </w:rPr>
        <w:tab/>
        <w:t>Ki</w:t>
      </w:r>
      <w:r w:rsidRPr="00625CA5">
        <w:rPr>
          <w:rFonts w:ascii="Arial" w:eastAsia="Times New Roman" w:hAnsi="Arial" w:cs="Arial"/>
          <w:b/>
          <w:color w:val="EF782D"/>
          <w:sz w:val="18"/>
          <w:szCs w:val="18"/>
          <w:lang w:eastAsia="es-ES"/>
        </w:rPr>
        <w:t>oto</w:t>
      </w:r>
    </w:p>
    <w:p w14:paraId="014486B8" w14:textId="13CE02F4" w:rsidR="000C0024" w:rsidRPr="000C0024" w:rsidRDefault="000C0024" w:rsidP="0059633B">
      <w:pPr>
        <w:pStyle w:val="Standard"/>
        <w:spacing w:after="0"/>
        <w:jc w:val="both"/>
        <w:rPr>
          <w:rFonts w:ascii="Arial" w:eastAsia="Times New Roman" w:hAnsi="Arial" w:cs="Arial"/>
          <w:sz w:val="18"/>
          <w:szCs w:val="18"/>
          <w:lang w:eastAsia="es-ES"/>
        </w:rPr>
      </w:pPr>
      <w:r w:rsidRPr="0059633B">
        <w:rPr>
          <w:rFonts w:ascii="Arial" w:eastAsia="Times New Roman" w:hAnsi="Arial" w:cs="Arial"/>
          <w:b/>
          <w:i/>
          <w:sz w:val="18"/>
          <w:szCs w:val="18"/>
          <w:u w:val="single"/>
          <w:lang w:eastAsia="es-ES"/>
        </w:rPr>
        <w:t>Desayuno</w:t>
      </w:r>
      <w:r w:rsidRPr="000C0024">
        <w:rPr>
          <w:rFonts w:ascii="Arial" w:eastAsia="Times New Roman" w:hAnsi="Arial" w:cs="Arial"/>
          <w:sz w:val="18"/>
          <w:szCs w:val="18"/>
          <w:lang w:eastAsia="es-ES"/>
        </w:rPr>
        <w:t xml:space="preserve"> en el hotel</w:t>
      </w:r>
      <w:r>
        <w:rPr>
          <w:rFonts w:ascii="Arial" w:eastAsia="Times New Roman" w:hAnsi="Arial" w:cs="Arial"/>
          <w:sz w:val="18"/>
          <w:szCs w:val="18"/>
          <w:lang w:eastAsia="es-ES"/>
        </w:rPr>
        <w:t xml:space="preserve"> y r</w:t>
      </w:r>
      <w:r w:rsidRPr="000C0024">
        <w:rPr>
          <w:rFonts w:ascii="Arial" w:eastAsia="Times New Roman" w:hAnsi="Arial" w:cs="Arial"/>
          <w:sz w:val="18"/>
          <w:szCs w:val="18"/>
          <w:lang w:eastAsia="es-ES"/>
        </w:rPr>
        <w:t xml:space="preserve">eunión en el lobby </w:t>
      </w:r>
      <w:r>
        <w:rPr>
          <w:rFonts w:ascii="Arial" w:eastAsia="Times New Roman" w:hAnsi="Arial" w:cs="Arial"/>
          <w:sz w:val="18"/>
          <w:szCs w:val="18"/>
          <w:lang w:eastAsia="es-ES"/>
        </w:rPr>
        <w:t xml:space="preserve">a las 9:00 </w:t>
      </w:r>
      <w:proofErr w:type="spellStart"/>
      <w:r>
        <w:rPr>
          <w:rFonts w:ascii="Arial" w:eastAsia="Times New Roman" w:hAnsi="Arial" w:cs="Arial"/>
          <w:sz w:val="18"/>
          <w:szCs w:val="18"/>
          <w:lang w:eastAsia="es-ES"/>
        </w:rPr>
        <w:t>hrs</w:t>
      </w:r>
      <w:proofErr w:type="spellEnd"/>
      <w:r>
        <w:rPr>
          <w:rFonts w:ascii="Arial" w:eastAsia="Times New Roman" w:hAnsi="Arial" w:cs="Arial"/>
          <w:sz w:val="18"/>
          <w:szCs w:val="18"/>
          <w:lang w:eastAsia="es-ES"/>
        </w:rPr>
        <w:t xml:space="preserve"> para dar </w:t>
      </w:r>
      <w:r w:rsidRPr="000C0024">
        <w:rPr>
          <w:rFonts w:ascii="Arial" w:eastAsia="Times New Roman" w:hAnsi="Arial" w:cs="Arial"/>
          <w:sz w:val="18"/>
          <w:szCs w:val="18"/>
          <w:lang w:eastAsia="es-ES"/>
        </w:rPr>
        <w:t>comienzo de la visita de K</w:t>
      </w:r>
      <w:r>
        <w:rPr>
          <w:rFonts w:ascii="Arial" w:eastAsia="Times New Roman" w:hAnsi="Arial" w:cs="Arial"/>
          <w:sz w:val="18"/>
          <w:szCs w:val="18"/>
          <w:lang w:eastAsia="es-ES"/>
        </w:rPr>
        <w:t>i</w:t>
      </w:r>
      <w:r w:rsidRPr="000C0024">
        <w:rPr>
          <w:rFonts w:ascii="Arial" w:eastAsia="Times New Roman" w:hAnsi="Arial" w:cs="Arial"/>
          <w:sz w:val="18"/>
          <w:szCs w:val="18"/>
          <w:lang w:eastAsia="es-ES"/>
        </w:rPr>
        <w:t>oto en autocar privado con guía de habla</w:t>
      </w:r>
      <w:r>
        <w:rPr>
          <w:rFonts w:ascii="Arial" w:eastAsia="Times New Roman" w:hAnsi="Arial" w:cs="Arial"/>
          <w:sz w:val="18"/>
          <w:szCs w:val="18"/>
          <w:lang w:eastAsia="es-ES"/>
        </w:rPr>
        <w:t xml:space="preserve"> </w:t>
      </w:r>
      <w:r w:rsidRPr="000C0024">
        <w:rPr>
          <w:rFonts w:ascii="Arial" w:eastAsia="Times New Roman" w:hAnsi="Arial" w:cs="Arial"/>
          <w:sz w:val="18"/>
          <w:szCs w:val="18"/>
          <w:lang w:eastAsia="es-ES"/>
        </w:rPr>
        <w:t>española para conocer</w:t>
      </w:r>
    </w:p>
    <w:p w14:paraId="3CF1045B" w14:textId="7B47ACBF" w:rsidR="000C0024" w:rsidRPr="000C0024" w:rsidRDefault="000C0024" w:rsidP="0059633B">
      <w:pPr>
        <w:pStyle w:val="Standard"/>
        <w:numPr>
          <w:ilvl w:val="0"/>
          <w:numId w:val="26"/>
        </w:numPr>
        <w:spacing w:after="0"/>
        <w:jc w:val="both"/>
        <w:rPr>
          <w:rFonts w:ascii="Arial" w:eastAsia="Times New Roman" w:hAnsi="Arial" w:cs="Arial"/>
          <w:sz w:val="18"/>
          <w:szCs w:val="18"/>
          <w:lang w:eastAsia="es-ES"/>
        </w:rPr>
      </w:pPr>
      <w:r>
        <w:rPr>
          <w:rFonts w:ascii="Arial" w:eastAsia="Times New Roman" w:hAnsi="Arial" w:cs="Arial"/>
          <w:sz w:val="18"/>
          <w:szCs w:val="18"/>
          <w:lang w:eastAsia="es-ES"/>
        </w:rPr>
        <w:t>El</w:t>
      </w:r>
      <w:r w:rsidRPr="000C0024">
        <w:rPr>
          <w:rFonts w:ascii="Arial" w:eastAsia="Times New Roman" w:hAnsi="Arial" w:cs="Arial"/>
          <w:sz w:val="18"/>
          <w:szCs w:val="18"/>
          <w:lang w:eastAsia="es-ES"/>
        </w:rPr>
        <w:t xml:space="preserve"> Castillo de </w:t>
      </w:r>
      <w:proofErr w:type="spellStart"/>
      <w:proofErr w:type="gramStart"/>
      <w:r w:rsidRPr="000C0024">
        <w:rPr>
          <w:rFonts w:ascii="Arial" w:eastAsia="Times New Roman" w:hAnsi="Arial" w:cs="Arial"/>
          <w:sz w:val="18"/>
          <w:szCs w:val="18"/>
          <w:lang w:eastAsia="es-ES"/>
        </w:rPr>
        <w:t>Nijo</w:t>
      </w:r>
      <w:proofErr w:type="spellEnd"/>
      <w:r w:rsidRPr="000C0024">
        <w:rPr>
          <w:rFonts w:ascii="Arial" w:eastAsia="Times New Roman" w:hAnsi="Arial" w:cs="Arial"/>
          <w:sz w:val="18"/>
          <w:szCs w:val="18"/>
          <w:lang w:eastAsia="es-ES"/>
        </w:rPr>
        <w:t>(</w:t>
      </w:r>
      <w:proofErr w:type="gramEnd"/>
      <w:r w:rsidRPr="000C0024">
        <w:rPr>
          <w:rFonts w:ascii="Arial" w:eastAsia="Times New Roman" w:hAnsi="Arial" w:cs="Arial"/>
          <w:sz w:val="18"/>
          <w:szCs w:val="18"/>
          <w:lang w:eastAsia="es-ES"/>
        </w:rPr>
        <w:t>*)</w:t>
      </w:r>
    </w:p>
    <w:p w14:paraId="0540E3CA" w14:textId="553F0F12" w:rsidR="000C0024" w:rsidRPr="000C0024" w:rsidRDefault="000C0024" w:rsidP="0059633B">
      <w:pPr>
        <w:pStyle w:val="Standard"/>
        <w:numPr>
          <w:ilvl w:val="0"/>
          <w:numId w:val="26"/>
        </w:numPr>
        <w:spacing w:after="0"/>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El </w:t>
      </w:r>
      <w:r w:rsidRPr="000C0024">
        <w:rPr>
          <w:rFonts w:ascii="Arial" w:eastAsia="Times New Roman" w:hAnsi="Arial" w:cs="Arial"/>
          <w:sz w:val="18"/>
          <w:szCs w:val="18"/>
          <w:lang w:eastAsia="es-ES"/>
        </w:rPr>
        <w:t xml:space="preserve">Templo </w:t>
      </w:r>
      <w:proofErr w:type="spellStart"/>
      <w:r w:rsidRPr="000C0024">
        <w:rPr>
          <w:rFonts w:ascii="Arial" w:eastAsia="Times New Roman" w:hAnsi="Arial" w:cs="Arial"/>
          <w:sz w:val="18"/>
          <w:szCs w:val="18"/>
          <w:lang w:eastAsia="es-ES"/>
        </w:rPr>
        <w:t>Kinkakuji</w:t>
      </w:r>
      <w:proofErr w:type="spellEnd"/>
      <w:r w:rsidRPr="000C0024">
        <w:rPr>
          <w:rFonts w:ascii="Arial" w:eastAsia="Times New Roman" w:hAnsi="Arial" w:cs="Arial"/>
          <w:sz w:val="18"/>
          <w:szCs w:val="18"/>
          <w:lang w:eastAsia="es-ES"/>
        </w:rPr>
        <w:t xml:space="preserve"> (Pabellón </w:t>
      </w:r>
      <w:proofErr w:type="gramStart"/>
      <w:r w:rsidRPr="000C0024">
        <w:rPr>
          <w:rFonts w:ascii="Arial" w:eastAsia="Times New Roman" w:hAnsi="Arial" w:cs="Arial"/>
          <w:sz w:val="18"/>
          <w:szCs w:val="18"/>
          <w:lang w:eastAsia="es-ES"/>
        </w:rPr>
        <w:t>Dorado)(</w:t>
      </w:r>
      <w:proofErr w:type="gramEnd"/>
      <w:r w:rsidRPr="000C0024">
        <w:rPr>
          <w:rFonts w:ascii="Arial" w:eastAsia="Times New Roman" w:hAnsi="Arial" w:cs="Arial"/>
          <w:sz w:val="18"/>
          <w:szCs w:val="18"/>
          <w:lang w:eastAsia="es-ES"/>
        </w:rPr>
        <w:t>*)</w:t>
      </w:r>
    </w:p>
    <w:p w14:paraId="256F7B53" w14:textId="2C5EE145" w:rsidR="000C0024" w:rsidRPr="000C0024" w:rsidRDefault="000C0024" w:rsidP="0059633B">
      <w:pPr>
        <w:pStyle w:val="Standard"/>
        <w:numPr>
          <w:ilvl w:val="0"/>
          <w:numId w:val="26"/>
        </w:numPr>
        <w:spacing w:after="0"/>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El </w:t>
      </w:r>
      <w:r w:rsidRPr="000C0024">
        <w:rPr>
          <w:rFonts w:ascii="Arial" w:eastAsia="Times New Roman" w:hAnsi="Arial" w:cs="Arial"/>
          <w:sz w:val="18"/>
          <w:szCs w:val="18"/>
          <w:lang w:eastAsia="es-ES"/>
        </w:rPr>
        <w:t xml:space="preserve">Santuario </w:t>
      </w:r>
      <w:proofErr w:type="spellStart"/>
      <w:r w:rsidRPr="000C0024">
        <w:rPr>
          <w:rFonts w:ascii="Arial" w:eastAsia="Times New Roman" w:hAnsi="Arial" w:cs="Arial"/>
          <w:sz w:val="18"/>
          <w:szCs w:val="18"/>
          <w:lang w:eastAsia="es-ES"/>
        </w:rPr>
        <w:t>Shintoísta</w:t>
      </w:r>
      <w:proofErr w:type="spellEnd"/>
      <w:r w:rsidRPr="000C0024">
        <w:rPr>
          <w:rFonts w:ascii="Arial" w:eastAsia="Times New Roman" w:hAnsi="Arial" w:cs="Arial"/>
          <w:sz w:val="18"/>
          <w:szCs w:val="18"/>
          <w:lang w:eastAsia="es-ES"/>
        </w:rPr>
        <w:t xml:space="preserve"> de </w:t>
      </w:r>
      <w:proofErr w:type="spellStart"/>
      <w:r w:rsidRPr="000C0024">
        <w:rPr>
          <w:rFonts w:ascii="Arial" w:eastAsia="Times New Roman" w:hAnsi="Arial" w:cs="Arial"/>
          <w:sz w:val="18"/>
          <w:szCs w:val="18"/>
          <w:lang w:eastAsia="es-ES"/>
        </w:rPr>
        <w:t>Heian</w:t>
      </w:r>
      <w:proofErr w:type="spellEnd"/>
      <w:r w:rsidRPr="000C0024">
        <w:rPr>
          <w:rFonts w:ascii="Arial" w:eastAsia="Times New Roman" w:hAnsi="Arial" w:cs="Arial"/>
          <w:sz w:val="18"/>
          <w:szCs w:val="18"/>
          <w:lang w:eastAsia="es-ES"/>
        </w:rPr>
        <w:t xml:space="preserve"> (sin entrada al jardín)</w:t>
      </w:r>
    </w:p>
    <w:p w14:paraId="1BAE39EC" w14:textId="37531C77" w:rsidR="000C0024" w:rsidRPr="000C0024" w:rsidRDefault="000C0024" w:rsidP="0059633B">
      <w:pPr>
        <w:pStyle w:val="Standard"/>
        <w:spacing w:after="0"/>
        <w:jc w:val="both"/>
        <w:rPr>
          <w:rFonts w:ascii="Arial" w:eastAsia="Times New Roman" w:hAnsi="Arial" w:cs="Arial"/>
          <w:sz w:val="18"/>
          <w:szCs w:val="18"/>
          <w:lang w:eastAsia="es-ES"/>
        </w:rPr>
      </w:pPr>
      <w:r w:rsidRPr="000E4B20">
        <w:rPr>
          <w:rFonts w:ascii="Arial" w:eastAsia="Times New Roman" w:hAnsi="Arial" w:cs="Arial"/>
          <w:b/>
          <w:i/>
          <w:sz w:val="18"/>
          <w:szCs w:val="18"/>
          <w:u w:val="single"/>
          <w:lang w:eastAsia="es-ES"/>
        </w:rPr>
        <w:t>Almuerzo</w:t>
      </w:r>
      <w:r w:rsidRPr="000C0024">
        <w:rPr>
          <w:rFonts w:ascii="Arial" w:eastAsia="Times New Roman" w:hAnsi="Arial" w:cs="Arial"/>
          <w:sz w:val="18"/>
          <w:szCs w:val="18"/>
          <w:lang w:eastAsia="es-ES"/>
        </w:rPr>
        <w:t xml:space="preserve"> en un restaurante.</w:t>
      </w:r>
      <w:r>
        <w:rPr>
          <w:rFonts w:ascii="Arial" w:eastAsia="Times New Roman" w:hAnsi="Arial" w:cs="Arial"/>
          <w:sz w:val="18"/>
          <w:szCs w:val="18"/>
          <w:lang w:eastAsia="es-ES"/>
        </w:rPr>
        <w:t xml:space="preserve"> </w:t>
      </w:r>
      <w:r w:rsidRPr="000C0024">
        <w:rPr>
          <w:rFonts w:ascii="Arial" w:eastAsia="Times New Roman" w:hAnsi="Arial" w:cs="Arial"/>
          <w:sz w:val="18"/>
          <w:szCs w:val="18"/>
          <w:lang w:eastAsia="es-ES"/>
        </w:rPr>
        <w:t>Llegada al hote</w:t>
      </w:r>
      <w:r>
        <w:rPr>
          <w:rFonts w:ascii="Arial" w:eastAsia="Times New Roman" w:hAnsi="Arial" w:cs="Arial"/>
          <w:sz w:val="18"/>
          <w:szCs w:val="18"/>
          <w:lang w:eastAsia="es-ES"/>
        </w:rPr>
        <w:t>l y t</w:t>
      </w:r>
      <w:r w:rsidRPr="000C0024">
        <w:rPr>
          <w:rFonts w:ascii="Arial" w:eastAsia="Times New Roman" w:hAnsi="Arial" w:cs="Arial"/>
          <w:sz w:val="18"/>
          <w:szCs w:val="18"/>
          <w:lang w:eastAsia="es-ES"/>
        </w:rPr>
        <w:t>arde libre para sus actividades personales.</w:t>
      </w:r>
    </w:p>
    <w:p w14:paraId="7F1807E0" w14:textId="6A52DB36" w:rsidR="000C0024" w:rsidRDefault="000C0024" w:rsidP="00300439">
      <w:pPr>
        <w:pStyle w:val="Standard"/>
        <w:spacing w:after="0"/>
        <w:jc w:val="both"/>
        <w:rPr>
          <w:rFonts w:ascii="Arial" w:eastAsia="Times New Roman" w:hAnsi="Arial" w:cs="Arial"/>
          <w:sz w:val="18"/>
          <w:szCs w:val="18"/>
          <w:lang w:eastAsia="es-ES"/>
        </w:rPr>
      </w:pPr>
      <w:r w:rsidRPr="000C0024">
        <w:rPr>
          <w:rFonts w:ascii="Arial" w:eastAsia="Times New Roman" w:hAnsi="Arial" w:cs="Arial"/>
          <w:sz w:val="18"/>
          <w:szCs w:val="18"/>
          <w:lang w:eastAsia="es-ES"/>
        </w:rPr>
        <w:t>Alojamiento en el hotel en K</w:t>
      </w:r>
      <w:r>
        <w:rPr>
          <w:rFonts w:ascii="Arial" w:eastAsia="Times New Roman" w:hAnsi="Arial" w:cs="Arial"/>
          <w:sz w:val="18"/>
          <w:szCs w:val="18"/>
          <w:lang w:eastAsia="es-ES"/>
        </w:rPr>
        <w:t>i</w:t>
      </w:r>
      <w:r w:rsidRPr="000C0024">
        <w:rPr>
          <w:rFonts w:ascii="Arial" w:eastAsia="Times New Roman" w:hAnsi="Arial" w:cs="Arial"/>
          <w:sz w:val="18"/>
          <w:szCs w:val="18"/>
          <w:lang w:eastAsia="es-ES"/>
        </w:rPr>
        <w:t>oto.</w:t>
      </w:r>
    </w:p>
    <w:p w14:paraId="2379D8A7" w14:textId="2D3B005C" w:rsidR="000C0024" w:rsidRDefault="000C0024" w:rsidP="0059633B">
      <w:pPr>
        <w:pStyle w:val="Standard"/>
        <w:spacing w:after="0"/>
        <w:ind w:left="5664"/>
        <w:jc w:val="both"/>
        <w:rPr>
          <w:rFonts w:ascii="Arial" w:eastAsia="Times New Roman" w:hAnsi="Arial" w:cs="Arial"/>
          <w:sz w:val="18"/>
          <w:szCs w:val="18"/>
          <w:lang w:eastAsia="es-ES"/>
        </w:rPr>
      </w:pPr>
    </w:p>
    <w:p w14:paraId="4B89A5F5" w14:textId="7AB08E5A" w:rsidR="00B95658" w:rsidRDefault="00B95658" w:rsidP="0059633B">
      <w:pPr>
        <w:pStyle w:val="Standard"/>
        <w:spacing w:after="0"/>
        <w:ind w:left="5664"/>
        <w:jc w:val="both"/>
        <w:rPr>
          <w:rFonts w:ascii="Arial" w:eastAsia="Times New Roman" w:hAnsi="Arial" w:cs="Arial"/>
          <w:sz w:val="18"/>
          <w:szCs w:val="18"/>
          <w:lang w:eastAsia="es-ES"/>
        </w:rPr>
      </w:pPr>
    </w:p>
    <w:p w14:paraId="6252178B" w14:textId="77777777" w:rsidR="00B95658" w:rsidRDefault="00B95658" w:rsidP="0059633B">
      <w:pPr>
        <w:pStyle w:val="Standard"/>
        <w:spacing w:after="0"/>
        <w:ind w:left="5664"/>
        <w:jc w:val="both"/>
        <w:rPr>
          <w:rFonts w:ascii="Arial" w:eastAsia="Times New Roman" w:hAnsi="Arial" w:cs="Arial"/>
          <w:sz w:val="18"/>
          <w:szCs w:val="18"/>
          <w:lang w:eastAsia="es-ES"/>
        </w:rPr>
      </w:pPr>
    </w:p>
    <w:p w14:paraId="4FEB6335" w14:textId="46E11746" w:rsidR="000C0024" w:rsidRDefault="000C0024" w:rsidP="0059633B">
      <w:pPr>
        <w:pStyle w:val="Standard"/>
        <w:spacing w:after="0"/>
        <w:jc w:val="both"/>
        <w:rPr>
          <w:rFonts w:ascii="Arial" w:eastAsia="Times New Roman" w:hAnsi="Arial" w:cs="Arial"/>
          <w:b/>
          <w:color w:val="EF782D"/>
          <w:sz w:val="18"/>
          <w:szCs w:val="18"/>
          <w:lang w:eastAsia="es-ES"/>
        </w:rPr>
      </w:pPr>
      <w:r>
        <w:rPr>
          <w:rFonts w:ascii="Arial" w:eastAsia="Times New Roman" w:hAnsi="Arial" w:cs="Arial"/>
          <w:b/>
          <w:color w:val="EF782D"/>
          <w:sz w:val="18"/>
          <w:szCs w:val="18"/>
          <w:lang w:eastAsia="es-ES"/>
        </w:rPr>
        <w:t>Día 11</w:t>
      </w:r>
      <w:r>
        <w:rPr>
          <w:rFonts w:ascii="Arial" w:eastAsia="Times New Roman" w:hAnsi="Arial" w:cs="Arial"/>
          <w:b/>
          <w:color w:val="EF782D"/>
          <w:sz w:val="18"/>
          <w:szCs w:val="18"/>
          <w:lang w:eastAsia="es-ES"/>
        </w:rPr>
        <w:tab/>
        <w:t>Ki</w:t>
      </w:r>
      <w:r w:rsidRPr="00625CA5">
        <w:rPr>
          <w:rFonts w:ascii="Arial" w:eastAsia="Times New Roman" w:hAnsi="Arial" w:cs="Arial"/>
          <w:b/>
          <w:color w:val="EF782D"/>
          <w:sz w:val="18"/>
          <w:szCs w:val="18"/>
          <w:lang w:eastAsia="es-ES"/>
        </w:rPr>
        <w:t>oto</w:t>
      </w:r>
      <w:r w:rsidR="0059633B">
        <w:rPr>
          <w:rFonts w:ascii="Arial" w:eastAsia="Times New Roman" w:hAnsi="Arial" w:cs="Arial"/>
          <w:b/>
          <w:color w:val="EF782D"/>
          <w:sz w:val="18"/>
          <w:szCs w:val="18"/>
          <w:lang w:eastAsia="es-ES"/>
        </w:rPr>
        <w:t xml:space="preserve"> – </w:t>
      </w:r>
      <w:r w:rsidR="0059633B" w:rsidRPr="0059633B">
        <w:rPr>
          <w:rFonts w:ascii="Arial" w:eastAsia="Times New Roman" w:hAnsi="Arial" w:cs="Arial"/>
          <w:b/>
          <w:color w:val="EF782D"/>
          <w:sz w:val="18"/>
          <w:szCs w:val="18"/>
          <w:lang w:eastAsia="es-ES"/>
        </w:rPr>
        <w:t xml:space="preserve">Fushimi </w:t>
      </w:r>
      <w:proofErr w:type="spellStart"/>
      <w:r w:rsidR="0059633B" w:rsidRPr="0059633B">
        <w:rPr>
          <w:rFonts w:ascii="Arial" w:eastAsia="Times New Roman" w:hAnsi="Arial" w:cs="Arial"/>
          <w:b/>
          <w:color w:val="EF782D"/>
          <w:sz w:val="18"/>
          <w:szCs w:val="18"/>
          <w:lang w:eastAsia="es-ES"/>
        </w:rPr>
        <w:t>Inari</w:t>
      </w:r>
      <w:proofErr w:type="spellEnd"/>
      <w:r w:rsidR="0059633B" w:rsidRPr="0059633B">
        <w:rPr>
          <w:rFonts w:ascii="Arial" w:eastAsia="Times New Roman" w:hAnsi="Arial" w:cs="Arial"/>
          <w:b/>
          <w:color w:val="EF782D"/>
          <w:sz w:val="18"/>
          <w:szCs w:val="18"/>
          <w:lang w:eastAsia="es-ES"/>
        </w:rPr>
        <w:t xml:space="preserve"> – Nara – K</w:t>
      </w:r>
      <w:r w:rsidR="0059633B">
        <w:rPr>
          <w:rFonts w:ascii="Arial" w:eastAsia="Times New Roman" w:hAnsi="Arial" w:cs="Arial"/>
          <w:b/>
          <w:color w:val="EF782D"/>
          <w:sz w:val="18"/>
          <w:szCs w:val="18"/>
          <w:lang w:eastAsia="es-ES"/>
        </w:rPr>
        <w:t>i</w:t>
      </w:r>
      <w:r w:rsidR="0059633B" w:rsidRPr="0059633B">
        <w:rPr>
          <w:rFonts w:ascii="Arial" w:eastAsia="Times New Roman" w:hAnsi="Arial" w:cs="Arial"/>
          <w:b/>
          <w:color w:val="EF782D"/>
          <w:sz w:val="18"/>
          <w:szCs w:val="18"/>
          <w:lang w:eastAsia="es-ES"/>
        </w:rPr>
        <w:t>oto</w:t>
      </w:r>
    </w:p>
    <w:p w14:paraId="50A36349" w14:textId="0B739731" w:rsidR="0059633B" w:rsidRPr="0059633B" w:rsidRDefault="0059633B" w:rsidP="0059633B">
      <w:pPr>
        <w:pStyle w:val="Standard"/>
        <w:spacing w:after="0"/>
        <w:jc w:val="both"/>
        <w:rPr>
          <w:rFonts w:ascii="Arial" w:eastAsia="Times New Roman" w:hAnsi="Arial" w:cs="Arial"/>
          <w:sz w:val="18"/>
          <w:szCs w:val="18"/>
          <w:lang w:eastAsia="es-ES"/>
        </w:rPr>
      </w:pPr>
      <w:r w:rsidRPr="0059633B">
        <w:rPr>
          <w:rFonts w:ascii="Arial" w:eastAsia="Times New Roman" w:hAnsi="Arial" w:cs="Arial"/>
          <w:b/>
          <w:i/>
          <w:sz w:val="18"/>
          <w:szCs w:val="18"/>
          <w:u w:val="single"/>
          <w:lang w:eastAsia="es-ES"/>
        </w:rPr>
        <w:t>Desayuno</w:t>
      </w:r>
      <w:r w:rsidRPr="0059633B">
        <w:rPr>
          <w:rFonts w:ascii="Arial" w:eastAsia="Times New Roman" w:hAnsi="Arial" w:cs="Arial"/>
          <w:sz w:val="18"/>
          <w:szCs w:val="18"/>
          <w:lang w:eastAsia="es-ES"/>
        </w:rPr>
        <w:t xml:space="preserve"> en el hotel.</w:t>
      </w:r>
      <w:r>
        <w:rPr>
          <w:rFonts w:ascii="Arial" w:eastAsia="Times New Roman" w:hAnsi="Arial" w:cs="Arial"/>
          <w:sz w:val="18"/>
          <w:szCs w:val="18"/>
          <w:lang w:eastAsia="es-ES"/>
        </w:rPr>
        <w:t xml:space="preserve"> </w:t>
      </w:r>
      <w:r w:rsidRPr="0059633B">
        <w:rPr>
          <w:rFonts w:ascii="Arial" w:eastAsia="Times New Roman" w:hAnsi="Arial" w:cs="Arial"/>
          <w:sz w:val="18"/>
          <w:szCs w:val="18"/>
          <w:lang w:eastAsia="es-ES"/>
        </w:rPr>
        <w:t>Reunión en el lobby con el guía de habla española y traslado a Fushimi en vehículo privado</w:t>
      </w:r>
    </w:p>
    <w:p w14:paraId="474041EC" w14:textId="02408710" w:rsidR="0059633B" w:rsidRPr="0059633B" w:rsidRDefault="0059633B" w:rsidP="0059633B">
      <w:pPr>
        <w:pStyle w:val="Standard"/>
        <w:spacing w:after="0"/>
        <w:jc w:val="both"/>
        <w:rPr>
          <w:rFonts w:ascii="Arial" w:eastAsia="Times New Roman" w:hAnsi="Arial" w:cs="Arial"/>
          <w:sz w:val="18"/>
          <w:szCs w:val="18"/>
          <w:lang w:eastAsia="es-ES"/>
        </w:rPr>
      </w:pPr>
      <w:r w:rsidRPr="0059633B">
        <w:rPr>
          <w:rFonts w:ascii="Arial" w:eastAsia="Times New Roman" w:hAnsi="Arial" w:cs="Arial"/>
          <w:sz w:val="18"/>
          <w:szCs w:val="18"/>
          <w:lang w:eastAsia="es-ES"/>
        </w:rPr>
        <w:t>para conoce</w:t>
      </w:r>
      <w:r>
        <w:rPr>
          <w:rFonts w:ascii="Arial" w:eastAsia="Times New Roman" w:hAnsi="Arial" w:cs="Arial"/>
          <w:sz w:val="18"/>
          <w:szCs w:val="18"/>
          <w:lang w:eastAsia="es-ES"/>
        </w:rPr>
        <w:t>r el</w:t>
      </w:r>
      <w:r w:rsidRPr="0059633B">
        <w:rPr>
          <w:rFonts w:ascii="Arial" w:eastAsia="Times New Roman" w:hAnsi="Arial" w:cs="Arial"/>
          <w:sz w:val="18"/>
          <w:szCs w:val="18"/>
          <w:lang w:eastAsia="es-ES"/>
        </w:rPr>
        <w:t xml:space="preserve"> Santuario Sintoísta Fushimi</w:t>
      </w:r>
    </w:p>
    <w:p w14:paraId="4EBBBB43" w14:textId="77777777" w:rsidR="0059633B" w:rsidRDefault="0059633B" w:rsidP="0059633B">
      <w:pPr>
        <w:pStyle w:val="Standard"/>
        <w:spacing w:after="0"/>
        <w:jc w:val="both"/>
        <w:rPr>
          <w:rFonts w:ascii="Arial" w:eastAsia="Times New Roman" w:hAnsi="Arial" w:cs="Arial"/>
          <w:sz w:val="18"/>
          <w:szCs w:val="18"/>
          <w:lang w:eastAsia="es-ES"/>
        </w:rPr>
      </w:pPr>
    </w:p>
    <w:p w14:paraId="072DDA6C" w14:textId="20165BCF" w:rsidR="0059633B" w:rsidRPr="0059633B" w:rsidRDefault="0059633B" w:rsidP="0059633B">
      <w:pPr>
        <w:pStyle w:val="Standard"/>
        <w:spacing w:after="0"/>
        <w:jc w:val="both"/>
        <w:rPr>
          <w:rFonts w:ascii="Arial" w:eastAsia="Times New Roman" w:hAnsi="Arial" w:cs="Arial"/>
          <w:sz w:val="18"/>
          <w:szCs w:val="18"/>
          <w:lang w:eastAsia="es-ES"/>
        </w:rPr>
      </w:pPr>
      <w:r>
        <w:rPr>
          <w:rFonts w:ascii="Arial" w:eastAsia="Times New Roman" w:hAnsi="Arial" w:cs="Arial"/>
          <w:sz w:val="18"/>
          <w:szCs w:val="18"/>
          <w:lang w:eastAsia="es-ES"/>
        </w:rPr>
        <w:t>Posteriormente, se realizará el t</w:t>
      </w:r>
      <w:r w:rsidRPr="0059633B">
        <w:rPr>
          <w:rFonts w:ascii="Arial" w:eastAsia="Times New Roman" w:hAnsi="Arial" w:cs="Arial"/>
          <w:sz w:val="18"/>
          <w:szCs w:val="18"/>
          <w:lang w:eastAsia="es-ES"/>
        </w:rPr>
        <w:t>raslado a Nara para visitar:</w:t>
      </w:r>
    </w:p>
    <w:p w14:paraId="052112FE" w14:textId="6C7EAF25" w:rsidR="0059633B" w:rsidRPr="0059633B" w:rsidRDefault="0059633B" w:rsidP="0059633B">
      <w:pPr>
        <w:pStyle w:val="Standard"/>
        <w:numPr>
          <w:ilvl w:val="0"/>
          <w:numId w:val="29"/>
        </w:numPr>
        <w:spacing w:after="0"/>
        <w:jc w:val="both"/>
        <w:rPr>
          <w:rFonts w:ascii="Arial" w:eastAsia="Times New Roman" w:hAnsi="Arial" w:cs="Arial"/>
          <w:sz w:val="18"/>
          <w:szCs w:val="18"/>
          <w:lang w:eastAsia="es-ES"/>
        </w:rPr>
      </w:pPr>
      <w:r>
        <w:rPr>
          <w:rFonts w:ascii="Arial" w:eastAsia="Times New Roman" w:hAnsi="Arial" w:cs="Arial"/>
          <w:sz w:val="18"/>
          <w:szCs w:val="18"/>
          <w:lang w:eastAsia="es-ES"/>
        </w:rPr>
        <w:t>E</w:t>
      </w:r>
      <w:r w:rsidRPr="0059633B">
        <w:rPr>
          <w:rFonts w:ascii="Arial" w:eastAsia="Times New Roman" w:hAnsi="Arial" w:cs="Arial"/>
          <w:sz w:val="18"/>
          <w:szCs w:val="18"/>
          <w:lang w:eastAsia="es-ES"/>
        </w:rPr>
        <w:t>l parque de los ciervos sagrados</w:t>
      </w:r>
    </w:p>
    <w:p w14:paraId="60E23EC3" w14:textId="5A9D4A1E" w:rsidR="0059633B" w:rsidRDefault="0059633B" w:rsidP="0059633B">
      <w:pPr>
        <w:pStyle w:val="Standard"/>
        <w:numPr>
          <w:ilvl w:val="0"/>
          <w:numId w:val="29"/>
        </w:numPr>
        <w:spacing w:after="0"/>
        <w:jc w:val="both"/>
        <w:rPr>
          <w:rFonts w:ascii="Arial" w:eastAsia="Times New Roman" w:hAnsi="Arial" w:cs="Arial"/>
          <w:sz w:val="18"/>
          <w:szCs w:val="18"/>
          <w:lang w:eastAsia="es-ES"/>
        </w:rPr>
      </w:pPr>
      <w:r w:rsidRPr="0059633B">
        <w:rPr>
          <w:rFonts w:ascii="Arial" w:eastAsia="Times New Roman" w:hAnsi="Arial" w:cs="Arial"/>
          <w:sz w:val="18"/>
          <w:szCs w:val="18"/>
          <w:lang w:eastAsia="es-ES"/>
        </w:rPr>
        <w:t xml:space="preserve">Templo </w:t>
      </w:r>
      <w:proofErr w:type="spellStart"/>
      <w:r w:rsidRPr="0059633B">
        <w:rPr>
          <w:rFonts w:ascii="Arial" w:eastAsia="Times New Roman" w:hAnsi="Arial" w:cs="Arial"/>
          <w:sz w:val="18"/>
          <w:szCs w:val="18"/>
          <w:lang w:eastAsia="es-ES"/>
        </w:rPr>
        <w:t>Todaiji</w:t>
      </w:r>
      <w:proofErr w:type="spellEnd"/>
      <w:r w:rsidRPr="0059633B">
        <w:rPr>
          <w:rFonts w:ascii="Arial" w:eastAsia="Times New Roman" w:hAnsi="Arial" w:cs="Arial"/>
          <w:sz w:val="18"/>
          <w:szCs w:val="18"/>
          <w:lang w:eastAsia="es-ES"/>
        </w:rPr>
        <w:t xml:space="preserve"> con su enorme figura de Buda</w:t>
      </w:r>
      <w:r w:rsidR="00530495">
        <w:rPr>
          <w:rFonts w:ascii="Arial" w:eastAsia="Times New Roman" w:hAnsi="Arial" w:cs="Arial"/>
          <w:sz w:val="18"/>
          <w:szCs w:val="18"/>
          <w:lang w:eastAsia="es-ES"/>
        </w:rPr>
        <w:t xml:space="preserve"> </w:t>
      </w:r>
      <w:r w:rsidRPr="0059633B">
        <w:rPr>
          <w:rFonts w:ascii="Arial" w:eastAsia="Times New Roman" w:hAnsi="Arial" w:cs="Arial"/>
          <w:sz w:val="18"/>
          <w:szCs w:val="18"/>
          <w:lang w:eastAsia="es-ES"/>
        </w:rPr>
        <w:t>(*)</w:t>
      </w:r>
    </w:p>
    <w:p w14:paraId="79598FD2" w14:textId="77777777" w:rsidR="0059633B" w:rsidRPr="0059633B" w:rsidRDefault="0059633B" w:rsidP="0059633B">
      <w:pPr>
        <w:pStyle w:val="Standard"/>
        <w:spacing w:after="0"/>
        <w:ind w:left="720"/>
        <w:jc w:val="both"/>
        <w:rPr>
          <w:rFonts w:ascii="Arial" w:eastAsia="Times New Roman" w:hAnsi="Arial" w:cs="Arial"/>
          <w:sz w:val="18"/>
          <w:szCs w:val="18"/>
          <w:lang w:eastAsia="es-ES"/>
        </w:rPr>
      </w:pPr>
    </w:p>
    <w:p w14:paraId="30B5C6A6" w14:textId="7D455874" w:rsidR="0059633B" w:rsidRPr="0059633B" w:rsidRDefault="0059633B" w:rsidP="0059633B">
      <w:pPr>
        <w:pStyle w:val="Standard"/>
        <w:spacing w:after="0"/>
        <w:jc w:val="both"/>
        <w:rPr>
          <w:rFonts w:ascii="Arial" w:eastAsia="Times New Roman" w:hAnsi="Arial" w:cs="Arial"/>
          <w:sz w:val="18"/>
          <w:szCs w:val="18"/>
          <w:lang w:eastAsia="es-ES"/>
        </w:rPr>
      </w:pPr>
      <w:r w:rsidRPr="0059633B">
        <w:rPr>
          <w:rFonts w:ascii="Arial" w:eastAsia="Times New Roman" w:hAnsi="Arial" w:cs="Arial"/>
          <w:sz w:val="18"/>
          <w:szCs w:val="18"/>
          <w:lang w:eastAsia="es-ES"/>
        </w:rPr>
        <w:t xml:space="preserve">Tras el </w:t>
      </w:r>
      <w:r w:rsidRPr="000E4B20">
        <w:rPr>
          <w:rFonts w:ascii="Arial" w:eastAsia="Times New Roman" w:hAnsi="Arial" w:cs="Arial"/>
          <w:b/>
          <w:i/>
          <w:sz w:val="18"/>
          <w:szCs w:val="18"/>
          <w:u w:val="single"/>
          <w:lang w:eastAsia="es-ES"/>
        </w:rPr>
        <w:t>almuerzo</w:t>
      </w:r>
      <w:r w:rsidRPr="0059633B">
        <w:rPr>
          <w:rFonts w:ascii="Arial" w:eastAsia="Times New Roman" w:hAnsi="Arial" w:cs="Arial"/>
          <w:sz w:val="18"/>
          <w:szCs w:val="18"/>
          <w:lang w:eastAsia="es-ES"/>
        </w:rPr>
        <w:t>, regreso a</w:t>
      </w:r>
      <w:r>
        <w:rPr>
          <w:rFonts w:ascii="Arial" w:eastAsia="Times New Roman" w:hAnsi="Arial" w:cs="Arial"/>
          <w:sz w:val="18"/>
          <w:szCs w:val="18"/>
          <w:lang w:eastAsia="es-ES"/>
        </w:rPr>
        <w:t xml:space="preserve">l hotel en </w:t>
      </w:r>
      <w:r w:rsidRPr="0059633B">
        <w:rPr>
          <w:rFonts w:ascii="Arial" w:eastAsia="Times New Roman" w:hAnsi="Arial" w:cs="Arial"/>
          <w:sz w:val="18"/>
          <w:szCs w:val="18"/>
          <w:lang w:eastAsia="es-ES"/>
        </w:rPr>
        <w:t>K</w:t>
      </w:r>
      <w:r>
        <w:rPr>
          <w:rFonts w:ascii="Arial" w:eastAsia="Times New Roman" w:hAnsi="Arial" w:cs="Arial"/>
          <w:sz w:val="18"/>
          <w:szCs w:val="18"/>
          <w:lang w:eastAsia="es-ES"/>
        </w:rPr>
        <w:t>i</w:t>
      </w:r>
      <w:r w:rsidRPr="0059633B">
        <w:rPr>
          <w:rFonts w:ascii="Arial" w:eastAsia="Times New Roman" w:hAnsi="Arial" w:cs="Arial"/>
          <w:sz w:val="18"/>
          <w:szCs w:val="18"/>
          <w:lang w:eastAsia="es-ES"/>
        </w:rPr>
        <w:t>oto</w:t>
      </w:r>
      <w:r>
        <w:rPr>
          <w:rFonts w:ascii="Arial" w:eastAsia="Times New Roman" w:hAnsi="Arial" w:cs="Arial"/>
          <w:sz w:val="18"/>
          <w:szCs w:val="18"/>
          <w:lang w:eastAsia="es-ES"/>
        </w:rPr>
        <w:t xml:space="preserve"> para poder tener la t</w:t>
      </w:r>
      <w:r w:rsidRPr="0059633B">
        <w:rPr>
          <w:rFonts w:ascii="Arial" w:eastAsia="Times New Roman" w:hAnsi="Arial" w:cs="Arial"/>
          <w:sz w:val="18"/>
          <w:szCs w:val="18"/>
          <w:lang w:eastAsia="es-ES"/>
        </w:rPr>
        <w:t>arde libre para actividades personales.</w:t>
      </w:r>
    </w:p>
    <w:p w14:paraId="4446B0B2" w14:textId="3E9E2C7D" w:rsidR="0059633B" w:rsidRDefault="0059633B" w:rsidP="0059633B">
      <w:pPr>
        <w:pStyle w:val="Standard"/>
        <w:spacing w:after="0"/>
        <w:jc w:val="both"/>
        <w:rPr>
          <w:rFonts w:ascii="Arial" w:eastAsia="Times New Roman" w:hAnsi="Arial" w:cs="Arial"/>
          <w:sz w:val="18"/>
          <w:szCs w:val="18"/>
          <w:lang w:eastAsia="es-ES"/>
        </w:rPr>
      </w:pPr>
      <w:r w:rsidRPr="0059633B">
        <w:rPr>
          <w:rFonts w:ascii="Arial" w:eastAsia="Times New Roman" w:hAnsi="Arial" w:cs="Arial"/>
          <w:sz w:val="18"/>
          <w:szCs w:val="18"/>
          <w:lang w:eastAsia="es-ES"/>
        </w:rPr>
        <w:t>Alojamiento en el hotel en K</w:t>
      </w:r>
      <w:r>
        <w:rPr>
          <w:rFonts w:ascii="Arial" w:eastAsia="Times New Roman" w:hAnsi="Arial" w:cs="Arial"/>
          <w:sz w:val="18"/>
          <w:szCs w:val="18"/>
          <w:lang w:eastAsia="es-ES"/>
        </w:rPr>
        <w:t>i</w:t>
      </w:r>
      <w:r w:rsidRPr="0059633B">
        <w:rPr>
          <w:rFonts w:ascii="Arial" w:eastAsia="Times New Roman" w:hAnsi="Arial" w:cs="Arial"/>
          <w:sz w:val="18"/>
          <w:szCs w:val="18"/>
          <w:lang w:eastAsia="es-ES"/>
        </w:rPr>
        <w:t>oto</w:t>
      </w:r>
    </w:p>
    <w:p w14:paraId="551D8483" w14:textId="68716BE8" w:rsidR="0059633B" w:rsidRDefault="0059633B" w:rsidP="0059633B">
      <w:pPr>
        <w:pStyle w:val="Standard"/>
        <w:spacing w:after="0"/>
        <w:jc w:val="both"/>
        <w:rPr>
          <w:rFonts w:ascii="Arial" w:eastAsia="Times New Roman" w:hAnsi="Arial" w:cs="Arial"/>
          <w:sz w:val="18"/>
          <w:szCs w:val="18"/>
          <w:lang w:eastAsia="es-ES"/>
        </w:rPr>
      </w:pPr>
    </w:p>
    <w:p w14:paraId="204DCF62" w14:textId="4179DFC9" w:rsidR="0059633B" w:rsidRDefault="0059633B" w:rsidP="0059633B">
      <w:pPr>
        <w:pStyle w:val="Standard"/>
        <w:spacing w:after="0"/>
        <w:rPr>
          <w:rFonts w:ascii="Arial" w:eastAsia="Times New Roman" w:hAnsi="Arial" w:cs="Arial"/>
          <w:b/>
          <w:color w:val="EF782D"/>
          <w:sz w:val="18"/>
          <w:szCs w:val="18"/>
          <w:lang w:eastAsia="es-ES"/>
        </w:rPr>
      </w:pPr>
      <w:r>
        <w:rPr>
          <w:rFonts w:ascii="Arial" w:eastAsia="Times New Roman" w:hAnsi="Arial" w:cs="Arial"/>
          <w:b/>
          <w:color w:val="EF782D"/>
          <w:sz w:val="18"/>
          <w:szCs w:val="18"/>
          <w:lang w:eastAsia="es-ES"/>
        </w:rPr>
        <w:t>Día 1</w:t>
      </w:r>
      <w:r w:rsidR="00CC68ED">
        <w:rPr>
          <w:rFonts w:ascii="Arial" w:eastAsia="Times New Roman" w:hAnsi="Arial" w:cs="Arial"/>
          <w:b/>
          <w:color w:val="EF782D"/>
          <w:sz w:val="18"/>
          <w:szCs w:val="18"/>
          <w:lang w:eastAsia="es-ES"/>
        </w:rPr>
        <w:t>2</w:t>
      </w:r>
      <w:r>
        <w:rPr>
          <w:rFonts w:ascii="Arial" w:eastAsia="Times New Roman" w:hAnsi="Arial" w:cs="Arial"/>
          <w:b/>
          <w:color w:val="EF782D"/>
          <w:sz w:val="18"/>
          <w:szCs w:val="18"/>
          <w:lang w:eastAsia="es-ES"/>
        </w:rPr>
        <w:tab/>
        <w:t>Ki</w:t>
      </w:r>
      <w:r w:rsidRPr="00625CA5">
        <w:rPr>
          <w:rFonts w:ascii="Arial" w:eastAsia="Times New Roman" w:hAnsi="Arial" w:cs="Arial"/>
          <w:b/>
          <w:color w:val="EF782D"/>
          <w:sz w:val="18"/>
          <w:szCs w:val="18"/>
          <w:lang w:eastAsia="es-ES"/>
        </w:rPr>
        <w:t>oto</w:t>
      </w:r>
      <w:r>
        <w:rPr>
          <w:rFonts w:ascii="Arial" w:eastAsia="Times New Roman" w:hAnsi="Arial" w:cs="Arial"/>
          <w:b/>
          <w:color w:val="EF782D"/>
          <w:sz w:val="18"/>
          <w:szCs w:val="18"/>
          <w:lang w:eastAsia="es-ES"/>
        </w:rPr>
        <w:t xml:space="preserve"> – </w:t>
      </w:r>
      <w:proofErr w:type="spellStart"/>
      <w:r>
        <w:rPr>
          <w:rFonts w:ascii="Arial" w:eastAsia="Times New Roman" w:hAnsi="Arial" w:cs="Arial"/>
          <w:b/>
          <w:color w:val="EF782D"/>
          <w:sz w:val="18"/>
          <w:szCs w:val="18"/>
          <w:lang w:eastAsia="es-ES"/>
        </w:rPr>
        <w:t>Kansai</w:t>
      </w:r>
      <w:proofErr w:type="spellEnd"/>
    </w:p>
    <w:p w14:paraId="29497D33" w14:textId="123EEADC" w:rsidR="0059633B" w:rsidRPr="0059633B" w:rsidRDefault="0059633B" w:rsidP="0059633B">
      <w:pPr>
        <w:pStyle w:val="Standard"/>
        <w:spacing w:after="0"/>
        <w:rPr>
          <w:rFonts w:ascii="Arial" w:eastAsia="Times New Roman" w:hAnsi="Arial" w:cs="Arial"/>
          <w:sz w:val="18"/>
          <w:szCs w:val="18"/>
          <w:lang w:eastAsia="es-ES"/>
        </w:rPr>
      </w:pPr>
      <w:r w:rsidRPr="000E4B20">
        <w:rPr>
          <w:rFonts w:ascii="Arial" w:eastAsia="Times New Roman" w:hAnsi="Arial" w:cs="Arial"/>
          <w:b/>
          <w:i/>
          <w:sz w:val="18"/>
          <w:szCs w:val="18"/>
          <w:u w:val="single"/>
          <w:lang w:eastAsia="es-ES"/>
        </w:rPr>
        <w:t>Desayuno</w:t>
      </w:r>
      <w:r w:rsidRPr="0059633B">
        <w:rPr>
          <w:rFonts w:ascii="Arial" w:eastAsia="Times New Roman" w:hAnsi="Arial" w:cs="Arial"/>
          <w:sz w:val="18"/>
          <w:szCs w:val="18"/>
          <w:lang w:eastAsia="es-ES"/>
        </w:rPr>
        <w:t xml:space="preserve"> en el hotel</w:t>
      </w:r>
      <w:r>
        <w:rPr>
          <w:rFonts w:ascii="Arial" w:eastAsia="Times New Roman" w:hAnsi="Arial" w:cs="Arial"/>
          <w:sz w:val="18"/>
          <w:szCs w:val="18"/>
          <w:lang w:eastAsia="es-ES"/>
        </w:rPr>
        <w:t xml:space="preserve"> y t</w:t>
      </w:r>
      <w:r w:rsidRPr="0059633B">
        <w:rPr>
          <w:rFonts w:ascii="Arial" w:eastAsia="Times New Roman" w:hAnsi="Arial" w:cs="Arial"/>
          <w:sz w:val="18"/>
          <w:szCs w:val="18"/>
          <w:lang w:eastAsia="es-ES"/>
        </w:rPr>
        <w:t xml:space="preserve">raslado al Aeropuerto Internacional de </w:t>
      </w:r>
      <w:proofErr w:type="spellStart"/>
      <w:r w:rsidRPr="0059633B">
        <w:rPr>
          <w:rFonts w:ascii="Arial" w:eastAsia="Times New Roman" w:hAnsi="Arial" w:cs="Arial"/>
          <w:sz w:val="18"/>
          <w:szCs w:val="18"/>
          <w:lang w:eastAsia="es-ES"/>
        </w:rPr>
        <w:t>Kansai</w:t>
      </w:r>
      <w:proofErr w:type="spellEnd"/>
      <w:r w:rsidRPr="0059633B">
        <w:rPr>
          <w:rFonts w:ascii="Arial" w:eastAsia="Times New Roman" w:hAnsi="Arial" w:cs="Arial"/>
          <w:sz w:val="18"/>
          <w:szCs w:val="18"/>
          <w:lang w:eastAsia="es-ES"/>
        </w:rPr>
        <w:t xml:space="preserve"> (KIX) en autocar privado con asistente de habla española.</w:t>
      </w:r>
    </w:p>
    <w:p w14:paraId="763826AA" w14:textId="217AB319" w:rsidR="00B04DAE" w:rsidRPr="006901E3" w:rsidRDefault="00681BCB" w:rsidP="00681BCB">
      <w:pPr>
        <w:pStyle w:val="Standard"/>
        <w:spacing w:after="0" w:line="240" w:lineRule="auto"/>
        <w:ind w:left="7788"/>
        <w:jc w:val="both"/>
      </w:pPr>
      <w:r>
        <w:rPr>
          <w:rFonts w:ascii="Arial" w:eastAsia="Times New Roman" w:hAnsi="Arial" w:cs="Arial"/>
          <w:b/>
          <w:color w:val="E36C0A"/>
          <w:sz w:val="18"/>
          <w:szCs w:val="18"/>
          <w:lang w:eastAsia="es-ES"/>
        </w:rPr>
        <w:t>Fin de los servicios</w:t>
      </w:r>
    </w:p>
    <w:p w14:paraId="5E157E0E" w14:textId="23870280" w:rsidR="00335E9F" w:rsidRDefault="00335E9F">
      <w:pPr>
        <w:spacing w:after="0" w:line="240" w:lineRule="auto"/>
        <w:jc w:val="both"/>
        <w:rPr>
          <w:rFonts w:ascii="Arial" w:eastAsia="Times New Roman" w:hAnsi="Arial" w:cs="Arial"/>
          <w:color w:val="000000"/>
          <w:sz w:val="18"/>
          <w:szCs w:val="18"/>
          <w:lang w:val="es-ES_tradnl" w:eastAsia="es-ES"/>
        </w:rPr>
      </w:pPr>
    </w:p>
    <w:p w14:paraId="44B268EF" w14:textId="77777777" w:rsidR="002261AD" w:rsidRDefault="002261AD" w:rsidP="002261AD">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0B707ECE" w14:textId="77777777" w:rsidR="002261AD" w:rsidRDefault="002261AD" w:rsidP="002261AD">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4929" w:type="pct"/>
        <w:jc w:val="center"/>
        <w:shd w:val="clear" w:color="auto" w:fill="FDE4D0"/>
        <w:tblLayout w:type="fixed"/>
        <w:tblLook w:val="04A0" w:firstRow="1" w:lastRow="0" w:firstColumn="1" w:lastColumn="0" w:noHBand="0" w:noVBand="1"/>
      </w:tblPr>
      <w:tblGrid>
        <w:gridCol w:w="4810"/>
        <w:gridCol w:w="4778"/>
      </w:tblGrid>
      <w:tr w:rsidR="00C8161D" w:rsidRPr="00DB4304" w14:paraId="61369511" w14:textId="77777777" w:rsidTr="00530495">
        <w:trPr>
          <w:cnfStyle w:val="100000000000" w:firstRow="1" w:lastRow="0" w:firstColumn="0" w:lastColumn="0" w:oddVBand="0" w:evenVBand="0" w:oddHBand="0" w:evenHBand="0" w:firstRowFirstColumn="0" w:firstRowLastColumn="0" w:lastRowFirstColumn="0" w:lastRowLastColumn="0"/>
          <w:trHeight w:val="293"/>
          <w:jc w:val="center"/>
        </w:trPr>
        <w:tc>
          <w:tcPr>
            <w:cnfStyle w:val="001000000000" w:firstRow="0" w:lastRow="0" w:firstColumn="1" w:lastColumn="0" w:oddVBand="0" w:evenVBand="0" w:oddHBand="0" w:evenHBand="0" w:firstRowFirstColumn="0" w:firstRowLastColumn="0" w:lastRowFirstColumn="0" w:lastRowLastColumn="0"/>
            <w:tcW w:w="4810" w:type="dxa"/>
            <w:shd w:val="clear" w:color="auto" w:fill="E36C0A" w:themeFill="accent6" w:themeFillShade="BF"/>
            <w:vAlign w:val="center"/>
          </w:tcPr>
          <w:p w14:paraId="75BD607A" w14:textId="77777777" w:rsidR="00C8161D" w:rsidRPr="00DB4304" w:rsidRDefault="00C8161D" w:rsidP="00E4039E">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4778" w:type="dxa"/>
            <w:shd w:val="clear" w:color="auto" w:fill="E36C0A" w:themeFill="accent6" w:themeFillShade="BF"/>
            <w:vAlign w:val="center"/>
          </w:tcPr>
          <w:p w14:paraId="7D2B18A2" w14:textId="6F8FE34C" w:rsidR="00C8161D" w:rsidRPr="00DB4304" w:rsidRDefault="00530495" w:rsidP="00E4039E">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 xml:space="preserve">Primera </w:t>
            </w:r>
            <w:r w:rsidR="00C8161D">
              <w:rPr>
                <w:rFonts w:ascii="Arial" w:eastAsia="Calibri" w:hAnsi="Arial" w:cs="Arial"/>
                <w:bCs w:val="0"/>
                <w:color w:val="FFFFFF" w:themeColor="background1"/>
                <w:sz w:val="20"/>
                <w:szCs w:val="20"/>
                <w:lang w:val="es-AR"/>
              </w:rPr>
              <w:t xml:space="preserve"> </w:t>
            </w:r>
          </w:p>
        </w:tc>
      </w:tr>
      <w:tr w:rsidR="00C8161D" w14:paraId="3B2EA291" w14:textId="77777777" w:rsidTr="00530495">
        <w:trPr>
          <w:cnfStyle w:val="000000100000" w:firstRow="0" w:lastRow="0" w:firstColumn="0" w:lastColumn="0" w:oddVBand="0" w:evenVBand="0" w:oddHBand="1" w:evenHBand="0" w:firstRowFirstColumn="0" w:firstRowLastColumn="0" w:lastRowFirstColumn="0" w:lastRowLastColumn="0"/>
          <w:trHeight w:val="392"/>
          <w:jc w:val="center"/>
        </w:trPr>
        <w:tc>
          <w:tcPr>
            <w:cnfStyle w:val="001000000000" w:firstRow="0" w:lastRow="0" w:firstColumn="1" w:lastColumn="0" w:oddVBand="0" w:evenVBand="0" w:oddHBand="0" w:evenHBand="0" w:firstRowFirstColumn="0" w:firstRowLastColumn="0" w:lastRowFirstColumn="0" w:lastRowLastColumn="0"/>
            <w:tcW w:w="4810" w:type="dxa"/>
            <w:shd w:val="clear" w:color="auto" w:fill="FFFFFF" w:themeFill="background1"/>
            <w:vAlign w:val="center"/>
          </w:tcPr>
          <w:p w14:paraId="06018DD7" w14:textId="6E926A90" w:rsidR="00C8161D" w:rsidRDefault="00C8161D" w:rsidP="00E4039E">
            <w:pPr>
              <w:widowControl w:val="0"/>
              <w:spacing w:after="0" w:line="240" w:lineRule="auto"/>
              <w:jc w:val="center"/>
              <w:rPr>
                <w:rFonts w:ascii="Arial" w:hAnsi="Arial" w:cs="Arial"/>
                <w:b w:val="0"/>
                <w:bCs w:val="0"/>
                <w:sz w:val="18"/>
                <w:szCs w:val="18"/>
                <w:lang w:val="es-AR"/>
              </w:rPr>
            </w:pPr>
            <w:r>
              <w:rPr>
                <w:rFonts w:ascii="Arial" w:eastAsia="Times New Roman" w:hAnsi="Arial" w:cs="Arial"/>
                <w:sz w:val="18"/>
                <w:szCs w:val="18"/>
                <w:lang w:eastAsia="es-ES"/>
              </w:rPr>
              <w:t>Tokio</w:t>
            </w:r>
          </w:p>
        </w:tc>
        <w:tc>
          <w:tcPr>
            <w:tcW w:w="4778" w:type="dxa"/>
            <w:shd w:val="clear" w:color="auto" w:fill="FFFFFF" w:themeFill="background1"/>
            <w:vAlign w:val="center"/>
          </w:tcPr>
          <w:p w14:paraId="04AB15D3" w14:textId="0CDAE290" w:rsidR="00C8161D" w:rsidRPr="00401937" w:rsidRDefault="00C8161D" w:rsidP="00E4039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ES"/>
              </w:rPr>
            </w:pPr>
            <w:proofErr w:type="spellStart"/>
            <w:r w:rsidRPr="00401937">
              <w:rPr>
                <w:rFonts w:ascii="Arial" w:eastAsia="Times New Roman" w:hAnsi="Arial" w:cs="Arial"/>
                <w:sz w:val="18"/>
                <w:szCs w:val="18"/>
                <w:lang w:eastAsia="es-ES"/>
              </w:rPr>
              <w:t>Tokyo</w:t>
            </w:r>
            <w:proofErr w:type="spellEnd"/>
            <w:r w:rsidRPr="00401937">
              <w:rPr>
                <w:rFonts w:ascii="Arial" w:eastAsia="Times New Roman" w:hAnsi="Arial" w:cs="Arial"/>
                <w:sz w:val="18"/>
                <w:szCs w:val="18"/>
                <w:lang w:eastAsia="es-ES"/>
              </w:rPr>
              <w:t xml:space="preserve"> Dome Hotel</w:t>
            </w:r>
            <w:r w:rsidR="00FC6599">
              <w:rPr>
                <w:rFonts w:ascii="Arial" w:eastAsia="Times New Roman" w:hAnsi="Arial" w:cs="Arial"/>
                <w:sz w:val="18"/>
                <w:szCs w:val="18"/>
                <w:lang w:eastAsia="es-ES"/>
              </w:rPr>
              <w:t xml:space="preserve"> o similar </w:t>
            </w:r>
          </w:p>
        </w:tc>
      </w:tr>
      <w:tr w:rsidR="00C8161D" w14:paraId="47DAA7F5" w14:textId="77777777" w:rsidTr="00530495">
        <w:trPr>
          <w:trHeight w:val="392"/>
          <w:jc w:val="center"/>
        </w:trPr>
        <w:tc>
          <w:tcPr>
            <w:cnfStyle w:val="001000000000" w:firstRow="0" w:lastRow="0" w:firstColumn="1" w:lastColumn="0" w:oddVBand="0" w:evenVBand="0" w:oddHBand="0" w:evenHBand="0" w:firstRowFirstColumn="0" w:firstRowLastColumn="0" w:lastRowFirstColumn="0" w:lastRowLastColumn="0"/>
            <w:tcW w:w="4810" w:type="dxa"/>
            <w:shd w:val="clear" w:color="auto" w:fill="FFFFFF" w:themeFill="background1"/>
            <w:vAlign w:val="center"/>
          </w:tcPr>
          <w:p w14:paraId="071F63A7" w14:textId="1658A94B" w:rsidR="00C8161D" w:rsidRDefault="00C8161D" w:rsidP="00E4039E">
            <w:pPr>
              <w:widowControl w:val="0"/>
              <w:spacing w:after="0" w:line="240" w:lineRule="auto"/>
              <w:jc w:val="center"/>
              <w:rPr>
                <w:rFonts w:ascii="Arial" w:eastAsia="Calibri" w:hAnsi="Arial" w:cs="Arial"/>
                <w:sz w:val="18"/>
                <w:szCs w:val="18"/>
              </w:rPr>
            </w:pPr>
            <w:proofErr w:type="spellStart"/>
            <w:r>
              <w:rPr>
                <w:rFonts w:ascii="ArialMT" w:hAnsi="ArialMT" w:cs="ArialMT"/>
                <w:sz w:val="20"/>
                <w:szCs w:val="20"/>
                <w:lang w:val="es-MX"/>
              </w:rPr>
              <w:t>Kawaguchiko</w:t>
            </w:r>
            <w:proofErr w:type="spellEnd"/>
          </w:p>
        </w:tc>
        <w:tc>
          <w:tcPr>
            <w:tcW w:w="4778" w:type="dxa"/>
            <w:shd w:val="clear" w:color="auto" w:fill="FFFFFF" w:themeFill="background1"/>
            <w:vAlign w:val="center"/>
          </w:tcPr>
          <w:p w14:paraId="5A3EC260" w14:textId="62DC48D2" w:rsidR="00C8161D" w:rsidRPr="00401937" w:rsidRDefault="00C8161D" w:rsidP="00E4039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ES"/>
              </w:rPr>
            </w:pPr>
            <w:r w:rsidRPr="00401937">
              <w:rPr>
                <w:rFonts w:ascii="Arial" w:eastAsia="Times New Roman" w:hAnsi="Arial" w:cs="Arial"/>
                <w:sz w:val="18"/>
                <w:szCs w:val="18"/>
                <w:lang w:eastAsia="es-ES"/>
              </w:rPr>
              <w:t>Hotel Mount Fuji</w:t>
            </w:r>
            <w:r w:rsidR="00FC6599">
              <w:rPr>
                <w:rFonts w:ascii="Arial" w:eastAsia="Times New Roman" w:hAnsi="Arial" w:cs="Arial"/>
                <w:sz w:val="18"/>
                <w:szCs w:val="18"/>
                <w:lang w:eastAsia="es-ES"/>
              </w:rPr>
              <w:t xml:space="preserve"> o similar</w:t>
            </w:r>
          </w:p>
        </w:tc>
      </w:tr>
      <w:tr w:rsidR="00C8161D" w14:paraId="168488EF" w14:textId="77777777" w:rsidTr="00530495">
        <w:trPr>
          <w:cnfStyle w:val="000000100000" w:firstRow="0" w:lastRow="0" w:firstColumn="0" w:lastColumn="0" w:oddVBand="0" w:evenVBand="0" w:oddHBand="1" w:evenHBand="0" w:firstRowFirstColumn="0" w:firstRowLastColumn="0" w:lastRowFirstColumn="0" w:lastRowLastColumn="0"/>
          <w:trHeight w:val="392"/>
          <w:jc w:val="center"/>
        </w:trPr>
        <w:tc>
          <w:tcPr>
            <w:cnfStyle w:val="001000000000" w:firstRow="0" w:lastRow="0" w:firstColumn="1" w:lastColumn="0" w:oddVBand="0" w:evenVBand="0" w:oddHBand="0" w:evenHBand="0" w:firstRowFirstColumn="0" w:firstRowLastColumn="0" w:lastRowFirstColumn="0" w:lastRowLastColumn="0"/>
            <w:tcW w:w="4810" w:type="dxa"/>
            <w:shd w:val="clear" w:color="auto" w:fill="FFFFFF" w:themeFill="background1"/>
            <w:vAlign w:val="center"/>
          </w:tcPr>
          <w:p w14:paraId="2A6A4FED" w14:textId="483E1189" w:rsidR="00C8161D" w:rsidRDefault="00C8161D" w:rsidP="00E4039E">
            <w:pPr>
              <w:widowControl w:val="0"/>
              <w:spacing w:after="0" w:line="240" w:lineRule="auto"/>
              <w:jc w:val="center"/>
              <w:rPr>
                <w:rFonts w:ascii="Arial" w:eastAsia="Calibri" w:hAnsi="Arial" w:cs="Arial"/>
                <w:sz w:val="18"/>
                <w:szCs w:val="18"/>
              </w:rPr>
            </w:pPr>
            <w:r>
              <w:rPr>
                <w:rFonts w:ascii="ArialMT" w:hAnsi="ArialMT" w:cs="ArialMT"/>
                <w:sz w:val="20"/>
                <w:szCs w:val="20"/>
                <w:lang w:val="es-MX"/>
              </w:rPr>
              <w:t>Matsumoto</w:t>
            </w:r>
          </w:p>
        </w:tc>
        <w:tc>
          <w:tcPr>
            <w:tcW w:w="4778" w:type="dxa"/>
            <w:shd w:val="clear" w:color="auto" w:fill="FFFFFF" w:themeFill="background1"/>
            <w:vAlign w:val="center"/>
          </w:tcPr>
          <w:p w14:paraId="4B88FC7B" w14:textId="090EF7A9" w:rsidR="00C8161D" w:rsidRPr="00401937" w:rsidRDefault="00401937" w:rsidP="00E4039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s-ES"/>
              </w:rPr>
            </w:pPr>
            <w:r w:rsidRPr="00401937">
              <w:rPr>
                <w:rFonts w:ascii="Arial" w:eastAsia="Times New Roman" w:hAnsi="Arial" w:cs="Arial"/>
                <w:sz w:val="18"/>
                <w:szCs w:val="18"/>
                <w:lang w:eastAsia="es-ES"/>
              </w:rPr>
              <w:t xml:space="preserve">Matsumoto Hotel </w:t>
            </w:r>
            <w:proofErr w:type="spellStart"/>
            <w:r w:rsidRPr="00401937">
              <w:rPr>
                <w:rFonts w:ascii="Arial" w:eastAsia="Times New Roman" w:hAnsi="Arial" w:cs="Arial"/>
                <w:sz w:val="18"/>
                <w:szCs w:val="18"/>
                <w:lang w:eastAsia="es-ES"/>
              </w:rPr>
              <w:t>Kagetsu</w:t>
            </w:r>
            <w:proofErr w:type="spellEnd"/>
            <w:r w:rsidR="00FC6599">
              <w:rPr>
                <w:rFonts w:ascii="Arial" w:eastAsia="Times New Roman" w:hAnsi="Arial" w:cs="Arial"/>
                <w:sz w:val="18"/>
                <w:szCs w:val="18"/>
                <w:lang w:eastAsia="es-ES"/>
              </w:rPr>
              <w:t xml:space="preserve"> o similar</w:t>
            </w:r>
          </w:p>
        </w:tc>
      </w:tr>
      <w:tr w:rsidR="00C8161D" w:rsidRPr="00D6355B" w14:paraId="16515C48" w14:textId="77777777" w:rsidTr="00530495">
        <w:trPr>
          <w:trHeight w:val="392"/>
          <w:jc w:val="center"/>
        </w:trPr>
        <w:tc>
          <w:tcPr>
            <w:cnfStyle w:val="001000000000" w:firstRow="0" w:lastRow="0" w:firstColumn="1" w:lastColumn="0" w:oddVBand="0" w:evenVBand="0" w:oddHBand="0" w:evenHBand="0" w:firstRowFirstColumn="0" w:firstRowLastColumn="0" w:lastRowFirstColumn="0" w:lastRowLastColumn="0"/>
            <w:tcW w:w="4810" w:type="dxa"/>
            <w:shd w:val="clear" w:color="auto" w:fill="FFFFFF" w:themeFill="background1"/>
            <w:vAlign w:val="center"/>
          </w:tcPr>
          <w:p w14:paraId="758606E6" w14:textId="2B7C53F9" w:rsidR="00C8161D" w:rsidRDefault="00C8161D" w:rsidP="00E4039E">
            <w:pPr>
              <w:widowControl w:val="0"/>
              <w:spacing w:after="0" w:line="240" w:lineRule="auto"/>
              <w:jc w:val="center"/>
              <w:rPr>
                <w:rFonts w:ascii="Arial" w:eastAsia="Calibri" w:hAnsi="Arial" w:cs="Arial"/>
                <w:sz w:val="18"/>
                <w:szCs w:val="18"/>
              </w:rPr>
            </w:pPr>
            <w:r>
              <w:rPr>
                <w:rFonts w:ascii="ArialMT" w:hAnsi="ArialMT" w:cs="ArialMT"/>
                <w:sz w:val="20"/>
                <w:szCs w:val="20"/>
                <w:lang w:val="es-MX"/>
              </w:rPr>
              <w:t>Kanazawa</w:t>
            </w:r>
          </w:p>
        </w:tc>
        <w:tc>
          <w:tcPr>
            <w:tcW w:w="4778" w:type="dxa"/>
            <w:shd w:val="clear" w:color="auto" w:fill="FFFFFF" w:themeFill="background1"/>
            <w:vAlign w:val="center"/>
          </w:tcPr>
          <w:p w14:paraId="3587C598" w14:textId="0F5F154A" w:rsidR="00C8161D" w:rsidRPr="00401937" w:rsidRDefault="00401937" w:rsidP="00E4039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s-ES"/>
              </w:rPr>
            </w:pPr>
            <w:r w:rsidRPr="00401937">
              <w:rPr>
                <w:rFonts w:ascii="Arial" w:eastAsia="Times New Roman" w:hAnsi="Arial" w:cs="Arial"/>
                <w:sz w:val="18"/>
                <w:szCs w:val="18"/>
                <w:lang w:eastAsia="es-ES"/>
              </w:rPr>
              <w:t xml:space="preserve">Kanazawa </w:t>
            </w:r>
            <w:proofErr w:type="spellStart"/>
            <w:r w:rsidRPr="00401937">
              <w:rPr>
                <w:rFonts w:ascii="Arial" w:eastAsia="Times New Roman" w:hAnsi="Arial" w:cs="Arial"/>
                <w:sz w:val="18"/>
                <w:szCs w:val="18"/>
                <w:lang w:eastAsia="es-ES"/>
              </w:rPr>
              <w:t>Tokyu</w:t>
            </w:r>
            <w:proofErr w:type="spellEnd"/>
            <w:r w:rsidR="00FC6599">
              <w:rPr>
                <w:rFonts w:ascii="Arial" w:eastAsia="Times New Roman" w:hAnsi="Arial" w:cs="Arial"/>
                <w:sz w:val="18"/>
                <w:szCs w:val="18"/>
                <w:lang w:eastAsia="es-ES"/>
              </w:rPr>
              <w:t xml:space="preserve"> o similar</w:t>
            </w:r>
          </w:p>
        </w:tc>
      </w:tr>
      <w:tr w:rsidR="00C8161D" w:rsidRPr="00D6355B" w14:paraId="36EFBF26" w14:textId="77777777" w:rsidTr="00530495">
        <w:trPr>
          <w:cnfStyle w:val="000000100000" w:firstRow="0" w:lastRow="0" w:firstColumn="0" w:lastColumn="0" w:oddVBand="0" w:evenVBand="0" w:oddHBand="1" w:evenHBand="0" w:firstRowFirstColumn="0" w:firstRowLastColumn="0" w:lastRowFirstColumn="0" w:lastRowLastColumn="0"/>
          <w:trHeight w:val="392"/>
          <w:jc w:val="center"/>
        </w:trPr>
        <w:tc>
          <w:tcPr>
            <w:cnfStyle w:val="001000000000" w:firstRow="0" w:lastRow="0" w:firstColumn="1" w:lastColumn="0" w:oddVBand="0" w:evenVBand="0" w:oddHBand="0" w:evenHBand="0" w:firstRowFirstColumn="0" w:firstRowLastColumn="0" w:lastRowFirstColumn="0" w:lastRowLastColumn="0"/>
            <w:tcW w:w="4810" w:type="dxa"/>
            <w:shd w:val="clear" w:color="auto" w:fill="FFFFFF" w:themeFill="background1"/>
            <w:vAlign w:val="center"/>
          </w:tcPr>
          <w:p w14:paraId="0BC862E1" w14:textId="251FC728" w:rsidR="00C8161D" w:rsidRDefault="00C8161D" w:rsidP="00E4039E">
            <w:pPr>
              <w:widowControl w:val="0"/>
              <w:spacing w:after="0" w:line="240" w:lineRule="auto"/>
              <w:jc w:val="center"/>
              <w:rPr>
                <w:rFonts w:ascii="ArialMT" w:hAnsi="ArialMT" w:cs="ArialMT"/>
                <w:sz w:val="20"/>
                <w:szCs w:val="20"/>
                <w:lang w:val="es-MX"/>
              </w:rPr>
            </w:pPr>
            <w:r>
              <w:rPr>
                <w:rFonts w:ascii="ArialMT" w:hAnsi="ArialMT" w:cs="ArialMT"/>
                <w:sz w:val="20"/>
                <w:szCs w:val="20"/>
                <w:lang w:val="es-MX"/>
              </w:rPr>
              <w:t>Osaka</w:t>
            </w:r>
          </w:p>
        </w:tc>
        <w:tc>
          <w:tcPr>
            <w:tcW w:w="4778" w:type="dxa"/>
            <w:shd w:val="clear" w:color="auto" w:fill="FFFFFF" w:themeFill="background1"/>
            <w:vAlign w:val="center"/>
          </w:tcPr>
          <w:p w14:paraId="21861780" w14:textId="6BD1E3D9" w:rsidR="00C8161D" w:rsidRPr="00476DB4" w:rsidRDefault="00530495" w:rsidP="00E4039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n-US" w:eastAsia="es-ES"/>
              </w:rPr>
            </w:pPr>
            <w:proofErr w:type="spellStart"/>
            <w:r w:rsidRPr="00530495">
              <w:rPr>
                <w:rFonts w:ascii="Arial" w:eastAsia="Times New Roman" w:hAnsi="Arial" w:cs="Arial"/>
                <w:sz w:val="18"/>
                <w:szCs w:val="18"/>
                <w:lang w:val="en-US" w:eastAsia="es-ES"/>
              </w:rPr>
              <w:t>Citadines</w:t>
            </w:r>
            <w:proofErr w:type="spellEnd"/>
            <w:r w:rsidRPr="00530495">
              <w:rPr>
                <w:rFonts w:ascii="Arial" w:eastAsia="Times New Roman" w:hAnsi="Arial" w:cs="Arial"/>
                <w:sz w:val="18"/>
                <w:szCs w:val="18"/>
                <w:lang w:val="en-US" w:eastAsia="es-ES"/>
              </w:rPr>
              <w:t xml:space="preserve"> </w:t>
            </w:r>
            <w:proofErr w:type="spellStart"/>
            <w:r w:rsidRPr="00530495">
              <w:rPr>
                <w:rFonts w:ascii="Arial" w:eastAsia="Times New Roman" w:hAnsi="Arial" w:cs="Arial"/>
                <w:sz w:val="18"/>
                <w:szCs w:val="18"/>
                <w:lang w:val="en-US" w:eastAsia="es-ES"/>
              </w:rPr>
              <w:t>Namba</w:t>
            </w:r>
            <w:proofErr w:type="spellEnd"/>
            <w:r w:rsidR="00FC6599">
              <w:rPr>
                <w:rFonts w:ascii="Arial" w:eastAsia="Times New Roman" w:hAnsi="Arial" w:cs="Arial"/>
                <w:sz w:val="18"/>
                <w:szCs w:val="18"/>
                <w:lang w:val="en-US" w:eastAsia="es-ES"/>
              </w:rPr>
              <w:t xml:space="preserve"> </w:t>
            </w:r>
            <w:r w:rsidR="00FC6599">
              <w:rPr>
                <w:rFonts w:ascii="Arial" w:eastAsia="Times New Roman" w:hAnsi="Arial" w:cs="Arial"/>
                <w:sz w:val="18"/>
                <w:szCs w:val="18"/>
                <w:lang w:eastAsia="es-ES"/>
              </w:rPr>
              <w:t>o similar</w:t>
            </w:r>
          </w:p>
        </w:tc>
      </w:tr>
      <w:tr w:rsidR="00FC6599" w:rsidRPr="00D6355B" w14:paraId="76298E26" w14:textId="77777777" w:rsidTr="00530495">
        <w:trPr>
          <w:trHeight w:val="392"/>
          <w:jc w:val="center"/>
        </w:trPr>
        <w:tc>
          <w:tcPr>
            <w:cnfStyle w:val="001000000000" w:firstRow="0" w:lastRow="0" w:firstColumn="1" w:lastColumn="0" w:oddVBand="0" w:evenVBand="0" w:oddHBand="0" w:evenHBand="0" w:firstRowFirstColumn="0" w:firstRowLastColumn="0" w:lastRowFirstColumn="0" w:lastRowLastColumn="0"/>
            <w:tcW w:w="4810" w:type="dxa"/>
            <w:shd w:val="clear" w:color="auto" w:fill="FFFFFF" w:themeFill="background1"/>
            <w:vAlign w:val="center"/>
          </w:tcPr>
          <w:p w14:paraId="5191976C" w14:textId="664D3C69" w:rsidR="00FC6599" w:rsidRDefault="00FC6599" w:rsidP="00E4039E">
            <w:pPr>
              <w:widowControl w:val="0"/>
              <w:spacing w:after="0" w:line="240" w:lineRule="auto"/>
              <w:jc w:val="center"/>
              <w:rPr>
                <w:rFonts w:ascii="ArialMT" w:hAnsi="ArialMT" w:cs="ArialMT"/>
                <w:sz w:val="20"/>
                <w:szCs w:val="20"/>
                <w:lang w:val="es-MX"/>
              </w:rPr>
            </w:pPr>
            <w:r>
              <w:rPr>
                <w:rFonts w:ascii="ArialMT" w:hAnsi="ArialMT" w:cs="ArialMT"/>
                <w:sz w:val="20"/>
                <w:szCs w:val="20"/>
                <w:lang w:val="es-MX"/>
              </w:rPr>
              <w:t xml:space="preserve">Okayama </w:t>
            </w:r>
          </w:p>
        </w:tc>
        <w:tc>
          <w:tcPr>
            <w:tcW w:w="4778" w:type="dxa"/>
            <w:shd w:val="clear" w:color="auto" w:fill="FFFFFF" w:themeFill="background1"/>
            <w:vAlign w:val="center"/>
          </w:tcPr>
          <w:p w14:paraId="596AED97" w14:textId="32E91759" w:rsidR="00FC6599" w:rsidRPr="00530495" w:rsidRDefault="00FC6599" w:rsidP="00E4039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eastAsia="es-ES"/>
              </w:rPr>
            </w:pPr>
            <w:proofErr w:type="spellStart"/>
            <w:r w:rsidRPr="00FC6599">
              <w:rPr>
                <w:rFonts w:ascii="Arial" w:eastAsia="Times New Roman" w:hAnsi="Arial" w:cs="Arial"/>
                <w:sz w:val="18"/>
                <w:szCs w:val="18"/>
                <w:lang w:val="en-US" w:eastAsia="es-ES"/>
              </w:rPr>
              <w:t>Granvia</w:t>
            </w:r>
            <w:proofErr w:type="spellEnd"/>
            <w:r w:rsidRPr="00FC6599">
              <w:rPr>
                <w:rFonts w:ascii="Arial" w:eastAsia="Times New Roman" w:hAnsi="Arial" w:cs="Arial"/>
                <w:sz w:val="18"/>
                <w:szCs w:val="18"/>
                <w:lang w:val="en-US" w:eastAsia="es-ES"/>
              </w:rPr>
              <w:t xml:space="preserve"> Okayama</w:t>
            </w:r>
            <w:r>
              <w:rPr>
                <w:rFonts w:ascii="Arial" w:eastAsia="Times New Roman" w:hAnsi="Arial" w:cs="Arial"/>
                <w:sz w:val="18"/>
                <w:szCs w:val="18"/>
                <w:lang w:val="en-US" w:eastAsia="es-ES"/>
              </w:rPr>
              <w:t xml:space="preserve"> </w:t>
            </w:r>
            <w:r>
              <w:rPr>
                <w:rFonts w:ascii="Arial" w:eastAsia="Times New Roman" w:hAnsi="Arial" w:cs="Arial"/>
                <w:sz w:val="18"/>
                <w:szCs w:val="18"/>
                <w:lang w:eastAsia="es-ES"/>
              </w:rPr>
              <w:t>o similar</w:t>
            </w:r>
          </w:p>
        </w:tc>
      </w:tr>
      <w:tr w:rsidR="00C8161D" w:rsidRPr="00D6355B" w14:paraId="32351A23" w14:textId="77777777" w:rsidTr="00530495">
        <w:trPr>
          <w:cnfStyle w:val="000000100000" w:firstRow="0" w:lastRow="0" w:firstColumn="0" w:lastColumn="0" w:oddVBand="0" w:evenVBand="0" w:oddHBand="1" w:evenHBand="0" w:firstRowFirstColumn="0" w:firstRowLastColumn="0" w:lastRowFirstColumn="0" w:lastRowLastColumn="0"/>
          <w:trHeight w:val="392"/>
          <w:jc w:val="center"/>
        </w:trPr>
        <w:tc>
          <w:tcPr>
            <w:cnfStyle w:val="001000000000" w:firstRow="0" w:lastRow="0" w:firstColumn="1" w:lastColumn="0" w:oddVBand="0" w:evenVBand="0" w:oddHBand="0" w:evenHBand="0" w:firstRowFirstColumn="0" w:firstRowLastColumn="0" w:lastRowFirstColumn="0" w:lastRowLastColumn="0"/>
            <w:tcW w:w="4810" w:type="dxa"/>
            <w:shd w:val="clear" w:color="auto" w:fill="FFFFFF" w:themeFill="background1"/>
            <w:vAlign w:val="center"/>
          </w:tcPr>
          <w:p w14:paraId="49647AAF" w14:textId="29C2EB75" w:rsidR="00C8161D" w:rsidRDefault="00C8161D" w:rsidP="00E4039E">
            <w:pPr>
              <w:widowControl w:val="0"/>
              <w:spacing w:after="0" w:line="240" w:lineRule="auto"/>
              <w:jc w:val="center"/>
              <w:rPr>
                <w:rFonts w:ascii="ArialMT" w:hAnsi="ArialMT" w:cs="ArialMT"/>
                <w:sz w:val="20"/>
                <w:szCs w:val="20"/>
                <w:lang w:val="es-MX"/>
              </w:rPr>
            </w:pPr>
            <w:proofErr w:type="spellStart"/>
            <w:r>
              <w:rPr>
                <w:rFonts w:ascii="ArialMT" w:hAnsi="ArialMT" w:cs="ArialMT"/>
                <w:sz w:val="20"/>
                <w:szCs w:val="20"/>
                <w:lang w:val="es-MX"/>
              </w:rPr>
              <w:t>Kyoto</w:t>
            </w:r>
            <w:proofErr w:type="spellEnd"/>
          </w:p>
        </w:tc>
        <w:tc>
          <w:tcPr>
            <w:tcW w:w="4778" w:type="dxa"/>
            <w:shd w:val="clear" w:color="auto" w:fill="FFFFFF" w:themeFill="background1"/>
            <w:vAlign w:val="center"/>
          </w:tcPr>
          <w:p w14:paraId="2EC36C9C" w14:textId="0EDD26D9" w:rsidR="00C8161D" w:rsidRPr="00476DB4" w:rsidRDefault="00530495" w:rsidP="00E4039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val="en-US" w:eastAsia="es-ES"/>
              </w:rPr>
            </w:pPr>
            <w:proofErr w:type="spellStart"/>
            <w:r w:rsidRPr="00530495">
              <w:rPr>
                <w:rFonts w:ascii="Arial" w:eastAsia="Times New Roman" w:hAnsi="Arial" w:cs="Arial"/>
                <w:sz w:val="18"/>
                <w:szCs w:val="18"/>
                <w:lang w:val="en-US" w:eastAsia="es-ES"/>
              </w:rPr>
              <w:t>Miyako</w:t>
            </w:r>
            <w:proofErr w:type="spellEnd"/>
            <w:r w:rsidRPr="00530495">
              <w:rPr>
                <w:rFonts w:ascii="Arial" w:eastAsia="Times New Roman" w:hAnsi="Arial" w:cs="Arial"/>
                <w:sz w:val="18"/>
                <w:szCs w:val="18"/>
                <w:lang w:val="en-US" w:eastAsia="es-ES"/>
              </w:rPr>
              <w:t xml:space="preserve"> Hotel </w:t>
            </w:r>
            <w:proofErr w:type="spellStart"/>
            <w:r w:rsidRPr="00530495">
              <w:rPr>
                <w:rFonts w:ascii="Arial" w:eastAsia="Times New Roman" w:hAnsi="Arial" w:cs="Arial"/>
                <w:sz w:val="18"/>
                <w:szCs w:val="18"/>
                <w:lang w:val="en-US" w:eastAsia="es-ES"/>
              </w:rPr>
              <w:t>Kioto</w:t>
            </w:r>
            <w:proofErr w:type="spellEnd"/>
            <w:r w:rsidRPr="00530495">
              <w:rPr>
                <w:rFonts w:ascii="Arial" w:eastAsia="Times New Roman" w:hAnsi="Arial" w:cs="Arial"/>
                <w:sz w:val="18"/>
                <w:szCs w:val="18"/>
                <w:lang w:val="en-US" w:eastAsia="es-ES"/>
              </w:rPr>
              <w:t xml:space="preserve"> </w:t>
            </w:r>
            <w:proofErr w:type="spellStart"/>
            <w:r w:rsidRPr="00530495">
              <w:rPr>
                <w:rFonts w:ascii="Arial" w:eastAsia="Times New Roman" w:hAnsi="Arial" w:cs="Arial"/>
                <w:sz w:val="18"/>
                <w:szCs w:val="18"/>
                <w:lang w:val="en-US" w:eastAsia="es-ES"/>
              </w:rPr>
              <w:t>Hachijo</w:t>
            </w:r>
            <w:proofErr w:type="spellEnd"/>
            <w:r w:rsidR="00FC6599">
              <w:rPr>
                <w:rFonts w:ascii="Arial" w:eastAsia="Times New Roman" w:hAnsi="Arial" w:cs="Arial"/>
                <w:sz w:val="18"/>
                <w:szCs w:val="18"/>
                <w:lang w:val="en-US" w:eastAsia="es-ES"/>
              </w:rPr>
              <w:t xml:space="preserve"> </w:t>
            </w:r>
            <w:r w:rsidR="00FC6599">
              <w:rPr>
                <w:rFonts w:ascii="Arial" w:eastAsia="Times New Roman" w:hAnsi="Arial" w:cs="Arial"/>
                <w:sz w:val="18"/>
                <w:szCs w:val="18"/>
                <w:lang w:eastAsia="es-ES"/>
              </w:rPr>
              <w:t>o similar</w:t>
            </w:r>
          </w:p>
        </w:tc>
      </w:tr>
    </w:tbl>
    <w:p w14:paraId="0D77B6F4" w14:textId="77777777" w:rsidR="002261AD" w:rsidRDefault="002261AD">
      <w:pPr>
        <w:spacing w:after="0" w:line="240" w:lineRule="auto"/>
        <w:jc w:val="both"/>
        <w:rPr>
          <w:rFonts w:ascii="Arial" w:eastAsia="Times New Roman" w:hAnsi="Arial" w:cs="Arial"/>
          <w:color w:val="000000"/>
          <w:sz w:val="18"/>
          <w:szCs w:val="18"/>
          <w:lang w:val="es-ES_tradnl" w:eastAsia="es-ES"/>
        </w:rPr>
      </w:pPr>
    </w:p>
    <w:p w14:paraId="6DECEF92" w14:textId="77777777" w:rsidR="006A0300" w:rsidRDefault="006A0300" w:rsidP="00FF4089">
      <w:pPr>
        <w:widowControl w:val="0"/>
        <w:spacing w:after="0" w:line="240" w:lineRule="auto"/>
        <w:rPr>
          <w:rFonts w:ascii="Arial" w:eastAsia="Times New Roman" w:hAnsi="Arial" w:cs="Arial"/>
          <w:b/>
          <w:color w:val="E36C0A" w:themeColor="accent6" w:themeShade="BF"/>
          <w:sz w:val="18"/>
          <w:szCs w:val="18"/>
          <w:u w:val="single"/>
          <w:lang w:eastAsia="es-ES"/>
        </w:rPr>
      </w:pPr>
    </w:p>
    <w:p w14:paraId="7B1886DE" w14:textId="44A7B189" w:rsidR="007754AD" w:rsidRDefault="007754AD" w:rsidP="007754AD">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PRECIO POR PERSONA EN USD</w:t>
      </w:r>
      <w:r w:rsidR="00AC4CA2">
        <w:rPr>
          <w:rFonts w:ascii="Arial" w:eastAsia="Times New Roman" w:hAnsi="Arial" w:cs="Arial"/>
          <w:b/>
          <w:color w:val="E36C0A" w:themeColor="accent6" w:themeShade="BF"/>
          <w:sz w:val="18"/>
          <w:szCs w:val="18"/>
          <w:u w:val="single"/>
          <w:lang w:val="es-ES_tradnl" w:eastAsia="es-ES"/>
        </w:rPr>
        <w:t xml:space="preserve"> </w:t>
      </w:r>
      <w:r w:rsidR="00441D9B">
        <w:rPr>
          <w:rFonts w:ascii="Arial" w:eastAsia="Times New Roman" w:hAnsi="Arial" w:cs="Arial"/>
          <w:b/>
          <w:color w:val="E36C0A" w:themeColor="accent6" w:themeShade="BF"/>
          <w:sz w:val="18"/>
          <w:szCs w:val="18"/>
          <w:u w:val="single"/>
          <w:lang w:val="es-ES_tradnl" w:eastAsia="es-ES"/>
        </w:rPr>
        <w:t xml:space="preserve">DESDE 16 ABRIL 2024 </w:t>
      </w:r>
      <w:r w:rsidR="00AC4CA2">
        <w:rPr>
          <w:rFonts w:ascii="Arial" w:eastAsia="Times New Roman" w:hAnsi="Arial" w:cs="Arial"/>
          <w:b/>
          <w:color w:val="E36C0A" w:themeColor="accent6" w:themeShade="BF"/>
          <w:sz w:val="18"/>
          <w:szCs w:val="18"/>
          <w:u w:val="single"/>
          <w:lang w:val="es-ES_tradnl" w:eastAsia="es-ES"/>
        </w:rPr>
        <w:t xml:space="preserve">HASTA 19 DE </w:t>
      </w:r>
      <w:r w:rsidR="00441D9B">
        <w:rPr>
          <w:rFonts w:ascii="Arial" w:eastAsia="Times New Roman" w:hAnsi="Arial" w:cs="Arial"/>
          <w:b/>
          <w:color w:val="E36C0A" w:themeColor="accent6" w:themeShade="BF"/>
          <w:sz w:val="18"/>
          <w:szCs w:val="18"/>
          <w:u w:val="single"/>
          <w:lang w:val="es-ES_tradnl" w:eastAsia="es-ES"/>
        </w:rPr>
        <w:t>NOVIEMBRE</w:t>
      </w:r>
      <w:r w:rsidR="00AC4CA2">
        <w:rPr>
          <w:rFonts w:ascii="Arial" w:eastAsia="Times New Roman" w:hAnsi="Arial" w:cs="Arial"/>
          <w:b/>
          <w:color w:val="E36C0A" w:themeColor="accent6" w:themeShade="BF"/>
          <w:sz w:val="18"/>
          <w:szCs w:val="18"/>
          <w:u w:val="single"/>
          <w:lang w:val="es-ES_tradnl" w:eastAsia="es-ES"/>
        </w:rPr>
        <w:t xml:space="preserve"> 2024</w:t>
      </w:r>
      <w:r>
        <w:rPr>
          <w:rFonts w:ascii="Arial" w:eastAsia="Times New Roman" w:hAnsi="Arial" w:cs="Arial"/>
          <w:b/>
          <w:color w:val="E36C0A" w:themeColor="accent6" w:themeShade="BF"/>
          <w:sz w:val="18"/>
          <w:szCs w:val="18"/>
          <w:u w:val="single"/>
          <w:lang w:val="es-ES_tradnl" w:eastAsia="es-ES"/>
        </w:rPr>
        <w:t>:</w:t>
      </w:r>
    </w:p>
    <w:p w14:paraId="76FAE775" w14:textId="77777777" w:rsidR="007754AD" w:rsidRDefault="007754AD" w:rsidP="007754AD">
      <w:pPr>
        <w:spacing w:after="0" w:line="240" w:lineRule="auto"/>
        <w:ind w:left="2124" w:firstLine="708"/>
        <w:rPr>
          <w:rFonts w:ascii="Arial" w:eastAsia="Times New Roman" w:hAnsi="Arial" w:cs="Arial"/>
          <w:b/>
          <w:color w:val="E36C0A" w:themeColor="accent6" w:themeShade="BF"/>
          <w:sz w:val="18"/>
          <w:szCs w:val="18"/>
          <w:u w:val="single"/>
          <w:lang w:val="es-ES_tradnl" w:eastAsia="es-ES"/>
        </w:rPr>
      </w:pPr>
    </w:p>
    <w:tbl>
      <w:tblPr>
        <w:tblStyle w:val="Cuadrculamedia1-nfasis6"/>
        <w:tblW w:w="4907" w:type="pct"/>
        <w:jc w:val="center"/>
        <w:shd w:val="clear" w:color="auto" w:fill="FDE4D0"/>
        <w:tblLayout w:type="fixed"/>
        <w:tblLook w:val="04A0" w:firstRow="1" w:lastRow="0" w:firstColumn="1" w:lastColumn="0" w:noHBand="0" w:noVBand="1"/>
      </w:tblPr>
      <w:tblGrid>
        <w:gridCol w:w="3251"/>
        <w:gridCol w:w="1701"/>
        <w:gridCol w:w="1559"/>
        <w:gridCol w:w="1559"/>
        <w:gridCol w:w="1475"/>
      </w:tblGrid>
      <w:tr w:rsidR="007754AD" w:rsidRPr="005F270A" w14:paraId="7F022C99" w14:textId="77777777" w:rsidTr="00BA1B91">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545" w:type="dxa"/>
            <w:gridSpan w:val="5"/>
            <w:shd w:val="clear" w:color="auto" w:fill="E36C0A" w:themeFill="accent6" w:themeFillShade="BF"/>
            <w:vAlign w:val="center"/>
          </w:tcPr>
          <w:p w14:paraId="128E7A9A" w14:textId="3F4CC3DD" w:rsidR="007754AD" w:rsidRDefault="007754AD" w:rsidP="007754AD">
            <w:pPr>
              <w:pStyle w:val="Standard"/>
              <w:widowControl w:val="0"/>
              <w:spacing w:after="0" w:line="240" w:lineRule="auto"/>
              <w:jc w:val="center"/>
              <w:rPr>
                <w:rFonts w:ascii="Arial" w:hAnsi="Arial" w:cs="Arial"/>
                <w:color w:val="FFFFFF"/>
                <w:sz w:val="18"/>
                <w:szCs w:val="18"/>
              </w:rPr>
            </w:pPr>
            <w:r>
              <w:rPr>
                <w:rFonts w:ascii="Arial" w:eastAsia="Times New Roman" w:hAnsi="Arial" w:cs="Arial"/>
                <w:color w:val="FFFFFF"/>
                <w:sz w:val="18"/>
                <w:szCs w:val="18"/>
                <w:lang w:val="es-ES_tradnl" w:eastAsia="es-ES"/>
              </w:rPr>
              <w:t xml:space="preserve">Categoría: Turista </w:t>
            </w:r>
            <w:r w:rsidR="00954185">
              <w:rPr>
                <w:rFonts w:ascii="Arial" w:eastAsia="Times New Roman" w:hAnsi="Arial" w:cs="Arial"/>
                <w:color w:val="FFFFFF"/>
                <w:sz w:val="18"/>
                <w:szCs w:val="18"/>
                <w:lang w:val="es-ES_tradnl" w:eastAsia="es-ES"/>
              </w:rPr>
              <w:t xml:space="preserve">Superior </w:t>
            </w:r>
          </w:p>
        </w:tc>
      </w:tr>
      <w:tr w:rsidR="007754AD" w:rsidRPr="006C7750" w14:paraId="1406A9CD" w14:textId="77777777" w:rsidTr="00BA1B91">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251" w:type="dxa"/>
            <w:shd w:val="clear" w:color="auto" w:fill="E36C0A" w:themeFill="accent6" w:themeFillShade="BF"/>
            <w:vAlign w:val="center"/>
          </w:tcPr>
          <w:p w14:paraId="1175F4CD" w14:textId="3D26197F" w:rsidR="007754AD" w:rsidRPr="00A70EC9" w:rsidRDefault="007754AD" w:rsidP="007754AD">
            <w:pPr>
              <w:widowControl w:val="0"/>
              <w:spacing w:after="0" w:line="240" w:lineRule="auto"/>
              <w:jc w:val="center"/>
              <w:rPr>
                <w:rFonts w:ascii="Arial" w:eastAsia="Times New Roman" w:hAnsi="Arial" w:cs="Arial"/>
                <w:b w:val="0"/>
                <w:bCs w:val="0"/>
                <w:color w:val="FFFFFF" w:themeColor="background1"/>
                <w:sz w:val="18"/>
                <w:szCs w:val="18"/>
                <w:lang w:val="es-ES_tradnl" w:eastAsia="es-ES"/>
              </w:rPr>
            </w:pPr>
            <w:r w:rsidRPr="005F270A">
              <w:rPr>
                <w:rFonts w:ascii="Arial" w:eastAsia="Times New Roman" w:hAnsi="Arial" w:cs="Arial"/>
                <w:color w:val="FFFFFF" w:themeColor="background1"/>
                <w:sz w:val="20"/>
                <w:szCs w:val="20"/>
                <w:lang w:val="es-ES_tradnl" w:eastAsia="es-ES"/>
              </w:rPr>
              <w:t>Salidas:</w:t>
            </w:r>
            <w:r w:rsidR="00BA1B91">
              <w:rPr>
                <w:rFonts w:ascii="Arial" w:eastAsia="Times New Roman" w:hAnsi="Arial" w:cs="Arial"/>
                <w:color w:val="FFFFFF" w:themeColor="background1"/>
                <w:sz w:val="20"/>
                <w:szCs w:val="20"/>
                <w:lang w:val="es-ES_tradnl" w:eastAsia="es-ES"/>
              </w:rPr>
              <w:t xml:space="preserve"> Específicas Martes </w:t>
            </w:r>
            <w:r>
              <w:rPr>
                <w:rFonts w:ascii="Arial" w:eastAsia="Times New Roman" w:hAnsi="Arial" w:cs="Arial"/>
                <w:color w:val="FFFFFF" w:themeColor="background1"/>
                <w:sz w:val="18"/>
                <w:szCs w:val="18"/>
                <w:lang w:val="es-ES_tradnl" w:eastAsia="es-ES"/>
              </w:rPr>
              <w:t xml:space="preserve"> </w:t>
            </w:r>
          </w:p>
        </w:tc>
        <w:tc>
          <w:tcPr>
            <w:tcW w:w="1701" w:type="dxa"/>
            <w:shd w:val="clear" w:color="auto" w:fill="E36C0A" w:themeFill="accent6" w:themeFillShade="BF"/>
            <w:vAlign w:val="center"/>
          </w:tcPr>
          <w:p w14:paraId="753D22D4" w14:textId="77777777" w:rsidR="007754AD" w:rsidRPr="006C7750" w:rsidRDefault="007754AD" w:rsidP="007754A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FFFFFF" w:themeColor="background1"/>
                <w:sz w:val="20"/>
                <w:szCs w:val="20"/>
                <w:lang w:val="es-ES_tradnl" w:eastAsia="es-ES"/>
              </w:rPr>
            </w:pPr>
            <w:r w:rsidRPr="006C7750">
              <w:rPr>
                <w:rFonts w:ascii="Arial" w:eastAsia="Times New Roman" w:hAnsi="Arial" w:cs="Arial"/>
                <w:b/>
                <w:color w:val="FFFFFF"/>
                <w:sz w:val="18"/>
                <w:szCs w:val="18"/>
                <w:lang w:val="es-ES_tradnl" w:eastAsia="es-ES"/>
              </w:rPr>
              <w:t>Sencilla</w:t>
            </w:r>
          </w:p>
        </w:tc>
        <w:tc>
          <w:tcPr>
            <w:tcW w:w="1559" w:type="dxa"/>
            <w:shd w:val="clear" w:color="auto" w:fill="E36C0A" w:themeFill="accent6" w:themeFillShade="BF"/>
            <w:vAlign w:val="center"/>
          </w:tcPr>
          <w:p w14:paraId="456E0E5C" w14:textId="77777777" w:rsidR="007754AD" w:rsidRPr="006C7750" w:rsidRDefault="007754AD" w:rsidP="007754A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FFFFFF"/>
                <w:sz w:val="18"/>
                <w:szCs w:val="18"/>
                <w:lang w:val="es-ES_tradnl" w:eastAsia="es-ES"/>
              </w:rPr>
            </w:pPr>
            <w:r w:rsidRPr="006C7750">
              <w:rPr>
                <w:rFonts w:ascii="Arial" w:eastAsia="Times New Roman" w:hAnsi="Arial" w:cs="Arial"/>
                <w:b/>
                <w:color w:val="FFFFFF"/>
                <w:sz w:val="18"/>
                <w:szCs w:val="18"/>
                <w:lang w:val="es-ES_tradnl" w:eastAsia="es-ES"/>
              </w:rPr>
              <w:t>Doble</w:t>
            </w:r>
          </w:p>
        </w:tc>
        <w:tc>
          <w:tcPr>
            <w:tcW w:w="1559" w:type="dxa"/>
            <w:shd w:val="clear" w:color="auto" w:fill="E36C0A" w:themeFill="accent6" w:themeFillShade="BF"/>
            <w:vAlign w:val="center"/>
          </w:tcPr>
          <w:p w14:paraId="2A29B644" w14:textId="77777777" w:rsidR="007754AD" w:rsidRPr="006C7750" w:rsidRDefault="007754AD" w:rsidP="007754A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20"/>
                <w:szCs w:val="20"/>
              </w:rPr>
            </w:pPr>
            <w:r w:rsidRPr="006C7750">
              <w:rPr>
                <w:rFonts w:ascii="Arial" w:hAnsi="Arial" w:cs="Arial"/>
                <w:b/>
                <w:color w:val="FFFFFF"/>
                <w:sz w:val="18"/>
                <w:szCs w:val="18"/>
              </w:rPr>
              <w:t>Triple</w:t>
            </w:r>
          </w:p>
        </w:tc>
        <w:tc>
          <w:tcPr>
            <w:tcW w:w="1475" w:type="dxa"/>
            <w:shd w:val="clear" w:color="auto" w:fill="E36C0A" w:themeFill="accent6" w:themeFillShade="BF"/>
            <w:vAlign w:val="bottom"/>
          </w:tcPr>
          <w:p w14:paraId="1D421630" w14:textId="77777777" w:rsidR="007754AD" w:rsidRPr="006C7750" w:rsidRDefault="007754AD" w:rsidP="007754AD">
            <w:pPr>
              <w:pStyle w:val="Standard"/>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b/>
              </w:rPr>
            </w:pPr>
            <w:r w:rsidRPr="006C7750">
              <w:rPr>
                <w:rFonts w:ascii="Arial" w:hAnsi="Arial" w:cs="Arial"/>
                <w:b/>
                <w:color w:val="FFFFFF"/>
                <w:sz w:val="18"/>
                <w:szCs w:val="18"/>
              </w:rPr>
              <w:t>Menor</w:t>
            </w:r>
          </w:p>
          <w:p w14:paraId="0B59EDDB" w14:textId="77777777" w:rsidR="007754AD" w:rsidRPr="006C7750" w:rsidRDefault="007754AD" w:rsidP="007754AD">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sz w:val="18"/>
                <w:szCs w:val="18"/>
              </w:rPr>
            </w:pPr>
            <w:r w:rsidRPr="006C7750">
              <w:rPr>
                <w:rFonts w:ascii="Arial" w:hAnsi="Arial" w:cs="Arial"/>
                <w:b/>
                <w:color w:val="FFFFFF"/>
                <w:sz w:val="18"/>
                <w:szCs w:val="18"/>
              </w:rPr>
              <w:t>(6-11años)</w:t>
            </w:r>
          </w:p>
        </w:tc>
      </w:tr>
      <w:tr w:rsidR="00BA1B91" w14:paraId="331E3DB6" w14:textId="77777777" w:rsidTr="00085B67">
        <w:trPr>
          <w:trHeight w:val="647"/>
          <w:jc w:val="center"/>
        </w:trPr>
        <w:tc>
          <w:tcPr>
            <w:cnfStyle w:val="001000000000" w:firstRow="0" w:lastRow="0" w:firstColumn="1" w:lastColumn="0" w:oddVBand="0" w:evenVBand="0" w:oddHBand="0" w:evenHBand="0" w:firstRowFirstColumn="0" w:firstRowLastColumn="0" w:lastRowFirstColumn="0" w:lastRowLastColumn="0"/>
            <w:tcW w:w="3251" w:type="dxa"/>
            <w:tcBorders>
              <w:top w:val="nil"/>
            </w:tcBorders>
            <w:shd w:val="clear" w:color="auto" w:fill="FFFFFF" w:themeFill="background1"/>
            <w:vAlign w:val="center"/>
          </w:tcPr>
          <w:p w14:paraId="7D1E8CB0" w14:textId="77777777" w:rsidR="00BA1B91" w:rsidRPr="00BA1B91" w:rsidRDefault="00BA1B91" w:rsidP="00BA1B91">
            <w:pPr>
              <w:spacing w:after="0" w:line="240" w:lineRule="auto"/>
              <w:rPr>
                <w:rFonts w:ascii="Calibri" w:hAnsi="Calibri" w:cs="Calibri"/>
                <w:color w:val="000000" w:themeColor="text1"/>
              </w:rPr>
            </w:pPr>
            <w:r w:rsidRPr="00BA1B91">
              <w:rPr>
                <w:rFonts w:ascii="Calibri" w:hAnsi="Calibri" w:cs="Calibri"/>
                <w:color w:val="000000" w:themeColor="text1"/>
              </w:rPr>
              <w:t>Junio: 4, 18</w:t>
            </w:r>
          </w:p>
          <w:p w14:paraId="519507FA" w14:textId="18083DF1" w:rsidR="00BA1B91" w:rsidRPr="006C7750" w:rsidRDefault="00BA1B91" w:rsidP="00BA1B91">
            <w:pPr>
              <w:spacing w:after="0" w:line="240" w:lineRule="auto"/>
              <w:rPr>
                <w:rFonts w:ascii="Calibri" w:hAnsi="Calibri" w:cs="Calibri"/>
                <w:b w:val="0"/>
                <w:bCs w:val="0"/>
                <w:color w:val="000000"/>
              </w:rPr>
            </w:pPr>
            <w:r w:rsidRPr="00BA1B91">
              <w:rPr>
                <w:rFonts w:ascii="Calibri" w:hAnsi="Calibri" w:cs="Calibri"/>
                <w:color w:val="000000" w:themeColor="text1"/>
              </w:rPr>
              <w:t>Julio: 9, 23</w:t>
            </w:r>
          </w:p>
        </w:tc>
        <w:tc>
          <w:tcPr>
            <w:tcW w:w="1701" w:type="dxa"/>
            <w:tcBorders>
              <w:top w:val="nil"/>
            </w:tcBorders>
            <w:shd w:val="clear" w:color="auto" w:fill="FFFFFF" w:themeFill="background1"/>
            <w:vAlign w:val="center"/>
          </w:tcPr>
          <w:p w14:paraId="5D5FE7A5" w14:textId="258F9135" w:rsidR="00BA1B91" w:rsidRDefault="00BA1B91" w:rsidP="00BA1B91">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BA1B91">
              <w:rPr>
                <w:rFonts w:ascii="Arial" w:eastAsia="Calibri" w:hAnsi="Arial" w:cs="Arial"/>
                <w:sz w:val="18"/>
                <w:szCs w:val="18"/>
              </w:rPr>
              <w:t>USD 6,439</w:t>
            </w:r>
          </w:p>
        </w:tc>
        <w:tc>
          <w:tcPr>
            <w:tcW w:w="1559" w:type="dxa"/>
            <w:tcBorders>
              <w:top w:val="nil"/>
            </w:tcBorders>
            <w:shd w:val="clear" w:color="auto" w:fill="FFFFFF" w:themeFill="background1"/>
            <w:vAlign w:val="center"/>
          </w:tcPr>
          <w:p w14:paraId="43469F60" w14:textId="31CB2ACC" w:rsidR="00BA1B91" w:rsidRDefault="00BA1B91" w:rsidP="00BA1B91">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BA1B91">
              <w:rPr>
                <w:rFonts w:ascii="Arial" w:eastAsia="Calibri" w:hAnsi="Arial" w:cs="Arial"/>
                <w:sz w:val="18"/>
                <w:szCs w:val="18"/>
              </w:rPr>
              <w:t>USD 4,815</w:t>
            </w:r>
          </w:p>
        </w:tc>
        <w:tc>
          <w:tcPr>
            <w:tcW w:w="1559" w:type="dxa"/>
            <w:tcBorders>
              <w:top w:val="nil"/>
            </w:tcBorders>
            <w:shd w:val="clear" w:color="auto" w:fill="FFFFFF" w:themeFill="background1"/>
            <w:vAlign w:val="center"/>
          </w:tcPr>
          <w:p w14:paraId="075CF813" w14:textId="5833F6E3" w:rsidR="00BA1B91" w:rsidRDefault="00BA1B91" w:rsidP="00BA1B91">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BA1B91">
              <w:rPr>
                <w:rFonts w:ascii="Arial" w:eastAsia="Calibri" w:hAnsi="Arial" w:cs="Arial"/>
                <w:sz w:val="18"/>
                <w:szCs w:val="18"/>
              </w:rPr>
              <w:t>USD 4,740</w:t>
            </w:r>
          </w:p>
        </w:tc>
        <w:tc>
          <w:tcPr>
            <w:tcW w:w="1475" w:type="dxa"/>
            <w:tcBorders>
              <w:top w:val="nil"/>
            </w:tcBorders>
            <w:shd w:val="clear" w:color="auto" w:fill="FFFFFF" w:themeFill="background1"/>
            <w:vAlign w:val="center"/>
          </w:tcPr>
          <w:p w14:paraId="14A5AE59" w14:textId="1AEFC64F" w:rsidR="00BA1B91" w:rsidRDefault="00BA1B91" w:rsidP="00BA1B91">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BA1B91">
              <w:rPr>
                <w:rFonts w:ascii="Arial" w:eastAsia="Calibri" w:hAnsi="Arial" w:cs="Arial"/>
                <w:sz w:val="18"/>
                <w:szCs w:val="18"/>
              </w:rPr>
              <w:t>USD 4,708</w:t>
            </w:r>
          </w:p>
        </w:tc>
      </w:tr>
      <w:tr w:rsidR="00BA1B91" w14:paraId="2FB56B45" w14:textId="77777777" w:rsidTr="00BA1B91">
        <w:trPr>
          <w:cnfStyle w:val="000000100000" w:firstRow="0" w:lastRow="0" w:firstColumn="0" w:lastColumn="0" w:oddVBand="0" w:evenVBand="0" w:oddHBand="1" w:evenHBand="0" w:firstRowFirstColumn="0" w:firstRowLastColumn="0" w:lastRowFirstColumn="0" w:lastRowLastColumn="0"/>
          <w:trHeight w:val="408"/>
          <w:jc w:val="center"/>
        </w:trPr>
        <w:tc>
          <w:tcPr>
            <w:cnfStyle w:val="001000000000" w:firstRow="0" w:lastRow="0" w:firstColumn="1" w:lastColumn="0" w:oddVBand="0" w:evenVBand="0" w:oddHBand="0" w:evenHBand="0" w:firstRowFirstColumn="0" w:firstRowLastColumn="0" w:lastRowFirstColumn="0" w:lastRowLastColumn="0"/>
            <w:tcW w:w="3251" w:type="dxa"/>
            <w:tcBorders>
              <w:top w:val="nil"/>
            </w:tcBorders>
            <w:shd w:val="clear" w:color="auto" w:fill="FFFFFF" w:themeFill="background1"/>
            <w:vAlign w:val="center"/>
          </w:tcPr>
          <w:p w14:paraId="1B74F38D" w14:textId="77777777" w:rsidR="00BA1B91" w:rsidRPr="00BA1B91" w:rsidRDefault="00BA1B91" w:rsidP="00BA1B91">
            <w:pPr>
              <w:spacing w:after="0" w:line="240" w:lineRule="auto"/>
              <w:rPr>
                <w:rFonts w:ascii="Calibri" w:hAnsi="Calibri" w:cs="Calibri"/>
                <w:bCs w:val="0"/>
                <w:color w:val="000000" w:themeColor="text1"/>
              </w:rPr>
            </w:pPr>
            <w:r w:rsidRPr="00BA1B91">
              <w:rPr>
                <w:rFonts w:ascii="Calibri" w:hAnsi="Calibri" w:cs="Calibri"/>
                <w:bCs w:val="0"/>
                <w:color w:val="000000" w:themeColor="text1"/>
              </w:rPr>
              <w:t>Abril: 16,</w:t>
            </w:r>
          </w:p>
          <w:p w14:paraId="70B03A0B" w14:textId="77777777" w:rsidR="00BA1B91" w:rsidRPr="00BA1B91" w:rsidRDefault="00BA1B91" w:rsidP="00BA1B91">
            <w:pPr>
              <w:spacing w:after="0" w:line="240" w:lineRule="auto"/>
              <w:rPr>
                <w:rFonts w:ascii="Calibri" w:hAnsi="Calibri" w:cs="Calibri"/>
                <w:bCs w:val="0"/>
                <w:color w:val="000000" w:themeColor="text1"/>
              </w:rPr>
            </w:pPr>
            <w:r w:rsidRPr="00BA1B91">
              <w:rPr>
                <w:rFonts w:ascii="Calibri" w:hAnsi="Calibri" w:cs="Calibri"/>
                <w:bCs w:val="0"/>
                <w:color w:val="000000" w:themeColor="text1"/>
              </w:rPr>
              <w:t>Mayo: 7, 21</w:t>
            </w:r>
          </w:p>
          <w:p w14:paraId="33AF9F53" w14:textId="77777777" w:rsidR="00BA1B91" w:rsidRPr="00BA1B91" w:rsidRDefault="00BA1B91" w:rsidP="00BA1B91">
            <w:pPr>
              <w:spacing w:after="0" w:line="240" w:lineRule="auto"/>
              <w:rPr>
                <w:rFonts w:ascii="Calibri" w:hAnsi="Calibri" w:cs="Calibri"/>
                <w:bCs w:val="0"/>
                <w:color w:val="000000" w:themeColor="text1"/>
              </w:rPr>
            </w:pPr>
            <w:r w:rsidRPr="00BA1B91">
              <w:rPr>
                <w:rFonts w:ascii="Calibri" w:hAnsi="Calibri" w:cs="Calibri"/>
                <w:bCs w:val="0"/>
                <w:color w:val="000000" w:themeColor="text1"/>
              </w:rPr>
              <w:t>Agosto: 20</w:t>
            </w:r>
          </w:p>
          <w:p w14:paraId="737FF935" w14:textId="77777777" w:rsidR="00BA1B91" w:rsidRPr="00BA1B91" w:rsidRDefault="00BA1B91" w:rsidP="00BA1B91">
            <w:pPr>
              <w:spacing w:after="0" w:line="240" w:lineRule="auto"/>
              <w:rPr>
                <w:rFonts w:ascii="Calibri" w:hAnsi="Calibri" w:cs="Calibri"/>
                <w:bCs w:val="0"/>
                <w:color w:val="000000" w:themeColor="text1"/>
              </w:rPr>
            </w:pPr>
            <w:r w:rsidRPr="00BA1B91">
              <w:rPr>
                <w:rFonts w:ascii="Calibri" w:hAnsi="Calibri" w:cs="Calibri"/>
                <w:bCs w:val="0"/>
                <w:color w:val="000000" w:themeColor="text1"/>
              </w:rPr>
              <w:t>Septiembre: 3, 17</w:t>
            </w:r>
          </w:p>
          <w:p w14:paraId="66E26CF7" w14:textId="0F886017" w:rsidR="00BA1B91" w:rsidRPr="006C7750" w:rsidRDefault="00BA1B91" w:rsidP="00BA1B91">
            <w:pPr>
              <w:spacing w:after="0" w:line="240" w:lineRule="auto"/>
              <w:rPr>
                <w:rFonts w:ascii="Calibri" w:hAnsi="Calibri" w:cs="Calibri"/>
                <w:b w:val="0"/>
                <w:bCs w:val="0"/>
                <w:color w:val="FF0000"/>
              </w:rPr>
            </w:pPr>
            <w:r w:rsidRPr="00BA1B91">
              <w:rPr>
                <w:rFonts w:ascii="Calibri" w:hAnsi="Calibri" w:cs="Calibri"/>
                <w:bCs w:val="0"/>
                <w:color w:val="000000" w:themeColor="text1"/>
              </w:rPr>
              <w:t>Octubre: 1</w:t>
            </w:r>
          </w:p>
        </w:tc>
        <w:tc>
          <w:tcPr>
            <w:tcW w:w="1701" w:type="dxa"/>
            <w:tcBorders>
              <w:top w:val="nil"/>
            </w:tcBorders>
            <w:shd w:val="clear" w:color="auto" w:fill="FFFFFF" w:themeFill="background1"/>
            <w:vAlign w:val="center"/>
          </w:tcPr>
          <w:p w14:paraId="177B215D" w14:textId="3C2E741F" w:rsidR="00BA1B91" w:rsidRPr="006C7750" w:rsidRDefault="00BA1B91" w:rsidP="00BA1B9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BA1B91">
              <w:rPr>
                <w:rFonts w:ascii="Arial" w:eastAsia="Calibri" w:hAnsi="Arial" w:cs="Arial"/>
                <w:sz w:val="18"/>
                <w:szCs w:val="18"/>
              </w:rPr>
              <w:t>USD 6,738</w:t>
            </w:r>
          </w:p>
        </w:tc>
        <w:tc>
          <w:tcPr>
            <w:tcW w:w="1559" w:type="dxa"/>
            <w:tcBorders>
              <w:top w:val="nil"/>
            </w:tcBorders>
            <w:shd w:val="clear" w:color="auto" w:fill="FFFFFF" w:themeFill="background1"/>
            <w:vAlign w:val="center"/>
          </w:tcPr>
          <w:p w14:paraId="69BBBA42" w14:textId="20157D1F" w:rsidR="00BA1B91" w:rsidRPr="006C7750" w:rsidRDefault="00BA1B91" w:rsidP="00BA1B9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BA1B91">
              <w:rPr>
                <w:rFonts w:ascii="Arial" w:eastAsia="Calibri" w:hAnsi="Arial" w:cs="Arial"/>
                <w:sz w:val="18"/>
                <w:szCs w:val="18"/>
              </w:rPr>
              <w:t>USD 4,943</w:t>
            </w:r>
          </w:p>
        </w:tc>
        <w:tc>
          <w:tcPr>
            <w:tcW w:w="1559" w:type="dxa"/>
            <w:tcBorders>
              <w:top w:val="nil"/>
            </w:tcBorders>
            <w:shd w:val="clear" w:color="auto" w:fill="FFFFFF" w:themeFill="background1"/>
            <w:vAlign w:val="center"/>
          </w:tcPr>
          <w:p w14:paraId="61E56F22" w14:textId="57436396" w:rsidR="00BA1B91" w:rsidRDefault="00BA1B91" w:rsidP="00BA1B9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BA1B91">
              <w:rPr>
                <w:rFonts w:ascii="Arial" w:eastAsia="Calibri" w:hAnsi="Arial" w:cs="Arial"/>
                <w:sz w:val="18"/>
                <w:szCs w:val="18"/>
              </w:rPr>
              <w:t>USD 4,868</w:t>
            </w:r>
          </w:p>
        </w:tc>
        <w:tc>
          <w:tcPr>
            <w:tcW w:w="1475" w:type="dxa"/>
            <w:tcBorders>
              <w:top w:val="nil"/>
            </w:tcBorders>
            <w:shd w:val="clear" w:color="auto" w:fill="FFFFFF" w:themeFill="background1"/>
            <w:vAlign w:val="center"/>
          </w:tcPr>
          <w:p w14:paraId="39E5608A" w14:textId="5804BAED" w:rsidR="00BA1B91" w:rsidRDefault="00BA1B91" w:rsidP="00BA1B9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BA1B91">
              <w:rPr>
                <w:rFonts w:ascii="Arial" w:eastAsia="Calibri" w:hAnsi="Arial" w:cs="Arial"/>
                <w:sz w:val="18"/>
                <w:szCs w:val="18"/>
              </w:rPr>
              <w:t>USD 4,836</w:t>
            </w:r>
          </w:p>
        </w:tc>
      </w:tr>
      <w:tr w:rsidR="00F16981" w14:paraId="5FCDDA37" w14:textId="77777777" w:rsidTr="00F16981">
        <w:trPr>
          <w:trHeight w:val="408"/>
          <w:jc w:val="center"/>
        </w:trPr>
        <w:tc>
          <w:tcPr>
            <w:cnfStyle w:val="001000000000" w:firstRow="0" w:lastRow="0" w:firstColumn="1" w:lastColumn="0" w:oddVBand="0" w:evenVBand="0" w:oddHBand="0" w:evenHBand="0" w:firstRowFirstColumn="0" w:firstRowLastColumn="0" w:lastRowFirstColumn="0" w:lastRowLastColumn="0"/>
            <w:tcW w:w="3251" w:type="dxa"/>
            <w:shd w:val="clear" w:color="auto" w:fill="FFFFFF" w:themeFill="background1"/>
            <w:vAlign w:val="center"/>
          </w:tcPr>
          <w:p w14:paraId="70F82776" w14:textId="77777777" w:rsidR="00085B67" w:rsidRPr="00085B67" w:rsidRDefault="00085B67" w:rsidP="00085B67">
            <w:pPr>
              <w:spacing w:after="0" w:line="240" w:lineRule="auto"/>
              <w:rPr>
                <w:rFonts w:ascii="Calibri" w:hAnsi="Calibri" w:cs="Calibri"/>
                <w:bCs w:val="0"/>
                <w:color w:val="000000" w:themeColor="text1"/>
              </w:rPr>
            </w:pPr>
            <w:r w:rsidRPr="00085B67">
              <w:rPr>
                <w:rFonts w:ascii="Calibri" w:hAnsi="Calibri" w:cs="Calibri"/>
                <w:bCs w:val="0"/>
                <w:color w:val="000000" w:themeColor="text1"/>
              </w:rPr>
              <w:t>Agosto: 6</w:t>
            </w:r>
          </w:p>
          <w:p w14:paraId="7B0ECC94" w14:textId="77777777" w:rsidR="00085B67" w:rsidRPr="00085B67" w:rsidRDefault="00085B67" w:rsidP="00085B67">
            <w:pPr>
              <w:spacing w:after="0" w:line="240" w:lineRule="auto"/>
              <w:rPr>
                <w:rFonts w:ascii="Calibri" w:hAnsi="Calibri" w:cs="Calibri"/>
                <w:bCs w:val="0"/>
                <w:color w:val="000000" w:themeColor="text1"/>
              </w:rPr>
            </w:pPr>
            <w:r w:rsidRPr="00085B67">
              <w:rPr>
                <w:rFonts w:ascii="Calibri" w:hAnsi="Calibri" w:cs="Calibri"/>
                <w:bCs w:val="0"/>
                <w:color w:val="000000" w:themeColor="text1"/>
              </w:rPr>
              <w:t>Octubre: 15</w:t>
            </w:r>
          </w:p>
          <w:p w14:paraId="1679927C" w14:textId="01CB4D92" w:rsidR="00F16981" w:rsidRPr="006C7750" w:rsidRDefault="00085B67" w:rsidP="00085B67">
            <w:pPr>
              <w:spacing w:after="0" w:line="240" w:lineRule="auto"/>
              <w:rPr>
                <w:rFonts w:ascii="Calibri" w:hAnsi="Calibri" w:cs="Calibri"/>
                <w:b w:val="0"/>
                <w:bCs w:val="0"/>
                <w:color w:val="000000"/>
              </w:rPr>
            </w:pPr>
            <w:r w:rsidRPr="00085B67">
              <w:rPr>
                <w:rFonts w:ascii="Calibri" w:hAnsi="Calibri" w:cs="Calibri"/>
                <w:bCs w:val="0"/>
                <w:color w:val="000000" w:themeColor="text1"/>
              </w:rPr>
              <w:t>Noviembre: 5, 19</w:t>
            </w:r>
          </w:p>
        </w:tc>
        <w:tc>
          <w:tcPr>
            <w:tcW w:w="1701" w:type="dxa"/>
            <w:shd w:val="clear" w:color="auto" w:fill="FFFFFF" w:themeFill="background1"/>
            <w:vAlign w:val="center"/>
          </w:tcPr>
          <w:p w14:paraId="50F5663A" w14:textId="108C8E01" w:rsidR="00F16981" w:rsidRPr="006C7750" w:rsidRDefault="00F16981" w:rsidP="00F16981">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F16981">
              <w:rPr>
                <w:rFonts w:ascii="Arial" w:eastAsia="Calibri" w:hAnsi="Arial" w:cs="Arial"/>
                <w:sz w:val="18"/>
                <w:szCs w:val="18"/>
              </w:rPr>
              <w:t>USD 7,208</w:t>
            </w:r>
          </w:p>
        </w:tc>
        <w:tc>
          <w:tcPr>
            <w:tcW w:w="1559" w:type="dxa"/>
            <w:shd w:val="clear" w:color="auto" w:fill="FFFFFF" w:themeFill="background1"/>
            <w:vAlign w:val="center"/>
          </w:tcPr>
          <w:p w14:paraId="715FAE56" w14:textId="0FA93577" w:rsidR="00F16981" w:rsidRPr="006C7750" w:rsidRDefault="00F16981" w:rsidP="00F16981">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F16981">
              <w:rPr>
                <w:rFonts w:ascii="Arial" w:eastAsia="Calibri" w:hAnsi="Arial" w:cs="Arial"/>
                <w:sz w:val="18"/>
                <w:szCs w:val="18"/>
              </w:rPr>
              <w:t>USD 5,328</w:t>
            </w:r>
          </w:p>
        </w:tc>
        <w:tc>
          <w:tcPr>
            <w:tcW w:w="1559" w:type="dxa"/>
            <w:shd w:val="clear" w:color="auto" w:fill="FFFFFF" w:themeFill="background1"/>
            <w:vAlign w:val="center"/>
          </w:tcPr>
          <w:p w14:paraId="7EB00F53" w14:textId="4259602F" w:rsidR="00F16981" w:rsidRDefault="00F16981" w:rsidP="00F16981">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F16981">
              <w:rPr>
                <w:rFonts w:ascii="Arial" w:eastAsia="Calibri" w:hAnsi="Arial" w:cs="Arial"/>
                <w:sz w:val="18"/>
                <w:szCs w:val="18"/>
              </w:rPr>
              <w:t>USD 5,253</w:t>
            </w:r>
          </w:p>
        </w:tc>
        <w:tc>
          <w:tcPr>
            <w:tcW w:w="1475" w:type="dxa"/>
            <w:shd w:val="clear" w:color="auto" w:fill="FFFFFF" w:themeFill="background1"/>
            <w:vAlign w:val="center"/>
          </w:tcPr>
          <w:p w14:paraId="4348ED8C" w14:textId="167F7704" w:rsidR="00F16981" w:rsidRDefault="00F16981" w:rsidP="00F16981">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F16981">
              <w:rPr>
                <w:rFonts w:ascii="Arial" w:eastAsia="Calibri" w:hAnsi="Arial" w:cs="Arial"/>
                <w:sz w:val="18"/>
                <w:szCs w:val="18"/>
              </w:rPr>
              <w:t>USD 5,221</w:t>
            </w:r>
          </w:p>
        </w:tc>
      </w:tr>
    </w:tbl>
    <w:p w14:paraId="3E77EA88" w14:textId="77777777" w:rsidR="00F03326" w:rsidRDefault="00F03326" w:rsidP="007754AD">
      <w:pPr>
        <w:spacing w:after="0" w:line="240" w:lineRule="auto"/>
        <w:rPr>
          <w:rFonts w:ascii="Arial" w:eastAsia="Times New Roman" w:hAnsi="Arial" w:cs="Arial"/>
          <w:b/>
          <w:color w:val="E36C0A" w:themeColor="accent6" w:themeShade="BF"/>
          <w:sz w:val="18"/>
          <w:szCs w:val="18"/>
          <w:lang w:val="es-ES_tradnl" w:eastAsia="es-ES"/>
        </w:rPr>
      </w:pPr>
    </w:p>
    <w:p w14:paraId="5530FF76" w14:textId="51BF872C" w:rsidR="00B91235" w:rsidRDefault="007754AD" w:rsidP="00B91235">
      <w:pPr>
        <w:pStyle w:val="Standard"/>
        <w:spacing w:after="0" w:line="240" w:lineRule="auto"/>
        <w:rPr>
          <w:rFonts w:ascii="Arial" w:eastAsia="Times New Roman" w:hAnsi="Arial" w:cs="Arial"/>
          <w:b/>
          <w:color w:val="E36C0A"/>
          <w:sz w:val="18"/>
          <w:szCs w:val="18"/>
          <w:u w:val="single"/>
          <w:lang w:eastAsia="es-ES"/>
        </w:rPr>
      </w:pPr>
      <w:r>
        <w:rPr>
          <w:rFonts w:ascii="Arial" w:eastAsia="Times New Roman" w:hAnsi="Arial" w:cs="Arial"/>
          <w:b/>
          <w:color w:val="E36C0A"/>
          <w:sz w:val="18"/>
          <w:szCs w:val="18"/>
          <w:u w:val="single"/>
          <w:lang w:eastAsia="es-ES"/>
        </w:rPr>
        <w:t>EL PRECIO INCLUYE</w:t>
      </w:r>
    </w:p>
    <w:p w14:paraId="3BB1721C" w14:textId="77777777" w:rsidR="00B91235" w:rsidRPr="00B91235" w:rsidRDefault="00B91235" w:rsidP="00B91235">
      <w:pPr>
        <w:pStyle w:val="Standard"/>
        <w:spacing w:after="0" w:line="240" w:lineRule="auto"/>
      </w:pPr>
    </w:p>
    <w:p w14:paraId="73EFA659" w14:textId="388AFC03" w:rsidR="007754AD" w:rsidRPr="005B5BF1" w:rsidRDefault="007754AD" w:rsidP="00133155">
      <w:pPr>
        <w:pStyle w:val="Sinespaciado"/>
        <w:widowControl w:val="0"/>
        <w:numPr>
          <w:ilvl w:val="0"/>
          <w:numId w:val="35"/>
        </w:numPr>
        <w:autoSpaceDN w:val="0"/>
        <w:jc w:val="both"/>
        <w:textAlignment w:val="baseline"/>
        <w:rPr>
          <w:rFonts w:ascii="Arial" w:hAnsi="Arial" w:cs="Arial"/>
          <w:sz w:val="18"/>
          <w:szCs w:val="18"/>
          <w:lang w:val="es-ES" w:eastAsia="es-ES"/>
        </w:rPr>
      </w:pPr>
      <w:r>
        <w:rPr>
          <w:rFonts w:ascii="Arial" w:hAnsi="Arial" w:cs="Arial"/>
          <w:sz w:val="18"/>
          <w:szCs w:val="18"/>
          <w:lang w:val="es-ES" w:eastAsia="es-ES"/>
        </w:rPr>
        <w:t xml:space="preserve">Traslado aeropuerto – hotel – aeropuerto </w:t>
      </w:r>
      <w:r w:rsidR="004F6049" w:rsidRPr="004F6049">
        <w:rPr>
          <w:rFonts w:ascii="Arial" w:hAnsi="Arial" w:cs="Arial"/>
          <w:sz w:val="18"/>
          <w:szCs w:val="18"/>
          <w:lang w:val="es-ES" w:eastAsia="es-ES"/>
        </w:rPr>
        <w:t>En servicio regular con asistente de habla</w:t>
      </w:r>
      <w:r w:rsidR="004F6049">
        <w:rPr>
          <w:rFonts w:ascii="Arial" w:hAnsi="Arial" w:cs="Arial"/>
          <w:sz w:val="18"/>
          <w:szCs w:val="18"/>
          <w:lang w:val="es-ES" w:eastAsia="es-ES"/>
        </w:rPr>
        <w:t xml:space="preserve"> </w:t>
      </w:r>
      <w:r w:rsidR="004F6049" w:rsidRPr="004F6049">
        <w:rPr>
          <w:rFonts w:ascii="Arial" w:hAnsi="Arial" w:cs="Arial"/>
          <w:sz w:val="18"/>
          <w:szCs w:val="18"/>
          <w:lang w:val="es-ES" w:eastAsia="es-ES"/>
        </w:rPr>
        <w:t>española.</w:t>
      </w:r>
      <w:r w:rsidR="005B5BF1">
        <w:rPr>
          <w:rFonts w:ascii="Arial" w:hAnsi="Arial" w:cs="Arial"/>
          <w:sz w:val="18"/>
          <w:szCs w:val="18"/>
          <w:lang w:val="es-ES" w:eastAsia="es-ES"/>
        </w:rPr>
        <w:t xml:space="preserve"> </w:t>
      </w:r>
      <w:r w:rsidR="006E50F6">
        <w:rPr>
          <w:rFonts w:ascii="Arial" w:hAnsi="Arial" w:cs="Arial"/>
          <w:sz w:val="18"/>
          <w:szCs w:val="18"/>
          <w:lang w:val="es-ES" w:eastAsia="es-ES"/>
        </w:rPr>
        <w:t>(</w:t>
      </w:r>
      <w:r w:rsidR="005B5BF1">
        <w:rPr>
          <w:rFonts w:ascii="Arial" w:hAnsi="Arial" w:cs="Arial"/>
          <w:sz w:val="18"/>
          <w:szCs w:val="18"/>
          <w:lang w:val="es-ES" w:eastAsia="es-ES"/>
        </w:rPr>
        <w:t>Consultar suplemento p</w:t>
      </w:r>
      <w:r w:rsidR="005B5BF1" w:rsidRPr="005B5BF1">
        <w:rPr>
          <w:rFonts w:ascii="Arial" w:hAnsi="Arial" w:cs="Arial"/>
          <w:sz w:val="18"/>
          <w:szCs w:val="18"/>
          <w:lang w:val="es-ES" w:eastAsia="es-ES"/>
        </w:rPr>
        <w:t xml:space="preserve">ara los vuelos con llegada entre las 22:00 y las 06:00 a </w:t>
      </w:r>
      <w:proofErr w:type="spellStart"/>
      <w:r w:rsidR="005B5BF1" w:rsidRPr="005B5BF1">
        <w:rPr>
          <w:rFonts w:ascii="Arial" w:hAnsi="Arial" w:cs="Arial"/>
          <w:sz w:val="18"/>
          <w:szCs w:val="18"/>
          <w:lang w:val="es-ES" w:eastAsia="es-ES"/>
        </w:rPr>
        <w:t>Narita</w:t>
      </w:r>
      <w:proofErr w:type="spellEnd"/>
      <w:r w:rsidR="005B5BF1" w:rsidRPr="005B5BF1">
        <w:rPr>
          <w:rFonts w:ascii="Arial" w:hAnsi="Arial" w:cs="Arial"/>
          <w:sz w:val="18"/>
          <w:szCs w:val="18"/>
          <w:lang w:val="es-ES" w:eastAsia="es-ES"/>
        </w:rPr>
        <w:t xml:space="preserve"> y Haneda</w:t>
      </w:r>
      <w:r w:rsidR="006E50F6">
        <w:rPr>
          <w:rFonts w:ascii="Arial" w:hAnsi="Arial" w:cs="Arial"/>
          <w:sz w:val="18"/>
          <w:szCs w:val="18"/>
          <w:lang w:val="es-ES" w:eastAsia="es-ES"/>
        </w:rPr>
        <w:t>)</w:t>
      </w:r>
    </w:p>
    <w:p w14:paraId="62A3017B" w14:textId="15AF5B21" w:rsidR="007754AD" w:rsidRPr="004F6049" w:rsidRDefault="004F6049" w:rsidP="00133155">
      <w:pPr>
        <w:pStyle w:val="Sinespaciado"/>
        <w:widowControl w:val="0"/>
        <w:numPr>
          <w:ilvl w:val="0"/>
          <w:numId w:val="35"/>
        </w:numPr>
        <w:autoSpaceDN w:val="0"/>
        <w:jc w:val="both"/>
        <w:textAlignment w:val="baseline"/>
        <w:rPr>
          <w:lang w:val="es-ES"/>
        </w:rPr>
      </w:pPr>
      <w:r>
        <w:rPr>
          <w:rFonts w:ascii="Arial" w:hAnsi="Arial" w:cs="Arial"/>
          <w:sz w:val="18"/>
          <w:szCs w:val="18"/>
          <w:lang w:val="es-ES" w:eastAsia="es-ES"/>
        </w:rPr>
        <w:t>3 noches en Tokio</w:t>
      </w:r>
    </w:p>
    <w:p w14:paraId="0347BF8F" w14:textId="432E2CA1" w:rsidR="004F6049" w:rsidRPr="004F6049" w:rsidRDefault="004F6049" w:rsidP="00133155">
      <w:pPr>
        <w:pStyle w:val="Sinespaciado"/>
        <w:widowControl w:val="0"/>
        <w:numPr>
          <w:ilvl w:val="0"/>
          <w:numId w:val="35"/>
        </w:numPr>
        <w:autoSpaceDN w:val="0"/>
        <w:jc w:val="both"/>
        <w:textAlignment w:val="baseline"/>
        <w:rPr>
          <w:lang w:val="es-ES"/>
        </w:rPr>
      </w:pPr>
      <w:r>
        <w:rPr>
          <w:rFonts w:ascii="Arial" w:hAnsi="Arial" w:cs="Arial"/>
          <w:sz w:val="18"/>
          <w:szCs w:val="18"/>
          <w:lang w:val="es-ES" w:eastAsia="es-ES"/>
        </w:rPr>
        <w:t xml:space="preserve">1 noche en </w:t>
      </w:r>
      <w:proofErr w:type="spellStart"/>
      <w:r w:rsidRPr="004F6049">
        <w:rPr>
          <w:rFonts w:ascii="Arial" w:hAnsi="Arial" w:cs="Arial"/>
          <w:sz w:val="18"/>
          <w:szCs w:val="18"/>
          <w:lang w:val="es-ES" w:eastAsia="es-ES"/>
        </w:rPr>
        <w:t>Kawaguchiko</w:t>
      </w:r>
      <w:proofErr w:type="spellEnd"/>
    </w:p>
    <w:p w14:paraId="5D73046A" w14:textId="7CDBAC8C" w:rsidR="004F6049" w:rsidRPr="004F6049" w:rsidRDefault="004F6049" w:rsidP="00133155">
      <w:pPr>
        <w:pStyle w:val="Sinespaciado"/>
        <w:widowControl w:val="0"/>
        <w:numPr>
          <w:ilvl w:val="0"/>
          <w:numId w:val="35"/>
        </w:numPr>
        <w:autoSpaceDN w:val="0"/>
        <w:jc w:val="both"/>
        <w:textAlignment w:val="baseline"/>
        <w:rPr>
          <w:lang w:val="es-ES"/>
        </w:rPr>
      </w:pPr>
      <w:r>
        <w:rPr>
          <w:rFonts w:ascii="Arial" w:hAnsi="Arial" w:cs="Arial"/>
          <w:sz w:val="18"/>
          <w:szCs w:val="18"/>
          <w:lang w:val="es-ES" w:eastAsia="es-ES"/>
        </w:rPr>
        <w:t xml:space="preserve">1 noche en </w:t>
      </w:r>
      <w:r w:rsidRPr="004F6049">
        <w:rPr>
          <w:rFonts w:ascii="Arial" w:hAnsi="Arial" w:cs="Arial"/>
          <w:sz w:val="18"/>
          <w:szCs w:val="18"/>
          <w:lang w:val="es-ES" w:eastAsia="es-ES"/>
        </w:rPr>
        <w:t>Matsumoto</w:t>
      </w:r>
    </w:p>
    <w:p w14:paraId="12777C76" w14:textId="61FEC5BD" w:rsidR="004F6049" w:rsidRPr="004F6049" w:rsidRDefault="00FC6599" w:rsidP="00133155">
      <w:pPr>
        <w:pStyle w:val="Sinespaciado"/>
        <w:widowControl w:val="0"/>
        <w:numPr>
          <w:ilvl w:val="0"/>
          <w:numId w:val="35"/>
        </w:numPr>
        <w:autoSpaceDN w:val="0"/>
        <w:jc w:val="both"/>
        <w:textAlignment w:val="baseline"/>
        <w:rPr>
          <w:lang w:val="es-ES"/>
        </w:rPr>
      </w:pPr>
      <w:r>
        <w:rPr>
          <w:rFonts w:ascii="Arial" w:hAnsi="Arial" w:cs="Arial"/>
          <w:sz w:val="18"/>
          <w:szCs w:val="18"/>
          <w:lang w:val="es-ES" w:eastAsia="es-ES"/>
        </w:rPr>
        <w:t>1</w:t>
      </w:r>
      <w:r w:rsidR="004F6049">
        <w:rPr>
          <w:rFonts w:ascii="Arial" w:hAnsi="Arial" w:cs="Arial"/>
          <w:sz w:val="18"/>
          <w:szCs w:val="18"/>
          <w:lang w:val="es-ES" w:eastAsia="es-ES"/>
        </w:rPr>
        <w:t xml:space="preserve"> noches en </w:t>
      </w:r>
      <w:r w:rsidR="004F6049" w:rsidRPr="004F6049">
        <w:rPr>
          <w:rFonts w:ascii="Arial" w:hAnsi="Arial" w:cs="Arial"/>
          <w:sz w:val="18"/>
          <w:szCs w:val="18"/>
          <w:lang w:val="es-ES" w:eastAsia="es-ES"/>
        </w:rPr>
        <w:t>Kanazawa</w:t>
      </w:r>
    </w:p>
    <w:p w14:paraId="7D3BA22B" w14:textId="63202709" w:rsidR="004F6049" w:rsidRPr="00FC6599" w:rsidRDefault="004F6049" w:rsidP="00133155">
      <w:pPr>
        <w:pStyle w:val="Sinespaciado"/>
        <w:widowControl w:val="0"/>
        <w:numPr>
          <w:ilvl w:val="0"/>
          <w:numId w:val="35"/>
        </w:numPr>
        <w:autoSpaceDN w:val="0"/>
        <w:jc w:val="both"/>
        <w:textAlignment w:val="baseline"/>
        <w:rPr>
          <w:lang w:val="es-ES"/>
        </w:rPr>
      </w:pPr>
      <w:r>
        <w:rPr>
          <w:rFonts w:ascii="Arial" w:hAnsi="Arial" w:cs="Arial"/>
          <w:sz w:val="18"/>
          <w:szCs w:val="18"/>
          <w:lang w:val="es-ES" w:eastAsia="es-ES"/>
        </w:rPr>
        <w:lastRenderedPageBreak/>
        <w:t xml:space="preserve">1 noche en </w:t>
      </w:r>
      <w:r w:rsidRPr="004F6049">
        <w:rPr>
          <w:rFonts w:ascii="Arial" w:hAnsi="Arial" w:cs="Arial"/>
          <w:sz w:val="18"/>
          <w:szCs w:val="18"/>
          <w:lang w:val="es-ES" w:eastAsia="es-ES"/>
        </w:rPr>
        <w:t>Osaka</w:t>
      </w:r>
    </w:p>
    <w:p w14:paraId="638663CD" w14:textId="6750C445" w:rsidR="00FC6599" w:rsidRPr="004F6049" w:rsidRDefault="00FC6599" w:rsidP="00133155">
      <w:pPr>
        <w:pStyle w:val="Sinespaciado"/>
        <w:widowControl w:val="0"/>
        <w:numPr>
          <w:ilvl w:val="0"/>
          <w:numId w:val="35"/>
        </w:numPr>
        <w:autoSpaceDN w:val="0"/>
        <w:jc w:val="both"/>
        <w:textAlignment w:val="baseline"/>
        <w:rPr>
          <w:lang w:val="es-ES"/>
        </w:rPr>
      </w:pPr>
      <w:r>
        <w:rPr>
          <w:rFonts w:ascii="Arial" w:hAnsi="Arial" w:cs="Arial"/>
          <w:sz w:val="18"/>
          <w:szCs w:val="18"/>
          <w:lang w:val="es-ES" w:eastAsia="es-ES"/>
        </w:rPr>
        <w:t>1 noche en Okayama</w:t>
      </w:r>
    </w:p>
    <w:p w14:paraId="0CE4067E" w14:textId="19AA7C3B" w:rsidR="004F6049" w:rsidRPr="009D042B" w:rsidRDefault="004F6049" w:rsidP="00133155">
      <w:pPr>
        <w:pStyle w:val="Sinespaciado"/>
        <w:widowControl w:val="0"/>
        <w:numPr>
          <w:ilvl w:val="0"/>
          <w:numId w:val="35"/>
        </w:numPr>
        <w:autoSpaceDN w:val="0"/>
        <w:jc w:val="both"/>
        <w:textAlignment w:val="baseline"/>
        <w:rPr>
          <w:lang w:val="es-ES"/>
        </w:rPr>
      </w:pPr>
      <w:r>
        <w:rPr>
          <w:rFonts w:ascii="Arial" w:hAnsi="Arial" w:cs="Arial"/>
          <w:sz w:val="18"/>
          <w:szCs w:val="18"/>
          <w:lang w:val="es-ES" w:eastAsia="es-ES"/>
        </w:rPr>
        <w:t xml:space="preserve">3 noches en </w:t>
      </w:r>
      <w:r w:rsidRPr="004F6049">
        <w:rPr>
          <w:rFonts w:ascii="Arial" w:hAnsi="Arial" w:cs="Arial"/>
          <w:sz w:val="18"/>
          <w:szCs w:val="18"/>
          <w:lang w:val="es-ES" w:eastAsia="es-ES"/>
        </w:rPr>
        <w:t>K</w:t>
      </w:r>
      <w:r w:rsidR="00E54D1C">
        <w:rPr>
          <w:rFonts w:ascii="Arial" w:hAnsi="Arial" w:cs="Arial"/>
          <w:sz w:val="18"/>
          <w:szCs w:val="18"/>
          <w:lang w:val="es-ES" w:eastAsia="es-ES"/>
        </w:rPr>
        <w:t>i</w:t>
      </w:r>
      <w:r w:rsidRPr="004F6049">
        <w:rPr>
          <w:rFonts w:ascii="Arial" w:hAnsi="Arial" w:cs="Arial"/>
          <w:sz w:val="18"/>
          <w:szCs w:val="18"/>
          <w:lang w:val="es-ES" w:eastAsia="es-ES"/>
        </w:rPr>
        <w:t>oto</w:t>
      </w:r>
      <w:bookmarkStart w:id="1" w:name="_GoBack"/>
      <w:bookmarkEnd w:id="1"/>
    </w:p>
    <w:p w14:paraId="370EF233" w14:textId="01776AC3" w:rsidR="004F6049" w:rsidRPr="00B91235" w:rsidRDefault="004F6049" w:rsidP="00133155">
      <w:pPr>
        <w:pStyle w:val="Sinespaciado"/>
        <w:widowControl w:val="0"/>
        <w:numPr>
          <w:ilvl w:val="0"/>
          <w:numId w:val="35"/>
        </w:numPr>
        <w:autoSpaceDN w:val="0"/>
        <w:jc w:val="both"/>
        <w:textAlignment w:val="baseline"/>
      </w:pPr>
      <w:r w:rsidRPr="00B91235">
        <w:rPr>
          <w:rFonts w:ascii="Arial" w:hAnsi="Arial" w:cs="Arial"/>
          <w:sz w:val="18"/>
          <w:szCs w:val="18"/>
          <w:lang w:val="es-ES" w:eastAsia="es-ES"/>
        </w:rPr>
        <w:t>Desayunos diarios,</w:t>
      </w:r>
      <w:r w:rsidR="00E54D1C">
        <w:rPr>
          <w:rFonts w:ascii="Arial" w:hAnsi="Arial" w:cs="Arial"/>
          <w:sz w:val="18"/>
          <w:szCs w:val="18"/>
          <w:lang w:val="es-ES" w:eastAsia="es-ES"/>
        </w:rPr>
        <w:t xml:space="preserve"> </w:t>
      </w:r>
      <w:r w:rsidR="00E54D1C" w:rsidRPr="00B91235">
        <w:rPr>
          <w:rFonts w:ascii="Arial" w:hAnsi="Arial" w:cs="Arial"/>
          <w:sz w:val="18"/>
          <w:szCs w:val="18"/>
          <w:lang w:val="es-ES" w:eastAsia="es-ES"/>
        </w:rPr>
        <w:t>8</w:t>
      </w:r>
      <w:r w:rsidRPr="00B91235">
        <w:rPr>
          <w:rFonts w:ascii="Arial" w:hAnsi="Arial" w:cs="Arial"/>
          <w:sz w:val="18"/>
          <w:szCs w:val="18"/>
          <w:lang w:val="es-ES" w:eastAsia="es-ES"/>
        </w:rPr>
        <w:t xml:space="preserve"> almuerzo</w:t>
      </w:r>
      <w:r w:rsidR="00E54D1C">
        <w:rPr>
          <w:rFonts w:ascii="Arial" w:hAnsi="Arial" w:cs="Arial"/>
          <w:sz w:val="18"/>
          <w:szCs w:val="18"/>
          <w:lang w:val="es-ES" w:eastAsia="es-ES"/>
        </w:rPr>
        <w:t>s</w:t>
      </w:r>
      <w:r w:rsidRPr="00B91235">
        <w:rPr>
          <w:rFonts w:ascii="Arial" w:hAnsi="Arial" w:cs="Arial"/>
          <w:sz w:val="18"/>
          <w:szCs w:val="18"/>
          <w:lang w:val="es-ES" w:eastAsia="es-ES"/>
        </w:rPr>
        <w:t xml:space="preserve"> y </w:t>
      </w:r>
      <w:r w:rsidR="00E54D1C">
        <w:rPr>
          <w:rFonts w:ascii="Arial" w:hAnsi="Arial" w:cs="Arial"/>
          <w:sz w:val="18"/>
          <w:szCs w:val="18"/>
          <w:lang w:val="es-ES" w:eastAsia="es-ES"/>
        </w:rPr>
        <w:t xml:space="preserve">2 </w:t>
      </w:r>
      <w:r w:rsidRPr="00B91235">
        <w:rPr>
          <w:rFonts w:ascii="Arial" w:hAnsi="Arial" w:cs="Arial"/>
          <w:sz w:val="18"/>
          <w:szCs w:val="18"/>
          <w:lang w:val="es-ES" w:eastAsia="es-ES"/>
        </w:rPr>
        <w:t>cena</w:t>
      </w:r>
      <w:r w:rsidR="00E54D1C">
        <w:rPr>
          <w:rFonts w:ascii="Arial" w:hAnsi="Arial" w:cs="Arial"/>
          <w:sz w:val="18"/>
          <w:szCs w:val="18"/>
          <w:lang w:val="es-ES" w:eastAsia="es-ES"/>
        </w:rPr>
        <w:t>s</w:t>
      </w:r>
    </w:p>
    <w:p w14:paraId="23F15C11" w14:textId="0E98455F" w:rsidR="007754AD" w:rsidRPr="00516F05" w:rsidRDefault="007754AD" w:rsidP="00133155">
      <w:pPr>
        <w:pStyle w:val="Sinespaciado"/>
        <w:widowControl w:val="0"/>
        <w:numPr>
          <w:ilvl w:val="0"/>
          <w:numId w:val="35"/>
        </w:numPr>
        <w:autoSpaceDN w:val="0"/>
        <w:jc w:val="both"/>
        <w:textAlignment w:val="baseline"/>
      </w:pPr>
      <w:r>
        <w:rPr>
          <w:rFonts w:ascii="Arial" w:hAnsi="Arial" w:cs="Arial"/>
          <w:sz w:val="18"/>
          <w:szCs w:val="18"/>
          <w:lang w:val="es-ES" w:eastAsia="es-ES"/>
        </w:rPr>
        <w:t xml:space="preserve">Visitas </w:t>
      </w:r>
      <w:r w:rsidR="00B91235">
        <w:rPr>
          <w:rFonts w:ascii="Arial" w:hAnsi="Arial" w:cs="Arial"/>
          <w:sz w:val="18"/>
          <w:szCs w:val="18"/>
          <w:lang w:val="es-ES" w:eastAsia="es-ES"/>
        </w:rPr>
        <w:t>en g</w:t>
      </w:r>
      <w:r w:rsidRPr="00B91235">
        <w:rPr>
          <w:rFonts w:ascii="Arial" w:hAnsi="Arial" w:cs="Arial"/>
          <w:sz w:val="18"/>
          <w:szCs w:val="18"/>
          <w:lang w:val="es-ES" w:eastAsia="es-ES"/>
        </w:rPr>
        <w:t>uía de habla hispana</w:t>
      </w:r>
    </w:p>
    <w:p w14:paraId="59E713BD" w14:textId="66880D2F" w:rsidR="00516F05" w:rsidRPr="00B91235" w:rsidRDefault="006E50F6" w:rsidP="00133155">
      <w:pPr>
        <w:pStyle w:val="Sinespaciado"/>
        <w:widowControl w:val="0"/>
        <w:numPr>
          <w:ilvl w:val="0"/>
          <w:numId w:val="35"/>
        </w:numPr>
        <w:autoSpaceDN w:val="0"/>
        <w:jc w:val="both"/>
        <w:textAlignment w:val="baseline"/>
        <w:rPr>
          <w:rFonts w:ascii="Arial" w:hAnsi="Arial" w:cs="Arial"/>
          <w:sz w:val="18"/>
          <w:szCs w:val="18"/>
          <w:lang w:val="es-ES" w:eastAsia="es-ES"/>
        </w:rPr>
      </w:pPr>
      <w:proofErr w:type="spellStart"/>
      <w:r>
        <w:rPr>
          <w:rFonts w:ascii="Arial" w:hAnsi="Arial" w:cs="Arial"/>
          <w:sz w:val="18"/>
          <w:szCs w:val="18"/>
          <w:lang w:val="es-ES" w:eastAsia="es-ES"/>
        </w:rPr>
        <w:t>Franquincia</w:t>
      </w:r>
      <w:proofErr w:type="spellEnd"/>
      <w:r>
        <w:rPr>
          <w:rFonts w:ascii="Arial" w:hAnsi="Arial" w:cs="Arial"/>
          <w:sz w:val="18"/>
          <w:szCs w:val="18"/>
          <w:lang w:val="es-ES" w:eastAsia="es-ES"/>
        </w:rPr>
        <w:t xml:space="preserve"> de equipaje de </w:t>
      </w:r>
      <w:r w:rsidR="00516F05" w:rsidRPr="00516F05">
        <w:rPr>
          <w:rFonts w:ascii="Arial" w:hAnsi="Arial" w:cs="Arial"/>
          <w:sz w:val="18"/>
          <w:szCs w:val="18"/>
          <w:lang w:val="es-ES" w:eastAsia="es-ES"/>
        </w:rPr>
        <w:t>1 maleta de tamaño normal (hasta 23 kg) por persona incluida</w:t>
      </w:r>
      <w:r>
        <w:rPr>
          <w:rFonts w:ascii="Arial" w:hAnsi="Arial" w:cs="Arial"/>
          <w:sz w:val="18"/>
          <w:szCs w:val="18"/>
          <w:lang w:val="es-ES" w:eastAsia="es-ES"/>
        </w:rPr>
        <w:t xml:space="preserve">. Consultar suplemento para precio a partir de segunda maleta </w:t>
      </w:r>
    </w:p>
    <w:p w14:paraId="1CF53330" w14:textId="77777777" w:rsidR="00B91235" w:rsidRPr="00B91235" w:rsidRDefault="00B91235" w:rsidP="00133155">
      <w:pPr>
        <w:pStyle w:val="Sinespaciado"/>
        <w:widowControl w:val="0"/>
        <w:numPr>
          <w:ilvl w:val="0"/>
          <w:numId w:val="35"/>
        </w:numPr>
        <w:autoSpaceDN w:val="0"/>
        <w:jc w:val="both"/>
        <w:textAlignment w:val="baseline"/>
        <w:rPr>
          <w:rFonts w:ascii="Arial" w:hAnsi="Arial" w:cs="Arial"/>
          <w:sz w:val="18"/>
          <w:szCs w:val="18"/>
          <w:lang w:val="es-ES" w:eastAsia="es-ES"/>
        </w:rPr>
      </w:pPr>
      <w:r w:rsidRPr="00B91235">
        <w:rPr>
          <w:rFonts w:ascii="Arial" w:hAnsi="Arial" w:cs="Arial"/>
          <w:sz w:val="18"/>
          <w:szCs w:val="18"/>
          <w:lang w:val="es-ES" w:eastAsia="es-ES"/>
        </w:rPr>
        <w:t>Impuestos necesarios, peaje de autopistas y aparcamientos están incluidos</w:t>
      </w:r>
    </w:p>
    <w:p w14:paraId="06E94886" w14:textId="331DC2D1" w:rsidR="00C8161D" w:rsidRPr="00B91235" w:rsidRDefault="007754AD" w:rsidP="00133155">
      <w:pPr>
        <w:pStyle w:val="Sinespaciado"/>
        <w:widowControl w:val="0"/>
        <w:numPr>
          <w:ilvl w:val="0"/>
          <w:numId w:val="35"/>
        </w:numPr>
        <w:autoSpaceDN w:val="0"/>
        <w:jc w:val="both"/>
        <w:textAlignment w:val="baseline"/>
        <w:rPr>
          <w:rFonts w:ascii="Arial" w:hAnsi="Arial" w:cs="Arial"/>
          <w:sz w:val="18"/>
          <w:szCs w:val="18"/>
          <w:lang w:val="es-ES" w:eastAsia="es-ES"/>
        </w:rPr>
      </w:pPr>
      <w:r w:rsidRPr="00B91235">
        <w:rPr>
          <w:rFonts w:ascii="Arial" w:hAnsi="Arial" w:cs="Arial"/>
          <w:sz w:val="18"/>
          <w:szCs w:val="18"/>
          <w:lang w:val="es-ES" w:eastAsia="es-ES"/>
        </w:rPr>
        <w:t>Seguro de viajero</w:t>
      </w:r>
      <w:r w:rsidR="00B91235" w:rsidRPr="00B91235">
        <w:rPr>
          <w:rFonts w:ascii="Arial" w:hAnsi="Arial" w:cs="Arial"/>
          <w:sz w:val="18"/>
          <w:szCs w:val="18"/>
          <w:lang w:val="es-ES" w:eastAsia="es-ES"/>
        </w:rPr>
        <w:t xml:space="preserve"> y a</w:t>
      </w:r>
      <w:r w:rsidRPr="00B91235">
        <w:rPr>
          <w:rFonts w:ascii="Arial" w:hAnsi="Arial" w:cs="Arial"/>
          <w:sz w:val="18"/>
          <w:szCs w:val="18"/>
          <w:lang w:val="es-ES" w:eastAsia="es-ES"/>
        </w:rPr>
        <w:t xml:space="preserve">sistencia en español 24 </w:t>
      </w:r>
      <w:proofErr w:type="spellStart"/>
      <w:r w:rsidRPr="00B91235">
        <w:rPr>
          <w:rFonts w:ascii="Arial" w:hAnsi="Arial" w:cs="Arial"/>
          <w:sz w:val="18"/>
          <w:szCs w:val="18"/>
          <w:lang w:val="es-ES" w:eastAsia="es-ES"/>
        </w:rPr>
        <w:t>hrs</w:t>
      </w:r>
      <w:proofErr w:type="spellEnd"/>
      <w:r w:rsidRPr="00B91235">
        <w:rPr>
          <w:rFonts w:ascii="Arial" w:hAnsi="Arial" w:cs="Arial"/>
          <w:sz w:val="18"/>
          <w:szCs w:val="18"/>
          <w:lang w:val="es-ES" w:eastAsia="es-ES"/>
        </w:rPr>
        <w:t>. todos los días del año</w:t>
      </w:r>
    </w:p>
    <w:p w14:paraId="440687E1" w14:textId="77777777" w:rsidR="007754AD" w:rsidRDefault="007754AD" w:rsidP="007754AD">
      <w:pPr>
        <w:pStyle w:val="Sinespaciado"/>
        <w:widowControl w:val="0"/>
        <w:jc w:val="both"/>
        <w:rPr>
          <w:rFonts w:ascii="Arial" w:hAnsi="Arial" w:cs="Arial"/>
          <w:b/>
          <w:color w:val="E36C0A"/>
          <w:sz w:val="18"/>
          <w:szCs w:val="18"/>
          <w:u w:val="single"/>
          <w:lang w:val="es-MX" w:eastAsia="es-ES"/>
        </w:rPr>
      </w:pPr>
    </w:p>
    <w:p w14:paraId="4997A0D9" w14:textId="77777777" w:rsidR="007754AD" w:rsidRDefault="007754AD" w:rsidP="007754AD">
      <w:pPr>
        <w:pStyle w:val="Sinespaciado"/>
        <w:widowControl w:val="0"/>
        <w:jc w:val="both"/>
      </w:pPr>
      <w:r>
        <w:rPr>
          <w:rFonts w:ascii="Arial" w:hAnsi="Arial" w:cs="Arial"/>
          <w:b/>
          <w:color w:val="E36C0A"/>
          <w:sz w:val="18"/>
          <w:szCs w:val="18"/>
          <w:u w:val="single"/>
          <w:lang w:val="es-MX" w:eastAsia="es-ES"/>
        </w:rPr>
        <w:t>EL PRECIO NO INCLUYE</w:t>
      </w:r>
    </w:p>
    <w:p w14:paraId="59028411" w14:textId="77777777" w:rsidR="007754AD" w:rsidRDefault="007754AD" w:rsidP="007754AD">
      <w:pPr>
        <w:pStyle w:val="Sinespaciado"/>
        <w:widowControl w:val="0"/>
        <w:ind w:left="360"/>
        <w:jc w:val="both"/>
        <w:rPr>
          <w:rFonts w:ascii="Arial" w:hAnsi="Arial" w:cs="Arial"/>
          <w:b/>
          <w:color w:val="FF0000"/>
          <w:sz w:val="18"/>
          <w:szCs w:val="18"/>
          <w:u w:val="single"/>
          <w:lang w:val="es-ES" w:eastAsia="es-ES"/>
        </w:rPr>
      </w:pPr>
    </w:p>
    <w:p w14:paraId="509154D8" w14:textId="77777777" w:rsidR="007754AD" w:rsidRPr="00AE5E33" w:rsidRDefault="007754AD" w:rsidP="002261AD">
      <w:pPr>
        <w:pStyle w:val="Sinespaciado"/>
        <w:widowControl w:val="0"/>
        <w:numPr>
          <w:ilvl w:val="0"/>
          <w:numId w:val="12"/>
        </w:numPr>
        <w:autoSpaceDN w:val="0"/>
        <w:spacing w:line="276" w:lineRule="auto"/>
        <w:jc w:val="both"/>
        <w:textAlignment w:val="baseline"/>
        <w:rPr>
          <w:lang w:val="es-ES"/>
        </w:rPr>
      </w:pPr>
      <w:r>
        <w:rPr>
          <w:rFonts w:ascii="Arial" w:hAnsi="Arial" w:cs="Arial"/>
          <w:sz w:val="18"/>
          <w:szCs w:val="18"/>
          <w:lang w:val="es-ES" w:eastAsia="es-ES"/>
        </w:rPr>
        <w:t>Boleto de avión México – Osaka – México</w:t>
      </w:r>
    </w:p>
    <w:p w14:paraId="7270C60C" w14:textId="77777777" w:rsidR="007754AD" w:rsidRDefault="007754AD" w:rsidP="002261AD">
      <w:pPr>
        <w:pStyle w:val="Sinespaciado"/>
        <w:widowControl w:val="0"/>
        <w:numPr>
          <w:ilvl w:val="0"/>
          <w:numId w:val="12"/>
        </w:numPr>
        <w:autoSpaceDN w:val="0"/>
        <w:spacing w:line="276" w:lineRule="auto"/>
        <w:jc w:val="both"/>
        <w:textAlignment w:val="baseline"/>
      </w:pPr>
      <w:r>
        <w:rPr>
          <w:rFonts w:ascii="Arial" w:hAnsi="Arial" w:cs="Arial"/>
          <w:sz w:val="18"/>
          <w:szCs w:val="18"/>
          <w:lang w:val="es-ES" w:eastAsia="es-ES"/>
        </w:rPr>
        <w:t>Gastos personales</w:t>
      </w:r>
    </w:p>
    <w:p w14:paraId="6B6AA38E" w14:textId="77777777" w:rsidR="007754AD" w:rsidRDefault="007754AD" w:rsidP="002261AD">
      <w:pPr>
        <w:pStyle w:val="Sinespaciado"/>
        <w:widowControl w:val="0"/>
        <w:numPr>
          <w:ilvl w:val="0"/>
          <w:numId w:val="12"/>
        </w:numPr>
        <w:autoSpaceDN w:val="0"/>
        <w:spacing w:line="276" w:lineRule="auto"/>
        <w:jc w:val="both"/>
        <w:textAlignment w:val="baseline"/>
      </w:pPr>
      <w:r>
        <w:rPr>
          <w:rFonts w:ascii="Arial" w:hAnsi="Arial" w:cs="Arial"/>
          <w:sz w:val="18"/>
          <w:szCs w:val="18"/>
          <w:lang w:val="es-ES" w:eastAsia="es-ES"/>
        </w:rPr>
        <w:t>Propinas NO INCLUIDAS</w:t>
      </w:r>
    </w:p>
    <w:p w14:paraId="75117FAF" w14:textId="77777777" w:rsidR="007754AD" w:rsidRPr="00AE5E33" w:rsidRDefault="007754AD" w:rsidP="002261AD">
      <w:pPr>
        <w:pStyle w:val="Sinespaciado"/>
        <w:widowControl w:val="0"/>
        <w:numPr>
          <w:ilvl w:val="0"/>
          <w:numId w:val="12"/>
        </w:numPr>
        <w:autoSpaceDN w:val="0"/>
        <w:spacing w:line="276" w:lineRule="auto"/>
        <w:jc w:val="both"/>
        <w:textAlignment w:val="baseline"/>
        <w:rPr>
          <w:lang w:val="es-ES"/>
        </w:rPr>
      </w:pPr>
      <w:r>
        <w:rPr>
          <w:rFonts w:ascii="Arial" w:hAnsi="Arial" w:cs="Arial"/>
          <w:sz w:val="18"/>
          <w:szCs w:val="18"/>
          <w:lang w:val="es-ES" w:eastAsia="es-ES"/>
        </w:rPr>
        <w:t xml:space="preserve">Visitas marcadas como </w:t>
      </w:r>
      <w:r>
        <w:rPr>
          <w:rFonts w:ascii="Arial" w:hAnsi="Arial" w:cs="Arial"/>
          <w:i/>
          <w:sz w:val="18"/>
          <w:szCs w:val="18"/>
          <w:u w:val="single"/>
          <w:lang w:val="es-ES" w:eastAsia="es-ES"/>
        </w:rPr>
        <w:t>OPCIONALES</w:t>
      </w:r>
      <w:r>
        <w:rPr>
          <w:rFonts w:ascii="Arial" w:hAnsi="Arial" w:cs="Arial"/>
          <w:sz w:val="18"/>
          <w:szCs w:val="18"/>
          <w:lang w:val="es-ES" w:eastAsia="es-ES"/>
        </w:rPr>
        <w:t xml:space="preserve"> o </w:t>
      </w:r>
      <w:r>
        <w:rPr>
          <w:rFonts w:ascii="Arial" w:hAnsi="Arial" w:cs="Arial"/>
          <w:i/>
          <w:sz w:val="18"/>
          <w:szCs w:val="18"/>
          <w:u w:val="single"/>
          <w:lang w:val="es-ES" w:eastAsia="es-ES"/>
        </w:rPr>
        <w:t>POR SU CUENTA</w:t>
      </w:r>
    </w:p>
    <w:p w14:paraId="3B5C5B94" w14:textId="77777777" w:rsidR="007754AD" w:rsidRDefault="007754AD" w:rsidP="002261AD">
      <w:pPr>
        <w:pStyle w:val="Sinespaciado"/>
        <w:widowControl w:val="0"/>
        <w:numPr>
          <w:ilvl w:val="0"/>
          <w:numId w:val="12"/>
        </w:numPr>
        <w:autoSpaceDN w:val="0"/>
        <w:spacing w:line="276" w:lineRule="auto"/>
        <w:jc w:val="both"/>
        <w:textAlignment w:val="baseline"/>
      </w:pPr>
      <w:r>
        <w:rPr>
          <w:rFonts w:ascii="Arial" w:hAnsi="Arial" w:cs="Arial"/>
          <w:sz w:val="18"/>
          <w:szCs w:val="18"/>
          <w:lang w:val="es-ES" w:eastAsia="es-ES"/>
        </w:rPr>
        <w:t>Ningún servicio NO especificado</w:t>
      </w:r>
    </w:p>
    <w:p w14:paraId="58ED91BD" w14:textId="77777777" w:rsidR="007754AD" w:rsidRPr="00FF4089" w:rsidRDefault="007754AD" w:rsidP="002261AD">
      <w:pPr>
        <w:pStyle w:val="Sinespaciado"/>
        <w:widowControl w:val="0"/>
        <w:numPr>
          <w:ilvl w:val="0"/>
          <w:numId w:val="12"/>
        </w:numPr>
        <w:autoSpaceDN w:val="0"/>
        <w:spacing w:line="276" w:lineRule="auto"/>
        <w:jc w:val="both"/>
        <w:textAlignment w:val="baseline"/>
      </w:pPr>
      <w:r>
        <w:rPr>
          <w:rFonts w:ascii="Arial" w:hAnsi="Arial" w:cs="Arial"/>
          <w:sz w:val="18"/>
          <w:szCs w:val="18"/>
          <w:lang w:val="es-MX" w:eastAsia="es-ES"/>
        </w:rPr>
        <w:t>TASAS DE SALIDA DEL PAIS</w:t>
      </w:r>
    </w:p>
    <w:p w14:paraId="2CFCEA22" w14:textId="77777777" w:rsidR="007754AD" w:rsidRDefault="007754AD" w:rsidP="002261AD">
      <w:pPr>
        <w:pStyle w:val="Sinespaciado"/>
        <w:widowControl w:val="0"/>
        <w:numPr>
          <w:ilvl w:val="0"/>
          <w:numId w:val="12"/>
        </w:numPr>
        <w:autoSpaceDN w:val="0"/>
        <w:spacing w:line="276" w:lineRule="auto"/>
        <w:jc w:val="both"/>
        <w:textAlignment w:val="baseline"/>
        <w:rPr>
          <w:rFonts w:ascii="Arial" w:hAnsi="Arial" w:cs="Arial"/>
          <w:sz w:val="18"/>
          <w:szCs w:val="18"/>
          <w:lang w:val="es-MX" w:eastAsia="es-ES"/>
        </w:rPr>
      </w:pPr>
      <w:r w:rsidRPr="00FF4089">
        <w:rPr>
          <w:rFonts w:ascii="Arial" w:hAnsi="Arial" w:cs="Arial"/>
          <w:sz w:val="18"/>
          <w:szCs w:val="18"/>
          <w:lang w:val="es-MX" w:eastAsia="es-ES"/>
        </w:rPr>
        <w:t>Bebidas en las comidas</w:t>
      </w:r>
    </w:p>
    <w:p w14:paraId="43890884" w14:textId="6B9DA06B" w:rsidR="007754AD" w:rsidRDefault="007754AD" w:rsidP="002261AD">
      <w:pPr>
        <w:pStyle w:val="Sinespaciado"/>
        <w:widowControl w:val="0"/>
        <w:numPr>
          <w:ilvl w:val="0"/>
          <w:numId w:val="12"/>
        </w:numPr>
        <w:autoSpaceDN w:val="0"/>
        <w:spacing w:line="276" w:lineRule="auto"/>
        <w:jc w:val="both"/>
        <w:textAlignment w:val="baseline"/>
        <w:rPr>
          <w:rFonts w:ascii="Arial" w:hAnsi="Arial" w:cs="Arial"/>
          <w:sz w:val="18"/>
          <w:szCs w:val="18"/>
          <w:lang w:val="es-MX" w:eastAsia="es-ES"/>
        </w:rPr>
      </w:pPr>
      <w:r>
        <w:rPr>
          <w:rFonts w:ascii="Arial" w:hAnsi="Arial" w:cs="Arial"/>
          <w:sz w:val="18"/>
          <w:szCs w:val="18"/>
          <w:lang w:val="es-MX" w:eastAsia="es-ES"/>
        </w:rPr>
        <w:t>T</w:t>
      </w:r>
      <w:r w:rsidRPr="00B373C4">
        <w:rPr>
          <w:rFonts w:ascii="Arial" w:hAnsi="Arial" w:cs="Arial"/>
          <w:sz w:val="18"/>
          <w:szCs w:val="18"/>
          <w:lang w:val="es-MX" w:eastAsia="es-ES"/>
        </w:rPr>
        <w:t>rámites para obtener pasaporte o visado.</w:t>
      </w:r>
    </w:p>
    <w:p w14:paraId="2F3915A6" w14:textId="77777777" w:rsidR="00C8161D" w:rsidRPr="002261AD" w:rsidRDefault="00C8161D" w:rsidP="00B91235">
      <w:pPr>
        <w:pStyle w:val="Sinespaciado"/>
        <w:widowControl w:val="0"/>
        <w:autoSpaceDN w:val="0"/>
        <w:spacing w:line="276" w:lineRule="auto"/>
        <w:jc w:val="both"/>
        <w:textAlignment w:val="baseline"/>
        <w:rPr>
          <w:rFonts w:ascii="Arial" w:hAnsi="Arial" w:cs="Arial"/>
          <w:sz w:val="18"/>
          <w:szCs w:val="18"/>
          <w:lang w:val="es-MX" w:eastAsia="es-ES"/>
        </w:rPr>
      </w:pPr>
    </w:p>
    <w:p w14:paraId="0B244C09" w14:textId="2DA8E5EA" w:rsidR="00FF4089" w:rsidRDefault="00FF4089" w:rsidP="00FF4089">
      <w:pPr>
        <w:widowControl w:val="0"/>
        <w:spacing w:after="0" w:line="240" w:lineRule="auto"/>
        <w:rPr>
          <w:rFonts w:ascii="Arial" w:eastAsia="Times New Roman" w:hAnsi="Arial" w:cs="Arial"/>
          <w:b/>
          <w:color w:val="E36C0A" w:themeColor="accent6" w:themeShade="BF"/>
          <w:sz w:val="18"/>
          <w:szCs w:val="18"/>
          <w:u w:val="single"/>
          <w:lang w:eastAsia="es-ES"/>
        </w:rPr>
      </w:pPr>
      <w:r w:rsidRPr="00D026BF">
        <w:rPr>
          <w:rFonts w:ascii="Arial" w:eastAsia="Times New Roman" w:hAnsi="Arial" w:cs="Arial"/>
          <w:b/>
          <w:color w:val="E36C0A" w:themeColor="accent6" w:themeShade="BF"/>
          <w:sz w:val="18"/>
          <w:szCs w:val="18"/>
          <w:u w:val="single"/>
          <w:lang w:eastAsia="es-ES"/>
        </w:rPr>
        <w:t xml:space="preserve">NOTAS DE OPERACIÓN </w:t>
      </w:r>
    </w:p>
    <w:p w14:paraId="43272DB9" w14:textId="5111DA5D" w:rsidR="00BF25E0" w:rsidRDefault="00BF25E0" w:rsidP="00FF4089">
      <w:pPr>
        <w:suppressAutoHyphens w:val="0"/>
        <w:autoSpaceDE w:val="0"/>
        <w:autoSpaceDN w:val="0"/>
        <w:adjustRightInd w:val="0"/>
        <w:spacing w:after="0" w:line="240" w:lineRule="auto"/>
        <w:rPr>
          <w:rFonts w:ascii="Arial" w:eastAsia="Calibri" w:hAnsi="Arial" w:cs="Arial"/>
          <w:sz w:val="18"/>
          <w:szCs w:val="18"/>
        </w:rPr>
      </w:pPr>
    </w:p>
    <w:p w14:paraId="76DCBEC8" w14:textId="77777777" w:rsidR="00BF25E0" w:rsidRPr="008F3AE8" w:rsidRDefault="00BF25E0" w:rsidP="004F6049">
      <w:pPr>
        <w:suppressAutoHyphens w:val="0"/>
        <w:autoSpaceDE w:val="0"/>
        <w:autoSpaceDN w:val="0"/>
        <w:adjustRightInd w:val="0"/>
        <w:spacing w:after="0"/>
        <w:rPr>
          <w:rFonts w:ascii="Arial" w:eastAsia="Calibri" w:hAnsi="Arial" w:cs="Arial"/>
          <w:b/>
          <w:sz w:val="18"/>
          <w:szCs w:val="18"/>
          <w:u w:val="single"/>
        </w:rPr>
      </w:pPr>
      <w:r w:rsidRPr="008F3AE8">
        <w:rPr>
          <w:rFonts w:ascii="Arial" w:eastAsia="Calibri" w:hAnsi="Arial" w:cs="Arial"/>
          <w:b/>
          <w:sz w:val="18"/>
          <w:szCs w:val="18"/>
          <w:u w:val="single"/>
        </w:rPr>
        <w:t>Condición del tour</w:t>
      </w:r>
    </w:p>
    <w:p w14:paraId="70E6E8B4" w14:textId="77777777" w:rsidR="002261AD" w:rsidRPr="002261AD" w:rsidRDefault="002261AD" w:rsidP="004F6049">
      <w:pPr>
        <w:suppressAutoHyphens w:val="0"/>
        <w:autoSpaceDE w:val="0"/>
        <w:autoSpaceDN w:val="0"/>
        <w:adjustRightInd w:val="0"/>
        <w:spacing w:after="0"/>
        <w:jc w:val="both"/>
        <w:rPr>
          <w:rFonts w:ascii="Arial" w:eastAsia="Calibri" w:hAnsi="Arial" w:cs="Arial"/>
          <w:sz w:val="18"/>
          <w:szCs w:val="18"/>
        </w:rPr>
      </w:pPr>
      <w:r w:rsidRPr="002261AD">
        <w:rPr>
          <w:rFonts w:ascii="Arial" w:eastAsia="Calibri" w:hAnsi="Arial" w:cs="Arial"/>
          <w:sz w:val="18"/>
          <w:szCs w:val="18"/>
        </w:rPr>
        <w:t xml:space="preserve">Pueden disfrutar del “ONSEN” (aguas termales) en </w:t>
      </w:r>
      <w:proofErr w:type="spellStart"/>
      <w:r w:rsidRPr="002261AD">
        <w:rPr>
          <w:rFonts w:ascii="Arial" w:eastAsia="Calibri" w:hAnsi="Arial" w:cs="Arial"/>
          <w:sz w:val="18"/>
          <w:szCs w:val="18"/>
        </w:rPr>
        <w:t>Kawaguchiko</w:t>
      </w:r>
      <w:proofErr w:type="spellEnd"/>
    </w:p>
    <w:p w14:paraId="427BE4F6" w14:textId="260B9673" w:rsidR="002261AD" w:rsidRDefault="002261AD" w:rsidP="004F6049">
      <w:pPr>
        <w:suppressAutoHyphens w:val="0"/>
        <w:autoSpaceDE w:val="0"/>
        <w:autoSpaceDN w:val="0"/>
        <w:adjustRightInd w:val="0"/>
        <w:spacing w:after="0"/>
        <w:jc w:val="both"/>
        <w:rPr>
          <w:rFonts w:ascii="Arial" w:eastAsia="Calibri" w:hAnsi="Arial" w:cs="Arial"/>
          <w:sz w:val="18"/>
          <w:szCs w:val="18"/>
        </w:rPr>
      </w:pPr>
      <w:r w:rsidRPr="002261AD">
        <w:rPr>
          <w:rFonts w:ascii="Arial" w:eastAsia="Calibri" w:hAnsi="Arial" w:cs="Arial"/>
          <w:sz w:val="18"/>
          <w:szCs w:val="18"/>
        </w:rPr>
        <w:t>Opera partir de mínimo 2 personas viajando juntas</w:t>
      </w:r>
    </w:p>
    <w:p w14:paraId="0DED51DA" w14:textId="5D2B1CA1" w:rsidR="00516F05" w:rsidRDefault="002261AD" w:rsidP="004F6049">
      <w:pPr>
        <w:suppressAutoHyphens w:val="0"/>
        <w:autoSpaceDE w:val="0"/>
        <w:autoSpaceDN w:val="0"/>
        <w:adjustRightInd w:val="0"/>
        <w:spacing w:after="0"/>
        <w:jc w:val="both"/>
        <w:rPr>
          <w:rFonts w:ascii="Arial" w:eastAsia="Calibri" w:hAnsi="Arial" w:cs="Arial"/>
          <w:sz w:val="18"/>
          <w:szCs w:val="18"/>
        </w:rPr>
      </w:pPr>
      <w:r w:rsidRPr="002261AD">
        <w:rPr>
          <w:rFonts w:ascii="Arial" w:eastAsia="Calibri" w:hAnsi="Arial" w:cs="Arial"/>
          <w:sz w:val="18"/>
          <w:szCs w:val="18"/>
        </w:rPr>
        <w:t>Máximo de 4 habitaciones o 8 pasajeros por grupo de pasajeros viajando juntos y siempre</w:t>
      </w:r>
      <w:r>
        <w:rPr>
          <w:rFonts w:ascii="Arial" w:eastAsia="Calibri" w:hAnsi="Arial" w:cs="Arial"/>
          <w:sz w:val="18"/>
          <w:szCs w:val="18"/>
        </w:rPr>
        <w:t xml:space="preserve"> </w:t>
      </w:r>
      <w:r w:rsidRPr="002261AD">
        <w:rPr>
          <w:rFonts w:ascii="Arial" w:eastAsia="Calibri" w:hAnsi="Arial" w:cs="Arial"/>
          <w:sz w:val="18"/>
          <w:szCs w:val="18"/>
        </w:rPr>
        <w:t>deben viajar sin tour leader.</w:t>
      </w:r>
    </w:p>
    <w:p w14:paraId="039E9C47" w14:textId="77777777" w:rsidR="002261AD" w:rsidRDefault="002261AD" w:rsidP="004F6049">
      <w:pPr>
        <w:suppressAutoHyphens w:val="0"/>
        <w:autoSpaceDE w:val="0"/>
        <w:autoSpaceDN w:val="0"/>
        <w:adjustRightInd w:val="0"/>
        <w:spacing w:after="0"/>
        <w:jc w:val="both"/>
        <w:rPr>
          <w:rFonts w:ascii="Arial" w:eastAsia="Calibri" w:hAnsi="Arial" w:cs="Arial"/>
          <w:sz w:val="18"/>
          <w:szCs w:val="18"/>
        </w:rPr>
      </w:pPr>
    </w:p>
    <w:p w14:paraId="3C1DD4F0" w14:textId="6C661C92" w:rsidR="002261AD" w:rsidRDefault="002261AD" w:rsidP="004F6049">
      <w:pPr>
        <w:suppressAutoHyphens w:val="0"/>
        <w:autoSpaceDE w:val="0"/>
        <w:autoSpaceDN w:val="0"/>
        <w:adjustRightInd w:val="0"/>
        <w:spacing w:after="0"/>
        <w:jc w:val="both"/>
        <w:rPr>
          <w:rFonts w:ascii="Arial" w:eastAsia="Calibri" w:hAnsi="Arial" w:cs="Arial"/>
          <w:sz w:val="18"/>
          <w:szCs w:val="18"/>
        </w:rPr>
      </w:pPr>
      <w:r w:rsidRPr="002261AD">
        <w:rPr>
          <w:rFonts w:ascii="Arial" w:eastAsia="Calibri" w:hAnsi="Arial" w:cs="Arial"/>
          <w:sz w:val="18"/>
          <w:szCs w:val="18"/>
          <w:u w:val="single"/>
        </w:rPr>
        <w:t>Personas Con Movilidad Reducida:</w:t>
      </w:r>
      <w:r w:rsidRPr="002261AD">
        <w:rPr>
          <w:rFonts w:ascii="Arial" w:eastAsia="Calibri" w:hAnsi="Arial" w:cs="Arial"/>
          <w:sz w:val="18"/>
          <w:szCs w:val="18"/>
        </w:rPr>
        <w:t xml:space="preserve"> Muchos lugares de Japón, hoteles y transportes no están</w:t>
      </w:r>
      <w:r>
        <w:rPr>
          <w:rFonts w:ascii="Arial" w:eastAsia="Calibri" w:hAnsi="Arial" w:cs="Arial"/>
          <w:sz w:val="18"/>
          <w:szCs w:val="18"/>
        </w:rPr>
        <w:t xml:space="preserve"> </w:t>
      </w:r>
      <w:r w:rsidRPr="002261AD">
        <w:rPr>
          <w:rFonts w:ascii="Arial" w:eastAsia="Calibri" w:hAnsi="Arial" w:cs="Arial"/>
          <w:sz w:val="18"/>
          <w:szCs w:val="18"/>
        </w:rPr>
        <w:t>adaptados para silla de ruedas, se ruega consultarlo y notificarlo antes de realizar la reserva. Cualquier gasto</w:t>
      </w:r>
      <w:r>
        <w:rPr>
          <w:rFonts w:ascii="Arial" w:eastAsia="Calibri" w:hAnsi="Arial" w:cs="Arial"/>
          <w:sz w:val="18"/>
          <w:szCs w:val="18"/>
        </w:rPr>
        <w:t xml:space="preserve"> </w:t>
      </w:r>
      <w:r w:rsidRPr="002261AD">
        <w:rPr>
          <w:rFonts w:ascii="Arial" w:eastAsia="Calibri" w:hAnsi="Arial" w:cs="Arial"/>
          <w:sz w:val="18"/>
          <w:szCs w:val="18"/>
        </w:rPr>
        <w:t>adicional de asistencia que requieran a lo largo del tour correrá por cuenta del cliente.</w:t>
      </w:r>
    </w:p>
    <w:p w14:paraId="67CF1A1F" w14:textId="77777777" w:rsidR="006A0300" w:rsidRPr="002261AD" w:rsidRDefault="006A0300" w:rsidP="004F6049">
      <w:pPr>
        <w:suppressAutoHyphens w:val="0"/>
        <w:autoSpaceDE w:val="0"/>
        <w:autoSpaceDN w:val="0"/>
        <w:adjustRightInd w:val="0"/>
        <w:spacing w:after="0"/>
        <w:jc w:val="both"/>
        <w:rPr>
          <w:rFonts w:ascii="Arial" w:eastAsia="Calibri" w:hAnsi="Arial" w:cs="Arial"/>
          <w:sz w:val="18"/>
          <w:szCs w:val="18"/>
        </w:rPr>
      </w:pPr>
    </w:p>
    <w:p w14:paraId="7C68BBA9" w14:textId="77777777" w:rsidR="004F6049" w:rsidRDefault="006A0300" w:rsidP="004F6049">
      <w:pPr>
        <w:suppressAutoHyphens w:val="0"/>
        <w:autoSpaceDE w:val="0"/>
        <w:autoSpaceDN w:val="0"/>
        <w:adjustRightInd w:val="0"/>
        <w:spacing w:after="0"/>
        <w:jc w:val="both"/>
        <w:rPr>
          <w:rFonts w:ascii="Arial" w:eastAsia="Calibri" w:hAnsi="Arial" w:cs="Arial"/>
          <w:sz w:val="18"/>
          <w:szCs w:val="18"/>
        </w:rPr>
      </w:pPr>
      <w:r w:rsidRPr="002261AD">
        <w:rPr>
          <w:rFonts w:ascii="Arial" w:eastAsia="Calibri" w:hAnsi="Arial" w:cs="Arial"/>
          <w:sz w:val="18"/>
          <w:szCs w:val="18"/>
          <w:u w:val="single"/>
        </w:rPr>
        <w:t>Alojamiento</w:t>
      </w:r>
      <w:r w:rsidR="00BF25E0" w:rsidRPr="00BF25E0">
        <w:rPr>
          <w:rFonts w:ascii="Arial" w:eastAsia="Calibri" w:hAnsi="Arial" w:cs="Arial"/>
          <w:sz w:val="18"/>
          <w:szCs w:val="18"/>
        </w:rPr>
        <w:t>:</w:t>
      </w:r>
      <w:r w:rsidR="002261AD">
        <w:rPr>
          <w:rFonts w:ascii="Arial" w:eastAsia="Calibri" w:hAnsi="Arial" w:cs="Arial"/>
          <w:sz w:val="18"/>
          <w:szCs w:val="18"/>
        </w:rPr>
        <w:t xml:space="preserve"> </w:t>
      </w:r>
      <w:r w:rsidR="002261AD" w:rsidRPr="004F6049">
        <w:rPr>
          <w:rFonts w:ascii="Arial" w:eastAsia="Calibri" w:hAnsi="Arial" w:cs="Arial"/>
          <w:b/>
          <w:sz w:val="18"/>
          <w:szCs w:val="18"/>
        </w:rPr>
        <w:t>Habitación Twin (dos camas)</w:t>
      </w:r>
      <w:r w:rsidR="002261AD" w:rsidRPr="002261AD">
        <w:rPr>
          <w:rFonts w:ascii="Arial" w:eastAsia="Calibri" w:hAnsi="Arial" w:cs="Arial"/>
          <w:sz w:val="18"/>
          <w:szCs w:val="18"/>
        </w:rPr>
        <w:t xml:space="preserve"> en los siguientes hoteles o de categoría similar</w:t>
      </w:r>
      <w:r w:rsidR="004F6049">
        <w:rPr>
          <w:rFonts w:ascii="Arial" w:eastAsia="Calibri" w:hAnsi="Arial" w:cs="Arial"/>
          <w:sz w:val="18"/>
          <w:szCs w:val="18"/>
        </w:rPr>
        <w:t xml:space="preserve"> previamente mencionados.</w:t>
      </w:r>
    </w:p>
    <w:p w14:paraId="3C61748F" w14:textId="545236D3" w:rsidR="002261AD" w:rsidRDefault="002261AD" w:rsidP="004F6049">
      <w:pPr>
        <w:suppressAutoHyphens w:val="0"/>
        <w:autoSpaceDE w:val="0"/>
        <w:autoSpaceDN w:val="0"/>
        <w:adjustRightInd w:val="0"/>
        <w:spacing w:after="0"/>
        <w:jc w:val="both"/>
        <w:rPr>
          <w:rFonts w:ascii="Arial" w:eastAsia="Calibri" w:hAnsi="Arial" w:cs="Arial"/>
          <w:sz w:val="18"/>
          <w:szCs w:val="18"/>
        </w:rPr>
      </w:pPr>
      <w:r w:rsidRPr="002261AD">
        <w:rPr>
          <w:rFonts w:ascii="Arial" w:eastAsia="Calibri" w:hAnsi="Arial" w:cs="Arial"/>
          <w:sz w:val="18"/>
          <w:szCs w:val="18"/>
        </w:rPr>
        <w:t>Los hoteles son provisionales y podría haber variaciones en los hoteles asignados.</w:t>
      </w:r>
      <w:r>
        <w:rPr>
          <w:rFonts w:ascii="Arial" w:eastAsia="Calibri" w:hAnsi="Arial" w:cs="Arial"/>
          <w:sz w:val="18"/>
          <w:szCs w:val="18"/>
        </w:rPr>
        <w:t xml:space="preserve"> </w:t>
      </w:r>
      <w:r w:rsidRPr="002261AD">
        <w:rPr>
          <w:rFonts w:ascii="Arial" w:eastAsia="Calibri" w:hAnsi="Arial" w:cs="Arial"/>
          <w:sz w:val="18"/>
          <w:szCs w:val="18"/>
        </w:rPr>
        <w:t>*El tour se vende como paquete, por lo que no es posible alojarse en hoteles diferentes ni cambiar a otra</w:t>
      </w:r>
      <w:r w:rsidR="004F6049">
        <w:rPr>
          <w:rFonts w:ascii="Arial" w:eastAsia="Calibri" w:hAnsi="Arial" w:cs="Arial"/>
          <w:sz w:val="18"/>
          <w:szCs w:val="18"/>
        </w:rPr>
        <w:t xml:space="preserve"> </w:t>
      </w:r>
      <w:r w:rsidRPr="002261AD">
        <w:rPr>
          <w:rFonts w:ascii="Arial" w:eastAsia="Calibri" w:hAnsi="Arial" w:cs="Arial"/>
          <w:sz w:val="18"/>
          <w:szCs w:val="18"/>
        </w:rPr>
        <w:t>categoría de habitaciones a los asignados para cada salida*</w:t>
      </w:r>
    </w:p>
    <w:p w14:paraId="55372992" w14:textId="77777777" w:rsidR="004F6049" w:rsidRDefault="004F6049" w:rsidP="004F6049">
      <w:pPr>
        <w:suppressAutoHyphens w:val="0"/>
        <w:autoSpaceDE w:val="0"/>
        <w:autoSpaceDN w:val="0"/>
        <w:adjustRightInd w:val="0"/>
        <w:spacing w:after="0"/>
        <w:jc w:val="both"/>
        <w:rPr>
          <w:rFonts w:ascii="Arial" w:eastAsia="Calibri" w:hAnsi="Arial" w:cs="Arial"/>
          <w:sz w:val="18"/>
          <w:szCs w:val="18"/>
        </w:rPr>
      </w:pPr>
    </w:p>
    <w:p w14:paraId="45CD9AE1" w14:textId="6B0F8AA9" w:rsidR="004F6049" w:rsidRPr="004F6049" w:rsidRDefault="004F6049" w:rsidP="004F6049">
      <w:pPr>
        <w:suppressAutoHyphens w:val="0"/>
        <w:autoSpaceDE w:val="0"/>
        <w:autoSpaceDN w:val="0"/>
        <w:adjustRightInd w:val="0"/>
        <w:spacing w:after="0"/>
        <w:jc w:val="both"/>
        <w:rPr>
          <w:rFonts w:ascii="Arial" w:eastAsia="Calibri" w:hAnsi="Arial" w:cs="Arial"/>
          <w:sz w:val="18"/>
          <w:szCs w:val="18"/>
        </w:rPr>
      </w:pPr>
      <w:r w:rsidRPr="004F6049">
        <w:rPr>
          <w:rFonts w:ascii="Arial" w:eastAsia="Calibri" w:hAnsi="Arial" w:cs="Arial"/>
          <w:sz w:val="18"/>
          <w:szCs w:val="18"/>
        </w:rPr>
        <w:t>Como la cama de matrimonio no es común en Japón</w:t>
      </w:r>
      <w:r w:rsidRPr="004F6049">
        <w:rPr>
          <w:rFonts w:ascii="Arial" w:eastAsia="Calibri" w:hAnsi="Arial" w:cs="Arial"/>
          <w:b/>
          <w:sz w:val="18"/>
          <w:szCs w:val="18"/>
        </w:rPr>
        <w:t>, la mayoría de las habitaciones en los hoteles japoneses son Twin con dos camas.</w:t>
      </w:r>
      <w:r w:rsidRPr="004F6049">
        <w:rPr>
          <w:rFonts w:ascii="Arial" w:eastAsia="Calibri" w:hAnsi="Arial" w:cs="Arial"/>
          <w:sz w:val="18"/>
          <w:szCs w:val="18"/>
        </w:rPr>
        <w:t xml:space="preserve"> La habitación de uso individual puede ser en habitación sencilla que es</w:t>
      </w:r>
      <w:r>
        <w:rPr>
          <w:rFonts w:ascii="Arial" w:eastAsia="Calibri" w:hAnsi="Arial" w:cs="Arial"/>
          <w:sz w:val="18"/>
          <w:szCs w:val="18"/>
        </w:rPr>
        <w:t xml:space="preserve"> </w:t>
      </w:r>
      <w:r w:rsidRPr="004F6049">
        <w:rPr>
          <w:rFonts w:ascii="Arial" w:eastAsia="Calibri" w:hAnsi="Arial" w:cs="Arial"/>
          <w:sz w:val="18"/>
          <w:szCs w:val="18"/>
        </w:rPr>
        <w:t xml:space="preserve">más pequeña que </w:t>
      </w:r>
      <w:proofErr w:type="spellStart"/>
      <w:r w:rsidRPr="004F6049">
        <w:rPr>
          <w:rFonts w:ascii="Arial" w:eastAsia="Calibri" w:hAnsi="Arial" w:cs="Arial"/>
          <w:sz w:val="18"/>
          <w:szCs w:val="18"/>
        </w:rPr>
        <w:t>twin</w:t>
      </w:r>
      <w:proofErr w:type="spellEnd"/>
      <w:r w:rsidRPr="004F6049">
        <w:rPr>
          <w:rFonts w:ascii="Arial" w:eastAsia="Calibri" w:hAnsi="Arial" w:cs="Arial"/>
          <w:sz w:val="18"/>
          <w:szCs w:val="18"/>
        </w:rPr>
        <w:t>.</w:t>
      </w:r>
    </w:p>
    <w:p w14:paraId="4884146A" w14:textId="77777777" w:rsidR="004F6049" w:rsidRDefault="004F6049" w:rsidP="004F6049">
      <w:pPr>
        <w:suppressAutoHyphens w:val="0"/>
        <w:autoSpaceDE w:val="0"/>
        <w:autoSpaceDN w:val="0"/>
        <w:adjustRightInd w:val="0"/>
        <w:spacing w:after="0"/>
        <w:jc w:val="both"/>
        <w:rPr>
          <w:rFonts w:ascii="Arial" w:eastAsia="Calibri" w:hAnsi="Arial" w:cs="Arial"/>
          <w:sz w:val="18"/>
          <w:szCs w:val="18"/>
        </w:rPr>
      </w:pPr>
      <w:r w:rsidRPr="004F6049">
        <w:rPr>
          <w:rFonts w:ascii="Arial" w:eastAsia="Calibri" w:hAnsi="Arial" w:cs="Arial"/>
          <w:sz w:val="18"/>
          <w:szCs w:val="18"/>
        </w:rPr>
        <w:t xml:space="preserve">La habitación triple será </w:t>
      </w:r>
      <w:proofErr w:type="spellStart"/>
      <w:r w:rsidRPr="004F6049">
        <w:rPr>
          <w:rFonts w:ascii="Arial" w:eastAsia="Calibri" w:hAnsi="Arial" w:cs="Arial"/>
          <w:sz w:val="18"/>
          <w:szCs w:val="18"/>
        </w:rPr>
        <w:t>twin</w:t>
      </w:r>
      <w:proofErr w:type="spellEnd"/>
      <w:r w:rsidRPr="004F6049">
        <w:rPr>
          <w:rFonts w:ascii="Arial" w:eastAsia="Calibri" w:hAnsi="Arial" w:cs="Arial"/>
          <w:sz w:val="18"/>
          <w:szCs w:val="18"/>
        </w:rPr>
        <w:t xml:space="preserve"> con una cama extra. La tercera cama puede ser más pequeña que las dos</w:t>
      </w:r>
      <w:r>
        <w:rPr>
          <w:rFonts w:ascii="Arial" w:eastAsia="Calibri" w:hAnsi="Arial" w:cs="Arial"/>
          <w:sz w:val="18"/>
          <w:szCs w:val="18"/>
        </w:rPr>
        <w:t xml:space="preserve"> </w:t>
      </w:r>
      <w:r w:rsidRPr="004F6049">
        <w:rPr>
          <w:rFonts w:ascii="Arial" w:eastAsia="Calibri" w:hAnsi="Arial" w:cs="Arial"/>
          <w:sz w:val="18"/>
          <w:szCs w:val="18"/>
        </w:rPr>
        <w:t xml:space="preserve">principales o puede ser sofá cama. </w:t>
      </w:r>
    </w:p>
    <w:p w14:paraId="545E2BBB" w14:textId="1914EF0C" w:rsidR="004F6049" w:rsidRPr="004F6049" w:rsidRDefault="004F6049" w:rsidP="004F6049">
      <w:pPr>
        <w:suppressAutoHyphens w:val="0"/>
        <w:autoSpaceDE w:val="0"/>
        <w:autoSpaceDN w:val="0"/>
        <w:adjustRightInd w:val="0"/>
        <w:spacing w:after="0"/>
        <w:jc w:val="both"/>
        <w:rPr>
          <w:rFonts w:ascii="Arial" w:eastAsia="Calibri" w:hAnsi="Arial" w:cs="Arial"/>
          <w:sz w:val="18"/>
          <w:szCs w:val="18"/>
        </w:rPr>
      </w:pPr>
      <w:r w:rsidRPr="004F6049">
        <w:rPr>
          <w:rFonts w:ascii="Arial" w:eastAsia="Calibri" w:hAnsi="Arial" w:cs="Arial"/>
          <w:sz w:val="18"/>
          <w:szCs w:val="18"/>
        </w:rPr>
        <w:t>La habitación triple no se garantiza hasta recibir confirmación por parte de los</w:t>
      </w:r>
      <w:r>
        <w:rPr>
          <w:rFonts w:ascii="Arial" w:eastAsia="Calibri" w:hAnsi="Arial" w:cs="Arial"/>
          <w:sz w:val="18"/>
          <w:szCs w:val="18"/>
        </w:rPr>
        <w:t xml:space="preserve"> </w:t>
      </w:r>
      <w:r w:rsidRPr="004F6049">
        <w:rPr>
          <w:rFonts w:ascii="Arial" w:eastAsia="Calibri" w:hAnsi="Arial" w:cs="Arial"/>
          <w:sz w:val="18"/>
          <w:szCs w:val="18"/>
        </w:rPr>
        <w:t>hoteles.</w:t>
      </w:r>
    </w:p>
    <w:p w14:paraId="4F6F5153" w14:textId="568AB4A4" w:rsidR="004F6049" w:rsidRDefault="004F6049" w:rsidP="004F6049">
      <w:pPr>
        <w:suppressAutoHyphens w:val="0"/>
        <w:autoSpaceDE w:val="0"/>
        <w:autoSpaceDN w:val="0"/>
        <w:adjustRightInd w:val="0"/>
        <w:spacing w:after="0"/>
        <w:jc w:val="both"/>
        <w:rPr>
          <w:rFonts w:ascii="Arial" w:eastAsia="Calibri" w:hAnsi="Arial" w:cs="Arial"/>
          <w:sz w:val="18"/>
          <w:szCs w:val="18"/>
        </w:rPr>
      </w:pPr>
      <w:r w:rsidRPr="004F6049">
        <w:rPr>
          <w:rFonts w:ascii="Arial" w:eastAsia="Calibri" w:hAnsi="Arial" w:cs="Arial"/>
          <w:sz w:val="18"/>
          <w:szCs w:val="18"/>
        </w:rPr>
        <w:t xml:space="preserve">Asignación de habitación (Fumador/No fumador) sería según disponibilidad de cada hotel (Run </w:t>
      </w:r>
      <w:proofErr w:type="spellStart"/>
      <w:r w:rsidRPr="004F6049">
        <w:rPr>
          <w:rFonts w:ascii="Arial" w:eastAsia="Calibri" w:hAnsi="Arial" w:cs="Arial"/>
          <w:sz w:val="18"/>
          <w:szCs w:val="18"/>
        </w:rPr>
        <w:t>of</w:t>
      </w:r>
      <w:proofErr w:type="spellEnd"/>
      <w:r w:rsidRPr="004F6049">
        <w:rPr>
          <w:rFonts w:ascii="Arial" w:eastAsia="Calibri" w:hAnsi="Arial" w:cs="Arial"/>
          <w:sz w:val="18"/>
          <w:szCs w:val="18"/>
        </w:rPr>
        <w:t xml:space="preserve"> House).</w:t>
      </w:r>
    </w:p>
    <w:p w14:paraId="2240CBCD" w14:textId="77777777" w:rsidR="004F6049" w:rsidRDefault="004F6049" w:rsidP="004F6049">
      <w:pPr>
        <w:suppressAutoHyphens w:val="0"/>
        <w:autoSpaceDE w:val="0"/>
        <w:autoSpaceDN w:val="0"/>
        <w:adjustRightInd w:val="0"/>
        <w:spacing w:after="0"/>
        <w:jc w:val="both"/>
        <w:rPr>
          <w:rFonts w:ascii="Arial" w:eastAsia="Calibri" w:hAnsi="Arial" w:cs="Arial"/>
          <w:sz w:val="18"/>
          <w:szCs w:val="18"/>
        </w:rPr>
      </w:pPr>
    </w:p>
    <w:p w14:paraId="5D65F330" w14:textId="56142EB3" w:rsidR="001D3A0C" w:rsidRDefault="004F6049" w:rsidP="001D3A0C">
      <w:pPr>
        <w:suppressAutoHyphens w:val="0"/>
        <w:autoSpaceDE w:val="0"/>
        <w:autoSpaceDN w:val="0"/>
        <w:adjustRightInd w:val="0"/>
        <w:spacing w:after="0"/>
        <w:jc w:val="both"/>
        <w:rPr>
          <w:rFonts w:ascii="Arial" w:eastAsia="Calibri" w:hAnsi="Arial" w:cs="Arial"/>
          <w:sz w:val="18"/>
          <w:szCs w:val="18"/>
        </w:rPr>
      </w:pPr>
      <w:r w:rsidRPr="004F6049">
        <w:rPr>
          <w:rFonts w:ascii="Arial" w:eastAsia="Calibri" w:hAnsi="Arial" w:cs="Arial"/>
          <w:sz w:val="18"/>
          <w:szCs w:val="18"/>
          <w:u w:val="single"/>
        </w:rPr>
        <w:t>Alergias e intolerancias alimentarias</w:t>
      </w:r>
      <w:r>
        <w:rPr>
          <w:rFonts w:ascii="Arial" w:eastAsia="Calibri" w:hAnsi="Arial" w:cs="Arial"/>
          <w:sz w:val="18"/>
          <w:szCs w:val="18"/>
        </w:rPr>
        <w:t xml:space="preserve">: </w:t>
      </w:r>
      <w:r w:rsidRPr="004F6049">
        <w:rPr>
          <w:rFonts w:ascii="Arial" w:eastAsia="Calibri" w:hAnsi="Arial" w:cs="Arial"/>
          <w:sz w:val="18"/>
          <w:szCs w:val="18"/>
        </w:rPr>
        <w:t xml:space="preserve">Los casos de intolerancias alimentarias (alergias, celiaquía, comida vegetariana, </w:t>
      </w:r>
      <w:proofErr w:type="spellStart"/>
      <w:r w:rsidRPr="004F6049">
        <w:rPr>
          <w:rFonts w:ascii="Arial" w:eastAsia="Calibri" w:hAnsi="Arial" w:cs="Arial"/>
          <w:sz w:val="18"/>
          <w:szCs w:val="18"/>
        </w:rPr>
        <w:t>etc</w:t>
      </w:r>
      <w:proofErr w:type="spellEnd"/>
      <w:r w:rsidRPr="004F6049">
        <w:rPr>
          <w:rFonts w:ascii="Arial" w:eastAsia="Calibri" w:hAnsi="Arial" w:cs="Arial"/>
          <w:sz w:val="18"/>
          <w:szCs w:val="18"/>
        </w:rPr>
        <w:t>) deben comunicarse antes de</w:t>
      </w:r>
      <w:r>
        <w:rPr>
          <w:rFonts w:ascii="Arial" w:eastAsia="Calibri" w:hAnsi="Arial" w:cs="Arial"/>
          <w:sz w:val="18"/>
          <w:szCs w:val="18"/>
        </w:rPr>
        <w:t xml:space="preserve"> </w:t>
      </w:r>
      <w:r w:rsidRPr="004F6049">
        <w:rPr>
          <w:rFonts w:ascii="Arial" w:eastAsia="Calibri" w:hAnsi="Arial" w:cs="Arial"/>
          <w:sz w:val="18"/>
          <w:szCs w:val="18"/>
        </w:rPr>
        <w:t>la llegada a Japón lo más detallado posible y no pudiéndose garantizar ningún tipo de dieta o menú especial.</w:t>
      </w:r>
      <w:r>
        <w:rPr>
          <w:rFonts w:ascii="Arial" w:eastAsia="Calibri" w:hAnsi="Arial" w:cs="Arial"/>
          <w:sz w:val="18"/>
          <w:szCs w:val="18"/>
        </w:rPr>
        <w:t xml:space="preserve"> </w:t>
      </w:r>
      <w:r w:rsidRPr="004F6049">
        <w:rPr>
          <w:rFonts w:ascii="Arial" w:eastAsia="Calibri" w:hAnsi="Arial" w:cs="Arial"/>
          <w:sz w:val="18"/>
          <w:szCs w:val="18"/>
        </w:rPr>
        <w:t>Tomen nota que Japón no es un país adaptado para ello</w:t>
      </w:r>
      <w:r w:rsidR="001D3A0C">
        <w:rPr>
          <w:rFonts w:ascii="Arial" w:eastAsia="Calibri" w:hAnsi="Arial" w:cs="Arial"/>
          <w:sz w:val="18"/>
          <w:szCs w:val="18"/>
        </w:rPr>
        <w:t>.</w:t>
      </w:r>
    </w:p>
    <w:p w14:paraId="5F50681C" w14:textId="2AB6E745" w:rsidR="001D3A0C" w:rsidRDefault="001D3A0C" w:rsidP="003B5441">
      <w:pPr>
        <w:suppressAutoHyphens w:val="0"/>
        <w:autoSpaceDE w:val="0"/>
        <w:autoSpaceDN w:val="0"/>
        <w:adjustRightInd w:val="0"/>
        <w:spacing w:after="0"/>
        <w:jc w:val="both"/>
        <w:rPr>
          <w:rFonts w:ascii="Arial" w:eastAsia="Calibri" w:hAnsi="Arial" w:cs="Arial"/>
          <w:sz w:val="18"/>
          <w:szCs w:val="18"/>
        </w:rPr>
      </w:pPr>
    </w:p>
    <w:p w14:paraId="35F74A4E" w14:textId="77777777" w:rsidR="003B5441" w:rsidRDefault="001D3A0C" w:rsidP="003B5441">
      <w:pPr>
        <w:suppressAutoHyphens w:val="0"/>
        <w:autoSpaceDE w:val="0"/>
        <w:autoSpaceDN w:val="0"/>
        <w:adjustRightInd w:val="0"/>
        <w:spacing w:after="0"/>
        <w:jc w:val="both"/>
        <w:rPr>
          <w:rFonts w:ascii="Arial" w:eastAsia="Calibri" w:hAnsi="Arial" w:cs="Arial"/>
          <w:sz w:val="18"/>
          <w:szCs w:val="18"/>
        </w:rPr>
      </w:pPr>
      <w:r w:rsidRPr="003B5441">
        <w:rPr>
          <w:rFonts w:ascii="Arial" w:eastAsia="Calibri" w:hAnsi="Arial" w:cs="Arial"/>
          <w:sz w:val="18"/>
          <w:szCs w:val="18"/>
          <w:u w:val="single"/>
        </w:rPr>
        <w:t>Traslados</w:t>
      </w:r>
      <w:r>
        <w:rPr>
          <w:rFonts w:ascii="Arial" w:eastAsia="Calibri" w:hAnsi="Arial" w:cs="Arial"/>
          <w:sz w:val="18"/>
          <w:szCs w:val="18"/>
        </w:rPr>
        <w:t xml:space="preserve">: </w:t>
      </w:r>
      <w:r w:rsidR="003B5441" w:rsidRPr="004F6049">
        <w:rPr>
          <w:rFonts w:ascii="Arial" w:eastAsia="Calibri" w:hAnsi="Arial" w:cs="Arial"/>
          <w:sz w:val="18"/>
          <w:szCs w:val="18"/>
        </w:rPr>
        <w:t xml:space="preserve">Para los vuelos con salida antes de las 11h30 desde </w:t>
      </w:r>
      <w:proofErr w:type="spellStart"/>
      <w:r w:rsidR="003B5441" w:rsidRPr="004F6049">
        <w:rPr>
          <w:rFonts w:ascii="Arial" w:eastAsia="Calibri" w:hAnsi="Arial" w:cs="Arial"/>
          <w:sz w:val="18"/>
          <w:szCs w:val="18"/>
        </w:rPr>
        <w:t>Tokyo</w:t>
      </w:r>
      <w:proofErr w:type="spellEnd"/>
      <w:r w:rsidR="003B5441" w:rsidRPr="004F6049">
        <w:rPr>
          <w:rFonts w:ascii="Arial" w:eastAsia="Calibri" w:hAnsi="Arial" w:cs="Arial"/>
          <w:sz w:val="18"/>
          <w:szCs w:val="18"/>
        </w:rPr>
        <w:t xml:space="preserve"> (NRT/HND) es posible que no haya tiempo</w:t>
      </w:r>
      <w:r w:rsidR="003B5441">
        <w:rPr>
          <w:rFonts w:ascii="Arial" w:eastAsia="Calibri" w:hAnsi="Arial" w:cs="Arial"/>
          <w:sz w:val="18"/>
          <w:szCs w:val="18"/>
        </w:rPr>
        <w:t xml:space="preserve"> </w:t>
      </w:r>
      <w:r w:rsidR="003B5441" w:rsidRPr="004F6049">
        <w:rPr>
          <w:rFonts w:ascii="Arial" w:eastAsia="Calibri" w:hAnsi="Arial" w:cs="Arial"/>
          <w:sz w:val="18"/>
          <w:szCs w:val="18"/>
        </w:rPr>
        <w:t xml:space="preserve">para tomar el desayuno. No hay posibilidad de ofrecer box </w:t>
      </w:r>
      <w:proofErr w:type="spellStart"/>
      <w:r w:rsidR="003B5441" w:rsidRPr="004F6049">
        <w:rPr>
          <w:rFonts w:ascii="Arial" w:eastAsia="Calibri" w:hAnsi="Arial" w:cs="Arial"/>
          <w:sz w:val="18"/>
          <w:szCs w:val="18"/>
        </w:rPr>
        <w:t>breakfast</w:t>
      </w:r>
      <w:proofErr w:type="spellEnd"/>
      <w:r w:rsidR="003B5441" w:rsidRPr="004F6049">
        <w:rPr>
          <w:rFonts w:ascii="Arial" w:eastAsia="Calibri" w:hAnsi="Arial" w:cs="Arial"/>
          <w:sz w:val="18"/>
          <w:szCs w:val="18"/>
        </w:rPr>
        <w:t xml:space="preserve"> ni reembolso</w:t>
      </w:r>
      <w:r w:rsidR="003B5441">
        <w:rPr>
          <w:rFonts w:ascii="Arial" w:eastAsia="Calibri" w:hAnsi="Arial" w:cs="Arial"/>
          <w:sz w:val="18"/>
          <w:szCs w:val="18"/>
        </w:rPr>
        <w:t>.</w:t>
      </w:r>
    </w:p>
    <w:p w14:paraId="1E44C8ED" w14:textId="77777777" w:rsidR="003B5441" w:rsidRDefault="003B5441" w:rsidP="003B5441">
      <w:pPr>
        <w:suppressAutoHyphens w:val="0"/>
        <w:autoSpaceDE w:val="0"/>
        <w:autoSpaceDN w:val="0"/>
        <w:adjustRightInd w:val="0"/>
        <w:spacing w:after="0"/>
        <w:jc w:val="both"/>
        <w:rPr>
          <w:rFonts w:ascii="Arial" w:eastAsia="Calibri" w:hAnsi="Arial" w:cs="Arial"/>
          <w:sz w:val="18"/>
          <w:szCs w:val="18"/>
        </w:rPr>
      </w:pPr>
      <w:r w:rsidRPr="004F6049">
        <w:rPr>
          <w:rFonts w:ascii="Arial" w:eastAsia="Calibri" w:hAnsi="Arial" w:cs="Arial"/>
          <w:sz w:val="18"/>
          <w:szCs w:val="18"/>
        </w:rPr>
        <w:t xml:space="preserve">Para los vuelos con llegada entre las 22:00 y las 06:00 a </w:t>
      </w:r>
      <w:proofErr w:type="spellStart"/>
      <w:r w:rsidRPr="004F6049">
        <w:rPr>
          <w:rFonts w:ascii="Arial" w:eastAsia="Calibri" w:hAnsi="Arial" w:cs="Arial"/>
          <w:sz w:val="18"/>
          <w:szCs w:val="18"/>
        </w:rPr>
        <w:t>Narita</w:t>
      </w:r>
      <w:proofErr w:type="spellEnd"/>
      <w:r w:rsidRPr="004F6049">
        <w:rPr>
          <w:rFonts w:ascii="Arial" w:eastAsia="Calibri" w:hAnsi="Arial" w:cs="Arial"/>
          <w:sz w:val="18"/>
          <w:szCs w:val="18"/>
        </w:rPr>
        <w:t xml:space="preserve"> y Haneda, en el traslado de llegada se</w:t>
      </w:r>
      <w:r>
        <w:rPr>
          <w:rFonts w:ascii="Arial" w:eastAsia="Calibri" w:hAnsi="Arial" w:cs="Arial"/>
          <w:sz w:val="18"/>
          <w:szCs w:val="18"/>
        </w:rPr>
        <w:t xml:space="preserve"> </w:t>
      </w:r>
      <w:r w:rsidRPr="004F6049">
        <w:rPr>
          <w:rFonts w:ascii="Arial" w:eastAsia="Calibri" w:hAnsi="Arial" w:cs="Arial"/>
          <w:sz w:val="18"/>
          <w:szCs w:val="18"/>
        </w:rPr>
        <w:t xml:space="preserve">cobrará un suplemento de </w:t>
      </w:r>
      <w:r>
        <w:rPr>
          <w:rFonts w:ascii="Arial" w:eastAsia="Calibri" w:hAnsi="Arial" w:cs="Arial"/>
          <w:sz w:val="18"/>
          <w:szCs w:val="18"/>
        </w:rPr>
        <w:t xml:space="preserve">136 USD </w:t>
      </w:r>
      <w:r w:rsidRPr="004F6049">
        <w:rPr>
          <w:rFonts w:ascii="Arial" w:eastAsia="Calibri" w:hAnsi="Arial" w:cs="Arial"/>
          <w:sz w:val="18"/>
          <w:szCs w:val="18"/>
        </w:rPr>
        <w:t>por persona.</w:t>
      </w:r>
      <w:r>
        <w:rPr>
          <w:rFonts w:ascii="Arial" w:eastAsia="Calibri" w:hAnsi="Arial" w:cs="Arial"/>
          <w:sz w:val="18"/>
          <w:szCs w:val="18"/>
        </w:rPr>
        <w:t xml:space="preserve"> </w:t>
      </w:r>
      <w:r w:rsidRPr="003B5441">
        <w:rPr>
          <w:rFonts w:ascii="Arial" w:eastAsia="Calibri" w:hAnsi="Arial" w:cs="Arial"/>
          <w:sz w:val="18"/>
          <w:szCs w:val="18"/>
        </w:rPr>
        <w:t xml:space="preserve">Para los vuelos con llegada a </w:t>
      </w:r>
      <w:proofErr w:type="spellStart"/>
      <w:r w:rsidRPr="003B5441">
        <w:rPr>
          <w:rFonts w:ascii="Arial" w:eastAsia="Calibri" w:hAnsi="Arial" w:cs="Arial"/>
          <w:sz w:val="18"/>
          <w:szCs w:val="18"/>
        </w:rPr>
        <w:t>Narita</w:t>
      </w:r>
      <w:proofErr w:type="spellEnd"/>
      <w:r w:rsidRPr="003B5441">
        <w:rPr>
          <w:rFonts w:ascii="Arial" w:eastAsia="Calibri" w:hAnsi="Arial" w:cs="Arial"/>
          <w:sz w:val="18"/>
          <w:szCs w:val="18"/>
        </w:rPr>
        <w:t xml:space="preserve"> entre las 06:00 y las 06:29, no facturamos dicho suplemento siempre y</w:t>
      </w:r>
      <w:r>
        <w:rPr>
          <w:rFonts w:ascii="Arial" w:eastAsia="Calibri" w:hAnsi="Arial" w:cs="Arial"/>
          <w:sz w:val="18"/>
          <w:szCs w:val="18"/>
        </w:rPr>
        <w:t xml:space="preserve"> </w:t>
      </w:r>
      <w:r w:rsidRPr="003B5441">
        <w:rPr>
          <w:rFonts w:ascii="Arial" w:eastAsia="Calibri" w:hAnsi="Arial" w:cs="Arial"/>
          <w:sz w:val="18"/>
          <w:szCs w:val="18"/>
        </w:rPr>
        <w:t xml:space="preserve">cuando los clientes acepten esperar la llegada del asistente a partir de las 06:30. </w:t>
      </w:r>
    </w:p>
    <w:p w14:paraId="45D30786" w14:textId="514D23ED" w:rsidR="001D3A0C" w:rsidRDefault="003B5441" w:rsidP="003B5441">
      <w:pPr>
        <w:suppressAutoHyphens w:val="0"/>
        <w:autoSpaceDE w:val="0"/>
        <w:autoSpaceDN w:val="0"/>
        <w:adjustRightInd w:val="0"/>
        <w:spacing w:after="0"/>
        <w:jc w:val="both"/>
        <w:rPr>
          <w:rFonts w:ascii="Arial" w:eastAsia="Calibri" w:hAnsi="Arial" w:cs="Arial"/>
          <w:sz w:val="18"/>
          <w:szCs w:val="18"/>
        </w:rPr>
      </w:pPr>
      <w:r w:rsidRPr="003B5441">
        <w:rPr>
          <w:rFonts w:ascii="Arial" w:eastAsia="Calibri" w:hAnsi="Arial" w:cs="Arial"/>
          <w:sz w:val="18"/>
          <w:szCs w:val="18"/>
        </w:rPr>
        <w:t>En caso contrario, rogamos</w:t>
      </w:r>
      <w:r>
        <w:rPr>
          <w:rFonts w:ascii="Arial" w:eastAsia="Calibri" w:hAnsi="Arial" w:cs="Arial"/>
          <w:sz w:val="18"/>
          <w:szCs w:val="18"/>
        </w:rPr>
        <w:t xml:space="preserve"> </w:t>
      </w:r>
      <w:r w:rsidRPr="003B5441">
        <w:rPr>
          <w:rFonts w:ascii="Arial" w:eastAsia="Calibri" w:hAnsi="Arial" w:cs="Arial"/>
          <w:sz w:val="18"/>
          <w:szCs w:val="18"/>
        </w:rPr>
        <w:t xml:space="preserve">soliciten la recogida a la hora de llegada del vuelo con el suplemento de </w:t>
      </w:r>
      <w:r>
        <w:rPr>
          <w:rFonts w:ascii="Arial" w:eastAsia="Calibri" w:hAnsi="Arial" w:cs="Arial"/>
          <w:sz w:val="18"/>
          <w:szCs w:val="18"/>
        </w:rPr>
        <w:t xml:space="preserve">136 USD </w:t>
      </w:r>
      <w:r w:rsidRPr="004F6049">
        <w:rPr>
          <w:rFonts w:ascii="Arial" w:eastAsia="Calibri" w:hAnsi="Arial" w:cs="Arial"/>
          <w:sz w:val="18"/>
          <w:szCs w:val="18"/>
        </w:rPr>
        <w:t>por persona</w:t>
      </w:r>
      <w:r>
        <w:rPr>
          <w:rFonts w:ascii="Arial" w:eastAsia="Calibri" w:hAnsi="Arial" w:cs="Arial"/>
          <w:sz w:val="18"/>
          <w:szCs w:val="18"/>
        </w:rPr>
        <w:t>.</w:t>
      </w:r>
    </w:p>
    <w:p w14:paraId="46DE0365" w14:textId="3000BD89" w:rsidR="003B5441" w:rsidRDefault="003B5441" w:rsidP="001D3A0C">
      <w:pPr>
        <w:suppressAutoHyphens w:val="0"/>
        <w:autoSpaceDE w:val="0"/>
        <w:autoSpaceDN w:val="0"/>
        <w:adjustRightInd w:val="0"/>
        <w:spacing w:after="0"/>
        <w:jc w:val="both"/>
        <w:rPr>
          <w:rFonts w:ascii="Arial" w:eastAsia="Calibri" w:hAnsi="Arial" w:cs="Arial"/>
          <w:sz w:val="18"/>
          <w:szCs w:val="18"/>
        </w:rPr>
      </w:pPr>
      <w:r w:rsidRPr="003B5441">
        <w:rPr>
          <w:rFonts w:ascii="Arial" w:eastAsia="Calibri" w:hAnsi="Arial" w:cs="Arial"/>
          <w:sz w:val="18"/>
          <w:szCs w:val="18"/>
        </w:rPr>
        <w:t xml:space="preserve">Para los vuelos entre las 01:00 y las 09:30 desde </w:t>
      </w:r>
      <w:proofErr w:type="spellStart"/>
      <w:r w:rsidRPr="003B5441">
        <w:rPr>
          <w:rFonts w:ascii="Arial" w:eastAsia="Calibri" w:hAnsi="Arial" w:cs="Arial"/>
          <w:sz w:val="18"/>
          <w:szCs w:val="18"/>
        </w:rPr>
        <w:t>Kansai</w:t>
      </w:r>
      <w:proofErr w:type="spellEnd"/>
      <w:r w:rsidRPr="003B5441">
        <w:rPr>
          <w:rFonts w:ascii="Arial" w:eastAsia="Calibri" w:hAnsi="Arial" w:cs="Arial"/>
          <w:sz w:val="18"/>
          <w:szCs w:val="18"/>
        </w:rPr>
        <w:t xml:space="preserve">, y entre las 01:00 y las 08:30 desde </w:t>
      </w:r>
      <w:proofErr w:type="spellStart"/>
      <w:r w:rsidRPr="003B5441">
        <w:rPr>
          <w:rFonts w:ascii="Arial" w:eastAsia="Calibri" w:hAnsi="Arial" w:cs="Arial"/>
          <w:sz w:val="18"/>
          <w:szCs w:val="18"/>
        </w:rPr>
        <w:t>Itami</w:t>
      </w:r>
      <w:proofErr w:type="spellEnd"/>
      <w:r w:rsidRPr="003B5441">
        <w:rPr>
          <w:rFonts w:ascii="Arial" w:eastAsia="Calibri" w:hAnsi="Arial" w:cs="Arial"/>
          <w:sz w:val="18"/>
          <w:szCs w:val="18"/>
        </w:rPr>
        <w:t xml:space="preserve"> el</w:t>
      </w:r>
      <w:r>
        <w:rPr>
          <w:rFonts w:ascii="Arial" w:eastAsia="Calibri" w:hAnsi="Arial" w:cs="Arial"/>
          <w:sz w:val="18"/>
          <w:szCs w:val="18"/>
        </w:rPr>
        <w:t xml:space="preserve"> </w:t>
      </w:r>
      <w:r w:rsidRPr="003B5441">
        <w:rPr>
          <w:rFonts w:ascii="Arial" w:eastAsia="Calibri" w:hAnsi="Arial" w:cs="Arial"/>
          <w:sz w:val="18"/>
          <w:szCs w:val="18"/>
        </w:rPr>
        <w:t xml:space="preserve">traslado de salida se cobra un suplemento de </w:t>
      </w:r>
      <w:r>
        <w:rPr>
          <w:rFonts w:ascii="Arial" w:eastAsia="Calibri" w:hAnsi="Arial" w:cs="Arial"/>
          <w:sz w:val="18"/>
          <w:szCs w:val="18"/>
        </w:rPr>
        <w:t xml:space="preserve">136 USD </w:t>
      </w:r>
      <w:r w:rsidRPr="004F6049">
        <w:rPr>
          <w:rFonts w:ascii="Arial" w:eastAsia="Calibri" w:hAnsi="Arial" w:cs="Arial"/>
          <w:sz w:val="18"/>
          <w:szCs w:val="18"/>
        </w:rPr>
        <w:t>por persona</w:t>
      </w:r>
      <w:r>
        <w:rPr>
          <w:rFonts w:ascii="Arial" w:eastAsia="Calibri" w:hAnsi="Arial" w:cs="Arial"/>
          <w:sz w:val="18"/>
          <w:szCs w:val="18"/>
        </w:rPr>
        <w:t>.</w:t>
      </w:r>
    </w:p>
    <w:p w14:paraId="2774109B" w14:textId="2AADCA00" w:rsidR="003B5441" w:rsidRDefault="003B5441" w:rsidP="001D3A0C">
      <w:pPr>
        <w:suppressAutoHyphens w:val="0"/>
        <w:autoSpaceDE w:val="0"/>
        <w:autoSpaceDN w:val="0"/>
        <w:adjustRightInd w:val="0"/>
        <w:spacing w:after="0"/>
        <w:jc w:val="both"/>
        <w:rPr>
          <w:rFonts w:ascii="Arial" w:eastAsia="Calibri" w:hAnsi="Arial" w:cs="Arial"/>
          <w:sz w:val="18"/>
          <w:szCs w:val="18"/>
        </w:rPr>
      </w:pPr>
    </w:p>
    <w:p w14:paraId="1D115A3B" w14:textId="285E2A63" w:rsidR="003B5441" w:rsidRPr="003B5441" w:rsidRDefault="003B5441" w:rsidP="003B5441">
      <w:pPr>
        <w:suppressAutoHyphens w:val="0"/>
        <w:autoSpaceDE w:val="0"/>
        <w:autoSpaceDN w:val="0"/>
        <w:adjustRightInd w:val="0"/>
        <w:spacing w:after="0"/>
        <w:jc w:val="both"/>
        <w:rPr>
          <w:rFonts w:ascii="Arial" w:eastAsia="Calibri" w:hAnsi="Arial" w:cs="Arial"/>
          <w:sz w:val="18"/>
          <w:szCs w:val="18"/>
        </w:rPr>
      </w:pPr>
      <w:r w:rsidRPr="003B5441">
        <w:rPr>
          <w:rFonts w:ascii="Arial" w:eastAsia="Calibri" w:hAnsi="Arial" w:cs="Arial"/>
          <w:sz w:val="18"/>
          <w:szCs w:val="18"/>
          <w:u w:val="single"/>
        </w:rPr>
        <w:t>Visitas</w:t>
      </w:r>
      <w:r w:rsidRPr="003B5441">
        <w:rPr>
          <w:rFonts w:ascii="Arial" w:eastAsia="Calibri" w:hAnsi="Arial" w:cs="Arial"/>
          <w:sz w:val="18"/>
          <w:szCs w:val="18"/>
        </w:rPr>
        <w:t>:</w:t>
      </w:r>
      <w:r>
        <w:rPr>
          <w:rFonts w:ascii="Arial" w:eastAsia="Calibri" w:hAnsi="Arial" w:cs="Arial"/>
          <w:sz w:val="18"/>
          <w:szCs w:val="18"/>
        </w:rPr>
        <w:t xml:space="preserve"> </w:t>
      </w:r>
      <w:r w:rsidRPr="003B5441">
        <w:rPr>
          <w:rFonts w:ascii="Arial" w:eastAsia="Calibri" w:hAnsi="Arial" w:cs="Arial"/>
          <w:sz w:val="18"/>
          <w:szCs w:val="18"/>
        </w:rPr>
        <w:t xml:space="preserve">A partir de 10 personas se opera el circuito en taxi, coche privado, </w:t>
      </w:r>
      <w:proofErr w:type="spellStart"/>
      <w:r w:rsidRPr="003B5441">
        <w:rPr>
          <w:rFonts w:ascii="Arial" w:eastAsia="Calibri" w:hAnsi="Arial" w:cs="Arial"/>
          <w:sz w:val="18"/>
          <w:szCs w:val="18"/>
        </w:rPr>
        <w:t>mini-bus</w:t>
      </w:r>
      <w:proofErr w:type="spellEnd"/>
      <w:r w:rsidRPr="003B5441">
        <w:rPr>
          <w:rFonts w:ascii="Arial" w:eastAsia="Calibri" w:hAnsi="Arial" w:cs="Arial"/>
          <w:sz w:val="18"/>
          <w:szCs w:val="18"/>
        </w:rPr>
        <w:t xml:space="preserve"> o autocar, con guía de habla española</w:t>
      </w:r>
    </w:p>
    <w:p w14:paraId="3DBF4108" w14:textId="77777777" w:rsidR="003B5441" w:rsidRPr="003B5441" w:rsidRDefault="003B5441" w:rsidP="003B5441">
      <w:pPr>
        <w:suppressAutoHyphens w:val="0"/>
        <w:autoSpaceDE w:val="0"/>
        <w:autoSpaceDN w:val="0"/>
        <w:adjustRightInd w:val="0"/>
        <w:spacing w:after="0"/>
        <w:jc w:val="both"/>
        <w:rPr>
          <w:rFonts w:ascii="Arial" w:eastAsia="Calibri" w:hAnsi="Arial" w:cs="Arial"/>
          <w:sz w:val="18"/>
          <w:szCs w:val="18"/>
        </w:rPr>
      </w:pPr>
      <w:r w:rsidRPr="003B5441">
        <w:rPr>
          <w:rFonts w:ascii="Arial" w:eastAsia="Calibri" w:hAnsi="Arial" w:cs="Arial"/>
          <w:sz w:val="18"/>
          <w:szCs w:val="18"/>
        </w:rPr>
        <w:t>según el itinerario, incluyendo las entradas a los monumentos especificados con la marca (*) en el itinerario.</w:t>
      </w:r>
    </w:p>
    <w:p w14:paraId="682B249C" w14:textId="3F8CEAFC" w:rsidR="003B5441" w:rsidRDefault="003B5441" w:rsidP="003B5441">
      <w:pPr>
        <w:suppressAutoHyphens w:val="0"/>
        <w:autoSpaceDE w:val="0"/>
        <w:autoSpaceDN w:val="0"/>
        <w:adjustRightInd w:val="0"/>
        <w:spacing w:after="0"/>
        <w:jc w:val="both"/>
        <w:rPr>
          <w:rFonts w:ascii="Arial" w:eastAsia="Calibri" w:hAnsi="Arial" w:cs="Arial"/>
          <w:sz w:val="18"/>
          <w:szCs w:val="18"/>
        </w:rPr>
      </w:pPr>
      <w:r w:rsidRPr="003B5441">
        <w:rPr>
          <w:rFonts w:ascii="Arial" w:eastAsia="Calibri" w:hAnsi="Arial" w:cs="Arial"/>
          <w:sz w:val="18"/>
          <w:szCs w:val="18"/>
        </w:rPr>
        <w:t>*Menos de 10 personas se opera en transporte público.</w:t>
      </w:r>
    </w:p>
    <w:p w14:paraId="18E01B0D" w14:textId="77777777" w:rsidR="003B5441" w:rsidRDefault="003B5441" w:rsidP="003B5441">
      <w:pPr>
        <w:suppressAutoHyphens w:val="0"/>
        <w:autoSpaceDE w:val="0"/>
        <w:autoSpaceDN w:val="0"/>
        <w:adjustRightInd w:val="0"/>
        <w:spacing w:after="0"/>
        <w:jc w:val="both"/>
        <w:rPr>
          <w:rFonts w:ascii="Arial" w:eastAsia="Calibri" w:hAnsi="Arial" w:cs="Arial"/>
          <w:sz w:val="18"/>
          <w:szCs w:val="18"/>
        </w:rPr>
      </w:pPr>
    </w:p>
    <w:p w14:paraId="5AA128E8" w14:textId="2F3367BB" w:rsidR="003B5441" w:rsidRPr="003B5441" w:rsidRDefault="003B5441" w:rsidP="003B5441">
      <w:pPr>
        <w:suppressAutoHyphens w:val="0"/>
        <w:autoSpaceDE w:val="0"/>
        <w:autoSpaceDN w:val="0"/>
        <w:adjustRightInd w:val="0"/>
        <w:spacing w:after="0"/>
        <w:jc w:val="both"/>
        <w:rPr>
          <w:rFonts w:ascii="Arial" w:eastAsia="Calibri" w:hAnsi="Arial" w:cs="Arial"/>
          <w:sz w:val="18"/>
          <w:szCs w:val="18"/>
        </w:rPr>
      </w:pPr>
      <w:r w:rsidRPr="003B5441">
        <w:rPr>
          <w:rFonts w:ascii="Arial" w:eastAsia="Calibri" w:hAnsi="Arial" w:cs="Arial"/>
          <w:sz w:val="18"/>
          <w:szCs w:val="18"/>
          <w:u w:val="single"/>
        </w:rPr>
        <w:lastRenderedPageBreak/>
        <w:t>Equipaje:</w:t>
      </w:r>
      <w:r>
        <w:rPr>
          <w:rFonts w:ascii="Arial" w:eastAsia="Calibri" w:hAnsi="Arial" w:cs="Arial"/>
          <w:sz w:val="18"/>
          <w:szCs w:val="18"/>
        </w:rPr>
        <w:t xml:space="preserve"> </w:t>
      </w:r>
      <w:r w:rsidRPr="003B5441">
        <w:rPr>
          <w:rFonts w:ascii="Arial" w:eastAsia="Calibri" w:hAnsi="Arial" w:cs="Arial"/>
          <w:sz w:val="18"/>
          <w:szCs w:val="18"/>
        </w:rPr>
        <w:t>1 maleta de tamaño normal (hasta 23 kg) por persona incluida. Suplemento de JPY 3.000 a partir de la 2ª</w:t>
      </w:r>
    </w:p>
    <w:p w14:paraId="73AB2152" w14:textId="77777777" w:rsidR="003B5441" w:rsidRPr="003B5441" w:rsidRDefault="003B5441" w:rsidP="003B5441">
      <w:pPr>
        <w:suppressAutoHyphens w:val="0"/>
        <w:autoSpaceDE w:val="0"/>
        <w:autoSpaceDN w:val="0"/>
        <w:adjustRightInd w:val="0"/>
        <w:spacing w:after="0"/>
        <w:jc w:val="both"/>
        <w:rPr>
          <w:rFonts w:ascii="Arial" w:eastAsia="Calibri" w:hAnsi="Arial" w:cs="Arial"/>
          <w:sz w:val="18"/>
          <w:szCs w:val="18"/>
        </w:rPr>
      </w:pPr>
      <w:r w:rsidRPr="003B5441">
        <w:rPr>
          <w:rFonts w:ascii="Arial" w:eastAsia="Calibri" w:hAnsi="Arial" w:cs="Arial"/>
          <w:sz w:val="18"/>
          <w:szCs w:val="18"/>
        </w:rPr>
        <w:t>maleta por persona / envío (pago directo en Japón).</w:t>
      </w:r>
    </w:p>
    <w:p w14:paraId="072A4D37" w14:textId="291BEBD7" w:rsidR="003B5441" w:rsidRPr="003B5441" w:rsidRDefault="003B5441" w:rsidP="003B5441">
      <w:pPr>
        <w:suppressAutoHyphens w:val="0"/>
        <w:autoSpaceDE w:val="0"/>
        <w:autoSpaceDN w:val="0"/>
        <w:adjustRightInd w:val="0"/>
        <w:spacing w:after="0"/>
        <w:jc w:val="both"/>
        <w:rPr>
          <w:rFonts w:ascii="Arial" w:eastAsia="Calibri" w:hAnsi="Arial" w:cs="Arial"/>
          <w:sz w:val="18"/>
          <w:szCs w:val="18"/>
        </w:rPr>
      </w:pPr>
      <w:r w:rsidRPr="003B5441">
        <w:rPr>
          <w:rFonts w:ascii="Arial" w:eastAsia="Calibri" w:hAnsi="Arial" w:cs="Arial"/>
          <w:sz w:val="18"/>
          <w:szCs w:val="18"/>
        </w:rPr>
        <w:t>Los clientes pasarán dos noches en Kanazawa sin su maleta grande, por lo que se ruega preparar equipaje de</w:t>
      </w:r>
    </w:p>
    <w:p w14:paraId="7CE0E55C" w14:textId="77777777" w:rsidR="003B5441" w:rsidRPr="003B5441" w:rsidRDefault="003B5441" w:rsidP="003B5441">
      <w:pPr>
        <w:suppressAutoHyphens w:val="0"/>
        <w:autoSpaceDE w:val="0"/>
        <w:autoSpaceDN w:val="0"/>
        <w:adjustRightInd w:val="0"/>
        <w:spacing w:after="0"/>
        <w:jc w:val="both"/>
        <w:rPr>
          <w:rFonts w:ascii="Arial" w:eastAsia="Calibri" w:hAnsi="Arial" w:cs="Arial"/>
          <w:sz w:val="18"/>
          <w:szCs w:val="18"/>
        </w:rPr>
      </w:pPr>
      <w:r w:rsidRPr="003B5441">
        <w:rPr>
          <w:rFonts w:ascii="Arial" w:eastAsia="Calibri" w:hAnsi="Arial" w:cs="Arial"/>
          <w:sz w:val="18"/>
          <w:szCs w:val="18"/>
        </w:rPr>
        <w:t xml:space="preserve">mano (maleta de mano hasta 10kg) para estas dos noches. Las maletas se transportarán directamente de </w:t>
      </w:r>
      <w:proofErr w:type="spellStart"/>
      <w:r w:rsidRPr="003B5441">
        <w:rPr>
          <w:rFonts w:ascii="Arial" w:eastAsia="Calibri" w:hAnsi="Arial" w:cs="Arial"/>
          <w:sz w:val="18"/>
          <w:szCs w:val="18"/>
        </w:rPr>
        <w:t>Kyoto</w:t>
      </w:r>
      <w:proofErr w:type="spellEnd"/>
      <w:r w:rsidRPr="003B5441">
        <w:rPr>
          <w:rFonts w:ascii="Arial" w:eastAsia="Calibri" w:hAnsi="Arial" w:cs="Arial"/>
          <w:sz w:val="18"/>
          <w:szCs w:val="18"/>
        </w:rPr>
        <w:t xml:space="preserve"> a</w:t>
      </w:r>
    </w:p>
    <w:p w14:paraId="7980622B" w14:textId="7E7F3A55" w:rsidR="003B5441" w:rsidRDefault="003B5441" w:rsidP="003B5441">
      <w:pPr>
        <w:suppressAutoHyphens w:val="0"/>
        <w:autoSpaceDE w:val="0"/>
        <w:autoSpaceDN w:val="0"/>
        <w:adjustRightInd w:val="0"/>
        <w:spacing w:after="0"/>
        <w:jc w:val="both"/>
        <w:rPr>
          <w:rFonts w:ascii="Arial" w:eastAsia="Calibri" w:hAnsi="Arial" w:cs="Arial"/>
          <w:sz w:val="18"/>
          <w:szCs w:val="18"/>
        </w:rPr>
      </w:pPr>
      <w:proofErr w:type="spellStart"/>
      <w:r w:rsidRPr="003B5441">
        <w:rPr>
          <w:rFonts w:ascii="Arial" w:eastAsia="Calibri" w:hAnsi="Arial" w:cs="Arial"/>
          <w:sz w:val="18"/>
          <w:szCs w:val="18"/>
        </w:rPr>
        <w:t>Tokyo</w:t>
      </w:r>
      <w:proofErr w:type="spellEnd"/>
      <w:r w:rsidRPr="003B5441">
        <w:rPr>
          <w:rFonts w:ascii="Arial" w:eastAsia="Calibri" w:hAnsi="Arial" w:cs="Arial"/>
          <w:sz w:val="18"/>
          <w:szCs w:val="18"/>
        </w:rPr>
        <w:t>.</w:t>
      </w:r>
    </w:p>
    <w:p w14:paraId="047663BD" w14:textId="77777777" w:rsidR="00B91235" w:rsidRDefault="00B91235" w:rsidP="009D042B">
      <w:pPr>
        <w:pStyle w:val="Standard"/>
        <w:spacing w:after="0" w:line="240" w:lineRule="auto"/>
        <w:rPr>
          <w:rFonts w:ascii="Arial" w:eastAsia="Times New Roman" w:hAnsi="Arial" w:cs="Arial"/>
          <w:b/>
          <w:color w:val="E36C0A"/>
          <w:sz w:val="18"/>
          <w:szCs w:val="18"/>
          <w:u w:val="single"/>
          <w:lang w:eastAsia="es-ES"/>
        </w:rPr>
      </w:pPr>
    </w:p>
    <w:p w14:paraId="3C8D287E" w14:textId="40F14F27" w:rsidR="009D042B" w:rsidRPr="00516F05" w:rsidRDefault="009D042B" w:rsidP="009D042B">
      <w:pPr>
        <w:pStyle w:val="Standard"/>
        <w:spacing w:after="0" w:line="240" w:lineRule="auto"/>
      </w:pPr>
      <w:r>
        <w:rPr>
          <w:rFonts w:ascii="Arial" w:eastAsia="Times New Roman" w:hAnsi="Arial" w:cs="Arial"/>
          <w:b/>
          <w:color w:val="E36C0A"/>
          <w:sz w:val="18"/>
          <w:szCs w:val="18"/>
          <w:u w:val="single"/>
          <w:lang w:eastAsia="es-ES"/>
        </w:rPr>
        <w:t>NOTAS IMPORTANTES:</w:t>
      </w:r>
    </w:p>
    <w:p w14:paraId="6E0B8C90" w14:textId="77777777" w:rsidR="00986ECC" w:rsidRDefault="00986ECC" w:rsidP="00986ECC">
      <w:pPr>
        <w:pStyle w:val="Sinespaciado"/>
        <w:widowControl w:val="0"/>
        <w:numPr>
          <w:ilvl w:val="0"/>
          <w:numId w:val="13"/>
        </w:numPr>
        <w:autoSpaceDN w:val="0"/>
        <w:jc w:val="both"/>
        <w:textAlignment w:val="baseline"/>
        <w:rPr>
          <w:lang w:val="es-ES"/>
        </w:rPr>
      </w:pPr>
      <w:r>
        <w:rPr>
          <w:rFonts w:ascii="Arial" w:hAnsi="Arial" w:cs="Arial"/>
          <w:sz w:val="18"/>
          <w:szCs w:val="18"/>
          <w:lang w:val="es-ES" w:eastAsia="es-ES"/>
        </w:rPr>
        <w:t xml:space="preserve">Tarifas expresadas en Dólares Americanos pagaderos en Moneda Nacional al tipo de cambio del día de su pago indicado por </w:t>
      </w:r>
      <w:proofErr w:type="spellStart"/>
      <w:r>
        <w:rPr>
          <w:rFonts w:ascii="Arial" w:hAnsi="Arial" w:cs="Arial"/>
          <w:sz w:val="18"/>
          <w:szCs w:val="18"/>
          <w:lang w:val="es-ES" w:eastAsia="es-ES"/>
        </w:rPr>
        <w:t>Tourmundial</w:t>
      </w:r>
      <w:proofErr w:type="spellEnd"/>
      <w:r>
        <w:rPr>
          <w:rFonts w:ascii="Arial" w:hAnsi="Arial" w:cs="Arial"/>
          <w:sz w:val="18"/>
          <w:szCs w:val="18"/>
          <w:lang w:val="es-ES" w:eastAsia="es-ES"/>
        </w:rPr>
        <w:t>, sujetas a cambios sin previo aviso y a disponibilidad al momento de reservar.</w:t>
      </w:r>
    </w:p>
    <w:p w14:paraId="4C1C681F" w14:textId="77777777" w:rsidR="00986ECC" w:rsidRDefault="00986ECC" w:rsidP="00986ECC">
      <w:pPr>
        <w:pStyle w:val="Sinespaciado"/>
        <w:widowControl w:val="0"/>
        <w:numPr>
          <w:ilvl w:val="0"/>
          <w:numId w:val="13"/>
        </w:numPr>
        <w:autoSpaceDN w:val="0"/>
        <w:jc w:val="both"/>
        <w:textAlignment w:val="baseline"/>
        <w:rPr>
          <w:lang w:val="es-ES"/>
        </w:rPr>
      </w:pPr>
      <w:r>
        <w:rPr>
          <w:rFonts w:ascii="Arial" w:hAnsi="Arial" w:cs="Arial"/>
          <w:sz w:val="18"/>
          <w:szCs w:val="18"/>
          <w:lang w:val="es-ES" w:eastAsia="es-ES"/>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w:t>
      </w:r>
      <w:proofErr w:type="spellStart"/>
      <w:r>
        <w:rPr>
          <w:rFonts w:ascii="Arial" w:hAnsi="Arial" w:cs="Arial"/>
          <w:sz w:val="18"/>
          <w:szCs w:val="18"/>
          <w:lang w:val="es-ES" w:eastAsia="es-ES"/>
        </w:rPr>
        <w:t>Tourmundial</w:t>
      </w:r>
      <w:proofErr w:type="spellEnd"/>
      <w:r>
        <w:rPr>
          <w:rFonts w:ascii="Arial" w:hAnsi="Arial" w:cs="Arial"/>
          <w:sz w:val="18"/>
          <w:szCs w:val="18"/>
          <w:lang w:val="es-ES" w:eastAsia="es-ES"/>
        </w:rPr>
        <w:t xml:space="preserve"> brindará asesoría y apoyo para le gestión de todos los documentos necesarios.</w:t>
      </w:r>
    </w:p>
    <w:p w14:paraId="78D3582E" w14:textId="77777777" w:rsidR="00986ECC" w:rsidRDefault="00986ECC" w:rsidP="00986ECC">
      <w:pPr>
        <w:pStyle w:val="Prrafodelista"/>
        <w:widowControl w:val="0"/>
        <w:numPr>
          <w:ilvl w:val="0"/>
          <w:numId w:val="13"/>
        </w:numPr>
        <w:autoSpaceDN w:val="0"/>
        <w:spacing w:after="0" w:line="240" w:lineRule="auto"/>
        <w:jc w:val="both"/>
        <w:textAlignment w:val="baseline"/>
      </w:pPr>
      <w:r>
        <w:rPr>
          <w:rFonts w:ascii="Arial" w:hAnsi="Arial" w:cs="Arial"/>
          <w:sz w:val="18"/>
          <w:szCs w:val="18"/>
          <w:lang w:eastAsia="es-ES"/>
        </w:rPr>
        <w:t>La vigencia de su pasaporte deberá tener mínimo seis meses a partir de la fecha de finalización de su viaje.</w:t>
      </w:r>
    </w:p>
    <w:p w14:paraId="5EEAE4A1" w14:textId="77777777" w:rsidR="00986ECC" w:rsidRDefault="00986ECC" w:rsidP="00986ECC">
      <w:pPr>
        <w:pStyle w:val="Prrafodelista"/>
        <w:widowControl w:val="0"/>
        <w:numPr>
          <w:ilvl w:val="0"/>
          <w:numId w:val="13"/>
        </w:numPr>
        <w:autoSpaceDN w:val="0"/>
        <w:spacing w:after="0" w:line="240" w:lineRule="auto"/>
        <w:jc w:val="both"/>
        <w:textAlignment w:val="baseline"/>
      </w:pPr>
      <w:r>
        <w:rPr>
          <w:rFonts w:ascii="Arial" w:hAnsi="Arial" w:cs="Arial"/>
          <w:sz w:val="18"/>
          <w:szCs w:val="18"/>
          <w:lang w:eastAsia="es-ES"/>
        </w:rPr>
        <w:t>El orden de los servicios previstos mencionados en este itinerario podría modificarse en función de la disponibilidad terrestre o condiciones climáticas del lugar, pero siempre serán dadas conforme fueron adquiridas.</w:t>
      </w:r>
    </w:p>
    <w:p w14:paraId="7451E182" w14:textId="77777777" w:rsidR="00986ECC" w:rsidRDefault="00986ECC" w:rsidP="00986ECC">
      <w:pPr>
        <w:pStyle w:val="Prrafodelista"/>
        <w:widowControl w:val="0"/>
        <w:numPr>
          <w:ilvl w:val="0"/>
          <w:numId w:val="13"/>
        </w:numPr>
        <w:autoSpaceDN w:val="0"/>
        <w:spacing w:after="0" w:line="240" w:lineRule="auto"/>
        <w:jc w:val="both"/>
        <w:textAlignment w:val="baseline"/>
      </w:pPr>
      <w:r>
        <w:rPr>
          <w:rFonts w:ascii="Arial" w:hAnsi="Arial" w:cs="Arial"/>
          <w:sz w:val="18"/>
          <w:szCs w:val="18"/>
          <w:lang w:val="es-ES_tradnl" w:eastAsia="es-ES"/>
        </w:rPr>
        <w:t>Los servicios de traslados y excursiones en esta cotización son otorgados como servicios regulares, estos servicios están sujetos a horarios preestablecidos</w:t>
      </w:r>
    </w:p>
    <w:p w14:paraId="04451D16" w14:textId="77777777" w:rsidR="00986ECC" w:rsidRDefault="00986ECC" w:rsidP="00986ECC">
      <w:pPr>
        <w:pStyle w:val="Prrafodelista"/>
        <w:widowControl w:val="0"/>
        <w:numPr>
          <w:ilvl w:val="0"/>
          <w:numId w:val="13"/>
        </w:numPr>
        <w:autoSpaceDN w:val="0"/>
        <w:spacing w:after="0" w:line="240" w:lineRule="auto"/>
        <w:jc w:val="both"/>
        <w:textAlignment w:val="baseline"/>
      </w:pPr>
      <w:r>
        <w:rPr>
          <w:rFonts w:ascii="Arial" w:hAnsi="Arial" w:cs="Arial"/>
          <w:sz w:val="18"/>
          <w:szCs w:val="18"/>
          <w:lang w:val="es-ES_tradnl" w:eastAsia="es-ES"/>
        </w:rPr>
        <w:t>Cualquier servicio adicional durante el viaje debe ser pagado por el cliente.</w:t>
      </w:r>
    </w:p>
    <w:p w14:paraId="6A7974FC" w14:textId="794BA53B" w:rsidR="00986ECC" w:rsidRDefault="00986ECC" w:rsidP="00986ECC">
      <w:pPr>
        <w:pStyle w:val="Prrafodelista"/>
        <w:widowControl w:val="0"/>
        <w:numPr>
          <w:ilvl w:val="0"/>
          <w:numId w:val="13"/>
        </w:numPr>
        <w:autoSpaceDN w:val="0"/>
        <w:spacing w:after="0" w:line="240" w:lineRule="auto"/>
        <w:jc w:val="both"/>
        <w:textAlignment w:val="baseline"/>
      </w:pPr>
      <w:r>
        <w:rPr>
          <w:rFonts w:ascii="Arial" w:hAnsi="Arial" w:cs="Arial"/>
          <w:sz w:val="18"/>
          <w:szCs w:val="18"/>
          <w:lang w:eastAsia="es-ES"/>
        </w:rPr>
        <w:t>Los horarios de registro de entrada (</w:t>
      </w:r>
      <w:proofErr w:type="spellStart"/>
      <w:r>
        <w:rPr>
          <w:rFonts w:ascii="Arial" w:hAnsi="Arial" w:cs="Arial"/>
          <w:sz w:val="18"/>
          <w:szCs w:val="18"/>
          <w:lang w:eastAsia="es-ES"/>
        </w:rPr>
        <w:t>Check</w:t>
      </w:r>
      <w:proofErr w:type="spellEnd"/>
      <w:r>
        <w:rPr>
          <w:rFonts w:ascii="Arial" w:hAnsi="Arial" w:cs="Arial"/>
          <w:sz w:val="18"/>
          <w:szCs w:val="18"/>
          <w:lang w:eastAsia="es-ES"/>
        </w:rPr>
        <w:t>-In) y salida (</w:t>
      </w:r>
      <w:proofErr w:type="spellStart"/>
      <w:r>
        <w:rPr>
          <w:rFonts w:ascii="Arial" w:hAnsi="Arial" w:cs="Arial"/>
          <w:sz w:val="18"/>
          <w:szCs w:val="18"/>
          <w:lang w:eastAsia="es-ES"/>
        </w:rPr>
        <w:t>Check</w:t>
      </w:r>
      <w:proofErr w:type="spellEnd"/>
      <w:r>
        <w:rPr>
          <w:rFonts w:ascii="Arial" w:hAnsi="Arial" w:cs="Arial"/>
          <w:sz w:val="18"/>
          <w:szCs w:val="18"/>
          <w:lang w:eastAsia="es-ES"/>
        </w:rPr>
        <w:t xml:space="preserve"> </w:t>
      </w:r>
      <w:proofErr w:type="spellStart"/>
      <w:r>
        <w:rPr>
          <w:rFonts w:ascii="Arial" w:hAnsi="Arial" w:cs="Arial"/>
          <w:sz w:val="18"/>
          <w:szCs w:val="18"/>
          <w:lang w:eastAsia="es-ES"/>
        </w:rPr>
        <w:t>Out</w:t>
      </w:r>
      <w:proofErr w:type="spellEnd"/>
      <w:r>
        <w:rPr>
          <w:rFonts w:ascii="Arial" w:hAnsi="Arial" w:cs="Arial"/>
          <w:sz w:val="18"/>
          <w:szCs w:val="18"/>
          <w:lang w:eastAsia="es-ES"/>
        </w:rPr>
        <w:t xml:space="preserve">) de los hoteles están sujetos a las formalidades de cada hotel, pudiendo tener los siguientes horarios: </w:t>
      </w:r>
      <w:proofErr w:type="spellStart"/>
      <w:r>
        <w:rPr>
          <w:rFonts w:ascii="Arial" w:hAnsi="Arial" w:cs="Arial"/>
          <w:sz w:val="18"/>
          <w:szCs w:val="18"/>
          <w:lang w:eastAsia="es-ES"/>
        </w:rPr>
        <w:t>Check</w:t>
      </w:r>
      <w:proofErr w:type="spellEnd"/>
      <w:r>
        <w:rPr>
          <w:rFonts w:ascii="Arial" w:hAnsi="Arial" w:cs="Arial"/>
          <w:sz w:val="18"/>
          <w:szCs w:val="18"/>
          <w:lang w:eastAsia="es-ES"/>
        </w:rPr>
        <w:t xml:space="preserve"> In 1</w:t>
      </w:r>
      <w:r w:rsidR="00E25540">
        <w:rPr>
          <w:rFonts w:ascii="Arial" w:hAnsi="Arial" w:cs="Arial"/>
          <w:sz w:val="18"/>
          <w:szCs w:val="18"/>
          <w:lang w:eastAsia="es-ES"/>
        </w:rPr>
        <w:t>5</w:t>
      </w:r>
      <w:r>
        <w:rPr>
          <w:rFonts w:ascii="Arial" w:hAnsi="Arial" w:cs="Arial"/>
          <w:sz w:val="18"/>
          <w:szCs w:val="18"/>
          <w:lang w:eastAsia="es-ES"/>
        </w:rPr>
        <w:t xml:space="preserve">:00 </w:t>
      </w:r>
      <w:proofErr w:type="spellStart"/>
      <w:r>
        <w:rPr>
          <w:rFonts w:ascii="Arial" w:hAnsi="Arial" w:cs="Arial"/>
          <w:sz w:val="18"/>
          <w:szCs w:val="18"/>
          <w:lang w:eastAsia="es-ES"/>
        </w:rPr>
        <w:t>Hrs</w:t>
      </w:r>
      <w:proofErr w:type="spellEnd"/>
      <w:r>
        <w:rPr>
          <w:rFonts w:ascii="Arial" w:hAnsi="Arial" w:cs="Arial"/>
          <w:sz w:val="18"/>
          <w:szCs w:val="18"/>
          <w:lang w:eastAsia="es-ES"/>
        </w:rPr>
        <w:t xml:space="preserve">. y </w:t>
      </w:r>
      <w:proofErr w:type="spellStart"/>
      <w:r>
        <w:rPr>
          <w:rFonts w:ascii="Arial" w:hAnsi="Arial" w:cs="Arial"/>
          <w:sz w:val="18"/>
          <w:szCs w:val="18"/>
          <w:lang w:eastAsia="es-ES"/>
        </w:rPr>
        <w:t>Check</w:t>
      </w:r>
      <w:proofErr w:type="spellEnd"/>
      <w:r>
        <w:rPr>
          <w:rFonts w:ascii="Arial" w:hAnsi="Arial" w:cs="Arial"/>
          <w:sz w:val="18"/>
          <w:szCs w:val="18"/>
          <w:lang w:eastAsia="es-ES"/>
        </w:rPr>
        <w:t xml:space="preserve"> </w:t>
      </w:r>
      <w:proofErr w:type="spellStart"/>
      <w:r>
        <w:rPr>
          <w:rFonts w:ascii="Arial" w:hAnsi="Arial" w:cs="Arial"/>
          <w:sz w:val="18"/>
          <w:szCs w:val="18"/>
          <w:lang w:eastAsia="es-ES"/>
        </w:rPr>
        <w:t>Out</w:t>
      </w:r>
      <w:proofErr w:type="spellEnd"/>
      <w:r>
        <w:rPr>
          <w:rFonts w:ascii="Arial" w:hAnsi="Arial" w:cs="Arial"/>
          <w:sz w:val="18"/>
          <w:szCs w:val="18"/>
          <w:lang w:eastAsia="es-ES"/>
        </w:rPr>
        <w:t xml:space="preserve"> 11:00 </w:t>
      </w:r>
      <w:proofErr w:type="spellStart"/>
      <w:r>
        <w:rPr>
          <w:rFonts w:ascii="Arial" w:hAnsi="Arial" w:cs="Arial"/>
          <w:sz w:val="18"/>
          <w:szCs w:val="18"/>
          <w:lang w:eastAsia="es-ES"/>
        </w:rPr>
        <w:t>Hrs</w:t>
      </w:r>
      <w:proofErr w:type="spellEnd"/>
      <w:r>
        <w:rPr>
          <w:rFonts w:ascii="Arial" w:hAnsi="Arial" w:cs="Arial"/>
          <w:sz w:val="18"/>
          <w:szCs w:val="18"/>
          <w:lang w:eastAsia="es-ES"/>
        </w:rPr>
        <w:t xml:space="preserve">. (Mañana). En caso de que la llegada fuese antes del horario establecido, existe la posibilidad de que la habitación no sea facilitada hasta el horario correspondiente. </w:t>
      </w:r>
      <w:r>
        <w:rPr>
          <w:rFonts w:ascii="Arial" w:hAnsi="Arial" w:cs="Arial"/>
          <w:sz w:val="18"/>
          <w:szCs w:val="18"/>
        </w:rPr>
        <w:t>Si su avión regresa por la tarde, el hotel podrá mantener sus pertenencias.</w:t>
      </w:r>
    </w:p>
    <w:p w14:paraId="5089D6E4" w14:textId="77777777" w:rsidR="00986ECC" w:rsidRDefault="00986ECC" w:rsidP="00986ECC">
      <w:pPr>
        <w:pStyle w:val="Prrafodelista"/>
        <w:widowControl w:val="0"/>
        <w:numPr>
          <w:ilvl w:val="0"/>
          <w:numId w:val="13"/>
        </w:numPr>
        <w:autoSpaceDN w:val="0"/>
        <w:spacing w:after="0" w:line="240" w:lineRule="auto"/>
        <w:jc w:val="both"/>
        <w:textAlignment w:val="baseline"/>
      </w:pPr>
      <w:r>
        <w:rPr>
          <w:rFonts w:ascii="Arial" w:hAnsi="Arial" w:cs="Arial"/>
          <w:sz w:val="18"/>
          <w:szCs w:val="18"/>
          <w:lang w:eastAsia="es-ES"/>
        </w:rPr>
        <w:t>CIRCUITOS REGULARES Y GARANTIZADOS.</w:t>
      </w:r>
    </w:p>
    <w:p w14:paraId="5305BF85" w14:textId="77777777" w:rsidR="00986ECC" w:rsidRDefault="00986ECC" w:rsidP="00986ECC">
      <w:pPr>
        <w:pStyle w:val="Prrafodelista"/>
        <w:widowControl w:val="0"/>
        <w:spacing w:line="240" w:lineRule="auto"/>
        <w:jc w:val="both"/>
      </w:pPr>
      <w:r>
        <w:rPr>
          <w:rFonts w:ascii="Arial" w:hAnsi="Arial" w:cs="Arial"/>
          <w:sz w:val="18"/>
          <w:szCs w:val="18"/>
          <w:lang w:eastAsia="es-ES"/>
        </w:rPr>
        <w:t xml:space="preserve">Les recordamos que la selección de hoteles en las salidas garantizadas NO ES UNA OPCION DE CLIENTE. El cliente NO PUEDE ELEGIR el hotel dentro de la categoría seleccionada. Se Indica varios hoteles con los que se trabaja habitualmente, pero la elección final del hotel en cada salida es única y exclusivamente de </w:t>
      </w:r>
      <w:proofErr w:type="spellStart"/>
      <w:r>
        <w:rPr>
          <w:rFonts w:ascii="Arial" w:hAnsi="Arial" w:cs="Arial"/>
          <w:sz w:val="18"/>
          <w:szCs w:val="18"/>
          <w:lang w:eastAsia="es-ES"/>
        </w:rPr>
        <w:t>Tourmundial</w:t>
      </w:r>
      <w:proofErr w:type="spellEnd"/>
    </w:p>
    <w:p w14:paraId="1E91313A" w14:textId="77777777" w:rsidR="00986ECC" w:rsidRDefault="00986ECC" w:rsidP="00986ECC">
      <w:pPr>
        <w:pStyle w:val="Prrafodelista"/>
        <w:widowControl w:val="0"/>
        <w:spacing w:line="240" w:lineRule="auto"/>
        <w:jc w:val="both"/>
        <w:rPr>
          <w:rFonts w:ascii="Arial" w:hAnsi="Arial" w:cs="Arial"/>
          <w:sz w:val="18"/>
          <w:szCs w:val="18"/>
          <w:lang w:eastAsia="es-ES"/>
        </w:rPr>
      </w:pPr>
      <w:r>
        <w:rPr>
          <w:rFonts w:ascii="Arial" w:hAnsi="Arial" w:cs="Arial"/>
          <w:sz w:val="18"/>
          <w:szCs w:val="18"/>
          <w:lang w:eastAsia="es-ES"/>
        </w:rPr>
        <w:t>Si los clientes desean otro hotel, deberán solicitar SERVICIOS PRIVADOS y en ese caso, la elección es de ellos, pagando el importe correspondiente por SERVICIOS PRIVADOS, FIT y/o a la carta.</w:t>
      </w:r>
    </w:p>
    <w:p w14:paraId="431A44BA" w14:textId="77777777" w:rsidR="00986ECC" w:rsidRDefault="00986ECC" w:rsidP="00986ECC">
      <w:pPr>
        <w:pStyle w:val="Prrafodelista"/>
        <w:widowControl w:val="0"/>
        <w:numPr>
          <w:ilvl w:val="0"/>
          <w:numId w:val="13"/>
        </w:numPr>
        <w:spacing w:line="240" w:lineRule="auto"/>
        <w:jc w:val="both"/>
        <w:rPr>
          <w:rFonts w:ascii="Arial" w:hAnsi="Arial" w:cs="Arial"/>
          <w:sz w:val="18"/>
          <w:szCs w:val="18"/>
          <w:lang w:eastAsia="es-ES"/>
        </w:rPr>
      </w:pPr>
      <w:proofErr w:type="spellStart"/>
      <w:r>
        <w:rPr>
          <w:rFonts w:ascii="Arial" w:hAnsi="Arial" w:cs="Arial"/>
          <w:sz w:val="18"/>
          <w:szCs w:val="18"/>
          <w:lang w:eastAsia="es-ES"/>
        </w:rPr>
        <w:t>Tourmundial</w:t>
      </w:r>
      <w:proofErr w:type="spellEnd"/>
      <w:r>
        <w:rPr>
          <w:rFonts w:ascii="Arial" w:hAnsi="Arial" w:cs="Arial"/>
          <w:sz w:val="18"/>
          <w:szCs w:val="18"/>
          <w:lang w:eastAsia="es-ES"/>
        </w:rPr>
        <w:t>, no se responsabiliza por ninguna pérdida de equipaje, daño, deterioro o perjuicio de ninguna índole que pueda ocurrir durante el circuito, debido a la negligencia, error o descuido de los proveedores de servicios: transportes, hoteles, restaurantes, etc. El cliente prestará personalmente especial atención en la manipulación de su equipaje, en la subida y o bajada de los mismos en los medios de transporte utilizados durante los circuitos.</w:t>
      </w:r>
    </w:p>
    <w:p w14:paraId="61CB786C" w14:textId="77777777" w:rsidR="00986ECC" w:rsidRDefault="00986ECC" w:rsidP="00986ECC">
      <w:pPr>
        <w:pStyle w:val="Prrafodelista"/>
        <w:widowControl w:val="0"/>
        <w:numPr>
          <w:ilvl w:val="0"/>
          <w:numId w:val="13"/>
        </w:numPr>
        <w:autoSpaceDN w:val="0"/>
        <w:spacing w:after="0" w:line="240" w:lineRule="auto"/>
        <w:jc w:val="both"/>
        <w:textAlignment w:val="baseline"/>
      </w:pPr>
      <w:r>
        <w:rPr>
          <w:rFonts w:ascii="Arial" w:hAnsi="Arial" w:cs="Arial"/>
          <w:sz w:val="18"/>
          <w:szCs w:val="18"/>
          <w:lang w:eastAsia="es-ES"/>
        </w:rPr>
        <w:t xml:space="preserve">En caso de incidencia deberá denunciarlo en la Policía, para posteriores gestiones con su seguro. </w:t>
      </w:r>
      <w:proofErr w:type="spellStart"/>
      <w:r>
        <w:rPr>
          <w:rFonts w:ascii="Arial" w:hAnsi="Arial" w:cs="Arial"/>
          <w:sz w:val="18"/>
          <w:szCs w:val="18"/>
          <w:lang w:eastAsia="es-ES"/>
        </w:rPr>
        <w:t>Tourmundial</w:t>
      </w:r>
      <w:proofErr w:type="spellEnd"/>
      <w:r>
        <w:rPr>
          <w:rFonts w:ascii="Arial" w:hAnsi="Arial" w:cs="Arial"/>
          <w:sz w:val="18"/>
          <w:szCs w:val="18"/>
          <w:lang w:eastAsia="es-ES"/>
        </w:rPr>
        <w:t xml:space="preserve"> no indemnizará ni se responsabilizará en ningún caso por estos motivos, al no tener control ni poder controlar el equipaje de los clientes.</w:t>
      </w:r>
    </w:p>
    <w:p w14:paraId="55D7B3CE" w14:textId="77777777" w:rsidR="00986ECC" w:rsidRDefault="00986ECC" w:rsidP="00986ECC">
      <w:pPr>
        <w:pStyle w:val="Prrafodelista"/>
        <w:widowControl w:val="0"/>
        <w:numPr>
          <w:ilvl w:val="0"/>
          <w:numId w:val="13"/>
        </w:numPr>
        <w:autoSpaceDN w:val="0"/>
        <w:spacing w:after="0" w:line="240" w:lineRule="auto"/>
        <w:jc w:val="both"/>
        <w:textAlignment w:val="baseline"/>
      </w:pPr>
      <w:r>
        <w:rPr>
          <w:rFonts w:ascii="Arial" w:hAnsi="Arial" w:cs="Arial"/>
          <w:sz w:val="18"/>
          <w:szCs w:val="18"/>
        </w:rPr>
        <w:t xml:space="preserve">En la categoría turista, la cama de matrimonio no está disponible. Como la cama de matrimonio no es común en Japón, la mayoría de los hoteles de categoría estándar no dispone de ese tipo de habitación. Por lo tanto, la </w:t>
      </w:r>
      <w:r>
        <w:rPr>
          <w:rFonts w:ascii="Arial" w:hAnsi="Arial" w:cs="Arial"/>
          <w:b/>
          <w:sz w:val="18"/>
          <w:szCs w:val="18"/>
        </w:rPr>
        <w:t>categoría turista no se recomienda para los clientes de luna de miel</w:t>
      </w:r>
      <w:r>
        <w:rPr>
          <w:rFonts w:ascii="Arial" w:hAnsi="Arial" w:cs="Arial"/>
          <w:sz w:val="18"/>
          <w:szCs w:val="18"/>
        </w:rPr>
        <w:t xml:space="preserve">. Los pasajeros pueden solicitar cama de matrimonio en </w:t>
      </w:r>
      <w:proofErr w:type="spellStart"/>
      <w:r>
        <w:rPr>
          <w:rFonts w:ascii="Arial" w:hAnsi="Arial" w:cs="Arial"/>
          <w:sz w:val="18"/>
          <w:szCs w:val="18"/>
        </w:rPr>
        <w:t>Kyoto</w:t>
      </w:r>
      <w:proofErr w:type="spellEnd"/>
      <w:r>
        <w:rPr>
          <w:rFonts w:ascii="Arial" w:hAnsi="Arial" w:cs="Arial"/>
          <w:sz w:val="18"/>
          <w:szCs w:val="18"/>
        </w:rPr>
        <w:t xml:space="preserve"> y </w:t>
      </w:r>
      <w:proofErr w:type="spellStart"/>
      <w:r>
        <w:rPr>
          <w:rFonts w:ascii="Arial" w:hAnsi="Arial" w:cs="Arial"/>
          <w:sz w:val="18"/>
          <w:szCs w:val="18"/>
        </w:rPr>
        <w:t>Tokyo</w:t>
      </w:r>
      <w:proofErr w:type="spellEnd"/>
      <w:r>
        <w:rPr>
          <w:rFonts w:ascii="Arial" w:hAnsi="Arial" w:cs="Arial"/>
          <w:sz w:val="18"/>
          <w:szCs w:val="18"/>
        </w:rPr>
        <w:t xml:space="preserve"> en las categorías superior y lujo sin suplemento, aunque no lo podemos garantizar ya que depende de la disponibilidad de cada hotel.</w:t>
      </w:r>
    </w:p>
    <w:p w14:paraId="4F19C73E" w14:textId="77777777" w:rsidR="00986ECC" w:rsidRDefault="00986ECC" w:rsidP="00986ECC">
      <w:pPr>
        <w:pStyle w:val="Prrafodelista"/>
        <w:widowControl w:val="0"/>
        <w:numPr>
          <w:ilvl w:val="0"/>
          <w:numId w:val="13"/>
        </w:numPr>
        <w:autoSpaceDN w:val="0"/>
        <w:spacing w:after="0" w:line="240" w:lineRule="auto"/>
        <w:jc w:val="both"/>
        <w:textAlignment w:val="baseline"/>
      </w:pPr>
      <w:r>
        <w:rPr>
          <w:rFonts w:ascii="Arial" w:hAnsi="Arial" w:cs="Arial"/>
          <w:sz w:val="18"/>
          <w:szCs w:val="18"/>
        </w:rPr>
        <w:t xml:space="preserve">La habitación de uso individual puede ser más pequeña que la </w:t>
      </w:r>
      <w:proofErr w:type="spellStart"/>
      <w:r>
        <w:rPr>
          <w:rFonts w:ascii="Arial" w:hAnsi="Arial" w:cs="Arial"/>
          <w:sz w:val="18"/>
          <w:szCs w:val="18"/>
        </w:rPr>
        <w:t>twin</w:t>
      </w:r>
      <w:proofErr w:type="spellEnd"/>
      <w:r>
        <w:rPr>
          <w:rFonts w:ascii="Arial" w:hAnsi="Arial" w:cs="Arial"/>
          <w:sz w:val="18"/>
          <w:szCs w:val="18"/>
        </w:rPr>
        <w:t>.</w:t>
      </w:r>
    </w:p>
    <w:p w14:paraId="2AFD7476" w14:textId="77777777" w:rsidR="00986ECC" w:rsidRDefault="00986ECC" w:rsidP="00986ECC">
      <w:pPr>
        <w:pStyle w:val="Prrafodelista"/>
        <w:numPr>
          <w:ilvl w:val="0"/>
          <w:numId w:val="13"/>
        </w:numPr>
        <w:spacing w:after="0" w:line="240" w:lineRule="auto"/>
        <w:jc w:val="both"/>
        <w:rPr>
          <w:rFonts w:ascii="Arial" w:hAnsi="Arial" w:cs="Arial"/>
          <w:b/>
          <w:sz w:val="18"/>
          <w:szCs w:val="18"/>
        </w:rPr>
      </w:pPr>
      <w:r>
        <w:rPr>
          <w:rFonts w:ascii="Arial" w:hAnsi="Arial" w:cs="Arial"/>
          <w:sz w:val="18"/>
          <w:szCs w:val="18"/>
        </w:rPr>
        <w:t xml:space="preserve">La habitación triple será </w:t>
      </w:r>
      <w:proofErr w:type="spellStart"/>
      <w:r>
        <w:rPr>
          <w:rFonts w:ascii="Arial" w:hAnsi="Arial" w:cs="Arial"/>
          <w:sz w:val="18"/>
          <w:szCs w:val="18"/>
        </w:rPr>
        <w:t>twin</w:t>
      </w:r>
      <w:proofErr w:type="spellEnd"/>
      <w:r>
        <w:rPr>
          <w:rFonts w:ascii="Arial" w:hAnsi="Arial" w:cs="Arial"/>
          <w:sz w:val="18"/>
          <w:szCs w:val="18"/>
        </w:rPr>
        <w:t xml:space="preserve"> con una cama extra. La tercera cama puede ser más pequeña que las dos principales o puede ser sofá cama y pueden ser muy estrechas. La habitación triple no se garantiza hasta recibir confirmación por parte de los hoteles. </w:t>
      </w:r>
      <w:r>
        <w:rPr>
          <w:rFonts w:ascii="Arial" w:hAnsi="Arial" w:cs="Arial"/>
          <w:b/>
          <w:sz w:val="18"/>
          <w:szCs w:val="18"/>
        </w:rPr>
        <w:t>No recomendamos habitaciones triples para adultos.</w:t>
      </w:r>
    </w:p>
    <w:p w14:paraId="58698BA9" w14:textId="77777777" w:rsidR="00986ECC" w:rsidRDefault="00986ECC" w:rsidP="00986ECC">
      <w:pPr>
        <w:pStyle w:val="Prrafodelista"/>
        <w:widowControl w:val="0"/>
        <w:numPr>
          <w:ilvl w:val="0"/>
          <w:numId w:val="13"/>
        </w:numPr>
        <w:autoSpaceDN w:val="0"/>
        <w:spacing w:after="0" w:line="240" w:lineRule="auto"/>
        <w:jc w:val="both"/>
        <w:textAlignment w:val="baseline"/>
      </w:pPr>
      <w:r>
        <w:rPr>
          <w:rFonts w:ascii="Arial" w:hAnsi="Arial" w:cs="Arial"/>
          <w:sz w:val="18"/>
          <w:szCs w:val="18"/>
          <w:lang w:eastAsia="es-ES"/>
        </w:rPr>
        <w:t xml:space="preserve">Nuestra Organización, </w:t>
      </w:r>
      <w:proofErr w:type="spellStart"/>
      <w:r>
        <w:rPr>
          <w:rFonts w:ascii="Arial" w:hAnsi="Arial" w:cs="Arial"/>
          <w:sz w:val="18"/>
          <w:szCs w:val="18"/>
          <w:lang w:eastAsia="es-ES"/>
        </w:rPr>
        <w:t>Tourmundial</w:t>
      </w:r>
      <w:proofErr w:type="spellEnd"/>
      <w:r>
        <w:rPr>
          <w:rFonts w:ascii="Arial" w:hAnsi="Arial" w:cs="Arial"/>
          <w:sz w:val="18"/>
          <w:szCs w:val="18"/>
          <w:lang w:eastAsia="es-ES"/>
        </w:rPr>
        <w:t xml:space="preserve">, es la más interesada en respetar y cumplir los programas tal y como están diseñados. Ocasionalmente por causas meteorológicas, climáticas, operativas, horarios de invierno o de verano, horarios reducidos por fiestas locales o religiosas o durante el mes sagrado del Ramadán, </w:t>
      </w:r>
      <w:proofErr w:type="gramStart"/>
      <w:r>
        <w:rPr>
          <w:rFonts w:ascii="Arial" w:hAnsi="Arial" w:cs="Arial"/>
          <w:sz w:val="18"/>
          <w:szCs w:val="18"/>
          <w:lang w:eastAsia="es-ES"/>
        </w:rPr>
        <w:t>overbooking</w:t>
      </w:r>
      <w:proofErr w:type="gramEnd"/>
      <w:r>
        <w:rPr>
          <w:rFonts w:ascii="Arial" w:hAnsi="Arial" w:cs="Arial"/>
          <w:sz w:val="18"/>
          <w:szCs w:val="18"/>
          <w:lang w:eastAsia="es-ES"/>
        </w:rPr>
        <w:t xml:space="preserve"> y/o casos de fuerza mayor, los programas podrían ser modificados en su ruta o itinerario previsto, respetando en cualquier caso todas las visitas indicadas y reembolsando los servicios no utilizados, si procede.</w:t>
      </w:r>
    </w:p>
    <w:p w14:paraId="641FC675" w14:textId="77777777" w:rsidR="00986ECC" w:rsidRDefault="00986ECC" w:rsidP="00986ECC">
      <w:pPr>
        <w:pStyle w:val="Prrafodelista"/>
        <w:numPr>
          <w:ilvl w:val="0"/>
          <w:numId w:val="13"/>
        </w:numPr>
        <w:spacing w:after="0" w:line="240" w:lineRule="auto"/>
        <w:jc w:val="both"/>
        <w:rPr>
          <w:rFonts w:ascii="Arial" w:hAnsi="Arial" w:cs="Arial"/>
          <w:b/>
          <w:sz w:val="18"/>
          <w:szCs w:val="18"/>
        </w:rPr>
      </w:pPr>
      <w:r>
        <w:rPr>
          <w:rFonts w:ascii="Arial" w:hAnsi="Arial" w:cs="Arial"/>
          <w:b/>
          <w:sz w:val="18"/>
          <w:szCs w:val="18"/>
          <w:lang w:eastAsia="es-ES"/>
        </w:rPr>
        <w:t xml:space="preserve">CAMBIOS Y MODIFICACIONES: No permitidos una vez que la reserva ya está confirmada </w:t>
      </w:r>
    </w:p>
    <w:p w14:paraId="12B274FE" w14:textId="2A969C11" w:rsidR="009D042B" w:rsidRDefault="00986ECC" w:rsidP="00300439">
      <w:pPr>
        <w:pStyle w:val="Prrafodelista"/>
        <w:widowControl w:val="0"/>
        <w:numPr>
          <w:ilvl w:val="0"/>
          <w:numId w:val="13"/>
        </w:numPr>
        <w:autoSpaceDN w:val="0"/>
        <w:spacing w:after="0" w:line="240" w:lineRule="auto"/>
        <w:jc w:val="both"/>
        <w:textAlignment w:val="baseline"/>
      </w:pPr>
      <w:r>
        <w:rPr>
          <w:rFonts w:ascii="Arial" w:hAnsi="Arial" w:cs="Arial"/>
          <w:sz w:val="18"/>
          <w:szCs w:val="18"/>
          <w:lang w:eastAsia="es-ES"/>
        </w:rPr>
        <w:t>Los días libres, NO INCLUYEN servicio de guía y transporte.</w:t>
      </w:r>
    </w:p>
    <w:p w14:paraId="330EDC9B" w14:textId="5C31E266" w:rsidR="00300439" w:rsidRDefault="00300439" w:rsidP="000A2556">
      <w:pPr>
        <w:pStyle w:val="Standard"/>
        <w:widowControl w:val="0"/>
        <w:spacing w:after="0" w:line="240" w:lineRule="auto"/>
        <w:rPr>
          <w:rFonts w:ascii="Arial" w:eastAsia="Times New Roman" w:hAnsi="Arial" w:cs="Arial"/>
          <w:b/>
          <w:color w:val="E36C0A"/>
          <w:sz w:val="18"/>
          <w:szCs w:val="18"/>
          <w:u w:val="single"/>
          <w:lang w:eastAsia="es-ES"/>
        </w:rPr>
      </w:pPr>
    </w:p>
    <w:p w14:paraId="00C756D3" w14:textId="77777777" w:rsidR="00300439" w:rsidRDefault="00300439" w:rsidP="009D042B">
      <w:pPr>
        <w:pStyle w:val="Standard"/>
        <w:widowControl w:val="0"/>
        <w:spacing w:after="0" w:line="240" w:lineRule="auto"/>
        <w:jc w:val="center"/>
        <w:rPr>
          <w:rFonts w:ascii="Arial" w:eastAsia="Times New Roman" w:hAnsi="Arial" w:cs="Arial"/>
          <w:b/>
          <w:color w:val="E36C0A"/>
          <w:sz w:val="18"/>
          <w:szCs w:val="18"/>
          <w:u w:val="single"/>
          <w:lang w:eastAsia="es-ES"/>
        </w:rPr>
      </w:pPr>
    </w:p>
    <w:p w14:paraId="394AEDC5" w14:textId="0A9079E8" w:rsidR="00300439" w:rsidRPr="00300439" w:rsidRDefault="009D042B" w:rsidP="00300439">
      <w:pPr>
        <w:pStyle w:val="Standard"/>
        <w:widowControl w:val="0"/>
        <w:spacing w:after="0" w:line="240" w:lineRule="auto"/>
        <w:jc w:val="center"/>
        <w:rPr>
          <w:rFonts w:ascii="Arial" w:eastAsia="Times New Roman" w:hAnsi="Arial" w:cs="Arial"/>
          <w:b/>
          <w:color w:val="E36C0A"/>
          <w:sz w:val="18"/>
          <w:szCs w:val="18"/>
          <w:u w:val="single"/>
          <w:lang w:eastAsia="es-ES"/>
        </w:rPr>
      </w:pPr>
      <w:r>
        <w:rPr>
          <w:rFonts w:ascii="Arial" w:eastAsia="Times New Roman" w:hAnsi="Arial" w:cs="Arial"/>
          <w:b/>
          <w:color w:val="E36C0A"/>
          <w:sz w:val="18"/>
          <w:szCs w:val="18"/>
          <w:u w:val="single"/>
          <w:lang w:eastAsia="es-ES"/>
        </w:rPr>
        <w:t>AVISO DE PRIVACIDAD:</w:t>
      </w:r>
    </w:p>
    <w:p w14:paraId="41687FD8" w14:textId="77777777" w:rsidR="009D042B" w:rsidRDefault="009D042B" w:rsidP="009D042B">
      <w:pPr>
        <w:pStyle w:val="Standard"/>
        <w:widowControl w:val="0"/>
        <w:jc w:val="both"/>
      </w:pPr>
      <w:r>
        <w:rPr>
          <w:rFonts w:ascii="Arial" w:hAnsi="Arial" w:cs="Arial"/>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w:t>
      </w:r>
      <w:proofErr w:type="spellStart"/>
      <w:r>
        <w:rPr>
          <w:rFonts w:ascii="Arial" w:hAnsi="Arial" w:cs="Arial"/>
          <w:sz w:val="18"/>
          <w:szCs w:val="18"/>
        </w:rPr>
        <w:t>TourMundial</w:t>
      </w:r>
      <w:proofErr w:type="spellEnd"/>
      <w:r>
        <w:rPr>
          <w:rFonts w:ascii="Arial" w:hAnsi="Arial" w:cs="Arial"/>
          <w:sz w:val="18"/>
          <w:szCs w:val="18"/>
        </w:rPr>
        <w:t xml:space="preserve"> el cual puede ser consultado en el sitio web: </w:t>
      </w:r>
      <w:hyperlink r:id="rId12" w:history="1">
        <w:r>
          <w:rPr>
            <w:rStyle w:val="Internetlink"/>
            <w:rFonts w:ascii="Arial" w:hAnsi="Arial" w:cs="Arial"/>
            <w:sz w:val="18"/>
            <w:szCs w:val="18"/>
          </w:rPr>
          <w:t>www.tourmundial.mx</w:t>
        </w:r>
      </w:hyperlink>
    </w:p>
    <w:p w14:paraId="60FD4C06" w14:textId="184E3DB8" w:rsidR="009D042B" w:rsidRDefault="009D042B" w:rsidP="009D042B">
      <w:pPr>
        <w:pStyle w:val="Sinespaciado"/>
        <w:widowControl w:val="0"/>
        <w:jc w:val="center"/>
        <w:rPr>
          <w:rFonts w:ascii="Arial" w:hAnsi="Arial" w:cs="Arial"/>
          <w:b/>
          <w:color w:val="E36C0A"/>
          <w:sz w:val="18"/>
          <w:szCs w:val="18"/>
          <w:u w:val="single"/>
          <w:lang w:val="es-ES" w:eastAsia="es-ES"/>
        </w:rPr>
      </w:pPr>
    </w:p>
    <w:p w14:paraId="0CA278D7" w14:textId="50027E09" w:rsidR="000A2556" w:rsidRDefault="000A2556" w:rsidP="009D042B">
      <w:pPr>
        <w:pStyle w:val="Sinespaciado"/>
        <w:widowControl w:val="0"/>
        <w:jc w:val="center"/>
        <w:rPr>
          <w:rFonts w:ascii="Arial" w:hAnsi="Arial" w:cs="Arial"/>
          <w:b/>
          <w:color w:val="E36C0A"/>
          <w:sz w:val="18"/>
          <w:szCs w:val="18"/>
          <w:u w:val="single"/>
          <w:lang w:val="es-ES" w:eastAsia="es-ES"/>
        </w:rPr>
      </w:pPr>
    </w:p>
    <w:p w14:paraId="0AAA0660" w14:textId="37C341F4" w:rsidR="000A2556" w:rsidRDefault="000A2556" w:rsidP="009D042B">
      <w:pPr>
        <w:pStyle w:val="Sinespaciado"/>
        <w:widowControl w:val="0"/>
        <w:jc w:val="center"/>
        <w:rPr>
          <w:rFonts w:ascii="Arial" w:hAnsi="Arial" w:cs="Arial"/>
          <w:b/>
          <w:color w:val="E36C0A"/>
          <w:sz w:val="18"/>
          <w:szCs w:val="18"/>
          <w:u w:val="single"/>
          <w:lang w:val="es-ES" w:eastAsia="es-ES"/>
        </w:rPr>
      </w:pPr>
    </w:p>
    <w:p w14:paraId="58C60681" w14:textId="77777777" w:rsidR="000A2556" w:rsidRDefault="000A2556" w:rsidP="009D042B">
      <w:pPr>
        <w:pStyle w:val="Sinespaciado"/>
        <w:widowControl w:val="0"/>
        <w:jc w:val="center"/>
        <w:rPr>
          <w:rFonts w:ascii="Arial" w:hAnsi="Arial" w:cs="Arial"/>
          <w:b/>
          <w:color w:val="E36C0A"/>
          <w:sz w:val="18"/>
          <w:szCs w:val="18"/>
          <w:u w:val="single"/>
          <w:lang w:val="es-ES" w:eastAsia="es-ES"/>
        </w:rPr>
      </w:pPr>
    </w:p>
    <w:p w14:paraId="705A5D37" w14:textId="77777777" w:rsidR="009D042B" w:rsidRDefault="009D042B" w:rsidP="009D042B">
      <w:pPr>
        <w:pStyle w:val="Sinespaciado"/>
        <w:widowControl w:val="0"/>
        <w:jc w:val="center"/>
        <w:rPr>
          <w:rFonts w:ascii="Arial" w:hAnsi="Arial" w:cs="Arial"/>
          <w:b/>
          <w:color w:val="E36C0A"/>
          <w:sz w:val="18"/>
          <w:szCs w:val="18"/>
          <w:u w:val="single"/>
          <w:lang w:val="es-ES" w:eastAsia="es-ES"/>
        </w:rPr>
      </w:pPr>
    </w:p>
    <w:p w14:paraId="55B6FB6B" w14:textId="0D8E14A1" w:rsidR="009D042B" w:rsidRPr="00AE5E33" w:rsidRDefault="009D042B" w:rsidP="009D042B">
      <w:pPr>
        <w:pStyle w:val="Sinespaciado"/>
        <w:widowControl w:val="0"/>
        <w:jc w:val="center"/>
        <w:rPr>
          <w:lang w:val="es-ES"/>
        </w:rPr>
      </w:pPr>
      <w:r>
        <w:rPr>
          <w:rFonts w:ascii="Arial" w:hAnsi="Arial" w:cs="Arial"/>
          <w:b/>
          <w:color w:val="E36C0A"/>
          <w:sz w:val="18"/>
          <w:szCs w:val="18"/>
          <w:u w:val="single"/>
          <w:lang w:val="es-ES" w:eastAsia="es-ES"/>
        </w:rPr>
        <w:t xml:space="preserve">VIGENCIA </w:t>
      </w:r>
      <w:r w:rsidR="00300439">
        <w:rPr>
          <w:rFonts w:ascii="Arial" w:hAnsi="Arial" w:cs="Arial"/>
          <w:b/>
          <w:color w:val="E36C0A"/>
          <w:sz w:val="18"/>
          <w:szCs w:val="18"/>
          <w:u w:val="single"/>
          <w:lang w:val="es-ES" w:eastAsia="es-ES"/>
        </w:rPr>
        <w:t>16</w:t>
      </w:r>
      <w:r>
        <w:rPr>
          <w:rFonts w:ascii="Arial" w:hAnsi="Arial" w:cs="Arial"/>
          <w:b/>
          <w:color w:val="E36C0A"/>
          <w:sz w:val="18"/>
          <w:szCs w:val="18"/>
          <w:u w:val="single"/>
          <w:lang w:val="es-ES" w:eastAsia="es-ES"/>
        </w:rPr>
        <w:t xml:space="preserve"> DE </w:t>
      </w:r>
      <w:r w:rsidR="00300439">
        <w:rPr>
          <w:rFonts w:ascii="Arial" w:hAnsi="Arial" w:cs="Arial"/>
          <w:b/>
          <w:color w:val="E36C0A"/>
          <w:sz w:val="18"/>
          <w:szCs w:val="18"/>
          <w:u w:val="single"/>
          <w:lang w:val="es-ES" w:eastAsia="es-ES"/>
        </w:rPr>
        <w:t>ABRIL 2024</w:t>
      </w:r>
      <w:r>
        <w:rPr>
          <w:rFonts w:ascii="Arial" w:hAnsi="Arial" w:cs="Arial"/>
          <w:b/>
          <w:color w:val="E36C0A"/>
          <w:sz w:val="18"/>
          <w:szCs w:val="18"/>
          <w:u w:val="single"/>
          <w:lang w:val="es-ES" w:eastAsia="es-ES"/>
        </w:rPr>
        <w:t xml:space="preserve"> AL 2</w:t>
      </w:r>
      <w:r w:rsidR="00986ECC">
        <w:rPr>
          <w:rFonts w:ascii="Arial" w:hAnsi="Arial" w:cs="Arial"/>
          <w:b/>
          <w:color w:val="E36C0A"/>
          <w:sz w:val="18"/>
          <w:szCs w:val="18"/>
          <w:u w:val="single"/>
          <w:lang w:val="es-ES" w:eastAsia="es-ES"/>
        </w:rPr>
        <w:t>5</w:t>
      </w:r>
      <w:r>
        <w:rPr>
          <w:rFonts w:ascii="Arial" w:hAnsi="Arial" w:cs="Arial"/>
          <w:b/>
          <w:color w:val="E36C0A"/>
          <w:sz w:val="18"/>
          <w:szCs w:val="18"/>
          <w:u w:val="single"/>
          <w:lang w:val="es-ES" w:eastAsia="es-ES"/>
        </w:rPr>
        <w:t xml:space="preserve"> DE </w:t>
      </w:r>
      <w:r w:rsidR="00300439">
        <w:rPr>
          <w:rFonts w:ascii="Arial" w:hAnsi="Arial" w:cs="Arial"/>
          <w:b/>
          <w:color w:val="E36C0A"/>
          <w:sz w:val="18"/>
          <w:szCs w:val="18"/>
          <w:u w:val="single"/>
          <w:lang w:val="es-ES" w:eastAsia="es-ES"/>
        </w:rPr>
        <w:t>NOVIEMBRE</w:t>
      </w:r>
      <w:r>
        <w:rPr>
          <w:rFonts w:ascii="Arial" w:hAnsi="Arial" w:cs="Arial"/>
          <w:b/>
          <w:color w:val="E36C0A"/>
          <w:sz w:val="18"/>
          <w:szCs w:val="18"/>
          <w:u w:val="single"/>
          <w:lang w:val="es-ES" w:eastAsia="es-ES"/>
        </w:rPr>
        <w:t xml:space="preserve"> 202</w:t>
      </w:r>
      <w:r w:rsidR="00300439">
        <w:rPr>
          <w:rFonts w:ascii="Arial" w:hAnsi="Arial" w:cs="Arial"/>
          <w:b/>
          <w:color w:val="E36C0A"/>
          <w:sz w:val="18"/>
          <w:szCs w:val="18"/>
          <w:u w:val="single"/>
          <w:lang w:val="es-ES" w:eastAsia="es-ES"/>
        </w:rPr>
        <w:t>4</w:t>
      </w:r>
      <w:r>
        <w:rPr>
          <w:rFonts w:ascii="Arial" w:hAnsi="Arial" w:cs="Arial"/>
          <w:b/>
          <w:color w:val="E36C0A"/>
          <w:sz w:val="18"/>
          <w:szCs w:val="18"/>
          <w:u w:val="single"/>
          <w:lang w:val="es-ES" w:eastAsia="es-ES"/>
        </w:rPr>
        <w:t>.</w:t>
      </w:r>
    </w:p>
    <w:p w14:paraId="67D81C33" w14:textId="77777777" w:rsidR="009D042B" w:rsidRDefault="009D042B" w:rsidP="009D042B">
      <w:pPr>
        <w:pStyle w:val="Sinespaciado"/>
        <w:widowControl w:val="0"/>
        <w:jc w:val="center"/>
        <w:rPr>
          <w:rFonts w:ascii="Arial" w:hAnsi="Arial" w:cs="Arial"/>
          <w:b/>
          <w:color w:val="FF0000"/>
          <w:sz w:val="18"/>
          <w:szCs w:val="18"/>
          <w:u w:val="single"/>
          <w:lang w:val="es-ES" w:eastAsia="es-ES"/>
        </w:rPr>
      </w:pPr>
    </w:p>
    <w:tbl>
      <w:tblPr>
        <w:tblW w:w="9061" w:type="dxa"/>
        <w:jc w:val="center"/>
        <w:tblLayout w:type="fixed"/>
        <w:tblCellMar>
          <w:left w:w="10" w:type="dxa"/>
          <w:right w:w="10" w:type="dxa"/>
        </w:tblCellMar>
        <w:tblLook w:val="0000" w:firstRow="0" w:lastRow="0" w:firstColumn="0" w:lastColumn="0" w:noHBand="0" w:noVBand="0"/>
      </w:tblPr>
      <w:tblGrid>
        <w:gridCol w:w="9061"/>
      </w:tblGrid>
      <w:tr w:rsidR="009D042B" w14:paraId="76D9BB76" w14:textId="77777777" w:rsidTr="007754AD">
        <w:trPr>
          <w:trHeight w:val="431"/>
          <w:jc w:val="center"/>
        </w:trPr>
        <w:tc>
          <w:tcPr>
            <w:tcW w:w="9061" w:type="dxa"/>
            <w:tcBorders>
              <w:top w:val="single" w:sz="8" w:space="0" w:color="F9B074"/>
              <w:left w:val="single" w:sz="8" w:space="0" w:color="F9B074"/>
              <w:bottom w:val="single" w:sz="8" w:space="0" w:color="F9B074"/>
              <w:right w:val="single" w:sz="8" w:space="0" w:color="F9B074"/>
            </w:tcBorders>
            <w:shd w:val="clear" w:color="auto" w:fill="F79646"/>
            <w:tcMar>
              <w:top w:w="0" w:type="dxa"/>
              <w:left w:w="108" w:type="dxa"/>
              <w:bottom w:w="0" w:type="dxa"/>
              <w:right w:w="108" w:type="dxa"/>
            </w:tcMar>
            <w:vAlign w:val="center"/>
          </w:tcPr>
          <w:p w14:paraId="68BEB2AE" w14:textId="77777777" w:rsidR="009D042B" w:rsidRDefault="009D042B" w:rsidP="007754AD">
            <w:pPr>
              <w:pStyle w:val="Sinespaciado"/>
              <w:widowControl w:val="0"/>
              <w:jc w:val="center"/>
            </w:pPr>
            <w:r>
              <w:rPr>
                <w:rFonts w:ascii="Arial" w:hAnsi="Arial" w:cs="Arial"/>
                <w:b/>
                <w:bCs/>
                <w:sz w:val="18"/>
                <w:szCs w:val="18"/>
                <w:u w:val="single"/>
                <w:lang w:val="es-ES" w:eastAsia="es-ES"/>
              </w:rPr>
              <w:t>POLÍTICAS DE CANCELACIÓN</w:t>
            </w:r>
          </w:p>
        </w:tc>
      </w:tr>
      <w:tr w:rsidR="009D042B" w14:paraId="10F32396" w14:textId="77777777" w:rsidTr="007754AD">
        <w:trPr>
          <w:trHeight w:val="1421"/>
          <w:jc w:val="center"/>
        </w:trPr>
        <w:tc>
          <w:tcPr>
            <w:tcW w:w="9061" w:type="dxa"/>
            <w:tcBorders>
              <w:left w:val="single" w:sz="8" w:space="0" w:color="F9B074"/>
              <w:bottom w:val="single" w:sz="8" w:space="0" w:color="F9B074"/>
              <w:right w:val="single" w:sz="8" w:space="0" w:color="F9B074"/>
            </w:tcBorders>
            <w:shd w:val="clear" w:color="auto" w:fill="FDE4D0"/>
            <w:tcMar>
              <w:top w:w="0" w:type="dxa"/>
              <w:left w:w="108" w:type="dxa"/>
              <w:bottom w:w="0" w:type="dxa"/>
              <w:right w:w="108" w:type="dxa"/>
            </w:tcMar>
            <w:vAlign w:val="center"/>
          </w:tcPr>
          <w:p w14:paraId="19F9A08B" w14:textId="34645932" w:rsidR="009D042B" w:rsidRPr="00AE5E33" w:rsidRDefault="009D042B" w:rsidP="007754AD">
            <w:pPr>
              <w:pStyle w:val="Sinespaciado"/>
              <w:widowControl w:val="0"/>
              <w:jc w:val="center"/>
              <w:rPr>
                <w:rFonts w:ascii="Arial" w:hAnsi="Arial" w:cs="Arial"/>
                <w:sz w:val="18"/>
                <w:szCs w:val="18"/>
                <w:lang w:val="es-ES"/>
              </w:rPr>
            </w:pPr>
            <w:r w:rsidRPr="00AE5E33">
              <w:rPr>
                <w:rFonts w:ascii="Arial" w:hAnsi="Arial" w:cs="Arial"/>
                <w:sz w:val="18"/>
                <w:szCs w:val="18"/>
                <w:lang w:val="es-ES"/>
              </w:rPr>
              <w:t xml:space="preserve">Cancelación hasta 21 días antes de la salida                                                        No hay gastos de cancelación </w:t>
            </w:r>
          </w:p>
          <w:p w14:paraId="1890C5F2" w14:textId="77777777" w:rsidR="009D042B" w:rsidRPr="00AE5E33" w:rsidRDefault="009D042B" w:rsidP="007754AD">
            <w:pPr>
              <w:pStyle w:val="Sinespaciado"/>
              <w:widowControl w:val="0"/>
              <w:jc w:val="center"/>
              <w:rPr>
                <w:rFonts w:ascii="Arial" w:hAnsi="Arial" w:cs="Arial"/>
                <w:sz w:val="18"/>
                <w:szCs w:val="18"/>
                <w:lang w:val="es-ES"/>
              </w:rPr>
            </w:pPr>
            <w:r w:rsidRPr="00AE5E33">
              <w:rPr>
                <w:rFonts w:ascii="Arial" w:hAnsi="Arial" w:cs="Arial"/>
                <w:sz w:val="18"/>
                <w:szCs w:val="18"/>
                <w:lang w:val="es-ES"/>
              </w:rPr>
              <w:t xml:space="preserve">Cancelación entre 20 y 14 días antes de la salida                                                             20% del precio del tour </w:t>
            </w:r>
          </w:p>
          <w:p w14:paraId="05069967" w14:textId="77777777" w:rsidR="009D042B" w:rsidRPr="00AE5E33" w:rsidRDefault="009D042B" w:rsidP="007754AD">
            <w:pPr>
              <w:pStyle w:val="Sinespaciado"/>
              <w:widowControl w:val="0"/>
              <w:jc w:val="center"/>
              <w:rPr>
                <w:rFonts w:ascii="Arial" w:hAnsi="Arial" w:cs="Arial"/>
                <w:sz w:val="18"/>
                <w:szCs w:val="18"/>
                <w:lang w:val="es-ES"/>
              </w:rPr>
            </w:pPr>
            <w:r w:rsidRPr="00AE5E33">
              <w:rPr>
                <w:rFonts w:ascii="Arial" w:hAnsi="Arial" w:cs="Arial"/>
                <w:sz w:val="18"/>
                <w:szCs w:val="18"/>
                <w:lang w:val="es-ES"/>
              </w:rPr>
              <w:t xml:space="preserve">Cancelación entre 13 y 8 días antes de la salida                                                               40% del precio del tour </w:t>
            </w:r>
          </w:p>
          <w:p w14:paraId="6937B8A4" w14:textId="77777777" w:rsidR="009D042B" w:rsidRPr="00AE5E33" w:rsidRDefault="009D042B" w:rsidP="007754AD">
            <w:pPr>
              <w:pStyle w:val="Sinespaciado"/>
              <w:widowControl w:val="0"/>
              <w:jc w:val="center"/>
              <w:rPr>
                <w:rFonts w:ascii="Arial" w:hAnsi="Arial" w:cs="Arial"/>
                <w:sz w:val="18"/>
                <w:szCs w:val="18"/>
                <w:lang w:val="es-ES"/>
              </w:rPr>
            </w:pPr>
            <w:r w:rsidRPr="00AE5E33">
              <w:rPr>
                <w:rFonts w:ascii="Arial" w:hAnsi="Arial" w:cs="Arial"/>
                <w:sz w:val="18"/>
                <w:szCs w:val="18"/>
                <w:lang w:val="es-ES"/>
              </w:rPr>
              <w:t xml:space="preserve">Cancelación entre 7 y 4 días antes de la salida                                                                 60% del precio del tour </w:t>
            </w:r>
          </w:p>
          <w:p w14:paraId="19B35C93" w14:textId="77777777" w:rsidR="009D042B" w:rsidRPr="00AE5E33" w:rsidRDefault="009D042B" w:rsidP="007754AD">
            <w:pPr>
              <w:pStyle w:val="Sinespaciado"/>
              <w:widowControl w:val="0"/>
              <w:jc w:val="center"/>
              <w:rPr>
                <w:rFonts w:ascii="Arial" w:hAnsi="Arial" w:cs="Arial"/>
                <w:sz w:val="18"/>
                <w:szCs w:val="18"/>
                <w:lang w:val="es-ES"/>
              </w:rPr>
            </w:pPr>
            <w:r w:rsidRPr="00AE5E33">
              <w:rPr>
                <w:rFonts w:ascii="Arial" w:hAnsi="Arial" w:cs="Arial"/>
                <w:sz w:val="18"/>
                <w:szCs w:val="18"/>
                <w:lang w:val="es-ES"/>
              </w:rPr>
              <w:t>Cancelación desde 3 días antes de la salida                                                                   100% del precio del tour</w:t>
            </w:r>
          </w:p>
        </w:tc>
      </w:tr>
    </w:tbl>
    <w:p w14:paraId="5AA8DD19" w14:textId="77777777" w:rsidR="009D042B" w:rsidRDefault="009D042B" w:rsidP="009D042B">
      <w:pPr>
        <w:pStyle w:val="Sinespaciado"/>
        <w:widowControl w:val="0"/>
        <w:jc w:val="center"/>
        <w:rPr>
          <w:rFonts w:ascii="Arial" w:hAnsi="Arial" w:cs="Arial"/>
          <w:b/>
          <w:sz w:val="18"/>
          <w:szCs w:val="18"/>
          <w:u w:val="single"/>
          <w:lang w:val="es-ES" w:eastAsia="es-ES"/>
        </w:rPr>
      </w:pPr>
    </w:p>
    <w:p w14:paraId="1B36FD59" w14:textId="77777777" w:rsidR="009D042B" w:rsidRDefault="009D042B" w:rsidP="009D042B">
      <w:pPr>
        <w:pStyle w:val="Sinespaciado"/>
        <w:widowControl w:val="0"/>
        <w:jc w:val="center"/>
        <w:rPr>
          <w:rFonts w:ascii="Arial" w:hAnsi="Arial" w:cs="Arial"/>
          <w:b/>
          <w:sz w:val="18"/>
          <w:szCs w:val="18"/>
          <w:u w:val="single"/>
          <w:lang w:val="es-ES" w:eastAsia="es-ES"/>
        </w:rPr>
      </w:pPr>
      <w:r>
        <w:rPr>
          <w:rFonts w:ascii="Arial" w:hAnsi="Arial" w:cs="Arial"/>
          <w:b/>
          <w:sz w:val="18"/>
          <w:szCs w:val="18"/>
          <w:u w:val="single"/>
          <w:lang w:val="es-ES" w:eastAsia="es-ES"/>
        </w:rPr>
        <w:t>El presente documento es de carácter informativo, más no una confirmación.</w:t>
      </w:r>
    </w:p>
    <w:p w14:paraId="27A1FD13" w14:textId="77777777" w:rsidR="009D042B" w:rsidRDefault="009D042B" w:rsidP="009D042B">
      <w:pPr>
        <w:pStyle w:val="Sinespaciado"/>
        <w:widowControl w:val="0"/>
        <w:jc w:val="center"/>
        <w:rPr>
          <w:rFonts w:ascii="Arial" w:hAnsi="Arial" w:cs="Arial"/>
          <w:b/>
          <w:sz w:val="18"/>
          <w:szCs w:val="18"/>
          <w:u w:val="single"/>
          <w:lang w:val="es-ES" w:eastAsia="es-ES"/>
        </w:rPr>
      </w:pPr>
    </w:p>
    <w:p w14:paraId="0C768F28" w14:textId="77777777" w:rsidR="009D042B" w:rsidRDefault="009D042B" w:rsidP="009D042B">
      <w:pPr>
        <w:pStyle w:val="Sinespaciado"/>
        <w:widowControl w:val="0"/>
        <w:jc w:val="center"/>
        <w:rPr>
          <w:rFonts w:ascii="Arial" w:hAnsi="Arial" w:cs="Arial"/>
          <w:b/>
          <w:sz w:val="18"/>
          <w:szCs w:val="18"/>
          <w:u w:val="single"/>
          <w:lang w:val="es-ES" w:eastAsia="es-ES"/>
        </w:rPr>
      </w:pPr>
    </w:p>
    <w:p w14:paraId="3B5EAF6C" w14:textId="77777777" w:rsidR="009D042B" w:rsidRPr="00AE5E33" w:rsidRDefault="009D042B" w:rsidP="009D042B">
      <w:pPr>
        <w:pStyle w:val="Sinespaciado"/>
        <w:widowControl w:val="0"/>
        <w:jc w:val="center"/>
        <w:rPr>
          <w:lang w:val="es-ES"/>
        </w:rPr>
      </w:pPr>
    </w:p>
    <w:p w14:paraId="3A7C9D6C" w14:textId="77777777" w:rsidR="009D042B" w:rsidRDefault="009D042B" w:rsidP="009D042B">
      <w:pPr>
        <w:pStyle w:val="Standard"/>
        <w:spacing w:after="0" w:line="240" w:lineRule="auto"/>
        <w:jc w:val="both"/>
      </w:pPr>
    </w:p>
    <w:p w14:paraId="59B0143F" w14:textId="77777777" w:rsidR="009D042B" w:rsidRDefault="009D042B" w:rsidP="009D042B">
      <w:pPr>
        <w:pStyle w:val="Sinespaciado"/>
        <w:widowControl w:val="0"/>
        <w:jc w:val="center"/>
        <w:textAlignment w:val="baseline"/>
        <w:rPr>
          <w:rFonts w:ascii="Arial" w:hAnsi="Arial" w:cs="Arial"/>
          <w:sz w:val="18"/>
          <w:szCs w:val="18"/>
          <w:lang w:val="es-MX"/>
        </w:rPr>
      </w:pPr>
    </w:p>
    <w:p w14:paraId="06D6B863" w14:textId="288E37B3" w:rsidR="00B04DAE" w:rsidRDefault="00B04DAE" w:rsidP="009D042B">
      <w:pPr>
        <w:pStyle w:val="Sinespaciado"/>
        <w:widowControl w:val="0"/>
        <w:jc w:val="both"/>
        <w:textAlignment w:val="baseline"/>
        <w:rPr>
          <w:rFonts w:ascii="Arial" w:hAnsi="Arial" w:cs="Arial"/>
          <w:sz w:val="18"/>
          <w:szCs w:val="18"/>
          <w:lang w:val="es-MX"/>
        </w:rPr>
      </w:pPr>
    </w:p>
    <w:sectPr w:rsidR="00B04DAE" w:rsidSect="004D59AF">
      <w:headerReference w:type="default" r:id="rId13"/>
      <w:footerReference w:type="default" r:id="rId14"/>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25229" w14:textId="77777777" w:rsidR="008F4A49" w:rsidRDefault="008F4A49">
      <w:pPr>
        <w:spacing w:after="0" w:line="240" w:lineRule="auto"/>
      </w:pPr>
      <w:r>
        <w:separator/>
      </w:r>
    </w:p>
  </w:endnote>
  <w:endnote w:type="continuationSeparator" w:id="0">
    <w:p w14:paraId="405B6BEB" w14:textId="77777777" w:rsidR="008F4A49" w:rsidRDefault="008F4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altName w:val="Lucida Sans"/>
    <w:charset w:val="00"/>
    <w:family w:val="swiss"/>
    <w:pitch w:val="variable"/>
    <w:sig w:usb0="00000003" w:usb1="00000000" w:usb2="00000000" w:usb3="00000000" w:csb0="00000001" w:csb1="00000000"/>
  </w:font>
  <w:font w:name="Noto Sans Symbols">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F">
    <w:altName w:val="Calibri"/>
    <w:charset w:val="00"/>
    <w:family w:val="auto"/>
    <w:pitch w:val="variable"/>
  </w:font>
  <w:font w:name="Arial MT">
    <w:altName w:val="Arial"/>
    <w:charset w:val="01"/>
    <w:family w:val="swiss"/>
    <w:pitch w:val="variable"/>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DD32C" w14:textId="77777777" w:rsidR="008E3AF0" w:rsidRDefault="008E3AF0">
    <w:pPr>
      <w:pStyle w:val="Piedepgina"/>
      <w:jc w:val="center"/>
      <w:rPr>
        <w:rFonts w:ascii="Arial" w:hAnsi="Arial" w:cs="Arial"/>
        <w:sz w:val="13"/>
        <w:szCs w:val="13"/>
      </w:rPr>
    </w:pPr>
    <w:r>
      <w:rPr>
        <w:rFonts w:ascii="Arial" w:hAnsi="Arial" w:cs="Arial"/>
        <w:sz w:val="13"/>
        <w:szCs w:val="13"/>
      </w:rPr>
      <w:t>Tel.(52) (55) 4147 – 5780</w:t>
    </w:r>
  </w:p>
  <w:p w14:paraId="01F175CE" w14:textId="77777777" w:rsidR="008E3AF0" w:rsidRDefault="008E3AF0">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p>
  <w:p w14:paraId="48DB2689" w14:textId="73749C23" w:rsidR="008E3AF0" w:rsidRDefault="008F4A49">
    <w:pPr>
      <w:pStyle w:val="Piedepgina"/>
      <w:jc w:val="center"/>
      <w:rPr>
        <w:rFonts w:ascii="Arial" w:hAnsi="Arial" w:cs="Arial"/>
        <w:sz w:val="13"/>
        <w:szCs w:val="13"/>
      </w:rPr>
    </w:pPr>
    <w:hyperlink r:id="rId2" w:history="1">
      <w:r w:rsidR="008E3AF0" w:rsidRPr="009C45AC">
        <w:rPr>
          <w:rStyle w:val="Hipervnculo"/>
          <w:rFonts w:ascii="Arial" w:hAnsi="Arial" w:cs="Arial"/>
          <w:sz w:val="13"/>
          <w:szCs w:val="13"/>
        </w:rPr>
        <w:t>reservaciones@tourmundial.mx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4F6621" w14:textId="77777777" w:rsidR="008F4A49" w:rsidRDefault="008F4A49">
      <w:pPr>
        <w:spacing w:after="0" w:line="240" w:lineRule="auto"/>
      </w:pPr>
      <w:r>
        <w:separator/>
      </w:r>
    </w:p>
  </w:footnote>
  <w:footnote w:type="continuationSeparator" w:id="0">
    <w:p w14:paraId="180EC6D9" w14:textId="77777777" w:rsidR="008F4A49" w:rsidRDefault="008F4A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0D005" w14:textId="5DBC3C57" w:rsidR="008E3AF0" w:rsidRDefault="008E3AF0">
    <w:pPr>
      <w:pStyle w:val="Encabezado"/>
    </w:pPr>
    <w:r>
      <w:rPr>
        <w:noProof/>
      </w:rPr>
      <mc:AlternateContent>
        <mc:Choice Requires="wps">
          <w:drawing>
            <wp:anchor distT="0" distB="0" distL="0" distR="0" simplePos="0" relativeHeight="251663872" behindDoc="1" locked="0" layoutInCell="0" allowOverlap="1" wp14:anchorId="7FDCB89B" wp14:editId="5D3D8207">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7801FDBA"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98wEAADEEAAAOAAAAZHJzL2Uyb0RvYy54bWysU81u2zAMvg/YOwi6L7azpeuCOD2s6C77&#10;KdrtARSZigVIoiApcfI4e5a92Cg5cdtt2KHoRSYp8iO/T/Tq6mAN20OIGl3Lm1nNGTiJnXbblv/4&#10;fvPmkrOYhOuEQQctP0LkV+vXr1aDX8IcezQdBEYgLi4H3/I+Jb+sqih7sCLO0IOjS4XBikRu2FZd&#10;EAOhW1PN6/qiGjB0PqCEGCl6PV7ydcFXCmT6plSExEzLabZUzlDOTT6r9Uost0H4XsvTGOIZU1ih&#10;HTWdoK5FEmwX9F9QVsuAEVWaSbQVKqUlFA7Epqn/YHPfCw+FC4kT/SRTfDlY+XV/G5juWj7nzAlL&#10;T7RgdyTbr59uuzOYBRp8XFLevb8NJy+SmdkeVLD5SzzYoYh6nESFQ2KSgpfv3n5oFqS9pLumuZjX&#10;5BBO9VDuQ0yfAC3LRssDtS9iiv3nmMbUc0ruFtHo7kYbU5y8KfDRBLYX9MabbVNKzc5+wW6MvV/U&#10;9bllWaycXgZ4gmRcxnOYkcemOVJl9iPfYqWjgZxn3B0oEo4YzkvHCXlsKqQEl8ZhYi86GMN5lH/P&#10;UgAzsqL+E/YJ4CnJM/Y45Sk/l0LZ+Km4/t9gY/FUUTqjS1Ox1Q5DeahHvLO5we5YNqFIQ3tZpDz9&#10;Q3nxH/tFwIc/ff0bAAD//wMAUEsDBBQABgAIAAAAIQBqIlIx3wAAAA0BAAAPAAAAZHJzL2Rvd25y&#10;ZXYueG1sTI9LT8MwEITvSPwHaytxa+1GFUpDnKogVeJKoIKjEy9JFD/S2GnCv2d7gts+RjPf5IfF&#10;GnbFMXTeSdhuBDB0tdedayR8vJ/WKbAQldPKeIcSfjDAobi/y1Wm/eze8FrGhpGJC5mS0MY4ZJyH&#10;ukWrwsYP6Oj37UerIq1jw/WoZjK3hidCPHKrOkcJrRrwpcW6LycrIW0+Z1Odn8vXqU/3p/7ydbG4&#10;k/JhtRyfgEVc4p8YbviEDgUxVX5yOjAjYZ3s9lQm0rQVIgF204hU0K2ihCQFXuT8f4viFwAA//8D&#10;AFBLAQItABQABgAIAAAAIQC2gziS/gAAAOEBAAATAAAAAAAAAAAAAAAAAAAAAABbQ29udGVudF9U&#10;eXBlc10ueG1sUEsBAi0AFAAGAAgAAAAhADj9If/WAAAAlAEAAAsAAAAAAAAAAAAAAAAALwEAAF9y&#10;ZWxzLy5yZWxzUEsBAi0AFAAGAAgAAAAhAODz/73zAQAAMQQAAA4AAAAAAAAAAAAAAAAALgIAAGRy&#10;cy9lMm9Eb2MueG1sUEsBAi0AFAAGAAgAAAAhAGoiUjHfAAAADQEAAA8AAAAAAAAAAAAAAAAATQQA&#10;AGRycy9kb3ducmV2LnhtbFBLBQYAAAAABAAEAPMAAABZBQAAAAA=&#10;" o:allowincell="f" fillcolor="#bfbfbf [2412]" stroked="f" strokeweight="2pt"/>
          </w:pict>
        </mc:Fallback>
      </mc:AlternateContent>
    </w:r>
    <w:r>
      <w:rPr>
        <w:noProof/>
      </w:rPr>
      <w:drawing>
        <wp:anchor distT="0" distB="0" distL="114300" distR="114300" simplePos="0" relativeHeight="251668992" behindDoc="1" locked="0" layoutInCell="1" allowOverlap="1" wp14:anchorId="773266F5" wp14:editId="609FDB47">
          <wp:simplePos x="0" y="0"/>
          <wp:positionH relativeFrom="column">
            <wp:posOffset>0</wp:posOffset>
          </wp:positionH>
          <wp:positionV relativeFrom="paragraph">
            <wp:posOffset>-259715</wp:posOffset>
          </wp:positionV>
          <wp:extent cx="3005455" cy="725170"/>
          <wp:effectExtent l="0" t="0" r="4445"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05455" cy="7251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49" style="width:9pt;height:9pt" coordsize="" o:spt="100" o:bullet="t" adj="0,,0" path="" stroked="f">
        <v:stroke joinstyle="miter"/>
        <v:imagedata r:id="rId1" o:title=""/>
        <v:formulas/>
        <v:path o:connecttype="segments"/>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0FF5363"/>
    <w:multiLevelType w:val="hybridMultilevel"/>
    <w:tmpl w:val="842E67F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DB21473"/>
    <w:multiLevelType w:val="hybridMultilevel"/>
    <w:tmpl w:val="52528C3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125DA3"/>
    <w:multiLevelType w:val="hybridMultilevel"/>
    <w:tmpl w:val="02DCED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4CC0EA1"/>
    <w:multiLevelType w:val="hybridMultilevel"/>
    <w:tmpl w:val="F432CB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7" w15:restartNumberingAfterBreak="0">
    <w:nsid w:val="21BE26F9"/>
    <w:multiLevelType w:val="hybridMultilevel"/>
    <w:tmpl w:val="9CBC64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611096F"/>
    <w:multiLevelType w:val="hybridMultilevel"/>
    <w:tmpl w:val="24EE0C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2CCC5655"/>
    <w:multiLevelType w:val="hybridMultilevel"/>
    <w:tmpl w:val="7C125FE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2E066905"/>
    <w:multiLevelType w:val="hybridMultilevel"/>
    <w:tmpl w:val="589A9E48"/>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2E104D74"/>
    <w:multiLevelType w:val="hybridMultilevel"/>
    <w:tmpl w:val="33500D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6801580"/>
    <w:multiLevelType w:val="hybridMultilevel"/>
    <w:tmpl w:val="2A625C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F2402A3"/>
    <w:multiLevelType w:val="hybridMultilevel"/>
    <w:tmpl w:val="100260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0B76F28"/>
    <w:multiLevelType w:val="multilevel"/>
    <w:tmpl w:val="4246E734"/>
    <w:lvl w:ilvl="0">
      <w:start w:val="1"/>
      <w:numFmt w:val="bullet"/>
      <w:lvlText w:val=""/>
      <w:lvlJc w:val="left"/>
      <w:pPr>
        <w:ind w:left="720" w:hanging="360"/>
      </w:pPr>
      <w:rPr>
        <w:rFonts w:ascii="Wingdings" w:hAnsi="Wingdings" w:hint="default"/>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6" w15:restartNumberingAfterBreak="0">
    <w:nsid w:val="47BE7957"/>
    <w:multiLevelType w:val="hybridMultilevel"/>
    <w:tmpl w:val="7CA088A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BCF14D3"/>
    <w:multiLevelType w:val="hybridMultilevel"/>
    <w:tmpl w:val="209C70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EF425D8"/>
    <w:multiLevelType w:val="hybridMultilevel"/>
    <w:tmpl w:val="24808A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1206F5F"/>
    <w:multiLevelType w:val="multilevel"/>
    <w:tmpl w:val="BBE262AA"/>
    <w:styleLink w:val="WWNum3"/>
    <w:lvl w:ilvl="0">
      <w:numFmt w:val="bullet"/>
      <w:lvlText w:val="-"/>
      <w:lvlJc w:val="left"/>
      <w:pPr>
        <w:ind w:left="720" w:hanging="360"/>
      </w:pPr>
      <w:rPr>
        <w:rFonts w:ascii="Lucida Sans Unicode" w:hAnsi="Lucida Sans Unicode" w:cs="Lucida Sans Unicode"/>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0" w15:restartNumberingAfterBreak="0">
    <w:nsid w:val="530413BA"/>
    <w:multiLevelType w:val="multilevel"/>
    <w:tmpl w:val="FA288370"/>
    <w:styleLink w:val="WWNum1"/>
    <w:lvl w:ilvl="0">
      <w:numFmt w:val="bullet"/>
      <w:lvlText w:val=""/>
      <w:lvlJc w:val="left"/>
      <w:pPr>
        <w:ind w:left="720" w:hanging="360"/>
      </w:pPr>
      <w:rPr>
        <w:rFonts w:ascii="Wingdings" w:hAnsi="Wingdings" w:cs="Wingdings"/>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1"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562E73B1"/>
    <w:multiLevelType w:val="hybridMultilevel"/>
    <w:tmpl w:val="80F49F6A"/>
    <w:lvl w:ilvl="0" w:tplc="683E9354">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7B63189"/>
    <w:multiLevelType w:val="multilevel"/>
    <w:tmpl w:val="2482D9B4"/>
    <w:styleLink w:val="WWNum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4" w15:restartNumberingAfterBreak="0">
    <w:nsid w:val="647526AD"/>
    <w:multiLevelType w:val="hybridMultilevel"/>
    <w:tmpl w:val="EB2A2C6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93B5584"/>
    <w:multiLevelType w:val="hybridMultilevel"/>
    <w:tmpl w:val="FBD6C96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6"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C44D85"/>
    <w:multiLevelType w:val="multilevel"/>
    <w:tmpl w:val="40AA2510"/>
    <w:styleLink w:val="WWNum2"/>
    <w:lvl w:ilvl="0">
      <w:numFmt w:val="bullet"/>
      <w:lvlText w:val=""/>
      <w:lvlPicBulletId w:val="0"/>
      <w:lvlJc w:val="left"/>
      <w:pPr>
        <w:ind w:left="720" w:hanging="360"/>
      </w:pPr>
      <w:rPr>
        <w:rFonts w:hAnsi="Symbol" w:hint="default"/>
        <w:sz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9"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9452182"/>
    <w:multiLevelType w:val="hybridMultilevel"/>
    <w:tmpl w:val="77CA01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B1826FE"/>
    <w:multiLevelType w:val="hybridMultilevel"/>
    <w:tmpl w:val="18D03F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1"/>
  </w:num>
  <w:num w:numId="2">
    <w:abstractNumId w:val="26"/>
  </w:num>
  <w:num w:numId="3">
    <w:abstractNumId w:val="2"/>
  </w:num>
  <w:num w:numId="4">
    <w:abstractNumId w:val="32"/>
  </w:num>
  <w:num w:numId="5">
    <w:abstractNumId w:val="9"/>
  </w:num>
  <w:num w:numId="6">
    <w:abstractNumId w:val="33"/>
  </w:num>
  <w:num w:numId="7">
    <w:abstractNumId w:val="27"/>
  </w:num>
  <w:num w:numId="8">
    <w:abstractNumId w:val="6"/>
  </w:num>
  <w:num w:numId="9">
    <w:abstractNumId w:val="0"/>
  </w:num>
  <w:num w:numId="10">
    <w:abstractNumId w:val="29"/>
  </w:num>
  <w:num w:numId="11">
    <w:abstractNumId w:val="20"/>
  </w:num>
  <w:num w:numId="12">
    <w:abstractNumId w:val="28"/>
  </w:num>
  <w:num w:numId="13">
    <w:abstractNumId w:val="19"/>
  </w:num>
  <w:num w:numId="14">
    <w:abstractNumId w:val="23"/>
  </w:num>
  <w:num w:numId="15">
    <w:abstractNumId w:val="30"/>
  </w:num>
  <w:num w:numId="16">
    <w:abstractNumId w:val="12"/>
  </w:num>
  <w:num w:numId="17">
    <w:abstractNumId w:val="7"/>
  </w:num>
  <w:num w:numId="18">
    <w:abstractNumId w:val="4"/>
  </w:num>
  <w:num w:numId="19">
    <w:abstractNumId w:val="24"/>
  </w:num>
  <w:num w:numId="20">
    <w:abstractNumId w:val="10"/>
  </w:num>
  <w:num w:numId="21">
    <w:abstractNumId w:val="19"/>
  </w:num>
  <w:num w:numId="22">
    <w:abstractNumId w:val="17"/>
  </w:num>
  <w:num w:numId="23">
    <w:abstractNumId w:val="8"/>
  </w:num>
  <w:num w:numId="24">
    <w:abstractNumId w:val="31"/>
  </w:num>
  <w:num w:numId="25">
    <w:abstractNumId w:val="14"/>
  </w:num>
  <w:num w:numId="26">
    <w:abstractNumId w:val="18"/>
  </w:num>
  <w:num w:numId="27">
    <w:abstractNumId w:val="5"/>
  </w:num>
  <w:num w:numId="28">
    <w:abstractNumId w:val="22"/>
  </w:num>
  <w:num w:numId="29">
    <w:abstractNumId w:val="13"/>
  </w:num>
  <w:num w:numId="30">
    <w:abstractNumId w:val="15"/>
  </w:num>
  <w:num w:numId="31">
    <w:abstractNumId w:val="25"/>
  </w:num>
  <w:num w:numId="32">
    <w:abstractNumId w:val="1"/>
  </w:num>
  <w:num w:numId="33">
    <w:abstractNumId w:val="16"/>
  </w:num>
  <w:num w:numId="34">
    <w:abstractNumId w:val="11"/>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13562"/>
    <w:rsid w:val="00030CC4"/>
    <w:rsid w:val="000343D1"/>
    <w:rsid w:val="00044ACC"/>
    <w:rsid w:val="0005199E"/>
    <w:rsid w:val="00060AE5"/>
    <w:rsid w:val="000710AB"/>
    <w:rsid w:val="00085B67"/>
    <w:rsid w:val="00086143"/>
    <w:rsid w:val="00086FF9"/>
    <w:rsid w:val="000A2556"/>
    <w:rsid w:val="000B0AAE"/>
    <w:rsid w:val="000C0024"/>
    <w:rsid w:val="000C0ED5"/>
    <w:rsid w:val="000C61C9"/>
    <w:rsid w:val="000D3699"/>
    <w:rsid w:val="000E4B20"/>
    <w:rsid w:val="001043E0"/>
    <w:rsid w:val="0010639A"/>
    <w:rsid w:val="00113A97"/>
    <w:rsid w:val="00132ECB"/>
    <w:rsid w:val="00133155"/>
    <w:rsid w:val="00133D62"/>
    <w:rsid w:val="00140A2B"/>
    <w:rsid w:val="00170CC0"/>
    <w:rsid w:val="00172B82"/>
    <w:rsid w:val="00176E53"/>
    <w:rsid w:val="00184837"/>
    <w:rsid w:val="001900EA"/>
    <w:rsid w:val="0019409A"/>
    <w:rsid w:val="001A4AFE"/>
    <w:rsid w:val="001D3A0C"/>
    <w:rsid w:val="001F790D"/>
    <w:rsid w:val="00202913"/>
    <w:rsid w:val="002261AD"/>
    <w:rsid w:val="002367CC"/>
    <w:rsid w:val="00236E8A"/>
    <w:rsid w:val="0024085C"/>
    <w:rsid w:val="00242410"/>
    <w:rsid w:val="002427E9"/>
    <w:rsid w:val="0024680B"/>
    <w:rsid w:val="002474AE"/>
    <w:rsid w:val="002541BC"/>
    <w:rsid w:val="00272C7D"/>
    <w:rsid w:val="0029470C"/>
    <w:rsid w:val="002B7435"/>
    <w:rsid w:val="002C2909"/>
    <w:rsid w:val="00300439"/>
    <w:rsid w:val="003010FF"/>
    <w:rsid w:val="003034D6"/>
    <w:rsid w:val="003337A5"/>
    <w:rsid w:val="00335E9F"/>
    <w:rsid w:val="003754DB"/>
    <w:rsid w:val="00380D0B"/>
    <w:rsid w:val="003952D2"/>
    <w:rsid w:val="00396825"/>
    <w:rsid w:val="003A55CF"/>
    <w:rsid w:val="003B45C2"/>
    <w:rsid w:val="003B5441"/>
    <w:rsid w:val="003E0BC4"/>
    <w:rsid w:val="00401937"/>
    <w:rsid w:val="0041126F"/>
    <w:rsid w:val="00411999"/>
    <w:rsid w:val="004134C5"/>
    <w:rsid w:val="00416285"/>
    <w:rsid w:val="00420BBA"/>
    <w:rsid w:val="00441D9B"/>
    <w:rsid w:val="00446846"/>
    <w:rsid w:val="00471505"/>
    <w:rsid w:val="00476DB4"/>
    <w:rsid w:val="004770D7"/>
    <w:rsid w:val="00490BAA"/>
    <w:rsid w:val="004B5D27"/>
    <w:rsid w:val="004D2FAC"/>
    <w:rsid w:val="004D59AF"/>
    <w:rsid w:val="004F6049"/>
    <w:rsid w:val="00516F05"/>
    <w:rsid w:val="005210EA"/>
    <w:rsid w:val="005225C9"/>
    <w:rsid w:val="00530495"/>
    <w:rsid w:val="00593381"/>
    <w:rsid w:val="0059633B"/>
    <w:rsid w:val="005B5BF1"/>
    <w:rsid w:val="005C37F1"/>
    <w:rsid w:val="005D48C9"/>
    <w:rsid w:val="005E6B0B"/>
    <w:rsid w:val="005F270A"/>
    <w:rsid w:val="00611082"/>
    <w:rsid w:val="00612C58"/>
    <w:rsid w:val="00620550"/>
    <w:rsid w:val="00625CA5"/>
    <w:rsid w:val="00635E45"/>
    <w:rsid w:val="00641BD8"/>
    <w:rsid w:val="00654CA8"/>
    <w:rsid w:val="0065651F"/>
    <w:rsid w:val="00676194"/>
    <w:rsid w:val="00681BCB"/>
    <w:rsid w:val="006901E3"/>
    <w:rsid w:val="00691D0C"/>
    <w:rsid w:val="006A0300"/>
    <w:rsid w:val="006C7750"/>
    <w:rsid w:val="006D1CAC"/>
    <w:rsid w:val="006D459A"/>
    <w:rsid w:val="006E50F6"/>
    <w:rsid w:val="00707BD4"/>
    <w:rsid w:val="00722F84"/>
    <w:rsid w:val="00774CC3"/>
    <w:rsid w:val="007754AD"/>
    <w:rsid w:val="007759F2"/>
    <w:rsid w:val="007848EC"/>
    <w:rsid w:val="00784940"/>
    <w:rsid w:val="007929E1"/>
    <w:rsid w:val="0079411D"/>
    <w:rsid w:val="007A635A"/>
    <w:rsid w:val="007C13EF"/>
    <w:rsid w:val="007C21CE"/>
    <w:rsid w:val="007E552B"/>
    <w:rsid w:val="008049FE"/>
    <w:rsid w:val="008114C2"/>
    <w:rsid w:val="00813E19"/>
    <w:rsid w:val="008153A1"/>
    <w:rsid w:val="008338F9"/>
    <w:rsid w:val="00867843"/>
    <w:rsid w:val="008721F4"/>
    <w:rsid w:val="00883770"/>
    <w:rsid w:val="008A0438"/>
    <w:rsid w:val="008A4C0C"/>
    <w:rsid w:val="008E3AF0"/>
    <w:rsid w:val="008F3AE8"/>
    <w:rsid w:val="008F4A49"/>
    <w:rsid w:val="008F627C"/>
    <w:rsid w:val="00936C9B"/>
    <w:rsid w:val="009403BF"/>
    <w:rsid w:val="00942FFC"/>
    <w:rsid w:val="00946A5F"/>
    <w:rsid w:val="00950289"/>
    <w:rsid w:val="00954185"/>
    <w:rsid w:val="0097383D"/>
    <w:rsid w:val="00977E67"/>
    <w:rsid w:val="00986ECC"/>
    <w:rsid w:val="00992C2F"/>
    <w:rsid w:val="00993DEB"/>
    <w:rsid w:val="009A3F1A"/>
    <w:rsid w:val="009A48FB"/>
    <w:rsid w:val="009B0D53"/>
    <w:rsid w:val="009B6C24"/>
    <w:rsid w:val="009D042B"/>
    <w:rsid w:val="009D593C"/>
    <w:rsid w:val="009E18E5"/>
    <w:rsid w:val="009E30BA"/>
    <w:rsid w:val="009E43C9"/>
    <w:rsid w:val="009E5D08"/>
    <w:rsid w:val="00A2094A"/>
    <w:rsid w:val="00A22336"/>
    <w:rsid w:val="00A23BBB"/>
    <w:rsid w:val="00A35EEE"/>
    <w:rsid w:val="00A57BAC"/>
    <w:rsid w:val="00A60C3F"/>
    <w:rsid w:val="00A70D51"/>
    <w:rsid w:val="00A70EC9"/>
    <w:rsid w:val="00A72B7E"/>
    <w:rsid w:val="00A94F7A"/>
    <w:rsid w:val="00AB5F19"/>
    <w:rsid w:val="00AC4CA2"/>
    <w:rsid w:val="00AC58B8"/>
    <w:rsid w:val="00AC6767"/>
    <w:rsid w:val="00AC7C4B"/>
    <w:rsid w:val="00AD2BD0"/>
    <w:rsid w:val="00AF6EE4"/>
    <w:rsid w:val="00B04DAE"/>
    <w:rsid w:val="00B06155"/>
    <w:rsid w:val="00B34252"/>
    <w:rsid w:val="00B365F2"/>
    <w:rsid w:val="00B373C4"/>
    <w:rsid w:val="00B441D3"/>
    <w:rsid w:val="00B51D65"/>
    <w:rsid w:val="00B56384"/>
    <w:rsid w:val="00B63F32"/>
    <w:rsid w:val="00B66874"/>
    <w:rsid w:val="00B70365"/>
    <w:rsid w:val="00B91235"/>
    <w:rsid w:val="00B94AE5"/>
    <w:rsid w:val="00B95658"/>
    <w:rsid w:val="00BA1B91"/>
    <w:rsid w:val="00BC424A"/>
    <w:rsid w:val="00BD550A"/>
    <w:rsid w:val="00BD74AE"/>
    <w:rsid w:val="00BF25E0"/>
    <w:rsid w:val="00BF4BBB"/>
    <w:rsid w:val="00BF6675"/>
    <w:rsid w:val="00C028AD"/>
    <w:rsid w:val="00C20479"/>
    <w:rsid w:val="00C301A6"/>
    <w:rsid w:val="00C54EB5"/>
    <w:rsid w:val="00C744C1"/>
    <w:rsid w:val="00C8161D"/>
    <w:rsid w:val="00C82FE4"/>
    <w:rsid w:val="00C85BAD"/>
    <w:rsid w:val="00C90B43"/>
    <w:rsid w:val="00CC0A89"/>
    <w:rsid w:val="00CC672B"/>
    <w:rsid w:val="00CC68ED"/>
    <w:rsid w:val="00CD5967"/>
    <w:rsid w:val="00CE4634"/>
    <w:rsid w:val="00CF2A4C"/>
    <w:rsid w:val="00CF53E2"/>
    <w:rsid w:val="00D026BF"/>
    <w:rsid w:val="00D1142D"/>
    <w:rsid w:val="00D25E11"/>
    <w:rsid w:val="00D6355B"/>
    <w:rsid w:val="00D939B1"/>
    <w:rsid w:val="00D96CA3"/>
    <w:rsid w:val="00DA5703"/>
    <w:rsid w:val="00DA643C"/>
    <w:rsid w:val="00DB0B94"/>
    <w:rsid w:val="00DB4304"/>
    <w:rsid w:val="00DB496C"/>
    <w:rsid w:val="00DB7159"/>
    <w:rsid w:val="00DC674C"/>
    <w:rsid w:val="00DD01A3"/>
    <w:rsid w:val="00DE219A"/>
    <w:rsid w:val="00DE3F62"/>
    <w:rsid w:val="00DE41D2"/>
    <w:rsid w:val="00DE65A3"/>
    <w:rsid w:val="00E12408"/>
    <w:rsid w:val="00E1758B"/>
    <w:rsid w:val="00E25540"/>
    <w:rsid w:val="00E33E61"/>
    <w:rsid w:val="00E54D1C"/>
    <w:rsid w:val="00E6657A"/>
    <w:rsid w:val="00E7034F"/>
    <w:rsid w:val="00E729B9"/>
    <w:rsid w:val="00E72D98"/>
    <w:rsid w:val="00EB0D27"/>
    <w:rsid w:val="00EB4809"/>
    <w:rsid w:val="00EB62C6"/>
    <w:rsid w:val="00EC32E5"/>
    <w:rsid w:val="00EE1BC4"/>
    <w:rsid w:val="00EE760C"/>
    <w:rsid w:val="00EF1B82"/>
    <w:rsid w:val="00EF702E"/>
    <w:rsid w:val="00F03326"/>
    <w:rsid w:val="00F144C6"/>
    <w:rsid w:val="00F15EA5"/>
    <w:rsid w:val="00F16981"/>
    <w:rsid w:val="00F17809"/>
    <w:rsid w:val="00F229F2"/>
    <w:rsid w:val="00F3597A"/>
    <w:rsid w:val="00F5209A"/>
    <w:rsid w:val="00F908AD"/>
    <w:rsid w:val="00FA2D0F"/>
    <w:rsid w:val="00FA39EB"/>
    <w:rsid w:val="00FA72ED"/>
    <w:rsid w:val="00FC2129"/>
    <w:rsid w:val="00FC3776"/>
    <w:rsid w:val="00FC6599"/>
    <w:rsid w:val="00FD78A7"/>
    <w:rsid w:val="00FE0ED2"/>
    <w:rsid w:val="00FF4089"/>
    <w:rsid w:val="00FF6D3B"/>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6355B"/>
    <w:pPr>
      <w:autoSpaceDN w:val="0"/>
      <w:spacing w:after="200" w:line="276" w:lineRule="auto"/>
      <w:textAlignment w:val="baseline"/>
    </w:pPr>
    <w:rPr>
      <w:rFonts w:ascii="Calibri" w:eastAsia="Calibri" w:hAnsi="Calibri" w:cs="F"/>
      <w:lang w:val="es-ES"/>
    </w:rPr>
  </w:style>
  <w:style w:type="numbering" w:customStyle="1" w:styleId="WWNum1">
    <w:name w:val="WWNum1"/>
    <w:basedOn w:val="Sinlista"/>
    <w:rsid w:val="009D042B"/>
    <w:pPr>
      <w:numPr>
        <w:numId w:val="11"/>
      </w:numPr>
    </w:pPr>
  </w:style>
  <w:style w:type="character" w:customStyle="1" w:styleId="Internetlink">
    <w:name w:val="Internet link"/>
    <w:basedOn w:val="Fuentedeprrafopredeter"/>
    <w:rsid w:val="009D042B"/>
    <w:rPr>
      <w:color w:val="0000FF"/>
      <w:u w:val="single"/>
    </w:rPr>
  </w:style>
  <w:style w:type="numbering" w:customStyle="1" w:styleId="WWNum2">
    <w:name w:val="WWNum2"/>
    <w:basedOn w:val="Sinlista"/>
    <w:rsid w:val="009D042B"/>
    <w:pPr>
      <w:numPr>
        <w:numId w:val="12"/>
      </w:numPr>
    </w:pPr>
  </w:style>
  <w:style w:type="numbering" w:customStyle="1" w:styleId="WWNum3">
    <w:name w:val="WWNum3"/>
    <w:basedOn w:val="Sinlista"/>
    <w:rsid w:val="009D042B"/>
    <w:pPr>
      <w:numPr>
        <w:numId w:val="13"/>
      </w:numPr>
    </w:pPr>
  </w:style>
  <w:style w:type="numbering" w:customStyle="1" w:styleId="WWNum4">
    <w:name w:val="WWNum4"/>
    <w:basedOn w:val="Sinlista"/>
    <w:rsid w:val="00044ACC"/>
    <w:pPr>
      <w:numPr>
        <w:numId w:val="14"/>
      </w:numPr>
    </w:pPr>
  </w:style>
  <w:style w:type="character" w:styleId="Hipervnculo">
    <w:name w:val="Hyperlink"/>
    <w:basedOn w:val="Fuentedeprrafopredeter"/>
    <w:uiPriority w:val="99"/>
    <w:unhideWhenUsed/>
    <w:rsid w:val="007754AD"/>
    <w:rPr>
      <w:color w:val="0000FF" w:themeColor="hyperlink"/>
      <w:u w:val="single"/>
    </w:rPr>
  </w:style>
  <w:style w:type="character" w:styleId="Mencinsinresolver">
    <w:name w:val="Unresolved Mention"/>
    <w:basedOn w:val="Fuentedeprrafopredeter"/>
    <w:uiPriority w:val="99"/>
    <w:semiHidden/>
    <w:unhideWhenUsed/>
    <w:rsid w:val="007754AD"/>
    <w:rPr>
      <w:color w:val="605E5C"/>
      <w:shd w:val="clear" w:color="auto" w:fill="E1DFDD"/>
    </w:rPr>
  </w:style>
  <w:style w:type="character" w:customStyle="1" w:styleId="normaltextrun">
    <w:name w:val="normaltextrun"/>
    <w:basedOn w:val="Fuentedeprrafopredeter"/>
    <w:rsid w:val="00AC4CA2"/>
  </w:style>
  <w:style w:type="character" w:customStyle="1" w:styleId="eop">
    <w:name w:val="eop"/>
    <w:basedOn w:val="Fuentedeprrafopredeter"/>
    <w:rsid w:val="00AC4CA2"/>
  </w:style>
  <w:style w:type="paragraph" w:customStyle="1" w:styleId="TableParagraph">
    <w:name w:val="Table Paragraph"/>
    <w:basedOn w:val="Normal"/>
    <w:uiPriority w:val="1"/>
    <w:qFormat/>
    <w:rsid w:val="001F790D"/>
    <w:pPr>
      <w:widowControl w:val="0"/>
      <w:suppressAutoHyphens w:val="0"/>
      <w:autoSpaceDE w:val="0"/>
      <w:autoSpaceDN w:val="0"/>
      <w:spacing w:after="0" w:line="240" w:lineRule="auto"/>
    </w:pPr>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3620">
      <w:bodyDiv w:val="1"/>
      <w:marLeft w:val="0"/>
      <w:marRight w:val="0"/>
      <w:marTop w:val="0"/>
      <w:marBottom w:val="0"/>
      <w:divBdr>
        <w:top w:val="none" w:sz="0" w:space="0" w:color="auto"/>
        <w:left w:val="none" w:sz="0" w:space="0" w:color="auto"/>
        <w:bottom w:val="none" w:sz="0" w:space="0" w:color="auto"/>
        <w:right w:val="none" w:sz="0" w:space="0" w:color="auto"/>
      </w:divBdr>
      <w:divsChild>
        <w:div w:id="1760827864">
          <w:marLeft w:val="0"/>
          <w:marRight w:val="0"/>
          <w:marTop w:val="0"/>
          <w:marBottom w:val="0"/>
          <w:divBdr>
            <w:top w:val="none" w:sz="0" w:space="0" w:color="auto"/>
            <w:left w:val="none" w:sz="0" w:space="0" w:color="auto"/>
            <w:bottom w:val="none" w:sz="0" w:space="0" w:color="auto"/>
            <w:right w:val="none" w:sz="0" w:space="0" w:color="auto"/>
          </w:divBdr>
        </w:div>
      </w:divsChild>
    </w:div>
    <w:div w:id="34744259">
      <w:bodyDiv w:val="1"/>
      <w:marLeft w:val="0"/>
      <w:marRight w:val="0"/>
      <w:marTop w:val="0"/>
      <w:marBottom w:val="0"/>
      <w:divBdr>
        <w:top w:val="none" w:sz="0" w:space="0" w:color="auto"/>
        <w:left w:val="none" w:sz="0" w:space="0" w:color="auto"/>
        <w:bottom w:val="none" w:sz="0" w:space="0" w:color="auto"/>
        <w:right w:val="none" w:sz="0" w:space="0" w:color="auto"/>
      </w:divBdr>
    </w:div>
    <w:div w:id="90668350">
      <w:bodyDiv w:val="1"/>
      <w:marLeft w:val="0"/>
      <w:marRight w:val="0"/>
      <w:marTop w:val="0"/>
      <w:marBottom w:val="0"/>
      <w:divBdr>
        <w:top w:val="none" w:sz="0" w:space="0" w:color="auto"/>
        <w:left w:val="none" w:sz="0" w:space="0" w:color="auto"/>
        <w:bottom w:val="none" w:sz="0" w:space="0" w:color="auto"/>
        <w:right w:val="none" w:sz="0" w:space="0" w:color="auto"/>
      </w:divBdr>
    </w:div>
    <w:div w:id="136842537">
      <w:bodyDiv w:val="1"/>
      <w:marLeft w:val="0"/>
      <w:marRight w:val="0"/>
      <w:marTop w:val="0"/>
      <w:marBottom w:val="0"/>
      <w:divBdr>
        <w:top w:val="none" w:sz="0" w:space="0" w:color="auto"/>
        <w:left w:val="none" w:sz="0" w:space="0" w:color="auto"/>
        <w:bottom w:val="none" w:sz="0" w:space="0" w:color="auto"/>
        <w:right w:val="none" w:sz="0" w:space="0" w:color="auto"/>
      </w:divBdr>
    </w:div>
    <w:div w:id="496114084">
      <w:bodyDiv w:val="1"/>
      <w:marLeft w:val="0"/>
      <w:marRight w:val="0"/>
      <w:marTop w:val="0"/>
      <w:marBottom w:val="0"/>
      <w:divBdr>
        <w:top w:val="none" w:sz="0" w:space="0" w:color="auto"/>
        <w:left w:val="none" w:sz="0" w:space="0" w:color="auto"/>
        <w:bottom w:val="none" w:sz="0" w:space="0" w:color="auto"/>
        <w:right w:val="none" w:sz="0" w:space="0" w:color="auto"/>
      </w:divBdr>
    </w:div>
    <w:div w:id="552733151">
      <w:bodyDiv w:val="1"/>
      <w:marLeft w:val="0"/>
      <w:marRight w:val="0"/>
      <w:marTop w:val="0"/>
      <w:marBottom w:val="0"/>
      <w:divBdr>
        <w:top w:val="none" w:sz="0" w:space="0" w:color="auto"/>
        <w:left w:val="none" w:sz="0" w:space="0" w:color="auto"/>
        <w:bottom w:val="none" w:sz="0" w:space="0" w:color="auto"/>
        <w:right w:val="none" w:sz="0" w:space="0" w:color="auto"/>
      </w:divBdr>
      <w:divsChild>
        <w:div w:id="1336229696">
          <w:marLeft w:val="0"/>
          <w:marRight w:val="0"/>
          <w:marTop w:val="0"/>
          <w:marBottom w:val="0"/>
          <w:divBdr>
            <w:top w:val="none" w:sz="0" w:space="0" w:color="auto"/>
            <w:left w:val="none" w:sz="0" w:space="0" w:color="auto"/>
            <w:bottom w:val="none" w:sz="0" w:space="0" w:color="auto"/>
            <w:right w:val="none" w:sz="0" w:space="0" w:color="auto"/>
          </w:divBdr>
        </w:div>
      </w:divsChild>
    </w:div>
    <w:div w:id="735593732">
      <w:bodyDiv w:val="1"/>
      <w:marLeft w:val="0"/>
      <w:marRight w:val="0"/>
      <w:marTop w:val="0"/>
      <w:marBottom w:val="0"/>
      <w:divBdr>
        <w:top w:val="none" w:sz="0" w:space="0" w:color="auto"/>
        <w:left w:val="none" w:sz="0" w:space="0" w:color="auto"/>
        <w:bottom w:val="none" w:sz="0" w:space="0" w:color="auto"/>
        <w:right w:val="none" w:sz="0" w:space="0" w:color="auto"/>
      </w:divBdr>
    </w:div>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781342911">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038117813">
      <w:bodyDiv w:val="1"/>
      <w:marLeft w:val="0"/>
      <w:marRight w:val="0"/>
      <w:marTop w:val="0"/>
      <w:marBottom w:val="0"/>
      <w:divBdr>
        <w:top w:val="none" w:sz="0" w:space="0" w:color="auto"/>
        <w:left w:val="none" w:sz="0" w:space="0" w:color="auto"/>
        <w:bottom w:val="none" w:sz="0" w:space="0" w:color="auto"/>
        <w:right w:val="none" w:sz="0" w:space="0" w:color="auto"/>
      </w:divBdr>
    </w:div>
    <w:div w:id="1041176070">
      <w:bodyDiv w:val="1"/>
      <w:marLeft w:val="0"/>
      <w:marRight w:val="0"/>
      <w:marTop w:val="0"/>
      <w:marBottom w:val="0"/>
      <w:divBdr>
        <w:top w:val="none" w:sz="0" w:space="0" w:color="auto"/>
        <w:left w:val="none" w:sz="0" w:space="0" w:color="auto"/>
        <w:bottom w:val="none" w:sz="0" w:space="0" w:color="auto"/>
        <w:right w:val="none" w:sz="0" w:space="0" w:color="auto"/>
      </w:divBdr>
      <w:divsChild>
        <w:div w:id="650138358">
          <w:marLeft w:val="0"/>
          <w:marRight w:val="0"/>
          <w:marTop w:val="0"/>
          <w:marBottom w:val="0"/>
          <w:divBdr>
            <w:top w:val="none" w:sz="0" w:space="0" w:color="auto"/>
            <w:left w:val="none" w:sz="0" w:space="0" w:color="auto"/>
            <w:bottom w:val="none" w:sz="0" w:space="0" w:color="auto"/>
            <w:right w:val="none" w:sz="0" w:space="0" w:color="auto"/>
          </w:divBdr>
        </w:div>
      </w:divsChild>
    </w:div>
    <w:div w:id="1081371846">
      <w:bodyDiv w:val="1"/>
      <w:marLeft w:val="0"/>
      <w:marRight w:val="0"/>
      <w:marTop w:val="0"/>
      <w:marBottom w:val="0"/>
      <w:divBdr>
        <w:top w:val="none" w:sz="0" w:space="0" w:color="auto"/>
        <w:left w:val="none" w:sz="0" w:space="0" w:color="auto"/>
        <w:bottom w:val="none" w:sz="0" w:space="0" w:color="auto"/>
        <w:right w:val="none" w:sz="0" w:space="0" w:color="auto"/>
      </w:divBdr>
    </w:div>
    <w:div w:id="1140727711">
      <w:bodyDiv w:val="1"/>
      <w:marLeft w:val="0"/>
      <w:marRight w:val="0"/>
      <w:marTop w:val="0"/>
      <w:marBottom w:val="0"/>
      <w:divBdr>
        <w:top w:val="none" w:sz="0" w:space="0" w:color="auto"/>
        <w:left w:val="none" w:sz="0" w:space="0" w:color="auto"/>
        <w:bottom w:val="none" w:sz="0" w:space="0" w:color="auto"/>
        <w:right w:val="none" w:sz="0" w:space="0" w:color="auto"/>
      </w:divBdr>
    </w:div>
    <w:div w:id="1189562935">
      <w:bodyDiv w:val="1"/>
      <w:marLeft w:val="0"/>
      <w:marRight w:val="0"/>
      <w:marTop w:val="0"/>
      <w:marBottom w:val="0"/>
      <w:divBdr>
        <w:top w:val="none" w:sz="0" w:space="0" w:color="auto"/>
        <w:left w:val="none" w:sz="0" w:space="0" w:color="auto"/>
        <w:bottom w:val="none" w:sz="0" w:space="0" w:color="auto"/>
        <w:right w:val="none" w:sz="0" w:space="0" w:color="auto"/>
      </w:divBdr>
    </w:div>
    <w:div w:id="1201630295">
      <w:bodyDiv w:val="1"/>
      <w:marLeft w:val="0"/>
      <w:marRight w:val="0"/>
      <w:marTop w:val="0"/>
      <w:marBottom w:val="0"/>
      <w:divBdr>
        <w:top w:val="none" w:sz="0" w:space="0" w:color="auto"/>
        <w:left w:val="none" w:sz="0" w:space="0" w:color="auto"/>
        <w:bottom w:val="none" w:sz="0" w:space="0" w:color="auto"/>
        <w:right w:val="none" w:sz="0" w:space="0" w:color="auto"/>
      </w:divBdr>
    </w:div>
    <w:div w:id="1345204174">
      <w:bodyDiv w:val="1"/>
      <w:marLeft w:val="0"/>
      <w:marRight w:val="0"/>
      <w:marTop w:val="0"/>
      <w:marBottom w:val="0"/>
      <w:divBdr>
        <w:top w:val="none" w:sz="0" w:space="0" w:color="auto"/>
        <w:left w:val="none" w:sz="0" w:space="0" w:color="auto"/>
        <w:bottom w:val="none" w:sz="0" w:space="0" w:color="auto"/>
        <w:right w:val="none" w:sz="0" w:space="0" w:color="auto"/>
      </w:divBdr>
    </w:div>
    <w:div w:id="1379477625">
      <w:bodyDiv w:val="1"/>
      <w:marLeft w:val="0"/>
      <w:marRight w:val="0"/>
      <w:marTop w:val="0"/>
      <w:marBottom w:val="0"/>
      <w:divBdr>
        <w:top w:val="none" w:sz="0" w:space="0" w:color="auto"/>
        <w:left w:val="none" w:sz="0" w:space="0" w:color="auto"/>
        <w:bottom w:val="none" w:sz="0" w:space="0" w:color="auto"/>
        <w:right w:val="none" w:sz="0" w:space="0" w:color="auto"/>
      </w:divBdr>
    </w:div>
    <w:div w:id="1476027247">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603345246">
      <w:bodyDiv w:val="1"/>
      <w:marLeft w:val="0"/>
      <w:marRight w:val="0"/>
      <w:marTop w:val="0"/>
      <w:marBottom w:val="0"/>
      <w:divBdr>
        <w:top w:val="none" w:sz="0" w:space="0" w:color="auto"/>
        <w:left w:val="none" w:sz="0" w:space="0" w:color="auto"/>
        <w:bottom w:val="none" w:sz="0" w:space="0" w:color="auto"/>
        <w:right w:val="none" w:sz="0" w:space="0" w:color="auto"/>
      </w:divBdr>
    </w:div>
    <w:div w:id="1655063149">
      <w:bodyDiv w:val="1"/>
      <w:marLeft w:val="0"/>
      <w:marRight w:val="0"/>
      <w:marTop w:val="0"/>
      <w:marBottom w:val="0"/>
      <w:divBdr>
        <w:top w:val="none" w:sz="0" w:space="0" w:color="auto"/>
        <w:left w:val="none" w:sz="0" w:space="0" w:color="auto"/>
        <w:bottom w:val="none" w:sz="0" w:space="0" w:color="auto"/>
        <w:right w:val="none" w:sz="0" w:space="0" w:color="auto"/>
      </w:divBdr>
    </w:div>
    <w:div w:id="1761097447">
      <w:bodyDiv w:val="1"/>
      <w:marLeft w:val="0"/>
      <w:marRight w:val="0"/>
      <w:marTop w:val="0"/>
      <w:marBottom w:val="0"/>
      <w:divBdr>
        <w:top w:val="none" w:sz="0" w:space="0" w:color="auto"/>
        <w:left w:val="none" w:sz="0" w:space="0" w:color="auto"/>
        <w:bottom w:val="none" w:sz="0" w:space="0" w:color="auto"/>
        <w:right w:val="none" w:sz="0" w:space="0" w:color="auto"/>
      </w:divBdr>
    </w:div>
    <w:div w:id="1789229366">
      <w:bodyDiv w:val="1"/>
      <w:marLeft w:val="0"/>
      <w:marRight w:val="0"/>
      <w:marTop w:val="0"/>
      <w:marBottom w:val="0"/>
      <w:divBdr>
        <w:top w:val="none" w:sz="0" w:space="0" w:color="auto"/>
        <w:left w:val="none" w:sz="0" w:space="0" w:color="auto"/>
        <w:bottom w:val="none" w:sz="0" w:space="0" w:color="auto"/>
        <w:right w:val="none" w:sz="0" w:space="0" w:color="auto"/>
      </w:divBdr>
    </w:div>
    <w:div w:id="1806507205">
      <w:bodyDiv w:val="1"/>
      <w:marLeft w:val="0"/>
      <w:marRight w:val="0"/>
      <w:marTop w:val="0"/>
      <w:marBottom w:val="0"/>
      <w:divBdr>
        <w:top w:val="none" w:sz="0" w:space="0" w:color="auto"/>
        <w:left w:val="none" w:sz="0" w:space="0" w:color="auto"/>
        <w:bottom w:val="none" w:sz="0" w:space="0" w:color="auto"/>
        <w:right w:val="none" w:sz="0" w:space="0" w:color="auto"/>
      </w:divBdr>
    </w:div>
    <w:div w:id="1828282799">
      <w:bodyDiv w:val="1"/>
      <w:marLeft w:val="0"/>
      <w:marRight w:val="0"/>
      <w:marTop w:val="0"/>
      <w:marBottom w:val="0"/>
      <w:divBdr>
        <w:top w:val="none" w:sz="0" w:space="0" w:color="auto"/>
        <w:left w:val="none" w:sz="0" w:space="0" w:color="auto"/>
        <w:bottom w:val="none" w:sz="0" w:space="0" w:color="auto"/>
        <w:right w:val="none" w:sz="0" w:space="0" w:color="auto"/>
      </w:divBdr>
    </w:div>
    <w:div w:id="1936093356">
      <w:bodyDiv w:val="1"/>
      <w:marLeft w:val="0"/>
      <w:marRight w:val="0"/>
      <w:marTop w:val="0"/>
      <w:marBottom w:val="0"/>
      <w:divBdr>
        <w:top w:val="none" w:sz="0" w:space="0" w:color="auto"/>
        <w:left w:val="none" w:sz="0" w:space="0" w:color="auto"/>
        <w:bottom w:val="none" w:sz="0" w:space="0" w:color="auto"/>
        <w:right w:val="none" w:sz="0" w:space="0" w:color="auto"/>
      </w:divBdr>
    </w:div>
    <w:div w:id="19759425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ourmundial.m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reservacione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3" ma:contentTypeDescription="Crear nuevo documento." ma:contentTypeScope="" ma:versionID="c88c713ab3b2d6b8aa7adc2c828d8d00">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e8c9ba747bd8a0c0cdb45109b3c8f3ea"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05FFA-7231-41E6-AD1E-C8BE3BCD1AA7}">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2.xml><?xml version="1.0" encoding="utf-8"?>
<ds:datastoreItem xmlns:ds="http://schemas.openxmlformats.org/officeDocument/2006/customXml" ds:itemID="{03178391-92A4-4617-81BD-82CA8CCE831F}">
  <ds:schemaRefs>
    <ds:schemaRef ds:uri="http://schemas.microsoft.com/sharepoint/v3/contenttype/forms"/>
  </ds:schemaRefs>
</ds:datastoreItem>
</file>

<file path=customXml/itemProps3.xml><?xml version="1.0" encoding="utf-8"?>
<ds:datastoreItem xmlns:ds="http://schemas.openxmlformats.org/officeDocument/2006/customXml" ds:itemID="{4B8F2734-9357-4409-A9EF-23C0B733D9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D687FE-C122-4A7A-9879-16D47C4EC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1462</TotalTime>
  <Pages>6</Pages>
  <Words>2770</Words>
  <Characters>15236</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ITZAYANA DURAN NAVA</cp:lastModifiedBy>
  <cp:revision>20</cp:revision>
  <cp:lastPrinted>2024-04-04T15:05:00Z</cp:lastPrinted>
  <dcterms:created xsi:type="dcterms:W3CDTF">2024-01-22T18:10:00Z</dcterms:created>
  <dcterms:modified xsi:type="dcterms:W3CDTF">2024-04-04T15:09:00Z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ies>
</file>